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62913E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35877">
              <w:rPr>
                <w:b/>
                <w:color w:val="auto"/>
                <w:sz w:val="32"/>
              </w:rPr>
              <w:t>Andrew LEONARD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163863E" w:rsidR="00575A8F" w:rsidRDefault="009B681A" w:rsidP="00E6298B">
            <w:pPr>
              <w:overflowPunct/>
              <w:autoSpaceDE/>
              <w:autoSpaceDN/>
              <w:adjustRightInd/>
              <w:ind w:right="107"/>
              <w:textAlignment w:val="auto"/>
              <w:rPr>
                <w:b/>
                <w:color w:val="auto"/>
                <w:sz w:val="32"/>
              </w:rPr>
            </w:pPr>
            <w:r>
              <w:rPr>
                <w:b/>
                <w:color w:val="auto"/>
                <w:sz w:val="32"/>
              </w:rPr>
              <w:t>2117602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5783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5783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5783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5783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5783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5783A">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5783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5783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5783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5783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5783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5783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B681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0916F5C6" w:rsidR="00AD6ECE" w:rsidRDefault="00AD6ECE" w:rsidP="00E6298B">
      <w:pPr>
        <w:ind w:right="107"/>
        <w:jc w:val="both"/>
        <w:rPr>
          <w:b/>
          <w:sz w:val="24"/>
          <w:szCs w:val="24"/>
        </w:rPr>
      </w:pPr>
      <w:r w:rsidRPr="00270EEB">
        <w:rPr>
          <w:b/>
          <w:sz w:val="24"/>
          <w:szCs w:val="24"/>
        </w:rPr>
        <w:t xml:space="preserve">Contents </w:t>
      </w:r>
    </w:p>
    <w:p w14:paraId="50DF5790" w14:textId="232F16B7" w:rsidR="00322FF8" w:rsidRDefault="00322FF8" w:rsidP="00E6298B">
      <w:pPr>
        <w:ind w:right="107"/>
        <w:jc w:val="both"/>
        <w:rPr>
          <w:b/>
          <w:sz w:val="24"/>
          <w:szCs w:val="24"/>
        </w:rPr>
      </w:pP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25815FE" w:rsidR="00AA666E" w:rsidRPr="00025650" w:rsidRDefault="00025650" w:rsidP="00E6298B">
      <w:pPr>
        <w:ind w:right="107"/>
        <w:jc w:val="both"/>
        <w:rPr>
          <w:b/>
          <w:sz w:val="24"/>
          <w:szCs w:val="24"/>
        </w:rPr>
      </w:pPr>
      <w:r w:rsidRPr="00025650">
        <w:rPr>
          <w:b/>
          <w:sz w:val="24"/>
          <w:szCs w:val="24"/>
        </w:rPr>
        <w:t>ANSWER:</w:t>
      </w:r>
      <w:r w:rsidR="00CE6ED2">
        <w:rPr>
          <w:b/>
          <w:sz w:val="24"/>
          <w:szCs w:val="24"/>
        </w:rPr>
        <w:t xml:space="preserve"> (Word Count: 16</w:t>
      </w:r>
      <w:r w:rsidR="002E1835">
        <w:rPr>
          <w:b/>
          <w:sz w:val="24"/>
          <w:szCs w:val="24"/>
        </w:rPr>
        <w:t>49</w:t>
      </w:r>
      <w:r w:rsidR="00CE6ED2">
        <w:rPr>
          <w:b/>
          <w:sz w:val="24"/>
          <w:szCs w:val="24"/>
        </w:rPr>
        <w:t>)</w:t>
      </w:r>
    </w:p>
    <w:p w14:paraId="616003F9" w14:textId="06326B01" w:rsidR="00FF7784" w:rsidRDefault="00FF7784" w:rsidP="00E6298B">
      <w:pPr>
        <w:ind w:right="107"/>
        <w:jc w:val="both"/>
        <w:rPr>
          <w:sz w:val="24"/>
          <w:szCs w:val="24"/>
        </w:rPr>
      </w:pPr>
    </w:p>
    <w:p w14:paraId="573FC068" w14:textId="494FFAB2" w:rsidR="00F031B4" w:rsidRPr="0027132D" w:rsidRDefault="0027132D" w:rsidP="00E6298B">
      <w:pPr>
        <w:ind w:right="107"/>
        <w:jc w:val="both"/>
        <w:rPr>
          <w:b/>
          <w:bCs/>
          <w:sz w:val="24"/>
          <w:szCs w:val="24"/>
          <w:u w:val="single"/>
        </w:rPr>
      </w:pPr>
      <w:r w:rsidRPr="0027132D">
        <w:rPr>
          <w:b/>
          <w:bCs/>
          <w:sz w:val="24"/>
          <w:szCs w:val="24"/>
          <w:u w:val="single"/>
        </w:rPr>
        <w:t>INTRODUCTION</w:t>
      </w:r>
    </w:p>
    <w:p w14:paraId="13719F4E" w14:textId="08F93B59" w:rsidR="00F031B4" w:rsidRPr="0027132D" w:rsidRDefault="00F031B4" w:rsidP="00E6298B">
      <w:pPr>
        <w:ind w:right="107"/>
        <w:jc w:val="both"/>
        <w:rPr>
          <w:sz w:val="24"/>
          <w:szCs w:val="24"/>
        </w:rPr>
      </w:pPr>
    </w:p>
    <w:p w14:paraId="7ECD7BE1" w14:textId="40C1DE00" w:rsidR="0074001A" w:rsidRPr="0027132D" w:rsidRDefault="00F031B4" w:rsidP="00E6298B">
      <w:pPr>
        <w:ind w:right="107"/>
        <w:jc w:val="both"/>
        <w:rPr>
          <w:sz w:val="24"/>
          <w:szCs w:val="24"/>
        </w:rPr>
      </w:pPr>
      <w:r w:rsidRPr="0027132D">
        <w:rPr>
          <w:sz w:val="24"/>
          <w:szCs w:val="24"/>
        </w:rPr>
        <w:t xml:space="preserve">In this essay I will be discussing and comparing the strategies that I have used during my initial 6 months of training to develop my resilience and minimise my stress levels. </w:t>
      </w:r>
      <w:r w:rsidR="0074001A" w:rsidRPr="0027132D">
        <w:rPr>
          <w:sz w:val="24"/>
          <w:szCs w:val="24"/>
        </w:rPr>
        <w:t>I will in this essay be focussing on the coping strategies of exercise, meditation, spending time with friends and family, time management and organisation as my means of coping with stress and building resilience.</w:t>
      </w:r>
    </w:p>
    <w:p w14:paraId="686E7F50" w14:textId="72170DAE" w:rsidR="00B10597" w:rsidRPr="0027132D" w:rsidRDefault="00B10597" w:rsidP="00E6298B">
      <w:pPr>
        <w:ind w:right="107"/>
        <w:jc w:val="both"/>
        <w:rPr>
          <w:sz w:val="24"/>
          <w:szCs w:val="24"/>
        </w:rPr>
      </w:pPr>
    </w:p>
    <w:p w14:paraId="7974C272" w14:textId="1D98728C" w:rsidR="00B10597" w:rsidRPr="0027132D" w:rsidRDefault="00B10597" w:rsidP="00E6298B">
      <w:pPr>
        <w:ind w:right="107"/>
        <w:jc w:val="both"/>
        <w:rPr>
          <w:sz w:val="24"/>
          <w:szCs w:val="24"/>
        </w:rPr>
      </w:pPr>
      <w:r w:rsidRPr="0027132D">
        <w:rPr>
          <w:sz w:val="24"/>
          <w:szCs w:val="24"/>
        </w:rPr>
        <w:t>In this essay I will explain the definitions of stress and resilience and their importance for police officers.</w:t>
      </w:r>
    </w:p>
    <w:p w14:paraId="0BC84BA3" w14:textId="1E0A71E7" w:rsidR="0074001A" w:rsidRPr="0027132D" w:rsidRDefault="0074001A" w:rsidP="00E6298B">
      <w:pPr>
        <w:ind w:right="107"/>
        <w:jc w:val="both"/>
        <w:rPr>
          <w:sz w:val="24"/>
          <w:szCs w:val="24"/>
        </w:rPr>
      </w:pPr>
    </w:p>
    <w:p w14:paraId="11C05B8D" w14:textId="24DACB28" w:rsidR="0074001A" w:rsidRPr="0027132D" w:rsidRDefault="0074001A" w:rsidP="00E6298B">
      <w:pPr>
        <w:ind w:right="107"/>
        <w:jc w:val="both"/>
        <w:rPr>
          <w:sz w:val="24"/>
          <w:szCs w:val="24"/>
        </w:rPr>
      </w:pPr>
      <w:r w:rsidRPr="0027132D">
        <w:rPr>
          <w:sz w:val="24"/>
          <w:szCs w:val="24"/>
        </w:rPr>
        <w:t>I will be focussing on the Gibbs reflective model (1988) throughout this essay</w:t>
      </w:r>
      <w:r w:rsidR="00F61736" w:rsidRPr="0027132D">
        <w:rPr>
          <w:sz w:val="24"/>
          <w:szCs w:val="24"/>
        </w:rPr>
        <w:t xml:space="preserve"> utilising the 6 step model to highlight what I did during the experience over the initial 6 months of training and then utilising the model to explain how I can improve the experience in the future. </w:t>
      </w:r>
    </w:p>
    <w:p w14:paraId="78B09365" w14:textId="7A47A1CB" w:rsidR="00BA59C9" w:rsidRPr="0027132D" w:rsidRDefault="00BA59C9" w:rsidP="00E6298B">
      <w:pPr>
        <w:ind w:right="107"/>
        <w:jc w:val="both"/>
        <w:rPr>
          <w:sz w:val="24"/>
          <w:szCs w:val="24"/>
        </w:rPr>
      </w:pPr>
    </w:p>
    <w:p w14:paraId="2916E115" w14:textId="5C7EA90B" w:rsidR="00BA59C9" w:rsidRPr="0027132D" w:rsidRDefault="00BA59C9" w:rsidP="00E6298B">
      <w:pPr>
        <w:ind w:right="107"/>
        <w:jc w:val="both"/>
        <w:rPr>
          <w:sz w:val="24"/>
          <w:szCs w:val="24"/>
        </w:rPr>
      </w:pPr>
      <w:r w:rsidRPr="0027132D">
        <w:rPr>
          <w:sz w:val="24"/>
          <w:szCs w:val="24"/>
        </w:rPr>
        <w:t xml:space="preserve">My initial 6 months of training pushed me out of my comfort zone and put me into positions where I felt uncomfortable and nervous. In particular, public speaking. </w:t>
      </w:r>
      <w:r w:rsidR="003E234A" w:rsidRPr="0027132D">
        <w:rPr>
          <w:sz w:val="24"/>
          <w:szCs w:val="24"/>
        </w:rPr>
        <w:t>In this essay I will be discussing this in particular and discuss how I managed to cope and build resilience in this area.</w:t>
      </w:r>
      <w:r w:rsidRPr="0027132D">
        <w:rPr>
          <w:sz w:val="24"/>
          <w:szCs w:val="24"/>
        </w:rPr>
        <w:t xml:space="preserve"> </w:t>
      </w:r>
    </w:p>
    <w:p w14:paraId="6B6036D7" w14:textId="5D074336" w:rsidR="00926748" w:rsidRPr="0027132D" w:rsidRDefault="00926748" w:rsidP="00926748">
      <w:pPr>
        <w:ind w:right="107"/>
        <w:jc w:val="both"/>
        <w:rPr>
          <w:sz w:val="24"/>
          <w:szCs w:val="24"/>
        </w:rPr>
      </w:pPr>
    </w:p>
    <w:p w14:paraId="43A0BA5D" w14:textId="79E505B4" w:rsidR="00B10597" w:rsidRPr="0027132D" w:rsidRDefault="0027132D" w:rsidP="00926748">
      <w:pPr>
        <w:ind w:right="107"/>
        <w:jc w:val="both"/>
        <w:rPr>
          <w:b/>
          <w:bCs/>
          <w:sz w:val="24"/>
          <w:szCs w:val="24"/>
          <w:u w:val="single"/>
        </w:rPr>
      </w:pPr>
      <w:r w:rsidRPr="0027132D">
        <w:rPr>
          <w:b/>
          <w:bCs/>
          <w:sz w:val="24"/>
          <w:szCs w:val="24"/>
          <w:u w:val="single"/>
        </w:rPr>
        <w:t>CONTENT</w:t>
      </w:r>
    </w:p>
    <w:p w14:paraId="3FF75175" w14:textId="77777777" w:rsidR="00427DC6" w:rsidRPr="0027132D" w:rsidRDefault="00427DC6" w:rsidP="00B10597">
      <w:pPr>
        <w:ind w:right="107"/>
        <w:jc w:val="both"/>
        <w:rPr>
          <w:b/>
          <w:bCs/>
          <w:sz w:val="24"/>
          <w:szCs w:val="24"/>
          <w:u w:val="single"/>
        </w:rPr>
      </w:pPr>
    </w:p>
    <w:p w14:paraId="2FF4F5E2" w14:textId="64197701" w:rsidR="00B10597" w:rsidRPr="0027132D" w:rsidRDefault="00B10597" w:rsidP="00B10597">
      <w:pPr>
        <w:ind w:right="107"/>
        <w:jc w:val="both"/>
        <w:rPr>
          <w:b/>
          <w:bCs/>
          <w:sz w:val="24"/>
          <w:szCs w:val="24"/>
          <w:u w:val="single"/>
        </w:rPr>
      </w:pPr>
      <w:r w:rsidRPr="0027132D">
        <w:rPr>
          <w:b/>
          <w:bCs/>
          <w:sz w:val="24"/>
          <w:szCs w:val="24"/>
          <w:u w:val="single"/>
        </w:rPr>
        <w:t xml:space="preserve">Stress and Resilience </w:t>
      </w:r>
    </w:p>
    <w:p w14:paraId="6389B199" w14:textId="77777777" w:rsidR="00B10597" w:rsidRPr="0027132D" w:rsidRDefault="00B10597" w:rsidP="00B10597">
      <w:pPr>
        <w:ind w:right="107"/>
        <w:jc w:val="both"/>
        <w:rPr>
          <w:sz w:val="24"/>
          <w:szCs w:val="24"/>
        </w:rPr>
      </w:pPr>
    </w:p>
    <w:p w14:paraId="346F13E6" w14:textId="5F628CE5" w:rsidR="00B10597" w:rsidRPr="0027132D" w:rsidRDefault="00B10597" w:rsidP="00B10597">
      <w:pPr>
        <w:ind w:right="107"/>
        <w:jc w:val="both"/>
        <w:rPr>
          <w:sz w:val="24"/>
          <w:szCs w:val="24"/>
        </w:rPr>
      </w:pPr>
      <w:r w:rsidRPr="0027132D">
        <w:rPr>
          <w:sz w:val="24"/>
          <w:szCs w:val="24"/>
        </w:rPr>
        <w:t xml:space="preserve">In the literature stress is defined as “the non-specific response of the body to any demand” (Selye, 1976). </w:t>
      </w:r>
      <w:r w:rsidR="002C11A0" w:rsidRPr="0027132D">
        <w:rPr>
          <w:sz w:val="24"/>
          <w:szCs w:val="24"/>
        </w:rPr>
        <w:t xml:space="preserve">Being a police officer is an occupation which </w:t>
      </w:r>
      <w:r w:rsidR="00C348E7" w:rsidRPr="0027132D">
        <w:rPr>
          <w:sz w:val="24"/>
          <w:szCs w:val="24"/>
        </w:rPr>
        <w:t>involves dealing with highly stressful situations every day which</w:t>
      </w:r>
      <w:r w:rsidR="00253FAE" w:rsidRPr="0027132D">
        <w:rPr>
          <w:sz w:val="24"/>
          <w:szCs w:val="24"/>
        </w:rPr>
        <w:t>,</w:t>
      </w:r>
      <w:r w:rsidR="00C348E7" w:rsidRPr="0027132D">
        <w:rPr>
          <w:sz w:val="24"/>
          <w:szCs w:val="24"/>
        </w:rPr>
        <w:t xml:space="preserve"> if not manged could have an impact on officers</w:t>
      </w:r>
      <w:r w:rsidR="00253FAE" w:rsidRPr="0027132D">
        <w:rPr>
          <w:sz w:val="24"/>
          <w:szCs w:val="24"/>
        </w:rPr>
        <w:t xml:space="preserve"> on their mental health</w:t>
      </w:r>
      <w:r w:rsidR="00C348E7" w:rsidRPr="0027132D">
        <w:rPr>
          <w:sz w:val="24"/>
          <w:szCs w:val="24"/>
        </w:rPr>
        <w:t xml:space="preserve"> (</w:t>
      </w:r>
      <w:r w:rsidR="00C348E7" w:rsidRPr="0027132D">
        <w:rPr>
          <w:i/>
          <w:iCs/>
          <w:sz w:val="24"/>
          <w:szCs w:val="24"/>
        </w:rPr>
        <w:t>Queirós et al., 2020).</w:t>
      </w:r>
    </w:p>
    <w:p w14:paraId="245B25D0" w14:textId="77777777" w:rsidR="00B10597" w:rsidRPr="0027132D" w:rsidRDefault="00B10597" w:rsidP="00B10597">
      <w:pPr>
        <w:ind w:right="107"/>
        <w:jc w:val="both"/>
        <w:rPr>
          <w:sz w:val="24"/>
          <w:szCs w:val="24"/>
        </w:rPr>
      </w:pPr>
    </w:p>
    <w:p w14:paraId="57C66C6F" w14:textId="28AB7A13" w:rsidR="00B10597" w:rsidRPr="0027132D" w:rsidRDefault="00B10597" w:rsidP="00B10597">
      <w:pPr>
        <w:ind w:right="107"/>
        <w:jc w:val="both"/>
        <w:rPr>
          <w:sz w:val="24"/>
          <w:szCs w:val="24"/>
        </w:rPr>
      </w:pPr>
      <w:r w:rsidRPr="0027132D">
        <w:rPr>
          <w:sz w:val="24"/>
          <w:szCs w:val="24"/>
        </w:rPr>
        <w:t xml:space="preserve">Whilst in the literature, resilience is defined as “The process of adapting well in the face of adversity, trauma, tragedy, threats or even significant sources of stress” (The American Psychological Association, 2014). Adapting well to these significant stress sources is key to building resilience and reducing and managing the responses to these stress sources. This can be done through a variety of coping strategies. The coping strategies adopted by </w:t>
      </w:r>
      <w:r w:rsidRPr="0027132D">
        <w:rPr>
          <w:sz w:val="24"/>
          <w:szCs w:val="24"/>
        </w:rPr>
        <w:lastRenderedPageBreak/>
        <w:t>individuals can be more specific to what works best for them in managing and reducing stress and stress sources, with no one way being the best way.</w:t>
      </w:r>
    </w:p>
    <w:p w14:paraId="723AD04A" w14:textId="77777777" w:rsidR="00B10597" w:rsidRPr="0027132D" w:rsidRDefault="00B10597" w:rsidP="00B10597">
      <w:pPr>
        <w:ind w:right="107"/>
        <w:jc w:val="both"/>
        <w:rPr>
          <w:sz w:val="24"/>
          <w:szCs w:val="24"/>
        </w:rPr>
      </w:pPr>
    </w:p>
    <w:p w14:paraId="55558B49" w14:textId="62A30878" w:rsidR="00B10597" w:rsidRPr="0027132D" w:rsidRDefault="00B10597" w:rsidP="00B10597">
      <w:pPr>
        <w:ind w:right="107"/>
        <w:jc w:val="both"/>
        <w:rPr>
          <w:sz w:val="24"/>
          <w:szCs w:val="24"/>
        </w:rPr>
      </w:pPr>
      <w:r w:rsidRPr="0027132D">
        <w:rPr>
          <w:sz w:val="24"/>
          <w:szCs w:val="24"/>
        </w:rPr>
        <w:t xml:space="preserve">Resilience is a key attribute for all officers to demonstrate as officers may have to deal with many traumatic events on a single shift. Resilience allows officers to </w:t>
      </w:r>
      <w:r w:rsidR="00253FAE" w:rsidRPr="0027132D">
        <w:rPr>
          <w:sz w:val="24"/>
          <w:szCs w:val="24"/>
        </w:rPr>
        <w:t>cope</w:t>
      </w:r>
      <w:r w:rsidRPr="0027132D">
        <w:rPr>
          <w:sz w:val="24"/>
          <w:szCs w:val="24"/>
        </w:rPr>
        <w:t xml:space="preserve"> with traumatic</w:t>
      </w:r>
      <w:r w:rsidR="00253FAE" w:rsidRPr="0027132D">
        <w:rPr>
          <w:sz w:val="24"/>
          <w:szCs w:val="24"/>
        </w:rPr>
        <w:t xml:space="preserve"> and challenging</w:t>
      </w:r>
      <w:r w:rsidRPr="0027132D">
        <w:rPr>
          <w:sz w:val="24"/>
          <w:szCs w:val="24"/>
        </w:rPr>
        <w:t xml:space="preserve"> events and move on from that event and onto the next incident without letting the previous incident affect them or their duty in a negative way</w:t>
      </w:r>
      <w:r w:rsidR="00253FAE" w:rsidRPr="0027132D">
        <w:rPr>
          <w:sz w:val="24"/>
          <w:szCs w:val="24"/>
        </w:rPr>
        <w:t xml:space="preserve"> (Janssens </w:t>
      </w:r>
      <w:r w:rsidR="00253FAE" w:rsidRPr="0027132D">
        <w:rPr>
          <w:i/>
          <w:iCs/>
          <w:sz w:val="24"/>
          <w:szCs w:val="24"/>
        </w:rPr>
        <w:t>et al</w:t>
      </w:r>
      <w:r w:rsidR="00253FAE" w:rsidRPr="0027132D">
        <w:rPr>
          <w:sz w:val="24"/>
          <w:szCs w:val="24"/>
        </w:rPr>
        <w:t>., 2021).</w:t>
      </w:r>
    </w:p>
    <w:p w14:paraId="4DCD58A5" w14:textId="77777777" w:rsidR="00B10597" w:rsidRPr="0027132D" w:rsidRDefault="00B10597" w:rsidP="00B10597">
      <w:pPr>
        <w:ind w:right="107"/>
        <w:jc w:val="both"/>
        <w:rPr>
          <w:sz w:val="24"/>
          <w:szCs w:val="24"/>
        </w:rPr>
      </w:pPr>
    </w:p>
    <w:p w14:paraId="59CE85B6" w14:textId="5E815CA0" w:rsidR="00B10597" w:rsidRPr="0027132D" w:rsidRDefault="00B10597" w:rsidP="00B10597">
      <w:pPr>
        <w:ind w:right="107"/>
        <w:jc w:val="both"/>
        <w:rPr>
          <w:sz w:val="24"/>
          <w:szCs w:val="24"/>
          <w:shd w:val="clear" w:color="auto" w:fill="FFFFFF"/>
        </w:rPr>
      </w:pPr>
      <w:r w:rsidRPr="0027132D">
        <w:rPr>
          <w:sz w:val="24"/>
          <w:szCs w:val="24"/>
          <w:shd w:val="clear" w:color="auto" w:fill="FFFFFF"/>
        </w:rPr>
        <w:t>Bonanno</w:t>
      </w:r>
      <w:r w:rsidR="00427DC6" w:rsidRPr="0027132D">
        <w:rPr>
          <w:sz w:val="24"/>
          <w:szCs w:val="24"/>
          <w:shd w:val="clear" w:color="auto" w:fill="FFFFFF"/>
        </w:rPr>
        <w:t xml:space="preserve"> (2009)</w:t>
      </w:r>
      <w:r w:rsidRPr="0027132D">
        <w:rPr>
          <w:sz w:val="24"/>
          <w:szCs w:val="24"/>
          <w:shd w:val="clear" w:color="auto" w:fill="FFFFFF"/>
        </w:rPr>
        <w:t xml:space="preserve"> states that people can attribute an event either as traumatic or as a positive learning experience. According to Bonanno, it is not the event that traumatizes a person, but how that person perceives the event that determines their response to it. (British psychological societ</w:t>
      </w:r>
      <w:r w:rsidR="002E1835" w:rsidRPr="0027132D">
        <w:rPr>
          <w:sz w:val="24"/>
          <w:szCs w:val="24"/>
          <w:shd w:val="clear" w:color="auto" w:fill="FFFFFF"/>
        </w:rPr>
        <w:t>y</w:t>
      </w:r>
      <w:r w:rsidRPr="0027132D">
        <w:rPr>
          <w:sz w:val="24"/>
          <w:szCs w:val="24"/>
          <w:shd w:val="clear" w:color="auto" w:fill="FFFFFF"/>
        </w:rPr>
        <w:t xml:space="preserve">, 2021). Therefore, it is important as a police officer to attribute an event as a learning experience as much as possible, even if the event is traumatic. This will enable officers to come to terms with the traumatic incident, learn from it if possible and move onto the next incident which may then also be another traumatic event. </w:t>
      </w:r>
    </w:p>
    <w:p w14:paraId="78A6BEDC" w14:textId="77777777" w:rsidR="00B10597" w:rsidRPr="0027132D" w:rsidRDefault="00B10597" w:rsidP="00926748">
      <w:pPr>
        <w:ind w:right="107"/>
        <w:jc w:val="both"/>
        <w:rPr>
          <w:b/>
          <w:bCs/>
          <w:sz w:val="24"/>
          <w:szCs w:val="24"/>
        </w:rPr>
      </w:pPr>
    </w:p>
    <w:p w14:paraId="104DC018" w14:textId="6877E520" w:rsidR="00B10597" w:rsidRPr="0027132D" w:rsidRDefault="0027132D" w:rsidP="00926748">
      <w:pPr>
        <w:ind w:right="107"/>
        <w:jc w:val="both"/>
        <w:rPr>
          <w:b/>
          <w:bCs/>
          <w:sz w:val="24"/>
          <w:szCs w:val="24"/>
          <w:u w:val="single"/>
        </w:rPr>
      </w:pPr>
      <w:r w:rsidRPr="0027132D">
        <w:rPr>
          <w:b/>
          <w:bCs/>
          <w:sz w:val="24"/>
          <w:szCs w:val="24"/>
          <w:u w:val="single"/>
        </w:rPr>
        <w:t>DESCRIPTION AND FEELINGS</w:t>
      </w:r>
    </w:p>
    <w:p w14:paraId="7E6304D3" w14:textId="77777777" w:rsidR="00B10597" w:rsidRPr="0027132D" w:rsidRDefault="00B10597" w:rsidP="00926748">
      <w:pPr>
        <w:ind w:right="107"/>
        <w:jc w:val="both"/>
        <w:rPr>
          <w:sz w:val="24"/>
          <w:szCs w:val="24"/>
        </w:rPr>
      </w:pPr>
    </w:p>
    <w:p w14:paraId="51FFDABB" w14:textId="233A4D14" w:rsidR="00BA59C9" w:rsidRPr="0027132D" w:rsidRDefault="00BA59C9" w:rsidP="00BA59C9">
      <w:pPr>
        <w:ind w:right="107"/>
        <w:jc w:val="both"/>
        <w:rPr>
          <w:sz w:val="24"/>
          <w:szCs w:val="24"/>
        </w:rPr>
      </w:pPr>
      <w:r w:rsidRPr="0027132D">
        <w:rPr>
          <w:sz w:val="24"/>
          <w:szCs w:val="24"/>
        </w:rPr>
        <w:t xml:space="preserve">My initial 6 months of training pushed me out of my comfort zone and put me into positions where I felt uncomfortable and nervous. In particular, public speaking. During my initial 6 months training we had </w:t>
      </w:r>
      <w:r w:rsidR="00427DC6" w:rsidRPr="0027132D">
        <w:rPr>
          <w:sz w:val="24"/>
          <w:szCs w:val="24"/>
        </w:rPr>
        <w:t>t</w:t>
      </w:r>
      <w:r w:rsidRPr="0027132D">
        <w:rPr>
          <w:sz w:val="24"/>
          <w:szCs w:val="24"/>
        </w:rPr>
        <w:t>o give multiple presentations back to the class. During the first few presentations</w:t>
      </w:r>
      <w:r w:rsidR="003E234A" w:rsidRPr="0027132D">
        <w:rPr>
          <w:sz w:val="24"/>
          <w:szCs w:val="24"/>
        </w:rPr>
        <w:t xml:space="preserve"> I struggled to speak in front of the group confidently and clearly, struggling sometimes to articulate my words properly. I also felt my heart rate beating rapidly and I was visibly shaking. On one particular occasion, I had to leave the classroom as I struggled to breathe</w:t>
      </w:r>
      <w:r w:rsidR="00DA4B84" w:rsidRPr="0027132D">
        <w:rPr>
          <w:sz w:val="24"/>
          <w:szCs w:val="24"/>
        </w:rPr>
        <w:t>.</w:t>
      </w:r>
    </w:p>
    <w:p w14:paraId="2B7DC866" w14:textId="137DB5EB" w:rsidR="00DA4B84" w:rsidRPr="0027132D" w:rsidRDefault="00DA4B84" w:rsidP="00BA59C9">
      <w:pPr>
        <w:ind w:right="107"/>
        <w:jc w:val="both"/>
        <w:rPr>
          <w:sz w:val="24"/>
          <w:szCs w:val="24"/>
        </w:rPr>
      </w:pPr>
    </w:p>
    <w:p w14:paraId="1E34EEE4" w14:textId="2BAB7988" w:rsidR="001A5C2E" w:rsidRPr="0027132D" w:rsidRDefault="00DA4B84" w:rsidP="00BA59C9">
      <w:pPr>
        <w:ind w:right="107"/>
        <w:jc w:val="both"/>
        <w:rPr>
          <w:sz w:val="24"/>
          <w:szCs w:val="24"/>
        </w:rPr>
      </w:pPr>
      <w:r w:rsidRPr="0027132D">
        <w:rPr>
          <w:sz w:val="24"/>
          <w:szCs w:val="24"/>
        </w:rPr>
        <w:t xml:space="preserve">At the time, I felt extremely embarrassed and upset with myself. I felt that I had let myself down. I also questioned myself and what I was doing and whether I would be good enough to be on </w:t>
      </w:r>
      <w:r w:rsidR="00427DC6" w:rsidRPr="0027132D">
        <w:rPr>
          <w:sz w:val="24"/>
          <w:szCs w:val="24"/>
        </w:rPr>
        <w:t>t</w:t>
      </w:r>
      <w:r w:rsidRPr="0027132D">
        <w:rPr>
          <w:sz w:val="24"/>
          <w:szCs w:val="24"/>
        </w:rPr>
        <w:t xml:space="preserve">he course and complete the course. However, fortunately I had great support from my </w:t>
      </w:r>
      <w:r w:rsidR="00427DC6" w:rsidRPr="0027132D">
        <w:rPr>
          <w:sz w:val="24"/>
          <w:szCs w:val="24"/>
        </w:rPr>
        <w:t>trainer’s</w:t>
      </w:r>
      <w:r w:rsidRPr="0027132D">
        <w:rPr>
          <w:sz w:val="24"/>
          <w:szCs w:val="24"/>
        </w:rPr>
        <w:t xml:space="preserve"> and from my colleagues who told me that being nervous is natural when public speaking and that they also feel nervous when public speaking. </w:t>
      </w:r>
      <w:r w:rsidR="001A5C2E" w:rsidRPr="0027132D">
        <w:rPr>
          <w:sz w:val="24"/>
          <w:szCs w:val="24"/>
        </w:rPr>
        <w:t xml:space="preserve">Lucas (2011) states that </w:t>
      </w:r>
      <w:r w:rsidR="002E1835" w:rsidRPr="0027132D">
        <w:rPr>
          <w:sz w:val="24"/>
          <w:szCs w:val="24"/>
        </w:rPr>
        <w:t>m</w:t>
      </w:r>
      <w:r w:rsidR="001A5C2E" w:rsidRPr="0027132D">
        <w:rPr>
          <w:sz w:val="24"/>
          <w:szCs w:val="24"/>
        </w:rPr>
        <w:t>any people who converse easily in all kinds of everyday situations become frightened at the idea of standing up before a group to make a speech</w:t>
      </w:r>
      <w:r w:rsidR="002E1835" w:rsidRPr="0027132D">
        <w:rPr>
          <w:sz w:val="24"/>
          <w:szCs w:val="24"/>
        </w:rPr>
        <w:t>. This made me feel more at ease.</w:t>
      </w:r>
    </w:p>
    <w:p w14:paraId="43F0470E" w14:textId="77777777" w:rsidR="001A5C2E" w:rsidRPr="0027132D" w:rsidRDefault="001A5C2E" w:rsidP="00BA59C9">
      <w:pPr>
        <w:ind w:right="107"/>
        <w:jc w:val="both"/>
        <w:rPr>
          <w:sz w:val="24"/>
          <w:szCs w:val="24"/>
        </w:rPr>
      </w:pPr>
    </w:p>
    <w:p w14:paraId="49F38421" w14:textId="7550385B" w:rsidR="00B10597" w:rsidRPr="0027132D" w:rsidRDefault="0027132D" w:rsidP="00BA59C9">
      <w:pPr>
        <w:ind w:right="107"/>
        <w:jc w:val="both"/>
        <w:rPr>
          <w:b/>
          <w:bCs/>
          <w:sz w:val="24"/>
          <w:szCs w:val="24"/>
          <w:u w:val="single"/>
        </w:rPr>
      </w:pPr>
      <w:r w:rsidRPr="0027132D">
        <w:rPr>
          <w:b/>
          <w:bCs/>
          <w:sz w:val="24"/>
          <w:szCs w:val="24"/>
          <w:u w:val="single"/>
        </w:rPr>
        <w:t xml:space="preserve">COPING STRATEGIES </w:t>
      </w:r>
    </w:p>
    <w:p w14:paraId="7FE4F522" w14:textId="0D9D2326" w:rsidR="00DA4B84" w:rsidRPr="0027132D" w:rsidRDefault="00DA4B84" w:rsidP="00BA59C9">
      <w:pPr>
        <w:ind w:right="107"/>
        <w:jc w:val="both"/>
        <w:rPr>
          <w:sz w:val="24"/>
          <w:szCs w:val="24"/>
        </w:rPr>
      </w:pPr>
    </w:p>
    <w:p w14:paraId="09076E42" w14:textId="748BE932" w:rsidR="009715CD" w:rsidRPr="0027132D" w:rsidRDefault="00DA4B84" w:rsidP="00BA59C9">
      <w:pPr>
        <w:ind w:right="107"/>
        <w:jc w:val="both"/>
        <w:rPr>
          <w:sz w:val="24"/>
          <w:szCs w:val="24"/>
        </w:rPr>
      </w:pPr>
      <w:r w:rsidRPr="0027132D">
        <w:rPr>
          <w:sz w:val="24"/>
          <w:szCs w:val="24"/>
        </w:rPr>
        <w:t>Spending time and speaking with friends and family is something that I do often</w:t>
      </w:r>
      <w:r w:rsidR="002E1835" w:rsidRPr="0027132D">
        <w:rPr>
          <w:sz w:val="24"/>
          <w:szCs w:val="24"/>
        </w:rPr>
        <w:t xml:space="preserve">. I </w:t>
      </w:r>
      <w:r w:rsidRPr="0027132D">
        <w:rPr>
          <w:sz w:val="24"/>
          <w:szCs w:val="24"/>
        </w:rPr>
        <w:t>always find that speaking with my friends and family and seeing them can help me work through my problems</w:t>
      </w:r>
      <w:r w:rsidR="002E1835" w:rsidRPr="0027132D">
        <w:rPr>
          <w:sz w:val="24"/>
          <w:szCs w:val="24"/>
        </w:rPr>
        <w:t xml:space="preserve">. I can </w:t>
      </w:r>
      <w:r w:rsidRPr="0027132D">
        <w:rPr>
          <w:sz w:val="24"/>
          <w:szCs w:val="24"/>
        </w:rPr>
        <w:t>discuss solutions and put situations into perspective. While speaking and spending time with my family and friends they helped me to reduce the stress of the situation and helped me build confidence as they explained how they would still feel nervous whenever public speaking. They also helped me in developing strategie</w:t>
      </w:r>
      <w:r w:rsidR="00433C81" w:rsidRPr="0027132D">
        <w:rPr>
          <w:sz w:val="24"/>
          <w:szCs w:val="24"/>
        </w:rPr>
        <w:t>s to cope with these situations such as guiding me to meditation and breathing exercises.</w:t>
      </w:r>
      <w:r w:rsidR="009715CD" w:rsidRPr="0027132D">
        <w:rPr>
          <w:sz w:val="24"/>
          <w:szCs w:val="24"/>
        </w:rPr>
        <w:t xml:space="preserve"> Songsiri (2007) suggests if people are encouraged and are facilitated with various strategies for the accomplishment of their goals at their own pace, not only </w:t>
      </w:r>
      <w:r w:rsidR="002E1835" w:rsidRPr="0027132D">
        <w:rPr>
          <w:sz w:val="24"/>
          <w:szCs w:val="24"/>
        </w:rPr>
        <w:t xml:space="preserve">do they </w:t>
      </w:r>
      <w:r w:rsidR="009715CD" w:rsidRPr="0027132D">
        <w:rPr>
          <w:sz w:val="24"/>
          <w:szCs w:val="24"/>
        </w:rPr>
        <w:t xml:space="preserve">develop, regain and repose confidence, but also become lifelong </w:t>
      </w:r>
      <w:r w:rsidR="00427DC6" w:rsidRPr="0027132D">
        <w:rPr>
          <w:sz w:val="24"/>
          <w:szCs w:val="24"/>
        </w:rPr>
        <w:t>learners’</w:t>
      </w:r>
      <w:r w:rsidR="009715CD" w:rsidRPr="0027132D">
        <w:rPr>
          <w:sz w:val="24"/>
          <w:szCs w:val="24"/>
        </w:rPr>
        <w:t xml:space="preserve"> a</w:t>
      </w:r>
      <w:r w:rsidR="00427DC6" w:rsidRPr="0027132D">
        <w:rPr>
          <w:sz w:val="24"/>
          <w:szCs w:val="24"/>
        </w:rPr>
        <w:t>n</w:t>
      </w:r>
      <w:r w:rsidR="009715CD" w:rsidRPr="0027132D">
        <w:rPr>
          <w:sz w:val="24"/>
          <w:szCs w:val="24"/>
        </w:rPr>
        <w:t>d thus build resilience.</w:t>
      </w:r>
    </w:p>
    <w:p w14:paraId="7315DDCF" w14:textId="77777777" w:rsidR="009715CD" w:rsidRPr="0027132D" w:rsidRDefault="009715CD" w:rsidP="00BA59C9">
      <w:pPr>
        <w:ind w:right="107"/>
        <w:jc w:val="both"/>
        <w:rPr>
          <w:sz w:val="24"/>
          <w:szCs w:val="24"/>
        </w:rPr>
      </w:pPr>
    </w:p>
    <w:p w14:paraId="605A1DC7" w14:textId="7D1D9624" w:rsidR="00DA4B84" w:rsidRPr="0027132D" w:rsidRDefault="00433C81" w:rsidP="00BA59C9">
      <w:pPr>
        <w:ind w:right="107"/>
        <w:jc w:val="both"/>
        <w:rPr>
          <w:sz w:val="24"/>
          <w:szCs w:val="24"/>
        </w:rPr>
      </w:pPr>
      <w:r w:rsidRPr="0027132D">
        <w:rPr>
          <w:sz w:val="24"/>
          <w:szCs w:val="24"/>
        </w:rPr>
        <w:lastRenderedPageBreak/>
        <w:t xml:space="preserve">Speaking with family and friends really helped me to rationalise what had happened and told me that the more times that I do public speaking the easier it will </w:t>
      </w:r>
      <w:r w:rsidR="00F8440D" w:rsidRPr="0027132D">
        <w:rPr>
          <w:sz w:val="24"/>
          <w:szCs w:val="24"/>
        </w:rPr>
        <w:t>get,</w:t>
      </w:r>
      <w:r w:rsidRPr="0027132D">
        <w:rPr>
          <w:sz w:val="24"/>
          <w:szCs w:val="24"/>
        </w:rPr>
        <w:t xml:space="preserve"> and it will build my resilience in this area.</w:t>
      </w:r>
    </w:p>
    <w:p w14:paraId="11A501FD" w14:textId="0249F9A4" w:rsidR="003E234A" w:rsidRPr="0027132D" w:rsidRDefault="003E234A" w:rsidP="00BA59C9">
      <w:pPr>
        <w:ind w:right="107"/>
        <w:jc w:val="both"/>
        <w:rPr>
          <w:sz w:val="24"/>
          <w:szCs w:val="24"/>
        </w:rPr>
      </w:pPr>
    </w:p>
    <w:p w14:paraId="0353F58E" w14:textId="0A2FA1F3" w:rsidR="00433C81" w:rsidRPr="0027132D" w:rsidRDefault="00433C81" w:rsidP="00433C81">
      <w:pPr>
        <w:ind w:right="107"/>
        <w:jc w:val="both"/>
        <w:rPr>
          <w:sz w:val="24"/>
          <w:szCs w:val="24"/>
        </w:rPr>
      </w:pPr>
      <w:r w:rsidRPr="0027132D">
        <w:rPr>
          <w:sz w:val="24"/>
          <w:szCs w:val="24"/>
        </w:rPr>
        <w:t>Having spoken to family and friends after the incident, they suggested to me meditation might be something that I would benefit from to reduce my anxiety and help me to control my emotions during particular stressful situations. Meditation is not something that had previously undertaken prior to start my journey as a police officer. However, trying out a meditation session I noticed immediately the benefits of mediation and its various forms. It taught me on how to ground myself in the moment, breathing techniques to reduce stress and anxiety and how to become more self-aware of my thoughts and feelings.</w:t>
      </w:r>
      <w:r w:rsidR="002141B2" w:rsidRPr="0027132D">
        <w:rPr>
          <w:sz w:val="24"/>
          <w:szCs w:val="24"/>
        </w:rPr>
        <w:t xml:space="preserve"> </w:t>
      </w:r>
    </w:p>
    <w:p w14:paraId="6AFABAED" w14:textId="77777777" w:rsidR="003E234A" w:rsidRPr="0027132D" w:rsidRDefault="003E234A" w:rsidP="00BA59C9">
      <w:pPr>
        <w:ind w:right="107"/>
        <w:jc w:val="both"/>
        <w:rPr>
          <w:sz w:val="24"/>
          <w:szCs w:val="24"/>
        </w:rPr>
      </w:pPr>
    </w:p>
    <w:p w14:paraId="1353AEC3" w14:textId="35BEE763" w:rsidR="00B10597" w:rsidRPr="0027132D" w:rsidRDefault="00B10597" w:rsidP="00D14DA6">
      <w:pPr>
        <w:ind w:right="107"/>
        <w:jc w:val="both"/>
        <w:rPr>
          <w:sz w:val="24"/>
          <w:szCs w:val="24"/>
        </w:rPr>
      </w:pPr>
      <w:r w:rsidRPr="0027132D">
        <w:rPr>
          <w:sz w:val="24"/>
          <w:szCs w:val="24"/>
        </w:rPr>
        <w:t>After the end of the day</w:t>
      </w:r>
      <w:r w:rsidR="002E1835" w:rsidRPr="0027132D">
        <w:rPr>
          <w:sz w:val="24"/>
          <w:szCs w:val="24"/>
        </w:rPr>
        <w:t xml:space="preserve"> </w:t>
      </w:r>
      <w:r w:rsidRPr="0027132D">
        <w:rPr>
          <w:sz w:val="24"/>
          <w:szCs w:val="24"/>
        </w:rPr>
        <w:t xml:space="preserve">I went home, I decided I would go for a run. </w:t>
      </w:r>
      <w:r w:rsidR="00870C8F" w:rsidRPr="0027132D">
        <w:rPr>
          <w:sz w:val="24"/>
          <w:szCs w:val="24"/>
        </w:rPr>
        <w:t>I frequently use exercise in different forms as a coping strategy to help me minimise my stress levels. It gives me time to think to myself and reflect on my day</w:t>
      </w:r>
      <w:r w:rsidRPr="0027132D">
        <w:rPr>
          <w:sz w:val="24"/>
          <w:szCs w:val="24"/>
        </w:rPr>
        <w:t xml:space="preserve"> and helps me to unwind and ground myself in the moment</w:t>
      </w:r>
      <w:r w:rsidR="00870C8F" w:rsidRPr="0027132D">
        <w:rPr>
          <w:sz w:val="24"/>
          <w:szCs w:val="24"/>
        </w:rPr>
        <w:t>. I also benefit from the increase in dopamine that occurs as a result of exercise</w:t>
      </w:r>
      <w:r w:rsidRPr="0027132D">
        <w:rPr>
          <w:sz w:val="24"/>
          <w:szCs w:val="24"/>
        </w:rPr>
        <w:t xml:space="preserve"> which makes me feel happier and less anxious</w:t>
      </w:r>
      <w:r w:rsidR="00870C8F" w:rsidRPr="0027132D">
        <w:rPr>
          <w:sz w:val="24"/>
          <w:szCs w:val="24"/>
        </w:rPr>
        <w:t>.</w:t>
      </w:r>
      <w:r w:rsidR="00865477" w:rsidRPr="0027132D">
        <w:rPr>
          <w:sz w:val="24"/>
          <w:szCs w:val="24"/>
        </w:rPr>
        <w:t xml:space="preserve"> It has also enabled me to become fitter, healthier and stronger which will benefit me in my role as a police constable and has also helped me feeling more self-confident. </w:t>
      </w:r>
    </w:p>
    <w:p w14:paraId="7B37300E" w14:textId="21E8709D" w:rsidR="00B10597" w:rsidRPr="0027132D" w:rsidRDefault="00B10597" w:rsidP="00D14DA6">
      <w:pPr>
        <w:ind w:right="107"/>
        <w:jc w:val="both"/>
        <w:rPr>
          <w:sz w:val="24"/>
          <w:szCs w:val="24"/>
        </w:rPr>
      </w:pPr>
    </w:p>
    <w:p w14:paraId="11049F82" w14:textId="51A4CE9E" w:rsidR="004029B4" w:rsidRPr="0027132D" w:rsidRDefault="004029B4" w:rsidP="004029B4">
      <w:pPr>
        <w:ind w:right="107"/>
        <w:jc w:val="both"/>
        <w:rPr>
          <w:sz w:val="24"/>
          <w:szCs w:val="24"/>
        </w:rPr>
      </w:pPr>
      <w:r w:rsidRPr="0027132D">
        <w:rPr>
          <w:sz w:val="24"/>
          <w:szCs w:val="24"/>
        </w:rPr>
        <w:t xml:space="preserve">Previously when having to do a presentation I have found that time management, being organised and preparing well for a presentation has helped me to minimise stress and anxiety when delivering a presentation. Rehearsing and knowing what exactly I’m presenting on and what I’m saying helps me to feel more confident </w:t>
      </w:r>
      <w:r w:rsidR="001A5C2E" w:rsidRPr="0027132D">
        <w:rPr>
          <w:sz w:val="24"/>
          <w:szCs w:val="24"/>
        </w:rPr>
        <w:t xml:space="preserve">in </w:t>
      </w:r>
      <w:r w:rsidR="00DA124D" w:rsidRPr="0027132D">
        <w:rPr>
          <w:sz w:val="24"/>
          <w:szCs w:val="24"/>
        </w:rPr>
        <w:t>my ability. M</w:t>
      </w:r>
      <w:r w:rsidRPr="0027132D">
        <w:rPr>
          <w:sz w:val="24"/>
          <w:szCs w:val="24"/>
        </w:rPr>
        <w:t xml:space="preserve">anaging my time well has been particularly useful in helping to manage and prevent placing undue stress upon myself. Allowing myself plenty of time to study and revise has helped me manage my stress during this initial 6-month period. </w:t>
      </w:r>
      <w:r w:rsidR="00DA124D" w:rsidRPr="0027132D">
        <w:rPr>
          <w:sz w:val="24"/>
          <w:szCs w:val="24"/>
        </w:rPr>
        <w:t>However, in this situation I didn’t have as much time to prepare for the presentations. I believe that this then in turn reduced my confidence and I wasn’t as sure in myself in what I would be saying which made me stressed and feel anxious.</w:t>
      </w:r>
    </w:p>
    <w:p w14:paraId="6D35027C" w14:textId="25AD4BE1" w:rsidR="004029B4" w:rsidRPr="0027132D" w:rsidRDefault="004029B4" w:rsidP="00D14DA6">
      <w:pPr>
        <w:ind w:right="107"/>
        <w:jc w:val="both"/>
        <w:rPr>
          <w:sz w:val="24"/>
          <w:szCs w:val="24"/>
        </w:rPr>
      </w:pPr>
    </w:p>
    <w:p w14:paraId="0444C1E5" w14:textId="4A362AD1" w:rsidR="004029B4" w:rsidRPr="0027132D" w:rsidRDefault="0027132D" w:rsidP="00D14DA6">
      <w:pPr>
        <w:ind w:right="107"/>
        <w:jc w:val="both"/>
        <w:rPr>
          <w:b/>
          <w:bCs/>
          <w:sz w:val="24"/>
          <w:szCs w:val="24"/>
          <w:u w:val="single"/>
        </w:rPr>
      </w:pPr>
      <w:r w:rsidRPr="0027132D">
        <w:rPr>
          <w:b/>
          <w:bCs/>
          <w:sz w:val="24"/>
          <w:szCs w:val="24"/>
          <w:u w:val="single"/>
        </w:rPr>
        <w:t>EVALUATION</w:t>
      </w:r>
    </w:p>
    <w:p w14:paraId="1335374D" w14:textId="09A9E404" w:rsidR="004029B4" w:rsidRPr="0027132D" w:rsidRDefault="004029B4" w:rsidP="00D14DA6">
      <w:pPr>
        <w:ind w:right="107"/>
        <w:jc w:val="both"/>
        <w:rPr>
          <w:sz w:val="24"/>
          <w:szCs w:val="24"/>
        </w:rPr>
      </w:pPr>
    </w:p>
    <w:p w14:paraId="559D3575" w14:textId="0526C80A" w:rsidR="00DA124D" w:rsidRPr="0027132D" w:rsidRDefault="009F20E7" w:rsidP="00D14DA6">
      <w:pPr>
        <w:ind w:right="107"/>
        <w:jc w:val="both"/>
        <w:rPr>
          <w:sz w:val="24"/>
          <w:szCs w:val="24"/>
        </w:rPr>
      </w:pPr>
      <w:r w:rsidRPr="0027132D">
        <w:rPr>
          <w:sz w:val="24"/>
          <w:szCs w:val="24"/>
        </w:rPr>
        <w:t xml:space="preserve">At the time of the incident, I felt embarrassed and that I had failed myself. However, after the incident having spoken with my trainers and with fellow colleagues the </w:t>
      </w:r>
      <w:r w:rsidR="00F8440D" w:rsidRPr="0027132D">
        <w:rPr>
          <w:sz w:val="24"/>
          <w:szCs w:val="24"/>
        </w:rPr>
        <w:t>incident,</w:t>
      </w:r>
      <w:r w:rsidRPr="0027132D">
        <w:rPr>
          <w:sz w:val="24"/>
          <w:szCs w:val="24"/>
        </w:rPr>
        <w:t xml:space="preserve"> I realised that the situation wasn’t as bad as I was thinking it was in my head. They helped to comfort me and made me realise that these things </w:t>
      </w:r>
      <w:r w:rsidR="00F8440D" w:rsidRPr="0027132D">
        <w:rPr>
          <w:sz w:val="24"/>
          <w:szCs w:val="24"/>
        </w:rPr>
        <w:t>happen,</w:t>
      </w:r>
      <w:r w:rsidRPr="0027132D">
        <w:rPr>
          <w:sz w:val="24"/>
          <w:szCs w:val="24"/>
        </w:rPr>
        <w:t xml:space="preserve"> and everyone has different things they are good at. </w:t>
      </w:r>
      <w:r w:rsidRPr="0027132D">
        <w:rPr>
          <w:sz w:val="24"/>
          <w:szCs w:val="24"/>
        </w:rPr>
        <w:tab/>
        <w:t>After the incident, I felt the situation had been resolved and that I didn’t need to stress myself with what happened. The support I received was very beneficial and taught me that even when something goes terribly wrong, with the right support and help</w:t>
      </w:r>
      <w:r w:rsidR="00F8440D" w:rsidRPr="0027132D">
        <w:rPr>
          <w:sz w:val="24"/>
          <w:szCs w:val="24"/>
        </w:rPr>
        <w:t xml:space="preserve"> the situation can be improved and that one mistake doesn’t mean that I won’t be good at my job and that I will never improve. </w:t>
      </w:r>
    </w:p>
    <w:p w14:paraId="4E7273C8" w14:textId="17D0A7CF" w:rsidR="00DA124D" w:rsidRPr="0027132D" w:rsidRDefault="00DA124D" w:rsidP="00D14DA6">
      <w:pPr>
        <w:ind w:right="107"/>
        <w:jc w:val="both"/>
        <w:rPr>
          <w:sz w:val="24"/>
          <w:szCs w:val="24"/>
        </w:rPr>
      </w:pPr>
    </w:p>
    <w:p w14:paraId="772339FE" w14:textId="1D74C195" w:rsidR="004029B4" w:rsidRPr="0027132D" w:rsidRDefault="004029B4" w:rsidP="00D14DA6">
      <w:pPr>
        <w:ind w:right="107"/>
        <w:jc w:val="both"/>
        <w:rPr>
          <w:sz w:val="24"/>
          <w:szCs w:val="24"/>
        </w:rPr>
      </w:pPr>
    </w:p>
    <w:p w14:paraId="7E0A0937" w14:textId="722912E1" w:rsidR="004029B4" w:rsidRPr="0027132D" w:rsidRDefault="0027132D" w:rsidP="004029B4">
      <w:pPr>
        <w:ind w:right="107"/>
        <w:jc w:val="both"/>
        <w:rPr>
          <w:b/>
          <w:bCs/>
          <w:sz w:val="24"/>
          <w:szCs w:val="24"/>
          <w:u w:val="single"/>
        </w:rPr>
      </w:pPr>
      <w:r w:rsidRPr="0027132D">
        <w:rPr>
          <w:b/>
          <w:bCs/>
          <w:sz w:val="24"/>
          <w:szCs w:val="24"/>
          <w:u w:val="single"/>
        </w:rPr>
        <w:t>ANALYSIS AND CONCLUSION</w:t>
      </w:r>
    </w:p>
    <w:p w14:paraId="327B0BA4" w14:textId="5B5FB502" w:rsidR="004029B4" w:rsidRPr="0027132D" w:rsidRDefault="004029B4" w:rsidP="004029B4">
      <w:pPr>
        <w:ind w:right="107"/>
        <w:jc w:val="both"/>
        <w:rPr>
          <w:sz w:val="24"/>
          <w:szCs w:val="24"/>
        </w:rPr>
      </w:pPr>
    </w:p>
    <w:p w14:paraId="01AFF342" w14:textId="4E6E3EC5" w:rsidR="00F8440D" w:rsidRPr="0027132D" w:rsidRDefault="00F8440D" w:rsidP="004029B4">
      <w:pPr>
        <w:ind w:right="107"/>
        <w:jc w:val="both"/>
        <w:rPr>
          <w:sz w:val="24"/>
          <w:szCs w:val="24"/>
        </w:rPr>
      </w:pPr>
      <w:r w:rsidRPr="0027132D">
        <w:rPr>
          <w:sz w:val="24"/>
          <w:szCs w:val="24"/>
        </w:rPr>
        <w:t xml:space="preserve">In this situation, I believe that </w:t>
      </w:r>
      <w:r w:rsidR="00A615F7" w:rsidRPr="0027132D">
        <w:rPr>
          <w:sz w:val="24"/>
          <w:szCs w:val="24"/>
        </w:rPr>
        <w:t>had I prepared better for these presentations that I may have been less stressed and anxious when doing these presentations and that I wouldn’t have found myself struggling to coherently construct sentences or speak without stuttering.</w:t>
      </w:r>
      <w:r w:rsidR="00A84E0A" w:rsidRPr="0027132D">
        <w:rPr>
          <w:sz w:val="24"/>
          <w:szCs w:val="24"/>
        </w:rPr>
        <w:t xml:space="preserve"> Also had I not built the situation up as a big deal and then I might not have placed as much pressure </w:t>
      </w:r>
      <w:r w:rsidR="009715CD" w:rsidRPr="0027132D">
        <w:rPr>
          <w:sz w:val="24"/>
          <w:szCs w:val="24"/>
        </w:rPr>
        <w:t>on myself.</w:t>
      </w:r>
      <w:r w:rsidR="00A615F7" w:rsidRPr="0027132D">
        <w:rPr>
          <w:sz w:val="24"/>
          <w:szCs w:val="24"/>
        </w:rPr>
        <w:t xml:space="preserve"> </w:t>
      </w:r>
    </w:p>
    <w:p w14:paraId="134AA9CD" w14:textId="77777777" w:rsidR="00A84E0A" w:rsidRPr="0027132D" w:rsidRDefault="00A84E0A" w:rsidP="004029B4">
      <w:pPr>
        <w:ind w:right="107"/>
        <w:jc w:val="both"/>
        <w:rPr>
          <w:sz w:val="24"/>
          <w:szCs w:val="24"/>
        </w:rPr>
      </w:pPr>
    </w:p>
    <w:p w14:paraId="62108654" w14:textId="3E133321" w:rsidR="004029B4" w:rsidRPr="0027132D" w:rsidRDefault="004029B4" w:rsidP="004029B4">
      <w:pPr>
        <w:ind w:right="107"/>
        <w:jc w:val="both"/>
        <w:rPr>
          <w:color w:val="auto"/>
          <w:sz w:val="24"/>
          <w:szCs w:val="24"/>
        </w:rPr>
      </w:pPr>
      <w:r w:rsidRPr="0027132D">
        <w:rPr>
          <w:color w:val="auto"/>
          <w:sz w:val="24"/>
          <w:szCs w:val="24"/>
        </w:rPr>
        <w:t xml:space="preserve">I have found that spending time with family and friends as </w:t>
      </w:r>
      <w:r w:rsidR="00A84E0A" w:rsidRPr="0027132D">
        <w:rPr>
          <w:color w:val="auto"/>
          <w:sz w:val="24"/>
          <w:szCs w:val="24"/>
        </w:rPr>
        <w:t>one of my</w:t>
      </w:r>
      <w:r w:rsidRPr="0027132D">
        <w:rPr>
          <w:color w:val="auto"/>
          <w:sz w:val="24"/>
          <w:szCs w:val="24"/>
        </w:rPr>
        <w:t xml:space="preserve"> be</w:t>
      </w:r>
      <w:r w:rsidR="00C348E7" w:rsidRPr="0027132D">
        <w:rPr>
          <w:color w:val="auto"/>
          <w:sz w:val="24"/>
          <w:szCs w:val="24"/>
        </w:rPr>
        <w:t>st</w:t>
      </w:r>
      <w:r w:rsidRPr="0027132D">
        <w:rPr>
          <w:color w:val="auto"/>
          <w:sz w:val="24"/>
          <w:szCs w:val="24"/>
        </w:rPr>
        <w:t xml:space="preserve"> way</w:t>
      </w:r>
      <w:r w:rsidR="00A84E0A" w:rsidRPr="0027132D">
        <w:rPr>
          <w:color w:val="auto"/>
          <w:sz w:val="24"/>
          <w:szCs w:val="24"/>
        </w:rPr>
        <w:t>s</w:t>
      </w:r>
      <w:r w:rsidRPr="0027132D">
        <w:rPr>
          <w:color w:val="auto"/>
          <w:sz w:val="24"/>
          <w:szCs w:val="24"/>
        </w:rPr>
        <w:t xml:space="preserve"> of comping with stress and building resilience. Through speaking with family </w:t>
      </w:r>
      <w:r w:rsidR="00A84E0A" w:rsidRPr="0027132D">
        <w:rPr>
          <w:color w:val="auto"/>
          <w:sz w:val="24"/>
          <w:szCs w:val="24"/>
        </w:rPr>
        <w:t xml:space="preserve">and speaking with friends </w:t>
      </w:r>
      <w:r w:rsidRPr="0027132D">
        <w:rPr>
          <w:color w:val="auto"/>
          <w:sz w:val="24"/>
          <w:szCs w:val="24"/>
        </w:rPr>
        <w:t>particularly they have helped me to process stressful situations and attribute these situations as learning experiences.</w:t>
      </w:r>
      <w:r w:rsidR="00A84E0A" w:rsidRPr="0027132D">
        <w:rPr>
          <w:color w:val="auto"/>
          <w:sz w:val="24"/>
          <w:szCs w:val="24"/>
        </w:rPr>
        <w:t xml:space="preserve"> They have also helped me to realise that everyone gets nervous with public speaking and that with time and practice, it’ll become </w:t>
      </w:r>
      <w:r w:rsidR="00427DC6" w:rsidRPr="0027132D">
        <w:rPr>
          <w:color w:val="auto"/>
          <w:sz w:val="24"/>
          <w:szCs w:val="24"/>
        </w:rPr>
        <w:t>easier,</w:t>
      </w:r>
      <w:r w:rsidR="00A84E0A" w:rsidRPr="0027132D">
        <w:rPr>
          <w:color w:val="auto"/>
          <w:sz w:val="24"/>
          <w:szCs w:val="24"/>
        </w:rPr>
        <w:t xml:space="preserve"> and </w:t>
      </w:r>
      <w:r w:rsidR="002C11A0" w:rsidRPr="0027132D">
        <w:rPr>
          <w:color w:val="auto"/>
          <w:sz w:val="24"/>
          <w:szCs w:val="24"/>
        </w:rPr>
        <w:t>I will develop more confidence which in turn will make me feel less stressed</w:t>
      </w:r>
      <w:r w:rsidR="00A84E0A" w:rsidRPr="0027132D">
        <w:rPr>
          <w:color w:val="auto"/>
          <w:sz w:val="24"/>
          <w:szCs w:val="24"/>
        </w:rPr>
        <w:t>.</w:t>
      </w:r>
      <w:r w:rsidR="002C11A0" w:rsidRPr="0027132D">
        <w:rPr>
          <w:color w:val="auto"/>
          <w:sz w:val="24"/>
          <w:szCs w:val="24"/>
        </w:rPr>
        <w:t xml:space="preserve"> A study b</w:t>
      </w:r>
      <w:r w:rsidR="00427DC6" w:rsidRPr="0027132D">
        <w:rPr>
          <w:color w:val="auto"/>
          <w:sz w:val="24"/>
          <w:szCs w:val="24"/>
        </w:rPr>
        <w:t>y Farhan (2017)</w:t>
      </w:r>
      <w:r w:rsidR="002C11A0" w:rsidRPr="0027132D">
        <w:rPr>
          <w:color w:val="auto"/>
          <w:sz w:val="24"/>
          <w:szCs w:val="24"/>
        </w:rPr>
        <w:t xml:space="preserve"> found that 50% of the students who felt that lack of confidence was the reason for them to be anxious during public speaking.</w:t>
      </w:r>
      <w:r w:rsidR="00427DC6" w:rsidRPr="0027132D">
        <w:rPr>
          <w:color w:val="auto"/>
          <w:sz w:val="24"/>
          <w:szCs w:val="24"/>
        </w:rPr>
        <w:t xml:space="preserve"> </w:t>
      </w:r>
    </w:p>
    <w:p w14:paraId="233331CB" w14:textId="77777777" w:rsidR="004029B4" w:rsidRPr="0027132D" w:rsidRDefault="004029B4" w:rsidP="00D14DA6">
      <w:pPr>
        <w:ind w:right="107"/>
        <w:jc w:val="both"/>
        <w:rPr>
          <w:sz w:val="24"/>
          <w:szCs w:val="24"/>
        </w:rPr>
      </w:pPr>
    </w:p>
    <w:p w14:paraId="62EB4B50" w14:textId="2BA18E15" w:rsidR="00F21575" w:rsidRPr="0027132D" w:rsidRDefault="00C348E7" w:rsidP="00D14DA6">
      <w:pPr>
        <w:ind w:right="107"/>
        <w:jc w:val="both"/>
        <w:rPr>
          <w:sz w:val="24"/>
          <w:szCs w:val="24"/>
        </w:rPr>
      </w:pPr>
      <w:r w:rsidRPr="0027132D">
        <w:rPr>
          <w:sz w:val="24"/>
          <w:szCs w:val="24"/>
        </w:rPr>
        <w:t>Although I found speaking with family and friends as the best way to reduce stress and bui</w:t>
      </w:r>
      <w:r w:rsidR="00427DC6" w:rsidRPr="0027132D">
        <w:rPr>
          <w:sz w:val="24"/>
          <w:szCs w:val="24"/>
        </w:rPr>
        <w:t>l</w:t>
      </w:r>
      <w:r w:rsidRPr="0027132D">
        <w:rPr>
          <w:sz w:val="24"/>
          <w:szCs w:val="24"/>
        </w:rPr>
        <w:t xml:space="preserve">d </w:t>
      </w:r>
      <w:r w:rsidR="00427DC6" w:rsidRPr="0027132D">
        <w:rPr>
          <w:sz w:val="24"/>
          <w:szCs w:val="24"/>
        </w:rPr>
        <w:t>up resilience,</w:t>
      </w:r>
      <w:r w:rsidRPr="0027132D">
        <w:rPr>
          <w:sz w:val="24"/>
          <w:szCs w:val="24"/>
        </w:rPr>
        <w:t xml:space="preserve"> I</w:t>
      </w:r>
      <w:r w:rsidR="00865477" w:rsidRPr="0027132D">
        <w:rPr>
          <w:sz w:val="24"/>
          <w:szCs w:val="24"/>
        </w:rPr>
        <w:t xml:space="preserve"> have found exercise as </w:t>
      </w:r>
      <w:r w:rsidRPr="0027132D">
        <w:rPr>
          <w:sz w:val="24"/>
          <w:szCs w:val="24"/>
        </w:rPr>
        <w:t xml:space="preserve">a good </w:t>
      </w:r>
      <w:r w:rsidR="00865477" w:rsidRPr="0027132D">
        <w:rPr>
          <w:sz w:val="24"/>
          <w:szCs w:val="24"/>
        </w:rPr>
        <w:t>coping method of reducing stress</w:t>
      </w:r>
      <w:r w:rsidRPr="0027132D">
        <w:rPr>
          <w:sz w:val="24"/>
          <w:szCs w:val="24"/>
        </w:rPr>
        <w:t xml:space="preserve"> as it enabled me to ground myself and helped me to feel happier</w:t>
      </w:r>
      <w:r w:rsidR="00865477" w:rsidRPr="0027132D">
        <w:rPr>
          <w:sz w:val="24"/>
          <w:szCs w:val="24"/>
        </w:rPr>
        <w:t>.</w:t>
      </w:r>
    </w:p>
    <w:p w14:paraId="27617CA5" w14:textId="77777777" w:rsidR="00D14DA6" w:rsidRPr="0027132D" w:rsidRDefault="00D14DA6" w:rsidP="00D14DA6">
      <w:pPr>
        <w:ind w:right="107"/>
        <w:jc w:val="both"/>
        <w:rPr>
          <w:sz w:val="24"/>
          <w:szCs w:val="24"/>
        </w:rPr>
      </w:pPr>
    </w:p>
    <w:p w14:paraId="428A4743" w14:textId="5929D8B5" w:rsidR="00427DC6" w:rsidRPr="0027132D" w:rsidRDefault="00DA124D" w:rsidP="004807CE">
      <w:pPr>
        <w:ind w:right="107"/>
        <w:jc w:val="both"/>
        <w:rPr>
          <w:sz w:val="24"/>
          <w:szCs w:val="24"/>
        </w:rPr>
      </w:pPr>
      <w:r w:rsidRPr="0027132D">
        <w:rPr>
          <w:sz w:val="24"/>
          <w:szCs w:val="24"/>
        </w:rPr>
        <w:t>Similar time-management</w:t>
      </w:r>
      <w:r w:rsidR="00427DC6" w:rsidRPr="0027132D">
        <w:rPr>
          <w:sz w:val="24"/>
          <w:szCs w:val="24"/>
        </w:rPr>
        <w:t xml:space="preserve"> and being organised</w:t>
      </w:r>
      <w:r w:rsidRPr="0027132D">
        <w:rPr>
          <w:sz w:val="24"/>
          <w:szCs w:val="24"/>
        </w:rPr>
        <w:t xml:space="preserve"> </w:t>
      </w:r>
      <w:r w:rsidR="00427DC6" w:rsidRPr="0027132D">
        <w:rPr>
          <w:sz w:val="24"/>
          <w:szCs w:val="24"/>
        </w:rPr>
        <w:t>can</w:t>
      </w:r>
      <w:r w:rsidRPr="0027132D">
        <w:rPr>
          <w:sz w:val="24"/>
          <w:szCs w:val="24"/>
        </w:rPr>
        <w:t xml:space="preserve"> help to prevent some stressors arising but compared to exercise and seeing family and friends, </w:t>
      </w:r>
      <w:r w:rsidR="00427DC6" w:rsidRPr="0027132D">
        <w:rPr>
          <w:sz w:val="24"/>
          <w:szCs w:val="24"/>
        </w:rPr>
        <w:t xml:space="preserve">it </w:t>
      </w:r>
      <w:r w:rsidRPr="0027132D">
        <w:rPr>
          <w:sz w:val="24"/>
          <w:szCs w:val="24"/>
        </w:rPr>
        <w:t>hasn’t helped to build resilience and doesn’t reduce stressors to the same extent.</w:t>
      </w:r>
    </w:p>
    <w:p w14:paraId="286413D0" w14:textId="77777777" w:rsidR="001A5C2E" w:rsidRDefault="001A5C2E" w:rsidP="001A5C2E">
      <w:pPr>
        <w:shd w:val="clear" w:color="auto" w:fill="FFFFFF"/>
        <w:overflowPunct/>
        <w:autoSpaceDE/>
        <w:autoSpaceDN/>
        <w:adjustRightInd/>
        <w:spacing w:line="0" w:lineRule="auto"/>
        <w:textAlignment w:val="auto"/>
        <w:rPr>
          <w:rFonts w:ascii="ff5" w:hAnsi="ff5" w:cs="Times New Roman"/>
          <w:color w:val="231F20"/>
          <w:sz w:val="66"/>
          <w:szCs w:val="66"/>
        </w:rPr>
      </w:pPr>
      <w:r>
        <w:rPr>
          <w:rFonts w:ascii="ff5" w:hAnsi="ff5"/>
          <w:color w:val="231F20"/>
          <w:sz w:val="66"/>
          <w:szCs w:val="66"/>
        </w:rPr>
        <w:t xml:space="preserve">Luca, S.E. (2001). </w:t>
      </w:r>
      <w:r>
        <w:rPr>
          <w:rStyle w:val="ff4"/>
          <w:rFonts w:ascii="ff4" w:hAnsi="ff4"/>
          <w:color w:val="231F20"/>
          <w:sz w:val="66"/>
          <w:szCs w:val="66"/>
        </w:rPr>
        <w:t>The art of public speaking</w:t>
      </w:r>
      <w:r>
        <w:rPr>
          <w:rFonts w:ascii="ff5" w:hAnsi="ff5"/>
          <w:color w:val="231F20"/>
          <w:sz w:val="66"/>
          <w:szCs w:val="66"/>
        </w:rPr>
        <w:t>. New York, NY: McGraw-</w:t>
      </w:r>
    </w:p>
    <w:p w14:paraId="2258D39A" w14:textId="77777777" w:rsidR="001A5C2E" w:rsidRDefault="001A5C2E" w:rsidP="001A5C2E">
      <w:pPr>
        <w:shd w:val="clear" w:color="auto" w:fill="FFFFFF"/>
        <w:spacing w:line="0" w:lineRule="auto"/>
        <w:rPr>
          <w:rFonts w:ascii="ff5" w:hAnsi="ff5"/>
          <w:color w:val="231F20"/>
          <w:sz w:val="66"/>
          <w:szCs w:val="66"/>
        </w:rPr>
      </w:pPr>
      <w:r>
        <w:rPr>
          <w:rFonts w:ascii="ff5" w:hAnsi="ff5"/>
          <w:color w:val="231F20"/>
          <w:sz w:val="66"/>
          <w:szCs w:val="66"/>
        </w:rPr>
        <w:t>Hill.</w:t>
      </w:r>
    </w:p>
    <w:p w14:paraId="3D4900DE" w14:textId="71262F99" w:rsidR="001A5C2E" w:rsidRPr="00163916" w:rsidRDefault="001A5C2E" w:rsidP="004807CE">
      <w:pPr>
        <w:ind w:right="107"/>
        <w:jc w:val="both"/>
        <w:rPr>
          <w:i/>
          <w:iCs/>
          <w:sz w:val="24"/>
          <w:szCs w:val="24"/>
        </w:rPr>
        <w:sectPr w:rsidR="001A5C2E" w:rsidRPr="00163916"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65D20FAF" w:rsidR="003B2A14" w:rsidRPr="00450C83" w:rsidRDefault="003B2A14" w:rsidP="00E6298B">
      <w:pPr>
        <w:ind w:right="107"/>
        <w:jc w:val="both"/>
        <w:rPr>
          <w:b/>
          <w:sz w:val="24"/>
          <w:szCs w:val="24"/>
        </w:rPr>
      </w:pPr>
      <w:r w:rsidRPr="00450C83">
        <w:rPr>
          <w:b/>
          <w:sz w:val="24"/>
          <w:szCs w:val="24"/>
        </w:rPr>
        <w:t>ANSWER:</w:t>
      </w:r>
      <w:r w:rsidR="00CE6ED2">
        <w:rPr>
          <w:b/>
          <w:sz w:val="24"/>
          <w:szCs w:val="24"/>
        </w:rPr>
        <w:t xml:space="preserve"> </w:t>
      </w:r>
      <w:r w:rsidR="00CE6ED2">
        <w:rPr>
          <w:b/>
          <w:sz w:val="24"/>
          <w:szCs w:val="24"/>
        </w:rPr>
        <w:t xml:space="preserve">(Word Count: </w:t>
      </w:r>
      <w:r w:rsidR="00CE6ED2">
        <w:rPr>
          <w:b/>
          <w:sz w:val="24"/>
          <w:szCs w:val="24"/>
        </w:rPr>
        <w:t>2</w:t>
      </w:r>
      <w:r w:rsidR="0027132D">
        <w:rPr>
          <w:b/>
          <w:sz w:val="24"/>
          <w:szCs w:val="24"/>
        </w:rPr>
        <w:t>433</w:t>
      </w:r>
      <w:r w:rsidR="00CE6ED2">
        <w:rPr>
          <w:b/>
          <w:sz w:val="24"/>
          <w:szCs w:val="24"/>
        </w:rPr>
        <w:t>)</w:t>
      </w:r>
    </w:p>
    <w:p w14:paraId="6A73DBDF" w14:textId="77777777" w:rsidR="00AA666E" w:rsidRPr="00270EEB" w:rsidRDefault="00AA666E" w:rsidP="00E6298B">
      <w:pPr>
        <w:ind w:right="107"/>
        <w:jc w:val="both"/>
        <w:rPr>
          <w:sz w:val="24"/>
          <w:szCs w:val="24"/>
        </w:rPr>
      </w:pPr>
    </w:p>
    <w:p w14:paraId="79C6F38B" w14:textId="5B854ED9" w:rsidR="00AA666E" w:rsidRPr="0027132D" w:rsidRDefault="00E57CB6" w:rsidP="0027132D">
      <w:pPr>
        <w:ind w:right="107"/>
        <w:jc w:val="both"/>
        <w:rPr>
          <w:b/>
          <w:bCs/>
          <w:sz w:val="24"/>
          <w:szCs w:val="24"/>
          <w:u w:val="single"/>
        </w:rPr>
      </w:pPr>
      <w:r w:rsidRPr="0027132D">
        <w:rPr>
          <w:b/>
          <w:bCs/>
          <w:sz w:val="24"/>
          <w:szCs w:val="24"/>
          <w:u w:val="single"/>
        </w:rPr>
        <w:t>INTR</w:t>
      </w:r>
      <w:r w:rsidR="00343351" w:rsidRPr="0027132D">
        <w:rPr>
          <w:b/>
          <w:bCs/>
          <w:sz w:val="24"/>
          <w:szCs w:val="24"/>
          <w:u w:val="single"/>
        </w:rPr>
        <w:t>O</w:t>
      </w:r>
      <w:r w:rsidRPr="0027132D">
        <w:rPr>
          <w:b/>
          <w:bCs/>
          <w:sz w:val="24"/>
          <w:szCs w:val="24"/>
          <w:u w:val="single"/>
        </w:rPr>
        <w:t xml:space="preserve">DUCTION </w:t>
      </w:r>
    </w:p>
    <w:p w14:paraId="1672ACB3" w14:textId="4857FD2F" w:rsidR="00E57CB6" w:rsidRPr="0027132D" w:rsidRDefault="00E57CB6" w:rsidP="0027132D">
      <w:pPr>
        <w:ind w:right="107"/>
        <w:jc w:val="both"/>
        <w:rPr>
          <w:sz w:val="24"/>
          <w:szCs w:val="24"/>
        </w:rPr>
      </w:pPr>
    </w:p>
    <w:p w14:paraId="5CF74BE3" w14:textId="033E4600" w:rsidR="00E57CB6" w:rsidRPr="0027132D" w:rsidRDefault="00E57CB6" w:rsidP="0027132D">
      <w:pPr>
        <w:ind w:right="107"/>
        <w:jc w:val="both"/>
        <w:rPr>
          <w:sz w:val="24"/>
          <w:szCs w:val="24"/>
        </w:rPr>
      </w:pPr>
      <w:r w:rsidRPr="0027132D">
        <w:rPr>
          <w:sz w:val="24"/>
          <w:szCs w:val="24"/>
        </w:rPr>
        <w:t xml:space="preserve">In this essay I will be critically assessing a policing incident I was involved in where I played a significant role in dealing with an offender </w:t>
      </w:r>
      <w:r w:rsidR="006E4F69" w:rsidRPr="0027132D">
        <w:rPr>
          <w:sz w:val="24"/>
          <w:szCs w:val="24"/>
        </w:rPr>
        <w:t>particularly</w:t>
      </w:r>
      <w:r w:rsidRPr="0027132D">
        <w:rPr>
          <w:sz w:val="24"/>
          <w:szCs w:val="24"/>
        </w:rPr>
        <w:t xml:space="preserve"> with regard to managing conflict and using communication skills. In this essay I will use </w:t>
      </w:r>
      <w:r w:rsidR="00357554" w:rsidRPr="0027132D">
        <w:rPr>
          <w:sz w:val="24"/>
          <w:szCs w:val="24"/>
        </w:rPr>
        <w:t>G</w:t>
      </w:r>
      <w:r w:rsidRPr="0027132D">
        <w:rPr>
          <w:sz w:val="24"/>
          <w:szCs w:val="24"/>
        </w:rPr>
        <w:t>ibbs reflective cycle (</w:t>
      </w:r>
      <w:r w:rsidR="00357554" w:rsidRPr="0027132D">
        <w:rPr>
          <w:sz w:val="24"/>
          <w:szCs w:val="24"/>
        </w:rPr>
        <w:t>G</w:t>
      </w:r>
      <w:r w:rsidRPr="0027132D">
        <w:rPr>
          <w:sz w:val="24"/>
          <w:szCs w:val="24"/>
        </w:rPr>
        <w:t>ibbs</w:t>
      </w:r>
      <w:r w:rsidR="00357554" w:rsidRPr="0027132D">
        <w:rPr>
          <w:sz w:val="24"/>
          <w:szCs w:val="24"/>
        </w:rPr>
        <w:t>, 1988</w:t>
      </w:r>
      <w:r w:rsidRPr="0027132D">
        <w:rPr>
          <w:sz w:val="24"/>
          <w:szCs w:val="24"/>
        </w:rPr>
        <w:t>) as part of my reflection into this incident, my role</w:t>
      </w:r>
      <w:r w:rsidR="006E4F69" w:rsidRPr="0027132D">
        <w:rPr>
          <w:sz w:val="24"/>
          <w:szCs w:val="24"/>
        </w:rPr>
        <w:t xml:space="preserve"> in this incident and reflect on</w:t>
      </w:r>
      <w:r w:rsidRPr="0027132D">
        <w:rPr>
          <w:sz w:val="24"/>
          <w:szCs w:val="24"/>
        </w:rPr>
        <w:t xml:space="preserve"> what went well and what could be improved. I will reflect on my use of effective communication skills and the use of force. I will use theories from the national </w:t>
      </w:r>
      <w:r w:rsidR="006E4F69" w:rsidRPr="0027132D">
        <w:rPr>
          <w:sz w:val="24"/>
          <w:szCs w:val="24"/>
        </w:rPr>
        <w:t>decision-making</w:t>
      </w:r>
      <w:r w:rsidRPr="0027132D">
        <w:rPr>
          <w:sz w:val="24"/>
          <w:szCs w:val="24"/>
        </w:rPr>
        <w:t xml:space="preserve"> model (NDM), </w:t>
      </w:r>
      <w:r w:rsidR="00357554" w:rsidRPr="0027132D">
        <w:rPr>
          <w:sz w:val="24"/>
          <w:szCs w:val="24"/>
        </w:rPr>
        <w:t>B</w:t>
      </w:r>
      <w:r w:rsidRPr="0027132D">
        <w:rPr>
          <w:sz w:val="24"/>
          <w:szCs w:val="24"/>
        </w:rPr>
        <w:t xml:space="preserve">etari’s box and the emotional vs rational brain theories to under pin my decisions and actions. </w:t>
      </w:r>
      <w:r w:rsidR="006E4F69" w:rsidRPr="0027132D">
        <w:rPr>
          <w:sz w:val="24"/>
          <w:szCs w:val="24"/>
        </w:rPr>
        <w:t xml:space="preserve">Finally I will discuss an action plan on what I have learnt and how I can use my new learning and experiences in future situations. </w:t>
      </w:r>
    </w:p>
    <w:p w14:paraId="772E78E6" w14:textId="77777777" w:rsidR="00E57CB6" w:rsidRPr="0027132D" w:rsidRDefault="00E57CB6" w:rsidP="0027132D">
      <w:pPr>
        <w:ind w:right="107"/>
        <w:jc w:val="both"/>
        <w:rPr>
          <w:sz w:val="24"/>
          <w:szCs w:val="24"/>
        </w:rPr>
      </w:pPr>
    </w:p>
    <w:p w14:paraId="7298C9B7" w14:textId="21126751" w:rsidR="00E57CB6" w:rsidRPr="0027132D" w:rsidRDefault="00E57CB6" w:rsidP="0027132D">
      <w:pPr>
        <w:ind w:right="107"/>
        <w:jc w:val="both"/>
        <w:rPr>
          <w:sz w:val="24"/>
          <w:szCs w:val="24"/>
        </w:rPr>
      </w:pPr>
    </w:p>
    <w:p w14:paraId="0FB81F71" w14:textId="6B2923C6" w:rsidR="000266C1" w:rsidRPr="0027132D" w:rsidRDefault="000266C1" w:rsidP="0027132D">
      <w:pPr>
        <w:ind w:right="107"/>
        <w:jc w:val="both"/>
        <w:rPr>
          <w:b/>
          <w:bCs/>
          <w:sz w:val="24"/>
          <w:szCs w:val="24"/>
          <w:u w:val="single"/>
        </w:rPr>
      </w:pPr>
      <w:r w:rsidRPr="0027132D">
        <w:rPr>
          <w:b/>
          <w:bCs/>
          <w:sz w:val="24"/>
          <w:szCs w:val="24"/>
          <w:u w:val="single"/>
        </w:rPr>
        <w:t>DESCRIPTION OF INCIDENT</w:t>
      </w:r>
    </w:p>
    <w:p w14:paraId="33EB1E82" w14:textId="5DFE4328" w:rsidR="00DD0B15" w:rsidRPr="0027132D" w:rsidRDefault="00DD0B15" w:rsidP="0027132D">
      <w:pPr>
        <w:ind w:right="107"/>
        <w:jc w:val="both"/>
        <w:rPr>
          <w:sz w:val="24"/>
          <w:szCs w:val="24"/>
        </w:rPr>
      </w:pPr>
    </w:p>
    <w:p w14:paraId="1EEF3B9C" w14:textId="33AB5836" w:rsidR="009C497F" w:rsidRPr="0027132D" w:rsidRDefault="007511A0" w:rsidP="0027132D">
      <w:pPr>
        <w:ind w:right="107"/>
        <w:jc w:val="both"/>
        <w:rPr>
          <w:sz w:val="24"/>
          <w:szCs w:val="24"/>
        </w:rPr>
      </w:pPr>
      <w:r w:rsidRPr="0027132D">
        <w:rPr>
          <w:sz w:val="24"/>
          <w:szCs w:val="24"/>
        </w:rPr>
        <w:t>In this policing incident a public order offence contrary to Section 4 Public Order Act had been committed. Further offences of drunk and disorderly and public indecency were also committed. This incident was c</w:t>
      </w:r>
      <w:r w:rsidR="00DD0B15" w:rsidRPr="0027132D">
        <w:rPr>
          <w:sz w:val="24"/>
          <w:szCs w:val="24"/>
        </w:rPr>
        <w:t>aus</w:t>
      </w:r>
      <w:r w:rsidRPr="0027132D">
        <w:rPr>
          <w:sz w:val="24"/>
          <w:szCs w:val="24"/>
        </w:rPr>
        <w:t>ing</w:t>
      </w:r>
      <w:r w:rsidR="00DD0B15" w:rsidRPr="0027132D">
        <w:rPr>
          <w:sz w:val="24"/>
          <w:szCs w:val="24"/>
        </w:rPr>
        <w:t xml:space="preserve"> alarm and distress for members of public</w:t>
      </w:r>
      <w:r w:rsidRPr="0027132D">
        <w:rPr>
          <w:sz w:val="24"/>
          <w:szCs w:val="24"/>
        </w:rPr>
        <w:t xml:space="preserve"> in the area at the time of the incident.</w:t>
      </w:r>
      <w:r w:rsidR="00DD0B15" w:rsidRPr="0027132D">
        <w:rPr>
          <w:sz w:val="24"/>
          <w:szCs w:val="24"/>
        </w:rPr>
        <w:t xml:space="preserve"> </w:t>
      </w:r>
      <w:r w:rsidRPr="0027132D">
        <w:rPr>
          <w:sz w:val="24"/>
          <w:szCs w:val="24"/>
        </w:rPr>
        <w:t>With regard to Article 2</w:t>
      </w:r>
      <w:r w:rsidR="005F748D" w:rsidRPr="0027132D">
        <w:rPr>
          <w:sz w:val="24"/>
          <w:szCs w:val="24"/>
        </w:rPr>
        <w:t xml:space="preserve"> of European Convention for Human </w:t>
      </w:r>
      <w:r w:rsidR="005F748D" w:rsidRPr="0027132D">
        <w:rPr>
          <w:sz w:val="24"/>
          <w:szCs w:val="24"/>
        </w:rPr>
        <w:lastRenderedPageBreak/>
        <w:t xml:space="preserve">Rights, everyone has a right to life free from injury or harm and unlawful violence. However, this right can be restricted and </w:t>
      </w:r>
      <w:r w:rsidR="009C497F" w:rsidRPr="0027132D">
        <w:rPr>
          <w:sz w:val="24"/>
          <w:szCs w:val="24"/>
        </w:rPr>
        <w:t xml:space="preserve">use of force </w:t>
      </w:r>
      <w:r w:rsidR="005F748D" w:rsidRPr="0027132D">
        <w:rPr>
          <w:sz w:val="24"/>
          <w:szCs w:val="24"/>
        </w:rPr>
        <w:t xml:space="preserve">used in a lawful manner by law </w:t>
      </w:r>
      <w:r w:rsidR="001910F2" w:rsidRPr="0027132D">
        <w:rPr>
          <w:sz w:val="24"/>
          <w:szCs w:val="24"/>
        </w:rPr>
        <w:t>enforcement,</w:t>
      </w:r>
      <w:r w:rsidR="005F748D" w:rsidRPr="0027132D">
        <w:rPr>
          <w:sz w:val="24"/>
          <w:szCs w:val="24"/>
        </w:rPr>
        <w:t xml:space="preserve"> if </w:t>
      </w:r>
      <w:r w:rsidR="001910F2" w:rsidRPr="0027132D">
        <w:rPr>
          <w:sz w:val="24"/>
          <w:szCs w:val="24"/>
        </w:rPr>
        <w:t>necessary,</w:t>
      </w:r>
      <w:r w:rsidR="009C497F" w:rsidRPr="0027132D">
        <w:rPr>
          <w:sz w:val="24"/>
          <w:szCs w:val="24"/>
        </w:rPr>
        <w:t xml:space="preserve"> in d</w:t>
      </w:r>
      <w:r w:rsidR="00F61B45" w:rsidRPr="0027132D">
        <w:rPr>
          <w:sz w:val="24"/>
          <w:szCs w:val="24"/>
        </w:rPr>
        <w:t>e</w:t>
      </w:r>
      <w:r w:rsidR="009C497F" w:rsidRPr="0027132D">
        <w:rPr>
          <w:sz w:val="24"/>
          <w:szCs w:val="24"/>
        </w:rPr>
        <w:t>fence of persons from unlawful violence, effect arrest</w:t>
      </w:r>
      <w:r w:rsidR="005F748D" w:rsidRPr="0027132D">
        <w:rPr>
          <w:sz w:val="24"/>
          <w:szCs w:val="24"/>
        </w:rPr>
        <w:t xml:space="preserve"> or</w:t>
      </w:r>
      <w:r w:rsidR="009C497F" w:rsidRPr="0027132D">
        <w:rPr>
          <w:sz w:val="24"/>
          <w:szCs w:val="24"/>
        </w:rPr>
        <w:t xml:space="preserve"> prevent escape of person lawfully </w:t>
      </w:r>
      <w:r w:rsidR="00F61B45" w:rsidRPr="0027132D">
        <w:rPr>
          <w:sz w:val="24"/>
          <w:szCs w:val="24"/>
        </w:rPr>
        <w:t>detained.</w:t>
      </w:r>
    </w:p>
    <w:p w14:paraId="6DB2B903" w14:textId="7C709A6D" w:rsidR="005F748D" w:rsidRPr="0027132D" w:rsidRDefault="005F748D" w:rsidP="0027132D">
      <w:pPr>
        <w:ind w:right="107"/>
        <w:jc w:val="both"/>
        <w:rPr>
          <w:sz w:val="24"/>
          <w:szCs w:val="24"/>
        </w:rPr>
      </w:pPr>
    </w:p>
    <w:p w14:paraId="4204B6EB" w14:textId="4D5F3B0F" w:rsidR="00DD0B15" w:rsidRPr="0027132D" w:rsidRDefault="005F748D" w:rsidP="0027132D">
      <w:pPr>
        <w:ind w:right="107"/>
        <w:jc w:val="both"/>
        <w:rPr>
          <w:sz w:val="24"/>
          <w:szCs w:val="24"/>
        </w:rPr>
      </w:pPr>
      <w:r w:rsidRPr="0027132D">
        <w:rPr>
          <w:sz w:val="24"/>
          <w:szCs w:val="24"/>
        </w:rPr>
        <w:t xml:space="preserve">Officers are given a power of arrest under </w:t>
      </w:r>
      <w:r w:rsidR="009C497F" w:rsidRPr="0027132D">
        <w:rPr>
          <w:sz w:val="24"/>
          <w:szCs w:val="24"/>
        </w:rPr>
        <w:t>Section 24 PACE</w:t>
      </w:r>
      <w:r w:rsidRPr="0027132D">
        <w:rPr>
          <w:sz w:val="24"/>
          <w:szCs w:val="24"/>
        </w:rPr>
        <w:t xml:space="preserve"> 1984. However, in difficult situations force may be necess</w:t>
      </w:r>
      <w:r w:rsidR="001910F2" w:rsidRPr="0027132D">
        <w:rPr>
          <w:sz w:val="24"/>
          <w:szCs w:val="24"/>
        </w:rPr>
        <w:t xml:space="preserve">ary to effect an arrest, defend persons from unlawful violence or prevent escape of persons lawfully detained. Section 3 CLA 1967, Section 76 CJIA 2008 and Section 117 PACE 1984 give officers the power to use force whilst effect an arrest. The force used should be the minimum force necessary to achieve the desired </w:t>
      </w:r>
      <w:r w:rsidR="00132674" w:rsidRPr="0027132D">
        <w:rPr>
          <w:sz w:val="24"/>
          <w:szCs w:val="24"/>
        </w:rPr>
        <w:t>outcome.</w:t>
      </w:r>
    </w:p>
    <w:p w14:paraId="20BA4D53" w14:textId="26353774" w:rsidR="00DD0B15" w:rsidRPr="0027132D" w:rsidRDefault="00DD0B15" w:rsidP="0027132D">
      <w:pPr>
        <w:ind w:right="107"/>
        <w:jc w:val="both"/>
        <w:rPr>
          <w:sz w:val="24"/>
          <w:szCs w:val="24"/>
        </w:rPr>
      </w:pPr>
    </w:p>
    <w:p w14:paraId="629D2FDC" w14:textId="5ACBB6CF" w:rsidR="00DD0B15" w:rsidRPr="0027132D" w:rsidRDefault="00DD0B15" w:rsidP="0027132D">
      <w:pPr>
        <w:ind w:right="107"/>
        <w:jc w:val="both"/>
        <w:rPr>
          <w:b/>
          <w:bCs/>
          <w:sz w:val="24"/>
          <w:szCs w:val="24"/>
        </w:rPr>
      </w:pPr>
      <w:r w:rsidRPr="0027132D">
        <w:rPr>
          <w:b/>
          <w:bCs/>
          <w:sz w:val="24"/>
          <w:szCs w:val="24"/>
        </w:rPr>
        <w:t>Conflict management (use of N</w:t>
      </w:r>
      <w:r w:rsidR="00132674" w:rsidRPr="0027132D">
        <w:rPr>
          <w:b/>
          <w:bCs/>
          <w:sz w:val="24"/>
          <w:szCs w:val="24"/>
        </w:rPr>
        <w:t>ational Decision-</w:t>
      </w:r>
      <w:r w:rsidRPr="0027132D">
        <w:rPr>
          <w:b/>
          <w:bCs/>
          <w:sz w:val="24"/>
          <w:szCs w:val="24"/>
        </w:rPr>
        <w:t>M</w:t>
      </w:r>
      <w:r w:rsidR="00132674" w:rsidRPr="0027132D">
        <w:rPr>
          <w:b/>
          <w:bCs/>
          <w:sz w:val="24"/>
          <w:szCs w:val="24"/>
        </w:rPr>
        <w:t>aking Model (NDM)</w:t>
      </w:r>
      <w:r w:rsidRPr="0027132D">
        <w:rPr>
          <w:b/>
          <w:bCs/>
          <w:sz w:val="24"/>
          <w:szCs w:val="24"/>
        </w:rPr>
        <w:t>)</w:t>
      </w:r>
    </w:p>
    <w:p w14:paraId="2C622332" w14:textId="4BECFE12" w:rsidR="00DD0B15" w:rsidRPr="0027132D" w:rsidRDefault="00DD0B15" w:rsidP="0027132D">
      <w:pPr>
        <w:ind w:right="107"/>
        <w:jc w:val="both"/>
        <w:rPr>
          <w:sz w:val="24"/>
          <w:szCs w:val="24"/>
        </w:rPr>
      </w:pPr>
    </w:p>
    <w:p w14:paraId="5C345B34" w14:textId="253E6B51" w:rsidR="00284439" w:rsidRPr="0027132D" w:rsidRDefault="00284439" w:rsidP="0027132D">
      <w:pPr>
        <w:jc w:val="both"/>
        <w:rPr>
          <w:bCs/>
          <w:color w:val="auto"/>
          <w:sz w:val="24"/>
          <w:szCs w:val="24"/>
        </w:rPr>
      </w:pPr>
      <w:r w:rsidRPr="0027132D">
        <w:rPr>
          <w:bCs/>
          <w:color w:val="auto"/>
          <w:sz w:val="24"/>
          <w:szCs w:val="24"/>
        </w:rPr>
        <w:t>Intel</w:t>
      </w:r>
      <w:r w:rsidR="007A5707" w:rsidRPr="0027132D">
        <w:rPr>
          <w:bCs/>
          <w:color w:val="auto"/>
          <w:sz w:val="24"/>
          <w:szCs w:val="24"/>
        </w:rPr>
        <w:t xml:space="preserve"> and </w:t>
      </w:r>
      <w:r w:rsidRPr="0027132D">
        <w:rPr>
          <w:bCs/>
          <w:color w:val="auto"/>
          <w:sz w:val="24"/>
          <w:szCs w:val="24"/>
        </w:rPr>
        <w:t>information</w:t>
      </w:r>
      <w:r w:rsidR="007A5707" w:rsidRPr="0027132D">
        <w:rPr>
          <w:bCs/>
          <w:color w:val="auto"/>
          <w:sz w:val="24"/>
          <w:szCs w:val="24"/>
        </w:rPr>
        <w:t xml:space="preserve"> </w:t>
      </w:r>
      <w:r w:rsidR="00132674" w:rsidRPr="0027132D">
        <w:rPr>
          <w:bCs/>
          <w:color w:val="auto"/>
          <w:sz w:val="24"/>
          <w:szCs w:val="24"/>
        </w:rPr>
        <w:t xml:space="preserve">is the </w:t>
      </w:r>
      <w:r w:rsidRPr="0027132D">
        <w:rPr>
          <w:bCs/>
          <w:color w:val="auto"/>
          <w:sz w:val="24"/>
          <w:szCs w:val="24"/>
        </w:rPr>
        <w:t xml:space="preserve">first part </w:t>
      </w:r>
      <w:r w:rsidR="00132674" w:rsidRPr="0027132D">
        <w:rPr>
          <w:bCs/>
          <w:color w:val="auto"/>
          <w:sz w:val="24"/>
          <w:szCs w:val="24"/>
        </w:rPr>
        <w:t>of the NDM</w:t>
      </w:r>
      <w:r w:rsidRPr="0027132D">
        <w:rPr>
          <w:bCs/>
          <w:color w:val="auto"/>
          <w:sz w:val="24"/>
          <w:szCs w:val="24"/>
        </w:rPr>
        <w:t xml:space="preserve">. </w:t>
      </w:r>
      <w:r w:rsidR="00132674" w:rsidRPr="0027132D">
        <w:rPr>
          <w:bCs/>
          <w:color w:val="auto"/>
          <w:sz w:val="24"/>
          <w:szCs w:val="24"/>
        </w:rPr>
        <w:t>In this incident the i</w:t>
      </w:r>
      <w:r w:rsidRPr="0027132D">
        <w:rPr>
          <w:bCs/>
          <w:color w:val="auto"/>
          <w:sz w:val="24"/>
          <w:szCs w:val="24"/>
        </w:rPr>
        <w:t>nformation we had</w:t>
      </w:r>
      <w:r w:rsidR="00132674" w:rsidRPr="0027132D">
        <w:rPr>
          <w:bCs/>
          <w:color w:val="auto"/>
          <w:sz w:val="24"/>
          <w:szCs w:val="24"/>
        </w:rPr>
        <w:t xml:space="preserve"> received from control was that</w:t>
      </w:r>
      <w:r w:rsidRPr="0027132D">
        <w:rPr>
          <w:bCs/>
          <w:color w:val="auto"/>
          <w:sz w:val="24"/>
          <w:szCs w:val="24"/>
        </w:rPr>
        <w:t xml:space="preserve"> someone </w:t>
      </w:r>
      <w:r w:rsidR="00132674" w:rsidRPr="0027132D">
        <w:rPr>
          <w:bCs/>
          <w:color w:val="auto"/>
          <w:sz w:val="24"/>
          <w:szCs w:val="24"/>
        </w:rPr>
        <w:t xml:space="preserve">had been </w:t>
      </w:r>
      <w:r w:rsidRPr="0027132D">
        <w:rPr>
          <w:bCs/>
          <w:color w:val="auto"/>
          <w:sz w:val="24"/>
          <w:szCs w:val="24"/>
        </w:rPr>
        <w:t>exposing themselves</w:t>
      </w:r>
      <w:r w:rsidR="00132674" w:rsidRPr="0027132D">
        <w:rPr>
          <w:bCs/>
          <w:color w:val="auto"/>
          <w:sz w:val="24"/>
          <w:szCs w:val="24"/>
        </w:rPr>
        <w:t xml:space="preserve"> in a public place</w:t>
      </w:r>
      <w:r w:rsidRPr="0027132D">
        <w:rPr>
          <w:bCs/>
          <w:color w:val="auto"/>
          <w:sz w:val="24"/>
          <w:szCs w:val="24"/>
        </w:rPr>
        <w:t>,</w:t>
      </w:r>
      <w:r w:rsidR="00132674" w:rsidRPr="0027132D">
        <w:rPr>
          <w:bCs/>
          <w:color w:val="auto"/>
          <w:sz w:val="24"/>
          <w:szCs w:val="24"/>
        </w:rPr>
        <w:t xml:space="preserve"> they had been</w:t>
      </w:r>
      <w:r w:rsidRPr="0027132D">
        <w:rPr>
          <w:bCs/>
          <w:color w:val="auto"/>
          <w:sz w:val="24"/>
          <w:szCs w:val="24"/>
        </w:rPr>
        <w:t xml:space="preserve"> swearing at </w:t>
      </w:r>
      <w:r w:rsidR="00132674" w:rsidRPr="0027132D">
        <w:rPr>
          <w:bCs/>
          <w:color w:val="auto"/>
          <w:sz w:val="24"/>
          <w:szCs w:val="24"/>
        </w:rPr>
        <w:t xml:space="preserve">members of </w:t>
      </w:r>
      <w:r w:rsidRPr="0027132D">
        <w:rPr>
          <w:bCs/>
          <w:color w:val="auto"/>
          <w:sz w:val="24"/>
          <w:szCs w:val="24"/>
        </w:rPr>
        <w:t>the public</w:t>
      </w:r>
      <w:r w:rsidR="00132674" w:rsidRPr="0027132D">
        <w:rPr>
          <w:bCs/>
          <w:color w:val="auto"/>
          <w:sz w:val="24"/>
          <w:szCs w:val="24"/>
        </w:rPr>
        <w:t xml:space="preserve"> and had also</w:t>
      </w:r>
      <w:r w:rsidRPr="0027132D">
        <w:rPr>
          <w:bCs/>
          <w:color w:val="auto"/>
          <w:sz w:val="24"/>
          <w:szCs w:val="24"/>
        </w:rPr>
        <w:t xml:space="preserve"> attempt</w:t>
      </w:r>
      <w:r w:rsidR="00132674" w:rsidRPr="0027132D">
        <w:rPr>
          <w:bCs/>
          <w:color w:val="auto"/>
          <w:sz w:val="24"/>
          <w:szCs w:val="24"/>
        </w:rPr>
        <w:t>ed</w:t>
      </w:r>
      <w:r w:rsidRPr="0027132D">
        <w:rPr>
          <w:bCs/>
          <w:color w:val="auto"/>
          <w:sz w:val="24"/>
          <w:szCs w:val="24"/>
        </w:rPr>
        <w:t xml:space="preserve"> to punch </w:t>
      </w:r>
      <w:r w:rsidR="00132674" w:rsidRPr="0027132D">
        <w:rPr>
          <w:bCs/>
          <w:color w:val="auto"/>
          <w:sz w:val="24"/>
          <w:szCs w:val="24"/>
        </w:rPr>
        <w:t>a member of the public</w:t>
      </w:r>
      <w:r w:rsidRPr="0027132D">
        <w:rPr>
          <w:bCs/>
          <w:color w:val="auto"/>
          <w:sz w:val="24"/>
          <w:szCs w:val="24"/>
        </w:rPr>
        <w:t xml:space="preserve">. </w:t>
      </w:r>
      <w:r w:rsidR="00132674" w:rsidRPr="0027132D">
        <w:rPr>
          <w:bCs/>
          <w:color w:val="auto"/>
          <w:sz w:val="24"/>
          <w:szCs w:val="24"/>
        </w:rPr>
        <w:t>We also received</w:t>
      </w:r>
      <w:r w:rsidRPr="0027132D">
        <w:rPr>
          <w:bCs/>
          <w:color w:val="auto"/>
          <w:sz w:val="24"/>
          <w:szCs w:val="24"/>
        </w:rPr>
        <w:t xml:space="preserve"> information </w:t>
      </w:r>
      <w:r w:rsidR="00132674" w:rsidRPr="0027132D">
        <w:rPr>
          <w:bCs/>
          <w:color w:val="auto"/>
          <w:sz w:val="24"/>
          <w:szCs w:val="24"/>
        </w:rPr>
        <w:t>that the subject</w:t>
      </w:r>
      <w:r w:rsidRPr="0027132D">
        <w:rPr>
          <w:bCs/>
          <w:color w:val="auto"/>
          <w:sz w:val="24"/>
          <w:szCs w:val="24"/>
        </w:rPr>
        <w:t xml:space="preserve"> had fishing gear</w:t>
      </w:r>
      <w:r w:rsidR="00132674" w:rsidRPr="0027132D">
        <w:rPr>
          <w:bCs/>
          <w:color w:val="auto"/>
          <w:sz w:val="24"/>
          <w:szCs w:val="24"/>
        </w:rPr>
        <w:t xml:space="preserve"> which meant that the subject </w:t>
      </w:r>
      <w:r w:rsidRPr="0027132D">
        <w:rPr>
          <w:bCs/>
          <w:color w:val="auto"/>
          <w:sz w:val="24"/>
          <w:szCs w:val="24"/>
        </w:rPr>
        <w:t>possibly had knives on them. Information</w:t>
      </w:r>
      <w:r w:rsidR="00132674" w:rsidRPr="0027132D">
        <w:rPr>
          <w:bCs/>
          <w:color w:val="auto"/>
          <w:sz w:val="24"/>
          <w:szCs w:val="24"/>
        </w:rPr>
        <w:t xml:space="preserve"> also received was</w:t>
      </w:r>
      <w:r w:rsidRPr="0027132D">
        <w:rPr>
          <w:bCs/>
          <w:color w:val="auto"/>
          <w:sz w:val="24"/>
          <w:szCs w:val="24"/>
        </w:rPr>
        <w:t xml:space="preserve"> that the </w:t>
      </w:r>
      <w:r w:rsidR="00132674" w:rsidRPr="0027132D">
        <w:rPr>
          <w:bCs/>
          <w:color w:val="auto"/>
          <w:sz w:val="24"/>
          <w:szCs w:val="24"/>
        </w:rPr>
        <w:t>subject</w:t>
      </w:r>
      <w:r w:rsidRPr="0027132D">
        <w:rPr>
          <w:bCs/>
          <w:color w:val="auto"/>
          <w:sz w:val="24"/>
          <w:szCs w:val="24"/>
        </w:rPr>
        <w:t xml:space="preserve"> was </w:t>
      </w:r>
      <w:r w:rsidR="00132674" w:rsidRPr="0027132D">
        <w:rPr>
          <w:bCs/>
          <w:color w:val="auto"/>
          <w:sz w:val="24"/>
          <w:szCs w:val="24"/>
        </w:rPr>
        <w:t xml:space="preserve">of a </w:t>
      </w:r>
      <w:r w:rsidRPr="0027132D">
        <w:rPr>
          <w:bCs/>
          <w:color w:val="auto"/>
          <w:sz w:val="24"/>
          <w:szCs w:val="24"/>
        </w:rPr>
        <w:t>large buil</w:t>
      </w:r>
      <w:r w:rsidR="00132674" w:rsidRPr="0027132D">
        <w:rPr>
          <w:bCs/>
          <w:color w:val="auto"/>
          <w:sz w:val="24"/>
          <w:szCs w:val="24"/>
        </w:rPr>
        <w:t>d</w:t>
      </w:r>
      <w:r w:rsidRPr="0027132D">
        <w:rPr>
          <w:bCs/>
          <w:color w:val="auto"/>
          <w:sz w:val="24"/>
          <w:szCs w:val="24"/>
        </w:rPr>
        <w:t>.</w:t>
      </w:r>
    </w:p>
    <w:p w14:paraId="6FE57DC1" w14:textId="77777777" w:rsidR="00132674" w:rsidRPr="0027132D" w:rsidRDefault="00132674" w:rsidP="0027132D">
      <w:pPr>
        <w:jc w:val="both"/>
        <w:rPr>
          <w:bCs/>
          <w:sz w:val="24"/>
          <w:szCs w:val="24"/>
        </w:rPr>
      </w:pPr>
    </w:p>
    <w:p w14:paraId="2C222399" w14:textId="48AB4D8D" w:rsidR="00132674" w:rsidRPr="0027132D" w:rsidRDefault="007A5707" w:rsidP="0027132D">
      <w:pPr>
        <w:jc w:val="both"/>
        <w:rPr>
          <w:bCs/>
          <w:color w:val="auto"/>
          <w:sz w:val="24"/>
          <w:szCs w:val="24"/>
        </w:rPr>
      </w:pPr>
      <w:r w:rsidRPr="0027132D">
        <w:rPr>
          <w:bCs/>
          <w:sz w:val="24"/>
          <w:szCs w:val="24"/>
        </w:rPr>
        <w:t>A</w:t>
      </w:r>
      <w:r w:rsidR="00132674" w:rsidRPr="0027132D">
        <w:rPr>
          <w:bCs/>
          <w:sz w:val="24"/>
          <w:szCs w:val="24"/>
        </w:rPr>
        <w:t>ssess</w:t>
      </w:r>
      <w:r w:rsidRPr="0027132D">
        <w:rPr>
          <w:bCs/>
          <w:sz w:val="24"/>
          <w:szCs w:val="24"/>
        </w:rPr>
        <w:t>ing</w:t>
      </w:r>
      <w:r w:rsidR="00132674" w:rsidRPr="0027132D">
        <w:rPr>
          <w:bCs/>
          <w:sz w:val="24"/>
          <w:szCs w:val="24"/>
        </w:rPr>
        <w:t xml:space="preserve"> </w:t>
      </w:r>
      <w:r w:rsidRPr="0027132D">
        <w:rPr>
          <w:bCs/>
          <w:sz w:val="24"/>
          <w:szCs w:val="24"/>
        </w:rPr>
        <w:t>t</w:t>
      </w:r>
      <w:r w:rsidR="00132674" w:rsidRPr="0027132D">
        <w:rPr>
          <w:bCs/>
          <w:sz w:val="24"/>
          <w:szCs w:val="24"/>
        </w:rPr>
        <w:t xml:space="preserve">hreat and </w:t>
      </w:r>
      <w:r w:rsidRPr="0027132D">
        <w:rPr>
          <w:bCs/>
          <w:sz w:val="24"/>
          <w:szCs w:val="24"/>
        </w:rPr>
        <w:t>r</w:t>
      </w:r>
      <w:r w:rsidR="00132674" w:rsidRPr="0027132D">
        <w:rPr>
          <w:bCs/>
          <w:sz w:val="24"/>
          <w:szCs w:val="24"/>
        </w:rPr>
        <w:t xml:space="preserve">isk and </w:t>
      </w:r>
      <w:r w:rsidRPr="0027132D">
        <w:rPr>
          <w:bCs/>
          <w:sz w:val="24"/>
          <w:szCs w:val="24"/>
        </w:rPr>
        <w:t>d</w:t>
      </w:r>
      <w:r w:rsidR="00132674" w:rsidRPr="0027132D">
        <w:rPr>
          <w:bCs/>
          <w:sz w:val="24"/>
          <w:szCs w:val="24"/>
        </w:rPr>
        <w:t xml:space="preserve">evelop a </w:t>
      </w:r>
      <w:r w:rsidRPr="0027132D">
        <w:rPr>
          <w:bCs/>
          <w:sz w:val="24"/>
          <w:szCs w:val="24"/>
        </w:rPr>
        <w:t>w</w:t>
      </w:r>
      <w:r w:rsidR="00132674" w:rsidRPr="0027132D">
        <w:rPr>
          <w:bCs/>
          <w:sz w:val="24"/>
          <w:szCs w:val="24"/>
        </w:rPr>
        <w:t xml:space="preserve">orking </w:t>
      </w:r>
      <w:r w:rsidRPr="0027132D">
        <w:rPr>
          <w:bCs/>
          <w:sz w:val="24"/>
          <w:szCs w:val="24"/>
        </w:rPr>
        <w:t>s</w:t>
      </w:r>
      <w:r w:rsidR="00132674" w:rsidRPr="0027132D">
        <w:rPr>
          <w:bCs/>
          <w:sz w:val="24"/>
          <w:szCs w:val="24"/>
        </w:rPr>
        <w:t>trategy covers the second part of the NDM.</w:t>
      </w:r>
      <w:r w:rsidRPr="0027132D">
        <w:rPr>
          <w:bCs/>
          <w:sz w:val="24"/>
          <w:szCs w:val="24"/>
        </w:rPr>
        <w:t xml:space="preserve"> Within this there are a several sub-categories:</w:t>
      </w:r>
    </w:p>
    <w:p w14:paraId="0FF1038E" w14:textId="77777777" w:rsidR="00132674" w:rsidRPr="0027132D" w:rsidRDefault="00132674" w:rsidP="0027132D">
      <w:pPr>
        <w:jc w:val="both"/>
        <w:rPr>
          <w:bCs/>
          <w:color w:val="auto"/>
          <w:sz w:val="24"/>
          <w:szCs w:val="24"/>
        </w:rPr>
      </w:pPr>
    </w:p>
    <w:p w14:paraId="2392B5A3" w14:textId="591FFE21" w:rsidR="00132674" w:rsidRPr="0027132D" w:rsidRDefault="00284439" w:rsidP="0027132D">
      <w:pPr>
        <w:jc w:val="both"/>
        <w:rPr>
          <w:b/>
          <w:i/>
          <w:iCs/>
          <w:color w:val="auto"/>
          <w:sz w:val="24"/>
          <w:szCs w:val="24"/>
        </w:rPr>
      </w:pPr>
      <w:r w:rsidRPr="0027132D">
        <w:rPr>
          <w:b/>
          <w:i/>
          <w:iCs/>
          <w:color w:val="auto"/>
          <w:sz w:val="24"/>
          <w:szCs w:val="24"/>
        </w:rPr>
        <w:t>Profiled subject behaviour</w:t>
      </w:r>
      <w:r w:rsidR="00132674" w:rsidRPr="0027132D">
        <w:rPr>
          <w:b/>
          <w:i/>
          <w:iCs/>
          <w:color w:val="auto"/>
          <w:sz w:val="24"/>
          <w:szCs w:val="24"/>
        </w:rPr>
        <w:t xml:space="preserve"> </w:t>
      </w:r>
    </w:p>
    <w:p w14:paraId="3B6520F7" w14:textId="77777777" w:rsidR="00D25CE3" w:rsidRPr="0027132D" w:rsidRDefault="00D25CE3" w:rsidP="0027132D">
      <w:pPr>
        <w:jc w:val="both"/>
        <w:rPr>
          <w:b/>
          <w:i/>
          <w:iCs/>
          <w:color w:val="auto"/>
          <w:sz w:val="24"/>
          <w:szCs w:val="24"/>
        </w:rPr>
      </w:pPr>
    </w:p>
    <w:p w14:paraId="64C25A97" w14:textId="6F0CB3AE" w:rsidR="00132674" w:rsidRPr="0027132D" w:rsidRDefault="00132674" w:rsidP="0027132D">
      <w:pPr>
        <w:jc w:val="both"/>
        <w:rPr>
          <w:bCs/>
          <w:color w:val="auto"/>
          <w:sz w:val="24"/>
          <w:szCs w:val="24"/>
        </w:rPr>
      </w:pPr>
      <w:r w:rsidRPr="0027132D">
        <w:rPr>
          <w:bCs/>
          <w:color w:val="auto"/>
          <w:sz w:val="24"/>
          <w:szCs w:val="24"/>
        </w:rPr>
        <w:t>At first the subject s</w:t>
      </w:r>
      <w:r w:rsidR="00284439" w:rsidRPr="0027132D">
        <w:rPr>
          <w:bCs/>
          <w:color w:val="auto"/>
          <w:sz w:val="24"/>
          <w:szCs w:val="24"/>
        </w:rPr>
        <w:t xml:space="preserve">tarted with verbal resistance and active resistance </w:t>
      </w:r>
      <w:r w:rsidRPr="0027132D">
        <w:rPr>
          <w:bCs/>
          <w:color w:val="auto"/>
          <w:sz w:val="24"/>
          <w:szCs w:val="24"/>
        </w:rPr>
        <w:t xml:space="preserve">stating they had done nothing and </w:t>
      </w:r>
      <w:r w:rsidR="00284439" w:rsidRPr="0027132D">
        <w:rPr>
          <w:bCs/>
          <w:color w:val="auto"/>
          <w:sz w:val="24"/>
          <w:szCs w:val="24"/>
        </w:rPr>
        <w:t>saying no</w:t>
      </w:r>
      <w:r w:rsidRPr="0027132D">
        <w:rPr>
          <w:bCs/>
          <w:color w:val="auto"/>
          <w:sz w:val="24"/>
          <w:szCs w:val="24"/>
        </w:rPr>
        <w:t xml:space="preserve"> to requests by the officers to comply with their instruction to place their hands behind their back as they were under arrest</w:t>
      </w:r>
      <w:r w:rsidR="006E4F69" w:rsidRPr="0027132D">
        <w:rPr>
          <w:bCs/>
          <w:color w:val="auto"/>
          <w:sz w:val="24"/>
          <w:szCs w:val="24"/>
        </w:rPr>
        <w:t xml:space="preserve"> for the offences listed above</w:t>
      </w:r>
      <w:r w:rsidRPr="0027132D">
        <w:rPr>
          <w:bCs/>
          <w:color w:val="auto"/>
          <w:sz w:val="24"/>
          <w:szCs w:val="24"/>
        </w:rPr>
        <w:t>. At the same time the subject was</w:t>
      </w:r>
      <w:r w:rsidR="00284439" w:rsidRPr="0027132D">
        <w:rPr>
          <w:bCs/>
          <w:color w:val="auto"/>
          <w:sz w:val="24"/>
          <w:szCs w:val="24"/>
        </w:rPr>
        <w:t xml:space="preserve"> pulling away</w:t>
      </w:r>
      <w:r w:rsidRPr="0027132D">
        <w:rPr>
          <w:bCs/>
          <w:color w:val="auto"/>
          <w:sz w:val="24"/>
          <w:szCs w:val="24"/>
        </w:rPr>
        <w:t xml:space="preserve"> from officers during the arrest</w:t>
      </w:r>
      <w:r w:rsidR="00284439" w:rsidRPr="0027132D">
        <w:rPr>
          <w:bCs/>
          <w:color w:val="auto"/>
          <w:sz w:val="24"/>
          <w:szCs w:val="24"/>
        </w:rPr>
        <w:t xml:space="preserve">. </w:t>
      </w:r>
      <w:r w:rsidRPr="0027132D">
        <w:rPr>
          <w:bCs/>
          <w:color w:val="auto"/>
          <w:sz w:val="24"/>
          <w:szCs w:val="24"/>
        </w:rPr>
        <w:t>The subject’s behaviour quickly m</w:t>
      </w:r>
      <w:r w:rsidR="00284439" w:rsidRPr="0027132D">
        <w:rPr>
          <w:bCs/>
          <w:color w:val="auto"/>
          <w:sz w:val="24"/>
          <w:szCs w:val="24"/>
        </w:rPr>
        <w:t xml:space="preserve">oved onto aggressive resistance </w:t>
      </w:r>
      <w:r w:rsidRPr="0027132D">
        <w:rPr>
          <w:bCs/>
          <w:color w:val="auto"/>
          <w:sz w:val="24"/>
          <w:szCs w:val="24"/>
        </w:rPr>
        <w:t>in the form</w:t>
      </w:r>
      <w:r w:rsidR="00284439" w:rsidRPr="0027132D">
        <w:rPr>
          <w:bCs/>
          <w:color w:val="auto"/>
          <w:sz w:val="24"/>
          <w:szCs w:val="24"/>
        </w:rPr>
        <w:t xml:space="preserve"> tensing up, swearing</w:t>
      </w:r>
      <w:r w:rsidRPr="0027132D">
        <w:rPr>
          <w:bCs/>
          <w:color w:val="auto"/>
          <w:sz w:val="24"/>
          <w:szCs w:val="24"/>
        </w:rPr>
        <w:t xml:space="preserve"> at</w:t>
      </w:r>
      <w:r w:rsidR="00284439" w:rsidRPr="0027132D">
        <w:rPr>
          <w:bCs/>
          <w:color w:val="auto"/>
          <w:sz w:val="24"/>
          <w:szCs w:val="24"/>
        </w:rPr>
        <w:t xml:space="preserve"> and shouting abuse</w:t>
      </w:r>
      <w:r w:rsidRPr="0027132D">
        <w:rPr>
          <w:bCs/>
          <w:color w:val="auto"/>
          <w:sz w:val="24"/>
          <w:szCs w:val="24"/>
        </w:rPr>
        <w:t xml:space="preserve"> at officers whilst also</w:t>
      </w:r>
      <w:r w:rsidR="00284439" w:rsidRPr="0027132D">
        <w:rPr>
          <w:bCs/>
          <w:color w:val="auto"/>
          <w:sz w:val="24"/>
          <w:szCs w:val="24"/>
        </w:rPr>
        <w:t xml:space="preserve"> making threats</w:t>
      </w:r>
      <w:r w:rsidRPr="0027132D">
        <w:rPr>
          <w:bCs/>
          <w:color w:val="auto"/>
          <w:sz w:val="24"/>
          <w:szCs w:val="24"/>
        </w:rPr>
        <w:t xml:space="preserve"> directed towards officers. The subject was</w:t>
      </w:r>
      <w:r w:rsidR="00284439" w:rsidRPr="0027132D">
        <w:rPr>
          <w:bCs/>
          <w:color w:val="auto"/>
          <w:sz w:val="24"/>
          <w:szCs w:val="24"/>
        </w:rPr>
        <w:t xml:space="preserve"> resisting</w:t>
      </w:r>
      <w:r w:rsidRPr="0027132D">
        <w:rPr>
          <w:bCs/>
          <w:color w:val="auto"/>
          <w:sz w:val="24"/>
          <w:szCs w:val="24"/>
        </w:rPr>
        <w:t xml:space="preserve"> the</w:t>
      </w:r>
      <w:r w:rsidR="00284439" w:rsidRPr="0027132D">
        <w:rPr>
          <w:bCs/>
          <w:color w:val="auto"/>
          <w:sz w:val="24"/>
          <w:szCs w:val="24"/>
        </w:rPr>
        <w:t xml:space="preserve"> arrest</w:t>
      </w:r>
      <w:r w:rsidRPr="0027132D">
        <w:rPr>
          <w:bCs/>
          <w:color w:val="auto"/>
          <w:sz w:val="24"/>
          <w:szCs w:val="24"/>
        </w:rPr>
        <w:t xml:space="preserve"> and </w:t>
      </w:r>
      <w:r w:rsidR="006E4F69" w:rsidRPr="0027132D">
        <w:rPr>
          <w:bCs/>
          <w:color w:val="auto"/>
          <w:sz w:val="24"/>
          <w:szCs w:val="24"/>
        </w:rPr>
        <w:t xml:space="preserve">continually </w:t>
      </w:r>
      <w:r w:rsidR="00284439" w:rsidRPr="0027132D">
        <w:rPr>
          <w:bCs/>
          <w:color w:val="auto"/>
          <w:sz w:val="24"/>
          <w:szCs w:val="24"/>
        </w:rPr>
        <w:t>pulling away</w:t>
      </w:r>
      <w:r w:rsidRPr="0027132D">
        <w:rPr>
          <w:bCs/>
          <w:color w:val="auto"/>
          <w:sz w:val="24"/>
          <w:szCs w:val="24"/>
        </w:rPr>
        <w:t xml:space="preserve"> from officers.</w:t>
      </w:r>
    </w:p>
    <w:p w14:paraId="133A286A" w14:textId="5A32AA76" w:rsidR="00DD0B15" w:rsidRPr="0027132D" w:rsidRDefault="00284439" w:rsidP="0027132D">
      <w:pPr>
        <w:jc w:val="both"/>
        <w:rPr>
          <w:bCs/>
          <w:color w:val="auto"/>
          <w:sz w:val="24"/>
          <w:szCs w:val="24"/>
        </w:rPr>
      </w:pPr>
      <w:r w:rsidRPr="0027132D">
        <w:rPr>
          <w:bCs/>
          <w:color w:val="auto"/>
          <w:sz w:val="24"/>
          <w:szCs w:val="24"/>
        </w:rPr>
        <w:t xml:space="preserve"> </w:t>
      </w:r>
    </w:p>
    <w:p w14:paraId="13695CF4" w14:textId="7A623B02" w:rsidR="00132674" w:rsidRPr="0027132D" w:rsidRDefault="00D25CE3" w:rsidP="0027132D">
      <w:pPr>
        <w:ind w:right="107"/>
        <w:jc w:val="both"/>
        <w:rPr>
          <w:b/>
          <w:bCs/>
          <w:i/>
          <w:iCs/>
          <w:sz w:val="24"/>
          <w:szCs w:val="24"/>
        </w:rPr>
      </w:pPr>
      <w:r w:rsidRPr="0027132D">
        <w:rPr>
          <w:b/>
          <w:bCs/>
          <w:i/>
          <w:iCs/>
          <w:sz w:val="24"/>
          <w:szCs w:val="24"/>
        </w:rPr>
        <w:t>I</w:t>
      </w:r>
      <w:r w:rsidR="00284439" w:rsidRPr="0027132D">
        <w:rPr>
          <w:b/>
          <w:bCs/>
          <w:i/>
          <w:iCs/>
          <w:sz w:val="24"/>
          <w:szCs w:val="24"/>
        </w:rPr>
        <w:t>mpact factors</w:t>
      </w:r>
    </w:p>
    <w:p w14:paraId="257EB99C" w14:textId="77777777" w:rsidR="00D25CE3" w:rsidRPr="0027132D" w:rsidRDefault="00D25CE3" w:rsidP="0027132D">
      <w:pPr>
        <w:ind w:right="107"/>
        <w:jc w:val="both"/>
        <w:rPr>
          <w:b/>
          <w:bCs/>
          <w:i/>
          <w:iCs/>
          <w:sz w:val="24"/>
          <w:szCs w:val="24"/>
        </w:rPr>
      </w:pPr>
    </w:p>
    <w:p w14:paraId="37400CBD" w14:textId="3F635D46" w:rsidR="00A72AD4" w:rsidRPr="0027132D" w:rsidRDefault="00D25CE3" w:rsidP="0027132D">
      <w:pPr>
        <w:ind w:right="107"/>
        <w:jc w:val="both"/>
        <w:rPr>
          <w:sz w:val="24"/>
          <w:szCs w:val="24"/>
        </w:rPr>
      </w:pPr>
      <w:r w:rsidRPr="0027132D">
        <w:rPr>
          <w:sz w:val="24"/>
          <w:szCs w:val="24"/>
        </w:rPr>
        <w:t>The i</w:t>
      </w:r>
      <w:r w:rsidR="00132674" w:rsidRPr="0027132D">
        <w:rPr>
          <w:sz w:val="24"/>
          <w:szCs w:val="24"/>
        </w:rPr>
        <w:t xml:space="preserve">mpact factor for </w:t>
      </w:r>
      <w:r w:rsidR="006E4F69" w:rsidRPr="0027132D">
        <w:rPr>
          <w:sz w:val="24"/>
          <w:szCs w:val="24"/>
        </w:rPr>
        <w:t xml:space="preserve">myself as the </w:t>
      </w:r>
      <w:r w:rsidR="00132674" w:rsidRPr="0027132D">
        <w:rPr>
          <w:sz w:val="24"/>
          <w:szCs w:val="24"/>
        </w:rPr>
        <w:t xml:space="preserve">arresting officer is that </w:t>
      </w:r>
      <w:r w:rsidR="006E4F69" w:rsidRPr="0027132D">
        <w:rPr>
          <w:sz w:val="24"/>
          <w:szCs w:val="24"/>
        </w:rPr>
        <w:t xml:space="preserve">I was much </w:t>
      </w:r>
      <w:r w:rsidR="00284439" w:rsidRPr="0027132D">
        <w:rPr>
          <w:sz w:val="24"/>
          <w:szCs w:val="24"/>
        </w:rPr>
        <w:t>smaller in size and strength compared to</w:t>
      </w:r>
      <w:r w:rsidR="00132674" w:rsidRPr="0027132D">
        <w:rPr>
          <w:sz w:val="24"/>
          <w:szCs w:val="24"/>
        </w:rPr>
        <w:t xml:space="preserve"> the subject</w:t>
      </w:r>
      <w:r w:rsidR="00284439" w:rsidRPr="0027132D">
        <w:rPr>
          <w:sz w:val="24"/>
          <w:szCs w:val="24"/>
        </w:rPr>
        <w:t>.</w:t>
      </w:r>
      <w:r w:rsidR="00132674" w:rsidRPr="0027132D">
        <w:rPr>
          <w:sz w:val="24"/>
          <w:szCs w:val="24"/>
        </w:rPr>
        <w:t xml:space="preserve"> However, there was assistance from another officer to enable </w:t>
      </w:r>
      <w:r w:rsidR="006E4F69" w:rsidRPr="0027132D">
        <w:rPr>
          <w:sz w:val="24"/>
          <w:szCs w:val="24"/>
        </w:rPr>
        <w:t xml:space="preserve">myself </w:t>
      </w:r>
      <w:r w:rsidR="00A72AD4" w:rsidRPr="0027132D">
        <w:rPr>
          <w:sz w:val="24"/>
          <w:szCs w:val="24"/>
        </w:rPr>
        <w:t xml:space="preserve">to </w:t>
      </w:r>
      <w:r w:rsidR="006E4F69" w:rsidRPr="0027132D">
        <w:rPr>
          <w:sz w:val="24"/>
          <w:szCs w:val="24"/>
        </w:rPr>
        <w:t>a</w:t>
      </w:r>
      <w:r w:rsidR="00A72AD4" w:rsidRPr="0027132D">
        <w:rPr>
          <w:sz w:val="24"/>
          <w:szCs w:val="24"/>
        </w:rPr>
        <w:t xml:space="preserve">ffect the arrest easier and ensure safety of both </w:t>
      </w:r>
      <w:r w:rsidR="006E4F69" w:rsidRPr="0027132D">
        <w:rPr>
          <w:sz w:val="24"/>
          <w:szCs w:val="24"/>
        </w:rPr>
        <w:t>myself and my colleague</w:t>
      </w:r>
      <w:r w:rsidR="00A72AD4" w:rsidRPr="0027132D">
        <w:rPr>
          <w:sz w:val="24"/>
          <w:szCs w:val="24"/>
        </w:rPr>
        <w:t>.</w:t>
      </w:r>
      <w:r w:rsidR="00284439" w:rsidRPr="0027132D">
        <w:rPr>
          <w:sz w:val="24"/>
          <w:szCs w:val="24"/>
        </w:rPr>
        <w:t xml:space="preserve"> Exhaustion </w:t>
      </w:r>
      <w:r w:rsidR="006E4F69" w:rsidRPr="0027132D">
        <w:rPr>
          <w:sz w:val="24"/>
          <w:szCs w:val="24"/>
        </w:rPr>
        <w:t>was another impact factor d</w:t>
      </w:r>
      <w:r w:rsidR="00284439" w:rsidRPr="0027132D">
        <w:rPr>
          <w:sz w:val="24"/>
          <w:szCs w:val="24"/>
        </w:rPr>
        <w:t xml:space="preserve">uring </w:t>
      </w:r>
      <w:r w:rsidR="006E4F69" w:rsidRPr="0027132D">
        <w:rPr>
          <w:sz w:val="24"/>
          <w:szCs w:val="24"/>
        </w:rPr>
        <w:t xml:space="preserve">the </w:t>
      </w:r>
      <w:r w:rsidR="00284439" w:rsidRPr="0027132D">
        <w:rPr>
          <w:sz w:val="24"/>
          <w:szCs w:val="24"/>
        </w:rPr>
        <w:t>conflict due to level of resistance</w:t>
      </w:r>
      <w:r w:rsidR="00A72AD4" w:rsidRPr="0027132D">
        <w:rPr>
          <w:sz w:val="24"/>
          <w:szCs w:val="24"/>
        </w:rPr>
        <w:t xml:space="preserve"> from the subject</w:t>
      </w:r>
      <w:r w:rsidR="006E4F69" w:rsidRPr="0027132D">
        <w:rPr>
          <w:sz w:val="24"/>
          <w:szCs w:val="24"/>
        </w:rPr>
        <w:t xml:space="preserve">. This was </w:t>
      </w:r>
      <w:r w:rsidR="00A72AD4" w:rsidRPr="0027132D">
        <w:rPr>
          <w:sz w:val="24"/>
          <w:szCs w:val="24"/>
        </w:rPr>
        <w:t xml:space="preserve">another factor which could have put </w:t>
      </w:r>
      <w:r w:rsidR="006E4F69" w:rsidRPr="0027132D">
        <w:rPr>
          <w:sz w:val="24"/>
          <w:szCs w:val="24"/>
        </w:rPr>
        <w:t xml:space="preserve">myself </w:t>
      </w:r>
      <w:r w:rsidR="00A72AD4" w:rsidRPr="0027132D">
        <w:rPr>
          <w:sz w:val="24"/>
          <w:szCs w:val="24"/>
        </w:rPr>
        <w:t>at a disadvantage during th</w:t>
      </w:r>
      <w:r w:rsidR="006E4F69" w:rsidRPr="0027132D">
        <w:rPr>
          <w:sz w:val="24"/>
          <w:szCs w:val="24"/>
        </w:rPr>
        <w:t xml:space="preserve">is </w:t>
      </w:r>
      <w:r w:rsidR="00A72AD4" w:rsidRPr="0027132D">
        <w:rPr>
          <w:sz w:val="24"/>
          <w:szCs w:val="24"/>
        </w:rPr>
        <w:t>policing incident.</w:t>
      </w:r>
    </w:p>
    <w:p w14:paraId="2649E132" w14:textId="77777777" w:rsidR="00D86D09" w:rsidRPr="0027132D" w:rsidRDefault="00D86D09" w:rsidP="0027132D">
      <w:pPr>
        <w:ind w:right="107"/>
        <w:jc w:val="both"/>
        <w:rPr>
          <w:b/>
          <w:bCs/>
          <w:i/>
          <w:iCs/>
          <w:sz w:val="24"/>
          <w:szCs w:val="24"/>
        </w:rPr>
      </w:pPr>
    </w:p>
    <w:p w14:paraId="41F232EF" w14:textId="730D0518" w:rsidR="00A72AD4" w:rsidRPr="0027132D" w:rsidRDefault="000C3A5A" w:rsidP="0027132D">
      <w:pPr>
        <w:ind w:right="107"/>
        <w:jc w:val="both"/>
        <w:rPr>
          <w:sz w:val="24"/>
          <w:szCs w:val="24"/>
        </w:rPr>
      </w:pPr>
      <w:r w:rsidRPr="0027132D">
        <w:rPr>
          <w:sz w:val="24"/>
          <w:szCs w:val="24"/>
        </w:rPr>
        <w:t xml:space="preserve">Alcohol </w:t>
      </w:r>
      <w:r w:rsidR="00A72AD4" w:rsidRPr="0027132D">
        <w:rPr>
          <w:sz w:val="24"/>
          <w:szCs w:val="24"/>
        </w:rPr>
        <w:t xml:space="preserve">had also been </w:t>
      </w:r>
      <w:r w:rsidRPr="0027132D">
        <w:rPr>
          <w:sz w:val="24"/>
          <w:szCs w:val="24"/>
        </w:rPr>
        <w:t>consumed</w:t>
      </w:r>
      <w:r w:rsidR="006E4F69" w:rsidRPr="0027132D">
        <w:rPr>
          <w:sz w:val="24"/>
          <w:szCs w:val="24"/>
        </w:rPr>
        <w:t xml:space="preserve">  by the subject</w:t>
      </w:r>
      <w:r w:rsidR="00A72AD4" w:rsidRPr="0027132D">
        <w:rPr>
          <w:sz w:val="24"/>
          <w:szCs w:val="24"/>
        </w:rPr>
        <w:t xml:space="preserve"> which impacted the subject’s demeanour and behaviour as well as their ability to think and act in a rationale way</w:t>
      </w:r>
      <w:r w:rsidRPr="0027132D">
        <w:rPr>
          <w:sz w:val="24"/>
          <w:szCs w:val="24"/>
        </w:rPr>
        <w:t xml:space="preserve">. </w:t>
      </w:r>
      <w:r w:rsidR="00A72AD4" w:rsidRPr="0027132D">
        <w:rPr>
          <w:sz w:val="24"/>
          <w:szCs w:val="24"/>
        </w:rPr>
        <w:t xml:space="preserve">It was clear in the </w:t>
      </w:r>
      <w:r w:rsidR="006E4F69" w:rsidRPr="0027132D">
        <w:rPr>
          <w:sz w:val="24"/>
          <w:szCs w:val="24"/>
        </w:rPr>
        <w:t>my</w:t>
      </w:r>
      <w:r w:rsidR="00A72AD4" w:rsidRPr="0027132D">
        <w:rPr>
          <w:sz w:val="24"/>
          <w:szCs w:val="24"/>
        </w:rPr>
        <w:t xml:space="preserve"> opinion that this was the case and that the subject</w:t>
      </w:r>
      <w:r w:rsidRPr="0027132D">
        <w:rPr>
          <w:sz w:val="24"/>
          <w:szCs w:val="24"/>
        </w:rPr>
        <w:t xml:space="preserve"> was intoxicated with intoxicating liquor </w:t>
      </w:r>
      <w:r w:rsidR="00A72AD4" w:rsidRPr="0027132D">
        <w:rPr>
          <w:sz w:val="24"/>
          <w:szCs w:val="24"/>
        </w:rPr>
        <w:t>due to the smell of intoxicating liquor, the slurred speech, incoherence, unsteady on feet and red blood shot eyes.</w:t>
      </w:r>
    </w:p>
    <w:p w14:paraId="595A60EC" w14:textId="77777777" w:rsidR="00D86D09" w:rsidRPr="0027132D" w:rsidRDefault="00D86D09" w:rsidP="0027132D">
      <w:pPr>
        <w:ind w:right="107"/>
        <w:jc w:val="both"/>
        <w:rPr>
          <w:sz w:val="24"/>
          <w:szCs w:val="24"/>
        </w:rPr>
      </w:pPr>
    </w:p>
    <w:p w14:paraId="60C9EE81" w14:textId="1EA249E6" w:rsidR="000C3A5A" w:rsidRPr="0027132D" w:rsidRDefault="00A72AD4" w:rsidP="0027132D">
      <w:pPr>
        <w:ind w:right="107"/>
        <w:jc w:val="both"/>
        <w:rPr>
          <w:sz w:val="24"/>
          <w:szCs w:val="24"/>
        </w:rPr>
      </w:pPr>
      <w:r w:rsidRPr="0027132D">
        <w:rPr>
          <w:sz w:val="24"/>
          <w:szCs w:val="24"/>
        </w:rPr>
        <w:lastRenderedPageBreak/>
        <w:t>The area of the incident was a c</w:t>
      </w:r>
      <w:r w:rsidR="000C3A5A" w:rsidRPr="0027132D">
        <w:rPr>
          <w:sz w:val="24"/>
          <w:szCs w:val="24"/>
        </w:rPr>
        <w:t xml:space="preserve">rowded </w:t>
      </w:r>
      <w:r w:rsidRPr="0027132D">
        <w:rPr>
          <w:sz w:val="24"/>
          <w:szCs w:val="24"/>
        </w:rPr>
        <w:t xml:space="preserve">and busy </w:t>
      </w:r>
      <w:r w:rsidR="000C3A5A" w:rsidRPr="0027132D">
        <w:rPr>
          <w:sz w:val="24"/>
          <w:szCs w:val="24"/>
        </w:rPr>
        <w:t>area</w:t>
      </w:r>
      <w:r w:rsidRPr="0027132D">
        <w:rPr>
          <w:sz w:val="24"/>
          <w:szCs w:val="24"/>
        </w:rPr>
        <w:t xml:space="preserve"> due to the date, time and location of the incident. There were many members of the public including teenagers and families in the area and near to the incident.</w:t>
      </w:r>
    </w:p>
    <w:p w14:paraId="66404DB9" w14:textId="77777777" w:rsidR="00A72AD4" w:rsidRPr="0027132D" w:rsidRDefault="00A72AD4" w:rsidP="0027132D">
      <w:pPr>
        <w:ind w:right="107"/>
        <w:jc w:val="both"/>
        <w:rPr>
          <w:sz w:val="24"/>
          <w:szCs w:val="24"/>
        </w:rPr>
      </w:pPr>
    </w:p>
    <w:p w14:paraId="456879F9" w14:textId="0CAD3404" w:rsidR="000C3A5A" w:rsidRPr="0027132D" w:rsidRDefault="00A72AD4" w:rsidP="0027132D">
      <w:pPr>
        <w:ind w:right="107"/>
        <w:jc w:val="both"/>
        <w:rPr>
          <w:sz w:val="24"/>
          <w:szCs w:val="24"/>
        </w:rPr>
      </w:pPr>
      <w:r w:rsidRPr="0027132D">
        <w:rPr>
          <w:sz w:val="24"/>
          <w:szCs w:val="24"/>
        </w:rPr>
        <w:t>The subject was reported as being in possession of</w:t>
      </w:r>
      <w:r w:rsidR="000C3A5A" w:rsidRPr="0027132D">
        <w:rPr>
          <w:sz w:val="24"/>
          <w:szCs w:val="24"/>
        </w:rPr>
        <w:t xml:space="preserve"> fishing </w:t>
      </w:r>
      <w:r w:rsidRPr="0027132D">
        <w:rPr>
          <w:sz w:val="24"/>
          <w:szCs w:val="24"/>
        </w:rPr>
        <w:t xml:space="preserve">equipment. At the time of being arrested the subject had fishing </w:t>
      </w:r>
      <w:r w:rsidR="000C3A5A" w:rsidRPr="0027132D">
        <w:rPr>
          <w:sz w:val="24"/>
          <w:szCs w:val="24"/>
        </w:rPr>
        <w:t>rods which could have been used as a weapon</w:t>
      </w:r>
      <w:r w:rsidRPr="0027132D">
        <w:rPr>
          <w:sz w:val="24"/>
          <w:szCs w:val="24"/>
        </w:rPr>
        <w:t xml:space="preserve"> if the subject had been given more time to react</w:t>
      </w:r>
      <w:r w:rsidR="000C3A5A" w:rsidRPr="0027132D">
        <w:rPr>
          <w:sz w:val="24"/>
          <w:szCs w:val="24"/>
        </w:rPr>
        <w:t xml:space="preserve">. </w:t>
      </w:r>
      <w:r w:rsidRPr="0027132D">
        <w:rPr>
          <w:sz w:val="24"/>
          <w:szCs w:val="24"/>
        </w:rPr>
        <w:t>The subject may have also p</w:t>
      </w:r>
      <w:r w:rsidR="000C3A5A" w:rsidRPr="0027132D">
        <w:rPr>
          <w:sz w:val="24"/>
          <w:szCs w:val="24"/>
        </w:rPr>
        <w:t xml:space="preserve">ossibly had knives </w:t>
      </w:r>
      <w:r w:rsidRPr="0027132D">
        <w:rPr>
          <w:sz w:val="24"/>
          <w:szCs w:val="24"/>
        </w:rPr>
        <w:t xml:space="preserve">on them or with their equipment </w:t>
      </w:r>
      <w:r w:rsidR="000C3A5A" w:rsidRPr="0027132D">
        <w:rPr>
          <w:sz w:val="24"/>
          <w:szCs w:val="24"/>
        </w:rPr>
        <w:t xml:space="preserve">as </w:t>
      </w:r>
      <w:r w:rsidRPr="0027132D">
        <w:rPr>
          <w:sz w:val="24"/>
          <w:szCs w:val="24"/>
        </w:rPr>
        <w:t xml:space="preserve">this is something which most people fishing would tend to carry whilst out fishing and could be used as a weapon if given the opportunity and if the subject wished to cause harm. </w:t>
      </w:r>
    </w:p>
    <w:p w14:paraId="74775034" w14:textId="204CD76C" w:rsidR="000C3A5A" w:rsidRPr="0027132D" w:rsidRDefault="000C3A5A" w:rsidP="0027132D">
      <w:pPr>
        <w:ind w:right="107"/>
        <w:jc w:val="both"/>
        <w:rPr>
          <w:sz w:val="24"/>
          <w:szCs w:val="24"/>
        </w:rPr>
      </w:pPr>
    </w:p>
    <w:p w14:paraId="3EF11FE1" w14:textId="4EF0D655" w:rsidR="000C3A5A" w:rsidRPr="0027132D" w:rsidRDefault="000C3A5A" w:rsidP="0027132D">
      <w:pPr>
        <w:ind w:right="107"/>
        <w:jc w:val="both"/>
        <w:rPr>
          <w:b/>
          <w:bCs/>
          <w:i/>
          <w:iCs/>
          <w:sz w:val="24"/>
          <w:szCs w:val="24"/>
        </w:rPr>
      </w:pPr>
      <w:r w:rsidRPr="0027132D">
        <w:rPr>
          <w:b/>
          <w:bCs/>
          <w:i/>
          <w:iCs/>
          <w:sz w:val="24"/>
          <w:szCs w:val="24"/>
        </w:rPr>
        <w:t>Tact</w:t>
      </w:r>
      <w:r w:rsidR="00A72AD4" w:rsidRPr="0027132D">
        <w:rPr>
          <w:b/>
          <w:bCs/>
          <w:i/>
          <w:iCs/>
          <w:sz w:val="24"/>
          <w:szCs w:val="24"/>
        </w:rPr>
        <w:t>ical</w:t>
      </w:r>
      <w:r w:rsidRPr="0027132D">
        <w:rPr>
          <w:b/>
          <w:bCs/>
          <w:i/>
          <w:iCs/>
          <w:sz w:val="24"/>
          <w:szCs w:val="24"/>
        </w:rPr>
        <w:t xml:space="preserve"> options and contingencies</w:t>
      </w:r>
    </w:p>
    <w:p w14:paraId="10E54FD9" w14:textId="59CBF3C9" w:rsidR="000C3A5A" w:rsidRPr="0027132D" w:rsidRDefault="000C3A5A" w:rsidP="0027132D">
      <w:pPr>
        <w:ind w:right="107"/>
        <w:jc w:val="both"/>
        <w:rPr>
          <w:b/>
          <w:bCs/>
          <w:sz w:val="24"/>
          <w:szCs w:val="24"/>
        </w:rPr>
      </w:pPr>
    </w:p>
    <w:p w14:paraId="17C83023" w14:textId="77777777" w:rsidR="00A72AD4" w:rsidRPr="0027132D" w:rsidRDefault="000C3A5A" w:rsidP="0027132D">
      <w:pPr>
        <w:ind w:right="107"/>
        <w:jc w:val="both"/>
        <w:rPr>
          <w:b/>
          <w:bCs/>
          <w:i/>
          <w:iCs/>
          <w:sz w:val="24"/>
          <w:szCs w:val="24"/>
        </w:rPr>
      </w:pPr>
      <w:r w:rsidRPr="0027132D">
        <w:rPr>
          <w:b/>
          <w:bCs/>
          <w:i/>
          <w:iCs/>
          <w:sz w:val="24"/>
          <w:szCs w:val="24"/>
        </w:rPr>
        <w:t xml:space="preserve">Offensive/defensive skills </w:t>
      </w:r>
    </w:p>
    <w:p w14:paraId="0054428F" w14:textId="4B50CF44" w:rsidR="000C3A5A" w:rsidRPr="0027132D" w:rsidRDefault="00A72AD4" w:rsidP="0027132D">
      <w:pPr>
        <w:ind w:right="107"/>
        <w:jc w:val="both"/>
        <w:rPr>
          <w:sz w:val="24"/>
          <w:szCs w:val="24"/>
        </w:rPr>
      </w:pPr>
      <w:r w:rsidRPr="0027132D">
        <w:rPr>
          <w:sz w:val="24"/>
          <w:szCs w:val="24"/>
        </w:rPr>
        <w:t>The e</w:t>
      </w:r>
      <w:r w:rsidR="000C3A5A" w:rsidRPr="0027132D">
        <w:rPr>
          <w:sz w:val="24"/>
          <w:szCs w:val="24"/>
        </w:rPr>
        <w:t>scort position</w:t>
      </w:r>
      <w:r w:rsidRPr="0027132D">
        <w:rPr>
          <w:sz w:val="24"/>
          <w:szCs w:val="24"/>
        </w:rPr>
        <w:t xml:space="preserve"> was used initially to take hold of the subject to prevent them using any possible weapons </w:t>
      </w:r>
      <w:r w:rsidR="00876046" w:rsidRPr="0027132D">
        <w:rPr>
          <w:sz w:val="24"/>
          <w:szCs w:val="24"/>
        </w:rPr>
        <w:t xml:space="preserve">or make off. Handcuffs were then being placed on the subject to prevent causing injury to themselves or others and prevent escape. </w:t>
      </w:r>
      <w:r w:rsidR="0074338D" w:rsidRPr="0027132D">
        <w:rPr>
          <w:sz w:val="24"/>
          <w:szCs w:val="24"/>
        </w:rPr>
        <w:t>However, the subject was being resistant and brought their one arm away from being handcuffed. In order to get control of the subject and situation and prevent the handcuff being used as a weapon</w:t>
      </w:r>
      <w:r w:rsidR="005239A5" w:rsidRPr="0027132D">
        <w:rPr>
          <w:sz w:val="24"/>
          <w:szCs w:val="24"/>
        </w:rPr>
        <w:t>, a ground</w:t>
      </w:r>
      <w:r w:rsidR="00876046" w:rsidRPr="0027132D">
        <w:rPr>
          <w:sz w:val="24"/>
          <w:szCs w:val="24"/>
        </w:rPr>
        <w:t xml:space="preserve"> </w:t>
      </w:r>
      <w:r w:rsidR="000C3A5A" w:rsidRPr="0027132D">
        <w:rPr>
          <w:sz w:val="24"/>
          <w:szCs w:val="24"/>
        </w:rPr>
        <w:t>take down</w:t>
      </w:r>
      <w:r w:rsidR="00876046" w:rsidRPr="0027132D">
        <w:rPr>
          <w:sz w:val="24"/>
          <w:szCs w:val="24"/>
        </w:rPr>
        <w:t xml:space="preserve"> was then use</w:t>
      </w:r>
      <w:r w:rsidR="005239A5" w:rsidRPr="0027132D">
        <w:rPr>
          <w:sz w:val="24"/>
          <w:szCs w:val="24"/>
        </w:rPr>
        <w:t>d effectively</w:t>
      </w:r>
      <w:r w:rsidR="000C3A5A" w:rsidRPr="0027132D">
        <w:rPr>
          <w:sz w:val="24"/>
          <w:szCs w:val="24"/>
        </w:rPr>
        <w:t xml:space="preserve">. </w:t>
      </w:r>
      <w:r w:rsidR="005239A5" w:rsidRPr="0027132D">
        <w:rPr>
          <w:sz w:val="24"/>
          <w:szCs w:val="24"/>
        </w:rPr>
        <w:t xml:space="preserve">Whilst on the ground the </w:t>
      </w:r>
      <w:r w:rsidR="000C3A5A" w:rsidRPr="0027132D">
        <w:rPr>
          <w:sz w:val="24"/>
          <w:szCs w:val="24"/>
        </w:rPr>
        <w:t xml:space="preserve">use of incapacitant spray </w:t>
      </w:r>
      <w:r w:rsidR="005239A5" w:rsidRPr="0027132D">
        <w:rPr>
          <w:sz w:val="24"/>
          <w:szCs w:val="24"/>
        </w:rPr>
        <w:t xml:space="preserve">was considered </w:t>
      </w:r>
      <w:r w:rsidR="006E4F69" w:rsidRPr="0027132D">
        <w:rPr>
          <w:sz w:val="24"/>
          <w:szCs w:val="24"/>
        </w:rPr>
        <w:t xml:space="preserve">by myself </w:t>
      </w:r>
      <w:r w:rsidR="000C3A5A" w:rsidRPr="0027132D">
        <w:rPr>
          <w:sz w:val="24"/>
          <w:szCs w:val="24"/>
        </w:rPr>
        <w:t xml:space="preserve">in order to get subject to free arm or use a minor strike to ribs to get compliance </w:t>
      </w:r>
      <w:r w:rsidR="005239A5" w:rsidRPr="0027132D">
        <w:rPr>
          <w:sz w:val="24"/>
          <w:szCs w:val="24"/>
        </w:rPr>
        <w:t>as the subject was still resisting whilst on the ground. However, with the</w:t>
      </w:r>
      <w:r w:rsidR="000C3A5A" w:rsidRPr="0027132D">
        <w:rPr>
          <w:sz w:val="24"/>
          <w:szCs w:val="24"/>
        </w:rPr>
        <w:t xml:space="preserve"> impact of crowd</w:t>
      </w:r>
      <w:r w:rsidR="005239A5" w:rsidRPr="0027132D">
        <w:rPr>
          <w:sz w:val="24"/>
          <w:szCs w:val="24"/>
        </w:rPr>
        <w:t xml:space="preserve"> being there, it may have seemed too heavy handed and may have turned the crowd against </w:t>
      </w:r>
      <w:r w:rsidR="006E4F69" w:rsidRPr="0027132D">
        <w:rPr>
          <w:sz w:val="24"/>
          <w:szCs w:val="24"/>
        </w:rPr>
        <w:t xml:space="preserve">myself and my colleague </w:t>
      </w:r>
      <w:r w:rsidR="005239A5" w:rsidRPr="0027132D">
        <w:rPr>
          <w:sz w:val="24"/>
          <w:szCs w:val="24"/>
        </w:rPr>
        <w:t>which would have increased the threat level</w:t>
      </w:r>
      <w:r w:rsidR="000C3A5A" w:rsidRPr="0027132D">
        <w:rPr>
          <w:sz w:val="24"/>
          <w:szCs w:val="24"/>
        </w:rPr>
        <w:t xml:space="preserve">. </w:t>
      </w:r>
      <w:r w:rsidR="006E4F69" w:rsidRPr="0027132D">
        <w:rPr>
          <w:sz w:val="24"/>
          <w:szCs w:val="24"/>
        </w:rPr>
        <w:t>I</w:t>
      </w:r>
      <w:r w:rsidR="005239A5" w:rsidRPr="0027132D">
        <w:rPr>
          <w:sz w:val="24"/>
          <w:szCs w:val="24"/>
        </w:rPr>
        <w:t xml:space="preserve"> a</w:t>
      </w:r>
      <w:r w:rsidR="000C3A5A" w:rsidRPr="0027132D">
        <w:rPr>
          <w:sz w:val="24"/>
          <w:szCs w:val="24"/>
        </w:rPr>
        <w:t>tte</w:t>
      </w:r>
      <w:r w:rsidR="008F7D3C" w:rsidRPr="0027132D">
        <w:rPr>
          <w:sz w:val="24"/>
          <w:szCs w:val="24"/>
        </w:rPr>
        <w:t>mpted</w:t>
      </w:r>
      <w:r w:rsidR="005239A5" w:rsidRPr="0027132D">
        <w:rPr>
          <w:sz w:val="24"/>
          <w:szCs w:val="24"/>
        </w:rPr>
        <w:t xml:space="preserve"> the</w:t>
      </w:r>
      <w:r w:rsidR="008F7D3C" w:rsidRPr="0027132D">
        <w:rPr>
          <w:sz w:val="24"/>
          <w:szCs w:val="24"/>
        </w:rPr>
        <w:t xml:space="preserve"> use of pressure point</w:t>
      </w:r>
      <w:r w:rsidR="006E4F69" w:rsidRPr="0027132D">
        <w:rPr>
          <w:sz w:val="24"/>
          <w:szCs w:val="24"/>
        </w:rPr>
        <w:t>s</w:t>
      </w:r>
      <w:r w:rsidR="008F7D3C" w:rsidRPr="0027132D">
        <w:rPr>
          <w:sz w:val="24"/>
          <w:szCs w:val="24"/>
        </w:rPr>
        <w:t xml:space="preserve"> o</w:t>
      </w:r>
      <w:r w:rsidR="006E4F69" w:rsidRPr="0027132D">
        <w:rPr>
          <w:sz w:val="24"/>
          <w:szCs w:val="24"/>
        </w:rPr>
        <w:t>n the</w:t>
      </w:r>
      <w:r w:rsidR="008F7D3C" w:rsidRPr="0027132D">
        <w:rPr>
          <w:sz w:val="24"/>
          <w:szCs w:val="24"/>
        </w:rPr>
        <w:t xml:space="preserve"> hand</w:t>
      </w:r>
      <w:r w:rsidR="006E4F69" w:rsidRPr="0027132D">
        <w:rPr>
          <w:sz w:val="24"/>
          <w:szCs w:val="24"/>
        </w:rPr>
        <w:t xml:space="preserve"> of the subject</w:t>
      </w:r>
      <w:r w:rsidR="008F7D3C" w:rsidRPr="0027132D">
        <w:rPr>
          <w:sz w:val="24"/>
          <w:szCs w:val="24"/>
        </w:rPr>
        <w:t xml:space="preserve"> but discontinued </w:t>
      </w:r>
      <w:r w:rsidR="006E4F69" w:rsidRPr="0027132D">
        <w:rPr>
          <w:sz w:val="24"/>
          <w:szCs w:val="24"/>
        </w:rPr>
        <w:t xml:space="preserve">this </w:t>
      </w:r>
      <w:r w:rsidR="008F7D3C" w:rsidRPr="0027132D">
        <w:rPr>
          <w:sz w:val="24"/>
          <w:szCs w:val="24"/>
        </w:rPr>
        <w:t xml:space="preserve">as </w:t>
      </w:r>
      <w:r w:rsidR="005239A5" w:rsidRPr="0027132D">
        <w:rPr>
          <w:sz w:val="24"/>
          <w:szCs w:val="24"/>
        </w:rPr>
        <w:t xml:space="preserve">this </w:t>
      </w:r>
      <w:r w:rsidR="008F7D3C" w:rsidRPr="0027132D">
        <w:rPr>
          <w:sz w:val="24"/>
          <w:szCs w:val="24"/>
        </w:rPr>
        <w:t>position may have ended up with</w:t>
      </w:r>
      <w:r w:rsidR="005239A5" w:rsidRPr="0027132D">
        <w:rPr>
          <w:sz w:val="24"/>
          <w:szCs w:val="24"/>
        </w:rPr>
        <w:t xml:space="preserve"> </w:t>
      </w:r>
      <w:r w:rsidR="006E4F69" w:rsidRPr="0027132D">
        <w:rPr>
          <w:sz w:val="24"/>
          <w:szCs w:val="24"/>
        </w:rPr>
        <w:t xml:space="preserve">myself </w:t>
      </w:r>
      <w:r w:rsidR="008F7D3C" w:rsidRPr="0027132D">
        <w:rPr>
          <w:sz w:val="24"/>
          <w:szCs w:val="24"/>
        </w:rPr>
        <w:t xml:space="preserve">being bitten by subject. </w:t>
      </w:r>
      <w:r w:rsidR="005239A5" w:rsidRPr="0027132D">
        <w:rPr>
          <w:sz w:val="24"/>
          <w:szCs w:val="24"/>
        </w:rPr>
        <w:t>The s</w:t>
      </w:r>
      <w:r w:rsidR="008F7D3C" w:rsidRPr="0027132D">
        <w:rPr>
          <w:sz w:val="24"/>
          <w:szCs w:val="24"/>
        </w:rPr>
        <w:t xml:space="preserve">ubject </w:t>
      </w:r>
      <w:r w:rsidR="005239A5" w:rsidRPr="0027132D">
        <w:rPr>
          <w:sz w:val="24"/>
          <w:szCs w:val="24"/>
        </w:rPr>
        <w:t xml:space="preserve">was also </w:t>
      </w:r>
      <w:r w:rsidR="008F7D3C" w:rsidRPr="0027132D">
        <w:rPr>
          <w:sz w:val="24"/>
          <w:szCs w:val="24"/>
        </w:rPr>
        <w:t xml:space="preserve">wearing </w:t>
      </w:r>
      <w:r w:rsidR="005239A5" w:rsidRPr="0027132D">
        <w:rPr>
          <w:sz w:val="24"/>
          <w:szCs w:val="24"/>
        </w:rPr>
        <w:t xml:space="preserve">a </w:t>
      </w:r>
      <w:r w:rsidR="008F7D3C" w:rsidRPr="0027132D">
        <w:rPr>
          <w:sz w:val="24"/>
          <w:szCs w:val="24"/>
        </w:rPr>
        <w:t>thick coat which made other pressure points ineffective</w:t>
      </w:r>
      <w:r w:rsidR="005239A5" w:rsidRPr="0027132D">
        <w:rPr>
          <w:sz w:val="24"/>
          <w:szCs w:val="24"/>
        </w:rPr>
        <w:t xml:space="preserve"> when attempted.</w:t>
      </w:r>
    </w:p>
    <w:p w14:paraId="226051E0" w14:textId="77777777" w:rsidR="009502B0" w:rsidRPr="0027132D" w:rsidRDefault="009502B0" w:rsidP="0027132D">
      <w:pPr>
        <w:ind w:right="107"/>
        <w:jc w:val="both"/>
        <w:rPr>
          <w:sz w:val="24"/>
          <w:szCs w:val="24"/>
        </w:rPr>
      </w:pPr>
    </w:p>
    <w:p w14:paraId="1274DE31" w14:textId="2D4DC6BE" w:rsidR="009502B0" w:rsidRPr="0027132D" w:rsidRDefault="008F7D3C" w:rsidP="0027132D">
      <w:pPr>
        <w:ind w:right="107"/>
        <w:jc w:val="both"/>
        <w:rPr>
          <w:sz w:val="24"/>
          <w:szCs w:val="24"/>
        </w:rPr>
      </w:pPr>
      <w:r w:rsidRPr="0027132D">
        <w:rPr>
          <w:sz w:val="24"/>
          <w:szCs w:val="24"/>
        </w:rPr>
        <w:t>Five step appeal</w:t>
      </w:r>
      <w:r w:rsidR="007A5707" w:rsidRPr="0027132D">
        <w:rPr>
          <w:sz w:val="24"/>
          <w:szCs w:val="24"/>
        </w:rPr>
        <w:t xml:space="preserve"> is another technique which can be used to </w:t>
      </w:r>
      <w:r w:rsidR="002B6CE4" w:rsidRPr="0027132D">
        <w:rPr>
          <w:sz w:val="24"/>
          <w:szCs w:val="24"/>
        </w:rPr>
        <w:t>negotiate with the subject and a tactical communication method to deescalate a situation without the need for using force</w:t>
      </w:r>
      <w:r w:rsidR="00427D34" w:rsidRPr="0027132D">
        <w:rPr>
          <w:sz w:val="24"/>
          <w:szCs w:val="24"/>
        </w:rPr>
        <w:t xml:space="preserve"> (College of Policing, 2020).</w:t>
      </w:r>
      <w:r w:rsidR="002B6CE4" w:rsidRPr="0027132D">
        <w:rPr>
          <w:sz w:val="24"/>
          <w:szCs w:val="24"/>
        </w:rPr>
        <w:t xml:space="preserve"> In this incident I </w:t>
      </w:r>
      <w:r w:rsidRPr="0027132D">
        <w:rPr>
          <w:sz w:val="24"/>
          <w:szCs w:val="24"/>
        </w:rPr>
        <w:t xml:space="preserve">asked </w:t>
      </w:r>
      <w:r w:rsidR="002B6CE4" w:rsidRPr="0027132D">
        <w:rPr>
          <w:sz w:val="24"/>
          <w:szCs w:val="24"/>
        </w:rPr>
        <w:t xml:space="preserve">the </w:t>
      </w:r>
      <w:r w:rsidRPr="0027132D">
        <w:rPr>
          <w:sz w:val="24"/>
          <w:szCs w:val="24"/>
        </w:rPr>
        <w:t xml:space="preserve">individual to comply with </w:t>
      </w:r>
      <w:r w:rsidR="002B6CE4" w:rsidRPr="0027132D">
        <w:rPr>
          <w:sz w:val="24"/>
          <w:szCs w:val="24"/>
        </w:rPr>
        <w:t>mine and my colleague’s</w:t>
      </w:r>
      <w:r w:rsidRPr="0027132D">
        <w:rPr>
          <w:sz w:val="24"/>
          <w:szCs w:val="24"/>
        </w:rPr>
        <w:t xml:space="preserve"> request. </w:t>
      </w:r>
      <w:r w:rsidR="007A5707" w:rsidRPr="0027132D">
        <w:rPr>
          <w:sz w:val="24"/>
          <w:szCs w:val="24"/>
        </w:rPr>
        <w:t>I then e</w:t>
      </w:r>
      <w:r w:rsidRPr="0027132D">
        <w:rPr>
          <w:sz w:val="24"/>
          <w:szCs w:val="24"/>
        </w:rPr>
        <w:t xml:space="preserve">xplained why </w:t>
      </w:r>
      <w:r w:rsidR="007A5707" w:rsidRPr="0027132D">
        <w:rPr>
          <w:sz w:val="24"/>
          <w:szCs w:val="24"/>
        </w:rPr>
        <w:t xml:space="preserve">he </w:t>
      </w:r>
      <w:r w:rsidRPr="0027132D">
        <w:rPr>
          <w:sz w:val="24"/>
          <w:szCs w:val="24"/>
        </w:rPr>
        <w:t xml:space="preserve">had </w:t>
      </w:r>
      <w:r w:rsidR="002B6CE4" w:rsidRPr="0027132D">
        <w:rPr>
          <w:sz w:val="24"/>
          <w:szCs w:val="24"/>
        </w:rPr>
        <w:t xml:space="preserve">to comply as we had </w:t>
      </w:r>
      <w:r w:rsidRPr="0027132D">
        <w:rPr>
          <w:sz w:val="24"/>
          <w:szCs w:val="24"/>
        </w:rPr>
        <w:t xml:space="preserve">a report </w:t>
      </w:r>
      <w:r w:rsidR="002B6CE4" w:rsidRPr="0027132D">
        <w:rPr>
          <w:sz w:val="24"/>
          <w:szCs w:val="24"/>
        </w:rPr>
        <w:t>that he was</w:t>
      </w:r>
      <w:r w:rsidRPr="0027132D">
        <w:rPr>
          <w:sz w:val="24"/>
          <w:szCs w:val="24"/>
        </w:rPr>
        <w:t xml:space="preserve"> exposing </w:t>
      </w:r>
      <w:r w:rsidR="002B6CE4" w:rsidRPr="0027132D">
        <w:rPr>
          <w:sz w:val="24"/>
          <w:szCs w:val="24"/>
        </w:rPr>
        <w:t>him</w:t>
      </w:r>
      <w:r w:rsidRPr="0027132D">
        <w:rPr>
          <w:sz w:val="24"/>
          <w:szCs w:val="24"/>
        </w:rPr>
        <w:t xml:space="preserve">self, swearing, </w:t>
      </w:r>
      <w:r w:rsidR="002B6CE4" w:rsidRPr="0027132D">
        <w:rPr>
          <w:sz w:val="24"/>
          <w:szCs w:val="24"/>
        </w:rPr>
        <w:t xml:space="preserve">and was </w:t>
      </w:r>
      <w:r w:rsidRPr="0027132D">
        <w:rPr>
          <w:sz w:val="24"/>
          <w:szCs w:val="24"/>
        </w:rPr>
        <w:t>attempting to hit someone</w:t>
      </w:r>
      <w:r w:rsidR="002B6CE4" w:rsidRPr="0027132D">
        <w:rPr>
          <w:sz w:val="24"/>
          <w:szCs w:val="24"/>
        </w:rPr>
        <w:t xml:space="preserve"> prior</w:t>
      </w:r>
      <w:r w:rsidRPr="0027132D">
        <w:rPr>
          <w:sz w:val="24"/>
          <w:szCs w:val="24"/>
        </w:rPr>
        <w:t xml:space="preserve">. Due to the situation and quickly developing situation it was difficult to provide options initially to the individual. </w:t>
      </w:r>
      <w:r w:rsidR="00427D34" w:rsidRPr="0027132D">
        <w:rPr>
          <w:sz w:val="24"/>
          <w:szCs w:val="24"/>
        </w:rPr>
        <w:t>The s</w:t>
      </w:r>
      <w:r w:rsidRPr="0027132D">
        <w:rPr>
          <w:sz w:val="24"/>
          <w:szCs w:val="24"/>
        </w:rPr>
        <w:t>ubject was told not to make situation worse for themselves. This was ineffective. Due to the assessment of threat and risk and the need to get quick control of the situation before it got out of control</w:t>
      </w:r>
      <w:r w:rsidR="00427D34" w:rsidRPr="0027132D">
        <w:rPr>
          <w:sz w:val="24"/>
          <w:szCs w:val="24"/>
        </w:rPr>
        <w:t xml:space="preserve"> action needed to be taken.</w:t>
      </w:r>
      <w:r w:rsidRPr="0027132D">
        <w:rPr>
          <w:sz w:val="24"/>
          <w:szCs w:val="24"/>
        </w:rPr>
        <w:t xml:space="preserve"> </w:t>
      </w:r>
    </w:p>
    <w:p w14:paraId="53AC76D3" w14:textId="6431BD50" w:rsidR="009502B0" w:rsidRPr="0027132D" w:rsidRDefault="009502B0" w:rsidP="0027132D">
      <w:pPr>
        <w:ind w:right="107"/>
        <w:jc w:val="both"/>
        <w:rPr>
          <w:sz w:val="24"/>
          <w:szCs w:val="24"/>
        </w:rPr>
      </w:pPr>
    </w:p>
    <w:p w14:paraId="63389614" w14:textId="4F90183E" w:rsidR="009502B0" w:rsidRPr="0027132D" w:rsidRDefault="009502B0" w:rsidP="0027132D">
      <w:pPr>
        <w:ind w:right="107"/>
        <w:jc w:val="both"/>
        <w:rPr>
          <w:b/>
          <w:bCs/>
          <w:i/>
          <w:iCs/>
          <w:sz w:val="24"/>
          <w:szCs w:val="24"/>
        </w:rPr>
      </w:pPr>
      <w:r w:rsidRPr="0027132D">
        <w:rPr>
          <w:b/>
          <w:bCs/>
          <w:i/>
          <w:iCs/>
          <w:sz w:val="24"/>
          <w:szCs w:val="24"/>
        </w:rPr>
        <w:t>Take action and review what happened</w:t>
      </w:r>
    </w:p>
    <w:p w14:paraId="65FEEC52" w14:textId="77777777" w:rsidR="009502B0" w:rsidRPr="0027132D" w:rsidRDefault="009502B0" w:rsidP="0027132D">
      <w:pPr>
        <w:pStyle w:val="ListParagraph"/>
        <w:ind w:right="107"/>
        <w:jc w:val="both"/>
        <w:rPr>
          <w:sz w:val="24"/>
          <w:szCs w:val="24"/>
        </w:rPr>
      </w:pPr>
    </w:p>
    <w:p w14:paraId="5AAFC784" w14:textId="53D676F5" w:rsidR="008F7D3C" w:rsidRPr="0027132D" w:rsidRDefault="008F7D3C" w:rsidP="0027132D">
      <w:pPr>
        <w:ind w:right="107"/>
        <w:jc w:val="both"/>
        <w:rPr>
          <w:sz w:val="24"/>
          <w:szCs w:val="24"/>
        </w:rPr>
      </w:pPr>
      <w:r w:rsidRPr="0027132D">
        <w:rPr>
          <w:sz w:val="24"/>
          <w:szCs w:val="24"/>
        </w:rPr>
        <w:t>A</w:t>
      </w:r>
      <w:r w:rsidR="00CB2570" w:rsidRPr="0027132D">
        <w:rPr>
          <w:sz w:val="24"/>
          <w:szCs w:val="24"/>
        </w:rPr>
        <w:t>ction</w:t>
      </w:r>
      <w:r w:rsidRPr="0027132D">
        <w:rPr>
          <w:sz w:val="24"/>
          <w:szCs w:val="24"/>
        </w:rPr>
        <w:t xml:space="preserve"> was taken in the form of reasonable </w:t>
      </w:r>
      <w:r w:rsidR="009502B0" w:rsidRPr="0027132D">
        <w:rPr>
          <w:sz w:val="24"/>
          <w:szCs w:val="24"/>
        </w:rPr>
        <w:t xml:space="preserve">force due to the continued resistance and perceived threat that the subject may have had weapons in the form of knives. </w:t>
      </w:r>
      <w:r w:rsidR="00427D34" w:rsidRPr="0027132D">
        <w:rPr>
          <w:sz w:val="24"/>
          <w:szCs w:val="24"/>
        </w:rPr>
        <w:t>This action i</w:t>
      </w:r>
      <w:r w:rsidR="009502B0" w:rsidRPr="0027132D">
        <w:rPr>
          <w:sz w:val="24"/>
          <w:szCs w:val="24"/>
        </w:rPr>
        <w:t>nvolved a take down to the ground</w:t>
      </w:r>
      <w:r w:rsidR="00427D34" w:rsidRPr="0027132D">
        <w:rPr>
          <w:sz w:val="24"/>
          <w:szCs w:val="24"/>
        </w:rPr>
        <w:t xml:space="preserve"> in order to put myself and the officer in a more advantageous position and enable myself and my colleague to restrain the subject effectively and in a safer manner</w:t>
      </w:r>
      <w:r w:rsidR="009502B0" w:rsidRPr="0027132D">
        <w:rPr>
          <w:sz w:val="24"/>
          <w:szCs w:val="24"/>
        </w:rPr>
        <w:t>.</w:t>
      </w:r>
    </w:p>
    <w:p w14:paraId="0E99559C" w14:textId="2B75ECC2" w:rsidR="009502B0" w:rsidRPr="0027132D" w:rsidRDefault="009502B0" w:rsidP="0027132D">
      <w:pPr>
        <w:ind w:right="107"/>
        <w:jc w:val="both"/>
        <w:rPr>
          <w:sz w:val="24"/>
          <w:szCs w:val="24"/>
        </w:rPr>
      </w:pPr>
    </w:p>
    <w:p w14:paraId="545B147F" w14:textId="2C0F89E0" w:rsidR="008B28E7" w:rsidRPr="0027132D" w:rsidRDefault="009502B0" w:rsidP="0027132D">
      <w:pPr>
        <w:ind w:right="107"/>
        <w:jc w:val="both"/>
        <w:rPr>
          <w:sz w:val="24"/>
          <w:szCs w:val="24"/>
        </w:rPr>
      </w:pPr>
      <w:r w:rsidRPr="0027132D">
        <w:rPr>
          <w:sz w:val="24"/>
          <w:szCs w:val="24"/>
        </w:rPr>
        <w:t xml:space="preserve">Force was still being used in the form of pinning subject to floor and remain hold of the subject whilst trying to free the subject’s arm. </w:t>
      </w:r>
      <w:r w:rsidR="00427D34" w:rsidRPr="0027132D">
        <w:rPr>
          <w:sz w:val="24"/>
          <w:szCs w:val="24"/>
        </w:rPr>
        <w:t>As stated before p</w:t>
      </w:r>
      <w:r w:rsidRPr="0027132D">
        <w:rPr>
          <w:sz w:val="24"/>
          <w:szCs w:val="24"/>
        </w:rPr>
        <w:t xml:space="preserve">ressure points were attempted but due to thick coat and possibility of being </w:t>
      </w:r>
      <w:r w:rsidR="009C497F" w:rsidRPr="0027132D">
        <w:rPr>
          <w:sz w:val="24"/>
          <w:szCs w:val="24"/>
        </w:rPr>
        <w:t>bitten</w:t>
      </w:r>
      <w:r w:rsidRPr="0027132D">
        <w:rPr>
          <w:sz w:val="24"/>
          <w:szCs w:val="24"/>
        </w:rPr>
        <w:t xml:space="preserve">, this was ineffective. </w:t>
      </w:r>
      <w:r w:rsidR="009C497F" w:rsidRPr="0027132D">
        <w:rPr>
          <w:sz w:val="24"/>
          <w:szCs w:val="24"/>
        </w:rPr>
        <w:t xml:space="preserve">Eventually having continually pulled on subject’s arm to free arm, </w:t>
      </w:r>
      <w:r w:rsidR="00427D34" w:rsidRPr="0027132D">
        <w:rPr>
          <w:sz w:val="24"/>
          <w:szCs w:val="24"/>
        </w:rPr>
        <w:t xml:space="preserve">I </w:t>
      </w:r>
      <w:r w:rsidR="009C497F" w:rsidRPr="0027132D">
        <w:rPr>
          <w:sz w:val="24"/>
          <w:szCs w:val="24"/>
        </w:rPr>
        <w:t xml:space="preserve">was able to gain control and </w:t>
      </w:r>
      <w:r w:rsidR="009C497F" w:rsidRPr="0027132D">
        <w:rPr>
          <w:sz w:val="24"/>
          <w:szCs w:val="24"/>
        </w:rPr>
        <w:lastRenderedPageBreak/>
        <w:t xml:space="preserve">complete the handcuffing of the subject to prevent the subject escaping, prevent injury to themselves or others. </w:t>
      </w:r>
    </w:p>
    <w:p w14:paraId="31D8FA28" w14:textId="77777777" w:rsidR="000266C1" w:rsidRPr="0027132D" w:rsidRDefault="000266C1" w:rsidP="0027132D">
      <w:pPr>
        <w:ind w:right="107"/>
        <w:jc w:val="both"/>
        <w:rPr>
          <w:sz w:val="24"/>
          <w:szCs w:val="24"/>
        </w:rPr>
      </w:pPr>
    </w:p>
    <w:p w14:paraId="480B58DF" w14:textId="77777777" w:rsidR="000266C1" w:rsidRPr="0027132D" w:rsidRDefault="000266C1" w:rsidP="0027132D">
      <w:pPr>
        <w:ind w:right="107"/>
        <w:jc w:val="both"/>
        <w:rPr>
          <w:b/>
          <w:bCs/>
          <w:sz w:val="24"/>
          <w:szCs w:val="24"/>
          <w:u w:val="single"/>
        </w:rPr>
      </w:pPr>
      <w:r w:rsidRPr="0027132D">
        <w:rPr>
          <w:b/>
          <w:bCs/>
          <w:sz w:val="24"/>
          <w:szCs w:val="24"/>
          <w:u w:val="single"/>
        </w:rPr>
        <w:t>ANALYSIS</w:t>
      </w:r>
    </w:p>
    <w:p w14:paraId="74C8A846" w14:textId="77777777" w:rsidR="000266C1" w:rsidRPr="0027132D" w:rsidRDefault="000266C1" w:rsidP="0027132D">
      <w:pPr>
        <w:ind w:right="107"/>
        <w:jc w:val="both"/>
        <w:rPr>
          <w:sz w:val="24"/>
          <w:szCs w:val="24"/>
        </w:rPr>
      </w:pPr>
    </w:p>
    <w:p w14:paraId="1A730B74" w14:textId="765D4FBB" w:rsidR="008B28E7" w:rsidRPr="0027132D" w:rsidRDefault="00BA47D0" w:rsidP="0027132D">
      <w:pPr>
        <w:ind w:right="107"/>
        <w:jc w:val="both"/>
        <w:rPr>
          <w:b/>
          <w:bCs/>
          <w:i/>
          <w:iCs/>
          <w:sz w:val="24"/>
          <w:szCs w:val="24"/>
        </w:rPr>
      </w:pPr>
      <w:r w:rsidRPr="0027132D">
        <w:rPr>
          <w:b/>
          <w:bCs/>
          <w:i/>
          <w:iCs/>
          <w:sz w:val="24"/>
          <w:szCs w:val="24"/>
        </w:rPr>
        <w:t xml:space="preserve">Emotional vs rational brain </w:t>
      </w:r>
    </w:p>
    <w:p w14:paraId="1C5AF93E" w14:textId="69188C06" w:rsidR="00BA47D0" w:rsidRPr="0027132D" w:rsidRDefault="00BA47D0" w:rsidP="0027132D">
      <w:pPr>
        <w:ind w:right="107"/>
        <w:jc w:val="both"/>
        <w:rPr>
          <w:sz w:val="24"/>
          <w:szCs w:val="24"/>
        </w:rPr>
      </w:pPr>
    </w:p>
    <w:p w14:paraId="6DC0AD79" w14:textId="1857119B" w:rsidR="00BA47D0" w:rsidRPr="0027132D" w:rsidRDefault="00BA47D0" w:rsidP="0027132D">
      <w:pPr>
        <w:ind w:right="107"/>
        <w:jc w:val="both"/>
        <w:rPr>
          <w:sz w:val="24"/>
          <w:szCs w:val="24"/>
        </w:rPr>
      </w:pPr>
      <w:r w:rsidRPr="0027132D">
        <w:rPr>
          <w:sz w:val="24"/>
          <w:szCs w:val="24"/>
        </w:rPr>
        <w:t xml:space="preserve">During this encounter I had to control my emotions during this stressful and tense situation. I also had to </w:t>
      </w:r>
      <w:r w:rsidR="00427D34" w:rsidRPr="0027132D">
        <w:rPr>
          <w:sz w:val="24"/>
          <w:szCs w:val="24"/>
        </w:rPr>
        <w:t xml:space="preserve">have an </w:t>
      </w:r>
      <w:r w:rsidRPr="0027132D">
        <w:rPr>
          <w:sz w:val="24"/>
          <w:szCs w:val="24"/>
        </w:rPr>
        <w:t xml:space="preserve">understanding </w:t>
      </w:r>
      <w:r w:rsidR="00427D34" w:rsidRPr="0027132D">
        <w:rPr>
          <w:sz w:val="24"/>
          <w:szCs w:val="24"/>
        </w:rPr>
        <w:t xml:space="preserve">of </w:t>
      </w:r>
      <w:r w:rsidRPr="0027132D">
        <w:rPr>
          <w:sz w:val="24"/>
          <w:szCs w:val="24"/>
        </w:rPr>
        <w:t>my own motivations and the underlying reasons for my behaviour and actions I took during this situation</w:t>
      </w:r>
      <w:r w:rsidR="00427D34" w:rsidRPr="0027132D">
        <w:rPr>
          <w:sz w:val="24"/>
          <w:szCs w:val="24"/>
        </w:rPr>
        <w:t xml:space="preserve">. This was </w:t>
      </w:r>
      <w:r w:rsidRPr="0027132D">
        <w:rPr>
          <w:sz w:val="24"/>
          <w:szCs w:val="24"/>
        </w:rPr>
        <w:t>guided by my ability in anticipating and understand how the subject was feeling or may feel. As stated in the College of Policing we need to look after our own wellbeing and the wellbeing of others we encounter during the course of our duties (College of Policing</w:t>
      </w:r>
      <w:r w:rsidR="00CB2570" w:rsidRPr="0027132D">
        <w:rPr>
          <w:sz w:val="24"/>
          <w:szCs w:val="24"/>
        </w:rPr>
        <w:t>, 2014</w:t>
      </w:r>
      <w:r w:rsidRPr="0027132D">
        <w:rPr>
          <w:sz w:val="24"/>
          <w:szCs w:val="24"/>
        </w:rPr>
        <w:t>).</w:t>
      </w:r>
    </w:p>
    <w:p w14:paraId="5F4B292B" w14:textId="77777777" w:rsidR="00427D34" w:rsidRPr="0027132D" w:rsidRDefault="00427D34" w:rsidP="0027132D">
      <w:pPr>
        <w:ind w:right="107"/>
        <w:jc w:val="both"/>
        <w:rPr>
          <w:sz w:val="24"/>
          <w:szCs w:val="24"/>
        </w:rPr>
      </w:pPr>
    </w:p>
    <w:p w14:paraId="4A8B313D" w14:textId="5B7D1672" w:rsidR="008B28E7" w:rsidRPr="0027132D" w:rsidRDefault="00BA47D0" w:rsidP="0027132D">
      <w:pPr>
        <w:ind w:right="107"/>
        <w:jc w:val="both"/>
        <w:rPr>
          <w:sz w:val="24"/>
          <w:szCs w:val="24"/>
        </w:rPr>
      </w:pPr>
      <w:r w:rsidRPr="0027132D">
        <w:rPr>
          <w:sz w:val="24"/>
          <w:szCs w:val="24"/>
        </w:rPr>
        <w:t>The emotional brain utilises amygdala</w:t>
      </w:r>
      <w:r w:rsidR="0085783A" w:rsidRPr="0027132D">
        <w:rPr>
          <w:sz w:val="24"/>
          <w:szCs w:val="24"/>
        </w:rPr>
        <w:t xml:space="preserve"> in the brain which </w:t>
      </w:r>
      <w:r w:rsidRPr="0027132D">
        <w:rPr>
          <w:sz w:val="24"/>
          <w:szCs w:val="24"/>
        </w:rPr>
        <w:t>makes decisions quickly and effortlessly being fast and automatic.</w:t>
      </w:r>
      <w:r w:rsidR="0085783A" w:rsidRPr="0027132D">
        <w:rPr>
          <w:sz w:val="24"/>
          <w:szCs w:val="24"/>
        </w:rPr>
        <w:t xml:space="preserve"> This part of the brain is what makes instinctive decisions, and used during the “fight or flight” response. During this time you may lose access to the prefrontal cortex of the brain, the part of the brain responsible for rational thinking</w:t>
      </w:r>
      <w:r w:rsidR="00427D34" w:rsidRPr="0027132D">
        <w:rPr>
          <w:sz w:val="24"/>
          <w:szCs w:val="24"/>
        </w:rPr>
        <w:t xml:space="preserve"> (Cabrel, 2020). </w:t>
      </w:r>
      <w:r w:rsidR="0085783A" w:rsidRPr="0027132D">
        <w:rPr>
          <w:sz w:val="24"/>
          <w:szCs w:val="24"/>
        </w:rPr>
        <w:t>Therefore, during a difficult challenging situation if the emotional brain in the amygdala is being utilised with limited rational brain in the form of the prefrontal cortex you may lose the ability too think clearly and may make irrational and incorrect decisions. Furthermore, your subject may notice these signs of stress such as red faced or speech pacing, tensing up – the subject may mimic these feelings, causing the conflict to intensify</w:t>
      </w:r>
      <w:r w:rsidR="00122AEC" w:rsidRPr="0027132D">
        <w:rPr>
          <w:sz w:val="24"/>
          <w:szCs w:val="24"/>
        </w:rPr>
        <w:t xml:space="preserve"> and so it’s important to be aware of how my actions and emotions affect others (College of Policing, 2020)</w:t>
      </w:r>
      <w:r w:rsidR="0085783A" w:rsidRPr="0027132D">
        <w:rPr>
          <w:sz w:val="24"/>
          <w:szCs w:val="24"/>
        </w:rPr>
        <w:t>.</w:t>
      </w:r>
    </w:p>
    <w:p w14:paraId="5ECA8A64" w14:textId="77777777" w:rsidR="00D451B4" w:rsidRPr="0027132D" w:rsidRDefault="00D451B4" w:rsidP="0027132D">
      <w:pPr>
        <w:ind w:right="107"/>
        <w:jc w:val="both"/>
        <w:rPr>
          <w:sz w:val="24"/>
          <w:szCs w:val="24"/>
        </w:rPr>
      </w:pPr>
    </w:p>
    <w:p w14:paraId="019732E4" w14:textId="77777777" w:rsidR="00D451B4" w:rsidRPr="0027132D" w:rsidRDefault="009E601C" w:rsidP="0027132D">
      <w:pPr>
        <w:ind w:right="107"/>
        <w:jc w:val="both"/>
        <w:rPr>
          <w:sz w:val="24"/>
          <w:szCs w:val="24"/>
        </w:rPr>
      </w:pPr>
      <w:r w:rsidRPr="0027132D">
        <w:rPr>
          <w:sz w:val="24"/>
          <w:szCs w:val="24"/>
        </w:rPr>
        <w:t>Thus, during this particular situation, although being a difficult situation I ensured I remained calm but firm to ensure that I didn’t escalate the situation anymore than necessary</w:t>
      </w:r>
      <w:r w:rsidR="009A1F2A" w:rsidRPr="0027132D">
        <w:rPr>
          <w:sz w:val="24"/>
          <w:szCs w:val="24"/>
        </w:rPr>
        <w:t xml:space="preserve">. However, as the subject appeared to be mainly utilising the emotional brain, the took on the “fight or flight” response they immediately were not making rational decisions. This may have been as a result of two reasons. Firstly, the subject was drunk from intoxicating liquor. Therefore, their decisions may not have been rationale during the encounter as their decision making would have been impaired as a result of the intoxication. </w:t>
      </w:r>
    </w:p>
    <w:p w14:paraId="1DBC09A0" w14:textId="77777777" w:rsidR="00D451B4" w:rsidRPr="0027132D" w:rsidRDefault="00D451B4" w:rsidP="0027132D">
      <w:pPr>
        <w:ind w:right="107"/>
        <w:jc w:val="both"/>
        <w:rPr>
          <w:sz w:val="24"/>
          <w:szCs w:val="24"/>
        </w:rPr>
      </w:pPr>
    </w:p>
    <w:p w14:paraId="4D899A26" w14:textId="30D08F2B" w:rsidR="0054227D" w:rsidRPr="0027132D" w:rsidRDefault="009A1F2A" w:rsidP="0027132D">
      <w:pPr>
        <w:ind w:right="107"/>
        <w:jc w:val="both"/>
        <w:rPr>
          <w:sz w:val="24"/>
          <w:szCs w:val="24"/>
        </w:rPr>
      </w:pPr>
      <w:r w:rsidRPr="0027132D">
        <w:rPr>
          <w:sz w:val="24"/>
          <w:szCs w:val="24"/>
        </w:rPr>
        <w:t xml:space="preserve">The second factor for their use of the emotional brain is the approach by officers. </w:t>
      </w:r>
      <w:r w:rsidR="0054227D" w:rsidRPr="0027132D">
        <w:rPr>
          <w:sz w:val="24"/>
          <w:szCs w:val="24"/>
        </w:rPr>
        <w:t xml:space="preserve">Due to the information received, the possibility the subject may have had knives due to having fishing equipment with them and to avoid the possibility of the subject making off, it was decided that the best course of action would be for </w:t>
      </w:r>
      <w:r w:rsidR="00122AEC" w:rsidRPr="0027132D">
        <w:rPr>
          <w:sz w:val="24"/>
          <w:szCs w:val="24"/>
        </w:rPr>
        <w:t>myself and my colleague</w:t>
      </w:r>
      <w:r w:rsidR="0054227D" w:rsidRPr="0027132D">
        <w:rPr>
          <w:sz w:val="24"/>
          <w:szCs w:val="24"/>
        </w:rPr>
        <w:t xml:space="preserve"> to make </w:t>
      </w:r>
      <w:r w:rsidR="00122AEC" w:rsidRPr="0027132D">
        <w:rPr>
          <w:sz w:val="24"/>
          <w:szCs w:val="24"/>
        </w:rPr>
        <w:t>our</w:t>
      </w:r>
      <w:r w:rsidR="0054227D" w:rsidRPr="0027132D">
        <w:rPr>
          <w:sz w:val="24"/>
          <w:szCs w:val="24"/>
        </w:rPr>
        <w:t xml:space="preserve"> way to the subject and catch the subject off guard using the element of surprise as to not allow the subject to have time to react in case they had a knife close to hand. The effect of this may have led to the reaction of the subject using their emotional brain and reacted with a “flight or fight response”. However, following instruction and the 5 step appeal, it was apparent the subject did not want to cooperate and was given multiple opportunities to engage and comply. </w:t>
      </w:r>
    </w:p>
    <w:p w14:paraId="58ECD1AB" w14:textId="77777777" w:rsidR="008B28E7" w:rsidRPr="0027132D" w:rsidRDefault="008B28E7" w:rsidP="0027132D">
      <w:pPr>
        <w:ind w:right="107"/>
        <w:jc w:val="both"/>
        <w:rPr>
          <w:sz w:val="24"/>
          <w:szCs w:val="24"/>
        </w:rPr>
      </w:pPr>
    </w:p>
    <w:p w14:paraId="4519C025" w14:textId="50EC82A2" w:rsidR="008B28E7" w:rsidRPr="0027132D" w:rsidRDefault="00DA7DB3" w:rsidP="0027132D">
      <w:pPr>
        <w:ind w:right="107"/>
        <w:jc w:val="both"/>
        <w:rPr>
          <w:b/>
          <w:bCs/>
          <w:i/>
          <w:iCs/>
          <w:sz w:val="24"/>
          <w:szCs w:val="24"/>
        </w:rPr>
      </w:pPr>
      <w:r w:rsidRPr="0027132D">
        <w:rPr>
          <w:b/>
          <w:bCs/>
          <w:i/>
          <w:iCs/>
          <w:sz w:val="24"/>
          <w:szCs w:val="24"/>
        </w:rPr>
        <w:t>Betari’s Box</w:t>
      </w:r>
    </w:p>
    <w:p w14:paraId="5307B98E" w14:textId="6A665FB7" w:rsidR="00DA7DB3" w:rsidRPr="0027132D" w:rsidRDefault="00DA7DB3" w:rsidP="0027132D">
      <w:pPr>
        <w:ind w:right="107"/>
        <w:jc w:val="both"/>
        <w:rPr>
          <w:sz w:val="24"/>
          <w:szCs w:val="24"/>
        </w:rPr>
      </w:pPr>
    </w:p>
    <w:p w14:paraId="07ED14A6" w14:textId="780B7CA7" w:rsidR="00AA666E" w:rsidRPr="0027132D" w:rsidRDefault="00D451B4" w:rsidP="0027132D">
      <w:pPr>
        <w:ind w:right="107"/>
        <w:jc w:val="both"/>
        <w:rPr>
          <w:color w:val="333333"/>
          <w:sz w:val="24"/>
          <w:szCs w:val="24"/>
        </w:rPr>
      </w:pPr>
      <w:r w:rsidRPr="0027132D">
        <w:rPr>
          <w:color w:val="333333"/>
          <w:sz w:val="24"/>
          <w:szCs w:val="24"/>
          <w:shd w:val="clear" w:color="auto" w:fill="FBFBFB"/>
        </w:rPr>
        <w:t xml:space="preserve">Betari’s box is a </w:t>
      </w:r>
      <w:r w:rsidR="00DA7DB3" w:rsidRPr="0027132D">
        <w:rPr>
          <w:color w:val="333333"/>
          <w:sz w:val="24"/>
          <w:szCs w:val="24"/>
          <w:shd w:val="clear" w:color="auto" w:fill="FBFBFB"/>
        </w:rPr>
        <w:t xml:space="preserve">model that can </w:t>
      </w:r>
      <w:r w:rsidR="00A377AE" w:rsidRPr="0027132D">
        <w:rPr>
          <w:color w:val="333333"/>
          <w:sz w:val="24"/>
          <w:szCs w:val="24"/>
          <w:shd w:val="clear" w:color="auto" w:fill="FBFBFB"/>
        </w:rPr>
        <w:t>people</w:t>
      </w:r>
      <w:r w:rsidR="00DA7DB3" w:rsidRPr="0027132D">
        <w:rPr>
          <w:color w:val="333333"/>
          <w:sz w:val="24"/>
          <w:szCs w:val="24"/>
          <w:shd w:val="clear" w:color="auto" w:fill="FBFBFB"/>
        </w:rPr>
        <w:t xml:space="preserve"> understand </w:t>
      </w:r>
      <w:r w:rsidRPr="0027132D">
        <w:rPr>
          <w:color w:val="333333"/>
          <w:sz w:val="24"/>
          <w:szCs w:val="24"/>
          <w:shd w:val="clear" w:color="auto" w:fill="FBFBFB"/>
        </w:rPr>
        <w:t xml:space="preserve">how </w:t>
      </w:r>
      <w:r w:rsidR="00A377AE" w:rsidRPr="0027132D">
        <w:rPr>
          <w:color w:val="333333"/>
          <w:sz w:val="24"/>
          <w:szCs w:val="24"/>
          <w:shd w:val="clear" w:color="auto" w:fill="FBFBFB"/>
        </w:rPr>
        <w:t xml:space="preserve">our </w:t>
      </w:r>
      <w:r w:rsidRPr="0027132D">
        <w:rPr>
          <w:color w:val="333333"/>
          <w:sz w:val="24"/>
          <w:szCs w:val="24"/>
          <w:shd w:val="clear" w:color="auto" w:fill="FBFBFB"/>
        </w:rPr>
        <w:t xml:space="preserve">behaviours and our attitudes can </w:t>
      </w:r>
      <w:r w:rsidR="007C3173" w:rsidRPr="0027132D">
        <w:rPr>
          <w:color w:val="333333"/>
          <w:sz w:val="24"/>
          <w:szCs w:val="24"/>
          <w:shd w:val="clear" w:color="auto" w:fill="FBFBFB"/>
        </w:rPr>
        <w:t>influence</w:t>
      </w:r>
      <w:r w:rsidRPr="0027132D">
        <w:rPr>
          <w:color w:val="333333"/>
          <w:sz w:val="24"/>
          <w:szCs w:val="24"/>
          <w:shd w:val="clear" w:color="auto" w:fill="FBFBFB"/>
        </w:rPr>
        <w:t xml:space="preserve"> other people</w:t>
      </w:r>
      <w:r w:rsidR="00BE3874" w:rsidRPr="0027132D">
        <w:rPr>
          <w:color w:val="333333"/>
          <w:sz w:val="24"/>
          <w:szCs w:val="24"/>
          <w:shd w:val="clear" w:color="auto" w:fill="FBFBFB"/>
        </w:rPr>
        <w:t xml:space="preserve"> (MindTools, 2020)</w:t>
      </w:r>
      <w:r w:rsidRPr="0027132D">
        <w:rPr>
          <w:color w:val="333333"/>
          <w:sz w:val="24"/>
          <w:szCs w:val="24"/>
          <w:shd w:val="clear" w:color="auto" w:fill="FBFBFB"/>
        </w:rPr>
        <w:t>.</w:t>
      </w:r>
      <w:r w:rsidRPr="0027132D">
        <w:rPr>
          <w:color w:val="333333"/>
          <w:sz w:val="24"/>
          <w:szCs w:val="24"/>
        </w:rPr>
        <w:t xml:space="preserve"> In particular, what we think and what we feel can have an impact on our behaviour. </w:t>
      </w:r>
      <w:r w:rsidR="00DA7DB3" w:rsidRPr="0027132D">
        <w:rPr>
          <w:color w:val="333333"/>
          <w:sz w:val="24"/>
          <w:szCs w:val="24"/>
        </w:rPr>
        <w:t>When we</w:t>
      </w:r>
      <w:r w:rsidRPr="0027132D">
        <w:rPr>
          <w:color w:val="333333"/>
          <w:sz w:val="24"/>
          <w:szCs w:val="24"/>
        </w:rPr>
        <w:t xml:space="preserve"> feel </w:t>
      </w:r>
      <w:r w:rsidR="007C3173" w:rsidRPr="0027132D">
        <w:rPr>
          <w:color w:val="333333"/>
          <w:sz w:val="24"/>
          <w:szCs w:val="24"/>
        </w:rPr>
        <w:t>happy,</w:t>
      </w:r>
      <w:r w:rsidRPr="0027132D">
        <w:rPr>
          <w:color w:val="333333"/>
          <w:sz w:val="24"/>
          <w:szCs w:val="24"/>
        </w:rPr>
        <w:t xml:space="preserve"> we smile </w:t>
      </w:r>
      <w:r w:rsidR="00DA7DB3" w:rsidRPr="0027132D">
        <w:rPr>
          <w:color w:val="333333"/>
          <w:sz w:val="24"/>
          <w:szCs w:val="24"/>
        </w:rPr>
        <w:t xml:space="preserve">and </w:t>
      </w:r>
      <w:r w:rsidRPr="0027132D">
        <w:rPr>
          <w:color w:val="333333"/>
          <w:sz w:val="24"/>
          <w:szCs w:val="24"/>
        </w:rPr>
        <w:t xml:space="preserve">are </w:t>
      </w:r>
      <w:r w:rsidR="00DA7DB3" w:rsidRPr="0027132D">
        <w:rPr>
          <w:color w:val="333333"/>
          <w:sz w:val="24"/>
          <w:szCs w:val="24"/>
        </w:rPr>
        <w:t>positive</w:t>
      </w:r>
      <w:r w:rsidRPr="0027132D">
        <w:rPr>
          <w:color w:val="333333"/>
          <w:sz w:val="24"/>
          <w:szCs w:val="24"/>
        </w:rPr>
        <w:t xml:space="preserve"> to </w:t>
      </w:r>
      <w:r w:rsidRPr="0027132D">
        <w:rPr>
          <w:color w:val="333333"/>
          <w:sz w:val="24"/>
          <w:szCs w:val="24"/>
        </w:rPr>
        <w:lastRenderedPageBreak/>
        <w:t xml:space="preserve">others. </w:t>
      </w:r>
      <w:r w:rsidR="00DA7DB3" w:rsidRPr="0027132D">
        <w:rPr>
          <w:color w:val="333333"/>
          <w:sz w:val="24"/>
          <w:szCs w:val="24"/>
        </w:rPr>
        <w:t>When we</w:t>
      </w:r>
      <w:r w:rsidRPr="0027132D">
        <w:rPr>
          <w:color w:val="333333"/>
          <w:sz w:val="24"/>
          <w:szCs w:val="24"/>
        </w:rPr>
        <w:t xml:space="preserve"> feel unhappy or </w:t>
      </w:r>
      <w:r w:rsidR="007C3173" w:rsidRPr="0027132D">
        <w:rPr>
          <w:color w:val="333333"/>
          <w:sz w:val="24"/>
          <w:szCs w:val="24"/>
        </w:rPr>
        <w:t>angry,</w:t>
      </w:r>
      <w:r w:rsidRPr="0027132D">
        <w:rPr>
          <w:color w:val="333333"/>
          <w:sz w:val="24"/>
          <w:szCs w:val="24"/>
        </w:rPr>
        <w:t xml:space="preserve"> we can often be negative, short tempered or put down those around us</w:t>
      </w:r>
      <w:r w:rsidR="00BE3874" w:rsidRPr="0027132D">
        <w:rPr>
          <w:color w:val="333333"/>
          <w:sz w:val="24"/>
          <w:szCs w:val="24"/>
        </w:rPr>
        <w:t xml:space="preserve"> (MindTools, 2020).</w:t>
      </w:r>
      <w:r w:rsidRPr="0027132D">
        <w:rPr>
          <w:color w:val="333333"/>
          <w:sz w:val="24"/>
          <w:szCs w:val="24"/>
        </w:rPr>
        <w:t xml:space="preserve"> So, when our behaviour affects others and those around us become unhappy or angry as a result of our behaviour, these behaviours may then be directed back at us and </w:t>
      </w:r>
      <w:r w:rsidR="007C3173" w:rsidRPr="0027132D">
        <w:rPr>
          <w:color w:val="333333"/>
          <w:sz w:val="24"/>
          <w:szCs w:val="24"/>
        </w:rPr>
        <w:t>a</w:t>
      </w:r>
      <w:r w:rsidRPr="0027132D">
        <w:rPr>
          <w:color w:val="333333"/>
          <w:sz w:val="24"/>
          <w:szCs w:val="24"/>
        </w:rPr>
        <w:t>ffect</w:t>
      </w:r>
      <w:r w:rsidR="007C3173" w:rsidRPr="0027132D">
        <w:rPr>
          <w:color w:val="333333"/>
          <w:sz w:val="24"/>
          <w:szCs w:val="24"/>
        </w:rPr>
        <w:t xml:space="preserve"> </w:t>
      </w:r>
      <w:r w:rsidRPr="0027132D">
        <w:rPr>
          <w:color w:val="333333"/>
          <w:sz w:val="24"/>
          <w:szCs w:val="24"/>
        </w:rPr>
        <w:t xml:space="preserve">us, exacerbating the situation. </w:t>
      </w:r>
      <w:r w:rsidR="007C3173" w:rsidRPr="0027132D">
        <w:rPr>
          <w:color w:val="333333"/>
          <w:sz w:val="24"/>
          <w:szCs w:val="24"/>
        </w:rPr>
        <w:t xml:space="preserve">Within the job, understanding Betari’s box and recognising when someone is in a negative cycle is important not only for how you deal with colleagues but also when interacting with members of the public. </w:t>
      </w:r>
      <w:r w:rsidR="00BE3874" w:rsidRPr="0027132D">
        <w:rPr>
          <w:color w:val="333333"/>
          <w:sz w:val="24"/>
          <w:szCs w:val="24"/>
        </w:rPr>
        <w:t xml:space="preserve">College of policing (2020), states that situation awareness is important when managing situations of conflict as it can help officers make better decision and better risk assessments using the NDM. </w:t>
      </w:r>
      <w:r w:rsidR="007C3173" w:rsidRPr="0027132D">
        <w:rPr>
          <w:color w:val="333333"/>
          <w:sz w:val="24"/>
          <w:szCs w:val="24"/>
        </w:rPr>
        <w:t xml:space="preserve">Understanding how the person in this situation might be feeling angry </w:t>
      </w:r>
      <w:r w:rsidR="00BE3874" w:rsidRPr="0027132D">
        <w:rPr>
          <w:color w:val="333333"/>
          <w:sz w:val="24"/>
          <w:szCs w:val="24"/>
        </w:rPr>
        <w:t xml:space="preserve">and </w:t>
      </w:r>
      <w:r w:rsidR="007C3173" w:rsidRPr="0027132D">
        <w:rPr>
          <w:color w:val="333333"/>
          <w:sz w:val="24"/>
          <w:szCs w:val="24"/>
        </w:rPr>
        <w:t>negative and not letting that affect you or your behaviour is important in ensuring that the situation doesn’t escalate and get worse</w:t>
      </w:r>
      <w:r w:rsidR="00BE3874" w:rsidRPr="0027132D">
        <w:rPr>
          <w:color w:val="333333"/>
          <w:sz w:val="24"/>
          <w:szCs w:val="24"/>
        </w:rPr>
        <w:t xml:space="preserve"> (College of policing, 2020)</w:t>
      </w:r>
      <w:r w:rsidR="00FF497D" w:rsidRPr="0027132D">
        <w:rPr>
          <w:color w:val="333333"/>
          <w:sz w:val="24"/>
          <w:szCs w:val="24"/>
        </w:rPr>
        <w:t>.</w:t>
      </w:r>
    </w:p>
    <w:p w14:paraId="6BBA1677" w14:textId="77777777" w:rsidR="00FF497D" w:rsidRPr="0027132D" w:rsidRDefault="00FF497D" w:rsidP="0027132D">
      <w:pPr>
        <w:ind w:right="107"/>
        <w:jc w:val="both"/>
        <w:rPr>
          <w:color w:val="333333"/>
          <w:sz w:val="24"/>
          <w:szCs w:val="24"/>
        </w:rPr>
      </w:pPr>
    </w:p>
    <w:p w14:paraId="2B589445" w14:textId="79790412" w:rsidR="000B3333" w:rsidRPr="0027132D" w:rsidRDefault="000B3333" w:rsidP="0027132D">
      <w:pPr>
        <w:ind w:right="107"/>
        <w:jc w:val="both"/>
        <w:rPr>
          <w:b/>
          <w:bCs/>
          <w:sz w:val="24"/>
          <w:szCs w:val="24"/>
          <w:u w:val="single"/>
        </w:rPr>
      </w:pPr>
      <w:r w:rsidRPr="0027132D">
        <w:rPr>
          <w:b/>
          <w:bCs/>
          <w:sz w:val="24"/>
          <w:szCs w:val="24"/>
          <w:u w:val="single"/>
        </w:rPr>
        <w:t>CONCLUSION</w:t>
      </w:r>
    </w:p>
    <w:p w14:paraId="2D3DE98A" w14:textId="77777777" w:rsidR="00AA666E" w:rsidRPr="0027132D" w:rsidRDefault="00AA666E" w:rsidP="0027132D">
      <w:pPr>
        <w:ind w:right="107"/>
        <w:jc w:val="both"/>
        <w:rPr>
          <w:b/>
          <w:sz w:val="24"/>
          <w:szCs w:val="24"/>
        </w:rPr>
      </w:pPr>
    </w:p>
    <w:p w14:paraId="3B3526AE" w14:textId="4B8D9270" w:rsidR="00025650" w:rsidRPr="0027132D" w:rsidRDefault="007C3173" w:rsidP="0027132D">
      <w:pPr>
        <w:ind w:right="107"/>
        <w:jc w:val="both"/>
        <w:rPr>
          <w:color w:val="333333"/>
          <w:sz w:val="24"/>
          <w:szCs w:val="24"/>
        </w:rPr>
      </w:pPr>
      <w:r w:rsidRPr="0027132D">
        <w:rPr>
          <w:sz w:val="24"/>
          <w:szCs w:val="24"/>
        </w:rPr>
        <w:t xml:space="preserve">Reflecting on this incident the </w:t>
      </w:r>
      <w:r w:rsidR="00D05894" w:rsidRPr="0027132D">
        <w:rPr>
          <w:sz w:val="24"/>
          <w:szCs w:val="24"/>
        </w:rPr>
        <w:t>actions of myself and my colleagues were justified in the proportionality and necessity of them given the situation that presented itself having processed through the NDM and considered the various options and contingencies. Due to the  reaction of the subject and the aggravating factors of alcohol, possibility of weapons and the aggressive resistance in the forms of threats, abuse and pulling away there was no options but to use proportional force. Considering Betari’s box, the anger and abuse directed from the subject could have had an impact on myself had I not been aware of the effect’s. However, I ensured that their negativity and anger didn’t cause me to be angry or negative, as this would have only made the situation worse and caused the subject to become increasingly agitated, aggressive and abusive</w:t>
      </w:r>
      <w:r w:rsidR="00FF497D" w:rsidRPr="0027132D">
        <w:rPr>
          <w:sz w:val="24"/>
          <w:szCs w:val="24"/>
        </w:rPr>
        <w:t xml:space="preserve"> </w:t>
      </w:r>
      <w:r w:rsidR="00FF497D" w:rsidRPr="0027132D">
        <w:rPr>
          <w:color w:val="333333"/>
          <w:sz w:val="24"/>
          <w:szCs w:val="24"/>
        </w:rPr>
        <w:t xml:space="preserve">(College of </w:t>
      </w:r>
      <w:r w:rsidR="00122AEC" w:rsidRPr="0027132D">
        <w:rPr>
          <w:color w:val="333333"/>
          <w:sz w:val="24"/>
          <w:szCs w:val="24"/>
        </w:rPr>
        <w:t>P</w:t>
      </w:r>
      <w:r w:rsidR="00FF497D" w:rsidRPr="0027132D">
        <w:rPr>
          <w:color w:val="333333"/>
          <w:sz w:val="24"/>
          <w:szCs w:val="24"/>
        </w:rPr>
        <w:t>olicing, 2020).</w:t>
      </w:r>
    </w:p>
    <w:p w14:paraId="451A31B6" w14:textId="7C4E6C47" w:rsidR="00FF497D" w:rsidRPr="0027132D" w:rsidRDefault="00FF497D" w:rsidP="0027132D">
      <w:pPr>
        <w:ind w:right="107"/>
        <w:jc w:val="both"/>
        <w:rPr>
          <w:color w:val="333333"/>
          <w:sz w:val="24"/>
          <w:szCs w:val="24"/>
        </w:rPr>
      </w:pPr>
    </w:p>
    <w:p w14:paraId="06DA1BF1" w14:textId="31DBDCD8" w:rsidR="00FF497D" w:rsidRPr="0027132D" w:rsidRDefault="00FF497D" w:rsidP="0027132D">
      <w:pPr>
        <w:ind w:right="107"/>
        <w:jc w:val="both"/>
        <w:rPr>
          <w:sz w:val="24"/>
          <w:szCs w:val="24"/>
        </w:rPr>
      </w:pPr>
      <w:r w:rsidRPr="0027132D">
        <w:rPr>
          <w:sz w:val="24"/>
          <w:szCs w:val="24"/>
        </w:rPr>
        <w:t xml:space="preserve">During this incident I </w:t>
      </w:r>
      <w:r w:rsidRPr="0027132D">
        <w:rPr>
          <w:sz w:val="24"/>
          <w:szCs w:val="24"/>
        </w:rPr>
        <w:t xml:space="preserve">also </w:t>
      </w:r>
      <w:r w:rsidRPr="0027132D">
        <w:rPr>
          <w:sz w:val="24"/>
          <w:szCs w:val="24"/>
        </w:rPr>
        <w:t xml:space="preserve">acted with </w:t>
      </w:r>
      <w:r w:rsidR="00CE6ED2" w:rsidRPr="0027132D">
        <w:rPr>
          <w:sz w:val="24"/>
          <w:szCs w:val="24"/>
        </w:rPr>
        <w:t xml:space="preserve">thought </w:t>
      </w:r>
      <w:r w:rsidRPr="0027132D">
        <w:rPr>
          <w:sz w:val="24"/>
          <w:szCs w:val="24"/>
        </w:rPr>
        <w:t>to the Equality Act 2010 which states that police forces must have due regard to the need to eliminate unlawful discrimination, harassment, victimisation (UK Public General Acts, 2010). It also states that police forces must advance equality of opportunity between people who share a relevant protected characteristic and people who do not share it, and to foster good relations between those persons (UK Public General Acts, 2010).</w:t>
      </w:r>
    </w:p>
    <w:p w14:paraId="5001B972" w14:textId="6D341FFB" w:rsidR="000B3333" w:rsidRPr="0027132D" w:rsidRDefault="000B3333" w:rsidP="0027132D">
      <w:pPr>
        <w:ind w:right="107"/>
        <w:jc w:val="both"/>
        <w:rPr>
          <w:sz w:val="24"/>
          <w:szCs w:val="24"/>
        </w:rPr>
      </w:pPr>
    </w:p>
    <w:p w14:paraId="03BBD90C" w14:textId="7B0F4A09" w:rsidR="000B3333" w:rsidRPr="0027132D" w:rsidRDefault="000B3333" w:rsidP="0027132D">
      <w:pPr>
        <w:ind w:right="107"/>
        <w:jc w:val="both"/>
        <w:rPr>
          <w:b/>
          <w:bCs/>
          <w:sz w:val="24"/>
          <w:szCs w:val="24"/>
          <w:u w:val="single"/>
        </w:rPr>
      </w:pPr>
      <w:r w:rsidRPr="0027132D">
        <w:rPr>
          <w:b/>
          <w:bCs/>
          <w:sz w:val="24"/>
          <w:szCs w:val="24"/>
          <w:u w:val="single"/>
        </w:rPr>
        <w:t>ACTION PLAN</w:t>
      </w:r>
    </w:p>
    <w:p w14:paraId="09A8175D" w14:textId="77777777" w:rsidR="000B3333" w:rsidRPr="0027132D" w:rsidRDefault="000B3333" w:rsidP="0027132D">
      <w:pPr>
        <w:ind w:right="107"/>
        <w:jc w:val="both"/>
        <w:rPr>
          <w:sz w:val="24"/>
          <w:szCs w:val="24"/>
        </w:rPr>
      </w:pPr>
    </w:p>
    <w:p w14:paraId="39682909" w14:textId="4FCC3DBC" w:rsidR="00D25CE3" w:rsidRPr="0027132D" w:rsidRDefault="000B3333" w:rsidP="0027132D">
      <w:pPr>
        <w:ind w:right="107"/>
        <w:jc w:val="both"/>
        <w:rPr>
          <w:sz w:val="24"/>
          <w:szCs w:val="24"/>
        </w:rPr>
      </w:pPr>
      <w:r w:rsidRPr="0027132D">
        <w:rPr>
          <w:sz w:val="24"/>
          <w:szCs w:val="24"/>
        </w:rPr>
        <w:t xml:space="preserve">This incident was one of the first incidents of conflict that I dealt with following training and so I learnt a lot and gained a lot more confidence from the incident. I can use this new knowledge and experience that I have gained following this incident when managing conflict in future situations and with other offenders. I will adapt my actions to suit the type of person I am dealing with. In some </w:t>
      </w:r>
      <w:r w:rsidR="00122AEC" w:rsidRPr="0027132D">
        <w:rPr>
          <w:sz w:val="24"/>
          <w:szCs w:val="24"/>
        </w:rPr>
        <w:t>situations,</w:t>
      </w:r>
      <w:r w:rsidRPr="0027132D">
        <w:rPr>
          <w:sz w:val="24"/>
          <w:szCs w:val="24"/>
        </w:rPr>
        <w:t xml:space="preserve"> I know that using force would not be necessary and I could use my tactical communication and effective communication skills. In other situations</w:t>
      </w:r>
      <w:r w:rsidR="00122AEC" w:rsidRPr="0027132D">
        <w:rPr>
          <w:sz w:val="24"/>
          <w:szCs w:val="24"/>
        </w:rPr>
        <w:t>,</w:t>
      </w:r>
      <w:r w:rsidRPr="0027132D">
        <w:rPr>
          <w:sz w:val="24"/>
          <w:szCs w:val="24"/>
        </w:rPr>
        <w:t xml:space="preserve"> this may not be the right and safe approach and if the tactical communication fails necessary and proportional force may be needed. If the same thing happened </w:t>
      </w:r>
      <w:r w:rsidR="00122AEC" w:rsidRPr="0027132D">
        <w:rPr>
          <w:sz w:val="24"/>
          <w:szCs w:val="24"/>
        </w:rPr>
        <w:t>again,</w:t>
      </w:r>
      <w:r w:rsidRPr="0027132D">
        <w:rPr>
          <w:sz w:val="24"/>
          <w:szCs w:val="24"/>
        </w:rPr>
        <w:t xml:space="preserve"> I would do what I did in this situation again due to the circumstances in this incident. However, I believe that if the same thing happened again</w:t>
      </w:r>
      <w:r w:rsidR="00122AEC" w:rsidRPr="0027132D">
        <w:rPr>
          <w:sz w:val="24"/>
          <w:szCs w:val="24"/>
        </w:rPr>
        <w:t>,</w:t>
      </w:r>
      <w:r w:rsidRPr="0027132D">
        <w:rPr>
          <w:sz w:val="24"/>
          <w:szCs w:val="24"/>
        </w:rPr>
        <w:t xml:space="preserve"> I would be more confident in dealing with and controlling the situation and possibly may be able to handle the situation, with more experience and practice, by just using tactical and effective communication to calm the situation and negotiate with the offender</w:t>
      </w:r>
      <w:r w:rsidR="00122AEC" w:rsidRPr="0027132D">
        <w:rPr>
          <w:sz w:val="24"/>
          <w:szCs w:val="24"/>
        </w:rPr>
        <w:t>.</w:t>
      </w:r>
    </w:p>
    <w:p w14:paraId="6969319B" w14:textId="03A0FF1F" w:rsidR="00122AEC" w:rsidRDefault="00122AEC" w:rsidP="00122AEC">
      <w:pPr>
        <w:ind w:right="107"/>
        <w:rPr>
          <w:sz w:val="24"/>
          <w:szCs w:val="24"/>
        </w:rPr>
      </w:pPr>
    </w:p>
    <w:p w14:paraId="52680CBF" w14:textId="77777777" w:rsidR="00122AEC" w:rsidRPr="00122AEC" w:rsidRDefault="00122AEC" w:rsidP="00122AEC">
      <w:pPr>
        <w:ind w:right="107"/>
        <w:rPr>
          <w:sz w:val="24"/>
          <w:szCs w:val="24"/>
        </w:rPr>
      </w:pPr>
    </w:p>
    <w:p w14:paraId="180A1C2E" w14:textId="77777777" w:rsidR="00D25CE3" w:rsidRDefault="00D25CE3" w:rsidP="28A9B94D">
      <w:pPr>
        <w:ind w:right="107"/>
        <w:jc w:val="center"/>
        <w:rPr>
          <w:b/>
          <w:bCs/>
          <w:color w:val="auto"/>
          <w:sz w:val="24"/>
          <w:szCs w:val="24"/>
        </w:rPr>
      </w:pPr>
    </w:p>
    <w:p w14:paraId="13F4B7E0" w14:textId="33D01339"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33200830" w:rsidR="00112751" w:rsidRPr="00450C83" w:rsidRDefault="00112751" w:rsidP="00E6298B">
      <w:pPr>
        <w:ind w:right="107"/>
        <w:jc w:val="both"/>
        <w:rPr>
          <w:b/>
          <w:sz w:val="24"/>
          <w:szCs w:val="24"/>
        </w:rPr>
      </w:pPr>
      <w:r w:rsidRPr="00450C83">
        <w:rPr>
          <w:b/>
          <w:sz w:val="24"/>
          <w:szCs w:val="24"/>
        </w:rPr>
        <w:t>ANSWER:</w:t>
      </w:r>
      <w:r w:rsidR="00CE6ED2">
        <w:rPr>
          <w:b/>
          <w:sz w:val="24"/>
          <w:szCs w:val="24"/>
        </w:rPr>
        <w:t xml:space="preserve"> </w:t>
      </w:r>
      <w:r w:rsidR="00CE6ED2">
        <w:rPr>
          <w:b/>
          <w:sz w:val="24"/>
          <w:szCs w:val="24"/>
        </w:rPr>
        <w:t xml:space="preserve">(Word Count: </w:t>
      </w:r>
      <w:r w:rsidR="00CE6ED2">
        <w:rPr>
          <w:b/>
          <w:sz w:val="24"/>
          <w:szCs w:val="24"/>
        </w:rPr>
        <w:t>2</w:t>
      </w:r>
      <w:r w:rsidR="0027132D">
        <w:rPr>
          <w:b/>
          <w:sz w:val="24"/>
          <w:szCs w:val="24"/>
        </w:rPr>
        <w:t>615</w:t>
      </w:r>
      <w:r w:rsidR="00CE6ED2">
        <w:rPr>
          <w:b/>
          <w:sz w:val="24"/>
          <w:szCs w:val="24"/>
        </w:rPr>
        <w:t>)</w:t>
      </w:r>
    </w:p>
    <w:p w14:paraId="31C7AA31" w14:textId="729DDAD3" w:rsidR="00112751" w:rsidRDefault="00112751" w:rsidP="00E6298B">
      <w:pPr>
        <w:ind w:right="107"/>
        <w:jc w:val="both"/>
        <w:rPr>
          <w:sz w:val="24"/>
          <w:szCs w:val="24"/>
        </w:rPr>
      </w:pPr>
    </w:p>
    <w:p w14:paraId="3DBBE4E2" w14:textId="4FCCEA28" w:rsidR="00603243" w:rsidRPr="0027132D" w:rsidRDefault="00603243" w:rsidP="0027132D">
      <w:pPr>
        <w:ind w:right="107"/>
        <w:jc w:val="both"/>
        <w:rPr>
          <w:b/>
          <w:bCs/>
          <w:sz w:val="24"/>
          <w:szCs w:val="24"/>
          <w:u w:val="single"/>
        </w:rPr>
      </w:pPr>
      <w:r w:rsidRPr="0027132D">
        <w:rPr>
          <w:b/>
          <w:bCs/>
          <w:sz w:val="24"/>
          <w:szCs w:val="24"/>
          <w:u w:val="single"/>
        </w:rPr>
        <w:t>INTR</w:t>
      </w:r>
      <w:r w:rsidR="000606E2" w:rsidRPr="0027132D">
        <w:rPr>
          <w:b/>
          <w:bCs/>
          <w:sz w:val="24"/>
          <w:szCs w:val="24"/>
          <w:u w:val="single"/>
        </w:rPr>
        <w:t>O</w:t>
      </w:r>
      <w:r w:rsidRPr="0027132D">
        <w:rPr>
          <w:b/>
          <w:bCs/>
          <w:sz w:val="24"/>
          <w:szCs w:val="24"/>
          <w:u w:val="single"/>
        </w:rPr>
        <w:t>DUCTION</w:t>
      </w:r>
    </w:p>
    <w:p w14:paraId="017ADFCF" w14:textId="77777777" w:rsidR="00603243" w:rsidRPr="0027132D" w:rsidRDefault="00603243" w:rsidP="0027132D">
      <w:pPr>
        <w:ind w:right="107"/>
        <w:jc w:val="both"/>
        <w:rPr>
          <w:sz w:val="24"/>
          <w:szCs w:val="24"/>
        </w:rPr>
      </w:pPr>
    </w:p>
    <w:p w14:paraId="6277124D" w14:textId="1E0C9F90" w:rsidR="00603243" w:rsidRPr="0027132D" w:rsidRDefault="00603243" w:rsidP="0027132D">
      <w:pPr>
        <w:ind w:right="107"/>
        <w:jc w:val="both"/>
        <w:rPr>
          <w:sz w:val="24"/>
          <w:szCs w:val="24"/>
        </w:rPr>
      </w:pPr>
      <w:r w:rsidRPr="0027132D">
        <w:rPr>
          <w:sz w:val="24"/>
          <w:szCs w:val="24"/>
        </w:rPr>
        <w:t xml:space="preserve">During this section I will discuss a particular policing incident where I played a significant role with supporting a victim through the criminal justice system. I will discuss my responsibilities and procedures that I am required to follow in line with the Codes of Practice. I will also discuss how policing values were engaged during this process. </w:t>
      </w:r>
    </w:p>
    <w:p w14:paraId="65521AAC" w14:textId="19D61DA4" w:rsidR="00603243" w:rsidRPr="0027132D" w:rsidRDefault="00603243" w:rsidP="0027132D">
      <w:pPr>
        <w:ind w:right="107"/>
        <w:jc w:val="both"/>
        <w:rPr>
          <w:sz w:val="24"/>
          <w:szCs w:val="24"/>
        </w:rPr>
      </w:pPr>
    </w:p>
    <w:p w14:paraId="463BD84C" w14:textId="2C40D7C3" w:rsidR="00603243" w:rsidRPr="0027132D" w:rsidRDefault="00603243" w:rsidP="0027132D">
      <w:pPr>
        <w:ind w:right="107"/>
        <w:jc w:val="both"/>
        <w:rPr>
          <w:sz w:val="24"/>
          <w:szCs w:val="24"/>
        </w:rPr>
      </w:pPr>
      <w:r w:rsidRPr="0027132D">
        <w:rPr>
          <w:sz w:val="24"/>
          <w:szCs w:val="24"/>
        </w:rPr>
        <w:t>In this section I will use Gibbs’s Reflective Cycle</w:t>
      </w:r>
      <w:r w:rsidR="000606E2" w:rsidRPr="0027132D">
        <w:rPr>
          <w:sz w:val="24"/>
          <w:szCs w:val="24"/>
        </w:rPr>
        <w:t xml:space="preserve"> (Gibbs, 1988)</w:t>
      </w:r>
      <w:r w:rsidRPr="0027132D">
        <w:rPr>
          <w:sz w:val="24"/>
          <w:szCs w:val="24"/>
        </w:rPr>
        <w:t xml:space="preserve"> throughout as part of my reflection on the role I played within this policing incident. I will reflect on how I engaged policing values and on the </w:t>
      </w:r>
      <w:r w:rsidR="00122AEC" w:rsidRPr="0027132D">
        <w:rPr>
          <w:sz w:val="24"/>
          <w:szCs w:val="24"/>
        </w:rPr>
        <w:t>support,</w:t>
      </w:r>
      <w:r w:rsidRPr="0027132D">
        <w:rPr>
          <w:sz w:val="24"/>
          <w:szCs w:val="24"/>
        </w:rPr>
        <w:t xml:space="preserve"> I provided the victim with during this incident. </w:t>
      </w:r>
    </w:p>
    <w:p w14:paraId="41A3F1F3" w14:textId="4985CE7E" w:rsidR="000606E2" w:rsidRPr="0027132D" w:rsidRDefault="000606E2" w:rsidP="0027132D">
      <w:pPr>
        <w:ind w:right="107"/>
        <w:jc w:val="both"/>
        <w:rPr>
          <w:sz w:val="24"/>
          <w:szCs w:val="24"/>
        </w:rPr>
      </w:pPr>
    </w:p>
    <w:p w14:paraId="2D4FA219" w14:textId="7CBDD5F9" w:rsidR="000606E2" w:rsidRPr="0027132D" w:rsidRDefault="000606E2" w:rsidP="0027132D">
      <w:pPr>
        <w:ind w:right="107"/>
        <w:jc w:val="both"/>
        <w:rPr>
          <w:sz w:val="24"/>
          <w:szCs w:val="24"/>
        </w:rPr>
      </w:pPr>
      <w:r w:rsidRPr="0027132D">
        <w:rPr>
          <w:sz w:val="24"/>
          <w:szCs w:val="24"/>
        </w:rPr>
        <w:t>I will also discuss and include social and legislative contexts w</w:t>
      </w:r>
      <w:r w:rsidR="00122AEC" w:rsidRPr="0027132D">
        <w:rPr>
          <w:sz w:val="24"/>
          <w:szCs w:val="24"/>
        </w:rPr>
        <w:t>h</w:t>
      </w:r>
      <w:r w:rsidRPr="0027132D">
        <w:rPr>
          <w:sz w:val="24"/>
          <w:szCs w:val="24"/>
        </w:rPr>
        <w:t>ere applicable.</w:t>
      </w:r>
    </w:p>
    <w:p w14:paraId="0F6EFAA3" w14:textId="2F92013A" w:rsidR="00603243" w:rsidRPr="0027132D" w:rsidRDefault="00603243" w:rsidP="0027132D">
      <w:pPr>
        <w:ind w:right="107"/>
        <w:jc w:val="both"/>
        <w:rPr>
          <w:sz w:val="24"/>
          <w:szCs w:val="24"/>
        </w:rPr>
      </w:pPr>
    </w:p>
    <w:p w14:paraId="0F45E8E3" w14:textId="37448AD8" w:rsidR="00603243" w:rsidRPr="0027132D" w:rsidRDefault="00603243" w:rsidP="0027132D">
      <w:pPr>
        <w:ind w:right="107"/>
        <w:jc w:val="both"/>
        <w:rPr>
          <w:b/>
          <w:bCs/>
          <w:sz w:val="24"/>
          <w:szCs w:val="24"/>
          <w:u w:val="single"/>
        </w:rPr>
      </w:pPr>
      <w:r w:rsidRPr="0027132D">
        <w:rPr>
          <w:b/>
          <w:bCs/>
          <w:sz w:val="24"/>
          <w:szCs w:val="24"/>
          <w:u w:val="single"/>
        </w:rPr>
        <w:t xml:space="preserve">DESCRIPTION </w:t>
      </w:r>
      <w:r w:rsidR="000606E2" w:rsidRPr="0027132D">
        <w:rPr>
          <w:b/>
          <w:bCs/>
          <w:sz w:val="24"/>
          <w:szCs w:val="24"/>
          <w:u w:val="single"/>
        </w:rPr>
        <w:t xml:space="preserve">OF </w:t>
      </w:r>
      <w:r w:rsidRPr="0027132D">
        <w:rPr>
          <w:b/>
          <w:bCs/>
          <w:sz w:val="24"/>
          <w:szCs w:val="24"/>
          <w:u w:val="single"/>
        </w:rPr>
        <w:t xml:space="preserve">INCIDENT </w:t>
      </w:r>
    </w:p>
    <w:p w14:paraId="2EEA49D6" w14:textId="6D1F5501" w:rsidR="00603243" w:rsidRPr="0027132D" w:rsidRDefault="00603243" w:rsidP="0027132D">
      <w:pPr>
        <w:ind w:right="107"/>
        <w:jc w:val="both"/>
        <w:rPr>
          <w:sz w:val="24"/>
          <w:szCs w:val="24"/>
        </w:rPr>
      </w:pPr>
    </w:p>
    <w:p w14:paraId="53CA44B6" w14:textId="5E035D70" w:rsidR="00603243" w:rsidRPr="0027132D" w:rsidRDefault="00603243" w:rsidP="0027132D">
      <w:pPr>
        <w:ind w:right="107"/>
        <w:jc w:val="both"/>
        <w:rPr>
          <w:sz w:val="24"/>
          <w:szCs w:val="24"/>
        </w:rPr>
      </w:pPr>
      <w:r w:rsidRPr="0027132D">
        <w:rPr>
          <w:sz w:val="24"/>
          <w:szCs w:val="24"/>
        </w:rPr>
        <w:t xml:space="preserve">In this policing incident I attended an incident of a section 18 assault. On attending myself and my colleague provided the victim with initial first aid as the victim had significant injuries which required attention. The victim informed us of the name and location of the perpetrator, informing us that the perpetrator was still inside the building. The victim provided a description of what the perpetrator was wearing. This was provided to additional officers who had also attended to support. These officers affected entry into the property and affected an arrest on the perpetrator. I then conveyed the victim to the hospital in order that </w:t>
      </w:r>
      <w:r w:rsidRPr="0027132D">
        <w:rPr>
          <w:sz w:val="24"/>
          <w:szCs w:val="24"/>
        </w:rPr>
        <w:lastRenderedPageBreak/>
        <w:t>the victim could receive more appropriate medical attention for the injuries sustained. I remain with the victim until the end of my shift. The victim was unable to provide a statement at the time due to their injuries and their state of distress and I did not feel it appropriate to get a statement at this time as the level of detail and quality of the statement would not be as good. On my next shift I then got in contact with the victim to obtain a statement. The victim had a lot of anxiety which they suffered from prior to the incident and was made worse as a result of the assault. I made sure to reassure and support the victim as best I could. I decided to attend the victim’s address in order to take the statement as providing a personal touch and someone to speak to in person would be more beneficial for the victim. I discussed with the victim the statement process and court process to ensure that they had the necessary information so that they could make their decision and also have an understanding of what the ne</w:t>
      </w:r>
      <w:r w:rsidR="0081338F" w:rsidRPr="0027132D">
        <w:rPr>
          <w:sz w:val="24"/>
          <w:szCs w:val="24"/>
        </w:rPr>
        <w:t>x</w:t>
      </w:r>
      <w:r w:rsidRPr="0027132D">
        <w:rPr>
          <w:sz w:val="24"/>
          <w:szCs w:val="24"/>
        </w:rPr>
        <w:t xml:space="preserve">t steps would be after providing a statement. </w:t>
      </w:r>
    </w:p>
    <w:p w14:paraId="48A70110" w14:textId="77777777" w:rsidR="00603243" w:rsidRPr="0027132D" w:rsidRDefault="00603243" w:rsidP="0027132D">
      <w:pPr>
        <w:ind w:right="107"/>
        <w:jc w:val="both"/>
        <w:rPr>
          <w:sz w:val="24"/>
          <w:szCs w:val="24"/>
        </w:rPr>
      </w:pPr>
    </w:p>
    <w:p w14:paraId="41938127" w14:textId="0E48BD29" w:rsidR="00603243" w:rsidRPr="0027132D" w:rsidRDefault="00603243" w:rsidP="0027132D">
      <w:pPr>
        <w:ind w:right="107"/>
        <w:jc w:val="both"/>
        <w:rPr>
          <w:sz w:val="24"/>
          <w:szCs w:val="24"/>
        </w:rPr>
      </w:pPr>
      <w:r w:rsidRPr="0027132D">
        <w:rPr>
          <w:sz w:val="24"/>
          <w:szCs w:val="24"/>
        </w:rPr>
        <w:t>With the victim I also discussed special measures with the victim which we can request from the court to assist the victim with providing evidence at court. I also ensured that any other assistance the victim would require in order to attend court would be addressed and made</w:t>
      </w:r>
      <w:r w:rsidR="0081338F" w:rsidRPr="0027132D">
        <w:rPr>
          <w:sz w:val="24"/>
          <w:szCs w:val="24"/>
        </w:rPr>
        <w:t xml:space="preserve"> </w:t>
      </w:r>
      <w:r w:rsidRPr="0027132D">
        <w:rPr>
          <w:sz w:val="24"/>
          <w:szCs w:val="24"/>
        </w:rPr>
        <w:t xml:space="preserve">of a note of these things such as support with travel to court as due to their injuries they would be unable to drive and were also to anxious to use public transport. I also spoke with the victim about providing a victim personal statement (VPS). I explained to them what the VPS was and provided them with a leaflet explaining the VPS. </w:t>
      </w:r>
    </w:p>
    <w:p w14:paraId="4FA90BE3" w14:textId="2339E4E0" w:rsidR="00603243" w:rsidRPr="0027132D" w:rsidRDefault="00603243" w:rsidP="0027132D">
      <w:pPr>
        <w:ind w:right="107"/>
        <w:jc w:val="both"/>
        <w:rPr>
          <w:sz w:val="24"/>
          <w:szCs w:val="24"/>
        </w:rPr>
      </w:pPr>
    </w:p>
    <w:p w14:paraId="7F0E1DF1" w14:textId="10FC2C27" w:rsidR="00603243" w:rsidRPr="0027132D" w:rsidRDefault="00603243" w:rsidP="0027132D">
      <w:pPr>
        <w:ind w:right="107"/>
        <w:jc w:val="both"/>
        <w:rPr>
          <w:sz w:val="24"/>
          <w:szCs w:val="24"/>
        </w:rPr>
      </w:pPr>
      <w:r w:rsidRPr="0027132D">
        <w:rPr>
          <w:sz w:val="24"/>
          <w:szCs w:val="24"/>
        </w:rPr>
        <w:t xml:space="preserve">Due to the level of injuries sustained and the effect that the incident had on the victim, I explained and encouraged the victim towards a referral with of victim focus/victim support organisation. This would then provide the victim with a high level of service with receiving updates on the investigation as well as support and signposting to other support agencies that could assist and would benefit the victim. I ensured that the support agencies were fully informed on the circumstances of the incident so that they could provide the best and most appropriate support possible. </w:t>
      </w:r>
    </w:p>
    <w:p w14:paraId="3923AB46" w14:textId="286E7F69" w:rsidR="00603243" w:rsidRPr="0027132D" w:rsidRDefault="00603243" w:rsidP="0027132D">
      <w:pPr>
        <w:ind w:right="107"/>
        <w:jc w:val="both"/>
        <w:rPr>
          <w:sz w:val="24"/>
          <w:szCs w:val="24"/>
        </w:rPr>
      </w:pPr>
    </w:p>
    <w:p w14:paraId="7C83B09E" w14:textId="436F9F52" w:rsidR="000266C1" w:rsidRPr="0027132D" w:rsidRDefault="00603243" w:rsidP="0027132D">
      <w:pPr>
        <w:ind w:right="107"/>
        <w:jc w:val="both"/>
        <w:rPr>
          <w:sz w:val="24"/>
          <w:szCs w:val="24"/>
        </w:rPr>
      </w:pPr>
      <w:r w:rsidRPr="0027132D">
        <w:rPr>
          <w:sz w:val="24"/>
          <w:szCs w:val="24"/>
        </w:rPr>
        <w:t xml:space="preserve">Throughout the case I ensured that the victim was kept up to date with the progress of the investigation and due to the nature of the incident the victim was eligible for an “enhanced service” under the victims code. This meant that the victim would be provided with updates daily on their case and its progress. I also worked closely with other departments such as CID, CSI, HUB and NPT </w:t>
      </w:r>
      <w:r w:rsidR="000266C1" w:rsidRPr="0027132D">
        <w:rPr>
          <w:sz w:val="24"/>
          <w:szCs w:val="24"/>
        </w:rPr>
        <w:t xml:space="preserve">as well as external partner agencies </w:t>
      </w:r>
      <w:r w:rsidRPr="0027132D">
        <w:rPr>
          <w:sz w:val="24"/>
          <w:szCs w:val="24"/>
        </w:rPr>
        <w:t xml:space="preserve">in order to provide the victim with a high level of service and ensure I was able to provide the victim with extensive updates. I also ensured that the bail conditions placed on the perpetrator were detailed and extensive to ensure that the victim was significantly protected and safeguarded from the perpetrator. </w:t>
      </w:r>
      <w:r w:rsidR="000266C1" w:rsidRPr="0027132D">
        <w:rPr>
          <w:sz w:val="24"/>
          <w:szCs w:val="24"/>
        </w:rPr>
        <w:t>Within working with these partner agencies it was important to ensure that they felt valued with the support that they provided and the work they do and did in this incident and with supporting the victim. It was also important to make sure that they were included in the decisions and were fully informed of the investigation and ongoing situation to enable them to provide effective support and feel valued and included. This enabled a more effective response and developed better working relationships with the partner agencies rather than everyone doing their own thing and pulling in different directions.</w:t>
      </w:r>
    </w:p>
    <w:p w14:paraId="539A1FF9" w14:textId="5AC96786" w:rsidR="00603243" w:rsidRPr="0027132D" w:rsidRDefault="00603243" w:rsidP="0027132D">
      <w:pPr>
        <w:ind w:right="107"/>
        <w:jc w:val="both"/>
        <w:rPr>
          <w:sz w:val="24"/>
          <w:szCs w:val="24"/>
        </w:rPr>
      </w:pPr>
    </w:p>
    <w:p w14:paraId="7B95783C" w14:textId="75697BE9" w:rsidR="00603243" w:rsidRPr="0027132D" w:rsidRDefault="00603243" w:rsidP="0027132D">
      <w:pPr>
        <w:ind w:right="107"/>
        <w:jc w:val="both"/>
        <w:rPr>
          <w:sz w:val="24"/>
          <w:szCs w:val="24"/>
        </w:rPr>
      </w:pPr>
      <w:r w:rsidRPr="0027132D">
        <w:rPr>
          <w:sz w:val="24"/>
          <w:szCs w:val="24"/>
        </w:rPr>
        <w:t xml:space="preserve">As a result of the support provided to the victim, the victim was on board with the prosecution of the perpetrator and did not withdraw their support. The victim was also able to receive support from other agencies. The victim was grateful for all the support and was also improving both physically and mentally. </w:t>
      </w:r>
    </w:p>
    <w:p w14:paraId="6AC383D1" w14:textId="69A4D199" w:rsidR="000606E2" w:rsidRPr="0027132D" w:rsidRDefault="000606E2" w:rsidP="0027132D">
      <w:pPr>
        <w:ind w:right="107"/>
        <w:jc w:val="both"/>
        <w:rPr>
          <w:sz w:val="24"/>
          <w:szCs w:val="24"/>
        </w:rPr>
      </w:pPr>
    </w:p>
    <w:p w14:paraId="2B78CE1A" w14:textId="75EB6F8A" w:rsidR="000606E2" w:rsidRPr="0027132D" w:rsidRDefault="000606E2" w:rsidP="0027132D">
      <w:pPr>
        <w:ind w:right="107"/>
        <w:jc w:val="both"/>
        <w:rPr>
          <w:sz w:val="24"/>
          <w:szCs w:val="24"/>
        </w:rPr>
      </w:pPr>
      <w:r w:rsidRPr="0027132D">
        <w:rPr>
          <w:sz w:val="24"/>
          <w:szCs w:val="24"/>
        </w:rPr>
        <w:lastRenderedPageBreak/>
        <w:t xml:space="preserve">During this incident I acted with regard to the </w:t>
      </w:r>
      <w:r w:rsidRPr="0027132D">
        <w:rPr>
          <w:sz w:val="24"/>
          <w:szCs w:val="24"/>
        </w:rPr>
        <w:t xml:space="preserve">Equality Act 2010 </w:t>
      </w:r>
      <w:r w:rsidRPr="0027132D">
        <w:rPr>
          <w:sz w:val="24"/>
          <w:szCs w:val="24"/>
        </w:rPr>
        <w:t xml:space="preserve">which </w:t>
      </w:r>
      <w:r w:rsidRPr="0027132D">
        <w:rPr>
          <w:sz w:val="24"/>
          <w:szCs w:val="24"/>
        </w:rPr>
        <w:t>states that police forces must have due regard to the need to eliminate unlawful discrimination, harassment, victimisation (UK Public General Acts, 2010). It also states that police forces must advance equality of opportunity between people who share a relevant protected characteristic and people who do not share it, and to foster good relations between those persons (UK Public General Acts, 2010).</w:t>
      </w:r>
    </w:p>
    <w:p w14:paraId="7309D144" w14:textId="54877597" w:rsidR="000606E2" w:rsidRPr="0027132D" w:rsidRDefault="000606E2" w:rsidP="0027132D">
      <w:pPr>
        <w:ind w:right="107"/>
        <w:jc w:val="both"/>
        <w:rPr>
          <w:sz w:val="24"/>
          <w:szCs w:val="24"/>
        </w:rPr>
      </w:pPr>
    </w:p>
    <w:p w14:paraId="78D7ADAB" w14:textId="77777777" w:rsidR="00603243" w:rsidRPr="0027132D" w:rsidRDefault="00603243" w:rsidP="0027132D">
      <w:pPr>
        <w:ind w:right="107"/>
        <w:jc w:val="both"/>
        <w:rPr>
          <w:sz w:val="24"/>
          <w:szCs w:val="24"/>
        </w:rPr>
      </w:pPr>
    </w:p>
    <w:p w14:paraId="64A8E646" w14:textId="7A2F04CA" w:rsidR="00603243" w:rsidRPr="0027132D" w:rsidRDefault="00603243" w:rsidP="0027132D">
      <w:pPr>
        <w:ind w:right="107"/>
        <w:jc w:val="both"/>
        <w:rPr>
          <w:b/>
          <w:bCs/>
          <w:sz w:val="24"/>
          <w:szCs w:val="24"/>
          <w:u w:val="single"/>
        </w:rPr>
      </w:pPr>
      <w:r w:rsidRPr="0027132D">
        <w:rPr>
          <w:b/>
          <w:bCs/>
          <w:sz w:val="24"/>
          <w:szCs w:val="24"/>
          <w:u w:val="single"/>
        </w:rPr>
        <w:t xml:space="preserve">FEELINGS </w:t>
      </w:r>
    </w:p>
    <w:p w14:paraId="1D590865" w14:textId="3597373E" w:rsidR="00603243" w:rsidRPr="0027132D" w:rsidRDefault="00603243" w:rsidP="0027132D">
      <w:pPr>
        <w:ind w:right="107"/>
        <w:jc w:val="both"/>
        <w:rPr>
          <w:sz w:val="24"/>
          <w:szCs w:val="24"/>
        </w:rPr>
      </w:pPr>
    </w:p>
    <w:p w14:paraId="723ED260" w14:textId="6BEBF1A0" w:rsidR="00603243" w:rsidRPr="0027132D" w:rsidRDefault="00603243" w:rsidP="0027132D">
      <w:pPr>
        <w:ind w:right="107"/>
        <w:jc w:val="both"/>
        <w:rPr>
          <w:sz w:val="24"/>
          <w:szCs w:val="24"/>
        </w:rPr>
      </w:pPr>
      <w:r w:rsidRPr="0027132D">
        <w:rPr>
          <w:sz w:val="24"/>
          <w:szCs w:val="24"/>
        </w:rPr>
        <w:t>During this incident I felt at first concerned and was shocked myself when presented with the initial scene of the victim due to the level of injuries. However, I knew I had a job to do and as I was concer</w:t>
      </w:r>
      <w:r w:rsidR="0081338F" w:rsidRPr="0027132D">
        <w:rPr>
          <w:sz w:val="24"/>
          <w:szCs w:val="24"/>
        </w:rPr>
        <w:t>n</w:t>
      </w:r>
      <w:r w:rsidRPr="0027132D">
        <w:rPr>
          <w:sz w:val="24"/>
          <w:szCs w:val="24"/>
        </w:rPr>
        <w:t xml:space="preserve">ed for the victim’s welfare and condition I provided them with medical attention immediately as my first priority was the preservation of life. Due to my level of experience in the job I felt out of my depth and was worried that I may make mistakes and not provide the victim with the best support that they would need. I was also concerned that when taking the statement I may miss crucial elements of the incident which may negatively impact the case and reflect poorly on the service. However, when speaking with a mentor I was able to understand that everyone makes mistakes and that there are plenty of people around to seek support from. I was also able to speak with my mentor to discuss the steps I needed to do in order to support the victim the best way possibly and this provided me with some direction on the actions I needed to take. This enabled me to feel more positive and confident in my ability and confident that I would be providing the victim with a high level of support. </w:t>
      </w:r>
    </w:p>
    <w:p w14:paraId="7AD7F1ED" w14:textId="77777777" w:rsidR="00603243" w:rsidRPr="0027132D" w:rsidRDefault="00603243" w:rsidP="0027132D">
      <w:pPr>
        <w:ind w:right="107"/>
        <w:jc w:val="both"/>
        <w:rPr>
          <w:sz w:val="24"/>
          <w:szCs w:val="24"/>
        </w:rPr>
      </w:pPr>
    </w:p>
    <w:p w14:paraId="3447A414" w14:textId="77777777" w:rsidR="00603243" w:rsidRPr="0027132D" w:rsidRDefault="00603243" w:rsidP="0027132D">
      <w:pPr>
        <w:ind w:right="107"/>
        <w:jc w:val="both"/>
        <w:rPr>
          <w:sz w:val="24"/>
          <w:szCs w:val="24"/>
        </w:rPr>
      </w:pPr>
    </w:p>
    <w:p w14:paraId="17312CEA" w14:textId="091FF27B" w:rsidR="00603243" w:rsidRPr="0027132D" w:rsidRDefault="00603243" w:rsidP="0027132D">
      <w:pPr>
        <w:ind w:right="107"/>
        <w:jc w:val="both"/>
        <w:rPr>
          <w:b/>
          <w:bCs/>
          <w:sz w:val="24"/>
          <w:szCs w:val="24"/>
          <w:u w:val="single"/>
        </w:rPr>
      </w:pPr>
      <w:r w:rsidRPr="0027132D">
        <w:rPr>
          <w:b/>
          <w:bCs/>
          <w:sz w:val="24"/>
          <w:szCs w:val="24"/>
          <w:u w:val="single"/>
        </w:rPr>
        <w:t>EVALUATION</w:t>
      </w:r>
    </w:p>
    <w:p w14:paraId="29A604F8" w14:textId="6E0A99E1" w:rsidR="00603243" w:rsidRPr="0027132D" w:rsidRDefault="00603243" w:rsidP="0027132D">
      <w:pPr>
        <w:ind w:right="107"/>
        <w:jc w:val="both"/>
        <w:rPr>
          <w:sz w:val="24"/>
          <w:szCs w:val="24"/>
        </w:rPr>
      </w:pPr>
    </w:p>
    <w:p w14:paraId="27BE3ACF" w14:textId="16B1A698" w:rsidR="00603243" w:rsidRPr="0027132D" w:rsidRDefault="00B3582B" w:rsidP="0027132D">
      <w:pPr>
        <w:ind w:right="107"/>
        <w:jc w:val="both"/>
        <w:rPr>
          <w:color w:val="auto"/>
          <w:sz w:val="24"/>
          <w:szCs w:val="24"/>
        </w:rPr>
      </w:pPr>
      <w:r w:rsidRPr="0027132D">
        <w:rPr>
          <w:color w:val="auto"/>
          <w:sz w:val="24"/>
          <w:szCs w:val="24"/>
        </w:rPr>
        <w:t>At the time of dealing with the incident and initially supporting the victim I was concerned that I may not have the necessary experience or knowledge in order to provide the victim with th</w:t>
      </w:r>
      <w:r w:rsidR="00CA339D" w:rsidRPr="0027132D">
        <w:rPr>
          <w:color w:val="auto"/>
          <w:sz w:val="24"/>
          <w:szCs w:val="24"/>
        </w:rPr>
        <w:t>e</w:t>
      </w:r>
      <w:r w:rsidRPr="0027132D">
        <w:rPr>
          <w:color w:val="auto"/>
          <w:sz w:val="24"/>
          <w:szCs w:val="24"/>
        </w:rPr>
        <w:t xml:space="preserve"> best service/support possible nor take an extensive and detailed statement that would be required. However, upon speaking with my mentor who </w:t>
      </w:r>
      <w:r w:rsidR="00CA339D" w:rsidRPr="0027132D">
        <w:rPr>
          <w:color w:val="auto"/>
          <w:sz w:val="24"/>
          <w:szCs w:val="24"/>
        </w:rPr>
        <w:t>reassured</w:t>
      </w:r>
      <w:r w:rsidRPr="0027132D">
        <w:rPr>
          <w:color w:val="auto"/>
          <w:sz w:val="24"/>
          <w:szCs w:val="24"/>
        </w:rPr>
        <w:t xml:space="preserve"> me that I would am experienced enough and was doing a good job I felt more confident in my ability. </w:t>
      </w:r>
      <w:r w:rsidR="009267B3" w:rsidRPr="0027132D">
        <w:rPr>
          <w:color w:val="auto"/>
          <w:sz w:val="24"/>
          <w:szCs w:val="24"/>
        </w:rPr>
        <w:t xml:space="preserve">Within my action I believe I acted in line with the policing principles and police values. </w:t>
      </w:r>
    </w:p>
    <w:p w14:paraId="3850CBB1" w14:textId="0F892E7C" w:rsidR="009267B3" w:rsidRPr="0027132D" w:rsidRDefault="009267B3" w:rsidP="0027132D">
      <w:pPr>
        <w:ind w:right="107"/>
        <w:jc w:val="both"/>
        <w:rPr>
          <w:color w:val="auto"/>
          <w:sz w:val="24"/>
          <w:szCs w:val="24"/>
        </w:rPr>
      </w:pPr>
      <w:r w:rsidRPr="0027132D">
        <w:rPr>
          <w:color w:val="auto"/>
          <w:sz w:val="24"/>
          <w:szCs w:val="24"/>
        </w:rPr>
        <w:t>The police values set out by the college of policing</w:t>
      </w:r>
      <w:r w:rsidR="001466CE" w:rsidRPr="0027132D">
        <w:rPr>
          <w:color w:val="auto"/>
          <w:sz w:val="24"/>
          <w:szCs w:val="24"/>
        </w:rPr>
        <w:t xml:space="preserve"> code of ethics</w:t>
      </w:r>
      <w:r w:rsidRPr="0027132D">
        <w:rPr>
          <w:color w:val="auto"/>
          <w:sz w:val="24"/>
          <w:szCs w:val="24"/>
        </w:rPr>
        <w:t xml:space="preserve"> (College of Policing, </w:t>
      </w:r>
      <w:r w:rsidR="001466CE" w:rsidRPr="0027132D">
        <w:rPr>
          <w:color w:val="auto"/>
          <w:sz w:val="24"/>
          <w:szCs w:val="24"/>
        </w:rPr>
        <w:t>2014</w:t>
      </w:r>
      <w:r w:rsidRPr="0027132D">
        <w:rPr>
          <w:color w:val="auto"/>
          <w:sz w:val="24"/>
          <w:szCs w:val="24"/>
        </w:rPr>
        <w:t xml:space="preserve">) are: Public service, transparency, integrity and impartiality. </w:t>
      </w:r>
    </w:p>
    <w:p w14:paraId="1CC91321" w14:textId="77777777" w:rsidR="0075466D" w:rsidRPr="0027132D" w:rsidRDefault="0075466D" w:rsidP="0027132D">
      <w:pPr>
        <w:ind w:right="107"/>
        <w:jc w:val="both"/>
        <w:rPr>
          <w:color w:val="auto"/>
          <w:sz w:val="24"/>
          <w:szCs w:val="24"/>
        </w:rPr>
      </w:pPr>
    </w:p>
    <w:p w14:paraId="4D2B1204" w14:textId="76244722" w:rsidR="0075466D" w:rsidRPr="0027132D" w:rsidRDefault="009267B3" w:rsidP="0027132D">
      <w:pPr>
        <w:ind w:right="107"/>
        <w:jc w:val="both"/>
        <w:rPr>
          <w:color w:val="auto"/>
          <w:sz w:val="24"/>
          <w:szCs w:val="24"/>
        </w:rPr>
      </w:pPr>
      <w:r w:rsidRPr="0027132D">
        <w:rPr>
          <w:color w:val="auto"/>
          <w:sz w:val="24"/>
          <w:szCs w:val="24"/>
        </w:rPr>
        <w:t xml:space="preserve">The </w:t>
      </w:r>
      <w:r w:rsidR="0081338F" w:rsidRPr="0027132D">
        <w:rPr>
          <w:color w:val="auto"/>
          <w:sz w:val="24"/>
          <w:szCs w:val="24"/>
        </w:rPr>
        <w:t>policing</w:t>
      </w:r>
      <w:r w:rsidRPr="0027132D">
        <w:rPr>
          <w:color w:val="auto"/>
          <w:sz w:val="24"/>
          <w:szCs w:val="24"/>
        </w:rPr>
        <w:t xml:space="preserve"> principles also set out by the college of policing (College of Policing, </w:t>
      </w:r>
      <w:r w:rsidR="001466CE" w:rsidRPr="0027132D">
        <w:rPr>
          <w:color w:val="auto"/>
          <w:sz w:val="24"/>
          <w:szCs w:val="24"/>
        </w:rPr>
        <w:t>2014</w:t>
      </w:r>
      <w:r w:rsidRPr="0027132D">
        <w:rPr>
          <w:color w:val="auto"/>
          <w:sz w:val="24"/>
          <w:szCs w:val="24"/>
        </w:rPr>
        <w:t>) are:</w:t>
      </w:r>
      <w:r w:rsidR="0072783C" w:rsidRPr="0027132D">
        <w:rPr>
          <w:color w:val="auto"/>
          <w:sz w:val="24"/>
          <w:szCs w:val="24"/>
        </w:rPr>
        <w:t xml:space="preserve"> </w:t>
      </w:r>
      <w:r w:rsidR="0075466D" w:rsidRPr="0027132D">
        <w:rPr>
          <w:color w:val="auto"/>
          <w:sz w:val="24"/>
          <w:szCs w:val="24"/>
        </w:rPr>
        <w:t>Accountability, f</w:t>
      </w:r>
      <w:r w:rsidR="0072783C" w:rsidRPr="0027132D">
        <w:rPr>
          <w:color w:val="auto"/>
          <w:sz w:val="24"/>
          <w:szCs w:val="24"/>
        </w:rPr>
        <w:t>airness, Honesty, Integrity, Leadership, Objectivity, Openness, Respect, Selflessness.</w:t>
      </w:r>
      <w:r w:rsidR="00D86D09" w:rsidRPr="0027132D">
        <w:rPr>
          <w:color w:val="auto"/>
          <w:sz w:val="24"/>
          <w:szCs w:val="24"/>
        </w:rPr>
        <w:t xml:space="preserve"> </w:t>
      </w:r>
      <w:r w:rsidR="0075466D" w:rsidRPr="0027132D">
        <w:rPr>
          <w:color w:val="auto"/>
          <w:sz w:val="24"/>
          <w:szCs w:val="24"/>
        </w:rPr>
        <w:t xml:space="preserve">In this situation I was accountable for the decisions and actions I took as the OIC. If I made a </w:t>
      </w:r>
      <w:r w:rsidR="00D86D09" w:rsidRPr="0027132D">
        <w:rPr>
          <w:color w:val="auto"/>
          <w:sz w:val="24"/>
          <w:szCs w:val="24"/>
        </w:rPr>
        <w:t>mistake,</w:t>
      </w:r>
      <w:r w:rsidR="0075466D" w:rsidRPr="0027132D">
        <w:rPr>
          <w:color w:val="auto"/>
          <w:sz w:val="24"/>
          <w:szCs w:val="24"/>
        </w:rPr>
        <w:t xml:space="preserve"> I would own up to this and be accountable for these actions. I acted with fairness while dealing with those I came in contact including with the subject and didn’t show bias to any party. During this incident I was honest </w:t>
      </w:r>
      <w:r w:rsidR="004E4B6D" w:rsidRPr="0027132D">
        <w:rPr>
          <w:color w:val="auto"/>
          <w:sz w:val="24"/>
          <w:szCs w:val="24"/>
        </w:rPr>
        <w:t xml:space="preserve">with the victim and didn’t make any promises that couldn’t be met and was honest and truthful in the direction of the investigation and what the outcome may be. I acted with integrity throughout the investigation and did what was right and did not abuse my position or power. Being the OIC I was in charge of the investigation and had to work with different people and departments. I ensured I led by a good example and was inclusive of those I worked with. In this incident I had to make </w:t>
      </w:r>
      <w:r w:rsidR="00D415E7" w:rsidRPr="0027132D">
        <w:rPr>
          <w:color w:val="auto"/>
          <w:sz w:val="24"/>
          <w:szCs w:val="24"/>
        </w:rPr>
        <w:t xml:space="preserve">a lot of decisions and I ensure that these decisions were objective and based on the evidence available and professional judgement. </w:t>
      </w:r>
      <w:r w:rsidR="00FE2F59" w:rsidRPr="0027132D">
        <w:rPr>
          <w:color w:val="auto"/>
          <w:sz w:val="24"/>
          <w:szCs w:val="24"/>
        </w:rPr>
        <w:t xml:space="preserve">Another policing principle I </w:t>
      </w:r>
      <w:r w:rsidR="00D15AEC" w:rsidRPr="0027132D">
        <w:rPr>
          <w:color w:val="auto"/>
          <w:sz w:val="24"/>
          <w:szCs w:val="24"/>
        </w:rPr>
        <w:t xml:space="preserve">adhered </w:t>
      </w:r>
      <w:r w:rsidR="00D15AEC" w:rsidRPr="0027132D">
        <w:rPr>
          <w:color w:val="auto"/>
          <w:sz w:val="24"/>
          <w:szCs w:val="24"/>
        </w:rPr>
        <w:lastRenderedPageBreak/>
        <w:t xml:space="preserve">to was openness. In my actions I ensured that I was open and transparent. This enabled me to build better relationships with those that I came in contact with and ensured there was no ambiguity in my decisions. At all points in this </w:t>
      </w:r>
      <w:r w:rsidR="00D86D09" w:rsidRPr="0027132D">
        <w:rPr>
          <w:color w:val="auto"/>
          <w:sz w:val="24"/>
          <w:szCs w:val="24"/>
        </w:rPr>
        <w:t>incident,</w:t>
      </w:r>
      <w:r w:rsidR="00D15AEC" w:rsidRPr="0027132D">
        <w:rPr>
          <w:color w:val="auto"/>
          <w:sz w:val="24"/>
          <w:szCs w:val="24"/>
        </w:rPr>
        <w:t xml:space="preserve"> I treated everyone with respect which helped to build trust and developed better relationships with those that I worked with as they felt more included. At all times I ensured I acted in the public interest with my actions being selfless.  </w:t>
      </w:r>
    </w:p>
    <w:p w14:paraId="1D97E3F7" w14:textId="1A838646" w:rsidR="002B6CE4" w:rsidRPr="0027132D" w:rsidRDefault="002B6CE4" w:rsidP="0027132D">
      <w:pPr>
        <w:ind w:right="107"/>
        <w:jc w:val="both"/>
        <w:rPr>
          <w:sz w:val="24"/>
          <w:szCs w:val="24"/>
        </w:rPr>
      </w:pPr>
    </w:p>
    <w:p w14:paraId="05B08052" w14:textId="77777777" w:rsidR="00D25CE3" w:rsidRPr="0027132D" w:rsidRDefault="00D25CE3" w:rsidP="0027132D">
      <w:pPr>
        <w:ind w:right="107"/>
        <w:jc w:val="both"/>
        <w:rPr>
          <w:sz w:val="24"/>
          <w:szCs w:val="24"/>
        </w:rPr>
      </w:pPr>
    </w:p>
    <w:p w14:paraId="255DA890" w14:textId="0773EF50" w:rsidR="00603243" w:rsidRPr="0027132D" w:rsidRDefault="00603243" w:rsidP="0027132D">
      <w:pPr>
        <w:ind w:right="107"/>
        <w:jc w:val="both"/>
        <w:rPr>
          <w:b/>
          <w:bCs/>
          <w:sz w:val="24"/>
          <w:szCs w:val="24"/>
          <w:u w:val="single"/>
        </w:rPr>
      </w:pPr>
      <w:r w:rsidRPr="0027132D">
        <w:rPr>
          <w:b/>
          <w:bCs/>
          <w:sz w:val="24"/>
          <w:szCs w:val="24"/>
          <w:u w:val="single"/>
        </w:rPr>
        <w:t>ANALYSIS</w:t>
      </w:r>
    </w:p>
    <w:p w14:paraId="69E2A421" w14:textId="36262C5F" w:rsidR="00603243" w:rsidRPr="0027132D" w:rsidRDefault="00603243" w:rsidP="0027132D">
      <w:pPr>
        <w:ind w:right="107"/>
        <w:jc w:val="both"/>
        <w:rPr>
          <w:sz w:val="24"/>
          <w:szCs w:val="24"/>
        </w:rPr>
      </w:pPr>
    </w:p>
    <w:p w14:paraId="4378E0B1" w14:textId="6E69F8EA" w:rsidR="00B3582B" w:rsidRPr="0027132D" w:rsidRDefault="00181CCF" w:rsidP="0027132D">
      <w:pPr>
        <w:ind w:right="107"/>
        <w:jc w:val="both"/>
        <w:rPr>
          <w:sz w:val="24"/>
          <w:szCs w:val="24"/>
        </w:rPr>
      </w:pPr>
      <w:r w:rsidRPr="0027132D">
        <w:rPr>
          <w:sz w:val="24"/>
          <w:szCs w:val="24"/>
        </w:rPr>
        <w:t>Gibbs reflective cycle is a model which is designed as a cyclical model which can help practitioners reflect and improve on their experiences and learn from them (Gibbs 1988).</w:t>
      </w:r>
      <w:r w:rsidR="0075466D" w:rsidRPr="0027132D">
        <w:rPr>
          <w:sz w:val="24"/>
          <w:szCs w:val="24"/>
        </w:rPr>
        <w:t xml:space="preserve"> Using the Gibbs reflective </w:t>
      </w:r>
      <w:r w:rsidR="00190684" w:rsidRPr="0027132D">
        <w:rPr>
          <w:sz w:val="24"/>
          <w:szCs w:val="24"/>
        </w:rPr>
        <w:t>model,</w:t>
      </w:r>
      <w:r w:rsidR="0075466D" w:rsidRPr="0027132D">
        <w:rPr>
          <w:sz w:val="24"/>
          <w:szCs w:val="24"/>
        </w:rPr>
        <w:t xml:space="preserve"> I have been able to describe how I dealt with an incident and how I felt at the time of the incident and after the incident. Using the reflective </w:t>
      </w:r>
      <w:r w:rsidR="00190684" w:rsidRPr="0027132D">
        <w:rPr>
          <w:sz w:val="24"/>
          <w:szCs w:val="24"/>
        </w:rPr>
        <w:t>model,</w:t>
      </w:r>
      <w:r w:rsidR="0075466D" w:rsidRPr="0027132D">
        <w:rPr>
          <w:sz w:val="24"/>
          <w:szCs w:val="24"/>
        </w:rPr>
        <w:t xml:space="preserve"> I have also been able to reflect on my actions and evaluate what happened and what I did as well as breaking down what happened and use theory to help explain it and identify what went well and what I could do differently in the future. </w:t>
      </w:r>
      <w:r w:rsidR="00CA339D" w:rsidRPr="0027132D">
        <w:rPr>
          <w:sz w:val="24"/>
          <w:szCs w:val="24"/>
        </w:rPr>
        <w:t xml:space="preserve">This incident was a serious incident with a victim who suffered from serious </w:t>
      </w:r>
      <w:r w:rsidR="00190684" w:rsidRPr="0027132D">
        <w:rPr>
          <w:sz w:val="24"/>
          <w:szCs w:val="24"/>
        </w:rPr>
        <w:t>injuries</w:t>
      </w:r>
      <w:r w:rsidR="00CA339D" w:rsidRPr="0027132D">
        <w:rPr>
          <w:sz w:val="24"/>
          <w:szCs w:val="24"/>
        </w:rPr>
        <w:t xml:space="preserve"> as a result. As a </w:t>
      </w:r>
      <w:r w:rsidR="00190684" w:rsidRPr="0027132D">
        <w:rPr>
          <w:sz w:val="24"/>
          <w:szCs w:val="24"/>
        </w:rPr>
        <w:t>result,</w:t>
      </w:r>
      <w:r w:rsidR="00CA339D" w:rsidRPr="0027132D">
        <w:rPr>
          <w:sz w:val="24"/>
          <w:szCs w:val="24"/>
        </w:rPr>
        <w:t xml:space="preserve"> I was determined to do my best in order to ensure the victim would receive the appropriate support and </w:t>
      </w:r>
      <w:r w:rsidR="009267B3" w:rsidRPr="0027132D">
        <w:rPr>
          <w:sz w:val="24"/>
          <w:szCs w:val="24"/>
        </w:rPr>
        <w:t>I would act in line with the policing principles.</w:t>
      </w:r>
      <w:r w:rsidR="00DB3F53" w:rsidRPr="0027132D">
        <w:rPr>
          <w:sz w:val="24"/>
          <w:szCs w:val="24"/>
        </w:rPr>
        <w:t xml:space="preserve"> </w:t>
      </w:r>
      <w:r w:rsidR="00DF5CB0" w:rsidRPr="0027132D">
        <w:rPr>
          <w:sz w:val="24"/>
          <w:szCs w:val="24"/>
        </w:rPr>
        <w:t xml:space="preserve">I think that what went well was the level of support I provided to the victim ensured that the victim would remain on board with </w:t>
      </w:r>
      <w:r w:rsidR="00765DD2" w:rsidRPr="0027132D">
        <w:rPr>
          <w:sz w:val="24"/>
          <w:szCs w:val="24"/>
        </w:rPr>
        <w:t xml:space="preserve">the investigation. </w:t>
      </w:r>
    </w:p>
    <w:p w14:paraId="214D0F86" w14:textId="10C14CDE" w:rsidR="00765DD2" w:rsidRPr="0027132D" w:rsidRDefault="00765DD2" w:rsidP="0027132D">
      <w:pPr>
        <w:ind w:right="107"/>
        <w:jc w:val="both"/>
        <w:rPr>
          <w:sz w:val="24"/>
          <w:szCs w:val="24"/>
        </w:rPr>
      </w:pPr>
    </w:p>
    <w:p w14:paraId="1C6A8C1E" w14:textId="727F28C2" w:rsidR="005231BE" w:rsidRPr="0027132D" w:rsidRDefault="001530D8" w:rsidP="0027132D">
      <w:pPr>
        <w:ind w:right="107"/>
        <w:jc w:val="both"/>
        <w:rPr>
          <w:sz w:val="24"/>
          <w:szCs w:val="24"/>
        </w:rPr>
      </w:pPr>
      <w:r w:rsidRPr="0027132D">
        <w:rPr>
          <w:sz w:val="24"/>
          <w:szCs w:val="24"/>
        </w:rPr>
        <w:t xml:space="preserve">Some literature defines inclusion as the extent to which everyone at work, regardless of their background, identity or circumstance, feels valued, accepted and supported to succeed at work (CPID, 2019). Sabharwal (2014) also states that inclusion is a way to allow diverse workforces to thrive. Thus, it is an important aspect of policing and working in a large diverse organisation such as the police, inclusion can help people of different backgrounds, cultures and experiences work together effectively to deliver a good service. </w:t>
      </w:r>
    </w:p>
    <w:p w14:paraId="134B8F25" w14:textId="77777777" w:rsidR="00190684" w:rsidRPr="0027132D" w:rsidRDefault="00190684" w:rsidP="0027132D">
      <w:pPr>
        <w:ind w:right="107"/>
        <w:jc w:val="both"/>
        <w:rPr>
          <w:sz w:val="24"/>
          <w:szCs w:val="24"/>
        </w:rPr>
      </w:pPr>
    </w:p>
    <w:p w14:paraId="6214A8FD" w14:textId="7BAA6191" w:rsidR="00B23B64" w:rsidRPr="0027132D" w:rsidRDefault="00B23B64" w:rsidP="0027132D">
      <w:pPr>
        <w:ind w:right="107"/>
        <w:jc w:val="both"/>
        <w:rPr>
          <w:sz w:val="24"/>
          <w:szCs w:val="24"/>
        </w:rPr>
      </w:pPr>
      <w:r w:rsidRPr="0027132D">
        <w:rPr>
          <w:sz w:val="24"/>
          <w:szCs w:val="24"/>
        </w:rPr>
        <w:t>One</w:t>
      </w:r>
      <w:r w:rsidR="005231BE" w:rsidRPr="0027132D">
        <w:rPr>
          <w:sz w:val="24"/>
          <w:szCs w:val="24"/>
        </w:rPr>
        <w:t xml:space="preserve"> theory in the literature to note with regard to inclusion is the s</w:t>
      </w:r>
      <w:r w:rsidR="001530D8" w:rsidRPr="0027132D">
        <w:rPr>
          <w:sz w:val="24"/>
          <w:szCs w:val="24"/>
        </w:rPr>
        <w:t>elf-determination theory</w:t>
      </w:r>
      <w:r w:rsidR="005231BE" w:rsidRPr="0027132D">
        <w:rPr>
          <w:sz w:val="24"/>
          <w:szCs w:val="24"/>
        </w:rPr>
        <w:t>.</w:t>
      </w:r>
      <w:r w:rsidR="001530D8" w:rsidRPr="0027132D">
        <w:rPr>
          <w:sz w:val="24"/>
          <w:szCs w:val="24"/>
        </w:rPr>
        <w:t xml:space="preserve"> This theory </w:t>
      </w:r>
      <w:r w:rsidR="00FD076A" w:rsidRPr="0027132D">
        <w:rPr>
          <w:sz w:val="24"/>
          <w:szCs w:val="24"/>
        </w:rPr>
        <w:t>states people</w:t>
      </w:r>
      <w:r w:rsidR="001530D8" w:rsidRPr="0027132D">
        <w:rPr>
          <w:sz w:val="24"/>
          <w:szCs w:val="24"/>
        </w:rPr>
        <w:t xml:space="preserve"> need to feel connected to others</w:t>
      </w:r>
      <w:r w:rsidRPr="0027132D">
        <w:rPr>
          <w:sz w:val="24"/>
          <w:szCs w:val="24"/>
        </w:rPr>
        <w:t xml:space="preserve"> </w:t>
      </w:r>
      <w:r w:rsidR="001530D8" w:rsidRPr="0027132D">
        <w:rPr>
          <w:sz w:val="24"/>
          <w:szCs w:val="24"/>
        </w:rPr>
        <w:t>while also being able to act in line with one’s sense of self (</w:t>
      </w:r>
      <w:r w:rsidRPr="0027132D">
        <w:rPr>
          <w:sz w:val="24"/>
          <w:szCs w:val="24"/>
        </w:rPr>
        <w:t>Deci &amp; Ryan, 1991; Deci and Ryan, 2000).</w:t>
      </w:r>
      <w:r w:rsidR="001530D8" w:rsidRPr="0027132D">
        <w:rPr>
          <w:sz w:val="24"/>
          <w:szCs w:val="24"/>
        </w:rPr>
        <w:t xml:space="preserve"> </w:t>
      </w:r>
      <w:r w:rsidRPr="0027132D">
        <w:rPr>
          <w:sz w:val="24"/>
          <w:szCs w:val="24"/>
        </w:rPr>
        <w:t>More recent</w:t>
      </w:r>
      <w:r w:rsidR="001530D8" w:rsidRPr="0027132D">
        <w:rPr>
          <w:sz w:val="24"/>
          <w:szCs w:val="24"/>
        </w:rPr>
        <w:t xml:space="preserve"> research has</w:t>
      </w:r>
      <w:r w:rsidRPr="0027132D">
        <w:rPr>
          <w:sz w:val="24"/>
          <w:szCs w:val="24"/>
        </w:rPr>
        <w:t xml:space="preserve"> instead</w:t>
      </w:r>
      <w:r w:rsidR="001530D8" w:rsidRPr="0027132D">
        <w:rPr>
          <w:sz w:val="24"/>
          <w:szCs w:val="24"/>
        </w:rPr>
        <w:t xml:space="preserve"> used the term authenticity to more accurately represent th</w:t>
      </w:r>
      <w:r w:rsidRPr="0027132D">
        <w:rPr>
          <w:sz w:val="24"/>
          <w:szCs w:val="24"/>
        </w:rPr>
        <w:t>e need for people to feel connected and included whilst also being autonomous in their self (Bettencourt et al., 2006)</w:t>
      </w:r>
      <w:r w:rsidR="001530D8" w:rsidRPr="0027132D">
        <w:rPr>
          <w:sz w:val="24"/>
          <w:szCs w:val="24"/>
        </w:rPr>
        <w:t xml:space="preserve">. </w:t>
      </w:r>
      <w:r w:rsidRPr="0027132D">
        <w:rPr>
          <w:sz w:val="24"/>
          <w:szCs w:val="24"/>
        </w:rPr>
        <w:t>According to Bettencourt et al., (2006) a</w:t>
      </w:r>
      <w:r w:rsidR="001530D8" w:rsidRPr="0027132D">
        <w:rPr>
          <w:sz w:val="24"/>
          <w:szCs w:val="24"/>
        </w:rPr>
        <w:t>n inclusive group</w:t>
      </w:r>
      <w:r w:rsidRPr="0027132D">
        <w:rPr>
          <w:sz w:val="24"/>
          <w:szCs w:val="24"/>
        </w:rPr>
        <w:t xml:space="preserve"> </w:t>
      </w:r>
      <w:r w:rsidR="001530D8" w:rsidRPr="0027132D">
        <w:rPr>
          <w:sz w:val="24"/>
          <w:szCs w:val="24"/>
        </w:rPr>
        <w:t xml:space="preserve">allows people to feel connected to one another, while being </w:t>
      </w:r>
      <w:r w:rsidRPr="0027132D">
        <w:rPr>
          <w:sz w:val="24"/>
          <w:szCs w:val="24"/>
        </w:rPr>
        <w:t>also being able to be their own self</w:t>
      </w:r>
      <w:r w:rsidR="001530D8" w:rsidRPr="0027132D">
        <w:rPr>
          <w:sz w:val="24"/>
          <w:szCs w:val="24"/>
        </w:rPr>
        <w:t xml:space="preserve"> in an authentic way. </w:t>
      </w:r>
    </w:p>
    <w:p w14:paraId="24AEBE2B" w14:textId="77777777" w:rsidR="00B23B64" w:rsidRPr="0027132D" w:rsidRDefault="00B23B64" w:rsidP="0027132D">
      <w:pPr>
        <w:ind w:right="107"/>
        <w:jc w:val="both"/>
        <w:rPr>
          <w:sz w:val="24"/>
          <w:szCs w:val="24"/>
        </w:rPr>
      </w:pPr>
    </w:p>
    <w:p w14:paraId="73E5070B" w14:textId="3E332E5C" w:rsidR="00765DD2" w:rsidRPr="0027132D" w:rsidRDefault="00B23B64" w:rsidP="0027132D">
      <w:pPr>
        <w:ind w:right="107"/>
        <w:jc w:val="both"/>
        <w:rPr>
          <w:sz w:val="24"/>
          <w:szCs w:val="24"/>
        </w:rPr>
      </w:pPr>
      <w:r w:rsidRPr="0027132D">
        <w:rPr>
          <w:sz w:val="24"/>
          <w:szCs w:val="24"/>
        </w:rPr>
        <w:t xml:space="preserve">Another theory in the literature </w:t>
      </w:r>
      <w:r w:rsidR="00676D04" w:rsidRPr="0027132D">
        <w:rPr>
          <w:sz w:val="24"/>
          <w:szCs w:val="24"/>
        </w:rPr>
        <w:t>related to inclusivity is the t</w:t>
      </w:r>
      <w:r w:rsidR="001530D8" w:rsidRPr="0027132D">
        <w:rPr>
          <w:sz w:val="24"/>
          <w:szCs w:val="24"/>
        </w:rPr>
        <w:t>eam identity</w:t>
      </w:r>
      <w:r w:rsidR="00676D04" w:rsidRPr="0027132D">
        <w:rPr>
          <w:sz w:val="24"/>
          <w:szCs w:val="24"/>
        </w:rPr>
        <w:t xml:space="preserve"> theory.</w:t>
      </w:r>
      <w:r w:rsidR="001530D8" w:rsidRPr="0027132D">
        <w:rPr>
          <w:sz w:val="24"/>
          <w:szCs w:val="24"/>
        </w:rPr>
        <w:t xml:space="preserve"> </w:t>
      </w:r>
      <w:r w:rsidR="00676D04" w:rsidRPr="0027132D">
        <w:rPr>
          <w:sz w:val="24"/>
          <w:szCs w:val="24"/>
        </w:rPr>
        <w:t>T</w:t>
      </w:r>
      <w:r w:rsidR="001530D8" w:rsidRPr="0027132D">
        <w:rPr>
          <w:sz w:val="24"/>
          <w:szCs w:val="24"/>
        </w:rPr>
        <w:t>eam identity refers to an individual’s feelings about their team</w:t>
      </w:r>
      <w:r w:rsidR="00676D04" w:rsidRPr="0027132D">
        <w:rPr>
          <w:sz w:val="24"/>
          <w:szCs w:val="24"/>
        </w:rPr>
        <w:t xml:space="preserve"> (CIPD, 2019)</w:t>
      </w:r>
      <w:r w:rsidR="001530D8" w:rsidRPr="0027132D">
        <w:rPr>
          <w:sz w:val="24"/>
          <w:szCs w:val="24"/>
        </w:rPr>
        <w:t xml:space="preserve">. </w:t>
      </w:r>
      <w:r w:rsidR="00676D04" w:rsidRPr="0027132D">
        <w:rPr>
          <w:sz w:val="24"/>
          <w:szCs w:val="24"/>
        </w:rPr>
        <w:t xml:space="preserve">Research states that </w:t>
      </w:r>
      <w:r w:rsidR="001530D8" w:rsidRPr="0027132D">
        <w:rPr>
          <w:sz w:val="24"/>
          <w:szCs w:val="24"/>
        </w:rPr>
        <w:t>when we feel part of a team, or group, we tend to evaluate that group favourably, and part of that is received value and respect from other team members</w:t>
      </w:r>
      <w:r w:rsidR="00676D04" w:rsidRPr="0027132D">
        <w:rPr>
          <w:sz w:val="24"/>
          <w:szCs w:val="24"/>
        </w:rPr>
        <w:t xml:space="preserve"> (Ellemers et al., 2013).</w:t>
      </w:r>
      <w:r w:rsidR="001530D8" w:rsidRPr="0027132D">
        <w:rPr>
          <w:sz w:val="24"/>
          <w:szCs w:val="24"/>
        </w:rPr>
        <w:t xml:space="preserve"> However,</w:t>
      </w:r>
      <w:r w:rsidR="00676D04" w:rsidRPr="0027132D">
        <w:rPr>
          <w:sz w:val="24"/>
          <w:szCs w:val="24"/>
        </w:rPr>
        <w:t xml:space="preserve"> some researchers have identified that</w:t>
      </w:r>
      <w:r w:rsidR="001530D8" w:rsidRPr="0027132D">
        <w:rPr>
          <w:sz w:val="24"/>
          <w:szCs w:val="24"/>
        </w:rPr>
        <w:t xml:space="preserve"> team identity can be impacted by factors such as status or difference within a team. In an inclusive organisation, these factors need to be managed to ensure everyone has a voice</w:t>
      </w:r>
      <w:r w:rsidR="00676D04" w:rsidRPr="0027132D">
        <w:rPr>
          <w:sz w:val="24"/>
          <w:szCs w:val="24"/>
        </w:rPr>
        <w:t xml:space="preserve"> (Mitchell et al., 2015)</w:t>
      </w:r>
      <w:r w:rsidR="00190684" w:rsidRPr="0027132D">
        <w:rPr>
          <w:sz w:val="24"/>
          <w:szCs w:val="24"/>
        </w:rPr>
        <w:t>.</w:t>
      </w:r>
    </w:p>
    <w:p w14:paraId="6379165D" w14:textId="305B35A8" w:rsidR="00B3582B" w:rsidRPr="0027132D" w:rsidRDefault="00B3582B" w:rsidP="0027132D">
      <w:pPr>
        <w:ind w:right="107"/>
        <w:jc w:val="both"/>
        <w:rPr>
          <w:b/>
          <w:bCs/>
          <w:sz w:val="24"/>
          <w:szCs w:val="24"/>
          <w:u w:val="single"/>
        </w:rPr>
      </w:pPr>
      <w:r w:rsidRPr="0027132D">
        <w:rPr>
          <w:b/>
          <w:bCs/>
          <w:sz w:val="24"/>
          <w:szCs w:val="24"/>
          <w:u w:val="single"/>
        </w:rPr>
        <w:t>CONCLUSION</w:t>
      </w:r>
    </w:p>
    <w:p w14:paraId="6BA02213" w14:textId="67280C02" w:rsidR="00603243" w:rsidRPr="0027132D" w:rsidRDefault="00603243" w:rsidP="0027132D">
      <w:pPr>
        <w:ind w:right="107"/>
        <w:jc w:val="both"/>
        <w:rPr>
          <w:sz w:val="24"/>
          <w:szCs w:val="24"/>
        </w:rPr>
      </w:pPr>
    </w:p>
    <w:p w14:paraId="56C54BE9" w14:textId="77777777" w:rsidR="00190684" w:rsidRPr="0027132D" w:rsidRDefault="000E1256" w:rsidP="0027132D">
      <w:pPr>
        <w:ind w:right="107"/>
        <w:jc w:val="both"/>
        <w:rPr>
          <w:sz w:val="24"/>
          <w:szCs w:val="24"/>
        </w:rPr>
      </w:pPr>
      <w:r w:rsidRPr="0027132D">
        <w:rPr>
          <w:sz w:val="24"/>
          <w:szCs w:val="24"/>
        </w:rPr>
        <w:t>During</w:t>
      </w:r>
      <w:r w:rsidR="007D70DC" w:rsidRPr="0027132D">
        <w:rPr>
          <w:sz w:val="24"/>
          <w:szCs w:val="24"/>
        </w:rPr>
        <w:t xml:space="preserve"> this incident I have learnt how best to provide support and how to adapt my approach to suit the individual needs of the victim In adapting my approach and providing support that is tailored to the victim I am able to provide the best support possible to them which in turn </w:t>
      </w:r>
      <w:r w:rsidR="007D70DC" w:rsidRPr="0027132D">
        <w:rPr>
          <w:sz w:val="24"/>
          <w:szCs w:val="24"/>
        </w:rPr>
        <w:lastRenderedPageBreak/>
        <w:t xml:space="preserve">should help make the process of what they are going through </w:t>
      </w:r>
      <w:r w:rsidR="001C0A93" w:rsidRPr="0027132D">
        <w:rPr>
          <w:sz w:val="24"/>
          <w:szCs w:val="24"/>
        </w:rPr>
        <w:t xml:space="preserve">a little bit more manageable. Going forward I believe that I have gained confidence in being able to provide support to a victim, take good statements, provide good updates. I believe through the work and support </w:t>
      </w:r>
    </w:p>
    <w:p w14:paraId="3ABD6F7E" w14:textId="77777777" w:rsidR="00190684" w:rsidRPr="0027132D" w:rsidRDefault="001C0A93" w:rsidP="0027132D">
      <w:pPr>
        <w:ind w:right="107"/>
        <w:jc w:val="both"/>
        <w:rPr>
          <w:sz w:val="24"/>
          <w:szCs w:val="24"/>
        </w:rPr>
      </w:pPr>
      <w:r w:rsidRPr="0027132D">
        <w:rPr>
          <w:sz w:val="24"/>
          <w:szCs w:val="24"/>
        </w:rPr>
        <w:t xml:space="preserve">I provided the victim through following the victims code and through following the </w:t>
      </w:r>
      <w:r w:rsidR="000E1256" w:rsidRPr="0027132D">
        <w:rPr>
          <w:sz w:val="24"/>
          <w:szCs w:val="24"/>
        </w:rPr>
        <w:t xml:space="preserve">policing principles and values I was able to support the victim in enabling them to stay engaged with the judicial system and enabling them in providing a good statement. This should help with providing good key evidence which will help enable the prospect of a conviction and justice for the victim and achieving a great result. </w:t>
      </w:r>
    </w:p>
    <w:p w14:paraId="7644ACE5" w14:textId="77777777" w:rsidR="00190684" w:rsidRPr="0027132D" w:rsidRDefault="00190684" w:rsidP="0027132D">
      <w:pPr>
        <w:ind w:right="107"/>
        <w:jc w:val="both"/>
        <w:rPr>
          <w:sz w:val="24"/>
          <w:szCs w:val="24"/>
        </w:rPr>
      </w:pPr>
    </w:p>
    <w:p w14:paraId="0501B93F" w14:textId="518B0EE9" w:rsidR="00B3582B" w:rsidRPr="0027132D" w:rsidRDefault="000E1256" w:rsidP="0027132D">
      <w:pPr>
        <w:ind w:right="107"/>
        <w:jc w:val="both"/>
        <w:rPr>
          <w:sz w:val="24"/>
          <w:szCs w:val="24"/>
        </w:rPr>
      </w:pPr>
      <w:r w:rsidRPr="0027132D">
        <w:rPr>
          <w:sz w:val="24"/>
          <w:szCs w:val="24"/>
        </w:rPr>
        <w:t xml:space="preserve">However, in order to handle the situation even better and ensure I provide the best support my ability to understand other people and their </w:t>
      </w:r>
      <w:r w:rsidR="00CB6A17" w:rsidRPr="0027132D">
        <w:rPr>
          <w:sz w:val="24"/>
          <w:szCs w:val="24"/>
        </w:rPr>
        <w:t xml:space="preserve">situation and increase my knowledge. In understanding different people and more about how people </w:t>
      </w:r>
      <w:r w:rsidR="00190684" w:rsidRPr="0027132D">
        <w:rPr>
          <w:sz w:val="24"/>
          <w:szCs w:val="24"/>
        </w:rPr>
        <w:t>differ,</w:t>
      </w:r>
      <w:r w:rsidR="00CB6A17" w:rsidRPr="0027132D">
        <w:rPr>
          <w:sz w:val="24"/>
          <w:szCs w:val="24"/>
        </w:rPr>
        <w:t xml:space="preserve"> and their needs differ I can ensure that I provide the tailored support and I can communicate better with the victim.</w:t>
      </w:r>
      <w:r w:rsidR="00540D8E" w:rsidRPr="0027132D">
        <w:rPr>
          <w:sz w:val="24"/>
          <w:szCs w:val="24"/>
        </w:rPr>
        <w:t xml:space="preserve"> </w:t>
      </w:r>
    </w:p>
    <w:p w14:paraId="60B27201" w14:textId="7E466520" w:rsidR="00603243" w:rsidRPr="0027132D" w:rsidRDefault="00603243" w:rsidP="0027132D">
      <w:pPr>
        <w:ind w:right="107"/>
        <w:jc w:val="both"/>
        <w:rPr>
          <w:sz w:val="24"/>
          <w:szCs w:val="24"/>
        </w:rPr>
      </w:pPr>
    </w:p>
    <w:p w14:paraId="4D2BAD69" w14:textId="56E7BE31" w:rsidR="00603243" w:rsidRPr="0027132D" w:rsidRDefault="00603243" w:rsidP="0027132D">
      <w:pPr>
        <w:ind w:right="107"/>
        <w:jc w:val="both"/>
        <w:rPr>
          <w:b/>
          <w:bCs/>
          <w:sz w:val="24"/>
          <w:szCs w:val="24"/>
          <w:u w:val="single"/>
        </w:rPr>
      </w:pPr>
      <w:r w:rsidRPr="0027132D">
        <w:rPr>
          <w:b/>
          <w:bCs/>
          <w:sz w:val="24"/>
          <w:szCs w:val="24"/>
          <w:u w:val="single"/>
        </w:rPr>
        <w:t xml:space="preserve">ACTION PLAN </w:t>
      </w:r>
    </w:p>
    <w:p w14:paraId="1E79AB68" w14:textId="148ACEEA" w:rsidR="00603243" w:rsidRPr="0027132D" w:rsidRDefault="00603243" w:rsidP="0027132D">
      <w:pPr>
        <w:ind w:right="107"/>
        <w:jc w:val="both"/>
        <w:rPr>
          <w:sz w:val="24"/>
          <w:szCs w:val="24"/>
        </w:rPr>
      </w:pPr>
    </w:p>
    <w:p w14:paraId="510A2C46" w14:textId="4AC3413D" w:rsidR="00D25CE3" w:rsidRPr="0027132D" w:rsidRDefault="00CB6A17" w:rsidP="0027132D">
      <w:pPr>
        <w:ind w:right="107"/>
        <w:jc w:val="both"/>
        <w:rPr>
          <w:sz w:val="24"/>
          <w:szCs w:val="24"/>
        </w:rPr>
      </w:pPr>
      <w:r w:rsidRPr="0027132D">
        <w:rPr>
          <w:sz w:val="24"/>
          <w:szCs w:val="24"/>
        </w:rPr>
        <w:t>I can use my new knowledge and experience when dealing with future victims, witnesses and any person who becomes involved in the criminal justice system. Through my new knowledge on providing support and more tailored support I will be able to provide better support to the people I com</w:t>
      </w:r>
      <w:r w:rsidR="002B6CE4" w:rsidRPr="0027132D">
        <w:rPr>
          <w:sz w:val="24"/>
          <w:szCs w:val="24"/>
        </w:rPr>
        <w:t>e</w:t>
      </w:r>
      <w:r w:rsidRPr="0027132D">
        <w:rPr>
          <w:sz w:val="24"/>
          <w:szCs w:val="24"/>
        </w:rPr>
        <w:t xml:space="preserve"> in contact with. I will be able to better communicate with them. I will be more confident in my ability and be more confident when speaking with them. </w:t>
      </w:r>
      <w:r w:rsidR="00540D8E" w:rsidRPr="0027132D">
        <w:rPr>
          <w:sz w:val="24"/>
          <w:szCs w:val="24"/>
        </w:rPr>
        <w:t xml:space="preserve">In future I will adapt my actions depending on who I am working with and the persons I am providing support. Some people may not want or require as much support or encouragement as others. Some people may need a softer approach when communicating while others may need a sterner and more direct and frank way when communicating. As I go </w:t>
      </w:r>
      <w:r w:rsidR="00190684" w:rsidRPr="0027132D">
        <w:rPr>
          <w:sz w:val="24"/>
          <w:szCs w:val="24"/>
        </w:rPr>
        <w:t>forward,</w:t>
      </w:r>
      <w:r w:rsidR="00540D8E" w:rsidRPr="0027132D">
        <w:rPr>
          <w:sz w:val="24"/>
          <w:szCs w:val="24"/>
        </w:rPr>
        <w:t xml:space="preserve"> I will continue to learn and develop this and my ability to recognise and distinguish different sorts of people and provide support that meets their needs and is individual to them. </w:t>
      </w:r>
    </w:p>
    <w:p w14:paraId="644A0954" w14:textId="0754B895" w:rsidR="00D25CE3" w:rsidRDefault="00D25CE3" w:rsidP="00E6298B">
      <w:pPr>
        <w:ind w:right="107"/>
      </w:pPr>
    </w:p>
    <w:p w14:paraId="5839D02B" w14:textId="3CF3E99F" w:rsidR="00D25CE3" w:rsidRDefault="00D25CE3" w:rsidP="00E6298B">
      <w:pPr>
        <w:ind w:right="107"/>
      </w:pPr>
    </w:p>
    <w:p w14:paraId="74565718" w14:textId="2F5827DC" w:rsidR="00D25CE3" w:rsidRDefault="00D25CE3" w:rsidP="00E6298B">
      <w:pPr>
        <w:ind w:right="107"/>
      </w:pPr>
    </w:p>
    <w:p w14:paraId="63FDEB60" w14:textId="6EE6EABC" w:rsidR="00D25CE3" w:rsidRDefault="00D25CE3" w:rsidP="00E6298B">
      <w:pPr>
        <w:ind w:right="107"/>
      </w:pPr>
    </w:p>
    <w:p w14:paraId="2BC816B6" w14:textId="361C0F45" w:rsidR="0027132D" w:rsidRDefault="0027132D" w:rsidP="00E6298B">
      <w:pPr>
        <w:ind w:right="107"/>
      </w:pPr>
    </w:p>
    <w:p w14:paraId="6D82AB05" w14:textId="48E7E0AB" w:rsidR="0027132D" w:rsidRDefault="0027132D" w:rsidP="00E6298B">
      <w:pPr>
        <w:ind w:right="107"/>
      </w:pPr>
    </w:p>
    <w:p w14:paraId="02A2D1B9" w14:textId="3B545244" w:rsidR="0027132D" w:rsidRDefault="0027132D" w:rsidP="00E6298B">
      <w:pPr>
        <w:ind w:right="107"/>
      </w:pPr>
    </w:p>
    <w:p w14:paraId="2CE4CD0E" w14:textId="609B4E1A" w:rsidR="0027132D" w:rsidRDefault="0027132D" w:rsidP="00E6298B">
      <w:pPr>
        <w:ind w:right="107"/>
      </w:pPr>
    </w:p>
    <w:p w14:paraId="4110283E" w14:textId="23E4A279" w:rsidR="0027132D" w:rsidRDefault="0027132D" w:rsidP="00E6298B">
      <w:pPr>
        <w:ind w:right="107"/>
      </w:pPr>
    </w:p>
    <w:p w14:paraId="1539CE88" w14:textId="65B4F153" w:rsidR="0027132D" w:rsidRDefault="0027132D" w:rsidP="00E6298B">
      <w:pPr>
        <w:ind w:right="107"/>
      </w:pPr>
    </w:p>
    <w:p w14:paraId="699AE6A6" w14:textId="768F64EA" w:rsidR="0027132D" w:rsidRDefault="0027132D" w:rsidP="00E6298B">
      <w:pPr>
        <w:ind w:right="107"/>
      </w:pPr>
    </w:p>
    <w:p w14:paraId="761F5373" w14:textId="2AD15917" w:rsidR="0027132D" w:rsidRDefault="0027132D" w:rsidP="00E6298B">
      <w:pPr>
        <w:ind w:right="107"/>
      </w:pPr>
    </w:p>
    <w:p w14:paraId="3C539A00" w14:textId="6E47D940" w:rsidR="0027132D" w:rsidRDefault="0027132D" w:rsidP="00E6298B">
      <w:pPr>
        <w:ind w:right="107"/>
      </w:pPr>
    </w:p>
    <w:p w14:paraId="556651A1" w14:textId="51565E2F" w:rsidR="0027132D" w:rsidRDefault="0027132D" w:rsidP="00E6298B">
      <w:pPr>
        <w:ind w:right="107"/>
      </w:pPr>
    </w:p>
    <w:p w14:paraId="796822F6" w14:textId="2B123B2B" w:rsidR="0027132D" w:rsidRDefault="0027132D" w:rsidP="00E6298B">
      <w:pPr>
        <w:ind w:right="107"/>
      </w:pPr>
    </w:p>
    <w:p w14:paraId="7574A793" w14:textId="174DB322" w:rsidR="0027132D" w:rsidRDefault="0027132D" w:rsidP="00E6298B">
      <w:pPr>
        <w:ind w:right="107"/>
      </w:pPr>
    </w:p>
    <w:p w14:paraId="1ADDD53A" w14:textId="4B49DC8C" w:rsidR="0027132D" w:rsidRDefault="0027132D" w:rsidP="00E6298B">
      <w:pPr>
        <w:ind w:right="107"/>
      </w:pPr>
    </w:p>
    <w:p w14:paraId="6B9ED5D3" w14:textId="477E003B" w:rsidR="0027132D" w:rsidRDefault="0027132D" w:rsidP="00E6298B">
      <w:pPr>
        <w:ind w:right="107"/>
      </w:pPr>
    </w:p>
    <w:p w14:paraId="47DBA595" w14:textId="506C3047" w:rsidR="0027132D" w:rsidRDefault="0027132D" w:rsidP="00E6298B">
      <w:pPr>
        <w:ind w:right="107"/>
      </w:pPr>
    </w:p>
    <w:p w14:paraId="6184E3E4" w14:textId="42278256" w:rsidR="0027132D" w:rsidRDefault="0027132D" w:rsidP="00E6298B">
      <w:pPr>
        <w:ind w:right="107"/>
      </w:pPr>
    </w:p>
    <w:p w14:paraId="00BFF54A" w14:textId="5F31B567" w:rsidR="0027132D" w:rsidRDefault="0027132D" w:rsidP="00E6298B">
      <w:pPr>
        <w:ind w:right="107"/>
      </w:pPr>
    </w:p>
    <w:p w14:paraId="11091FFE" w14:textId="261CFD9C" w:rsidR="0027132D" w:rsidRDefault="0027132D" w:rsidP="00E6298B">
      <w:pPr>
        <w:ind w:right="107"/>
      </w:pPr>
    </w:p>
    <w:p w14:paraId="413A1533" w14:textId="6C4C22F6" w:rsidR="0027132D" w:rsidRDefault="0027132D" w:rsidP="00E6298B">
      <w:pPr>
        <w:ind w:right="107"/>
      </w:pPr>
    </w:p>
    <w:p w14:paraId="3FE6249D" w14:textId="7B176E94" w:rsidR="0027132D" w:rsidRDefault="0027132D" w:rsidP="00E6298B">
      <w:pPr>
        <w:ind w:right="107"/>
      </w:pPr>
    </w:p>
    <w:p w14:paraId="4CFA11E9" w14:textId="308DF216" w:rsidR="0027132D" w:rsidRDefault="0027132D" w:rsidP="00E6298B">
      <w:pPr>
        <w:ind w:right="107"/>
      </w:pPr>
    </w:p>
    <w:p w14:paraId="508CF2AF" w14:textId="4A47025C" w:rsidR="0027132D" w:rsidRDefault="0027132D" w:rsidP="00E6298B">
      <w:pPr>
        <w:ind w:right="107"/>
      </w:pPr>
    </w:p>
    <w:p w14:paraId="213254A5" w14:textId="77777777" w:rsidR="0027132D" w:rsidRDefault="0027132D" w:rsidP="00E6298B">
      <w:pPr>
        <w:ind w:right="107"/>
      </w:pPr>
    </w:p>
    <w:p w14:paraId="50890258" w14:textId="77777777" w:rsidR="00D25CE3" w:rsidRPr="000B1E96" w:rsidRDefault="00D25CE3"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6F95AC0D" w:rsidR="006C7CA5" w:rsidRDefault="006C7CA5" w:rsidP="00E6298B">
      <w:pPr>
        <w:ind w:right="107"/>
        <w:jc w:val="both"/>
        <w:rPr>
          <w:b/>
          <w:sz w:val="24"/>
          <w:szCs w:val="24"/>
        </w:rPr>
      </w:pPr>
      <w:r w:rsidRPr="00450C83">
        <w:rPr>
          <w:b/>
          <w:sz w:val="24"/>
          <w:szCs w:val="24"/>
        </w:rPr>
        <w:t>ANSWER:</w:t>
      </w:r>
      <w:r w:rsidR="00CE6ED2" w:rsidRPr="00CE6ED2">
        <w:rPr>
          <w:b/>
          <w:sz w:val="24"/>
          <w:szCs w:val="24"/>
        </w:rPr>
        <w:t xml:space="preserve"> </w:t>
      </w:r>
      <w:r w:rsidR="00CE6ED2">
        <w:rPr>
          <w:b/>
          <w:sz w:val="24"/>
          <w:szCs w:val="24"/>
        </w:rPr>
        <w:t xml:space="preserve">(Word Count: </w:t>
      </w:r>
      <w:r w:rsidR="00CE6ED2">
        <w:rPr>
          <w:b/>
          <w:sz w:val="24"/>
          <w:szCs w:val="24"/>
        </w:rPr>
        <w:t>251</w:t>
      </w:r>
      <w:r w:rsidR="0027132D">
        <w:rPr>
          <w:b/>
          <w:sz w:val="24"/>
          <w:szCs w:val="24"/>
        </w:rPr>
        <w:t>7</w:t>
      </w:r>
      <w:r w:rsidR="00CE6ED2">
        <w:rPr>
          <w:b/>
          <w:sz w:val="24"/>
          <w:szCs w:val="24"/>
        </w:rPr>
        <w:t>)</w:t>
      </w:r>
    </w:p>
    <w:p w14:paraId="1A5A1528" w14:textId="0CEA607F" w:rsidR="0081338F" w:rsidRDefault="0081338F" w:rsidP="00E6298B">
      <w:pPr>
        <w:ind w:right="107"/>
        <w:jc w:val="both"/>
        <w:rPr>
          <w:b/>
          <w:sz w:val="24"/>
          <w:szCs w:val="24"/>
        </w:rPr>
      </w:pPr>
    </w:p>
    <w:p w14:paraId="77800374" w14:textId="77777777" w:rsidR="00D25CE3" w:rsidRDefault="00D25CE3" w:rsidP="00E6298B">
      <w:pPr>
        <w:ind w:right="107"/>
        <w:jc w:val="both"/>
        <w:rPr>
          <w:b/>
          <w:sz w:val="24"/>
          <w:szCs w:val="24"/>
        </w:rPr>
      </w:pPr>
    </w:p>
    <w:p w14:paraId="7BE8CF22" w14:textId="2D5F4FC0" w:rsidR="0081338F" w:rsidRDefault="0081338F" w:rsidP="00E6298B">
      <w:pPr>
        <w:ind w:right="107"/>
        <w:jc w:val="both"/>
        <w:rPr>
          <w:b/>
          <w:sz w:val="24"/>
          <w:szCs w:val="24"/>
        </w:rPr>
      </w:pPr>
    </w:p>
    <w:p w14:paraId="3C835117" w14:textId="77943FD5" w:rsidR="0081338F" w:rsidRPr="0027132D" w:rsidRDefault="0081338F" w:rsidP="00E6298B">
      <w:pPr>
        <w:ind w:right="107"/>
        <w:jc w:val="both"/>
        <w:rPr>
          <w:b/>
          <w:color w:val="auto"/>
          <w:sz w:val="24"/>
          <w:szCs w:val="24"/>
          <w:u w:val="single"/>
        </w:rPr>
      </w:pPr>
      <w:r w:rsidRPr="0027132D">
        <w:rPr>
          <w:b/>
          <w:color w:val="auto"/>
          <w:sz w:val="24"/>
          <w:szCs w:val="24"/>
          <w:u w:val="single"/>
        </w:rPr>
        <w:t xml:space="preserve">INTRODUCTION </w:t>
      </w:r>
    </w:p>
    <w:p w14:paraId="0D61C9DD" w14:textId="7602F888" w:rsidR="0081338F" w:rsidRPr="0027132D" w:rsidRDefault="0081338F" w:rsidP="00E6298B">
      <w:pPr>
        <w:ind w:right="107"/>
        <w:jc w:val="both"/>
        <w:rPr>
          <w:b/>
          <w:color w:val="auto"/>
          <w:sz w:val="24"/>
          <w:szCs w:val="24"/>
        </w:rPr>
      </w:pPr>
    </w:p>
    <w:p w14:paraId="5DEF046D" w14:textId="0F81DB3E" w:rsidR="0081338F" w:rsidRPr="0027132D" w:rsidRDefault="0081338F" w:rsidP="00E6298B">
      <w:pPr>
        <w:ind w:right="107"/>
        <w:jc w:val="both"/>
        <w:rPr>
          <w:bCs/>
          <w:color w:val="auto"/>
          <w:sz w:val="24"/>
          <w:szCs w:val="24"/>
        </w:rPr>
      </w:pPr>
      <w:r w:rsidRPr="0027132D">
        <w:rPr>
          <w:bCs/>
          <w:color w:val="auto"/>
          <w:sz w:val="24"/>
          <w:szCs w:val="24"/>
        </w:rPr>
        <w:t xml:space="preserve">In this section I will be discussing decision making, discretion, conducting investigations and criminal justice. I will be reflecting on how I applied the </w:t>
      </w:r>
      <w:r w:rsidR="00502489" w:rsidRPr="0027132D">
        <w:rPr>
          <w:bCs/>
          <w:color w:val="auto"/>
          <w:sz w:val="24"/>
          <w:szCs w:val="24"/>
        </w:rPr>
        <w:t xml:space="preserve">National </w:t>
      </w:r>
      <w:r w:rsidR="00190684" w:rsidRPr="0027132D">
        <w:rPr>
          <w:bCs/>
          <w:color w:val="auto"/>
          <w:sz w:val="24"/>
          <w:szCs w:val="24"/>
        </w:rPr>
        <w:t>decision-making</w:t>
      </w:r>
      <w:r w:rsidR="00502489" w:rsidRPr="0027132D">
        <w:rPr>
          <w:bCs/>
          <w:color w:val="auto"/>
          <w:sz w:val="24"/>
          <w:szCs w:val="24"/>
        </w:rPr>
        <w:t xml:space="preserve"> model (</w:t>
      </w:r>
      <w:r w:rsidRPr="0027132D">
        <w:rPr>
          <w:bCs/>
          <w:color w:val="auto"/>
          <w:sz w:val="24"/>
          <w:szCs w:val="24"/>
        </w:rPr>
        <w:t>NDM</w:t>
      </w:r>
      <w:r w:rsidR="00502489" w:rsidRPr="0027132D">
        <w:rPr>
          <w:bCs/>
          <w:color w:val="auto"/>
          <w:sz w:val="24"/>
          <w:szCs w:val="24"/>
        </w:rPr>
        <w:t>)</w:t>
      </w:r>
      <w:r w:rsidRPr="0027132D">
        <w:rPr>
          <w:bCs/>
          <w:color w:val="auto"/>
          <w:sz w:val="24"/>
          <w:szCs w:val="24"/>
        </w:rPr>
        <w:t xml:space="preserve"> in resolving the incident and evaluate the role of discretion within this process. I will also be discussing my responsibilities with regard to </w:t>
      </w:r>
      <w:r w:rsidR="00ED3C64" w:rsidRPr="0027132D">
        <w:rPr>
          <w:bCs/>
          <w:color w:val="auto"/>
          <w:sz w:val="24"/>
          <w:szCs w:val="24"/>
        </w:rPr>
        <w:t xml:space="preserve">Section 23(1) </w:t>
      </w:r>
      <w:r w:rsidRPr="0027132D">
        <w:rPr>
          <w:bCs/>
          <w:color w:val="auto"/>
          <w:sz w:val="24"/>
          <w:szCs w:val="24"/>
        </w:rPr>
        <w:t>CPIA</w:t>
      </w:r>
      <w:r w:rsidR="00ED3C64" w:rsidRPr="0027132D">
        <w:rPr>
          <w:bCs/>
          <w:color w:val="auto"/>
          <w:sz w:val="24"/>
          <w:szCs w:val="24"/>
        </w:rPr>
        <w:t xml:space="preserve"> 1996</w:t>
      </w:r>
      <w:r w:rsidRPr="0027132D">
        <w:rPr>
          <w:bCs/>
          <w:color w:val="auto"/>
          <w:sz w:val="24"/>
          <w:szCs w:val="24"/>
        </w:rPr>
        <w:t xml:space="preserve"> while conducting an investigation.</w:t>
      </w:r>
      <w:r w:rsidR="00502489" w:rsidRPr="0027132D">
        <w:rPr>
          <w:bCs/>
          <w:color w:val="auto"/>
          <w:sz w:val="24"/>
          <w:szCs w:val="24"/>
        </w:rPr>
        <w:t xml:space="preserve"> </w:t>
      </w:r>
      <w:r w:rsidRPr="0027132D">
        <w:rPr>
          <w:bCs/>
          <w:color w:val="auto"/>
          <w:sz w:val="24"/>
          <w:szCs w:val="24"/>
        </w:rPr>
        <w:t xml:space="preserve"> I will be utilising Gibbs’ reflective cycle model</w:t>
      </w:r>
      <w:r w:rsidR="0054345B" w:rsidRPr="0027132D">
        <w:rPr>
          <w:bCs/>
          <w:color w:val="auto"/>
          <w:sz w:val="24"/>
          <w:szCs w:val="24"/>
        </w:rPr>
        <w:t xml:space="preserve"> (Gibbs, 1987)</w:t>
      </w:r>
      <w:r w:rsidRPr="0027132D">
        <w:rPr>
          <w:bCs/>
          <w:color w:val="auto"/>
          <w:sz w:val="24"/>
          <w:szCs w:val="24"/>
        </w:rPr>
        <w:t xml:space="preserve"> as part of my reflection on this policing incident.</w:t>
      </w:r>
      <w:r w:rsidR="00502489" w:rsidRPr="0027132D">
        <w:rPr>
          <w:bCs/>
          <w:color w:val="auto"/>
          <w:sz w:val="24"/>
          <w:szCs w:val="24"/>
        </w:rPr>
        <w:t xml:space="preserve"> I will be illustrating in the how policing values were engaged during this incident and in the investigation. I will discuss my feelings during this incident and investigation. I will analyse the incident, evaluate and discuss how I will use my new knowledge and experiences going forward following the incident. </w:t>
      </w:r>
    </w:p>
    <w:p w14:paraId="4EB73E2E" w14:textId="335EC8F8" w:rsidR="0081338F" w:rsidRPr="0027132D" w:rsidRDefault="0081338F" w:rsidP="00E6298B">
      <w:pPr>
        <w:ind w:right="107"/>
        <w:jc w:val="both"/>
        <w:rPr>
          <w:b/>
          <w:color w:val="auto"/>
          <w:sz w:val="24"/>
          <w:szCs w:val="24"/>
        </w:rPr>
      </w:pPr>
    </w:p>
    <w:p w14:paraId="73FAB1BF" w14:textId="7381EFE2" w:rsidR="0081338F" w:rsidRPr="0027132D" w:rsidRDefault="0081338F" w:rsidP="00E6298B">
      <w:pPr>
        <w:ind w:right="107"/>
        <w:jc w:val="both"/>
        <w:rPr>
          <w:b/>
          <w:color w:val="auto"/>
          <w:sz w:val="24"/>
          <w:szCs w:val="24"/>
        </w:rPr>
      </w:pPr>
    </w:p>
    <w:p w14:paraId="7142189E" w14:textId="0511603F" w:rsidR="0081338F" w:rsidRPr="0027132D" w:rsidRDefault="0081338F" w:rsidP="00E6298B">
      <w:pPr>
        <w:ind w:right="107"/>
        <w:jc w:val="both"/>
        <w:rPr>
          <w:b/>
          <w:color w:val="auto"/>
          <w:sz w:val="24"/>
          <w:szCs w:val="24"/>
          <w:u w:val="single"/>
        </w:rPr>
      </w:pPr>
      <w:r w:rsidRPr="0027132D">
        <w:rPr>
          <w:b/>
          <w:color w:val="auto"/>
          <w:sz w:val="24"/>
          <w:szCs w:val="24"/>
          <w:u w:val="single"/>
        </w:rPr>
        <w:t xml:space="preserve">DESCRIPTION OF INCIDENT </w:t>
      </w:r>
    </w:p>
    <w:p w14:paraId="711F07D6" w14:textId="77777777" w:rsidR="0081338F" w:rsidRPr="0027132D" w:rsidRDefault="0081338F" w:rsidP="00E6298B">
      <w:pPr>
        <w:ind w:right="107"/>
        <w:jc w:val="both"/>
        <w:rPr>
          <w:b/>
          <w:color w:val="auto"/>
          <w:sz w:val="24"/>
          <w:szCs w:val="24"/>
        </w:rPr>
      </w:pPr>
    </w:p>
    <w:p w14:paraId="77F0828D" w14:textId="77777777" w:rsidR="00ED3C64" w:rsidRPr="0027132D" w:rsidRDefault="0081338F" w:rsidP="00E6298B">
      <w:pPr>
        <w:ind w:right="107"/>
        <w:jc w:val="both"/>
        <w:rPr>
          <w:bCs/>
          <w:color w:val="auto"/>
          <w:sz w:val="24"/>
          <w:szCs w:val="24"/>
        </w:rPr>
      </w:pPr>
      <w:r w:rsidRPr="0027132D">
        <w:rPr>
          <w:bCs/>
          <w:color w:val="auto"/>
          <w:sz w:val="24"/>
          <w:szCs w:val="24"/>
        </w:rPr>
        <w:t>In this policing incident I will be discussing how I played a significant role in a managing an offender</w:t>
      </w:r>
      <w:r w:rsidR="00F53960" w:rsidRPr="0027132D">
        <w:rPr>
          <w:bCs/>
          <w:color w:val="auto"/>
          <w:sz w:val="24"/>
          <w:szCs w:val="24"/>
        </w:rPr>
        <w:t>, victim and witnesses</w:t>
      </w:r>
      <w:r w:rsidRPr="0027132D">
        <w:rPr>
          <w:bCs/>
          <w:color w:val="auto"/>
          <w:sz w:val="24"/>
          <w:szCs w:val="24"/>
        </w:rPr>
        <w:t xml:space="preserve">. In this incident I was provided with a suspect who had been arrested for a domestic assault. </w:t>
      </w:r>
    </w:p>
    <w:p w14:paraId="528665F7" w14:textId="54FB8743" w:rsidR="00E16B68" w:rsidRPr="0027132D" w:rsidRDefault="00ED3C64" w:rsidP="00E6298B">
      <w:pPr>
        <w:ind w:right="107"/>
        <w:jc w:val="both"/>
        <w:rPr>
          <w:color w:val="auto"/>
          <w:sz w:val="24"/>
          <w:szCs w:val="24"/>
        </w:rPr>
      </w:pPr>
      <w:r w:rsidRPr="0027132D">
        <w:rPr>
          <w:color w:val="auto"/>
          <w:sz w:val="24"/>
          <w:szCs w:val="24"/>
        </w:rPr>
        <w:t xml:space="preserve">Article 2 of European Convention for Human Rights, </w:t>
      </w:r>
      <w:r w:rsidRPr="0027132D">
        <w:rPr>
          <w:color w:val="auto"/>
          <w:sz w:val="24"/>
          <w:szCs w:val="24"/>
        </w:rPr>
        <w:t xml:space="preserve">states </w:t>
      </w:r>
      <w:r w:rsidRPr="0027132D">
        <w:rPr>
          <w:color w:val="auto"/>
          <w:sz w:val="24"/>
          <w:szCs w:val="24"/>
        </w:rPr>
        <w:t xml:space="preserve">everyone has a right to life free from injury or harm and unlawful violence. However, this right can be restricted and use of </w:t>
      </w:r>
      <w:r w:rsidRPr="0027132D">
        <w:rPr>
          <w:color w:val="auto"/>
          <w:sz w:val="24"/>
          <w:szCs w:val="24"/>
        </w:rPr>
        <w:lastRenderedPageBreak/>
        <w:t>force used in a lawful manner by law enforcement, if necessary, in defence of persons from unlawful violence, effect arrest or prevent escape of person lawfully detained.</w:t>
      </w:r>
      <w:r w:rsidRPr="0027132D">
        <w:rPr>
          <w:color w:val="auto"/>
          <w:sz w:val="24"/>
          <w:szCs w:val="24"/>
        </w:rPr>
        <w:t xml:space="preserve"> </w:t>
      </w:r>
      <w:r w:rsidR="00E16B68" w:rsidRPr="0027132D">
        <w:rPr>
          <w:color w:val="auto"/>
          <w:sz w:val="24"/>
          <w:szCs w:val="24"/>
        </w:rPr>
        <w:t>Furthermore, o</w:t>
      </w:r>
      <w:r w:rsidR="00E16B68" w:rsidRPr="0027132D">
        <w:rPr>
          <w:color w:val="auto"/>
          <w:sz w:val="24"/>
          <w:szCs w:val="24"/>
        </w:rPr>
        <w:t>fficers are given a power of arrest under Section 24 PACE 1984</w:t>
      </w:r>
      <w:r w:rsidR="00E16B68" w:rsidRPr="0027132D">
        <w:rPr>
          <w:color w:val="auto"/>
          <w:sz w:val="24"/>
          <w:szCs w:val="24"/>
        </w:rPr>
        <w:t xml:space="preserve"> and are permitted to use reasonable force if necessary in order to affect that arrest.</w:t>
      </w:r>
    </w:p>
    <w:p w14:paraId="4288E42F" w14:textId="77777777" w:rsidR="00E16B68" w:rsidRPr="0027132D" w:rsidRDefault="00E16B68" w:rsidP="00E6298B">
      <w:pPr>
        <w:ind w:right="107"/>
        <w:jc w:val="both"/>
        <w:rPr>
          <w:color w:val="auto"/>
          <w:sz w:val="24"/>
          <w:szCs w:val="24"/>
        </w:rPr>
      </w:pPr>
    </w:p>
    <w:p w14:paraId="4BC7CB68" w14:textId="355D2F32" w:rsidR="0081338F" w:rsidRPr="0027132D" w:rsidRDefault="0081338F" w:rsidP="00E6298B">
      <w:pPr>
        <w:ind w:right="107"/>
        <w:jc w:val="both"/>
        <w:rPr>
          <w:bCs/>
          <w:color w:val="auto"/>
          <w:sz w:val="24"/>
          <w:szCs w:val="24"/>
        </w:rPr>
      </w:pPr>
      <w:r w:rsidRPr="0027132D">
        <w:rPr>
          <w:bCs/>
          <w:color w:val="auto"/>
          <w:sz w:val="24"/>
          <w:szCs w:val="24"/>
        </w:rPr>
        <w:t xml:space="preserve">I was the investigator in this case and I was tasked with completing some outstanding enquires before interviewing the suspect to gather their account of the incident and offence they were arrested for. In this case, the enquires and investigation opportunities outstanding were CCTV of the incident, house to house enquires and also any witness statements. </w:t>
      </w:r>
      <w:r w:rsidR="00A762EF" w:rsidRPr="0027132D">
        <w:rPr>
          <w:bCs/>
          <w:color w:val="auto"/>
          <w:sz w:val="24"/>
          <w:szCs w:val="24"/>
        </w:rPr>
        <w:t xml:space="preserve">Having completed these enquires I was able to obtain </w:t>
      </w:r>
      <w:r w:rsidR="005F7EB1" w:rsidRPr="0027132D">
        <w:rPr>
          <w:bCs/>
          <w:color w:val="auto"/>
          <w:sz w:val="24"/>
          <w:szCs w:val="24"/>
        </w:rPr>
        <w:t>CCTV</w:t>
      </w:r>
      <w:r w:rsidR="00A762EF" w:rsidRPr="0027132D">
        <w:rPr>
          <w:bCs/>
          <w:color w:val="auto"/>
          <w:sz w:val="24"/>
          <w:szCs w:val="24"/>
        </w:rPr>
        <w:t xml:space="preserve"> footage which identified the suspect and showed them committing the offence. I was also able to obtain two witness statements through house to house enquires which corroborated the </w:t>
      </w:r>
      <w:r w:rsidR="005F7EB1" w:rsidRPr="0027132D">
        <w:rPr>
          <w:bCs/>
          <w:color w:val="auto"/>
          <w:sz w:val="24"/>
          <w:szCs w:val="24"/>
        </w:rPr>
        <w:t>CCTV</w:t>
      </w:r>
      <w:r w:rsidR="00A762EF" w:rsidRPr="0027132D">
        <w:rPr>
          <w:bCs/>
          <w:color w:val="auto"/>
          <w:sz w:val="24"/>
          <w:szCs w:val="24"/>
        </w:rPr>
        <w:t xml:space="preserve"> footage. I was then able to prepare my interview questions using the evidence I had obtained and put this to the suspect in interview. The suspect was unable to account for their actions. Due to the nature of the assault CPS advice had to be sought regarding a charging decision. As there was not enough of a threshold in order to remand the suspect the suspect would be bailed for CPS advice. However, I ensured that stringent bail conditions would be placed upon the suspect in order to protect the victim and ensure another incident would not occur. I ensured that the suspect knew what these conditions </w:t>
      </w:r>
      <w:r w:rsidR="00190684" w:rsidRPr="0027132D">
        <w:rPr>
          <w:bCs/>
          <w:color w:val="auto"/>
          <w:sz w:val="24"/>
          <w:szCs w:val="24"/>
        </w:rPr>
        <w:t>were,</w:t>
      </w:r>
      <w:r w:rsidR="00A762EF" w:rsidRPr="0027132D">
        <w:rPr>
          <w:bCs/>
          <w:color w:val="auto"/>
          <w:sz w:val="24"/>
          <w:szCs w:val="24"/>
        </w:rPr>
        <w:t xml:space="preserve"> and the consequences should they breach bail conditions.</w:t>
      </w:r>
    </w:p>
    <w:p w14:paraId="27E10D5D" w14:textId="7FCA7775" w:rsidR="002E3DD2" w:rsidRPr="0027132D" w:rsidRDefault="002E3DD2" w:rsidP="00E6298B">
      <w:pPr>
        <w:ind w:right="107"/>
        <w:jc w:val="both"/>
        <w:rPr>
          <w:bCs/>
          <w:color w:val="auto"/>
          <w:sz w:val="24"/>
          <w:szCs w:val="24"/>
        </w:rPr>
      </w:pPr>
    </w:p>
    <w:p w14:paraId="1555B912" w14:textId="7CFD0E09" w:rsidR="002E3DD2" w:rsidRPr="0027132D" w:rsidRDefault="002E3DD2" w:rsidP="00E6298B">
      <w:pPr>
        <w:ind w:right="107"/>
        <w:jc w:val="both"/>
        <w:rPr>
          <w:color w:val="auto"/>
          <w:sz w:val="24"/>
          <w:szCs w:val="24"/>
        </w:rPr>
      </w:pPr>
      <w:r w:rsidRPr="0027132D">
        <w:rPr>
          <w:color w:val="auto"/>
          <w:sz w:val="24"/>
          <w:szCs w:val="24"/>
        </w:rPr>
        <w:t>During this investigation I had responsibilities with regard to CPIA</w:t>
      </w:r>
      <w:r w:rsidR="000F509D" w:rsidRPr="0027132D">
        <w:rPr>
          <w:color w:val="auto"/>
          <w:sz w:val="24"/>
          <w:szCs w:val="24"/>
        </w:rPr>
        <w:t xml:space="preserve"> 1996</w:t>
      </w:r>
      <w:r w:rsidRPr="0027132D">
        <w:rPr>
          <w:color w:val="auto"/>
          <w:sz w:val="24"/>
          <w:szCs w:val="24"/>
        </w:rPr>
        <w:t>. The CPIA</w:t>
      </w:r>
      <w:r w:rsidR="000F509D" w:rsidRPr="0027132D">
        <w:rPr>
          <w:color w:val="auto"/>
          <w:sz w:val="24"/>
          <w:szCs w:val="24"/>
        </w:rPr>
        <w:t xml:space="preserve"> stands for</w:t>
      </w:r>
      <w:r w:rsidRPr="0027132D">
        <w:rPr>
          <w:color w:val="auto"/>
          <w:sz w:val="24"/>
          <w:szCs w:val="24"/>
        </w:rPr>
        <w:t xml:space="preserve"> the criminal procedures investigatory act. The CPIA is an act which sets the standards and procedures for investigators</w:t>
      </w:r>
      <w:r w:rsidR="000F509D" w:rsidRPr="0027132D">
        <w:rPr>
          <w:color w:val="auto"/>
          <w:sz w:val="24"/>
          <w:szCs w:val="24"/>
        </w:rPr>
        <w:t xml:space="preserve"> (Ministry for Justice, 2015)</w:t>
      </w:r>
      <w:r w:rsidRPr="0027132D">
        <w:rPr>
          <w:color w:val="auto"/>
          <w:sz w:val="24"/>
          <w:szCs w:val="24"/>
        </w:rPr>
        <w:t>. These standards and procedures both regulate the investigation process and also regulate the recording and retention of material that is found or is generated in the course of an investigation (HSE, 2022)</w:t>
      </w:r>
      <w:r w:rsidR="00BA74EC" w:rsidRPr="0027132D">
        <w:rPr>
          <w:color w:val="auto"/>
          <w:sz w:val="24"/>
          <w:szCs w:val="24"/>
        </w:rPr>
        <w:t>. As the investigator and officer in case (OIC) it was my responsibility that the investigation follows and exhausts all reasonable lines of enquiry, ensuring a thorough investigation is completed. It is my responsibility to ensure that all lines of enquiry are investigated whether they point towards or away from the suspect. It is also my responsibility to ensure that the evidence obtained during this investigation is recorded and retained in the most appropriate manner with regard to all policies and procedures also with regard to data protection.</w:t>
      </w:r>
      <w:r w:rsidR="001C3DE5" w:rsidRPr="0027132D">
        <w:rPr>
          <w:color w:val="auto"/>
          <w:sz w:val="24"/>
          <w:szCs w:val="24"/>
        </w:rPr>
        <w:t xml:space="preserve"> All evidence obtained was recorded correctly from statements being obtained, the actions of myself and other officers</w:t>
      </w:r>
      <w:r w:rsidR="003C3BB1" w:rsidRPr="0027132D">
        <w:rPr>
          <w:color w:val="auto"/>
          <w:sz w:val="24"/>
          <w:szCs w:val="24"/>
        </w:rPr>
        <w:t xml:space="preserve"> through the police system NICHE. Any</w:t>
      </w:r>
      <w:r w:rsidR="001C3DE5" w:rsidRPr="0027132D">
        <w:rPr>
          <w:color w:val="auto"/>
          <w:sz w:val="24"/>
          <w:szCs w:val="24"/>
        </w:rPr>
        <w:t xml:space="preserve"> video evidence was securely uploaded and stored correctly </w:t>
      </w:r>
      <w:r w:rsidR="003C3BB1" w:rsidRPr="0027132D">
        <w:rPr>
          <w:color w:val="auto"/>
          <w:sz w:val="24"/>
          <w:szCs w:val="24"/>
        </w:rPr>
        <w:t>onto the system Evidence.com and correctly categorised according to its evidential value as well as properly linked to the occurrence. T</w:t>
      </w:r>
      <w:r w:rsidR="001C3DE5" w:rsidRPr="0027132D">
        <w:rPr>
          <w:color w:val="auto"/>
          <w:sz w:val="24"/>
          <w:szCs w:val="24"/>
        </w:rPr>
        <w:t xml:space="preserve">he interview was conduct under </w:t>
      </w:r>
      <w:r w:rsidR="00ED3C64" w:rsidRPr="0027132D">
        <w:rPr>
          <w:color w:val="auto"/>
          <w:sz w:val="24"/>
          <w:szCs w:val="24"/>
        </w:rPr>
        <w:t>the Police and Criminal Evidential Act 1984 (</w:t>
      </w:r>
      <w:r w:rsidR="001C3DE5" w:rsidRPr="0027132D">
        <w:rPr>
          <w:color w:val="auto"/>
          <w:sz w:val="24"/>
          <w:szCs w:val="24"/>
        </w:rPr>
        <w:t>PACE</w:t>
      </w:r>
      <w:r w:rsidR="00ED3C64" w:rsidRPr="0027132D">
        <w:rPr>
          <w:color w:val="auto"/>
          <w:sz w:val="24"/>
          <w:szCs w:val="24"/>
        </w:rPr>
        <w:t>)</w:t>
      </w:r>
      <w:r w:rsidR="001C3DE5" w:rsidRPr="0027132D">
        <w:rPr>
          <w:color w:val="auto"/>
          <w:sz w:val="24"/>
          <w:szCs w:val="24"/>
        </w:rPr>
        <w:t xml:space="preserve"> compliance and was also recorded and retained in a secure and safe format.</w:t>
      </w:r>
      <w:r w:rsidR="00ED3C64" w:rsidRPr="0027132D">
        <w:rPr>
          <w:color w:val="auto"/>
          <w:sz w:val="24"/>
          <w:szCs w:val="24"/>
        </w:rPr>
        <w:t xml:space="preserve"> (Home Office, 2018). Code E of PACE 1984 refers to the provisions and procedures regarding audio recording of interviews with suspects while Code F of PACE refers to the provisions and procedures with regard to the visual recording with sound of interviews with suspects. </w:t>
      </w:r>
    </w:p>
    <w:p w14:paraId="131069EE" w14:textId="77BC9045" w:rsidR="00E16B68" w:rsidRPr="0027132D" w:rsidRDefault="00E16B68" w:rsidP="00E6298B">
      <w:pPr>
        <w:ind w:right="107"/>
        <w:jc w:val="both"/>
        <w:rPr>
          <w:color w:val="auto"/>
          <w:sz w:val="24"/>
          <w:szCs w:val="24"/>
        </w:rPr>
      </w:pPr>
    </w:p>
    <w:p w14:paraId="3239672E" w14:textId="0956432E" w:rsidR="00E16B68" w:rsidRPr="0027132D" w:rsidRDefault="00E16B68" w:rsidP="00E6298B">
      <w:pPr>
        <w:ind w:right="107"/>
        <w:jc w:val="both"/>
        <w:rPr>
          <w:color w:val="auto"/>
          <w:sz w:val="24"/>
          <w:szCs w:val="24"/>
        </w:rPr>
      </w:pPr>
      <w:r w:rsidRPr="0027132D">
        <w:rPr>
          <w:color w:val="auto"/>
          <w:sz w:val="24"/>
          <w:szCs w:val="24"/>
        </w:rPr>
        <w:t xml:space="preserve">Furthermore during this </w:t>
      </w:r>
      <w:r w:rsidR="00190684" w:rsidRPr="0027132D">
        <w:rPr>
          <w:color w:val="auto"/>
          <w:sz w:val="24"/>
          <w:szCs w:val="24"/>
        </w:rPr>
        <w:t>incident,</w:t>
      </w:r>
      <w:r w:rsidRPr="0027132D">
        <w:rPr>
          <w:color w:val="auto"/>
          <w:sz w:val="24"/>
          <w:szCs w:val="24"/>
        </w:rPr>
        <w:t xml:space="preserve"> I had to act with due regard to the </w:t>
      </w:r>
      <w:r w:rsidRPr="0027132D">
        <w:rPr>
          <w:color w:val="auto"/>
          <w:sz w:val="24"/>
          <w:szCs w:val="24"/>
        </w:rPr>
        <w:t>Equality Act 2010, section 149 (Public Sector Equality Duty)</w:t>
      </w:r>
      <w:r w:rsidRPr="0027132D">
        <w:rPr>
          <w:color w:val="auto"/>
          <w:sz w:val="24"/>
          <w:szCs w:val="24"/>
        </w:rPr>
        <w:t xml:space="preserve">. This section of the Equality Act 2010 states that </w:t>
      </w:r>
      <w:r w:rsidRPr="0027132D">
        <w:rPr>
          <w:color w:val="auto"/>
          <w:sz w:val="24"/>
          <w:szCs w:val="24"/>
        </w:rPr>
        <w:t>police forces must</w:t>
      </w:r>
      <w:r w:rsidRPr="0027132D">
        <w:rPr>
          <w:color w:val="auto"/>
          <w:sz w:val="24"/>
          <w:szCs w:val="24"/>
        </w:rPr>
        <w:t xml:space="preserve"> </w:t>
      </w:r>
      <w:r w:rsidRPr="0027132D">
        <w:rPr>
          <w:color w:val="auto"/>
          <w:sz w:val="24"/>
          <w:szCs w:val="24"/>
        </w:rPr>
        <w:t>have due regard to the need to eliminate unlawful discrimination, harassment, victimisation and any other conduct which is prohibited by that Act</w:t>
      </w:r>
      <w:r w:rsidRPr="0027132D">
        <w:rPr>
          <w:color w:val="auto"/>
          <w:sz w:val="24"/>
          <w:szCs w:val="24"/>
        </w:rPr>
        <w:t xml:space="preserve"> (UK Public General Acts, 2010). It also states that </w:t>
      </w:r>
      <w:r w:rsidR="000606E2" w:rsidRPr="0027132D">
        <w:rPr>
          <w:color w:val="auto"/>
          <w:sz w:val="24"/>
          <w:szCs w:val="24"/>
        </w:rPr>
        <w:t>police f</w:t>
      </w:r>
      <w:r w:rsidRPr="0027132D">
        <w:rPr>
          <w:color w:val="auto"/>
          <w:sz w:val="24"/>
          <w:szCs w:val="24"/>
        </w:rPr>
        <w:t>o</w:t>
      </w:r>
      <w:r w:rsidR="000606E2" w:rsidRPr="0027132D">
        <w:rPr>
          <w:color w:val="auto"/>
          <w:sz w:val="24"/>
          <w:szCs w:val="24"/>
        </w:rPr>
        <w:t>rces must</w:t>
      </w:r>
      <w:r w:rsidRPr="0027132D">
        <w:rPr>
          <w:color w:val="auto"/>
          <w:sz w:val="24"/>
          <w:szCs w:val="24"/>
        </w:rPr>
        <w:t xml:space="preserve"> advance equality of opportunity between people who share a relevant protected characteristic and people who do not share it, and to foster good relations between those persons</w:t>
      </w:r>
      <w:r w:rsidR="000606E2" w:rsidRPr="0027132D">
        <w:rPr>
          <w:color w:val="auto"/>
          <w:sz w:val="24"/>
          <w:szCs w:val="24"/>
        </w:rPr>
        <w:t xml:space="preserve"> (UK Public General Acts, 2010).</w:t>
      </w:r>
    </w:p>
    <w:p w14:paraId="0665B181" w14:textId="77777777" w:rsidR="00E16B68" w:rsidRPr="0027132D" w:rsidRDefault="00E16B68" w:rsidP="00E6298B">
      <w:pPr>
        <w:ind w:right="107"/>
        <w:jc w:val="both"/>
        <w:rPr>
          <w:color w:val="auto"/>
          <w:sz w:val="24"/>
          <w:szCs w:val="24"/>
        </w:rPr>
      </w:pPr>
    </w:p>
    <w:p w14:paraId="17F7ABD8" w14:textId="1CA2AD26" w:rsidR="00E16B68" w:rsidRPr="0027132D" w:rsidRDefault="00E16B68" w:rsidP="00E6298B">
      <w:pPr>
        <w:ind w:right="107"/>
        <w:jc w:val="both"/>
        <w:rPr>
          <w:color w:val="auto"/>
          <w:sz w:val="24"/>
          <w:szCs w:val="24"/>
        </w:rPr>
      </w:pPr>
      <w:r w:rsidRPr="0027132D">
        <w:rPr>
          <w:color w:val="auto"/>
          <w:sz w:val="24"/>
          <w:szCs w:val="24"/>
        </w:rPr>
        <w:lastRenderedPageBreak/>
        <w:t xml:space="preserve">The Equality Act </w:t>
      </w:r>
      <w:r w:rsidR="000606E2" w:rsidRPr="0027132D">
        <w:rPr>
          <w:color w:val="auto"/>
          <w:sz w:val="24"/>
          <w:szCs w:val="24"/>
        </w:rPr>
        <w:t xml:space="preserve">2010 </w:t>
      </w:r>
      <w:r w:rsidRPr="0027132D">
        <w:rPr>
          <w:color w:val="auto"/>
          <w:sz w:val="24"/>
          <w:szCs w:val="24"/>
        </w:rPr>
        <w:t xml:space="preserve">also </w:t>
      </w:r>
      <w:r w:rsidR="000606E2" w:rsidRPr="0027132D">
        <w:rPr>
          <w:color w:val="auto"/>
          <w:sz w:val="24"/>
          <w:szCs w:val="24"/>
        </w:rPr>
        <w:t>states that</w:t>
      </w:r>
      <w:r w:rsidRPr="0027132D">
        <w:rPr>
          <w:color w:val="auto"/>
          <w:sz w:val="24"/>
          <w:szCs w:val="24"/>
        </w:rPr>
        <w:t xml:space="preserve"> it </w:t>
      </w:r>
      <w:r w:rsidR="000606E2" w:rsidRPr="0027132D">
        <w:rPr>
          <w:color w:val="auto"/>
          <w:sz w:val="24"/>
          <w:szCs w:val="24"/>
        </w:rPr>
        <w:t xml:space="preserve">is </w:t>
      </w:r>
      <w:r w:rsidRPr="0027132D">
        <w:rPr>
          <w:color w:val="auto"/>
          <w:sz w:val="24"/>
          <w:szCs w:val="24"/>
        </w:rPr>
        <w:t xml:space="preserve">unlawful for </w:t>
      </w:r>
      <w:r w:rsidR="000606E2" w:rsidRPr="0027132D">
        <w:rPr>
          <w:color w:val="auto"/>
          <w:sz w:val="24"/>
          <w:szCs w:val="24"/>
        </w:rPr>
        <w:t>a public authority</w:t>
      </w:r>
      <w:r w:rsidRPr="0027132D">
        <w:rPr>
          <w:color w:val="auto"/>
          <w:sz w:val="24"/>
          <w:szCs w:val="24"/>
        </w:rPr>
        <w:t xml:space="preserve"> to discriminate against, harass or victimise any person on the grounds of the ‘protected characteristics’ of age, disability, gender reassignment, race, religion or belief, sex and sexual orientation, marriage and civil partnership, pregnancy and maternity, when using their powers</w:t>
      </w:r>
      <w:r w:rsidR="000606E2" w:rsidRPr="0027132D">
        <w:rPr>
          <w:color w:val="auto"/>
          <w:sz w:val="24"/>
          <w:szCs w:val="24"/>
        </w:rPr>
        <w:t xml:space="preserve"> (UK Public General Acts, 2010)</w:t>
      </w:r>
    </w:p>
    <w:p w14:paraId="0746535A" w14:textId="77777777" w:rsidR="0081338F" w:rsidRPr="0027132D" w:rsidRDefault="0081338F" w:rsidP="00E6298B">
      <w:pPr>
        <w:ind w:right="107"/>
        <w:jc w:val="both"/>
        <w:rPr>
          <w:b/>
          <w:color w:val="auto"/>
          <w:sz w:val="24"/>
          <w:szCs w:val="24"/>
        </w:rPr>
      </w:pPr>
    </w:p>
    <w:p w14:paraId="20FF25DE" w14:textId="2B525FA0" w:rsidR="0081338F" w:rsidRPr="0027132D" w:rsidRDefault="0081338F" w:rsidP="00E6298B">
      <w:pPr>
        <w:ind w:right="107"/>
        <w:jc w:val="both"/>
        <w:rPr>
          <w:b/>
          <w:color w:val="auto"/>
          <w:sz w:val="24"/>
          <w:szCs w:val="24"/>
          <w:u w:val="single"/>
        </w:rPr>
      </w:pPr>
      <w:r w:rsidRPr="0027132D">
        <w:rPr>
          <w:b/>
          <w:color w:val="auto"/>
          <w:sz w:val="24"/>
          <w:szCs w:val="24"/>
          <w:u w:val="single"/>
        </w:rPr>
        <w:t xml:space="preserve">FEELINGS </w:t>
      </w:r>
    </w:p>
    <w:p w14:paraId="20CA914B" w14:textId="05D8EA68" w:rsidR="0081338F" w:rsidRPr="0027132D" w:rsidRDefault="0081338F" w:rsidP="00E6298B">
      <w:pPr>
        <w:ind w:right="107"/>
        <w:jc w:val="both"/>
        <w:rPr>
          <w:bCs/>
          <w:color w:val="auto"/>
          <w:sz w:val="24"/>
          <w:szCs w:val="24"/>
        </w:rPr>
      </w:pPr>
    </w:p>
    <w:p w14:paraId="50E892EB" w14:textId="647AD209" w:rsidR="00510BC8" w:rsidRPr="0027132D" w:rsidRDefault="00BE2C02" w:rsidP="00E6298B">
      <w:pPr>
        <w:ind w:right="107"/>
        <w:jc w:val="both"/>
        <w:rPr>
          <w:bCs/>
          <w:color w:val="auto"/>
          <w:sz w:val="24"/>
          <w:szCs w:val="24"/>
        </w:rPr>
      </w:pPr>
      <w:r w:rsidRPr="0027132D">
        <w:rPr>
          <w:bCs/>
          <w:color w:val="auto"/>
          <w:sz w:val="24"/>
          <w:szCs w:val="24"/>
        </w:rPr>
        <w:t xml:space="preserve">As I have dealt with a number of investigations during my time as an officer I have got a greater understanding of my roles and responsibilities as an investigator. However, I am still in comparison to other colleagues and officers inexperienced and lack the same knowledge as they do. During the investigation at times I was concerned that I would make a mistake and that I may </w:t>
      </w:r>
      <w:r w:rsidR="001C3DE5" w:rsidRPr="0027132D">
        <w:rPr>
          <w:bCs/>
          <w:color w:val="auto"/>
          <w:sz w:val="24"/>
          <w:szCs w:val="24"/>
        </w:rPr>
        <w:t>miss a procedure or fall below the standard set for investigators under the CPIA.</w:t>
      </w:r>
      <w:r w:rsidR="00510BC8" w:rsidRPr="0027132D">
        <w:rPr>
          <w:bCs/>
          <w:color w:val="auto"/>
          <w:sz w:val="24"/>
          <w:szCs w:val="24"/>
        </w:rPr>
        <w:t xml:space="preserve"> I however understand that this is natural for people to fe</w:t>
      </w:r>
      <w:r w:rsidR="00F53527" w:rsidRPr="0027132D">
        <w:rPr>
          <w:bCs/>
          <w:color w:val="auto"/>
          <w:sz w:val="24"/>
          <w:szCs w:val="24"/>
        </w:rPr>
        <w:t>e</w:t>
      </w:r>
      <w:r w:rsidR="00510BC8" w:rsidRPr="0027132D">
        <w:rPr>
          <w:bCs/>
          <w:color w:val="auto"/>
          <w:sz w:val="24"/>
          <w:szCs w:val="24"/>
        </w:rPr>
        <w:t xml:space="preserve">l in their job, </w:t>
      </w:r>
      <w:r w:rsidR="00D15AEC" w:rsidRPr="0027132D">
        <w:rPr>
          <w:bCs/>
          <w:color w:val="auto"/>
          <w:sz w:val="24"/>
          <w:szCs w:val="24"/>
        </w:rPr>
        <w:t>particularly</w:t>
      </w:r>
      <w:r w:rsidR="00510BC8" w:rsidRPr="0027132D">
        <w:rPr>
          <w:bCs/>
          <w:color w:val="auto"/>
          <w:sz w:val="24"/>
          <w:szCs w:val="24"/>
        </w:rPr>
        <w:t xml:space="preserve"> when they are new and inexperienced compared to others</w:t>
      </w:r>
      <w:r w:rsidR="00EA45CA" w:rsidRPr="0027132D">
        <w:rPr>
          <w:bCs/>
          <w:color w:val="auto"/>
          <w:sz w:val="24"/>
          <w:szCs w:val="24"/>
        </w:rPr>
        <w:t xml:space="preserve"> and that many people experience stress within the workplace</w:t>
      </w:r>
      <w:r w:rsidR="00510BC8" w:rsidRPr="0027132D">
        <w:rPr>
          <w:bCs/>
          <w:color w:val="auto"/>
          <w:sz w:val="24"/>
          <w:szCs w:val="24"/>
        </w:rPr>
        <w:t xml:space="preserve"> (</w:t>
      </w:r>
      <w:r w:rsidR="00EA45CA" w:rsidRPr="0027132D">
        <w:rPr>
          <w:bCs/>
          <w:color w:val="auto"/>
          <w:sz w:val="24"/>
          <w:szCs w:val="24"/>
        </w:rPr>
        <w:t>American psychological association, 2018</w:t>
      </w:r>
      <w:r w:rsidR="00510BC8" w:rsidRPr="0027132D">
        <w:rPr>
          <w:bCs/>
          <w:color w:val="auto"/>
          <w:sz w:val="24"/>
          <w:szCs w:val="24"/>
        </w:rPr>
        <w:t>). I understand that many people have a fear of failure and it is a common issue</w:t>
      </w:r>
      <w:r w:rsidR="00F53527" w:rsidRPr="0027132D">
        <w:rPr>
          <w:bCs/>
          <w:color w:val="auto"/>
          <w:sz w:val="24"/>
          <w:szCs w:val="24"/>
        </w:rPr>
        <w:t xml:space="preserve"> that is a human trait which stems from a lack of self-confidence</w:t>
      </w:r>
      <w:r w:rsidR="00510BC8" w:rsidRPr="0027132D">
        <w:rPr>
          <w:bCs/>
          <w:color w:val="auto"/>
          <w:sz w:val="24"/>
          <w:szCs w:val="24"/>
        </w:rPr>
        <w:t xml:space="preserve"> (</w:t>
      </w:r>
      <w:r w:rsidR="00F53527" w:rsidRPr="0027132D">
        <w:rPr>
          <w:bCs/>
          <w:color w:val="auto"/>
          <w:sz w:val="24"/>
          <w:szCs w:val="24"/>
        </w:rPr>
        <w:t>Meulenberg, 2019</w:t>
      </w:r>
      <w:r w:rsidR="00510BC8" w:rsidRPr="0027132D">
        <w:rPr>
          <w:bCs/>
          <w:color w:val="auto"/>
          <w:sz w:val="24"/>
          <w:szCs w:val="24"/>
        </w:rPr>
        <w:t xml:space="preserve">). </w:t>
      </w:r>
    </w:p>
    <w:p w14:paraId="47952B5B" w14:textId="77777777" w:rsidR="00510BC8" w:rsidRPr="0027132D" w:rsidRDefault="00510BC8" w:rsidP="00E6298B">
      <w:pPr>
        <w:ind w:right="107"/>
        <w:jc w:val="both"/>
        <w:rPr>
          <w:bCs/>
          <w:color w:val="auto"/>
          <w:sz w:val="24"/>
          <w:szCs w:val="24"/>
        </w:rPr>
      </w:pPr>
    </w:p>
    <w:p w14:paraId="6DA555E5" w14:textId="0F7898AD" w:rsidR="00BE2C02" w:rsidRPr="0027132D" w:rsidRDefault="001C3DE5" w:rsidP="00E6298B">
      <w:pPr>
        <w:ind w:right="107"/>
        <w:jc w:val="both"/>
        <w:rPr>
          <w:bCs/>
          <w:color w:val="auto"/>
          <w:sz w:val="24"/>
          <w:szCs w:val="24"/>
        </w:rPr>
      </w:pPr>
      <w:r w:rsidRPr="0027132D">
        <w:rPr>
          <w:bCs/>
          <w:color w:val="auto"/>
          <w:sz w:val="24"/>
          <w:szCs w:val="24"/>
        </w:rPr>
        <w:t xml:space="preserve">However, I wanted to prove to myself and to the team that I could do a good investigation and follow all procedures and standards correctly including with following all lines of enquiry and exhausting them. </w:t>
      </w:r>
      <w:r w:rsidR="00510BC8" w:rsidRPr="0027132D">
        <w:rPr>
          <w:bCs/>
          <w:color w:val="auto"/>
          <w:sz w:val="24"/>
          <w:szCs w:val="24"/>
        </w:rPr>
        <w:t>With the support of colleagues and through asking for support and advice I realised that making mistakes would be inevitable and that I just needed to admit to them when they happened and learn from them. In building better working relationships and being able to communicate effectively how I am feeling and my concerns to colleagues</w:t>
      </w:r>
      <w:r w:rsidR="005F7EB1" w:rsidRPr="0027132D">
        <w:rPr>
          <w:bCs/>
          <w:color w:val="auto"/>
          <w:sz w:val="24"/>
          <w:szCs w:val="24"/>
        </w:rPr>
        <w:t xml:space="preserve"> and family</w:t>
      </w:r>
      <w:r w:rsidR="00510BC8" w:rsidRPr="0027132D">
        <w:rPr>
          <w:bCs/>
          <w:color w:val="auto"/>
          <w:sz w:val="24"/>
          <w:szCs w:val="24"/>
        </w:rPr>
        <w:t xml:space="preserve"> I can help to </w:t>
      </w:r>
      <w:r w:rsidR="00D15AEC" w:rsidRPr="0027132D">
        <w:rPr>
          <w:bCs/>
          <w:color w:val="auto"/>
          <w:sz w:val="24"/>
          <w:szCs w:val="24"/>
        </w:rPr>
        <w:t>alleviate</w:t>
      </w:r>
      <w:r w:rsidR="00510BC8" w:rsidRPr="0027132D">
        <w:rPr>
          <w:bCs/>
          <w:color w:val="auto"/>
          <w:sz w:val="24"/>
          <w:szCs w:val="24"/>
        </w:rPr>
        <w:t xml:space="preserve"> and reduce any anxieties that I may experience during </w:t>
      </w:r>
      <w:r w:rsidR="005F7EB1" w:rsidRPr="0027132D">
        <w:rPr>
          <w:bCs/>
          <w:color w:val="auto"/>
          <w:sz w:val="24"/>
          <w:szCs w:val="24"/>
        </w:rPr>
        <w:t>my work</w:t>
      </w:r>
      <w:r w:rsidR="00510BC8" w:rsidRPr="0027132D">
        <w:rPr>
          <w:bCs/>
          <w:color w:val="auto"/>
          <w:sz w:val="24"/>
          <w:szCs w:val="24"/>
        </w:rPr>
        <w:t xml:space="preserve"> and doing my role (</w:t>
      </w:r>
      <w:r w:rsidR="005F7EB1" w:rsidRPr="0027132D">
        <w:rPr>
          <w:bCs/>
          <w:color w:val="auto"/>
          <w:sz w:val="24"/>
          <w:szCs w:val="24"/>
        </w:rPr>
        <w:t>Segal et al., 2021</w:t>
      </w:r>
      <w:r w:rsidR="00510BC8" w:rsidRPr="0027132D">
        <w:rPr>
          <w:bCs/>
          <w:color w:val="auto"/>
          <w:sz w:val="24"/>
          <w:szCs w:val="24"/>
        </w:rPr>
        <w:t xml:space="preserve">). </w:t>
      </w:r>
    </w:p>
    <w:p w14:paraId="275675AD" w14:textId="3AED3DDF" w:rsidR="0081338F" w:rsidRPr="0027132D" w:rsidRDefault="0081338F" w:rsidP="00E6298B">
      <w:pPr>
        <w:ind w:right="107"/>
        <w:jc w:val="both"/>
        <w:rPr>
          <w:b/>
          <w:color w:val="auto"/>
          <w:sz w:val="24"/>
          <w:szCs w:val="24"/>
        </w:rPr>
      </w:pPr>
    </w:p>
    <w:p w14:paraId="3A6B6D8D" w14:textId="634ABFF1" w:rsidR="0081338F" w:rsidRPr="0027132D" w:rsidRDefault="005231BE" w:rsidP="00E6298B">
      <w:pPr>
        <w:ind w:right="107"/>
        <w:jc w:val="both"/>
        <w:rPr>
          <w:b/>
          <w:color w:val="auto"/>
          <w:sz w:val="24"/>
          <w:szCs w:val="24"/>
          <w:u w:val="single"/>
        </w:rPr>
      </w:pPr>
      <w:r w:rsidRPr="0027132D">
        <w:rPr>
          <w:b/>
          <w:color w:val="auto"/>
          <w:sz w:val="24"/>
          <w:szCs w:val="24"/>
          <w:u w:val="single"/>
        </w:rPr>
        <w:t xml:space="preserve">ANALYSIS AND </w:t>
      </w:r>
      <w:r w:rsidR="0081338F" w:rsidRPr="0027132D">
        <w:rPr>
          <w:b/>
          <w:color w:val="auto"/>
          <w:sz w:val="24"/>
          <w:szCs w:val="24"/>
          <w:u w:val="single"/>
        </w:rPr>
        <w:t>EVALUATION</w:t>
      </w:r>
    </w:p>
    <w:p w14:paraId="5302449C" w14:textId="190EFA34" w:rsidR="001C3DE5" w:rsidRPr="0027132D" w:rsidRDefault="001C3DE5" w:rsidP="00E6298B">
      <w:pPr>
        <w:ind w:right="107"/>
        <w:jc w:val="both"/>
        <w:rPr>
          <w:bCs/>
          <w:color w:val="auto"/>
          <w:sz w:val="24"/>
          <w:szCs w:val="24"/>
        </w:rPr>
      </w:pPr>
    </w:p>
    <w:p w14:paraId="51923FDC" w14:textId="15322BFE" w:rsidR="00765DD2" w:rsidRPr="0027132D" w:rsidRDefault="001C3DE5" w:rsidP="008536CD">
      <w:pPr>
        <w:ind w:right="107"/>
        <w:jc w:val="both"/>
        <w:rPr>
          <w:bCs/>
          <w:color w:val="auto"/>
          <w:spacing w:val="3"/>
          <w:sz w:val="24"/>
          <w:szCs w:val="24"/>
        </w:rPr>
      </w:pPr>
      <w:r w:rsidRPr="0027132D">
        <w:rPr>
          <w:bCs/>
          <w:color w:val="auto"/>
          <w:sz w:val="24"/>
          <w:szCs w:val="24"/>
        </w:rPr>
        <w:t>During the course of the incident and investigation</w:t>
      </w:r>
      <w:r w:rsidR="008536CD" w:rsidRPr="0027132D">
        <w:rPr>
          <w:bCs/>
          <w:color w:val="auto"/>
          <w:sz w:val="24"/>
          <w:szCs w:val="24"/>
        </w:rPr>
        <w:t xml:space="preserve"> I consider the </w:t>
      </w:r>
      <w:r w:rsidR="00765DD2" w:rsidRPr="0027132D">
        <w:rPr>
          <w:bCs/>
          <w:color w:val="auto"/>
          <w:sz w:val="24"/>
          <w:szCs w:val="24"/>
        </w:rPr>
        <w:t xml:space="preserve">National </w:t>
      </w:r>
      <w:r w:rsidR="005F7EB1" w:rsidRPr="0027132D">
        <w:rPr>
          <w:bCs/>
          <w:color w:val="auto"/>
          <w:sz w:val="24"/>
          <w:szCs w:val="24"/>
        </w:rPr>
        <w:t>decision-making</w:t>
      </w:r>
      <w:r w:rsidR="00765DD2" w:rsidRPr="0027132D">
        <w:rPr>
          <w:bCs/>
          <w:color w:val="auto"/>
          <w:sz w:val="24"/>
          <w:szCs w:val="24"/>
        </w:rPr>
        <w:t xml:space="preserve"> model</w:t>
      </w:r>
      <w:r w:rsidR="008536CD" w:rsidRPr="0027132D">
        <w:rPr>
          <w:bCs/>
          <w:color w:val="auto"/>
          <w:sz w:val="24"/>
          <w:szCs w:val="24"/>
        </w:rPr>
        <w:t xml:space="preserve"> (NDM)</w:t>
      </w:r>
      <w:r w:rsidR="00765DD2" w:rsidRPr="0027132D">
        <w:rPr>
          <w:bCs/>
          <w:color w:val="auto"/>
          <w:sz w:val="24"/>
          <w:szCs w:val="24"/>
        </w:rPr>
        <w:t xml:space="preserve"> </w:t>
      </w:r>
      <w:r w:rsidR="008536CD" w:rsidRPr="0027132D">
        <w:rPr>
          <w:bCs/>
          <w:color w:val="auto"/>
          <w:sz w:val="24"/>
          <w:szCs w:val="24"/>
        </w:rPr>
        <w:t xml:space="preserve">while making every decision </w:t>
      </w:r>
      <w:r w:rsidR="00765DD2" w:rsidRPr="0027132D">
        <w:rPr>
          <w:bCs/>
          <w:color w:val="auto"/>
          <w:sz w:val="24"/>
          <w:szCs w:val="24"/>
        </w:rPr>
        <w:t>(College of Policing, 2014)</w:t>
      </w:r>
      <w:r w:rsidR="008536CD" w:rsidRPr="0027132D">
        <w:rPr>
          <w:bCs/>
          <w:color w:val="auto"/>
          <w:sz w:val="24"/>
          <w:szCs w:val="24"/>
        </w:rPr>
        <w:t>. The NDM h</w:t>
      </w:r>
      <w:r w:rsidR="00765DD2" w:rsidRPr="0027132D">
        <w:rPr>
          <w:bCs/>
          <w:color w:val="auto"/>
          <w:sz w:val="24"/>
          <w:szCs w:val="24"/>
        </w:rPr>
        <w:t>as six key elements</w:t>
      </w:r>
      <w:r w:rsidR="008536CD" w:rsidRPr="0027132D">
        <w:rPr>
          <w:bCs/>
          <w:color w:val="auto"/>
          <w:sz w:val="24"/>
          <w:szCs w:val="24"/>
        </w:rPr>
        <w:t xml:space="preserve">. The first element is that everything in the NDM centres around the code of ethics and it’s the base for all </w:t>
      </w:r>
      <w:r w:rsidR="005F7EB1" w:rsidRPr="0027132D">
        <w:rPr>
          <w:bCs/>
          <w:color w:val="auto"/>
          <w:sz w:val="24"/>
          <w:szCs w:val="24"/>
        </w:rPr>
        <w:t>decision-making</w:t>
      </w:r>
      <w:r w:rsidR="008536CD" w:rsidRPr="0027132D">
        <w:rPr>
          <w:bCs/>
          <w:color w:val="auto"/>
          <w:sz w:val="24"/>
          <w:szCs w:val="24"/>
        </w:rPr>
        <w:t xml:space="preserve"> processes. The </w:t>
      </w:r>
      <w:r w:rsidR="00765DD2" w:rsidRPr="0027132D">
        <w:rPr>
          <w:bCs/>
          <w:color w:val="auto"/>
          <w:sz w:val="24"/>
          <w:szCs w:val="24"/>
        </w:rPr>
        <w:t>Code of Ethics</w:t>
      </w:r>
      <w:r w:rsidR="008536CD" w:rsidRPr="0027132D">
        <w:rPr>
          <w:bCs/>
          <w:color w:val="auto"/>
          <w:sz w:val="24"/>
          <w:szCs w:val="24"/>
        </w:rPr>
        <w:t xml:space="preserve"> sets out the </w:t>
      </w:r>
      <w:r w:rsidR="00765DD2" w:rsidRPr="0027132D">
        <w:rPr>
          <w:bCs/>
          <w:color w:val="auto"/>
          <w:sz w:val="24"/>
          <w:szCs w:val="24"/>
        </w:rPr>
        <w:t xml:space="preserve">principles and standards of professional behaviour. </w:t>
      </w:r>
      <w:r w:rsidR="00D86D09" w:rsidRPr="0027132D">
        <w:rPr>
          <w:bCs/>
          <w:color w:val="auto"/>
          <w:sz w:val="24"/>
          <w:szCs w:val="24"/>
        </w:rPr>
        <w:t>The standards of professional behaviour have been set out in the Police conduct regulations and lists the standards that police officers should adhere to with regard to their actions and responsibilities and how they should conduct themselves on and off duty (Police Conduct Regulations, 2012).</w:t>
      </w:r>
      <w:r w:rsidR="00765DD2" w:rsidRPr="0027132D">
        <w:rPr>
          <w:bCs/>
          <w:color w:val="auto"/>
          <w:spacing w:val="3"/>
          <w:sz w:val="24"/>
          <w:szCs w:val="24"/>
        </w:rPr>
        <w:t> </w:t>
      </w:r>
      <w:r w:rsidR="00BB493D" w:rsidRPr="0027132D">
        <w:rPr>
          <w:bCs/>
          <w:color w:val="auto"/>
          <w:spacing w:val="3"/>
          <w:sz w:val="24"/>
          <w:szCs w:val="24"/>
        </w:rPr>
        <w:t xml:space="preserve">The principles include namely fairness and respect. Research shows that respect and fairness are crucial components in ensuring as police we maintain and enhance trust and confidence in policing. </w:t>
      </w:r>
    </w:p>
    <w:p w14:paraId="018D7EEB" w14:textId="2C4AB57E" w:rsidR="00F53960" w:rsidRPr="0027132D" w:rsidRDefault="00F53960" w:rsidP="008536CD">
      <w:pPr>
        <w:ind w:right="107"/>
        <w:jc w:val="both"/>
        <w:rPr>
          <w:bCs/>
          <w:color w:val="auto"/>
          <w:spacing w:val="3"/>
          <w:sz w:val="24"/>
          <w:szCs w:val="24"/>
        </w:rPr>
      </w:pPr>
    </w:p>
    <w:p w14:paraId="6C3F18B3" w14:textId="1C88C080" w:rsidR="00C8594C" w:rsidRPr="0027132D" w:rsidRDefault="00F53960" w:rsidP="00C8594C">
      <w:pPr>
        <w:ind w:right="107"/>
        <w:jc w:val="both"/>
        <w:rPr>
          <w:color w:val="auto"/>
          <w:sz w:val="24"/>
          <w:szCs w:val="24"/>
        </w:rPr>
      </w:pPr>
      <w:r w:rsidRPr="0027132D">
        <w:rPr>
          <w:color w:val="auto"/>
          <w:spacing w:val="3"/>
          <w:sz w:val="24"/>
          <w:szCs w:val="24"/>
        </w:rPr>
        <w:t xml:space="preserve">The first stage of the NDM is to gather information and intelligence. In this incident I already had some information on the incident from what happened from the victim’s account. </w:t>
      </w:r>
      <w:r w:rsidR="00D72617" w:rsidRPr="0027132D">
        <w:rPr>
          <w:color w:val="auto"/>
          <w:spacing w:val="3"/>
          <w:sz w:val="24"/>
          <w:szCs w:val="24"/>
        </w:rPr>
        <w:t>However, I needed more information in order to get a more comprehensive and independent version of events. Due to the nature of the incident it was important to gather any CCTV or independent witnesses who say the incident in order to fill gaps missing in the victim’s account.</w:t>
      </w:r>
      <w:r w:rsidR="00CD251F" w:rsidRPr="0027132D">
        <w:rPr>
          <w:color w:val="auto"/>
          <w:spacing w:val="3"/>
          <w:sz w:val="24"/>
          <w:szCs w:val="24"/>
        </w:rPr>
        <w:t xml:space="preserve"> </w:t>
      </w:r>
      <w:r w:rsidR="00D72617" w:rsidRPr="0027132D">
        <w:rPr>
          <w:color w:val="auto"/>
          <w:sz w:val="24"/>
          <w:szCs w:val="24"/>
        </w:rPr>
        <w:t xml:space="preserve">The second stage in the NDM is assessing the threat and risk. In this incident the threat and risk posed was towards the victim by the suspect. </w:t>
      </w:r>
      <w:r w:rsidR="00CD251F" w:rsidRPr="0027132D">
        <w:rPr>
          <w:color w:val="auto"/>
          <w:sz w:val="24"/>
          <w:szCs w:val="24"/>
        </w:rPr>
        <w:t xml:space="preserve">The risk would be further injury, harassment, alarm and distress. In order to prevent this I had to ensure that </w:t>
      </w:r>
      <w:r w:rsidR="00CD251F" w:rsidRPr="0027132D">
        <w:rPr>
          <w:color w:val="auto"/>
          <w:sz w:val="24"/>
          <w:szCs w:val="24"/>
        </w:rPr>
        <w:lastRenderedPageBreak/>
        <w:t xml:space="preserve">any conditions placed on the suspect would be sufficient in protecting the victim from further harm. </w:t>
      </w:r>
      <w:r w:rsidR="00CD251F" w:rsidRPr="0027132D">
        <w:rPr>
          <w:color w:val="auto"/>
          <w:spacing w:val="3"/>
          <w:sz w:val="24"/>
          <w:szCs w:val="24"/>
        </w:rPr>
        <w:t xml:space="preserve">The third stage </w:t>
      </w:r>
      <w:r w:rsidR="00C8594C" w:rsidRPr="0027132D">
        <w:rPr>
          <w:color w:val="auto"/>
          <w:spacing w:val="3"/>
          <w:sz w:val="24"/>
          <w:szCs w:val="24"/>
        </w:rPr>
        <w:t xml:space="preserve">is to </w:t>
      </w:r>
      <w:r w:rsidR="00C8594C" w:rsidRPr="0027132D">
        <w:rPr>
          <w:color w:val="auto"/>
          <w:sz w:val="24"/>
          <w:szCs w:val="24"/>
        </w:rPr>
        <w:t>c</w:t>
      </w:r>
      <w:r w:rsidR="00765DD2" w:rsidRPr="0027132D">
        <w:rPr>
          <w:color w:val="auto"/>
          <w:sz w:val="24"/>
          <w:szCs w:val="24"/>
        </w:rPr>
        <w:t xml:space="preserve">onsider </w:t>
      </w:r>
      <w:r w:rsidR="00C8594C" w:rsidRPr="0027132D">
        <w:rPr>
          <w:color w:val="auto"/>
          <w:sz w:val="24"/>
          <w:szCs w:val="24"/>
        </w:rPr>
        <w:t xml:space="preserve">the </w:t>
      </w:r>
      <w:r w:rsidR="00765DD2" w:rsidRPr="0027132D">
        <w:rPr>
          <w:color w:val="auto"/>
          <w:sz w:val="24"/>
          <w:szCs w:val="24"/>
        </w:rPr>
        <w:t xml:space="preserve">powers and policy. </w:t>
      </w:r>
      <w:r w:rsidR="00C8594C" w:rsidRPr="0027132D">
        <w:rPr>
          <w:color w:val="auto"/>
          <w:sz w:val="24"/>
          <w:szCs w:val="24"/>
        </w:rPr>
        <w:t>Within this incident I considered the powers available to me. As further information became available I had cause to further arrest the suspect for malicious communications. The other power was the police bail which was used to protect the victim from further harm. The policy within the force is positive action when it comes to domestic incidents. This means that no matter what</w:t>
      </w:r>
      <w:r w:rsidR="002B6CE4" w:rsidRPr="0027132D">
        <w:rPr>
          <w:color w:val="auto"/>
          <w:sz w:val="24"/>
          <w:szCs w:val="24"/>
        </w:rPr>
        <w:t>,</w:t>
      </w:r>
      <w:r w:rsidR="00C8594C" w:rsidRPr="0027132D">
        <w:rPr>
          <w:color w:val="auto"/>
          <w:sz w:val="24"/>
          <w:szCs w:val="24"/>
        </w:rPr>
        <w:t xml:space="preserve"> some form of action needs to take place and someone be removed from the address in order to protect everyone involved. In this case the suspect was arrested in order to protect the victim from harm and prevent the suspect committing further offences. </w:t>
      </w:r>
    </w:p>
    <w:p w14:paraId="7FBB13EB" w14:textId="77777777" w:rsidR="00C8594C" w:rsidRPr="0027132D" w:rsidRDefault="00C8594C" w:rsidP="00C8594C">
      <w:pPr>
        <w:ind w:right="107"/>
        <w:jc w:val="both"/>
        <w:rPr>
          <w:color w:val="auto"/>
          <w:spacing w:val="3"/>
          <w:sz w:val="24"/>
          <w:szCs w:val="24"/>
        </w:rPr>
      </w:pPr>
    </w:p>
    <w:p w14:paraId="7DBEDCD2" w14:textId="06A601F8" w:rsidR="00486318" w:rsidRPr="0027132D" w:rsidRDefault="00C8594C" w:rsidP="00E6298B">
      <w:pPr>
        <w:ind w:right="107"/>
        <w:jc w:val="both"/>
        <w:rPr>
          <w:color w:val="auto"/>
          <w:sz w:val="24"/>
          <w:szCs w:val="24"/>
        </w:rPr>
      </w:pPr>
      <w:r w:rsidRPr="0027132D">
        <w:rPr>
          <w:color w:val="auto"/>
          <w:sz w:val="24"/>
          <w:szCs w:val="24"/>
        </w:rPr>
        <w:t>The next stage is identifying the available</w:t>
      </w:r>
      <w:r w:rsidR="00765DD2" w:rsidRPr="0027132D">
        <w:rPr>
          <w:color w:val="auto"/>
          <w:sz w:val="24"/>
          <w:szCs w:val="24"/>
        </w:rPr>
        <w:t xml:space="preserve"> options and contingencies</w:t>
      </w:r>
      <w:r w:rsidRPr="0027132D">
        <w:rPr>
          <w:color w:val="auto"/>
          <w:sz w:val="24"/>
          <w:szCs w:val="24"/>
        </w:rPr>
        <w:t xml:space="preserve"> evaluating the different ways I can make a decision and resolve a decision</w:t>
      </w:r>
      <w:r w:rsidR="002D3054" w:rsidRPr="0027132D">
        <w:rPr>
          <w:color w:val="auto"/>
          <w:sz w:val="24"/>
          <w:szCs w:val="24"/>
        </w:rPr>
        <w:t xml:space="preserve"> propitiate to the offence committed. One such power and decision that police can have is to use discretion. Discretion is a useful power to police and can help ensure policing response is proportionate and can help to improve public trust in police to use their powers responsibly and proportionately, using our powers where there is a </w:t>
      </w:r>
      <w:r w:rsidR="00127A31" w:rsidRPr="0027132D">
        <w:rPr>
          <w:color w:val="auto"/>
          <w:sz w:val="24"/>
          <w:szCs w:val="24"/>
        </w:rPr>
        <w:t>necessity</w:t>
      </w:r>
      <w:r w:rsidR="002D3054" w:rsidRPr="0027132D">
        <w:rPr>
          <w:color w:val="auto"/>
          <w:sz w:val="24"/>
          <w:szCs w:val="24"/>
        </w:rPr>
        <w:t xml:space="preserve"> and in a legitimate and ethical way.</w:t>
      </w:r>
      <w:r w:rsidR="00127A31" w:rsidRPr="0027132D">
        <w:rPr>
          <w:color w:val="auto"/>
          <w:sz w:val="24"/>
          <w:szCs w:val="24"/>
        </w:rPr>
        <w:t xml:space="preserve"> However, in this situation, due to the type of offence committed and the level of it discretion in this case would not be appropriate use of policing powers. </w:t>
      </w:r>
      <w:r w:rsidR="002B6CE4" w:rsidRPr="0027132D">
        <w:rPr>
          <w:bCs/>
          <w:color w:val="auto"/>
          <w:sz w:val="24"/>
          <w:szCs w:val="24"/>
        </w:rPr>
        <w:t>Police discretion has been described in the literature as the ability in which police officers exercise their professional judgement when deciding to arrest someone or not or when they are carrying out some other function of their role (Miller &amp; Gaines, 2008). Some literature states that without police discretion, police services would struggle to function efficiently (</w:t>
      </w:r>
      <w:r w:rsidR="002B6CE4" w:rsidRPr="0027132D">
        <w:rPr>
          <w:i/>
          <w:iCs/>
          <w:color w:val="auto"/>
          <w:spacing w:val="-2"/>
          <w:sz w:val="24"/>
          <w:szCs w:val="24"/>
          <w:shd w:val="clear" w:color="auto" w:fill="FFFFFF"/>
        </w:rPr>
        <w:t>StudyCorgi</w:t>
      </w:r>
      <w:r w:rsidR="002B6CE4" w:rsidRPr="0027132D">
        <w:rPr>
          <w:color w:val="auto"/>
          <w:spacing w:val="-2"/>
          <w:sz w:val="24"/>
          <w:szCs w:val="24"/>
          <w:shd w:val="clear" w:color="auto" w:fill="FFFFFF"/>
        </w:rPr>
        <w:t xml:space="preserve">. 2022) </w:t>
      </w:r>
      <w:r w:rsidR="002B6CE4" w:rsidRPr="0027132D">
        <w:rPr>
          <w:bCs/>
          <w:color w:val="auto"/>
          <w:sz w:val="24"/>
          <w:szCs w:val="24"/>
        </w:rPr>
        <w:t xml:space="preserve">Literature states that police discretion has a number of benefits when used correctly. Researchers have stated that using police discretion can provide a more human approach to policing which can help to build the communities trust </w:t>
      </w:r>
      <w:r w:rsidR="002B6CE4" w:rsidRPr="0027132D">
        <w:rPr>
          <w:color w:val="auto"/>
          <w:spacing w:val="-5"/>
          <w:sz w:val="24"/>
          <w:szCs w:val="24"/>
          <w:shd w:val="clear" w:color="auto" w:fill="FFFFFF"/>
        </w:rPr>
        <w:t xml:space="preserve">(Bronnitt &amp; Stenning, 2011). Researcher have also stated that the use of police discretion can benefit the organisation and public as a whole as it can help reduce the number of people who are being processed, </w:t>
      </w:r>
      <w:r w:rsidR="005F7EB1" w:rsidRPr="0027132D">
        <w:rPr>
          <w:color w:val="auto"/>
          <w:spacing w:val="-5"/>
          <w:sz w:val="24"/>
          <w:szCs w:val="24"/>
          <w:shd w:val="clear" w:color="auto" w:fill="FFFFFF"/>
        </w:rPr>
        <w:t>particularly</w:t>
      </w:r>
      <w:r w:rsidR="002B6CE4" w:rsidRPr="0027132D">
        <w:rPr>
          <w:color w:val="auto"/>
          <w:spacing w:val="-5"/>
          <w:sz w:val="24"/>
          <w:szCs w:val="24"/>
          <w:shd w:val="clear" w:color="auto" w:fill="FFFFFF"/>
        </w:rPr>
        <w:t xml:space="preserve"> with minor offences which can cause </w:t>
      </w:r>
      <w:r w:rsidR="005F7EB1" w:rsidRPr="0027132D">
        <w:rPr>
          <w:color w:val="auto"/>
          <w:spacing w:val="-5"/>
          <w:sz w:val="24"/>
          <w:szCs w:val="24"/>
          <w:shd w:val="clear" w:color="auto" w:fill="FFFFFF"/>
        </w:rPr>
        <w:t>overcrowding</w:t>
      </w:r>
      <w:r w:rsidR="002B6CE4" w:rsidRPr="0027132D">
        <w:rPr>
          <w:color w:val="auto"/>
          <w:spacing w:val="-5"/>
          <w:sz w:val="24"/>
          <w:szCs w:val="24"/>
          <w:shd w:val="clear" w:color="auto" w:fill="FFFFFF"/>
        </w:rPr>
        <w:t xml:space="preserve"> and put a strain on resources and increase the financial costs (Bronnitt &amp; Stenning, 2011). However, police discretion needs to be used appropriately and if used incorrectly or abused then it can lead to serious issues developing such: as injustice for victims, discrimination between people of different cultural and ethnic backgrounds or genders and could lead to corruption at the worst level (Champion, 2001).</w:t>
      </w:r>
      <w:r w:rsidR="002B6CE4" w:rsidRPr="0027132D">
        <w:rPr>
          <w:bCs/>
          <w:color w:val="auto"/>
          <w:sz w:val="24"/>
          <w:szCs w:val="24"/>
        </w:rPr>
        <w:t xml:space="preserve"> </w:t>
      </w:r>
      <w:r w:rsidR="00127A31" w:rsidRPr="0027132D">
        <w:rPr>
          <w:color w:val="auto"/>
          <w:sz w:val="24"/>
          <w:szCs w:val="24"/>
        </w:rPr>
        <w:t xml:space="preserve">In this situation positive action needed to be taken someone needed to be arrested and account for their actions and the offence they committed. If discretion was used it could show a number of things. One it would negatively impact the victim as they would be at risk of further threat and continued threat. It would also reflect poorly on the service as the police would be seen as letting criminals get away with committing crimes and not supporting victims or investigating crimes. </w:t>
      </w:r>
      <w:r w:rsidR="003C3BB1" w:rsidRPr="0027132D">
        <w:rPr>
          <w:color w:val="auto"/>
          <w:sz w:val="24"/>
          <w:szCs w:val="24"/>
        </w:rPr>
        <w:t xml:space="preserve">Depending on the level </w:t>
      </w:r>
      <w:r w:rsidR="00357554" w:rsidRPr="0027132D">
        <w:rPr>
          <w:color w:val="auto"/>
          <w:sz w:val="24"/>
          <w:szCs w:val="24"/>
        </w:rPr>
        <w:t xml:space="preserve">and nature </w:t>
      </w:r>
      <w:r w:rsidR="003C3BB1" w:rsidRPr="0027132D">
        <w:rPr>
          <w:color w:val="auto"/>
          <w:sz w:val="24"/>
          <w:szCs w:val="24"/>
        </w:rPr>
        <w:t xml:space="preserve">of assault and the prior convictions </w:t>
      </w:r>
      <w:r w:rsidR="00357554" w:rsidRPr="0027132D">
        <w:rPr>
          <w:color w:val="auto"/>
          <w:sz w:val="24"/>
          <w:szCs w:val="24"/>
        </w:rPr>
        <w:t xml:space="preserve">of the subject, police have the ability to use conditional cautions as another means of disposal out of court aiming at rehabilitating the subject and giving the subject a chance to make an apology to the victim for their actions. However, in this instance the subject wouldn’t have been eligible for this due to the level of assault and the fact it was domestic related. In this instance the appropriate action taken which was to charge the subject to court and await CPS decision. </w:t>
      </w:r>
    </w:p>
    <w:p w14:paraId="1B369D57" w14:textId="77777777" w:rsidR="0081338F" w:rsidRPr="0027132D" w:rsidRDefault="0081338F" w:rsidP="00E6298B">
      <w:pPr>
        <w:ind w:right="107"/>
        <w:jc w:val="both"/>
        <w:rPr>
          <w:b/>
          <w:color w:val="auto"/>
          <w:sz w:val="24"/>
          <w:szCs w:val="24"/>
        </w:rPr>
      </w:pPr>
    </w:p>
    <w:p w14:paraId="462514F2" w14:textId="6E3CD7FE" w:rsidR="0081338F" w:rsidRPr="0027132D" w:rsidRDefault="0081338F" w:rsidP="00E6298B">
      <w:pPr>
        <w:ind w:right="107"/>
        <w:jc w:val="both"/>
        <w:rPr>
          <w:b/>
          <w:color w:val="auto"/>
          <w:sz w:val="24"/>
          <w:szCs w:val="24"/>
          <w:u w:val="single"/>
        </w:rPr>
      </w:pPr>
      <w:r w:rsidRPr="0027132D">
        <w:rPr>
          <w:b/>
          <w:color w:val="auto"/>
          <w:sz w:val="24"/>
          <w:szCs w:val="24"/>
          <w:u w:val="single"/>
        </w:rPr>
        <w:t xml:space="preserve">CONCLUSION </w:t>
      </w:r>
    </w:p>
    <w:p w14:paraId="55A28627" w14:textId="57017177" w:rsidR="0081338F" w:rsidRPr="0027132D" w:rsidRDefault="0081338F" w:rsidP="00E6298B">
      <w:pPr>
        <w:ind w:right="107"/>
        <w:jc w:val="both"/>
        <w:rPr>
          <w:b/>
          <w:color w:val="auto"/>
          <w:sz w:val="24"/>
          <w:szCs w:val="24"/>
        </w:rPr>
      </w:pPr>
    </w:p>
    <w:p w14:paraId="6D6AC043" w14:textId="5ECE8A86" w:rsidR="0081338F" w:rsidRPr="0027132D" w:rsidRDefault="002C2DCE" w:rsidP="00E6298B">
      <w:pPr>
        <w:ind w:right="107"/>
        <w:jc w:val="both"/>
        <w:rPr>
          <w:bCs/>
          <w:color w:val="auto"/>
          <w:sz w:val="24"/>
          <w:szCs w:val="24"/>
        </w:rPr>
      </w:pPr>
      <w:r w:rsidRPr="0027132D">
        <w:rPr>
          <w:bCs/>
          <w:color w:val="auto"/>
          <w:sz w:val="24"/>
          <w:szCs w:val="24"/>
        </w:rPr>
        <w:t xml:space="preserve">During this incident I have learnt more about being in charge of an investigation and all the responsibilities and processes that come along with that. I have learnt more on how to lead an investigation and work with colleagues to progress an investigation and gather evidence with regard to the roles and responsibilities set out in the CPIA. More specifically I have </w:t>
      </w:r>
      <w:r w:rsidRPr="0027132D">
        <w:rPr>
          <w:bCs/>
          <w:color w:val="auto"/>
          <w:sz w:val="24"/>
          <w:szCs w:val="24"/>
        </w:rPr>
        <w:lastRenderedPageBreak/>
        <w:t xml:space="preserve">learnt more about the interview process, how to deal with suspects with regard to interview, how to prepare better for interviews, leading the interview and also how to deal with suspects following the interview process. Following this </w:t>
      </w:r>
      <w:r w:rsidR="001D1697" w:rsidRPr="0027132D">
        <w:rPr>
          <w:bCs/>
          <w:color w:val="auto"/>
          <w:sz w:val="24"/>
          <w:szCs w:val="24"/>
        </w:rPr>
        <w:t xml:space="preserve">incident and experience I am now more confident in progressing an investigation and leading an investigation. I have become more confident in knowing what processes need to be completed and who I need to speak to. I have also developed my ability in regard to interviewing and know more on how to prepare an interview and deliver an interview successfully. In this situation I believe with more experience I would have been more confident in conducting the investigation and conducting the interview. I believe that in this situation I could have communicated with colleagues and sought help with issues that arose during the incident. At times I was concerned that if I sought help from colleagues or asked too many questions I would be seen as a hinderance. I believe that had I spoken with colleagues more I would have been able to answer some of my questions and issues sooner and would have been able to conduct the investigation quicker and more effectively. Better communication skills would have also enabled me to communicate better with witnesses, victims and the suspect. </w:t>
      </w:r>
    </w:p>
    <w:p w14:paraId="57351710" w14:textId="77777777" w:rsidR="00486318" w:rsidRPr="0027132D" w:rsidRDefault="00486318" w:rsidP="00486318">
      <w:pPr>
        <w:ind w:right="107"/>
        <w:jc w:val="both"/>
        <w:rPr>
          <w:color w:val="auto"/>
          <w:sz w:val="24"/>
          <w:szCs w:val="24"/>
        </w:rPr>
      </w:pPr>
    </w:p>
    <w:p w14:paraId="07ED1C3F" w14:textId="29A63999" w:rsidR="00486318" w:rsidRPr="0027132D" w:rsidRDefault="00486318" w:rsidP="00486318">
      <w:pPr>
        <w:ind w:right="107"/>
        <w:jc w:val="both"/>
        <w:rPr>
          <w:b/>
          <w:bCs/>
          <w:color w:val="auto"/>
          <w:sz w:val="24"/>
          <w:szCs w:val="24"/>
          <w:u w:val="single"/>
        </w:rPr>
      </w:pPr>
      <w:r w:rsidRPr="0027132D">
        <w:rPr>
          <w:b/>
          <w:bCs/>
          <w:color w:val="auto"/>
          <w:sz w:val="24"/>
          <w:szCs w:val="24"/>
          <w:u w:val="single"/>
        </w:rPr>
        <w:t xml:space="preserve">ACTION PLAN </w:t>
      </w:r>
    </w:p>
    <w:p w14:paraId="78497541" w14:textId="3524426A" w:rsidR="00486318" w:rsidRPr="0027132D" w:rsidRDefault="00486318" w:rsidP="00486318">
      <w:pPr>
        <w:ind w:right="107"/>
        <w:jc w:val="both"/>
        <w:rPr>
          <w:color w:val="auto"/>
        </w:rPr>
      </w:pPr>
    </w:p>
    <w:p w14:paraId="1C6E93E6" w14:textId="55123D14" w:rsidR="00025650" w:rsidRPr="00CE6ED2" w:rsidRDefault="00486318" w:rsidP="00CE6ED2">
      <w:pPr>
        <w:ind w:right="107"/>
        <w:jc w:val="both"/>
        <w:rPr>
          <w:sz w:val="24"/>
          <w:szCs w:val="24"/>
        </w:rPr>
      </w:pPr>
      <w:r w:rsidRPr="0027132D">
        <w:rPr>
          <w:color w:val="auto"/>
          <w:sz w:val="24"/>
          <w:szCs w:val="24"/>
        </w:rPr>
        <w:t>I can use my new knowledge and experiences when dealing with future suspects that I deal with and future investigations and interviews that I will conduct. As a officer with limited experiences in conducting inves</w:t>
      </w:r>
      <w:r w:rsidR="00ED10EA" w:rsidRPr="0027132D">
        <w:rPr>
          <w:color w:val="auto"/>
          <w:sz w:val="24"/>
          <w:szCs w:val="24"/>
        </w:rPr>
        <w:t>t</w:t>
      </w:r>
      <w:r w:rsidRPr="0027132D">
        <w:rPr>
          <w:color w:val="auto"/>
          <w:sz w:val="24"/>
          <w:szCs w:val="24"/>
        </w:rPr>
        <w:t xml:space="preserve">igations and investigations on the same level I was in this incident I had some lack of expertise knowledge in what to do, who to speak to, where I could find some information and a lack of understanding of some of the processes involved when dealing with suspects within custody. However, through this experience I have been able to gain a greater knowledge and insight and have a greater understanding on what I need to do and the whole process. This will enable me to be more confident in my ability to deal with this situation myself and in the future. It will enable me to be quicker and more efficient. It will also enable me to </w:t>
      </w:r>
      <w:r w:rsidR="00502489" w:rsidRPr="0027132D">
        <w:rPr>
          <w:color w:val="auto"/>
          <w:sz w:val="24"/>
          <w:szCs w:val="24"/>
        </w:rPr>
        <w:t>be able to support others more effectively and support colleagues who are in the position I was before</w:t>
      </w:r>
      <w:r w:rsidR="00CE6ED2" w:rsidRPr="0027132D">
        <w:rPr>
          <w:color w:val="auto"/>
          <w:sz w:val="24"/>
          <w:szCs w:val="24"/>
        </w:rPr>
        <w:t>.</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7"/>
        <w:gridCol w:w="2184"/>
        <w:gridCol w:w="4179"/>
        <w:gridCol w:w="1337"/>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169BFCE4" w:rsidR="00575A8F" w:rsidRPr="00270EEB" w:rsidRDefault="00EA6F7A" w:rsidP="00E6298B">
            <w:pPr>
              <w:ind w:right="107"/>
              <w:jc w:val="both"/>
              <w:rPr>
                <w:sz w:val="24"/>
                <w:szCs w:val="24"/>
              </w:rPr>
            </w:pPr>
            <w:r>
              <w:rPr>
                <w:sz w:val="24"/>
                <w:szCs w:val="24"/>
              </w:rPr>
              <w:t xml:space="preserve">Conflict Management and </w:t>
            </w:r>
          </w:p>
          <w:p w14:paraId="4B494930" w14:textId="6CB17252" w:rsidR="00575A8F" w:rsidRPr="00270EEB" w:rsidRDefault="00F20E9C" w:rsidP="00E6298B">
            <w:pPr>
              <w:ind w:right="107"/>
              <w:jc w:val="both"/>
              <w:rPr>
                <w:sz w:val="24"/>
                <w:szCs w:val="24"/>
              </w:rPr>
            </w:pPr>
            <w:r>
              <w:rPr>
                <w:sz w:val="24"/>
                <w:szCs w:val="24"/>
              </w:rPr>
              <w:t xml:space="preserve">Tactical Communication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BBE9416" w:rsidR="00EA6F7A" w:rsidRPr="00270EEB" w:rsidRDefault="00EA6F7A" w:rsidP="00E6298B">
            <w:pPr>
              <w:ind w:right="107"/>
              <w:jc w:val="both"/>
              <w:rPr>
                <w:sz w:val="24"/>
                <w:szCs w:val="24"/>
              </w:rPr>
            </w:pPr>
            <w:r>
              <w:rPr>
                <w:sz w:val="24"/>
                <w:szCs w:val="24"/>
              </w:rPr>
              <w:t xml:space="preserve">Further research/revision on tactical communication options and models available and practice </w:t>
            </w:r>
          </w:p>
        </w:tc>
        <w:tc>
          <w:tcPr>
            <w:tcW w:w="2426" w:type="dxa"/>
            <w:shd w:val="clear" w:color="auto" w:fill="auto"/>
          </w:tcPr>
          <w:p w14:paraId="4ABFF949" w14:textId="77777777" w:rsidR="00575A8F" w:rsidRDefault="00575A8F" w:rsidP="00E6298B">
            <w:pPr>
              <w:ind w:right="107"/>
              <w:jc w:val="both"/>
              <w:rPr>
                <w:sz w:val="24"/>
                <w:szCs w:val="24"/>
              </w:rPr>
            </w:pPr>
          </w:p>
          <w:p w14:paraId="2D83FB82" w14:textId="77777777" w:rsidR="00F20E9C" w:rsidRDefault="00F20E9C" w:rsidP="00E6298B">
            <w:pPr>
              <w:ind w:right="107"/>
              <w:jc w:val="both"/>
              <w:rPr>
                <w:sz w:val="24"/>
                <w:szCs w:val="24"/>
              </w:rPr>
            </w:pPr>
          </w:p>
          <w:p w14:paraId="336F9C74" w14:textId="77777777" w:rsidR="00F20E9C" w:rsidRDefault="00F20E9C" w:rsidP="00E6298B">
            <w:pPr>
              <w:ind w:right="107"/>
              <w:jc w:val="both"/>
              <w:rPr>
                <w:sz w:val="24"/>
                <w:szCs w:val="24"/>
              </w:rPr>
            </w:pPr>
          </w:p>
          <w:p w14:paraId="6F2EF39C" w14:textId="2FF5F3E5" w:rsidR="00F20E9C" w:rsidRPr="00270EEB" w:rsidRDefault="00F20E9C" w:rsidP="00E6298B">
            <w:pPr>
              <w:ind w:right="107"/>
              <w:jc w:val="both"/>
              <w:rPr>
                <w:sz w:val="24"/>
                <w:szCs w:val="24"/>
              </w:rPr>
            </w:pPr>
            <w:r>
              <w:rPr>
                <w:sz w:val="24"/>
                <w:szCs w:val="24"/>
              </w:rPr>
              <w:t>Tutor</w:t>
            </w:r>
            <w:r w:rsidR="00CC1FE9">
              <w:rPr>
                <w:sz w:val="24"/>
                <w:szCs w:val="24"/>
              </w:rPr>
              <w:t>/Mentor/Supervisor</w:t>
            </w:r>
          </w:p>
        </w:tc>
        <w:tc>
          <w:tcPr>
            <w:tcW w:w="2426" w:type="dxa"/>
            <w:shd w:val="clear" w:color="auto" w:fill="auto"/>
          </w:tcPr>
          <w:p w14:paraId="38C78FB2" w14:textId="77777777" w:rsidR="28A9B94D" w:rsidRDefault="28A9B94D" w:rsidP="28A9B94D">
            <w:pPr>
              <w:jc w:val="both"/>
              <w:rPr>
                <w:sz w:val="24"/>
                <w:szCs w:val="24"/>
              </w:rPr>
            </w:pPr>
          </w:p>
          <w:p w14:paraId="6E4F2D4E" w14:textId="77777777" w:rsidR="00F20E9C" w:rsidRDefault="00F20E9C" w:rsidP="28A9B94D">
            <w:pPr>
              <w:jc w:val="both"/>
              <w:rPr>
                <w:sz w:val="24"/>
                <w:szCs w:val="24"/>
              </w:rPr>
            </w:pPr>
          </w:p>
          <w:p w14:paraId="408B85A8" w14:textId="77777777" w:rsidR="00F20E9C" w:rsidRDefault="00F20E9C" w:rsidP="28A9B94D">
            <w:pPr>
              <w:jc w:val="both"/>
              <w:rPr>
                <w:sz w:val="24"/>
                <w:szCs w:val="24"/>
              </w:rPr>
            </w:pPr>
          </w:p>
          <w:p w14:paraId="3851D535" w14:textId="6354C3DA" w:rsidR="00F20E9C" w:rsidRDefault="00087DE1" w:rsidP="28A9B94D">
            <w:pPr>
              <w:jc w:val="both"/>
              <w:rPr>
                <w:sz w:val="24"/>
                <w:szCs w:val="24"/>
              </w:rPr>
            </w:pPr>
            <w:r>
              <w:rPr>
                <w:sz w:val="24"/>
                <w:szCs w:val="24"/>
              </w:rPr>
              <w:t xml:space="preserve">End of tutorship </w:t>
            </w:r>
          </w:p>
        </w:tc>
      </w:tr>
      <w:tr w:rsidR="00575A8F" w:rsidRPr="00270EEB" w14:paraId="67CEB11A" w14:textId="77777777" w:rsidTr="28A9B94D">
        <w:tc>
          <w:tcPr>
            <w:tcW w:w="2462" w:type="dxa"/>
            <w:shd w:val="clear" w:color="auto" w:fill="auto"/>
          </w:tcPr>
          <w:p w14:paraId="52C24203" w14:textId="4DC153DD" w:rsidR="00575A8F" w:rsidRPr="00270EEB" w:rsidRDefault="00CC1FE9" w:rsidP="00E6298B">
            <w:pPr>
              <w:ind w:right="107"/>
              <w:jc w:val="both"/>
              <w:rPr>
                <w:sz w:val="24"/>
                <w:szCs w:val="24"/>
              </w:rPr>
            </w:pPr>
            <w:r>
              <w:rPr>
                <w:sz w:val="24"/>
                <w:szCs w:val="24"/>
              </w:rPr>
              <w:t>Interviewing / Case file building</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3D7BAEE" w14:textId="77777777" w:rsidR="00087DE1" w:rsidRDefault="00CC1FE9" w:rsidP="00E6298B">
            <w:pPr>
              <w:ind w:right="107"/>
              <w:jc w:val="both"/>
              <w:rPr>
                <w:sz w:val="24"/>
                <w:szCs w:val="24"/>
              </w:rPr>
            </w:pPr>
            <w:r>
              <w:rPr>
                <w:sz w:val="24"/>
                <w:szCs w:val="24"/>
              </w:rPr>
              <w:t>Revise interview documents, previous notes. Read through support material on case file building. Approach colleagues for support</w:t>
            </w:r>
          </w:p>
          <w:p w14:paraId="3BD876A6" w14:textId="39B019BA" w:rsidR="00CC1FE9" w:rsidRPr="00270EEB" w:rsidRDefault="00CC1FE9" w:rsidP="00E6298B">
            <w:pPr>
              <w:ind w:right="107"/>
              <w:jc w:val="both"/>
              <w:rPr>
                <w:sz w:val="24"/>
                <w:szCs w:val="24"/>
              </w:rPr>
            </w:pPr>
          </w:p>
        </w:tc>
        <w:tc>
          <w:tcPr>
            <w:tcW w:w="2426" w:type="dxa"/>
            <w:shd w:val="clear" w:color="auto" w:fill="auto"/>
          </w:tcPr>
          <w:p w14:paraId="64D82107" w14:textId="77777777" w:rsidR="00575A8F" w:rsidRDefault="00575A8F" w:rsidP="00E6298B">
            <w:pPr>
              <w:ind w:right="107"/>
              <w:jc w:val="both"/>
              <w:rPr>
                <w:sz w:val="24"/>
                <w:szCs w:val="24"/>
              </w:rPr>
            </w:pPr>
          </w:p>
          <w:p w14:paraId="0E753938" w14:textId="77777777" w:rsidR="00CC1FE9" w:rsidRDefault="00CC1FE9" w:rsidP="00CC1FE9">
            <w:pPr>
              <w:ind w:right="107"/>
              <w:jc w:val="both"/>
              <w:rPr>
                <w:sz w:val="24"/>
                <w:szCs w:val="24"/>
              </w:rPr>
            </w:pPr>
          </w:p>
          <w:p w14:paraId="01F38838" w14:textId="77777777" w:rsidR="00CC1FE9" w:rsidRDefault="00CC1FE9" w:rsidP="00CC1FE9">
            <w:pPr>
              <w:ind w:right="107"/>
              <w:jc w:val="both"/>
              <w:rPr>
                <w:sz w:val="24"/>
                <w:szCs w:val="24"/>
              </w:rPr>
            </w:pPr>
          </w:p>
          <w:p w14:paraId="607B5A57" w14:textId="77777777" w:rsidR="00CC1FE9" w:rsidRDefault="00CC1FE9" w:rsidP="00CC1FE9">
            <w:pPr>
              <w:ind w:right="107"/>
              <w:jc w:val="both"/>
              <w:rPr>
                <w:sz w:val="24"/>
                <w:szCs w:val="24"/>
              </w:rPr>
            </w:pPr>
          </w:p>
          <w:p w14:paraId="7A4C9A77" w14:textId="76BD8A9B" w:rsidR="00EA6F7A" w:rsidRPr="00270EEB" w:rsidRDefault="00EA6F7A" w:rsidP="00CC1FE9">
            <w:pPr>
              <w:ind w:right="107"/>
              <w:jc w:val="both"/>
              <w:rPr>
                <w:sz w:val="24"/>
                <w:szCs w:val="24"/>
              </w:rPr>
            </w:pPr>
            <w:r>
              <w:rPr>
                <w:sz w:val="24"/>
                <w:szCs w:val="24"/>
              </w:rPr>
              <w:t>Tutor</w:t>
            </w:r>
            <w:r w:rsidR="00CC1FE9">
              <w:rPr>
                <w:sz w:val="24"/>
                <w:szCs w:val="24"/>
              </w:rPr>
              <w:t>/Mentor/Supervisor/Colleagues</w:t>
            </w:r>
          </w:p>
        </w:tc>
        <w:tc>
          <w:tcPr>
            <w:tcW w:w="2426" w:type="dxa"/>
            <w:shd w:val="clear" w:color="auto" w:fill="auto"/>
          </w:tcPr>
          <w:p w14:paraId="4F09C6B4" w14:textId="77777777" w:rsidR="28A9B94D" w:rsidRDefault="28A9B94D" w:rsidP="28A9B94D">
            <w:pPr>
              <w:jc w:val="both"/>
              <w:rPr>
                <w:sz w:val="24"/>
                <w:szCs w:val="24"/>
              </w:rPr>
            </w:pPr>
          </w:p>
          <w:p w14:paraId="6143EB68" w14:textId="77777777" w:rsidR="00087DE1" w:rsidRDefault="00087DE1" w:rsidP="28A9B94D">
            <w:pPr>
              <w:jc w:val="both"/>
              <w:rPr>
                <w:sz w:val="24"/>
                <w:szCs w:val="24"/>
              </w:rPr>
            </w:pPr>
          </w:p>
          <w:p w14:paraId="07074171" w14:textId="77777777" w:rsidR="00087DE1" w:rsidRDefault="00087DE1" w:rsidP="28A9B94D">
            <w:pPr>
              <w:jc w:val="both"/>
              <w:rPr>
                <w:sz w:val="24"/>
                <w:szCs w:val="24"/>
              </w:rPr>
            </w:pPr>
          </w:p>
          <w:p w14:paraId="3BE77576" w14:textId="77777777" w:rsidR="00087DE1" w:rsidRDefault="00087DE1" w:rsidP="28A9B94D">
            <w:pPr>
              <w:jc w:val="both"/>
              <w:rPr>
                <w:sz w:val="24"/>
                <w:szCs w:val="24"/>
              </w:rPr>
            </w:pPr>
          </w:p>
          <w:p w14:paraId="003BC03B" w14:textId="3CBBECB5" w:rsidR="00087DE1" w:rsidRDefault="00087DE1" w:rsidP="28A9B94D">
            <w:pPr>
              <w:jc w:val="both"/>
              <w:rPr>
                <w:sz w:val="24"/>
                <w:szCs w:val="24"/>
              </w:rPr>
            </w:pPr>
            <w:r>
              <w:rPr>
                <w:sz w:val="24"/>
                <w:szCs w:val="24"/>
              </w:rPr>
              <w:t>End</w:t>
            </w:r>
            <w:r w:rsidR="00CC1FE9">
              <w:rPr>
                <w:sz w:val="24"/>
                <w:szCs w:val="24"/>
              </w:rPr>
              <w:t xml:space="preserve"> </w:t>
            </w:r>
            <w:r>
              <w:rPr>
                <w:sz w:val="24"/>
                <w:szCs w:val="24"/>
              </w:rPr>
              <w:t xml:space="preserve">of </w:t>
            </w:r>
            <w:r w:rsidR="00CC1FE9">
              <w:rPr>
                <w:sz w:val="24"/>
                <w:szCs w:val="24"/>
              </w:rPr>
              <w:t>year</w:t>
            </w:r>
          </w:p>
        </w:tc>
      </w:tr>
      <w:tr w:rsidR="00575A8F" w:rsidRPr="00270EEB" w14:paraId="3EE957C7" w14:textId="77777777" w:rsidTr="28A9B94D">
        <w:tc>
          <w:tcPr>
            <w:tcW w:w="2462" w:type="dxa"/>
            <w:shd w:val="clear" w:color="auto" w:fill="auto"/>
          </w:tcPr>
          <w:p w14:paraId="63F84709" w14:textId="766BC4CA" w:rsidR="00575A8F" w:rsidRPr="00270EEB" w:rsidRDefault="00EA6F7A" w:rsidP="00E6298B">
            <w:pPr>
              <w:ind w:right="107"/>
              <w:jc w:val="both"/>
              <w:rPr>
                <w:sz w:val="24"/>
                <w:szCs w:val="24"/>
              </w:rPr>
            </w:pPr>
            <w:r>
              <w:rPr>
                <w:sz w:val="24"/>
                <w:szCs w:val="24"/>
              </w:rPr>
              <w:t xml:space="preserve">Resilience </w:t>
            </w:r>
            <w:r w:rsidR="00087DE1">
              <w:rPr>
                <w:sz w:val="24"/>
                <w:szCs w:val="24"/>
              </w:rPr>
              <w:t>and minimising stress</w:t>
            </w:r>
          </w:p>
          <w:p w14:paraId="46CA1F74"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48F7F11" w14:textId="77777777" w:rsidR="00087DE1" w:rsidRDefault="00087DE1" w:rsidP="00E6298B">
            <w:pPr>
              <w:ind w:right="107"/>
              <w:jc w:val="both"/>
              <w:rPr>
                <w:sz w:val="24"/>
                <w:szCs w:val="24"/>
              </w:rPr>
            </w:pPr>
            <w:r>
              <w:rPr>
                <w:sz w:val="24"/>
                <w:szCs w:val="24"/>
              </w:rPr>
              <w:t>Continuing</w:t>
            </w:r>
            <w:r w:rsidR="00CC1FE9">
              <w:rPr>
                <w:sz w:val="24"/>
                <w:szCs w:val="24"/>
              </w:rPr>
              <w:t xml:space="preserve"> </w:t>
            </w:r>
            <w:r>
              <w:rPr>
                <w:sz w:val="24"/>
                <w:szCs w:val="24"/>
              </w:rPr>
              <w:t>utilising current methods and explore other methods</w:t>
            </w:r>
          </w:p>
          <w:p w14:paraId="022C407D" w14:textId="264BC9F5" w:rsidR="00CC1FE9" w:rsidRPr="00270EEB" w:rsidRDefault="00CC1FE9" w:rsidP="00E6298B">
            <w:pPr>
              <w:ind w:right="107"/>
              <w:jc w:val="both"/>
              <w:rPr>
                <w:sz w:val="24"/>
                <w:szCs w:val="24"/>
              </w:rPr>
            </w:pPr>
          </w:p>
        </w:tc>
        <w:tc>
          <w:tcPr>
            <w:tcW w:w="2426" w:type="dxa"/>
            <w:shd w:val="clear" w:color="auto" w:fill="auto"/>
          </w:tcPr>
          <w:p w14:paraId="03286D3E" w14:textId="77777777" w:rsidR="00575A8F" w:rsidRDefault="00575A8F" w:rsidP="00E6298B">
            <w:pPr>
              <w:ind w:right="107"/>
              <w:jc w:val="both"/>
              <w:rPr>
                <w:sz w:val="24"/>
                <w:szCs w:val="24"/>
              </w:rPr>
            </w:pPr>
          </w:p>
          <w:p w14:paraId="44354011" w14:textId="77777777" w:rsidR="00CC1FE9" w:rsidRDefault="00CC1FE9" w:rsidP="00E6298B">
            <w:pPr>
              <w:ind w:right="107"/>
              <w:jc w:val="both"/>
              <w:rPr>
                <w:sz w:val="24"/>
                <w:szCs w:val="24"/>
              </w:rPr>
            </w:pPr>
          </w:p>
          <w:p w14:paraId="76B2A824" w14:textId="49E7B29A" w:rsidR="00EA6F7A" w:rsidRPr="00270EEB" w:rsidRDefault="00EA6F7A" w:rsidP="00E6298B">
            <w:pPr>
              <w:ind w:right="107"/>
              <w:jc w:val="both"/>
              <w:rPr>
                <w:sz w:val="24"/>
                <w:szCs w:val="24"/>
              </w:rPr>
            </w:pPr>
            <w:r>
              <w:rPr>
                <w:sz w:val="24"/>
                <w:szCs w:val="24"/>
              </w:rPr>
              <w:t>Tutor/Family/Friends</w:t>
            </w:r>
          </w:p>
        </w:tc>
        <w:tc>
          <w:tcPr>
            <w:tcW w:w="2426" w:type="dxa"/>
            <w:shd w:val="clear" w:color="auto" w:fill="auto"/>
          </w:tcPr>
          <w:p w14:paraId="7224F9B7" w14:textId="77777777" w:rsidR="28A9B94D" w:rsidRDefault="28A9B94D" w:rsidP="28A9B94D">
            <w:pPr>
              <w:jc w:val="both"/>
              <w:rPr>
                <w:sz w:val="24"/>
                <w:szCs w:val="24"/>
              </w:rPr>
            </w:pPr>
          </w:p>
          <w:p w14:paraId="70C73BBE" w14:textId="77777777" w:rsidR="00CC1FE9" w:rsidRDefault="00CC1FE9" w:rsidP="28A9B94D">
            <w:pPr>
              <w:jc w:val="both"/>
              <w:rPr>
                <w:sz w:val="24"/>
                <w:szCs w:val="24"/>
              </w:rPr>
            </w:pPr>
          </w:p>
          <w:p w14:paraId="185B2EE5" w14:textId="317857A6" w:rsidR="00087DE1" w:rsidRDefault="00087DE1" w:rsidP="28A9B94D">
            <w:pPr>
              <w:jc w:val="both"/>
              <w:rPr>
                <w:sz w:val="24"/>
                <w:szCs w:val="24"/>
              </w:rPr>
            </w:pPr>
            <w:r>
              <w:rPr>
                <w:sz w:val="24"/>
                <w:szCs w:val="24"/>
              </w:rPr>
              <w:t xml:space="preserve">End of </w:t>
            </w:r>
            <w:r w:rsidR="00CC1FE9">
              <w:rPr>
                <w:sz w:val="24"/>
                <w:szCs w:val="24"/>
              </w:rPr>
              <w:t>year 1</w:t>
            </w:r>
          </w:p>
        </w:tc>
      </w:tr>
    </w:tbl>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C1C62E1" w14:textId="0D4FAEE9" w:rsidR="00F2250A" w:rsidRPr="00A615F7" w:rsidRDefault="00F2250A" w:rsidP="00F2250A">
      <w:pPr>
        <w:ind w:right="107"/>
        <w:jc w:val="both"/>
        <w:rPr>
          <w:b/>
          <w:bCs/>
          <w:i/>
          <w:iCs/>
          <w:sz w:val="24"/>
          <w:szCs w:val="24"/>
          <w:u w:val="single"/>
        </w:rPr>
      </w:pPr>
    </w:p>
    <w:p w14:paraId="3809F8C7" w14:textId="56D88041" w:rsidR="00F2250A" w:rsidRDefault="00F2250A" w:rsidP="00F2250A">
      <w:pPr>
        <w:ind w:right="107"/>
        <w:jc w:val="both"/>
        <w:rPr>
          <w:i/>
          <w:iCs/>
          <w:sz w:val="24"/>
          <w:szCs w:val="24"/>
        </w:rPr>
      </w:pPr>
    </w:p>
    <w:p w14:paraId="4ABD2769" w14:textId="08B4E4FB" w:rsidR="00EA45CA" w:rsidRPr="0027132D" w:rsidRDefault="00EA45CA" w:rsidP="0027132D">
      <w:pPr>
        <w:ind w:right="107"/>
        <w:jc w:val="both"/>
        <w:rPr>
          <w:color w:val="auto"/>
          <w:sz w:val="24"/>
          <w:szCs w:val="24"/>
          <w:shd w:val="clear" w:color="auto" w:fill="FFFFFF"/>
        </w:rPr>
      </w:pPr>
      <w:r w:rsidRPr="0027132D">
        <w:rPr>
          <w:color w:val="auto"/>
          <w:sz w:val="24"/>
          <w:szCs w:val="24"/>
          <w:shd w:val="clear" w:color="auto" w:fill="FFFFFF"/>
        </w:rPr>
        <w:t>American Psychological Association. (2018)</w:t>
      </w:r>
      <w:r w:rsidR="00343351" w:rsidRPr="0027132D">
        <w:rPr>
          <w:color w:val="auto"/>
          <w:sz w:val="24"/>
          <w:szCs w:val="24"/>
          <w:shd w:val="clear" w:color="auto" w:fill="FFFFFF"/>
        </w:rPr>
        <w:t xml:space="preserve"> </w:t>
      </w:r>
      <w:r w:rsidR="000F509D" w:rsidRPr="0027132D">
        <w:rPr>
          <w:color w:val="auto"/>
          <w:sz w:val="24"/>
          <w:szCs w:val="24"/>
          <w:shd w:val="clear" w:color="auto" w:fill="FFFFFF"/>
        </w:rPr>
        <w:t>‘</w:t>
      </w:r>
      <w:r w:rsidRPr="0027132D">
        <w:rPr>
          <w:color w:val="auto"/>
          <w:sz w:val="24"/>
          <w:szCs w:val="24"/>
          <w:bdr w:val="none" w:sz="0" w:space="0" w:color="auto" w:frame="1"/>
          <w:shd w:val="clear" w:color="auto" w:fill="FFFFFF"/>
        </w:rPr>
        <w:t>Coping with stress at work</w:t>
      </w:r>
      <w:r w:rsidR="00343351" w:rsidRPr="0027132D">
        <w:rPr>
          <w:color w:val="auto"/>
          <w:sz w:val="24"/>
          <w:szCs w:val="24"/>
          <w:bdr w:val="none" w:sz="0" w:space="0" w:color="auto" w:frame="1"/>
          <w:shd w:val="clear" w:color="auto" w:fill="FFFFFF"/>
        </w:rPr>
        <w:t xml:space="preserve">’. </w:t>
      </w:r>
      <w:r w:rsidR="00444EBF" w:rsidRPr="0027132D">
        <w:rPr>
          <w:color w:val="auto"/>
          <w:sz w:val="24"/>
          <w:szCs w:val="24"/>
          <w:bdr w:val="none" w:sz="0" w:space="0" w:color="auto" w:frame="1"/>
          <w:shd w:val="clear" w:color="auto" w:fill="FFFFFF"/>
        </w:rPr>
        <w:t>Available at</w:t>
      </w:r>
      <w:r w:rsidR="00343351" w:rsidRPr="0027132D">
        <w:rPr>
          <w:color w:val="auto"/>
          <w:sz w:val="24"/>
          <w:szCs w:val="24"/>
          <w:bdr w:val="none" w:sz="0" w:space="0" w:color="auto" w:frame="1"/>
          <w:shd w:val="clear" w:color="auto" w:fill="FFFFFF"/>
        </w:rPr>
        <w:t xml:space="preserve">: </w:t>
      </w:r>
      <w:hyperlink r:id="rId20" w:history="1">
        <w:r w:rsidR="00343351" w:rsidRPr="0027132D">
          <w:rPr>
            <w:rStyle w:val="Hyperlink"/>
            <w:color w:val="auto"/>
            <w:sz w:val="24"/>
            <w:szCs w:val="24"/>
            <w:u w:val="none"/>
            <w:shd w:val="clear" w:color="auto" w:fill="FFFFFF"/>
          </w:rPr>
          <w:t>https://www.apa.org/topics/healthy-workplaces/work-stress</w:t>
        </w:r>
      </w:hyperlink>
      <w:r w:rsidRPr="0027132D">
        <w:rPr>
          <w:color w:val="auto"/>
          <w:sz w:val="24"/>
          <w:szCs w:val="24"/>
          <w:shd w:val="clear" w:color="auto" w:fill="FFFFFF"/>
        </w:rPr>
        <w:t xml:space="preserve"> </w:t>
      </w:r>
      <w:r w:rsidR="00444EBF" w:rsidRPr="0027132D">
        <w:rPr>
          <w:color w:val="auto"/>
          <w:sz w:val="24"/>
          <w:szCs w:val="24"/>
          <w:shd w:val="clear" w:color="auto" w:fill="FFFFFF"/>
        </w:rPr>
        <w:t>(Accessed 20 June 2022)</w:t>
      </w:r>
    </w:p>
    <w:p w14:paraId="51D70669" w14:textId="77777777" w:rsidR="00343351" w:rsidRPr="0027132D" w:rsidRDefault="00343351" w:rsidP="0027132D">
      <w:pPr>
        <w:ind w:right="107"/>
        <w:jc w:val="both"/>
        <w:rPr>
          <w:color w:val="auto"/>
          <w:sz w:val="24"/>
          <w:szCs w:val="24"/>
        </w:rPr>
      </w:pPr>
    </w:p>
    <w:p w14:paraId="7199B61E" w14:textId="740922C6" w:rsidR="00F2250A" w:rsidRPr="0027132D" w:rsidRDefault="00F2250A" w:rsidP="0027132D">
      <w:pPr>
        <w:ind w:right="107"/>
        <w:jc w:val="both"/>
        <w:rPr>
          <w:color w:val="auto"/>
          <w:sz w:val="24"/>
          <w:szCs w:val="24"/>
        </w:rPr>
      </w:pPr>
      <w:r w:rsidRPr="0027132D">
        <w:rPr>
          <w:color w:val="auto"/>
          <w:sz w:val="24"/>
          <w:szCs w:val="24"/>
        </w:rPr>
        <w:lastRenderedPageBreak/>
        <w:t>American Psychological Association.</w:t>
      </w:r>
      <w:r w:rsidR="009A63F6" w:rsidRPr="0027132D">
        <w:rPr>
          <w:color w:val="auto"/>
          <w:sz w:val="24"/>
          <w:szCs w:val="24"/>
        </w:rPr>
        <w:t xml:space="preserve"> (2014)</w:t>
      </w:r>
      <w:r w:rsidR="00343351" w:rsidRPr="0027132D">
        <w:rPr>
          <w:color w:val="auto"/>
          <w:sz w:val="24"/>
          <w:szCs w:val="24"/>
        </w:rPr>
        <w:t xml:space="preserve"> </w:t>
      </w:r>
      <w:r w:rsidR="009A63F6" w:rsidRPr="0027132D">
        <w:rPr>
          <w:color w:val="auto"/>
          <w:sz w:val="24"/>
          <w:szCs w:val="24"/>
        </w:rPr>
        <w:t>‘</w:t>
      </w:r>
      <w:r w:rsidRPr="0027132D">
        <w:rPr>
          <w:color w:val="auto"/>
          <w:sz w:val="24"/>
          <w:szCs w:val="24"/>
        </w:rPr>
        <w:t>The road to resilience</w:t>
      </w:r>
      <w:r w:rsidR="009A63F6" w:rsidRPr="0027132D">
        <w:rPr>
          <w:color w:val="auto"/>
          <w:sz w:val="24"/>
          <w:szCs w:val="24"/>
        </w:rPr>
        <w:t>’</w:t>
      </w:r>
      <w:r w:rsidRPr="0027132D">
        <w:rPr>
          <w:color w:val="auto"/>
          <w:sz w:val="24"/>
          <w:szCs w:val="24"/>
        </w:rPr>
        <w:t xml:space="preserve">. </w:t>
      </w:r>
      <w:r w:rsidR="00444EBF" w:rsidRPr="0027132D">
        <w:rPr>
          <w:color w:val="auto"/>
          <w:sz w:val="24"/>
          <w:szCs w:val="24"/>
        </w:rPr>
        <w:t>Available at</w:t>
      </w:r>
      <w:r w:rsidR="00343351" w:rsidRPr="0027132D">
        <w:rPr>
          <w:color w:val="auto"/>
          <w:sz w:val="24"/>
          <w:szCs w:val="24"/>
        </w:rPr>
        <w:t xml:space="preserve">: </w:t>
      </w:r>
      <w:hyperlink r:id="rId21" w:history="1">
        <w:r w:rsidR="00343351" w:rsidRPr="0027132D">
          <w:rPr>
            <w:rStyle w:val="Hyperlink"/>
            <w:color w:val="auto"/>
            <w:sz w:val="24"/>
            <w:szCs w:val="24"/>
            <w:u w:val="none"/>
          </w:rPr>
          <w:t>http://www.apa.org/helpcenter/road-resilience.aspx</w:t>
        </w:r>
      </w:hyperlink>
      <w:r w:rsidR="00444EBF" w:rsidRPr="0027132D">
        <w:rPr>
          <w:color w:val="auto"/>
          <w:sz w:val="24"/>
          <w:szCs w:val="24"/>
        </w:rPr>
        <w:t xml:space="preserve"> (Accessed: 20 June 2022)</w:t>
      </w:r>
    </w:p>
    <w:p w14:paraId="6825D453" w14:textId="77777777" w:rsidR="000F509D" w:rsidRPr="0027132D" w:rsidRDefault="000F509D" w:rsidP="0027132D">
      <w:pPr>
        <w:ind w:right="107"/>
        <w:jc w:val="both"/>
        <w:rPr>
          <w:color w:val="auto"/>
          <w:sz w:val="24"/>
          <w:szCs w:val="24"/>
        </w:rPr>
      </w:pPr>
    </w:p>
    <w:p w14:paraId="0B9AE35A" w14:textId="77777777"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Bettencourt, B.A., Molix, L., Talley, A.E. and Sheldon, K.M. (2006) Psychological need satisfaction through social roles. In T. Postmes and J. Jetten (eds) Individuality and the group: advances in social identity (pp196–214). Thousand Oaks, CA: Sage Publications</w:t>
      </w:r>
    </w:p>
    <w:p w14:paraId="30EC9635" w14:textId="77777777" w:rsidR="00F2250A" w:rsidRPr="0027132D" w:rsidRDefault="00F2250A" w:rsidP="0027132D">
      <w:pPr>
        <w:ind w:right="107"/>
        <w:jc w:val="both"/>
        <w:rPr>
          <w:color w:val="auto"/>
          <w:sz w:val="24"/>
          <w:szCs w:val="24"/>
        </w:rPr>
      </w:pPr>
    </w:p>
    <w:p w14:paraId="7F4B4C16" w14:textId="39670789" w:rsidR="00F2250A" w:rsidRPr="0027132D" w:rsidRDefault="00F2250A" w:rsidP="0027132D">
      <w:pPr>
        <w:ind w:right="107"/>
        <w:jc w:val="both"/>
        <w:rPr>
          <w:color w:val="auto"/>
          <w:sz w:val="24"/>
          <w:szCs w:val="24"/>
          <w:shd w:val="clear" w:color="auto" w:fill="FFFFFF"/>
        </w:rPr>
      </w:pPr>
      <w:r w:rsidRPr="0027132D">
        <w:rPr>
          <w:color w:val="auto"/>
          <w:sz w:val="24"/>
          <w:szCs w:val="24"/>
          <w:shd w:val="clear" w:color="auto" w:fill="FFFFFF"/>
        </w:rPr>
        <w:t xml:space="preserve">Bonanno, G., A. (2009) </w:t>
      </w:r>
      <w:r w:rsidR="009A63F6" w:rsidRPr="0027132D">
        <w:rPr>
          <w:color w:val="auto"/>
          <w:sz w:val="24"/>
          <w:szCs w:val="24"/>
          <w:shd w:val="clear" w:color="auto" w:fill="FFFFFF"/>
        </w:rPr>
        <w:t>‘</w:t>
      </w:r>
      <w:r w:rsidRPr="0027132D">
        <w:rPr>
          <w:color w:val="auto"/>
          <w:sz w:val="24"/>
          <w:szCs w:val="24"/>
          <w:shd w:val="clear" w:color="auto" w:fill="FFFFFF"/>
        </w:rPr>
        <w:t>The Other Side of Sadness: What the New Science of Bereavement Tells Us About Life After Loss</w:t>
      </w:r>
      <w:r w:rsidR="009A63F6" w:rsidRPr="0027132D">
        <w:rPr>
          <w:color w:val="auto"/>
          <w:sz w:val="24"/>
          <w:szCs w:val="24"/>
          <w:shd w:val="clear" w:color="auto" w:fill="FFFFFF"/>
        </w:rPr>
        <w:t>’</w:t>
      </w:r>
      <w:r w:rsidRPr="0027132D">
        <w:rPr>
          <w:color w:val="auto"/>
          <w:sz w:val="24"/>
          <w:szCs w:val="24"/>
          <w:shd w:val="clear" w:color="auto" w:fill="FFFFFF"/>
        </w:rPr>
        <w:t>. New York: Basic Books</w:t>
      </w:r>
    </w:p>
    <w:p w14:paraId="4098E185" w14:textId="4410817C" w:rsidR="000F509D" w:rsidRPr="0027132D" w:rsidRDefault="000F509D" w:rsidP="0027132D">
      <w:pPr>
        <w:ind w:right="107"/>
        <w:jc w:val="both"/>
        <w:rPr>
          <w:color w:val="auto"/>
          <w:sz w:val="24"/>
          <w:szCs w:val="24"/>
          <w:shd w:val="clear" w:color="auto" w:fill="FFFFFF"/>
        </w:rPr>
      </w:pPr>
    </w:p>
    <w:p w14:paraId="7E795CA2" w14:textId="77777777"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pacing w:val="-5"/>
          <w:sz w:val="24"/>
          <w:szCs w:val="24"/>
          <w:shd w:val="clear" w:color="auto" w:fill="FFFFFF"/>
        </w:rPr>
        <w:t>Bronnitt, S., &amp; Stenning, P. (2011) ‘Understanding discretion in modern policing’. </w:t>
      </w:r>
      <w:r w:rsidRPr="0027132D">
        <w:rPr>
          <w:rStyle w:val="Emphasis"/>
          <w:color w:val="auto"/>
          <w:spacing w:val="-5"/>
          <w:sz w:val="24"/>
          <w:szCs w:val="24"/>
          <w:shd w:val="clear" w:color="auto" w:fill="FFFFFF"/>
        </w:rPr>
        <w:t xml:space="preserve">Criminal Law Journal. </w:t>
      </w:r>
      <w:r w:rsidRPr="0027132D">
        <w:rPr>
          <w:rStyle w:val="Emphasis"/>
          <w:i w:val="0"/>
          <w:iCs w:val="0"/>
          <w:color w:val="auto"/>
          <w:spacing w:val="-5"/>
          <w:sz w:val="24"/>
          <w:szCs w:val="24"/>
          <w:shd w:val="clear" w:color="auto" w:fill="FFFFFF"/>
        </w:rPr>
        <w:t>35(1)</w:t>
      </w:r>
      <w:r w:rsidRPr="0027132D">
        <w:rPr>
          <w:i/>
          <w:iCs/>
          <w:color w:val="auto"/>
          <w:spacing w:val="-5"/>
          <w:sz w:val="24"/>
          <w:szCs w:val="24"/>
          <w:shd w:val="clear" w:color="auto" w:fill="FFFFFF"/>
        </w:rPr>
        <w:t>,</w:t>
      </w:r>
      <w:r w:rsidRPr="0027132D">
        <w:rPr>
          <w:color w:val="auto"/>
          <w:spacing w:val="-5"/>
          <w:sz w:val="24"/>
          <w:szCs w:val="24"/>
          <w:shd w:val="clear" w:color="auto" w:fill="FFFFFF"/>
        </w:rPr>
        <w:t xml:space="preserve"> pp.319-332.</w:t>
      </w:r>
    </w:p>
    <w:p w14:paraId="4844478A" w14:textId="08FC15BC" w:rsidR="000F509D" w:rsidRPr="0027132D" w:rsidRDefault="000F509D" w:rsidP="0027132D">
      <w:pPr>
        <w:ind w:right="107"/>
        <w:jc w:val="both"/>
        <w:rPr>
          <w:color w:val="auto"/>
          <w:sz w:val="24"/>
          <w:szCs w:val="24"/>
          <w:shd w:val="clear" w:color="auto" w:fill="FFFFFF"/>
        </w:rPr>
      </w:pPr>
    </w:p>
    <w:p w14:paraId="49DA81D2" w14:textId="7C1E4245" w:rsidR="00122AEC" w:rsidRPr="0027132D" w:rsidRDefault="00122AEC" w:rsidP="0027132D">
      <w:pPr>
        <w:ind w:right="107"/>
        <w:jc w:val="both"/>
        <w:rPr>
          <w:color w:val="auto"/>
          <w:sz w:val="24"/>
          <w:szCs w:val="24"/>
        </w:rPr>
      </w:pPr>
      <w:r w:rsidRPr="0027132D">
        <w:rPr>
          <w:color w:val="auto"/>
          <w:sz w:val="24"/>
          <w:szCs w:val="24"/>
        </w:rPr>
        <w:t>Cabrel</w:t>
      </w:r>
      <w:r w:rsidR="00190684" w:rsidRPr="0027132D">
        <w:rPr>
          <w:color w:val="auto"/>
          <w:sz w:val="24"/>
          <w:szCs w:val="24"/>
        </w:rPr>
        <w:t>, C. (</w:t>
      </w:r>
      <w:r w:rsidRPr="0027132D">
        <w:rPr>
          <w:color w:val="auto"/>
          <w:sz w:val="24"/>
          <w:szCs w:val="24"/>
        </w:rPr>
        <w:t>2020</w:t>
      </w:r>
      <w:r w:rsidR="00190684" w:rsidRPr="0027132D">
        <w:rPr>
          <w:color w:val="auto"/>
          <w:sz w:val="24"/>
          <w:szCs w:val="24"/>
        </w:rPr>
        <w:t>). ‘</w:t>
      </w:r>
      <w:r w:rsidR="00190684" w:rsidRPr="0027132D">
        <w:rPr>
          <w:color w:val="auto"/>
          <w:sz w:val="24"/>
          <w:szCs w:val="24"/>
        </w:rPr>
        <w:t>Emotional Brain vs Rational Brain: Fear and Safety</w:t>
      </w:r>
      <w:r w:rsidR="00190684" w:rsidRPr="0027132D">
        <w:rPr>
          <w:color w:val="auto"/>
          <w:sz w:val="24"/>
          <w:szCs w:val="24"/>
        </w:rPr>
        <w:t>’. E</w:t>
      </w:r>
      <w:r w:rsidR="00190684" w:rsidRPr="0027132D">
        <w:rPr>
          <w:color w:val="auto"/>
          <w:sz w:val="24"/>
          <w:szCs w:val="24"/>
        </w:rPr>
        <w:t>xcerpt from the Shortform book guide to "The Body Keeps The Score" by Bessel van der Kolk</w:t>
      </w:r>
      <w:r w:rsidR="00190684" w:rsidRPr="0027132D">
        <w:rPr>
          <w:color w:val="auto"/>
          <w:sz w:val="24"/>
          <w:szCs w:val="24"/>
        </w:rPr>
        <w:t xml:space="preserve">. </w:t>
      </w:r>
      <w:r w:rsidR="00444EBF" w:rsidRPr="0027132D">
        <w:rPr>
          <w:color w:val="auto"/>
          <w:sz w:val="24"/>
          <w:szCs w:val="24"/>
        </w:rPr>
        <w:t>Available at</w:t>
      </w:r>
      <w:r w:rsidR="00190684" w:rsidRPr="0027132D">
        <w:rPr>
          <w:color w:val="auto"/>
          <w:sz w:val="24"/>
          <w:szCs w:val="24"/>
        </w:rPr>
        <w:t xml:space="preserve">: </w:t>
      </w:r>
      <w:hyperlink r:id="rId22" w:history="1">
        <w:r w:rsidR="00444EBF" w:rsidRPr="0027132D">
          <w:rPr>
            <w:rStyle w:val="Hyperlink"/>
            <w:color w:val="auto"/>
            <w:sz w:val="24"/>
            <w:szCs w:val="24"/>
            <w:u w:val="none"/>
          </w:rPr>
          <w:t>https://www.shortform.com/blog/emotional-brain-vs-rational-brain/</w:t>
        </w:r>
      </w:hyperlink>
      <w:r w:rsidR="00444EBF" w:rsidRPr="0027132D">
        <w:rPr>
          <w:color w:val="auto"/>
          <w:sz w:val="24"/>
          <w:szCs w:val="24"/>
        </w:rPr>
        <w:t xml:space="preserve"> (Accessed: 28 June 2022).</w:t>
      </w:r>
    </w:p>
    <w:p w14:paraId="156AD24F" w14:textId="77777777" w:rsidR="00122AEC" w:rsidRPr="0027132D" w:rsidRDefault="00122AEC" w:rsidP="0027132D">
      <w:pPr>
        <w:ind w:right="107"/>
        <w:jc w:val="both"/>
        <w:rPr>
          <w:color w:val="auto"/>
          <w:sz w:val="24"/>
          <w:szCs w:val="24"/>
          <w:shd w:val="clear" w:color="auto" w:fill="FFFFFF"/>
        </w:rPr>
      </w:pPr>
    </w:p>
    <w:p w14:paraId="2C891DDC" w14:textId="77777777"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pacing w:val="-5"/>
          <w:sz w:val="24"/>
          <w:szCs w:val="24"/>
          <w:shd w:val="clear" w:color="auto" w:fill="FFFFFF"/>
        </w:rPr>
        <w:t>Champion, D. J. (2001) ‘</w:t>
      </w:r>
      <w:r w:rsidRPr="0027132D">
        <w:rPr>
          <w:rStyle w:val="Emphasis"/>
          <w:i w:val="0"/>
          <w:iCs w:val="0"/>
          <w:color w:val="auto"/>
          <w:spacing w:val="-5"/>
          <w:sz w:val="24"/>
          <w:szCs w:val="24"/>
          <w:shd w:val="clear" w:color="auto" w:fill="FFFFFF"/>
        </w:rPr>
        <w:t>Police misconduct in America: A reference handbook’</w:t>
      </w:r>
      <w:r w:rsidRPr="0027132D">
        <w:rPr>
          <w:color w:val="auto"/>
          <w:spacing w:val="-5"/>
          <w:sz w:val="24"/>
          <w:szCs w:val="24"/>
          <w:shd w:val="clear" w:color="auto" w:fill="FFFFFF"/>
        </w:rPr>
        <w:t>. Santa Barbara, CA: ABC-CLIO Inc</w:t>
      </w:r>
    </w:p>
    <w:p w14:paraId="29AEA8A9" w14:textId="1AD6D4C5" w:rsidR="000F509D" w:rsidRPr="0027132D" w:rsidRDefault="000F509D" w:rsidP="0027132D">
      <w:pPr>
        <w:ind w:right="107"/>
        <w:jc w:val="both"/>
        <w:rPr>
          <w:color w:val="auto"/>
          <w:sz w:val="24"/>
          <w:szCs w:val="24"/>
          <w:shd w:val="clear" w:color="auto" w:fill="FFFFFF"/>
        </w:rPr>
      </w:pPr>
    </w:p>
    <w:p w14:paraId="17A3F9D1" w14:textId="7B0BA96B"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 xml:space="preserve">Chartered Institute of Personnel and Development. (2019) Building inclusive workplaces: assessing the evidence. London: CIPD. </w:t>
      </w:r>
      <w:r w:rsidR="00444EBF" w:rsidRPr="0027132D">
        <w:rPr>
          <w:color w:val="auto"/>
          <w:sz w:val="24"/>
          <w:szCs w:val="24"/>
        </w:rPr>
        <w:t>Available at</w:t>
      </w:r>
      <w:r w:rsidR="00190684" w:rsidRPr="0027132D">
        <w:rPr>
          <w:color w:val="auto"/>
          <w:sz w:val="24"/>
          <w:szCs w:val="24"/>
        </w:rPr>
        <w:t xml:space="preserve">: </w:t>
      </w:r>
      <w:hyperlink r:id="rId23" w:history="1">
        <w:r w:rsidR="00444EBF" w:rsidRPr="0027132D">
          <w:rPr>
            <w:rStyle w:val="Hyperlink"/>
            <w:color w:val="auto"/>
            <w:sz w:val="24"/>
            <w:szCs w:val="24"/>
            <w:u w:val="none"/>
          </w:rPr>
          <w:t>https://www.cipd.co.uk/Images/building-inclusive-workplaces-report-sept-2019_tcm18-64154.pdf</w:t>
        </w:r>
      </w:hyperlink>
      <w:r w:rsidR="00444EBF" w:rsidRPr="0027132D">
        <w:rPr>
          <w:color w:val="auto"/>
          <w:sz w:val="24"/>
          <w:szCs w:val="24"/>
        </w:rPr>
        <w:t xml:space="preserve"> </w:t>
      </w:r>
      <w:r w:rsidR="00444EBF" w:rsidRPr="0027132D">
        <w:rPr>
          <w:color w:val="auto"/>
          <w:sz w:val="24"/>
          <w:szCs w:val="24"/>
        </w:rPr>
        <w:t>(Accessed: 1 July 2022).</w:t>
      </w:r>
    </w:p>
    <w:p w14:paraId="3EAD4104" w14:textId="0D7F283D" w:rsidR="000F509D" w:rsidRPr="0027132D" w:rsidRDefault="000F509D" w:rsidP="0027132D">
      <w:pPr>
        <w:ind w:right="107"/>
        <w:jc w:val="both"/>
        <w:rPr>
          <w:color w:val="auto"/>
          <w:sz w:val="24"/>
          <w:szCs w:val="24"/>
          <w:shd w:val="clear" w:color="auto" w:fill="FFFFFF"/>
        </w:rPr>
      </w:pPr>
    </w:p>
    <w:p w14:paraId="0259B683" w14:textId="77777777" w:rsidR="000F509D" w:rsidRPr="0027132D" w:rsidRDefault="000F509D" w:rsidP="0027132D">
      <w:pPr>
        <w:ind w:right="107"/>
        <w:jc w:val="both"/>
        <w:rPr>
          <w:color w:val="auto"/>
          <w:sz w:val="24"/>
          <w:szCs w:val="24"/>
        </w:rPr>
      </w:pPr>
      <w:r w:rsidRPr="0027132D">
        <w:rPr>
          <w:color w:val="auto"/>
          <w:sz w:val="24"/>
          <w:szCs w:val="24"/>
        </w:rPr>
        <w:t xml:space="preserve">College of Policing (2014). ‘Code of Ethics: A Code of Practice for the Principles </w:t>
      </w:r>
    </w:p>
    <w:p w14:paraId="6237663A" w14:textId="3006EE02" w:rsidR="000F509D" w:rsidRPr="0027132D" w:rsidRDefault="000F509D" w:rsidP="0027132D">
      <w:pPr>
        <w:ind w:right="107"/>
        <w:jc w:val="both"/>
        <w:rPr>
          <w:color w:val="auto"/>
          <w:sz w:val="24"/>
          <w:szCs w:val="24"/>
        </w:rPr>
      </w:pPr>
      <w:r w:rsidRPr="0027132D">
        <w:rPr>
          <w:color w:val="auto"/>
          <w:sz w:val="24"/>
          <w:szCs w:val="24"/>
        </w:rPr>
        <w:t xml:space="preserve">and Standards of Professional Behaviour for the Policing Profession of England and Wales’. 1(1), pp. 1-22.  </w:t>
      </w:r>
      <w:r w:rsidR="00413E5C" w:rsidRPr="0027132D">
        <w:rPr>
          <w:color w:val="auto"/>
          <w:sz w:val="24"/>
          <w:szCs w:val="24"/>
        </w:rPr>
        <w:t>Available at</w:t>
      </w:r>
      <w:r w:rsidR="001A7E94" w:rsidRPr="0027132D">
        <w:rPr>
          <w:color w:val="auto"/>
          <w:sz w:val="24"/>
          <w:szCs w:val="24"/>
        </w:rPr>
        <w:t xml:space="preserve">: </w:t>
      </w:r>
      <w:hyperlink r:id="rId24" w:history="1">
        <w:r w:rsidR="00444EBF" w:rsidRPr="0027132D">
          <w:rPr>
            <w:rStyle w:val="Hyperlink"/>
            <w:color w:val="auto"/>
            <w:sz w:val="24"/>
            <w:szCs w:val="24"/>
            <w:u w:val="none"/>
          </w:rPr>
          <w:t>https://assets.college.police.uk/s3fs-public/2021-02/code_of_ethics.pdf</w:t>
        </w:r>
      </w:hyperlink>
      <w:r w:rsidR="00444EBF" w:rsidRPr="0027132D">
        <w:rPr>
          <w:color w:val="auto"/>
          <w:sz w:val="24"/>
          <w:szCs w:val="24"/>
        </w:rPr>
        <w:t xml:space="preserve"> </w:t>
      </w:r>
      <w:r w:rsidR="001A7E94" w:rsidRPr="0027132D">
        <w:rPr>
          <w:color w:val="auto"/>
          <w:sz w:val="24"/>
          <w:szCs w:val="24"/>
        </w:rPr>
        <w:t xml:space="preserve"> </w:t>
      </w:r>
      <w:r w:rsidR="00413E5C" w:rsidRPr="0027132D">
        <w:rPr>
          <w:color w:val="auto"/>
          <w:sz w:val="24"/>
          <w:szCs w:val="24"/>
        </w:rPr>
        <w:t>(Accessed: 1 July 2022).</w:t>
      </w:r>
    </w:p>
    <w:p w14:paraId="5DBB0339" w14:textId="6A7793F8" w:rsidR="00BE3874" w:rsidRPr="0027132D" w:rsidRDefault="00BE3874" w:rsidP="0027132D">
      <w:pPr>
        <w:ind w:right="107"/>
        <w:jc w:val="both"/>
        <w:rPr>
          <w:color w:val="auto"/>
          <w:sz w:val="24"/>
          <w:szCs w:val="24"/>
        </w:rPr>
      </w:pPr>
    </w:p>
    <w:p w14:paraId="08749160" w14:textId="6CCE1D7D" w:rsidR="00BE3874" w:rsidRPr="0027132D" w:rsidRDefault="00BE3874" w:rsidP="0027132D">
      <w:pPr>
        <w:ind w:right="107"/>
        <w:jc w:val="both"/>
        <w:rPr>
          <w:color w:val="auto"/>
          <w:sz w:val="24"/>
          <w:szCs w:val="24"/>
        </w:rPr>
      </w:pPr>
      <w:r w:rsidRPr="0027132D">
        <w:rPr>
          <w:color w:val="auto"/>
          <w:sz w:val="24"/>
          <w:szCs w:val="24"/>
        </w:rPr>
        <w:t>College of policing</w:t>
      </w:r>
      <w:r w:rsidR="001A7E94" w:rsidRPr="0027132D">
        <w:rPr>
          <w:color w:val="auto"/>
          <w:sz w:val="24"/>
          <w:szCs w:val="24"/>
        </w:rPr>
        <w:t xml:space="preserve"> (</w:t>
      </w:r>
      <w:r w:rsidRPr="0027132D">
        <w:rPr>
          <w:color w:val="auto"/>
          <w:sz w:val="24"/>
          <w:szCs w:val="24"/>
        </w:rPr>
        <w:t>2020</w:t>
      </w:r>
      <w:r w:rsidR="001A7E94" w:rsidRPr="0027132D">
        <w:rPr>
          <w:color w:val="auto"/>
          <w:sz w:val="24"/>
          <w:szCs w:val="24"/>
        </w:rPr>
        <w:t xml:space="preserve">). ‘Conflict Management Skills’. 1(1), pp. 1-14. </w:t>
      </w:r>
      <w:r w:rsidR="00413E5C" w:rsidRPr="0027132D">
        <w:rPr>
          <w:color w:val="auto"/>
          <w:sz w:val="24"/>
          <w:szCs w:val="24"/>
        </w:rPr>
        <w:t>Available at</w:t>
      </w:r>
      <w:r w:rsidR="001A7E94" w:rsidRPr="0027132D">
        <w:rPr>
          <w:color w:val="auto"/>
          <w:sz w:val="24"/>
          <w:szCs w:val="24"/>
        </w:rPr>
        <w:t xml:space="preserve">: </w:t>
      </w:r>
      <w:hyperlink r:id="rId25" w:history="1">
        <w:r w:rsidR="00413E5C" w:rsidRPr="0027132D">
          <w:rPr>
            <w:rStyle w:val="Hyperlink"/>
            <w:color w:val="auto"/>
            <w:sz w:val="24"/>
            <w:szCs w:val="24"/>
            <w:u w:val="none"/>
          </w:rPr>
          <w:t>https://www.college.police.uk/guidance/conflict-management/conflict-management-skills</w:t>
        </w:r>
      </w:hyperlink>
      <w:r w:rsidR="00413E5C" w:rsidRPr="0027132D">
        <w:rPr>
          <w:color w:val="auto"/>
          <w:sz w:val="24"/>
          <w:szCs w:val="24"/>
        </w:rPr>
        <w:t xml:space="preserve">    (Accessed: 1 July 2022).</w:t>
      </w:r>
    </w:p>
    <w:p w14:paraId="29522052" w14:textId="4EAEA595" w:rsidR="000F509D" w:rsidRPr="0027132D" w:rsidRDefault="000F509D" w:rsidP="0027132D">
      <w:pPr>
        <w:ind w:right="107"/>
        <w:jc w:val="both"/>
        <w:rPr>
          <w:color w:val="auto"/>
          <w:sz w:val="24"/>
          <w:szCs w:val="24"/>
        </w:rPr>
      </w:pPr>
    </w:p>
    <w:p w14:paraId="014D2522" w14:textId="3595B5B2"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Deci, E.L. and Ryan, R.M. (1991) A motivational approach to self: integration in</w:t>
      </w:r>
      <w:r w:rsidR="001A7E94" w:rsidRPr="0027132D">
        <w:rPr>
          <w:color w:val="auto"/>
          <w:sz w:val="24"/>
          <w:szCs w:val="24"/>
        </w:rPr>
        <w:t xml:space="preserve"> </w:t>
      </w:r>
      <w:r w:rsidRPr="0027132D">
        <w:rPr>
          <w:color w:val="auto"/>
          <w:sz w:val="24"/>
          <w:szCs w:val="24"/>
        </w:rPr>
        <w:t>personality. In: R.A. Dienstbier (ed.) Current theory and research in motivation, 38</w:t>
      </w:r>
      <w:r w:rsidR="001A7E94" w:rsidRPr="0027132D">
        <w:rPr>
          <w:color w:val="auto"/>
          <w:sz w:val="24"/>
          <w:szCs w:val="24"/>
        </w:rPr>
        <w:t>(1)</w:t>
      </w:r>
      <w:r w:rsidRPr="0027132D">
        <w:rPr>
          <w:color w:val="auto"/>
          <w:sz w:val="24"/>
          <w:szCs w:val="24"/>
        </w:rPr>
        <w:t xml:space="preserve">. Nebraska Symposium on Motivation, 1990: Perspectives on motivation (pp237–88). Lincoln, NE: University of Nebraska Press. </w:t>
      </w:r>
    </w:p>
    <w:p w14:paraId="07963470" w14:textId="77777777" w:rsidR="000F509D" w:rsidRPr="0027132D" w:rsidRDefault="000F509D" w:rsidP="0027132D">
      <w:pPr>
        <w:overflowPunct/>
        <w:autoSpaceDE/>
        <w:autoSpaceDN/>
        <w:adjustRightInd/>
        <w:ind w:right="107"/>
        <w:jc w:val="both"/>
        <w:textAlignment w:val="auto"/>
        <w:rPr>
          <w:color w:val="auto"/>
          <w:sz w:val="24"/>
          <w:szCs w:val="24"/>
        </w:rPr>
      </w:pPr>
    </w:p>
    <w:p w14:paraId="1D131D06" w14:textId="7D108B12"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 xml:space="preserve">Deci, E.L. and Ryan, R.M. (2000) ‘The ‘what’ and ‘why’ of goal pursuits: human needs and the self-determination of behaviour’. </w:t>
      </w:r>
      <w:r w:rsidRPr="0027132D">
        <w:rPr>
          <w:i/>
          <w:iCs/>
          <w:color w:val="auto"/>
          <w:sz w:val="24"/>
          <w:szCs w:val="24"/>
        </w:rPr>
        <w:t>Psychological Inquiry</w:t>
      </w:r>
      <w:r w:rsidRPr="0027132D">
        <w:rPr>
          <w:color w:val="auto"/>
          <w:sz w:val="24"/>
          <w:szCs w:val="24"/>
        </w:rPr>
        <w:t>. 11(4), pp. 227–68.</w:t>
      </w:r>
    </w:p>
    <w:p w14:paraId="06B2EA39" w14:textId="71BC36E2" w:rsidR="00F2250A" w:rsidRPr="0027132D" w:rsidRDefault="00F2250A" w:rsidP="0027132D">
      <w:pPr>
        <w:ind w:right="107"/>
        <w:jc w:val="both"/>
        <w:rPr>
          <w:color w:val="auto"/>
          <w:sz w:val="24"/>
          <w:szCs w:val="24"/>
          <w:shd w:val="clear" w:color="auto" w:fill="FFFFFF"/>
        </w:rPr>
      </w:pPr>
    </w:p>
    <w:p w14:paraId="766A9F89" w14:textId="77777777"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 xml:space="preserve">Ellemers, N., Sleebos, E., Stam, D. and Gilder, D. (2013) ‘Feeling included and valued: how perceived respect affects positive team identity and willingness to invest in the team’. </w:t>
      </w:r>
      <w:r w:rsidRPr="0027132D">
        <w:rPr>
          <w:i/>
          <w:iCs/>
          <w:color w:val="auto"/>
          <w:sz w:val="24"/>
          <w:szCs w:val="24"/>
        </w:rPr>
        <w:t>British Journal of Management</w:t>
      </w:r>
      <w:r w:rsidRPr="0027132D">
        <w:rPr>
          <w:color w:val="auto"/>
          <w:sz w:val="24"/>
          <w:szCs w:val="24"/>
        </w:rPr>
        <w:t>. 24(1), pp. 21–37.</w:t>
      </w:r>
    </w:p>
    <w:p w14:paraId="5C925F9B" w14:textId="77777777" w:rsidR="000F509D" w:rsidRPr="0027132D" w:rsidRDefault="000F509D" w:rsidP="0027132D">
      <w:pPr>
        <w:ind w:right="107"/>
        <w:jc w:val="both"/>
        <w:rPr>
          <w:color w:val="auto"/>
          <w:sz w:val="24"/>
          <w:szCs w:val="24"/>
          <w:shd w:val="clear" w:color="auto" w:fill="FFFFFF"/>
        </w:rPr>
      </w:pPr>
    </w:p>
    <w:p w14:paraId="18D0347F" w14:textId="4C6E90D1" w:rsidR="00F2250A" w:rsidRPr="0027132D" w:rsidRDefault="00F2250A" w:rsidP="0027132D">
      <w:pPr>
        <w:ind w:right="107"/>
        <w:jc w:val="both"/>
        <w:rPr>
          <w:color w:val="auto"/>
          <w:sz w:val="24"/>
          <w:szCs w:val="24"/>
        </w:rPr>
      </w:pPr>
      <w:r w:rsidRPr="0027132D">
        <w:rPr>
          <w:color w:val="auto"/>
          <w:sz w:val="24"/>
          <w:szCs w:val="24"/>
        </w:rPr>
        <w:t xml:space="preserve">Farhan, R. (2017) </w:t>
      </w:r>
      <w:r w:rsidR="009A63F6" w:rsidRPr="0027132D">
        <w:rPr>
          <w:color w:val="auto"/>
          <w:sz w:val="24"/>
          <w:szCs w:val="24"/>
        </w:rPr>
        <w:t>‘</w:t>
      </w:r>
      <w:r w:rsidRPr="0027132D">
        <w:rPr>
          <w:color w:val="auto"/>
          <w:sz w:val="24"/>
          <w:szCs w:val="24"/>
        </w:rPr>
        <w:t>Anxiety Level in Students of Public Speaking: Causes and Remedies Journal of Education and Educational Development</w:t>
      </w:r>
      <w:r w:rsidR="009A63F6" w:rsidRPr="0027132D">
        <w:rPr>
          <w:color w:val="auto"/>
          <w:sz w:val="24"/>
          <w:szCs w:val="24"/>
        </w:rPr>
        <w:t>’</w:t>
      </w:r>
      <w:r w:rsidRPr="0027132D">
        <w:rPr>
          <w:color w:val="auto"/>
          <w:sz w:val="24"/>
          <w:szCs w:val="24"/>
        </w:rPr>
        <w:t xml:space="preserve">. </w:t>
      </w:r>
      <w:r w:rsidRPr="0027132D">
        <w:rPr>
          <w:i/>
          <w:iCs/>
          <w:color w:val="auto"/>
          <w:sz w:val="24"/>
          <w:szCs w:val="24"/>
        </w:rPr>
        <w:t>Journal of education and educational development</w:t>
      </w:r>
      <w:r w:rsidRPr="0027132D">
        <w:rPr>
          <w:color w:val="auto"/>
          <w:sz w:val="24"/>
          <w:szCs w:val="24"/>
        </w:rPr>
        <w:t>. 4</w:t>
      </w:r>
      <w:r w:rsidR="008243FB" w:rsidRPr="0027132D">
        <w:rPr>
          <w:color w:val="auto"/>
          <w:sz w:val="24"/>
          <w:szCs w:val="24"/>
        </w:rPr>
        <w:t>(1)</w:t>
      </w:r>
      <w:r w:rsidR="009A63F6" w:rsidRPr="0027132D">
        <w:rPr>
          <w:color w:val="auto"/>
          <w:sz w:val="24"/>
          <w:szCs w:val="24"/>
        </w:rPr>
        <w:t>, pp.</w:t>
      </w:r>
      <w:r w:rsidRPr="0027132D">
        <w:rPr>
          <w:color w:val="auto"/>
          <w:sz w:val="24"/>
          <w:szCs w:val="24"/>
        </w:rPr>
        <w:t>94-110.</w:t>
      </w:r>
    </w:p>
    <w:p w14:paraId="067AB0ED" w14:textId="77777777" w:rsidR="00F2250A" w:rsidRPr="0027132D" w:rsidRDefault="00F2250A" w:rsidP="0027132D">
      <w:pPr>
        <w:ind w:right="107"/>
        <w:jc w:val="both"/>
        <w:rPr>
          <w:color w:val="auto"/>
          <w:sz w:val="24"/>
          <w:szCs w:val="24"/>
        </w:rPr>
      </w:pPr>
    </w:p>
    <w:p w14:paraId="2BE21DD6" w14:textId="7A83C74A" w:rsidR="00F2250A" w:rsidRPr="0027132D" w:rsidRDefault="00F2250A" w:rsidP="0027132D">
      <w:pPr>
        <w:ind w:right="107"/>
        <w:jc w:val="both"/>
        <w:rPr>
          <w:color w:val="auto"/>
          <w:sz w:val="24"/>
          <w:szCs w:val="24"/>
        </w:rPr>
      </w:pPr>
      <w:r w:rsidRPr="0027132D">
        <w:rPr>
          <w:color w:val="auto"/>
          <w:sz w:val="24"/>
          <w:szCs w:val="24"/>
        </w:rPr>
        <w:t>Gibbs, G. (1988) Learning by doing: A guide to teaching and learning methods.  London: Further Education Unit.</w:t>
      </w:r>
    </w:p>
    <w:p w14:paraId="1C9F54E4" w14:textId="77777777" w:rsidR="00F2250A" w:rsidRPr="0027132D" w:rsidRDefault="00F2250A" w:rsidP="0027132D">
      <w:pPr>
        <w:ind w:right="107"/>
        <w:jc w:val="both"/>
        <w:rPr>
          <w:i/>
          <w:iCs/>
          <w:color w:val="auto"/>
          <w:sz w:val="24"/>
          <w:szCs w:val="24"/>
        </w:rPr>
      </w:pPr>
    </w:p>
    <w:p w14:paraId="48B30E09" w14:textId="25BD34CC" w:rsidR="00413E5C" w:rsidRPr="0027132D" w:rsidRDefault="00F2250A" w:rsidP="0027132D">
      <w:pPr>
        <w:ind w:right="107"/>
        <w:jc w:val="both"/>
        <w:rPr>
          <w:rStyle w:val="Hyperlink"/>
          <w:color w:val="auto"/>
          <w:sz w:val="24"/>
          <w:szCs w:val="24"/>
          <w:u w:val="none"/>
        </w:rPr>
      </w:pPr>
      <w:r w:rsidRPr="0027132D">
        <w:rPr>
          <w:color w:val="auto"/>
          <w:sz w:val="24"/>
          <w:szCs w:val="24"/>
        </w:rPr>
        <w:t xml:space="preserve">Getting through a potentially traumatic event. Annie Brookman-Byrne reports from BPS Conference 2021. September 2021 Vol.34 (pp.11). The British psychological society. </w:t>
      </w:r>
      <w:r w:rsidR="00413E5C" w:rsidRPr="0027132D">
        <w:rPr>
          <w:color w:val="auto"/>
          <w:sz w:val="24"/>
          <w:szCs w:val="24"/>
        </w:rPr>
        <w:t>Available at</w:t>
      </w:r>
      <w:r w:rsidR="00190684" w:rsidRPr="0027132D">
        <w:rPr>
          <w:color w:val="auto"/>
          <w:sz w:val="24"/>
          <w:szCs w:val="24"/>
        </w:rPr>
        <w:t>:</w:t>
      </w:r>
      <w:r w:rsidRPr="0027132D">
        <w:rPr>
          <w:color w:val="auto"/>
          <w:sz w:val="24"/>
          <w:szCs w:val="24"/>
        </w:rPr>
        <w:t xml:space="preserve"> </w:t>
      </w:r>
      <w:hyperlink r:id="rId26" w:history="1">
        <w:r w:rsidRPr="0027132D">
          <w:rPr>
            <w:rStyle w:val="Hyperlink"/>
            <w:color w:val="auto"/>
            <w:sz w:val="24"/>
            <w:szCs w:val="24"/>
            <w:u w:val="none"/>
          </w:rPr>
          <w:t>https://thepsychologist.bps.org.uk/volume-34/september-2021/getting-through-potentially-traumatic-event</w:t>
        </w:r>
      </w:hyperlink>
      <w:r w:rsidR="00413E5C" w:rsidRPr="0027132D">
        <w:rPr>
          <w:rStyle w:val="Hyperlink"/>
          <w:color w:val="auto"/>
          <w:sz w:val="24"/>
          <w:szCs w:val="24"/>
          <w:u w:val="none"/>
        </w:rPr>
        <w:t xml:space="preserve"> (Accessed: 28 June 2022).</w:t>
      </w:r>
    </w:p>
    <w:p w14:paraId="43080539" w14:textId="77777777" w:rsidR="00413E5C" w:rsidRPr="0027132D" w:rsidRDefault="00413E5C" w:rsidP="0027132D">
      <w:pPr>
        <w:ind w:right="107"/>
        <w:jc w:val="both"/>
        <w:rPr>
          <w:rStyle w:val="Hyperlink"/>
          <w:color w:val="auto"/>
          <w:sz w:val="24"/>
          <w:szCs w:val="24"/>
          <w:u w:val="none"/>
        </w:rPr>
      </w:pPr>
    </w:p>
    <w:p w14:paraId="0F6ABB46" w14:textId="182E4B36" w:rsidR="000F509D" w:rsidRPr="0027132D" w:rsidRDefault="000F509D" w:rsidP="0027132D">
      <w:pPr>
        <w:ind w:right="107"/>
        <w:jc w:val="both"/>
        <w:rPr>
          <w:b/>
          <w:color w:val="auto"/>
          <w:sz w:val="24"/>
          <w:szCs w:val="24"/>
        </w:rPr>
      </w:pPr>
      <w:r w:rsidRPr="0027132D">
        <w:rPr>
          <w:color w:val="auto"/>
          <w:sz w:val="24"/>
          <w:szCs w:val="24"/>
        </w:rPr>
        <w:t xml:space="preserve">Health and Safety Executive (2022). Key requirements of the CPIA : Pre-trial enforcement guide (England &amp; Wales). </w:t>
      </w:r>
      <w:r w:rsidR="00413E5C" w:rsidRPr="0027132D">
        <w:rPr>
          <w:color w:val="auto"/>
          <w:sz w:val="24"/>
          <w:szCs w:val="24"/>
        </w:rPr>
        <w:t>Available at</w:t>
      </w:r>
      <w:r w:rsidRPr="0027132D">
        <w:rPr>
          <w:color w:val="auto"/>
          <w:sz w:val="24"/>
          <w:szCs w:val="24"/>
        </w:rPr>
        <w:t>:</w:t>
      </w:r>
      <w:r w:rsidR="00413E5C" w:rsidRPr="0027132D">
        <w:rPr>
          <w:color w:val="auto"/>
          <w:sz w:val="24"/>
          <w:szCs w:val="24"/>
        </w:rPr>
        <w:t xml:space="preserve"> </w:t>
      </w:r>
      <w:hyperlink r:id="rId27" w:history="1">
        <w:r w:rsidR="00413E5C" w:rsidRPr="0027132D">
          <w:rPr>
            <w:rStyle w:val="Hyperlink"/>
            <w:color w:val="auto"/>
            <w:sz w:val="24"/>
            <w:szCs w:val="24"/>
            <w:u w:val="none"/>
          </w:rPr>
          <w:t>https://www.hse.gov.uk/enforce/enforcementguide/pretrial/after-key.htm</w:t>
        </w:r>
      </w:hyperlink>
      <w:r w:rsidR="00413E5C" w:rsidRPr="0027132D">
        <w:rPr>
          <w:color w:val="auto"/>
          <w:sz w:val="24"/>
          <w:szCs w:val="24"/>
        </w:rPr>
        <w:t xml:space="preserve"> </w:t>
      </w:r>
      <w:r w:rsidRPr="0027132D">
        <w:rPr>
          <w:color w:val="auto"/>
          <w:sz w:val="24"/>
          <w:szCs w:val="24"/>
        </w:rPr>
        <w:t xml:space="preserve"> </w:t>
      </w:r>
      <w:r w:rsidR="00413E5C" w:rsidRPr="0027132D">
        <w:rPr>
          <w:color w:val="auto"/>
          <w:sz w:val="24"/>
          <w:szCs w:val="24"/>
        </w:rPr>
        <w:t>(Accessed: 7 July 2022).</w:t>
      </w:r>
    </w:p>
    <w:p w14:paraId="36C23BCE" w14:textId="51658D9F" w:rsidR="00253FAE" w:rsidRPr="0027132D" w:rsidRDefault="00253FAE" w:rsidP="0027132D">
      <w:pPr>
        <w:ind w:right="107"/>
        <w:jc w:val="both"/>
        <w:rPr>
          <w:color w:val="auto"/>
          <w:sz w:val="24"/>
          <w:szCs w:val="24"/>
          <w:shd w:val="clear" w:color="auto" w:fill="FCFCFC"/>
        </w:rPr>
      </w:pPr>
    </w:p>
    <w:p w14:paraId="3FF6E0AF" w14:textId="68169B3D" w:rsidR="00444EBF" w:rsidRPr="0027132D" w:rsidRDefault="00444EBF" w:rsidP="0027132D">
      <w:pPr>
        <w:ind w:right="107"/>
        <w:jc w:val="both"/>
        <w:rPr>
          <w:color w:val="auto"/>
          <w:sz w:val="24"/>
          <w:szCs w:val="24"/>
          <w:shd w:val="clear" w:color="auto" w:fill="FCFCFC"/>
        </w:rPr>
      </w:pPr>
      <w:r w:rsidRPr="0027132D">
        <w:rPr>
          <w:color w:val="auto"/>
          <w:sz w:val="24"/>
          <w:szCs w:val="24"/>
          <w:shd w:val="clear" w:color="auto" w:fill="FCFCFC"/>
        </w:rPr>
        <w:t xml:space="preserve">Home Office (2018). </w:t>
      </w:r>
      <w:r w:rsidRPr="0027132D">
        <w:rPr>
          <w:color w:val="auto"/>
          <w:sz w:val="24"/>
          <w:szCs w:val="24"/>
          <w:shd w:val="clear" w:color="auto" w:fill="FCFCFC"/>
        </w:rPr>
        <w:t>Police and Criminal Evidence Act 1984 (PACE) CODE E Revised Code of Practice on audio recording interviews with suspects CODE F Revised Code of Practice on visual recording with sound of interviews</w:t>
      </w:r>
      <w:r w:rsidR="0027132D" w:rsidRPr="0027132D">
        <w:rPr>
          <w:color w:val="auto"/>
          <w:sz w:val="24"/>
          <w:szCs w:val="24"/>
          <w:shd w:val="clear" w:color="auto" w:fill="FCFCFC"/>
        </w:rPr>
        <w:t xml:space="preserve"> </w:t>
      </w:r>
      <w:r w:rsidRPr="0027132D">
        <w:rPr>
          <w:color w:val="auto"/>
          <w:sz w:val="24"/>
          <w:szCs w:val="24"/>
          <w:shd w:val="clear" w:color="auto" w:fill="FCFCFC"/>
        </w:rPr>
        <w:t>with suspect</w:t>
      </w:r>
      <w:r w:rsidRPr="0027132D">
        <w:rPr>
          <w:color w:val="auto"/>
          <w:sz w:val="24"/>
          <w:szCs w:val="24"/>
          <w:shd w:val="clear" w:color="auto" w:fill="FCFCFC"/>
        </w:rPr>
        <w:t xml:space="preserve">. pp. 1-29. Available at: </w:t>
      </w:r>
      <w:hyperlink r:id="rId28" w:history="1">
        <w:r w:rsidRPr="0027132D">
          <w:rPr>
            <w:rStyle w:val="Hyperlink"/>
            <w:color w:val="auto"/>
            <w:sz w:val="24"/>
            <w:szCs w:val="24"/>
            <w:u w:val="none"/>
            <w:shd w:val="clear" w:color="auto" w:fill="FCFCFC"/>
          </w:rPr>
          <w:t>https://assets.publishing.service.gov.uk/government/uploads/system/uploads/attachment_data/file/903813/pace-codes-e-and-f-2018.pdf</w:t>
        </w:r>
      </w:hyperlink>
      <w:r w:rsidRPr="0027132D">
        <w:rPr>
          <w:color w:val="auto"/>
          <w:sz w:val="24"/>
          <w:szCs w:val="24"/>
          <w:shd w:val="clear" w:color="auto" w:fill="FCFCFC"/>
        </w:rPr>
        <w:t xml:space="preserve"> (Accessed: 10 July 2022).</w:t>
      </w:r>
    </w:p>
    <w:p w14:paraId="6ADE5C6C" w14:textId="77777777" w:rsidR="00444EBF" w:rsidRPr="0027132D" w:rsidRDefault="00444EBF" w:rsidP="0027132D">
      <w:pPr>
        <w:ind w:right="107"/>
        <w:jc w:val="both"/>
        <w:rPr>
          <w:color w:val="auto"/>
          <w:sz w:val="24"/>
          <w:szCs w:val="24"/>
          <w:shd w:val="clear" w:color="auto" w:fill="FCFCFC"/>
        </w:rPr>
      </w:pPr>
    </w:p>
    <w:p w14:paraId="35EB1F1D" w14:textId="471873E5" w:rsidR="00F2250A" w:rsidRPr="0027132D" w:rsidRDefault="00253FAE" w:rsidP="0027132D">
      <w:pPr>
        <w:ind w:right="107"/>
        <w:jc w:val="both"/>
        <w:rPr>
          <w:color w:val="auto"/>
          <w:sz w:val="24"/>
          <w:szCs w:val="24"/>
        </w:rPr>
      </w:pPr>
      <w:r w:rsidRPr="0027132D">
        <w:rPr>
          <w:color w:val="auto"/>
          <w:sz w:val="24"/>
          <w:szCs w:val="24"/>
          <w:shd w:val="clear" w:color="auto" w:fill="FCFCFC"/>
        </w:rPr>
        <w:t>Janssens, K.M.E., van der Velden, P.G., Taris, R. </w:t>
      </w:r>
      <w:r w:rsidRPr="0027132D">
        <w:rPr>
          <w:i/>
          <w:iCs/>
          <w:color w:val="auto"/>
          <w:sz w:val="24"/>
          <w:szCs w:val="24"/>
          <w:shd w:val="clear" w:color="auto" w:fill="FCFCFC"/>
        </w:rPr>
        <w:t>et al.</w:t>
      </w:r>
      <w:r w:rsidRPr="0027132D">
        <w:rPr>
          <w:color w:val="auto"/>
          <w:sz w:val="24"/>
          <w:szCs w:val="24"/>
          <w:shd w:val="clear" w:color="auto" w:fill="FCFCFC"/>
        </w:rPr>
        <w:t> </w:t>
      </w:r>
      <w:r w:rsidR="002E1835" w:rsidRPr="0027132D">
        <w:rPr>
          <w:color w:val="auto"/>
          <w:sz w:val="24"/>
          <w:szCs w:val="24"/>
          <w:shd w:val="clear" w:color="auto" w:fill="FCFCFC"/>
        </w:rPr>
        <w:t xml:space="preserve">(2021). </w:t>
      </w:r>
      <w:r w:rsidRPr="0027132D">
        <w:rPr>
          <w:color w:val="auto"/>
          <w:sz w:val="24"/>
          <w:szCs w:val="24"/>
          <w:shd w:val="clear" w:color="auto" w:fill="FCFCFC"/>
        </w:rPr>
        <w:t>Resilience Among Police Officers: a Critical Systematic Review of Used Concepts, Measures, and Predictive Values of Resilience. </w:t>
      </w:r>
      <w:r w:rsidRPr="0027132D">
        <w:rPr>
          <w:i/>
          <w:iCs/>
          <w:color w:val="auto"/>
          <w:sz w:val="24"/>
          <w:szCs w:val="24"/>
          <w:shd w:val="clear" w:color="auto" w:fill="FCFCFC"/>
        </w:rPr>
        <w:t>J Police Crim Psych</w:t>
      </w:r>
      <w:r w:rsidRPr="0027132D">
        <w:rPr>
          <w:color w:val="auto"/>
          <w:sz w:val="24"/>
          <w:szCs w:val="24"/>
          <w:shd w:val="clear" w:color="auto" w:fill="FCFCFC"/>
        </w:rPr>
        <w:t> 36</w:t>
      </w:r>
      <w:r w:rsidR="002E1835" w:rsidRPr="0027132D">
        <w:rPr>
          <w:color w:val="auto"/>
          <w:sz w:val="24"/>
          <w:szCs w:val="24"/>
          <w:shd w:val="clear" w:color="auto" w:fill="FCFCFC"/>
        </w:rPr>
        <w:t>(1)</w:t>
      </w:r>
      <w:r w:rsidRPr="0027132D">
        <w:rPr>
          <w:color w:val="auto"/>
          <w:sz w:val="24"/>
          <w:szCs w:val="24"/>
          <w:shd w:val="clear" w:color="auto" w:fill="FCFCFC"/>
        </w:rPr>
        <w:t>,</w:t>
      </w:r>
      <w:r w:rsidRPr="0027132D">
        <w:rPr>
          <w:b/>
          <w:bCs/>
          <w:color w:val="auto"/>
          <w:sz w:val="24"/>
          <w:szCs w:val="24"/>
          <w:shd w:val="clear" w:color="auto" w:fill="FCFCFC"/>
        </w:rPr>
        <w:t> </w:t>
      </w:r>
      <w:r w:rsidR="002E1835" w:rsidRPr="0027132D">
        <w:rPr>
          <w:color w:val="auto"/>
          <w:sz w:val="24"/>
          <w:szCs w:val="24"/>
          <w:shd w:val="clear" w:color="auto" w:fill="FCFCFC"/>
        </w:rPr>
        <w:t>pp.</w:t>
      </w:r>
      <w:r w:rsidRPr="0027132D">
        <w:rPr>
          <w:color w:val="auto"/>
          <w:sz w:val="24"/>
          <w:szCs w:val="24"/>
          <w:shd w:val="clear" w:color="auto" w:fill="FCFCFC"/>
        </w:rPr>
        <w:t>24–40.</w:t>
      </w:r>
      <w:r w:rsidR="002E1835" w:rsidRPr="0027132D">
        <w:rPr>
          <w:color w:val="auto"/>
          <w:sz w:val="24"/>
          <w:szCs w:val="24"/>
          <w:shd w:val="clear" w:color="auto" w:fill="FCFCFC"/>
        </w:rPr>
        <w:t xml:space="preserve"> </w:t>
      </w:r>
      <w:r w:rsidR="00190684" w:rsidRPr="0027132D">
        <w:rPr>
          <w:color w:val="auto"/>
          <w:sz w:val="24"/>
          <w:szCs w:val="24"/>
          <w:shd w:val="clear" w:color="auto" w:fill="FCFCFC"/>
        </w:rPr>
        <w:t>d</w:t>
      </w:r>
      <w:r w:rsidR="002E1835" w:rsidRPr="0027132D">
        <w:rPr>
          <w:color w:val="auto"/>
          <w:sz w:val="24"/>
          <w:szCs w:val="24"/>
          <w:shd w:val="clear" w:color="auto" w:fill="FCFCFC"/>
        </w:rPr>
        <w:t>oi:</w:t>
      </w:r>
      <w:r w:rsidRPr="0027132D">
        <w:rPr>
          <w:color w:val="auto"/>
          <w:sz w:val="24"/>
          <w:szCs w:val="24"/>
          <w:shd w:val="clear" w:color="auto" w:fill="FCFCFC"/>
        </w:rPr>
        <w:t xml:space="preserve"> </w:t>
      </w:r>
      <w:hyperlink r:id="rId29" w:history="1">
        <w:r w:rsidR="00190684" w:rsidRPr="0027132D">
          <w:rPr>
            <w:rStyle w:val="Hyperlink"/>
            <w:color w:val="auto"/>
            <w:sz w:val="24"/>
            <w:szCs w:val="24"/>
            <w:u w:val="none"/>
            <w:shd w:val="clear" w:color="auto" w:fill="FCFCFC"/>
          </w:rPr>
          <w:t>https://doi.org/10.1007/s11896-018-9298-5</w:t>
        </w:r>
      </w:hyperlink>
      <w:r w:rsidR="0027132D" w:rsidRPr="0027132D">
        <w:rPr>
          <w:color w:val="auto"/>
          <w:sz w:val="24"/>
          <w:szCs w:val="24"/>
          <w:shd w:val="clear" w:color="auto" w:fill="FCFCFC"/>
        </w:rPr>
        <w:t xml:space="preserve"> (Accessed: 28 May 2022).</w:t>
      </w:r>
      <w:r w:rsidR="00190684" w:rsidRPr="0027132D">
        <w:rPr>
          <w:color w:val="auto"/>
          <w:sz w:val="24"/>
          <w:szCs w:val="24"/>
        </w:rPr>
        <w:t xml:space="preserve"> </w:t>
      </w:r>
    </w:p>
    <w:p w14:paraId="5036F8BA" w14:textId="77777777" w:rsidR="00253FAE" w:rsidRPr="0027132D" w:rsidRDefault="00253FAE" w:rsidP="0027132D">
      <w:pPr>
        <w:ind w:right="107"/>
        <w:jc w:val="both"/>
        <w:rPr>
          <w:i/>
          <w:iCs/>
          <w:color w:val="auto"/>
          <w:sz w:val="24"/>
          <w:szCs w:val="24"/>
        </w:rPr>
      </w:pPr>
    </w:p>
    <w:p w14:paraId="181564BE" w14:textId="524C99C9" w:rsidR="00F2250A" w:rsidRPr="0027132D" w:rsidRDefault="00F2250A" w:rsidP="0027132D">
      <w:pPr>
        <w:ind w:right="107"/>
        <w:jc w:val="both"/>
        <w:rPr>
          <w:color w:val="auto"/>
          <w:sz w:val="24"/>
          <w:szCs w:val="24"/>
        </w:rPr>
      </w:pPr>
      <w:r w:rsidRPr="0027132D">
        <w:rPr>
          <w:color w:val="auto"/>
          <w:sz w:val="24"/>
          <w:szCs w:val="24"/>
        </w:rPr>
        <w:t>Luca, S.</w:t>
      </w:r>
      <w:r w:rsidR="004011A9" w:rsidRPr="0027132D">
        <w:rPr>
          <w:color w:val="auto"/>
          <w:sz w:val="24"/>
          <w:szCs w:val="24"/>
        </w:rPr>
        <w:t xml:space="preserve">, </w:t>
      </w:r>
      <w:r w:rsidRPr="0027132D">
        <w:rPr>
          <w:color w:val="auto"/>
          <w:sz w:val="24"/>
          <w:szCs w:val="24"/>
        </w:rPr>
        <w:t xml:space="preserve">E. (2001). </w:t>
      </w:r>
      <w:r w:rsidR="009A63F6" w:rsidRPr="0027132D">
        <w:rPr>
          <w:color w:val="auto"/>
          <w:sz w:val="24"/>
          <w:szCs w:val="24"/>
        </w:rPr>
        <w:t>‘</w:t>
      </w:r>
      <w:r w:rsidRPr="0027132D">
        <w:rPr>
          <w:color w:val="auto"/>
          <w:sz w:val="24"/>
          <w:szCs w:val="24"/>
        </w:rPr>
        <w:t>The art of public speaking</w:t>
      </w:r>
      <w:r w:rsidR="009A63F6" w:rsidRPr="0027132D">
        <w:rPr>
          <w:color w:val="auto"/>
          <w:sz w:val="24"/>
          <w:szCs w:val="24"/>
        </w:rPr>
        <w:t>’</w:t>
      </w:r>
      <w:r w:rsidRPr="0027132D">
        <w:rPr>
          <w:color w:val="auto"/>
          <w:sz w:val="24"/>
          <w:szCs w:val="24"/>
        </w:rPr>
        <w:t>. New York, NY: McGraw-Hill.</w:t>
      </w:r>
    </w:p>
    <w:p w14:paraId="5FB491AE" w14:textId="2D459C00" w:rsidR="000F509D" w:rsidRPr="0027132D" w:rsidRDefault="000F509D" w:rsidP="0027132D">
      <w:pPr>
        <w:ind w:right="107"/>
        <w:jc w:val="both"/>
        <w:rPr>
          <w:color w:val="auto"/>
          <w:sz w:val="24"/>
          <w:szCs w:val="24"/>
        </w:rPr>
      </w:pPr>
    </w:p>
    <w:p w14:paraId="627E7308" w14:textId="41454715" w:rsidR="000F509D" w:rsidRPr="0027132D" w:rsidRDefault="000F509D" w:rsidP="0027132D">
      <w:pPr>
        <w:overflowPunct/>
        <w:autoSpaceDE/>
        <w:autoSpaceDN/>
        <w:adjustRightInd/>
        <w:ind w:right="107"/>
        <w:jc w:val="both"/>
        <w:textAlignment w:val="auto"/>
        <w:rPr>
          <w:color w:val="auto"/>
          <w:sz w:val="24"/>
          <w:szCs w:val="24"/>
        </w:rPr>
      </w:pPr>
      <w:r w:rsidRPr="0027132D">
        <w:rPr>
          <w:bCs/>
          <w:color w:val="auto"/>
          <w:sz w:val="24"/>
          <w:szCs w:val="24"/>
        </w:rPr>
        <w:t xml:space="preserve">Meulenberg, R. (2019) An employee with fear of failure. How can you help? Milltain. </w:t>
      </w:r>
      <w:r w:rsidR="00413E5C" w:rsidRPr="0027132D">
        <w:rPr>
          <w:bCs/>
          <w:color w:val="auto"/>
          <w:sz w:val="24"/>
          <w:szCs w:val="24"/>
        </w:rPr>
        <w:t>Available at</w:t>
      </w:r>
      <w:r w:rsidRPr="0027132D">
        <w:rPr>
          <w:bCs/>
          <w:color w:val="auto"/>
          <w:sz w:val="24"/>
          <w:szCs w:val="24"/>
        </w:rPr>
        <w:t xml:space="preserve">: </w:t>
      </w:r>
      <w:hyperlink r:id="rId30" w:history="1">
        <w:r w:rsidR="00413E5C" w:rsidRPr="0027132D">
          <w:rPr>
            <w:rStyle w:val="Hyperlink"/>
            <w:bCs/>
            <w:color w:val="auto"/>
            <w:sz w:val="24"/>
            <w:szCs w:val="24"/>
            <w:u w:val="none"/>
          </w:rPr>
          <w:t>https://milltain.com/management/employee-fear-of-failure/</w:t>
        </w:r>
      </w:hyperlink>
      <w:r w:rsidR="00413E5C" w:rsidRPr="0027132D">
        <w:rPr>
          <w:bCs/>
          <w:color w:val="auto"/>
          <w:sz w:val="24"/>
          <w:szCs w:val="24"/>
        </w:rPr>
        <w:t xml:space="preserve"> </w:t>
      </w:r>
      <w:r w:rsidR="00413E5C" w:rsidRPr="0027132D">
        <w:rPr>
          <w:color w:val="auto"/>
          <w:sz w:val="24"/>
          <w:szCs w:val="24"/>
        </w:rPr>
        <w:t>(Accessed: 7 July 2022)</w:t>
      </w:r>
    </w:p>
    <w:p w14:paraId="788A5B4F" w14:textId="77777777" w:rsidR="00413E5C" w:rsidRPr="0027132D" w:rsidRDefault="00413E5C" w:rsidP="0027132D">
      <w:pPr>
        <w:overflowPunct/>
        <w:autoSpaceDE/>
        <w:autoSpaceDN/>
        <w:adjustRightInd/>
        <w:ind w:right="107"/>
        <w:jc w:val="both"/>
        <w:textAlignment w:val="auto"/>
        <w:rPr>
          <w:bCs/>
          <w:color w:val="auto"/>
          <w:sz w:val="24"/>
          <w:szCs w:val="24"/>
        </w:rPr>
      </w:pPr>
    </w:p>
    <w:p w14:paraId="09A62789" w14:textId="748BA436" w:rsidR="000F509D" w:rsidRPr="0027132D" w:rsidRDefault="000F509D" w:rsidP="0027132D">
      <w:pPr>
        <w:overflowPunct/>
        <w:autoSpaceDE/>
        <w:autoSpaceDN/>
        <w:adjustRightInd/>
        <w:ind w:right="107"/>
        <w:jc w:val="both"/>
        <w:textAlignment w:val="auto"/>
        <w:rPr>
          <w:color w:val="auto"/>
          <w:spacing w:val="-5"/>
          <w:sz w:val="24"/>
          <w:szCs w:val="24"/>
          <w:shd w:val="clear" w:color="auto" w:fill="FFFFFF"/>
        </w:rPr>
      </w:pPr>
      <w:r w:rsidRPr="0027132D">
        <w:rPr>
          <w:color w:val="auto"/>
          <w:spacing w:val="-5"/>
          <w:sz w:val="24"/>
          <w:szCs w:val="24"/>
          <w:shd w:val="clear" w:color="auto" w:fill="FFFFFF"/>
        </w:rPr>
        <w:t>Miller, R. L., &amp; Gaines, L. K. (2008) ‘</w:t>
      </w:r>
      <w:r w:rsidRPr="0027132D">
        <w:rPr>
          <w:rStyle w:val="Emphasis"/>
          <w:i w:val="0"/>
          <w:iCs w:val="0"/>
          <w:color w:val="auto"/>
          <w:spacing w:val="-5"/>
          <w:sz w:val="24"/>
          <w:szCs w:val="24"/>
          <w:shd w:val="clear" w:color="auto" w:fill="FFFFFF"/>
        </w:rPr>
        <w:t>Criminal justice in action’</w:t>
      </w:r>
      <w:r w:rsidRPr="0027132D">
        <w:rPr>
          <w:color w:val="auto"/>
          <w:spacing w:val="-5"/>
          <w:sz w:val="24"/>
          <w:szCs w:val="24"/>
          <w:shd w:val="clear" w:color="auto" w:fill="FFFFFF"/>
        </w:rPr>
        <w:t>. Belmont, CA: Cengage Learning.</w:t>
      </w:r>
    </w:p>
    <w:p w14:paraId="2C27A2E8" w14:textId="07A1585B" w:rsidR="00BE3874" w:rsidRPr="0027132D" w:rsidRDefault="00BE3874" w:rsidP="0027132D">
      <w:pPr>
        <w:overflowPunct/>
        <w:autoSpaceDE/>
        <w:autoSpaceDN/>
        <w:adjustRightInd/>
        <w:ind w:right="107"/>
        <w:jc w:val="both"/>
        <w:textAlignment w:val="auto"/>
        <w:rPr>
          <w:color w:val="auto"/>
          <w:spacing w:val="-5"/>
          <w:sz w:val="24"/>
          <w:szCs w:val="24"/>
          <w:shd w:val="clear" w:color="auto" w:fill="FFFFFF"/>
        </w:rPr>
      </w:pPr>
    </w:p>
    <w:p w14:paraId="53C745C4" w14:textId="3E9FF2A7" w:rsidR="00BE3874" w:rsidRPr="0027132D" w:rsidRDefault="00BE3874" w:rsidP="0027132D">
      <w:pPr>
        <w:overflowPunct/>
        <w:autoSpaceDE/>
        <w:autoSpaceDN/>
        <w:adjustRightInd/>
        <w:ind w:right="107"/>
        <w:jc w:val="both"/>
        <w:textAlignment w:val="auto"/>
        <w:rPr>
          <w:color w:val="auto"/>
          <w:spacing w:val="-5"/>
          <w:sz w:val="24"/>
          <w:szCs w:val="24"/>
          <w:shd w:val="clear" w:color="auto" w:fill="FFFFFF"/>
        </w:rPr>
      </w:pPr>
      <w:r w:rsidRPr="0027132D">
        <w:rPr>
          <w:color w:val="auto"/>
          <w:sz w:val="24"/>
          <w:szCs w:val="24"/>
          <w:shd w:val="clear" w:color="auto" w:fill="FBFBFB"/>
        </w:rPr>
        <w:t xml:space="preserve">MindTools </w:t>
      </w:r>
      <w:r w:rsidR="00444EBF" w:rsidRPr="0027132D">
        <w:rPr>
          <w:color w:val="auto"/>
          <w:sz w:val="24"/>
          <w:szCs w:val="24"/>
          <w:shd w:val="clear" w:color="auto" w:fill="FBFBFB"/>
        </w:rPr>
        <w:t>(</w:t>
      </w:r>
      <w:r w:rsidRPr="0027132D">
        <w:rPr>
          <w:color w:val="auto"/>
          <w:sz w:val="24"/>
          <w:szCs w:val="24"/>
          <w:shd w:val="clear" w:color="auto" w:fill="FBFBFB"/>
        </w:rPr>
        <w:t>2020</w:t>
      </w:r>
      <w:r w:rsidR="00444EBF" w:rsidRPr="0027132D">
        <w:rPr>
          <w:color w:val="auto"/>
          <w:sz w:val="24"/>
          <w:szCs w:val="24"/>
          <w:shd w:val="clear" w:color="auto" w:fill="FBFBFB"/>
        </w:rPr>
        <w:t>). Betari Box: Linking Attitude and Behaviour</w:t>
      </w:r>
      <w:r w:rsidR="0027132D" w:rsidRPr="0027132D">
        <w:rPr>
          <w:color w:val="auto"/>
          <w:sz w:val="24"/>
          <w:szCs w:val="24"/>
          <w:shd w:val="clear" w:color="auto" w:fill="FBFBFB"/>
        </w:rPr>
        <w:t xml:space="preserve">. Available at: </w:t>
      </w:r>
      <w:hyperlink r:id="rId31" w:history="1">
        <w:r w:rsidR="0027132D" w:rsidRPr="0027132D">
          <w:rPr>
            <w:rStyle w:val="Hyperlink"/>
            <w:color w:val="auto"/>
            <w:sz w:val="24"/>
            <w:szCs w:val="24"/>
            <w:u w:val="none"/>
            <w:shd w:val="clear" w:color="auto" w:fill="FBFBFB"/>
          </w:rPr>
          <w:t>https://www.mindtools.com/pages/article/newCS_82.htm</w:t>
        </w:r>
      </w:hyperlink>
      <w:r w:rsidR="0027132D" w:rsidRPr="0027132D">
        <w:rPr>
          <w:color w:val="auto"/>
          <w:sz w:val="24"/>
          <w:szCs w:val="24"/>
          <w:shd w:val="clear" w:color="auto" w:fill="FBFBFB"/>
        </w:rPr>
        <w:t xml:space="preserve"> (Accessed: 20 June 2022). </w:t>
      </w:r>
    </w:p>
    <w:p w14:paraId="4E340962" w14:textId="3D58DB54" w:rsidR="000F509D" w:rsidRPr="0027132D" w:rsidRDefault="000F509D" w:rsidP="0027132D">
      <w:pPr>
        <w:overflowPunct/>
        <w:autoSpaceDE/>
        <w:autoSpaceDN/>
        <w:adjustRightInd/>
        <w:ind w:right="107"/>
        <w:jc w:val="both"/>
        <w:textAlignment w:val="auto"/>
        <w:rPr>
          <w:color w:val="auto"/>
          <w:spacing w:val="-5"/>
          <w:sz w:val="24"/>
          <w:szCs w:val="24"/>
          <w:shd w:val="clear" w:color="auto" w:fill="FFFFFF"/>
        </w:rPr>
      </w:pPr>
    </w:p>
    <w:p w14:paraId="14E3007B" w14:textId="0FC9F26A" w:rsidR="000F509D"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 xml:space="preserve">Ministry of Justice (2015). </w:t>
      </w:r>
      <w:r w:rsidR="00444EBF" w:rsidRPr="0027132D">
        <w:rPr>
          <w:color w:val="auto"/>
          <w:sz w:val="24"/>
          <w:szCs w:val="24"/>
        </w:rPr>
        <w:t>Criminal Procedure and Investigations Act 1996 (section 23(1))</w:t>
      </w:r>
      <w:r w:rsidR="00444EBF" w:rsidRPr="0027132D">
        <w:rPr>
          <w:color w:val="auto"/>
          <w:sz w:val="24"/>
          <w:szCs w:val="24"/>
        </w:rPr>
        <w:t xml:space="preserve"> </w:t>
      </w:r>
      <w:r w:rsidR="00444EBF" w:rsidRPr="0027132D">
        <w:rPr>
          <w:color w:val="auto"/>
          <w:sz w:val="24"/>
          <w:szCs w:val="24"/>
        </w:rPr>
        <w:t>Code of Practice</w:t>
      </w:r>
      <w:r w:rsidR="00444EBF" w:rsidRPr="0027132D">
        <w:rPr>
          <w:color w:val="auto"/>
          <w:sz w:val="24"/>
          <w:szCs w:val="24"/>
        </w:rPr>
        <w:t xml:space="preserve">. </w:t>
      </w:r>
      <w:r w:rsidR="00444EBF" w:rsidRPr="0027132D">
        <w:rPr>
          <w:color w:val="auto"/>
          <w:sz w:val="24"/>
          <w:szCs w:val="24"/>
        </w:rPr>
        <w:t>Revised in accordance with section 25(4) of the Criminal Procedure and Investigations Act 1996</w:t>
      </w:r>
      <w:r w:rsidR="00444EBF" w:rsidRPr="0027132D">
        <w:rPr>
          <w:color w:val="auto"/>
          <w:sz w:val="24"/>
          <w:szCs w:val="24"/>
        </w:rPr>
        <w:t xml:space="preserve">. Pp. 1-24. Available at: </w:t>
      </w:r>
      <w:hyperlink r:id="rId32" w:history="1">
        <w:r w:rsidR="00444EBF" w:rsidRPr="0027132D">
          <w:rPr>
            <w:rStyle w:val="Hyperlink"/>
            <w:color w:val="auto"/>
            <w:sz w:val="24"/>
            <w:szCs w:val="24"/>
            <w:u w:val="none"/>
          </w:rPr>
          <w:t>https://assets.publishing.service.gov.uk/government/uploads/system/uploads/attachment_data/file/447967/code-of-practice-approved.pdf</w:t>
        </w:r>
      </w:hyperlink>
      <w:r w:rsidR="00444EBF" w:rsidRPr="0027132D">
        <w:rPr>
          <w:color w:val="auto"/>
          <w:sz w:val="24"/>
          <w:szCs w:val="24"/>
        </w:rPr>
        <w:t xml:space="preserve"> (Accessed: 10 July 2022)</w:t>
      </w:r>
    </w:p>
    <w:p w14:paraId="6C7A7637" w14:textId="311600D6" w:rsidR="00D86D09" w:rsidRPr="0027132D" w:rsidRDefault="00D86D09" w:rsidP="0027132D">
      <w:pPr>
        <w:overflowPunct/>
        <w:autoSpaceDE/>
        <w:autoSpaceDN/>
        <w:adjustRightInd/>
        <w:ind w:right="107"/>
        <w:jc w:val="both"/>
        <w:textAlignment w:val="auto"/>
        <w:rPr>
          <w:color w:val="auto"/>
          <w:sz w:val="24"/>
          <w:szCs w:val="24"/>
        </w:rPr>
      </w:pPr>
    </w:p>
    <w:p w14:paraId="342AD81A" w14:textId="41F454F9" w:rsidR="00D86D09" w:rsidRPr="0027132D" w:rsidRDefault="00D86D09" w:rsidP="0027132D">
      <w:pPr>
        <w:overflowPunct/>
        <w:autoSpaceDE/>
        <w:autoSpaceDN/>
        <w:adjustRightInd/>
        <w:ind w:right="107"/>
        <w:jc w:val="both"/>
        <w:textAlignment w:val="auto"/>
        <w:rPr>
          <w:color w:val="auto"/>
          <w:sz w:val="24"/>
          <w:szCs w:val="24"/>
        </w:rPr>
      </w:pPr>
      <w:r w:rsidRPr="0027132D">
        <w:rPr>
          <w:bCs/>
          <w:color w:val="auto"/>
          <w:sz w:val="24"/>
          <w:szCs w:val="24"/>
        </w:rPr>
        <w:t>Police Conduct Regulations</w:t>
      </w:r>
      <w:r w:rsidR="0027132D" w:rsidRPr="0027132D">
        <w:rPr>
          <w:bCs/>
          <w:color w:val="auto"/>
          <w:sz w:val="24"/>
          <w:szCs w:val="24"/>
        </w:rPr>
        <w:t xml:space="preserve"> (</w:t>
      </w:r>
      <w:r w:rsidRPr="0027132D">
        <w:rPr>
          <w:bCs/>
          <w:color w:val="auto"/>
          <w:sz w:val="24"/>
          <w:szCs w:val="24"/>
        </w:rPr>
        <w:t>2012</w:t>
      </w:r>
      <w:r w:rsidR="0027132D" w:rsidRPr="0027132D">
        <w:rPr>
          <w:bCs/>
          <w:color w:val="auto"/>
          <w:sz w:val="24"/>
          <w:szCs w:val="24"/>
        </w:rPr>
        <w:t xml:space="preserve">). UK statutory Instruments. Available at: </w:t>
      </w:r>
      <w:hyperlink r:id="rId33" w:history="1">
        <w:r w:rsidR="0027132D" w:rsidRPr="0027132D">
          <w:rPr>
            <w:rStyle w:val="Hyperlink"/>
            <w:bCs/>
            <w:color w:val="auto"/>
            <w:sz w:val="24"/>
            <w:szCs w:val="24"/>
            <w:u w:val="none"/>
          </w:rPr>
          <w:t>https://www.legislation.gov.uk/uksi/2012/2632/schedule/2/made</w:t>
        </w:r>
      </w:hyperlink>
      <w:r w:rsidR="0027132D" w:rsidRPr="0027132D">
        <w:rPr>
          <w:bCs/>
          <w:color w:val="auto"/>
          <w:sz w:val="24"/>
          <w:szCs w:val="24"/>
        </w:rPr>
        <w:t xml:space="preserve"> (Accessed 10 July 2022).</w:t>
      </w:r>
    </w:p>
    <w:p w14:paraId="466ED18E" w14:textId="77777777" w:rsidR="004011A9" w:rsidRPr="0027132D" w:rsidRDefault="004011A9" w:rsidP="0027132D">
      <w:pPr>
        <w:ind w:right="107"/>
        <w:jc w:val="both"/>
        <w:rPr>
          <w:color w:val="auto"/>
          <w:sz w:val="24"/>
          <w:szCs w:val="24"/>
        </w:rPr>
      </w:pPr>
    </w:p>
    <w:p w14:paraId="06B10388" w14:textId="15BFBB23" w:rsidR="000F509D" w:rsidRPr="0027132D" w:rsidRDefault="00F2250A" w:rsidP="0027132D">
      <w:pPr>
        <w:ind w:right="107"/>
        <w:jc w:val="both"/>
        <w:rPr>
          <w:color w:val="auto"/>
          <w:sz w:val="24"/>
          <w:szCs w:val="24"/>
        </w:rPr>
      </w:pPr>
      <w:r w:rsidRPr="0027132D">
        <w:rPr>
          <w:color w:val="auto"/>
          <w:sz w:val="24"/>
          <w:szCs w:val="24"/>
        </w:rPr>
        <w:t xml:space="preserve">Queirós, C., Passos, F., Bártolo, A., Marques, A. J., da Silva, C. F., &amp; Pereira, A. (2020). </w:t>
      </w:r>
      <w:r w:rsidR="004011A9" w:rsidRPr="0027132D">
        <w:rPr>
          <w:color w:val="auto"/>
          <w:sz w:val="24"/>
          <w:szCs w:val="24"/>
        </w:rPr>
        <w:t>‘</w:t>
      </w:r>
      <w:r w:rsidRPr="0027132D">
        <w:rPr>
          <w:color w:val="auto"/>
          <w:sz w:val="24"/>
          <w:szCs w:val="24"/>
        </w:rPr>
        <w:t xml:space="preserve">Burnout and Stress Measurement in Police Officers: Literature Review and a Study </w:t>
      </w:r>
      <w:r w:rsidR="00A05C1B" w:rsidRPr="0027132D">
        <w:rPr>
          <w:color w:val="auto"/>
          <w:sz w:val="24"/>
          <w:szCs w:val="24"/>
        </w:rPr>
        <w:t>with</w:t>
      </w:r>
      <w:r w:rsidRPr="0027132D">
        <w:rPr>
          <w:color w:val="auto"/>
          <w:sz w:val="24"/>
          <w:szCs w:val="24"/>
        </w:rPr>
        <w:t xml:space="preserve"> the Operational Police Stress Questionnaire</w:t>
      </w:r>
      <w:r w:rsidR="004011A9" w:rsidRPr="0027132D">
        <w:rPr>
          <w:color w:val="auto"/>
          <w:sz w:val="24"/>
          <w:szCs w:val="24"/>
        </w:rPr>
        <w:t>’</w:t>
      </w:r>
      <w:r w:rsidR="00343351" w:rsidRPr="0027132D">
        <w:rPr>
          <w:color w:val="auto"/>
          <w:sz w:val="24"/>
          <w:szCs w:val="24"/>
        </w:rPr>
        <w:t>.</w:t>
      </w:r>
      <w:r w:rsidRPr="0027132D">
        <w:rPr>
          <w:color w:val="auto"/>
          <w:sz w:val="24"/>
          <w:szCs w:val="24"/>
        </w:rPr>
        <w:t xml:space="preserve"> </w:t>
      </w:r>
      <w:r w:rsidRPr="0027132D">
        <w:rPr>
          <w:i/>
          <w:iCs/>
          <w:color w:val="auto"/>
          <w:sz w:val="24"/>
          <w:szCs w:val="24"/>
        </w:rPr>
        <w:t>Frontiers in psychology</w:t>
      </w:r>
      <w:r w:rsidR="00343351" w:rsidRPr="0027132D">
        <w:rPr>
          <w:color w:val="auto"/>
          <w:sz w:val="24"/>
          <w:szCs w:val="24"/>
        </w:rPr>
        <w:t>.</w:t>
      </w:r>
      <w:r w:rsidRPr="0027132D">
        <w:rPr>
          <w:color w:val="auto"/>
          <w:sz w:val="24"/>
          <w:szCs w:val="24"/>
        </w:rPr>
        <w:t xml:space="preserve"> 11</w:t>
      </w:r>
      <w:r w:rsidR="00343351" w:rsidRPr="0027132D">
        <w:rPr>
          <w:color w:val="auto"/>
          <w:sz w:val="24"/>
          <w:szCs w:val="24"/>
        </w:rPr>
        <w:t>(1)</w:t>
      </w:r>
      <w:r w:rsidRPr="0027132D">
        <w:rPr>
          <w:color w:val="auto"/>
          <w:sz w:val="24"/>
          <w:szCs w:val="24"/>
        </w:rPr>
        <w:t xml:space="preserve">, </w:t>
      </w:r>
      <w:r w:rsidR="004011A9" w:rsidRPr="0027132D">
        <w:rPr>
          <w:color w:val="auto"/>
          <w:sz w:val="24"/>
          <w:szCs w:val="24"/>
        </w:rPr>
        <w:t>pp</w:t>
      </w:r>
      <w:r w:rsidR="009A63F6" w:rsidRPr="0027132D">
        <w:rPr>
          <w:color w:val="auto"/>
          <w:sz w:val="24"/>
          <w:szCs w:val="24"/>
        </w:rPr>
        <w:t>.</w:t>
      </w:r>
      <w:r w:rsidRPr="0027132D">
        <w:rPr>
          <w:color w:val="auto"/>
          <w:sz w:val="24"/>
          <w:szCs w:val="24"/>
        </w:rPr>
        <w:t xml:space="preserve">587. </w:t>
      </w:r>
      <w:r w:rsidR="009A63F6" w:rsidRPr="0027132D">
        <w:rPr>
          <w:color w:val="auto"/>
          <w:sz w:val="24"/>
          <w:szCs w:val="24"/>
        </w:rPr>
        <w:t>doi:</w:t>
      </w:r>
      <w:r w:rsidRPr="0027132D">
        <w:rPr>
          <w:color w:val="auto"/>
          <w:sz w:val="24"/>
          <w:szCs w:val="24"/>
        </w:rPr>
        <w:t xml:space="preserve">  </w:t>
      </w:r>
      <w:hyperlink r:id="rId34" w:history="1">
        <w:r w:rsidRPr="0027132D">
          <w:rPr>
            <w:rStyle w:val="Hyperlink"/>
            <w:color w:val="auto"/>
            <w:sz w:val="24"/>
            <w:szCs w:val="24"/>
            <w:u w:val="none"/>
          </w:rPr>
          <w:t>https://doi.org/10.3389/fpsyg.2020.00587</w:t>
        </w:r>
      </w:hyperlink>
      <w:r w:rsidRPr="0027132D">
        <w:rPr>
          <w:color w:val="auto"/>
          <w:sz w:val="24"/>
          <w:szCs w:val="24"/>
        </w:rPr>
        <w:t xml:space="preserve"> </w:t>
      </w:r>
      <w:r w:rsidR="0027132D" w:rsidRPr="0027132D">
        <w:rPr>
          <w:color w:val="auto"/>
          <w:sz w:val="24"/>
          <w:szCs w:val="24"/>
        </w:rPr>
        <w:t>(Accessed: 28 May 2022).</w:t>
      </w:r>
    </w:p>
    <w:p w14:paraId="09F62A74" w14:textId="77777777" w:rsidR="000F509D" w:rsidRPr="0027132D" w:rsidRDefault="000F509D" w:rsidP="0027132D">
      <w:pPr>
        <w:ind w:right="107"/>
        <w:jc w:val="both"/>
        <w:rPr>
          <w:color w:val="auto"/>
          <w:sz w:val="24"/>
          <w:szCs w:val="24"/>
        </w:rPr>
      </w:pPr>
    </w:p>
    <w:p w14:paraId="07C69243" w14:textId="16B4015C" w:rsidR="00F2250A" w:rsidRPr="0027132D" w:rsidRDefault="000F509D" w:rsidP="0027132D">
      <w:pPr>
        <w:overflowPunct/>
        <w:autoSpaceDE/>
        <w:autoSpaceDN/>
        <w:adjustRightInd/>
        <w:ind w:right="107"/>
        <w:jc w:val="both"/>
        <w:textAlignment w:val="auto"/>
        <w:rPr>
          <w:color w:val="auto"/>
          <w:sz w:val="24"/>
          <w:szCs w:val="24"/>
        </w:rPr>
      </w:pPr>
      <w:r w:rsidRPr="0027132D">
        <w:rPr>
          <w:color w:val="auto"/>
          <w:sz w:val="24"/>
          <w:szCs w:val="24"/>
        </w:rPr>
        <w:t xml:space="preserve">Sabharwal, M. (2014) Is diversity management sufficient? Organizational inclusion to further performance. </w:t>
      </w:r>
      <w:r w:rsidRPr="0027132D">
        <w:rPr>
          <w:i/>
          <w:iCs/>
          <w:color w:val="auto"/>
          <w:sz w:val="24"/>
          <w:szCs w:val="24"/>
        </w:rPr>
        <w:t>Public Personnel Management</w:t>
      </w:r>
      <w:r w:rsidRPr="0027132D">
        <w:rPr>
          <w:color w:val="auto"/>
          <w:sz w:val="24"/>
          <w:szCs w:val="24"/>
        </w:rPr>
        <w:t>. 43(2) pp197–217.</w:t>
      </w:r>
      <w:r w:rsidR="00F2250A" w:rsidRPr="0027132D">
        <w:rPr>
          <w:color w:val="auto"/>
          <w:sz w:val="24"/>
          <w:szCs w:val="24"/>
        </w:rPr>
        <w:br/>
      </w:r>
    </w:p>
    <w:p w14:paraId="5C3C1C36" w14:textId="421147C5" w:rsidR="00D86D09" w:rsidRPr="0027132D" w:rsidRDefault="00D86D09" w:rsidP="0027132D">
      <w:pPr>
        <w:overflowPunct/>
        <w:autoSpaceDE/>
        <w:autoSpaceDN/>
        <w:adjustRightInd/>
        <w:ind w:right="107"/>
        <w:jc w:val="both"/>
        <w:textAlignment w:val="auto"/>
        <w:rPr>
          <w:bCs/>
          <w:color w:val="auto"/>
          <w:sz w:val="24"/>
          <w:szCs w:val="24"/>
        </w:rPr>
      </w:pPr>
      <w:r w:rsidRPr="0027132D">
        <w:rPr>
          <w:bCs/>
          <w:color w:val="auto"/>
          <w:sz w:val="24"/>
          <w:szCs w:val="24"/>
          <w:shd w:val="clear" w:color="auto" w:fill="FEFEFE"/>
        </w:rPr>
        <w:t xml:space="preserve">Segal, J., Smith, M., Robinson, L., &amp; Segal, R. (2021). ‘Help Guide: Stress at work’. </w:t>
      </w:r>
      <w:r w:rsidR="00413E5C" w:rsidRPr="0027132D">
        <w:rPr>
          <w:bCs/>
          <w:color w:val="auto"/>
          <w:sz w:val="24"/>
          <w:szCs w:val="24"/>
          <w:shd w:val="clear" w:color="auto" w:fill="FEFEFE"/>
        </w:rPr>
        <w:t>Available at</w:t>
      </w:r>
      <w:r w:rsidRPr="0027132D">
        <w:rPr>
          <w:bCs/>
          <w:color w:val="auto"/>
          <w:sz w:val="24"/>
          <w:szCs w:val="24"/>
          <w:shd w:val="clear" w:color="auto" w:fill="FEFEFE"/>
        </w:rPr>
        <w:t>:</w:t>
      </w:r>
      <w:r w:rsidR="00413E5C" w:rsidRPr="0027132D">
        <w:rPr>
          <w:color w:val="auto"/>
          <w:sz w:val="24"/>
          <w:szCs w:val="24"/>
        </w:rPr>
        <w:t xml:space="preserve"> </w:t>
      </w:r>
      <w:r w:rsidR="00413E5C" w:rsidRPr="0027132D">
        <w:rPr>
          <w:bCs/>
          <w:color w:val="auto"/>
          <w:sz w:val="24"/>
          <w:szCs w:val="24"/>
          <w:shd w:val="clear" w:color="auto" w:fill="FEFEFE"/>
        </w:rPr>
        <w:t>https://www.helpguide.org/articles/stress/stress-in-the-workplace.htm</w:t>
      </w:r>
      <w:r w:rsidRPr="0027132D">
        <w:rPr>
          <w:bCs/>
          <w:color w:val="auto"/>
          <w:sz w:val="24"/>
          <w:szCs w:val="24"/>
          <w:shd w:val="clear" w:color="auto" w:fill="FEFEFE"/>
        </w:rPr>
        <w:t xml:space="preserve"> </w:t>
      </w:r>
      <w:r w:rsidR="00413E5C" w:rsidRPr="0027132D">
        <w:rPr>
          <w:bCs/>
          <w:color w:val="auto"/>
          <w:sz w:val="24"/>
          <w:szCs w:val="24"/>
        </w:rPr>
        <w:t>(Accessed: 1 July).</w:t>
      </w:r>
    </w:p>
    <w:p w14:paraId="12A4ED9B" w14:textId="77777777" w:rsidR="00D86D09" w:rsidRPr="0027132D" w:rsidRDefault="00D86D09" w:rsidP="0027132D">
      <w:pPr>
        <w:overflowPunct/>
        <w:autoSpaceDE/>
        <w:autoSpaceDN/>
        <w:adjustRightInd/>
        <w:ind w:right="107"/>
        <w:jc w:val="both"/>
        <w:textAlignment w:val="auto"/>
        <w:rPr>
          <w:color w:val="auto"/>
          <w:sz w:val="24"/>
          <w:szCs w:val="24"/>
        </w:rPr>
      </w:pPr>
    </w:p>
    <w:p w14:paraId="67E5C185" w14:textId="65C1BACE" w:rsidR="00F2250A" w:rsidRPr="0027132D" w:rsidRDefault="00F2250A" w:rsidP="0027132D">
      <w:pPr>
        <w:ind w:right="107"/>
        <w:jc w:val="both"/>
        <w:rPr>
          <w:color w:val="auto"/>
          <w:sz w:val="24"/>
          <w:szCs w:val="24"/>
        </w:rPr>
      </w:pPr>
      <w:r w:rsidRPr="0027132D">
        <w:rPr>
          <w:color w:val="auto"/>
          <w:sz w:val="24"/>
          <w:szCs w:val="24"/>
        </w:rPr>
        <w:t xml:space="preserve">Selye, H. (1976). </w:t>
      </w:r>
      <w:r w:rsidR="009A63F6" w:rsidRPr="0027132D">
        <w:rPr>
          <w:color w:val="auto"/>
          <w:sz w:val="24"/>
          <w:szCs w:val="24"/>
        </w:rPr>
        <w:t>‘</w:t>
      </w:r>
      <w:r w:rsidRPr="0027132D">
        <w:rPr>
          <w:color w:val="auto"/>
          <w:sz w:val="24"/>
          <w:szCs w:val="24"/>
        </w:rPr>
        <w:t>Stress in Health and Disease</w:t>
      </w:r>
      <w:r w:rsidR="009A63F6" w:rsidRPr="0027132D">
        <w:rPr>
          <w:color w:val="auto"/>
          <w:sz w:val="24"/>
          <w:szCs w:val="24"/>
        </w:rPr>
        <w:t>’</w:t>
      </w:r>
      <w:r w:rsidRPr="0027132D">
        <w:rPr>
          <w:color w:val="auto"/>
          <w:sz w:val="24"/>
          <w:szCs w:val="24"/>
        </w:rPr>
        <w:t>. Butterworth, Stoneham, MA.</w:t>
      </w:r>
    </w:p>
    <w:p w14:paraId="426F7BB2" w14:textId="77777777" w:rsidR="004011A9" w:rsidRPr="0027132D" w:rsidRDefault="004011A9" w:rsidP="0027132D">
      <w:pPr>
        <w:ind w:right="107"/>
        <w:jc w:val="both"/>
        <w:rPr>
          <w:i/>
          <w:iCs/>
          <w:color w:val="auto"/>
          <w:sz w:val="24"/>
          <w:szCs w:val="24"/>
        </w:rPr>
      </w:pPr>
    </w:p>
    <w:p w14:paraId="743DF975" w14:textId="2BFB173A" w:rsidR="00F2250A" w:rsidRPr="0027132D" w:rsidRDefault="00F2250A" w:rsidP="0027132D">
      <w:pPr>
        <w:ind w:right="107"/>
        <w:jc w:val="both"/>
        <w:rPr>
          <w:color w:val="auto"/>
          <w:sz w:val="24"/>
          <w:szCs w:val="24"/>
        </w:rPr>
      </w:pPr>
      <w:r w:rsidRPr="0027132D">
        <w:rPr>
          <w:color w:val="auto"/>
          <w:sz w:val="24"/>
          <w:szCs w:val="24"/>
        </w:rPr>
        <w:t>Songsiri, M.  (2007).  An action research study of promoting</w:t>
      </w:r>
      <w:r w:rsidR="009A63F6" w:rsidRPr="0027132D">
        <w:rPr>
          <w:color w:val="auto"/>
          <w:sz w:val="24"/>
          <w:szCs w:val="24"/>
        </w:rPr>
        <w:t xml:space="preserve"> </w:t>
      </w:r>
      <w:r w:rsidRPr="0027132D">
        <w:rPr>
          <w:color w:val="auto"/>
          <w:sz w:val="24"/>
          <w:szCs w:val="24"/>
        </w:rPr>
        <w:t>students’ con</w:t>
      </w:r>
      <w:r w:rsidR="009A63F6" w:rsidRPr="0027132D">
        <w:rPr>
          <w:color w:val="auto"/>
          <w:sz w:val="24"/>
          <w:szCs w:val="24"/>
        </w:rPr>
        <w:t>fi</w:t>
      </w:r>
      <w:r w:rsidRPr="0027132D">
        <w:rPr>
          <w:color w:val="auto"/>
          <w:sz w:val="24"/>
          <w:szCs w:val="24"/>
        </w:rPr>
        <w:t>dence in speaking English. Unpublished doctoral thesis. Victoria University, Australia.</w:t>
      </w:r>
      <w:r w:rsidR="009A63F6" w:rsidRPr="0027132D">
        <w:rPr>
          <w:color w:val="auto"/>
          <w:sz w:val="24"/>
          <w:szCs w:val="24"/>
        </w:rPr>
        <w:t xml:space="preserve"> </w:t>
      </w:r>
      <w:r w:rsidR="00413E5C" w:rsidRPr="0027132D">
        <w:rPr>
          <w:color w:val="auto"/>
          <w:sz w:val="24"/>
          <w:szCs w:val="24"/>
        </w:rPr>
        <w:t>Available at</w:t>
      </w:r>
      <w:r w:rsidR="009A63F6" w:rsidRPr="0027132D">
        <w:rPr>
          <w:color w:val="auto"/>
          <w:sz w:val="24"/>
          <w:szCs w:val="24"/>
        </w:rPr>
        <w:t xml:space="preserve">: </w:t>
      </w:r>
      <w:hyperlink r:id="rId35" w:history="1">
        <w:r w:rsidR="009A63F6" w:rsidRPr="0027132D">
          <w:rPr>
            <w:rStyle w:val="Hyperlink"/>
            <w:color w:val="auto"/>
            <w:sz w:val="24"/>
            <w:szCs w:val="24"/>
            <w:u w:val="none"/>
          </w:rPr>
          <w:t>http://citeseerx.ist.psu.edu/viewdoc/download?doi=10.1.1.632.176&amp;rep=rep1&amp;type=pdf</w:t>
        </w:r>
      </w:hyperlink>
      <w:r w:rsidRPr="0027132D">
        <w:rPr>
          <w:color w:val="auto"/>
          <w:sz w:val="24"/>
          <w:szCs w:val="24"/>
        </w:rPr>
        <w:t xml:space="preserve"> </w:t>
      </w:r>
      <w:r w:rsidR="00413E5C" w:rsidRPr="0027132D">
        <w:rPr>
          <w:color w:val="auto"/>
          <w:sz w:val="24"/>
          <w:szCs w:val="24"/>
        </w:rPr>
        <w:t>(Accessed: 6 July 2022).</w:t>
      </w:r>
    </w:p>
    <w:p w14:paraId="20875B20" w14:textId="03BF8FAE" w:rsidR="00EC695D" w:rsidRPr="0027132D" w:rsidRDefault="00EC695D" w:rsidP="0027132D">
      <w:pPr>
        <w:overflowPunct/>
        <w:autoSpaceDE/>
        <w:autoSpaceDN/>
        <w:adjustRightInd/>
        <w:ind w:right="107"/>
        <w:jc w:val="both"/>
        <w:textAlignment w:val="auto"/>
        <w:rPr>
          <w:color w:val="auto"/>
          <w:sz w:val="24"/>
          <w:szCs w:val="24"/>
        </w:rPr>
      </w:pPr>
    </w:p>
    <w:p w14:paraId="58207C52" w14:textId="5AB6CA8F" w:rsidR="001530D8" w:rsidRPr="0027132D" w:rsidRDefault="00F47161" w:rsidP="0027132D">
      <w:pPr>
        <w:overflowPunct/>
        <w:autoSpaceDE/>
        <w:autoSpaceDN/>
        <w:adjustRightInd/>
        <w:ind w:right="107"/>
        <w:jc w:val="both"/>
        <w:textAlignment w:val="auto"/>
        <w:rPr>
          <w:color w:val="auto"/>
          <w:spacing w:val="-2"/>
          <w:sz w:val="24"/>
          <w:szCs w:val="24"/>
          <w:shd w:val="clear" w:color="auto" w:fill="FFFFFF"/>
        </w:rPr>
      </w:pPr>
      <w:r w:rsidRPr="0027132D">
        <w:rPr>
          <w:i/>
          <w:iCs/>
          <w:color w:val="auto"/>
          <w:spacing w:val="-2"/>
          <w:sz w:val="24"/>
          <w:szCs w:val="24"/>
          <w:shd w:val="clear" w:color="auto" w:fill="FFFFFF"/>
        </w:rPr>
        <w:t>StudyCorgi</w:t>
      </w:r>
      <w:r w:rsidRPr="0027132D">
        <w:rPr>
          <w:color w:val="auto"/>
          <w:spacing w:val="-2"/>
          <w:sz w:val="24"/>
          <w:szCs w:val="24"/>
          <w:shd w:val="clear" w:color="auto" w:fill="FFFFFF"/>
        </w:rPr>
        <w:t xml:space="preserve">. (2022) 'The Significance of Police Discretion to the Criminal Justice System'. </w:t>
      </w:r>
      <w:r w:rsidR="00413E5C" w:rsidRPr="0027132D">
        <w:rPr>
          <w:color w:val="auto"/>
          <w:spacing w:val="-2"/>
          <w:sz w:val="24"/>
          <w:szCs w:val="24"/>
          <w:shd w:val="clear" w:color="auto" w:fill="FFFFFF"/>
        </w:rPr>
        <w:t xml:space="preserve">Available at: </w:t>
      </w:r>
      <w:hyperlink r:id="rId36" w:history="1">
        <w:r w:rsidR="00413E5C" w:rsidRPr="0027132D">
          <w:rPr>
            <w:rStyle w:val="Hyperlink"/>
            <w:color w:val="auto"/>
            <w:sz w:val="24"/>
            <w:szCs w:val="24"/>
            <w:u w:val="none"/>
          </w:rPr>
          <w:t>https://studycorgi.com/the-significance-of-police-discretion-to-the-criminal-justice-system/</w:t>
        </w:r>
      </w:hyperlink>
      <w:r w:rsidR="00413E5C" w:rsidRPr="0027132D">
        <w:rPr>
          <w:color w:val="auto"/>
          <w:sz w:val="24"/>
          <w:szCs w:val="24"/>
        </w:rPr>
        <w:t xml:space="preserve"> </w:t>
      </w:r>
      <w:r w:rsidR="00413E5C" w:rsidRPr="0027132D">
        <w:rPr>
          <w:color w:val="auto"/>
          <w:spacing w:val="-2"/>
          <w:sz w:val="24"/>
          <w:szCs w:val="24"/>
          <w:shd w:val="clear" w:color="auto" w:fill="FFFFFF"/>
        </w:rPr>
        <w:t>(</w:t>
      </w:r>
      <w:r w:rsidR="00413E5C" w:rsidRPr="0027132D">
        <w:rPr>
          <w:color w:val="auto"/>
          <w:spacing w:val="-2"/>
          <w:sz w:val="24"/>
          <w:szCs w:val="24"/>
          <w:shd w:val="clear" w:color="auto" w:fill="FFFFFF"/>
        </w:rPr>
        <w:t>Accessed: 6 July 2022)</w:t>
      </w:r>
      <w:r w:rsidR="00413E5C" w:rsidRPr="0027132D">
        <w:rPr>
          <w:color w:val="auto"/>
          <w:spacing w:val="-2"/>
          <w:sz w:val="24"/>
          <w:szCs w:val="24"/>
          <w:shd w:val="clear" w:color="auto" w:fill="FFFFFF"/>
        </w:rPr>
        <w:t>.</w:t>
      </w:r>
    </w:p>
    <w:p w14:paraId="1F82D3E1" w14:textId="3305EBDF" w:rsidR="00F53527" w:rsidRPr="000F509D" w:rsidRDefault="00F53527" w:rsidP="00F53527">
      <w:pPr>
        <w:overflowPunct/>
        <w:autoSpaceDE/>
        <w:autoSpaceDN/>
        <w:adjustRightInd/>
        <w:ind w:right="107"/>
        <w:textAlignment w:val="auto"/>
        <w:rPr>
          <w:sz w:val="24"/>
          <w:szCs w:val="24"/>
        </w:rPr>
      </w:pPr>
    </w:p>
    <w:p w14:paraId="519CE4CA" w14:textId="77777777" w:rsidR="000F509D" w:rsidRPr="000F509D" w:rsidRDefault="000F509D" w:rsidP="00F53527">
      <w:pPr>
        <w:overflowPunct/>
        <w:autoSpaceDE/>
        <w:autoSpaceDN/>
        <w:adjustRightInd/>
        <w:ind w:right="107"/>
        <w:textAlignment w:val="auto"/>
        <w:rPr>
          <w:b/>
          <w:sz w:val="24"/>
          <w:szCs w:val="24"/>
        </w:rPr>
      </w:pPr>
    </w:p>
    <w:p w14:paraId="49ABFB1E" w14:textId="65CD8A22" w:rsidR="005F7EB1" w:rsidRPr="000F509D" w:rsidRDefault="005F7EB1" w:rsidP="00F53527">
      <w:pPr>
        <w:overflowPunct/>
        <w:autoSpaceDE/>
        <w:autoSpaceDN/>
        <w:adjustRightInd/>
        <w:ind w:right="107"/>
        <w:textAlignment w:val="auto"/>
        <w:rPr>
          <w:bCs/>
          <w:sz w:val="24"/>
          <w:szCs w:val="24"/>
        </w:rPr>
      </w:pPr>
    </w:p>
    <w:p w14:paraId="7A0D84C4" w14:textId="1ED9D9DB" w:rsidR="00F53527" w:rsidRDefault="00F53527" w:rsidP="00F53527">
      <w:pPr>
        <w:overflowPunct/>
        <w:autoSpaceDE/>
        <w:autoSpaceDN/>
        <w:adjustRightInd/>
        <w:ind w:right="107"/>
        <w:textAlignment w:val="auto"/>
        <w:rPr>
          <w:b/>
          <w:sz w:val="24"/>
          <w:szCs w:val="24"/>
        </w:rPr>
      </w:pPr>
    </w:p>
    <w:p w14:paraId="28ABED5B" w14:textId="77777777" w:rsidR="00EC695D" w:rsidRDefault="00EC695D"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E5C9579" w:rsidR="28A9B94D" w:rsidRDefault="28A9B94D" w:rsidP="28A9B94D">
      <w:pPr>
        <w:jc w:val="both"/>
      </w:pPr>
      <w:r w:rsidRPr="2E5ED9CE">
        <w:rPr>
          <w:rFonts w:eastAsia="Arial"/>
          <w:sz w:val="24"/>
          <w:szCs w:val="24"/>
        </w:rPr>
        <w:t xml:space="preserve">Signed:   </w:t>
      </w:r>
      <w:r w:rsidR="000B5B1A" w:rsidRPr="000B5B1A">
        <w:rPr>
          <w:rFonts w:ascii="Blackadder ITC" w:eastAsia="Arial" w:hAnsi="Blackadder ITC"/>
          <w:sz w:val="40"/>
          <w:szCs w:val="40"/>
        </w:rPr>
        <w:t>A. Leonard</w:t>
      </w:r>
      <w:r w:rsidRPr="2E5ED9CE">
        <w:rPr>
          <w:rFonts w:eastAsia="Arial"/>
          <w:sz w:val="24"/>
          <w:szCs w:val="24"/>
        </w:rPr>
        <w:t xml:space="preserve"> </w:t>
      </w:r>
    </w:p>
    <w:p w14:paraId="2927D153" w14:textId="06E6B241" w:rsidR="28A9B94D" w:rsidRDefault="28A9B94D" w:rsidP="28A9B94D">
      <w:pPr>
        <w:jc w:val="both"/>
      </w:pPr>
      <w:r w:rsidRPr="28A9B94D">
        <w:rPr>
          <w:rFonts w:eastAsia="Arial"/>
          <w:sz w:val="24"/>
          <w:szCs w:val="24"/>
        </w:rPr>
        <w:t xml:space="preserve"> </w:t>
      </w:r>
    </w:p>
    <w:p w14:paraId="1BBFDBC4" w14:textId="6B9B700C" w:rsidR="28A9B94D" w:rsidRDefault="28A9B94D" w:rsidP="28A9B94D">
      <w:pPr>
        <w:jc w:val="both"/>
      </w:pPr>
      <w:r w:rsidRPr="28A9B94D">
        <w:rPr>
          <w:rFonts w:eastAsia="Arial"/>
          <w:sz w:val="24"/>
          <w:szCs w:val="24"/>
        </w:rPr>
        <w:t xml:space="preserve">Date: </w:t>
      </w:r>
      <w:r w:rsidR="000A5396">
        <w:rPr>
          <w:rFonts w:eastAsia="Arial"/>
          <w:sz w:val="24"/>
          <w:szCs w:val="24"/>
        </w:rPr>
        <w:t>1</w:t>
      </w:r>
      <w:r w:rsidR="00155147">
        <w:rPr>
          <w:rFonts w:eastAsia="Arial"/>
          <w:sz w:val="24"/>
          <w:szCs w:val="24"/>
        </w:rPr>
        <w:t>1</w:t>
      </w:r>
      <w:r w:rsidR="000B5B1A">
        <w:rPr>
          <w:rFonts w:eastAsia="Arial"/>
          <w:sz w:val="24"/>
          <w:szCs w:val="24"/>
        </w:rPr>
        <w:t>/0</w:t>
      </w:r>
      <w:r w:rsidR="000A5396">
        <w:rPr>
          <w:rFonts w:eastAsia="Arial"/>
          <w:sz w:val="24"/>
          <w:szCs w:val="24"/>
        </w:rPr>
        <w:t>7</w:t>
      </w:r>
      <w:r w:rsidR="000B5B1A">
        <w:rPr>
          <w:rFonts w:eastAsia="Arial"/>
          <w:sz w:val="24"/>
          <w:szCs w:val="24"/>
        </w:rPr>
        <w:t>/2022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9D615" w14:textId="77777777" w:rsidR="00BA5858" w:rsidRDefault="00BA5858">
      <w:r>
        <w:separator/>
      </w:r>
    </w:p>
  </w:endnote>
  <w:endnote w:type="continuationSeparator" w:id="0">
    <w:p w14:paraId="29FF8292" w14:textId="77777777" w:rsidR="00BA5858" w:rsidRDefault="00BA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f5">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Blackadder ITC">
    <w:panose1 w:val="04020505051007020D02"/>
    <w:charset w:val="00"/>
    <w:family w:val="decorativ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29ED0" w14:textId="77777777" w:rsidR="00FD076A" w:rsidRDefault="00FD0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19B8" w14:textId="77777777" w:rsidR="00FD076A" w:rsidRDefault="00FD0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DCC08" w14:textId="77777777" w:rsidR="00BA5858" w:rsidRDefault="00BA5858">
      <w:r>
        <w:separator/>
      </w:r>
    </w:p>
  </w:footnote>
  <w:footnote w:type="continuationSeparator" w:id="0">
    <w:p w14:paraId="16051625" w14:textId="77777777" w:rsidR="00BA5858" w:rsidRDefault="00BA5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3B4BA" w14:textId="77777777" w:rsidR="00FD076A" w:rsidRDefault="00FD0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52FF" w14:textId="77777777" w:rsidR="00FD076A" w:rsidRDefault="00FD07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9B04C" w14:textId="77777777" w:rsidR="00FD076A" w:rsidRDefault="00FD07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2608"/>
    <w:multiLevelType w:val="hybridMultilevel"/>
    <w:tmpl w:val="95A8E9DE"/>
    <w:lvl w:ilvl="0" w:tplc="DBA028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559A9"/>
    <w:multiLevelType w:val="multilevel"/>
    <w:tmpl w:val="FF5E7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DEF2821"/>
    <w:multiLevelType w:val="multilevel"/>
    <w:tmpl w:val="4496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412EDD"/>
    <w:multiLevelType w:val="multilevel"/>
    <w:tmpl w:val="374C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9506E"/>
    <w:multiLevelType w:val="hybridMultilevel"/>
    <w:tmpl w:val="88D4B114"/>
    <w:lvl w:ilvl="0" w:tplc="923C9B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0F6C05"/>
    <w:multiLevelType w:val="hybridMultilevel"/>
    <w:tmpl w:val="30A21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FC0588"/>
    <w:multiLevelType w:val="multilevel"/>
    <w:tmpl w:val="A8B25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BF04BA"/>
    <w:multiLevelType w:val="multilevel"/>
    <w:tmpl w:val="1718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0" w15:restartNumberingAfterBreak="0">
    <w:nsid w:val="5290350E"/>
    <w:multiLevelType w:val="multilevel"/>
    <w:tmpl w:val="174A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87B49"/>
    <w:multiLevelType w:val="hybridMultilevel"/>
    <w:tmpl w:val="60700456"/>
    <w:lvl w:ilvl="0" w:tplc="140E99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47084"/>
    <w:multiLevelType w:val="multilevel"/>
    <w:tmpl w:val="8C98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8C6140"/>
    <w:multiLevelType w:val="multilevel"/>
    <w:tmpl w:val="5C34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962A9A"/>
    <w:multiLevelType w:val="multilevel"/>
    <w:tmpl w:val="266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2"/>
  </w:num>
  <w:num w:numId="4">
    <w:abstractNumId w:val="16"/>
  </w:num>
  <w:num w:numId="5">
    <w:abstractNumId w:val="0"/>
  </w:num>
  <w:num w:numId="6">
    <w:abstractNumId w:val="5"/>
  </w:num>
  <w:num w:numId="7">
    <w:abstractNumId w:val="12"/>
  </w:num>
  <w:num w:numId="8">
    <w:abstractNumId w:val="11"/>
  </w:num>
  <w:num w:numId="9">
    <w:abstractNumId w:val="1"/>
  </w:num>
  <w:num w:numId="10">
    <w:abstractNumId w:val="6"/>
  </w:num>
  <w:num w:numId="11">
    <w:abstractNumId w:val="7"/>
  </w:num>
  <w:num w:numId="12">
    <w:abstractNumId w:val="4"/>
  </w:num>
  <w:num w:numId="13">
    <w:abstractNumId w:val="3"/>
  </w:num>
  <w:num w:numId="14">
    <w:abstractNumId w:val="8"/>
  </w:num>
  <w:num w:numId="15">
    <w:abstractNumId w:val="14"/>
  </w:num>
  <w:num w:numId="16">
    <w:abstractNumId w:val="13"/>
  </w:num>
  <w:num w:numId="17">
    <w:abstractNumId w:val="10"/>
    <w:lvlOverride w:ilvl="0">
      <w:lvl w:ilvl="0">
        <w:numFmt w:val="bullet"/>
        <w:lvlText w:val=""/>
        <w:lvlJc w:val="left"/>
        <w:pPr>
          <w:tabs>
            <w:tab w:val="num" w:pos="720"/>
          </w:tabs>
          <w:ind w:left="720" w:hanging="360"/>
        </w:pPr>
        <w:rPr>
          <w:rFonts w:ascii="Wingdings" w:hAnsi="Wingdings" w:hint="default"/>
          <w:sz w:val="2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94B"/>
    <w:rsid w:val="00003990"/>
    <w:rsid w:val="000045B8"/>
    <w:rsid w:val="00020EEC"/>
    <w:rsid w:val="00025650"/>
    <w:rsid w:val="000266C1"/>
    <w:rsid w:val="00027B1F"/>
    <w:rsid w:val="0003088B"/>
    <w:rsid w:val="000325D9"/>
    <w:rsid w:val="000372B2"/>
    <w:rsid w:val="0004079F"/>
    <w:rsid w:val="00045B87"/>
    <w:rsid w:val="00045C07"/>
    <w:rsid w:val="00054483"/>
    <w:rsid w:val="00055D43"/>
    <w:rsid w:val="00056FAC"/>
    <w:rsid w:val="00057751"/>
    <w:rsid w:val="000606E2"/>
    <w:rsid w:val="00062E39"/>
    <w:rsid w:val="0007711C"/>
    <w:rsid w:val="00080E58"/>
    <w:rsid w:val="00082668"/>
    <w:rsid w:val="00083D99"/>
    <w:rsid w:val="00084EA6"/>
    <w:rsid w:val="00085699"/>
    <w:rsid w:val="00087891"/>
    <w:rsid w:val="00087DE1"/>
    <w:rsid w:val="00091F52"/>
    <w:rsid w:val="00092235"/>
    <w:rsid w:val="00092970"/>
    <w:rsid w:val="00092BC7"/>
    <w:rsid w:val="00093720"/>
    <w:rsid w:val="000938E6"/>
    <w:rsid w:val="00093B3C"/>
    <w:rsid w:val="0009488C"/>
    <w:rsid w:val="00095C1B"/>
    <w:rsid w:val="00096DEA"/>
    <w:rsid w:val="000A4240"/>
    <w:rsid w:val="000A469A"/>
    <w:rsid w:val="000A46CE"/>
    <w:rsid w:val="000A5396"/>
    <w:rsid w:val="000B1E96"/>
    <w:rsid w:val="000B3333"/>
    <w:rsid w:val="000B5B1A"/>
    <w:rsid w:val="000B6DBD"/>
    <w:rsid w:val="000C378F"/>
    <w:rsid w:val="000C3A5A"/>
    <w:rsid w:val="000C6892"/>
    <w:rsid w:val="000C6FFE"/>
    <w:rsid w:val="000D0BB6"/>
    <w:rsid w:val="000E0833"/>
    <w:rsid w:val="000E1256"/>
    <w:rsid w:val="000E26B0"/>
    <w:rsid w:val="000F1599"/>
    <w:rsid w:val="000F1769"/>
    <w:rsid w:val="000F509D"/>
    <w:rsid w:val="000F6196"/>
    <w:rsid w:val="000F7ECD"/>
    <w:rsid w:val="00102E64"/>
    <w:rsid w:val="0010312C"/>
    <w:rsid w:val="00106DC7"/>
    <w:rsid w:val="00112391"/>
    <w:rsid w:val="00112751"/>
    <w:rsid w:val="00114F52"/>
    <w:rsid w:val="00122AEC"/>
    <w:rsid w:val="00127A31"/>
    <w:rsid w:val="00132674"/>
    <w:rsid w:val="001347F8"/>
    <w:rsid w:val="00135877"/>
    <w:rsid w:val="00137BB5"/>
    <w:rsid w:val="00137E05"/>
    <w:rsid w:val="001447F6"/>
    <w:rsid w:val="001466CE"/>
    <w:rsid w:val="00147DE3"/>
    <w:rsid w:val="00150794"/>
    <w:rsid w:val="001530D8"/>
    <w:rsid w:val="00155147"/>
    <w:rsid w:val="001608C4"/>
    <w:rsid w:val="00163916"/>
    <w:rsid w:val="00171418"/>
    <w:rsid w:val="00181CCF"/>
    <w:rsid w:val="00190684"/>
    <w:rsid w:val="001910F2"/>
    <w:rsid w:val="001961CF"/>
    <w:rsid w:val="001A0A42"/>
    <w:rsid w:val="001A59BB"/>
    <w:rsid w:val="001A5C2E"/>
    <w:rsid w:val="001A6A51"/>
    <w:rsid w:val="001A79C4"/>
    <w:rsid w:val="001A7E94"/>
    <w:rsid w:val="001B331A"/>
    <w:rsid w:val="001C0A93"/>
    <w:rsid w:val="001C0C77"/>
    <w:rsid w:val="001C0E74"/>
    <w:rsid w:val="001C3DE5"/>
    <w:rsid w:val="001D1697"/>
    <w:rsid w:val="001D229F"/>
    <w:rsid w:val="001F1A01"/>
    <w:rsid w:val="001F4552"/>
    <w:rsid w:val="002019EB"/>
    <w:rsid w:val="002030F2"/>
    <w:rsid w:val="00205051"/>
    <w:rsid w:val="00206319"/>
    <w:rsid w:val="00211F65"/>
    <w:rsid w:val="002141B2"/>
    <w:rsid w:val="00220D06"/>
    <w:rsid w:val="002246A0"/>
    <w:rsid w:val="00224AF9"/>
    <w:rsid w:val="00230439"/>
    <w:rsid w:val="002333C2"/>
    <w:rsid w:val="00235176"/>
    <w:rsid w:val="00236061"/>
    <w:rsid w:val="0024100E"/>
    <w:rsid w:val="00241C1B"/>
    <w:rsid w:val="0024288B"/>
    <w:rsid w:val="0025394E"/>
    <w:rsid w:val="00253FAE"/>
    <w:rsid w:val="00255D8E"/>
    <w:rsid w:val="002657E9"/>
    <w:rsid w:val="0026665E"/>
    <w:rsid w:val="00270EEB"/>
    <w:rsid w:val="0027132D"/>
    <w:rsid w:val="0027147E"/>
    <w:rsid w:val="002761F4"/>
    <w:rsid w:val="002775E1"/>
    <w:rsid w:val="00277844"/>
    <w:rsid w:val="00277979"/>
    <w:rsid w:val="002808EB"/>
    <w:rsid w:val="00284439"/>
    <w:rsid w:val="00284851"/>
    <w:rsid w:val="00291ADD"/>
    <w:rsid w:val="00294868"/>
    <w:rsid w:val="00295CA1"/>
    <w:rsid w:val="002A291A"/>
    <w:rsid w:val="002A5604"/>
    <w:rsid w:val="002B1701"/>
    <w:rsid w:val="002B23C3"/>
    <w:rsid w:val="002B443A"/>
    <w:rsid w:val="002B5B35"/>
    <w:rsid w:val="002B6CE4"/>
    <w:rsid w:val="002C11A0"/>
    <w:rsid w:val="002C256A"/>
    <w:rsid w:val="002C2DCE"/>
    <w:rsid w:val="002C496D"/>
    <w:rsid w:val="002D05EB"/>
    <w:rsid w:val="002D2F29"/>
    <w:rsid w:val="002D3054"/>
    <w:rsid w:val="002E1835"/>
    <w:rsid w:val="002E3DD2"/>
    <w:rsid w:val="002E7017"/>
    <w:rsid w:val="002F4F6E"/>
    <w:rsid w:val="003015C3"/>
    <w:rsid w:val="0030C684"/>
    <w:rsid w:val="0031350A"/>
    <w:rsid w:val="00316815"/>
    <w:rsid w:val="003168CA"/>
    <w:rsid w:val="00321255"/>
    <w:rsid w:val="0032230D"/>
    <w:rsid w:val="00322A0B"/>
    <w:rsid w:val="00322FF8"/>
    <w:rsid w:val="00335FC5"/>
    <w:rsid w:val="00343351"/>
    <w:rsid w:val="003516C0"/>
    <w:rsid w:val="00352E59"/>
    <w:rsid w:val="00354DBE"/>
    <w:rsid w:val="00355210"/>
    <w:rsid w:val="00357554"/>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3BB1"/>
    <w:rsid w:val="003C4186"/>
    <w:rsid w:val="003C458C"/>
    <w:rsid w:val="003C4D7B"/>
    <w:rsid w:val="003C6185"/>
    <w:rsid w:val="003D0D2D"/>
    <w:rsid w:val="003D4710"/>
    <w:rsid w:val="003E16D7"/>
    <w:rsid w:val="003E197E"/>
    <w:rsid w:val="003E234A"/>
    <w:rsid w:val="003F1A37"/>
    <w:rsid w:val="004011A9"/>
    <w:rsid w:val="004029B4"/>
    <w:rsid w:val="004046F0"/>
    <w:rsid w:val="0040668F"/>
    <w:rsid w:val="00412677"/>
    <w:rsid w:val="00413251"/>
    <w:rsid w:val="00413E5C"/>
    <w:rsid w:val="00427D34"/>
    <w:rsid w:val="00427DC6"/>
    <w:rsid w:val="00433C81"/>
    <w:rsid w:val="004348AE"/>
    <w:rsid w:val="004376C0"/>
    <w:rsid w:val="0044091F"/>
    <w:rsid w:val="0044223A"/>
    <w:rsid w:val="00444EBF"/>
    <w:rsid w:val="00450C83"/>
    <w:rsid w:val="00451851"/>
    <w:rsid w:val="00453343"/>
    <w:rsid w:val="0045617F"/>
    <w:rsid w:val="004608B9"/>
    <w:rsid w:val="00465947"/>
    <w:rsid w:val="00470BB1"/>
    <w:rsid w:val="004718F7"/>
    <w:rsid w:val="00473153"/>
    <w:rsid w:val="004743AF"/>
    <w:rsid w:val="004807CE"/>
    <w:rsid w:val="00482C17"/>
    <w:rsid w:val="00486318"/>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4B6D"/>
    <w:rsid w:val="004E7B8B"/>
    <w:rsid w:val="004E7BDD"/>
    <w:rsid w:val="004F1E21"/>
    <w:rsid w:val="004F740D"/>
    <w:rsid w:val="004F7B8F"/>
    <w:rsid w:val="00500748"/>
    <w:rsid w:val="005011D6"/>
    <w:rsid w:val="0050167A"/>
    <w:rsid w:val="00502489"/>
    <w:rsid w:val="005042F1"/>
    <w:rsid w:val="00504B92"/>
    <w:rsid w:val="00510BC8"/>
    <w:rsid w:val="00513C7D"/>
    <w:rsid w:val="00521123"/>
    <w:rsid w:val="00521221"/>
    <w:rsid w:val="005231BE"/>
    <w:rsid w:val="005239A5"/>
    <w:rsid w:val="0052653C"/>
    <w:rsid w:val="00536FA9"/>
    <w:rsid w:val="00540D8E"/>
    <w:rsid w:val="005414F4"/>
    <w:rsid w:val="0054227D"/>
    <w:rsid w:val="0054345B"/>
    <w:rsid w:val="00546187"/>
    <w:rsid w:val="005463F1"/>
    <w:rsid w:val="00557D77"/>
    <w:rsid w:val="00562EAA"/>
    <w:rsid w:val="0056349D"/>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748D"/>
    <w:rsid w:val="005F7EB1"/>
    <w:rsid w:val="00603243"/>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6D04"/>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4F69"/>
    <w:rsid w:val="006E795F"/>
    <w:rsid w:val="00700249"/>
    <w:rsid w:val="0070604C"/>
    <w:rsid w:val="007069CD"/>
    <w:rsid w:val="00711A70"/>
    <w:rsid w:val="00712E6F"/>
    <w:rsid w:val="00712E90"/>
    <w:rsid w:val="00713B7E"/>
    <w:rsid w:val="007204AE"/>
    <w:rsid w:val="0072678F"/>
    <w:rsid w:val="0072783C"/>
    <w:rsid w:val="00727C4C"/>
    <w:rsid w:val="00732FB9"/>
    <w:rsid w:val="00734809"/>
    <w:rsid w:val="00734E90"/>
    <w:rsid w:val="0074001A"/>
    <w:rsid w:val="007406E1"/>
    <w:rsid w:val="0074338D"/>
    <w:rsid w:val="00743E40"/>
    <w:rsid w:val="00745FDB"/>
    <w:rsid w:val="007511A0"/>
    <w:rsid w:val="00751263"/>
    <w:rsid w:val="0075466D"/>
    <w:rsid w:val="0075704F"/>
    <w:rsid w:val="00763B2D"/>
    <w:rsid w:val="00765DD2"/>
    <w:rsid w:val="00772924"/>
    <w:rsid w:val="00772C15"/>
    <w:rsid w:val="007872F2"/>
    <w:rsid w:val="007908E0"/>
    <w:rsid w:val="00792181"/>
    <w:rsid w:val="00793EB3"/>
    <w:rsid w:val="00794205"/>
    <w:rsid w:val="007A0CD4"/>
    <w:rsid w:val="007A1F6A"/>
    <w:rsid w:val="007A5707"/>
    <w:rsid w:val="007B0DE3"/>
    <w:rsid w:val="007B491F"/>
    <w:rsid w:val="007B7191"/>
    <w:rsid w:val="007C1634"/>
    <w:rsid w:val="007C1D94"/>
    <w:rsid w:val="007C2879"/>
    <w:rsid w:val="007C3173"/>
    <w:rsid w:val="007C6A87"/>
    <w:rsid w:val="007C705D"/>
    <w:rsid w:val="007D0A07"/>
    <w:rsid w:val="007D133D"/>
    <w:rsid w:val="007D3EB4"/>
    <w:rsid w:val="007D3F16"/>
    <w:rsid w:val="007D70DC"/>
    <w:rsid w:val="007F371B"/>
    <w:rsid w:val="007F3F7E"/>
    <w:rsid w:val="007F5497"/>
    <w:rsid w:val="0081338F"/>
    <w:rsid w:val="00813CEC"/>
    <w:rsid w:val="0081534C"/>
    <w:rsid w:val="008171E4"/>
    <w:rsid w:val="008208EA"/>
    <w:rsid w:val="008243FB"/>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36CD"/>
    <w:rsid w:val="008550A1"/>
    <w:rsid w:val="0085783A"/>
    <w:rsid w:val="00861038"/>
    <w:rsid w:val="00864BA8"/>
    <w:rsid w:val="00865477"/>
    <w:rsid w:val="00866B50"/>
    <w:rsid w:val="008708F1"/>
    <w:rsid w:val="00870C8F"/>
    <w:rsid w:val="00876046"/>
    <w:rsid w:val="00880539"/>
    <w:rsid w:val="008859E8"/>
    <w:rsid w:val="0088737B"/>
    <w:rsid w:val="00892716"/>
    <w:rsid w:val="00893067"/>
    <w:rsid w:val="008933DE"/>
    <w:rsid w:val="00895FCE"/>
    <w:rsid w:val="00897F3E"/>
    <w:rsid w:val="008A21B4"/>
    <w:rsid w:val="008A4576"/>
    <w:rsid w:val="008B07DE"/>
    <w:rsid w:val="008B28E7"/>
    <w:rsid w:val="008B5863"/>
    <w:rsid w:val="008C14C7"/>
    <w:rsid w:val="008C2FFB"/>
    <w:rsid w:val="008C6EEA"/>
    <w:rsid w:val="008D5813"/>
    <w:rsid w:val="008D634E"/>
    <w:rsid w:val="008D778A"/>
    <w:rsid w:val="008F22BD"/>
    <w:rsid w:val="008F7D3C"/>
    <w:rsid w:val="009079BD"/>
    <w:rsid w:val="00910B43"/>
    <w:rsid w:val="00912BD9"/>
    <w:rsid w:val="00920E5B"/>
    <w:rsid w:val="00926436"/>
    <w:rsid w:val="00926748"/>
    <w:rsid w:val="009267B3"/>
    <w:rsid w:val="0093018C"/>
    <w:rsid w:val="00932AFF"/>
    <w:rsid w:val="009339A1"/>
    <w:rsid w:val="00942CBB"/>
    <w:rsid w:val="009502B0"/>
    <w:rsid w:val="009544C0"/>
    <w:rsid w:val="00954FA4"/>
    <w:rsid w:val="00956AE9"/>
    <w:rsid w:val="00964CC6"/>
    <w:rsid w:val="009715CD"/>
    <w:rsid w:val="00991FDA"/>
    <w:rsid w:val="009927A1"/>
    <w:rsid w:val="009957C9"/>
    <w:rsid w:val="009A1F2A"/>
    <w:rsid w:val="009A5F3B"/>
    <w:rsid w:val="009A63F6"/>
    <w:rsid w:val="009B0B61"/>
    <w:rsid w:val="009B28C0"/>
    <w:rsid w:val="009B681A"/>
    <w:rsid w:val="009B7136"/>
    <w:rsid w:val="009B7806"/>
    <w:rsid w:val="009C3AC2"/>
    <w:rsid w:val="009C497F"/>
    <w:rsid w:val="009D25B4"/>
    <w:rsid w:val="009D4365"/>
    <w:rsid w:val="009D4E3B"/>
    <w:rsid w:val="009D7BC9"/>
    <w:rsid w:val="009E1982"/>
    <w:rsid w:val="009E4D2C"/>
    <w:rsid w:val="009E601C"/>
    <w:rsid w:val="009F0978"/>
    <w:rsid w:val="009F20E7"/>
    <w:rsid w:val="009F3AEC"/>
    <w:rsid w:val="00A00081"/>
    <w:rsid w:val="00A05C1B"/>
    <w:rsid w:val="00A10D56"/>
    <w:rsid w:val="00A11EB7"/>
    <w:rsid w:val="00A12AAE"/>
    <w:rsid w:val="00A15BF1"/>
    <w:rsid w:val="00A16DD1"/>
    <w:rsid w:val="00A22441"/>
    <w:rsid w:val="00A23F3B"/>
    <w:rsid w:val="00A24406"/>
    <w:rsid w:val="00A25F64"/>
    <w:rsid w:val="00A27CC2"/>
    <w:rsid w:val="00A377AE"/>
    <w:rsid w:val="00A40ED6"/>
    <w:rsid w:val="00A470EE"/>
    <w:rsid w:val="00A47621"/>
    <w:rsid w:val="00A479CD"/>
    <w:rsid w:val="00A50CFC"/>
    <w:rsid w:val="00A54D67"/>
    <w:rsid w:val="00A55A3F"/>
    <w:rsid w:val="00A56410"/>
    <w:rsid w:val="00A615F7"/>
    <w:rsid w:val="00A652F6"/>
    <w:rsid w:val="00A66316"/>
    <w:rsid w:val="00A72AD4"/>
    <w:rsid w:val="00A732EA"/>
    <w:rsid w:val="00A73572"/>
    <w:rsid w:val="00A7489E"/>
    <w:rsid w:val="00A762EF"/>
    <w:rsid w:val="00A8015F"/>
    <w:rsid w:val="00A80BD2"/>
    <w:rsid w:val="00A84E0A"/>
    <w:rsid w:val="00A85039"/>
    <w:rsid w:val="00A906AA"/>
    <w:rsid w:val="00A94C5E"/>
    <w:rsid w:val="00AA241A"/>
    <w:rsid w:val="00AA252C"/>
    <w:rsid w:val="00AA37BB"/>
    <w:rsid w:val="00AA666E"/>
    <w:rsid w:val="00AB5518"/>
    <w:rsid w:val="00AC01D4"/>
    <w:rsid w:val="00AC4637"/>
    <w:rsid w:val="00AC4A04"/>
    <w:rsid w:val="00AD336F"/>
    <w:rsid w:val="00AD3550"/>
    <w:rsid w:val="00AD60D9"/>
    <w:rsid w:val="00AD6ECE"/>
    <w:rsid w:val="00AE2564"/>
    <w:rsid w:val="00AE301F"/>
    <w:rsid w:val="00AE3302"/>
    <w:rsid w:val="00AE7077"/>
    <w:rsid w:val="00AF5609"/>
    <w:rsid w:val="00AF5D6A"/>
    <w:rsid w:val="00AF61C2"/>
    <w:rsid w:val="00AF6CC6"/>
    <w:rsid w:val="00B0296A"/>
    <w:rsid w:val="00B03185"/>
    <w:rsid w:val="00B10597"/>
    <w:rsid w:val="00B12295"/>
    <w:rsid w:val="00B137BE"/>
    <w:rsid w:val="00B17FA0"/>
    <w:rsid w:val="00B23B64"/>
    <w:rsid w:val="00B24344"/>
    <w:rsid w:val="00B25313"/>
    <w:rsid w:val="00B26769"/>
    <w:rsid w:val="00B31C91"/>
    <w:rsid w:val="00B3582B"/>
    <w:rsid w:val="00B3747F"/>
    <w:rsid w:val="00B43194"/>
    <w:rsid w:val="00B47734"/>
    <w:rsid w:val="00B50FBA"/>
    <w:rsid w:val="00B558EB"/>
    <w:rsid w:val="00B577D3"/>
    <w:rsid w:val="00B60466"/>
    <w:rsid w:val="00B628D5"/>
    <w:rsid w:val="00B6548F"/>
    <w:rsid w:val="00B66830"/>
    <w:rsid w:val="00B7502A"/>
    <w:rsid w:val="00B77305"/>
    <w:rsid w:val="00B82CC2"/>
    <w:rsid w:val="00B84A89"/>
    <w:rsid w:val="00B92BEF"/>
    <w:rsid w:val="00B9689A"/>
    <w:rsid w:val="00BA47D0"/>
    <w:rsid w:val="00BA5858"/>
    <w:rsid w:val="00BA59C9"/>
    <w:rsid w:val="00BA74EC"/>
    <w:rsid w:val="00BB06CB"/>
    <w:rsid w:val="00BB0EFE"/>
    <w:rsid w:val="00BB261F"/>
    <w:rsid w:val="00BB2887"/>
    <w:rsid w:val="00BB493D"/>
    <w:rsid w:val="00BB5EAA"/>
    <w:rsid w:val="00BB5F11"/>
    <w:rsid w:val="00BC04FA"/>
    <w:rsid w:val="00BC1C22"/>
    <w:rsid w:val="00BC460B"/>
    <w:rsid w:val="00BC5725"/>
    <w:rsid w:val="00BD30B1"/>
    <w:rsid w:val="00BE0F7B"/>
    <w:rsid w:val="00BE10C2"/>
    <w:rsid w:val="00BE2C02"/>
    <w:rsid w:val="00BE3874"/>
    <w:rsid w:val="00C01D14"/>
    <w:rsid w:val="00C025B4"/>
    <w:rsid w:val="00C14E6D"/>
    <w:rsid w:val="00C161FD"/>
    <w:rsid w:val="00C23F17"/>
    <w:rsid w:val="00C26D0D"/>
    <w:rsid w:val="00C27C95"/>
    <w:rsid w:val="00C300D2"/>
    <w:rsid w:val="00C3270F"/>
    <w:rsid w:val="00C3278B"/>
    <w:rsid w:val="00C33375"/>
    <w:rsid w:val="00C348E7"/>
    <w:rsid w:val="00C34C23"/>
    <w:rsid w:val="00C42005"/>
    <w:rsid w:val="00C44446"/>
    <w:rsid w:val="00C4664D"/>
    <w:rsid w:val="00C472AA"/>
    <w:rsid w:val="00C50A05"/>
    <w:rsid w:val="00C54AED"/>
    <w:rsid w:val="00C63D00"/>
    <w:rsid w:val="00C63EC2"/>
    <w:rsid w:val="00C6441B"/>
    <w:rsid w:val="00C66DCD"/>
    <w:rsid w:val="00C7108B"/>
    <w:rsid w:val="00C8089F"/>
    <w:rsid w:val="00C836CC"/>
    <w:rsid w:val="00C8594C"/>
    <w:rsid w:val="00C87A74"/>
    <w:rsid w:val="00C92C71"/>
    <w:rsid w:val="00C93F8F"/>
    <w:rsid w:val="00CA339D"/>
    <w:rsid w:val="00CA3593"/>
    <w:rsid w:val="00CB143A"/>
    <w:rsid w:val="00CB2570"/>
    <w:rsid w:val="00CB258E"/>
    <w:rsid w:val="00CB3C8F"/>
    <w:rsid w:val="00CB40FF"/>
    <w:rsid w:val="00CB6A17"/>
    <w:rsid w:val="00CC02F1"/>
    <w:rsid w:val="00CC11A6"/>
    <w:rsid w:val="00CC135E"/>
    <w:rsid w:val="00CC1FE9"/>
    <w:rsid w:val="00CC4414"/>
    <w:rsid w:val="00CD251F"/>
    <w:rsid w:val="00CD5D3F"/>
    <w:rsid w:val="00CE6ED2"/>
    <w:rsid w:val="00CF3DB3"/>
    <w:rsid w:val="00D052BC"/>
    <w:rsid w:val="00D05894"/>
    <w:rsid w:val="00D07026"/>
    <w:rsid w:val="00D11888"/>
    <w:rsid w:val="00D14DA6"/>
    <w:rsid w:val="00D15AEC"/>
    <w:rsid w:val="00D22C8F"/>
    <w:rsid w:val="00D25CE3"/>
    <w:rsid w:val="00D33491"/>
    <w:rsid w:val="00D415E7"/>
    <w:rsid w:val="00D41A93"/>
    <w:rsid w:val="00D44F8E"/>
    <w:rsid w:val="00D451B4"/>
    <w:rsid w:val="00D607EF"/>
    <w:rsid w:val="00D60F88"/>
    <w:rsid w:val="00D625E7"/>
    <w:rsid w:val="00D646BD"/>
    <w:rsid w:val="00D7018A"/>
    <w:rsid w:val="00D71201"/>
    <w:rsid w:val="00D720C7"/>
    <w:rsid w:val="00D72617"/>
    <w:rsid w:val="00D86D09"/>
    <w:rsid w:val="00D876E6"/>
    <w:rsid w:val="00DA1025"/>
    <w:rsid w:val="00DA124D"/>
    <w:rsid w:val="00DA22EC"/>
    <w:rsid w:val="00DA4B84"/>
    <w:rsid w:val="00DA5860"/>
    <w:rsid w:val="00DA7DB3"/>
    <w:rsid w:val="00DB0B7A"/>
    <w:rsid w:val="00DB2767"/>
    <w:rsid w:val="00DB3F53"/>
    <w:rsid w:val="00DC4729"/>
    <w:rsid w:val="00DD0B15"/>
    <w:rsid w:val="00DF5CB0"/>
    <w:rsid w:val="00E16B68"/>
    <w:rsid w:val="00E17160"/>
    <w:rsid w:val="00E35BEC"/>
    <w:rsid w:val="00E50821"/>
    <w:rsid w:val="00E51F91"/>
    <w:rsid w:val="00E57CB6"/>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5CA"/>
    <w:rsid w:val="00EA4D48"/>
    <w:rsid w:val="00EA6F7A"/>
    <w:rsid w:val="00EB2173"/>
    <w:rsid w:val="00EB62E6"/>
    <w:rsid w:val="00EC695D"/>
    <w:rsid w:val="00ED10EA"/>
    <w:rsid w:val="00ED1B30"/>
    <w:rsid w:val="00ED250E"/>
    <w:rsid w:val="00ED3C64"/>
    <w:rsid w:val="00ED4ABE"/>
    <w:rsid w:val="00ED6516"/>
    <w:rsid w:val="00EE1AC1"/>
    <w:rsid w:val="00EE39D6"/>
    <w:rsid w:val="00EE52AD"/>
    <w:rsid w:val="00F01F92"/>
    <w:rsid w:val="00F031B4"/>
    <w:rsid w:val="00F10A08"/>
    <w:rsid w:val="00F20E9C"/>
    <w:rsid w:val="00F21575"/>
    <w:rsid w:val="00F2250A"/>
    <w:rsid w:val="00F22AC5"/>
    <w:rsid w:val="00F254D1"/>
    <w:rsid w:val="00F32B82"/>
    <w:rsid w:val="00F4043E"/>
    <w:rsid w:val="00F41BBC"/>
    <w:rsid w:val="00F43B9D"/>
    <w:rsid w:val="00F444F0"/>
    <w:rsid w:val="00F47161"/>
    <w:rsid w:val="00F50847"/>
    <w:rsid w:val="00F53527"/>
    <w:rsid w:val="00F53960"/>
    <w:rsid w:val="00F53F27"/>
    <w:rsid w:val="00F546D1"/>
    <w:rsid w:val="00F61736"/>
    <w:rsid w:val="00F61B45"/>
    <w:rsid w:val="00F66272"/>
    <w:rsid w:val="00F709C0"/>
    <w:rsid w:val="00F8440D"/>
    <w:rsid w:val="00F927A1"/>
    <w:rsid w:val="00F92E4D"/>
    <w:rsid w:val="00FA2BC2"/>
    <w:rsid w:val="00FA3764"/>
    <w:rsid w:val="00FA56ED"/>
    <w:rsid w:val="00FB4993"/>
    <w:rsid w:val="00FB5FA6"/>
    <w:rsid w:val="00FC1310"/>
    <w:rsid w:val="00FC2FF3"/>
    <w:rsid w:val="00FC3263"/>
    <w:rsid w:val="00FC51F9"/>
    <w:rsid w:val="00FC5B40"/>
    <w:rsid w:val="00FC5FF8"/>
    <w:rsid w:val="00FD076A"/>
    <w:rsid w:val="00FD3D7C"/>
    <w:rsid w:val="00FD4F8F"/>
    <w:rsid w:val="00FE0C16"/>
    <w:rsid w:val="00FE14AD"/>
    <w:rsid w:val="00FE14B1"/>
    <w:rsid w:val="00FE2F59"/>
    <w:rsid w:val="00FF0070"/>
    <w:rsid w:val="00FF497D"/>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26748"/>
    <w:rPr>
      <w:color w:val="605E5C"/>
      <w:shd w:val="clear" w:color="auto" w:fill="E1DFDD"/>
    </w:rPr>
  </w:style>
  <w:style w:type="character" w:customStyle="1" w:styleId="ff4">
    <w:name w:val="ff4"/>
    <w:basedOn w:val="DefaultParagraphFont"/>
    <w:rsid w:val="001A5C2E"/>
  </w:style>
  <w:style w:type="character" w:styleId="Strong">
    <w:name w:val="Strong"/>
    <w:basedOn w:val="DefaultParagraphFont"/>
    <w:uiPriority w:val="22"/>
    <w:qFormat/>
    <w:rsid w:val="00A66316"/>
    <w:rPr>
      <w:b/>
      <w:bCs/>
    </w:rPr>
  </w:style>
  <w:style w:type="character" w:customStyle="1" w:styleId="e24kjd">
    <w:name w:val="e24kjd"/>
    <w:basedOn w:val="DefaultParagraphFont"/>
    <w:rsid w:val="00DA7DB3"/>
  </w:style>
  <w:style w:type="paragraph" w:styleId="NormalWeb">
    <w:name w:val="Normal (Web)"/>
    <w:basedOn w:val="Normal"/>
    <w:uiPriority w:val="99"/>
    <w:semiHidden/>
    <w:unhideWhenUsed/>
    <w:rsid w:val="00DA7DB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1A0A42"/>
  </w:style>
  <w:style w:type="character" w:styleId="Emphasis">
    <w:name w:val="Emphasis"/>
    <w:basedOn w:val="DefaultParagraphFont"/>
    <w:uiPriority w:val="20"/>
    <w:qFormat/>
    <w:rsid w:val="00942CBB"/>
    <w:rPr>
      <w:i/>
      <w:iCs/>
    </w:rPr>
  </w:style>
  <w:style w:type="character" w:styleId="FollowedHyperlink">
    <w:name w:val="FollowedHyperlink"/>
    <w:basedOn w:val="DefaultParagraphFont"/>
    <w:uiPriority w:val="99"/>
    <w:semiHidden/>
    <w:unhideWhenUsed/>
    <w:rsid w:val="00A05C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4342">
      <w:bodyDiv w:val="1"/>
      <w:marLeft w:val="0"/>
      <w:marRight w:val="0"/>
      <w:marTop w:val="0"/>
      <w:marBottom w:val="0"/>
      <w:divBdr>
        <w:top w:val="none" w:sz="0" w:space="0" w:color="auto"/>
        <w:left w:val="none" w:sz="0" w:space="0" w:color="auto"/>
        <w:bottom w:val="none" w:sz="0" w:space="0" w:color="auto"/>
        <w:right w:val="none" w:sz="0" w:space="0" w:color="auto"/>
      </w:divBdr>
      <w:divsChild>
        <w:div w:id="1290404417">
          <w:marLeft w:val="0"/>
          <w:marRight w:val="0"/>
          <w:marTop w:val="0"/>
          <w:marBottom w:val="150"/>
          <w:divBdr>
            <w:top w:val="none" w:sz="0" w:space="0" w:color="auto"/>
            <w:left w:val="none" w:sz="0" w:space="0" w:color="auto"/>
            <w:bottom w:val="none" w:sz="0" w:space="0" w:color="auto"/>
            <w:right w:val="none" w:sz="0" w:space="0" w:color="auto"/>
          </w:divBdr>
        </w:div>
      </w:divsChild>
    </w:div>
    <w:div w:id="160511094">
      <w:bodyDiv w:val="1"/>
      <w:marLeft w:val="0"/>
      <w:marRight w:val="0"/>
      <w:marTop w:val="0"/>
      <w:marBottom w:val="0"/>
      <w:divBdr>
        <w:top w:val="none" w:sz="0" w:space="0" w:color="auto"/>
        <w:left w:val="none" w:sz="0" w:space="0" w:color="auto"/>
        <w:bottom w:val="none" w:sz="0" w:space="0" w:color="auto"/>
        <w:right w:val="none" w:sz="0" w:space="0" w:color="auto"/>
      </w:divBdr>
    </w:div>
    <w:div w:id="173303962">
      <w:bodyDiv w:val="1"/>
      <w:marLeft w:val="0"/>
      <w:marRight w:val="0"/>
      <w:marTop w:val="0"/>
      <w:marBottom w:val="0"/>
      <w:divBdr>
        <w:top w:val="none" w:sz="0" w:space="0" w:color="auto"/>
        <w:left w:val="none" w:sz="0" w:space="0" w:color="auto"/>
        <w:bottom w:val="none" w:sz="0" w:space="0" w:color="auto"/>
        <w:right w:val="none" w:sz="0" w:space="0" w:color="auto"/>
      </w:divBdr>
    </w:div>
    <w:div w:id="298077317">
      <w:bodyDiv w:val="1"/>
      <w:marLeft w:val="0"/>
      <w:marRight w:val="0"/>
      <w:marTop w:val="0"/>
      <w:marBottom w:val="0"/>
      <w:divBdr>
        <w:top w:val="none" w:sz="0" w:space="0" w:color="auto"/>
        <w:left w:val="none" w:sz="0" w:space="0" w:color="auto"/>
        <w:bottom w:val="none" w:sz="0" w:space="0" w:color="auto"/>
        <w:right w:val="none" w:sz="0" w:space="0" w:color="auto"/>
      </w:divBdr>
    </w:div>
    <w:div w:id="326060326">
      <w:bodyDiv w:val="1"/>
      <w:marLeft w:val="0"/>
      <w:marRight w:val="0"/>
      <w:marTop w:val="0"/>
      <w:marBottom w:val="0"/>
      <w:divBdr>
        <w:top w:val="none" w:sz="0" w:space="0" w:color="auto"/>
        <w:left w:val="none" w:sz="0" w:space="0" w:color="auto"/>
        <w:bottom w:val="none" w:sz="0" w:space="0" w:color="auto"/>
        <w:right w:val="none" w:sz="0" w:space="0" w:color="auto"/>
      </w:divBdr>
    </w:div>
    <w:div w:id="493884395">
      <w:bodyDiv w:val="1"/>
      <w:marLeft w:val="0"/>
      <w:marRight w:val="0"/>
      <w:marTop w:val="0"/>
      <w:marBottom w:val="0"/>
      <w:divBdr>
        <w:top w:val="none" w:sz="0" w:space="0" w:color="auto"/>
        <w:left w:val="none" w:sz="0" w:space="0" w:color="auto"/>
        <w:bottom w:val="none" w:sz="0" w:space="0" w:color="auto"/>
        <w:right w:val="none" w:sz="0" w:space="0" w:color="auto"/>
      </w:divBdr>
    </w:div>
    <w:div w:id="498810788">
      <w:bodyDiv w:val="1"/>
      <w:marLeft w:val="0"/>
      <w:marRight w:val="0"/>
      <w:marTop w:val="0"/>
      <w:marBottom w:val="0"/>
      <w:divBdr>
        <w:top w:val="none" w:sz="0" w:space="0" w:color="auto"/>
        <w:left w:val="none" w:sz="0" w:space="0" w:color="auto"/>
        <w:bottom w:val="none" w:sz="0" w:space="0" w:color="auto"/>
        <w:right w:val="none" w:sz="0" w:space="0" w:color="auto"/>
      </w:divBdr>
    </w:div>
    <w:div w:id="545602655">
      <w:bodyDiv w:val="1"/>
      <w:marLeft w:val="0"/>
      <w:marRight w:val="0"/>
      <w:marTop w:val="0"/>
      <w:marBottom w:val="0"/>
      <w:divBdr>
        <w:top w:val="none" w:sz="0" w:space="0" w:color="auto"/>
        <w:left w:val="none" w:sz="0" w:space="0" w:color="auto"/>
        <w:bottom w:val="none" w:sz="0" w:space="0" w:color="auto"/>
        <w:right w:val="none" w:sz="0" w:space="0" w:color="auto"/>
      </w:divBdr>
    </w:div>
    <w:div w:id="6965473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540244">
      <w:bodyDiv w:val="1"/>
      <w:marLeft w:val="0"/>
      <w:marRight w:val="0"/>
      <w:marTop w:val="0"/>
      <w:marBottom w:val="0"/>
      <w:divBdr>
        <w:top w:val="none" w:sz="0" w:space="0" w:color="auto"/>
        <w:left w:val="none" w:sz="0" w:space="0" w:color="auto"/>
        <w:bottom w:val="none" w:sz="0" w:space="0" w:color="auto"/>
        <w:right w:val="none" w:sz="0" w:space="0" w:color="auto"/>
      </w:divBdr>
    </w:div>
    <w:div w:id="1318337229">
      <w:bodyDiv w:val="1"/>
      <w:marLeft w:val="0"/>
      <w:marRight w:val="0"/>
      <w:marTop w:val="0"/>
      <w:marBottom w:val="0"/>
      <w:divBdr>
        <w:top w:val="none" w:sz="0" w:space="0" w:color="auto"/>
        <w:left w:val="none" w:sz="0" w:space="0" w:color="auto"/>
        <w:bottom w:val="none" w:sz="0" w:space="0" w:color="auto"/>
        <w:right w:val="none" w:sz="0" w:space="0" w:color="auto"/>
      </w:divBdr>
    </w:div>
    <w:div w:id="1465153501">
      <w:bodyDiv w:val="1"/>
      <w:marLeft w:val="0"/>
      <w:marRight w:val="0"/>
      <w:marTop w:val="0"/>
      <w:marBottom w:val="0"/>
      <w:divBdr>
        <w:top w:val="none" w:sz="0" w:space="0" w:color="auto"/>
        <w:left w:val="none" w:sz="0" w:space="0" w:color="auto"/>
        <w:bottom w:val="none" w:sz="0" w:space="0" w:color="auto"/>
        <w:right w:val="none" w:sz="0" w:space="0" w:color="auto"/>
      </w:divBdr>
    </w:div>
    <w:div w:id="1529758217">
      <w:bodyDiv w:val="1"/>
      <w:marLeft w:val="0"/>
      <w:marRight w:val="0"/>
      <w:marTop w:val="0"/>
      <w:marBottom w:val="0"/>
      <w:divBdr>
        <w:top w:val="none" w:sz="0" w:space="0" w:color="auto"/>
        <w:left w:val="none" w:sz="0" w:space="0" w:color="auto"/>
        <w:bottom w:val="none" w:sz="0" w:space="0" w:color="auto"/>
        <w:right w:val="none" w:sz="0" w:space="0" w:color="auto"/>
      </w:divBdr>
    </w:div>
    <w:div w:id="1764302784">
      <w:bodyDiv w:val="1"/>
      <w:marLeft w:val="0"/>
      <w:marRight w:val="0"/>
      <w:marTop w:val="0"/>
      <w:marBottom w:val="0"/>
      <w:divBdr>
        <w:top w:val="none" w:sz="0" w:space="0" w:color="auto"/>
        <w:left w:val="none" w:sz="0" w:space="0" w:color="auto"/>
        <w:bottom w:val="none" w:sz="0" w:space="0" w:color="auto"/>
        <w:right w:val="none" w:sz="0" w:space="0" w:color="auto"/>
      </w:divBdr>
    </w:div>
    <w:div w:id="1825856994">
      <w:bodyDiv w:val="1"/>
      <w:marLeft w:val="0"/>
      <w:marRight w:val="0"/>
      <w:marTop w:val="0"/>
      <w:marBottom w:val="0"/>
      <w:divBdr>
        <w:top w:val="none" w:sz="0" w:space="0" w:color="auto"/>
        <w:left w:val="none" w:sz="0" w:space="0" w:color="auto"/>
        <w:bottom w:val="none" w:sz="0" w:space="0" w:color="auto"/>
        <w:right w:val="none" w:sz="0" w:space="0" w:color="auto"/>
      </w:divBdr>
    </w:div>
    <w:div w:id="2031100457">
      <w:bodyDiv w:val="1"/>
      <w:marLeft w:val="0"/>
      <w:marRight w:val="0"/>
      <w:marTop w:val="0"/>
      <w:marBottom w:val="0"/>
      <w:divBdr>
        <w:top w:val="none" w:sz="0" w:space="0" w:color="auto"/>
        <w:left w:val="none" w:sz="0" w:space="0" w:color="auto"/>
        <w:bottom w:val="none" w:sz="0" w:space="0" w:color="auto"/>
        <w:right w:val="none" w:sz="0" w:space="0" w:color="auto"/>
      </w:divBdr>
      <w:divsChild>
        <w:div w:id="96869538">
          <w:marLeft w:val="0"/>
          <w:marRight w:val="0"/>
          <w:marTop w:val="0"/>
          <w:marBottom w:val="0"/>
          <w:divBdr>
            <w:top w:val="none" w:sz="0" w:space="0" w:color="auto"/>
            <w:left w:val="none" w:sz="0" w:space="0" w:color="auto"/>
            <w:bottom w:val="none" w:sz="0" w:space="0" w:color="auto"/>
            <w:right w:val="none" w:sz="0" w:space="0" w:color="auto"/>
          </w:divBdr>
          <w:divsChild>
            <w:div w:id="1659962972">
              <w:marLeft w:val="0"/>
              <w:marRight w:val="0"/>
              <w:marTop w:val="0"/>
              <w:marBottom w:val="0"/>
              <w:divBdr>
                <w:top w:val="none" w:sz="0" w:space="0" w:color="auto"/>
                <w:left w:val="none" w:sz="0" w:space="0" w:color="auto"/>
                <w:bottom w:val="none" w:sz="0" w:space="0" w:color="auto"/>
                <w:right w:val="none" w:sz="0" w:space="0" w:color="auto"/>
              </w:divBdr>
              <w:divsChild>
                <w:div w:id="830291935">
                  <w:marLeft w:val="0"/>
                  <w:marRight w:val="0"/>
                  <w:marTop w:val="0"/>
                  <w:marBottom w:val="0"/>
                  <w:divBdr>
                    <w:top w:val="none" w:sz="0" w:space="0" w:color="auto"/>
                    <w:left w:val="none" w:sz="0" w:space="0" w:color="auto"/>
                    <w:bottom w:val="none" w:sz="0" w:space="0" w:color="auto"/>
                    <w:right w:val="none" w:sz="0" w:space="0" w:color="auto"/>
                  </w:divBdr>
                  <w:divsChild>
                    <w:div w:id="2125534461">
                      <w:marLeft w:val="0"/>
                      <w:marRight w:val="0"/>
                      <w:marTop w:val="0"/>
                      <w:marBottom w:val="0"/>
                      <w:divBdr>
                        <w:top w:val="none" w:sz="0" w:space="0" w:color="auto"/>
                        <w:left w:val="none" w:sz="0" w:space="0" w:color="auto"/>
                        <w:bottom w:val="none" w:sz="0" w:space="0" w:color="auto"/>
                        <w:right w:val="none" w:sz="0" w:space="0" w:color="auto"/>
                      </w:divBdr>
                      <w:divsChild>
                        <w:div w:id="44450070">
                          <w:marLeft w:val="0"/>
                          <w:marRight w:val="0"/>
                          <w:marTop w:val="0"/>
                          <w:marBottom w:val="0"/>
                          <w:divBdr>
                            <w:top w:val="none" w:sz="0" w:space="0" w:color="auto"/>
                            <w:left w:val="none" w:sz="0" w:space="0" w:color="auto"/>
                            <w:bottom w:val="none" w:sz="0" w:space="0" w:color="auto"/>
                            <w:right w:val="none" w:sz="0" w:space="0" w:color="auto"/>
                          </w:divBdr>
                          <w:divsChild>
                            <w:div w:id="340209070">
                              <w:marLeft w:val="0"/>
                              <w:marRight w:val="0"/>
                              <w:marTop w:val="0"/>
                              <w:marBottom w:val="0"/>
                              <w:divBdr>
                                <w:top w:val="none" w:sz="0" w:space="0" w:color="auto"/>
                                <w:left w:val="none" w:sz="0" w:space="0" w:color="auto"/>
                                <w:bottom w:val="none" w:sz="0" w:space="0" w:color="auto"/>
                                <w:right w:val="none" w:sz="0" w:space="0" w:color="auto"/>
                              </w:divBdr>
                              <w:divsChild>
                                <w:div w:id="1473135604">
                                  <w:marLeft w:val="0"/>
                                  <w:marRight w:val="0"/>
                                  <w:marTop w:val="0"/>
                                  <w:marBottom w:val="0"/>
                                  <w:divBdr>
                                    <w:top w:val="none" w:sz="0" w:space="0" w:color="auto"/>
                                    <w:left w:val="none" w:sz="0" w:space="0" w:color="auto"/>
                                    <w:bottom w:val="none" w:sz="0" w:space="0" w:color="auto"/>
                                    <w:right w:val="none" w:sz="0" w:space="0" w:color="auto"/>
                                  </w:divBdr>
                                  <w:divsChild>
                                    <w:div w:id="11612616">
                                      <w:marLeft w:val="0"/>
                                      <w:marRight w:val="0"/>
                                      <w:marTop w:val="0"/>
                                      <w:marBottom w:val="0"/>
                                      <w:divBdr>
                                        <w:top w:val="none" w:sz="0" w:space="0" w:color="auto"/>
                                        <w:left w:val="none" w:sz="0" w:space="0" w:color="auto"/>
                                        <w:bottom w:val="none" w:sz="0" w:space="0" w:color="auto"/>
                                        <w:right w:val="none" w:sz="0" w:space="0" w:color="auto"/>
                                      </w:divBdr>
                                      <w:divsChild>
                                        <w:div w:id="811210570">
                                          <w:marLeft w:val="0"/>
                                          <w:marRight w:val="0"/>
                                          <w:marTop w:val="0"/>
                                          <w:marBottom w:val="0"/>
                                          <w:divBdr>
                                            <w:top w:val="none" w:sz="0" w:space="0" w:color="auto"/>
                                            <w:left w:val="none" w:sz="0" w:space="0" w:color="auto"/>
                                            <w:bottom w:val="none" w:sz="0" w:space="0" w:color="auto"/>
                                            <w:right w:val="none" w:sz="0" w:space="0" w:color="auto"/>
                                          </w:divBdr>
                                          <w:divsChild>
                                            <w:div w:id="435908130">
                                              <w:marLeft w:val="0"/>
                                              <w:marRight w:val="0"/>
                                              <w:marTop w:val="0"/>
                                              <w:marBottom w:val="0"/>
                                              <w:divBdr>
                                                <w:top w:val="none" w:sz="0" w:space="0" w:color="auto"/>
                                                <w:left w:val="none" w:sz="0" w:space="0" w:color="auto"/>
                                                <w:bottom w:val="none" w:sz="0" w:space="0" w:color="auto"/>
                                                <w:right w:val="none" w:sz="0" w:space="0" w:color="auto"/>
                                              </w:divBdr>
                                              <w:divsChild>
                                                <w:div w:id="787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5258665">
          <w:marLeft w:val="0"/>
          <w:marRight w:val="0"/>
          <w:marTop w:val="0"/>
          <w:marBottom w:val="0"/>
          <w:divBdr>
            <w:top w:val="none" w:sz="0" w:space="0" w:color="auto"/>
            <w:left w:val="none" w:sz="0" w:space="0" w:color="auto"/>
            <w:bottom w:val="none" w:sz="0" w:space="0" w:color="auto"/>
            <w:right w:val="none" w:sz="0" w:space="0" w:color="auto"/>
          </w:divBdr>
          <w:divsChild>
            <w:div w:id="1204516342">
              <w:marLeft w:val="0"/>
              <w:marRight w:val="0"/>
              <w:marTop w:val="0"/>
              <w:marBottom w:val="0"/>
              <w:divBdr>
                <w:top w:val="none" w:sz="0" w:space="0" w:color="auto"/>
                <w:left w:val="none" w:sz="0" w:space="0" w:color="auto"/>
                <w:bottom w:val="none" w:sz="0" w:space="0" w:color="auto"/>
                <w:right w:val="none" w:sz="0" w:space="0" w:color="auto"/>
              </w:divBdr>
              <w:divsChild>
                <w:div w:id="1891380192">
                  <w:marLeft w:val="0"/>
                  <w:marRight w:val="0"/>
                  <w:marTop w:val="0"/>
                  <w:marBottom w:val="0"/>
                  <w:divBdr>
                    <w:top w:val="none" w:sz="0" w:space="0" w:color="auto"/>
                    <w:left w:val="none" w:sz="0" w:space="0" w:color="auto"/>
                    <w:bottom w:val="none" w:sz="0" w:space="0" w:color="auto"/>
                    <w:right w:val="none" w:sz="0" w:space="0" w:color="auto"/>
                  </w:divBdr>
                  <w:divsChild>
                    <w:div w:id="30678818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662786">
      <w:bodyDiv w:val="1"/>
      <w:marLeft w:val="0"/>
      <w:marRight w:val="0"/>
      <w:marTop w:val="0"/>
      <w:marBottom w:val="0"/>
      <w:divBdr>
        <w:top w:val="none" w:sz="0" w:space="0" w:color="auto"/>
        <w:left w:val="none" w:sz="0" w:space="0" w:color="auto"/>
        <w:bottom w:val="none" w:sz="0" w:space="0" w:color="auto"/>
        <w:right w:val="none" w:sz="0" w:space="0" w:color="auto"/>
      </w:divBdr>
    </w:div>
    <w:div w:id="212199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thepsychologist.bps.org.uk/volume-34/september-2021/getting-through-potentially-traumatic-event" TargetMode="External"/><Relationship Id="rId21" Type="http://schemas.openxmlformats.org/officeDocument/2006/relationships/hyperlink" Target="http://www.apa.org/helpcenter/road-resilience.aspx" TargetMode="External"/><Relationship Id="rId34" Type="http://schemas.openxmlformats.org/officeDocument/2006/relationships/hyperlink" Target="https://doi.org/10.3389/fpsyg.2020.0058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legislation.gov.uk/uksi/2012/2632/schedule/2/mad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a.org/topics/healthy-workplaces/work-stress" TargetMode="External"/><Relationship Id="rId29" Type="http://schemas.openxmlformats.org/officeDocument/2006/relationships/hyperlink" Target="https://doi.org/10.1007/s11896-018-9298-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assets.publishing.service.gov.uk/government/uploads/system/uploads/attachment_data/file/447967/code-of-practice-approved.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ipd.co.uk/Images/building-inclusive-workplaces-report-sept-2019_tcm18-64154.pdf" TargetMode="External"/><Relationship Id="rId28" Type="http://schemas.openxmlformats.org/officeDocument/2006/relationships/hyperlink" Target="https://assets.publishing.service.gov.uk/government/uploads/system/uploads/attachment_data/file/903813/pace-codes-e-and-f-2018.pdf" TargetMode="External"/><Relationship Id="rId36" Type="http://schemas.openxmlformats.org/officeDocument/2006/relationships/hyperlink" Target="https://studycorgi.com/the-significance-of-police-discretion-to-the-criminal-justice-syste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pages/article/newCS_82.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hortform.com/blog/emotional-brain-vs-rational-brain/" TargetMode="External"/><Relationship Id="rId27" Type="http://schemas.openxmlformats.org/officeDocument/2006/relationships/hyperlink" Target="https://www.hse.gov.uk/enforce/enforcementguide/pretrial/after-key.htm" TargetMode="External"/><Relationship Id="rId30" Type="http://schemas.openxmlformats.org/officeDocument/2006/relationships/hyperlink" Target="https://milltain.com/management/employee-fear-of-failure/" TargetMode="External"/><Relationship Id="rId35" Type="http://schemas.openxmlformats.org/officeDocument/2006/relationships/hyperlink" Target="http://citeseerx.ist.psu.edu/viewdoc/download?doi=10.1.1.632.176&amp;rep=rep1&amp;type=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49494</TotalTime>
  <Pages>29</Pages>
  <Words>11545</Words>
  <Characters>63099</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Leonard,Andrew swp8084</cp:lastModifiedBy>
  <cp:revision>43</cp:revision>
  <cp:lastPrinted>2019-08-13T11:47:00Z</cp:lastPrinted>
  <dcterms:created xsi:type="dcterms:W3CDTF">2022-03-23T18:38:00Z</dcterms:created>
  <dcterms:modified xsi:type="dcterms:W3CDTF">2022-07-11T15:58:00Z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