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B6950" w14:textId="77777777" w:rsidR="00BC28EB" w:rsidRPr="00B97640" w:rsidRDefault="00BC28EB" w:rsidP="00DA2A5A">
      <w:pPr>
        <w:jc w:val="both"/>
      </w:pPr>
    </w:p>
    <w:p w14:paraId="4292D0EB" w14:textId="77777777" w:rsidR="00AB5F2B" w:rsidRPr="002439A6" w:rsidRDefault="00AB5F2B" w:rsidP="00AB5F2B">
      <w:pPr>
        <w:spacing w:line="360" w:lineRule="auto"/>
        <w:jc w:val="both"/>
        <w:rPr>
          <w:rFonts w:ascii="Arial" w:hAnsi="Arial" w:cs="Arial"/>
          <w:b/>
          <w:sz w:val="40"/>
          <w:szCs w:val="40"/>
        </w:rPr>
      </w:pPr>
    </w:p>
    <w:p w14:paraId="156599A5" w14:textId="77777777" w:rsidR="00AB5F2B" w:rsidRPr="002439A6" w:rsidRDefault="00AB5F2B" w:rsidP="00AB5F2B">
      <w:pPr>
        <w:spacing w:line="360" w:lineRule="auto"/>
        <w:jc w:val="center"/>
        <w:rPr>
          <w:rFonts w:ascii="Arial" w:hAnsi="Arial" w:cs="Arial"/>
          <w:b/>
          <w:sz w:val="40"/>
          <w:szCs w:val="40"/>
        </w:rPr>
      </w:pPr>
      <w:r w:rsidRPr="002439A6">
        <w:rPr>
          <w:rFonts w:ascii="Arial" w:hAnsi="Arial" w:cs="Arial"/>
          <w:b/>
          <w:noProof/>
          <w:lang w:eastAsia="en-GB"/>
        </w:rPr>
        <w:drawing>
          <wp:inline distT="0" distB="0" distL="0" distR="0" wp14:anchorId="7DE040CE" wp14:editId="1F2327CF">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22136BE" w14:textId="77777777" w:rsidR="00AB5F2B" w:rsidRDefault="00AB5F2B" w:rsidP="00AB5F2B">
      <w:pPr>
        <w:spacing w:line="360" w:lineRule="auto"/>
        <w:jc w:val="center"/>
        <w:rPr>
          <w:rFonts w:ascii="Arial" w:hAnsi="Arial" w:cs="Arial"/>
          <w:b/>
          <w:sz w:val="40"/>
          <w:szCs w:val="40"/>
        </w:rPr>
      </w:pPr>
      <w:r w:rsidRPr="00AB5F2B">
        <w:rPr>
          <w:rFonts w:ascii="Arial" w:hAnsi="Arial" w:cs="Arial"/>
          <w:b/>
          <w:sz w:val="40"/>
          <w:szCs w:val="40"/>
        </w:rPr>
        <w:t>Understanding and Engaging in the Customer Experience</w:t>
      </w:r>
    </w:p>
    <w:p w14:paraId="7E273750" w14:textId="255D2A01" w:rsidR="00AB5F2B" w:rsidRPr="002439A6" w:rsidRDefault="00AB5F2B" w:rsidP="00AB5F2B">
      <w:pPr>
        <w:spacing w:line="360" w:lineRule="auto"/>
        <w:jc w:val="center"/>
        <w:rPr>
          <w:rFonts w:ascii="Arial" w:hAnsi="Arial" w:cs="Arial"/>
          <w:b/>
          <w:sz w:val="40"/>
          <w:szCs w:val="40"/>
        </w:rPr>
      </w:pPr>
      <w:r w:rsidRPr="002439A6">
        <w:rPr>
          <w:rFonts w:ascii="Arial" w:hAnsi="Arial" w:cs="Arial"/>
          <w:b/>
          <w:sz w:val="40"/>
          <w:szCs w:val="40"/>
        </w:rPr>
        <w:t>Student Name: Aktar Hussain</w:t>
      </w:r>
    </w:p>
    <w:p w14:paraId="4181ED2D" w14:textId="77777777" w:rsidR="00AB5F2B" w:rsidRPr="002439A6" w:rsidRDefault="00AB5F2B" w:rsidP="00AB5F2B">
      <w:pPr>
        <w:spacing w:line="360" w:lineRule="auto"/>
        <w:jc w:val="center"/>
        <w:rPr>
          <w:rFonts w:ascii="Arial" w:hAnsi="Arial" w:cs="Arial"/>
          <w:b/>
          <w:sz w:val="40"/>
          <w:szCs w:val="40"/>
        </w:rPr>
      </w:pPr>
      <w:r w:rsidRPr="002439A6">
        <w:rPr>
          <w:rFonts w:ascii="Arial" w:hAnsi="Arial" w:cs="Arial"/>
          <w:b/>
          <w:sz w:val="40"/>
          <w:szCs w:val="40"/>
        </w:rPr>
        <w:t>Student ID: 1710628</w:t>
      </w:r>
    </w:p>
    <w:p w14:paraId="07345652" w14:textId="6B8AA091" w:rsidR="00AB5F2B" w:rsidRPr="002439A6" w:rsidRDefault="00AB5F2B" w:rsidP="00AB5F2B">
      <w:pPr>
        <w:spacing w:line="360" w:lineRule="auto"/>
        <w:jc w:val="center"/>
        <w:rPr>
          <w:rFonts w:ascii="Arial" w:hAnsi="Arial" w:cs="Arial"/>
          <w:b/>
          <w:sz w:val="40"/>
          <w:szCs w:val="40"/>
        </w:rPr>
      </w:pPr>
      <w:bookmarkStart w:id="0" w:name="_GoBack"/>
      <w:bookmarkEnd w:id="0"/>
      <w:r w:rsidRPr="002439A6">
        <w:rPr>
          <w:rFonts w:ascii="Arial" w:hAnsi="Arial" w:cs="Arial"/>
          <w:b/>
          <w:sz w:val="40"/>
          <w:szCs w:val="40"/>
        </w:rPr>
        <w:t>Date:</w:t>
      </w:r>
      <w:r>
        <w:rPr>
          <w:rFonts w:ascii="Arial" w:hAnsi="Arial" w:cs="Arial"/>
          <w:b/>
          <w:sz w:val="40"/>
          <w:szCs w:val="40"/>
        </w:rPr>
        <w:t xml:space="preserve"> 02/05/19</w:t>
      </w:r>
    </w:p>
    <w:p w14:paraId="72D3E725" w14:textId="77777777" w:rsidR="00D85FC5" w:rsidRPr="00B97640" w:rsidRDefault="00D85FC5" w:rsidP="00DA2A5A">
      <w:pPr>
        <w:jc w:val="both"/>
      </w:pPr>
    </w:p>
    <w:p w14:paraId="4657626A" w14:textId="77777777" w:rsidR="00D85FC5" w:rsidRPr="00B97640" w:rsidRDefault="00D85FC5" w:rsidP="00DA2A5A">
      <w:pPr>
        <w:jc w:val="both"/>
      </w:pPr>
    </w:p>
    <w:p w14:paraId="21674C9C" w14:textId="77777777" w:rsidR="00D85FC5" w:rsidRPr="00B97640" w:rsidRDefault="00D85FC5" w:rsidP="00DA2A5A">
      <w:pPr>
        <w:jc w:val="both"/>
      </w:pPr>
    </w:p>
    <w:p w14:paraId="12F2B6D2" w14:textId="77777777" w:rsidR="00D85FC5" w:rsidRPr="00B97640" w:rsidRDefault="00D85FC5" w:rsidP="00DA2A5A">
      <w:pPr>
        <w:jc w:val="both"/>
      </w:pPr>
    </w:p>
    <w:p w14:paraId="045C47F8" w14:textId="77777777" w:rsidR="00D85FC5" w:rsidRPr="00B97640" w:rsidRDefault="00D85FC5" w:rsidP="00DA2A5A">
      <w:pPr>
        <w:jc w:val="both"/>
      </w:pPr>
    </w:p>
    <w:p w14:paraId="6B623E63" w14:textId="77777777" w:rsidR="00D85FC5" w:rsidRPr="00B97640" w:rsidRDefault="00D85FC5" w:rsidP="00DA2A5A">
      <w:pPr>
        <w:jc w:val="both"/>
      </w:pPr>
    </w:p>
    <w:p w14:paraId="33004790" w14:textId="77777777" w:rsidR="00D85FC5" w:rsidRPr="00B97640" w:rsidRDefault="00D85FC5" w:rsidP="00DA2A5A">
      <w:pPr>
        <w:jc w:val="both"/>
      </w:pPr>
    </w:p>
    <w:p w14:paraId="2CC632DC" w14:textId="77777777" w:rsidR="00D85FC5" w:rsidRPr="00B97640" w:rsidRDefault="00D85FC5" w:rsidP="00DA2A5A">
      <w:pPr>
        <w:jc w:val="both"/>
      </w:pPr>
    </w:p>
    <w:p w14:paraId="4A99E9B4" w14:textId="77777777" w:rsidR="00D85FC5" w:rsidRPr="00B97640" w:rsidRDefault="00D85FC5" w:rsidP="00DA2A5A">
      <w:pPr>
        <w:jc w:val="both"/>
      </w:pPr>
    </w:p>
    <w:p w14:paraId="19DE6223" w14:textId="77777777" w:rsidR="007623E1" w:rsidRPr="00B97640" w:rsidRDefault="007623E1" w:rsidP="00DA2A5A">
      <w:pPr>
        <w:jc w:val="both"/>
      </w:pPr>
    </w:p>
    <w:p w14:paraId="03679449" w14:textId="77777777" w:rsidR="00246452" w:rsidRPr="00B97640" w:rsidRDefault="00246452" w:rsidP="00DA2A5A">
      <w:pPr>
        <w:jc w:val="both"/>
      </w:pPr>
    </w:p>
    <w:p w14:paraId="37B07782" w14:textId="77777777" w:rsidR="00246452" w:rsidRPr="00B97640" w:rsidRDefault="00246452" w:rsidP="00DA2A5A">
      <w:pPr>
        <w:jc w:val="both"/>
      </w:pPr>
    </w:p>
    <w:sdt>
      <w:sdtPr>
        <w:rPr>
          <w:rFonts w:asciiTheme="minorHAnsi" w:eastAsiaTheme="minorHAnsi" w:hAnsiTheme="minorHAnsi" w:cstheme="minorBidi"/>
          <w:color w:val="auto"/>
          <w:sz w:val="24"/>
          <w:szCs w:val="22"/>
          <w:lang w:val="en-GB"/>
        </w:rPr>
        <w:id w:val="-1379464377"/>
        <w:docPartObj>
          <w:docPartGallery w:val="Table of Contents"/>
          <w:docPartUnique/>
        </w:docPartObj>
      </w:sdtPr>
      <w:sdtEndPr>
        <w:rPr>
          <w:b/>
          <w:bCs/>
          <w:noProof/>
        </w:rPr>
      </w:sdtEndPr>
      <w:sdtContent>
        <w:p w14:paraId="07E5788B" w14:textId="77777777" w:rsidR="00246452" w:rsidRPr="00B97640" w:rsidRDefault="00246452">
          <w:pPr>
            <w:pStyle w:val="TOCHeading"/>
            <w:rPr>
              <w:color w:val="auto"/>
            </w:rPr>
          </w:pPr>
          <w:r w:rsidRPr="00B97640">
            <w:rPr>
              <w:color w:val="auto"/>
            </w:rPr>
            <w:t>Table of Contents</w:t>
          </w:r>
        </w:p>
        <w:p w14:paraId="094E1676" w14:textId="77777777" w:rsidR="00B97640" w:rsidRPr="00B97640" w:rsidRDefault="00E61368">
          <w:pPr>
            <w:pStyle w:val="TOC1"/>
            <w:tabs>
              <w:tab w:val="right" w:leader="dot" w:pos="9016"/>
            </w:tabs>
            <w:rPr>
              <w:rFonts w:eastAsiaTheme="minorEastAsia"/>
              <w:noProof/>
              <w:sz w:val="22"/>
              <w:lang w:eastAsia="en-GB"/>
            </w:rPr>
          </w:pPr>
          <w:r w:rsidRPr="00B97640">
            <w:fldChar w:fldCharType="begin"/>
          </w:r>
          <w:r w:rsidR="00246452" w:rsidRPr="00B97640">
            <w:instrText xml:space="preserve"> TOC \o "1-3" \h \z \u </w:instrText>
          </w:r>
          <w:r w:rsidRPr="00B97640">
            <w:fldChar w:fldCharType="separate"/>
          </w:r>
          <w:hyperlink w:anchor="_Toc6419645" w:history="1">
            <w:r w:rsidR="00B97640" w:rsidRPr="00B97640">
              <w:rPr>
                <w:rStyle w:val="Hyperlink"/>
                <w:noProof/>
                <w:color w:val="auto"/>
              </w:rPr>
              <w:t>Understanding and Engaging in the Customer Experience</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_Toc6419645 \h </w:instrText>
            </w:r>
            <w:r w:rsidR="00B97640" w:rsidRPr="00B97640">
              <w:rPr>
                <w:noProof/>
                <w:webHidden/>
              </w:rPr>
            </w:r>
            <w:r w:rsidR="00B97640" w:rsidRPr="00B97640">
              <w:rPr>
                <w:noProof/>
                <w:webHidden/>
              </w:rPr>
              <w:fldChar w:fldCharType="separate"/>
            </w:r>
            <w:r w:rsidR="00B97640" w:rsidRPr="00B97640">
              <w:rPr>
                <w:noProof/>
                <w:webHidden/>
              </w:rPr>
              <w:t>1</w:t>
            </w:r>
            <w:r w:rsidR="00B97640" w:rsidRPr="00B97640">
              <w:rPr>
                <w:noProof/>
                <w:webHidden/>
              </w:rPr>
              <w:fldChar w:fldCharType="end"/>
            </w:r>
          </w:hyperlink>
        </w:p>
        <w:p w14:paraId="13C0558E" w14:textId="77777777" w:rsidR="00B97640" w:rsidRPr="00B97640" w:rsidRDefault="009E5544">
          <w:pPr>
            <w:pStyle w:val="TOC1"/>
            <w:tabs>
              <w:tab w:val="right" w:leader="dot" w:pos="9016"/>
            </w:tabs>
            <w:rPr>
              <w:rFonts w:eastAsiaTheme="minorEastAsia"/>
              <w:noProof/>
              <w:sz w:val="22"/>
              <w:lang w:eastAsia="en-GB"/>
            </w:rPr>
          </w:pPr>
          <w:hyperlink w:anchor="_Toc6419646" w:history="1">
            <w:r w:rsidR="00B97640" w:rsidRPr="00B97640">
              <w:rPr>
                <w:rStyle w:val="Hyperlink"/>
                <w:noProof/>
                <w:color w:val="auto"/>
              </w:rPr>
              <w:t>Introduction</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_Toc6419646 \h </w:instrText>
            </w:r>
            <w:r w:rsidR="00B97640" w:rsidRPr="00B97640">
              <w:rPr>
                <w:noProof/>
                <w:webHidden/>
              </w:rPr>
            </w:r>
            <w:r w:rsidR="00B97640" w:rsidRPr="00B97640">
              <w:rPr>
                <w:noProof/>
                <w:webHidden/>
              </w:rPr>
              <w:fldChar w:fldCharType="separate"/>
            </w:r>
            <w:r w:rsidR="00B97640" w:rsidRPr="00B97640">
              <w:rPr>
                <w:noProof/>
                <w:webHidden/>
              </w:rPr>
              <w:t>3</w:t>
            </w:r>
            <w:r w:rsidR="00B97640" w:rsidRPr="00B97640">
              <w:rPr>
                <w:noProof/>
                <w:webHidden/>
              </w:rPr>
              <w:fldChar w:fldCharType="end"/>
            </w:r>
          </w:hyperlink>
        </w:p>
        <w:p w14:paraId="549EF443" w14:textId="77777777" w:rsidR="00B97640" w:rsidRPr="00B97640" w:rsidRDefault="009E5544">
          <w:pPr>
            <w:pStyle w:val="TOC2"/>
            <w:tabs>
              <w:tab w:val="right" w:leader="dot" w:pos="9016"/>
            </w:tabs>
            <w:rPr>
              <w:rFonts w:eastAsiaTheme="minorEastAsia"/>
              <w:noProof/>
              <w:sz w:val="22"/>
              <w:lang w:eastAsia="en-GB"/>
            </w:rPr>
          </w:pPr>
          <w:hyperlink w:anchor="_Toc6419647" w:history="1">
            <w:r w:rsidR="00B97640" w:rsidRPr="00B97640">
              <w:rPr>
                <w:rStyle w:val="Hyperlink"/>
                <w:noProof/>
                <w:color w:val="auto"/>
              </w:rPr>
              <w:t>Company Background/overview of service:</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_Toc6419647 \h </w:instrText>
            </w:r>
            <w:r w:rsidR="00B97640" w:rsidRPr="00B97640">
              <w:rPr>
                <w:noProof/>
                <w:webHidden/>
              </w:rPr>
            </w:r>
            <w:r w:rsidR="00B97640" w:rsidRPr="00B97640">
              <w:rPr>
                <w:noProof/>
                <w:webHidden/>
              </w:rPr>
              <w:fldChar w:fldCharType="separate"/>
            </w:r>
            <w:r w:rsidR="00B97640" w:rsidRPr="00B97640">
              <w:rPr>
                <w:noProof/>
                <w:webHidden/>
              </w:rPr>
              <w:t>3</w:t>
            </w:r>
            <w:r w:rsidR="00B97640" w:rsidRPr="00B97640">
              <w:rPr>
                <w:noProof/>
                <w:webHidden/>
              </w:rPr>
              <w:fldChar w:fldCharType="end"/>
            </w:r>
          </w:hyperlink>
        </w:p>
        <w:p w14:paraId="710D99B6" w14:textId="77777777" w:rsidR="00B97640" w:rsidRPr="00B97640" w:rsidRDefault="009E5544">
          <w:pPr>
            <w:pStyle w:val="TOC2"/>
            <w:tabs>
              <w:tab w:val="right" w:leader="dot" w:pos="9016"/>
            </w:tabs>
            <w:rPr>
              <w:rFonts w:eastAsiaTheme="minorEastAsia"/>
              <w:noProof/>
              <w:sz w:val="22"/>
              <w:lang w:eastAsia="en-GB"/>
            </w:rPr>
          </w:pPr>
          <w:hyperlink w:anchor="_Toc6419648" w:history="1">
            <w:r w:rsidR="00B97640" w:rsidRPr="00B97640">
              <w:rPr>
                <w:rStyle w:val="Hyperlink"/>
                <w:noProof/>
                <w:color w:val="auto"/>
              </w:rPr>
              <w:t>Value and importance of understanding the needs, wants and preferences of target customer groups</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_Toc6419648 \h </w:instrText>
            </w:r>
            <w:r w:rsidR="00B97640" w:rsidRPr="00B97640">
              <w:rPr>
                <w:noProof/>
                <w:webHidden/>
              </w:rPr>
            </w:r>
            <w:r w:rsidR="00B97640" w:rsidRPr="00B97640">
              <w:rPr>
                <w:noProof/>
                <w:webHidden/>
              </w:rPr>
              <w:fldChar w:fldCharType="separate"/>
            </w:r>
            <w:r w:rsidR="00B97640" w:rsidRPr="00B97640">
              <w:rPr>
                <w:noProof/>
                <w:webHidden/>
              </w:rPr>
              <w:t>3</w:t>
            </w:r>
            <w:r w:rsidR="00B97640" w:rsidRPr="00B97640">
              <w:rPr>
                <w:noProof/>
                <w:webHidden/>
              </w:rPr>
              <w:fldChar w:fldCharType="end"/>
            </w:r>
          </w:hyperlink>
        </w:p>
        <w:p w14:paraId="31CEC01F" w14:textId="77777777" w:rsidR="00B97640" w:rsidRPr="00B97640" w:rsidRDefault="009E5544">
          <w:pPr>
            <w:pStyle w:val="TOC2"/>
            <w:tabs>
              <w:tab w:val="right" w:leader="dot" w:pos="9016"/>
            </w:tabs>
            <w:rPr>
              <w:rFonts w:eastAsiaTheme="minorEastAsia"/>
              <w:noProof/>
              <w:sz w:val="22"/>
              <w:lang w:eastAsia="en-GB"/>
            </w:rPr>
          </w:pPr>
          <w:hyperlink w:anchor="_Toc6419649" w:history="1">
            <w:r w:rsidR="00B97640" w:rsidRPr="00B97640">
              <w:rPr>
                <w:rStyle w:val="Hyperlink"/>
                <w:noProof/>
                <w:color w:val="auto"/>
              </w:rPr>
              <w:t>Reasons for using customer service policies</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_Toc6419649 \h </w:instrText>
            </w:r>
            <w:r w:rsidR="00B97640" w:rsidRPr="00B97640">
              <w:rPr>
                <w:noProof/>
                <w:webHidden/>
              </w:rPr>
            </w:r>
            <w:r w:rsidR="00B97640" w:rsidRPr="00B97640">
              <w:rPr>
                <w:noProof/>
                <w:webHidden/>
              </w:rPr>
              <w:fldChar w:fldCharType="separate"/>
            </w:r>
            <w:r w:rsidR="00B97640" w:rsidRPr="00B97640">
              <w:rPr>
                <w:noProof/>
                <w:webHidden/>
              </w:rPr>
              <w:t>4</w:t>
            </w:r>
            <w:r w:rsidR="00B97640" w:rsidRPr="00B97640">
              <w:rPr>
                <w:noProof/>
                <w:webHidden/>
              </w:rPr>
              <w:fldChar w:fldCharType="end"/>
            </w:r>
          </w:hyperlink>
        </w:p>
        <w:p w14:paraId="63AD3968" w14:textId="77777777" w:rsidR="00B97640" w:rsidRPr="00B97640" w:rsidRDefault="009E5544">
          <w:pPr>
            <w:pStyle w:val="TOC2"/>
            <w:tabs>
              <w:tab w:val="right" w:leader="dot" w:pos="9016"/>
            </w:tabs>
            <w:rPr>
              <w:rFonts w:eastAsiaTheme="minorEastAsia"/>
              <w:noProof/>
              <w:sz w:val="22"/>
              <w:lang w:eastAsia="en-GB"/>
            </w:rPr>
          </w:pPr>
          <w:hyperlink w:anchor="_Toc6419650" w:history="1">
            <w:r w:rsidR="00B97640" w:rsidRPr="00B97640">
              <w:rPr>
                <w:rStyle w:val="Hyperlink"/>
                <w:noProof/>
                <w:color w:val="auto"/>
              </w:rPr>
              <w:t>Ethical Sourcing, Buyer Decisions and Issues of Sustainability</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_Toc6419650 \h </w:instrText>
            </w:r>
            <w:r w:rsidR="00B97640" w:rsidRPr="00B97640">
              <w:rPr>
                <w:noProof/>
                <w:webHidden/>
              </w:rPr>
            </w:r>
            <w:r w:rsidR="00B97640" w:rsidRPr="00B97640">
              <w:rPr>
                <w:noProof/>
                <w:webHidden/>
              </w:rPr>
              <w:fldChar w:fldCharType="separate"/>
            </w:r>
            <w:r w:rsidR="00B97640" w:rsidRPr="00B97640">
              <w:rPr>
                <w:noProof/>
                <w:webHidden/>
              </w:rPr>
              <w:t>4</w:t>
            </w:r>
            <w:r w:rsidR="00B97640" w:rsidRPr="00B97640">
              <w:rPr>
                <w:noProof/>
                <w:webHidden/>
              </w:rPr>
              <w:fldChar w:fldCharType="end"/>
            </w:r>
          </w:hyperlink>
        </w:p>
        <w:p w14:paraId="078023F3" w14:textId="77777777" w:rsidR="00B97640" w:rsidRPr="00B97640" w:rsidRDefault="009E5544">
          <w:pPr>
            <w:pStyle w:val="TOC2"/>
            <w:tabs>
              <w:tab w:val="right" w:leader="dot" w:pos="9016"/>
            </w:tabs>
            <w:rPr>
              <w:rFonts w:eastAsiaTheme="minorEastAsia"/>
              <w:noProof/>
              <w:sz w:val="22"/>
              <w:lang w:eastAsia="en-GB"/>
            </w:rPr>
          </w:pPr>
          <w:hyperlink w:anchor="_Toc6419651" w:history="1">
            <w:r w:rsidR="00B97640" w:rsidRPr="00B97640">
              <w:rPr>
                <w:rStyle w:val="Hyperlink"/>
                <w:noProof/>
                <w:color w:val="auto"/>
              </w:rPr>
              <w:t>Customer Experience</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_Toc6419651 \h </w:instrText>
            </w:r>
            <w:r w:rsidR="00B97640" w:rsidRPr="00B97640">
              <w:rPr>
                <w:noProof/>
                <w:webHidden/>
              </w:rPr>
            </w:r>
            <w:r w:rsidR="00B97640" w:rsidRPr="00B97640">
              <w:rPr>
                <w:noProof/>
                <w:webHidden/>
              </w:rPr>
              <w:fldChar w:fldCharType="separate"/>
            </w:r>
            <w:r w:rsidR="00B97640" w:rsidRPr="00B97640">
              <w:rPr>
                <w:noProof/>
                <w:webHidden/>
              </w:rPr>
              <w:t>5</w:t>
            </w:r>
            <w:r w:rsidR="00B97640" w:rsidRPr="00B97640">
              <w:rPr>
                <w:noProof/>
                <w:webHidden/>
              </w:rPr>
              <w:fldChar w:fldCharType="end"/>
            </w:r>
          </w:hyperlink>
        </w:p>
        <w:p w14:paraId="59EFDA99" w14:textId="77777777" w:rsidR="00B97640" w:rsidRPr="00B97640" w:rsidRDefault="009E5544">
          <w:pPr>
            <w:pStyle w:val="TOC2"/>
            <w:tabs>
              <w:tab w:val="right" w:leader="dot" w:pos="9016"/>
            </w:tabs>
            <w:rPr>
              <w:rFonts w:eastAsiaTheme="minorEastAsia"/>
              <w:noProof/>
              <w:sz w:val="22"/>
              <w:lang w:eastAsia="en-GB"/>
            </w:rPr>
          </w:pPr>
          <w:hyperlink w:anchor="_Toc6419652" w:history="1">
            <w:r w:rsidR="00B97640" w:rsidRPr="00B97640">
              <w:rPr>
                <w:rStyle w:val="Hyperlink"/>
                <w:noProof/>
                <w:color w:val="auto"/>
              </w:rPr>
              <w:t>Supply Chain Management</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_Toc6419652 \h </w:instrText>
            </w:r>
            <w:r w:rsidR="00B97640" w:rsidRPr="00B97640">
              <w:rPr>
                <w:noProof/>
                <w:webHidden/>
              </w:rPr>
            </w:r>
            <w:r w:rsidR="00B97640" w:rsidRPr="00B97640">
              <w:rPr>
                <w:noProof/>
                <w:webHidden/>
              </w:rPr>
              <w:fldChar w:fldCharType="separate"/>
            </w:r>
            <w:r w:rsidR="00B97640" w:rsidRPr="00B97640">
              <w:rPr>
                <w:noProof/>
                <w:webHidden/>
              </w:rPr>
              <w:t>5</w:t>
            </w:r>
            <w:r w:rsidR="00B97640" w:rsidRPr="00B97640">
              <w:rPr>
                <w:noProof/>
                <w:webHidden/>
              </w:rPr>
              <w:fldChar w:fldCharType="end"/>
            </w:r>
          </w:hyperlink>
        </w:p>
        <w:p w14:paraId="61A1F7B2" w14:textId="77777777" w:rsidR="00B97640" w:rsidRPr="00B97640" w:rsidRDefault="009E5544">
          <w:pPr>
            <w:pStyle w:val="TOC2"/>
            <w:tabs>
              <w:tab w:val="right" w:leader="dot" w:pos="9016"/>
            </w:tabs>
            <w:rPr>
              <w:rFonts w:eastAsiaTheme="minorEastAsia"/>
              <w:noProof/>
              <w:sz w:val="22"/>
              <w:lang w:eastAsia="en-GB"/>
            </w:rPr>
          </w:pPr>
          <w:hyperlink w:anchor="_Toc6419653" w:history="1">
            <w:r w:rsidR="00B97640" w:rsidRPr="00B97640">
              <w:rPr>
                <w:rStyle w:val="Hyperlink"/>
                <w:noProof/>
                <w:color w:val="auto"/>
              </w:rPr>
              <w:t>Factors that drive and influence customer engagement</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_Toc6419653 \h </w:instrText>
            </w:r>
            <w:r w:rsidR="00B97640" w:rsidRPr="00B97640">
              <w:rPr>
                <w:noProof/>
                <w:webHidden/>
              </w:rPr>
            </w:r>
            <w:r w:rsidR="00B97640" w:rsidRPr="00B97640">
              <w:rPr>
                <w:noProof/>
                <w:webHidden/>
              </w:rPr>
              <w:fldChar w:fldCharType="separate"/>
            </w:r>
            <w:r w:rsidR="00B97640" w:rsidRPr="00B97640">
              <w:rPr>
                <w:noProof/>
                <w:webHidden/>
              </w:rPr>
              <w:t>6</w:t>
            </w:r>
            <w:r w:rsidR="00B97640" w:rsidRPr="00B97640">
              <w:rPr>
                <w:noProof/>
                <w:webHidden/>
              </w:rPr>
              <w:fldChar w:fldCharType="end"/>
            </w:r>
          </w:hyperlink>
        </w:p>
        <w:p w14:paraId="1DA858E2" w14:textId="77777777" w:rsidR="00B97640" w:rsidRPr="00B97640" w:rsidRDefault="009E5544">
          <w:pPr>
            <w:pStyle w:val="TOC2"/>
            <w:tabs>
              <w:tab w:val="right" w:leader="dot" w:pos="9016"/>
            </w:tabs>
            <w:rPr>
              <w:rFonts w:eastAsiaTheme="minorEastAsia"/>
              <w:noProof/>
              <w:sz w:val="22"/>
              <w:lang w:eastAsia="en-GB"/>
            </w:rPr>
          </w:pPr>
          <w:hyperlink w:anchor="_Toc6419654" w:history="1">
            <w:r w:rsidR="00B97640" w:rsidRPr="00B97640">
              <w:rPr>
                <w:rStyle w:val="Hyperlink"/>
                <w:noProof/>
                <w:color w:val="auto"/>
              </w:rPr>
              <w:t>Customer Relationship Management (CRM)</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_Toc6419654 \h </w:instrText>
            </w:r>
            <w:r w:rsidR="00B97640" w:rsidRPr="00B97640">
              <w:rPr>
                <w:noProof/>
                <w:webHidden/>
              </w:rPr>
            </w:r>
            <w:r w:rsidR="00B97640" w:rsidRPr="00B97640">
              <w:rPr>
                <w:noProof/>
                <w:webHidden/>
              </w:rPr>
              <w:fldChar w:fldCharType="separate"/>
            </w:r>
            <w:r w:rsidR="00B97640" w:rsidRPr="00B97640">
              <w:rPr>
                <w:noProof/>
                <w:webHidden/>
              </w:rPr>
              <w:t>7</w:t>
            </w:r>
            <w:r w:rsidR="00B97640" w:rsidRPr="00B97640">
              <w:rPr>
                <w:noProof/>
                <w:webHidden/>
              </w:rPr>
              <w:fldChar w:fldCharType="end"/>
            </w:r>
          </w:hyperlink>
        </w:p>
        <w:p w14:paraId="5E669B2F" w14:textId="77777777" w:rsidR="00B97640" w:rsidRPr="00B97640" w:rsidRDefault="009E5544">
          <w:pPr>
            <w:pStyle w:val="TOC2"/>
            <w:tabs>
              <w:tab w:val="right" w:leader="dot" w:pos="9016"/>
            </w:tabs>
            <w:rPr>
              <w:rFonts w:eastAsiaTheme="minorEastAsia"/>
              <w:noProof/>
              <w:sz w:val="22"/>
              <w:lang w:eastAsia="en-GB"/>
            </w:rPr>
          </w:pPr>
          <w:hyperlink w:anchor="_Toc6419655" w:history="1">
            <w:r w:rsidR="00B97640" w:rsidRPr="00B97640">
              <w:rPr>
                <w:rStyle w:val="Hyperlink"/>
                <w:noProof/>
                <w:color w:val="auto"/>
              </w:rPr>
              <w:t>Customer experience map in restaurants</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_Toc6419655 \h </w:instrText>
            </w:r>
            <w:r w:rsidR="00B97640" w:rsidRPr="00B97640">
              <w:rPr>
                <w:noProof/>
                <w:webHidden/>
              </w:rPr>
            </w:r>
            <w:r w:rsidR="00B97640" w:rsidRPr="00B97640">
              <w:rPr>
                <w:noProof/>
                <w:webHidden/>
              </w:rPr>
              <w:fldChar w:fldCharType="separate"/>
            </w:r>
            <w:r w:rsidR="00B97640" w:rsidRPr="00B97640">
              <w:rPr>
                <w:noProof/>
                <w:webHidden/>
              </w:rPr>
              <w:t>9</w:t>
            </w:r>
            <w:r w:rsidR="00B97640" w:rsidRPr="00B97640">
              <w:rPr>
                <w:noProof/>
                <w:webHidden/>
              </w:rPr>
              <w:fldChar w:fldCharType="end"/>
            </w:r>
          </w:hyperlink>
        </w:p>
        <w:p w14:paraId="215C460C" w14:textId="77777777" w:rsidR="00B97640" w:rsidRPr="00B97640" w:rsidRDefault="009E5544">
          <w:pPr>
            <w:pStyle w:val="TOC2"/>
            <w:tabs>
              <w:tab w:val="right" w:leader="dot" w:pos="9016"/>
            </w:tabs>
            <w:rPr>
              <w:rFonts w:eastAsiaTheme="minorEastAsia"/>
              <w:noProof/>
              <w:sz w:val="22"/>
              <w:lang w:eastAsia="en-GB"/>
            </w:rPr>
          </w:pPr>
          <w:hyperlink w:anchor="_Toc6419656" w:history="1">
            <w:r w:rsidR="00B97640" w:rsidRPr="00B97640">
              <w:rPr>
                <w:rStyle w:val="Hyperlink"/>
                <w:noProof/>
                <w:color w:val="auto"/>
              </w:rPr>
              <w:t>Digital technology in customer experience management</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_Toc6419656 \h </w:instrText>
            </w:r>
            <w:r w:rsidR="00B97640" w:rsidRPr="00B97640">
              <w:rPr>
                <w:noProof/>
                <w:webHidden/>
              </w:rPr>
            </w:r>
            <w:r w:rsidR="00B97640" w:rsidRPr="00B97640">
              <w:rPr>
                <w:noProof/>
                <w:webHidden/>
              </w:rPr>
              <w:fldChar w:fldCharType="separate"/>
            </w:r>
            <w:r w:rsidR="00B97640" w:rsidRPr="00B97640">
              <w:rPr>
                <w:noProof/>
                <w:webHidden/>
              </w:rPr>
              <w:t>9</w:t>
            </w:r>
            <w:r w:rsidR="00B97640" w:rsidRPr="00B97640">
              <w:rPr>
                <w:noProof/>
                <w:webHidden/>
              </w:rPr>
              <w:fldChar w:fldCharType="end"/>
            </w:r>
          </w:hyperlink>
        </w:p>
        <w:p w14:paraId="6BF80A61" w14:textId="77777777" w:rsidR="00B97640" w:rsidRPr="00B97640" w:rsidRDefault="009E5544">
          <w:pPr>
            <w:pStyle w:val="TOC2"/>
            <w:tabs>
              <w:tab w:val="right" w:leader="dot" w:pos="9016"/>
            </w:tabs>
            <w:rPr>
              <w:rFonts w:eastAsiaTheme="minorEastAsia"/>
              <w:noProof/>
              <w:sz w:val="22"/>
              <w:lang w:eastAsia="en-GB"/>
            </w:rPr>
          </w:pPr>
          <w:hyperlink w:anchor="_Toc6419657" w:history="1">
            <w:r w:rsidR="00B97640" w:rsidRPr="00B97640">
              <w:rPr>
                <w:rStyle w:val="Hyperlink"/>
                <w:noProof/>
                <w:color w:val="auto"/>
              </w:rPr>
              <w:t>Advantages and disadvantages of CRM systems</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_Toc6419657 \h </w:instrText>
            </w:r>
            <w:r w:rsidR="00B97640" w:rsidRPr="00B97640">
              <w:rPr>
                <w:noProof/>
                <w:webHidden/>
              </w:rPr>
            </w:r>
            <w:r w:rsidR="00B97640" w:rsidRPr="00B97640">
              <w:rPr>
                <w:noProof/>
                <w:webHidden/>
              </w:rPr>
              <w:fldChar w:fldCharType="separate"/>
            </w:r>
            <w:r w:rsidR="00B97640" w:rsidRPr="00B97640">
              <w:rPr>
                <w:noProof/>
                <w:webHidden/>
              </w:rPr>
              <w:t>10</w:t>
            </w:r>
            <w:r w:rsidR="00B97640" w:rsidRPr="00B97640">
              <w:rPr>
                <w:noProof/>
                <w:webHidden/>
              </w:rPr>
              <w:fldChar w:fldCharType="end"/>
            </w:r>
          </w:hyperlink>
        </w:p>
        <w:p w14:paraId="25B32B25" w14:textId="1E35F1BE" w:rsidR="00B97640" w:rsidRPr="00B97640" w:rsidRDefault="009E5544">
          <w:pPr>
            <w:pStyle w:val="TOC2"/>
            <w:tabs>
              <w:tab w:val="right" w:leader="dot" w:pos="9016"/>
            </w:tabs>
            <w:rPr>
              <w:rFonts w:eastAsiaTheme="minorEastAsia"/>
              <w:noProof/>
              <w:sz w:val="22"/>
              <w:lang w:eastAsia="en-GB"/>
            </w:rPr>
          </w:pPr>
          <w:hyperlink w:anchor="_Toc6419658" w:history="1">
            <w:r w:rsidR="00B97640" w:rsidRPr="00B97640">
              <w:rPr>
                <w:rStyle w:val="Hyperlink"/>
                <w:noProof/>
                <w:color w:val="auto"/>
              </w:rPr>
              <w:t xml:space="preserve">Customer service strategies in </w:t>
            </w:r>
            <w:r w:rsidR="00763D01">
              <w:rPr>
                <w:rStyle w:val="Hyperlink"/>
                <w:noProof/>
                <w:color w:val="auto"/>
              </w:rPr>
              <w:t>Lime Indian Takeaway</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_Toc6419658 \h </w:instrText>
            </w:r>
            <w:r w:rsidR="00B97640" w:rsidRPr="00B97640">
              <w:rPr>
                <w:noProof/>
                <w:webHidden/>
              </w:rPr>
            </w:r>
            <w:r w:rsidR="00B97640" w:rsidRPr="00B97640">
              <w:rPr>
                <w:noProof/>
                <w:webHidden/>
              </w:rPr>
              <w:fldChar w:fldCharType="separate"/>
            </w:r>
            <w:r w:rsidR="00B97640" w:rsidRPr="00B97640">
              <w:rPr>
                <w:noProof/>
                <w:webHidden/>
              </w:rPr>
              <w:t>11</w:t>
            </w:r>
            <w:r w:rsidR="00B97640" w:rsidRPr="00B97640">
              <w:rPr>
                <w:noProof/>
                <w:webHidden/>
              </w:rPr>
              <w:fldChar w:fldCharType="end"/>
            </w:r>
          </w:hyperlink>
        </w:p>
        <w:p w14:paraId="658AE050" w14:textId="77777777" w:rsidR="00B97640" w:rsidRPr="00B97640" w:rsidRDefault="009E5544">
          <w:pPr>
            <w:pStyle w:val="TOC2"/>
            <w:tabs>
              <w:tab w:val="right" w:leader="dot" w:pos="9016"/>
            </w:tabs>
            <w:rPr>
              <w:rFonts w:eastAsiaTheme="minorEastAsia"/>
              <w:noProof/>
              <w:sz w:val="22"/>
              <w:lang w:eastAsia="en-GB"/>
            </w:rPr>
          </w:pPr>
          <w:hyperlink w:anchor="_Toc6419659" w:history="1">
            <w:r w:rsidR="00B97640" w:rsidRPr="00B97640">
              <w:rPr>
                <w:rStyle w:val="Hyperlink"/>
                <w:noProof/>
                <w:color w:val="auto"/>
              </w:rPr>
              <w:t>Recommendations for improving customer experience quality</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_Toc6419659 \h </w:instrText>
            </w:r>
            <w:r w:rsidR="00B97640" w:rsidRPr="00B97640">
              <w:rPr>
                <w:noProof/>
                <w:webHidden/>
              </w:rPr>
            </w:r>
            <w:r w:rsidR="00B97640" w:rsidRPr="00B97640">
              <w:rPr>
                <w:noProof/>
                <w:webHidden/>
              </w:rPr>
              <w:fldChar w:fldCharType="separate"/>
            </w:r>
            <w:r w:rsidR="00B97640" w:rsidRPr="00B97640">
              <w:rPr>
                <w:noProof/>
                <w:webHidden/>
              </w:rPr>
              <w:t>11</w:t>
            </w:r>
            <w:r w:rsidR="00B97640" w:rsidRPr="00B97640">
              <w:rPr>
                <w:noProof/>
                <w:webHidden/>
              </w:rPr>
              <w:fldChar w:fldCharType="end"/>
            </w:r>
          </w:hyperlink>
        </w:p>
        <w:p w14:paraId="1BCC4DE8" w14:textId="77777777" w:rsidR="00B97640" w:rsidRPr="00B97640" w:rsidRDefault="009E5544">
          <w:pPr>
            <w:pStyle w:val="TOC1"/>
            <w:tabs>
              <w:tab w:val="right" w:leader="dot" w:pos="9016"/>
            </w:tabs>
            <w:rPr>
              <w:rFonts w:eastAsiaTheme="minorEastAsia"/>
              <w:noProof/>
              <w:sz w:val="22"/>
              <w:lang w:eastAsia="en-GB"/>
            </w:rPr>
          </w:pPr>
          <w:hyperlink w:anchor="_Toc6419660" w:history="1">
            <w:r w:rsidR="00B97640" w:rsidRPr="00B97640">
              <w:rPr>
                <w:rStyle w:val="Hyperlink"/>
                <w:rFonts w:eastAsia="Times New Roman"/>
                <w:noProof/>
                <w:color w:val="auto"/>
                <w:lang w:eastAsia="en-GB"/>
              </w:rPr>
              <w:t>Conclusion</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_Toc6419660 \h </w:instrText>
            </w:r>
            <w:r w:rsidR="00B97640" w:rsidRPr="00B97640">
              <w:rPr>
                <w:noProof/>
                <w:webHidden/>
              </w:rPr>
            </w:r>
            <w:r w:rsidR="00B97640" w:rsidRPr="00B97640">
              <w:rPr>
                <w:noProof/>
                <w:webHidden/>
              </w:rPr>
              <w:fldChar w:fldCharType="separate"/>
            </w:r>
            <w:r w:rsidR="00B97640" w:rsidRPr="00B97640">
              <w:rPr>
                <w:noProof/>
                <w:webHidden/>
              </w:rPr>
              <w:t>12</w:t>
            </w:r>
            <w:r w:rsidR="00B97640" w:rsidRPr="00B97640">
              <w:rPr>
                <w:noProof/>
                <w:webHidden/>
              </w:rPr>
              <w:fldChar w:fldCharType="end"/>
            </w:r>
          </w:hyperlink>
        </w:p>
        <w:p w14:paraId="07D585E4" w14:textId="77777777" w:rsidR="00B97640" w:rsidRPr="00B97640" w:rsidRDefault="009E5544">
          <w:pPr>
            <w:pStyle w:val="TOC1"/>
            <w:tabs>
              <w:tab w:val="right" w:leader="dot" w:pos="9016"/>
            </w:tabs>
            <w:rPr>
              <w:rFonts w:eastAsiaTheme="minorEastAsia"/>
              <w:noProof/>
              <w:sz w:val="22"/>
              <w:lang w:eastAsia="en-GB"/>
            </w:rPr>
          </w:pPr>
          <w:hyperlink w:anchor="_Toc6419661" w:history="1">
            <w:r w:rsidR="00B97640" w:rsidRPr="00B97640">
              <w:rPr>
                <w:rStyle w:val="Hyperlink"/>
                <w:rFonts w:eastAsia="Times New Roman"/>
                <w:noProof/>
                <w:color w:val="auto"/>
                <w:lang w:eastAsia="en-GB"/>
              </w:rPr>
              <w:t>Reference</w:t>
            </w:r>
            <w:r w:rsidR="00B97640" w:rsidRPr="00B97640">
              <w:rPr>
                <w:noProof/>
                <w:webHidden/>
              </w:rPr>
              <w:tab/>
            </w:r>
            <w:r w:rsidR="00B97640" w:rsidRPr="00B97640">
              <w:rPr>
                <w:noProof/>
                <w:webHidden/>
              </w:rPr>
              <w:fldChar w:fldCharType="begin"/>
            </w:r>
            <w:r w:rsidR="00B97640" w:rsidRPr="00B97640">
              <w:rPr>
                <w:noProof/>
                <w:webHidden/>
              </w:rPr>
              <w:instrText xml:space="preserve"> PAGEREF _Toc6419661 \h </w:instrText>
            </w:r>
            <w:r w:rsidR="00B97640" w:rsidRPr="00B97640">
              <w:rPr>
                <w:noProof/>
                <w:webHidden/>
              </w:rPr>
            </w:r>
            <w:r w:rsidR="00B97640" w:rsidRPr="00B97640">
              <w:rPr>
                <w:noProof/>
                <w:webHidden/>
              </w:rPr>
              <w:fldChar w:fldCharType="separate"/>
            </w:r>
            <w:r w:rsidR="00B97640" w:rsidRPr="00B97640">
              <w:rPr>
                <w:noProof/>
                <w:webHidden/>
              </w:rPr>
              <w:t>13</w:t>
            </w:r>
            <w:r w:rsidR="00B97640" w:rsidRPr="00B97640">
              <w:rPr>
                <w:noProof/>
                <w:webHidden/>
              </w:rPr>
              <w:fldChar w:fldCharType="end"/>
            </w:r>
          </w:hyperlink>
        </w:p>
        <w:p w14:paraId="257E2FAE" w14:textId="77777777" w:rsidR="00246452" w:rsidRPr="00B97640" w:rsidRDefault="00E61368">
          <w:r w:rsidRPr="00B97640">
            <w:rPr>
              <w:b/>
              <w:bCs/>
              <w:noProof/>
            </w:rPr>
            <w:fldChar w:fldCharType="end"/>
          </w:r>
        </w:p>
      </w:sdtContent>
    </w:sdt>
    <w:p w14:paraId="74F7F45C" w14:textId="77777777" w:rsidR="00246452" w:rsidRPr="00B97640" w:rsidRDefault="00246452" w:rsidP="00DA2A5A">
      <w:pPr>
        <w:jc w:val="both"/>
      </w:pPr>
    </w:p>
    <w:p w14:paraId="67665891" w14:textId="77777777" w:rsidR="00D85FC5" w:rsidRPr="00B97640" w:rsidRDefault="00D85FC5" w:rsidP="00DA2A5A">
      <w:pPr>
        <w:jc w:val="both"/>
      </w:pPr>
    </w:p>
    <w:p w14:paraId="5C60A949" w14:textId="77777777" w:rsidR="00D85FC5" w:rsidRPr="00B97640" w:rsidRDefault="00D85FC5" w:rsidP="00DA2A5A">
      <w:pPr>
        <w:jc w:val="both"/>
      </w:pPr>
    </w:p>
    <w:p w14:paraId="034B43F8" w14:textId="77777777" w:rsidR="00D85FC5" w:rsidRPr="00B97640" w:rsidRDefault="00D85FC5" w:rsidP="00DA2A5A">
      <w:pPr>
        <w:jc w:val="both"/>
      </w:pPr>
    </w:p>
    <w:p w14:paraId="797B2A87" w14:textId="77777777" w:rsidR="00D85FC5" w:rsidRPr="00B97640" w:rsidRDefault="00D85FC5" w:rsidP="00DA2A5A">
      <w:pPr>
        <w:jc w:val="both"/>
      </w:pPr>
    </w:p>
    <w:p w14:paraId="051B680C" w14:textId="77777777" w:rsidR="00D85FC5" w:rsidRPr="00B97640" w:rsidRDefault="00D85FC5" w:rsidP="00DA2A5A">
      <w:pPr>
        <w:jc w:val="both"/>
      </w:pPr>
    </w:p>
    <w:p w14:paraId="0773473D" w14:textId="77777777" w:rsidR="00D85FC5" w:rsidRPr="00B97640" w:rsidRDefault="00D85FC5" w:rsidP="00DA2A5A">
      <w:pPr>
        <w:jc w:val="both"/>
      </w:pPr>
    </w:p>
    <w:p w14:paraId="6C80AF72" w14:textId="77777777" w:rsidR="00D85FC5" w:rsidRPr="00B97640" w:rsidRDefault="00D85FC5" w:rsidP="00DA2A5A">
      <w:pPr>
        <w:jc w:val="both"/>
      </w:pPr>
    </w:p>
    <w:p w14:paraId="1FD7A2C6" w14:textId="77777777" w:rsidR="00D85FC5" w:rsidRPr="00B97640" w:rsidRDefault="00D85FC5" w:rsidP="00DA2A5A">
      <w:pPr>
        <w:jc w:val="both"/>
      </w:pPr>
    </w:p>
    <w:p w14:paraId="2E8C513C" w14:textId="77777777" w:rsidR="00D85FC5" w:rsidRPr="00B97640" w:rsidRDefault="00D85FC5" w:rsidP="00DA2A5A">
      <w:pPr>
        <w:jc w:val="both"/>
      </w:pPr>
    </w:p>
    <w:p w14:paraId="58153354" w14:textId="77777777" w:rsidR="001222FD" w:rsidRPr="00B97640" w:rsidRDefault="00BC28EB" w:rsidP="00DA2A5A">
      <w:pPr>
        <w:pStyle w:val="Heading1"/>
        <w:jc w:val="both"/>
        <w:rPr>
          <w:color w:val="auto"/>
        </w:rPr>
      </w:pPr>
      <w:bookmarkStart w:id="1" w:name="_Toc6419646"/>
      <w:r w:rsidRPr="00B97640">
        <w:rPr>
          <w:color w:val="auto"/>
        </w:rPr>
        <w:t>Introduction</w:t>
      </w:r>
      <w:bookmarkEnd w:id="1"/>
    </w:p>
    <w:p w14:paraId="405EF0C3" w14:textId="77777777" w:rsidR="008B6AB0" w:rsidRPr="00B97640" w:rsidRDefault="00DA2A5A" w:rsidP="00DA2A5A">
      <w:pPr>
        <w:jc w:val="both"/>
      </w:pPr>
      <w:r w:rsidRPr="00B97640">
        <w:t xml:space="preserve">In service industry, it is required that employees as well as employers are knowledgeable to customers need to provide better service and increase productivity and resulting profitability. This kind of approach is called customer service. </w:t>
      </w:r>
      <w:r w:rsidR="00B97640" w:rsidRPr="00B97640">
        <w:t>Generally,</w:t>
      </w:r>
      <w:r w:rsidR="00CE6E7E" w:rsidRPr="00B97640">
        <w:t xml:space="preserve"> customer service refers to the process by employees where they do their best to ensure customer’s satisfaction with the purchased product or service while buying. But,</w:t>
      </w:r>
      <w:r w:rsidR="00DC3098" w:rsidRPr="00B97640">
        <w:t xml:space="preserve"> in modern broa</w:t>
      </w:r>
      <w:r w:rsidR="00CE6E7E" w:rsidRPr="00B97640">
        <w:t xml:space="preserve">d spectrum terminology, </w:t>
      </w:r>
      <w:r w:rsidR="00CE6E7E" w:rsidRPr="00B97640">
        <w:lastRenderedPageBreak/>
        <w:t>customer service is the provision of satisfying service during, after purchase of product</w:t>
      </w:r>
      <w:r w:rsidR="00767E42" w:rsidRPr="00B97640">
        <w:t>s</w:t>
      </w:r>
      <w:r w:rsidR="00CE6E7E" w:rsidRPr="00B97640">
        <w:t xml:space="preserve"> to make sure that customers are retained overtime</w:t>
      </w:r>
      <w:r w:rsidR="0063632D" w:rsidRPr="00B97640">
        <w:t xml:space="preserve"> (Goodman, 2009)</w:t>
      </w:r>
      <w:r w:rsidR="00CE6E7E" w:rsidRPr="00B97640">
        <w:t>.</w:t>
      </w:r>
      <w:r w:rsidR="00767E42" w:rsidRPr="00B97640">
        <w:t xml:space="preserve">This assignment will be a discussion over various associations and requirements to ensure customer engagement to the business of </w:t>
      </w:r>
      <w:r w:rsidR="006A4270" w:rsidRPr="00B97640">
        <w:t>Lime Indian takeaway</w:t>
      </w:r>
      <w:r w:rsidR="00B97640" w:rsidRPr="00B97640">
        <w:t xml:space="preserve"> </w:t>
      </w:r>
      <w:r w:rsidR="00767E42" w:rsidRPr="00B97640">
        <w:t xml:space="preserve">in </w:t>
      </w:r>
      <w:r w:rsidR="00B97640" w:rsidRPr="00B97640">
        <w:t>Ilford</w:t>
      </w:r>
      <w:r w:rsidR="00767E42" w:rsidRPr="00B97640">
        <w:t>, London</w:t>
      </w:r>
      <w:r w:rsidR="00712B86" w:rsidRPr="00B97640">
        <w:t xml:space="preserve"> as according to my experience from working there</w:t>
      </w:r>
      <w:r w:rsidR="00767E42" w:rsidRPr="00B97640">
        <w:t xml:space="preserve">. The business of the restaurant is booming and have high expectation of profits as well as equal competitions in the field. Hence, </w:t>
      </w:r>
      <w:r w:rsidR="00411F0B" w:rsidRPr="00B97640">
        <w:t>I</w:t>
      </w:r>
      <w:r w:rsidR="00767E42" w:rsidRPr="00B97640">
        <w:t xml:space="preserve"> will aim to deliver on recommendations that can help adopt customer service strategies to attract customers by understanding and engaging customers to the business through their experience. </w:t>
      </w:r>
    </w:p>
    <w:p w14:paraId="15473B1D" w14:textId="77777777" w:rsidR="001222FD" w:rsidRPr="00B97640" w:rsidRDefault="001222FD" w:rsidP="00DA2A5A">
      <w:pPr>
        <w:pStyle w:val="Heading2"/>
        <w:jc w:val="both"/>
        <w:rPr>
          <w:color w:val="auto"/>
        </w:rPr>
      </w:pPr>
      <w:bookmarkStart w:id="2" w:name="_Toc6419647"/>
      <w:r w:rsidRPr="00B97640">
        <w:rPr>
          <w:color w:val="auto"/>
        </w:rPr>
        <w:t>Company Background/overview</w:t>
      </w:r>
      <w:r w:rsidR="000C43D9" w:rsidRPr="00B97640">
        <w:rPr>
          <w:color w:val="auto"/>
        </w:rPr>
        <w:t xml:space="preserve"> of service:</w:t>
      </w:r>
      <w:bookmarkEnd w:id="2"/>
    </w:p>
    <w:p w14:paraId="68B38BF1" w14:textId="77777777" w:rsidR="00411F0B" w:rsidRPr="00B97640" w:rsidRDefault="006A4270" w:rsidP="00DA2A5A">
      <w:pPr>
        <w:jc w:val="both"/>
      </w:pPr>
      <w:r w:rsidRPr="00B97640">
        <w:t xml:space="preserve">Lime Indian takeaway </w:t>
      </w:r>
      <w:r w:rsidR="000A46AE" w:rsidRPr="00B97640">
        <w:t xml:space="preserve">is a cosy </w:t>
      </w:r>
      <w:r w:rsidRPr="00B97640">
        <w:t>Indian</w:t>
      </w:r>
      <w:r w:rsidR="000A46AE" w:rsidRPr="00B97640">
        <w:t xml:space="preserve"> restaurant that specializes in serving </w:t>
      </w:r>
      <w:r w:rsidRPr="00B97640">
        <w:t>healthy Indian food</w:t>
      </w:r>
      <w:r w:rsidR="000A46AE" w:rsidRPr="00B97640">
        <w:t xml:space="preserve"> and cocktails at bar. This restaurant is situate</w:t>
      </w:r>
      <w:r w:rsidRPr="00B97640">
        <w:t>d</w:t>
      </w:r>
      <w:r w:rsidR="000A46AE" w:rsidRPr="00B97640">
        <w:t xml:space="preserve"> at </w:t>
      </w:r>
      <w:r w:rsidR="00B97640" w:rsidRPr="00B97640">
        <w:t>Ilford</w:t>
      </w:r>
      <w:r w:rsidR="000A46AE" w:rsidRPr="00B97640">
        <w:t xml:space="preserve"> in London and serves customers </w:t>
      </w:r>
      <w:r w:rsidRPr="00B97640">
        <w:t>daily</w:t>
      </w:r>
      <w:r w:rsidR="000A46AE" w:rsidRPr="00B97640">
        <w:t xml:space="preserve"> with </w:t>
      </w:r>
      <w:r w:rsidRPr="00B97640">
        <w:t>fresh food</w:t>
      </w:r>
      <w:r w:rsidR="000A46AE" w:rsidRPr="00B97640">
        <w:t xml:space="preserve">s and cocktails, craft beers, wine, etc. </w:t>
      </w:r>
      <w:r w:rsidR="007E506B" w:rsidRPr="00B97640">
        <w:t xml:space="preserve">It has been established </w:t>
      </w:r>
      <w:r w:rsidRPr="00B97640">
        <w:t>by Mr. Aktar Hussain</w:t>
      </w:r>
      <w:r w:rsidR="007E506B" w:rsidRPr="00B97640">
        <w:t xml:space="preserve">. </w:t>
      </w:r>
    </w:p>
    <w:p w14:paraId="4B0C9689" w14:textId="77777777" w:rsidR="007E506B" w:rsidRPr="00B97640" w:rsidRDefault="007E506B" w:rsidP="00DA2A5A">
      <w:pPr>
        <w:jc w:val="both"/>
      </w:pPr>
      <w:r w:rsidRPr="00B97640">
        <w:t xml:space="preserve">The </w:t>
      </w:r>
      <w:r w:rsidR="006A4270" w:rsidRPr="00B97640">
        <w:t>restaurant ‘</w:t>
      </w:r>
      <w:r w:rsidRPr="00B97640">
        <w:t>s vision is to entice customers with its low lit and comfortable environment and helps them enjoy their leisure and meals with decent connections and great tunes. The restaurant like any other provides quality restaurant dining experience with its trained employees</w:t>
      </w:r>
      <w:r w:rsidR="006A4270" w:rsidRPr="00B97640">
        <w:t>.</w:t>
      </w:r>
      <w:r w:rsidRPr="00B97640">
        <w:t xml:space="preserve">    </w:t>
      </w:r>
    </w:p>
    <w:p w14:paraId="3CF7D485" w14:textId="77777777" w:rsidR="007623E1" w:rsidRPr="00B97640" w:rsidRDefault="007623E1" w:rsidP="00DA2A5A">
      <w:pPr>
        <w:pStyle w:val="Heading2"/>
        <w:jc w:val="both"/>
        <w:rPr>
          <w:color w:val="auto"/>
        </w:rPr>
      </w:pPr>
    </w:p>
    <w:p w14:paraId="0AA0C87D" w14:textId="77777777" w:rsidR="00C65C95" w:rsidRPr="00B97640" w:rsidRDefault="007A014F" w:rsidP="00DA2A5A">
      <w:pPr>
        <w:pStyle w:val="Heading2"/>
        <w:jc w:val="both"/>
        <w:rPr>
          <w:color w:val="auto"/>
        </w:rPr>
      </w:pPr>
      <w:bookmarkStart w:id="3" w:name="_Toc6419648"/>
      <w:r w:rsidRPr="00B97640">
        <w:rPr>
          <w:color w:val="auto"/>
        </w:rPr>
        <w:t>Value and importance of understanding the needs, wants and preferences of target customer groups</w:t>
      </w:r>
      <w:bookmarkEnd w:id="3"/>
    </w:p>
    <w:p w14:paraId="5538128A" w14:textId="77777777" w:rsidR="004E2309" w:rsidRPr="00B97640" w:rsidRDefault="007D684C" w:rsidP="00DA2A5A">
      <w:pPr>
        <w:jc w:val="both"/>
      </w:pPr>
      <w:r w:rsidRPr="00B97640">
        <w:t xml:space="preserve">Maximising customer value refers to aligning organizational offerings to customers’ needs based on perceived internal measures direction customers own values in quality definition. </w:t>
      </w:r>
      <w:r w:rsidR="00393549" w:rsidRPr="00B97640">
        <w:t>To asses these values, it is necessary to understand the needs, wants and preferences</w:t>
      </w:r>
      <w:r w:rsidR="00D75388" w:rsidRPr="00B97640">
        <w:t xml:space="preserve"> of the targeted customer group and prioritize and value these differences tastes through business operation</w:t>
      </w:r>
      <w:r w:rsidR="009C4253" w:rsidRPr="00B97640">
        <w:t xml:space="preserve">. Needs are the reason behind their purchase of certain service or product, while wants </w:t>
      </w:r>
      <w:r w:rsidR="006A4270" w:rsidRPr="00B97640">
        <w:t>to refer</w:t>
      </w:r>
      <w:r w:rsidR="009C4253" w:rsidRPr="00B97640">
        <w:t xml:space="preserve"> to desire for these goods or service</w:t>
      </w:r>
      <w:r w:rsidR="0063632D" w:rsidRPr="00B97640">
        <w:t xml:space="preserve"> (Christopher, 2013)</w:t>
      </w:r>
      <w:r w:rsidR="009C4253" w:rsidRPr="00B97640">
        <w:t>.</w:t>
      </w:r>
      <w:r w:rsidR="003A22A5" w:rsidRPr="00B97640">
        <w:t xml:space="preserve"> Preference on the other hand is the situation where customer wants a lot of things but need to prioritize their need over wants. However, it has been established so far through various studies and practical business application that purchase decisions are often based on wants rather than needs in this present </w:t>
      </w:r>
      <w:r w:rsidR="006A4270" w:rsidRPr="00B97640">
        <w:t>consumerism-based</w:t>
      </w:r>
      <w:r w:rsidR="003A22A5" w:rsidRPr="00B97640">
        <w:t xml:space="preserve"> environment. So, different business organization are usually concentrated to evoke their needs of own products form the service </w:t>
      </w:r>
      <w:r w:rsidR="006A4270" w:rsidRPr="00B97640">
        <w:t>to</w:t>
      </w:r>
      <w:r w:rsidR="003A22A5" w:rsidRPr="00B97640">
        <w:t xml:space="preserve"> make them want those.</w:t>
      </w:r>
    </w:p>
    <w:p w14:paraId="632C1BA3" w14:textId="77777777" w:rsidR="009A2D3B" w:rsidRPr="00B97640" w:rsidRDefault="00225D9C" w:rsidP="009A2D3B">
      <w:pPr>
        <w:jc w:val="both"/>
      </w:pPr>
      <w:r w:rsidRPr="00B97640">
        <w:t xml:space="preserve">Business organizations survive on their popularity among customers and their increased association to the organization makes the business more profitable. Hence, customers are the driving force in influencing business operations in organizations. Thus, valuation and importance of understanding needs, wants and preferences of customers according to each target group is </w:t>
      </w:r>
      <w:r w:rsidR="00B97640" w:rsidRPr="00B97640">
        <w:t>essential</w:t>
      </w:r>
      <w:r w:rsidRPr="00B97640">
        <w:t xml:space="preserve">. </w:t>
      </w:r>
      <w:r w:rsidR="00831248" w:rsidRPr="00B97640">
        <w:t xml:space="preserve">This understanding helps effectively evaluate required business process to both appease customer demand of service or product as customer relationship is learned from their own </w:t>
      </w:r>
      <w:r w:rsidR="00FA4E23" w:rsidRPr="00B97640">
        <w:t xml:space="preserve">perspective as well as achieving organizational goals. </w:t>
      </w:r>
    </w:p>
    <w:p w14:paraId="2E2D1E72" w14:textId="77777777" w:rsidR="00831248" w:rsidRPr="00B97640" w:rsidRDefault="00FA4E23" w:rsidP="009A2D3B">
      <w:pPr>
        <w:jc w:val="both"/>
      </w:pPr>
      <w:r w:rsidRPr="00B97640">
        <w:t>In modern times, customers have been demanding and informed after dynamic shift in societal needs and wants change and they can easily profile own needs and wants</w:t>
      </w:r>
      <w:r w:rsidR="0063632D" w:rsidRPr="00B97640">
        <w:t xml:space="preserve"> (Gentile, </w:t>
      </w:r>
      <w:r w:rsidR="0063632D" w:rsidRPr="00B97640">
        <w:lastRenderedPageBreak/>
        <w:t>2007)</w:t>
      </w:r>
      <w:r w:rsidRPr="00B97640">
        <w:t>. Form consumer preference triangle,</w:t>
      </w:r>
      <w:r w:rsidR="006A4270" w:rsidRPr="00B97640">
        <w:t xml:space="preserve"> </w:t>
      </w:r>
      <w:r w:rsidRPr="00B97640">
        <w:t xml:space="preserve">it is evident that customers deem a </w:t>
      </w:r>
      <w:r w:rsidR="00A2448A" w:rsidRPr="00B97640">
        <w:t>business</w:t>
      </w:r>
      <w:r w:rsidR="006A4270" w:rsidRPr="00B97640">
        <w:t xml:space="preserve"> </w:t>
      </w:r>
      <w:r w:rsidR="00A2448A" w:rsidRPr="00B97640">
        <w:t>se</w:t>
      </w:r>
      <w:r w:rsidRPr="00B97640">
        <w:t>r</w:t>
      </w:r>
      <w:r w:rsidR="00A2448A" w:rsidRPr="00B97640">
        <w:t>v</w:t>
      </w:r>
      <w:r w:rsidRPr="00B97640">
        <w:t xml:space="preserve">ice </w:t>
      </w:r>
      <w:r w:rsidR="00A2448A" w:rsidRPr="00B97640">
        <w:t xml:space="preserve">if it meets their wanted quality, can meet their timely need and is at better price to be preferable. </w:t>
      </w:r>
      <w:r w:rsidRPr="00B97640">
        <w:t>So, accepting that customers are organizations asset, learning on their available information helps retain loyal customer and so valuing their needs and wants comes first.</w:t>
      </w:r>
    </w:p>
    <w:p w14:paraId="13F5DA47" w14:textId="4420D0BD" w:rsidR="009A2D3B" w:rsidRPr="00B97640" w:rsidRDefault="005B5C0C" w:rsidP="009A2D3B">
      <w:pPr>
        <w:jc w:val="both"/>
      </w:pPr>
      <w:r w:rsidRPr="00B97640">
        <w:t xml:space="preserve">In our service to customers at the </w:t>
      </w:r>
      <w:r w:rsidR="00763D01">
        <w:t>Lime Indian Takeaway</w:t>
      </w:r>
      <w:r w:rsidRPr="00B97640">
        <w:t xml:space="preserve">, we also value customer needs and wants above all and provide them with all </w:t>
      </w:r>
      <w:r w:rsidR="006A4270" w:rsidRPr="00B97640">
        <w:t>five-dimensional</w:t>
      </w:r>
      <w:r w:rsidRPr="00B97640">
        <w:t xml:space="preserve"> needs namely- reliability, assurance, tangibles, empathy and responsiveness as can be identified from SERVQUAL. We </w:t>
      </w:r>
      <w:r w:rsidR="008E3822" w:rsidRPr="00B97640">
        <w:t>decide</w:t>
      </w:r>
      <w:r w:rsidRPr="00B97640">
        <w:t xml:space="preserve"> that </w:t>
      </w:r>
      <w:r w:rsidR="00B97640" w:rsidRPr="00B97640">
        <w:t>we need</w:t>
      </w:r>
      <w:r w:rsidRPr="00B97640">
        <w:t xml:space="preserve"> to be adequately skilled in supporting customers value and integrate it in our own valuation of customer needs and preferences when deciding on market segmentation, supply chain management, employee training, etc.</w:t>
      </w:r>
      <w:r w:rsidR="006A4270" w:rsidRPr="00B97640">
        <w:t xml:space="preserve"> </w:t>
      </w:r>
      <w:r w:rsidRPr="00B97640">
        <w:t xml:space="preserve">We may also follow Gap’s model of service equality that can help in identifying customer expectations and the gaps form actual service to close on those gaps by better valuation of their needs and wants. </w:t>
      </w:r>
    </w:p>
    <w:p w14:paraId="59C3879E" w14:textId="77777777" w:rsidR="007A014F" w:rsidRPr="00B97640" w:rsidRDefault="007A014F" w:rsidP="00DA2A5A">
      <w:pPr>
        <w:pStyle w:val="Heading2"/>
        <w:jc w:val="both"/>
        <w:rPr>
          <w:color w:val="auto"/>
        </w:rPr>
      </w:pPr>
      <w:bookmarkStart w:id="4" w:name="_Toc6419649"/>
      <w:r w:rsidRPr="00B97640">
        <w:rPr>
          <w:color w:val="auto"/>
        </w:rPr>
        <w:t>Reasons for using customer service policies</w:t>
      </w:r>
      <w:bookmarkEnd w:id="4"/>
    </w:p>
    <w:p w14:paraId="3D36B095" w14:textId="0551D1E9" w:rsidR="00823F08" w:rsidRPr="00B97640" w:rsidRDefault="00823F08" w:rsidP="00DA2A5A">
      <w:pPr>
        <w:jc w:val="both"/>
      </w:pPr>
      <w:r w:rsidRPr="00B97640">
        <w:t>Customer service policies are those regulatory processes in organization that are specifically followed to know the customer and then properly address and work on the different ways of customer interaction to business</w:t>
      </w:r>
      <w:r w:rsidR="0063632D" w:rsidRPr="00B97640">
        <w:t xml:space="preserve"> (</w:t>
      </w:r>
      <w:proofErr w:type="spellStart"/>
      <w:r w:rsidR="0063632D" w:rsidRPr="00B97640">
        <w:t>Frow</w:t>
      </w:r>
      <w:proofErr w:type="spellEnd"/>
      <w:r w:rsidR="0063632D" w:rsidRPr="00B97640">
        <w:t>, 2007)</w:t>
      </w:r>
      <w:r w:rsidRPr="00B97640">
        <w:t>.</w:t>
      </w:r>
      <w:r w:rsidR="00CE69BD" w:rsidRPr="00B97640">
        <w:t xml:space="preserve"> My experience for the </w:t>
      </w:r>
      <w:r w:rsidR="00BB5F35">
        <w:t>Lime India Takeaway</w:t>
      </w:r>
      <w:r w:rsidR="00CE69BD" w:rsidRPr="00B97640">
        <w:t xml:space="preserve"> </w:t>
      </w:r>
      <w:proofErr w:type="gramStart"/>
      <w:r w:rsidR="00CE69BD" w:rsidRPr="00B97640">
        <w:t>provide</w:t>
      </w:r>
      <w:proofErr w:type="gramEnd"/>
      <w:r w:rsidR="00CE69BD" w:rsidRPr="00B97640">
        <w:t xml:space="preserve"> that customer service policies help attain standard quality of service to maximise customer value in the business and hence, the following are the reasons for customer service policies in my opinion: </w:t>
      </w:r>
    </w:p>
    <w:p w14:paraId="76212B74" w14:textId="77777777" w:rsidR="003D3F5A" w:rsidRPr="00B97640" w:rsidRDefault="00823F08" w:rsidP="00823F08">
      <w:pPr>
        <w:pStyle w:val="ListParagraph"/>
        <w:numPr>
          <w:ilvl w:val="0"/>
          <w:numId w:val="12"/>
        </w:numPr>
        <w:jc w:val="both"/>
      </w:pPr>
      <w:r w:rsidRPr="00B97640">
        <w:t xml:space="preserve">It helps retain loyal customers for a long time in the business by accumulating and analysing of customer data form all aspects of the business of organization. </w:t>
      </w:r>
    </w:p>
    <w:p w14:paraId="718CED7C" w14:textId="77777777" w:rsidR="00823F08" w:rsidRPr="00B97640" w:rsidRDefault="00823F08" w:rsidP="00823F08">
      <w:pPr>
        <w:pStyle w:val="ListParagraph"/>
        <w:numPr>
          <w:ilvl w:val="0"/>
          <w:numId w:val="12"/>
        </w:numPr>
        <w:jc w:val="both"/>
      </w:pPr>
      <w:r w:rsidRPr="00B97640">
        <w:t xml:space="preserve">The loyal customer helps spread the word and advertise the business to new potential customers through word of mouth. </w:t>
      </w:r>
    </w:p>
    <w:p w14:paraId="467FA110" w14:textId="77777777" w:rsidR="00823F08" w:rsidRPr="00B97640" w:rsidRDefault="00823F08" w:rsidP="00823F08">
      <w:pPr>
        <w:pStyle w:val="ListParagraph"/>
        <w:numPr>
          <w:ilvl w:val="0"/>
          <w:numId w:val="12"/>
        </w:numPr>
        <w:jc w:val="both"/>
      </w:pPr>
      <w:r w:rsidRPr="00B97640">
        <w:t>Customer service policy as emphasizes on satisfying customers with organizational service helps earn increased revenue.</w:t>
      </w:r>
    </w:p>
    <w:p w14:paraId="2952B5C3" w14:textId="77777777" w:rsidR="00823F08" w:rsidRPr="00B97640" w:rsidRDefault="00823F08" w:rsidP="00823F08">
      <w:pPr>
        <w:pStyle w:val="ListParagraph"/>
        <w:numPr>
          <w:ilvl w:val="0"/>
          <w:numId w:val="12"/>
        </w:numPr>
        <w:jc w:val="both"/>
      </w:pPr>
      <w:r w:rsidRPr="00B97640">
        <w:t xml:space="preserve"> The customer service policies also </w:t>
      </w:r>
      <w:r w:rsidR="00B97640" w:rsidRPr="00B97640">
        <w:t>help</w:t>
      </w:r>
      <w:r w:rsidRPr="00B97640">
        <w:t xml:space="preserve"> establish a single enterprise view of the customers in the system, while also ensuring that all customer touch points are in specific placement within the system to entice the customers toward the business of the organization. </w:t>
      </w:r>
    </w:p>
    <w:p w14:paraId="6513B03C" w14:textId="77777777" w:rsidR="009C7AF5" w:rsidRPr="00B97640" w:rsidRDefault="00732969" w:rsidP="00DA2A5A">
      <w:pPr>
        <w:pStyle w:val="Heading2"/>
        <w:jc w:val="both"/>
        <w:rPr>
          <w:color w:val="auto"/>
        </w:rPr>
      </w:pPr>
      <w:bookmarkStart w:id="5" w:name="_Toc6419650"/>
      <w:r w:rsidRPr="00B97640">
        <w:rPr>
          <w:color w:val="auto"/>
        </w:rPr>
        <w:t>Ethical Sourcing, Buyer Decisio</w:t>
      </w:r>
      <w:r w:rsidR="009B6CAF" w:rsidRPr="00B97640">
        <w:rPr>
          <w:color w:val="auto"/>
        </w:rPr>
        <w:t>ns and I</w:t>
      </w:r>
      <w:r w:rsidR="00CA39DF" w:rsidRPr="00B97640">
        <w:rPr>
          <w:color w:val="auto"/>
        </w:rPr>
        <w:t>ssues of Sustainability</w:t>
      </w:r>
      <w:bookmarkEnd w:id="5"/>
    </w:p>
    <w:p w14:paraId="3F5CE90E" w14:textId="77777777" w:rsidR="00CA39DF" w:rsidRPr="00B97640" w:rsidRDefault="00BE192F" w:rsidP="00DA2A5A">
      <w:pPr>
        <w:jc w:val="both"/>
      </w:pPr>
      <w:r w:rsidRPr="00B97640">
        <w:t>Ethical sourcing refers to the process of acquiring raw materials that upholds environmental concerns to lessen pollution and adversities of future environmental safety and security</w:t>
      </w:r>
      <w:r w:rsidR="0063632D" w:rsidRPr="00B97640">
        <w:t xml:space="preserve"> (Harrison, 2005)</w:t>
      </w:r>
      <w:r w:rsidRPr="00B97640">
        <w:t xml:space="preserve">. </w:t>
      </w:r>
      <w:r w:rsidR="00FF28C9" w:rsidRPr="00B97640">
        <w:t>Few of the ethical sourcing requirements can be- use of seasonal produce in production range as well as vying for locally sources products, creating lower environmental impact for sustainability, keeping animal welfare in mind, fair trading, waste reduction by recycling and lessening non-renewable products in operation.</w:t>
      </w:r>
    </w:p>
    <w:p w14:paraId="6A659035" w14:textId="77777777" w:rsidR="00301C6B" w:rsidRPr="00B97640" w:rsidRDefault="00301C6B" w:rsidP="00DA2A5A">
      <w:pPr>
        <w:jc w:val="both"/>
      </w:pPr>
      <w:r w:rsidRPr="00B97640">
        <w:t>In present timely context, consumers have become conscientious as became increasingly aware of the impact of organizational operations and are more demanding of foods that are safe and high quality and products manufactured from ethically sources materials.</w:t>
      </w:r>
      <w:r w:rsidR="009A6DE0" w:rsidRPr="00B97640">
        <w:t xml:space="preserve"> According to a research by Mintel Press, ethical sourcing has been </w:t>
      </w:r>
      <w:r w:rsidR="00B97640" w:rsidRPr="00B97640">
        <w:t>affecting</w:t>
      </w:r>
      <w:r w:rsidR="009A6DE0" w:rsidRPr="00B97640">
        <w:t xml:space="preserve"> customer decisions in buying </w:t>
      </w:r>
      <w:r w:rsidR="009A6DE0" w:rsidRPr="00B97640">
        <w:lastRenderedPageBreak/>
        <w:t>products from all the businesses as they feel responsible environmentally and socially to create less adverse impact on their surroundings.</w:t>
      </w:r>
      <w:r w:rsidR="00901DCC" w:rsidRPr="00B97640">
        <w:t xml:space="preserve"> Consequently, around 45% buyer say that they feel good buying ethically sources products while 52% goes to the length of saying that they wound boycott any products and respective companies using unethically sources products. </w:t>
      </w:r>
      <w:r w:rsidR="000274DD" w:rsidRPr="00B97640">
        <w:t xml:space="preserve">Hence, buyer decisions in purchasing products or service from business organization can be chalked up to the customer values such as conformance of product or service </w:t>
      </w:r>
      <w:r w:rsidR="008353CD" w:rsidRPr="00B97640">
        <w:t>a</w:t>
      </w:r>
      <w:r w:rsidR="000274DD" w:rsidRPr="00B97640">
        <w:t>t own requirements, product quality, pricing and brand value, value-added service</w:t>
      </w:r>
      <w:r w:rsidR="00646F41" w:rsidRPr="00B97640">
        <w:t xml:space="preserve"> and experience f</w:t>
      </w:r>
      <w:r w:rsidR="000274DD" w:rsidRPr="00B97640">
        <w:t>r</w:t>
      </w:r>
      <w:r w:rsidR="00646F41" w:rsidRPr="00B97640">
        <w:t>o</w:t>
      </w:r>
      <w:r w:rsidR="000274DD" w:rsidRPr="00B97640">
        <w:t>m previous relationship with the business.</w:t>
      </w:r>
    </w:p>
    <w:p w14:paraId="555A1E17" w14:textId="77777777" w:rsidR="00B74D1F" w:rsidRPr="00B97640" w:rsidRDefault="00F3401D" w:rsidP="00426854">
      <w:pPr>
        <w:jc w:val="both"/>
      </w:pPr>
      <w:r w:rsidRPr="00B97640">
        <w:t>Ethical sourcing to influence buyer decisions to be favourable for business also works</w:t>
      </w:r>
      <w:r w:rsidR="006A4270" w:rsidRPr="00B97640">
        <w:t xml:space="preserve"> </w:t>
      </w:r>
      <w:r w:rsidRPr="00B97640">
        <w:t>toward the issue of sustainability for the business organization</w:t>
      </w:r>
      <w:r w:rsidR="00B95CBB" w:rsidRPr="00B97640">
        <w:t xml:space="preserve"> (</w:t>
      </w:r>
      <w:proofErr w:type="spellStart"/>
      <w:r w:rsidR="00B95CBB" w:rsidRPr="00B97640">
        <w:t>Reinartz</w:t>
      </w:r>
      <w:proofErr w:type="spellEnd"/>
      <w:r w:rsidR="00B95CBB" w:rsidRPr="00B97640">
        <w:t>, 2018)</w:t>
      </w:r>
      <w:r w:rsidRPr="00B97640">
        <w:t>.</w:t>
      </w:r>
      <w:r w:rsidR="006F3ADD" w:rsidRPr="00B97640">
        <w:t xml:space="preserve"> I</w:t>
      </w:r>
      <w:r w:rsidRPr="00B97640">
        <w:t>n my opinion, there are several other factors of sustainability of the restaurant as transparency on food preparation is customer right and makes them increasingly affectionate if meets standard consistently. Also, showing humanity and Fairtrade in operational function also hep this issue. Issue of sustainability for business organization can also identify business conforming to their social responsibility by providing better employee opportunities and wages and preserving life.</w:t>
      </w:r>
    </w:p>
    <w:p w14:paraId="7D413437" w14:textId="77777777" w:rsidR="00732969" w:rsidRPr="00B97640" w:rsidRDefault="004312D1" w:rsidP="00DA2A5A">
      <w:pPr>
        <w:pStyle w:val="Heading2"/>
        <w:jc w:val="both"/>
        <w:rPr>
          <w:color w:val="auto"/>
        </w:rPr>
      </w:pPr>
      <w:bookmarkStart w:id="6" w:name="_Toc6419651"/>
      <w:r w:rsidRPr="00B97640">
        <w:rPr>
          <w:color w:val="auto"/>
        </w:rPr>
        <w:t>Customer Experience</w:t>
      </w:r>
      <w:bookmarkEnd w:id="6"/>
    </w:p>
    <w:p w14:paraId="497D1658" w14:textId="77777777" w:rsidR="00593C94" w:rsidRPr="00B97640" w:rsidRDefault="008353CD" w:rsidP="00593C94">
      <w:pPr>
        <w:jc w:val="both"/>
      </w:pPr>
      <w:r w:rsidRPr="00B97640">
        <w:t xml:space="preserve">Customer experience surpass beyond </w:t>
      </w:r>
      <w:r w:rsidR="00EE1BC4" w:rsidRPr="00B97640">
        <w:t>normal business-to-customer relationship.</w:t>
      </w:r>
      <w:r w:rsidR="000C32E2" w:rsidRPr="00B97640">
        <w:t xml:space="preserve"> Customer experience is the unique events to engage customers to the business that creates lasting memories and offers distinctive customer service by designing, promotion and serving and selling on these inventive ideas. </w:t>
      </w:r>
    </w:p>
    <w:p w14:paraId="5ECF0B41" w14:textId="77777777" w:rsidR="000C32E2" w:rsidRPr="00B97640" w:rsidRDefault="000C32E2" w:rsidP="00593C94">
      <w:pPr>
        <w:jc w:val="both"/>
      </w:pPr>
      <w:r w:rsidRPr="00B97640">
        <w:t xml:space="preserve">So, according to my opinion, there are few distinctive stages to create customer favourable experience from the business such as </w:t>
      </w:r>
      <w:r w:rsidR="00646F41" w:rsidRPr="00B97640">
        <w:t xml:space="preserve">creating service that customers feel connected to and desired for, driving these experiences through different touch points, better care for customers need and time, prioritizing customer need according to targeting and segmentation, </w:t>
      </w:r>
      <w:r w:rsidR="008C4449" w:rsidRPr="00B97640">
        <w:t xml:space="preserve">honing on excellence and designing events according to customer preferences. </w:t>
      </w:r>
      <w:r w:rsidR="00B95CBB" w:rsidRPr="00B97640">
        <w:t>All these combined</w:t>
      </w:r>
      <w:r w:rsidR="004312D1" w:rsidRPr="00B97640">
        <w:t xml:space="preserve"> can help customers feel connected and valued to the maximum limit and create the experience that compels them to opt for the same service over and over. </w:t>
      </w:r>
    </w:p>
    <w:p w14:paraId="47EF9BEC" w14:textId="77777777" w:rsidR="00AB1C3C" w:rsidRPr="00B97640" w:rsidRDefault="004312D1" w:rsidP="004312D1">
      <w:pPr>
        <w:pStyle w:val="Heading2"/>
        <w:rPr>
          <w:color w:val="auto"/>
        </w:rPr>
      </w:pPr>
      <w:bookmarkStart w:id="7" w:name="_Toc6419652"/>
      <w:r w:rsidRPr="00B97640">
        <w:rPr>
          <w:color w:val="auto"/>
        </w:rPr>
        <w:t>Supply Chain Management</w:t>
      </w:r>
      <w:bookmarkEnd w:id="7"/>
    </w:p>
    <w:p w14:paraId="4E3D885F" w14:textId="77777777" w:rsidR="004312D1" w:rsidRPr="00B97640" w:rsidRDefault="00CC656F" w:rsidP="00AB1C3C">
      <w:pPr>
        <w:jc w:val="both"/>
      </w:pPr>
      <w:r w:rsidRPr="00B97640">
        <w:t>Supply chain management (SCM)</w:t>
      </w:r>
      <w:r w:rsidR="00D12661" w:rsidRPr="00B97640">
        <w:t xml:space="preserve"> is the process of business organization for procuring, transforming and distributing materials to cope the need for manufacturing new products or service that are preferred and wanted by customers of the business organization. Hence, SCM </w:t>
      </w:r>
      <w:r w:rsidR="00BD1AEB" w:rsidRPr="00B97640">
        <w:t>is the ability of business organization to respond to customer requirement efficiently</w:t>
      </w:r>
      <w:r w:rsidR="00B95CBB" w:rsidRPr="00B97640">
        <w:t xml:space="preserve"> (Ruskin-Brown, 2005)</w:t>
      </w:r>
      <w:r w:rsidR="00BD1AEB" w:rsidRPr="00B97640">
        <w:t xml:space="preserve">. </w:t>
      </w:r>
      <w:r w:rsidR="00037A8E" w:rsidRPr="00B97640">
        <w:t>One important advantage of the SCM is th</w:t>
      </w:r>
      <w:r w:rsidR="00D12661" w:rsidRPr="00B97640">
        <w:t>a</w:t>
      </w:r>
      <w:r w:rsidR="00037A8E" w:rsidRPr="00B97640">
        <w:t xml:space="preserve">t it reduces cost of operation manifold. </w:t>
      </w:r>
      <w:r w:rsidR="00D12661" w:rsidRPr="00B97640">
        <w:t>However, if the organizational network is managed inefficiently can waste up to 25% of operational cost for production.</w:t>
      </w:r>
      <w:r w:rsidR="00A87FFB" w:rsidRPr="00B97640">
        <w:t xml:space="preserve"> So, for better SCM, it is required that </w:t>
      </w:r>
      <w:r w:rsidR="00266FB8" w:rsidRPr="00B97640">
        <w:t xml:space="preserve">raw material and components are at right place at the right time and leave the counter to be served at effective time. This just-in-time strategy is followed in our </w:t>
      </w:r>
      <w:r w:rsidR="006A4270" w:rsidRPr="00B97640">
        <w:t>Lime Indian takeaway</w:t>
      </w:r>
      <w:r w:rsidR="00266FB8" w:rsidRPr="00B97640">
        <w:t xml:space="preserve"> as supply chain for service. </w:t>
      </w:r>
      <w:r w:rsidR="00486EEA" w:rsidRPr="00B97640">
        <w:t xml:space="preserve">Thus, the SCM for a </w:t>
      </w:r>
      <w:r w:rsidR="00D8196E" w:rsidRPr="00B97640">
        <w:t>restaurant</w:t>
      </w:r>
      <w:r w:rsidR="00486EEA" w:rsidRPr="00B97640">
        <w:t xml:space="preserve"> service includes </w:t>
      </w:r>
      <w:r w:rsidR="00D8196E" w:rsidRPr="00B97640">
        <w:t>planning</w:t>
      </w:r>
      <w:r w:rsidR="00486EEA" w:rsidRPr="00B97640">
        <w:t xml:space="preserve"> of the system, </w:t>
      </w:r>
      <w:r w:rsidR="00D8196E" w:rsidRPr="00B97640">
        <w:t xml:space="preserve">demand analysis of service, quantifying inventory, identifying transportation mode and managing the flow of products. For example, in </w:t>
      </w:r>
      <w:r w:rsidR="006A4270" w:rsidRPr="00B97640">
        <w:t xml:space="preserve">Lime Indian takeaway </w:t>
      </w:r>
      <w:r w:rsidR="00D8196E" w:rsidRPr="00B97640">
        <w:t>we need to carefully apply SCM when using meats stored in Kensington branch. For this, we specifically use pull-</w:t>
      </w:r>
      <w:r w:rsidR="00D8196E" w:rsidRPr="00B97640">
        <w:lastRenderedPageBreak/>
        <w:t xml:space="preserve">based SCM since seasonal change in demand is seen in the restaurant, while regular operation is moderately push based. </w:t>
      </w:r>
    </w:p>
    <w:p w14:paraId="29A583F9" w14:textId="77777777" w:rsidR="00D8196E" w:rsidRPr="00B97640" w:rsidRDefault="00E3296D" w:rsidP="00AB1C3C">
      <w:pPr>
        <w:jc w:val="both"/>
      </w:pPr>
      <w:r w:rsidRPr="00B97640">
        <w:t xml:space="preserve">To effectively utilize our SCM, we need to ensure that the supply matches demand and inventory is also matched. Also, delivery service improvement is required as better asset management and increased sales will result in the faster dispatch of service. </w:t>
      </w:r>
      <w:r w:rsidR="00B97640" w:rsidRPr="00B97640">
        <w:t>But</w:t>
      </w:r>
      <w:r w:rsidRPr="00B97640">
        <w:t xml:space="preserve"> we need to ensure that safety stock causing inflexible approach and bullwhip effects causing information distortion over demand is never occurred within our SCM.  </w:t>
      </w:r>
    </w:p>
    <w:p w14:paraId="4DC4AAAB" w14:textId="77777777" w:rsidR="00CA39DF" w:rsidRPr="00B97640" w:rsidRDefault="00CA39DF" w:rsidP="00DA2A5A">
      <w:pPr>
        <w:pStyle w:val="Heading2"/>
        <w:jc w:val="both"/>
        <w:rPr>
          <w:color w:val="auto"/>
        </w:rPr>
      </w:pPr>
      <w:bookmarkStart w:id="8" w:name="_Toc6419653"/>
      <w:r w:rsidRPr="00B97640">
        <w:rPr>
          <w:color w:val="auto"/>
        </w:rPr>
        <w:t>Factors that drive and influence customer engagement</w:t>
      </w:r>
      <w:bookmarkEnd w:id="8"/>
    </w:p>
    <w:p w14:paraId="0CD43957" w14:textId="77777777" w:rsidR="004312D1" w:rsidRPr="00B97640" w:rsidRDefault="004312D1" w:rsidP="00DA2A5A">
      <w:pPr>
        <w:jc w:val="both"/>
      </w:pPr>
      <w:r w:rsidRPr="00B97640">
        <w:t xml:space="preserve">From </w:t>
      </w:r>
      <w:r w:rsidR="006A4270" w:rsidRPr="00B97640">
        <w:t xml:space="preserve">Lime Indian takeaway </w:t>
      </w:r>
      <w:r w:rsidRPr="00B97640">
        <w:t>work experience, I have found that there are several factors in the business functions that effectively drive and influence different target customer groups and create strong customer engagement to the business. The followings are those factors:</w:t>
      </w:r>
    </w:p>
    <w:p w14:paraId="44A88291" w14:textId="77777777" w:rsidR="004312D1" w:rsidRPr="00B97640" w:rsidRDefault="004312D1" w:rsidP="004312D1">
      <w:pPr>
        <w:pStyle w:val="ListParagraph"/>
        <w:numPr>
          <w:ilvl w:val="0"/>
          <w:numId w:val="13"/>
        </w:numPr>
        <w:jc w:val="both"/>
        <w:rPr>
          <w:b/>
        </w:rPr>
      </w:pPr>
      <w:r w:rsidRPr="00B97640">
        <w:rPr>
          <w:b/>
        </w:rPr>
        <w:t xml:space="preserve">Products </w:t>
      </w:r>
    </w:p>
    <w:p w14:paraId="0FA5C4DA" w14:textId="77777777" w:rsidR="004F78AF" w:rsidRPr="00B97640" w:rsidRDefault="004F78AF" w:rsidP="004F78AF">
      <w:pPr>
        <w:jc w:val="both"/>
      </w:pPr>
      <w:r w:rsidRPr="00B97640">
        <w:t>Products are the main component that serves customers and drives their preference for the business. When quality of product is standard, it helps drive for customer preference of organizational products and influence them to purchase more of it in future</w:t>
      </w:r>
      <w:r w:rsidR="00B95CBB" w:rsidRPr="00B97640">
        <w:t xml:space="preserve"> (Lemon, 2016)</w:t>
      </w:r>
      <w:r w:rsidRPr="00B97640">
        <w:t>. On the other hand, products with specific features that appeals to customers also influence their buying decisions as they feel compelled to try these novel features.</w:t>
      </w:r>
      <w:r w:rsidR="00507C5F" w:rsidRPr="00B97640">
        <w:t xml:space="preserve"> For example, in our restaurant we offer high quality halal </w:t>
      </w:r>
      <w:r w:rsidR="00B97640" w:rsidRPr="00B97640">
        <w:t>beefs,</w:t>
      </w:r>
      <w:r w:rsidR="00507C5F" w:rsidRPr="00B97640">
        <w:t xml:space="preserve"> and this attracts many customers to buy from us. </w:t>
      </w:r>
    </w:p>
    <w:p w14:paraId="657DA04E" w14:textId="77777777" w:rsidR="004312D1" w:rsidRPr="00B97640" w:rsidRDefault="004312D1" w:rsidP="004312D1">
      <w:pPr>
        <w:pStyle w:val="ListParagraph"/>
        <w:numPr>
          <w:ilvl w:val="0"/>
          <w:numId w:val="13"/>
        </w:numPr>
        <w:jc w:val="both"/>
        <w:rPr>
          <w:b/>
        </w:rPr>
      </w:pPr>
      <w:r w:rsidRPr="00B97640">
        <w:rPr>
          <w:b/>
        </w:rPr>
        <w:t>Service</w:t>
      </w:r>
    </w:p>
    <w:p w14:paraId="1F7BCA9F" w14:textId="77777777" w:rsidR="004F78AF" w:rsidRPr="00B97640" w:rsidRDefault="00CF5EC5" w:rsidP="004F78AF">
      <w:pPr>
        <w:jc w:val="both"/>
      </w:pPr>
      <w:r w:rsidRPr="00B97640">
        <w:t xml:space="preserve">Service quality of the provided service in the organization is as important as the product itself. Although frowned upon in past, present business industries recognize this aspect and </w:t>
      </w:r>
      <w:proofErr w:type="gramStart"/>
      <w:r w:rsidR="00B97640" w:rsidRPr="00B97640">
        <w:t>in service</w:t>
      </w:r>
      <w:proofErr w:type="gramEnd"/>
      <w:r w:rsidRPr="00B97640">
        <w:t xml:space="preserve"> industry like this restaurant, service quality defines standard of the organizational operation and attracts more customers. Different service features have become attributes to measure service success and failure as well since online order process is being held moderately effective compared to traditional ones these days.   </w:t>
      </w:r>
    </w:p>
    <w:p w14:paraId="6B18FA05" w14:textId="77777777" w:rsidR="004312D1" w:rsidRPr="00B97640" w:rsidRDefault="004312D1" w:rsidP="004312D1">
      <w:pPr>
        <w:pStyle w:val="ListParagraph"/>
        <w:numPr>
          <w:ilvl w:val="0"/>
          <w:numId w:val="13"/>
        </w:numPr>
        <w:jc w:val="both"/>
        <w:rPr>
          <w:b/>
        </w:rPr>
      </w:pPr>
      <w:r w:rsidRPr="00B97640">
        <w:rPr>
          <w:b/>
        </w:rPr>
        <w:t>Price</w:t>
      </w:r>
    </w:p>
    <w:p w14:paraId="383C7DDD" w14:textId="77777777" w:rsidR="00777531" w:rsidRPr="00B97640" w:rsidRDefault="00777531" w:rsidP="00777531">
      <w:pPr>
        <w:jc w:val="both"/>
      </w:pPr>
      <w:r w:rsidRPr="00B97640">
        <w:t xml:space="preserve">Pricing of product and services also drive and influence customer engagement as observing standard pricing for sold products help customer determine that the business is trading fairly and makes them feel good to trade with them as well. </w:t>
      </w:r>
    </w:p>
    <w:p w14:paraId="03B55E6E" w14:textId="77777777" w:rsidR="004312D1" w:rsidRPr="00B97640" w:rsidRDefault="004F78AF" w:rsidP="004312D1">
      <w:pPr>
        <w:pStyle w:val="ListParagraph"/>
        <w:numPr>
          <w:ilvl w:val="0"/>
          <w:numId w:val="13"/>
        </w:numPr>
        <w:jc w:val="both"/>
        <w:rPr>
          <w:b/>
        </w:rPr>
      </w:pPr>
      <w:r w:rsidRPr="00B97640">
        <w:rPr>
          <w:b/>
        </w:rPr>
        <w:t>Customer’s perception and emotional connection</w:t>
      </w:r>
    </w:p>
    <w:p w14:paraId="5FF45EF3" w14:textId="77777777" w:rsidR="00777531" w:rsidRPr="00B97640" w:rsidRDefault="00873AB2" w:rsidP="00777531">
      <w:pPr>
        <w:jc w:val="both"/>
      </w:pPr>
      <w:r w:rsidRPr="00B97640">
        <w:t>Just as with pricing, when customer’s feel that the business shares their responsibility toward employees, society and environment properly, they tend to perceive the business as fair and just</w:t>
      </w:r>
      <w:r w:rsidR="008D75A7" w:rsidRPr="00B97640">
        <w:t xml:space="preserve"> and consequently can engage more and feel the urge to continue the process in future. </w:t>
      </w:r>
      <w:r w:rsidRPr="00B97640">
        <w:t xml:space="preserve">Also, personal and situational factors such as family or </w:t>
      </w:r>
      <w:r w:rsidR="00B97640" w:rsidRPr="00B97640">
        <w:t>co-worker’s</w:t>
      </w:r>
      <w:r w:rsidRPr="00B97640">
        <w:t xml:space="preserve"> connection tend to build up consumer emotions and compels them to engage with the business over time. </w:t>
      </w:r>
    </w:p>
    <w:p w14:paraId="3CEB8AEF" w14:textId="77777777" w:rsidR="00AC3FA6" w:rsidRPr="00B97640" w:rsidRDefault="00AC3FA6" w:rsidP="00AC3FA6">
      <w:pPr>
        <w:jc w:val="both"/>
      </w:pPr>
      <w:r w:rsidRPr="00B97640">
        <w:t>Once the factors are in place in customer service process it can be sustained with less cost and help innovations in the business</w:t>
      </w:r>
      <w:r w:rsidR="00B95CBB" w:rsidRPr="00B97640">
        <w:t xml:space="preserve"> (</w:t>
      </w:r>
      <w:proofErr w:type="spellStart"/>
      <w:r w:rsidR="00B95CBB" w:rsidRPr="00B97640">
        <w:t>Berguson</w:t>
      </w:r>
      <w:proofErr w:type="spellEnd"/>
      <w:r w:rsidR="00B95CBB" w:rsidRPr="00B97640">
        <w:t>, 2002)</w:t>
      </w:r>
      <w:r w:rsidRPr="00B97640">
        <w:t xml:space="preserve">. If internal process for each segment </w:t>
      </w:r>
      <w:r w:rsidRPr="00B97640">
        <w:lastRenderedPageBreak/>
        <w:t xml:space="preserve">group is identified properly, a digitized and autonomous system can save much time and effort in solving customer query in the business.   </w:t>
      </w:r>
    </w:p>
    <w:p w14:paraId="333DD9ED" w14:textId="77777777" w:rsidR="00873AB2" w:rsidRPr="00B97640" w:rsidRDefault="007A4FCF" w:rsidP="00DA2A5A">
      <w:pPr>
        <w:jc w:val="both"/>
      </w:pPr>
      <w:r w:rsidRPr="00B97640">
        <w:t xml:space="preserve">To engage </w:t>
      </w:r>
      <w:r w:rsidR="00B97640" w:rsidRPr="00B97640">
        <w:t>customers,</w:t>
      </w:r>
      <w:r w:rsidRPr="00B97640">
        <w:t xml:space="preserve"> it is necessary to highlight the specifically appealing factors of influences while marketing the product. These target groups are selected and segmented after gathering information and predicting their behaviours. </w:t>
      </w:r>
      <w:r w:rsidR="00503936" w:rsidRPr="00B97640">
        <w:t xml:space="preserve">The business of </w:t>
      </w:r>
      <w:r w:rsidR="006A4270" w:rsidRPr="00B97640">
        <w:t xml:space="preserve">Lime Indian takeaway </w:t>
      </w:r>
      <w:r w:rsidR="00503936" w:rsidRPr="00B97640">
        <w:t xml:space="preserve">also uses </w:t>
      </w:r>
      <w:r w:rsidR="00B97640" w:rsidRPr="00B97640">
        <w:t>this factor</w:t>
      </w:r>
      <w:r w:rsidR="00503936" w:rsidRPr="00B97640">
        <w:t xml:space="preserve"> as this are defined in the on boarding strategy. For example, young target customers usually prefer pricing and quality of product and service, while older customers come on-board by emotional connectedness and perception as well. </w:t>
      </w:r>
    </w:p>
    <w:p w14:paraId="66DE3089" w14:textId="77777777" w:rsidR="00D96A75" w:rsidRPr="00B97640" w:rsidRDefault="00D96A75" w:rsidP="00DA2A5A">
      <w:pPr>
        <w:pStyle w:val="Heading2"/>
        <w:jc w:val="both"/>
        <w:rPr>
          <w:color w:val="auto"/>
        </w:rPr>
      </w:pPr>
      <w:bookmarkStart w:id="9" w:name="_Toc6419654"/>
      <w:r w:rsidRPr="00B97640">
        <w:rPr>
          <w:color w:val="auto"/>
        </w:rPr>
        <w:t>Customer Relationship Management (CRM)</w:t>
      </w:r>
      <w:bookmarkEnd w:id="9"/>
    </w:p>
    <w:p w14:paraId="74F8F6FF" w14:textId="77777777" w:rsidR="00F61098" w:rsidRPr="00B97640" w:rsidRDefault="00F61098" w:rsidP="00DA2A5A">
      <w:pPr>
        <w:jc w:val="both"/>
      </w:pPr>
      <w:r w:rsidRPr="00B97640">
        <w:t>Customer Relationship Management (CRM) is the mutually beneficial relationship between business and customers.</w:t>
      </w:r>
      <w:r w:rsidR="006733F6" w:rsidRPr="00B97640">
        <w:t xml:space="preserve"> While customers want quality service </w:t>
      </w:r>
      <w:r w:rsidR="00B95CBB" w:rsidRPr="00B97640">
        <w:t>or product f</w:t>
      </w:r>
      <w:r w:rsidR="006733F6" w:rsidRPr="00B97640">
        <w:t>r</w:t>
      </w:r>
      <w:r w:rsidR="00B95CBB" w:rsidRPr="00B97640">
        <w:t>o</w:t>
      </w:r>
      <w:r w:rsidR="006733F6" w:rsidRPr="00B97640">
        <w:t>m the business, business needs customers’ monetary support to sustain operation and make profit</w:t>
      </w:r>
      <w:r w:rsidR="00B95CBB" w:rsidRPr="00B97640">
        <w:t xml:space="preserve"> (Hoyer, 2018)</w:t>
      </w:r>
      <w:r w:rsidR="006733F6" w:rsidRPr="00B97640">
        <w:t>. Hence, CRM is the strategy for devoting to management concepts that help appease customer demand.</w:t>
      </w:r>
      <w:r w:rsidR="006A4270" w:rsidRPr="00B97640">
        <w:t xml:space="preserve"> </w:t>
      </w:r>
      <w:r w:rsidR="00A87C1C" w:rsidRPr="00B97640">
        <w:t>CRM is thus expected to be truthful, affordable, reliable, personable customer service.</w:t>
      </w:r>
    </w:p>
    <w:p w14:paraId="0E287ED0" w14:textId="77777777" w:rsidR="00A87C1C" w:rsidRPr="00B97640" w:rsidRDefault="00A87C1C" w:rsidP="00DA2A5A">
      <w:pPr>
        <w:jc w:val="both"/>
      </w:pPr>
      <w:r w:rsidRPr="00B97640">
        <w:t xml:space="preserve">However, CRM’s goals </w:t>
      </w:r>
      <w:proofErr w:type="gramStart"/>
      <w:r w:rsidRPr="00B97640">
        <w:t>is</w:t>
      </w:r>
      <w:proofErr w:type="gramEnd"/>
      <w:r w:rsidRPr="00B97640">
        <w:t xml:space="preserve"> to capture and manage attentions from good customers who stay loyal and help the business as opposed to the trouble makers. </w:t>
      </w:r>
      <w:r w:rsidR="001A725C" w:rsidRPr="00B97640">
        <w:t>CRM</w:t>
      </w:r>
      <w:r w:rsidR="00375024" w:rsidRPr="00B97640">
        <w:t xml:space="preserve"> provides information to customers</w:t>
      </w:r>
      <w:r w:rsidR="001A725C" w:rsidRPr="00B97640">
        <w:t xml:space="preserve"> and customers hold </w:t>
      </w:r>
      <w:r w:rsidR="00375024" w:rsidRPr="00B97640">
        <w:t>expectations</w:t>
      </w:r>
      <w:r w:rsidR="001A725C" w:rsidRPr="00B97640">
        <w:t xml:space="preserve"> of the business </w:t>
      </w:r>
      <w:r w:rsidR="00375024" w:rsidRPr="00B97640">
        <w:t>and it service</w:t>
      </w:r>
      <w:r w:rsidR="001A725C" w:rsidRPr="00B97640">
        <w:t xml:space="preserve"> b</w:t>
      </w:r>
      <w:r w:rsidR="00375024" w:rsidRPr="00B97640">
        <w:t>a</w:t>
      </w:r>
      <w:r w:rsidR="001A725C" w:rsidRPr="00B97640">
        <w:t xml:space="preserve">sed on </w:t>
      </w:r>
      <w:r w:rsidR="006A4270" w:rsidRPr="00B97640">
        <w:t>this information</w:t>
      </w:r>
      <w:r w:rsidR="001A725C" w:rsidRPr="00B97640">
        <w:t xml:space="preserve">, </w:t>
      </w:r>
      <w:r w:rsidR="00375024" w:rsidRPr="00B97640">
        <w:t>while</w:t>
      </w:r>
      <w:r w:rsidR="001A725C" w:rsidRPr="00B97640">
        <w:t xml:space="preserve"> the </w:t>
      </w:r>
      <w:r w:rsidR="00375024" w:rsidRPr="00B97640">
        <w:t>loyalty</w:t>
      </w:r>
      <w:r w:rsidR="001A725C" w:rsidRPr="00B97640">
        <w:t xml:space="preserve"> effects </w:t>
      </w:r>
      <w:r w:rsidR="007D2A0D" w:rsidRPr="00B97640">
        <w:t>a</w:t>
      </w:r>
      <w:r w:rsidR="001A725C" w:rsidRPr="00B97640">
        <w:t>s obser</w:t>
      </w:r>
      <w:r w:rsidR="007D2A0D" w:rsidRPr="00B97640">
        <w:t>ved for</w:t>
      </w:r>
      <w:r w:rsidR="006A4270" w:rsidRPr="00B97640">
        <w:t xml:space="preserve"> </w:t>
      </w:r>
      <w:r w:rsidR="007D2A0D" w:rsidRPr="00B97640">
        <w:t>t</w:t>
      </w:r>
      <w:r w:rsidR="001A725C" w:rsidRPr="00B97640">
        <w:t>h</w:t>
      </w:r>
      <w:r w:rsidR="007D2A0D" w:rsidRPr="00B97640">
        <w:t>e</w:t>
      </w:r>
      <w:r w:rsidR="001A725C" w:rsidRPr="00B97640">
        <w:t xml:space="preserve"> system c</w:t>
      </w:r>
      <w:r w:rsidR="00375024" w:rsidRPr="00B97640">
        <w:t>a</w:t>
      </w:r>
      <w:r w:rsidR="001A725C" w:rsidRPr="00B97640">
        <w:t xml:space="preserve">n help predict customer </w:t>
      </w:r>
      <w:r w:rsidR="00375024" w:rsidRPr="00B97640">
        <w:t>behaviour</w:t>
      </w:r>
      <w:r w:rsidR="001A725C" w:rsidRPr="00B97640">
        <w:t xml:space="preserve">.  </w:t>
      </w:r>
      <w:r w:rsidR="00375024" w:rsidRPr="00B97640">
        <w:t xml:space="preserve">CRM therefore increases customer satisfaction, reduces direct-marketing cost with better effectiveness in capturing attention of customers, increases sales volume resultantly and helps indicate growth of customer base for the business. </w:t>
      </w:r>
    </w:p>
    <w:p w14:paraId="4295B3E0" w14:textId="77777777" w:rsidR="00F61098" w:rsidRPr="00B97640" w:rsidRDefault="00F61098" w:rsidP="00DA2A5A">
      <w:pPr>
        <w:jc w:val="both"/>
      </w:pPr>
      <w:r w:rsidRPr="00B97640">
        <w:t>Operational excellence in CRM can be achieve</w:t>
      </w:r>
      <w:r w:rsidR="00375024" w:rsidRPr="00B97640">
        <w:t>d</w:t>
      </w:r>
      <w:r w:rsidRPr="00B97640">
        <w:t xml:space="preserve"> if the Enterprise system can be implemented for the operations of CRM. </w:t>
      </w:r>
      <w:r w:rsidR="004876D3" w:rsidRPr="00B97640">
        <w:t>Enterprise system or the Enterprise Resource Planning (ERP) is an integrated software that uses a central database for collecting all relevant data of the organization and processes these for useful purposes</w:t>
      </w:r>
      <w:r w:rsidR="00575941" w:rsidRPr="00B97640">
        <w:t xml:space="preserve"> (Gentile, 2007)</w:t>
      </w:r>
      <w:r w:rsidR="004876D3" w:rsidRPr="00B97640">
        <w:t xml:space="preserve">. The following figure </w:t>
      </w:r>
      <w:r w:rsidR="004C56AD" w:rsidRPr="00B97640">
        <w:t>delineates</w:t>
      </w:r>
      <w:r w:rsidR="004876D3" w:rsidRPr="00B97640">
        <w:t xml:space="preserve"> the way Enterprise system works: </w:t>
      </w:r>
    </w:p>
    <w:p w14:paraId="042268B4" w14:textId="77777777" w:rsidR="00B62BC2" w:rsidRPr="00B97640" w:rsidRDefault="00EA6DD5" w:rsidP="007623E1">
      <w:pPr>
        <w:jc w:val="center"/>
      </w:pPr>
      <w:r w:rsidRPr="00B97640">
        <w:rPr>
          <w:noProof/>
          <w:lang w:val="en-US"/>
        </w:rPr>
        <w:drawing>
          <wp:inline distT="0" distB="0" distL="0" distR="0" wp14:anchorId="4EC0EED8" wp14:editId="5A97A491">
            <wp:extent cx="3298808" cy="2743200"/>
            <wp:effectExtent l="0" t="0" r="0" b="0"/>
            <wp:docPr id="4" name="Picture 3" descr="A diagram depicts the working of enterprise systems. The diagram shows the centralized database connected to various components as follows. Finance and Accounting, includes Cash on hand, Accounts receivable, Customer credit, and Revenue. Human Resources, includes Hours worked, Labor cost, and Job skills. Manufacturing and Production, includes Materials, Production schedules, Shipment dates, Production capacity, and Purchases. Sales and Marketing, includes Orders, Sales forecasts, Return requests, and Price cha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depicts the working of enterprise systems. The diagram shows the centralized database connected to various components as follows. Finance and Accounting, includes Cash on hand, Accounts receivable, Customer credit, and Revenue. Human Resources, includes Hours worked, Labor cost, and Job skills. Manufacturing and Production, includes Materials, Production schedules, Shipment dates, Production capacity, and Purchases. Sales and Marketing, includes Orders, Sales forecasts, Return requests, and Price changes."/>
                    <pic:cNvPicPr>
                      <a:picLocks noChangeAspect="1"/>
                    </pic:cNvPicPr>
                  </pic:nvPicPr>
                  <pic:blipFill rotWithShape="1">
                    <a:blip r:embed="rId9" cstate="screen">
                      <a:extLst>
                        <a:ext uri="{28A0092B-C50C-407E-A947-70E740481C1C}">
                          <a14:useLocalDpi xmlns:a14="http://schemas.microsoft.com/office/drawing/2010/main"/>
                        </a:ext>
                      </a:extLst>
                    </a:blip>
                    <a:srcRect b="3122"/>
                    <a:stretch/>
                  </pic:blipFill>
                  <pic:spPr>
                    <a:xfrm>
                      <a:off x="0" y="0"/>
                      <a:ext cx="3298808" cy="2743200"/>
                    </a:xfrm>
                    <a:prstGeom prst="rect">
                      <a:avLst/>
                    </a:prstGeom>
                  </pic:spPr>
                </pic:pic>
              </a:graphicData>
            </a:graphic>
          </wp:inline>
        </w:drawing>
      </w:r>
    </w:p>
    <w:p w14:paraId="37176A14" w14:textId="77777777" w:rsidR="00EA6DD5" w:rsidRPr="00B97640" w:rsidRDefault="00B62BC2" w:rsidP="007623E1">
      <w:pPr>
        <w:jc w:val="center"/>
      </w:pPr>
      <w:r w:rsidRPr="00B97640">
        <w:lastRenderedPageBreak/>
        <w:t>(Source: Shakya, 2018)</w:t>
      </w:r>
    </w:p>
    <w:p w14:paraId="184D4CF2" w14:textId="77777777" w:rsidR="004876D3" w:rsidRPr="00B97640" w:rsidRDefault="004C56AD" w:rsidP="004876D3">
      <w:pPr>
        <w:jc w:val="both"/>
      </w:pPr>
      <w:r w:rsidRPr="00B97640">
        <w:t>Enterprise sy</w:t>
      </w:r>
      <w:r w:rsidR="00337033" w:rsidRPr="00B97640">
        <w:t>s</w:t>
      </w:r>
      <w:r w:rsidRPr="00B97640">
        <w:t xml:space="preserve">tem increase operational </w:t>
      </w:r>
      <w:r w:rsidR="00337033" w:rsidRPr="00B97640">
        <w:t>ef</w:t>
      </w:r>
      <w:r w:rsidRPr="00B97640">
        <w:t>f</w:t>
      </w:r>
      <w:r w:rsidR="00337033" w:rsidRPr="00B97640">
        <w:t>i</w:t>
      </w:r>
      <w:r w:rsidRPr="00B97640">
        <w:t>c</w:t>
      </w:r>
      <w:r w:rsidR="00337033" w:rsidRPr="00B97640">
        <w:t>i</w:t>
      </w:r>
      <w:r w:rsidRPr="00B97640">
        <w:t>e</w:t>
      </w:r>
      <w:r w:rsidR="00337033" w:rsidRPr="00B97640">
        <w:t>nc</w:t>
      </w:r>
      <w:r w:rsidRPr="00B97640">
        <w:t xml:space="preserve">y by </w:t>
      </w:r>
      <w:r w:rsidR="00337033" w:rsidRPr="00B97640">
        <w:t>organizational</w:t>
      </w:r>
      <w:r w:rsidR="006A4270" w:rsidRPr="00B97640">
        <w:t xml:space="preserve"> </w:t>
      </w:r>
      <w:r w:rsidR="00337033" w:rsidRPr="00B97640">
        <w:t>learning</w:t>
      </w:r>
      <w:r w:rsidRPr="00B97640">
        <w:t xml:space="preserve"> and effectuating changes. I</w:t>
      </w:r>
      <w:r w:rsidR="00337033" w:rsidRPr="00B97640">
        <w:t>t</w:t>
      </w:r>
      <w:r w:rsidRPr="00B97640">
        <w:t xml:space="preserve"> also </w:t>
      </w:r>
      <w:r w:rsidR="00337033" w:rsidRPr="00B97640">
        <w:t>helps</w:t>
      </w:r>
      <w:r w:rsidRPr="00B97640">
        <w:t xml:space="preserve"> with total</w:t>
      </w:r>
      <w:r w:rsidR="00337033" w:rsidRPr="00B97640">
        <w:t xml:space="preserve"> organizational</w:t>
      </w:r>
      <w:r w:rsidR="006A4270" w:rsidRPr="00B97640">
        <w:t xml:space="preserve"> </w:t>
      </w:r>
      <w:r w:rsidR="00337033" w:rsidRPr="00B97640">
        <w:t>management</w:t>
      </w:r>
      <w:r w:rsidRPr="00B97640">
        <w:t xml:space="preserve"> and data standardization. The </w:t>
      </w:r>
      <w:r w:rsidR="00337033" w:rsidRPr="00B97640">
        <w:t>costs can be switched easily since organisation</w:t>
      </w:r>
      <w:r w:rsidRPr="00B97640">
        <w:t xml:space="preserve"> wide </w:t>
      </w:r>
      <w:r w:rsidR="00337033" w:rsidRPr="00B97640">
        <w:t>information</w:t>
      </w:r>
      <w:r w:rsidRPr="00B97640">
        <w:t xml:space="preserve"> are made </w:t>
      </w:r>
      <w:r w:rsidR="00337033" w:rsidRPr="00B97640">
        <w:t>available</w:t>
      </w:r>
      <w:r w:rsidRPr="00B97640">
        <w:t xml:space="preserve"> for </w:t>
      </w:r>
      <w:r w:rsidR="00337033" w:rsidRPr="00B97640">
        <w:t>ef</w:t>
      </w:r>
      <w:r w:rsidRPr="00B97640">
        <w:t xml:space="preserve">fective decision making and </w:t>
      </w:r>
      <w:r w:rsidR="00337033" w:rsidRPr="00B97640">
        <w:t>helps</w:t>
      </w:r>
      <w:r w:rsidR="006A4270" w:rsidRPr="00B97640">
        <w:t xml:space="preserve"> </w:t>
      </w:r>
      <w:r w:rsidR="00337033" w:rsidRPr="00B97640">
        <w:t>rapid</w:t>
      </w:r>
      <w:r w:rsidRPr="00B97640">
        <w:t xml:space="preserve"> processing of requests as </w:t>
      </w:r>
      <w:r w:rsidR="00337033" w:rsidRPr="00B97640">
        <w:t>technological</w:t>
      </w:r>
      <w:r w:rsidRPr="00B97640">
        <w:t xml:space="preserve"> a</w:t>
      </w:r>
      <w:r w:rsidR="00337033" w:rsidRPr="00B97640">
        <w:t>n</w:t>
      </w:r>
      <w:r w:rsidRPr="00B97640">
        <w:t xml:space="preserve">d </w:t>
      </w:r>
      <w:r w:rsidR="006A4270" w:rsidRPr="00B97640">
        <w:t xml:space="preserve">business </w:t>
      </w:r>
      <w:r w:rsidR="00337033" w:rsidRPr="00B97640">
        <w:t>processes</w:t>
      </w:r>
      <w:r w:rsidRPr="00B97640">
        <w:t xml:space="preserve"> are </w:t>
      </w:r>
      <w:r w:rsidR="00337033" w:rsidRPr="00B97640">
        <w:t>chang</w:t>
      </w:r>
      <w:r w:rsidRPr="00B97640">
        <w:t xml:space="preserve">ed to deliver faster </w:t>
      </w:r>
      <w:r w:rsidR="00337033" w:rsidRPr="00B97640">
        <w:t>service</w:t>
      </w:r>
      <w:r w:rsidR="00E93731" w:rsidRPr="00B97640">
        <w:t xml:space="preserve"> (</w:t>
      </w:r>
      <w:proofErr w:type="spellStart"/>
      <w:r w:rsidR="00E93731" w:rsidRPr="00B97640">
        <w:t>Frow</w:t>
      </w:r>
      <w:proofErr w:type="spellEnd"/>
      <w:r w:rsidR="00E93731" w:rsidRPr="00B97640">
        <w:t>, 2007)</w:t>
      </w:r>
      <w:r w:rsidRPr="00B97640">
        <w:t xml:space="preserve">. It also </w:t>
      </w:r>
      <w:proofErr w:type="gramStart"/>
      <w:r w:rsidRPr="00B97640">
        <w:t>help</w:t>
      </w:r>
      <w:proofErr w:type="gramEnd"/>
      <w:r w:rsidRPr="00B97640">
        <w:t xml:space="preserve"> wit</w:t>
      </w:r>
      <w:r w:rsidR="00337033" w:rsidRPr="00B97640">
        <w:t>h</w:t>
      </w:r>
      <w:r w:rsidR="006A4270" w:rsidRPr="00B97640">
        <w:t xml:space="preserve"> </w:t>
      </w:r>
      <w:r w:rsidR="00337033" w:rsidRPr="00B97640">
        <w:t>analytical</w:t>
      </w:r>
      <w:r w:rsidRPr="00B97640">
        <w:t xml:space="preserve"> decision making for </w:t>
      </w:r>
      <w:r w:rsidR="00337033" w:rsidRPr="00B97640">
        <w:t>organization’s</w:t>
      </w:r>
      <w:r w:rsidR="006A4270" w:rsidRPr="00B97640">
        <w:t xml:space="preserve"> </w:t>
      </w:r>
      <w:r w:rsidR="00337033" w:rsidRPr="00B97640">
        <w:t>betterment</w:t>
      </w:r>
      <w:r w:rsidRPr="00B97640">
        <w:t xml:space="preserve">. </w:t>
      </w:r>
      <w:r w:rsidR="00337033" w:rsidRPr="00B97640">
        <w:t xml:space="preserve">However, adopting it is costly. So, we do not use this for our </w:t>
      </w:r>
      <w:r w:rsidR="006A4270" w:rsidRPr="00B97640">
        <w:t>restaurant</w:t>
      </w:r>
      <w:r w:rsidR="00337033" w:rsidRPr="00B97640">
        <w:t xml:space="preserve"> branch exclusively. </w:t>
      </w:r>
    </w:p>
    <w:p w14:paraId="688DA4EC" w14:textId="77777777" w:rsidR="00005B99" w:rsidRPr="00B97640" w:rsidRDefault="00005B99" w:rsidP="00005B99">
      <w:pPr>
        <w:jc w:val="both"/>
        <w:rPr>
          <w:b/>
        </w:rPr>
      </w:pPr>
      <w:r w:rsidRPr="00B97640">
        <w:rPr>
          <w:b/>
        </w:rPr>
        <w:t>Creating a sustained CRM</w:t>
      </w:r>
    </w:p>
    <w:p w14:paraId="1CFCD6BD" w14:textId="77777777" w:rsidR="00005B99" w:rsidRPr="00B97640" w:rsidRDefault="00A12A86" w:rsidP="00005B99">
      <w:pPr>
        <w:jc w:val="both"/>
      </w:pPr>
      <w:r w:rsidRPr="00B97640">
        <w:t xml:space="preserve">Creating a Customer Relationship Management system </w:t>
      </w:r>
      <w:r w:rsidR="002971D4" w:rsidRPr="00B97640">
        <w:t>follow</w:t>
      </w:r>
      <w:r w:rsidRPr="00B97640">
        <w:t xml:space="preserve">s these </w:t>
      </w:r>
      <w:r w:rsidR="002971D4" w:rsidRPr="00B97640">
        <w:t>strate</w:t>
      </w:r>
      <w:r w:rsidRPr="00B97640">
        <w:t>gic stages:</w:t>
      </w:r>
    </w:p>
    <w:p w14:paraId="2AC6E4CE" w14:textId="77777777" w:rsidR="002971D4" w:rsidRPr="00B97640" w:rsidRDefault="004A5A59" w:rsidP="002971D4">
      <w:pPr>
        <w:pStyle w:val="ListParagraph"/>
        <w:numPr>
          <w:ilvl w:val="0"/>
          <w:numId w:val="13"/>
        </w:numPr>
        <w:jc w:val="both"/>
      </w:pPr>
      <w:r w:rsidRPr="00B97640">
        <w:t xml:space="preserve">Identifying the target customer groups of the business and segmenting these group properly. </w:t>
      </w:r>
    </w:p>
    <w:p w14:paraId="2B448C01" w14:textId="77777777" w:rsidR="004A5A59" w:rsidRPr="00B97640" w:rsidRDefault="004A5A59" w:rsidP="002971D4">
      <w:pPr>
        <w:pStyle w:val="ListParagraph"/>
        <w:numPr>
          <w:ilvl w:val="0"/>
          <w:numId w:val="13"/>
        </w:numPr>
        <w:jc w:val="both"/>
      </w:pPr>
      <w:r w:rsidRPr="00B97640">
        <w:t>Targeting these customers with proper material and contents to pique their interest for the business.</w:t>
      </w:r>
    </w:p>
    <w:p w14:paraId="7FBBBBAE" w14:textId="77777777" w:rsidR="004A5A59" w:rsidRPr="00B97640" w:rsidRDefault="004A5A59" w:rsidP="002971D4">
      <w:pPr>
        <w:pStyle w:val="ListParagraph"/>
        <w:numPr>
          <w:ilvl w:val="0"/>
          <w:numId w:val="13"/>
        </w:numPr>
        <w:jc w:val="both"/>
      </w:pPr>
      <w:r w:rsidRPr="00B97640">
        <w:t>Managing the interaction through CRM with these marketing contents and managing communication between customer and business.</w:t>
      </w:r>
    </w:p>
    <w:p w14:paraId="601C00B0" w14:textId="77777777" w:rsidR="004A5A59" w:rsidRPr="00B97640" w:rsidRDefault="00A12A86" w:rsidP="004A5A59">
      <w:pPr>
        <w:jc w:val="both"/>
      </w:pPr>
      <w:r w:rsidRPr="00B97640">
        <w:t>However, to create a sustainable CRM that effectuates better customer service through technological implementation needs three distinctive approaches. The strategic approach requires to design right tools to apply for better CRM system operation, while tactical approach allows for improvement of employees by hiring and training them to sustain bet</w:t>
      </w:r>
      <w:r w:rsidR="00100B5F" w:rsidRPr="00B97640">
        <w:t>t</w:t>
      </w:r>
      <w:r w:rsidRPr="00B97640">
        <w:t>er customer service in business</w:t>
      </w:r>
      <w:r w:rsidR="00E93731" w:rsidRPr="00B97640">
        <w:t xml:space="preserve"> (Goodman, 2009)</w:t>
      </w:r>
      <w:r w:rsidRPr="00B97640">
        <w:t xml:space="preserve">. Also, </w:t>
      </w:r>
      <w:r w:rsidR="00100B5F" w:rsidRPr="00B97640">
        <w:t>practical</w:t>
      </w:r>
      <w:r w:rsidRPr="00B97640">
        <w:t xml:space="preserve"> approach to implement both above </w:t>
      </w:r>
      <w:r w:rsidR="00100B5F" w:rsidRPr="00B97640">
        <w:t>approaches</w:t>
      </w:r>
      <w:r w:rsidRPr="00B97640">
        <w:t xml:space="preserve"> help continuation of the sustainable CRM </w:t>
      </w:r>
      <w:r w:rsidR="00100B5F" w:rsidRPr="00B97640">
        <w:t xml:space="preserve">system.   </w:t>
      </w:r>
    </w:p>
    <w:p w14:paraId="2D535128" w14:textId="77777777" w:rsidR="007623E1" w:rsidRPr="00B97640" w:rsidRDefault="007623E1" w:rsidP="00DA2A5A">
      <w:pPr>
        <w:pStyle w:val="Heading2"/>
        <w:jc w:val="both"/>
        <w:rPr>
          <w:color w:val="auto"/>
        </w:rPr>
      </w:pPr>
    </w:p>
    <w:p w14:paraId="705D309D" w14:textId="77777777" w:rsidR="007623E1" w:rsidRPr="00B97640" w:rsidRDefault="007623E1" w:rsidP="007623E1"/>
    <w:p w14:paraId="421EE302" w14:textId="77777777" w:rsidR="00EA4BD1" w:rsidRPr="00B97640" w:rsidRDefault="00EA4BD1" w:rsidP="00DA2A5A">
      <w:pPr>
        <w:pStyle w:val="Heading2"/>
        <w:jc w:val="both"/>
        <w:rPr>
          <w:color w:val="auto"/>
        </w:rPr>
      </w:pPr>
      <w:bookmarkStart w:id="10" w:name="_Toc6419655"/>
      <w:r w:rsidRPr="00B97640">
        <w:rPr>
          <w:color w:val="auto"/>
        </w:rPr>
        <w:t>Customer experience map in restaurants</w:t>
      </w:r>
      <w:bookmarkEnd w:id="10"/>
    </w:p>
    <w:p w14:paraId="35F793D3" w14:textId="77777777" w:rsidR="000D0840" w:rsidRPr="00B97640" w:rsidRDefault="00571CD3" w:rsidP="00DA2A5A">
      <w:pPr>
        <w:jc w:val="both"/>
      </w:pPr>
      <w:r w:rsidRPr="00B97640">
        <w:t>Customer service map refer to a complex process to visualize customer interaction to the business from initiation to end of dealing for service or product sales</w:t>
      </w:r>
      <w:r w:rsidR="00E93731" w:rsidRPr="00B97640">
        <w:t xml:space="preserve"> (Moore, 2010)</w:t>
      </w:r>
      <w:r w:rsidRPr="00B97640">
        <w:t xml:space="preserve">. </w:t>
      </w:r>
      <w:r w:rsidR="00D87731" w:rsidRPr="00B97640">
        <w:t>In our restaurant, customer mapping shows that customers get to acquaint with our business though advertisements in traditional and social media as well as word of mouth from other loyal customers. They may search further for service equality through our website or create a query channel in website, email communication or phone line.</w:t>
      </w:r>
      <w:r w:rsidR="000D0840" w:rsidRPr="00B97640">
        <w:t xml:space="preserve"> They then avail our service and practically experience the service to repeat the cycle over time while sometimes they can give valuable feedback to help improve the service.</w:t>
      </w:r>
    </w:p>
    <w:p w14:paraId="75EEE628" w14:textId="77777777" w:rsidR="00571CD3" w:rsidRPr="00B97640" w:rsidRDefault="004051F5" w:rsidP="00DA2A5A">
      <w:pPr>
        <w:jc w:val="both"/>
      </w:pPr>
      <w:r w:rsidRPr="00B97640">
        <w:t>We use different touch points to help their experience to be joyful ad memorable as well as for collecting data over target customer needs and wants.</w:t>
      </w:r>
      <w:r w:rsidR="00B97640" w:rsidRPr="00B97640">
        <w:t xml:space="preserve"> </w:t>
      </w:r>
      <w:r w:rsidRPr="00B97640">
        <w:t xml:space="preserve">Although touch points like traditional media is not able to extract information form communication, we can always use other means. </w:t>
      </w:r>
      <w:r w:rsidR="00B97640" w:rsidRPr="00B97640">
        <w:t>But</w:t>
      </w:r>
      <w:r w:rsidRPr="00B97640">
        <w:t xml:space="preserve"> efforts are lost if the customer is not deemed an asset being a repeating customer or representing them. Our customer touch pints include website, face to face interaction in the restaurant, mail, phone call, etc. In pre-purchase phase we use website, </w:t>
      </w:r>
      <w:r w:rsidRPr="00B97640">
        <w:lastRenderedPageBreak/>
        <w:t xml:space="preserve">phones and mail, at purchase phase face-to face interaction form trained employee make them feel connected and afterward we keep in touch by asking them for performance surveys at post-purchase phase. Our touch points at face-to-face meetings are very effective as many customers have found us to be friendly and feel comfortable to frequent our place. However, our CRM is somewhat ineffective in delivering on detailed query, so improvement of the CRM system might be helpful to better entice customer through this touch point. </w:t>
      </w:r>
    </w:p>
    <w:p w14:paraId="69008AEF" w14:textId="77777777" w:rsidR="00EA4BD1" w:rsidRPr="00B97640" w:rsidRDefault="00EA4BD1" w:rsidP="00DA2A5A">
      <w:pPr>
        <w:pStyle w:val="Heading2"/>
        <w:jc w:val="both"/>
        <w:rPr>
          <w:color w:val="auto"/>
        </w:rPr>
      </w:pPr>
      <w:bookmarkStart w:id="11" w:name="_Toc6419656"/>
      <w:r w:rsidRPr="00B97640">
        <w:rPr>
          <w:color w:val="auto"/>
        </w:rPr>
        <w:t>Digital technology in customer experience management</w:t>
      </w:r>
      <w:bookmarkEnd w:id="11"/>
    </w:p>
    <w:p w14:paraId="54DEDD26" w14:textId="77777777" w:rsidR="00E16023" w:rsidRPr="00B97640" w:rsidRDefault="00362929" w:rsidP="00DA2A5A">
      <w:pPr>
        <w:jc w:val="both"/>
      </w:pPr>
      <w:r w:rsidRPr="00B97640">
        <w:t>Customers when uses digital means to contact a business organization wants to feel connected on human level rather than mediocre information sharing</w:t>
      </w:r>
      <w:r w:rsidR="00E93731" w:rsidRPr="00B97640">
        <w:t xml:space="preserve"> (Moore, 2010)</w:t>
      </w:r>
      <w:r w:rsidRPr="00B97640">
        <w:t>. Hence, digital technologies need to be organized so that customer experience over a phone call or email conversation can maintain level of interface.</w:t>
      </w:r>
    </w:p>
    <w:p w14:paraId="04D6CAFB" w14:textId="77777777" w:rsidR="00362929" w:rsidRPr="00B97640" w:rsidRDefault="00362929" w:rsidP="00DA2A5A">
      <w:pPr>
        <w:jc w:val="both"/>
      </w:pPr>
      <w:r w:rsidRPr="00B97640">
        <w:t>In our restaurant, we follow the following digital technology to manage quality customer experience:</w:t>
      </w:r>
    </w:p>
    <w:p w14:paraId="3F35C04C" w14:textId="77777777" w:rsidR="00997A93" w:rsidRPr="00B97640" w:rsidRDefault="00365E6E" w:rsidP="00DA2A5A">
      <w:pPr>
        <w:jc w:val="both"/>
      </w:pPr>
      <w:r w:rsidRPr="00B97640">
        <w:rPr>
          <w:b/>
        </w:rPr>
        <w:t>Mobile communication</w:t>
      </w:r>
      <w:r w:rsidR="00997A93" w:rsidRPr="00B97640">
        <w:rPr>
          <w:b/>
        </w:rPr>
        <w:t>:</w:t>
      </w:r>
      <w:r w:rsidR="00997A93" w:rsidRPr="00B97640">
        <w:t xml:space="preserve"> Our restaurant always </w:t>
      </w:r>
      <w:proofErr w:type="gramStart"/>
      <w:r w:rsidR="00997A93" w:rsidRPr="00B97640">
        <w:t>have</w:t>
      </w:r>
      <w:proofErr w:type="gramEnd"/>
      <w:r w:rsidR="00997A93" w:rsidRPr="00B97640">
        <w:t xml:space="preserve"> people manning the reception and query desk. So, we provide all time phone conversation facility as customer service throughout the operational hour. </w:t>
      </w:r>
    </w:p>
    <w:p w14:paraId="0C1EF788" w14:textId="77777777" w:rsidR="00711E0D" w:rsidRPr="00B97640" w:rsidRDefault="00711E0D" w:rsidP="00DA2A5A">
      <w:pPr>
        <w:jc w:val="both"/>
      </w:pPr>
      <w:r w:rsidRPr="00B97640">
        <w:rPr>
          <w:b/>
        </w:rPr>
        <w:t>Credit care machine:</w:t>
      </w:r>
      <w:r w:rsidRPr="00B97640">
        <w:t xml:space="preserve"> We also use credit ca</w:t>
      </w:r>
      <w:r w:rsidR="003D5809" w:rsidRPr="00B97640">
        <w:t xml:space="preserve">rds to let customers purchase without cash which helps them say secured on road and they feel more technologically advanced using the means and it has been seen form the CRM that customers feel more attracted to the business now more than ever. </w:t>
      </w:r>
    </w:p>
    <w:p w14:paraId="1B0AE0AB" w14:textId="77777777" w:rsidR="00997A93" w:rsidRPr="00B97640" w:rsidRDefault="00997A93" w:rsidP="00DA2A5A">
      <w:pPr>
        <w:jc w:val="both"/>
      </w:pPr>
      <w:r w:rsidRPr="00B97640">
        <w:rPr>
          <w:b/>
        </w:rPr>
        <w:t>Email and online chat:</w:t>
      </w:r>
      <w:r w:rsidRPr="00B97640">
        <w:t xml:space="preserve"> We use such </w:t>
      </w:r>
      <w:r w:rsidR="00E9715E" w:rsidRPr="00B97640">
        <w:t xml:space="preserve">means </w:t>
      </w:r>
      <w:r w:rsidRPr="00B97640">
        <w:t>t</w:t>
      </w:r>
      <w:r w:rsidR="00E9715E" w:rsidRPr="00B97640">
        <w:t>o</w:t>
      </w:r>
      <w:r w:rsidRPr="00B97640">
        <w:t xml:space="preserve"> connect immediately over digital domain. However, it is necessary to understand tone of message from written format. We also use the collected ideas, complaints and suggestion in integration to CRM to provide better quality experience to customers in future. </w:t>
      </w:r>
    </w:p>
    <w:p w14:paraId="0B59C5CF" w14:textId="77777777" w:rsidR="00997A93" w:rsidRPr="00B97640" w:rsidRDefault="00997A93" w:rsidP="00DA2A5A">
      <w:pPr>
        <w:jc w:val="both"/>
      </w:pPr>
      <w:r w:rsidRPr="00B97640">
        <w:rPr>
          <w:b/>
        </w:rPr>
        <w:t>Website:</w:t>
      </w:r>
      <w:r w:rsidR="00B97640" w:rsidRPr="00B97640">
        <w:rPr>
          <w:b/>
        </w:rPr>
        <w:t xml:space="preserve"> </w:t>
      </w:r>
      <w:r w:rsidR="00B97640" w:rsidRPr="00B97640">
        <w:t>W</w:t>
      </w:r>
      <w:r w:rsidR="00E9715E" w:rsidRPr="00B97640">
        <w:t>e use the website as means to deliver detailed information of the business of the restaurant that helps customer to decide on their preferences and saves their time. This means is also helpful in determining traffic and clicks on specific functions to use it for future CRM.</w:t>
      </w:r>
    </w:p>
    <w:p w14:paraId="0E0646D5" w14:textId="77777777" w:rsidR="00E9715E" w:rsidRPr="00B97640" w:rsidRDefault="00E9715E" w:rsidP="00DA2A5A">
      <w:pPr>
        <w:jc w:val="both"/>
      </w:pPr>
      <w:r w:rsidRPr="00B97640">
        <w:t xml:space="preserve">The digital technological implementation in customer service provision has led to better profitability for businesses as has been found that after 80’s the customer-centred service has been helping business organizations expand rapidly. </w:t>
      </w:r>
    </w:p>
    <w:p w14:paraId="21D80870" w14:textId="77777777" w:rsidR="005B2DCE" w:rsidRPr="00B97640" w:rsidRDefault="005B2DCE" w:rsidP="00362929">
      <w:pPr>
        <w:jc w:val="both"/>
      </w:pPr>
      <w:r w:rsidRPr="00B97640">
        <w:t xml:space="preserve">Digital technology has been seen to change the business performance and emphasize shift very </w:t>
      </w:r>
      <w:proofErr w:type="gramStart"/>
      <w:r w:rsidRPr="00B97640">
        <w:t>rapidly</w:t>
      </w:r>
      <w:proofErr w:type="gramEnd"/>
      <w:r w:rsidRPr="00B97640">
        <w:t xml:space="preserve"> so it is only fair that CRM systems re also changing to accommodate the need. Today’s customers need better price bargaining and so the CRM system is changing to ask feedback over such issue to help determine new pricing strategy for the business to attract more customers</w:t>
      </w:r>
      <w:r w:rsidR="00E93731" w:rsidRPr="00B97640">
        <w:t xml:space="preserve"> (Hoyer, 2018)</w:t>
      </w:r>
      <w:r w:rsidRPr="00B97640">
        <w:t xml:space="preserve">. Now, CRM system has become proactive in identifying problems and help employees to work on them. CRM although costs a few at beginning has become increasingly cost efficient and the factor response is also seen. Most importantly, CRM has changed to identify segmented customers and engage them with predetermined techniques effectively during digital technology. </w:t>
      </w:r>
    </w:p>
    <w:p w14:paraId="77C866DC" w14:textId="77777777" w:rsidR="008B6AB0" w:rsidRPr="00B97640" w:rsidRDefault="009F436C" w:rsidP="00DA2A5A">
      <w:pPr>
        <w:jc w:val="both"/>
        <w:rPr>
          <w:rStyle w:val="Heading2Char"/>
          <w:color w:val="auto"/>
        </w:rPr>
      </w:pPr>
      <w:bookmarkStart w:id="12" w:name="_Toc6419657"/>
      <w:r w:rsidRPr="00B97640">
        <w:rPr>
          <w:rStyle w:val="Heading2Char"/>
          <w:color w:val="auto"/>
        </w:rPr>
        <w:lastRenderedPageBreak/>
        <w:t>Advantages and disadvantages of CRM systems</w:t>
      </w:r>
      <w:bookmarkEnd w:id="12"/>
    </w:p>
    <w:p w14:paraId="5E1EEC46" w14:textId="77777777" w:rsidR="009F436C" w:rsidRPr="00B97640" w:rsidRDefault="00AC0346" w:rsidP="00DA2A5A">
      <w:pPr>
        <w:jc w:val="both"/>
      </w:pPr>
      <w:r w:rsidRPr="00B97640">
        <w:t xml:space="preserve">Customer relationship management system is the </w:t>
      </w:r>
      <w:r w:rsidR="00B97640" w:rsidRPr="00B97640">
        <w:t>technology-based</w:t>
      </w:r>
      <w:r w:rsidRPr="00B97640">
        <w:t xml:space="preserve"> process in organization that helps acquire consistent, repeatable and measurable results</w:t>
      </w:r>
      <w:r w:rsidR="00E93731" w:rsidRPr="00B97640">
        <w:t xml:space="preserve"> (Payne, 2012)</w:t>
      </w:r>
      <w:r w:rsidRPr="00B97640">
        <w:t xml:space="preserve">. The following are the advantages </w:t>
      </w:r>
      <w:r w:rsidR="007855FA" w:rsidRPr="00B97640">
        <w:t xml:space="preserve">of CRM system </w:t>
      </w:r>
      <w:r w:rsidRPr="00B97640">
        <w:t xml:space="preserve">as observed by me in my workplace at </w:t>
      </w:r>
      <w:r w:rsidR="006A4270" w:rsidRPr="00B97640">
        <w:t>Lime Indian takeaway</w:t>
      </w:r>
      <w:r w:rsidR="00B97640" w:rsidRPr="00B97640">
        <w:t xml:space="preserve"> </w:t>
      </w:r>
      <w:r w:rsidRPr="00B97640">
        <w:t xml:space="preserve">in </w:t>
      </w:r>
      <w:r w:rsidR="00B97640" w:rsidRPr="00B97640">
        <w:t>Ilford</w:t>
      </w:r>
      <w:r w:rsidRPr="00B97640">
        <w:t>:</w:t>
      </w:r>
    </w:p>
    <w:p w14:paraId="635B1810" w14:textId="77777777" w:rsidR="00DC52BD" w:rsidRPr="00B97640" w:rsidRDefault="00DC52BD" w:rsidP="00DC52BD">
      <w:pPr>
        <w:pStyle w:val="ListParagraph"/>
        <w:numPr>
          <w:ilvl w:val="0"/>
          <w:numId w:val="13"/>
        </w:numPr>
        <w:jc w:val="both"/>
      </w:pPr>
      <w:r w:rsidRPr="00B97640">
        <w:t>The CRM system is totally customer centric. Thus, helps attract customer by providing better serv</w:t>
      </w:r>
      <w:r w:rsidR="00441964" w:rsidRPr="00B97640">
        <w:t xml:space="preserve">ice and ecosystem by engaging and marketing, connecting them to business sand allowing for feedback. </w:t>
      </w:r>
    </w:p>
    <w:p w14:paraId="38B70776" w14:textId="77777777" w:rsidR="008064F8" w:rsidRPr="00B97640" w:rsidRDefault="00DC52BD" w:rsidP="00DC52BD">
      <w:pPr>
        <w:pStyle w:val="ListParagraph"/>
        <w:numPr>
          <w:ilvl w:val="0"/>
          <w:numId w:val="13"/>
        </w:numPr>
        <w:jc w:val="both"/>
      </w:pPr>
      <w:r w:rsidRPr="00B97640">
        <w:t>It helps customer service to be provided 24*7 relentlessly</w:t>
      </w:r>
      <w:r w:rsidR="00441964" w:rsidRPr="00B97640">
        <w:t xml:space="preserve"> being omnipresent all the time</w:t>
      </w:r>
      <w:r w:rsidRPr="00B97640">
        <w:t>.</w:t>
      </w:r>
    </w:p>
    <w:p w14:paraId="60A6180D" w14:textId="77777777" w:rsidR="00DC52BD" w:rsidRPr="00B97640" w:rsidRDefault="00DC52BD" w:rsidP="00DC52BD">
      <w:pPr>
        <w:pStyle w:val="ListParagraph"/>
        <w:numPr>
          <w:ilvl w:val="0"/>
          <w:numId w:val="13"/>
        </w:numPr>
        <w:jc w:val="both"/>
      </w:pPr>
      <w:r w:rsidRPr="00B97640">
        <w:t>The operational cost for using CSR for customer service is much less and benefits company</w:t>
      </w:r>
      <w:r w:rsidR="00E93731" w:rsidRPr="00B97640">
        <w:t xml:space="preserve"> (</w:t>
      </w:r>
      <w:proofErr w:type="spellStart"/>
      <w:r w:rsidR="00E93731" w:rsidRPr="00B97640">
        <w:t>Berguson</w:t>
      </w:r>
      <w:proofErr w:type="spellEnd"/>
      <w:r w:rsidR="00E93731" w:rsidRPr="00B97640">
        <w:t>, 2002)</w:t>
      </w:r>
      <w:r w:rsidRPr="00B97640">
        <w:t xml:space="preserve">. </w:t>
      </w:r>
    </w:p>
    <w:p w14:paraId="5EF590EC" w14:textId="77777777" w:rsidR="00DC52BD" w:rsidRPr="00B97640" w:rsidRDefault="00DC52BD" w:rsidP="00DC52BD">
      <w:pPr>
        <w:pStyle w:val="ListParagraph"/>
        <w:numPr>
          <w:ilvl w:val="0"/>
          <w:numId w:val="13"/>
        </w:numPr>
        <w:jc w:val="both"/>
      </w:pPr>
      <w:r w:rsidRPr="00B97640">
        <w:t xml:space="preserve">The service is very fast in response than actual men. Also, the interaction </w:t>
      </w:r>
      <w:proofErr w:type="gramStart"/>
      <w:r w:rsidRPr="00B97640">
        <w:t>are</w:t>
      </w:r>
      <w:proofErr w:type="gramEnd"/>
      <w:r w:rsidRPr="00B97640">
        <w:t xml:space="preserve"> usually very effective for usual queried of customers making customers feel satisfied with the service and business.</w:t>
      </w:r>
    </w:p>
    <w:p w14:paraId="0DC5A4A6" w14:textId="77777777" w:rsidR="00DC52BD" w:rsidRPr="00B97640" w:rsidRDefault="00DC52BD" w:rsidP="00DC52BD">
      <w:pPr>
        <w:pStyle w:val="ListParagraph"/>
        <w:numPr>
          <w:ilvl w:val="0"/>
          <w:numId w:val="13"/>
        </w:numPr>
        <w:jc w:val="both"/>
      </w:pPr>
      <w:r w:rsidRPr="00B97640">
        <w:t xml:space="preserve">It can help with additional information for customers’ convenience. </w:t>
      </w:r>
    </w:p>
    <w:p w14:paraId="724A31E5" w14:textId="77777777" w:rsidR="00441964" w:rsidRPr="00B97640" w:rsidRDefault="00441964" w:rsidP="00DC52BD">
      <w:pPr>
        <w:pStyle w:val="ListParagraph"/>
        <w:numPr>
          <w:ilvl w:val="0"/>
          <w:numId w:val="13"/>
        </w:numPr>
        <w:jc w:val="both"/>
      </w:pPr>
      <w:r w:rsidRPr="00B97640">
        <w:t xml:space="preserve">It also makes enhanced data collection possible and resultantly customer service I well informed with high volume of necessary data while interacting.    </w:t>
      </w:r>
    </w:p>
    <w:p w14:paraId="236903DF" w14:textId="77777777" w:rsidR="00AC0346" w:rsidRPr="00B97640" w:rsidRDefault="00AC0346" w:rsidP="00593C94">
      <w:pPr>
        <w:jc w:val="both"/>
      </w:pPr>
      <w:r w:rsidRPr="00B97640">
        <w:t xml:space="preserve">The following are the disadvantages </w:t>
      </w:r>
      <w:r w:rsidR="007855FA" w:rsidRPr="00B97640">
        <w:t xml:space="preserve">of CRM system </w:t>
      </w:r>
      <w:r w:rsidRPr="00B97640">
        <w:t xml:space="preserve">as observed by me in my workplace at </w:t>
      </w:r>
      <w:r w:rsidR="006A4270" w:rsidRPr="00B97640">
        <w:t>Lime Indian takeaway</w:t>
      </w:r>
      <w:r w:rsidR="00B97640" w:rsidRPr="00B97640">
        <w:t xml:space="preserve"> </w:t>
      </w:r>
      <w:r w:rsidRPr="00B97640">
        <w:t xml:space="preserve">in </w:t>
      </w:r>
      <w:r w:rsidR="00B97640" w:rsidRPr="00B97640">
        <w:t>Ilford</w:t>
      </w:r>
      <w:r w:rsidRPr="00B97640">
        <w:t>:</w:t>
      </w:r>
    </w:p>
    <w:p w14:paraId="0EC64839" w14:textId="77777777" w:rsidR="00AC0346" w:rsidRPr="00B97640" w:rsidRDefault="007855FA" w:rsidP="00AC0346">
      <w:pPr>
        <w:pStyle w:val="ListParagraph"/>
        <w:numPr>
          <w:ilvl w:val="0"/>
          <w:numId w:val="13"/>
        </w:numPr>
        <w:jc w:val="both"/>
      </w:pPr>
      <w:r w:rsidRPr="00B97640">
        <w:t xml:space="preserve">There is trust issue when </w:t>
      </w:r>
      <w:r w:rsidR="008064F8" w:rsidRPr="00B97640">
        <w:t>dealing</w:t>
      </w:r>
      <w:r w:rsidRPr="00B97640">
        <w:t xml:space="preserve"> with business u</w:t>
      </w:r>
      <w:r w:rsidR="008064F8" w:rsidRPr="00B97640">
        <w:t>si</w:t>
      </w:r>
      <w:r w:rsidRPr="00B97640">
        <w:t>n</w:t>
      </w:r>
      <w:r w:rsidR="008064F8" w:rsidRPr="00B97640">
        <w:t>g</w:t>
      </w:r>
      <w:r w:rsidRPr="00B97640">
        <w:t xml:space="preserve"> CRM system. Since,</w:t>
      </w:r>
      <w:r w:rsidR="00B97640" w:rsidRPr="00B97640">
        <w:t xml:space="preserve"> </w:t>
      </w:r>
      <w:r w:rsidRPr="00B97640">
        <w:t xml:space="preserve">CRM is mostly </w:t>
      </w:r>
      <w:r w:rsidR="008064F8" w:rsidRPr="00B97640">
        <w:t>associated</w:t>
      </w:r>
      <w:r w:rsidRPr="00B97640">
        <w:t xml:space="preserve"> to </w:t>
      </w:r>
      <w:r w:rsidR="008064F8" w:rsidRPr="00B97640">
        <w:t>electronic</w:t>
      </w:r>
      <w:r w:rsidR="00B97640" w:rsidRPr="00B97640">
        <w:t xml:space="preserve"> </w:t>
      </w:r>
      <w:r w:rsidR="008064F8" w:rsidRPr="00B97640">
        <w:t>means</w:t>
      </w:r>
      <w:r w:rsidRPr="00B97640">
        <w:t xml:space="preserve"> and ext</w:t>
      </w:r>
      <w:r w:rsidR="008064F8" w:rsidRPr="00B97640">
        <w:t>r</w:t>
      </w:r>
      <w:r w:rsidRPr="00B97640">
        <w:t>acts information of customer,</w:t>
      </w:r>
      <w:r w:rsidR="008064F8" w:rsidRPr="00B97640">
        <w:t xml:space="preserve"> customers</w:t>
      </w:r>
      <w:r w:rsidRPr="00B97640">
        <w:t xml:space="preserve"> can f</w:t>
      </w:r>
      <w:r w:rsidR="008064F8" w:rsidRPr="00B97640">
        <w:t>e</w:t>
      </w:r>
      <w:r w:rsidRPr="00B97640">
        <w:t xml:space="preserve">el overtly sensitively about own information </w:t>
      </w:r>
      <w:r w:rsidR="008064F8" w:rsidRPr="00B97640">
        <w:t>being</w:t>
      </w:r>
      <w:r w:rsidRPr="00B97640">
        <w:t xml:space="preserve"> stored in company websites.</w:t>
      </w:r>
    </w:p>
    <w:p w14:paraId="67CD6DC0" w14:textId="77777777" w:rsidR="007855FA" w:rsidRPr="00B97640" w:rsidRDefault="007855FA" w:rsidP="00AC0346">
      <w:pPr>
        <w:pStyle w:val="ListParagraph"/>
        <w:numPr>
          <w:ilvl w:val="0"/>
          <w:numId w:val="13"/>
        </w:numPr>
        <w:jc w:val="both"/>
      </w:pPr>
      <w:r w:rsidRPr="00B97640">
        <w:t>Also, customers</w:t>
      </w:r>
      <w:r w:rsidR="008064F8" w:rsidRPr="00B97640">
        <w:t xml:space="preserve"> al</w:t>
      </w:r>
      <w:r w:rsidRPr="00B97640">
        <w:t>s</w:t>
      </w:r>
      <w:r w:rsidR="008064F8" w:rsidRPr="00B97640">
        <w:t>o</w:t>
      </w:r>
      <w:r w:rsidR="00B97640" w:rsidRPr="00B97640">
        <w:t xml:space="preserve"> </w:t>
      </w:r>
      <w:r w:rsidR="008064F8" w:rsidRPr="00B97640">
        <w:t xml:space="preserve">feel </w:t>
      </w:r>
      <w:r w:rsidRPr="00B97640">
        <w:t xml:space="preserve">like their </w:t>
      </w:r>
      <w:r w:rsidR="008064F8" w:rsidRPr="00B97640">
        <w:t>information</w:t>
      </w:r>
      <w:r w:rsidRPr="00B97640">
        <w:t xml:space="preserve"> can be misused when company </w:t>
      </w:r>
      <w:r w:rsidR="008064F8" w:rsidRPr="00B97640">
        <w:t>ownership</w:t>
      </w:r>
      <w:r w:rsidRPr="00B97640">
        <w:t xml:space="preserve"> changes an</w:t>
      </w:r>
      <w:r w:rsidR="008064F8" w:rsidRPr="00B97640">
        <w:t>d</w:t>
      </w:r>
      <w:r w:rsidRPr="00B97640">
        <w:t xml:space="preserve"> their information is also sha</w:t>
      </w:r>
      <w:r w:rsidR="008064F8" w:rsidRPr="00B97640">
        <w:t>r</w:t>
      </w:r>
      <w:r w:rsidRPr="00B97640">
        <w:t xml:space="preserve">ed </w:t>
      </w:r>
      <w:r w:rsidR="008064F8" w:rsidRPr="00B97640">
        <w:t>among</w:t>
      </w:r>
      <w:r w:rsidRPr="00B97640">
        <w:t xml:space="preserve"> these entities.</w:t>
      </w:r>
    </w:p>
    <w:p w14:paraId="4EF83DAF" w14:textId="77777777" w:rsidR="007855FA" w:rsidRPr="00B97640" w:rsidRDefault="007855FA" w:rsidP="00AC0346">
      <w:pPr>
        <w:pStyle w:val="ListParagraph"/>
        <w:numPr>
          <w:ilvl w:val="0"/>
          <w:numId w:val="13"/>
        </w:numPr>
        <w:jc w:val="both"/>
      </w:pPr>
      <w:r w:rsidRPr="00B97640">
        <w:t xml:space="preserve">Some customers are also alert on internet hackings and </w:t>
      </w:r>
      <w:r w:rsidR="008064F8" w:rsidRPr="00B97640">
        <w:t>feel</w:t>
      </w:r>
      <w:r w:rsidRPr="00B97640">
        <w:t xml:space="preserve"> threatened </w:t>
      </w:r>
      <w:r w:rsidR="008064F8" w:rsidRPr="00B97640">
        <w:t>to</w:t>
      </w:r>
      <w:r w:rsidRPr="00B97640">
        <w:t xml:space="preserve"> sue the system for contacting </w:t>
      </w:r>
      <w:r w:rsidR="008064F8" w:rsidRPr="00B97640">
        <w:t>business</w:t>
      </w:r>
      <w:r w:rsidRPr="00B97640">
        <w:t xml:space="preserve"> due to lack of </w:t>
      </w:r>
      <w:r w:rsidR="008064F8" w:rsidRPr="00B97640">
        <w:t>trust</w:t>
      </w:r>
      <w:r w:rsidRPr="00B97640">
        <w:t xml:space="preserve"> for internet security.</w:t>
      </w:r>
    </w:p>
    <w:p w14:paraId="246341BC" w14:textId="77777777" w:rsidR="008064F8" w:rsidRPr="00B97640" w:rsidRDefault="008064F8" w:rsidP="00AC0346">
      <w:pPr>
        <w:pStyle w:val="ListParagraph"/>
        <w:numPr>
          <w:ilvl w:val="0"/>
          <w:numId w:val="13"/>
        </w:numPr>
        <w:jc w:val="both"/>
      </w:pPr>
      <w:r w:rsidRPr="00B97640">
        <w:t xml:space="preserve">CRM also as a </w:t>
      </w:r>
      <w:r w:rsidR="00B97640" w:rsidRPr="00B97640">
        <w:t>technological implementation limits customer</w:t>
      </w:r>
      <w:r w:rsidRPr="00B97640">
        <w:t xml:space="preserve"> interacting with actual people from the business organization and may make them feel detached</w:t>
      </w:r>
      <w:r w:rsidR="00E93731" w:rsidRPr="00B97640">
        <w:t xml:space="preserve"> (Hoyer, 2018)</w:t>
      </w:r>
      <w:r w:rsidRPr="00B97640">
        <w:t>.</w:t>
      </w:r>
    </w:p>
    <w:p w14:paraId="0EDD9700" w14:textId="77777777" w:rsidR="008064F8" w:rsidRPr="00B97640" w:rsidRDefault="008064F8" w:rsidP="00AC0346">
      <w:pPr>
        <w:pStyle w:val="ListParagraph"/>
        <w:numPr>
          <w:ilvl w:val="0"/>
          <w:numId w:val="13"/>
        </w:numPr>
        <w:jc w:val="both"/>
      </w:pPr>
      <w:r w:rsidRPr="00B97640">
        <w:t>CRM can sometimes be insensitive to customers as can over market products and services</w:t>
      </w:r>
      <w:r w:rsidR="00DC52BD" w:rsidRPr="00B97640">
        <w:t xml:space="preserve"> as well as providing too much information.</w:t>
      </w:r>
    </w:p>
    <w:p w14:paraId="65F69C56" w14:textId="7B6F1D80" w:rsidR="008B6AB0" w:rsidRPr="00B97640" w:rsidRDefault="008B6AB0" w:rsidP="00DA2A5A">
      <w:pPr>
        <w:pStyle w:val="Heading2"/>
        <w:jc w:val="both"/>
        <w:rPr>
          <w:color w:val="auto"/>
        </w:rPr>
      </w:pPr>
      <w:bookmarkStart w:id="13" w:name="_Toc6419658"/>
      <w:r w:rsidRPr="00B97640">
        <w:rPr>
          <w:color w:val="auto"/>
        </w:rPr>
        <w:t xml:space="preserve">Customer service strategies in </w:t>
      </w:r>
      <w:r w:rsidR="00763D01">
        <w:rPr>
          <w:color w:val="auto"/>
        </w:rPr>
        <w:t>Lime Indian Takeaway</w:t>
      </w:r>
      <w:bookmarkEnd w:id="13"/>
    </w:p>
    <w:p w14:paraId="40D87811" w14:textId="77777777" w:rsidR="00F1367B" w:rsidRPr="00B97640" w:rsidRDefault="00F1367B" w:rsidP="00DA2A5A">
      <w:pPr>
        <w:jc w:val="both"/>
      </w:pPr>
      <w:r w:rsidRPr="00B97640">
        <w:t>Customer service strategies are t</w:t>
      </w:r>
      <w:r w:rsidR="00724061" w:rsidRPr="00B97640">
        <w:t>h</w:t>
      </w:r>
      <w:r w:rsidRPr="00B97640">
        <w:t xml:space="preserve">ose </w:t>
      </w:r>
      <w:r w:rsidR="00724061" w:rsidRPr="00B97640">
        <w:t>specific</w:t>
      </w:r>
      <w:r w:rsidRPr="00B97640">
        <w:t xml:space="preserve"> plans and their </w:t>
      </w:r>
      <w:r w:rsidR="00724061" w:rsidRPr="00B97640">
        <w:t>implementation</w:t>
      </w:r>
      <w:r w:rsidRPr="00B97640">
        <w:t xml:space="preserve"> that </w:t>
      </w:r>
      <w:r w:rsidR="00724061" w:rsidRPr="00B97640">
        <w:t>influenced</w:t>
      </w:r>
      <w:r w:rsidRPr="00B97640">
        <w:t xml:space="preserve"> the service quality to be better and more customer centric so that customers</w:t>
      </w:r>
      <w:r w:rsidR="00724061" w:rsidRPr="00B97640">
        <w:t xml:space="preserve"> feel</w:t>
      </w:r>
      <w:r w:rsidRPr="00B97640">
        <w:t xml:space="preserve"> satisfied with the service and remain loyal to the </w:t>
      </w:r>
      <w:r w:rsidR="00724061" w:rsidRPr="00B97640">
        <w:t>business</w:t>
      </w:r>
      <w:r w:rsidR="00E93731" w:rsidRPr="00B97640">
        <w:t xml:space="preserve"> (Christopher, 2013</w:t>
      </w:r>
      <w:proofErr w:type="gramStart"/>
      <w:r w:rsidR="00E93731" w:rsidRPr="00B97640">
        <w:t>)</w:t>
      </w:r>
      <w:r w:rsidRPr="00B97640">
        <w:t>.We</w:t>
      </w:r>
      <w:proofErr w:type="gramEnd"/>
      <w:r w:rsidRPr="00B97640">
        <w:t xml:space="preserve"> use customer service strategies in </w:t>
      </w:r>
      <w:r w:rsidR="006A4270" w:rsidRPr="00B97640">
        <w:t>Lime Indian takeaway</w:t>
      </w:r>
      <w:r w:rsidR="00B97640" w:rsidRPr="00B97640">
        <w:t xml:space="preserve"> </w:t>
      </w:r>
      <w:r w:rsidRPr="00B97640">
        <w:t>as well. These are:</w:t>
      </w:r>
    </w:p>
    <w:p w14:paraId="4B83026F" w14:textId="77777777" w:rsidR="00262AEF" w:rsidRPr="00B97640" w:rsidRDefault="00262AEF" w:rsidP="00F1367B">
      <w:pPr>
        <w:pStyle w:val="ListParagraph"/>
        <w:numPr>
          <w:ilvl w:val="0"/>
          <w:numId w:val="14"/>
        </w:numPr>
        <w:jc w:val="both"/>
      </w:pPr>
      <w:r w:rsidRPr="00B97640">
        <w:t xml:space="preserve">Just </w:t>
      </w:r>
      <w:r w:rsidR="00F1367B" w:rsidRPr="00B97640">
        <w:t xml:space="preserve">like </w:t>
      </w:r>
      <w:r w:rsidRPr="00B97640">
        <w:t>when CRM is interacting</w:t>
      </w:r>
      <w:r w:rsidR="00F1367B" w:rsidRPr="00B97640">
        <w:t xml:space="preserve"> with a </w:t>
      </w:r>
      <w:r w:rsidRPr="00B97640">
        <w:t xml:space="preserve">customer, </w:t>
      </w:r>
      <w:r w:rsidR="00F1367B" w:rsidRPr="00B97640">
        <w:t xml:space="preserve">the customer service representative </w:t>
      </w:r>
      <w:proofErr w:type="gramStart"/>
      <w:r w:rsidR="00F1367B" w:rsidRPr="00B97640">
        <w:t>have</w:t>
      </w:r>
      <w:proofErr w:type="gramEnd"/>
      <w:r w:rsidR="00F1367B" w:rsidRPr="00B97640">
        <w:t xml:space="preserve"> access to similar data to interact in similar manner with similar </w:t>
      </w:r>
      <w:r w:rsidR="00F1367B" w:rsidRPr="00B97640">
        <w:lastRenderedPageBreak/>
        <w:t xml:space="preserve">information to help customer get ahead of any confusion. For example, we always have timeline for discount offer from the business and when interacting we specifically describe the dates of operation of the service to avoid customers feel that they are not facing Fairtrade.  </w:t>
      </w:r>
    </w:p>
    <w:p w14:paraId="7C01497E" w14:textId="77777777" w:rsidR="00F1367B" w:rsidRPr="00B97640" w:rsidRDefault="00F1367B" w:rsidP="00F1367B">
      <w:pPr>
        <w:pStyle w:val="ListParagraph"/>
        <w:numPr>
          <w:ilvl w:val="0"/>
          <w:numId w:val="14"/>
        </w:numPr>
        <w:jc w:val="both"/>
      </w:pPr>
      <w:r w:rsidRPr="00B97640">
        <w:t xml:space="preserve">We also use the strategy to prioritize old customers over newer ones since it has been proven that maintaining relationship with an old customer is much more fruitful and sustainable for our business. That is why we use special loyalty cards for regular customers of our restaurant to allow them discounted price on products as well as providing complimentary services. </w:t>
      </w:r>
    </w:p>
    <w:p w14:paraId="586D5990" w14:textId="77777777" w:rsidR="00724061" w:rsidRPr="00B97640" w:rsidRDefault="00F1367B" w:rsidP="00F1367B">
      <w:pPr>
        <w:pStyle w:val="ListParagraph"/>
        <w:numPr>
          <w:ilvl w:val="0"/>
          <w:numId w:val="14"/>
        </w:numPr>
        <w:jc w:val="both"/>
      </w:pPr>
      <w:r w:rsidRPr="00B97640">
        <w:t>This strategy is also further utilized when we encourage customers to have word of mouth campaign of our business with special offers and loyalty offers. Also, new customers join with a mind set to return in this manner.</w:t>
      </w:r>
    </w:p>
    <w:p w14:paraId="7611CDA3" w14:textId="77777777" w:rsidR="00F1367B" w:rsidRPr="00B97640" w:rsidRDefault="00724061" w:rsidP="00724061">
      <w:pPr>
        <w:jc w:val="both"/>
      </w:pPr>
      <w:r w:rsidRPr="00B97640">
        <w:t xml:space="preserve">By following well planned customer service strategies, it is easier to serve customers to their like and needs since it allows for improved data collection over their preferences. Consequently, customers experience </w:t>
      </w:r>
      <w:proofErr w:type="gramStart"/>
      <w:r w:rsidRPr="00B97640">
        <w:t>form</w:t>
      </w:r>
      <w:proofErr w:type="gramEnd"/>
      <w:r w:rsidRPr="00B97640">
        <w:t xml:space="preserve"> the restaurant becomes more satisfying to avail the service in future and hence help attain organizational goal as well. </w:t>
      </w:r>
    </w:p>
    <w:p w14:paraId="240AEEBC" w14:textId="77777777" w:rsidR="008B6AB0" w:rsidRPr="00B97640" w:rsidRDefault="008B6AB0" w:rsidP="00DA2A5A">
      <w:pPr>
        <w:pStyle w:val="Heading2"/>
        <w:jc w:val="both"/>
        <w:rPr>
          <w:color w:val="auto"/>
        </w:rPr>
      </w:pPr>
      <w:bookmarkStart w:id="14" w:name="_Toc6419659"/>
      <w:r w:rsidRPr="00B97640">
        <w:rPr>
          <w:color w:val="auto"/>
        </w:rPr>
        <w:t>Recommendations for improving customer experience quality</w:t>
      </w:r>
      <w:bookmarkEnd w:id="14"/>
    </w:p>
    <w:p w14:paraId="52757A56" w14:textId="76E8224A" w:rsidR="00085B74" w:rsidRPr="00B97640" w:rsidRDefault="00085B74" w:rsidP="00DA2A5A">
      <w:pPr>
        <w:jc w:val="both"/>
      </w:pPr>
      <w:r w:rsidRPr="00B97640">
        <w:t>Customer experience quality if increased with better service strategies and provision can be effective in helping customer fulfil their need from the business organization as well as helping business reach own goals and objectives</w:t>
      </w:r>
      <w:r w:rsidR="00E93731" w:rsidRPr="00B97640">
        <w:t xml:space="preserve"> (</w:t>
      </w:r>
      <w:proofErr w:type="spellStart"/>
      <w:r w:rsidR="00E93731" w:rsidRPr="00B97640">
        <w:t>Gummesson</w:t>
      </w:r>
      <w:proofErr w:type="spellEnd"/>
      <w:r w:rsidR="00E93731" w:rsidRPr="00B97640">
        <w:t>, 2002)</w:t>
      </w:r>
      <w:r w:rsidRPr="00B97640">
        <w:t xml:space="preserve">. The followings are my recommendation </w:t>
      </w:r>
      <w:r w:rsidR="00A76B02" w:rsidRPr="00B97640">
        <w:t>for improving customer experience quality</w:t>
      </w:r>
      <w:r w:rsidR="00B97640" w:rsidRPr="00B97640">
        <w:t xml:space="preserve"> </w:t>
      </w:r>
      <w:r w:rsidRPr="00B97640">
        <w:t xml:space="preserve">as per my observation </w:t>
      </w:r>
      <w:r w:rsidR="00A76B02" w:rsidRPr="00B97640">
        <w:t>f</w:t>
      </w:r>
      <w:r w:rsidRPr="00B97640">
        <w:t>r</w:t>
      </w:r>
      <w:r w:rsidR="00A76B02" w:rsidRPr="00B97640">
        <w:t>o</w:t>
      </w:r>
      <w:r w:rsidRPr="00B97640">
        <w:t xml:space="preserve">m workplace at </w:t>
      </w:r>
      <w:r w:rsidR="00763D01">
        <w:t>Lime Indian Takeaway</w:t>
      </w:r>
      <w:r w:rsidRPr="00B97640">
        <w:t>:</w:t>
      </w:r>
    </w:p>
    <w:p w14:paraId="7FE31F7D" w14:textId="77777777" w:rsidR="00EF5AF4" w:rsidRPr="00B97640" w:rsidRDefault="00324F58" w:rsidP="00EF5AF4">
      <w:pPr>
        <w:pStyle w:val="ListParagraph"/>
        <w:numPr>
          <w:ilvl w:val="0"/>
          <w:numId w:val="15"/>
        </w:numPr>
        <w:jc w:val="both"/>
      </w:pPr>
      <w:r w:rsidRPr="00B97640">
        <w:t>The company data base if filled with relevant information about the regular customer’s needs and preference helps take appropriate proactive steps in ensuring customized customer experience</w:t>
      </w:r>
      <w:r w:rsidR="004476CC" w:rsidRPr="00B97640">
        <w:t xml:space="preserve"> by adopting better interaction and </w:t>
      </w:r>
      <w:r w:rsidR="004F48CB" w:rsidRPr="00B97640">
        <w:t>preparation</w:t>
      </w:r>
      <w:r w:rsidRPr="00B97640">
        <w:t>.</w:t>
      </w:r>
    </w:p>
    <w:p w14:paraId="473BEDFA" w14:textId="77777777" w:rsidR="00365E6E" w:rsidRPr="00B97640" w:rsidRDefault="00365E6E" w:rsidP="00EF5AF4">
      <w:pPr>
        <w:pStyle w:val="ListParagraph"/>
        <w:numPr>
          <w:ilvl w:val="0"/>
          <w:numId w:val="15"/>
        </w:numPr>
        <w:jc w:val="both"/>
      </w:pPr>
      <w:r w:rsidRPr="00B97640">
        <w:t>So, we need to collect information in every opportunity possible over customers’ needs and wants, although being discrete and sensitive is required.</w:t>
      </w:r>
    </w:p>
    <w:p w14:paraId="61257B7E" w14:textId="77777777" w:rsidR="004476CC" w:rsidRPr="00B97640" w:rsidRDefault="004F48CB" w:rsidP="00EF5AF4">
      <w:pPr>
        <w:pStyle w:val="ListParagraph"/>
        <w:numPr>
          <w:ilvl w:val="0"/>
          <w:numId w:val="15"/>
        </w:numPr>
        <w:jc w:val="both"/>
      </w:pPr>
      <w:r w:rsidRPr="00B97640">
        <w:t>We can also adopt a feedback taking</w:t>
      </w:r>
      <w:r w:rsidR="00E93731" w:rsidRPr="00B97640">
        <w:t xml:space="preserve"> policy f</w:t>
      </w:r>
      <w:r w:rsidRPr="00B97640">
        <w:t>r</w:t>
      </w:r>
      <w:r w:rsidR="00E93731" w:rsidRPr="00B97640">
        <w:t>o</w:t>
      </w:r>
      <w:r w:rsidRPr="00B97640">
        <w:t xml:space="preserve">m which customer may opt out </w:t>
      </w:r>
      <w:r w:rsidR="00E93731" w:rsidRPr="00B97640">
        <w:t xml:space="preserve">if wishes </w:t>
      </w:r>
      <w:r w:rsidRPr="00B97640">
        <w:t xml:space="preserve">and employees may be trained to encourage customers in delivering it upon which analysis can help with better quality customer service next time. </w:t>
      </w:r>
    </w:p>
    <w:p w14:paraId="75FF6B49" w14:textId="77777777" w:rsidR="00365E6E" w:rsidRPr="00B97640" w:rsidRDefault="00365E6E" w:rsidP="00EF5AF4">
      <w:pPr>
        <w:pStyle w:val="ListParagraph"/>
        <w:numPr>
          <w:ilvl w:val="0"/>
          <w:numId w:val="15"/>
        </w:numPr>
        <w:jc w:val="both"/>
      </w:pPr>
      <w:r w:rsidRPr="00B97640">
        <w:t xml:space="preserve">We should create appeal of our services by marketing our </w:t>
      </w:r>
      <w:r w:rsidR="00B97640" w:rsidRPr="00B97640">
        <w:t>fair-trade</w:t>
      </w:r>
      <w:r w:rsidRPr="00B97640">
        <w:t xml:space="preserve"> policy, energy consumption successes, water conservations, recycling planning and implementation, etc.    </w:t>
      </w:r>
    </w:p>
    <w:p w14:paraId="62C3B98B" w14:textId="77777777" w:rsidR="001222FD" w:rsidRPr="00B97640" w:rsidRDefault="00C027ED" w:rsidP="00274DE7">
      <w:pPr>
        <w:pStyle w:val="Heading1"/>
        <w:tabs>
          <w:tab w:val="center" w:pos="4513"/>
        </w:tabs>
        <w:jc w:val="both"/>
        <w:rPr>
          <w:rFonts w:eastAsia="Times New Roman"/>
          <w:color w:val="auto"/>
          <w:lang w:eastAsia="en-GB"/>
        </w:rPr>
      </w:pPr>
      <w:bookmarkStart w:id="15" w:name="_Toc6419660"/>
      <w:r w:rsidRPr="00B97640">
        <w:rPr>
          <w:rFonts w:eastAsia="Times New Roman"/>
          <w:color w:val="auto"/>
          <w:lang w:eastAsia="en-GB"/>
        </w:rPr>
        <w:t>Conclusion</w:t>
      </w:r>
      <w:bookmarkEnd w:id="15"/>
      <w:r w:rsidR="00274DE7" w:rsidRPr="00B97640">
        <w:rPr>
          <w:rFonts w:eastAsia="Times New Roman"/>
          <w:color w:val="auto"/>
          <w:lang w:eastAsia="en-GB"/>
        </w:rPr>
        <w:tab/>
      </w:r>
    </w:p>
    <w:p w14:paraId="09B1E43D" w14:textId="77777777" w:rsidR="00C027ED" w:rsidRPr="00B97640" w:rsidRDefault="00F40E26" w:rsidP="00DA2A5A">
      <w:pPr>
        <w:jc w:val="both"/>
        <w:rPr>
          <w:rFonts w:eastAsia="Times New Roman" w:cstheme="minorHAnsi"/>
          <w:bCs/>
          <w:szCs w:val="24"/>
          <w:lang w:eastAsia="en-GB"/>
        </w:rPr>
      </w:pPr>
      <w:r w:rsidRPr="00B97640">
        <w:rPr>
          <w:rFonts w:eastAsia="Times New Roman" w:cstheme="minorHAnsi"/>
          <w:bCs/>
          <w:szCs w:val="24"/>
          <w:lang w:eastAsia="en-GB"/>
        </w:rPr>
        <w:t>Customers are the priority for any business since their association to the business and their contributions provide the business with sustainable growth prospect.</w:t>
      </w:r>
      <w:r w:rsidR="0026440D" w:rsidRPr="00B97640">
        <w:rPr>
          <w:rFonts w:eastAsia="Times New Roman" w:cstheme="minorHAnsi"/>
          <w:bCs/>
          <w:szCs w:val="24"/>
          <w:lang w:eastAsia="en-GB"/>
        </w:rPr>
        <w:t xml:space="preserve"> But, to make sure that </w:t>
      </w:r>
      <w:r w:rsidR="00712B86" w:rsidRPr="00B97640">
        <w:rPr>
          <w:rFonts w:eastAsia="Times New Roman" w:cstheme="minorHAnsi"/>
          <w:bCs/>
          <w:szCs w:val="24"/>
          <w:lang w:eastAsia="en-GB"/>
        </w:rPr>
        <w:t>customers</w:t>
      </w:r>
      <w:r w:rsidR="0026440D" w:rsidRPr="00B97640">
        <w:rPr>
          <w:rFonts w:eastAsia="Times New Roman" w:cstheme="minorHAnsi"/>
          <w:bCs/>
          <w:szCs w:val="24"/>
          <w:lang w:eastAsia="en-GB"/>
        </w:rPr>
        <w:t xml:space="preserve"> feel the appeal to </w:t>
      </w:r>
      <w:r w:rsidR="00712B86" w:rsidRPr="00B97640">
        <w:rPr>
          <w:rFonts w:eastAsia="Times New Roman" w:cstheme="minorHAnsi"/>
          <w:bCs/>
          <w:szCs w:val="24"/>
          <w:lang w:eastAsia="en-GB"/>
        </w:rPr>
        <w:t>associate</w:t>
      </w:r>
      <w:r w:rsidR="0026440D" w:rsidRPr="00B97640">
        <w:rPr>
          <w:rFonts w:eastAsia="Times New Roman" w:cstheme="minorHAnsi"/>
          <w:bCs/>
          <w:szCs w:val="24"/>
          <w:lang w:eastAsia="en-GB"/>
        </w:rPr>
        <w:t xml:space="preserve"> themselves with the </w:t>
      </w:r>
      <w:r w:rsidR="00712B86" w:rsidRPr="00B97640">
        <w:rPr>
          <w:rFonts w:eastAsia="Times New Roman" w:cstheme="minorHAnsi"/>
          <w:bCs/>
          <w:szCs w:val="24"/>
          <w:lang w:eastAsia="en-GB"/>
        </w:rPr>
        <w:t>business</w:t>
      </w:r>
      <w:r w:rsidR="0026440D" w:rsidRPr="00B97640">
        <w:rPr>
          <w:rFonts w:eastAsia="Times New Roman" w:cstheme="minorHAnsi"/>
          <w:bCs/>
          <w:szCs w:val="24"/>
          <w:lang w:eastAsia="en-GB"/>
        </w:rPr>
        <w:t xml:space="preserve">, the </w:t>
      </w:r>
      <w:r w:rsidR="00712B86" w:rsidRPr="00B97640">
        <w:rPr>
          <w:rFonts w:eastAsia="Times New Roman" w:cstheme="minorHAnsi"/>
          <w:bCs/>
          <w:szCs w:val="24"/>
          <w:lang w:eastAsia="en-GB"/>
        </w:rPr>
        <w:t>employer and employees of the business organization need to take several steps for better customer experience throughout their operation as well as a lasting impression. This is possible through understanding target customer groups and their needs and ensuring that these means are available and maintained in a timely manner</w:t>
      </w:r>
      <w:r w:rsidR="00E93731" w:rsidRPr="00B97640">
        <w:rPr>
          <w:rFonts w:eastAsia="Times New Roman" w:cstheme="minorHAnsi"/>
          <w:bCs/>
          <w:szCs w:val="24"/>
          <w:lang w:eastAsia="en-GB"/>
        </w:rPr>
        <w:t xml:space="preserve"> (Lewis, 2012)</w:t>
      </w:r>
      <w:r w:rsidR="00712B86" w:rsidRPr="00B97640">
        <w:rPr>
          <w:rFonts w:eastAsia="Times New Roman" w:cstheme="minorHAnsi"/>
          <w:bCs/>
          <w:szCs w:val="24"/>
          <w:lang w:eastAsia="en-GB"/>
        </w:rPr>
        <w:t xml:space="preserve">. This report has been an effort to </w:t>
      </w:r>
      <w:r w:rsidR="00712B86" w:rsidRPr="00B97640">
        <w:rPr>
          <w:rFonts w:eastAsia="Times New Roman" w:cstheme="minorHAnsi"/>
          <w:bCs/>
          <w:szCs w:val="24"/>
          <w:lang w:eastAsia="en-GB"/>
        </w:rPr>
        <w:lastRenderedPageBreak/>
        <w:t xml:space="preserve">discuss these issues in that practical example of my experience in </w:t>
      </w:r>
      <w:r w:rsidR="006A4270" w:rsidRPr="00B97640">
        <w:rPr>
          <w:rFonts w:eastAsia="Times New Roman" w:cstheme="minorHAnsi"/>
          <w:bCs/>
          <w:szCs w:val="24"/>
          <w:lang w:eastAsia="en-GB"/>
        </w:rPr>
        <w:t>Lime Indian takeaway</w:t>
      </w:r>
      <w:r w:rsidR="00B97640" w:rsidRPr="00B97640">
        <w:rPr>
          <w:rFonts w:eastAsia="Times New Roman" w:cstheme="minorHAnsi"/>
          <w:bCs/>
          <w:szCs w:val="24"/>
          <w:lang w:eastAsia="en-GB"/>
        </w:rPr>
        <w:t xml:space="preserve"> </w:t>
      </w:r>
      <w:r w:rsidR="00712B86" w:rsidRPr="00B97640">
        <w:rPr>
          <w:rFonts w:eastAsia="Times New Roman" w:cstheme="minorHAnsi"/>
          <w:bCs/>
          <w:szCs w:val="24"/>
          <w:lang w:eastAsia="en-GB"/>
        </w:rPr>
        <w:t xml:space="preserve">in </w:t>
      </w:r>
      <w:r w:rsidR="00B97640" w:rsidRPr="00B97640">
        <w:rPr>
          <w:rFonts w:eastAsia="Times New Roman" w:cstheme="minorHAnsi"/>
          <w:bCs/>
          <w:szCs w:val="24"/>
          <w:lang w:eastAsia="en-GB"/>
        </w:rPr>
        <w:t>Ilford</w:t>
      </w:r>
      <w:r w:rsidR="00712B86" w:rsidRPr="00B97640">
        <w:rPr>
          <w:rFonts w:eastAsia="Times New Roman" w:cstheme="minorHAnsi"/>
          <w:bCs/>
          <w:szCs w:val="24"/>
          <w:lang w:eastAsia="en-GB"/>
        </w:rPr>
        <w:t xml:space="preserve"> as an employee. CRM and other necessary processes to engage more customers to the business was evaluated and discussed and consequently recommendations have been made to improve quality of customer experience from the business.</w:t>
      </w:r>
    </w:p>
    <w:p w14:paraId="088DAA5E" w14:textId="77777777" w:rsidR="00DF1271" w:rsidRPr="00B97640" w:rsidRDefault="00DF1271">
      <w:pPr>
        <w:rPr>
          <w:rFonts w:asciiTheme="majorHAnsi" w:eastAsia="Times New Roman" w:hAnsiTheme="majorHAnsi" w:cstheme="majorBidi"/>
          <w:b/>
          <w:sz w:val="32"/>
          <w:szCs w:val="32"/>
          <w:lang w:eastAsia="en-GB"/>
        </w:rPr>
      </w:pPr>
      <w:r w:rsidRPr="00B97640">
        <w:rPr>
          <w:rFonts w:eastAsia="Times New Roman"/>
          <w:lang w:eastAsia="en-GB"/>
        </w:rPr>
        <w:br w:type="page"/>
      </w:r>
    </w:p>
    <w:p w14:paraId="3DCD8016" w14:textId="77777777" w:rsidR="009F436C" w:rsidRPr="00B97640" w:rsidRDefault="00C05EEF" w:rsidP="00DA2A5A">
      <w:pPr>
        <w:pStyle w:val="Heading1"/>
        <w:jc w:val="both"/>
        <w:rPr>
          <w:rFonts w:eastAsia="Times New Roman"/>
          <w:color w:val="auto"/>
          <w:lang w:eastAsia="en-GB"/>
        </w:rPr>
      </w:pPr>
      <w:bookmarkStart w:id="16" w:name="_Toc6419661"/>
      <w:r w:rsidRPr="00B97640">
        <w:rPr>
          <w:rFonts w:eastAsia="Times New Roman"/>
          <w:color w:val="auto"/>
          <w:lang w:eastAsia="en-GB"/>
        </w:rPr>
        <w:lastRenderedPageBreak/>
        <w:t>Reference</w:t>
      </w:r>
      <w:bookmarkEnd w:id="16"/>
    </w:p>
    <w:p w14:paraId="0FB79EB7" w14:textId="77777777" w:rsidR="00246452" w:rsidRPr="00B97640" w:rsidRDefault="00246452" w:rsidP="00246452">
      <w:pPr>
        <w:tabs>
          <w:tab w:val="left" w:pos="7697"/>
        </w:tabs>
        <w:jc w:val="both"/>
      </w:pPr>
      <w:proofErr w:type="spellStart"/>
      <w:r w:rsidRPr="00B97640">
        <w:t>Berguson</w:t>
      </w:r>
      <w:proofErr w:type="spellEnd"/>
      <w:r w:rsidRPr="00B97640">
        <w:t>, B. P. (2002). Essentials of CRM: a guide to customer relationship management. (Online) New York: Wiley. Available at: http://www.tsd.ac.uk/en/lrc/onlineresources/e-books/</w:t>
      </w:r>
    </w:p>
    <w:p w14:paraId="12509A57" w14:textId="77777777" w:rsidR="00246452" w:rsidRPr="00B97640" w:rsidRDefault="00246452" w:rsidP="00246452">
      <w:pPr>
        <w:tabs>
          <w:tab w:val="left" w:pos="7697"/>
        </w:tabs>
        <w:jc w:val="both"/>
      </w:pPr>
      <w:r w:rsidRPr="00B97640">
        <w:t xml:space="preserve">Christopher, M., Payne, Adrian, &amp;Ballantyne, David. (2013). Relationship Marketing: Creating Stakeholder Value. Saint Louis: Taylor and Francis. </w:t>
      </w:r>
    </w:p>
    <w:p w14:paraId="393DB680" w14:textId="77777777" w:rsidR="00246452" w:rsidRPr="00B97640" w:rsidRDefault="00246452" w:rsidP="00246452">
      <w:pPr>
        <w:tabs>
          <w:tab w:val="left" w:pos="7697"/>
        </w:tabs>
        <w:jc w:val="both"/>
      </w:pPr>
      <w:proofErr w:type="spellStart"/>
      <w:r w:rsidRPr="00B97640">
        <w:t>Frow</w:t>
      </w:r>
      <w:proofErr w:type="spellEnd"/>
      <w:r w:rsidRPr="00B97640">
        <w:t>, P. and Payne, A. (2007). Towards the ‘perfect’ customer experience. Journal of Brand Management.</w:t>
      </w:r>
    </w:p>
    <w:p w14:paraId="0F8F1D80" w14:textId="77777777" w:rsidR="00246452" w:rsidRPr="00B97640" w:rsidRDefault="00246452" w:rsidP="00246452">
      <w:pPr>
        <w:tabs>
          <w:tab w:val="left" w:pos="7697"/>
        </w:tabs>
        <w:jc w:val="both"/>
      </w:pPr>
      <w:r w:rsidRPr="00B97640">
        <w:t>Gentile, C., Spiller N., &amp;</w:t>
      </w:r>
      <w:proofErr w:type="spellStart"/>
      <w:r w:rsidRPr="00B97640">
        <w:t>Noci</w:t>
      </w:r>
      <w:proofErr w:type="spellEnd"/>
      <w:r w:rsidRPr="00B97640">
        <w:t xml:space="preserve"> G. (2007). How to sustain customer experience: An overview of experience components that co-create value with the customer. European Management Journal.</w:t>
      </w:r>
    </w:p>
    <w:p w14:paraId="006B788B" w14:textId="77777777" w:rsidR="00246452" w:rsidRPr="00B97640" w:rsidRDefault="00246452" w:rsidP="00246452">
      <w:pPr>
        <w:tabs>
          <w:tab w:val="left" w:pos="7697"/>
        </w:tabs>
        <w:jc w:val="both"/>
      </w:pPr>
      <w:r w:rsidRPr="00B97640">
        <w:t>Goodman, J. A. (2009). Strategic customer service: managing the customer experience to increase positive word of mouth, build loyalty and maximize profits. (Online) New York: AMACOM. Available at: http://www.tsd.ac.uk/en/lrc/onlineresources/e-books/</w:t>
      </w:r>
    </w:p>
    <w:p w14:paraId="35FC1316" w14:textId="77777777" w:rsidR="00246452" w:rsidRPr="00B97640" w:rsidRDefault="00246452" w:rsidP="00246452">
      <w:pPr>
        <w:tabs>
          <w:tab w:val="left" w:pos="7697"/>
        </w:tabs>
        <w:jc w:val="both"/>
      </w:pPr>
      <w:proofErr w:type="spellStart"/>
      <w:r w:rsidRPr="00B97640">
        <w:t>Gummesson</w:t>
      </w:r>
      <w:proofErr w:type="spellEnd"/>
      <w:r w:rsidRPr="00B97640">
        <w:t>, E. (2002). Total Relationship Marketing: Marketing Strategy moving from the 4Ps product, Price, Promotion, Place of Traditional Marketing Management to the 30Rs the Thirty Relationships of a New Marketing Paradigm. 2nd ed. Oxford: Butterworth-Heinemann.</w:t>
      </w:r>
    </w:p>
    <w:p w14:paraId="2274FB60" w14:textId="77777777" w:rsidR="00246452" w:rsidRPr="00B97640" w:rsidRDefault="00246452" w:rsidP="00246452">
      <w:pPr>
        <w:tabs>
          <w:tab w:val="left" w:pos="7697"/>
        </w:tabs>
        <w:jc w:val="both"/>
      </w:pPr>
      <w:r w:rsidRPr="00B97640">
        <w:t>Harrison, R. (2005). The Ethical Consumer. London: SAGE.</w:t>
      </w:r>
    </w:p>
    <w:p w14:paraId="7CDC62A5" w14:textId="77777777" w:rsidR="00246452" w:rsidRPr="00B97640" w:rsidRDefault="00246452" w:rsidP="00246452">
      <w:pPr>
        <w:tabs>
          <w:tab w:val="left" w:pos="7697"/>
        </w:tabs>
        <w:jc w:val="both"/>
      </w:pPr>
      <w:r w:rsidRPr="00B97640">
        <w:t>Hoyer, W. (2018). The customer relationship management process.</w:t>
      </w:r>
    </w:p>
    <w:p w14:paraId="2DC14CCD" w14:textId="77777777" w:rsidR="00246452" w:rsidRPr="00B97640" w:rsidRDefault="00246452" w:rsidP="00246452">
      <w:pPr>
        <w:tabs>
          <w:tab w:val="left" w:pos="7697"/>
        </w:tabs>
        <w:jc w:val="both"/>
      </w:pPr>
      <w:r w:rsidRPr="00B97640">
        <w:t xml:space="preserve">Lemon, K.N. and </w:t>
      </w:r>
      <w:proofErr w:type="spellStart"/>
      <w:r w:rsidRPr="00B97640">
        <w:t>Verhoef</w:t>
      </w:r>
      <w:proofErr w:type="spellEnd"/>
      <w:r w:rsidRPr="00B97640">
        <w:t>, P.C. (2016</w:t>
      </w:r>
      <w:proofErr w:type="gramStart"/>
      <w:r w:rsidRPr="00B97640">
        <w:t>).Understanding</w:t>
      </w:r>
      <w:proofErr w:type="gramEnd"/>
      <w:r w:rsidRPr="00B97640">
        <w:t xml:space="preserve"> Customer Experience throughout the Customer Journey. Journal of Marketing. SAGE Journals. Available at: https://doi.org/10.1509/jm.15.0420 </w:t>
      </w:r>
    </w:p>
    <w:p w14:paraId="6BAC2DDC" w14:textId="77777777" w:rsidR="00246452" w:rsidRPr="00B97640" w:rsidRDefault="00246452" w:rsidP="00246452">
      <w:pPr>
        <w:tabs>
          <w:tab w:val="left" w:pos="7697"/>
        </w:tabs>
        <w:jc w:val="both"/>
      </w:pPr>
      <w:r w:rsidRPr="00B97640">
        <w:t>Leppard, J. and Molyneux, L. (1994). Auditing Your Customer Service: The Foundation for Success. London: Routledge.</w:t>
      </w:r>
    </w:p>
    <w:p w14:paraId="47684583" w14:textId="77777777" w:rsidR="00246452" w:rsidRPr="00B97640" w:rsidRDefault="00246452" w:rsidP="00246452">
      <w:pPr>
        <w:tabs>
          <w:tab w:val="left" w:pos="7697"/>
        </w:tabs>
        <w:jc w:val="both"/>
      </w:pPr>
      <w:r w:rsidRPr="00B97640">
        <w:t xml:space="preserve">Lewis, B., &amp;Varey, R. (2012). Internal Marketing. Hoboken: Taylor and Francis. </w:t>
      </w:r>
    </w:p>
    <w:p w14:paraId="063F7E59" w14:textId="77777777" w:rsidR="00246452" w:rsidRPr="00B97640" w:rsidRDefault="00246452" w:rsidP="00246452">
      <w:pPr>
        <w:tabs>
          <w:tab w:val="left" w:pos="7697"/>
        </w:tabs>
        <w:jc w:val="both"/>
      </w:pPr>
      <w:r w:rsidRPr="00B97640">
        <w:t>Moore, C. (2010). The new heart of your brand: Transforming your business through customer experience. Design Management Journal (Former Series).</w:t>
      </w:r>
    </w:p>
    <w:p w14:paraId="4CDEC1F2" w14:textId="77777777" w:rsidR="00246452" w:rsidRPr="00B97640" w:rsidRDefault="00246452" w:rsidP="00246452">
      <w:pPr>
        <w:tabs>
          <w:tab w:val="left" w:pos="7697"/>
        </w:tabs>
        <w:jc w:val="both"/>
      </w:pPr>
      <w:r w:rsidRPr="00B97640">
        <w:t xml:space="preserve">Payne, A. (2012). Handbook of CRM. Hoboken: Taylor and Francis. </w:t>
      </w:r>
    </w:p>
    <w:p w14:paraId="18C341CD" w14:textId="77777777" w:rsidR="00246452" w:rsidRPr="00B97640" w:rsidRDefault="00246452" w:rsidP="00246452">
      <w:pPr>
        <w:tabs>
          <w:tab w:val="left" w:pos="7697"/>
        </w:tabs>
        <w:jc w:val="both"/>
      </w:pPr>
      <w:proofErr w:type="spellStart"/>
      <w:r w:rsidRPr="00B97640">
        <w:t>Reinartz</w:t>
      </w:r>
      <w:proofErr w:type="spellEnd"/>
      <w:r w:rsidRPr="00B97640">
        <w:t>, W. and Kumar, V. (2018). The Impact of Customer Relationship Characteristics on Profitable Lifetime Duration.</w:t>
      </w:r>
    </w:p>
    <w:p w14:paraId="15C003A2" w14:textId="77777777" w:rsidR="00246452" w:rsidRPr="00B97640" w:rsidRDefault="00246452" w:rsidP="00246452">
      <w:pPr>
        <w:tabs>
          <w:tab w:val="left" w:pos="7697"/>
        </w:tabs>
        <w:jc w:val="both"/>
      </w:pPr>
      <w:r w:rsidRPr="00B97640">
        <w:t>Ruskin-Brown, I., &amp; Books24x7, Inc. (2005). Marketing your service business. London: Thorogood Pub.</w:t>
      </w:r>
    </w:p>
    <w:p w14:paraId="02580D23" w14:textId="77777777" w:rsidR="001222FD" w:rsidRPr="00B97640" w:rsidRDefault="00571CD3" w:rsidP="00246452">
      <w:pPr>
        <w:tabs>
          <w:tab w:val="left" w:pos="7697"/>
        </w:tabs>
        <w:jc w:val="both"/>
      </w:pPr>
      <w:r w:rsidRPr="00B97640">
        <w:tab/>
      </w:r>
    </w:p>
    <w:sectPr w:rsidR="001222FD" w:rsidRPr="00B97640" w:rsidSect="00B74D1F">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F1BA9D" w14:textId="77777777" w:rsidR="00E625F4" w:rsidRDefault="00E625F4" w:rsidP="00B74D1F">
      <w:pPr>
        <w:spacing w:after="0" w:line="240" w:lineRule="auto"/>
      </w:pPr>
      <w:r>
        <w:separator/>
      </w:r>
    </w:p>
  </w:endnote>
  <w:endnote w:type="continuationSeparator" w:id="0">
    <w:p w14:paraId="5F68AE86" w14:textId="77777777" w:rsidR="00E625F4" w:rsidRDefault="00E625F4" w:rsidP="00B74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713844"/>
      <w:docPartObj>
        <w:docPartGallery w:val="Page Numbers (Bottom of Page)"/>
        <w:docPartUnique/>
      </w:docPartObj>
    </w:sdtPr>
    <w:sdtEndPr>
      <w:rPr>
        <w:noProof/>
      </w:rPr>
    </w:sdtEndPr>
    <w:sdtContent>
      <w:p w14:paraId="13B48373" w14:textId="77777777" w:rsidR="007D2A0D" w:rsidRDefault="00E61368">
        <w:pPr>
          <w:pStyle w:val="Footer"/>
          <w:jc w:val="right"/>
        </w:pPr>
        <w:r>
          <w:fldChar w:fldCharType="begin"/>
        </w:r>
        <w:r w:rsidR="007D2A0D">
          <w:instrText xml:space="preserve"> PAGE   \* MERGEFORMAT </w:instrText>
        </w:r>
        <w:r>
          <w:fldChar w:fldCharType="separate"/>
        </w:r>
        <w:r w:rsidR="00DF1271">
          <w:rPr>
            <w:noProof/>
          </w:rPr>
          <w:t>13</w:t>
        </w:r>
        <w:r>
          <w:rPr>
            <w:noProof/>
          </w:rPr>
          <w:fldChar w:fldCharType="end"/>
        </w:r>
      </w:p>
    </w:sdtContent>
  </w:sdt>
  <w:p w14:paraId="0F239372" w14:textId="77777777" w:rsidR="007D2A0D" w:rsidRDefault="007D2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EE484" w14:textId="77777777" w:rsidR="00E625F4" w:rsidRDefault="00E625F4" w:rsidP="00B74D1F">
      <w:pPr>
        <w:spacing w:after="0" w:line="240" w:lineRule="auto"/>
      </w:pPr>
      <w:r>
        <w:separator/>
      </w:r>
    </w:p>
  </w:footnote>
  <w:footnote w:type="continuationSeparator" w:id="0">
    <w:p w14:paraId="0C33E9EC" w14:textId="77777777" w:rsidR="00E625F4" w:rsidRDefault="00E625F4" w:rsidP="00B74D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35D50"/>
    <w:multiLevelType w:val="hybridMultilevel"/>
    <w:tmpl w:val="84E6E8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011227"/>
    <w:multiLevelType w:val="hybridMultilevel"/>
    <w:tmpl w:val="187C9A9A"/>
    <w:lvl w:ilvl="0" w:tplc="8B3CE442">
      <w:start w:val="1"/>
      <w:numFmt w:val="bullet"/>
      <w:lvlText w:val="•"/>
      <w:lvlJc w:val="left"/>
      <w:pPr>
        <w:tabs>
          <w:tab w:val="num" w:pos="720"/>
        </w:tabs>
        <w:ind w:left="720" w:hanging="360"/>
      </w:pPr>
      <w:rPr>
        <w:rFonts w:ascii="Arial" w:hAnsi="Arial" w:hint="default"/>
      </w:rPr>
    </w:lvl>
    <w:lvl w:ilvl="1" w:tplc="6FA45EA4" w:tentative="1">
      <w:start w:val="1"/>
      <w:numFmt w:val="bullet"/>
      <w:lvlText w:val="•"/>
      <w:lvlJc w:val="left"/>
      <w:pPr>
        <w:tabs>
          <w:tab w:val="num" w:pos="1440"/>
        </w:tabs>
        <w:ind w:left="1440" w:hanging="360"/>
      </w:pPr>
      <w:rPr>
        <w:rFonts w:ascii="Arial" w:hAnsi="Arial" w:hint="default"/>
      </w:rPr>
    </w:lvl>
    <w:lvl w:ilvl="2" w:tplc="30C0BDFA" w:tentative="1">
      <w:start w:val="1"/>
      <w:numFmt w:val="bullet"/>
      <w:lvlText w:val="•"/>
      <w:lvlJc w:val="left"/>
      <w:pPr>
        <w:tabs>
          <w:tab w:val="num" w:pos="2160"/>
        </w:tabs>
        <w:ind w:left="2160" w:hanging="360"/>
      </w:pPr>
      <w:rPr>
        <w:rFonts w:ascii="Arial" w:hAnsi="Arial" w:hint="default"/>
      </w:rPr>
    </w:lvl>
    <w:lvl w:ilvl="3" w:tplc="A86A87BC" w:tentative="1">
      <w:start w:val="1"/>
      <w:numFmt w:val="bullet"/>
      <w:lvlText w:val="•"/>
      <w:lvlJc w:val="left"/>
      <w:pPr>
        <w:tabs>
          <w:tab w:val="num" w:pos="2880"/>
        </w:tabs>
        <w:ind w:left="2880" w:hanging="360"/>
      </w:pPr>
      <w:rPr>
        <w:rFonts w:ascii="Arial" w:hAnsi="Arial" w:hint="default"/>
      </w:rPr>
    </w:lvl>
    <w:lvl w:ilvl="4" w:tplc="D786B930" w:tentative="1">
      <w:start w:val="1"/>
      <w:numFmt w:val="bullet"/>
      <w:lvlText w:val="•"/>
      <w:lvlJc w:val="left"/>
      <w:pPr>
        <w:tabs>
          <w:tab w:val="num" w:pos="3600"/>
        </w:tabs>
        <w:ind w:left="3600" w:hanging="360"/>
      </w:pPr>
      <w:rPr>
        <w:rFonts w:ascii="Arial" w:hAnsi="Arial" w:hint="default"/>
      </w:rPr>
    </w:lvl>
    <w:lvl w:ilvl="5" w:tplc="0B1A260E" w:tentative="1">
      <w:start w:val="1"/>
      <w:numFmt w:val="bullet"/>
      <w:lvlText w:val="•"/>
      <w:lvlJc w:val="left"/>
      <w:pPr>
        <w:tabs>
          <w:tab w:val="num" w:pos="4320"/>
        </w:tabs>
        <w:ind w:left="4320" w:hanging="360"/>
      </w:pPr>
      <w:rPr>
        <w:rFonts w:ascii="Arial" w:hAnsi="Arial" w:hint="default"/>
      </w:rPr>
    </w:lvl>
    <w:lvl w:ilvl="6" w:tplc="359AB50C" w:tentative="1">
      <w:start w:val="1"/>
      <w:numFmt w:val="bullet"/>
      <w:lvlText w:val="•"/>
      <w:lvlJc w:val="left"/>
      <w:pPr>
        <w:tabs>
          <w:tab w:val="num" w:pos="5040"/>
        </w:tabs>
        <w:ind w:left="5040" w:hanging="360"/>
      </w:pPr>
      <w:rPr>
        <w:rFonts w:ascii="Arial" w:hAnsi="Arial" w:hint="default"/>
      </w:rPr>
    </w:lvl>
    <w:lvl w:ilvl="7" w:tplc="0B02B5CC" w:tentative="1">
      <w:start w:val="1"/>
      <w:numFmt w:val="bullet"/>
      <w:lvlText w:val="•"/>
      <w:lvlJc w:val="left"/>
      <w:pPr>
        <w:tabs>
          <w:tab w:val="num" w:pos="5760"/>
        </w:tabs>
        <w:ind w:left="5760" w:hanging="360"/>
      </w:pPr>
      <w:rPr>
        <w:rFonts w:ascii="Arial" w:hAnsi="Arial" w:hint="default"/>
      </w:rPr>
    </w:lvl>
    <w:lvl w:ilvl="8" w:tplc="FE7A13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2251DF"/>
    <w:multiLevelType w:val="hybridMultilevel"/>
    <w:tmpl w:val="2CB80CA0"/>
    <w:lvl w:ilvl="0" w:tplc="983E157C">
      <w:start w:val="1"/>
      <w:numFmt w:val="bullet"/>
      <w:lvlText w:val="•"/>
      <w:lvlJc w:val="left"/>
      <w:pPr>
        <w:tabs>
          <w:tab w:val="num" w:pos="720"/>
        </w:tabs>
        <w:ind w:left="720" w:hanging="360"/>
      </w:pPr>
      <w:rPr>
        <w:rFonts w:ascii="Arial" w:hAnsi="Arial" w:hint="default"/>
      </w:rPr>
    </w:lvl>
    <w:lvl w:ilvl="1" w:tplc="B47EE994">
      <w:start w:val="236"/>
      <w:numFmt w:val="bullet"/>
      <w:lvlText w:val="–"/>
      <w:lvlJc w:val="left"/>
      <w:pPr>
        <w:tabs>
          <w:tab w:val="num" w:pos="1440"/>
        </w:tabs>
        <w:ind w:left="1440" w:hanging="360"/>
      </w:pPr>
      <w:rPr>
        <w:rFonts w:ascii="Arial" w:hAnsi="Arial" w:hint="default"/>
      </w:rPr>
    </w:lvl>
    <w:lvl w:ilvl="2" w:tplc="63448650" w:tentative="1">
      <w:start w:val="1"/>
      <w:numFmt w:val="bullet"/>
      <w:lvlText w:val="•"/>
      <w:lvlJc w:val="left"/>
      <w:pPr>
        <w:tabs>
          <w:tab w:val="num" w:pos="2160"/>
        </w:tabs>
        <w:ind w:left="2160" w:hanging="360"/>
      </w:pPr>
      <w:rPr>
        <w:rFonts w:ascii="Arial" w:hAnsi="Arial" w:hint="default"/>
      </w:rPr>
    </w:lvl>
    <w:lvl w:ilvl="3" w:tplc="17A42C7A" w:tentative="1">
      <w:start w:val="1"/>
      <w:numFmt w:val="bullet"/>
      <w:lvlText w:val="•"/>
      <w:lvlJc w:val="left"/>
      <w:pPr>
        <w:tabs>
          <w:tab w:val="num" w:pos="2880"/>
        </w:tabs>
        <w:ind w:left="2880" w:hanging="360"/>
      </w:pPr>
      <w:rPr>
        <w:rFonts w:ascii="Arial" w:hAnsi="Arial" w:hint="default"/>
      </w:rPr>
    </w:lvl>
    <w:lvl w:ilvl="4" w:tplc="AFE46FF4" w:tentative="1">
      <w:start w:val="1"/>
      <w:numFmt w:val="bullet"/>
      <w:lvlText w:val="•"/>
      <w:lvlJc w:val="left"/>
      <w:pPr>
        <w:tabs>
          <w:tab w:val="num" w:pos="3600"/>
        </w:tabs>
        <w:ind w:left="3600" w:hanging="360"/>
      </w:pPr>
      <w:rPr>
        <w:rFonts w:ascii="Arial" w:hAnsi="Arial" w:hint="default"/>
      </w:rPr>
    </w:lvl>
    <w:lvl w:ilvl="5" w:tplc="3F0406D8" w:tentative="1">
      <w:start w:val="1"/>
      <w:numFmt w:val="bullet"/>
      <w:lvlText w:val="•"/>
      <w:lvlJc w:val="left"/>
      <w:pPr>
        <w:tabs>
          <w:tab w:val="num" w:pos="4320"/>
        </w:tabs>
        <w:ind w:left="4320" w:hanging="360"/>
      </w:pPr>
      <w:rPr>
        <w:rFonts w:ascii="Arial" w:hAnsi="Arial" w:hint="default"/>
      </w:rPr>
    </w:lvl>
    <w:lvl w:ilvl="6" w:tplc="CBA033F0" w:tentative="1">
      <w:start w:val="1"/>
      <w:numFmt w:val="bullet"/>
      <w:lvlText w:val="•"/>
      <w:lvlJc w:val="left"/>
      <w:pPr>
        <w:tabs>
          <w:tab w:val="num" w:pos="5040"/>
        </w:tabs>
        <w:ind w:left="5040" w:hanging="360"/>
      </w:pPr>
      <w:rPr>
        <w:rFonts w:ascii="Arial" w:hAnsi="Arial" w:hint="default"/>
      </w:rPr>
    </w:lvl>
    <w:lvl w:ilvl="7" w:tplc="DBAE52E4" w:tentative="1">
      <w:start w:val="1"/>
      <w:numFmt w:val="bullet"/>
      <w:lvlText w:val="•"/>
      <w:lvlJc w:val="left"/>
      <w:pPr>
        <w:tabs>
          <w:tab w:val="num" w:pos="5760"/>
        </w:tabs>
        <w:ind w:left="5760" w:hanging="360"/>
      </w:pPr>
      <w:rPr>
        <w:rFonts w:ascii="Arial" w:hAnsi="Arial" w:hint="default"/>
      </w:rPr>
    </w:lvl>
    <w:lvl w:ilvl="8" w:tplc="78909BF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0527FE"/>
    <w:multiLevelType w:val="hybridMultilevel"/>
    <w:tmpl w:val="DA1E46A8"/>
    <w:lvl w:ilvl="0" w:tplc="E7A07CB0">
      <w:start w:val="1"/>
      <w:numFmt w:val="bullet"/>
      <w:lvlText w:val="•"/>
      <w:lvlJc w:val="left"/>
      <w:pPr>
        <w:tabs>
          <w:tab w:val="num" w:pos="720"/>
        </w:tabs>
        <w:ind w:left="720" w:hanging="360"/>
      </w:pPr>
      <w:rPr>
        <w:rFonts w:ascii="Arial" w:hAnsi="Arial" w:hint="default"/>
      </w:rPr>
    </w:lvl>
    <w:lvl w:ilvl="1" w:tplc="F10AAF98">
      <w:start w:val="236"/>
      <w:numFmt w:val="bullet"/>
      <w:lvlText w:val="–"/>
      <w:lvlJc w:val="left"/>
      <w:pPr>
        <w:tabs>
          <w:tab w:val="num" w:pos="1440"/>
        </w:tabs>
        <w:ind w:left="1440" w:hanging="360"/>
      </w:pPr>
      <w:rPr>
        <w:rFonts w:ascii="Arial" w:hAnsi="Arial" w:hint="default"/>
      </w:rPr>
    </w:lvl>
    <w:lvl w:ilvl="2" w:tplc="FBAA42F6" w:tentative="1">
      <w:start w:val="1"/>
      <w:numFmt w:val="bullet"/>
      <w:lvlText w:val="•"/>
      <w:lvlJc w:val="left"/>
      <w:pPr>
        <w:tabs>
          <w:tab w:val="num" w:pos="2160"/>
        </w:tabs>
        <w:ind w:left="2160" w:hanging="360"/>
      </w:pPr>
      <w:rPr>
        <w:rFonts w:ascii="Arial" w:hAnsi="Arial" w:hint="default"/>
      </w:rPr>
    </w:lvl>
    <w:lvl w:ilvl="3" w:tplc="68669502" w:tentative="1">
      <w:start w:val="1"/>
      <w:numFmt w:val="bullet"/>
      <w:lvlText w:val="•"/>
      <w:lvlJc w:val="left"/>
      <w:pPr>
        <w:tabs>
          <w:tab w:val="num" w:pos="2880"/>
        </w:tabs>
        <w:ind w:left="2880" w:hanging="360"/>
      </w:pPr>
      <w:rPr>
        <w:rFonts w:ascii="Arial" w:hAnsi="Arial" w:hint="default"/>
      </w:rPr>
    </w:lvl>
    <w:lvl w:ilvl="4" w:tplc="170ED866" w:tentative="1">
      <w:start w:val="1"/>
      <w:numFmt w:val="bullet"/>
      <w:lvlText w:val="•"/>
      <w:lvlJc w:val="left"/>
      <w:pPr>
        <w:tabs>
          <w:tab w:val="num" w:pos="3600"/>
        </w:tabs>
        <w:ind w:left="3600" w:hanging="360"/>
      </w:pPr>
      <w:rPr>
        <w:rFonts w:ascii="Arial" w:hAnsi="Arial" w:hint="default"/>
      </w:rPr>
    </w:lvl>
    <w:lvl w:ilvl="5" w:tplc="4CF27968" w:tentative="1">
      <w:start w:val="1"/>
      <w:numFmt w:val="bullet"/>
      <w:lvlText w:val="•"/>
      <w:lvlJc w:val="left"/>
      <w:pPr>
        <w:tabs>
          <w:tab w:val="num" w:pos="4320"/>
        </w:tabs>
        <w:ind w:left="4320" w:hanging="360"/>
      </w:pPr>
      <w:rPr>
        <w:rFonts w:ascii="Arial" w:hAnsi="Arial" w:hint="default"/>
      </w:rPr>
    </w:lvl>
    <w:lvl w:ilvl="6" w:tplc="1EAE739E" w:tentative="1">
      <w:start w:val="1"/>
      <w:numFmt w:val="bullet"/>
      <w:lvlText w:val="•"/>
      <w:lvlJc w:val="left"/>
      <w:pPr>
        <w:tabs>
          <w:tab w:val="num" w:pos="5040"/>
        </w:tabs>
        <w:ind w:left="5040" w:hanging="360"/>
      </w:pPr>
      <w:rPr>
        <w:rFonts w:ascii="Arial" w:hAnsi="Arial" w:hint="default"/>
      </w:rPr>
    </w:lvl>
    <w:lvl w:ilvl="7" w:tplc="EFA67D7A" w:tentative="1">
      <w:start w:val="1"/>
      <w:numFmt w:val="bullet"/>
      <w:lvlText w:val="•"/>
      <w:lvlJc w:val="left"/>
      <w:pPr>
        <w:tabs>
          <w:tab w:val="num" w:pos="5760"/>
        </w:tabs>
        <w:ind w:left="5760" w:hanging="360"/>
      </w:pPr>
      <w:rPr>
        <w:rFonts w:ascii="Arial" w:hAnsi="Arial" w:hint="default"/>
      </w:rPr>
    </w:lvl>
    <w:lvl w:ilvl="8" w:tplc="50B462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A285D11"/>
    <w:multiLevelType w:val="hybridMultilevel"/>
    <w:tmpl w:val="1C765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E365E0"/>
    <w:multiLevelType w:val="hybridMultilevel"/>
    <w:tmpl w:val="0E8A02FC"/>
    <w:lvl w:ilvl="0" w:tplc="CAFA765A">
      <w:start w:val="1"/>
      <w:numFmt w:val="bullet"/>
      <w:lvlText w:val="•"/>
      <w:lvlJc w:val="left"/>
      <w:pPr>
        <w:tabs>
          <w:tab w:val="num" w:pos="720"/>
        </w:tabs>
        <w:ind w:left="720" w:hanging="360"/>
      </w:pPr>
      <w:rPr>
        <w:rFonts w:ascii="Arial" w:hAnsi="Arial" w:hint="default"/>
      </w:rPr>
    </w:lvl>
    <w:lvl w:ilvl="1" w:tplc="DAC0ADBA" w:tentative="1">
      <w:start w:val="1"/>
      <w:numFmt w:val="bullet"/>
      <w:lvlText w:val="•"/>
      <w:lvlJc w:val="left"/>
      <w:pPr>
        <w:tabs>
          <w:tab w:val="num" w:pos="1440"/>
        </w:tabs>
        <w:ind w:left="1440" w:hanging="360"/>
      </w:pPr>
      <w:rPr>
        <w:rFonts w:ascii="Arial" w:hAnsi="Arial" w:hint="default"/>
      </w:rPr>
    </w:lvl>
    <w:lvl w:ilvl="2" w:tplc="689CADB0" w:tentative="1">
      <w:start w:val="1"/>
      <w:numFmt w:val="bullet"/>
      <w:lvlText w:val="•"/>
      <w:lvlJc w:val="left"/>
      <w:pPr>
        <w:tabs>
          <w:tab w:val="num" w:pos="2160"/>
        </w:tabs>
        <w:ind w:left="2160" w:hanging="360"/>
      </w:pPr>
      <w:rPr>
        <w:rFonts w:ascii="Arial" w:hAnsi="Arial" w:hint="default"/>
      </w:rPr>
    </w:lvl>
    <w:lvl w:ilvl="3" w:tplc="CF22F828" w:tentative="1">
      <w:start w:val="1"/>
      <w:numFmt w:val="bullet"/>
      <w:lvlText w:val="•"/>
      <w:lvlJc w:val="left"/>
      <w:pPr>
        <w:tabs>
          <w:tab w:val="num" w:pos="2880"/>
        </w:tabs>
        <w:ind w:left="2880" w:hanging="360"/>
      </w:pPr>
      <w:rPr>
        <w:rFonts w:ascii="Arial" w:hAnsi="Arial" w:hint="default"/>
      </w:rPr>
    </w:lvl>
    <w:lvl w:ilvl="4" w:tplc="CF0ED148" w:tentative="1">
      <w:start w:val="1"/>
      <w:numFmt w:val="bullet"/>
      <w:lvlText w:val="•"/>
      <w:lvlJc w:val="left"/>
      <w:pPr>
        <w:tabs>
          <w:tab w:val="num" w:pos="3600"/>
        </w:tabs>
        <w:ind w:left="3600" w:hanging="360"/>
      </w:pPr>
      <w:rPr>
        <w:rFonts w:ascii="Arial" w:hAnsi="Arial" w:hint="default"/>
      </w:rPr>
    </w:lvl>
    <w:lvl w:ilvl="5" w:tplc="525E6B88" w:tentative="1">
      <w:start w:val="1"/>
      <w:numFmt w:val="bullet"/>
      <w:lvlText w:val="•"/>
      <w:lvlJc w:val="left"/>
      <w:pPr>
        <w:tabs>
          <w:tab w:val="num" w:pos="4320"/>
        </w:tabs>
        <w:ind w:left="4320" w:hanging="360"/>
      </w:pPr>
      <w:rPr>
        <w:rFonts w:ascii="Arial" w:hAnsi="Arial" w:hint="default"/>
      </w:rPr>
    </w:lvl>
    <w:lvl w:ilvl="6" w:tplc="D57A2D06" w:tentative="1">
      <w:start w:val="1"/>
      <w:numFmt w:val="bullet"/>
      <w:lvlText w:val="•"/>
      <w:lvlJc w:val="left"/>
      <w:pPr>
        <w:tabs>
          <w:tab w:val="num" w:pos="5040"/>
        </w:tabs>
        <w:ind w:left="5040" w:hanging="360"/>
      </w:pPr>
      <w:rPr>
        <w:rFonts w:ascii="Arial" w:hAnsi="Arial" w:hint="default"/>
      </w:rPr>
    </w:lvl>
    <w:lvl w:ilvl="7" w:tplc="B21EB9BC" w:tentative="1">
      <w:start w:val="1"/>
      <w:numFmt w:val="bullet"/>
      <w:lvlText w:val="•"/>
      <w:lvlJc w:val="left"/>
      <w:pPr>
        <w:tabs>
          <w:tab w:val="num" w:pos="5760"/>
        </w:tabs>
        <w:ind w:left="5760" w:hanging="360"/>
      </w:pPr>
      <w:rPr>
        <w:rFonts w:ascii="Arial" w:hAnsi="Arial" w:hint="default"/>
      </w:rPr>
    </w:lvl>
    <w:lvl w:ilvl="8" w:tplc="ED682F2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D216146"/>
    <w:multiLevelType w:val="hybridMultilevel"/>
    <w:tmpl w:val="0DBEB0F6"/>
    <w:lvl w:ilvl="0" w:tplc="75BC4074">
      <w:start w:val="1"/>
      <w:numFmt w:val="bullet"/>
      <w:lvlText w:val="•"/>
      <w:lvlJc w:val="left"/>
      <w:pPr>
        <w:tabs>
          <w:tab w:val="num" w:pos="720"/>
        </w:tabs>
        <w:ind w:left="720" w:hanging="360"/>
      </w:pPr>
      <w:rPr>
        <w:rFonts w:ascii="Arial" w:hAnsi="Arial" w:hint="default"/>
      </w:rPr>
    </w:lvl>
    <w:lvl w:ilvl="1" w:tplc="1A601804" w:tentative="1">
      <w:start w:val="1"/>
      <w:numFmt w:val="bullet"/>
      <w:lvlText w:val="•"/>
      <w:lvlJc w:val="left"/>
      <w:pPr>
        <w:tabs>
          <w:tab w:val="num" w:pos="1440"/>
        </w:tabs>
        <w:ind w:left="1440" w:hanging="360"/>
      </w:pPr>
      <w:rPr>
        <w:rFonts w:ascii="Arial" w:hAnsi="Arial" w:hint="default"/>
      </w:rPr>
    </w:lvl>
    <w:lvl w:ilvl="2" w:tplc="9C32DA08" w:tentative="1">
      <w:start w:val="1"/>
      <w:numFmt w:val="bullet"/>
      <w:lvlText w:val="•"/>
      <w:lvlJc w:val="left"/>
      <w:pPr>
        <w:tabs>
          <w:tab w:val="num" w:pos="2160"/>
        </w:tabs>
        <w:ind w:left="2160" w:hanging="360"/>
      </w:pPr>
      <w:rPr>
        <w:rFonts w:ascii="Arial" w:hAnsi="Arial" w:hint="default"/>
      </w:rPr>
    </w:lvl>
    <w:lvl w:ilvl="3" w:tplc="EB189354" w:tentative="1">
      <w:start w:val="1"/>
      <w:numFmt w:val="bullet"/>
      <w:lvlText w:val="•"/>
      <w:lvlJc w:val="left"/>
      <w:pPr>
        <w:tabs>
          <w:tab w:val="num" w:pos="2880"/>
        </w:tabs>
        <w:ind w:left="2880" w:hanging="360"/>
      </w:pPr>
      <w:rPr>
        <w:rFonts w:ascii="Arial" w:hAnsi="Arial" w:hint="default"/>
      </w:rPr>
    </w:lvl>
    <w:lvl w:ilvl="4" w:tplc="8BF6F3C8" w:tentative="1">
      <w:start w:val="1"/>
      <w:numFmt w:val="bullet"/>
      <w:lvlText w:val="•"/>
      <w:lvlJc w:val="left"/>
      <w:pPr>
        <w:tabs>
          <w:tab w:val="num" w:pos="3600"/>
        </w:tabs>
        <w:ind w:left="3600" w:hanging="360"/>
      </w:pPr>
      <w:rPr>
        <w:rFonts w:ascii="Arial" w:hAnsi="Arial" w:hint="default"/>
      </w:rPr>
    </w:lvl>
    <w:lvl w:ilvl="5" w:tplc="051C872A" w:tentative="1">
      <w:start w:val="1"/>
      <w:numFmt w:val="bullet"/>
      <w:lvlText w:val="•"/>
      <w:lvlJc w:val="left"/>
      <w:pPr>
        <w:tabs>
          <w:tab w:val="num" w:pos="4320"/>
        </w:tabs>
        <w:ind w:left="4320" w:hanging="360"/>
      </w:pPr>
      <w:rPr>
        <w:rFonts w:ascii="Arial" w:hAnsi="Arial" w:hint="default"/>
      </w:rPr>
    </w:lvl>
    <w:lvl w:ilvl="6" w:tplc="F1D640C2" w:tentative="1">
      <w:start w:val="1"/>
      <w:numFmt w:val="bullet"/>
      <w:lvlText w:val="•"/>
      <w:lvlJc w:val="left"/>
      <w:pPr>
        <w:tabs>
          <w:tab w:val="num" w:pos="5040"/>
        </w:tabs>
        <w:ind w:left="5040" w:hanging="360"/>
      </w:pPr>
      <w:rPr>
        <w:rFonts w:ascii="Arial" w:hAnsi="Arial" w:hint="default"/>
      </w:rPr>
    </w:lvl>
    <w:lvl w:ilvl="7" w:tplc="E4669FD6" w:tentative="1">
      <w:start w:val="1"/>
      <w:numFmt w:val="bullet"/>
      <w:lvlText w:val="•"/>
      <w:lvlJc w:val="left"/>
      <w:pPr>
        <w:tabs>
          <w:tab w:val="num" w:pos="5760"/>
        </w:tabs>
        <w:ind w:left="5760" w:hanging="360"/>
      </w:pPr>
      <w:rPr>
        <w:rFonts w:ascii="Arial" w:hAnsi="Arial" w:hint="default"/>
      </w:rPr>
    </w:lvl>
    <w:lvl w:ilvl="8" w:tplc="4586972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2295720"/>
    <w:multiLevelType w:val="hybridMultilevel"/>
    <w:tmpl w:val="6234EB14"/>
    <w:lvl w:ilvl="0" w:tplc="245E959A">
      <w:start w:val="1"/>
      <w:numFmt w:val="bullet"/>
      <w:lvlText w:val="•"/>
      <w:lvlJc w:val="left"/>
      <w:pPr>
        <w:tabs>
          <w:tab w:val="num" w:pos="720"/>
        </w:tabs>
        <w:ind w:left="720" w:hanging="360"/>
      </w:pPr>
      <w:rPr>
        <w:rFonts w:ascii="Arial" w:hAnsi="Arial" w:hint="default"/>
      </w:rPr>
    </w:lvl>
    <w:lvl w:ilvl="1" w:tplc="B730353C" w:tentative="1">
      <w:start w:val="1"/>
      <w:numFmt w:val="bullet"/>
      <w:lvlText w:val="•"/>
      <w:lvlJc w:val="left"/>
      <w:pPr>
        <w:tabs>
          <w:tab w:val="num" w:pos="1440"/>
        </w:tabs>
        <w:ind w:left="1440" w:hanging="360"/>
      </w:pPr>
      <w:rPr>
        <w:rFonts w:ascii="Arial" w:hAnsi="Arial" w:hint="default"/>
      </w:rPr>
    </w:lvl>
    <w:lvl w:ilvl="2" w:tplc="B45A789A" w:tentative="1">
      <w:start w:val="1"/>
      <w:numFmt w:val="bullet"/>
      <w:lvlText w:val="•"/>
      <w:lvlJc w:val="left"/>
      <w:pPr>
        <w:tabs>
          <w:tab w:val="num" w:pos="2160"/>
        </w:tabs>
        <w:ind w:left="2160" w:hanging="360"/>
      </w:pPr>
      <w:rPr>
        <w:rFonts w:ascii="Arial" w:hAnsi="Arial" w:hint="default"/>
      </w:rPr>
    </w:lvl>
    <w:lvl w:ilvl="3" w:tplc="4238F192" w:tentative="1">
      <w:start w:val="1"/>
      <w:numFmt w:val="bullet"/>
      <w:lvlText w:val="•"/>
      <w:lvlJc w:val="left"/>
      <w:pPr>
        <w:tabs>
          <w:tab w:val="num" w:pos="2880"/>
        </w:tabs>
        <w:ind w:left="2880" w:hanging="360"/>
      </w:pPr>
      <w:rPr>
        <w:rFonts w:ascii="Arial" w:hAnsi="Arial" w:hint="default"/>
      </w:rPr>
    </w:lvl>
    <w:lvl w:ilvl="4" w:tplc="22009CF0" w:tentative="1">
      <w:start w:val="1"/>
      <w:numFmt w:val="bullet"/>
      <w:lvlText w:val="•"/>
      <w:lvlJc w:val="left"/>
      <w:pPr>
        <w:tabs>
          <w:tab w:val="num" w:pos="3600"/>
        </w:tabs>
        <w:ind w:left="3600" w:hanging="360"/>
      </w:pPr>
      <w:rPr>
        <w:rFonts w:ascii="Arial" w:hAnsi="Arial" w:hint="default"/>
      </w:rPr>
    </w:lvl>
    <w:lvl w:ilvl="5" w:tplc="45CE41AA" w:tentative="1">
      <w:start w:val="1"/>
      <w:numFmt w:val="bullet"/>
      <w:lvlText w:val="•"/>
      <w:lvlJc w:val="left"/>
      <w:pPr>
        <w:tabs>
          <w:tab w:val="num" w:pos="4320"/>
        </w:tabs>
        <w:ind w:left="4320" w:hanging="360"/>
      </w:pPr>
      <w:rPr>
        <w:rFonts w:ascii="Arial" w:hAnsi="Arial" w:hint="default"/>
      </w:rPr>
    </w:lvl>
    <w:lvl w:ilvl="6" w:tplc="7638BB92" w:tentative="1">
      <w:start w:val="1"/>
      <w:numFmt w:val="bullet"/>
      <w:lvlText w:val="•"/>
      <w:lvlJc w:val="left"/>
      <w:pPr>
        <w:tabs>
          <w:tab w:val="num" w:pos="5040"/>
        </w:tabs>
        <w:ind w:left="5040" w:hanging="360"/>
      </w:pPr>
      <w:rPr>
        <w:rFonts w:ascii="Arial" w:hAnsi="Arial" w:hint="default"/>
      </w:rPr>
    </w:lvl>
    <w:lvl w:ilvl="7" w:tplc="575A76C6" w:tentative="1">
      <w:start w:val="1"/>
      <w:numFmt w:val="bullet"/>
      <w:lvlText w:val="•"/>
      <w:lvlJc w:val="left"/>
      <w:pPr>
        <w:tabs>
          <w:tab w:val="num" w:pos="5760"/>
        </w:tabs>
        <w:ind w:left="5760" w:hanging="360"/>
      </w:pPr>
      <w:rPr>
        <w:rFonts w:ascii="Arial" w:hAnsi="Arial" w:hint="default"/>
      </w:rPr>
    </w:lvl>
    <w:lvl w:ilvl="8" w:tplc="14041D6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5FA4792"/>
    <w:multiLevelType w:val="hybridMultilevel"/>
    <w:tmpl w:val="CE9CBE46"/>
    <w:lvl w:ilvl="0" w:tplc="19202A3C">
      <w:start w:val="1"/>
      <w:numFmt w:val="bullet"/>
      <w:lvlText w:val="•"/>
      <w:lvlJc w:val="left"/>
      <w:pPr>
        <w:tabs>
          <w:tab w:val="num" w:pos="720"/>
        </w:tabs>
        <w:ind w:left="720" w:hanging="360"/>
      </w:pPr>
      <w:rPr>
        <w:rFonts w:ascii="Arial" w:hAnsi="Arial" w:hint="default"/>
      </w:rPr>
    </w:lvl>
    <w:lvl w:ilvl="1" w:tplc="9438BDFC" w:tentative="1">
      <w:start w:val="1"/>
      <w:numFmt w:val="bullet"/>
      <w:lvlText w:val="•"/>
      <w:lvlJc w:val="left"/>
      <w:pPr>
        <w:tabs>
          <w:tab w:val="num" w:pos="1440"/>
        </w:tabs>
        <w:ind w:left="1440" w:hanging="360"/>
      </w:pPr>
      <w:rPr>
        <w:rFonts w:ascii="Arial" w:hAnsi="Arial" w:hint="default"/>
      </w:rPr>
    </w:lvl>
    <w:lvl w:ilvl="2" w:tplc="F9025F44" w:tentative="1">
      <w:start w:val="1"/>
      <w:numFmt w:val="bullet"/>
      <w:lvlText w:val="•"/>
      <w:lvlJc w:val="left"/>
      <w:pPr>
        <w:tabs>
          <w:tab w:val="num" w:pos="2160"/>
        </w:tabs>
        <w:ind w:left="2160" w:hanging="360"/>
      </w:pPr>
      <w:rPr>
        <w:rFonts w:ascii="Arial" w:hAnsi="Arial" w:hint="default"/>
      </w:rPr>
    </w:lvl>
    <w:lvl w:ilvl="3" w:tplc="40C676B8" w:tentative="1">
      <w:start w:val="1"/>
      <w:numFmt w:val="bullet"/>
      <w:lvlText w:val="•"/>
      <w:lvlJc w:val="left"/>
      <w:pPr>
        <w:tabs>
          <w:tab w:val="num" w:pos="2880"/>
        </w:tabs>
        <w:ind w:left="2880" w:hanging="360"/>
      </w:pPr>
      <w:rPr>
        <w:rFonts w:ascii="Arial" w:hAnsi="Arial" w:hint="default"/>
      </w:rPr>
    </w:lvl>
    <w:lvl w:ilvl="4" w:tplc="147C3450" w:tentative="1">
      <w:start w:val="1"/>
      <w:numFmt w:val="bullet"/>
      <w:lvlText w:val="•"/>
      <w:lvlJc w:val="left"/>
      <w:pPr>
        <w:tabs>
          <w:tab w:val="num" w:pos="3600"/>
        </w:tabs>
        <w:ind w:left="3600" w:hanging="360"/>
      </w:pPr>
      <w:rPr>
        <w:rFonts w:ascii="Arial" w:hAnsi="Arial" w:hint="default"/>
      </w:rPr>
    </w:lvl>
    <w:lvl w:ilvl="5" w:tplc="581A3766" w:tentative="1">
      <w:start w:val="1"/>
      <w:numFmt w:val="bullet"/>
      <w:lvlText w:val="•"/>
      <w:lvlJc w:val="left"/>
      <w:pPr>
        <w:tabs>
          <w:tab w:val="num" w:pos="4320"/>
        </w:tabs>
        <w:ind w:left="4320" w:hanging="360"/>
      </w:pPr>
      <w:rPr>
        <w:rFonts w:ascii="Arial" w:hAnsi="Arial" w:hint="default"/>
      </w:rPr>
    </w:lvl>
    <w:lvl w:ilvl="6" w:tplc="93B8820C" w:tentative="1">
      <w:start w:val="1"/>
      <w:numFmt w:val="bullet"/>
      <w:lvlText w:val="•"/>
      <w:lvlJc w:val="left"/>
      <w:pPr>
        <w:tabs>
          <w:tab w:val="num" w:pos="5040"/>
        </w:tabs>
        <w:ind w:left="5040" w:hanging="360"/>
      </w:pPr>
      <w:rPr>
        <w:rFonts w:ascii="Arial" w:hAnsi="Arial" w:hint="default"/>
      </w:rPr>
    </w:lvl>
    <w:lvl w:ilvl="7" w:tplc="8DB835BC" w:tentative="1">
      <w:start w:val="1"/>
      <w:numFmt w:val="bullet"/>
      <w:lvlText w:val="•"/>
      <w:lvlJc w:val="left"/>
      <w:pPr>
        <w:tabs>
          <w:tab w:val="num" w:pos="5760"/>
        </w:tabs>
        <w:ind w:left="5760" w:hanging="360"/>
      </w:pPr>
      <w:rPr>
        <w:rFonts w:ascii="Arial" w:hAnsi="Arial" w:hint="default"/>
      </w:rPr>
    </w:lvl>
    <w:lvl w:ilvl="8" w:tplc="E62CD7C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2C0AF7"/>
    <w:multiLevelType w:val="hybridMultilevel"/>
    <w:tmpl w:val="B9FA468E"/>
    <w:lvl w:ilvl="0" w:tplc="46BC14FC">
      <w:start w:val="1"/>
      <w:numFmt w:val="bullet"/>
      <w:lvlText w:val="•"/>
      <w:lvlJc w:val="left"/>
      <w:pPr>
        <w:tabs>
          <w:tab w:val="num" w:pos="720"/>
        </w:tabs>
        <w:ind w:left="720" w:hanging="360"/>
      </w:pPr>
      <w:rPr>
        <w:rFonts w:ascii="Arial" w:hAnsi="Arial" w:hint="default"/>
      </w:rPr>
    </w:lvl>
    <w:lvl w:ilvl="1" w:tplc="563CCBCA" w:tentative="1">
      <w:start w:val="1"/>
      <w:numFmt w:val="bullet"/>
      <w:lvlText w:val="•"/>
      <w:lvlJc w:val="left"/>
      <w:pPr>
        <w:tabs>
          <w:tab w:val="num" w:pos="1440"/>
        </w:tabs>
        <w:ind w:left="1440" w:hanging="360"/>
      </w:pPr>
      <w:rPr>
        <w:rFonts w:ascii="Arial" w:hAnsi="Arial" w:hint="default"/>
      </w:rPr>
    </w:lvl>
    <w:lvl w:ilvl="2" w:tplc="B7CA38FE" w:tentative="1">
      <w:start w:val="1"/>
      <w:numFmt w:val="bullet"/>
      <w:lvlText w:val="•"/>
      <w:lvlJc w:val="left"/>
      <w:pPr>
        <w:tabs>
          <w:tab w:val="num" w:pos="2160"/>
        </w:tabs>
        <w:ind w:left="2160" w:hanging="360"/>
      </w:pPr>
      <w:rPr>
        <w:rFonts w:ascii="Arial" w:hAnsi="Arial" w:hint="default"/>
      </w:rPr>
    </w:lvl>
    <w:lvl w:ilvl="3" w:tplc="BB5A2348" w:tentative="1">
      <w:start w:val="1"/>
      <w:numFmt w:val="bullet"/>
      <w:lvlText w:val="•"/>
      <w:lvlJc w:val="left"/>
      <w:pPr>
        <w:tabs>
          <w:tab w:val="num" w:pos="2880"/>
        </w:tabs>
        <w:ind w:left="2880" w:hanging="360"/>
      </w:pPr>
      <w:rPr>
        <w:rFonts w:ascii="Arial" w:hAnsi="Arial" w:hint="default"/>
      </w:rPr>
    </w:lvl>
    <w:lvl w:ilvl="4" w:tplc="C928A802" w:tentative="1">
      <w:start w:val="1"/>
      <w:numFmt w:val="bullet"/>
      <w:lvlText w:val="•"/>
      <w:lvlJc w:val="left"/>
      <w:pPr>
        <w:tabs>
          <w:tab w:val="num" w:pos="3600"/>
        </w:tabs>
        <w:ind w:left="3600" w:hanging="360"/>
      </w:pPr>
      <w:rPr>
        <w:rFonts w:ascii="Arial" w:hAnsi="Arial" w:hint="default"/>
      </w:rPr>
    </w:lvl>
    <w:lvl w:ilvl="5" w:tplc="CDEC4F52" w:tentative="1">
      <w:start w:val="1"/>
      <w:numFmt w:val="bullet"/>
      <w:lvlText w:val="•"/>
      <w:lvlJc w:val="left"/>
      <w:pPr>
        <w:tabs>
          <w:tab w:val="num" w:pos="4320"/>
        </w:tabs>
        <w:ind w:left="4320" w:hanging="360"/>
      </w:pPr>
      <w:rPr>
        <w:rFonts w:ascii="Arial" w:hAnsi="Arial" w:hint="default"/>
      </w:rPr>
    </w:lvl>
    <w:lvl w:ilvl="6" w:tplc="8118F92E" w:tentative="1">
      <w:start w:val="1"/>
      <w:numFmt w:val="bullet"/>
      <w:lvlText w:val="•"/>
      <w:lvlJc w:val="left"/>
      <w:pPr>
        <w:tabs>
          <w:tab w:val="num" w:pos="5040"/>
        </w:tabs>
        <w:ind w:left="5040" w:hanging="360"/>
      </w:pPr>
      <w:rPr>
        <w:rFonts w:ascii="Arial" w:hAnsi="Arial" w:hint="default"/>
      </w:rPr>
    </w:lvl>
    <w:lvl w:ilvl="7" w:tplc="E8C2D804" w:tentative="1">
      <w:start w:val="1"/>
      <w:numFmt w:val="bullet"/>
      <w:lvlText w:val="•"/>
      <w:lvlJc w:val="left"/>
      <w:pPr>
        <w:tabs>
          <w:tab w:val="num" w:pos="5760"/>
        </w:tabs>
        <w:ind w:left="5760" w:hanging="360"/>
      </w:pPr>
      <w:rPr>
        <w:rFonts w:ascii="Arial" w:hAnsi="Arial" w:hint="default"/>
      </w:rPr>
    </w:lvl>
    <w:lvl w:ilvl="8" w:tplc="D196245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E122556"/>
    <w:multiLevelType w:val="hybridMultilevel"/>
    <w:tmpl w:val="FCB8B592"/>
    <w:lvl w:ilvl="0" w:tplc="39F85C5C">
      <w:start w:val="1"/>
      <w:numFmt w:val="bullet"/>
      <w:lvlText w:val="•"/>
      <w:lvlJc w:val="left"/>
      <w:pPr>
        <w:tabs>
          <w:tab w:val="num" w:pos="720"/>
        </w:tabs>
        <w:ind w:left="720" w:hanging="360"/>
      </w:pPr>
      <w:rPr>
        <w:rFonts w:ascii="Arial" w:hAnsi="Arial" w:hint="default"/>
      </w:rPr>
    </w:lvl>
    <w:lvl w:ilvl="1" w:tplc="99720F94" w:tentative="1">
      <w:start w:val="1"/>
      <w:numFmt w:val="bullet"/>
      <w:lvlText w:val="•"/>
      <w:lvlJc w:val="left"/>
      <w:pPr>
        <w:tabs>
          <w:tab w:val="num" w:pos="1440"/>
        </w:tabs>
        <w:ind w:left="1440" w:hanging="360"/>
      </w:pPr>
      <w:rPr>
        <w:rFonts w:ascii="Arial" w:hAnsi="Arial" w:hint="default"/>
      </w:rPr>
    </w:lvl>
    <w:lvl w:ilvl="2" w:tplc="F5D4672C" w:tentative="1">
      <w:start w:val="1"/>
      <w:numFmt w:val="bullet"/>
      <w:lvlText w:val="•"/>
      <w:lvlJc w:val="left"/>
      <w:pPr>
        <w:tabs>
          <w:tab w:val="num" w:pos="2160"/>
        </w:tabs>
        <w:ind w:left="2160" w:hanging="360"/>
      </w:pPr>
      <w:rPr>
        <w:rFonts w:ascii="Arial" w:hAnsi="Arial" w:hint="default"/>
      </w:rPr>
    </w:lvl>
    <w:lvl w:ilvl="3" w:tplc="8C54F950" w:tentative="1">
      <w:start w:val="1"/>
      <w:numFmt w:val="bullet"/>
      <w:lvlText w:val="•"/>
      <w:lvlJc w:val="left"/>
      <w:pPr>
        <w:tabs>
          <w:tab w:val="num" w:pos="2880"/>
        </w:tabs>
        <w:ind w:left="2880" w:hanging="360"/>
      </w:pPr>
      <w:rPr>
        <w:rFonts w:ascii="Arial" w:hAnsi="Arial" w:hint="default"/>
      </w:rPr>
    </w:lvl>
    <w:lvl w:ilvl="4" w:tplc="339674A4" w:tentative="1">
      <w:start w:val="1"/>
      <w:numFmt w:val="bullet"/>
      <w:lvlText w:val="•"/>
      <w:lvlJc w:val="left"/>
      <w:pPr>
        <w:tabs>
          <w:tab w:val="num" w:pos="3600"/>
        </w:tabs>
        <w:ind w:left="3600" w:hanging="360"/>
      </w:pPr>
      <w:rPr>
        <w:rFonts w:ascii="Arial" w:hAnsi="Arial" w:hint="default"/>
      </w:rPr>
    </w:lvl>
    <w:lvl w:ilvl="5" w:tplc="57585244" w:tentative="1">
      <w:start w:val="1"/>
      <w:numFmt w:val="bullet"/>
      <w:lvlText w:val="•"/>
      <w:lvlJc w:val="left"/>
      <w:pPr>
        <w:tabs>
          <w:tab w:val="num" w:pos="4320"/>
        </w:tabs>
        <w:ind w:left="4320" w:hanging="360"/>
      </w:pPr>
      <w:rPr>
        <w:rFonts w:ascii="Arial" w:hAnsi="Arial" w:hint="default"/>
      </w:rPr>
    </w:lvl>
    <w:lvl w:ilvl="6" w:tplc="833E637E" w:tentative="1">
      <w:start w:val="1"/>
      <w:numFmt w:val="bullet"/>
      <w:lvlText w:val="•"/>
      <w:lvlJc w:val="left"/>
      <w:pPr>
        <w:tabs>
          <w:tab w:val="num" w:pos="5040"/>
        </w:tabs>
        <w:ind w:left="5040" w:hanging="360"/>
      </w:pPr>
      <w:rPr>
        <w:rFonts w:ascii="Arial" w:hAnsi="Arial" w:hint="default"/>
      </w:rPr>
    </w:lvl>
    <w:lvl w:ilvl="7" w:tplc="74CA0D2A" w:tentative="1">
      <w:start w:val="1"/>
      <w:numFmt w:val="bullet"/>
      <w:lvlText w:val="•"/>
      <w:lvlJc w:val="left"/>
      <w:pPr>
        <w:tabs>
          <w:tab w:val="num" w:pos="5760"/>
        </w:tabs>
        <w:ind w:left="5760" w:hanging="360"/>
      </w:pPr>
      <w:rPr>
        <w:rFonts w:ascii="Arial" w:hAnsi="Arial" w:hint="default"/>
      </w:rPr>
    </w:lvl>
    <w:lvl w:ilvl="8" w:tplc="59F0B47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3A966D2"/>
    <w:multiLevelType w:val="hybridMultilevel"/>
    <w:tmpl w:val="BDF266E2"/>
    <w:lvl w:ilvl="0" w:tplc="62082F8E">
      <w:start w:val="1"/>
      <w:numFmt w:val="bullet"/>
      <w:lvlText w:val="•"/>
      <w:lvlJc w:val="left"/>
      <w:pPr>
        <w:tabs>
          <w:tab w:val="num" w:pos="720"/>
        </w:tabs>
        <w:ind w:left="720" w:hanging="360"/>
      </w:pPr>
      <w:rPr>
        <w:rFonts w:ascii="Arial" w:hAnsi="Arial" w:hint="default"/>
      </w:rPr>
    </w:lvl>
    <w:lvl w:ilvl="1" w:tplc="B56EC288" w:tentative="1">
      <w:start w:val="1"/>
      <w:numFmt w:val="bullet"/>
      <w:lvlText w:val="•"/>
      <w:lvlJc w:val="left"/>
      <w:pPr>
        <w:tabs>
          <w:tab w:val="num" w:pos="1440"/>
        </w:tabs>
        <w:ind w:left="1440" w:hanging="360"/>
      </w:pPr>
      <w:rPr>
        <w:rFonts w:ascii="Arial" w:hAnsi="Arial" w:hint="default"/>
      </w:rPr>
    </w:lvl>
    <w:lvl w:ilvl="2" w:tplc="8236CB14" w:tentative="1">
      <w:start w:val="1"/>
      <w:numFmt w:val="bullet"/>
      <w:lvlText w:val="•"/>
      <w:lvlJc w:val="left"/>
      <w:pPr>
        <w:tabs>
          <w:tab w:val="num" w:pos="2160"/>
        </w:tabs>
        <w:ind w:left="2160" w:hanging="360"/>
      </w:pPr>
      <w:rPr>
        <w:rFonts w:ascii="Arial" w:hAnsi="Arial" w:hint="default"/>
      </w:rPr>
    </w:lvl>
    <w:lvl w:ilvl="3" w:tplc="721C026C" w:tentative="1">
      <w:start w:val="1"/>
      <w:numFmt w:val="bullet"/>
      <w:lvlText w:val="•"/>
      <w:lvlJc w:val="left"/>
      <w:pPr>
        <w:tabs>
          <w:tab w:val="num" w:pos="2880"/>
        </w:tabs>
        <w:ind w:left="2880" w:hanging="360"/>
      </w:pPr>
      <w:rPr>
        <w:rFonts w:ascii="Arial" w:hAnsi="Arial" w:hint="default"/>
      </w:rPr>
    </w:lvl>
    <w:lvl w:ilvl="4" w:tplc="29B4237C" w:tentative="1">
      <w:start w:val="1"/>
      <w:numFmt w:val="bullet"/>
      <w:lvlText w:val="•"/>
      <w:lvlJc w:val="left"/>
      <w:pPr>
        <w:tabs>
          <w:tab w:val="num" w:pos="3600"/>
        </w:tabs>
        <w:ind w:left="3600" w:hanging="360"/>
      </w:pPr>
      <w:rPr>
        <w:rFonts w:ascii="Arial" w:hAnsi="Arial" w:hint="default"/>
      </w:rPr>
    </w:lvl>
    <w:lvl w:ilvl="5" w:tplc="D8D044EC" w:tentative="1">
      <w:start w:val="1"/>
      <w:numFmt w:val="bullet"/>
      <w:lvlText w:val="•"/>
      <w:lvlJc w:val="left"/>
      <w:pPr>
        <w:tabs>
          <w:tab w:val="num" w:pos="4320"/>
        </w:tabs>
        <w:ind w:left="4320" w:hanging="360"/>
      </w:pPr>
      <w:rPr>
        <w:rFonts w:ascii="Arial" w:hAnsi="Arial" w:hint="default"/>
      </w:rPr>
    </w:lvl>
    <w:lvl w:ilvl="6" w:tplc="981C0462" w:tentative="1">
      <w:start w:val="1"/>
      <w:numFmt w:val="bullet"/>
      <w:lvlText w:val="•"/>
      <w:lvlJc w:val="left"/>
      <w:pPr>
        <w:tabs>
          <w:tab w:val="num" w:pos="5040"/>
        </w:tabs>
        <w:ind w:left="5040" w:hanging="360"/>
      </w:pPr>
      <w:rPr>
        <w:rFonts w:ascii="Arial" w:hAnsi="Arial" w:hint="default"/>
      </w:rPr>
    </w:lvl>
    <w:lvl w:ilvl="7" w:tplc="93EC4968" w:tentative="1">
      <w:start w:val="1"/>
      <w:numFmt w:val="bullet"/>
      <w:lvlText w:val="•"/>
      <w:lvlJc w:val="left"/>
      <w:pPr>
        <w:tabs>
          <w:tab w:val="num" w:pos="5760"/>
        </w:tabs>
        <w:ind w:left="5760" w:hanging="360"/>
      </w:pPr>
      <w:rPr>
        <w:rFonts w:ascii="Arial" w:hAnsi="Arial" w:hint="default"/>
      </w:rPr>
    </w:lvl>
    <w:lvl w:ilvl="8" w:tplc="7592DE8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41D4B08"/>
    <w:multiLevelType w:val="hybridMultilevel"/>
    <w:tmpl w:val="88383DC8"/>
    <w:lvl w:ilvl="0" w:tplc="7A4AEDBC">
      <w:start w:val="1"/>
      <w:numFmt w:val="bullet"/>
      <w:lvlText w:val="•"/>
      <w:lvlJc w:val="left"/>
      <w:pPr>
        <w:tabs>
          <w:tab w:val="num" w:pos="720"/>
        </w:tabs>
        <w:ind w:left="720" w:hanging="360"/>
      </w:pPr>
      <w:rPr>
        <w:rFonts w:ascii="Arial" w:hAnsi="Arial" w:hint="default"/>
      </w:rPr>
    </w:lvl>
    <w:lvl w:ilvl="1" w:tplc="D6D67118" w:tentative="1">
      <w:start w:val="1"/>
      <w:numFmt w:val="bullet"/>
      <w:lvlText w:val="•"/>
      <w:lvlJc w:val="left"/>
      <w:pPr>
        <w:tabs>
          <w:tab w:val="num" w:pos="1440"/>
        </w:tabs>
        <w:ind w:left="1440" w:hanging="360"/>
      </w:pPr>
      <w:rPr>
        <w:rFonts w:ascii="Arial" w:hAnsi="Arial" w:hint="default"/>
      </w:rPr>
    </w:lvl>
    <w:lvl w:ilvl="2" w:tplc="3424B202" w:tentative="1">
      <w:start w:val="1"/>
      <w:numFmt w:val="bullet"/>
      <w:lvlText w:val="•"/>
      <w:lvlJc w:val="left"/>
      <w:pPr>
        <w:tabs>
          <w:tab w:val="num" w:pos="2160"/>
        </w:tabs>
        <w:ind w:left="2160" w:hanging="360"/>
      </w:pPr>
      <w:rPr>
        <w:rFonts w:ascii="Arial" w:hAnsi="Arial" w:hint="default"/>
      </w:rPr>
    </w:lvl>
    <w:lvl w:ilvl="3" w:tplc="80A0FF06" w:tentative="1">
      <w:start w:val="1"/>
      <w:numFmt w:val="bullet"/>
      <w:lvlText w:val="•"/>
      <w:lvlJc w:val="left"/>
      <w:pPr>
        <w:tabs>
          <w:tab w:val="num" w:pos="2880"/>
        </w:tabs>
        <w:ind w:left="2880" w:hanging="360"/>
      </w:pPr>
      <w:rPr>
        <w:rFonts w:ascii="Arial" w:hAnsi="Arial" w:hint="default"/>
      </w:rPr>
    </w:lvl>
    <w:lvl w:ilvl="4" w:tplc="374CD9B0" w:tentative="1">
      <w:start w:val="1"/>
      <w:numFmt w:val="bullet"/>
      <w:lvlText w:val="•"/>
      <w:lvlJc w:val="left"/>
      <w:pPr>
        <w:tabs>
          <w:tab w:val="num" w:pos="3600"/>
        </w:tabs>
        <w:ind w:left="3600" w:hanging="360"/>
      </w:pPr>
      <w:rPr>
        <w:rFonts w:ascii="Arial" w:hAnsi="Arial" w:hint="default"/>
      </w:rPr>
    </w:lvl>
    <w:lvl w:ilvl="5" w:tplc="F6C225B4" w:tentative="1">
      <w:start w:val="1"/>
      <w:numFmt w:val="bullet"/>
      <w:lvlText w:val="•"/>
      <w:lvlJc w:val="left"/>
      <w:pPr>
        <w:tabs>
          <w:tab w:val="num" w:pos="4320"/>
        </w:tabs>
        <w:ind w:left="4320" w:hanging="360"/>
      </w:pPr>
      <w:rPr>
        <w:rFonts w:ascii="Arial" w:hAnsi="Arial" w:hint="default"/>
      </w:rPr>
    </w:lvl>
    <w:lvl w:ilvl="6" w:tplc="D488122A" w:tentative="1">
      <w:start w:val="1"/>
      <w:numFmt w:val="bullet"/>
      <w:lvlText w:val="•"/>
      <w:lvlJc w:val="left"/>
      <w:pPr>
        <w:tabs>
          <w:tab w:val="num" w:pos="5040"/>
        </w:tabs>
        <w:ind w:left="5040" w:hanging="360"/>
      </w:pPr>
      <w:rPr>
        <w:rFonts w:ascii="Arial" w:hAnsi="Arial" w:hint="default"/>
      </w:rPr>
    </w:lvl>
    <w:lvl w:ilvl="7" w:tplc="122C8B4E" w:tentative="1">
      <w:start w:val="1"/>
      <w:numFmt w:val="bullet"/>
      <w:lvlText w:val="•"/>
      <w:lvlJc w:val="left"/>
      <w:pPr>
        <w:tabs>
          <w:tab w:val="num" w:pos="5760"/>
        </w:tabs>
        <w:ind w:left="5760" w:hanging="360"/>
      </w:pPr>
      <w:rPr>
        <w:rFonts w:ascii="Arial" w:hAnsi="Arial" w:hint="default"/>
      </w:rPr>
    </w:lvl>
    <w:lvl w:ilvl="8" w:tplc="BD18E28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A654F8B"/>
    <w:multiLevelType w:val="hybridMultilevel"/>
    <w:tmpl w:val="7A720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8E1604"/>
    <w:multiLevelType w:val="hybridMultilevel"/>
    <w:tmpl w:val="9E86F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2"/>
  </w:num>
  <w:num w:numId="4">
    <w:abstractNumId w:val="8"/>
  </w:num>
  <w:num w:numId="5">
    <w:abstractNumId w:val="9"/>
  </w:num>
  <w:num w:numId="6">
    <w:abstractNumId w:val="7"/>
  </w:num>
  <w:num w:numId="7">
    <w:abstractNumId w:val="11"/>
  </w:num>
  <w:num w:numId="8">
    <w:abstractNumId w:val="5"/>
  </w:num>
  <w:num w:numId="9">
    <w:abstractNumId w:val="1"/>
  </w:num>
  <w:num w:numId="10">
    <w:abstractNumId w:val="12"/>
  </w:num>
  <w:num w:numId="11">
    <w:abstractNumId w:val="6"/>
  </w:num>
  <w:num w:numId="12">
    <w:abstractNumId w:val="14"/>
  </w:num>
  <w:num w:numId="13">
    <w:abstractNumId w:val="0"/>
  </w:num>
  <w:num w:numId="14">
    <w:abstractNumId w:val="4"/>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2FD"/>
    <w:rsid w:val="00005B99"/>
    <w:rsid w:val="000274DD"/>
    <w:rsid w:val="00037A8E"/>
    <w:rsid w:val="000456FC"/>
    <w:rsid w:val="00085B74"/>
    <w:rsid w:val="00092D09"/>
    <w:rsid w:val="000A46AE"/>
    <w:rsid w:val="000C32E2"/>
    <w:rsid w:val="000C43D9"/>
    <w:rsid w:val="000D0840"/>
    <w:rsid w:val="00100B5F"/>
    <w:rsid w:val="0012004D"/>
    <w:rsid w:val="001222FD"/>
    <w:rsid w:val="001A725C"/>
    <w:rsid w:val="00204105"/>
    <w:rsid w:val="00225D9C"/>
    <w:rsid w:val="00246452"/>
    <w:rsid w:val="00262AEF"/>
    <w:rsid w:val="0026440D"/>
    <w:rsid w:val="00266FB8"/>
    <w:rsid w:val="00274DE7"/>
    <w:rsid w:val="002971D4"/>
    <w:rsid w:val="00301C6B"/>
    <w:rsid w:val="003054A3"/>
    <w:rsid w:val="00324F58"/>
    <w:rsid w:val="00337033"/>
    <w:rsid w:val="0036038F"/>
    <w:rsid w:val="00362929"/>
    <w:rsid w:val="00365E6E"/>
    <w:rsid w:val="00375024"/>
    <w:rsid w:val="00393549"/>
    <w:rsid w:val="003A22A5"/>
    <w:rsid w:val="003A7C32"/>
    <w:rsid w:val="003D3F5A"/>
    <w:rsid w:val="003D5809"/>
    <w:rsid w:val="003D5A0F"/>
    <w:rsid w:val="004051F5"/>
    <w:rsid w:val="00411F0B"/>
    <w:rsid w:val="00426854"/>
    <w:rsid w:val="004312D1"/>
    <w:rsid w:val="00441964"/>
    <w:rsid w:val="004476CC"/>
    <w:rsid w:val="00486EEA"/>
    <w:rsid w:val="004876D3"/>
    <w:rsid w:val="00495783"/>
    <w:rsid w:val="004A5A59"/>
    <w:rsid w:val="004C3E71"/>
    <w:rsid w:val="004C56AD"/>
    <w:rsid w:val="004D34DF"/>
    <w:rsid w:val="004E2309"/>
    <w:rsid w:val="004F48CB"/>
    <w:rsid w:val="004F78AF"/>
    <w:rsid w:val="00503936"/>
    <w:rsid w:val="00507C5F"/>
    <w:rsid w:val="0054791F"/>
    <w:rsid w:val="00562126"/>
    <w:rsid w:val="00571CD3"/>
    <w:rsid w:val="00575941"/>
    <w:rsid w:val="0057673A"/>
    <w:rsid w:val="00593C94"/>
    <w:rsid w:val="005B2DCE"/>
    <w:rsid w:val="005B5C0C"/>
    <w:rsid w:val="005D0FE5"/>
    <w:rsid w:val="005E3AAF"/>
    <w:rsid w:val="0063632D"/>
    <w:rsid w:val="00646F41"/>
    <w:rsid w:val="006615B1"/>
    <w:rsid w:val="00671B01"/>
    <w:rsid w:val="006733F6"/>
    <w:rsid w:val="00694140"/>
    <w:rsid w:val="006A4270"/>
    <w:rsid w:val="006F3ADD"/>
    <w:rsid w:val="0070656D"/>
    <w:rsid w:val="00711E0D"/>
    <w:rsid w:val="00712B86"/>
    <w:rsid w:val="00724061"/>
    <w:rsid w:val="00732969"/>
    <w:rsid w:val="007623E1"/>
    <w:rsid w:val="00763D01"/>
    <w:rsid w:val="00767E42"/>
    <w:rsid w:val="00777531"/>
    <w:rsid w:val="007855FA"/>
    <w:rsid w:val="007A014F"/>
    <w:rsid w:val="007A4FCF"/>
    <w:rsid w:val="007D2A0D"/>
    <w:rsid w:val="007D684C"/>
    <w:rsid w:val="007E506B"/>
    <w:rsid w:val="00802E2F"/>
    <w:rsid w:val="008064F8"/>
    <w:rsid w:val="00823F08"/>
    <w:rsid w:val="00831248"/>
    <w:rsid w:val="008353CD"/>
    <w:rsid w:val="00845D40"/>
    <w:rsid w:val="00873AB2"/>
    <w:rsid w:val="008B6AB0"/>
    <w:rsid w:val="008C4449"/>
    <w:rsid w:val="008D75A7"/>
    <w:rsid w:val="008E3822"/>
    <w:rsid w:val="008F631C"/>
    <w:rsid w:val="00901DCC"/>
    <w:rsid w:val="0099188A"/>
    <w:rsid w:val="00997A93"/>
    <w:rsid w:val="009A2D3B"/>
    <w:rsid w:val="009A6DE0"/>
    <w:rsid w:val="009B6CAF"/>
    <w:rsid w:val="009C4253"/>
    <w:rsid w:val="009C7AF5"/>
    <w:rsid w:val="009E5544"/>
    <w:rsid w:val="009F436C"/>
    <w:rsid w:val="00A05E70"/>
    <w:rsid w:val="00A12A86"/>
    <w:rsid w:val="00A2448A"/>
    <w:rsid w:val="00A76B02"/>
    <w:rsid w:val="00A87C1C"/>
    <w:rsid w:val="00A87FFB"/>
    <w:rsid w:val="00AB1C3C"/>
    <w:rsid w:val="00AB5F2B"/>
    <w:rsid w:val="00AC0346"/>
    <w:rsid w:val="00AC3FA6"/>
    <w:rsid w:val="00AD0323"/>
    <w:rsid w:val="00AD2BAD"/>
    <w:rsid w:val="00B22EA2"/>
    <w:rsid w:val="00B62BC2"/>
    <w:rsid w:val="00B62C23"/>
    <w:rsid w:val="00B74D1F"/>
    <w:rsid w:val="00B95CBB"/>
    <w:rsid w:val="00B97640"/>
    <w:rsid w:val="00BB5F35"/>
    <w:rsid w:val="00BC28EB"/>
    <w:rsid w:val="00BD1AEB"/>
    <w:rsid w:val="00BE192F"/>
    <w:rsid w:val="00C027ED"/>
    <w:rsid w:val="00C05EEF"/>
    <w:rsid w:val="00C65C95"/>
    <w:rsid w:val="00C6600E"/>
    <w:rsid w:val="00CA39DF"/>
    <w:rsid w:val="00CB5150"/>
    <w:rsid w:val="00CC656F"/>
    <w:rsid w:val="00CE69BD"/>
    <w:rsid w:val="00CE6E7E"/>
    <w:rsid w:val="00CF5EC5"/>
    <w:rsid w:val="00CF6E97"/>
    <w:rsid w:val="00D12661"/>
    <w:rsid w:val="00D700FE"/>
    <w:rsid w:val="00D75388"/>
    <w:rsid w:val="00D8196E"/>
    <w:rsid w:val="00D85FC5"/>
    <w:rsid w:val="00D87731"/>
    <w:rsid w:val="00D96A75"/>
    <w:rsid w:val="00DA1895"/>
    <w:rsid w:val="00DA2A5A"/>
    <w:rsid w:val="00DB7215"/>
    <w:rsid w:val="00DC3098"/>
    <w:rsid w:val="00DC52BD"/>
    <w:rsid w:val="00DE402C"/>
    <w:rsid w:val="00DF1271"/>
    <w:rsid w:val="00DF5817"/>
    <w:rsid w:val="00E16023"/>
    <w:rsid w:val="00E3296D"/>
    <w:rsid w:val="00E61368"/>
    <w:rsid w:val="00E625F4"/>
    <w:rsid w:val="00E707FF"/>
    <w:rsid w:val="00E93731"/>
    <w:rsid w:val="00E9715E"/>
    <w:rsid w:val="00EA2E09"/>
    <w:rsid w:val="00EA4BD1"/>
    <w:rsid w:val="00EA6DD5"/>
    <w:rsid w:val="00EE1BC4"/>
    <w:rsid w:val="00EF5AF4"/>
    <w:rsid w:val="00F1367B"/>
    <w:rsid w:val="00F13963"/>
    <w:rsid w:val="00F3401D"/>
    <w:rsid w:val="00F40E26"/>
    <w:rsid w:val="00F61098"/>
    <w:rsid w:val="00FA4E23"/>
    <w:rsid w:val="00FC4ADD"/>
    <w:rsid w:val="00FE52D8"/>
    <w:rsid w:val="00FF28C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D21B5"/>
  <w15:docId w15:val="{3F351536-C63F-4ABD-8BA7-B79E8E6F8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452"/>
    <w:rPr>
      <w:sz w:val="24"/>
    </w:rPr>
  </w:style>
  <w:style w:type="paragraph" w:styleId="Heading1">
    <w:name w:val="heading 1"/>
    <w:basedOn w:val="Normal"/>
    <w:next w:val="Normal"/>
    <w:link w:val="Heading1Char"/>
    <w:uiPriority w:val="9"/>
    <w:qFormat/>
    <w:rsid w:val="008B6AB0"/>
    <w:pPr>
      <w:keepNext/>
      <w:keepLines/>
      <w:spacing w:before="240" w:after="0"/>
      <w:outlineLvl w:val="0"/>
    </w:pPr>
    <w:rPr>
      <w:rFonts w:asciiTheme="majorHAnsi" w:eastAsiaTheme="majorEastAsia" w:hAnsiTheme="majorHAnsi" w:cstheme="majorBidi"/>
      <w:b/>
      <w:color w:val="002060"/>
      <w:sz w:val="32"/>
      <w:szCs w:val="32"/>
    </w:rPr>
  </w:style>
  <w:style w:type="paragraph" w:styleId="Heading2">
    <w:name w:val="heading 2"/>
    <w:basedOn w:val="Normal"/>
    <w:next w:val="Normal"/>
    <w:link w:val="Heading2Char"/>
    <w:uiPriority w:val="9"/>
    <w:unhideWhenUsed/>
    <w:qFormat/>
    <w:rsid w:val="00BC28EB"/>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stancename">
    <w:name w:val="instancename"/>
    <w:basedOn w:val="DefaultParagraphFont"/>
    <w:rsid w:val="00732969"/>
  </w:style>
  <w:style w:type="character" w:customStyle="1" w:styleId="Heading1Char">
    <w:name w:val="Heading 1 Char"/>
    <w:basedOn w:val="DefaultParagraphFont"/>
    <w:link w:val="Heading1"/>
    <w:uiPriority w:val="9"/>
    <w:rsid w:val="008B6AB0"/>
    <w:rPr>
      <w:rFonts w:asciiTheme="majorHAnsi" w:eastAsiaTheme="majorEastAsia" w:hAnsiTheme="majorHAnsi" w:cstheme="majorBidi"/>
      <w:b/>
      <w:color w:val="002060"/>
      <w:sz w:val="32"/>
      <w:szCs w:val="32"/>
    </w:rPr>
  </w:style>
  <w:style w:type="character" w:customStyle="1" w:styleId="Heading2Char">
    <w:name w:val="Heading 2 Char"/>
    <w:basedOn w:val="DefaultParagraphFont"/>
    <w:link w:val="Heading2"/>
    <w:uiPriority w:val="9"/>
    <w:rsid w:val="00BC28EB"/>
    <w:rPr>
      <w:rFonts w:asciiTheme="majorHAnsi" w:eastAsiaTheme="majorEastAsia" w:hAnsiTheme="majorHAnsi" w:cstheme="majorBidi"/>
      <w:b/>
      <w:color w:val="2F5496" w:themeColor="accent1" w:themeShade="BF"/>
      <w:sz w:val="26"/>
      <w:szCs w:val="26"/>
    </w:rPr>
  </w:style>
  <w:style w:type="paragraph" w:styleId="Title">
    <w:name w:val="Title"/>
    <w:basedOn w:val="Normal"/>
    <w:next w:val="Normal"/>
    <w:link w:val="TitleChar"/>
    <w:uiPriority w:val="10"/>
    <w:qFormat/>
    <w:rsid w:val="00D85F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FC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23F08"/>
    <w:pPr>
      <w:ind w:left="720"/>
      <w:contextualSpacing/>
    </w:pPr>
  </w:style>
  <w:style w:type="paragraph" w:styleId="Header">
    <w:name w:val="header"/>
    <w:basedOn w:val="Normal"/>
    <w:link w:val="HeaderChar"/>
    <w:uiPriority w:val="99"/>
    <w:unhideWhenUsed/>
    <w:rsid w:val="00B74D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4D1F"/>
    <w:rPr>
      <w:sz w:val="24"/>
    </w:rPr>
  </w:style>
  <w:style w:type="paragraph" w:styleId="Footer">
    <w:name w:val="footer"/>
    <w:basedOn w:val="Normal"/>
    <w:link w:val="FooterChar"/>
    <w:uiPriority w:val="99"/>
    <w:unhideWhenUsed/>
    <w:rsid w:val="00B74D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4D1F"/>
    <w:rPr>
      <w:sz w:val="24"/>
    </w:rPr>
  </w:style>
  <w:style w:type="paragraph" w:styleId="TOCHeading">
    <w:name w:val="TOC Heading"/>
    <w:basedOn w:val="Heading1"/>
    <w:next w:val="Normal"/>
    <w:uiPriority w:val="39"/>
    <w:unhideWhenUsed/>
    <w:qFormat/>
    <w:rsid w:val="00246452"/>
    <w:pPr>
      <w:outlineLvl w:val="9"/>
    </w:pPr>
    <w:rPr>
      <w:b w:val="0"/>
      <w:color w:val="2F5496" w:themeColor="accent1" w:themeShade="BF"/>
      <w:lang w:val="en-US"/>
    </w:rPr>
  </w:style>
  <w:style w:type="paragraph" w:styleId="TOC1">
    <w:name w:val="toc 1"/>
    <w:basedOn w:val="Normal"/>
    <w:next w:val="Normal"/>
    <w:autoRedefine/>
    <w:uiPriority w:val="39"/>
    <w:unhideWhenUsed/>
    <w:rsid w:val="00246452"/>
    <w:pPr>
      <w:spacing w:after="100"/>
    </w:pPr>
  </w:style>
  <w:style w:type="paragraph" w:styleId="TOC2">
    <w:name w:val="toc 2"/>
    <w:basedOn w:val="Normal"/>
    <w:next w:val="Normal"/>
    <w:autoRedefine/>
    <w:uiPriority w:val="39"/>
    <w:unhideWhenUsed/>
    <w:rsid w:val="00246452"/>
    <w:pPr>
      <w:spacing w:after="100"/>
      <w:ind w:left="240"/>
    </w:pPr>
  </w:style>
  <w:style w:type="character" w:styleId="Hyperlink">
    <w:name w:val="Hyperlink"/>
    <w:basedOn w:val="DefaultParagraphFont"/>
    <w:uiPriority w:val="99"/>
    <w:unhideWhenUsed/>
    <w:rsid w:val="00246452"/>
    <w:rPr>
      <w:color w:val="0563C1" w:themeColor="hyperlink"/>
      <w:u w:val="single"/>
    </w:rPr>
  </w:style>
  <w:style w:type="paragraph" w:styleId="BalloonText">
    <w:name w:val="Balloon Text"/>
    <w:basedOn w:val="Normal"/>
    <w:link w:val="BalloonTextChar"/>
    <w:uiPriority w:val="99"/>
    <w:semiHidden/>
    <w:unhideWhenUsed/>
    <w:rsid w:val="007623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23E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559495">
      <w:bodyDiv w:val="1"/>
      <w:marLeft w:val="0"/>
      <w:marRight w:val="0"/>
      <w:marTop w:val="0"/>
      <w:marBottom w:val="0"/>
      <w:divBdr>
        <w:top w:val="none" w:sz="0" w:space="0" w:color="auto"/>
        <w:left w:val="none" w:sz="0" w:space="0" w:color="auto"/>
        <w:bottom w:val="none" w:sz="0" w:space="0" w:color="auto"/>
        <w:right w:val="none" w:sz="0" w:space="0" w:color="auto"/>
      </w:divBdr>
      <w:divsChild>
        <w:div w:id="1056319518">
          <w:marLeft w:val="547"/>
          <w:marRight w:val="0"/>
          <w:marTop w:val="154"/>
          <w:marBottom w:val="0"/>
          <w:divBdr>
            <w:top w:val="none" w:sz="0" w:space="0" w:color="auto"/>
            <w:left w:val="none" w:sz="0" w:space="0" w:color="auto"/>
            <w:bottom w:val="none" w:sz="0" w:space="0" w:color="auto"/>
            <w:right w:val="none" w:sz="0" w:space="0" w:color="auto"/>
          </w:divBdr>
        </w:div>
      </w:divsChild>
    </w:div>
    <w:div w:id="379519142">
      <w:bodyDiv w:val="1"/>
      <w:marLeft w:val="0"/>
      <w:marRight w:val="0"/>
      <w:marTop w:val="0"/>
      <w:marBottom w:val="0"/>
      <w:divBdr>
        <w:top w:val="none" w:sz="0" w:space="0" w:color="auto"/>
        <w:left w:val="none" w:sz="0" w:space="0" w:color="auto"/>
        <w:bottom w:val="none" w:sz="0" w:space="0" w:color="auto"/>
        <w:right w:val="none" w:sz="0" w:space="0" w:color="auto"/>
      </w:divBdr>
      <w:divsChild>
        <w:div w:id="731736775">
          <w:marLeft w:val="403"/>
          <w:marRight w:val="0"/>
          <w:marTop w:val="300"/>
          <w:marBottom w:val="0"/>
          <w:divBdr>
            <w:top w:val="none" w:sz="0" w:space="0" w:color="auto"/>
            <w:left w:val="none" w:sz="0" w:space="0" w:color="auto"/>
            <w:bottom w:val="none" w:sz="0" w:space="0" w:color="auto"/>
            <w:right w:val="none" w:sz="0" w:space="0" w:color="auto"/>
          </w:divBdr>
        </w:div>
        <w:div w:id="1013462273">
          <w:marLeft w:val="1166"/>
          <w:marRight w:val="0"/>
          <w:marTop w:val="120"/>
          <w:marBottom w:val="0"/>
          <w:divBdr>
            <w:top w:val="none" w:sz="0" w:space="0" w:color="auto"/>
            <w:left w:val="none" w:sz="0" w:space="0" w:color="auto"/>
            <w:bottom w:val="none" w:sz="0" w:space="0" w:color="auto"/>
            <w:right w:val="none" w:sz="0" w:space="0" w:color="auto"/>
          </w:divBdr>
        </w:div>
        <w:div w:id="1981574324">
          <w:marLeft w:val="1166"/>
          <w:marRight w:val="0"/>
          <w:marTop w:val="120"/>
          <w:marBottom w:val="0"/>
          <w:divBdr>
            <w:top w:val="none" w:sz="0" w:space="0" w:color="auto"/>
            <w:left w:val="none" w:sz="0" w:space="0" w:color="auto"/>
            <w:bottom w:val="none" w:sz="0" w:space="0" w:color="auto"/>
            <w:right w:val="none" w:sz="0" w:space="0" w:color="auto"/>
          </w:divBdr>
        </w:div>
        <w:div w:id="426192623">
          <w:marLeft w:val="403"/>
          <w:marRight w:val="0"/>
          <w:marTop w:val="300"/>
          <w:marBottom w:val="0"/>
          <w:divBdr>
            <w:top w:val="none" w:sz="0" w:space="0" w:color="auto"/>
            <w:left w:val="none" w:sz="0" w:space="0" w:color="auto"/>
            <w:bottom w:val="none" w:sz="0" w:space="0" w:color="auto"/>
            <w:right w:val="none" w:sz="0" w:space="0" w:color="auto"/>
          </w:divBdr>
        </w:div>
        <w:div w:id="766772096">
          <w:marLeft w:val="1166"/>
          <w:marRight w:val="0"/>
          <w:marTop w:val="120"/>
          <w:marBottom w:val="0"/>
          <w:divBdr>
            <w:top w:val="none" w:sz="0" w:space="0" w:color="auto"/>
            <w:left w:val="none" w:sz="0" w:space="0" w:color="auto"/>
            <w:bottom w:val="none" w:sz="0" w:space="0" w:color="auto"/>
            <w:right w:val="none" w:sz="0" w:space="0" w:color="auto"/>
          </w:divBdr>
        </w:div>
        <w:div w:id="293365226">
          <w:marLeft w:val="1166"/>
          <w:marRight w:val="0"/>
          <w:marTop w:val="120"/>
          <w:marBottom w:val="0"/>
          <w:divBdr>
            <w:top w:val="none" w:sz="0" w:space="0" w:color="auto"/>
            <w:left w:val="none" w:sz="0" w:space="0" w:color="auto"/>
            <w:bottom w:val="none" w:sz="0" w:space="0" w:color="auto"/>
            <w:right w:val="none" w:sz="0" w:space="0" w:color="auto"/>
          </w:divBdr>
        </w:div>
        <w:div w:id="951979874">
          <w:marLeft w:val="403"/>
          <w:marRight w:val="0"/>
          <w:marTop w:val="300"/>
          <w:marBottom w:val="0"/>
          <w:divBdr>
            <w:top w:val="none" w:sz="0" w:space="0" w:color="auto"/>
            <w:left w:val="none" w:sz="0" w:space="0" w:color="auto"/>
            <w:bottom w:val="none" w:sz="0" w:space="0" w:color="auto"/>
            <w:right w:val="none" w:sz="0" w:space="0" w:color="auto"/>
          </w:divBdr>
        </w:div>
        <w:div w:id="7413703">
          <w:marLeft w:val="1166"/>
          <w:marRight w:val="0"/>
          <w:marTop w:val="120"/>
          <w:marBottom w:val="0"/>
          <w:divBdr>
            <w:top w:val="none" w:sz="0" w:space="0" w:color="auto"/>
            <w:left w:val="none" w:sz="0" w:space="0" w:color="auto"/>
            <w:bottom w:val="none" w:sz="0" w:space="0" w:color="auto"/>
            <w:right w:val="none" w:sz="0" w:space="0" w:color="auto"/>
          </w:divBdr>
        </w:div>
      </w:divsChild>
    </w:div>
    <w:div w:id="568812246">
      <w:bodyDiv w:val="1"/>
      <w:marLeft w:val="0"/>
      <w:marRight w:val="0"/>
      <w:marTop w:val="0"/>
      <w:marBottom w:val="0"/>
      <w:divBdr>
        <w:top w:val="none" w:sz="0" w:space="0" w:color="auto"/>
        <w:left w:val="none" w:sz="0" w:space="0" w:color="auto"/>
        <w:bottom w:val="none" w:sz="0" w:space="0" w:color="auto"/>
        <w:right w:val="none" w:sz="0" w:space="0" w:color="auto"/>
      </w:divBdr>
      <w:divsChild>
        <w:div w:id="1652251962">
          <w:marLeft w:val="403"/>
          <w:marRight w:val="0"/>
          <w:marTop w:val="300"/>
          <w:marBottom w:val="0"/>
          <w:divBdr>
            <w:top w:val="none" w:sz="0" w:space="0" w:color="auto"/>
            <w:left w:val="none" w:sz="0" w:space="0" w:color="auto"/>
            <w:bottom w:val="none" w:sz="0" w:space="0" w:color="auto"/>
            <w:right w:val="none" w:sz="0" w:space="0" w:color="auto"/>
          </w:divBdr>
        </w:div>
        <w:div w:id="1056389263">
          <w:marLeft w:val="403"/>
          <w:marRight w:val="0"/>
          <w:marTop w:val="300"/>
          <w:marBottom w:val="0"/>
          <w:divBdr>
            <w:top w:val="none" w:sz="0" w:space="0" w:color="auto"/>
            <w:left w:val="none" w:sz="0" w:space="0" w:color="auto"/>
            <w:bottom w:val="none" w:sz="0" w:space="0" w:color="auto"/>
            <w:right w:val="none" w:sz="0" w:space="0" w:color="auto"/>
          </w:divBdr>
        </w:div>
        <w:div w:id="1209684789">
          <w:marLeft w:val="403"/>
          <w:marRight w:val="0"/>
          <w:marTop w:val="300"/>
          <w:marBottom w:val="0"/>
          <w:divBdr>
            <w:top w:val="none" w:sz="0" w:space="0" w:color="auto"/>
            <w:left w:val="none" w:sz="0" w:space="0" w:color="auto"/>
            <w:bottom w:val="none" w:sz="0" w:space="0" w:color="auto"/>
            <w:right w:val="none" w:sz="0" w:space="0" w:color="auto"/>
          </w:divBdr>
        </w:div>
        <w:div w:id="1715040926">
          <w:marLeft w:val="403"/>
          <w:marRight w:val="0"/>
          <w:marTop w:val="300"/>
          <w:marBottom w:val="0"/>
          <w:divBdr>
            <w:top w:val="none" w:sz="0" w:space="0" w:color="auto"/>
            <w:left w:val="none" w:sz="0" w:space="0" w:color="auto"/>
            <w:bottom w:val="none" w:sz="0" w:space="0" w:color="auto"/>
            <w:right w:val="none" w:sz="0" w:space="0" w:color="auto"/>
          </w:divBdr>
        </w:div>
        <w:div w:id="709185505">
          <w:marLeft w:val="403"/>
          <w:marRight w:val="0"/>
          <w:marTop w:val="300"/>
          <w:marBottom w:val="0"/>
          <w:divBdr>
            <w:top w:val="none" w:sz="0" w:space="0" w:color="auto"/>
            <w:left w:val="none" w:sz="0" w:space="0" w:color="auto"/>
            <w:bottom w:val="none" w:sz="0" w:space="0" w:color="auto"/>
            <w:right w:val="none" w:sz="0" w:space="0" w:color="auto"/>
          </w:divBdr>
        </w:div>
        <w:div w:id="939534696">
          <w:marLeft w:val="1166"/>
          <w:marRight w:val="0"/>
          <w:marTop w:val="120"/>
          <w:marBottom w:val="0"/>
          <w:divBdr>
            <w:top w:val="none" w:sz="0" w:space="0" w:color="auto"/>
            <w:left w:val="none" w:sz="0" w:space="0" w:color="auto"/>
            <w:bottom w:val="none" w:sz="0" w:space="0" w:color="auto"/>
            <w:right w:val="none" w:sz="0" w:space="0" w:color="auto"/>
          </w:divBdr>
        </w:div>
        <w:div w:id="1767119481">
          <w:marLeft w:val="403"/>
          <w:marRight w:val="0"/>
          <w:marTop w:val="300"/>
          <w:marBottom w:val="0"/>
          <w:divBdr>
            <w:top w:val="none" w:sz="0" w:space="0" w:color="auto"/>
            <w:left w:val="none" w:sz="0" w:space="0" w:color="auto"/>
            <w:bottom w:val="none" w:sz="0" w:space="0" w:color="auto"/>
            <w:right w:val="none" w:sz="0" w:space="0" w:color="auto"/>
          </w:divBdr>
        </w:div>
      </w:divsChild>
    </w:div>
    <w:div w:id="842625341">
      <w:bodyDiv w:val="1"/>
      <w:marLeft w:val="0"/>
      <w:marRight w:val="0"/>
      <w:marTop w:val="0"/>
      <w:marBottom w:val="0"/>
      <w:divBdr>
        <w:top w:val="none" w:sz="0" w:space="0" w:color="auto"/>
        <w:left w:val="none" w:sz="0" w:space="0" w:color="auto"/>
        <w:bottom w:val="none" w:sz="0" w:space="0" w:color="auto"/>
        <w:right w:val="none" w:sz="0" w:space="0" w:color="auto"/>
      </w:divBdr>
      <w:divsChild>
        <w:div w:id="1077094805">
          <w:marLeft w:val="547"/>
          <w:marRight w:val="0"/>
          <w:marTop w:val="115"/>
          <w:marBottom w:val="0"/>
          <w:divBdr>
            <w:top w:val="none" w:sz="0" w:space="0" w:color="auto"/>
            <w:left w:val="none" w:sz="0" w:space="0" w:color="auto"/>
            <w:bottom w:val="none" w:sz="0" w:space="0" w:color="auto"/>
            <w:right w:val="none" w:sz="0" w:space="0" w:color="auto"/>
          </w:divBdr>
        </w:div>
        <w:div w:id="755636590">
          <w:marLeft w:val="547"/>
          <w:marRight w:val="0"/>
          <w:marTop w:val="115"/>
          <w:marBottom w:val="0"/>
          <w:divBdr>
            <w:top w:val="none" w:sz="0" w:space="0" w:color="auto"/>
            <w:left w:val="none" w:sz="0" w:space="0" w:color="auto"/>
            <w:bottom w:val="none" w:sz="0" w:space="0" w:color="auto"/>
            <w:right w:val="none" w:sz="0" w:space="0" w:color="auto"/>
          </w:divBdr>
        </w:div>
        <w:div w:id="1801457251">
          <w:marLeft w:val="547"/>
          <w:marRight w:val="0"/>
          <w:marTop w:val="115"/>
          <w:marBottom w:val="0"/>
          <w:divBdr>
            <w:top w:val="none" w:sz="0" w:space="0" w:color="auto"/>
            <w:left w:val="none" w:sz="0" w:space="0" w:color="auto"/>
            <w:bottom w:val="none" w:sz="0" w:space="0" w:color="auto"/>
            <w:right w:val="none" w:sz="0" w:space="0" w:color="auto"/>
          </w:divBdr>
        </w:div>
        <w:div w:id="1130902746">
          <w:marLeft w:val="547"/>
          <w:marRight w:val="0"/>
          <w:marTop w:val="115"/>
          <w:marBottom w:val="0"/>
          <w:divBdr>
            <w:top w:val="none" w:sz="0" w:space="0" w:color="auto"/>
            <w:left w:val="none" w:sz="0" w:space="0" w:color="auto"/>
            <w:bottom w:val="none" w:sz="0" w:space="0" w:color="auto"/>
            <w:right w:val="none" w:sz="0" w:space="0" w:color="auto"/>
          </w:divBdr>
        </w:div>
      </w:divsChild>
    </w:div>
    <w:div w:id="1021250147">
      <w:bodyDiv w:val="1"/>
      <w:marLeft w:val="0"/>
      <w:marRight w:val="0"/>
      <w:marTop w:val="0"/>
      <w:marBottom w:val="0"/>
      <w:divBdr>
        <w:top w:val="none" w:sz="0" w:space="0" w:color="auto"/>
        <w:left w:val="none" w:sz="0" w:space="0" w:color="auto"/>
        <w:bottom w:val="none" w:sz="0" w:space="0" w:color="auto"/>
        <w:right w:val="none" w:sz="0" w:space="0" w:color="auto"/>
      </w:divBdr>
      <w:divsChild>
        <w:div w:id="558856588">
          <w:marLeft w:val="547"/>
          <w:marRight w:val="0"/>
          <w:marTop w:val="154"/>
          <w:marBottom w:val="0"/>
          <w:divBdr>
            <w:top w:val="none" w:sz="0" w:space="0" w:color="auto"/>
            <w:left w:val="none" w:sz="0" w:space="0" w:color="auto"/>
            <w:bottom w:val="none" w:sz="0" w:space="0" w:color="auto"/>
            <w:right w:val="none" w:sz="0" w:space="0" w:color="auto"/>
          </w:divBdr>
        </w:div>
        <w:div w:id="871840467">
          <w:marLeft w:val="547"/>
          <w:marRight w:val="0"/>
          <w:marTop w:val="154"/>
          <w:marBottom w:val="0"/>
          <w:divBdr>
            <w:top w:val="none" w:sz="0" w:space="0" w:color="auto"/>
            <w:left w:val="none" w:sz="0" w:space="0" w:color="auto"/>
            <w:bottom w:val="none" w:sz="0" w:space="0" w:color="auto"/>
            <w:right w:val="none" w:sz="0" w:space="0" w:color="auto"/>
          </w:divBdr>
        </w:div>
      </w:divsChild>
    </w:div>
    <w:div w:id="1373070131">
      <w:bodyDiv w:val="1"/>
      <w:marLeft w:val="0"/>
      <w:marRight w:val="0"/>
      <w:marTop w:val="0"/>
      <w:marBottom w:val="0"/>
      <w:divBdr>
        <w:top w:val="none" w:sz="0" w:space="0" w:color="auto"/>
        <w:left w:val="none" w:sz="0" w:space="0" w:color="auto"/>
        <w:bottom w:val="none" w:sz="0" w:space="0" w:color="auto"/>
        <w:right w:val="none" w:sz="0" w:space="0" w:color="auto"/>
      </w:divBdr>
    </w:div>
    <w:div w:id="1574584388">
      <w:bodyDiv w:val="1"/>
      <w:marLeft w:val="0"/>
      <w:marRight w:val="0"/>
      <w:marTop w:val="0"/>
      <w:marBottom w:val="0"/>
      <w:divBdr>
        <w:top w:val="none" w:sz="0" w:space="0" w:color="auto"/>
        <w:left w:val="none" w:sz="0" w:space="0" w:color="auto"/>
        <w:bottom w:val="none" w:sz="0" w:space="0" w:color="auto"/>
        <w:right w:val="none" w:sz="0" w:space="0" w:color="auto"/>
      </w:divBdr>
      <w:divsChild>
        <w:div w:id="756564126">
          <w:marLeft w:val="547"/>
          <w:marRight w:val="0"/>
          <w:marTop w:val="154"/>
          <w:marBottom w:val="0"/>
          <w:divBdr>
            <w:top w:val="none" w:sz="0" w:space="0" w:color="auto"/>
            <w:left w:val="none" w:sz="0" w:space="0" w:color="auto"/>
            <w:bottom w:val="none" w:sz="0" w:space="0" w:color="auto"/>
            <w:right w:val="none" w:sz="0" w:space="0" w:color="auto"/>
          </w:divBdr>
        </w:div>
        <w:div w:id="1239487355">
          <w:marLeft w:val="547"/>
          <w:marRight w:val="0"/>
          <w:marTop w:val="154"/>
          <w:marBottom w:val="0"/>
          <w:divBdr>
            <w:top w:val="none" w:sz="0" w:space="0" w:color="auto"/>
            <w:left w:val="none" w:sz="0" w:space="0" w:color="auto"/>
            <w:bottom w:val="none" w:sz="0" w:space="0" w:color="auto"/>
            <w:right w:val="none" w:sz="0" w:space="0" w:color="auto"/>
          </w:divBdr>
        </w:div>
      </w:divsChild>
    </w:div>
    <w:div w:id="1797024023">
      <w:bodyDiv w:val="1"/>
      <w:marLeft w:val="0"/>
      <w:marRight w:val="0"/>
      <w:marTop w:val="0"/>
      <w:marBottom w:val="0"/>
      <w:divBdr>
        <w:top w:val="none" w:sz="0" w:space="0" w:color="auto"/>
        <w:left w:val="none" w:sz="0" w:space="0" w:color="auto"/>
        <w:bottom w:val="none" w:sz="0" w:space="0" w:color="auto"/>
        <w:right w:val="none" w:sz="0" w:space="0" w:color="auto"/>
      </w:divBdr>
      <w:divsChild>
        <w:div w:id="421533934">
          <w:marLeft w:val="547"/>
          <w:marRight w:val="0"/>
          <w:marTop w:val="154"/>
          <w:marBottom w:val="0"/>
          <w:divBdr>
            <w:top w:val="none" w:sz="0" w:space="0" w:color="auto"/>
            <w:left w:val="none" w:sz="0" w:space="0" w:color="auto"/>
            <w:bottom w:val="none" w:sz="0" w:space="0" w:color="auto"/>
            <w:right w:val="none" w:sz="0" w:space="0" w:color="auto"/>
          </w:divBdr>
        </w:div>
      </w:divsChild>
    </w:div>
    <w:div w:id="1852991121">
      <w:bodyDiv w:val="1"/>
      <w:marLeft w:val="0"/>
      <w:marRight w:val="0"/>
      <w:marTop w:val="0"/>
      <w:marBottom w:val="0"/>
      <w:divBdr>
        <w:top w:val="none" w:sz="0" w:space="0" w:color="auto"/>
        <w:left w:val="none" w:sz="0" w:space="0" w:color="auto"/>
        <w:bottom w:val="none" w:sz="0" w:space="0" w:color="auto"/>
        <w:right w:val="none" w:sz="0" w:space="0" w:color="auto"/>
      </w:divBdr>
      <w:divsChild>
        <w:div w:id="341251075">
          <w:marLeft w:val="547"/>
          <w:marRight w:val="0"/>
          <w:marTop w:val="154"/>
          <w:marBottom w:val="0"/>
          <w:divBdr>
            <w:top w:val="none" w:sz="0" w:space="0" w:color="auto"/>
            <w:left w:val="none" w:sz="0" w:space="0" w:color="auto"/>
            <w:bottom w:val="none" w:sz="0" w:space="0" w:color="auto"/>
            <w:right w:val="none" w:sz="0" w:space="0" w:color="auto"/>
          </w:divBdr>
        </w:div>
        <w:div w:id="2024242571">
          <w:marLeft w:val="547"/>
          <w:marRight w:val="0"/>
          <w:marTop w:val="154"/>
          <w:marBottom w:val="0"/>
          <w:divBdr>
            <w:top w:val="none" w:sz="0" w:space="0" w:color="auto"/>
            <w:left w:val="none" w:sz="0" w:space="0" w:color="auto"/>
            <w:bottom w:val="none" w:sz="0" w:space="0" w:color="auto"/>
            <w:right w:val="none" w:sz="0" w:space="0" w:color="auto"/>
          </w:divBdr>
        </w:div>
      </w:divsChild>
    </w:div>
    <w:div w:id="1920480868">
      <w:bodyDiv w:val="1"/>
      <w:marLeft w:val="0"/>
      <w:marRight w:val="0"/>
      <w:marTop w:val="0"/>
      <w:marBottom w:val="0"/>
      <w:divBdr>
        <w:top w:val="none" w:sz="0" w:space="0" w:color="auto"/>
        <w:left w:val="none" w:sz="0" w:space="0" w:color="auto"/>
        <w:bottom w:val="none" w:sz="0" w:space="0" w:color="auto"/>
        <w:right w:val="none" w:sz="0" w:space="0" w:color="auto"/>
      </w:divBdr>
      <w:divsChild>
        <w:div w:id="196360783">
          <w:marLeft w:val="547"/>
          <w:marRight w:val="0"/>
          <w:marTop w:val="154"/>
          <w:marBottom w:val="0"/>
          <w:divBdr>
            <w:top w:val="none" w:sz="0" w:space="0" w:color="auto"/>
            <w:left w:val="none" w:sz="0" w:space="0" w:color="auto"/>
            <w:bottom w:val="none" w:sz="0" w:space="0" w:color="auto"/>
            <w:right w:val="none" w:sz="0" w:space="0" w:color="auto"/>
          </w:divBdr>
        </w:div>
        <w:div w:id="1651329959">
          <w:marLeft w:val="547"/>
          <w:marRight w:val="0"/>
          <w:marTop w:val="154"/>
          <w:marBottom w:val="0"/>
          <w:divBdr>
            <w:top w:val="none" w:sz="0" w:space="0" w:color="auto"/>
            <w:left w:val="none" w:sz="0" w:space="0" w:color="auto"/>
            <w:bottom w:val="none" w:sz="0" w:space="0" w:color="auto"/>
            <w:right w:val="none" w:sz="0" w:space="0" w:color="auto"/>
          </w:divBdr>
        </w:div>
      </w:divsChild>
    </w:div>
    <w:div w:id="1934774865">
      <w:bodyDiv w:val="1"/>
      <w:marLeft w:val="0"/>
      <w:marRight w:val="0"/>
      <w:marTop w:val="0"/>
      <w:marBottom w:val="0"/>
      <w:divBdr>
        <w:top w:val="none" w:sz="0" w:space="0" w:color="auto"/>
        <w:left w:val="none" w:sz="0" w:space="0" w:color="auto"/>
        <w:bottom w:val="none" w:sz="0" w:space="0" w:color="auto"/>
        <w:right w:val="none" w:sz="0" w:space="0" w:color="auto"/>
      </w:divBdr>
      <w:divsChild>
        <w:div w:id="1681929835">
          <w:marLeft w:val="547"/>
          <w:marRight w:val="0"/>
          <w:marTop w:val="154"/>
          <w:marBottom w:val="0"/>
          <w:divBdr>
            <w:top w:val="none" w:sz="0" w:space="0" w:color="auto"/>
            <w:left w:val="none" w:sz="0" w:space="0" w:color="auto"/>
            <w:bottom w:val="none" w:sz="0" w:space="0" w:color="auto"/>
            <w:right w:val="none" w:sz="0" w:space="0" w:color="auto"/>
          </w:divBdr>
        </w:div>
        <w:div w:id="735787202">
          <w:marLeft w:val="547"/>
          <w:marRight w:val="0"/>
          <w:marTop w:val="154"/>
          <w:marBottom w:val="0"/>
          <w:divBdr>
            <w:top w:val="none" w:sz="0" w:space="0" w:color="auto"/>
            <w:left w:val="none" w:sz="0" w:space="0" w:color="auto"/>
            <w:bottom w:val="none" w:sz="0" w:space="0" w:color="auto"/>
            <w:right w:val="none" w:sz="0" w:space="0" w:color="auto"/>
          </w:divBdr>
        </w:div>
      </w:divsChild>
    </w:div>
    <w:div w:id="2004892134">
      <w:bodyDiv w:val="1"/>
      <w:marLeft w:val="0"/>
      <w:marRight w:val="0"/>
      <w:marTop w:val="0"/>
      <w:marBottom w:val="0"/>
      <w:divBdr>
        <w:top w:val="none" w:sz="0" w:space="0" w:color="auto"/>
        <w:left w:val="none" w:sz="0" w:space="0" w:color="auto"/>
        <w:bottom w:val="none" w:sz="0" w:space="0" w:color="auto"/>
        <w:right w:val="none" w:sz="0" w:space="0" w:color="auto"/>
      </w:divBdr>
      <w:divsChild>
        <w:div w:id="1536036680">
          <w:marLeft w:val="547"/>
          <w:marRight w:val="0"/>
          <w:marTop w:val="115"/>
          <w:marBottom w:val="0"/>
          <w:divBdr>
            <w:top w:val="none" w:sz="0" w:space="0" w:color="auto"/>
            <w:left w:val="none" w:sz="0" w:space="0" w:color="auto"/>
            <w:bottom w:val="none" w:sz="0" w:space="0" w:color="auto"/>
            <w:right w:val="none" w:sz="0" w:space="0" w:color="auto"/>
          </w:divBdr>
        </w:div>
        <w:div w:id="656081506">
          <w:marLeft w:val="547"/>
          <w:marRight w:val="0"/>
          <w:marTop w:val="115"/>
          <w:marBottom w:val="0"/>
          <w:divBdr>
            <w:top w:val="none" w:sz="0" w:space="0" w:color="auto"/>
            <w:left w:val="none" w:sz="0" w:space="0" w:color="auto"/>
            <w:bottom w:val="none" w:sz="0" w:space="0" w:color="auto"/>
            <w:right w:val="none" w:sz="0" w:space="0" w:color="auto"/>
          </w:divBdr>
        </w:div>
      </w:divsChild>
    </w:div>
    <w:div w:id="2144620281">
      <w:bodyDiv w:val="1"/>
      <w:marLeft w:val="0"/>
      <w:marRight w:val="0"/>
      <w:marTop w:val="0"/>
      <w:marBottom w:val="0"/>
      <w:divBdr>
        <w:top w:val="none" w:sz="0" w:space="0" w:color="auto"/>
        <w:left w:val="none" w:sz="0" w:space="0" w:color="auto"/>
        <w:bottom w:val="none" w:sz="0" w:space="0" w:color="auto"/>
        <w:right w:val="none" w:sz="0" w:space="0" w:color="auto"/>
      </w:divBdr>
      <w:divsChild>
        <w:div w:id="475268518">
          <w:marLeft w:val="547"/>
          <w:marRight w:val="0"/>
          <w:marTop w:val="134"/>
          <w:marBottom w:val="0"/>
          <w:divBdr>
            <w:top w:val="none" w:sz="0" w:space="0" w:color="auto"/>
            <w:left w:val="none" w:sz="0" w:space="0" w:color="auto"/>
            <w:bottom w:val="none" w:sz="0" w:space="0" w:color="auto"/>
            <w:right w:val="none" w:sz="0" w:space="0" w:color="auto"/>
          </w:divBdr>
        </w:div>
        <w:div w:id="1279532692">
          <w:marLeft w:val="547"/>
          <w:marRight w:val="0"/>
          <w:marTop w:val="134"/>
          <w:marBottom w:val="0"/>
          <w:divBdr>
            <w:top w:val="none" w:sz="0" w:space="0" w:color="auto"/>
            <w:left w:val="none" w:sz="0" w:space="0" w:color="auto"/>
            <w:bottom w:val="none" w:sz="0" w:space="0" w:color="auto"/>
            <w:right w:val="none" w:sz="0" w:space="0" w:color="auto"/>
          </w:divBdr>
        </w:div>
        <w:div w:id="1034498386">
          <w:marLeft w:val="547"/>
          <w:marRight w:val="0"/>
          <w:marTop w:val="134"/>
          <w:marBottom w:val="0"/>
          <w:divBdr>
            <w:top w:val="none" w:sz="0" w:space="0" w:color="auto"/>
            <w:left w:val="none" w:sz="0" w:space="0" w:color="auto"/>
            <w:bottom w:val="none" w:sz="0" w:space="0" w:color="auto"/>
            <w:right w:val="none" w:sz="0" w:space="0" w:color="auto"/>
          </w:divBdr>
        </w:div>
        <w:div w:id="149179738">
          <w:marLeft w:val="547"/>
          <w:marRight w:val="0"/>
          <w:marTop w:val="134"/>
          <w:marBottom w:val="0"/>
          <w:divBdr>
            <w:top w:val="none" w:sz="0" w:space="0" w:color="auto"/>
            <w:left w:val="none" w:sz="0" w:space="0" w:color="auto"/>
            <w:bottom w:val="none" w:sz="0" w:space="0" w:color="auto"/>
            <w:right w:val="none" w:sz="0" w:space="0" w:color="auto"/>
          </w:divBdr>
        </w:div>
        <w:div w:id="663095725">
          <w:marLeft w:val="547"/>
          <w:marRight w:val="0"/>
          <w:marTop w:val="134"/>
          <w:marBottom w:val="0"/>
          <w:divBdr>
            <w:top w:val="none" w:sz="0" w:space="0" w:color="auto"/>
            <w:left w:val="none" w:sz="0" w:space="0" w:color="auto"/>
            <w:bottom w:val="none" w:sz="0" w:space="0" w:color="auto"/>
            <w:right w:val="none" w:sz="0" w:space="0" w:color="auto"/>
          </w:divBdr>
        </w:div>
        <w:div w:id="609315797">
          <w:marLeft w:val="547"/>
          <w:marRight w:val="0"/>
          <w:marTop w:val="134"/>
          <w:marBottom w:val="0"/>
          <w:divBdr>
            <w:top w:val="none" w:sz="0" w:space="0" w:color="auto"/>
            <w:left w:val="none" w:sz="0" w:space="0" w:color="auto"/>
            <w:bottom w:val="none" w:sz="0" w:space="0" w:color="auto"/>
            <w:right w:val="none" w:sz="0" w:space="0" w:color="auto"/>
          </w:divBdr>
        </w:div>
        <w:div w:id="1188835543">
          <w:marLeft w:val="547"/>
          <w:marRight w:val="0"/>
          <w:marTop w:val="134"/>
          <w:marBottom w:val="0"/>
          <w:divBdr>
            <w:top w:val="none" w:sz="0" w:space="0" w:color="auto"/>
            <w:left w:val="none" w:sz="0" w:space="0" w:color="auto"/>
            <w:bottom w:val="none" w:sz="0" w:space="0" w:color="auto"/>
            <w:right w:val="none" w:sz="0" w:space="0" w:color="auto"/>
          </w:divBdr>
        </w:div>
        <w:div w:id="1545945092">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3DF5C6-4002-480E-A645-D37F9FECC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4694</Words>
  <Characters>26758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2019-04-17T17:55:00Z</dcterms:created>
  <dcterms:modified xsi:type="dcterms:W3CDTF">2019-05-02T02:28:00Z</dcterms:modified>
</cp:coreProperties>
</file>