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B0999E" w14:textId="77777777" w:rsidR="00D00B89" w:rsidRPr="00D00B89" w:rsidRDefault="00D00B89" w:rsidP="00D00B89">
      <w:pPr>
        <w:spacing w:before="100" w:beforeAutospacing="1" w:after="100" w:afterAutospacing="1" w:line="240" w:lineRule="auto"/>
        <w:outlineLvl w:val="0"/>
        <w:rPr>
          <w:rFonts w:eastAsiaTheme="minorEastAsia"/>
          <w:b/>
          <w:kern w:val="36"/>
          <w:sz w:val="32"/>
          <w:szCs w:val="32"/>
          <w:lang w:eastAsia="en-GB"/>
          <w14:ligatures w14:val="none"/>
        </w:rPr>
      </w:pPr>
      <w:r w:rsidRPr="460F5521">
        <w:rPr>
          <w:rFonts w:eastAsiaTheme="minorEastAsia"/>
          <w:b/>
          <w:kern w:val="36"/>
          <w:sz w:val="32"/>
          <w:szCs w:val="32"/>
          <w:lang w:eastAsia="en-GB"/>
          <w14:ligatures w14:val="none"/>
        </w:rPr>
        <w:t>NOISE, VIBRATION AND HARSHNESS (NVH) ANALYSIS</w:t>
      </w:r>
    </w:p>
    <w:p w14:paraId="7E139778" w14:textId="400FD1B6" w:rsidR="65996B09" w:rsidRDefault="65996B09" w:rsidP="65996B09">
      <w:pPr>
        <w:spacing w:beforeAutospacing="1" w:afterAutospacing="1" w:line="240" w:lineRule="auto"/>
        <w:outlineLvl w:val="0"/>
        <w:rPr>
          <w:rFonts w:eastAsiaTheme="minorEastAsia"/>
          <w:b/>
          <w:sz w:val="48"/>
          <w:szCs w:val="48"/>
          <w:lang w:eastAsia="en-GB"/>
        </w:rPr>
      </w:pPr>
    </w:p>
    <w:p w14:paraId="52020C0D" w14:textId="373AF717" w:rsidR="00D00B89" w:rsidRDefault="00D00B89" w:rsidP="00D00B89">
      <w:pPr>
        <w:spacing w:before="100" w:beforeAutospacing="1" w:after="100" w:afterAutospacing="1" w:line="240" w:lineRule="auto"/>
        <w:rPr>
          <w:rFonts w:eastAsiaTheme="minorEastAsia"/>
          <w:b/>
          <w:kern w:val="0"/>
          <w:sz w:val="24"/>
          <w:szCs w:val="24"/>
          <w:lang w:eastAsia="en-GB"/>
          <w14:ligatures w14:val="none"/>
        </w:rPr>
      </w:pPr>
      <w:r w:rsidRPr="460F5521">
        <w:rPr>
          <w:rFonts w:eastAsiaTheme="minorEastAsia"/>
          <w:b/>
          <w:kern w:val="0"/>
          <w:sz w:val="24"/>
          <w:szCs w:val="24"/>
          <w:lang w:eastAsia="en-GB"/>
          <w14:ligatures w14:val="none"/>
        </w:rPr>
        <w:t>BEng Automotive Engineering - ACHA6003</w:t>
      </w:r>
    </w:p>
    <w:p w14:paraId="06A1C0DD" w14:textId="69F74DC1" w:rsidR="00FB0FB5" w:rsidRDefault="00FB0FB5" w:rsidP="00D00B89">
      <w:pPr>
        <w:spacing w:before="100" w:beforeAutospacing="1" w:after="100" w:afterAutospacing="1" w:line="240" w:lineRule="auto"/>
        <w:rPr>
          <w:rFonts w:eastAsiaTheme="minorEastAsia"/>
          <w:b/>
          <w:kern w:val="0"/>
          <w:sz w:val="24"/>
          <w:szCs w:val="24"/>
          <w:lang w:eastAsia="en-GB"/>
          <w14:ligatures w14:val="none"/>
        </w:rPr>
      </w:pPr>
      <w:r w:rsidRPr="460F5521">
        <w:rPr>
          <w:rFonts w:eastAsiaTheme="minorEastAsia"/>
          <w:b/>
          <w:kern w:val="0"/>
          <w:sz w:val="24"/>
          <w:szCs w:val="24"/>
          <w:lang w:eastAsia="en-GB"/>
          <w14:ligatures w14:val="none"/>
        </w:rPr>
        <w:t xml:space="preserve">Ben Ellis-Jones </w:t>
      </w:r>
    </w:p>
    <w:p w14:paraId="681BD73D" w14:textId="55D58964" w:rsidR="00FB0FB5" w:rsidRPr="00D00B89" w:rsidRDefault="00FB0FB5" w:rsidP="49EF0543">
      <w:pPr>
        <w:spacing w:before="100" w:beforeAutospacing="1" w:after="100" w:afterAutospacing="1" w:line="240" w:lineRule="auto"/>
        <w:rPr>
          <w:rFonts w:eastAsiaTheme="minorEastAsia"/>
          <w:b/>
          <w:kern w:val="0"/>
          <w:sz w:val="24"/>
          <w:szCs w:val="24"/>
          <w:lang w:eastAsia="en-GB"/>
          <w14:ligatures w14:val="none"/>
        </w:rPr>
      </w:pPr>
      <w:r w:rsidRPr="460F5521">
        <w:rPr>
          <w:rFonts w:eastAsiaTheme="minorEastAsia"/>
          <w:b/>
          <w:kern w:val="0"/>
          <w:sz w:val="24"/>
          <w:szCs w:val="24"/>
          <w:lang w:eastAsia="en-GB"/>
          <w14:ligatures w14:val="none"/>
        </w:rPr>
        <w:t>2204298</w:t>
      </w:r>
    </w:p>
    <w:p w14:paraId="495ED0E5" w14:textId="6D63FDC4" w:rsidR="49EF0543" w:rsidRDefault="49EF0543" w:rsidP="49EF0543">
      <w:pPr>
        <w:spacing w:beforeAutospacing="1" w:afterAutospacing="1" w:line="240" w:lineRule="auto"/>
        <w:rPr>
          <w:rFonts w:eastAsiaTheme="minorEastAsia"/>
          <w:lang w:eastAsia="en-GB"/>
        </w:rPr>
      </w:pPr>
    </w:p>
    <w:p w14:paraId="33953DC4" w14:textId="3EB837C4" w:rsidR="00D00B89" w:rsidRPr="00435F52" w:rsidRDefault="00D00B89" w:rsidP="0679F3DA">
      <w:pPr>
        <w:pStyle w:val="Heading1"/>
        <w:rPr>
          <w:rFonts w:asciiTheme="minorHAnsi" w:eastAsiaTheme="minorEastAsia" w:hAnsiTheme="minorHAnsi" w:cstheme="minorBidi"/>
          <w:color w:val="538135" w:themeColor="accent6" w:themeShade="BF"/>
          <w:kern w:val="0"/>
        </w:rPr>
      </w:pPr>
      <w:r w:rsidRPr="58E2F066">
        <w:rPr>
          <w:rFonts w:asciiTheme="minorHAnsi" w:eastAsiaTheme="minorEastAsia" w:hAnsiTheme="minorHAnsi" w:cstheme="minorBidi"/>
          <w:sz w:val="24"/>
          <w:szCs w:val="24"/>
        </w:rPr>
        <w:t xml:space="preserve">1. </w:t>
      </w:r>
      <w:r w:rsidRPr="6DB75447">
        <w:rPr>
          <w:rFonts w:asciiTheme="minorHAnsi" w:eastAsiaTheme="minorEastAsia" w:hAnsiTheme="minorHAnsi" w:cstheme="minorBidi"/>
          <w:sz w:val="24"/>
          <w:szCs w:val="24"/>
        </w:rPr>
        <w:t>I</w:t>
      </w:r>
      <w:r w:rsidR="42BF7719" w:rsidRPr="6DB75447">
        <w:rPr>
          <w:rFonts w:asciiTheme="minorHAnsi" w:eastAsiaTheme="minorEastAsia" w:hAnsiTheme="minorHAnsi" w:cstheme="minorBidi"/>
          <w:sz w:val="24"/>
          <w:szCs w:val="24"/>
        </w:rPr>
        <w:t>ntroduction</w:t>
      </w:r>
    </w:p>
    <w:p w14:paraId="7F6F6962" w14:textId="6ED601FB" w:rsidR="00D00B89" w:rsidRPr="00435F52" w:rsidRDefault="00D00B89" w:rsidP="418D942F">
      <w:pPr>
        <w:spacing w:before="100" w:beforeAutospacing="1" w:after="100" w:afterAutospacing="1" w:line="240" w:lineRule="auto"/>
        <w:rPr>
          <w:rFonts w:eastAsiaTheme="minorEastAsia"/>
          <w:color w:val="000000" w:themeColor="text1"/>
          <w:kern w:val="0"/>
          <w:lang w:eastAsia="en-GB"/>
          <w14:ligatures w14:val="none"/>
        </w:rPr>
      </w:pPr>
      <w:r w:rsidRPr="00C7BFAC">
        <w:rPr>
          <w:rFonts w:eastAsiaTheme="minorEastAsia"/>
          <w:color w:val="000000" w:themeColor="text1"/>
          <w:kern w:val="0"/>
          <w:lang w:eastAsia="en-GB"/>
          <w14:ligatures w14:val="none"/>
        </w:rPr>
        <w:t xml:space="preserve">Noise, Vibration, and Harshness (NVH) </w:t>
      </w:r>
      <w:r w:rsidR="00E61863" w:rsidRPr="00C7BFAC">
        <w:rPr>
          <w:rFonts w:eastAsiaTheme="minorEastAsia"/>
          <w:color w:val="000000" w:themeColor="text1"/>
          <w:kern w:val="0"/>
          <w:lang w:eastAsia="en-GB"/>
          <w14:ligatures w14:val="none"/>
        </w:rPr>
        <w:t>is</w:t>
      </w:r>
      <w:r w:rsidRPr="00C7BFAC">
        <w:rPr>
          <w:rFonts w:eastAsiaTheme="minorEastAsia"/>
          <w:color w:val="000000" w:themeColor="text1"/>
          <w:kern w:val="0"/>
          <w:lang w:eastAsia="en-GB"/>
          <w14:ligatures w14:val="none"/>
        </w:rPr>
        <w:t xml:space="preserve"> a critical </w:t>
      </w:r>
      <w:r w:rsidR="00E61863" w:rsidRPr="00C7BFAC">
        <w:rPr>
          <w:rFonts w:eastAsiaTheme="minorEastAsia"/>
          <w:color w:val="000000" w:themeColor="text1"/>
          <w:kern w:val="0"/>
          <w:lang w:eastAsia="en-GB"/>
          <w14:ligatures w14:val="none"/>
        </w:rPr>
        <w:t>consideration</w:t>
      </w:r>
      <w:r w:rsidRPr="00C7BFAC">
        <w:rPr>
          <w:rFonts w:eastAsiaTheme="minorEastAsia"/>
          <w:color w:val="000000" w:themeColor="text1"/>
          <w:kern w:val="0"/>
          <w:lang w:eastAsia="en-GB"/>
          <w14:ligatures w14:val="none"/>
        </w:rPr>
        <w:t xml:space="preserve"> in automotive development</w:t>
      </w:r>
      <w:r w:rsidR="00A50930" w:rsidRPr="5C201337">
        <w:rPr>
          <w:rFonts w:eastAsiaTheme="minorEastAsia"/>
          <w:color w:val="000000" w:themeColor="text1"/>
          <w:kern w:val="0"/>
          <w:lang w:eastAsia="en-GB"/>
          <w14:ligatures w14:val="none"/>
        </w:rPr>
        <w:t xml:space="preserve"> </w:t>
      </w:r>
      <w:r w:rsidRPr="00C7BFAC">
        <w:rPr>
          <w:rFonts w:eastAsiaTheme="minorEastAsia"/>
          <w:color w:val="000000" w:themeColor="text1"/>
          <w:kern w:val="0"/>
          <w:lang w:eastAsia="en-GB"/>
          <w14:ligatures w14:val="none"/>
        </w:rPr>
        <w:t xml:space="preserve">that focuses on how vehicle vibrations and acoustic </w:t>
      </w:r>
      <w:r w:rsidR="00E61863" w:rsidRPr="00C7BFAC">
        <w:rPr>
          <w:rFonts w:eastAsiaTheme="minorEastAsia"/>
          <w:color w:val="000000" w:themeColor="text1"/>
          <w:kern w:val="0"/>
          <w:lang w:eastAsia="en-GB"/>
          <w14:ligatures w14:val="none"/>
        </w:rPr>
        <w:t>pressure</w:t>
      </w:r>
      <w:r w:rsidRPr="00C7BFAC">
        <w:rPr>
          <w:rFonts w:eastAsiaTheme="minorEastAsia"/>
          <w:color w:val="000000" w:themeColor="text1"/>
          <w:kern w:val="0"/>
          <w:lang w:eastAsia="en-GB"/>
          <w14:ligatures w14:val="none"/>
        </w:rPr>
        <w:t xml:space="preserve"> impact</w:t>
      </w:r>
      <w:r w:rsidR="00E61863" w:rsidRPr="00C7BFAC">
        <w:rPr>
          <w:rFonts w:eastAsiaTheme="minorEastAsia"/>
          <w:color w:val="000000" w:themeColor="text1"/>
          <w:kern w:val="0"/>
          <w:lang w:eastAsia="en-GB"/>
          <w14:ligatures w14:val="none"/>
        </w:rPr>
        <w:t>s</w:t>
      </w:r>
      <w:r w:rsidRPr="00C7BFAC">
        <w:rPr>
          <w:rFonts w:eastAsiaTheme="minorEastAsia"/>
          <w:color w:val="000000" w:themeColor="text1"/>
          <w:kern w:val="0"/>
          <w:lang w:eastAsia="en-GB"/>
          <w14:ligatures w14:val="none"/>
        </w:rPr>
        <w:t xml:space="preserve"> vehicle</w:t>
      </w:r>
      <w:r w:rsidR="00435F52" w:rsidRPr="00C7BFAC">
        <w:rPr>
          <w:rFonts w:eastAsiaTheme="minorEastAsia"/>
          <w:color w:val="000000" w:themeColor="text1"/>
          <w:kern w:val="0"/>
          <w:lang w:eastAsia="en-GB"/>
          <w14:ligatures w14:val="none"/>
        </w:rPr>
        <w:t xml:space="preserve"> safety, longevity</w:t>
      </w:r>
      <w:r w:rsidRPr="00C7BFAC">
        <w:rPr>
          <w:rFonts w:eastAsiaTheme="minorEastAsia"/>
          <w:color w:val="000000" w:themeColor="text1"/>
          <w:kern w:val="0"/>
          <w:lang w:eastAsia="en-GB"/>
          <w14:ligatures w14:val="none"/>
        </w:rPr>
        <w:t xml:space="preserve"> and occupant comfort. Modern vehicles are complex mechanical systems with multiple potential sources of noise and vibration including the powertrain, road-tire interaction, aerodynamics, and various vehicle subsystems</w:t>
      </w:r>
      <w:r w:rsidRPr="00C7BFAC">
        <w:rPr>
          <w:rFonts w:ascii="Times New Roman" w:eastAsia="Times New Roman" w:hAnsi="Times New Roman" w:cs="Times New Roman"/>
          <w:color w:val="000000" w:themeColor="text1"/>
          <w:kern w:val="0"/>
          <w:sz w:val="24"/>
          <w:szCs w:val="24"/>
          <w:lang w:eastAsia="en-GB"/>
          <w14:ligatures w14:val="none"/>
        </w:rPr>
        <w:t xml:space="preserve"> </w:t>
      </w:r>
      <w:sdt>
        <w:sdtPr>
          <w:rPr>
            <w:rFonts w:eastAsiaTheme="minorEastAsia"/>
            <w:color w:val="000000" w:themeColor="text1"/>
            <w:kern w:val="0"/>
            <w:lang w:eastAsia="en-GB"/>
            <w14:ligatures w14:val="none"/>
          </w:rPr>
          <w:id w:val="1923374695"/>
          <w:citation/>
        </w:sdtPr>
        <w:sdtEndPr>
          <w:rPr>
            <w:color w:val="auto"/>
          </w:rPr>
        </w:sdtEndPr>
        <w:sdtContent>
          <w:r w:rsidR="00A50930" w:rsidRPr="5C201337">
            <w:rPr>
              <w:rFonts w:eastAsiaTheme="minorEastAsia"/>
              <w:color w:val="000000" w:themeColor="text1"/>
              <w:kern w:val="0"/>
              <w:lang w:eastAsia="en-GB"/>
              <w14:ligatures w14:val="none"/>
            </w:rPr>
            <w:fldChar w:fldCharType="begin"/>
          </w:r>
          <w:r w:rsidR="00A50930" w:rsidRPr="5C201337">
            <w:rPr>
              <w:rFonts w:eastAsiaTheme="minorEastAsia"/>
              <w:color w:val="000000" w:themeColor="text1"/>
              <w:kern w:val="0"/>
              <w:lang w:eastAsia="en-GB"/>
              <w14:ligatures w14:val="none"/>
            </w:rPr>
            <w:instrText xml:space="preserve"> CITATION Pal24 \l 2057 </w:instrText>
          </w:r>
          <w:r w:rsidR="00A50930" w:rsidRPr="5C201337">
            <w:rPr>
              <w:rFonts w:eastAsiaTheme="minorEastAsia"/>
              <w:color w:val="000000" w:themeColor="text1"/>
              <w:kern w:val="0"/>
              <w:lang w:eastAsia="en-GB"/>
              <w14:ligatures w14:val="none"/>
            </w:rPr>
            <w:fldChar w:fldCharType="separate"/>
          </w:r>
          <w:r w:rsidR="002A2E8D" w:rsidRPr="002A2E8D">
            <w:rPr>
              <w:rFonts w:ascii="Times New Roman" w:eastAsia="Times New Roman" w:hAnsi="Times New Roman" w:cs="Times New Roman"/>
              <w:noProof/>
              <w:color w:val="538135" w:themeColor="accent6" w:themeShade="BF"/>
              <w:kern w:val="0"/>
              <w:sz w:val="24"/>
              <w:szCs w:val="24"/>
              <w:lang w:eastAsia="en-GB"/>
              <w14:ligatures w14:val="none"/>
            </w:rPr>
            <w:t>(Palash Shrivastava, 2024)</w:t>
          </w:r>
          <w:r w:rsidR="00A50930" w:rsidRPr="5C201337">
            <w:rPr>
              <w:rFonts w:eastAsiaTheme="minorEastAsia"/>
              <w:color w:val="000000" w:themeColor="text1"/>
              <w:kern w:val="0"/>
              <w:lang w:eastAsia="en-GB"/>
              <w14:ligatures w14:val="none"/>
            </w:rPr>
            <w:fldChar w:fldCharType="end"/>
          </w:r>
        </w:sdtContent>
      </w:sdt>
    </w:p>
    <w:p w14:paraId="6A17987F" w14:textId="12029911" w:rsidR="523F9707" w:rsidRDefault="523F9707" w:rsidP="523F9707">
      <w:pPr>
        <w:spacing w:beforeAutospacing="1" w:afterAutospacing="1" w:line="240" w:lineRule="auto"/>
        <w:rPr>
          <w:rFonts w:eastAsiaTheme="minorEastAsia"/>
          <w:color w:val="000000" w:themeColor="text1"/>
          <w:lang w:eastAsia="en-GB"/>
        </w:rPr>
      </w:pPr>
    </w:p>
    <w:p w14:paraId="33D42FCC" w14:textId="77777777" w:rsidR="00D00B89" w:rsidRPr="000709FF" w:rsidRDefault="00D00B89" w:rsidP="00D00B89">
      <w:pPr>
        <w:spacing w:before="100" w:beforeAutospacing="1" w:after="100" w:afterAutospacing="1" w:line="240" w:lineRule="auto"/>
        <w:rPr>
          <w:rFonts w:eastAsiaTheme="minorEastAsia"/>
          <w:color w:val="000000" w:themeColor="text1"/>
          <w:kern w:val="0"/>
          <w:lang w:eastAsia="en-GB"/>
          <w14:ligatures w14:val="none"/>
        </w:rPr>
      </w:pPr>
      <w:r w:rsidRPr="5C201337">
        <w:rPr>
          <w:rFonts w:eastAsiaTheme="minorEastAsia"/>
          <w:color w:val="000000" w:themeColor="text1"/>
          <w:kern w:val="0"/>
          <w:lang w:eastAsia="en-GB"/>
          <w14:ligatures w14:val="none"/>
        </w:rPr>
        <w:t>The three main components of NVH analysis are:</w:t>
      </w:r>
    </w:p>
    <w:p w14:paraId="1057FA51" w14:textId="18BDE3D5" w:rsidR="00FB0FB5" w:rsidRPr="000709FF" w:rsidRDefault="00D00B89" w:rsidP="7A5D6068">
      <w:pPr>
        <w:pStyle w:val="ListParagraph"/>
        <w:numPr>
          <w:ilvl w:val="0"/>
          <w:numId w:val="40"/>
        </w:numPr>
        <w:spacing w:before="100" w:beforeAutospacing="1" w:after="100" w:afterAutospacing="1" w:line="240" w:lineRule="auto"/>
        <w:rPr>
          <w:rFonts w:eastAsiaTheme="minorEastAsia"/>
          <w:color w:val="000000" w:themeColor="text1"/>
          <w:kern w:val="0"/>
          <w:lang w:eastAsia="en-GB"/>
          <w14:ligatures w14:val="none"/>
        </w:rPr>
      </w:pPr>
      <w:r w:rsidRPr="5C201337">
        <w:rPr>
          <w:rFonts w:eastAsiaTheme="minorEastAsia"/>
          <w:color w:val="000000" w:themeColor="text1"/>
          <w:kern w:val="0"/>
          <w:lang w:eastAsia="en-GB"/>
          <w14:ligatures w14:val="none"/>
        </w:rPr>
        <w:t xml:space="preserve">Noise: </w:t>
      </w:r>
      <w:r w:rsidR="5A6DC5DA" w:rsidRPr="5C201337">
        <w:rPr>
          <w:rFonts w:eastAsiaTheme="minorEastAsia"/>
          <w:color w:val="000000" w:themeColor="text1"/>
          <w:kern w:val="0"/>
          <w:lang w:eastAsia="en-GB"/>
          <w14:ligatures w14:val="none"/>
        </w:rPr>
        <w:t xml:space="preserve">Waves with frequency that </w:t>
      </w:r>
      <w:r w:rsidR="007B2D88" w:rsidRPr="5C201337">
        <w:rPr>
          <w:rFonts w:eastAsiaTheme="minorEastAsia"/>
          <w:color w:val="000000" w:themeColor="text1"/>
          <w:kern w:val="0"/>
          <w:lang w:eastAsia="en-GB"/>
          <w14:ligatures w14:val="none"/>
        </w:rPr>
        <w:t>are</w:t>
      </w:r>
      <w:r w:rsidR="5A6DC5DA" w:rsidRPr="5C201337">
        <w:rPr>
          <w:rFonts w:eastAsiaTheme="minorEastAsia"/>
          <w:color w:val="000000" w:themeColor="text1"/>
          <w:kern w:val="0"/>
          <w:lang w:eastAsia="en-GB"/>
          <w14:ligatures w14:val="none"/>
        </w:rPr>
        <w:t xml:space="preserve"> in the a</w:t>
      </w:r>
      <w:r w:rsidRPr="5C201337">
        <w:rPr>
          <w:rFonts w:eastAsiaTheme="minorEastAsia"/>
          <w:color w:val="000000" w:themeColor="text1"/>
          <w:kern w:val="0"/>
          <w:lang w:eastAsia="en-GB"/>
          <w14:ligatures w14:val="none"/>
        </w:rPr>
        <w:t>udible</w:t>
      </w:r>
      <w:r w:rsidR="78F886F3" w:rsidRPr="5C201337">
        <w:rPr>
          <w:rFonts w:eastAsiaTheme="minorEastAsia"/>
          <w:color w:val="000000" w:themeColor="text1"/>
          <w:kern w:val="0"/>
          <w:lang w:eastAsia="en-GB"/>
          <w14:ligatures w14:val="none"/>
        </w:rPr>
        <w:t xml:space="preserve"> range,</w:t>
      </w:r>
      <w:r w:rsidRPr="5C201337">
        <w:rPr>
          <w:rFonts w:eastAsiaTheme="minorEastAsia"/>
          <w:color w:val="000000" w:themeColor="text1"/>
          <w:kern w:val="0"/>
          <w:lang w:eastAsia="en-GB"/>
          <w14:ligatures w14:val="none"/>
        </w:rPr>
        <w:t xml:space="preserve"> measured in decibels (dB)</w:t>
      </w:r>
      <w:r w:rsidR="0EDB4046" w:rsidRPr="5C201337">
        <w:rPr>
          <w:rFonts w:eastAsiaTheme="minorEastAsia"/>
          <w:color w:val="000000" w:themeColor="text1"/>
          <w:kern w:val="0"/>
          <w:lang w:eastAsia="en-GB"/>
          <w14:ligatures w14:val="none"/>
        </w:rPr>
        <w:t>. The audible range is</w:t>
      </w:r>
      <w:r w:rsidR="00FB0FB5" w:rsidRPr="5C201337">
        <w:rPr>
          <w:rFonts w:eastAsiaTheme="minorEastAsia"/>
          <w:color w:val="000000" w:themeColor="text1"/>
          <w:kern w:val="0"/>
          <w:lang w:eastAsia="en-GB"/>
          <w14:ligatures w14:val="none"/>
        </w:rPr>
        <w:t xml:space="preserve"> from</w:t>
      </w:r>
      <w:r w:rsidRPr="5C201337">
        <w:rPr>
          <w:rFonts w:eastAsiaTheme="minorEastAsia"/>
          <w:color w:val="000000" w:themeColor="text1"/>
          <w:kern w:val="0"/>
          <w:lang w:eastAsia="en-GB"/>
          <w14:ligatures w14:val="none"/>
        </w:rPr>
        <w:t xml:space="preserve"> </w:t>
      </w:r>
      <w:r w:rsidR="00FB0FB5" w:rsidRPr="5C201337">
        <w:rPr>
          <w:rFonts w:eastAsiaTheme="minorEastAsia"/>
          <w:color w:val="000000" w:themeColor="text1"/>
          <w:kern w:val="0"/>
          <w:lang w:eastAsia="en-GB"/>
          <w14:ligatures w14:val="none"/>
        </w:rPr>
        <w:t>20</w:t>
      </w:r>
      <w:r w:rsidR="1BCD38D7" w:rsidRPr="5C201337">
        <w:rPr>
          <w:rFonts w:eastAsiaTheme="minorEastAsia"/>
          <w:color w:val="000000" w:themeColor="text1"/>
          <w:kern w:val="0"/>
          <w:lang w:eastAsia="en-GB"/>
          <w14:ligatures w14:val="none"/>
        </w:rPr>
        <w:t>Hz</w:t>
      </w:r>
      <w:r w:rsidR="00FB0FB5" w:rsidRPr="5C201337">
        <w:rPr>
          <w:rFonts w:eastAsiaTheme="minorEastAsia"/>
          <w:color w:val="000000" w:themeColor="text1"/>
          <w:kern w:val="0"/>
          <w:lang w:eastAsia="en-GB"/>
          <w14:ligatures w14:val="none"/>
        </w:rPr>
        <w:t xml:space="preserve"> to 20,000 Hz</w:t>
      </w:r>
    </w:p>
    <w:p w14:paraId="532B18B6" w14:textId="6BADF8E8" w:rsidR="00D00B89" w:rsidRPr="000709FF" w:rsidRDefault="00D00B89" w:rsidP="7A5D6068">
      <w:pPr>
        <w:pStyle w:val="ListParagraph"/>
        <w:numPr>
          <w:ilvl w:val="0"/>
          <w:numId w:val="40"/>
        </w:numPr>
        <w:spacing w:before="100" w:beforeAutospacing="1" w:after="100" w:afterAutospacing="1" w:line="240" w:lineRule="auto"/>
        <w:rPr>
          <w:rFonts w:eastAsiaTheme="minorEastAsia"/>
          <w:color w:val="000000" w:themeColor="text1"/>
          <w:kern w:val="0"/>
          <w:lang w:eastAsia="en-GB"/>
          <w14:ligatures w14:val="none"/>
        </w:rPr>
      </w:pPr>
      <w:r w:rsidRPr="5C201337">
        <w:rPr>
          <w:rFonts w:eastAsiaTheme="minorEastAsia"/>
          <w:color w:val="000000" w:themeColor="text1"/>
          <w:kern w:val="0"/>
          <w:lang w:eastAsia="en-GB"/>
          <w14:ligatures w14:val="none"/>
        </w:rPr>
        <w:t>Vibration: Mechanical oscillations that can be felt</w:t>
      </w:r>
      <w:r w:rsidR="00435F52" w:rsidRPr="5C201337">
        <w:rPr>
          <w:rFonts w:eastAsiaTheme="minorEastAsia"/>
          <w:color w:val="000000" w:themeColor="text1"/>
          <w:kern w:val="0"/>
          <w:lang w:eastAsia="en-GB"/>
          <w14:ligatures w14:val="none"/>
        </w:rPr>
        <w:t xml:space="preserve"> at frequencies b</w:t>
      </w:r>
      <w:r w:rsidR="00FB0FB5" w:rsidRPr="5C201337">
        <w:rPr>
          <w:rFonts w:eastAsiaTheme="minorEastAsia"/>
          <w:color w:val="000000" w:themeColor="text1"/>
          <w:kern w:val="0"/>
          <w:lang w:eastAsia="en-GB"/>
          <w14:ligatures w14:val="none"/>
        </w:rPr>
        <w:t>elow 20Hz</w:t>
      </w:r>
    </w:p>
    <w:p w14:paraId="375FD410" w14:textId="7D335C66" w:rsidR="00D00B89" w:rsidRPr="000709FF" w:rsidRDefault="00D00B89" w:rsidP="7A5D6068">
      <w:pPr>
        <w:pStyle w:val="ListParagraph"/>
        <w:numPr>
          <w:ilvl w:val="0"/>
          <w:numId w:val="40"/>
        </w:numPr>
        <w:spacing w:before="100" w:beforeAutospacing="1" w:after="100" w:afterAutospacing="1" w:line="240" w:lineRule="auto"/>
        <w:rPr>
          <w:rFonts w:eastAsiaTheme="minorEastAsia"/>
          <w:color w:val="000000" w:themeColor="text1"/>
          <w:kern w:val="0"/>
          <w:lang w:eastAsia="en-GB"/>
          <w14:ligatures w14:val="none"/>
        </w:rPr>
      </w:pPr>
      <w:r w:rsidRPr="5C201337">
        <w:rPr>
          <w:rFonts w:eastAsiaTheme="minorEastAsia"/>
          <w:color w:val="000000" w:themeColor="text1"/>
          <w:kern w:val="0"/>
          <w:lang w:eastAsia="en-GB"/>
          <w14:ligatures w14:val="none"/>
        </w:rPr>
        <w:t xml:space="preserve">Harshness: The human perception of the combined noise and vibration </w:t>
      </w:r>
      <w:r w:rsidR="00FB0FB5" w:rsidRPr="5C201337">
        <w:rPr>
          <w:rFonts w:eastAsiaTheme="minorEastAsia"/>
          <w:color w:val="000000" w:themeColor="text1"/>
          <w:kern w:val="0"/>
          <w:lang w:eastAsia="en-GB"/>
          <w14:ligatures w14:val="none"/>
        </w:rPr>
        <w:t>waves</w:t>
      </w:r>
    </w:p>
    <w:p w14:paraId="6B60C64E" w14:textId="1F53F981" w:rsidR="418D942F" w:rsidRDefault="418D942F" w:rsidP="418D942F">
      <w:pPr>
        <w:spacing w:beforeAutospacing="1" w:afterAutospacing="1" w:line="240" w:lineRule="auto"/>
        <w:ind w:left="720"/>
        <w:rPr>
          <w:rFonts w:eastAsiaTheme="minorEastAsia"/>
          <w:color w:val="538135" w:themeColor="accent6" w:themeShade="BF"/>
          <w:lang w:eastAsia="en-GB"/>
        </w:rPr>
      </w:pPr>
    </w:p>
    <w:p w14:paraId="72572A66" w14:textId="32523154" w:rsidR="00D00B89" w:rsidRPr="000709FF" w:rsidRDefault="0127F90D" w:rsidP="24CB8E64">
      <w:pPr>
        <w:pStyle w:val="Heading2"/>
        <w:rPr>
          <w:rFonts w:asciiTheme="minorHAnsi" w:eastAsiaTheme="minorEastAsia" w:hAnsiTheme="minorHAnsi" w:cstheme="minorBidi"/>
          <w:color w:val="000000" w:themeColor="text1"/>
          <w:sz w:val="22"/>
          <w:szCs w:val="22"/>
        </w:rPr>
      </w:pPr>
      <w:r w:rsidRPr="4DD0EDC3">
        <w:rPr>
          <w:rFonts w:asciiTheme="minorHAnsi" w:eastAsiaTheme="minorEastAsia" w:hAnsiTheme="minorHAnsi" w:cstheme="minorBidi"/>
          <w:color w:val="000000" w:themeColor="text1"/>
          <w:sz w:val="22"/>
          <w:szCs w:val="22"/>
        </w:rPr>
        <w:t xml:space="preserve">1.1 </w:t>
      </w:r>
      <w:r w:rsidR="13CC2462" w:rsidRPr="2B57664A">
        <w:rPr>
          <w:rFonts w:asciiTheme="minorHAnsi" w:eastAsiaTheme="minorEastAsia" w:hAnsiTheme="minorHAnsi" w:cstheme="minorBidi"/>
          <w:color w:val="000000" w:themeColor="text1"/>
          <w:sz w:val="22"/>
          <w:szCs w:val="22"/>
        </w:rPr>
        <w:t>I</w:t>
      </w:r>
      <w:r w:rsidR="29F6E9E8" w:rsidRPr="2B57664A">
        <w:rPr>
          <w:rFonts w:asciiTheme="minorHAnsi" w:eastAsiaTheme="minorEastAsia" w:hAnsiTheme="minorHAnsi" w:cstheme="minorBidi"/>
          <w:color w:val="000000" w:themeColor="text1"/>
          <w:sz w:val="22"/>
          <w:szCs w:val="22"/>
        </w:rPr>
        <w:t>mportan</w:t>
      </w:r>
      <w:r w:rsidR="34985412" w:rsidRPr="2B57664A">
        <w:rPr>
          <w:rFonts w:asciiTheme="minorHAnsi" w:eastAsiaTheme="minorEastAsia" w:hAnsiTheme="minorHAnsi" w:cstheme="minorBidi"/>
          <w:color w:val="000000" w:themeColor="text1"/>
          <w:sz w:val="22"/>
          <w:szCs w:val="22"/>
        </w:rPr>
        <w:t>ce</w:t>
      </w:r>
      <w:r w:rsidR="34985412" w:rsidRPr="4DD0EDC3">
        <w:rPr>
          <w:rFonts w:asciiTheme="minorHAnsi" w:eastAsiaTheme="minorEastAsia" w:hAnsiTheme="minorHAnsi" w:cstheme="minorBidi"/>
          <w:color w:val="000000" w:themeColor="text1"/>
          <w:sz w:val="22"/>
          <w:szCs w:val="22"/>
        </w:rPr>
        <w:t xml:space="preserve"> to </w:t>
      </w:r>
      <w:r w:rsidR="00D00B89" w:rsidRPr="4DD0EDC3">
        <w:rPr>
          <w:rFonts w:asciiTheme="minorHAnsi" w:eastAsiaTheme="minorEastAsia" w:hAnsiTheme="minorHAnsi" w:cstheme="minorBidi"/>
          <w:color w:val="000000" w:themeColor="text1"/>
          <w:sz w:val="22"/>
          <w:szCs w:val="22"/>
        </w:rPr>
        <w:t>Automotive Engineering</w:t>
      </w:r>
    </w:p>
    <w:p w14:paraId="0B54B7D8" w14:textId="12AA8A5D" w:rsidR="41685ED0" w:rsidRDefault="41685ED0" w:rsidP="41685ED0">
      <w:pPr>
        <w:spacing w:beforeAutospacing="1" w:afterAutospacing="1" w:line="240" w:lineRule="auto"/>
        <w:outlineLvl w:val="2"/>
        <w:rPr>
          <w:rFonts w:eastAsiaTheme="minorEastAsia"/>
          <w:b/>
          <w:bCs/>
          <w:lang w:eastAsia="en-GB"/>
        </w:rPr>
      </w:pPr>
    </w:p>
    <w:p w14:paraId="15027AED" w14:textId="2C4358D3" w:rsidR="00D00B89" w:rsidRPr="000709FF" w:rsidRDefault="00D00B89" w:rsidP="026844EE">
      <w:pPr>
        <w:spacing w:before="100" w:beforeAutospacing="1" w:after="100" w:afterAutospacing="1" w:line="240" w:lineRule="auto"/>
        <w:outlineLvl w:val="1"/>
        <w:rPr>
          <w:rFonts w:eastAsiaTheme="minorEastAsia"/>
          <w:b/>
          <w:color w:val="000000" w:themeColor="text1"/>
          <w:kern w:val="0"/>
          <w:lang w:eastAsia="en-GB"/>
          <w14:ligatures w14:val="none"/>
        </w:rPr>
      </w:pPr>
      <w:r w:rsidRPr="25ABCB2F">
        <w:rPr>
          <w:rFonts w:eastAsiaTheme="minorEastAsia"/>
          <w:b/>
          <w:color w:val="000000" w:themeColor="text1"/>
          <w:kern w:val="0"/>
          <w:lang w:eastAsia="en-GB"/>
          <w14:ligatures w14:val="none"/>
        </w:rPr>
        <w:t>Customer Satisfaction</w:t>
      </w:r>
    </w:p>
    <w:p w14:paraId="1B3290EB" w14:textId="4100B65A" w:rsidR="00D00B89" w:rsidRPr="000709FF" w:rsidRDefault="00D00B89" w:rsidP="418D942F">
      <w:pPr>
        <w:spacing w:before="100" w:beforeAutospacing="1" w:after="100" w:afterAutospacing="1" w:line="240" w:lineRule="auto"/>
        <w:rPr>
          <w:rFonts w:eastAsiaTheme="minorEastAsia"/>
          <w:color w:val="538135" w:themeColor="accent6" w:themeShade="BF"/>
          <w:kern w:val="0"/>
          <w:lang w:eastAsia="en-GB"/>
          <w14:ligatures w14:val="none"/>
        </w:rPr>
      </w:pPr>
      <w:r w:rsidRPr="25ABCB2F">
        <w:rPr>
          <w:rFonts w:eastAsiaTheme="minorEastAsia"/>
          <w:color w:val="000000" w:themeColor="text1"/>
          <w:kern w:val="0"/>
          <w:lang w:eastAsia="en-GB"/>
          <w14:ligatures w14:val="none"/>
        </w:rPr>
        <w:t xml:space="preserve">NVH performance has become a key </w:t>
      </w:r>
      <w:r w:rsidR="00E61863" w:rsidRPr="25ABCB2F">
        <w:rPr>
          <w:rFonts w:eastAsiaTheme="minorEastAsia"/>
          <w:color w:val="000000" w:themeColor="text1"/>
          <w:kern w:val="0"/>
          <w:lang w:eastAsia="en-GB"/>
          <w14:ligatures w14:val="none"/>
        </w:rPr>
        <w:t xml:space="preserve">factor in </w:t>
      </w:r>
      <w:r w:rsidR="08DBA5AC" w:rsidRPr="25ABCB2F">
        <w:rPr>
          <w:rFonts w:eastAsiaTheme="minorEastAsia"/>
          <w:color w:val="000000" w:themeColor="text1"/>
          <w:kern w:val="0"/>
          <w:lang w:eastAsia="en-GB"/>
          <w14:ligatures w14:val="none"/>
        </w:rPr>
        <w:t>the buyer's</w:t>
      </w:r>
      <w:r w:rsidRPr="5C201337">
        <w:rPr>
          <w:rFonts w:eastAsiaTheme="minorEastAsia"/>
          <w:color w:val="000000" w:themeColor="text1"/>
          <w:kern w:val="0"/>
          <w:lang w:eastAsia="en-GB"/>
          <w14:ligatures w14:val="none"/>
        </w:rPr>
        <w:t xml:space="preserve"> </w:t>
      </w:r>
      <w:r w:rsidRPr="25ABCB2F">
        <w:rPr>
          <w:rFonts w:eastAsiaTheme="minorEastAsia"/>
          <w:color w:val="000000" w:themeColor="text1"/>
          <w:kern w:val="0"/>
          <w:lang w:eastAsia="en-GB"/>
          <w14:ligatures w14:val="none"/>
        </w:rPr>
        <w:t>perception</w:t>
      </w:r>
      <w:r w:rsidR="00E61863" w:rsidRPr="25ABCB2F">
        <w:rPr>
          <w:rFonts w:eastAsiaTheme="minorEastAsia"/>
          <w:color w:val="000000" w:themeColor="text1"/>
          <w:kern w:val="0"/>
          <w:lang w:eastAsia="en-GB"/>
          <w14:ligatures w14:val="none"/>
        </w:rPr>
        <w:t xml:space="preserve"> of quality</w:t>
      </w:r>
      <w:r w:rsidRPr="25ABCB2F">
        <w:rPr>
          <w:rFonts w:eastAsiaTheme="minorEastAsia"/>
          <w:color w:val="000000" w:themeColor="text1"/>
          <w:kern w:val="0"/>
          <w:lang w:eastAsia="en-GB"/>
          <w14:ligatures w14:val="none"/>
        </w:rPr>
        <w:t>. Studies indicate that up to 60% of customer complaints in premium vehicles relate to NVH issues</w:t>
      </w:r>
      <w:r w:rsidR="00D746EC" w:rsidRPr="5C201337">
        <w:rPr>
          <w:rFonts w:eastAsiaTheme="minorEastAsia"/>
          <w:color w:val="000000" w:themeColor="text1"/>
          <w:kern w:val="0"/>
          <w:lang w:eastAsia="en-GB"/>
          <w14:ligatures w14:val="none"/>
        </w:rPr>
        <w:t>.</w:t>
      </w:r>
      <w:r w:rsidRPr="25ABCB2F">
        <w:rPr>
          <w:rFonts w:eastAsiaTheme="minorEastAsia"/>
          <w:color w:val="000000" w:themeColor="text1"/>
          <w:kern w:val="0"/>
          <w:lang w:eastAsia="en-GB"/>
          <w14:ligatures w14:val="none"/>
        </w:rPr>
        <w:t xml:space="preserve"> (Harrison, 2020). Poor NVH characteristics can significantly impact brand reputation and customer loyalty, particularly in the luxury vehicle segment</w:t>
      </w:r>
      <w:r w:rsidRPr="25ABCB2F">
        <w:rPr>
          <w:rFonts w:ascii="Times New Roman" w:eastAsia="Times New Roman" w:hAnsi="Times New Roman" w:cs="Times New Roman"/>
          <w:color w:val="000000" w:themeColor="text1"/>
          <w:kern w:val="0"/>
          <w:sz w:val="24"/>
          <w:szCs w:val="24"/>
          <w:lang w:eastAsia="en-GB"/>
          <w14:ligatures w14:val="none"/>
        </w:rPr>
        <w:t>.</w:t>
      </w:r>
      <w:sdt>
        <w:sdtPr>
          <w:rPr>
            <w:rFonts w:eastAsiaTheme="minorEastAsia"/>
            <w:color w:val="000000" w:themeColor="text1"/>
            <w:kern w:val="0"/>
            <w:lang w:eastAsia="en-GB"/>
            <w14:ligatures w14:val="none"/>
          </w:rPr>
          <w:id w:val="2072775252"/>
          <w:citation/>
        </w:sdtPr>
        <w:sdtEndPr>
          <w:rPr>
            <w:color w:val="auto"/>
          </w:rPr>
        </w:sdtEndPr>
        <w:sdtContent>
          <w:r w:rsidR="000709FF" w:rsidRPr="5C201337">
            <w:rPr>
              <w:rFonts w:eastAsiaTheme="minorEastAsia"/>
              <w:color w:val="000000" w:themeColor="text1"/>
              <w:kern w:val="0"/>
              <w:lang w:eastAsia="en-GB"/>
              <w14:ligatures w14:val="none"/>
            </w:rPr>
            <w:fldChar w:fldCharType="begin"/>
          </w:r>
          <w:r w:rsidR="000709FF" w:rsidRPr="5C201337">
            <w:rPr>
              <w:rFonts w:eastAsiaTheme="minorEastAsia"/>
              <w:color w:val="000000" w:themeColor="text1"/>
              <w:kern w:val="0"/>
              <w:lang w:eastAsia="en-GB"/>
              <w14:ligatures w14:val="none"/>
            </w:rPr>
            <w:instrText xml:space="preserve"> CITATION Cra24 \l 2057 </w:instrText>
          </w:r>
          <w:r w:rsidR="000709FF" w:rsidRPr="5C201337">
            <w:rPr>
              <w:rFonts w:eastAsiaTheme="minorEastAsia"/>
              <w:color w:val="000000" w:themeColor="text1"/>
              <w:kern w:val="0"/>
              <w:lang w:eastAsia="en-GB"/>
              <w14:ligatures w14:val="none"/>
            </w:rPr>
            <w:fldChar w:fldCharType="separate"/>
          </w:r>
          <w:r w:rsidR="002A2E8D">
            <w:rPr>
              <w:rFonts w:ascii="Times New Roman" w:eastAsia="Times New Roman" w:hAnsi="Times New Roman" w:cs="Times New Roman"/>
              <w:noProof/>
              <w:color w:val="538135" w:themeColor="accent6" w:themeShade="BF"/>
              <w:kern w:val="0"/>
              <w:sz w:val="24"/>
              <w:szCs w:val="24"/>
              <w:lang w:eastAsia="en-GB"/>
              <w14:ligatures w14:val="none"/>
            </w:rPr>
            <w:t xml:space="preserve"> </w:t>
          </w:r>
          <w:r w:rsidR="002A2E8D" w:rsidRPr="002A2E8D">
            <w:rPr>
              <w:rFonts w:ascii="Times New Roman" w:eastAsia="Times New Roman" w:hAnsi="Times New Roman" w:cs="Times New Roman"/>
              <w:noProof/>
              <w:color w:val="538135" w:themeColor="accent6" w:themeShade="BF"/>
              <w:kern w:val="0"/>
              <w:sz w:val="24"/>
              <w:szCs w:val="24"/>
              <w:lang w:eastAsia="en-GB"/>
              <w14:ligatures w14:val="none"/>
            </w:rPr>
            <w:t>(Anon., n.d.)</w:t>
          </w:r>
          <w:r w:rsidR="000709FF" w:rsidRPr="5C201337">
            <w:rPr>
              <w:rFonts w:eastAsiaTheme="minorEastAsia"/>
              <w:color w:val="000000" w:themeColor="text1"/>
              <w:kern w:val="0"/>
              <w:lang w:eastAsia="en-GB"/>
              <w14:ligatures w14:val="none"/>
            </w:rPr>
            <w:fldChar w:fldCharType="end"/>
          </w:r>
        </w:sdtContent>
      </w:sdt>
    </w:p>
    <w:p w14:paraId="1BCDD0A5" w14:textId="1F044EF1" w:rsidR="418D942F" w:rsidRDefault="418D942F" w:rsidP="418D942F">
      <w:pPr>
        <w:spacing w:beforeAutospacing="1" w:afterAutospacing="1" w:line="240" w:lineRule="auto"/>
        <w:rPr>
          <w:rFonts w:eastAsiaTheme="minorEastAsia"/>
          <w:color w:val="538135" w:themeColor="accent6" w:themeShade="BF"/>
          <w:lang w:eastAsia="en-GB"/>
        </w:rPr>
      </w:pPr>
    </w:p>
    <w:p w14:paraId="3AB5A194" w14:textId="0417B1DF" w:rsidR="00D00B89" w:rsidRPr="0075328A" w:rsidRDefault="00D00B89" w:rsidP="026844EE">
      <w:pPr>
        <w:spacing w:before="100" w:beforeAutospacing="1" w:after="100" w:afterAutospacing="1" w:line="240" w:lineRule="auto"/>
        <w:outlineLvl w:val="1"/>
        <w:rPr>
          <w:rFonts w:eastAsiaTheme="minorEastAsia"/>
          <w:b/>
          <w:color w:val="538135" w:themeColor="accent6" w:themeShade="BF"/>
          <w:kern w:val="0"/>
          <w:lang w:eastAsia="en-GB"/>
          <w14:ligatures w14:val="none"/>
        </w:rPr>
      </w:pPr>
      <w:r w:rsidRPr="117FD9D6">
        <w:rPr>
          <w:rFonts w:eastAsiaTheme="minorEastAsia"/>
          <w:b/>
          <w:lang w:eastAsia="en-GB"/>
        </w:rPr>
        <w:t>Safety Considerations</w:t>
      </w:r>
      <w:r w:rsidR="00435F52" w:rsidRPr="0075328A">
        <w:rPr>
          <w:rFonts w:ascii="Times New Roman" w:eastAsia="Times New Roman" w:hAnsi="Times New Roman" w:cs="Times New Roman"/>
          <w:b/>
          <w:bCs/>
          <w:color w:val="538135" w:themeColor="accent6" w:themeShade="BF"/>
          <w:kern w:val="0"/>
          <w:sz w:val="36"/>
          <w:szCs w:val="36"/>
          <w:lang w:eastAsia="en-GB"/>
          <w14:ligatures w14:val="none"/>
        </w:rPr>
        <w:br/>
      </w:r>
      <w:r w:rsidRPr="120A6162">
        <w:rPr>
          <w:rFonts w:eastAsiaTheme="minorEastAsia"/>
          <w:color w:val="000000" w:themeColor="text1"/>
          <w:kern w:val="0"/>
          <w:lang w:eastAsia="en-GB"/>
          <w14:ligatures w14:val="none"/>
        </w:rPr>
        <w:t>Excessive vibration</w:t>
      </w:r>
      <w:r w:rsidR="000709FF" w:rsidRPr="120A6162">
        <w:rPr>
          <w:rFonts w:eastAsiaTheme="minorEastAsia"/>
          <w:color w:val="000000" w:themeColor="text1"/>
          <w:kern w:val="0"/>
          <w:lang w:eastAsia="en-GB"/>
          <w14:ligatures w14:val="none"/>
        </w:rPr>
        <w:t xml:space="preserve"> can </w:t>
      </w:r>
      <w:r w:rsidRPr="120A6162">
        <w:rPr>
          <w:rFonts w:eastAsiaTheme="minorEastAsia"/>
          <w:color w:val="000000" w:themeColor="text1"/>
          <w:kern w:val="0"/>
          <w:lang w:eastAsia="en-GB"/>
          <w14:ligatures w14:val="none"/>
        </w:rPr>
        <w:t xml:space="preserve">lead to driver fatigue </w:t>
      </w:r>
      <w:r w:rsidR="00E61863" w:rsidRPr="120A6162">
        <w:rPr>
          <w:rFonts w:eastAsiaTheme="minorEastAsia"/>
          <w:color w:val="000000" w:themeColor="text1"/>
          <w:kern w:val="0"/>
          <w:lang w:eastAsia="en-GB"/>
          <w14:ligatures w14:val="none"/>
        </w:rPr>
        <w:t xml:space="preserve">which will reduce the </w:t>
      </w:r>
      <w:r w:rsidR="00435F52" w:rsidRPr="120A6162">
        <w:rPr>
          <w:rFonts w:eastAsiaTheme="minorEastAsia"/>
          <w:color w:val="000000" w:themeColor="text1"/>
          <w:kern w:val="0"/>
          <w:lang w:eastAsia="en-GB"/>
          <w14:ligatures w14:val="none"/>
        </w:rPr>
        <w:t>driver’s</w:t>
      </w:r>
      <w:r w:rsidR="00E61863" w:rsidRPr="120A6162">
        <w:rPr>
          <w:rFonts w:eastAsiaTheme="minorEastAsia"/>
          <w:color w:val="000000" w:themeColor="text1"/>
          <w:kern w:val="0"/>
          <w:lang w:eastAsia="en-GB"/>
          <w14:ligatures w14:val="none"/>
        </w:rPr>
        <w:t xml:space="preserve"> reaction time</w:t>
      </w:r>
      <w:r w:rsidR="000709FF" w:rsidRPr="5C201337">
        <w:rPr>
          <w:rFonts w:eastAsiaTheme="minorEastAsia"/>
          <w:color w:val="000000" w:themeColor="text1"/>
          <w:kern w:val="0"/>
          <w:lang w:eastAsia="en-GB"/>
          <w14:ligatures w14:val="none"/>
        </w:rPr>
        <w:t xml:space="preserve"> </w:t>
      </w:r>
      <w:r w:rsidR="00CB494D" w:rsidRPr="120A6162">
        <w:rPr>
          <w:rFonts w:eastAsiaTheme="minorEastAsia"/>
          <w:color w:val="000000" w:themeColor="text1"/>
          <w:kern w:val="0"/>
          <w:lang w:eastAsia="en-GB"/>
          <w14:ligatures w14:val="none"/>
        </w:rPr>
        <w:t>and</w:t>
      </w:r>
      <w:r w:rsidR="000709FF" w:rsidRPr="120A6162">
        <w:rPr>
          <w:rFonts w:eastAsiaTheme="minorEastAsia"/>
          <w:color w:val="000000" w:themeColor="text1"/>
          <w:kern w:val="0"/>
          <w:lang w:eastAsia="en-GB"/>
          <w14:ligatures w14:val="none"/>
        </w:rPr>
        <w:t xml:space="preserve"> is a </w:t>
      </w:r>
      <w:r w:rsidR="007D1D30" w:rsidRPr="120A6162">
        <w:rPr>
          <w:rFonts w:eastAsiaTheme="minorEastAsia"/>
          <w:color w:val="000000" w:themeColor="text1"/>
          <w:kern w:val="0"/>
          <w:lang w:eastAsia="en-GB"/>
          <w14:ligatures w14:val="none"/>
        </w:rPr>
        <w:t>serious</w:t>
      </w:r>
      <w:r w:rsidR="00CB494D" w:rsidRPr="5C201337">
        <w:rPr>
          <w:rFonts w:eastAsiaTheme="minorEastAsia"/>
          <w:color w:val="000000" w:themeColor="text1"/>
          <w:kern w:val="0"/>
          <w:lang w:eastAsia="en-GB"/>
          <w14:ligatures w14:val="none"/>
        </w:rPr>
        <w:t xml:space="preserve"> </w:t>
      </w:r>
      <w:r w:rsidR="000709FF" w:rsidRPr="120A6162">
        <w:rPr>
          <w:rFonts w:eastAsiaTheme="minorEastAsia"/>
          <w:color w:val="000000" w:themeColor="text1"/>
          <w:kern w:val="0"/>
          <w:lang w:eastAsia="en-GB"/>
          <w14:ligatures w14:val="none"/>
        </w:rPr>
        <w:t>safety hazard when on public roads</w:t>
      </w:r>
      <w:r w:rsidRPr="5C201337">
        <w:rPr>
          <w:rFonts w:eastAsiaTheme="minorEastAsia"/>
          <w:color w:val="000000" w:themeColor="text1"/>
          <w:kern w:val="0"/>
          <w:lang w:eastAsia="en-GB"/>
          <w14:ligatures w14:val="none"/>
        </w:rPr>
        <w:t xml:space="preserve">. </w:t>
      </w:r>
      <w:r w:rsidR="00E61863" w:rsidRPr="120A6162">
        <w:rPr>
          <w:rFonts w:eastAsiaTheme="minorEastAsia"/>
          <w:color w:val="000000" w:themeColor="text1"/>
          <w:kern w:val="0"/>
          <w:lang w:eastAsia="en-GB"/>
          <w14:ligatures w14:val="none"/>
        </w:rPr>
        <w:t xml:space="preserve">Poor NVH </w:t>
      </w:r>
      <w:r w:rsidR="00CB494D" w:rsidRPr="120A6162">
        <w:rPr>
          <w:rFonts w:eastAsiaTheme="minorEastAsia"/>
          <w:color w:val="000000" w:themeColor="text1"/>
          <w:kern w:val="0"/>
          <w:lang w:eastAsia="en-GB"/>
          <w14:ligatures w14:val="none"/>
        </w:rPr>
        <w:t xml:space="preserve">can </w:t>
      </w:r>
      <w:r w:rsidR="00E61863" w:rsidRPr="120A6162">
        <w:rPr>
          <w:rFonts w:eastAsiaTheme="minorEastAsia"/>
          <w:color w:val="000000" w:themeColor="text1"/>
          <w:kern w:val="0"/>
          <w:lang w:eastAsia="en-GB"/>
          <w14:ligatures w14:val="none"/>
        </w:rPr>
        <w:t xml:space="preserve">lead to excessive noise in the cabin of the vehicle which is a distraction and can lead to stress/ anger over long journeys. </w:t>
      </w:r>
      <w:r w:rsidR="00435F52" w:rsidRPr="120A6162">
        <w:rPr>
          <w:rFonts w:eastAsiaTheme="minorEastAsia"/>
          <w:color w:val="000000" w:themeColor="text1"/>
          <w:kern w:val="0"/>
          <w:lang w:eastAsia="en-GB"/>
          <w14:ligatures w14:val="none"/>
        </w:rPr>
        <w:t>Excessive vibration can accelerate wear on parts throughout the vehicle.</w:t>
      </w:r>
      <w:r w:rsidR="0075328A" w:rsidRPr="5C201337">
        <w:rPr>
          <w:rFonts w:eastAsiaTheme="minorEastAsia"/>
          <w:color w:val="000000" w:themeColor="text1"/>
          <w:kern w:val="0"/>
          <w:lang w:eastAsia="en-GB"/>
          <w14:ligatures w14:val="none"/>
        </w:rPr>
        <w:t xml:space="preserve"> </w:t>
      </w:r>
      <w:r w:rsidRPr="120A6162">
        <w:rPr>
          <w:rFonts w:eastAsiaTheme="minorEastAsia"/>
          <w:color w:val="000000" w:themeColor="text1"/>
          <w:kern w:val="0"/>
          <w:lang w:eastAsia="en-GB"/>
          <w14:ligatures w14:val="none"/>
        </w:rPr>
        <w:t>Advanced vibration analysis can help identify potential mechanical failures before they become critical (Zhang and Liu, 2023).</w:t>
      </w:r>
    </w:p>
    <w:p w14:paraId="73E571A9" w14:textId="1034BE0B" w:rsidR="2F7CB77D" w:rsidRDefault="2F7CB77D" w:rsidP="2F7CB77D">
      <w:pPr>
        <w:spacing w:beforeAutospacing="1" w:afterAutospacing="1" w:line="240" w:lineRule="auto"/>
        <w:outlineLvl w:val="1"/>
        <w:rPr>
          <w:rFonts w:eastAsiaTheme="minorEastAsia"/>
          <w:b/>
          <w:color w:val="538135" w:themeColor="accent6" w:themeShade="BF"/>
          <w:lang w:eastAsia="en-GB"/>
        </w:rPr>
      </w:pPr>
    </w:p>
    <w:p w14:paraId="6504776A" w14:textId="77777777" w:rsidR="00D00B89" w:rsidRPr="0075328A" w:rsidRDefault="00D00B89" w:rsidP="00D00B89">
      <w:pPr>
        <w:spacing w:before="100" w:beforeAutospacing="1" w:after="100" w:afterAutospacing="1" w:line="240" w:lineRule="auto"/>
        <w:outlineLvl w:val="1"/>
        <w:rPr>
          <w:rFonts w:eastAsiaTheme="minorEastAsia"/>
          <w:b/>
          <w:color w:val="000000" w:themeColor="text1"/>
          <w:kern w:val="0"/>
          <w:lang w:eastAsia="en-GB"/>
          <w14:ligatures w14:val="none"/>
        </w:rPr>
      </w:pPr>
      <w:r w:rsidRPr="263B7D76">
        <w:rPr>
          <w:rFonts w:eastAsiaTheme="minorEastAsia"/>
          <w:b/>
          <w:color w:val="000000" w:themeColor="text1"/>
          <w:kern w:val="0"/>
          <w:lang w:eastAsia="en-GB"/>
          <w14:ligatures w14:val="none"/>
        </w:rPr>
        <w:t>Regulatory Compliance</w:t>
      </w:r>
    </w:p>
    <w:p w14:paraId="4B2FE3FC" w14:textId="52E05606" w:rsidR="00106DC3" w:rsidRPr="00106DC3" w:rsidRDefault="00D00B89" w:rsidP="00D00B89">
      <w:pPr>
        <w:spacing w:before="100" w:beforeAutospacing="1" w:after="100" w:afterAutospacing="1" w:line="240" w:lineRule="auto"/>
        <w:rPr>
          <w:rFonts w:eastAsiaTheme="minorEastAsia"/>
          <w:color w:val="000000" w:themeColor="text1"/>
          <w:lang w:eastAsia="en-GB"/>
        </w:rPr>
      </w:pPr>
      <w:r w:rsidRPr="74D0A979">
        <w:rPr>
          <w:rFonts w:eastAsiaTheme="minorEastAsia"/>
          <w:color w:val="000000" w:themeColor="text1"/>
          <w:lang w:eastAsia="en-GB"/>
        </w:rPr>
        <w:t xml:space="preserve">The automotive industry faces increasingly strict noise emission regulations worldwide, particularly in urban areas. </w:t>
      </w:r>
      <w:r w:rsidR="00106DC3" w:rsidRPr="74D0A979">
        <w:rPr>
          <w:rFonts w:eastAsiaTheme="minorEastAsia"/>
          <w:color w:val="000000" w:themeColor="text1"/>
          <w:lang w:eastAsia="en-GB"/>
        </w:rPr>
        <w:t xml:space="preserve">Laws such as the European Union’s Regulation (EU) No 540/2014 enforce strict limits on vehicle noise emissions </w:t>
      </w:r>
      <w:sdt>
        <w:sdtPr>
          <w:rPr>
            <w:rFonts w:eastAsiaTheme="minorEastAsia"/>
            <w:color w:val="000000" w:themeColor="text1"/>
            <w:kern w:val="0"/>
            <w:lang w:eastAsia="en-GB"/>
            <w14:ligatures w14:val="none"/>
          </w:rPr>
          <w:id w:val="1585412396"/>
          <w:citation/>
        </w:sdtPr>
        <w:sdtEndPr>
          <w:rPr>
            <w:color w:val="auto"/>
          </w:rPr>
        </w:sdtEndPr>
        <w:sdtContent>
          <w:r w:rsidR="00106DC3" w:rsidRPr="5C201337">
            <w:rPr>
              <w:rFonts w:eastAsiaTheme="minorEastAsia"/>
              <w:color w:val="000000" w:themeColor="text1"/>
              <w:kern w:val="0"/>
              <w:lang w:eastAsia="en-GB"/>
              <w14:ligatures w14:val="none"/>
            </w:rPr>
            <w:fldChar w:fldCharType="begin"/>
          </w:r>
          <w:r w:rsidR="00106DC3" w:rsidRPr="5C201337">
            <w:rPr>
              <w:rFonts w:eastAsiaTheme="minorEastAsia"/>
              <w:color w:val="000000" w:themeColor="text1"/>
              <w:kern w:val="0"/>
              <w:lang w:eastAsia="en-GB"/>
              <w14:ligatures w14:val="none"/>
            </w:rPr>
            <w:instrText xml:space="preserve"> CITATION www14 \l 2057 </w:instrText>
          </w:r>
          <w:r w:rsidR="00106DC3" w:rsidRPr="5C201337">
            <w:rPr>
              <w:rFonts w:eastAsiaTheme="minorEastAsia"/>
              <w:color w:val="000000" w:themeColor="text1"/>
              <w:kern w:val="0"/>
              <w:lang w:eastAsia="en-GB"/>
              <w14:ligatures w14:val="none"/>
            </w:rPr>
            <w:fldChar w:fldCharType="separate"/>
          </w:r>
          <w:r w:rsidR="002A2E8D" w:rsidRPr="002A2E8D">
            <w:rPr>
              <w:rFonts w:ascii="Times New Roman" w:eastAsia="Times New Roman" w:hAnsi="Times New Roman" w:cs="Times New Roman"/>
              <w:noProof/>
              <w:color w:val="538135" w:themeColor="accent6" w:themeShade="BF"/>
              <w:kern w:val="0"/>
              <w:sz w:val="24"/>
              <w:szCs w:val="24"/>
              <w:lang w:eastAsia="en-GB"/>
              <w14:ligatures w14:val="none"/>
            </w:rPr>
            <w:t>(Anon., 2014)</w:t>
          </w:r>
          <w:r w:rsidR="00106DC3" w:rsidRPr="5C201337">
            <w:rPr>
              <w:rFonts w:eastAsiaTheme="minorEastAsia"/>
              <w:color w:val="000000" w:themeColor="text1"/>
              <w:kern w:val="0"/>
              <w:lang w:eastAsia="en-GB"/>
              <w14:ligatures w14:val="none"/>
            </w:rPr>
            <w:fldChar w:fldCharType="end"/>
          </w:r>
        </w:sdtContent>
      </w:sdt>
      <w:r w:rsidR="00106DC3" w:rsidRPr="74D0A979">
        <w:rPr>
          <w:rFonts w:eastAsiaTheme="minorEastAsia"/>
          <w:color w:val="000000" w:themeColor="text1"/>
          <w:lang w:eastAsia="en-GB"/>
        </w:rPr>
        <w:t xml:space="preserve">. These rules mandate lower noise levels for passenger and commercial vehicles, </w:t>
      </w:r>
      <w:r w:rsidR="00B23715" w:rsidRPr="74D0A979">
        <w:rPr>
          <w:rFonts w:eastAsiaTheme="minorEastAsia"/>
          <w:color w:val="000000" w:themeColor="text1"/>
          <w:lang w:eastAsia="en-GB"/>
        </w:rPr>
        <w:t>creating added need for</w:t>
      </w:r>
      <w:r w:rsidR="00106DC3" w:rsidRPr="74D0A979">
        <w:rPr>
          <w:rFonts w:eastAsiaTheme="minorEastAsia"/>
          <w:color w:val="000000" w:themeColor="text1"/>
          <w:lang w:eastAsia="en-GB"/>
        </w:rPr>
        <w:t xml:space="preserve"> NVH </w:t>
      </w:r>
      <w:r w:rsidR="00FB2830" w:rsidRPr="74D0A979">
        <w:rPr>
          <w:rFonts w:eastAsiaTheme="minorEastAsia"/>
          <w:color w:val="000000" w:themeColor="text1"/>
          <w:lang w:eastAsia="en-GB"/>
        </w:rPr>
        <w:t xml:space="preserve">to be a higher consideration in the </w:t>
      </w:r>
      <w:r w:rsidR="00106DC3" w:rsidRPr="74D0A979">
        <w:rPr>
          <w:rFonts w:eastAsiaTheme="minorEastAsia"/>
          <w:color w:val="000000" w:themeColor="text1"/>
          <w:lang w:eastAsia="en-GB"/>
        </w:rPr>
        <w:t>engineering</w:t>
      </w:r>
      <w:r w:rsidR="00FB2830" w:rsidRPr="74D0A979">
        <w:rPr>
          <w:rFonts w:eastAsiaTheme="minorEastAsia"/>
          <w:color w:val="000000" w:themeColor="text1"/>
          <w:lang w:eastAsia="en-GB"/>
        </w:rPr>
        <w:t xml:space="preserve"> design process</w:t>
      </w:r>
      <w:r w:rsidR="00106DC3" w:rsidRPr="74D0A979">
        <w:rPr>
          <w:rFonts w:eastAsiaTheme="minorEastAsia"/>
          <w:color w:val="000000" w:themeColor="text1"/>
          <w:lang w:eastAsia="en-GB"/>
        </w:rPr>
        <w:t>.</w:t>
      </w:r>
    </w:p>
    <w:p w14:paraId="7DAF2680" w14:textId="76AFEB72" w:rsidR="22DCE8DC" w:rsidRDefault="22DCE8DC" w:rsidP="22DCE8DC">
      <w:pPr>
        <w:spacing w:beforeAutospacing="1" w:afterAutospacing="1" w:line="240" w:lineRule="auto"/>
        <w:rPr>
          <w:rFonts w:eastAsiaTheme="minorEastAsia"/>
          <w:color w:val="538135" w:themeColor="accent6" w:themeShade="BF"/>
          <w:lang w:eastAsia="en-GB"/>
        </w:rPr>
      </w:pPr>
    </w:p>
    <w:p w14:paraId="1494D807" w14:textId="77777777" w:rsidR="00D00B89" w:rsidRPr="004578BC" w:rsidRDefault="00D00B89" w:rsidP="00D00B89">
      <w:pPr>
        <w:spacing w:before="100" w:beforeAutospacing="1" w:after="100" w:afterAutospacing="1" w:line="240" w:lineRule="auto"/>
        <w:outlineLvl w:val="1"/>
        <w:rPr>
          <w:rFonts w:eastAsiaTheme="minorEastAsia"/>
          <w:b/>
          <w:color w:val="000000" w:themeColor="text1"/>
          <w:lang w:eastAsia="en-GB"/>
        </w:rPr>
      </w:pPr>
      <w:r w:rsidRPr="727D4E54">
        <w:rPr>
          <w:rFonts w:eastAsiaTheme="minorEastAsia"/>
          <w:b/>
          <w:color w:val="000000" w:themeColor="text1"/>
          <w:lang w:eastAsia="en-GB"/>
        </w:rPr>
        <w:t>Electric Vehicle Considerations</w:t>
      </w:r>
    </w:p>
    <w:p w14:paraId="2D303866" w14:textId="77777777" w:rsidR="00D00B89" w:rsidRPr="006F21A6" w:rsidRDefault="00D00B89" w:rsidP="00D00B89">
      <w:pPr>
        <w:spacing w:before="100" w:beforeAutospacing="1" w:after="100" w:afterAutospacing="1" w:line="240" w:lineRule="auto"/>
        <w:rPr>
          <w:rFonts w:eastAsiaTheme="minorEastAsia"/>
          <w:color w:val="000000" w:themeColor="text1"/>
          <w:lang w:eastAsia="en-GB"/>
        </w:rPr>
      </w:pPr>
      <w:r w:rsidRPr="0C6ED6D5">
        <w:rPr>
          <w:rFonts w:eastAsiaTheme="minorEastAsia"/>
          <w:color w:val="000000" w:themeColor="text1"/>
          <w:lang w:eastAsia="en-GB"/>
        </w:rPr>
        <w:t>The transition to electric vehicles presents new challenges in NVH engineering:</w:t>
      </w:r>
    </w:p>
    <w:p w14:paraId="2DF05FD9" w14:textId="15F2AD17" w:rsidR="00D00B89" w:rsidRPr="006F21A6" w:rsidRDefault="00CB62FC" w:rsidP="00F90F8B">
      <w:pPr>
        <w:numPr>
          <w:ilvl w:val="0"/>
          <w:numId w:val="2"/>
        </w:numPr>
        <w:spacing w:before="100" w:beforeAutospacing="1" w:after="100" w:afterAutospacing="1" w:line="240" w:lineRule="auto"/>
        <w:rPr>
          <w:rFonts w:eastAsiaTheme="minorEastAsia"/>
          <w:color w:val="000000" w:themeColor="text1"/>
          <w:lang w:eastAsia="en-GB"/>
        </w:rPr>
      </w:pPr>
      <w:r w:rsidRPr="0C6ED6D5">
        <w:rPr>
          <w:rFonts w:eastAsiaTheme="minorEastAsia"/>
          <w:color w:val="000000" w:themeColor="text1"/>
          <w:lang w:eastAsia="en-GB"/>
        </w:rPr>
        <w:t xml:space="preserve">The </w:t>
      </w:r>
      <w:r w:rsidR="007D1D30" w:rsidRPr="0C6ED6D5">
        <w:rPr>
          <w:rFonts w:eastAsiaTheme="minorEastAsia"/>
          <w:color w:val="000000" w:themeColor="text1"/>
          <w:lang w:eastAsia="en-GB"/>
        </w:rPr>
        <w:t>absence</w:t>
      </w:r>
      <w:r w:rsidR="00D00B89" w:rsidRPr="0C6ED6D5">
        <w:rPr>
          <w:rFonts w:eastAsiaTheme="minorEastAsia"/>
          <w:color w:val="000000" w:themeColor="text1"/>
          <w:lang w:eastAsia="en-GB"/>
        </w:rPr>
        <w:t xml:space="preserve"> of engine noise </w:t>
      </w:r>
      <w:r w:rsidR="00A2760D" w:rsidRPr="0C6ED6D5">
        <w:rPr>
          <w:rFonts w:eastAsiaTheme="minorEastAsia"/>
          <w:color w:val="000000" w:themeColor="text1"/>
          <w:lang w:eastAsia="en-GB"/>
        </w:rPr>
        <w:t>means that</w:t>
      </w:r>
      <w:r w:rsidR="00D00B89" w:rsidRPr="0C6ED6D5">
        <w:rPr>
          <w:rFonts w:eastAsiaTheme="minorEastAsia"/>
          <w:color w:val="000000" w:themeColor="text1"/>
          <w:lang w:eastAsia="en-GB"/>
        </w:rPr>
        <w:t xml:space="preserve"> previously masked sounds</w:t>
      </w:r>
      <w:r w:rsidR="00A2760D" w:rsidRPr="0C6ED6D5">
        <w:rPr>
          <w:rFonts w:eastAsiaTheme="minorEastAsia"/>
          <w:color w:val="000000" w:themeColor="text1"/>
          <w:lang w:eastAsia="en-GB"/>
        </w:rPr>
        <w:t xml:space="preserve"> can now be heard</w:t>
      </w:r>
      <w:r w:rsidR="0067702D" w:rsidRPr="0C6ED6D5">
        <w:rPr>
          <w:rFonts w:eastAsiaTheme="minorEastAsia"/>
          <w:color w:val="000000" w:themeColor="text1"/>
          <w:lang w:eastAsia="en-GB"/>
        </w:rPr>
        <w:t>.</w:t>
      </w:r>
    </w:p>
    <w:p w14:paraId="1AEFC926" w14:textId="7C448C2B" w:rsidR="00D00B89" w:rsidRPr="006F21A6" w:rsidRDefault="00D00B89" w:rsidP="00F90F8B">
      <w:pPr>
        <w:numPr>
          <w:ilvl w:val="0"/>
          <w:numId w:val="2"/>
        </w:numPr>
        <w:spacing w:before="100" w:beforeAutospacing="1" w:after="100" w:afterAutospacing="1" w:line="240" w:lineRule="auto"/>
        <w:rPr>
          <w:rFonts w:eastAsiaTheme="minorEastAsia"/>
          <w:color w:val="000000" w:themeColor="text1"/>
          <w:lang w:eastAsia="en-GB"/>
        </w:rPr>
      </w:pPr>
      <w:r w:rsidRPr="0C6ED6D5">
        <w:rPr>
          <w:rFonts w:eastAsiaTheme="minorEastAsia"/>
          <w:color w:val="000000" w:themeColor="text1"/>
          <w:lang w:eastAsia="en-GB"/>
        </w:rPr>
        <w:t>High-frequency noise from electric motors requires new approaches</w:t>
      </w:r>
      <w:r w:rsidR="00943674" w:rsidRPr="0C6ED6D5">
        <w:rPr>
          <w:rFonts w:eastAsiaTheme="minorEastAsia"/>
          <w:color w:val="000000" w:themeColor="text1"/>
          <w:lang w:eastAsia="en-GB"/>
        </w:rPr>
        <w:t>.</w:t>
      </w:r>
      <w:sdt>
        <w:sdtPr>
          <w:rPr>
            <w:rFonts w:eastAsiaTheme="minorEastAsia"/>
            <w:color w:val="000000" w:themeColor="text1"/>
            <w:kern w:val="0"/>
            <w:lang w:eastAsia="en-GB"/>
            <w14:ligatures w14:val="none"/>
          </w:rPr>
          <w:id w:val="426699524"/>
          <w:citation/>
        </w:sdtPr>
        <w:sdtEndPr>
          <w:rPr>
            <w:color w:val="auto"/>
          </w:rPr>
        </w:sdtEndPr>
        <w:sdtContent>
          <w:r w:rsidR="00943674" w:rsidRPr="5C201337">
            <w:rPr>
              <w:rFonts w:eastAsiaTheme="minorEastAsia"/>
              <w:color w:val="000000" w:themeColor="text1"/>
              <w:kern w:val="0"/>
              <w:lang w:eastAsia="en-GB"/>
              <w14:ligatures w14:val="none"/>
            </w:rPr>
            <w:fldChar w:fldCharType="begin"/>
          </w:r>
          <w:r w:rsidR="00943674" w:rsidRPr="5C201337">
            <w:rPr>
              <w:rFonts w:eastAsiaTheme="minorEastAsia"/>
              <w:color w:val="000000" w:themeColor="text1"/>
              <w:kern w:val="0"/>
              <w:lang w:eastAsia="en-GB"/>
              <w14:ligatures w14:val="none"/>
            </w:rPr>
            <w:instrText xml:space="preserve"> CITATION Fra21 \l 2057 </w:instrText>
          </w:r>
          <w:r w:rsidR="00943674" w:rsidRPr="5C201337">
            <w:rPr>
              <w:rFonts w:eastAsiaTheme="minorEastAsia"/>
              <w:color w:val="000000" w:themeColor="text1"/>
              <w:kern w:val="0"/>
              <w:lang w:eastAsia="en-GB"/>
              <w14:ligatures w14:val="none"/>
            </w:rPr>
            <w:fldChar w:fldCharType="separate"/>
          </w:r>
          <w:r w:rsidR="002A2E8D">
            <w:rPr>
              <w:rFonts w:ascii="Times New Roman" w:eastAsia="Times New Roman" w:hAnsi="Times New Roman" w:cs="Times New Roman"/>
              <w:noProof/>
              <w:color w:val="538135" w:themeColor="accent6" w:themeShade="BF"/>
              <w:kern w:val="0"/>
              <w:sz w:val="24"/>
              <w:szCs w:val="24"/>
              <w:lang w:eastAsia="en-GB"/>
              <w14:ligatures w14:val="none"/>
            </w:rPr>
            <w:t xml:space="preserve"> </w:t>
          </w:r>
          <w:r w:rsidR="002A2E8D" w:rsidRPr="002A2E8D">
            <w:rPr>
              <w:rFonts w:ascii="Times New Roman" w:eastAsia="Times New Roman" w:hAnsi="Times New Roman" w:cs="Times New Roman"/>
              <w:noProof/>
              <w:color w:val="538135" w:themeColor="accent6" w:themeShade="BF"/>
              <w:kern w:val="0"/>
              <w:sz w:val="24"/>
              <w:szCs w:val="24"/>
              <w:lang w:eastAsia="en-GB"/>
              <w14:ligatures w14:val="none"/>
            </w:rPr>
            <w:t>(Bokulich, 2021)</w:t>
          </w:r>
          <w:r w:rsidR="00943674" w:rsidRPr="5C201337">
            <w:rPr>
              <w:rFonts w:eastAsiaTheme="minorEastAsia"/>
              <w:color w:val="000000" w:themeColor="text1"/>
              <w:kern w:val="0"/>
              <w:lang w:eastAsia="en-GB"/>
              <w14:ligatures w14:val="none"/>
            </w:rPr>
            <w:fldChar w:fldCharType="end"/>
          </w:r>
        </w:sdtContent>
      </w:sdt>
    </w:p>
    <w:p w14:paraId="2BF171C5" w14:textId="3D216F70" w:rsidR="604D7F10" w:rsidRDefault="604D7F10" w:rsidP="45C235F4">
      <w:pPr>
        <w:spacing w:beforeAutospacing="1" w:afterAutospacing="1" w:line="240" w:lineRule="auto"/>
        <w:ind w:left="720"/>
        <w:rPr>
          <w:rFonts w:eastAsiaTheme="minorEastAsia"/>
          <w:color w:val="000000" w:themeColor="text1"/>
          <w:lang w:eastAsia="en-GB"/>
        </w:rPr>
      </w:pPr>
    </w:p>
    <w:p w14:paraId="7C0470DF" w14:textId="5E476537" w:rsidR="00D00B89" w:rsidRPr="0075328A" w:rsidRDefault="18CD4C0B" w:rsidP="7CA831A5">
      <w:pPr>
        <w:pStyle w:val="Heading2"/>
        <w:rPr>
          <w:rFonts w:asciiTheme="minorHAnsi" w:eastAsiaTheme="minorEastAsia" w:hAnsiTheme="minorHAnsi" w:cstheme="minorBidi"/>
          <w:color w:val="538135" w:themeColor="accent6" w:themeShade="BF"/>
          <w:sz w:val="24"/>
          <w:szCs w:val="24"/>
        </w:rPr>
      </w:pPr>
      <w:r w:rsidRPr="46903E19">
        <w:rPr>
          <w:rFonts w:asciiTheme="minorHAnsi" w:eastAsiaTheme="minorEastAsia" w:hAnsiTheme="minorHAnsi" w:cstheme="minorBidi"/>
          <w:sz w:val="24"/>
          <w:szCs w:val="24"/>
        </w:rPr>
        <w:t xml:space="preserve">1.2  </w:t>
      </w:r>
      <w:r w:rsidR="00D00B89" w:rsidRPr="46903E19">
        <w:rPr>
          <w:rFonts w:asciiTheme="minorHAnsi" w:eastAsiaTheme="minorEastAsia" w:hAnsiTheme="minorHAnsi" w:cstheme="minorBidi"/>
          <w:sz w:val="24"/>
          <w:szCs w:val="24"/>
        </w:rPr>
        <w:t>Scope of This Report</w:t>
      </w:r>
    </w:p>
    <w:p w14:paraId="26B24455" w14:textId="6C38D748" w:rsidR="0BC9F9A3" w:rsidRDefault="0BC9F9A3" w:rsidP="0BC9F9A3">
      <w:pPr>
        <w:pStyle w:val="Heading2"/>
        <w:rPr>
          <w:rFonts w:asciiTheme="minorHAnsi" w:eastAsiaTheme="minorEastAsia" w:hAnsiTheme="minorHAnsi" w:cstheme="minorBidi"/>
          <w:sz w:val="24"/>
          <w:szCs w:val="24"/>
        </w:rPr>
      </w:pPr>
    </w:p>
    <w:p w14:paraId="516B1272" w14:textId="77777777" w:rsidR="00D00B89" w:rsidRPr="0075328A" w:rsidRDefault="00D00B89" w:rsidP="00D00B89">
      <w:pPr>
        <w:spacing w:before="100" w:beforeAutospacing="1" w:after="100" w:afterAutospacing="1" w:line="240" w:lineRule="auto"/>
        <w:rPr>
          <w:rFonts w:eastAsiaTheme="minorEastAsia"/>
          <w:color w:val="000000" w:themeColor="text1"/>
          <w:kern w:val="0"/>
          <w:lang w:eastAsia="en-GB"/>
          <w14:ligatures w14:val="none"/>
        </w:rPr>
      </w:pPr>
      <w:r w:rsidRPr="272E0681">
        <w:rPr>
          <w:rFonts w:eastAsiaTheme="minorEastAsia"/>
          <w:color w:val="000000" w:themeColor="text1"/>
          <w:kern w:val="0"/>
          <w:lang w:eastAsia="en-GB"/>
          <w14:ligatures w14:val="none"/>
        </w:rPr>
        <w:t>This report investigates NVH characteristics through two main tasks:</w:t>
      </w:r>
    </w:p>
    <w:p w14:paraId="13AF8DF0" w14:textId="04ECA2E3" w:rsidR="00D00B89" w:rsidRPr="0075328A" w:rsidRDefault="718A1355" w:rsidP="24632F58">
      <w:pPr>
        <w:spacing w:before="100" w:beforeAutospacing="1" w:after="100" w:afterAutospacing="1" w:line="240" w:lineRule="auto"/>
        <w:ind w:left="720"/>
        <w:rPr>
          <w:rFonts w:eastAsiaTheme="minorEastAsia"/>
          <w:color w:val="000000" w:themeColor="text1"/>
          <w:kern w:val="0"/>
          <w:lang w:eastAsia="en-GB"/>
          <w14:ligatures w14:val="none"/>
        </w:rPr>
      </w:pPr>
      <w:r w:rsidRPr="272E0681">
        <w:rPr>
          <w:rFonts w:eastAsiaTheme="minorEastAsia"/>
          <w:color w:val="000000" w:themeColor="text1"/>
          <w:kern w:val="0"/>
          <w:lang w:eastAsia="en-GB"/>
          <w14:ligatures w14:val="none"/>
        </w:rPr>
        <w:t xml:space="preserve">TASK 1 </w:t>
      </w:r>
      <w:r w:rsidR="0075328A" w:rsidRPr="272E0681">
        <w:rPr>
          <w:rFonts w:eastAsiaTheme="minorEastAsia"/>
          <w:color w:val="000000" w:themeColor="text1"/>
          <w:kern w:val="0"/>
          <w:lang w:eastAsia="en-GB"/>
          <w14:ligatures w14:val="none"/>
        </w:rPr>
        <w:t>Analysis of excitation orders</w:t>
      </w:r>
      <w:r w:rsidR="00D00B89" w:rsidRPr="272E0681">
        <w:rPr>
          <w:rFonts w:eastAsiaTheme="minorEastAsia"/>
          <w:color w:val="000000" w:themeColor="text1"/>
          <w:kern w:val="0"/>
          <w:lang w:eastAsia="en-GB"/>
          <w14:ligatures w14:val="none"/>
        </w:rPr>
        <w:t>, component harmonic resonance, and measurement techniques</w:t>
      </w:r>
    </w:p>
    <w:p w14:paraId="50E4E097" w14:textId="312FFA53" w:rsidR="00D00B89" w:rsidRPr="0075328A" w:rsidRDefault="36286A08" w:rsidP="24632F58">
      <w:pPr>
        <w:spacing w:before="100" w:beforeAutospacing="1" w:after="100" w:afterAutospacing="1" w:line="240" w:lineRule="auto"/>
        <w:ind w:left="720"/>
        <w:rPr>
          <w:rFonts w:eastAsiaTheme="minorEastAsia"/>
          <w:color w:val="000000" w:themeColor="text1"/>
          <w:kern w:val="0"/>
          <w:lang w:eastAsia="en-GB"/>
          <w14:ligatures w14:val="none"/>
        </w:rPr>
      </w:pPr>
      <w:r w:rsidRPr="272E0681">
        <w:rPr>
          <w:rFonts w:eastAsiaTheme="minorEastAsia"/>
          <w:color w:val="000000" w:themeColor="text1"/>
          <w:kern w:val="0"/>
          <w:lang w:eastAsia="en-GB"/>
          <w14:ligatures w14:val="none"/>
        </w:rPr>
        <w:t xml:space="preserve">TASK 2 </w:t>
      </w:r>
      <w:r w:rsidR="00D00B89" w:rsidRPr="272E0681">
        <w:rPr>
          <w:rFonts w:eastAsiaTheme="minorEastAsia"/>
          <w:color w:val="000000" w:themeColor="text1"/>
          <w:kern w:val="0"/>
          <w:lang w:eastAsia="en-GB"/>
          <w14:ligatures w14:val="none"/>
        </w:rPr>
        <w:t>Analysis of measured NVH data using order-locked analysis</w:t>
      </w:r>
    </w:p>
    <w:p w14:paraId="07C30FEB" w14:textId="676F9012" w:rsidR="24632F58" w:rsidRDefault="24632F58" w:rsidP="24632F58">
      <w:pPr>
        <w:spacing w:beforeAutospacing="1" w:afterAutospacing="1" w:line="240" w:lineRule="auto"/>
        <w:ind w:left="720"/>
        <w:rPr>
          <w:rFonts w:eastAsiaTheme="minorEastAsia"/>
          <w:color w:val="538135" w:themeColor="accent6" w:themeShade="BF"/>
          <w:lang w:eastAsia="en-GB"/>
        </w:rPr>
      </w:pPr>
    </w:p>
    <w:p w14:paraId="28787E60" w14:textId="77777777" w:rsidR="00D00B89" w:rsidRPr="00D00B89" w:rsidRDefault="00D00B89" w:rsidP="00D00B89">
      <w:pPr>
        <w:spacing w:before="100" w:beforeAutospacing="1" w:after="100" w:afterAutospacing="1" w:line="240" w:lineRule="auto"/>
        <w:outlineLvl w:val="1"/>
        <w:rPr>
          <w:rFonts w:eastAsiaTheme="minorEastAsia"/>
          <w:b/>
          <w:kern w:val="0"/>
          <w:lang w:eastAsia="en-GB"/>
          <w14:ligatures w14:val="none"/>
        </w:rPr>
      </w:pPr>
      <w:r w:rsidRPr="65996B09">
        <w:rPr>
          <w:rFonts w:eastAsiaTheme="minorEastAsia"/>
          <w:b/>
          <w:kern w:val="0"/>
          <w:lang w:eastAsia="en-GB"/>
          <w14:ligatures w14:val="none"/>
        </w:rPr>
        <w:t>2. TASK 1: INVESTIGATION OF NVH CONCEPTS</w:t>
      </w:r>
    </w:p>
    <w:p w14:paraId="3194FE85" w14:textId="77777777" w:rsidR="00D00B89" w:rsidRDefault="00D00B89" w:rsidP="00D00B89">
      <w:pPr>
        <w:spacing w:before="100" w:beforeAutospacing="1" w:after="100" w:afterAutospacing="1" w:line="240" w:lineRule="auto"/>
        <w:outlineLvl w:val="2"/>
        <w:rPr>
          <w:rFonts w:eastAsiaTheme="minorEastAsia"/>
          <w:b/>
          <w:kern w:val="0"/>
          <w:lang w:eastAsia="en-GB"/>
          <w14:ligatures w14:val="none"/>
        </w:rPr>
      </w:pPr>
      <w:r w:rsidRPr="65996B09">
        <w:rPr>
          <w:rFonts w:eastAsiaTheme="minorEastAsia"/>
          <w:b/>
          <w:kern w:val="0"/>
          <w:lang w:eastAsia="en-GB"/>
          <w14:ligatures w14:val="none"/>
        </w:rPr>
        <w:t>2.1 Mechanical System Analysis</w:t>
      </w:r>
    </w:p>
    <w:p w14:paraId="6F2A2239" w14:textId="5DF00513" w:rsidR="1AA8858B" w:rsidRDefault="1AA8858B" w:rsidP="1AA8858B">
      <w:pPr>
        <w:spacing w:beforeAutospacing="1" w:afterAutospacing="1" w:line="240" w:lineRule="auto"/>
        <w:outlineLvl w:val="2"/>
        <w:rPr>
          <w:rFonts w:eastAsiaTheme="minorEastAsia"/>
          <w:b/>
          <w:bCs/>
          <w:lang w:eastAsia="en-GB"/>
        </w:rPr>
      </w:pPr>
    </w:p>
    <w:p w14:paraId="5CDA1C3A" w14:textId="547C5961" w:rsidR="00C1402E" w:rsidRPr="00450DF0" w:rsidRDefault="00C1402E" w:rsidP="00C1402E">
      <w:pPr>
        <w:spacing w:before="100" w:beforeAutospacing="1" w:after="100" w:afterAutospacing="1" w:line="240" w:lineRule="auto"/>
        <w:outlineLvl w:val="2"/>
        <w:rPr>
          <w:rFonts w:eastAsiaTheme="minorEastAsia"/>
          <w:color w:val="000000" w:themeColor="text1"/>
          <w:kern w:val="0"/>
          <w:lang w:eastAsia="en-GB"/>
          <w14:ligatures w14:val="none"/>
        </w:rPr>
      </w:pPr>
      <w:r w:rsidRPr="1AA8858B">
        <w:rPr>
          <w:rFonts w:eastAsiaTheme="minorEastAsia"/>
          <w:color w:val="000000" w:themeColor="text1"/>
          <w:kern w:val="0"/>
          <w:lang w:eastAsia="en-GB"/>
          <w14:ligatures w14:val="none"/>
        </w:rPr>
        <w:t xml:space="preserve">For this analysis, </w:t>
      </w:r>
      <w:r w:rsidR="00DF0336" w:rsidRPr="1AA8858B">
        <w:rPr>
          <w:rFonts w:eastAsiaTheme="minorEastAsia"/>
          <w:color w:val="000000" w:themeColor="text1"/>
          <w:kern w:val="0"/>
          <w:lang w:eastAsia="en-GB"/>
          <w14:ligatures w14:val="none"/>
        </w:rPr>
        <w:t>I</w:t>
      </w:r>
      <w:r w:rsidRPr="1AA8858B">
        <w:rPr>
          <w:rFonts w:eastAsiaTheme="minorEastAsia"/>
          <w:color w:val="000000" w:themeColor="text1"/>
          <w:kern w:val="0"/>
          <w:lang w:eastAsia="en-GB"/>
          <w14:ligatures w14:val="none"/>
        </w:rPr>
        <w:t xml:space="preserve"> consider a flywheel-based pull-and-play car toy as </w:t>
      </w:r>
      <w:r w:rsidR="00DF0336" w:rsidRPr="1AA8858B">
        <w:rPr>
          <w:rFonts w:eastAsiaTheme="minorEastAsia"/>
          <w:color w:val="000000" w:themeColor="text1"/>
          <w:kern w:val="0"/>
          <w:lang w:eastAsia="en-GB"/>
          <w14:ligatures w14:val="none"/>
        </w:rPr>
        <w:t xml:space="preserve">my </w:t>
      </w:r>
      <w:r w:rsidRPr="1AA8858B">
        <w:rPr>
          <w:rFonts w:eastAsiaTheme="minorEastAsia"/>
          <w:color w:val="000000" w:themeColor="text1"/>
          <w:kern w:val="0"/>
          <w:lang w:eastAsia="en-GB"/>
          <w14:ligatures w14:val="none"/>
        </w:rPr>
        <w:t xml:space="preserve">mechanical system. </w:t>
      </w:r>
      <w:r w:rsidR="00184D96" w:rsidRPr="1AA8858B">
        <w:rPr>
          <w:rFonts w:eastAsiaTheme="minorEastAsia"/>
          <w:color w:val="000000" w:themeColor="text1"/>
          <w:kern w:val="0"/>
          <w:lang w:eastAsia="en-GB"/>
          <w14:ligatures w14:val="none"/>
        </w:rPr>
        <w:t xml:space="preserve">I chose </w:t>
      </w:r>
      <w:r w:rsidR="6470742D" w:rsidRPr="1AA8858B">
        <w:rPr>
          <w:rFonts w:eastAsiaTheme="minorEastAsia"/>
          <w:color w:val="000000" w:themeColor="text1"/>
          <w:kern w:val="0"/>
          <w:lang w:eastAsia="en-GB"/>
          <w14:ligatures w14:val="none"/>
        </w:rPr>
        <w:t>this</w:t>
      </w:r>
      <w:r w:rsidR="00B84FFE" w:rsidRPr="1AA8858B">
        <w:rPr>
          <w:rFonts w:eastAsiaTheme="minorEastAsia"/>
          <w:color w:val="000000" w:themeColor="text1"/>
          <w:kern w:val="0"/>
          <w:lang w:eastAsia="en-GB"/>
          <w14:ligatures w14:val="none"/>
        </w:rPr>
        <w:t xml:space="preserve"> because of its </w:t>
      </w:r>
      <w:r w:rsidR="00067247" w:rsidRPr="1AA8858B">
        <w:rPr>
          <w:rFonts w:eastAsiaTheme="minorEastAsia"/>
          <w:color w:val="000000" w:themeColor="text1"/>
          <w:kern w:val="0"/>
          <w:lang w:eastAsia="en-GB"/>
          <w14:ligatures w14:val="none"/>
        </w:rPr>
        <w:t xml:space="preserve">relative </w:t>
      </w:r>
      <w:r w:rsidR="00B84FFE" w:rsidRPr="1AA8858B">
        <w:rPr>
          <w:rFonts w:eastAsiaTheme="minorEastAsia"/>
          <w:color w:val="000000" w:themeColor="text1"/>
          <w:kern w:val="0"/>
          <w:lang w:eastAsia="en-GB"/>
          <w14:ligatures w14:val="none"/>
        </w:rPr>
        <w:t>simplicity</w:t>
      </w:r>
      <w:r w:rsidR="00B065E4" w:rsidRPr="1AA8858B">
        <w:rPr>
          <w:rFonts w:eastAsiaTheme="minorEastAsia"/>
          <w:color w:val="000000" w:themeColor="text1"/>
          <w:kern w:val="0"/>
          <w:lang w:eastAsia="en-GB"/>
          <w14:ligatures w14:val="none"/>
        </w:rPr>
        <w:t xml:space="preserve"> and relevance in demonstrating NVH principles</w:t>
      </w:r>
      <w:r w:rsidR="111E96D4" w:rsidRPr="1AA8858B">
        <w:rPr>
          <w:rFonts w:eastAsiaTheme="minorEastAsia"/>
          <w:color w:val="000000" w:themeColor="text1"/>
          <w:kern w:val="0"/>
          <w:lang w:eastAsia="en-GB"/>
          <w14:ligatures w14:val="none"/>
        </w:rPr>
        <w:t xml:space="preserve"> </w:t>
      </w:r>
      <w:r w:rsidR="0E4DE3B2" w:rsidRPr="1AA8858B">
        <w:rPr>
          <w:rFonts w:eastAsiaTheme="minorEastAsia"/>
          <w:color w:val="000000" w:themeColor="text1"/>
        </w:rPr>
        <w:t>of</w:t>
      </w:r>
      <w:r w:rsidR="111E96D4" w:rsidRPr="1AA8858B">
        <w:rPr>
          <w:rFonts w:eastAsiaTheme="minorEastAsia"/>
          <w:color w:val="000000" w:themeColor="text1"/>
        </w:rPr>
        <w:t xml:space="preserve"> excitation orders and harmonic resonance</w:t>
      </w:r>
      <w:r w:rsidR="00B065E4" w:rsidRPr="1AA8858B">
        <w:rPr>
          <w:rFonts w:eastAsiaTheme="minorEastAsia"/>
          <w:color w:val="000000" w:themeColor="text1"/>
          <w:kern w:val="0"/>
          <w:lang w:eastAsia="en-GB"/>
          <w14:ligatures w14:val="none"/>
        </w:rPr>
        <w:t>.</w:t>
      </w:r>
      <w:r w:rsidR="005A2973" w:rsidRPr="1AA8858B">
        <w:rPr>
          <w:rFonts w:eastAsiaTheme="minorEastAsia"/>
          <w:color w:val="000000" w:themeColor="text1"/>
        </w:rPr>
        <w:t xml:space="preserve"> </w:t>
      </w:r>
      <w:r w:rsidR="005A2973" w:rsidRPr="1AA8858B">
        <w:rPr>
          <w:rFonts w:eastAsiaTheme="minorEastAsia"/>
          <w:color w:val="000000" w:themeColor="text1"/>
          <w:kern w:val="0"/>
          <w:lang w:eastAsia="en-GB"/>
          <w14:ligatures w14:val="none"/>
        </w:rPr>
        <w:t>The toy</w:t>
      </w:r>
      <w:r w:rsidR="003B1E33" w:rsidRPr="1AA8858B">
        <w:rPr>
          <w:rFonts w:eastAsiaTheme="minorEastAsia"/>
          <w:color w:val="000000" w:themeColor="text1"/>
          <w:kern w:val="0"/>
          <w:lang w:eastAsia="en-GB"/>
          <w14:ligatures w14:val="none"/>
        </w:rPr>
        <w:t xml:space="preserve"> car</w:t>
      </w:r>
      <w:r w:rsidR="005A2973" w:rsidRPr="1AA8858B">
        <w:rPr>
          <w:rFonts w:eastAsiaTheme="minorEastAsia"/>
          <w:color w:val="000000" w:themeColor="text1"/>
          <w:kern w:val="0"/>
          <w:lang w:eastAsia="en-GB"/>
          <w14:ligatures w14:val="none"/>
        </w:rPr>
        <w:t xml:space="preserve"> utilizes a flywheel to store kinetic energy, which is then released to drive the wheels.</w:t>
      </w:r>
      <w:r w:rsidRPr="1AA8858B">
        <w:rPr>
          <w:rFonts w:eastAsiaTheme="minorEastAsia"/>
          <w:color w:val="000000" w:themeColor="text1"/>
          <w:kern w:val="0"/>
          <w:lang w:eastAsia="en-GB"/>
          <w14:ligatures w14:val="none"/>
        </w:rPr>
        <w:t xml:space="preserve"> </w:t>
      </w:r>
      <w:r w:rsidR="00122559" w:rsidRPr="1AA8858B">
        <w:rPr>
          <w:rFonts w:eastAsiaTheme="minorEastAsia"/>
          <w:color w:val="000000" w:themeColor="text1"/>
          <w:kern w:val="0"/>
          <w:lang w:eastAsia="en-GB"/>
          <w14:ligatures w14:val="none"/>
        </w:rPr>
        <w:t>This energy transfer mechanism introduces noise and vibration</w:t>
      </w:r>
      <w:r w:rsidR="00D66282" w:rsidRPr="1AA8858B">
        <w:rPr>
          <w:rFonts w:eastAsiaTheme="minorEastAsia"/>
          <w:color w:val="000000" w:themeColor="text1"/>
          <w:kern w:val="0"/>
          <w:lang w:eastAsia="en-GB"/>
          <w14:ligatures w14:val="none"/>
        </w:rPr>
        <w:t>.</w:t>
      </w:r>
    </w:p>
    <w:p w14:paraId="4C2EB454" w14:textId="01914496" w:rsidR="291E1A5B" w:rsidRDefault="291E1A5B" w:rsidP="291E1A5B">
      <w:pPr>
        <w:spacing w:beforeAutospacing="1" w:afterAutospacing="1" w:line="240" w:lineRule="auto"/>
        <w:outlineLvl w:val="2"/>
        <w:rPr>
          <w:rFonts w:eastAsiaTheme="minorEastAsia"/>
          <w:color w:val="000000" w:themeColor="text1"/>
          <w:lang w:eastAsia="en-GB"/>
        </w:rPr>
      </w:pPr>
    </w:p>
    <w:p w14:paraId="2C41885B" w14:textId="0880DC88" w:rsidR="676805EB" w:rsidRDefault="676805EB" w:rsidP="681E00EF">
      <w:pPr>
        <w:spacing w:beforeAutospacing="1" w:afterAutospacing="1" w:line="240" w:lineRule="auto"/>
        <w:outlineLvl w:val="2"/>
        <w:rPr>
          <w:rFonts w:eastAsiaTheme="minorEastAsia"/>
          <w:b/>
          <w:bCs/>
          <w:lang w:eastAsia="en-GB"/>
        </w:rPr>
      </w:pPr>
      <w:r w:rsidRPr="2204D9BA">
        <w:rPr>
          <w:rFonts w:eastAsiaTheme="minorEastAsia"/>
          <w:b/>
          <w:bCs/>
          <w:lang w:eastAsia="en-GB"/>
        </w:rPr>
        <w:t>2.</w:t>
      </w:r>
      <w:r w:rsidRPr="0DE69CF4">
        <w:rPr>
          <w:rFonts w:eastAsiaTheme="minorEastAsia"/>
          <w:b/>
          <w:bCs/>
          <w:lang w:eastAsia="en-GB"/>
        </w:rPr>
        <w:t>2</w:t>
      </w:r>
      <w:r w:rsidRPr="2204D9BA">
        <w:rPr>
          <w:rFonts w:eastAsiaTheme="minorEastAsia"/>
          <w:b/>
          <w:bCs/>
          <w:lang w:eastAsia="en-GB"/>
        </w:rPr>
        <w:t xml:space="preserve"> Excitation </w:t>
      </w:r>
      <w:r w:rsidRPr="662111DD">
        <w:rPr>
          <w:rFonts w:eastAsiaTheme="minorEastAsia"/>
          <w:b/>
          <w:bCs/>
          <w:lang w:eastAsia="en-GB"/>
        </w:rPr>
        <w:t>orders</w:t>
      </w:r>
    </w:p>
    <w:p w14:paraId="3DBD3739" w14:textId="68783B34" w:rsidR="551770A5" w:rsidRDefault="676805EB" w:rsidP="415CED94">
      <w:pPr>
        <w:spacing w:before="240" w:after="240"/>
        <w:rPr>
          <w:rFonts w:eastAsiaTheme="minorEastAsia"/>
        </w:rPr>
      </w:pPr>
      <w:r w:rsidRPr="0DE69CF4">
        <w:rPr>
          <w:rFonts w:eastAsiaTheme="minorEastAsia"/>
        </w:rPr>
        <w:t>E</w:t>
      </w:r>
      <w:r w:rsidR="551770A5" w:rsidRPr="0DE69CF4">
        <w:rPr>
          <w:rFonts w:eastAsiaTheme="minorEastAsia"/>
        </w:rPr>
        <w:t>xcitation</w:t>
      </w:r>
      <w:r w:rsidR="551770A5" w:rsidRPr="5AB48926">
        <w:rPr>
          <w:rFonts w:eastAsiaTheme="minorEastAsia"/>
        </w:rPr>
        <w:t xml:space="preserve"> orders describe the frequencies at which a subsystem produces noise or vibrations. These frequencies are often multiples of a fundamental frequency, known as harmonics. The subsystems and their excitation orders are below:</w:t>
      </w:r>
    </w:p>
    <w:p w14:paraId="0642A63E" w14:textId="21FEE398" w:rsidR="551770A5" w:rsidRDefault="551770A5" w:rsidP="08B13AE4">
      <w:pPr>
        <w:pStyle w:val="ListParagraph"/>
        <w:spacing w:after="0"/>
        <w:rPr>
          <w:rFonts w:eastAsiaTheme="minorEastAsia"/>
          <w:b/>
        </w:rPr>
      </w:pPr>
      <w:r w:rsidRPr="5AB48926">
        <w:rPr>
          <w:rFonts w:eastAsiaTheme="minorEastAsia"/>
          <w:b/>
        </w:rPr>
        <w:t>Flywheel:</w:t>
      </w:r>
    </w:p>
    <w:p w14:paraId="57CE637D" w14:textId="07ED935B" w:rsidR="551770A5" w:rsidRDefault="551770A5" w:rsidP="5F348538">
      <w:pPr>
        <w:pStyle w:val="ListParagraph"/>
        <w:numPr>
          <w:ilvl w:val="1"/>
          <w:numId w:val="41"/>
        </w:numPr>
        <w:spacing w:after="0"/>
        <w:rPr>
          <w:rFonts w:eastAsiaTheme="minorEastAsia"/>
        </w:rPr>
      </w:pPr>
      <w:r w:rsidRPr="5AB48926">
        <w:rPr>
          <w:rFonts w:eastAsiaTheme="minorEastAsia"/>
          <w:b/>
        </w:rPr>
        <w:t>1st Order:</w:t>
      </w:r>
      <w:r w:rsidRPr="5AB48926">
        <w:rPr>
          <w:rFonts w:eastAsiaTheme="minorEastAsia"/>
        </w:rPr>
        <w:t xml:space="preserve"> Rotational speed (RPM).</w:t>
      </w:r>
    </w:p>
    <w:p w14:paraId="134A5B27" w14:textId="3DC43071" w:rsidR="551770A5" w:rsidRDefault="551770A5" w:rsidP="5F348538">
      <w:pPr>
        <w:pStyle w:val="ListParagraph"/>
        <w:numPr>
          <w:ilvl w:val="1"/>
          <w:numId w:val="41"/>
        </w:numPr>
        <w:spacing w:after="0"/>
        <w:rPr>
          <w:rFonts w:eastAsiaTheme="minorEastAsia"/>
        </w:rPr>
      </w:pPr>
      <w:r w:rsidRPr="5AB48926">
        <w:rPr>
          <w:rFonts w:eastAsiaTheme="minorEastAsia"/>
          <w:b/>
        </w:rPr>
        <w:t>2nd Order:</w:t>
      </w:r>
      <w:r w:rsidRPr="5AB48926">
        <w:rPr>
          <w:rFonts w:eastAsiaTheme="minorEastAsia"/>
        </w:rPr>
        <w:t xml:space="preserve"> Harmonics due to structural imbalances or imperfections.</w:t>
      </w:r>
    </w:p>
    <w:p w14:paraId="08A50562" w14:textId="1AAADE36" w:rsidR="551770A5" w:rsidRDefault="551770A5" w:rsidP="5F348538">
      <w:pPr>
        <w:pStyle w:val="ListParagraph"/>
        <w:spacing w:after="0"/>
        <w:rPr>
          <w:rFonts w:eastAsiaTheme="minorEastAsia"/>
          <w:b/>
        </w:rPr>
      </w:pPr>
      <w:r w:rsidRPr="5AB48926">
        <w:rPr>
          <w:rFonts w:eastAsiaTheme="minorEastAsia"/>
          <w:b/>
        </w:rPr>
        <w:t>Gears:</w:t>
      </w:r>
    </w:p>
    <w:p w14:paraId="05F0419F" w14:textId="3A191519" w:rsidR="551770A5" w:rsidRDefault="551770A5" w:rsidP="2FF8FA75">
      <w:pPr>
        <w:pStyle w:val="ListParagraph"/>
        <w:numPr>
          <w:ilvl w:val="1"/>
          <w:numId w:val="42"/>
        </w:numPr>
        <w:spacing w:after="0"/>
        <w:rPr>
          <w:rFonts w:eastAsiaTheme="minorEastAsia"/>
        </w:rPr>
      </w:pPr>
      <w:r w:rsidRPr="5AB48926">
        <w:rPr>
          <w:rFonts w:eastAsiaTheme="minorEastAsia"/>
        </w:rPr>
        <w:t>Noise generated by gear meshing.</w:t>
      </w:r>
    </w:p>
    <w:p w14:paraId="2BC254A4" w14:textId="10490453" w:rsidR="551770A5" w:rsidRDefault="551770A5" w:rsidP="2FF8FA75">
      <w:pPr>
        <w:pStyle w:val="ListParagraph"/>
        <w:numPr>
          <w:ilvl w:val="1"/>
          <w:numId w:val="42"/>
        </w:numPr>
        <w:spacing w:after="0"/>
        <w:rPr>
          <w:rFonts w:eastAsiaTheme="minorEastAsia"/>
        </w:rPr>
      </w:pPr>
      <w:r w:rsidRPr="5AB48926">
        <w:rPr>
          <w:rFonts w:eastAsiaTheme="minorEastAsia"/>
        </w:rPr>
        <w:t>Higher harmonics caused by the gear mesh frequency.</w:t>
      </w:r>
    </w:p>
    <w:p w14:paraId="70D7C90F" w14:textId="5441DD26" w:rsidR="551770A5" w:rsidRDefault="551770A5" w:rsidP="5F348538">
      <w:pPr>
        <w:pStyle w:val="ListParagraph"/>
        <w:spacing w:after="0"/>
        <w:rPr>
          <w:rFonts w:eastAsiaTheme="minorEastAsia"/>
          <w:b/>
        </w:rPr>
      </w:pPr>
      <w:r w:rsidRPr="5AB48926">
        <w:rPr>
          <w:rFonts w:eastAsiaTheme="minorEastAsia"/>
          <w:b/>
        </w:rPr>
        <w:t>Chassis and Frame:</w:t>
      </w:r>
    </w:p>
    <w:p w14:paraId="4CBD2442" w14:textId="5E2E1C6E" w:rsidR="551770A5" w:rsidRDefault="551770A5" w:rsidP="2BF64D03">
      <w:pPr>
        <w:pStyle w:val="ListParagraph"/>
        <w:numPr>
          <w:ilvl w:val="1"/>
          <w:numId w:val="44"/>
        </w:numPr>
        <w:spacing w:after="0"/>
        <w:rPr>
          <w:rFonts w:eastAsiaTheme="minorEastAsia"/>
        </w:rPr>
      </w:pPr>
      <w:r w:rsidRPr="5AB48926">
        <w:rPr>
          <w:rFonts w:eastAsiaTheme="minorEastAsia"/>
        </w:rPr>
        <w:t>Amplifies vibrations from the flywheel and gears, particularly near its natural frequencies.</w:t>
      </w:r>
    </w:p>
    <w:p w14:paraId="28A039C3" w14:textId="0381E3DB" w:rsidR="551770A5" w:rsidRDefault="551770A5" w:rsidP="2BF64D03">
      <w:pPr>
        <w:pStyle w:val="ListParagraph"/>
        <w:numPr>
          <w:ilvl w:val="1"/>
          <w:numId w:val="44"/>
        </w:numPr>
        <w:spacing w:after="0"/>
        <w:rPr>
          <w:rFonts w:eastAsiaTheme="minorEastAsia"/>
        </w:rPr>
      </w:pPr>
      <w:r w:rsidRPr="5AB48926">
        <w:rPr>
          <w:rFonts w:eastAsiaTheme="minorEastAsia"/>
        </w:rPr>
        <w:t>Resonance-driven frequencies.</w:t>
      </w:r>
    </w:p>
    <w:p w14:paraId="31B6159F" w14:textId="7F62F929" w:rsidR="551770A5" w:rsidRDefault="551770A5" w:rsidP="5F348538">
      <w:pPr>
        <w:pStyle w:val="ListParagraph"/>
        <w:spacing w:after="0"/>
        <w:rPr>
          <w:rFonts w:eastAsiaTheme="minorEastAsia"/>
          <w:b/>
        </w:rPr>
      </w:pPr>
      <w:r w:rsidRPr="5AB48926">
        <w:rPr>
          <w:rFonts w:eastAsiaTheme="minorEastAsia"/>
          <w:b/>
        </w:rPr>
        <w:t>Wheels and Axles:</w:t>
      </w:r>
    </w:p>
    <w:p w14:paraId="51930E62" w14:textId="68EEC5E8" w:rsidR="551770A5" w:rsidRDefault="551770A5" w:rsidP="37013E66">
      <w:pPr>
        <w:pStyle w:val="ListParagraph"/>
        <w:numPr>
          <w:ilvl w:val="1"/>
          <w:numId w:val="43"/>
        </w:numPr>
        <w:spacing w:after="0"/>
        <w:rPr>
          <w:rFonts w:eastAsiaTheme="minorEastAsia"/>
        </w:rPr>
      </w:pPr>
      <w:r w:rsidRPr="5AB48926">
        <w:rPr>
          <w:rFonts w:eastAsiaTheme="minorEastAsia"/>
          <w:b/>
        </w:rPr>
        <w:t>1st Order:</w:t>
      </w:r>
      <w:r w:rsidRPr="5AB48926">
        <w:rPr>
          <w:rFonts w:eastAsiaTheme="minorEastAsia"/>
        </w:rPr>
        <w:t xml:space="preserve"> Vibrations from rolling motion (wheel RPM).</w:t>
      </w:r>
    </w:p>
    <w:p w14:paraId="2F14CA25" w14:textId="58BA20BA" w:rsidR="551770A5" w:rsidRDefault="551770A5" w:rsidP="37013E66">
      <w:pPr>
        <w:pStyle w:val="ListParagraph"/>
        <w:numPr>
          <w:ilvl w:val="1"/>
          <w:numId w:val="43"/>
        </w:numPr>
        <w:spacing w:after="0"/>
        <w:rPr>
          <w:rFonts w:eastAsiaTheme="minorEastAsia"/>
        </w:rPr>
      </w:pPr>
      <w:r w:rsidRPr="5AB48926">
        <w:rPr>
          <w:rFonts w:eastAsiaTheme="minorEastAsia"/>
          <w:b/>
        </w:rPr>
        <w:t>0.5 Order (Wobble):</w:t>
      </w:r>
      <w:r w:rsidRPr="5AB48926">
        <w:rPr>
          <w:rFonts w:eastAsiaTheme="minorEastAsia"/>
        </w:rPr>
        <w:t xml:space="preserve"> A low-frequency vibration caused by slight tilts or shifts as the wheel spins, occurring at half the wheel’s RPM.</w:t>
      </w:r>
    </w:p>
    <w:p w14:paraId="089CC33A" w14:textId="1C5B1EEE" w:rsidR="002001E9" w:rsidRPr="002001E9" w:rsidRDefault="002001E9" w:rsidP="002001E9">
      <w:pPr>
        <w:spacing w:before="100" w:beforeAutospacing="1" w:after="100" w:afterAutospacing="1" w:line="240" w:lineRule="auto"/>
        <w:outlineLvl w:val="2"/>
        <w:rPr>
          <w:rFonts w:eastAsiaTheme="minorEastAsia"/>
          <w:b/>
          <w:lang w:eastAsia="en-GB"/>
        </w:rPr>
      </w:pPr>
    </w:p>
    <w:p w14:paraId="6CF64940" w14:textId="0842F1B9" w:rsidR="002001E9" w:rsidRPr="002001E9" w:rsidRDefault="00706CA6" w:rsidP="002001E9">
      <w:pPr>
        <w:spacing w:before="100" w:beforeAutospacing="1" w:after="100" w:afterAutospacing="1" w:line="240" w:lineRule="auto"/>
        <w:outlineLvl w:val="2"/>
        <w:rPr>
          <w:rFonts w:eastAsiaTheme="minorEastAsia"/>
        </w:rPr>
      </w:pPr>
      <w:r w:rsidRPr="65996B09">
        <w:rPr>
          <w:rFonts w:eastAsiaTheme="minorEastAsia"/>
          <w:b/>
          <w:lang w:eastAsia="en-GB"/>
        </w:rPr>
        <w:t>Table</w:t>
      </w:r>
      <w:r w:rsidR="002001E9" w:rsidRPr="002001E9">
        <w:rPr>
          <w:rFonts w:eastAsiaTheme="minorEastAsia"/>
          <w:b/>
          <w:lang w:eastAsia="en-GB"/>
        </w:rPr>
        <w:t xml:space="preserve"> of Excitation Orders</w:t>
      </w:r>
    </w:p>
    <w:p w14:paraId="29F12EC3" w14:textId="06136A72" w:rsidR="6F4F8FA8" w:rsidRPr="002001E9" w:rsidRDefault="00CA6E93" w:rsidP="730BDC9E">
      <w:pPr>
        <w:spacing w:before="100" w:beforeAutospacing="1" w:after="100" w:afterAutospacing="1" w:line="240" w:lineRule="auto"/>
        <w:outlineLvl w:val="2"/>
        <w:rPr>
          <w:rFonts w:eastAsiaTheme="minorEastAsia"/>
          <w:b/>
          <w:lang w:eastAsia="en-GB"/>
        </w:rPr>
      </w:pPr>
      <w:r>
        <w:rPr>
          <w:rFonts w:ascii="Times New Roman" w:eastAsia="Times New Roman" w:hAnsi="Times New Roman" w:cs="Times New Roman"/>
          <w:b/>
          <w:bCs/>
          <w:kern w:val="0"/>
          <w:sz w:val="27"/>
          <w:szCs w:val="27"/>
          <w:lang w:eastAsia="en-GB"/>
          <w14:ligatures w14:val="none"/>
        </w:rPr>
        <w:pict w14:anchorId="14D72257">
          <v:rect id="_x0000_i1025" style="width:0;height:1.5pt" o:hralign="center" o:hrstd="t" o:hr="t" fillcolor="#a0a0a0" stroked="f"/>
        </w:pict>
      </w:r>
    </w:p>
    <w:tbl>
      <w:tblPr>
        <w:tblW w:w="0" w:type="auto"/>
        <w:tblLayout w:type="fixed"/>
        <w:tblLook w:val="04A0" w:firstRow="1" w:lastRow="0" w:firstColumn="1" w:lastColumn="0" w:noHBand="0" w:noVBand="1"/>
      </w:tblPr>
      <w:tblGrid>
        <w:gridCol w:w="2018"/>
        <w:gridCol w:w="1255"/>
        <w:gridCol w:w="5277"/>
      </w:tblGrid>
      <w:tr w:rsidR="54CE6A0F" w14:paraId="0476E6E4" w14:textId="77777777" w:rsidTr="54CE6A0F">
        <w:trPr>
          <w:trHeight w:val="300"/>
        </w:trPr>
        <w:tc>
          <w:tcPr>
            <w:tcW w:w="2018" w:type="dxa"/>
            <w:tcBorders>
              <w:top w:val="single" w:sz="4" w:space="0" w:color="000000" w:themeColor="text1"/>
              <w:left w:val="single" w:sz="4" w:space="0" w:color="000000" w:themeColor="text1"/>
              <w:bottom w:val="single" w:sz="8" w:space="0" w:color="000000" w:themeColor="text1"/>
              <w:right w:val="single" w:sz="8" w:space="0" w:color="000000" w:themeColor="text1"/>
            </w:tcBorders>
            <w:tcMar>
              <w:top w:w="15" w:type="dxa"/>
              <w:left w:w="15" w:type="dxa"/>
              <w:right w:w="15" w:type="dxa"/>
            </w:tcMar>
            <w:vAlign w:val="center"/>
          </w:tcPr>
          <w:p w14:paraId="2D59F29A" w14:textId="3E4CEBAF" w:rsidR="54CE6A0F" w:rsidRDefault="54CE6A0F" w:rsidP="54CE6A0F">
            <w:pPr>
              <w:spacing w:after="0"/>
              <w:jc w:val="center"/>
              <w:rPr>
                <w:rFonts w:eastAsiaTheme="minorEastAsia"/>
              </w:rPr>
            </w:pPr>
            <w:r w:rsidRPr="01FDF0C0">
              <w:rPr>
                <w:rFonts w:eastAsiaTheme="minorEastAsia"/>
                <w:b/>
              </w:rPr>
              <w:t>Subsystem</w:t>
            </w:r>
            <w:r w:rsidRPr="01FDF0C0">
              <w:rPr>
                <w:rFonts w:eastAsiaTheme="minorEastAsia"/>
              </w:rPr>
              <w:t xml:space="preserve"> </w:t>
            </w:r>
          </w:p>
        </w:tc>
        <w:tc>
          <w:tcPr>
            <w:tcW w:w="1255" w:type="dxa"/>
            <w:tcBorders>
              <w:top w:val="single" w:sz="4" w:space="0" w:color="000000" w:themeColor="text1"/>
              <w:left w:val="single" w:sz="8" w:space="0" w:color="000000" w:themeColor="text1"/>
              <w:bottom w:val="single" w:sz="8" w:space="0" w:color="000000" w:themeColor="text1"/>
              <w:right w:val="single" w:sz="8" w:space="0" w:color="000000" w:themeColor="text1"/>
            </w:tcBorders>
            <w:tcMar>
              <w:top w:w="15" w:type="dxa"/>
              <w:left w:w="15" w:type="dxa"/>
              <w:right w:w="15" w:type="dxa"/>
            </w:tcMar>
            <w:vAlign w:val="center"/>
          </w:tcPr>
          <w:p w14:paraId="2CD3FEDE" w14:textId="07BF3270" w:rsidR="54CE6A0F" w:rsidRDefault="54CE6A0F" w:rsidP="54CE6A0F">
            <w:pPr>
              <w:spacing w:after="0"/>
              <w:jc w:val="center"/>
              <w:rPr>
                <w:rFonts w:eastAsiaTheme="minorEastAsia"/>
              </w:rPr>
            </w:pPr>
            <w:r w:rsidRPr="01FDF0C0">
              <w:rPr>
                <w:rFonts w:eastAsiaTheme="minorEastAsia"/>
                <w:b/>
              </w:rPr>
              <w:t>Order</w:t>
            </w:r>
            <w:r w:rsidRPr="01FDF0C0">
              <w:rPr>
                <w:rFonts w:eastAsiaTheme="minorEastAsia"/>
              </w:rPr>
              <w:t xml:space="preserve"> </w:t>
            </w:r>
          </w:p>
        </w:tc>
        <w:tc>
          <w:tcPr>
            <w:tcW w:w="5277" w:type="dxa"/>
            <w:tcBorders>
              <w:top w:val="single" w:sz="4" w:space="0" w:color="000000" w:themeColor="text1"/>
              <w:left w:val="single" w:sz="8" w:space="0" w:color="000000" w:themeColor="text1"/>
              <w:bottom w:val="single" w:sz="8" w:space="0" w:color="000000" w:themeColor="text1"/>
              <w:right w:val="single" w:sz="4" w:space="0" w:color="000000" w:themeColor="text1"/>
            </w:tcBorders>
            <w:tcMar>
              <w:top w:w="15" w:type="dxa"/>
              <w:left w:w="15" w:type="dxa"/>
              <w:right w:w="15" w:type="dxa"/>
            </w:tcMar>
            <w:vAlign w:val="center"/>
          </w:tcPr>
          <w:p w14:paraId="2D29891D" w14:textId="1E0C6D6B" w:rsidR="54CE6A0F" w:rsidRDefault="54CE6A0F" w:rsidP="54CE6A0F">
            <w:pPr>
              <w:spacing w:after="0"/>
              <w:jc w:val="center"/>
              <w:rPr>
                <w:rFonts w:eastAsiaTheme="minorEastAsia"/>
              </w:rPr>
            </w:pPr>
            <w:r w:rsidRPr="01FDF0C0">
              <w:rPr>
                <w:rFonts w:eastAsiaTheme="minorEastAsia"/>
                <w:b/>
              </w:rPr>
              <w:t>Frequency Source</w:t>
            </w:r>
            <w:r w:rsidRPr="01FDF0C0">
              <w:rPr>
                <w:rFonts w:eastAsiaTheme="minorEastAsia"/>
              </w:rPr>
              <w:t xml:space="preserve"> </w:t>
            </w:r>
          </w:p>
        </w:tc>
      </w:tr>
      <w:tr w:rsidR="54CE6A0F" w14:paraId="3B616924" w14:textId="77777777" w:rsidTr="54CE6A0F">
        <w:trPr>
          <w:trHeight w:val="300"/>
        </w:trPr>
        <w:tc>
          <w:tcPr>
            <w:tcW w:w="2018" w:type="dxa"/>
            <w:tcBorders>
              <w:top w:val="single" w:sz="8" w:space="0" w:color="000000" w:themeColor="text1"/>
              <w:left w:val="single" w:sz="4" w:space="0" w:color="000000" w:themeColor="text1"/>
              <w:bottom w:val="single" w:sz="8" w:space="0" w:color="000000" w:themeColor="text1"/>
              <w:right w:val="single" w:sz="8" w:space="0" w:color="000000" w:themeColor="text1"/>
            </w:tcBorders>
            <w:tcMar>
              <w:top w:w="15" w:type="dxa"/>
              <w:left w:w="15" w:type="dxa"/>
              <w:right w:w="15" w:type="dxa"/>
            </w:tcMar>
            <w:vAlign w:val="center"/>
          </w:tcPr>
          <w:p w14:paraId="5FAB800D" w14:textId="36E460B8" w:rsidR="54CE6A0F" w:rsidRDefault="54CE6A0F" w:rsidP="54CE6A0F">
            <w:pPr>
              <w:spacing w:after="0"/>
              <w:rPr>
                <w:rFonts w:eastAsiaTheme="minorEastAsia"/>
              </w:rPr>
            </w:pPr>
            <w:r w:rsidRPr="01FDF0C0">
              <w:rPr>
                <w:rFonts w:eastAsiaTheme="minorEastAsia"/>
              </w:rPr>
              <w:t xml:space="preserve">Flywheel </w:t>
            </w:r>
          </w:p>
        </w:tc>
        <w:tc>
          <w:tcPr>
            <w:tcW w:w="125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5" w:type="dxa"/>
              <w:left w:w="15" w:type="dxa"/>
              <w:right w:w="15" w:type="dxa"/>
            </w:tcMar>
            <w:vAlign w:val="center"/>
          </w:tcPr>
          <w:p w14:paraId="70916234" w14:textId="075B8EC9" w:rsidR="54CE6A0F" w:rsidRDefault="54CE6A0F" w:rsidP="54CE6A0F">
            <w:pPr>
              <w:spacing w:after="0"/>
              <w:rPr>
                <w:rFonts w:eastAsiaTheme="minorEastAsia"/>
              </w:rPr>
            </w:pPr>
            <w:r w:rsidRPr="01FDF0C0">
              <w:rPr>
                <w:rFonts w:eastAsiaTheme="minorEastAsia"/>
              </w:rPr>
              <w:t xml:space="preserve">1 </w:t>
            </w:r>
          </w:p>
        </w:tc>
        <w:tc>
          <w:tcPr>
            <w:tcW w:w="5277" w:type="dxa"/>
            <w:tcBorders>
              <w:top w:val="single" w:sz="8" w:space="0" w:color="000000" w:themeColor="text1"/>
              <w:left w:val="single" w:sz="8" w:space="0" w:color="000000" w:themeColor="text1"/>
              <w:bottom w:val="single" w:sz="8" w:space="0" w:color="000000" w:themeColor="text1"/>
              <w:right w:val="single" w:sz="4" w:space="0" w:color="000000" w:themeColor="text1"/>
            </w:tcBorders>
            <w:tcMar>
              <w:top w:w="15" w:type="dxa"/>
              <w:left w:w="15" w:type="dxa"/>
              <w:right w:w="15" w:type="dxa"/>
            </w:tcMar>
            <w:vAlign w:val="center"/>
          </w:tcPr>
          <w:p w14:paraId="0040BE00" w14:textId="23A605DF" w:rsidR="54CE6A0F" w:rsidRDefault="54CE6A0F" w:rsidP="54CE6A0F">
            <w:pPr>
              <w:spacing w:after="0"/>
              <w:rPr>
                <w:rFonts w:eastAsiaTheme="minorEastAsia"/>
              </w:rPr>
            </w:pPr>
            <w:r w:rsidRPr="01FDF0C0">
              <w:rPr>
                <w:rFonts w:eastAsiaTheme="minorEastAsia"/>
              </w:rPr>
              <w:t xml:space="preserve">Rotational speed (RPM) </w:t>
            </w:r>
          </w:p>
        </w:tc>
      </w:tr>
      <w:tr w:rsidR="54CE6A0F" w14:paraId="3E51A903" w14:textId="77777777" w:rsidTr="54CE6A0F">
        <w:trPr>
          <w:trHeight w:val="300"/>
        </w:trPr>
        <w:tc>
          <w:tcPr>
            <w:tcW w:w="2018" w:type="dxa"/>
            <w:tcBorders>
              <w:top w:val="single" w:sz="8" w:space="0" w:color="000000" w:themeColor="text1"/>
              <w:left w:val="single" w:sz="4" w:space="0" w:color="000000" w:themeColor="text1"/>
              <w:bottom w:val="single" w:sz="8" w:space="0" w:color="000000" w:themeColor="text1"/>
              <w:right w:val="single" w:sz="8" w:space="0" w:color="000000" w:themeColor="text1"/>
            </w:tcBorders>
            <w:tcMar>
              <w:top w:w="15" w:type="dxa"/>
              <w:left w:w="15" w:type="dxa"/>
              <w:right w:w="15" w:type="dxa"/>
            </w:tcMar>
            <w:vAlign w:val="center"/>
          </w:tcPr>
          <w:p w14:paraId="16F62B4E" w14:textId="20E4C2C5" w:rsidR="54CE6A0F" w:rsidRDefault="54CE6A0F" w:rsidP="54CE6A0F">
            <w:pPr>
              <w:spacing w:after="0"/>
              <w:rPr>
                <w:rFonts w:eastAsiaTheme="minorEastAsia"/>
              </w:rPr>
            </w:pPr>
            <w:r w:rsidRPr="01FDF0C0">
              <w:rPr>
                <w:rFonts w:eastAsiaTheme="minorEastAsia"/>
              </w:rPr>
              <w:t xml:space="preserve">Flywheel </w:t>
            </w:r>
          </w:p>
        </w:tc>
        <w:tc>
          <w:tcPr>
            <w:tcW w:w="125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5" w:type="dxa"/>
              <w:left w:w="15" w:type="dxa"/>
              <w:right w:w="15" w:type="dxa"/>
            </w:tcMar>
            <w:vAlign w:val="center"/>
          </w:tcPr>
          <w:p w14:paraId="48716859" w14:textId="6002671A" w:rsidR="54CE6A0F" w:rsidRDefault="54CE6A0F" w:rsidP="54CE6A0F">
            <w:pPr>
              <w:spacing w:after="0"/>
              <w:rPr>
                <w:rFonts w:eastAsiaTheme="minorEastAsia"/>
              </w:rPr>
            </w:pPr>
            <w:r w:rsidRPr="01FDF0C0">
              <w:rPr>
                <w:rFonts w:eastAsiaTheme="minorEastAsia"/>
              </w:rPr>
              <w:t xml:space="preserve">2 </w:t>
            </w:r>
          </w:p>
        </w:tc>
        <w:tc>
          <w:tcPr>
            <w:tcW w:w="5277" w:type="dxa"/>
            <w:tcBorders>
              <w:top w:val="single" w:sz="8" w:space="0" w:color="000000" w:themeColor="text1"/>
              <w:left w:val="single" w:sz="8" w:space="0" w:color="000000" w:themeColor="text1"/>
              <w:bottom w:val="single" w:sz="8" w:space="0" w:color="000000" w:themeColor="text1"/>
              <w:right w:val="single" w:sz="4" w:space="0" w:color="000000" w:themeColor="text1"/>
            </w:tcBorders>
            <w:tcMar>
              <w:top w:w="15" w:type="dxa"/>
              <w:left w:w="15" w:type="dxa"/>
              <w:right w:w="15" w:type="dxa"/>
            </w:tcMar>
            <w:vAlign w:val="center"/>
          </w:tcPr>
          <w:p w14:paraId="7863FEAF" w14:textId="0815C29D" w:rsidR="54CE6A0F" w:rsidRDefault="54CE6A0F" w:rsidP="54CE6A0F">
            <w:pPr>
              <w:spacing w:after="0"/>
              <w:rPr>
                <w:rFonts w:eastAsiaTheme="minorEastAsia"/>
              </w:rPr>
            </w:pPr>
            <w:r w:rsidRPr="01FDF0C0">
              <w:rPr>
                <w:rFonts w:eastAsiaTheme="minorEastAsia"/>
              </w:rPr>
              <w:t xml:space="preserve">Harmonics due to imbalance </w:t>
            </w:r>
          </w:p>
        </w:tc>
      </w:tr>
      <w:tr w:rsidR="54CE6A0F" w14:paraId="04C56404" w14:textId="77777777" w:rsidTr="54CE6A0F">
        <w:trPr>
          <w:trHeight w:val="300"/>
        </w:trPr>
        <w:tc>
          <w:tcPr>
            <w:tcW w:w="2018" w:type="dxa"/>
            <w:tcBorders>
              <w:top w:val="single" w:sz="8" w:space="0" w:color="000000" w:themeColor="text1"/>
              <w:left w:val="single" w:sz="4" w:space="0" w:color="000000" w:themeColor="text1"/>
              <w:bottom w:val="single" w:sz="8" w:space="0" w:color="000000" w:themeColor="text1"/>
              <w:right w:val="single" w:sz="8" w:space="0" w:color="000000" w:themeColor="text1"/>
            </w:tcBorders>
            <w:tcMar>
              <w:top w:w="15" w:type="dxa"/>
              <w:left w:w="15" w:type="dxa"/>
              <w:right w:w="15" w:type="dxa"/>
            </w:tcMar>
            <w:vAlign w:val="center"/>
          </w:tcPr>
          <w:p w14:paraId="71E9AEB5" w14:textId="098383E7" w:rsidR="54CE6A0F" w:rsidRDefault="54CE6A0F" w:rsidP="54CE6A0F">
            <w:pPr>
              <w:spacing w:after="0"/>
              <w:rPr>
                <w:rFonts w:eastAsiaTheme="minorEastAsia"/>
              </w:rPr>
            </w:pPr>
            <w:r w:rsidRPr="01FDF0C0">
              <w:rPr>
                <w:rFonts w:eastAsiaTheme="minorEastAsia"/>
              </w:rPr>
              <w:t xml:space="preserve">Gear Mesh </w:t>
            </w:r>
          </w:p>
        </w:tc>
        <w:tc>
          <w:tcPr>
            <w:tcW w:w="125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5" w:type="dxa"/>
              <w:left w:w="15" w:type="dxa"/>
              <w:right w:w="15" w:type="dxa"/>
            </w:tcMar>
            <w:vAlign w:val="center"/>
          </w:tcPr>
          <w:p w14:paraId="02FD4D23" w14:textId="7A75EEF6" w:rsidR="54CE6A0F" w:rsidRDefault="54CE6A0F" w:rsidP="54CE6A0F">
            <w:pPr>
              <w:spacing w:after="0"/>
              <w:rPr>
                <w:rFonts w:eastAsiaTheme="minorEastAsia"/>
              </w:rPr>
            </w:pPr>
            <w:r w:rsidRPr="01FDF0C0">
              <w:rPr>
                <w:rFonts w:eastAsiaTheme="minorEastAsia"/>
              </w:rPr>
              <w:t xml:space="preserve">Multiple </w:t>
            </w:r>
          </w:p>
        </w:tc>
        <w:tc>
          <w:tcPr>
            <w:tcW w:w="5277" w:type="dxa"/>
            <w:tcBorders>
              <w:top w:val="single" w:sz="8" w:space="0" w:color="000000" w:themeColor="text1"/>
              <w:left w:val="single" w:sz="8" w:space="0" w:color="000000" w:themeColor="text1"/>
              <w:bottom w:val="single" w:sz="8" w:space="0" w:color="000000" w:themeColor="text1"/>
              <w:right w:val="single" w:sz="4" w:space="0" w:color="000000" w:themeColor="text1"/>
            </w:tcBorders>
            <w:tcMar>
              <w:top w:w="15" w:type="dxa"/>
              <w:left w:w="15" w:type="dxa"/>
              <w:right w:w="15" w:type="dxa"/>
            </w:tcMar>
            <w:vAlign w:val="center"/>
          </w:tcPr>
          <w:p w14:paraId="4125D5E0" w14:textId="3ED689DF" w:rsidR="54CE6A0F" w:rsidRDefault="54CE6A0F" w:rsidP="54CE6A0F">
            <w:pPr>
              <w:spacing w:after="0"/>
              <w:rPr>
                <w:rFonts w:eastAsiaTheme="minorEastAsia"/>
              </w:rPr>
            </w:pPr>
            <w:r w:rsidRPr="01FDF0C0">
              <w:rPr>
                <w:rFonts w:eastAsiaTheme="minorEastAsia"/>
              </w:rPr>
              <w:t xml:space="preserve">Tooth engagement frequency </w:t>
            </w:r>
          </w:p>
        </w:tc>
      </w:tr>
      <w:tr w:rsidR="54CE6A0F" w14:paraId="616A11B8" w14:textId="77777777" w:rsidTr="54CE6A0F">
        <w:trPr>
          <w:trHeight w:val="585"/>
        </w:trPr>
        <w:tc>
          <w:tcPr>
            <w:tcW w:w="2018" w:type="dxa"/>
            <w:tcBorders>
              <w:top w:val="single" w:sz="8" w:space="0" w:color="000000" w:themeColor="text1"/>
              <w:left w:val="single" w:sz="4" w:space="0" w:color="000000" w:themeColor="text1"/>
              <w:bottom w:val="single" w:sz="8" w:space="0" w:color="000000" w:themeColor="text1"/>
              <w:right w:val="single" w:sz="8" w:space="0" w:color="000000" w:themeColor="text1"/>
            </w:tcBorders>
            <w:tcMar>
              <w:top w:w="15" w:type="dxa"/>
              <w:left w:w="15" w:type="dxa"/>
              <w:right w:w="15" w:type="dxa"/>
            </w:tcMar>
            <w:vAlign w:val="center"/>
          </w:tcPr>
          <w:p w14:paraId="581999DC" w14:textId="52A711AE" w:rsidR="54CE6A0F" w:rsidRDefault="54CE6A0F" w:rsidP="54CE6A0F">
            <w:pPr>
              <w:spacing w:after="0"/>
              <w:rPr>
                <w:rFonts w:eastAsiaTheme="minorEastAsia"/>
              </w:rPr>
            </w:pPr>
            <w:r w:rsidRPr="01FDF0C0">
              <w:rPr>
                <w:rFonts w:eastAsiaTheme="minorEastAsia"/>
              </w:rPr>
              <w:t xml:space="preserve">Chassis Resonance </w:t>
            </w:r>
          </w:p>
        </w:tc>
        <w:tc>
          <w:tcPr>
            <w:tcW w:w="125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5" w:type="dxa"/>
              <w:left w:w="15" w:type="dxa"/>
              <w:right w:w="15" w:type="dxa"/>
            </w:tcMar>
            <w:vAlign w:val="center"/>
          </w:tcPr>
          <w:p w14:paraId="1647A515" w14:textId="180FF8B6" w:rsidR="54CE6A0F" w:rsidRDefault="54CE6A0F" w:rsidP="54CE6A0F">
            <w:pPr>
              <w:spacing w:after="0"/>
              <w:rPr>
                <w:rFonts w:eastAsiaTheme="minorEastAsia"/>
              </w:rPr>
            </w:pPr>
            <w:r w:rsidRPr="01FDF0C0">
              <w:rPr>
                <w:rFonts w:eastAsiaTheme="minorEastAsia"/>
              </w:rPr>
              <w:t xml:space="preserve">Natural </w:t>
            </w:r>
          </w:p>
        </w:tc>
        <w:tc>
          <w:tcPr>
            <w:tcW w:w="5277" w:type="dxa"/>
            <w:tcBorders>
              <w:top w:val="single" w:sz="8" w:space="0" w:color="000000" w:themeColor="text1"/>
              <w:left w:val="single" w:sz="8" w:space="0" w:color="000000" w:themeColor="text1"/>
              <w:bottom w:val="single" w:sz="8" w:space="0" w:color="000000" w:themeColor="text1"/>
              <w:right w:val="single" w:sz="4" w:space="0" w:color="000000" w:themeColor="text1"/>
            </w:tcBorders>
            <w:tcMar>
              <w:top w:w="15" w:type="dxa"/>
              <w:left w:w="15" w:type="dxa"/>
              <w:right w:w="15" w:type="dxa"/>
            </w:tcMar>
            <w:vAlign w:val="center"/>
          </w:tcPr>
          <w:p w14:paraId="2346635B" w14:textId="6C895A36" w:rsidR="54CE6A0F" w:rsidRDefault="54CE6A0F" w:rsidP="54CE6A0F">
            <w:pPr>
              <w:spacing w:after="0"/>
              <w:rPr>
                <w:rFonts w:eastAsiaTheme="minorEastAsia"/>
              </w:rPr>
            </w:pPr>
            <w:r w:rsidRPr="01FDF0C0">
              <w:rPr>
                <w:rFonts w:eastAsiaTheme="minorEastAsia"/>
              </w:rPr>
              <w:t xml:space="preserve">System natural frequency resonance </w:t>
            </w:r>
          </w:p>
        </w:tc>
      </w:tr>
      <w:tr w:rsidR="54CE6A0F" w14:paraId="1AB8BCFE" w14:textId="77777777" w:rsidTr="54CE6A0F">
        <w:trPr>
          <w:trHeight w:val="1170"/>
        </w:trPr>
        <w:tc>
          <w:tcPr>
            <w:tcW w:w="2018" w:type="dxa"/>
            <w:tcBorders>
              <w:top w:val="single" w:sz="8"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center"/>
          </w:tcPr>
          <w:p w14:paraId="1C0E748A" w14:textId="493923F4" w:rsidR="54CE6A0F" w:rsidRDefault="54CE6A0F" w:rsidP="54CE6A0F">
            <w:pPr>
              <w:spacing w:after="0"/>
              <w:rPr>
                <w:rFonts w:eastAsiaTheme="minorEastAsia"/>
              </w:rPr>
            </w:pPr>
            <w:r w:rsidRPr="01FDF0C0">
              <w:rPr>
                <w:rFonts w:eastAsiaTheme="minorEastAsia"/>
              </w:rPr>
              <w:t xml:space="preserve">Wheels </w:t>
            </w:r>
          </w:p>
        </w:tc>
        <w:tc>
          <w:tcPr>
            <w:tcW w:w="1255" w:type="dxa"/>
            <w:tcBorders>
              <w:top w:val="single" w:sz="8" w:space="0" w:color="000000" w:themeColor="text1"/>
              <w:left w:val="single" w:sz="8" w:space="0" w:color="000000" w:themeColor="text1"/>
              <w:bottom w:val="single" w:sz="4" w:space="0" w:color="000000" w:themeColor="text1"/>
              <w:right w:val="single" w:sz="8" w:space="0" w:color="000000" w:themeColor="text1"/>
            </w:tcBorders>
            <w:tcMar>
              <w:top w:w="15" w:type="dxa"/>
              <w:left w:w="15" w:type="dxa"/>
              <w:right w:w="15" w:type="dxa"/>
            </w:tcMar>
            <w:vAlign w:val="center"/>
          </w:tcPr>
          <w:p w14:paraId="004CC019" w14:textId="28C187B6" w:rsidR="54CE6A0F" w:rsidRDefault="54CE6A0F" w:rsidP="54CE6A0F">
            <w:pPr>
              <w:spacing w:after="0"/>
              <w:rPr>
                <w:rFonts w:eastAsiaTheme="minorEastAsia"/>
              </w:rPr>
            </w:pPr>
            <w:r w:rsidRPr="01FDF0C0">
              <w:rPr>
                <w:rFonts w:eastAsiaTheme="minorEastAsia"/>
              </w:rPr>
              <w:t>0.5</w:t>
            </w:r>
          </w:p>
        </w:tc>
        <w:tc>
          <w:tcPr>
            <w:tcW w:w="5277" w:type="dxa"/>
            <w:tcBorders>
              <w:top w:val="single" w:sz="8"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center"/>
          </w:tcPr>
          <w:p w14:paraId="50788073" w14:textId="79AA8D52" w:rsidR="54CE6A0F" w:rsidRDefault="54CE6A0F" w:rsidP="54CE6A0F">
            <w:pPr>
              <w:spacing w:after="0"/>
              <w:rPr>
                <w:rFonts w:eastAsiaTheme="minorEastAsia"/>
              </w:rPr>
            </w:pPr>
            <w:r w:rsidRPr="01FDF0C0">
              <w:rPr>
                <w:rFonts w:eastAsiaTheme="minorEastAsia"/>
              </w:rPr>
              <w:t>Wobble (half wheel RPM) Wobble occurs when a wheel tilts or shifts slightly as it spins. This tilting motion introduces an additional vibration frequency that is half the wheel's rotational speed (RPM).</w:t>
            </w:r>
          </w:p>
        </w:tc>
      </w:tr>
      <w:tr w:rsidR="54CE6A0F" w14:paraId="1DAA94CD" w14:textId="77777777" w:rsidTr="54CE6A0F">
        <w:trPr>
          <w:trHeight w:val="285"/>
        </w:trPr>
        <w:tc>
          <w:tcPr>
            <w:tcW w:w="2018" w:type="dxa"/>
            <w:tcBorders>
              <w:top w:val="single" w:sz="8"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center"/>
          </w:tcPr>
          <w:p w14:paraId="265DE98E" w14:textId="181F6B17" w:rsidR="54CE6A0F" w:rsidRDefault="54CE6A0F" w:rsidP="54CE6A0F">
            <w:pPr>
              <w:spacing w:after="0"/>
              <w:rPr>
                <w:rFonts w:eastAsiaTheme="minorEastAsia"/>
              </w:rPr>
            </w:pPr>
            <w:r w:rsidRPr="01FDF0C0">
              <w:rPr>
                <w:rFonts w:eastAsiaTheme="minorEastAsia"/>
              </w:rPr>
              <w:t xml:space="preserve">Wheels </w:t>
            </w:r>
          </w:p>
        </w:tc>
        <w:tc>
          <w:tcPr>
            <w:tcW w:w="1255" w:type="dxa"/>
            <w:tcBorders>
              <w:top w:val="single" w:sz="8" w:space="0" w:color="000000" w:themeColor="text1"/>
              <w:left w:val="single" w:sz="8" w:space="0" w:color="000000" w:themeColor="text1"/>
              <w:bottom w:val="single" w:sz="4" w:space="0" w:color="000000" w:themeColor="text1"/>
              <w:right w:val="single" w:sz="8" w:space="0" w:color="000000" w:themeColor="text1"/>
            </w:tcBorders>
            <w:tcMar>
              <w:top w:w="15" w:type="dxa"/>
              <w:left w:w="15" w:type="dxa"/>
              <w:right w:w="15" w:type="dxa"/>
            </w:tcMar>
            <w:vAlign w:val="center"/>
          </w:tcPr>
          <w:p w14:paraId="345F675D" w14:textId="70FCD759" w:rsidR="54CE6A0F" w:rsidRDefault="54CE6A0F" w:rsidP="54CE6A0F">
            <w:pPr>
              <w:spacing w:after="0"/>
              <w:rPr>
                <w:rFonts w:eastAsiaTheme="minorEastAsia"/>
              </w:rPr>
            </w:pPr>
            <w:r w:rsidRPr="01FDF0C0">
              <w:rPr>
                <w:rFonts w:eastAsiaTheme="minorEastAsia"/>
              </w:rPr>
              <w:t xml:space="preserve">1 </w:t>
            </w:r>
          </w:p>
        </w:tc>
        <w:tc>
          <w:tcPr>
            <w:tcW w:w="5277" w:type="dxa"/>
            <w:tcBorders>
              <w:top w:val="single" w:sz="8"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center"/>
          </w:tcPr>
          <w:p w14:paraId="1D983917" w14:textId="2630BEEB" w:rsidR="54CE6A0F" w:rsidRDefault="54CE6A0F" w:rsidP="54CE6A0F">
            <w:pPr>
              <w:spacing w:after="0"/>
              <w:rPr>
                <w:rFonts w:eastAsiaTheme="minorEastAsia"/>
              </w:rPr>
            </w:pPr>
            <w:r w:rsidRPr="01FDF0C0">
              <w:rPr>
                <w:rFonts w:eastAsiaTheme="minorEastAsia"/>
              </w:rPr>
              <w:t xml:space="preserve">Rolling speed (wheel RPM)  </w:t>
            </w:r>
          </w:p>
        </w:tc>
      </w:tr>
    </w:tbl>
    <w:p w14:paraId="2204ABFD" w14:textId="0B7C3D4C" w:rsidR="1C831496" w:rsidRDefault="1C831496" w:rsidP="1C831496">
      <w:pPr>
        <w:spacing w:beforeAutospacing="1" w:afterAutospacing="1" w:line="240" w:lineRule="auto"/>
        <w:outlineLvl w:val="2"/>
        <w:rPr>
          <w:rFonts w:eastAsiaTheme="minorEastAsia"/>
          <w:b/>
          <w:bCs/>
          <w:lang w:eastAsia="en-GB"/>
        </w:rPr>
      </w:pPr>
    </w:p>
    <w:p w14:paraId="5FDBF95E" w14:textId="0DE4C79D" w:rsidR="6F4F8FA8" w:rsidRDefault="6F4F8FA8" w:rsidP="6F4F8FA8">
      <w:pPr>
        <w:spacing w:beforeAutospacing="1" w:afterAutospacing="1" w:line="240" w:lineRule="auto"/>
        <w:outlineLvl w:val="2"/>
        <w:rPr>
          <w:rFonts w:eastAsiaTheme="minorEastAsia"/>
        </w:rPr>
      </w:pPr>
    </w:p>
    <w:p w14:paraId="508FCB75" w14:textId="77777777" w:rsidR="002001E9" w:rsidRPr="002001E9" w:rsidRDefault="006C6C00" w:rsidP="002001E9">
      <w:pPr>
        <w:spacing w:before="100" w:beforeAutospacing="1" w:after="100" w:afterAutospacing="1" w:line="240" w:lineRule="auto"/>
        <w:outlineLvl w:val="2"/>
        <w:rPr>
          <w:rFonts w:eastAsiaTheme="minorEastAsia"/>
          <w:b/>
          <w:kern w:val="0"/>
          <w:lang w:eastAsia="en-GB"/>
          <w14:ligatures w14:val="none"/>
        </w:rPr>
      </w:pPr>
      <w:r>
        <w:rPr>
          <w:rFonts w:ascii="Times New Roman" w:eastAsia="Times New Roman" w:hAnsi="Times New Roman" w:cs="Times New Roman"/>
          <w:b/>
          <w:bCs/>
          <w:kern w:val="0"/>
          <w:sz w:val="27"/>
          <w:szCs w:val="27"/>
          <w:lang w:eastAsia="en-GB"/>
          <w14:ligatures w14:val="none"/>
        </w:rPr>
        <w:pict w14:anchorId="1C4D2D0A">
          <v:rect id="_x0000_i1026" style="width:0;height:1.5pt" o:hralign="center" o:hrstd="t" o:hr="t" fillcolor="#a0a0a0" stroked="f"/>
        </w:pict>
      </w:r>
    </w:p>
    <w:p w14:paraId="69808B32" w14:textId="37A0AA59" w:rsidR="00273A3F" w:rsidRPr="00273A3F" w:rsidRDefault="16F97097" w:rsidP="37013E66">
      <w:pPr>
        <w:spacing w:beforeAutospacing="1" w:afterAutospacing="1" w:line="240" w:lineRule="auto"/>
        <w:rPr>
          <w:rFonts w:eastAsiaTheme="minorEastAsia"/>
          <w:b/>
          <w:lang w:eastAsia="en-GB"/>
        </w:rPr>
      </w:pPr>
      <w:r w:rsidRPr="37013E66">
        <w:rPr>
          <w:rFonts w:eastAsiaTheme="minorEastAsia"/>
          <w:b/>
          <w:bCs/>
          <w:lang w:eastAsia="en-GB"/>
        </w:rPr>
        <w:t xml:space="preserve">2.3  </w:t>
      </w:r>
      <w:r w:rsidR="002001E9" w:rsidRPr="00273A3F">
        <w:rPr>
          <w:rFonts w:eastAsiaTheme="minorEastAsia"/>
          <w:b/>
          <w:lang w:eastAsia="en-GB"/>
        </w:rPr>
        <w:t>Component Harmonic Resonance</w:t>
      </w:r>
    </w:p>
    <w:p w14:paraId="331FFF1C" w14:textId="47FE611C" w:rsidR="00953EAD" w:rsidRPr="00273A3F" w:rsidRDefault="00953EAD" w:rsidP="00273A3F">
      <w:pPr>
        <w:spacing w:before="100" w:beforeAutospacing="1" w:after="100" w:afterAutospacing="1" w:line="240" w:lineRule="auto"/>
        <w:outlineLvl w:val="2"/>
        <w:rPr>
          <w:rFonts w:eastAsiaTheme="minorEastAsia"/>
        </w:rPr>
      </w:pPr>
      <w:r w:rsidRPr="00273A3F">
        <w:rPr>
          <w:rFonts w:eastAsiaTheme="minorEastAsia"/>
        </w:rPr>
        <w:t xml:space="preserve">Natural frequency is determined by material properties and </w:t>
      </w:r>
      <w:r w:rsidR="3700FE78" w:rsidRPr="37013E66">
        <w:rPr>
          <w:rFonts w:eastAsiaTheme="minorEastAsia"/>
        </w:rPr>
        <w:t xml:space="preserve">their </w:t>
      </w:r>
      <w:r w:rsidRPr="37013E66">
        <w:rPr>
          <w:rFonts w:eastAsiaTheme="minorEastAsia"/>
        </w:rPr>
        <w:t>geometry.</w:t>
      </w:r>
      <w:r w:rsidRPr="00273A3F">
        <w:rPr>
          <w:rFonts w:eastAsiaTheme="minorEastAsia"/>
        </w:rPr>
        <w:t xml:space="preserve"> It is the frequency at which the component naturally oscillates when it has been introduced to an external force.</w:t>
      </w:r>
      <w:r w:rsidRPr="00273A3F">
        <w:rPr>
          <w:rFonts w:eastAsiaTheme="minorEastAsia"/>
          <w:lang w:val="en-US"/>
        </w:rPr>
        <w:t> </w:t>
      </w:r>
    </w:p>
    <w:p w14:paraId="50D9719D" w14:textId="675D9286" w:rsidR="12CC9D67" w:rsidRDefault="12CC9D67" w:rsidP="12CC9D67">
      <w:pPr>
        <w:spacing w:beforeAutospacing="1" w:afterAutospacing="1" w:line="240" w:lineRule="auto"/>
        <w:outlineLvl w:val="2"/>
        <w:rPr>
          <w:rFonts w:eastAsiaTheme="minorEastAsia"/>
          <w:lang w:val="en-US"/>
        </w:rPr>
      </w:pPr>
    </w:p>
    <w:p w14:paraId="24A9E0DF" w14:textId="1C4EF820" w:rsidR="7D20A013" w:rsidRPr="00953EAD" w:rsidRDefault="00953EAD" w:rsidP="690C24DF">
      <w:pPr>
        <w:spacing w:before="100" w:beforeAutospacing="1" w:after="100" w:afterAutospacing="1" w:line="240" w:lineRule="auto"/>
        <w:outlineLvl w:val="2"/>
        <w:rPr>
          <w:rFonts w:eastAsiaTheme="minorEastAsia"/>
          <w:b/>
          <w:color w:val="538135" w:themeColor="accent6" w:themeShade="BF"/>
          <w:lang w:eastAsia="en-GB"/>
        </w:rPr>
      </w:pPr>
      <w:r w:rsidRPr="00953EAD">
        <w:rPr>
          <w:rFonts w:eastAsiaTheme="minorEastAsia"/>
        </w:rPr>
        <w:t>Component harmonic resonance occurs when the frequency of an external force matches or closely aligns with the natural frequency of the component, leading to an increase in the amplitude of the wave through a process also known as Superposition of waves</w:t>
      </w:r>
      <w:r w:rsidR="00273A3F" w:rsidRPr="37013E66">
        <w:rPr>
          <w:rFonts w:eastAsiaTheme="minorEastAsia"/>
        </w:rPr>
        <w:t xml:space="preserve">. </w:t>
      </w:r>
      <w:r w:rsidR="7D20A013" w:rsidRPr="5AB48926">
        <w:rPr>
          <w:rFonts w:eastAsiaTheme="minorEastAsia"/>
        </w:rPr>
        <w:t>In the toy car if the vibrations from the flywheels 2</w:t>
      </w:r>
      <w:r w:rsidR="7D20A013" w:rsidRPr="37013E66">
        <w:rPr>
          <w:rFonts w:eastAsiaTheme="minorEastAsia"/>
        </w:rPr>
        <w:t>nd</w:t>
      </w:r>
      <w:r w:rsidR="7D20A013" w:rsidRPr="5AB48926">
        <w:rPr>
          <w:rFonts w:eastAsiaTheme="minorEastAsia"/>
        </w:rPr>
        <w:t xml:space="preserve"> order harmonic match the natural frequency of the chassis, the resulting resonance amplifies vibrations throughout the structure</w:t>
      </w:r>
    </w:p>
    <w:p w14:paraId="1D80A2F0" w14:textId="0D65C0FC" w:rsidR="7120A8FA" w:rsidRDefault="7120A8FA" w:rsidP="7120A8FA">
      <w:pPr>
        <w:spacing w:beforeAutospacing="1" w:afterAutospacing="1" w:line="240" w:lineRule="auto"/>
        <w:outlineLvl w:val="2"/>
        <w:rPr>
          <w:rFonts w:eastAsiaTheme="minorEastAsia"/>
          <w:b/>
          <w:color w:val="538135" w:themeColor="accent6" w:themeShade="BF"/>
          <w:lang w:eastAsia="en-GB"/>
        </w:rPr>
      </w:pPr>
    </w:p>
    <w:p w14:paraId="7D3D8E30" w14:textId="77777777" w:rsidR="00953EAD" w:rsidRPr="00953EAD" w:rsidRDefault="00953EAD" w:rsidP="00953EAD">
      <w:pPr>
        <w:spacing w:before="100" w:beforeAutospacing="1" w:after="100" w:afterAutospacing="1" w:line="240" w:lineRule="auto"/>
        <w:outlineLvl w:val="2"/>
        <w:rPr>
          <w:rFonts w:eastAsiaTheme="minorEastAsia"/>
          <w:b/>
          <w:kern w:val="0"/>
          <w:lang w:val="en-US" w:eastAsia="en-GB"/>
          <w14:ligatures w14:val="none"/>
        </w:rPr>
      </w:pPr>
      <w:hyperlink r:id="rId9">
        <w:r w:rsidRPr="0A67977E">
          <w:rPr>
            <w:rStyle w:val="Hyperlink"/>
            <w:rFonts w:eastAsiaTheme="minorEastAsia"/>
            <w:b/>
            <w:color w:val="auto"/>
            <w:lang w:eastAsia="en-GB"/>
          </w:rPr>
          <w:t>https://www.acs.psu.edu/drussell/demos/superposition/superposition.html</w:t>
        </w:r>
        <w:r w:rsidRPr="0A67977E">
          <w:rPr>
            <w:rStyle w:val="Hyperlink"/>
            <w:rFonts w:eastAsiaTheme="minorEastAsia"/>
            <w:b/>
            <w:color w:val="auto"/>
            <w:lang w:val="en-US" w:eastAsia="en-GB"/>
          </w:rPr>
          <w:t> </w:t>
        </w:r>
      </w:hyperlink>
    </w:p>
    <w:p w14:paraId="09962AE4" w14:textId="2A07259E" w:rsidR="01144940" w:rsidRDefault="01144940" w:rsidP="01144940">
      <w:pPr>
        <w:spacing w:beforeAutospacing="1" w:afterAutospacing="1" w:line="240" w:lineRule="auto"/>
        <w:outlineLvl w:val="2"/>
        <w:rPr>
          <w:rFonts w:eastAsiaTheme="minorEastAsia"/>
          <w:b/>
          <w:lang w:val="en-US" w:eastAsia="en-GB"/>
        </w:rPr>
      </w:pPr>
    </w:p>
    <w:p w14:paraId="4D91ED63" w14:textId="3CDA8810" w:rsidR="07706BF8" w:rsidRDefault="32F8EBA2" w:rsidP="2D082474">
      <w:pPr>
        <w:spacing w:beforeAutospacing="1" w:afterAutospacing="1" w:line="240" w:lineRule="auto"/>
        <w:outlineLvl w:val="2"/>
        <w:rPr>
          <w:rFonts w:eastAsiaTheme="minorEastAsia"/>
          <w:b/>
          <w:lang w:eastAsia="en-GB"/>
        </w:rPr>
      </w:pPr>
      <w:r w:rsidRPr="0CBEFA71">
        <w:rPr>
          <w:rFonts w:eastAsiaTheme="minorEastAsia"/>
          <w:b/>
          <w:bCs/>
        </w:rPr>
        <w:t>2.4</w:t>
      </w:r>
      <w:r w:rsidRPr="68D2679E">
        <w:rPr>
          <w:rFonts w:eastAsiaTheme="minorEastAsia"/>
          <w:b/>
          <w:bCs/>
        </w:rPr>
        <w:t xml:space="preserve"> </w:t>
      </w:r>
      <w:r w:rsidRPr="0CBEFA71">
        <w:rPr>
          <w:rFonts w:eastAsiaTheme="minorEastAsia"/>
          <w:b/>
          <w:bCs/>
        </w:rPr>
        <w:t xml:space="preserve"> </w:t>
      </w:r>
      <w:r w:rsidR="07706BF8" w:rsidRPr="5AB48926">
        <w:rPr>
          <w:rFonts w:eastAsiaTheme="minorEastAsia"/>
          <w:b/>
        </w:rPr>
        <w:t>Components Affected by Harmonic Resonance:</w:t>
      </w:r>
    </w:p>
    <w:p w14:paraId="73A42376" w14:textId="629FAC2B" w:rsidR="07706BF8" w:rsidRDefault="07706BF8" w:rsidP="72C43274">
      <w:pPr>
        <w:pStyle w:val="ListParagraph"/>
        <w:numPr>
          <w:ilvl w:val="0"/>
          <w:numId w:val="45"/>
        </w:numPr>
        <w:spacing w:after="0"/>
        <w:rPr>
          <w:rFonts w:eastAsiaTheme="minorEastAsia"/>
        </w:rPr>
      </w:pPr>
      <w:r w:rsidRPr="5AB48926">
        <w:rPr>
          <w:rFonts w:eastAsiaTheme="minorEastAsia"/>
          <w:b/>
        </w:rPr>
        <w:t>Flywheel:</w:t>
      </w:r>
      <w:r w:rsidRPr="5AB48926">
        <w:rPr>
          <w:rFonts w:eastAsiaTheme="minorEastAsia"/>
        </w:rPr>
        <w:t xml:space="preserve"> Imbalances or misalignments can resonate, creating severe vibrations that may damage bearings or connections.</w:t>
      </w:r>
    </w:p>
    <w:p w14:paraId="4898B84E" w14:textId="06A9686E" w:rsidR="07706BF8" w:rsidRDefault="07706BF8" w:rsidP="72C43274">
      <w:pPr>
        <w:pStyle w:val="ListParagraph"/>
        <w:numPr>
          <w:ilvl w:val="0"/>
          <w:numId w:val="45"/>
        </w:numPr>
        <w:spacing w:after="0"/>
        <w:rPr>
          <w:rFonts w:eastAsiaTheme="minorEastAsia"/>
        </w:rPr>
      </w:pPr>
      <w:r w:rsidRPr="5AB48926">
        <w:rPr>
          <w:rFonts w:eastAsiaTheme="minorEastAsia"/>
          <w:b/>
        </w:rPr>
        <w:t>Chassis and Frame:</w:t>
      </w:r>
      <w:r w:rsidRPr="5AB48926">
        <w:rPr>
          <w:rFonts w:eastAsiaTheme="minorEastAsia"/>
        </w:rPr>
        <w:t xml:space="preserve"> Vibrations near the natural frequency cause the structure to resonate, amplifying noise and potentially causing material fatigue.</w:t>
      </w:r>
    </w:p>
    <w:p w14:paraId="72EC4E53" w14:textId="7F27C888" w:rsidR="07706BF8" w:rsidRDefault="07706BF8" w:rsidP="72C43274">
      <w:pPr>
        <w:pStyle w:val="ListParagraph"/>
        <w:numPr>
          <w:ilvl w:val="0"/>
          <w:numId w:val="45"/>
        </w:numPr>
        <w:spacing w:after="0"/>
        <w:rPr>
          <w:rFonts w:eastAsiaTheme="minorEastAsia"/>
        </w:rPr>
      </w:pPr>
      <w:r w:rsidRPr="5AB48926">
        <w:rPr>
          <w:rFonts w:eastAsiaTheme="minorEastAsia"/>
          <w:b/>
        </w:rPr>
        <w:t>Gears:</w:t>
      </w:r>
      <w:r w:rsidRPr="5AB48926">
        <w:rPr>
          <w:rFonts w:eastAsiaTheme="minorEastAsia"/>
        </w:rPr>
        <w:t xml:space="preserve"> Imperfections or uneven engagement generate harmonic frequencies, intensifying noise and vibration.</w:t>
      </w:r>
    </w:p>
    <w:p w14:paraId="7A028C32" w14:textId="15988C0B" w:rsidR="07706BF8" w:rsidRDefault="07706BF8" w:rsidP="72C43274">
      <w:pPr>
        <w:pStyle w:val="ListParagraph"/>
        <w:numPr>
          <w:ilvl w:val="0"/>
          <w:numId w:val="45"/>
        </w:numPr>
        <w:spacing w:after="0"/>
        <w:rPr>
          <w:rFonts w:eastAsiaTheme="minorEastAsia"/>
        </w:rPr>
      </w:pPr>
      <w:r w:rsidRPr="5AB48926">
        <w:rPr>
          <w:rFonts w:eastAsiaTheme="minorEastAsia"/>
          <w:b/>
        </w:rPr>
        <w:t>Wheels:</w:t>
      </w:r>
      <w:r w:rsidRPr="5AB48926">
        <w:rPr>
          <w:rFonts w:eastAsiaTheme="minorEastAsia"/>
        </w:rPr>
        <w:t xml:space="preserve"> External vibrations matching the natural frequency of the wheels can result in resonance, increasing wear or performance issues.</w:t>
      </w:r>
    </w:p>
    <w:p w14:paraId="178F92C8" w14:textId="681ACCC0" w:rsidR="3194CB06" w:rsidRDefault="3194CB06" w:rsidP="579E5925">
      <w:pPr>
        <w:spacing w:beforeAutospacing="1" w:afterAutospacing="1" w:line="240" w:lineRule="auto"/>
        <w:ind w:left="1440"/>
        <w:outlineLvl w:val="2"/>
        <w:rPr>
          <w:rFonts w:eastAsiaTheme="minorEastAsia"/>
          <w:b/>
          <w:lang w:eastAsia="en-GB"/>
        </w:rPr>
      </w:pPr>
    </w:p>
    <w:p w14:paraId="711614B5" w14:textId="0FE59776" w:rsidR="002001E9" w:rsidRPr="002001E9" w:rsidRDefault="006C6C00" w:rsidP="002001E9">
      <w:pPr>
        <w:spacing w:before="100" w:beforeAutospacing="1" w:after="100" w:afterAutospacing="1" w:line="240" w:lineRule="auto"/>
        <w:outlineLvl w:val="2"/>
        <w:rPr>
          <w:rFonts w:eastAsiaTheme="minorEastAsia"/>
          <w:b/>
          <w:kern w:val="0"/>
          <w:lang w:eastAsia="en-GB"/>
          <w14:ligatures w14:val="none"/>
        </w:rPr>
      </w:pPr>
      <w:r>
        <w:rPr>
          <w:rFonts w:ascii="Times New Roman" w:eastAsia="Times New Roman" w:hAnsi="Times New Roman" w:cs="Times New Roman"/>
          <w:b/>
          <w:bCs/>
          <w:kern w:val="0"/>
          <w:sz w:val="27"/>
          <w:szCs w:val="27"/>
          <w:lang w:eastAsia="en-GB"/>
          <w14:ligatures w14:val="none"/>
        </w:rPr>
        <w:pict w14:anchorId="57C58C68">
          <v:rect id="_x0000_i1027" style="width:0;height:1.5pt" o:hralign="center" o:hrstd="t" o:hr="t" fillcolor="#a0a0a0" stroked="f"/>
        </w:pict>
      </w:r>
      <w:r w:rsidR="2489BA40" w:rsidRPr="579E5925">
        <w:rPr>
          <w:rFonts w:eastAsiaTheme="minorEastAsia"/>
          <w:b/>
          <w:bCs/>
          <w:kern w:val="0"/>
          <w:lang w:eastAsia="en-GB"/>
          <w14:ligatures w14:val="none"/>
        </w:rPr>
        <w:t>2.5</w:t>
      </w:r>
      <w:r w:rsidR="2489BA40" w:rsidRPr="729B03FA">
        <w:rPr>
          <w:rFonts w:eastAsiaTheme="minorEastAsia"/>
          <w:b/>
          <w:bCs/>
          <w:kern w:val="0"/>
          <w:lang w:eastAsia="en-GB"/>
          <w14:ligatures w14:val="none"/>
        </w:rPr>
        <w:t xml:space="preserve"> </w:t>
      </w:r>
      <w:r w:rsidR="002001E9" w:rsidRPr="002001E9">
        <w:rPr>
          <w:rFonts w:eastAsiaTheme="minorEastAsia"/>
          <w:b/>
          <w:kern w:val="0"/>
          <w:lang w:eastAsia="en-GB"/>
          <w14:ligatures w14:val="none"/>
        </w:rPr>
        <w:t xml:space="preserve"> Measurement of Mechanical Vibration and Acoustic Air Pressure Waves</w:t>
      </w:r>
    </w:p>
    <w:p w14:paraId="2B61FECB" w14:textId="5FD4EB57" w:rsidR="729B03FA" w:rsidRDefault="729B03FA" w:rsidP="729B03FA">
      <w:pPr>
        <w:spacing w:beforeAutospacing="1" w:afterAutospacing="1" w:line="240" w:lineRule="auto"/>
        <w:outlineLvl w:val="2"/>
        <w:rPr>
          <w:rFonts w:eastAsiaTheme="minorEastAsia"/>
          <w:b/>
          <w:bCs/>
          <w:lang w:eastAsia="en-GB"/>
        </w:rPr>
      </w:pPr>
    </w:p>
    <w:p w14:paraId="7725509F" w14:textId="33F76ED7" w:rsidR="002001E9" w:rsidRDefault="4CA0D114" w:rsidP="002001E9">
      <w:pPr>
        <w:spacing w:before="100" w:beforeAutospacing="1" w:after="100" w:afterAutospacing="1" w:line="240" w:lineRule="auto"/>
        <w:outlineLvl w:val="2"/>
        <w:rPr>
          <w:rFonts w:eastAsiaTheme="minorEastAsia"/>
          <w:b/>
          <w:kern w:val="0"/>
          <w:lang w:eastAsia="en-GB"/>
          <w14:ligatures w14:val="none"/>
        </w:rPr>
      </w:pPr>
      <w:r w:rsidRPr="729B03FA">
        <w:rPr>
          <w:rFonts w:eastAsiaTheme="minorEastAsia"/>
          <w:b/>
          <w:bCs/>
          <w:kern w:val="0"/>
          <w:lang w:eastAsia="en-GB"/>
          <w14:ligatures w14:val="none"/>
        </w:rPr>
        <w:t xml:space="preserve">2.5.1 </w:t>
      </w:r>
      <w:r w:rsidR="002001E9" w:rsidRPr="002001E9">
        <w:rPr>
          <w:rFonts w:eastAsiaTheme="minorEastAsia"/>
          <w:b/>
          <w:kern w:val="0"/>
          <w:lang w:eastAsia="en-GB"/>
          <w14:ligatures w14:val="none"/>
        </w:rPr>
        <w:t>Measuring Mechanical Vibration</w:t>
      </w:r>
    </w:p>
    <w:p w14:paraId="7A0B8D86" w14:textId="46C618E8" w:rsidR="001F66D5" w:rsidRDefault="001F66D5" w:rsidP="002001E9">
      <w:pPr>
        <w:spacing w:before="100" w:beforeAutospacing="1" w:after="100" w:afterAutospacing="1" w:line="240" w:lineRule="auto"/>
        <w:outlineLvl w:val="2"/>
        <w:rPr>
          <w:rFonts w:eastAsiaTheme="minorEastAsia"/>
          <w:kern w:val="0"/>
          <w:lang w:eastAsia="en-GB"/>
          <w14:ligatures w14:val="none"/>
        </w:rPr>
      </w:pPr>
      <w:r w:rsidRPr="65996B09">
        <w:rPr>
          <w:rFonts w:eastAsiaTheme="minorEastAsia"/>
          <w:kern w:val="0"/>
          <w:lang w:eastAsia="en-GB"/>
          <w14:ligatures w14:val="none"/>
        </w:rPr>
        <w:t xml:space="preserve">Accelerometers </w:t>
      </w:r>
      <w:r w:rsidR="004B45B5" w:rsidRPr="65996B09">
        <w:rPr>
          <w:rFonts w:eastAsiaTheme="minorEastAsia"/>
          <w:kern w:val="0"/>
          <w:lang w:eastAsia="en-GB"/>
          <w14:ligatures w14:val="none"/>
        </w:rPr>
        <w:t xml:space="preserve">measure </w:t>
      </w:r>
      <w:r w:rsidRPr="65996B09">
        <w:rPr>
          <w:rFonts w:eastAsiaTheme="minorEastAsia"/>
          <w:kern w:val="0"/>
          <w:lang w:eastAsia="en-GB"/>
          <w14:ligatures w14:val="none"/>
        </w:rPr>
        <w:t>vibration</w:t>
      </w:r>
      <w:r w:rsidR="004B45B5" w:rsidRPr="65996B09">
        <w:rPr>
          <w:rFonts w:eastAsiaTheme="minorEastAsia"/>
          <w:kern w:val="0"/>
          <w:lang w:eastAsia="en-GB"/>
          <w14:ligatures w14:val="none"/>
        </w:rPr>
        <w:t>s.</w:t>
      </w:r>
      <w:r w:rsidRPr="65996B09">
        <w:rPr>
          <w:rFonts w:eastAsiaTheme="minorEastAsia"/>
          <w:b/>
          <w:kern w:val="0"/>
          <w:lang w:eastAsia="en-GB"/>
          <w14:ligatures w14:val="none"/>
        </w:rPr>
        <w:t xml:space="preserve"> </w:t>
      </w:r>
      <w:r w:rsidR="00B525F6" w:rsidRPr="65996B09">
        <w:rPr>
          <w:rFonts w:eastAsiaTheme="minorEastAsia"/>
          <w:kern w:val="0"/>
          <w:lang w:eastAsia="en-GB"/>
          <w14:ligatures w14:val="none"/>
        </w:rPr>
        <w:t>T</w:t>
      </w:r>
      <w:r w:rsidRPr="65996B09">
        <w:rPr>
          <w:rFonts w:eastAsiaTheme="minorEastAsia"/>
          <w:kern w:val="0"/>
          <w:lang w:eastAsia="en-GB"/>
          <w14:ligatures w14:val="none"/>
        </w:rPr>
        <w:t>hey measure vibration by detecting the amplitude and frequency of acceleration forces</w:t>
      </w:r>
      <w:r w:rsidR="00B525F6" w:rsidRPr="65996B09">
        <w:rPr>
          <w:rFonts w:eastAsiaTheme="minorEastAsia"/>
          <w:kern w:val="0"/>
          <w:lang w:eastAsia="en-GB"/>
          <w14:ligatures w14:val="none"/>
        </w:rPr>
        <w:t xml:space="preserve"> (m/s</w:t>
      </w:r>
      <w:r w:rsidR="00B525F6" w:rsidRPr="65996B09">
        <w:rPr>
          <w:rFonts w:eastAsiaTheme="minorEastAsia"/>
          <w:kern w:val="0"/>
          <w:vertAlign w:val="superscript"/>
          <w:lang w:eastAsia="en-GB"/>
          <w14:ligatures w14:val="none"/>
        </w:rPr>
        <w:t>2</w:t>
      </w:r>
      <w:r w:rsidR="00B525F6" w:rsidRPr="65996B09">
        <w:rPr>
          <w:rFonts w:eastAsiaTheme="minorEastAsia"/>
          <w:b/>
          <w:kern w:val="0"/>
          <w:lang w:eastAsia="en-GB"/>
          <w14:ligatures w14:val="none"/>
        </w:rPr>
        <w:t>)</w:t>
      </w:r>
      <w:r w:rsidRPr="65996B09">
        <w:rPr>
          <w:rFonts w:eastAsiaTheme="minorEastAsia"/>
          <w:kern w:val="0"/>
          <w:lang w:eastAsia="en-GB"/>
          <w14:ligatures w14:val="none"/>
        </w:rPr>
        <w:t>. ​(Dey, n.d.)​Different types of accelerometers use different sensing elements. When subjected to vibrations, these sensing elements undergo deformation, generating an electrical charge proportional to the applied force. The most common sensors are a piezoelectric crystal or a micro</w:t>
      </w:r>
      <w:r w:rsidR="003313BC" w:rsidRPr="65996B09">
        <w:rPr>
          <w:rFonts w:eastAsiaTheme="minorEastAsia"/>
          <w:b/>
          <w:kern w:val="0"/>
          <w:lang w:eastAsia="en-GB"/>
          <w14:ligatures w14:val="none"/>
        </w:rPr>
        <w:t xml:space="preserve"> </w:t>
      </w:r>
      <w:r w:rsidRPr="65996B09">
        <w:rPr>
          <w:rFonts w:eastAsiaTheme="minorEastAsia"/>
          <w:kern w:val="0"/>
          <w:lang w:eastAsia="en-GB"/>
          <w14:ligatures w14:val="none"/>
        </w:rPr>
        <w:t>electro</w:t>
      </w:r>
      <w:r w:rsidR="003313BC" w:rsidRPr="65996B09">
        <w:rPr>
          <w:rFonts w:eastAsiaTheme="minorEastAsia"/>
          <w:b/>
          <w:kern w:val="0"/>
          <w:lang w:eastAsia="en-GB"/>
          <w14:ligatures w14:val="none"/>
        </w:rPr>
        <w:t xml:space="preserve"> </w:t>
      </w:r>
      <w:r w:rsidRPr="65996B09">
        <w:rPr>
          <w:rFonts w:eastAsiaTheme="minorEastAsia"/>
          <w:kern w:val="0"/>
          <w:lang w:eastAsia="en-GB"/>
          <w14:ligatures w14:val="none"/>
        </w:rPr>
        <w:t>mechanical system (MEMS). ​(Anon., 2024)​.  </w:t>
      </w:r>
    </w:p>
    <w:p w14:paraId="162B86AC" w14:textId="4A9E15A4" w:rsidR="02638C0E" w:rsidRDefault="02638C0E" w:rsidP="4FF04692">
      <w:pPr>
        <w:spacing w:before="240" w:after="240"/>
        <w:rPr>
          <w:rFonts w:eastAsiaTheme="minorEastAsia"/>
        </w:rPr>
      </w:pPr>
      <w:r w:rsidRPr="5AB48926">
        <w:rPr>
          <w:rFonts w:eastAsiaTheme="minorEastAsia"/>
        </w:rPr>
        <w:t>Common sensors include:</w:t>
      </w:r>
    </w:p>
    <w:p w14:paraId="76507D5E" w14:textId="62243100" w:rsidR="02638C0E" w:rsidRDefault="02638C0E" w:rsidP="4FF04692">
      <w:pPr>
        <w:pStyle w:val="ListParagraph"/>
        <w:numPr>
          <w:ilvl w:val="0"/>
          <w:numId w:val="36"/>
        </w:numPr>
        <w:spacing w:after="0"/>
        <w:rPr>
          <w:rFonts w:eastAsiaTheme="minorEastAsia"/>
        </w:rPr>
      </w:pPr>
      <w:r w:rsidRPr="5AB48926">
        <w:rPr>
          <w:rFonts w:eastAsiaTheme="minorEastAsia"/>
          <w:b/>
        </w:rPr>
        <w:t>Piezoelectric Accelerometers:</w:t>
      </w:r>
      <w:r w:rsidRPr="5AB48926">
        <w:rPr>
          <w:rFonts w:eastAsiaTheme="minorEastAsia"/>
        </w:rPr>
        <w:t xml:space="preserve"> Use crystals that generate a charge when squeezed by vibrations.</w:t>
      </w:r>
    </w:p>
    <w:p w14:paraId="32D0550E" w14:textId="3733D142" w:rsidR="02638C0E" w:rsidRDefault="02638C0E" w:rsidP="4FF04692">
      <w:pPr>
        <w:pStyle w:val="ListParagraph"/>
        <w:numPr>
          <w:ilvl w:val="0"/>
          <w:numId w:val="36"/>
        </w:numPr>
        <w:spacing w:after="0"/>
        <w:rPr>
          <w:rFonts w:eastAsiaTheme="minorEastAsia"/>
        </w:rPr>
      </w:pPr>
      <w:r w:rsidRPr="5AB48926">
        <w:rPr>
          <w:rFonts w:eastAsiaTheme="minorEastAsia"/>
          <w:b/>
        </w:rPr>
        <w:t>MEMS Accelerometers:</w:t>
      </w:r>
      <w:r w:rsidRPr="5AB48926">
        <w:rPr>
          <w:rFonts w:eastAsiaTheme="minorEastAsia"/>
        </w:rPr>
        <w:t xml:space="preserve"> use silicon structures that deform and generate a charge.</w:t>
      </w:r>
    </w:p>
    <w:p w14:paraId="6203E293" w14:textId="7E540C6C" w:rsidR="6A5F6732" w:rsidRDefault="6A5F6732" w:rsidP="32F48416">
      <w:pPr>
        <w:pStyle w:val="ListParagraph"/>
        <w:spacing w:after="0"/>
        <w:rPr>
          <w:rFonts w:eastAsiaTheme="minorEastAsia"/>
        </w:rPr>
      </w:pPr>
    </w:p>
    <w:p w14:paraId="1220EF75" w14:textId="1DCCD732" w:rsidR="02638C0E" w:rsidRDefault="02638C0E" w:rsidP="4FF04692">
      <w:pPr>
        <w:rPr>
          <w:rFonts w:eastAsiaTheme="minorEastAsia"/>
        </w:rPr>
      </w:pPr>
      <w:r w:rsidRPr="65996B09">
        <w:rPr>
          <w:rFonts w:eastAsiaTheme="minorEastAsia"/>
        </w:rPr>
        <w:t>The accelerometer must be able to register the entire frequency range of the vibrations. It must be durable enough to cope with the higher end of frequency and it must be sensitive enough to pick up the lower end of frequency expected.</w:t>
      </w:r>
    </w:p>
    <w:p w14:paraId="67024000" w14:textId="4FE861CF" w:rsidR="25950D13" w:rsidRDefault="25950D13" w:rsidP="25950D13">
      <w:pPr>
        <w:spacing w:beforeAutospacing="1" w:afterAutospacing="1" w:line="240" w:lineRule="auto"/>
        <w:outlineLvl w:val="2"/>
        <w:rPr>
          <w:rFonts w:eastAsiaTheme="minorEastAsia"/>
          <w:b/>
          <w:lang w:eastAsia="en-GB"/>
        </w:rPr>
      </w:pPr>
    </w:p>
    <w:p w14:paraId="79D28D41" w14:textId="525EC406" w:rsidR="00F26C14" w:rsidRPr="002001E9" w:rsidRDefault="20C46CFA" w:rsidP="002001E9">
      <w:pPr>
        <w:spacing w:before="100" w:beforeAutospacing="1" w:after="100" w:afterAutospacing="1" w:line="240" w:lineRule="auto"/>
        <w:outlineLvl w:val="2"/>
        <w:rPr>
          <w:rFonts w:eastAsiaTheme="minorEastAsia"/>
          <w:b/>
          <w:kern w:val="0"/>
          <w:lang w:eastAsia="en-GB"/>
          <w14:ligatures w14:val="none"/>
        </w:rPr>
      </w:pPr>
      <w:r w:rsidRPr="4D6D1081">
        <w:rPr>
          <w:rFonts w:eastAsiaTheme="minorEastAsia"/>
          <w:b/>
          <w:bCs/>
          <w:kern w:val="0"/>
          <w:lang w:eastAsia="en-GB"/>
          <w14:ligatures w14:val="none"/>
        </w:rPr>
        <w:t xml:space="preserve">2.5.2 </w:t>
      </w:r>
      <w:r w:rsidR="00F26C14" w:rsidRPr="4D6D1081">
        <w:rPr>
          <w:rFonts w:eastAsiaTheme="minorEastAsia"/>
          <w:b/>
          <w:bCs/>
          <w:kern w:val="0"/>
          <w:lang w:eastAsia="en-GB"/>
          <w14:ligatures w14:val="none"/>
        </w:rPr>
        <w:t>Mea</w:t>
      </w:r>
      <w:r w:rsidR="00363E8A" w:rsidRPr="4D6D1081">
        <w:rPr>
          <w:rFonts w:eastAsiaTheme="minorEastAsia"/>
          <w:b/>
          <w:bCs/>
          <w:kern w:val="0"/>
          <w:lang w:eastAsia="en-GB"/>
          <w14:ligatures w14:val="none"/>
        </w:rPr>
        <w:t>suring</w:t>
      </w:r>
      <w:r w:rsidR="00363E8A" w:rsidRPr="65996B09">
        <w:rPr>
          <w:rFonts w:eastAsiaTheme="minorEastAsia"/>
          <w:b/>
          <w:kern w:val="0"/>
          <w:lang w:eastAsia="en-GB"/>
          <w14:ligatures w14:val="none"/>
        </w:rPr>
        <w:t xml:space="preserve"> </w:t>
      </w:r>
      <w:r w:rsidR="345BFBB2" w:rsidRPr="5D871FEF">
        <w:rPr>
          <w:rFonts w:eastAsiaTheme="minorEastAsia"/>
          <w:b/>
          <w:bCs/>
          <w:kern w:val="0"/>
          <w:lang w:eastAsia="en-GB"/>
          <w14:ligatures w14:val="none"/>
        </w:rPr>
        <w:t>A</w:t>
      </w:r>
      <w:r w:rsidR="00363E8A" w:rsidRPr="5D871FEF">
        <w:rPr>
          <w:rFonts w:eastAsiaTheme="minorEastAsia"/>
          <w:b/>
          <w:bCs/>
          <w:kern w:val="0"/>
          <w:lang w:eastAsia="en-GB"/>
          <w14:ligatures w14:val="none"/>
        </w:rPr>
        <w:t>coustic</w:t>
      </w:r>
      <w:r w:rsidR="00363E8A" w:rsidRPr="65996B09">
        <w:rPr>
          <w:rFonts w:eastAsiaTheme="minorEastAsia"/>
          <w:b/>
          <w:kern w:val="0"/>
          <w:lang w:eastAsia="en-GB"/>
          <w14:ligatures w14:val="none"/>
        </w:rPr>
        <w:t xml:space="preserve"> </w:t>
      </w:r>
      <w:r w:rsidR="433CBF03" w:rsidRPr="0838E55E">
        <w:rPr>
          <w:rFonts w:eastAsiaTheme="minorEastAsia"/>
          <w:b/>
          <w:bCs/>
          <w:lang w:eastAsia="en-GB"/>
        </w:rPr>
        <w:t>A</w:t>
      </w:r>
      <w:r w:rsidR="00363E8A" w:rsidRPr="0838E55E">
        <w:rPr>
          <w:rFonts w:eastAsiaTheme="minorEastAsia"/>
          <w:b/>
          <w:bCs/>
          <w:kern w:val="0"/>
          <w:lang w:eastAsia="en-GB"/>
          <w14:ligatures w14:val="none"/>
        </w:rPr>
        <w:t xml:space="preserve">ir </w:t>
      </w:r>
      <w:r w:rsidR="78D1EFA8" w:rsidRPr="0838E55E">
        <w:rPr>
          <w:rFonts w:eastAsiaTheme="minorEastAsia"/>
          <w:b/>
          <w:bCs/>
          <w:kern w:val="0"/>
          <w:lang w:eastAsia="en-GB"/>
          <w14:ligatures w14:val="none"/>
        </w:rPr>
        <w:t>P</w:t>
      </w:r>
      <w:r w:rsidR="00363E8A" w:rsidRPr="0838E55E">
        <w:rPr>
          <w:rFonts w:eastAsiaTheme="minorEastAsia"/>
          <w:b/>
          <w:bCs/>
          <w:kern w:val="0"/>
          <w:lang w:eastAsia="en-GB"/>
          <w14:ligatures w14:val="none"/>
        </w:rPr>
        <w:t>ressure</w:t>
      </w:r>
    </w:p>
    <w:p w14:paraId="1B9A83F2" w14:textId="41B0189A" w:rsidR="00CE52B1" w:rsidRPr="002001E9" w:rsidRDefault="00CE52B1" w:rsidP="00CE52B1">
      <w:pPr>
        <w:spacing w:before="100" w:beforeAutospacing="1" w:after="100" w:afterAutospacing="1" w:line="240" w:lineRule="auto"/>
        <w:outlineLvl w:val="2"/>
        <w:rPr>
          <w:rFonts w:eastAsiaTheme="minorEastAsia"/>
        </w:rPr>
      </w:pPr>
      <w:r w:rsidRPr="3380B317">
        <w:rPr>
          <w:rFonts w:eastAsiaTheme="minorEastAsia"/>
        </w:rPr>
        <w:t>Microphones are tools for measuring acoustic air pressure waves</w:t>
      </w:r>
      <w:r w:rsidR="0087572A" w:rsidRPr="3380B317">
        <w:rPr>
          <w:rFonts w:eastAsiaTheme="minorEastAsia"/>
        </w:rPr>
        <w:t xml:space="preserve"> in Pascals</w:t>
      </w:r>
      <w:r w:rsidRPr="3380B317">
        <w:rPr>
          <w:rFonts w:eastAsiaTheme="minorEastAsia"/>
        </w:rPr>
        <w:t xml:space="preserve">, converting sound waves into electrical </w:t>
      </w:r>
      <w:r w:rsidR="00AC49F3" w:rsidRPr="3380B317">
        <w:rPr>
          <w:rFonts w:eastAsiaTheme="minorEastAsia"/>
        </w:rPr>
        <w:t xml:space="preserve">signals </w:t>
      </w:r>
      <w:r w:rsidR="00AC49F3" w:rsidRPr="002001E9">
        <w:rPr>
          <w:rFonts w:eastAsiaTheme="minorEastAsia"/>
        </w:rPr>
        <w:t>electrical signals using a diaphragm and a backplate</w:t>
      </w:r>
      <w:r w:rsidR="00B130F3" w:rsidRPr="3380B317">
        <w:rPr>
          <w:rFonts w:eastAsiaTheme="minorEastAsia"/>
        </w:rPr>
        <w:t xml:space="preserve">. </w:t>
      </w:r>
      <w:r w:rsidR="00C95C6A" w:rsidRPr="3380B317">
        <w:rPr>
          <w:rFonts w:eastAsiaTheme="minorEastAsia"/>
        </w:rPr>
        <w:t>The diaphragm vibrates in response to sound waves, creating a</w:t>
      </w:r>
      <w:r w:rsidR="00B130F3" w:rsidRPr="3380B317">
        <w:rPr>
          <w:rFonts w:eastAsiaTheme="minorEastAsia"/>
        </w:rPr>
        <w:t>n</w:t>
      </w:r>
      <w:r w:rsidR="00C95C6A" w:rsidRPr="3380B317">
        <w:rPr>
          <w:rFonts w:eastAsiaTheme="minorEastAsia"/>
        </w:rPr>
        <w:t xml:space="preserve"> electrical output</w:t>
      </w:r>
      <w:r w:rsidR="00B130F3" w:rsidRPr="3380B317">
        <w:rPr>
          <w:rFonts w:eastAsiaTheme="minorEastAsia"/>
        </w:rPr>
        <w:t xml:space="preserve"> when it comes into contact with the back plate</w:t>
      </w:r>
      <w:r w:rsidR="00F3772B" w:rsidRPr="3380B317">
        <w:rPr>
          <w:rFonts w:eastAsiaTheme="minorEastAsia"/>
        </w:rPr>
        <w:t xml:space="preserve"> creating a variable capacitor. M</w:t>
      </w:r>
      <w:r w:rsidR="00C95C6A" w:rsidRPr="3380B317">
        <w:rPr>
          <w:rFonts w:eastAsiaTheme="minorEastAsia"/>
        </w:rPr>
        <w:t>ost common</w:t>
      </w:r>
      <w:r w:rsidR="00F3772B" w:rsidRPr="3380B317">
        <w:rPr>
          <w:rFonts w:eastAsiaTheme="minorEastAsia"/>
        </w:rPr>
        <w:t xml:space="preserve"> types of microphones use capacitor or </w:t>
      </w:r>
      <w:r w:rsidR="00C95C6A" w:rsidRPr="3380B317">
        <w:rPr>
          <w:rFonts w:eastAsiaTheme="minorEastAsia"/>
        </w:rPr>
        <w:t xml:space="preserve">a </w:t>
      </w:r>
      <w:r w:rsidR="00F9004D" w:rsidRPr="3380B317">
        <w:rPr>
          <w:rFonts w:eastAsiaTheme="minorEastAsia"/>
        </w:rPr>
        <w:t>MEMS</w:t>
      </w:r>
      <w:r w:rsidR="00C95C6A" w:rsidRPr="3380B317">
        <w:rPr>
          <w:rFonts w:eastAsiaTheme="minorEastAsia"/>
        </w:rPr>
        <w:t>.</w:t>
      </w:r>
      <w:r w:rsidR="00C44586" w:rsidRPr="3380B317">
        <w:rPr>
          <w:rFonts w:eastAsiaTheme="minorEastAsia"/>
        </w:rPr>
        <w:t xml:space="preserve"> </w:t>
      </w:r>
      <w:sdt>
        <w:sdtPr>
          <w:rPr>
            <w:rFonts w:eastAsiaTheme="minorEastAsia"/>
            <w:b/>
            <w:kern w:val="0"/>
            <w:lang w:eastAsia="en-GB"/>
            <w14:ligatures w14:val="none"/>
          </w:rPr>
          <w:id w:val="-1508358218"/>
          <w:citation/>
        </w:sdtPr>
        <w:sdtContent>
          <w:r w:rsidR="00F9004D" w:rsidRPr="65996B09">
            <w:rPr>
              <w:rFonts w:eastAsiaTheme="minorEastAsia"/>
              <w:b/>
              <w:kern w:val="0"/>
              <w:lang w:eastAsia="en-GB"/>
              <w14:ligatures w14:val="none"/>
            </w:rPr>
            <w:fldChar w:fldCharType="begin"/>
          </w:r>
          <w:r w:rsidR="00F9004D" w:rsidRPr="65996B09">
            <w:rPr>
              <w:rFonts w:eastAsiaTheme="minorEastAsia"/>
              <w:b/>
              <w:kern w:val="0"/>
              <w:lang w:eastAsia="en-GB"/>
              <w14:ligatures w14:val="none"/>
            </w:rPr>
            <w:instrText xml:space="preserve"> CITATION Sci24 \l 2057 </w:instrText>
          </w:r>
          <w:r w:rsidR="00F9004D" w:rsidRPr="65996B09">
            <w:rPr>
              <w:rFonts w:eastAsiaTheme="minorEastAsia"/>
              <w:b/>
              <w:kern w:val="0"/>
              <w:lang w:eastAsia="en-GB"/>
              <w14:ligatures w14:val="none"/>
            </w:rPr>
            <w:fldChar w:fldCharType="separate"/>
          </w:r>
          <w:r w:rsidR="002A2E8D" w:rsidRPr="002A2E8D">
            <w:rPr>
              <w:rFonts w:ascii="Times New Roman" w:eastAsia="Times New Roman" w:hAnsi="Times New Roman" w:cs="Times New Roman"/>
              <w:noProof/>
              <w:kern w:val="0"/>
              <w:sz w:val="27"/>
              <w:szCs w:val="27"/>
              <w:lang w:eastAsia="en-GB"/>
              <w14:ligatures w14:val="none"/>
            </w:rPr>
            <w:t>(Anon., n.d.)</w:t>
          </w:r>
          <w:r w:rsidR="00F9004D" w:rsidRPr="65996B09">
            <w:rPr>
              <w:rFonts w:eastAsiaTheme="minorEastAsia"/>
              <w:b/>
              <w:kern w:val="0"/>
              <w:lang w:eastAsia="en-GB"/>
              <w14:ligatures w14:val="none"/>
            </w:rPr>
            <w:fldChar w:fldCharType="end"/>
          </w:r>
        </w:sdtContent>
      </w:sdt>
      <w:r w:rsidR="00F9004D" w:rsidRPr="3380B317">
        <w:rPr>
          <w:rFonts w:eastAsiaTheme="minorEastAsia"/>
        </w:rPr>
        <w:t>.</w:t>
      </w:r>
      <w:r w:rsidR="00C44586" w:rsidRPr="3380B317">
        <w:rPr>
          <w:rFonts w:eastAsiaTheme="minorEastAsia"/>
        </w:rPr>
        <w:t xml:space="preserve"> </w:t>
      </w:r>
      <w:r w:rsidR="00D20AD7" w:rsidRPr="3380B317">
        <w:rPr>
          <w:rFonts w:eastAsiaTheme="minorEastAsia"/>
        </w:rPr>
        <w:t xml:space="preserve"> Precision microphones, such as condenser types</w:t>
      </w:r>
      <w:sdt>
        <w:sdtPr>
          <w:rPr>
            <w:rFonts w:eastAsiaTheme="minorEastAsia"/>
            <w:b/>
            <w:kern w:val="0"/>
            <w:lang w:eastAsia="en-GB"/>
            <w14:ligatures w14:val="none"/>
          </w:rPr>
          <w:id w:val="-1919096362"/>
          <w:citation/>
        </w:sdtPr>
        <w:sdtContent>
          <w:r w:rsidR="00F6270A" w:rsidRPr="65996B09">
            <w:rPr>
              <w:rFonts w:eastAsiaTheme="minorEastAsia"/>
              <w:b/>
              <w:kern w:val="0"/>
              <w:lang w:eastAsia="en-GB"/>
              <w14:ligatures w14:val="none"/>
            </w:rPr>
            <w:fldChar w:fldCharType="begin"/>
          </w:r>
          <w:r w:rsidR="00F6270A" w:rsidRPr="65996B09">
            <w:rPr>
              <w:rFonts w:eastAsiaTheme="minorEastAsia"/>
              <w:b/>
              <w:kern w:val="0"/>
              <w:lang w:eastAsia="en-GB"/>
              <w14:ligatures w14:val="none"/>
            </w:rPr>
            <w:instrText xml:space="preserve"> CITATION Rod24 \l 2057 </w:instrText>
          </w:r>
          <w:r w:rsidR="00F6270A" w:rsidRPr="65996B09">
            <w:rPr>
              <w:rFonts w:eastAsiaTheme="minorEastAsia"/>
              <w:b/>
              <w:kern w:val="0"/>
              <w:lang w:eastAsia="en-GB"/>
              <w14:ligatures w14:val="none"/>
            </w:rPr>
            <w:fldChar w:fldCharType="separate"/>
          </w:r>
          <w:r w:rsidR="002A2E8D">
            <w:rPr>
              <w:rFonts w:ascii="Times New Roman" w:eastAsia="Times New Roman" w:hAnsi="Times New Roman" w:cs="Times New Roman"/>
              <w:b/>
              <w:bCs/>
              <w:noProof/>
              <w:kern w:val="0"/>
              <w:sz w:val="27"/>
              <w:szCs w:val="27"/>
              <w:lang w:eastAsia="en-GB"/>
              <w14:ligatures w14:val="none"/>
            </w:rPr>
            <w:t xml:space="preserve"> </w:t>
          </w:r>
          <w:r w:rsidR="002A2E8D" w:rsidRPr="002A2E8D">
            <w:rPr>
              <w:rFonts w:ascii="Times New Roman" w:eastAsia="Times New Roman" w:hAnsi="Times New Roman" w:cs="Times New Roman"/>
              <w:noProof/>
              <w:kern w:val="0"/>
              <w:sz w:val="27"/>
              <w:szCs w:val="27"/>
              <w:lang w:eastAsia="en-GB"/>
              <w14:ligatures w14:val="none"/>
            </w:rPr>
            <w:t>(Anon., n.d.)</w:t>
          </w:r>
          <w:r w:rsidR="00F6270A" w:rsidRPr="65996B09">
            <w:rPr>
              <w:rFonts w:eastAsiaTheme="minorEastAsia"/>
              <w:b/>
              <w:kern w:val="0"/>
              <w:lang w:eastAsia="en-GB"/>
              <w14:ligatures w14:val="none"/>
            </w:rPr>
            <w:fldChar w:fldCharType="end"/>
          </w:r>
        </w:sdtContent>
      </w:sdt>
      <w:r w:rsidR="00D20AD7" w:rsidRPr="3380B317">
        <w:rPr>
          <w:rFonts w:eastAsiaTheme="minorEastAsia"/>
        </w:rPr>
        <w:t xml:space="preserve">, are particularly suited for NVH applications </w:t>
      </w:r>
      <w:r w:rsidR="00327F21" w:rsidRPr="3380B317">
        <w:rPr>
          <w:rFonts w:eastAsiaTheme="minorEastAsia"/>
        </w:rPr>
        <w:t>because they can pick up a</w:t>
      </w:r>
      <w:r w:rsidR="00D20AD7" w:rsidRPr="3380B317">
        <w:rPr>
          <w:rFonts w:eastAsiaTheme="minorEastAsia"/>
        </w:rPr>
        <w:t xml:space="preserve"> wide frequency range</w:t>
      </w:r>
      <w:r w:rsidR="00327F21" w:rsidRPr="3380B317">
        <w:rPr>
          <w:rFonts w:eastAsiaTheme="minorEastAsia"/>
        </w:rPr>
        <w:t xml:space="preserve"> and are able to capture low </w:t>
      </w:r>
      <w:r w:rsidR="00D20AD7" w:rsidRPr="3380B317">
        <w:rPr>
          <w:rFonts w:eastAsiaTheme="minorEastAsia"/>
        </w:rPr>
        <w:t xml:space="preserve">frequency hums </w:t>
      </w:r>
      <w:r w:rsidR="00327F21" w:rsidRPr="3380B317">
        <w:rPr>
          <w:rFonts w:eastAsiaTheme="minorEastAsia"/>
        </w:rPr>
        <w:t xml:space="preserve">as well as high frequency </w:t>
      </w:r>
      <w:r w:rsidR="00D20AD7" w:rsidRPr="3380B317">
        <w:rPr>
          <w:rFonts w:eastAsiaTheme="minorEastAsia"/>
        </w:rPr>
        <w:t>whines.</w:t>
      </w:r>
    </w:p>
    <w:p w14:paraId="5062A29A" w14:textId="6487699A" w:rsidR="3B9BB0A7" w:rsidRDefault="3B9BB0A7" w:rsidP="3B9BB0A7">
      <w:pPr>
        <w:spacing w:beforeAutospacing="1" w:afterAutospacing="1" w:line="240" w:lineRule="auto"/>
        <w:outlineLvl w:val="2"/>
        <w:rPr>
          <w:rFonts w:eastAsiaTheme="minorEastAsia"/>
        </w:rPr>
      </w:pPr>
    </w:p>
    <w:p w14:paraId="66698C02" w14:textId="223FA83C" w:rsidR="3E1F6846" w:rsidRDefault="0A849407" w:rsidP="3E1F6846">
      <w:pPr>
        <w:spacing w:beforeAutospacing="1" w:afterAutospacing="1" w:line="240" w:lineRule="auto"/>
        <w:outlineLvl w:val="2"/>
        <w:rPr>
          <w:rFonts w:eastAsiaTheme="minorEastAsia"/>
        </w:rPr>
      </w:pPr>
      <w:r w:rsidRPr="65996B09">
        <w:rPr>
          <w:rFonts w:eastAsiaTheme="minorEastAsia"/>
        </w:rPr>
        <w:t>Common microphones include:</w:t>
      </w:r>
    </w:p>
    <w:p w14:paraId="23C017BD" w14:textId="40C6C8A6" w:rsidR="3B9BB0A7" w:rsidRDefault="0A849407" w:rsidP="7B7D7475">
      <w:pPr>
        <w:pStyle w:val="ListParagraph"/>
        <w:numPr>
          <w:ilvl w:val="0"/>
          <w:numId w:val="37"/>
        </w:numPr>
        <w:spacing w:before="240" w:after="240" w:line="240" w:lineRule="auto"/>
        <w:rPr>
          <w:rFonts w:eastAsiaTheme="minorEastAsia"/>
        </w:rPr>
      </w:pPr>
      <w:r w:rsidRPr="5AB48926">
        <w:rPr>
          <w:rFonts w:eastAsiaTheme="minorEastAsia"/>
          <w:b/>
        </w:rPr>
        <w:t>Condenser Microphones:</w:t>
      </w:r>
      <w:r w:rsidRPr="5AB48926">
        <w:rPr>
          <w:rFonts w:eastAsiaTheme="minorEastAsia"/>
        </w:rPr>
        <w:t xml:space="preserve"> Uses a vibrating diaphragm to alter the charge in a capacitor, producing an electrical signal.</w:t>
      </w:r>
    </w:p>
    <w:p w14:paraId="7F06AD82" w14:textId="0CD82E3D" w:rsidR="3B9BB0A7" w:rsidRDefault="0A849407" w:rsidP="297213DE">
      <w:pPr>
        <w:pStyle w:val="ListParagraph"/>
        <w:numPr>
          <w:ilvl w:val="0"/>
          <w:numId w:val="37"/>
        </w:numPr>
        <w:spacing w:after="0" w:line="240" w:lineRule="auto"/>
        <w:rPr>
          <w:rFonts w:eastAsiaTheme="minorEastAsia"/>
        </w:rPr>
      </w:pPr>
      <w:r w:rsidRPr="5AB48926">
        <w:rPr>
          <w:rFonts w:eastAsiaTheme="minorEastAsia"/>
          <w:b/>
        </w:rPr>
        <w:t>MEMS Microphones:</w:t>
      </w:r>
      <w:r w:rsidRPr="5AB48926">
        <w:rPr>
          <w:rFonts w:eastAsiaTheme="minorEastAsia"/>
        </w:rPr>
        <w:t xml:space="preserve"> Miniature sensors ideal for precise and compact NVH measurements.</w:t>
      </w:r>
    </w:p>
    <w:p w14:paraId="50522BCD" w14:textId="07DF7986" w:rsidR="7B7D7475" w:rsidRDefault="7B7D7475" w:rsidP="7B7D7475">
      <w:pPr>
        <w:pStyle w:val="ListParagraph"/>
        <w:spacing w:after="0" w:line="240" w:lineRule="auto"/>
        <w:rPr>
          <w:rFonts w:eastAsiaTheme="minorEastAsia"/>
        </w:rPr>
      </w:pPr>
    </w:p>
    <w:p w14:paraId="5017BE16" w14:textId="55024BEC" w:rsidR="3B9BB0A7" w:rsidRDefault="0A849407" w:rsidP="297213DE">
      <w:pPr>
        <w:spacing w:beforeAutospacing="1" w:afterAutospacing="1" w:line="240" w:lineRule="auto"/>
        <w:rPr>
          <w:rFonts w:eastAsiaTheme="minorEastAsia"/>
        </w:rPr>
      </w:pPr>
      <w:r w:rsidRPr="5AB48926">
        <w:rPr>
          <w:rFonts w:eastAsiaTheme="minorEastAsia"/>
        </w:rPr>
        <w:t>Microphones must be able to capture a wide range of sound frequencies (20 Hz to 20 kHz, the audible range). They also need to have high sensitivity to detect subtle low-frequency hums and sharp high-frequency sounds, essential for comprehensive NVH testing.</w:t>
      </w:r>
    </w:p>
    <w:p w14:paraId="02011FAE" w14:textId="4B8F31DF" w:rsidR="3B9BB0A7" w:rsidRDefault="3B9BB0A7" w:rsidP="3B9BB0A7">
      <w:pPr>
        <w:spacing w:beforeAutospacing="1" w:afterAutospacing="1" w:line="240" w:lineRule="auto"/>
        <w:outlineLvl w:val="2"/>
        <w:rPr>
          <w:rFonts w:eastAsiaTheme="minorEastAsia"/>
          <w:b/>
          <w:lang w:eastAsia="en-GB"/>
        </w:rPr>
      </w:pPr>
    </w:p>
    <w:p w14:paraId="4EC92318" w14:textId="016D410B" w:rsidR="00D00B89" w:rsidRDefault="00D00B89" w:rsidP="00D00B89">
      <w:pPr>
        <w:pStyle w:val="Heading2"/>
        <w:rPr>
          <w:rFonts w:asciiTheme="minorHAnsi" w:eastAsiaTheme="minorEastAsia" w:hAnsiTheme="minorHAnsi" w:cstheme="minorBidi"/>
          <w:sz w:val="24"/>
          <w:szCs w:val="24"/>
        </w:rPr>
      </w:pPr>
      <w:r w:rsidRPr="1077D41A">
        <w:rPr>
          <w:rFonts w:asciiTheme="minorHAnsi" w:eastAsiaTheme="minorEastAsia" w:hAnsiTheme="minorHAnsi" w:cstheme="minorBidi"/>
          <w:sz w:val="24"/>
          <w:szCs w:val="24"/>
        </w:rPr>
        <w:t>3. TASK 2: ANALYSIS OF MEASURED NVH DATA</w:t>
      </w:r>
    </w:p>
    <w:p w14:paraId="5A21353B" w14:textId="4DFA41EA" w:rsidR="00D00B89" w:rsidRPr="00E30DBA" w:rsidRDefault="00D00B89" w:rsidP="00D00B89">
      <w:pPr>
        <w:pStyle w:val="Heading2"/>
        <w:rPr>
          <w:rFonts w:eastAsiaTheme="minorEastAsia"/>
        </w:rPr>
      </w:pPr>
      <w:r w:rsidRPr="6FDC85E2">
        <w:rPr>
          <w:rFonts w:asciiTheme="minorHAnsi" w:eastAsiaTheme="minorEastAsia" w:hAnsiTheme="minorHAnsi" w:cstheme="minorBidi"/>
          <w:sz w:val="22"/>
          <w:szCs w:val="22"/>
          <w:lang w:eastAsia="en-US"/>
        </w:rPr>
        <w:t>3.1.1 Equipment</w:t>
      </w:r>
    </w:p>
    <w:p w14:paraId="4703FA24" w14:textId="77777777" w:rsidR="00D00B89" w:rsidRPr="00E30DBA" w:rsidRDefault="00D00B89" w:rsidP="7F4A6EBF">
      <w:pPr>
        <w:pStyle w:val="whitespace-normal"/>
        <w:ind w:left="720"/>
        <w:rPr>
          <w:rFonts w:eastAsiaTheme="minorEastAsia"/>
        </w:rPr>
      </w:pPr>
      <w:r w:rsidRPr="6FDC85E2">
        <w:rPr>
          <w:rFonts w:asciiTheme="minorHAnsi" w:eastAsiaTheme="minorEastAsia" w:hAnsiTheme="minorHAnsi" w:cstheme="minorBidi"/>
          <w:sz w:val="22"/>
          <w:szCs w:val="22"/>
          <w:lang w:eastAsia="en-US"/>
        </w:rPr>
        <w:t xml:space="preserve">Data Acquisition System </w:t>
      </w:r>
    </w:p>
    <w:p w14:paraId="7EA00B85" w14:textId="19B9585F" w:rsidR="00D00B89" w:rsidRPr="00E30DBA" w:rsidRDefault="00D00B89" w:rsidP="00EC3A68">
      <w:pPr>
        <w:pStyle w:val="whitespace-normal"/>
        <w:numPr>
          <w:ilvl w:val="1"/>
          <w:numId w:val="4"/>
        </w:numPr>
        <w:rPr>
          <w:rFonts w:eastAsiaTheme="minorEastAsia"/>
        </w:rPr>
      </w:pPr>
      <w:proofErr w:type="spellStart"/>
      <w:r w:rsidRPr="6FDC85E2">
        <w:rPr>
          <w:rFonts w:asciiTheme="minorHAnsi" w:eastAsiaTheme="minorEastAsia" w:hAnsiTheme="minorHAnsi" w:cstheme="minorBidi"/>
          <w:sz w:val="22"/>
          <w:szCs w:val="22"/>
          <w:lang w:eastAsia="en-US"/>
        </w:rPr>
        <w:t>Dewesoft</w:t>
      </w:r>
      <w:proofErr w:type="spellEnd"/>
      <w:r w:rsidRPr="6FDC85E2">
        <w:rPr>
          <w:rFonts w:asciiTheme="minorHAnsi" w:eastAsiaTheme="minorEastAsia" w:hAnsiTheme="minorHAnsi" w:cstheme="minorBidi"/>
          <w:sz w:val="22"/>
          <w:szCs w:val="22"/>
          <w:lang w:eastAsia="en-US"/>
        </w:rPr>
        <w:t xml:space="preserve"> NVH analysis software</w:t>
      </w:r>
    </w:p>
    <w:p w14:paraId="64C55955" w14:textId="77777777" w:rsidR="00D00B89" w:rsidRPr="00E30DBA" w:rsidRDefault="00D00B89" w:rsidP="00EC3A68">
      <w:pPr>
        <w:pStyle w:val="whitespace-normal"/>
        <w:numPr>
          <w:ilvl w:val="1"/>
          <w:numId w:val="4"/>
        </w:numPr>
        <w:rPr>
          <w:rFonts w:eastAsiaTheme="minorEastAsia"/>
        </w:rPr>
      </w:pPr>
      <w:r w:rsidRPr="6FDC85E2">
        <w:rPr>
          <w:rFonts w:asciiTheme="minorHAnsi" w:eastAsiaTheme="minorEastAsia" w:hAnsiTheme="minorHAnsi" w:cstheme="minorBidi"/>
          <w:sz w:val="22"/>
          <w:szCs w:val="22"/>
          <w:lang w:eastAsia="en-US"/>
        </w:rPr>
        <w:t>Synchronized multi-channel capability</w:t>
      </w:r>
    </w:p>
    <w:p w14:paraId="0200ECC5" w14:textId="77777777" w:rsidR="00D00B89" w:rsidRPr="00E30DBA" w:rsidRDefault="00D00B89" w:rsidP="7F4A6EBF">
      <w:pPr>
        <w:pStyle w:val="whitespace-normal"/>
        <w:ind w:left="720"/>
        <w:rPr>
          <w:rFonts w:eastAsiaTheme="minorEastAsia"/>
        </w:rPr>
      </w:pPr>
      <w:r w:rsidRPr="6FDC85E2">
        <w:rPr>
          <w:rFonts w:asciiTheme="minorHAnsi" w:eastAsiaTheme="minorEastAsia" w:hAnsiTheme="minorHAnsi" w:cstheme="minorBidi"/>
          <w:sz w:val="22"/>
          <w:szCs w:val="22"/>
          <w:lang w:eastAsia="en-US"/>
        </w:rPr>
        <w:t xml:space="preserve">Sensor Configuration </w:t>
      </w:r>
    </w:p>
    <w:p w14:paraId="788801B4" w14:textId="75168862" w:rsidR="00D00B89" w:rsidRPr="00E30DBA" w:rsidRDefault="00561C6F" w:rsidP="00EC3A68">
      <w:pPr>
        <w:pStyle w:val="whitespace-normal"/>
        <w:numPr>
          <w:ilvl w:val="1"/>
          <w:numId w:val="4"/>
        </w:numPr>
        <w:rPr>
          <w:rFonts w:eastAsiaTheme="minorEastAsia"/>
        </w:rPr>
      </w:pPr>
      <w:r w:rsidRPr="6FDC85E2">
        <w:rPr>
          <w:rFonts w:asciiTheme="minorHAnsi" w:eastAsiaTheme="minorEastAsia" w:hAnsiTheme="minorHAnsi" w:cstheme="minorBidi"/>
          <w:sz w:val="22"/>
          <w:szCs w:val="22"/>
          <w:lang w:eastAsia="en-US"/>
        </w:rPr>
        <w:t xml:space="preserve">Engine </w:t>
      </w:r>
      <w:r w:rsidR="007D1D30" w:rsidRPr="6FDC85E2">
        <w:rPr>
          <w:rFonts w:asciiTheme="minorHAnsi" w:eastAsiaTheme="minorEastAsia" w:hAnsiTheme="minorHAnsi" w:cstheme="minorBidi"/>
          <w:sz w:val="22"/>
          <w:szCs w:val="22"/>
          <w:lang w:eastAsia="en-US"/>
        </w:rPr>
        <w:t>casing</w:t>
      </w:r>
      <w:r w:rsidRPr="6FDC85E2">
        <w:rPr>
          <w:rFonts w:asciiTheme="minorHAnsi" w:eastAsiaTheme="minorEastAsia" w:hAnsiTheme="minorHAnsi" w:cstheme="minorBidi"/>
          <w:sz w:val="22"/>
          <w:szCs w:val="22"/>
          <w:lang w:eastAsia="en-US"/>
        </w:rPr>
        <w:t xml:space="preserve"> accelerometer</w:t>
      </w:r>
    </w:p>
    <w:p w14:paraId="14B642D1" w14:textId="17953F73" w:rsidR="00D00B89" w:rsidRPr="00E30DBA" w:rsidRDefault="007D1D30" w:rsidP="00EC3A68">
      <w:pPr>
        <w:pStyle w:val="whitespace-normal"/>
        <w:numPr>
          <w:ilvl w:val="1"/>
          <w:numId w:val="4"/>
        </w:numPr>
        <w:rPr>
          <w:rFonts w:eastAsiaTheme="minorEastAsia"/>
        </w:rPr>
      </w:pPr>
      <w:r w:rsidRPr="6FDC85E2">
        <w:rPr>
          <w:rFonts w:asciiTheme="minorHAnsi" w:eastAsiaTheme="minorEastAsia" w:hAnsiTheme="minorHAnsi" w:cstheme="minorBidi"/>
          <w:sz w:val="22"/>
          <w:szCs w:val="22"/>
          <w:lang w:eastAsia="en-US"/>
        </w:rPr>
        <w:t>Vertical</w:t>
      </w:r>
      <w:r w:rsidR="00561C6F" w:rsidRPr="6FDC85E2">
        <w:rPr>
          <w:rFonts w:asciiTheme="minorHAnsi" w:eastAsiaTheme="minorEastAsia" w:hAnsiTheme="minorHAnsi" w:cstheme="minorBidi"/>
          <w:sz w:val="22"/>
          <w:szCs w:val="22"/>
          <w:lang w:eastAsia="en-US"/>
        </w:rPr>
        <w:t xml:space="preserve"> accelerometer</w:t>
      </w:r>
    </w:p>
    <w:p w14:paraId="2F2E1009" w14:textId="19EB6741" w:rsidR="00D00B89" w:rsidRPr="00E30DBA" w:rsidRDefault="00561C6F" w:rsidP="00EC3A68">
      <w:pPr>
        <w:pStyle w:val="whitespace-normal"/>
        <w:numPr>
          <w:ilvl w:val="1"/>
          <w:numId w:val="4"/>
        </w:numPr>
        <w:rPr>
          <w:rFonts w:eastAsiaTheme="minorEastAsia"/>
        </w:rPr>
      </w:pPr>
      <w:r w:rsidRPr="6FDC85E2">
        <w:rPr>
          <w:rFonts w:asciiTheme="minorHAnsi" w:eastAsiaTheme="minorEastAsia" w:hAnsiTheme="minorHAnsi" w:cstheme="minorBidi"/>
          <w:sz w:val="22"/>
          <w:szCs w:val="22"/>
          <w:lang w:eastAsia="en-US"/>
        </w:rPr>
        <w:t xml:space="preserve">Lateral </w:t>
      </w:r>
      <w:r w:rsidR="007D1D30" w:rsidRPr="6FDC85E2">
        <w:rPr>
          <w:rFonts w:asciiTheme="minorHAnsi" w:eastAsiaTheme="minorEastAsia" w:hAnsiTheme="minorHAnsi" w:cstheme="minorBidi"/>
          <w:sz w:val="22"/>
          <w:szCs w:val="22"/>
          <w:lang w:eastAsia="en-US"/>
        </w:rPr>
        <w:t>accelerometer</w:t>
      </w:r>
      <w:r w:rsidRPr="6FDC85E2">
        <w:rPr>
          <w:rFonts w:asciiTheme="minorHAnsi" w:eastAsiaTheme="minorEastAsia" w:hAnsiTheme="minorHAnsi" w:cstheme="minorBidi"/>
          <w:sz w:val="22"/>
          <w:szCs w:val="22"/>
          <w:lang w:eastAsia="en-US"/>
        </w:rPr>
        <w:t xml:space="preserve"> </w:t>
      </w:r>
    </w:p>
    <w:p w14:paraId="4FCED1CB" w14:textId="31CCABB1" w:rsidR="336BCDDF" w:rsidRDefault="29EB53B8" w:rsidP="336BCDDF">
      <w:pPr>
        <w:pStyle w:val="whitespace-normal"/>
        <w:numPr>
          <w:ilvl w:val="1"/>
          <w:numId w:val="4"/>
        </w:numPr>
        <w:rPr>
          <w:rFonts w:eastAsiaTheme="minorEastAsia"/>
        </w:rPr>
      </w:pPr>
      <w:r w:rsidRPr="6FDC85E2">
        <w:rPr>
          <w:rFonts w:asciiTheme="minorHAnsi" w:eastAsiaTheme="minorEastAsia" w:hAnsiTheme="minorHAnsi" w:cstheme="minorBidi"/>
          <w:sz w:val="22"/>
          <w:szCs w:val="22"/>
          <w:lang w:eastAsia="en-US"/>
        </w:rPr>
        <w:t>Microphone</w:t>
      </w:r>
    </w:p>
    <w:p w14:paraId="611715DD" w14:textId="3DAEF6DA" w:rsidR="192872D6" w:rsidRDefault="192872D6" w:rsidP="192872D6">
      <w:pPr>
        <w:pStyle w:val="whitespace-normal"/>
        <w:ind w:left="720"/>
        <w:rPr>
          <w:rFonts w:asciiTheme="minorHAnsi" w:eastAsiaTheme="minorEastAsia" w:hAnsiTheme="minorHAnsi" w:cstheme="minorBidi"/>
          <w:color w:val="538135" w:themeColor="accent6" w:themeShade="BF"/>
        </w:rPr>
      </w:pPr>
    </w:p>
    <w:p w14:paraId="14262951" w14:textId="7766CC1A" w:rsidR="192872D6" w:rsidRDefault="192872D6" w:rsidP="192872D6">
      <w:pPr>
        <w:pStyle w:val="whitespace-normal"/>
        <w:ind w:left="720"/>
        <w:rPr>
          <w:rFonts w:asciiTheme="minorHAnsi" w:eastAsiaTheme="minorEastAsia" w:hAnsiTheme="minorHAnsi" w:cstheme="minorBidi"/>
          <w:color w:val="538135" w:themeColor="accent6" w:themeShade="BF"/>
        </w:rPr>
      </w:pPr>
    </w:p>
    <w:p w14:paraId="152A0762" w14:textId="4C5B01AC" w:rsidR="00D00B89" w:rsidRDefault="00544988" w:rsidP="71D2478A">
      <w:pPr>
        <w:pStyle w:val="whitespace-normal"/>
        <w:ind w:left="1440"/>
        <w:rPr>
          <w:rFonts w:asciiTheme="minorHAnsi" w:eastAsiaTheme="minorEastAsia" w:hAnsiTheme="minorHAnsi" w:cstheme="minorBidi"/>
          <w:color w:val="538135" w:themeColor="accent6" w:themeShade="BF"/>
        </w:rPr>
      </w:pPr>
      <w:r>
        <w:rPr>
          <w:noProof/>
          <w:color w:val="70AD47" w:themeColor="accent6"/>
          <w14:ligatures w14:val="standardContextual"/>
        </w:rPr>
        <w:drawing>
          <wp:anchor distT="0" distB="0" distL="114300" distR="114300" simplePos="0" relativeHeight="251658247" behindDoc="0" locked="0" layoutInCell="1" allowOverlap="1" wp14:anchorId="4F7AFA63" wp14:editId="17A498B9">
            <wp:simplePos x="0" y="0"/>
            <wp:positionH relativeFrom="margin">
              <wp:posOffset>1487805</wp:posOffset>
            </wp:positionH>
            <wp:positionV relativeFrom="paragraph">
              <wp:posOffset>581660</wp:posOffset>
            </wp:positionV>
            <wp:extent cx="2584450" cy="1938020"/>
            <wp:effectExtent l="0" t="635" r="5715" b="5715"/>
            <wp:wrapTopAndBottom/>
            <wp:docPr id="1255965749" name="Picture 17" descr="A close 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965749" name="Picture 17" descr="A close up of a mach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584450" cy="1938020"/>
                    </a:xfrm>
                    <a:prstGeom prst="rect">
                      <a:avLst/>
                    </a:prstGeom>
                  </pic:spPr>
                </pic:pic>
              </a:graphicData>
            </a:graphic>
            <wp14:sizeRelH relativeFrom="margin">
              <wp14:pctWidth>0</wp14:pctWidth>
            </wp14:sizeRelH>
            <wp14:sizeRelV relativeFrom="margin">
              <wp14:pctHeight>0</wp14:pctHeight>
            </wp14:sizeRelV>
          </wp:anchor>
        </w:drawing>
      </w:r>
      <w:r>
        <w:rPr>
          <w:noProof/>
          <w:color w:val="70AD47" w:themeColor="accent6"/>
          <w14:ligatures w14:val="standardContextual"/>
        </w:rPr>
        <w:drawing>
          <wp:anchor distT="0" distB="0" distL="114300" distR="114300" simplePos="0" relativeHeight="251658246" behindDoc="0" locked="0" layoutInCell="1" allowOverlap="1" wp14:anchorId="028524E6" wp14:editId="0F5BDC9A">
            <wp:simplePos x="0" y="0"/>
            <wp:positionH relativeFrom="margin">
              <wp:posOffset>3772535</wp:posOffset>
            </wp:positionH>
            <wp:positionV relativeFrom="paragraph">
              <wp:posOffset>601345</wp:posOffset>
            </wp:positionV>
            <wp:extent cx="2563495" cy="1921510"/>
            <wp:effectExtent l="0" t="2857" r="5397" b="5398"/>
            <wp:wrapTopAndBottom/>
            <wp:docPr id="811871365" name="Picture 18" descr="A close up of a car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871365" name="Picture 18" descr="A close up of a car eng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2563495" cy="1921510"/>
                    </a:xfrm>
                    <a:prstGeom prst="rect">
                      <a:avLst/>
                    </a:prstGeom>
                  </pic:spPr>
                </pic:pic>
              </a:graphicData>
            </a:graphic>
            <wp14:sizeRelH relativeFrom="margin">
              <wp14:pctWidth>0</wp14:pctWidth>
            </wp14:sizeRelH>
            <wp14:sizeRelV relativeFrom="margin">
              <wp14:pctHeight>0</wp14:pctHeight>
            </wp14:sizeRelV>
          </wp:anchor>
        </w:drawing>
      </w:r>
      <w:r>
        <w:rPr>
          <w:noProof/>
          <w:color w:val="70AD47" w:themeColor="accent6"/>
          <w14:ligatures w14:val="standardContextual"/>
        </w:rPr>
        <w:drawing>
          <wp:anchor distT="0" distB="0" distL="114300" distR="114300" simplePos="0" relativeHeight="251658245" behindDoc="0" locked="0" layoutInCell="1" allowOverlap="1" wp14:anchorId="2B43A887" wp14:editId="2A36B21D">
            <wp:simplePos x="0" y="0"/>
            <wp:positionH relativeFrom="margin">
              <wp:posOffset>-678180</wp:posOffset>
            </wp:positionH>
            <wp:positionV relativeFrom="paragraph">
              <wp:posOffset>617855</wp:posOffset>
            </wp:positionV>
            <wp:extent cx="2550160" cy="1911985"/>
            <wp:effectExtent l="0" t="4763" r="0" b="0"/>
            <wp:wrapTopAndBottom/>
            <wp:docPr id="2022716986" name="Picture 19" descr="A machine in a worksh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716986" name="Picture 19" descr="A machine in a workshop&#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2550160" cy="1911985"/>
                    </a:xfrm>
                    <a:prstGeom prst="rect">
                      <a:avLst/>
                    </a:prstGeom>
                  </pic:spPr>
                </pic:pic>
              </a:graphicData>
            </a:graphic>
            <wp14:sizeRelH relativeFrom="margin">
              <wp14:pctWidth>0</wp14:pctWidth>
            </wp14:sizeRelH>
            <wp14:sizeRelV relativeFrom="margin">
              <wp14:pctHeight>0</wp14:pctHeight>
            </wp14:sizeRelV>
          </wp:anchor>
        </w:drawing>
      </w:r>
    </w:p>
    <w:p w14:paraId="01FF2401" w14:textId="72CF45A0" w:rsidR="004A6B4E" w:rsidRPr="00E30DBA" w:rsidRDefault="004A6B4E" w:rsidP="004A6B4E">
      <w:pPr>
        <w:pStyle w:val="whitespace-normal"/>
        <w:rPr>
          <w:rFonts w:asciiTheme="minorHAnsi" w:eastAsiaTheme="minorEastAsia" w:hAnsiTheme="minorHAnsi" w:cstheme="minorBidi"/>
          <w:color w:val="538135" w:themeColor="accent6" w:themeShade="BF"/>
        </w:rPr>
      </w:pPr>
    </w:p>
    <w:p w14:paraId="0869F37A" w14:textId="31D47964" w:rsidR="00D00B89" w:rsidRDefault="00D00B89" w:rsidP="00D00B89">
      <w:pPr>
        <w:pStyle w:val="Heading2"/>
        <w:rPr>
          <w:rFonts w:asciiTheme="minorHAnsi" w:eastAsiaTheme="minorEastAsia" w:hAnsiTheme="minorHAnsi" w:cstheme="minorBidi"/>
          <w:sz w:val="22"/>
          <w:szCs w:val="22"/>
        </w:rPr>
      </w:pPr>
      <w:r w:rsidRPr="08BFD0EA">
        <w:rPr>
          <w:rFonts w:asciiTheme="minorHAnsi" w:eastAsiaTheme="minorEastAsia" w:hAnsiTheme="minorHAnsi" w:cstheme="minorBidi"/>
          <w:sz w:val="22"/>
          <w:szCs w:val="22"/>
        </w:rPr>
        <w:t>3.1.2 Signal Processing Parameters</w:t>
      </w:r>
    </w:p>
    <w:p w14:paraId="63AE3DA0" w14:textId="5FA9BCAD" w:rsidR="00D00B89" w:rsidRPr="00D40907" w:rsidRDefault="00D00B89" w:rsidP="00EC3A68">
      <w:pPr>
        <w:pStyle w:val="whitespace-normal"/>
        <w:numPr>
          <w:ilvl w:val="0"/>
          <w:numId w:val="5"/>
        </w:numPr>
        <w:rPr>
          <w:rFonts w:asciiTheme="minorHAnsi" w:eastAsiaTheme="minorEastAsia" w:hAnsiTheme="minorHAnsi" w:cstheme="minorBidi"/>
          <w:color w:val="000000" w:themeColor="text1"/>
          <w:sz w:val="22"/>
          <w:szCs w:val="22"/>
        </w:rPr>
      </w:pPr>
      <w:r w:rsidRPr="08BFD0EA">
        <w:rPr>
          <w:rStyle w:val="Strong"/>
          <w:rFonts w:asciiTheme="minorHAnsi" w:eastAsiaTheme="minorEastAsia" w:hAnsiTheme="minorHAnsi" w:cstheme="minorBidi"/>
          <w:color w:val="000000" w:themeColor="text1"/>
          <w:sz w:val="22"/>
          <w:szCs w:val="22"/>
        </w:rPr>
        <w:t>Sampling Configuration</w:t>
      </w:r>
      <w:r w:rsidRPr="08BFD0EA">
        <w:rPr>
          <w:rFonts w:asciiTheme="minorHAnsi" w:eastAsiaTheme="minorEastAsia" w:hAnsiTheme="minorHAnsi" w:cstheme="minorBidi"/>
          <w:color w:val="000000" w:themeColor="text1"/>
          <w:sz w:val="22"/>
          <w:szCs w:val="22"/>
        </w:rPr>
        <w:t xml:space="preserve"> </w:t>
      </w:r>
    </w:p>
    <w:p w14:paraId="349EDEC9" w14:textId="76E4F2B7" w:rsidR="00D00B89" w:rsidRPr="00D40907" w:rsidRDefault="00D00B89" w:rsidP="00EC3A68">
      <w:pPr>
        <w:pStyle w:val="whitespace-normal"/>
        <w:numPr>
          <w:ilvl w:val="1"/>
          <w:numId w:val="5"/>
        </w:numPr>
        <w:rPr>
          <w:rFonts w:asciiTheme="minorHAnsi" w:eastAsiaTheme="minorEastAsia" w:hAnsiTheme="minorHAnsi" w:cstheme="minorBidi"/>
          <w:color w:val="000000" w:themeColor="text1"/>
          <w:sz w:val="22"/>
          <w:szCs w:val="22"/>
        </w:rPr>
      </w:pPr>
      <w:r w:rsidRPr="08BFD0EA">
        <w:rPr>
          <w:rFonts w:asciiTheme="minorHAnsi" w:eastAsiaTheme="minorEastAsia" w:hAnsiTheme="minorHAnsi" w:cstheme="minorBidi"/>
          <w:color w:val="000000" w:themeColor="text1"/>
          <w:sz w:val="22"/>
          <w:szCs w:val="22"/>
        </w:rPr>
        <w:t>Sampling rate</w:t>
      </w:r>
      <w:r w:rsidR="007D1D30" w:rsidRPr="08BFD0EA">
        <w:rPr>
          <w:rFonts w:asciiTheme="minorHAnsi" w:eastAsiaTheme="minorEastAsia" w:hAnsiTheme="minorHAnsi" w:cstheme="minorBidi"/>
          <w:color w:val="000000" w:themeColor="text1"/>
          <w:sz w:val="22"/>
          <w:szCs w:val="22"/>
        </w:rPr>
        <w:t xml:space="preserve"> </w:t>
      </w:r>
      <w:r w:rsidR="00A00FFD" w:rsidRPr="08BFD0EA">
        <w:rPr>
          <w:rFonts w:asciiTheme="minorHAnsi" w:eastAsiaTheme="minorEastAsia" w:hAnsiTheme="minorHAnsi" w:cstheme="minorBidi"/>
          <w:color w:val="000000" w:themeColor="text1"/>
          <w:sz w:val="22"/>
          <w:szCs w:val="22"/>
        </w:rPr>
        <w:t xml:space="preserve">must be at least </w:t>
      </w:r>
      <w:r w:rsidR="00D24707" w:rsidRPr="08BFD0EA">
        <w:rPr>
          <w:rFonts w:asciiTheme="minorHAnsi" w:eastAsiaTheme="minorEastAsia" w:hAnsiTheme="minorHAnsi" w:cstheme="minorBidi"/>
          <w:color w:val="000000" w:themeColor="text1"/>
          <w:sz w:val="22"/>
          <w:szCs w:val="22"/>
        </w:rPr>
        <w:t xml:space="preserve">double the frequency to give </w:t>
      </w:r>
      <w:r w:rsidR="00E11ED2" w:rsidRPr="08BFD0EA">
        <w:rPr>
          <w:rFonts w:asciiTheme="minorHAnsi" w:eastAsiaTheme="minorEastAsia" w:hAnsiTheme="minorHAnsi" w:cstheme="minorBidi"/>
          <w:color w:val="000000" w:themeColor="text1"/>
          <w:sz w:val="22"/>
          <w:szCs w:val="22"/>
        </w:rPr>
        <w:t>accurate readings</w:t>
      </w:r>
    </w:p>
    <w:p w14:paraId="4DD59352" w14:textId="02E908C1" w:rsidR="00D00B89" w:rsidRPr="00A00FFD" w:rsidRDefault="00D40907" w:rsidP="00EC3A68">
      <w:pPr>
        <w:pStyle w:val="whitespace-normal"/>
        <w:numPr>
          <w:ilvl w:val="0"/>
          <w:numId w:val="5"/>
        </w:numPr>
        <w:rPr>
          <w:rFonts w:asciiTheme="minorHAnsi" w:eastAsiaTheme="minorEastAsia" w:hAnsiTheme="minorHAnsi" w:cstheme="minorBidi"/>
          <w:color w:val="000000" w:themeColor="text1"/>
          <w:sz w:val="22"/>
          <w:szCs w:val="22"/>
        </w:rPr>
      </w:pPr>
      <w:r w:rsidRPr="08BFD0EA">
        <w:rPr>
          <w:rStyle w:val="Strong"/>
          <w:rFonts w:asciiTheme="minorHAnsi" w:eastAsiaTheme="minorEastAsia" w:hAnsiTheme="minorHAnsi" w:cstheme="minorBidi"/>
          <w:color w:val="000000" w:themeColor="text1"/>
          <w:sz w:val="22"/>
          <w:szCs w:val="22"/>
        </w:rPr>
        <w:t>Testing</w:t>
      </w:r>
      <w:r w:rsidR="00D00B89" w:rsidRPr="08BFD0EA">
        <w:rPr>
          <w:rStyle w:val="Strong"/>
          <w:rFonts w:asciiTheme="minorHAnsi" w:eastAsiaTheme="minorEastAsia" w:hAnsiTheme="minorHAnsi" w:cstheme="minorBidi"/>
          <w:color w:val="000000" w:themeColor="text1"/>
          <w:sz w:val="22"/>
          <w:szCs w:val="22"/>
        </w:rPr>
        <w:t xml:space="preserve"> Parameters</w:t>
      </w:r>
      <w:r w:rsidR="00D00B89" w:rsidRPr="08BFD0EA">
        <w:rPr>
          <w:rFonts w:asciiTheme="minorHAnsi" w:eastAsiaTheme="minorEastAsia" w:hAnsiTheme="minorHAnsi" w:cstheme="minorBidi"/>
          <w:color w:val="000000" w:themeColor="text1"/>
          <w:sz w:val="22"/>
          <w:szCs w:val="22"/>
        </w:rPr>
        <w:t xml:space="preserve"> </w:t>
      </w:r>
    </w:p>
    <w:p w14:paraId="15818383" w14:textId="26E7D05B" w:rsidR="00D00B89" w:rsidRPr="00A00FFD" w:rsidRDefault="00F276FD" w:rsidP="00EC3A68">
      <w:pPr>
        <w:pStyle w:val="whitespace-normal"/>
        <w:numPr>
          <w:ilvl w:val="1"/>
          <w:numId w:val="5"/>
        </w:numPr>
        <w:rPr>
          <w:rFonts w:asciiTheme="minorHAnsi" w:eastAsiaTheme="minorEastAsia" w:hAnsiTheme="minorHAnsi" w:cstheme="minorBidi"/>
          <w:color w:val="000000" w:themeColor="text1"/>
          <w:sz w:val="22"/>
          <w:szCs w:val="22"/>
        </w:rPr>
      </w:pPr>
      <w:r w:rsidRPr="08BFD0EA">
        <w:rPr>
          <w:rFonts w:asciiTheme="minorHAnsi" w:eastAsiaTheme="minorEastAsia" w:hAnsiTheme="minorHAnsi" w:cstheme="minorBidi"/>
          <w:color w:val="000000" w:themeColor="text1"/>
          <w:sz w:val="22"/>
          <w:szCs w:val="22"/>
        </w:rPr>
        <w:t xml:space="preserve">Test 1 </w:t>
      </w:r>
      <w:r w:rsidR="00107246" w:rsidRPr="08BFD0EA">
        <w:rPr>
          <w:rFonts w:asciiTheme="minorHAnsi" w:eastAsiaTheme="minorEastAsia" w:hAnsiTheme="minorHAnsi" w:cstheme="minorBidi"/>
          <w:color w:val="000000" w:themeColor="text1"/>
          <w:sz w:val="22"/>
          <w:szCs w:val="22"/>
        </w:rPr>
        <w:t>–</w:t>
      </w:r>
      <w:r w:rsidRPr="08BFD0EA">
        <w:rPr>
          <w:rFonts w:asciiTheme="minorHAnsi" w:eastAsiaTheme="minorEastAsia" w:hAnsiTheme="minorHAnsi" w:cstheme="minorBidi"/>
          <w:color w:val="000000" w:themeColor="text1"/>
          <w:sz w:val="22"/>
          <w:szCs w:val="22"/>
        </w:rPr>
        <w:t xml:space="preserve"> </w:t>
      </w:r>
      <w:r w:rsidR="00107246" w:rsidRPr="08BFD0EA">
        <w:rPr>
          <w:rFonts w:asciiTheme="minorHAnsi" w:eastAsiaTheme="minorEastAsia" w:hAnsiTheme="minorHAnsi" w:cstheme="minorBidi"/>
          <w:color w:val="000000" w:themeColor="text1"/>
          <w:sz w:val="22"/>
          <w:szCs w:val="22"/>
        </w:rPr>
        <w:t>gentle increase from i</w:t>
      </w:r>
      <w:r w:rsidR="00755A24" w:rsidRPr="08BFD0EA">
        <w:rPr>
          <w:rFonts w:asciiTheme="minorHAnsi" w:eastAsiaTheme="minorEastAsia" w:hAnsiTheme="minorHAnsi" w:cstheme="minorBidi"/>
          <w:color w:val="000000" w:themeColor="text1"/>
          <w:sz w:val="22"/>
          <w:szCs w:val="22"/>
        </w:rPr>
        <w:t>dle to 7000 RPM then gently back off to idle</w:t>
      </w:r>
    </w:p>
    <w:p w14:paraId="02E0F6AD" w14:textId="1387F9C7" w:rsidR="00D00B89" w:rsidRPr="00A00FFD" w:rsidRDefault="00F276FD" w:rsidP="00EC3A68">
      <w:pPr>
        <w:pStyle w:val="whitespace-normal"/>
        <w:numPr>
          <w:ilvl w:val="1"/>
          <w:numId w:val="5"/>
        </w:numPr>
        <w:rPr>
          <w:rFonts w:asciiTheme="minorHAnsi" w:eastAsiaTheme="minorEastAsia" w:hAnsiTheme="minorHAnsi" w:cstheme="minorBidi"/>
          <w:color w:val="000000" w:themeColor="text1"/>
          <w:sz w:val="22"/>
          <w:szCs w:val="22"/>
        </w:rPr>
      </w:pPr>
      <w:r w:rsidRPr="08BFD0EA">
        <w:rPr>
          <w:rFonts w:asciiTheme="minorHAnsi" w:eastAsiaTheme="minorEastAsia" w:hAnsiTheme="minorHAnsi" w:cstheme="minorBidi"/>
          <w:color w:val="000000" w:themeColor="text1"/>
          <w:sz w:val="22"/>
          <w:szCs w:val="22"/>
        </w:rPr>
        <w:t xml:space="preserve">Test 2 – </w:t>
      </w:r>
      <w:r w:rsidR="00107246" w:rsidRPr="08BFD0EA">
        <w:rPr>
          <w:rFonts w:asciiTheme="minorHAnsi" w:eastAsiaTheme="minorEastAsia" w:hAnsiTheme="minorHAnsi" w:cstheme="minorBidi"/>
          <w:color w:val="000000" w:themeColor="text1"/>
          <w:sz w:val="22"/>
          <w:szCs w:val="22"/>
        </w:rPr>
        <w:t>gentle increase from  i</w:t>
      </w:r>
      <w:r w:rsidRPr="08BFD0EA">
        <w:rPr>
          <w:rFonts w:asciiTheme="minorHAnsi" w:eastAsiaTheme="minorEastAsia" w:hAnsiTheme="minorHAnsi" w:cstheme="minorBidi"/>
          <w:color w:val="000000" w:themeColor="text1"/>
          <w:sz w:val="22"/>
          <w:szCs w:val="22"/>
        </w:rPr>
        <w:t xml:space="preserve">dle to 7000 RPM then </w:t>
      </w:r>
      <w:r w:rsidR="007D1D30" w:rsidRPr="08BFD0EA">
        <w:rPr>
          <w:rFonts w:asciiTheme="minorHAnsi" w:eastAsiaTheme="minorEastAsia" w:hAnsiTheme="minorHAnsi" w:cstheme="minorBidi"/>
          <w:color w:val="000000" w:themeColor="text1"/>
          <w:sz w:val="22"/>
          <w:szCs w:val="22"/>
        </w:rPr>
        <w:t>aggressively</w:t>
      </w:r>
      <w:r w:rsidR="00E96DCF" w:rsidRPr="08BFD0EA">
        <w:rPr>
          <w:rFonts w:asciiTheme="minorHAnsi" w:eastAsiaTheme="minorEastAsia" w:hAnsiTheme="minorHAnsi" w:cstheme="minorBidi"/>
          <w:color w:val="000000" w:themeColor="text1"/>
          <w:sz w:val="22"/>
          <w:szCs w:val="22"/>
        </w:rPr>
        <w:t xml:space="preserve"> let off the throttle </w:t>
      </w:r>
    </w:p>
    <w:p w14:paraId="2F958297" w14:textId="5B1BE6A7" w:rsidR="00AA12DE" w:rsidRPr="00A00FFD" w:rsidRDefault="000C7FE4" w:rsidP="00EC3A68">
      <w:pPr>
        <w:pStyle w:val="whitespace-normal"/>
        <w:numPr>
          <w:ilvl w:val="1"/>
          <w:numId w:val="5"/>
        </w:numPr>
        <w:rPr>
          <w:rFonts w:asciiTheme="minorHAnsi" w:eastAsiaTheme="minorEastAsia" w:hAnsiTheme="minorHAnsi" w:cstheme="minorBidi"/>
          <w:color w:val="000000" w:themeColor="text1"/>
          <w:sz w:val="22"/>
          <w:szCs w:val="22"/>
        </w:rPr>
      </w:pPr>
      <w:r w:rsidRPr="7F4A6EBF">
        <w:rPr>
          <w:rFonts w:asciiTheme="minorHAnsi" w:eastAsiaTheme="minorEastAsia" w:hAnsiTheme="minorHAnsi" w:cstheme="minorBidi"/>
          <w:color w:val="000000" w:themeColor="text1"/>
          <w:sz w:val="22"/>
          <w:szCs w:val="22"/>
        </w:rPr>
        <w:t xml:space="preserve">Repeated both test 1 and test 2 </w:t>
      </w:r>
      <w:r w:rsidR="007D1D30" w:rsidRPr="7F4A6EBF">
        <w:rPr>
          <w:rFonts w:asciiTheme="minorHAnsi" w:eastAsiaTheme="minorEastAsia" w:hAnsiTheme="minorHAnsi" w:cstheme="minorBidi"/>
          <w:color w:val="000000" w:themeColor="text1"/>
          <w:sz w:val="22"/>
          <w:szCs w:val="22"/>
        </w:rPr>
        <w:t>with</w:t>
      </w:r>
      <w:r w:rsidR="00563ACF" w:rsidRPr="7F4A6EBF">
        <w:rPr>
          <w:rFonts w:asciiTheme="minorHAnsi" w:eastAsiaTheme="minorEastAsia" w:hAnsiTheme="minorHAnsi" w:cstheme="minorBidi"/>
          <w:color w:val="000000" w:themeColor="text1"/>
          <w:sz w:val="22"/>
          <w:szCs w:val="22"/>
        </w:rPr>
        <w:t xml:space="preserve"> the engine running on 1,2,3 and 4 cylinders </w:t>
      </w:r>
    </w:p>
    <w:p w14:paraId="5F71D055" w14:textId="408AE49D" w:rsidR="7F4A6EBF" w:rsidRDefault="7F4A6EBF" w:rsidP="7F4A6EBF">
      <w:pPr>
        <w:pStyle w:val="whitespace-normal"/>
        <w:ind w:left="720"/>
        <w:rPr>
          <w:rFonts w:asciiTheme="minorHAnsi" w:eastAsiaTheme="minorEastAsia" w:hAnsiTheme="minorHAnsi" w:cstheme="minorBidi"/>
          <w:color w:val="000000" w:themeColor="text1"/>
          <w:sz w:val="22"/>
          <w:szCs w:val="22"/>
        </w:rPr>
      </w:pPr>
    </w:p>
    <w:p w14:paraId="7559EBFA" w14:textId="4351FB5A" w:rsidR="7F4A6EBF" w:rsidRDefault="7F4A6EBF" w:rsidP="7F4A6EBF">
      <w:pPr>
        <w:pStyle w:val="whitespace-normal"/>
        <w:ind w:left="720"/>
        <w:rPr>
          <w:rFonts w:asciiTheme="minorHAnsi" w:eastAsiaTheme="minorEastAsia" w:hAnsiTheme="minorHAnsi" w:cstheme="minorBidi"/>
          <w:color w:val="000000" w:themeColor="text1"/>
          <w:sz w:val="22"/>
          <w:szCs w:val="22"/>
        </w:rPr>
      </w:pPr>
    </w:p>
    <w:p w14:paraId="0B63F57C" w14:textId="1C7EEA18" w:rsidR="00D00B89" w:rsidRDefault="00D00B89" w:rsidP="00AA12DE">
      <w:pPr>
        <w:pStyle w:val="whitespace-normal"/>
        <w:ind w:left="1440"/>
        <w:rPr>
          <w:rFonts w:asciiTheme="minorHAnsi" w:eastAsiaTheme="minorEastAsia" w:hAnsiTheme="minorHAnsi" w:cstheme="minorBidi"/>
          <w:color w:val="000000" w:themeColor="text1"/>
          <w:sz w:val="22"/>
          <w:szCs w:val="22"/>
        </w:rPr>
      </w:pPr>
    </w:p>
    <w:p w14:paraId="11AE1B18" w14:textId="032E9B10" w:rsidR="00D96454" w:rsidRDefault="00D00B89" w:rsidP="00D00B89">
      <w:pPr>
        <w:pStyle w:val="Heading3"/>
        <w:rPr>
          <w:rFonts w:asciiTheme="minorHAnsi" w:eastAsiaTheme="minorEastAsia" w:hAnsiTheme="minorHAnsi" w:cstheme="minorBidi"/>
          <w:color w:val="000000" w:themeColor="text1"/>
          <w:sz w:val="22"/>
          <w:szCs w:val="22"/>
        </w:rPr>
      </w:pPr>
      <w:r w:rsidRPr="0048A1EE">
        <w:rPr>
          <w:rFonts w:asciiTheme="minorHAnsi" w:eastAsiaTheme="minorEastAsia" w:hAnsiTheme="minorHAnsi" w:cstheme="minorBidi"/>
          <w:color w:val="000000" w:themeColor="text1"/>
          <w:sz w:val="22"/>
          <w:szCs w:val="22"/>
        </w:rPr>
        <w:t>3.2 Analysis Process and Result</w:t>
      </w:r>
    </w:p>
    <w:p w14:paraId="1CEF7665" w14:textId="29B29B07" w:rsidR="7F4A6EBF" w:rsidRDefault="7F4A6EBF" w:rsidP="7F4A6EBF">
      <w:pPr>
        <w:pStyle w:val="Heading3"/>
        <w:rPr>
          <w:rFonts w:asciiTheme="minorHAnsi" w:eastAsiaTheme="minorEastAsia" w:hAnsiTheme="minorHAnsi" w:cstheme="minorBidi"/>
          <w:color w:val="000000" w:themeColor="text1"/>
          <w:sz w:val="22"/>
          <w:szCs w:val="22"/>
        </w:rPr>
      </w:pPr>
    </w:p>
    <w:p w14:paraId="6482BA14" w14:textId="18C177ED" w:rsidR="00946DF5" w:rsidRDefault="00946DF5" w:rsidP="00D00B89">
      <w:pPr>
        <w:pStyle w:val="Heading3"/>
        <w:rPr>
          <w:rFonts w:asciiTheme="minorHAnsi" w:eastAsiaTheme="minorEastAsia" w:hAnsiTheme="minorHAnsi" w:cstheme="minorBidi"/>
          <w:b w:val="0"/>
          <w:color w:val="000000" w:themeColor="text1"/>
          <w:sz w:val="22"/>
          <w:szCs w:val="22"/>
        </w:rPr>
      </w:pPr>
      <w:r w:rsidRPr="0048A1EE">
        <w:rPr>
          <w:rFonts w:asciiTheme="minorHAnsi" w:eastAsiaTheme="minorEastAsia" w:hAnsiTheme="minorHAnsi" w:cstheme="minorBidi"/>
          <w:b w:val="0"/>
          <w:color w:val="000000" w:themeColor="text1"/>
          <w:sz w:val="22"/>
          <w:szCs w:val="22"/>
        </w:rPr>
        <w:t xml:space="preserve">For each Test there are 4 channels as previously stated. For each channel I have produced up to 4 graphs to help me show the </w:t>
      </w:r>
      <w:r w:rsidR="7FF9F9B4" w:rsidRPr="200ABD42">
        <w:rPr>
          <w:rFonts w:asciiTheme="minorHAnsi" w:eastAsiaTheme="minorEastAsia" w:hAnsiTheme="minorHAnsi" w:cstheme="minorBidi"/>
          <w:b w:val="0"/>
          <w:bCs w:val="0"/>
          <w:color w:val="000000" w:themeColor="text1"/>
          <w:sz w:val="22"/>
          <w:szCs w:val="22"/>
        </w:rPr>
        <w:t>f</w:t>
      </w:r>
      <w:r w:rsidRPr="200ABD42">
        <w:rPr>
          <w:rFonts w:asciiTheme="minorHAnsi" w:eastAsiaTheme="minorEastAsia" w:hAnsiTheme="minorHAnsi" w:cstheme="minorBidi"/>
          <w:b w:val="0"/>
          <w:bCs w:val="0"/>
          <w:color w:val="000000" w:themeColor="text1"/>
          <w:sz w:val="22"/>
          <w:szCs w:val="22"/>
        </w:rPr>
        <w:t>requency</w:t>
      </w:r>
      <w:r w:rsidRPr="0048A1EE">
        <w:rPr>
          <w:rFonts w:asciiTheme="minorHAnsi" w:eastAsiaTheme="minorEastAsia" w:hAnsiTheme="minorHAnsi" w:cstheme="minorBidi"/>
          <w:b w:val="0"/>
          <w:color w:val="000000" w:themeColor="text1"/>
          <w:sz w:val="22"/>
          <w:szCs w:val="22"/>
        </w:rPr>
        <w:t xml:space="preserve"> of waves that </w:t>
      </w:r>
      <w:r w:rsidR="00B15253" w:rsidRPr="0048A1EE">
        <w:rPr>
          <w:rFonts w:asciiTheme="minorHAnsi" w:eastAsiaTheme="minorEastAsia" w:hAnsiTheme="minorHAnsi" w:cstheme="minorBidi"/>
          <w:b w:val="0"/>
          <w:color w:val="000000" w:themeColor="text1"/>
          <w:sz w:val="22"/>
          <w:szCs w:val="22"/>
        </w:rPr>
        <w:t>each</w:t>
      </w:r>
      <w:r w:rsidRPr="0048A1EE">
        <w:rPr>
          <w:rFonts w:asciiTheme="minorHAnsi" w:eastAsiaTheme="minorEastAsia" w:hAnsiTheme="minorHAnsi" w:cstheme="minorBidi"/>
          <w:b w:val="0"/>
          <w:color w:val="000000" w:themeColor="text1"/>
          <w:sz w:val="22"/>
          <w:szCs w:val="22"/>
        </w:rPr>
        <w:t xml:space="preserve"> sensor </w:t>
      </w:r>
      <w:r w:rsidR="00F808F2" w:rsidRPr="0048A1EE">
        <w:rPr>
          <w:rFonts w:asciiTheme="minorHAnsi" w:eastAsiaTheme="minorEastAsia" w:hAnsiTheme="minorHAnsi" w:cstheme="minorBidi"/>
          <w:b w:val="0"/>
          <w:color w:val="000000" w:themeColor="text1"/>
          <w:sz w:val="22"/>
          <w:szCs w:val="22"/>
        </w:rPr>
        <w:t>collected</w:t>
      </w:r>
      <w:r w:rsidRPr="0048A1EE">
        <w:rPr>
          <w:rFonts w:asciiTheme="minorHAnsi" w:eastAsiaTheme="minorEastAsia" w:hAnsiTheme="minorHAnsi" w:cstheme="minorBidi"/>
          <w:b w:val="0"/>
          <w:color w:val="000000" w:themeColor="text1"/>
          <w:sz w:val="22"/>
          <w:szCs w:val="22"/>
        </w:rPr>
        <w:t xml:space="preserve">, </w:t>
      </w:r>
      <w:r w:rsidR="7E330582" w:rsidRPr="4AC6DA88">
        <w:rPr>
          <w:rFonts w:asciiTheme="minorHAnsi" w:eastAsiaTheme="minorEastAsia" w:hAnsiTheme="minorHAnsi" w:cstheme="minorBidi"/>
          <w:b w:val="0"/>
          <w:bCs w:val="0"/>
          <w:color w:val="000000" w:themeColor="text1"/>
          <w:sz w:val="22"/>
          <w:szCs w:val="22"/>
        </w:rPr>
        <w:t>t</w:t>
      </w:r>
      <w:r w:rsidRPr="4AC6DA88">
        <w:rPr>
          <w:rFonts w:asciiTheme="minorHAnsi" w:eastAsiaTheme="minorEastAsia" w:hAnsiTheme="minorHAnsi" w:cstheme="minorBidi"/>
          <w:b w:val="0"/>
          <w:bCs w:val="0"/>
          <w:color w:val="000000" w:themeColor="text1"/>
          <w:sz w:val="22"/>
          <w:szCs w:val="22"/>
        </w:rPr>
        <w:t>he</w:t>
      </w:r>
      <w:r w:rsidRPr="0048A1EE">
        <w:rPr>
          <w:rFonts w:asciiTheme="minorHAnsi" w:eastAsiaTheme="minorEastAsia" w:hAnsiTheme="minorHAnsi" w:cstheme="minorBidi"/>
          <w:b w:val="0"/>
          <w:color w:val="000000" w:themeColor="text1"/>
          <w:sz w:val="22"/>
          <w:szCs w:val="22"/>
        </w:rPr>
        <w:t xml:space="preserve"> excitation orders and any resonance</w:t>
      </w:r>
      <w:r w:rsidR="00A10303" w:rsidRPr="0048A1EE">
        <w:rPr>
          <w:rFonts w:asciiTheme="minorHAnsi" w:eastAsiaTheme="minorEastAsia" w:hAnsiTheme="minorHAnsi" w:cstheme="minorBidi"/>
          <w:b w:val="0"/>
          <w:color w:val="000000" w:themeColor="text1"/>
          <w:sz w:val="22"/>
          <w:szCs w:val="22"/>
        </w:rPr>
        <w:t xml:space="preserve"> that may have </w:t>
      </w:r>
      <w:r w:rsidR="00E7220A" w:rsidRPr="0048A1EE">
        <w:rPr>
          <w:rFonts w:asciiTheme="minorHAnsi" w:eastAsiaTheme="minorEastAsia" w:hAnsiTheme="minorHAnsi" w:cstheme="minorBidi"/>
          <w:b w:val="0"/>
          <w:color w:val="000000" w:themeColor="text1"/>
          <w:sz w:val="22"/>
          <w:szCs w:val="22"/>
        </w:rPr>
        <w:t>occurred</w:t>
      </w:r>
      <w:r w:rsidRPr="0048A1EE">
        <w:rPr>
          <w:rFonts w:asciiTheme="minorHAnsi" w:eastAsiaTheme="minorEastAsia" w:hAnsiTheme="minorHAnsi" w:cstheme="minorBidi"/>
          <w:b w:val="0"/>
          <w:color w:val="000000" w:themeColor="text1"/>
          <w:sz w:val="22"/>
          <w:szCs w:val="22"/>
        </w:rPr>
        <w:t xml:space="preserve">. I have </w:t>
      </w:r>
      <w:r w:rsidR="00E7220A" w:rsidRPr="0048A1EE">
        <w:rPr>
          <w:rFonts w:asciiTheme="minorHAnsi" w:eastAsiaTheme="minorEastAsia" w:hAnsiTheme="minorHAnsi" w:cstheme="minorBidi"/>
          <w:b w:val="0"/>
          <w:color w:val="000000" w:themeColor="text1"/>
          <w:sz w:val="22"/>
          <w:szCs w:val="22"/>
        </w:rPr>
        <w:t>F</w:t>
      </w:r>
      <w:r w:rsidR="003E422B" w:rsidRPr="0048A1EE">
        <w:rPr>
          <w:rFonts w:asciiTheme="minorHAnsi" w:eastAsiaTheme="minorEastAsia" w:hAnsiTheme="minorHAnsi" w:cstheme="minorBidi"/>
          <w:b w:val="0"/>
          <w:color w:val="000000" w:themeColor="text1"/>
          <w:sz w:val="22"/>
          <w:szCs w:val="22"/>
        </w:rPr>
        <w:t xml:space="preserve">ast </w:t>
      </w:r>
      <w:r w:rsidR="00E7220A" w:rsidRPr="0048A1EE">
        <w:rPr>
          <w:rFonts w:asciiTheme="minorHAnsi" w:eastAsiaTheme="minorEastAsia" w:hAnsiTheme="minorHAnsi" w:cstheme="minorBidi"/>
          <w:b w:val="0"/>
          <w:color w:val="000000" w:themeColor="text1"/>
          <w:sz w:val="22"/>
          <w:szCs w:val="22"/>
        </w:rPr>
        <w:t>Fourier</w:t>
      </w:r>
      <w:r w:rsidR="003E422B" w:rsidRPr="0048A1EE">
        <w:rPr>
          <w:rFonts w:asciiTheme="minorHAnsi" w:eastAsiaTheme="minorEastAsia" w:hAnsiTheme="minorHAnsi" w:cstheme="minorBidi"/>
          <w:b w:val="0"/>
          <w:color w:val="000000" w:themeColor="text1"/>
          <w:sz w:val="22"/>
          <w:szCs w:val="22"/>
        </w:rPr>
        <w:t xml:space="preserve"> </w:t>
      </w:r>
      <w:r w:rsidR="00E7220A" w:rsidRPr="0048A1EE">
        <w:rPr>
          <w:rFonts w:asciiTheme="minorHAnsi" w:eastAsiaTheme="minorEastAsia" w:hAnsiTheme="minorHAnsi" w:cstheme="minorBidi"/>
          <w:b w:val="0"/>
          <w:color w:val="000000" w:themeColor="text1"/>
          <w:sz w:val="22"/>
          <w:szCs w:val="22"/>
        </w:rPr>
        <w:t>transmission</w:t>
      </w:r>
      <w:r w:rsidR="003E422B" w:rsidRPr="0048A1EE">
        <w:rPr>
          <w:rFonts w:asciiTheme="minorHAnsi" w:eastAsiaTheme="minorEastAsia" w:hAnsiTheme="minorHAnsi" w:cstheme="minorBidi"/>
          <w:b w:val="0"/>
          <w:color w:val="000000" w:themeColor="text1"/>
          <w:sz w:val="22"/>
          <w:szCs w:val="22"/>
        </w:rPr>
        <w:t xml:space="preserve"> (</w:t>
      </w:r>
      <w:r w:rsidRPr="0048A1EE">
        <w:rPr>
          <w:rFonts w:asciiTheme="minorHAnsi" w:eastAsiaTheme="minorEastAsia" w:hAnsiTheme="minorHAnsi" w:cstheme="minorBidi"/>
          <w:b w:val="0"/>
          <w:color w:val="000000" w:themeColor="text1"/>
          <w:sz w:val="22"/>
          <w:szCs w:val="22"/>
        </w:rPr>
        <w:t>FFT</w:t>
      </w:r>
      <w:r w:rsidR="00E7220A" w:rsidRPr="0048A1EE">
        <w:rPr>
          <w:rFonts w:asciiTheme="minorHAnsi" w:eastAsiaTheme="minorEastAsia" w:hAnsiTheme="minorHAnsi" w:cstheme="minorBidi"/>
          <w:b w:val="0"/>
          <w:color w:val="000000" w:themeColor="text1"/>
          <w:sz w:val="22"/>
          <w:szCs w:val="22"/>
        </w:rPr>
        <w:t>)</w:t>
      </w:r>
      <w:r w:rsidRPr="0048A1EE">
        <w:rPr>
          <w:rFonts w:asciiTheme="minorHAnsi" w:eastAsiaTheme="minorEastAsia" w:hAnsiTheme="minorHAnsi" w:cstheme="minorBidi"/>
          <w:b w:val="0"/>
          <w:color w:val="000000" w:themeColor="text1"/>
          <w:sz w:val="22"/>
          <w:szCs w:val="22"/>
        </w:rPr>
        <w:t xml:space="preserve"> graph</w:t>
      </w:r>
      <w:r w:rsidR="00F808F2" w:rsidRPr="0048A1EE">
        <w:rPr>
          <w:rFonts w:asciiTheme="minorHAnsi" w:eastAsiaTheme="minorEastAsia" w:hAnsiTheme="minorHAnsi" w:cstheme="minorBidi"/>
          <w:b w:val="0"/>
          <w:color w:val="000000" w:themeColor="text1"/>
          <w:sz w:val="22"/>
          <w:szCs w:val="22"/>
        </w:rPr>
        <w:t>s</w:t>
      </w:r>
      <w:r w:rsidRPr="0048A1EE">
        <w:rPr>
          <w:rFonts w:asciiTheme="minorHAnsi" w:eastAsiaTheme="minorEastAsia" w:hAnsiTheme="minorHAnsi" w:cstheme="minorBidi"/>
          <w:b w:val="0"/>
          <w:color w:val="000000" w:themeColor="text1"/>
          <w:sz w:val="22"/>
          <w:szCs w:val="22"/>
        </w:rPr>
        <w:t>, FFT + Waterfall graph</w:t>
      </w:r>
      <w:r w:rsidR="00F808F2" w:rsidRPr="0048A1EE">
        <w:rPr>
          <w:rFonts w:asciiTheme="minorHAnsi" w:eastAsiaTheme="minorEastAsia" w:hAnsiTheme="minorHAnsi" w:cstheme="minorBidi"/>
          <w:b w:val="0"/>
          <w:color w:val="000000" w:themeColor="text1"/>
          <w:sz w:val="22"/>
          <w:szCs w:val="22"/>
        </w:rPr>
        <w:t>s</w:t>
      </w:r>
      <w:r w:rsidRPr="0048A1EE">
        <w:rPr>
          <w:rFonts w:asciiTheme="minorHAnsi" w:eastAsiaTheme="minorEastAsia" w:hAnsiTheme="minorHAnsi" w:cstheme="minorBidi"/>
          <w:b w:val="0"/>
          <w:color w:val="000000" w:themeColor="text1"/>
          <w:sz w:val="22"/>
          <w:szCs w:val="22"/>
        </w:rPr>
        <w:t xml:space="preserve"> and Order Tracking graph</w:t>
      </w:r>
      <w:r w:rsidR="00F808F2" w:rsidRPr="0048A1EE">
        <w:rPr>
          <w:rFonts w:asciiTheme="minorHAnsi" w:eastAsiaTheme="minorEastAsia" w:hAnsiTheme="minorHAnsi" w:cstheme="minorBidi"/>
          <w:b w:val="0"/>
          <w:color w:val="000000" w:themeColor="text1"/>
          <w:sz w:val="22"/>
          <w:szCs w:val="22"/>
        </w:rPr>
        <w:t>s</w:t>
      </w:r>
      <w:r w:rsidRPr="0048A1EE">
        <w:rPr>
          <w:rFonts w:asciiTheme="minorHAnsi" w:eastAsiaTheme="minorEastAsia" w:hAnsiTheme="minorHAnsi" w:cstheme="minorBidi"/>
          <w:b w:val="0"/>
          <w:color w:val="000000" w:themeColor="text1"/>
          <w:sz w:val="22"/>
          <w:szCs w:val="22"/>
        </w:rPr>
        <w:t xml:space="preserve">. For each graph I have selected </w:t>
      </w:r>
      <w:r w:rsidRPr="4AC6DA88">
        <w:rPr>
          <w:rFonts w:asciiTheme="minorHAnsi" w:eastAsiaTheme="minorEastAsia" w:hAnsiTheme="minorHAnsi" w:cstheme="minorBidi"/>
          <w:b w:val="0"/>
          <w:bCs w:val="0"/>
          <w:color w:val="000000" w:themeColor="text1"/>
          <w:sz w:val="22"/>
          <w:szCs w:val="22"/>
        </w:rPr>
        <w:t>th</w:t>
      </w:r>
      <w:r w:rsidR="63D09186" w:rsidRPr="4AC6DA88">
        <w:rPr>
          <w:rFonts w:asciiTheme="minorHAnsi" w:eastAsiaTheme="minorEastAsia" w:hAnsiTheme="minorHAnsi" w:cstheme="minorBidi"/>
          <w:b w:val="0"/>
          <w:bCs w:val="0"/>
          <w:color w:val="000000" w:themeColor="text1"/>
          <w:sz w:val="22"/>
          <w:szCs w:val="22"/>
        </w:rPr>
        <w:t>e</w:t>
      </w:r>
      <w:r w:rsidRPr="0048A1EE">
        <w:rPr>
          <w:rFonts w:asciiTheme="minorHAnsi" w:eastAsiaTheme="minorEastAsia" w:hAnsiTheme="minorHAnsi" w:cstheme="minorBidi"/>
          <w:b w:val="0"/>
          <w:color w:val="000000" w:themeColor="text1"/>
          <w:sz w:val="22"/>
          <w:szCs w:val="22"/>
        </w:rPr>
        <w:t xml:space="preserve"> axis limits to help me display the data as clearly as possible. I will use a mix of broad scope and narrow scope graphs to show what frequency the detected waves are and to look in more detail at the peak values.</w:t>
      </w:r>
    </w:p>
    <w:p w14:paraId="27AE7D17" w14:textId="77777777" w:rsidR="0089508C" w:rsidRDefault="0089508C" w:rsidP="00D00B89">
      <w:pPr>
        <w:pStyle w:val="Heading3"/>
        <w:rPr>
          <w:rFonts w:asciiTheme="minorHAnsi" w:eastAsiaTheme="minorEastAsia" w:hAnsiTheme="minorHAnsi" w:cstheme="minorBidi"/>
          <w:b w:val="0"/>
          <w:color w:val="538135" w:themeColor="accent6" w:themeShade="BF"/>
        </w:rPr>
      </w:pPr>
    </w:p>
    <w:p w14:paraId="383CE87C" w14:textId="057D49A7" w:rsidR="00D96454" w:rsidRDefault="00946DF5" w:rsidP="00D00B89">
      <w:pPr>
        <w:pStyle w:val="Heading3"/>
        <w:rPr>
          <w:rFonts w:asciiTheme="minorHAnsi" w:eastAsiaTheme="minorEastAsia" w:hAnsiTheme="minorHAnsi" w:cstheme="minorBidi"/>
          <w:u w:val="single"/>
        </w:rPr>
      </w:pPr>
      <w:r w:rsidRPr="06BBDC32">
        <w:rPr>
          <w:rFonts w:asciiTheme="minorHAnsi" w:eastAsiaTheme="minorEastAsia" w:hAnsiTheme="minorHAnsi" w:cstheme="minorBidi"/>
          <w:u w:val="single"/>
        </w:rPr>
        <w:t>Test 1 -</w:t>
      </w:r>
      <w:r w:rsidR="00D96454" w:rsidRPr="06BBDC32">
        <w:rPr>
          <w:rFonts w:asciiTheme="minorHAnsi" w:eastAsiaTheme="minorEastAsia" w:hAnsiTheme="minorHAnsi" w:cstheme="minorBidi"/>
          <w:u w:val="single"/>
        </w:rPr>
        <w:t>4</w:t>
      </w:r>
      <w:r w:rsidR="00C500FD" w:rsidRPr="06BBDC32">
        <w:rPr>
          <w:rFonts w:asciiTheme="minorHAnsi" w:eastAsiaTheme="minorEastAsia" w:hAnsiTheme="minorHAnsi" w:cstheme="minorBidi"/>
          <w:u w:val="single"/>
        </w:rPr>
        <w:t xml:space="preserve"> </w:t>
      </w:r>
      <w:r w:rsidR="00D96454" w:rsidRPr="06BBDC32">
        <w:rPr>
          <w:rFonts w:asciiTheme="minorHAnsi" w:eastAsiaTheme="minorEastAsia" w:hAnsiTheme="minorHAnsi" w:cstheme="minorBidi"/>
          <w:u w:val="single"/>
        </w:rPr>
        <w:t xml:space="preserve">Cylinder </w:t>
      </w:r>
    </w:p>
    <w:p w14:paraId="3A68E8B9" w14:textId="58A613BD" w:rsidR="00D96454" w:rsidRDefault="00D96454" w:rsidP="00D00B89">
      <w:pPr>
        <w:pStyle w:val="Heading3"/>
        <w:rPr>
          <w:rFonts w:asciiTheme="minorHAnsi" w:eastAsiaTheme="minorEastAsia" w:hAnsiTheme="minorHAnsi" w:cstheme="minorBidi"/>
          <w:b w:val="0"/>
          <w:sz w:val="22"/>
          <w:szCs w:val="22"/>
          <w:lang w:eastAsia="en-US"/>
        </w:rPr>
      </w:pPr>
      <w:r w:rsidRPr="460F5521">
        <w:rPr>
          <w:rFonts w:asciiTheme="minorHAnsi" w:eastAsiaTheme="minorEastAsia" w:hAnsiTheme="minorHAnsi" w:cstheme="minorBidi"/>
        </w:rPr>
        <w:t>Channel 1</w:t>
      </w:r>
      <w:r w:rsidR="00380CDB" w:rsidRPr="460F5521">
        <w:rPr>
          <w:rFonts w:asciiTheme="minorHAnsi" w:eastAsiaTheme="minorEastAsia" w:hAnsiTheme="minorHAnsi" w:cstheme="minorBidi"/>
        </w:rPr>
        <w:t xml:space="preserve"> - microphone</w:t>
      </w:r>
      <w:r w:rsidR="00131D21" w:rsidRPr="460F5521">
        <w:rPr>
          <w:rFonts w:asciiTheme="minorHAnsi" w:eastAsiaTheme="minorEastAsia" w:hAnsiTheme="minorHAnsi" w:cstheme="minorBidi"/>
          <w:b w:val="0"/>
          <w:kern w:val="2"/>
          <w:sz w:val="22"/>
          <w:szCs w:val="22"/>
          <w:lang w:eastAsia="en-US"/>
          <w14:ligatures w14:val="standardContextual"/>
        </w:rPr>
        <w:t xml:space="preserve"> </w:t>
      </w:r>
    </w:p>
    <w:p w14:paraId="38EA8C14" w14:textId="6D5C756F" w:rsidR="20E01F72" w:rsidRDefault="20E01F72" w:rsidP="20E01F72">
      <w:pPr>
        <w:pStyle w:val="Heading3"/>
        <w:rPr>
          <w:rFonts w:asciiTheme="minorHAnsi" w:eastAsiaTheme="minorEastAsia" w:hAnsiTheme="minorHAnsi" w:cstheme="minorBidi"/>
          <w:b w:val="0"/>
          <w:bCs w:val="0"/>
          <w:sz w:val="22"/>
          <w:szCs w:val="22"/>
          <w:lang w:eastAsia="en-US"/>
        </w:rPr>
      </w:pPr>
    </w:p>
    <w:tbl>
      <w:tblPr>
        <w:tblStyle w:val="TableGrid"/>
        <w:tblW w:w="0" w:type="auto"/>
        <w:tblLayout w:type="fixed"/>
        <w:tblLook w:val="06A0" w:firstRow="1" w:lastRow="0" w:firstColumn="1" w:lastColumn="0" w:noHBand="1" w:noVBand="1"/>
      </w:tblPr>
      <w:tblGrid>
        <w:gridCol w:w="4575"/>
        <w:gridCol w:w="4485"/>
      </w:tblGrid>
      <w:tr w:rsidR="3F26E9F7" w14:paraId="0292411C" w14:textId="77777777" w:rsidTr="5662C45A">
        <w:trPr>
          <w:trHeight w:val="300"/>
        </w:trPr>
        <w:tc>
          <w:tcPr>
            <w:tcW w:w="4575" w:type="dxa"/>
          </w:tcPr>
          <w:p w14:paraId="31CED37D" w14:textId="2D05CFF2" w:rsidR="67C27547" w:rsidRDefault="67C27547" w:rsidP="5662C45A">
            <w:pPr>
              <w:pStyle w:val="Heading3"/>
              <w:rPr>
                <w:rFonts w:asciiTheme="minorHAnsi" w:eastAsiaTheme="minorEastAsia" w:hAnsiTheme="minorHAnsi" w:cstheme="minorBidi"/>
              </w:rPr>
            </w:pPr>
            <w:r>
              <w:rPr>
                <w:noProof/>
              </w:rPr>
              <w:drawing>
                <wp:inline distT="0" distB="0" distL="0" distR="0" wp14:anchorId="26B188C1" wp14:editId="36053072">
                  <wp:extent cx="2714625" cy="2126622"/>
                  <wp:effectExtent l="0" t="0" r="5080" b="0"/>
                  <wp:docPr id="490070759" name="Picture 23"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pic:nvPicPr>
                        <pic:blipFill>
                          <a:blip r:embed="rId13">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4CF4E505-74B5-4BC1-D66B-2AEC797AAE46}"/>
                              </a:ext>
                            </a:extLst>
                          </a:blip>
                          <a:stretch>
                            <a:fillRect/>
                          </a:stretch>
                        </pic:blipFill>
                        <pic:spPr>
                          <a:xfrm>
                            <a:off x="0" y="0"/>
                            <a:ext cx="2714625" cy="2126622"/>
                          </a:xfrm>
                          <a:prstGeom prst="rect">
                            <a:avLst/>
                          </a:prstGeom>
                        </pic:spPr>
                      </pic:pic>
                    </a:graphicData>
                  </a:graphic>
                </wp:inline>
              </w:drawing>
            </w:r>
          </w:p>
          <w:p w14:paraId="30315452" w14:textId="43991F85" w:rsidR="3F26E9F7" w:rsidRDefault="67C27547" w:rsidP="3F26E9F7">
            <w:pPr>
              <w:pStyle w:val="Heading3"/>
              <w:rPr>
                <w:rFonts w:asciiTheme="minorHAnsi" w:eastAsiaTheme="minorEastAsia" w:hAnsiTheme="minorHAnsi" w:cstheme="minorBidi"/>
              </w:rPr>
            </w:pPr>
            <w:r w:rsidRPr="5662C45A">
              <w:rPr>
                <w:rFonts w:asciiTheme="minorHAnsi" w:eastAsiaTheme="minorEastAsia" w:hAnsiTheme="minorHAnsi" w:cstheme="minorBidi"/>
              </w:rPr>
              <w:t xml:space="preserve">Fig </w:t>
            </w:r>
            <w:r w:rsidRPr="760C1FEE">
              <w:rPr>
                <w:rFonts w:asciiTheme="minorHAnsi" w:eastAsiaTheme="minorEastAsia" w:hAnsiTheme="minorHAnsi" w:cstheme="minorBidi"/>
              </w:rPr>
              <w:t>1</w:t>
            </w:r>
          </w:p>
        </w:tc>
        <w:tc>
          <w:tcPr>
            <w:tcW w:w="4485" w:type="dxa"/>
          </w:tcPr>
          <w:p w14:paraId="52552ADD" w14:textId="41573F3A" w:rsidR="67C27547" w:rsidRDefault="67C27547" w:rsidP="7BA9716A">
            <w:pPr>
              <w:pStyle w:val="Heading3"/>
              <w:rPr>
                <w:rFonts w:asciiTheme="minorHAnsi" w:eastAsiaTheme="minorEastAsia" w:hAnsiTheme="minorHAnsi" w:cstheme="minorBidi"/>
              </w:rPr>
            </w:pPr>
            <w:r>
              <w:rPr>
                <w:noProof/>
              </w:rPr>
              <w:drawing>
                <wp:inline distT="0" distB="0" distL="0" distR="0" wp14:anchorId="2688F6B3" wp14:editId="0EB65DF4">
                  <wp:extent cx="2657582" cy="2081935"/>
                  <wp:effectExtent l="0" t="0" r="5080" b="0"/>
                  <wp:docPr id="994955754" name="Content Placeholder 10"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ent Placeholder 10"/>
                          <pic:cNvPicPr/>
                        </pic:nvPicPr>
                        <pic:blipFill>
                          <a:blip r:embed="rId14">
                            <a:extLst>
                              <a:ext uri="{FF2B5EF4-FFF2-40B4-BE49-F238E27FC236}">
                                <a16:creationId xmlns:arto="http://schemas.microsoft.com/office/word/2006/arto"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384B2000-AF03-E89F-1ED3-7B2C809E6C33}"/>
                              </a:ext>
                            </a:extLst>
                          </a:blip>
                          <a:stretch>
                            <a:fillRect/>
                          </a:stretch>
                        </pic:blipFill>
                        <pic:spPr>
                          <a:xfrm>
                            <a:off x="0" y="0"/>
                            <a:ext cx="2657582" cy="2081935"/>
                          </a:xfrm>
                          <a:prstGeom prst="rect">
                            <a:avLst/>
                          </a:prstGeom>
                        </pic:spPr>
                      </pic:pic>
                    </a:graphicData>
                  </a:graphic>
                </wp:inline>
              </w:drawing>
            </w:r>
          </w:p>
          <w:p w14:paraId="526ED28A" w14:textId="66B74D26" w:rsidR="3F26E9F7" w:rsidRDefault="67C27547" w:rsidP="3F26E9F7">
            <w:pPr>
              <w:pStyle w:val="Heading3"/>
              <w:rPr>
                <w:rFonts w:asciiTheme="minorHAnsi" w:eastAsiaTheme="minorEastAsia" w:hAnsiTheme="minorHAnsi" w:cstheme="minorBidi"/>
              </w:rPr>
            </w:pPr>
            <w:r w:rsidRPr="58A7F943">
              <w:rPr>
                <w:rFonts w:asciiTheme="minorHAnsi" w:eastAsiaTheme="minorEastAsia" w:hAnsiTheme="minorHAnsi" w:cstheme="minorBidi"/>
              </w:rPr>
              <w:t>Fig 2</w:t>
            </w:r>
          </w:p>
        </w:tc>
      </w:tr>
      <w:tr w:rsidR="3F26E9F7" w14:paraId="1BBD419D" w14:textId="77777777" w:rsidTr="5662C45A">
        <w:trPr>
          <w:trHeight w:val="300"/>
        </w:trPr>
        <w:tc>
          <w:tcPr>
            <w:tcW w:w="4575" w:type="dxa"/>
          </w:tcPr>
          <w:p w14:paraId="3D1800F5" w14:textId="5AD04D17" w:rsidR="3F26E9F7" w:rsidRDefault="67C27547" w:rsidP="3F26E9F7">
            <w:pPr>
              <w:pStyle w:val="Heading3"/>
              <w:rPr>
                <w:rFonts w:asciiTheme="minorHAnsi" w:eastAsiaTheme="minorEastAsia" w:hAnsiTheme="minorHAnsi" w:cstheme="minorBidi"/>
              </w:rPr>
            </w:pPr>
            <w:r>
              <w:rPr>
                <w:noProof/>
              </w:rPr>
              <w:drawing>
                <wp:inline distT="0" distB="0" distL="0" distR="0" wp14:anchorId="34500887" wp14:editId="3E65C088">
                  <wp:extent cx="2719174" cy="2015125"/>
                  <wp:effectExtent l="0" t="0" r="0" b="0"/>
                  <wp:docPr id="731662007" name="Content Placeholder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ent Placeholder 4"/>
                          <pic:cNvPicPr/>
                        </pic:nvPicPr>
                        <pic:blipFill>
                          <a:blip r:embed="rId15">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FD8ED26F-45CA-FBF9-C78C-BB49052D4BEC}"/>
                              </a:ext>
                            </a:extLst>
                          </a:blip>
                          <a:srcRect t="10148" r="49673"/>
                          <a:stretch>
                            <a:fillRect/>
                          </a:stretch>
                        </pic:blipFill>
                        <pic:spPr>
                          <a:xfrm>
                            <a:off x="0" y="0"/>
                            <a:ext cx="2719174" cy="2015125"/>
                          </a:xfrm>
                          <a:prstGeom prst="rect">
                            <a:avLst/>
                          </a:prstGeom>
                        </pic:spPr>
                      </pic:pic>
                    </a:graphicData>
                  </a:graphic>
                </wp:inline>
              </w:drawing>
            </w:r>
            <w:r w:rsidRPr="352F7A83">
              <w:rPr>
                <w:rFonts w:asciiTheme="minorHAnsi" w:eastAsiaTheme="minorEastAsia" w:hAnsiTheme="minorHAnsi" w:cstheme="minorBidi"/>
              </w:rPr>
              <w:t>Fig 3</w:t>
            </w:r>
          </w:p>
        </w:tc>
        <w:tc>
          <w:tcPr>
            <w:tcW w:w="4485" w:type="dxa"/>
          </w:tcPr>
          <w:p w14:paraId="5492742B" w14:textId="1BA764BB" w:rsidR="3F26E9F7" w:rsidRDefault="67C27547" w:rsidP="3F26E9F7">
            <w:pPr>
              <w:pStyle w:val="Heading3"/>
              <w:rPr>
                <w:rFonts w:asciiTheme="minorHAnsi" w:eastAsiaTheme="minorEastAsia" w:hAnsiTheme="minorHAnsi" w:cstheme="minorBidi"/>
              </w:rPr>
            </w:pPr>
            <w:r>
              <w:rPr>
                <w:noProof/>
              </w:rPr>
              <w:drawing>
                <wp:inline distT="0" distB="0" distL="0" distR="0" wp14:anchorId="6CB856C0" wp14:editId="1B3BED93">
                  <wp:extent cx="2705100" cy="2024161"/>
                  <wp:effectExtent l="0" t="0" r="0" b="9525"/>
                  <wp:docPr id="168703610" name="Picture 2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pic:nvPicPr>
                        <pic:blipFill>
                          <a:blip r:embed="rId16">
                            <a:extLst>
                              <a:ext uri="{28A0092B-C50C-407E-A947-70E740481C1C}">
                                <a14:useLocalDpi xmlns:a14="http://schemas.microsoft.com/office/drawing/2010/main" val="0"/>
                              </a:ext>
                            </a:extLst>
                          </a:blip>
                          <a:stretch>
                            <a:fillRect/>
                          </a:stretch>
                        </pic:blipFill>
                        <pic:spPr>
                          <a:xfrm>
                            <a:off x="0" y="0"/>
                            <a:ext cx="2705100" cy="2024161"/>
                          </a:xfrm>
                          <a:prstGeom prst="rect">
                            <a:avLst/>
                          </a:prstGeom>
                        </pic:spPr>
                      </pic:pic>
                    </a:graphicData>
                  </a:graphic>
                </wp:inline>
              </w:drawing>
            </w:r>
            <w:r w:rsidRPr="2E848E1F">
              <w:rPr>
                <w:rFonts w:asciiTheme="minorHAnsi" w:eastAsiaTheme="minorEastAsia" w:hAnsiTheme="minorHAnsi" w:cstheme="minorBidi"/>
              </w:rPr>
              <w:t>Fig 4</w:t>
            </w:r>
          </w:p>
        </w:tc>
      </w:tr>
    </w:tbl>
    <w:p w14:paraId="480116E2" w14:textId="35354B62" w:rsidR="20E01F72" w:rsidRDefault="20E01F72" w:rsidP="20E01F72">
      <w:pPr>
        <w:pStyle w:val="Heading3"/>
        <w:rPr>
          <w:rFonts w:asciiTheme="minorHAnsi" w:eastAsiaTheme="minorEastAsia" w:hAnsiTheme="minorHAnsi" w:cstheme="minorBidi"/>
          <w:b w:val="0"/>
          <w:bCs w:val="0"/>
          <w:sz w:val="22"/>
          <w:szCs w:val="22"/>
          <w:lang w:eastAsia="en-US"/>
        </w:rPr>
      </w:pPr>
    </w:p>
    <w:p w14:paraId="371A6F3D" w14:textId="002A420B" w:rsidR="00714E18" w:rsidRPr="005C6001" w:rsidRDefault="00714E18" w:rsidP="00D00B89">
      <w:pPr>
        <w:pStyle w:val="Heading3"/>
        <w:rPr>
          <w:rFonts w:asciiTheme="minorHAnsi" w:eastAsiaTheme="minorEastAsia" w:hAnsiTheme="minorHAnsi" w:cstheme="minorBidi"/>
          <w:b w:val="0"/>
          <w:color w:val="000000" w:themeColor="text1"/>
          <w:sz w:val="22"/>
          <w:szCs w:val="22"/>
        </w:rPr>
      </w:pPr>
      <w:r w:rsidRPr="206B8A1F">
        <w:rPr>
          <w:rFonts w:asciiTheme="minorHAnsi" w:eastAsiaTheme="minorEastAsia" w:hAnsiTheme="minorHAnsi" w:cstheme="minorBidi"/>
          <w:b w:val="0"/>
          <w:color w:val="000000" w:themeColor="text1"/>
          <w:sz w:val="22"/>
          <w:szCs w:val="22"/>
        </w:rPr>
        <w:t xml:space="preserve">Figure 1 </w:t>
      </w:r>
      <w:r w:rsidR="00B30CB4" w:rsidRPr="206B8A1F">
        <w:rPr>
          <w:rFonts w:asciiTheme="minorHAnsi" w:eastAsiaTheme="minorEastAsia" w:hAnsiTheme="minorHAnsi" w:cstheme="minorBidi"/>
          <w:b w:val="0"/>
          <w:color w:val="000000" w:themeColor="text1"/>
          <w:sz w:val="22"/>
          <w:szCs w:val="22"/>
        </w:rPr>
        <w:t xml:space="preserve">and 2 show the data collected from sensor 1 </w:t>
      </w:r>
      <w:r w:rsidR="00FD2CF8" w:rsidRPr="206B8A1F">
        <w:rPr>
          <w:rFonts w:asciiTheme="minorHAnsi" w:eastAsiaTheme="minorEastAsia" w:hAnsiTheme="minorHAnsi" w:cstheme="minorBidi"/>
          <w:b w:val="0"/>
          <w:color w:val="000000" w:themeColor="text1"/>
          <w:sz w:val="22"/>
          <w:szCs w:val="22"/>
        </w:rPr>
        <w:t xml:space="preserve">(the microphone) </w:t>
      </w:r>
      <w:r w:rsidR="000447A9" w:rsidRPr="206B8A1F">
        <w:rPr>
          <w:rFonts w:asciiTheme="minorHAnsi" w:eastAsiaTheme="minorEastAsia" w:hAnsiTheme="minorHAnsi" w:cstheme="minorBidi"/>
          <w:b w:val="0"/>
          <w:color w:val="000000" w:themeColor="text1"/>
          <w:sz w:val="22"/>
          <w:szCs w:val="22"/>
        </w:rPr>
        <w:t xml:space="preserve">in a graph of air pressure in </w:t>
      </w:r>
      <w:r w:rsidR="00FD2CF8" w:rsidRPr="206B8A1F">
        <w:rPr>
          <w:rFonts w:asciiTheme="minorHAnsi" w:eastAsiaTheme="minorEastAsia" w:hAnsiTheme="minorHAnsi" w:cstheme="minorBidi"/>
          <w:b w:val="0"/>
          <w:color w:val="000000" w:themeColor="text1"/>
          <w:sz w:val="22"/>
          <w:szCs w:val="22"/>
        </w:rPr>
        <w:t>Pascals</w:t>
      </w:r>
      <w:r w:rsidR="005C713C" w:rsidRPr="206B8A1F">
        <w:rPr>
          <w:rFonts w:asciiTheme="minorHAnsi" w:eastAsiaTheme="minorEastAsia" w:hAnsiTheme="minorHAnsi" w:cstheme="minorBidi"/>
          <w:b w:val="0"/>
          <w:color w:val="000000" w:themeColor="text1"/>
          <w:sz w:val="22"/>
          <w:szCs w:val="22"/>
        </w:rPr>
        <w:t xml:space="preserve"> (Pa)</w:t>
      </w:r>
      <w:r w:rsidR="00FD2CF8" w:rsidRPr="206B8A1F">
        <w:rPr>
          <w:rFonts w:asciiTheme="minorHAnsi" w:eastAsiaTheme="minorEastAsia" w:hAnsiTheme="minorHAnsi" w:cstheme="minorBidi"/>
          <w:b w:val="0"/>
          <w:color w:val="000000" w:themeColor="text1"/>
          <w:sz w:val="22"/>
          <w:szCs w:val="22"/>
        </w:rPr>
        <w:t xml:space="preserve"> against Frequency</w:t>
      </w:r>
      <w:r w:rsidR="000447A9" w:rsidRPr="206B8A1F">
        <w:rPr>
          <w:rFonts w:asciiTheme="minorHAnsi" w:eastAsiaTheme="minorEastAsia" w:hAnsiTheme="minorHAnsi" w:cstheme="minorBidi"/>
          <w:b w:val="0"/>
          <w:color w:val="000000" w:themeColor="text1"/>
          <w:sz w:val="22"/>
          <w:szCs w:val="22"/>
        </w:rPr>
        <w:t xml:space="preserve"> in Herz</w:t>
      </w:r>
      <w:r w:rsidR="005C713C" w:rsidRPr="206B8A1F">
        <w:rPr>
          <w:rFonts w:asciiTheme="minorHAnsi" w:eastAsiaTheme="minorEastAsia" w:hAnsiTheme="minorHAnsi" w:cstheme="minorBidi"/>
          <w:b w:val="0"/>
          <w:color w:val="000000" w:themeColor="text1"/>
          <w:sz w:val="22"/>
          <w:szCs w:val="22"/>
        </w:rPr>
        <w:t xml:space="preserve"> (Hz)</w:t>
      </w:r>
      <w:r w:rsidR="00313FAA" w:rsidRPr="206B8A1F">
        <w:rPr>
          <w:rFonts w:asciiTheme="minorHAnsi" w:eastAsiaTheme="minorEastAsia" w:hAnsiTheme="minorHAnsi" w:cstheme="minorBidi"/>
          <w:b w:val="0"/>
          <w:color w:val="000000" w:themeColor="text1"/>
          <w:sz w:val="22"/>
          <w:szCs w:val="22"/>
        </w:rPr>
        <w:t>. Figure 1 shows</w:t>
      </w:r>
      <w:r w:rsidR="00755605" w:rsidRPr="206B8A1F">
        <w:rPr>
          <w:rFonts w:asciiTheme="minorHAnsi" w:eastAsiaTheme="minorEastAsia" w:hAnsiTheme="minorHAnsi" w:cstheme="minorBidi"/>
          <w:b w:val="0"/>
          <w:color w:val="000000" w:themeColor="text1"/>
          <w:sz w:val="22"/>
          <w:szCs w:val="22"/>
        </w:rPr>
        <w:t xml:space="preserve"> a broad range of frequencies and</w:t>
      </w:r>
      <w:r w:rsidR="00313FAA" w:rsidRPr="206B8A1F">
        <w:rPr>
          <w:rFonts w:asciiTheme="minorHAnsi" w:eastAsiaTheme="minorEastAsia" w:hAnsiTheme="minorHAnsi" w:cstheme="minorBidi"/>
          <w:b w:val="0"/>
          <w:color w:val="000000" w:themeColor="text1"/>
          <w:sz w:val="22"/>
          <w:szCs w:val="22"/>
        </w:rPr>
        <w:t xml:space="preserve"> allows me to display that </w:t>
      </w:r>
      <w:r w:rsidR="00D237FE" w:rsidRPr="206B8A1F">
        <w:rPr>
          <w:rFonts w:asciiTheme="minorHAnsi" w:eastAsiaTheme="minorEastAsia" w:hAnsiTheme="minorHAnsi" w:cstheme="minorBidi"/>
          <w:b w:val="0"/>
          <w:color w:val="000000" w:themeColor="text1"/>
          <w:sz w:val="22"/>
          <w:szCs w:val="22"/>
        </w:rPr>
        <w:t xml:space="preserve">there is no significant presence of any sound waves over 500 </w:t>
      </w:r>
      <w:r w:rsidR="005C713C" w:rsidRPr="206B8A1F">
        <w:rPr>
          <w:rFonts w:asciiTheme="minorHAnsi" w:eastAsiaTheme="minorEastAsia" w:hAnsiTheme="minorHAnsi" w:cstheme="minorBidi"/>
          <w:b w:val="0"/>
          <w:color w:val="000000" w:themeColor="text1"/>
          <w:sz w:val="22"/>
          <w:szCs w:val="22"/>
        </w:rPr>
        <w:t xml:space="preserve">Hz. In Figure 2 I </w:t>
      </w:r>
      <w:r w:rsidR="00643BC3" w:rsidRPr="206B8A1F">
        <w:rPr>
          <w:rFonts w:asciiTheme="minorHAnsi" w:eastAsiaTheme="minorEastAsia" w:hAnsiTheme="minorHAnsi" w:cstheme="minorBidi"/>
          <w:b w:val="0"/>
          <w:color w:val="000000" w:themeColor="text1"/>
          <w:sz w:val="22"/>
          <w:szCs w:val="22"/>
        </w:rPr>
        <w:t>have adjusted</w:t>
      </w:r>
      <w:r w:rsidR="005C713C" w:rsidRPr="206B8A1F">
        <w:rPr>
          <w:rFonts w:asciiTheme="minorHAnsi" w:eastAsiaTheme="minorEastAsia" w:hAnsiTheme="minorHAnsi" w:cstheme="minorBidi"/>
          <w:b w:val="0"/>
          <w:color w:val="000000" w:themeColor="text1"/>
          <w:sz w:val="22"/>
          <w:szCs w:val="22"/>
        </w:rPr>
        <w:t xml:space="preserve"> the </w:t>
      </w:r>
      <w:r w:rsidR="00893F95" w:rsidRPr="206B8A1F">
        <w:rPr>
          <w:rFonts w:asciiTheme="minorHAnsi" w:eastAsiaTheme="minorEastAsia" w:hAnsiTheme="minorHAnsi" w:cstheme="minorBidi"/>
          <w:b w:val="0"/>
          <w:color w:val="000000" w:themeColor="text1"/>
          <w:sz w:val="22"/>
          <w:szCs w:val="22"/>
        </w:rPr>
        <w:t xml:space="preserve">frequency range which allows me to more accurately see that the main sound disturbance is at </w:t>
      </w:r>
      <w:r w:rsidR="000C3D54" w:rsidRPr="206B8A1F">
        <w:rPr>
          <w:rFonts w:asciiTheme="minorHAnsi" w:eastAsiaTheme="minorEastAsia" w:hAnsiTheme="minorHAnsi" w:cstheme="minorBidi"/>
          <w:b w:val="0"/>
          <w:color w:val="000000" w:themeColor="text1"/>
          <w:sz w:val="22"/>
          <w:szCs w:val="22"/>
        </w:rPr>
        <w:t xml:space="preserve">97.66 Hz </w:t>
      </w:r>
      <w:r w:rsidR="00755605" w:rsidRPr="206B8A1F">
        <w:rPr>
          <w:rFonts w:asciiTheme="minorHAnsi" w:eastAsiaTheme="minorEastAsia" w:hAnsiTheme="minorHAnsi" w:cstheme="minorBidi"/>
          <w:b w:val="0"/>
          <w:color w:val="000000" w:themeColor="text1"/>
          <w:sz w:val="22"/>
          <w:szCs w:val="22"/>
        </w:rPr>
        <w:t>with an amplitude of</w:t>
      </w:r>
      <w:r w:rsidR="00BB600A" w:rsidRPr="206B8A1F">
        <w:rPr>
          <w:rFonts w:asciiTheme="minorHAnsi" w:eastAsiaTheme="minorEastAsia" w:hAnsiTheme="minorHAnsi" w:cstheme="minorBidi"/>
          <w:b w:val="0"/>
          <w:color w:val="000000" w:themeColor="text1"/>
          <w:sz w:val="22"/>
          <w:szCs w:val="22"/>
        </w:rPr>
        <w:t xml:space="preserve"> 10.21 Pa.</w:t>
      </w:r>
    </w:p>
    <w:p w14:paraId="2369A771" w14:textId="4496FEFE" w:rsidR="00C55869" w:rsidRDefault="000D320A" w:rsidP="00D00B89">
      <w:pPr>
        <w:pStyle w:val="Heading3"/>
        <w:rPr>
          <w:rFonts w:asciiTheme="minorHAnsi" w:eastAsiaTheme="minorEastAsia" w:hAnsiTheme="minorHAnsi" w:cstheme="minorBidi"/>
          <w:b w:val="0"/>
          <w:color w:val="000000" w:themeColor="text1"/>
          <w:sz w:val="22"/>
          <w:szCs w:val="22"/>
        </w:rPr>
      </w:pPr>
      <w:r w:rsidRPr="206B8A1F">
        <w:rPr>
          <w:rFonts w:asciiTheme="minorHAnsi" w:eastAsiaTheme="minorEastAsia" w:hAnsiTheme="minorHAnsi" w:cstheme="minorBidi"/>
          <w:b w:val="0"/>
          <w:color w:val="000000" w:themeColor="text1"/>
          <w:sz w:val="22"/>
          <w:szCs w:val="22"/>
        </w:rPr>
        <w:t xml:space="preserve">Figure </w:t>
      </w:r>
      <w:r w:rsidR="00E956A0" w:rsidRPr="206B8A1F">
        <w:rPr>
          <w:rFonts w:asciiTheme="minorHAnsi" w:eastAsiaTheme="minorEastAsia" w:hAnsiTheme="minorHAnsi" w:cstheme="minorBidi"/>
          <w:b w:val="0"/>
          <w:color w:val="000000" w:themeColor="text1"/>
          <w:sz w:val="22"/>
          <w:szCs w:val="22"/>
        </w:rPr>
        <w:t>4 clearly shows</w:t>
      </w:r>
      <w:r w:rsidR="00935BB3" w:rsidRPr="206B8A1F">
        <w:rPr>
          <w:rFonts w:asciiTheme="minorHAnsi" w:eastAsiaTheme="minorEastAsia" w:hAnsiTheme="minorHAnsi" w:cstheme="minorBidi"/>
          <w:b w:val="0"/>
          <w:color w:val="000000" w:themeColor="text1"/>
          <w:sz w:val="22"/>
          <w:szCs w:val="22"/>
        </w:rPr>
        <w:t xml:space="preserve"> me that the</w:t>
      </w:r>
      <w:r w:rsidR="000E2E48" w:rsidRPr="206B8A1F">
        <w:rPr>
          <w:rFonts w:asciiTheme="minorHAnsi" w:eastAsiaTheme="minorEastAsia" w:hAnsiTheme="minorHAnsi" w:cstheme="minorBidi"/>
          <w:b w:val="0"/>
          <w:color w:val="000000" w:themeColor="text1"/>
          <w:sz w:val="22"/>
          <w:szCs w:val="22"/>
        </w:rPr>
        <w:t xml:space="preserve"> 2</w:t>
      </w:r>
      <w:r w:rsidR="000E2E48" w:rsidRPr="206B8A1F">
        <w:rPr>
          <w:rFonts w:asciiTheme="minorHAnsi" w:eastAsiaTheme="minorEastAsia" w:hAnsiTheme="minorHAnsi" w:cstheme="minorBidi"/>
          <w:b w:val="0"/>
          <w:color w:val="000000" w:themeColor="text1"/>
          <w:sz w:val="22"/>
          <w:szCs w:val="22"/>
          <w:vertAlign w:val="superscript"/>
        </w:rPr>
        <w:t>nd</w:t>
      </w:r>
      <w:r w:rsidR="000E2E48" w:rsidRPr="206B8A1F">
        <w:rPr>
          <w:rFonts w:asciiTheme="minorHAnsi" w:eastAsiaTheme="minorEastAsia" w:hAnsiTheme="minorHAnsi" w:cstheme="minorBidi"/>
          <w:b w:val="0"/>
          <w:color w:val="000000" w:themeColor="text1"/>
          <w:sz w:val="22"/>
          <w:szCs w:val="22"/>
        </w:rPr>
        <w:t xml:space="preserve"> order is most </w:t>
      </w:r>
      <w:r w:rsidR="00527C48" w:rsidRPr="206B8A1F">
        <w:rPr>
          <w:rFonts w:asciiTheme="minorHAnsi" w:eastAsiaTheme="minorEastAsia" w:hAnsiTheme="minorHAnsi" w:cstheme="minorBidi"/>
          <w:b w:val="0"/>
          <w:color w:val="000000" w:themeColor="text1"/>
          <w:sz w:val="22"/>
          <w:szCs w:val="22"/>
        </w:rPr>
        <w:t xml:space="preserve">prominent, </w:t>
      </w:r>
      <w:r w:rsidR="0090683D" w:rsidRPr="206B8A1F">
        <w:rPr>
          <w:rFonts w:asciiTheme="minorHAnsi" w:eastAsiaTheme="minorEastAsia" w:hAnsiTheme="minorHAnsi" w:cstheme="minorBidi"/>
          <w:b w:val="0"/>
          <w:color w:val="000000" w:themeColor="text1"/>
          <w:sz w:val="22"/>
          <w:szCs w:val="22"/>
        </w:rPr>
        <w:t xml:space="preserve">Using </w:t>
      </w:r>
      <w:proofErr w:type="spellStart"/>
      <w:r w:rsidR="0090683D" w:rsidRPr="206B8A1F">
        <w:rPr>
          <w:rFonts w:asciiTheme="minorHAnsi" w:eastAsiaTheme="minorEastAsia" w:hAnsiTheme="minorHAnsi" w:cstheme="minorBidi"/>
          <w:b w:val="0"/>
          <w:color w:val="000000" w:themeColor="text1"/>
          <w:sz w:val="22"/>
          <w:szCs w:val="22"/>
        </w:rPr>
        <w:t>Dewesoft</w:t>
      </w:r>
      <w:proofErr w:type="spellEnd"/>
      <w:r w:rsidR="00056A4F" w:rsidRPr="206B8A1F">
        <w:rPr>
          <w:rFonts w:asciiTheme="minorHAnsi" w:eastAsiaTheme="minorEastAsia" w:hAnsiTheme="minorHAnsi" w:cstheme="minorBidi"/>
          <w:b w:val="0"/>
          <w:color w:val="000000" w:themeColor="text1"/>
          <w:sz w:val="22"/>
          <w:szCs w:val="22"/>
        </w:rPr>
        <w:t xml:space="preserve"> I found </w:t>
      </w:r>
      <w:r w:rsidR="0090683D" w:rsidRPr="206B8A1F">
        <w:rPr>
          <w:rFonts w:asciiTheme="minorHAnsi" w:eastAsiaTheme="minorEastAsia" w:hAnsiTheme="minorHAnsi" w:cstheme="minorBidi"/>
          <w:b w:val="0"/>
          <w:color w:val="000000" w:themeColor="text1"/>
          <w:sz w:val="22"/>
          <w:szCs w:val="22"/>
        </w:rPr>
        <w:t>that the 2nd order corresponds to 3100 RPM and 103.33 Hz, aligning closely with the 97.66 Hz peak observed earlier</w:t>
      </w:r>
      <w:r w:rsidR="00BA7F7F" w:rsidRPr="206B8A1F">
        <w:rPr>
          <w:rFonts w:asciiTheme="minorHAnsi" w:eastAsiaTheme="minorEastAsia" w:hAnsiTheme="minorHAnsi" w:cstheme="minorBidi"/>
          <w:b w:val="0"/>
          <w:color w:val="000000" w:themeColor="text1"/>
          <w:sz w:val="22"/>
          <w:szCs w:val="22"/>
        </w:rPr>
        <w:t xml:space="preserve"> </w:t>
      </w:r>
    </w:p>
    <w:p w14:paraId="5E975FE0" w14:textId="4C29ECE8" w:rsidR="00597E51" w:rsidRDefault="00A03611" w:rsidP="00D00B89">
      <w:pPr>
        <w:pStyle w:val="Heading3"/>
        <w:rPr>
          <w:rFonts w:asciiTheme="minorHAnsi" w:eastAsiaTheme="minorEastAsia" w:hAnsiTheme="minorHAnsi" w:cstheme="minorBidi"/>
          <w:b w:val="0"/>
          <w:color w:val="000000" w:themeColor="text1"/>
          <w:sz w:val="22"/>
          <w:szCs w:val="22"/>
        </w:rPr>
      </w:pPr>
      <w:r w:rsidRPr="206B8A1F">
        <w:rPr>
          <w:rFonts w:asciiTheme="minorHAnsi" w:eastAsiaTheme="minorEastAsia" w:hAnsiTheme="minorHAnsi" w:cstheme="minorBidi"/>
          <w:b w:val="0"/>
          <w:color w:val="000000" w:themeColor="text1"/>
          <w:sz w:val="22"/>
          <w:szCs w:val="22"/>
        </w:rPr>
        <w:t>Figure 4</w:t>
      </w:r>
      <w:r w:rsidR="00A2223A" w:rsidRPr="206B8A1F">
        <w:rPr>
          <w:rFonts w:asciiTheme="minorHAnsi" w:eastAsiaTheme="minorEastAsia" w:hAnsiTheme="minorHAnsi" w:cstheme="minorBidi"/>
          <w:b w:val="0"/>
          <w:color w:val="000000" w:themeColor="text1"/>
          <w:sz w:val="22"/>
          <w:szCs w:val="22"/>
        </w:rPr>
        <w:t xml:space="preserve"> shows clear vertical lines for certain orders which</w:t>
      </w:r>
      <w:r w:rsidR="00025F01" w:rsidRPr="206B8A1F">
        <w:rPr>
          <w:rFonts w:asciiTheme="minorHAnsi" w:eastAsiaTheme="minorEastAsia" w:hAnsiTheme="minorHAnsi" w:cstheme="minorBidi"/>
          <w:b w:val="0"/>
          <w:color w:val="000000" w:themeColor="text1"/>
          <w:sz w:val="22"/>
          <w:szCs w:val="22"/>
        </w:rPr>
        <w:t xml:space="preserve"> implies the acoustic pressure is not amplified by resonant system behaviour.</w:t>
      </w:r>
    </w:p>
    <w:p w14:paraId="717456D4" w14:textId="623A1A73" w:rsidR="008A574F" w:rsidRDefault="008A574F" w:rsidP="00D00B89">
      <w:pPr>
        <w:pStyle w:val="Heading3"/>
        <w:rPr>
          <w:rFonts w:asciiTheme="minorHAnsi" w:eastAsiaTheme="minorEastAsia" w:hAnsiTheme="minorHAnsi" w:cstheme="minorBidi"/>
          <w:b w:val="0"/>
          <w:color w:val="000000" w:themeColor="text1"/>
          <w:sz w:val="22"/>
          <w:szCs w:val="22"/>
        </w:rPr>
      </w:pPr>
      <w:r w:rsidRPr="206B8A1F">
        <w:rPr>
          <w:rFonts w:asciiTheme="minorHAnsi" w:eastAsiaTheme="minorEastAsia" w:hAnsiTheme="minorHAnsi" w:cstheme="minorBidi"/>
          <w:b w:val="0"/>
          <w:color w:val="000000" w:themeColor="text1"/>
          <w:sz w:val="22"/>
          <w:szCs w:val="22"/>
        </w:rPr>
        <w:t>2</w:t>
      </w:r>
      <w:r w:rsidRPr="206B8A1F">
        <w:rPr>
          <w:rFonts w:asciiTheme="minorHAnsi" w:eastAsiaTheme="minorEastAsia" w:hAnsiTheme="minorHAnsi" w:cstheme="minorBidi"/>
          <w:b w:val="0"/>
          <w:color w:val="000000" w:themeColor="text1"/>
          <w:sz w:val="22"/>
          <w:szCs w:val="22"/>
          <w:vertAlign w:val="superscript"/>
        </w:rPr>
        <w:t>nd</w:t>
      </w:r>
      <w:r w:rsidRPr="206B8A1F">
        <w:rPr>
          <w:rFonts w:asciiTheme="minorHAnsi" w:eastAsiaTheme="minorEastAsia" w:hAnsiTheme="minorHAnsi" w:cstheme="minorBidi"/>
          <w:b w:val="0"/>
          <w:color w:val="000000" w:themeColor="text1"/>
          <w:sz w:val="22"/>
          <w:szCs w:val="22"/>
        </w:rPr>
        <w:t xml:space="preserve"> order dominants </w:t>
      </w:r>
      <w:r w:rsidR="00A03611" w:rsidRPr="206B8A1F">
        <w:rPr>
          <w:rFonts w:asciiTheme="minorHAnsi" w:eastAsiaTheme="minorEastAsia" w:hAnsiTheme="minorHAnsi" w:cstheme="minorBidi"/>
          <w:b w:val="0"/>
          <w:color w:val="000000" w:themeColor="text1"/>
          <w:sz w:val="22"/>
          <w:szCs w:val="22"/>
        </w:rPr>
        <w:t>suggest</w:t>
      </w:r>
      <w:r w:rsidRPr="206B8A1F">
        <w:rPr>
          <w:rFonts w:asciiTheme="minorHAnsi" w:eastAsiaTheme="minorEastAsia" w:hAnsiTheme="minorHAnsi" w:cstheme="minorBidi"/>
          <w:b w:val="0"/>
          <w:color w:val="000000" w:themeColor="text1"/>
          <w:sz w:val="22"/>
          <w:szCs w:val="22"/>
        </w:rPr>
        <w:t xml:space="preserve"> an imbalance </w:t>
      </w:r>
      <w:r w:rsidR="00FC3E08" w:rsidRPr="206B8A1F">
        <w:rPr>
          <w:rFonts w:asciiTheme="minorHAnsi" w:eastAsiaTheme="minorEastAsia" w:hAnsiTheme="minorHAnsi" w:cstheme="minorBidi"/>
          <w:b w:val="0"/>
          <w:color w:val="000000" w:themeColor="text1"/>
          <w:sz w:val="22"/>
          <w:szCs w:val="22"/>
        </w:rPr>
        <w:t>in the system which is what we would expect from an engine running on only 1 cylinder.</w:t>
      </w:r>
    </w:p>
    <w:p w14:paraId="74798DA6" w14:textId="42A1050B" w:rsidR="0060624E" w:rsidRPr="005C6001" w:rsidRDefault="0060624E" w:rsidP="00D00B89">
      <w:pPr>
        <w:pStyle w:val="Heading3"/>
        <w:rPr>
          <w:rFonts w:asciiTheme="minorHAnsi" w:eastAsiaTheme="minorEastAsia" w:hAnsiTheme="minorHAnsi" w:cstheme="minorBidi"/>
          <w:color w:val="538135" w:themeColor="accent6" w:themeShade="BF"/>
        </w:rPr>
      </w:pPr>
    </w:p>
    <w:tbl>
      <w:tblPr>
        <w:tblStyle w:val="TableGrid"/>
        <w:tblW w:w="0" w:type="auto"/>
        <w:tblLook w:val="04A0" w:firstRow="1" w:lastRow="0" w:firstColumn="1" w:lastColumn="0" w:noHBand="0" w:noVBand="1"/>
      </w:tblPr>
      <w:tblGrid>
        <w:gridCol w:w="4508"/>
        <w:gridCol w:w="4508"/>
      </w:tblGrid>
      <w:tr w:rsidR="64F60A4F" w14:paraId="420270A4" w14:textId="77777777" w:rsidTr="64F60A4F">
        <w:trPr>
          <w:trHeight w:val="300"/>
        </w:trPr>
        <w:tc>
          <w:tcPr>
            <w:tcW w:w="4508" w:type="dxa"/>
          </w:tcPr>
          <w:p w14:paraId="4D83347F" w14:textId="2C9BB621" w:rsidR="64F60A4F" w:rsidRDefault="64F60A4F" w:rsidP="64F60A4F">
            <w:pPr>
              <w:pStyle w:val="Heading3"/>
              <w:rPr>
                <w:rFonts w:asciiTheme="minorHAnsi" w:eastAsiaTheme="minorEastAsia" w:hAnsiTheme="minorHAnsi" w:cstheme="minorBidi"/>
                <w:b w:val="0"/>
                <w:bCs w:val="0"/>
                <w:color w:val="000000" w:themeColor="text1"/>
                <w:sz w:val="22"/>
                <w:szCs w:val="22"/>
              </w:rPr>
            </w:pPr>
            <w:r w:rsidRPr="64F60A4F">
              <w:rPr>
                <w:rFonts w:asciiTheme="minorHAnsi" w:eastAsiaTheme="minorEastAsia" w:hAnsiTheme="minorHAnsi" w:cstheme="minorBidi"/>
                <w:b w:val="0"/>
                <w:bCs w:val="0"/>
                <w:color w:val="000000" w:themeColor="text1"/>
                <w:sz w:val="22"/>
                <w:szCs w:val="22"/>
              </w:rPr>
              <w:t>Order</w:t>
            </w:r>
          </w:p>
        </w:tc>
        <w:tc>
          <w:tcPr>
            <w:tcW w:w="4508" w:type="dxa"/>
          </w:tcPr>
          <w:p w14:paraId="3DC2680C" w14:textId="6054236F" w:rsidR="64F60A4F" w:rsidRDefault="64F60A4F" w:rsidP="64F60A4F">
            <w:pPr>
              <w:pStyle w:val="Heading3"/>
              <w:rPr>
                <w:rFonts w:asciiTheme="minorHAnsi" w:eastAsiaTheme="minorEastAsia" w:hAnsiTheme="minorHAnsi" w:cstheme="minorBidi"/>
                <w:b w:val="0"/>
                <w:bCs w:val="0"/>
                <w:color w:val="000000" w:themeColor="text1"/>
                <w:sz w:val="22"/>
                <w:szCs w:val="22"/>
              </w:rPr>
            </w:pPr>
            <w:r w:rsidRPr="64F60A4F">
              <w:rPr>
                <w:rFonts w:asciiTheme="minorHAnsi" w:eastAsiaTheme="minorEastAsia" w:hAnsiTheme="minorHAnsi" w:cstheme="minorBidi"/>
                <w:b w:val="0"/>
                <w:bCs w:val="0"/>
                <w:color w:val="000000" w:themeColor="text1"/>
                <w:sz w:val="22"/>
                <w:szCs w:val="22"/>
              </w:rPr>
              <w:t>Frequency (Hz)(0d.p.)</w:t>
            </w:r>
          </w:p>
        </w:tc>
      </w:tr>
      <w:tr w:rsidR="64F60A4F" w14:paraId="6ED74FBD" w14:textId="77777777" w:rsidTr="64F60A4F">
        <w:trPr>
          <w:trHeight w:val="300"/>
        </w:trPr>
        <w:tc>
          <w:tcPr>
            <w:tcW w:w="4508" w:type="dxa"/>
          </w:tcPr>
          <w:p w14:paraId="2C0A5213" w14:textId="1C2BD286" w:rsidR="64F60A4F" w:rsidRDefault="64F60A4F" w:rsidP="64F60A4F">
            <w:pPr>
              <w:pStyle w:val="Heading3"/>
              <w:rPr>
                <w:rFonts w:asciiTheme="minorHAnsi" w:eastAsiaTheme="minorEastAsia" w:hAnsiTheme="minorHAnsi" w:cstheme="minorBidi"/>
                <w:b w:val="0"/>
                <w:bCs w:val="0"/>
                <w:color w:val="000000" w:themeColor="text1"/>
                <w:sz w:val="22"/>
                <w:szCs w:val="22"/>
              </w:rPr>
            </w:pPr>
            <w:r w:rsidRPr="64F60A4F">
              <w:rPr>
                <w:rFonts w:asciiTheme="minorHAnsi" w:eastAsiaTheme="minorEastAsia" w:hAnsiTheme="minorHAnsi" w:cstheme="minorBidi"/>
                <w:b w:val="0"/>
                <w:bCs w:val="0"/>
                <w:color w:val="000000" w:themeColor="text1"/>
                <w:sz w:val="22"/>
                <w:szCs w:val="22"/>
              </w:rPr>
              <w:t>1</w:t>
            </w:r>
          </w:p>
        </w:tc>
        <w:tc>
          <w:tcPr>
            <w:tcW w:w="4508" w:type="dxa"/>
          </w:tcPr>
          <w:p w14:paraId="083AB721" w14:textId="1395527A" w:rsidR="64F60A4F" w:rsidRDefault="64F60A4F" w:rsidP="64F60A4F">
            <w:pPr>
              <w:pStyle w:val="Heading3"/>
              <w:rPr>
                <w:rFonts w:asciiTheme="minorHAnsi" w:eastAsiaTheme="minorEastAsia" w:hAnsiTheme="minorHAnsi" w:cstheme="minorBidi"/>
                <w:b w:val="0"/>
                <w:bCs w:val="0"/>
                <w:color w:val="000000" w:themeColor="text1"/>
                <w:sz w:val="22"/>
                <w:szCs w:val="22"/>
              </w:rPr>
            </w:pPr>
            <w:r w:rsidRPr="64F60A4F">
              <w:rPr>
                <w:rFonts w:asciiTheme="minorHAnsi" w:eastAsiaTheme="minorEastAsia" w:hAnsiTheme="minorHAnsi" w:cstheme="minorBidi"/>
                <w:b w:val="0"/>
                <w:bCs w:val="0"/>
                <w:color w:val="000000" w:themeColor="text1"/>
                <w:sz w:val="22"/>
                <w:szCs w:val="22"/>
              </w:rPr>
              <w:t>52</w:t>
            </w:r>
          </w:p>
        </w:tc>
      </w:tr>
      <w:tr w:rsidR="64F60A4F" w14:paraId="02BB3F9D" w14:textId="77777777" w:rsidTr="64F60A4F">
        <w:trPr>
          <w:trHeight w:val="300"/>
        </w:trPr>
        <w:tc>
          <w:tcPr>
            <w:tcW w:w="4508" w:type="dxa"/>
          </w:tcPr>
          <w:p w14:paraId="46459B00" w14:textId="72A9D19F" w:rsidR="64F60A4F" w:rsidRDefault="64F60A4F" w:rsidP="64F60A4F">
            <w:pPr>
              <w:pStyle w:val="Heading3"/>
              <w:rPr>
                <w:rFonts w:asciiTheme="minorHAnsi" w:eastAsiaTheme="minorEastAsia" w:hAnsiTheme="minorHAnsi" w:cstheme="minorBidi"/>
                <w:b w:val="0"/>
                <w:bCs w:val="0"/>
                <w:color w:val="000000" w:themeColor="text1"/>
                <w:sz w:val="22"/>
                <w:szCs w:val="22"/>
              </w:rPr>
            </w:pPr>
            <w:r w:rsidRPr="64F60A4F">
              <w:rPr>
                <w:rFonts w:asciiTheme="minorHAnsi" w:eastAsiaTheme="minorEastAsia" w:hAnsiTheme="minorHAnsi" w:cstheme="minorBidi"/>
                <w:b w:val="0"/>
                <w:bCs w:val="0"/>
                <w:color w:val="000000" w:themeColor="text1"/>
                <w:sz w:val="22"/>
                <w:szCs w:val="22"/>
              </w:rPr>
              <w:t>2</w:t>
            </w:r>
          </w:p>
        </w:tc>
        <w:tc>
          <w:tcPr>
            <w:tcW w:w="4508" w:type="dxa"/>
          </w:tcPr>
          <w:p w14:paraId="28E77021" w14:textId="29BD9F64" w:rsidR="64F60A4F" w:rsidRDefault="64F60A4F" w:rsidP="64F60A4F">
            <w:pPr>
              <w:pStyle w:val="Heading3"/>
              <w:rPr>
                <w:rFonts w:asciiTheme="minorHAnsi" w:eastAsiaTheme="minorEastAsia" w:hAnsiTheme="minorHAnsi" w:cstheme="minorBidi"/>
                <w:b w:val="0"/>
                <w:bCs w:val="0"/>
                <w:color w:val="000000" w:themeColor="text1"/>
                <w:sz w:val="22"/>
                <w:szCs w:val="22"/>
              </w:rPr>
            </w:pPr>
            <w:r w:rsidRPr="64F60A4F">
              <w:rPr>
                <w:rFonts w:asciiTheme="minorHAnsi" w:eastAsiaTheme="minorEastAsia" w:hAnsiTheme="minorHAnsi" w:cstheme="minorBidi"/>
                <w:b w:val="0"/>
                <w:bCs w:val="0"/>
                <w:color w:val="000000" w:themeColor="text1"/>
                <w:sz w:val="22"/>
                <w:szCs w:val="22"/>
              </w:rPr>
              <w:t>103</w:t>
            </w:r>
          </w:p>
        </w:tc>
      </w:tr>
    </w:tbl>
    <w:p w14:paraId="46496CFF" w14:textId="32BE886F" w:rsidR="64F60A4F" w:rsidRDefault="64F60A4F" w:rsidP="64F60A4F">
      <w:pPr>
        <w:pStyle w:val="Heading3"/>
        <w:rPr>
          <w:rFonts w:asciiTheme="minorHAnsi" w:eastAsiaTheme="minorEastAsia" w:hAnsiTheme="minorHAnsi" w:cstheme="minorBidi"/>
          <w:color w:val="538135" w:themeColor="accent6" w:themeShade="BF"/>
        </w:rPr>
      </w:pPr>
    </w:p>
    <w:p w14:paraId="75FB379D" w14:textId="2E1162EA" w:rsidR="00F15EC6" w:rsidRDefault="00F15EC6" w:rsidP="64F60A4F">
      <w:pPr>
        <w:pStyle w:val="Heading3"/>
        <w:rPr>
          <w:rFonts w:asciiTheme="minorHAnsi" w:eastAsiaTheme="minorEastAsia" w:hAnsiTheme="minorHAnsi" w:cstheme="minorBidi"/>
        </w:rPr>
      </w:pPr>
      <w:r w:rsidRPr="64F60A4F">
        <w:rPr>
          <w:rFonts w:asciiTheme="minorHAnsi" w:eastAsiaTheme="minorEastAsia" w:hAnsiTheme="minorHAnsi" w:cstheme="minorBidi"/>
        </w:rPr>
        <w:t>Channel 2 – vertical</w:t>
      </w:r>
    </w:p>
    <w:p w14:paraId="628A3A7A" w14:textId="26146D1C" w:rsidR="02EEC4CE" w:rsidRDefault="02EEC4CE" w:rsidP="02EEC4CE">
      <w:pPr>
        <w:pStyle w:val="Heading3"/>
        <w:rPr>
          <w:rFonts w:asciiTheme="minorHAnsi" w:eastAsiaTheme="minorEastAsia" w:hAnsiTheme="minorHAnsi" w:cstheme="minorBidi"/>
        </w:rPr>
      </w:pPr>
    </w:p>
    <w:tbl>
      <w:tblPr>
        <w:tblStyle w:val="TableGrid"/>
        <w:tblW w:w="9016" w:type="dxa"/>
        <w:tblLayout w:type="fixed"/>
        <w:tblLook w:val="06A0" w:firstRow="1" w:lastRow="0" w:firstColumn="1" w:lastColumn="0" w:noHBand="1" w:noVBand="1"/>
      </w:tblPr>
      <w:tblGrid>
        <w:gridCol w:w="9016"/>
      </w:tblGrid>
      <w:tr w:rsidR="4908287E" w14:paraId="09E529B1" w14:textId="77777777" w:rsidTr="30361240">
        <w:trPr>
          <w:trHeight w:val="300"/>
        </w:trPr>
        <w:tc>
          <w:tcPr>
            <w:tcW w:w="9016" w:type="dxa"/>
          </w:tcPr>
          <w:p w14:paraId="09F6387C" w14:textId="662F17CA" w:rsidR="4908287E" w:rsidRDefault="64106AC5" w:rsidP="20188D66">
            <w:pPr>
              <w:pStyle w:val="Heading3"/>
              <w:rPr>
                <w:rFonts w:asciiTheme="minorHAnsi" w:eastAsiaTheme="minorEastAsia" w:hAnsiTheme="minorHAnsi" w:cstheme="minorBidi"/>
              </w:rPr>
            </w:pPr>
            <w:r>
              <w:rPr>
                <w:noProof/>
              </w:rPr>
              <w:drawing>
                <wp:inline distT="0" distB="0" distL="0" distR="0" wp14:anchorId="38A6CCA8" wp14:editId="27739098">
                  <wp:extent cx="5463312" cy="1428475"/>
                  <wp:effectExtent l="0" t="0" r="2540" b="6350"/>
                  <wp:docPr id="931395511" name="Picture 22"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63312" cy="1428475"/>
                          </a:xfrm>
                          <a:prstGeom prst="rect">
                            <a:avLst/>
                          </a:prstGeom>
                        </pic:spPr>
                      </pic:pic>
                    </a:graphicData>
                  </a:graphic>
                </wp:inline>
              </w:drawing>
            </w:r>
          </w:p>
          <w:p w14:paraId="39710D5D" w14:textId="0AF86A3E" w:rsidR="4908287E" w:rsidRDefault="4908287E" w:rsidP="4908287E">
            <w:pPr>
              <w:pStyle w:val="Heading3"/>
              <w:rPr>
                <w:rFonts w:asciiTheme="minorHAnsi" w:eastAsiaTheme="minorEastAsia" w:hAnsiTheme="minorHAnsi" w:cstheme="minorBidi"/>
              </w:rPr>
            </w:pPr>
          </w:p>
        </w:tc>
      </w:tr>
      <w:tr w:rsidR="4908287E" w14:paraId="1EAA0898" w14:textId="77777777" w:rsidTr="30361240">
        <w:trPr>
          <w:trHeight w:val="300"/>
        </w:trPr>
        <w:tc>
          <w:tcPr>
            <w:tcW w:w="9016" w:type="dxa"/>
          </w:tcPr>
          <w:p w14:paraId="4C6818F7" w14:textId="623D386E" w:rsidR="4908287E" w:rsidRDefault="4908287E" w:rsidP="20188D66">
            <w:pPr>
              <w:pStyle w:val="Heading3"/>
              <w:rPr>
                <w:rFonts w:asciiTheme="minorHAnsi" w:eastAsiaTheme="minorEastAsia" w:hAnsiTheme="minorHAnsi" w:cstheme="minorBidi"/>
              </w:rPr>
            </w:pPr>
          </w:p>
          <w:p w14:paraId="78C9E05F" w14:textId="5DBCB608" w:rsidR="4908287E" w:rsidRDefault="64106AC5" w:rsidP="4908287E">
            <w:pPr>
              <w:pStyle w:val="Heading3"/>
              <w:rPr>
                <w:rFonts w:asciiTheme="minorHAnsi" w:eastAsiaTheme="minorEastAsia" w:hAnsiTheme="minorHAnsi" w:cstheme="minorBidi"/>
              </w:rPr>
            </w:pPr>
            <w:r>
              <w:rPr>
                <w:noProof/>
              </w:rPr>
              <w:drawing>
                <wp:inline distT="0" distB="0" distL="0" distR="0" wp14:anchorId="5CDF8EAB" wp14:editId="4B670CC1">
                  <wp:extent cx="5572125" cy="1432232"/>
                  <wp:effectExtent l="0" t="0" r="2540" b="0"/>
                  <wp:docPr id="1597532831" name="Picture 8" descr="A graph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8">
                            <a:extLst>
                              <a:ext uri="{28A0092B-C50C-407E-A947-70E740481C1C}">
                                <a14:useLocalDpi xmlns:a14="http://schemas.microsoft.com/office/drawing/2010/main" val="0"/>
                              </a:ext>
                            </a:extLst>
                          </a:blip>
                          <a:stretch>
                            <a:fillRect/>
                          </a:stretch>
                        </pic:blipFill>
                        <pic:spPr>
                          <a:xfrm>
                            <a:off x="0" y="0"/>
                            <a:ext cx="5572125" cy="1432232"/>
                          </a:xfrm>
                          <a:prstGeom prst="rect">
                            <a:avLst/>
                          </a:prstGeom>
                        </pic:spPr>
                      </pic:pic>
                    </a:graphicData>
                  </a:graphic>
                </wp:inline>
              </w:drawing>
            </w:r>
          </w:p>
        </w:tc>
      </w:tr>
      <w:tr w:rsidR="6F43F2AD" w14:paraId="6546B371" w14:textId="77777777" w:rsidTr="30361240">
        <w:trPr>
          <w:trHeight w:val="300"/>
        </w:trPr>
        <w:tc>
          <w:tcPr>
            <w:tcW w:w="9016" w:type="dxa"/>
          </w:tcPr>
          <w:p w14:paraId="6A414AFA" w14:textId="6CA4F64A" w:rsidR="6F43F2AD" w:rsidRDefault="6F43F2AD" w:rsidP="30361240">
            <w:pPr>
              <w:pStyle w:val="Heading3"/>
              <w:rPr>
                <w:rFonts w:asciiTheme="minorHAnsi" w:eastAsiaTheme="minorEastAsia" w:hAnsiTheme="minorHAnsi" w:cstheme="minorBidi"/>
              </w:rPr>
            </w:pPr>
          </w:p>
          <w:p w14:paraId="0381C705" w14:textId="4F006CB4" w:rsidR="6F43F2AD" w:rsidRDefault="64106AC5" w:rsidP="6F43F2AD">
            <w:pPr>
              <w:pStyle w:val="Heading3"/>
              <w:rPr>
                <w:rFonts w:asciiTheme="minorHAnsi" w:eastAsiaTheme="minorEastAsia" w:hAnsiTheme="minorHAnsi" w:cstheme="minorBidi"/>
              </w:rPr>
            </w:pPr>
            <w:r>
              <w:rPr>
                <w:noProof/>
              </w:rPr>
              <w:drawing>
                <wp:inline distT="0" distB="0" distL="0" distR="0" wp14:anchorId="44F2BF05" wp14:editId="5901B1BA">
                  <wp:extent cx="5581650" cy="1560834"/>
                  <wp:effectExtent l="0" t="0" r="2540" b="0"/>
                  <wp:docPr id="697281631" name="Picture 4" descr="A screen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581650" cy="1560834"/>
                          </a:xfrm>
                          <a:prstGeom prst="rect">
                            <a:avLst/>
                          </a:prstGeom>
                        </pic:spPr>
                      </pic:pic>
                    </a:graphicData>
                  </a:graphic>
                </wp:inline>
              </w:drawing>
            </w:r>
          </w:p>
        </w:tc>
      </w:tr>
    </w:tbl>
    <w:p w14:paraId="0266BB95" w14:textId="1BA220C9" w:rsidR="64F60A4F" w:rsidRDefault="64F60A4F" w:rsidP="64F60A4F">
      <w:pPr>
        <w:pStyle w:val="Heading3"/>
        <w:rPr>
          <w:rFonts w:asciiTheme="minorHAnsi" w:eastAsiaTheme="minorEastAsia" w:hAnsiTheme="minorHAnsi" w:cstheme="minorBidi"/>
          <w:color w:val="538135" w:themeColor="accent6" w:themeShade="BF"/>
        </w:rPr>
      </w:pPr>
    </w:p>
    <w:p w14:paraId="757BB968" w14:textId="2FFCEBE5" w:rsidR="00923708" w:rsidRDefault="00C10936" w:rsidP="00D00B89">
      <w:pPr>
        <w:pStyle w:val="Heading3"/>
        <w:rPr>
          <w:rFonts w:asciiTheme="minorHAnsi" w:eastAsiaTheme="minorEastAsia" w:hAnsiTheme="minorHAnsi" w:cstheme="minorBidi"/>
          <w:b w:val="0"/>
          <w:color w:val="000000" w:themeColor="text1"/>
          <w:sz w:val="22"/>
          <w:szCs w:val="22"/>
        </w:rPr>
      </w:pPr>
      <w:r w:rsidRPr="5953FBA7">
        <w:rPr>
          <w:rFonts w:asciiTheme="minorHAnsi" w:eastAsiaTheme="minorEastAsia" w:hAnsiTheme="minorHAnsi" w:cstheme="minorBidi"/>
          <w:b w:val="0"/>
          <w:color w:val="000000" w:themeColor="text1"/>
          <w:sz w:val="22"/>
          <w:szCs w:val="22"/>
        </w:rPr>
        <w:t>As seen in figure 1 the</w:t>
      </w:r>
      <w:r w:rsidR="00C77099" w:rsidRPr="5953FBA7">
        <w:rPr>
          <w:rFonts w:asciiTheme="minorHAnsi" w:eastAsiaTheme="minorEastAsia" w:hAnsiTheme="minorHAnsi" w:cstheme="minorBidi"/>
          <w:b w:val="0"/>
          <w:color w:val="000000" w:themeColor="text1"/>
          <w:sz w:val="22"/>
          <w:szCs w:val="22"/>
        </w:rPr>
        <w:t>re</w:t>
      </w:r>
      <w:r w:rsidR="00923708" w:rsidRPr="5953FBA7">
        <w:rPr>
          <w:rFonts w:asciiTheme="minorHAnsi" w:eastAsiaTheme="minorEastAsia" w:hAnsiTheme="minorHAnsi" w:cstheme="minorBidi"/>
          <w:b w:val="0"/>
          <w:color w:val="000000" w:themeColor="text1"/>
          <w:sz w:val="22"/>
          <w:szCs w:val="22"/>
        </w:rPr>
        <w:t xml:space="preserve"> is one dominant</w:t>
      </w:r>
      <w:r w:rsidRPr="5953FBA7">
        <w:rPr>
          <w:rFonts w:asciiTheme="minorHAnsi" w:eastAsiaTheme="minorEastAsia" w:hAnsiTheme="minorHAnsi" w:cstheme="minorBidi"/>
          <w:b w:val="0"/>
          <w:color w:val="000000" w:themeColor="text1"/>
          <w:sz w:val="22"/>
          <w:szCs w:val="22"/>
        </w:rPr>
        <w:t xml:space="preserve"> peak acceleration observed at a low frequency with </w:t>
      </w:r>
      <w:r w:rsidR="00DD7FFA" w:rsidRPr="5953FBA7">
        <w:rPr>
          <w:rFonts w:asciiTheme="minorHAnsi" w:eastAsiaTheme="minorEastAsia" w:hAnsiTheme="minorHAnsi" w:cstheme="minorBidi"/>
          <w:b w:val="0"/>
          <w:color w:val="000000" w:themeColor="text1"/>
          <w:sz w:val="22"/>
          <w:szCs w:val="22"/>
        </w:rPr>
        <w:t>insignificant acceleration at</w:t>
      </w:r>
      <w:r w:rsidR="00395627" w:rsidRPr="5953FBA7">
        <w:rPr>
          <w:rFonts w:asciiTheme="minorHAnsi" w:eastAsiaTheme="minorEastAsia" w:hAnsiTheme="minorHAnsi" w:cstheme="minorBidi"/>
          <w:b w:val="0"/>
          <w:color w:val="000000" w:themeColor="text1"/>
          <w:sz w:val="22"/>
          <w:szCs w:val="22"/>
        </w:rPr>
        <w:t xml:space="preserve"> higher </w:t>
      </w:r>
      <w:r w:rsidR="00923708" w:rsidRPr="5953FBA7">
        <w:rPr>
          <w:rFonts w:asciiTheme="minorHAnsi" w:eastAsiaTheme="minorEastAsia" w:hAnsiTheme="minorHAnsi" w:cstheme="minorBidi"/>
          <w:b w:val="0"/>
          <w:color w:val="000000" w:themeColor="text1"/>
          <w:sz w:val="22"/>
          <w:szCs w:val="22"/>
        </w:rPr>
        <w:t>frequencies</w:t>
      </w:r>
      <w:r w:rsidRPr="5953FBA7">
        <w:rPr>
          <w:rFonts w:asciiTheme="minorHAnsi" w:eastAsiaTheme="minorEastAsia" w:hAnsiTheme="minorHAnsi" w:cstheme="minorBidi"/>
          <w:b w:val="0"/>
          <w:color w:val="000000" w:themeColor="text1"/>
          <w:sz w:val="22"/>
          <w:szCs w:val="22"/>
        </w:rPr>
        <w:t xml:space="preserve">. </w:t>
      </w:r>
    </w:p>
    <w:p w14:paraId="7DF28D08" w14:textId="7CB6C9A9" w:rsidR="00C10936" w:rsidRPr="005C6001" w:rsidRDefault="00144CD9" w:rsidP="00D00B89">
      <w:pPr>
        <w:pStyle w:val="Heading3"/>
        <w:rPr>
          <w:rFonts w:asciiTheme="minorHAnsi" w:eastAsiaTheme="minorEastAsia" w:hAnsiTheme="minorHAnsi" w:cstheme="minorBidi"/>
          <w:b w:val="0"/>
          <w:color w:val="000000" w:themeColor="text1"/>
          <w:sz w:val="22"/>
          <w:szCs w:val="22"/>
        </w:rPr>
      </w:pPr>
      <w:r w:rsidRPr="5953FBA7">
        <w:rPr>
          <w:rFonts w:asciiTheme="minorHAnsi" w:eastAsiaTheme="minorEastAsia" w:hAnsiTheme="minorHAnsi" w:cstheme="minorBidi"/>
          <w:b w:val="0"/>
          <w:color w:val="000000" w:themeColor="text1"/>
          <w:sz w:val="22"/>
          <w:szCs w:val="22"/>
        </w:rPr>
        <w:t xml:space="preserve">At 2000 Hz, a secondary acceleration of approximately 50 m/s² is recorded </w:t>
      </w:r>
      <w:r w:rsidR="00441245" w:rsidRPr="5953FBA7">
        <w:rPr>
          <w:rFonts w:asciiTheme="minorHAnsi" w:eastAsiaTheme="minorEastAsia" w:hAnsiTheme="minorHAnsi" w:cstheme="minorBidi"/>
          <w:b w:val="0"/>
          <w:color w:val="000000" w:themeColor="text1"/>
          <w:sz w:val="22"/>
          <w:szCs w:val="22"/>
        </w:rPr>
        <w:t xml:space="preserve">and is the </w:t>
      </w:r>
      <w:r w:rsidR="004D3623" w:rsidRPr="5953FBA7">
        <w:rPr>
          <w:rFonts w:asciiTheme="minorHAnsi" w:eastAsiaTheme="minorEastAsia" w:hAnsiTheme="minorHAnsi" w:cstheme="minorBidi"/>
          <w:b w:val="0"/>
          <w:color w:val="000000" w:themeColor="text1"/>
          <w:sz w:val="22"/>
          <w:szCs w:val="22"/>
        </w:rPr>
        <w:t xml:space="preserve">second </w:t>
      </w:r>
      <w:r w:rsidR="00441245" w:rsidRPr="5953FBA7">
        <w:rPr>
          <w:rFonts w:asciiTheme="minorHAnsi" w:eastAsiaTheme="minorEastAsia" w:hAnsiTheme="minorHAnsi" w:cstheme="minorBidi"/>
          <w:b w:val="0"/>
          <w:color w:val="000000" w:themeColor="text1"/>
          <w:sz w:val="22"/>
          <w:szCs w:val="22"/>
        </w:rPr>
        <w:t xml:space="preserve">highest </w:t>
      </w:r>
      <w:r w:rsidRPr="5953FBA7">
        <w:rPr>
          <w:rFonts w:asciiTheme="minorHAnsi" w:eastAsiaTheme="minorEastAsia" w:hAnsiTheme="minorHAnsi" w:cstheme="minorBidi"/>
          <w:b w:val="0"/>
          <w:color w:val="000000" w:themeColor="text1"/>
          <w:sz w:val="22"/>
          <w:szCs w:val="22"/>
        </w:rPr>
        <w:t>amplitude</w:t>
      </w:r>
      <w:r w:rsidR="00BF7CFE" w:rsidRPr="5953FBA7">
        <w:rPr>
          <w:rFonts w:asciiTheme="minorHAnsi" w:eastAsiaTheme="minorEastAsia" w:hAnsiTheme="minorHAnsi" w:cstheme="minorBidi"/>
          <w:b w:val="0"/>
          <w:color w:val="000000" w:themeColor="text1"/>
          <w:sz w:val="22"/>
          <w:szCs w:val="22"/>
        </w:rPr>
        <w:t xml:space="preserve"> in the data</w:t>
      </w:r>
      <w:r w:rsidR="004D3623" w:rsidRPr="5953FBA7">
        <w:rPr>
          <w:rFonts w:asciiTheme="minorHAnsi" w:eastAsiaTheme="minorEastAsia" w:hAnsiTheme="minorHAnsi" w:cstheme="minorBidi"/>
          <w:b w:val="0"/>
          <w:color w:val="000000" w:themeColor="text1"/>
          <w:sz w:val="22"/>
          <w:szCs w:val="22"/>
        </w:rPr>
        <w:t xml:space="preserve">. </w:t>
      </w:r>
      <w:r w:rsidR="00022539" w:rsidRPr="5953FBA7">
        <w:rPr>
          <w:rFonts w:asciiTheme="minorHAnsi" w:eastAsiaTheme="minorEastAsia" w:hAnsiTheme="minorHAnsi" w:cstheme="minorBidi"/>
          <w:b w:val="0"/>
          <w:color w:val="000000" w:themeColor="text1"/>
          <w:sz w:val="22"/>
          <w:szCs w:val="22"/>
        </w:rPr>
        <w:t>The absence of other cylinders reduces the potential for wave interference,</w:t>
      </w:r>
      <w:r w:rsidR="007E7BA0" w:rsidRPr="5953FBA7">
        <w:rPr>
          <w:rFonts w:asciiTheme="minorHAnsi" w:eastAsiaTheme="minorEastAsia" w:hAnsiTheme="minorHAnsi" w:cstheme="minorBidi"/>
          <w:b w:val="0"/>
          <w:color w:val="000000" w:themeColor="text1"/>
          <w:sz w:val="22"/>
          <w:szCs w:val="22"/>
        </w:rPr>
        <w:t xml:space="preserve"> this explains why there </w:t>
      </w:r>
      <w:r w:rsidR="00E509AB" w:rsidRPr="5953FBA7">
        <w:rPr>
          <w:rFonts w:asciiTheme="minorHAnsi" w:eastAsiaTheme="minorEastAsia" w:hAnsiTheme="minorHAnsi" w:cstheme="minorBidi"/>
          <w:b w:val="0"/>
          <w:color w:val="000000" w:themeColor="text1"/>
          <w:sz w:val="22"/>
          <w:szCs w:val="22"/>
        </w:rPr>
        <w:t>is one dominant frequency in the data.</w:t>
      </w:r>
      <w:r w:rsidR="008667DF" w:rsidRPr="5953FBA7">
        <w:rPr>
          <w:rFonts w:asciiTheme="minorHAnsi" w:eastAsiaTheme="minorEastAsia" w:hAnsiTheme="minorHAnsi" w:cstheme="minorBidi"/>
          <w:b w:val="0"/>
          <w:color w:val="000000" w:themeColor="text1"/>
          <w:sz w:val="22"/>
          <w:szCs w:val="22"/>
        </w:rPr>
        <w:t xml:space="preserve"> </w:t>
      </w:r>
      <w:r w:rsidR="00E509AB" w:rsidRPr="5953FBA7">
        <w:rPr>
          <w:rFonts w:asciiTheme="minorHAnsi" w:eastAsiaTheme="minorEastAsia" w:hAnsiTheme="minorHAnsi" w:cstheme="minorBidi"/>
          <w:b w:val="0"/>
          <w:color w:val="000000" w:themeColor="text1"/>
          <w:sz w:val="22"/>
          <w:szCs w:val="22"/>
        </w:rPr>
        <w:t>T</w:t>
      </w:r>
      <w:r w:rsidR="00175FBA" w:rsidRPr="5953FBA7">
        <w:rPr>
          <w:rFonts w:asciiTheme="minorHAnsi" w:eastAsiaTheme="minorEastAsia" w:hAnsiTheme="minorHAnsi" w:cstheme="minorBidi"/>
          <w:b w:val="0"/>
          <w:color w:val="000000" w:themeColor="text1"/>
          <w:sz w:val="22"/>
          <w:szCs w:val="22"/>
        </w:rPr>
        <w:t xml:space="preserve">he higher-frequency </w:t>
      </w:r>
      <w:r w:rsidR="002976FB" w:rsidRPr="5953FBA7">
        <w:rPr>
          <w:rFonts w:asciiTheme="minorHAnsi" w:eastAsiaTheme="minorEastAsia" w:hAnsiTheme="minorHAnsi" w:cstheme="minorBidi"/>
          <w:b w:val="0"/>
          <w:color w:val="000000" w:themeColor="text1"/>
          <w:sz w:val="22"/>
          <w:szCs w:val="22"/>
        </w:rPr>
        <w:t>secondary ‘peak’</w:t>
      </w:r>
      <w:r w:rsidR="00175FBA" w:rsidRPr="5953FBA7">
        <w:rPr>
          <w:rFonts w:asciiTheme="minorHAnsi" w:eastAsiaTheme="minorEastAsia" w:hAnsiTheme="minorHAnsi" w:cstheme="minorBidi"/>
          <w:b w:val="0"/>
          <w:color w:val="000000" w:themeColor="text1"/>
          <w:sz w:val="22"/>
          <w:szCs w:val="22"/>
        </w:rPr>
        <w:t xml:space="preserve"> at 2000 Hz </w:t>
      </w:r>
      <w:r w:rsidR="002976FB" w:rsidRPr="5953FBA7">
        <w:rPr>
          <w:rFonts w:asciiTheme="minorHAnsi" w:eastAsiaTheme="minorEastAsia" w:hAnsiTheme="minorHAnsi" w:cstheme="minorBidi"/>
          <w:b w:val="0"/>
          <w:color w:val="000000" w:themeColor="text1"/>
          <w:sz w:val="22"/>
          <w:szCs w:val="22"/>
        </w:rPr>
        <w:t>could be coming from the cam shaft</w:t>
      </w:r>
      <w:r w:rsidR="00175FBA" w:rsidRPr="5953FBA7">
        <w:rPr>
          <w:rFonts w:asciiTheme="minorHAnsi" w:eastAsiaTheme="minorEastAsia" w:hAnsiTheme="minorHAnsi" w:cstheme="minorBidi"/>
          <w:b w:val="0"/>
          <w:color w:val="000000" w:themeColor="text1"/>
          <w:sz w:val="22"/>
          <w:szCs w:val="22"/>
        </w:rPr>
        <w:t>, gear interactions or system resonance.</w:t>
      </w:r>
      <w:r w:rsidR="00B479E4" w:rsidRPr="5953FBA7">
        <w:rPr>
          <w:rFonts w:asciiTheme="minorHAnsi" w:eastAsiaTheme="minorEastAsia" w:hAnsiTheme="minorHAnsi" w:cstheme="minorBidi"/>
          <w:b w:val="0"/>
          <w:color w:val="000000" w:themeColor="text1"/>
          <w:sz w:val="22"/>
          <w:szCs w:val="22"/>
        </w:rPr>
        <w:t xml:space="preserve">  </w:t>
      </w:r>
    </w:p>
    <w:p w14:paraId="739D9911" w14:textId="2CB8CA00" w:rsidR="00864AE0" w:rsidRDefault="00864AE0" w:rsidP="00D00B89">
      <w:pPr>
        <w:pStyle w:val="Heading3"/>
        <w:rPr>
          <w:rFonts w:asciiTheme="minorHAnsi" w:eastAsiaTheme="minorEastAsia" w:hAnsiTheme="minorHAnsi" w:cstheme="minorBidi"/>
          <w:b w:val="0"/>
          <w:color w:val="000000" w:themeColor="text1"/>
          <w:sz w:val="22"/>
          <w:szCs w:val="22"/>
        </w:rPr>
      </w:pPr>
      <w:r w:rsidRPr="5953FBA7">
        <w:rPr>
          <w:rFonts w:asciiTheme="minorHAnsi" w:eastAsiaTheme="minorEastAsia" w:hAnsiTheme="minorHAnsi" w:cstheme="minorBidi"/>
          <w:b w:val="0"/>
          <w:color w:val="000000" w:themeColor="text1"/>
          <w:sz w:val="22"/>
          <w:szCs w:val="22"/>
        </w:rPr>
        <w:t xml:space="preserve">Figure 2 looks at the peak acceleration in more detail and clearly shows that a peak acceleration </w:t>
      </w:r>
      <w:r w:rsidR="003873A7" w:rsidRPr="5953FBA7">
        <w:rPr>
          <w:rFonts w:asciiTheme="minorHAnsi" w:eastAsiaTheme="minorEastAsia" w:hAnsiTheme="minorHAnsi" w:cstheme="minorBidi"/>
          <w:b w:val="0"/>
          <w:color w:val="000000" w:themeColor="text1"/>
          <w:sz w:val="22"/>
          <w:szCs w:val="22"/>
        </w:rPr>
        <w:t>o</w:t>
      </w:r>
      <w:r w:rsidRPr="5953FBA7">
        <w:rPr>
          <w:rFonts w:asciiTheme="minorHAnsi" w:eastAsiaTheme="minorEastAsia" w:hAnsiTheme="minorHAnsi" w:cstheme="minorBidi"/>
          <w:b w:val="0"/>
          <w:color w:val="000000" w:themeColor="text1"/>
          <w:sz w:val="22"/>
          <w:szCs w:val="22"/>
        </w:rPr>
        <w:t>f 356.9m/s/s is observed at 126.95 Hz.</w:t>
      </w:r>
    </w:p>
    <w:p w14:paraId="44D322E4" w14:textId="612C9E56" w:rsidR="00083935" w:rsidRDefault="00083935" w:rsidP="00D00B89">
      <w:pPr>
        <w:pStyle w:val="Heading3"/>
        <w:rPr>
          <w:rFonts w:asciiTheme="minorHAnsi" w:eastAsiaTheme="minorEastAsia" w:hAnsiTheme="minorHAnsi" w:cstheme="minorBidi"/>
          <w:b w:val="0"/>
          <w:color w:val="000000" w:themeColor="text1"/>
          <w:sz w:val="22"/>
          <w:szCs w:val="22"/>
        </w:rPr>
      </w:pPr>
      <w:r w:rsidRPr="4D59F26F">
        <w:rPr>
          <w:rFonts w:asciiTheme="minorHAnsi" w:eastAsiaTheme="minorEastAsia" w:hAnsiTheme="minorHAnsi" w:cstheme="minorBidi"/>
          <w:b w:val="0"/>
          <w:color w:val="000000" w:themeColor="text1"/>
          <w:sz w:val="22"/>
          <w:szCs w:val="22"/>
        </w:rPr>
        <w:t xml:space="preserve">The FFT + Waterfall graph clearly shows a </w:t>
      </w:r>
      <w:r w:rsidR="002F43B5" w:rsidRPr="4D59F26F">
        <w:rPr>
          <w:rFonts w:asciiTheme="minorHAnsi" w:eastAsiaTheme="minorEastAsia" w:hAnsiTheme="minorHAnsi" w:cstheme="minorBidi"/>
          <w:b w:val="0"/>
          <w:color w:val="000000" w:themeColor="text1"/>
          <w:sz w:val="22"/>
          <w:szCs w:val="22"/>
        </w:rPr>
        <w:t xml:space="preserve">high </w:t>
      </w:r>
      <w:r w:rsidR="005970F1" w:rsidRPr="4D59F26F">
        <w:rPr>
          <w:rFonts w:asciiTheme="minorHAnsi" w:eastAsiaTheme="minorEastAsia" w:hAnsiTheme="minorHAnsi" w:cstheme="minorBidi"/>
          <w:b w:val="0"/>
          <w:color w:val="000000" w:themeColor="text1"/>
          <w:sz w:val="22"/>
          <w:szCs w:val="22"/>
        </w:rPr>
        <w:t>amount of resonance</w:t>
      </w:r>
      <w:r w:rsidRPr="4D59F26F">
        <w:rPr>
          <w:rFonts w:asciiTheme="minorHAnsi" w:eastAsiaTheme="minorEastAsia" w:hAnsiTheme="minorHAnsi" w:cstheme="minorBidi"/>
          <w:b w:val="0"/>
          <w:color w:val="000000" w:themeColor="text1"/>
          <w:sz w:val="22"/>
          <w:szCs w:val="22"/>
        </w:rPr>
        <w:t xml:space="preserve"> </w:t>
      </w:r>
      <w:r w:rsidR="005970F1" w:rsidRPr="4D59F26F">
        <w:rPr>
          <w:rFonts w:asciiTheme="minorHAnsi" w:eastAsiaTheme="minorEastAsia" w:hAnsiTheme="minorHAnsi" w:cstheme="minorBidi"/>
          <w:b w:val="0"/>
          <w:color w:val="000000" w:themeColor="text1"/>
          <w:sz w:val="22"/>
          <w:szCs w:val="22"/>
        </w:rPr>
        <w:t>between</w:t>
      </w:r>
      <w:r w:rsidRPr="4D59F26F">
        <w:rPr>
          <w:rFonts w:asciiTheme="minorHAnsi" w:eastAsiaTheme="minorEastAsia" w:hAnsiTheme="minorHAnsi" w:cstheme="minorBidi"/>
          <w:b w:val="0"/>
          <w:color w:val="000000" w:themeColor="text1"/>
          <w:sz w:val="22"/>
          <w:szCs w:val="22"/>
        </w:rPr>
        <w:t xml:space="preserve"> 2000 Hz </w:t>
      </w:r>
      <w:r w:rsidR="005970F1" w:rsidRPr="4D59F26F">
        <w:rPr>
          <w:rFonts w:asciiTheme="minorHAnsi" w:eastAsiaTheme="minorEastAsia" w:hAnsiTheme="minorHAnsi" w:cstheme="minorBidi"/>
          <w:b w:val="0"/>
          <w:color w:val="000000" w:themeColor="text1"/>
          <w:sz w:val="22"/>
          <w:szCs w:val="22"/>
        </w:rPr>
        <w:t xml:space="preserve">and 4000Hz </w:t>
      </w:r>
      <w:r w:rsidRPr="4D59F26F">
        <w:rPr>
          <w:rFonts w:asciiTheme="minorHAnsi" w:eastAsiaTheme="minorEastAsia" w:hAnsiTheme="minorHAnsi" w:cstheme="minorBidi"/>
          <w:b w:val="0"/>
          <w:color w:val="000000" w:themeColor="text1"/>
          <w:sz w:val="22"/>
          <w:szCs w:val="22"/>
        </w:rPr>
        <w:t>and again at 6000 Hz.</w:t>
      </w:r>
      <w:r w:rsidR="00D34C29" w:rsidRPr="4D59F26F">
        <w:rPr>
          <w:rFonts w:asciiTheme="minorHAnsi" w:eastAsiaTheme="minorEastAsia" w:hAnsiTheme="minorHAnsi" w:cstheme="minorBidi"/>
          <w:b w:val="0"/>
          <w:color w:val="000000" w:themeColor="text1"/>
          <w:sz w:val="22"/>
          <w:szCs w:val="22"/>
        </w:rPr>
        <w:t xml:space="preserve"> These resonances likely correspond to natural frequencies of </w:t>
      </w:r>
      <w:r w:rsidR="00415141" w:rsidRPr="4D59F26F">
        <w:rPr>
          <w:rFonts w:asciiTheme="minorHAnsi" w:eastAsiaTheme="minorEastAsia" w:hAnsiTheme="minorHAnsi" w:cstheme="minorBidi"/>
          <w:b w:val="0"/>
          <w:color w:val="000000" w:themeColor="text1"/>
          <w:sz w:val="22"/>
          <w:szCs w:val="22"/>
        </w:rPr>
        <w:t>components mounted to the engine.</w:t>
      </w:r>
    </w:p>
    <w:p w14:paraId="442D3EEC" w14:textId="2300409E" w:rsidR="0035247F" w:rsidRDefault="00F07EE3" w:rsidP="00D00B89">
      <w:pPr>
        <w:pStyle w:val="Heading3"/>
        <w:rPr>
          <w:rFonts w:asciiTheme="minorHAnsi" w:eastAsiaTheme="minorEastAsia" w:hAnsiTheme="minorHAnsi" w:cstheme="minorBidi"/>
          <w:b w:val="0"/>
          <w:color w:val="000000" w:themeColor="text1"/>
          <w:sz w:val="22"/>
          <w:szCs w:val="22"/>
        </w:rPr>
      </w:pPr>
      <w:r w:rsidRPr="4D59F26F">
        <w:rPr>
          <w:rFonts w:asciiTheme="minorHAnsi" w:eastAsiaTheme="minorEastAsia" w:hAnsiTheme="minorHAnsi" w:cstheme="minorBidi"/>
          <w:b w:val="0"/>
          <w:color w:val="000000" w:themeColor="text1"/>
          <w:sz w:val="22"/>
          <w:szCs w:val="22"/>
        </w:rPr>
        <w:t xml:space="preserve">The order-tracking graph shows clear 2nd order excitation, corresponding to </w:t>
      </w:r>
      <w:r w:rsidR="00CC48D2" w:rsidRPr="4D59F26F">
        <w:rPr>
          <w:rFonts w:asciiTheme="minorHAnsi" w:eastAsiaTheme="minorEastAsia" w:hAnsiTheme="minorHAnsi" w:cstheme="minorBidi"/>
          <w:b w:val="0"/>
          <w:color w:val="000000" w:themeColor="text1"/>
          <w:sz w:val="22"/>
          <w:szCs w:val="22"/>
        </w:rPr>
        <w:t xml:space="preserve">125 </w:t>
      </w:r>
      <w:r w:rsidRPr="4D59F26F">
        <w:rPr>
          <w:rFonts w:asciiTheme="minorHAnsi" w:eastAsiaTheme="minorEastAsia" w:hAnsiTheme="minorHAnsi" w:cstheme="minorBidi"/>
          <w:b w:val="0"/>
          <w:color w:val="000000" w:themeColor="text1"/>
          <w:sz w:val="22"/>
          <w:szCs w:val="22"/>
        </w:rPr>
        <w:t>Hz, aligning closely with the dominant peak</w:t>
      </w:r>
      <w:r w:rsidR="00CC48D2" w:rsidRPr="4D59F26F">
        <w:rPr>
          <w:rFonts w:asciiTheme="minorHAnsi" w:eastAsiaTheme="minorEastAsia" w:hAnsiTheme="minorHAnsi" w:cstheme="minorBidi"/>
          <w:b w:val="0"/>
          <w:color w:val="000000" w:themeColor="text1"/>
          <w:sz w:val="22"/>
          <w:szCs w:val="22"/>
        </w:rPr>
        <w:t xml:space="preserve"> acceleration at </w:t>
      </w:r>
      <w:r w:rsidR="004E629A" w:rsidRPr="4D59F26F">
        <w:rPr>
          <w:rFonts w:asciiTheme="minorHAnsi" w:eastAsiaTheme="minorEastAsia" w:hAnsiTheme="minorHAnsi" w:cstheme="minorBidi"/>
          <w:b w:val="0"/>
          <w:color w:val="000000" w:themeColor="text1"/>
          <w:sz w:val="22"/>
          <w:szCs w:val="22"/>
        </w:rPr>
        <w:t>127Hz(0d.p.).</w:t>
      </w:r>
      <w:r w:rsidR="00C157E2" w:rsidRPr="4D59F26F">
        <w:rPr>
          <w:rFonts w:asciiTheme="minorHAnsi" w:eastAsiaTheme="minorEastAsia" w:hAnsiTheme="minorHAnsi" w:cstheme="minorBidi"/>
          <w:b w:val="0"/>
          <w:color w:val="000000" w:themeColor="text1"/>
          <w:sz w:val="22"/>
          <w:szCs w:val="22"/>
        </w:rPr>
        <w:t xml:space="preserve"> A dominant 2</w:t>
      </w:r>
      <w:r w:rsidR="00C157E2" w:rsidRPr="4D59F26F">
        <w:rPr>
          <w:rFonts w:asciiTheme="minorHAnsi" w:eastAsiaTheme="minorEastAsia" w:hAnsiTheme="minorHAnsi" w:cstheme="minorBidi"/>
          <w:b w:val="0"/>
          <w:color w:val="000000" w:themeColor="text1"/>
          <w:sz w:val="22"/>
          <w:szCs w:val="22"/>
          <w:vertAlign w:val="superscript"/>
        </w:rPr>
        <w:t>nd</w:t>
      </w:r>
      <w:r w:rsidR="00C157E2" w:rsidRPr="4D59F26F">
        <w:rPr>
          <w:rFonts w:asciiTheme="minorHAnsi" w:eastAsiaTheme="minorEastAsia" w:hAnsiTheme="minorHAnsi" w:cstheme="minorBidi"/>
          <w:b w:val="0"/>
          <w:color w:val="000000" w:themeColor="text1"/>
          <w:sz w:val="22"/>
          <w:szCs w:val="22"/>
        </w:rPr>
        <w:t xml:space="preserve"> order is</w:t>
      </w:r>
      <w:r w:rsidR="00083935" w:rsidRPr="4D59F26F">
        <w:rPr>
          <w:rFonts w:asciiTheme="minorHAnsi" w:eastAsiaTheme="minorEastAsia" w:hAnsiTheme="minorHAnsi" w:cstheme="minorBidi"/>
          <w:b w:val="0"/>
          <w:color w:val="000000" w:themeColor="text1"/>
          <w:sz w:val="22"/>
          <w:szCs w:val="22"/>
        </w:rPr>
        <w:t xml:space="preserve"> seen again and points towards an unbalanced engine.</w:t>
      </w:r>
    </w:p>
    <w:tbl>
      <w:tblPr>
        <w:tblStyle w:val="TableGrid"/>
        <w:tblW w:w="0" w:type="auto"/>
        <w:tblLook w:val="04A0" w:firstRow="1" w:lastRow="0" w:firstColumn="1" w:lastColumn="0" w:noHBand="0" w:noVBand="1"/>
      </w:tblPr>
      <w:tblGrid>
        <w:gridCol w:w="4508"/>
        <w:gridCol w:w="4508"/>
      </w:tblGrid>
      <w:tr w:rsidR="008B2533" w14:paraId="1059E4A9" w14:textId="77777777" w:rsidTr="008B2533">
        <w:tc>
          <w:tcPr>
            <w:tcW w:w="4508" w:type="dxa"/>
          </w:tcPr>
          <w:p w14:paraId="3C89841F" w14:textId="69F67894" w:rsidR="008B2533" w:rsidRDefault="008B2533" w:rsidP="00D00B89">
            <w:pPr>
              <w:pStyle w:val="Heading3"/>
              <w:rPr>
                <w:rFonts w:asciiTheme="minorHAnsi" w:eastAsiaTheme="minorEastAsia" w:hAnsiTheme="minorHAnsi" w:cstheme="minorBidi"/>
                <w:b w:val="0"/>
                <w:color w:val="000000" w:themeColor="text1"/>
                <w:sz w:val="22"/>
                <w:szCs w:val="22"/>
              </w:rPr>
            </w:pPr>
            <w:r w:rsidRPr="4D59F26F">
              <w:rPr>
                <w:rFonts w:asciiTheme="minorHAnsi" w:eastAsiaTheme="minorEastAsia" w:hAnsiTheme="minorHAnsi" w:cstheme="minorBidi"/>
                <w:b w:val="0"/>
                <w:color w:val="000000" w:themeColor="text1"/>
                <w:sz w:val="22"/>
                <w:szCs w:val="22"/>
              </w:rPr>
              <w:t xml:space="preserve">Order </w:t>
            </w:r>
          </w:p>
        </w:tc>
        <w:tc>
          <w:tcPr>
            <w:tcW w:w="4508" w:type="dxa"/>
          </w:tcPr>
          <w:p w14:paraId="029E5CC7" w14:textId="172606A1" w:rsidR="008B2533" w:rsidRDefault="008B2533" w:rsidP="00D00B89">
            <w:pPr>
              <w:pStyle w:val="Heading3"/>
              <w:rPr>
                <w:rFonts w:asciiTheme="minorHAnsi" w:eastAsiaTheme="minorEastAsia" w:hAnsiTheme="minorHAnsi" w:cstheme="minorBidi"/>
                <w:b w:val="0"/>
                <w:color w:val="000000" w:themeColor="text1"/>
                <w:sz w:val="22"/>
                <w:szCs w:val="22"/>
              </w:rPr>
            </w:pPr>
            <w:r w:rsidRPr="4D59F26F">
              <w:rPr>
                <w:rFonts w:asciiTheme="minorHAnsi" w:eastAsiaTheme="minorEastAsia" w:hAnsiTheme="minorHAnsi" w:cstheme="minorBidi"/>
                <w:b w:val="0"/>
                <w:color w:val="000000" w:themeColor="text1"/>
                <w:sz w:val="22"/>
                <w:szCs w:val="22"/>
              </w:rPr>
              <w:t>Frequency (Hz)(</w:t>
            </w:r>
            <w:proofErr w:type="spellStart"/>
            <w:r w:rsidRPr="4D59F26F">
              <w:rPr>
                <w:rFonts w:asciiTheme="minorHAnsi" w:eastAsiaTheme="minorEastAsia" w:hAnsiTheme="minorHAnsi" w:cstheme="minorBidi"/>
                <w:b w:val="0"/>
                <w:color w:val="000000" w:themeColor="text1"/>
                <w:sz w:val="22"/>
                <w:szCs w:val="22"/>
              </w:rPr>
              <w:t>od.p</w:t>
            </w:r>
            <w:proofErr w:type="spellEnd"/>
            <w:r w:rsidRPr="4D59F26F">
              <w:rPr>
                <w:rFonts w:asciiTheme="minorHAnsi" w:eastAsiaTheme="minorEastAsia" w:hAnsiTheme="minorHAnsi" w:cstheme="minorBidi"/>
                <w:b w:val="0"/>
                <w:color w:val="000000" w:themeColor="text1"/>
                <w:sz w:val="22"/>
                <w:szCs w:val="22"/>
              </w:rPr>
              <w:t>.)</w:t>
            </w:r>
          </w:p>
        </w:tc>
      </w:tr>
      <w:tr w:rsidR="008B2533" w14:paraId="30778143" w14:textId="77777777" w:rsidTr="008B2533">
        <w:tc>
          <w:tcPr>
            <w:tcW w:w="4508" w:type="dxa"/>
          </w:tcPr>
          <w:p w14:paraId="63A5DADF" w14:textId="41B2FAC8" w:rsidR="008B2533" w:rsidRDefault="00E83EA4" w:rsidP="00D00B89">
            <w:pPr>
              <w:pStyle w:val="Heading3"/>
              <w:rPr>
                <w:rFonts w:asciiTheme="minorHAnsi" w:eastAsiaTheme="minorEastAsia" w:hAnsiTheme="minorHAnsi" w:cstheme="minorBidi"/>
                <w:b w:val="0"/>
                <w:color w:val="000000" w:themeColor="text1"/>
                <w:sz w:val="22"/>
                <w:szCs w:val="22"/>
              </w:rPr>
            </w:pPr>
            <w:r w:rsidRPr="4D59F26F">
              <w:rPr>
                <w:rFonts w:asciiTheme="minorHAnsi" w:eastAsiaTheme="minorEastAsia" w:hAnsiTheme="minorHAnsi" w:cstheme="minorBidi"/>
                <w:b w:val="0"/>
                <w:color w:val="000000" w:themeColor="text1"/>
                <w:sz w:val="22"/>
                <w:szCs w:val="22"/>
              </w:rPr>
              <w:t>1</w:t>
            </w:r>
          </w:p>
        </w:tc>
        <w:tc>
          <w:tcPr>
            <w:tcW w:w="4508" w:type="dxa"/>
          </w:tcPr>
          <w:p w14:paraId="6CCA85AF" w14:textId="444C645C" w:rsidR="008B2533" w:rsidRDefault="00E83EA4" w:rsidP="00D00B89">
            <w:pPr>
              <w:pStyle w:val="Heading3"/>
              <w:rPr>
                <w:rFonts w:asciiTheme="minorHAnsi" w:eastAsiaTheme="minorEastAsia" w:hAnsiTheme="minorHAnsi" w:cstheme="minorBidi"/>
                <w:b w:val="0"/>
                <w:color w:val="000000" w:themeColor="text1"/>
                <w:sz w:val="22"/>
                <w:szCs w:val="22"/>
              </w:rPr>
            </w:pPr>
            <w:r w:rsidRPr="4D59F26F">
              <w:rPr>
                <w:rFonts w:asciiTheme="minorHAnsi" w:eastAsiaTheme="minorEastAsia" w:hAnsiTheme="minorHAnsi" w:cstheme="minorBidi"/>
                <w:b w:val="0"/>
                <w:color w:val="000000" w:themeColor="text1"/>
                <w:sz w:val="22"/>
                <w:szCs w:val="22"/>
              </w:rPr>
              <w:t>63</w:t>
            </w:r>
          </w:p>
        </w:tc>
      </w:tr>
      <w:tr w:rsidR="00E83EA4" w14:paraId="364E1A9A" w14:textId="77777777" w:rsidTr="008B2533">
        <w:tc>
          <w:tcPr>
            <w:tcW w:w="4508" w:type="dxa"/>
          </w:tcPr>
          <w:p w14:paraId="5F8DD3D2" w14:textId="6D5F506C" w:rsidR="00E83EA4" w:rsidRDefault="00E83EA4" w:rsidP="00D00B89">
            <w:pPr>
              <w:pStyle w:val="Heading3"/>
              <w:rPr>
                <w:rFonts w:asciiTheme="minorHAnsi" w:eastAsiaTheme="minorEastAsia" w:hAnsiTheme="minorHAnsi" w:cstheme="minorBidi"/>
                <w:b w:val="0"/>
                <w:color w:val="000000" w:themeColor="text1"/>
                <w:sz w:val="22"/>
                <w:szCs w:val="22"/>
              </w:rPr>
            </w:pPr>
            <w:r w:rsidRPr="4D59F26F">
              <w:rPr>
                <w:rFonts w:asciiTheme="minorHAnsi" w:eastAsiaTheme="minorEastAsia" w:hAnsiTheme="minorHAnsi" w:cstheme="minorBidi"/>
                <w:b w:val="0"/>
                <w:color w:val="000000" w:themeColor="text1"/>
                <w:sz w:val="22"/>
                <w:szCs w:val="22"/>
              </w:rPr>
              <w:t>2</w:t>
            </w:r>
          </w:p>
        </w:tc>
        <w:tc>
          <w:tcPr>
            <w:tcW w:w="4508" w:type="dxa"/>
          </w:tcPr>
          <w:p w14:paraId="5F03F801" w14:textId="3670C8E8" w:rsidR="00E83EA4" w:rsidRDefault="00E83EA4" w:rsidP="00D00B89">
            <w:pPr>
              <w:pStyle w:val="Heading3"/>
              <w:rPr>
                <w:rFonts w:asciiTheme="minorHAnsi" w:eastAsiaTheme="minorEastAsia" w:hAnsiTheme="minorHAnsi" w:cstheme="minorBidi"/>
                <w:b w:val="0"/>
                <w:color w:val="000000" w:themeColor="text1"/>
                <w:sz w:val="22"/>
                <w:szCs w:val="22"/>
              </w:rPr>
            </w:pPr>
            <w:r w:rsidRPr="4D59F26F">
              <w:rPr>
                <w:rFonts w:asciiTheme="minorHAnsi" w:eastAsiaTheme="minorEastAsia" w:hAnsiTheme="minorHAnsi" w:cstheme="minorBidi"/>
                <w:b w:val="0"/>
                <w:color w:val="000000" w:themeColor="text1"/>
                <w:sz w:val="22"/>
                <w:szCs w:val="22"/>
              </w:rPr>
              <w:t>125</w:t>
            </w:r>
          </w:p>
        </w:tc>
      </w:tr>
    </w:tbl>
    <w:p w14:paraId="6CD18207" w14:textId="6A7537C1" w:rsidR="009B36DE" w:rsidRDefault="009B36DE" w:rsidP="00D00B89">
      <w:pPr>
        <w:pStyle w:val="Heading3"/>
        <w:rPr>
          <w:rFonts w:asciiTheme="minorHAnsi" w:eastAsiaTheme="minorEastAsia" w:hAnsiTheme="minorHAnsi" w:cstheme="minorBidi"/>
          <w:b w:val="0"/>
          <w:color w:val="000000" w:themeColor="text1"/>
          <w:sz w:val="22"/>
          <w:szCs w:val="22"/>
        </w:rPr>
      </w:pPr>
    </w:p>
    <w:p w14:paraId="3B6333BE" w14:textId="2D9FBC02" w:rsidR="00380CDB" w:rsidRDefault="00380CDB" w:rsidP="00D00B89">
      <w:pPr>
        <w:pStyle w:val="Heading3"/>
        <w:rPr>
          <w:rFonts w:asciiTheme="minorHAnsi" w:eastAsiaTheme="minorEastAsia" w:hAnsiTheme="minorHAnsi" w:cstheme="minorBidi"/>
        </w:rPr>
      </w:pPr>
      <w:r w:rsidRPr="45D31EC3">
        <w:rPr>
          <w:rFonts w:asciiTheme="minorHAnsi" w:eastAsiaTheme="minorEastAsia" w:hAnsiTheme="minorHAnsi" w:cstheme="minorBidi"/>
          <w:color w:val="000000" w:themeColor="text1"/>
        </w:rPr>
        <w:t xml:space="preserve">Channel </w:t>
      </w:r>
      <w:r w:rsidRPr="010108E9">
        <w:rPr>
          <w:rFonts w:asciiTheme="minorHAnsi" w:eastAsiaTheme="minorEastAsia" w:hAnsiTheme="minorHAnsi" w:cstheme="minorBidi"/>
        </w:rPr>
        <w:t>3 – lateral</w:t>
      </w:r>
    </w:p>
    <w:tbl>
      <w:tblPr>
        <w:tblStyle w:val="TableGrid"/>
        <w:tblW w:w="0" w:type="auto"/>
        <w:tblLook w:val="04A0" w:firstRow="1" w:lastRow="0" w:firstColumn="1" w:lastColumn="0" w:noHBand="0" w:noVBand="1"/>
      </w:tblPr>
      <w:tblGrid>
        <w:gridCol w:w="4508"/>
        <w:gridCol w:w="4508"/>
      </w:tblGrid>
      <w:tr w:rsidR="00871197" w14:paraId="761D7A08" w14:textId="77777777" w:rsidTr="00D80AB4">
        <w:tc>
          <w:tcPr>
            <w:tcW w:w="4508" w:type="dxa"/>
          </w:tcPr>
          <w:p w14:paraId="73EDEF5E" w14:textId="2D68E13B" w:rsidR="00D80AB4" w:rsidRDefault="00D80AB4" w:rsidP="00D00B89">
            <w:pPr>
              <w:pStyle w:val="Heading3"/>
              <w:rPr>
                <w:rFonts w:asciiTheme="minorHAnsi" w:eastAsiaTheme="minorEastAsia" w:hAnsiTheme="minorHAnsi" w:cstheme="minorBidi"/>
              </w:rPr>
            </w:pPr>
          </w:p>
        </w:tc>
        <w:tc>
          <w:tcPr>
            <w:tcW w:w="4508" w:type="dxa"/>
          </w:tcPr>
          <w:p w14:paraId="0A04D2F3" w14:textId="1BB1E7C3" w:rsidR="00D80AB4" w:rsidRDefault="00D80AB4" w:rsidP="00D00B89">
            <w:pPr>
              <w:pStyle w:val="Heading3"/>
              <w:rPr>
                <w:rFonts w:asciiTheme="minorHAnsi" w:eastAsiaTheme="minorEastAsia" w:hAnsiTheme="minorHAnsi" w:cstheme="minorBidi"/>
              </w:rPr>
            </w:pPr>
          </w:p>
        </w:tc>
      </w:tr>
      <w:tr w:rsidR="00871197" w14:paraId="52A43B96" w14:textId="77777777" w:rsidTr="00D80AB4">
        <w:tc>
          <w:tcPr>
            <w:tcW w:w="4508" w:type="dxa"/>
          </w:tcPr>
          <w:p w14:paraId="63DF893A" w14:textId="2B955A32" w:rsidR="00D80AB4" w:rsidRDefault="00D80AB4" w:rsidP="00D00B89">
            <w:pPr>
              <w:pStyle w:val="Heading3"/>
              <w:rPr>
                <w:rFonts w:asciiTheme="minorHAnsi" w:eastAsiaTheme="minorEastAsia" w:hAnsiTheme="minorHAnsi" w:cstheme="minorBidi"/>
              </w:rPr>
            </w:pPr>
          </w:p>
        </w:tc>
        <w:tc>
          <w:tcPr>
            <w:tcW w:w="4508" w:type="dxa"/>
          </w:tcPr>
          <w:p w14:paraId="11A06DE2" w14:textId="77777777" w:rsidR="00D80AB4" w:rsidRDefault="00D80AB4" w:rsidP="00D00B89">
            <w:pPr>
              <w:pStyle w:val="Heading3"/>
              <w:rPr>
                <w:rFonts w:asciiTheme="minorHAnsi" w:eastAsiaTheme="minorEastAsia" w:hAnsiTheme="minorHAnsi" w:cstheme="minorBidi"/>
              </w:rPr>
            </w:pPr>
          </w:p>
        </w:tc>
      </w:tr>
    </w:tbl>
    <w:p w14:paraId="364450ED" w14:textId="0B401B0C" w:rsidR="00864AE0" w:rsidRDefault="00864AE0" w:rsidP="00D00B89">
      <w:pPr>
        <w:pStyle w:val="Heading3"/>
        <w:rPr>
          <w:rFonts w:asciiTheme="minorHAnsi" w:eastAsiaTheme="minorEastAsia" w:hAnsiTheme="minorHAnsi" w:cstheme="minorBidi"/>
        </w:rPr>
      </w:pPr>
    </w:p>
    <w:p w14:paraId="219E1C8C" w14:textId="45D55B92" w:rsidR="00DB590A" w:rsidRDefault="009B36DE" w:rsidP="00D00B89">
      <w:pPr>
        <w:pStyle w:val="Heading3"/>
        <w:rPr>
          <w:rFonts w:asciiTheme="minorHAnsi" w:eastAsiaTheme="minorEastAsia" w:hAnsiTheme="minorHAnsi" w:cstheme="minorBidi"/>
        </w:rPr>
      </w:pPr>
      <w:r>
        <w:rPr>
          <w:noProof/>
          <w14:ligatures w14:val="standardContextual"/>
        </w:rPr>
        <w:drawing>
          <wp:anchor distT="0" distB="0" distL="114300" distR="114300" simplePos="0" relativeHeight="251658243" behindDoc="0" locked="0" layoutInCell="1" allowOverlap="1" wp14:anchorId="030176B2" wp14:editId="31C658CB">
            <wp:simplePos x="0" y="0"/>
            <wp:positionH relativeFrom="column">
              <wp:posOffset>125095</wp:posOffset>
            </wp:positionH>
            <wp:positionV relativeFrom="paragraph">
              <wp:posOffset>1963133</wp:posOffset>
            </wp:positionV>
            <wp:extent cx="5444490" cy="1583055"/>
            <wp:effectExtent l="0" t="0" r="3810" b="0"/>
            <wp:wrapTopAndBottom/>
            <wp:docPr id="63576196" name="Picture 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76196" name="Picture 9" descr="A screenshot of a computer scree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44490" cy="1583055"/>
                    </a:xfrm>
                    <a:prstGeom prst="rect">
                      <a:avLst/>
                    </a:prstGeom>
                  </pic:spPr>
                </pic:pic>
              </a:graphicData>
            </a:graphic>
            <wp14:sizeRelH relativeFrom="margin">
              <wp14:pctWidth>0</wp14:pctWidth>
            </wp14:sizeRelH>
            <wp14:sizeRelV relativeFrom="margin">
              <wp14:pctHeight>0</wp14:pctHeight>
            </wp14:sizeRelV>
          </wp:anchor>
        </w:drawing>
      </w:r>
      <w:r>
        <w:rPr>
          <w:noProof/>
          <w14:ligatures w14:val="standardContextual"/>
        </w:rPr>
        <w:drawing>
          <wp:anchor distT="0" distB="0" distL="114300" distR="114300" simplePos="0" relativeHeight="251658241" behindDoc="0" locked="0" layoutInCell="1" allowOverlap="1" wp14:anchorId="4BFC1AD6" wp14:editId="346214D7">
            <wp:simplePos x="0" y="0"/>
            <wp:positionH relativeFrom="page">
              <wp:posOffset>1031875</wp:posOffset>
            </wp:positionH>
            <wp:positionV relativeFrom="paragraph">
              <wp:posOffset>0</wp:posOffset>
            </wp:positionV>
            <wp:extent cx="5368290" cy="1729740"/>
            <wp:effectExtent l="0" t="0" r="3810" b="3810"/>
            <wp:wrapTopAndBottom/>
            <wp:docPr id="1980536814" name="Picture 12" descr="A screen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536814" name="Picture 12" descr="A screenshot of a blue scree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368290" cy="1729740"/>
                    </a:xfrm>
                    <a:prstGeom prst="rect">
                      <a:avLst/>
                    </a:prstGeom>
                  </pic:spPr>
                </pic:pic>
              </a:graphicData>
            </a:graphic>
            <wp14:sizeRelH relativeFrom="margin">
              <wp14:pctWidth>0</wp14:pctWidth>
            </wp14:sizeRelH>
            <wp14:sizeRelV relativeFrom="margin">
              <wp14:pctHeight>0</wp14:pctHeight>
            </wp14:sizeRelV>
          </wp:anchor>
        </w:drawing>
      </w:r>
    </w:p>
    <w:p w14:paraId="7E6F1391" w14:textId="045D75BE" w:rsidR="00DB590A" w:rsidRDefault="00DB590A" w:rsidP="00D00B89">
      <w:pPr>
        <w:pStyle w:val="Heading3"/>
        <w:rPr>
          <w:rFonts w:asciiTheme="minorHAnsi" w:eastAsiaTheme="minorEastAsia" w:hAnsiTheme="minorHAnsi" w:cstheme="minorBidi"/>
        </w:rPr>
      </w:pPr>
    </w:p>
    <w:p w14:paraId="139C0FEE" w14:textId="0335599C" w:rsidR="00DB590A" w:rsidRDefault="00DB590A" w:rsidP="00D00B89">
      <w:pPr>
        <w:pStyle w:val="Heading3"/>
        <w:rPr>
          <w:rFonts w:asciiTheme="minorHAnsi" w:eastAsiaTheme="minorEastAsia" w:hAnsiTheme="minorHAnsi" w:cstheme="minorBidi"/>
        </w:rPr>
      </w:pPr>
    </w:p>
    <w:p w14:paraId="7A58D442" w14:textId="01C640AC" w:rsidR="00DB590A" w:rsidRDefault="00DB590A" w:rsidP="00D00B89">
      <w:pPr>
        <w:pStyle w:val="Heading3"/>
        <w:rPr>
          <w:rFonts w:asciiTheme="minorHAnsi" w:eastAsiaTheme="minorEastAsia" w:hAnsiTheme="minorHAnsi" w:cstheme="minorBidi"/>
        </w:rPr>
      </w:pPr>
    </w:p>
    <w:p w14:paraId="1D068A56" w14:textId="477DBD1E" w:rsidR="00DB590A" w:rsidRPr="00083935" w:rsidRDefault="0035103B" w:rsidP="00D00B89">
      <w:pPr>
        <w:pStyle w:val="Heading3"/>
        <w:rPr>
          <w:rFonts w:asciiTheme="minorHAnsi" w:eastAsiaTheme="minorEastAsia" w:hAnsiTheme="minorHAnsi" w:cstheme="minorBidi"/>
          <w:b w:val="0"/>
          <w:color w:val="000000" w:themeColor="text1"/>
          <w:sz w:val="22"/>
          <w:szCs w:val="22"/>
        </w:rPr>
      </w:pPr>
      <w:r w:rsidRPr="35044359">
        <w:rPr>
          <w:rFonts w:asciiTheme="minorHAnsi" w:eastAsiaTheme="minorEastAsia" w:hAnsiTheme="minorHAnsi" w:cstheme="minorBidi"/>
          <w:b w:val="0"/>
          <w:color w:val="000000" w:themeColor="text1"/>
          <w:sz w:val="22"/>
          <w:szCs w:val="22"/>
        </w:rPr>
        <w:t xml:space="preserve">Figure 1 shows that below </w:t>
      </w:r>
      <w:r w:rsidR="00BF6BFF" w:rsidRPr="35044359">
        <w:rPr>
          <w:rFonts w:asciiTheme="minorHAnsi" w:eastAsiaTheme="minorEastAsia" w:hAnsiTheme="minorHAnsi" w:cstheme="minorBidi"/>
          <w:b w:val="0"/>
          <w:color w:val="000000" w:themeColor="text1"/>
          <w:sz w:val="22"/>
          <w:szCs w:val="22"/>
        </w:rPr>
        <w:t>2000 -</w:t>
      </w:r>
      <w:r w:rsidR="007878A7" w:rsidRPr="35044359">
        <w:rPr>
          <w:rFonts w:asciiTheme="minorHAnsi" w:eastAsiaTheme="minorEastAsia" w:hAnsiTheme="minorHAnsi" w:cstheme="minorBidi"/>
          <w:b w:val="0"/>
          <w:color w:val="000000" w:themeColor="text1"/>
          <w:sz w:val="22"/>
          <w:szCs w:val="22"/>
        </w:rPr>
        <w:t>30</w:t>
      </w:r>
      <w:r w:rsidRPr="35044359">
        <w:rPr>
          <w:rFonts w:asciiTheme="minorHAnsi" w:eastAsiaTheme="minorEastAsia" w:hAnsiTheme="minorHAnsi" w:cstheme="minorBidi"/>
          <w:b w:val="0"/>
          <w:color w:val="000000" w:themeColor="text1"/>
          <w:sz w:val="22"/>
          <w:szCs w:val="22"/>
        </w:rPr>
        <w:t>00Hz</w:t>
      </w:r>
      <w:r w:rsidR="00BF6BFF" w:rsidRPr="35044359">
        <w:rPr>
          <w:rFonts w:asciiTheme="minorHAnsi" w:eastAsiaTheme="minorEastAsia" w:hAnsiTheme="minorHAnsi" w:cstheme="minorBidi"/>
          <w:b w:val="0"/>
          <w:color w:val="000000" w:themeColor="text1"/>
          <w:sz w:val="22"/>
          <w:szCs w:val="22"/>
        </w:rPr>
        <w:t xml:space="preserve"> and between</w:t>
      </w:r>
      <w:r w:rsidR="00B465BA" w:rsidRPr="35044359">
        <w:rPr>
          <w:rFonts w:asciiTheme="minorHAnsi" w:eastAsiaTheme="minorEastAsia" w:hAnsiTheme="minorHAnsi" w:cstheme="minorBidi"/>
          <w:b w:val="0"/>
          <w:color w:val="000000" w:themeColor="text1"/>
          <w:sz w:val="22"/>
          <w:szCs w:val="22"/>
        </w:rPr>
        <w:t xml:space="preserve"> </w:t>
      </w:r>
      <w:r w:rsidR="00BF6BFF" w:rsidRPr="35044359">
        <w:rPr>
          <w:rFonts w:asciiTheme="minorHAnsi" w:eastAsiaTheme="minorEastAsia" w:hAnsiTheme="minorHAnsi" w:cstheme="minorBidi"/>
          <w:b w:val="0"/>
          <w:color w:val="000000" w:themeColor="text1"/>
          <w:sz w:val="22"/>
          <w:szCs w:val="22"/>
        </w:rPr>
        <w:t>5000 – 8000Hz</w:t>
      </w:r>
      <w:r w:rsidRPr="35044359">
        <w:rPr>
          <w:rFonts w:asciiTheme="minorHAnsi" w:eastAsiaTheme="minorEastAsia" w:hAnsiTheme="minorHAnsi" w:cstheme="minorBidi"/>
          <w:b w:val="0"/>
          <w:color w:val="000000" w:themeColor="text1"/>
          <w:sz w:val="22"/>
          <w:szCs w:val="22"/>
        </w:rPr>
        <w:t xml:space="preserve">, there is </w:t>
      </w:r>
      <w:r w:rsidR="00170D1A" w:rsidRPr="35044359">
        <w:rPr>
          <w:rFonts w:asciiTheme="minorHAnsi" w:eastAsiaTheme="minorEastAsia" w:hAnsiTheme="minorHAnsi" w:cstheme="minorBidi"/>
          <w:b w:val="0"/>
          <w:color w:val="000000" w:themeColor="text1"/>
          <w:sz w:val="22"/>
          <w:szCs w:val="22"/>
        </w:rPr>
        <w:t>vibrations</w:t>
      </w:r>
      <w:r w:rsidR="0080263B" w:rsidRPr="35044359">
        <w:rPr>
          <w:rFonts w:asciiTheme="minorHAnsi" w:eastAsiaTheme="minorEastAsia" w:hAnsiTheme="minorHAnsi" w:cstheme="minorBidi"/>
          <w:b w:val="0"/>
          <w:color w:val="000000" w:themeColor="text1"/>
          <w:sz w:val="22"/>
          <w:szCs w:val="22"/>
        </w:rPr>
        <w:t xml:space="preserve"> </w:t>
      </w:r>
      <w:r w:rsidR="4E02D449" w:rsidRPr="35044359">
        <w:rPr>
          <w:rFonts w:asciiTheme="minorHAnsi" w:eastAsiaTheme="minorEastAsia" w:hAnsiTheme="minorHAnsi" w:cstheme="minorBidi"/>
          <w:b w:val="0"/>
          <w:bCs w:val="0"/>
          <w:color w:val="000000" w:themeColor="text1"/>
          <w:sz w:val="22"/>
          <w:szCs w:val="22"/>
        </w:rPr>
        <w:t>h</w:t>
      </w:r>
      <w:r w:rsidR="003D06E5" w:rsidRPr="35044359">
        <w:rPr>
          <w:rFonts w:asciiTheme="minorHAnsi" w:eastAsiaTheme="minorEastAsia" w:hAnsiTheme="minorHAnsi" w:cstheme="minorBidi"/>
          <w:b w:val="0"/>
          <w:bCs w:val="0"/>
          <w:color w:val="000000" w:themeColor="text1"/>
          <w:sz w:val="22"/>
          <w:szCs w:val="22"/>
        </w:rPr>
        <w:t>ow</w:t>
      </w:r>
      <w:r w:rsidR="030407D2" w:rsidRPr="35044359">
        <w:rPr>
          <w:rFonts w:asciiTheme="minorHAnsi" w:eastAsiaTheme="minorEastAsia" w:hAnsiTheme="minorHAnsi" w:cstheme="minorBidi"/>
          <w:b w:val="0"/>
          <w:bCs w:val="0"/>
          <w:color w:val="000000" w:themeColor="text1"/>
          <w:sz w:val="22"/>
          <w:szCs w:val="22"/>
        </w:rPr>
        <w:t>ever</w:t>
      </w:r>
      <w:r w:rsidR="0080263B" w:rsidRPr="35044359">
        <w:rPr>
          <w:rFonts w:asciiTheme="minorHAnsi" w:eastAsiaTheme="minorEastAsia" w:hAnsiTheme="minorHAnsi" w:cstheme="minorBidi"/>
          <w:b w:val="0"/>
          <w:color w:val="000000" w:themeColor="text1"/>
          <w:sz w:val="22"/>
          <w:szCs w:val="22"/>
        </w:rPr>
        <w:t xml:space="preserve"> the most significant acceleration values are b</w:t>
      </w:r>
      <w:r w:rsidR="00BF6BFF" w:rsidRPr="35044359">
        <w:rPr>
          <w:rFonts w:asciiTheme="minorHAnsi" w:eastAsiaTheme="minorEastAsia" w:hAnsiTheme="minorHAnsi" w:cstheme="minorBidi"/>
          <w:b w:val="0"/>
          <w:color w:val="000000" w:themeColor="text1"/>
          <w:sz w:val="22"/>
          <w:szCs w:val="22"/>
        </w:rPr>
        <w:t>elow 2000Hz.</w:t>
      </w:r>
    </w:p>
    <w:p w14:paraId="594A2C0A" w14:textId="0A6EB00D" w:rsidR="35044359" w:rsidRDefault="35044359" w:rsidP="35044359">
      <w:pPr>
        <w:pStyle w:val="Heading3"/>
        <w:rPr>
          <w:rFonts w:asciiTheme="minorHAnsi" w:eastAsiaTheme="minorEastAsia" w:hAnsiTheme="minorHAnsi" w:cstheme="minorBidi"/>
          <w:b w:val="0"/>
          <w:bCs w:val="0"/>
          <w:color w:val="000000" w:themeColor="text1"/>
          <w:sz w:val="22"/>
          <w:szCs w:val="22"/>
        </w:rPr>
      </w:pPr>
    </w:p>
    <w:p w14:paraId="0948BFF8" w14:textId="49558B87" w:rsidR="00817D4D" w:rsidRPr="00083935" w:rsidRDefault="00817D4D" w:rsidP="00D00B89">
      <w:pPr>
        <w:pStyle w:val="Heading3"/>
        <w:rPr>
          <w:rFonts w:asciiTheme="minorHAnsi" w:eastAsiaTheme="minorEastAsia" w:hAnsiTheme="minorHAnsi" w:cstheme="minorBidi"/>
          <w:b w:val="0"/>
          <w:color w:val="000000" w:themeColor="text1"/>
          <w:sz w:val="22"/>
          <w:szCs w:val="22"/>
        </w:rPr>
      </w:pPr>
      <w:r w:rsidRPr="35044359">
        <w:rPr>
          <w:rFonts w:asciiTheme="minorHAnsi" w:eastAsiaTheme="minorEastAsia" w:hAnsiTheme="minorHAnsi" w:cstheme="minorBidi"/>
          <w:b w:val="0"/>
          <w:color w:val="000000" w:themeColor="text1"/>
          <w:sz w:val="22"/>
          <w:szCs w:val="22"/>
        </w:rPr>
        <w:t xml:space="preserve">Figure 2 has been adjusted </w:t>
      </w:r>
      <w:r w:rsidR="00CD61CB" w:rsidRPr="35044359">
        <w:rPr>
          <w:rFonts w:asciiTheme="minorHAnsi" w:eastAsiaTheme="minorEastAsia" w:hAnsiTheme="minorHAnsi" w:cstheme="minorBidi"/>
          <w:b w:val="0"/>
          <w:color w:val="000000" w:themeColor="text1"/>
          <w:sz w:val="22"/>
          <w:szCs w:val="22"/>
        </w:rPr>
        <w:t xml:space="preserve">so I can more accurately display the </w:t>
      </w:r>
      <w:r w:rsidR="0015187F" w:rsidRPr="35044359">
        <w:rPr>
          <w:rFonts w:asciiTheme="minorHAnsi" w:eastAsiaTheme="minorEastAsia" w:hAnsiTheme="minorHAnsi" w:cstheme="minorBidi"/>
          <w:b w:val="0"/>
          <w:color w:val="000000" w:themeColor="text1"/>
          <w:sz w:val="22"/>
          <w:szCs w:val="22"/>
        </w:rPr>
        <w:t>frequencies</w:t>
      </w:r>
      <w:r w:rsidR="00CD61CB" w:rsidRPr="35044359">
        <w:rPr>
          <w:rFonts w:asciiTheme="minorHAnsi" w:eastAsiaTheme="minorEastAsia" w:hAnsiTheme="minorHAnsi" w:cstheme="minorBidi"/>
          <w:b w:val="0"/>
          <w:color w:val="000000" w:themeColor="text1"/>
          <w:sz w:val="22"/>
          <w:szCs w:val="22"/>
        </w:rPr>
        <w:t xml:space="preserve"> that induce higher vibrations. The Peak acceleration of </w:t>
      </w:r>
      <w:r w:rsidR="00526986" w:rsidRPr="35044359">
        <w:rPr>
          <w:rFonts w:asciiTheme="minorHAnsi" w:eastAsiaTheme="minorEastAsia" w:hAnsiTheme="minorHAnsi" w:cstheme="minorBidi"/>
          <w:b w:val="0"/>
          <w:color w:val="000000" w:themeColor="text1"/>
          <w:sz w:val="22"/>
          <w:szCs w:val="22"/>
        </w:rPr>
        <w:t xml:space="preserve">252.5m/s/s has a frequency of </w:t>
      </w:r>
      <w:r w:rsidR="00295A2C" w:rsidRPr="35044359">
        <w:rPr>
          <w:rFonts w:asciiTheme="minorHAnsi" w:eastAsiaTheme="minorEastAsia" w:hAnsiTheme="minorHAnsi" w:cstheme="minorBidi"/>
          <w:b w:val="0"/>
          <w:color w:val="000000" w:themeColor="text1"/>
          <w:sz w:val="22"/>
          <w:szCs w:val="22"/>
        </w:rPr>
        <w:t>996.95Hz</w:t>
      </w:r>
    </w:p>
    <w:p w14:paraId="2BBF87C6" w14:textId="4DE43EB7" w:rsidR="00C74FC6" w:rsidRDefault="00B465BA" w:rsidP="00D00B89">
      <w:pPr>
        <w:pStyle w:val="Heading3"/>
        <w:rPr>
          <w:rFonts w:asciiTheme="minorHAnsi" w:eastAsiaTheme="minorEastAsia" w:hAnsiTheme="minorHAnsi" w:cstheme="minorBidi"/>
          <w:b w:val="0"/>
          <w:color w:val="000000" w:themeColor="text1"/>
          <w:sz w:val="22"/>
          <w:szCs w:val="22"/>
        </w:rPr>
      </w:pPr>
      <w:r w:rsidRPr="35044359">
        <w:rPr>
          <w:rFonts w:asciiTheme="minorHAnsi" w:eastAsiaTheme="minorEastAsia" w:hAnsiTheme="minorHAnsi" w:cstheme="minorBidi"/>
          <w:b w:val="0"/>
          <w:color w:val="000000" w:themeColor="text1"/>
          <w:sz w:val="22"/>
          <w:szCs w:val="22"/>
        </w:rPr>
        <w:t xml:space="preserve">Whilst </w:t>
      </w:r>
      <w:r w:rsidR="00832EFC" w:rsidRPr="35044359">
        <w:rPr>
          <w:rFonts w:asciiTheme="minorHAnsi" w:eastAsiaTheme="minorEastAsia" w:hAnsiTheme="minorHAnsi" w:cstheme="minorBidi"/>
          <w:b w:val="0"/>
          <w:color w:val="000000" w:themeColor="text1"/>
          <w:sz w:val="22"/>
          <w:szCs w:val="22"/>
        </w:rPr>
        <w:t xml:space="preserve">vibration waves with </w:t>
      </w:r>
      <w:r w:rsidR="005D6325" w:rsidRPr="35044359">
        <w:rPr>
          <w:rFonts w:asciiTheme="minorHAnsi" w:eastAsiaTheme="minorEastAsia" w:hAnsiTheme="minorHAnsi" w:cstheme="minorBidi"/>
          <w:b w:val="0"/>
          <w:color w:val="000000" w:themeColor="text1"/>
          <w:sz w:val="22"/>
          <w:szCs w:val="22"/>
        </w:rPr>
        <w:t>frequencies</w:t>
      </w:r>
      <w:r w:rsidR="00832EFC" w:rsidRPr="35044359">
        <w:rPr>
          <w:rFonts w:asciiTheme="minorHAnsi" w:eastAsiaTheme="minorEastAsia" w:hAnsiTheme="minorHAnsi" w:cstheme="minorBidi"/>
          <w:b w:val="0"/>
          <w:color w:val="000000" w:themeColor="text1"/>
          <w:sz w:val="22"/>
          <w:szCs w:val="22"/>
        </w:rPr>
        <w:t xml:space="preserve"> between 2000 and 3000 Herz were registered by the accelerom</w:t>
      </w:r>
      <w:r w:rsidR="005D6325" w:rsidRPr="35044359">
        <w:rPr>
          <w:rFonts w:asciiTheme="minorHAnsi" w:eastAsiaTheme="minorEastAsia" w:hAnsiTheme="minorHAnsi" w:cstheme="minorBidi"/>
          <w:b w:val="0"/>
          <w:color w:val="000000" w:themeColor="text1"/>
          <w:sz w:val="22"/>
          <w:szCs w:val="22"/>
        </w:rPr>
        <w:t>eter, they do not appear in the FFT + Waterfall graph</w:t>
      </w:r>
      <w:r w:rsidR="00A37605" w:rsidRPr="35044359">
        <w:rPr>
          <w:rFonts w:asciiTheme="minorHAnsi" w:eastAsiaTheme="minorEastAsia" w:hAnsiTheme="minorHAnsi" w:cstheme="minorBidi"/>
          <w:b w:val="0"/>
          <w:color w:val="000000" w:themeColor="text1"/>
          <w:sz w:val="22"/>
          <w:szCs w:val="22"/>
        </w:rPr>
        <w:t xml:space="preserve">. </w:t>
      </w:r>
      <w:r w:rsidR="004022CD" w:rsidRPr="35044359">
        <w:rPr>
          <w:rFonts w:asciiTheme="minorHAnsi" w:eastAsiaTheme="minorEastAsia" w:hAnsiTheme="minorHAnsi" w:cstheme="minorBidi"/>
          <w:b w:val="0"/>
          <w:color w:val="000000" w:themeColor="text1"/>
          <w:sz w:val="22"/>
          <w:szCs w:val="22"/>
        </w:rPr>
        <w:t xml:space="preserve">This is most likely due to the scale, they are </w:t>
      </w:r>
      <w:r w:rsidR="00A37605" w:rsidRPr="35044359">
        <w:rPr>
          <w:rFonts w:asciiTheme="minorHAnsi" w:eastAsiaTheme="minorEastAsia" w:hAnsiTheme="minorHAnsi" w:cstheme="minorBidi"/>
          <w:b w:val="0"/>
          <w:color w:val="000000" w:themeColor="text1"/>
          <w:sz w:val="22"/>
          <w:szCs w:val="22"/>
        </w:rPr>
        <w:t>insignificant</w:t>
      </w:r>
      <w:r w:rsidR="00070383" w:rsidRPr="35044359">
        <w:rPr>
          <w:rFonts w:asciiTheme="minorHAnsi" w:eastAsiaTheme="minorEastAsia" w:hAnsiTheme="minorHAnsi" w:cstheme="minorBidi"/>
          <w:b w:val="0"/>
          <w:color w:val="000000" w:themeColor="text1"/>
          <w:sz w:val="22"/>
          <w:szCs w:val="22"/>
        </w:rPr>
        <w:t xml:space="preserve"> (around 25 m/s/s)</w:t>
      </w:r>
      <w:r w:rsidR="004022CD" w:rsidRPr="35044359">
        <w:rPr>
          <w:rFonts w:asciiTheme="minorHAnsi" w:eastAsiaTheme="minorEastAsia" w:hAnsiTheme="minorHAnsi" w:cstheme="minorBidi"/>
          <w:b w:val="0"/>
          <w:color w:val="000000" w:themeColor="text1"/>
          <w:sz w:val="22"/>
          <w:szCs w:val="22"/>
        </w:rPr>
        <w:t xml:space="preserve"> when compared to the amplitude of waves below 2000 Hz </w:t>
      </w:r>
      <w:r w:rsidR="00FA67D0" w:rsidRPr="35044359">
        <w:rPr>
          <w:rFonts w:asciiTheme="minorHAnsi" w:eastAsiaTheme="minorEastAsia" w:hAnsiTheme="minorHAnsi" w:cstheme="minorBidi"/>
          <w:b w:val="0"/>
          <w:color w:val="000000" w:themeColor="text1"/>
          <w:sz w:val="22"/>
          <w:szCs w:val="22"/>
        </w:rPr>
        <w:t>which have amplitudes as high as 252.5m/s/s</w:t>
      </w:r>
      <w:r w:rsidR="00A37605" w:rsidRPr="35044359">
        <w:rPr>
          <w:rFonts w:asciiTheme="minorHAnsi" w:eastAsiaTheme="minorEastAsia" w:hAnsiTheme="minorHAnsi" w:cstheme="minorBidi"/>
          <w:b w:val="0"/>
          <w:color w:val="000000" w:themeColor="text1"/>
          <w:sz w:val="22"/>
          <w:szCs w:val="22"/>
        </w:rPr>
        <w:t>.</w:t>
      </w:r>
      <w:r w:rsidR="00814EF2" w:rsidRPr="35044359">
        <w:rPr>
          <w:rFonts w:asciiTheme="minorHAnsi" w:eastAsiaTheme="minorEastAsia" w:hAnsiTheme="minorHAnsi" w:cstheme="minorBidi"/>
          <w:b w:val="0"/>
          <w:color w:val="000000" w:themeColor="text1"/>
          <w:sz w:val="22"/>
          <w:szCs w:val="22"/>
        </w:rPr>
        <w:t xml:space="preserve"> </w:t>
      </w:r>
      <w:r w:rsidR="001002D3">
        <w:br/>
      </w:r>
      <w:r w:rsidR="001002D3" w:rsidRPr="35044359">
        <w:rPr>
          <w:rFonts w:asciiTheme="minorHAnsi" w:eastAsiaTheme="minorEastAsia" w:hAnsiTheme="minorHAnsi" w:cstheme="minorBidi"/>
          <w:b w:val="0"/>
          <w:color w:val="000000" w:themeColor="text1"/>
          <w:sz w:val="22"/>
          <w:szCs w:val="22"/>
        </w:rPr>
        <w:t xml:space="preserve">There is clear signs of resonance </w:t>
      </w:r>
      <w:r w:rsidR="00AB2E14" w:rsidRPr="35044359">
        <w:rPr>
          <w:rFonts w:asciiTheme="minorHAnsi" w:eastAsiaTheme="minorEastAsia" w:hAnsiTheme="minorHAnsi" w:cstheme="minorBidi"/>
          <w:b w:val="0"/>
          <w:color w:val="000000" w:themeColor="text1"/>
          <w:sz w:val="22"/>
          <w:szCs w:val="22"/>
        </w:rPr>
        <w:t>between 2000–4000 Hz and around 6000 Hz</w:t>
      </w:r>
      <w:r w:rsidR="003D3BA1" w:rsidRPr="35044359">
        <w:rPr>
          <w:rFonts w:asciiTheme="minorHAnsi" w:eastAsiaTheme="minorEastAsia" w:hAnsiTheme="minorHAnsi" w:cstheme="minorBidi"/>
          <w:b w:val="0"/>
          <w:color w:val="000000" w:themeColor="text1"/>
          <w:sz w:val="22"/>
          <w:szCs w:val="22"/>
        </w:rPr>
        <w:t>. These resonances likely correspond to natural frequencies of the some engine components, this could be anything from the header to the fuel delivery</w:t>
      </w:r>
      <w:r w:rsidR="006B0192" w:rsidRPr="35044359">
        <w:rPr>
          <w:rFonts w:asciiTheme="minorHAnsi" w:eastAsiaTheme="minorEastAsia" w:hAnsiTheme="minorHAnsi" w:cstheme="minorBidi"/>
          <w:b w:val="0"/>
          <w:color w:val="000000" w:themeColor="text1"/>
          <w:sz w:val="22"/>
          <w:szCs w:val="22"/>
        </w:rPr>
        <w:t>.</w:t>
      </w:r>
      <w:r w:rsidR="003D3BA1" w:rsidRPr="35044359">
        <w:rPr>
          <w:rFonts w:asciiTheme="minorHAnsi" w:eastAsiaTheme="minorEastAsia" w:hAnsiTheme="minorHAnsi" w:cstheme="minorBidi"/>
          <w:b w:val="0"/>
          <w:color w:val="000000" w:themeColor="text1"/>
          <w:sz w:val="22"/>
          <w:szCs w:val="22"/>
        </w:rPr>
        <w:t xml:space="preserve"> </w:t>
      </w:r>
    </w:p>
    <w:p w14:paraId="74FEAE35" w14:textId="569A29A4" w:rsidR="00942F36" w:rsidRDefault="00AD1686" w:rsidP="00D00B89">
      <w:pPr>
        <w:pStyle w:val="Heading3"/>
        <w:rPr>
          <w:rFonts w:asciiTheme="minorHAnsi" w:eastAsiaTheme="minorEastAsia" w:hAnsiTheme="minorHAnsi" w:cstheme="minorBidi"/>
          <w:b w:val="0"/>
          <w:color w:val="000000" w:themeColor="text1"/>
          <w:sz w:val="22"/>
          <w:szCs w:val="22"/>
        </w:rPr>
      </w:pPr>
      <w:r w:rsidRPr="35044359">
        <w:rPr>
          <w:rFonts w:asciiTheme="minorHAnsi" w:eastAsiaTheme="minorEastAsia" w:hAnsiTheme="minorHAnsi" w:cstheme="minorBidi"/>
          <w:b w:val="0"/>
          <w:color w:val="000000" w:themeColor="text1"/>
          <w:sz w:val="22"/>
          <w:szCs w:val="22"/>
        </w:rPr>
        <w:t xml:space="preserve">The </w:t>
      </w:r>
      <w:r w:rsidR="00582545" w:rsidRPr="35044359">
        <w:rPr>
          <w:rFonts w:asciiTheme="minorHAnsi" w:eastAsiaTheme="minorEastAsia" w:hAnsiTheme="minorHAnsi" w:cstheme="minorBidi"/>
          <w:b w:val="0"/>
          <w:color w:val="000000" w:themeColor="text1"/>
          <w:sz w:val="22"/>
          <w:szCs w:val="22"/>
        </w:rPr>
        <w:t>16</w:t>
      </w:r>
      <w:r w:rsidR="00582545" w:rsidRPr="35044359">
        <w:rPr>
          <w:rFonts w:asciiTheme="minorHAnsi" w:eastAsiaTheme="minorEastAsia" w:hAnsiTheme="minorHAnsi" w:cstheme="minorBidi"/>
          <w:b w:val="0"/>
          <w:color w:val="000000" w:themeColor="text1"/>
          <w:sz w:val="22"/>
          <w:szCs w:val="22"/>
          <w:vertAlign w:val="superscript"/>
        </w:rPr>
        <w:t>th</w:t>
      </w:r>
      <w:r w:rsidRPr="35044359">
        <w:rPr>
          <w:rFonts w:asciiTheme="minorHAnsi" w:eastAsiaTheme="minorEastAsia" w:hAnsiTheme="minorHAnsi" w:cstheme="minorBidi"/>
          <w:b w:val="0"/>
          <w:color w:val="000000" w:themeColor="text1"/>
          <w:sz w:val="22"/>
          <w:szCs w:val="22"/>
        </w:rPr>
        <w:t xml:space="preserve"> order </w:t>
      </w:r>
      <w:r w:rsidR="00942F36" w:rsidRPr="35044359">
        <w:rPr>
          <w:rFonts w:asciiTheme="minorHAnsi" w:eastAsiaTheme="minorEastAsia" w:hAnsiTheme="minorHAnsi" w:cstheme="minorBidi"/>
          <w:b w:val="0"/>
          <w:color w:val="000000" w:themeColor="text1"/>
          <w:sz w:val="22"/>
          <w:szCs w:val="22"/>
        </w:rPr>
        <w:t xml:space="preserve">is </w:t>
      </w:r>
      <w:r w:rsidRPr="35044359">
        <w:rPr>
          <w:rFonts w:asciiTheme="minorHAnsi" w:eastAsiaTheme="minorEastAsia" w:hAnsiTheme="minorHAnsi" w:cstheme="minorBidi"/>
          <w:b w:val="0"/>
          <w:color w:val="000000" w:themeColor="text1"/>
          <w:sz w:val="22"/>
          <w:szCs w:val="22"/>
        </w:rPr>
        <w:t xml:space="preserve">at </w:t>
      </w:r>
      <w:r w:rsidR="000A199D" w:rsidRPr="35044359">
        <w:rPr>
          <w:rFonts w:asciiTheme="minorHAnsi" w:eastAsiaTheme="minorEastAsia" w:hAnsiTheme="minorHAnsi" w:cstheme="minorBidi"/>
          <w:b w:val="0"/>
          <w:color w:val="000000" w:themeColor="text1"/>
          <w:sz w:val="22"/>
          <w:szCs w:val="22"/>
        </w:rPr>
        <w:t>3</w:t>
      </w:r>
      <w:r w:rsidR="00582545" w:rsidRPr="35044359">
        <w:rPr>
          <w:rFonts w:asciiTheme="minorHAnsi" w:eastAsiaTheme="minorEastAsia" w:hAnsiTheme="minorHAnsi" w:cstheme="minorBidi"/>
          <w:b w:val="0"/>
          <w:color w:val="000000" w:themeColor="text1"/>
          <w:sz w:val="22"/>
          <w:szCs w:val="22"/>
        </w:rPr>
        <w:t>7</w:t>
      </w:r>
      <w:r w:rsidR="000A199D" w:rsidRPr="35044359">
        <w:rPr>
          <w:rFonts w:asciiTheme="minorHAnsi" w:eastAsiaTheme="minorEastAsia" w:hAnsiTheme="minorHAnsi" w:cstheme="minorBidi"/>
          <w:b w:val="0"/>
          <w:color w:val="000000" w:themeColor="text1"/>
          <w:sz w:val="22"/>
          <w:szCs w:val="22"/>
        </w:rPr>
        <w:t>50 RPM and 1</w:t>
      </w:r>
      <w:r w:rsidR="00582545" w:rsidRPr="35044359">
        <w:rPr>
          <w:rFonts w:asciiTheme="minorHAnsi" w:eastAsiaTheme="minorEastAsia" w:hAnsiTheme="minorHAnsi" w:cstheme="minorBidi"/>
          <w:b w:val="0"/>
          <w:color w:val="000000" w:themeColor="text1"/>
          <w:sz w:val="22"/>
          <w:szCs w:val="22"/>
        </w:rPr>
        <w:t>000</w:t>
      </w:r>
      <w:r w:rsidR="00094A36" w:rsidRPr="35044359">
        <w:rPr>
          <w:rFonts w:asciiTheme="minorHAnsi" w:eastAsiaTheme="minorEastAsia" w:hAnsiTheme="minorHAnsi" w:cstheme="minorBidi"/>
          <w:b w:val="0"/>
          <w:color w:val="000000" w:themeColor="text1"/>
          <w:sz w:val="22"/>
          <w:szCs w:val="22"/>
        </w:rPr>
        <w:t>H</w:t>
      </w:r>
      <w:r w:rsidR="000A199D" w:rsidRPr="35044359">
        <w:rPr>
          <w:rFonts w:asciiTheme="minorHAnsi" w:eastAsiaTheme="minorEastAsia" w:hAnsiTheme="minorHAnsi" w:cstheme="minorBidi"/>
          <w:b w:val="0"/>
          <w:color w:val="000000" w:themeColor="text1"/>
          <w:sz w:val="22"/>
          <w:szCs w:val="22"/>
        </w:rPr>
        <w:t>z</w:t>
      </w:r>
      <w:r w:rsidR="005C159E" w:rsidRPr="35044359">
        <w:rPr>
          <w:rFonts w:asciiTheme="minorHAnsi" w:eastAsiaTheme="minorEastAsia" w:hAnsiTheme="minorHAnsi" w:cstheme="minorBidi"/>
          <w:b w:val="0"/>
          <w:color w:val="000000" w:themeColor="text1"/>
          <w:sz w:val="22"/>
          <w:szCs w:val="22"/>
        </w:rPr>
        <w:t>(0d.p.)</w:t>
      </w:r>
      <w:r w:rsidR="00E26691" w:rsidRPr="35044359">
        <w:rPr>
          <w:rFonts w:asciiTheme="minorHAnsi" w:eastAsiaTheme="minorEastAsia" w:hAnsiTheme="minorHAnsi" w:cstheme="minorBidi"/>
          <w:b w:val="0"/>
          <w:color w:val="000000" w:themeColor="text1"/>
          <w:sz w:val="22"/>
          <w:szCs w:val="22"/>
        </w:rPr>
        <w:t>,</w:t>
      </w:r>
      <w:r w:rsidR="006055E3" w:rsidRPr="35044359">
        <w:rPr>
          <w:rFonts w:asciiTheme="minorHAnsi" w:eastAsiaTheme="minorEastAsia" w:hAnsiTheme="minorHAnsi" w:cstheme="minorBidi"/>
          <w:b w:val="0"/>
          <w:color w:val="000000" w:themeColor="text1"/>
          <w:sz w:val="22"/>
          <w:szCs w:val="22"/>
        </w:rPr>
        <w:t xml:space="preserve"> the </w:t>
      </w:r>
      <w:r w:rsidR="008760A5" w:rsidRPr="35044359">
        <w:rPr>
          <w:rFonts w:asciiTheme="minorHAnsi" w:eastAsiaTheme="minorEastAsia" w:hAnsiTheme="minorHAnsi" w:cstheme="minorBidi"/>
          <w:b w:val="0"/>
          <w:color w:val="000000" w:themeColor="text1"/>
          <w:sz w:val="22"/>
          <w:szCs w:val="22"/>
        </w:rPr>
        <w:t xml:space="preserve">peak acceleration of 252.5m/s/s </w:t>
      </w:r>
      <w:r w:rsidR="00C42C54" w:rsidRPr="35044359">
        <w:rPr>
          <w:rFonts w:asciiTheme="minorHAnsi" w:eastAsiaTheme="minorEastAsia" w:hAnsiTheme="minorHAnsi" w:cstheme="minorBidi"/>
          <w:b w:val="0"/>
          <w:color w:val="000000" w:themeColor="text1"/>
          <w:sz w:val="22"/>
          <w:szCs w:val="22"/>
        </w:rPr>
        <w:t>closely aligns with the 4</w:t>
      </w:r>
      <w:r w:rsidR="00C42C54" w:rsidRPr="35044359">
        <w:rPr>
          <w:rFonts w:asciiTheme="minorHAnsi" w:eastAsiaTheme="minorEastAsia" w:hAnsiTheme="minorHAnsi" w:cstheme="minorBidi"/>
          <w:b w:val="0"/>
          <w:color w:val="000000" w:themeColor="text1"/>
          <w:sz w:val="22"/>
          <w:szCs w:val="22"/>
          <w:vertAlign w:val="superscript"/>
        </w:rPr>
        <w:t>th</w:t>
      </w:r>
      <w:r w:rsidR="00C42C54" w:rsidRPr="35044359">
        <w:rPr>
          <w:rFonts w:asciiTheme="minorHAnsi" w:eastAsiaTheme="minorEastAsia" w:hAnsiTheme="minorHAnsi" w:cstheme="minorBidi"/>
          <w:b w:val="0"/>
          <w:color w:val="000000" w:themeColor="text1"/>
          <w:sz w:val="22"/>
          <w:szCs w:val="22"/>
        </w:rPr>
        <w:t xml:space="preserve"> order.</w:t>
      </w:r>
    </w:p>
    <w:tbl>
      <w:tblPr>
        <w:tblStyle w:val="TableGrid"/>
        <w:tblW w:w="0" w:type="auto"/>
        <w:tblLook w:val="04A0" w:firstRow="1" w:lastRow="0" w:firstColumn="1" w:lastColumn="0" w:noHBand="0" w:noVBand="1"/>
      </w:tblPr>
      <w:tblGrid>
        <w:gridCol w:w="4508"/>
        <w:gridCol w:w="4508"/>
      </w:tblGrid>
      <w:tr w:rsidR="00B57A1E" w14:paraId="1F16ACDC" w14:textId="77777777" w:rsidTr="00B57A1E">
        <w:tc>
          <w:tcPr>
            <w:tcW w:w="4508" w:type="dxa"/>
          </w:tcPr>
          <w:p w14:paraId="6F819B3E" w14:textId="19257005" w:rsidR="00B57A1E" w:rsidRDefault="00B57A1E" w:rsidP="00D00B89">
            <w:pPr>
              <w:pStyle w:val="Heading3"/>
              <w:rPr>
                <w:rFonts w:asciiTheme="minorHAnsi" w:eastAsiaTheme="minorEastAsia" w:hAnsiTheme="minorHAnsi" w:cstheme="minorBidi"/>
                <w:b w:val="0"/>
                <w:color w:val="000000" w:themeColor="text1"/>
                <w:sz w:val="22"/>
                <w:szCs w:val="22"/>
              </w:rPr>
            </w:pPr>
            <w:r w:rsidRPr="35044359">
              <w:rPr>
                <w:rFonts w:asciiTheme="minorHAnsi" w:eastAsiaTheme="minorEastAsia" w:hAnsiTheme="minorHAnsi" w:cstheme="minorBidi"/>
                <w:b w:val="0"/>
                <w:color w:val="000000" w:themeColor="text1"/>
                <w:sz w:val="22"/>
                <w:szCs w:val="22"/>
              </w:rPr>
              <w:t>Order</w:t>
            </w:r>
          </w:p>
        </w:tc>
        <w:tc>
          <w:tcPr>
            <w:tcW w:w="4508" w:type="dxa"/>
          </w:tcPr>
          <w:p w14:paraId="5A2D8365" w14:textId="60F8DA5E" w:rsidR="00B57A1E" w:rsidRDefault="00B57A1E" w:rsidP="00D00B89">
            <w:pPr>
              <w:pStyle w:val="Heading3"/>
              <w:rPr>
                <w:rFonts w:asciiTheme="minorHAnsi" w:eastAsiaTheme="minorEastAsia" w:hAnsiTheme="minorHAnsi" w:cstheme="minorBidi"/>
                <w:b w:val="0"/>
                <w:color w:val="000000" w:themeColor="text1"/>
                <w:sz w:val="22"/>
                <w:szCs w:val="22"/>
              </w:rPr>
            </w:pPr>
            <w:r w:rsidRPr="35044359">
              <w:rPr>
                <w:rFonts w:asciiTheme="minorHAnsi" w:eastAsiaTheme="minorEastAsia" w:hAnsiTheme="minorHAnsi" w:cstheme="minorBidi"/>
                <w:b w:val="0"/>
                <w:color w:val="000000" w:themeColor="text1"/>
                <w:sz w:val="22"/>
                <w:szCs w:val="22"/>
              </w:rPr>
              <w:t>Frequency (Hz)(0</w:t>
            </w:r>
            <w:r w:rsidR="00FA2CE9" w:rsidRPr="35044359">
              <w:rPr>
                <w:rFonts w:asciiTheme="minorHAnsi" w:eastAsiaTheme="minorEastAsia" w:hAnsiTheme="minorHAnsi" w:cstheme="minorBidi"/>
                <w:b w:val="0"/>
                <w:color w:val="000000" w:themeColor="text1"/>
                <w:sz w:val="22"/>
                <w:szCs w:val="22"/>
              </w:rPr>
              <w:t>d.p.)</w:t>
            </w:r>
          </w:p>
        </w:tc>
      </w:tr>
      <w:tr w:rsidR="00B57A1E" w14:paraId="68BA41CA" w14:textId="77777777" w:rsidTr="00B57A1E">
        <w:tc>
          <w:tcPr>
            <w:tcW w:w="4508" w:type="dxa"/>
          </w:tcPr>
          <w:p w14:paraId="43F22E5E" w14:textId="5E59E84F" w:rsidR="00B57A1E" w:rsidRDefault="00B57A1E" w:rsidP="00D00B89">
            <w:pPr>
              <w:pStyle w:val="Heading3"/>
              <w:rPr>
                <w:rFonts w:asciiTheme="minorHAnsi" w:eastAsiaTheme="minorEastAsia" w:hAnsiTheme="minorHAnsi" w:cstheme="minorBidi"/>
                <w:b w:val="0"/>
                <w:color w:val="000000" w:themeColor="text1"/>
                <w:sz w:val="22"/>
                <w:szCs w:val="22"/>
              </w:rPr>
            </w:pPr>
            <w:r w:rsidRPr="35044359">
              <w:rPr>
                <w:rFonts w:asciiTheme="minorHAnsi" w:eastAsiaTheme="minorEastAsia" w:hAnsiTheme="minorHAnsi" w:cstheme="minorBidi"/>
                <w:b w:val="0"/>
                <w:color w:val="000000" w:themeColor="text1"/>
                <w:sz w:val="22"/>
                <w:szCs w:val="22"/>
              </w:rPr>
              <w:t>1</w:t>
            </w:r>
          </w:p>
        </w:tc>
        <w:tc>
          <w:tcPr>
            <w:tcW w:w="4508" w:type="dxa"/>
          </w:tcPr>
          <w:p w14:paraId="3CE999B3" w14:textId="23D0FF3B" w:rsidR="00B57A1E" w:rsidRDefault="00582545" w:rsidP="00D00B89">
            <w:pPr>
              <w:pStyle w:val="Heading3"/>
              <w:rPr>
                <w:rFonts w:asciiTheme="minorHAnsi" w:eastAsiaTheme="minorEastAsia" w:hAnsiTheme="minorHAnsi" w:cstheme="minorBidi"/>
                <w:b w:val="0"/>
                <w:color w:val="000000" w:themeColor="text1"/>
                <w:sz w:val="22"/>
                <w:szCs w:val="22"/>
              </w:rPr>
            </w:pPr>
            <w:r w:rsidRPr="35044359">
              <w:rPr>
                <w:rFonts w:asciiTheme="minorHAnsi" w:eastAsiaTheme="minorEastAsia" w:hAnsiTheme="minorHAnsi" w:cstheme="minorBidi"/>
                <w:b w:val="0"/>
                <w:color w:val="000000" w:themeColor="text1"/>
                <w:sz w:val="22"/>
                <w:szCs w:val="22"/>
              </w:rPr>
              <w:t>62.5</w:t>
            </w:r>
          </w:p>
        </w:tc>
      </w:tr>
      <w:tr w:rsidR="00B57A1E" w14:paraId="13F3A4BC" w14:textId="77777777" w:rsidTr="00B57A1E">
        <w:tc>
          <w:tcPr>
            <w:tcW w:w="4508" w:type="dxa"/>
          </w:tcPr>
          <w:p w14:paraId="4C7AD373" w14:textId="2445F4B4" w:rsidR="00B57A1E" w:rsidRDefault="00C844D9" w:rsidP="00D00B89">
            <w:pPr>
              <w:pStyle w:val="Heading3"/>
              <w:rPr>
                <w:rFonts w:asciiTheme="minorHAnsi" w:eastAsiaTheme="minorEastAsia" w:hAnsiTheme="minorHAnsi" w:cstheme="minorBidi"/>
                <w:b w:val="0"/>
                <w:color w:val="000000" w:themeColor="text1"/>
                <w:sz w:val="22"/>
                <w:szCs w:val="22"/>
              </w:rPr>
            </w:pPr>
            <w:r w:rsidRPr="35044359">
              <w:rPr>
                <w:rFonts w:asciiTheme="minorHAnsi" w:eastAsiaTheme="minorEastAsia" w:hAnsiTheme="minorHAnsi" w:cstheme="minorBidi"/>
                <w:b w:val="0"/>
                <w:color w:val="000000" w:themeColor="text1"/>
                <w:sz w:val="22"/>
                <w:szCs w:val="22"/>
              </w:rPr>
              <w:t>4</w:t>
            </w:r>
          </w:p>
        </w:tc>
        <w:tc>
          <w:tcPr>
            <w:tcW w:w="4508" w:type="dxa"/>
          </w:tcPr>
          <w:p w14:paraId="1F0EC04A" w14:textId="07088B02" w:rsidR="00B57A1E" w:rsidRDefault="005C159E" w:rsidP="00D00B89">
            <w:pPr>
              <w:pStyle w:val="Heading3"/>
              <w:rPr>
                <w:rFonts w:asciiTheme="minorHAnsi" w:eastAsiaTheme="minorEastAsia" w:hAnsiTheme="minorHAnsi" w:cstheme="minorBidi"/>
                <w:b w:val="0"/>
                <w:color w:val="000000" w:themeColor="text1"/>
                <w:sz w:val="22"/>
                <w:szCs w:val="22"/>
              </w:rPr>
            </w:pPr>
            <w:r w:rsidRPr="35044359">
              <w:rPr>
                <w:rFonts w:asciiTheme="minorHAnsi" w:eastAsiaTheme="minorEastAsia" w:hAnsiTheme="minorHAnsi" w:cstheme="minorBidi"/>
                <w:b w:val="0"/>
                <w:color w:val="000000" w:themeColor="text1"/>
                <w:sz w:val="22"/>
                <w:szCs w:val="22"/>
              </w:rPr>
              <w:t>25</w:t>
            </w:r>
            <w:r w:rsidR="00C844D9" w:rsidRPr="35044359">
              <w:rPr>
                <w:rFonts w:asciiTheme="minorHAnsi" w:eastAsiaTheme="minorEastAsia" w:hAnsiTheme="minorHAnsi" w:cstheme="minorBidi"/>
                <w:b w:val="0"/>
                <w:color w:val="000000" w:themeColor="text1"/>
                <w:sz w:val="22"/>
                <w:szCs w:val="22"/>
              </w:rPr>
              <w:t>0</w:t>
            </w:r>
          </w:p>
        </w:tc>
      </w:tr>
      <w:tr w:rsidR="00FA2CE9" w14:paraId="60ADFC0F" w14:textId="77777777" w:rsidTr="00B57A1E">
        <w:tc>
          <w:tcPr>
            <w:tcW w:w="4508" w:type="dxa"/>
          </w:tcPr>
          <w:p w14:paraId="63267F9C" w14:textId="03A4A442" w:rsidR="00FA2CE9" w:rsidRDefault="002A6529" w:rsidP="00D00B89">
            <w:pPr>
              <w:pStyle w:val="Heading3"/>
              <w:rPr>
                <w:rFonts w:asciiTheme="minorHAnsi" w:eastAsiaTheme="minorEastAsia" w:hAnsiTheme="minorHAnsi" w:cstheme="minorBidi"/>
                <w:b w:val="0"/>
                <w:color w:val="000000" w:themeColor="text1"/>
                <w:sz w:val="22"/>
                <w:szCs w:val="22"/>
              </w:rPr>
            </w:pPr>
            <w:r w:rsidRPr="35044359">
              <w:rPr>
                <w:rFonts w:asciiTheme="minorHAnsi" w:eastAsiaTheme="minorEastAsia" w:hAnsiTheme="minorHAnsi" w:cstheme="minorBidi"/>
                <w:b w:val="0"/>
                <w:color w:val="000000" w:themeColor="text1"/>
                <w:sz w:val="22"/>
                <w:szCs w:val="22"/>
              </w:rPr>
              <w:t>16</w:t>
            </w:r>
          </w:p>
        </w:tc>
        <w:tc>
          <w:tcPr>
            <w:tcW w:w="4508" w:type="dxa"/>
          </w:tcPr>
          <w:p w14:paraId="56FA702B" w14:textId="06B4B505" w:rsidR="00FA2CE9" w:rsidRDefault="002A6529" w:rsidP="00D00B89">
            <w:pPr>
              <w:pStyle w:val="Heading3"/>
              <w:rPr>
                <w:rFonts w:asciiTheme="minorHAnsi" w:eastAsiaTheme="minorEastAsia" w:hAnsiTheme="minorHAnsi" w:cstheme="minorBidi"/>
                <w:b w:val="0"/>
                <w:color w:val="000000" w:themeColor="text1"/>
                <w:sz w:val="22"/>
                <w:szCs w:val="22"/>
              </w:rPr>
            </w:pPr>
            <w:r w:rsidRPr="35044359">
              <w:rPr>
                <w:rFonts w:asciiTheme="minorHAnsi" w:eastAsiaTheme="minorEastAsia" w:hAnsiTheme="minorHAnsi" w:cstheme="minorBidi"/>
                <w:b w:val="0"/>
                <w:color w:val="000000" w:themeColor="text1"/>
                <w:sz w:val="22"/>
                <w:szCs w:val="22"/>
              </w:rPr>
              <w:t>1000</w:t>
            </w:r>
          </w:p>
        </w:tc>
      </w:tr>
    </w:tbl>
    <w:p w14:paraId="71E223B2" w14:textId="7E7813EB" w:rsidR="673F4634" w:rsidRDefault="673F4634" w:rsidP="673F4634">
      <w:pPr>
        <w:pStyle w:val="Heading3"/>
        <w:rPr>
          <w:rFonts w:asciiTheme="minorHAnsi" w:eastAsiaTheme="minorEastAsia" w:hAnsiTheme="minorHAnsi" w:cstheme="minorBidi"/>
        </w:rPr>
      </w:pPr>
    </w:p>
    <w:p w14:paraId="4A6F1178" w14:textId="6E0E0B95" w:rsidR="006C47C2" w:rsidRDefault="006C47C2" w:rsidP="69EBFBAF">
      <w:pPr>
        <w:pStyle w:val="Heading3"/>
        <w:rPr>
          <w:rFonts w:asciiTheme="minorHAnsi" w:eastAsiaTheme="minorEastAsia" w:hAnsiTheme="minorHAnsi" w:cstheme="minorBidi"/>
        </w:rPr>
      </w:pPr>
      <w:r w:rsidRPr="673F4634">
        <w:rPr>
          <w:rFonts w:asciiTheme="minorHAnsi" w:eastAsiaTheme="minorEastAsia" w:hAnsiTheme="minorHAnsi" w:cstheme="minorBidi"/>
        </w:rPr>
        <w:t>Channel</w:t>
      </w:r>
      <w:r w:rsidRPr="4382D2A3">
        <w:rPr>
          <w:rFonts w:asciiTheme="minorHAnsi" w:eastAsiaTheme="minorEastAsia" w:hAnsiTheme="minorHAnsi" w:cstheme="minorBidi"/>
        </w:rPr>
        <w:t xml:space="preserve"> 4 </w:t>
      </w:r>
      <w:r w:rsidR="00AE1C1C" w:rsidRPr="4382D2A3">
        <w:rPr>
          <w:rFonts w:asciiTheme="minorHAnsi" w:eastAsiaTheme="minorEastAsia" w:hAnsiTheme="minorHAnsi" w:cstheme="minorBidi"/>
        </w:rPr>
        <w:t xml:space="preserve">– casing </w:t>
      </w:r>
    </w:p>
    <w:tbl>
      <w:tblPr>
        <w:tblStyle w:val="TableGrid"/>
        <w:tblW w:w="0" w:type="auto"/>
        <w:tblLook w:val="04A0" w:firstRow="1" w:lastRow="0" w:firstColumn="1" w:lastColumn="0" w:noHBand="0" w:noVBand="1"/>
      </w:tblPr>
      <w:tblGrid>
        <w:gridCol w:w="4480"/>
        <w:gridCol w:w="4536"/>
      </w:tblGrid>
      <w:tr w:rsidR="00D80AB4" w14:paraId="2CCA6AD8" w14:textId="77777777" w:rsidTr="00D80AB4">
        <w:tc>
          <w:tcPr>
            <w:tcW w:w="4508" w:type="dxa"/>
          </w:tcPr>
          <w:p w14:paraId="725B88DE" w14:textId="6D1379FE" w:rsidR="00D80AB4" w:rsidRDefault="00D80AB4" w:rsidP="69EBFBAF">
            <w:pPr>
              <w:pStyle w:val="Heading3"/>
              <w:rPr>
                <w:rFonts w:asciiTheme="minorHAnsi" w:eastAsiaTheme="minorEastAsia" w:hAnsiTheme="minorHAnsi" w:cstheme="minorBidi"/>
              </w:rPr>
            </w:pPr>
            <w:r>
              <w:rPr>
                <w:noProof/>
                <w14:ligatures w14:val="standardContextual"/>
              </w:rPr>
              <w:drawing>
                <wp:anchor distT="0" distB="0" distL="114300" distR="114300" simplePos="0" relativeHeight="251658258" behindDoc="0" locked="0" layoutInCell="1" allowOverlap="1" wp14:anchorId="1F3BE51C" wp14:editId="7CF49E55">
                  <wp:simplePos x="0" y="0"/>
                  <wp:positionH relativeFrom="margin">
                    <wp:posOffset>-64770</wp:posOffset>
                  </wp:positionH>
                  <wp:positionV relativeFrom="paragraph">
                    <wp:posOffset>213995</wp:posOffset>
                  </wp:positionV>
                  <wp:extent cx="2545080" cy="1440180"/>
                  <wp:effectExtent l="0" t="0" r="7620" b="7620"/>
                  <wp:wrapTopAndBottom/>
                  <wp:docPr id="975390924" name="Picture 1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390924" name="Picture 15" descr="A screen 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45080" cy="1440180"/>
                          </a:xfrm>
                          <a:prstGeom prst="rect">
                            <a:avLst/>
                          </a:prstGeom>
                        </pic:spPr>
                      </pic:pic>
                    </a:graphicData>
                  </a:graphic>
                  <wp14:sizeRelH relativeFrom="margin">
                    <wp14:pctWidth>0</wp14:pctWidth>
                  </wp14:sizeRelH>
                  <wp14:sizeRelV relativeFrom="margin">
                    <wp14:pctHeight>0</wp14:pctHeight>
                  </wp14:sizeRelV>
                </wp:anchor>
              </w:drawing>
            </w:r>
          </w:p>
        </w:tc>
        <w:tc>
          <w:tcPr>
            <w:tcW w:w="4508" w:type="dxa"/>
          </w:tcPr>
          <w:p w14:paraId="3C9EA270" w14:textId="14E37F4B" w:rsidR="00D80AB4" w:rsidRDefault="00D80AB4" w:rsidP="69EBFBAF">
            <w:pPr>
              <w:pStyle w:val="Heading3"/>
              <w:rPr>
                <w:rFonts w:asciiTheme="minorHAnsi" w:eastAsiaTheme="minorEastAsia" w:hAnsiTheme="minorHAnsi" w:cstheme="minorBidi"/>
              </w:rPr>
            </w:pPr>
            <w:r>
              <w:rPr>
                <w:noProof/>
                <w14:ligatures w14:val="standardContextual"/>
              </w:rPr>
              <w:drawing>
                <wp:anchor distT="0" distB="0" distL="114300" distR="114300" simplePos="0" relativeHeight="251658259" behindDoc="0" locked="0" layoutInCell="1" allowOverlap="1" wp14:anchorId="76972600" wp14:editId="04E5BF9D">
                  <wp:simplePos x="0" y="0"/>
                  <wp:positionH relativeFrom="margin">
                    <wp:posOffset>65405</wp:posOffset>
                  </wp:positionH>
                  <wp:positionV relativeFrom="paragraph">
                    <wp:posOffset>213995</wp:posOffset>
                  </wp:positionV>
                  <wp:extent cx="2738755" cy="1470025"/>
                  <wp:effectExtent l="0" t="0" r="4445" b="0"/>
                  <wp:wrapTopAndBottom/>
                  <wp:docPr id="689015426" name="Picture 16"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015426" name="Picture 16" descr="A screen shot of a graph&#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38755" cy="1470025"/>
                          </a:xfrm>
                          <a:prstGeom prst="rect">
                            <a:avLst/>
                          </a:prstGeom>
                        </pic:spPr>
                      </pic:pic>
                    </a:graphicData>
                  </a:graphic>
                  <wp14:sizeRelH relativeFrom="margin">
                    <wp14:pctWidth>0</wp14:pctWidth>
                  </wp14:sizeRelH>
                  <wp14:sizeRelV relativeFrom="margin">
                    <wp14:pctHeight>0</wp14:pctHeight>
                  </wp14:sizeRelV>
                </wp:anchor>
              </w:drawing>
            </w:r>
          </w:p>
        </w:tc>
      </w:tr>
      <w:tr w:rsidR="00D80AB4" w14:paraId="54563275" w14:textId="77777777" w:rsidTr="00D80AB4">
        <w:tc>
          <w:tcPr>
            <w:tcW w:w="4508" w:type="dxa"/>
          </w:tcPr>
          <w:p w14:paraId="6C71B73C" w14:textId="77777777" w:rsidR="00D80AB4" w:rsidRDefault="00D80AB4" w:rsidP="69EBFBAF">
            <w:pPr>
              <w:pStyle w:val="Heading3"/>
              <w:rPr>
                <w:rFonts w:asciiTheme="minorHAnsi" w:eastAsiaTheme="minorEastAsia" w:hAnsiTheme="minorHAnsi" w:cstheme="minorBidi"/>
              </w:rPr>
            </w:pPr>
          </w:p>
        </w:tc>
        <w:tc>
          <w:tcPr>
            <w:tcW w:w="4508" w:type="dxa"/>
          </w:tcPr>
          <w:p w14:paraId="618F5FAC" w14:textId="77777777" w:rsidR="00D80AB4" w:rsidRDefault="00D80AB4" w:rsidP="69EBFBAF">
            <w:pPr>
              <w:pStyle w:val="Heading3"/>
              <w:rPr>
                <w:rFonts w:asciiTheme="minorHAnsi" w:eastAsiaTheme="minorEastAsia" w:hAnsiTheme="minorHAnsi" w:cstheme="minorBidi"/>
              </w:rPr>
            </w:pPr>
          </w:p>
        </w:tc>
      </w:tr>
    </w:tbl>
    <w:p w14:paraId="1670FBF1" w14:textId="1D5C291E" w:rsidR="00D80AB4" w:rsidRDefault="00D80AB4" w:rsidP="69EBFBAF">
      <w:pPr>
        <w:pStyle w:val="Heading3"/>
        <w:rPr>
          <w:rFonts w:asciiTheme="minorHAnsi" w:eastAsiaTheme="minorEastAsia" w:hAnsiTheme="minorHAnsi" w:cstheme="minorBidi"/>
        </w:rPr>
      </w:pPr>
    </w:p>
    <w:p w14:paraId="712CCB68" w14:textId="3FC65CEF" w:rsidR="00AE1C1C" w:rsidRDefault="00AE1C1C" w:rsidP="00D00B89">
      <w:pPr>
        <w:pStyle w:val="Heading3"/>
        <w:rPr>
          <w:rFonts w:asciiTheme="minorHAnsi" w:eastAsiaTheme="minorEastAsia" w:hAnsiTheme="minorHAnsi" w:cstheme="minorBidi"/>
        </w:rPr>
      </w:pPr>
    </w:p>
    <w:p w14:paraId="69427C11" w14:textId="5ED07326" w:rsidR="00456059" w:rsidRDefault="00B01F02"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There is a dominant peak</w:t>
      </w:r>
      <w:r w:rsidR="00402801" w:rsidRPr="3C84DCE9">
        <w:rPr>
          <w:rFonts w:asciiTheme="minorHAnsi" w:eastAsiaTheme="minorEastAsia" w:hAnsiTheme="minorHAnsi" w:cstheme="minorBidi"/>
          <w:b w:val="0"/>
          <w:color w:val="000000" w:themeColor="text1"/>
          <w:sz w:val="22"/>
          <w:szCs w:val="22"/>
        </w:rPr>
        <w:t xml:space="preserve"> of 10.732m/s/s</w:t>
      </w:r>
      <w:r w:rsidRPr="3C84DCE9">
        <w:rPr>
          <w:rFonts w:asciiTheme="minorHAnsi" w:eastAsiaTheme="minorEastAsia" w:hAnsiTheme="minorHAnsi" w:cstheme="minorBidi"/>
          <w:b w:val="0"/>
          <w:color w:val="000000" w:themeColor="text1"/>
          <w:sz w:val="22"/>
          <w:szCs w:val="22"/>
        </w:rPr>
        <w:t xml:space="preserve"> at 97.66Hz</w:t>
      </w:r>
      <w:r w:rsidR="00402801" w:rsidRPr="3C84DCE9">
        <w:rPr>
          <w:rFonts w:asciiTheme="minorHAnsi" w:eastAsiaTheme="minorEastAsia" w:hAnsiTheme="minorHAnsi" w:cstheme="minorBidi"/>
          <w:b w:val="0"/>
          <w:color w:val="000000" w:themeColor="text1"/>
          <w:sz w:val="22"/>
          <w:szCs w:val="22"/>
        </w:rPr>
        <w:t>. this is significantly lower than the acceleration experienced at the accelerometer mounted on directly on the engine as expected.</w:t>
      </w:r>
      <w:r w:rsidR="003E5D86" w:rsidRPr="3C84DCE9">
        <w:rPr>
          <w:rFonts w:asciiTheme="minorHAnsi" w:eastAsiaTheme="minorEastAsia" w:hAnsiTheme="minorHAnsi" w:cstheme="minorBidi"/>
          <w:b w:val="0"/>
          <w:color w:val="000000" w:themeColor="text1"/>
          <w:sz w:val="22"/>
          <w:szCs w:val="22"/>
        </w:rPr>
        <w:t xml:space="preserve"> There is no sign of resonance from this graph</w:t>
      </w:r>
      <w:r w:rsidR="00200ADC" w:rsidRPr="3C84DCE9">
        <w:rPr>
          <w:rFonts w:asciiTheme="minorHAnsi" w:eastAsiaTheme="minorEastAsia" w:hAnsiTheme="minorHAnsi" w:cstheme="minorBidi"/>
          <w:b w:val="0"/>
          <w:color w:val="000000" w:themeColor="text1"/>
          <w:sz w:val="22"/>
          <w:szCs w:val="22"/>
        </w:rPr>
        <w:t xml:space="preserve">. </w:t>
      </w:r>
      <w:r w:rsidR="001317BB" w:rsidRPr="3C84DCE9">
        <w:rPr>
          <w:rFonts w:asciiTheme="minorHAnsi" w:eastAsiaTheme="minorEastAsia" w:hAnsiTheme="minorHAnsi" w:cstheme="minorBidi"/>
          <w:b w:val="0"/>
          <w:color w:val="000000" w:themeColor="text1"/>
          <w:sz w:val="22"/>
          <w:szCs w:val="22"/>
        </w:rPr>
        <w:t>Order tracking graph shows that the 2</w:t>
      </w:r>
      <w:r w:rsidR="001317BB" w:rsidRPr="3C84DCE9">
        <w:rPr>
          <w:rFonts w:asciiTheme="minorHAnsi" w:eastAsiaTheme="minorEastAsia" w:hAnsiTheme="minorHAnsi" w:cstheme="minorBidi"/>
          <w:b w:val="0"/>
          <w:color w:val="000000" w:themeColor="text1"/>
          <w:sz w:val="22"/>
          <w:szCs w:val="22"/>
          <w:vertAlign w:val="superscript"/>
        </w:rPr>
        <w:t>nd</w:t>
      </w:r>
      <w:r w:rsidR="001317BB" w:rsidRPr="3C84DCE9">
        <w:rPr>
          <w:rFonts w:asciiTheme="minorHAnsi" w:eastAsiaTheme="minorEastAsia" w:hAnsiTheme="minorHAnsi" w:cstheme="minorBidi"/>
          <w:b w:val="0"/>
          <w:color w:val="000000" w:themeColor="text1"/>
          <w:sz w:val="22"/>
          <w:szCs w:val="22"/>
        </w:rPr>
        <w:t xml:space="preserve"> order is the most dominant </w:t>
      </w:r>
      <w:r w:rsidR="00200ADC" w:rsidRPr="3C84DCE9">
        <w:rPr>
          <w:rFonts w:asciiTheme="minorHAnsi" w:eastAsiaTheme="minorEastAsia" w:hAnsiTheme="minorHAnsi" w:cstheme="minorBidi"/>
          <w:b w:val="0"/>
          <w:color w:val="000000" w:themeColor="text1"/>
          <w:sz w:val="22"/>
          <w:szCs w:val="22"/>
        </w:rPr>
        <w:t>and corelates to a frequency of</w:t>
      </w:r>
      <w:r w:rsidR="009E4FA4" w:rsidRPr="3C84DCE9">
        <w:rPr>
          <w:rFonts w:asciiTheme="minorHAnsi" w:eastAsiaTheme="minorEastAsia" w:hAnsiTheme="minorHAnsi" w:cstheme="minorBidi"/>
          <w:b w:val="0"/>
          <w:color w:val="000000" w:themeColor="text1"/>
          <w:sz w:val="22"/>
          <w:szCs w:val="22"/>
        </w:rPr>
        <w:t xml:space="preserve"> </w:t>
      </w:r>
      <w:r w:rsidR="00AA459B" w:rsidRPr="3C84DCE9">
        <w:rPr>
          <w:rFonts w:asciiTheme="minorHAnsi" w:eastAsiaTheme="minorEastAsia" w:hAnsiTheme="minorHAnsi" w:cstheme="minorBidi"/>
          <w:b w:val="0"/>
          <w:color w:val="000000" w:themeColor="text1"/>
          <w:sz w:val="22"/>
          <w:szCs w:val="22"/>
        </w:rPr>
        <w:t xml:space="preserve">95Hz </w:t>
      </w:r>
      <w:r w:rsidR="00CB2DBA" w:rsidRPr="3C84DCE9">
        <w:rPr>
          <w:rFonts w:asciiTheme="minorHAnsi" w:eastAsiaTheme="minorEastAsia" w:hAnsiTheme="minorHAnsi" w:cstheme="minorBidi"/>
          <w:b w:val="0"/>
          <w:color w:val="000000" w:themeColor="text1"/>
          <w:sz w:val="22"/>
          <w:szCs w:val="22"/>
        </w:rPr>
        <w:t>which is verry close to the peak acceleration</w:t>
      </w:r>
      <w:r w:rsidR="0006128E" w:rsidRPr="3C84DCE9">
        <w:rPr>
          <w:rFonts w:asciiTheme="minorHAnsi" w:eastAsiaTheme="minorEastAsia" w:hAnsiTheme="minorHAnsi" w:cstheme="minorBidi"/>
          <w:b w:val="0"/>
          <w:color w:val="000000" w:themeColor="text1"/>
          <w:sz w:val="22"/>
          <w:szCs w:val="22"/>
        </w:rPr>
        <w:t>.</w:t>
      </w:r>
    </w:p>
    <w:p w14:paraId="49EB5B1A" w14:textId="739FC83A" w:rsidR="60E31A7B" w:rsidRDefault="60E31A7B" w:rsidP="60E31A7B">
      <w:pPr>
        <w:pStyle w:val="Heading3"/>
        <w:rPr>
          <w:rFonts w:asciiTheme="minorHAnsi" w:eastAsiaTheme="minorEastAsia" w:hAnsiTheme="minorHAnsi" w:cstheme="minorBidi"/>
          <w:b w:val="0"/>
          <w:bCs w:val="0"/>
          <w:color w:val="000000" w:themeColor="text1"/>
          <w:sz w:val="22"/>
          <w:szCs w:val="22"/>
        </w:rPr>
      </w:pPr>
    </w:p>
    <w:tbl>
      <w:tblPr>
        <w:tblStyle w:val="TableGrid"/>
        <w:tblW w:w="0" w:type="auto"/>
        <w:tblLook w:val="04A0" w:firstRow="1" w:lastRow="0" w:firstColumn="1" w:lastColumn="0" w:noHBand="0" w:noVBand="1"/>
      </w:tblPr>
      <w:tblGrid>
        <w:gridCol w:w="4508"/>
        <w:gridCol w:w="4508"/>
      </w:tblGrid>
      <w:tr w:rsidR="00456059" w14:paraId="4C155A7A" w14:textId="77777777" w:rsidTr="00456059">
        <w:tc>
          <w:tcPr>
            <w:tcW w:w="4508" w:type="dxa"/>
          </w:tcPr>
          <w:p w14:paraId="28CEAA9D" w14:textId="38F05D64" w:rsidR="00456059" w:rsidRDefault="00456059"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 xml:space="preserve">Order </w:t>
            </w:r>
          </w:p>
        </w:tc>
        <w:tc>
          <w:tcPr>
            <w:tcW w:w="4508" w:type="dxa"/>
          </w:tcPr>
          <w:p w14:paraId="1B73FF49" w14:textId="77AFF2E4" w:rsidR="00456059" w:rsidRDefault="00456059"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 xml:space="preserve">Frequency </w:t>
            </w:r>
            <w:r w:rsidR="00C56497" w:rsidRPr="3C84DCE9">
              <w:rPr>
                <w:rFonts w:asciiTheme="minorHAnsi" w:eastAsiaTheme="minorEastAsia" w:hAnsiTheme="minorHAnsi" w:cstheme="minorBidi"/>
                <w:b w:val="0"/>
                <w:color w:val="000000" w:themeColor="text1"/>
                <w:sz w:val="22"/>
                <w:szCs w:val="22"/>
              </w:rPr>
              <w:t>(Hz)(0d.p.)</w:t>
            </w:r>
          </w:p>
        </w:tc>
      </w:tr>
      <w:tr w:rsidR="00456059" w14:paraId="43BD4B4D" w14:textId="77777777" w:rsidTr="00456059">
        <w:tc>
          <w:tcPr>
            <w:tcW w:w="4508" w:type="dxa"/>
          </w:tcPr>
          <w:p w14:paraId="6A3CD4AE" w14:textId="49FAAE34" w:rsidR="00456059" w:rsidRDefault="00C56497"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1</w:t>
            </w:r>
          </w:p>
        </w:tc>
        <w:tc>
          <w:tcPr>
            <w:tcW w:w="4508" w:type="dxa"/>
          </w:tcPr>
          <w:p w14:paraId="3AB819A9" w14:textId="7EB02DED" w:rsidR="00456059" w:rsidRDefault="00C56497"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48</w:t>
            </w:r>
          </w:p>
        </w:tc>
      </w:tr>
      <w:tr w:rsidR="00456059" w14:paraId="142146C0" w14:textId="77777777" w:rsidTr="00456059">
        <w:tc>
          <w:tcPr>
            <w:tcW w:w="4508" w:type="dxa"/>
          </w:tcPr>
          <w:p w14:paraId="5BA6C51E" w14:textId="5BA3E115" w:rsidR="00456059" w:rsidRDefault="00456059"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2</w:t>
            </w:r>
          </w:p>
        </w:tc>
        <w:tc>
          <w:tcPr>
            <w:tcW w:w="4508" w:type="dxa"/>
          </w:tcPr>
          <w:p w14:paraId="27E4EB3D" w14:textId="1EF30061" w:rsidR="00456059" w:rsidRDefault="00456059"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95</w:t>
            </w:r>
          </w:p>
        </w:tc>
      </w:tr>
    </w:tbl>
    <w:p w14:paraId="7AE2DD7E" w14:textId="31F72EED" w:rsidR="10CCEDA0" w:rsidRDefault="10CCEDA0" w:rsidP="10CCEDA0">
      <w:pPr>
        <w:pStyle w:val="Heading3"/>
        <w:rPr>
          <w:rFonts w:asciiTheme="minorHAnsi" w:eastAsiaTheme="minorEastAsia" w:hAnsiTheme="minorHAnsi" w:cstheme="minorBidi"/>
          <w:color w:val="000000" w:themeColor="text1"/>
        </w:rPr>
      </w:pPr>
    </w:p>
    <w:p w14:paraId="7CEC970C" w14:textId="490BB9C1" w:rsidR="00456059" w:rsidRDefault="005252D1" w:rsidP="00D00B89">
      <w:pPr>
        <w:pStyle w:val="Heading3"/>
        <w:rPr>
          <w:rFonts w:asciiTheme="minorHAnsi" w:eastAsiaTheme="minorEastAsia" w:hAnsiTheme="minorHAnsi" w:cstheme="minorBidi"/>
          <w:color w:val="000000" w:themeColor="text1"/>
          <w:u w:val="single"/>
        </w:rPr>
      </w:pPr>
      <w:r w:rsidRPr="37A3F978">
        <w:rPr>
          <w:rFonts w:asciiTheme="minorHAnsi" w:eastAsiaTheme="minorEastAsia" w:hAnsiTheme="minorHAnsi" w:cstheme="minorBidi"/>
          <w:color w:val="000000" w:themeColor="text1"/>
          <w:u w:val="single"/>
        </w:rPr>
        <w:t xml:space="preserve">Test 2 – 3 Cylinders </w:t>
      </w:r>
    </w:p>
    <w:p w14:paraId="500135BB" w14:textId="1F097DE8" w:rsidR="00251C25" w:rsidRDefault="00791860" w:rsidP="00D00B89">
      <w:pPr>
        <w:pStyle w:val="Heading3"/>
        <w:rPr>
          <w:rFonts w:asciiTheme="minorHAnsi" w:eastAsiaTheme="minorEastAsia" w:hAnsiTheme="minorHAnsi" w:cstheme="minorBidi"/>
          <w:color w:val="000000" w:themeColor="text1"/>
        </w:rPr>
      </w:pPr>
      <w:r>
        <w:rPr>
          <w:rFonts w:asciiTheme="minorHAnsi" w:eastAsiaTheme="minorEastAsia" w:hAnsiTheme="minorHAnsi" w:cstheme="minorBidi"/>
          <w:b w:val="0"/>
          <w:noProof/>
          <w:color w:val="000000" w:themeColor="text1"/>
          <w:sz w:val="22"/>
          <w:szCs w:val="22"/>
          <w14:ligatures w14:val="standardContextual"/>
        </w:rPr>
        <w:drawing>
          <wp:anchor distT="0" distB="0" distL="114300" distR="114300" simplePos="0" relativeHeight="251658251" behindDoc="0" locked="0" layoutInCell="1" allowOverlap="1" wp14:anchorId="7C041802" wp14:editId="559117C7">
            <wp:simplePos x="0" y="0"/>
            <wp:positionH relativeFrom="margin">
              <wp:posOffset>-3810</wp:posOffset>
            </wp:positionH>
            <wp:positionV relativeFrom="paragraph">
              <wp:posOffset>2355738</wp:posOffset>
            </wp:positionV>
            <wp:extent cx="2672080" cy="1521460"/>
            <wp:effectExtent l="0" t="0" r="0" b="2540"/>
            <wp:wrapTopAndBottom/>
            <wp:docPr id="2032164663" name="Picture 30" descr="A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164663" name="Picture 30" descr="A screen shot of a blue scree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672080" cy="1521460"/>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eastAsiaTheme="minorEastAsia" w:hAnsiTheme="minorHAnsi" w:cstheme="minorBidi"/>
          <w:b w:val="0"/>
          <w:noProof/>
          <w:color w:val="000000" w:themeColor="text1"/>
          <w:sz w:val="22"/>
          <w:szCs w:val="22"/>
          <w14:ligatures w14:val="standardContextual"/>
        </w:rPr>
        <w:drawing>
          <wp:anchor distT="0" distB="0" distL="114300" distR="114300" simplePos="0" relativeHeight="251658252" behindDoc="0" locked="0" layoutInCell="1" allowOverlap="1" wp14:anchorId="36D48C1D" wp14:editId="76BFE9F4">
            <wp:simplePos x="0" y="0"/>
            <wp:positionH relativeFrom="margin">
              <wp:posOffset>3131185</wp:posOffset>
            </wp:positionH>
            <wp:positionV relativeFrom="paragraph">
              <wp:posOffset>2061322</wp:posOffset>
            </wp:positionV>
            <wp:extent cx="2689860" cy="1559560"/>
            <wp:effectExtent l="0" t="0" r="0" b="2540"/>
            <wp:wrapTopAndBottom/>
            <wp:docPr id="1194076154" name="Picture 31" descr="A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076154" name="Picture 31" descr="A screen shot of a blue scree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689860" cy="1559560"/>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eastAsiaTheme="minorEastAsia" w:hAnsiTheme="minorHAnsi" w:cstheme="minorBidi"/>
          <w:b w:val="0"/>
          <w:noProof/>
          <w:color w:val="000000" w:themeColor="text1"/>
          <w:sz w:val="22"/>
          <w:szCs w:val="22"/>
          <w14:ligatures w14:val="standardContextual"/>
        </w:rPr>
        <w:drawing>
          <wp:anchor distT="0" distB="0" distL="114300" distR="114300" simplePos="0" relativeHeight="251658250" behindDoc="0" locked="0" layoutInCell="1" allowOverlap="1" wp14:anchorId="643AD09C" wp14:editId="725CF4CB">
            <wp:simplePos x="0" y="0"/>
            <wp:positionH relativeFrom="margin">
              <wp:posOffset>39258</wp:posOffset>
            </wp:positionH>
            <wp:positionV relativeFrom="paragraph">
              <wp:posOffset>348615</wp:posOffset>
            </wp:positionV>
            <wp:extent cx="2720975" cy="1644650"/>
            <wp:effectExtent l="0" t="0" r="3175" b="0"/>
            <wp:wrapTopAndBottom/>
            <wp:docPr id="308999554" name="Picture 29"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999554" name="Picture 29" descr="A screen shot of a graph&#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20975" cy="1644650"/>
                    </a:xfrm>
                    <a:prstGeom prst="rect">
                      <a:avLst/>
                    </a:prstGeom>
                  </pic:spPr>
                </pic:pic>
              </a:graphicData>
            </a:graphic>
            <wp14:sizeRelH relativeFrom="margin">
              <wp14:pctWidth>0</wp14:pctWidth>
            </wp14:sizeRelH>
            <wp14:sizeRelV relativeFrom="margin">
              <wp14:pctHeight>0</wp14:pctHeight>
            </wp14:sizeRelV>
          </wp:anchor>
        </w:drawing>
      </w:r>
      <w:r w:rsidR="00B45FF8">
        <w:rPr>
          <w:rFonts w:asciiTheme="minorHAnsi" w:eastAsiaTheme="minorEastAsia" w:hAnsiTheme="minorHAnsi" w:cstheme="minorBidi"/>
          <w:b w:val="0"/>
          <w:noProof/>
          <w:color w:val="000000" w:themeColor="text1"/>
          <w:sz w:val="22"/>
          <w:szCs w:val="22"/>
          <w14:ligatures w14:val="standardContextual"/>
        </w:rPr>
        <w:drawing>
          <wp:anchor distT="0" distB="0" distL="114300" distR="114300" simplePos="0" relativeHeight="251658249" behindDoc="0" locked="0" layoutInCell="1" allowOverlap="1" wp14:anchorId="54911CF1" wp14:editId="058FAE65">
            <wp:simplePos x="0" y="0"/>
            <wp:positionH relativeFrom="margin">
              <wp:posOffset>2993415</wp:posOffset>
            </wp:positionH>
            <wp:positionV relativeFrom="paragraph">
              <wp:posOffset>387350</wp:posOffset>
            </wp:positionV>
            <wp:extent cx="2713355" cy="1573530"/>
            <wp:effectExtent l="0" t="0" r="0" b="7620"/>
            <wp:wrapTopAndBottom/>
            <wp:docPr id="1531412695" name="Picture 2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412695" name="Picture 28" descr="A screen 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713355" cy="1573530"/>
                    </a:xfrm>
                    <a:prstGeom prst="rect">
                      <a:avLst/>
                    </a:prstGeom>
                  </pic:spPr>
                </pic:pic>
              </a:graphicData>
            </a:graphic>
            <wp14:sizeRelH relativeFrom="margin">
              <wp14:pctWidth>0</wp14:pctWidth>
            </wp14:sizeRelH>
            <wp14:sizeRelV relativeFrom="margin">
              <wp14:pctHeight>0</wp14:pctHeight>
            </wp14:sizeRelV>
          </wp:anchor>
        </w:drawing>
      </w:r>
      <w:r w:rsidR="368FEDCD" w:rsidRPr="141608E5">
        <w:rPr>
          <w:rFonts w:asciiTheme="minorHAnsi" w:eastAsiaTheme="minorEastAsia" w:hAnsiTheme="minorHAnsi" w:cstheme="minorBidi"/>
          <w:color w:val="000000" w:themeColor="text1"/>
        </w:rPr>
        <w:t xml:space="preserve">Channel </w:t>
      </w:r>
      <w:r w:rsidR="00251C25" w:rsidRPr="141608E5">
        <w:rPr>
          <w:rFonts w:asciiTheme="minorHAnsi" w:eastAsiaTheme="minorEastAsia" w:hAnsiTheme="minorHAnsi" w:cstheme="minorBidi"/>
          <w:color w:val="000000" w:themeColor="text1"/>
        </w:rPr>
        <w:t>1</w:t>
      </w:r>
      <w:r w:rsidR="4430F4C6" w:rsidRPr="67BF09EE">
        <w:rPr>
          <w:rFonts w:asciiTheme="minorHAnsi" w:eastAsiaTheme="minorEastAsia" w:hAnsiTheme="minorHAnsi" w:cstheme="minorBidi"/>
          <w:color w:val="000000" w:themeColor="text1"/>
        </w:rPr>
        <w:t xml:space="preserve"> microphone</w:t>
      </w:r>
    </w:p>
    <w:p w14:paraId="6E20B439" w14:textId="4C1D671C" w:rsidR="0042149D" w:rsidRDefault="0042149D" w:rsidP="00D00B89">
      <w:pPr>
        <w:pStyle w:val="Heading3"/>
        <w:rPr>
          <w:rFonts w:asciiTheme="minorHAnsi" w:eastAsiaTheme="minorEastAsia" w:hAnsiTheme="minorHAnsi" w:cstheme="minorBidi"/>
          <w:b w:val="0"/>
          <w:color w:val="000000" w:themeColor="text1"/>
          <w:sz w:val="22"/>
          <w:szCs w:val="22"/>
        </w:rPr>
      </w:pPr>
    </w:p>
    <w:p w14:paraId="0ABD2D17" w14:textId="162B78B6" w:rsidR="0042149D" w:rsidRDefault="0042149D" w:rsidP="00D00B89">
      <w:pPr>
        <w:pStyle w:val="Heading3"/>
        <w:rPr>
          <w:rFonts w:asciiTheme="minorHAnsi" w:eastAsiaTheme="minorEastAsia" w:hAnsiTheme="minorHAnsi" w:cstheme="minorBidi"/>
          <w:b w:val="0"/>
          <w:color w:val="000000" w:themeColor="text1"/>
          <w:sz w:val="22"/>
          <w:szCs w:val="22"/>
        </w:rPr>
      </w:pPr>
    </w:p>
    <w:p w14:paraId="67DCCD50" w14:textId="620CD910" w:rsidR="00DD3E2C" w:rsidRDefault="005D2B34"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 xml:space="preserve">Unlike the one-cylinder data, where a single dominant peak was observed, the three-cylinder configuration shows multiple smaller peaks scattered between 0 Hz and 1000 Hz </w:t>
      </w:r>
      <w:r w:rsidR="00917288" w:rsidRPr="3C84DCE9">
        <w:rPr>
          <w:rFonts w:asciiTheme="minorHAnsi" w:eastAsiaTheme="minorEastAsia" w:hAnsiTheme="minorHAnsi" w:cstheme="minorBidi"/>
          <w:b w:val="0"/>
          <w:color w:val="000000" w:themeColor="text1"/>
          <w:sz w:val="22"/>
          <w:szCs w:val="22"/>
        </w:rPr>
        <w:t>and</w:t>
      </w:r>
      <w:r w:rsidRPr="3C84DCE9">
        <w:rPr>
          <w:rFonts w:asciiTheme="minorHAnsi" w:eastAsiaTheme="minorEastAsia" w:hAnsiTheme="minorHAnsi" w:cstheme="minorBidi"/>
          <w:b w:val="0"/>
          <w:color w:val="000000" w:themeColor="text1"/>
          <w:sz w:val="22"/>
          <w:szCs w:val="22"/>
        </w:rPr>
        <w:t xml:space="preserve"> between 3500 and 4500 Hz</w:t>
      </w:r>
      <w:r w:rsidR="00E859C7" w:rsidRPr="3C84DCE9">
        <w:rPr>
          <w:rFonts w:asciiTheme="minorHAnsi" w:eastAsiaTheme="minorEastAsia" w:hAnsiTheme="minorHAnsi" w:cstheme="minorBidi"/>
          <w:b w:val="0"/>
          <w:color w:val="000000" w:themeColor="text1"/>
          <w:sz w:val="22"/>
          <w:szCs w:val="22"/>
        </w:rPr>
        <w:t xml:space="preserve">. </w:t>
      </w:r>
      <w:r w:rsidR="0088578C" w:rsidRPr="3C84DCE9">
        <w:rPr>
          <w:rFonts w:asciiTheme="minorHAnsi" w:eastAsiaTheme="minorEastAsia" w:hAnsiTheme="minorHAnsi" w:cstheme="minorBidi"/>
          <w:b w:val="0"/>
          <w:color w:val="000000" w:themeColor="text1"/>
          <w:sz w:val="22"/>
          <w:szCs w:val="22"/>
        </w:rPr>
        <w:t xml:space="preserve">This is likely due to </w:t>
      </w:r>
      <w:r w:rsidR="00917288" w:rsidRPr="3C84DCE9">
        <w:rPr>
          <w:rFonts w:asciiTheme="minorHAnsi" w:eastAsiaTheme="minorEastAsia" w:hAnsiTheme="minorHAnsi" w:cstheme="minorBidi"/>
          <w:b w:val="0"/>
          <w:color w:val="000000" w:themeColor="text1"/>
          <w:sz w:val="22"/>
          <w:szCs w:val="22"/>
        </w:rPr>
        <w:t>Wave interference from other firing events.</w:t>
      </w:r>
    </w:p>
    <w:p w14:paraId="079865E7" w14:textId="7C8A1293" w:rsidR="00C759F1" w:rsidRDefault="00C759F1"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Figure 3 shows patterns of resonance at higher frequencies between 4000 Hz and 4500 Hz.</w:t>
      </w:r>
    </w:p>
    <w:p w14:paraId="14D58CA4" w14:textId="4071828C" w:rsidR="0088578C" w:rsidRDefault="00071824"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Figure 4</w:t>
      </w:r>
      <w:r w:rsidR="00DD3E2C" w:rsidRPr="3C84DCE9">
        <w:rPr>
          <w:rFonts w:asciiTheme="minorHAnsi" w:eastAsiaTheme="minorEastAsia" w:hAnsiTheme="minorHAnsi" w:cstheme="minorBidi"/>
          <w:b w:val="0"/>
          <w:color w:val="000000" w:themeColor="text1"/>
          <w:sz w:val="22"/>
          <w:szCs w:val="22"/>
        </w:rPr>
        <w:t xml:space="preserve"> identifies the </w:t>
      </w:r>
      <w:r w:rsidR="00F06733" w:rsidRPr="3C84DCE9">
        <w:rPr>
          <w:rFonts w:asciiTheme="minorHAnsi" w:eastAsiaTheme="minorEastAsia" w:hAnsiTheme="minorHAnsi" w:cstheme="minorBidi"/>
          <w:b w:val="0"/>
          <w:color w:val="000000" w:themeColor="text1"/>
          <w:sz w:val="22"/>
          <w:szCs w:val="22"/>
        </w:rPr>
        <w:t>2</w:t>
      </w:r>
      <w:r w:rsidR="00F06733" w:rsidRPr="3C84DCE9">
        <w:rPr>
          <w:rFonts w:asciiTheme="minorHAnsi" w:eastAsiaTheme="minorEastAsia" w:hAnsiTheme="minorHAnsi" w:cstheme="minorBidi"/>
          <w:b w:val="0"/>
          <w:color w:val="000000" w:themeColor="text1"/>
          <w:sz w:val="22"/>
          <w:szCs w:val="22"/>
          <w:vertAlign w:val="superscript"/>
        </w:rPr>
        <w:t>nd</w:t>
      </w:r>
      <w:r w:rsidR="00DD3E2C" w:rsidRPr="3C84DCE9">
        <w:rPr>
          <w:rFonts w:asciiTheme="minorHAnsi" w:eastAsiaTheme="minorEastAsia" w:hAnsiTheme="minorHAnsi" w:cstheme="minorBidi"/>
          <w:b w:val="0"/>
          <w:color w:val="000000" w:themeColor="text1"/>
          <w:sz w:val="22"/>
          <w:szCs w:val="22"/>
        </w:rPr>
        <w:t xml:space="preserve"> order as the </w:t>
      </w:r>
      <w:r w:rsidR="007A6031" w:rsidRPr="3C84DCE9">
        <w:rPr>
          <w:rFonts w:asciiTheme="minorHAnsi" w:eastAsiaTheme="minorEastAsia" w:hAnsiTheme="minorHAnsi" w:cstheme="minorBidi"/>
          <w:b w:val="0"/>
          <w:color w:val="000000" w:themeColor="text1"/>
          <w:sz w:val="22"/>
          <w:szCs w:val="22"/>
        </w:rPr>
        <w:t xml:space="preserve">most </w:t>
      </w:r>
      <w:r w:rsidR="00DD3E2C" w:rsidRPr="3C84DCE9">
        <w:rPr>
          <w:rFonts w:asciiTheme="minorHAnsi" w:eastAsiaTheme="minorEastAsia" w:hAnsiTheme="minorHAnsi" w:cstheme="minorBidi"/>
          <w:b w:val="0"/>
          <w:color w:val="000000" w:themeColor="text1"/>
          <w:sz w:val="22"/>
          <w:szCs w:val="22"/>
        </w:rPr>
        <w:t>dominant</w:t>
      </w:r>
      <w:r w:rsidR="006309CC" w:rsidRPr="3C84DCE9">
        <w:rPr>
          <w:rFonts w:asciiTheme="minorHAnsi" w:eastAsiaTheme="minorEastAsia" w:hAnsiTheme="minorHAnsi" w:cstheme="minorBidi"/>
          <w:b w:val="0"/>
          <w:color w:val="000000" w:themeColor="text1"/>
          <w:sz w:val="22"/>
          <w:szCs w:val="22"/>
        </w:rPr>
        <w:t xml:space="preserve"> </w:t>
      </w:r>
      <w:r w:rsidR="00F06733" w:rsidRPr="3C84DCE9">
        <w:rPr>
          <w:rFonts w:asciiTheme="minorHAnsi" w:eastAsiaTheme="minorEastAsia" w:hAnsiTheme="minorHAnsi" w:cstheme="minorBidi"/>
          <w:b w:val="0"/>
          <w:color w:val="000000" w:themeColor="text1"/>
          <w:sz w:val="22"/>
          <w:szCs w:val="22"/>
        </w:rPr>
        <w:t>and</w:t>
      </w:r>
      <w:r w:rsidR="006309CC" w:rsidRPr="3C84DCE9">
        <w:rPr>
          <w:rFonts w:asciiTheme="minorHAnsi" w:eastAsiaTheme="minorEastAsia" w:hAnsiTheme="minorHAnsi" w:cstheme="minorBidi"/>
          <w:b w:val="0"/>
          <w:color w:val="000000" w:themeColor="text1"/>
          <w:sz w:val="22"/>
          <w:szCs w:val="22"/>
        </w:rPr>
        <w:t xml:space="preserve"> has a frequency </w:t>
      </w:r>
      <w:r w:rsidR="007A6031" w:rsidRPr="3C84DCE9">
        <w:rPr>
          <w:rFonts w:asciiTheme="minorHAnsi" w:eastAsiaTheme="minorEastAsia" w:hAnsiTheme="minorHAnsi" w:cstheme="minorBidi"/>
          <w:b w:val="0"/>
          <w:color w:val="000000" w:themeColor="text1"/>
          <w:sz w:val="22"/>
          <w:szCs w:val="22"/>
        </w:rPr>
        <w:t>of</w:t>
      </w:r>
      <w:r w:rsidR="00DD3E2C" w:rsidRPr="3C84DCE9">
        <w:rPr>
          <w:rFonts w:asciiTheme="minorHAnsi" w:eastAsiaTheme="minorEastAsia" w:hAnsiTheme="minorHAnsi" w:cstheme="minorBidi"/>
          <w:b w:val="0"/>
          <w:color w:val="000000" w:themeColor="text1"/>
          <w:sz w:val="22"/>
          <w:szCs w:val="22"/>
        </w:rPr>
        <w:t xml:space="preserve"> 116.67 Hz, which closely aligns with the primary peak observed in Figures 1 and 2. </w:t>
      </w:r>
      <w:r w:rsidR="006309CC" w:rsidRPr="3C84DCE9">
        <w:rPr>
          <w:rFonts w:asciiTheme="minorHAnsi" w:eastAsiaTheme="minorEastAsia" w:hAnsiTheme="minorHAnsi" w:cstheme="minorBidi"/>
          <w:b w:val="0"/>
          <w:color w:val="000000" w:themeColor="text1"/>
          <w:sz w:val="22"/>
          <w:szCs w:val="22"/>
        </w:rPr>
        <w:t xml:space="preserve">This suggests that the </w:t>
      </w:r>
      <w:r w:rsidR="00E23D09" w:rsidRPr="3C84DCE9">
        <w:rPr>
          <w:rFonts w:asciiTheme="minorHAnsi" w:eastAsiaTheme="minorEastAsia" w:hAnsiTheme="minorHAnsi" w:cstheme="minorBidi"/>
          <w:b w:val="0"/>
          <w:color w:val="000000" w:themeColor="text1"/>
          <w:sz w:val="22"/>
          <w:szCs w:val="22"/>
        </w:rPr>
        <w:t>engine is</w:t>
      </w:r>
      <w:r w:rsidR="006309CC" w:rsidRPr="3C84DCE9">
        <w:rPr>
          <w:rFonts w:asciiTheme="minorHAnsi" w:eastAsiaTheme="minorEastAsia" w:hAnsiTheme="minorHAnsi" w:cstheme="minorBidi"/>
          <w:b w:val="0"/>
          <w:color w:val="000000" w:themeColor="text1"/>
          <w:sz w:val="22"/>
          <w:szCs w:val="22"/>
        </w:rPr>
        <w:t xml:space="preserve"> </w:t>
      </w:r>
      <w:r w:rsidR="00E23D09" w:rsidRPr="3C84DCE9">
        <w:rPr>
          <w:rFonts w:asciiTheme="minorHAnsi" w:eastAsiaTheme="minorEastAsia" w:hAnsiTheme="minorHAnsi" w:cstheme="minorBidi"/>
          <w:b w:val="0"/>
          <w:color w:val="000000" w:themeColor="text1"/>
          <w:sz w:val="22"/>
          <w:szCs w:val="22"/>
        </w:rPr>
        <w:t>poorly</w:t>
      </w:r>
      <w:r w:rsidR="00CF3B62" w:rsidRPr="3C84DCE9">
        <w:rPr>
          <w:rFonts w:asciiTheme="minorHAnsi" w:eastAsiaTheme="minorEastAsia" w:hAnsiTheme="minorHAnsi" w:cstheme="minorBidi"/>
          <w:b w:val="0"/>
          <w:color w:val="000000" w:themeColor="text1"/>
          <w:sz w:val="22"/>
          <w:szCs w:val="22"/>
        </w:rPr>
        <w:t xml:space="preserve"> balanced when running on 3 cylinders which is </w:t>
      </w:r>
      <w:r w:rsidR="00930AC2" w:rsidRPr="3C84DCE9">
        <w:rPr>
          <w:rFonts w:asciiTheme="minorHAnsi" w:eastAsiaTheme="minorEastAsia" w:hAnsiTheme="minorHAnsi" w:cstheme="minorBidi"/>
          <w:b w:val="0"/>
          <w:color w:val="000000" w:themeColor="text1"/>
          <w:sz w:val="22"/>
          <w:szCs w:val="22"/>
        </w:rPr>
        <w:t>exactly</w:t>
      </w:r>
      <w:r w:rsidR="00CF3B62" w:rsidRPr="3C84DCE9">
        <w:rPr>
          <w:rFonts w:asciiTheme="minorHAnsi" w:eastAsiaTheme="minorEastAsia" w:hAnsiTheme="minorHAnsi" w:cstheme="minorBidi"/>
          <w:b w:val="0"/>
          <w:color w:val="000000" w:themeColor="text1"/>
          <w:sz w:val="22"/>
          <w:szCs w:val="22"/>
        </w:rPr>
        <w:t xml:space="preserve"> what I was expecting to find. The 38</w:t>
      </w:r>
      <w:r w:rsidR="00CF3B62" w:rsidRPr="3C84DCE9">
        <w:rPr>
          <w:rFonts w:asciiTheme="minorHAnsi" w:eastAsiaTheme="minorEastAsia" w:hAnsiTheme="minorHAnsi" w:cstheme="minorBidi"/>
          <w:b w:val="0"/>
          <w:color w:val="000000" w:themeColor="text1"/>
          <w:sz w:val="22"/>
          <w:szCs w:val="22"/>
          <w:vertAlign w:val="superscript"/>
        </w:rPr>
        <w:t>th</w:t>
      </w:r>
      <w:r w:rsidR="00CF3B62" w:rsidRPr="3C84DCE9">
        <w:rPr>
          <w:rFonts w:asciiTheme="minorHAnsi" w:eastAsiaTheme="minorEastAsia" w:hAnsiTheme="minorHAnsi" w:cstheme="minorBidi"/>
          <w:b w:val="0"/>
          <w:color w:val="000000" w:themeColor="text1"/>
          <w:sz w:val="22"/>
          <w:szCs w:val="22"/>
        </w:rPr>
        <w:t xml:space="preserve"> order </w:t>
      </w:r>
      <w:r w:rsidR="003F73F1" w:rsidRPr="3C84DCE9">
        <w:rPr>
          <w:rFonts w:asciiTheme="minorHAnsi" w:eastAsiaTheme="minorEastAsia" w:hAnsiTheme="minorHAnsi" w:cstheme="minorBidi"/>
          <w:b w:val="0"/>
          <w:color w:val="000000" w:themeColor="text1"/>
          <w:sz w:val="22"/>
          <w:szCs w:val="22"/>
        </w:rPr>
        <w:t xml:space="preserve">is showing signs of excitement as well. </w:t>
      </w:r>
    </w:p>
    <w:p w14:paraId="6C477236" w14:textId="4235AFCD" w:rsidR="00BF233A" w:rsidRDefault="00BF233A" w:rsidP="00D00B89">
      <w:pPr>
        <w:pStyle w:val="Heading3"/>
        <w:rPr>
          <w:rFonts w:asciiTheme="minorHAnsi" w:eastAsiaTheme="minorEastAsia" w:hAnsiTheme="minorHAnsi" w:cstheme="minorBidi"/>
          <w:b w:val="0"/>
          <w:color w:val="000000" w:themeColor="text1"/>
          <w:sz w:val="22"/>
          <w:szCs w:val="22"/>
        </w:rPr>
      </w:pPr>
    </w:p>
    <w:tbl>
      <w:tblPr>
        <w:tblStyle w:val="TableGrid"/>
        <w:tblW w:w="0" w:type="auto"/>
        <w:tblLook w:val="04A0" w:firstRow="1" w:lastRow="0" w:firstColumn="1" w:lastColumn="0" w:noHBand="0" w:noVBand="1"/>
      </w:tblPr>
      <w:tblGrid>
        <w:gridCol w:w="4508"/>
        <w:gridCol w:w="4508"/>
      </w:tblGrid>
      <w:tr w:rsidR="0022528E" w14:paraId="12C044E9" w14:textId="77777777" w:rsidTr="0022528E">
        <w:tc>
          <w:tcPr>
            <w:tcW w:w="4508" w:type="dxa"/>
          </w:tcPr>
          <w:p w14:paraId="0999A377" w14:textId="537DED04" w:rsidR="0022528E" w:rsidRDefault="0022528E"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Order</w:t>
            </w:r>
          </w:p>
        </w:tc>
        <w:tc>
          <w:tcPr>
            <w:tcW w:w="4508" w:type="dxa"/>
          </w:tcPr>
          <w:p w14:paraId="6620C8B2" w14:textId="348CE744" w:rsidR="0022528E" w:rsidRDefault="0022528E"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Frequency (Hz)(0d.p.)</w:t>
            </w:r>
          </w:p>
        </w:tc>
      </w:tr>
      <w:tr w:rsidR="0022528E" w14:paraId="12B798C0" w14:textId="77777777" w:rsidTr="0022528E">
        <w:tc>
          <w:tcPr>
            <w:tcW w:w="4508" w:type="dxa"/>
          </w:tcPr>
          <w:p w14:paraId="752055DD" w14:textId="1C90E848" w:rsidR="0022528E" w:rsidRDefault="0022528E"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1</w:t>
            </w:r>
          </w:p>
        </w:tc>
        <w:tc>
          <w:tcPr>
            <w:tcW w:w="4508" w:type="dxa"/>
          </w:tcPr>
          <w:p w14:paraId="748AFA77" w14:textId="6C8F6DD4" w:rsidR="0022528E" w:rsidRDefault="00310EFC"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117</w:t>
            </w:r>
          </w:p>
        </w:tc>
      </w:tr>
    </w:tbl>
    <w:p w14:paraId="428D4DF2" w14:textId="0879522C" w:rsidR="005252D1" w:rsidRDefault="00310EFC"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The primary frequency is at 117.19Hz which aligns with the 1</w:t>
      </w:r>
      <w:r w:rsidRPr="3C84DCE9">
        <w:rPr>
          <w:rFonts w:asciiTheme="minorHAnsi" w:eastAsiaTheme="minorEastAsia" w:hAnsiTheme="minorHAnsi" w:cstheme="minorBidi"/>
          <w:b w:val="0"/>
          <w:color w:val="000000" w:themeColor="text1"/>
          <w:sz w:val="22"/>
          <w:szCs w:val="22"/>
          <w:vertAlign w:val="superscript"/>
        </w:rPr>
        <w:t>st</w:t>
      </w:r>
      <w:r w:rsidRPr="3C84DCE9">
        <w:rPr>
          <w:rFonts w:asciiTheme="minorHAnsi" w:eastAsiaTheme="minorEastAsia" w:hAnsiTheme="minorHAnsi" w:cstheme="minorBidi"/>
          <w:b w:val="0"/>
          <w:color w:val="000000" w:themeColor="text1"/>
          <w:sz w:val="22"/>
          <w:szCs w:val="22"/>
        </w:rPr>
        <w:t xml:space="preserve"> order.</w:t>
      </w:r>
    </w:p>
    <w:p w14:paraId="2221BF5B" w14:textId="5095305A" w:rsidR="64809E13" w:rsidRDefault="64809E13" w:rsidP="64809E13">
      <w:pPr>
        <w:pStyle w:val="Heading3"/>
        <w:rPr>
          <w:rFonts w:asciiTheme="minorHAnsi" w:eastAsiaTheme="minorEastAsia" w:hAnsiTheme="minorHAnsi" w:cstheme="minorBidi"/>
          <w:b w:val="0"/>
          <w:bCs w:val="0"/>
          <w:color w:val="000000" w:themeColor="text1"/>
          <w:sz w:val="22"/>
          <w:szCs w:val="22"/>
        </w:rPr>
      </w:pPr>
    </w:p>
    <w:p w14:paraId="4AD6DC97" w14:textId="6A6538DE" w:rsidR="0042149D" w:rsidRDefault="3FC0E50B" w:rsidP="00D00B89">
      <w:pPr>
        <w:pStyle w:val="Heading3"/>
        <w:rPr>
          <w:rFonts w:asciiTheme="minorHAnsi" w:eastAsiaTheme="minorEastAsia" w:hAnsiTheme="minorHAnsi" w:cstheme="minorBidi"/>
          <w:color w:val="000000" w:themeColor="text1"/>
        </w:rPr>
      </w:pPr>
      <w:r w:rsidRPr="742E534C">
        <w:rPr>
          <w:rFonts w:asciiTheme="minorHAnsi" w:eastAsiaTheme="minorEastAsia" w:hAnsiTheme="minorHAnsi" w:cstheme="minorBidi"/>
          <w:color w:val="000000" w:themeColor="text1"/>
        </w:rPr>
        <w:t>Channel</w:t>
      </w:r>
      <w:r w:rsidR="00251C25" w:rsidRPr="74FD6DF5">
        <w:rPr>
          <w:rFonts w:asciiTheme="minorHAnsi" w:eastAsiaTheme="minorEastAsia" w:hAnsiTheme="minorHAnsi" w:cstheme="minorBidi"/>
          <w:color w:val="000000" w:themeColor="text1"/>
        </w:rPr>
        <w:t xml:space="preserve"> 2 –vertical </w:t>
      </w:r>
    </w:p>
    <w:p w14:paraId="40DE5D17" w14:textId="378CB930" w:rsidR="0042149D" w:rsidRDefault="006B551D" w:rsidP="00D00B89">
      <w:pPr>
        <w:pStyle w:val="Heading3"/>
        <w:rPr>
          <w:rFonts w:asciiTheme="minorHAnsi" w:eastAsiaTheme="minorEastAsia" w:hAnsiTheme="minorHAnsi" w:cstheme="minorBidi"/>
          <w:color w:val="000000" w:themeColor="text1"/>
        </w:rPr>
      </w:pPr>
      <w:r>
        <w:rPr>
          <w:rFonts w:asciiTheme="minorHAnsi" w:eastAsiaTheme="minorEastAsia" w:hAnsiTheme="minorHAnsi" w:cstheme="minorBidi"/>
          <w:noProof/>
          <w:color w:val="000000" w:themeColor="text1"/>
          <w14:ligatures w14:val="standardContextual"/>
        </w:rPr>
        <w:drawing>
          <wp:anchor distT="0" distB="0" distL="114300" distR="114300" simplePos="0" relativeHeight="251658256" behindDoc="0" locked="0" layoutInCell="1" allowOverlap="1" wp14:anchorId="52A5EF48" wp14:editId="28C9ED64">
            <wp:simplePos x="0" y="0"/>
            <wp:positionH relativeFrom="column">
              <wp:posOffset>3046095</wp:posOffset>
            </wp:positionH>
            <wp:positionV relativeFrom="paragraph">
              <wp:posOffset>1645920</wp:posOffset>
            </wp:positionV>
            <wp:extent cx="2296160" cy="1338580"/>
            <wp:effectExtent l="0" t="0" r="8890" b="0"/>
            <wp:wrapTopAndBottom/>
            <wp:docPr id="725469746" name="Picture 3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469746" name="Picture 35" descr="A screen 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296160" cy="1338580"/>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eastAsiaTheme="minorEastAsia" w:hAnsiTheme="minorHAnsi" w:cstheme="minorBidi"/>
          <w:noProof/>
          <w:color w:val="000000" w:themeColor="text1"/>
          <w14:ligatures w14:val="standardContextual"/>
        </w:rPr>
        <w:drawing>
          <wp:anchor distT="0" distB="0" distL="114300" distR="114300" simplePos="0" relativeHeight="251658255" behindDoc="0" locked="0" layoutInCell="1" allowOverlap="1" wp14:anchorId="0C59D8F6" wp14:editId="555B1C52">
            <wp:simplePos x="0" y="0"/>
            <wp:positionH relativeFrom="margin">
              <wp:posOffset>240030</wp:posOffset>
            </wp:positionH>
            <wp:positionV relativeFrom="paragraph">
              <wp:posOffset>1600530</wp:posOffset>
            </wp:positionV>
            <wp:extent cx="2355215" cy="1403350"/>
            <wp:effectExtent l="0" t="0" r="6985" b="6350"/>
            <wp:wrapTopAndBottom/>
            <wp:docPr id="1176087209" name="Picture 3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087209" name="Picture 34" descr="A screenshot of a computer scree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355215" cy="1403350"/>
                    </a:xfrm>
                    <a:prstGeom prst="rect">
                      <a:avLst/>
                    </a:prstGeom>
                  </pic:spPr>
                </pic:pic>
              </a:graphicData>
            </a:graphic>
            <wp14:sizeRelH relativeFrom="margin">
              <wp14:pctWidth>0</wp14:pctWidth>
            </wp14:sizeRelH>
            <wp14:sizeRelV relativeFrom="margin">
              <wp14:pctHeight>0</wp14:pctHeight>
            </wp14:sizeRelV>
          </wp:anchor>
        </w:drawing>
      </w:r>
      <w:r w:rsidR="00875F72">
        <w:rPr>
          <w:rFonts w:asciiTheme="minorHAnsi" w:eastAsiaTheme="minorEastAsia" w:hAnsiTheme="minorHAnsi" w:cstheme="minorBidi"/>
          <w:noProof/>
          <w:color w:val="000000" w:themeColor="text1"/>
          <w14:ligatures w14:val="standardContextual"/>
        </w:rPr>
        <w:drawing>
          <wp:anchor distT="0" distB="0" distL="114300" distR="114300" simplePos="0" relativeHeight="251658254" behindDoc="0" locked="0" layoutInCell="1" allowOverlap="1" wp14:anchorId="18D9795C" wp14:editId="34178A00">
            <wp:simplePos x="0" y="0"/>
            <wp:positionH relativeFrom="column">
              <wp:posOffset>3006090</wp:posOffset>
            </wp:positionH>
            <wp:positionV relativeFrom="paragraph">
              <wp:posOffset>0</wp:posOffset>
            </wp:positionV>
            <wp:extent cx="2519045" cy="1441450"/>
            <wp:effectExtent l="0" t="0" r="0" b="6350"/>
            <wp:wrapTopAndBottom/>
            <wp:docPr id="973107387" name="Picture 3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107387" name="Picture 33" descr="A screen shot of a compu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519045" cy="1441450"/>
                    </a:xfrm>
                    <a:prstGeom prst="rect">
                      <a:avLst/>
                    </a:prstGeom>
                  </pic:spPr>
                </pic:pic>
              </a:graphicData>
            </a:graphic>
            <wp14:sizeRelH relativeFrom="margin">
              <wp14:pctWidth>0</wp14:pctWidth>
            </wp14:sizeRelH>
            <wp14:sizeRelV relativeFrom="margin">
              <wp14:pctHeight>0</wp14:pctHeight>
            </wp14:sizeRelV>
          </wp:anchor>
        </w:drawing>
      </w:r>
      <w:r w:rsidR="004A387A" w:rsidRPr="004A387A">
        <w:rPr>
          <w:rFonts w:asciiTheme="minorHAnsi" w:eastAsiaTheme="minorEastAsia" w:hAnsiTheme="minorHAnsi" w:cstheme="minorBidi"/>
          <w:color w:val="000000" w:themeColor="text1"/>
        </w:rPr>
        <w:drawing>
          <wp:anchor distT="0" distB="0" distL="114300" distR="114300" simplePos="0" relativeHeight="251658253" behindDoc="0" locked="0" layoutInCell="1" allowOverlap="1" wp14:anchorId="5811CA03" wp14:editId="37F89582">
            <wp:simplePos x="0" y="0"/>
            <wp:positionH relativeFrom="margin">
              <wp:posOffset>216484</wp:posOffset>
            </wp:positionH>
            <wp:positionV relativeFrom="paragraph">
              <wp:posOffset>0</wp:posOffset>
            </wp:positionV>
            <wp:extent cx="2340610" cy="1423035"/>
            <wp:effectExtent l="0" t="0" r="2540" b="5715"/>
            <wp:wrapTopAndBottom/>
            <wp:docPr id="9" name="Picture 8" descr="A screen shot of a graph&#10;&#10;Description automatically generated">
              <a:extLst xmlns:a="http://schemas.openxmlformats.org/drawingml/2006/main">
                <a:ext uri="{FF2B5EF4-FFF2-40B4-BE49-F238E27FC236}">
                  <a16:creationId xmlns:a16="http://schemas.microsoft.com/office/drawing/2014/main" id="{140E315B-59F5-0955-B0C5-6D331DF2EA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 shot of a graph&#10;&#10;Description automatically generated">
                      <a:extLst>
                        <a:ext uri="{FF2B5EF4-FFF2-40B4-BE49-F238E27FC236}">
                          <a16:creationId xmlns:a16="http://schemas.microsoft.com/office/drawing/2014/main" id="{140E315B-59F5-0955-B0C5-6D331DF2EA7A}"/>
                        </a:ext>
                      </a:extLst>
                    </pic:cNvPr>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340610" cy="1423035"/>
                    </a:xfrm>
                    <a:prstGeom prst="rect">
                      <a:avLst/>
                    </a:prstGeom>
                  </pic:spPr>
                </pic:pic>
              </a:graphicData>
            </a:graphic>
            <wp14:sizeRelH relativeFrom="margin">
              <wp14:pctWidth>0</wp14:pctWidth>
            </wp14:sizeRelH>
            <wp14:sizeRelV relativeFrom="margin">
              <wp14:pctHeight>0</wp14:pctHeight>
            </wp14:sizeRelV>
          </wp:anchor>
        </w:drawing>
      </w:r>
    </w:p>
    <w:p w14:paraId="6CE79163" w14:textId="7AC4E8A8" w:rsidR="002A2DC0" w:rsidRDefault="002C2028"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Figure 1 shows that vertical vibration is induced at a large range of frequencies.</w:t>
      </w:r>
      <w:r w:rsidR="00FE34D4" w:rsidRPr="3C84DCE9">
        <w:rPr>
          <w:rFonts w:asciiTheme="minorHAnsi" w:eastAsiaTheme="minorEastAsia" w:hAnsiTheme="minorHAnsi" w:cstheme="minorBidi"/>
          <w:b w:val="0"/>
          <w:color w:val="000000" w:themeColor="text1"/>
          <w:sz w:val="22"/>
          <w:szCs w:val="22"/>
        </w:rPr>
        <w:t xml:space="preserve"> Figure 1 also shows that </w:t>
      </w:r>
      <w:r w:rsidR="00325C27" w:rsidRPr="3C84DCE9">
        <w:rPr>
          <w:rFonts w:asciiTheme="minorHAnsi" w:eastAsiaTheme="minorEastAsia" w:hAnsiTheme="minorHAnsi" w:cstheme="minorBidi"/>
          <w:b w:val="0"/>
          <w:color w:val="000000" w:themeColor="text1"/>
          <w:sz w:val="22"/>
          <w:szCs w:val="22"/>
        </w:rPr>
        <w:t xml:space="preserve">when the engine is running on 3 cylinders there is a broader </w:t>
      </w:r>
      <w:r w:rsidR="00966B3B" w:rsidRPr="3C84DCE9">
        <w:rPr>
          <w:rFonts w:asciiTheme="minorHAnsi" w:eastAsiaTheme="minorEastAsia" w:hAnsiTheme="minorHAnsi" w:cstheme="minorBidi"/>
          <w:b w:val="0"/>
          <w:color w:val="000000" w:themeColor="text1"/>
          <w:sz w:val="22"/>
          <w:szCs w:val="22"/>
        </w:rPr>
        <w:t>range of vibration waves</w:t>
      </w:r>
      <w:r w:rsidR="00445C09" w:rsidRPr="3C84DCE9">
        <w:rPr>
          <w:rFonts w:asciiTheme="minorHAnsi" w:eastAsiaTheme="minorEastAsia" w:hAnsiTheme="minorHAnsi" w:cstheme="minorBidi"/>
          <w:b w:val="0"/>
          <w:color w:val="000000" w:themeColor="text1"/>
          <w:sz w:val="22"/>
          <w:szCs w:val="22"/>
        </w:rPr>
        <w:t xml:space="preserve">, </w:t>
      </w:r>
      <w:r w:rsidR="00823A37" w:rsidRPr="3C84DCE9">
        <w:rPr>
          <w:rFonts w:asciiTheme="minorHAnsi" w:eastAsiaTheme="minorEastAsia" w:hAnsiTheme="minorHAnsi" w:cstheme="minorBidi"/>
          <w:b w:val="0"/>
          <w:color w:val="000000" w:themeColor="text1"/>
          <w:sz w:val="22"/>
          <w:szCs w:val="22"/>
        </w:rPr>
        <w:t xml:space="preserve">higher frequencies are </w:t>
      </w:r>
      <w:r w:rsidR="00911730" w:rsidRPr="3C84DCE9">
        <w:rPr>
          <w:rFonts w:asciiTheme="minorHAnsi" w:eastAsiaTheme="minorEastAsia" w:hAnsiTheme="minorHAnsi" w:cstheme="minorBidi"/>
          <w:b w:val="0"/>
          <w:color w:val="000000" w:themeColor="text1"/>
          <w:sz w:val="22"/>
          <w:szCs w:val="22"/>
        </w:rPr>
        <w:t>producing higher acceleration than the 1cylinder test</w:t>
      </w:r>
      <w:r w:rsidR="00966B3B" w:rsidRPr="3C84DCE9">
        <w:rPr>
          <w:rFonts w:asciiTheme="minorHAnsi" w:eastAsiaTheme="minorEastAsia" w:hAnsiTheme="minorHAnsi" w:cstheme="minorBidi"/>
          <w:b w:val="0"/>
          <w:color w:val="000000" w:themeColor="text1"/>
          <w:sz w:val="22"/>
          <w:szCs w:val="22"/>
        </w:rPr>
        <w:t>.</w:t>
      </w:r>
      <w:r w:rsidR="00AB37DC" w:rsidRPr="3C84DCE9">
        <w:rPr>
          <w:rFonts w:asciiTheme="minorHAnsi" w:eastAsiaTheme="minorEastAsia" w:hAnsiTheme="minorHAnsi" w:cstheme="minorBidi"/>
          <w:b w:val="0"/>
          <w:color w:val="000000" w:themeColor="text1"/>
          <w:sz w:val="22"/>
          <w:szCs w:val="22"/>
        </w:rPr>
        <w:t xml:space="preserve"> </w:t>
      </w:r>
      <w:r w:rsidR="002A2DC0" w:rsidRPr="3C84DCE9">
        <w:rPr>
          <w:rFonts w:asciiTheme="minorHAnsi" w:eastAsiaTheme="minorEastAsia" w:hAnsiTheme="minorHAnsi" w:cstheme="minorBidi"/>
          <w:b w:val="0"/>
          <w:color w:val="000000" w:themeColor="text1"/>
          <w:sz w:val="22"/>
          <w:szCs w:val="22"/>
        </w:rPr>
        <w:t>Figure 2 presents the peak acceleration of 740.3m/s/s which occurs at a frequency of 224.61.</w:t>
      </w:r>
      <w:r w:rsidR="00FE34D4" w:rsidRPr="3C84DCE9">
        <w:rPr>
          <w:rFonts w:asciiTheme="minorHAnsi" w:eastAsiaTheme="minorEastAsia" w:hAnsiTheme="minorHAnsi" w:cstheme="minorBidi"/>
          <w:b w:val="0"/>
          <w:color w:val="000000" w:themeColor="text1"/>
          <w:sz w:val="22"/>
          <w:szCs w:val="22"/>
        </w:rPr>
        <w:t xml:space="preserve"> </w:t>
      </w:r>
    </w:p>
    <w:p w14:paraId="4D391D6E" w14:textId="3F47FBD6" w:rsidR="002A2DC0" w:rsidRDefault="0097143B"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The most dominant order is the 2</w:t>
      </w:r>
      <w:r w:rsidRPr="3C84DCE9">
        <w:rPr>
          <w:rFonts w:asciiTheme="minorHAnsi" w:eastAsiaTheme="minorEastAsia" w:hAnsiTheme="minorHAnsi" w:cstheme="minorBidi"/>
          <w:b w:val="0"/>
          <w:color w:val="000000" w:themeColor="text1"/>
          <w:sz w:val="22"/>
          <w:szCs w:val="22"/>
          <w:vertAlign w:val="superscript"/>
        </w:rPr>
        <w:t>nd</w:t>
      </w:r>
      <w:r w:rsidRPr="3C84DCE9">
        <w:rPr>
          <w:rFonts w:asciiTheme="minorHAnsi" w:eastAsiaTheme="minorEastAsia" w:hAnsiTheme="minorHAnsi" w:cstheme="minorBidi"/>
          <w:b w:val="0"/>
          <w:color w:val="000000" w:themeColor="text1"/>
          <w:sz w:val="22"/>
          <w:szCs w:val="22"/>
        </w:rPr>
        <w:t xml:space="preserve"> order</w:t>
      </w:r>
      <w:r w:rsidR="00072A21" w:rsidRPr="3C84DCE9">
        <w:rPr>
          <w:rFonts w:asciiTheme="minorHAnsi" w:eastAsiaTheme="minorEastAsia" w:hAnsiTheme="minorHAnsi" w:cstheme="minorBidi"/>
          <w:b w:val="0"/>
          <w:color w:val="000000" w:themeColor="text1"/>
          <w:sz w:val="22"/>
          <w:szCs w:val="22"/>
        </w:rPr>
        <w:t>.</w:t>
      </w:r>
    </w:p>
    <w:tbl>
      <w:tblPr>
        <w:tblStyle w:val="TableGrid"/>
        <w:tblW w:w="0" w:type="auto"/>
        <w:tblLook w:val="04A0" w:firstRow="1" w:lastRow="0" w:firstColumn="1" w:lastColumn="0" w:noHBand="0" w:noVBand="1"/>
      </w:tblPr>
      <w:tblGrid>
        <w:gridCol w:w="4508"/>
        <w:gridCol w:w="4508"/>
      </w:tblGrid>
      <w:tr w:rsidR="00770F0C" w14:paraId="7B292010" w14:textId="77777777" w:rsidTr="00770F0C">
        <w:tc>
          <w:tcPr>
            <w:tcW w:w="4508" w:type="dxa"/>
          </w:tcPr>
          <w:p w14:paraId="64DD280E" w14:textId="0CD62F45" w:rsidR="00770F0C" w:rsidRDefault="00062906"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Order</w:t>
            </w:r>
          </w:p>
        </w:tc>
        <w:tc>
          <w:tcPr>
            <w:tcW w:w="4508" w:type="dxa"/>
          </w:tcPr>
          <w:p w14:paraId="135691EE" w14:textId="34064C95" w:rsidR="00770F0C" w:rsidRDefault="00062906"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Frequency(Hz)(0d.p.)</w:t>
            </w:r>
          </w:p>
        </w:tc>
      </w:tr>
      <w:tr w:rsidR="00770F0C" w14:paraId="34664B8B" w14:textId="77777777" w:rsidTr="00770F0C">
        <w:tc>
          <w:tcPr>
            <w:tcW w:w="4508" w:type="dxa"/>
          </w:tcPr>
          <w:p w14:paraId="73C00663" w14:textId="32CF6682" w:rsidR="00770F0C" w:rsidRDefault="00062906"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1</w:t>
            </w:r>
          </w:p>
        </w:tc>
        <w:tc>
          <w:tcPr>
            <w:tcW w:w="4508" w:type="dxa"/>
          </w:tcPr>
          <w:p w14:paraId="28C1F87B" w14:textId="3929EAD2" w:rsidR="00770F0C" w:rsidRDefault="004362E5"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105</w:t>
            </w:r>
          </w:p>
        </w:tc>
      </w:tr>
      <w:tr w:rsidR="00062906" w14:paraId="115732F4" w14:textId="77777777" w:rsidTr="00770F0C">
        <w:tc>
          <w:tcPr>
            <w:tcW w:w="4508" w:type="dxa"/>
          </w:tcPr>
          <w:p w14:paraId="249C8D4C" w14:textId="0825AB83" w:rsidR="00062906" w:rsidRDefault="00062906"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2</w:t>
            </w:r>
          </w:p>
        </w:tc>
        <w:tc>
          <w:tcPr>
            <w:tcW w:w="4508" w:type="dxa"/>
          </w:tcPr>
          <w:p w14:paraId="24E5721B" w14:textId="6052B579" w:rsidR="00062906" w:rsidRDefault="004362E5"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210</w:t>
            </w:r>
          </w:p>
        </w:tc>
      </w:tr>
    </w:tbl>
    <w:p w14:paraId="1FC3B5B3" w14:textId="3954FC7A" w:rsidR="00770F0C" w:rsidRDefault="004362E5"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 xml:space="preserve">Peak acceleration occurs at </w:t>
      </w:r>
      <w:r w:rsidR="001F2236" w:rsidRPr="3C84DCE9">
        <w:rPr>
          <w:rFonts w:asciiTheme="minorHAnsi" w:eastAsiaTheme="minorEastAsia" w:hAnsiTheme="minorHAnsi" w:cstheme="minorBidi"/>
          <w:b w:val="0"/>
          <w:color w:val="000000" w:themeColor="text1"/>
          <w:sz w:val="22"/>
          <w:szCs w:val="22"/>
        </w:rPr>
        <w:t>224.61 Hz which aligns with the 2</w:t>
      </w:r>
      <w:r w:rsidR="001F2236" w:rsidRPr="3C84DCE9">
        <w:rPr>
          <w:rFonts w:asciiTheme="minorHAnsi" w:eastAsiaTheme="minorEastAsia" w:hAnsiTheme="minorHAnsi" w:cstheme="minorBidi"/>
          <w:b w:val="0"/>
          <w:color w:val="000000" w:themeColor="text1"/>
          <w:sz w:val="22"/>
          <w:szCs w:val="22"/>
          <w:vertAlign w:val="superscript"/>
        </w:rPr>
        <w:t>nd</w:t>
      </w:r>
      <w:r w:rsidR="001F2236" w:rsidRPr="3C84DCE9">
        <w:rPr>
          <w:rFonts w:asciiTheme="minorHAnsi" w:eastAsiaTheme="minorEastAsia" w:hAnsiTheme="minorHAnsi" w:cstheme="minorBidi"/>
          <w:b w:val="0"/>
          <w:color w:val="000000" w:themeColor="text1"/>
          <w:sz w:val="22"/>
          <w:szCs w:val="22"/>
        </w:rPr>
        <w:t xml:space="preserve"> order.</w:t>
      </w:r>
    </w:p>
    <w:p w14:paraId="397BEE57" w14:textId="51791AB5" w:rsidR="310BC306" w:rsidRDefault="310BC306" w:rsidP="310BC306">
      <w:pPr>
        <w:pStyle w:val="Heading3"/>
        <w:rPr>
          <w:rFonts w:asciiTheme="minorHAnsi" w:eastAsiaTheme="minorEastAsia" w:hAnsiTheme="minorHAnsi" w:cstheme="minorBidi"/>
          <w:b w:val="0"/>
          <w:bCs w:val="0"/>
          <w:color w:val="000000" w:themeColor="text1"/>
          <w:sz w:val="22"/>
          <w:szCs w:val="22"/>
        </w:rPr>
      </w:pPr>
    </w:p>
    <w:p w14:paraId="6D53D892" w14:textId="50A1E8AB" w:rsidR="00CF38A1" w:rsidRDefault="115B127B" w:rsidP="00D00B89">
      <w:pPr>
        <w:pStyle w:val="Heading3"/>
        <w:rPr>
          <w:rFonts w:asciiTheme="minorHAnsi" w:eastAsiaTheme="minorEastAsia" w:hAnsiTheme="minorHAnsi" w:cstheme="minorBidi"/>
          <w:color w:val="000000" w:themeColor="text1"/>
        </w:rPr>
      </w:pPr>
      <w:r w:rsidRPr="742E534C">
        <w:rPr>
          <w:rFonts w:asciiTheme="minorHAnsi" w:eastAsiaTheme="minorEastAsia" w:hAnsiTheme="minorHAnsi" w:cstheme="minorBidi"/>
          <w:color w:val="000000" w:themeColor="text1"/>
        </w:rPr>
        <w:t>Channel</w:t>
      </w:r>
      <w:r w:rsidR="00CF38A1" w:rsidRPr="677D49CF">
        <w:rPr>
          <w:rFonts w:asciiTheme="minorHAnsi" w:eastAsiaTheme="minorEastAsia" w:hAnsiTheme="minorHAnsi" w:cstheme="minorBidi"/>
          <w:color w:val="000000" w:themeColor="text1"/>
        </w:rPr>
        <w:t xml:space="preserve"> 3 – lateral </w:t>
      </w:r>
    </w:p>
    <w:tbl>
      <w:tblPr>
        <w:tblStyle w:val="TableGrid"/>
        <w:tblW w:w="0" w:type="auto"/>
        <w:tblLook w:val="04A0" w:firstRow="1" w:lastRow="0" w:firstColumn="1" w:lastColumn="0" w:noHBand="0" w:noVBand="1"/>
      </w:tblPr>
      <w:tblGrid>
        <w:gridCol w:w="4508"/>
        <w:gridCol w:w="4508"/>
      </w:tblGrid>
      <w:tr w:rsidR="00941764" w14:paraId="56C58368" w14:textId="77777777" w:rsidTr="00941764">
        <w:tc>
          <w:tcPr>
            <w:tcW w:w="4508" w:type="dxa"/>
          </w:tcPr>
          <w:p w14:paraId="421306F9" w14:textId="56F0FC1D" w:rsidR="00941764" w:rsidRDefault="00661F48" w:rsidP="00D00B89">
            <w:pPr>
              <w:pStyle w:val="Heading3"/>
              <w:rPr>
                <w:rFonts w:asciiTheme="minorHAnsi" w:eastAsiaTheme="minorEastAsia" w:hAnsiTheme="minorHAnsi" w:cstheme="minorBidi"/>
                <w:color w:val="000000" w:themeColor="text1"/>
              </w:rPr>
            </w:pPr>
            <w:r>
              <w:rPr>
                <w:rFonts w:asciiTheme="minorHAnsi" w:eastAsiaTheme="minorEastAsia" w:hAnsiTheme="minorHAnsi" w:cstheme="minorBidi"/>
                <w:noProof/>
                <w:color w:val="000000" w:themeColor="text1"/>
                <w14:ligatures w14:val="standardContextual"/>
              </w:rPr>
              <w:drawing>
                <wp:anchor distT="0" distB="0" distL="114300" distR="114300" simplePos="0" relativeHeight="251660307" behindDoc="0" locked="0" layoutInCell="1" allowOverlap="1" wp14:anchorId="7604D4C6" wp14:editId="3263B3E1">
                  <wp:simplePos x="0" y="0"/>
                  <wp:positionH relativeFrom="margin">
                    <wp:posOffset>-6350</wp:posOffset>
                  </wp:positionH>
                  <wp:positionV relativeFrom="paragraph">
                    <wp:posOffset>216535</wp:posOffset>
                  </wp:positionV>
                  <wp:extent cx="2633345" cy="1535430"/>
                  <wp:effectExtent l="0" t="0" r="0" b="7620"/>
                  <wp:wrapTopAndBottom/>
                  <wp:docPr id="1866216354" name="Picture 36"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216354" name="Picture 36" descr="A screen shot of a graph&#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633345" cy="1535430"/>
                          </a:xfrm>
                          <a:prstGeom prst="rect">
                            <a:avLst/>
                          </a:prstGeom>
                        </pic:spPr>
                      </pic:pic>
                    </a:graphicData>
                  </a:graphic>
                  <wp14:sizeRelH relativeFrom="margin">
                    <wp14:pctWidth>0</wp14:pctWidth>
                  </wp14:sizeRelH>
                  <wp14:sizeRelV relativeFrom="margin">
                    <wp14:pctHeight>0</wp14:pctHeight>
                  </wp14:sizeRelV>
                </wp:anchor>
              </w:drawing>
            </w:r>
          </w:p>
        </w:tc>
        <w:tc>
          <w:tcPr>
            <w:tcW w:w="4508" w:type="dxa"/>
          </w:tcPr>
          <w:p w14:paraId="6EFF64A8" w14:textId="4D5880FA" w:rsidR="00941764" w:rsidRDefault="003C417C" w:rsidP="00D00B89">
            <w:pPr>
              <w:pStyle w:val="Heading3"/>
              <w:rPr>
                <w:rFonts w:asciiTheme="minorHAnsi" w:eastAsiaTheme="minorEastAsia" w:hAnsiTheme="minorHAnsi" w:cstheme="minorBidi"/>
                <w:color w:val="000000" w:themeColor="text1"/>
              </w:rPr>
            </w:pPr>
            <w:r w:rsidRPr="003C417C">
              <w:rPr>
                <w:rFonts w:asciiTheme="minorHAnsi" w:eastAsiaTheme="minorEastAsia" w:hAnsiTheme="minorHAnsi" w:cstheme="minorBidi"/>
                <w:color w:val="000000" w:themeColor="text1"/>
              </w:rPr>
              <w:drawing>
                <wp:inline distT="0" distB="0" distL="0" distR="0" wp14:anchorId="24B9A4D7" wp14:editId="44B60C91">
                  <wp:extent cx="2431624" cy="1477671"/>
                  <wp:effectExtent l="0" t="0" r="6985" b="8255"/>
                  <wp:docPr id="1723251232" name="Picture 8" descr="A screen shot of a graph&#10;&#10;Description automatically generated">
                    <a:extLst xmlns:a="http://schemas.openxmlformats.org/drawingml/2006/main">
                      <a:ext uri="{FF2B5EF4-FFF2-40B4-BE49-F238E27FC236}">
                        <a16:creationId xmlns:a16="http://schemas.microsoft.com/office/drawing/2014/main" id="{95B13492-7DEF-9156-4A37-D8425FA718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 shot of a graph&#10;&#10;Description automatically generated">
                            <a:extLst>
                              <a:ext uri="{FF2B5EF4-FFF2-40B4-BE49-F238E27FC236}">
                                <a16:creationId xmlns:a16="http://schemas.microsoft.com/office/drawing/2014/main" id="{95B13492-7DEF-9156-4A37-D8425FA71828}"/>
                              </a:ext>
                            </a:extLst>
                          </pic:cNvPr>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441114" cy="1483438"/>
                          </a:xfrm>
                          <a:prstGeom prst="rect">
                            <a:avLst/>
                          </a:prstGeom>
                        </pic:spPr>
                      </pic:pic>
                    </a:graphicData>
                  </a:graphic>
                </wp:inline>
              </w:drawing>
            </w:r>
            <w:r w:rsidRPr="003C417C">
              <w:rPr>
                <w:rFonts w:asciiTheme="minorHAnsi" w:eastAsiaTheme="minorHAnsi" w:hAnsiTheme="minorHAnsi" w:cstheme="minorBidi"/>
                <w:b w:val="0"/>
                <w:bCs w:val="0"/>
                <w:noProof/>
                <w:kern w:val="2"/>
                <w:sz w:val="22"/>
                <w:szCs w:val="22"/>
                <w:lang w:eastAsia="en-US"/>
                <w14:ligatures w14:val="standardContextual"/>
              </w:rPr>
              <w:t xml:space="preserve"> </w:t>
            </w:r>
          </w:p>
        </w:tc>
      </w:tr>
      <w:tr w:rsidR="00941764" w14:paraId="0918B7CE" w14:textId="77777777" w:rsidTr="00941764">
        <w:tc>
          <w:tcPr>
            <w:tcW w:w="4508" w:type="dxa"/>
          </w:tcPr>
          <w:p w14:paraId="724F08B7" w14:textId="21DBBA9D" w:rsidR="00941764" w:rsidRDefault="00871197" w:rsidP="00D00B89">
            <w:pPr>
              <w:pStyle w:val="Heading3"/>
              <w:rPr>
                <w:rFonts w:asciiTheme="minorHAnsi" w:eastAsiaTheme="minorEastAsia" w:hAnsiTheme="minorHAnsi" w:cstheme="minorBidi"/>
                <w:color w:val="000000" w:themeColor="text1"/>
              </w:rPr>
            </w:pPr>
            <w:r w:rsidRPr="00871197">
              <w:rPr>
                <w:rFonts w:asciiTheme="minorHAnsi" w:eastAsiaTheme="minorEastAsia" w:hAnsiTheme="minorHAnsi" w:cstheme="minorBidi"/>
                <w:color w:val="000000" w:themeColor="text1"/>
              </w:rPr>
              <w:drawing>
                <wp:inline distT="0" distB="0" distL="0" distR="0" wp14:anchorId="0592E671" wp14:editId="601008F4">
                  <wp:extent cx="2644496" cy="1557223"/>
                  <wp:effectExtent l="0" t="0" r="3810" b="5080"/>
                  <wp:docPr id="1245154206" name="Content Placeholder 4" descr="A screen shot of a computer&#10;&#10;Description automatically generated">
                    <a:extLst xmlns:a="http://schemas.openxmlformats.org/drawingml/2006/main">
                      <a:ext uri="{FF2B5EF4-FFF2-40B4-BE49-F238E27FC236}">
                        <a16:creationId xmlns:a16="http://schemas.microsoft.com/office/drawing/2014/main" id="{4F87D3C4-3911-77DB-6223-63E259DE27F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screen shot of a computer&#10;&#10;Description automatically generated">
                            <a:extLst>
                              <a:ext uri="{FF2B5EF4-FFF2-40B4-BE49-F238E27FC236}">
                                <a16:creationId xmlns:a16="http://schemas.microsoft.com/office/drawing/2014/main" id="{4F87D3C4-3911-77DB-6223-63E259DE27FE}"/>
                              </a:ext>
                            </a:extLst>
                          </pic:cNvPr>
                          <pic:cNvPicPr>
                            <a:picLocks noGrp="1"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653385" cy="1562457"/>
                          </a:xfrm>
                          <a:prstGeom prst="rect">
                            <a:avLst/>
                          </a:prstGeom>
                        </pic:spPr>
                      </pic:pic>
                    </a:graphicData>
                  </a:graphic>
                </wp:inline>
              </w:drawing>
            </w:r>
          </w:p>
        </w:tc>
        <w:tc>
          <w:tcPr>
            <w:tcW w:w="4508" w:type="dxa"/>
          </w:tcPr>
          <w:p w14:paraId="5D0E4FD0" w14:textId="77777777" w:rsidR="00941764" w:rsidRDefault="00941764" w:rsidP="00D00B89">
            <w:pPr>
              <w:pStyle w:val="Heading3"/>
              <w:rPr>
                <w:rFonts w:asciiTheme="minorHAnsi" w:eastAsiaTheme="minorEastAsia" w:hAnsiTheme="minorHAnsi" w:cstheme="minorBidi"/>
                <w:color w:val="000000" w:themeColor="text1"/>
              </w:rPr>
            </w:pPr>
          </w:p>
        </w:tc>
      </w:tr>
    </w:tbl>
    <w:p w14:paraId="59F5271E" w14:textId="77777777" w:rsidR="00941764" w:rsidRDefault="00941764" w:rsidP="00D00B89">
      <w:pPr>
        <w:pStyle w:val="Heading3"/>
        <w:rPr>
          <w:rFonts w:asciiTheme="minorHAnsi" w:eastAsiaTheme="minorEastAsia" w:hAnsiTheme="minorHAnsi" w:cstheme="minorBidi"/>
          <w:color w:val="000000" w:themeColor="text1"/>
        </w:rPr>
      </w:pPr>
    </w:p>
    <w:p w14:paraId="29E661AC" w14:textId="46C7DE4B" w:rsidR="006B551D" w:rsidRDefault="006B551D" w:rsidP="00D00B89">
      <w:pPr>
        <w:pStyle w:val="Heading3"/>
        <w:rPr>
          <w:rFonts w:asciiTheme="minorHAnsi" w:eastAsiaTheme="minorEastAsia" w:hAnsiTheme="minorHAnsi" w:cstheme="minorBidi"/>
          <w:color w:val="000000" w:themeColor="text1"/>
        </w:rPr>
      </w:pPr>
    </w:p>
    <w:p w14:paraId="27DFAE90" w14:textId="6493F464" w:rsidR="00527213" w:rsidRDefault="00527213"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 xml:space="preserve">Figure 1 clearly shows that the lateral vibration </w:t>
      </w:r>
      <w:r w:rsidR="009C2713" w:rsidRPr="3C84DCE9">
        <w:rPr>
          <w:rFonts w:asciiTheme="minorHAnsi" w:eastAsiaTheme="minorEastAsia" w:hAnsiTheme="minorHAnsi" w:cstheme="minorBidi"/>
          <w:b w:val="0"/>
          <w:color w:val="000000" w:themeColor="text1"/>
          <w:sz w:val="22"/>
          <w:szCs w:val="22"/>
        </w:rPr>
        <w:t>at Frequencies higher than 3000Hz is insignificant.</w:t>
      </w:r>
    </w:p>
    <w:p w14:paraId="3BC915D6" w14:textId="415A8EA2" w:rsidR="009C2713" w:rsidRDefault="009C2713"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 xml:space="preserve">Figure 2 takes a closer look at the </w:t>
      </w:r>
      <w:r w:rsidR="00CA6594" w:rsidRPr="3C84DCE9">
        <w:rPr>
          <w:rFonts w:asciiTheme="minorHAnsi" w:eastAsiaTheme="minorEastAsia" w:hAnsiTheme="minorHAnsi" w:cstheme="minorBidi"/>
          <w:b w:val="0"/>
          <w:color w:val="000000" w:themeColor="text1"/>
          <w:sz w:val="22"/>
          <w:szCs w:val="22"/>
        </w:rPr>
        <w:t>Peak acceleration which is 1123m/s/s and occurs at 927.7 Hz</w:t>
      </w:r>
      <w:r w:rsidR="00164871" w:rsidRPr="3C84DCE9">
        <w:rPr>
          <w:rFonts w:asciiTheme="minorHAnsi" w:eastAsiaTheme="minorEastAsia" w:hAnsiTheme="minorHAnsi" w:cstheme="minorBidi"/>
          <w:b w:val="0"/>
          <w:color w:val="000000" w:themeColor="text1"/>
          <w:sz w:val="22"/>
          <w:szCs w:val="22"/>
        </w:rPr>
        <w:t xml:space="preserve">. It also shows that there are </w:t>
      </w:r>
      <w:r w:rsidR="00E63B31" w:rsidRPr="3C84DCE9">
        <w:rPr>
          <w:rFonts w:asciiTheme="minorHAnsi" w:eastAsiaTheme="minorEastAsia" w:hAnsiTheme="minorHAnsi" w:cstheme="minorBidi"/>
          <w:b w:val="0"/>
          <w:color w:val="000000" w:themeColor="text1"/>
          <w:sz w:val="22"/>
          <w:szCs w:val="22"/>
        </w:rPr>
        <w:t xml:space="preserve">many </w:t>
      </w:r>
      <w:r w:rsidR="00164871" w:rsidRPr="3C84DCE9">
        <w:rPr>
          <w:rFonts w:asciiTheme="minorHAnsi" w:eastAsiaTheme="minorEastAsia" w:hAnsiTheme="minorHAnsi" w:cstheme="minorBidi"/>
          <w:b w:val="0"/>
          <w:color w:val="000000" w:themeColor="text1"/>
          <w:sz w:val="22"/>
          <w:szCs w:val="22"/>
        </w:rPr>
        <w:t>other frequencies that induce high acceleration values.</w:t>
      </w:r>
      <w:r w:rsidR="00E63B31" w:rsidRPr="3C84DCE9">
        <w:rPr>
          <w:rFonts w:asciiTheme="minorHAnsi" w:eastAsiaTheme="minorEastAsia" w:hAnsiTheme="minorHAnsi" w:cstheme="minorBidi"/>
          <w:b w:val="0"/>
          <w:color w:val="000000" w:themeColor="text1"/>
          <w:sz w:val="22"/>
          <w:szCs w:val="22"/>
        </w:rPr>
        <w:t xml:space="preserve"> 1123m/s/s is by far the highest lateral acceleration from the 3 tests.</w:t>
      </w:r>
      <w:r w:rsidR="00E80BC5" w:rsidRPr="3C84DCE9">
        <w:rPr>
          <w:rFonts w:asciiTheme="minorHAnsi" w:eastAsiaTheme="minorEastAsia" w:hAnsiTheme="minorHAnsi" w:cstheme="minorBidi"/>
          <w:b w:val="0"/>
          <w:color w:val="000000" w:themeColor="text1"/>
          <w:sz w:val="22"/>
          <w:szCs w:val="22"/>
        </w:rPr>
        <w:t xml:space="preserve"> 9</w:t>
      </w:r>
      <w:r w:rsidR="00C75649" w:rsidRPr="3C84DCE9">
        <w:rPr>
          <w:rFonts w:asciiTheme="minorHAnsi" w:eastAsiaTheme="minorEastAsia" w:hAnsiTheme="minorHAnsi" w:cstheme="minorBidi"/>
          <w:b w:val="0"/>
          <w:color w:val="000000" w:themeColor="text1"/>
          <w:sz w:val="22"/>
          <w:szCs w:val="22"/>
        </w:rPr>
        <w:t xml:space="preserve">27Hz is a high frequency for the peak acceleration, I believe this </w:t>
      </w:r>
      <w:r w:rsidR="00E00F96" w:rsidRPr="3C84DCE9">
        <w:rPr>
          <w:rFonts w:asciiTheme="minorHAnsi" w:eastAsiaTheme="minorEastAsia" w:hAnsiTheme="minorHAnsi" w:cstheme="minorBidi"/>
          <w:b w:val="0"/>
          <w:color w:val="000000" w:themeColor="text1"/>
          <w:sz w:val="22"/>
          <w:szCs w:val="22"/>
        </w:rPr>
        <w:t xml:space="preserve">peak value </w:t>
      </w:r>
      <w:r w:rsidR="00781914" w:rsidRPr="3C84DCE9">
        <w:rPr>
          <w:rFonts w:asciiTheme="minorHAnsi" w:eastAsiaTheme="minorEastAsia" w:hAnsiTheme="minorHAnsi" w:cstheme="minorBidi"/>
          <w:b w:val="0"/>
          <w:color w:val="000000" w:themeColor="text1"/>
          <w:sz w:val="22"/>
          <w:szCs w:val="22"/>
        </w:rPr>
        <w:t xml:space="preserve">is so high because </w:t>
      </w:r>
      <w:r w:rsidR="00D72CB6" w:rsidRPr="3C84DCE9">
        <w:rPr>
          <w:rFonts w:asciiTheme="minorHAnsi" w:eastAsiaTheme="minorEastAsia" w:hAnsiTheme="minorHAnsi" w:cstheme="minorBidi"/>
          <w:b w:val="0"/>
          <w:color w:val="000000" w:themeColor="text1"/>
          <w:sz w:val="22"/>
          <w:szCs w:val="22"/>
        </w:rPr>
        <w:t>of resonance with other waves</w:t>
      </w:r>
      <w:r w:rsidR="00D33881" w:rsidRPr="3C84DCE9">
        <w:rPr>
          <w:rFonts w:asciiTheme="minorHAnsi" w:eastAsiaTheme="minorEastAsia" w:hAnsiTheme="minorHAnsi" w:cstheme="minorBidi"/>
          <w:b w:val="0"/>
          <w:color w:val="000000" w:themeColor="text1"/>
          <w:sz w:val="22"/>
          <w:szCs w:val="22"/>
        </w:rPr>
        <w:t xml:space="preserve"> and will correspond with the natural frequency of </w:t>
      </w:r>
      <w:r w:rsidR="009E5E31" w:rsidRPr="3C84DCE9">
        <w:rPr>
          <w:rFonts w:asciiTheme="minorHAnsi" w:eastAsiaTheme="minorEastAsia" w:hAnsiTheme="minorHAnsi" w:cstheme="minorBidi"/>
          <w:b w:val="0"/>
          <w:color w:val="000000" w:themeColor="text1"/>
          <w:sz w:val="22"/>
          <w:szCs w:val="22"/>
        </w:rPr>
        <w:t>part of the engine</w:t>
      </w:r>
      <w:r w:rsidR="00D72CB6" w:rsidRPr="3C84DCE9">
        <w:rPr>
          <w:rFonts w:asciiTheme="minorHAnsi" w:eastAsiaTheme="minorEastAsia" w:hAnsiTheme="minorHAnsi" w:cstheme="minorBidi"/>
          <w:b w:val="0"/>
          <w:color w:val="000000" w:themeColor="text1"/>
          <w:sz w:val="22"/>
          <w:szCs w:val="22"/>
        </w:rPr>
        <w:t>.</w:t>
      </w:r>
    </w:p>
    <w:tbl>
      <w:tblPr>
        <w:tblStyle w:val="TableGrid"/>
        <w:tblW w:w="0" w:type="auto"/>
        <w:tblLook w:val="04A0" w:firstRow="1" w:lastRow="0" w:firstColumn="1" w:lastColumn="0" w:noHBand="0" w:noVBand="1"/>
      </w:tblPr>
      <w:tblGrid>
        <w:gridCol w:w="4508"/>
        <w:gridCol w:w="4508"/>
      </w:tblGrid>
      <w:tr w:rsidR="00EC5286" w14:paraId="04E31269" w14:textId="77777777" w:rsidTr="00EC5286">
        <w:tc>
          <w:tcPr>
            <w:tcW w:w="4508" w:type="dxa"/>
          </w:tcPr>
          <w:p w14:paraId="454616A2" w14:textId="5DBFD9A2" w:rsidR="00EC5286" w:rsidRDefault="00EC5286"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Order</w:t>
            </w:r>
          </w:p>
        </w:tc>
        <w:tc>
          <w:tcPr>
            <w:tcW w:w="4508" w:type="dxa"/>
          </w:tcPr>
          <w:p w14:paraId="2CDF12DA" w14:textId="64FBF9CE" w:rsidR="00EC5286" w:rsidRDefault="00EC5286"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 xml:space="preserve">Frequency </w:t>
            </w:r>
          </w:p>
        </w:tc>
      </w:tr>
      <w:tr w:rsidR="00EC5286" w14:paraId="3730A7E7" w14:textId="77777777" w:rsidTr="00EC5286">
        <w:tc>
          <w:tcPr>
            <w:tcW w:w="4508" w:type="dxa"/>
          </w:tcPr>
          <w:p w14:paraId="1645F820" w14:textId="3A19B04F" w:rsidR="00EC5286" w:rsidRDefault="00722442"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1</w:t>
            </w:r>
          </w:p>
        </w:tc>
        <w:tc>
          <w:tcPr>
            <w:tcW w:w="4508" w:type="dxa"/>
          </w:tcPr>
          <w:p w14:paraId="154C9D06" w14:textId="64C5F767" w:rsidR="00EC5286" w:rsidRDefault="00636509"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116</w:t>
            </w:r>
          </w:p>
        </w:tc>
      </w:tr>
      <w:tr w:rsidR="00722442" w14:paraId="3C3CC7D8" w14:textId="77777777" w:rsidTr="00EC5286">
        <w:tc>
          <w:tcPr>
            <w:tcW w:w="4508" w:type="dxa"/>
          </w:tcPr>
          <w:p w14:paraId="7F7778E1" w14:textId="02CB6D82" w:rsidR="00722442" w:rsidRDefault="00722442"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2</w:t>
            </w:r>
          </w:p>
        </w:tc>
        <w:tc>
          <w:tcPr>
            <w:tcW w:w="4508" w:type="dxa"/>
          </w:tcPr>
          <w:p w14:paraId="25655A0F" w14:textId="29C3F58A" w:rsidR="00722442" w:rsidRDefault="00D542A9"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232</w:t>
            </w:r>
          </w:p>
        </w:tc>
      </w:tr>
      <w:tr w:rsidR="00D542A9" w14:paraId="0BB4C0ED" w14:textId="77777777" w:rsidTr="00EC5286">
        <w:tc>
          <w:tcPr>
            <w:tcW w:w="4508" w:type="dxa"/>
          </w:tcPr>
          <w:p w14:paraId="048DEEA9" w14:textId="105FFACC" w:rsidR="00D542A9" w:rsidRDefault="00636509"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10</w:t>
            </w:r>
          </w:p>
        </w:tc>
        <w:tc>
          <w:tcPr>
            <w:tcW w:w="4508" w:type="dxa"/>
          </w:tcPr>
          <w:p w14:paraId="5409815D" w14:textId="67A10BB7" w:rsidR="00D542A9" w:rsidRDefault="00636509"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1160</w:t>
            </w:r>
          </w:p>
        </w:tc>
      </w:tr>
    </w:tbl>
    <w:p w14:paraId="02C2BA44" w14:textId="14A6194E" w:rsidR="00EC5286" w:rsidRDefault="00851CB2" w:rsidP="00D00B89">
      <w:pPr>
        <w:pStyle w:val="Heading3"/>
        <w:rPr>
          <w:rFonts w:asciiTheme="minorHAnsi" w:eastAsiaTheme="minorEastAsia" w:hAnsiTheme="minorHAnsi" w:cstheme="minorBidi"/>
          <w:b w:val="0"/>
          <w:color w:val="000000" w:themeColor="text1"/>
          <w:sz w:val="22"/>
          <w:szCs w:val="22"/>
        </w:rPr>
      </w:pPr>
      <w:r w:rsidRPr="3C84DCE9">
        <w:rPr>
          <w:rFonts w:asciiTheme="minorHAnsi" w:eastAsiaTheme="minorEastAsia" w:hAnsiTheme="minorHAnsi" w:cstheme="minorBidi"/>
          <w:b w:val="0"/>
          <w:color w:val="000000" w:themeColor="text1"/>
          <w:sz w:val="22"/>
          <w:szCs w:val="22"/>
        </w:rPr>
        <w:t>The peak acceleration of 1123m/s/s closely aligns with the 10</w:t>
      </w:r>
      <w:r w:rsidRPr="3C84DCE9">
        <w:rPr>
          <w:rFonts w:asciiTheme="minorHAnsi" w:eastAsiaTheme="minorEastAsia" w:hAnsiTheme="minorHAnsi" w:cstheme="minorBidi"/>
          <w:b w:val="0"/>
          <w:color w:val="000000" w:themeColor="text1"/>
          <w:sz w:val="22"/>
          <w:szCs w:val="22"/>
          <w:vertAlign w:val="superscript"/>
        </w:rPr>
        <w:t>th</w:t>
      </w:r>
      <w:r w:rsidRPr="3C84DCE9">
        <w:rPr>
          <w:rFonts w:asciiTheme="minorHAnsi" w:eastAsiaTheme="minorEastAsia" w:hAnsiTheme="minorHAnsi" w:cstheme="minorBidi"/>
          <w:b w:val="0"/>
          <w:color w:val="000000" w:themeColor="text1"/>
          <w:sz w:val="22"/>
          <w:szCs w:val="22"/>
        </w:rPr>
        <w:t xml:space="preserve"> order.</w:t>
      </w:r>
    </w:p>
    <w:p w14:paraId="48F49CAE" w14:textId="77777777" w:rsidR="00164871" w:rsidRDefault="00164871" w:rsidP="00D00B89">
      <w:pPr>
        <w:pStyle w:val="Heading3"/>
        <w:rPr>
          <w:rFonts w:asciiTheme="minorHAnsi" w:eastAsiaTheme="minorEastAsia" w:hAnsiTheme="minorHAnsi" w:cstheme="minorBidi"/>
          <w:u w:val="single"/>
        </w:rPr>
      </w:pPr>
    </w:p>
    <w:p w14:paraId="652D89BC" w14:textId="4ABFA7CF" w:rsidR="005252D1" w:rsidRDefault="005252D1" w:rsidP="00D00B89">
      <w:pPr>
        <w:pStyle w:val="Heading3"/>
        <w:rPr>
          <w:rFonts w:asciiTheme="minorHAnsi" w:eastAsiaTheme="minorEastAsia" w:hAnsiTheme="minorHAnsi" w:cstheme="minorBidi"/>
          <w:color w:val="000000" w:themeColor="text1"/>
          <w:u w:val="single"/>
        </w:rPr>
      </w:pPr>
      <w:r w:rsidRPr="623B5CA9">
        <w:rPr>
          <w:rFonts w:asciiTheme="minorHAnsi" w:eastAsiaTheme="minorEastAsia" w:hAnsiTheme="minorHAnsi" w:cstheme="minorBidi"/>
          <w:color w:val="000000" w:themeColor="text1"/>
          <w:u w:val="single"/>
        </w:rPr>
        <w:t xml:space="preserve">Test 3 – 4 Cylinders </w:t>
      </w:r>
    </w:p>
    <w:p w14:paraId="57FE3075" w14:textId="5087B2D1" w:rsidR="00930AC2" w:rsidRDefault="00930AC2" w:rsidP="00D00B89">
      <w:pPr>
        <w:pStyle w:val="Heading3"/>
        <w:rPr>
          <w:rFonts w:asciiTheme="minorHAnsi" w:eastAsiaTheme="minorEastAsia" w:hAnsiTheme="minorHAnsi" w:cstheme="minorBidi"/>
          <w:color w:val="000000" w:themeColor="text1"/>
        </w:rPr>
      </w:pPr>
      <w:r w:rsidRPr="0242FA87">
        <w:rPr>
          <w:rFonts w:asciiTheme="minorHAnsi" w:eastAsiaTheme="minorEastAsia" w:hAnsiTheme="minorHAnsi" w:cstheme="minorBidi"/>
          <w:color w:val="000000" w:themeColor="text1"/>
        </w:rPr>
        <w:t>Channel 1 – microphone</w:t>
      </w:r>
    </w:p>
    <w:tbl>
      <w:tblPr>
        <w:tblStyle w:val="TableGrid"/>
        <w:tblW w:w="0" w:type="auto"/>
        <w:tblLook w:val="04A0" w:firstRow="1" w:lastRow="0" w:firstColumn="1" w:lastColumn="0" w:noHBand="0" w:noVBand="1"/>
      </w:tblPr>
      <w:tblGrid>
        <w:gridCol w:w="4508"/>
        <w:gridCol w:w="4508"/>
      </w:tblGrid>
      <w:tr w:rsidR="007D1F10" w14:paraId="0F812C12" w14:textId="77777777" w:rsidTr="007D1F10">
        <w:tc>
          <w:tcPr>
            <w:tcW w:w="4508" w:type="dxa"/>
          </w:tcPr>
          <w:p w14:paraId="705277D8" w14:textId="736BBB2C" w:rsidR="007D1F10" w:rsidRDefault="004258DF" w:rsidP="00D00B89">
            <w:pPr>
              <w:pStyle w:val="Heading3"/>
              <w:rPr>
                <w:rFonts w:asciiTheme="minorHAnsi" w:eastAsiaTheme="minorEastAsia" w:hAnsiTheme="minorHAnsi" w:cstheme="minorBidi"/>
                <w:color w:val="000000" w:themeColor="text1"/>
              </w:rPr>
            </w:pPr>
            <w:r w:rsidRPr="004258DF">
              <w:rPr>
                <w:rFonts w:asciiTheme="minorHAnsi" w:eastAsiaTheme="minorEastAsia" w:hAnsiTheme="minorHAnsi" w:cstheme="minorBidi"/>
                <w:color w:val="000000" w:themeColor="text1"/>
              </w:rPr>
              <w:drawing>
                <wp:inline distT="0" distB="0" distL="0" distR="0" wp14:anchorId="06F878CE" wp14:editId="1CB71251">
                  <wp:extent cx="2542268" cy="1550823"/>
                  <wp:effectExtent l="0" t="0" r="0" b="0"/>
                  <wp:docPr id="815867717" name="Picture 10" descr="A screen shot of a graph&#10;&#10;Description automatically generated">
                    <a:extLst xmlns:a="http://schemas.openxmlformats.org/drawingml/2006/main">
                      <a:ext uri="{FF2B5EF4-FFF2-40B4-BE49-F238E27FC236}">
                        <a16:creationId xmlns:a16="http://schemas.microsoft.com/office/drawing/2014/main" id="{94BBBDCF-95C8-5034-CD46-E6C073A477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screen shot of a graph&#10;&#10;Description automatically generated">
                            <a:extLst>
                              <a:ext uri="{FF2B5EF4-FFF2-40B4-BE49-F238E27FC236}">
                                <a16:creationId xmlns:a16="http://schemas.microsoft.com/office/drawing/2014/main" id="{94BBBDCF-95C8-5034-CD46-E6C073A47773}"/>
                              </a:ext>
                            </a:extLst>
                          </pic:cNvPr>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554305" cy="1558166"/>
                          </a:xfrm>
                          <a:prstGeom prst="rect">
                            <a:avLst/>
                          </a:prstGeom>
                        </pic:spPr>
                      </pic:pic>
                    </a:graphicData>
                  </a:graphic>
                </wp:inline>
              </w:drawing>
            </w:r>
          </w:p>
        </w:tc>
        <w:tc>
          <w:tcPr>
            <w:tcW w:w="4508" w:type="dxa"/>
          </w:tcPr>
          <w:p w14:paraId="26CC87C4" w14:textId="7C254D76" w:rsidR="007D1F10" w:rsidRDefault="00041986" w:rsidP="00D00B89">
            <w:pPr>
              <w:pStyle w:val="Heading3"/>
              <w:rPr>
                <w:rFonts w:asciiTheme="minorHAnsi" w:eastAsiaTheme="minorEastAsia" w:hAnsiTheme="minorHAnsi" w:cstheme="minorBidi"/>
                <w:color w:val="000000" w:themeColor="text1"/>
              </w:rPr>
            </w:pPr>
            <w:r w:rsidRPr="00041986">
              <w:rPr>
                <w:rFonts w:asciiTheme="minorHAnsi" w:eastAsiaTheme="minorEastAsia" w:hAnsiTheme="minorHAnsi" w:cstheme="minorBidi"/>
                <w:color w:val="000000" w:themeColor="text1"/>
              </w:rPr>
              <w:drawing>
                <wp:inline distT="0" distB="0" distL="0" distR="0" wp14:anchorId="3E199257" wp14:editId="3A975849">
                  <wp:extent cx="2585974" cy="1579490"/>
                  <wp:effectExtent l="0" t="0" r="5080" b="1905"/>
                  <wp:docPr id="894129733" name="Picture 8" descr="A screen shot of a graph&#10;&#10;Description automatically generated">
                    <a:extLst xmlns:a="http://schemas.openxmlformats.org/drawingml/2006/main">
                      <a:ext uri="{FF2B5EF4-FFF2-40B4-BE49-F238E27FC236}">
                        <a16:creationId xmlns:a16="http://schemas.microsoft.com/office/drawing/2014/main" id="{4B547EFD-0B74-F500-B8FE-A44A1FD953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 shot of a graph&#10;&#10;Description automatically generated">
                            <a:extLst>
                              <a:ext uri="{FF2B5EF4-FFF2-40B4-BE49-F238E27FC236}">
                                <a16:creationId xmlns:a16="http://schemas.microsoft.com/office/drawing/2014/main" id="{4B547EFD-0B74-F500-B8FE-A44A1FD953A7}"/>
                              </a:ext>
                            </a:extLst>
                          </pic:cNvPr>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612766" cy="1595855"/>
                          </a:xfrm>
                          <a:prstGeom prst="rect">
                            <a:avLst/>
                          </a:prstGeom>
                        </pic:spPr>
                      </pic:pic>
                    </a:graphicData>
                  </a:graphic>
                </wp:inline>
              </w:drawing>
            </w:r>
          </w:p>
        </w:tc>
      </w:tr>
      <w:tr w:rsidR="007D1F10" w14:paraId="1A88E6EF" w14:textId="77777777" w:rsidTr="007D1F10">
        <w:tc>
          <w:tcPr>
            <w:tcW w:w="4508" w:type="dxa"/>
          </w:tcPr>
          <w:p w14:paraId="6984550D" w14:textId="59436DBB" w:rsidR="007D1F10" w:rsidRDefault="00436E2A" w:rsidP="00D00B89">
            <w:pPr>
              <w:pStyle w:val="Heading3"/>
              <w:rPr>
                <w:rFonts w:asciiTheme="minorHAnsi" w:eastAsiaTheme="minorEastAsia" w:hAnsiTheme="minorHAnsi" w:cstheme="minorBidi"/>
                <w:color w:val="000000" w:themeColor="text1"/>
              </w:rPr>
            </w:pPr>
            <w:r w:rsidRPr="00436E2A">
              <w:rPr>
                <w:rFonts w:asciiTheme="minorHAnsi" w:eastAsiaTheme="minorEastAsia" w:hAnsiTheme="minorHAnsi" w:cstheme="minorBidi"/>
                <w:color w:val="000000" w:themeColor="text1"/>
              </w:rPr>
              <w:drawing>
                <wp:inline distT="0" distB="0" distL="0" distR="0" wp14:anchorId="0AD57A0D" wp14:editId="67D2397B">
                  <wp:extent cx="2457412" cy="1572768"/>
                  <wp:effectExtent l="0" t="0" r="635" b="8890"/>
                  <wp:docPr id="12" name="Picture 11" descr="A blue squares with a rainbow of colors&#10;&#10;Description automatically generated with medium confidence">
                    <a:extLst xmlns:a="http://schemas.openxmlformats.org/drawingml/2006/main">
                      <a:ext uri="{FF2B5EF4-FFF2-40B4-BE49-F238E27FC236}">
                        <a16:creationId xmlns:a16="http://schemas.microsoft.com/office/drawing/2014/main" id="{FF1B755D-57AE-21BB-329D-F75F81AA18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blue squares with a rainbow of colors&#10;&#10;Description automatically generated with medium confidence">
                            <a:extLst>
                              <a:ext uri="{FF2B5EF4-FFF2-40B4-BE49-F238E27FC236}">
                                <a16:creationId xmlns:a16="http://schemas.microsoft.com/office/drawing/2014/main" id="{FF1B755D-57AE-21BB-329D-F75F81AA18F0}"/>
                              </a:ext>
                            </a:extLst>
                          </pic:cNvPr>
                          <pic:cNvPicPr>
                            <a:picLocks noChangeAspect="1"/>
                          </pic:cNvPicPr>
                        </pic:nvPicPr>
                        <pic:blipFill>
                          <a:blip r:embed="rId37" cstate="print">
                            <a:extLst>
                              <a:ext uri="{28A0092B-C50C-407E-A947-70E740481C1C}">
                                <a14:useLocalDpi xmlns:a14="http://schemas.microsoft.com/office/drawing/2010/main" val="0"/>
                              </a:ext>
                            </a:extLst>
                          </a:blip>
                          <a:srcRect r="49134"/>
                          <a:stretch/>
                        </pic:blipFill>
                        <pic:spPr>
                          <a:xfrm>
                            <a:off x="0" y="0"/>
                            <a:ext cx="2472410" cy="1582367"/>
                          </a:xfrm>
                          <a:prstGeom prst="rect">
                            <a:avLst/>
                          </a:prstGeom>
                        </pic:spPr>
                      </pic:pic>
                    </a:graphicData>
                  </a:graphic>
                </wp:inline>
              </w:drawing>
            </w:r>
          </w:p>
        </w:tc>
        <w:tc>
          <w:tcPr>
            <w:tcW w:w="4508" w:type="dxa"/>
          </w:tcPr>
          <w:p w14:paraId="14BFBB80" w14:textId="7CE9A406" w:rsidR="007D1F10" w:rsidRDefault="00E14BD2" w:rsidP="00D00B89">
            <w:pPr>
              <w:pStyle w:val="Heading3"/>
              <w:rPr>
                <w:rFonts w:asciiTheme="minorHAnsi" w:eastAsiaTheme="minorEastAsia" w:hAnsiTheme="minorHAnsi" w:cstheme="minorBidi"/>
                <w:color w:val="000000" w:themeColor="text1"/>
              </w:rPr>
            </w:pPr>
            <w:r w:rsidRPr="00E14BD2">
              <w:rPr>
                <w:rFonts w:asciiTheme="minorHAnsi" w:eastAsiaTheme="minorEastAsia" w:hAnsiTheme="minorHAnsi" w:cstheme="minorBidi"/>
                <w:color w:val="000000" w:themeColor="text1"/>
              </w:rPr>
              <w:drawing>
                <wp:inline distT="0" distB="0" distL="0" distR="0" wp14:anchorId="2A467C2F" wp14:editId="21AC1B40">
                  <wp:extent cx="2441219" cy="1528876"/>
                  <wp:effectExtent l="0" t="0" r="0" b="0"/>
                  <wp:docPr id="5" name="Content Placeholder 4" descr="A blue and red squares&#10;&#10;Description automatically generated with medium confidence">
                    <a:extLst xmlns:a="http://schemas.openxmlformats.org/drawingml/2006/main">
                      <a:ext uri="{FF2B5EF4-FFF2-40B4-BE49-F238E27FC236}">
                        <a16:creationId xmlns:a16="http://schemas.microsoft.com/office/drawing/2014/main" id="{B796147A-42CD-A198-B1F0-138A0D963FF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blue and red squares&#10;&#10;Description automatically generated with medium confidence">
                            <a:extLst>
                              <a:ext uri="{FF2B5EF4-FFF2-40B4-BE49-F238E27FC236}">
                                <a16:creationId xmlns:a16="http://schemas.microsoft.com/office/drawing/2014/main" id="{B796147A-42CD-A198-B1F0-138A0D963FF8}"/>
                              </a:ext>
                            </a:extLst>
                          </pic:cNvPr>
                          <pic:cNvPicPr>
                            <a:picLocks noGrp="1" noChangeAspect="1"/>
                          </pic:cNvPicPr>
                        </pic:nvPicPr>
                        <pic:blipFill>
                          <a:blip r:embed="rId38" cstate="print">
                            <a:extLst>
                              <a:ext uri="{28A0092B-C50C-407E-A947-70E740481C1C}">
                                <a14:useLocalDpi xmlns:a14="http://schemas.microsoft.com/office/drawing/2010/main" val="0"/>
                              </a:ext>
                            </a:extLst>
                          </a:blip>
                          <a:srcRect l="48506"/>
                          <a:stretch/>
                        </pic:blipFill>
                        <pic:spPr>
                          <a:xfrm>
                            <a:off x="0" y="0"/>
                            <a:ext cx="2454501" cy="1537194"/>
                          </a:xfrm>
                          <a:prstGeom prst="rect">
                            <a:avLst/>
                          </a:prstGeom>
                        </pic:spPr>
                      </pic:pic>
                    </a:graphicData>
                  </a:graphic>
                </wp:inline>
              </w:drawing>
            </w:r>
          </w:p>
        </w:tc>
      </w:tr>
    </w:tbl>
    <w:p w14:paraId="4BE4A4D5" w14:textId="77777777" w:rsidR="007D1F10" w:rsidRDefault="007D1F10" w:rsidP="00D00B89">
      <w:pPr>
        <w:pStyle w:val="Heading3"/>
        <w:rPr>
          <w:rFonts w:asciiTheme="minorHAnsi" w:eastAsiaTheme="minorEastAsia" w:hAnsiTheme="minorHAnsi" w:cstheme="minorBidi"/>
          <w:color w:val="000000" w:themeColor="text1"/>
        </w:rPr>
      </w:pPr>
    </w:p>
    <w:p w14:paraId="4D9E155C" w14:textId="020A6010" w:rsidR="00271F2C" w:rsidRDefault="00BC15A0" w:rsidP="00D00B89">
      <w:pPr>
        <w:pStyle w:val="Heading3"/>
        <w:rPr>
          <w:rFonts w:asciiTheme="minorHAnsi" w:eastAsiaTheme="minorEastAsia" w:hAnsiTheme="minorHAnsi" w:cstheme="minorBidi"/>
          <w:b w:val="0"/>
          <w:color w:val="000000" w:themeColor="text1"/>
          <w:sz w:val="22"/>
          <w:szCs w:val="22"/>
        </w:rPr>
      </w:pPr>
      <w:r w:rsidRPr="58826737">
        <w:rPr>
          <w:rFonts w:asciiTheme="minorHAnsi" w:eastAsiaTheme="minorEastAsia" w:hAnsiTheme="minorHAnsi" w:cstheme="minorBidi"/>
          <w:b w:val="0"/>
          <w:color w:val="000000" w:themeColor="text1"/>
          <w:sz w:val="22"/>
          <w:szCs w:val="22"/>
        </w:rPr>
        <w:t xml:space="preserve">Figure 1 clearly shows that vibrations above 600 Hz are minimal. This suggests </w:t>
      </w:r>
      <w:r w:rsidR="001B0370" w:rsidRPr="58826737">
        <w:rPr>
          <w:rFonts w:asciiTheme="minorHAnsi" w:eastAsiaTheme="minorEastAsia" w:hAnsiTheme="minorHAnsi" w:cstheme="minorBidi"/>
          <w:b w:val="0"/>
          <w:color w:val="000000" w:themeColor="text1"/>
          <w:sz w:val="22"/>
          <w:szCs w:val="22"/>
        </w:rPr>
        <w:t xml:space="preserve">there is </w:t>
      </w:r>
      <w:r w:rsidR="00F63DDC" w:rsidRPr="58826737">
        <w:rPr>
          <w:rFonts w:asciiTheme="minorHAnsi" w:eastAsiaTheme="minorEastAsia" w:hAnsiTheme="minorHAnsi" w:cstheme="minorBidi"/>
          <w:b w:val="0"/>
          <w:color w:val="000000" w:themeColor="text1"/>
          <w:sz w:val="22"/>
          <w:szCs w:val="22"/>
        </w:rPr>
        <w:t xml:space="preserve">an </w:t>
      </w:r>
      <w:r w:rsidRPr="58826737">
        <w:rPr>
          <w:rFonts w:asciiTheme="minorHAnsi" w:eastAsiaTheme="minorEastAsia" w:hAnsiTheme="minorHAnsi" w:cstheme="minorBidi"/>
          <w:b w:val="0"/>
          <w:color w:val="000000" w:themeColor="text1"/>
          <w:sz w:val="22"/>
          <w:szCs w:val="22"/>
        </w:rPr>
        <w:t xml:space="preserve">effective damping </w:t>
      </w:r>
      <w:r w:rsidR="00F63DDC" w:rsidRPr="58826737">
        <w:rPr>
          <w:rFonts w:asciiTheme="minorHAnsi" w:eastAsiaTheme="minorEastAsia" w:hAnsiTheme="minorHAnsi" w:cstheme="minorBidi"/>
          <w:b w:val="0"/>
          <w:color w:val="000000" w:themeColor="text1"/>
          <w:sz w:val="22"/>
          <w:szCs w:val="22"/>
        </w:rPr>
        <w:t xml:space="preserve">system in place </w:t>
      </w:r>
      <w:r w:rsidR="004F418A" w:rsidRPr="58826737">
        <w:rPr>
          <w:rFonts w:asciiTheme="minorHAnsi" w:eastAsiaTheme="minorEastAsia" w:hAnsiTheme="minorHAnsi" w:cstheme="minorBidi"/>
          <w:b w:val="0"/>
          <w:color w:val="000000" w:themeColor="text1"/>
          <w:sz w:val="22"/>
          <w:szCs w:val="22"/>
        </w:rPr>
        <w:t>that is most effective when the engine is operating as it was designed to do.</w:t>
      </w:r>
      <w:r w:rsidR="00271F2C" w:rsidRPr="58826737">
        <w:rPr>
          <w:rFonts w:asciiTheme="minorHAnsi" w:eastAsiaTheme="minorEastAsia" w:hAnsiTheme="minorHAnsi" w:cstheme="minorBidi"/>
          <w:b w:val="0"/>
          <w:color w:val="000000" w:themeColor="text1"/>
          <w:sz w:val="22"/>
          <w:szCs w:val="22"/>
        </w:rPr>
        <w:t xml:space="preserve"> Figure 2 </w:t>
      </w:r>
      <w:r w:rsidR="00C22D40" w:rsidRPr="58826737">
        <w:rPr>
          <w:rFonts w:asciiTheme="minorHAnsi" w:eastAsiaTheme="minorEastAsia" w:hAnsiTheme="minorHAnsi" w:cstheme="minorBidi"/>
          <w:b w:val="0"/>
          <w:color w:val="000000" w:themeColor="text1"/>
          <w:sz w:val="22"/>
          <w:szCs w:val="22"/>
        </w:rPr>
        <w:t>looks at the peak pressure which is 4.</w:t>
      </w:r>
      <w:r w:rsidR="006A70E7" w:rsidRPr="58826737">
        <w:rPr>
          <w:rFonts w:asciiTheme="minorHAnsi" w:eastAsiaTheme="minorEastAsia" w:hAnsiTheme="minorHAnsi" w:cstheme="minorBidi"/>
          <w:b w:val="0"/>
          <w:color w:val="000000" w:themeColor="text1"/>
          <w:sz w:val="22"/>
          <w:szCs w:val="22"/>
        </w:rPr>
        <w:t>45 Pa at 97.66Hz.</w:t>
      </w:r>
      <w:r w:rsidR="00EB0C29" w:rsidRPr="58826737">
        <w:rPr>
          <w:rFonts w:asciiTheme="minorHAnsi" w:eastAsiaTheme="minorEastAsia" w:hAnsiTheme="minorHAnsi" w:cstheme="minorBidi"/>
          <w:b w:val="0"/>
          <w:color w:val="000000" w:themeColor="text1"/>
          <w:sz w:val="22"/>
          <w:szCs w:val="22"/>
        </w:rPr>
        <w:t xml:space="preserve"> This is less than half of what I saw in the data from the 1 and 3 cylinder tests. </w:t>
      </w:r>
      <w:r w:rsidR="00271F2C" w:rsidRPr="58826737">
        <w:rPr>
          <w:rFonts w:asciiTheme="minorHAnsi" w:eastAsiaTheme="minorEastAsia" w:hAnsiTheme="minorHAnsi" w:cstheme="minorBidi"/>
          <w:b w:val="0"/>
          <w:color w:val="000000" w:themeColor="text1"/>
          <w:sz w:val="22"/>
          <w:szCs w:val="22"/>
        </w:rPr>
        <w:t>Th</w:t>
      </w:r>
      <w:r w:rsidR="00EB0C29" w:rsidRPr="58826737">
        <w:rPr>
          <w:rFonts w:asciiTheme="minorHAnsi" w:eastAsiaTheme="minorEastAsia" w:hAnsiTheme="minorHAnsi" w:cstheme="minorBidi"/>
          <w:b w:val="0"/>
          <w:color w:val="000000" w:themeColor="text1"/>
          <w:sz w:val="22"/>
          <w:szCs w:val="22"/>
        </w:rPr>
        <w:t>is</w:t>
      </w:r>
      <w:r w:rsidR="00271F2C" w:rsidRPr="58826737">
        <w:rPr>
          <w:rFonts w:asciiTheme="minorHAnsi" w:eastAsiaTheme="minorEastAsia" w:hAnsiTheme="minorHAnsi" w:cstheme="minorBidi"/>
          <w:b w:val="0"/>
          <w:color w:val="000000" w:themeColor="text1"/>
          <w:sz w:val="22"/>
          <w:szCs w:val="22"/>
        </w:rPr>
        <w:t xml:space="preserve"> reduced amplitude </w:t>
      </w:r>
      <w:r w:rsidR="00EB0C29" w:rsidRPr="58826737">
        <w:rPr>
          <w:rFonts w:asciiTheme="minorHAnsi" w:eastAsiaTheme="minorEastAsia" w:hAnsiTheme="minorHAnsi" w:cstheme="minorBidi"/>
          <w:b w:val="0"/>
          <w:color w:val="000000" w:themeColor="text1"/>
          <w:sz w:val="22"/>
          <w:szCs w:val="22"/>
        </w:rPr>
        <w:t xml:space="preserve">highlights </w:t>
      </w:r>
      <w:r w:rsidR="00271F2C" w:rsidRPr="58826737">
        <w:rPr>
          <w:rFonts w:asciiTheme="minorHAnsi" w:eastAsiaTheme="minorEastAsia" w:hAnsiTheme="minorHAnsi" w:cstheme="minorBidi"/>
          <w:b w:val="0"/>
          <w:color w:val="000000" w:themeColor="text1"/>
          <w:sz w:val="22"/>
          <w:szCs w:val="22"/>
        </w:rPr>
        <w:t xml:space="preserve">improved balance and smoother operation </w:t>
      </w:r>
      <w:r w:rsidR="008F50FF" w:rsidRPr="58826737">
        <w:rPr>
          <w:rFonts w:asciiTheme="minorHAnsi" w:eastAsiaTheme="minorEastAsia" w:hAnsiTheme="minorHAnsi" w:cstheme="minorBidi"/>
          <w:b w:val="0"/>
          <w:color w:val="000000" w:themeColor="text1"/>
          <w:sz w:val="22"/>
          <w:szCs w:val="22"/>
        </w:rPr>
        <w:t>of the system</w:t>
      </w:r>
      <w:r w:rsidR="00271F2C" w:rsidRPr="58826737">
        <w:rPr>
          <w:rFonts w:asciiTheme="minorHAnsi" w:eastAsiaTheme="minorEastAsia" w:hAnsiTheme="minorHAnsi" w:cstheme="minorBidi"/>
          <w:b w:val="0"/>
          <w:color w:val="000000" w:themeColor="text1"/>
          <w:sz w:val="22"/>
          <w:szCs w:val="22"/>
        </w:rPr>
        <w:t>.</w:t>
      </w:r>
    </w:p>
    <w:p w14:paraId="2D78CE17" w14:textId="03D0873C" w:rsidR="005B33C8" w:rsidRDefault="002E4B9D" w:rsidP="00D00B89">
      <w:pPr>
        <w:pStyle w:val="Heading3"/>
        <w:rPr>
          <w:rFonts w:asciiTheme="minorHAnsi" w:eastAsiaTheme="minorEastAsia" w:hAnsiTheme="minorHAnsi" w:cstheme="minorBidi"/>
          <w:b w:val="0"/>
          <w:color w:val="000000" w:themeColor="text1"/>
          <w:sz w:val="22"/>
          <w:szCs w:val="22"/>
        </w:rPr>
      </w:pPr>
      <w:r w:rsidRPr="58826737">
        <w:rPr>
          <w:rFonts w:asciiTheme="minorHAnsi" w:eastAsiaTheme="minorEastAsia" w:hAnsiTheme="minorHAnsi" w:cstheme="minorBidi"/>
          <w:b w:val="0"/>
          <w:color w:val="000000" w:themeColor="text1"/>
          <w:sz w:val="22"/>
          <w:szCs w:val="22"/>
        </w:rPr>
        <w:t>Figure</w:t>
      </w:r>
      <w:r w:rsidR="005B33C8" w:rsidRPr="58826737">
        <w:rPr>
          <w:rFonts w:asciiTheme="minorHAnsi" w:eastAsiaTheme="minorEastAsia" w:hAnsiTheme="minorHAnsi" w:cstheme="minorBidi"/>
          <w:b w:val="0"/>
          <w:color w:val="000000" w:themeColor="text1"/>
          <w:sz w:val="22"/>
          <w:szCs w:val="22"/>
        </w:rPr>
        <w:t xml:space="preserve"> </w:t>
      </w:r>
      <w:r w:rsidRPr="58826737">
        <w:rPr>
          <w:rFonts w:asciiTheme="minorHAnsi" w:eastAsiaTheme="minorEastAsia" w:hAnsiTheme="minorHAnsi" w:cstheme="minorBidi"/>
          <w:b w:val="0"/>
          <w:color w:val="000000" w:themeColor="text1"/>
          <w:sz w:val="22"/>
          <w:szCs w:val="22"/>
        </w:rPr>
        <w:t xml:space="preserve">4 </w:t>
      </w:r>
      <w:r w:rsidR="00E26B27" w:rsidRPr="58826737">
        <w:rPr>
          <w:rFonts w:asciiTheme="minorHAnsi" w:eastAsiaTheme="minorEastAsia" w:hAnsiTheme="minorHAnsi" w:cstheme="minorBidi"/>
          <w:b w:val="0"/>
          <w:color w:val="000000" w:themeColor="text1"/>
          <w:sz w:val="22"/>
          <w:szCs w:val="22"/>
        </w:rPr>
        <w:t>shows one clear and dominant excitation order – the 2</w:t>
      </w:r>
      <w:r w:rsidR="00E26B27" w:rsidRPr="58826737">
        <w:rPr>
          <w:rFonts w:asciiTheme="minorHAnsi" w:eastAsiaTheme="minorEastAsia" w:hAnsiTheme="minorHAnsi" w:cstheme="minorBidi"/>
          <w:b w:val="0"/>
          <w:color w:val="000000" w:themeColor="text1"/>
          <w:sz w:val="22"/>
          <w:szCs w:val="22"/>
          <w:vertAlign w:val="superscript"/>
        </w:rPr>
        <w:t>nd</w:t>
      </w:r>
      <w:r w:rsidR="00E26B27" w:rsidRPr="58826737">
        <w:rPr>
          <w:rFonts w:asciiTheme="minorHAnsi" w:eastAsiaTheme="minorEastAsia" w:hAnsiTheme="minorHAnsi" w:cstheme="minorBidi"/>
          <w:b w:val="0"/>
          <w:color w:val="000000" w:themeColor="text1"/>
          <w:sz w:val="22"/>
          <w:szCs w:val="22"/>
        </w:rPr>
        <w:t xml:space="preserve"> order at a frequency of </w:t>
      </w:r>
      <w:r w:rsidR="00C619EC" w:rsidRPr="58826737">
        <w:rPr>
          <w:rFonts w:asciiTheme="minorHAnsi" w:eastAsiaTheme="minorEastAsia" w:hAnsiTheme="minorHAnsi" w:cstheme="minorBidi"/>
          <w:b w:val="0"/>
          <w:color w:val="000000" w:themeColor="text1"/>
          <w:sz w:val="22"/>
          <w:szCs w:val="22"/>
        </w:rPr>
        <w:t>100Hz</w:t>
      </w:r>
      <w:r w:rsidR="00F81110" w:rsidRPr="58826737">
        <w:rPr>
          <w:rFonts w:asciiTheme="minorHAnsi" w:eastAsiaTheme="minorEastAsia" w:hAnsiTheme="minorHAnsi" w:cstheme="minorBidi"/>
          <w:b w:val="0"/>
          <w:color w:val="000000" w:themeColor="text1"/>
          <w:sz w:val="22"/>
          <w:szCs w:val="22"/>
        </w:rPr>
        <w:t xml:space="preserve">. This </w:t>
      </w:r>
      <w:r w:rsidR="00F644DC" w:rsidRPr="58826737">
        <w:rPr>
          <w:rFonts w:asciiTheme="minorHAnsi" w:eastAsiaTheme="minorEastAsia" w:hAnsiTheme="minorHAnsi" w:cstheme="minorBidi"/>
          <w:b w:val="0"/>
          <w:color w:val="000000" w:themeColor="text1"/>
          <w:sz w:val="22"/>
          <w:szCs w:val="22"/>
        </w:rPr>
        <w:t xml:space="preserve">is closely aligned to the peak pressure </w:t>
      </w:r>
      <w:r w:rsidR="00DC7634" w:rsidRPr="58826737">
        <w:rPr>
          <w:rFonts w:asciiTheme="minorHAnsi" w:eastAsiaTheme="minorEastAsia" w:hAnsiTheme="minorHAnsi" w:cstheme="minorBidi"/>
          <w:b w:val="0"/>
          <w:color w:val="000000" w:themeColor="text1"/>
          <w:sz w:val="22"/>
          <w:szCs w:val="22"/>
        </w:rPr>
        <w:t>of 98(0d.p.) that was seen in Figure 2.</w:t>
      </w:r>
    </w:p>
    <w:p w14:paraId="2DB1BF11" w14:textId="6876E664" w:rsidR="00DB7F22" w:rsidRDefault="002E6DCB" w:rsidP="00D00B89">
      <w:pPr>
        <w:pStyle w:val="Heading3"/>
        <w:rPr>
          <w:rFonts w:asciiTheme="minorHAnsi" w:eastAsiaTheme="minorEastAsia" w:hAnsiTheme="minorHAnsi" w:cstheme="minorBidi"/>
          <w:b w:val="0"/>
          <w:color w:val="000000" w:themeColor="text1"/>
          <w:sz w:val="22"/>
          <w:szCs w:val="22"/>
        </w:rPr>
      </w:pPr>
      <w:r w:rsidRPr="58826737">
        <w:rPr>
          <w:rFonts w:asciiTheme="minorHAnsi" w:eastAsiaTheme="minorEastAsia" w:hAnsiTheme="minorHAnsi" w:cstheme="minorBidi"/>
          <w:b w:val="0"/>
          <w:color w:val="000000" w:themeColor="text1"/>
          <w:sz w:val="22"/>
          <w:szCs w:val="22"/>
        </w:rPr>
        <w:t xml:space="preserve">There </w:t>
      </w:r>
      <w:r w:rsidR="00AA5653" w:rsidRPr="58826737">
        <w:rPr>
          <w:rFonts w:asciiTheme="minorHAnsi" w:eastAsiaTheme="minorEastAsia" w:hAnsiTheme="minorHAnsi" w:cstheme="minorBidi"/>
          <w:b w:val="0"/>
          <w:color w:val="000000" w:themeColor="text1"/>
          <w:sz w:val="22"/>
          <w:szCs w:val="22"/>
        </w:rPr>
        <w:t xml:space="preserve">is </w:t>
      </w:r>
      <w:r w:rsidR="001A704C" w:rsidRPr="58826737">
        <w:rPr>
          <w:rFonts w:asciiTheme="minorHAnsi" w:eastAsiaTheme="minorEastAsia" w:hAnsiTheme="minorHAnsi" w:cstheme="minorBidi"/>
          <w:b w:val="0"/>
          <w:color w:val="000000" w:themeColor="text1"/>
          <w:sz w:val="22"/>
          <w:szCs w:val="22"/>
        </w:rPr>
        <w:t>clear signs of resonance around 500Hz</w:t>
      </w:r>
      <w:r w:rsidR="003910B6" w:rsidRPr="58826737">
        <w:rPr>
          <w:rFonts w:asciiTheme="minorHAnsi" w:eastAsiaTheme="minorEastAsia" w:hAnsiTheme="minorHAnsi" w:cstheme="minorBidi"/>
          <w:b w:val="0"/>
          <w:color w:val="000000" w:themeColor="text1"/>
          <w:sz w:val="22"/>
          <w:szCs w:val="22"/>
        </w:rPr>
        <w:t xml:space="preserve">. </w:t>
      </w:r>
      <w:r w:rsidRPr="58826737">
        <w:rPr>
          <w:rFonts w:asciiTheme="minorHAnsi" w:eastAsiaTheme="minorEastAsia" w:hAnsiTheme="minorHAnsi" w:cstheme="minorBidi"/>
          <w:b w:val="0"/>
          <w:color w:val="000000" w:themeColor="text1"/>
          <w:sz w:val="22"/>
          <w:szCs w:val="22"/>
        </w:rPr>
        <w:t xml:space="preserve">This suggests that one of the system’s natural frequencies aligns with this </w:t>
      </w:r>
      <w:r w:rsidR="003910B6" w:rsidRPr="58826737">
        <w:rPr>
          <w:rFonts w:asciiTheme="minorHAnsi" w:eastAsiaTheme="minorEastAsia" w:hAnsiTheme="minorHAnsi" w:cstheme="minorBidi"/>
          <w:b w:val="0"/>
          <w:color w:val="000000" w:themeColor="text1"/>
          <w:sz w:val="22"/>
          <w:szCs w:val="22"/>
        </w:rPr>
        <w:t xml:space="preserve">frequency </w:t>
      </w:r>
      <w:r w:rsidR="00444D09" w:rsidRPr="58826737">
        <w:rPr>
          <w:rFonts w:asciiTheme="minorHAnsi" w:eastAsiaTheme="minorEastAsia" w:hAnsiTheme="minorHAnsi" w:cstheme="minorBidi"/>
          <w:b w:val="0"/>
          <w:color w:val="000000" w:themeColor="text1"/>
          <w:sz w:val="22"/>
          <w:szCs w:val="22"/>
        </w:rPr>
        <w:t>causing</w:t>
      </w:r>
      <w:r w:rsidR="00E85A19" w:rsidRPr="58826737">
        <w:rPr>
          <w:rFonts w:asciiTheme="minorHAnsi" w:eastAsiaTheme="minorEastAsia" w:hAnsiTheme="minorHAnsi" w:cstheme="minorBidi"/>
          <w:b w:val="0"/>
          <w:color w:val="000000" w:themeColor="text1"/>
          <w:sz w:val="22"/>
          <w:szCs w:val="22"/>
        </w:rPr>
        <w:t xml:space="preserve"> ampli</w:t>
      </w:r>
      <w:r w:rsidR="00FC5E86" w:rsidRPr="58826737">
        <w:rPr>
          <w:rFonts w:asciiTheme="minorHAnsi" w:eastAsiaTheme="minorEastAsia" w:hAnsiTheme="minorHAnsi" w:cstheme="minorBidi"/>
          <w:b w:val="0"/>
          <w:color w:val="000000" w:themeColor="text1"/>
          <w:sz w:val="22"/>
          <w:szCs w:val="22"/>
        </w:rPr>
        <w:t>fi</w:t>
      </w:r>
      <w:r w:rsidR="00E85A19" w:rsidRPr="58826737">
        <w:rPr>
          <w:rFonts w:asciiTheme="minorHAnsi" w:eastAsiaTheme="minorEastAsia" w:hAnsiTheme="minorHAnsi" w:cstheme="minorBidi"/>
          <w:b w:val="0"/>
          <w:color w:val="000000" w:themeColor="text1"/>
          <w:sz w:val="22"/>
          <w:szCs w:val="22"/>
        </w:rPr>
        <w:t xml:space="preserve">cation </w:t>
      </w:r>
      <w:r w:rsidR="00FC5E86" w:rsidRPr="58826737">
        <w:rPr>
          <w:rFonts w:asciiTheme="minorHAnsi" w:eastAsiaTheme="minorEastAsia" w:hAnsiTheme="minorHAnsi" w:cstheme="minorBidi"/>
          <w:b w:val="0"/>
          <w:color w:val="000000" w:themeColor="text1"/>
          <w:sz w:val="22"/>
          <w:szCs w:val="22"/>
        </w:rPr>
        <w:t>of the sound waves.</w:t>
      </w:r>
    </w:p>
    <w:p w14:paraId="5740188B" w14:textId="1671FEA9" w:rsidR="00DC7634" w:rsidRDefault="00DC7634" w:rsidP="00D00B89">
      <w:pPr>
        <w:pStyle w:val="Heading3"/>
        <w:rPr>
          <w:rFonts w:asciiTheme="minorHAnsi" w:eastAsiaTheme="minorEastAsia" w:hAnsiTheme="minorHAnsi" w:cstheme="minorBidi"/>
          <w:b w:val="0"/>
          <w:color w:val="000000" w:themeColor="text1"/>
          <w:sz w:val="22"/>
          <w:szCs w:val="22"/>
        </w:rPr>
      </w:pPr>
      <w:r w:rsidRPr="58826737">
        <w:rPr>
          <w:rFonts w:asciiTheme="minorHAnsi" w:eastAsiaTheme="minorEastAsia" w:hAnsiTheme="minorHAnsi" w:cstheme="minorBidi"/>
          <w:b w:val="0"/>
          <w:color w:val="000000" w:themeColor="text1"/>
          <w:sz w:val="22"/>
          <w:szCs w:val="22"/>
        </w:rPr>
        <w:t>There is a low level of excitement from the 36</w:t>
      </w:r>
      <w:r w:rsidRPr="58826737">
        <w:rPr>
          <w:rFonts w:asciiTheme="minorHAnsi" w:eastAsiaTheme="minorEastAsia" w:hAnsiTheme="minorHAnsi" w:cstheme="minorBidi"/>
          <w:b w:val="0"/>
          <w:color w:val="000000" w:themeColor="text1"/>
          <w:sz w:val="22"/>
          <w:szCs w:val="22"/>
          <w:vertAlign w:val="superscript"/>
        </w:rPr>
        <w:t>th</w:t>
      </w:r>
      <w:r w:rsidRPr="58826737">
        <w:rPr>
          <w:rFonts w:asciiTheme="minorHAnsi" w:eastAsiaTheme="minorEastAsia" w:hAnsiTheme="minorHAnsi" w:cstheme="minorBidi"/>
          <w:b w:val="0"/>
          <w:color w:val="000000" w:themeColor="text1"/>
          <w:sz w:val="22"/>
          <w:szCs w:val="22"/>
        </w:rPr>
        <w:t xml:space="preserve"> order </w:t>
      </w:r>
      <w:r w:rsidR="00D24D8B" w:rsidRPr="58826737">
        <w:rPr>
          <w:rFonts w:asciiTheme="minorHAnsi" w:eastAsiaTheme="minorEastAsia" w:hAnsiTheme="minorHAnsi" w:cstheme="minorBidi"/>
          <w:b w:val="0"/>
          <w:color w:val="000000" w:themeColor="text1"/>
          <w:sz w:val="22"/>
          <w:szCs w:val="22"/>
        </w:rPr>
        <w:t xml:space="preserve">with is most likely due to gear meshing or other high frequency noises that may be </w:t>
      </w:r>
      <w:r w:rsidR="42C219BA" w:rsidRPr="2414F0B2">
        <w:rPr>
          <w:rFonts w:asciiTheme="minorHAnsi" w:eastAsiaTheme="minorEastAsia" w:hAnsiTheme="minorHAnsi" w:cstheme="minorBidi"/>
          <w:b w:val="0"/>
          <w:bCs w:val="0"/>
          <w:color w:val="000000" w:themeColor="text1"/>
          <w:sz w:val="22"/>
          <w:szCs w:val="22"/>
        </w:rPr>
        <w:t>occurring</w:t>
      </w:r>
      <w:r w:rsidR="00D24D8B" w:rsidRPr="58826737">
        <w:rPr>
          <w:rFonts w:asciiTheme="minorHAnsi" w:eastAsiaTheme="minorEastAsia" w:hAnsiTheme="minorHAnsi" w:cstheme="minorBidi"/>
          <w:b w:val="0"/>
          <w:color w:val="000000" w:themeColor="text1"/>
          <w:sz w:val="22"/>
          <w:szCs w:val="22"/>
        </w:rPr>
        <w:t>.</w:t>
      </w:r>
    </w:p>
    <w:p w14:paraId="431722BD" w14:textId="71C41BA6" w:rsidR="39AB4E89" w:rsidRDefault="39AB4E89" w:rsidP="39AB4E89">
      <w:pPr>
        <w:pStyle w:val="Heading3"/>
        <w:rPr>
          <w:rFonts w:asciiTheme="minorHAnsi" w:eastAsiaTheme="minorEastAsia" w:hAnsiTheme="minorHAnsi" w:cstheme="minorBidi"/>
          <w:b w:val="0"/>
          <w:bCs w:val="0"/>
          <w:color w:val="000000" w:themeColor="text1"/>
          <w:sz w:val="22"/>
          <w:szCs w:val="22"/>
        </w:rPr>
      </w:pPr>
    </w:p>
    <w:tbl>
      <w:tblPr>
        <w:tblStyle w:val="TableGrid"/>
        <w:tblW w:w="0" w:type="auto"/>
        <w:tblLook w:val="04A0" w:firstRow="1" w:lastRow="0" w:firstColumn="1" w:lastColumn="0" w:noHBand="0" w:noVBand="1"/>
      </w:tblPr>
      <w:tblGrid>
        <w:gridCol w:w="4508"/>
        <w:gridCol w:w="4508"/>
      </w:tblGrid>
      <w:tr w:rsidR="00757E1B" w14:paraId="7C6F33D8" w14:textId="77777777" w:rsidTr="00757E1B">
        <w:tc>
          <w:tcPr>
            <w:tcW w:w="4508" w:type="dxa"/>
          </w:tcPr>
          <w:p w14:paraId="3125A63F" w14:textId="37564C8C" w:rsidR="00757E1B" w:rsidRDefault="008920CA" w:rsidP="00D00B89">
            <w:pPr>
              <w:pStyle w:val="Heading3"/>
              <w:rPr>
                <w:rFonts w:asciiTheme="minorHAnsi" w:eastAsiaTheme="minorEastAsia" w:hAnsiTheme="minorHAnsi" w:cstheme="minorBidi"/>
                <w:b w:val="0"/>
                <w:color w:val="000000" w:themeColor="text1"/>
                <w:sz w:val="22"/>
                <w:szCs w:val="22"/>
              </w:rPr>
            </w:pPr>
            <w:r w:rsidRPr="39AB4E89">
              <w:rPr>
                <w:rFonts w:asciiTheme="minorHAnsi" w:eastAsiaTheme="minorEastAsia" w:hAnsiTheme="minorHAnsi" w:cstheme="minorBidi"/>
                <w:b w:val="0"/>
                <w:color w:val="000000" w:themeColor="text1"/>
                <w:sz w:val="22"/>
                <w:szCs w:val="22"/>
              </w:rPr>
              <w:t xml:space="preserve">Order </w:t>
            </w:r>
          </w:p>
        </w:tc>
        <w:tc>
          <w:tcPr>
            <w:tcW w:w="4508" w:type="dxa"/>
          </w:tcPr>
          <w:p w14:paraId="0C679296" w14:textId="68C9D476" w:rsidR="00757E1B" w:rsidRDefault="008920CA" w:rsidP="00D00B89">
            <w:pPr>
              <w:pStyle w:val="Heading3"/>
              <w:rPr>
                <w:rFonts w:asciiTheme="minorHAnsi" w:eastAsiaTheme="minorEastAsia" w:hAnsiTheme="minorHAnsi" w:cstheme="minorBidi"/>
                <w:b w:val="0"/>
                <w:color w:val="000000" w:themeColor="text1"/>
                <w:sz w:val="22"/>
                <w:szCs w:val="22"/>
              </w:rPr>
            </w:pPr>
            <w:r w:rsidRPr="39AB4E89">
              <w:rPr>
                <w:rFonts w:asciiTheme="minorHAnsi" w:eastAsiaTheme="minorEastAsia" w:hAnsiTheme="minorHAnsi" w:cstheme="minorBidi"/>
                <w:b w:val="0"/>
                <w:color w:val="000000" w:themeColor="text1"/>
                <w:sz w:val="22"/>
                <w:szCs w:val="22"/>
              </w:rPr>
              <w:t>Frequency (Hz)(0d.p.)</w:t>
            </w:r>
          </w:p>
        </w:tc>
      </w:tr>
      <w:tr w:rsidR="008920CA" w14:paraId="66E0F293" w14:textId="77777777" w:rsidTr="00757E1B">
        <w:tc>
          <w:tcPr>
            <w:tcW w:w="4508" w:type="dxa"/>
          </w:tcPr>
          <w:p w14:paraId="7AF51197" w14:textId="0836188A" w:rsidR="008920CA" w:rsidRDefault="006414B4" w:rsidP="00D00B89">
            <w:pPr>
              <w:pStyle w:val="Heading3"/>
              <w:rPr>
                <w:rFonts w:asciiTheme="minorHAnsi" w:eastAsiaTheme="minorEastAsia" w:hAnsiTheme="minorHAnsi" w:cstheme="minorBidi"/>
                <w:b w:val="0"/>
                <w:color w:val="000000" w:themeColor="text1"/>
                <w:sz w:val="22"/>
                <w:szCs w:val="22"/>
              </w:rPr>
            </w:pPr>
            <w:r w:rsidRPr="39AB4E89">
              <w:rPr>
                <w:rFonts w:asciiTheme="minorHAnsi" w:eastAsiaTheme="minorEastAsia" w:hAnsiTheme="minorHAnsi" w:cstheme="minorBidi"/>
                <w:b w:val="0"/>
                <w:color w:val="000000" w:themeColor="text1"/>
                <w:sz w:val="22"/>
                <w:szCs w:val="22"/>
              </w:rPr>
              <w:t>2</w:t>
            </w:r>
          </w:p>
        </w:tc>
        <w:tc>
          <w:tcPr>
            <w:tcW w:w="4508" w:type="dxa"/>
          </w:tcPr>
          <w:p w14:paraId="26B0C777" w14:textId="453071E0" w:rsidR="008920CA" w:rsidRDefault="006414B4" w:rsidP="00D00B89">
            <w:pPr>
              <w:pStyle w:val="Heading3"/>
              <w:rPr>
                <w:rFonts w:asciiTheme="minorHAnsi" w:eastAsiaTheme="minorEastAsia" w:hAnsiTheme="minorHAnsi" w:cstheme="minorBidi"/>
                <w:b w:val="0"/>
                <w:color w:val="000000" w:themeColor="text1"/>
                <w:sz w:val="22"/>
                <w:szCs w:val="22"/>
              </w:rPr>
            </w:pPr>
            <w:r w:rsidRPr="39AB4E89">
              <w:rPr>
                <w:rFonts w:asciiTheme="minorHAnsi" w:eastAsiaTheme="minorEastAsia" w:hAnsiTheme="minorHAnsi" w:cstheme="minorBidi"/>
                <w:b w:val="0"/>
                <w:color w:val="000000" w:themeColor="text1"/>
                <w:sz w:val="22"/>
                <w:szCs w:val="22"/>
              </w:rPr>
              <w:t>100</w:t>
            </w:r>
          </w:p>
        </w:tc>
      </w:tr>
    </w:tbl>
    <w:p w14:paraId="7F3F7291" w14:textId="77777777" w:rsidR="00757E1B" w:rsidRDefault="00757E1B" w:rsidP="00D00B89">
      <w:pPr>
        <w:pStyle w:val="Heading3"/>
        <w:rPr>
          <w:rFonts w:asciiTheme="minorHAnsi" w:eastAsiaTheme="minorEastAsia" w:hAnsiTheme="minorHAnsi" w:cstheme="minorBidi"/>
          <w:b w:val="0"/>
          <w:color w:val="000000" w:themeColor="text1"/>
          <w:sz w:val="22"/>
          <w:szCs w:val="22"/>
        </w:rPr>
      </w:pPr>
    </w:p>
    <w:p w14:paraId="41F1E17E" w14:textId="1EA3D665" w:rsidR="39AB4E89" w:rsidRDefault="39AB4E89" w:rsidP="39AB4E89">
      <w:pPr>
        <w:rPr>
          <w:rFonts w:eastAsiaTheme="minorEastAsia"/>
        </w:rPr>
      </w:pPr>
    </w:p>
    <w:p w14:paraId="5486E29E" w14:textId="5FB48E99" w:rsidR="36C3039A" w:rsidRDefault="36C3039A" w:rsidP="742E534C">
      <w:pPr>
        <w:rPr>
          <w:rFonts w:eastAsiaTheme="minorEastAsia"/>
          <w:b/>
          <w:bCs/>
          <w:color w:val="000000" w:themeColor="text1"/>
          <w:sz w:val="27"/>
          <w:szCs w:val="27"/>
        </w:rPr>
      </w:pPr>
      <w:r w:rsidRPr="742E534C">
        <w:rPr>
          <w:rFonts w:eastAsiaTheme="minorEastAsia"/>
          <w:b/>
          <w:bCs/>
          <w:color w:val="000000" w:themeColor="text1"/>
          <w:sz w:val="27"/>
          <w:szCs w:val="27"/>
        </w:rPr>
        <w:t>Channel 2 –vertical</w:t>
      </w:r>
    </w:p>
    <w:tbl>
      <w:tblPr>
        <w:tblStyle w:val="TableGrid"/>
        <w:tblW w:w="0" w:type="auto"/>
        <w:tblLook w:val="04A0" w:firstRow="1" w:lastRow="0" w:firstColumn="1" w:lastColumn="0" w:noHBand="0" w:noVBand="1"/>
      </w:tblPr>
      <w:tblGrid>
        <w:gridCol w:w="4508"/>
        <w:gridCol w:w="4508"/>
      </w:tblGrid>
      <w:tr w:rsidR="00316E2A" w14:paraId="10B51F8E" w14:textId="77777777" w:rsidTr="0024546D">
        <w:tc>
          <w:tcPr>
            <w:tcW w:w="4508" w:type="dxa"/>
          </w:tcPr>
          <w:p w14:paraId="0EA66587" w14:textId="4CEE0363" w:rsidR="0024546D" w:rsidRDefault="00C764D3" w:rsidP="742E534C">
            <w:pPr>
              <w:rPr>
                <w:rFonts w:eastAsiaTheme="minorEastAsia"/>
                <w:b/>
                <w:bCs/>
                <w:color w:val="000000" w:themeColor="text1"/>
                <w:sz w:val="27"/>
                <w:szCs w:val="27"/>
              </w:rPr>
            </w:pPr>
            <w:r w:rsidRPr="00C764D3">
              <w:rPr>
                <w:rFonts w:eastAsiaTheme="minorEastAsia"/>
                <w:b/>
                <w:bCs/>
                <w:color w:val="000000" w:themeColor="text1"/>
                <w:sz w:val="27"/>
                <w:szCs w:val="27"/>
              </w:rPr>
              <w:drawing>
                <wp:inline distT="0" distB="0" distL="0" distR="0" wp14:anchorId="6204D364" wp14:editId="24781B9A">
                  <wp:extent cx="2159705" cy="1316736"/>
                  <wp:effectExtent l="0" t="0" r="0" b="0"/>
                  <wp:docPr id="2056598212" name="Picture 10" descr="A screen shot of a graph&#10;&#10;Description automatically generated">
                    <a:extLst xmlns:a="http://schemas.openxmlformats.org/drawingml/2006/main">
                      <a:ext uri="{FF2B5EF4-FFF2-40B4-BE49-F238E27FC236}">
                        <a16:creationId xmlns:a16="http://schemas.microsoft.com/office/drawing/2014/main" id="{9DBF5B39-461F-9AAD-0FB4-CF2A97CE73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screen shot of a graph&#10;&#10;Description automatically generated">
                            <a:extLst>
                              <a:ext uri="{FF2B5EF4-FFF2-40B4-BE49-F238E27FC236}">
                                <a16:creationId xmlns:a16="http://schemas.microsoft.com/office/drawing/2014/main" id="{9DBF5B39-461F-9AAD-0FB4-CF2A97CE734C}"/>
                              </a:ext>
                            </a:extLst>
                          </pic:cNvPr>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168008" cy="1321798"/>
                          </a:xfrm>
                          <a:prstGeom prst="rect">
                            <a:avLst/>
                          </a:prstGeom>
                        </pic:spPr>
                      </pic:pic>
                    </a:graphicData>
                  </a:graphic>
                </wp:inline>
              </w:drawing>
            </w:r>
          </w:p>
        </w:tc>
        <w:tc>
          <w:tcPr>
            <w:tcW w:w="4508" w:type="dxa"/>
          </w:tcPr>
          <w:p w14:paraId="2091B40D" w14:textId="46528E53" w:rsidR="0024546D" w:rsidRDefault="00365AF2" w:rsidP="742E534C">
            <w:pPr>
              <w:rPr>
                <w:rFonts w:eastAsiaTheme="minorEastAsia"/>
                <w:b/>
                <w:bCs/>
                <w:color w:val="000000" w:themeColor="text1"/>
                <w:sz w:val="27"/>
                <w:szCs w:val="27"/>
              </w:rPr>
            </w:pPr>
            <w:r w:rsidRPr="00365AF2">
              <w:rPr>
                <w:rFonts w:eastAsiaTheme="minorEastAsia"/>
                <w:b/>
                <w:bCs/>
                <w:color w:val="000000" w:themeColor="text1"/>
                <w:sz w:val="27"/>
                <w:szCs w:val="27"/>
              </w:rPr>
              <w:drawing>
                <wp:inline distT="0" distB="0" distL="0" distR="0" wp14:anchorId="682AD7BF" wp14:editId="3320AA68">
                  <wp:extent cx="2264105" cy="1371858"/>
                  <wp:effectExtent l="0" t="0" r="3175" b="0"/>
                  <wp:docPr id="1793023303" name="Picture 8" descr="A screen shot of a graph&#10;&#10;Description automatically generated">
                    <a:extLst xmlns:a="http://schemas.openxmlformats.org/drawingml/2006/main">
                      <a:ext uri="{FF2B5EF4-FFF2-40B4-BE49-F238E27FC236}">
                        <a16:creationId xmlns:a16="http://schemas.microsoft.com/office/drawing/2014/main" id="{8D5FABB2-7E72-8ACC-A100-050576FE8B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 shot of a graph&#10;&#10;Description automatically generated">
                            <a:extLst>
                              <a:ext uri="{FF2B5EF4-FFF2-40B4-BE49-F238E27FC236}">
                                <a16:creationId xmlns:a16="http://schemas.microsoft.com/office/drawing/2014/main" id="{8D5FABB2-7E72-8ACC-A100-050576FE8B30}"/>
                              </a:ext>
                            </a:extLst>
                          </pic:cNvPr>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268162" cy="1374316"/>
                          </a:xfrm>
                          <a:prstGeom prst="rect">
                            <a:avLst/>
                          </a:prstGeom>
                        </pic:spPr>
                      </pic:pic>
                    </a:graphicData>
                  </a:graphic>
                </wp:inline>
              </w:drawing>
            </w:r>
          </w:p>
        </w:tc>
      </w:tr>
      <w:tr w:rsidR="00316E2A" w14:paraId="11AC9063" w14:textId="77777777" w:rsidTr="003F4C46">
        <w:trPr>
          <w:trHeight w:val="2251"/>
        </w:trPr>
        <w:tc>
          <w:tcPr>
            <w:tcW w:w="4508" w:type="dxa"/>
          </w:tcPr>
          <w:p w14:paraId="0F885358" w14:textId="7DC8CA7A" w:rsidR="0024546D" w:rsidRDefault="00316E2A" w:rsidP="742E534C">
            <w:pPr>
              <w:rPr>
                <w:rFonts w:eastAsiaTheme="minorEastAsia"/>
                <w:b/>
                <w:bCs/>
                <w:color w:val="000000" w:themeColor="text1"/>
                <w:sz w:val="27"/>
                <w:szCs w:val="27"/>
              </w:rPr>
            </w:pPr>
            <w:r w:rsidRPr="00316E2A">
              <w:rPr>
                <w:rFonts w:eastAsiaTheme="minorEastAsia"/>
                <w:b/>
                <w:bCs/>
                <w:color w:val="000000" w:themeColor="text1"/>
                <w:sz w:val="27"/>
                <w:szCs w:val="27"/>
              </w:rPr>
              <w:drawing>
                <wp:inline distT="0" distB="0" distL="0" distR="0" wp14:anchorId="1B0CB1B8" wp14:editId="41F3F29F">
                  <wp:extent cx="2368259" cy="1581997"/>
                  <wp:effectExtent l="0" t="0" r="0" b="0"/>
                  <wp:docPr id="782213566" name="Content Placeholder 4" descr="A screenshot of a computer&#10;&#10;Description automatically generated">
                    <a:extLst xmlns:a="http://schemas.openxmlformats.org/drawingml/2006/main">
                      <a:ext uri="{FF2B5EF4-FFF2-40B4-BE49-F238E27FC236}">
                        <a16:creationId xmlns:a16="http://schemas.microsoft.com/office/drawing/2014/main" id="{6512357D-46C5-171D-C1FC-5268DD1B6C2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screenshot of a computer&#10;&#10;Description automatically generated">
                            <a:extLst>
                              <a:ext uri="{FF2B5EF4-FFF2-40B4-BE49-F238E27FC236}">
                                <a16:creationId xmlns:a16="http://schemas.microsoft.com/office/drawing/2014/main" id="{6512357D-46C5-171D-C1FC-5268DD1B6C25}"/>
                              </a:ext>
                            </a:extLst>
                          </pic:cNvPr>
                          <pic:cNvPicPr>
                            <a:picLocks noGrp="1" noChangeAspect="1"/>
                          </pic:cNvPicPr>
                        </pic:nvPicPr>
                        <pic:blipFill>
                          <a:blip r:embed="rId41" cstate="print">
                            <a:extLst>
                              <a:ext uri="{28A0092B-C50C-407E-A947-70E740481C1C}">
                                <a14:useLocalDpi xmlns:a14="http://schemas.microsoft.com/office/drawing/2010/main" val="0"/>
                              </a:ext>
                            </a:extLst>
                          </a:blip>
                          <a:srcRect l="50000"/>
                          <a:stretch/>
                        </pic:blipFill>
                        <pic:spPr>
                          <a:xfrm>
                            <a:off x="0" y="0"/>
                            <a:ext cx="2384060" cy="1592552"/>
                          </a:xfrm>
                          <a:prstGeom prst="rect">
                            <a:avLst/>
                          </a:prstGeom>
                        </pic:spPr>
                      </pic:pic>
                    </a:graphicData>
                  </a:graphic>
                </wp:inline>
              </w:drawing>
            </w:r>
          </w:p>
        </w:tc>
        <w:tc>
          <w:tcPr>
            <w:tcW w:w="4508" w:type="dxa"/>
          </w:tcPr>
          <w:p w14:paraId="7BF218C1" w14:textId="06E040A5" w:rsidR="0024546D" w:rsidRDefault="003F4C46" w:rsidP="742E534C">
            <w:pPr>
              <w:rPr>
                <w:rFonts w:eastAsiaTheme="minorEastAsia"/>
                <w:b/>
                <w:bCs/>
                <w:color w:val="000000" w:themeColor="text1"/>
                <w:sz w:val="27"/>
                <w:szCs w:val="27"/>
              </w:rPr>
            </w:pPr>
            <w:r w:rsidRPr="003F4C46">
              <w:rPr>
                <w:rFonts w:eastAsiaTheme="minorEastAsia"/>
                <w:b/>
                <w:bCs/>
                <w:color w:val="000000" w:themeColor="text1"/>
                <w:sz w:val="27"/>
                <w:szCs w:val="27"/>
              </w:rPr>
              <w:drawing>
                <wp:inline distT="0" distB="0" distL="0" distR="0" wp14:anchorId="641CBBF4" wp14:editId="4392379E">
                  <wp:extent cx="2245767" cy="1567180"/>
                  <wp:effectExtent l="0" t="0" r="2540" b="0"/>
                  <wp:docPr id="7" name="Picture 6" descr="A screenshot of a computer screen&#10;&#10;Description automatically generated">
                    <a:extLst xmlns:a="http://schemas.openxmlformats.org/drawingml/2006/main">
                      <a:ext uri="{FF2B5EF4-FFF2-40B4-BE49-F238E27FC236}">
                        <a16:creationId xmlns:a16="http://schemas.microsoft.com/office/drawing/2014/main" id="{7E021EB6-E090-EE1D-EC2F-D4DB393403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 screen&#10;&#10;Description automatically generated">
                            <a:extLst>
                              <a:ext uri="{FF2B5EF4-FFF2-40B4-BE49-F238E27FC236}">
                                <a16:creationId xmlns:a16="http://schemas.microsoft.com/office/drawing/2014/main" id="{7E021EB6-E090-EE1D-EC2F-D4DB393403C9}"/>
                              </a:ext>
                            </a:extLst>
                          </pic:cNvPr>
                          <pic:cNvPicPr>
                            <a:picLocks noChangeAspect="1"/>
                          </pic:cNvPicPr>
                        </pic:nvPicPr>
                        <pic:blipFill>
                          <a:blip r:embed="rId42" cstate="print">
                            <a:extLst>
                              <a:ext uri="{28A0092B-C50C-407E-A947-70E740481C1C}">
                                <a14:useLocalDpi xmlns:a14="http://schemas.microsoft.com/office/drawing/2010/main" val="0"/>
                              </a:ext>
                            </a:extLst>
                          </a:blip>
                          <a:srcRect l="48769"/>
                          <a:stretch/>
                        </pic:blipFill>
                        <pic:spPr>
                          <a:xfrm>
                            <a:off x="0" y="0"/>
                            <a:ext cx="2250069" cy="1570182"/>
                          </a:xfrm>
                          <a:prstGeom prst="rect">
                            <a:avLst/>
                          </a:prstGeom>
                        </pic:spPr>
                      </pic:pic>
                    </a:graphicData>
                  </a:graphic>
                </wp:inline>
              </w:drawing>
            </w:r>
          </w:p>
        </w:tc>
      </w:tr>
    </w:tbl>
    <w:p w14:paraId="1C4D2F7E" w14:textId="77777777" w:rsidR="0024546D" w:rsidRDefault="0024546D" w:rsidP="742E534C">
      <w:pPr>
        <w:rPr>
          <w:rFonts w:eastAsiaTheme="minorEastAsia"/>
          <w:b/>
          <w:bCs/>
          <w:color w:val="000000" w:themeColor="text1"/>
          <w:sz w:val="27"/>
          <w:szCs w:val="27"/>
        </w:rPr>
      </w:pPr>
    </w:p>
    <w:p w14:paraId="25AC7736" w14:textId="4DAC09B0" w:rsidR="00B14051" w:rsidRDefault="00D32E9C" w:rsidP="29CAFB61">
      <w:pPr>
        <w:pStyle w:val="Heading3"/>
        <w:rPr>
          <w:rFonts w:asciiTheme="minorHAnsi" w:eastAsiaTheme="minorEastAsia" w:hAnsiTheme="minorHAnsi" w:cstheme="minorBidi"/>
          <w:b w:val="0"/>
          <w:color w:val="000000" w:themeColor="text1"/>
          <w:sz w:val="22"/>
          <w:szCs w:val="22"/>
        </w:rPr>
      </w:pPr>
      <w:r w:rsidRPr="29CAFB61">
        <w:rPr>
          <w:rFonts w:asciiTheme="minorHAnsi" w:eastAsiaTheme="minorEastAsia" w:hAnsiTheme="minorHAnsi" w:cstheme="minorBidi"/>
          <w:b w:val="0"/>
          <w:color w:val="000000" w:themeColor="text1"/>
          <w:sz w:val="22"/>
          <w:szCs w:val="22"/>
        </w:rPr>
        <w:t>When running the engine with all 4 cylinders</w:t>
      </w:r>
      <w:r w:rsidR="00157C54" w:rsidRPr="29CAFB61">
        <w:rPr>
          <w:rFonts w:asciiTheme="minorHAnsi" w:eastAsiaTheme="minorEastAsia" w:hAnsiTheme="minorHAnsi" w:cstheme="minorBidi"/>
          <w:b w:val="0"/>
          <w:color w:val="000000" w:themeColor="text1"/>
          <w:sz w:val="22"/>
          <w:szCs w:val="22"/>
        </w:rPr>
        <w:t xml:space="preserve">, there is </w:t>
      </w:r>
      <w:r w:rsidR="00A007EF" w:rsidRPr="29CAFB61">
        <w:rPr>
          <w:rFonts w:asciiTheme="minorHAnsi" w:eastAsiaTheme="minorEastAsia" w:hAnsiTheme="minorHAnsi" w:cstheme="minorBidi"/>
          <w:b w:val="0"/>
          <w:color w:val="000000" w:themeColor="text1"/>
          <w:sz w:val="22"/>
          <w:szCs w:val="22"/>
        </w:rPr>
        <w:t xml:space="preserve">vertical </w:t>
      </w:r>
      <w:r w:rsidR="00F629EB" w:rsidRPr="29CAFB61">
        <w:rPr>
          <w:rFonts w:asciiTheme="minorHAnsi" w:eastAsiaTheme="minorEastAsia" w:hAnsiTheme="minorHAnsi" w:cstheme="minorBidi"/>
          <w:b w:val="0"/>
          <w:color w:val="000000" w:themeColor="text1"/>
          <w:sz w:val="22"/>
          <w:szCs w:val="22"/>
        </w:rPr>
        <w:t xml:space="preserve">vibration for a large range of frequency values. </w:t>
      </w:r>
      <w:r w:rsidR="00297102" w:rsidRPr="29CAFB61">
        <w:rPr>
          <w:rFonts w:asciiTheme="minorHAnsi" w:eastAsiaTheme="minorEastAsia" w:hAnsiTheme="minorHAnsi" w:cstheme="minorBidi"/>
          <w:b w:val="0"/>
          <w:color w:val="000000" w:themeColor="text1"/>
          <w:sz w:val="22"/>
          <w:szCs w:val="22"/>
        </w:rPr>
        <w:t xml:space="preserve">The peak </w:t>
      </w:r>
      <w:r w:rsidR="00A112EA" w:rsidRPr="29CAFB61">
        <w:rPr>
          <w:rFonts w:asciiTheme="minorHAnsi" w:eastAsiaTheme="minorEastAsia" w:hAnsiTheme="minorHAnsi" w:cstheme="minorBidi"/>
          <w:b w:val="0"/>
          <w:color w:val="000000" w:themeColor="text1"/>
          <w:sz w:val="22"/>
          <w:szCs w:val="22"/>
        </w:rPr>
        <w:t>acceleration</w:t>
      </w:r>
      <w:r w:rsidR="00297102" w:rsidRPr="29CAFB61">
        <w:rPr>
          <w:rFonts w:asciiTheme="minorHAnsi" w:eastAsiaTheme="minorEastAsia" w:hAnsiTheme="minorHAnsi" w:cstheme="minorBidi"/>
          <w:b w:val="0"/>
          <w:color w:val="000000" w:themeColor="text1"/>
          <w:sz w:val="22"/>
          <w:szCs w:val="22"/>
        </w:rPr>
        <w:t xml:space="preserve"> is </w:t>
      </w:r>
      <w:r w:rsidR="000E303B" w:rsidRPr="29CAFB61">
        <w:rPr>
          <w:rFonts w:asciiTheme="minorHAnsi" w:eastAsiaTheme="minorEastAsia" w:hAnsiTheme="minorHAnsi" w:cstheme="minorBidi"/>
          <w:b w:val="0"/>
          <w:color w:val="000000" w:themeColor="text1"/>
          <w:sz w:val="22"/>
          <w:szCs w:val="22"/>
        </w:rPr>
        <w:t>694.8</w:t>
      </w:r>
      <w:r w:rsidR="004979BC" w:rsidRPr="29CAFB61">
        <w:rPr>
          <w:rFonts w:asciiTheme="minorHAnsi" w:eastAsiaTheme="minorEastAsia" w:hAnsiTheme="minorHAnsi" w:cstheme="minorBidi"/>
          <w:b w:val="0"/>
          <w:color w:val="000000" w:themeColor="text1"/>
          <w:sz w:val="22"/>
          <w:szCs w:val="22"/>
        </w:rPr>
        <w:t xml:space="preserve">m/s/s at </w:t>
      </w:r>
      <w:r w:rsidR="002F4A69" w:rsidRPr="29CAFB61">
        <w:rPr>
          <w:rFonts w:asciiTheme="minorHAnsi" w:eastAsiaTheme="minorEastAsia" w:hAnsiTheme="minorHAnsi" w:cstheme="minorBidi"/>
          <w:b w:val="0"/>
          <w:color w:val="000000" w:themeColor="text1"/>
          <w:sz w:val="22"/>
          <w:szCs w:val="22"/>
        </w:rPr>
        <w:t>185</w:t>
      </w:r>
      <w:r w:rsidR="00B14051" w:rsidRPr="29CAFB61">
        <w:rPr>
          <w:rFonts w:asciiTheme="minorHAnsi" w:eastAsiaTheme="minorEastAsia" w:hAnsiTheme="minorHAnsi" w:cstheme="minorBidi"/>
          <w:b w:val="0"/>
          <w:color w:val="000000" w:themeColor="text1"/>
          <w:sz w:val="22"/>
          <w:szCs w:val="22"/>
        </w:rPr>
        <w:t>.55</w:t>
      </w:r>
      <w:r w:rsidR="004979BC" w:rsidRPr="29CAFB61">
        <w:rPr>
          <w:rFonts w:asciiTheme="minorHAnsi" w:eastAsiaTheme="minorEastAsia" w:hAnsiTheme="minorHAnsi" w:cstheme="minorBidi"/>
          <w:b w:val="0"/>
          <w:color w:val="000000" w:themeColor="text1"/>
          <w:sz w:val="22"/>
          <w:szCs w:val="22"/>
        </w:rPr>
        <w:t xml:space="preserve">Hz. </w:t>
      </w:r>
      <w:r w:rsidR="003C7F59" w:rsidRPr="29CAFB61">
        <w:rPr>
          <w:rFonts w:asciiTheme="minorHAnsi" w:eastAsiaTheme="minorEastAsia" w:hAnsiTheme="minorHAnsi" w:cstheme="minorBidi"/>
          <w:b w:val="0"/>
          <w:color w:val="000000" w:themeColor="text1"/>
          <w:sz w:val="22"/>
          <w:szCs w:val="22"/>
        </w:rPr>
        <w:t xml:space="preserve">the main excitation order is </w:t>
      </w:r>
      <w:r w:rsidR="004C435C" w:rsidRPr="29CAFB61">
        <w:rPr>
          <w:rFonts w:asciiTheme="minorHAnsi" w:eastAsiaTheme="minorEastAsia" w:hAnsiTheme="minorHAnsi" w:cstheme="minorBidi"/>
          <w:b w:val="0"/>
          <w:color w:val="000000" w:themeColor="text1"/>
          <w:sz w:val="22"/>
          <w:szCs w:val="22"/>
        </w:rPr>
        <w:t xml:space="preserve">the </w:t>
      </w:r>
      <w:r w:rsidR="00205078" w:rsidRPr="29CAFB61">
        <w:rPr>
          <w:rFonts w:asciiTheme="minorHAnsi" w:eastAsiaTheme="minorEastAsia" w:hAnsiTheme="minorHAnsi" w:cstheme="minorBidi"/>
          <w:b w:val="0"/>
          <w:color w:val="000000" w:themeColor="text1"/>
          <w:sz w:val="22"/>
          <w:szCs w:val="22"/>
        </w:rPr>
        <w:t>2nd at a frequency of 1</w:t>
      </w:r>
      <w:r w:rsidR="0031738D" w:rsidRPr="29CAFB61">
        <w:rPr>
          <w:rFonts w:asciiTheme="minorHAnsi" w:eastAsiaTheme="minorEastAsia" w:hAnsiTheme="minorHAnsi" w:cstheme="minorBidi"/>
          <w:b w:val="0"/>
          <w:color w:val="000000" w:themeColor="text1"/>
          <w:sz w:val="22"/>
          <w:szCs w:val="22"/>
        </w:rPr>
        <w:t>73</w:t>
      </w:r>
      <w:r w:rsidR="00205078" w:rsidRPr="29CAFB61">
        <w:rPr>
          <w:rFonts w:asciiTheme="minorHAnsi" w:eastAsiaTheme="minorEastAsia" w:hAnsiTheme="minorHAnsi" w:cstheme="minorBidi"/>
          <w:b w:val="0"/>
          <w:color w:val="000000" w:themeColor="text1"/>
          <w:sz w:val="22"/>
          <w:szCs w:val="22"/>
        </w:rPr>
        <w:t>Hz</w:t>
      </w:r>
      <w:r w:rsidR="00B14051" w:rsidRPr="29CAFB61">
        <w:rPr>
          <w:rFonts w:asciiTheme="minorHAnsi" w:eastAsiaTheme="minorEastAsia" w:hAnsiTheme="minorHAnsi" w:cstheme="minorBidi"/>
          <w:b w:val="0"/>
          <w:color w:val="000000" w:themeColor="text1"/>
          <w:sz w:val="22"/>
          <w:szCs w:val="22"/>
        </w:rPr>
        <w:t xml:space="preserve"> which aligns well with the peak acceleration.</w:t>
      </w:r>
    </w:p>
    <w:p w14:paraId="37945E2F" w14:textId="567C1DB7" w:rsidR="00F74CE6" w:rsidRDefault="00B14051" w:rsidP="00B14051">
      <w:pPr>
        <w:rPr>
          <w:rFonts w:eastAsiaTheme="minorEastAsia"/>
          <w:b/>
          <w:color w:val="000000" w:themeColor="text1"/>
          <w:sz w:val="27"/>
          <w:szCs w:val="27"/>
        </w:rPr>
      </w:pPr>
      <w:r w:rsidRPr="200C992D">
        <w:rPr>
          <w:rFonts w:eastAsiaTheme="minorEastAsia"/>
          <w:b/>
          <w:color w:val="000000" w:themeColor="text1"/>
          <w:sz w:val="27"/>
          <w:szCs w:val="27"/>
        </w:rPr>
        <w:t xml:space="preserve">Chanel 3 </w:t>
      </w:r>
      <w:r w:rsidR="512A4E9A" w:rsidRPr="200C992D">
        <w:rPr>
          <w:rFonts w:eastAsiaTheme="minorEastAsia"/>
          <w:b/>
          <w:color w:val="000000" w:themeColor="text1"/>
          <w:sz w:val="27"/>
          <w:szCs w:val="27"/>
        </w:rPr>
        <w:t xml:space="preserve">- lateral </w:t>
      </w:r>
    </w:p>
    <w:tbl>
      <w:tblPr>
        <w:tblStyle w:val="TableGrid"/>
        <w:tblW w:w="0" w:type="auto"/>
        <w:tblLook w:val="04A0" w:firstRow="1" w:lastRow="0" w:firstColumn="1" w:lastColumn="0" w:noHBand="0" w:noVBand="1"/>
      </w:tblPr>
      <w:tblGrid>
        <w:gridCol w:w="4508"/>
        <w:gridCol w:w="4508"/>
      </w:tblGrid>
      <w:tr w:rsidR="003F4C46" w14:paraId="09614EC3" w14:textId="77777777" w:rsidTr="003F4C46">
        <w:tc>
          <w:tcPr>
            <w:tcW w:w="4508" w:type="dxa"/>
          </w:tcPr>
          <w:p w14:paraId="56FE2E12" w14:textId="1782A712" w:rsidR="003F4C46" w:rsidRDefault="008A0CC9" w:rsidP="00B14051">
            <w:pPr>
              <w:rPr>
                <w:rFonts w:eastAsiaTheme="minorEastAsia"/>
                <w:b/>
                <w:color w:val="000000" w:themeColor="text1"/>
                <w:sz w:val="27"/>
                <w:szCs w:val="27"/>
              </w:rPr>
            </w:pPr>
            <w:r w:rsidRPr="008A0CC9">
              <w:rPr>
                <w:rFonts w:eastAsiaTheme="minorEastAsia"/>
                <w:b/>
                <w:color w:val="000000" w:themeColor="text1"/>
                <w:sz w:val="27"/>
                <w:szCs w:val="27"/>
              </w:rPr>
              <w:drawing>
                <wp:inline distT="0" distB="0" distL="0" distR="0" wp14:anchorId="0A501211" wp14:editId="53986303">
                  <wp:extent cx="2473010" cy="1506931"/>
                  <wp:effectExtent l="0" t="0" r="3810" b="0"/>
                  <wp:docPr id="1411039683" name="Picture 8" descr="A screen shot of a graph&#10;&#10;Description automatically generated">
                    <a:extLst xmlns:a="http://schemas.openxmlformats.org/drawingml/2006/main">
                      <a:ext uri="{FF2B5EF4-FFF2-40B4-BE49-F238E27FC236}">
                        <a16:creationId xmlns:a16="http://schemas.microsoft.com/office/drawing/2014/main" id="{94E0ED16-6396-202B-C32F-AB534A2659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 shot of a graph&#10;&#10;Description automatically generated">
                            <a:extLst>
                              <a:ext uri="{FF2B5EF4-FFF2-40B4-BE49-F238E27FC236}">
                                <a16:creationId xmlns:a16="http://schemas.microsoft.com/office/drawing/2014/main" id="{94E0ED16-6396-202B-C32F-AB534A2659B9}"/>
                              </a:ext>
                            </a:extLst>
                          </pic:cNvPr>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484107" cy="1513693"/>
                          </a:xfrm>
                          <a:prstGeom prst="rect">
                            <a:avLst/>
                          </a:prstGeom>
                        </pic:spPr>
                      </pic:pic>
                    </a:graphicData>
                  </a:graphic>
                </wp:inline>
              </w:drawing>
            </w:r>
          </w:p>
        </w:tc>
        <w:tc>
          <w:tcPr>
            <w:tcW w:w="4508" w:type="dxa"/>
          </w:tcPr>
          <w:p w14:paraId="703A587B" w14:textId="5CB3414A" w:rsidR="003F4C46" w:rsidRDefault="00510970" w:rsidP="00B14051">
            <w:pPr>
              <w:rPr>
                <w:rFonts w:eastAsiaTheme="minorEastAsia"/>
                <w:b/>
                <w:color w:val="000000" w:themeColor="text1"/>
                <w:sz w:val="27"/>
                <w:szCs w:val="27"/>
              </w:rPr>
            </w:pPr>
            <w:r w:rsidRPr="00510970">
              <w:rPr>
                <w:rFonts w:eastAsiaTheme="minorEastAsia"/>
                <w:b/>
                <w:color w:val="000000" w:themeColor="text1"/>
                <w:sz w:val="27"/>
                <w:szCs w:val="27"/>
              </w:rPr>
              <w:drawing>
                <wp:inline distT="0" distB="0" distL="0" distR="0" wp14:anchorId="63DC99EF" wp14:editId="6460E14E">
                  <wp:extent cx="2362844" cy="1433779"/>
                  <wp:effectExtent l="0" t="0" r="0" b="0"/>
                  <wp:docPr id="1619845485" name="Picture 6" descr="A screen shot of a graph&#10;&#10;Description automatically generated">
                    <a:extLst xmlns:a="http://schemas.openxmlformats.org/drawingml/2006/main">
                      <a:ext uri="{FF2B5EF4-FFF2-40B4-BE49-F238E27FC236}">
                        <a16:creationId xmlns:a16="http://schemas.microsoft.com/office/drawing/2014/main" id="{494D56FE-C255-AC8E-696E-4F176B7F41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 shot of a graph&#10;&#10;Description automatically generated">
                            <a:extLst>
                              <a:ext uri="{FF2B5EF4-FFF2-40B4-BE49-F238E27FC236}">
                                <a16:creationId xmlns:a16="http://schemas.microsoft.com/office/drawing/2014/main" id="{494D56FE-C255-AC8E-696E-4F176B7F418D}"/>
                              </a:ext>
                            </a:extLst>
                          </pic:cNvPr>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369722" cy="1437953"/>
                          </a:xfrm>
                          <a:prstGeom prst="rect">
                            <a:avLst/>
                          </a:prstGeom>
                        </pic:spPr>
                      </pic:pic>
                    </a:graphicData>
                  </a:graphic>
                </wp:inline>
              </w:drawing>
            </w:r>
          </w:p>
        </w:tc>
      </w:tr>
      <w:tr w:rsidR="003F4C46" w14:paraId="56D81EA2" w14:textId="77777777" w:rsidTr="003F4C46">
        <w:tc>
          <w:tcPr>
            <w:tcW w:w="4508" w:type="dxa"/>
          </w:tcPr>
          <w:p w14:paraId="75174DDA" w14:textId="77777777" w:rsidR="003F4C46" w:rsidRDefault="003F4C46" w:rsidP="00B14051">
            <w:pPr>
              <w:rPr>
                <w:rFonts w:eastAsiaTheme="minorEastAsia"/>
                <w:b/>
                <w:color w:val="000000" w:themeColor="text1"/>
                <w:sz w:val="27"/>
                <w:szCs w:val="27"/>
              </w:rPr>
            </w:pPr>
          </w:p>
        </w:tc>
        <w:tc>
          <w:tcPr>
            <w:tcW w:w="4508" w:type="dxa"/>
          </w:tcPr>
          <w:p w14:paraId="1A129B2F" w14:textId="77777777" w:rsidR="003F4C46" w:rsidRDefault="003F4C46" w:rsidP="00B14051">
            <w:pPr>
              <w:rPr>
                <w:rFonts w:eastAsiaTheme="minorEastAsia"/>
                <w:b/>
                <w:color w:val="000000" w:themeColor="text1"/>
                <w:sz w:val="27"/>
                <w:szCs w:val="27"/>
              </w:rPr>
            </w:pPr>
          </w:p>
        </w:tc>
      </w:tr>
    </w:tbl>
    <w:p w14:paraId="7DACE62C" w14:textId="77777777" w:rsidR="003F4C46" w:rsidRDefault="003F4C46" w:rsidP="00B14051">
      <w:pPr>
        <w:rPr>
          <w:rFonts w:eastAsiaTheme="minorEastAsia"/>
          <w:b/>
          <w:color w:val="000000" w:themeColor="text1"/>
          <w:sz w:val="27"/>
          <w:szCs w:val="27"/>
        </w:rPr>
      </w:pPr>
    </w:p>
    <w:p w14:paraId="67E546A7" w14:textId="1AABAA34" w:rsidR="008140A0" w:rsidRDefault="00B71699" w:rsidP="29CAFB61">
      <w:pPr>
        <w:pStyle w:val="Heading3"/>
        <w:rPr>
          <w:rFonts w:asciiTheme="minorHAnsi" w:eastAsiaTheme="minorEastAsia" w:hAnsiTheme="minorHAnsi" w:cstheme="minorBidi"/>
          <w:b w:val="0"/>
          <w:color w:val="000000" w:themeColor="text1"/>
          <w:sz w:val="22"/>
          <w:szCs w:val="22"/>
        </w:rPr>
      </w:pPr>
      <w:r w:rsidRPr="29CAFB61">
        <w:rPr>
          <w:rFonts w:asciiTheme="minorHAnsi" w:eastAsiaTheme="minorEastAsia" w:hAnsiTheme="minorHAnsi" w:cstheme="minorBidi"/>
          <w:b w:val="0"/>
          <w:color w:val="000000" w:themeColor="text1"/>
          <w:sz w:val="22"/>
          <w:szCs w:val="22"/>
        </w:rPr>
        <w:t xml:space="preserve">Lateral acceleration can be seen below </w:t>
      </w:r>
      <w:r w:rsidR="00D20562" w:rsidRPr="29CAFB61">
        <w:rPr>
          <w:rFonts w:asciiTheme="minorHAnsi" w:eastAsiaTheme="minorEastAsia" w:hAnsiTheme="minorHAnsi" w:cstheme="minorBidi"/>
          <w:b w:val="0"/>
          <w:color w:val="000000" w:themeColor="text1"/>
          <w:sz w:val="22"/>
          <w:szCs w:val="22"/>
        </w:rPr>
        <w:t>2</w:t>
      </w:r>
      <w:r w:rsidRPr="29CAFB61">
        <w:rPr>
          <w:rFonts w:asciiTheme="minorHAnsi" w:eastAsiaTheme="minorEastAsia" w:hAnsiTheme="minorHAnsi" w:cstheme="minorBidi"/>
          <w:b w:val="0"/>
          <w:color w:val="000000" w:themeColor="text1"/>
          <w:sz w:val="22"/>
          <w:szCs w:val="22"/>
        </w:rPr>
        <w:t>000Hz.</w:t>
      </w:r>
      <w:r w:rsidR="00483EE5" w:rsidRPr="29CAFB61">
        <w:rPr>
          <w:rFonts w:asciiTheme="minorHAnsi" w:eastAsiaTheme="minorEastAsia" w:hAnsiTheme="minorHAnsi" w:cstheme="minorBidi"/>
          <w:b w:val="0"/>
          <w:color w:val="000000" w:themeColor="text1"/>
          <w:sz w:val="22"/>
          <w:szCs w:val="22"/>
        </w:rPr>
        <w:t xml:space="preserve"> The peak lateral acceleration </w:t>
      </w:r>
      <w:r w:rsidR="00233910" w:rsidRPr="29CAFB61">
        <w:rPr>
          <w:rFonts w:asciiTheme="minorHAnsi" w:eastAsiaTheme="minorEastAsia" w:hAnsiTheme="minorHAnsi" w:cstheme="minorBidi"/>
          <w:b w:val="0"/>
          <w:color w:val="000000" w:themeColor="text1"/>
          <w:sz w:val="22"/>
          <w:szCs w:val="22"/>
        </w:rPr>
        <w:t xml:space="preserve">is </w:t>
      </w:r>
      <w:r w:rsidR="00885552" w:rsidRPr="29CAFB61">
        <w:rPr>
          <w:rFonts w:asciiTheme="minorHAnsi" w:eastAsiaTheme="minorEastAsia" w:hAnsiTheme="minorHAnsi" w:cstheme="minorBidi"/>
          <w:b w:val="0"/>
          <w:color w:val="000000" w:themeColor="text1"/>
          <w:sz w:val="22"/>
          <w:szCs w:val="22"/>
        </w:rPr>
        <w:t>673m/s/s at 166Hz</w:t>
      </w:r>
      <w:r w:rsidR="003131A5" w:rsidRPr="29CAFB61">
        <w:rPr>
          <w:rFonts w:asciiTheme="minorHAnsi" w:eastAsiaTheme="minorEastAsia" w:hAnsiTheme="minorHAnsi" w:cstheme="minorBidi"/>
          <w:b w:val="0"/>
          <w:color w:val="000000" w:themeColor="text1"/>
          <w:sz w:val="22"/>
          <w:szCs w:val="22"/>
        </w:rPr>
        <w:t xml:space="preserve">. The main excitation order is the </w:t>
      </w:r>
      <w:r w:rsidR="002C61B1" w:rsidRPr="29CAFB61">
        <w:rPr>
          <w:rFonts w:asciiTheme="minorHAnsi" w:eastAsiaTheme="minorEastAsia" w:hAnsiTheme="minorHAnsi" w:cstheme="minorBidi"/>
          <w:b w:val="0"/>
          <w:color w:val="000000" w:themeColor="text1"/>
          <w:sz w:val="22"/>
          <w:szCs w:val="22"/>
        </w:rPr>
        <w:t xml:space="preserve">2nd </w:t>
      </w:r>
      <w:r w:rsidR="00342ABA" w:rsidRPr="29CAFB61">
        <w:rPr>
          <w:rFonts w:asciiTheme="minorHAnsi" w:eastAsiaTheme="minorEastAsia" w:hAnsiTheme="minorHAnsi" w:cstheme="minorBidi"/>
          <w:b w:val="0"/>
          <w:color w:val="000000" w:themeColor="text1"/>
          <w:sz w:val="22"/>
          <w:szCs w:val="22"/>
        </w:rPr>
        <w:t>at 157Hz which aligns well</w:t>
      </w:r>
      <w:r w:rsidR="00C04710" w:rsidRPr="29CAFB61">
        <w:rPr>
          <w:rFonts w:asciiTheme="minorHAnsi" w:eastAsiaTheme="minorEastAsia" w:hAnsiTheme="minorHAnsi" w:cstheme="minorBidi"/>
          <w:b w:val="0"/>
          <w:color w:val="000000" w:themeColor="text1"/>
          <w:sz w:val="22"/>
          <w:szCs w:val="22"/>
        </w:rPr>
        <w:t xml:space="preserve"> with the peak acceleration. </w:t>
      </w:r>
      <w:r w:rsidR="00061BE3" w:rsidRPr="29CAFB61">
        <w:rPr>
          <w:rFonts w:asciiTheme="minorHAnsi" w:eastAsiaTheme="minorEastAsia" w:hAnsiTheme="minorHAnsi" w:cstheme="minorBidi"/>
          <w:b w:val="0"/>
          <w:color w:val="000000" w:themeColor="text1"/>
          <w:sz w:val="22"/>
          <w:szCs w:val="22"/>
        </w:rPr>
        <w:t>When the engine is running with 4 cylinders it sees significantly less lateral movement then when running on 3 cylinders.</w:t>
      </w:r>
      <w:r w:rsidR="00FE2547" w:rsidRPr="29CAFB61">
        <w:rPr>
          <w:rFonts w:asciiTheme="minorHAnsi" w:eastAsiaTheme="minorEastAsia" w:hAnsiTheme="minorHAnsi" w:cstheme="minorBidi"/>
          <w:b w:val="0"/>
          <w:color w:val="000000" w:themeColor="text1"/>
          <w:sz w:val="22"/>
          <w:szCs w:val="22"/>
        </w:rPr>
        <w:t xml:space="preserve"> </w:t>
      </w:r>
      <w:r w:rsidR="00FE2547" w:rsidRPr="29CAFB61">
        <w:rPr>
          <w:rFonts w:asciiTheme="minorHAnsi" w:eastAsiaTheme="minorEastAsia" w:hAnsiTheme="minorHAnsi" w:cstheme="minorBidi"/>
          <w:b w:val="0"/>
          <w:bCs w:val="0"/>
          <w:color w:val="000000" w:themeColor="text1"/>
          <w:sz w:val="22"/>
          <w:szCs w:val="22"/>
        </w:rPr>
        <w:t>Res</w:t>
      </w:r>
      <w:r w:rsidR="1398FD5F" w:rsidRPr="29CAFB61">
        <w:rPr>
          <w:rFonts w:asciiTheme="minorHAnsi" w:eastAsiaTheme="minorEastAsia" w:hAnsiTheme="minorHAnsi" w:cstheme="minorBidi"/>
          <w:b w:val="0"/>
          <w:bCs w:val="0"/>
          <w:color w:val="000000" w:themeColor="text1"/>
          <w:sz w:val="22"/>
          <w:szCs w:val="22"/>
        </w:rPr>
        <w:t>o</w:t>
      </w:r>
      <w:r w:rsidR="00FE2547" w:rsidRPr="29CAFB61">
        <w:rPr>
          <w:rFonts w:asciiTheme="minorHAnsi" w:eastAsiaTheme="minorEastAsia" w:hAnsiTheme="minorHAnsi" w:cstheme="minorBidi"/>
          <w:b w:val="0"/>
          <w:bCs w:val="0"/>
          <w:color w:val="000000" w:themeColor="text1"/>
          <w:sz w:val="22"/>
          <w:szCs w:val="22"/>
        </w:rPr>
        <w:t>nance</w:t>
      </w:r>
      <w:r w:rsidR="00FE2547" w:rsidRPr="29CAFB61">
        <w:rPr>
          <w:rFonts w:asciiTheme="minorHAnsi" w:eastAsiaTheme="minorEastAsia" w:hAnsiTheme="minorHAnsi" w:cstheme="minorBidi"/>
          <w:b w:val="0"/>
          <w:color w:val="000000" w:themeColor="text1"/>
          <w:sz w:val="22"/>
          <w:szCs w:val="22"/>
        </w:rPr>
        <w:t xml:space="preserve"> can be seen </w:t>
      </w:r>
      <w:r w:rsidR="002755A6" w:rsidRPr="29CAFB61">
        <w:rPr>
          <w:rFonts w:asciiTheme="minorHAnsi" w:eastAsiaTheme="minorEastAsia" w:hAnsiTheme="minorHAnsi" w:cstheme="minorBidi"/>
          <w:b w:val="0"/>
          <w:color w:val="000000" w:themeColor="text1"/>
          <w:sz w:val="22"/>
          <w:szCs w:val="22"/>
        </w:rPr>
        <w:t>between 1000 and 1500 Hz</w:t>
      </w:r>
    </w:p>
    <w:p w14:paraId="052C14E8" w14:textId="32E4B7BF" w:rsidR="732FDE90" w:rsidRDefault="732FDE90" w:rsidP="68BA21B1">
      <w:pPr>
        <w:pStyle w:val="Heading3"/>
        <w:rPr>
          <w:rFonts w:asciiTheme="minorHAnsi" w:eastAsiaTheme="minorEastAsia" w:hAnsiTheme="minorHAnsi" w:cstheme="minorBidi"/>
        </w:rPr>
      </w:pPr>
      <w:r w:rsidRPr="68BA21B1">
        <w:rPr>
          <w:rFonts w:asciiTheme="minorHAnsi" w:eastAsiaTheme="minorEastAsia" w:hAnsiTheme="minorHAnsi" w:cstheme="minorBidi"/>
        </w:rPr>
        <w:t>Channel 4 – casing</w:t>
      </w:r>
    </w:p>
    <w:tbl>
      <w:tblPr>
        <w:tblStyle w:val="TableGrid"/>
        <w:tblW w:w="0" w:type="auto"/>
        <w:tblLook w:val="04A0" w:firstRow="1" w:lastRow="0" w:firstColumn="1" w:lastColumn="0" w:noHBand="0" w:noVBand="1"/>
      </w:tblPr>
      <w:tblGrid>
        <w:gridCol w:w="4508"/>
        <w:gridCol w:w="4508"/>
      </w:tblGrid>
      <w:tr w:rsidR="00D80AB4" w14:paraId="13D477D5" w14:textId="77777777" w:rsidTr="00D80AB4">
        <w:tc>
          <w:tcPr>
            <w:tcW w:w="4508" w:type="dxa"/>
          </w:tcPr>
          <w:p w14:paraId="19F2F4B1" w14:textId="3422E9DF" w:rsidR="00D80AB4" w:rsidRDefault="0024546D" w:rsidP="68BA21B1">
            <w:pPr>
              <w:pStyle w:val="Heading3"/>
              <w:rPr>
                <w:rFonts w:asciiTheme="minorHAnsi" w:eastAsiaTheme="minorEastAsia" w:hAnsiTheme="minorHAnsi" w:cstheme="minorBidi"/>
              </w:rPr>
            </w:pPr>
            <w:r w:rsidRPr="0024546D">
              <w:rPr>
                <w:rFonts w:asciiTheme="minorHAnsi" w:eastAsiaTheme="minorEastAsia" w:hAnsiTheme="minorHAnsi" w:cstheme="minorBidi"/>
              </w:rPr>
              <w:drawing>
                <wp:inline distT="0" distB="0" distL="0" distR="0" wp14:anchorId="3A72DEC3" wp14:editId="3026512E">
                  <wp:extent cx="2249170" cy="1366796"/>
                  <wp:effectExtent l="0" t="0" r="0" b="5080"/>
                  <wp:docPr id="11" name="Picture 10" descr="A black screen with a grid&#10;&#10;Description automatically generated">
                    <a:extLst xmlns:a="http://schemas.openxmlformats.org/drawingml/2006/main">
                      <a:ext uri="{FF2B5EF4-FFF2-40B4-BE49-F238E27FC236}">
                        <a16:creationId xmlns:a16="http://schemas.microsoft.com/office/drawing/2014/main" id="{C6B79029-8189-5CB0-7EEE-779219E0E5D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black screen with a grid&#10;&#10;Description automatically generated">
                            <a:extLst>
                              <a:ext uri="{FF2B5EF4-FFF2-40B4-BE49-F238E27FC236}">
                                <a16:creationId xmlns:a16="http://schemas.microsoft.com/office/drawing/2014/main" id="{C6B79029-8189-5CB0-7EEE-779219E0E5D8}"/>
                              </a:ext>
                            </a:extLst>
                          </pic:cNvPr>
                          <pic:cNvPicPr>
                            <a:picLocks noChangeAspect="1"/>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259748" cy="1373224"/>
                          </a:xfrm>
                          <a:prstGeom prst="rect">
                            <a:avLst/>
                          </a:prstGeom>
                        </pic:spPr>
                      </pic:pic>
                    </a:graphicData>
                  </a:graphic>
                </wp:inline>
              </w:drawing>
            </w:r>
          </w:p>
        </w:tc>
        <w:tc>
          <w:tcPr>
            <w:tcW w:w="4508" w:type="dxa"/>
          </w:tcPr>
          <w:p w14:paraId="18A1D77C" w14:textId="46E70892" w:rsidR="00D80AB4" w:rsidRDefault="00DE58DA" w:rsidP="68BA21B1">
            <w:pPr>
              <w:pStyle w:val="Heading3"/>
              <w:rPr>
                <w:rFonts w:asciiTheme="minorHAnsi" w:eastAsiaTheme="minorEastAsia" w:hAnsiTheme="minorHAnsi" w:cstheme="minorBidi"/>
              </w:rPr>
            </w:pPr>
            <w:r>
              <w:rPr>
                <w:rFonts w:asciiTheme="minorHAnsi" w:eastAsiaTheme="minorEastAsia" w:hAnsiTheme="minorHAnsi" w:cstheme="minorBidi"/>
                <w:noProof/>
                <w14:ligatures w14:val="standardContextual"/>
              </w:rPr>
              <w:drawing>
                <wp:inline distT="0" distB="0" distL="0" distR="0" wp14:anchorId="2840A880" wp14:editId="215760B9">
                  <wp:extent cx="2358807" cy="1366520"/>
                  <wp:effectExtent l="0" t="0" r="3810" b="5080"/>
                  <wp:docPr id="932239195" name="Picture 39"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239195" name="Picture 39" descr="A screen shot of a graph&#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389817" cy="1384485"/>
                          </a:xfrm>
                          <a:prstGeom prst="rect">
                            <a:avLst/>
                          </a:prstGeom>
                        </pic:spPr>
                      </pic:pic>
                    </a:graphicData>
                  </a:graphic>
                </wp:inline>
              </w:drawing>
            </w:r>
          </w:p>
        </w:tc>
      </w:tr>
      <w:tr w:rsidR="00D80AB4" w14:paraId="744EC42A" w14:textId="77777777" w:rsidTr="00D80AB4">
        <w:tc>
          <w:tcPr>
            <w:tcW w:w="4508" w:type="dxa"/>
          </w:tcPr>
          <w:p w14:paraId="5905DA4E" w14:textId="22D8CCCC" w:rsidR="00D80AB4" w:rsidRDefault="00F76BBD" w:rsidP="68BA21B1">
            <w:pPr>
              <w:pStyle w:val="Heading3"/>
              <w:rPr>
                <w:rFonts w:asciiTheme="minorHAnsi" w:eastAsiaTheme="minorEastAsia" w:hAnsiTheme="minorHAnsi" w:cstheme="minorBidi"/>
              </w:rPr>
            </w:pPr>
            <w:r>
              <w:rPr>
                <w:rFonts w:asciiTheme="minorHAnsi" w:eastAsiaTheme="minorEastAsia" w:hAnsiTheme="minorHAnsi" w:cstheme="minorBidi"/>
                <w:noProof/>
                <w14:ligatures w14:val="standardContextual"/>
              </w:rPr>
              <w:drawing>
                <wp:inline distT="0" distB="0" distL="0" distR="0" wp14:anchorId="723579EF" wp14:editId="35955041">
                  <wp:extent cx="2249213" cy="1250899"/>
                  <wp:effectExtent l="0" t="0" r="0" b="6985"/>
                  <wp:docPr id="584019791" name="Picture 37" descr="A blue screen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019791" name="Picture 37" descr="A blue screen with a black background&#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260521" cy="1257188"/>
                          </a:xfrm>
                          <a:prstGeom prst="rect">
                            <a:avLst/>
                          </a:prstGeom>
                        </pic:spPr>
                      </pic:pic>
                    </a:graphicData>
                  </a:graphic>
                </wp:inline>
              </w:drawing>
            </w:r>
          </w:p>
        </w:tc>
        <w:tc>
          <w:tcPr>
            <w:tcW w:w="4508" w:type="dxa"/>
          </w:tcPr>
          <w:p w14:paraId="5094B774" w14:textId="76237A35" w:rsidR="00D80AB4" w:rsidRDefault="00127A0F" w:rsidP="68BA21B1">
            <w:pPr>
              <w:pStyle w:val="Heading3"/>
              <w:rPr>
                <w:rFonts w:asciiTheme="minorHAnsi" w:eastAsiaTheme="minorEastAsia" w:hAnsiTheme="minorHAnsi" w:cstheme="minorBidi"/>
              </w:rPr>
            </w:pPr>
            <w:r>
              <w:rPr>
                <w:rFonts w:asciiTheme="minorHAnsi" w:eastAsiaTheme="minorEastAsia" w:hAnsiTheme="minorHAnsi" w:cstheme="minorBidi"/>
                <w:noProof/>
                <w14:ligatures w14:val="standardContextual"/>
              </w:rPr>
              <w:drawing>
                <wp:inline distT="0" distB="0" distL="0" distR="0" wp14:anchorId="4A142AF4" wp14:editId="39EE2065">
                  <wp:extent cx="2120397" cy="1254696"/>
                  <wp:effectExtent l="0" t="0" r="0" b="3175"/>
                  <wp:docPr id="1857718877" name="Picture 38" descr="A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718877" name="Picture 38" descr="A screen shot of a blue screen&#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142180" cy="1267586"/>
                          </a:xfrm>
                          <a:prstGeom prst="rect">
                            <a:avLst/>
                          </a:prstGeom>
                        </pic:spPr>
                      </pic:pic>
                    </a:graphicData>
                  </a:graphic>
                </wp:inline>
              </w:drawing>
            </w:r>
          </w:p>
        </w:tc>
      </w:tr>
    </w:tbl>
    <w:p w14:paraId="2864F328" w14:textId="78D506B0" w:rsidR="00D80AB4" w:rsidRDefault="00D80AB4" w:rsidP="68BA21B1">
      <w:pPr>
        <w:pStyle w:val="Heading3"/>
        <w:rPr>
          <w:rFonts w:asciiTheme="minorHAnsi" w:eastAsiaTheme="minorEastAsia" w:hAnsiTheme="minorHAnsi" w:cstheme="minorBidi"/>
        </w:rPr>
      </w:pPr>
    </w:p>
    <w:p w14:paraId="21932E68" w14:textId="42FFBD9E" w:rsidR="00757E1B" w:rsidRDefault="006140BA" w:rsidP="7D1E09EC">
      <w:pPr>
        <w:pStyle w:val="Heading3"/>
        <w:rPr>
          <w:rFonts w:asciiTheme="minorHAnsi" w:eastAsiaTheme="minorEastAsia" w:hAnsiTheme="minorHAnsi" w:cstheme="minorBidi"/>
          <w:b w:val="0"/>
          <w:color w:val="000000" w:themeColor="text1"/>
          <w:sz w:val="22"/>
          <w:szCs w:val="22"/>
        </w:rPr>
      </w:pPr>
      <w:r w:rsidRPr="7D1E09EC">
        <w:rPr>
          <w:rFonts w:asciiTheme="minorHAnsi" w:eastAsiaTheme="minorEastAsia" w:hAnsiTheme="minorHAnsi" w:cstheme="minorBidi"/>
          <w:b w:val="0"/>
          <w:color w:val="000000" w:themeColor="text1"/>
          <w:sz w:val="22"/>
          <w:szCs w:val="22"/>
        </w:rPr>
        <w:t xml:space="preserve">The engine </w:t>
      </w:r>
      <w:r w:rsidR="00061BE3" w:rsidRPr="7D1E09EC">
        <w:rPr>
          <w:rFonts w:asciiTheme="minorHAnsi" w:eastAsiaTheme="minorEastAsia" w:hAnsiTheme="minorHAnsi" w:cstheme="minorBidi"/>
          <w:b w:val="0"/>
          <w:color w:val="000000" w:themeColor="text1"/>
          <w:sz w:val="22"/>
          <w:szCs w:val="22"/>
        </w:rPr>
        <w:t>casing</w:t>
      </w:r>
      <w:r w:rsidRPr="7D1E09EC">
        <w:rPr>
          <w:rFonts w:asciiTheme="minorHAnsi" w:eastAsiaTheme="minorEastAsia" w:hAnsiTheme="minorHAnsi" w:cstheme="minorBidi"/>
          <w:b w:val="0"/>
          <w:color w:val="000000" w:themeColor="text1"/>
          <w:sz w:val="22"/>
          <w:szCs w:val="22"/>
        </w:rPr>
        <w:t xml:space="preserve"> is only experiences vibration from waves at a limited range of frequencies, all below </w:t>
      </w:r>
      <w:r w:rsidR="003F75DE" w:rsidRPr="7D1E09EC">
        <w:rPr>
          <w:rFonts w:asciiTheme="minorHAnsi" w:eastAsiaTheme="minorEastAsia" w:hAnsiTheme="minorHAnsi" w:cstheme="minorBidi"/>
          <w:b w:val="0"/>
          <w:color w:val="000000" w:themeColor="text1"/>
          <w:sz w:val="22"/>
          <w:szCs w:val="22"/>
        </w:rPr>
        <w:t>500 Hz.</w:t>
      </w:r>
      <w:r w:rsidR="00D82310" w:rsidRPr="7D1E09EC">
        <w:rPr>
          <w:rFonts w:asciiTheme="minorHAnsi" w:eastAsiaTheme="minorEastAsia" w:hAnsiTheme="minorHAnsi" w:cstheme="minorBidi"/>
          <w:b w:val="0"/>
          <w:color w:val="000000" w:themeColor="text1"/>
          <w:sz w:val="22"/>
          <w:szCs w:val="22"/>
        </w:rPr>
        <w:t xml:space="preserve"> The peak acceleration is at </w:t>
      </w:r>
      <w:r w:rsidR="00432DE1" w:rsidRPr="7D1E09EC">
        <w:rPr>
          <w:rFonts w:asciiTheme="minorHAnsi" w:eastAsiaTheme="minorEastAsia" w:hAnsiTheme="minorHAnsi" w:cstheme="minorBidi"/>
          <w:b w:val="0"/>
          <w:color w:val="000000" w:themeColor="text1"/>
          <w:sz w:val="22"/>
          <w:szCs w:val="22"/>
        </w:rPr>
        <w:t>387.9</w:t>
      </w:r>
      <w:r w:rsidR="00D82310" w:rsidRPr="7D1E09EC">
        <w:rPr>
          <w:rFonts w:asciiTheme="minorHAnsi" w:eastAsiaTheme="minorEastAsia" w:hAnsiTheme="minorHAnsi" w:cstheme="minorBidi"/>
          <w:b w:val="0"/>
          <w:color w:val="000000" w:themeColor="text1"/>
          <w:sz w:val="22"/>
          <w:szCs w:val="22"/>
        </w:rPr>
        <w:t>m/s/s and can be seen at 97.66Hz.</w:t>
      </w:r>
      <w:r w:rsidR="007D5557" w:rsidRPr="7D1E09EC">
        <w:rPr>
          <w:rFonts w:asciiTheme="minorHAnsi" w:eastAsiaTheme="minorEastAsia" w:hAnsiTheme="minorHAnsi" w:cstheme="minorBidi"/>
          <w:b w:val="0"/>
          <w:color w:val="000000" w:themeColor="text1"/>
          <w:sz w:val="22"/>
          <w:szCs w:val="22"/>
        </w:rPr>
        <w:t xml:space="preserve"> there is only one main order of excitement which is the </w:t>
      </w:r>
      <w:r w:rsidR="005E0F0D" w:rsidRPr="7D1E09EC">
        <w:rPr>
          <w:rFonts w:asciiTheme="minorHAnsi" w:eastAsiaTheme="minorEastAsia" w:hAnsiTheme="minorHAnsi" w:cstheme="minorBidi"/>
          <w:b w:val="0"/>
          <w:color w:val="000000" w:themeColor="text1"/>
          <w:sz w:val="22"/>
          <w:szCs w:val="22"/>
        </w:rPr>
        <w:t>2nd order at 1</w:t>
      </w:r>
      <w:r w:rsidR="00432DE1" w:rsidRPr="7D1E09EC">
        <w:rPr>
          <w:rFonts w:asciiTheme="minorHAnsi" w:eastAsiaTheme="minorEastAsia" w:hAnsiTheme="minorHAnsi" w:cstheme="minorBidi"/>
          <w:b w:val="0"/>
          <w:color w:val="000000" w:themeColor="text1"/>
          <w:sz w:val="22"/>
          <w:szCs w:val="22"/>
        </w:rPr>
        <w:t>59</w:t>
      </w:r>
      <w:r w:rsidR="00C70BB4" w:rsidRPr="7D1E09EC">
        <w:rPr>
          <w:rFonts w:asciiTheme="minorHAnsi" w:eastAsiaTheme="minorEastAsia" w:hAnsiTheme="minorHAnsi" w:cstheme="minorBidi"/>
          <w:b w:val="0"/>
          <w:color w:val="000000" w:themeColor="text1"/>
          <w:sz w:val="22"/>
          <w:szCs w:val="22"/>
        </w:rPr>
        <w:t>Hz</w:t>
      </w:r>
      <w:r w:rsidR="00CD2BCF" w:rsidRPr="7D1E09EC">
        <w:rPr>
          <w:rFonts w:asciiTheme="minorHAnsi" w:eastAsiaTheme="minorEastAsia" w:hAnsiTheme="minorHAnsi" w:cstheme="minorBidi"/>
          <w:b w:val="0"/>
          <w:color w:val="000000" w:themeColor="text1"/>
          <w:sz w:val="22"/>
          <w:szCs w:val="22"/>
        </w:rPr>
        <w:t xml:space="preserve">. </w:t>
      </w:r>
      <w:r w:rsidR="00330E48" w:rsidRPr="7D1E09EC">
        <w:rPr>
          <w:rFonts w:asciiTheme="minorHAnsi" w:eastAsiaTheme="minorEastAsia" w:hAnsiTheme="minorHAnsi" w:cstheme="minorBidi"/>
          <w:b w:val="0"/>
          <w:color w:val="000000" w:themeColor="text1"/>
          <w:sz w:val="22"/>
          <w:szCs w:val="22"/>
        </w:rPr>
        <w:t xml:space="preserve">There is no visible resonance. The peak </w:t>
      </w:r>
      <w:r w:rsidR="00920FAA" w:rsidRPr="7D1E09EC">
        <w:rPr>
          <w:rFonts w:asciiTheme="minorHAnsi" w:eastAsiaTheme="minorEastAsia" w:hAnsiTheme="minorHAnsi" w:cstheme="minorBidi"/>
          <w:b w:val="0"/>
          <w:color w:val="000000" w:themeColor="text1"/>
          <w:sz w:val="22"/>
          <w:szCs w:val="22"/>
        </w:rPr>
        <w:t>acceleration is close</w:t>
      </w:r>
      <w:r w:rsidR="007F0D68" w:rsidRPr="7D1E09EC">
        <w:rPr>
          <w:rFonts w:asciiTheme="minorHAnsi" w:eastAsiaTheme="minorEastAsia" w:hAnsiTheme="minorHAnsi" w:cstheme="minorBidi"/>
          <w:b w:val="0"/>
          <w:color w:val="000000" w:themeColor="text1"/>
          <w:sz w:val="22"/>
          <w:szCs w:val="22"/>
        </w:rPr>
        <w:t>t</w:t>
      </w:r>
      <w:r w:rsidR="00920FAA" w:rsidRPr="7D1E09EC">
        <w:rPr>
          <w:rFonts w:asciiTheme="minorHAnsi" w:eastAsiaTheme="minorEastAsia" w:hAnsiTheme="minorHAnsi" w:cstheme="minorBidi"/>
          <w:b w:val="0"/>
          <w:color w:val="000000" w:themeColor="text1"/>
          <w:sz w:val="22"/>
          <w:szCs w:val="22"/>
        </w:rPr>
        <w:t xml:space="preserve"> aligned to the 1</w:t>
      </w:r>
      <w:r w:rsidR="00602356" w:rsidRPr="7D1E09EC">
        <w:rPr>
          <w:rFonts w:asciiTheme="minorHAnsi" w:eastAsiaTheme="minorEastAsia" w:hAnsiTheme="minorHAnsi" w:cstheme="minorBidi"/>
          <w:b w:val="0"/>
          <w:color w:val="000000" w:themeColor="text1"/>
          <w:sz w:val="22"/>
          <w:szCs w:val="22"/>
        </w:rPr>
        <w:t xml:space="preserve">st order. </w:t>
      </w:r>
    </w:p>
    <w:p w14:paraId="2CA9036E" w14:textId="57050B67" w:rsidR="29CAFB61" w:rsidRDefault="29CAFB61" w:rsidP="29CAFB61">
      <w:pPr>
        <w:pStyle w:val="Heading3"/>
        <w:rPr>
          <w:rFonts w:asciiTheme="minorHAnsi" w:eastAsiaTheme="minorEastAsia" w:hAnsiTheme="minorHAnsi" w:cstheme="minorBidi"/>
          <w:b w:val="0"/>
          <w:bCs w:val="0"/>
          <w:color w:val="000000" w:themeColor="text1"/>
          <w:sz w:val="22"/>
          <w:szCs w:val="22"/>
        </w:rPr>
      </w:pPr>
    </w:p>
    <w:p w14:paraId="7AB0CBAB" w14:textId="26775D41" w:rsidR="00D00B89" w:rsidRDefault="38DE7AFB" w:rsidP="00D00B89">
      <w:pPr>
        <w:pStyle w:val="Heading3"/>
        <w:rPr>
          <w:rFonts w:asciiTheme="minorHAnsi" w:eastAsiaTheme="minorEastAsia" w:hAnsiTheme="minorHAnsi" w:cstheme="minorBidi"/>
        </w:rPr>
      </w:pPr>
      <w:r w:rsidRPr="24970227">
        <w:rPr>
          <w:rFonts w:asciiTheme="minorHAnsi" w:eastAsiaTheme="minorEastAsia" w:hAnsiTheme="minorHAnsi" w:cstheme="minorBidi"/>
        </w:rPr>
        <w:t>4.</w:t>
      </w:r>
      <w:r w:rsidR="00D00B89" w:rsidRPr="5B975E71">
        <w:rPr>
          <w:rFonts w:asciiTheme="minorHAnsi" w:eastAsiaTheme="minorEastAsia" w:hAnsiTheme="minorHAnsi" w:cstheme="minorBidi"/>
        </w:rPr>
        <w:t xml:space="preserve"> </w:t>
      </w:r>
      <w:r w:rsidR="3F554BBA" w:rsidRPr="5B975E71">
        <w:rPr>
          <w:rFonts w:asciiTheme="minorHAnsi" w:eastAsiaTheme="minorEastAsia" w:hAnsiTheme="minorHAnsi" w:cstheme="minorBidi"/>
        </w:rPr>
        <w:t>Analysis</w:t>
      </w:r>
    </w:p>
    <w:p w14:paraId="2390F0DE" w14:textId="455A7F3C" w:rsidR="00663AC8" w:rsidRDefault="01C86804" w:rsidP="72F3CD78">
      <w:pPr>
        <w:pStyle w:val="Heading3"/>
        <w:rPr>
          <w:rFonts w:asciiTheme="minorHAnsi" w:eastAsiaTheme="minorEastAsia" w:hAnsiTheme="minorHAnsi" w:cstheme="minorBidi"/>
          <w:b w:val="0"/>
        </w:rPr>
      </w:pPr>
      <w:r w:rsidRPr="690FEE85">
        <w:rPr>
          <w:rFonts w:asciiTheme="minorHAnsi" w:eastAsiaTheme="minorEastAsia" w:hAnsiTheme="minorHAnsi" w:cstheme="minorBidi"/>
          <w:sz w:val="22"/>
          <w:szCs w:val="22"/>
        </w:rPr>
        <w:t xml:space="preserve">4.1 </w:t>
      </w:r>
      <w:r w:rsidR="002E4932" w:rsidRPr="690FEE85">
        <w:rPr>
          <w:rFonts w:asciiTheme="minorHAnsi" w:eastAsiaTheme="minorEastAsia" w:hAnsiTheme="minorHAnsi" w:cstheme="minorBidi"/>
          <w:sz w:val="22"/>
          <w:szCs w:val="22"/>
        </w:rPr>
        <w:t>Key</w:t>
      </w:r>
      <w:r w:rsidR="002E4932" w:rsidRPr="72F3CD78">
        <w:rPr>
          <w:rFonts w:asciiTheme="minorHAnsi" w:eastAsiaTheme="minorEastAsia" w:hAnsiTheme="minorHAnsi" w:cstheme="minorBidi"/>
          <w:sz w:val="22"/>
          <w:szCs w:val="22"/>
        </w:rPr>
        <w:t xml:space="preserve"> </w:t>
      </w:r>
      <w:r w:rsidR="781BC9DA" w:rsidRPr="72F3CD78">
        <w:rPr>
          <w:rFonts w:asciiTheme="minorHAnsi" w:eastAsiaTheme="minorEastAsia" w:hAnsiTheme="minorHAnsi" w:cstheme="minorBidi"/>
          <w:sz w:val="22"/>
          <w:szCs w:val="22"/>
        </w:rPr>
        <w:t>Differences</w:t>
      </w:r>
      <w:r w:rsidR="002E4932" w:rsidRPr="72F3CD78">
        <w:rPr>
          <w:rFonts w:asciiTheme="minorHAnsi" w:eastAsiaTheme="minorEastAsia" w:hAnsiTheme="minorHAnsi" w:cstheme="minorBidi"/>
          <w:sz w:val="22"/>
          <w:szCs w:val="22"/>
        </w:rPr>
        <w:t xml:space="preserve"> observed from tests</w:t>
      </w:r>
      <w:r w:rsidR="002E4932" w:rsidRPr="460F5521">
        <w:rPr>
          <w:rFonts w:asciiTheme="minorHAnsi" w:eastAsiaTheme="minorEastAsia" w:hAnsiTheme="minorHAnsi" w:cstheme="minorBidi"/>
        </w:rPr>
        <w:t xml:space="preserve"> </w:t>
      </w:r>
    </w:p>
    <w:p w14:paraId="2490F317" w14:textId="5AAE0590" w:rsidR="005C3A6A" w:rsidRDefault="005C3A6A" w:rsidP="72F3CD78">
      <w:pPr>
        <w:pStyle w:val="Heading3"/>
        <w:rPr>
          <w:rFonts w:asciiTheme="minorHAnsi" w:eastAsiaTheme="minorEastAsia" w:hAnsiTheme="minorHAnsi" w:cstheme="minorBidi"/>
          <w:color w:val="000000" w:themeColor="text1"/>
          <w:sz w:val="22"/>
          <w:szCs w:val="22"/>
        </w:rPr>
      </w:pPr>
      <w:r w:rsidRPr="0E96BD87">
        <w:rPr>
          <w:rFonts w:asciiTheme="minorHAnsi" w:eastAsiaTheme="minorEastAsia" w:hAnsiTheme="minorHAnsi" w:cstheme="minorBidi"/>
          <w:color w:val="000000" w:themeColor="text1"/>
          <w:sz w:val="22"/>
          <w:szCs w:val="22"/>
        </w:rPr>
        <w:t>S</w:t>
      </w:r>
      <w:r w:rsidRPr="0E96BD87">
        <w:rPr>
          <w:rFonts w:asciiTheme="minorHAnsi" w:eastAsiaTheme="minorEastAsia" w:hAnsiTheme="minorHAnsi" w:cstheme="minorBidi"/>
          <w:sz w:val="22"/>
          <w:szCs w:val="22"/>
        </w:rPr>
        <w:t>ensor 1 –</w:t>
      </w:r>
      <w:r w:rsidR="00817CED" w:rsidRPr="0E96BD87">
        <w:rPr>
          <w:rFonts w:asciiTheme="minorHAnsi" w:eastAsiaTheme="minorEastAsia" w:hAnsiTheme="minorHAnsi" w:cstheme="minorBidi"/>
          <w:sz w:val="22"/>
          <w:szCs w:val="22"/>
        </w:rPr>
        <w:t xml:space="preserve"> microphone </w:t>
      </w:r>
    </w:p>
    <w:p w14:paraId="49318FA6" w14:textId="4ED32914" w:rsidR="005C3A6A" w:rsidRDefault="00A33C5C" w:rsidP="72F3CD78">
      <w:pPr>
        <w:pStyle w:val="Heading3"/>
        <w:rPr>
          <w:rFonts w:asciiTheme="minorHAnsi" w:eastAsiaTheme="minorEastAsia" w:hAnsiTheme="minorHAnsi" w:cstheme="minorBidi"/>
          <w:b w:val="0"/>
          <w:sz w:val="22"/>
          <w:szCs w:val="22"/>
        </w:rPr>
      </w:pPr>
      <w:r w:rsidRPr="72F3CD78">
        <w:rPr>
          <w:rFonts w:asciiTheme="minorHAnsi" w:eastAsiaTheme="minorEastAsia" w:hAnsiTheme="minorHAnsi" w:cstheme="minorBidi"/>
          <w:b w:val="0"/>
          <w:color w:val="000000" w:themeColor="text1"/>
          <w:sz w:val="22"/>
          <w:szCs w:val="22"/>
        </w:rPr>
        <w:t>T</w:t>
      </w:r>
      <w:r w:rsidRPr="0393EC3B">
        <w:rPr>
          <w:rFonts w:asciiTheme="minorHAnsi" w:eastAsiaTheme="minorEastAsia" w:hAnsiTheme="minorHAnsi" w:cstheme="minorBidi"/>
          <w:b w:val="0"/>
          <w:sz w:val="22"/>
          <w:szCs w:val="22"/>
        </w:rPr>
        <w:t xml:space="preserve">ests 1 and 2 (1cylinder and 3 cylinders) </w:t>
      </w:r>
      <w:r w:rsidR="00FF042D" w:rsidRPr="0393EC3B">
        <w:rPr>
          <w:rFonts w:asciiTheme="minorHAnsi" w:eastAsiaTheme="minorEastAsia" w:hAnsiTheme="minorHAnsi" w:cstheme="minorBidi"/>
          <w:b w:val="0"/>
          <w:sz w:val="22"/>
          <w:szCs w:val="22"/>
        </w:rPr>
        <w:t>generated over double the pressure that than the 3ed test (4cylinders)</w:t>
      </w:r>
      <w:r w:rsidR="002552DD" w:rsidRPr="0393EC3B">
        <w:rPr>
          <w:rFonts w:asciiTheme="minorHAnsi" w:eastAsiaTheme="minorEastAsia" w:hAnsiTheme="minorHAnsi" w:cstheme="minorBidi"/>
          <w:b w:val="0"/>
          <w:sz w:val="22"/>
          <w:szCs w:val="22"/>
        </w:rPr>
        <w:t xml:space="preserve">. This suggests that </w:t>
      </w:r>
      <w:r w:rsidR="005D13F5" w:rsidRPr="0393EC3B">
        <w:rPr>
          <w:rFonts w:asciiTheme="minorHAnsi" w:eastAsiaTheme="minorEastAsia" w:hAnsiTheme="minorHAnsi" w:cstheme="minorBidi"/>
          <w:b w:val="0"/>
          <w:sz w:val="22"/>
          <w:szCs w:val="22"/>
        </w:rPr>
        <w:t xml:space="preserve">there are damping </w:t>
      </w:r>
      <w:r w:rsidR="003A346D" w:rsidRPr="0393EC3B">
        <w:rPr>
          <w:rFonts w:asciiTheme="minorHAnsi" w:eastAsiaTheme="minorEastAsia" w:hAnsiTheme="minorHAnsi" w:cstheme="minorBidi"/>
          <w:b w:val="0"/>
          <w:sz w:val="22"/>
          <w:szCs w:val="22"/>
        </w:rPr>
        <w:t>systems put in place that are most effective when the engine is operating as it was designed to. There is also the possibility that some waves are having negative interference with each other causing the amplitude of those sound waves to decrease.</w:t>
      </w:r>
    </w:p>
    <w:p w14:paraId="4E49A32E" w14:textId="0BC0BAB1" w:rsidR="29E2FDA0" w:rsidRDefault="29E2FDA0" w:rsidP="29E2FDA0">
      <w:pPr>
        <w:pStyle w:val="Heading3"/>
        <w:rPr>
          <w:rFonts w:asciiTheme="minorHAnsi" w:eastAsiaTheme="minorEastAsia" w:hAnsiTheme="minorHAnsi" w:cstheme="minorBidi"/>
          <w:b w:val="0"/>
          <w:bCs w:val="0"/>
          <w:sz w:val="22"/>
          <w:szCs w:val="22"/>
        </w:rPr>
      </w:pPr>
    </w:p>
    <w:p w14:paraId="2DAAFA5B" w14:textId="25B17268" w:rsidR="003A346D" w:rsidRDefault="003A346D" w:rsidP="72F3CD78">
      <w:pPr>
        <w:pStyle w:val="Heading3"/>
        <w:rPr>
          <w:rFonts w:asciiTheme="minorHAnsi" w:eastAsiaTheme="minorEastAsia" w:hAnsiTheme="minorHAnsi" w:cstheme="minorBidi"/>
          <w:sz w:val="22"/>
          <w:szCs w:val="22"/>
        </w:rPr>
      </w:pPr>
      <w:r w:rsidRPr="29E2FDA0">
        <w:rPr>
          <w:rFonts w:asciiTheme="minorHAnsi" w:eastAsiaTheme="minorEastAsia" w:hAnsiTheme="minorHAnsi" w:cstheme="minorBidi"/>
          <w:color w:val="000000" w:themeColor="text1"/>
          <w:sz w:val="22"/>
          <w:szCs w:val="22"/>
        </w:rPr>
        <w:t>S</w:t>
      </w:r>
      <w:r w:rsidRPr="29E2FDA0">
        <w:rPr>
          <w:rFonts w:asciiTheme="minorHAnsi" w:eastAsiaTheme="minorEastAsia" w:hAnsiTheme="minorHAnsi" w:cstheme="minorBidi"/>
          <w:sz w:val="22"/>
          <w:szCs w:val="22"/>
        </w:rPr>
        <w:t>ensor 2</w:t>
      </w:r>
      <w:r w:rsidR="00817CED" w:rsidRPr="29E2FDA0">
        <w:rPr>
          <w:rFonts w:asciiTheme="minorHAnsi" w:eastAsiaTheme="minorEastAsia" w:hAnsiTheme="minorHAnsi" w:cstheme="minorBidi"/>
          <w:sz w:val="22"/>
          <w:szCs w:val="22"/>
        </w:rPr>
        <w:t xml:space="preserve"> </w:t>
      </w:r>
      <w:r w:rsidR="00B555B4" w:rsidRPr="29E2FDA0">
        <w:rPr>
          <w:rFonts w:asciiTheme="minorHAnsi" w:eastAsiaTheme="minorEastAsia" w:hAnsiTheme="minorHAnsi" w:cstheme="minorBidi"/>
          <w:sz w:val="22"/>
          <w:szCs w:val="22"/>
        </w:rPr>
        <w:t>–</w:t>
      </w:r>
      <w:r w:rsidR="00817CED" w:rsidRPr="29E2FDA0">
        <w:rPr>
          <w:rFonts w:asciiTheme="minorHAnsi" w:eastAsiaTheme="minorEastAsia" w:hAnsiTheme="minorHAnsi" w:cstheme="minorBidi"/>
          <w:sz w:val="22"/>
          <w:szCs w:val="22"/>
        </w:rPr>
        <w:t xml:space="preserve"> </w:t>
      </w:r>
      <w:r w:rsidR="00B555B4" w:rsidRPr="29E2FDA0">
        <w:rPr>
          <w:rFonts w:asciiTheme="minorHAnsi" w:eastAsiaTheme="minorEastAsia" w:hAnsiTheme="minorHAnsi" w:cstheme="minorBidi"/>
          <w:sz w:val="22"/>
          <w:szCs w:val="22"/>
        </w:rPr>
        <w:t xml:space="preserve">vertical accelerometer </w:t>
      </w:r>
    </w:p>
    <w:p w14:paraId="4819EECF" w14:textId="00A636F0" w:rsidR="00D9427A" w:rsidRDefault="00B93710" w:rsidP="72F3CD78">
      <w:pPr>
        <w:pStyle w:val="Heading3"/>
        <w:rPr>
          <w:rFonts w:asciiTheme="minorHAnsi" w:eastAsiaTheme="minorEastAsia" w:hAnsiTheme="minorHAnsi" w:cstheme="minorBidi"/>
          <w:b w:val="0"/>
          <w:sz w:val="22"/>
          <w:szCs w:val="22"/>
        </w:rPr>
      </w:pPr>
      <w:r w:rsidRPr="72F3CD78">
        <w:rPr>
          <w:rFonts w:asciiTheme="minorHAnsi" w:eastAsiaTheme="minorEastAsia" w:hAnsiTheme="minorHAnsi" w:cstheme="minorBidi"/>
          <w:b w:val="0"/>
          <w:color w:val="000000" w:themeColor="text1"/>
          <w:sz w:val="22"/>
          <w:szCs w:val="22"/>
        </w:rPr>
        <w:t>T</w:t>
      </w:r>
      <w:r w:rsidRPr="0393EC3B">
        <w:rPr>
          <w:rFonts w:asciiTheme="minorHAnsi" w:eastAsiaTheme="minorEastAsia" w:hAnsiTheme="minorHAnsi" w:cstheme="minorBidi"/>
          <w:b w:val="0"/>
          <w:sz w:val="22"/>
          <w:szCs w:val="22"/>
        </w:rPr>
        <w:t xml:space="preserve">here was little difference between 3 cylinders and 4 cylinders in this metric with one cylinder being around half </w:t>
      </w:r>
      <w:r w:rsidR="008308F9" w:rsidRPr="0393EC3B">
        <w:rPr>
          <w:rFonts w:asciiTheme="minorHAnsi" w:eastAsiaTheme="minorEastAsia" w:hAnsiTheme="minorHAnsi" w:cstheme="minorBidi"/>
          <w:b w:val="0"/>
          <w:sz w:val="22"/>
          <w:szCs w:val="22"/>
        </w:rPr>
        <w:t xml:space="preserve">the size of the other two. </w:t>
      </w:r>
      <w:r w:rsidR="00133B0A" w:rsidRPr="0393EC3B">
        <w:rPr>
          <w:rFonts w:asciiTheme="minorHAnsi" w:eastAsiaTheme="minorEastAsia" w:hAnsiTheme="minorHAnsi" w:cstheme="minorBidi"/>
          <w:b w:val="0"/>
          <w:sz w:val="22"/>
          <w:szCs w:val="22"/>
        </w:rPr>
        <w:t xml:space="preserve">4cylinders created slightly less vertical vibration than the 3 cylinder because the engine </w:t>
      </w:r>
      <w:r w:rsidR="0077134F" w:rsidRPr="0393EC3B">
        <w:rPr>
          <w:rFonts w:asciiTheme="minorHAnsi" w:eastAsiaTheme="minorEastAsia" w:hAnsiTheme="minorHAnsi" w:cstheme="minorBidi"/>
          <w:b w:val="0"/>
          <w:sz w:val="22"/>
          <w:szCs w:val="22"/>
        </w:rPr>
        <w:t xml:space="preserve">is </w:t>
      </w:r>
      <w:r w:rsidR="00970572" w:rsidRPr="0393EC3B">
        <w:rPr>
          <w:rFonts w:asciiTheme="minorHAnsi" w:eastAsiaTheme="minorEastAsia" w:hAnsiTheme="minorHAnsi" w:cstheme="minorBidi"/>
          <w:b w:val="0"/>
          <w:sz w:val="22"/>
          <w:szCs w:val="22"/>
        </w:rPr>
        <w:t>firing</w:t>
      </w:r>
      <w:r w:rsidR="0077134F" w:rsidRPr="0393EC3B">
        <w:rPr>
          <w:rFonts w:asciiTheme="minorHAnsi" w:eastAsiaTheme="minorEastAsia" w:hAnsiTheme="minorHAnsi" w:cstheme="minorBidi"/>
          <w:b w:val="0"/>
          <w:sz w:val="22"/>
          <w:szCs w:val="22"/>
        </w:rPr>
        <w:t xml:space="preserve"> </w:t>
      </w:r>
      <w:r w:rsidR="006815FE" w:rsidRPr="0393EC3B">
        <w:rPr>
          <w:rFonts w:asciiTheme="minorHAnsi" w:eastAsiaTheme="minorEastAsia" w:hAnsiTheme="minorHAnsi" w:cstheme="minorBidi"/>
          <w:b w:val="0"/>
          <w:sz w:val="22"/>
          <w:szCs w:val="22"/>
        </w:rPr>
        <w:t>symmetrically</w:t>
      </w:r>
      <w:r w:rsidR="00970572" w:rsidRPr="0393EC3B">
        <w:rPr>
          <w:rFonts w:asciiTheme="minorHAnsi" w:eastAsiaTheme="minorEastAsia" w:hAnsiTheme="minorHAnsi" w:cstheme="minorBidi"/>
          <w:b w:val="0"/>
          <w:sz w:val="22"/>
          <w:szCs w:val="22"/>
        </w:rPr>
        <w:t xml:space="preserve"> and is therefore </w:t>
      </w:r>
      <w:r w:rsidR="00263108" w:rsidRPr="0393EC3B">
        <w:rPr>
          <w:rFonts w:asciiTheme="minorHAnsi" w:eastAsiaTheme="minorEastAsia" w:hAnsiTheme="minorHAnsi" w:cstheme="minorBidi"/>
          <w:b w:val="0"/>
          <w:sz w:val="22"/>
          <w:szCs w:val="22"/>
        </w:rPr>
        <w:t xml:space="preserve">more </w:t>
      </w:r>
      <w:proofErr w:type="spellStart"/>
      <w:r w:rsidR="00263108" w:rsidRPr="0393EC3B">
        <w:rPr>
          <w:rFonts w:asciiTheme="minorHAnsi" w:eastAsiaTheme="minorEastAsia" w:hAnsiTheme="minorHAnsi" w:cstheme="minorBidi"/>
          <w:b w:val="0"/>
          <w:sz w:val="22"/>
          <w:szCs w:val="22"/>
        </w:rPr>
        <w:t>ballanced</w:t>
      </w:r>
      <w:proofErr w:type="spellEnd"/>
      <w:r w:rsidR="00133B0A" w:rsidRPr="0393EC3B">
        <w:rPr>
          <w:rFonts w:asciiTheme="minorHAnsi" w:eastAsiaTheme="minorEastAsia" w:hAnsiTheme="minorHAnsi" w:cstheme="minorBidi"/>
          <w:b w:val="0"/>
          <w:sz w:val="22"/>
          <w:szCs w:val="22"/>
        </w:rPr>
        <w:t xml:space="preserve">. </w:t>
      </w:r>
      <w:r w:rsidR="00471E50" w:rsidRPr="0393EC3B">
        <w:rPr>
          <w:rFonts w:asciiTheme="minorHAnsi" w:eastAsiaTheme="minorEastAsia" w:hAnsiTheme="minorHAnsi" w:cstheme="minorBidi"/>
          <w:b w:val="0"/>
          <w:sz w:val="22"/>
          <w:szCs w:val="22"/>
        </w:rPr>
        <w:t xml:space="preserve">The 1 cylinder set up created </w:t>
      </w:r>
      <w:r w:rsidR="001F367A" w:rsidRPr="0393EC3B">
        <w:rPr>
          <w:rFonts w:asciiTheme="minorHAnsi" w:eastAsiaTheme="minorEastAsia" w:hAnsiTheme="minorHAnsi" w:cstheme="minorBidi"/>
          <w:b w:val="0"/>
          <w:sz w:val="22"/>
          <w:szCs w:val="22"/>
        </w:rPr>
        <w:t xml:space="preserve">the lowest vertical vibration by far because there was less wave interaction or resonance </w:t>
      </w:r>
      <w:r w:rsidR="00D9427A" w:rsidRPr="0393EC3B">
        <w:rPr>
          <w:rFonts w:asciiTheme="minorHAnsi" w:eastAsiaTheme="minorEastAsia" w:hAnsiTheme="minorHAnsi" w:cstheme="minorBidi"/>
          <w:b w:val="0"/>
          <w:sz w:val="22"/>
          <w:szCs w:val="22"/>
        </w:rPr>
        <w:t>(caused by running multiple pistons) than there was in the other 2 set ups.</w:t>
      </w:r>
    </w:p>
    <w:p w14:paraId="3DFC8779" w14:textId="694705BD" w:rsidR="53A68948" w:rsidRDefault="53A68948" w:rsidP="53A68948">
      <w:pPr>
        <w:pStyle w:val="Heading3"/>
        <w:rPr>
          <w:rFonts w:asciiTheme="minorHAnsi" w:eastAsiaTheme="minorEastAsia" w:hAnsiTheme="minorHAnsi" w:cstheme="minorBidi"/>
          <w:b w:val="0"/>
          <w:bCs w:val="0"/>
          <w:sz w:val="22"/>
          <w:szCs w:val="22"/>
        </w:rPr>
      </w:pPr>
    </w:p>
    <w:p w14:paraId="6F3767F2" w14:textId="2CB87AE3" w:rsidR="00D9427A" w:rsidRDefault="00D9427A" w:rsidP="72F3CD78">
      <w:pPr>
        <w:pStyle w:val="Heading3"/>
        <w:rPr>
          <w:rFonts w:asciiTheme="minorHAnsi" w:eastAsiaTheme="minorEastAsia" w:hAnsiTheme="minorHAnsi" w:cstheme="minorBidi"/>
          <w:sz w:val="22"/>
          <w:szCs w:val="22"/>
        </w:rPr>
      </w:pPr>
      <w:r w:rsidRPr="07D3A862">
        <w:rPr>
          <w:rFonts w:asciiTheme="minorHAnsi" w:eastAsiaTheme="minorEastAsia" w:hAnsiTheme="minorHAnsi" w:cstheme="minorBidi"/>
          <w:color w:val="000000" w:themeColor="text1"/>
          <w:sz w:val="22"/>
          <w:szCs w:val="22"/>
        </w:rPr>
        <w:t>S</w:t>
      </w:r>
      <w:r w:rsidRPr="07D3A862">
        <w:rPr>
          <w:rFonts w:asciiTheme="minorHAnsi" w:eastAsiaTheme="minorEastAsia" w:hAnsiTheme="minorHAnsi" w:cstheme="minorBidi"/>
          <w:sz w:val="22"/>
          <w:szCs w:val="22"/>
        </w:rPr>
        <w:t xml:space="preserve">ensor 3 – lateral accelerometer </w:t>
      </w:r>
    </w:p>
    <w:p w14:paraId="04242009" w14:textId="6E937153" w:rsidR="00D9427A" w:rsidRDefault="00D9427A" w:rsidP="72F3CD78">
      <w:pPr>
        <w:pStyle w:val="Heading3"/>
        <w:rPr>
          <w:rFonts w:asciiTheme="minorHAnsi" w:eastAsiaTheme="minorEastAsia" w:hAnsiTheme="minorHAnsi" w:cstheme="minorBidi"/>
          <w:b w:val="0"/>
          <w:sz w:val="22"/>
          <w:szCs w:val="22"/>
        </w:rPr>
      </w:pPr>
      <w:r w:rsidRPr="72F3CD78">
        <w:rPr>
          <w:rFonts w:asciiTheme="minorHAnsi" w:eastAsiaTheme="minorEastAsia" w:hAnsiTheme="minorHAnsi" w:cstheme="minorBidi"/>
          <w:b w:val="0"/>
          <w:color w:val="000000" w:themeColor="text1"/>
          <w:sz w:val="22"/>
          <w:szCs w:val="22"/>
        </w:rPr>
        <w:t>T</w:t>
      </w:r>
      <w:r w:rsidRPr="0393EC3B">
        <w:rPr>
          <w:rFonts w:asciiTheme="minorHAnsi" w:eastAsiaTheme="minorEastAsia" w:hAnsiTheme="minorHAnsi" w:cstheme="minorBidi"/>
          <w:b w:val="0"/>
          <w:sz w:val="22"/>
          <w:szCs w:val="22"/>
        </w:rPr>
        <w:t xml:space="preserve">he </w:t>
      </w:r>
      <w:r w:rsidR="00FE293C" w:rsidRPr="0393EC3B">
        <w:rPr>
          <w:rFonts w:asciiTheme="minorHAnsi" w:eastAsiaTheme="minorEastAsia" w:hAnsiTheme="minorHAnsi" w:cstheme="minorBidi"/>
          <w:b w:val="0"/>
          <w:sz w:val="22"/>
          <w:szCs w:val="22"/>
        </w:rPr>
        <w:t xml:space="preserve">3 cylinder set up created a </w:t>
      </w:r>
      <w:r w:rsidR="003B5059" w:rsidRPr="0393EC3B">
        <w:rPr>
          <w:rFonts w:asciiTheme="minorHAnsi" w:eastAsiaTheme="minorEastAsia" w:hAnsiTheme="minorHAnsi" w:cstheme="minorBidi"/>
          <w:b w:val="0"/>
          <w:sz w:val="22"/>
          <w:szCs w:val="22"/>
        </w:rPr>
        <w:t xml:space="preserve">huge amount of lateral vibration as expected. </w:t>
      </w:r>
      <w:r w:rsidR="00957E88" w:rsidRPr="0393EC3B">
        <w:rPr>
          <w:rFonts w:asciiTheme="minorHAnsi" w:eastAsiaTheme="minorEastAsia" w:hAnsiTheme="minorHAnsi" w:cstheme="minorBidi"/>
          <w:b w:val="0"/>
          <w:sz w:val="22"/>
          <w:szCs w:val="22"/>
        </w:rPr>
        <w:t xml:space="preserve">The </w:t>
      </w:r>
      <w:r w:rsidR="006948EF" w:rsidRPr="0393EC3B">
        <w:rPr>
          <w:rFonts w:asciiTheme="minorHAnsi" w:eastAsiaTheme="minorEastAsia" w:hAnsiTheme="minorHAnsi" w:cstheme="minorBidi"/>
          <w:b w:val="0"/>
          <w:sz w:val="22"/>
          <w:szCs w:val="22"/>
        </w:rPr>
        <w:t>4cylinder created the 2</w:t>
      </w:r>
      <w:r w:rsidR="006948EF" w:rsidRPr="0393EC3B">
        <w:rPr>
          <w:rFonts w:asciiTheme="minorHAnsi" w:eastAsiaTheme="minorEastAsia" w:hAnsiTheme="minorHAnsi" w:cstheme="minorBidi"/>
          <w:b w:val="0"/>
          <w:sz w:val="22"/>
          <w:szCs w:val="22"/>
          <w:vertAlign w:val="superscript"/>
        </w:rPr>
        <w:t>nd</w:t>
      </w:r>
      <w:r w:rsidR="006948EF" w:rsidRPr="0393EC3B">
        <w:rPr>
          <w:rFonts w:asciiTheme="minorHAnsi" w:eastAsiaTheme="minorEastAsia" w:hAnsiTheme="minorHAnsi" w:cstheme="minorBidi"/>
          <w:b w:val="0"/>
          <w:sz w:val="22"/>
          <w:szCs w:val="22"/>
        </w:rPr>
        <w:t xml:space="preserve"> most which was significantly less than the 3 cylinder – nearly half and the 1 cylinder generated significantly less than 4cylinders </w:t>
      </w:r>
      <w:r w:rsidR="009B3857" w:rsidRPr="0393EC3B">
        <w:rPr>
          <w:rFonts w:asciiTheme="minorHAnsi" w:eastAsiaTheme="minorEastAsia" w:hAnsiTheme="minorHAnsi" w:cstheme="minorBidi"/>
          <w:b w:val="0"/>
          <w:sz w:val="22"/>
          <w:szCs w:val="22"/>
        </w:rPr>
        <w:t xml:space="preserve">at less than half again. </w:t>
      </w:r>
      <w:r w:rsidR="002B3EB6" w:rsidRPr="0393EC3B">
        <w:rPr>
          <w:rFonts w:asciiTheme="minorHAnsi" w:eastAsiaTheme="minorEastAsia" w:hAnsiTheme="minorHAnsi" w:cstheme="minorBidi"/>
          <w:b w:val="0"/>
          <w:sz w:val="22"/>
          <w:szCs w:val="22"/>
        </w:rPr>
        <w:t>The engine running with 3 cylinders is significantly better balanced in vertical vibrations than it is for lateral vibration.</w:t>
      </w:r>
      <w:r w:rsidR="00DE7FBC" w:rsidRPr="0393EC3B">
        <w:rPr>
          <w:rFonts w:asciiTheme="minorHAnsi" w:eastAsiaTheme="minorEastAsia" w:hAnsiTheme="minorHAnsi" w:cstheme="minorBidi"/>
          <w:b w:val="0"/>
          <w:sz w:val="22"/>
          <w:szCs w:val="22"/>
        </w:rPr>
        <w:t xml:space="preserve"> </w:t>
      </w:r>
      <w:r w:rsidR="00EC7FED" w:rsidRPr="0393EC3B">
        <w:rPr>
          <w:rFonts w:asciiTheme="minorHAnsi" w:eastAsiaTheme="minorEastAsia" w:hAnsiTheme="minorHAnsi" w:cstheme="minorBidi"/>
          <w:b w:val="0"/>
          <w:sz w:val="22"/>
          <w:szCs w:val="22"/>
        </w:rPr>
        <w:t xml:space="preserve">When the engine is running on one cylinder, it is better balanced in lateral vibration than it is in vertical and when the engine is running on all 4 cylinders, it is </w:t>
      </w:r>
      <w:r w:rsidR="003F4D9E" w:rsidRPr="0393EC3B">
        <w:rPr>
          <w:rFonts w:asciiTheme="minorHAnsi" w:eastAsiaTheme="minorEastAsia" w:hAnsiTheme="minorHAnsi" w:cstheme="minorBidi"/>
          <w:b w:val="0"/>
          <w:sz w:val="22"/>
          <w:szCs w:val="22"/>
        </w:rPr>
        <w:t>equally balanced in both metrics.</w:t>
      </w:r>
    </w:p>
    <w:p w14:paraId="561121C0" w14:textId="47FCB11F" w:rsidR="338B50C8" w:rsidRDefault="338B50C8" w:rsidP="338B50C8">
      <w:pPr>
        <w:pStyle w:val="Heading3"/>
        <w:rPr>
          <w:rFonts w:asciiTheme="minorHAnsi" w:eastAsiaTheme="minorEastAsia" w:hAnsiTheme="minorHAnsi" w:cstheme="minorBidi"/>
          <w:b w:val="0"/>
          <w:bCs w:val="0"/>
          <w:sz w:val="22"/>
          <w:szCs w:val="22"/>
        </w:rPr>
      </w:pPr>
    </w:p>
    <w:p w14:paraId="50919640" w14:textId="05D79042" w:rsidR="003F4D9E" w:rsidRDefault="003F4D9E" w:rsidP="72F3CD78">
      <w:pPr>
        <w:pStyle w:val="Heading3"/>
        <w:rPr>
          <w:rFonts w:asciiTheme="minorHAnsi" w:eastAsiaTheme="minorEastAsia" w:hAnsiTheme="minorHAnsi" w:cstheme="minorBidi"/>
          <w:sz w:val="22"/>
          <w:szCs w:val="22"/>
        </w:rPr>
      </w:pPr>
      <w:r w:rsidRPr="5ED709B4">
        <w:rPr>
          <w:rFonts w:asciiTheme="minorHAnsi" w:eastAsiaTheme="minorEastAsia" w:hAnsiTheme="minorHAnsi" w:cstheme="minorBidi"/>
          <w:color w:val="000000" w:themeColor="text1"/>
          <w:sz w:val="22"/>
          <w:szCs w:val="22"/>
        </w:rPr>
        <w:t>S</w:t>
      </w:r>
      <w:r w:rsidRPr="5ED709B4">
        <w:rPr>
          <w:rFonts w:asciiTheme="minorHAnsi" w:eastAsiaTheme="minorEastAsia" w:hAnsiTheme="minorHAnsi" w:cstheme="minorBidi"/>
          <w:sz w:val="22"/>
          <w:szCs w:val="22"/>
        </w:rPr>
        <w:t xml:space="preserve">ensor 4 – engine casing </w:t>
      </w:r>
    </w:p>
    <w:p w14:paraId="77056D8D" w14:textId="47E333C9" w:rsidR="003F4D9E" w:rsidRDefault="00F95841" w:rsidP="72F3CD78">
      <w:pPr>
        <w:pStyle w:val="Heading3"/>
        <w:rPr>
          <w:rFonts w:asciiTheme="minorHAnsi" w:eastAsiaTheme="minorEastAsia" w:hAnsiTheme="minorHAnsi" w:cstheme="minorBidi"/>
          <w:b w:val="0"/>
          <w:sz w:val="22"/>
          <w:szCs w:val="22"/>
        </w:rPr>
      </w:pPr>
      <w:r w:rsidRPr="72F3CD78">
        <w:rPr>
          <w:rFonts w:asciiTheme="minorHAnsi" w:eastAsiaTheme="minorEastAsia" w:hAnsiTheme="minorHAnsi" w:cstheme="minorBidi"/>
          <w:b w:val="0"/>
          <w:color w:val="000000" w:themeColor="text1"/>
          <w:sz w:val="22"/>
          <w:szCs w:val="22"/>
        </w:rPr>
        <w:t>A</w:t>
      </w:r>
      <w:r w:rsidRPr="0393EC3B">
        <w:rPr>
          <w:rFonts w:asciiTheme="minorHAnsi" w:eastAsiaTheme="minorEastAsia" w:hAnsiTheme="minorHAnsi" w:cstheme="minorBidi"/>
          <w:b w:val="0"/>
          <w:sz w:val="22"/>
          <w:szCs w:val="22"/>
        </w:rPr>
        <w:t xml:space="preserve">ll 3 engine set ups saw the same frequency of waves at the </w:t>
      </w:r>
      <w:r w:rsidR="00791860" w:rsidRPr="0393EC3B">
        <w:rPr>
          <w:rFonts w:asciiTheme="minorHAnsi" w:eastAsiaTheme="minorEastAsia" w:hAnsiTheme="minorHAnsi" w:cstheme="minorBidi"/>
          <w:b w:val="0"/>
          <w:sz w:val="22"/>
          <w:szCs w:val="22"/>
        </w:rPr>
        <w:t>casing</w:t>
      </w:r>
      <w:r w:rsidRPr="0393EC3B">
        <w:rPr>
          <w:rFonts w:asciiTheme="minorHAnsi" w:eastAsiaTheme="minorEastAsia" w:hAnsiTheme="minorHAnsi" w:cstheme="minorBidi"/>
          <w:b w:val="0"/>
          <w:sz w:val="22"/>
          <w:szCs w:val="22"/>
        </w:rPr>
        <w:t xml:space="preserve"> but with varying amplitudes. The one cylinder set up </w:t>
      </w:r>
      <w:r w:rsidR="004C2410" w:rsidRPr="0393EC3B">
        <w:rPr>
          <w:rFonts w:asciiTheme="minorHAnsi" w:eastAsiaTheme="minorEastAsia" w:hAnsiTheme="minorHAnsi" w:cstheme="minorBidi"/>
          <w:b w:val="0"/>
          <w:sz w:val="22"/>
          <w:szCs w:val="22"/>
        </w:rPr>
        <w:t>created the lowest by far at only 10m/s/s</w:t>
      </w:r>
      <w:r w:rsidR="00423ABA" w:rsidRPr="0393EC3B">
        <w:rPr>
          <w:rFonts w:asciiTheme="minorHAnsi" w:eastAsiaTheme="minorEastAsia" w:hAnsiTheme="minorHAnsi" w:cstheme="minorBidi"/>
          <w:b w:val="0"/>
          <w:sz w:val="22"/>
          <w:szCs w:val="22"/>
        </w:rPr>
        <w:t>.</w:t>
      </w:r>
      <w:r w:rsidR="003D7237" w:rsidRPr="0393EC3B">
        <w:rPr>
          <w:rFonts w:asciiTheme="minorHAnsi" w:eastAsiaTheme="minorEastAsia" w:hAnsiTheme="minorHAnsi" w:cstheme="minorBidi"/>
          <w:b w:val="0"/>
          <w:sz w:val="22"/>
          <w:szCs w:val="22"/>
        </w:rPr>
        <w:t xml:space="preserve"> the 3 cylinder set up generated the largest </w:t>
      </w:r>
      <w:r w:rsidR="00D62E2A" w:rsidRPr="0393EC3B">
        <w:rPr>
          <w:rFonts w:asciiTheme="minorHAnsi" w:eastAsiaTheme="minorEastAsia" w:hAnsiTheme="minorHAnsi" w:cstheme="minorBidi"/>
          <w:b w:val="0"/>
          <w:sz w:val="22"/>
          <w:szCs w:val="22"/>
        </w:rPr>
        <w:t>followed by the 4 cylinder.</w:t>
      </w:r>
      <w:r w:rsidRPr="0393EC3B">
        <w:rPr>
          <w:rFonts w:asciiTheme="minorHAnsi" w:eastAsiaTheme="minorEastAsia" w:hAnsiTheme="minorHAnsi" w:cstheme="minorBidi"/>
          <w:b w:val="0"/>
          <w:sz w:val="22"/>
          <w:szCs w:val="22"/>
        </w:rPr>
        <w:t xml:space="preserve"> </w:t>
      </w:r>
    </w:p>
    <w:p w14:paraId="1F55ACC9" w14:textId="77777777" w:rsidR="003F4D9E" w:rsidRDefault="003F4D9E" w:rsidP="00D9427A">
      <w:pPr>
        <w:pStyle w:val="whitespace-normal"/>
        <w:ind w:left="720"/>
        <w:rPr>
          <w:rFonts w:asciiTheme="minorHAnsi" w:eastAsiaTheme="minorEastAsia" w:hAnsiTheme="minorHAnsi" w:cstheme="minorBidi"/>
          <w:b/>
        </w:rPr>
      </w:pPr>
    </w:p>
    <w:p w14:paraId="5D8FD836" w14:textId="77777777" w:rsidR="003A346D" w:rsidRPr="005C3A6A" w:rsidRDefault="003A346D" w:rsidP="005C3A6A">
      <w:pPr>
        <w:pStyle w:val="whitespace-normal"/>
        <w:ind w:left="720"/>
        <w:rPr>
          <w:rFonts w:asciiTheme="minorHAnsi" w:eastAsiaTheme="minorEastAsia" w:hAnsiTheme="minorHAnsi" w:cstheme="minorBidi"/>
          <w:b/>
        </w:rPr>
      </w:pPr>
    </w:p>
    <w:p w14:paraId="420C452B" w14:textId="19A2E4A9" w:rsidR="00F36A5A" w:rsidRDefault="7C3651CB" w:rsidP="00F36A5A">
      <w:pPr>
        <w:pStyle w:val="Heading2"/>
        <w:rPr>
          <w:rFonts w:asciiTheme="minorHAnsi" w:eastAsiaTheme="minorEastAsia" w:hAnsiTheme="minorHAnsi" w:cstheme="minorBidi"/>
          <w:sz w:val="24"/>
          <w:szCs w:val="24"/>
        </w:rPr>
      </w:pPr>
      <w:r w:rsidRPr="29E2FDA0">
        <w:rPr>
          <w:rFonts w:asciiTheme="minorHAnsi" w:eastAsiaTheme="minorEastAsia" w:hAnsiTheme="minorHAnsi" w:cstheme="minorBidi"/>
          <w:sz w:val="24"/>
          <w:szCs w:val="24"/>
        </w:rPr>
        <w:t>5</w:t>
      </w:r>
      <w:r w:rsidR="00F36A5A" w:rsidRPr="29E2FDA0">
        <w:rPr>
          <w:rFonts w:asciiTheme="minorHAnsi" w:eastAsiaTheme="minorEastAsia" w:hAnsiTheme="minorHAnsi" w:cstheme="minorBidi"/>
          <w:sz w:val="24"/>
          <w:szCs w:val="24"/>
        </w:rPr>
        <w:t>. CONCLUSIONS AND RECOMMENDATIONS</w:t>
      </w:r>
    </w:p>
    <w:p w14:paraId="4852F822" w14:textId="53B2AEAB" w:rsidR="002C070D" w:rsidRDefault="002C070D" w:rsidP="006815FE">
      <w:pPr>
        <w:pStyle w:val="Heading3"/>
        <w:numPr>
          <w:ilvl w:val="0"/>
          <w:numId w:val="46"/>
        </w:numPr>
        <w:rPr>
          <w:rFonts w:asciiTheme="minorHAnsi" w:eastAsiaTheme="minorEastAsia" w:hAnsiTheme="minorHAnsi" w:cstheme="minorBidi"/>
          <w:b w:val="0"/>
          <w:sz w:val="22"/>
          <w:szCs w:val="22"/>
        </w:rPr>
      </w:pPr>
      <w:r w:rsidRPr="29E2FDA0">
        <w:rPr>
          <w:rFonts w:asciiTheme="minorHAnsi" w:eastAsiaTheme="minorEastAsia" w:hAnsiTheme="minorHAnsi" w:cstheme="minorBidi"/>
          <w:b w:val="0"/>
          <w:sz w:val="22"/>
          <w:szCs w:val="22"/>
        </w:rPr>
        <w:t>The four-cylinder configuration demonstrates the most balanced NVH performance</w:t>
      </w:r>
    </w:p>
    <w:p w14:paraId="1DF56796" w14:textId="4D60FC1C" w:rsidR="006815FE" w:rsidRDefault="006815FE" w:rsidP="006815FE">
      <w:pPr>
        <w:pStyle w:val="Heading3"/>
        <w:numPr>
          <w:ilvl w:val="0"/>
          <w:numId w:val="46"/>
        </w:numPr>
        <w:rPr>
          <w:rFonts w:asciiTheme="minorHAnsi" w:eastAsiaTheme="minorEastAsia" w:hAnsiTheme="minorHAnsi" w:cstheme="minorBidi"/>
          <w:b w:val="0"/>
          <w:sz w:val="22"/>
          <w:szCs w:val="22"/>
        </w:rPr>
      </w:pPr>
      <w:r w:rsidRPr="29E2FDA0">
        <w:rPr>
          <w:rFonts w:asciiTheme="minorHAnsi" w:eastAsiaTheme="minorEastAsia" w:hAnsiTheme="minorHAnsi" w:cstheme="minorBidi"/>
          <w:b w:val="0"/>
          <w:sz w:val="22"/>
          <w:szCs w:val="22"/>
        </w:rPr>
        <w:t>The single cylinder set up saw the lowest vibrations due to less resonance</w:t>
      </w:r>
      <w:r w:rsidR="00C8700E" w:rsidRPr="29E2FDA0">
        <w:rPr>
          <w:rFonts w:asciiTheme="minorHAnsi" w:eastAsiaTheme="minorEastAsia" w:hAnsiTheme="minorHAnsi" w:cstheme="minorBidi"/>
          <w:b w:val="0"/>
          <w:sz w:val="22"/>
          <w:szCs w:val="22"/>
        </w:rPr>
        <w:t xml:space="preserve"> and less force </w:t>
      </w:r>
      <w:r w:rsidR="008914F3" w:rsidRPr="29E2FDA0">
        <w:rPr>
          <w:rFonts w:asciiTheme="minorHAnsi" w:eastAsiaTheme="minorEastAsia" w:hAnsiTheme="minorHAnsi" w:cstheme="minorBidi"/>
          <w:b w:val="0"/>
          <w:sz w:val="22"/>
          <w:szCs w:val="22"/>
        </w:rPr>
        <w:t>generation.</w:t>
      </w:r>
    </w:p>
    <w:p w14:paraId="58DBE116" w14:textId="77777777" w:rsidR="00F36A5A" w:rsidRPr="00F36A5A" w:rsidRDefault="00F36A5A" w:rsidP="00F36A5A">
      <w:pPr>
        <w:spacing w:before="100" w:beforeAutospacing="1" w:after="100" w:afterAutospacing="1" w:line="240" w:lineRule="auto"/>
        <w:ind w:left="720"/>
        <w:rPr>
          <w:rFonts w:eastAsiaTheme="minorEastAsia"/>
          <w:kern w:val="0"/>
          <w:sz w:val="24"/>
          <w:szCs w:val="24"/>
          <w:lang w:eastAsia="en-GB"/>
          <w14:ligatures w14:val="none"/>
        </w:rPr>
      </w:pPr>
    </w:p>
    <w:p w14:paraId="2382FC3E" w14:textId="4632B464" w:rsidR="7910E5E4" w:rsidRDefault="7910E5E4" w:rsidP="7910E5E4">
      <w:pPr>
        <w:spacing w:beforeAutospacing="1" w:afterAutospacing="1" w:line="240" w:lineRule="auto"/>
        <w:outlineLvl w:val="1"/>
        <w:rPr>
          <w:rFonts w:eastAsiaTheme="minorEastAsia"/>
          <w:b/>
          <w:bCs/>
          <w:sz w:val="36"/>
          <w:szCs w:val="36"/>
          <w:lang w:eastAsia="en-GB"/>
        </w:rPr>
      </w:pPr>
    </w:p>
    <w:p w14:paraId="74FCCA22" w14:textId="77777777" w:rsidR="00F36A5A" w:rsidRPr="00F36A5A" w:rsidRDefault="00F36A5A" w:rsidP="00F36A5A">
      <w:pPr>
        <w:spacing w:before="100" w:beforeAutospacing="1" w:after="100" w:afterAutospacing="1" w:line="240" w:lineRule="auto"/>
        <w:outlineLvl w:val="1"/>
        <w:rPr>
          <w:rFonts w:eastAsiaTheme="minorEastAsia"/>
          <w:b/>
          <w:kern w:val="0"/>
          <w:sz w:val="36"/>
          <w:szCs w:val="36"/>
          <w:lang w:eastAsia="en-GB"/>
          <w14:ligatures w14:val="none"/>
        </w:rPr>
      </w:pPr>
      <w:r w:rsidRPr="460F5521">
        <w:rPr>
          <w:rFonts w:eastAsiaTheme="minorEastAsia"/>
          <w:b/>
          <w:kern w:val="0"/>
          <w:sz w:val="36"/>
          <w:szCs w:val="36"/>
          <w:lang w:eastAsia="en-GB"/>
          <w14:ligatures w14:val="none"/>
        </w:rPr>
        <w:t>5. REFERENCES</w:t>
      </w:r>
    </w:p>
    <w:sdt>
      <w:sdtPr>
        <w:id w:val="912510131"/>
        <w:docPartObj>
          <w:docPartGallery w:val="Bibliographies"/>
          <w:docPartUnique/>
        </w:docPartObj>
      </w:sdtPr>
      <w:sdtEndPr>
        <w:rPr>
          <w:rFonts w:asciiTheme="minorHAnsi" w:eastAsiaTheme="minorHAnsi" w:hAnsiTheme="minorHAnsi" w:cstheme="minorBidi"/>
          <w:b w:val="0"/>
          <w:bCs w:val="0"/>
          <w:kern w:val="2"/>
          <w:sz w:val="22"/>
          <w:szCs w:val="22"/>
          <w:lang w:eastAsia="en-US"/>
          <w14:ligatures w14:val="standardContextual"/>
        </w:rPr>
      </w:sdtEndPr>
      <w:sdtContent>
        <w:p w14:paraId="1CDDD15A" w14:textId="52337590" w:rsidR="00D77034" w:rsidRDefault="00D77034">
          <w:pPr>
            <w:pStyle w:val="Heading1"/>
          </w:pPr>
          <w:r>
            <w:t>References</w:t>
          </w:r>
        </w:p>
        <w:sdt>
          <w:sdtPr>
            <w:id w:val="-573587230"/>
            <w:bibliography/>
          </w:sdtPr>
          <w:sdtContent>
            <w:p w14:paraId="4E6009C1" w14:textId="77777777" w:rsidR="00D77034" w:rsidRDefault="00D77034" w:rsidP="00D77034">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Anon., 2014. </w:t>
              </w:r>
              <w:r>
                <w:rPr>
                  <w:i/>
                  <w:iCs/>
                  <w:noProof/>
                </w:rPr>
                <w:t xml:space="preserve">www.legislation.gov.uk. </w:t>
              </w:r>
              <w:r>
                <w:rPr>
                  <w:noProof/>
                </w:rPr>
                <w:t xml:space="preserve">[Online] </w:t>
              </w:r>
              <w:r>
                <w:rPr>
                  <w:noProof/>
                </w:rPr>
                <w:br/>
                <w:t xml:space="preserve">Available at: </w:t>
              </w:r>
              <w:r>
                <w:rPr>
                  <w:noProof/>
                  <w:u w:val="single"/>
                </w:rPr>
                <w:t>https://www.legislation.gov.uk/eur/2014/540/introduction#:~:text=Regulation%20%28EU%29%20No%20540%2F2014%20of%20the%20European%20Parliament,and%20repealing%20Directive%2070%2F157%2FEEC%20%28Text%20with%20EEA%20relevance%29</w:t>
              </w:r>
              <w:r>
                <w:rPr>
                  <w:noProof/>
                </w:rPr>
                <w:br/>
                <w:t>[Accessed 03 12 2024].</w:t>
              </w:r>
            </w:p>
            <w:p w14:paraId="556303AF" w14:textId="77777777" w:rsidR="00D77034" w:rsidRDefault="00D77034" w:rsidP="00D77034">
              <w:pPr>
                <w:pStyle w:val="Bibliography"/>
                <w:rPr>
                  <w:noProof/>
                </w:rPr>
              </w:pPr>
              <w:r>
                <w:rPr>
                  <w:noProof/>
                </w:rPr>
                <w:t xml:space="preserve">Anon., n.d. </w:t>
              </w:r>
              <w:r>
                <w:rPr>
                  <w:i/>
                  <w:iCs/>
                  <w:noProof/>
                </w:rPr>
                <w:t xml:space="preserve">CrasCounsel. </w:t>
              </w:r>
              <w:r>
                <w:rPr>
                  <w:noProof/>
                </w:rPr>
                <w:t xml:space="preserve">[Online] </w:t>
              </w:r>
              <w:r>
                <w:rPr>
                  <w:noProof/>
                </w:rPr>
                <w:br/>
                <w:t xml:space="preserve">Available at: </w:t>
              </w:r>
              <w:r>
                <w:rPr>
                  <w:noProof/>
                  <w:u w:val="single"/>
                </w:rPr>
                <w:t>https://carscounsel.com/glossary/nvh-noise-vibration-and-harshness/</w:t>
              </w:r>
              <w:r>
                <w:rPr>
                  <w:noProof/>
                </w:rPr>
                <w:br/>
                <w:t>[Accessed 03 12 2024].</w:t>
              </w:r>
            </w:p>
            <w:p w14:paraId="529130DB" w14:textId="77777777" w:rsidR="00D77034" w:rsidRDefault="00D77034" w:rsidP="00D77034">
              <w:pPr>
                <w:pStyle w:val="Bibliography"/>
                <w:rPr>
                  <w:noProof/>
                </w:rPr>
              </w:pPr>
              <w:r>
                <w:rPr>
                  <w:noProof/>
                </w:rPr>
                <w:t xml:space="preserve">Anon., n.d. </w:t>
              </w:r>
              <w:r>
                <w:rPr>
                  <w:i/>
                  <w:iCs/>
                  <w:noProof/>
                </w:rPr>
                <w:t xml:space="preserve">Rode. </w:t>
              </w:r>
              <w:r>
                <w:rPr>
                  <w:noProof/>
                </w:rPr>
                <w:t xml:space="preserve">[Online] </w:t>
              </w:r>
              <w:r>
                <w:rPr>
                  <w:noProof/>
                </w:rPr>
                <w:br/>
                <w:t xml:space="preserve">Available at: </w:t>
              </w:r>
              <w:r>
                <w:rPr>
                  <w:noProof/>
                  <w:u w:val="single"/>
                </w:rPr>
                <w:t>https://rode.com/en/about/news-info/what-is-a-condenser-microphone-and-when-to-use-one</w:t>
              </w:r>
              <w:r>
                <w:rPr>
                  <w:noProof/>
                </w:rPr>
                <w:br/>
                <w:t>[Accessed 08 12 2024].</w:t>
              </w:r>
            </w:p>
            <w:p w14:paraId="270C2B0F" w14:textId="77777777" w:rsidR="00D77034" w:rsidRDefault="00D77034" w:rsidP="00D77034">
              <w:pPr>
                <w:pStyle w:val="Bibliography"/>
                <w:rPr>
                  <w:noProof/>
                </w:rPr>
              </w:pPr>
              <w:r>
                <w:rPr>
                  <w:noProof/>
                </w:rPr>
                <w:t xml:space="preserve">Anon., n.d. </w:t>
              </w:r>
              <w:r>
                <w:rPr>
                  <w:i/>
                  <w:iCs/>
                  <w:noProof/>
                </w:rPr>
                <w:t xml:space="preserve">Science Direct. </w:t>
              </w:r>
              <w:r>
                <w:rPr>
                  <w:noProof/>
                </w:rPr>
                <w:t xml:space="preserve">[Online] </w:t>
              </w:r>
              <w:r>
                <w:rPr>
                  <w:noProof/>
                </w:rPr>
                <w:br/>
                <w:t xml:space="preserve">Available at: </w:t>
              </w:r>
              <w:r>
                <w:rPr>
                  <w:noProof/>
                  <w:u w:val="single"/>
                </w:rPr>
                <w:t>https://www.sciencedirect.com/topics/engineering/capacitive-microphone</w:t>
              </w:r>
              <w:r>
                <w:rPr>
                  <w:noProof/>
                </w:rPr>
                <w:br/>
                <w:t>[Accessed 08 12 24].</w:t>
              </w:r>
            </w:p>
            <w:p w14:paraId="18DCAEB3" w14:textId="77777777" w:rsidR="00D77034" w:rsidRDefault="00D77034" w:rsidP="00D77034">
              <w:pPr>
                <w:pStyle w:val="Bibliography"/>
                <w:rPr>
                  <w:noProof/>
                </w:rPr>
              </w:pPr>
              <w:r>
                <w:rPr>
                  <w:noProof/>
                </w:rPr>
                <w:t xml:space="preserve">Bokulich, F., 2021. </w:t>
              </w:r>
              <w:r>
                <w:rPr>
                  <w:i/>
                  <w:iCs/>
                  <w:noProof/>
                </w:rPr>
                <w:t xml:space="preserve">SAE International. </w:t>
              </w:r>
              <w:r>
                <w:rPr>
                  <w:noProof/>
                </w:rPr>
                <w:t xml:space="preserve">[Online] </w:t>
              </w:r>
              <w:r>
                <w:rPr>
                  <w:noProof/>
                </w:rPr>
                <w:br/>
                <w:t xml:space="preserve">Available at: </w:t>
              </w:r>
              <w:r>
                <w:rPr>
                  <w:noProof/>
                  <w:u w:val="single"/>
                </w:rPr>
                <w:t>https://www.sae.org/news/2021/08/modern-approaches-to-electric-vehicle-noise-and-vibration</w:t>
              </w:r>
              <w:r>
                <w:rPr>
                  <w:noProof/>
                </w:rPr>
                <w:br/>
                <w:t>[Accessed 06 12 2024].</w:t>
              </w:r>
            </w:p>
            <w:p w14:paraId="6526D11B" w14:textId="77777777" w:rsidR="00D77034" w:rsidRDefault="00D77034" w:rsidP="00D77034">
              <w:pPr>
                <w:pStyle w:val="Bibliography"/>
                <w:rPr>
                  <w:noProof/>
                </w:rPr>
              </w:pPr>
              <w:r>
                <w:rPr>
                  <w:noProof/>
                </w:rPr>
                <w:t xml:space="preserve">Palash Shrivastava, A. V. B., 2024. Review on the NVH Sources in an Electric Vehicle and Their Respective Contribution in Overall Noise from an Electric Vehicle. </w:t>
              </w:r>
              <w:r>
                <w:rPr>
                  <w:i/>
                  <w:iCs/>
                  <w:noProof/>
                </w:rPr>
                <w:t xml:space="preserve">Journal of Automobile Engineering and Applications, </w:t>
              </w:r>
              <w:r>
                <w:rPr>
                  <w:noProof/>
                </w:rPr>
                <w:t>11(2), pp. 1-15.</w:t>
              </w:r>
            </w:p>
            <w:p w14:paraId="04B52B43" w14:textId="0880D9E2" w:rsidR="00D77034" w:rsidRDefault="00D77034" w:rsidP="00D77034">
              <w:r>
                <w:rPr>
                  <w:b/>
                  <w:bCs/>
                  <w:noProof/>
                </w:rPr>
                <w:fldChar w:fldCharType="end"/>
              </w:r>
            </w:p>
          </w:sdtContent>
        </w:sdt>
      </w:sdtContent>
    </w:sdt>
    <w:p w14:paraId="320562C9" w14:textId="77777777" w:rsidR="003526B8" w:rsidRDefault="003526B8">
      <w:pPr>
        <w:rPr>
          <w:rFonts w:eastAsiaTheme="minorEastAsia"/>
        </w:rPr>
      </w:pPr>
    </w:p>
    <w:sectPr w:rsidR="003526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DC08D"/>
    <w:multiLevelType w:val="hybridMultilevel"/>
    <w:tmpl w:val="FFFFFFFF"/>
    <w:lvl w:ilvl="0" w:tplc="DA12867A">
      <w:start w:val="1"/>
      <w:numFmt w:val="bullet"/>
      <w:lvlText w:val=""/>
      <w:lvlJc w:val="left"/>
      <w:pPr>
        <w:ind w:left="720" w:hanging="360"/>
      </w:pPr>
      <w:rPr>
        <w:rFonts w:ascii="Symbol" w:hAnsi="Symbol" w:hint="default"/>
      </w:rPr>
    </w:lvl>
    <w:lvl w:ilvl="1" w:tplc="8E942932">
      <w:start w:val="1"/>
      <w:numFmt w:val="bullet"/>
      <w:lvlText w:val="o"/>
      <w:lvlJc w:val="left"/>
      <w:pPr>
        <w:ind w:left="1440" w:hanging="360"/>
      </w:pPr>
      <w:rPr>
        <w:rFonts w:ascii="Courier New" w:hAnsi="Courier New" w:hint="default"/>
      </w:rPr>
    </w:lvl>
    <w:lvl w:ilvl="2" w:tplc="F0F204FC">
      <w:start w:val="1"/>
      <w:numFmt w:val="bullet"/>
      <w:lvlText w:val=""/>
      <w:lvlJc w:val="left"/>
      <w:pPr>
        <w:ind w:left="2160" w:hanging="360"/>
      </w:pPr>
      <w:rPr>
        <w:rFonts w:ascii="Wingdings" w:hAnsi="Wingdings" w:hint="default"/>
      </w:rPr>
    </w:lvl>
    <w:lvl w:ilvl="3" w:tplc="91C8105A">
      <w:start w:val="1"/>
      <w:numFmt w:val="bullet"/>
      <w:lvlText w:val=""/>
      <w:lvlJc w:val="left"/>
      <w:pPr>
        <w:ind w:left="2880" w:hanging="360"/>
      </w:pPr>
      <w:rPr>
        <w:rFonts w:ascii="Symbol" w:hAnsi="Symbol" w:hint="default"/>
      </w:rPr>
    </w:lvl>
    <w:lvl w:ilvl="4" w:tplc="923EDD74">
      <w:start w:val="1"/>
      <w:numFmt w:val="bullet"/>
      <w:lvlText w:val="o"/>
      <w:lvlJc w:val="left"/>
      <w:pPr>
        <w:ind w:left="3600" w:hanging="360"/>
      </w:pPr>
      <w:rPr>
        <w:rFonts w:ascii="Courier New" w:hAnsi="Courier New" w:hint="default"/>
      </w:rPr>
    </w:lvl>
    <w:lvl w:ilvl="5" w:tplc="476AFB8C">
      <w:start w:val="1"/>
      <w:numFmt w:val="bullet"/>
      <w:lvlText w:val=""/>
      <w:lvlJc w:val="left"/>
      <w:pPr>
        <w:ind w:left="4320" w:hanging="360"/>
      </w:pPr>
      <w:rPr>
        <w:rFonts w:ascii="Wingdings" w:hAnsi="Wingdings" w:hint="default"/>
      </w:rPr>
    </w:lvl>
    <w:lvl w:ilvl="6" w:tplc="B6E2B536">
      <w:start w:val="1"/>
      <w:numFmt w:val="bullet"/>
      <w:lvlText w:val=""/>
      <w:lvlJc w:val="left"/>
      <w:pPr>
        <w:ind w:left="5040" w:hanging="360"/>
      </w:pPr>
      <w:rPr>
        <w:rFonts w:ascii="Symbol" w:hAnsi="Symbol" w:hint="default"/>
      </w:rPr>
    </w:lvl>
    <w:lvl w:ilvl="7" w:tplc="779E6E1A">
      <w:start w:val="1"/>
      <w:numFmt w:val="bullet"/>
      <w:lvlText w:val="o"/>
      <w:lvlJc w:val="left"/>
      <w:pPr>
        <w:ind w:left="5760" w:hanging="360"/>
      </w:pPr>
      <w:rPr>
        <w:rFonts w:ascii="Courier New" w:hAnsi="Courier New" w:hint="default"/>
      </w:rPr>
    </w:lvl>
    <w:lvl w:ilvl="8" w:tplc="3886BB4E">
      <w:start w:val="1"/>
      <w:numFmt w:val="bullet"/>
      <w:lvlText w:val=""/>
      <w:lvlJc w:val="left"/>
      <w:pPr>
        <w:ind w:left="6480" w:hanging="360"/>
      </w:pPr>
      <w:rPr>
        <w:rFonts w:ascii="Wingdings" w:hAnsi="Wingdings" w:hint="default"/>
      </w:rPr>
    </w:lvl>
  </w:abstractNum>
  <w:abstractNum w:abstractNumId="1" w15:restartNumberingAfterBreak="0">
    <w:nsid w:val="035F15CC"/>
    <w:multiLevelType w:val="multilevel"/>
    <w:tmpl w:val="B9688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7E3B13"/>
    <w:multiLevelType w:val="multilevel"/>
    <w:tmpl w:val="01CC68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502C30"/>
    <w:multiLevelType w:val="multilevel"/>
    <w:tmpl w:val="F1481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6002C0"/>
    <w:multiLevelType w:val="multilevel"/>
    <w:tmpl w:val="62A27E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8AE221D"/>
    <w:multiLevelType w:val="multilevel"/>
    <w:tmpl w:val="EAFA2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5E1A76"/>
    <w:multiLevelType w:val="hybridMultilevel"/>
    <w:tmpl w:val="FFFFFFFF"/>
    <w:lvl w:ilvl="0" w:tplc="06AEA2AE">
      <w:start w:val="1"/>
      <w:numFmt w:val="bullet"/>
      <w:lvlText w:val=""/>
      <w:lvlJc w:val="left"/>
      <w:pPr>
        <w:ind w:left="720" w:hanging="360"/>
      </w:pPr>
      <w:rPr>
        <w:rFonts w:ascii="Symbol" w:hAnsi="Symbol" w:hint="default"/>
      </w:rPr>
    </w:lvl>
    <w:lvl w:ilvl="1" w:tplc="99B8D6B4">
      <w:start w:val="1"/>
      <w:numFmt w:val="bullet"/>
      <w:lvlText w:val="o"/>
      <w:lvlJc w:val="left"/>
      <w:pPr>
        <w:ind w:left="1440" w:hanging="360"/>
      </w:pPr>
      <w:rPr>
        <w:rFonts w:ascii="Courier New" w:hAnsi="Courier New" w:hint="default"/>
      </w:rPr>
    </w:lvl>
    <w:lvl w:ilvl="2" w:tplc="5D98005A">
      <w:start w:val="1"/>
      <w:numFmt w:val="bullet"/>
      <w:lvlText w:val=""/>
      <w:lvlJc w:val="left"/>
      <w:pPr>
        <w:ind w:left="2160" w:hanging="360"/>
      </w:pPr>
      <w:rPr>
        <w:rFonts w:ascii="Wingdings" w:hAnsi="Wingdings" w:hint="default"/>
      </w:rPr>
    </w:lvl>
    <w:lvl w:ilvl="3" w:tplc="D938C066">
      <w:start w:val="1"/>
      <w:numFmt w:val="bullet"/>
      <w:lvlText w:val=""/>
      <w:lvlJc w:val="left"/>
      <w:pPr>
        <w:ind w:left="2880" w:hanging="360"/>
      </w:pPr>
      <w:rPr>
        <w:rFonts w:ascii="Symbol" w:hAnsi="Symbol" w:hint="default"/>
      </w:rPr>
    </w:lvl>
    <w:lvl w:ilvl="4" w:tplc="89B43F96">
      <w:start w:val="1"/>
      <w:numFmt w:val="bullet"/>
      <w:lvlText w:val="o"/>
      <w:lvlJc w:val="left"/>
      <w:pPr>
        <w:ind w:left="3600" w:hanging="360"/>
      </w:pPr>
      <w:rPr>
        <w:rFonts w:ascii="Courier New" w:hAnsi="Courier New" w:hint="default"/>
      </w:rPr>
    </w:lvl>
    <w:lvl w:ilvl="5" w:tplc="CB4EEFA8">
      <w:start w:val="1"/>
      <w:numFmt w:val="bullet"/>
      <w:lvlText w:val=""/>
      <w:lvlJc w:val="left"/>
      <w:pPr>
        <w:ind w:left="4320" w:hanging="360"/>
      </w:pPr>
      <w:rPr>
        <w:rFonts w:ascii="Wingdings" w:hAnsi="Wingdings" w:hint="default"/>
      </w:rPr>
    </w:lvl>
    <w:lvl w:ilvl="6" w:tplc="C5A25ED4">
      <w:start w:val="1"/>
      <w:numFmt w:val="bullet"/>
      <w:lvlText w:val=""/>
      <w:lvlJc w:val="left"/>
      <w:pPr>
        <w:ind w:left="5040" w:hanging="360"/>
      </w:pPr>
      <w:rPr>
        <w:rFonts w:ascii="Symbol" w:hAnsi="Symbol" w:hint="default"/>
      </w:rPr>
    </w:lvl>
    <w:lvl w:ilvl="7" w:tplc="448C101A">
      <w:start w:val="1"/>
      <w:numFmt w:val="bullet"/>
      <w:lvlText w:val="o"/>
      <w:lvlJc w:val="left"/>
      <w:pPr>
        <w:ind w:left="5760" w:hanging="360"/>
      </w:pPr>
      <w:rPr>
        <w:rFonts w:ascii="Courier New" w:hAnsi="Courier New" w:hint="default"/>
      </w:rPr>
    </w:lvl>
    <w:lvl w:ilvl="8" w:tplc="F5683BBA">
      <w:start w:val="1"/>
      <w:numFmt w:val="bullet"/>
      <w:lvlText w:val=""/>
      <w:lvlJc w:val="left"/>
      <w:pPr>
        <w:ind w:left="6480" w:hanging="360"/>
      </w:pPr>
      <w:rPr>
        <w:rFonts w:ascii="Wingdings" w:hAnsi="Wingdings" w:hint="default"/>
      </w:rPr>
    </w:lvl>
  </w:abstractNum>
  <w:abstractNum w:abstractNumId="7" w15:restartNumberingAfterBreak="0">
    <w:nsid w:val="14937C29"/>
    <w:multiLevelType w:val="multilevel"/>
    <w:tmpl w:val="EB8600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2563BC"/>
    <w:multiLevelType w:val="multilevel"/>
    <w:tmpl w:val="F4F86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EC517A"/>
    <w:multiLevelType w:val="multilevel"/>
    <w:tmpl w:val="EF509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0D0B37"/>
    <w:multiLevelType w:val="multilevel"/>
    <w:tmpl w:val="FE721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FC55C9"/>
    <w:multiLevelType w:val="multilevel"/>
    <w:tmpl w:val="A48E71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634D37"/>
    <w:multiLevelType w:val="multilevel"/>
    <w:tmpl w:val="D3B42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1805164"/>
    <w:multiLevelType w:val="hybridMultilevel"/>
    <w:tmpl w:val="FFFFFFFF"/>
    <w:lvl w:ilvl="0" w:tplc="7D36FA6E">
      <w:start w:val="1"/>
      <w:numFmt w:val="bullet"/>
      <w:lvlText w:val=""/>
      <w:lvlJc w:val="left"/>
      <w:pPr>
        <w:ind w:left="720" w:hanging="360"/>
      </w:pPr>
      <w:rPr>
        <w:rFonts w:ascii="Symbol" w:hAnsi="Symbol" w:hint="default"/>
      </w:rPr>
    </w:lvl>
    <w:lvl w:ilvl="1" w:tplc="02C6AA4C">
      <w:start w:val="1"/>
      <w:numFmt w:val="bullet"/>
      <w:lvlText w:val="o"/>
      <w:lvlJc w:val="left"/>
      <w:pPr>
        <w:ind w:left="1440" w:hanging="360"/>
      </w:pPr>
      <w:rPr>
        <w:rFonts w:ascii="Courier New" w:hAnsi="Courier New" w:hint="default"/>
      </w:rPr>
    </w:lvl>
    <w:lvl w:ilvl="2" w:tplc="B1F22754">
      <w:start w:val="1"/>
      <w:numFmt w:val="bullet"/>
      <w:lvlText w:val=""/>
      <w:lvlJc w:val="left"/>
      <w:pPr>
        <w:ind w:left="2160" w:hanging="360"/>
      </w:pPr>
      <w:rPr>
        <w:rFonts w:ascii="Wingdings" w:hAnsi="Wingdings" w:hint="default"/>
      </w:rPr>
    </w:lvl>
    <w:lvl w:ilvl="3" w:tplc="3744AD6C">
      <w:start w:val="1"/>
      <w:numFmt w:val="bullet"/>
      <w:lvlText w:val=""/>
      <w:lvlJc w:val="left"/>
      <w:pPr>
        <w:ind w:left="2880" w:hanging="360"/>
      </w:pPr>
      <w:rPr>
        <w:rFonts w:ascii="Symbol" w:hAnsi="Symbol" w:hint="default"/>
      </w:rPr>
    </w:lvl>
    <w:lvl w:ilvl="4" w:tplc="9C88A058">
      <w:start w:val="1"/>
      <w:numFmt w:val="bullet"/>
      <w:lvlText w:val="o"/>
      <w:lvlJc w:val="left"/>
      <w:pPr>
        <w:ind w:left="3600" w:hanging="360"/>
      </w:pPr>
      <w:rPr>
        <w:rFonts w:ascii="Courier New" w:hAnsi="Courier New" w:hint="default"/>
      </w:rPr>
    </w:lvl>
    <w:lvl w:ilvl="5" w:tplc="CEDC6B70">
      <w:start w:val="1"/>
      <w:numFmt w:val="bullet"/>
      <w:lvlText w:val=""/>
      <w:lvlJc w:val="left"/>
      <w:pPr>
        <w:ind w:left="4320" w:hanging="360"/>
      </w:pPr>
      <w:rPr>
        <w:rFonts w:ascii="Wingdings" w:hAnsi="Wingdings" w:hint="default"/>
      </w:rPr>
    </w:lvl>
    <w:lvl w:ilvl="6" w:tplc="12941816">
      <w:start w:val="1"/>
      <w:numFmt w:val="bullet"/>
      <w:lvlText w:val=""/>
      <w:lvlJc w:val="left"/>
      <w:pPr>
        <w:ind w:left="5040" w:hanging="360"/>
      </w:pPr>
      <w:rPr>
        <w:rFonts w:ascii="Symbol" w:hAnsi="Symbol" w:hint="default"/>
      </w:rPr>
    </w:lvl>
    <w:lvl w:ilvl="7" w:tplc="55ECA190">
      <w:start w:val="1"/>
      <w:numFmt w:val="bullet"/>
      <w:lvlText w:val="o"/>
      <w:lvlJc w:val="left"/>
      <w:pPr>
        <w:ind w:left="5760" w:hanging="360"/>
      </w:pPr>
      <w:rPr>
        <w:rFonts w:ascii="Courier New" w:hAnsi="Courier New" w:hint="default"/>
      </w:rPr>
    </w:lvl>
    <w:lvl w:ilvl="8" w:tplc="C3064A46">
      <w:start w:val="1"/>
      <w:numFmt w:val="bullet"/>
      <w:lvlText w:val=""/>
      <w:lvlJc w:val="left"/>
      <w:pPr>
        <w:ind w:left="6480" w:hanging="360"/>
      </w:pPr>
      <w:rPr>
        <w:rFonts w:ascii="Wingdings" w:hAnsi="Wingdings" w:hint="default"/>
      </w:rPr>
    </w:lvl>
  </w:abstractNum>
  <w:abstractNum w:abstractNumId="14" w15:restartNumberingAfterBreak="0">
    <w:nsid w:val="22D91541"/>
    <w:multiLevelType w:val="multilevel"/>
    <w:tmpl w:val="3F68F0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15A55B"/>
    <w:multiLevelType w:val="hybridMultilevel"/>
    <w:tmpl w:val="FFFFFFFF"/>
    <w:lvl w:ilvl="0" w:tplc="A768D64E">
      <w:start w:val="1"/>
      <w:numFmt w:val="lowerLetter"/>
      <w:lvlText w:val="%1."/>
      <w:lvlJc w:val="left"/>
      <w:pPr>
        <w:ind w:left="720" w:hanging="360"/>
      </w:pPr>
    </w:lvl>
    <w:lvl w:ilvl="1" w:tplc="E9700D90">
      <w:start w:val="1"/>
      <w:numFmt w:val="lowerLetter"/>
      <w:lvlText w:val="%2."/>
      <w:lvlJc w:val="left"/>
      <w:pPr>
        <w:ind w:left="1440" w:hanging="360"/>
      </w:pPr>
    </w:lvl>
    <w:lvl w:ilvl="2" w:tplc="CF987546">
      <w:start w:val="1"/>
      <w:numFmt w:val="lowerRoman"/>
      <w:lvlText w:val="%3."/>
      <w:lvlJc w:val="right"/>
      <w:pPr>
        <w:ind w:left="2160" w:hanging="180"/>
      </w:pPr>
    </w:lvl>
    <w:lvl w:ilvl="3" w:tplc="64F6C868">
      <w:start w:val="1"/>
      <w:numFmt w:val="decimal"/>
      <w:lvlText w:val="%4."/>
      <w:lvlJc w:val="left"/>
      <w:pPr>
        <w:ind w:left="2880" w:hanging="360"/>
      </w:pPr>
    </w:lvl>
    <w:lvl w:ilvl="4" w:tplc="E5F8DF8E">
      <w:start w:val="1"/>
      <w:numFmt w:val="lowerLetter"/>
      <w:lvlText w:val="%5."/>
      <w:lvlJc w:val="left"/>
      <w:pPr>
        <w:ind w:left="3600" w:hanging="360"/>
      </w:pPr>
    </w:lvl>
    <w:lvl w:ilvl="5" w:tplc="EB5A79C4">
      <w:start w:val="1"/>
      <w:numFmt w:val="lowerRoman"/>
      <w:lvlText w:val="%6."/>
      <w:lvlJc w:val="right"/>
      <w:pPr>
        <w:ind w:left="4320" w:hanging="180"/>
      </w:pPr>
    </w:lvl>
    <w:lvl w:ilvl="6" w:tplc="EAFA19C4">
      <w:start w:val="1"/>
      <w:numFmt w:val="decimal"/>
      <w:lvlText w:val="%7."/>
      <w:lvlJc w:val="left"/>
      <w:pPr>
        <w:ind w:left="5040" w:hanging="360"/>
      </w:pPr>
    </w:lvl>
    <w:lvl w:ilvl="7" w:tplc="E3525650">
      <w:start w:val="1"/>
      <w:numFmt w:val="lowerLetter"/>
      <w:lvlText w:val="%8."/>
      <w:lvlJc w:val="left"/>
      <w:pPr>
        <w:ind w:left="5760" w:hanging="360"/>
      </w:pPr>
    </w:lvl>
    <w:lvl w:ilvl="8" w:tplc="A336E8E2">
      <w:start w:val="1"/>
      <w:numFmt w:val="lowerRoman"/>
      <w:lvlText w:val="%9."/>
      <w:lvlJc w:val="right"/>
      <w:pPr>
        <w:ind w:left="6480" w:hanging="180"/>
      </w:pPr>
    </w:lvl>
  </w:abstractNum>
  <w:abstractNum w:abstractNumId="16" w15:restartNumberingAfterBreak="0">
    <w:nsid w:val="27702911"/>
    <w:multiLevelType w:val="multilevel"/>
    <w:tmpl w:val="3A36746E"/>
    <w:lvl w:ilvl="0">
      <w:start w:val="8"/>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8563885"/>
    <w:multiLevelType w:val="hybridMultilevel"/>
    <w:tmpl w:val="7460E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C077F"/>
    <w:multiLevelType w:val="multilevel"/>
    <w:tmpl w:val="83143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DF554DD"/>
    <w:multiLevelType w:val="multilevel"/>
    <w:tmpl w:val="B908E1A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0821A36"/>
    <w:multiLevelType w:val="multilevel"/>
    <w:tmpl w:val="69C897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0B3DFF"/>
    <w:multiLevelType w:val="multilevel"/>
    <w:tmpl w:val="511E4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0C11C9"/>
    <w:multiLevelType w:val="hybridMultilevel"/>
    <w:tmpl w:val="FFFFFFFF"/>
    <w:lvl w:ilvl="0" w:tplc="26EED108">
      <w:start w:val="1"/>
      <w:numFmt w:val="bullet"/>
      <w:lvlText w:val=""/>
      <w:lvlJc w:val="left"/>
      <w:pPr>
        <w:ind w:left="720" w:hanging="360"/>
      </w:pPr>
      <w:rPr>
        <w:rFonts w:ascii="Symbol" w:hAnsi="Symbol" w:hint="default"/>
      </w:rPr>
    </w:lvl>
    <w:lvl w:ilvl="1" w:tplc="9FF88B58">
      <w:start w:val="1"/>
      <w:numFmt w:val="bullet"/>
      <w:lvlText w:val="o"/>
      <w:lvlJc w:val="left"/>
      <w:pPr>
        <w:ind w:left="1440" w:hanging="360"/>
      </w:pPr>
      <w:rPr>
        <w:rFonts w:ascii="Courier New" w:hAnsi="Courier New" w:hint="default"/>
      </w:rPr>
    </w:lvl>
    <w:lvl w:ilvl="2" w:tplc="504286C0">
      <w:start w:val="1"/>
      <w:numFmt w:val="bullet"/>
      <w:lvlText w:val=""/>
      <w:lvlJc w:val="left"/>
      <w:pPr>
        <w:ind w:left="2160" w:hanging="360"/>
      </w:pPr>
      <w:rPr>
        <w:rFonts w:ascii="Wingdings" w:hAnsi="Wingdings" w:hint="default"/>
      </w:rPr>
    </w:lvl>
    <w:lvl w:ilvl="3" w:tplc="E32E0A02">
      <w:start w:val="1"/>
      <w:numFmt w:val="bullet"/>
      <w:lvlText w:val=""/>
      <w:lvlJc w:val="left"/>
      <w:pPr>
        <w:ind w:left="2880" w:hanging="360"/>
      </w:pPr>
      <w:rPr>
        <w:rFonts w:ascii="Symbol" w:hAnsi="Symbol" w:hint="default"/>
      </w:rPr>
    </w:lvl>
    <w:lvl w:ilvl="4" w:tplc="32AA08F6">
      <w:start w:val="1"/>
      <w:numFmt w:val="bullet"/>
      <w:lvlText w:val="o"/>
      <w:lvlJc w:val="left"/>
      <w:pPr>
        <w:ind w:left="3600" w:hanging="360"/>
      </w:pPr>
      <w:rPr>
        <w:rFonts w:ascii="Courier New" w:hAnsi="Courier New" w:hint="default"/>
      </w:rPr>
    </w:lvl>
    <w:lvl w:ilvl="5" w:tplc="00807F5C">
      <w:start w:val="1"/>
      <w:numFmt w:val="bullet"/>
      <w:lvlText w:val=""/>
      <w:lvlJc w:val="left"/>
      <w:pPr>
        <w:ind w:left="4320" w:hanging="360"/>
      </w:pPr>
      <w:rPr>
        <w:rFonts w:ascii="Wingdings" w:hAnsi="Wingdings" w:hint="default"/>
      </w:rPr>
    </w:lvl>
    <w:lvl w:ilvl="6" w:tplc="9348C0CE">
      <w:start w:val="1"/>
      <w:numFmt w:val="bullet"/>
      <w:lvlText w:val=""/>
      <w:lvlJc w:val="left"/>
      <w:pPr>
        <w:ind w:left="5040" w:hanging="360"/>
      </w:pPr>
      <w:rPr>
        <w:rFonts w:ascii="Symbol" w:hAnsi="Symbol" w:hint="default"/>
      </w:rPr>
    </w:lvl>
    <w:lvl w:ilvl="7" w:tplc="2A6A90D2">
      <w:start w:val="1"/>
      <w:numFmt w:val="bullet"/>
      <w:lvlText w:val="o"/>
      <w:lvlJc w:val="left"/>
      <w:pPr>
        <w:ind w:left="5760" w:hanging="360"/>
      </w:pPr>
      <w:rPr>
        <w:rFonts w:ascii="Courier New" w:hAnsi="Courier New" w:hint="default"/>
      </w:rPr>
    </w:lvl>
    <w:lvl w:ilvl="8" w:tplc="3A1EFDAC">
      <w:start w:val="1"/>
      <w:numFmt w:val="bullet"/>
      <w:lvlText w:val=""/>
      <w:lvlJc w:val="left"/>
      <w:pPr>
        <w:ind w:left="6480" w:hanging="360"/>
      </w:pPr>
      <w:rPr>
        <w:rFonts w:ascii="Wingdings" w:hAnsi="Wingdings" w:hint="default"/>
      </w:rPr>
    </w:lvl>
  </w:abstractNum>
  <w:abstractNum w:abstractNumId="23" w15:restartNumberingAfterBreak="0">
    <w:nsid w:val="3787C684"/>
    <w:multiLevelType w:val="hybridMultilevel"/>
    <w:tmpl w:val="FFFFFFFF"/>
    <w:lvl w:ilvl="0" w:tplc="986618A2">
      <w:start w:val="1"/>
      <w:numFmt w:val="bullet"/>
      <w:lvlText w:val=""/>
      <w:lvlJc w:val="left"/>
      <w:pPr>
        <w:ind w:left="720" w:hanging="360"/>
      </w:pPr>
      <w:rPr>
        <w:rFonts w:ascii="Symbol" w:hAnsi="Symbol" w:hint="default"/>
      </w:rPr>
    </w:lvl>
    <w:lvl w:ilvl="1" w:tplc="406C042C">
      <w:start w:val="1"/>
      <w:numFmt w:val="bullet"/>
      <w:lvlText w:val="o"/>
      <w:lvlJc w:val="left"/>
      <w:pPr>
        <w:ind w:left="1440" w:hanging="360"/>
      </w:pPr>
      <w:rPr>
        <w:rFonts w:ascii="Courier New" w:hAnsi="Courier New" w:hint="default"/>
      </w:rPr>
    </w:lvl>
    <w:lvl w:ilvl="2" w:tplc="8C5E71DE">
      <w:start w:val="1"/>
      <w:numFmt w:val="bullet"/>
      <w:lvlText w:val=""/>
      <w:lvlJc w:val="left"/>
      <w:pPr>
        <w:ind w:left="2160" w:hanging="360"/>
      </w:pPr>
      <w:rPr>
        <w:rFonts w:ascii="Wingdings" w:hAnsi="Wingdings" w:hint="default"/>
      </w:rPr>
    </w:lvl>
    <w:lvl w:ilvl="3" w:tplc="E34A212A">
      <w:start w:val="1"/>
      <w:numFmt w:val="bullet"/>
      <w:lvlText w:val=""/>
      <w:lvlJc w:val="left"/>
      <w:pPr>
        <w:ind w:left="2880" w:hanging="360"/>
      </w:pPr>
      <w:rPr>
        <w:rFonts w:ascii="Symbol" w:hAnsi="Symbol" w:hint="default"/>
      </w:rPr>
    </w:lvl>
    <w:lvl w:ilvl="4" w:tplc="9D64AC1C">
      <w:start w:val="1"/>
      <w:numFmt w:val="bullet"/>
      <w:lvlText w:val="o"/>
      <w:lvlJc w:val="left"/>
      <w:pPr>
        <w:ind w:left="3600" w:hanging="360"/>
      </w:pPr>
      <w:rPr>
        <w:rFonts w:ascii="Courier New" w:hAnsi="Courier New" w:hint="default"/>
      </w:rPr>
    </w:lvl>
    <w:lvl w:ilvl="5" w:tplc="519070DC">
      <w:start w:val="1"/>
      <w:numFmt w:val="bullet"/>
      <w:lvlText w:val=""/>
      <w:lvlJc w:val="left"/>
      <w:pPr>
        <w:ind w:left="4320" w:hanging="360"/>
      </w:pPr>
      <w:rPr>
        <w:rFonts w:ascii="Wingdings" w:hAnsi="Wingdings" w:hint="default"/>
      </w:rPr>
    </w:lvl>
    <w:lvl w:ilvl="6" w:tplc="341A3D86">
      <w:start w:val="1"/>
      <w:numFmt w:val="bullet"/>
      <w:lvlText w:val=""/>
      <w:lvlJc w:val="left"/>
      <w:pPr>
        <w:ind w:left="5040" w:hanging="360"/>
      </w:pPr>
      <w:rPr>
        <w:rFonts w:ascii="Symbol" w:hAnsi="Symbol" w:hint="default"/>
      </w:rPr>
    </w:lvl>
    <w:lvl w:ilvl="7" w:tplc="A9A6D7DC">
      <w:start w:val="1"/>
      <w:numFmt w:val="bullet"/>
      <w:lvlText w:val="o"/>
      <w:lvlJc w:val="left"/>
      <w:pPr>
        <w:ind w:left="5760" w:hanging="360"/>
      </w:pPr>
      <w:rPr>
        <w:rFonts w:ascii="Courier New" w:hAnsi="Courier New" w:hint="default"/>
      </w:rPr>
    </w:lvl>
    <w:lvl w:ilvl="8" w:tplc="99364306">
      <w:start w:val="1"/>
      <w:numFmt w:val="bullet"/>
      <w:lvlText w:val=""/>
      <w:lvlJc w:val="left"/>
      <w:pPr>
        <w:ind w:left="6480" w:hanging="360"/>
      </w:pPr>
      <w:rPr>
        <w:rFonts w:ascii="Wingdings" w:hAnsi="Wingdings" w:hint="default"/>
      </w:rPr>
    </w:lvl>
  </w:abstractNum>
  <w:abstractNum w:abstractNumId="24" w15:restartNumberingAfterBreak="0">
    <w:nsid w:val="3D1C94DC"/>
    <w:multiLevelType w:val="hybridMultilevel"/>
    <w:tmpl w:val="FFFFFFFF"/>
    <w:lvl w:ilvl="0" w:tplc="BBBE2286">
      <w:start w:val="1"/>
      <w:numFmt w:val="bullet"/>
      <w:lvlText w:val=""/>
      <w:lvlJc w:val="left"/>
      <w:pPr>
        <w:ind w:left="720" w:hanging="360"/>
      </w:pPr>
      <w:rPr>
        <w:rFonts w:ascii="Symbol" w:hAnsi="Symbol" w:hint="default"/>
      </w:rPr>
    </w:lvl>
    <w:lvl w:ilvl="1" w:tplc="EC0AE05E">
      <w:start w:val="1"/>
      <w:numFmt w:val="bullet"/>
      <w:lvlText w:val="o"/>
      <w:lvlJc w:val="left"/>
      <w:pPr>
        <w:ind w:left="1440" w:hanging="360"/>
      </w:pPr>
      <w:rPr>
        <w:rFonts w:ascii="Courier New" w:hAnsi="Courier New" w:hint="default"/>
      </w:rPr>
    </w:lvl>
    <w:lvl w:ilvl="2" w:tplc="11949B8E">
      <w:start w:val="1"/>
      <w:numFmt w:val="bullet"/>
      <w:lvlText w:val=""/>
      <w:lvlJc w:val="left"/>
      <w:pPr>
        <w:ind w:left="2160" w:hanging="360"/>
      </w:pPr>
      <w:rPr>
        <w:rFonts w:ascii="Wingdings" w:hAnsi="Wingdings" w:hint="default"/>
      </w:rPr>
    </w:lvl>
    <w:lvl w:ilvl="3" w:tplc="036C8D34">
      <w:start w:val="1"/>
      <w:numFmt w:val="bullet"/>
      <w:lvlText w:val=""/>
      <w:lvlJc w:val="left"/>
      <w:pPr>
        <w:ind w:left="2880" w:hanging="360"/>
      </w:pPr>
      <w:rPr>
        <w:rFonts w:ascii="Symbol" w:hAnsi="Symbol" w:hint="default"/>
      </w:rPr>
    </w:lvl>
    <w:lvl w:ilvl="4" w:tplc="AFC23E84">
      <w:start w:val="1"/>
      <w:numFmt w:val="bullet"/>
      <w:lvlText w:val="o"/>
      <w:lvlJc w:val="left"/>
      <w:pPr>
        <w:ind w:left="3600" w:hanging="360"/>
      </w:pPr>
      <w:rPr>
        <w:rFonts w:ascii="Courier New" w:hAnsi="Courier New" w:hint="default"/>
      </w:rPr>
    </w:lvl>
    <w:lvl w:ilvl="5" w:tplc="E00015D0">
      <w:start w:val="1"/>
      <w:numFmt w:val="bullet"/>
      <w:lvlText w:val=""/>
      <w:lvlJc w:val="left"/>
      <w:pPr>
        <w:ind w:left="4320" w:hanging="360"/>
      </w:pPr>
      <w:rPr>
        <w:rFonts w:ascii="Wingdings" w:hAnsi="Wingdings" w:hint="default"/>
      </w:rPr>
    </w:lvl>
    <w:lvl w:ilvl="6" w:tplc="3C48E6D0">
      <w:start w:val="1"/>
      <w:numFmt w:val="bullet"/>
      <w:lvlText w:val=""/>
      <w:lvlJc w:val="left"/>
      <w:pPr>
        <w:ind w:left="5040" w:hanging="360"/>
      </w:pPr>
      <w:rPr>
        <w:rFonts w:ascii="Symbol" w:hAnsi="Symbol" w:hint="default"/>
      </w:rPr>
    </w:lvl>
    <w:lvl w:ilvl="7" w:tplc="79BE152C">
      <w:start w:val="1"/>
      <w:numFmt w:val="bullet"/>
      <w:lvlText w:val="o"/>
      <w:lvlJc w:val="left"/>
      <w:pPr>
        <w:ind w:left="5760" w:hanging="360"/>
      </w:pPr>
      <w:rPr>
        <w:rFonts w:ascii="Courier New" w:hAnsi="Courier New" w:hint="default"/>
      </w:rPr>
    </w:lvl>
    <w:lvl w:ilvl="8" w:tplc="9B7E9D78">
      <w:start w:val="1"/>
      <w:numFmt w:val="bullet"/>
      <w:lvlText w:val=""/>
      <w:lvlJc w:val="left"/>
      <w:pPr>
        <w:ind w:left="6480" w:hanging="360"/>
      </w:pPr>
      <w:rPr>
        <w:rFonts w:ascii="Wingdings" w:hAnsi="Wingdings" w:hint="default"/>
      </w:rPr>
    </w:lvl>
  </w:abstractNum>
  <w:abstractNum w:abstractNumId="25" w15:restartNumberingAfterBreak="0">
    <w:nsid w:val="3DB9300C"/>
    <w:multiLevelType w:val="multilevel"/>
    <w:tmpl w:val="E1E6D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075C72"/>
    <w:multiLevelType w:val="hybridMultilevel"/>
    <w:tmpl w:val="ACF84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BD8C99"/>
    <w:multiLevelType w:val="hybridMultilevel"/>
    <w:tmpl w:val="FFFFFFFF"/>
    <w:lvl w:ilvl="0" w:tplc="A11E8EF2">
      <w:start w:val="1"/>
      <w:numFmt w:val="decimal"/>
      <w:lvlText w:val="%1."/>
      <w:lvlJc w:val="left"/>
      <w:pPr>
        <w:ind w:left="720" w:hanging="360"/>
      </w:pPr>
    </w:lvl>
    <w:lvl w:ilvl="1" w:tplc="5308B1AE">
      <w:start w:val="1"/>
      <w:numFmt w:val="lowerLetter"/>
      <w:lvlText w:val="%2."/>
      <w:lvlJc w:val="left"/>
      <w:pPr>
        <w:ind w:left="1440" w:hanging="360"/>
      </w:pPr>
    </w:lvl>
    <w:lvl w:ilvl="2" w:tplc="01241864">
      <w:start w:val="1"/>
      <w:numFmt w:val="lowerRoman"/>
      <w:lvlText w:val="%3."/>
      <w:lvlJc w:val="right"/>
      <w:pPr>
        <w:ind w:left="2160" w:hanging="180"/>
      </w:pPr>
    </w:lvl>
    <w:lvl w:ilvl="3" w:tplc="110A0674">
      <w:start w:val="1"/>
      <w:numFmt w:val="decimal"/>
      <w:lvlText w:val="%4."/>
      <w:lvlJc w:val="left"/>
      <w:pPr>
        <w:ind w:left="2880" w:hanging="360"/>
      </w:pPr>
    </w:lvl>
    <w:lvl w:ilvl="4" w:tplc="F5100620">
      <w:start w:val="1"/>
      <w:numFmt w:val="lowerLetter"/>
      <w:lvlText w:val="%5."/>
      <w:lvlJc w:val="left"/>
      <w:pPr>
        <w:ind w:left="3600" w:hanging="360"/>
      </w:pPr>
    </w:lvl>
    <w:lvl w:ilvl="5" w:tplc="6C9C05EE">
      <w:start w:val="1"/>
      <w:numFmt w:val="lowerRoman"/>
      <w:lvlText w:val="%6."/>
      <w:lvlJc w:val="right"/>
      <w:pPr>
        <w:ind w:left="4320" w:hanging="180"/>
      </w:pPr>
    </w:lvl>
    <w:lvl w:ilvl="6" w:tplc="DA42B340">
      <w:start w:val="1"/>
      <w:numFmt w:val="decimal"/>
      <w:lvlText w:val="%7."/>
      <w:lvlJc w:val="left"/>
      <w:pPr>
        <w:ind w:left="5040" w:hanging="360"/>
      </w:pPr>
    </w:lvl>
    <w:lvl w:ilvl="7" w:tplc="0A9E97BE">
      <w:start w:val="1"/>
      <w:numFmt w:val="lowerLetter"/>
      <w:lvlText w:val="%8."/>
      <w:lvlJc w:val="left"/>
      <w:pPr>
        <w:ind w:left="5760" w:hanging="360"/>
      </w:pPr>
    </w:lvl>
    <w:lvl w:ilvl="8" w:tplc="D228C514">
      <w:start w:val="1"/>
      <w:numFmt w:val="lowerRoman"/>
      <w:lvlText w:val="%9."/>
      <w:lvlJc w:val="right"/>
      <w:pPr>
        <w:ind w:left="6480" w:hanging="180"/>
      </w:pPr>
    </w:lvl>
  </w:abstractNum>
  <w:abstractNum w:abstractNumId="28" w15:restartNumberingAfterBreak="0">
    <w:nsid w:val="4B234250"/>
    <w:multiLevelType w:val="multilevel"/>
    <w:tmpl w:val="84EE0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133563B"/>
    <w:multiLevelType w:val="multilevel"/>
    <w:tmpl w:val="9E4EA3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1681AB9"/>
    <w:multiLevelType w:val="hybridMultilevel"/>
    <w:tmpl w:val="FFFFFFFF"/>
    <w:lvl w:ilvl="0" w:tplc="116A7A88">
      <w:start w:val="1"/>
      <w:numFmt w:val="bullet"/>
      <w:lvlText w:val=""/>
      <w:lvlJc w:val="left"/>
      <w:pPr>
        <w:ind w:left="720" w:hanging="360"/>
      </w:pPr>
      <w:rPr>
        <w:rFonts w:ascii="Symbol" w:hAnsi="Symbol" w:hint="default"/>
      </w:rPr>
    </w:lvl>
    <w:lvl w:ilvl="1" w:tplc="12AA6D3C">
      <w:start w:val="1"/>
      <w:numFmt w:val="bullet"/>
      <w:lvlText w:val="o"/>
      <w:lvlJc w:val="left"/>
      <w:pPr>
        <w:ind w:left="1440" w:hanging="360"/>
      </w:pPr>
      <w:rPr>
        <w:rFonts w:ascii="Courier New" w:hAnsi="Courier New" w:hint="default"/>
      </w:rPr>
    </w:lvl>
    <w:lvl w:ilvl="2" w:tplc="130044A8">
      <w:start w:val="1"/>
      <w:numFmt w:val="bullet"/>
      <w:lvlText w:val=""/>
      <w:lvlJc w:val="left"/>
      <w:pPr>
        <w:ind w:left="2160" w:hanging="360"/>
      </w:pPr>
      <w:rPr>
        <w:rFonts w:ascii="Wingdings" w:hAnsi="Wingdings" w:hint="default"/>
      </w:rPr>
    </w:lvl>
    <w:lvl w:ilvl="3" w:tplc="6CD251A4">
      <w:start w:val="1"/>
      <w:numFmt w:val="bullet"/>
      <w:lvlText w:val=""/>
      <w:lvlJc w:val="left"/>
      <w:pPr>
        <w:ind w:left="2880" w:hanging="360"/>
      </w:pPr>
      <w:rPr>
        <w:rFonts w:ascii="Symbol" w:hAnsi="Symbol" w:hint="default"/>
      </w:rPr>
    </w:lvl>
    <w:lvl w:ilvl="4" w:tplc="890884C8">
      <w:start w:val="1"/>
      <w:numFmt w:val="bullet"/>
      <w:lvlText w:val="o"/>
      <w:lvlJc w:val="left"/>
      <w:pPr>
        <w:ind w:left="3600" w:hanging="360"/>
      </w:pPr>
      <w:rPr>
        <w:rFonts w:ascii="Courier New" w:hAnsi="Courier New" w:hint="default"/>
      </w:rPr>
    </w:lvl>
    <w:lvl w:ilvl="5" w:tplc="7E5E4F64">
      <w:start w:val="1"/>
      <w:numFmt w:val="bullet"/>
      <w:lvlText w:val=""/>
      <w:lvlJc w:val="left"/>
      <w:pPr>
        <w:ind w:left="4320" w:hanging="360"/>
      </w:pPr>
      <w:rPr>
        <w:rFonts w:ascii="Wingdings" w:hAnsi="Wingdings" w:hint="default"/>
      </w:rPr>
    </w:lvl>
    <w:lvl w:ilvl="6" w:tplc="42BECF6E">
      <w:start w:val="1"/>
      <w:numFmt w:val="bullet"/>
      <w:lvlText w:val=""/>
      <w:lvlJc w:val="left"/>
      <w:pPr>
        <w:ind w:left="5040" w:hanging="360"/>
      </w:pPr>
      <w:rPr>
        <w:rFonts w:ascii="Symbol" w:hAnsi="Symbol" w:hint="default"/>
      </w:rPr>
    </w:lvl>
    <w:lvl w:ilvl="7" w:tplc="422015C2">
      <w:start w:val="1"/>
      <w:numFmt w:val="bullet"/>
      <w:lvlText w:val="o"/>
      <w:lvlJc w:val="left"/>
      <w:pPr>
        <w:ind w:left="5760" w:hanging="360"/>
      </w:pPr>
      <w:rPr>
        <w:rFonts w:ascii="Courier New" w:hAnsi="Courier New" w:hint="default"/>
      </w:rPr>
    </w:lvl>
    <w:lvl w:ilvl="8" w:tplc="0DB67AEC">
      <w:start w:val="1"/>
      <w:numFmt w:val="bullet"/>
      <w:lvlText w:val=""/>
      <w:lvlJc w:val="left"/>
      <w:pPr>
        <w:ind w:left="6480" w:hanging="360"/>
      </w:pPr>
      <w:rPr>
        <w:rFonts w:ascii="Wingdings" w:hAnsi="Wingdings" w:hint="default"/>
      </w:rPr>
    </w:lvl>
  </w:abstractNum>
  <w:abstractNum w:abstractNumId="31" w15:restartNumberingAfterBreak="0">
    <w:nsid w:val="52252C42"/>
    <w:multiLevelType w:val="multilevel"/>
    <w:tmpl w:val="39002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DC22801"/>
    <w:multiLevelType w:val="multilevel"/>
    <w:tmpl w:val="E9841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EAB1B4E"/>
    <w:multiLevelType w:val="multilevel"/>
    <w:tmpl w:val="75E0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DADCF2"/>
    <w:multiLevelType w:val="hybridMultilevel"/>
    <w:tmpl w:val="FFFFFFFF"/>
    <w:lvl w:ilvl="0" w:tplc="013A5FE2">
      <w:start w:val="1"/>
      <w:numFmt w:val="bullet"/>
      <w:lvlText w:val=""/>
      <w:lvlJc w:val="left"/>
      <w:pPr>
        <w:ind w:left="720" w:hanging="360"/>
      </w:pPr>
      <w:rPr>
        <w:rFonts w:ascii="Symbol" w:hAnsi="Symbol" w:hint="default"/>
      </w:rPr>
    </w:lvl>
    <w:lvl w:ilvl="1" w:tplc="F6EEB99C">
      <w:start w:val="1"/>
      <w:numFmt w:val="bullet"/>
      <w:lvlText w:val="o"/>
      <w:lvlJc w:val="left"/>
      <w:pPr>
        <w:ind w:left="1440" w:hanging="360"/>
      </w:pPr>
      <w:rPr>
        <w:rFonts w:ascii="Courier New" w:hAnsi="Courier New" w:hint="default"/>
      </w:rPr>
    </w:lvl>
    <w:lvl w:ilvl="2" w:tplc="238C103E">
      <w:start w:val="1"/>
      <w:numFmt w:val="bullet"/>
      <w:lvlText w:val=""/>
      <w:lvlJc w:val="left"/>
      <w:pPr>
        <w:ind w:left="2160" w:hanging="360"/>
      </w:pPr>
      <w:rPr>
        <w:rFonts w:ascii="Wingdings" w:hAnsi="Wingdings" w:hint="default"/>
      </w:rPr>
    </w:lvl>
    <w:lvl w:ilvl="3" w:tplc="5C14DAC4">
      <w:start w:val="1"/>
      <w:numFmt w:val="bullet"/>
      <w:lvlText w:val=""/>
      <w:lvlJc w:val="left"/>
      <w:pPr>
        <w:ind w:left="2880" w:hanging="360"/>
      </w:pPr>
      <w:rPr>
        <w:rFonts w:ascii="Symbol" w:hAnsi="Symbol" w:hint="default"/>
      </w:rPr>
    </w:lvl>
    <w:lvl w:ilvl="4" w:tplc="4E82588C">
      <w:start w:val="1"/>
      <w:numFmt w:val="bullet"/>
      <w:lvlText w:val="o"/>
      <w:lvlJc w:val="left"/>
      <w:pPr>
        <w:ind w:left="3600" w:hanging="360"/>
      </w:pPr>
      <w:rPr>
        <w:rFonts w:ascii="Courier New" w:hAnsi="Courier New" w:hint="default"/>
      </w:rPr>
    </w:lvl>
    <w:lvl w:ilvl="5" w:tplc="85DE1E42">
      <w:start w:val="1"/>
      <w:numFmt w:val="bullet"/>
      <w:lvlText w:val=""/>
      <w:lvlJc w:val="left"/>
      <w:pPr>
        <w:ind w:left="4320" w:hanging="360"/>
      </w:pPr>
      <w:rPr>
        <w:rFonts w:ascii="Wingdings" w:hAnsi="Wingdings" w:hint="default"/>
      </w:rPr>
    </w:lvl>
    <w:lvl w:ilvl="6" w:tplc="40F0A078">
      <w:start w:val="1"/>
      <w:numFmt w:val="bullet"/>
      <w:lvlText w:val=""/>
      <w:lvlJc w:val="left"/>
      <w:pPr>
        <w:ind w:left="5040" w:hanging="360"/>
      </w:pPr>
      <w:rPr>
        <w:rFonts w:ascii="Symbol" w:hAnsi="Symbol" w:hint="default"/>
      </w:rPr>
    </w:lvl>
    <w:lvl w:ilvl="7" w:tplc="CE3A2222">
      <w:start w:val="1"/>
      <w:numFmt w:val="bullet"/>
      <w:lvlText w:val="o"/>
      <w:lvlJc w:val="left"/>
      <w:pPr>
        <w:ind w:left="5760" w:hanging="360"/>
      </w:pPr>
      <w:rPr>
        <w:rFonts w:ascii="Courier New" w:hAnsi="Courier New" w:hint="default"/>
      </w:rPr>
    </w:lvl>
    <w:lvl w:ilvl="8" w:tplc="FCEE003C">
      <w:start w:val="1"/>
      <w:numFmt w:val="bullet"/>
      <w:lvlText w:val=""/>
      <w:lvlJc w:val="left"/>
      <w:pPr>
        <w:ind w:left="6480" w:hanging="360"/>
      </w:pPr>
      <w:rPr>
        <w:rFonts w:ascii="Wingdings" w:hAnsi="Wingdings" w:hint="default"/>
      </w:rPr>
    </w:lvl>
  </w:abstractNum>
  <w:abstractNum w:abstractNumId="35" w15:restartNumberingAfterBreak="0">
    <w:nsid w:val="6BFD0E43"/>
    <w:multiLevelType w:val="multilevel"/>
    <w:tmpl w:val="9B8CCB5A"/>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ED1F5E4"/>
    <w:multiLevelType w:val="hybridMultilevel"/>
    <w:tmpl w:val="FFFFFFFF"/>
    <w:lvl w:ilvl="0" w:tplc="2B6650D2">
      <w:start w:val="1"/>
      <w:numFmt w:val="decimal"/>
      <w:lvlText w:val="%1."/>
      <w:lvlJc w:val="left"/>
      <w:pPr>
        <w:ind w:left="720" w:hanging="360"/>
      </w:pPr>
    </w:lvl>
    <w:lvl w:ilvl="1" w:tplc="F0E42278">
      <w:start w:val="1"/>
      <w:numFmt w:val="lowerLetter"/>
      <w:lvlText w:val="%2."/>
      <w:lvlJc w:val="left"/>
      <w:pPr>
        <w:ind w:left="1440" w:hanging="360"/>
      </w:pPr>
    </w:lvl>
    <w:lvl w:ilvl="2" w:tplc="BC0811C2">
      <w:start w:val="1"/>
      <w:numFmt w:val="lowerRoman"/>
      <w:lvlText w:val="%3."/>
      <w:lvlJc w:val="right"/>
      <w:pPr>
        <w:ind w:left="2160" w:hanging="180"/>
      </w:pPr>
    </w:lvl>
    <w:lvl w:ilvl="3" w:tplc="9F422C62">
      <w:start w:val="1"/>
      <w:numFmt w:val="decimal"/>
      <w:lvlText w:val="%4."/>
      <w:lvlJc w:val="left"/>
      <w:pPr>
        <w:ind w:left="2880" w:hanging="360"/>
      </w:pPr>
    </w:lvl>
    <w:lvl w:ilvl="4" w:tplc="39725B76">
      <w:start w:val="1"/>
      <w:numFmt w:val="lowerLetter"/>
      <w:lvlText w:val="%5."/>
      <w:lvlJc w:val="left"/>
      <w:pPr>
        <w:ind w:left="3600" w:hanging="360"/>
      </w:pPr>
    </w:lvl>
    <w:lvl w:ilvl="5" w:tplc="4D3A39CE">
      <w:start w:val="1"/>
      <w:numFmt w:val="lowerRoman"/>
      <w:lvlText w:val="%6."/>
      <w:lvlJc w:val="right"/>
      <w:pPr>
        <w:ind w:left="4320" w:hanging="180"/>
      </w:pPr>
    </w:lvl>
    <w:lvl w:ilvl="6" w:tplc="1E52B23E">
      <w:start w:val="1"/>
      <w:numFmt w:val="decimal"/>
      <w:lvlText w:val="%7."/>
      <w:lvlJc w:val="left"/>
      <w:pPr>
        <w:ind w:left="5040" w:hanging="360"/>
      </w:pPr>
    </w:lvl>
    <w:lvl w:ilvl="7" w:tplc="845E7EE8">
      <w:start w:val="1"/>
      <w:numFmt w:val="lowerLetter"/>
      <w:lvlText w:val="%8."/>
      <w:lvlJc w:val="left"/>
      <w:pPr>
        <w:ind w:left="5760" w:hanging="360"/>
      </w:pPr>
    </w:lvl>
    <w:lvl w:ilvl="8" w:tplc="1C122370">
      <w:start w:val="1"/>
      <w:numFmt w:val="lowerRoman"/>
      <w:lvlText w:val="%9."/>
      <w:lvlJc w:val="right"/>
      <w:pPr>
        <w:ind w:left="6480" w:hanging="180"/>
      </w:pPr>
    </w:lvl>
  </w:abstractNum>
  <w:abstractNum w:abstractNumId="37" w15:restartNumberingAfterBreak="0">
    <w:nsid w:val="713147A5"/>
    <w:multiLevelType w:val="multilevel"/>
    <w:tmpl w:val="7D1AD4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30070EF"/>
    <w:multiLevelType w:val="hybridMultilevel"/>
    <w:tmpl w:val="FFFFFFFF"/>
    <w:lvl w:ilvl="0" w:tplc="9C4E0100">
      <w:start w:val="1"/>
      <w:numFmt w:val="lowerLetter"/>
      <w:lvlText w:val="%1."/>
      <w:lvlJc w:val="left"/>
      <w:pPr>
        <w:ind w:left="720" w:hanging="360"/>
      </w:pPr>
    </w:lvl>
    <w:lvl w:ilvl="1" w:tplc="A620B178">
      <w:start w:val="1"/>
      <w:numFmt w:val="lowerLetter"/>
      <w:lvlText w:val="%2."/>
      <w:lvlJc w:val="left"/>
      <w:pPr>
        <w:ind w:left="1440" w:hanging="360"/>
      </w:pPr>
    </w:lvl>
    <w:lvl w:ilvl="2" w:tplc="D444B22A">
      <w:start w:val="1"/>
      <w:numFmt w:val="lowerRoman"/>
      <w:lvlText w:val="%3."/>
      <w:lvlJc w:val="right"/>
      <w:pPr>
        <w:ind w:left="2160" w:hanging="180"/>
      </w:pPr>
    </w:lvl>
    <w:lvl w:ilvl="3" w:tplc="8F88F376">
      <w:start w:val="1"/>
      <w:numFmt w:val="decimal"/>
      <w:lvlText w:val="%4."/>
      <w:lvlJc w:val="left"/>
      <w:pPr>
        <w:ind w:left="2880" w:hanging="360"/>
      </w:pPr>
    </w:lvl>
    <w:lvl w:ilvl="4" w:tplc="9882418E">
      <w:start w:val="1"/>
      <w:numFmt w:val="lowerLetter"/>
      <w:lvlText w:val="%5."/>
      <w:lvlJc w:val="left"/>
      <w:pPr>
        <w:ind w:left="3600" w:hanging="360"/>
      </w:pPr>
    </w:lvl>
    <w:lvl w:ilvl="5" w:tplc="67768740">
      <w:start w:val="1"/>
      <w:numFmt w:val="lowerRoman"/>
      <w:lvlText w:val="%6."/>
      <w:lvlJc w:val="right"/>
      <w:pPr>
        <w:ind w:left="4320" w:hanging="180"/>
      </w:pPr>
    </w:lvl>
    <w:lvl w:ilvl="6" w:tplc="2FAC498E">
      <w:start w:val="1"/>
      <w:numFmt w:val="decimal"/>
      <w:lvlText w:val="%7."/>
      <w:lvlJc w:val="left"/>
      <w:pPr>
        <w:ind w:left="5040" w:hanging="360"/>
      </w:pPr>
    </w:lvl>
    <w:lvl w:ilvl="7" w:tplc="3B02152A">
      <w:start w:val="1"/>
      <w:numFmt w:val="lowerLetter"/>
      <w:lvlText w:val="%8."/>
      <w:lvlJc w:val="left"/>
      <w:pPr>
        <w:ind w:left="5760" w:hanging="360"/>
      </w:pPr>
    </w:lvl>
    <w:lvl w:ilvl="8" w:tplc="5B56475C">
      <w:start w:val="1"/>
      <w:numFmt w:val="lowerRoman"/>
      <w:lvlText w:val="%9."/>
      <w:lvlJc w:val="right"/>
      <w:pPr>
        <w:ind w:left="6480" w:hanging="180"/>
      </w:pPr>
    </w:lvl>
  </w:abstractNum>
  <w:abstractNum w:abstractNumId="39" w15:restartNumberingAfterBreak="0">
    <w:nsid w:val="74FA64B5"/>
    <w:multiLevelType w:val="multilevel"/>
    <w:tmpl w:val="9FA4C6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9A7528C"/>
    <w:multiLevelType w:val="multilevel"/>
    <w:tmpl w:val="3D6A5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A4875B6"/>
    <w:multiLevelType w:val="multilevel"/>
    <w:tmpl w:val="1E2CD5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B751CBE"/>
    <w:multiLevelType w:val="multilevel"/>
    <w:tmpl w:val="A0A8C8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DFC7A72"/>
    <w:multiLevelType w:val="multilevel"/>
    <w:tmpl w:val="676AEC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E107C63"/>
    <w:multiLevelType w:val="multilevel"/>
    <w:tmpl w:val="8B687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EA37A3F"/>
    <w:multiLevelType w:val="multilevel"/>
    <w:tmpl w:val="13CCE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5244613">
    <w:abstractNumId w:val="10"/>
  </w:num>
  <w:num w:numId="2" w16cid:durableId="1638533065">
    <w:abstractNumId w:val="33"/>
  </w:num>
  <w:num w:numId="3" w16cid:durableId="1211115042">
    <w:abstractNumId w:val="5"/>
  </w:num>
  <w:num w:numId="4" w16cid:durableId="577397548">
    <w:abstractNumId w:val="41"/>
  </w:num>
  <w:num w:numId="5" w16cid:durableId="1561551032">
    <w:abstractNumId w:val="7"/>
  </w:num>
  <w:num w:numId="6" w16cid:durableId="1354258743">
    <w:abstractNumId w:val="43"/>
  </w:num>
  <w:num w:numId="7" w16cid:durableId="1779640275">
    <w:abstractNumId w:val="2"/>
  </w:num>
  <w:num w:numId="8" w16cid:durableId="411389120">
    <w:abstractNumId w:val="12"/>
  </w:num>
  <w:num w:numId="9" w16cid:durableId="561216426">
    <w:abstractNumId w:val="25"/>
  </w:num>
  <w:num w:numId="10" w16cid:durableId="1962952003">
    <w:abstractNumId w:val="37"/>
  </w:num>
  <w:num w:numId="11" w16cid:durableId="1427339934">
    <w:abstractNumId w:val="45"/>
  </w:num>
  <w:num w:numId="12" w16cid:durableId="1542857489">
    <w:abstractNumId w:val="4"/>
  </w:num>
  <w:num w:numId="13" w16cid:durableId="2076120852">
    <w:abstractNumId w:val="1"/>
  </w:num>
  <w:num w:numId="14" w16cid:durableId="38170440">
    <w:abstractNumId w:val="9"/>
  </w:num>
  <w:num w:numId="15" w16cid:durableId="1548226209">
    <w:abstractNumId w:val="40"/>
  </w:num>
  <w:num w:numId="16" w16cid:durableId="1929460362">
    <w:abstractNumId w:val="19"/>
  </w:num>
  <w:num w:numId="17" w16cid:durableId="110050887">
    <w:abstractNumId w:val="32"/>
  </w:num>
  <w:num w:numId="18" w16cid:durableId="1691297019">
    <w:abstractNumId w:val="31"/>
  </w:num>
  <w:num w:numId="19" w16cid:durableId="1504667303">
    <w:abstractNumId w:val="18"/>
  </w:num>
  <w:num w:numId="20" w16cid:durableId="66810795">
    <w:abstractNumId w:val="3"/>
  </w:num>
  <w:num w:numId="21" w16cid:durableId="743451509">
    <w:abstractNumId w:val="44"/>
  </w:num>
  <w:num w:numId="22" w16cid:durableId="947665286">
    <w:abstractNumId w:val="21"/>
  </w:num>
  <w:num w:numId="23" w16cid:durableId="468985152">
    <w:abstractNumId w:val="11"/>
  </w:num>
  <w:num w:numId="24" w16cid:durableId="1188984251">
    <w:abstractNumId w:val="20"/>
  </w:num>
  <w:num w:numId="25" w16cid:durableId="1213275065">
    <w:abstractNumId w:val="14"/>
  </w:num>
  <w:num w:numId="26" w16cid:durableId="1332030857">
    <w:abstractNumId w:val="8"/>
  </w:num>
  <w:num w:numId="27" w16cid:durableId="239800202">
    <w:abstractNumId w:val="28"/>
  </w:num>
  <w:num w:numId="28" w16cid:durableId="1177235978">
    <w:abstractNumId w:val="29"/>
  </w:num>
  <w:num w:numId="29" w16cid:durableId="1692533803">
    <w:abstractNumId w:val="39"/>
  </w:num>
  <w:num w:numId="30" w16cid:durableId="219482241">
    <w:abstractNumId w:val="35"/>
  </w:num>
  <w:num w:numId="31" w16cid:durableId="1689746806">
    <w:abstractNumId w:val="16"/>
  </w:num>
  <w:num w:numId="32" w16cid:durableId="624430555">
    <w:abstractNumId w:val="17"/>
  </w:num>
  <w:num w:numId="33" w16cid:durableId="1729262411">
    <w:abstractNumId w:val="42"/>
  </w:num>
  <w:num w:numId="34" w16cid:durableId="1139154469">
    <w:abstractNumId w:val="27"/>
  </w:num>
  <w:num w:numId="35" w16cid:durableId="16009094">
    <w:abstractNumId w:val="36"/>
  </w:num>
  <w:num w:numId="36" w16cid:durableId="1576159676">
    <w:abstractNumId w:val="22"/>
  </w:num>
  <w:num w:numId="37" w16cid:durableId="544220388">
    <w:abstractNumId w:val="30"/>
  </w:num>
  <w:num w:numId="38" w16cid:durableId="1729063070">
    <w:abstractNumId w:val="15"/>
  </w:num>
  <w:num w:numId="39" w16cid:durableId="1855807275">
    <w:abstractNumId w:val="38"/>
  </w:num>
  <w:num w:numId="40" w16cid:durableId="154415399">
    <w:abstractNumId w:val="0"/>
  </w:num>
  <w:num w:numId="41" w16cid:durableId="695162082">
    <w:abstractNumId w:val="13"/>
  </w:num>
  <w:num w:numId="42" w16cid:durableId="1191185045">
    <w:abstractNumId w:val="6"/>
  </w:num>
  <w:num w:numId="43" w16cid:durableId="1240289453">
    <w:abstractNumId w:val="24"/>
  </w:num>
  <w:num w:numId="44" w16cid:durableId="403063381">
    <w:abstractNumId w:val="23"/>
  </w:num>
  <w:num w:numId="45" w16cid:durableId="140930611">
    <w:abstractNumId w:val="34"/>
  </w:num>
  <w:num w:numId="46" w16cid:durableId="1829783214">
    <w:abstractNumId w:val="26"/>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B89"/>
    <w:rsid w:val="00000A4E"/>
    <w:rsid w:val="00003062"/>
    <w:rsid w:val="000035B7"/>
    <w:rsid w:val="00004830"/>
    <w:rsid w:val="000123A2"/>
    <w:rsid w:val="000154FF"/>
    <w:rsid w:val="00015532"/>
    <w:rsid w:val="00015C81"/>
    <w:rsid w:val="00022539"/>
    <w:rsid w:val="00023B96"/>
    <w:rsid w:val="0002539C"/>
    <w:rsid w:val="00025B68"/>
    <w:rsid w:val="00025F01"/>
    <w:rsid w:val="00026E40"/>
    <w:rsid w:val="0002764F"/>
    <w:rsid w:val="00030255"/>
    <w:rsid w:val="00031D08"/>
    <w:rsid w:val="00032314"/>
    <w:rsid w:val="00032932"/>
    <w:rsid w:val="00034A5F"/>
    <w:rsid w:val="0003507D"/>
    <w:rsid w:val="00036FA8"/>
    <w:rsid w:val="00041986"/>
    <w:rsid w:val="00042176"/>
    <w:rsid w:val="00042E28"/>
    <w:rsid w:val="000447A9"/>
    <w:rsid w:val="00047258"/>
    <w:rsid w:val="00050225"/>
    <w:rsid w:val="00054F4A"/>
    <w:rsid w:val="00055D93"/>
    <w:rsid w:val="00056950"/>
    <w:rsid w:val="00056A4F"/>
    <w:rsid w:val="000570F8"/>
    <w:rsid w:val="000573DB"/>
    <w:rsid w:val="0006128E"/>
    <w:rsid w:val="00061322"/>
    <w:rsid w:val="00061BE3"/>
    <w:rsid w:val="00062906"/>
    <w:rsid w:val="000647B1"/>
    <w:rsid w:val="000652C0"/>
    <w:rsid w:val="00065425"/>
    <w:rsid w:val="00066893"/>
    <w:rsid w:val="00066B60"/>
    <w:rsid w:val="0006700B"/>
    <w:rsid w:val="00067247"/>
    <w:rsid w:val="00070383"/>
    <w:rsid w:val="000709FF"/>
    <w:rsid w:val="00071824"/>
    <w:rsid w:val="00071EE5"/>
    <w:rsid w:val="00072A21"/>
    <w:rsid w:val="00072E74"/>
    <w:rsid w:val="00073656"/>
    <w:rsid w:val="00077627"/>
    <w:rsid w:val="00083935"/>
    <w:rsid w:val="00084B5D"/>
    <w:rsid w:val="000856E4"/>
    <w:rsid w:val="000868B3"/>
    <w:rsid w:val="00086939"/>
    <w:rsid w:val="00094A36"/>
    <w:rsid w:val="00094B58"/>
    <w:rsid w:val="00094E3E"/>
    <w:rsid w:val="000A199D"/>
    <w:rsid w:val="000A26CD"/>
    <w:rsid w:val="000A26EA"/>
    <w:rsid w:val="000A2726"/>
    <w:rsid w:val="000A3DAF"/>
    <w:rsid w:val="000A5CE3"/>
    <w:rsid w:val="000A635C"/>
    <w:rsid w:val="000A6889"/>
    <w:rsid w:val="000A7A5B"/>
    <w:rsid w:val="000B2023"/>
    <w:rsid w:val="000B4BFE"/>
    <w:rsid w:val="000B7EC5"/>
    <w:rsid w:val="000C3D54"/>
    <w:rsid w:val="000C734D"/>
    <w:rsid w:val="000C7C9E"/>
    <w:rsid w:val="000C7FE4"/>
    <w:rsid w:val="000D20F7"/>
    <w:rsid w:val="000D320A"/>
    <w:rsid w:val="000D3A2D"/>
    <w:rsid w:val="000D3D1A"/>
    <w:rsid w:val="000D5AD5"/>
    <w:rsid w:val="000D7DDA"/>
    <w:rsid w:val="000E2E48"/>
    <w:rsid w:val="000E303B"/>
    <w:rsid w:val="000E5880"/>
    <w:rsid w:val="000F0B58"/>
    <w:rsid w:val="000F1297"/>
    <w:rsid w:val="000F151D"/>
    <w:rsid w:val="000F4960"/>
    <w:rsid w:val="000F59AC"/>
    <w:rsid w:val="000F79BC"/>
    <w:rsid w:val="001002D3"/>
    <w:rsid w:val="0010046D"/>
    <w:rsid w:val="0010094B"/>
    <w:rsid w:val="0010403C"/>
    <w:rsid w:val="00106D74"/>
    <w:rsid w:val="00106DC3"/>
    <w:rsid w:val="00107246"/>
    <w:rsid w:val="001102E1"/>
    <w:rsid w:val="00110B0C"/>
    <w:rsid w:val="00113A0A"/>
    <w:rsid w:val="00114D91"/>
    <w:rsid w:val="00116DDB"/>
    <w:rsid w:val="0012043C"/>
    <w:rsid w:val="00121C6D"/>
    <w:rsid w:val="00122559"/>
    <w:rsid w:val="001249AF"/>
    <w:rsid w:val="00124EBA"/>
    <w:rsid w:val="001272DE"/>
    <w:rsid w:val="00127A0F"/>
    <w:rsid w:val="001317BB"/>
    <w:rsid w:val="00131D21"/>
    <w:rsid w:val="00133B0A"/>
    <w:rsid w:val="00134A03"/>
    <w:rsid w:val="00134E33"/>
    <w:rsid w:val="0014025C"/>
    <w:rsid w:val="00140693"/>
    <w:rsid w:val="00142E00"/>
    <w:rsid w:val="00144CD9"/>
    <w:rsid w:val="00146D4D"/>
    <w:rsid w:val="0015187F"/>
    <w:rsid w:val="00156512"/>
    <w:rsid w:val="00156AB5"/>
    <w:rsid w:val="00157C54"/>
    <w:rsid w:val="00162D31"/>
    <w:rsid w:val="00163048"/>
    <w:rsid w:val="00163217"/>
    <w:rsid w:val="00163325"/>
    <w:rsid w:val="00163748"/>
    <w:rsid w:val="00164871"/>
    <w:rsid w:val="0016B5AF"/>
    <w:rsid w:val="00170D1A"/>
    <w:rsid w:val="00173DCC"/>
    <w:rsid w:val="00174899"/>
    <w:rsid w:val="00174E06"/>
    <w:rsid w:val="00175880"/>
    <w:rsid w:val="00175CD6"/>
    <w:rsid w:val="00175EC0"/>
    <w:rsid w:val="00175FBA"/>
    <w:rsid w:val="0017796B"/>
    <w:rsid w:val="00177B62"/>
    <w:rsid w:val="00181B9C"/>
    <w:rsid w:val="001827CA"/>
    <w:rsid w:val="00183A3A"/>
    <w:rsid w:val="00184D96"/>
    <w:rsid w:val="00185239"/>
    <w:rsid w:val="0018566B"/>
    <w:rsid w:val="00187E08"/>
    <w:rsid w:val="0019278A"/>
    <w:rsid w:val="0019391C"/>
    <w:rsid w:val="00193F52"/>
    <w:rsid w:val="001A2BAC"/>
    <w:rsid w:val="001A704C"/>
    <w:rsid w:val="001B0370"/>
    <w:rsid w:val="001B0423"/>
    <w:rsid w:val="001B14CD"/>
    <w:rsid w:val="001B30FA"/>
    <w:rsid w:val="001B38BD"/>
    <w:rsid w:val="001B620B"/>
    <w:rsid w:val="001B712D"/>
    <w:rsid w:val="001C021A"/>
    <w:rsid w:val="001C5306"/>
    <w:rsid w:val="001C579F"/>
    <w:rsid w:val="001D0485"/>
    <w:rsid w:val="001D080E"/>
    <w:rsid w:val="001D0A79"/>
    <w:rsid w:val="001D4B61"/>
    <w:rsid w:val="001D4D2E"/>
    <w:rsid w:val="001D52D0"/>
    <w:rsid w:val="001D6C03"/>
    <w:rsid w:val="001D6F66"/>
    <w:rsid w:val="001E071C"/>
    <w:rsid w:val="001E253A"/>
    <w:rsid w:val="001E29F6"/>
    <w:rsid w:val="001E42F1"/>
    <w:rsid w:val="001E456B"/>
    <w:rsid w:val="001E51C8"/>
    <w:rsid w:val="001F046C"/>
    <w:rsid w:val="001F1A45"/>
    <w:rsid w:val="001F2236"/>
    <w:rsid w:val="001F367A"/>
    <w:rsid w:val="001F3C9E"/>
    <w:rsid w:val="001F430F"/>
    <w:rsid w:val="001F46AB"/>
    <w:rsid w:val="001F505B"/>
    <w:rsid w:val="001F5829"/>
    <w:rsid w:val="001F652A"/>
    <w:rsid w:val="001F66D5"/>
    <w:rsid w:val="001F792F"/>
    <w:rsid w:val="002001E9"/>
    <w:rsid w:val="00200ADC"/>
    <w:rsid w:val="002047FA"/>
    <w:rsid w:val="00205078"/>
    <w:rsid w:val="00205F03"/>
    <w:rsid w:val="0020752C"/>
    <w:rsid w:val="00207EB0"/>
    <w:rsid w:val="00210D04"/>
    <w:rsid w:val="002114EF"/>
    <w:rsid w:val="002139DB"/>
    <w:rsid w:val="0021540B"/>
    <w:rsid w:val="00215C2B"/>
    <w:rsid w:val="00215D98"/>
    <w:rsid w:val="0022179B"/>
    <w:rsid w:val="00224189"/>
    <w:rsid w:val="00224A6A"/>
    <w:rsid w:val="0022528E"/>
    <w:rsid w:val="0022567F"/>
    <w:rsid w:val="002329A5"/>
    <w:rsid w:val="00233910"/>
    <w:rsid w:val="002340EE"/>
    <w:rsid w:val="00235766"/>
    <w:rsid w:val="00236F69"/>
    <w:rsid w:val="00237835"/>
    <w:rsid w:val="00244BBB"/>
    <w:rsid w:val="0024546D"/>
    <w:rsid w:val="002457E3"/>
    <w:rsid w:val="00246A27"/>
    <w:rsid w:val="00247EC7"/>
    <w:rsid w:val="00251C25"/>
    <w:rsid w:val="00251C90"/>
    <w:rsid w:val="00252639"/>
    <w:rsid w:val="002552DD"/>
    <w:rsid w:val="0025555D"/>
    <w:rsid w:val="00256E5D"/>
    <w:rsid w:val="00257CD1"/>
    <w:rsid w:val="002608BA"/>
    <w:rsid w:val="00262287"/>
    <w:rsid w:val="00263108"/>
    <w:rsid w:val="002641BB"/>
    <w:rsid w:val="00264500"/>
    <w:rsid w:val="002707EE"/>
    <w:rsid w:val="00270BAA"/>
    <w:rsid w:val="00271F2C"/>
    <w:rsid w:val="0027205C"/>
    <w:rsid w:val="00273A3F"/>
    <w:rsid w:val="002755A6"/>
    <w:rsid w:val="00275FD2"/>
    <w:rsid w:val="002770A1"/>
    <w:rsid w:val="0028164A"/>
    <w:rsid w:val="00281A39"/>
    <w:rsid w:val="0028412D"/>
    <w:rsid w:val="00290563"/>
    <w:rsid w:val="0029070F"/>
    <w:rsid w:val="00290EF3"/>
    <w:rsid w:val="0029169A"/>
    <w:rsid w:val="00293A03"/>
    <w:rsid w:val="00295A2C"/>
    <w:rsid w:val="00297102"/>
    <w:rsid w:val="0029736F"/>
    <w:rsid w:val="002976FB"/>
    <w:rsid w:val="00297885"/>
    <w:rsid w:val="002A2DC0"/>
    <w:rsid w:val="002A2E8D"/>
    <w:rsid w:val="002A5E42"/>
    <w:rsid w:val="002A607F"/>
    <w:rsid w:val="002A6529"/>
    <w:rsid w:val="002A7BDA"/>
    <w:rsid w:val="002B12D5"/>
    <w:rsid w:val="002B2A35"/>
    <w:rsid w:val="002B2FFB"/>
    <w:rsid w:val="002B3EB6"/>
    <w:rsid w:val="002B42CC"/>
    <w:rsid w:val="002B5F2A"/>
    <w:rsid w:val="002C070D"/>
    <w:rsid w:val="002C12BB"/>
    <w:rsid w:val="002C2028"/>
    <w:rsid w:val="002C56AE"/>
    <w:rsid w:val="002C61B1"/>
    <w:rsid w:val="002C6634"/>
    <w:rsid w:val="002C6EC2"/>
    <w:rsid w:val="002D071C"/>
    <w:rsid w:val="002D0D7B"/>
    <w:rsid w:val="002D1C75"/>
    <w:rsid w:val="002D2C4C"/>
    <w:rsid w:val="002D49DD"/>
    <w:rsid w:val="002D4DE5"/>
    <w:rsid w:val="002D5504"/>
    <w:rsid w:val="002D7282"/>
    <w:rsid w:val="002D7395"/>
    <w:rsid w:val="002D7E11"/>
    <w:rsid w:val="002E3139"/>
    <w:rsid w:val="002E48F7"/>
    <w:rsid w:val="002E4932"/>
    <w:rsid w:val="002E4B9D"/>
    <w:rsid w:val="002E5093"/>
    <w:rsid w:val="002E5624"/>
    <w:rsid w:val="002E6B98"/>
    <w:rsid w:val="002E6DCB"/>
    <w:rsid w:val="002E7B60"/>
    <w:rsid w:val="002E7DF8"/>
    <w:rsid w:val="002F0003"/>
    <w:rsid w:val="002F083E"/>
    <w:rsid w:val="002F0C5A"/>
    <w:rsid w:val="002F112D"/>
    <w:rsid w:val="002F43B5"/>
    <w:rsid w:val="002F4A69"/>
    <w:rsid w:val="002F6177"/>
    <w:rsid w:val="002F7B0D"/>
    <w:rsid w:val="00300623"/>
    <w:rsid w:val="00300829"/>
    <w:rsid w:val="0030170D"/>
    <w:rsid w:val="00303A1A"/>
    <w:rsid w:val="003044E7"/>
    <w:rsid w:val="003055E3"/>
    <w:rsid w:val="00310EFC"/>
    <w:rsid w:val="003122F4"/>
    <w:rsid w:val="003125B5"/>
    <w:rsid w:val="00312AC1"/>
    <w:rsid w:val="00312D69"/>
    <w:rsid w:val="00312E0B"/>
    <w:rsid w:val="003131A5"/>
    <w:rsid w:val="00313FAA"/>
    <w:rsid w:val="00314180"/>
    <w:rsid w:val="003166EE"/>
    <w:rsid w:val="00316D63"/>
    <w:rsid w:val="00316DF3"/>
    <w:rsid w:val="00316E2A"/>
    <w:rsid w:val="0031738D"/>
    <w:rsid w:val="00320AF9"/>
    <w:rsid w:val="003225E7"/>
    <w:rsid w:val="00324F3D"/>
    <w:rsid w:val="0032538E"/>
    <w:rsid w:val="00325C27"/>
    <w:rsid w:val="00326B31"/>
    <w:rsid w:val="003271DA"/>
    <w:rsid w:val="00327F21"/>
    <w:rsid w:val="00330E48"/>
    <w:rsid w:val="003313BC"/>
    <w:rsid w:val="00332142"/>
    <w:rsid w:val="0033329A"/>
    <w:rsid w:val="00336D72"/>
    <w:rsid w:val="00337657"/>
    <w:rsid w:val="00337765"/>
    <w:rsid w:val="00337FF8"/>
    <w:rsid w:val="00340828"/>
    <w:rsid w:val="00342534"/>
    <w:rsid w:val="0034284A"/>
    <w:rsid w:val="00342ABA"/>
    <w:rsid w:val="00344417"/>
    <w:rsid w:val="00345303"/>
    <w:rsid w:val="00347640"/>
    <w:rsid w:val="0035103B"/>
    <w:rsid w:val="00351E7F"/>
    <w:rsid w:val="0035247F"/>
    <w:rsid w:val="003526B8"/>
    <w:rsid w:val="00355CCD"/>
    <w:rsid w:val="00357572"/>
    <w:rsid w:val="00360221"/>
    <w:rsid w:val="00363CDC"/>
    <w:rsid w:val="00363E8A"/>
    <w:rsid w:val="00364727"/>
    <w:rsid w:val="003659A4"/>
    <w:rsid w:val="00365AF2"/>
    <w:rsid w:val="0036695B"/>
    <w:rsid w:val="0037242A"/>
    <w:rsid w:val="0037307B"/>
    <w:rsid w:val="0037455B"/>
    <w:rsid w:val="003759EB"/>
    <w:rsid w:val="0037737B"/>
    <w:rsid w:val="00380525"/>
    <w:rsid w:val="00380AFB"/>
    <w:rsid w:val="00380CDB"/>
    <w:rsid w:val="00381D86"/>
    <w:rsid w:val="0038242C"/>
    <w:rsid w:val="00382EB7"/>
    <w:rsid w:val="00386203"/>
    <w:rsid w:val="003873A7"/>
    <w:rsid w:val="0039084D"/>
    <w:rsid w:val="003910B6"/>
    <w:rsid w:val="0039274C"/>
    <w:rsid w:val="00394939"/>
    <w:rsid w:val="00394A91"/>
    <w:rsid w:val="00395627"/>
    <w:rsid w:val="0039659A"/>
    <w:rsid w:val="003A1B36"/>
    <w:rsid w:val="003A2D6C"/>
    <w:rsid w:val="003A346D"/>
    <w:rsid w:val="003A3A0A"/>
    <w:rsid w:val="003A520C"/>
    <w:rsid w:val="003A56E1"/>
    <w:rsid w:val="003A5F15"/>
    <w:rsid w:val="003B1E33"/>
    <w:rsid w:val="003B2054"/>
    <w:rsid w:val="003B47E7"/>
    <w:rsid w:val="003B5059"/>
    <w:rsid w:val="003B7F8A"/>
    <w:rsid w:val="003C1E51"/>
    <w:rsid w:val="003C275E"/>
    <w:rsid w:val="003C417C"/>
    <w:rsid w:val="003C54E9"/>
    <w:rsid w:val="003C583E"/>
    <w:rsid w:val="003C6272"/>
    <w:rsid w:val="003C68C9"/>
    <w:rsid w:val="003C72BF"/>
    <w:rsid w:val="003C7F59"/>
    <w:rsid w:val="003D06E5"/>
    <w:rsid w:val="003D0B14"/>
    <w:rsid w:val="003D122F"/>
    <w:rsid w:val="003D2C4C"/>
    <w:rsid w:val="003D3BA1"/>
    <w:rsid w:val="003D7237"/>
    <w:rsid w:val="003E1004"/>
    <w:rsid w:val="003E422B"/>
    <w:rsid w:val="003E43FE"/>
    <w:rsid w:val="003E5D86"/>
    <w:rsid w:val="003E6652"/>
    <w:rsid w:val="003F36BE"/>
    <w:rsid w:val="003F4C46"/>
    <w:rsid w:val="003F4D9E"/>
    <w:rsid w:val="003F6852"/>
    <w:rsid w:val="003F73F1"/>
    <w:rsid w:val="003F75DE"/>
    <w:rsid w:val="003F7BDD"/>
    <w:rsid w:val="004004C8"/>
    <w:rsid w:val="00401682"/>
    <w:rsid w:val="004022CD"/>
    <w:rsid w:val="0040252E"/>
    <w:rsid w:val="00402801"/>
    <w:rsid w:val="00403144"/>
    <w:rsid w:val="00406879"/>
    <w:rsid w:val="0041111A"/>
    <w:rsid w:val="00412943"/>
    <w:rsid w:val="00413487"/>
    <w:rsid w:val="00415141"/>
    <w:rsid w:val="004166A7"/>
    <w:rsid w:val="0041702E"/>
    <w:rsid w:val="00417694"/>
    <w:rsid w:val="00417AC0"/>
    <w:rsid w:val="0042149D"/>
    <w:rsid w:val="00422A31"/>
    <w:rsid w:val="00423ABA"/>
    <w:rsid w:val="004245A2"/>
    <w:rsid w:val="004258DF"/>
    <w:rsid w:val="0042795A"/>
    <w:rsid w:val="00431CD5"/>
    <w:rsid w:val="00431F8B"/>
    <w:rsid w:val="00432DE1"/>
    <w:rsid w:val="00433FDA"/>
    <w:rsid w:val="00434B3F"/>
    <w:rsid w:val="00435F52"/>
    <w:rsid w:val="004362E5"/>
    <w:rsid w:val="00436E2A"/>
    <w:rsid w:val="0043722A"/>
    <w:rsid w:val="00437BE8"/>
    <w:rsid w:val="00441245"/>
    <w:rsid w:val="00444C35"/>
    <w:rsid w:val="00444D09"/>
    <w:rsid w:val="00444E6B"/>
    <w:rsid w:val="00445C09"/>
    <w:rsid w:val="0044658F"/>
    <w:rsid w:val="00446EFC"/>
    <w:rsid w:val="00450047"/>
    <w:rsid w:val="004500EB"/>
    <w:rsid w:val="00450DF0"/>
    <w:rsid w:val="004512C3"/>
    <w:rsid w:val="00456059"/>
    <w:rsid w:val="004578BC"/>
    <w:rsid w:val="00461AEB"/>
    <w:rsid w:val="0046356B"/>
    <w:rsid w:val="00471E50"/>
    <w:rsid w:val="00472566"/>
    <w:rsid w:val="004738CF"/>
    <w:rsid w:val="00481A39"/>
    <w:rsid w:val="00483EE5"/>
    <w:rsid w:val="004852E2"/>
    <w:rsid w:val="00485DAE"/>
    <w:rsid w:val="00487B5E"/>
    <w:rsid w:val="0048A1EE"/>
    <w:rsid w:val="00492431"/>
    <w:rsid w:val="00493B1A"/>
    <w:rsid w:val="004950A5"/>
    <w:rsid w:val="004979BC"/>
    <w:rsid w:val="004A0A5A"/>
    <w:rsid w:val="004A1351"/>
    <w:rsid w:val="004A21A8"/>
    <w:rsid w:val="004A387A"/>
    <w:rsid w:val="004A6B4E"/>
    <w:rsid w:val="004A7F41"/>
    <w:rsid w:val="004B26F9"/>
    <w:rsid w:val="004B394C"/>
    <w:rsid w:val="004B45B5"/>
    <w:rsid w:val="004B58CC"/>
    <w:rsid w:val="004B5A2D"/>
    <w:rsid w:val="004B7EAE"/>
    <w:rsid w:val="004C170B"/>
    <w:rsid w:val="004C1A8E"/>
    <w:rsid w:val="004C2410"/>
    <w:rsid w:val="004C415A"/>
    <w:rsid w:val="004C435C"/>
    <w:rsid w:val="004C4952"/>
    <w:rsid w:val="004D06E2"/>
    <w:rsid w:val="004D16D8"/>
    <w:rsid w:val="004D202F"/>
    <w:rsid w:val="004D2FD7"/>
    <w:rsid w:val="004D3623"/>
    <w:rsid w:val="004D450F"/>
    <w:rsid w:val="004D66FF"/>
    <w:rsid w:val="004E141E"/>
    <w:rsid w:val="004E1486"/>
    <w:rsid w:val="004E38A0"/>
    <w:rsid w:val="004E3A31"/>
    <w:rsid w:val="004E629A"/>
    <w:rsid w:val="004E6F8E"/>
    <w:rsid w:val="004E7B32"/>
    <w:rsid w:val="004F028B"/>
    <w:rsid w:val="004F1606"/>
    <w:rsid w:val="004F195C"/>
    <w:rsid w:val="004F1A5A"/>
    <w:rsid w:val="004F1C56"/>
    <w:rsid w:val="004F2362"/>
    <w:rsid w:val="004F37F9"/>
    <w:rsid w:val="004F418A"/>
    <w:rsid w:val="004F612B"/>
    <w:rsid w:val="00501FAD"/>
    <w:rsid w:val="00503DB4"/>
    <w:rsid w:val="00504257"/>
    <w:rsid w:val="0050536F"/>
    <w:rsid w:val="00507B32"/>
    <w:rsid w:val="00507B83"/>
    <w:rsid w:val="00510348"/>
    <w:rsid w:val="00510970"/>
    <w:rsid w:val="005140BE"/>
    <w:rsid w:val="005208D2"/>
    <w:rsid w:val="00520FE3"/>
    <w:rsid w:val="005218B6"/>
    <w:rsid w:val="00523645"/>
    <w:rsid w:val="00524A21"/>
    <w:rsid w:val="00524F1C"/>
    <w:rsid w:val="005252D1"/>
    <w:rsid w:val="00526986"/>
    <w:rsid w:val="00527213"/>
    <w:rsid w:val="00527C48"/>
    <w:rsid w:val="00527F01"/>
    <w:rsid w:val="00531679"/>
    <w:rsid w:val="0053759E"/>
    <w:rsid w:val="0054148D"/>
    <w:rsid w:val="00542027"/>
    <w:rsid w:val="00543F6E"/>
    <w:rsid w:val="00544988"/>
    <w:rsid w:val="00551FED"/>
    <w:rsid w:val="00554457"/>
    <w:rsid w:val="0055532C"/>
    <w:rsid w:val="005571D0"/>
    <w:rsid w:val="00561C6F"/>
    <w:rsid w:val="00562369"/>
    <w:rsid w:val="00563ACF"/>
    <w:rsid w:val="00564833"/>
    <w:rsid w:val="0056662A"/>
    <w:rsid w:val="00566E31"/>
    <w:rsid w:val="00567C66"/>
    <w:rsid w:val="00570B67"/>
    <w:rsid w:val="00570CD0"/>
    <w:rsid w:val="00571919"/>
    <w:rsid w:val="00573497"/>
    <w:rsid w:val="00575853"/>
    <w:rsid w:val="005775DD"/>
    <w:rsid w:val="00582545"/>
    <w:rsid w:val="005825FA"/>
    <w:rsid w:val="00582DB9"/>
    <w:rsid w:val="00583231"/>
    <w:rsid w:val="00583416"/>
    <w:rsid w:val="00587933"/>
    <w:rsid w:val="00591C4A"/>
    <w:rsid w:val="00593E3C"/>
    <w:rsid w:val="00595D91"/>
    <w:rsid w:val="00596CC2"/>
    <w:rsid w:val="005970F1"/>
    <w:rsid w:val="00597E51"/>
    <w:rsid w:val="005A108B"/>
    <w:rsid w:val="005A12CC"/>
    <w:rsid w:val="005A2973"/>
    <w:rsid w:val="005A2E04"/>
    <w:rsid w:val="005A5483"/>
    <w:rsid w:val="005A56C0"/>
    <w:rsid w:val="005A6C62"/>
    <w:rsid w:val="005B0517"/>
    <w:rsid w:val="005B0AA1"/>
    <w:rsid w:val="005B10D4"/>
    <w:rsid w:val="005B1510"/>
    <w:rsid w:val="005B2169"/>
    <w:rsid w:val="005B26BA"/>
    <w:rsid w:val="005B2F0A"/>
    <w:rsid w:val="005B33C8"/>
    <w:rsid w:val="005B4BB2"/>
    <w:rsid w:val="005B4FA7"/>
    <w:rsid w:val="005B6480"/>
    <w:rsid w:val="005C0308"/>
    <w:rsid w:val="005C0D53"/>
    <w:rsid w:val="005C159E"/>
    <w:rsid w:val="005C1CCD"/>
    <w:rsid w:val="005C28A5"/>
    <w:rsid w:val="005C3876"/>
    <w:rsid w:val="005C3A6A"/>
    <w:rsid w:val="005C4104"/>
    <w:rsid w:val="005C467F"/>
    <w:rsid w:val="005C6001"/>
    <w:rsid w:val="005C713C"/>
    <w:rsid w:val="005D13F5"/>
    <w:rsid w:val="005D26F4"/>
    <w:rsid w:val="005D2B34"/>
    <w:rsid w:val="005D2EBF"/>
    <w:rsid w:val="005D390B"/>
    <w:rsid w:val="005D497C"/>
    <w:rsid w:val="005D557E"/>
    <w:rsid w:val="005D6325"/>
    <w:rsid w:val="005E0BFA"/>
    <w:rsid w:val="005E0F0D"/>
    <w:rsid w:val="005E189B"/>
    <w:rsid w:val="005E1E6E"/>
    <w:rsid w:val="005E3449"/>
    <w:rsid w:val="005E60D9"/>
    <w:rsid w:val="005F626B"/>
    <w:rsid w:val="005F7BE7"/>
    <w:rsid w:val="00600451"/>
    <w:rsid w:val="00602248"/>
    <w:rsid w:val="00602356"/>
    <w:rsid w:val="00602C1F"/>
    <w:rsid w:val="00604E10"/>
    <w:rsid w:val="006055E3"/>
    <w:rsid w:val="0060576D"/>
    <w:rsid w:val="0060624E"/>
    <w:rsid w:val="00607F32"/>
    <w:rsid w:val="00612A4E"/>
    <w:rsid w:val="00613302"/>
    <w:rsid w:val="00613FD7"/>
    <w:rsid w:val="006140BA"/>
    <w:rsid w:val="00615CB5"/>
    <w:rsid w:val="006177C7"/>
    <w:rsid w:val="00617BA8"/>
    <w:rsid w:val="00621200"/>
    <w:rsid w:val="00622FE3"/>
    <w:rsid w:val="00624FA7"/>
    <w:rsid w:val="0062571A"/>
    <w:rsid w:val="006269D2"/>
    <w:rsid w:val="0063041B"/>
    <w:rsid w:val="006309CC"/>
    <w:rsid w:val="006317B9"/>
    <w:rsid w:val="00632932"/>
    <w:rsid w:val="00636509"/>
    <w:rsid w:val="00640A92"/>
    <w:rsid w:val="006414B4"/>
    <w:rsid w:val="00643BC3"/>
    <w:rsid w:val="006456D0"/>
    <w:rsid w:val="00645AD2"/>
    <w:rsid w:val="00646981"/>
    <w:rsid w:val="00652740"/>
    <w:rsid w:val="00654020"/>
    <w:rsid w:val="00656976"/>
    <w:rsid w:val="00656ABD"/>
    <w:rsid w:val="00657840"/>
    <w:rsid w:val="006606E0"/>
    <w:rsid w:val="00660A38"/>
    <w:rsid w:val="00661F48"/>
    <w:rsid w:val="00662740"/>
    <w:rsid w:val="0066319C"/>
    <w:rsid w:val="00663AC8"/>
    <w:rsid w:val="00664B90"/>
    <w:rsid w:val="0066624A"/>
    <w:rsid w:val="006674A2"/>
    <w:rsid w:val="00667C92"/>
    <w:rsid w:val="00670F92"/>
    <w:rsid w:val="00672984"/>
    <w:rsid w:val="0067548E"/>
    <w:rsid w:val="00676DA4"/>
    <w:rsid w:val="0067702D"/>
    <w:rsid w:val="006815FE"/>
    <w:rsid w:val="00682310"/>
    <w:rsid w:val="00683281"/>
    <w:rsid w:val="006839B7"/>
    <w:rsid w:val="00683C8C"/>
    <w:rsid w:val="006855CA"/>
    <w:rsid w:val="006902BA"/>
    <w:rsid w:val="00690FF2"/>
    <w:rsid w:val="00691950"/>
    <w:rsid w:val="0069447C"/>
    <w:rsid w:val="006948EF"/>
    <w:rsid w:val="006A0F5F"/>
    <w:rsid w:val="006A1E53"/>
    <w:rsid w:val="006A2509"/>
    <w:rsid w:val="006A4971"/>
    <w:rsid w:val="006A53D7"/>
    <w:rsid w:val="006A5793"/>
    <w:rsid w:val="006A70E7"/>
    <w:rsid w:val="006B0192"/>
    <w:rsid w:val="006B291F"/>
    <w:rsid w:val="006B551D"/>
    <w:rsid w:val="006B6269"/>
    <w:rsid w:val="006B68E3"/>
    <w:rsid w:val="006C0957"/>
    <w:rsid w:val="006C107C"/>
    <w:rsid w:val="006C47C2"/>
    <w:rsid w:val="006C54E2"/>
    <w:rsid w:val="006C6FAF"/>
    <w:rsid w:val="006D0760"/>
    <w:rsid w:val="006D2D0A"/>
    <w:rsid w:val="006D4C37"/>
    <w:rsid w:val="006D727B"/>
    <w:rsid w:val="006D7E67"/>
    <w:rsid w:val="006E097F"/>
    <w:rsid w:val="006E0EF9"/>
    <w:rsid w:val="006E10A9"/>
    <w:rsid w:val="006E1B47"/>
    <w:rsid w:val="006E773E"/>
    <w:rsid w:val="006F05B5"/>
    <w:rsid w:val="006F06BC"/>
    <w:rsid w:val="006F08B6"/>
    <w:rsid w:val="006F134D"/>
    <w:rsid w:val="006F21A6"/>
    <w:rsid w:val="006F22C6"/>
    <w:rsid w:val="006F3935"/>
    <w:rsid w:val="006F4DA2"/>
    <w:rsid w:val="006F5FD6"/>
    <w:rsid w:val="006F68D7"/>
    <w:rsid w:val="00700D32"/>
    <w:rsid w:val="00704124"/>
    <w:rsid w:val="00706CA6"/>
    <w:rsid w:val="00706EAD"/>
    <w:rsid w:val="007075DA"/>
    <w:rsid w:val="00710040"/>
    <w:rsid w:val="00711D43"/>
    <w:rsid w:val="007148EC"/>
    <w:rsid w:val="00714E18"/>
    <w:rsid w:val="007157A0"/>
    <w:rsid w:val="00722442"/>
    <w:rsid w:val="00724384"/>
    <w:rsid w:val="00724759"/>
    <w:rsid w:val="0072483E"/>
    <w:rsid w:val="00725833"/>
    <w:rsid w:val="0072622E"/>
    <w:rsid w:val="007266FB"/>
    <w:rsid w:val="00736B20"/>
    <w:rsid w:val="0073779D"/>
    <w:rsid w:val="007410D2"/>
    <w:rsid w:val="007430B6"/>
    <w:rsid w:val="00743CE6"/>
    <w:rsid w:val="0074443A"/>
    <w:rsid w:val="007461D4"/>
    <w:rsid w:val="00752EE3"/>
    <w:rsid w:val="0075328A"/>
    <w:rsid w:val="007535AA"/>
    <w:rsid w:val="00753C5E"/>
    <w:rsid w:val="007552ED"/>
    <w:rsid w:val="00755605"/>
    <w:rsid w:val="00755A24"/>
    <w:rsid w:val="00757010"/>
    <w:rsid w:val="00757E1B"/>
    <w:rsid w:val="00760572"/>
    <w:rsid w:val="00761F76"/>
    <w:rsid w:val="00770F0C"/>
    <w:rsid w:val="0077134F"/>
    <w:rsid w:val="00772D51"/>
    <w:rsid w:val="007731E9"/>
    <w:rsid w:val="007750EB"/>
    <w:rsid w:val="00776EEA"/>
    <w:rsid w:val="00780DE2"/>
    <w:rsid w:val="00781914"/>
    <w:rsid w:val="007823C0"/>
    <w:rsid w:val="00782584"/>
    <w:rsid w:val="00782AAC"/>
    <w:rsid w:val="00783127"/>
    <w:rsid w:val="00783931"/>
    <w:rsid w:val="00783964"/>
    <w:rsid w:val="0078510F"/>
    <w:rsid w:val="007864D6"/>
    <w:rsid w:val="007878A7"/>
    <w:rsid w:val="00787F64"/>
    <w:rsid w:val="00791860"/>
    <w:rsid w:val="0079302E"/>
    <w:rsid w:val="007930DE"/>
    <w:rsid w:val="007940CB"/>
    <w:rsid w:val="00794A55"/>
    <w:rsid w:val="0079555C"/>
    <w:rsid w:val="007968BE"/>
    <w:rsid w:val="007A145B"/>
    <w:rsid w:val="007A3C8A"/>
    <w:rsid w:val="007A3EE1"/>
    <w:rsid w:val="007A40CD"/>
    <w:rsid w:val="007A6031"/>
    <w:rsid w:val="007A613B"/>
    <w:rsid w:val="007A617C"/>
    <w:rsid w:val="007A61FB"/>
    <w:rsid w:val="007A7FF8"/>
    <w:rsid w:val="007B1F05"/>
    <w:rsid w:val="007B2CA1"/>
    <w:rsid w:val="007B2D88"/>
    <w:rsid w:val="007B2F51"/>
    <w:rsid w:val="007B43BC"/>
    <w:rsid w:val="007B4C8B"/>
    <w:rsid w:val="007B61F1"/>
    <w:rsid w:val="007B7CB4"/>
    <w:rsid w:val="007B7F1D"/>
    <w:rsid w:val="007C1413"/>
    <w:rsid w:val="007C1DCB"/>
    <w:rsid w:val="007C22FD"/>
    <w:rsid w:val="007C2A51"/>
    <w:rsid w:val="007C6E88"/>
    <w:rsid w:val="007C7AE5"/>
    <w:rsid w:val="007D1534"/>
    <w:rsid w:val="007D1D30"/>
    <w:rsid w:val="007D1F10"/>
    <w:rsid w:val="007D3040"/>
    <w:rsid w:val="007D4C24"/>
    <w:rsid w:val="007D5557"/>
    <w:rsid w:val="007D5CF3"/>
    <w:rsid w:val="007D7819"/>
    <w:rsid w:val="007E3160"/>
    <w:rsid w:val="007E7BA0"/>
    <w:rsid w:val="007E7F3E"/>
    <w:rsid w:val="007F0D68"/>
    <w:rsid w:val="007F0D88"/>
    <w:rsid w:val="007F25F3"/>
    <w:rsid w:val="007F325E"/>
    <w:rsid w:val="007F3535"/>
    <w:rsid w:val="007F3CC5"/>
    <w:rsid w:val="007F6918"/>
    <w:rsid w:val="00801DEA"/>
    <w:rsid w:val="0080263B"/>
    <w:rsid w:val="00802903"/>
    <w:rsid w:val="008056BD"/>
    <w:rsid w:val="00807838"/>
    <w:rsid w:val="00813B9C"/>
    <w:rsid w:val="00813BF1"/>
    <w:rsid w:val="008140A0"/>
    <w:rsid w:val="00814A95"/>
    <w:rsid w:val="00814EF2"/>
    <w:rsid w:val="0081576E"/>
    <w:rsid w:val="00817CBD"/>
    <w:rsid w:val="00817CED"/>
    <w:rsid w:val="00817D4D"/>
    <w:rsid w:val="008206AD"/>
    <w:rsid w:val="008206C8"/>
    <w:rsid w:val="008208D8"/>
    <w:rsid w:val="00821AB3"/>
    <w:rsid w:val="00822105"/>
    <w:rsid w:val="0082270F"/>
    <w:rsid w:val="00822C02"/>
    <w:rsid w:val="00823021"/>
    <w:rsid w:val="00823A37"/>
    <w:rsid w:val="008258A4"/>
    <w:rsid w:val="00830508"/>
    <w:rsid w:val="008308F9"/>
    <w:rsid w:val="00830E25"/>
    <w:rsid w:val="00832EFC"/>
    <w:rsid w:val="00833A7C"/>
    <w:rsid w:val="00835918"/>
    <w:rsid w:val="00835BA6"/>
    <w:rsid w:val="00836C43"/>
    <w:rsid w:val="00840069"/>
    <w:rsid w:val="00841D49"/>
    <w:rsid w:val="00844771"/>
    <w:rsid w:val="00850A93"/>
    <w:rsid w:val="00851CB2"/>
    <w:rsid w:val="00855FD7"/>
    <w:rsid w:val="008575E3"/>
    <w:rsid w:val="00860312"/>
    <w:rsid w:val="00860C2E"/>
    <w:rsid w:val="00860E7A"/>
    <w:rsid w:val="00861EC1"/>
    <w:rsid w:val="008639D6"/>
    <w:rsid w:val="00863CB5"/>
    <w:rsid w:val="00864AE0"/>
    <w:rsid w:val="008662E9"/>
    <w:rsid w:val="008667DF"/>
    <w:rsid w:val="00867EDA"/>
    <w:rsid w:val="008701A0"/>
    <w:rsid w:val="00871197"/>
    <w:rsid w:val="008717B2"/>
    <w:rsid w:val="0087572A"/>
    <w:rsid w:val="00875F72"/>
    <w:rsid w:val="008760A5"/>
    <w:rsid w:val="00880140"/>
    <w:rsid w:val="00885552"/>
    <w:rsid w:val="0088578C"/>
    <w:rsid w:val="00887E1F"/>
    <w:rsid w:val="008914F3"/>
    <w:rsid w:val="008920CA"/>
    <w:rsid w:val="008928CD"/>
    <w:rsid w:val="00893772"/>
    <w:rsid w:val="00893F95"/>
    <w:rsid w:val="0089508C"/>
    <w:rsid w:val="00896925"/>
    <w:rsid w:val="008A0CC9"/>
    <w:rsid w:val="008A2464"/>
    <w:rsid w:val="008A26C9"/>
    <w:rsid w:val="008A49A6"/>
    <w:rsid w:val="008A4DC7"/>
    <w:rsid w:val="008A5655"/>
    <w:rsid w:val="008A574F"/>
    <w:rsid w:val="008A5DE0"/>
    <w:rsid w:val="008A7BF4"/>
    <w:rsid w:val="008B037C"/>
    <w:rsid w:val="008B11E0"/>
    <w:rsid w:val="008B2533"/>
    <w:rsid w:val="008B3F28"/>
    <w:rsid w:val="008B5092"/>
    <w:rsid w:val="008B589D"/>
    <w:rsid w:val="008B6248"/>
    <w:rsid w:val="008C0379"/>
    <w:rsid w:val="008C259D"/>
    <w:rsid w:val="008C6E56"/>
    <w:rsid w:val="008C7BBA"/>
    <w:rsid w:val="008D0085"/>
    <w:rsid w:val="008D0C0E"/>
    <w:rsid w:val="008D47CB"/>
    <w:rsid w:val="008D5B73"/>
    <w:rsid w:val="008D65C6"/>
    <w:rsid w:val="008D6D5D"/>
    <w:rsid w:val="008D7C2E"/>
    <w:rsid w:val="008E000C"/>
    <w:rsid w:val="008E0F92"/>
    <w:rsid w:val="008E15CD"/>
    <w:rsid w:val="008E2E49"/>
    <w:rsid w:val="008E6259"/>
    <w:rsid w:val="008F0D53"/>
    <w:rsid w:val="008F34BC"/>
    <w:rsid w:val="008F4CE9"/>
    <w:rsid w:val="008F50FF"/>
    <w:rsid w:val="008F664F"/>
    <w:rsid w:val="009005B4"/>
    <w:rsid w:val="0090683D"/>
    <w:rsid w:val="0090738A"/>
    <w:rsid w:val="009073A8"/>
    <w:rsid w:val="00911730"/>
    <w:rsid w:val="00912990"/>
    <w:rsid w:val="0091468F"/>
    <w:rsid w:val="0091709B"/>
    <w:rsid w:val="00917288"/>
    <w:rsid w:val="00917FCD"/>
    <w:rsid w:val="00920FAA"/>
    <w:rsid w:val="009224F8"/>
    <w:rsid w:val="00923708"/>
    <w:rsid w:val="00925E64"/>
    <w:rsid w:val="00927845"/>
    <w:rsid w:val="00930AC2"/>
    <w:rsid w:val="00931889"/>
    <w:rsid w:val="00933395"/>
    <w:rsid w:val="00935BB3"/>
    <w:rsid w:val="009365C2"/>
    <w:rsid w:val="0094020F"/>
    <w:rsid w:val="00941764"/>
    <w:rsid w:val="00942E93"/>
    <w:rsid w:val="00942F36"/>
    <w:rsid w:val="00943202"/>
    <w:rsid w:val="00943674"/>
    <w:rsid w:val="00943D86"/>
    <w:rsid w:val="0094441E"/>
    <w:rsid w:val="00946DF5"/>
    <w:rsid w:val="00946FAF"/>
    <w:rsid w:val="009501B9"/>
    <w:rsid w:val="00950377"/>
    <w:rsid w:val="00953DB4"/>
    <w:rsid w:val="00953EAD"/>
    <w:rsid w:val="0095683D"/>
    <w:rsid w:val="009570AB"/>
    <w:rsid w:val="00957E88"/>
    <w:rsid w:val="00961B07"/>
    <w:rsid w:val="00963DDE"/>
    <w:rsid w:val="009642A5"/>
    <w:rsid w:val="00966A44"/>
    <w:rsid w:val="00966B3B"/>
    <w:rsid w:val="00970572"/>
    <w:rsid w:val="0097143B"/>
    <w:rsid w:val="00971A89"/>
    <w:rsid w:val="009769C3"/>
    <w:rsid w:val="00977E23"/>
    <w:rsid w:val="00980AB1"/>
    <w:rsid w:val="0098180E"/>
    <w:rsid w:val="0098204E"/>
    <w:rsid w:val="0098274E"/>
    <w:rsid w:val="00987AF4"/>
    <w:rsid w:val="00990B03"/>
    <w:rsid w:val="00995F35"/>
    <w:rsid w:val="009968E3"/>
    <w:rsid w:val="009A1969"/>
    <w:rsid w:val="009A1BF0"/>
    <w:rsid w:val="009A29D8"/>
    <w:rsid w:val="009A2AA9"/>
    <w:rsid w:val="009A33CD"/>
    <w:rsid w:val="009A4413"/>
    <w:rsid w:val="009A6724"/>
    <w:rsid w:val="009A6CDD"/>
    <w:rsid w:val="009A70BA"/>
    <w:rsid w:val="009A714F"/>
    <w:rsid w:val="009A9F01"/>
    <w:rsid w:val="009B01A6"/>
    <w:rsid w:val="009B2A2B"/>
    <w:rsid w:val="009B36DE"/>
    <w:rsid w:val="009B3857"/>
    <w:rsid w:val="009B3B4D"/>
    <w:rsid w:val="009C0437"/>
    <w:rsid w:val="009C2713"/>
    <w:rsid w:val="009C50F1"/>
    <w:rsid w:val="009D040F"/>
    <w:rsid w:val="009D1EF7"/>
    <w:rsid w:val="009D3F93"/>
    <w:rsid w:val="009D5CEC"/>
    <w:rsid w:val="009E06D4"/>
    <w:rsid w:val="009E1CF7"/>
    <w:rsid w:val="009E37E2"/>
    <w:rsid w:val="009E4F44"/>
    <w:rsid w:val="009E4FA4"/>
    <w:rsid w:val="009E52C4"/>
    <w:rsid w:val="009E5E31"/>
    <w:rsid w:val="009F498E"/>
    <w:rsid w:val="009F5187"/>
    <w:rsid w:val="009F674E"/>
    <w:rsid w:val="00A007EF"/>
    <w:rsid w:val="00A00FFD"/>
    <w:rsid w:val="00A03611"/>
    <w:rsid w:val="00A03ECF"/>
    <w:rsid w:val="00A0544E"/>
    <w:rsid w:val="00A071DD"/>
    <w:rsid w:val="00A10303"/>
    <w:rsid w:val="00A10ECA"/>
    <w:rsid w:val="00A112EA"/>
    <w:rsid w:val="00A12BA9"/>
    <w:rsid w:val="00A14386"/>
    <w:rsid w:val="00A200FB"/>
    <w:rsid w:val="00A2057A"/>
    <w:rsid w:val="00A20A06"/>
    <w:rsid w:val="00A2223A"/>
    <w:rsid w:val="00A2227C"/>
    <w:rsid w:val="00A23FAD"/>
    <w:rsid w:val="00A25759"/>
    <w:rsid w:val="00A25DE8"/>
    <w:rsid w:val="00A2697B"/>
    <w:rsid w:val="00A2760D"/>
    <w:rsid w:val="00A3083E"/>
    <w:rsid w:val="00A31F55"/>
    <w:rsid w:val="00A32D9D"/>
    <w:rsid w:val="00A33C5C"/>
    <w:rsid w:val="00A34541"/>
    <w:rsid w:val="00A34572"/>
    <w:rsid w:val="00A37605"/>
    <w:rsid w:val="00A40726"/>
    <w:rsid w:val="00A4291A"/>
    <w:rsid w:val="00A4337E"/>
    <w:rsid w:val="00A50930"/>
    <w:rsid w:val="00A50EF6"/>
    <w:rsid w:val="00A537E7"/>
    <w:rsid w:val="00A602DC"/>
    <w:rsid w:val="00A60DEB"/>
    <w:rsid w:val="00A668E9"/>
    <w:rsid w:val="00A75694"/>
    <w:rsid w:val="00A77E95"/>
    <w:rsid w:val="00A81478"/>
    <w:rsid w:val="00A8464E"/>
    <w:rsid w:val="00A87001"/>
    <w:rsid w:val="00A87302"/>
    <w:rsid w:val="00A8799C"/>
    <w:rsid w:val="00A90D0A"/>
    <w:rsid w:val="00A93214"/>
    <w:rsid w:val="00A95602"/>
    <w:rsid w:val="00A963CE"/>
    <w:rsid w:val="00A967ED"/>
    <w:rsid w:val="00A97072"/>
    <w:rsid w:val="00AA12DE"/>
    <w:rsid w:val="00AA4309"/>
    <w:rsid w:val="00AA459B"/>
    <w:rsid w:val="00AA5653"/>
    <w:rsid w:val="00AA5E53"/>
    <w:rsid w:val="00AA6EC0"/>
    <w:rsid w:val="00AA750D"/>
    <w:rsid w:val="00AB1F41"/>
    <w:rsid w:val="00AB207F"/>
    <w:rsid w:val="00AB20DC"/>
    <w:rsid w:val="00AB2E14"/>
    <w:rsid w:val="00AB350C"/>
    <w:rsid w:val="00AB36A1"/>
    <w:rsid w:val="00AB37DC"/>
    <w:rsid w:val="00AB62AA"/>
    <w:rsid w:val="00AB6649"/>
    <w:rsid w:val="00AB7526"/>
    <w:rsid w:val="00AC3BBE"/>
    <w:rsid w:val="00AC49F3"/>
    <w:rsid w:val="00AD0B66"/>
    <w:rsid w:val="00AD1686"/>
    <w:rsid w:val="00AD60AE"/>
    <w:rsid w:val="00AD73C4"/>
    <w:rsid w:val="00AD75FB"/>
    <w:rsid w:val="00AE19FF"/>
    <w:rsid w:val="00AE1BC9"/>
    <w:rsid w:val="00AE1C1C"/>
    <w:rsid w:val="00AE2A57"/>
    <w:rsid w:val="00AE5C03"/>
    <w:rsid w:val="00AE72C6"/>
    <w:rsid w:val="00AF328B"/>
    <w:rsid w:val="00AF36CE"/>
    <w:rsid w:val="00B0010B"/>
    <w:rsid w:val="00B00198"/>
    <w:rsid w:val="00B01E45"/>
    <w:rsid w:val="00B01F02"/>
    <w:rsid w:val="00B01F6C"/>
    <w:rsid w:val="00B02335"/>
    <w:rsid w:val="00B02C3A"/>
    <w:rsid w:val="00B03E43"/>
    <w:rsid w:val="00B04038"/>
    <w:rsid w:val="00B065E4"/>
    <w:rsid w:val="00B073F8"/>
    <w:rsid w:val="00B130F3"/>
    <w:rsid w:val="00B14051"/>
    <w:rsid w:val="00B15253"/>
    <w:rsid w:val="00B15D09"/>
    <w:rsid w:val="00B160E7"/>
    <w:rsid w:val="00B20F0F"/>
    <w:rsid w:val="00B21725"/>
    <w:rsid w:val="00B21BAD"/>
    <w:rsid w:val="00B22A09"/>
    <w:rsid w:val="00B23715"/>
    <w:rsid w:val="00B2376F"/>
    <w:rsid w:val="00B25263"/>
    <w:rsid w:val="00B27FD8"/>
    <w:rsid w:val="00B30CB4"/>
    <w:rsid w:val="00B32450"/>
    <w:rsid w:val="00B33532"/>
    <w:rsid w:val="00B34629"/>
    <w:rsid w:val="00B36A01"/>
    <w:rsid w:val="00B37153"/>
    <w:rsid w:val="00B37EEB"/>
    <w:rsid w:val="00B421E2"/>
    <w:rsid w:val="00B434D6"/>
    <w:rsid w:val="00B434F9"/>
    <w:rsid w:val="00B44531"/>
    <w:rsid w:val="00B44842"/>
    <w:rsid w:val="00B44FB5"/>
    <w:rsid w:val="00B45FF8"/>
    <w:rsid w:val="00B465BA"/>
    <w:rsid w:val="00B479E4"/>
    <w:rsid w:val="00B47AA3"/>
    <w:rsid w:val="00B52077"/>
    <w:rsid w:val="00B525F6"/>
    <w:rsid w:val="00B5321D"/>
    <w:rsid w:val="00B54109"/>
    <w:rsid w:val="00B555B4"/>
    <w:rsid w:val="00B578A6"/>
    <w:rsid w:val="00B57A1E"/>
    <w:rsid w:val="00B601B6"/>
    <w:rsid w:val="00B60639"/>
    <w:rsid w:val="00B62277"/>
    <w:rsid w:val="00B627C3"/>
    <w:rsid w:val="00B64902"/>
    <w:rsid w:val="00B64EB2"/>
    <w:rsid w:val="00B655B4"/>
    <w:rsid w:val="00B711A2"/>
    <w:rsid w:val="00B71699"/>
    <w:rsid w:val="00B71720"/>
    <w:rsid w:val="00B71B12"/>
    <w:rsid w:val="00B72A32"/>
    <w:rsid w:val="00B74472"/>
    <w:rsid w:val="00B77267"/>
    <w:rsid w:val="00B778B5"/>
    <w:rsid w:val="00B83375"/>
    <w:rsid w:val="00B83BBD"/>
    <w:rsid w:val="00B84FFE"/>
    <w:rsid w:val="00B8587C"/>
    <w:rsid w:val="00B85F34"/>
    <w:rsid w:val="00B87647"/>
    <w:rsid w:val="00B93710"/>
    <w:rsid w:val="00B94A0A"/>
    <w:rsid w:val="00B94D7C"/>
    <w:rsid w:val="00BA382F"/>
    <w:rsid w:val="00BA43DB"/>
    <w:rsid w:val="00BA7560"/>
    <w:rsid w:val="00BA7F7F"/>
    <w:rsid w:val="00BB1D68"/>
    <w:rsid w:val="00BB600A"/>
    <w:rsid w:val="00BB68F5"/>
    <w:rsid w:val="00BB736D"/>
    <w:rsid w:val="00BC0175"/>
    <w:rsid w:val="00BC15A0"/>
    <w:rsid w:val="00BC21CF"/>
    <w:rsid w:val="00BC5D46"/>
    <w:rsid w:val="00BD0635"/>
    <w:rsid w:val="00BD1168"/>
    <w:rsid w:val="00BD5E53"/>
    <w:rsid w:val="00BD683A"/>
    <w:rsid w:val="00BD6873"/>
    <w:rsid w:val="00BD6FD9"/>
    <w:rsid w:val="00BD75E2"/>
    <w:rsid w:val="00BD7A56"/>
    <w:rsid w:val="00BE237D"/>
    <w:rsid w:val="00BE29D8"/>
    <w:rsid w:val="00BE4375"/>
    <w:rsid w:val="00BE45A0"/>
    <w:rsid w:val="00BE4BB8"/>
    <w:rsid w:val="00BE54FA"/>
    <w:rsid w:val="00BF1247"/>
    <w:rsid w:val="00BF233A"/>
    <w:rsid w:val="00BF2DF6"/>
    <w:rsid w:val="00BF5FF7"/>
    <w:rsid w:val="00BF6808"/>
    <w:rsid w:val="00BF6BFF"/>
    <w:rsid w:val="00BF7CFE"/>
    <w:rsid w:val="00C02E54"/>
    <w:rsid w:val="00C02E7F"/>
    <w:rsid w:val="00C04710"/>
    <w:rsid w:val="00C06E82"/>
    <w:rsid w:val="00C07324"/>
    <w:rsid w:val="00C10936"/>
    <w:rsid w:val="00C1402E"/>
    <w:rsid w:val="00C15734"/>
    <w:rsid w:val="00C157E2"/>
    <w:rsid w:val="00C175A7"/>
    <w:rsid w:val="00C208EC"/>
    <w:rsid w:val="00C20A67"/>
    <w:rsid w:val="00C21228"/>
    <w:rsid w:val="00C21766"/>
    <w:rsid w:val="00C217A9"/>
    <w:rsid w:val="00C21E1B"/>
    <w:rsid w:val="00C22D40"/>
    <w:rsid w:val="00C25F7E"/>
    <w:rsid w:val="00C2730F"/>
    <w:rsid w:val="00C27374"/>
    <w:rsid w:val="00C3024A"/>
    <w:rsid w:val="00C30BB6"/>
    <w:rsid w:val="00C31E06"/>
    <w:rsid w:val="00C31EF2"/>
    <w:rsid w:val="00C365D6"/>
    <w:rsid w:val="00C37340"/>
    <w:rsid w:val="00C4102F"/>
    <w:rsid w:val="00C42C54"/>
    <w:rsid w:val="00C434CC"/>
    <w:rsid w:val="00C44586"/>
    <w:rsid w:val="00C45DE9"/>
    <w:rsid w:val="00C500FD"/>
    <w:rsid w:val="00C50C5A"/>
    <w:rsid w:val="00C51B6D"/>
    <w:rsid w:val="00C530DC"/>
    <w:rsid w:val="00C54336"/>
    <w:rsid w:val="00C55869"/>
    <w:rsid w:val="00C55E11"/>
    <w:rsid w:val="00C56497"/>
    <w:rsid w:val="00C569D0"/>
    <w:rsid w:val="00C619EC"/>
    <w:rsid w:val="00C61E49"/>
    <w:rsid w:val="00C6219D"/>
    <w:rsid w:val="00C65EBD"/>
    <w:rsid w:val="00C6682F"/>
    <w:rsid w:val="00C66C0C"/>
    <w:rsid w:val="00C66C5F"/>
    <w:rsid w:val="00C6747C"/>
    <w:rsid w:val="00C70132"/>
    <w:rsid w:val="00C706C3"/>
    <w:rsid w:val="00C70BB4"/>
    <w:rsid w:val="00C728F9"/>
    <w:rsid w:val="00C74A45"/>
    <w:rsid w:val="00C74FC6"/>
    <w:rsid w:val="00C75649"/>
    <w:rsid w:val="00C75948"/>
    <w:rsid w:val="00C759F1"/>
    <w:rsid w:val="00C764D3"/>
    <w:rsid w:val="00C77099"/>
    <w:rsid w:val="00C7BFAC"/>
    <w:rsid w:val="00C8018E"/>
    <w:rsid w:val="00C80A73"/>
    <w:rsid w:val="00C82295"/>
    <w:rsid w:val="00C83DCD"/>
    <w:rsid w:val="00C84099"/>
    <w:rsid w:val="00C844D9"/>
    <w:rsid w:val="00C85558"/>
    <w:rsid w:val="00C85EFB"/>
    <w:rsid w:val="00C868D9"/>
    <w:rsid w:val="00C86C03"/>
    <w:rsid w:val="00C8700E"/>
    <w:rsid w:val="00C928E7"/>
    <w:rsid w:val="00C95C6A"/>
    <w:rsid w:val="00C96CBB"/>
    <w:rsid w:val="00CA28DB"/>
    <w:rsid w:val="00CA6594"/>
    <w:rsid w:val="00CA68CF"/>
    <w:rsid w:val="00CA6E93"/>
    <w:rsid w:val="00CB0711"/>
    <w:rsid w:val="00CB2DBA"/>
    <w:rsid w:val="00CB4226"/>
    <w:rsid w:val="00CB494D"/>
    <w:rsid w:val="00CB4D97"/>
    <w:rsid w:val="00CB5DE6"/>
    <w:rsid w:val="00CB62FC"/>
    <w:rsid w:val="00CB7996"/>
    <w:rsid w:val="00CC24D8"/>
    <w:rsid w:val="00CC32DB"/>
    <w:rsid w:val="00CC48D2"/>
    <w:rsid w:val="00CD0758"/>
    <w:rsid w:val="00CD1FAD"/>
    <w:rsid w:val="00CD2BCF"/>
    <w:rsid w:val="00CD52E0"/>
    <w:rsid w:val="00CD61CB"/>
    <w:rsid w:val="00CD77D9"/>
    <w:rsid w:val="00CE38BB"/>
    <w:rsid w:val="00CE485C"/>
    <w:rsid w:val="00CE4B2B"/>
    <w:rsid w:val="00CE4EDF"/>
    <w:rsid w:val="00CE52B1"/>
    <w:rsid w:val="00CE53CF"/>
    <w:rsid w:val="00CE61CA"/>
    <w:rsid w:val="00CF38A1"/>
    <w:rsid w:val="00CF3B62"/>
    <w:rsid w:val="00CF3BE1"/>
    <w:rsid w:val="00CF5833"/>
    <w:rsid w:val="00CF7354"/>
    <w:rsid w:val="00D00687"/>
    <w:rsid w:val="00D00813"/>
    <w:rsid w:val="00D00B89"/>
    <w:rsid w:val="00D0161A"/>
    <w:rsid w:val="00D03C82"/>
    <w:rsid w:val="00D11A52"/>
    <w:rsid w:val="00D121DE"/>
    <w:rsid w:val="00D12A1F"/>
    <w:rsid w:val="00D1423C"/>
    <w:rsid w:val="00D15B27"/>
    <w:rsid w:val="00D20562"/>
    <w:rsid w:val="00D20AD7"/>
    <w:rsid w:val="00D21863"/>
    <w:rsid w:val="00D21872"/>
    <w:rsid w:val="00D21E4E"/>
    <w:rsid w:val="00D237FE"/>
    <w:rsid w:val="00D24707"/>
    <w:rsid w:val="00D24D8B"/>
    <w:rsid w:val="00D2672A"/>
    <w:rsid w:val="00D26FE8"/>
    <w:rsid w:val="00D3077A"/>
    <w:rsid w:val="00D32E9C"/>
    <w:rsid w:val="00D33881"/>
    <w:rsid w:val="00D33B3D"/>
    <w:rsid w:val="00D33EFF"/>
    <w:rsid w:val="00D34C29"/>
    <w:rsid w:val="00D40907"/>
    <w:rsid w:val="00D4131B"/>
    <w:rsid w:val="00D41701"/>
    <w:rsid w:val="00D41B0F"/>
    <w:rsid w:val="00D42759"/>
    <w:rsid w:val="00D432A8"/>
    <w:rsid w:val="00D43A10"/>
    <w:rsid w:val="00D443AE"/>
    <w:rsid w:val="00D44506"/>
    <w:rsid w:val="00D4564A"/>
    <w:rsid w:val="00D50497"/>
    <w:rsid w:val="00D5084A"/>
    <w:rsid w:val="00D5294A"/>
    <w:rsid w:val="00D542A9"/>
    <w:rsid w:val="00D5438B"/>
    <w:rsid w:val="00D54611"/>
    <w:rsid w:val="00D54F92"/>
    <w:rsid w:val="00D551BD"/>
    <w:rsid w:val="00D5582A"/>
    <w:rsid w:val="00D5597C"/>
    <w:rsid w:val="00D56C32"/>
    <w:rsid w:val="00D60DB0"/>
    <w:rsid w:val="00D61187"/>
    <w:rsid w:val="00D62E0E"/>
    <w:rsid w:val="00D62E2A"/>
    <w:rsid w:val="00D66282"/>
    <w:rsid w:val="00D66E7E"/>
    <w:rsid w:val="00D67191"/>
    <w:rsid w:val="00D6722D"/>
    <w:rsid w:val="00D67FF2"/>
    <w:rsid w:val="00D70B12"/>
    <w:rsid w:val="00D7138F"/>
    <w:rsid w:val="00D71E50"/>
    <w:rsid w:val="00D72CB6"/>
    <w:rsid w:val="00D746EC"/>
    <w:rsid w:val="00D74F7D"/>
    <w:rsid w:val="00D75456"/>
    <w:rsid w:val="00D7680D"/>
    <w:rsid w:val="00D76968"/>
    <w:rsid w:val="00D77034"/>
    <w:rsid w:val="00D773F1"/>
    <w:rsid w:val="00D80AB4"/>
    <w:rsid w:val="00D82310"/>
    <w:rsid w:val="00D84756"/>
    <w:rsid w:val="00D8492B"/>
    <w:rsid w:val="00D8614B"/>
    <w:rsid w:val="00D8755F"/>
    <w:rsid w:val="00D87EA7"/>
    <w:rsid w:val="00D903E4"/>
    <w:rsid w:val="00D91A98"/>
    <w:rsid w:val="00D936D2"/>
    <w:rsid w:val="00D93B6D"/>
    <w:rsid w:val="00D9427A"/>
    <w:rsid w:val="00D96454"/>
    <w:rsid w:val="00D970BE"/>
    <w:rsid w:val="00DA17CE"/>
    <w:rsid w:val="00DA1AF8"/>
    <w:rsid w:val="00DA25D8"/>
    <w:rsid w:val="00DA2D0A"/>
    <w:rsid w:val="00DA3DC9"/>
    <w:rsid w:val="00DA4F60"/>
    <w:rsid w:val="00DA5EA7"/>
    <w:rsid w:val="00DA6CCA"/>
    <w:rsid w:val="00DB05C7"/>
    <w:rsid w:val="00DB107B"/>
    <w:rsid w:val="00DB4025"/>
    <w:rsid w:val="00DB52E0"/>
    <w:rsid w:val="00DB590A"/>
    <w:rsid w:val="00DB5F41"/>
    <w:rsid w:val="00DB73AE"/>
    <w:rsid w:val="00DB7F22"/>
    <w:rsid w:val="00DC132E"/>
    <w:rsid w:val="00DC16D5"/>
    <w:rsid w:val="00DC227E"/>
    <w:rsid w:val="00DC4809"/>
    <w:rsid w:val="00DC51B8"/>
    <w:rsid w:val="00DC606C"/>
    <w:rsid w:val="00DC7634"/>
    <w:rsid w:val="00DD14AA"/>
    <w:rsid w:val="00DD1939"/>
    <w:rsid w:val="00DD3E2C"/>
    <w:rsid w:val="00DD5253"/>
    <w:rsid w:val="00DD708B"/>
    <w:rsid w:val="00DD7FFA"/>
    <w:rsid w:val="00DE0D56"/>
    <w:rsid w:val="00DE1A91"/>
    <w:rsid w:val="00DE58DA"/>
    <w:rsid w:val="00DE59B8"/>
    <w:rsid w:val="00DE6790"/>
    <w:rsid w:val="00DE7FBC"/>
    <w:rsid w:val="00DF0336"/>
    <w:rsid w:val="00DF13B4"/>
    <w:rsid w:val="00DF18B4"/>
    <w:rsid w:val="00DF25DF"/>
    <w:rsid w:val="00DF5624"/>
    <w:rsid w:val="00DF663E"/>
    <w:rsid w:val="00DF722D"/>
    <w:rsid w:val="00DF72D0"/>
    <w:rsid w:val="00E004DF"/>
    <w:rsid w:val="00E0094A"/>
    <w:rsid w:val="00E00CA1"/>
    <w:rsid w:val="00E00F96"/>
    <w:rsid w:val="00E064BF"/>
    <w:rsid w:val="00E11ED2"/>
    <w:rsid w:val="00E12601"/>
    <w:rsid w:val="00E14BD2"/>
    <w:rsid w:val="00E2073D"/>
    <w:rsid w:val="00E21864"/>
    <w:rsid w:val="00E22E8F"/>
    <w:rsid w:val="00E23A16"/>
    <w:rsid w:val="00E23D09"/>
    <w:rsid w:val="00E25D3B"/>
    <w:rsid w:val="00E26691"/>
    <w:rsid w:val="00E26756"/>
    <w:rsid w:val="00E26B27"/>
    <w:rsid w:val="00E30DBA"/>
    <w:rsid w:val="00E32278"/>
    <w:rsid w:val="00E32CCA"/>
    <w:rsid w:val="00E33F61"/>
    <w:rsid w:val="00E34051"/>
    <w:rsid w:val="00E3475D"/>
    <w:rsid w:val="00E40C84"/>
    <w:rsid w:val="00E41D7C"/>
    <w:rsid w:val="00E47B7A"/>
    <w:rsid w:val="00E509AB"/>
    <w:rsid w:val="00E50EAA"/>
    <w:rsid w:val="00E55DC7"/>
    <w:rsid w:val="00E56A4D"/>
    <w:rsid w:val="00E61863"/>
    <w:rsid w:val="00E61F05"/>
    <w:rsid w:val="00E62B0C"/>
    <w:rsid w:val="00E6394F"/>
    <w:rsid w:val="00E63B31"/>
    <w:rsid w:val="00E668A5"/>
    <w:rsid w:val="00E70C0E"/>
    <w:rsid w:val="00E71104"/>
    <w:rsid w:val="00E7220A"/>
    <w:rsid w:val="00E739B3"/>
    <w:rsid w:val="00E75117"/>
    <w:rsid w:val="00E75193"/>
    <w:rsid w:val="00E76A0A"/>
    <w:rsid w:val="00E770A4"/>
    <w:rsid w:val="00E7727E"/>
    <w:rsid w:val="00E80BC5"/>
    <w:rsid w:val="00E83EA4"/>
    <w:rsid w:val="00E844C1"/>
    <w:rsid w:val="00E85978"/>
    <w:rsid w:val="00E859C7"/>
    <w:rsid w:val="00E85A19"/>
    <w:rsid w:val="00E904F0"/>
    <w:rsid w:val="00E91129"/>
    <w:rsid w:val="00E9281E"/>
    <w:rsid w:val="00E938A3"/>
    <w:rsid w:val="00E956A0"/>
    <w:rsid w:val="00E96156"/>
    <w:rsid w:val="00E96DCF"/>
    <w:rsid w:val="00E97C1C"/>
    <w:rsid w:val="00EA23EE"/>
    <w:rsid w:val="00EA5719"/>
    <w:rsid w:val="00EB0C29"/>
    <w:rsid w:val="00EB10D9"/>
    <w:rsid w:val="00EB1311"/>
    <w:rsid w:val="00EB302D"/>
    <w:rsid w:val="00EB3359"/>
    <w:rsid w:val="00EB42E9"/>
    <w:rsid w:val="00EB436F"/>
    <w:rsid w:val="00EB44F9"/>
    <w:rsid w:val="00EB4E15"/>
    <w:rsid w:val="00EB6C8B"/>
    <w:rsid w:val="00EB6F41"/>
    <w:rsid w:val="00EB721E"/>
    <w:rsid w:val="00EC3341"/>
    <w:rsid w:val="00EC3851"/>
    <w:rsid w:val="00EC3A68"/>
    <w:rsid w:val="00EC469C"/>
    <w:rsid w:val="00EC5286"/>
    <w:rsid w:val="00EC7FED"/>
    <w:rsid w:val="00ED1CF6"/>
    <w:rsid w:val="00ED4BD2"/>
    <w:rsid w:val="00ED4DAB"/>
    <w:rsid w:val="00ED6A60"/>
    <w:rsid w:val="00ED6BA9"/>
    <w:rsid w:val="00ED6E43"/>
    <w:rsid w:val="00EE0210"/>
    <w:rsid w:val="00EE073F"/>
    <w:rsid w:val="00EE0D6A"/>
    <w:rsid w:val="00EE382D"/>
    <w:rsid w:val="00EE4DCF"/>
    <w:rsid w:val="00EE6976"/>
    <w:rsid w:val="00EF1DC0"/>
    <w:rsid w:val="00EF2898"/>
    <w:rsid w:val="00EF2D7F"/>
    <w:rsid w:val="00EF3354"/>
    <w:rsid w:val="00EF4FA4"/>
    <w:rsid w:val="00EF7292"/>
    <w:rsid w:val="00F03E05"/>
    <w:rsid w:val="00F06733"/>
    <w:rsid w:val="00F0746B"/>
    <w:rsid w:val="00F07EE3"/>
    <w:rsid w:val="00F12A46"/>
    <w:rsid w:val="00F12F09"/>
    <w:rsid w:val="00F12F3A"/>
    <w:rsid w:val="00F133FF"/>
    <w:rsid w:val="00F15EC6"/>
    <w:rsid w:val="00F209EC"/>
    <w:rsid w:val="00F20B5C"/>
    <w:rsid w:val="00F22BF0"/>
    <w:rsid w:val="00F2379A"/>
    <w:rsid w:val="00F26C14"/>
    <w:rsid w:val="00F26EFF"/>
    <w:rsid w:val="00F276FD"/>
    <w:rsid w:val="00F33DD7"/>
    <w:rsid w:val="00F3444B"/>
    <w:rsid w:val="00F36A5A"/>
    <w:rsid w:val="00F3772B"/>
    <w:rsid w:val="00F42102"/>
    <w:rsid w:val="00F42504"/>
    <w:rsid w:val="00F46315"/>
    <w:rsid w:val="00F46FD9"/>
    <w:rsid w:val="00F51D09"/>
    <w:rsid w:val="00F55735"/>
    <w:rsid w:val="00F60E6B"/>
    <w:rsid w:val="00F626F5"/>
    <w:rsid w:val="00F6270A"/>
    <w:rsid w:val="00F629EB"/>
    <w:rsid w:val="00F63DDC"/>
    <w:rsid w:val="00F643B3"/>
    <w:rsid w:val="00F644DC"/>
    <w:rsid w:val="00F651F5"/>
    <w:rsid w:val="00F67462"/>
    <w:rsid w:val="00F724EC"/>
    <w:rsid w:val="00F72905"/>
    <w:rsid w:val="00F74810"/>
    <w:rsid w:val="00F749A1"/>
    <w:rsid w:val="00F74CE6"/>
    <w:rsid w:val="00F7517E"/>
    <w:rsid w:val="00F75990"/>
    <w:rsid w:val="00F76BBD"/>
    <w:rsid w:val="00F76DDD"/>
    <w:rsid w:val="00F76F1B"/>
    <w:rsid w:val="00F77D7A"/>
    <w:rsid w:val="00F805C1"/>
    <w:rsid w:val="00F808F2"/>
    <w:rsid w:val="00F81110"/>
    <w:rsid w:val="00F854AE"/>
    <w:rsid w:val="00F8622C"/>
    <w:rsid w:val="00F9004D"/>
    <w:rsid w:val="00F90F8B"/>
    <w:rsid w:val="00F95841"/>
    <w:rsid w:val="00F966EF"/>
    <w:rsid w:val="00F97F1F"/>
    <w:rsid w:val="00FA085D"/>
    <w:rsid w:val="00FA14E8"/>
    <w:rsid w:val="00FA212A"/>
    <w:rsid w:val="00FA2CE9"/>
    <w:rsid w:val="00FA60E7"/>
    <w:rsid w:val="00FA67D0"/>
    <w:rsid w:val="00FB0FB5"/>
    <w:rsid w:val="00FB2830"/>
    <w:rsid w:val="00FB4F58"/>
    <w:rsid w:val="00FC2EF0"/>
    <w:rsid w:val="00FC3160"/>
    <w:rsid w:val="00FC3E08"/>
    <w:rsid w:val="00FC5669"/>
    <w:rsid w:val="00FC5E86"/>
    <w:rsid w:val="00FC67AB"/>
    <w:rsid w:val="00FC6958"/>
    <w:rsid w:val="00FD0628"/>
    <w:rsid w:val="00FD0D60"/>
    <w:rsid w:val="00FD2CF8"/>
    <w:rsid w:val="00FD3750"/>
    <w:rsid w:val="00FD5DA0"/>
    <w:rsid w:val="00FD69A2"/>
    <w:rsid w:val="00FE2547"/>
    <w:rsid w:val="00FE293C"/>
    <w:rsid w:val="00FE2C62"/>
    <w:rsid w:val="00FE34D4"/>
    <w:rsid w:val="00FE59AC"/>
    <w:rsid w:val="00FE647B"/>
    <w:rsid w:val="00FE695D"/>
    <w:rsid w:val="00FF042D"/>
    <w:rsid w:val="00FF09DE"/>
    <w:rsid w:val="00FF147D"/>
    <w:rsid w:val="00FF1A38"/>
    <w:rsid w:val="00FF213B"/>
    <w:rsid w:val="00FF2559"/>
    <w:rsid w:val="00FF2F2C"/>
    <w:rsid w:val="00FF3D55"/>
    <w:rsid w:val="00FF40FF"/>
    <w:rsid w:val="00FF4ABF"/>
    <w:rsid w:val="00FF61EC"/>
    <w:rsid w:val="00FF726E"/>
    <w:rsid w:val="00FF7741"/>
    <w:rsid w:val="010108E9"/>
    <w:rsid w:val="01144940"/>
    <w:rsid w:val="0127F90D"/>
    <w:rsid w:val="019D2C6B"/>
    <w:rsid w:val="01C86804"/>
    <w:rsid w:val="01E8F181"/>
    <w:rsid w:val="01FDF0C0"/>
    <w:rsid w:val="0242FA87"/>
    <w:rsid w:val="02638C0E"/>
    <w:rsid w:val="026844EE"/>
    <w:rsid w:val="02EEC4CE"/>
    <w:rsid w:val="02F95623"/>
    <w:rsid w:val="030407D2"/>
    <w:rsid w:val="0393EC3B"/>
    <w:rsid w:val="03C394F1"/>
    <w:rsid w:val="03D535C9"/>
    <w:rsid w:val="04ADDEEA"/>
    <w:rsid w:val="04B0C1EE"/>
    <w:rsid w:val="0518EC5E"/>
    <w:rsid w:val="0591E55E"/>
    <w:rsid w:val="059F16A4"/>
    <w:rsid w:val="0604A678"/>
    <w:rsid w:val="0679F3DA"/>
    <w:rsid w:val="06B99F08"/>
    <w:rsid w:val="06BBDC32"/>
    <w:rsid w:val="07706BF8"/>
    <w:rsid w:val="07A8D0C3"/>
    <w:rsid w:val="07C52F73"/>
    <w:rsid w:val="07D3A862"/>
    <w:rsid w:val="0838E55E"/>
    <w:rsid w:val="08B13AE4"/>
    <w:rsid w:val="08BFD0EA"/>
    <w:rsid w:val="08DBA5AC"/>
    <w:rsid w:val="0A67977E"/>
    <w:rsid w:val="0A7F5ADF"/>
    <w:rsid w:val="0A849407"/>
    <w:rsid w:val="0BC9F9A3"/>
    <w:rsid w:val="0C02BD85"/>
    <w:rsid w:val="0C653A98"/>
    <w:rsid w:val="0C6DDC18"/>
    <w:rsid w:val="0C6ED6D5"/>
    <w:rsid w:val="0CBEFA71"/>
    <w:rsid w:val="0CF65D57"/>
    <w:rsid w:val="0D07AF2A"/>
    <w:rsid w:val="0DD11C6C"/>
    <w:rsid w:val="0DE69CF4"/>
    <w:rsid w:val="0E4DE3B2"/>
    <w:rsid w:val="0E96BD87"/>
    <w:rsid w:val="0EDB4046"/>
    <w:rsid w:val="0EEC7936"/>
    <w:rsid w:val="0FFD2000"/>
    <w:rsid w:val="106E2A78"/>
    <w:rsid w:val="1077D41A"/>
    <w:rsid w:val="109A1AF7"/>
    <w:rsid w:val="10CCEDA0"/>
    <w:rsid w:val="10CD40BC"/>
    <w:rsid w:val="11047EC2"/>
    <w:rsid w:val="111E96D4"/>
    <w:rsid w:val="1156C2CB"/>
    <w:rsid w:val="115B127B"/>
    <w:rsid w:val="1169E5B3"/>
    <w:rsid w:val="117FD9D6"/>
    <w:rsid w:val="120A6162"/>
    <w:rsid w:val="12CC9D67"/>
    <w:rsid w:val="132E3DEA"/>
    <w:rsid w:val="134AE431"/>
    <w:rsid w:val="137402D9"/>
    <w:rsid w:val="1398FD5F"/>
    <w:rsid w:val="13C22E24"/>
    <w:rsid w:val="13C52A8B"/>
    <w:rsid w:val="13CC2462"/>
    <w:rsid w:val="141608E5"/>
    <w:rsid w:val="1523696F"/>
    <w:rsid w:val="15F65189"/>
    <w:rsid w:val="16F97097"/>
    <w:rsid w:val="17057C24"/>
    <w:rsid w:val="17D6BC3A"/>
    <w:rsid w:val="18269016"/>
    <w:rsid w:val="18CD4C0B"/>
    <w:rsid w:val="192872D6"/>
    <w:rsid w:val="1A20AED9"/>
    <w:rsid w:val="1A455C25"/>
    <w:rsid w:val="1AA8858B"/>
    <w:rsid w:val="1ADC4BE2"/>
    <w:rsid w:val="1ADDDD3A"/>
    <w:rsid w:val="1B5D6A04"/>
    <w:rsid w:val="1BB83609"/>
    <w:rsid w:val="1BCD38D7"/>
    <w:rsid w:val="1C433B39"/>
    <w:rsid w:val="1C742F66"/>
    <w:rsid w:val="1C831496"/>
    <w:rsid w:val="1CCB7AF2"/>
    <w:rsid w:val="1CD515C1"/>
    <w:rsid w:val="1D1E07B8"/>
    <w:rsid w:val="1E96479E"/>
    <w:rsid w:val="1ED6E353"/>
    <w:rsid w:val="1F34B305"/>
    <w:rsid w:val="1FE43778"/>
    <w:rsid w:val="200ABD42"/>
    <w:rsid w:val="200C992D"/>
    <w:rsid w:val="20188D66"/>
    <w:rsid w:val="206B8A1F"/>
    <w:rsid w:val="20C46CFA"/>
    <w:rsid w:val="20E01F72"/>
    <w:rsid w:val="21162B8E"/>
    <w:rsid w:val="2181AC23"/>
    <w:rsid w:val="2204D9BA"/>
    <w:rsid w:val="22A9901C"/>
    <w:rsid w:val="22DCE8DC"/>
    <w:rsid w:val="2350EDEA"/>
    <w:rsid w:val="23E61FEF"/>
    <w:rsid w:val="2414F0B2"/>
    <w:rsid w:val="243A7531"/>
    <w:rsid w:val="24632F58"/>
    <w:rsid w:val="248243AE"/>
    <w:rsid w:val="2489BA40"/>
    <w:rsid w:val="24970227"/>
    <w:rsid w:val="24CB8E64"/>
    <w:rsid w:val="24CD8CB0"/>
    <w:rsid w:val="2574B438"/>
    <w:rsid w:val="25950D13"/>
    <w:rsid w:val="25ABCB2F"/>
    <w:rsid w:val="263B7D76"/>
    <w:rsid w:val="2657777C"/>
    <w:rsid w:val="272E0681"/>
    <w:rsid w:val="27BCA4FC"/>
    <w:rsid w:val="28521B78"/>
    <w:rsid w:val="286F9262"/>
    <w:rsid w:val="291E1A5B"/>
    <w:rsid w:val="297213DE"/>
    <w:rsid w:val="2997B9A8"/>
    <w:rsid w:val="29CAFB61"/>
    <w:rsid w:val="29E2FDA0"/>
    <w:rsid w:val="29EB53B8"/>
    <w:rsid w:val="29F6E9E8"/>
    <w:rsid w:val="2AE69C81"/>
    <w:rsid w:val="2B57664A"/>
    <w:rsid w:val="2BF64D03"/>
    <w:rsid w:val="2C53D8F5"/>
    <w:rsid w:val="2D082474"/>
    <w:rsid w:val="2D4272C2"/>
    <w:rsid w:val="2DDCCE46"/>
    <w:rsid w:val="2E848E1F"/>
    <w:rsid w:val="2E8B41E1"/>
    <w:rsid w:val="2E8C58D0"/>
    <w:rsid w:val="2E8D19FD"/>
    <w:rsid w:val="2EB8E873"/>
    <w:rsid w:val="2F7CB77D"/>
    <w:rsid w:val="2FCA95D0"/>
    <w:rsid w:val="2FF8FA75"/>
    <w:rsid w:val="302E2CF9"/>
    <w:rsid w:val="30361240"/>
    <w:rsid w:val="304A0FC9"/>
    <w:rsid w:val="30BBAC79"/>
    <w:rsid w:val="310BC306"/>
    <w:rsid w:val="3194CB06"/>
    <w:rsid w:val="324E19A7"/>
    <w:rsid w:val="32EE5390"/>
    <w:rsid w:val="32F48416"/>
    <w:rsid w:val="32F8EBA2"/>
    <w:rsid w:val="332B9C75"/>
    <w:rsid w:val="336BCDDF"/>
    <w:rsid w:val="3380B317"/>
    <w:rsid w:val="338B50C8"/>
    <w:rsid w:val="33FDEA9A"/>
    <w:rsid w:val="34304C1B"/>
    <w:rsid w:val="345BFBB2"/>
    <w:rsid w:val="34985412"/>
    <w:rsid w:val="35044359"/>
    <w:rsid w:val="352F7A83"/>
    <w:rsid w:val="36286A08"/>
    <w:rsid w:val="36552F0D"/>
    <w:rsid w:val="368FEDCD"/>
    <w:rsid w:val="36C3039A"/>
    <w:rsid w:val="3700FE78"/>
    <w:rsid w:val="37013E66"/>
    <w:rsid w:val="37A3F978"/>
    <w:rsid w:val="38DE7AFB"/>
    <w:rsid w:val="38F0C7FD"/>
    <w:rsid w:val="39338370"/>
    <w:rsid w:val="39AB4E89"/>
    <w:rsid w:val="39E28CA7"/>
    <w:rsid w:val="3A55835E"/>
    <w:rsid w:val="3B21C9AA"/>
    <w:rsid w:val="3B9BB0A7"/>
    <w:rsid w:val="3C84DCE9"/>
    <w:rsid w:val="3CBF278A"/>
    <w:rsid w:val="3CC0E78F"/>
    <w:rsid w:val="3CEAF1CC"/>
    <w:rsid w:val="3E1F6846"/>
    <w:rsid w:val="3F26E9F7"/>
    <w:rsid w:val="3F543F53"/>
    <w:rsid w:val="3F554BBA"/>
    <w:rsid w:val="3FC0E50B"/>
    <w:rsid w:val="409D6FF3"/>
    <w:rsid w:val="40FE6748"/>
    <w:rsid w:val="4115409E"/>
    <w:rsid w:val="41191D42"/>
    <w:rsid w:val="415CED94"/>
    <w:rsid w:val="41685ED0"/>
    <w:rsid w:val="418D942F"/>
    <w:rsid w:val="429FB0AE"/>
    <w:rsid w:val="42BF7719"/>
    <w:rsid w:val="42C219BA"/>
    <w:rsid w:val="433CBF03"/>
    <w:rsid w:val="435E06EE"/>
    <w:rsid w:val="4382D2A3"/>
    <w:rsid w:val="4430F4C6"/>
    <w:rsid w:val="447FB9AB"/>
    <w:rsid w:val="44F6E380"/>
    <w:rsid w:val="454057B2"/>
    <w:rsid w:val="45A33BB7"/>
    <w:rsid w:val="45C235F4"/>
    <w:rsid w:val="45C36B2B"/>
    <w:rsid w:val="45D31EC3"/>
    <w:rsid w:val="45EC4BAF"/>
    <w:rsid w:val="460F5521"/>
    <w:rsid w:val="46903E19"/>
    <w:rsid w:val="476676A0"/>
    <w:rsid w:val="47D17224"/>
    <w:rsid w:val="48D54A94"/>
    <w:rsid w:val="4908287E"/>
    <w:rsid w:val="49EBA9B9"/>
    <w:rsid w:val="49EF0543"/>
    <w:rsid w:val="4A32BAE2"/>
    <w:rsid w:val="4AC6DA88"/>
    <w:rsid w:val="4B000971"/>
    <w:rsid w:val="4C93D783"/>
    <w:rsid w:val="4CA0D114"/>
    <w:rsid w:val="4D59F26F"/>
    <w:rsid w:val="4D6D1081"/>
    <w:rsid w:val="4D8EF17F"/>
    <w:rsid w:val="4DD0EDC3"/>
    <w:rsid w:val="4E02D449"/>
    <w:rsid w:val="4ECDC19E"/>
    <w:rsid w:val="4FF04692"/>
    <w:rsid w:val="50E66DFD"/>
    <w:rsid w:val="511B46EB"/>
    <w:rsid w:val="512A4E9A"/>
    <w:rsid w:val="51DC8DD3"/>
    <w:rsid w:val="51F6951C"/>
    <w:rsid w:val="523F9707"/>
    <w:rsid w:val="52E9C212"/>
    <w:rsid w:val="52F406C2"/>
    <w:rsid w:val="53A68948"/>
    <w:rsid w:val="54CE6A0F"/>
    <w:rsid w:val="551770A5"/>
    <w:rsid w:val="55361938"/>
    <w:rsid w:val="5662C45A"/>
    <w:rsid w:val="56AA3CED"/>
    <w:rsid w:val="56F1304F"/>
    <w:rsid w:val="579E5925"/>
    <w:rsid w:val="5855FDC4"/>
    <w:rsid w:val="58826737"/>
    <w:rsid w:val="589C94D7"/>
    <w:rsid w:val="58A7F943"/>
    <w:rsid w:val="58E25E81"/>
    <w:rsid w:val="58E2F066"/>
    <w:rsid w:val="5953FBA7"/>
    <w:rsid w:val="5980AE19"/>
    <w:rsid w:val="59EB75C0"/>
    <w:rsid w:val="59F49034"/>
    <w:rsid w:val="5A6DC5DA"/>
    <w:rsid w:val="5A6EA26A"/>
    <w:rsid w:val="5AB48926"/>
    <w:rsid w:val="5B975E71"/>
    <w:rsid w:val="5BE2D510"/>
    <w:rsid w:val="5C12B292"/>
    <w:rsid w:val="5C201337"/>
    <w:rsid w:val="5D470B7B"/>
    <w:rsid w:val="5D871FEF"/>
    <w:rsid w:val="5ED709B4"/>
    <w:rsid w:val="5F348538"/>
    <w:rsid w:val="5FB5F21F"/>
    <w:rsid w:val="6029B440"/>
    <w:rsid w:val="604D7F10"/>
    <w:rsid w:val="608691A8"/>
    <w:rsid w:val="60E31A7B"/>
    <w:rsid w:val="610B2845"/>
    <w:rsid w:val="615BAFD2"/>
    <w:rsid w:val="61E56914"/>
    <w:rsid w:val="623B5CA9"/>
    <w:rsid w:val="62B301BD"/>
    <w:rsid w:val="62E2F4F8"/>
    <w:rsid w:val="6340CFF1"/>
    <w:rsid w:val="63D09186"/>
    <w:rsid w:val="64106AC5"/>
    <w:rsid w:val="6470742D"/>
    <w:rsid w:val="64809E13"/>
    <w:rsid w:val="64F60A4F"/>
    <w:rsid w:val="659879EE"/>
    <w:rsid w:val="65996B09"/>
    <w:rsid w:val="662111DD"/>
    <w:rsid w:val="673F4634"/>
    <w:rsid w:val="676805EB"/>
    <w:rsid w:val="677D49CF"/>
    <w:rsid w:val="67BF09EE"/>
    <w:rsid w:val="67C27547"/>
    <w:rsid w:val="68037A1D"/>
    <w:rsid w:val="681E00EF"/>
    <w:rsid w:val="68476603"/>
    <w:rsid w:val="68BA21B1"/>
    <w:rsid w:val="68D2679E"/>
    <w:rsid w:val="68ED7BCF"/>
    <w:rsid w:val="690C24DF"/>
    <w:rsid w:val="690FEE85"/>
    <w:rsid w:val="69EBFBAF"/>
    <w:rsid w:val="6A5F6732"/>
    <w:rsid w:val="6AA0DA50"/>
    <w:rsid w:val="6B644741"/>
    <w:rsid w:val="6C9A27D0"/>
    <w:rsid w:val="6DB75447"/>
    <w:rsid w:val="6DC20BF9"/>
    <w:rsid w:val="6EB1D59E"/>
    <w:rsid w:val="6F3D4345"/>
    <w:rsid w:val="6F43F2AD"/>
    <w:rsid w:val="6F4F8FA8"/>
    <w:rsid w:val="6FDC85E2"/>
    <w:rsid w:val="7120A8FA"/>
    <w:rsid w:val="7131AD8B"/>
    <w:rsid w:val="718A1355"/>
    <w:rsid w:val="71D2478A"/>
    <w:rsid w:val="727D4E54"/>
    <w:rsid w:val="729B03FA"/>
    <w:rsid w:val="72C43274"/>
    <w:rsid w:val="72F3CD78"/>
    <w:rsid w:val="730BDC9E"/>
    <w:rsid w:val="732FDE90"/>
    <w:rsid w:val="733E0B48"/>
    <w:rsid w:val="739A0B47"/>
    <w:rsid w:val="73BBA91F"/>
    <w:rsid w:val="742E534C"/>
    <w:rsid w:val="74D0A979"/>
    <w:rsid w:val="74FD6DF5"/>
    <w:rsid w:val="75A39327"/>
    <w:rsid w:val="760C1FEE"/>
    <w:rsid w:val="763D66B5"/>
    <w:rsid w:val="769AC1F5"/>
    <w:rsid w:val="77A50E62"/>
    <w:rsid w:val="781BC9DA"/>
    <w:rsid w:val="78515202"/>
    <w:rsid w:val="78D1EFA8"/>
    <w:rsid w:val="78E6871A"/>
    <w:rsid w:val="78F886F3"/>
    <w:rsid w:val="7910E5E4"/>
    <w:rsid w:val="79C72A13"/>
    <w:rsid w:val="79E46060"/>
    <w:rsid w:val="79E7C269"/>
    <w:rsid w:val="7A2335F1"/>
    <w:rsid w:val="7A5D6068"/>
    <w:rsid w:val="7A867D36"/>
    <w:rsid w:val="7B7D7475"/>
    <w:rsid w:val="7BA9716A"/>
    <w:rsid w:val="7C3651CB"/>
    <w:rsid w:val="7CA831A5"/>
    <w:rsid w:val="7D0876DB"/>
    <w:rsid w:val="7D1444B2"/>
    <w:rsid w:val="7D1E09EC"/>
    <w:rsid w:val="7D20A013"/>
    <w:rsid w:val="7E330582"/>
    <w:rsid w:val="7EE1E0DA"/>
    <w:rsid w:val="7F4A6EBF"/>
    <w:rsid w:val="7FF9F9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DC2E5"/>
  <w15:chartTrackingRefBased/>
  <w15:docId w15:val="{FBE85FE7-DBAC-4719-B4C9-3C35C10FD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00B8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D00B89"/>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D00B89"/>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semiHidden/>
    <w:unhideWhenUsed/>
    <w:qFormat/>
    <w:rsid w:val="004F1A5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B89"/>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D00B89"/>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D00B89"/>
    <w:rPr>
      <w:rFonts w:ascii="Times New Roman" w:eastAsia="Times New Roman" w:hAnsi="Times New Roman" w:cs="Times New Roman"/>
      <w:b/>
      <w:bCs/>
      <w:kern w:val="0"/>
      <w:sz w:val="27"/>
      <w:szCs w:val="27"/>
      <w:lang w:eastAsia="en-GB"/>
      <w14:ligatures w14:val="none"/>
    </w:rPr>
  </w:style>
  <w:style w:type="paragraph" w:customStyle="1" w:styleId="whitespace-pre-wrap">
    <w:name w:val="whitespace-pre-wrap"/>
    <w:basedOn w:val="Normal"/>
    <w:rsid w:val="00D00B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whitespace-normal">
    <w:name w:val="whitespace-normal"/>
    <w:basedOn w:val="Normal"/>
    <w:rsid w:val="00D00B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ax-w-0">
    <w:name w:val="max-w-0"/>
    <w:basedOn w:val="DefaultParagraphFont"/>
    <w:rsid w:val="00D00B89"/>
  </w:style>
  <w:style w:type="character" w:styleId="Strong">
    <w:name w:val="Strong"/>
    <w:basedOn w:val="DefaultParagraphFont"/>
    <w:uiPriority w:val="22"/>
    <w:qFormat/>
    <w:rsid w:val="00D00B89"/>
    <w:rPr>
      <w:b/>
      <w:bCs/>
    </w:rPr>
  </w:style>
  <w:style w:type="paragraph" w:styleId="HTMLPreformatted">
    <w:name w:val="HTML Preformatted"/>
    <w:basedOn w:val="Normal"/>
    <w:link w:val="HTMLPreformattedChar"/>
    <w:uiPriority w:val="99"/>
    <w:semiHidden/>
    <w:unhideWhenUsed/>
    <w:rsid w:val="00D00B8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D00B89"/>
    <w:rPr>
      <w:rFonts w:ascii="Courier New" w:eastAsia="Times New Roman" w:hAnsi="Courier New" w:cs="Courier New"/>
      <w:kern w:val="0"/>
      <w:sz w:val="20"/>
      <w:szCs w:val="20"/>
      <w:lang w:eastAsia="en-GB"/>
      <w14:ligatures w14:val="none"/>
    </w:rPr>
  </w:style>
  <w:style w:type="character" w:customStyle="1" w:styleId="text-text-200">
    <w:name w:val="text-text-200"/>
    <w:basedOn w:val="DefaultParagraphFont"/>
    <w:rsid w:val="00D00B89"/>
  </w:style>
  <w:style w:type="character" w:styleId="HTMLCode">
    <w:name w:val="HTML Code"/>
    <w:basedOn w:val="DefaultParagraphFont"/>
    <w:uiPriority w:val="99"/>
    <w:semiHidden/>
    <w:unhideWhenUsed/>
    <w:rsid w:val="00D00B89"/>
    <w:rPr>
      <w:rFonts w:ascii="Courier New" w:eastAsia="Times New Roman" w:hAnsi="Courier New" w:cs="Courier New"/>
      <w:sz w:val="20"/>
      <w:szCs w:val="20"/>
    </w:rPr>
  </w:style>
  <w:style w:type="paragraph" w:styleId="NormalWeb">
    <w:name w:val="Normal (Web)"/>
    <w:basedOn w:val="Normal"/>
    <w:uiPriority w:val="99"/>
    <w:unhideWhenUsed/>
    <w:rsid w:val="00D00B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00B89"/>
    <w:rPr>
      <w:color w:val="0000FF"/>
      <w:u w:val="single"/>
    </w:rPr>
  </w:style>
  <w:style w:type="paragraph" w:customStyle="1" w:styleId="is-empty">
    <w:name w:val="is-empty"/>
    <w:basedOn w:val="Normal"/>
    <w:rsid w:val="00D00B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flex-1">
    <w:name w:val="flex-1"/>
    <w:basedOn w:val="DefaultParagraphFont"/>
    <w:rsid w:val="00F36A5A"/>
  </w:style>
  <w:style w:type="character" w:customStyle="1" w:styleId="Heading4Char">
    <w:name w:val="Heading 4 Char"/>
    <w:basedOn w:val="DefaultParagraphFont"/>
    <w:link w:val="Heading4"/>
    <w:uiPriority w:val="9"/>
    <w:semiHidden/>
    <w:rsid w:val="004F1A5A"/>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833A7C"/>
    <w:pPr>
      <w:ind w:left="720"/>
      <w:contextualSpacing/>
    </w:pPr>
  </w:style>
  <w:style w:type="character" w:styleId="Emphasis">
    <w:name w:val="Emphasis"/>
    <w:basedOn w:val="DefaultParagraphFont"/>
    <w:uiPriority w:val="20"/>
    <w:qFormat/>
    <w:rsid w:val="00844771"/>
    <w:rPr>
      <w:i/>
      <w:iCs/>
    </w:rPr>
  </w:style>
  <w:style w:type="character" w:styleId="UnresolvedMention">
    <w:name w:val="Unresolved Mention"/>
    <w:basedOn w:val="DefaultParagraphFont"/>
    <w:uiPriority w:val="99"/>
    <w:semiHidden/>
    <w:unhideWhenUsed/>
    <w:rsid w:val="003526B8"/>
    <w:rPr>
      <w:color w:val="605E5C"/>
      <w:shd w:val="clear" w:color="auto" w:fill="E1DFDD"/>
    </w:rPr>
  </w:style>
  <w:style w:type="table" w:styleId="TableGrid">
    <w:name w:val="Table Grid"/>
    <w:basedOn w:val="TableNormal"/>
    <w:uiPriority w:val="39"/>
    <w:rsid w:val="00B57A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770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031724">
      <w:bodyDiv w:val="1"/>
      <w:marLeft w:val="0"/>
      <w:marRight w:val="0"/>
      <w:marTop w:val="0"/>
      <w:marBottom w:val="0"/>
      <w:divBdr>
        <w:top w:val="none" w:sz="0" w:space="0" w:color="auto"/>
        <w:left w:val="none" w:sz="0" w:space="0" w:color="auto"/>
        <w:bottom w:val="none" w:sz="0" w:space="0" w:color="auto"/>
        <w:right w:val="none" w:sz="0" w:space="0" w:color="auto"/>
      </w:divBdr>
    </w:div>
    <w:div w:id="134875627">
      <w:bodyDiv w:val="1"/>
      <w:marLeft w:val="0"/>
      <w:marRight w:val="0"/>
      <w:marTop w:val="0"/>
      <w:marBottom w:val="0"/>
      <w:divBdr>
        <w:top w:val="none" w:sz="0" w:space="0" w:color="auto"/>
        <w:left w:val="none" w:sz="0" w:space="0" w:color="auto"/>
        <w:bottom w:val="none" w:sz="0" w:space="0" w:color="auto"/>
        <w:right w:val="none" w:sz="0" w:space="0" w:color="auto"/>
      </w:divBdr>
    </w:div>
    <w:div w:id="376904319">
      <w:bodyDiv w:val="1"/>
      <w:marLeft w:val="0"/>
      <w:marRight w:val="0"/>
      <w:marTop w:val="0"/>
      <w:marBottom w:val="0"/>
      <w:divBdr>
        <w:top w:val="none" w:sz="0" w:space="0" w:color="auto"/>
        <w:left w:val="none" w:sz="0" w:space="0" w:color="auto"/>
        <w:bottom w:val="none" w:sz="0" w:space="0" w:color="auto"/>
        <w:right w:val="none" w:sz="0" w:space="0" w:color="auto"/>
      </w:divBdr>
    </w:div>
    <w:div w:id="415831575">
      <w:bodyDiv w:val="1"/>
      <w:marLeft w:val="0"/>
      <w:marRight w:val="0"/>
      <w:marTop w:val="0"/>
      <w:marBottom w:val="0"/>
      <w:divBdr>
        <w:top w:val="none" w:sz="0" w:space="0" w:color="auto"/>
        <w:left w:val="none" w:sz="0" w:space="0" w:color="auto"/>
        <w:bottom w:val="none" w:sz="0" w:space="0" w:color="auto"/>
        <w:right w:val="none" w:sz="0" w:space="0" w:color="auto"/>
      </w:divBdr>
    </w:div>
    <w:div w:id="470489309">
      <w:bodyDiv w:val="1"/>
      <w:marLeft w:val="0"/>
      <w:marRight w:val="0"/>
      <w:marTop w:val="0"/>
      <w:marBottom w:val="0"/>
      <w:divBdr>
        <w:top w:val="none" w:sz="0" w:space="0" w:color="auto"/>
        <w:left w:val="none" w:sz="0" w:space="0" w:color="auto"/>
        <w:bottom w:val="none" w:sz="0" w:space="0" w:color="auto"/>
        <w:right w:val="none" w:sz="0" w:space="0" w:color="auto"/>
      </w:divBdr>
    </w:div>
    <w:div w:id="493447963">
      <w:bodyDiv w:val="1"/>
      <w:marLeft w:val="0"/>
      <w:marRight w:val="0"/>
      <w:marTop w:val="0"/>
      <w:marBottom w:val="0"/>
      <w:divBdr>
        <w:top w:val="none" w:sz="0" w:space="0" w:color="auto"/>
        <w:left w:val="none" w:sz="0" w:space="0" w:color="auto"/>
        <w:bottom w:val="none" w:sz="0" w:space="0" w:color="auto"/>
        <w:right w:val="none" w:sz="0" w:space="0" w:color="auto"/>
      </w:divBdr>
    </w:div>
    <w:div w:id="497237821">
      <w:bodyDiv w:val="1"/>
      <w:marLeft w:val="0"/>
      <w:marRight w:val="0"/>
      <w:marTop w:val="0"/>
      <w:marBottom w:val="0"/>
      <w:divBdr>
        <w:top w:val="none" w:sz="0" w:space="0" w:color="auto"/>
        <w:left w:val="none" w:sz="0" w:space="0" w:color="auto"/>
        <w:bottom w:val="none" w:sz="0" w:space="0" w:color="auto"/>
        <w:right w:val="none" w:sz="0" w:space="0" w:color="auto"/>
      </w:divBdr>
    </w:div>
    <w:div w:id="527063218">
      <w:bodyDiv w:val="1"/>
      <w:marLeft w:val="0"/>
      <w:marRight w:val="0"/>
      <w:marTop w:val="0"/>
      <w:marBottom w:val="0"/>
      <w:divBdr>
        <w:top w:val="none" w:sz="0" w:space="0" w:color="auto"/>
        <w:left w:val="none" w:sz="0" w:space="0" w:color="auto"/>
        <w:bottom w:val="none" w:sz="0" w:space="0" w:color="auto"/>
        <w:right w:val="none" w:sz="0" w:space="0" w:color="auto"/>
      </w:divBdr>
      <w:divsChild>
        <w:div w:id="29964610">
          <w:marLeft w:val="0"/>
          <w:marRight w:val="0"/>
          <w:marTop w:val="0"/>
          <w:marBottom w:val="0"/>
          <w:divBdr>
            <w:top w:val="none" w:sz="0" w:space="0" w:color="auto"/>
            <w:left w:val="none" w:sz="0" w:space="0" w:color="auto"/>
            <w:bottom w:val="none" w:sz="0" w:space="0" w:color="auto"/>
            <w:right w:val="none" w:sz="0" w:space="0" w:color="auto"/>
          </w:divBdr>
          <w:divsChild>
            <w:div w:id="1406561775">
              <w:marLeft w:val="0"/>
              <w:marRight w:val="0"/>
              <w:marTop w:val="0"/>
              <w:marBottom w:val="0"/>
              <w:divBdr>
                <w:top w:val="none" w:sz="0" w:space="0" w:color="auto"/>
                <w:left w:val="none" w:sz="0" w:space="0" w:color="auto"/>
                <w:bottom w:val="none" w:sz="0" w:space="0" w:color="auto"/>
                <w:right w:val="none" w:sz="0" w:space="0" w:color="auto"/>
              </w:divBdr>
              <w:divsChild>
                <w:div w:id="208961060">
                  <w:marLeft w:val="0"/>
                  <w:marRight w:val="0"/>
                  <w:marTop w:val="0"/>
                  <w:marBottom w:val="0"/>
                  <w:divBdr>
                    <w:top w:val="none" w:sz="0" w:space="0" w:color="auto"/>
                    <w:left w:val="none" w:sz="0" w:space="0" w:color="auto"/>
                    <w:bottom w:val="none" w:sz="0" w:space="0" w:color="auto"/>
                    <w:right w:val="none" w:sz="0" w:space="0" w:color="auto"/>
                  </w:divBdr>
                  <w:divsChild>
                    <w:div w:id="1129472077">
                      <w:marLeft w:val="0"/>
                      <w:marRight w:val="0"/>
                      <w:marTop w:val="0"/>
                      <w:marBottom w:val="0"/>
                      <w:divBdr>
                        <w:top w:val="none" w:sz="0" w:space="0" w:color="auto"/>
                        <w:left w:val="none" w:sz="0" w:space="0" w:color="auto"/>
                        <w:bottom w:val="none" w:sz="0" w:space="0" w:color="auto"/>
                        <w:right w:val="none" w:sz="0" w:space="0" w:color="auto"/>
                      </w:divBdr>
                      <w:divsChild>
                        <w:div w:id="1844397663">
                          <w:marLeft w:val="0"/>
                          <w:marRight w:val="0"/>
                          <w:marTop w:val="0"/>
                          <w:marBottom w:val="0"/>
                          <w:divBdr>
                            <w:top w:val="none" w:sz="0" w:space="0" w:color="auto"/>
                            <w:left w:val="none" w:sz="0" w:space="0" w:color="auto"/>
                            <w:bottom w:val="none" w:sz="0" w:space="0" w:color="auto"/>
                            <w:right w:val="none" w:sz="0" w:space="0" w:color="auto"/>
                          </w:divBdr>
                          <w:divsChild>
                            <w:div w:id="849221426">
                              <w:marLeft w:val="0"/>
                              <w:marRight w:val="0"/>
                              <w:marTop w:val="0"/>
                              <w:marBottom w:val="0"/>
                              <w:divBdr>
                                <w:top w:val="none" w:sz="0" w:space="0" w:color="auto"/>
                                <w:left w:val="none" w:sz="0" w:space="0" w:color="auto"/>
                                <w:bottom w:val="none" w:sz="0" w:space="0" w:color="auto"/>
                                <w:right w:val="none" w:sz="0" w:space="0" w:color="auto"/>
                              </w:divBdr>
                              <w:divsChild>
                                <w:div w:id="259683768">
                                  <w:marLeft w:val="0"/>
                                  <w:marRight w:val="0"/>
                                  <w:marTop w:val="0"/>
                                  <w:marBottom w:val="0"/>
                                  <w:divBdr>
                                    <w:top w:val="none" w:sz="0" w:space="0" w:color="auto"/>
                                    <w:left w:val="none" w:sz="0" w:space="0" w:color="auto"/>
                                    <w:bottom w:val="none" w:sz="0" w:space="0" w:color="auto"/>
                                    <w:right w:val="none" w:sz="0" w:space="0" w:color="auto"/>
                                  </w:divBdr>
                                  <w:divsChild>
                                    <w:div w:id="1545557278">
                                      <w:marLeft w:val="0"/>
                                      <w:marRight w:val="0"/>
                                      <w:marTop w:val="0"/>
                                      <w:marBottom w:val="0"/>
                                      <w:divBdr>
                                        <w:top w:val="none" w:sz="0" w:space="0" w:color="auto"/>
                                        <w:left w:val="none" w:sz="0" w:space="0" w:color="auto"/>
                                        <w:bottom w:val="none" w:sz="0" w:space="0" w:color="auto"/>
                                        <w:right w:val="none" w:sz="0" w:space="0" w:color="auto"/>
                                      </w:divBdr>
                                      <w:divsChild>
                                        <w:div w:id="1096360768">
                                          <w:marLeft w:val="0"/>
                                          <w:marRight w:val="0"/>
                                          <w:marTop w:val="0"/>
                                          <w:marBottom w:val="0"/>
                                          <w:divBdr>
                                            <w:top w:val="none" w:sz="0" w:space="0" w:color="auto"/>
                                            <w:left w:val="none" w:sz="0" w:space="0" w:color="auto"/>
                                            <w:bottom w:val="none" w:sz="0" w:space="0" w:color="auto"/>
                                            <w:right w:val="none" w:sz="0" w:space="0" w:color="auto"/>
                                          </w:divBdr>
                                          <w:divsChild>
                                            <w:div w:id="414010688">
                                              <w:marLeft w:val="0"/>
                                              <w:marRight w:val="0"/>
                                              <w:marTop w:val="0"/>
                                              <w:marBottom w:val="0"/>
                                              <w:divBdr>
                                                <w:top w:val="none" w:sz="0" w:space="0" w:color="auto"/>
                                                <w:left w:val="none" w:sz="0" w:space="0" w:color="auto"/>
                                                <w:bottom w:val="none" w:sz="0" w:space="0" w:color="auto"/>
                                                <w:right w:val="none" w:sz="0" w:space="0" w:color="auto"/>
                                              </w:divBdr>
                                              <w:divsChild>
                                                <w:div w:id="1464230035">
                                                  <w:marLeft w:val="0"/>
                                                  <w:marRight w:val="0"/>
                                                  <w:marTop w:val="0"/>
                                                  <w:marBottom w:val="0"/>
                                                  <w:divBdr>
                                                    <w:top w:val="none" w:sz="0" w:space="0" w:color="auto"/>
                                                    <w:left w:val="none" w:sz="0" w:space="0" w:color="auto"/>
                                                    <w:bottom w:val="none" w:sz="0" w:space="0" w:color="auto"/>
                                                    <w:right w:val="none" w:sz="0" w:space="0" w:color="auto"/>
                                                  </w:divBdr>
                                                  <w:divsChild>
                                                    <w:div w:id="1810702174">
                                                      <w:marLeft w:val="0"/>
                                                      <w:marRight w:val="0"/>
                                                      <w:marTop w:val="0"/>
                                                      <w:marBottom w:val="0"/>
                                                      <w:divBdr>
                                                        <w:top w:val="none" w:sz="0" w:space="0" w:color="auto"/>
                                                        <w:left w:val="none" w:sz="0" w:space="0" w:color="auto"/>
                                                        <w:bottom w:val="none" w:sz="0" w:space="0" w:color="auto"/>
                                                        <w:right w:val="none" w:sz="0" w:space="0" w:color="auto"/>
                                                      </w:divBdr>
                                                      <w:divsChild>
                                                        <w:div w:id="123354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604727">
                                              <w:marLeft w:val="0"/>
                                              <w:marRight w:val="0"/>
                                              <w:marTop w:val="0"/>
                                              <w:marBottom w:val="0"/>
                                              <w:divBdr>
                                                <w:top w:val="none" w:sz="0" w:space="0" w:color="auto"/>
                                                <w:left w:val="none" w:sz="0" w:space="0" w:color="auto"/>
                                                <w:bottom w:val="none" w:sz="0" w:space="0" w:color="auto"/>
                                                <w:right w:val="none" w:sz="0" w:space="0" w:color="auto"/>
                                              </w:divBdr>
                                              <w:divsChild>
                                                <w:div w:id="2060664781">
                                                  <w:marLeft w:val="0"/>
                                                  <w:marRight w:val="0"/>
                                                  <w:marTop w:val="0"/>
                                                  <w:marBottom w:val="0"/>
                                                  <w:divBdr>
                                                    <w:top w:val="none" w:sz="0" w:space="0" w:color="auto"/>
                                                    <w:left w:val="none" w:sz="0" w:space="0" w:color="auto"/>
                                                    <w:bottom w:val="none" w:sz="0" w:space="0" w:color="auto"/>
                                                    <w:right w:val="none" w:sz="0" w:space="0" w:color="auto"/>
                                                  </w:divBdr>
                                                  <w:divsChild>
                                                    <w:div w:id="1052457658">
                                                      <w:marLeft w:val="0"/>
                                                      <w:marRight w:val="0"/>
                                                      <w:marTop w:val="0"/>
                                                      <w:marBottom w:val="0"/>
                                                      <w:divBdr>
                                                        <w:top w:val="none" w:sz="0" w:space="0" w:color="auto"/>
                                                        <w:left w:val="none" w:sz="0" w:space="0" w:color="auto"/>
                                                        <w:bottom w:val="none" w:sz="0" w:space="0" w:color="auto"/>
                                                        <w:right w:val="none" w:sz="0" w:space="0" w:color="auto"/>
                                                      </w:divBdr>
                                                      <w:divsChild>
                                                        <w:div w:id="203234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01708854">
      <w:bodyDiv w:val="1"/>
      <w:marLeft w:val="0"/>
      <w:marRight w:val="0"/>
      <w:marTop w:val="0"/>
      <w:marBottom w:val="0"/>
      <w:divBdr>
        <w:top w:val="none" w:sz="0" w:space="0" w:color="auto"/>
        <w:left w:val="none" w:sz="0" w:space="0" w:color="auto"/>
        <w:bottom w:val="none" w:sz="0" w:space="0" w:color="auto"/>
        <w:right w:val="none" w:sz="0" w:space="0" w:color="auto"/>
      </w:divBdr>
    </w:div>
    <w:div w:id="762646428">
      <w:bodyDiv w:val="1"/>
      <w:marLeft w:val="0"/>
      <w:marRight w:val="0"/>
      <w:marTop w:val="0"/>
      <w:marBottom w:val="0"/>
      <w:divBdr>
        <w:top w:val="none" w:sz="0" w:space="0" w:color="auto"/>
        <w:left w:val="none" w:sz="0" w:space="0" w:color="auto"/>
        <w:bottom w:val="none" w:sz="0" w:space="0" w:color="auto"/>
        <w:right w:val="none" w:sz="0" w:space="0" w:color="auto"/>
      </w:divBdr>
    </w:div>
    <w:div w:id="788624510">
      <w:bodyDiv w:val="1"/>
      <w:marLeft w:val="0"/>
      <w:marRight w:val="0"/>
      <w:marTop w:val="0"/>
      <w:marBottom w:val="0"/>
      <w:divBdr>
        <w:top w:val="none" w:sz="0" w:space="0" w:color="auto"/>
        <w:left w:val="none" w:sz="0" w:space="0" w:color="auto"/>
        <w:bottom w:val="none" w:sz="0" w:space="0" w:color="auto"/>
        <w:right w:val="none" w:sz="0" w:space="0" w:color="auto"/>
      </w:divBdr>
    </w:div>
    <w:div w:id="997348707">
      <w:bodyDiv w:val="1"/>
      <w:marLeft w:val="0"/>
      <w:marRight w:val="0"/>
      <w:marTop w:val="0"/>
      <w:marBottom w:val="0"/>
      <w:divBdr>
        <w:top w:val="none" w:sz="0" w:space="0" w:color="auto"/>
        <w:left w:val="none" w:sz="0" w:space="0" w:color="auto"/>
        <w:bottom w:val="none" w:sz="0" w:space="0" w:color="auto"/>
        <w:right w:val="none" w:sz="0" w:space="0" w:color="auto"/>
      </w:divBdr>
    </w:div>
    <w:div w:id="1029794540">
      <w:bodyDiv w:val="1"/>
      <w:marLeft w:val="0"/>
      <w:marRight w:val="0"/>
      <w:marTop w:val="0"/>
      <w:marBottom w:val="0"/>
      <w:divBdr>
        <w:top w:val="none" w:sz="0" w:space="0" w:color="auto"/>
        <w:left w:val="none" w:sz="0" w:space="0" w:color="auto"/>
        <w:bottom w:val="none" w:sz="0" w:space="0" w:color="auto"/>
        <w:right w:val="none" w:sz="0" w:space="0" w:color="auto"/>
      </w:divBdr>
    </w:div>
    <w:div w:id="1048187289">
      <w:bodyDiv w:val="1"/>
      <w:marLeft w:val="0"/>
      <w:marRight w:val="0"/>
      <w:marTop w:val="0"/>
      <w:marBottom w:val="0"/>
      <w:divBdr>
        <w:top w:val="none" w:sz="0" w:space="0" w:color="auto"/>
        <w:left w:val="none" w:sz="0" w:space="0" w:color="auto"/>
        <w:bottom w:val="none" w:sz="0" w:space="0" w:color="auto"/>
        <w:right w:val="none" w:sz="0" w:space="0" w:color="auto"/>
      </w:divBdr>
    </w:div>
    <w:div w:id="1077093804">
      <w:bodyDiv w:val="1"/>
      <w:marLeft w:val="0"/>
      <w:marRight w:val="0"/>
      <w:marTop w:val="0"/>
      <w:marBottom w:val="0"/>
      <w:divBdr>
        <w:top w:val="none" w:sz="0" w:space="0" w:color="auto"/>
        <w:left w:val="none" w:sz="0" w:space="0" w:color="auto"/>
        <w:bottom w:val="none" w:sz="0" w:space="0" w:color="auto"/>
        <w:right w:val="none" w:sz="0" w:space="0" w:color="auto"/>
      </w:divBdr>
    </w:div>
    <w:div w:id="1090391673">
      <w:bodyDiv w:val="1"/>
      <w:marLeft w:val="0"/>
      <w:marRight w:val="0"/>
      <w:marTop w:val="0"/>
      <w:marBottom w:val="0"/>
      <w:divBdr>
        <w:top w:val="none" w:sz="0" w:space="0" w:color="auto"/>
        <w:left w:val="none" w:sz="0" w:space="0" w:color="auto"/>
        <w:bottom w:val="none" w:sz="0" w:space="0" w:color="auto"/>
        <w:right w:val="none" w:sz="0" w:space="0" w:color="auto"/>
      </w:divBdr>
      <w:divsChild>
        <w:div w:id="423766711">
          <w:marLeft w:val="0"/>
          <w:marRight w:val="0"/>
          <w:marTop w:val="0"/>
          <w:marBottom w:val="0"/>
          <w:divBdr>
            <w:top w:val="none" w:sz="0" w:space="0" w:color="auto"/>
            <w:left w:val="none" w:sz="0" w:space="0" w:color="auto"/>
            <w:bottom w:val="none" w:sz="0" w:space="0" w:color="auto"/>
            <w:right w:val="none" w:sz="0" w:space="0" w:color="auto"/>
          </w:divBdr>
          <w:divsChild>
            <w:div w:id="334500529">
              <w:marLeft w:val="0"/>
              <w:marRight w:val="0"/>
              <w:marTop w:val="0"/>
              <w:marBottom w:val="0"/>
              <w:divBdr>
                <w:top w:val="none" w:sz="0" w:space="0" w:color="auto"/>
                <w:left w:val="none" w:sz="0" w:space="0" w:color="auto"/>
                <w:bottom w:val="none" w:sz="0" w:space="0" w:color="auto"/>
                <w:right w:val="none" w:sz="0" w:space="0" w:color="auto"/>
              </w:divBdr>
              <w:divsChild>
                <w:div w:id="683439102">
                  <w:marLeft w:val="0"/>
                  <w:marRight w:val="0"/>
                  <w:marTop w:val="0"/>
                  <w:marBottom w:val="0"/>
                  <w:divBdr>
                    <w:top w:val="none" w:sz="0" w:space="0" w:color="auto"/>
                    <w:left w:val="none" w:sz="0" w:space="0" w:color="auto"/>
                    <w:bottom w:val="none" w:sz="0" w:space="0" w:color="auto"/>
                    <w:right w:val="none" w:sz="0" w:space="0" w:color="auto"/>
                  </w:divBdr>
                  <w:divsChild>
                    <w:div w:id="821770525">
                      <w:marLeft w:val="0"/>
                      <w:marRight w:val="0"/>
                      <w:marTop w:val="0"/>
                      <w:marBottom w:val="0"/>
                      <w:divBdr>
                        <w:top w:val="none" w:sz="0" w:space="0" w:color="auto"/>
                        <w:left w:val="none" w:sz="0" w:space="0" w:color="auto"/>
                        <w:bottom w:val="none" w:sz="0" w:space="0" w:color="auto"/>
                        <w:right w:val="none" w:sz="0" w:space="0" w:color="auto"/>
                      </w:divBdr>
                      <w:divsChild>
                        <w:div w:id="371613814">
                          <w:marLeft w:val="0"/>
                          <w:marRight w:val="0"/>
                          <w:marTop w:val="0"/>
                          <w:marBottom w:val="0"/>
                          <w:divBdr>
                            <w:top w:val="none" w:sz="0" w:space="0" w:color="auto"/>
                            <w:left w:val="none" w:sz="0" w:space="0" w:color="auto"/>
                            <w:bottom w:val="none" w:sz="0" w:space="0" w:color="auto"/>
                            <w:right w:val="none" w:sz="0" w:space="0" w:color="auto"/>
                          </w:divBdr>
                          <w:divsChild>
                            <w:div w:id="791360156">
                              <w:marLeft w:val="0"/>
                              <w:marRight w:val="0"/>
                              <w:marTop w:val="0"/>
                              <w:marBottom w:val="0"/>
                              <w:divBdr>
                                <w:top w:val="none" w:sz="0" w:space="0" w:color="auto"/>
                                <w:left w:val="none" w:sz="0" w:space="0" w:color="auto"/>
                                <w:bottom w:val="none" w:sz="0" w:space="0" w:color="auto"/>
                                <w:right w:val="none" w:sz="0" w:space="0" w:color="auto"/>
                              </w:divBdr>
                              <w:divsChild>
                                <w:div w:id="446775168">
                                  <w:marLeft w:val="0"/>
                                  <w:marRight w:val="0"/>
                                  <w:marTop w:val="0"/>
                                  <w:marBottom w:val="0"/>
                                  <w:divBdr>
                                    <w:top w:val="none" w:sz="0" w:space="0" w:color="auto"/>
                                    <w:left w:val="none" w:sz="0" w:space="0" w:color="auto"/>
                                    <w:bottom w:val="none" w:sz="0" w:space="0" w:color="auto"/>
                                    <w:right w:val="none" w:sz="0" w:space="0" w:color="auto"/>
                                  </w:divBdr>
                                  <w:divsChild>
                                    <w:div w:id="1943537465">
                                      <w:marLeft w:val="0"/>
                                      <w:marRight w:val="0"/>
                                      <w:marTop w:val="0"/>
                                      <w:marBottom w:val="0"/>
                                      <w:divBdr>
                                        <w:top w:val="none" w:sz="0" w:space="0" w:color="auto"/>
                                        <w:left w:val="none" w:sz="0" w:space="0" w:color="auto"/>
                                        <w:bottom w:val="none" w:sz="0" w:space="0" w:color="auto"/>
                                        <w:right w:val="none" w:sz="0" w:space="0" w:color="auto"/>
                                      </w:divBdr>
                                      <w:divsChild>
                                        <w:div w:id="1889029235">
                                          <w:marLeft w:val="0"/>
                                          <w:marRight w:val="0"/>
                                          <w:marTop w:val="0"/>
                                          <w:marBottom w:val="0"/>
                                          <w:divBdr>
                                            <w:top w:val="none" w:sz="0" w:space="0" w:color="auto"/>
                                            <w:left w:val="none" w:sz="0" w:space="0" w:color="auto"/>
                                            <w:bottom w:val="none" w:sz="0" w:space="0" w:color="auto"/>
                                            <w:right w:val="none" w:sz="0" w:space="0" w:color="auto"/>
                                          </w:divBdr>
                                          <w:divsChild>
                                            <w:div w:id="1710640326">
                                              <w:marLeft w:val="0"/>
                                              <w:marRight w:val="0"/>
                                              <w:marTop w:val="0"/>
                                              <w:marBottom w:val="0"/>
                                              <w:divBdr>
                                                <w:top w:val="none" w:sz="0" w:space="0" w:color="auto"/>
                                                <w:left w:val="none" w:sz="0" w:space="0" w:color="auto"/>
                                                <w:bottom w:val="none" w:sz="0" w:space="0" w:color="auto"/>
                                                <w:right w:val="none" w:sz="0" w:space="0" w:color="auto"/>
                                              </w:divBdr>
                                              <w:divsChild>
                                                <w:div w:id="708333870">
                                                  <w:marLeft w:val="0"/>
                                                  <w:marRight w:val="0"/>
                                                  <w:marTop w:val="0"/>
                                                  <w:marBottom w:val="0"/>
                                                  <w:divBdr>
                                                    <w:top w:val="none" w:sz="0" w:space="0" w:color="auto"/>
                                                    <w:left w:val="none" w:sz="0" w:space="0" w:color="auto"/>
                                                    <w:bottom w:val="none" w:sz="0" w:space="0" w:color="auto"/>
                                                    <w:right w:val="none" w:sz="0" w:space="0" w:color="auto"/>
                                                  </w:divBdr>
                                                  <w:divsChild>
                                                    <w:div w:id="2030597409">
                                                      <w:marLeft w:val="0"/>
                                                      <w:marRight w:val="0"/>
                                                      <w:marTop w:val="0"/>
                                                      <w:marBottom w:val="0"/>
                                                      <w:divBdr>
                                                        <w:top w:val="none" w:sz="0" w:space="0" w:color="auto"/>
                                                        <w:left w:val="none" w:sz="0" w:space="0" w:color="auto"/>
                                                        <w:bottom w:val="none" w:sz="0" w:space="0" w:color="auto"/>
                                                        <w:right w:val="none" w:sz="0" w:space="0" w:color="auto"/>
                                                      </w:divBdr>
                                                      <w:divsChild>
                                                        <w:div w:id="44685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795850">
                                              <w:marLeft w:val="0"/>
                                              <w:marRight w:val="0"/>
                                              <w:marTop w:val="0"/>
                                              <w:marBottom w:val="0"/>
                                              <w:divBdr>
                                                <w:top w:val="none" w:sz="0" w:space="0" w:color="auto"/>
                                                <w:left w:val="none" w:sz="0" w:space="0" w:color="auto"/>
                                                <w:bottom w:val="none" w:sz="0" w:space="0" w:color="auto"/>
                                                <w:right w:val="none" w:sz="0" w:space="0" w:color="auto"/>
                                              </w:divBdr>
                                              <w:divsChild>
                                                <w:div w:id="110784009">
                                                  <w:marLeft w:val="0"/>
                                                  <w:marRight w:val="0"/>
                                                  <w:marTop w:val="0"/>
                                                  <w:marBottom w:val="0"/>
                                                  <w:divBdr>
                                                    <w:top w:val="none" w:sz="0" w:space="0" w:color="auto"/>
                                                    <w:left w:val="none" w:sz="0" w:space="0" w:color="auto"/>
                                                    <w:bottom w:val="none" w:sz="0" w:space="0" w:color="auto"/>
                                                    <w:right w:val="none" w:sz="0" w:space="0" w:color="auto"/>
                                                  </w:divBdr>
                                                  <w:divsChild>
                                                    <w:div w:id="1540627528">
                                                      <w:marLeft w:val="0"/>
                                                      <w:marRight w:val="0"/>
                                                      <w:marTop w:val="0"/>
                                                      <w:marBottom w:val="0"/>
                                                      <w:divBdr>
                                                        <w:top w:val="none" w:sz="0" w:space="0" w:color="auto"/>
                                                        <w:left w:val="none" w:sz="0" w:space="0" w:color="auto"/>
                                                        <w:bottom w:val="none" w:sz="0" w:space="0" w:color="auto"/>
                                                        <w:right w:val="none" w:sz="0" w:space="0" w:color="auto"/>
                                                      </w:divBdr>
                                                      <w:divsChild>
                                                        <w:div w:id="47364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04806545">
      <w:bodyDiv w:val="1"/>
      <w:marLeft w:val="0"/>
      <w:marRight w:val="0"/>
      <w:marTop w:val="0"/>
      <w:marBottom w:val="0"/>
      <w:divBdr>
        <w:top w:val="none" w:sz="0" w:space="0" w:color="auto"/>
        <w:left w:val="none" w:sz="0" w:space="0" w:color="auto"/>
        <w:bottom w:val="none" w:sz="0" w:space="0" w:color="auto"/>
        <w:right w:val="none" w:sz="0" w:space="0" w:color="auto"/>
      </w:divBdr>
      <w:divsChild>
        <w:div w:id="1577549137">
          <w:marLeft w:val="0"/>
          <w:marRight w:val="0"/>
          <w:marTop w:val="0"/>
          <w:marBottom w:val="0"/>
          <w:divBdr>
            <w:top w:val="none" w:sz="0" w:space="0" w:color="auto"/>
            <w:left w:val="none" w:sz="0" w:space="0" w:color="auto"/>
            <w:bottom w:val="none" w:sz="0" w:space="0" w:color="auto"/>
            <w:right w:val="none" w:sz="0" w:space="0" w:color="auto"/>
          </w:divBdr>
          <w:divsChild>
            <w:div w:id="216551882">
              <w:marLeft w:val="0"/>
              <w:marRight w:val="0"/>
              <w:marTop w:val="0"/>
              <w:marBottom w:val="0"/>
              <w:divBdr>
                <w:top w:val="none" w:sz="0" w:space="0" w:color="auto"/>
                <w:left w:val="none" w:sz="0" w:space="0" w:color="auto"/>
                <w:bottom w:val="none" w:sz="0" w:space="0" w:color="auto"/>
                <w:right w:val="none" w:sz="0" w:space="0" w:color="auto"/>
              </w:divBdr>
              <w:divsChild>
                <w:div w:id="2011256064">
                  <w:marLeft w:val="0"/>
                  <w:marRight w:val="0"/>
                  <w:marTop w:val="0"/>
                  <w:marBottom w:val="0"/>
                  <w:divBdr>
                    <w:top w:val="none" w:sz="0" w:space="0" w:color="auto"/>
                    <w:left w:val="none" w:sz="0" w:space="0" w:color="auto"/>
                    <w:bottom w:val="none" w:sz="0" w:space="0" w:color="auto"/>
                    <w:right w:val="none" w:sz="0" w:space="0" w:color="auto"/>
                  </w:divBdr>
                  <w:divsChild>
                    <w:div w:id="287854707">
                      <w:marLeft w:val="0"/>
                      <w:marRight w:val="0"/>
                      <w:marTop w:val="0"/>
                      <w:marBottom w:val="0"/>
                      <w:divBdr>
                        <w:top w:val="none" w:sz="0" w:space="0" w:color="auto"/>
                        <w:left w:val="none" w:sz="0" w:space="0" w:color="auto"/>
                        <w:bottom w:val="none" w:sz="0" w:space="0" w:color="auto"/>
                        <w:right w:val="none" w:sz="0" w:space="0" w:color="auto"/>
                      </w:divBdr>
                      <w:divsChild>
                        <w:div w:id="658003711">
                          <w:marLeft w:val="0"/>
                          <w:marRight w:val="0"/>
                          <w:marTop w:val="0"/>
                          <w:marBottom w:val="0"/>
                          <w:divBdr>
                            <w:top w:val="none" w:sz="0" w:space="0" w:color="auto"/>
                            <w:left w:val="none" w:sz="0" w:space="0" w:color="auto"/>
                            <w:bottom w:val="none" w:sz="0" w:space="0" w:color="auto"/>
                            <w:right w:val="none" w:sz="0" w:space="0" w:color="auto"/>
                          </w:divBdr>
                          <w:divsChild>
                            <w:div w:id="1953390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1262941">
          <w:marLeft w:val="0"/>
          <w:marRight w:val="0"/>
          <w:marTop w:val="0"/>
          <w:marBottom w:val="0"/>
          <w:divBdr>
            <w:top w:val="none" w:sz="0" w:space="0" w:color="auto"/>
            <w:left w:val="none" w:sz="0" w:space="0" w:color="auto"/>
            <w:bottom w:val="none" w:sz="0" w:space="0" w:color="auto"/>
            <w:right w:val="none" w:sz="0" w:space="0" w:color="auto"/>
          </w:divBdr>
          <w:divsChild>
            <w:div w:id="930966360">
              <w:marLeft w:val="0"/>
              <w:marRight w:val="0"/>
              <w:marTop w:val="0"/>
              <w:marBottom w:val="0"/>
              <w:divBdr>
                <w:top w:val="none" w:sz="0" w:space="0" w:color="auto"/>
                <w:left w:val="none" w:sz="0" w:space="0" w:color="auto"/>
                <w:bottom w:val="none" w:sz="0" w:space="0" w:color="auto"/>
                <w:right w:val="none" w:sz="0" w:space="0" w:color="auto"/>
              </w:divBdr>
              <w:divsChild>
                <w:div w:id="1321737433">
                  <w:marLeft w:val="0"/>
                  <w:marRight w:val="0"/>
                  <w:marTop w:val="0"/>
                  <w:marBottom w:val="0"/>
                  <w:divBdr>
                    <w:top w:val="none" w:sz="0" w:space="0" w:color="auto"/>
                    <w:left w:val="none" w:sz="0" w:space="0" w:color="auto"/>
                    <w:bottom w:val="none" w:sz="0" w:space="0" w:color="auto"/>
                    <w:right w:val="none" w:sz="0" w:space="0" w:color="auto"/>
                  </w:divBdr>
                  <w:divsChild>
                    <w:div w:id="785584845">
                      <w:marLeft w:val="0"/>
                      <w:marRight w:val="0"/>
                      <w:marTop w:val="0"/>
                      <w:marBottom w:val="0"/>
                      <w:divBdr>
                        <w:top w:val="none" w:sz="0" w:space="0" w:color="auto"/>
                        <w:left w:val="none" w:sz="0" w:space="0" w:color="auto"/>
                        <w:bottom w:val="none" w:sz="0" w:space="0" w:color="auto"/>
                        <w:right w:val="none" w:sz="0" w:space="0" w:color="auto"/>
                      </w:divBdr>
                      <w:divsChild>
                        <w:div w:id="1803577223">
                          <w:marLeft w:val="0"/>
                          <w:marRight w:val="0"/>
                          <w:marTop w:val="0"/>
                          <w:marBottom w:val="0"/>
                          <w:divBdr>
                            <w:top w:val="none" w:sz="0" w:space="0" w:color="auto"/>
                            <w:left w:val="none" w:sz="0" w:space="0" w:color="auto"/>
                            <w:bottom w:val="none" w:sz="0" w:space="0" w:color="auto"/>
                            <w:right w:val="none" w:sz="0" w:space="0" w:color="auto"/>
                          </w:divBdr>
                          <w:divsChild>
                            <w:div w:id="2110619086">
                              <w:marLeft w:val="0"/>
                              <w:marRight w:val="0"/>
                              <w:marTop w:val="0"/>
                              <w:marBottom w:val="0"/>
                              <w:divBdr>
                                <w:top w:val="none" w:sz="0" w:space="0" w:color="auto"/>
                                <w:left w:val="none" w:sz="0" w:space="0" w:color="auto"/>
                                <w:bottom w:val="none" w:sz="0" w:space="0" w:color="auto"/>
                                <w:right w:val="none" w:sz="0" w:space="0" w:color="auto"/>
                              </w:divBdr>
                              <w:divsChild>
                                <w:div w:id="796803790">
                                  <w:marLeft w:val="0"/>
                                  <w:marRight w:val="0"/>
                                  <w:marTop w:val="0"/>
                                  <w:marBottom w:val="0"/>
                                  <w:divBdr>
                                    <w:top w:val="none" w:sz="0" w:space="0" w:color="auto"/>
                                    <w:left w:val="none" w:sz="0" w:space="0" w:color="auto"/>
                                    <w:bottom w:val="none" w:sz="0" w:space="0" w:color="auto"/>
                                    <w:right w:val="none" w:sz="0" w:space="0" w:color="auto"/>
                                  </w:divBdr>
                                  <w:divsChild>
                                    <w:div w:id="67311944">
                                      <w:marLeft w:val="0"/>
                                      <w:marRight w:val="0"/>
                                      <w:marTop w:val="0"/>
                                      <w:marBottom w:val="0"/>
                                      <w:divBdr>
                                        <w:top w:val="none" w:sz="0" w:space="0" w:color="auto"/>
                                        <w:left w:val="none" w:sz="0" w:space="0" w:color="auto"/>
                                        <w:bottom w:val="none" w:sz="0" w:space="0" w:color="auto"/>
                                        <w:right w:val="none" w:sz="0" w:space="0" w:color="auto"/>
                                      </w:divBdr>
                                      <w:divsChild>
                                        <w:div w:id="955915727">
                                          <w:marLeft w:val="0"/>
                                          <w:marRight w:val="0"/>
                                          <w:marTop w:val="0"/>
                                          <w:marBottom w:val="0"/>
                                          <w:divBdr>
                                            <w:top w:val="none" w:sz="0" w:space="0" w:color="auto"/>
                                            <w:left w:val="none" w:sz="0" w:space="0" w:color="auto"/>
                                            <w:bottom w:val="none" w:sz="0" w:space="0" w:color="auto"/>
                                            <w:right w:val="none" w:sz="0" w:space="0" w:color="auto"/>
                                          </w:divBdr>
                                          <w:divsChild>
                                            <w:div w:id="1132015177">
                                              <w:marLeft w:val="0"/>
                                              <w:marRight w:val="0"/>
                                              <w:marTop w:val="0"/>
                                              <w:marBottom w:val="0"/>
                                              <w:divBdr>
                                                <w:top w:val="none" w:sz="0" w:space="0" w:color="auto"/>
                                                <w:left w:val="none" w:sz="0" w:space="0" w:color="auto"/>
                                                <w:bottom w:val="none" w:sz="0" w:space="0" w:color="auto"/>
                                                <w:right w:val="none" w:sz="0" w:space="0" w:color="auto"/>
                                              </w:divBdr>
                                            </w:div>
                                          </w:divsChild>
                                        </w:div>
                                        <w:div w:id="1153064493">
                                          <w:marLeft w:val="0"/>
                                          <w:marRight w:val="0"/>
                                          <w:marTop w:val="0"/>
                                          <w:marBottom w:val="0"/>
                                          <w:divBdr>
                                            <w:top w:val="none" w:sz="0" w:space="0" w:color="auto"/>
                                            <w:left w:val="none" w:sz="0" w:space="0" w:color="auto"/>
                                            <w:bottom w:val="none" w:sz="0" w:space="0" w:color="auto"/>
                                            <w:right w:val="none" w:sz="0" w:space="0" w:color="auto"/>
                                          </w:divBdr>
                                          <w:divsChild>
                                            <w:div w:id="509150026">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 w:id="1998142868">
                          <w:marLeft w:val="0"/>
                          <w:marRight w:val="0"/>
                          <w:marTop w:val="0"/>
                          <w:marBottom w:val="0"/>
                          <w:divBdr>
                            <w:top w:val="none" w:sz="0" w:space="0" w:color="auto"/>
                            <w:left w:val="none" w:sz="0" w:space="0" w:color="auto"/>
                            <w:bottom w:val="none" w:sz="0" w:space="0" w:color="auto"/>
                            <w:right w:val="none" w:sz="0" w:space="0" w:color="auto"/>
                          </w:divBdr>
                          <w:divsChild>
                            <w:div w:id="239562406">
                              <w:marLeft w:val="0"/>
                              <w:marRight w:val="0"/>
                              <w:marTop w:val="0"/>
                              <w:marBottom w:val="0"/>
                              <w:divBdr>
                                <w:top w:val="none" w:sz="0" w:space="0" w:color="auto"/>
                                <w:left w:val="none" w:sz="0" w:space="0" w:color="auto"/>
                                <w:bottom w:val="none" w:sz="0" w:space="0" w:color="auto"/>
                                <w:right w:val="none" w:sz="0" w:space="0" w:color="auto"/>
                              </w:divBdr>
                              <w:divsChild>
                                <w:div w:id="1827626952">
                                  <w:marLeft w:val="0"/>
                                  <w:marRight w:val="0"/>
                                  <w:marTop w:val="0"/>
                                  <w:marBottom w:val="0"/>
                                  <w:divBdr>
                                    <w:top w:val="none" w:sz="0" w:space="0" w:color="auto"/>
                                    <w:left w:val="none" w:sz="0" w:space="0" w:color="auto"/>
                                    <w:bottom w:val="none" w:sz="0" w:space="0" w:color="auto"/>
                                    <w:right w:val="none" w:sz="0" w:space="0" w:color="auto"/>
                                  </w:divBdr>
                                  <w:divsChild>
                                    <w:div w:id="154902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0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214843">
              <w:marLeft w:val="0"/>
              <w:marRight w:val="0"/>
              <w:marTop w:val="0"/>
              <w:marBottom w:val="0"/>
              <w:divBdr>
                <w:top w:val="none" w:sz="0" w:space="0" w:color="auto"/>
                <w:left w:val="none" w:sz="0" w:space="0" w:color="auto"/>
                <w:bottom w:val="none" w:sz="0" w:space="0" w:color="auto"/>
                <w:right w:val="none" w:sz="0" w:space="0" w:color="auto"/>
              </w:divBdr>
              <w:divsChild>
                <w:div w:id="1648784334">
                  <w:marLeft w:val="0"/>
                  <w:marRight w:val="0"/>
                  <w:marTop w:val="0"/>
                  <w:marBottom w:val="0"/>
                  <w:divBdr>
                    <w:top w:val="none" w:sz="0" w:space="0" w:color="auto"/>
                    <w:left w:val="none" w:sz="0" w:space="0" w:color="auto"/>
                    <w:bottom w:val="none" w:sz="0" w:space="0" w:color="auto"/>
                    <w:right w:val="none" w:sz="0" w:space="0" w:color="auto"/>
                  </w:divBdr>
                  <w:divsChild>
                    <w:div w:id="62123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220915">
              <w:marLeft w:val="0"/>
              <w:marRight w:val="0"/>
              <w:marTop w:val="0"/>
              <w:marBottom w:val="0"/>
              <w:divBdr>
                <w:top w:val="none" w:sz="0" w:space="0" w:color="auto"/>
                <w:left w:val="none" w:sz="0" w:space="0" w:color="auto"/>
                <w:bottom w:val="none" w:sz="0" w:space="0" w:color="auto"/>
                <w:right w:val="none" w:sz="0" w:space="0" w:color="auto"/>
              </w:divBdr>
              <w:divsChild>
                <w:div w:id="1572305671">
                  <w:marLeft w:val="0"/>
                  <w:marRight w:val="0"/>
                  <w:marTop w:val="0"/>
                  <w:marBottom w:val="0"/>
                  <w:divBdr>
                    <w:top w:val="none" w:sz="0" w:space="0" w:color="auto"/>
                    <w:left w:val="none" w:sz="0" w:space="0" w:color="auto"/>
                    <w:bottom w:val="none" w:sz="0" w:space="0" w:color="auto"/>
                    <w:right w:val="none" w:sz="0" w:space="0" w:color="auto"/>
                  </w:divBdr>
                  <w:divsChild>
                    <w:div w:id="1454594023">
                      <w:marLeft w:val="0"/>
                      <w:marRight w:val="0"/>
                      <w:marTop w:val="0"/>
                      <w:marBottom w:val="0"/>
                      <w:divBdr>
                        <w:top w:val="none" w:sz="0" w:space="0" w:color="auto"/>
                        <w:left w:val="none" w:sz="0" w:space="0" w:color="auto"/>
                        <w:bottom w:val="none" w:sz="0" w:space="0" w:color="auto"/>
                        <w:right w:val="none" w:sz="0" w:space="0" w:color="auto"/>
                      </w:divBdr>
                      <w:divsChild>
                        <w:div w:id="1230381250">
                          <w:marLeft w:val="0"/>
                          <w:marRight w:val="0"/>
                          <w:marTop w:val="0"/>
                          <w:marBottom w:val="0"/>
                          <w:divBdr>
                            <w:top w:val="none" w:sz="0" w:space="0" w:color="auto"/>
                            <w:left w:val="none" w:sz="0" w:space="0" w:color="auto"/>
                            <w:bottom w:val="none" w:sz="0" w:space="0" w:color="auto"/>
                            <w:right w:val="none" w:sz="0" w:space="0" w:color="auto"/>
                          </w:divBdr>
                          <w:divsChild>
                            <w:div w:id="1795900526">
                              <w:marLeft w:val="0"/>
                              <w:marRight w:val="0"/>
                              <w:marTop w:val="0"/>
                              <w:marBottom w:val="0"/>
                              <w:divBdr>
                                <w:top w:val="none" w:sz="0" w:space="0" w:color="auto"/>
                                <w:left w:val="none" w:sz="0" w:space="0" w:color="auto"/>
                                <w:bottom w:val="none" w:sz="0" w:space="0" w:color="auto"/>
                                <w:right w:val="none" w:sz="0" w:space="0" w:color="auto"/>
                              </w:divBdr>
                              <w:divsChild>
                                <w:div w:id="862329484">
                                  <w:marLeft w:val="0"/>
                                  <w:marRight w:val="0"/>
                                  <w:marTop w:val="0"/>
                                  <w:marBottom w:val="0"/>
                                  <w:divBdr>
                                    <w:top w:val="none" w:sz="0" w:space="0" w:color="auto"/>
                                    <w:left w:val="none" w:sz="0" w:space="0" w:color="auto"/>
                                    <w:bottom w:val="none" w:sz="0" w:space="0" w:color="auto"/>
                                    <w:right w:val="none" w:sz="0" w:space="0" w:color="auto"/>
                                  </w:divBdr>
                                  <w:divsChild>
                                    <w:div w:id="19570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996514">
                          <w:marLeft w:val="0"/>
                          <w:marRight w:val="0"/>
                          <w:marTop w:val="0"/>
                          <w:marBottom w:val="0"/>
                          <w:divBdr>
                            <w:top w:val="none" w:sz="0" w:space="0" w:color="auto"/>
                            <w:left w:val="none" w:sz="0" w:space="0" w:color="auto"/>
                            <w:bottom w:val="none" w:sz="0" w:space="0" w:color="auto"/>
                            <w:right w:val="none" w:sz="0" w:space="0" w:color="auto"/>
                          </w:divBdr>
                          <w:divsChild>
                            <w:div w:id="178157172">
                              <w:marLeft w:val="0"/>
                              <w:marRight w:val="0"/>
                              <w:marTop w:val="0"/>
                              <w:marBottom w:val="0"/>
                              <w:divBdr>
                                <w:top w:val="none" w:sz="0" w:space="0" w:color="auto"/>
                                <w:left w:val="none" w:sz="0" w:space="0" w:color="auto"/>
                                <w:bottom w:val="none" w:sz="0" w:space="0" w:color="auto"/>
                                <w:right w:val="none" w:sz="0" w:space="0" w:color="auto"/>
                              </w:divBdr>
                              <w:divsChild>
                                <w:div w:id="201680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9738465">
              <w:marLeft w:val="0"/>
              <w:marRight w:val="0"/>
              <w:marTop w:val="0"/>
              <w:marBottom w:val="0"/>
              <w:divBdr>
                <w:top w:val="none" w:sz="0" w:space="0" w:color="auto"/>
                <w:left w:val="none" w:sz="0" w:space="0" w:color="auto"/>
                <w:bottom w:val="none" w:sz="0" w:space="0" w:color="auto"/>
                <w:right w:val="none" w:sz="0" w:space="0" w:color="auto"/>
              </w:divBdr>
              <w:divsChild>
                <w:div w:id="2120563309">
                  <w:marLeft w:val="0"/>
                  <w:marRight w:val="0"/>
                  <w:marTop w:val="0"/>
                  <w:marBottom w:val="0"/>
                  <w:divBdr>
                    <w:top w:val="none" w:sz="0" w:space="0" w:color="auto"/>
                    <w:left w:val="none" w:sz="0" w:space="0" w:color="auto"/>
                    <w:bottom w:val="none" w:sz="0" w:space="0" w:color="auto"/>
                    <w:right w:val="none" w:sz="0" w:space="0" w:color="auto"/>
                  </w:divBdr>
                  <w:divsChild>
                    <w:div w:id="687952721">
                      <w:marLeft w:val="0"/>
                      <w:marRight w:val="0"/>
                      <w:marTop w:val="0"/>
                      <w:marBottom w:val="0"/>
                      <w:divBdr>
                        <w:top w:val="none" w:sz="0" w:space="0" w:color="auto"/>
                        <w:left w:val="none" w:sz="0" w:space="0" w:color="auto"/>
                        <w:bottom w:val="none" w:sz="0" w:space="0" w:color="auto"/>
                        <w:right w:val="none" w:sz="0" w:space="0" w:color="auto"/>
                      </w:divBdr>
                      <w:divsChild>
                        <w:div w:id="701710474">
                          <w:marLeft w:val="0"/>
                          <w:marRight w:val="0"/>
                          <w:marTop w:val="0"/>
                          <w:marBottom w:val="0"/>
                          <w:divBdr>
                            <w:top w:val="none" w:sz="0" w:space="0" w:color="auto"/>
                            <w:left w:val="none" w:sz="0" w:space="0" w:color="auto"/>
                            <w:bottom w:val="none" w:sz="0" w:space="0" w:color="auto"/>
                            <w:right w:val="none" w:sz="0" w:space="0" w:color="auto"/>
                          </w:divBdr>
                          <w:divsChild>
                            <w:div w:id="392588013">
                              <w:marLeft w:val="0"/>
                              <w:marRight w:val="0"/>
                              <w:marTop w:val="0"/>
                              <w:marBottom w:val="0"/>
                              <w:divBdr>
                                <w:top w:val="none" w:sz="0" w:space="0" w:color="auto"/>
                                <w:left w:val="none" w:sz="0" w:space="0" w:color="auto"/>
                                <w:bottom w:val="none" w:sz="0" w:space="0" w:color="auto"/>
                                <w:right w:val="none" w:sz="0" w:space="0" w:color="auto"/>
                              </w:divBdr>
                            </w:div>
                            <w:div w:id="1278487472">
                              <w:marLeft w:val="0"/>
                              <w:marRight w:val="0"/>
                              <w:marTop w:val="0"/>
                              <w:marBottom w:val="0"/>
                              <w:divBdr>
                                <w:top w:val="none" w:sz="0" w:space="0" w:color="auto"/>
                                <w:left w:val="none" w:sz="0" w:space="0" w:color="auto"/>
                                <w:bottom w:val="none" w:sz="0" w:space="0" w:color="auto"/>
                                <w:right w:val="none" w:sz="0" w:space="0" w:color="auto"/>
                              </w:divBdr>
                              <w:divsChild>
                                <w:div w:id="183468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087431">
                          <w:marLeft w:val="0"/>
                          <w:marRight w:val="0"/>
                          <w:marTop w:val="0"/>
                          <w:marBottom w:val="0"/>
                          <w:divBdr>
                            <w:top w:val="none" w:sz="0" w:space="0" w:color="auto"/>
                            <w:left w:val="none" w:sz="0" w:space="0" w:color="auto"/>
                            <w:bottom w:val="none" w:sz="0" w:space="0" w:color="auto"/>
                            <w:right w:val="none" w:sz="0" w:space="0" w:color="auto"/>
                          </w:divBdr>
                          <w:divsChild>
                            <w:div w:id="2031831140">
                              <w:marLeft w:val="0"/>
                              <w:marRight w:val="0"/>
                              <w:marTop w:val="0"/>
                              <w:marBottom w:val="0"/>
                              <w:divBdr>
                                <w:top w:val="none" w:sz="0" w:space="0" w:color="auto"/>
                                <w:left w:val="none" w:sz="0" w:space="0" w:color="auto"/>
                                <w:bottom w:val="none" w:sz="0" w:space="0" w:color="auto"/>
                                <w:right w:val="none" w:sz="0" w:space="0" w:color="auto"/>
                              </w:divBdr>
                              <w:divsChild>
                                <w:div w:id="2000233554">
                                  <w:marLeft w:val="0"/>
                                  <w:marRight w:val="0"/>
                                  <w:marTop w:val="0"/>
                                  <w:marBottom w:val="0"/>
                                  <w:divBdr>
                                    <w:top w:val="none" w:sz="0" w:space="0" w:color="auto"/>
                                    <w:left w:val="none" w:sz="0" w:space="0" w:color="auto"/>
                                    <w:bottom w:val="none" w:sz="0" w:space="0" w:color="auto"/>
                                    <w:right w:val="none" w:sz="0" w:space="0" w:color="auto"/>
                                  </w:divBdr>
                                  <w:divsChild>
                                    <w:div w:id="207966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2846493">
      <w:bodyDiv w:val="1"/>
      <w:marLeft w:val="0"/>
      <w:marRight w:val="0"/>
      <w:marTop w:val="0"/>
      <w:marBottom w:val="0"/>
      <w:divBdr>
        <w:top w:val="none" w:sz="0" w:space="0" w:color="auto"/>
        <w:left w:val="none" w:sz="0" w:space="0" w:color="auto"/>
        <w:bottom w:val="none" w:sz="0" w:space="0" w:color="auto"/>
        <w:right w:val="none" w:sz="0" w:space="0" w:color="auto"/>
      </w:divBdr>
    </w:div>
    <w:div w:id="1134366680">
      <w:bodyDiv w:val="1"/>
      <w:marLeft w:val="0"/>
      <w:marRight w:val="0"/>
      <w:marTop w:val="0"/>
      <w:marBottom w:val="0"/>
      <w:divBdr>
        <w:top w:val="none" w:sz="0" w:space="0" w:color="auto"/>
        <w:left w:val="none" w:sz="0" w:space="0" w:color="auto"/>
        <w:bottom w:val="none" w:sz="0" w:space="0" w:color="auto"/>
        <w:right w:val="none" w:sz="0" w:space="0" w:color="auto"/>
      </w:divBdr>
    </w:div>
    <w:div w:id="1149783052">
      <w:bodyDiv w:val="1"/>
      <w:marLeft w:val="0"/>
      <w:marRight w:val="0"/>
      <w:marTop w:val="0"/>
      <w:marBottom w:val="0"/>
      <w:divBdr>
        <w:top w:val="none" w:sz="0" w:space="0" w:color="auto"/>
        <w:left w:val="none" w:sz="0" w:space="0" w:color="auto"/>
        <w:bottom w:val="none" w:sz="0" w:space="0" w:color="auto"/>
        <w:right w:val="none" w:sz="0" w:space="0" w:color="auto"/>
      </w:divBdr>
      <w:divsChild>
        <w:div w:id="236477548">
          <w:marLeft w:val="0"/>
          <w:marRight w:val="0"/>
          <w:marTop w:val="0"/>
          <w:marBottom w:val="0"/>
          <w:divBdr>
            <w:top w:val="none" w:sz="0" w:space="0" w:color="auto"/>
            <w:left w:val="none" w:sz="0" w:space="0" w:color="auto"/>
            <w:bottom w:val="none" w:sz="0" w:space="0" w:color="auto"/>
            <w:right w:val="none" w:sz="0" w:space="0" w:color="auto"/>
          </w:divBdr>
        </w:div>
        <w:div w:id="302387513">
          <w:marLeft w:val="0"/>
          <w:marRight w:val="0"/>
          <w:marTop w:val="0"/>
          <w:marBottom w:val="0"/>
          <w:divBdr>
            <w:top w:val="none" w:sz="0" w:space="0" w:color="auto"/>
            <w:left w:val="none" w:sz="0" w:space="0" w:color="auto"/>
            <w:bottom w:val="none" w:sz="0" w:space="0" w:color="auto"/>
            <w:right w:val="none" w:sz="0" w:space="0" w:color="auto"/>
          </w:divBdr>
        </w:div>
        <w:div w:id="1054349988">
          <w:marLeft w:val="0"/>
          <w:marRight w:val="0"/>
          <w:marTop w:val="0"/>
          <w:marBottom w:val="0"/>
          <w:divBdr>
            <w:top w:val="none" w:sz="0" w:space="0" w:color="auto"/>
            <w:left w:val="none" w:sz="0" w:space="0" w:color="auto"/>
            <w:bottom w:val="none" w:sz="0" w:space="0" w:color="auto"/>
            <w:right w:val="none" w:sz="0" w:space="0" w:color="auto"/>
          </w:divBdr>
        </w:div>
      </w:divsChild>
    </w:div>
    <w:div w:id="1162508428">
      <w:bodyDiv w:val="1"/>
      <w:marLeft w:val="0"/>
      <w:marRight w:val="0"/>
      <w:marTop w:val="0"/>
      <w:marBottom w:val="0"/>
      <w:divBdr>
        <w:top w:val="none" w:sz="0" w:space="0" w:color="auto"/>
        <w:left w:val="none" w:sz="0" w:space="0" w:color="auto"/>
        <w:bottom w:val="none" w:sz="0" w:space="0" w:color="auto"/>
        <w:right w:val="none" w:sz="0" w:space="0" w:color="auto"/>
      </w:divBdr>
      <w:divsChild>
        <w:div w:id="304508310">
          <w:marLeft w:val="0"/>
          <w:marRight w:val="0"/>
          <w:marTop w:val="0"/>
          <w:marBottom w:val="0"/>
          <w:divBdr>
            <w:top w:val="none" w:sz="0" w:space="0" w:color="auto"/>
            <w:left w:val="none" w:sz="0" w:space="0" w:color="auto"/>
            <w:bottom w:val="none" w:sz="0" w:space="0" w:color="auto"/>
            <w:right w:val="none" w:sz="0" w:space="0" w:color="auto"/>
          </w:divBdr>
          <w:divsChild>
            <w:div w:id="1380589991">
              <w:marLeft w:val="0"/>
              <w:marRight w:val="0"/>
              <w:marTop w:val="0"/>
              <w:marBottom w:val="0"/>
              <w:divBdr>
                <w:top w:val="none" w:sz="0" w:space="0" w:color="auto"/>
                <w:left w:val="none" w:sz="0" w:space="0" w:color="auto"/>
                <w:bottom w:val="none" w:sz="0" w:space="0" w:color="auto"/>
                <w:right w:val="none" w:sz="0" w:space="0" w:color="auto"/>
              </w:divBdr>
              <w:divsChild>
                <w:div w:id="1562448269">
                  <w:marLeft w:val="0"/>
                  <w:marRight w:val="0"/>
                  <w:marTop w:val="0"/>
                  <w:marBottom w:val="0"/>
                  <w:divBdr>
                    <w:top w:val="none" w:sz="0" w:space="0" w:color="auto"/>
                    <w:left w:val="none" w:sz="0" w:space="0" w:color="auto"/>
                    <w:bottom w:val="none" w:sz="0" w:space="0" w:color="auto"/>
                    <w:right w:val="none" w:sz="0" w:space="0" w:color="auto"/>
                  </w:divBdr>
                  <w:divsChild>
                    <w:div w:id="1843662488">
                      <w:marLeft w:val="0"/>
                      <w:marRight w:val="0"/>
                      <w:marTop w:val="0"/>
                      <w:marBottom w:val="0"/>
                      <w:divBdr>
                        <w:top w:val="none" w:sz="0" w:space="0" w:color="auto"/>
                        <w:left w:val="none" w:sz="0" w:space="0" w:color="auto"/>
                        <w:bottom w:val="none" w:sz="0" w:space="0" w:color="auto"/>
                        <w:right w:val="none" w:sz="0" w:space="0" w:color="auto"/>
                      </w:divBdr>
                      <w:divsChild>
                        <w:div w:id="694381782">
                          <w:marLeft w:val="0"/>
                          <w:marRight w:val="0"/>
                          <w:marTop w:val="0"/>
                          <w:marBottom w:val="0"/>
                          <w:divBdr>
                            <w:top w:val="none" w:sz="0" w:space="0" w:color="auto"/>
                            <w:left w:val="none" w:sz="0" w:space="0" w:color="auto"/>
                            <w:bottom w:val="none" w:sz="0" w:space="0" w:color="auto"/>
                            <w:right w:val="none" w:sz="0" w:space="0" w:color="auto"/>
                          </w:divBdr>
                          <w:divsChild>
                            <w:div w:id="1866139336">
                              <w:marLeft w:val="0"/>
                              <w:marRight w:val="0"/>
                              <w:marTop w:val="0"/>
                              <w:marBottom w:val="0"/>
                              <w:divBdr>
                                <w:top w:val="none" w:sz="0" w:space="0" w:color="auto"/>
                                <w:left w:val="none" w:sz="0" w:space="0" w:color="auto"/>
                                <w:bottom w:val="none" w:sz="0" w:space="0" w:color="auto"/>
                                <w:right w:val="none" w:sz="0" w:space="0" w:color="auto"/>
                              </w:divBdr>
                              <w:divsChild>
                                <w:div w:id="1945767039">
                                  <w:marLeft w:val="0"/>
                                  <w:marRight w:val="0"/>
                                  <w:marTop w:val="0"/>
                                  <w:marBottom w:val="0"/>
                                  <w:divBdr>
                                    <w:top w:val="none" w:sz="0" w:space="0" w:color="auto"/>
                                    <w:left w:val="none" w:sz="0" w:space="0" w:color="auto"/>
                                    <w:bottom w:val="none" w:sz="0" w:space="0" w:color="auto"/>
                                    <w:right w:val="none" w:sz="0" w:space="0" w:color="auto"/>
                                  </w:divBdr>
                                  <w:divsChild>
                                    <w:div w:id="190023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9713376">
                  <w:marLeft w:val="0"/>
                  <w:marRight w:val="0"/>
                  <w:marTop w:val="0"/>
                  <w:marBottom w:val="0"/>
                  <w:divBdr>
                    <w:top w:val="none" w:sz="0" w:space="0" w:color="auto"/>
                    <w:left w:val="none" w:sz="0" w:space="0" w:color="auto"/>
                    <w:bottom w:val="none" w:sz="0" w:space="0" w:color="auto"/>
                    <w:right w:val="none" w:sz="0" w:space="0" w:color="auto"/>
                  </w:divBdr>
                  <w:divsChild>
                    <w:div w:id="77602029">
                      <w:marLeft w:val="0"/>
                      <w:marRight w:val="0"/>
                      <w:marTop w:val="0"/>
                      <w:marBottom w:val="0"/>
                      <w:divBdr>
                        <w:top w:val="none" w:sz="0" w:space="0" w:color="auto"/>
                        <w:left w:val="none" w:sz="0" w:space="0" w:color="auto"/>
                        <w:bottom w:val="none" w:sz="0" w:space="0" w:color="auto"/>
                        <w:right w:val="none" w:sz="0" w:space="0" w:color="auto"/>
                      </w:divBdr>
                      <w:divsChild>
                        <w:div w:id="1510869890">
                          <w:marLeft w:val="0"/>
                          <w:marRight w:val="0"/>
                          <w:marTop w:val="0"/>
                          <w:marBottom w:val="0"/>
                          <w:divBdr>
                            <w:top w:val="none" w:sz="0" w:space="0" w:color="auto"/>
                            <w:left w:val="none" w:sz="0" w:space="0" w:color="auto"/>
                            <w:bottom w:val="none" w:sz="0" w:space="0" w:color="auto"/>
                            <w:right w:val="none" w:sz="0" w:space="0" w:color="auto"/>
                          </w:divBdr>
                          <w:divsChild>
                            <w:div w:id="1378971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734619">
                      <w:marLeft w:val="0"/>
                      <w:marRight w:val="0"/>
                      <w:marTop w:val="0"/>
                      <w:marBottom w:val="0"/>
                      <w:divBdr>
                        <w:top w:val="none" w:sz="0" w:space="0" w:color="auto"/>
                        <w:left w:val="none" w:sz="0" w:space="0" w:color="auto"/>
                        <w:bottom w:val="none" w:sz="0" w:space="0" w:color="auto"/>
                        <w:right w:val="none" w:sz="0" w:space="0" w:color="auto"/>
                      </w:divBdr>
                      <w:divsChild>
                        <w:div w:id="425658053">
                          <w:marLeft w:val="0"/>
                          <w:marRight w:val="0"/>
                          <w:marTop w:val="0"/>
                          <w:marBottom w:val="0"/>
                          <w:divBdr>
                            <w:top w:val="none" w:sz="0" w:space="0" w:color="auto"/>
                            <w:left w:val="none" w:sz="0" w:space="0" w:color="auto"/>
                            <w:bottom w:val="none" w:sz="0" w:space="0" w:color="auto"/>
                            <w:right w:val="none" w:sz="0" w:space="0" w:color="auto"/>
                          </w:divBdr>
                          <w:divsChild>
                            <w:div w:id="353380759">
                              <w:marLeft w:val="0"/>
                              <w:marRight w:val="0"/>
                              <w:marTop w:val="0"/>
                              <w:marBottom w:val="0"/>
                              <w:divBdr>
                                <w:top w:val="none" w:sz="0" w:space="0" w:color="auto"/>
                                <w:left w:val="none" w:sz="0" w:space="0" w:color="auto"/>
                                <w:bottom w:val="none" w:sz="0" w:space="0" w:color="auto"/>
                                <w:right w:val="none" w:sz="0" w:space="0" w:color="auto"/>
                              </w:divBdr>
                              <w:divsChild>
                                <w:div w:id="626736756">
                                  <w:marLeft w:val="0"/>
                                  <w:marRight w:val="0"/>
                                  <w:marTop w:val="0"/>
                                  <w:marBottom w:val="0"/>
                                  <w:divBdr>
                                    <w:top w:val="none" w:sz="0" w:space="0" w:color="auto"/>
                                    <w:left w:val="none" w:sz="0" w:space="0" w:color="auto"/>
                                    <w:bottom w:val="none" w:sz="0" w:space="0" w:color="auto"/>
                                    <w:right w:val="none" w:sz="0" w:space="0" w:color="auto"/>
                                  </w:divBdr>
                                  <w:divsChild>
                                    <w:div w:id="1271863015">
                                      <w:marLeft w:val="0"/>
                                      <w:marRight w:val="0"/>
                                      <w:marTop w:val="0"/>
                                      <w:marBottom w:val="0"/>
                                      <w:divBdr>
                                        <w:top w:val="none" w:sz="0" w:space="0" w:color="auto"/>
                                        <w:left w:val="none" w:sz="0" w:space="0" w:color="auto"/>
                                        <w:bottom w:val="none" w:sz="0" w:space="0" w:color="auto"/>
                                        <w:right w:val="none" w:sz="0" w:space="0" w:color="auto"/>
                                      </w:divBdr>
                                    </w:div>
                                  </w:divsChild>
                                </w:div>
                                <w:div w:id="1182087409">
                                  <w:marLeft w:val="0"/>
                                  <w:marRight w:val="0"/>
                                  <w:marTop w:val="0"/>
                                  <w:marBottom w:val="0"/>
                                  <w:divBdr>
                                    <w:top w:val="none" w:sz="0" w:space="0" w:color="auto"/>
                                    <w:left w:val="none" w:sz="0" w:space="0" w:color="auto"/>
                                    <w:bottom w:val="none" w:sz="0" w:space="0" w:color="auto"/>
                                    <w:right w:val="none" w:sz="0" w:space="0" w:color="auto"/>
                                  </w:divBdr>
                                  <w:divsChild>
                                    <w:div w:id="520320083">
                                      <w:marLeft w:val="0"/>
                                      <w:marRight w:val="0"/>
                                      <w:marTop w:val="0"/>
                                      <w:marBottom w:val="0"/>
                                      <w:divBdr>
                                        <w:top w:val="none" w:sz="0" w:space="0" w:color="auto"/>
                                        <w:left w:val="none" w:sz="0" w:space="0" w:color="auto"/>
                                        <w:bottom w:val="none" w:sz="0" w:space="0" w:color="auto"/>
                                        <w:right w:val="none" w:sz="0" w:space="0" w:color="auto"/>
                                      </w:divBdr>
                                      <w:divsChild>
                                        <w:div w:id="25331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4705628">
          <w:marLeft w:val="0"/>
          <w:marRight w:val="0"/>
          <w:marTop w:val="0"/>
          <w:marBottom w:val="0"/>
          <w:divBdr>
            <w:top w:val="none" w:sz="0" w:space="0" w:color="auto"/>
            <w:left w:val="none" w:sz="0" w:space="0" w:color="auto"/>
            <w:bottom w:val="none" w:sz="0" w:space="0" w:color="auto"/>
            <w:right w:val="none" w:sz="0" w:space="0" w:color="auto"/>
          </w:divBdr>
          <w:divsChild>
            <w:div w:id="1456100355">
              <w:marLeft w:val="0"/>
              <w:marRight w:val="0"/>
              <w:marTop w:val="0"/>
              <w:marBottom w:val="0"/>
              <w:divBdr>
                <w:top w:val="none" w:sz="0" w:space="0" w:color="auto"/>
                <w:left w:val="none" w:sz="0" w:space="0" w:color="auto"/>
                <w:bottom w:val="none" w:sz="0" w:space="0" w:color="auto"/>
                <w:right w:val="none" w:sz="0" w:space="0" w:color="auto"/>
              </w:divBdr>
              <w:divsChild>
                <w:div w:id="2015112634">
                  <w:marLeft w:val="0"/>
                  <w:marRight w:val="0"/>
                  <w:marTop w:val="0"/>
                  <w:marBottom w:val="0"/>
                  <w:divBdr>
                    <w:top w:val="none" w:sz="0" w:space="0" w:color="auto"/>
                    <w:left w:val="none" w:sz="0" w:space="0" w:color="auto"/>
                    <w:bottom w:val="none" w:sz="0" w:space="0" w:color="auto"/>
                    <w:right w:val="none" w:sz="0" w:space="0" w:color="auto"/>
                  </w:divBdr>
                  <w:divsChild>
                    <w:div w:id="1946964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289399">
              <w:marLeft w:val="0"/>
              <w:marRight w:val="0"/>
              <w:marTop w:val="0"/>
              <w:marBottom w:val="0"/>
              <w:divBdr>
                <w:top w:val="none" w:sz="0" w:space="0" w:color="auto"/>
                <w:left w:val="none" w:sz="0" w:space="0" w:color="auto"/>
                <w:bottom w:val="none" w:sz="0" w:space="0" w:color="auto"/>
                <w:right w:val="none" w:sz="0" w:space="0" w:color="auto"/>
              </w:divBdr>
              <w:divsChild>
                <w:div w:id="1649436302">
                  <w:marLeft w:val="0"/>
                  <w:marRight w:val="0"/>
                  <w:marTop w:val="0"/>
                  <w:marBottom w:val="0"/>
                  <w:divBdr>
                    <w:top w:val="none" w:sz="0" w:space="0" w:color="auto"/>
                    <w:left w:val="none" w:sz="0" w:space="0" w:color="auto"/>
                    <w:bottom w:val="none" w:sz="0" w:space="0" w:color="auto"/>
                    <w:right w:val="none" w:sz="0" w:space="0" w:color="auto"/>
                  </w:divBdr>
                  <w:divsChild>
                    <w:div w:id="1087657098">
                      <w:marLeft w:val="0"/>
                      <w:marRight w:val="0"/>
                      <w:marTop w:val="0"/>
                      <w:marBottom w:val="0"/>
                      <w:divBdr>
                        <w:top w:val="none" w:sz="0" w:space="0" w:color="auto"/>
                        <w:left w:val="none" w:sz="0" w:space="0" w:color="auto"/>
                        <w:bottom w:val="none" w:sz="0" w:space="0" w:color="auto"/>
                        <w:right w:val="none" w:sz="0" w:space="0" w:color="auto"/>
                      </w:divBdr>
                      <w:divsChild>
                        <w:div w:id="911430173">
                          <w:marLeft w:val="0"/>
                          <w:marRight w:val="0"/>
                          <w:marTop w:val="0"/>
                          <w:marBottom w:val="0"/>
                          <w:divBdr>
                            <w:top w:val="none" w:sz="0" w:space="0" w:color="auto"/>
                            <w:left w:val="none" w:sz="0" w:space="0" w:color="auto"/>
                            <w:bottom w:val="none" w:sz="0" w:space="0" w:color="auto"/>
                            <w:right w:val="none" w:sz="0" w:space="0" w:color="auto"/>
                          </w:divBdr>
                          <w:divsChild>
                            <w:div w:id="379062044">
                              <w:marLeft w:val="0"/>
                              <w:marRight w:val="0"/>
                              <w:marTop w:val="0"/>
                              <w:marBottom w:val="0"/>
                              <w:divBdr>
                                <w:top w:val="none" w:sz="0" w:space="0" w:color="auto"/>
                                <w:left w:val="none" w:sz="0" w:space="0" w:color="auto"/>
                                <w:bottom w:val="none" w:sz="0" w:space="0" w:color="auto"/>
                                <w:right w:val="none" w:sz="0" w:space="0" w:color="auto"/>
                              </w:divBdr>
                              <w:divsChild>
                                <w:div w:id="177697390">
                                  <w:marLeft w:val="0"/>
                                  <w:marRight w:val="0"/>
                                  <w:marTop w:val="0"/>
                                  <w:marBottom w:val="0"/>
                                  <w:divBdr>
                                    <w:top w:val="none" w:sz="0" w:space="0" w:color="auto"/>
                                    <w:left w:val="none" w:sz="0" w:space="0" w:color="auto"/>
                                    <w:bottom w:val="none" w:sz="0" w:space="0" w:color="auto"/>
                                    <w:right w:val="none" w:sz="0" w:space="0" w:color="auto"/>
                                  </w:divBdr>
                                  <w:divsChild>
                                    <w:div w:id="582370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695028">
                          <w:marLeft w:val="0"/>
                          <w:marRight w:val="0"/>
                          <w:marTop w:val="0"/>
                          <w:marBottom w:val="0"/>
                          <w:divBdr>
                            <w:top w:val="none" w:sz="0" w:space="0" w:color="auto"/>
                            <w:left w:val="none" w:sz="0" w:space="0" w:color="auto"/>
                            <w:bottom w:val="none" w:sz="0" w:space="0" w:color="auto"/>
                            <w:right w:val="none" w:sz="0" w:space="0" w:color="auto"/>
                          </w:divBdr>
                          <w:divsChild>
                            <w:div w:id="1802305848">
                              <w:marLeft w:val="0"/>
                              <w:marRight w:val="0"/>
                              <w:marTop w:val="0"/>
                              <w:marBottom w:val="0"/>
                              <w:divBdr>
                                <w:top w:val="none" w:sz="0" w:space="0" w:color="auto"/>
                                <w:left w:val="none" w:sz="0" w:space="0" w:color="auto"/>
                                <w:bottom w:val="none" w:sz="0" w:space="0" w:color="auto"/>
                                <w:right w:val="none" w:sz="0" w:space="0" w:color="auto"/>
                              </w:divBdr>
                              <w:divsChild>
                                <w:div w:id="133903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2623488">
      <w:bodyDiv w:val="1"/>
      <w:marLeft w:val="0"/>
      <w:marRight w:val="0"/>
      <w:marTop w:val="0"/>
      <w:marBottom w:val="0"/>
      <w:divBdr>
        <w:top w:val="none" w:sz="0" w:space="0" w:color="auto"/>
        <w:left w:val="none" w:sz="0" w:space="0" w:color="auto"/>
        <w:bottom w:val="none" w:sz="0" w:space="0" w:color="auto"/>
        <w:right w:val="none" w:sz="0" w:space="0" w:color="auto"/>
      </w:divBdr>
    </w:div>
    <w:div w:id="1238520131">
      <w:bodyDiv w:val="1"/>
      <w:marLeft w:val="0"/>
      <w:marRight w:val="0"/>
      <w:marTop w:val="0"/>
      <w:marBottom w:val="0"/>
      <w:divBdr>
        <w:top w:val="none" w:sz="0" w:space="0" w:color="auto"/>
        <w:left w:val="none" w:sz="0" w:space="0" w:color="auto"/>
        <w:bottom w:val="none" w:sz="0" w:space="0" w:color="auto"/>
        <w:right w:val="none" w:sz="0" w:space="0" w:color="auto"/>
      </w:divBdr>
    </w:div>
    <w:div w:id="1304239137">
      <w:bodyDiv w:val="1"/>
      <w:marLeft w:val="0"/>
      <w:marRight w:val="0"/>
      <w:marTop w:val="0"/>
      <w:marBottom w:val="0"/>
      <w:divBdr>
        <w:top w:val="none" w:sz="0" w:space="0" w:color="auto"/>
        <w:left w:val="none" w:sz="0" w:space="0" w:color="auto"/>
        <w:bottom w:val="none" w:sz="0" w:space="0" w:color="auto"/>
        <w:right w:val="none" w:sz="0" w:space="0" w:color="auto"/>
      </w:divBdr>
    </w:div>
    <w:div w:id="1445227577">
      <w:bodyDiv w:val="1"/>
      <w:marLeft w:val="0"/>
      <w:marRight w:val="0"/>
      <w:marTop w:val="0"/>
      <w:marBottom w:val="0"/>
      <w:divBdr>
        <w:top w:val="none" w:sz="0" w:space="0" w:color="auto"/>
        <w:left w:val="none" w:sz="0" w:space="0" w:color="auto"/>
        <w:bottom w:val="none" w:sz="0" w:space="0" w:color="auto"/>
        <w:right w:val="none" w:sz="0" w:space="0" w:color="auto"/>
      </w:divBdr>
      <w:divsChild>
        <w:div w:id="543906887">
          <w:marLeft w:val="0"/>
          <w:marRight w:val="0"/>
          <w:marTop w:val="0"/>
          <w:marBottom w:val="0"/>
          <w:divBdr>
            <w:top w:val="none" w:sz="0" w:space="0" w:color="auto"/>
            <w:left w:val="none" w:sz="0" w:space="0" w:color="auto"/>
            <w:bottom w:val="none" w:sz="0" w:space="0" w:color="auto"/>
            <w:right w:val="none" w:sz="0" w:space="0" w:color="auto"/>
          </w:divBdr>
        </w:div>
        <w:div w:id="864516730">
          <w:marLeft w:val="0"/>
          <w:marRight w:val="0"/>
          <w:marTop w:val="0"/>
          <w:marBottom w:val="0"/>
          <w:divBdr>
            <w:top w:val="none" w:sz="0" w:space="0" w:color="auto"/>
            <w:left w:val="none" w:sz="0" w:space="0" w:color="auto"/>
            <w:bottom w:val="none" w:sz="0" w:space="0" w:color="auto"/>
            <w:right w:val="none" w:sz="0" w:space="0" w:color="auto"/>
          </w:divBdr>
        </w:div>
        <w:div w:id="926618336">
          <w:marLeft w:val="0"/>
          <w:marRight w:val="0"/>
          <w:marTop w:val="0"/>
          <w:marBottom w:val="0"/>
          <w:divBdr>
            <w:top w:val="none" w:sz="0" w:space="0" w:color="auto"/>
            <w:left w:val="none" w:sz="0" w:space="0" w:color="auto"/>
            <w:bottom w:val="none" w:sz="0" w:space="0" w:color="auto"/>
            <w:right w:val="none" w:sz="0" w:space="0" w:color="auto"/>
          </w:divBdr>
        </w:div>
      </w:divsChild>
    </w:div>
    <w:div w:id="1450657930">
      <w:bodyDiv w:val="1"/>
      <w:marLeft w:val="0"/>
      <w:marRight w:val="0"/>
      <w:marTop w:val="0"/>
      <w:marBottom w:val="0"/>
      <w:divBdr>
        <w:top w:val="none" w:sz="0" w:space="0" w:color="auto"/>
        <w:left w:val="none" w:sz="0" w:space="0" w:color="auto"/>
        <w:bottom w:val="none" w:sz="0" w:space="0" w:color="auto"/>
        <w:right w:val="none" w:sz="0" w:space="0" w:color="auto"/>
      </w:divBdr>
    </w:div>
    <w:div w:id="1494906255">
      <w:bodyDiv w:val="1"/>
      <w:marLeft w:val="0"/>
      <w:marRight w:val="0"/>
      <w:marTop w:val="0"/>
      <w:marBottom w:val="0"/>
      <w:divBdr>
        <w:top w:val="none" w:sz="0" w:space="0" w:color="auto"/>
        <w:left w:val="none" w:sz="0" w:space="0" w:color="auto"/>
        <w:bottom w:val="none" w:sz="0" w:space="0" w:color="auto"/>
        <w:right w:val="none" w:sz="0" w:space="0" w:color="auto"/>
      </w:divBdr>
      <w:divsChild>
        <w:div w:id="467164686">
          <w:marLeft w:val="0"/>
          <w:marRight w:val="0"/>
          <w:marTop w:val="0"/>
          <w:marBottom w:val="0"/>
          <w:divBdr>
            <w:top w:val="single" w:sz="2" w:space="0" w:color="auto"/>
            <w:left w:val="single" w:sz="2" w:space="0" w:color="auto"/>
            <w:bottom w:val="single" w:sz="2" w:space="0" w:color="auto"/>
            <w:right w:val="single" w:sz="2" w:space="0" w:color="auto"/>
          </w:divBdr>
          <w:divsChild>
            <w:div w:id="354159337">
              <w:marLeft w:val="0"/>
              <w:marRight w:val="0"/>
              <w:marTop w:val="0"/>
              <w:marBottom w:val="0"/>
              <w:divBdr>
                <w:top w:val="single" w:sz="2" w:space="0" w:color="auto"/>
                <w:left w:val="single" w:sz="2" w:space="0" w:color="auto"/>
                <w:bottom w:val="single" w:sz="2" w:space="0" w:color="auto"/>
                <w:right w:val="single" w:sz="2" w:space="0" w:color="auto"/>
              </w:divBdr>
              <w:divsChild>
                <w:div w:id="203445600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25073142">
          <w:marLeft w:val="0"/>
          <w:marRight w:val="0"/>
          <w:marTop w:val="0"/>
          <w:marBottom w:val="0"/>
          <w:divBdr>
            <w:top w:val="single" w:sz="2" w:space="0" w:color="auto"/>
            <w:left w:val="single" w:sz="2" w:space="0" w:color="auto"/>
            <w:bottom w:val="single" w:sz="2" w:space="0" w:color="auto"/>
            <w:right w:val="single" w:sz="2" w:space="0" w:color="auto"/>
          </w:divBdr>
          <w:divsChild>
            <w:div w:id="1588347159">
              <w:marLeft w:val="0"/>
              <w:marRight w:val="0"/>
              <w:marTop w:val="0"/>
              <w:marBottom w:val="0"/>
              <w:divBdr>
                <w:top w:val="single" w:sz="2" w:space="0" w:color="auto"/>
                <w:left w:val="single" w:sz="2" w:space="0" w:color="auto"/>
                <w:bottom w:val="single" w:sz="2" w:space="0" w:color="auto"/>
                <w:right w:val="single" w:sz="2" w:space="0" w:color="auto"/>
              </w:divBdr>
              <w:divsChild>
                <w:div w:id="1424569784">
                  <w:marLeft w:val="0"/>
                  <w:marRight w:val="0"/>
                  <w:marTop w:val="0"/>
                  <w:marBottom w:val="0"/>
                  <w:divBdr>
                    <w:top w:val="single" w:sz="2" w:space="0" w:color="auto"/>
                    <w:left w:val="single" w:sz="2" w:space="0" w:color="auto"/>
                    <w:bottom w:val="single" w:sz="2" w:space="0" w:color="auto"/>
                    <w:right w:val="single" w:sz="2" w:space="0" w:color="auto"/>
                  </w:divBdr>
                  <w:divsChild>
                    <w:div w:id="187499592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558587078">
      <w:bodyDiv w:val="1"/>
      <w:marLeft w:val="0"/>
      <w:marRight w:val="0"/>
      <w:marTop w:val="0"/>
      <w:marBottom w:val="0"/>
      <w:divBdr>
        <w:top w:val="none" w:sz="0" w:space="0" w:color="auto"/>
        <w:left w:val="none" w:sz="0" w:space="0" w:color="auto"/>
        <w:bottom w:val="none" w:sz="0" w:space="0" w:color="auto"/>
        <w:right w:val="none" w:sz="0" w:space="0" w:color="auto"/>
      </w:divBdr>
    </w:div>
    <w:div w:id="1631396942">
      <w:bodyDiv w:val="1"/>
      <w:marLeft w:val="0"/>
      <w:marRight w:val="0"/>
      <w:marTop w:val="0"/>
      <w:marBottom w:val="0"/>
      <w:divBdr>
        <w:top w:val="none" w:sz="0" w:space="0" w:color="auto"/>
        <w:left w:val="none" w:sz="0" w:space="0" w:color="auto"/>
        <w:bottom w:val="none" w:sz="0" w:space="0" w:color="auto"/>
        <w:right w:val="none" w:sz="0" w:space="0" w:color="auto"/>
      </w:divBdr>
    </w:div>
    <w:div w:id="1640914998">
      <w:bodyDiv w:val="1"/>
      <w:marLeft w:val="0"/>
      <w:marRight w:val="0"/>
      <w:marTop w:val="0"/>
      <w:marBottom w:val="0"/>
      <w:divBdr>
        <w:top w:val="none" w:sz="0" w:space="0" w:color="auto"/>
        <w:left w:val="none" w:sz="0" w:space="0" w:color="auto"/>
        <w:bottom w:val="none" w:sz="0" w:space="0" w:color="auto"/>
        <w:right w:val="none" w:sz="0" w:space="0" w:color="auto"/>
      </w:divBdr>
    </w:div>
    <w:div w:id="1653020717">
      <w:bodyDiv w:val="1"/>
      <w:marLeft w:val="0"/>
      <w:marRight w:val="0"/>
      <w:marTop w:val="0"/>
      <w:marBottom w:val="0"/>
      <w:divBdr>
        <w:top w:val="none" w:sz="0" w:space="0" w:color="auto"/>
        <w:left w:val="none" w:sz="0" w:space="0" w:color="auto"/>
        <w:bottom w:val="none" w:sz="0" w:space="0" w:color="auto"/>
        <w:right w:val="none" w:sz="0" w:space="0" w:color="auto"/>
      </w:divBdr>
    </w:div>
    <w:div w:id="1773669775">
      <w:bodyDiv w:val="1"/>
      <w:marLeft w:val="0"/>
      <w:marRight w:val="0"/>
      <w:marTop w:val="0"/>
      <w:marBottom w:val="0"/>
      <w:divBdr>
        <w:top w:val="none" w:sz="0" w:space="0" w:color="auto"/>
        <w:left w:val="none" w:sz="0" w:space="0" w:color="auto"/>
        <w:bottom w:val="none" w:sz="0" w:space="0" w:color="auto"/>
        <w:right w:val="none" w:sz="0" w:space="0" w:color="auto"/>
      </w:divBdr>
    </w:div>
    <w:div w:id="2093165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4" Type="http://schemas.openxmlformats.org/officeDocument/2006/relationships/customXml" Target="../customXml/item4.xml"/><Relationship Id="rId9" Type="http://schemas.openxmlformats.org/officeDocument/2006/relationships/hyperlink" Target="https://www.acs.psu.edu/drussell/demos/superposition/superposition.html&#160;"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1.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Cra24</b:Tag>
    <b:SourceType>InternetSite</b:SourceType>
    <b:Guid>{E6D8592B-AB1B-4EE8-9EF8-FDBB6EA6CE57}</b:Guid>
    <b:Title>CrasCounsel</b:Title>
    <b:YearAccessed>2024</b:YearAccessed>
    <b:MonthAccessed>12</b:MonthAccessed>
    <b:DayAccessed>03</b:DayAccessed>
    <b:URL>https://carscounsel.com/glossary/nvh-noise-vibration-and-harshness/</b:URL>
    <b:RefOrder>2</b:RefOrder>
  </b:Source>
  <b:Source>
    <b:Tag>www14</b:Tag>
    <b:SourceType>InternetSite</b:SourceType>
    <b:Guid>{24271837-0782-4069-8465-6A9DEFEA7B28}</b:Guid>
    <b:Title>www.legislation.gov.uk</b:Title>
    <b:Year>2014</b:Year>
    <b:YearAccessed>2024</b:YearAccessed>
    <b:MonthAccessed>12</b:MonthAccessed>
    <b:DayAccessed>03</b:DayAccessed>
    <b:URL>https://www.legislation.gov.uk/eur/2014/540/introduction#:~:text=Regulation%20%28EU%29%20No%20540%2F2014%20of%20the%20European%20Parliament,and%20repealing%20Directive%2070%2F157%2FEEC%20%28Text%20with%20EEA%20relevance%29</b:URL>
    <b:RefOrder>3</b:RefOrder>
  </b:Source>
  <b:Source>
    <b:Tag>Pal24</b:Tag>
    <b:SourceType>JournalArticle</b:SourceType>
    <b:Guid>{D737DF33-6D95-401C-85C6-A5FFAF6FB05C}</b:Guid>
    <b:Author>
      <b:Author>
        <b:NameList>
          <b:Person>
            <b:Last>Palash Shrivastava</b:Last>
            <b:First>A.</b:First>
            <b:Middle>Veeresh Babu</b:Middle>
          </b:Person>
        </b:NameList>
      </b:Author>
    </b:Author>
    <b:Title>Review on the NVH Sources in an Electric Vehicle and Their Respective Contribution in Overall Noise from an Electric Vehicle</b:Title>
    <b:Year>2024</b:Year>
    <b:YearAccessed>2024</b:YearAccessed>
    <b:MonthAccessed>12</b:MonthAccessed>
    <b:DayAccessed>03</b:DayAccessed>
    <b:URL>https://journals.stmjournals.com/joaea/article=2024/view=156625/</b:URL>
    <b:JournalName>Journal of Automobile Engineering and Applications</b:JournalName>
    <b:Pages>1-15</b:Pages>
    <b:Volume>11</b:Volume>
    <b:Issue>2</b:Issue>
    <b:RefOrder>1</b:RefOrder>
  </b:Source>
  <b:Source>
    <b:Tag>Fra21</b:Tag>
    <b:SourceType>InternetSite</b:SourceType>
    <b:Guid>{0C1498AC-40B5-478B-9755-FD71B1FA9C85}</b:Guid>
    <b:Title>SAE International</b:Title>
    <b:Year>2021</b:Year>
    <b:Author>
      <b:Author>
        <b:NameList>
          <b:Person>
            <b:Last>Bokulich</b:Last>
            <b:First>Frank</b:First>
          </b:Person>
        </b:NameList>
      </b:Author>
    </b:Author>
    <b:YearAccessed>2024</b:YearAccessed>
    <b:MonthAccessed>12</b:MonthAccessed>
    <b:DayAccessed>06</b:DayAccessed>
    <b:URL>https://www.sae.org/news/2021/08/modern-approaches-to-electric-vehicle-noise-and-vibration</b:URL>
    <b:RefOrder>4</b:RefOrder>
  </b:Source>
  <b:Source>
    <b:Tag>Sci24</b:Tag>
    <b:SourceType>InternetSite</b:SourceType>
    <b:Guid>{49924C8D-C8D8-484A-ABC5-B442574258E7}</b:Guid>
    <b:Title>Science Direct</b:Title>
    <b:YearAccessed>24</b:YearAccessed>
    <b:MonthAccessed>12</b:MonthAccessed>
    <b:DayAccessed>08</b:DayAccessed>
    <b:URL>https://www.sciencedirect.com/topics/engineering/capacitive-microphone</b:URL>
    <b:RefOrder>5</b:RefOrder>
  </b:Source>
  <b:Source>
    <b:Tag>Rod24</b:Tag>
    <b:SourceType>InternetSite</b:SourceType>
    <b:Guid>{EB0B49B2-398A-40C7-B567-5623EC4CCDF1}</b:Guid>
    <b:Title>Rode</b:Title>
    <b:YearAccessed>2024</b:YearAccessed>
    <b:MonthAccessed>12</b:MonthAccessed>
    <b:DayAccessed>08</b:DayAccessed>
    <b:URL>https://rode.com/en/about/news-info/what-is-a-condenser-microphone-and-when-to-use-one</b:URL>
    <b:RefOrder>6</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e08c7e80a0c1c004c5a792b716a8792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1d54b52cea5d212baaf2932135e585a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303393-EBA4-40BB-AB8C-481A0C311266}">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7D5124EC-D43A-4208-A189-4EBCB2DCA186}">
  <ds:schemaRefs>
    <ds:schemaRef ds:uri="http://schemas.openxmlformats.org/officeDocument/2006/bibliography"/>
  </ds:schemaRefs>
</ds:datastoreItem>
</file>

<file path=customXml/itemProps3.xml><?xml version="1.0" encoding="utf-8"?>
<ds:datastoreItem xmlns:ds="http://schemas.openxmlformats.org/officeDocument/2006/customXml" ds:itemID="{7FA007F8-8EE4-4830-8CDC-279C739601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4B09FA-E417-4C42-84D2-B5B14515B20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2006</TotalTime>
  <Pages>1</Pages>
  <Words>3120</Words>
  <Characters>17787</Characters>
  <Application>Microsoft Office Word</Application>
  <DocSecurity>4</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20866</CharactersWithSpaces>
  <SharedDoc>false</SharedDoc>
  <HLinks>
    <vt:vector size="6" baseType="variant">
      <vt:variant>
        <vt:i4>12845146</vt:i4>
      </vt:variant>
      <vt:variant>
        <vt:i4>12</vt:i4>
      </vt:variant>
      <vt:variant>
        <vt:i4>0</vt:i4>
      </vt:variant>
      <vt:variant>
        <vt:i4>5</vt:i4>
      </vt:variant>
      <vt:variant>
        <vt:lpwstr>https://www.acs.psu.edu/drussell/demos/superposition/superposition.html </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Ellis-Jones (2204298)</dc:creator>
  <cp:keywords/>
  <dc:description/>
  <cp:lastModifiedBy>Ben Ellis-Jones (2204298)</cp:lastModifiedBy>
  <cp:revision>760</cp:revision>
  <dcterms:created xsi:type="dcterms:W3CDTF">2024-12-04T04:50:00Z</dcterms:created>
  <dcterms:modified xsi:type="dcterms:W3CDTF">2024-12-08T21:57:00Z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