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69C" w:rsidRPr="00F64BFB" w:rsidRDefault="00F64BFB" w:rsidP="00F64BFB">
      <w:pPr>
        <w:spacing w:after="0"/>
        <w:rPr>
          <w:rFonts w:ascii="Times New Roman" w:hAnsi="Times New Roman" w:cs="Times New Roman"/>
          <w:b/>
          <w:sz w:val="24"/>
        </w:rPr>
      </w:pPr>
      <w:r w:rsidRPr="00F64BFB">
        <w:rPr>
          <w:rFonts w:ascii="Times New Roman" w:hAnsi="Times New Roman" w:cs="Times New Roman"/>
          <w:b/>
          <w:sz w:val="24"/>
        </w:rPr>
        <w:t>INTRODUCTION TO FIELDWORK</w:t>
      </w:r>
    </w:p>
    <w:p w:rsidR="00F64BFB" w:rsidRP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F64BFB" w:rsidRPr="004C7659" w:rsidRDefault="00F64BFB" w:rsidP="00F64BFB">
      <w:pPr>
        <w:spacing w:after="0"/>
        <w:rPr>
          <w:rFonts w:ascii="Times New Roman" w:hAnsi="Times New Roman" w:cs="Times New Roman"/>
          <w:b/>
          <w:sz w:val="24"/>
        </w:rPr>
      </w:pPr>
      <w:r w:rsidRPr="004C7659">
        <w:rPr>
          <w:rFonts w:ascii="Times New Roman" w:hAnsi="Times New Roman" w:cs="Times New Roman"/>
          <w:b/>
          <w:sz w:val="24"/>
        </w:rPr>
        <w:t>Map exercise</w:t>
      </w:r>
    </w:p>
    <w:p w:rsidR="00F64BFB" w:rsidRP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190527" w:rsidRDefault="00F64BFB" w:rsidP="00F64BFB">
      <w:pPr>
        <w:spacing w:after="0"/>
        <w:rPr>
          <w:rFonts w:ascii="Times New Roman" w:hAnsi="Times New Roman" w:cs="Times New Roman"/>
          <w:sz w:val="24"/>
        </w:rPr>
      </w:pPr>
      <w:r w:rsidRPr="00F64BFB">
        <w:rPr>
          <w:rFonts w:ascii="Times New Roman" w:hAnsi="Times New Roman" w:cs="Times New Roman"/>
          <w:sz w:val="24"/>
        </w:rPr>
        <w:t xml:space="preserve">You </w:t>
      </w:r>
      <w:r w:rsidR="00190527">
        <w:rPr>
          <w:rFonts w:ascii="Times New Roman" w:hAnsi="Times New Roman" w:cs="Times New Roman"/>
          <w:sz w:val="24"/>
        </w:rPr>
        <w:t xml:space="preserve">will need to break down into small groups of around 4. Each group will </w:t>
      </w:r>
      <w:r w:rsidR="004C7659">
        <w:rPr>
          <w:rFonts w:ascii="Times New Roman" w:hAnsi="Times New Roman" w:cs="Times New Roman"/>
          <w:sz w:val="24"/>
        </w:rPr>
        <w:t>have</w:t>
      </w:r>
      <w:r w:rsidRPr="00F64BFB">
        <w:rPr>
          <w:rFonts w:ascii="Times New Roman" w:hAnsi="Times New Roman" w:cs="Times New Roman"/>
          <w:sz w:val="24"/>
        </w:rPr>
        <w:t xml:space="preserve"> a series of maps showing an area of Lincolnshire</w:t>
      </w:r>
      <w:r w:rsidR="004C7659">
        <w:rPr>
          <w:rFonts w:ascii="Times New Roman" w:hAnsi="Times New Roman" w:cs="Times New Roman"/>
          <w:sz w:val="24"/>
        </w:rPr>
        <w:t>, together with a key to explain the symbols</w:t>
      </w:r>
      <w:r w:rsidRPr="00F64BFB">
        <w:rPr>
          <w:rFonts w:ascii="Times New Roman" w:hAnsi="Times New Roman" w:cs="Times New Roman"/>
          <w:sz w:val="24"/>
        </w:rPr>
        <w:t xml:space="preserve">. </w:t>
      </w:r>
    </w:p>
    <w:p w:rsidR="00190527" w:rsidRDefault="00190527" w:rsidP="00F64BFB">
      <w:pPr>
        <w:spacing w:after="0"/>
        <w:rPr>
          <w:rFonts w:ascii="Times New Roman" w:hAnsi="Times New Roman" w:cs="Times New Roman"/>
          <w:sz w:val="24"/>
        </w:rPr>
      </w:pPr>
    </w:p>
    <w:p w:rsidR="00190527" w:rsidRDefault="00190527" w:rsidP="0019052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Modern Ordnance Survey map, large scale</w:t>
      </w:r>
    </w:p>
    <w:p w:rsidR="00190527" w:rsidRDefault="00190527" w:rsidP="0019052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Modern Ordnance Survey map, 1:50,000</w:t>
      </w:r>
    </w:p>
    <w:p w:rsidR="00190527" w:rsidRDefault="00190527" w:rsidP="0019052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Key to ordnance survey map</w:t>
      </w:r>
    </w:p>
    <w:p w:rsidR="00190527" w:rsidRDefault="004C7659" w:rsidP="0019052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190527">
        <w:rPr>
          <w:rFonts w:ascii="Times New Roman" w:hAnsi="Times New Roman" w:cs="Times New Roman"/>
          <w:sz w:val="24"/>
        </w:rPr>
        <w:t xml:space="preserve">Roman map, based on archaeological evidence. </w:t>
      </w:r>
    </w:p>
    <w:p w:rsidR="00190527" w:rsidRDefault="00190527" w:rsidP="00190527">
      <w:pPr>
        <w:pStyle w:val="ListParagraph"/>
        <w:spacing w:after="0"/>
        <w:rPr>
          <w:rFonts w:ascii="Times New Roman" w:hAnsi="Times New Roman" w:cs="Times New Roman"/>
          <w:sz w:val="24"/>
        </w:rPr>
      </w:pPr>
    </w:p>
    <w:p w:rsidR="00190527" w:rsidRDefault="004C7659" w:rsidP="00190527">
      <w:pPr>
        <w:pStyle w:val="ListParagraph"/>
        <w:spacing w:after="0"/>
        <w:ind w:left="0"/>
        <w:rPr>
          <w:rFonts w:ascii="Times New Roman" w:hAnsi="Times New Roman" w:cs="Times New Roman"/>
          <w:sz w:val="24"/>
        </w:rPr>
      </w:pPr>
      <w:r w:rsidRPr="00190527">
        <w:rPr>
          <w:rFonts w:ascii="Times New Roman" w:hAnsi="Times New Roman" w:cs="Times New Roman"/>
          <w:sz w:val="24"/>
        </w:rPr>
        <w:t>There is also a set of 19</w:t>
      </w:r>
      <w:r w:rsidRPr="00190527">
        <w:rPr>
          <w:rFonts w:ascii="Times New Roman" w:hAnsi="Times New Roman" w:cs="Times New Roman"/>
          <w:sz w:val="24"/>
          <w:vertAlign w:val="superscript"/>
        </w:rPr>
        <w:t>th</w:t>
      </w:r>
      <w:r w:rsidRPr="00190527">
        <w:rPr>
          <w:rFonts w:ascii="Times New Roman" w:hAnsi="Times New Roman" w:cs="Times New Roman"/>
          <w:sz w:val="24"/>
        </w:rPr>
        <w:t xml:space="preserve"> to 20</w:t>
      </w:r>
      <w:r w:rsidRPr="00190527">
        <w:rPr>
          <w:rFonts w:ascii="Times New Roman" w:hAnsi="Times New Roman" w:cs="Times New Roman"/>
          <w:sz w:val="24"/>
          <w:vertAlign w:val="superscript"/>
        </w:rPr>
        <w:t>th</w:t>
      </w:r>
      <w:r w:rsidRPr="00190527">
        <w:rPr>
          <w:rFonts w:ascii="Times New Roman" w:hAnsi="Times New Roman" w:cs="Times New Roman"/>
          <w:sz w:val="24"/>
        </w:rPr>
        <w:t xml:space="preserve"> century maps of </w:t>
      </w:r>
      <w:proofErr w:type="spellStart"/>
      <w:proofErr w:type="gramStart"/>
      <w:r w:rsidR="00190527" w:rsidRPr="00190527">
        <w:rPr>
          <w:rFonts w:ascii="Times New Roman" w:hAnsi="Times New Roman" w:cs="Times New Roman"/>
          <w:sz w:val="24"/>
        </w:rPr>
        <w:t>Billingborough</w:t>
      </w:r>
      <w:proofErr w:type="spellEnd"/>
      <w:r w:rsidR="00190527">
        <w:rPr>
          <w:rFonts w:ascii="Times New Roman" w:hAnsi="Times New Roman" w:cs="Times New Roman"/>
          <w:sz w:val="24"/>
        </w:rPr>
        <w:t>, that</w:t>
      </w:r>
      <w:proofErr w:type="gramEnd"/>
      <w:r w:rsidR="00FA1436" w:rsidRPr="00190527">
        <w:rPr>
          <w:rFonts w:ascii="Times New Roman" w:hAnsi="Times New Roman" w:cs="Times New Roman"/>
          <w:sz w:val="24"/>
        </w:rPr>
        <w:t xml:space="preserve"> you will need to share</w:t>
      </w:r>
      <w:r w:rsidR="00190527">
        <w:rPr>
          <w:rFonts w:ascii="Times New Roman" w:hAnsi="Times New Roman" w:cs="Times New Roman"/>
          <w:sz w:val="24"/>
        </w:rPr>
        <w:t>:</w:t>
      </w:r>
    </w:p>
    <w:p w:rsidR="00190527" w:rsidRDefault="00190527" w:rsidP="0019052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1889</w:t>
      </w:r>
    </w:p>
    <w:p w:rsidR="00190527" w:rsidRDefault="00190527" w:rsidP="0019052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1890-91</w:t>
      </w:r>
    </w:p>
    <w:p w:rsidR="00190527" w:rsidRDefault="00190527" w:rsidP="0019052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1956</w:t>
      </w:r>
    </w:p>
    <w:p w:rsidR="004C7659" w:rsidRPr="00190527" w:rsidRDefault="00190527" w:rsidP="00190527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1977</w:t>
      </w:r>
      <w:bookmarkStart w:id="0" w:name="_GoBack"/>
      <w:bookmarkEnd w:id="0"/>
      <w:r w:rsidR="004C7659" w:rsidRPr="00190527">
        <w:rPr>
          <w:rFonts w:ascii="Times New Roman" w:hAnsi="Times New Roman" w:cs="Times New Roman"/>
          <w:sz w:val="24"/>
        </w:rPr>
        <w:t xml:space="preserve"> </w:t>
      </w:r>
    </w:p>
    <w:p w:rsidR="004C7659" w:rsidRDefault="004C7659" w:rsidP="00F64BFB">
      <w:pPr>
        <w:spacing w:after="0"/>
        <w:rPr>
          <w:rFonts w:ascii="Times New Roman" w:hAnsi="Times New Roman" w:cs="Times New Roman"/>
          <w:sz w:val="24"/>
        </w:rPr>
      </w:pPr>
    </w:p>
    <w:p w:rsidR="004C7659" w:rsidRDefault="00F64BFB" w:rsidP="00F64BFB">
      <w:pPr>
        <w:spacing w:after="0"/>
        <w:rPr>
          <w:rFonts w:ascii="Times New Roman" w:hAnsi="Times New Roman" w:cs="Times New Roman"/>
          <w:sz w:val="24"/>
        </w:rPr>
      </w:pPr>
      <w:r w:rsidRPr="00F64BFB">
        <w:rPr>
          <w:rFonts w:ascii="Times New Roman" w:hAnsi="Times New Roman" w:cs="Times New Roman"/>
          <w:sz w:val="24"/>
        </w:rPr>
        <w:t xml:space="preserve">What phases of activity can you identify? </w:t>
      </w:r>
      <w:r>
        <w:rPr>
          <w:rFonts w:ascii="Times New Roman" w:hAnsi="Times New Roman" w:cs="Times New Roman"/>
          <w:sz w:val="24"/>
        </w:rPr>
        <w:t xml:space="preserve">Looking closely at place names and other features, </w:t>
      </w:r>
      <w:r w:rsidR="00A26C0F">
        <w:rPr>
          <w:rFonts w:ascii="Times New Roman" w:hAnsi="Times New Roman" w:cs="Times New Roman"/>
          <w:sz w:val="24"/>
        </w:rPr>
        <w:t>list all the phases you can identify,</w:t>
      </w:r>
      <w:r w:rsidRPr="00F64BFB">
        <w:rPr>
          <w:rFonts w:ascii="Times New Roman" w:hAnsi="Times New Roman" w:cs="Times New Roman"/>
          <w:sz w:val="24"/>
        </w:rPr>
        <w:t xml:space="preserve"> e.g. Roman</w:t>
      </w:r>
      <w:r>
        <w:rPr>
          <w:rFonts w:ascii="Times New Roman" w:hAnsi="Times New Roman" w:cs="Times New Roman"/>
          <w:sz w:val="24"/>
        </w:rPr>
        <w:t>, Saxon</w:t>
      </w:r>
      <w:r w:rsidRPr="00F64BFB">
        <w:rPr>
          <w:rFonts w:ascii="Times New Roman" w:hAnsi="Times New Roman" w:cs="Times New Roman"/>
          <w:sz w:val="24"/>
        </w:rPr>
        <w:t xml:space="preserve"> etc.</w:t>
      </w: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4C7659" w:rsidRDefault="00F64BFB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kinds of features are you seeing in the landscape? </w:t>
      </w:r>
      <w:r w:rsidR="00112248">
        <w:rPr>
          <w:rFonts w:ascii="Times New Roman" w:hAnsi="Times New Roman" w:cs="Times New Roman"/>
          <w:sz w:val="24"/>
        </w:rPr>
        <w:t xml:space="preserve">What features are hinted at in the place names? </w:t>
      </w:r>
      <w:r w:rsidR="004C7659">
        <w:rPr>
          <w:rFonts w:ascii="Times New Roman" w:hAnsi="Times New Roman" w:cs="Times New Roman"/>
          <w:sz w:val="24"/>
        </w:rPr>
        <w:t>What sites of archaeological interest can you see? How long-lived are the various landscape features</w:t>
      </w:r>
      <w:r>
        <w:rPr>
          <w:rFonts w:ascii="Times New Roman" w:hAnsi="Times New Roman" w:cs="Times New Roman"/>
          <w:sz w:val="24"/>
        </w:rPr>
        <w:t xml:space="preserve">? </w:t>
      </w:r>
    </w:p>
    <w:p w:rsidR="004C7659" w:rsidRDefault="004C7659" w:rsidP="00F64BFB">
      <w:pPr>
        <w:spacing w:after="0"/>
        <w:rPr>
          <w:rFonts w:ascii="Times New Roman" w:hAnsi="Times New Roman" w:cs="Times New Roman"/>
          <w:sz w:val="24"/>
        </w:rPr>
      </w:pP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Look at the topography and the watercourses</w:t>
      </w:r>
      <w:r w:rsidR="004C7659">
        <w:rPr>
          <w:rFonts w:ascii="Times New Roman" w:hAnsi="Times New Roman" w:cs="Times New Roman"/>
          <w:sz w:val="24"/>
        </w:rPr>
        <w:t xml:space="preserve">-- </w:t>
      </w:r>
      <w:r>
        <w:rPr>
          <w:rFonts w:ascii="Times New Roman" w:hAnsi="Times New Roman" w:cs="Times New Roman"/>
          <w:sz w:val="24"/>
        </w:rPr>
        <w:t>are the waterways natural or have they been modified?</w:t>
      </w: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Look at the patches of woodland—the sizes, shapes and types of trees shown. What can you say about the origins and development of these bits of woodland?</w:t>
      </w:r>
      <w:r w:rsidR="004C7659">
        <w:rPr>
          <w:rFonts w:ascii="Times New Roman" w:hAnsi="Times New Roman" w:cs="Times New Roman"/>
          <w:sz w:val="24"/>
        </w:rPr>
        <w:t xml:space="preserve"> </w:t>
      </w:r>
      <w:r w:rsidR="00EB1D89">
        <w:rPr>
          <w:rFonts w:ascii="Times New Roman" w:hAnsi="Times New Roman" w:cs="Times New Roman"/>
          <w:sz w:val="24"/>
        </w:rPr>
        <w:t xml:space="preserve">Were they always this bitty? </w:t>
      </w: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4C7659" w:rsidRDefault="004C7659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Here is a word with a long history: grange.</w:t>
      </w:r>
    </w:p>
    <w:p w:rsidR="004C7659" w:rsidRDefault="004C7659" w:rsidP="00F64BFB">
      <w:pPr>
        <w:spacing w:after="0"/>
        <w:rPr>
          <w:rFonts w:ascii="Times New Roman" w:hAnsi="Times New Roman" w:cs="Times New Roman"/>
          <w:sz w:val="24"/>
        </w:rPr>
      </w:pPr>
    </w:p>
    <w:p w:rsid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Definitions of ‘Grange’:</w:t>
      </w:r>
    </w:p>
    <w:p w:rsidR="00F64BFB" w:rsidRPr="00F64BFB" w:rsidRDefault="00F64BFB" w:rsidP="00F64BFB">
      <w:pPr>
        <w:numPr>
          <w:ilvl w:val="2"/>
          <w:numId w:val="1"/>
        </w:numPr>
        <w:tabs>
          <w:tab w:val="clear" w:pos="2160"/>
          <w:tab w:val="num" w:pos="0"/>
        </w:tabs>
        <w:spacing w:after="0"/>
        <w:ind w:left="0" w:firstLine="0"/>
        <w:rPr>
          <w:rFonts w:ascii="Times New Roman" w:hAnsi="Times New Roman" w:cs="Times New Roman"/>
          <w:sz w:val="24"/>
        </w:rPr>
      </w:pPr>
      <w:r w:rsidRPr="00F64BFB">
        <w:rPr>
          <w:rFonts w:ascii="Times New Roman" w:hAnsi="Times New Roman" w:cs="Times New Roman"/>
          <w:sz w:val="24"/>
        </w:rPr>
        <w:t>A country house</w:t>
      </w:r>
      <w:r>
        <w:rPr>
          <w:rFonts w:ascii="Times New Roman" w:hAnsi="Times New Roman" w:cs="Times New Roman"/>
          <w:sz w:val="24"/>
        </w:rPr>
        <w:t xml:space="preserve"> with farm buildings.</w:t>
      </w:r>
    </w:p>
    <w:p w:rsidR="00F64BFB" w:rsidRDefault="00F64BFB" w:rsidP="00F64BFB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/>
        <w:ind w:hanging="720"/>
        <w:rPr>
          <w:rFonts w:ascii="Times New Roman" w:hAnsi="Times New Roman" w:cs="Times New Roman"/>
          <w:sz w:val="24"/>
        </w:rPr>
      </w:pPr>
      <w:r w:rsidRPr="00F64BFB">
        <w:rPr>
          <w:rFonts w:ascii="Times New Roman" w:hAnsi="Times New Roman" w:cs="Times New Roman"/>
          <w:sz w:val="24"/>
        </w:rPr>
        <w:t>An outlying farm with tithe barns, belonging to a monastery or feudal lord.</w:t>
      </w:r>
    </w:p>
    <w:p w:rsidR="004C7659" w:rsidRDefault="004C7659" w:rsidP="00F64BFB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spacing w:after="0"/>
        <w:ind w:hanging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Archaic definition: a barn or granary.</w:t>
      </w:r>
    </w:p>
    <w:p w:rsidR="004C7659" w:rsidRPr="004C7659" w:rsidRDefault="004C7659" w:rsidP="004C7659">
      <w:pPr>
        <w:spacing w:after="0"/>
        <w:rPr>
          <w:rFonts w:ascii="Times New Roman" w:hAnsi="Times New Roman" w:cs="Times New Roman"/>
          <w:sz w:val="24"/>
        </w:rPr>
      </w:pPr>
    </w:p>
    <w:p w:rsidR="004C7659" w:rsidRPr="004C7659" w:rsidRDefault="004C7659" w:rsidP="004C7659">
      <w:pPr>
        <w:spacing w:after="0"/>
        <w:rPr>
          <w:rFonts w:ascii="Times New Roman" w:hAnsi="Times New Roman" w:cs="Times New Roman"/>
          <w:sz w:val="24"/>
          <w:lang w:val="en"/>
        </w:rPr>
      </w:pPr>
      <w:r w:rsidRPr="004C7659">
        <w:rPr>
          <w:rFonts w:ascii="Times New Roman" w:hAnsi="Times New Roman" w:cs="Times New Roman"/>
          <w:sz w:val="24"/>
          <w:lang w:val="en"/>
        </w:rPr>
        <w:t xml:space="preserve">Middle English (in the sense 'granary, barn'): from Old French, from medieval Latin </w:t>
      </w:r>
      <w:proofErr w:type="spellStart"/>
      <w:r w:rsidRPr="004C7659">
        <w:rPr>
          <w:rFonts w:ascii="Times New Roman" w:hAnsi="Times New Roman" w:cs="Times New Roman"/>
          <w:i/>
          <w:iCs/>
          <w:sz w:val="24"/>
          <w:lang w:val="en"/>
        </w:rPr>
        <w:t>granica</w:t>
      </w:r>
      <w:proofErr w:type="spellEnd"/>
      <w:r w:rsidRPr="004C7659">
        <w:rPr>
          <w:rFonts w:ascii="Times New Roman" w:hAnsi="Times New Roman" w:cs="Times New Roman"/>
          <w:i/>
          <w:iCs/>
          <w:sz w:val="24"/>
          <w:lang w:val="en"/>
        </w:rPr>
        <w:t xml:space="preserve"> (villa</w:t>
      </w:r>
      <w:r w:rsidRPr="004C7659">
        <w:rPr>
          <w:rFonts w:ascii="Times New Roman" w:hAnsi="Times New Roman" w:cs="Times New Roman"/>
          <w:sz w:val="24"/>
          <w:lang w:val="en"/>
        </w:rPr>
        <w:t xml:space="preserve">) 'grain house or farm', based on Latin </w:t>
      </w:r>
      <w:r w:rsidRPr="004C7659">
        <w:rPr>
          <w:rFonts w:ascii="Times New Roman" w:hAnsi="Times New Roman" w:cs="Times New Roman"/>
          <w:i/>
          <w:iCs/>
          <w:sz w:val="24"/>
          <w:lang w:val="en"/>
        </w:rPr>
        <w:t>granum</w:t>
      </w:r>
      <w:r w:rsidRPr="004C7659">
        <w:rPr>
          <w:rFonts w:ascii="Times New Roman" w:hAnsi="Times New Roman" w:cs="Times New Roman"/>
          <w:sz w:val="24"/>
          <w:lang w:val="en"/>
        </w:rPr>
        <w:t xml:space="preserve"> 'grain'</w:t>
      </w:r>
    </w:p>
    <w:p w:rsidR="00F64BFB" w:rsidRPr="00F64BFB" w:rsidRDefault="00F64BFB" w:rsidP="00F64BFB">
      <w:pPr>
        <w:spacing w:after="0"/>
        <w:rPr>
          <w:rFonts w:ascii="Times New Roman" w:hAnsi="Times New Roman" w:cs="Times New Roman"/>
          <w:sz w:val="24"/>
        </w:rPr>
      </w:pPr>
    </w:p>
    <w:p w:rsidR="00F64BFB" w:rsidRPr="00F64BFB" w:rsidRDefault="004C7659" w:rsidP="00F64BF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 you had a large grant to carry out a set of surveys and excavations in this landscape, what would you choose to look at, and why?</w:t>
      </w:r>
    </w:p>
    <w:sectPr w:rsidR="00F64BFB" w:rsidRPr="00F64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4670"/>
    <w:multiLevelType w:val="hybridMultilevel"/>
    <w:tmpl w:val="22CE9A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F3DE8"/>
    <w:multiLevelType w:val="hybridMultilevel"/>
    <w:tmpl w:val="F1C84E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A6054"/>
    <w:multiLevelType w:val="multilevel"/>
    <w:tmpl w:val="6D1C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BFB"/>
    <w:rsid w:val="00072941"/>
    <w:rsid w:val="00112248"/>
    <w:rsid w:val="00190527"/>
    <w:rsid w:val="002C1D10"/>
    <w:rsid w:val="004C7659"/>
    <w:rsid w:val="00A26C0F"/>
    <w:rsid w:val="00EB1D89"/>
    <w:rsid w:val="00F64BFB"/>
    <w:rsid w:val="00FA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B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4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1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57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4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31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650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89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760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8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8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5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6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37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838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70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Guttmann-Bond</dc:creator>
  <cp:lastModifiedBy>Erika Guttmann-Bond</cp:lastModifiedBy>
  <cp:revision>5</cp:revision>
  <cp:lastPrinted>2013-03-15T14:10:00Z</cp:lastPrinted>
  <dcterms:created xsi:type="dcterms:W3CDTF">2013-03-15T13:30:00Z</dcterms:created>
  <dcterms:modified xsi:type="dcterms:W3CDTF">2013-03-15T14:17:00Z</dcterms:modified>
</cp:coreProperties>
</file>