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126858" w14:textId="77777777" w:rsidR="00711F76" w:rsidRDefault="00AB4DA3">
      <w:pPr>
        <w:pStyle w:val="BodyText"/>
        <w:ind w:left="160"/>
        <w:rPr>
          <w:rFonts w:ascii="Times New Roman"/>
          <w:sz w:val="20"/>
        </w:rPr>
      </w:pPr>
      <w:bookmarkStart w:id="0" w:name="_Hlk188271589"/>
      <w:bookmarkEnd w:id="0"/>
      <w:r>
        <w:rPr>
          <w:rFonts w:ascii="Times New Roman"/>
          <w:noProof/>
          <w:sz w:val="20"/>
        </w:rPr>
        <w:drawing>
          <wp:inline distT="0" distB="0" distL="0" distR="0" wp14:anchorId="15FBEECA" wp14:editId="7D046D0F">
            <wp:extent cx="2696827" cy="938688"/>
            <wp:effectExtent l="0" t="0" r="0" b="0"/>
            <wp:docPr id="1" name="Image 1" descr="UWTSD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UWTSD LOGO"/>
                    <pic:cNvPicPr/>
                  </pic:nvPicPr>
                  <pic:blipFill>
                    <a:blip r:embed="rId7" cstate="print"/>
                    <a:stretch>
                      <a:fillRect/>
                    </a:stretch>
                  </pic:blipFill>
                  <pic:spPr>
                    <a:xfrm>
                      <a:off x="0" y="0"/>
                      <a:ext cx="2696827" cy="938688"/>
                    </a:xfrm>
                    <a:prstGeom prst="rect">
                      <a:avLst/>
                    </a:prstGeom>
                  </pic:spPr>
                </pic:pic>
              </a:graphicData>
            </a:graphic>
          </wp:inline>
        </w:drawing>
      </w:r>
    </w:p>
    <w:p w14:paraId="1039E046" w14:textId="77777777" w:rsidR="00711F76" w:rsidRDefault="00711F76">
      <w:pPr>
        <w:pStyle w:val="BodyText"/>
        <w:rPr>
          <w:rFonts w:ascii="Times New Roman"/>
          <w:sz w:val="36"/>
        </w:rPr>
      </w:pPr>
    </w:p>
    <w:p w14:paraId="175D8AEA" w14:textId="77777777" w:rsidR="00711F76" w:rsidRDefault="00711F76">
      <w:pPr>
        <w:pStyle w:val="BodyText"/>
        <w:rPr>
          <w:rFonts w:ascii="Times New Roman"/>
          <w:sz w:val="36"/>
        </w:rPr>
      </w:pPr>
    </w:p>
    <w:p w14:paraId="7AA6F04C" w14:textId="77777777" w:rsidR="00711F76" w:rsidRDefault="00711F76">
      <w:pPr>
        <w:pStyle w:val="BodyText"/>
        <w:rPr>
          <w:rFonts w:ascii="Times New Roman"/>
          <w:sz w:val="36"/>
        </w:rPr>
      </w:pPr>
    </w:p>
    <w:p w14:paraId="715D83C6" w14:textId="77777777" w:rsidR="00711F76" w:rsidRDefault="00711F76">
      <w:pPr>
        <w:pStyle w:val="BodyText"/>
        <w:spacing w:before="272"/>
        <w:rPr>
          <w:rFonts w:ascii="Times New Roman"/>
          <w:sz w:val="36"/>
        </w:rPr>
      </w:pPr>
    </w:p>
    <w:p w14:paraId="2B953FFD" w14:textId="28230C7F" w:rsidR="00711F76" w:rsidRDefault="00AB4DA3">
      <w:pPr>
        <w:spacing w:line="381" w:lineRule="auto"/>
        <w:ind w:left="485" w:right="373" w:firstLine="2458"/>
        <w:jc w:val="right"/>
        <w:rPr>
          <w:rFonts w:ascii="Arial"/>
          <w:b/>
          <w:sz w:val="36"/>
        </w:rPr>
      </w:pPr>
      <w:r>
        <w:rPr>
          <w:rFonts w:ascii="Arial"/>
          <w:b/>
          <w:sz w:val="36"/>
        </w:rPr>
        <w:t>Hospitality</w:t>
      </w:r>
      <w:r>
        <w:rPr>
          <w:rFonts w:ascii="Arial"/>
          <w:b/>
          <w:spacing w:val="-22"/>
          <w:sz w:val="36"/>
        </w:rPr>
        <w:t xml:space="preserve"> </w:t>
      </w:r>
      <w:r>
        <w:rPr>
          <w:rFonts w:ascii="Arial"/>
          <w:b/>
          <w:sz w:val="36"/>
        </w:rPr>
        <w:t>&amp;</w:t>
      </w:r>
      <w:r>
        <w:rPr>
          <w:rFonts w:ascii="Arial"/>
          <w:b/>
          <w:spacing w:val="-23"/>
          <w:sz w:val="36"/>
        </w:rPr>
        <w:t xml:space="preserve"> </w:t>
      </w:r>
      <w:r>
        <w:rPr>
          <w:rFonts w:ascii="Arial"/>
          <w:b/>
          <w:sz w:val="36"/>
        </w:rPr>
        <w:t>Tourism</w:t>
      </w:r>
      <w:r>
        <w:rPr>
          <w:rFonts w:ascii="Arial"/>
          <w:b/>
          <w:spacing w:val="-24"/>
          <w:sz w:val="36"/>
        </w:rPr>
        <w:t xml:space="preserve"> </w:t>
      </w:r>
      <w:r>
        <w:rPr>
          <w:rFonts w:ascii="Arial"/>
          <w:b/>
          <w:sz w:val="36"/>
        </w:rPr>
        <w:t>Management BA(Hons)</w:t>
      </w:r>
      <w:r>
        <w:rPr>
          <w:rFonts w:ascii="Arial"/>
          <w:b/>
          <w:spacing w:val="-10"/>
          <w:sz w:val="36"/>
        </w:rPr>
        <w:t xml:space="preserve"> </w:t>
      </w:r>
      <w:r>
        <w:rPr>
          <w:rFonts w:ascii="Arial"/>
          <w:b/>
          <w:sz w:val="36"/>
        </w:rPr>
        <w:t>International</w:t>
      </w:r>
      <w:r>
        <w:rPr>
          <w:rFonts w:ascii="Arial"/>
          <w:b/>
          <w:spacing w:val="-9"/>
          <w:sz w:val="36"/>
        </w:rPr>
        <w:t xml:space="preserve"> </w:t>
      </w:r>
      <w:r>
        <w:rPr>
          <w:rFonts w:ascii="Arial"/>
          <w:b/>
          <w:sz w:val="36"/>
        </w:rPr>
        <w:t>Gastronomy</w:t>
      </w:r>
      <w:r>
        <w:rPr>
          <w:rFonts w:ascii="Arial"/>
          <w:b/>
          <w:spacing w:val="-11"/>
          <w:sz w:val="36"/>
        </w:rPr>
        <w:t xml:space="preserve"> </w:t>
      </w:r>
      <w:r>
        <w:rPr>
          <w:rFonts w:ascii="Arial"/>
          <w:b/>
          <w:sz w:val="36"/>
        </w:rPr>
        <w:t xml:space="preserve">Management </w:t>
      </w:r>
      <w:r>
        <w:rPr>
          <w:rFonts w:ascii="Arial"/>
          <w:b/>
          <w:sz w:val="36"/>
          <w:u w:val="single"/>
        </w:rPr>
        <w:t xml:space="preserve">Module Handbook </w:t>
      </w:r>
      <w:r w:rsidR="006B5F43">
        <w:rPr>
          <w:rFonts w:ascii="Arial"/>
          <w:b/>
          <w:sz w:val="36"/>
          <w:u w:val="single"/>
        </w:rPr>
        <w:t>January</w:t>
      </w:r>
      <w:r>
        <w:rPr>
          <w:rFonts w:ascii="Arial"/>
          <w:b/>
          <w:sz w:val="36"/>
          <w:u w:val="single"/>
        </w:rPr>
        <w:t xml:space="preserve"> 202</w:t>
      </w:r>
      <w:r w:rsidR="006B5F43">
        <w:rPr>
          <w:rFonts w:ascii="Arial"/>
          <w:b/>
          <w:sz w:val="36"/>
          <w:u w:val="single"/>
        </w:rPr>
        <w:t>5</w:t>
      </w:r>
    </w:p>
    <w:p w14:paraId="17C48688" w14:textId="77777777" w:rsidR="00711F76" w:rsidRDefault="00711F76">
      <w:pPr>
        <w:pStyle w:val="BodyText"/>
        <w:spacing w:before="175"/>
        <w:rPr>
          <w:rFonts w:ascii="Arial"/>
          <w:b/>
          <w:sz w:val="36"/>
        </w:rPr>
      </w:pPr>
    </w:p>
    <w:p w14:paraId="6969DD08" w14:textId="77777777" w:rsidR="00711F76" w:rsidRDefault="00AB4DA3">
      <w:pPr>
        <w:ind w:right="374"/>
        <w:jc w:val="right"/>
        <w:rPr>
          <w:rFonts w:ascii="Arial"/>
          <w:b/>
          <w:sz w:val="36"/>
        </w:rPr>
      </w:pPr>
      <w:r>
        <w:rPr>
          <w:rFonts w:ascii="Arial"/>
          <w:b/>
          <w:spacing w:val="-2"/>
          <w:sz w:val="36"/>
        </w:rPr>
        <w:t>BMGM4000</w:t>
      </w:r>
    </w:p>
    <w:p w14:paraId="1D515CA4" w14:textId="77777777" w:rsidR="00711F76" w:rsidRDefault="00AB4DA3">
      <w:pPr>
        <w:spacing w:before="215"/>
        <w:ind w:left="5125"/>
        <w:rPr>
          <w:rFonts w:ascii="Arial"/>
          <w:b/>
          <w:sz w:val="36"/>
        </w:rPr>
      </w:pPr>
      <w:r>
        <w:rPr>
          <w:rFonts w:ascii="Arial"/>
          <w:b/>
          <w:sz w:val="36"/>
        </w:rPr>
        <w:t>Effective</w:t>
      </w:r>
      <w:r>
        <w:rPr>
          <w:rFonts w:ascii="Arial"/>
          <w:b/>
          <w:spacing w:val="-7"/>
          <w:sz w:val="36"/>
        </w:rPr>
        <w:t xml:space="preserve"> </w:t>
      </w:r>
      <w:r>
        <w:rPr>
          <w:rFonts w:ascii="Arial"/>
          <w:b/>
          <w:spacing w:val="-2"/>
          <w:sz w:val="36"/>
        </w:rPr>
        <w:t>Management</w:t>
      </w:r>
    </w:p>
    <w:p w14:paraId="555BC629" w14:textId="77777777" w:rsidR="00711F76" w:rsidRDefault="00AB4DA3">
      <w:pPr>
        <w:spacing w:before="217"/>
        <w:ind w:right="366"/>
        <w:jc w:val="right"/>
        <w:rPr>
          <w:rFonts w:ascii="Arial"/>
          <w:b/>
          <w:sz w:val="36"/>
        </w:rPr>
      </w:pPr>
      <w:r>
        <w:rPr>
          <w:rFonts w:ascii="Arial"/>
          <w:b/>
          <w:sz w:val="36"/>
        </w:rPr>
        <w:t>LEVEL</w:t>
      </w:r>
      <w:r>
        <w:rPr>
          <w:rFonts w:ascii="Arial"/>
          <w:b/>
          <w:spacing w:val="2"/>
          <w:sz w:val="36"/>
        </w:rPr>
        <w:t xml:space="preserve"> </w:t>
      </w:r>
      <w:r>
        <w:rPr>
          <w:rFonts w:ascii="Arial"/>
          <w:b/>
          <w:spacing w:val="-10"/>
          <w:sz w:val="36"/>
        </w:rPr>
        <w:t>4</w:t>
      </w:r>
    </w:p>
    <w:p w14:paraId="3CCDF0C8" w14:textId="77777777" w:rsidR="00711F76" w:rsidRDefault="00711F76">
      <w:pPr>
        <w:pStyle w:val="BodyText"/>
        <w:rPr>
          <w:rFonts w:ascii="Arial"/>
          <w:b/>
          <w:sz w:val="36"/>
        </w:rPr>
      </w:pPr>
    </w:p>
    <w:p w14:paraId="439AF2FC" w14:textId="77777777" w:rsidR="00711F76" w:rsidRDefault="00711F76">
      <w:pPr>
        <w:pStyle w:val="BodyText"/>
        <w:spacing w:before="18"/>
        <w:rPr>
          <w:rFonts w:ascii="Arial"/>
          <w:b/>
          <w:sz w:val="36"/>
        </w:rPr>
      </w:pPr>
    </w:p>
    <w:p w14:paraId="02131839" w14:textId="77777777" w:rsidR="005A74A0" w:rsidRDefault="00341FA4" w:rsidP="005A74A0">
      <w:pPr>
        <w:spacing w:line="364" w:lineRule="auto"/>
        <w:ind w:left="5134" w:right="361" w:hanging="327"/>
        <w:rPr>
          <w:rFonts w:ascii="Arial"/>
          <w:b/>
          <w:spacing w:val="-8"/>
          <w:sz w:val="36"/>
        </w:rPr>
      </w:pPr>
      <w:r>
        <w:rPr>
          <w:rFonts w:ascii="Arial"/>
          <w:b/>
          <w:spacing w:val="-8"/>
          <w:sz w:val="36"/>
        </w:rPr>
        <w:t xml:space="preserve">                     </w:t>
      </w:r>
      <w:r w:rsidR="00AB4DA3">
        <w:rPr>
          <w:rFonts w:ascii="Arial"/>
          <w:b/>
          <w:spacing w:val="-8"/>
          <w:sz w:val="36"/>
        </w:rPr>
        <w:t>Modul</w:t>
      </w:r>
      <w:r w:rsidR="005A74A0">
        <w:rPr>
          <w:rFonts w:ascii="Arial"/>
          <w:b/>
          <w:spacing w:val="-8"/>
          <w:sz w:val="36"/>
        </w:rPr>
        <w:t>e lead:</w:t>
      </w:r>
    </w:p>
    <w:p w14:paraId="2A688E95" w14:textId="3FBA8F88" w:rsidR="00711F76" w:rsidRPr="005A74A0" w:rsidRDefault="005A74A0" w:rsidP="005A74A0">
      <w:pPr>
        <w:spacing w:line="364" w:lineRule="auto"/>
        <w:ind w:left="5134" w:right="361" w:hanging="327"/>
        <w:jc w:val="right"/>
        <w:rPr>
          <w:rFonts w:ascii="Arial"/>
          <w:b/>
          <w:spacing w:val="-23"/>
          <w:sz w:val="36"/>
        </w:rPr>
      </w:pPr>
      <w:r>
        <w:rPr>
          <w:rFonts w:ascii="Arial"/>
          <w:b/>
          <w:spacing w:val="-8"/>
          <w:sz w:val="36"/>
        </w:rPr>
        <w:t xml:space="preserve">                    </w:t>
      </w:r>
      <w:r w:rsidR="006B5F43">
        <w:rPr>
          <w:rFonts w:ascii="Arial"/>
          <w:b/>
          <w:spacing w:val="-8"/>
          <w:sz w:val="36"/>
        </w:rPr>
        <w:t xml:space="preserve">Giulia </w:t>
      </w:r>
      <w:proofErr w:type="spellStart"/>
      <w:r w:rsidR="006B5F43">
        <w:rPr>
          <w:rFonts w:ascii="Arial"/>
          <w:b/>
          <w:spacing w:val="-8"/>
          <w:sz w:val="36"/>
        </w:rPr>
        <w:t>Chifari</w:t>
      </w:r>
      <w:proofErr w:type="spellEnd"/>
      <w:r w:rsidR="00341FA4">
        <w:rPr>
          <w:rFonts w:ascii="Arial"/>
          <w:b/>
          <w:spacing w:val="-8"/>
          <w:sz w:val="36"/>
        </w:rPr>
        <w:t xml:space="preserve">        </w:t>
      </w:r>
      <w:r>
        <w:rPr>
          <w:rFonts w:ascii="Arial"/>
          <w:b/>
          <w:spacing w:val="-8"/>
          <w:sz w:val="36"/>
        </w:rPr>
        <w:t xml:space="preserve">                   </w:t>
      </w:r>
      <w:hyperlink r:id="rId8" w:history="1">
        <w:r w:rsidR="00572EAE" w:rsidRPr="004A443D">
          <w:rPr>
            <w:rStyle w:val="Hyperlink"/>
            <w:rFonts w:ascii="Arial"/>
            <w:b/>
            <w:spacing w:val="-11"/>
            <w:sz w:val="36"/>
          </w:rPr>
          <w:t>g.chifari@uwtsd.ac.uk</w:t>
        </w:r>
      </w:hyperlink>
    </w:p>
    <w:p w14:paraId="0832A63A" w14:textId="2C2F8A3E" w:rsidR="00711F76" w:rsidRDefault="00711F76">
      <w:pPr>
        <w:spacing w:line="364" w:lineRule="auto"/>
        <w:rPr>
          <w:rFonts w:ascii="Arial"/>
          <w:sz w:val="36"/>
        </w:rPr>
        <w:sectPr w:rsidR="00711F76">
          <w:type w:val="continuous"/>
          <w:pgSz w:w="11910" w:h="16840"/>
          <w:pgMar w:top="1420" w:right="1280" w:bottom="280" w:left="1320" w:header="720" w:footer="720" w:gutter="0"/>
          <w:cols w:space="720"/>
        </w:sectPr>
      </w:pPr>
    </w:p>
    <w:p w14:paraId="1A1FA61C" w14:textId="77777777" w:rsidR="00711F76" w:rsidRDefault="00AB4DA3">
      <w:pPr>
        <w:spacing w:before="21"/>
        <w:ind w:left="221"/>
        <w:jc w:val="both"/>
        <w:rPr>
          <w:rFonts w:ascii="Calibri Light"/>
          <w:sz w:val="26"/>
        </w:rPr>
      </w:pPr>
      <w:r>
        <w:rPr>
          <w:rFonts w:ascii="Calibri Light"/>
          <w:sz w:val="26"/>
        </w:rPr>
        <w:lastRenderedPageBreak/>
        <w:t>Effective</w:t>
      </w:r>
      <w:r>
        <w:rPr>
          <w:rFonts w:ascii="Calibri Light"/>
          <w:spacing w:val="-14"/>
          <w:sz w:val="26"/>
        </w:rPr>
        <w:t xml:space="preserve"> </w:t>
      </w:r>
      <w:r>
        <w:rPr>
          <w:rFonts w:ascii="Calibri Light"/>
          <w:sz w:val="26"/>
        </w:rPr>
        <w:t>Management</w:t>
      </w:r>
      <w:r>
        <w:rPr>
          <w:rFonts w:ascii="Calibri Light"/>
          <w:spacing w:val="-11"/>
          <w:sz w:val="26"/>
        </w:rPr>
        <w:t xml:space="preserve"> </w:t>
      </w:r>
      <w:r>
        <w:rPr>
          <w:rFonts w:ascii="Calibri Light"/>
          <w:sz w:val="26"/>
        </w:rPr>
        <w:t>Autumn</w:t>
      </w:r>
      <w:r>
        <w:rPr>
          <w:rFonts w:ascii="Calibri Light"/>
          <w:spacing w:val="-10"/>
          <w:sz w:val="26"/>
        </w:rPr>
        <w:t xml:space="preserve"> </w:t>
      </w:r>
      <w:r>
        <w:rPr>
          <w:rFonts w:ascii="Calibri Light"/>
          <w:sz w:val="26"/>
        </w:rPr>
        <w:t>Term</w:t>
      </w:r>
      <w:r>
        <w:rPr>
          <w:rFonts w:ascii="Calibri Light"/>
          <w:spacing w:val="-14"/>
          <w:sz w:val="26"/>
        </w:rPr>
        <w:t xml:space="preserve"> </w:t>
      </w:r>
      <w:r>
        <w:rPr>
          <w:rFonts w:ascii="Calibri Light"/>
          <w:spacing w:val="-4"/>
          <w:sz w:val="26"/>
        </w:rPr>
        <w:t>2023</w:t>
      </w:r>
    </w:p>
    <w:p w14:paraId="4B344C00" w14:textId="77777777" w:rsidR="00711F76" w:rsidRDefault="00711F76">
      <w:pPr>
        <w:pStyle w:val="BodyText"/>
        <w:spacing w:before="84"/>
        <w:rPr>
          <w:rFonts w:ascii="Calibri Light"/>
          <w:sz w:val="26"/>
        </w:rPr>
      </w:pPr>
    </w:p>
    <w:p w14:paraId="30546EF2" w14:textId="77777777" w:rsidR="00711F76" w:rsidRDefault="00AB4DA3">
      <w:pPr>
        <w:pStyle w:val="BodyText"/>
        <w:spacing w:line="360" w:lineRule="auto"/>
        <w:ind w:left="221" w:right="509"/>
        <w:jc w:val="both"/>
        <w:rPr>
          <w:rFonts w:ascii="Arial MT"/>
        </w:rPr>
      </w:pPr>
      <w:r>
        <w:rPr>
          <w:rFonts w:ascii="Arial MT"/>
        </w:rPr>
        <w:t>Welcome</w:t>
      </w:r>
      <w:r>
        <w:rPr>
          <w:rFonts w:ascii="Arial MT"/>
          <w:spacing w:val="-8"/>
        </w:rPr>
        <w:t xml:space="preserve"> </w:t>
      </w:r>
      <w:r>
        <w:rPr>
          <w:rFonts w:ascii="Arial MT"/>
        </w:rPr>
        <w:t>to</w:t>
      </w:r>
      <w:r>
        <w:rPr>
          <w:rFonts w:ascii="Arial MT"/>
          <w:spacing w:val="-8"/>
        </w:rPr>
        <w:t xml:space="preserve"> </w:t>
      </w:r>
      <w:r>
        <w:rPr>
          <w:rFonts w:ascii="Arial MT"/>
        </w:rPr>
        <w:t>this</w:t>
      </w:r>
      <w:r>
        <w:rPr>
          <w:rFonts w:ascii="Arial MT"/>
          <w:spacing w:val="-10"/>
        </w:rPr>
        <w:t xml:space="preserve"> </w:t>
      </w:r>
      <w:r>
        <w:rPr>
          <w:rFonts w:ascii="Arial MT"/>
        </w:rPr>
        <w:t>generic</w:t>
      </w:r>
      <w:r>
        <w:rPr>
          <w:rFonts w:ascii="Arial MT"/>
          <w:spacing w:val="-7"/>
        </w:rPr>
        <w:t xml:space="preserve"> </w:t>
      </w:r>
      <w:r>
        <w:rPr>
          <w:rFonts w:ascii="Arial MT"/>
        </w:rPr>
        <w:t>overview</w:t>
      </w:r>
      <w:r>
        <w:rPr>
          <w:rFonts w:ascii="Arial MT"/>
          <w:spacing w:val="-10"/>
        </w:rPr>
        <w:t xml:space="preserve"> </w:t>
      </w:r>
      <w:r>
        <w:rPr>
          <w:rFonts w:ascii="Arial MT"/>
        </w:rPr>
        <w:t>handbook</w:t>
      </w:r>
      <w:r>
        <w:rPr>
          <w:rFonts w:ascii="Arial MT"/>
          <w:spacing w:val="-9"/>
        </w:rPr>
        <w:t xml:space="preserve"> </w:t>
      </w:r>
      <w:r>
        <w:rPr>
          <w:rFonts w:ascii="Arial MT"/>
        </w:rPr>
        <w:t>for</w:t>
      </w:r>
      <w:r>
        <w:rPr>
          <w:rFonts w:ascii="Arial MT"/>
          <w:spacing w:val="-7"/>
        </w:rPr>
        <w:t xml:space="preserve"> </w:t>
      </w:r>
      <w:r>
        <w:rPr>
          <w:rFonts w:ascii="Arial MT"/>
        </w:rPr>
        <w:t>the</w:t>
      </w:r>
      <w:r>
        <w:rPr>
          <w:rFonts w:ascii="Arial MT"/>
          <w:spacing w:val="-6"/>
        </w:rPr>
        <w:t xml:space="preserve"> </w:t>
      </w:r>
      <w:r>
        <w:rPr>
          <w:rFonts w:ascii="Arial MT"/>
        </w:rPr>
        <w:t>above</w:t>
      </w:r>
      <w:r>
        <w:rPr>
          <w:rFonts w:ascii="Arial MT"/>
          <w:spacing w:val="-11"/>
        </w:rPr>
        <w:t xml:space="preserve"> </w:t>
      </w:r>
      <w:r>
        <w:rPr>
          <w:rFonts w:ascii="Arial MT"/>
        </w:rPr>
        <w:t>module.</w:t>
      </w:r>
      <w:r>
        <w:rPr>
          <w:rFonts w:ascii="Arial MT"/>
          <w:spacing w:val="32"/>
        </w:rPr>
        <w:t xml:space="preserve"> </w:t>
      </w:r>
      <w:r>
        <w:rPr>
          <w:rFonts w:ascii="Arial MT"/>
        </w:rPr>
        <w:t>This</w:t>
      </w:r>
      <w:r>
        <w:rPr>
          <w:rFonts w:ascii="Arial MT"/>
          <w:spacing w:val="-7"/>
        </w:rPr>
        <w:t xml:space="preserve"> </w:t>
      </w:r>
      <w:r>
        <w:rPr>
          <w:rFonts w:ascii="Arial MT"/>
        </w:rPr>
        <w:t>is</w:t>
      </w:r>
      <w:r>
        <w:rPr>
          <w:rFonts w:ascii="Arial MT"/>
          <w:spacing w:val="-7"/>
        </w:rPr>
        <w:t xml:space="preserve"> </w:t>
      </w:r>
      <w:r>
        <w:rPr>
          <w:rFonts w:ascii="Arial MT"/>
        </w:rPr>
        <w:t>a</w:t>
      </w:r>
      <w:r>
        <w:rPr>
          <w:rFonts w:ascii="Arial MT"/>
          <w:spacing w:val="-8"/>
        </w:rPr>
        <w:t xml:space="preserve"> </w:t>
      </w:r>
      <w:r>
        <w:rPr>
          <w:rFonts w:ascii="Arial MT"/>
        </w:rPr>
        <w:t xml:space="preserve">level 4, 20 credit module for Level 4 IGM students in the Hospitality &amp; Tourism </w:t>
      </w:r>
      <w:r>
        <w:rPr>
          <w:rFonts w:ascii="Arial MT"/>
          <w:spacing w:val="-2"/>
        </w:rPr>
        <w:t>Management.</w:t>
      </w:r>
    </w:p>
    <w:p w14:paraId="323116AD" w14:textId="77777777" w:rsidR="00711F76" w:rsidRDefault="00AB4DA3">
      <w:pPr>
        <w:pStyle w:val="BodyText"/>
        <w:spacing w:before="203" w:line="360" w:lineRule="auto"/>
        <w:ind w:left="221" w:right="509"/>
        <w:jc w:val="both"/>
        <w:rPr>
          <w:rFonts w:ascii="Arial MT"/>
        </w:rPr>
      </w:pPr>
      <w:r>
        <w:rPr>
          <w:rFonts w:ascii="Arial MT"/>
        </w:rPr>
        <w:t>It should be read in conjunction with supplementary information and materials available on Moodle and your Teams page together with information and instructions delivered by your module tutor.</w:t>
      </w:r>
    </w:p>
    <w:p w14:paraId="203FBFBE" w14:textId="77777777" w:rsidR="00711F76" w:rsidRDefault="00AB4DA3">
      <w:pPr>
        <w:pStyle w:val="BodyText"/>
        <w:spacing w:before="201" w:line="360" w:lineRule="auto"/>
        <w:ind w:left="221" w:right="508"/>
        <w:jc w:val="both"/>
        <w:rPr>
          <w:rFonts w:ascii="Arial MT"/>
        </w:rPr>
      </w:pPr>
      <w:r>
        <w:rPr>
          <w:rFonts w:ascii="Arial MT"/>
        </w:rPr>
        <w:t>To get the best out of this module it is vital that you engage with the themes explored as well as both the online and offline activities during tutorial sessions which</w:t>
      </w:r>
      <w:r>
        <w:rPr>
          <w:rFonts w:ascii="Arial MT"/>
          <w:spacing w:val="-13"/>
        </w:rPr>
        <w:t xml:space="preserve"> </w:t>
      </w:r>
      <w:r>
        <w:rPr>
          <w:rFonts w:ascii="Arial MT"/>
        </w:rPr>
        <w:t>are</w:t>
      </w:r>
      <w:r>
        <w:rPr>
          <w:rFonts w:ascii="Arial MT"/>
          <w:spacing w:val="-16"/>
        </w:rPr>
        <w:t xml:space="preserve"> </w:t>
      </w:r>
      <w:r>
        <w:rPr>
          <w:rFonts w:ascii="Arial MT"/>
        </w:rPr>
        <w:t>designed</w:t>
      </w:r>
      <w:r>
        <w:rPr>
          <w:rFonts w:ascii="Arial MT"/>
          <w:spacing w:val="-15"/>
        </w:rPr>
        <w:t xml:space="preserve"> </w:t>
      </w:r>
      <w:r>
        <w:rPr>
          <w:rFonts w:ascii="Arial MT"/>
        </w:rPr>
        <w:t>to</w:t>
      </w:r>
      <w:r>
        <w:rPr>
          <w:rFonts w:ascii="Arial MT"/>
          <w:spacing w:val="-15"/>
        </w:rPr>
        <w:t xml:space="preserve"> </w:t>
      </w:r>
      <w:r>
        <w:rPr>
          <w:rFonts w:ascii="Arial MT"/>
        </w:rPr>
        <w:t>enrich</w:t>
      </w:r>
      <w:r>
        <w:rPr>
          <w:rFonts w:ascii="Arial MT"/>
          <w:spacing w:val="-13"/>
        </w:rPr>
        <w:t xml:space="preserve"> </w:t>
      </w:r>
      <w:r>
        <w:rPr>
          <w:rFonts w:ascii="Arial MT"/>
        </w:rPr>
        <w:t>the</w:t>
      </w:r>
      <w:r>
        <w:rPr>
          <w:rFonts w:ascii="Arial MT"/>
          <w:spacing w:val="-13"/>
        </w:rPr>
        <w:t xml:space="preserve"> </w:t>
      </w:r>
      <w:r>
        <w:rPr>
          <w:rFonts w:ascii="Arial MT"/>
        </w:rPr>
        <w:t>learning</w:t>
      </w:r>
      <w:r>
        <w:rPr>
          <w:rFonts w:ascii="Arial MT"/>
          <w:spacing w:val="-15"/>
        </w:rPr>
        <w:t xml:space="preserve"> </w:t>
      </w:r>
      <w:r>
        <w:rPr>
          <w:rFonts w:ascii="Arial MT"/>
        </w:rPr>
        <w:t>experience</w:t>
      </w:r>
      <w:r>
        <w:rPr>
          <w:rFonts w:ascii="Arial MT"/>
          <w:spacing w:val="-16"/>
        </w:rPr>
        <w:t xml:space="preserve"> </w:t>
      </w:r>
      <w:r>
        <w:rPr>
          <w:rFonts w:ascii="Arial MT"/>
        </w:rPr>
        <w:t>as</w:t>
      </w:r>
      <w:r>
        <w:rPr>
          <w:rFonts w:ascii="Arial MT"/>
          <w:spacing w:val="-14"/>
        </w:rPr>
        <w:t xml:space="preserve"> </w:t>
      </w:r>
      <w:r>
        <w:rPr>
          <w:rFonts w:ascii="Arial MT"/>
        </w:rPr>
        <w:t>well</w:t>
      </w:r>
      <w:r>
        <w:rPr>
          <w:rFonts w:ascii="Arial MT"/>
          <w:spacing w:val="-14"/>
        </w:rPr>
        <w:t xml:space="preserve"> </w:t>
      </w:r>
      <w:r>
        <w:rPr>
          <w:rFonts w:ascii="Arial MT"/>
        </w:rPr>
        <w:t>as</w:t>
      </w:r>
      <w:r>
        <w:rPr>
          <w:rFonts w:ascii="Arial MT"/>
          <w:spacing w:val="-16"/>
        </w:rPr>
        <w:t xml:space="preserve"> </w:t>
      </w:r>
      <w:r>
        <w:rPr>
          <w:rFonts w:ascii="Arial MT"/>
        </w:rPr>
        <w:t>to</w:t>
      </w:r>
      <w:r>
        <w:rPr>
          <w:rFonts w:ascii="Arial MT"/>
          <w:spacing w:val="-15"/>
        </w:rPr>
        <w:t xml:space="preserve"> </w:t>
      </w:r>
      <w:r>
        <w:rPr>
          <w:rFonts w:ascii="Arial MT"/>
        </w:rPr>
        <w:t>encourage</w:t>
      </w:r>
      <w:r>
        <w:rPr>
          <w:rFonts w:ascii="Arial MT"/>
          <w:spacing w:val="-13"/>
        </w:rPr>
        <w:t xml:space="preserve"> </w:t>
      </w:r>
      <w:r>
        <w:rPr>
          <w:rFonts w:ascii="Arial MT"/>
        </w:rPr>
        <w:t>self- directed study together with collaboration and interaction with your peer group.</w:t>
      </w:r>
    </w:p>
    <w:p w14:paraId="48ABAE25" w14:textId="77777777" w:rsidR="00711F76" w:rsidRDefault="00711F76">
      <w:pPr>
        <w:pStyle w:val="BodyText"/>
        <w:rPr>
          <w:rFonts w:ascii="Arial MT"/>
        </w:rPr>
      </w:pPr>
    </w:p>
    <w:p w14:paraId="7D449E46" w14:textId="77777777" w:rsidR="00711F76" w:rsidRDefault="00711F76">
      <w:pPr>
        <w:pStyle w:val="BodyText"/>
        <w:spacing w:before="124"/>
        <w:rPr>
          <w:rFonts w:ascii="Arial MT"/>
        </w:rPr>
      </w:pPr>
    </w:p>
    <w:p w14:paraId="4C78E5A8" w14:textId="77777777" w:rsidR="00711F76" w:rsidRDefault="00AB4DA3">
      <w:pPr>
        <w:pStyle w:val="Heading1"/>
      </w:pPr>
      <w:r>
        <w:rPr>
          <w:spacing w:val="-2"/>
        </w:rPr>
        <w:t>AIM(S)</w:t>
      </w:r>
    </w:p>
    <w:p w14:paraId="550F2C2E" w14:textId="77777777" w:rsidR="00711F76" w:rsidRDefault="00711F76">
      <w:pPr>
        <w:pStyle w:val="BodyText"/>
        <w:spacing w:before="92"/>
        <w:rPr>
          <w:b/>
        </w:rPr>
      </w:pPr>
    </w:p>
    <w:p w14:paraId="421ECBDC" w14:textId="77777777" w:rsidR="00711F76" w:rsidRDefault="00AB4DA3">
      <w:pPr>
        <w:pStyle w:val="BodyText"/>
        <w:spacing w:line="360" w:lineRule="auto"/>
        <w:ind w:left="120" w:right="519"/>
        <w:jc w:val="both"/>
        <w:rPr>
          <w:rFonts w:ascii="Arial MT"/>
        </w:rPr>
      </w:pPr>
      <w:r>
        <w:rPr>
          <w:rFonts w:ascii="Arial MT"/>
        </w:rPr>
        <w:t>To provide students with an</w:t>
      </w:r>
      <w:r>
        <w:rPr>
          <w:rFonts w:ascii="Arial MT"/>
          <w:spacing w:val="-1"/>
        </w:rPr>
        <w:t xml:space="preserve"> </w:t>
      </w:r>
      <w:r>
        <w:rPr>
          <w:rFonts w:ascii="Arial MT"/>
        </w:rPr>
        <w:t>introduction to</w:t>
      </w:r>
      <w:r>
        <w:rPr>
          <w:rFonts w:ascii="Arial MT"/>
          <w:spacing w:val="-1"/>
        </w:rPr>
        <w:t xml:space="preserve"> </w:t>
      </w:r>
      <w:r>
        <w:rPr>
          <w:rFonts w:ascii="Arial MT"/>
        </w:rPr>
        <w:t>effective restaurant</w:t>
      </w:r>
      <w:r>
        <w:rPr>
          <w:rFonts w:ascii="Arial MT"/>
          <w:spacing w:val="-3"/>
        </w:rPr>
        <w:t xml:space="preserve"> </w:t>
      </w:r>
      <w:r>
        <w:rPr>
          <w:rFonts w:ascii="Arial MT"/>
        </w:rPr>
        <w:t>management, and what constitutes good practice.</w:t>
      </w:r>
    </w:p>
    <w:p w14:paraId="327F8705" w14:textId="77777777" w:rsidR="00711F76" w:rsidRDefault="00711F76">
      <w:pPr>
        <w:pStyle w:val="BodyText"/>
        <w:spacing w:before="182"/>
        <w:rPr>
          <w:rFonts w:ascii="Arial MT"/>
        </w:rPr>
      </w:pPr>
    </w:p>
    <w:p w14:paraId="616BAB53" w14:textId="77777777" w:rsidR="00711F76" w:rsidRDefault="00AB4DA3">
      <w:pPr>
        <w:pStyle w:val="Heading1"/>
      </w:pPr>
      <w:r>
        <w:t>LEARNING</w:t>
      </w:r>
      <w:r>
        <w:rPr>
          <w:spacing w:val="-3"/>
        </w:rPr>
        <w:t xml:space="preserve"> </w:t>
      </w:r>
      <w:r>
        <w:rPr>
          <w:spacing w:val="-2"/>
        </w:rPr>
        <w:t>OUTCOMES</w:t>
      </w:r>
    </w:p>
    <w:p w14:paraId="7A986731" w14:textId="77777777" w:rsidR="00711F76" w:rsidRDefault="00711F76">
      <w:pPr>
        <w:pStyle w:val="BodyText"/>
        <w:spacing w:before="96"/>
        <w:rPr>
          <w:b/>
        </w:rPr>
      </w:pPr>
    </w:p>
    <w:p w14:paraId="43BBAD0D" w14:textId="77777777" w:rsidR="00711F76" w:rsidRDefault="00AB4DA3">
      <w:pPr>
        <w:pStyle w:val="BodyText"/>
        <w:ind w:left="221"/>
        <w:jc w:val="both"/>
        <w:rPr>
          <w:rFonts w:ascii="Arial MT"/>
        </w:rPr>
      </w:pPr>
      <w:r>
        <w:rPr>
          <w:rFonts w:ascii="Arial MT"/>
        </w:rPr>
        <w:t>Upon</w:t>
      </w:r>
      <w:r>
        <w:rPr>
          <w:rFonts w:ascii="Arial MT"/>
          <w:spacing w:val="-14"/>
        </w:rPr>
        <w:t xml:space="preserve"> </w:t>
      </w:r>
      <w:r>
        <w:rPr>
          <w:rFonts w:ascii="Arial MT"/>
        </w:rPr>
        <w:t>the</w:t>
      </w:r>
      <w:r>
        <w:rPr>
          <w:rFonts w:ascii="Arial MT"/>
          <w:spacing w:val="-13"/>
        </w:rPr>
        <w:t xml:space="preserve"> </w:t>
      </w:r>
      <w:r>
        <w:rPr>
          <w:rFonts w:ascii="Arial MT"/>
        </w:rPr>
        <w:t>successful</w:t>
      </w:r>
      <w:r>
        <w:rPr>
          <w:rFonts w:ascii="Arial MT"/>
          <w:spacing w:val="-14"/>
        </w:rPr>
        <w:t xml:space="preserve"> </w:t>
      </w:r>
      <w:r>
        <w:rPr>
          <w:rFonts w:ascii="Arial MT"/>
        </w:rPr>
        <w:t>completion</w:t>
      </w:r>
      <w:r>
        <w:rPr>
          <w:rFonts w:ascii="Arial MT"/>
          <w:spacing w:val="-15"/>
        </w:rPr>
        <w:t xml:space="preserve"> </w:t>
      </w:r>
      <w:r>
        <w:rPr>
          <w:rFonts w:ascii="Arial MT"/>
        </w:rPr>
        <w:t>of</w:t>
      </w:r>
      <w:r>
        <w:rPr>
          <w:rFonts w:ascii="Arial MT"/>
          <w:spacing w:val="-16"/>
        </w:rPr>
        <w:t xml:space="preserve"> </w:t>
      </w:r>
      <w:r>
        <w:rPr>
          <w:rFonts w:ascii="Arial MT"/>
        </w:rPr>
        <w:t>this</w:t>
      </w:r>
      <w:r>
        <w:rPr>
          <w:rFonts w:ascii="Arial MT"/>
          <w:spacing w:val="-14"/>
        </w:rPr>
        <w:t xml:space="preserve"> </w:t>
      </w:r>
      <w:r>
        <w:rPr>
          <w:rFonts w:ascii="Arial MT"/>
        </w:rPr>
        <w:t>module,</w:t>
      </w:r>
      <w:r>
        <w:rPr>
          <w:rFonts w:ascii="Arial MT"/>
          <w:spacing w:val="-12"/>
        </w:rPr>
        <w:t xml:space="preserve"> </w:t>
      </w:r>
      <w:r>
        <w:rPr>
          <w:rFonts w:ascii="Arial MT"/>
        </w:rPr>
        <w:t>the</w:t>
      </w:r>
      <w:r>
        <w:rPr>
          <w:rFonts w:ascii="Arial MT"/>
          <w:spacing w:val="-12"/>
        </w:rPr>
        <w:t xml:space="preserve"> </w:t>
      </w:r>
      <w:r>
        <w:rPr>
          <w:rFonts w:ascii="Arial MT"/>
        </w:rPr>
        <w:t>student</w:t>
      </w:r>
      <w:r>
        <w:rPr>
          <w:rFonts w:ascii="Arial MT"/>
          <w:spacing w:val="-13"/>
        </w:rPr>
        <w:t xml:space="preserve"> </w:t>
      </w:r>
      <w:r>
        <w:rPr>
          <w:rFonts w:ascii="Arial MT"/>
        </w:rPr>
        <w:t>should</w:t>
      </w:r>
      <w:r>
        <w:rPr>
          <w:rFonts w:ascii="Arial MT"/>
          <w:spacing w:val="-15"/>
        </w:rPr>
        <w:t xml:space="preserve"> </w:t>
      </w:r>
      <w:r>
        <w:rPr>
          <w:rFonts w:ascii="Arial MT"/>
        </w:rPr>
        <w:t>be</w:t>
      </w:r>
      <w:r>
        <w:rPr>
          <w:rFonts w:ascii="Arial MT"/>
          <w:spacing w:val="-12"/>
        </w:rPr>
        <w:t xml:space="preserve"> </w:t>
      </w:r>
      <w:r>
        <w:rPr>
          <w:rFonts w:ascii="Arial MT"/>
        </w:rPr>
        <w:t>able</w:t>
      </w:r>
      <w:r>
        <w:rPr>
          <w:rFonts w:ascii="Arial MT"/>
          <w:spacing w:val="-13"/>
        </w:rPr>
        <w:t xml:space="preserve"> </w:t>
      </w:r>
      <w:r>
        <w:rPr>
          <w:rFonts w:ascii="Arial MT"/>
          <w:spacing w:val="-5"/>
        </w:rPr>
        <w:t>to:</w:t>
      </w:r>
    </w:p>
    <w:p w14:paraId="11EA9515" w14:textId="77777777" w:rsidR="00711F76" w:rsidRDefault="00711F76">
      <w:pPr>
        <w:pStyle w:val="BodyText"/>
        <w:spacing w:before="106"/>
        <w:rPr>
          <w:rFonts w:ascii="Arial MT"/>
        </w:rPr>
      </w:pPr>
    </w:p>
    <w:p w14:paraId="6F65F36F" w14:textId="77777777" w:rsidR="00711F76" w:rsidRDefault="00AB4DA3">
      <w:pPr>
        <w:pStyle w:val="ListParagraph"/>
        <w:numPr>
          <w:ilvl w:val="0"/>
          <w:numId w:val="17"/>
        </w:numPr>
        <w:tabs>
          <w:tab w:val="left" w:pos="1212"/>
        </w:tabs>
        <w:spacing w:line="360" w:lineRule="auto"/>
        <w:ind w:right="530"/>
        <w:jc w:val="both"/>
        <w:rPr>
          <w:sz w:val="24"/>
        </w:rPr>
      </w:pPr>
      <w:r>
        <w:rPr>
          <w:sz w:val="24"/>
        </w:rPr>
        <w:t>Understand the different positions within the kitchen brigade and appreciate the importance of the work based key skills within this area of restaurant operation.</w:t>
      </w:r>
    </w:p>
    <w:p w14:paraId="3538DAFE" w14:textId="77777777" w:rsidR="00711F76" w:rsidRDefault="00AB4DA3">
      <w:pPr>
        <w:pStyle w:val="ListParagraph"/>
        <w:numPr>
          <w:ilvl w:val="0"/>
          <w:numId w:val="17"/>
        </w:numPr>
        <w:tabs>
          <w:tab w:val="left" w:pos="1212"/>
        </w:tabs>
        <w:spacing w:before="199" w:line="360" w:lineRule="auto"/>
        <w:ind w:right="512"/>
        <w:jc w:val="both"/>
        <w:rPr>
          <w:sz w:val="24"/>
        </w:rPr>
      </w:pPr>
      <w:r>
        <w:rPr>
          <w:sz w:val="24"/>
        </w:rPr>
        <w:t>Examine the different</w:t>
      </w:r>
      <w:r>
        <w:rPr>
          <w:spacing w:val="-3"/>
          <w:sz w:val="24"/>
        </w:rPr>
        <w:t xml:space="preserve"> </w:t>
      </w:r>
      <w:r>
        <w:rPr>
          <w:sz w:val="24"/>
        </w:rPr>
        <w:t>positions</w:t>
      </w:r>
      <w:r>
        <w:rPr>
          <w:spacing w:val="-3"/>
          <w:sz w:val="24"/>
        </w:rPr>
        <w:t xml:space="preserve"> </w:t>
      </w:r>
      <w:r>
        <w:rPr>
          <w:sz w:val="24"/>
        </w:rPr>
        <w:t>within</w:t>
      </w:r>
      <w:r>
        <w:rPr>
          <w:spacing w:val="-3"/>
          <w:sz w:val="24"/>
        </w:rPr>
        <w:t xml:space="preserve"> </w:t>
      </w:r>
      <w:r>
        <w:rPr>
          <w:sz w:val="24"/>
        </w:rPr>
        <w:t>Front</w:t>
      </w:r>
      <w:r>
        <w:rPr>
          <w:spacing w:val="-3"/>
          <w:sz w:val="24"/>
        </w:rPr>
        <w:t xml:space="preserve"> </w:t>
      </w:r>
      <w:r>
        <w:rPr>
          <w:sz w:val="24"/>
        </w:rPr>
        <w:t>of</w:t>
      </w:r>
      <w:r>
        <w:rPr>
          <w:spacing w:val="-3"/>
          <w:sz w:val="24"/>
        </w:rPr>
        <w:t xml:space="preserve"> </w:t>
      </w:r>
      <w:r>
        <w:rPr>
          <w:sz w:val="24"/>
        </w:rPr>
        <w:t>House management</w:t>
      </w:r>
      <w:r>
        <w:rPr>
          <w:spacing w:val="-1"/>
          <w:sz w:val="24"/>
        </w:rPr>
        <w:t xml:space="preserve"> </w:t>
      </w:r>
      <w:r>
        <w:rPr>
          <w:sz w:val="24"/>
        </w:rPr>
        <w:t>and leadership and appreciate the importance of the work based key skills within this area of restaurant operation.</w:t>
      </w:r>
    </w:p>
    <w:p w14:paraId="61360AE1" w14:textId="77777777" w:rsidR="00711F76" w:rsidRDefault="00AB4DA3">
      <w:pPr>
        <w:pStyle w:val="ListParagraph"/>
        <w:numPr>
          <w:ilvl w:val="0"/>
          <w:numId w:val="17"/>
        </w:numPr>
        <w:tabs>
          <w:tab w:val="left" w:pos="1212"/>
        </w:tabs>
        <w:spacing w:before="200" w:line="360" w:lineRule="auto"/>
        <w:ind w:right="528"/>
        <w:jc w:val="both"/>
        <w:rPr>
          <w:sz w:val="24"/>
        </w:rPr>
      </w:pPr>
      <w:r>
        <w:rPr>
          <w:sz w:val="24"/>
        </w:rPr>
        <w:t xml:space="preserve">Explore the relationship between front of house (dining area) and back of house (kitchen) for effective management and delivery of core </w:t>
      </w:r>
      <w:r>
        <w:rPr>
          <w:spacing w:val="-2"/>
          <w:sz w:val="24"/>
        </w:rPr>
        <w:t>functions.</w:t>
      </w:r>
    </w:p>
    <w:p w14:paraId="714C33F3" w14:textId="77777777" w:rsidR="00711F76" w:rsidRDefault="00AB4DA3">
      <w:pPr>
        <w:pStyle w:val="ListParagraph"/>
        <w:numPr>
          <w:ilvl w:val="0"/>
          <w:numId w:val="17"/>
        </w:numPr>
        <w:tabs>
          <w:tab w:val="left" w:pos="1211"/>
        </w:tabs>
        <w:spacing w:before="196"/>
        <w:ind w:left="1211" w:hanging="568"/>
        <w:jc w:val="both"/>
        <w:rPr>
          <w:sz w:val="24"/>
        </w:rPr>
      </w:pPr>
      <w:r>
        <w:rPr>
          <w:sz w:val="24"/>
        </w:rPr>
        <w:t>Investigate</w:t>
      </w:r>
      <w:r>
        <w:rPr>
          <w:spacing w:val="-13"/>
          <w:sz w:val="24"/>
        </w:rPr>
        <w:t xml:space="preserve"> </w:t>
      </w:r>
      <w:r>
        <w:rPr>
          <w:sz w:val="24"/>
        </w:rPr>
        <w:t>issues</w:t>
      </w:r>
      <w:r>
        <w:rPr>
          <w:spacing w:val="-14"/>
          <w:sz w:val="24"/>
        </w:rPr>
        <w:t xml:space="preserve"> </w:t>
      </w:r>
      <w:r>
        <w:rPr>
          <w:sz w:val="24"/>
        </w:rPr>
        <w:t>relating</w:t>
      </w:r>
      <w:r>
        <w:rPr>
          <w:spacing w:val="-13"/>
          <w:sz w:val="24"/>
        </w:rPr>
        <w:t xml:space="preserve"> </w:t>
      </w:r>
      <w:r>
        <w:rPr>
          <w:sz w:val="24"/>
        </w:rPr>
        <w:t>to</w:t>
      </w:r>
      <w:r>
        <w:rPr>
          <w:spacing w:val="-14"/>
          <w:sz w:val="24"/>
        </w:rPr>
        <w:t xml:space="preserve"> </w:t>
      </w:r>
      <w:r>
        <w:rPr>
          <w:sz w:val="24"/>
        </w:rPr>
        <w:t>operations</w:t>
      </w:r>
      <w:r>
        <w:rPr>
          <w:spacing w:val="-13"/>
          <w:sz w:val="24"/>
        </w:rPr>
        <w:t xml:space="preserve"> </w:t>
      </w:r>
      <w:r>
        <w:rPr>
          <w:sz w:val="24"/>
        </w:rPr>
        <w:t>such</w:t>
      </w:r>
      <w:r>
        <w:rPr>
          <w:spacing w:val="-16"/>
          <w:sz w:val="24"/>
        </w:rPr>
        <w:t xml:space="preserve"> </w:t>
      </w:r>
      <w:r>
        <w:rPr>
          <w:sz w:val="24"/>
        </w:rPr>
        <w:t>as</w:t>
      </w:r>
      <w:r>
        <w:rPr>
          <w:spacing w:val="-15"/>
          <w:sz w:val="24"/>
        </w:rPr>
        <w:t xml:space="preserve"> </w:t>
      </w:r>
      <w:r>
        <w:rPr>
          <w:sz w:val="24"/>
        </w:rPr>
        <w:t>resource</w:t>
      </w:r>
      <w:r>
        <w:rPr>
          <w:spacing w:val="-16"/>
          <w:sz w:val="24"/>
        </w:rPr>
        <w:t xml:space="preserve"> </w:t>
      </w:r>
      <w:r>
        <w:rPr>
          <w:sz w:val="24"/>
        </w:rPr>
        <w:t>allocation,</w:t>
      </w:r>
      <w:r>
        <w:rPr>
          <w:spacing w:val="-16"/>
          <w:sz w:val="24"/>
        </w:rPr>
        <w:t xml:space="preserve"> </w:t>
      </w:r>
      <w:r>
        <w:rPr>
          <w:spacing w:val="-5"/>
          <w:sz w:val="24"/>
        </w:rPr>
        <w:t>the</w:t>
      </w:r>
    </w:p>
    <w:p w14:paraId="1371E5CB" w14:textId="77777777" w:rsidR="00711F76" w:rsidRDefault="00711F76">
      <w:pPr>
        <w:jc w:val="both"/>
        <w:rPr>
          <w:sz w:val="24"/>
        </w:rPr>
        <w:sectPr w:rsidR="00711F76">
          <w:pgSz w:w="11910" w:h="16840"/>
          <w:pgMar w:top="1400" w:right="1280" w:bottom="280" w:left="1320" w:header="720" w:footer="720" w:gutter="0"/>
          <w:cols w:space="720"/>
        </w:sectPr>
      </w:pPr>
    </w:p>
    <w:p w14:paraId="1389619C" w14:textId="77777777" w:rsidR="00711F76" w:rsidRDefault="00AB4DA3">
      <w:pPr>
        <w:pStyle w:val="BodyText"/>
        <w:spacing w:before="62" w:line="360" w:lineRule="auto"/>
        <w:ind w:left="1212" w:right="524"/>
        <w:jc w:val="both"/>
        <w:rPr>
          <w:rFonts w:ascii="Arial MT"/>
        </w:rPr>
      </w:pPr>
      <w:r>
        <w:rPr>
          <w:rFonts w:ascii="Arial MT"/>
        </w:rPr>
        <w:lastRenderedPageBreak/>
        <w:t xml:space="preserve">need for technical knowledge, of all departments, industry standards, planning and </w:t>
      </w:r>
      <w:proofErr w:type="spellStart"/>
      <w:r>
        <w:rPr>
          <w:rFonts w:ascii="Arial MT"/>
        </w:rPr>
        <w:t>organisation</w:t>
      </w:r>
      <w:proofErr w:type="spellEnd"/>
      <w:r>
        <w:rPr>
          <w:rFonts w:ascii="Arial MT"/>
        </w:rPr>
        <w:t xml:space="preserve">, differing management styles, health, and </w:t>
      </w:r>
      <w:r>
        <w:rPr>
          <w:rFonts w:ascii="Arial MT"/>
          <w:spacing w:val="-2"/>
        </w:rPr>
        <w:t>safety.</w:t>
      </w:r>
    </w:p>
    <w:p w14:paraId="18724E61" w14:textId="77777777" w:rsidR="00711F76" w:rsidRDefault="00AB4DA3">
      <w:pPr>
        <w:pStyle w:val="Heading1"/>
        <w:spacing w:before="192"/>
      </w:pPr>
      <w:r>
        <w:t>INDICATIVE</w:t>
      </w:r>
      <w:r>
        <w:rPr>
          <w:spacing w:val="-4"/>
        </w:rPr>
        <w:t xml:space="preserve"> </w:t>
      </w:r>
      <w:r>
        <w:rPr>
          <w:spacing w:val="-2"/>
        </w:rPr>
        <w:t>CONTENT</w:t>
      </w:r>
    </w:p>
    <w:p w14:paraId="74359542" w14:textId="77777777" w:rsidR="00711F76" w:rsidRDefault="00711F76">
      <w:pPr>
        <w:pStyle w:val="BodyText"/>
        <w:spacing w:before="97"/>
        <w:rPr>
          <w:b/>
        </w:rPr>
      </w:pPr>
    </w:p>
    <w:p w14:paraId="46AC03C1" w14:textId="77777777" w:rsidR="00711F76" w:rsidRDefault="00AB4DA3">
      <w:pPr>
        <w:pStyle w:val="ListParagraph"/>
        <w:numPr>
          <w:ilvl w:val="0"/>
          <w:numId w:val="17"/>
        </w:numPr>
        <w:tabs>
          <w:tab w:val="left" w:pos="1212"/>
        </w:tabs>
        <w:spacing w:line="360" w:lineRule="auto"/>
        <w:ind w:right="522"/>
        <w:jc w:val="both"/>
        <w:rPr>
          <w:sz w:val="24"/>
        </w:rPr>
      </w:pPr>
      <w:r>
        <w:rPr>
          <w:sz w:val="24"/>
        </w:rPr>
        <w:t>Styles</w:t>
      </w:r>
      <w:r>
        <w:rPr>
          <w:spacing w:val="-2"/>
          <w:sz w:val="24"/>
        </w:rPr>
        <w:t xml:space="preserve"> </w:t>
      </w:r>
      <w:r>
        <w:rPr>
          <w:sz w:val="24"/>
        </w:rPr>
        <w:t>of</w:t>
      </w:r>
      <w:r>
        <w:rPr>
          <w:spacing w:val="-4"/>
          <w:sz w:val="24"/>
        </w:rPr>
        <w:t xml:space="preserve"> </w:t>
      </w:r>
      <w:r>
        <w:rPr>
          <w:sz w:val="24"/>
        </w:rPr>
        <w:t>management-</w:t>
      </w:r>
      <w:r>
        <w:rPr>
          <w:spacing w:val="-2"/>
          <w:sz w:val="24"/>
        </w:rPr>
        <w:t xml:space="preserve"> </w:t>
      </w:r>
      <w:r>
        <w:rPr>
          <w:sz w:val="24"/>
        </w:rPr>
        <w:t>what</w:t>
      </w:r>
      <w:r>
        <w:rPr>
          <w:spacing w:val="-1"/>
          <w:sz w:val="24"/>
        </w:rPr>
        <w:t xml:space="preserve"> </w:t>
      </w:r>
      <w:r>
        <w:rPr>
          <w:sz w:val="24"/>
        </w:rPr>
        <w:t>is</w:t>
      </w:r>
      <w:r>
        <w:rPr>
          <w:spacing w:val="-2"/>
          <w:sz w:val="24"/>
        </w:rPr>
        <w:t xml:space="preserve"> </w:t>
      </w:r>
      <w:r>
        <w:rPr>
          <w:sz w:val="24"/>
        </w:rPr>
        <w:t>required</w:t>
      </w:r>
      <w:r>
        <w:rPr>
          <w:spacing w:val="-1"/>
          <w:sz w:val="24"/>
        </w:rPr>
        <w:t xml:space="preserve"> </w:t>
      </w:r>
      <w:r>
        <w:rPr>
          <w:sz w:val="24"/>
        </w:rPr>
        <w:t>for</w:t>
      </w:r>
      <w:r>
        <w:rPr>
          <w:spacing w:val="-3"/>
          <w:sz w:val="24"/>
        </w:rPr>
        <w:t xml:space="preserve"> </w:t>
      </w:r>
      <w:r>
        <w:rPr>
          <w:sz w:val="24"/>
        </w:rPr>
        <w:t>the</w:t>
      </w:r>
      <w:r>
        <w:rPr>
          <w:spacing w:val="-1"/>
          <w:sz w:val="24"/>
        </w:rPr>
        <w:t xml:space="preserve"> </w:t>
      </w:r>
      <w:r>
        <w:rPr>
          <w:sz w:val="24"/>
        </w:rPr>
        <w:t>individual,</w:t>
      </w:r>
      <w:r>
        <w:rPr>
          <w:spacing w:val="-4"/>
          <w:sz w:val="24"/>
        </w:rPr>
        <w:t xml:space="preserve"> </w:t>
      </w:r>
      <w:proofErr w:type="spellStart"/>
      <w:r>
        <w:rPr>
          <w:sz w:val="24"/>
        </w:rPr>
        <w:t>organisation</w:t>
      </w:r>
      <w:proofErr w:type="spellEnd"/>
      <w:r>
        <w:rPr>
          <w:sz w:val="24"/>
        </w:rPr>
        <w:t>, and the individual restaurant.</w:t>
      </w:r>
    </w:p>
    <w:p w14:paraId="5018E9D7" w14:textId="77777777" w:rsidR="00711F76" w:rsidRDefault="00AB4DA3">
      <w:pPr>
        <w:pStyle w:val="ListParagraph"/>
        <w:numPr>
          <w:ilvl w:val="0"/>
          <w:numId w:val="17"/>
        </w:numPr>
        <w:tabs>
          <w:tab w:val="left" w:pos="1212"/>
        </w:tabs>
        <w:spacing w:before="198" w:line="360" w:lineRule="auto"/>
        <w:ind w:right="517"/>
        <w:jc w:val="both"/>
        <w:rPr>
          <w:sz w:val="24"/>
        </w:rPr>
      </w:pPr>
      <w:r>
        <w:rPr>
          <w:sz w:val="24"/>
        </w:rPr>
        <w:t>Teamwork: roles of team membership versus team leadership. The elements</w:t>
      </w:r>
      <w:r>
        <w:rPr>
          <w:spacing w:val="-7"/>
          <w:sz w:val="24"/>
        </w:rPr>
        <w:t xml:space="preserve"> </w:t>
      </w:r>
      <w:r>
        <w:rPr>
          <w:sz w:val="24"/>
        </w:rPr>
        <w:t>of</w:t>
      </w:r>
      <w:r>
        <w:rPr>
          <w:spacing w:val="-7"/>
          <w:sz w:val="24"/>
        </w:rPr>
        <w:t xml:space="preserve"> </w:t>
      </w:r>
      <w:r>
        <w:rPr>
          <w:sz w:val="24"/>
        </w:rPr>
        <w:t>a</w:t>
      </w:r>
      <w:r>
        <w:rPr>
          <w:spacing w:val="-2"/>
          <w:sz w:val="24"/>
        </w:rPr>
        <w:t xml:space="preserve"> </w:t>
      </w:r>
      <w:r>
        <w:rPr>
          <w:sz w:val="24"/>
        </w:rPr>
        <w:t>successful</w:t>
      </w:r>
      <w:r>
        <w:rPr>
          <w:spacing w:val="-1"/>
          <w:sz w:val="24"/>
        </w:rPr>
        <w:t xml:space="preserve"> </w:t>
      </w:r>
      <w:r>
        <w:rPr>
          <w:sz w:val="24"/>
        </w:rPr>
        <w:t>team,</w:t>
      </w:r>
      <w:r>
        <w:rPr>
          <w:spacing w:val="-3"/>
          <w:sz w:val="24"/>
        </w:rPr>
        <w:t xml:space="preserve"> </w:t>
      </w:r>
      <w:r>
        <w:rPr>
          <w:sz w:val="24"/>
        </w:rPr>
        <w:t>internal</w:t>
      </w:r>
      <w:r>
        <w:rPr>
          <w:spacing w:val="-1"/>
          <w:sz w:val="24"/>
        </w:rPr>
        <w:t xml:space="preserve"> </w:t>
      </w:r>
      <w:r>
        <w:rPr>
          <w:sz w:val="24"/>
        </w:rPr>
        <w:t>and</w:t>
      </w:r>
      <w:r>
        <w:rPr>
          <w:spacing w:val="-2"/>
          <w:sz w:val="24"/>
        </w:rPr>
        <w:t xml:space="preserve"> </w:t>
      </w:r>
      <w:r>
        <w:rPr>
          <w:sz w:val="24"/>
        </w:rPr>
        <w:t>external</w:t>
      </w:r>
      <w:r>
        <w:rPr>
          <w:spacing w:val="-1"/>
          <w:sz w:val="24"/>
        </w:rPr>
        <w:t xml:space="preserve"> </w:t>
      </w:r>
      <w:r>
        <w:rPr>
          <w:sz w:val="24"/>
        </w:rPr>
        <w:t>communication</w:t>
      </w:r>
      <w:r>
        <w:rPr>
          <w:spacing w:val="-2"/>
          <w:sz w:val="24"/>
        </w:rPr>
        <w:t xml:space="preserve"> </w:t>
      </w:r>
      <w:r>
        <w:rPr>
          <w:sz w:val="24"/>
        </w:rPr>
        <w:t xml:space="preserve">for </w:t>
      </w:r>
      <w:r>
        <w:rPr>
          <w:spacing w:val="-2"/>
          <w:sz w:val="24"/>
        </w:rPr>
        <w:t>teams.</w:t>
      </w:r>
    </w:p>
    <w:p w14:paraId="66CFB811" w14:textId="77777777" w:rsidR="00711F76" w:rsidRDefault="00AB4DA3">
      <w:pPr>
        <w:pStyle w:val="ListParagraph"/>
        <w:numPr>
          <w:ilvl w:val="0"/>
          <w:numId w:val="17"/>
        </w:numPr>
        <w:tabs>
          <w:tab w:val="left" w:pos="1212"/>
        </w:tabs>
        <w:spacing w:before="68" w:line="360" w:lineRule="auto"/>
        <w:ind w:right="515"/>
        <w:jc w:val="both"/>
        <w:rPr>
          <w:sz w:val="24"/>
        </w:rPr>
      </w:pPr>
      <w:r>
        <w:rPr>
          <w:spacing w:val="-2"/>
          <w:sz w:val="24"/>
        </w:rPr>
        <w:t>Operational</w:t>
      </w:r>
      <w:r>
        <w:rPr>
          <w:spacing w:val="-14"/>
          <w:sz w:val="24"/>
        </w:rPr>
        <w:t xml:space="preserve"> </w:t>
      </w:r>
      <w:r>
        <w:rPr>
          <w:spacing w:val="-2"/>
          <w:sz w:val="24"/>
        </w:rPr>
        <w:t>tasks:</w:t>
      </w:r>
      <w:r>
        <w:rPr>
          <w:spacing w:val="-13"/>
          <w:sz w:val="24"/>
        </w:rPr>
        <w:t xml:space="preserve"> </w:t>
      </w:r>
      <w:r>
        <w:rPr>
          <w:spacing w:val="-2"/>
          <w:sz w:val="24"/>
        </w:rPr>
        <w:t>how</w:t>
      </w:r>
      <w:r>
        <w:rPr>
          <w:spacing w:val="-15"/>
          <w:sz w:val="24"/>
        </w:rPr>
        <w:t xml:space="preserve"> </w:t>
      </w:r>
      <w:r>
        <w:rPr>
          <w:spacing w:val="-2"/>
          <w:sz w:val="24"/>
        </w:rPr>
        <w:t>to</w:t>
      </w:r>
      <w:r>
        <w:rPr>
          <w:spacing w:val="-10"/>
          <w:sz w:val="24"/>
        </w:rPr>
        <w:t xml:space="preserve"> </w:t>
      </w:r>
      <w:r>
        <w:rPr>
          <w:spacing w:val="-2"/>
          <w:sz w:val="24"/>
        </w:rPr>
        <w:t>manage</w:t>
      </w:r>
      <w:r>
        <w:rPr>
          <w:spacing w:val="-9"/>
          <w:sz w:val="24"/>
        </w:rPr>
        <w:t xml:space="preserve"> </w:t>
      </w:r>
      <w:r>
        <w:rPr>
          <w:spacing w:val="-2"/>
          <w:sz w:val="24"/>
        </w:rPr>
        <w:t>workload,</w:t>
      </w:r>
      <w:r>
        <w:rPr>
          <w:spacing w:val="-10"/>
          <w:sz w:val="24"/>
        </w:rPr>
        <w:t xml:space="preserve"> </w:t>
      </w:r>
      <w:r>
        <w:rPr>
          <w:spacing w:val="-2"/>
          <w:sz w:val="24"/>
        </w:rPr>
        <w:t>considerations</w:t>
      </w:r>
      <w:r>
        <w:rPr>
          <w:spacing w:val="-13"/>
          <w:sz w:val="24"/>
        </w:rPr>
        <w:t xml:space="preserve"> </w:t>
      </w:r>
      <w:r>
        <w:rPr>
          <w:spacing w:val="-2"/>
          <w:sz w:val="24"/>
        </w:rPr>
        <w:t>to</w:t>
      </w:r>
      <w:r>
        <w:rPr>
          <w:spacing w:val="-13"/>
          <w:sz w:val="24"/>
        </w:rPr>
        <w:t xml:space="preserve"> </w:t>
      </w:r>
      <w:r>
        <w:rPr>
          <w:spacing w:val="-2"/>
          <w:sz w:val="24"/>
        </w:rPr>
        <w:t xml:space="preserve">allocation, </w:t>
      </w:r>
      <w:r>
        <w:rPr>
          <w:sz w:val="24"/>
        </w:rPr>
        <w:t>knowing your colleagues- capabilities and strengths of skills.</w:t>
      </w:r>
    </w:p>
    <w:p w14:paraId="49D551A5" w14:textId="77777777" w:rsidR="00711F76" w:rsidRDefault="00AB4DA3">
      <w:pPr>
        <w:pStyle w:val="ListParagraph"/>
        <w:numPr>
          <w:ilvl w:val="0"/>
          <w:numId w:val="17"/>
        </w:numPr>
        <w:tabs>
          <w:tab w:val="left" w:pos="1212"/>
        </w:tabs>
        <w:spacing w:before="199" w:line="360" w:lineRule="auto"/>
        <w:ind w:right="519"/>
        <w:jc w:val="both"/>
        <w:rPr>
          <w:sz w:val="24"/>
        </w:rPr>
      </w:pPr>
      <w:r>
        <w:rPr>
          <w:sz w:val="24"/>
        </w:rPr>
        <w:t>Understanding</w:t>
      </w:r>
      <w:r>
        <w:rPr>
          <w:spacing w:val="-4"/>
          <w:sz w:val="24"/>
        </w:rPr>
        <w:t xml:space="preserve"> </w:t>
      </w:r>
      <w:r>
        <w:rPr>
          <w:sz w:val="24"/>
        </w:rPr>
        <w:t>your</w:t>
      </w:r>
      <w:r>
        <w:rPr>
          <w:spacing w:val="-7"/>
          <w:sz w:val="24"/>
        </w:rPr>
        <w:t xml:space="preserve"> </w:t>
      </w:r>
      <w:r>
        <w:rPr>
          <w:sz w:val="24"/>
        </w:rPr>
        <w:t>place</w:t>
      </w:r>
      <w:r>
        <w:rPr>
          <w:spacing w:val="-5"/>
          <w:sz w:val="24"/>
        </w:rPr>
        <w:t xml:space="preserve"> </w:t>
      </w:r>
      <w:r>
        <w:rPr>
          <w:sz w:val="24"/>
        </w:rPr>
        <w:t>in</w:t>
      </w:r>
      <w:r>
        <w:rPr>
          <w:spacing w:val="-5"/>
          <w:sz w:val="24"/>
        </w:rPr>
        <w:t xml:space="preserve"> </w:t>
      </w:r>
      <w:r>
        <w:rPr>
          <w:sz w:val="24"/>
        </w:rPr>
        <w:t>the</w:t>
      </w:r>
      <w:r>
        <w:rPr>
          <w:spacing w:val="-8"/>
          <w:sz w:val="24"/>
        </w:rPr>
        <w:t xml:space="preserve"> </w:t>
      </w:r>
      <w:r>
        <w:rPr>
          <w:sz w:val="24"/>
        </w:rPr>
        <w:t>market:</w:t>
      </w:r>
      <w:r>
        <w:rPr>
          <w:spacing w:val="-5"/>
          <w:sz w:val="24"/>
        </w:rPr>
        <w:t xml:space="preserve"> </w:t>
      </w:r>
      <w:r>
        <w:rPr>
          <w:sz w:val="24"/>
        </w:rPr>
        <w:t>meeting</w:t>
      </w:r>
      <w:r>
        <w:rPr>
          <w:spacing w:val="-5"/>
          <w:sz w:val="24"/>
        </w:rPr>
        <w:t xml:space="preserve"> </w:t>
      </w:r>
      <w:r>
        <w:rPr>
          <w:sz w:val="24"/>
        </w:rPr>
        <w:t>the</w:t>
      </w:r>
      <w:r>
        <w:rPr>
          <w:spacing w:val="-8"/>
          <w:sz w:val="24"/>
        </w:rPr>
        <w:t xml:space="preserve"> </w:t>
      </w:r>
      <w:r>
        <w:rPr>
          <w:sz w:val="24"/>
        </w:rPr>
        <w:t>diners</w:t>
      </w:r>
      <w:r>
        <w:rPr>
          <w:spacing w:val="-6"/>
          <w:sz w:val="24"/>
        </w:rPr>
        <w:t xml:space="preserve"> </w:t>
      </w:r>
      <w:r>
        <w:rPr>
          <w:sz w:val="24"/>
        </w:rPr>
        <w:t>‘needs’</w:t>
      </w:r>
      <w:r>
        <w:rPr>
          <w:spacing w:val="-8"/>
          <w:sz w:val="24"/>
        </w:rPr>
        <w:t xml:space="preserve"> </w:t>
      </w:r>
      <w:r>
        <w:rPr>
          <w:sz w:val="24"/>
        </w:rPr>
        <w:t>and delivering their ‘wants’.</w:t>
      </w:r>
    </w:p>
    <w:p w14:paraId="17AA0F3F" w14:textId="77777777" w:rsidR="00711F76" w:rsidRDefault="00AB4DA3">
      <w:pPr>
        <w:pStyle w:val="ListParagraph"/>
        <w:numPr>
          <w:ilvl w:val="0"/>
          <w:numId w:val="17"/>
        </w:numPr>
        <w:tabs>
          <w:tab w:val="left" w:pos="1212"/>
        </w:tabs>
        <w:spacing w:before="198" w:line="360" w:lineRule="auto"/>
        <w:ind w:right="519"/>
        <w:jc w:val="both"/>
        <w:rPr>
          <w:sz w:val="24"/>
        </w:rPr>
      </w:pPr>
      <w:proofErr w:type="spellStart"/>
      <w:r>
        <w:rPr>
          <w:sz w:val="24"/>
        </w:rPr>
        <w:t>Organisational</w:t>
      </w:r>
      <w:proofErr w:type="spellEnd"/>
      <w:r>
        <w:rPr>
          <w:sz w:val="24"/>
        </w:rPr>
        <w:t xml:space="preserve"> Issues: policies and procedures relating to safe operation, </w:t>
      </w:r>
      <w:proofErr w:type="spellStart"/>
      <w:r>
        <w:rPr>
          <w:sz w:val="24"/>
        </w:rPr>
        <w:t>organisational</w:t>
      </w:r>
      <w:proofErr w:type="spellEnd"/>
      <w:r>
        <w:rPr>
          <w:sz w:val="24"/>
        </w:rPr>
        <w:t xml:space="preserve"> aims and objectives, mission statement, operations, staffing, training, competition, quality issues, performance </w:t>
      </w:r>
      <w:r>
        <w:rPr>
          <w:spacing w:val="-2"/>
          <w:sz w:val="24"/>
        </w:rPr>
        <w:t>measures,</w:t>
      </w:r>
      <w:r>
        <w:rPr>
          <w:spacing w:val="-5"/>
          <w:sz w:val="24"/>
        </w:rPr>
        <w:t xml:space="preserve"> </w:t>
      </w:r>
      <w:r>
        <w:rPr>
          <w:spacing w:val="-2"/>
          <w:sz w:val="24"/>
        </w:rPr>
        <w:t xml:space="preserve">management structures, working practices, marketing, health </w:t>
      </w:r>
      <w:r>
        <w:rPr>
          <w:sz w:val="24"/>
        </w:rPr>
        <w:t>and safety, guest service.</w:t>
      </w:r>
    </w:p>
    <w:p w14:paraId="7217915E" w14:textId="77777777" w:rsidR="00711F76" w:rsidRDefault="00AB4DA3">
      <w:pPr>
        <w:pStyle w:val="ListParagraph"/>
        <w:numPr>
          <w:ilvl w:val="0"/>
          <w:numId w:val="17"/>
        </w:numPr>
        <w:tabs>
          <w:tab w:val="left" w:pos="1212"/>
        </w:tabs>
        <w:spacing w:before="200" w:line="360" w:lineRule="auto"/>
        <w:ind w:right="522"/>
        <w:jc w:val="both"/>
        <w:rPr>
          <w:sz w:val="24"/>
        </w:rPr>
      </w:pPr>
      <w:r>
        <w:rPr>
          <w:sz w:val="24"/>
        </w:rPr>
        <w:t>Operating legally: licensing, local laws (planning and permissions) national government (Acts of Parliament).</w:t>
      </w:r>
    </w:p>
    <w:p w14:paraId="0D30A6CE" w14:textId="77777777" w:rsidR="00711F76" w:rsidRDefault="00711F76">
      <w:pPr>
        <w:spacing w:line="360" w:lineRule="auto"/>
        <w:jc w:val="both"/>
        <w:rPr>
          <w:sz w:val="24"/>
        </w:rPr>
        <w:sectPr w:rsidR="00711F76">
          <w:pgSz w:w="11910" w:h="16840"/>
          <w:pgMar w:top="1360" w:right="1280" w:bottom="280" w:left="1320" w:header="720" w:footer="720" w:gutter="0"/>
          <w:cols w:space="720"/>
        </w:sectPr>
      </w:pPr>
    </w:p>
    <w:p w14:paraId="1E7BF6CB" w14:textId="77777777" w:rsidR="00711F76" w:rsidRDefault="00AB4DA3">
      <w:pPr>
        <w:spacing w:before="41"/>
        <w:ind w:left="120"/>
        <w:rPr>
          <w:b/>
          <w:sz w:val="24"/>
        </w:rPr>
      </w:pPr>
      <w:r>
        <w:rPr>
          <w:b/>
          <w:sz w:val="24"/>
        </w:rPr>
        <w:lastRenderedPageBreak/>
        <w:t>Study</w:t>
      </w:r>
      <w:r>
        <w:rPr>
          <w:b/>
          <w:spacing w:val="-3"/>
          <w:sz w:val="24"/>
        </w:rPr>
        <w:t xml:space="preserve"> </w:t>
      </w:r>
      <w:r>
        <w:rPr>
          <w:b/>
          <w:sz w:val="24"/>
        </w:rPr>
        <w:t>Time</w:t>
      </w:r>
      <w:r>
        <w:rPr>
          <w:b/>
          <w:spacing w:val="-2"/>
          <w:sz w:val="24"/>
        </w:rPr>
        <w:t xml:space="preserve"> Allocation</w:t>
      </w:r>
    </w:p>
    <w:p w14:paraId="14B787F1" w14:textId="77777777" w:rsidR="00711F76" w:rsidRDefault="00711F76">
      <w:pPr>
        <w:pStyle w:val="BodyText"/>
        <w:spacing w:before="93"/>
        <w:rPr>
          <w:b/>
        </w:rPr>
      </w:pPr>
    </w:p>
    <w:p w14:paraId="5FE6D2E2" w14:textId="77777777" w:rsidR="00711F76" w:rsidRDefault="00AB4DA3">
      <w:pPr>
        <w:ind w:left="120"/>
        <w:rPr>
          <w:b/>
          <w:sz w:val="24"/>
        </w:rPr>
      </w:pPr>
      <w:r>
        <w:rPr>
          <w:b/>
          <w:sz w:val="24"/>
        </w:rPr>
        <w:t>The</w:t>
      </w:r>
      <w:r>
        <w:rPr>
          <w:b/>
          <w:spacing w:val="-3"/>
          <w:sz w:val="24"/>
        </w:rPr>
        <w:t xml:space="preserve"> </w:t>
      </w:r>
      <w:r>
        <w:rPr>
          <w:b/>
          <w:sz w:val="24"/>
        </w:rPr>
        <w:t>study</w:t>
      </w:r>
      <w:r>
        <w:rPr>
          <w:b/>
          <w:spacing w:val="-3"/>
          <w:sz w:val="24"/>
        </w:rPr>
        <w:t xml:space="preserve"> </w:t>
      </w:r>
      <w:r>
        <w:rPr>
          <w:b/>
          <w:sz w:val="24"/>
        </w:rPr>
        <w:t>time</w:t>
      </w:r>
      <w:r>
        <w:rPr>
          <w:b/>
          <w:spacing w:val="-2"/>
          <w:sz w:val="24"/>
        </w:rPr>
        <w:t xml:space="preserve"> </w:t>
      </w:r>
      <w:r>
        <w:rPr>
          <w:b/>
          <w:sz w:val="24"/>
        </w:rPr>
        <w:t>for</w:t>
      </w:r>
      <w:r>
        <w:rPr>
          <w:b/>
          <w:spacing w:val="-3"/>
          <w:sz w:val="24"/>
        </w:rPr>
        <w:t xml:space="preserve"> </w:t>
      </w:r>
      <w:r>
        <w:rPr>
          <w:b/>
          <w:sz w:val="24"/>
        </w:rPr>
        <w:t>the</w:t>
      </w:r>
      <w:r>
        <w:rPr>
          <w:b/>
          <w:spacing w:val="-4"/>
          <w:sz w:val="24"/>
        </w:rPr>
        <w:t xml:space="preserve"> </w:t>
      </w:r>
      <w:r>
        <w:rPr>
          <w:b/>
          <w:sz w:val="24"/>
        </w:rPr>
        <w:t>module</w:t>
      </w:r>
      <w:r>
        <w:rPr>
          <w:b/>
          <w:spacing w:val="-3"/>
          <w:sz w:val="24"/>
        </w:rPr>
        <w:t xml:space="preserve"> </w:t>
      </w:r>
      <w:r>
        <w:rPr>
          <w:b/>
          <w:sz w:val="24"/>
        </w:rPr>
        <w:t>is</w:t>
      </w:r>
      <w:r>
        <w:rPr>
          <w:b/>
          <w:spacing w:val="-1"/>
          <w:sz w:val="24"/>
        </w:rPr>
        <w:t xml:space="preserve"> </w:t>
      </w:r>
      <w:r>
        <w:rPr>
          <w:b/>
          <w:sz w:val="24"/>
        </w:rPr>
        <w:t>divided</w:t>
      </w:r>
      <w:r>
        <w:rPr>
          <w:b/>
          <w:spacing w:val="-3"/>
          <w:sz w:val="24"/>
        </w:rPr>
        <w:t xml:space="preserve"> </w:t>
      </w:r>
      <w:r>
        <w:rPr>
          <w:b/>
          <w:sz w:val="24"/>
        </w:rPr>
        <w:t>as</w:t>
      </w:r>
      <w:r>
        <w:rPr>
          <w:b/>
          <w:spacing w:val="-1"/>
          <w:sz w:val="24"/>
        </w:rPr>
        <w:t xml:space="preserve"> </w:t>
      </w:r>
      <w:r>
        <w:rPr>
          <w:b/>
          <w:spacing w:val="-2"/>
          <w:sz w:val="24"/>
        </w:rPr>
        <w:t>follows:</w:t>
      </w:r>
    </w:p>
    <w:p w14:paraId="353519FE" w14:textId="77777777" w:rsidR="00711F76" w:rsidRDefault="00711F76">
      <w:pPr>
        <w:pStyle w:val="BodyText"/>
        <w:spacing w:before="143"/>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88"/>
        <w:gridCol w:w="1225"/>
        <w:gridCol w:w="2824"/>
      </w:tblGrid>
      <w:tr w:rsidR="00711F76" w14:paraId="02B0E8E7" w14:textId="77777777">
        <w:trPr>
          <w:trHeight w:val="383"/>
        </w:trPr>
        <w:tc>
          <w:tcPr>
            <w:tcW w:w="4688" w:type="dxa"/>
          </w:tcPr>
          <w:p w14:paraId="513302B5" w14:textId="77777777" w:rsidR="00711F76" w:rsidRDefault="00AB4DA3">
            <w:pPr>
              <w:pStyle w:val="TableParagraph"/>
              <w:spacing w:line="292" w:lineRule="exact"/>
              <w:ind w:left="112"/>
              <w:rPr>
                <w:rFonts w:ascii="Calibri"/>
                <w:b/>
                <w:sz w:val="24"/>
              </w:rPr>
            </w:pPr>
            <w:r>
              <w:rPr>
                <w:rFonts w:ascii="Calibri"/>
                <w:b/>
                <w:spacing w:val="-2"/>
                <w:sz w:val="24"/>
              </w:rPr>
              <w:t xml:space="preserve">Activity </w:t>
            </w:r>
            <w:r>
              <w:rPr>
                <w:rFonts w:ascii="Calibri"/>
                <w:b/>
                <w:spacing w:val="-4"/>
                <w:sz w:val="24"/>
              </w:rPr>
              <w:t>type</w:t>
            </w:r>
          </w:p>
        </w:tc>
        <w:tc>
          <w:tcPr>
            <w:tcW w:w="1225" w:type="dxa"/>
          </w:tcPr>
          <w:p w14:paraId="2CFBC700" w14:textId="77777777" w:rsidR="00711F76" w:rsidRDefault="00AB4DA3">
            <w:pPr>
              <w:pStyle w:val="TableParagraph"/>
              <w:spacing w:line="292" w:lineRule="exact"/>
              <w:ind w:left="24" w:right="10"/>
              <w:jc w:val="center"/>
              <w:rPr>
                <w:rFonts w:ascii="Calibri"/>
                <w:b/>
                <w:sz w:val="24"/>
              </w:rPr>
            </w:pPr>
            <w:r>
              <w:rPr>
                <w:rFonts w:ascii="Calibri"/>
                <w:b/>
                <w:spacing w:val="-2"/>
                <w:sz w:val="24"/>
              </w:rPr>
              <w:t>Hours</w:t>
            </w:r>
          </w:p>
        </w:tc>
        <w:tc>
          <w:tcPr>
            <w:tcW w:w="2824" w:type="dxa"/>
          </w:tcPr>
          <w:p w14:paraId="520E1E65" w14:textId="77777777" w:rsidR="00711F76" w:rsidRDefault="00AB4DA3">
            <w:pPr>
              <w:pStyle w:val="TableParagraph"/>
              <w:spacing w:line="292" w:lineRule="exact"/>
              <w:ind w:left="19" w:right="8"/>
              <w:jc w:val="center"/>
              <w:rPr>
                <w:rFonts w:ascii="Calibri"/>
                <w:b/>
                <w:sz w:val="24"/>
              </w:rPr>
            </w:pPr>
            <w:r>
              <w:rPr>
                <w:rFonts w:ascii="Calibri"/>
                <w:b/>
                <w:spacing w:val="-2"/>
                <w:sz w:val="24"/>
              </w:rPr>
              <w:t>Percentage</w:t>
            </w:r>
          </w:p>
        </w:tc>
      </w:tr>
      <w:tr w:rsidR="00711F76" w14:paraId="09BBF265" w14:textId="77777777">
        <w:trPr>
          <w:trHeight w:val="385"/>
        </w:trPr>
        <w:tc>
          <w:tcPr>
            <w:tcW w:w="4688" w:type="dxa"/>
          </w:tcPr>
          <w:p w14:paraId="57E3A216" w14:textId="77777777" w:rsidR="00711F76" w:rsidRDefault="00AB4DA3">
            <w:pPr>
              <w:pStyle w:val="TableParagraph"/>
              <w:spacing w:line="292" w:lineRule="exact"/>
              <w:ind w:left="112"/>
              <w:rPr>
                <w:rFonts w:ascii="Calibri"/>
                <w:sz w:val="24"/>
              </w:rPr>
            </w:pPr>
            <w:r>
              <w:rPr>
                <w:rFonts w:ascii="Calibri"/>
                <w:sz w:val="24"/>
              </w:rPr>
              <w:t>Scheduled</w:t>
            </w:r>
            <w:r>
              <w:rPr>
                <w:rFonts w:ascii="Calibri"/>
                <w:spacing w:val="-10"/>
                <w:sz w:val="24"/>
              </w:rPr>
              <w:t xml:space="preserve"> </w:t>
            </w:r>
            <w:r>
              <w:rPr>
                <w:rFonts w:ascii="Calibri"/>
                <w:spacing w:val="-2"/>
                <w:sz w:val="24"/>
              </w:rPr>
              <w:t>learning</w:t>
            </w:r>
          </w:p>
        </w:tc>
        <w:tc>
          <w:tcPr>
            <w:tcW w:w="1225" w:type="dxa"/>
          </w:tcPr>
          <w:p w14:paraId="52CDFA5D" w14:textId="2D785D0D" w:rsidR="00711F76" w:rsidRDefault="00AB4DA3">
            <w:pPr>
              <w:pStyle w:val="TableParagraph"/>
              <w:spacing w:line="292" w:lineRule="exact"/>
              <w:ind w:left="24" w:right="2"/>
              <w:jc w:val="center"/>
              <w:rPr>
                <w:rFonts w:ascii="Calibri"/>
                <w:sz w:val="24"/>
              </w:rPr>
            </w:pPr>
            <w:r>
              <w:rPr>
                <w:rFonts w:ascii="Calibri"/>
                <w:spacing w:val="-5"/>
                <w:sz w:val="24"/>
              </w:rPr>
              <w:t>4</w:t>
            </w:r>
            <w:r w:rsidR="00572EAE">
              <w:rPr>
                <w:rFonts w:ascii="Calibri"/>
                <w:spacing w:val="-5"/>
                <w:sz w:val="24"/>
              </w:rPr>
              <w:t>0</w:t>
            </w:r>
          </w:p>
        </w:tc>
        <w:tc>
          <w:tcPr>
            <w:tcW w:w="2824" w:type="dxa"/>
          </w:tcPr>
          <w:p w14:paraId="430AA07F" w14:textId="2257E701" w:rsidR="00711F76" w:rsidRDefault="00AB4DA3">
            <w:pPr>
              <w:pStyle w:val="TableParagraph"/>
              <w:spacing w:line="292" w:lineRule="exact"/>
              <w:ind w:left="19"/>
              <w:jc w:val="center"/>
              <w:rPr>
                <w:rFonts w:ascii="Calibri"/>
                <w:sz w:val="24"/>
              </w:rPr>
            </w:pPr>
            <w:r>
              <w:rPr>
                <w:rFonts w:ascii="Calibri"/>
                <w:spacing w:val="-5"/>
                <w:sz w:val="24"/>
              </w:rPr>
              <w:t>2</w:t>
            </w:r>
            <w:r w:rsidR="00572EAE">
              <w:rPr>
                <w:rFonts w:ascii="Calibri"/>
                <w:spacing w:val="-5"/>
                <w:sz w:val="24"/>
              </w:rPr>
              <w:t>0</w:t>
            </w:r>
            <w:r>
              <w:rPr>
                <w:rFonts w:ascii="Calibri"/>
                <w:spacing w:val="-5"/>
                <w:sz w:val="24"/>
              </w:rPr>
              <w:t>%</w:t>
            </w:r>
          </w:p>
        </w:tc>
      </w:tr>
      <w:tr w:rsidR="00711F76" w14:paraId="012E850D" w14:textId="77777777">
        <w:trPr>
          <w:trHeight w:val="381"/>
        </w:trPr>
        <w:tc>
          <w:tcPr>
            <w:tcW w:w="4688" w:type="dxa"/>
          </w:tcPr>
          <w:p w14:paraId="0A4EC065" w14:textId="77777777" w:rsidR="00711F76" w:rsidRDefault="00AB4DA3">
            <w:pPr>
              <w:pStyle w:val="TableParagraph"/>
              <w:spacing w:line="292" w:lineRule="exact"/>
              <w:ind w:left="112"/>
              <w:rPr>
                <w:rFonts w:ascii="Calibri"/>
                <w:sz w:val="24"/>
              </w:rPr>
            </w:pPr>
            <w:r>
              <w:rPr>
                <w:rFonts w:ascii="Calibri"/>
                <w:sz w:val="24"/>
              </w:rPr>
              <w:t>Independent</w:t>
            </w:r>
            <w:r>
              <w:rPr>
                <w:rFonts w:ascii="Calibri"/>
                <w:spacing w:val="-9"/>
                <w:sz w:val="24"/>
              </w:rPr>
              <w:t xml:space="preserve"> </w:t>
            </w:r>
            <w:r>
              <w:rPr>
                <w:rFonts w:ascii="Calibri"/>
                <w:spacing w:val="-2"/>
                <w:sz w:val="24"/>
              </w:rPr>
              <w:t>learning</w:t>
            </w:r>
          </w:p>
        </w:tc>
        <w:tc>
          <w:tcPr>
            <w:tcW w:w="1225" w:type="dxa"/>
          </w:tcPr>
          <w:p w14:paraId="0A37A2E9" w14:textId="3740033F" w:rsidR="00711F76" w:rsidRDefault="00AB4DA3">
            <w:pPr>
              <w:pStyle w:val="TableParagraph"/>
              <w:spacing w:line="292" w:lineRule="exact"/>
              <w:ind w:left="24" w:right="4"/>
              <w:jc w:val="center"/>
              <w:rPr>
                <w:rFonts w:ascii="Calibri"/>
                <w:sz w:val="24"/>
              </w:rPr>
            </w:pPr>
            <w:r>
              <w:rPr>
                <w:rFonts w:ascii="Calibri"/>
                <w:spacing w:val="-5"/>
                <w:sz w:val="24"/>
              </w:rPr>
              <w:t>1</w:t>
            </w:r>
            <w:r w:rsidR="00572EAE">
              <w:rPr>
                <w:rFonts w:ascii="Calibri"/>
                <w:spacing w:val="-5"/>
                <w:sz w:val="24"/>
              </w:rPr>
              <w:t>60</w:t>
            </w:r>
          </w:p>
        </w:tc>
        <w:tc>
          <w:tcPr>
            <w:tcW w:w="2824" w:type="dxa"/>
          </w:tcPr>
          <w:p w14:paraId="13716B50" w14:textId="215AA8F6" w:rsidR="00711F76" w:rsidRDefault="00572EAE">
            <w:pPr>
              <w:pStyle w:val="TableParagraph"/>
              <w:spacing w:line="292" w:lineRule="exact"/>
              <w:ind w:left="19"/>
              <w:jc w:val="center"/>
              <w:rPr>
                <w:rFonts w:ascii="Calibri"/>
                <w:sz w:val="24"/>
              </w:rPr>
            </w:pPr>
            <w:r>
              <w:rPr>
                <w:rFonts w:ascii="Calibri"/>
                <w:spacing w:val="-5"/>
                <w:sz w:val="24"/>
              </w:rPr>
              <w:t>80</w:t>
            </w:r>
            <w:r w:rsidR="00AB4DA3">
              <w:rPr>
                <w:rFonts w:ascii="Calibri"/>
                <w:spacing w:val="-5"/>
                <w:sz w:val="24"/>
              </w:rPr>
              <w:t>%</w:t>
            </w:r>
          </w:p>
        </w:tc>
      </w:tr>
      <w:tr w:rsidR="00711F76" w14:paraId="5B1FC8A8" w14:textId="77777777">
        <w:trPr>
          <w:trHeight w:val="385"/>
        </w:trPr>
        <w:tc>
          <w:tcPr>
            <w:tcW w:w="4688" w:type="dxa"/>
          </w:tcPr>
          <w:p w14:paraId="70B304E8" w14:textId="77777777" w:rsidR="00711F76" w:rsidRDefault="00AB4DA3">
            <w:pPr>
              <w:pStyle w:val="TableParagraph"/>
              <w:spacing w:line="292" w:lineRule="exact"/>
              <w:ind w:left="112"/>
              <w:rPr>
                <w:rFonts w:ascii="Calibri"/>
                <w:sz w:val="24"/>
              </w:rPr>
            </w:pPr>
            <w:r>
              <w:rPr>
                <w:rFonts w:ascii="Calibri"/>
                <w:sz w:val="24"/>
              </w:rPr>
              <w:t>Placement</w:t>
            </w:r>
            <w:r>
              <w:rPr>
                <w:rFonts w:ascii="Calibri"/>
                <w:spacing w:val="-5"/>
                <w:sz w:val="24"/>
              </w:rPr>
              <w:t xml:space="preserve"> </w:t>
            </w:r>
            <w:r>
              <w:rPr>
                <w:rFonts w:ascii="Calibri"/>
                <w:spacing w:val="-2"/>
                <w:sz w:val="24"/>
              </w:rPr>
              <w:t>learning</w:t>
            </w:r>
          </w:p>
        </w:tc>
        <w:tc>
          <w:tcPr>
            <w:tcW w:w="1225" w:type="dxa"/>
          </w:tcPr>
          <w:p w14:paraId="1ED03989" w14:textId="77777777" w:rsidR="00711F76" w:rsidRDefault="00AB4DA3">
            <w:pPr>
              <w:pStyle w:val="TableParagraph"/>
              <w:spacing w:line="292" w:lineRule="exact"/>
              <w:ind w:left="24"/>
              <w:jc w:val="center"/>
              <w:rPr>
                <w:rFonts w:ascii="Calibri"/>
                <w:sz w:val="24"/>
              </w:rPr>
            </w:pPr>
            <w:r>
              <w:rPr>
                <w:rFonts w:ascii="Calibri"/>
                <w:spacing w:val="-10"/>
                <w:sz w:val="24"/>
              </w:rPr>
              <w:t>0</w:t>
            </w:r>
          </w:p>
        </w:tc>
        <w:tc>
          <w:tcPr>
            <w:tcW w:w="2824" w:type="dxa"/>
          </w:tcPr>
          <w:p w14:paraId="353C0886" w14:textId="77777777" w:rsidR="00711F76" w:rsidRDefault="00AB4DA3">
            <w:pPr>
              <w:pStyle w:val="TableParagraph"/>
              <w:spacing w:line="292" w:lineRule="exact"/>
              <w:ind w:left="19" w:right="7"/>
              <w:jc w:val="center"/>
              <w:rPr>
                <w:rFonts w:ascii="Calibri"/>
                <w:sz w:val="24"/>
              </w:rPr>
            </w:pPr>
            <w:r>
              <w:rPr>
                <w:rFonts w:ascii="Calibri"/>
                <w:spacing w:val="-5"/>
                <w:sz w:val="24"/>
              </w:rPr>
              <w:t>0%</w:t>
            </w:r>
          </w:p>
        </w:tc>
      </w:tr>
      <w:tr w:rsidR="00711F76" w14:paraId="15865105" w14:textId="77777777">
        <w:trPr>
          <w:trHeight w:val="384"/>
        </w:trPr>
        <w:tc>
          <w:tcPr>
            <w:tcW w:w="4688" w:type="dxa"/>
          </w:tcPr>
          <w:p w14:paraId="6D61B5E9" w14:textId="77777777" w:rsidR="00711F76" w:rsidRDefault="00AB4DA3">
            <w:pPr>
              <w:pStyle w:val="TableParagraph"/>
              <w:spacing w:line="292" w:lineRule="exact"/>
              <w:ind w:left="112"/>
              <w:rPr>
                <w:rFonts w:ascii="Calibri"/>
                <w:b/>
                <w:sz w:val="24"/>
              </w:rPr>
            </w:pPr>
            <w:r>
              <w:rPr>
                <w:rFonts w:ascii="Calibri"/>
                <w:b/>
                <w:spacing w:val="-2"/>
                <w:sz w:val="24"/>
              </w:rPr>
              <w:t>TOTAL</w:t>
            </w:r>
          </w:p>
        </w:tc>
        <w:tc>
          <w:tcPr>
            <w:tcW w:w="1225" w:type="dxa"/>
          </w:tcPr>
          <w:p w14:paraId="588CA687" w14:textId="77777777" w:rsidR="00711F76" w:rsidRDefault="00AB4DA3">
            <w:pPr>
              <w:pStyle w:val="TableParagraph"/>
              <w:spacing w:line="292" w:lineRule="exact"/>
              <w:ind w:left="24"/>
              <w:jc w:val="center"/>
              <w:rPr>
                <w:rFonts w:ascii="Calibri"/>
                <w:b/>
                <w:sz w:val="24"/>
              </w:rPr>
            </w:pPr>
            <w:r>
              <w:rPr>
                <w:rFonts w:ascii="Calibri"/>
                <w:b/>
                <w:spacing w:val="-5"/>
                <w:sz w:val="24"/>
              </w:rPr>
              <w:t>200</w:t>
            </w:r>
          </w:p>
        </w:tc>
        <w:tc>
          <w:tcPr>
            <w:tcW w:w="2824" w:type="dxa"/>
          </w:tcPr>
          <w:p w14:paraId="26DD5EB0" w14:textId="77777777" w:rsidR="00711F76" w:rsidRDefault="00AB4DA3">
            <w:pPr>
              <w:pStyle w:val="TableParagraph"/>
              <w:spacing w:line="292" w:lineRule="exact"/>
              <w:ind w:left="19" w:right="3"/>
              <w:jc w:val="center"/>
              <w:rPr>
                <w:rFonts w:ascii="Calibri"/>
                <w:b/>
                <w:sz w:val="24"/>
              </w:rPr>
            </w:pPr>
            <w:r>
              <w:rPr>
                <w:rFonts w:ascii="Calibri"/>
                <w:b/>
                <w:spacing w:val="-4"/>
                <w:sz w:val="24"/>
              </w:rPr>
              <w:t>100%</w:t>
            </w:r>
          </w:p>
        </w:tc>
      </w:tr>
    </w:tbl>
    <w:p w14:paraId="5CDEE071" w14:textId="77777777" w:rsidR="00711F76" w:rsidRDefault="00711F76">
      <w:pPr>
        <w:pStyle w:val="BodyText"/>
        <w:rPr>
          <w:b/>
        </w:rPr>
      </w:pPr>
    </w:p>
    <w:p w14:paraId="6D552EA8" w14:textId="77777777" w:rsidR="00711F76" w:rsidRDefault="00711F76">
      <w:pPr>
        <w:pStyle w:val="BodyText"/>
        <w:spacing w:before="104"/>
        <w:rPr>
          <w:b/>
        </w:rPr>
      </w:pPr>
    </w:p>
    <w:p w14:paraId="77EBDA8A" w14:textId="77777777" w:rsidR="00711F76" w:rsidRDefault="00AB4DA3">
      <w:pPr>
        <w:pStyle w:val="Heading1"/>
        <w:spacing w:before="1"/>
      </w:pPr>
      <w:r>
        <w:rPr>
          <w:spacing w:val="-2"/>
        </w:rPr>
        <w:t>ASSESSMENT</w:t>
      </w:r>
    </w:p>
    <w:p w14:paraId="2E2BD58C" w14:textId="77777777" w:rsidR="00711F76" w:rsidRDefault="00711F76">
      <w:pPr>
        <w:pStyle w:val="BodyText"/>
        <w:spacing w:before="93"/>
        <w:rPr>
          <w:b/>
        </w:rPr>
      </w:pPr>
    </w:p>
    <w:p w14:paraId="62AC279C" w14:textId="77777777" w:rsidR="00711F76" w:rsidRDefault="00AB4DA3">
      <w:pPr>
        <w:ind w:left="120"/>
        <w:rPr>
          <w:b/>
          <w:sz w:val="24"/>
        </w:rPr>
      </w:pPr>
      <w:r>
        <w:rPr>
          <w:b/>
          <w:sz w:val="24"/>
        </w:rPr>
        <w:t>Assessment</w:t>
      </w:r>
      <w:r>
        <w:rPr>
          <w:b/>
          <w:spacing w:val="-6"/>
          <w:sz w:val="24"/>
        </w:rPr>
        <w:t xml:space="preserve"> </w:t>
      </w:r>
      <w:r>
        <w:rPr>
          <w:b/>
          <w:sz w:val="24"/>
        </w:rPr>
        <w:t>Component</w:t>
      </w:r>
      <w:r>
        <w:rPr>
          <w:b/>
          <w:spacing w:val="-6"/>
          <w:sz w:val="24"/>
        </w:rPr>
        <w:t xml:space="preserve"> </w:t>
      </w:r>
      <w:r>
        <w:rPr>
          <w:b/>
          <w:spacing w:val="-10"/>
          <w:sz w:val="24"/>
        </w:rPr>
        <w:t>1</w:t>
      </w:r>
    </w:p>
    <w:p w14:paraId="01787E04" w14:textId="77777777" w:rsidR="00711F76" w:rsidRDefault="00711F76">
      <w:pPr>
        <w:pStyle w:val="BodyText"/>
        <w:spacing w:before="94"/>
        <w:rPr>
          <w:b/>
        </w:rPr>
      </w:pPr>
    </w:p>
    <w:p w14:paraId="068719FA" w14:textId="77777777" w:rsidR="00711F76" w:rsidRDefault="00AB4DA3">
      <w:pPr>
        <w:pStyle w:val="ListParagraph"/>
        <w:numPr>
          <w:ilvl w:val="0"/>
          <w:numId w:val="16"/>
        </w:numPr>
        <w:tabs>
          <w:tab w:val="left" w:pos="1269"/>
          <w:tab w:val="left" w:pos="3728"/>
          <w:tab w:val="left" w:pos="4265"/>
          <w:tab w:val="left" w:pos="6752"/>
          <w:tab w:val="left" w:pos="7287"/>
        </w:tabs>
        <w:ind w:left="1269" w:hanging="561"/>
        <w:rPr>
          <w:rFonts w:ascii="Calibri" w:hAnsi="Calibri"/>
          <w:b/>
          <w:sz w:val="24"/>
        </w:rPr>
      </w:pPr>
      <w:r>
        <w:rPr>
          <w:rFonts w:ascii="Calibri" w:hAnsi="Calibri"/>
          <w:b/>
          <w:position w:val="2"/>
          <w:sz w:val="24"/>
        </w:rPr>
        <w:t>Written</w:t>
      </w:r>
      <w:r>
        <w:rPr>
          <w:rFonts w:ascii="Calibri" w:hAnsi="Calibri"/>
          <w:b/>
          <w:spacing w:val="-7"/>
          <w:position w:val="2"/>
          <w:sz w:val="24"/>
        </w:rPr>
        <w:t xml:space="preserve"> </w:t>
      </w:r>
      <w:r>
        <w:rPr>
          <w:rFonts w:ascii="Calibri" w:hAnsi="Calibri"/>
          <w:b/>
          <w:spacing w:val="-4"/>
          <w:position w:val="2"/>
          <w:sz w:val="24"/>
        </w:rPr>
        <w:t>exam</w:t>
      </w:r>
      <w:r>
        <w:rPr>
          <w:rFonts w:ascii="Calibri" w:hAnsi="Calibri"/>
          <w:b/>
          <w:position w:val="2"/>
          <w:sz w:val="24"/>
        </w:rPr>
        <w:tab/>
      </w:r>
      <w:r>
        <w:rPr>
          <w:rFonts w:ascii="Segoe UI Symbol" w:hAnsi="Segoe UI Symbol"/>
          <w:spacing w:val="-10"/>
          <w:sz w:val="24"/>
        </w:rPr>
        <w:t>☒</w:t>
      </w:r>
      <w:r>
        <w:rPr>
          <w:rFonts w:ascii="Segoe UI Symbol" w:hAnsi="Segoe UI Symbol"/>
          <w:sz w:val="24"/>
        </w:rPr>
        <w:tab/>
      </w:r>
      <w:r>
        <w:rPr>
          <w:rFonts w:ascii="Calibri" w:hAnsi="Calibri"/>
          <w:b/>
          <w:spacing w:val="-2"/>
          <w:position w:val="2"/>
          <w:sz w:val="24"/>
        </w:rPr>
        <w:t>Coursework</w:t>
      </w:r>
      <w:r>
        <w:rPr>
          <w:rFonts w:ascii="Calibri" w:hAnsi="Calibri"/>
          <w:b/>
          <w:position w:val="2"/>
          <w:sz w:val="24"/>
        </w:rPr>
        <w:tab/>
      </w:r>
      <w:r>
        <w:rPr>
          <w:rFonts w:ascii="Segoe UI Symbol" w:hAnsi="Segoe UI Symbol"/>
          <w:spacing w:val="-10"/>
          <w:sz w:val="24"/>
        </w:rPr>
        <w:t>☐</w:t>
      </w:r>
      <w:r>
        <w:rPr>
          <w:rFonts w:ascii="Segoe UI Symbol" w:hAnsi="Segoe UI Symbol"/>
          <w:sz w:val="24"/>
        </w:rPr>
        <w:tab/>
      </w:r>
      <w:r>
        <w:rPr>
          <w:rFonts w:ascii="Calibri" w:hAnsi="Calibri"/>
          <w:b/>
          <w:spacing w:val="-2"/>
          <w:position w:val="2"/>
          <w:sz w:val="24"/>
        </w:rPr>
        <w:t>Practical</w:t>
      </w:r>
    </w:p>
    <w:p w14:paraId="07FC39FB" w14:textId="77777777" w:rsidR="00711F76" w:rsidRDefault="00711F76">
      <w:pPr>
        <w:pStyle w:val="BodyText"/>
        <w:spacing w:before="8"/>
        <w:rPr>
          <w:b/>
          <w:sz w:val="17"/>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404"/>
        <w:gridCol w:w="2753"/>
        <w:gridCol w:w="2542"/>
      </w:tblGrid>
      <w:tr w:rsidR="00711F76" w14:paraId="54952530" w14:textId="77777777">
        <w:trPr>
          <w:trHeight w:val="481"/>
        </w:trPr>
        <w:tc>
          <w:tcPr>
            <w:tcW w:w="3404" w:type="dxa"/>
          </w:tcPr>
          <w:p w14:paraId="72490CF5" w14:textId="77777777" w:rsidR="00711F76" w:rsidRDefault="00AB4DA3">
            <w:pPr>
              <w:pStyle w:val="TableParagraph"/>
              <w:spacing w:line="292" w:lineRule="exact"/>
              <w:ind w:left="12" w:right="2"/>
              <w:jc w:val="center"/>
              <w:rPr>
                <w:rFonts w:ascii="Calibri"/>
                <w:b/>
                <w:sz w:val="24"/>
              </w:rPr>
            </w:pPr>
            <w:r>
              <w:rPr>
                <w:rFonts w:ascii="Calibri"/>
                <w:b/>
                <w:sz w:val="24"/>
              </w:rPr>
              <w:t>Mode</w:t>
            </w:r>
            <w:r>
              <w:rPr>
                <w:rFonts w:ascii="Calibri"/>
                <w:b/>
                <w:spacing w:val="-7"/>
                <w:sz w:val="24"/>
              </w:rPr>
              <w:t xml:space="preserve"> </w:t>
            </w:r>
            <w:r>
              <w:rPr>
                <w:rFonts w:ascii="Calibri"/>
                <w:b/>
                <w:sz w:val="24"/>
              </w:rPr>
              <w:t>of</w:t>
            </w:r>
            <w:r>
              <w:rPr>
                <w:rFonts w:ascii="Calibri"/>
                <w:b/>
                <w:spacing w:val="-6"/>
                <w:sz w:val="24"/>
              </w:rPr>
              <w:t xml:space="preserve"> </w:t>
            </w:r>
            <w:r>
              <w:rPr>
                <w:rFonts w:ascii="Calibri"/>
                <w:b/>
                <w:spacing w:val="-2"/>
                <w:sz w:val="24"/>
              </w:rPr>
              <w:t>assessment</w:t>
            </w:r>
          </w:p>
        </w:tc>
        <w:tc>
          <w:tcPr>
            <w:tcW w:w="2753" w:type="dxa"/>
          </w:tcPr>
          <w:p w14:paraId="77830B78" w14:textId="77777777" w:rsidR="00711F76" w:rsidRDefault="00AB4DA3">
            <w:pPr>
              <w:pStyle w:val="TableParagraph"/>
              <w:spacing w:line="292" w:lineRule="exact"/>
              <w:ind w:left="112"/>
              <w:rPr>
                <w:rFonts w:ascii="Calibri"/>
                <w:b/>
                <w:sz w:val="24"/>
              </w:rPr>
            </w:pPr>
            <w:r>
              <w:rPr>
                <w:rFonts w:ascii="Calibri"/>
                <w:b/>
                <w:spacing w:val="-2"/>
                <w:sz w:val="24"/>
              </w:rPr>
              <w:t>Volume</w:t>
            </w:r>
          </w:p>
        </w:tc>
        <w:tc>
          <w:tcPr>
            <w:tcW w:w="2542" w:type="dxa"/>
          </w:tcPr>
          <w:p w14:paraId="795BDF5E" w14:textId="77777777" w:rsidR="00711F76" w:rsidRDefault="00AB4DA3">
            <w:pPr>
              <w:pStyle w:val="TableParagraph"/>
              <w:spacing w:line="292" w:lineRule="exact"/>
              <w:ind w:left="112"/>
              <w:rPr>
                <w:rFonts w:ascii="Calibri"/>
                <w:b/>
                <w:sz w:val="24"/>
              </w:rPr>
            </w:pPr>
            <w:r>
              <w:rPr>
                <w:rFonts w:ascii="Calibri"/>
                <w:b/>
                <w:spacing w:val="-2"/>
                <w:sz w:val="24"/>
              </w:rPr>
              <w:t>Weighting</w:t>
            </w:r>
          </w:p>
        </w:tc>
      </w:tr>
      <w:tr w:rsidR="00711F76" w14:paraId="0E1273AF" w14:textId="77777777">
        <w:trPr>
          <w:trHeight w:val="487"/>
        </w:trPr>
        <w:tc>
          <w:tcPr>
            <w:tcW w:w="3404" w:type="dxa"/>
          </w:tcPr>
          <w:p w14:paraId="78C08F01" w14:textId="77777777" w:rsidR="00711F76" w:rsidRDefault="00AB4DA3">
            <w:pPr>
              <w:pStyle w:val="TableParagraph"/>
              <w:spacing w:before="3"/>
              <w:ind w:left="12"/>
              <w:jc w:val="center"/>
              <w:rPr>
                <w:sz w:val="24"/>
              </w:rPr>
            </w:pPr>
            <w:r>
              <w:rPr>
                <w:spacing w:val="-2"/>
                <w:sz w:val="24"/>
              </w:rPr>
              <w:t>Portfolio</w:t>
            </w:r>
          </w:p>
        </w:tc>
        <w:tc>
          <w:tcPr>
            <w:tcW w:w="2753" w:type="dxa"/>
          </w:tcPr>
          <w:p w14:paraId="0E3B2123" w14:textId="77777777" w:rsidR="00711F76" w:rsidRDefault="00AB4DA3">
            <w:pPr>
              <w:pStyle w:val="TableParagraph"/>
              <w:spacing w:before="3"/>
              <w:ind w:left="112"/>
              <w:rPr>
                <w:sz w:val="24"/>
              </w:rPr>
            </w:pPr>
            <w:r>
              <w:rPr>
                <w:sz w:val="24"/>
              </w:rPr>
              <w:t>4</w:t>
            </w:r>
            <w:r>
              <w:rPr>
                <w:spacing w:val="-1"/>
                <w:sz w:val="24"/>
              </w:rPr>
              <w:t xml:space="preserve"> </w:t>
            </w:r>
            <w:r>
              <w:rPr>
                <w:spacing w:val="-2"/>
                <w:sz w:val="24"/>
              </w:rPr>
              <w:t>elements</w:t>
            </w:r>
          </w:p>
        </w:tc>
        <w:tc>
          <w:tcPr>
            <w:tcW w:w="2542" w:type="dxa"/>
          </w:tcPr>
          <w:p w14:paraId="0D72F44A" w14:textId="77777777" w:rsidR="00711F76" w:rsidRDefault="00AB4DA3">
            <w:pPr>
              <w:pStyle w:val="TableParagraph"/>
              <w:spacing w:before="3"/>
              <w:ind w:left="112"/>
              <w:rPr>
                <w:sz w:val="24"/>
              </w:rPr>
            </w:pPr>
            <w:r>
              <w:rPr>
                <w:spacing w:val="-4"/>
                <w:sz w:val="24"/>
              </w:rPr>
              <w:t>100%</w:t>
            </w:r>
          </w:p>
        </w:tc>
      </w:tr>
    </w:tbl>
    <w:p w14:paraId="74ECA7E9" w14:textId="77777777" w:rsidR="00711F76" w:rsidRDefault="00711F76">
      <w:pPr>
        <w:pStyle w:val="BodyText"/>
        <w:rPr>
          <w:b/>
        </w:rPr>
      </w:pPr>
    </w:p>
    <w:p w14:paraId="35F27D59" w14:textId="77777777" w:rsidR="00711F76" w:rsidRDefault="00711F76">
      <w:pPr>
        <w:pStyle w:val="BodyText"/>
        <w:spacing w:before="103"/>
        <w:rPr>
          <w:b/>
        </w:rPr>
      </w:pPr>
    </w:p>
    <w:p w14:paraId="32BF81CB" w14:textId="77777777" w:rsidR="00711F76" w:rsidRDefault="00AB4DA3">
      <w:pPr>
        <w:ind w:left="120"/>
        <w:rPr>
          <w:b/>
          <w:sz w:val="24"/>
        </w:rPr>
      </w:pPr>
      <w:r>
        <w:rPr>
          <w:b/>
          <w:sz w:val="24"/>
        </w:rPr>
        <w:t>Assessment</w:t>
      </w:r>
      <w:r>
        <w:rPr>
          <w:b/>
          <w:spacing w:val="-7"/>
          <w:sz w:val="24"/>
        </w:rPr>
        <w:t xml:space="preserve"> </w:t>
      </w:r>
      <w:r>
        <w:rPr>
          <w:b/>
          <w:spacing w:val="-2"/>
          <w:sz w:val="24"/>
        </w:rPr>
        <w:t>Summary</w:t>
      </w:r>
    </w:p>
    <w:p w14:paraId="77E32701" w14:textId="77777777" w:rsidR="00711F76" w:rsidRDefault="00711F76">
      <w:pPr>
        <w:pStyle w:val="BodyText"/>
        <w:spacing w:before="142"/>
        <w:rPr>
          <w:b/>
          <w:sz w:val="20"/>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741"/>
        <w:gridCol w:w="4014"/>
      </w:tblGrid>
      <w:tr w:rsidR="00711F76" w14:paraId="6CDD745C" w14:textId="77777777">
        <w:trPr>
          <w:trHeight w:val="474"/>
        </w:trPr>
        <w:tc>
          <w:tcPr>
            <w:tcW w:w="4741" w:type="dxa"/>
          </w:tcPr>
          <w:p w14:paraId="605C3E88" w14:textId="77777777" w:rsidR="00711F76" w:rsidRDefault="00AB4DA3">
            <w:pPr>
              <w:pStyle w:val="TableParagraph"/>
              <w:spacing w:line="292" w:lineRule="exact"/>
              <w:ind w:left="112"/>
              <w:rPr>
                <w:rFonts w:ascii="Calibri"/>
                <w:b/>
                <w:sz w:val="24"/>
              </w:rPr>
            </w:pPr>
            <w:r>
              <w:rPr>
                <w:rFonts w:ascii="Calibri"/>
                <w:b/>
                <w:spacing w:val="-2"/>
                <w:sz w:val="24"/>
              </w:rPr>
              <w:t xml:space="preserve">Activity </w:t>
            </w:r>
            <w:r>
              <w:rPr>
                <w:rFonts w:ascii="Calibri"/>
                <w:b/>
                <w:spacing w:val="-4"/>
                <w:sz w:val="24"/>
              </w:rPr>
              <w:t>type</w:t>
            </w:r>
          </w:p>
        </w:tc>
        <w:tc>
          <w:tcPr>
            <w:tcW w:w="4014" w:type="dxa"/>
          </w:tcPr>
          <w:p w14:paraId="4DD7DA45" w14:textId="77777777" w:rsidR="00711F76" w:rsidRDefault="00AB4DA3">
            <w:pPr>
              <w:pStyle w:val="TableParagraph"/>
              <w:spacing w:line="292" w:lineRule="exact"/>
              <w:ind w:left="23" w:right="5"/>
              <w:jc w:val="center"/>
              <w:rPr>
                <w:rFonts w:ascii="Calibri"/>
                <w:b/>
                <w:sz w:val="24"/>
              </w:rPr>
            </w:pPr>
            <w:r>
              <w:rPr>
                <w:rFonts w:ascii="Calibri"/>
                <w:b/>
                <w:spacing w:val="-2"/>
                <w:sz w:val="24"/>
              </w:rPr>
              <w:t>Percentage</w:t>
            </w:r>
          </w:p>
        </w:tc>
      </w:tr>
      <w:tr w:rsidR="00711F76" w14:paraId="5175493F" w14:textId="77777777">
        <w:trPr>
          <w:trHeight w:val="470"/>
        </w:trPr>
        <w:tc>
          <w:tcPr>
            <w:tcW w:w="4741" w:type="dxa"/>
          </w:tcPr>
          <w:p w14:paraId="06C5F1D3" w14:textId="77777777" w:rsidR="00711F76" w:rsidRDefault="00AB4DA3">
            <w:pPr>
              <w:pStyle w:val="TableParagraph"/>
              <w:spacing w:line="292" w:lineRule="exact"/>
              <w:ind w:left="112"/>
              <w:rPr>
                <w:rFonts w:ascii="Calibri"/>
                <w:sz w:val="24"/>
              </w:rPr>
            </w:pPr>
            <w:r>
              <w:rPr>
                <w:rFonts w:ascii="Calibri"/>
                <w:sz w:val="24"/>
              </w:rPr>
              <w:t>Written</w:t>
            </w:r>
            <w:r>
              <w:rPr>
                <w:rFonts w:ascii="Calibri"/>
                <w:spacing w:val="-8"/>
                <w:sz w:val="24"/>
              </w:rPr>
              <w:t xml:space="preserve"> </w:t>
            </w:r>
            <w:r>
              <w:rPr>
                <w:rFonts w:ascii="Calibri"/>
                <w:spacing w:val="-4"/>
                <w:sz w:val="24"/>
              </w:rPr>
              <w:t>exam</w:t>
            </w:r>
          </w:p>
        </w:tc>
        <w:tc>
          <w:tcPr>
            <w:tcW w:w="4014" w:type="dxa"/>
          </w:tcPr>
          <w:p w14:paraId="72DADDA0" w14:textId="77777777" w:rsidR="00711F76" w:rsidRDefault="00AB4DA3">
            <w:pPr>
              <w:pStyle w:val="TableParagraph"/>
              <w:spacing w:line="292" w:lineRule="exact"/>
              <w:ind w:left="23" w:right="4"/>
              <w:jc w:val="center"/>
              <w:rPr>
                <w:rFonts w:ascii="Calibri"/>
                <w:sz w:val="24"/>
              </w:rPr>
            </w:pPr>
            <w:r>
              <w:rPr>
                <w:rFonts w:ascii="Calibri"/>
                <w:spacing w:val="-5"/>
                <w:sz w:val="24"/>
              </w:rPr>
              <w:t>0%</w:t>
            </w:r>
          </w:p>
        </w:tc>
      </w:tr>
      <w:tr w:rsidR="00711F76" w14:paraId="5966C00A" w14:textId="77777777">
        <w:trPr>
          <w:trHeight w:val="475"/>
        </w:trPr>
        <w:tc>
          <w:tcPr>
            <w:tcW w:w="4741" w:type="dxa"/>
          </w:tcPr>
          <w:p w14:paraId="1B87D520" w14:textId="77777777" w:rsidR="00711F76" w:rsidRDefault="00AB4DA3">
            <w:pPr>
              <w:pStyle w:val="TableParagraph"/>
              <w:spacing w:before="1"/>
              <w:ind w:left="112"/>
              <w:rPr>
                <w:rFonts w:ascii="Calibri"/>
                <w:sz w:val="24"/>
              </w:rPr>
            </w:pPr>
            <w:r>
              <w:rPr>
                <w:rFonts w:ascii="Calibri"/>
                <w:spacing w:val="-2"/>
                <w:sz w:val="24"/>
              </w:rPr>
              <w:t>Coursework</w:t>
            </w:r>
          </w:p>
        </w:tc>
        <w:tc>
          <w:tcPr>
            <w:tcW w:w="4014" w:type="dxa"/>
          </w:tcPr>
          <w:p w14:paraId="4507DAEE" w14:textId="77777777" w:rsidR="00711F76" w:rsidRDefault="00AB4DA3">
            <w:pPr>
              <w:pStyle w:val="TableParagraph"/>
              <w:spacing w:before="1"/>
              <w:ind w:left="23" w:right="4"/>
              <w:jc w:val="center"/>
              <w:rPr>
                <w:rFonts w:ascii="Calibri"/>
                <w:sz w:val="24"/>
              </w:rPr>
            </w:pPr>
            <w:r>
              <w:rPr>
                <w:rFonts w:ascii="Calibri"/>
                <w:spacing w:val="-4"/>
                <w:sz w:val="24"/>
              </w:rPr>
              <w:t>100%</w:t>
            </w:r>
          </w:p>
        </w:tc>
      </w:tr>
      <w:tr w:rsidR="00711F76" w14:paraId="5DD2AD76" w14:textId="77777777">
        <w:trPr>
          <w:trHeight w:val="472"/>
        </w:trPr>
        <w:tc>
          <w:tcPr>
            <w:tcW w:w="4741" w:type="dxa"/>
          </w:tcPr>
          <w:p w14:paraId="55E228D5" w14:textId="77777777" w:rsidR="00711F76" w:rsidRDefault="00AB4DA3">
            <w:pPr>
              <w:pStyle w:val="TableParagraph"/>
              <w:spacing w:line="292" w:lineRule="exact"/>
              <w:ind w:left="112"/>
              <w:rPr>
                <w:rFonts w:ascii="Calibri"/>
                <w:sz w:val="24"/>
              </w:rPr>
            </w:pPr>
            <w:r>
              <w:rPr>
                <w:rFonts w:ascii="Calibri"/>
                <w:spacing w:val="-2"/>
                <w:sz w:val="24"/>
              </w:rPr>
              <w:t>Practical</w:t>
            </w:r>
          </w:p>
        </w:tc>
        <w:tc>
          <w:tcPr>
            <w:tcW w:w="4014" w:type="dxa"/>
          </w:tcPr>
          <w:p w14:paraId="60454E1E" w14:textId="77777777" w:rsidR="00711F76" w:rsidRDefault="00AB4DA3">
            <w:pPr>
              <w:pStyle w:val="TableParagraph"/>
              <w:spacing w:line="292" w:lineRule="exact"/>
              <w:ind w:left="23"/>
              <w:jc w:val="center"/>
              <w:rPr>
                <w:rFonts w:ascii="Calibri"/>
                <w:sz w:val="24"/>
              </w:rPr>
            </w:pPr>
            <w:r>
              <w:rPr>
                <w:rFonts w:ascii="Calibri"/>
                <w:spacing w:val="-5"/>
                <w:sz w:val="24"/>
              </w:rPr>
              <w:t>0%</w:t>
            </w:r>
          </w:p>
        </w:tc>
      </w:tr>
      <w:tr w:rsidR="00711F76" w14:paraId="6D83F9D8" w14:textId="77777777">
        <w:trPr>
          <w:trHeight w:val="474"/>
        </w:trPr>
        <w:tc>
          <w:tcPr>
            <w:tcW w:w="4741" w:type="dxa"/>
          </w:tcPr>
          <w:p w14:paraId="76557C87" w14:textId="77777777" w:rsidR="00711F76" w:rsidRDefault="00AB4DA3">
            <w:pPr>
              <w:pStyle w:val="TableParagraph"/>
              <w:spacing w:line="292" w:lineRule="exact"/>
              <w:ind w:left="112"/>
              <w:rPr>
                <w:rFonts w:ascii="Calibri"/>
                <w:b/>
                <w:sz w:val="24"/>
              </w:rPr>
            </w:pPr>
            <w:r>
              <w:rPr>
                <w:rFonts w:ascii="Calibri"/>
                <w:b/>
                <w:spacing w:val="-2"/>
                <w:sz w:val="24"/>
              </w:rPr>
              <w:t>TOTAL</w:t>
            </w:r>
          </w:p>
        </w:tc>
        <w:tc>
          <w:tcPr>
            <w:tcW w:w="4014" w:type="dxa"/>
          </w:tcPr>
          <w:p w14:paraId="48974020" w14:textId="77777777" w:rsidR="00711F76" w:rsidRDefault="00AB4DA3">
            <w:pPr>
              <w:pStyle w:val="TableParagraph"/>
              <w:spacing w:line="292" w:lineRule="exact"/>
              <w:ind w:left="23" w:right="5"/>
              <w:jc w:val="center"/>
              <w:rPr>
                <w:rFonts w:ascii="Calibri"/>
                <w:b/>
                <w:sz w:val="24"/>
              </w:rPr>
            </w:pPr>
            <w:r>
              <w:rPr>
                <w:rFonts w:ascii="Calibri"/>
                <w:b/>
                <w:spacing w:val="-4"/>
                <w:sz w:val="24"/>
              </w:rPr>
              <w:t>100%</w:t>
            </w:r>
          </w:p>
        </w:tc>
      </w:tr>
    </w:tbl>
    <w:p w14:paraId="7B14B4B9" w14:textId="77777777" w:rsidR="00711F76" w:rsidRDefault="00711F76">
      <w:pPr>
        <w:spacing w:line="292" w:lineRule="exact"/>
        <w:jc w:val="center"/>
        <w:rPr>
          <w:sz w:val="24"/>
        </w:rPr>
        <w:sectPr w:rsidR="00711F76">
          <w:pgSz w:w="11910" w:h="16840"/>
          <w:pgMar w:top="1380" w:right="1280" w:bottom="280" w:left="1320" w:header="720" w:footer="720" w:gutter="0"/>
          <w:cols w:space="720"/>
        </w:sectPr>
      </w:pPr>
    </w:p>
    <w:p w14:paraId="646614B7" w14:textId="77777777" w:rsidR="00711F76" w:rsidRDefault="00711F76">
      <w:pPr>
        <w:pStyle w:val="BodyText"/>
        <w:spacing w:before="10"/>
        <w:rPr>
          <w:b/>
          <w:sz w:val="14"/>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89"/>
        <w:gridCol w:w="708"/>
        <w:gridCol w:w="2552"/>
        <w:gridCol w:w="1419"/>
        <w:gridCol w:w="1560"/>
        <w:gridCol w:w="1798"/>
      </w:tblGrid>
      <w:tr w:rsidR="00711F76" w14:paraId="16DE6319" w14:textId="77777777">
        <w:trPr>
          <w:trHeight w:val="685"/>
        </w:trPr>
        <w:tc>
          <w:tcPr>
            <w:tcW w:w="989" w:type="dxa"/>
            <w:shd w:val="clear" w:color="auto" w:fill="BEBEBE"/>
          </w:tcPr>
          <w:p w14:paraId="3B35A5E5" w14:textId="77777777" w:rsidR="00711F76" w:rsidRDefault="00AB4DA3">
            <w:pPr>
              <w:pStyle w:val="TableParagraph"/>
              <w:spacing w:before="1" w:line="256" w:lineRule="auto"/>
              <w:ind w:right="397"/>
              <w:rPr>
                <w:rFonts w:ascii="Calibri"/>
                <w:b/>
                <w:sz w:val="20"/>
              </w:rPr>
            </w:pPr>
            <w:r>
              <w:rPr>
                <w:rFonts w:ascii="Calibri"/>
                <w:b/>
                <w:spacing w:val="-6"/>
                <w:sz w:val="20"/>
              </w:rPr>
              <w:t>Week</w:t>
            </w:r>
            <w:r>
              <w:rPr>
                <w:rFonts w:ascii="Calibri"/>
                <w:b/>
                <w:spacing w:val="-4"/>
                <w:sz w:val="20"/>
              </w:rPr>
              <w:t xml:space="preserve"> W/C</w:t>
            </w:r>
          </w:p>
        </w:tc>
        <w:tc>
          <w:tcPr>
            <w:tcW w:w="708" w:type="dxa"/>
            <w:shd w:val="clear" w:color="auto" w:fill="BEBEBE"/>
          </w:tcPr>
          <w:p w14:paraId="142A0DDF" w14:textId="77777777" w:rsidR="00711F76" w:rsidRDefault="00AB4DA3">
            <w:pPr>
              <w:pStyle w:val="TableParagraph"/>
              <w:spacing w:line="243" w:lineRule="exact"/>
              <w:ind w:left="0" w:right="83"/>
              <w:jc w:val="center"/>
              <w:rPr>
                <w:rFonts w:ascii="Calibri"/>
                <w:b/>
                <w:sz w:val="20"/>
              </w:rPr>
            </w:pPr>
            <w:r>
              <w:rPr>
                <w:rFonts w:ascii="Calibri"/>
                <w:b/>
                <w:spacing w:val="-4"/>
                <w:sz w:val="20"/>
              </w:rPr>
              <w:t>Time</w:t>
            </w:r>
          </w:p>
        </w:tc>
        <w:tc>
          <w:tcPr>
            <w:tcW w:w="2552" w:type="dxa"/>
            <w:shd w:val="clear" w:color="auto" w:fill="BEBEBE"/>
          </w:tcPr>
          <w:p w14:paraId="2C62E906" w14:textId="77777777" w:rsidR="00711F76" w:rsidRDefault="00AB4DA3">
            <w:pPr>
              <w:pStyle w:val="TableParagraph"/>
              <w:spacing w:before="1" w:line="256" w:lineRule="auto"/>
              <w:rPr>
                <w:rFonts w:ascii="Calibri" w:hAnsi="Calibri"/>
                <w:b/>
                <w:sz w:val="20"/>
              </w:rPr>
            </w:pPr>
            <w:r>
              <w:rPr>
                <w:rFonts w:ascii="Calibri" w:hAnsi="Calibri"/>
                <w:b/>
                <w:spacing w:val="-2"/>
                <w:sz w:val="20"/>
              </w:rPr>
              <w:t>Lecture</w:t>
            </w:r>
            <w:r>
              <w:rPr>
                <w:rFonts w:ascii="Calibri" w:hAnsi="Calibri"/>
                <w:b/>
                <w:spacing w:val="-8"/>
                <w:sz w:val="20"/>
              </w:rPr>
              <w:t xml:space="preserve"> </w:t>
            </w:r>
            <w:r>
              <w:rPr>
                <w:rFonts w:ascii="Calibri" w:hAnsi="Calibri"/>
                <w:b/>
                <w:spacing w:val="-2"/>
                <w:sz w:val="20"/>
              </w:rPr>
              <w:t>content</w:t>
            </w:r>
            <w:r>
              <w:rPr>
                <w:rFonts w:ascii="Calibri" w:hAnsi="Calibri"/>
                <w:b/>
                <w:spacing w:val="-11"/>
                <w:sz w:val="20"/>
              </w:rPr>
              <w:t xml:space="preserve"> </w:t>
            </w:r>
            <w:r>
              <w:rPr>
                <w:rFonts w:ascii="Calibri" w:hAnsi="Calibri"/>
                <w:b/>
                <w:spacing w:val="-2"/>
                <w:sz w:val="20"/>
              </w:rPr>
              <w:t>–</w:t>
            </w:r>
            <w:r>
              <w:rPr>
                <w:rFonts w:ascii="Calibri" w:hAnsi="Calibri"/>
                <w:b/>
                <w:spacing w:val="-13"/>
                <w:sz w:val="20"/>
              </w:rPr>
              <w:t xml:space="preserve"> </w:t>
            </w:r>
            <w:r>
              <w:rPr>
                <w:rFonts w:ascii="Calibri" w:hAnsi="Calibri"/>
                <w:b/>
                <w:spacing w:val="-2"/>
                <w:sz w:val="20"/>
              </w:rPr>
              <w:t xml:space="preserve">main </w:t>
            </w:r>
            <w:r>
              <w:rPr>
                <w:rFonts w:ascii="Calibri" w:hAnsi="Calibri"/>
                <w:b/>
                <w:sz w:val="20"/>
              </w:rPr>
              <w:t>themes to be covered</w:t>
            </w:r>
          </w:p>
        </w:tc>
        <w:tc>
          <w:tcPr>
            <w:tcW w:w="1419" w:type="dxa"/>
            <w:shd w:val="clear" w:color="auto" w:fill="BEBEBE"/>
          </w:tcPr>
          <w:p w14:paraId="699249D1" w14:textId="77777777" w:rsidR="00711F76" w:rsidRDefault="00AB4DA3">
            <w:pPr>
              <w:pStyle w:val="TableParagraph"/>
              <w:spacing w:before="1" w:line="256" w:lineRule="auto"/>
              <w:rPr>
                <w:rFonts w:ascii="Calibri"/>
                <w:b/>
                <w:sz w:val="20"/>
              </w:rPr>
            </w:pPr>
            <w:r>
              <w:rPr>
                <w:rFonts w:ascii="Calibri"/>
                <w:b/>
                <w:spacing w:val="-2"/>
                <w:sz w:val="20"/>
              </w:rPr>
              <w:t>Supporting material</w:t>
            </w:r>
          </w:p>
        </w:tc>
        <w:tc>
          <w:tcPr>
            <w:tcW w:w="1560" w:type="dxa"/>
            <w:shd w:val="clear" w:color="auto" w:fill="BEBEBE"/>
          </w:tcPr>
          <w:p w14:paraId="2C26D16F" w14:textId="77777777" w:rsidR="00711F76" w:rsidRDefault="00AB4DA3">
            <w:pPr>
              <w:pStyle w:val="TableParagraph"/>
              <w:spacing w:before="1" w:line="256" w:lineRule="auto"/>
              <w:ind w:left="104" w:right="345"/>
              <w:rPr>
                <w:rFonts w:ascii="Calibri"/>
                <w:b/>
                <w:sz w:val="20"/>
              </w:rPr>
            </w:pPr>
            <w:r>
              <w:rPr>
                <w:rFonts w:ascii="Calibri"/>
                <w:b/>
                <w:spacing w:val="-2"/>
                <w:sz w:val="20"/>
              </w:rPr>
              <w:t>Assessment</w:t>
            </w:r>
            <w:r>
              <w:rPr>
                <w:rFonts w:ascii="Calibri"/>
                <w:b/>
                <w:spacing w:val="-10"/>
                <w:sz w:val="20"/>
              </w:rPr>
              <w:t xml:space="preserve"> </w:t>
            </w:r>
            <w:r>
              <w:rPr>
                <w:rFonts w:ascii="Calibri"/>
                <w:b/>
                <w:spacing w:val="-2"/>
                <w:sz w:val="20"/>
              </w:rPr>
              <w:t>/ Activity</w:t>
            </w:r>
          </w:p>
        </w:tc>
        <w:tc>
          <w:tcPr>
            <w:tcW w:w="1798" w:type="dxa"/>
            <w:shd w:val="clear" w:color="auto" w:fill="BEBEBE"/>
          </w:tcPr>
          <w:p w14:paraId="683D687D" w14:textId="77777777" w:rsidR="00711F76" w:rsidRDefault="00AB4DA3">
            <w:pPr>
              <w:pStyle w:val="TableParagraph"/>
              <w:spacing w:before="1" w:line="256" w:lineRule="auto"/>
              <w:ind w:left="104"/>
              <w:rPr>
                <w:rFonts w:ascii="Calibri"/>
                <w:b/>
                <w:sz w:val="20"/>
              </w:rPr>
            </w:pPr>
            <w:r>
              <w:rPr>
                <w:rFonts w:ascii="Calibri"/>
                <w:b/>
                <w:spacing w:val="-2"/>
                <w:sz w:val="20"/>
              </w:rPr>
              <w:t xml:space="preserve">Assessment </w:t>
            </w:r>
            <w:r>
              <w:rPr>
                <w:rFonts w:ascii="Calibri"/>
                <w:b/>
                <w:spacing w:val="-4"/>
                <w:sz w:val="20"/>
              </w:rPr>
              <w:t>submission</w:t>
            </w:r>
            <w:r>
              <w:rPr>
                <w:rFonts w:ascii="Calibri"/>
                <w:b/>
                <w:spacing w:val="-8"/>
                <w:sz w:val="20"/>
              </w:rPr>
              <w:t xml:space="preserve"> </w:t>
            </w:r>
            <w:r>
              <w:rPr>
                <w:rFonts w:ascii="Calibri"/>
                <w:b/>
                <w:spacing w:val="-4"/>
                <w:sz w:val="20"/>
              </w:rPr>
              <w:t>date</w:t>
            </w:r>
          </w:p>
        </w:tc>
      </w:tr>
      <w:tr w:rsidR="00711F76" w14:paraId="4243ACA2" w14:textId="77777777">
        <w:trPr>
          <w:trHeight w:val="1826"/>
        </w:trPr>
        <w:tc>
          <w:tcPr>
            <w:tcW w:w="989" w:type="dxa"/>
            <w:tcBorders>
              <w:bottom w:val="nil"/>
            </w:tcBorders>
          </w:tcPr>
          <w:p w14:paraId="6C8C67D5" w14:textId="77777777" w:rsidR="00711F76" w:rsidRDefault="00AB4DA3">
            <w:pPr>
              <w:pStyle w:val="TableParagraph"/>
              <w:spacing w:before="1"/>
              <w:rPr>
                <w:rFonts w:ascii="Calibri"/>
                <w:b/>
                <w:sz w:val="20"/>
              </w:rPr>
            </w:pPr>
            <w:r>
              <w:rPr>
                <w:rFonts w:ascii="Calibri"/>
                <w:b/>
                <w:sz w:val="20"/>
              </w:rPr>
              <w:t>Week</w:t>
            </w:r>
            <w:r>
              <w:rPr>
                <w:rFonts w:ascii="Calibri"/>
                <w:b/>
                <w:spacing w:val="-7"/>
                <w:sz w:val="20"/>
              </w:rPr>
              <w:t xml:space="preserve"> </w:t>
            </w:r>
            <w:r>
              <w:rPr>
                <w:rFonts w:ascii="Calibri"/>
                <w:b/>
                <w:spacing w:val="-10"/>
                <w:sz w:val="20"/>
              </w:rPr>
              <w:t>1</w:t>
            </w:r>
          </w:p>
          <w:p w14:paraId="61784798" w14:textId="6F823689" w:rsidR="00711F76" w:rsidRDefault="00572EAE">
            <w:pPr>
              <w:pStyle w:val="TableParagraph"/>
              <w:spacing w:before="178"/>
              <w:rPr>
                <w:rFonts w:ascii="Calibri"/>
                <w:sz w:val="20"/>
              </w:rPr>
            </w:pPr>
            <w:r>
              <w:rPr>
                <w:rFonts w:ascii="Calibri"/>
                <w:spacing w:val="-2"/>
                <w:sz w:val="20"/>
              </w:rPr>
              <w:t>27/01</w:t>
            </w:r>
          </w:p>
        </w:tc>
        <w:tc>
          <w:tcPr>
            <w:tcW w:w="708" w:type="dxa"/>
            <w:tcBorders>
              <w:bottom w:val="nil"/>
            </w:tcBorders>
          </w:tcPr>
          <w:p w14:paraId="5E5F7DBD" w14:textId="77777777" w:rsidR="00711F76" w:rsidRDefault="00AB4DA3">
            <w:pPr>
              <w:pStyle w:val="TableParagraph"/>
              <w:spacing w:before="3"/>
              <w:rPr>
                <w:rFonts w:ascii="Calibri"/>
                <w:sz w:val="20"/>
              </w:rPr>
            </w:pPr>
            <w:r>
              <w:rPr>
                <w:rFonts w:ascii="Calibri"/>
                <w:spacing w:val="-2"/>
                <w:sz w:val="20"/>
              </w:rPr>
              <w:t>09:00</w:t>
            </w:r>
          </w:p>
          <w:p w14:paraId="1067AE9A" w14:textId="77777777" w:rsidR="00711F76" w:rsidRDefault="00AB4DA3">
            <w:pPr>
              <w:pStyle w:val="TableParagraph"/>
              <w:spacing w:before="18" w:line="256" w:lineRule="auto"/>
              <w:ind w:right="122"/>
              <w:rPr>
                <w:rFonts w:ascii="Calibri"/>
                <w:sz w:val="20"/>
              </w:rPr>
            </w:pPr>
            <w:r>
              <w:rPr>
                <w:rFonts w:ascii="Calibri"/>
                <w:spacing w:val="-10"/>
                <w:sz w:val="20"/>
              </w:rPr>
              <w:t>-</w:t>
            </w:r>
            <w:r>
              <w:rPr>
                <w:rFonts w:ascii="Calibri"/>
                <w:spacing w:val="-2"/>
                <w:sz w:val="20"/>
              </w:rPr>
              <w:t xml:space="preserve"> 13:00</w:t>
            </w:r>
          </w:p>
        </w:tc>
        <w:tc>
          <w:tcPr>
            <w:tcW w:w="2552" w:type="dxa"/>
            <w:vMerge w:val="restart"/>
          </w:tcPr>
          <w:p w14:paraId="74A215D8" w14:textId="77777777" w:rsidR="00711F76" w:rsidRDefault="00AB4DA3">
            <w:pPr>
              <w:pStyle w:val="TableParagraph"/>
              <w:spacing w:before="1" w:line="417" w:lineRule="auto"/>
              <w:ind w:right="412"/>
              <w:rPr>
                <w:rFonts w:ascii="Calibri"/>
                <w:b/>
                <w:sz w:val="20"/>
              </w:rPr>
            </w:pPr>
            <w:r>
              <w:rPr>
                <w:rFonts w:ascii="Calibri"/>
                <w:b/>
                <w:sz w:val="20"/>
              </w:rPr>
              <w:t>Welcome</w:t>
            </w:r>
            <w:r>
              <w:rPr>
                <w:rFonts w:ascii="Calibri"/>
                <w:b/>
                <w:spacing w:val="-12"/>
                <w:sz w:val="20"/>
              </w:rPr>
              <w:t xml:space="preserve"> </w:t>
            </w:r>
            <w:r>
              <w:rPr>
                <w:rFonts w:ascii="Calibri"/>
                <w:b/>
                <w:sz w:val="20"/>
              </w:rPr>
              <w:t>to</w:t>
            </w:r>
            <w:r>
              <w:rPr>
                <w:rFonts w:ascii="Calibri"/>
                <w:b/>
                <w:spacing w:val="-11"/>
                <w:sz w:val="20"/>
              </w:rPr>
              <w:t xml:space="preserve"> </w:t>
            </w:r>
            <w:r>
              <w:rPr>
                <w:rFonts w:ascii="Calibri"/>
                <w:b/>
                <w:sz w:val="20"/>
              </w:rPr>
              <w:t>the</w:t>
            </w:r>
            <w:r>
              <w:rPr>
                <w:rFonts w:ascii="Calibri"/>
                <w:b/>
                <w:spacing w:val="-11"/>
                <w:sz w:val="20"/>
              </w:rPr>
              <w:t xml:space="preserve"> </w:t>
            </w:r>
            <w:r>
              <w:rPr>
                <w:rFonts w:ascii="Calibri"/>
                <w:b/>
                <w:sz w:val="20"/>
              </w:rPr>
              <w:t xml:space="preserve">Module </w:t>
            </w:r>
            <w:proofErr w:type="spellStart"/>
            <w:r>
              <w:rPr>
                <w:rFonts w:ascii="Calibri"/>
                <w:b/>
                <w:sz w:val="20"/>
              </w:rPr>
              <w:t>Module</w:t>
            </w:r>
            <w:proofErr w:type="spellEnd"/>
            <w:r>
              <w:rPr>
                <w:rFonts w:ascii="Calibri"/>
                <w:b/>
                <w:sz w:val="20"/>
              </w:rPr>
              <w:t xml:space="preserve"> Content</w:t>
            </w:r>
            <w:r>
              <w:rPr>
                <w:rFonts w:ascii="Calibri"/>
                <w:b/>
                <w:spacing w:val="40"/>
                <w:sz w:val="20"/>
              </w:rPr>
              <w:t xml:space="preserve"> </w:t>
            </w:r>
            <w:r>
              <w:rPr>
                <w:rFonts w:ascii="Calibri"/>
                <w:b/>
                <w:sz w:val="20"/>
              </w:rPr>
              <w:t>Module Assessments</w:t>
            </w:r>
          </w:p>
          <w:p w14:paraId="092CFFC0" w14:textId="77777777" w:rsidR="00711F76" w:rsidRDefault="00AB4DA3">
            <w:pPr>
              <w:pStyle w:val="TableParagraph"/>
              <w:spacing w:line="256" w:lineRule="auto"/>
              <w:rPr>
                <w:rFonts w:ascii="Calibri"/>
                <w:b/>
                <w:sz w:val="20"/>
              </w:rPr>
            </w:pPr>
            <w:r>
              <w:rPr>
                <w:rFonts w:ascii="Calibri"/>
                <w:b/>
                <w:sz w:val="20"/>
              </w:rPr>
              <w:t>Introduction</w:t>
            </w:r>
            <w:r>
              <w:rPr>
                <w:rFonts w:ascii="Calibri"/>
                <w:b/>
                <w:spacing w:val="-12"/>
                <w:sz w:val="20"/>
              </w:rPr>
              <w:t xml:space="preserve"> </w:t>
            </w:r>
            <w:r>
              <w:rPr>
                <w:rFonts w:ascii="Calibri"/>
                <w:b/>
                <w:sz w:val="20"/>
              </w:rPr>
              <w:t>to</w:t>
            </w:r>
            <w:r>
              <w:rPr>
                <w:rFonts w:ascii="Calibri"/>
                <w:b/>
                <w:spacing w:val="-11"/>
                <w:sz w:val="20"/>
              </w:rPr>
              <w:t xml:space="preserve"> </w:t>
            </w:r>
            <w:r>
              <w:rPr>
                <w:rFonts w:ascii="Calibri"/>
                <w:b/>
                <w:sz w:val="20"/>
              </w:rPr>
              <w:t xml:space="preserve">Effective </w:t>
            </w:r>
            <w:r>
              <w:rPr>
                <w:rFonts w:ascii="Calibri"/>
                <w:b/>
                <w:spacing w:val="-2"/>
                <w:sz w:val="20"/>
              </w:rPr>
              <w:t>Management</w:t>
            </w:r>
          </w:p>
          <w:p w14:paraId="1E5C1B07" w14:textId="77777777" w:rsidR="00711F76" w:rsidRDefault="00AB4DA3">
            <w:pPr>
              <w:pStyle w:val="TableParagraph"/>
              <w:numPr>
                <w:ilvl w:val="0"/>
                <w:numId w:val="15"/>
              </w:numPr>
              <w:tabs>
                <w:tab w:val="left" w:pos="828"/>
              </w:tabs>
              <w:spacing w:before="161"/>
              <w:rPr>
                <w:rFonts w:ascii="Calibri" w:hAnsi="Calibri"/>
                <w:sz w:val="20"/>
              </w:rPr>
            </w:pPr>
            <w:r>
              <w:rPr>
                <w:rFonts w:ascii="Calibri" w:hAnsi="Calibri"/>
                <w:sz w:val="20"/>
              </w:rPr>
              <w:t>Brigade</w:t>
            </w:r>
            <w:r>
              <w:rPr>
                <w:rFonts w:ascii="Calibri" w:hAnsi="Calibri"/>
                <w:spacing w:val="-9"/>
                <w:sz w:val="20"/>
              </w:rPr>
              <w:t xml:space="preserve"> </w:t>
            </w:r>
            <w:r>
              <w:rPr>
                <w:rFonts w:ascii="Calibri" w:hAnsi="Calibri"/>
                <w:spacing w:val="-2"/>
                <w:sz w:val="20"/>
              </w:rPr>
              <w:t>System</w:t>
            </w:r>
          </w:p>
          <w:p w14:paraId="4E85B0D0" w14:textId="77777777" w:rsidR="00711F76" w:rsidRDefault="00AB4DA3">
            <w:pPr>
              <w:pStyle w:val="TableParagraph"/>
              <w:numPr>
                <w:ilvl w:val="0"/>
                <w:numId w:val="15"/>
              </w:numPr>
              <w:tabs>
                <w:tab w:val="left" w:pos="828"/>
              </w:tabs>
              <w:spacing w:before="180"/>
              <w:rPr>
                <w:rFonts w:ascii="Calibri" w:hAnsi="Calibri"/>
                <w:sz w:val="20"/>
              </w:rPr>
            </w:pPr>
            <w:r>
              <w:rPr>
                <w:rFonts w:ascii="Calibri" w:hAnsi="Calibri"/>
                <w:sz w:val="20"/>
              </w:rPr>
              <w:t>FOH</w:t>
            </w:r>
            <w:r>
              <w:rPr>
                <w:rFonts w:ascii="Calibri" w:hAnsi="Calibri"/>
                <w:spacing w:val="-4"/>
                <w:sz w:val="20"/>
              </w:rPr>
              <w:t xml:space="preserve"> </w:t>
            </w:r>
            <w:r>
              <w:rPr>
                <w:rFonts w:ascii="Calibri" w:hAnsi="Calibri"/>
                <w:spacing w:val="-2"/>
                <w:sz w:val="20"/>
              </w:rPr>
              <w:t>Structure</w:t>
            </w:r>
          </w:p>
          <w:p w14:paraId="79DCEA29" w14:textId="77777777" w:rsidR="00711F76" w:rsidRDefault="00AB4DA3">
            <w:pPr>
              <w:pStyle w:val="TableParagraph"/>
              <w:numPr>
                <w:ilvl w:val="0"/>
                <w:numId w:val="15"/>
              </w:numPr>
              <w:tabs>
                <w:tab w:val="left" w:pos="828"/>
              </w:tabs>
              <w:spacing w:before="179" w:line="254" w:lineRule="auto"/>
              <w:ind w:right="584"/>
              <w:rPr>
                <w:rFonts w:ascii="Calibri" w:hAnsi="Calibri"/>
                <w:sz w:val="20"/>
              </w:rPr>
            </w:pPr>
            <w:r>
              <w:rPr>
                <w:rFonts w:ascii="Calibri" w:hAnsi="Calibri"/>
                <w:sz w:val="20"/>
              </w:rPr>
              <w:t xml:space="preserve">Role &amp; </w:t>
            </w:r>
            <w:r>
              <w:rPr>
                <w:rFonts w:ascii="Calibri" w:hAnsi="Calibri"/>
                <w:spacing w:val="-2"/>
                <w:sz w:val="20"/>
              </w:rPr>
              <w:t>Responsibility</w:t>
            </w:r>
          </w:p>
        </w:tc>
        <w:tc>
          <w:tcPr>
            <w:tcW w:w="1419" w:type="dxa"/>
            <w:tcBorders>
              <w:bottom w:val="nil"/>
            </w:tcBorders>
          </w:tcPr>
          <w:p w14:paraId="2B10157E" w14:textId="77777777" w:rsidR="00711F76" w:rsidRDefault="00AB4DA3">
            <w:pPr>
              <w:pStyle w:val="TableParagraph"/>
              <w:spacing w:before="1"/>
              <w:rPr>
                <w:rFonts w:ascii="Calibri"/>
                <w:sz w:val="20"/>
              </w:rPr>
            </w:pPr>
            <w:r>
              <w:rPr>
                <w:rFonts w:ascii="Calibri"/>
                <w:spacing w:val="-2"/>
                <w:sz w:val="20"/>
              </w:rPr>
              <w:t>Presentation</w:t>
            </w:r>
          </w:p>
          <w:p w14:paraId="23153A26" w14:textId="77777777" w:rsidR="00711F76" w:rsidRDefault="00AB4DA3">
            <w:pPr>
              <w:pStyle w:val="TableParagraph"/>
              <w:spacing w:before="181" w:line="259" w:lineRule="auto"/>
              <w:ind w:right="241"/>
              <w:rPr>
                <w:rFonts w:ascii="Calibri"/>
                <w:sz w:val="20"/>
              </w:rPr>
            </w:pPr>
            <w:r>
              <w:rPr>
                <w:rFonts w:ascii="Calibri"/>
                <w:spacing w:val="-2"/>
                <w:sz w:val="20"/>
              </w:rPr>
              <w:t>Video</w:t>
            </w:r>
            <w:r>
              <w:rPr>
                <w:rFonts w:ascii="Calibri"/>
                <w:spacing w:val="-10"/>
                <w:sz w:val="20"/>
              </w:rPr>
              <w:t xml:space="preserve"> </w:t>
            </w:r>
            <w:r>
              <w:rPr>
                <w:rFonts w:ascii="Calibri"/>
                <w:spacing w:val="-2"/>
                <w:sz w:val="20"/>
              </w:rPr>
              <w:t>-</w:t>
            </w:r>
            <w:r>
              <w:rPr>
                <w:rFonts w:ascii="Calibri"/>
                <w:spacing w:val="-9"/>
                <w:sz w:val="20"/>
              </w:rPr>
              <w:t xml:space="preserve"> </w:t>
            </w:r>
            <w:r>
              <w:rPr>
                <w:rFonts w:ascii="Calibri"/>
                <w:spacing w:val="-2"/>
                <w:sz w:val="20"/>
              </w:rPr>
              <w:t xml:space="preserve">Remy </w:t>
            </w:r>
            <w:r>
              <w:rPr>
                <w:rFonts w:ascii="Calibri"/>
                <w:spacing w:val="-4"/>
                <w:sz w:val="20"/>
              </w:rPr>
              <w:t>with</w:t>
            </w:r>
            <w:r>
              <w:rPr>
                <w:rFonts w:ascii="Calibri"/>
                <w:spacing w:val="-8"/>
                <w:sz w:val="20"/>
              </w:rPr>
              <w:t xml:space="preserve"> </w:t>
            </w:r>
            <w:proofErr w:type="spellStart"/>
            <w:r>
              <w:rPr>
                <w:rFonts w:ascii="Calibri"/>
                <w:spacing w:val="-4"/>
                <w:sz w:val="20"/>
              </w:rPr>
              <w:t>Gusteau</w:t>
            </w:r>
            <w:proofErr w:type="spellEnd"/>
            <w:r>
              <w:rPr>
                <w:rFonts w:ascii="Calibri"/>
                <w:spacing w:val="-4"/>
                <w:sz w:val="20"/>
              </w:rPr>
              <w:t xml:space="preserve"> </w:t>
            </w:r>
            <w:r>
              <w:rPr>
                <w:rFonts w:ascii="Calibri"/>
                <w:sz w:val="20"/>
              </w:rPr>
              <w:t>at</w:t>
            </w:r>
            <w:r>
              <w:rPr>
                <w:rFonts w:ascii="Calibri"/>
                <w:spacing w:val="-3"/>
                <w:sz w:val="20"/>
              </w:rPr>
              <w:t xml:space="preserve"> </w:t>
            </w:r>
            <w:r>
              <w:rPr>
                <w:rFonts w:ascii="Calibri"/>
                <w:sz w:val="20"/>
              </w:rPr>
              <w:t>his restaurant</w:t>
            </w:r>
            <w:r>
              <w:rPr>
                <w:rFonts w:ascii="Calibri"/>
                <w:spacing w:val="-1"/>
                <w:sz w:val="20"/>
              </w:rPr>
              <w:t xml:space="preserve"> </w:t>
            </w:r>
            <w:r>
              <w:rPr>
                <w:rFonts w:ascii="Calibri"/>
                <w:sz w:val="20"/>
              </w:rPr>
              <w:t xml:space="preserve">| </w:t>
            </w:r>
            <w:r>
              <w:rPr>
                <w:rFonts w:ascii="Calibri"/>
                <w:spacing w:val="-2"/>
                <w:sz w:val="20"/>
              </w:rPr>
              <w:t>Ratatouille</w:t>
            </w:r>
          </w:p>
        </w:tc>
        <w:tc>
          <w:tcPr>
            <w:tcW w:w="1560" w:type="dxa"/>
            <w:tcBorders>
              <w:bottom w:val="nil"/>
            </w:tcBorders>
          </w:tcPr>
          <w:p w14:paraId="00648033" w14:textId="77777777" w:rsidR="00711F76" w:rsidRDefault="00AB4DA3">
            <w:pPr>
              <w:pStyle w:val="TableParagraph"/>
              <w:spacing w:before="3" w:line="254" w:lineRule="auto"/>
              <w:ind w:left="104"/>
              <w:rPr>
                <w:rFonts w:ascii="Calibri"/>
                <w:sz w:val="20"/>
              </w:rPr>
            </w:pPr>
            <w:r>
              <w:rPr>
                <w:rFonts w:ascii="Calibri"/>
                <w:sz w:val="20"/>
              </w:rPr>
              <w:t>Assignment</w:t>
            </w:r>
            <w:r>
              <w:rPr>
                <w:rFonts w:ascii="Calibri"/>
                <w:spacing w:val="-12"/>
                <w:sz w:val="20"/>
              </w:rPr>
              <w:t xml:space="preserve"> </w:t>
            </w:r>
            <w:proofErr w:type="gramStart"/>
            <w:r>
              <w:rPr>
                <w:rFonts w:ascii="Calibri"/>
                <w:sz w:val="20"/>
              </w:rPr>
              <w:t>1</w:t>
            </w:r>
            <w:r>
              <w:rPr>
                <w:rFonts w:ascii="Calibri"/>
                <w:spacing w:val="-11"/>
                <w:sz w:val="20"/>
              </w:rPr>
              <w:t xml:space="preserve"> </w:t>
            </w:r>
            <w:r>
              <w:rPr>
                <w:rFonts w:ascii="Calibri"/>
                <w:sz w:val="20"/>
              </w:rPr>
              <w:t>:</w:t>
            </w:r>
            <w:proofErr w:type="gramEnd"/>
            <w:r>
              <w:rPr>
                <w:rFonts w:ascii="Calibri"/>
                <w:sz w:val="20"/>
              </w:rPr>
              <w:t xml:space="preserve"> </w:t>
            </w:r>
            <w:r>
              <w:rPr>
                <w:rFonts w:ascii="Calibri"/>
                <w:spacing w:val="-2"/>
                <w:sz w:val="20"/>
              </w:rPr>
              <w:t>Portfolio</w:t>
            </w:r>
          </w:p>
        </w:tc>
        <w:tc>
          <w:tcPr>
            <w:tcW w:w="1798" w:type="dxa"/>
            <w:tcBorders>
              <w:bottom w:val="nil"/>
            </w:tcBorders>
          </w:tcPr>
          <w:p w14:paraId="2A96E771" w14:textId="77777777" w:rsidR="00711F76" w:rsidRDefault="00AB4DA3">
            <w:pPr>
              <w:pStyle w:val="TableParagraph"/>
              <w:spacing w:before="1"/>
              <w:ind w:left="104"/>
              <w:rPr>
                <w:rFonts w:ascii="Calibri"/>
                <w:sz w:val="20"/>
              </w:rPr>
            </w:pPr>
            <w:r>
              <w:rPr>
                <w:rFonts w:ascii="Calibri"/>
                <w:sz w:val="20"/>
              </w:rPr>
              <w:t>Assignment</w:t>
            </w:r>
            <w:r>
              <w:rPr>
                <w:rFonts w:ascii="Calibri"/>
                <w:spacing w:val="-11"/>
                <w:sz w:val="20"/>
              </w:rPr>
              <w:t xml:space="preserve"> </w:t>
            </w:r>
            <w:r>
              <w:rPr>
                <w:rFonts w:ascii="Calibri"/>
                <w:spacing w:val="-5"/>
                <w:sz w:val="20"/>
              </w:rPr>
              <w:t>1:</w:t>
            </w:r>
          </w:p>
          <w:p w14:paraId="0E252686" w14:textId="544362B5" w:rsidR="00711F76" w:rsidRDefault="00AB4DA3" w:rsidP="00406535">
            <w:pPr>
              <w:pStyle w:val="TableParagraph"/>
              <w:spacing w:before="181" w:line="259" w:lineRule="auto"/>
              <w:ind w:left="104" w:right="253"/>
              <w:rPr>
                <w:rFonts w:ascii="Calibri"/>
                <w:sz w:val="20"/>
              </w:rPr>
            </w:pPr>
            <w:r>
              <w:rPr>
                <w:rFonts w:ascii="Calibri"/>
                <w:b/>
                <w:sz w:val="20"/>
              </w:rPr>
              <w:t>Submission</w:t>
            </w:r>
            <w:r>
              <w:rPr>
                <w:rFonts w:ascii="Calibri"/>
                <w:b/>
                <w:spacing w:val="-12"/>
                <w:sz w:val="20"/>
              </w:rPr>
              <w:t xml:space="preserve"> </w:t>
            </w:r>
            <w:proofErr w:type="gramStart"/>
            <w:r>
              <w:rPr>
                <w:rFonts w:ascii="Calibri"/>
                <w:b/>
                <w:sz w:val="20"/>
              </w:rPr>
              <w:t>Dead Line</w:t>
            </w:r>
            <w:proofErr w:type="gramEnd"/>
            <w:r>
              <w:rPr>
                <w:rFonts w:ascii="Calibri"/>
                <w:b/>
                <w:sz w:val="20"/>
              </w:rPr>
              <w:t xml:space="preserve">: </w:t>
            </w:r>
            <w:r>
              <w:rPr>
                <w:rFonts w:ascii="Calibri"/>
                <w:sz w:val="20"/>
              </w:rPr>
              <w:t xml:space="preserve">23:59 </w:t>
            </w:r>
            <w:r w:rsidR="00406535">
              <w:rPr>
                <w:rFonts w:ascii="Calibri"/>
                <w:sz w:val="20"/>
              </w:rPr>
              <w:t>6</w:t>
            </w:r>
            <w:r w:rsidR="00406535" w:rsidRPr="00406535">
              <w:rPr>
                <w:rFonts w:ascii="Calibri"/>
                <w:sz w:val="20"/>
                <w:vertAlign w:val="superscript"/>
              </w:rPr>
              <w:t>th</w:t>
            </w:r>
            <w:r w:rsidR="00406535">
              <w:rPr>
                <w:rFonts w:ascii="Calibri"/>
                <w:sz w:val="20"/>
              </w:rPr>
              <w:t xml:space="preserve"> May 2025</w:t>
            </w:r>
          </w:p>
        </w:tc>
      </w:tr>
      <w:tr w:rsidR="00711F76" w14:paraId="0576E583" w14:textId="77777777">
        <w:trPr>
          <w:trHeight w:val="1203"/>
        </w:trPr>
        <w:tc>
          <w:tcPr>
            <w:tcW w:w="989" w:type="dxa"/>
            <w:tcBorders>
              <w:top w:val="nil"/>
              <w:bottom w:val="nil"/>
            </w:tcBorders>
          </w:tcPr>
          <w:p w14:paraId="3942A768" w14:textId="77777777" w:rsidR="00711F76" w:rsidRDefault="00711F76">
            <w:pPr>
              <w:pStyle w:val="TableParagraph"/>
              <w:ind w:left="0"/>
              <w:rPr>
                <w:rFonts w:ascii="Times New Roman"/>
                <w:sz w:val="18"/>
              </w:rPr>
            </w:pPr>
          </w:p>
        </w:tc>
        <w:tc>
          <w:tcPr>
            <w:tcW w:w="708" w:type="dxa"/>
            <w:tcBorders>
              <w:top w:val="nil"/>
              <w:bottom w:val="nil"/>
            </w:tcBorders>
          </w:tcPr>
          <w:p w14:paraId="4D1D117B" w14:textId="77777777" w:rsidR="00711F76" w:rsidRDefault="00711F76">
            <w:pPr>
              <w:pStyle w:val="TableParagraph"/>
              <w:ind w:left="0"/>
              <w:rPr>
                <w:rFonts w:ascii="Times New Roman"/>
                <w:sz w:val="18"/>
              </w:rPr>
            </w:pPr>
          </w:p>
        </w:tc>
        <w:tc>
          <w:tcPr>
            <w:tcW w:w="2552" w:type="dxa"/>
            <w:vMerge/>
            <w:tcBorders>
              <w:top w:val="nil"/>
            </w:tcBorders>
          </w:tcPr>
          <w:p w14:paraId="6F346735" w14:textId="77777777" w:rsidR="00711F76" w:rsidRDefault="00711F76">
            <w:pPr>
              <w:rPr>
                <w:sz w:val="2"/>
                <w:szCs w:val="2"/>
              </w:rPr>
            </w:pPr>
          </w:p>
        </w:tc>
        <w:tc>
          <w:tcPr>
            <w:tcW w:w="1419" w:type="dxa"/>
            <w:tcBorders>
              <w:top w:val="nil"/>
              <w:bottom w:val="nil"/>
            </w:tcBorders>
          </w:tcPr>
          <w:p w14:paraId="4868600D" w14:textId="77777777" w:rsidR="00711F76" w:rsidRDefault="00AB4DA3">
            <w:pPr>
              <w:pStyle w:val="TableParagraph"/>
              <w:spacing w:before="68" w:line="256" w:lineRule="auto"/>
              <w:rPr>
                <w:rFonts w:ascii="Calibri" w:hAnsi="Calibri"/>
                <w:sz w:val="20"/>
              </w:rPr>
            </w:pPr>
            <w:r>
              <w:rPr>
                <w:rFonts w:ascii="Calibri" w:hAnsi="Calibri"/>
                <w:sz w:val="20"/>
              </w:rPr>
              <w:t>Video</w:t>
            </w:r>
            <w:r>
              <w:rPr>
                <w:rFonts w:ascii="Calibri" w:hAnsi="Calibri"/>
                <w:spacing w:val="-12"/>
                <w:sz w:val="20"/>
              </w:rPr>
              <w:t xml:space="preserve"> </w:t>
            </w:r>
            <w:r>
              <w:rPr>
                <w:rFonts w:ascii="Calibri" w:hAnsi="Calibri"/>
                <w:sz w:val="20"/>
              </w:rPr>
              <w:t>-</w:t>
            </w:r>
            <w:r>
              <w:rPr>
                <w:rFonts w:ascii="Calibri" w:hAnsi="Calibri"/>
                <w:spacing w:val="-11"/>
                <w:sz w:val="20"/>
              </w:rPr>
              <w:t xml:space="preserve"> </w:t>
            </w:r>
            <w:r>
              <w:rPr>
                <w:rFonts w:ascii="Calibri" w:hAnsi="Calibri"/>
                <w:sz w:val="20"/>
              </w:rPr>
              <w:t>Keep Your</w:t>
            </w:r>
            <w:r>
              <w:rPr>
                <w:rFonts w:ascii="Calibri" w:hAnsi="Calibri"/>
                <w:spacing w:val="-12"/>
                <w:sz w:val="20"/>
              </w:rPr>
              <w:t xml:space="preserve"> </w:t>
            </w:r>
            <w:r>
              <w:rPr>
                <w:rFonts w:ascii="Calibri" w:hAnsi="Calibri"/>
                <w:sz w:val="20"/>
              </w:rPr>
              <w:t xml:space="preserve">Station Clear ¦ </w:t>
            </w:r>
            <w:r>
              <w:rPr>
                <w:rFonts w:ascii="Calibri" w:hAnsi="Calibri"/>
                <w:spacing w:val="-2"/>
                <w:sz w:val="20"/>
              </w:rPr>
              <w:t>Ratatouille</w:t>
            </w:r>
          </w:p>
        </w:tc>
        <w:tc>
          <w:tcPr>
            <w:tcW w:w="1560" w:type="dxa"/>
            <w:tcBorders>
              <w:top w:val="nil"/>
              <w:bottom w:val="nil"/>
            </w:tcBorders>
          </w:tcPr>
          <w:p w14:paraId="6739C00A" w14:textId="77777777" w:rsidR="00711F76" w:rsidRDefault="00711F76">
            <w:pPr>
              <w:pStyle w:val="TableParagraph"/>
              <w:ind w:left="0"/>
              <w:rPr>
                <w:rFonts w:ascii="Times New Roman"/>
                <w:sz w:val="18"/>
              </w:rPr>
            </w:pPr>
          </w:p>
        </w:tc>
        <w:tc>
          <w:tcPr>
            <w:tcW w:w="1798" w:type="dxa"/>
            <w:tcBorders>
              <w:top w:val="nil"/>
              <w:bottom w:val="nil"/>
            </w:tcBorders>
          </w:tcPr>
          <w:p w14:paraId="2D89405C" w14:textId="77777777" w:rsidR="00711F76" w:rsidRDefault="00711F76">
            <w:pPr>
              <w:pStyle w:val="TableParagraph"/>
              <w:ind w:left="0"/>
              <w:rPr>
                <w:rFonts w:ascii="Times New Roman"/>
                <w:sz w:val="18"/>
              </w:rPr>
            </w:pPr>
          </w:p>
        </w:tc>
      </w:tr>
      <w:tr w:rsidR="00711F76" w14:paraId="2528C299" w14:textId="77777777">
        <w:trPr>
          <w:trHeight w:val="547"/>
        </w:trPr>
        <w:tc>
          <w:tcPr>
            <w:tcW w:w="989" w:type="dxa"/>
            <w:tcBorders>
              <w:top w:val="nil"/>
            </w:tcBorders>
          </w:tcPr>
          <w:p w14:paraId="3D4F8F22" w14:textId="77777777" w:rsidR="00711F76" w:rsidRDefault="00711F76">
            <w:pPr>
              <w:pStyle w:val="TableParagraph"/>
              <w:ind w:left="0"/>
              <w:rPr>
                <w:rFonts w:ascii="Times New Roman"/>
                <w:sz w:val="18"/>
              </w:rPr>
            </w:pPr>
          </w:p>
        </w:tc>
        <w:tc>
          <w:tcPr>
            <w:tcW w:w="708" w:type="dxa"/>
            <w:tcBorders>
              <w:top w:val="nil"/>
            </w:tcBorders>
          </w:tcPr>
          <w:p w14:paraId="3032DC33" w14:textId="77777777" w:rsidR="00711F76" w:rsidRDefault="00711F76">
            <w:pPr>
              <w:pStyle w:val="TableParagraph"/>
              <w:ind w:left="0"/>
              <w:rPr>
                <w:rFonts w:ascii="Times New Roman"/>
                <w:sz w:val="18"/>
              </w:rPr>
            </w:pPr>
          </w:p>
        </w:tc>
        <w:tc>
          <w:tcPr>
            <w:tcW w:w="2552" w:type="dxa"/>
            <w:vMerge/>
            <w:tcBorders>
              <w:top w:val="nil"/>
            </w:tcBorders>
          </w:tcPr>
          <w:p w14:paraId="2A3669FE" w14:textId="77777777" w:rsidR="00711F76" w:rsidRDefault="00711F76">
            <w:pPr>
              <w:rPr>
                <w:sz w:val="2"/>
                <w:szCs w:val="2"/>
              </w:rPr>
            </w:pPr>
          </w:p>
        </w:tc>
        <w:tc>
          <w:tcPr>
            <w:tcW w:w="1419" w:type="dxa"/>
            <w:tcBorders>
              <w:top w:val="nil"/>
            </w:tcBorders>
          </w:tcPr>
          <w:p w14:paraId="048D0A79" w14:textId="77777777" w:rsidR="00711F76" w:rsidRDefault="00AB4DA3">
            <w:pPr>
              <w:pStyle w:val="TableParagraph"/>
              <w:spacing w:before="66"/>
              <w:rPr>
                <w:rFonts w:ascii="Calibri"/>
                <w:sz w:val="20"/>
              </w:rPr>
            </w:pPr>
            <w:proofErr w:type="spellStart"/>
            <w:r>
              <w:rPr>
                <w:rFonts w:ascii="Calibri"/>
                <w:spacing w:val="-2"/>
                <w:sz w:val="20"/>
              </w:rPr>
              <w:t>Mentimeter</w:t>
            </w:r>
            <w:proofErr w:type="spellEnd"/>
          </w:p>
        </w:tc>
        <w:tc>
          <w:tcPr>
            <w:tcW w:w="1560" w:type="dxa"/>
            <w:tcBorders>
              <w:top w:val="nil"/>
            </w:tcBorders>
          </w:tcPr>
          <w:p w14:paraId="31D7653A" w14:textId="77777777" w:rsidR="00711F76" w:rsidRDefault="00711F76">
            <w:pPr>
              <w:pStyle w:val="TableParagraph"/>
              <w:ind w:left="0"/>
              <w:rPr>
                <w:rFonts w:ascii="Times New Roman"/>
                <w:sz w:val="18"/>
              </w:rPr>
            </w:pPr>
          </w:p>
        </w:tc>
        <w:tc>
          <w:tcPr>
            <w:tcW w:w="1798" w:type="dxa"/>
            <w:tcBorders>
              <w:top w:val="nil"/>
            </w:tcBorders>
          </w:tcPr>
          <w:p w14:paraId="2F532E6C" w14:textId="77777777" w:rsidR="00711F76" w:rsidRDefault="00711F76">
            <w:pPr>
              <w:pStyle w:val="TableParagraph"/>
              <w:ind w:left="0"/>
              <w:rPr>
                <w:rFonts w:ascii="Times New Roman"/>
                <w:sz w:val="18"/>
              </w:rPr>
            </w:pPr>
          </w:p>
        </w:tc>
      </w:tr>
      <w:tr w:rsidR="00711F76" w14:paraId="527F5802" w14:textId="77777777">
        <w:trPr>
          <w:trHeight w:val="267"/>
        </w:trPr>
        <w:tc>
          <w:tcPr>
            <w:tcW w:w="989" w:type="dxa"/>
            <w:tcBorders>
              <w:bottom w:val="nil"/>
            </w:tcBorders>
          </w:tcPr>
          <w:p w14:paraId="27BE277F" w14:textId="77777777" w:rsidR="00711F76" w:rsidRDefault="00AB4DA3">
            <w:pPr>
              <w:pStyle w:val="TableParagraph"/>
              <w:spacing w:line="243" w:lineRule="exact"/>
              <w:rPr>
                <w:rFonts w:ascii="Calibri"/>
                <w:b/>
                <w:sz w:val="20"/>
              </w:rPr>
            </w:pPr>
            <w:r>
              <w:rPr>
                <w:rFonts w:ascii="Calibri"/>
                <w:b/>
                <w:sz w:val="20"/>
              </w:rPr>
              <w:t>Week</w:t>
            </w:r>
            <w:r>
              <w:rPr>
                <w:rFonts w:ascii="Calibri"/>
                <w:b/>
                <w:spacing w:val="-7"/>
                <w:sz w:val="20"/>
              </w:rPr>
              <w:t xml:space="preserve"> </w:t>
            </w:r>
            <w:r>
              <w:rPr>
                <w:rFonts w:ascii="Calibri"/>
                <w:b/>
                <w:spacing w:val="-10"/>
                <w:sz w:val="20"/>
              </w:rPr>
              <w:t>2</w:t>
            </w:r>
          </w:p>
        </w:tc>
        <w:tc>
          <w:tcPr>
            <w:tcW w:w="708" w:type="dxa"/>
            <w:tcBorders>
              <w:bottom w:val="nil"/>
            </w:tcBorders>
          </w:tcPr>
          <w:p w14:paraId="44FE0AA7" w14:textId="77777777" w:rsidR="00711F76" w:rsidRDefault="00AB4DA3">
            <w:pPr>
              <w:pStyle w:val="TableParagraph"/>
              <w:spacing w:before="1"/>
              <w:ind w:left="59" w:right="83"/>
              <w:jc w:val="center"/>
              <w:rPr>
                <w:rFonts w:ascii="Calibri"/>
                <w:sz w:val="20"/>
              </w:rPr>
            </w:pPr>
            <w:r>
              <w:rPr>
                <w:rFonts w:ascii="Calibri"/>
                <w:spacing w:val="-2"/>
                <w:sz w:val="20"/>
              </w:rPr>
              <w:t>09:00</w:t>
            </w:r>
          </w:p>
        </w:tc>
        <w:tc>
          <w:tcPr>
            <w:tcW w:w="2552" w:type="dxa"/>
            <w:vMerge w:val="restart"/>
          </w:tcPr>
          <w:p w14:paraId="60EB8880" w14:textId="77777777" w:rsidR="00711F76" w:rsidRDefault="00AB4DA3">
            <w:pPr>
              <w:pStyle w:val="TableParagraph"/>
              <w:spacing w:line="243" w:lineRule="exact"/>
              <w:rPr>
                <w:rFonts w:ascii="Calibri"/>
                <w:b/>
                <w:sz w:val="20"/>
              </w:rPr>
            </w:pPr>
            <w:r>
              <w:rPr>
                <w:rFonts w:ascii="Calibri"/>
                <w:b/>
                <w:spacing w:val="-2"/>
                <w:sz w:val="20"/>
              </w:rPr>
              <w:t>Management</w:t>
            </w:r>
            <w:r>
              <w:rPr>
                <w:rFonts w:ascii="Calibri"/>
                <w:b/>
                <w:spacing w:val="7"/>
                <w:sz w:val="20"/>
              </w:rPr>
              <w:t xml:space="preserve"> </w:t>
            </w:r>
            <w:r>
              <w:rPr>
                <w:rFonts w:ascii="Calibri"/>
                <w:b/>
                <w:spacing w:val="-2"/>
                <w:sz w:val="20"/>
              </w:rPr>
              <w:t>Principle</w:t>
            </w:r>
          </w:p>
          <w:p w14:paraId="46E07C8D" w14:textId="77777777" w:rsidR="00711F76" w:rsidRDefault="00AB4DA3">
            <w:pPr>
              <w:pStyle w:val="TableParagraph"/>
              <w:numPr>
                <w:ilvl w:val="0"/>
                <w:numId w:val="14"/>
              </w:numPr>
              <w:tabs>
                <w:tab w:val="left" w:pos="828"/>
              </w:tabs>
              <w:spacing w:before="179" w:line="256" w:lineRule="auto"/>
              <w:ind w:right="269"/>
              <w:rPr>
                <w:rFonts w:ascii="Calibri" w:hAnsi="Calibri"/>
                <w:sz w:val="20"/>
              </w:rPr>
            </w:pPr>
            <w:r>
              <w:rPr>
                <w:rFonts w:ascii="Calibri" w:hAnsi="Calibri"/>
                <w:sz w:val="20"/>
              </w:rPr>
              <w:t>Definitions of Management</w:t>
            </w:r>
            <w:r>
              <w:rPr>
                <w:rFonts w:ascii="Calibri" w:hAnsi="Calibri"/>
                <w:spacing w:val="-12"/>
                <w:sz w:val="20"/>
              </w:rPr>
              <w:t xml:space="preserve"> </w:t>
            </w:r>
            <w:r>
              <w:rPr>
                <w:rFonts w:ascii="Calibri" w:hAnsi="Calibri"/>
                <w:sz w:val="20"/>
              </w:rPr>
              <w:t xml:space="preserve">and </w:t>
            </w:r>
            <w:r>
              <w:rPr>
                <w:rFonts w:ascii="Calibri" w:hAnsi="Calibri"/>
                <w:spacing w:val="-2"/>
                <w:sz w:val="20"/>
              </w:rPr>
              <w:t>Leadership</w:t>
            </w:r>
          </w:p>
          <w:p w14:paraId="2D171633" w14:textId="77777777" w:rsidR="00711F76" w:rsidRDefault="00AB4DA3">
            <w:pPr>
              <w:pStyle w:val="TableParagraph"/>
              <w:numPr>
                <w:ilvl w:val="0"/>
                <w:numId w:val="14"/>
              </w:numPr>
              <w:tabs>
                <w:tab w:val="left" w:pos="828"/>
              </w:tabs>
              <w:spacing w:before="166" w:line="254" w:lineRule="auto"/>
              <w:ind w:right="621"/>
              <w:rPr>
                <w:rFonts w:ascii="Calibri" w:hAnsi="Calibri"/>
                <w:sz w:val="20"/>
              </w:rPr>
            </w:pPr>
            <w:r>
              <w:rPr>
                <w:rFonts w:ascii="Calibri" w:hAnsi="Calibri"/>
                <w:sz w:val="20"/>
              </w:rPr>
              <w:t xml:space="preserve">Function of </w:t>
            </w:r>
            <w:r>
              <w:rPr>
                <w:rFonts w:ascii="Calibri" w:hAnsi="Calibri"/>
                <w:spacing w:val="-2"/>
                <w:sz w:val="20"/>
              </w:rPr>
              <w:t>Management</w:t>
            </w:r>
          </w:p>
          <w:p w14:paraId="69BB685C" w14:textId="77777777" w:rsidR="00711F76" w:rsidRDefault="00AB4DA3">
            <w:pPr>
              <w:pStyle w:val="TableParagraph"/>
              <w:numPr>
                <w:ilvl w:val="0"/>
                <w:numId w:val="14"/>
              </w:numPr>
              <w:tabs>
                <w:tab w:val="left" w:pos="828"/>
              </w:tabs>
              <w:spacing w:before="166" w:line="256" w:lineRule="auto"/>
              <w:ind w:right="825"/>
              <w:rPr>
                <w:rFonts w:ascii="Calibri" w:hAnsi="Calibri"/>
                <w:sz w:val="20"/>
              </w:rPr>
            </w:pPr>
            <w:r>
              <w:rPr>
                <w:rFonts w:ascii="Calibri" w:hAnsi="Calibri"/>
                <w:sz w:val="20"/>
              </w:rPr>
              <w:t xml:space="preserve">5 levels of </w:t>
            </w:r>
            <w:r>
              <w:rPr>
                <w:rFonts w:ascii="Calibri" w:hAnsi="Calibri"/>
                <w:spacing w:val="-2"/>
                <w:sz w:val="20"/>
              </w:rPr>
              <w:t>Leadership</w:t>
            </w:r>
          </w:p>
          <w:p w14:paraId="559F7659" w14:textId="77777777" w:rsidR="00711F76" w:rsidRDefault="00AB4DA3">
            <w:pPr>
              <w:pStyle w:val="TableParagraph"/>
              <w:numPr>
                <w:ilvl w:val="0"/>
                <w:numId w:val="14"/>
              </w:numPr>
              <w:tabs>
                <w:tab w:val="left" w:pos="828"/>
              </w:tabs>
              <w:spacing w:before="163" w:line="254" w:lineRule="auto"/>
              <w:ind w:right="379"/>
              <w:rPr>
                <w:rFonts w:ascii="Calibri" w:hAnsi="Calibri"/>
                <w:sz w:val="20"/>
              </w:rPr>
            </w:pPr>
            <w:r>
              <w:rPr>
                <w:rFonts w:ascii="Calibri" w:hAnsi="Calibri"/>
                <w:sz w:val="20"/>
              </w:rPr>
              <w:t>Management</w:t>
            </w:r>
            <w:r>
              <w:rPr>
                <w:rFonts w:ascii="Calibri" w:hAnsi="Calibri"/>
                <w:spacing w:val="-12"/>
                <w:sz w:val="20"/>
              </w:rPr>
              <w:t xml:space="preserve"> </w:t>
            </w:r>
            <w:r>
              <w:rPr>
                <w:rFonts w:ascii="Calibri" w:hAnsi="Calibri"/>
                <w:sz w:val="20"/>
              </w:rPr>
              <w:t xml:space="preserve">by </w:t>
            </w:r>
            <w:r>
              <w:rPr>
                <w:rFonts w:ascii="Calibri" w:hAnsi="Calibri"/>
                <w:spacing w:val="-2"/>
                <w:sz w:val="20"/>
              </w:rPr>
              <w:t>Objectives</w:t>
            </w:r>
          </w:p>
        </w:tc>
        <w:tc>
          <w:tcPr>
            <w:tcW w:w="1419" w:type="dxa"/>
            <w:tcBorders>
              <w:bottom w:val="nil"/>
            </w:tcBorders>
          </w:tcPr>
          <w:p w14:paraId="618C27DF" w14:textId="77777777" w:rsidR="00711F76" w:rsidRDefault="00AB4DA3">
            <w:pPr>
              <w:pStyle w:val="TableParagraph"/>
              <w:spacing w:line="243" w:lineRule="exact"/>
              <w:rPr>
                <w:rFonts w:ascii="Calibri"/>
                <w:sz w:val="20"/>
              </w:rPr>
            </w:pPr>
            <w:r>
              <w:rPr>
                <w:rFonts w:ascii="Calibri"/>
                <w:spacing w:val="-2"/>
                <w:sz w:val="20"/>
              </w:rPr>
              <w:t>Presentation</w:t>
            </w:r>
          </w:p>
        </w:tc>
        <w:tc>
          <w:tcPr>
            <w:tcW w:w="1560" w:type="dxa"/>
            <w:tcBorders>
              <w:bottom w:val="nil"/>
            </w:tcBorders>
          </w:tcPr>
          <w:p w14:paraId="58E2734C" w14:textId="77777777" w:rsidR="00711F76" w:rsidRDefault="00AB4DA3">
            <w:pPr>
              <w:pStyle w:val="TableParagraph"/>
              <w:spacing w:before="1"/>
              <w:ind w:left="104"/>
              <w:rPr>
                <w:rFonts w:ascii="Calibri" w:hAnsi="Calibri"/>
                <w:sz w:val="20"/>
              </w:rPr>
            </w:pPr>
            <w:r>
              <w:rPr>
                <w:rFonts w:ascii="Calibri" w:hAnsi="Calibri"/>
                <w:sz w:val="20"/>
              </w:rPr>
              <w:t>Case</w:t>
            </w:r>
            <w:r>
              <w:rPr>
                <w:rFonts w:ascii="Calibri" w:hAnsi="Calibri"/>
                <w:spacing w:val="-7"/>
                <w:sz w:val="20"/>
              </w:rPr>
              <w:t xml:space="preserve"> </w:t>
            </w:r>
            <w:r>
              <w:rPr>
                <w:rFonts w:ascii="Calibri" w:hAnsi="Calibri"/>
                <w:sz w:val="20"/>
              </w:rPr>
              <w:t>Study</w:t>
            </w:r>
            <w:r>
              <w:rPr>
                <w:rFonts w:ascii="Calibri" w:hAnsi="Calibri"/>
                <w:spacing w:val="-5"/>
                <w:sz w:val="20"/>
              </w:rPr>
              <w:t xml:space="preserve"> </w:t>
            </w:r>
            <w:r>
              <w:rPr>
                <w:rFonts w:ascii="Calibri" w:hAnsi="Calibri"/>
                <w:spacing w:val="-10"/>
                <w:sz w:val="20"/>
              </w:rPr>
              <w:t>–</w:t>
            </w:r>
          </w:p>
        </w:tc>
        <w:tc>
          <w:tcPr>
            <w:tcW w:w="1798" w:type="dxa"/>
            <w:vMerge w:val="restart"/>
          </w:tcPr>
          <w:p w14:paraId="026E09EC" w14:textId="77777777" w:rsidR="00711F76" w:rsidRDefault="00711F76">
            <w:pPr>
              <w:pStyle w:val="TableParagraph"/>
              <w:ind w:left="0"/>
              <w:rPr>
                <w:rFonts w:ascii="Times New Roman"/>
                <w:sz w:val="18"/>
              </w:rPr>
            </w:pPr>
          </w:p>
        </w:tc>
      </w:tr>
      <w:tr w:rsidR="00711F76" w14:paraId="263B8707" w14:textId="77777777">
        <w:trPr>
          <w:trHeight w:val="647"/>
        </w:trPr>
        <w:tc>
          <w:tcPr>
            <w:tcW w:w="989" w:type="dxa"/>
            <w:tcBorders>
              <w:top w:val="nil"/>
              <w:bottom w:val="nil"/>
            </w:tcBorders>
          </w:tcPr>
          <w:p w14:paraId="7A60242F" w14:textId="2BB5CC74" w:rsidR="00711F76" w:rsidRDefault="00571AA4">
            <w:pPr>
              <w:pStyle w:val="TableParagraph"/>
              <w:spacing w:before="143"/>
              <w:rPr>
                <w:rFonts w:ascii="Calibri"/>
                <w:sz w:val="20"/>
              </w:rPr>
            </w:pPr>
            <w:r>
              <w:rPr>
                <w:rFonts w:ascii="Calibri"/>
                <w:spacing w:val="-2"/>
                <w:sz w:val="20"/>
              </w:rPr>
              <w:t>03/02</w:t>
            </w:r>
          </w:p>
        </w:tc>
        <w:tc>
          <w:tcPr>
            <w:tcW w:w="708" w:type="dxa"/>
            <w:tcBorders>
              <w:top w:val="nil"/>
              <w:bottom w:val="nil"/>
            </w:tcBorders>
          </w:tcPr>
          <w:p w14:paraId="55591FA6" w14:textId="77777777" w:rsidR="00711F76" w:rsidRDefault="00AB4DA3">
            <w:pPr>
              <w:pStyle w:val="TableParagraph"/>
              <w:spacing w:line="232" w:lineRule="exact"/>
              <w:rPr>
                <w:rFonts w:ascii="Calibri"/>
                <w:sz w:val="20"/>
              </w:rPr>
            </w:pPr>
            <w:r>
              <w:rPr>
                <w:rFonts w:ascii="Calibri"/>
                <w:spacing w:val="-10"/>
                <w:sz w:val="20"/>
              </w:rPr>
              <w:t>-</w:t>
            </w:r>
          </w:p>
          <w:p w14:paraId="572017D1" w14:textId="77777777" w:rsidR="00711F76" w:rsidRDefault="00AB4DA3">
            <w:pPr>
              <w:pStyle w:val="TableParagraph"/>
              <w:spacing w:before="15"/>
              <w:rPr>
                <w:rFonts w:ascii="Calibri"/>
                <w:sz w:val="20"/>
              </w:rPr>
            </w:pPr>
            <w:r>
              <w:rPr>
                <w:rFonts w:ascii="Calibri"/>
                <w:spacing w:val="-2"/>
                <w:sz w:val="20"/>
              </w:rPr>
              <w:t>11:00</w:t>
            </w:r>
          </w:p>
        </w:tc>
        <w:tc>
          <w:tcPr>
            <w:tcW w:w="2552" w:type="dxa"/>
            <w:vMerge/>
            <w:tcBorders>
              <w:top w:val="nil"/>
            </w:tcBorders>
          </w:tcPr>
          <w:p w14:paraId="053E9814" w14:textId="77777777" w:rsidR="00711F76" w:rsidRDefault="00711F76">
            <w:pPr>
              <w:rPr>
                <w:sz w:val="2"/>
                <w:szCs w:val="2"/>
              </w:rPr>
            </w:pPr>
          </w:p>
        </w:tc>
        <w:tc>
          <w:tcPr>
            <w:tcW w:w="1419" w:type="dxa"/>
            <w:tcBorders>
              <w:top w:val="nil"/>
              <w:bottom w:val="nil"/>
            </w:tcBorders>
          </w:tcPr>
          <w:p w14:paraId="4D5CE100" w14:textId="77777777" w:rsidR="00711F76" w:rsidRDefault="00AB4DA3">
            <w:pPr>
              <w:pStyle w:val="TableParagraph"/>
              <w:spacing w:before="139" w:line="240" w:lineRule="atLeast"/>
              <w:rPr>
                <w:rFonts w:ascii="Calibri"/>
                <w:sz w:val="20"/>
              </w:rPr>
            </w:pPr>
            <w:r>
              <w:rPr>
                <w:rFonts w:ascii="Calibri"/>
                <w:color w:val="1D2024"/>
                <w:sz w:val="20"/>
              </w:rPr>
              <w:t>Video - John Maxwell</w:t>
            </w:r>
            <w:r>
              <w:rPr>
                <w:rFonts w:ascii="Calibri"/>
                <w:color w:val="1D2024"/>
                <w:spacing w:val="-12"/>
                <w:sz w:val="20"/>
              </w:rPr>
              <w:t xml:space="preserve"> </w:t>
            </w:r>
            <w:r>
              <w:rPr>
                <w:rFonts w:ascii="Calibri"/>
                <w:color w:val="1D2024"/>
                <w:sz w:val="20"/>
              </w:rPr>
              <w:t>The</w:t>
            </w:r>
            <w:r>
              <w:rPr>
                <w:rFonts w:ascii="Calibri"/>
                <w:color w:val="1D2024"/>
                <w:spacing w:val="-11"/>
                <w:sz w:val="20"/>
              </w:rPr>
              <w:t xml:space="preserve"> </w:t>
            </w:r>
            <w:r>
              <w:rPr>
                <w:rFonts w:ascii="Calibri"/>
                <w:color w:val="1D2024"/>
                <w:sz w:val="20"/>
              </w:rPr>
              <w:t>5</w:t>
            </w:r>
          </w:p>
        </w:tc>
        <w:tc>
          <w:tcPr>
            <w:tcW w:w="1560" w:type="dxa"/>
            <w:tcBorders>
              <w:top w:val="nil"/>
              <w:bottom w:val="nil"/>
            </w:tcBorders>
          </w:tcPr>
          <w:p w14:paraId="7F309D81" w14:textId="77777777" w:rsidR="00711F76" w:rsidRDefault="00AB4DA3">
            <w:pPr>
              <w:pStyle w:val="TableParagraph"/>
              <w:spacing w:line="229" w:lineRule="exact"/>
              <w:ind w:left="104"/>
              <w:rPr>
                <w:rFonts w:ascii="Calibri" w:hAnsi="Calibri"/>
                <w:sz w:val="20"/>
              </w:rPr>
            </w:pPr>
            <w:r>
              <w:rPr>
                <w:rFonts w:ascii="Calibri" w:hAnsi="Calibri"/>
                <w:sz w:val="20"/>
              </w:rPr>
              <w:t>Hell’s</w:t>
            </w:r>
            <w:r>
              <w:rPr>
                <w:rFonts w:ascii="Calibri" w:hAnsi="Calibri"/>
                <w:spacing w:val="-9"/>
                <w:sz w:val="20"/>
              </w:rPr>
              <w:t xml:space="preserve"> </w:t>
            </w:r>
            <w:r>
              <w:rPr>
                <w:rFonts w:ascii="Calibri" w:hAnsi="Calibri"/>
                <w:spacing w:val="-2"/>
                <w:sz w:val="20"/>
              </w:rPr>
              <w:t>Kitchen</w:t>
            </w:r>
          </w:p>
        </w:tc>
        <w:tc>
          <w:tcPr>
            <w:tcW w:w="1798" w:type="dxa"/>
            <w:vMerge/>
            <w:tcBorders>
              <w:top w:val="nil"/>
            </w:tcBorders>
          </w:tcPr>
          <w:p w14:paraId="07175C45" w14:textId="77777777" w:rsidR="00711F76" w:rsidRDefault="00711F76">
            <w:pPr>
              <w:rPr>
                <w:sz w:val="2"/>
                <w:szCs w:val="2"/>
              </w:rPr>
            </w:pPr>
          </w:p>
        </w:tc>
      </w:tr>
      <w:tr w:rsidR="00711F76" w14:paraId="605E66E4" w14:textId="77777777">
        <w:trPr>
          <w:trHeight w:val="233"/>
        </w:trPr>
        <w:tc>
          <w:tcPr>
            <w:tcW w:w="989" w:type="dxa"/>
            <w:tcBorders>
              <w:top w:val="nil"/>
              <w:bottom w:val="nil"/>
            </w:tcBorders>
          </w:tcPr>
          <w:p w14:paraId="54B7E7B7" w14:textId="77777777" w:rsidR="00711F76" w:rsidRDefault="00711F76">
            <w:pPr>
              <w:pStyle w:val="TableParagraph"/>
              <w:ind w:left="0"/>
              <w:rPr>
                <w:rFonts w:ascii="Times New Roman"/>
                <w:sz w:val="16"/>
              </w:rPr>
            </w:pPr>
          </w:p>
        </w:tc>
        <w:tc>
          <w:tcPr>
            <w:tcW w:w="708" w:type="dxa"/>
            <w:tcBorders>
              <w:top w:val="nil"/>
              <w:bottom w:val="nil"/>
            </w:tcBorders>
          </w:tcPr>
          <w:p w14:paraId="2E413EF5" w14:textId="77777777" w:rsidR="00711F76" w:rsidRDefault="00711F76">
            <w:pPr>
              <w:pStyle w:val="TableParagraph"/>
              <w:ind w:left="0"/>
              <w:rPr>
                <w:rFonts w:ascii="Times New Roman"/>
                <w:sz w:val="16"/>
              </w:rPr>
            </w:pPr>
          </w:p>
        </w:tc>
        <w:tc>
          <w:tcPr>
            <w:tcW w:w="2552" w:type="dxa"/>
            <w:vMerge/>
            <w:tcBorders>
              <w:top w:val="nil"/>
            </w:tcBorders>
          </w:tcPr>
          <w:p w14:paraId="181910ED" w14:textId="77777777" w:rsidR="00711F76" w:rsidRDefault="00711F76">
            <w:pPr>
              <w:rPr>
                <w:sz w:val="2"/>
                <w:szCs w:val="2"/>
              </w:rPr>
            </w:pPr>
          </w:p>
        </w:tc>
        <w:tc>
          <w:tcPr>
            <w:tcW w:w="1419" w:type="dxa"/>
            <w:tcBorders>
              <w:top w:val="nil"/>
              <w:bottom w:val="nil"/>
            </w:tcBorders>
          </w:tcPr>
          <w:p w14:paraId="14AB185C" w14:textId="77777777" w:rsidR="00711F76" w:rsidRDefault="00AB4DA3">
            <w:pPr>
              <w:pStyle w:val="TableParagraph"/>
              <w:spacing w:line="214" w:lineRule="exact"/>
              <w:rPr>
                <w:rFonts w:ascii="Calibri"/>
                <w:sz w:val="20"/>
              </w:rPr>
            </w:pPr>
            <w:r>
              <w:rPr>
                <w:rFonts w:ascii="Calibri"/>
                <w:color w:val="1D2024"/>
                <w:sz w:val="20"/>
              </w:rPr>
              <w:t>Levels</w:t>
            </w:r>
            <w:r>
              <w:rPr>
                <w:rFonts w:ascii="Calibri"/>
                <w:color w:val="1D2024"/>
                <w:spacing w:val="-7"/>
                <w:sz w:val="20"/>
              </w:rPr>
              <w:t xml:space="preserve"> </w:t>
            </w:r>
            <w:r>
              <w:rPr>
                <w:rFonts w:ascii="Calibri"/>
                <w:color w:val="1D2024"/>
                <w:spacing w:val="-5"/>
                <w:sz w:val="20"/>
              </w:rPr>
              <w:t>of</w:t>
            </w:r>
          </w:p>
        </w:tc>
        <w:tc>
          <w:tcPr>
            <w:tcW w:w="1560" w:type="dxa"/>
            <w:tcBorders>
              <w:top w:val="nil"/>
              <w:bottom w:val="nil"/>
            </w:tcBorders>
          </w:tcPr>
          <w:p w14:paraId="02D2471C" w14:textId="77777777" w:rsidR="00711F76" w:rsidRDefault="00711F76">
            <w:pPr>
              <w:pStyle w:val="TableParagraph"/>
              <w:ind w:left="0"/>
              <w:rPr>
                <w:rFonts w:ascii="Times New Roman"/>
                <w:sz w:val="16"/>
              </w:rPr>
            </w:pPr>
          </w:p>
        </w:tc>
        <w:tc>
          <w:tcPr>
            <w:tcW w:w="1798" w:type="dxa"/>
            <w:vMerge/>
            <w:tcBorders>
              <w:top w:val="nil"/>
            </w:tcBorders>
          </w:tcPr>
          <w:p w14:paraId="57FEADCD" w14:textId="77777777" w:rsidR="00711F76" w:rsidRDefault="00711F76">
            <w:pPr>
              <w:rPr>
                <w:sz w:val="2"/>
                <w:szCs w:val="2"/>
              </w:rPr>
            </w:pPr>
          </w:p>
        </w:tc>
      </w:tr>
      <w:tr w:rsidR="00711F76" w14:paraId="2A124000" w14:textId="77777777">
        <w:trPr>
          <w:trHeight w:val="235"/>
        </w:trPr>
        <w:tc>
          <w:tcPr>
            <w:tcW w:w="989" w:type="dxa"/>
            <w:tcBorders>
              <w:top w:val="nil"/>
              <w:bottom w:val="nil"/>
            </w:tcBorders>
          </w:tcPr>
          <w:p w14:paraId="209E2C5F" w14:textId="77777777" w:rsidR="00711F76" w:rsidRDefault="00711F76">
            <w:pPr>
              <w:pStyle w:val="TableParagraph"/>
              <w:ind w:left="0"/>
              <w:rPr>
                <w:rFonts w:ascii="Times New Roman"/>
                <w:sz w:val="16"/>
              </w:rPr>
            </w:pPr>
          </w:p>
        </w:tc>
        <w:tc>
          <w:tcPr>
            <w:tcW w:w="708" w:type="dxa"/>
            <w:tcBorders>
              <w:top w:val="nil"/>
              <w:bottom w:val="nil"/>
            </w:tcBorders>
          </w:tcPr>
          <w:p w14:paraId="6F18EF6E" w14:textId="77777777" w:rsidR="00711F76" w:rsidRDefault="00711F76">
            <w:pPr>
              <w:pStyle w:val="TableParagraph"/>
              <w:ind w:left="0"/>
              <w:rPr>
                <w:rFonts w:ascii="Times New Roman"/>
                <w:sz w:val="16"/>
              </w:rPr>
            </w:pPr>
          </w:p>
        </w:tc>
        <w:tc>
          <w:tcPr>
            <w:tcW w:w="2552" w:type="dxa"/>
            <w:vMerge/>
            <w:tcBorders>
              <w:top w:val="nil"/>
            </w:tcBorders>
          </w:tcPr>
          <w:p w14:paraId="2AA654A2" w14:textId="77777777" w:rsidR="00711F76" w:rsidRDefault="00711F76">
            <w:pPr>
              <w:rPr>
                <w:sz w:val="2"/>
                <w:szCs w:val="2"/>
              </w:rPr>
            </w:pPr>
          </w:p>
        </w:tc>
        <w:tc>
          <w:tcPr>
            <w:tcW w:w="1419" w:type="dxa"/>
            <w:tcBorders>
              <w:top w:val="nil"/>
              <w:bottom w:val="nil"/>
            </w:tcBorders>
          </w:tcPr>
          <w:p w14:paraId="4A09A67D" w14:textId="77777777" w:rsidR="00711F76" w:rsidRDefault="00AB4DA3">
            <w:pPr>
              <w:pStyle w:val="TableParagraph"/>
              <w:spacing w:line="215" w:lineRule="exact"/>
              <w:rPr>
                <w:rFonts w:ascii="Calibri"/>
                <w:sz w:val="20"/>
              </w:rPr>
            </w:pPr>
            <w:r>
              <w:rPr>
                <w:rFonts w:ascii="Calibri"/>
                <w:color w:val="1D2024"/>
                <w:spacing w:val="-2"/>
                <w:sz w:val="20"/>
              </w:rPr>
              <w:t>Leadership</w:t>
            </w:r>
          </w:p>
        </w:tc>
        <w:tc>
          <w:tcPr>
            <w:tcW w:w="1560" w:type="dxa"/>
            <w:tcBorders>
              <w:top w:val="nil"/>
              <w:bottom w:val="nil"/>
            </w:tcBorders>
          </w:tcPr>
          <w:p w14:paraId="6F44E8DE" w14:textId="77777777" w:rsidR="00711F76" w:rsidRDefault="00711F76">
            <w:pPr>
              <w:pStyle w:val="TableParagraph"/>
              <w:ind w:left="0"/>
              <w:rPr>
                <w:rFonts w:ascii="Times New Roman"/>
                <w:sz w:val="16"/>
              </w:rPr>
            </w:pPr>
          </w:p>
        </w:tc>
        <w:tc>
          <w:tcPr>
            <w:tcW w:w="1798" w:type="dxa"/>
            <w:vMerge/>
            <w:tcBorders>
              <w:top w:val="nil"/>
            </w:tcBorders>
          </w:tcPr>
          <w:p w14:paraId="41A67639" w14:textId="77777777" w:rsidR="00711F76" w:rsidRDefault="00711F76">
            <w:pPr>
              <w:rPr>
                <w:sz w:val="2"/>
                <w:szCs w:val="2"/>
              </w:rPr>
            </w:pPr>
          </w:p>
        </w:tc>
      </w:tr>
      <w:tr w:rsidR="00711F76" w14:paraId="29E3DF82" w14:textId="77777777">
        <w:trPr>
          <w:trHeight w:val="235"/>
        </w:trPr>
        <w:tc>
          <w:tcPr>
            <w:tcW w:w="989" w:type="dxa"/>
            <w:tcBorders>
              <w:top w:val="nil"/>
              <w:bottom w:val="nil"/>
            </w:tcBorders>
          </w:tcPr>
          <w:p w14:paraId="192E0AEE" w14:textId="77777777" w:rsidR="00711F76" w:rsidRDefault="00711F76">
            <w:pPr>
              <w:pStyle w:val="TableParagraph"/>
              <w:ind w:left="0"/>
              <w:rPr>
                <w:rFonts w:ascii="Times New Roman"/>
                <w:sz w:val="16"/>
              </w:rPr>
            </w:pPr>
          </w:p>
        </w:tc>
        <w:tc>
          <w:tcPr>
            <w:tcW w:w="708" w:type="dxa"/>
            <w:tcBorders>
              <w:top w:val="nil"/>
              <w:bottom w:val="nil"/>
            </w:tcBorders>
          </w:tcPr>
          <w:p w14:paraId="16661884" w14:textId="77777777" w:rsidR="00711F76" w:rsidRDefault="00711F76">
            <w:pPr>
              <w:pStyle w:val="TableParagraph"/>
              <w:ind w:left="0"/>
              <w:rPr>
                <w:rFonts w:ascii="Times New Roman"/>
                <w:sz w:val="16"/>
              </w:rPr>
            </w:pPr>
          </w:p>
        </w:tc>
        <w:tc>
          <w:tcPr>
            <w:tcW w:w="2552" w:type="dxa"/>
            <w:vMerge/>
            <w:tcBorders>
              <w:top w:val="nil"/>
            </w:tcBorders>
          </w:tcPr>
          <w:p w14:paraId="65C74170" w14:textId="77777777" w:rsidR="00711F76" w:rsidRDefault="00711F76">
            <w:pPr>
              <w:rPr>
                <w:sz w:val="2"/>
                <w:szCs w:val="2"/>
              </w:rPr>
            </w:pPr>
          </w:p>
        </w:tc>
        <w:tc>
          <w:tcPr>
            <w:tcW w:w="1419" w:type="dxa"/>
            <w:tcBorders>
              <w:top w:val="nil"/>
              <w:bottom w:val="nil"/>
            </w:tcBorders>
          </w:tcPr>
          <w:p w14:paraId="28265C73" w14:textId="77777777" w:rsidR="00711F76" w:rsidRDefault="00AB4DA3">
            <w:pPr>
              <w:pStyle w:val="TableParagraph"/>
              <w:spacing w:line="215" w:lineRule="exact"/>
              <w:rPr>
                <w:rFonts w:ascii="Calibri"/>
                <w:sz w:val="20"/>
              </w:rPr>
            </w:pPr>
            <w:r>
              <w:rPr>
                <w:rFonts w:ascii="Calibri"/>
                <w:color w:val="1D2024"/>
                <w:spacing w:val="-2"/>
                <w:sz w:val="20"/>
              </w:rPr>
              <w:t>shortened</w:t>
            </w:r>
          </w:p>
        </w:tc>
        <w:tc>
          <w:tcPr>
            <w:tcW w:w="1560" w:type="dxa"/>
            <w:tcBorders>
              <w:top w:val="nil"/>
              <w:bottom w:val="nil"/>
            </w:tcBorders>
          </w:tcPr>
          <w:p w14:paraId="62B57DCB" w14:textId="77777777" w:rsidR="00711F76" w:rsidRDefault="00711F76">
            <w:pPr>
              <w:pStyle w:val="TableParagraph"/>
              <w:ind w:left="0"/>
              <w:rPr>
                <w:rFonts w:ascii="Times New Roman"/>
                <w:sz w:val="16"/>
              </w:rPr>
            </w:pPr>
          </w:p>
        </w:tc>
        <w:tc>
          <w:tcPr>
            <w:tcW w:w="1798" w:type="dxa"/>
            <w:vMerge/>
            <w:tcBorders>
              <w:top w:val="nil"/>
            </w:tcBorders>
          </w:tcPr>
          <w:p w14:paraId="67A7C2AA" w14:textId="77777777" w:rsidR="00711F76" w:rsidRDefault="00711F76">
            <w:pPr>
              <w:rPr>
                <w:sz w:val="2"/>
                <w:szCs w:val="2"/>
              </w:rPr>
            </w:pPr>
          </w:p>
        </w:tc>
      </w:tr>
      <w:tr w:rsidR="00711F76" w14:paraId="7734C994" w14:textId="77777777">
        <w:trPr>
          <w:trHeight w:val="364"/>
        </w:trPr>
        <w:tc>
          <w:tcPr>
            <w:tcW w:w="989" w:type="dxa"/>
            <w:tcBorders>
              <w:top w:val="nil"/>
              <w:bottom w:val="nil"/>
            </w:tcBorders>
          </w:tcPr>
          <w:p w14:paraId="26023959" w14:textId="77777777" w:rsidR="00711F76" w:rsidRDefault="00711F76">
            <w:pPr>
              <w:pStyle w:val="TableParagraph"/>
              <w:ind w:left="0"/>
              <w:rPr>
                <w:rFonts w:ascii="Times New Roman"/>
                <w:sz w:val="18"/>
              </w:rPr>
            </w:pPr>
          </w:p>
        </w:tc>
        <w:tc>
          <w:tcPr>
            <w:tcW w:w="708" w:type="dxa"/>
            <w:tcBorders>
              <w:top w:val="nil"/>
              <w:bottom w:val="nil"/>
            </w:tcBorders>
          </w:tcPr>
          <w:p w14:paraId="3E5ECADF" w14:textId="77777777" w:rsidR="00711F76" w:rsidRDefault="00711F76">
            <w:pPr>
              <w:pStyle w:val="TableParagraph"/>
              <w:ind w:left="0"/>
              <w:rPr>
                <w:rFonts w:ascii="Times New Roman"/>
                <w:sz w:val="18"/>
              </w:rPr>
            </w:pPr>
          </w:p>
        </w:tc>
        <w:tc>
          <w:tcPr>
            <w:tcW w:w="2552" w:type="dxa"/>
            <w:vMerge/>
            <w:tcBorders>
              <w:top w:val="nil"/>
            </w:tcBorders>
          </w:tcPr>
          <w:p w14:paraId="5599A80C" w14:textId="77777777" w:rsidR="00711F76" w:rsidRDefault="00711F76">
            <w:pPr>
              <w:rPr>
                <w:sz w:val="2"/>
                <w:szCs w:val="2"/>
              </w:rPr>
            </w:pPr>
          </w:p>
        </w:tc>
        <w:tc>
          <w:tcPr>
            <w:tcW w:w="1419" w:type="dxa"/>
            <w:tcBorders>
              <w:top w:val="nil"/>
              <w:bottom w:val="nil"/>
            </w:tcBorders>
          </w:tcPr>
          <w:p w14:paraId="02D0C8CD" w14:textId="77777777" w:rsidR="00711F76" w:rsidRDefault="00AB4DA3">
            <w:pPr>
              <w:pStyle w:val="TableParagraph"/>
              <w:spacing w:line="221" w:lineRule="exact"/>
              <w:rPr>
                <w:rFonts w:ascii="Calibri"/>
                <w:sz w:val="20"/>
              </w:rPr>
            </w:pPr>
            <w:r>
              <w:rPr>
                <w:rFonts w:ascii="Calibri"/>
                <w:color w:val="1D2024"/>
                <w:spacing w:val="-2"/>
                <w:sz w:val="20"/>
              </w:rPr>
              <w:t>version</w:t>
            </w:r>
          </w:p>
        </w:tc>
        <w:tc>
          <w:tcPr>
            <w:tcW w:w="1560" w:type="dxa"/>
            <w:tcBorders>
              <w:top w:val="nil"/>
              <w:bottom w:val="nil"/>
            </w:tcBorders>
          </w:tcPr>
          <w:p w14:paraId="1EB41E4A" w14:textId="77777777" w:rsidR="00711F76" w:rsidRDefault="00711F76">
            <w:pPr>
              <w:pStyle w:val="TableParagraph"/>
              <w:ind w:left="0"/>
              <w:rPr>
                <w:rFonts w:ascii="Times New Roman"/>
                <w:sz w:val="18"/>
              </w:rPr>
            </w:pPr>
          </w:p>
        </w:tc>
        <w:tc>
          <w:tcPr>
            <w:tcW w:w="1798" w:type="dxa"/>
            <w:vMerge/>
            <w:tcBorders>
              <w:top w:val="nil"/>
            </w:tcBorders>
          </w:tcPr>
          <w:p w14:paraId="7EFAD11A" w14:textId="77777777" w:rsidR="00711F76" w:rsidRDefault="00711F76">
            <w:pPr>
              <w:rPr>
                <w:sz w:val="2"/>
                <w:szCs w:val="2"/>
              </w:rPr>
            </w:pPr>
          </w:p>
        </w:tc>
      </w:tr>
      <w:tr w:rsidR="00711F76" w14:paraId="1B6DB68C" w14:textId="77777777">
        <w:trPr>
          <w:trHeight w:val="364"/>
        </w:trPr>
        <w:tc>
          <w:tcPr>
            <w:tcW w:w="989" w:type="dxa"/>
            <w:tcBorders>
              <w:top w:val="nil"/>
              <w:bottom w:val="nil"/>
            </w:tcBorders>
          </w:tcPr>
          <w:p w14:paraId="3F262BC6" w14:textId="77777777" w:rsidR="00711F76" w:rsidRDefault="00711F76">
            <w:pPr>
              <w:pStyle w:val="TableParagraph"/>
              <w:ind w:left="0"/>
              <w:rPr>
                <w:rFonts w:ascii="Times New Roman"/>
                <w:sz w:val="18"/>
              </w:rPr>
            </w:pPr>
          </w:p>
        </w:tc>
        <w:tc>
          <w:tcPr>
            <w:tcW w:w="708" w:type="dxa"/>
            <w:tcBorders>
              <w:top w:val="nil"/>
              <w:bottom w:val="nil"/>
            </w:tcBorders>
          </w:tcPr>
          <w:p w14:paraId="366A3242" w14:textId="77777777" w:rsidR="00711F76" w:rsidRDefault="00711F76">
            <w:pPr>
              <w:pStyle w:val="TableParagraph"/>
              <w:ind w:left="0"/>
              <w:rPr>
                <w:rFonts w:ascii="Times New Roman"/>
                <w:sz w:val="18"/>
              </w:rPr>
            </w:pPr>
          </w:p>
        </w:tc>
        <w:tc>
          <w:tcPr>
            <w:tcW w:w="2552" w:type="dxa"/>
            <w:vMerge/>
            <w:tcBorders>
              <w:top w:val="nil"/>
            </w:tcBorders>
          </w:tcPr>
          <w:p w14:paraId="2316D3F6" w14:textId="77777777" w:rsidR="00711F76" w:rsidRDefault="00711F76">
            <w:pPr>
              <w:rPr>
                <w:sz w:val="2"/>
                <w:szCs w:val="2"/>
              </w:rPr>
            </w:pPr>
          </w:p>
        </w:tc>
        <w:tc>
          <w:tcPr>
            <w:tcW w:w="1419" w:type="dxa"/>
            <w:tcBorders>
              <w:top w:val="nil"/>
              <w:bottom w:val="nil"/>
            </w:tcBorders>
          </w:tcPr>
          <w:p w14:paraId="3DCE50DF" w14:textId="77777777" w:rsidR="00711F76" w:rsidRDefault="00AB4DA3">
            <w:pPr>
              <w:pStyle w:val="TableParagraph"/>
              <w:spacing w:before="106" w:line="238" w:lineRule="exact"/>
              <w:rPr>
                <w:rFonts w:ascii="Calibri"/>
                <w:sz w:val="20"/>
              </w:rPr>
            </w:pPr>
            <w:r>
              <w:rPr>
                <w:rFonts w:ascii="Calibri"/>
                <w:spacing w:val="-2"/>
                <w:sz w:val="20"/>
              </w:rPr>
              <w:t>Video</w:t>
            </w:r>
            <w:r>
              <w:rPr>
                <w:rFonts w:ascii="Calibri"/>
                <w:spacing w:val="-5"/>
                <w:sz w:val="20"/>
              </w:rPr>
              <w:t xml:space="preserve"> </w:t>
            </w:r>
            <w:r>
              <w:rPr>
                <w:rFonts w:ascii="Calibri"/>
                <w:spacing w:val="-2"/>
                <w:sz w:val="20"/>
              </w:rPr>
              <w:t>-</w:t>
            </w:r>
            <w:r>
              <w:rPr>
                <w:rFonts w:ascii="Calibri"/>
                <w:spacing w:val="-9"/>
                <w:sz w:val="20"/>
              </w:rPr>
              <w:t xml:space="preserve"> </w:t>
            </w:r>
            <w:r>
              <w:rPr>
                <w:rFonts w:ascii="Calibri"/>
                <w:color w:val="1D2024"/>
                <w:spacing w:val="-2"/>
                <w:sz w:val="20"/>
              </w:rPr>
              <w:t>Hell's</w:t>
            </w:r>
          </w:p>
        </w:tc>
        <w:tc>
          <w:tcPr>
            <w:tcW w:w="1560" w:type="dxa"/>
            <w:tcBorders>
              <w:top w:val="nil"/>
              <w:bottom w:val="nil"/>
            </w:tcBorders>
          </w:tcPr>
          <w:p w14:paraId="2F013FF2" w14:textId="77777777" w:rsidR="00711F76" w:rsidRDefault="00711F76">
            <w:pPr>
              <w:pStyle w:val="TableParagraph"/>
              <w:ind w:left="0"/>
              <w:rPr>
                <w:rFonts w:ascii="Times New Roman"/>
                <w:sz w:val="18"/>
              </w:rPr>
            </w:pPr>
          </w:p>
        </w:tc>
        <w:tc>
          <w:tcPr>
            <w:tcW w:w="1798" w:type="dxa"/>
            <w:vMerge/>
            <w:tcBorders>
              <w:top w:val="nil"/>
            </w:tcBorders>
          </w:tcPr>
          <w:p w14:paraId="5DFF04F3" w14:textId="77777777" w:rsidR="00711F76" w:rsidRDefault="00711F76">
            <w:pPr>
              <w:rPr>
                <w:sz w:val="2"/>
                <w:szCs w:val="2"/>
              </w:rPr>
            </w:pPr>
          </w:p>
        </w:tc>
      </w:tr>
      <w:tr w:rsidR="00711F76" w14:paraId="070539C5" w14:textId="77777777">
        <w:trPr>
          <w:trHeight w:val="234"/>
        </w:trPr>
        <w:tc>
          <w:tcPr>
            <w:tcW w:w="989" w:type="dxa"/>
            <w:tcBorders>
              <w:top w:val="nil"/>
              <w:bottom w:val="nil"/>
            </w:tcBorders>
          </w:tcPr>
          <w:p w14:paraId="5B00CB49" w14:textId="77777777" w:rsidR="00711F76" w:rsidRDefault="00711F76">
            <w:pPr>
              <w:pStyle w:val="TableParagraph"/>
              <w:ind w:left="0"/>
              <w:rPr>
                <w:rFonts w:ascii="Times New Roman"/>
                <w:sz w:val="16"/>
              </w:rPr>
            </w:pPr>
          </w:p>
        </w:tc>
        <w:tc>
          <w:tcPr>
            <w:tcW w:w="708" w:type="dxa"/>
            <w:tcBorders>
              <w:top w:val="nil"/>
              <w:bottom w:val="nil"/>
            </w:tcBorders>
          </w:tcPr>
          <w:p w14:paraId="488392B9" w14:textId="77777777" w:rsidR="00711F76" w:rsidRDefault="00711F76">
            <w:pPr>
              <w:pStyle w:val="TableParagraph"/>
              <w:ind w:left="0"/>
              <w:rPr>
                <w:rFonts w:ascii="Times New Roman"/>
                <w:sz w:val="16"/>
              </w:rPr>
            </w:pPr>
          </w:p>
        </w:tc>
        <w:tc>
          <w:tcPr>
            <w:tcW w:w="2552" w:type="dxa"/>
            <w:vMerge/>
            <w:tcBorders>
              <w:top w:val="nil"/>
            </w:tcBorders>
          </w:tcPr>
          <w:p w14:paraId="7AA0AFED" w14:textId="77777777" w:rsidR="00711F76" w:rsidRDefault="00711F76">
            <w:pPr>
              <w:rPr>
                <w:sz w:val="2"/>
                <w:szCs w:val="2"/>
              </w:rPr>
            </w:pPr>
          </w:p>
        </w:tc>
        <w:tc>
          <w:tcPr>
            <w:tcW w:w="1419" w:type="dxa"/>
            <w:tcBorders>
              <w:top w:val="nil"/>
              <w:bottom w:val="nil"/>
            </w:tcBorders>
          </w:tcPr>
          <w:p w14:paraId="018A0672" w14:textId="77777777" w:rsidR="00711F76" w:rsidRDefault="00AB4DA3">
            <w:pPr>
              <w:pStyle w:val="TableParagraph"/>
              <w:spacing w:line="215" w:lineRule="exact"/>
              <w:rPr>
                <w:rFonts w:ascii="Calibri"/>
                <w:sz w:val="20"/>
              </w:rPr>
            </w:pPr>
            <w:r>
              <w:rPr>
                <w:rFonts w:ascii="Calibri"/>
                <w:color w:val="1D2024"/>
                <w:spacing w:val="-2"/>
                <w:sz w:val="20"/>
              </w:rPr>
              <w:t>Kitchen</w:t>
            </w:r>
          </w:p>
        </w:tc>
        <w:tc>
          <w:tcPr>
            <w:tcW w:w="1560" w:type="dxa"/>
            <w:tcBorders>
              <w:top w:val="nil"/>
              <w:bottom w:val="nil"/>
            </w:tcBorders>
          </w:tcPr>
          <w:p w14:paraId="2725F3E5" w14:textId="77777777" w:rsidR="00711F76" w:rsidRDefault="00711F76">
            <w:pPr>
              <w:pStyle w:val="TableParagraph"/>
              <w:ind w:left="0"/>
              <w:rPr>
                <w:rFonts w:ascii="Times New Roman"/>
                <w:sz w:val="16"/>
              </w:rPr>
            </w:pPr>
          </w:p>
        </w:tc>
        <w:tc>
          <w:tcPr>
            <w:tcW w:w="1798" w:type="dxa"/>
            <w:vMerge/>
            <w:tcBorders>
              <w:top w:val="nil"/>
            </w:tcBorders>
          </w:tcPr>
          <w:p w14:paraId="760A5FAC" w14:textId="77777777" w:rsidR="00711F76" w:rsidRDefault="00711F76">
            <w:pPr>
              <w:rPr>
                <w:sz w:val="2"/>
                <w:szCs w:val="2"/>
              </w:rPr>
            </w:pPr>
          </w:p>
        </w:tc>
      </w:tr>
      <w:tr w:rsidR="00711F76" w14:paraId="41389EEA" w14:textId="77777777">
        <w:trPr>
          <w:trHeight w:val="997"/>
        </w:trPr>
        <w:tc>
          <w:tcPr>
            <w:tcW w:w="989" w:type="dxa"/>
            <w:tcBorders>
              <w:top w:val="nil"/>
            </w:tcBorders>
          </w:tcPr>
          <w:p w14:paraId="6E85E233" w14:textId="77777777" w:rsidR="00711F76" w:rsidRDefault="00711F76">
            <w:pPr>
              <w:pStyle w:val="TableParagraph"/>
              <w:ind w:left="0"/>
              <w:rPr>
                <w:rFonts w:ascii="Times New Roman"/>
                <w:sz w:val="18"/>
              </w:rPr>
            </w:pPr>
          </w:p>
        </w:tc>
        <w:tc>
          <w:tcPr>
            <w:tcW w:w="708" w:type="dxa"/>
            <w:tcBorders>
              <w:top w:val="nil"/>
            </w:tcBorders>
          </w:tcPr>
          <w:p w14:paraId="2143C21B" w14:textId="77777777" w:rsidR="00711F76" w:rsidRDefault="00711F76">
            <w:pPr>
              <w:pStyle w:val="TableParagraph"/>
              <w:ind w:left="0"/>
              <w:rPr>
                <w:rFonts w:ascii="Times New Roman"/>
                <w:sz w:val="18"/>
              </w:rPr>
            </w:pPr>
          </w:p>
        </w:tc>
        <w:tc>
          <w:tcPr>
            <w:tcW w:w="2552" w:type="dxa"/>
            <w:vMerge/>
            <w:tcBorders>
              <w:top w:val="nil"/>
            </w:tcBorders>
          </w:tcPr>
          <w:p w14:paraId="3F7A37C9" w14:textId="77777777" w:rsidR="00711F76" w:rsidRDefault="00711F76">
            <w:pPr>
              <w:rPr>
                <w:sz w:val="2"/>
                <w:szCs w:val="2"/>
              </w:rPr>
            </w:pPr>
          </w:p>
        </w:tc>
        <w:tc>
          <w:tcPr>
            <w:tcW w:w="1419" w:type="dxa"/>
            <w:tcBorders>
              <w:top w:val="nil"/>
            </w:tcBorders>
          </w:tcPr>
          <w:p w14:paraId="4EBAF9C7" w14:textId="77777777" w:rsidR="00711F76" w:rsidRDefault="00AB4DA3">
            <w:pPr>
              <w:pStyle w:val="TableParagraph"/>
              <w:spacing w:line="221" w:lineRule="exact"/>
              <w:rPr>
                <w:rFonts w:ascii="Calibri"/>
                <w:sz w:val="20"/>
              </w:rPr>
            </w:pPr>
            <w:r>
              <w:rPr>
                <w:rFonts w:ascii="Calibri"/>
                <w:color w:val="1D2024"/>
                <w:sz w:val="20"/>
              </w:rPr>
              <w:t>Season</w:t>
            </w:r>
            <w:r>
              <w:rPr>
                <w:rFonts w:ascii="Calibri"/>
                <w:color w:val="1D2024"/>
                <w:spacing w:val="-7"/>
                <w:sz w:val="20"/>
              </w:rPr>
              <w:t xml:space="preserve"> </w:t>
            </w:r>
            <w:r>
              <w:rPr>
                <w:rFonts w:ascii="Calibri"/>
                <w:color w:val="1D2024"/>
                <w:spacing w:val="-10"/>
                <w:sz w:val="20"/>
              </w:rPr>
              <w:t>1</w:t>
            </w:r>
          </w:p>
        </w:tc>
        <w:tc>
          <w:tcPr>
            <w:tcW w:w="1560" w:type="dxa"/>
            <w:tcBorders>
              <w:top w:val="nil"/>
            </w:tcBorders>
          </w:tcPr>
          <w:p w14:paraId="760D2660" w14:textId="77777777" w:rsidR="00711F76" w:rsidRDefault="00711F76">
            <w:pPr>
              <w:pStyle w:val="TableParagraph"/>
              <w:ind w:left="0"/>
              <w:rPr>
                <w:rFonts w:ascii="Times New Roman"/>
                <w:sz w:val="18"/>
              </w:rPr>
            </w:pPr>
          </w:p>
        </w:tc>
        <w:tc>
          <w:tcPr>
            <w:tcW w:w="1798" w:type="dxa"/>
            <w:vMerge/>
            <w:tcBorders>
              <w:top w:val="nil"/>
            </w:tcBorders>
          </w:tcPr>
          <w:p w14:paraId="71861DF8" w14:textId="77777777" w:rsidR="00711F76" w:rsidRDefault="00711F76">
            <w:pPr>
              <w:rPr>
                <w:sz w:val="2"/>
                <w:szCs w:val="2"/>
              </w:rPr>
            </w:pPr>
          </w:p>
        </w:tc>
      </w:tr>
      <w:tr w:rsidR="00711F76" w14:paraId="0A0435B3" w14:textId="77777777">
        <w:trPr>
          <w:trHeight w:val="269"/>
        </w:trPr>
        <w:tc>
          <w:tcPr>
            <w:tcW w:w="989" w:type="dxa"/>
            <w:tcBorders>
              <w:bottom w:val="nil"/>
            </w:tcBorders>
          </w:tcPr>
          <w:p w14:paraId="34355F89" w14:textId="77777777" w:rsidR="00711F76" w:rsidRDefault="00AB4DA3">
            <w:pPr>
              <w:pStyle w:val="TableParagraph"/>
              <w:spacing w:line="243" w:lineRule="exact"/>
              <w:rPr>
                <w:rFonts w:ascii="Calibri"/>
                <w:b/>
                <w:sz w:val="20"/>
              </w:rPr>
            </w:pPr>
            <w:r>
              <w:rPr>
                <w:rFonts w:ascii="Calibri"/>
                <w:b/>
                <w:sz w:val="20"/>
              </w:rPr>
              <w:t>Week</w:t>
            </w:r>
            <w:r>
              <w:rPr>
                <w:rFonts w:ascii="Calibri"/>
                <w:b/>
                <w:spacing w:val="-7"/>
                <w:sz w:val="20"/>
              </w:rPr>
              <w:t xml:space="preserve"> </w:t>
            </w:r>
            <w:r>
              <w:rPr>
                <w:rFonts w:ascii="Calibri"/>
                <w:b/>
                <w:spacing w:val="-10"/>
                <w:sz w:val="20"/>
              </w:rPr>
              <w:t>3</w:t>
            </w:r>
          </w:p>
        </w:tc>
        <w:tc>
          <w:tcPr>
            <w:tcW w:w="708" w:type="dxa"/>
            <w:tcBorders>
              <w:bottom w:val="nil"/>
            </w:tcBorders>
          </w:tcPr>
          <w:p w14:paraId="7E9ECD27" w14:textId="77777777" w:rsidR="00711F76" w:rsidRDefault="00AB4DA3">
            <w:pPr>
              <w:pStyle w:val="TableParagraph"/>
              <w:spacing w:before="1"/>
              <w:ind w:left="59" w:right="83"/>
              <w:jc w:val="center"/>
              <w:rPr>
                <w:rFonts w:ascii="Calibri"/>
                <w:sz w:val="20"/>
              </w:rPr>
            </w:pPr>
            <w:r>
              <w:rPr>
                <w:rFonts w:ascii="Calibri"/>
                <w:spacing w:val="-2"/>
                <w:sz w:val="20"/>
              </w:rPr>
              <w:t>09:00</w:t>
            </w:r>
          </w:p>
        </w:tc>
        <w:tc>
          <w:tcPr>
            <w:tcW w:w="2552" w:type="dxa"/>
            <w:vMerge w:val="restart"/>
          </w:tcPr>
          <w:p w14:paraId="2D314ED3" w14:textId="77777777" w:rsidR="00711F76" w:rsidRDefault="00AB4DA3">
            <w:pPr>
              <w:pStyle w:val="TableParagraph"/>
              <w:spacing w:before="1" w:line="256" w:lineRule="auto"/>
              <w:ind w:right="750"/>
              <w:rPr>
                <w:rFonts w:ascii="Calibri"/>
                <w:b/>
                <w:sz w:val="20"/>
              </w:rPr>
            </w:pPr>
            <w:r>
              <w:rPr>
                <w:rFonts w:ascii="Calibri"/>
                <w:b/>
                <w:sz w:val="20"/>
              </w:rPr>
              <w:t>Communication</w:t>
            </w:r>
            <w:r>
              <w:rPr>
                <w:rFonts w:ascii="Calibri"/>
                <w:b/>
                <w:spacing w:val="-12"/>
                <w:sz w:val="20"/>
              </w:rPr>
              <w:t xml:space="preserve"> </w:t>
            </w:r>
            <w:r>
              <w:rPr>
                <w:rFonts w:ascii="Calibri"/>
                <w:b/>
                <w:sz w:val="20"/>
              </w:rPr>
              <w:t xml:space="preserve">and </w:t>
            </w:r>
            <w:r>
              <w:rPr>
                <w:rFonts w:ascii="Calibri"/>
                <w:b/>
                <w:spacing w:val="-2"/>
                <w:sz w:val="20"/>
              </w:rPr>
              <w:t>Characteristics</w:t>
            </w:r>
          </w:p>
          <w:p w14:paraId="57A9BFA8" w14:textId="77777777" w:rsidR="00711F76" w:rsidRDefault="00AB4DA3">
            <w:pPr>
              <w:pStyle w:val="TableParagraph"/>
              <w:numPr>
                <w:ilvl w:val="0"/>
                <w:numId w:val="13"/>
              </w:numPr>
              <w:tabs>
                <w:tab w:val="left" w:pos="828"/>
              </w:tabs>
              <w:spacing w:before="165"/>
              <w:rPr>
                <w:rFonts w:ascii="Calibri" w:hAnsi="Calibri"/>
                <w:sz w:val="20"/>
              </w:rPr>
            </w:pPr>
            <w:r>
              <w:rPr>
                <w:rFonts w:ascii="Calibri" w:hAnsi="Calibri"/>
                <w:spacing w:val="-2"/>
                <w:sz w:val="20"/>
              </w:rPr>
              <w:t>Teamwork</w:t>
            </w:r>
          </w:p>
          <w:p w14:paraId="262A630E" w14:textId="77777777" w:rsidR="00711F76" w:rsidRDefault="00AB4DA3">
            <w:pPr>
              <w:pStyle w:val="TableParagraph"/>
              <w:numPr>
                <w:ilvl w:val="0"/>
                <w:numId w:val="13"/>
              </w:numPr>
              <w:tabs>
                <w:tab w:val="left" w:pos="828"/>
              </w:tabs>
              <w:spacing w:before="180"/>
              <w:rPr>
                <w:rFonts w:ascii="Calibri" w:hAnsi="Calibri"/>
                <w:sz w:val="20"/>
              </w:rPr>
            </w:pPr>
            <w:r>
              <w:rPr>
                <w:rFonts w:ascii="Calibri" w:hAnsi="Calibri"/>
                <w:spacing w:val="-2"/>
                <w:sz w:val="20"/>
              </w:rPr>
              <w:t>Effectiveness</w:t>
            </w:r>
          </w:p>
          <w:p w14:paraId="4326CD74" w14:textId="77777777" w:rsidR="00711F76" w:rsidRDefault="00AB4DA3">
            <w:pPr>
              <w:pStyle w:val="TableParagraph"/>
              <w:numPr>
                <w:ilvl w:val="0"/>
                <w:numId w:val="13"/>
              </w:numPr>
              <w:tabs>
                <w:tab w:val="left" w:pos="828"/>
              </w:tabs>
              <w:spacing w:before="178"/>
              <w:rPr>
                <w:rFonts w:ascii="Calibri" w:hAnsi="Calibri"/>
                <w:sz w:val="20"/>
              </w:rPr>
            </w:pPr>
            <w:r>
              <w:rPr>
                <w:rFonts w:ascii="Calibri" w:hAnsi="Calibri"/>
                <w:spacing w:val="-2"/>
                <w:sz w:val="20"/>
              </w:rPr>
              <w:t>Communication</w:t>
            </w:r>
          </w:p>
          <w:p w14:paraId="42A4ABEA" w14:textId="77777777" w:rsidR="00711F76" w:rsidRDefault="00AB4DA3">
            <w:pPr>
              <w:pStyle w:val="TableParagraph"/>
              <w:numPr>
                <w:ilvl w:val="0"/>
                <w:numId w:val="13"/>
              </w:numPr>
              <w:tabs>
                <w:tab w:val="left" w:pos="828"/>
              </w:tabs>
              <w:spacing w:before="179"/>
              <w:rPr>
                <w:rFonts w:ascii="Calibri" w:hAnsi="Calibri"/>
                <w:sz w:val="20"/>
              </w:rPr>
            </w:pPr>
            <w:r>
              <w:rPr>
                <w:rFonts w:ascii="Calibri" w:hAnsi="Calibri"/>
                <w:sz w:val="20"/>
              </w:rPr>
              <w:t>Belbin</w:t>
            </w:r>
            <w:r>
              <w:rPr>
                <w:rFonts w:ascii="Calibri" w:hAnsi="Calibri"/>
                <w:spacing w:val="-10"/>
                <w:sz w:val="20"/>
              </w:rPr>
              <w:t xml:space="preserve"> </w:t>
            </w:r>
            <w:r>
              <w:rPr>
                <w:rFonts w:ascii="Calibri" w:hAnsi="Calibri"/>
                <w:spacing w:val="-2"/>
                <w:sz w:val="20"/>
              </w:rPr>
              <w:t>Theory</w:t>
            </w:r>
          </w:p>
          <w:p w14:paraId="42640281" w14:textId="77777777" w:rsidR="00711F76" w:rsidRDefault="00AB4DA3">
            <w:pPr>
              <w:pStyle w:val="TableParagraph"/>
              <w:numPr>
                <w:ilvl w:val="0"/>
                <w:numId w:val="13"/>
              </w:numPr>
              <w:tabs>
                <w:tab w:val="left" w:pos="828"/>
              </w:tabs>
              <w:spacing w:before="180" w:line="254" w:lineRule="auto"/>
              <w:ind w:right="334"/>
              <w:rPr>
                <w:rFonts w:ascii="Calibri" w:hAnsi="Calibri"/>
                <w:sz w:val="20"/>
              </w:rPr>
            </w:pPr>
            <w:r>
              <w:rPr>
                <w:rFonts w:ascii="Calibri" w:hAnsi="Calibri"/>
                <w:sz w:val="20"/>
              </w:rPr>
              <w:t>MBTI</w:t>
            </w:r>
            <w:r>
              <w:rPr>
                <w:rFonts w:ascii="Calibri" w:hAnsi="Calibri"/>
                <w:spacing w:val="-12"/>
                <w:sz w:val="20"/>
              </w:rPr>
              <w:t xml:space="preserve"> </w:t>
            </w:r>
            <w:r>
              <w:rPr>
                <w:rFonts w:ascii="Calibri" w:hAnsi="Calibri"/>
                <w:sz w:val="20"/>
              </w:rPr>
              <w:t xml:space="preserve">Personality </w:t>
            </w:r>
            <w:r>
              <w:rPr>
                <w:rFonts w:ascii="Calibri" w:hAnsi="Calibri"/>
                <w:spacing w:val="-4"/>
                <w:sz w:val="20"/>
              </w:rPr>
              <w:t>Test</w:t>
            </w:r>
          </w:p>
        </w:tc>
        <w:tc>
          <w:tcPr>
            <w:tcW w:w="1419" w:type="dxa"/>
            <w:tcBorders>
              <w:bottom w:val="nil"/>
            </w:tcBorders>
          </w:tcPr>
          <w:p w14:paraId="11C0E82E" w14:textId="77777777" w:rsidR="00711F76" w:rsidRDefault="00AB4DA3">
            <w:pPr>
              <w:pStyle w:val="TableParagraph"/>
              <w:spacing w:line="243" w:lineRule="exact"/>
              <w:rPr>
                <w:rFonts w:ascii="Calibri"/>
                <w:sz w:val="20"/>
              </w:rPr>
            </w:pPr>
            <w:r>
              <w:rPr>
                <w:rFonts w:ascii="Calibri"/>
                <w:spacing w:val="-2"/>
                <w:sz w:val="20"/>
              </w:rPr>
              <w:t>Presentation</w:t>
            </w:r>
          </w:p>
        </w:tc>
        <w:tc>
          <w:tcPr>
            <w:tcW w:w="1560" w:type="dxa"/>
            <w:tcBorders>
              <w:bottom w:val="nil"/>
            </w:tcBorders>
          </w:tcPr>
          <w:p w14:paraId="3097F3F8" w14:textId="77777777" w:rsidR="00711F76" w:rsidRDefault="00AB4DA3">
            <w:pPr>
              <w:pStyle w:val="TableParagraph"/>
              <w:spacing w:before="1"/>
              <w:ind w:left="104"/>
              <w:rPr>
                <w:rFonts w:ascii="Calibri"/>
                <w:sz w:val="20"/>
              </w:rPr>
            </w:pPr>
            <w:r>
              <w:rPr>
                <w:rFonts w:ascii="Calibri"/>
                <w:spacing w:val="-2"/>
                <w:sz w:val="20"/>
              </w:rPr>
              <w:t>Communication</w:t>
            </w:r>
          </w:p>
        </w:tc>
        <w:tc>
          <w:tcPr>
            <w:tcW w:w="1798" w:type="dxa"/>
            <w:vMerge w:val="restart"/>
          </w:tcPr>
          <w:p w14:paraId="507740F7" w14:textId="77777777" w:rsidR="00711F76" w:rsidRDefault="00711F76">
            <w:pPr>
              <w:pStyle w:val="TableParagraph"/>
              <w:ind w:left="0"/>
              <w:rPr>
                <w:rFonts w:ascii="Times New Roman"/>
                <w:sz w:val="18"/>
              </w:rPr>
            </w:pPr>
          </w:p>
        </w:tc>
      </w:tr>
      <w:tr w:rsidR="00711F76" w14:paraId="12ECBD0B" w14:textId="77777777">
        <w:trPr>
          <w:trHeight w:val="677"/>
        </w:trPr>
        <w:tc>
          <w:tcPr>
            <w:tcW w:w="989" w:type="dxa"/>
            <w:tcBorders>
              <w:top w:val="nil"/>
              <w:bottom w:val="nil"/>
            </w:tcBorders>
          </w:tcPr>
          <w:p w14:paraId="5E8CD211" w14:textId="0F7A08FE" w:rsidR="00711F76" w:rsidRDefault="00571AA4">
            <w:pPr>
              <w:pStyle w:val="TableParagraph"/>
              <w:spacing w:before="144"/>
              <w:rPr>
                <w:rFonts w:ascii="Calibri"/>
                <w:sz w:val="20"/>
              </w:rPr>
            </w:pPr>
            <w:r>
              <w:rPr>
                <w:rFonts w:ascii="Calibri"/>
                <w:spacing w:val="-2"/>
                <w:sz w:val="20"/>
              </w:rPr>
              <w:t>10/02</w:t>
            </w:r>
          </w:p>
        </w:tc>
        <w:tc>
          <w:tcPr>
            <w:tcW w:w="708" w:type="dxa"/>
            <w:tcBorders>
              <w:top w:val="nil"/>
              <w:bottom w:val="nil"/>
            </w:tcBorders>
          </w:tcPr>
          <w:p w14:paraId="5B63BF4C" w14:textId="77777777" w:rsidR="00711F76" w:rsidRDefault="00AB4DA3">
            <w:pPr>
              <w:pStyle w:val="TableParagraph"/>
              <w:spacing w:line="231" w:lineRule="exact"/>
              <w:rPr>
                <w:rFonts w:ascii="Calibri"/>
                <w:sz w:val="20"/>
              </w:rPr>
            </w:pPr>
            <w:r>
              <w:rPr>
                <w:rFonts w:ascii="Calibri"/>
                <w:spacing w:val="-10"/>
                <w:sz w:val="20"/>
              </w:rPr>
              <w:t>-</w:t>
            </w:r>
          </w:p>
          <w:p w14:paraId="1CAEC0BF" w14:textId="77777777" w:rsidR="00711F76" w:rsidRDefault="00AB4DA3">
            <w:pPr>
              <w:pStyle w:val="TableParagraph"/>
              <w:spacing w:before="17"/>
              <w:rPr>
                <w:rFonts w:ascii="Calibri"/>
                <w:sz w:val="20"/>
              </w:rPr>
            </w:pPr>
            <w:r>
              <w:rPr>
                <w:rFonts w:ascii="Calibri"/>
                <w:spacing w:val="-2"/>
                <w:sz w:val="20"/>
              </w:rPr>
              <w:t>13:00</w:t>
            </w:r>
          </w:p>
        </w:tc>
        <w:tc>
          <w:tcPr>
            <w:tcW w:w="2552" w:type="dxa"/>
            <w:vMerge/>
            <w:tcBorders>
              <w:top w:val="nil"/>
            </w:tcBorders>
          </w:tcPr>
          <w:p w14:paraId="772515B5" w14:textId="77777777" w:rsidR="00711F76" w:rsidRDefault="00711F76">
            <w:pPr>
              <w:rPr>
                <w:sz w:val="2"/>
                <w:szCs w:val="2"/>
              </w:rPr>
            </w:pPr>
          </w:p>
        </w:tc>
        <w:tc>
          <w:tcPr>
            <w:tcW w:w="1419" w:type="dxa"/>
            <w:tcBorders>
              <w:top w:val="nil"/>
              <w:bottom w:val="nil"/>
            </w:tcBorders>
          </w:tcPr>
          <w:p w14:paraId="64BEB50A" w14:textId="77777777" w:rsidR="00711F76" w:rsidRDefault="00AB4DA3">
            <w:pPr>
              <w:pStyle w:val="TableParagraph"/>
              <w:spacing w:before="131" w:line="260" w:lineRule="atLeast"/>
              <w:ind w:right="115"/>
              <w:rPr>
                <w:rFonts w:ascii="Calibri"/>
                <w:sz w:val="20"/>
              </w:rPr>
            </w:pPr>
            <w:r>
              <w:rPr>
                <w:rFonts w:ascii="Calibri"/>
                <w:sz w:val="20"/>
              </w:rPr>
              <w:t>Video - The Service</w:t>
            </w:r>
            <w:r>
              <w:rPr>
                <w:rFonts w:ascii="Calibri"/>
                <w:spacing w:val="-12"/>
                <w:sz w:val="20"/>
              </w:rPr>
              <w:t xml:space="preserve"> </w:t>
            </w:r>
            <w:r>
              <w:rPr>
                <w:rFonts w:ascii="Calibri"/>
                <w:sz w:val="20"/>
              </w:rPr>
              <w:t>Where</w:t>
            </w:r>
          </w:p>
        </w:tc>
        <w:tc>
          <w:tcPr>
            <w:tcW w:w="1560" w:type="dxa"/>
            <w:tcBorders>
              <w:top w:val="nil"/>
              <w:bottom w:val="nil"/>
            </w:tcBorders>
          </w:tcPr>
          <w:p w14:paraId="03343D3E" w14:textId="77777777" w:rsidR="00711F76" w:rsidRDefault="00AB4DA3">
            <w:pPr>
              <w:pStyle w:val="TableParagraph"/>
              <w:spacing w:line="231" w:lineRule="exact"/>
              <w:ind w:left="104"/>
              <w:rPr>
                <w:rFonts w:ascii="Calibri"/>
                <w:sz w:val="20"/>
              </w:rPr>
            </w:pPr>
            <w:r>
              <w:rPr>
                <w:rFonts w:ascii="Calibri"/>
                <w:sz w:val="20"/>
              </w:rPr>
              <w:t>Game</w:t>
            </w:r>
            <w:r>
              <w:rPr>
                <w:rFonts w:ascii="Calibri"/>
                <w:spacing w:val="-4"/>
                <w:sz w:val="20"/>
              </w:rPr>
              <w:t xml:space="preserve"> </w:t>
            </w:r>
            <w:r>
              <w:rPr>
                <w:rFonts w:ascii="Calibri"/>
                <w:sz w:val="20"/>
              </w:rPr>
              <w:t>-</w:t>
            </w:r>
            <w:r>
              <w:rPr>
                <w:rFonts w:ascii="Calibri"/>
                <w:spacing w:val="-3"/>
                <w:sz w:val="20"/>
              </w:rPr>
              <w:t xml:space="preserve"> </w:t>
            </w:r>
            <w:r>
              <w:rPr>
                <w:rFonts w:ascii="Calibri"/>
                <w:spacing w:val="-4"/>
                <w:sz w:val="20"/>
              </w:rPr>
              <w:t>Draw</w:t>
            </w:r>
          </w:p>
          <w:p w14:paraId="061E29A0" w14:textId="77777777" w:rsidR="00711F76" w:rsidRDefault="00AB4DA3">
            <w:pPr>
              <w:pStyle w:val="TableParagraph"/>
              <w:spacing w:before="17"/>
              <w:ind w:left="104"/>
              <w:rPr>
                <w:rFonts w:ascii="Calibri"/>
                <w:sz w:val="20"/>
              </w:rPr>
            </w:pPr>
            <w:r>
              <w:rPr>
                <w:rFonts w:ascii="Calibri"/>
                <w:sz w:val="20"/>
              </w:rPr>
              <w:t>and</w:t>
            </w:r>
            <w:r>
              <w:rPr>
                <w:rFonts w:ascii="Calibri"/>
                <w:spacing w:val="-4"/>
                <w:sz w:val="20"/>
              </w:rPr>
              <w:t xml:space="preserve"> </w:t>
            </w:r>
            <w:r>
              <w:rPr>
                <w:rFonts w:ascii="Calibri"/>
                <w:spacing w:val="-2"/>
                <w:sz w:val="20"/>
              </w:rPr>
              <w:t>Guess</w:t>
            </w:r>
          </w:p>
        </w:tc>
        <w:tc>
          <w:tcPr>
            <w:tcW w:w="1798" w:type="dxa"/>
            <w:vMerge/>
            <w:tcBorders>
              <w:top w:val="nil"/>
            </w:tcBorders>
          </w:tcPr>
          <w:p w14:paraId="4E2F9826" w14:textId="77777777" w:rsidR="00711F76" w:rsidRDefault="00711F76">
            <w:pPr>
              <w:rPr>
                <w:sz w:val="2"/>
                <w:szCs w:val="2"/>
              </w:rPr>
            </w:pPr>
          </w:p>
        </w:tc>
      </w:tr>
      <w:tr w:rsidR="00711F76" w14:paraId="0254B5DB" w14:textId="77777777">
        <w:trPr>
          <w:trHeight w:val="253"/>
        </w:trPr>
        <w:tc>
          <w:tcPr>
            <w:tcW w:w="989" w:type="dxa"/>
            <w:tcBorders>
              <w:top w:val="nil"/>
              <w:bottom w:val="nil"/>
            </w:tcBorders>
          </w:tcPr>
          <w:p w14:paraId="1F1D11FC" w14:textId="77777777" w:rsidR="00711F76" w:rsidRDefault="00711F76">
            <w:pPr>
              <w:pStyle w:val="TableParagraph"/>
              <w:ind w:left="0"/>
              <w:rPr>
                <w:rFonts w:ascii="Times New Roman"/>
                <w:sz w:val="18"/>
              </w:rPr>
            </w:pPr>
          </w:p>
        </w:tc>
        <w:tc>
          <w:tcPr>
            <w:tcW w:w="708" w:type="dxa"/>
            <w:tcBorders>
              <w:top w:val="nil"/>
              <w:bottom w:val="nil"/>
            </w:tcBorders>
          </w:tcPr>
          <w:p w14:paraId="3947B2DC" w14:textId="77777777" w:rsidR="00711F76" w:rsidRDefault="00711F76">
            <w:pPr>
              <w:pStyle w:val="TableParagraph"/>
              <w:ind w:left="0"/>
              <w:rPr>
                <w:rFonts w:ascii="Times New Roman"/>
                <w:sz w:val="18"/>
              </w:rPr>
            </w:pPr>
          </w:p>
        </w:tc>
        <w:tc>
          <w:tcPr>
            <w:tcW w:w="2552" w:type="dxa"/>
            <w:vMerge/>
            <w:tcBorders>
              <w:top w:val="nil"/>
            </w:tcBorders>
          </w:tcPr>
          <w:p w14:paraId="0EA57240" w14:textId="77777777" w:rsidR="00711F76" w:rsidRDefault="00711F76">
            <w:pPr>
              <w:rPr>
                <w:sz w:val="2"/>
                <w:szCs w:val="2"/>
              </w:rPr>
            </w:pPr>
          </w:p>
        </w:tc>
        <w:tc>
          <w:tcPr>
            <w:tcW w:w="1419" w:type="dxa"/>
            <w:tcBorders>
              <w:top w:val="nil"/>
              <w:bottom w:val="nil"/>
            </w:tcBorders>
          </w:tcPr>
          <w:p w14:paraId="7C1CA9EF" w14:textId="77777777" w:rsidR="00711F76" w:rsidRDefault="00AB4DA3">
            <w:pPr>
              <w:pStyle w:val="TableParagraph"/>
              <w:spacing w:line="230" w:lineRule="exact"/>
              <w:rPr>
                <w:rFonts w:ascii="Calibri"/>
                <w:sz w:val="20"/>
              </w:rPr>
            </w:pPr>
            <w:r>
              <w:rPr>
                <w:rFonts w:ascii="Calibri"/>
                <w:sz w:val="20"/>
              </w:rPr>
              <w:t>NOTHING</w:t>
            </w:r>
            <w:r>
              <w:rPr>
                <w:rFonts w:ascii="Calibri"/>
                <w:spacing w:val="-10"/>
                <w:sz w:val="20"/>
              </w:rPr>
              <w:t xml:space="preserve"> </w:t>
            </w:r>
            <w:r>
              <w:rPr>
                <w:rFonts w:ascii="Calibri"/>
                <w:spacing w:val="-5"/>
                <w:sz w:val="20"/>
              </w:rPr>
              <w:t>Was</w:t>
            </w:r>
          </w:p>
        </w:tc>
        <w:tc>
          <w:tcPr>
            <w:tcW w:w="1560" w:type="dxa"/>
            <w:tcBorders>
              <w:top w:val="nil"/>
              <w:bottom w:val="nil"/>
            </w:tcBorders>
          </w:tcPr>
          <w:p w14:paraId="72B027DD" w14:textId="77777777" w:rsidR="00711F76" w:rsidRDefault="00711F76">
            <w:pPr>
              <w:pStyle w:val="TableParagraph"/>
              <w:ind w:left="0"/>
              <w:rPr>
                <w:rFonts w:ascii="Times New Roman"/>
                <w:sz w:val="18"/>
              </w:rPr>
            </w:pPr>
          </w:p>
        </w:tc>
        <w:tc>
          <w:tcPr>
            <w:tcW w:w="1798" w:type="dxa"/>
            <w:vMerge/>
            <w:tcBorders>
              <w:top w:val="nil"/>
            </w:tcBorders>
          </w:tcPr>
          <w:p w14:paraId="6AF634CE" w14:textId="77777777" w:rsidR="00711F76" w:rsidRDefault="00711F76">
            <w:pPr>
              <w:rPr>
                <w:sz w:val="2"/>
                <w:szCs w:val="2"/>
              </w:rPr>
            </w:pPr>
          </w:p>
        </w:tc>
      </w:tr>
      <w:tr w:rsidR="00711F76" w14:paraId="4BFFEB1E" w14:textId="77777777">
        <w:trPr>
          <w:trHeight w:val="252"/>
        </w:trPr>
        <w:tc>
          <w:tcPr>
            <w:tcW w:w="989" w:type="dxa"/>
            <w:tcBorders>
              <w:top w:val="nil"/>
              <w:bottom w:val="nil"/>
            </w:tcBorders>
          </w:tcPr>
          <w:p w14:paraId="06D13F25" w14:textId="77777777" w:rsidR="00711F76" w:rsidRDefault="00711F76">
            <w:pPr>
              <w:pStyle w:val="TableParagraph"/>
              <w:ind w:left="0"/>
              <w:rPr>
                <w:rFonts w:ascii="Times New Roman"/>
                <w:sz w:val="18"/>
              </w:rPr>
            </w:pPr>
          </w:p>
        </w:tc>
        <w:tc>
          <w:tcPr>
            <w:tcW w:w="708" w:type="dxa"/>
            <w:tcBorders>
              <w:top w:val="nil"/>
              <w:bottom w:val="nil"/>
            </w:tcBorders>
          </w:tcPr>
          <w:p w14:paraId="247024D8" w14:textId="77777777" w:rsidR="00711F76" w:rsidRDefault="00711F76">
            <w:pPr>
              <w:pStyle w:val="TableParagraph"/>
              <w:ind w:left="0"/>
              <w:rPr>
                <w:rFonts w:ascii="Times New Roman"/>
                <w:sz w:val="18"/>
              </w:rPr>
            </w:pPr>
          </w:p>
        </w:tc>
        <w:tc>
          <w:tcPr>
            <w:tcW w:w="2552" w:type="dxa"/>
            <w:vMerge/>
            <w:tcBorders>
              <w:top w:val="nil"/>
            </w:tcBorders>
          </w:tcPr>
          <w:p w14:paraId="7D4237FD" w14:textId="77777777" w:rsidR="00711F76" w:rsidRDefault="00711F76">
            <w:pPr>
              <w:rPr>
                <w:sz w:val="2"/>
                <w:szCs w:val="2"/>
              </w:rPr>
            </w:pPr>
          </w:p>
        </w:tc>
        <w:tc>
          <w:tcPr>
            <w:tcW w:w="1419" w:type="dxa"/>
            <w:tcBorders>
              <w:top w:val="nil"/>
              <w:bottom w:val="nil"/>
            </w:tcBorders>
          </w:tcPr>
          <w:p w14:paraId="706AEB71" w14:textId="77777777" w:rsidR="00711F76" w:rsidRDefault="00AB4DA3">
            <w:pPr>
              <w:pStyle w:val="TableParagraph"/>
              <w:spacing w:line="231" w:lineRule="exact"/>
              <w:rPr>
                <w:rFonts w:ascii="Calibri"/>
                <w:sz w:val="20"/>
              </w:rPr>
            </w:pPr>
            <w:r>
              <w:rPr>
                <w:rFonts w:ascii="Calibri"/>
                <w:sz w:val="20"/>
              </w:rPr>
              <w:t>Served</w:t>
            </w:r>
            <w:r>
              <w:rPr>
                <w:rFonts w:ascii="Calibri"/>
                <w:spacing w:val="-4"/>
                <w:sz w:val="20"/>
              </w:rPr>
              <w:t xml:space="preserve"> </w:t>
            </w:r>
            <w:r>
              <w:rPr>
                <w:rFonts w:ascii="Calibri"/>
                <w:sz w:val="20"/>
              </w:rPr>
              <w:t>|</w:t>
            </w:r>
            <w:r>
              <w:rPr>
                <w:rFonts w:ascii="Calibri"/>
                <w:spacing w:val="-4"/>
                <w:sz w:val="20"/>
              </w:rPr>
              <w:t xml:space="preserve"> </w:t>
            </w:r>
            <w:r>
              <w:rPr>
                <w:rFonts w:ascii="Calibri"/>
                <w:spacing w:val="-2"/>
                <w:sz w:val="20"/>
              </w:rPr>
              <w:t>Hell's</w:t>
            </w:r>
          </w:p>
        </w:tc>
        <w:tc>
          <w:tcPr>
            <w:tcW w:w="1560" w:type="dxa"/>
            <w:tcBorders>
              <w:top w:val="nil"/>
              <w:bottom w:val="nil"/>
            </w:tcBorders>
          </w:tcPr>
          <w:p w14:paraId="50D74051" w14:textId="77777777" w:rsidR="00711F76" w:rsidRDefault="00711F76">
            <w:pPr>
              <w:pStyle w:val="TableParagraph"/>
              <w:ind w:left="0"/>
              <w:rPr>
                <w:rFonts w:ascii="Times New Roman"/>
                <w:sz w:val="18"/>
              </w:rPr>
            </w:pPr>
          </w:p>
        </w:tc>
        <w:tc>
          <w:tcPr>
            <w:tcW w:w="1798" w:type="dxa"/>
            <w:vMerge/>
            <w:tcBorders>
              <w:top w:val="nil"/>
            </w:tcBorders>
          </w:tcPr>
          <w:p w14:paraId="6CCB3D6A" w14:textId="77777777" w:rsidR="00711F76" w:rsidRDefault="00711F76">
            <w:pPr>
              <w:rPr>
                <w:sz w:val="2"/>
                <w:szCs w:val="2"/>
              </w:rPr>
            </w:pPr>
          </w:p>
        </w:tc>
      </w:tr>
      <w:tr w:rsidR="00711F76" w14:paraId="007E31E2" w14:textId="77777777">
        <w:trPr>
          <w:trHeight w:val="333"/>
        </w:trPr>
        <w:tc>
          <w:tcPr>
            <w:tcW w:w="989" w:type="dxa"/>
            <w:tcBorders>
              <w:top w:val="nil"/>
              <w:bottom w:val="nil"/>
            </w:tcBorders>
          </w:tcPr>
          <w:p w14:paraId="33EBAF0C" w14:textId="77777777" w:rsidR="00711F76" w:rsidRDefault="00711F76">
            <w:pPr>
              <w:pStyle w:val="TableParagraph"/>
              <w:ind w:left="0"/>
              <w:rPr>
                <w:rFonts w:ascii="Times New Roman"/>
                <w:sz w:val="18"/>
              </w:rPr>
            </w:pPr>
          </w:p>
        </w:tc>
        <w:tc>
          <w:tcPr>
            <w:tcW w:w="708" w:type="dxa"/>
            <w:tcBorders>
              <w:top w:val="nil"/>
              <w:bottom w:val="nil"/>
            </w:tcBorders>
          </w:tcPr>
          <w:p w14:paraId="73A72E55" w14:textId="77777777" w:rsidR="00711F76" w:rsidRDefault="00711F76">
            <w:pPr>
              <w:pStyle w:val="TableParagraph"/>
              <w:ind w:left="0"/>
              <w:rPr>
                <w:rFonts w:ascii="Times New Roman"/>
                <w:sz w:val="18"/>
              </w:rPr>
            </w:pPr>
          </w:p>
        </w:tc>
        <w:tc>
          <w:tcPr>
            <w:tcW w:w="2552" w:type="dxa"/>
            <w:vMerge/>
            <w:tcBorders>
              <w:top w:val="nil"/>
            </w:tcBorders>
          </w:tcPr>
          <w:p w14:paraId="6FA95DF3" w14:textId="77777777" w:rsidR="00711F76" w:rsidRDefault="00711F76">
            <w:pPr>
              <w:rPr>
                <w:sz w:val="2"/>
                <w:szCs w:val="2"/>
              </w:rPr>
            </w:pPr>
          </w:p>
        </w:tc>
        <w:tc>
          <w:tcPr>
            <w:tcW w:w="1419" w:type="dxa"/>
            <w:tcBorders>
              <w:top w:val="nil"/>
              <w:bottom w:val="nil"/>
            </w:tcBorders>
          </w:tcPr>
          <w:p w14:paraId="4F8622D8" w14:textId="77777777" w:rsidR="00711F76" w:rsidRDefault="00AB4DA3">
            <w:pPr>
              <w:pStyle w:val="TableParagraph"/>
              <w:spacing w:line="229" w:lineRule="exact"/>
              <w:rPr>
                <w:rFonts w:ascii="Calibri"/>
                <w:sz w:val="20"/>
              </w:rPr>
            </w:pPr>
            <w:r>
              <w:rPr>
                <w:rFonts w:ascii="Calibri"/>
                <w:spacing w:val="-2"/>
                <w:sz w:val="20"/>
              </w:rPr>
              <w:t>Kitchen</w:t>
            </w:r>
          </w:p>
        </w:tc>
        <w:tc>
          <w:tcPr>
            <w:tcW w:w="1560" w:type="dxa"/>
            <w:tcBorders>
              <w:top w:val="nil"/>
              <w:bottom w:val="nil"/>
            </w:tcBorders>
          </w:tcPr>
          <w:p w14:paraId="67F3A423" w14:textId="77777777" w:rsidR="00711F76" w:rsidRDefault="00711F76">
            <w:pPr>
              <w:pStyle w:val="TableParagraph"/>
              <w:ind w:left="0"/>
              <w:rPr>
                <w:rFonts w:ascii="Times New Roman"/>
                <w:sz w:val="18"/>
              </w:rPr>
            </w:pPr>
          </w:p>
        </w:tc>
        <w:tc>
          <w:tcPr>
            <w:tcW w:w="1798" w:type="dxa"/>
            <w:vMerge/>
            <w:tcBorders>
              <w:top w:val="nil"/>
            </w:tcBorders>
          </w:tcPr>
          <w:p w14:paraId="08ECD398" w14:textId="77777777" w:rsidR="00711F76" w:rsidRDefault="00711F76">
            <w:pPr>
              <w:rPr>
                <w:sz w:val="2"/>
                <w:szCs w:val="2"/>
              </w:rPr>
            </w:pPr>
          </w:p>
        </w:tc>
      </w:tr>
      <w:tr w:rsidR="00711F76" w14:paraId="38E98BF8" w14:textId="77777777">
        <w:trPr>
          <w:trHeight w:val="333"/>
        </w:trPr>
        <w:tc>
          <w:tcPr>
            <w:tcW w:w="989" w:type="dxa"/>
            <w:tcBorders>
              <w:top w:val="nil"/>
              <w:bottom w:val="nil"/>
            </w:tcBorders>
          </w:tcPr>
          <w:p w14:paraId="044C5F68" w14:textId="77777777" w:rsidR="00711F76" w:rsidRDefault="00711F76">
            <w:pPr>
              <w:pStyle w:val="TableParagraph"/>
              <w:ind w:left="0"/>
              <w:rPr>
                <w:rFonts w:ascii="Times New Roman"/>
                <w:sz w:val="18"/>
              </w:rPr>
            </w:pPr>
          </w:p>
        </w:tc>
        <w:tc>
          <w:tcPr>
            <w:tcW w:w="708" w:type="dxa"/>
            <w:tcBorders>
              <w:top w:val="nil"/>
              <w:bottom w:val="nil"/>
            </w:tcBorders>
          </w:tcPr>
          <w:p w14:paraId="00F4C405" w14:textId="77777777" w:rsidR="00711F76" w:rsidRDefault="00711F76">
            <w:pPr>
              <w:pStyle w:val="TableParagraph"/>
              <w:ind w:left="0"/>
              <w:rPr>
                <w:rFonts w:ascii="Times New Roman"/>
                <w:sz w:val="18"/>
              </w:rPr>
            </w:pPr>
          </w:p>
        </w:tc>
        <w:tc>
          <w:tcPr>
            <w:tcW w:w="2552" w:type="dxa"/>
            <w:vMerge/>
            <w:tcBorders>
              <w:top w:val="nil"/>
            </w:tcBorders>
          </w:tcPr>
          <w:p w14:paraId="4910AB5F" w14:textId="77777777" w:rsidR="00711F76" w:rsidRDefault="00711F76">
            <w:pPr>
              <w:rPr>
                <w:sz w:val="2"/>
                <w:szCs w:val="2"/>
              </w:rPr>
            </w:pPr>
          </w:p>
        </w:tc>
        <w:tc>
          <w:tcPr>
            <w:tcW w:w="1419" w:type="dxa"/>
            <w:tcBorders>
              <w:top w:val="nil"/>
              <w:bottom w:val="nil"/>
            </w:tcBorders>
          </w:tcPr>
          <w:p w14:paraId="1F8B34E2" w14:textId="77777777" w:rsidR="00711F76" w:rsidRDefault="00AB4DA3">
            <w:pPr>
              <w:pStyle w:val="TableParagraph"/>
              <w:spacing w:before="66"/>
              <w:rPr>
                <w:rFonts w:ascii="Calibri"/>
                <w:sz w:val="20"/>
              </w:rPr>
            </w:pPr>
            <w:r>
              <w:rPr>
                <w:rFonts w:ascii="Calibri"/>
                <w:sz w:val="20"/>
              </w:rPr>
              <w:t>Website</w:t>
            </w:r>
            <w:r>
              <w:rPr>
                <w:rFonts w:ascii="Calibri"/>
                <w:spacing w:val="-9"/>
                <w:sz w:val="20"/>
              </w:rPr>
              <w:t xml:space="preserve"> </w:t>
            </w:r>
            <w:r>
              <w:rPr>
                <w:rFonts w:ascii="Calibri"/>
                <w:spacing w:val="-10"/>
                <w:sz w:val="20"/>
              </w:rPr>
              <w:t>-</w:t>
            </w:r>
          </w:p>
        </w:tc>
        <w:tc>
          <w:tcPr>
            <w:tcW w:w="1560" w:type="dxa"/>
            <w:tcBorders>
              <w:top w:val="nil"/>
              <w:bottom w:val="nil"/>
            </w:tcBorders>
          </w:tcPr>
          <w:p w14:paraId="3A7875A7" w14:textId="77777777" w:rsidR="00711F76" w:rsidRDefault="00711F76">
            <w:pPr>
              <w:pStyle w:val="TableParagraph"/>
              <w:ind w:left="0"/>
              <w:rPr>
                <w:rFonts w:ascii="Times New Roman"/>
                <w:sz w:val="18"/>
              </w:rPr>
            </w:pPr>
          </w:p>
        </w:tc>
        <w:tc>
          <w:tcPr>
            <w:tcW w:w="1798" w:type="dxa"/>
            <w:vMerge/>
            <w:tcBorders>
              <w:top w:val="nil"/>
            </w:tcBorders>
          </w:tcPr>
          <w:p w14:paraId="3A46604F" w14:textId="77777777" w:rsidR="00711F76" w:rsidRDefault="00711F76">
            <w:pPr>
              <w:rPr>
                <w:sz w:val="2"/>
                <w:szCs w:val="2"/>
              </w:rPr>
            </w:pPr>
          </w:p>
        </w:tc>
      </w:tr>
      <w:tr w:rsidR="00711F76" w14:paraId="14F76A6B" w14:textId="77777777">
        <w:trPr>
          <w:trHeight w:val="1063"/>
        </w:trPr>
        <w:tc>
          <w:tcPr>
            <w:tcW w:w="989" w:type="dxa"/>
            <w:tcBorders>
              <w:top w:val="nil"/>
            </w:tcBorders>
          </w:tcPr>
          <w:p w14:paraId="72AB77B1" w14:textId="77777777" w:rsidR="00711F76" w:rsidRDefault="00711F76">
            <w:pPr>
              <w:pStyle w:val="TableParagraph"/>
              <w:ind w:left="0"/>
              <w:rPr>
                <w:rFonts w:ascii="Times New Roman"/>
                <w:sz w:val="18"/>
              </w:rPr>
            </w:pPr>
          </w:p>
        </w:tc>
        <w:tc>
          <w:tcPr>
            <w:tcW w:w="708" w:type="dxa"/>
            <w:tcBorders>
              <w:top w:val="nil"/>
            </w:tcBorders>
          </w:tcPr>
          <w:p w14:paraId="371BAFE5" w14:textId="77777777" w:rsidR="00711F76" w:rsidRDefault="00711F76">
            <w:pPr>
              <w:pStyle w:val="TableParagraph"/>
              <w:ind w:left="0"/>
              <w:rPr>
                <w:rFonts w:ascii="Times New Roman"/>
                <w:sz w:val="18"/>
              </w:rPr>
            </w:pPr>
          </w:p>
        </w:tc>
        <w:tc>
          <w:tcPr>
            <w:tcW w:w="2552" w:type="dxa"/>
            <w:vMerge/>
            <w:tcBorders>
              <w:top w:val="nil"/>
            </w:tcBorders>
          </w:tcPr>
          <w:p w14:paraId="3C37C1ED" w14:textId="77777777" w:rsidR="00711F76" w:rsidRDefault="00711F76">
            <w:pPr>
              <w:rPr>
                <w:sz w:val="2"/>
                <w:szCs w:val="2"/>
              </w:rPr>
            </w:pPr>
          </w:p>
        </w:tc>
        <w:tc>
          <w:tcPr>
            <w:tcW w:w="1419" w:type="dxa"/>
            <w:tcBorders>
              <w:top w:val="nil"/>
            </w:tcBorders>
          </w:tcPr>
          <w:p w14:paraId="421783DA" w14:textId="77777777" w:rsidR="00711F76" w:rsidRDefault="00AB4DA3">
            <w:pPr>
              <w:pStyle w:val="TableParagraph"/>
              <w:spacing w:line="229" w:lineRule="exact"/>
              <w:rPr>
                <w:rFonts w:ascii="Calibri"/>
                <w:sz w:val="20"/>
              </w:rPr>
            </w:pPr>
            <w:r>
              <w:rPr>
                <w:rFonts w:ascii="Calibri"/>
                <w:spacing w:val="-2"/>
                <w:sz w:val="20"/>
              </w:rPr>
              <w:t>Gartic.com</w:t>
            </w:r>
          </w:p>
        </w:tc>
        <w:tc>
          <w:tcPr>
            <w:tcW w:w="1560" w:type="dxa"/>
            <w:tcBorders>
              <w:top w:val="nil"/>
            </w:tcBorders>
          </w:tcPr>
          <w:p w14:paraId="1B2A2B79" w14:textId="77777777" w:rsidR="00711F76" w:rsidRDefault="00711F76">
            <w:pPr>
              <w:pStyle w:val="TableParagraph"/>
              <w:ind w:left="0"/>
              <w:rPr>
                <w:rFonts w:ascii="Times New Roman"/>
                <w:sz w:val="18"/>
              </w:rPr>
            </w:pPr>
          </w:p>
        </w:tc>
        <w:tc>
          <w:tcPr>
            <w:tcW w:w="1798" w:type="dxa"/>
            <w:vMerge/>
            <w:tcBorders>
              <w:top w:val="nil"/>
            </w:tcBorders>
          </w:tcPr>
          <w:p w14:paraId="3BD27C4D" w14:textId="77777777" w:rsidR="00711F76" w:rsidRDefault="00711F76">
            <w:pPr>
              <w:rPr>
                <w:sz w:val="2"/>
                <w:szCs w:val="2"/>
              </w:rPr>
            </w:pPr>
          </w:p>
        </w:tc>
      </w:tr>
      <w:tr w:rsidR="00711F76" w14:paraId="7CF2ADCF" w14:textId="77777777">
        <w:trPr>
          <w:trHeight w:val="268"/>
        </w:trPr>
        <w:tc>
          <w:tcPr>
            <w:tcW w:w="989" w:type="dxa"/>
            <w:tcBorders>
              <w:bottom w:val="nil"/>
            </w:tcBorders>
          </w:tcPr>
          <w:p w14:paraId="72BA598B" w14:textId="77777777" w:rsidR="00711F76" w:rsidRDefault="00AB4DA3">
            <w:pPr>
              <w:pStyle w:val="TableParagraph"/>
              <w:spacing w:line="243" w:lineRule="exact"/>
              <w:rPr>
                <w:rFonts w:ascii="Calibri"/>
                <w:b/>
                <w:sz w:val="20"/>
              </w:rPr>
            </w:pPr>
            <w:r>
              <w:rPr>
                <w:rFonts w:ascii="Calibri"/>
                <w:b/>
                <w:sz w:val="20"/>
              </w:rPr>
              <w:t>Week</w:t>
            </w:r>
            <w:r>
              <w:rPr>
                <w:rFonts w:ascii="Calibri"/>
                <w:b/>
                <w:spacing w:val="-7"/>
                <w:sz w:val="20"/>
              </w:rPr>
              <w:t xml:space="preserve"> </w:t>
            </w:r>
            <w:r>
              <w:rPr>
                <w:rFonts w:ascii="Calibri"/>
                <w:b/>
                <w:spacing w:val="-10"/>
                <w:sz w:val="20"/>
              </w:rPr>
              <w:t>4</w:t>
            </w:r>
          </w:p>
        </w:tc>
        <w:tc>
          <w:tcPr>
            <w:tcW w:w="708" w:type="dxa"/>
            <w:tcBorders>
              <w:bottom w:val="nil"/>
            </w:tcBorders>
          </w:tcPr>
          <w:p w14:paraId="720A1F0E" w14:textId="77777777" w:rsidR="00711F76" w:rsidRDefault="00AB4DA3">
            <w:pPr>
              <w:pStyle w:val="TableParagraph"/>
              <w:spacing w:before="1"/>
              <w:ind w:left="59" w:right="83"/>
              <w:jc w:val="center"/>
              <w:rPr>
                <w:rFonts w:ascii="Calibri"/>
                <w:sz w:val="20"/>
              </w:rPr>
            </w:pPr>
            <w:r>
              <w:rPr>
                <w:rFonts w:ascii="Calibri"/>
                <w:spacing w:val="-2"/>
                <w:sz w:val="20"/>
              </w:rPr>
              <w:t>09:00</w:t>
            </w:r>
          </w:p>
        </w:tc>
        <w:tc>
          <w:tcPr>
            <w:tcW w:w="2552" w:type="dxa"/>
            <w:vMerge w:val="restart"/>
          </w:tcPr>
          <w:p w14:paraId="09565C24" w14:textId="77777777" w:rsidR="00711F76" w:rsidRDefault="00AB4DA3">
            <w:pPr>
              <w:pStyle w:val="TableParagraph"/>
              <w:spacing w:line="243" w:lineRule="exact"/>
              <w:rPr>
                <w:rFonts w:ascii="Calibri"/>
                <w:b/>
                <w:sz w:val="20"/>
              </w:rPr>
            </w:pPr>
            <w:r>
              <w:rPr>
                <w:rFonts w:ascii="Calibri"/>
                <w:b/>
                <w:spacing w:val="-2"/>
                <w:sz w:val="20"/>
              </w:rPr>
              <w:t>Marketing</w:t>
            </w:r>
            <w:r>
              <w:rPr>
                <w:rFonts w:ascii="Calibri"/>
                <w:b/>
                <w:spacing w:val="6"/>
                <w:sz w:val="20"/>
              </w:rPr>
              <w:t xml:space="preserve"> </w:t>
            </w:r>
            <w:r>
              <w:rPr>
                <w:rFonts w:ascii="Calibri"/>
                <w:b/>
                <w:spacing w:val="-2"/>
                <w:sz w:val="20"/>
              </w:rPr>
              <w:t>Principle</w:t>
            </w:r>
          </w:p>
          <w:p w14:paraId="511994E3" w14:textId="77777777" w:rsidR="00711F76" w:rsidRDefault="00AB4DA3">
            <w:pPr>
              <w:pStyle w:val="TableParagraph"/>
              <w:numPr>
                <w:ilvl w:val="0"/>
                <w:numId w:val="12"/>
              </w:numPr>
              <w:tabs>
                <w:tab w:val="left" w:pos="828"/>
              </w:tabs>
              <w:spacing w:before="182" w:line="254" w:lineRule="auto"/>
              <w:ind w:right="538"/>
              <w:rPr>
                <w:rFonts w:ascii="Calibri" w:hAnsi="Calibri"/>
                <w:sz w:val="20"/>
              </w:rPr>
            </w:pPr>
            <w:r>
              <w:rPr>
                <w:rFonts w:ascii="Calibri" w:hAnsi="Calibri"/>
                <w:sz w:val="20"/>
              </w:rPr>
              <w:t>The</w:t>
            </w:r>
            <w:r>
              <w:rPr>
                <w:rFonts w:ascii="Calibri" w:hAnsi="Calibri"/>
                <w:spacing w:val="-12"/>
                <w:sz w:val="20"/>
              </w:rPr>
              <w:t xml:space="preserve"> </w:t>
            </w:r>
            <w:r>
              <w:rPr>
                <w:rFonts w:ascii="Calibri" w:hAnsi="Calibri"/>
                <w:sz w:val="20"/>
              </w:rPr>
              <w:t>4</w:t>
            </w:r>
            <w:r>
              <w:rPr>
                <w:rFonts w:ascii="Calibri" w:hAnsi="Calibri"/>
                <w:spacing w:val="-11"/>
                <w:sz w:val="20"/>
              </w:rPr>
              <w:t xml:space="preserve"> </w:t>
            </w:r>
            <w:r>
              <w:rPr>
                <w:rFonts w:ascii="Calibri" w:hAnsi="Calibri"/>
                <w:sz w:val="20"/>
              </w:rPr>
              <w:t>Types</w:t>
            </w:r>
            <w:r>
              <w:rPr>
                <w:rFonts w:ascii="Calibri" w:hAnsi="Calibri"/>
                <w:spacing w:val="-11"/>
                <w:sz w:val="20"/>
              </w:rPr>
              <w:t xml:space="preserve"> </w:t>
            </w:r>
            <w:r>
              <w:rPr>
                <w:rFonts w:ascii="Calibri" w:hAnsi="Calibri"/>
                <w:sz w:val="20"/>
              </w:rPr>
              <w:t xml:space="preserve">of </w:t>
            </w:r>
            <w:r>
              <w:rPr>
                <w:rFonts w:ascii="Calibri" w:hAnsi="Calibri"/>
                <w:spacing w:val="-2"/>
                <w:sz w:val="20"/>
              </w:rPr>
              <w:t>Content</w:t>
            </w:r>
          </w:p>
          <w:p w14:paraId="5D71B110" w14:textId="77777777" w:rsidR="00711F76" w:rsidRDefault="00AB4DA3">
            <w:pPr>
              <w:pStyle w:val="TableParagraph"/>
              <w:numPr>
                <w:ilvl w:val="0"/>
                <w:numId w:val="12"/>
              </w:numPr>
              <w:tabs>
                <w:tab w:val="left" w:pos="828"/>
              </w:tabs>
              <w:spacing w:before="166"/>
              <w:rPr>
                <w:rFonts w:ascii="Calibri" w:hAnsi="Calibri"/>
                <w:sz w:val="20"/>
              </w:rPr>
            </w:pPr>
            <w:r>
              <w:rPr>
                <w:rFonts w:ascii="Calibri" w:hAnsi="Calibri"/>
                <w:sz w:val="20"/>
              </w:rPr>
              <w:t>Target</w:t>
            </w:r>
            <w:r>
              <w:rPr>
                <w:rFonts w:ascii="Calibri" w:hAnsi="Calibri"/>
                <w:spacing w:val="-9"/>
                <w:sz w:val="20"/>
              </w:rPr>
              <w:t xml:space="preserve"> </w:t>
            </w:r>
            <w:r>
              <w:rPr>
                <w:rFonts w:ascii="Calibri" w:hAnsi="Calibri"/>
                <w:spacing w:val="-2"/>
                <w:sz w:val="20"/>
              </w:rPr>
              <w:t>Market</w:t>
            </w:r>
          </w:p>
        </w:tc>
        <w:tc>
          <w:tcPr>
            <w:tcW w:w="1419" w:type="dxa"/>
            <w:tcBorders>
              <w:bottom w:val="nil"/>
            </w:tcBorders>
          </w:tcPr>
          <w:p w14:paraId="6DA2A287" w14:textId="77777777" w:rsidR="00711F76" w:rsidRDefault="00AB4DA3">
            <w:pPr>
              <w:pStyle w:val="TableParagraph"/>
              <w:spacing w:line="243" w:lineRule="exact"/>
              <w:rPr>
                <w:rFonts w:ascii="Calibri"/>
                <w:sz w:val="20"/>
              </w:rPr>
            </w:pPr>
            <w:r>
              <w:rPr>
                <w:rFonts w:ascii="Calibri"/>
                <w:spacing w:val="-2"/>
                <w:sz w:val="20"/>
              </w:rPr>
              <w:t>Presentation</w:t>
            </w:r>
          </w:p>
        </w:tc>
        <w:tc>
          <w:tcPr>
            <w:tcW w:w="1560" w:type="dxa"/>
            <w:vMerge w:val="restart"/>
          </w:tcPr>
          <w:p w14:paraId="13420E94" w14:textId="77777777" w:rsidR="00711F76" w:rsidRDefault="00711F76">
            <w:pPr>
              <w:pStyle w:val="TableParagraph"/>
              <w:ind w:left="0"/>
              <w:rPr>
                <w:rFonts w:ascii="Times New Roman"/>
                <w:sz w:val="18"/>
              </w:rPr>
            </w:pPr>
          </w:p>
        </w:tc>
        <w:tc>
          <w:tcPr>
            <w:tcW w:w="1798" w:type="dxa"/>
            <w:vMerge w:val="restart"/>
          </w:tcPr>
          <w:p w14:paraId="68360F37" w14:textId="77777777" w:rsidR="00711F76" w:rsidRDefault="00711F76">
            <w:pPr>
              <w:pStyle w:val="TableParagraph"/>
              <w:ind w:left="0"/>
              <w:rPr>
                <w:rFonts w:ascii="Times New Roman"/>
                <w:sz w:val="18"/>
              </w:rPr>
            </w:pPr>
          </w:p>
        </w:tc>
      </w:tr>
      <w:tr w:rsidR="00711F76" w14:paraId="4543363C" w14:textId="77777777">
        <w:trPr>
          <w:trHeight w:val="676"/>
        </w:trPr>
        <w:tc>
          <w:tcPr>
            <w:tcW w:w="989" w:type="dxa"/>
            <w:tcBorders>
              <w:top w:val="nil"/>
              <w:bottom w:val="nil"/>
            </w:tcBorders>
          </w:tcPr>
          <w:p w14:paraId="0502CF92" w14:textId="19785026" w:rsidR="00711F76" w:rsidRDefault="00571AA4">
            <w:pPr>
              <w:pStyle w:val="TableParagraph"/>
              <w:spacing w:before="144"/>
              <w:rPr>
                <w:rFonts w:ascii="Calibri"/>
                <w:sz w:val="20"/>
              </w:rPr>
            </w:pPr>
            <w:r>
              <w:rPr>
                <w:rFonts w:ascii="Calibri"/>
                <w:spacing w:val="-2"/>
                <w:sz w:val="20"/>
              </w:rPr>
              <w:t>17/02</w:t>
            </w:r>
          </w:p>
        </w:tc>
        <w:tc>
          <w:tcPr>
            <w:tcW w:w="708" w:type="dxa"/>
            <w:tcBorders>
              <w:top w:val="nil"/>
              <w:bottom w:val="nil"/>
            </w:tcBorders>
          </w:tcPr>
          <w:p w14:paraId="57E1C0C5" w14:textId="77777777" w:rsidR="00711F76" w:rsidRDefault="00AB4DA3">
            <w:pPr>
              <w:pStyle w:val="TableParagraph"/>
              <w:spacing w:line="231" w:lineRule="exact"/>
              <w:rPr>
                <w:rFonts w:ascii="Calibri"/>
                <w:sz w:val="20"/>
              </w:rPr>
            </w:pPr>
            <w:r>
              <w:rPr>
                <w:rFonts w:ascii="Calibri"/>
                <w:spacing w:val="-10"/>
                <w:sz w:val="20"/>
              </w:rPr>
              <w:t>-</w:t>
            </w:r>
          </w:p>
          <w:p w14:paraId="0AAD3045" w14:textId="77777777" w:rsidR="00711F76" w:rsidRDefault="00AB4DA3">
            <w:pPr>
              <w:pStyle w:val="TableParagraph"/>
              <w:spacing w:before="17"/>
              <w:rPr>
                <w:rFonts w:ascii="Calibri"/>
                <w:sz w:val="20"/>
              </w:rPr>
            </w:pPr>
            <w:r>
              <w:rPr>
                <w:rFonts w:ascii="Calibri"/>
                <w:spacing w:val="-2"/>
                <w:sz w:val="20"/>
              </w:rPr>
              <w:t>13:00</w:t>
            </w:r>
          </w:p>
        </w:tc>
        <w:tc>
          <w:tcPr>
            <w:tcW w:w="2552" w:type="dxa"/>
            <w:vMerge/>
            <w:tcBorders>
              <w:top w:val="nil"/>
            </w:tcBorders>
          </w:tcPr>
          <w:p w14:paraId="31216D5B" w14:textId="77777777" w:rsidR="00711F76" w:rsidRDefault="00711F76">
            <w:pPr>
              <w:rPr>
                <w:sz w:val="2"/>
                <w:szCs w:val="2"/>
              </w:rPr>
            </w:pPr>
          </w:p>
        </w:tc>
        <w:tc>
          <w:tcPr>
            <w:tcW w:w="1419" w:type="dxa"/>
            <w:tcBorders>
              <w:top w:val="nil"/>
              <w:bottom w:val="nil"/>
            </w:tcBorders>
          </w:tcPr>
          <w:p w14:paraId="6A6D0EED" w14:textId="77777777" w:rsidR="00711F76" w:rsidRDefault="00AB4DA3">
            <w:pPr>
              <w:pStyle w:val="TableParagraph"/>
              <w:spacing w:before="131" w:line="260" w:lineRule="atLeast"/>
              <w:ind w:right="359"/>
              <w:rPr>
                <w:rFonts w:ascii="Calibri"/>
                <w:sz w:val="20"/>
              </w:rPr>
            </w:pPr>
            <w:r>
              <w:rPr>
                <w:rFonts w:ascii="Calibri"/>
                <w:sz w:val="20"/>
              </w:rPr>
              <w:t>Video</w:t>
            </w:r>
            <w:r>
              <w:rPr>
                <w:rFonts w:ascii="Calibri"/>
                <w:spacing w:val="-11"/>
                <w:sz w:val="20"/>
              </w:rPr>
              <w:t xml:space="preserve"> </w:t>
            </w:r>
            <w:r>
              <w:rPr>
                <w:rFonts w:ascii="Calibri"/>
                <w:sz w:val="20"/>
              </w:rPr>
              <w:t>-</w:t>
            </w:r>
            <w:r>
              <w:rPr>
                <w:rFonts w:ascii="Calibri"/>
                <w:spacing w:val="-11"/>
                <w:sz w:val="20"/>
              </w:rPr>
              <w:t xml:space="preserve"> </w:t>
            </w:r>
            <w:r>
              <w:rPr>
                <w:rFonts w:ascii="Calibri"/>
                <w:sz w:val="20"/>
              </w:rPr>
              <w:t>The Ritz</w:t>
            </w:r>
            <w:r>
              <w:rPr>
                <w:rFonts w:ascii="Calibri"/>
                <w:spacing w:val="-5"/>
                <w:sz w:val="20"/>
              </w:rPr>
              <w:t xml:space="preserve"> </w:t>
            </w:r>
            <w:r>
              <w:rPr>
                <w:rFonts w:ascii="Calibri"/>
                <w:spacing w:val="-2"/>
                <w:sz w:val="20"/>
              </w:rPr>
              <w:t>Carlton</w:t>
            </w:r>
          </w:p>
        </w:tc>
        <w:tc>
          <w:tcPr>
            <w:tcW w:w="1560" w:type="dxa"/>
            <w:vMerge/>
            <w:tcBorders>
              <w:top w:val="nil"/>
            </w:tcBorders>
          </w:tcPr>
          <w:p w14:paraId="74E29640" w14:textId="77777777" w:rsidR="00711F76" w:rsidRDefault="00711F76">
            <w:pPr>
              <w:rPr>
                <w:sz w:val="2"/>
                <w:szCs w:val="2"/>
              </w:rPr>
            </w:pPr>
          </w:p>
        </w:tc>
        <w:tc>
          <w:tcPr>
            <w:tcW w:w="1798" w:type="dxa"/>
            <w:vMerge/>
            <w:tcBorders>
              <w:top w:val="nil"/>
            </w:tcBorders>
          </w:tcPr>
          <w:p w14:paraId="33AB14A1" w14:textId="77777777" w:rsidR="00711F76" w:rsidRDefault="00711F76">
            <w:pPr>
              <w:rPr>
                <w:sz w:val="2"/>
                <w:szCs w:val="2"/>
              </w:rPr>
            </w:pPr>
          </w:p>
        </w:tc>
      </w:tr>
      <w:tr w:rsidR="00711F76" w14:paraId="3C13429A" w14:textId="77777777">
        <w:trPr>
          <w:trHeight w:val="254"/>
        </w:trPr>
        <w:tc>
          <w:tcPr>
            <w:tcW w:w="989" w:type="dxa"/>
            <w:tcBorders>
              <w:top w:val="nil"/>
              <w:bottom w:val="nil"/>
            </w:tcBorders>
          </w:tcPr>
          <w:p w14:paraId="3E847C28" w14:textId="77777777" w:rsidR="00711F76" w:rsidRDefault="00711F76">
            <w:pPr>
              <w:pStyle w:val="TableParagraph"/>
              <w:ind w:left="0"/>
              <w:rPr>
                <w:rFonts w:ascii="Times New Roman"/>
                <w:sz w:val="18"/>
              </w:rPr>
            </w:pPr>
          </w:p>
        </w:tc>
        <w:tc>
          <w:tcPr>
            <w:tcW w:w="708" w:type="dxa"/>
            <w:tcBorders>
              <w:top w:val="nil"/>
              <w:bottom w:val="nil"/>
            </w:tcBorders>
          </w:tcPr>
          <w:p w14:paraId="7B9BD4A2" w14:textId="77777777" w:rsidR="00711F76" w:rsidRDefault="00711F76">
            <w:pPr>
              <w:pStyle w:val="TableParagraph"/>
              <w:ind w:left="0"/>
              <w:rPr>
                <w:rFonts w:ascii="Times New Roman"/>
                <w:sz w:val="18"/>
              </w:rPr>
            </w:pPr>
          </w:p>
        </w:tc>
        <w:tc>
          <w:tcPr>
            <w:tcW w:w="2552" w:type="dxa"/>
            <w:vMerge/>
            <w:tcBorders>
              <w:top w:val="nil"/>
            </w:tcBorders>
          </w:tcPr>
          <w:p w14:paraId="24393D58" w14:textId="77777777" w:rsidR="00711F76" w:rsidRDefault="00711F76">
            <w:pPr>
              <w:rPr>
                <w:sz w:val="2"/>
                <w:szCs w:val="2"/>
              </w:rPr>
            </w:pPr>
          </w:p>
        </w:tc>
        <w:tc>
          <w:tcPr>
            <w:tcW w:w="1419" w:type="dxa"/>
            <w:tcBorders>
              <w:top w:val="nil"/>
              <w:bottom w:val="nil"/>
            </w:tcBorders>
          </w:tcPr>
          <w:p w14:paraId="42F3216D" w14:textId="77777777" w:rsidR="00711F76" w:rsidRDefault="00AB4DA3">
            <w:pPr>
              <w:pStyle w:val="TableParagraph"/>
              <w:spacing w:line="231" w:lineRule="exact"/>
              <w:rPr>
                <w:rFonts w:ascii="Calibri"/>
                <w:sz w:val="20"/>
              </w:rPr>
            </w:pPr>
            <w:r>
              <w:rPr>
                <w:rFonts w:ascii="Calibri"/>
                <w:sz w:val="20"/>
              </w:rPr>
              <w:t>Hong</w:t>
            </w:r>
            <w:r>
              <w:rPr>
                <w:rFonts w:ascii="Calibri"/>
                <w:spacing w:val="-6"/>
                <w:sz w:val="20"/>
              </w:rPr>
              <w:t xml:space="preserve"> </w:t>
            </w:r>
            <w:r>
              <w:rPr>
                <w:rFonts w:ascii="Calibri"/>
                <w:spacing w:val="-4"/>
                <w:sz w:val="20"/>
              </w:rPr>
              <w:t>Kong</w:t>
            </w:r>
          </w:p>
        </w:tc>
        <w:tc>
          <w:tcPr>
            <w:tcW w:w="1560" w:type="dxa"/>
            <w:vMerge/>
            <w:tcBorders>
              <w:top w:val="nil"/>
            </w:tcBorders>
          </w:tcPr>
          <w:p w14:paraId="04561EE1" w14:textId="77777777" w:rsidR="00711F76" w:rsidRDefault="00711F76">
            <w:pPr>
              <w:rPr>
                <w:sz w:val="2"/>
                <w:szCs w:val="2"/>
              </w:rPr>
            </w:pPr>
          </w:p>
        </w:tc>
        <w:tc>
          <w:tcPr>
            <w:tcW w:w="1798" w:type="dxa"/>
            <w:vMerge/>
            <w:tcBorders>
              <w:top w:val="nil"/>
            </w:tcBorders>
          </w:tcPr>
          <w:p w14:paraId="76EB4DC4" w14:textId="77777777" w:rsidR="00711F76" w:rsidRDefault="00711F76">
            <w:pPr>
              <w:rPr>
                <w:sz w:val="2"/>
                <w:szCs w:val="2"/>
              </w:rPr>
            </w:pPr>
          </w:p>
        </w:tc>
      </w:tr>
      <w:tr w:rsidR="00711F76" w14:paraId="4C494584" w14:textId="77777777">
        <w:trPr>
          <w:trHeight w:val="373"/>
        </w:trPr>
        <w:tc>
          <w:tcPr>
            <w:tcW w:w="989" w:type="dxa"/>
            <w:tcBorders>
              <w:top w:val="nil"/>
            </w:tcBorders>
          </w:tcPr>
          <w:p w14:paraId="49EEE516" w14:textId="77777777" w:rsidR="00711F76" w:rsidRDefault="00711F76">
            <w:pPr>
              <w:pStyle w:val="TableParagraph"/>
              <w:ind w:left="0"/>
              <w:rPr>
                <w:rFonts w:ascii="Times New Roman"/>
                <w:sz w:val="18"/>
              </w:rPr>
            </w:pPr>
          </w:p>
        </w:tc>
        <w:tc>
          <w:tcPr>
            <w:tcW w:w="708" w:type="dxa"/>
            <w:tcBorders>
              <w:top w:val="nil"/>
            </w:tcBorders>
          </w:tcPr>
          <w:p w14:paraId="6CD76058" w14:textId="77777777" w:rsidR="00711F76" w:rsidRDefault="00711F76">
            <w:pPr>
              <w:pStyle w:val="TableParagraph"/>
              <w:ind w:left="0"/>
              <w:rPr>
                <w:rFonts w:ascii="Times New Roman"/>
                <w:sz w:val="18"/>
              </w:rPr>
            </w:pPr>
          </w:p>
        </w:tc>
        <w:tc>
          <w:tcPr>
            <w:tcW w:w="2552" w:type="dxa"/>
            <w:vMerge/>
            <w:tcBorders>
              <w:top w:val="nil"/>
            </w:tcBorders>
          </w:tcPr>
          <w:p w14:paraId="1D980AA1" w14:textId="77777777" w:rsidR="00711F76" w:rsidRDefault="00711F76">
            <w:pPr>
              <w:rPr>
                <w:sz w:val="2"/>
                <w:szCs w:val="2"/>
              </w:rPr>
            </w:pPr>
          </w:p>
        </w:tc>
        <w:tc>
          <w:tcPr>
            <w:tcW w:w="1419" w:type="dxa"/>
            <w:tcBorders>
              <w:top w:val="nil"/>
            </w:tcBorders>
          </w:tcPr>
          <w:p w14:paraId="6CDC834D" w14:textId="77777777" w:rsidR="00711F76" w:rsidRDefault="00AB4DA3">
            <w:pPr>
              <w:pStyle w:val="TableParagraph"/>
              <w:spacing w:line="231" w:lineRule="exact"/>
              <w:rPr>
                <w:rFonts w:ascii="Calibri"/>
                <w:sz w:val="20"/>
              </w:rPr>
            </w:pPr>
            <w:r>
              <w:rPr>
                <w:rFonts w:ascii="Calibri"/>
                <w:spacing w:val="-2"/>
                <w:sz w:val="20"/>
              </w:rPr>
              <w:t>Christmas</w:t>
            </w:r>
          </w:p>
        </w:tc>
        <w:tc>
          <w:tcPr>
            <w:tcW w:w="1560" w:type="dxa"/>
            <w:vMerge/>
            <w:tcBorders>
              <w:top w:val="nil"/>
            </w:tcBorders>
          </w:tcPr>
          <w:p w14:paraId="62A5FF61" w14:textId="77777777" w:rsidR="00711F76" w:rsidRDefault="00711F76">
            <w:pPr>
              <w:rPr>
                <w:sz w:val="2"/>
                <w:szCs w:val="2"/>
              </w:rPr>
            </w:pPr>
          </w:p>
        </w:tc>
        <w:tc>
          <w:tcPr>
            <w:tcW w:w="1798" w:type="dxa"/>
            <w:vMerge/>
            <w:tcBorders>
              <w:top w:val="nil"/>
            </w:tcBorders>
          </w:tcPr>
          <w:p w14:paraId="15432759" w14:textId="77777777" w:rsidR="00711F76" w:rsidRDefault="00711F76">
            <w:pPr>
              <w:rPr>
                <w:sz w:val="2"/>
                <w:szCs w:val="2"/>
              </w:rPr>
            </w:pPr>
          </w:p>
        </w:tc>
      </w:tr>
    </w:tbl>
    <w:p w14:paraId="31FCBE08" w14:textId="77777777" w:rsidR="00711F76" w:rsidRDefault="00711F76">
      <w:pPr>
        <w:rPr>
          <w:sz w:val="2"/>
          <w:szCs w:val="2"/>
        </w:rPr>
        <w:sectPr w:rsidR="00711F76">
          <w:pgSz w:w="11910" w:h="16840"/>
          <w:pgMar w:top="1920" w:right="1280" w:bottom="280" w:left="1320" w:header="720" w:footer="720" w:gutter="0"/>
          <w:cols w:space="720"/>
        </w:sect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89"/>
        <w:gridCol w:w="708"/>
        <w:gridCol w:w="2552"/>
        <w:gridCol w:w="1419"/>
        <w:gridCol w:w="1560"/>
        <w:gridCol w:w="1798"/>
      </w:tblGrid>
      <w:tr w:rsidR="00711F76" w14:paraId="4C123148" w14:textId="77777777">
        <w:trPr>
          <w:trHeight w:val="7124"/>
        </w:trPr>
        <w:tc>
          <w:tcPr>
            <w:tcW w:w="989" w:type="dxa"/>
          </w:tcPr>
          <w:p w14:paraId="48131405" w14:textId="77777777" w:rsidR="00711F76" w:rsidRDefault="00711F76">
            <w:pPr>
              <w:pStyle w:val="TableParagraph"/>
              <w:ind w:left="0"/>
              <w:rPr>
                <w:rFonts w:ascii="Times New Roman"/>
                <w:sz w:val="18"/>
              </w:rPr>
            </w:pPr>
          </w:p>
        </w:tc>
        <w:tc>
          <w:tcPr>
            <w:tcW w:w="708" w:type="dxa"/>
          </w:tcPr>
          <w:p w14:paraId="1EF3D8DD" w14:textId="77777777" w:rsidR="00711F76" w:rsidRDefault="00711F76">
            <w:pPr>
              <w:pStyle w:val="TableParagraph"/>
              <w:ind w:left="0"/>
              <w:rPr>
                <w:rFonts w:ascii="Times New Roman"/>
                <w:sz w:val="18"/>
              </w:rPr>
            </w:pPr>
          </w:p>
        </w:tc>
        <w:tc>
          <w:tcPr>
            <w:tcW w:w="2552" w:type="dxa"/>
          </w:tcPr>
          <w:p w14:paraId="0BD34FFC" w14:textId="77777777" w:rsidR="00711F76" w:rsidRDefault="00AB4DA3">
            <w:pPr>
              <w:pStyle w:val="TableParagraph"/>
              <w:tabs>
                <w:tab w:val="left" w:pos="828"/>
              </w:tabs>
              <w:ind w:left="467"/>
              <w:rPr>
                <w:rFonts w:ascii="Calibri"/>
                <w:sz w:val="20"/>
              </w:rPr>
            </w:pPr>
            <w:r>
              <w:rPr>
                <w:spacing w:val="-10"/>
                <w:sz w:val="24"/>
              </w:rPr>
              <w:t>-</w:t>
            </w:r>
            <w:r>
              <w:rPr>
                <w:sz w:val="24"/>
              </w:rPr>
              <w:tab/>
            </w:r>
            <w:r>
              <w:rPr>
                <w:rFonts w:ascii="Calibri"/>
                <w:sz w:val="20"/>
              </w:rPr>
              <w:t>Research</w:t>
            </w:r>
            <w:r>
              <w:rPr>
                <w:rFonts w:ascii="Calibri"/>
                <w:spacing w:val="-10"/>
                <w:sz w:val="20"/>
              </w:rPr>
              <w:t xml:space="preserve"> </w:t>
            </w:r>
            <w:r>
              <w:rPr>
                <w:rFonts w:ascii="Calibri"/>
                <w:spacing w:val="-2"/>
                <w:sz w:val="20"/>
              </w:rPr>
              <w:t>Methods</w:t>
            </w:r>
          </w:p>
        </w:tc>
        <w:tc>
          <w:tcPr>
            <w:tcW w:w="1419" w:type="dxa"/>
          </w:tcPr>
          <w:p w14:paraId="44B024C7" w14:textId="77777777" w:rsidR="00711F76" w:rsidRDefault="00AB4DA3">
            <w:pPr>
              <w:pStyle w:val="TableParagraph"/>
              <w:spacing w:before="1" w:line="256" w:lineRule="auto"/>
              <w:ind w:right="431"/>
              <w:rPr>
                <w:rFonts w:ascii="Calibri"/>
                <w:sz w:val="20"/>
              </w:rPr>
            </w:pPr>
            <w:r>
              <w:rPr>
                <w:rFonts w:ascii="Calibri"/>
                <w:spacing w:val="-2"/>
                <w:sz w:val="20"/>
              </w:rPr>
              <w:t>promotion video</w:t>
            </w:r>
          </w:p>
          <w:p w14:paraId="347FC2E8" w14:textId="77777777" w:rsidR="00711F76" w:rsidRDefault="00AB4DA3">
            <w:pPr>
              <w:pStyle w:val="TableParagraph"/>
              <w:spacing w:before="164" w:line="259" w:lineRule="auto"/>
              <w:ind w:right="161"/>
              <w:rPr>
                <w:rFonts w:ascii="Calibri"/>
                <w:sz w:val="20"/>
              </w:rPr>
            </w:pPr>
            <w:r>
              <w:rPr>
                <w:rFonts w:ascii="Calibri"/>
                <w:sz w:val="20"/>
              </w:rPr>
              <w:t>Video - The Ritz Carlton Maldives,</w:t>
            </w:r>
            <w:r>
              <w:rPr>
                <w:rFonts w:ascii="Calibri"/>
                <w:spacing w:val="-12"/>
                <w:sz w:val="20"/>
              </w:rPr>
              <w:t xml:space="preserve"> </w:t>
            </w:r>
            <w:r>
              <w:rPr>
                <w:rFonts w:ascii="Calibri"/>
                <w:sz w:val="20"/>
              </w:rPr>
              <w:t>Fari Islands</w:t>
            </w:r>
            <w:r>
              <w:rPr>
                <w:rFonts w:ascii="Calibri"/>
                <w:spacing w:val="-12"/>
                <w:sz w:val="20"/>
              </w:rPr>
              <w:t xml:space="preserve"> </w:t>
            </w:r>
            <w:r>
              <w:rPr>
                <w:rFonts w:ascii="Calibri"/>
                <w:sz w:val="20"/>
              </w:rPr>
              <w:t xml:space="preserve">Resort Video 3 </w:t>
            </w:r>
            <w:r>
              <w:rPr>
                <w:rFonts w:ascii="Calibri"/>
                <w:spacing w:val="-2"/>
                <w:sz w:val="20"/>
              </w:rPr>
              <w:t>minutes</w:t>
            </w:r>
          </w:p>
          <w:p w14:paraId="2465053E" w14:textId="77777777" w:rsidR="00711F76" w:rsidRDefault="00AB4DA3">
            <w:pPr>
              <w:pStyle w:val="TableParagraph"/>
              <w:spacing w:before="161" w:line="259" w:lineRule="auto"/>
              <w:ind w:right="173"/>
              <w:rPr>
                <w:rFonts w:ascii="Calibri"/>
                <w:sz w:val="20"/>
              </w:rPr>
            </w:pPr>
            <w:r>
              <w:rPr>
                <w:rFonts w:ascii="Calibri"/>
                <w:sz w:val="20"/>
              </w:rPr>
              <w:t xml:space="preserve">Video - The </w:t>
            </w:r>
            <w:r>
              <w:rPr>
                <w:rFonts w:ascii="Calibri"/>
                <w:spacing w:val="-2"/>
                <w:sz w:val="20"/>
              </w:rPr>
              <w:t xml:space="preserve">Ritz-Carlton </w:t>
            </w:r>
            <w:r>
              <w:rPr>
                <w:rFonts w:ascii="Calibri"/>
                <w:sz w:val="20"/>
              </w:rPr>
              <w:t>Sanya,</w:t>
            </w:r>
            <w:r>
              <w:rPr>
                <w:rFonts w:ascii="Calibri"/>
                <w:spacing w:val="-12"/>
                <w:sz w:val="20"/>
              </w:rPr>
              <w:t xml:space="preserve"> </w:t>
            </w:r>
            <w:r>
              <w:rPr>
                <w:rFonts w:ascii="Calibri"/>
                <w:sz w:val="20"/>
              </w:rPr>
              <w:t>Yalong Bay Luxury beach travel, Hainan,</w:t>
            </w:r>
            <w:r>
              <w:rPr>
                <w:rFonts w:ascii="Calibri"/>
                <w:spacing w:val="-12"/>
                <w:sz w:val="20"/>
              </w:rPr>
              <w:t xml:space="preserve"> </w:t>
            </w:r>
            <w:r>
              <w:rPr>
                <w:rFonts w:ascii="Calibri"/>
                <w:sz w:val="20"/>
              </w:rPr>
              <w:t>China</w:t>
            </w:r>
          </w:p>
          <w:p w14:paraId="5286CF86" w14:textId="77777777" w:rsidR="00711F76" w:rsidRDefault="00AB4DA3">
            <w:pPr>
              <w:pStyle w:val="TableParagraph"/>
              <w:spacing w:before="158" w:line="259" w:lineRule="auto"/>
              <w:ind w:right="148"/>
              <w:rPr>
                <w:rFonts w:ascii="Calibri"/>
                <w:sz w:val="20"/>
              </w:rPr>
            </w:pPr>
            <w:r>
              <w:rPr>
                <w:rFonts w:ascii="Calibri"/>
                <w:sz w:val="20"/>
              </w:rPr>
              <w:t xml:space="preserve">Video - The </w:t>
            </w:r>
            <w:r>
              <w:rPr>
                <w:rFonts w:ascii="Calibri"/>
                <w:spacing w:val="-2"/>
                <w:sz w:val="20"/>
              </w:rPr>
              <w:t xml:space="preserve">Ritz-Carlton: </w:t>
            </w:r>
            <w:r>
              <w:rPr>
                <w:rFonts w:ascii="Calibri"/>
                <w:sz w:val="20"/>
              </w:rPr>
              <w:t>The</w:t>
            </w:r>
            <w:r>
              <w:rPr>
                <w:rFonts w:ascii="Calibri"/>
                <w:spacing w:val="-5"/>
                <w:sz w:val="20"/>
              </w:rPr>
              <w:t xml:space="preserve"> </w:t>
            </w:r>
            <w:r>
              <w:rPr>
                <w:rFonts w:ascii="Calibri"/>
                <w:sz w:val="20"/>
              </w:rPr>
              <w:t>Art</w:t>
            </w:r>
            <w:r>
              <w:rPr>
                <w:rFonts w:ascii="Calibri"/>
                <w:spacing w:val="-4"/>
                <w:sz w:val="20"/>
              </w:rPr>
              <w:t xml:space="preserve"> </w:t>
            </w:r>
            <w:r>
              <w:rPr>
                <w:rFonts w:ascii="Calibri"/>
                <w:sz w:val="20"/>
              </w:rPr>
              <w:t>of</w:t>
            </w:r>
            <w:r>
              <w:rPr>
                <w:rFonts w:ascii="Calibri"/>
                <w:spacing w:val="-6"/>
                <w:sz w:val="20"/>
              </w:rPr>
              <w:t xml:space="preserve"> </w:t>
            </w:r>
            <w:r>
              <w:rPr>
                <w:rFonts w:ascii="Calibri"/>
                <w:sz w:val="20"/>
              </w:rPr>
              <w:t xml:space="preserve">the </w:t>
            </w:r>
            <w:r>
              <w:rPr>
                <w:rFonts w:ascii="Calibri"/>
                <w:spacing w:val="-2"/>
                <w:sz w:val="20"/>
              </w:rPr>
              <w:t>Craft, Housekeeping Supervisor</w:t>
            </w:r>
          </w:p>
          <w:p w14:paraId="18D423C5" w14:textId="77777777" w:rsidR="00711F76" w:rsidRDefault="00AB4DA3">
            <w:pPr>
              <w:pStyle w:val="TableParagraph"/>
              <w:spacing w:before="158" w:line="259" w:lineRule="auto"/>
              <w:ind w:right="106"/>
              <w:rPr>
                <w:rFonts w:ascii="Calibri"/>
                <w:sz w:val="20"/>
              </w:rPr>
            </w:pPr>
            <w:r>
              <w:rPr>
                <w:rFonts w:ascii="Calibri"/>
                <w:sz w:val="20"/>
              </w:rPr>
              <w:t>Video -The 4 Ps of The Marketing</w:t>
            </w:r>
            <w:r>
              <w:rPr>
                <w:rFonts w:ascii="Calibri"/>
                <w:spacing w:val="-12"/>
                <w:sz w:val="20"/>
              </w:rPr>
              <w:t xml:space="preserve"> </w:t>
            </w:r>
            <w:r>
              <w:rPr>
                <w:rFonts w:ascii="Calibri"/>
                <w:sz w:val="20"/>
              </w:rPr>
              <w:t xml:space="preserve">Mix </w:t>
            </w:r>
            <w:r>
              <w:rPr>
                <w:rFonts w:ascii="Calibri"/>
                <w:spacing w:val="-2"/>
                <w:sz w:val="20"/>
              </w:rPr>
              <w:t>Simplified</w:t>
            </w:r>
          </w:p>
        </w:tc>
        <w:tc>
          <w:tcPr>
            <w:tcW w:w="1560" w:type="dxa"/>
          </w:tcPr>
          <w:p w14:paraId="1D6CF91C" w14:textId="77777777" w:rsidR="00711F76" w:rsidRDefault="00711F76">
            <w:pPr>
              <w:pStyle w:val="TableParagraph"/>
              <w:ind w:left="0"/>
              <w:rPr>
                <w:rFonts w:ascii="Times New Roman"/>
                <w:sz w:val="18"/>
              </w:rPr>
            </w:pPr>
          </w:p>
        </w:tc>
        <w:tc>
          <w:tcPr>
            <w:tcW w:w="1798" w:type="dxa"/>
          </w:tcPr>
          <w:p w14:paraId="789D7804" w14:textId="77777777" w:rsidR="00711F76" w:rsidRDefault="00711F76">
            <w:pPr>
              <w:pStyle w:val="TableParagraph"/>
              <w:ind w:left="0"/>
              <w:rPr>
                <w:rFonts w:ascii="Times New Roman"/>
                <w:sz w:val="18"/>
              </w:rPr>
            </w:pPr>
          </w:p>
        </w:tc>
      </w:tr>
      <w:tr w:rsidR="004A4722" w14:paraId="56B9EAC6" w14:textId="77777777">
        <w:trPr>
          <w:trHeight w:val="3379"/>
        </w:trPr>
        <w:tc>
          <w:tcPr>
            <w:tcW w:w="989" w:type="dxa"/>
          </w:tcPr>
          <w:p w14:paraId="6E42BAF3" w14:textId="77777777" w:rsidR="004A4722" w:rsidRPr="004A4722" w:rsidRDefault="004A4722">
            <w:pPr>
              <w:pStyle w:val="TableParagraph"/>
              <w:spacing w:line="243" w:lineRule="exact"/>
              <w:rPr>
                <w:rFonts w:ascii="Calibri"/>
                <w:b/>
                <w:sz w:val="20"/>
                <w:highlight w:val="yellow"/>
              </w:rPr>
            </w:pPr>
            <w:r w:rsidRPr="004A4722">
              <w:rPr>
                <w:rFonts w:ascii="Calibri"/>
                <w:b/>
                <w:sz w:val="20"/>
                <w:highlight w:val="yellow"/>
              </w:rPr>
              <w:t>Week 5</w:t>
            </w:r>
          </w:p>
          <w:p w14:paraId="3A489481" w14:textId="2829EACE" w:rsidR="004A4722" w:rsidRPr="004A4722" w:rsidRDefault="004A4722">
            <w:pPr>
              <w:pStyle w:val="TableParagraph"/>
              <w:spacing w:line="243" w:lineRule="exact"/>
              <w:rPr>
                <w:rFonts w:ascii="Calibri"/>
                <w:b/>
                <w:sz w:val="20"/>
                <w:highlight w:val="yellow"/>
              </w:rPr>
            </w:pPr>
            <w:r w:rsidRPr="004A4722">
              <w:rPr>
                <w:rFonts w:ascii="Calibri"/>
                <w:b/>
                <w:sz w:val="20"/>
                <w:highlight w:val="yellow"/>
              </w:rPr>
              <w:t xml:space="preserve">24/02 </w:t>
            </w:r>
          </w:p>
        </w:tc>
        <w:tc>
          <w:tcPr>
            <w:tcW w:w="708" w:type="dxa"/>
          </w:tcPr>
          <w:p w14:paraId="662AD283" w14:textId="77777777" w:rsidR="004A4722" w:rsidRPr="004A4722" w:rsidRDefault="004A4722" w:rsidP="004A4722">
            <w:pPr>
              <w:pStyle w:val="TableParagraph"/>
              <w:spacing w:before="1"/>
              <w:rPr>
                <w:rFonts w:ascii="Calibri"/>
                <w:sz w:val="20"/>
                <w:highlight w:val="yellow"/>
              </w:rPr>
            </w:pPr>
            <w:r w:rsidRPr="004A4722">
              <w:rPr>
                <w:rFonts w:ascii="Calibri"/>
                <w:spacing w:val="-2"/>
                <w:sz w:val="20"/>
                <w:highlight w:val="yellow"/>
              </w:rPr>
              <w:t>09:00</w:t>
            </w:r>
          </w:p>
          <w:p w14:paraId="0D75FA0C" w14:textId="13DAE101" w:rsidR="004A4722" w:rsidRPr="004A4722" w:rsidRDefault="004A4722" w:rsidP="004A4722">
            <w:pPr>
              <w:pStyle w:val="TableParagraph"/>
              <w:spacing w:before="1"/>
              <w:rPr>
                <w:rFonts w:ascii="Calibri"/>
                <w:spacing w:val="-2"/>
                <w:sz w:val="20"/>
                <w:highlight w:val="yellow"/>
              </w:rPr>
            </w:pPr>
            <w:r w:rsidRPr="004A4722">
              <w:rPr>
                <w:rFonts w:ascii="Calibri"/>
                <w:spacing w:val="-10"/>
                <w:sz w:val="20"/>
                <w:highlight w:val="yellow"/>
              </w:rPr>
              <w:t>-</w:t>
            </w:r>
            <w:r w:rsidRPr="004A4722">
              <w:rPr>
                <w:rFonts w:ascii="Calibri"/>
                <w:spacing w:val="-2"/>
                <w:sz w:val="20"/>
                <w:highlight w:val="yellow"/>
              </w:rPr>
              <w:t xml:space="preserve"> 13:00</w:t>
            </w:r>
          </w:p>
        </w:tc>
        <w:tc>
          <w:tcPr>
            <w:tcW w:w="2552" w:type="dxa"/>
          </w:tcPr>
          <w:p w14:paraId="02066865" w14:textId="56D34CEE" w:rsidR="004A4722" w:rsidRPr="004A4722" w:rsidRDefault="004A4722">
            <w:pPr>
              <w:pStyle w:val="TableParagraph"/>
              <w:spacing w:line="243" w:lineRule="exact"/>
              <w:rPr>
                <w:rFonts w:ascii="Calibri"/>
                <w:b/>
                <w:spacing w:val="-2"/>
                <w:sz w:val="20"/>
                <w:highlight w:val="yellow"/>
              </w:rPr>
            </w:pPr>
            <w:r w:rsidRPr="004A4722">
              <w:rPr>
                <w:rFonts w:ascii="Calibri"/>
                <w:b/>
                <w:spacing w:val="-2"/>
                <w:sz w:val="20"/>
                <w:highlight w:val="yellow"/>
              </w:rPr>
              <w:t>Reading Week</w:t>
            </w:r>
          </w:p>
        </w:tc>
        <w:tc>
          <w:tcPr>
            <w:tcW w:w="1419" w:type="dxa"/>
          </w:tcPr>
          <w:p w14:paraId="4ADF897D" w14:textId="77777777" w:rsidR="004A4722" w:rsidRDefault="004A4722">
            <w:pPr>
              <w:pStyle w:val="TableParagraph"/>
              <w:spacing w:line="243" w:lineRule="exact"/>
              <w:rPr>
                <w:rFonts w:ascii="Calibri"/>
                <w:spacing w:val="-2"/>
                <w:sz w:val="20"/>
              </w:rPr>
            </w:pPr>
          </w:p>
        </w:tc>
        <w:tc>
          <w:tcPr>
            <w:tcW w:w="1560" w:type="dxa"/>
          </w:tcPr>
          <w:p w14:paraId="7CAA4CFC" w14:textId="77777777" w:rsidR="004A4722" w:rsidRDefault="004A4722">
            <w:pPr>
              <w:pStyle w:val="TableParagraph"/>
              <w:ind w:left="0"/>
              <w:rPr>
                <w:rFonts w:ascii="Times New Roman"/>
                <w:sz w:val="18"/>
              </w:rPr>
            </w:pPr>
          </w:p>
        </w:tc>
        <w:tc>
          <w:tcPr>
            <w:tcW w:w="1798" w:type="dxa"/>
          </w:tcPr>
          <w:p w14:paraId="2C5868D1" w14:textId="77777777" w:rsidR="004A4722" w:rsidRDefault="004A4722">
            <w:pPr>
              <w:pStyle w:val="TableParagraph"/>
              <w:ind w:left="0"/>
              <w:rPr>
                <w:rFonts w:ascii="Times New Roman"/>
                <w:sz w:val="18"/>
              </w:rPr>
            </w:pPr>
          </w:p>
        </w:tc>
      </w:tr>
      <w:tr w:rsidR="00711F76" w14:paraId="200ABBDA" w14:textId="77777777">
        <w:trPr>
          <w:trHeight w:val="3379"/>
        </w:trPr>
        <w:tc>
          <w:tcPr>
            <w:tcW w:w="989" w:type="dxa"/>
          </w:tcPr>
          <w:p w14:paraId="70F96C7F" w14:textId="73015375" w:rsidR="00711F76" w:rsidRDefault="00AB4DA3">
            <w:pPr>
              <w:pStyle w:val="TableParagraph"/>
              <w:spacing w:line="243" w:lineRule="exact"/>
              <w:rPr>
                <w:rFonts w:ascii="Calibri"/>
                <w:b/>
                <w:sz w:val="20"/>
              </w:rPr>
            </w:pPr>
            <w:r>
              <w:rPr>
                <w:rFonts w:ascii="Calibri"/>
                <w:b/>
                <w:sz w:val="20"/>
              </w:rPr>
              <w:t>Week</w:t>
            </w:r>
            <w:r>
              <w:rPr>
                <w:rFonts w:ascii="Calibri"/>
                <w:b/>
                <w:spacing w:val="-7"/>
                <w:sz w:val="20"/>
              </w:rPr>
              <w:t xml:space="preserve"> </w:t>
            </w:r>
            <w:r w:rsidR="004E35E2">
              <w:rPr>
                <w:rFonts w:ascii="Calibri"/>
                <w:b/>
                <w:spacing w:val="-10"/>
                <w:sz w:val="20"/>
              </w:rPr>
              <w:t>6</w:t>
            </w:r>
          </w:p>
          <w:p w14:paraId="2BC44012" w14:textId="7175C205" w:rsidR="00711F76" w:rsidRDefault="003423DF">
            <w:pPr>
              <w:pStyle w:val="TableParagraph"/>
              <w:spacing w:before="180"/>
              <w:rPr>
                <w:rFonts w:ascii="Calibri"/>
                <w:sz w:val="20"/>
              </w:rPr>
            </w:pPr>
            <w:r>
              <w:rPr>
                <w:rFonts w:ascii="Calibri"/>
                <w:spacing w:val="-2"/>
                <w:sz w:val="20"/>
              </w:rPr>
              <w:t>03/03</w:t>
            </w:r>
          </w:p>
        </w:tc>
        <w:tc>
          <w:tcPr>
            <w:tcW w:w="708" w:type="dxa"/>
          </w:tcPr>
          <w:p w14:paraId="22DAB6CD" w14:textId="77777777" w:rsidR="00711F76" w:rsidRDefault="00AB4DA3">
            <w:pPr>
              <w:pStyle w:val="TableParagraph"/>
              <w:spacing w:before="1"/>
              <w:rPr>
                <w:rFonts w:ascii="Calibri"/>
                <w:sz w:val="20"/>
              </w:rPr>
            </w:pPr>
            <w:r>
              <w:rPr>
                <w:rFonts w:ascii="Calibri"/>
                <w:spacing w:val="-2"/>
                <w:sz w:val="20"/>
              </w:rPr>
              <w:t>09:00</w:t>
            </w:r>
          </w:p>
          <w:p w14:paraId="3BA39C28" w14:textId="77777777" w:rsidR="00711F76" w:rsidRDefault="00AB4DA3">
            <w:pPr>
              <w:pStyle w:val="TableParagraph"/>
              <w:spacing w:before="20" w:line="256" w:lineRule="auto"/>
              <w:ind w:right="122"/>
              <w:rPr>
                <w:rFonts w:ascii="Calibri"/>
                <w:sz w:val="20"/>
              </w:rPr>
            </w:pPr>
            <w:r>
              <w:rPr>
                <w:rFonts w:ascii="Calibri"/>
                <w:spacing w:val="-10"/>
                <w:sz w:val="20"/>
              </w:rPr>
              <w:t>-</w:t>
            </w:r>
            <w:r>
              <w:rPr>
                <w:rFonts w:ascii="Calibri"/>
                <w:spacing w:val="-2"/>
                <w:sz w:val="20"/>
              </w:rPr>
              <w:t xml:space="preserve"> 13:00</w:t>
            </w:r>
          </w:p>
        </w:tc>
        <w:tc>
          <w:tcPr>
            <w:tcW w:w="2552" w:type="dxa"/>
          </w:tcPr>
          <w:p w14:paraId="0EAA8187" w14:textId="77777777" w:rsidR="00711F76" w:rsidRDefault="00AB4DA3">
            <w:pPr>
              <w:pStyle w:val="TableParagraph"/>
              <w:spacing w:line="243" w:lineRule="exact"/>
              <w:rPr>
                <w:rFonts w:ascii="Calibri"/>
                <w:b/>
                <w:sz w:val="20"/>
              </w:rPr>
            </w:pPr>
            <w:proofErr w:type="spellStart"/>
            <w:r>
              <w:rPr>
                <w:rFonts w:ascii="Calibri"/>
                <w:b/>
                <w:spacing w:val="-2"/>
                <w:sz w:val="20"/>
              </w:rPr>
              <w:t>Organisational</w:t>
            </w:r>
            <w:proofErr w:type="spellEnd"/>
            <w:r>
              <w:rPr>
                <w:rFonts w:ascii="Calibri"/>
                <w:b/>
                <w:spacing w:val="11"/>
                <w:sz w:val="20"/>
              </w:rPr>
              <w:t xml:space="preserve"> </w:t>
            </w:r>
            <w:r>
              <w:rPr>
                <w:rFonts w:ascii="Calibri"/>
                <w:b/>
                <w:spacing w:val="-2"/>
                <w:sz w:val="20"/>
              </w:rPr>
              <w:t>Culture</w:t>
            </w:r>
          </w:p>
          <w:p w14:paraId="3E37C719" w14:textId="77777777" w:rsidR="00711F76" w:rsidRDefault="00AB4DA3">
            <w:pPr>
              <w:pStyle w:val="TableParagraph"/>
              <w:numPr>
                <w:ilvl w:val="0"/>
                <w:numId w:val="11"/>
              </w:numPr>
              <w:tabs>
                <w:tab w:val="left" w:pos="828"/>
              </w:tabs>
              <w:spacing w:before="182" w:line="254" w:lineRule="auto"/>
              <w:ind w:right="442"/>
              <w:rPr>
                <w:rFonts w:ascii="Calibri" w:hAnsi="Calibri"/>
                <w:sz w:val="20"/>
              </w:rPr>
            </w:pPr>
            <w:r>
              <w:rPr>
                <w:rFonts w:ascii="Calibri" w:hAnsi="Calibri"/>
                <w:sz w:val="20"/>
              </w:rPr>
              <w:t>Mission,</w:t>
            </w:r>
            <w:r>
              <w:rPr>
                <w:rFonts w:ascii="Calibri" w:hAnsi="Calibri"/>
                <w:spacing w:val="-12"/>
                <w:sz w:val="20"/>
              </w:rPr>
              <w:t xml:space="preserve"> </w:t>
            </w:r>
            <w:r>
              <w:rPr>
                <w:rFonts w:ascii="Calibri" w:hAnsi="Calibri"/>
                <w:sz w:val="20"/>
              </w:rPr>
              <w:t xml:space="preserve">Vision, </w:t>
            </w:r>
            <w:r>
              <w:rPr>
                <w:rFonts w:ascii="Calibri" w:hAnsi="Calibri"/>
                <w:spacing w:val="-2"/>
                <w:sz w:val="20"/>
              </w:rPr>
              <w:t>Values</w:t>
            </w:r>
          </w:p>
          <w:p w14:paraId="7CDDE69D" w14:textId="77777777" w:rsidR="00711F76" w:rsidRDefault="00AB4DA3">
            <w:pPr>
              <w:pStyle w:val="TableParagraph"/>
              <w:numPr>
                <w:ilvl w:val="0"/>
                <w:numId w:val="11"/>
              </w:numPr>
              <w:tabs>
                <w:tab w:val="left" w:pos="828"/>
              </w:tabs>
              <w:spacing w:before="165"/>
              <w:rPr>
                <w:rFonts w:ascii="Calibri" w:hAnsi="Calibri"/>
                <w:sz w:val="20"/>
              </w:rPr>
            </w:pPr>
            <w:r>
              <w:rPr>
                <w:rFonts w:ascii="Calibri" w:hAnsi="Calibri"/>
                <w:sz w:val="20"/>
              </w:rPr>
              <w:t>Aims</w:t>
            </w:r>
            <w:r>
              <w:rPr>
                <w:rFonts w:ascii="Calibri" w:hAnsi="Calibri"/>
                <w:spacing w:val="-4"/>
                <w:sz w:val="20"/>
              </w:rPr>
              <w:t xml:space="preserve"> </w:t>
            </w:r>
            <w:r>
              <w:rPr>
                <w:rFonts w:ascii="Calibri" w:hAnsi="Calibri"/>
                <w:sz w:val="20"/>
              </w:rPr>
              <w:t>&amp;</w:t>
            </w:r>
            <w:r>
              <w:rPr>
                <w:rFonts w:ascii="Calibri" w:hAnsi="Calibri"/>
                <w:spacing w:val="-3"/>
                <w:sz w:val="20"/>
              </w:rPr>
              <w:t xml:space="preserve"> </w:t>
            </w:r>
            <w:r>
              <w:rPr>
                <w:rFonts w:ascii="Calibri" w:hAnsi="Calibri"/>
                <w:spacing w:val="-2"/>
                <w:sz w:val="20"/>
              </w:rPr>
              <w:t>Objectives</w:t>
            </w:r>
          </w:p>
          <w:p w14:paraId="67E521C0" w14:textId="77777777" w:rsidR="00711F76" w:rsidRDefault="00AB4DA3">
            <w:pPr>
              <w:pStyle w:val="TableParagraph"/>
              <w:numPr>
                <w:ilvl w:val="0"/>
                <w:numId w:val="11"/>
              </w:numPr>
              <w:tabs>
                <w:tab w:val="left" w:pos="828"/>
              </w:tabs>
              <w:spacing w:before="180"/>
              <w:rPr>
                <w:rFonts w:ascii="Calibri" w:hAnsi="Calibri"/>
                <w:sz w:val="20"/>
              </w:rPr>
            </w:pPr>
            <w:r>
              <w:rPr>
                <w:rFonts w:ascii="Calibri" w:hAnsi="Calibri"/>
                <w:spacing w:val="-2"/>
                <w:sz w:val="20"/>
              </w:rPr>
              <w:t>SMART</w:t>
            </w:r>
          </w:p>
          <w:p w14:paraId="5C4CA162" w14:textId="77777777" w:rsidR="00711F76" w:rsidRDefault="00AB4DA3">
            <w:pPr>
              <w:pStyle w:val="TableParagraph"/>
              <w:numPr>
                <w:ilvl w:val="0"/>
                <w:numId w:val="11"/>
              </w:numPr>
              <w:tabs>
                <w:tab w:val="left" w:pos="828"/>
              </w:tabs>
              <w:spacing w:before="180" w:line="254" w:lineRule="auto"/>
              <w:ind w:right="530"/>
              <w:rPr>
                <w:rFonts w:ascii="Calibri" w:hAnsi="Calibri"/>
                <w:sz w:val="20"/>
              </w:rPr>
            </w:pPr>
            <w:r>
              <w:rPr>
                <w:rFonts w:ascii="Calibri" w:hAnsi="Calibri"/>
                <w:spacing w:val="-2"/>
                <w:sz w:val="20"/>
              </w:rPr>
              <w:t>Organizational Culture</w:t>
            </w:r>
          </w:p>
        </w:tc>
        <w:tc>
          <w:tcPr>
            <w:tcW w:w="1419" w:type="dxa"/>
          </w:tcPr>
          <w:p w14:paraId="02D81641" w14:textId="77777777" w:rsidR="00711F76" w:rsidRDefault="00AB4DA3">
            <w:pPr>
              <w:pStyle w:val="TableParagraph"/>
              <w:spacing w:line="243" w:lineRule="exact"/>
              <w:rPr>
                <w:rFonts w:ascii="Calibri"/>
                <w:sz w:val="20"/>
              </w:rPr>
            </w:pPr>
            <w:r>
              <w:rPr>
                <w:rFonts w:ascii="Calibri"/>
                <w:spacing w:val="-2"/>
                <w:sz w:val="20"/>
              </w:rPr>
              <w:t>Presentation</w:t>
            </w:r>
          </w:p>
          <w:p w14:paraId="36DA7370" w14:textId="77777777" w:rsidR="00711F76" w:rsidRDefault="00AB4DA3">
            <w:pPr>
              <w:pStyle w:val="TableParagraph"/>
              <w:spacing w:before="183" w:line="259" w:lineRule="auto"/>
              <w:ind w:right="224"/>
              <w:rPr>
                <w:rFonts w:ascii="Calibri"/>
                <w:sz w:val="20"/>
              </w:rPr>
            </w:pPr>
            <w:r>
              <w:rPr>
                <w:rFonts w:ascii="Calibri"/>
                <w:sz w:val="20"/>
              </w:rPr>
              <w:t xml:space="preserve">Video - </w:t>
            </w:r>
            <w:r>
              <w:rPr>
                <w:rFonts w:ascii="Calibri"/>
                <w:color w:val="1D2024"/>
                <w:sz w:val="20"/>
              </w:rPr>
              <w:t xml:space="preserve">The </w:t>
            </w:r>
            <w:r>
              <w:rPr>
                <w:rFonts w:ascii="Calibri"/>
                <w:color w:val="1D2024"/>
                <w:spacing w:val="-2"/>
                <w:sz w:val="20"/>
              </w:rPr>
              <w:t>Ritz-Carlton's Famous</w:t>
            </w:r>
          </w:p>
          <w:p w14:paraId="758B4F87" w14:textId="77777777" w:rsidR="00711F76" w:rsidRDefault="00AB4DA3">
            <w:pPr>
              <w:pStyle w:val="TableParagraph"/>
              <w:spacing w:line="240" w:lineRule="exact"/>
              <w:rPr>
                <w:rFonts w:ascii="Calibri"/>
                <w:sz w:val="20"/>
              </w:rPr>
            </w:pPr>
            <w:r>
              <w:rPr>
                <w:rFonts w:ascii="Calibri"/>
                <w:color w:val="1D2024"/>
                <w:sz w:val="20"/>
              </w:rPr>
              <w:t>$2,000</w:t>
            </w:r>
            <w:r>
              <w:rPr>
                <w:rFonts w:ascii="Calibri"/>
                <w:color w:val="1D2024"/>
                <w:spacing w:val="-7"/>
                <w:sz w:val="20"/>
              </w:rPr>
              <w:t xml:space="preserve"> </w:t>
            </w:r>
            <w:r>
              <w:rPr>
                <w:rFonts w:ascii="Calibri"/>
                <w:color w:val="1D2024"/>
                <w:spacing w:val="-4"/>
                <w:sz w:val="20"/>
              </w:rPr>
              <w:t>Rule</w:t>
            </w:r>
          </w:p>
          <w:p w14:paraId="7C76D597" w14:textId="77777777" w:rsidR="00711F76" w:rsidRDefault="00AB4DA3">
            <w:pPr>
              <w:pStyle w:val="TableParagraph"/>
              <w:spacing w:before="183" w:line="259" w:lineRule="auto"/>
              <w:ind w:right="172"/>
              <w:rPr>
                <w:rFonts w:ascii="Calibri"/>
                <w:sz w:val="20"/>
              </w:rPr>
            </w:pPr>
            <w:r>
              <w:rPr>
                <w:rFonts w:ascii="Calibri"/>
                <w:sz w:val="20"/>
              </w:rPr>
              <w:t>Video - Most Leaders</w:t>
            </w:r>
            <w:r>
              <w:rPr>
                <w:rFonts w:ascii="Calibri"/>
                <w:spacing w:val="-12"/>
                <w:sz w:val="20"/>
              </w:rPr>
              <w:t xml:space="preserve"> </w:t>
            </w:r>
            <w:r>
              <w:rPr>
                <w:rFonts w:ascii="Calibri"/>
                <w:sz w:val="20"/>
              </w:rPr>
              <w:t>Don't Even Know the Game They're In | Simon Sinek</w:t>
            </w:r>
          </w:p>
        </w:tc>
        <w:tc>
          <w:tcPr>
            <w:tcW w:w="1560" w:type="dxa"/>
          </w:tcPr>
          <w:p w14:paraId="75ED0341" w14:textId="77777777" w:rsidR="00711F76" w:rsidRDefault="00711F76">
            <w:pPr>
              <w:pStyle w:val="TableParagraph"/>
              <w:ind w:left="0"/>
              <w:rPr>
                <w:rFonts w:ascii="Times New Roman"/>
                <w:sz w:val="18"/>
              </w:rPr>
            </w:pPr>
          </w:p>
        </w:tc>
        <w:tc>
          <w:tcPr>
            <w:tcW w:w="1798" w:type="dxa"/>
          </w:tcPr>
          <w:p w14:paraId="20A2C921" w14:textId="77777777" w:rsidR="00711F76" w:rsidRDefault="00711F76">
            <w:pPr>
              <w:pStyle w:val="TableParagraph"/>
              <w:ind w:left="0"/>
              <w:rPr>
                <w:rFonts w:ascii="Times New Roman"/>
                <w:sz w:val="18"/>
              </w:rPr>
            </w:pPr>
          </w:p>
        </w:tc>
      </w:tr>
      <w:tr w:rsidR="00711F76" w14:paraId="7F1F9DD3" w14:textId="77777777">
        <w:trPr>
          <w:trHeight w:val="2978"/>
        </w:trPr>
        <w:tc>
          <w:tcPr>
            <w:tcW w:w="989" w:type="dxa"/>
          </w:tcPr>
          <w:p w14:paraId="56D54AE6" w14:textId="2C9EB418" w:rsidR="00711F76" w:rsidRDefault="00AB4DA3">
            <w:pPr>
              <w:pStyle w:val="TableParagraph"/>
              <w:spacing w:line="243" w:lineRule="exact"/>
              <w:rPr>
                <w:rFonts w:ascii="Calibri"/>
                <w:b/>
                <w:sz w:val="20"/>
              </w:rPr>
            </w:pPr>
            <w:r>
              <w:rPr>
                <w:rFonts w:ascii="Calibri"/>
                <w:b/>
                <w:sz w:val="20"/>
              </w:rPr>
              <w:lastRenderedPageBreak/>
              <w:t>Week</w:t>
            </w:r>
            <w:r>
              <w:rPr>
                <w:rFonts w:ascii="Calibri"/>
                <w:b/>
                <w:spacing w:val="-7"/>
                <w:sz w:val="20"/>
              </w:rPr>
              <w:t xml:space="preserve"> </w:t>
            </w:r>
            <w:r w:rsidR="004E35E2">
              <w:rPr>
                <w:rFonts w:ascii="Calibri"/>
                <w:b/>
                <w:spacing w:val="-10"/>
                <w:sz w:val="20"/>
              </w:rPr>
              <w:t>7</w:t>
            </w:r>
          </w:p>
          <w:p w14:paraId="4FA735F1" w14:textId="49DD2C19" w:rsidR="00711F76" w:rsidRDefault="003423DF">
            <w:pPr>
              <w:pStyle w:val="TableParagraph"/>
              <w:spacing w:before="180"/>
              <w:rPr>
                <w:rFonts w:ascii="Calibri"/>
                <w:sz w:val="20"/>
              </w:rPr>
            </w:pPr>
            <w:r>
              <w:rPr>
                <w:rFonts w:ascii="Calibri"/>
                <w:spacing w:val="-2"/>
                <w:sz w:val="20"/>
              </w:rPr>
              <w:t>10/03</w:t>
            </w:r>
          </w:p>
        </w:tc>
        <w:tc>
          <w:tcPr>
            <w:tcW w:w="708" w:type="dxa"/>
          </w:tcPr>
          <w:p w14:paraId="5CCD36F7" w14:textId="77777777" w:rsidR="00711F76" w:rsidRDefault="00AB4DA3">
            <w:pPr>
              <w:pStyle w:val="TableParagraph"/>
              <w:spacing w:before="1"/>
              <w:rPr>
                <w:rFonts w:ascii="Calibri"/>
                <w:sz w:val="20"/>
              </w:rPr>
            </w:pPr>
            <w:r>
              <w:rPr>
                <w:rFonts w:ascii="Calibri"/>
                <w:spacing w:val="-2"/>
                <w:sz w:val="20"/>
              </w:rPr>
              <w:t>09:00</w:t>
            </w:r>
          </w:p>
          <w:p w14:paraId="47C28875" w14:textId="77777777" w:rsidR="00711F76" w:rsidRDefault="00AB4DA3">
            <w:pPr>
              <w:pStyle w:val="TableParagraph"/>
              <w:spacing w:before="20" w:line="256" w:lineRule="auto"/>
              <w:ind w:right="122"/>
              <w:rPr>
                <w:rFonts w:ascii="Calibri"/>
                <w:sz w:val="20"/>
              </w:rPr>
            </w:pPr>
            <w:r>
              <w:rPr>
                <w:rFonts w:ascii="Calibri"/>
                <w:spacing w:val="-10"/>
                <w:sz w:val="20"/>
              </w:rPr>
              <w:t>-</w:t>
            </w:r>
            <w:r>
              <w:rPr>
                <w:rFonts w:ascii="Calibri"/>
                <w:spacing w:val="-2"/>
                <w:sz w:val="20"/>
              </w:rPr>
              <w:t xml:space="preserve"> 13:00</w:t>
            </w:r>
          </w:p>
        </w:tc>
        <w:tc>
          <w:tcPr>
            <w:tcW w:w="2552" w:type="dxa"/>
          </w:tcPr>
          <w:p w14:paraId="0CF9CB78" w14:textId="77777777" w:rsidR="00711F76" w:rsidRDefault="00AB4DA3">
            <w:pPr>
              <w:pStyle w:val="TableParagraph"/>
              <w:spacing w:line="243" w:lineRule="exact"/>
              <w:rPr>
                <w:rFonts w:ascii="Calibri"/>
                <w:b/>
                <w:sz w:val="20"/>
              </w:rPr>
            </w:pPr>
            <w:r>
              <w:rPr>
                <w:rFonts w:ascii="Calibri"/>
                <w:b/>
                <w:sz w:val="20"/>
              </w:rPr>
              <w:t>Quality</w:t>
            </w:r>
            <w:r>
              <w:rPr>
                <w:rFonts w:ascii="Calibri"/>
                <w:b/>
                <w:spacing w:val="-9"/>
                <w:sz w:val="20"/>
              </w:rPr>
              <w:t xml:space="preserve"> </w:t>
            </w:r>
            <w:r>
              <w:rPr>
                <w:rFonts w:ascii="Calibri"/>
                <w:b/>
                <w:spacing w:val="-2"/>
                <w:sz w:val="20"/>
              </w:rPr>
              <w:t>Management</w:t>
            </w:r>
          </w:p>
          <w:p w14:paraId="65FF81B3" w14:textId="77777777" w:rsidR="00711F76" w:rsidRDefault="00AB4DA3">
            <w:pPr>
              <w:pStyle w:val="TableParagraph"/>
              <w:numPr>
                <w:ilvl w:val="0"/>
                <w:numId w:val="10"/>
              </w:numPr>
              <w:tabs>
                <w:tab w:val="left" w:pos="828"/>
              </w:tabs>
              <w:spacing w:before="182"/>
              <w:rPr>
                <w:rFonts w:ascii="Calibri" w:hAnsi="Calibri"/>
                <w:sz w:val="20"/>
              </w:rPr>
            </w:pPr>
            <w:r>
              <w:rPr>
                <w:rFonts w:ascii="Calibri" w:hAnsi="Calibri"/>
                <w:sz w:val="20"/>
              </w:rPr>
              <w:t>Quality</w:t>
            </w:r>
            <w:r>
              <w:rPr>
                <w:rFonts w:ascii="Calibri" w:hAnsi="Calibri"/>
                <w:spacing w:val="-6"/>
                <w:sz w:val="20"/>
              </w:rPr>
              <w:t xml:space="preserve"> </w:t>
            </w:r>
            <w:r>
              <w:rPr>
                <w:rFonts w:ascii="Calibri" w:hAnsi="Calibri"/>
                <w:spacing w:val="-2"/>
                <w:sz w:val="20"/>
              </w:rPr>
              <w:t>Standard</w:t>
            </w:r>
          </w:p>
          <w:p w14:paraId="161F9855" w14:textId="77777777" w:rsidR="00711F76" w:rsidRDefault="00AB4DA3">
            <w:pPr>
              <w:pStyle w:val="TableParagraph"/>
              <w:numPr>
                <w:ilvl w:val="0"/>
                <w:numId w:val="10"/>
              </w:numPr>
              <w:tabs>
                <w:tab w:val="left" w:pos="828"/>
              </w:tabs>
              <w:spacing w:before="177" w:line="256" w:lineRule="auto"/>
              <w:ind w:right="272"/>
              <w:rPr>
                <w:rFonts w:ascii="Calibri" w:hAnsi="Calibri"/>
                <w:sz w:val="20"/>
              </w:rPr>
            </w:pPr>
            <w:r>
              <w:rPr>
                <w:rFonts w:ascii="Calibri" w:hAnsi="Calibri"/>
                <w:sz w:val="20"/>
              </w:rPr>
              <w:t>Service</w:t>
            </w:r>
            <w:r>
              <w:rPr>
                <w:rFonts w:ascii="Calibri" w:hAnsi="Calibri"/>
                <w:spacing w:val="-12"/>
                <w:sz w:val="20"/>
              </w:rPr>
              <w:t xml:space="preserve"> </w:t>
            </w:r>
            <w:r>
              <w:rPr>
                <w:rFonts w:ascii="Calibri" w:hAnsi="Calibri"/>
                <w:sz w:val="20"/>
              </w:rPr>
              <w:t>Operating Procedure (SOP)</w:t>
            </w:r>
          </w:p>
          <w:p w14:paraId="5523A25C" w14:textId="77777777" w:rsidR="00711F76" w:rsidRDefault="00AB4DA3">
            <w:pPr>
              <w:pStyle w:val="TableParagraph"/>
              <w:numPr>
                <w:ilvl w:val="0"/>
                <w:numId w:val="10"/>
              </w:numPr>
              <w:tabs>
                <w:tab w:val="left" w:pos="828"/>
              </w:tabs>
              <w:spacing w:before="163"/>
              <w:rPr>
                <w:rFonts w:ascii="Calibri" w:hAnsi="Calibri"/>
                <w:sz w:val="20"/>
              </w:rPr>
            </w:pPr>
            <w:r>
              <w:rPr>
                <w:rFonts w:ascii="Calibri" w:hAnsi="Calibri"/>
                <w:sz w:val="20"/>
              </w:rPr>
              <w:t>Quality</w:t>
            </w:r>
            <w:r>
              <w:rPr>
                <w:rFonts w:ascii="Calibri" w:hAnsi="Calibri"/>
                <w:spacing w:val="-6"/>
                <w:sz w:val="20"/>
              </w:rPr>
              <w:t xml:space="preserve"> </w:t>
            </w:r>
            <w:r>
              <w:rPr>
                <w:rFonts w:ascii="Calibri" w:hAnsi="Calibri"/>
                <w:spacing w:val="-2"/>
                <w:sz w:val="20"/>
              </w:rPr>
              <w:t>Control</w:t>
            </w:r>
          </w:p>
          <w:p w14:paraId="53188713" w14:textId="77777777" w:rsidR="00711F76" w:rsidRDefault="00AB4DA3">
            <w:pPr>
              <w:pStyle w:val="TableParagraph"/>
              <w:numPr>
                <w:ilvl w:val="0"/>
                <w:numId w:val="10"/>
              </w:numPr>
              <w:tabs>
                <w:tab w:val="left" w:pos="828"/>
              </w:tabs>
              <w:spacing w:before="179"/>
              <w:rPr>
                <w:rFonts w:ascii="Calibri" w:hAnsi="Calibri"/>
                <w:sz w:val="20"/>
              </w:rPr>
            </w:pPr>
            <w:r>
              <w:rPr>
                <w:rFonts w:ascii="Calibri" w:hAnsi="Calibri"/>
                <w:sz w:val="20"/>
              </w:rPr>
              <w:t>Quality</w:t>
            </w:r>
            <w:r>
              <w:rPr>
                <w:rFonts w:ascii="Calibri" w:hAnsi="Calibri"/>
                <w:spacing w:val="-6"/>
                <w:sz w:val="20"/>
              </w:rPr>
              <w:t xml:space="preserve"> </w:t>
            </w:r>
            <w:r>
              <w:rPr>
                <w:rFonts w:ascii="Calibri" w:hAnsi="Calibri"/>
                <w:spacing w:val="-2"/>
                <w:sz w:val="20"/>
              </w:rPr>
              <w:t>Assurance</w:t>
            </w:r>
          </w:p>
          <w:p w14:paraId="6F02D411" w14:textId="77777777" w:rsidR="00711F76" w:rsidRDefault="00AB4DA3">
            <w:pPr>
              <w:pStyle w:val="TableParagraph"/>
              <w:numPr>
                <w:ilvl w:val="0"/>
                <w:numId w:val="10"/>
              </w:numPr>
              <w:tabs>
                <w:tab w:val="left" w:pos="828"/>
              </w:tabs>
              <w:spacing w:before="180"/>
              <w:rPr>
                <w:rFonts w:ascii="Calibri" w:hAnsi="Calibri"/>
                <w:sz w:val="20"/>
              </w:rPr>
            </w:pPr>
            <w:r>
              <w:rPr>
                <w:rFonts w:ascii="Calibri" w:hAnsi="Calibri"/>
                <w:sz w:val="20"/>
              </w:rPr>
              <w:t>Balance</w:t>
            </w:r>
            <w:r>
              <w:rPr>
                <w:rFonts w:ascii="Calibri" w:hAnsi="Calibri"/>
                <w:spacing w:val="-9"/>
                <w:sz w:val="20"/>
              </w:rPr>
              <w:t xml:space="preserve"> </w:t>
            </w:r>
            <w:r>
              <w:rPr>
                <w:rFonts w:ascii="Calibri" w:hAnsi="Calibri"/>
                <w:sz w:val="20"/>
              </w:rPr>
              <w:t>Score</w:t>
            </w:r>
            <w:r>
              <w:rPr>
                <w:rFonts w:ascii="Calibri" w:hAnsi="Calibri"/>
                <w:spacing w:val="-8"/>
                <w:sz w:val="20"/>
              </w:rPr>
              <w:t xml:space="preserve"> </w:t>
            </w:r>
            <w:r>
              <w:rPr>
                <w:rFonts w:ascii="Calibri" w:hAnsi="Calibri"/>
                <w:spacing w:val="-4"/>
                <w:sz w:val="20"/>
              </w:rPr>
              <w:t>Card</w:t>
            </w:r>
          </w:p>
        </w:tc>
        <w:tc>
          <w:tcPr>
            <w:tcW w:w="1419" w:type="dxa"/>
          </w:tcPr>
          <w:p w14:paraId="5A8E8D28" w14:textId="77777777" w:rsidR="00711F76" w:rsidRDefault="00AB4DA3">
            <w:pPr>
              <w:pStyle w:val="TableParagraph"/>
              <w:spacing w:line="243" w:lineRule="exact"/>
              <w:rPr>
                <w:rFonts w:ascii="Calibri"/>
                <w:sz w:val="20"/>
              </w:rPr>
            </w:pPr>
            <w:r>
              <w:rPr>
                <w:rFonts w:ascii="Calibri"/>
                <w:spacing w:val="-2"/>
                <w:sz w:val="20"/>
              </w:rPr>
              <w:t>Presentation</w:t>
            </w:r>
          </w:p>
          <w:p w14:paraId="29CA1079" w14:textId="77777777" w:rsidR="00711F76" w:rsidRDefault="00AB4DA3">
            <w:pPr>
              <w:pStyle w:val="TableParagraph"/>
              <w:spacing w:before="183" w:line="256" w:lineRule="auto"/>
              <w:ind w:right="297"/>
              <w:rPr>
                <w:rFonts w:ascii="Calibri"/>
                <w:sz w:val="20"/>
              </w:rPr>
            </w:pPr>
            <w:r>
              <w:rPr>
                <w:rFonts w:ascii="Calibri"/>
                <w:sz w:val="20"/>
              </w:rPr>
              <w:t>Video - SOP For</w:t>
            </w:r>
            <w:r>
              <w:rPr>
                <w:rFonts w:ascii="Calibri"/>
                <w:spacing w:val="-12"/>
                <w:sz w:val="20"/>
              </w:rPr>
              <w:t xml:space="preserve"> </w:t>
            </w:r>
            <w:r>
              <w:rPr>
                <w:rFonts w:ascii="Calibri"/>
                <w:sz w:val="20"/>
              </w:rPr>
              <w:t xml:space="preserve">Entering </w:t>
            </w:r>
            <w:proofErr w:type="gramStart"/>
            <w:r>
              <w:rPr>
                <w:rFonts w:ascii="Calibri"/>
                <w:sz w:val="20"/>
              </w:rPr>
              <w:t>The</w:t>
            </w:r>
            <w:proofErr w:type="gramEnd"/>
            <w:r>
              <w:rPr>
                <w:rFonts w:ascii="Calibri"/>
                <w:sz w:val="20"/>
              </w:rPr>
              <w:t xml:space="preserve"> Guest </w:t>
            </w:r>
            <w:r>
              <w:rPr>
                <w:rFonts w:ascii="Calibri"/>
                <w:spacing w:val="-4"/>
                <w:sz w:val="20"/>
              </w:rPr>
              <w:t>Room</w:t>
            </w:r>
          </w:p>
          <w:p w14:paraId="47E6BCBC" w14:textId="77777777" w:rsidR="00711F76" w:rsidRDefault="00AB4DA3">
            <w:pPr>
              <w:pStyle w:val="TableParagraph"/>
              <w:spacing w:before="167" w:line="259" w:lineRule="auto"/>
              <w:ind w:right="241"/>
              <w:rPr>
                <w:rFonts w:ascii="Calibri"/>
                <w:sz w:val="20"/>
              </w:rPr>
            </w:pPr>
            <w:r>
              <w:rPr>
                <w:rFonts w:ascii="Calibri"/>
                <w:sz w:val="20"/>
              </w:rPr>
              <w:t>Video</w:t>
            </w:r>
            <w:r>
              <w:rPr>
                <w:rFonts w:ascii="Calibri"/>
                <w:spacing w:val="-12"/>
                <w:sz w:val="20"/>
              </w:rPr>
              <w:t xml:space="preserve"> </w:t>
            </w:r>
            <w:r>
              <w:rPr>
                <w:rFonts w:ascii="Calibri"/>
                <w:sz w:val="20"/>
              </w:rPr>
              <w:t>-</w:t>
            </w:r>
            <w:r>
              <w:rPr>
                <w:rFonts w:ascii="Calibri"/>
                <w:spacing w:val="-11"/>
                <w:sz w:val="20"/>
              </w:rPr>
              <w:t xml:space="preserve"> </w:t>
            </w:r>
            <w:r>
              <w:rPr>
                <w:rFonts w:ascii="Calibri"/>
                <w:sz w:val="20"/>
              </w:rPr>
              <w:t xml:space="preserve">Chef Can't Be Fooled </w:t>
            </w:r>
            <w:proofErr w:type="gramStart"/>
            <w:r>
              <w:rPr>
                <w:rFonts w:ascii="Calibri"/>
                <w:sz w:val="20"/>
              </w:rPr>
              <w:t>By</w:t>
            </w:r>
            <w:proofErr w:type="gramEnd"/>
            <w:r>
              <w:rPr>
                <w:rFonts w:ascii="Calibri"/>
                <w:sz w:val="20"/>
              </w:rPr>
              <w:t xml:space="preserve"> </w:t>
            </w:r>
            <w:r>
              <w:rPr>
                <w:rFonts w:ascii="Calibri"/>
                <w:spacing w:val="-2"/>
                <w:sz w:val="20"/>
              </w:rPr>
              <w:t>Quality Control</w:t>
            </w:r>
          </w:p>
        </w:tc>
        <w:tc>
          <w:tcPr>
            <w:tcW w:w="1560" w:type="dxa"/>
          </w:tcPr>
          <w:p w14:paraId="79E35CC6" w14:textId="77777777" w:rsidR="00711F76" w:rsidRDefault="00711F76">
            <w:pPr>
              <w:pStyle w:val="TableParagraph"/>
              <w:ind w:left="0"/>
              <w:rPr>
                <w:rFonts w:ascii="Times New Roman"/>
                <w:sz w:val="18"/>
              </w:rPr>
            </w:pPr>
          </w:p>
        </w:tc>
        <w:tc>
          <w:tcPr>
            <w:tcW w:w="1798" w:type="dxa"/>
          </w:tcPr>
          <w:p w14:paraId="226B0806" w14:textId="77777777" w:rsidR="00711F76" w:rsidRDefault="00711F76">
            <w:pPr>
              <w:pStyle w:val="TableParagraph"/>
              <w:ind w:left="0"/>
              <w:rPr>
                <w:rFonts w:ascii="Times New Roman"/>
                <w:sz w:val="18"/>
              </w:rPr>
            </w:pPr>
          </w:p>
        </w:tc>
      </w:tr>
    </w:tbl>
    <w:p w14:paraId="7AF6AB13" w14:textId="77777777" w:rsidR="00711F76" w:rsidRDefault="00711F76">
      <w:pPr>
        <w:rPr>
          <w:rFonts w:ascii="Times New Roman"/>
          <w:sz w:val="18"/>
        </w:rPr>
        <w:sectPr w:rsidR="00711F76">
          <w:type w:val="continuous"/>
          <w:pgSz w:w="11910" w:h="16840"/>
          <w:pgMar w:top="1400" w:right="1280" w:bottom="280" w:left="1320" w:header="720" w:footer="720" w:gutter="0"/>
          <w:cols w:space="720"/>
        </w:sect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89"/>
        <w:gridCol w:w="708"/>
        <w:gridCol w:w="2552"/>
        <w:gridCol w:w="1419"/>
        <w:gridCol w:w="1560"/>
        <w:gridCol w:w="1798"/>
      </w:tblGrid>
      <w:tr w:rsidR="00711F76" w14:paraId="1236FAF1" w14:textId="77777777" w:rsidTr="00295728">
        <w:trPr>
          <w:trHeight w:val="70"/>
        </w:trPr>
        <w:tc>
          <w:tcPr>
            <w:tcW w:w="989" w:type="dxa"/>
          </w:tcPr>
          <w:p w14:paraId="640DE8D1" w14:textId="77777777" w:rsidR="00711F76" w:rsidRDefault="00711F76">
            <w:pPr>
              <w:pStyle w:val="TableParagraph"/>
              <w:ind w:left="0"/>
              <w:rPr>
                <w:rFonts w:ascii="Times New Roman"/>
                <w:sz w:val="18"/>
              </w:rPr>
            </w:pPr>
          </w:p>
        </w:tc>
        <w:tc>
          <w:tcPr>
            <w:tcW w:w="708" w:type="dxa"/>
          </w:tcPr>
          <w:p w14:paraId="04A98FF1" w14:textId="77777777" w:rsidR="00711F76" w:rsidRDefault="00711F76">
            <w:pPr>
              <w:pStyle w:val="TableParagraph"/>
              <w:ind w:left="0"/>
              <w:rPr>
                <w:rFonts w:ascii="Times New Roman"/>
                <w:sz w:val="18"/>
              </w:rPr>
            </w:pPr>
          </w:p>
        </w:tc>
        <w:tc>
          <w:tcPr>
            <w:tcW w:w="2552" w:type="dxa"/>
          </w:tcPr>
          <w:p w14:paraId="7803C73F" w14:textId="77777777" w:rsidR="00711F76" w:rsidRDefault="00711F76">
            <w:pPr>
              <w:pStyle w:val="TableParagraph"/>
              <w:ind w:left="0"/>
              <w:rPr>
                <w:rFonts w:ascii="Times New Roman"/>
                <w:sz w:val="18"/>
              </w:rPr>
            </w:pPr>
          </w:p>
        </w:tc>
        <w:tc>
          <w:tcPr>
            <w:tcW w:w="1419" w:type="dxa"/>
          </w:tcPr>
          <w:p w14:paraId="12FEE054" w14:textId="1F4E84D5" w:rsidR="00711F76" w:rsidRDefault="00711F76" w:rsidP="00295728">
            <w:pPr>
              <w:pStyle w:val="TableParagraph"/>
              <w:spacing w:before="160" w:line="259" w:lineRule="auto"/>
              <w:ind w:left="0" w:right="161"/>
              <w:rPr>
                <w:rFonts w:ascii="Calibri"/>
                <w:sz w:val="20"/>
              </w:rPr>
            </w:pPr>
          </w:p>
        </w:tc>
        <w:tc>
          <w:tcPr>
            <w:tcW w:w="1560" w:type="dxa"/>
          </w:tcPr>
          <w:p w14:paraId="56F0C02B" w14:textId="77777777" w:rsidR="00711F76" w:rsidRDefault="00711F76">
            <w:pPr>
              <w:pStyle w:val="TableParagraph"/>
              <w:ind w:left="0"/>
              <w:rPr>
                <w:rFonts w:ascii="Times New Roman"/>
                <w:sz w:val="18"/>
              </w:rPr>
            </w:pPr>
          </w:p>
        </w:tc>
        <w:tc>
          <w:tcPr>
            <w:tcW w:w="1798" w:type="dxa"/>
          </w:tcPr>
          <w:p w14:paraId="6D0920AA" w14:textId="77777777" w:rsidR="00711F76" w:rsidRDefault="00711F76">
            <w:pPr>
              <w:pStyle w:val="TableParagraph"/>
              <w:ind w:left="0"/>
              <w:rPr>
                <w:rFonts w:ascii="Times New Roman"/>
                <w:sz w:val="18"/>
              </w:rPr>
            </w:pPr>
          </w:p>
        </w:tc>
      </w:tr>
      <w:tr w:rsidR="00295728" w14:paraId="0DC98C6A" w14:textId="77777777">
        <w:trPr>
          <w:trHeight w:val="4330"/>
        </w:trPr>
        <w:tc>
          <w:tcPr>
            <w:tcW w:w="989" w:type="dxa"/>
          </w:tcPr>
          <w:p w14:paraId="6245B9A7" w14:textId="5ECF3168" w:rsidR="00295728" w:rsidRDefault="00295728" w:rsidP="00295728">
            <w:pPr>
              <w:pStyle w:val="TableParagraph"/>
              <w:spacing w:line="243" w:lineRule="exact"/>
              <w:rPr>
                <w:rFonts w:ascii="Calibri"/>
                <w:b/>
                <w:sz w:val="20"/>
              </w:rPr>
            </w:pPr>
            <w:r>
              <w:rPr>
                <w:rFonts w:ascii="Calibri"/>
                <w:b/>
                <w:sz w:val="20"/>
              </w:rPr>
              <w:t>Week</w:t>
            </w:r>
            <w:r>
              <w:rPr>
                <w:rFonts w:ascii="Calibri"/>
                <w:b/>
                <w:spacing w:val="-7"/>
                <w:sz w:val="20"/>
              </w:rPr>
              <w:t xml:space="preserve"> </w:t>
            </w:r>
            <w:r>
              <w:rPr>
                <w:rFonts w:ascii="Calibri"/>
                <w:b/>
                <w:spacing w:val="-10"/>
                <w:sz w:val="20"/>
              </w:rPr>
              <w:t>8</w:t>
            </w:r>
          </w:p>
          <w:p w14:paraId="27F02E29" w14:textId="75144D7C" w:rsidR="00295728" w:rsidRDefault="00295728" w:rsidP="00295728">
            <w:pPr>
              <w:pStyle w:val="TableParagraph"/>
              <w:spacing w:before="181"/>
              <w:rPr>
                <w:rFonts w:ascii="Calibri"/>
                <w:sz w:val="20"/>
              </w:rPr>
            </w:pPr>
            <w:r>
              <w:rPr>
                <w:rFonts w:ascii="Calibri"/>
                <w:spacing w:val="-2"/>
                <w:sz w:val="20"/>
              </w:rPr>
              <w:t>17/03</w:t>
            </w:r>
          </w:p>
        </w:tc>
        <w:tc>
          <w:tcPr>
            <w:tcW w:w="708" w:type="dxa"/>
          </w:tcPr>
          <w:p w14:paraId="4427A35A" w14:textId="77777777" w:rsidR="00295728" w:rsidRDefault="00295728" w:rsidP="00295728">
            <w:pPr>
              <w:pStyle w:val="TableParagraph"/>
              <w:spacing w:before="1"/>
              <w:rPr>
                <w:rFonts w:ascii="Calibri"/>
                <w:sz w:val="20"/>
              </w:rPr>
            </w:pPr>
            <w:r>
              <w:rPr>
                <w:rFonts w:ascii="Calibri"/>
                <w:spacing w:val="-2"/>
                <w:sz w:val="20"/>
              </w:rPr>
              <w:t>09:00</w:t>
            </w:r>
          </w:p>
          <w:p w14:paraId="3FB27FF9" w14:textId="77777777" w:rsidR="00295728" w:rsidRDefault="00295728" w:rsidP="00295728">
            <w:pPr>
              <w:pStyle w:val="TableParagraph"/>
              <w:spacing w:before="21" w:line="256" w:lineRule="auto"/>
              <w:ind w:right="122"/>
              <w:rPr>
                <w:rFonts w:ascii="Calibri"/>
                <w:sz w:val="20"/>
              </w:rPr>
            </w:pPr>
            <w:r>
              <w:rPr>
                <w:rFonts w:ascii="Calibri"/>
                <w:spacing w:val="-10"/>
                <w:sz w:val="20"/>
              </w:rPr>
              <w:t>-</w:t>
            </w:r>
            <w:r>
              <w:rPr>
                <w:rFonts w:ascii="Calibri"/>
                <w:spacing w:val="-2"/>
                <w:sz w:val="20"/>
              </w:rPr>
              <w:t xml:space="preserve"> 13:00</w:t>
            </w:r>
          </w:p>
        </w:tc>
        <w:tc>
          <w:tcPr>
            <w:tcW w:w="2552" w:type="dxa"/>
          </w:tcPr>
          <w:p w14:paraId="6ADF91CE" w14:textId="77777777" w:rsidR="00295728" w:rsidRDefault="00295728" w:rsidP="00295728">
            <w:pPr>
              <w:pStyle w:val="TableParagraph"/>
              <w:spacing w:before="1" w:line="256" w:lineRule="auto"/>
              <w:ind w:right="750"/>
              <w:rPr>
                <w:rFonts w:ascii="Calibri"/>
                <w:b/>
                <w:sz w:val="20"/>
              </w:rPr>
            </w:pPr>
            <w:r>
              <w:rPr>
                <w:rFonts w:ascii="Calibri"/>
                <w:b/>
                <w:sz w:val="20"/>
              </w:rPr>
              <w:t>Communication</w:t>
            </w:r>
            <w:r>
              <w:rPr>
                <w:rFonts w:ascii="Calibri"/>
                <w:b/>
                <w:spacing w:val="-12"/>
                <w:sz w:val="20"/>
              </w:rPr>
              <w:t xml:space="preserve"> </w:t>
            </w:r>
            <w:r>
              <w:rPr>
                <w:rFonts w:ascii="Calibri"/>
                <w:b/>
                <w:sz w:val="20"/>
              </w:rPr>
              <w:t xml:space="preserve">and </w:t>
            </w:r>
            <w:r>
              <w:rPr>
                <w:rFonts w:ascii="Calibri"/>
                <w:b/>
                <w:spacing w:val="-2"/>
                <w:sz w:val="20"/>
              </w:rPr>
              <w:t>Characteristics</w:t>
            </w:r>
          </w:p>
          <w:p w14:paraId="1DE98453" w14:textId="77777777" w:rsidR="00295728" w:rsidRDefault="00295728" w:rsidP="00295728">
            <w:pPr>
              <w:pStyle w:val="TableParagraph"/>
              <w:numPr>
                <w:ilvl w:val="0"/>
                <w:numId w:val="13"/>
              </w:numPr>
              <w:tabs>
                <w:tab w:val="left" w:pos="828"/>
              </w:tabs>
              <w:spacing w:before="165"/>
              <w:rPr>
                <w:rFonts w:ascii="Calibri" w:hAnsi="Calibri"/>
                <w:sz w:val="20"/>
              </w:rPr>
            </w:pPr>
            <w:r>
              <w:rPr>
                <w:rFonts w:ascii="Calibri" w:hAnsi="Calibri"/>
                <w:spacing w:val="-2"/>
                <w:sz w:val="20"/>
              </w:rPr>
              <w:t>Teamwork</w:t>
            </w:r>
          </w:p>
          <w:p w14:paraId="22861AA1" w14:textId="77777777" w:rsidR="00295728" w:rsidRDefault="00295728" w:rsidP="00295728">
            <w:pPr>
              <w:pStyle w:val="TableParagraph"/>
              <w:numPr>
                <w:ilvl w:val="0"/>
                <w:numId w:val="13"/>
              </w:numPr>
              <w:tabs>
                <w:tab w:val="left" w:pos="828"/>
              </w:tabs>
              <w:spacing w:before="180"/>
              <w:rPr>
                <w:rFonts w:ascii="Calibri" w:hAnsi="Calibri"/>
                <w:sz w:val="20"/>
              </w:rPr>
            </w:pPr>
            <w:r>
              <w:rPr>
                <w:rFonts w:ascii="Calibri" w:hAnsi="Calibri"/>
                <w:spacing w:val="-2"/>
                <w:sz w:val="20"/>
              </w:rPr>
              <w:t>Effectiveness</w:t>
            </w:r>
          </w:p>
          <w:p w14:paraId="0DB847FE" w14:textId="77777777" w:rsidR="00295728" w:rsidRDefault="00295728" w:rsidP="00295728">
            <w:pPr>
              <w:pStyle w:val="TableParagraph"/>
              <w:numPr>
                <w:ilvl w:val="0"/>
                <w:numId w:val="13"/>
              </w:numPr>
              <w:tabs>
                <w:tab w:val="left" w:pos="828"/>
              </w:tabs>
              <w:spacing w:before="178"/>
              <w:rPr>
                <w:rFonts w:ascii="Calibri" w:hAnsi="Calibri"/>
                <w:sz w:val="20"/>
              </w:rPr>
            </w:pPr>
            <w:r>
              <w:rPr>
                <w:rFonts w:ascii="Calibri" w:hAnsi="Calibri"/>
                <w:spacing w:val="-2"/>
                <w:sz w:val="20"/>
              </w:rPr>
              <w:t>Communication</w:t>
            </w:r>
          </w:p>
          <w:p w14:paraId="71AE82E8" w14:textId="77777777" w:rsidR="00295728" w:rsidRDefault="00295728" w:rsidP="00295728">
            <w:pPr>
              <w:pStyle w:val="TableParagraph"/>
              <w:numPr>
                <w:ilvl w:val="0"/>
                <w:numId w:val="13"/>
              </w:numPr>
              <w:tabs>
                <w:tab w:val="left" w:pos="828"/>
              </w:tabs>
              <w:spacing w:before="179"/>
              <w:rPr>
                <w:rFonts w:ascii="Calibri" w:hAnsi="Calibri"/>
                <w:sz w:val="20"/>
              </w:rPr>
            </w:pPr>
            <w:r>
              <w:rPr>
                <w:rFonts w:ascii="Calibri" w:hAnsi="Calibri"/>
                <w:sz w:val="20"/>
              </w:rPr>
              <w:t>Belbin</w:t>
            </w:r>
            <w:r>
              <w:rPr>
                <w:rFonts w:ascii="Calibri" w:hAnsi="Calibri"/>
                <w:spacing w:val="-10"/>
                <w:sz w:val="20"/>
              </w:rPr>
              <w:t xml:space="preserve"> </w:t>
            </w:r>
            <w:r>
              <w:rPr>
                <w:rFonts w:ascii="Calibri" w:hAnsi="Calibri"/>
                <w:spacing w:val="-2"/>
                <w:sz w:val="20"/>
              </w:rPr>
              <w:t>Theory</w:t>
            </w:r>
          </w:p>
          <w:p w14:paraId="416D2AA4" w14:textId="4EE101DB" w:rsidR="00295728" w:rsidRDefault="00295728" w:rsidP="00295728">
            <w:pPr>
              <w:pStyle w:val="TableParagraph"/>
              <w:tabs>
                <w:tab w:val="left" w:pos="828"/>
              </w:tabs>
              <w:spacing w:before="180" w:line="256" w:lineRule="auto"/>
              <w:ind w:left="828" w:right="108"/>
              <w:rPr>
                <w:rFonts w:ascii="Calibri" w:hAnsi="Calibri"/>
                <w:sz w:val="20"/>
              </w:rPr>
            </w:pPr>
            <w:r>
              <w:rPr>
                <w:rFonts w:ascii="Calibri" w:hAnsi="Calibri"/>
                <w:sz w:val="20"/>
              </w:rPr>
              <w:t>MBTI</w:t>
            </w:r>
            <w:r>
              <w:rPr>
                <w:rFonts w:ascii="Calibri" w:hAnsi="Calibri"/>
                <w:spacing w:val="-12"/>
                <w:sz w:val="20"/>
              </w:rPr>
              <w:t xml:space="preserve"> </w:t>
            </w:r>
            <w:r>
              <w:rPr>
                <w:rFonts w:ascii="Calibri" w:hAnsi="Calibri"/>
                <w:sz w:val="20"/>
              </w:rPr>
              <w:t xml:space="preserve">Personality </w:t>
            </w:r>
            <w:r>
              <w:rPr>
                <w:rFonts w:ascii="Calibri" w:hAnsi="Calibri"/>
                <w:spacing w:val="-4"/>
                <w:sz w:val="20"/>
              </w:rPr>
              <w:t>Test</w:t>
            </w:r>
          </w:p>
        </w:tc>
        <w:tc>
          <w:tcPr>
            <w:tcW w:w="1419" w:type="dxa"/>
          </w:tcPr>
          <w:p w14:paraId="4E47460D" w14:textId="77777777" w:rsidR="00295728" w:rsidRDefault="00295728" w:rsidP="00295728">
            <w:pPr>
              <w:pStyle w:val="TableParagraph"/>
              <w:spacing w:before="160" w:line="259" w:lineRule="auto"/>
              <w:ind w:right="99"/>
              <w:rPr>
                <w:rFonts w:ascii="Calibri"/>
                <w:spacing w:val="-2"/>
                <w:sz w:val="20"/>
              </w:rPr>
            </w:pPr>
            <w:r>
              <w:rPr>
                <w:rFonts w:ascii="Calibri"/>
                <w:spacing w:val="-2"/>
                <w:sz w:val="20"/>
              </w:rPr>
              <w:t>Presentation</w:t>
            </w:r>
          </w:p>
          <w:p w14:paraId="2B7B877A" w14:textId="77777777" w:rsidR="00295728" w:rsidRDefault="00295728" w:rsidP="00295728">
            <w:pPr>
              <w:pStyle w:val="TableParagraph"/>
              <w:spacing w:before="1" w:line="256" w:lineRule="auto"/>
              <w:ind w:right="115"/>
              <w:rPr>
                <w:rFonts w:ascii="Calibri"/>
                <w:sz w:val="20"/>
              </w:rPr>
            </w:pPr>
            <w:r>
              <w:rPr>
                <w:rFonts w:ascii="Calibri"/>
                <w:sz w:val="20"/>
              </w:rPr>
              <w:t xml:space="preserve">Sabotage | </w:t>
            </w:r>
            <w:r>
              <w:rPr>
                <w:rFonts w:ascii="Calibri"/>
                <w:spacing w:val="-2"/>
                <w:sz w:val="20"/>
              </w:rPr>
              <w:t>Hell's</w:t>
            </w:r>
            <w:r>
              <w:rPr>
                <w:rFonts w:ascii="Calibri"/>
                <w:spacing w:val="-10"/>
                <w:sz w:val="20"/>
              </w:rPr>
              <w:t xml:space="preserve"> </w:t>
            </w:r>
            <w:r>
              <w:rPr>
                <w:rFonts w:ascii="Calibri"/>
                <w:spacing w:val="-2"/>
                <w:sz w:val="20"/>
              </w:rPr>
              <w:t>Kitchen</w:t>
            </w:r>
          </w:p>
          <w:p w14:paraId="3D091961" w14:textId="77777777" w:rsidR="00295728" w:rsidRDefault="00295728" w:rsidP="00295728">
            <w:pPr>
              <w:pStyle w:val="TableParagraph"/>
              <w:spacing w:before="164" w:line="259" w:lineRule="auto"/>
              <w:ind w:right="534"/>
              <w:rPr>
                <w:rFonts w:ascii="Calibri"/>
                <w:sz w:val="20"/>
              </w:rPr>
            </w:pPr>
            <w:r>
              <w:rPr>
                <w:rFonts w:ascii="Calibri"/>
                <w:sz w:val="20"/>
              </w:rPr>
              <w:t xml:space="preserve">Video - </w:t>
            </w:r>
            <w:r>
              <w:rPr>
                <w:rFonts w:ascii="Calibri"/>
                <w:spacing w:val="-2"/>
                <w:sz w:val="20"/>
              </w:rPr>
              <w:t>MYSTERY SHOPPER</w:t>
            </w:r>
          </w:p>
          <w:p w14:paraId="70B0034D" w14:textId="211F71B6" w:rsidR="00295728" w:rsidRDefault="00295728" w:rsidP="00295728">
            <w:pPr>
              <w:pStyle w:val="TableParagraph"/>
              <w:spacing w:before="160" w:line="259" w:lineRule="auto"/>
              <w:ind w:right="99"/>
              <w:rPr>
                <w:rFonts w:ascii="Calibri"/>
                <w:spacing w:val="-2"/>
                <w:sz w:val="20"/>
              </w:rPr>
            </w:pPr>
            <w:r>
              <w:rPr>
                <w:rFonts w:ascii="Calibri"/>
                <w:sz w:val="20"/>
              </w:rPr>
              <w:t>Video</w:t>
            </w:r>
            <w:r>
              <w:rPr>
                <w:rFonts w:ascii="Calibri"/>
                <w:spacing w:val="-12"/>
                <w:sz w:val="20"/>
              </w:rPr>
              <w:t xml:space="preserve"> </w:t>
            </w:r>
            <w:r>
              <w:rPr>
                <w:rFonts w:ascii="Calibri"/>
                <w:sz w:val="20"/>
              </w:rPr>
              <w:t>-</w:t>
            </w:r>
            <w:r>
              <w:rPr>
                <w:rFonts w:ascii="Calibri"/>
                <w:spacing w:val="-11"/>
                <w:sz w:val="20"/>
              </w:rPr>
              <w:t xml:space="preserve"> </w:t>
            </w:r>
            <w:r>
              <w:rPr>
                <w:rFonts w:ascii="Calibri"/>
                <w:sz w:val="20"/>
              </w:rPr>
              <w:t xml:space="preserve">What is CRM Analytics? | </w:t>
            </w:r>
            <w:r>
              <w:rPr>
                <w:rFonts w:ascii="Calibri"/>
                <w:spacing w:val="-2"/>
                <w:sz w:val="20"/>
              </w:rPr>
              <w:t>Salesforce</w:t>
            </w:r>
          </w:p>
          <w:p w14:paraId="76F8796D" w14:textId="6F257DA5" w:rsidR="00295728" w:rsidRDefault="00295728" w:rsidP="00295728">
            <w:pPr>
              <w:pStyle w:val="TableParagraph"/>
              <w:spacing w:before="160" w:line="259" w:lineRule="auto"/>
              <w:ind w:right="99"/>
              <w:rPr>
                <w:rFonts w:ascii="Calibri"/>
                <w:sz w:val="20"/>
              </w:rPr>
            </w:pPr>
          </w:p>
        </w:tc>
        <w:tc>
          <w:tcPr>
            <w:tcW w:w="1560" w:type="dxa"/>
          </w:tcPr>
          <w:p w14:paraId="35573512" w14:textId="77777777" w:rsidR="00295728" w:rsidRDefault="00295728" w:rsidP="00295728">
            <w:pPr>
              <w:pStyle w:val="TableParagraph"/>
              <w:ind w:left="0"/>
              <w:rPr>
                <w:rFonts w:ascii="Times New Roman"/>
                <w:sz w:val="18"/>
              </w:rPr>
            </w:pPr>
          </w:p>
        </w:tc>
        <w:tc>
          <w:tcPr>
            <w:tcW w:w="1798" w:type="dxa"/>
          </w:tcPr>
          <w:p w14:paraId="6D9BD1B9" w14:textId="77777777" w:rsidR="00295728" w:rsidRDefault="00295728" w:rsidP="00295728">
            <w:pPr>
              <w:pStyle w:val="TableParagraph"/>
              <w:ind w:left="0"/>
              <w:rPr>
                <w:rFonts w:ascii="Times New Roman"/>
                <w:sz w:val="18"/>
              </w:rPr>
            </w:pPr>
          </w:p>
        </w:tc>
      </w:tr>
      <w:tr w:rsidR="00295728" w14:paraId="2ED2DD6F" w14:textId="77777777">
        <w:trPr>
          <w:trHeight w:val="2061"/>
        </w:trPr>
        <w:tc>
          <w:tcPr>
            <w:tcW w:w="989" w:type="dxa"/>
          </w:tcPr>
          <w:p w14:paraId="081C68B2" w14:textId="263D355F" w:rsidR="00295728" w:rsidRDefault="00295728" w:rsidP="00295728">
            <w:pPr>
              <w:pStyle w:val="TableParagraph"/>
              <w:spacing w:line="243" w:lineRule="exact"/>
              <w:rPr>
                <w:rFonts w:ascii="Calibri"/>
                <w:b/>
                <w:sz w:val="20"/>
              </w:rPr>
            </w:pPr>
            <w:r>
              <w:rPr>
                <w:rFonts w:ascii="Calibri"/>
                <w:b/>
                <w:sz w:val="20"/>
              </w:rPr>
              <w:t>Week</w:t>
            </w:r>
            <w:r>
              <w:rPr>
                <w:rFonts w:ascii="Calibri"/>
                <w:b/>
                <w:spacing w:val="-7"/>
                <w:sz w:val="20"/>
              </w:rPr>
              <w:t xml:space="preserve"> </w:t>
            </w:r>
            <w:r>
              <w:rPr>
                <w:rFonts w:ascii="Calibri"/>
                <w:b/>
                <w:spacing w:val="-10"/>
                <w:sz w:val="20"/>
              </w:rPr>
              <w:t>9</w:t>
            </w:r>
          </w:p>
          <w:p w14:paraId="44E93241" w14:textId="2EE4C5DE" w:rsidR="00295728" w:rsidRDefault="00295728" w:rsidP="00295728">
            <w:pPr>
              <w:pStyle w:val="TableParagraph"/>
              <w:spacing w:before="180"/>
              <w:rPr>
                <w:rFonts w:ascii="Calibri"/>
                <w:sz w:val="20"/>
              </w:rPr>
            </w:pPr>
            <w:r>
              <w:rPr>
                <w:rFonts w:ascii="Calibri"/>
                <w:spacing w:val="-2"/>
                <w:sz w:val="20"/>
              </w:rPr>
              <w:t>24/03</w:t>
            </w:r>
          </w:p>
        </w:tc>
        <w:tc>
          <w:tcPr>
            <w:tcW w:w="708" w:type="dxa"/>
          </w:tcPr>
          <w:p w14:paraId="4139CD4B" w14:textId="77777777" w:rsidR="00295728" w:rsidRDefault="00295728" w:rsidP="00295728">
            <w:pPr>
              <w:pStyle w:val="TableParagraph"/>
              <w:spacing w:before="1"/>
              <w:rPr>
                <w:rFonts w:ascii="Calibri"/>
                <w:sz w:val="20"/>
              </w:rPr>
            </w:pPr>
            <w:r>
              <w:rPr>
                <w:rFonts w:ascii="Calibri"/>
                <w:spacing w:val="-2"/>
                <w:sz w:val="20"/>
              </w:rPr>
              <w:t>09:00</w:t>
            </w:r>
          </w:p>
          <w:p w14:paraId="61857C61" w14:textId="77777777" w:rsidR="00295728" w:rsidRDefault="00295728" w:rsidP="00295728">
            <w:pPr>
              <w:pStyle w:val="TableParagraph"/>
              <w:spacing w:before="20" w:line="256" w:lineRule="auto"/>
              <w:ind w:right="122"/>
              <w:rPr>
                <w:rFonts w:ascii="Calibri"/>
                <w:sz w:val="20"/>
              </w:rPr>
            </w:pPr>
            <w:r>
              <w:rPr>
                <w:rFonts w:ascii="Calibri"/>
                <w:spacing w:val="-10"/>
                <w:sz w:val="20"/>
              </w:rPr>
              <w:t>-</w:t>
            </w:r>
            <w:r>
              <w:rPr>
                <w:rFonts w:ascii="Calibri"/>
                <w:spacing w:val="-2"/>
                <w:sz w:val="20"/>
              </w:rPr>
              <w:t xml:space="preserve"> 13:00</w:t>
            </w:r>
          </w:p>
        </w:tc>
        <w:tc>
          <w:tcPr>
            <w:tcW w:w="2552" w:type="dxa"/>
          </w:tcPr>
          <w:p w14:paraId="59016FAD" w14:textId="77777777" w:rsidR="00295728" w:rsidRDefault="00295728" w:rsidP="00295728">
            <w:pPr>
              <w:pStyle w:val="TableParagraph"/>
              <w:spacing w:line="243" w:lineRule="exact"/>
              <w:rPr>
                <w:rFonts w:ascii="Calibri"/>
                <w:b/>
                <w:sz w:val="20"/>
              </w:rPr>
            </w:pPr>
            <w:r>
              <w:rPr>
                <w:rFonts w:ascii="Calibri"/>
                <w:b/>
                <w:spacing w:val="-2"/>
                <w:sz w:val="20"/>
              </w:rPr>
              <w:t>Debating</w:t>
            </w:r>
          </w:p>
          <w:p w14:paraId="272622E8" w14:textId="77777777" w:rsidR="00295728" w:rsidRDefault="00295728" w:rsidP="00295728">
            <w:pPr>
              <w:pStyle w:val="TableParagraph"/>
              <w:numPr>
                <w:ilvl w:val="0"/>
                <w:numId w:val="8"/>
              </w:numPr>
              <w:tabs>
                <w:tab w:val="left" w:pos="828"/>
              </w:tabs>
              <w:spacing w:before="182" w:line="254" w:lineRule="auto"/>
              <w:ind w:right="502"/>
              <w:rPr>
                <w:rFonts w:ascii="Calibri" w:hAnsi="Calibri"/>
                <w:sz w:val="20"/>
              </w:rPr>
            </w:pPr>
            <w:r>
              <w:rPr>
                <w:rFonts w:ascii="Calibri" w:hAnsi="Calibri"/>
                <w:sz w:val="20"/>
              </w:rPr>
              <w:t>Topic</w:t>
            </w:r>
            <w:r>
              <w:rPr>
                <w:rFonts w:ascii="Calibri" w:hAnsi="Calibri"/>
                <w:spacing w:val="-12"/>
                <w:sz w:val="20"/>
              </w:rPr>
              <w:t xml:space="preserve"> </w:t>
            </w:r>
            <w:r>
              <w:rPr>
                <w:rFonts w:ascii="Calibri" w:hAnsi="Calibri"/>
                <w:sz w:val="20"/>
              </w:rPr>
              <w:t>1</w:t>
            </w:r>
            <w:r>
              <w:rPr>
                <w:rFonts w:ascii="Calibri" w:hAnsi="Calibri"/>
                <w:spacing w:val="-11"/>
                <w:sz w:val="20"/>
              </w:rPr>
              <w:t xml:space="preserve"> </w:t>
            </w:r>
            <w:r>
              <w:rPr>
                <w:rFonts w:ascii="Calibri" w:hAnsi="Calibri"/>
                <w:sz w:val="20"/>
              </w:rPr>
              <w:t xml:space="preserve">Service </w:t>
            </w:r>
            <w:r>
              <w:rPr>
                <w:rFonts w:ascii="Calibri" w:hAnsi="Calibri"/>
                <w:spacing w:val="-2"/>
                <w:sz w:val="20"/>
              </w:rPr>
              <w:t>Charge</w:t>
            </w:r>
          </w:p>
          <w:p w14:paraId="7D15D6B3" w14:textId="77777777" w:rsidR="00295728" w:rsidRDefault="00295728" w:rsidP="00295728">
            <w:pPr>
              <w:pStyle w:val="TableParagraph"/>
              <w:numPr>
                <w:ilvl w:val="0"/>
                <w:numId w:val="8"/>
              </w:numPr>
              <w:tabs>
                <w:tab w:val="left" w:pos="828"/>
              </w:tabs>
              <w:spacing w:before="165"/>
              <w:rPr>
                <w:rFonts w:ascii="Calibri" w:hAnsi="Calibri"/>
                <w:sz w:val="20"/>
              </w:rPr>
            </w:pPr>
            <w:r>
              <w:rPr>
                <w:rFonts w:ascii="Calibri" w:hAnsi="Calibri"/>
                <w:sz w:val="20"/>
              </w:rPr>
              <w:t>Topic</w:t>
            </w:r>
            <w:r>
              <w:rPr>
                <w:rFonts w:ascii="Calibri" w:hAnsi="Calibri"/>
                <w:spacing w:val="-5"/>
                <w:sz w:val="20"/>
              </w:rPr>
              <w:t xml:space="preserve"> </w:t>
            </w:r>
            <w:r>
              <w:rPr>
                <w:rFonts w:ascii="Calibri" w:hAnsi="Calibri"/>
                <w:sz w:val="20"/>
              </w:rPr>
              <w:t>2</w:t>
            </w:r>
            <w:r>
              <w:rPr>
                <w:rFonts w:ascii="Calibri" w:hAnsi="Calibri"/>
                <w:spacing w:val="-4"/>
                <w:sz w:val="20"/>
              </w:rPr>
              <w:t xml:space="preserve"> </w:t>
            </w:r>
            <w:r>
              <w:rPr>
                <w:rFonts w:ascii="Calibri" w:hAnsi="Calibri"/>
                <w:spacing w:val="-5"/>
                <w:sz w:val="20"/>
              </w:rPr>
              <w:t>TBC</w:t>
            </w:r>
          </w:p>
          <w:p w14:paraId="49DA889D" w14:textId="77777777" w:rsidR="00295728" w:rsidRDefault="00295728" w:rsidP="00295728">
            <w:pPr>
              <w:pStyle w:val="TableParagraph"/>
              <w:numPr>
                <w:ilvl w:val="0"/>
                <w:numId w:val="8"/>
              </w:numPr>
              <w:tabs>
                <w:tab w:val="left" w:pos="828"/>
              </w:tabs>
              <w:spacing w:before="180"/>
              <w:rPr>
                <w:rFonts w:ascii="Calibri" w:hAnsi="Calibri"/>
                <w:sz w:val="20"/>
              </w:rPr>
            </w:pPr>
            <w:r>
              <w:rPr>
                <w:rFonts w:ascii="Calibri" w:hAnsi="Calibri"/>
                <w:sz w:val="20"/>
              </w:rPr>
              <w:t>Topic</w:t>
            </w:r>
            <w:r>
              <w:rPr>
                <w:rFonts w:ascii="Calibri" w:hAnsi="Calibri"/>
                <w:spacing w:val="-5"/>
                <w:sz w:val="20"/>
              </w:rPr>
              <w:t xml:space="preserve"> </w:t>
            </w:r>
            <w:r>
              <w:rPr>
                <w:rFonts w:ascii="Calibri" w:hAnsi="Calibri"/>
                <w:sz w:val="20"/>
              </w:rPr>
              <w:t>3</w:t>
            </w:r>
            <w:r>
              <w:rPr>
                <w:rFonts w:ascii="Calibri" w:hAnsi="Calibri"/>
                <w:spacing w:val="-5"/>
                <w:sz w:val="20"/>
              </w:rPr>
              <w:t xml:space="preserve"> TBC</w:t>
            </w:r>
          </w:p>
        </w:tc>
        <w:tc>
          <w:tcPr>
            <w:tcW w:w="1419" w:type="dxa"/>
          </w:tcPr>
          <w:p w14:paraId="5FB7C4FA" w14:textId="35E5307D" w:rsidR="00295728" w:rsidRDefault="00295728" w:rsidP="00295728">
            <w:pPr>
              <w:pStyle w:val="TableParagraph"/>
              <w:spacing w:line="243" w:lineRule="exact"/>
              <w:rPr>
                <w:rFonts w:ascii="Calibri"/>
                <w:sz w:val="20"/>
              </w:rPr>
            </w:pPr>
            <w:r>
              <w:rPr>
                <w:rFonts w:ascii="Calibri"/>
                <w:sz w:val="20"/>
              </w:rPr>
              <w:t>Video - The Service</w:t>
            </w:r>
            <w:r>
              <w:rPr>
                <w:rFonts w:ascii="Calibri"/>
                <w:spacing w:val="-12"/>
                <w:sz w:val="20"/>
              </w:rPr>
              <w:t xml:space="preserve"> </w:t>
            </w:r>
            <w:r>
              <w:rPr>
                <w:rFonts w:ascii="Calibri"/>
                <w:sz w:val="20"/>
              </w:rPr>
              <w:t>Where</w:t>
            </w:r>
          </w:p>
        </w:tc>
        <w:tc>
          <w:tcPr>
            <w:tcW w:w="1560" w:type="dxa"/>
          </w:tcPr>
          <w:p w14:paraId="280C91C6" w14:textId="77777777" w:rsidR="00295728" w:rsidRDefault="00295728" w:rsidP="00295728">
            <w:pPr>
              <w:pStyle w:val="TableParagraph"/>
              <w:ind w:left="0"/>
              <w:rPr>
                <w:rFonts w:ascii="Times New Roman"/>
                <w:sz w:val="18"/>
              </w:rPr>
            </w:pPr>
          </w:p>
        </w:tc>
        <w:tc>
          <w:tcPr>
            <w:tcW w:w="1798" w:type="dxa"/>
          </w:tcPr>
          <w:p w14:paraId="05412270" w14:textId="77777777" w:rsidR="00295728" w:rsidRDefault="00295728" w:rsidP="00295728">
            <w:pPr>
              <w:pStyle w:val="TableParagraph"/>
              <w:ind w:left="0"/>
              <w:rPr>
                <w:rFonts w:ascii="Times New Roman"/>
                <w:sz w:val="18"/>
              </w:rPr>
            </w:pPr>
          </w:p>
        </w:tc>
      </w:tr>
      <w:tr w:rsidR="00295728" w14:paraId="793AF588" w14:textId="77777777">
        <w:trPr>
          <w:trHeight w:val="3703"/>
        </w:trPr>
        <w:tc>
          <w:tcPr>
            <w:tcW w:w="989" w:type="dxa"/>
          </w:tcPr>
          <w:p w14:paraId="012590F9" w14:textId="38F75494" w:rsidR="00295728" w:rsidRDefault="00295728" w:rsidP="00295728">
            <w:pPr>
              <w:pStyle w:val="TableParagraph"/>
              <w:spacing w:line="243" w:lineRule="exact"/>
              <w:ind w:left="0" w:right="137"/>
              <w:jc w:val="center"/>
              <w:rPr>
                <w:rFonts w:ascii="Calibri"/>
                <w:b/>
                <w:spacing w:val="-10"/>
                <w:sz w:val="20"/>
              </w:rPr>
            </w:pPr>
            <w:r>
              <w:rPr>
                <w:rFonts w:ascii="Calibri"/>
                <w:b/>
                <w:sz w:val="20"/>
              </w:rPr>
              <w:t>Week</w:t>
            </w:r>
            <w:r>
              <w:rPr>
                <w:rFonts w:ascii="Calibri"/>
                <w:b/>
                <w:spacing w:val="-7"/>
                <w:sz w:val="20"/>
              </w:rPr>
              <w:t xml:space="preserve"> </w:t>
            </w:r>
            <w:r>
              <w:rPr>
                <w:rFonts w:ascii="Calibri"/>
                <w:b/>
                <w:spacing w:val="-10"/>
                <w:sz w:val="20"/>
              </w:rPr>
              <w:t>10</w:t>
            </w:r>
          </w:p>
          <w:p w14:paraId="6A85AE62" w14:textId="1332CF18" w:rsidR="00295728" w:rsidRPr="003423DF" w:rsidRDefault="00295728" w:rsidP="00295728">
            <w:pPr>
              <w:pStyle w:val="TableParagraph"/>
              <w:spacing w:line="243" w:lineRule="exact"/>
              <w:ind w:left="0" w:right="137"/>
              <w:jc w:val="center"/>
              <w:rPr>
                <w:rFonts w:ascii="Calibri"/>
                <w:bCs/>
                <w:sz w:val="20"/>
              </w:rPr>
            </w:pPr>
            <w:r w:rsidRPr="003423DF">
              <w:rPr>
                <w:rFonts w:ascii="Calibri"/>
                <w:bCs/>
                <w:spacing w:val="-10"/>
                <w:sz w:val="20"/>
              </w:rPr>
              <w:t>31/03</w:t>
            </w:r>
          </w:p>
        </w:tc>
        <w:tc>
          <w:tcPr>
            <w:tcW w:w="708" w:type="dxa"/>
          </w:tcPr>
          <w:p w14:paraId="257FD53F" w14:textId="77777777" w:rsidR="00295728" w:rsidRDefault="00295728" w:rsidP="00295728">
            <w:pPr>
              <w:pStyle w:val="TableParagraph"/>
              <w:spacing w:before="1"/>
              <w:rPr>
                <w:rFonts w:ascii="Calibri"/>
                <w:sz w:val="20"/>
              </w:rPr>
            </w:pPr>
            <w:r>
              <w:rPr>
                <w:rFonts w:ascii="Calibri"/>
                <w:spacing w:val="-2"/>
                <w:sz w:val="20"/>
              </w:rPr>
              <w:t>09:00</w:t>
            </w:r>
          </w:p>
          <w:p w14:paraId="34249E17" w14:textId="77777777" w:rsidR="00295728" w:rsidRDefault="00295728" w:rsidP="00295728">
            <w:pPr>
              <w:pStyle w:val="TableParagraph"/>
              <w:spacing w:before="21" w:line="256" w:lineRule="auto"/>
              <w:ind w:right="122"/>
              <w:rPr>
                <w:rFonts w:ascii="Calibri"/>
                <w:sz w:val="20"/>
              </w:rPr>
            </w:pPr>
            <w:r>
              <w:rPr>
                <w:rFonts w:ascii="Calibri"/>
                <w:spacing w:val="-10"/>
                <w:sz w:val="20"/>
              </w:rPr>
              <w:t>-</w:t>
            </w:r>
            <w:r>
              <w:rPr>
                <w:rFonts w:ascii="Calibri"/>
                <w:spacing w:val="-2"/>
                <w:sz w:val="20"/>
              </w:rPr>
              <w:t xml:space="preserve"> 13:00</w:t>
            </w:r>
          </w:p>
        </w:tc>
        <w:tc>
          <w:tcPr>
            <w:tcW w:w="2552" w:type="dxa"/>
          </w:tcPr>
          <w:p w14:paraId="7BD1A7C7" w14:textId="5ABDAC06" w:rsidR="00295728" w:rsidRDefault="00081BB3" w:rsidP="00295728">
            <w:pPr>
              <w:pStyle w:val="TableParagraph"/>
              <w:spacing w:line="243" w:lineRule="exact"/>
              <w:rPr>
                <w:rFonts w:ascii="Calibri"/>
                <w:b/>
                <w:sz w:val="20"/>
              </w:rPr>
            </w:pPr>
            <w:r>
              <w:rPr>
                <w:rFonts w:ascii="Calibri"/>
                <w:b/>
                <w:sz w:val="20"/>
              </w:rPr>
              <w:t>Financial Statement</w:t>
            </w:r>
          </w:p>
          <w:p w14:paraId="351E6BD0" w14:textId="05A3F96A" w:rsidR="00295728" w:rsidRDefault="00295728" w:rsidP="00295728">
            <w:pPr>
              <w:pStyle w:val="TableParagraph"/>
              <w:numPr>
                <w:ilvl w:val="0"/>
                <w:numId w:val="7"/>
              </w:numPr>
              <w:tabs>
                <w:tab w:val="left" w:pos="828"/>
              </w:tabs>
              <w:spacing w:before="182" w:line="254" w:lineRule="auto"/>
              <w:ind w:right="466"/>
              <w:rPr>
                <w:rFonts w:ascii="Calibri" w:hAnsi="Calibri"/>
                <w:sz w:val="20"/>
              </w:rPr>
            </w:pPr>
            <w:r>
              <w:rPr>
                <w:rFonts w:ascii="Calibri" w:hAnsi="Calibri"/>
                <w:sz w:val="20"/>
              </w:rPr>
              <w:t>What</w:t>
            </w:r>
            <w:r>
              <w:rPr>
                <w:rFonts w:ascii="Calibri" w:hAnsi="Calibri"/>
                <w:spacing w:val="-12"/>
                <w:sz w:val="20"/>
              </w:rPr>
              <w:t xml:space="preserve"> </w:t>
            </w:r>
            <w:r>
              <w:rPr>
                <w:rFonts w:ascii="Calibri" w:hAnsi="Calibri"/>
                <w:sz w:val="20"/>
              </w:rPr>
              <w:t>is</w:t>
            </w:r>
            <w:r>
              <w:rPr>
                <w:rFonts w:ascii="Calibri" w:hAnsi="Calibri"/>
                <w:spacing w:val="-11"/>
                <w:sz w:val="20"/>
              </w:rPr>
              <w:t xml:space="preserve"> </w:t>
            </w:r>
            <w:r w:rsidR="007C3687">
              <w:rPr>
                <w:rFonts w:ascii="Calibri" w:hAnsi="Calibri"/>
                <w:spacing w:val="-11"/>
                <w:sz w:val="20"/>
              </w:rPr>
              <w:t xml:space="preserve">a </w:t>
            </w:r>
            <w:r w:rsidR="00081BB3">
              <w:rPr>
                <w:rFonts w:ascii="Calibri" w:hAnsi="Calibri"/>
                <w:sz w:val="20"/>
              </w:rPr>
              <w:t>f</w:t>
            </w:r>
            <w:r w:rsidR="007C3687">
              <w:rPr>
                <w:rFonts w:ascii="Calibri" w:hAnsi="Calibri"/>
                <w:sz w:val="20"/>
              </w:rPr>
              <w:t>inancial statement</w:t>
            </w:r>
          </w:p>
          <w:p w14:paraId="6B1AE167" w14:textId="75ADDE12" w:rsidR="00295728" w:rsidRDefault="007C3687" w:rsidP="00295728">
            <w:pPr>
              <w:pStyle w:val="TableParagraph"/>
              <w:numPr>
                <w:ilvl w:val="0"/>
                <w:numId w:val="7"/>
              </w:numPr>
              <w:tabs>
                <w:tab w:val="left" w:pos="828"/>
              </w:tabs>
              <w:spacing w:before="166"/>
              <w:rPr>
                <w:rFonts w:ascii="Calibri" w:hAnsi="Calibri"/>
                <w:sz w:val="20"/>
              </w:rPr>
            </w:pPr>
            <w:r>
              <w:rPr>
                <w:rFonts w:ascii="Calibri" w:hAnsi="Calibri"/>
                <w:sz w:val="20"/>
              </w:rPr>
              <w:t>4 types of financial statements</w:t>
            </w:r>
          </w:p>
          <w:p w14:paraId="1EF9705A" w14:textId="3F60F501" w:rsidR="00295728" w:rsidRDefault="007C3687" w:rsidP="00295728">
            <w:pPr>
              <w:pStyle w:val="TableParagraph"/>
              <w:numPr>
                <w:ilvl w:val="0"/>
                <w:numId w:val="7"/>
              </w:numPr>
              <w:tabs>
                <w:tab w:val="left" w:pos="545"/>
              </w:tabs>
              <w:spacing w:before="168"/>
              <w:ind w:left="545" w:hanging="78"/>
              <w:rPr>
                <w:sz w:val="24"/>
              </w:rPr>
            </w:pPr>
            <w:r>
              <w:rPr>
                <w:rFonts w:ascii="Calibri" w:hAnsi="Calibri"/>
                <w:sz w:val="20"/>
              </w:rPr>
              <w:t xml:space="preserve"> Financial Statement Analysis </w:t>
            </w:r>
          </w:p>
        </w:tc>
        <w:tc>
          <w:tcPr>
            <w:tcW w:w="1419" w:type="dxa"/>
          </w:tcPr>
          <w:p w14:paraId="60E96D87" w14:textId="3814975F" w:rsidR="00295728" w:rsidRDefault="007C3687" w:rsidP="00295728">
            <w:pPr>
              <w:pStyle w:val="TableParagraph"/>
              <w:spacing w:before="183" w:line="259" w:lineRule="auto"/>
              <w:ind w:right="203"/>
              <w:rPr>
                <w:rFonts w:ascii="Calibri"/>
                <w:sz w:val="20"/>
              </w:rPr>
            </w:pPr>
            <w:r>
              <w:rPr>
                <w:rFonts w:ascii="Calibri"/>
                <w:sz w:val="20"/>
              </w:rPr>
              <w:t>Presentation</w:t>
            </w:r>
          </w:p>
        </w:tc>
        <w:tc>
          <w:tcPr>
            <w:tcW w:w="1560" w:type="dxa"/>
          </w:tcPr>
          <w:p w14:paraId="761BAF27" w14:textId="77777777" w:rsidR="00295728" w:rsidRDefault="00295728" w:rsidP="00295728">
            <w:pPr>
              <w:pStyle w:val="TableParagraph"/>
              <w:ind w:left="0"/>
              <w:rPr>
                <w:rFonts w:ascii="Times New Roman"/>
                <w:sz w:val="18"/>
              </w:rPr>
            </w:pPr>
          </w:p>
        </w:tc>
        <w:tc>
          <w:tcPr>
            <w:tcW w:w="1798" w:type="dxa"/>
          </w:tcPr>
          <w:p w14:paraId="1F1B6694" w14:textId="77777777" w:rsidR="00295728" w:rsidRDefault="00295728" w:rsidP="00295728">
            <w:pPr>
              <w:pStyle w:val="TableParagraph"/>
              <w:ind w:left="0"/>
              <w:rPr>
                <w:rFonts w:ascii="Times New Roman"/>
                <w:sz w:val="18"/>
              </w:rPr>
            </w:pPr>
          </w:p>
        </w:tc>
      </w:tr>
      <w:tr w:rsidR="00295728" w14:paraId="19B887B0" w14:textId="77777777">
        <w:trPr>
          <w:trHeight w:val="950"/>
        </w:trPr>
        <w:tc>
          <w:tcPr>
            <w:tcW w:w="989" w:type="dxa"/>
          </w:tcPr>
          <w:p w14:paraId="631EE5E7" w14:textId="657FFE93" w:rsidR="00295728" w:rsidRDefault="00295728" w:rsidP="00295728">
            <w:pPr>
              <w:pStyle w:val="TableParagraph"/>
              <w:spacing w:line="243" w:lineRule="exact"/>
              <w:ind w:left="0" w:right="36"/>
              <w:jc w:val="center"/>
              <w:rPr>
                <w:rFonts w:ascii="Calibri"/>
                <w:b/>
                <w:spacing w:val="-5"/>
                <w:sz w:val="20"/>
              </w:rPr>
            </w:pPr>
            <w:r>
              <w:rPr>
                <w:rFonts w:ascii="Calibri"/>
                <w:b/>
                <w:sz w:val="20"/>
              </w:rPr>
              <w:t>Week</w:t>
            </w:r>
            <w:r>
              <w:rPr>
                <w:rFonts w:ascii="Calibri"/>
                <w:b/>
                <w:spacing w:val="-7"/>
                <w:sz w:val="20"/>
              </w:rPr>
              <w:t xml:space="preserve"> </w:t>
            </w:r>
            <w:r>
              <w:rPr>
                <w:rFonts w:ascii="Calibri"/>
                <w:b/>
                <w:spacing w:val="-5"/>
                <w:sz w:val="20"/>
              </w:rPr>
              <w:t>11</w:t>
            </w:r>
          </w:p>
          <w:p w14:paraId="65EA6454" w14:textId="4F848A6F" w:rsidR="00295728" w:rsidRPr="003423DF" w:rsidRDefault="00295728" w:rsidP="00295728">
            <w:pPr>
              <w:pStyle w:val="TableParagraph"/>
              <w:spacing w:line="243" w:lineRule="exact"/>
              <w:ind w:left="0" w:right="36"/>
              <w:jc w:val="center"/>
              <w:rPr>
                <w:rFonts w:ascii="Calibri"/>
                <w:bCs/>
                <w:sz w:val="20"/>
              </w:rPr>
            </w:pPr>
            <w:r w:rsidRPr="003423DF">
              <w:rPr>
                <w:rFonts w:ascii="Calibri"/>
                <w:bCs/>
                <w:spacing w:val="-5"/>
                <w:sz w:val="20"/>
              </w:rPr>
              <w:t>28/04</w:t>
            </w:r>
          </w:p>
        </w:tc>
        <w:tc>
          <w:tcPr>
            <w:tcW w:w="708" w:type="dxa"/>
          </w:tcPr>
          <w:p w14:paraId="6C17E984" w14:textId="77777777" w:rsidR="00295728" w:rsidRDefault="00295728" w:rsidP="00295728">
            <w:pPr>
              <w:pStyle w:val="TableParagraph"/>
              <w:spacing w:before="1"/>
              <w:rPr>
                <w:rFonts w:ascii="Calibri"/>
                <w:sz w:val="20"/>
              </w:rPr>
            </w:pPr>
            <w:r>
              <w:rPr>
                <w:rFonts w:ascii="Calibri"/>
                <w:spacing w:val="-2"/>
                <w:sz w:val="20"/>
              </w:rPr>
              <w:t>09:00</w:t>
            </w:r>
          </w:p>
          <w:p w14:paraId="6C666895" w14:textId="77777777" w:rsidR="00295728" w:rsidRDefault="00295728" w:rsidP="00295728">
            <w:pPr>
              <w:pStyle w:val="TableParagraph"/>
              <w:spacing w:before="20" w:line="254" w:lineRule="auto"/>
              <w:ind w:right="122"/>
              <w:rPr>
                <w:rFonts w:ascii="Calibri"/>
                <w:sz w:val="20"/>
              </w:rPr>
            </w:pPr>
            <w:r>
              <w:rPr>
                <w:rFonts w:ascii="Calibri"/>
                <w:spacing w:val="-10"/>
                <w:sz w:val="20"/>
              </w:rPr>
              <w:t>-</w:t>
            </w:r>
            <w:r>
              <w:rPr>
                <w:rFonts w:ascii="Calibri"/>
                <w:spacing w:val="-2"/>
                <w:sz w:val="20"/>
              </w:rPr>
              <w:t xml:space="preserve"> 13:00</w:t>
            </w:r>
          </w:p>
        </w:tc>
        <w:tc>
          <w:tcPr>
            <w:tcW w:w="2552" w:type="dxa"/>
          </w:tcPr>
          <w:p w14:paraId="2FC7113E" w14:textId="77777777" w:rsidR="00295728" w:rsidRDefault="00295728" w:rsidP="00295728">
            <w:pPr>
              <w:pStyle w:val="TableParagraph"/>
              <w:spacing w:line="415" w:lineRule="auto"/>
              <w:rPr>
                <w:rFonts w:ascii="Calibri"/>
                <w:b/>
                <w:sz w:val="20"/>
              </w:rPr>
            </w:pPr>
            <w:r>
              <w:rPr>
                <w:rFonts w:ascii="Calibri"/>
                <w:b/>
                <w:sz w:val="20"/>
              </w:rPr>
              <w:t>Double</w:t>
            </w:r>
            <w:r>
              <w:rPr>
                <w:rFonts w:ascii="Calibri"/>
                <w:b/>
                <w:spacing w:val="-12"/>
                <w:sz w:val="20"/>
              </w:rPr>
              <w:t xml:space="preserve"> </w:t>
            </w:r>
            <w:r>
              <w:rPr>
                <w:rFonts w:ascii="Calibri"/>
                <w:b/>
                <w:sz w:val="20"/>
              </w:rPr>
              <w:t>Entry</w:t>
            </w:r>
            <w:r>
              <w:rPr>
                <w:rFonts w:ascii="Calibri"/>
                <w:b/>
                <w:spacing w:val="-11"/>
                <w:sz w:val="20"/>
              </w:rPr>
              <w:t xml:space="preserve"> </w:t>
            </w:r>
            <w:r>
              <w:rPr>
                <w:rFonts w:ascii="Calibri"/>
                <w:b/>
                <w:sz w:val="20"/>
              </w:rPr>
              <w:t>Account (Practice Session)</w:t>
            </w:r>
          </w:p>
        </w:tc>
        <w:tc>
          <w:tcPr>
            <w:tcW w:w="1419" w:type="dxa"/>
          </w:tcPr>
          <w:p w14:paraId="02ED4DC5" w14:textId="1A7CB3DD" w:rsidR="00295728" w:rsidRDefault="00295728" w:rsidP="00295728">
            <w:pPr>
              <w:pStyle w:val="TableParagraph"/>
              <w:spacing w:before="1" w:line="256" w:lineRule="auto"/>
              <w:ind w:right="557"/>
              <w:rPr>
                <w:rFonts w:ascii="Calibri"/>
                <w:sz w:val="20"/>
              </w:rPr>
            </w:pPr>
            <w:r>
              <w:rPr>
                <w:rFonts w:ascii="Calibri"/>
                <w:sz w:val="20"/>
              </w:rPr>
              <w:t>Served</w:t>
            </w:r>
            <w:r>
              <w:rPr>
                <w:rFonts w:ascii="Calibri"/>
                <w:spacing w:val="-4"/>
                <w:sz w:val="20"/>
              </w:rPr>
              <w:t xml:space="preserve"> </w:t>
            </w:r>
            <w:r>
              <w:rPr>
                <w:rFonts w:ascii="Calibri"/>
                <w:sz w:val="20"/>
              </w:rPr>
              <w:t>|</w:t>
            </w:r>
            <w:r>
              <w:rPr>
                <w:rFonts w:ascii="Calibri"/>
                <w:spacing w:val="-4"/>
                <w:sz w:val="20"/>
              </w:rPr>
              <w:t xml:space="preserve"> </w:t>
            </w:r>
            <w:r>
              <w:rPr>
                <w:rFonts w:ascii="Calibri"/>
                <w:spacing w:val="-2"/>
                <w:sz w:val="20"/>
              </w:rPr>
              <w:t>Hell's</w:t>
            </w:r>
          </w:p>
        </w:tc>
        <w:tc>
          <w:tcPr>
            <w:tcW w:w="1560" w:type="dxa"/>
          </w:tcPr>
          <w:p w14:paraId="64CD34AA" w14:textId="77777777" w:rsidR="00295728" w:rsidRDefault="00295728" w:rsidP="00295728">
            <w:pPr>
              <w:pStyle w:val="TableParagraph"/>
              <w:spacing w:before="1" w:line="259" w:lineRule="auto"/>
              <w:ind w:left="104" w:right="415"/>
              <w:rPr>
                <w:rFonts w:ascii="Calibri"/>
                <w:sz w:val="20"/>
              </w:rPr>
            </w:pPr>
            <w:r>
              <w:rPr>
                <w:rFonts w:ascii="Calibri"/>
                <w:spacing w:val="-2"/>
                <w:sz w:val="20"/>
              </w:rPr>
              <w:t xml:space="preserve">Practice </w:t>
            </w:r>
            <w:r>
              <w:rPr>
                <w:rFonts w:ascii="Calibri"/>
                <w:sz w:val="20"/>
              </w:rPr>
              <w:t>Question</w:t>
            </w:r>
            <w:r>
              <w:rPr>
                <w:rFonts w:ascii="Calibri"/>
                <w:spacing w:val="-12"/>
                <w:sz w:val="20"/>
              </w:rPr>
              <w:t xml:space="preserve"> </w:t>
            </w:r>
            <w:r>
              <w:rPr>
                <w:rFonts w:ascii="Calibri"/>
                <w:sz w:val="20"/>
              </w:rPr>
              <w:t>for</w:t>
            </w:r>
          </w:p>
        </w:tc>
        <w:tc>
          <w:tcPr>
            <w:tcW w:w="1798" w:type="dxa"/>
          </w:tcPr>
          <w:p w14:paraId="2F6A3D25" w14:textId="77777777" w:rsidR="00295728" w:rsidRDefault="00295728" w:rsidP="00295728">
            <w:pPr>
              <w:pStyle w:val="TableParagraph"/>
              <w:ind w:left="0"/>
              <w:rPr>
                <w:rFonts w:ascii="Times New Roman"/>
                <w:sz w:val="18"/>
              </w:rPr>
            </w:pPr>
          </w:p>
        </w:tc>
      </w:tr>
      <w:tr w:rsidR="00295728" w14:paraId="1C458CEF" w14:textId="77777777">
        <w:trPr>
          <w:trHeight w:val="950"/>
        </w:trPr>
        <w:tc>
          <w:tcPr>
            <w:tcW w:w="989" w:type="dxa"/>
          </w:tcPr>
          <w:p w14:paraId="405075FA" w14:textId="77777777" w:rsidR="00295728" w:rsidRDefault="00295728" w:rsidP="00295728">
            <w:pPr>
              <w:pStyle w:val="TableParagraph"/>
              <w:spacing w:line="243" w:lineRule="exact"/>
              <w:ind w:left="0" w:right="36"/>
              <w:jc w:val="center"/>
              <w:rPr>
                <w:rFonts w:ascii="Calibri"/>
                <w:b/>
                <w:sz w:val="20"/>
              </w:rPr>
            </w:pPr>
          </w:p>
        </w:tc>
        <w:tc>
          <w:tcPr>
            <w:tcW w:w="708" w:type="dxa"/>
          </w:tcPr>
          <w:p w14:paraId="69CADE18" w14:textId="77777777" w:rsidR="00295728" w:rsidRDefault="00295728" w:rsidP="00295728">
            <w:pPr>
              <w:pStyle w:val="TableParagraph"/>
              <w:spacing w:before="1"/>
              <w:rPr>
                <w:rFonts w:ascii="Calibri"/>
                <w:spacing w:val="-2"/>
                <w:sz w:val="20"/>
              </w:rPr>
            </w:pPr>
          </w:p>
        </w:tc>
        <w:tc>
          <w:tcPr>
            <w:tcW w:w="2552" w:type="dxa"/>
          </w:tcPr>
          <w:p w14:paraId="26B73C9A" w14:textId="77777777" w:rsidR="00295728" w:rsidRDefault="00295728" w:rsidP="00295728">
            <w:pPr>
              <w:pStyle w:val="TableParagraph"/>
              <w:spacing w:line="415" w:lineRule="auto"/>
              <w:rPr>
                <w:rFonts w:ascii="Calibri"/>
                <w:b/>
                <w:sz w:val="20"/>
              </w:rPr>
            </w:pPr>
          </w:p>
        </w:tc>
        <w:tc>
          <w:tcPr>
            <w:tcW w:w="1419" w:type="dxa"/>
          </w:tcPr>
          <w:p w14:paraId="5E9C996A" w14:textId="333C6B64" w:rsidR="00295728" w:rsidRDefault="00295728" w:rsidP="00295728">
            <w:pPr>
              <w:pStyle w:val="TableParagraph"/>
              <w:spacing w:before="1" w:line="256" w:lineRule="auto"/>
              <w:ind w:right="557"/>
              <w:rPr>
                <w:rFonts w:ascii="Calibri"/>
                <w:sz w:val="20"/>
              </w:rPr>
            </w:pPr>
            <w:r>
              <w:rPr>
                <w:rFonts w:ascii="Calibri"/>
                <w:spacing w:val="-2"/>
                <w:sz w:val="20"/>
              </w:rPr>
              <w:t>Kitchen</w:t>
            </w:r>
          </w:p>
        </w:tc>
        <w:tc>
          <w:tcPr>
            <w:tcW w:w="1560" w:type="dxa"/>
          </w:tcPr>
          <w:p w14:paraId="38B65D90" w14:textId="77777777" w:rsidR="00295728" w:rsidRDefault="00295728" w:rsidP="00295728">
            <w:pPr>
              <w:pStyle w:val="TableParagraph"/>
              <w:spacing w:before="1" w:line="259" w:lineRule="auto"/>
              <w:ind w:left="104" w:right="415"/>
              <w:rPr>
                <w:rFonts w:ascii="Calibri"/>
                <w:spacing w:val="-2"/>
                <w:sz w:val="20"/>
              </w:rPr>
            </w:pPr>
          </w:p>
        </w:tc>
        <w:tc>
          <w:tcPr>
            <w:tcW w:w="1798" w:type="dxa"/>
          </w:tcPr>
          <w:p w14:paraId="47301FEC" w14:textId="77777777" w:rsidR="00295728" w:rsidRDefault="00295728" w:rsidP="00295728">
            <w:pPr>
              <w:pStyle w:val="TableParagraph"/>
              <w:ind w:left="0"/>
              <w:rPr>
                <w:rFonts w:ascii="Times New Roman"/>
                <w:sz w:val="18"/>
              </w:rPr>
            </w:pPr>
          </w:p>
        </w:tc>
      </w:tr>
      <w:tr w:rsidR="00295728" w14:paraId="01640DF7" w14:textId="77777777">
        <w:trPr>
          <w:trHeight w:val="950"/>
        </w:trPr>
        <w:tc>
          <w:tcPr>
            <w:tcW w:w="989" w:type="dxa"/>
          </w:tcPr>
          <w:p w14:paraId="10318F29" w14:textId="77777777" w:rsidR="00295728" w:rsidRDefault="00295728" w:rsidP="00295728">
            <w:pPr>
              <w:pStyle w:val="TableParagraph"/>
              <w:spacing w:line="243" w:lineRule="exact"/>
              <w:ind w:left="0" w:right="36"/>
              <w:jc w:val="center"/>
              <w:rPr>
                <w:rFonts w:ascii="Calibri"/>
                <w:b/>
                <w:sz w:val="20"/>
              </w:rPr>
            </w:pPr>
          </w:p>
        </w:tc>
        <w:tc>
          <w:tcPr>
            <w:tcW w:w="708" w:type="dxa"/>
          </w:tcPr>
          <w:p w14:paraId="584DDA94" w14:textId="77777777" w:rsidR="00295728" w:rsidRDefault="00295728" w:rsidP="00295728">
            <w:pPr>
              <w:pStyle w:val="TableParagraph"/>
              <w:spacing w:before="1"/>
              <w:rPr>
                <w:rFonts w:ascii="Calibri"/>
                <w:spacing w:val="-2"/>
                <w:sz w:val="20"/>
              </w:rPr>
            </w:pPr>
          </w:p>
        </w:tc>
        <w:tc>
          <w:tcPr>
            <w:tcW w:w="2552" w:type="dxa"/>
          </w:tcPr>
          <w:p w14:paraId="3DC752EE" w14:textId="77777777" w:rsidR="00295728" w:rsidRDefault="00295728" w:rsidP="00295728">
            <w:pPr>
              <w:pStyle w:val="TableParagraph"/>
              <w:spacing w:line="415" w:lineRule="auto"/>
              <w:rPr>
                <w:rFonts w:ascii="Calibri"/>
                <w:b/>
                <w:sz w:val="20"/>
              </w:rPr>
            </w:pPr>
          </w:p>
        </w:tc>
        <w:tc>
          <w:tcPr>
            <w:tcW w:w="1419" w:type="dxa"/>
          </w:tcPr>
          <w:p w14:paraId="22C55545" w14:textId="767873E0" w:rsidR="00295728" w:rsidRDefault="00295728" w:rsidP="00295728">
            <w:pPr>
              <w:pStyle w:val="TableParagraph"/>
              <w:spacing w:before="1" w:line="256" w:lineRule="auto"/>
              <w:ind w:right="557"/>
              <w:rPr>
                <w:rFonts w:ascii="Calibri"/>
                <w:spacing w:val="-2"/>
                <w:sz w:val="20"/>
              </w:rPr>
            </w:pPr>
            <w:r>
              <w:rPr>
                <w:rFonts w:ascii="Calibri"/>
                <w:sz w:val="20"/>
              </w:rPr>
              <w:t>Website</w:t>
            </w:r>
            <w:r>
              <w:rPr>
                <w:rFonts w:ascii="Calibri"/>
                <w:spacing w:val="-9"/>
                <w:sz w:val="20"/>
              </w:rPr>
              <w:t xml:space="preserve"> </w:t>
            </w:r>
            <w:r>
              <w:rPr>
                <w:rFonts w:ascii="Calibri"/>
                <w:spacing w:val="-10"/>
                <w:sz w:val="20"/>
              </w:rPr>
              <w:t>-</w:t>
            </w:r>
          </w:p>
        </w:tc>
        <w:tc>
          <w:tcPr>
            <w:tcW w:w="1560" w:type="dxa"/>
          </w:tcPr>
          <w:p w14:paraId="0765059F" w14:textId="77777777" w:rsidR="00295728" w:rsidRDefault="00295728" w:rsidP="00295728">
            <w:pPr>
              <w:pStyle w:val="TableParagraph"/>
              <w:spacing w:before="1" w:line="259" w:lineRule="auto"/>
              <w:ind w:left="104" w:right="415"/>
              <w:rPr>
                <w:rFonts w:ascii="Calibri"/>
                <w:spacing w:val="-2"/>
                <w:sz w:val="20"/>
              </w:rPr>
            </w:pPr>
          </w:p>
        </w:tc>
        <w:tc>
          <w:tcPr>
            <w:tcW w:w="1798" w:type="dxa"/>
          </w:tcPr>
          <w:p w14:paraId="4995582A" w14:textId="77777777" w:rsidR="00295728" w:rsidRDefault="00295728" w:rsidP="00295728">
            <w:pPr>
              <w:pStyle w:val="TableParagraph"/>
              <w:ind w:left="0"/>
              <w:rPr>
                <w:rFonts w:ascii="Times New Roman"/>
                <w:sz w:val="18"/>
              </w:rPr>
            </w:pPr>
          </w:p>
        </w:tc>
      </w:tr>
      <w:tr w:rsidR="00295728" w14:paraId="6F287D5D" w14:textId="77777777">
        <w:trPr>
          <w:trHeight w:val="950"/>
        </w:trPr>
        <w:tc>
          <w:tcPr>
            <w:tcW w:w="989" w:type="dxa"/>
          </w:tcPr>
          <w:p w14:paraId="07E2183B" w14:textId="77777777" w:rsidR="00295728" w:rsidRDefault="00295728" w:rsidP="00295728">
            <w:pPr>
              <w:pStyle w:val="TableParagraph"/>
              <w:spacing w:line="243" w:lineRule="exact"/>
              <w:ind w:left="0" w:right="36"/>
              <w:jc w:val="center"/>
              <w:rPr>
                <w:rFonts w:ascii="Calibri"/>
                <w:b/>
                <w:sz w:val="20"/>
              </w:rPr>
            </w:pPr>
          </w:p>
        </w:tc>
        <w:tc>
          <w:tcPr>
            <w:tcW w:w="708" w:type="dxa"/>
          </w:tcPr>
          <w:p w14:paraId="07C83593" w14:textId="77777777" w:rsidR="00295728" w:rsidRDefault="00295728" w:rsidP="00295728">
            <w:pPr>
              <w:pStyle w:val="TableParagraph"/>
              <w:spacing w:before="1"/>
              <w:rPr>
                <w:rFonts w:ascii="Calibri"/>
                <w:spacing w:val="-2"/>
                <w:sz w:val="20"/>
              </w:rPr>
            </w:pPr>
          </w:p>
        </w:tc>
        <w:tc>
          <w:tcPr>
            <w:tcW w:w="2552" w:type="dxa"/>
          </w:tcPr>
          <w:p w14:paraId="26BC0D57" w14:textId="77777777" w:rsidR="00295728" w:rsidRDefault="00295728" w:rsidP="00295728">
            <w:pPr>
              <w:pStyle w:val="TableParagraph"/>
              <w:spacing w:line="415" w:lineRule="auto"/>
              <w:rPr>
                <w:rFonts w:ascii="Calibri"/>
                <w:b/>
                <w:sz w:val="20"/>
              </w:rPr>
            </w:pPr>
          </w:p>
        </w:tc>
        <w:tc>
          <w:tcPr>
            <w:tcW w:w="1419" w:type="dxa"/>
          </w:tcPr>
          <w:p w14:paraId="17587A48" w14:textId="7F5E4581" w:rsidR="00295728" w:rsidRDefault="00295728" w:rsidP="00295728">
            <w:pPr>
              <w:pStyle w:val="TableParagraph"/>
              <w:spacing w:before="1" w:line="256" w:lineRule="auto"/>
              <w:ind w:right="557"/>
              <w:rPr>
                <w:rFonts w:ascii="Calibri"/>
                <w:sz w:val="20"/>
              </w:rPr>
            </w:pPr>
            <w:r>
              <w:rPr>
                <w:rFonts w:ascii="Calibri"/>
                <w:spacing w:val="-2"/>
                <w:sz w:val="20"/>
              </w:rPr>
              <w:t>Gartic.com</w:t>
            </w:r>
          </w:p>
        </w:tc>
        <w:tc>
          <w:tcPr>
            <w:tcW w:w="1560" w:type="dxa"/>
          </w:tcPr>
          <w:p w14:paraId="3857CE0F" w14:textId="77777777" w:rsidR="00295728" w:rsidRDefault="00295728" w:rsidP="00295728">
            <w:pPr>
              <w:pStyle w:val="TableParagraph"/>
              <w:spacing w:before="1" w:line="259" w:lineRule="auto"/>
              <w:ind w:left="104" w:right="415"/>
              <w:rPr>
                <w:rFonts w:ascii="Calibri"/>
                <w:spacing w:val="-2"/>
                <w:sz w:val="20"/>
              </w:rPr>
            </w:pPr>
          </w:p>
        </w:tc>
        <w:tc>
          <w:tcPr>
            <w:tcW w:w="1798" w:type="dxa"/>
          </w:tcPr>
          <w:p w14:paraId="1B88EE3E" w14:textId="77777777" w:rsidR="00295728" w:rsidRDefault="00295728" w:rsidP="00295728">
            <w:pPr>
              <w:pStyle w:val="TableParagraph"/>
              <w:ind w:left="0"/>
              <w:rPr>
                <w:rFonts w:ascii="Times New Roman"/>
                <w:sz w:val="18"/>
              </w:rPr>
            </w:pPr>
          </w:p>
        </w:tc>
      </w:tr>
    </w:tbl>
    <w:p w14:paraId="573A3D35" w14:textId="77777777" w:rsidR="00711F76" w:rsidRDefault="00711F76">
      <w:pPr>
        <w:rPr>
          <w:rFonts w:ascii="Times New Roman"/>
          <w:sz w:val="18"/>
        </w:rPr>
        <w:sectPr w:rsidR="00711F76">
          <w:type w:val="continuous"/>
          <w:pgSz w:w="11910" w:h="16840"/>
          <w:pgMar w:top="1400" w:right="1280" w:bottom="929" w:left="1320" w:header="720" w:footer="720" w:gutter="0"/>
          <w:cols w:space="720"/>
        </w:sect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89"/>
        <w:gridCol w:w="708"/>
        <w:gridCol w:w="2552"/>
        <w:gridCol w:w="1419"/>
        <w:gridCol w:w="1560"/>
        <w:gridCol w:w="1798"/>
      </w:tblGrid>
      <w:tr w:rsidR="00711F76" w14:paraId="594043FF" w14:textId="77777777">
        <w:trPr>
          <w:trHeight w:val="1111"/>
        </w:trPr>
        <w:tc>
          <w:tcPr>
            <w:tcW w:w="989" w:type="dxa"/>
          </w:tcPr>
          <w:p w14:paraId="704B0506" w14:textId="77777777" w:rsidR="00711F76" w:rsidRDefault="00711F76">
            <w:pPr>
              <w:pStyle w:val="TableParagraph"/>
              <w:ind w:left="0"/>
              <w:rPr>
                <w:rFonts w:ascii="Times New Roman"/>
                <w:sz w:val="18"/>
              </w:rPr>
            </w:pPr>
          </w:p>
        </w:tc>
        <w:tc>
          <w:tcPr>
            <w:tcW w:w="708" w:type="dxa"/>
          </w:tcPr>
          <w:p w14:paraId="090CB12B" w14:textId="77777777" w:rsidR="00711F76" w:rsidRDefault="00711F76">
            <w:pPr>
              <w:pStyle w:val="TableParagraph"/>
              <w:ind w:left="0"/>
              <w:rPr>
                <w:rFonts w:ascii="Times New Roman"/>
                <w:sz w:val="18"/>
              </w:rPr>
            </w:pPr>
          </w:p>
        </w:tc>
        <w:tc>
          <w:tcPr>
            <w:tcW w:w="2552" w:type="dxa"/>
          </w:tcPr>
          <w:p w14:paraId="46F56702" w14:textId="77777777" w:rsidR="00711F76" w:rsidRDefault="00711F76">
            <w:pPr>
              <w:pStyle w:val="TableParagraph"/>
              <w:ind w:left="0"/>
              <w:rPr>
                <w:rFonts w:ascii="Times New Roman"/>
                <w:sz w:val="18"/>
              </w:rPr>
            </w:pPr>
          </w:p>
        </w:tc>
        <w:tc>
          <w:tcPr>
            <w:tcW w:w="1419" w:type="dxa"/>
          </w:tcPr>
          <w:p w14:paraId="4F7D8DE5" w14:textId="77777777" w:rsidR="00711F76" w:rsidRDefault="00711F76">
            <w:pPr>
              <w:pStyle w:val="TableParagraph"/>
              <w:ind w:left="0"/>
              <w:rPr>
                <w:rFonts w:ascii="Times New Roman"/>
                <w:sz w:val="18"/>
              </w:rPr>
            </w:pPr>
          </w:p>
        </w:tc>
        <w:tc>
          <w:tcPr>
            <w:tcW w:w="1560" w:type="dxa"/>
          </w:tcPr>
          <w:p w14:paraId="1EB95FB0" w14:textId="77777777" w:rsidR="00711F76" w:rsidRDefault="00AB4DA3">
            <w:pPr>
              <w:pStyle w:val="TableParagraph"/>
              <w:spacing w:before="1" w:line="256" w:lineRule="auto"/>
              <w:ind w:left="104" w:right="378"/>
              <w:rPr>
                <w:rFonts w:ascii="Calibri"/>
                <w:sz w:val="20"/>
              </w:rPr>
            </w:pPr>
            <w:r>
              <w:rPr>
                <w:rFonts w:ascii="Calibri"/>
                <w:sz w:val="20"/>
              </w:rPr>
              <w:t>Double</w:t>
            </w:r>
            <w:r>
              <w:rPr>
                <w:rFonts w:ascii="Calibri"/>
                <w:spacing w:val="-12"/>
                <w:sz w:val="20"/>
              </w:rPr>
              <w:t xml:space="preserve"> </w:t>
            </w:r>
            <w:r>
              <w:rPr>
                <w:rFonts w:ascii="Calibri"/>
                <w:sz w:val="20"/>
              </w:rPr>
              <w:t xml:space="preserve">Entry </w:t>
            </w:r>
            <w:r>
              <w:rPr>
                <w:rFonts w:ascii="Calibri"/>
                <w:spacing w:val="-2"/>
                <w:sz w:val="20"/>
              </w:rPr>
              <w:t>Account</w:t>
            </w:r>
          </w:p>
          <w:p w14:paraId="4898A014" w14:textId="77777777" w:rsidR="00711F76" w:rsidRDefault="00AB4DA3">
            <w:pPr>
              <w:pStyle w:val="TableParagraph"/>
              <w:spacing w:before="162"/>
              <w:ind w:left="104"/>
              <w:rPr>
                <w:rFonts w:ascii="Calibri"/>
                <w:sz w:val="20"/>
              </w:rPr>
            </w:pPr>
            <w:r>
              <w:rPr>
                <w:rFonts w:ascii="Calibri"/>
                <w:sz w:val="20"/>
              </w:rPr>
              <w:t>Kahoot</w:t>
            </w:r>
            <w:r>
              <w:rPr>
                <w:rFonts w:ascii="Calibri"/>
                <w:spacing w:val="-8"/>
                <w:sz w:val="20"/>
              </w:rPr>
              <w:t xml:space="preserve"> </w:t>
            </w:r>
            <w:r>
              <w:rPr>
                <w:rFonts w:ascii="Calibri"/>
                <w:spacing w:val="-4"/>
                <w:sz w:val="20"/>
              </w:rPr>
              <w:t>Quiz</w:t>
            </w:r>
          </w:p>
        </w:tc>
        <w:tc>
          <w:tcPr>
            <w:tcW w:w="1798" w:type="dxa"/>
          </w:tcPr>
          <w:p w14:paraId="22420180" w14:textId="77777777" w:rsidR="00711F76" w:rsidRDefault="00711F76">
            <w:pPr>
              <w:pStyle w:val="TableParagraph"/>
              <w:ind w:left="0"/>
              <w:rPr>
                <w:rFonts w:ascii="Times New Roman"/>
                <w:sz w:val="18"/>
              </w:rPr>
            </w:pPr>
          </w:p>
        </w:tc>
      </w:tr>
      <w:tr w:rsidR="00711F76" w14:paraId="5A51E3BD" w14:textId="77777777">
        <w:trPr>
          <w:trHeight w:val="2587"/>
        </w:trPr>
        <w:tc>
          <w:tcPr>
            <w:tcW w:w="989" w:type="dxa"/>
          </w:tcPr>
          <w:p w14:paraId="146E3F92" w14:textId="5829104E" w:rsidR="00711F76" w:rsidRDefault="00AB4DA3">
            <w:pPr>
              <w:pStyle w:val="TableParagraph"/>
              <w:spacing w:line="243" w:lineRule="exact"/>
              <w:ind w:left="0" w:right="36"/>
              <w:jc w:val="center"/>
              <w:rPr>
                <w:rFonts w:ascii="Calibri"/>
                <w:b/>
                <w:spacing w:val="-5"/>
                <w:sz w:val="20"/>
              </w:rPr>
            </w:pPr>
            <w:r>
              <w:rPr>
                <w:rFonts w:ascii="Calibri"/>
                <w:b/>
                <w:sz w:val="20"/>
              </w:rPr>
              <w:t>Week</w:t>
            </w:r>
            <w:r>
              <w:rPr>
                <w:rFonts w:ascii="Calibri"/>
                <w:b/>
                <w:spacing w:val="-7"/>
                <w:sz w:val="20"/>
              </w:rPr>
              <w:t xml:space="preserve"> </w:t>
            </w:r>
            <w:r>
              <w:rPr>
                <w:rFonts w:ascii="Calibri"/>
                <w:b/>
                <w:spacing w:val="-5"/>
                <w:sz w:val="20"/>
              </w:rPr>
              <w:t>1</w:t>
            </w:r>
            <w:r w:rsidR="004A4722">
              <w:rPr>
                <w:rFonts w:ascii="Calibri"/>
                <w:b/>
                <w:spacing w:val="-5"/>
                <w:sz w:val="20"/>
              </w:rPr>
              <w:t>2</w:t>
            </w:r>
          </w:p>
          <w:p w14:paraId="117D65D5" w14:textId="77777777" w:rsidR="003423DF" w:rsidRDefault="003423DF">
            <w:pPr>
              <w:pStyle w:val="TableParagraph"/>
              <w:spacing w:line="243" w:lineRule="exact"/>
              <w:ind w:left="0" w:right="36"/>
              <w:jc w:val="center"/>
              <w:rPr>
                <w:rFonts w:ascii="Calibri"/>
                <w:b/>
                <w:sz w:val="20"/>
              </w:rPr>
            </w:pPr>
          </w:p>
        </w:tc>
        <w:tc>
          <w:tcPr>
            <w:tcW w:w="708" w:type="dxa"/>
          </w:tcPr>
          <w:p w14:paraId="12B847D7" w14:textId="77777777" w:rsidR="00711F76" w:rsidRDefault="00AB4DA3">
            <w:pPr>
              <w:pStyle w:val="TableParagraph"/>
              <w:spacing w:before="1"/>
              <w:rPr>
                <w:rFonts w:ascii="Calibri"/>
                <w:sz w:val="20"/>
              </w:rPr>
            </w:pPr>
            <w:r>
              <w:rPr>
                <w:rFonts w:ascii="Calibri"/>
                <w:spacing w:val="-2"/>
                <w:sz w:val="20"/>
              </w:rPr>
              <w:t>09:00</w:t>
            </w:r>
          </w:p>
          <w:p w14:paraId="42A8C412" w14:textId="77777777" w:rsidR="00711F76" w:rsidRDefault="00AB4DA3">
            <w:pPr>
              <w:pStyle w:val="TableParagraph"/>
              <w:spacing w:before="20" w:line="256" w:lineRule="auto"/>
              <w:ind w:right="122"/>
              <w:rPr>
                <w:rFonts w:ascii="Calibri"/>
                <w:sz w:val="20"/>
              </w:rPr>
            </w:pPr>
            <w:r>
              <w:rPr>
                <w:rFonts w:ascii="Calibri"/>
                <w:spacing w:val="-10"/>
                <w:sz w:val="20"/>
              </w:rPr>
              <w:t>-</w:t>
            </w:r>
            <w:r>
              <w:rPr>
                <w:rFonts w:ascii="Calibri"/>
                <w:spacing w:val="-2"/>
                <w:sz w:val="20"/>
              </w:rPr>
              <w:t xml:space="preserve"> 13:00</w:t>
            </w:r>
          </w:p>
        </w:tc>
        <w:tc>
          <w:tcPr>
            <w:tcW w:w="2552" w:type="dxa"/>
          </w:tcPr>
          <w:p w14:paraId="464D4915" w14:textId="435399A6" w:rsidR="007E1730" w:rsidRDefault="007E1730" w:rsidP="007E1730">
            <w:pPr>
              <w:pStyle w:val="TableParagraph"/>
              <w:tabs>
                <w:tab w:val="left" w:pos="828"/>
              </w:tabs>
              <w:spacing w:before="169" w:line="254" w:lineRule="auto"/>
              <w:ind w:left="0" w:right="294"/>
              <w:rPr>
                <w:rFonts w:ascii="Calibri"/>
                <w:b/>
                <w:sz w:val="20"/>
              </w:rPr>
            </w:pPr>
            <w:r>
              <w:rPr>
                <w:rFonts w:ascii="Calibri"/>
                <w:b/>
                <w:sz w:val="20"/>
              </w:rPr>
              <w:t>Mop up</w:t>
            </w:r>
          </w:p>
          <w:p w14:paraId="2BBEBFC3" w14:textId="064BE81A" w:rsidR="007E1730" w:rsidRDefault="007E1730" w:rsidP="007E1730">
            <w:pPr>
              <w:pStyle w:val="TableParagraph"/>
              <w:tabs>
                <w:tab w:val="left" w:pos="828"/>
              </w:tabs>
              <w:spacing w:before="169" w:line="254" w:lineRule="auto"/>
              <w:ind w:left="0" w:right="294"/>
              <w:rPr>
                <w:rFonts w:ascii="Calibri" w:hAnsi="Calibri"/>
                <w:sz w:val="20"/>
              </w:rPr>
            </w:pPr>
            <w:r>
              <w:rPr>
                <w:rFonts w:ascii="Calibri"/>
                <w:b/>
                <w:sz w:val="20"/>
              </w:rPr>
              <w:t xml:space="preserve">Module Feedback </w:t>
            </w:r>
          </w:p>
        </w:tc>
        <w:tc>
          <w:tcPr>
            <w:tcW w:w="1419" w:type="dxa"/>
          </w:tcPr>
          <w:p w14:paraId="4FCF741B" w14:textId="77777777" w:rsidR="00711F76" w:rsidRDefault="00AB4DA3">
            <w:pPr>
              <w:pStyle w:val="TableParagraph"/>
              <w:spacing w:line="243" w:lineRule="exact"/>
              <w:rPr>
                <w:rFonts w:ascii="Calibri"/>
                <w:sz w:val="20"/>
              </w:rPr>
            </w:pPr>
            <w:r>
              <w:rPr>
                <w:rFonts w:ascii="Calibri"/>
                <w:spacing w:val="-2"/>
                <w:sz w:val="20"/>
              </w:rPr>
              <w:t>Presentation</w:t>
            </w:r>
          </w:p>
        </w:tc>
        <w:tc>
          <w:tcPr>
            <w:tcW w:w="1560" w:type="dxa"/>
          </w:tcPr>
          <w:p w14:paraId="64A60899" w14:textId="77777777" w:rsidR="00711F76" w:rsidRDefault="00711F76">
            <w:pPr>
              <w:pStyle w:val="TableParagraph"/>
              <w:ind w:left="0"/>
              <w:rPr>
                <w:rFonts w:ascii="Times New Roman"/>
                <w:sz w:val="18"/>
              </w:rPr>
            </w:pPr>
          </w:p>
        </w:tc>
        <w:tc>
          <w:tcPr>
            <w:tcW w:w="1798" w:type="dxa"/>
          </w:tcPr>
          <w:p w14:paraId="50A4B8C9" w14:textId="77777777" w:rsidR="00711F76" w:rsidRDefault="00711F76">
            <w:pPr>
              <w:pStyle w:val="TableParagraph"/>
              <w:ind w:left="0"/>
              <w:rPr>
                <w:rFonts w:ascii="Times New Roman"/>
                <w:sz w:val="18"/>
              </w:rPr>
            </w:pPr>
          </w:p>
        </w:tc>
      </w:tr>
    </w:tbl>
    <w:p w14:paraId="6538C951" w14:textId="77777777" w:rsidR="00711F76" w:rsidRDefault="00711F76">
      <w:pPr>
        <w:rPr>
          <w:sz w:val="20"/>
        </w:rPr>
        <w:sectPr w:rsidR="00711F76">
          <w:type w:val="continuous"/>
          <w:pgSz w:w="11910" w:h="16840"/>
          <w:pgMar w:top="1400" w:right="1280" w:bottom="280" w:left="1320" w:header="720" w:footer="720" w:gutter="0"/>
          <w:cols w:space="720"/>
        </w:sectPr>
      </w:pPr>
    </w:p>
    <w:p w14:paraId="4E900DF4" w14:textId="77777777" w:rsidR="00711F76" w:rsidRDefault="00AB4DA3">
      <w:pPr>
        <w:pStyle w:val="Heading1"/>
        <w:spacing w:before="41"/>
      </w:pPr>
      <w:r>
        <w:lastRenderedPageBreak/>
        <w:t>INDICATIVE</w:t>
      </w:r>
      <w:r>
        <w:rPr>
          <w:spacing w:val="-7"/>
        </w:rPr>
        <w:t xml:space="preserve"> </w:t>
      </w:r>
      <w:r>
        <w:t>READING</w:t>
      </w:r>
      <w:r>
        <w:rPr>
          <w:spacing w:val="-1"/>
        </w:rPr>
        <w:t xml:space="preserve"> </w:t>
      </w:r>
      <w:r>
        <w:rPr>
          <w:spacing w:val="-4"/>
        </w:rPr>
        <w:t>LIST</w:t>
      </w:r>
    </w:p>
    <w:p w14:paraId="07742834" w14:textId="77777777" w:rsidR="00711F76" w:rsidRDefault="00711F76">
      <w:pPr>
        <w:pStyle w:val="BodyText"/>
        <w:spacing w:before="143"/>
        <w:rPr>
          <w:b/>
          <w:sz w:val="20"/>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99"/>
        <w:gridCol w:w="5326"/>
        <w:gridCol w:w="1692"/>
      </w:tblGrid>
      <w:tr w:rsidR="00711F76" w14:paraId="0952C1C8" w14:textId="77777777">
        <w:trPr>
          <w:trHeight w:val="688"/>
        </w:trPr>
        <w:tc>
          <w:tcPr>
            <w:tcW w:w="1999" w:type="dxa"/>
            <w:shd w:val="clear" w:color="auto" w:fill="BEBEBE"/>
          </w:tcPr>
          <w:p w14:paraId="0E370F36" w14:textId="77777777" w:rsidR="00711F76" w:rsidRDefault="00AB4DA3">
            <w:pPr>
              <w:pStyle w:val="TableParagraph"/>
              <w:spacing w:before="9"/>
              <w:rPr>
                <w:rFonts w:ascii="Calibri"/>
                <w:b/>
                <w:sz w:val="24"/>
              </w:rPr>
            </w:pPr>
            <w:r>
              <w:rPr>
                <w:rFonts w:ascii="Calibri"/>
                <w:b/>
                <w:sz w:val="24"/>
              </w:rPr>
              <w:t>Module</w:t>
            </w:r>
            <w:r>
              <w:rPr>
                <w:rFonts w:ascii="Calibri"/>
                <w:b/>
                <w:spacing w:val="-3"/>
                <w:sz w:val="24"/>
              </w:rPr>
              <w:t xml:space="preserve"> </w:t>
            </w:r>
            <w:r>
              <w:rPr>
                <w:rFonts w:ascii="Calibri"/>
                <w:b/>
                <w:spacing w:val="-4"/>
                <w:sz w:val="24"/>
              </w:rPr>
              <w:t>Code</w:t>
            </w:r>
          </w:p>
        </w:tc>
        <w:tc>
          <w:tcPr>
            <w:tcW w:w="7018" w:type="dxa"/>
            <w:gridSpan w:val="2"/>
          </w:tcPr>
          <w:p w14:paraId="714F468F" w14:textId="77777777" w:rsidR="00711F76" w:rsidRDefault="00AB4DA3">
            <w:pPr>
              <w:pStyle w:val="TableParagraph"/>
              <w:spacing w:before="9"/>
              <w:rPr>
                <w:rFonts w:ascii="Calibri"/>
                <w:b/>
                <w:sz w:val="24"/>
              </w:rPr>
            </w:pPr>
            <w:r>
              <w:rPr>
                <w:rFonts w:ascii="Calibri"/>
                <w:b/>
                <w:spacing w:val="-2"/>
                <w:sz w:val="24"/>
              </w:rPr>
              <w:t>BMGM5005</w:t>
            </w:r>
          </w:p>
        </w:tc>
      </w:tr>
      <w:tr w:rsidR="00711F76" w14:paraId="6E4722E0" w14:textId="77777777">
        <w:trPr>
          <w:trHeight w:val="688"/>
        </w:trPr>
        <w:tc>
          <w:tcPr>
            <w:tcW w:w="1999" w:type="dxa"/>
            <w:shd w:val="clear" w:color="auto" w:fill="BEBEBE"/>
          </w:tcPr>
          <w:p w14:paraId="46E0C370" w14:textId="77777777" w:rsidR="00711F76" w:rsidRDefault="00AB4DA3">
            <w:pPr>
              <w:pStyle w:val="TableParagraph"/>
              <w:spacing w:before="9"/>
              <w:rPr>
                <w:rFonts w:ascii="Calibri"/>
                <w:b/>
                <w:sz w:val="24"/>
              </w:rPr>
            </w:pPr>
            <w:r>
              <w:rPr>
                <w:rFonts w:ascii="Calibri"/>
                <w:b/>
                <w:sz w:val="24"/>
              </w:rPr>
              <w:t xml:space="preserve">Module </w:t>
            </w:r>
            <w:r>
              <w:rPr>
                <w:rFonts w:ascii="Calibri"/>
                <w:b/>
                <w:spacing w:val="-2"/>
                <w:sz w:val="24"/>
              </w:rPr>
              <w:t>Title</w:t>
            </w:r>
          </w:p>
        </w:tc>
        <w:tc>
          <w:tcPr>
            <w:tcW w:w="7018" w:type="dxa"/>
            <w:gridSpan w:val="2"/>
          </w:tcPr>
          <w:p w14:paraId="37B678DA" w14:textId="77777777" w:rsidR="00711F76" w:rsidRDefault="00AB4DA3">
            <w:pPr>
              <w:pStyle w:val="TableParagraph"/>
              <w:spacing w:before="9"/>
              <w:rPr>
                <w:rFonts w:ascii="Calibri"/>
                <w:b/>
                <w:sz w:val="24"/>
              </w:rPr>
            </w:pPr>
            <w:r>
              <w:rPr>
                <w:rFonts w:ascii="Calibri"/>
                <w:b/>
                <w:sz w:val="24"/>
              </w:rPr>
              <w:t>Professional</w:t>
            </w:r>
            <w:r>
              <w:rPr>
                <w:rFonts w:ascii="Calibri"/>
                <w:b/>
                <w:spacing w:val="-3"/>
                <w:sz w:val="24"/>
              </w:rPr>
              <w:t xml:space="preserve"> </w:t>
            </w:r>
            <w:r>
              <w:rPr>
                <w:rFonts w:ascii="Calibri"/>
                <w:b/>
                <w:spacing w:val="-2"/>
                <w:sz w:val="24"/>
              </w:rPr>
              <w:t>Service</w:t>
            </w:r>
          </w:p>
        </w:tc>
      </w:tr>
      <w:tr w:rsidR="00711F76" w14:paraId="47B340D4" w14:textId="77777777">
        <w:trPr>
          <w:trHeight w:val="688"/>
        </w:trPr>
        <w:tc>
          <w:tcPr>
            <w:tcW w:w="1999" w:type="dxa"/>
            <w:shd w:val="clear" w:color="auto" w:fill="BEBEBE"/>
          </w:tcPr>
          <w:p w14:paraId="3A11E9DB" w14:textId="77777777" w:rsidR="00711F76" w:rsidRDefault="00AB4DA3">
            <w:pPr>
              <w:pStyle w:val="TableParagraph"/>
              <w:spacing w:before="9"/>
              <w:rPr>
                <w:rFonts w:ascii="Calibri"/>
                <w:b/>
                <w:sz w:val="24"/>
              </w:rPr>
            </w:pPr>
            <w:r>
              <w:rPr>
                <w:rFonts w:ascii="Calibri"/>
                <w:b/>
                <w:spacing w:val="-2"/>
                <w:sz w:val="24"/>
              </w:rPr>
              <w:t>Classification</w:t>
            </w:r>
          </w:p>
        </w:tc>
        <w:tc>
          <w:tcPr>
            <w:tcW w:w="5326" w:type="dxa"/>
            <w:shd w:val="clear" w:color="auto" w:fill="BEBEBE"/>
          </w:tcPr>
          <w:p w14:paraId="5C454169" w14:textId="77777777" w:rsidR="00711F76" w:rsidRDefault="00AB4DA3">
            <w:pPr>
              <w:pStyle w:val="TableParagraph"/>
              <w:spacing w:before="9"/>
              <w:rPr>
                <w:rFonts w:ascii="Calibri"/>
                <w:b/>
                <w:sz w:val="24"/>
              </w:rPr>
            </w:pPr>
            <w:r>
              <w:rPr>
                <w:rFonts w:ascii="Calibri"/>
                <w:b/>
                <w:sz w:val="24"/>
              </w:rPr>
              <w:t>Reading</w:t>
            </w:r>
            <w:r>
              <w:rPr>
                <w:rFonts w:ascii="Calibri"/>
                <w:b/>
                <w:spacing w:val="-5"/>
                <w:sz w:val="24"/>
              </w:rPr>
              <w:t xml:space="preserve"> </w:t>
            </w:r>
            <w:r>
              <w:rPr>
                <w:rFonts w:ascii="Calibri"/>
                <w:b/>
                <w:sz w:val="24"/>
              </w:rPr>
              <w:t>List</w:t>
            </w:r>
            <w:r>
              <w:rPr>
                <w:rFonts w:ascii="Calibri"/>
                <w:b/>
                <w:spacing w:val="-1"/>
                <w:sz w:val="24"/>
              </w:rPr>
              <w:t xml:space="preserve"> </w:t>
            </w:r>
            <w:r>
              <w:rPr>
                <w:rFonts w:ascii="Calibri"/>
                <w:b/>
                <w:spacing w:val="-4"/>
                <w:sz w:val="24"/>
              </w:rPr>
              <w:t>Entry</w:t>
            </w:r>
          </w:p>
        </w:tc>
        <w:tc>
          <w:tcPr>
            <w:tcW w:w="1692" w:type="dxa"/>
            <w:shd w:val="clear" w:color="auto" w:fill="BEBEBE"/>
          </w:tcPr>
          <w:p w14:paraId="67EB4497" w14:textId="77777777" w:rsidR="00711F76" w:rsidRDefault="00AB4DA3">
            <w:pPr>
              <w:pStyle w:val="TableParagraph"/>
              <w:spacing w:before="9"/>
              <w:ind w:left="108"/>
              <w:rPr>
                <w:rFonts w:ascii="Calibri"/>
                <w:b/>
                <w:sz w:val="24"/>
              </w:rPr>
            </w:pPr>
            <w:r>
              <w:rPr>
                <w:rFonts w:ascii="Calibri"/>
                <w:b/>
                <w:spacing w:val="-2"/>
                <w:sz w:val="24"/>
              </w:rPr>
              <w:t>Electronic*</w:t>
            </w:r>
          </w:p>
        </w:tc>
      </w:tr>
      <w:tr w:rsidR="00711F76" w14:paraId="64B2A377" w14:textId="77777777">
        <w:trPr>
          <w:trHeight w:val="2008"/>
        </w:trPr>
        <w:tc>
          <w:tcPr>
            <w:tcW w:w="1999" w:type="dxa"/>
          </w:tcPr>
          <w:p w14:paraId="42CAD50A" w14:textId="77777777" w:rsidR="00711F76" w:rsidRDefault="00AB4DA3">
            <w:pPr>
              <w:pStyle w:val="TableParagraph"/>
              <w:spacing w:before="9"/>
              <w:rPr>
                <w:rFonts w:ascii="Calibri"/>
                <w:sz w:val="24"/>
              </w:rPr>
            </w:pPr>
            <w:r>
              <w:rPr>
                <w:rFonts w:ascii="Calibri"/>
                <w:spacing w:val="-2"/>
                <w:sz w:val="24"/>
              </w:rPr>
              <w:t>Essential</w:t>
            </w:r>
          </w:p>
        </w:tc>
        <w:tc>
          <w:tcPr>
            <w:tcW w:w="5326" w:type="dxa"/>
          </w:tcPr>
          <w:p w14:paraId="7A5BBA2B" w14:textId="77777777" w:rsidR="00711F76" w:rsidRDefault="00AB4DA3">
            <w:pPr>
              <w:pStyle w:val="TableParagraph"/>
              <w:spacing w:before="9" w:line="360" w:lineRule="auto"/>
              <w:ind w:right="319"/>
              <w:jc w:val="both"/>
              <w:rPr>
                <w:rFonts w:ascii="Calibri"/>
                <w:sz w:val="24"/>
              </w:rPr>
            </w:pPr>
            <w:r>
              <w:rPr>
                <w:rFonts w:ascii="Calibri"/>
                <w:sz w:val="24"/>
              </w:rPr>
              <w:t xml:space="preserve">Brown, D.R (2019) 5th </w:t>
            </w:r>
            <w:proofErr w:type="spellStart"/>
            <w:r>
              <w:rPr>
                <w:rFonts w:ascii="Calibri"/>
                <w:sz w:val="24"/>
              </w:rPr>
              <w:t>Edn</w:t>
            </w:r>
            <w:proofErr w:type="spellEnd"/>
            <w:r>
              <w:rPr>
                <w:rFonts w:ascii="Calibri"/>
                <w:sz w:val="24"/>
              </w:rPr>
              <w:t>. The Restaurant Managers</w:t>
            </w:r>
            <w:r>
              <w:rPr>
                <w:rFonts w:ascii="Calibri"/>
                <w:spacing w:val="-13"/>
                <w:sz w:val="24"/>
              </w:rPr>
              <w:t xml:space="preserve"> </w:t>
            </w:r>
            <w:r>
              <w:rPr>
                <w:rFonts w:ascii="Calibri"/>
                <w:sz w:val="24"/>
              </w:rPr>
              <w:t>Handbook.</w:t>
            </w:r>
            <w:r>
              <w:rPr>
                <w:rFonts w:ascii="Calibri"/>
                <w:spacing w:val="-13"/>
                <w:sz w:val="24"/>
              </w:rPr>
              <w:t xml:space="preserve"> </w:t>
            </w:r>
            <w:r>
              <w:rPr>
                <w:rFonts w:ascii="Calibri"/>
                <w:sz w:val="24"/>
              </w:rPr>
              <w:t>How</w:t>
            </w:r>
            <w:r>
              <w:rPr>
                <w:rFonts w:ascii="Calibri"/>
                <w:spacing w:val="-11"/>
                <w:sz w:val="24"/>
              </w:rPr>
              <w:t xml:space="preserve"> </w:t>
            </w:r>
            <w:r>
              <w:rPr>
                <w:rFonts w:ascii="Calibri"/>
                <w:sz w:val="24"/>
              </w:rPr>
              <w:t>to</w:t>
            </w:r>
            <w:r>
              <w:rPr>
                <w:rFonts w:ascii="Calibri"/>
                <w:spacing w:val="-12"/>
                <w:sz w:val="24"/>
              </w:rPr>
              <w:t xml:space="preserve"> </w:t>
            </w:r>
            <w:r>
              <w:rPr>
                <w:rFonts w:ascii="Calibri"/>
                <w:sz w:val="24"/>
              </w:rPr>
              <w:t>set</w:t>
            </w:r>
            <w:r>
              <w:rPr>
                <w:rFonts w:ascii="Calibri"/>
                <w:spacing w:val="-12"/>
                <w:sz w:val="24"/>
              </w:rPr>
              <w:t xml:space="preserve"> </w:t>
            </w:r>
            <w:r>
              <w:rPr>
                <w:rFonts w:ascii="Calibri"/>
                <w:sz w:val="24"/>
              </w:rPr>
              <w:t>Up,</w:t>
            </w:r>
            <w:r>
              <w:rPr>
                <w:rFonts w:ascii="Calibri"/>
                <w:spacing w:val="-13"/>
                <w:sz w:val="24"/>
              </w:rPr>
              <w:t xml:space="preserve"> </w:t>
            </w:r>
            <w:r>
              <w:rPr>
                <w:rFonts w:ascii="Calibri"/>
                <w:sz w:val="24"/>
              </w:rPr>
              <w:t>Operate,</w:t>
            </w:r>
            <w:r>
              <w:rPr>
                <w:rFonts w:ascii="Calibri"/>
                <w:spacing w:val="-12"/>
                <w:sz w:val="24"/>
              </w:rPr>
              <w:t xml:space="preserve"> </w:t>
            </w:r>
            <w:r>
              <w:rPr>
                <w:rFonts w:ascii="Calibri"/>
                <w:sz w:val="24"/>
              </w:rPr>
              <w:t>and Manage a Financially Successful Food Service Operation. Atlantic Publishing Group Inc. Florida.</w:t>
            </w:r>
          </w:p>
        </w:tc>
        <w:tc>
          <w:tcPr>
            <w:tcW w:w="1692" w:type="dxa"/>
          </w:tcPr>
          <w:p w14:paraId="2C020626" w14:textId="77777777" w:rsidR="00711F76" w:rsidRDefault="00AB4DA3">
            <w:pPr>
              <w:pStyle w:val="TableParagraph"/>
              <w:spacing w:before="9"/>
              <w:ind w:left="9" w:right="208"/>
              <w:jc w:val="center"/>
              <w:rPr>
                <w:rFonts w:ascii="Segoe UI Symbol" w:hAnsi="Segoe UI Symbol"/>
                <w:sz w:val="24"/>
              </w:rPr>
            </w:pPr>
            <w:r>
              <w:rPr>
                <w:rFonts w:ascii="Segoe UI Symbol" w:hAnsi="Segoe UI Symbol"/>
                <w:spacing w:val="-10"/>
                <w:sz w:val="24"/>
              </w:rPr>
              <w:t>☒</w:t>
            </w:r>
          </w:p>
        </w:tc>
      </w:tr>
      <w:tr w:rsidR="00711F76" w14:paraId="14163C2F" w14:textId="77777777">
        <w:trPr>
          <w:trHeight w:val="1127"/>
        </w:trPr>
        <w:tc>
          <w:tcPr>
            <w:tcW w:w="1999" w:type="dxa"/>
          </w:tcPr>
          <w:p w14:paraId="3435E6E5" w14:textId="77777777" w:rsidR="00711F76" w:rsidRDefault="00AB4DA3">
            <w:pPr>
              <w:pStyle w:val="TableParagraph"/>
              <w:spacing w:before="9"/>
              <w:rPr>
                <w:rFonts w:ascii="Calibri"/>
                <w:sz w:val="24"/>
              </w:rPr>
            </w:pPr>
            <w:r>
              <w:rPr>
                <w:rFonts w:ascii="Calibri"/>
                <w:spacing w:val="-2"/>
                <w:sz w:val="24"/>
              </w:rPr>
              <w:t>Essential</w:t>
            </w:r>
          </w:p>
        </w:tc>
        <w:tc>
          <w:tcPr>
            <w:tcW w:w="5326" w:type="dxa"/>
          </w:tcPr>
          <w:p w14:paraId="12E7B0CB" w14:textId="77777777" w:rsidR="00711F76" w:rsidRDefault="00AB4DA3">
            <w:pPr>
              <w:pStyle w:val="TableParagraph"/>
              <w:tabs>
                <w:tab w:val="left" w:pos="838"/>
                <w:tab w:val="left" w:pos="1441"/>
                <w:tab w:val="left" w:pos="2553"/>
                <w:tab w:val="left" w:pos="3172"/>
                <w:tab w:val="left" w:pos="4026"/>
              </w:tabs>
              <w:spacing w:before="9" w:line="360" w:lineRule="auto"/>
              <w:ind w:right="317"/>
              <w:rPr>
                <w:rFonts w:ascii="Calibri"/>
                <w:sz w:val="24"/>
              </w:rPr>
            </w:pPr>
            <w:r>
              <w:rPr>
                <w:rFonts w:ascii="Calibri"/>
                <w:spacing w:val="-2"/>
                <w:sz w:val="24"/>
              </w:rPr>
              <w:t>Ford,</w:t>
            </w:r>
            <w:r>
              <w:rPr>
                <w:rFonts w:ascii="Calibri"/>
                <w:sz w:val="24"/>
              </w:rPr>
              <w:tab/>
            </w:r>
            <w:r>
              <w:rPr>
                <w:rFonts w:ascii="Calibri"/>
                <w:spacing w:val="-4"/>
                <w:sz w:val="24"/>
              </w:rPr>
              <w:t>R.C,</w:t>
            </w:r>
            <w:r>
              <w:rPr>
                <w:rFonts w:ascii="Calibri"/>
                <w:sz w:val="24"/>
              </w:rPr>
              <w:tab/>
            </w:r>
            <w:r>
              <w:rPr>
                <w:rFonts w:ascii="Calibri"/>
                <w:spacing w:val="-2"/>
                <w:sz w:val="24"/>
              </w:rPr>
              <w:t>Sturman,</w:t>
            </w:r>
            <w:r>
              <w:rPr>
                <w:rFonts w:ascii="Calibri"/>
                <w:sz w:val="24"/>
              </w:rPr>
              <w:tab/>
            </w:r>
            <w:r>
              <w:rPr>
                <w:rFonts w:ascii="Calibri"/>
                <w:spacing w:val="-4"/>
                <w:sz w:val="24"/>
              </w:rPr>
              <w:t>M.C</w:t>
            </w:r>
            <w:r>
              <w:rPr>
                <w:rFonts w:ascii="Calibri"/>
                <w:sz w:val="24"/>
              </w:rPr>
              <w:tab/>
            </w:r>
            <w:r>
              <w:rPr>
                <w:rFonts w:ascii="Calibri"/>
                <w:spacing w:val="-2"/>
                <w:sz w:val="24"/>
              </w:rPr>
              <w:t>(2020)</w:t>
            </w:r>
            <w:r>
              <w:rPr>
                <w:rFonts w:ascii="Calibri"/>
                <w:sz w:val="24"/>
              </w:rPr>
              <w:tab/>
            </w:r>
            <w:r>
              <w:rPr>
                <w:rFonts w:ascii="Calibri"/>
                <w:spacing w:val="-2"/>
                <w:sz w:val="24"/>
              </w:rPr>
              <w:t xml:space="preserve">Managing </w:t>
            </w:r>
            <w:r>
              <w:rPr>
                <w:rFonts w:ascii="Calibri"/>
                <w:sz w:val="24"/>
              </w:rPr>
              <w:t xml:space="preserve">Hospitality Organizations. 2nd </w:t>
            </w:r>
            <w:proofErr w:type="spellStart"/>
            <w:r>
              <w:rPr>
                <w:rFonts w:ascii="Calibri"/>
                <w:sz w:val="24"/>
              </w:rPr>
              <w:t>Edn</w:t>
            </w:r>
            <w:proofErr w:type="spellEnd"/>
            <w:r>
              <w:rPr>
                <w:rFonts w:ascii="Calibri"/>
                <w:sz w:val="24"/>
              </w:rPr>
              <w:t>.</w:t>
            </w:r>
          </w:p>
        </w:tc>
        <w:tc>
          <w:tcPr>
            <w:tcW w:w="1692" w:type="dxa"/>
          </w:tcPr>
          <w:p w14:paraId="5D7607CD" w14:textId="77777777" w:rsidR="00711F76" w:rsidRDefault="00AB4DA3">
            <w:pPr>
              <w:pStyle w:val="TableParagraph"/>
              <w:spacing w:before="9"/>
              <w:ind w:left="9" w:right="208"/>
              <w:jc w:val="center"/>
              <w:rPr>
                <w:rFonts w:ascii="Segoe UI Symbol" w:hAnsi="Segoe UI Symbol"/>
                <w:sz w:val="24"/>
              </w:rPr>
            </w:pPr>
            <w:r>
              <w:rPr>
                <w:rFonts w:ascii="Segoe UI Symbol" w:hAnsi="Segoe UI Symbol"/>
                <w:spacing w:val="-10"/>
                <w:sz w:val="24"/>
              </w:rPr>
              <w:t>☒</w:t>
            </w:r>
          </w:p>
        </w:tc>
      </w:tr>
      <w:tr w:rsidR="00711F76" w14:paraId="69080909" w14:textId="77777777">
        <w:trPr>
          <w:trHeight w:val="1567"/>
        </w:trPr>
        <w:tc>
          <w:tcPr>
            <w:tcW w:w="1999" w:type="dxa"/>
          </w:tcPr>
          <w:p w14:paraId="340FA274" w14:textId="77777777" w:rsidR="00711F76" w:rsidRDefault="00AB4DA3">
            <w:pPr>
              <w:pStyle w:val="TableParagraph"/>
              <w:spacing w:before="9"/>
              <w:rPr>
                <w:rFonts w:ascii="Calibri"/>
                <w:sz w:val="24"/>
              </w:rPr>
            </w:pPr>
            <w:r>
              <w:rPr>
                <w:rFonts w:ascii="Calibri"/>
                <w:spacing w:val="-2"/>
                <w:sz w:val="24"/>
              </w:rPr>
              <w:t>Essential</w:t>
            </w:r>
          </w:p>
        </w:tc>
        <w:tc>
          <w:tcPr>
            <w:tcW w:w="5326" w:type="dxa"/>
          </w:tcPr>
          <w:p w14:paraId="56D80BA3" w14:textId="77777777" w:rsidR="00711F76" w:rsidRDefault="00AB4DA3">
            <w:pPr>
              <w:pStyle w:val="TableParagraph"/>
              <w:spacing w:before="9" w:line="360" w:lineRule="auto"/>
              <w:ind w:right="318"/>
              <w:jc w:val="both"/>
              <w:rPr>
                <w:rFonts w:ascii="Calibri"/>
                <w:sz w:val="24"/>
              </w:rPr>
            </w:pPr>
            <w:r>
              <w:rPr>
                <w:rFonts w:ascii="Calibri"/>
                <w:sz w:val="24"/>
              </w:rPr>
              <w:t>Solomon.</w:t>
            </w:r>
            <w:r>
              <w:rPr>
                <w:rFonts w:ascii="Calibri"/>
                <w:spacing w:val="-11"/>
                <w:sz w:val="24"/>
              </w:rPr>
              <w:t xml:space="preserve"> </w:t>
            </w:r>
            <w:r>
              <w:rPr>
                <w:rFonts w:ascii="Calibri"/>
                <w:sz w:val="24"/>
              </w:rPr>
              <w:t>M,</w:t>
            </w:r>
            <w:r>
              <w:rPr>
                <w:rFonts w:ascii="Calibri"/>
                <w:spacing w:val="-11"/>
                <w:sz w:val="24"/>
              </w:rPr>
              <w:t xml:space="preserve"> </w:t>
            </w:r>
            <w:r>
              <w:rPr>
                <w:rFonts w:ascii="Calibri"/>
                <w:sz w:val="24"/>
              </w:rPr>
              <w:t>(2018)</w:t>
            </w:r>
            <w:r>
              <w:rPr>
                <w:rFonts w:ascii="Calibri"/>
                <w:spacing w:val="-12"/>
                <w:sz w:val="24"/>
              </w:rPr>
              <w:t xml:space="preserve"> </w:t>
            </w:r>
            <w:r>
              <w:rPr>
                <w:rFonts w:ascii="Calibri"/>
                <w:sz w:val="24"/>
              </w:rPr>
              <w:t>The</w:t>
            </w:r>
            <w:r>
              <w:rPr>
                <w:rFonts w:ascii="Calibri"/>
                <w:spacing w:val="-13"/>
                <w:sz w:val="24"/>
              </w:rPr>
              <w:t xml:space="preserve"> </w:t>
            </w:r>
            <w:r>
              <w:rPr>
                <w:rFonts w:ascii="Calibri"/>
                <w:sz w:val="24"/>
              </w:rPr>
              <w:t>Heart</w:t>
            </w:r>
            <w:r>
              <w:rPr>
                <w:rFonts w:ascii="Calibri"/>
                <w:spacing w:val="-11"/>
                <w:sz w:val="24"/>
              </w:rPr>
              <w:t xml:space="preserve"> </w:t>
            </w:r>
            <w:r>
              <w:rPr>
                <w:rFonts w:ascii="Calibri"/>
                <w:sz w:val="24"/>
              </w:rPr>
              <w:t>of</w:t>
            </w:r>
            <w:r>
              <w:rPr>
                <w:rFonts w:ascii="Calibri"/>
                <w:spacing w:val="-10"/>
                <w:sz w:val="24"/>
              </w:rPr>
              <w:t xml:space="preserve"> </w:t>
            </w:r>
            <w:r>
              <w:rPr>
                <w:rFonts w:ascii="Calibri"/>
                <w:sz w:val="24"/>
              </w:rPr>
              <w:t>Hospitality,</w:t>
            </w:r>
            <w:r>
              <w:rPr>
                <w:rFonts w:ascii="Calibri"/>
                <w:spacing w:val="-11"/>
                <w:sz w:val="24"/>
              </w:rPr>
              <w:t xml:space="preserve"> </w:t>
            </w:r>
            <w:r>
              <w:rPr>
                <w:rFonts w:ascii="Calibri"/>
                <w:sz w:val="24"/>
              </w:rPr>
              <w:t xml:space="preserve">great Hotel and Restaurant Leaders Share their secrets. </w:t>
            </w:r>
            <w:proofErr w:type="spellStart"/>
            <w:r>
              <w:rPr>
                <w:rFonts w:ascii="Calibri"/>
                <w:sz w:val="24"/>
              </w:rPr>
              <w:t>SelectBooks</w:t>
            </w:r>
            <w:proofErr w:type="spellEnd"/>
            <w:r>
              <w:rPr>
                <w:rFonts w:ascii="Calibri"/>
                <w:sz w:val="24"/>
              </w:rPr>
              <w:t>. New York</w:t>
            </w:r>
          </w:p>
        </w:tc>
        <w:tc>
          <w:tcPr>
            <w:tcW w:w="1692" w:type="dxa"/>
          </w:tcPr>
          <w:p w14:paraId="394361B4" w14:textId="77777777" w:rsidR="00711F76" w:rsidRDefault="00AB4DA3">
            <w:pPr>
              <w:pStyle w:val="TableParagraph"/>
              <w:spacing w:before="9"/>
              <w:ind w:left="9" w:right="208"/>
              <w:jc w:val="center"/>
              <w:rPr>
                <w:rFonts w:ascii="Segoe UI Symbol" w:hAnsi="Segoe UI Symbol"/>
                <w:sz w:val="24"/>
              </w:rPr>
            </w:pPr>
            <w:r>
              <w:rPr>
                <w:rFonts w:ascii="Segoe UI Symbol" w:hAnsi="Segoe UI Symbol"/>
                <w:spacing w:val="-10"/>
                <w:sz w:val="24"/>
              </w:rPr>
              <w:t>☒</w:t>
            </w:r>
          </w:p>
        </w:tc>
      </w:tr>
      <w:tr w:rsidR="00711F76" w14:paraId="4F036850" w14:textId="77777777">
        <w:trPr>
          <w:trHeight w:val="1127"/>
        </w:trPr>
        <w:tc>
          <w:tcPr>
            <w:tcW w:w="1999" w:type="dxa"/>
          </w:tcPr>
          <w:p w14:paraId="744F8585" w14:textId="77777777" w:rsidR="00711F76" w:rsidRDefault="00AB4DA3">
            <w:pPr>
              <w:pStyle w:val="TableParagraph"/>
              <w:spacing w:before="9"/>
              <w:rPr>
                <w:rFonts w:ascii="Calibri"/>
                <w:sz w:val="24"/>
              </w:rPr>
            </w:pPr>
            <w:r>
              <w:rPr>
                <w:rFonts w:ascii="Calibri"/>
                <w:spacing w:val="-2"/>
                <w:sz w:val="24"/>
              </w:rPr>
              <w:t>Essential</w:t>
            </w:r>
          </w:p>
        </w:tc>
        <w:tc>
          <w:tcPr>
            <w:tcW w:w="5326" w:type="dxa"/>
          </w:tcPr>
          <w:p w14:paraId="29C224B2" w14:textId="77777777" w:rsidR="00711F76" w:rsidRDefault="00AB4DA3">
            <w:pPr>
              <w:pStyle w:val="TableParagraph"/>
              <w:spacing w:before="9" w:line="360" w:lineRule="auto"/>
              <w:rPr>
                <w:rFonts w:ascii="Calibri"/>
                <w:sz w:val="24"/>
              </w:rPr>
            </w:pPr>
            <w:r>
              <w:rPr>
                <w:rFonts w:ascii="Calibri"/>
                <w:sz w:val="24"/>
              </w:rPr>
              <w:t>Wood,</w:t>
            </w:r>
            <w:r>
              <w:rPr>
                <w:rFonts w:ascii="Calibri"/>
                <w:spacing w:val="40"/>
                <w:sz w:val="24"/>
              </w:rPr>
              <w:t xml:space="preserve"> </w:t>
            </w:r>
            <w:r>
              <w:rPr>
                <w:rFonts w:ascii="Calibri"/>
                <w:sz w:val="24"/>
              </w:rPr>
              <w:t>R.C.,</w:t>
            </w:r>
            <w:r>
              <w:rPr>
                <w:rFonts w:ascii="Calibri"/>
                <w:spacing w:val="40"/>
                <w:sz w:val="24"/>
              </w:rPr>
              <w:t xml:space="preserve"> </w:t>
            </w:r>
            <w:r>
              <w:rPr>
                <w:rFonts w:ascii="Calibri"/>
                <w:sz w:val="24"/>
              </w:rPr>
              <w:t>(2015).</w:t>
            </w:r>
            <w:r>
              <w:rPr>
                <w:rFonts w:ascii="Calibri"/>
                <w:spacing w:val="40"/>
                <w:sz w:val="24"/>
              </w:rPr>
              <w:t xml:space="preserve"> </w:t>
            </w:r>
            <w:r>
              <w:rPr>
                <w:rFonts w:ascii="Calibri"/>
                <w:sz w:val="24"/>
              </w:rPr>
              <w:t>Hospitality</w:t>
            </w:r>
            <w:r>
              <w:rPr>
                <w:rFonts w:ascii="Calibri"/>
                <w:spacing w:val="40"/>
                <w:sz w:val="24"/>
              </w:rPr>
              <w:t xml:space="preserve"> </w:t>
            </w:r>
            <w:r>
              <w:rPr>
                <w:rFonts w:ascii="Calibri"/>
                <w:sz w:val="24"/>
              </w:rPr>
              <w:t>management:</w:t>
            </w:r>
            <w:r>
              <w:rPr>
                <w:rFonts w:ascii="Calibri"/>
                <w:spacing w:val="40"/>
                <w:sz w:val="24"/>
              </w:rPr>
              <w:t xml:space="preserve"> </w:t>
            </w:r>
            <w:r>
              <w:rPr>
                <w:rFonts w:ascii="Calibri"/>
                <w:sz w:val="24"/>
              </w:rPr>
              <w:t>a brief introduction, Sage, London</w:t>
            </w:r>
          </w:p>
        </w:tc>
        <w:tc>
          <w:tcPr>
            <w:tcW w:w="1692" w:type="dxa"/>
          </w:tcPr>
          <w:p w14:paraId="1806915D" w14:textId="77777777" w:rsidR="00711F76" w:rsidRDefault="00AB4DA3">
            <w:pPr>
              <w:pStyle w:val="TableParagraph"/>
              <w:spacing w:before="9"/>
              <w:ind w:left="9" w:right="208"/>
              <w:jc w:val="center"/>
              <w:rPr>
                <w:rFonts w:ascii="Segoe UI Symbol" w:hAnsi="Segoe UI Symbol"/>
                <w:sz w:val="24"/>
              </w:rPr>
            </w:pPr>
            <w:r>
              <w:rPr>
                <w:rFonts w:ascii="Segoe UI Symbol" w:hAnsi="Segoe UI Symbol"/>
                <w:spacing w:val="-10"/>
                <w:sz w:val="24"/>
              </w:rPr>
              <w:t>☒</w:t>
            </w:r>
          </w:p>
        </w:tc>
      </w:tr>
      <w:tr w:rsidR="00711F76" w14:paraId="38E1D7D8" w14:textId="77777777">
        <w:trPr>
          <w:trHeight w:val="1569"/>
        </w:trPr>
        <w:tc>
          <w:tcPr>
            <w:tcW w:w="1999" w:type="dxa"/>
          </w:tcPr>
          <w:p w14:paraId="50C5A27F" w14:textId="77777777" w:rsidR="00711F76" w:rsidRDefault="00AB4DA3">
            <w:pPr>
              <w:pStyle w:val="TableParagraph"/>
              <w:spacing w:before="9"/>
              <w:rPr>
                <w:rFonts w:ascii="Calibri"/>
                <w:sz w:val="24"/>
              </w:rPr>
            </w:pPr>
            <w:r>
              <w:rPr>
                <w:rFonts w:ascii="Calibri"/>
                <w:spacing w:val="-2"/>
                <w:sz w:val="24"/>
              </w:rPr>
              <w:t>Essential</w:t>
            </w:r>
          </w:p>
        </w:tc>
        <w:tc>
          <w:tcPr>
            <w:tcW w:w="5326" w:type="dxa"/>
          </w:tcPr>
          <w:p w14:paraId="48F7CF62" w14:textId="77777777" w:rsidR="00711F76" w:rsidRDefault="00AB4DA3">
            <w:pPr>
              <w:pStyle w:val="TableParagraph"/>
              <w:spacing w:before="1" w:line="364" w:lineRule="auto"/>
              <w:ind w:right="317" w:firstLine="112"/>
              <w:rPr>
                <w:rFonts w:ascii="Calibri"/>
                <w:sz w:val="24"/>
              </w:rPr>
            </w:pPr>
            <w:r>
              <w:rPr>
                <w:rFonts w:ascii="Calibri"/>
                <w:sz w:val="24"/>
              </w:rPr>
              <w:t>Heppell, M. (2015) Five Star Service: How to deliver</w:t>
            </w:r>
            <w:r>
              <w:rPr>
                <w:rFonts w:ascii="Calibri"/>
                <w:spacing w:val="40"/>
                <w:sz w:val="24"/>
              </w:rPr>
              <w:t xml:space="preserve"> </w:t>
            </w:r>
            <w:r>
              <w:rPr>
                <w:rFonts w:ascii="Calibri"/>
                <w:sz w:val="24"/>
              </w:rPr>
              <w:t>Exceptional</w:t>
            </w:r>
            <w:r>
              <w:rPr>
                <w:rFonts w:ascii="Calibri"/>
                <w:spacing w:val="40"/>
                <w:sz w:val="24"/>
              </w:rPr>
              <w:t xml:space="preserve"> </w:t>
            </w:r>
            <w:r>
              <w:rPr>
                <w:rFonts w:ascii="Calibri"/>
                <w:sz w:val="24"/>
              </w:rPr>
              <w:t>Customer</w:t>
            </w:r>
            <w:r>
              <w:rPr>
                <w:rFonts w:ascii="Calibri"/>
                <w:spacing w:val="40"/>
                <w:sz w:val="24"/>
              </w:rPr>
              <w:t xml:space="preserve"> </w:t>
            </w:r>
            <w:r>
              <w:rPr>
                <w:rFonts w:ascii="Calibri"/>
                <w:sz w:val="24"/>
              </w:rPr>
              <w:t>Service,</w:t>
            </w:r>
            <w:r>
              <w:rPr>
                <w:rFonts w:ascii="Calibri"/>
                <w:spacing w:val="40"/>
                <w:sz w:val="24"/>
              </w:rPr>
              <w:t xml:space="preserve"> </w:t>
            </w:r>
            <w:r>
              <w:rPr>
                <w:rFonts w:ascii="Calibri"/>
                <w:sz w:val="24"/>
              </w:rPr>
              <w:t xml:space="preserve">Pearson, </w:t>
            </w:r>
            <w:r>
              <w:rPr>
                <w:rFonts w:ascii="Calibri"/>
                <w:spacing w:val="-2"/>
                <w:sz w:val="24"/>
              </w:rPr>
              <w:t>London</w:t>
            </w:r>
          </w:p>
        </w:tc>
        <w:tc>
          <w:tcPr>
            <w:tcW w:w="1692" w:type="dxa"/>
          </w:tcPr>
          <w:p w14:paraId="65DBB5FF" w14:textId="77777777" w:rsidR="00711F76" w:rsidRDefault="00AB4DA3">
            <w:pPr>
              <w:pStyle w:val="TableParagraph"/>
              <w:spacing w:before="9"/>
              <w:ind w:left="9" w:right="208"/>
              <w:jc w:val="center"/>
              <w:rPr>
                <w:rFonts w:ascii="Segoe UI Symbol" w:hAnsi="Segoe UI Symbol"/>
                <w:sz w:val="24"/>
              </w:rPr>
            </w:pPr>
            <w:r>
              <w:rPr>
                <w:rFonts w:ascii="Segoe UI Symbol" w:hAnsi="Segoe UI Symbol"/>
                <w:spacing w:val="-10"/>
                <w:sz w:val="24"/>
              </w:rPr>
              <w:t>☒</w:t>
            </w:r>
          </w:p>
        </w:tc>
      </w:tr>
      <w:tr w:rsidR="00711F76" w14:paraId="4120C062" w14:textId="77777777">
        <w:trPr>
          <w:trHeight w:val="1569"/>
        </w:trPr>
        <w:tc>
          <w:tcPr>
            <w:tcW w:w="1999" w:type="dxa"/>
          </w:tcPr>
          <w:p w14:paraId="4B225C00" w14:textId="77777777" w:rsidR="00711F76" w:rsidRDefault="00AB4DA3">
            <w:pPr>
              <w:pStyle w:val="TableParagraph"/>
              <w:spacing w:before="9"/>
              <w:rPr>
                <w:rFonts w:ascii="Calibri"/>
                <w:sz w:val="24"/>
              </w:rPr>
            </w:pPr>
            <w:r>
              <w:rPr>
                <w:rFonts w:ascii="Calibri"/>
                <w:spacing w:val="-2"/>
                <w:sz w:val="24"/>
              </w:rPr>
              <w:t>Further</w:t>
            </w:r>
          </w:p>
        </w:tc>
        <w:tc>
          <w:tcPr>
            <w:tcW w:w="5326" w:type="dxa"/>
          </w:tcPr>
          <w:p w14:paraId="00304060" w14:textId="77777777" w:rsidR="00711F76" w:rsidRDefault="00AB4DA3">
            <w:pPr>
              <w:pStyle w:val="TableParagraph"/>
              <w:spacing w:before="1" w:line="360" w:lineRule="auto"/>
              <w:ind w:left="220"/>
              <w:rPr>
                <w:rFonts w:ascii="Calibri"/>
                <w:sz w:val="24"/>
              </w:rPr>
            </w:pPr>
            <w:r>
              <w:rPr>
                <w:rFonts w:ascii="Calibri"/>
                <w:sz w:val="24"/>
              </w:rPr>
              <w:t>Johnston,</w:t>
            </w:r>
            <w:r>
              <w:rPr>
                <w:rFonts w:ascii="Calibri"/>
                <w:spacing w:val="-14"/>
                <w:sz w:val="24"/>
              </w:rPr>
              <w:t xml:space="preserve"> </w:t>
            </w:r>
            <w:r>
              <w:rPr>
                <w:rFonts w:ascii="Calibri"/>
                <w:sz w:val="24"/>
              </w:rPr>
              <w:t>R.</w:t>
            </w:r>
            <w:r>
              <w:rPr>
                <w:rFonts w:ascii="Calibri"/>
                <w:spacing w:val="-14"/>
                <w:sz w:val="24"/>
              </w:rPr>
              <w:t xml:space="preserve"> </w:t>
            </w:r>
            <w:r>
              <w:rPr>
                <w:rFonts w:ascii="Calibri"/>
                <w:sz w:val="24"/>
              </w:rPr>
              <w:t>Clark,</w:t>
            </w:r>
            <w:r>
              <w:rPr>
                <w:rFonts w:ascii="Calibri"/>
                <w:spacing w:val="-13"/>
                <w:sz w:val="24"/>
              </w:rPr>
              <w:t xml:space="preserve"> </w:t>
            </w:r>
            <w:r>
              <w:rPr>
                <w:rFonts w:ascii="Calibri"/>
                <w:sz w:val="24"/>
              </w:rPr>
              <w:t>G.</w:t>
            </w:r>
            <w:r>
              <w:rPr>
                <w:rFonts w:ascii="Calibri"/>
                <w:spacing w:val="-14"/>
                <w:sz w:val="24"/>
              </w:rPr>
              <w:t xml:space="preserve"> </w:t>
            </w:r>
            <w:r>
              <w:rPr>
                <w:rFonts w:ascii="Calibri"/>
                <w:sz w:val="24"/>
              </w:rPr>
              <w:t>&amp;</w:t>
            </w:r>
            <w:r>
              <w:rPr>
                <w:rFonts w:ascii="Calibri"/>
                <w:spacing w:val="-14"/>
                <w:sz w:val="24"/>
              </w:rPr>
              <w:t xml:space="preserve"> </w:t>
            </w:r>
            <w:proofErr w:type="spellStart"/>
            <w:r>
              <w:rPr>
                <w:rFonts w:ascii="Calibri"/>
                <w:sz w:val="24"/>
              </w:rPr>
              <w:t>Shulver</w:t>
            </w:r>
            <w:proofErr w:type="spellEnd"/>
            <w:r>
              <w:rPr>
                <w:rFonts w:ascii="Calibri"/>
                <w:sz w:val="24"/>
              </w:rPr>
              <w:t>,</w:t>
            </w:r>
            <w:r>
              <w:rPr>
                <w:rFonts w:ascii="Calibri"/>
                <w:spacing w:val="-13"/>
                <w:sz w:val="24"/>
              </w:rPr>
              <w:t xml:space="preserve"> </w:t>
            </w:r>
            <w:r>
              <w:rPr>
                <w:rFonts w:ascii="Calibri"/>
                <w:sz w:val="24"/>
              </w:rPr>
              <w:t>M.</w:t>
            </w:r>
            <w:r>
              <w:rPr>
                <w:rFonts w:ascii="Calibri"/>
                <w:spacing w:val="-14"/>
                <w:sz w:val="24"/>
              </w:rPr>
              <w:t xml:space="preserve"> </w:t>
            </w:r>
            <w:r>
              <w:rPr>
                <w:rFonts w:ascii="Calibri"/>
                <w:sz w:val="24"/>
              </w:rPr>
              <w:t>(2012)</w:t>
            </w:r>
            <w:r>
              <w:rPr>
                <w:rFonts w:ascii="Calibri"/>
                <w:spacing w:val="-13"/>
                <w:sz w:val="24"/>
              </w:rPr>
              <w:t xml:space="preserve"> </w:t>
            </w:r>
            <w:r>
              <w:rPr>
                <w:rFonts w:ascii="Calibri"/>
                <w:sz w:val="24"/>
              </w:rPr>
              <w:t>Service Operations Management, Pearson,</w:t>
            </w:r>
          </w:p>
          <w:p w14:paraId="56224438" w14:textId="77777777" w:rsidR="00711F76" w:rsidRDefault="00AB4DA3">
            <w:pPr>
              <w:pStyle w:val="TableParagraph"/>
              <w:spacing w:before="9"/>
              <w:rPr>
                <w:rFonts w:ascii="Calibri"/>
                <w:sz w:val="24"/>
              </w:rPr>
            </w:pPr>
            <w:r>
              <w:rPr>
                <w:rFonts w:ascii="Calibri"/>
                <w:spacing w:val="-2"/>
                <w:sz w:val="24"/>
              </w:rPr>
              <w:t>London</w:t>
            </w:r>
          </w:p>
        </w:tc>
        <w:tc>
          <w:tcPr>
            <w:tcW w:w="1692" w:type="dxa"/>
          </w:tcPr>
          <w:p w14:paraId="7B9FEBAA" w14:textId="77777777" w:rsidR="00711F76" w:rsidRDefault="00AB4DA3">
            <w:pPr>
              <w:pStyle w:val="TableParagraph"/>
              <w:spacing w:before="9"/>
              <w:ind w:left="0" w:right="208"/>
              <w:jc w:val="center"/>
              <w:rPr>
                <w:rFonts w:ascii="Segoe UI Symbol" w:hAnsi="Segoe UI Symbol"/>
                <w:sz w:val="24"/>
              </w:rPr>
            </w:pPr>
            <w:r>
              <w:rPr>
                <w:rFonts w:ascii="Segoe UI Symbol" w:hAnsi="Segoe UI Symbol"/>
                <w:spacing w:val="-10"/>
                <w:sz w:val="24"/>
              </w:rPr>
              <w:t>☐</w:t>
            </w:r>
          </w:p>
        </w:tc>
      </w:tr>
      <w:tr w:rsidR="00711F76" w14:paraId="3268C8B5" w14:textId="77777777">
        <w:trPr>
          <w:trHeight w:val="1569"/>
        </w:trPr>
        <w:tc>
          <w:tcPr>
            <w:tcW w:w="1999" w:type="dxa"/>
          </w:tcPr>
          <w:p w14:paraId="20815189" w14:textId="77777777" w:rsidR="00711F76" w:rsidRDefault="00AB4DA3">
            <w:pPr>
              <w:pStyle w:val="TableParagraph"/>
              <w:spacing w:before="9"/>
              <w:rPr>
                <w:rFonts w:ascii="Calibri"/>
                <w:sz w:val="24"/>
              </w:rPr>
            </w:pPr>
            <w:r>
              <w:rPr>
                <w:rFonts w:ascii="Calibri"/>
                <w:spacing w:val="-2"/>
                <w:sz w:val="24"/>
              </w:rPr>
              <w:t>Further</w:t>
            </w:r>
          </w:p>
        </w:tc>
        <w:tc>
          <w:tcPr>
            <w:tcW w:w="5326" w:type="dxa"/>
          </w:tcPr>
          <w:p w14:paraId="1C21B7C2" w14:textId="77777777" w:rsidR="00711F76" w:rsidRDefault="00AB4DA3">
            <w:pPr>
              <w:pStyle w:val="TableParagraph"/>
              <w:spacing w:line="364" w:lineRule="auto"/>
              <w:ind w:right="140" w:firstLine="112"/>
              <w:rPr>
                <w:rFonts w:ascii="Calibri"/>
                <w:sz w:val="24"/>
              </w:rPr>
            </w:pPr>
            <w:r>
              <w:rPr>
                <w:rFonts w:ascii="Calibri"/>
                <w:sz w:val="24"/>
              </w:rPr>
              <w:t>Tesone, V. (2014) Principles of Management for the</w:t>
            </w:r>
            <w:r>
              <w:rPr>
                <w:rFonts w:ascii="Calibri"/>
                <w:spacing w:val="35"/>
                <w:sz w:val="24"/>
              </w:rPr>
              <w:t xml:space="preserve"> </w:t>
            </w:r>
            <w:r>
              <w:rPr>
                <w:rFonts w:ascii="Calibri"/>
                <w:sz w:val="24"/>
              </w:rPr>
              <w:t>Hospitality</w:t>
            </w:r>
            <w:r>
              <w:rPr>
                <w:rFonts w:ascii="Calibri"/>
                <w:spacing w:val="32"/>
                <w:sz w:val="24"/>
              </w:rPr>
              <w:t xml:space="preserve"> </w:t>
            </w:r>
            <w:r>
              <w:rPr>
                <w:rFonts w:ascii="Calibri"/>
                <w:sz w:val="24"/>
              </w:rPr>
              <w:t>Industry,</w:t>
            </w:r>
            <w:r>
              <w:rPr>
                <w:rFonts w:ascii="Calibri"/>
                <w:spacing w:val="30"/>
                <w:sz w:val="24"/>
              </w:rPr>
              <w:t xml:space="preserve"> </w:t>
            </w:r>
            <w:r>
              <w:rPr>
                <w:rFonts w:ascii="Calibri"/>
                <w:sz w:val="24"/>
              </w:rPr>
              <w:t>Butterworth</w:t>
            </w:r>
            <w:r>
              <w:rPr>
                <w:rFonts w:ascii="Calibri"/>
                <w:spacing w:val="32"/>
                <w:sz w:val="24"/>
              </w:rPr>
              <w:t xml:space="preserve"> </w:t>
            </w:r>
            <w:r>
              <w:rPr>
                <w:rFonts w:ascii="Calibri"/>
                <w:sz w:val="24"/>
              </w:rPr>
              <w:t xml:space="preserve">Heineman, </w:t>
            </w:r>
            <w:r>
              <w:rPr>
                <w:rFonts w:ascii="Calibri"/>
                <w:spacing w:val="-2"/>
                <w:sz w:val="24"/>
              </w:rPr>
              <w:t>Oxford</w:t>
            </w:r>
          </w:p>
        </w:tc>
        <w:tc>
          <w:tcPr>
            <w:tcW w:w="1692" w:type="dxa"/>
          </w:tcPr>
          <w:p w14:paraId="54934FCA" w14:textId="77777777" w:rsidR="00711F76" w:rsidRDefault="00AB4DA3">
            <w:pPr>
              <w:pStyle w:val="TableParagraph"/>
              <w:spacing w:before="9"/>
              <w:ind w:left="0" w:right="208"/>
              <w:jc w:val="center"/>
              <w:rPr>
                <w:rFonts w:ascii="Segoe UI Symbol" w:hAnsi="Segoe UI Symbol"/>
                <w:sz w:val="24"/>
              </w:rPr>
            </w:pPr>
            <w:r>
              <w:rPr>
                <w:rFonts w:ascii="Segoe UI Symbol" w:hAnsi="Segoe UI Symbol"/>
                <w:spacing w:val="-10"/>
                <w:sz w:val="24"/>
              </w:rPr>
              <w:t>☐</w:t>
            </w:r>
          </w:p>
        </w:tc>
      </w:tr>
    </w:tbl>
    <w:p w14:paraId="78E896CD" w14:textId="77777777" w:rsidR="00711F76" w:rsidRDefault="00711F76">
      <w:pPr>
        <w:jc w:val="center"/>
        <w:rPr>
          <w:rFonts w:ascii="Segoe UI Symbol" w:hAnsi="Segoe UI Symbol"/>
          <w:sz w:val="24"/>
        </w:rPr>
        <w:sectPr w:rsidR="00711F76">
          <w:pgSz w:w="11910" w:h="16840"/>
          <w:pgMar w:top="1380" w:right="1280" w:bottom="1245" w:left="1320" w:header="720" w:footer="720" w:gutter="0"/>
          <w:cols w:space="720"/>
        </w:sect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99"/>
        <w:gridCol w:w="5326"/>
        <w:gridCol w:w="1692"/>
      </w:tblGrid>
      <w:tr w:rsidR="00711F76" w14:paraId="50581270" w14:textId="77777777">
        <w:trPr>
          <w:trHeight w:val="1567"/>
        </w:trPr>
        <w:tc>
          <w:tcPr>
            <w:tcW w:w="1999" w:type="dxa"/>
          </w:tcPr>
          <w:p w14:paraId="0DEE2884" w14:textId="77777777" w:rsidR="00711F76" w:rsidRDefault="00AB4DA3">
            <w:pPr>
              <w:pStyle w:val="TableParagraph"/>
              <w:spacing w:before="9"/>
              <w:rPr>
                <w:rFonts w:ascii="Calibri"/>
                <w:sz w:val="24"/>
              </w:rPr>
            </w:pPr>
            <w:r>
              <w:rPr>
                <w:rFonts w:ascii="Calibri"/>
                <w:spacing w:val="-2"/>
                <w:sz w:val="24"/>
              </w:rPr>
              <w:lastRenderedPageBreak/>
              <w:t>Further</w:t>
            </w:r>
          </w:p>
        </w:tc>
        <w:tc>
          <w:tcPr>
            <w:tcW w:w="5326" w:type="dxa"/>
          </w:tcPr>
          <w:p w14:paraId="0495151E" w14:textId="77777777" w:rsidR="00711F76" w:rsidRDefault="00AB4DA3">
            <w:pPr>
              <w:pStyle w:val="TableParagraph"/>
              <w:spacing w:before="9" w:line="360" w:lineRule="auto"/>
              <w:ind w:right="314"/>
              <w:jc w:val="both"/>
              <w:rPr>
                <w:rFonts w:ascii="Calibri"/>
                <w:sz w:val="24"/>
              </w:rPr>
            </w:pPr>
            <w:r>
              <w:rPr>
                <w:rFonts w:ascii="Calibri"/>
                <w:sz w:val="24"/>
              </w:rPr>
              <w:t xml:space="preserve">Horn, R. (2009) The business skills handbook. London: Chartered Institute of Personnel and </w:t>
            </w:r>
            <w:r>
              <w:rPr>
                <w:rFonts w:ascii="Calibri"/>
                <w:spacing w:val="-2"/>
                <w:sz w:val="24"/>
              </w:rPr>
              <w:t>Development.</w:t>
            </w:r>
          </w:p>
        </w:tc>
        <w:tc>
          <w:tcPr>
            <w:tcW w:w="1692" w:type="dxa"/>
          </w:tcPr>
          <w:p w14:paraId="6657C61C" w14:textId="77777777" w:rsidR="00711F76" w:rsidRDefault="00AB4DA3">
            <w:pPr>
              <w:pStyle w:val="TableParagraph"/>
              <w:spacing w:before="10"/>
              <w:ind w:left="637"/>
              <w:rPr>
                <w:rFonts w:ascii="Segoe UI Symbol" w:hAnsi="Segoe UI Symbol"/>
                <w:sz w:val="24"/>
              </w:rPr>
            </w:pPr>
            <w:r>
              <w:rPr>
                <w:rFonts w:ascii="Segoe UI Symbol" w:hAnsi="Segoe UI Symbol"/>
                <w:spacing w:val="-10"/>
                <w:sz w:val="24"/>
              </w:rPr>
              <w:t>☒</w:t>
            </w:r>
          </w:p>
        </w:tc>
      </w:tr>
      <w:tr w:rsidR="00711F76" w14:paraId="1870E271" w14:textId="77777777">
        <w:trPr>
          <w:trHeight w:val="729"/>
        </w:trPr>
        <w:tc>
          <w:tcPr>
            <w:tcW w:w="1999" w:type="dxa"/>
          </w:tcPr>
          <w:p w14:paraId="5DC82C9A" w14:textId="77777777" w:rsidR="00711F76" w:rsidRDefault="00AB4DA3">
            <w:pPr>
              <w:pStyle w:val="TableParagraph"/>
              <w:spacing w:before="9"/>
              <w:rPr>
                <w:rFonts w:ascii="Calibri"/>
                <w:sz w:val="24"/>
              </w:rPr>
            </w:pPr>
            <w:r>
              <w:rPr>
                <w:rFonts w:ascii="Calibri"/>
                <w:spacing w:val="-2"/>
                <w:sz w:val="24"/>
              </w:rPr>
              <w:t>Journals</w:t>
            </w:r>
          </w:p>
        </w:tc>
        <w:tc>
          <w:tcPr>
            <w:tcW w:w="5326" w:type="dxa"/>
          </w:tcPr>
          <w:p w14:paraId="6363E895" w14:textId="77777777" w:rsidR="00711F76" w:rsidRDefault="00AB4DA3">
            <w:pPr>
              <w:pStyle w:val="TableParagraph"/>
              <w:spacing w:before="9"/>
              <w:rPr>
                <w:rFonts w:ascii="Calibri"/>
                <w:sz w:val="24"/>
              </w:rPr>
            </w:pPr>
            <w:r>
              <w:rPr>
                <w:rFonts w:ascii="Calibri"/>
                <w:sz w:val="24"/>
              </w:rPr>
              <w:t>People</w:t>
            </w:r>
            <w:r>
              <w:rPr>
                <w:rFonts w:ascii="Calibri"/>
                <w:spacing w:val="-1"/>
                <w:sz w:val="24"/>
              </w:rPr>
              <w:t xml:space="preserve"> </w:t>
            </w:r>
            <w:r>
              <w:rPr>
                <w:rFonts w:ascii="Calibri"/>
                <w:spacing w:val="-2"/>
                <w:sz w:val="24"/>
              </w:rPr>
              <w:t>Management</w:t>
            </w:r>
          </w:p>
        </w:tc>
        <w:tc>
          <w:tcPr>
            <w:tcW w:w="1692" w:type="dxa"/>
          </w:tcPr>
          <w:p w14:paraId="0ADE97C4" w14:textId="77777777" w:rsidR="00711F76" w:rsidRDefault="00AB4DA3">
            <w:pPr>
              <w:pStyle w:val="TableParagraph"/>
              <w:spacing w:before="9"/>
              <w:ind w:left="637"/>
              <w:rPr>
                <w:rFonts w:ascii="Segoe UI Symbol" w:hAnsi="Segoe UI Symbol"/>
                <w:sz w:val="24"/>
              </w:rPr>
            </w:pPr>
            <w:r>
              <w:rPr>
                <w:rFonts w:ascii="Segoe UI Symbol" w:hAnsi="Segoe UI Symbol"/>
                <w:spacing w:val="-10"/>
                <w:sz w:val="24"/>
              </w:rPr>
              <w:t>☒</w:t>
            </w:r>
          </w:p>
        </w:tc>
      </w:tr>
      <w:tr w:rsidR="00711F76" w14:paraId="7EA92A66" w14:textId="77777777">
        <w:trPr>
          <w:trHeight w:val="726"/>
        </w:trPr>
        <w:tc>
          <w:tcPr>
            <w:tcW w:w="1999" w:type="dxa"/>
          </w:tcPr>
          <w:p w14:paraId="3DABD148" w14:textId="77777777" w:rsidR="00711F76" w:rsidRDefault="00AB4DA3">
            <w:pPr>
              <w:pStyle w:val="TableParagraph"/>
              <w:spacing w:before="9"/>
              <w:rPr>
                <w:rFonts w:ascii="Calibri"/>
                <w:sz w:val="24"/>
              </w:rPr>
            </w:pPr>
            <w:r>
              <w:rPr>
                <w:rFonts w:ascii="Calibri"/>
                <w:spacing w:val="-2"/>
                <w:sz w:val="24"/>
              </w:rPr>
              <w:t>Journals</w:t>
            </w:r>
          </w:p>
        </w:tc>
        <w:tc>
          <w:tcPr>
            <w:tcW w:w="5326" w:type="dxa"/>
          </w:tcPr>
          <w:p w14:paraId="038894E5" w14:textId="77777777" w:rsidR="00711F76" w:rsidRDefault="00AB4DA3">
            <w:pPr>
              <w:pStyle w:val="TableParagraph"/>
              <w:spacing w:before="9"/>
              <w:rPr>
                <w:rFonts w:ascii="Calibri"/>
                <w:sz w:val="24"/>
              </w:rPr>
            </w:pPr>
            <w:r>
              <w:rPr>
                <w:rFonts w:ascii="Calibri"/>
                <w:sz w:val="24"/>
              </w:rPr>
              <w:t>Personnel</w:t>
            </w:r>
            <w:r>
              <w:rPr>
                <w:rFonts w:ascii="Calibri"/>
                <w:spacing w:val="-4"/>
                <w:sz w:val="24"/>
              </w:rPr>
              <w:t xml:space="preserve"> </w:t>
            </w:r>
            <w:r>
              <w:rPr>
                <w:rFonts w:ascii="Calibri"/>
                <w:spacing w:val="-2"/>
                <w:sz w:val="24"/>
              </w:rPr>
              <w:t>Today</w:t>
            </w:r>
          </w:p>
        </w:tc>
        <w:tc>
          <w:tcPr>
            <w:tcW w:w="1692" w:type="dxa"/>
          </w:tcPr>
          <w:p w14:paraId="29C4D196" w14:textId="77777777" w:rsidR="00711F76" w:rsidRDefault="00AB4DA3">
            <w:pPr>
              <w:pStyle w:val="TableParagraph"/>
              <w:spacing w:before="9"/>
              <w:ind w:left="637"/>
              <w:rPr>
                <w:rFonts w:ascii="Segoe UI Symbol" w:hAnsi="Segoe UI Symbol"/>
                <w:sz w:val="24"/>
              </w:rPr>
            </w:pPr>
            <w:r>
              <w:rPr>
                <w:rFonts w:ascii="Segoe UI Symbol" w:hAnsi="Segoe UI Symbol"/>
                <w:spacing w:val="-10"/>
                <w:sz w:val="24"/>
              </w:rPr>
              <w:t>☒</w:t>
            </w:r>
          </w:p>
        </w:tc>
      </w:tr>
      <w:tr w:rsidR="00711F76" w14:paraId="02AA692F" w14:textId="77777777">
        <w:trPr>
          <w:trHeight w:val="1128"/>
        </w:trPr>
        <w:tc>
          <w:tcPr>
            <w:tcW w:w="1999" w:type="dxa"/>
          </w:tcPr>
          <w:p w14:paraId="3ACC9320" w14:textId="77777777" w:rsidR="00711F76" w:rsidRDefault="00AB4DA3">
            <w:pPr>
              <w:pStyle w:val="TableParagraph"/>
              <w:spacing w:before="9"/>
              <w:rPr>
                <w:rFonts w:ascii="Calibri"/>
                <w:sz w:val="24"/>
              </w:rPr>
            </w:pPr>
            <w:r>
              <w:rPr>
                <w:rFonts w:ascii="Calibri"/>
                <w:spacing w:val="-2"/>
                <w:sz w:val="24"/>
              </w:rPr>
              <w:t>Journals</w:t>
            </w:r>
          </w:p>
        </w:tc>
        <w:tc>
          <w:tcPr>
            <w:tcW w:w="5326" w:type="dxa"/>
          </w:tcPr>
          <w:p w14:paraId="55350711" w14:textId="77777777" w:rsidR="00711F76" w:rsidRDefault="00AB4DA3">
            <w:pPr>
              <w:pStyle w:val="TableParagraph"/>
              <w:tabs>
                <w:tab w:val="left" w:pos="1654"/>
                <w:tab w:val="left" w:pos="2635"/>
                <w:tab w:val="left" w:pos="3112"/>
                <w:tab w:val="left" w:pos="4095"/>
              </w:tabs>
              <w:spacing w:before="9" w:line="360" w:lineRule="auto"/>
              <w:ind w:right="321"/>
              <w:rPr>
                <w:rFonts w:ascii="Calibri"/>
                <w:sz w:val="24"/>
              </w:rPr>
            </w:pPr>
            <w:r>
              <w:rPr>
                <w:rFonts w:ascii="Calibri"/>
                <w:spacing w:val="-2"/>
                <w:sz w:val="24"/>
              </w:rPr>
              <w:t>International</w:t>
            </w:r>
            <w:r>
              <w:rPr>
                <w:rFonts w:ascii="Calibri"/>
                <w:sz w:val="24"/>
              </w:rPr>
              <w:tab/>
            </w:r>
            <w:r>
              <w:rPr>
                <w:rFonts w:ascii="Calibri"/>
                <w:spacing w:val="-2"/>
                <w:sz w:val="24"/>
              </w:rPr>
              <w:t>Journal</w:t>
            </w:r>
            <w:r>
              <w:rPr>
                <w:rFonts w:ascii="Calibri"/>
                <w:sz w:val="24"/>
              </w:rPr>
              <w:tab/>
            </w:r>
            <w:r>
              <w:rPr>
                <w:rFonts w:ascii="Calibri"/>
                <w:spacing w:val="-6"/>
                <w:sz w:val="24"/>
              </w:rPr>
              <w:t>of</w:t>
            </w:r>
            <w:r>
              <w:rPr>
                <w:rFonts w:ascii="Calibri"/>
                <w:sz w:val="24"/>
              </w:rPr>
              <w:tab/>
            </w:r>
            <w:r>
              <w:rPr>
                <w:rFonts w:ascii="Calibri"/>
                <w:spacing w:val="-4"/>
                <w:sz w:val="24"/>
              </w:rPr>
              <w:t>Human</w:t>
            </w:r>
            <w:r>
              <w:rPr>
                <w:rFonts w:ascii="Calibri"/>
                <w:sz w:val="24"/>
              </w:rPr>
              <w:tab/>
            </w:r>
            <w:r>
              <w:rPr>
                <w:rFonts w:ascii="Calibri"/>
                <w:spacing w:val="-2"/>
                <w:sz w:val="24"/>
              </w:rPr>
              <w:t>Resource Management</w:t>
            </w:r>
          </w:p>
        </w:tc>
        <w:tc>
          <w:tcPr>
            <w:tcW w:w="1692" w:type="dxa"/>
          </w:tcPr>
          <w:p w14:paraId="6E5D0C36" w14:textId="77777777" w:rsidR="00711F76" w:rsidRDefault="00AB4DA3">
            <w:pPr>
              <w:pStyle w:val="TableParagraph"/>
              <w:spacing w:before="10"/>
              <w:ind w:left="632"/>
              <w:rPr>
                <w:rFonts w:ascii="Segoe UI Symbol" w:hAnsi="Segoe UI Symbol"/>
                <w:sz w:val="24"/>
              </w:rPr>
            </w:pPr>
            <w:r>
              <w:rPr>
                <w:rFonts w:ascii="Segoe UI Symbol" w:hAnsi="Segoe UI Symbol"/>
                <w:spacing w:val="-10"/>
                <w:sz w:val="24"/>
              </w:rPr>
              <w:t>☐</w:t>
            </w:r>
          </w:p>
        </w:tc>
      </w:tr>
      <w:tr w:rsidR="00711F76" w14:paraId="4EDDAD3F" w14:textId="77777777">
        <w:trPr>
          <w:trHeight w:val="729"/>
        </w:trPr>
        <w:tc>
          <w:tcPr>
            <w:tcW w:w="1999" w:type="dxa"/>
          </w:tcPr>
          <w:p w14:paraId="5E91E366" w14:textId="77777777" w:rsidR="00711F76" w:rsidRDefault="00AB4DA3">
            <w:pPr>
              <w:pStyle w:val="TableParagraph"/>
              <w:spacing w:before="9"/>
              <w:rPr>
                <w:rFonts w:ascii="Calibri"/>
                <w:sz w:val="24"/>
              </w:rPr>
            </w:pPr>
            <w:r>
              <w:rPr>
                <w:rFonts w:ascii="Calibri"/>
                <w:spacing w:val="-2"/>
                <w:sz w:val="24"/>
              </w:rPr>
              <w:t>Journals</w:t>
            </w:r>
          </w:p>
        </w:tc>
        <w:tc>
          <w:tcPr>
            <w:tcW w:w="5326" w:type="dxa"/>
          </w:tcPr>
          <w:p w14:paraId="1DCDAA28" w14:textId="77777777" w:rsidR="00711F76" w:rsidRDefault="00AB4DA3">
            <w:pPr>
              <w:pStyle w:val="TableParagraph"/>
              <w:spacing w:before="9"/>
              <w:rPr>
                <w:rFonts w:ascii="Calibri"/>
                <w:sz w:val="24"/>
              </w:rPr>
            </w:pPr>
            <w:r>
              <w:rPr>
                <w:rFonts w:ascii="Calibri"/>
                <w:sz w:val="24"/>
              </w:rPr>
              <w:t>Harvard</w:t>
            </w:r>
            <w:r>
              <w:rPr>
                <w:rFonts w:ascii="Calibri"/>
                <w:spacing w:val="-5"/>
                <w:sz w:val="24"/>
              </w:rPr>
              <w:t xml:space="preserve"> </w:t>
            </w:r>
            <w:r>
              <w:rPr>
                <w:rFonts w:ascii="Calibri"/>
                <w:sz w:val="24"/>
              </w:rPr>
              <w:t>Business</w:t>
            </w:r>
            <w:r>
              <w:rPr>
                <w:rFonts w:ascii="Calibri"/>
                <w:spacing w:val="-6"/>
                <w:sz w:val="24"/>
              </w:rPr>
              <w:t xml:space="preserve"> </w:t>
            </w:r>
            <w:r>
              <w:rPr>
                <w:rFonts w:ascii="Calibri"/>
                <w:spacing w:val="-2"/>
                <w:sz w:val="24"/>
              </w:rPr>
              <w:t>Review</w:t>
            </w:r>
          </w:p>
        </w:tc>
        <w:tc>
          <w:tcPr>
            <w:tcW w:w="1692" w:type="dxa"/>
          </w:tcPr>
          <w:p w14:paraId="760592CD" w14:textId="77777777" w:rsidR="00711F76" w:rsidRDefault="00AB4DA3">
            <w:pPr>
              <w:pStyle w:val="TableParagraph"/>
              <w:spacing w:before="9"/>
              <w:ind w:left="637"/>
              <w:rPr>
                <w:rFonts w:ascii="Segoe UI Symbol" w:hAnsi="Segoe UI Symbol"/>
                <w:sz w:val="24"/>
              </w:rPr>
            </w:pPr>
            <w:r>
              <w:rPr>
                <w:rFonts w:ascii="Segoe UI Symbol" w:hAnsi="Segoe UI Symbol"/>
                <w:spacing w:val="-10"/>
                <w:sz w:val="24"/>
              </w:rPr>
              <w:t>☒</w:t>
            </w:r>
          </w:p>
        </w:tc>
      </w:tr>
      <w:tr w:rsidR="00711F76" w14:paraId="3C6F8D9B" w14:textId="77777777">
        <w:trPr>
          <w:trHeight w:val="726"/>
        </w:trPr>
        <w:tc>
          <w:tcPr>
            <w:tcW w:w="1999" w:type="dxa"/>
          </w:tcPr>
          <w:p w14:paraId="294C1D95" w14:textId="77777777" w:rsidR="00711F76" w:rsidRDefault="00AB4DA3">
            <w:pPr>
              <w:pStyle w:val="TableParagraph"/>
              <w:spacing w:before="9"/>
              <w:rPr>
                <w:rFonts w:ascii="Calibri"/>
                <w:sz w:val="24"/>
              </w:rPr>
            </w:pPr>
            <w:r>
              <w:rPr>
                <w:rFonts w:ascii="Calibri"/>
                <w:spacing w:val="-2"/>
                <w:sz w:val="24"/>
              </w:rPr>
              <w:t>Journals</w:t>
            </w:r>
          </w:p>
        </w:tc>
        <w:tc>
          <w:tcPr>
            <w:tcW w:w="5326" w:type="dxa"/>
          </w:tcPr>
          <w:p w14:paraId="6817B2D8" w14:textId="77777777" w:rsidR="00711F76" w:rsidRDefault="00AB4DA3">
            <w:pPr>
              <w:pStyle w:val="TableParagraph"/>
              <w:spacing w:before="9"/>
              <w:rPr>
                <w:rFonts w:ascii="Calibri"/>
                <w:sz w:val="24"/>
              </w:rPr>
            </w:pPr>
            <w:r>
              <w:rPr>
                <w:rFonts w:ascii="Calibri"/>
                <w:sz w:val="24"/>
              </w:rPr>
              <w:t>International</w:t>
            </w:r>
            <w:r>
              <w:rPr>
                <w:rFonts w:ascii="Calibri"/>
                <w:spacing w:val="-6"/>
                <w:sz w:val="24"/>
              </w:rPr>
              <w:t xml:space="preserve"> </w:t>
            </w:r>
            <w:r>
              <w:rPr>
                <w:rFonts w:ascii="Calibri"/>
                <w:sz w:val="24"/>
              </w:rPr>
              <w:t>Journal</w:t>
            </w:r>
            <w:r>
              <w:rPr>
                <w:rFonts w:ascii="Calibri"/>
                <w:spacing w:val="-6"/>
                <w:sz w:val="24"/>
              </w:rPr>
              <w:t xml:space="preserve"> </w:t>
            </w:r>
            <w:r>
              <w:rPr>
                <w:rFonts w:ascii="Calibri"/>
                <w:sz w:val="24"/>
              </w:rPr>
              <w:t>of</w:t>
            </w:r>
            <w:r>
              <w:rPr>
                <w:rFonts w:ascii="Calibri"/>
                <w:spacing w:val="-6"/>
                <w:sz w:val="24"/>
              </w:rPr>
              <w:t xml:space="preserve"> </w:t>
            </w:r>
            <w:r>
              <w:rPr>
                <w:rFonts w:ascii="Calibri"/>
                <w:sz w:val="24"/>
              </w:rPr>
              <w:t>Hospitality</w:t>
            </w:r>
            <w:r>
              <w:rPr>
                <w:rFonts w:ascii="Calibri"/>
                <w:spacing w:val="-3"/>
                <w:sz w:val="24"/>
              </w:rPr>
              <w:t xml:space="preserve"> </w:t>
            </w:r>
            <w:r>
              <w:rPr>
                <w:rFonts w:ascii="Calibri"/>
                <w:spacing w:val="-2"/>
                <w:sz w:val="24"/>
              </w:rPr>
              <w:t>Management</w:t>
            </w:r>
          </w:p>
        </w:tc>
        <w:tc>
          <w:tcPr>
            <w:tcW w:w="1692" w:type="dxa"/>
          </w:tcPr>
          <w:p w14:paraId="703500E0" w14:textId="77777777" w:rsidR="00711F76" w:rsidRDefault="00AB4DA3">
            <w:pPr>
              <w:pStyle w:val="TableParagraph"/>
              <w:spacing w:before="9"/>
              <w:ind w:left="632"/>
              <w:rPr>
                <w:rFonts w:ascii="Segoe UI Symbol" w:hAnsi="Segoe UI Symbol"/>
                <w:sz w:val="24"/>
              </w:rPr>
            </w:pPr>
            <w:r>
              <w:rPr>
                <w:rFonts w:ascii="Segoe UI Symbol" w:hAnsi="Segoe UI Symbol"/>
                <w:spacing w:val="-10"/>
                <w:sz w:val="24"/>
              </w:rPr>
              <w:t>☐</w:t>
            </w:r>
          </w:p>
        </w:tc>
      </w:tr>
      <w:tr w:rsidR="00711F76" w14:paraId="5EC8BE60" w14:textId="77777777">
        <w:trPr>
          <w:trHeight w:val="1127"/>
        </w:trPr>
        <w:tc>
          <w:tcPr>
            <w:tcW w:w="1999" w:type="dxa"/>
          </w:tcPr>
          <w:p w14:paraId="1E985372" w14:textId="77777777" w:rsidR="00711F76" w:rsidRDefault="00AB4DA3">
            <w:pPr>
              <w:pStyle w:val="TableParagraph"/>
              <w:spacing w:before="9"/>
              <w:rPr>
                <w:rFonts w:ascii="Calibri"/>
                <w:sz w:val="24"/>
              </w:rPr>
            </w:pPr>
            <w:r>
              <w:rPr>
                <w:rFonts w:ascii="Calibri"/>
                <w:spacing w:val="-2"/>
                <w:sz w:val="24"/>
              </w:rPr>
              <w:t>Journals</w:t>
            </w:r>
          </w:p>
        </w:tc>
        <w:tc>
          <w:tcPr>
            <w:tcW w:w="5326" w:type="dxa"/>
          </w:tcPr>
          <w:p w14:paraId="54C5F19D" w14:textId="77777777" w:rsidR="00711F76" w:rsidRDefault="00AB4DA3">
            <w:pPr>
              <w:pStyle w:val="TableParagraph"/>
              <w:tabs>
                <w:tab w:val="left" w:pos="1810"/>
                <w:tab w:val="left" w:pos="2947"/>
                <w:tab w:val="left" w:pos="3580"/>
              </w:tabs>
              <w:spacing w:before="9" w:line="360" w:lineRule="auto"/>
              <w:ind w:right="319"/>
              <w:rPr>
                <w:rFonts w:ascii="Calibri"/>
                <w:sz w:val="24"/>
              </w:rPr>
            </w:pPr>
            <w:r>
              <w:rPr>
                <w:rFonts w:ascii="Calibri"/>
                <w:spacing w:val="-2"/>
                <w:sz w:val="24"/>
              </w:rPr>
              <w:t>International</w:t>
            </w:r>
            <w:r>
              <w:rPr>
                <w:rFonts w:ascii="Calibri"/>
                <w:sz w:val="24"/>
              </w:rPr>
              <w:tab/>
            </w:r>
            <w:r>
              <w:rPr>
                <w:rFonts w:ascii="Calibri"/>
                <w:spacing w:val="-2"/>
                <w:sz w:val="24"/>
              </w:rPr>
              <w:t>Journal</w:t>
            </w:r>
            <w:r>
              <w:rPr>
                <w:rFonts w:ascii="Calibri"/>
                <w:sz w:val="24"/>
              </w:rPr>
              <w:tab/>
            </w:r>
            <w:r>
              <w:rPr>
                <w:rFonts w:ascii="Calibri"/>
                <w:spacing w:val="-6"/>
                <w:sz w:val="24"/>
              </w:rPr>
              <w:t>of</w:t>
            </w:r>
            <w:r>
              <w:rPr>
                <w:rFonts w:ascii="Calibri"/>
                <w:sz w:val="24"/>
              </w:rPr>
              <w:tab/>
            </w:r>
            <w:r>
              <w:rPr>
                <w:rFonts w:ascii="Calibri"/>
                <w:spacing w:val="-2"/>
                <w:sz w:val="24"/>
              </w:rPr>
              <w:t>Contemporary Management</w:t>
            </w:r>
          </w:p>
        </w:tc>
        <w:tc>
          <w:tcPr>
            <w:tcW w:w="1692" w:type="dxa"/>
          </w:tcPr>
          <w:p w14:paraId="48D2EC86" w14:textId="77777777" w:rsidR="00711F76" w:rsidRDefault="00AB4DA3">
            <w:pPr>
              <w:pStyle w:val="TableParagraph"/>
              <w:spacing w:before="9"/>
              <w:ind w:left="632"/>
              <w:rPr>
                <w:rFonts w:ascii="Segoe UI Symbol" w:hAnsi="Segoe UI Symbol"/>
                <w:sz w:val="24"/>
              </w:rPr>
            </w:pPr>
            <w:r>
              <w:rPr>
                <w:rFonts w:ascii="Segoe UI Symbol" w:hAnsi="Segoe UI Symbol"/>
                <w:spacing w:val="-10"/>
                <w:sz w:val="24"/>
              </w:rPr>
              <w:t>☐</w:t>
            </w:r>
          </w:p>
        </w:tc>
      </w:tr>
      <w:tr w:rsidR="00711F76" w14:paraId="2661F911" w14:textId="77777777">
        <w:trPr>
          <w:trHeight w:val="729"/>
        </w:trPr>
        <w:tc>
          <w:tcPr>
            <w:tcW w:w="1999" w:type="dxa"/>
          </w:tcPr>
          <w:p w14:paraId="563C3FB7" w14:textId="77777777" w:rsidR="00711F76" w:rsidRDefault="00AB4DA3">
            <w:pPr>
              <w:pStyle w:val="TableParagraph"/>
              <w:spacing w:before="9"/>
              <w:rPr>
                <w:rFonts w:ascii="Calibri"/>
                <w:sz w:val="24"/>
              </w:rPr>
            </w:pPr>
            <w:r>
              <w:rPr>
                <w:rFonts w:ascii="Calibri"/>
                <w:spacing w:val="-2"/>
                <w:sz w:val="24"/>
              </w:rPr>
              <w:t>Journals</w:t>
            </w:r>
          </w:p>
        </w:tc>
        <w:tc>
          <w:tcPr>
            <w:tcW w:w="5326" w:type="dxa"/>
          </w:tcPr>
          <w:p w14:paraId="60653D53" w14:textId="77777777" w:rsidR="00711F76" w:rsidRDefault="00AB4DA3">
            <w:pPr>
              <w:pStyle w:val="TableParagraph"/>
              <w:spacing w:before="9"/>
              <w:rPr>
                <w:rFonts w:ascii="Calibri"/>
                <w:sz w:val="24"/>
              </w:rPr>
            </w:pPr>
            <w:r>
              <w:rPr>
                <w:rFonts w:ascii="Calibri"/>
                <w:sz w:val="24"/>
              </w:rPr>
              <w:t>Journal</w:t>
            </w:r>
            <w:r>
              <w:rPr>
                <w:rFonts w:ascii="Calibri"/>
                <w:spacing w:val="-3"/>
                <w:sz w:val="24"/>
              </w:rPr>
              <w:t xml:space="preserve"> </w:t>
            </w:r>
            <w:r>
              <w:rPr>
                <w:rFonts w:ascii="Calibri"/>
                <w:sz w:val="24"/>
              </w:rPr>
              <w:t>of</w:t>
            </w:r>
            <w:r>
              <w:rPr>
                <w:rFonts w:ascii="Calibri"/>
                <w:spacing w:val="-2"/>
                <w:sz w:val="24"/>
              </w:rPr>
              <w:t xml:space="preserve"> </w:t>
            </w:r>
            <w:r>
              <w:rPr>
                <w:rFonts w:ascii="Calibri"/>
                <w:sz w:val="24"/>
              </w:rPr>
              <w:t>Contemporary</w:t>
            </w:r>
            <w:r>
              <w:rPr>
                <w:rFonts w:ascii="Calibri"/>
                <w:spacing w:val="-4"/>
                <w:sz w:val="24"/>
              </w:rPr>
              <w:t xml:space="preserve"> </w:t>
            </w:r>
            <w:r>
              <w:rPr>
                <w:rFonts w:ascii="Calibri"/>
                <w:spacing w:val="-2"/>
                <w:sz w:val="24"/>
              </w:rPr>
              <w:t>Leadership</w:t>
            </w:r>
          </w:p>
        </w:tc>
        <w:tc>
          <w:tcPr>
            <w:tcW w:w="1692" w:type="dxa"/>
          </w:tcPr>
          <w:p w14:paraId="26EE7DEF" w14:textId="77777777" w:rsidR="00711F76" w:rsidRDefault="00AB4DA3">
            <w:pPr>
              <w:pStyle w:val="TableParagraph"/>
              <w:spacing w:before="9"/>
              <w:ind w:left="632"/>
              <w:rPr>
                <w:rFonts w:ascii="Segoe UI Symbol" w:hAnsi="Segoe UI Symbol"/>
                <w:sz w:val="24"/>
              </w:rPr>
            </w:pPr>
            <w:r>
              <w:rPr>
                <w:rFonts w:ascii="Segoe UI Symbol" w:hAnsi="Segoe UI Symbol"/>
                <w:spacing w:val="-10"/>
                <w:sz w:val="24"/>
              </w:rPr>
              <w:t>☐</w:t>
            </w:r>
          </w:p>
        </w:tc>
      </w:tr>
    </w:tbl>
    <w:p w14:paraId="179CC058" w14:textId="77777777" w:rsidR="00711F76" w:rsidRDefault="00711F76">
      <w:pPr>
        <w:pStyle w:val="BodyText"/>
        <w:rPr>
          <w:b/>
          <w:sz w:val="20"/>
        </w:rPr>
      </w:pPr>
    </w:p>
    <w:p w14:paraId="738BA82A" w14:textId="77777777" w:rsidR="00711F76" w:rsidRDefault="00711F76">
      <w:pPr>
        <w:pStyle w:val="BodyText"/>
        <w:spacing w:before="11"/>
        <w:rPr>
          <w:b/>
          <w:sz w:val="20"/>
        </w:rPr>
      </w:pPr>
    </w:p>
    <w:p w14:paraId="7B01AB65" w14:textId="77777777" w:rsidR="007E1730" w:rsidRDefault="007E1730">
      <w:pPr>
        <w:pStyle w:val="BodyText"/>
        <w:spacing w:before="11"/>
        <w:rPr>
          <w:b/>
          <w:sz w:val="20"/>
        </w:rPr>
      </w:pPr>
    </w:p>
    <w:p w14:paraId="040AB680" w14:textId="77777777" w:rsidR="007E1730" w:rsidRDefault="007E1730">
      <w:pPr>
        <w:pStyle w:val="BodyText"/>
        <w:spacing w:before="11"/>
        <w:rPr>
          <w:b/>
          <w:sz w:val="20"/>
        </w:rPr>
      </w:pPr>
    </w:p>
    <w:p w14:paraId="0EBA9998" w14:textId="77777777" w:rsidR="007E1730" w:rsidRDefault="007E1730">
      <w:pPr>
        <w:pStyle w:val="BodyText"/>
        <w:spacing w:before="11"/>
        <w:rPr>
          <w:b/>
          <w:sz w:val="20"/>
        </w:rPr>
      </w:pPr>
    </w:p>
    <w:p w14:paraId="33E06562" w14:textId="77777777" w:rsidR="007E1730" w:rsidRDefault="007E1730">
      <w:pPr>
        <w:pStyle w:val="BodyText"/>
        <w:spacing w:before="11"/>
        <w:rPr>
          <w:b/>
          <w:sz w:val="20"/>
        </w:rPr>
      </w:pPr>
    </w:p>
    <w:p w14:paraId="49210AA6" w14:textId="77777777" w:rsidR="007E1730" w:rsidRDefault="007E1730">
      <w:pPr>
        <w:pStyle w:val="BodyText"/>
        <w:spacing w:before="11"/>
        <w:rPr>
          <w:b/>
          <w:sz w:val="20"/>
        </w:rPr>
      </w:pPr>
    </w:p>
    <w:p w14:paraId="55E9B24B" w14:textId="77777777" w:rsidR="007E1730" w:rsidRDefault="007E1730">
      <w:pPr>
        <w:pStyle w:val="BodyText"/>
        <w:spacing w:before="11"/>
        <w:rPr>
          <w:b/>
          <w:sz w:val="20"/>
        </w:rPr>
      </w:pPr>
    </w:p>
    <w:p w14:paraId="54AAB1ED" w14:textId="77777777" w:rsidR="007E1730" w:rsidRDefault="007E1730">
      <w:pPr>
        <w:pStyle w:val="BodyText"/>
        <w:spacing w:before="11"/>
        <w:rPr>
          <w:b/>
          <w:sz w:val="20"/>
        </w:rPr>
      </w:pPr>
    </w:p>
    <w:p w14:paraId="381FEC5E" w14:textId="77777777" w:rsidR="007E1730" w:rsidRDefault="007E1730">
      <w:pPr>
        <w:pStyle w:val="BodyText"/>
        <w:spacing w:before="11"/>
        <w:rPr>
          <w:b/>
          <w:sz w:val="20"/>
        </w:rPr>
      </w:pPr>
    </w:p>
    <w:p w14:paraId="26ED7B2D" w14:textId="77777777" w:rsidR="007E1730" w:rsidRDefault="007E1730">
      <w:pPr>
        <w:pStyle w:val="BodyText"/>
        <w:spacing w:before="11"/>
        <w:rPr>
          <w:b/>
          <w:sz w:val="20"/>
        </w:rPr>
      </w:pPr>
    </w:p>
    <w:p w14:paraId="7D9D4C71" w14:textId="77777777" w:rsidR="007E1730" w:rsidRDefault="007E1730">
      <w:pPr>
        <w:pStyle w:val="BodyText"/>
        <w:spacing w:before="11"/>
        <w:rPr>
          <w:b/>
          <w:sz w:val="20"/>
        </w:rPr>
      </w:pPr>
    </w:p>
    <w:p w14:paraId="5AB41DE1" w14:textId="77777777" w:rsidR="007E1730" w:rsidRDefault="007E1730">
      <w:pPr>
        <w:pStyle w:val="BodyText"/>
        <w:spacing w:before="11"/>
        <w:rPr>
          <w:b/>
          <w:sz w:val="20"/>
        </w:rPr>
      </w:pPr>
    </w:p>
    <w:p w14:paraId="38C08D6E" w14:textId="77777777" w:rsidR="007E1730" w:rsidRDefault="007E1730">
      <w:pPr>
        <w:pStyle w:val="BodyText"/>
        <w:spacing w:before="11"/>
        <w:rPr>
          <w:b/>
          <w:sz w:val="20"/>
        </w:rPr>
      </w:pPr>
    </w:p>
    <w:p w14:paraId="37C216C7" w14:textId="77777777" w:rsidR="007E1730" w:rsidRDefault="007E1730">
      <w:pPr>
        <w:pStyle w:val="BodyText"/>
        <w:spacing w:before="11"/>
        <w:rPr>
          <w:b/>
          <w:sz w:val="20"/>
        </w:rPr>
      </w:pPr>
    </w:p>
    <w:p w14:paraId="49825A1F" w14:textId="77777777" w:rsidR="007E1730" w:rsidRDefault="007E1730">
      <w:pPr>
        <w:pStyle w:val="BodyText"/>
        <w:spacing w:before="11"/>
        <w:rPr>
          <w:b/>
          <w:sz w:val="20"/>
        </w:rPr>
      </w:pPr>
    </w:p>
    <w:p w14:paraId="2152F82A" w14:textId="77777777" w:rsidR="007E1730" w:rsidRDefault="007E1730">
      <w:pPr>
        <w:pStyle w:val="BodyText"/>
        <w:spacing w:before="11"/>
        <w:rPr>
          <w:b/>
          <w:sz w:val="20"/>
        </w:rPr>
      </w:pPr>
    </w:p>
    <w:p w14:paraId="39ABF1AE" w14:textId="77777777" w:rsidR="007E1730" w:rsidRDefault="007E1730">
      <w:pPr>
        <w:pStyle w:val="BodyText"/>
        <w:spacing w:before="11"/>
        <w:rPr>
          <w:b/>
          <w:sz w:val="20"/>
        </w:rPr>
      </w:pPr>
    </w:p>
    <w:p w14:paraId="4681FF94" w14:textId="77777777" w:rsidR="007E1730" w:rsidRDefault="007E1730">
      <w:pPr>
        <w:pStyle w:val="BodyText"/>
        <w:spacing w:before="11"/>
        <w:rPr>
          <w:b/>
          <w:sz w:val="20"/>
        </w:rPr>
      </w:pPr>
    </w:p>
    <w:p w14:paraId="3E058775" w14:textId="77777777" w:rsidR="007E1730" w:rsidRDefault="007E1730">
      <w:pPr>
        <w:pStyle w:val="BodyText"/>
        <w:spacing w:before="11"/>
        <w:rPr>
          <w:b/>
          <w:sz w:val="20"/>
        </w:rPr>
      </w:pPr>
    </w:p>
    <w:p w14:paraId="788EF0AE" w14:textId="77777777" w:rsidR="007E1730" w:rsidRDefault="007E1730">
      <w:pPr>
        <w:pStyle w:val="BodyText"/>
        <w:spacing w:before="11"/>
        <w:rPr>
          <w:b/>
          <w:sz w:val="20"/>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47"/>
        <w:gridCol w:w="1961"/>
        <w:gridCol w:w="2720"/>
        <w:gridCol w:w="1791"/>
      </w:tblGrid>
      <w:tr w:rsidR="00711F76" w14:paraId="0E59197A" w14:textId="77777777">
        <w:trPr>
          <w:trHeight w:val="880"/>
        </w:trPr>
        <w:tc>
          <w:tcPr>
            <w:tcW w:w="9019" w:type="dxa"/>
            <w:gridSpan w:val="4"/>
            <w:shd w:val="clear" w:color="auto" w:fill="BEBEBE"/>
          </w:tcPr>
          <w:p w14:paraId="4FBF35F0" w14:textId="77777777" w:rsidR="00711F76" w:rsidRDefault="00AB4DA3">
            <w:pPr>
              <w:pStyle w:val="TableParagraph"/>
              <w:spacing w:line="292" w:lineRule="exact"/>
              <w:ind w:left="3" w:right="216"/>
              <w:jc w:val="center"/>
              <w:rPr>
                <w:rFonts w:ascii="Calibri"/>
                <w:b/>
                <w:sz w:val="24"/>
              </w:rPr>
            </w:pPr>
            <w:r>
              <w:rPr>
                <w:rFonts w:ascii="Calibri"/>
                <w:b/>
                <w:sz w:val="24"/>
              </w:rPr>
              <w:lastRenderedPageBreak/>
              <w:t>Level</w:t>
            </w:r>
            <w:r>
              <w:rPr>
                <w:rFonts w:ascii="Calibri"/>
                <w:b/>
                <w:spacing w:val="-3"/>
                <w:sz w:val="24"/>
              </w:rPr>
              <w:t xml:space="preserve"> </w:t>
            </w:r>
            <w:r>
              <w:rPr>
                <w:rFonts w:ascii="Calibri"/>
                <w:b/>
                <w:sz w:val="24"/>
              </w:rPr>
              <w:t>4</w:t>
            </w:r>
            <w:r>
              <w:rPr>
                <w:rFonts w:ascii="Calibri"/>
                <w:b/>
                <w:spacing w:val="-3"/>
                <w:sz w:val="24"/>
              </w:rPr>
              <w:t xml:space="preserve"> </w:t>
            </w:r>
            <w:r>
              <w:rPr>
                <w:rFonts w:ascii="Calibri"/>
                <w:b/>
                <w:sz w:val="24"/>
              </w:rPr>
              <w:t>Assessment</w:t>
            </w:r>
            <w:r>
              <w:rPr>
                <w:rFonts w:ascii="Calibri"/>
                <w:b/>
                <w:spacing w:val="-3"/>
                <w:sz w:val="24"/>
              </w:rPr>
              <w:t xml:space="preserve"> </w:t>
            </w:r>
            <w:r>
              <w:rPr>
                <w:rFonts w:ascii="Calibri"/>
                <w:b/>
                <w:spacing w:val="-2"/>
                <w:sz w:val="24"/>
              </w:rPr>
              <w:t>Specification</w:t>
            </w:r>
          </w:p>
          <w:p w14:paraId="75851A91" w14:textId="77777777" w:rsidR="00711F76" w:rsidRDefault="00AB4DA3">
            <w:pPr>
              <w:pStyle w:val="TableParagraph"/>
              <w:spacing w:before="146"/>
              <w:ind w:left="0" w:right="216"/>
              <w:jc w:val="center"/>
              <w:rPr>
                <w:rFonts w:ascii="Calibri"/>
                <w:b/>
                <w:sz w:val="24"/>
              </w:rPr>
            </w:pPr>
            <w:r>
              <w:rPr>
                <w:rFonts w:ascii="Calibri"/>
                <w:b/>
                <w:sz w:val="24"/>
              </w:rPr>
              <w:t>Hospitality</w:t>
            </w:r>
            <w:r>
              <w:rPr>
                <w:rFonts w:ascii="Calibri"/>
                <w:b/>
                <w:spacing w:val="-3"/>
                <w:sz w:val="24"/>
              </w:rPr>
              <w:t xml:space="preserve"> </w:t>
            </w:r>
            <w:r>
              <w:rPr>
                <w:rFonts w:ascii="Calibri"/>
                <w:b/>
                <w:sz w:val="24"/>
              </w:rPr>
              <w:t>and</w:t>
            </w:r>
            <w:r>
              <w:rPr>
                <w:rFonts w:ascii="Calibri"/>
                <w:b/>
                <w:spacing w:val="-2"/>
                <w:sz w:val="24"/>
              </w:rPr>
              <w:t xml:space="preserve"> </w:t>
            </w:r>
            <w:r>
              <w:rPr>
                <w:rFonts w:ascii="Calibri"/>
                <w:b/>
                <w:sz w:val="24"/>
              </w:rPr>
              <w:t>Tourism</w:t>
            </w:r>
            <w:r>
              <w:rPr>
                <w:rFonts w:ascii="Calibri"/>
                <w:b/>
                <w:spacing w:val="-5"/>
                <w:sz w:val="24"/>
              </w:rPr>
              <w:t xml:space="preserve"> </w:t>
            </w:r>
            <w:r>
              <w:rPr>
                <w:rFonts w:ascii="Calibri"/>
                <w:b/>
                <w:spacing w:val="-2"/>
                <w:sz w:val="24"/>
              </w:rPr>
              <w:t>Management</w:t>
            </w:r>
          </w:p>
        </w:tc>
      </w:tr>
      <w:tr w:rsidR="00711F76" w14:paraId="05580C8B" w14:textId="77777777">
        <w:trPr>
          <w:trHeight w:val="448"/>
        </w:trPr>
        <w:tc>
          <w:tcPr>
            <w:tcW w:w="2547" w:type="dxa"/>
            <w:shd w:val="clear" w:color="auto" w:fill="BEBEBE"/>
          </w:tcPr>
          <w:p w14:paraId="0B3306E9" w14:textId="77777777" w:rsidR="00711F76" w:rsidRDefault="00AB4DA3">
            <w:pPr>
              <w:pStyle w:val="TableParagraph"/>
              <w:spacing w:before="9"/>
              <w:rPr>
                <w:rFonts w:ascii="Calibri"/>
                <w:b/>
                <w:sz w:val="24"/>
              </w:rPr>
            </w:pPr>
            <w:r>
              <w:rPr>
                <w:rFonts w:ascii="Calibri"/>
                <w:b/>
                <w:sz w:val="24"/>
              </w:rPr>
              <w:t>Student</w:t>
            </w:r>
            <w:r>
              <w:rPr>
                <w:rFonts w:ascii="Calibri"/>
                <w:b/>
                <w:spacing w:val="-2"/>
                <w:sz w:val="24"/>
              </w:rPr>
              <w:t xml:space="preserve"> Name:</w:t>
            </w:r>
          </w:p>
        </w:tc>
        <w:tc>
          <w:tcPr>
            <w:tcW w:w="1961" w:type="dxa"/>
          </w:tcPr>
          <w:p w14:paraId="3F9CC4DA" w14:textId="77777777" w:rsidR="00711F76" w:rsidRDefault="00711F76">
            <w:pPr>
              <w:pStyle w:val="TableParagraph"/>
              <w:ind w:left="0"/>
              <w:rPr>
                <w:rFonts w:ascii="Times New Roman"/>
                <w:sz w:val="24"/>
              </w:rPr>
            </w:pPr>
          </w:p>
        </w:tc>
        <w:tc>
          <w:tcPr>
            <w:tcW w:w="2720" w:type="dxa"/>
            <w:shd w:val="clear" w:color="auto" w:fill="BEBEBE"/>
          </w:tcPr>
          <w:p w14:paraId="7C38BF7A" w14:textId="77777777" w:rsidR="00711F76" w:rsidRDefault="00AB4DA3">
            <w:pPr>
              <w:pStyle w:val="TableParagraph"/>
              <w:spacing w:before="9"/>
              <w:rPr>
                <w:rFonts w:ascii="Calibri"/>
                <w:b/>
                <w:sz w:val="24"/>
              </w:rPr>
            </w:pPr>
            <w:r>
              <w:rPr>
                <w:rFonts w:ascii="Calibri"/>
                <w:b/>
                <w:sz w:val="24"/>
              </w:rPr>
              <w:t>Student</w:t>
            </w:r>
            <w:r>
              <w:rPr>
                <w:rFonts w:ascii="Calibri"/>
                <w:b/>
                <w:spacing w:val="-2"/>
                <w:sz w:val="24"/>
              </w:rPr>
              <w:t xml:space="preserve"> Number:</w:t>
            </w:r>
          </w:p>
        </w:tc>
        <w:tc>
          <w:tcPr>
            <w:tcW w:w="1791" w:type="dxa"/>
          </w:tcPr>
          <w:p w14:paraId="281694D2" w14:textId="77777777" w:rsidR="00711F76" w:rsidRDefault="00711F76">
            <w:pPr>
              <w:pStyle w:val="TableParagraph"/>
              <w:ind w:left="0"/>
              <w:rPr>
                <w:rFonts w:ascii="Times New Roman"/>
                <w:sz w:val="24"/>
              </w:rPr>
            </w:pPr>
          </w:p>
        </w:tc>
      </w:tr>
      <w:tr w:rsidR="00711F76" w14:paraId="653A584A" w14:textId="77777777">
        <w:trPr>
          <w:trHeight w:val="449"/>
        </w:trPr>
        <w:tc>
          <w:tcPr>
            <w:tcW w:w="2547" w:type="dxa"/>
            <w:shd w:val="clear" w:color="auto" w:fill="BEBEBE"/>
          </w:tcPr>
          <w:p w14:paraId="1DE5D237" w14:textId="77777777" w:rsidR="00711F76" w:rsidRDefault="00AB4DA3">
            <w:pPr>
              <w:pStyle w:val="TableParagraph"/>
              <w:spacing w:before="9"/>
              <w:rPr>
                <w:rFonts w:ascii="Calibri"/>
                <w:b/>
                <w:sz w:val="24"/>
              </w:rPr>
            </w:pPr>
            <w:proofErr w:type="spellStart"/>
            <w:r>
              <w:rPr>
                <w:rFonts w:ascii="Calibri"/>
                <w:b/>
                <w:spacing w:val="-2"/>
                <w:sz w:val="24"/>
              </w:rPr>
              <w:t>Programmes</w:t>
            </w:r>
            <w:proofErr w:type="spellEnd"/>
            <w:r>
              <w:rPr>
                <w:rFonts w:ascii="Calibri"/>
                <w:b/>
                <w:spacing w:val="-2"/>
                <w:sz w:val="24"/>
              </w:rPr>
              <w:t>:</w:t>
            </w:r>
          </w:p>
        </w:tc>
        <w:tc>
          <w:tcPr>
            <w:tcW w:w="6472" w:type="dxa"/>
            <w:gridSpan w:val="3"/>
          </w:tcPr>
          <w:p w14:paraId="14BE57C8" w14:textId="77777777" w:rsidR="00711F76" w:rsidRDefault="00AB4DA3">
            <w:pPr>
              <w:pStyle w:val="TableParagraph"/>
              <w:spacing w:before="9"/>
              <w:rPr>
                <w:rFonts w:ascii="Calibri"/>
                <w:b/>
                <w:sz w:val="24"/>
              </w:rPr>
            </w:pPr>
            <w:r>
              <w:rPr>
                <w:rFonts w:ascii="Calibri"/>
                <w:b/>
                <w:sz w:val="24"/>
              </w:rPr>
              <w:t>BA</w:t>
            </w:r>
            <w:r>
              <w:rPr>
                <w:rFonts w:ascii="Calibri"/>
                <w:b/>
                <w:spacing w:val="-2"/>
                <w:sz w:val="24"/>
              </w:rPr>
              <w:t xml:space="preserve"> </w:t>
            </w:r>
            <w:r>
              <w:rPr>
                <w:rFonts w:ascii="Calibri"/>
                <w:b/>
                <w:sz w:val="24"/>
              </w:rPr>
              <w:t>(Hons)</w:t>
            </w:r>
            <w:r>
              <w:rPr>
                <w:rFonts w:ascii="Calibri"/>
                <w:b/>
                <w:spacing w:val="-5"/>
                <w:sz w:val="24"/>
              </w:rPr>
              <w:t xml:space="preserve"> </w:t>
            </w:r>
            <w:r>
              <w:rPr>
                <w:rFonts w:ascii="Calibri"/>
                <w:b/>
                <w:sz w:val="24"/>
              </w:rPr>
              <w:t>International</w:t>
            </w:r>
            <w:r>
              <w:rPr>
                <w:rFonts w:ascii="Calibri"/>
                <w:b/>
                <w:spacing w:val="-3"/>
                <w:sz w:val="24"/>
              </w:rPr>
              <w:t xml:space="preserve"> </w:t>
            </w:r>
            <w:r>
              <w:rPr>
                <w:rFonts w:ascii="Calibri"/>
                <w:b/>
                <w:sz w:val="24"/>
              </w:rPr>
              <w:t>Gastronomy</w:t>
            </w:r>
            <w:r>
              <w:rPr>
                <w:rFonts w:ascii="Calibri"/>
                <w:b/>
                <w:spacing w:val="-3"/>
                <w:sz w:val="24"/>
              </w:rPr>
              <w:t xml:space="preserve"> </w:t>
            </w:r>
            <w:r>
              <w:rPr>
                <w:rFonts w:ascii="Calibri"/>
                <w:b/>
                <w:spacing w:val="-2"/>
                <w:sz w:val="24"/>
              </w:rPr>
              <w:t>Management</w:t>
            </w:r>
          </w:p>
        </w:tc>
      </w:tr>
      <w:tr w:rsidR="00711F76" w14:paraId="0E897DF1" w14:textId="77777777">
        <w:trPr>
          <w:trHeight w:val="837"/>
        </w:trPr>
        <w:tc>
          <w:tcPr>
            <w:tcW w:w="2547" w:type="dxa"/>
            <w:shd w:val="clear" w:color="auto" w:fill="BEBEBE"/>
          </w:tcPr>
          <w:p w14:paraId="0A59F769" w14:textId="77777777" w:rsidR="00711F76" w:rsidRDefault="00AB4DA3">
            <w:pPr>
              <w:pStyle w:val="TableParagraph"/>
              <w:spacing w:before="9"/>
              <w:rPr>
                <w:rFonts w:ascii="Calibri"/>
                <w:b/>
                <w:sz w:val="24"/>
              </w:rPr>
            </w:pPr>
            <w:r>
              <w:rPr>
                <w:rFonts w:ascii="Calibri"/>
                <w:b/>
                <w:spacing w:val="-2"/>
                <w:sz w:val="24"/>
              </w:rPr>
              <w:t>Module:</w:t>
            </w:r>
          </w:p>
        </w:tc>
        <w:tc>
          <w:tcPr>
            <w:tcW w:w="1961" w:type="dxa"/>
          </w:tcPr>
          <w:p w14:paraId="38753988" w14:textId="77777777" w:rsidR="00711F76" w:rsidRPr="000C2157" w:rsidRDefault="00AB4DA3">
            <w:pPr>
              <w:pStyle w:val="TableParagraph"/>
              <w:spacing w:before="10"/>
              <w:rPr>
                <w:rFonts w:ascii="Calibri" w:hAnsi="Calibri" w:cs="Calibri"/>
                <w:bCs/>
                <w:sz w:val="24"/>
              </w:rPr>
            </w:pPr>
            <w:r w:rsidRPr="000C2157">
              <w:rPr>
                <w:rFonts w:ascii="Calibri" w:hAnsi="Calibri" w:cs="Calibri"/>
                <w:bCs/>
                <w:spacing w:val="-2"/>
                <w:sz w:val="24"/>
              </w:rPr>
              <w:t>Effective</w:t>
            </w:r>
          </w:p>
          <w:p w14:paraId="042CEDB4" w14:textId="77777777" w:rsidR="00711F76" w:rsidRPr="000C2157" w:rsidRDefault="00AB4DA3">
            <w:pPr>
              <w:pStyle w:val="TableParagraph"/>
              <w:spacing w:before="136"/>
              <w:rPr>
                <w:rFonts w:ascii="Calibri" w:hAnsi="Calibri" w:cs="Calibri"/>
                <w:bCs/>
                <w:sz w:val="24"/>
              </w:rPr>
            </w:pPr>
            <w:r w:rsidRPr="000C2157">
              <w:rPr>
                <w:rFonts w:ascii="Calibri" w:hAnsi="Calibri" w:cs="Calibri"/>
                <w:bCs/>
                <w:spacing w:val="-2"/>
                <w:sz w:val="24"/>
              </w:rPr>
              <w:t>Management</w:t>
            </w:r>
          </w:p>
        </w:tc>
        <w:tc>
          <w:tcPr>
            <w:tcW w:w="2720" w:type="dxa"/>
            <w:shd w:val="clear" w:color="auto" w:fill="BEBEBE"/>
          </w:tcPr>
          <w:p w14:paraId="4AA7B6F5" w14:textId="77777777" w:rsidR="00711F76" w:rsidRDefault="00AB4DA3">
            <w:pPr>
              <w:pStyle w:val="TableParagraph"/>
              <w:spacing w:before="9"/>
              <w:rPr>
                <w:rFonts w:ascii="Calibri"/>
                <w:b/>
                <w:sz w:val="24"/>
              </w:rPr>
            </w:pPr>
            <w:r>
              <w:rPr>
                <w:rFonts w:ascii="Calibri"/>
                <w:b/>
                <w:sz w:val="24"/>
              </w:rPr>
              <w:t>Module</w:t>
            </w:r>
            <w:r>
              <w:rPr>
                <w:rFonts w:ascii="Calibri"/>
                <w:b/>
                <w:spacing w:val="-1"/>
                <w:sz w:val="24"/>
              </w:rPr>
              <w:t xml:space="preserve"> </w:t>
            </w:r>
            <w:r>
              <w:rPr>
                <w:rFonts w:ascii="Calibri"/>
                <w:b/>
                <w:spacing w:val="-2"/>
                <w:sz w:val="24"/>
              </w:rPr>
              <w:t>Level:</w:t>
            </w:r>
          </w:p>
        </w:tc>
        <w:tc>
          <w:tcPr>
            <w:tcW w:w="1791" w:type="dxa"/>
          </w:tcPr>
          <w:p w14:paraId="1F22A10F" w14:textId="0828BB6D" w:rsidR="00711F76" w:rsidRPr="000C2157" w:rsidRDefault="00577B43">
            <w:pPr>
              <w:pStyle w:val="TableParagraph"/>
              <w:spacing w:before="9"/>
              <w:ind w:left="0" w:right="217"/>
              <w:jc w:val="center"/>
              <w:rPr>
                <w:rFonts w:ascii="Calibri"/>
                <w:bCs/>
                <w:sz w:val="24"/>
              </w:rPr>
            </w:pPr>
            <w:r>
              <w:rPr>
                <w:rFonts w:ascii="Calibri"/>
                <w:bCs/>
                <w:spacing w:val="-10"/>
                <w:sz w:val="24"/>
              </w:rPr>
              <w:t>4</w:t>
            </w:r>
          </w:p>
        </w:tc>
      </w:tr>
      <w:tr w:rsidR="00711F76" w14:paraId="2C78E346" w14:textId="77777777">
        <w:trPr>
          <w:trHeight w:val="1326"/>
        </w:trPr>
        <w:tc>
          <w:tcPr>
            <w:tcW w:w="2547" w:type="dxa"/>
            <w:shd w:val="clear" w:color="auto" w:fill="BEBEBE"/>
          </w:tcPr>
          <w:p w14:paraId="4BB13096" w14:textId="77777777" w:rsidR="00711F76" w:rsidRDefault="00AB4DA3">
            <w:pPr>
              <w:pStyle w:val="TableParagraph"/>
              <w:spacing w:before="9"/>
              <w:rPr>
                <w:rFonts w:ascii="Calibri"/>
                <w:b/>
                <w:sz w:val="24"/>
              </w:rPr>
            </w:pPr>
            <w:r>
              <w:rPr>
                <w:rFonts w:ascii="Calibri"/>
                <w:b/>
                <w:sz w:val="24"/>
              </w:rPr>
              <w:t>Module</w:t>
            </w:r>
            <w:r>
              <w:rPr>
                <w:rFonts w:ascii="Calibri"/>
                <w:b/>
                <w:spacing w:val="1"/>
                <w:sz w:val="24"/>
              </w:rPr>
              <w:t xml:space="preserve"> </w:t>
            </w:r>
            <w:r>
              <w:rPr>
                <w:rFonts w:ascii="Calibri"/>
                <w:b/>
                <w:spacing w:val="-2"/>
                <w:sz w:val="24"/>
              </w:rPr>
              <w:t>Code:</w:t>
            </w:r>
          </w:p>
        </w:tc>
        <w:tc>
          <w:tcPr>
            <w:tcW w:w="1961" w:type="dxa"/>
          </w:tcPr>
          <w:p w14:paraId="67A1C082" w14:textId="77777777" w:rsidR="00711F76" w:rsidRPr="000C2157" w:rsidRDefault="00AB4DA3">
            <w:pPr>
              <w:pStyle w:val="TableParagraph"/>
              <w:spacing w:before="9"/>
              <w:rPr>
                <w:rFonts w:ascii="Calibri" w:hAnsi="Calibri" w:cs="Calibri"/>
                <w:bCs/>
                <w:sz w:val="24"/>
              </w:rPr>
            </w:pPr>
            <w:r w:rsidRPr="000C2157">
              <w:rPr>
                <w:rFonts w:ascii="Calibri" w:hAnsi="Calibri" w:cs="Calibri"/>
                <w:bCs/>
                <w:spacing w:val="-2"/>
                <w:sz w:val="24"/>
              </w:rPr>
              <w:t>BMGM4000</w:t>
            </w:r>
          </w:p>
        </w:tc>
        <w:tc>
          <w:tcPr>
            <w:tcW w:w="2720" w:type="dxa"/>
            <w:shd w:val="clear" w:color="auto" w:fill="BEBEBE"/>
          </w:tcPr>
          <w:p w14:paraId="43632925" w14:textId="77777777" w:rsidR="00711F76" w:rsidRDefault="00AB4DA3">
            <w:pPr>
              <w:pStyle w:val="TableParagraph"/>
              <w:tabs>
                <w:tab w:val="left" w:pos="1615"/>
                <w:tab w:val="left" w:pos="2175"/>
              </w:tabs>
              <w:spacing w:before="9" w:line="360" w:lineRule="auto"/>
              <w:ind w:right="317"/>
              <w:rPr>
                <w:rFonts w:ascii="Calibri"/>
                <w:b/>
                <w:sz w:val="24"/>
              </w:rPr>
            </w:pPr>
            <w:r>
              <w:rPr>
                <w:rFonts w:ascii="Calibri"/>
                <w:b/>
                <w:spacing w:val="-2"/>
                <w:sz w:val="24"/>
              </w:rPr>
              <w:t>Contribution</w:t>
            </w:r>
            <w:r>
              <w:rPr>
                <w:rFonts w:ascii="Calibri"/>
                <w:b/>
                <w:sz w:val="24"/>
              </w:rPr>
              <w:tab/>
            </w:r>
            <w:r>
              <w:rPr>
                <w:rFonts w:ascii="Calibri"/>
                <w:b/>
                <w:sz w:val="24"/>
              </w:rPr>
              <w:tab/>
            </w:r>
            <w:r>
              <w:rPr>
                <w:rFonts w:ascii="Calibri"/>
                <w:b/>
                <w:spacing w:val="-6"/>
                <w:sz w:val="24"/>
              </w:rPr>
              <w:t xml:space="preserve">to </w:t>
            </w:r>
            <w:r>
              <w:rPr>
                <w:rFonts w:ascii="Calibri"/>
                <w:b/>
                <w:spacing w:val="-2"/>
                <w:sz w:val="24"/>
              </w:rPr>
              <w:t>Overall</w:t>
            </w:r>
            <w:r>
              <w:rPr>
                <w:rFonts w:ascii="Calibri"/>
                <w:b/>
                <w:sz w:val="24"/>
              </w:rPr>
              <w:tab/>
            </w:r>
            <w:r>
              <w:rPr>
                <w:rFonts w:ascii="Calibri"/>
                <w:b/>
                <w:spacing w:val="-2"/>
                <w:sz w:val="24"/>
              </w:rPr>
              <w:t>Module</w:t>
            </w:r>
          </w:p>
          <w:p w14:paraId="4E2E5C30" w14:textId="77777777" w:rsidR="00711F76" w:rsidRDefault="00AB4DA3">
            <w:pPr>
              <w:pStyle w:val="TableParagraph"/>
              <w:spacing w:line="292" w:lineRule="exact"/>
              <w:rPr>
                <w:rFonts w:ascii="Calibri"/>
                <w:b/>
                <w:sz w:val="24"/>
              </w:rPr>
            </w:pPr>
            <w:r>
              <w:rPr>
                <w:rFonts w:ascii="Calibri"/>
                <w:b/>
                <w:sz w:val="24"/>
              </w:rPr>
              <w:t>Assessment</w:t>
            </w:r>
            <w:r>
              <w:rPr>
                <w:rFonts w:ascii="Calibri"/>
                <w:b/>
                <w:spacing w:val="-7"/>
                <w:sz w:val="24"/>
              </w:rPr>
              <w:t xml:space="preserve"> </w:t>
            </w:r>
            <w:r>
              <w:rPr>
                <w:rFonts w:ascii="Calibri"/>
                <w:b/>
                <w:spacing w:val="-4"/>
                <w:sz w:val="24"/>
              </w:rPr>
              <w:t>(%):</w:t>
            </w:r>
          </w:p>
        </w:tc>
        <w:tc>
          <w:tcPr>
            <w:tcW w:w="1791" w:type="dxa"/>
          </w:tcPr>
          <w:p w14:paraId="63937EEB" w14:textId="77777777" w:rsidR="00711F76" w:rsidRPr="000C2157" w:rsidRDefault="00AB4DA3">
            <w:pPr>
              <w:pStyle w:val="TableParagraph"/>
              <w:spacing w:before="9"/>
              <w:ind w:left="3" w:right="217"/>
              <w:jc w:val="center"/>
              <w:rPr>
                <w:rFonts w:ascii="Calibri"/>
                <w:bCs/>
                <w:sz w:val="24"/>
              </w:rPr>
            </w:pPr>
            <w:r w:rsidRPr="000C2157">
              <w:rPr>
                <w:rFonts w:ascii="Calibri"/>
                <w:bCs/>
                <w:spacing w:val="-4"/>
                <w:sz w:val="24"/>
              </w:rPr>
              <w:t>100%</w:t>
            </w:r>
          </w:p>
        </w:tc>
      </w:tr>
      <w:tr w:rsidR="00711F76" w14:paraId="4C4DCDCE" w14:textId="77777777">
        <w:trPr>
          <w:trHeight w:val="448"/>
        </w:trPr>
        <w:tc>
          <w:tcPr>
            <w:tcW w:w="2547" w:type="dxa"/>
            <w:shd w:val="clear" w:color="auto" w:fill="BEBEBE"/>
          </w:tcPr>
          <w:p w14:paraId="34B3CF78" w14:textId="77777777" w:rsidR="00711F76" w:rsidRDefault="00AB4DA3">
            <w:pPr>
              <w:pStyle w:val="TableParagraph"/>
              <w:spacing w:before="9"/>
              <w:rPr>
                <w:rFonts w:ascii="Calibri"/>
                <w:b/>
                <w:sz w:val="24"/>
              </w:rPr>
            </w:pPr>
            <w:r>
              <w:rPr>
                <w:rFonts w:ascii="Calibri"/>
                <w:b/>
                <w:spacing w:val="-2"/>
                <w:sz w:val="24"/>
              </w:rPr>
              <w:t>Lecturer:</w:t>
            </w:r>
          </w:p>
        </w:tc>
        <w:tc>
          <w:tcPr>
            <w:tcW w:w="1961" w:type="dxa"/>
          </w:tcPr>
          <w:p w14:paraId="712AFCAB" w14:textId="75020FF0" w:rsidR="00711F76" w:rsidRPr="000C2157" w:rsidRDefault="000C2157">
            <w:pPr>
              <w:pStyle w:val="TableParagraph"/>
              <w:spacing w:before="9"/>
              <w:rPr>
                <w:rFonts w:ascii="Calibri" w:hAnsi="Calibri" w:cs="Calibri"/>
                <w:bCs/>
                <w:sz w:val="24"/>
              </w:rPr>
            </w:pPr>
            <w:r w:rsidRPr="000C2157">
              <w:rPr>
                <w:rFonts w:ascii="Calibri" w:hAnsi="Calibri" w:cs="Calibri"/>
                <w:bCs/>
                <w:sz w:val="24"/>
              </w:rPr>
              <w:t xml:space="preserve">Giulia </w:t>
            </w:r>
            <w:proofErr w:type="spellStart"/>
            <w:r w:rsidRPr="000C2157">
              <w:rPr>
                <w:rFonts w:ascii="Calibri" w:hAnsi="Calibri" w:cs="Calibri"/>
                <w:bCs/>
                <w:sz w:val="24"/>
              </w:rPr>
              <w:t>Chifari</w:t>
            </w:r>
            <w:proofErr w:type="spellEnd"/>
          </w:p>
        </w:tc>
        <w:tc>
          <w:tcPr>
            <w:tcW w:w="2720" w:type="dxa"/>
            <w:shd w:val="clear" w:color="auto" w:fill="BEBEBE"/>
          </w:tcPr>
          <w:p w14:paraId="192C104E" w14:textId="77777777" w:rsidR="00711F76" w:rsidRDefault="00AB4DA3">
            <w:pPr>
              <w:pStyle w:val="TableParagraph"/>
              <w:spacing w:before="9"/>
              <w:rPr>
                <w:rFonts w:ascii="Calibri"/>
                <w:b/>
                <w:sz w:val="24"/>
              </w:rPr>
            </w:pPr>
            <w:r>
              <w:rPr>
                <w:rFonts w:ascii="Calibri"/>
                <w:b/>
                <w:sz w:val="24"/>
              </w:rPr>
              <w:t>Internal</w:t>
            </w:r>
            <w:r>
              <w:rPr>
                <w:rFonts w:ascii="Calibri"/>
                <w:b/>
                <w:spacing w:val="-5"/>
                <w:sz w:val="24"/>
              </w:rPr>
              <w:t xml:space="preserve"> </w:t>
            </w:r>
            <w:r>
              <w:rPr>
                <w:rFonts w:ascii="Calibri"/>
                <w:b/>
                <w:spacing w:val="-2"/>
                <w:sz w:val="24"/>
              </w:rPr>
              <w:t>Verifier:</w:t>
            </w:r>
          </w:p>
        </w:tc>
        <w:tc>
          <w:tcPr>
            <w:tcW w:w="1791" w:type="dxa"/>
          </w:tcPr>
          <w:p w14:paraId="4A7A2E44" w14:textId="63577EBF" w:rsidR="00711F76" w:rsidRPr="000C2157" w:rsidRDefault="000C2157">
            <w:pPr>
              <w:pStyle w:val="TableParagraph"/>
              <w:ind w:left="0"/>
              <w:rPr>
                <w:rFonts w:ascii="Calibri" w:hAnsi="Calibri" w:cs="Calibri"/>
                <w:bCs/>
                <w:sz w:val="24"/>
              </w:rPr>
            </w:pPr>
            <w:r w:rsidRPr="000C2157">
              <w:rPr>
                <w:rFonts w:ascii="Calibri" w:hAnsi="Calibri" w:cs="Calibri"/>
                <w:bCs/>
                <w:sz w:val="24"/>
              </w:rPr>
              <w:t xml:space="preserve">Jemma Smith </w:t>
            </w:r>
          </w:p>
        </w:tc>
      </w:tr>
      <w:tr w:rsidR="00711F76" w14:paraId="52EB8C21" w14:textId="77777777">
        <w:trPr>
          <w:trHeight w:val="448"/>
        </w:trPr>
        <w:tc>
          <w:tcPr>
            <w:tcW w:w="2547" w:type="dxa"/>
            <w:shd w:val="clear" w:color="auto" w:fill="BEBEBE"/>
          </w:tcPr>
          <w:p w14:paraId="5FDD2F47" w14:textId="77777777" w:rsidR="00711F76" w:rsidRDefault="00AB4DA3">
            <w:pPr>
              <w:pStyle w:val="TableParagraph"/>
              <w:spacing w:before="9"/>
              <w:rPr>
                <w:rFonts w:ascii="Calibri"/>
                <w:b/>
                <w:sz w:val="24"/>
              </w:rPr>
            </w:pPr>
            <w:r>
              <w:rPr>
                <w:rFonts w:ascii="Calibri"/>
                <w:b/>
                <w:sz w:val="24"/>
              </w:rPr>
              <w:t>Assignment</w:t>
            </w:r>
            <w:r>
              <w:rPr>
                <w:rFonts w:ascii="Calibri"/>
                <w:b/>
                <w:spacing w:val="-3"/>
                <w:sz w:val="24"/>
              </w:rPr>
              <w:t xml:space="preserve"> </w:t>
            </w:r>
            <w:r>
              <w:rPr>
                <w:rFonts w:ascii="Calibri"/>
                <w:b/>
                <w:spacing w:val="-2"/>
                <w:sz w:val="24"/>
              </w:rPr>
              <w:t>Title:</w:t>
            </w:r>
          </w:p>
        </w:tc>
        <w:tc>
          <w:tcPr>
            <w:tcW w:w="1961" w:type="dxa"/>
          </w:tcPr>
          <w:p w14:paraId="436B8FA8" w14:textId="77777777" w:rsidR="00711F76" w:rsidRPr="000C2157" w:rsidRDefault="00AB4DA3">
            <w:pPr>
              <w:pStyle w:val="TableParagraph"/>
              <w:spacing w:line="292" w:lineRule="exact"/>
              <w:rPr>
                <w:rFonts w:ascii="Calibri" w:hAnsi="Calibri" w:cs="Calibri"/>
                <w:bCs/>
                <w:sz w:val="24"/>
              </w:rPr>
            </w:pPr>
            <w:r w:rsidRPr="000C2157">
              <w:rPr>
                <w:rFonts w:ascii="Calibri" w:hAnsi="Calibri" w:cs="Calibri"/>
                <w:bCs/>
                <w:spacing w:val="-2"/>
                <w:sz w:val="24"/>
              </w:rPr>
              <w:t>Portfolio</w:t>
            </w:r>
          </w:p>
        </w:tc>
        <w:tc>
          <w:tcPr>
            <w:tcW w:w="2720" w:type="dxa"/>
            <w:shd w:val="clear" w:color="auto" w:fill="BEBEBE"/>
          </w:tcPr>
          <w:p w14:paraId="10730A35" w14:textId="77777777" w:rsidR="00711F76" w:rsidRDefault="00AB4DA3">
            <w:pPr>
              <w:pStyle w:val="TableParagraph"/>
              <w:spacing w:before="9"/>
              <w:rPr>
                <w:rFonts w:ascii="Calibri"/>
                <w:b/>
                <w:sz w:val="24"/>
              </w:rPr>
            </w:pPr>
            <w:r>
              <w:rPr>
                <w:rFonts w:ascii="Calibri"/>
                <w:b/>
                <w:sz w:val="24"/>
              </w:rPr>
              <w:t>Assignment</w:t>
            </w:r>
            <w:r>
              <w:rPr>
                <w:rFonts w:ascii="Calibri"/>
                <w:b/>
                <w:spacing w:val="-3"/>
                <w:sz w:val="24"/>
              </w:rPr>
              <w:t xml:space="preserve"> </w:t>
            </w:r>
            <w:r>
              <w:rPr>
                <w:rFonts w:ascii="Calibri"/>
                <w:b/>
                <w:spacing w:val="-5"/>
                <w:sz w:val="24"/>
              </w:rPr>
              <w:t>No:</w:t>
            </w:r>
          </w:p>
        </w:tc>
        <w:tc>
          <w:tcPr>
            <w:tcW w:w="1791" w:type="dxa"/>
          </w:tcPr>
          <w:p w14:paraId="285B557E" w14:textId="77777777" w:rsidR="00711F76" w:rsidRPr="000C2157" w:rsidRDefault="00AB4DA3">
            <w:pPr>
              <w:pStyle w:val="TableParagraph"/>
              <w:spacing w:before="9"/>
              <w:ind w:left="0" w:right="217"/>
              <w:jc w:val="center"/>
              <w:rPr>
                <w:rFonts w:ascii="Calibri"/>
                <w:bCs/>
                <w:sz w:val="24"/>
              </w:rPr>
            </w:pPr>
            <w:r w:rsidRPr="000C2157">
              <w:rPr>
                <w:rFonts w:ascii="Calibri"/>
                <w:bCs/>
                <w:spacing w:val="-10"/>
                <w:sz w:val="24"/>
              </w:rPr>
              <w:t>1</w:t>
            </w:r>
          </w:p>
        </w:tc>
      </w:tr>
    </w:tbl>
    <w:p w14:paraId="316BA129" w14:textId="78FEDB5E" w:rsidR="00711F76" w:rsidRDefault="00711F76">
      <w:pPr>
        <w:jc w:val="center"/>
        <w:rPr>
          <w:sz w:val="24"/>
        </w:rPr>
        <w:sectPr w:rsidR="00711F76">
          <w:type w:val="continuous"/>
          <w:pgSz w:w="11910" w:h="16840"/>
          <w:pgMar w:top="1400" w:right="1280" w:bottom="1809" w:left="1320" w:header="720" w:footer="720" w:gutter="0"/>
          <w:cols w:space="720"/>
        </w:sect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47"/>
        <w:gridCol w:w="1961"/>
        <w:gridCol w:w="2720"/>
        <w:gridCol w:w="1851"/>
      </w:tblGrid>
      <w:tr w:rsidR="00711F76" w14:paraId="661C3FA3" w14:textId="77777777" w:rsidTr="005610BB">
        <w:trPr>
          <w:trHeight w:val="1327"/>
        </w:trPr>
        <w:tc>
          <w:tcPr>
            <w:tcW w:w="2547" w:type="dxa"/>
            <w:shd w:val="clear" w:color="auto" w:fill="BEBEBE"/>
          </w:tcPr>
          <w:p w14:paraId="09126D33" w14:textId="77777777" w:rsidR="00711F76" w:rsidRDefault="00AB4DA3">
            <w:pPr>
              <w:pStyle w:val="TableParagraph"/>
              <w:spacing w:before="9" w:line="360" w:lineRule="auto"/>
              <w:ind w:right="734"/>
              <w:rPr>
                <w:rFonts w:ascii="Calibri"/>
                <w:b/>
                <w:sz w:val="24"/>
              </w:rPr>
            </w:pPr>
            <w:r>
              <w:rPr>
                <w:rFonts w:ascii="Calibri"/>
                <w:b/>
                <w:spacing w:val="-2"/>
                <w:sz w:val="24"/>
              </w:rPr>
              <w:t>Submission Deadlines:</w:t>
            </w:r>
          </w:p>
        </w:tc>
        <w:tc>
          <w:tcPr>
            <w:tcW w:w="1961" w:type="dxa"/>
          </w:tcPr>
          <w:p w14:paraId="069940B3" w14:textId="41689FAA" w:rsidR="00AB4DA3" w:rsidRDefault="00AB4DA3" w:rsidP="00506706">
            <w:pPr>
              <w:pStyle w:val="TableParagraph"/>
              <w:ind w:left="0"/>
              <w:rPr>
                <w:rFonts w:ascii="Calibri"/>
                <w:b/>
                <w:sz w:val="24"/>
              </w:rPr>
            </w:pPr>
            <w:r>
              <w:rPr>
                <w:rFonts w:ascii="Calibri"/>
                <w:b/>
                <w:sz w:val="24"/>
              </w:rPr>
              <w:t>23:59</w:t>
            </w:r>
            <w:r w:rsidR="00506706">
              <w:rPr>
                <w:rFonts w:ascii="Calibri"/>
                <w:b/>
                <w:sz w:val="24"/>
              </w:rPr>
              <w:t xml:space="preserve"> Tuesday 6</w:t>
            </w:r>
            <w:r w:rsidR="00506706" w:rsidRPr="00506706">
              <w:rPr>
                <w:rFonts w:ascii="Calibri"/>
                <w:b/>
                <w:sz w:val="24"/>
                <w:vertAlign w:val="superscript"/>
              </w:rPr>
              <w:t>th</w:t>
            </w:r>
            <w:r w:rsidR="00506706">
              <w:rPr>
                <w:rFonts w:ascii="Calibri"/>
                <w:b/>
                <w:sz w:val="24"/>
              </w:rPr>
              <w:t xml:space="preserve"> May 2025</w:t>
            </w:r>
          </w:p>
        </w:tc>
        <w:tc>
          <w:tcPr>
            <w:tcW w:w="2720" w:type="dxa"/>
            <w:shd w:val="clear" w:color="auto" w:fill="BEBEBE"/>
          </w:tcPr>
          <w:p w14:paraId="4053BEF0" w14:textId="77777777" w:rsidR="00711F76" w:rsidRDefault="00AB4DA3">
            <w:pPr>
              <w:pStyle w:val="TableParagraph"/>
              <w:tabs>
                <w:tab w:val="left" w:pos="1251"/>
                <w:tab w:val="left" w:pos="2182"/>
              </w:tabs>
              <w:spacing w:before="9" w:line="360" w:lineRule="auto"/>
              <w:ind w:right="318"/>
              <w:rPr>
                <w:rFonts w:ascii="Calibri"/>
                <w:b/>
                <w:sz w:val="24"/>
              </w:rPr>
            </w:pPr>
            <w:r>
              <w:rPr>
                <w:rFonts w:ascii="Calibri"/>
                <w:b/>
                <w:spacing w:val="-2"/>
                <w:sz w:val="24"/>
              </w:rPr>
              <w:t>Return</w:t>
            </w:r>
            <w:r>
              <w:rPr>
                <w:rFonts w:ascii="Calibri"/>
                <w:b/>
                <w:sz w:val="24"/>
              </w:rPr>
              <w:tab/>
            </w:r>
            <w:r>
              <w:rPr>
                <w:rFonts w:ascii="Calibri"/>
                <w:b/>
                <w:spacing w:val="-4"/>
                <w:sz w:val="24"/>
              </w:rPr>
              <w:t>Date</w:t>
            </w:r>
            <w:r>
              <w:rPr>
                <w:rFonts w:ascii="Calibri"/>
                <w:b/>
                <w:sz w:val="24"/>
              </w:rPr>
              <w:tab/>
            </w:r>
            <w:r>
              <w:rPr>
                <w:rFonts w:ascii="Calibri"/>
                <w:b/>
                <w:spacing w:val="-6"/>
                <w:sz w:val="24"/>
              </w:rPr>
              <w:t xml:space="preserve">of </w:t>
            </w:r>
            <w:proofErr w:type="gramStart"/>
            <w:r>
              <w:rPr>
                <w:rFonts w:ascii="Calibri"/>
                <w:b/>
                <w:sz w:val="24"/>
              </w:rPr>
              <w:t>Provisional</w:t>
            </w:r>
            <w:r>
              <w:rPr>
                <w:rFonts w:ascii="Calibri"/>
                <w:b/>
                <w:spacing w:val="40"/>
                <w:sz w:val="24"/>
              </w:rPr>
              <w:t xml:space="preserve">  </w:t>
            </w:r>
            <w:r>
              <w:rPr>
                <w:rFonts w:ascii="Calibri"/>
                <w:b/>
                <w:sz w:val="24"/>
              </w:rPr>
              <w:t>Marks</w:t>
            </w:r>
            <w:proofErr w:type="gramEnd"/>
            <w:r>
              <w:rPr>
                <w:rFonts w:ascii="Calibri"/>
                <w:b/>
                <w:spacing w:val="39"/>
                <w:sz w:val="24"/>
              </w:rPr>
              <w:t xml:space="preserve">  </w:t>
            </w:r>
            <w:r>
              <w:rPr>
                <w:rFonts w:ascii="Calibri"/>
                <w:b/>
                <w:spacing w:val="-10"/>
                <w:sz w:val="24"/>
              </w:rPr>
              <w:t>&amp;</w:t>
            </w:r>
          </w:p>
          <w:p w14:paraId="67D0C198" w14:textId="77777777" w:rsidR="00711F76" w:rsidRDefault="00AB4DA3">
            <w:pPr>
              <w:pStyle w:val="TableParagraph"/>
              <w:spacing w:line="292" w:lineRule="exact"/>
              <w:rPr>
                <w:rFonts w:ascii="Calibri"/>
                <w:b/>
                <w:sz w:val="24"/>
              </w:rPr>
            </w:pPr>
            <w:r>
              <w:rPr>
                <w:rFonts w:ascii="Calibri"/>
                <w:b/>
                <w:sz w:val="24"/>
              </w:rPr>
              <w:t>Written</w:t>
            </w:r>
            <w:r>
              <w:rPr>
                <w:rFonts w:ascii="Calibri"/>
                <w:b/>
                <w:spacing w:val="-1"/>
                <w:sz w:val="24"/>
              </w:rPr>
              <w:t xml:space="preserve"> </w:t>
            </w:r>
            <w:r>
              <w:rPr>
                <w:rFonts w:ascii="Calibri"/>
                <w:b/>
                <w:spacing w:val="-2"/>
                <w:sz w:val="24"/>
              </w:rPr>
              <w:t>Feedback:</w:t>
            </w:r>
          </w:p>
        </w:tc>
        <w:tc>
          <w:tcPr>
            <w:tcW w:w="1851" w:type="dxa"/>
          </w:tcPr>
          <w:p w14:paraId="4E9FDE34" w14:textId="5CB9272C" w:rsidR="00711F76" w:rsidRDefault="005610BB">
            <w:pPr>
              <w:pStyle w:val="TableParagraph"/>
              <w:spacing w:before="9" w:line="360" w:lineRule="auto"/>
              <w:ind w:left="104" w:right="554"/>
              <w:rPr>
                <w:rFonts w:ascii="Calibri"/>
                <w:b/>
                <w:sz w:val="24"/>
              </w:rPr>
            </w:pPr>
            <w:r>
              <w:rPr>
                <w:rFonts w:ascii="Calibri"/>
                <w:b/>
                <w:sz w:val="24"/>
              </w:rPr>
              <w:t>23:59 Wednesday 4</w:t>
            </w:r>
            <w:r w:rsidRPr="005610BB">
              <w:rPr>
                <w:rFonts w:ascii="Calibri"/>
                <w:b/>
                <w:sz w:val="24"/>
                <w:vertAlign w:val="superscript"/>
              </w:rPr>
              <w:t>th</w:t>
            </w:r>
            <w:r>
              <w:rPr>
                <w:rFonts w:ascii="Calibri"/>
                <w:b/>
                <w:sz w:val="24"/>
              </w:rPr>
              <w:t xml:space="preserve"> June 2025</w:t>
            </w:r>
            <w:r w:rsidR="00AB4DA3">
              <w:rPr>
                <w:rFonts w:ascii="Calibri"/>
                <w:b/>
                <w:sz w:val="24"/>
              </w:rPr>
              <w:t xml:space="preserve"> </w:t>
            </w:r>
          </w:p>
        </w:tc>
      </w:tr>
      <w:tr w:rsidR="00711F76" w14:paraId="0084A3A1" w14:textId="77777777" w:rsidTr="005610BB">
        <w:trPr>
          <w:trHeight w:val="6593"/>
        </w:trPr>
        <w:tc>
          <w:tcPr>
            <w:tcW w:w="2547" w:type="dxa"/>
            <w:shd w:val="clear" w:color="auto" w:fill="BEBEBE"/>
          </w:tcPr>
          <w:p w14:paraId="64C24CBE" w14:textId="77777777" w:rsidR="00711F76" w:rsidRDefault="00AB4DA3">
            <w:pPr>
              <w:pStyle w:val="TableParagraph"/>
              <w:spacing w:before="9"/>
              <w:rPr>
                <w:rFonts w:ascii="Calibri"/>
                <w:b/>
                <w:sz w:val="24"/>
              </w:rPr>
            </w:pPr>
            <w:r>
              <w:rPr>
                <w:rFonts w:ascii="Calibri"/>
                <w:b/>
                <w:sz w:val="24"/>
              </w:rPr>
              <w:t>Submission</w:t>
            </w:r>
            <w:r>
              <w:rPr>
                <w:rFonts w:ascii="Calibri"/>
                <w:b/>
                <w:spacing w:val="-1"/>
                <w:sz w:val="24"/>
              </w:rPr>
              <w:t xml:space="preserve"> </w:t>
            </w:r>
            <w:r>
              <w:rPr>
                <w:rFonts w:ascii="Calibri"/>
                <w:b/>
                <w:spacing w:val="-2"/>
                <w:sz w:val="24"/>
              </w:rPr>
              <w:t>Method:</w:t>
            </w:r>
          </w:p>
        </w:tc>
        <w:tc>
          <w:tcPr>
            <w:tcW w:w="6532" w:type="dxa"/>
            <w:gridSpan w:val="3"/>
          </w:tcPr>
          <w:p w14:paraId="0D0710E2" w14:textId="77777777" w:rsidR="00711F76" w:rsidRDefault="00AB4DA3">
            <w:pPr>
              <w:pStyle w:val="TableParagraph"/>
              <w:spacing w:line="360" w:lineRule="auto"/>
              <w:ind w:right="98"/>
              <w:jc w:val="both"/>
              <w:rPr>
                <w:rFonts w:ascii="Calibri" w:hAnsi="Calibri"/>
                <w:sz w:val="24"/>
              </w:rPr>
            </w:pPr>
            <w:r>
              <w:rPr>
                <w:rFonts w:ascii="Calibri" w:hAnsi="Calibri"/>
                <w:sz w:val="24"/>
              </w:rPr>
              <w:t xml:space="preserve">All written assessments, where practical and possible, must be submitted via Turnitin unless otherwise instructed by the Lecturer. (Please DO NOT put this assessment specification into Turnitin or it will match many similarities with other students’ </w:t>
            </w:r>
            <w:r>
              <w:rPr>
                <w:rFonts w:ascii="Calibri" w:hAnsi="Calibri"/>
                <w:spacing w:val="-2"/>
                <w:sz w:val="24"/>
              </w:rPr>
              <w:t>submissions.)</w:t>
            </w:r>
          </w:p>
          <w:p w14:paraId="631F6B3E" w14:textId="77777777" w:rsidR="00711F76" w:rsidRDefault="00711F76">
            <w:pPr>
              <w:pStyle w:val="TableParagraph"/>
              <w:spacing w:before="147"/>
              <w:ind w:left="0"/>
              <w:rPr>
                <w:rFonts w:ascii="Calibri"/>
                <w:b/>
                <w:sz w:val="24"/>
              </w:rPr>
            </w:pPr>
          </w:p>
          <w:p w14:paraId="47620BC1" w14:textId="77777777" w:rsidR="00711F76" w:rsidRDefault="00AB4DA3">
            <w:pPr>
              <w:pStyle w:val="TableParagraph"/>
              <w:spacing w:line="360" w:lineRule="auto"/>
              <w:ind w:right="1741"/>
              <w:rPr>
                <w:rFonts w:ascii="Calibri"/>
                <w:sz w:val="24"/>
              </w:rPr>
            </w:pPr>
            <w:r>
              <w:rPr>
                <w:rFonts w:ascii="Calibri"/>
                <w:sz w:val="24"/>
              </w:rPr>
              <w:t>*Submission</w:t>
            </w:r>
            <w:r>
              <w:rPr>
                <w:rFonts w:ascii="Calibri"/>
                <w:spacing w:val="-6"/>
                <w:sz w:val="24"/>
              </w:rPr>
              <w:t xml:space="preserve"> </w:t>
            </w:r>
            <w:r>
              <w:rPr>
                <w:rFonts w:ascii="Calibri"/>
                <w:sz w:val="24"/>
              </w:rPr>
              <w:t>File</w:t>
            </w:r>
            <w:r>
              <w:rPr>
                <w:rFonts w:ascii="Calibri"/>
                <w:spacing w:val="-6"/>
                <w:sz w:val="24"/>
              </w:rPr>
              <w:t xml:space="preserve"> </w:t>
            </w:r>
            <w:r>
              <w:rPr>
                <w:rFonts w:ascii="Calibri"/>
                <w:sz w:val="24"/>
              </w:rPr>
              <w:t>Name</w:t>
            </w:r>
            <w:r>
              <w:rPr>
                <w:rFonts w:ascii="Calibri"/>
                <w:spacing w:val="-6"/>
                <w:sz w:val="24"/>
              </w:rPr>
              <w:t xml:space="preserve"> </w:t>
            </w:r>
            <w:r>
              <w:rPr>
                <w:rFonts w:ascii="Calibri"/>
                <w:sz w:val="24"/>
              </w:rPr>
              <w:t>should</w:t>
            </w:r>
            <w:r>
              <w:rPr>
                <w:rFonts w:ascii="Calibri"/>
                <w:spacing w:val="-8"/>
                <w:sz w:val="24"/>
              </w:rPr>
              <w:t xml:space="preserve"> </w:t>
            </w:r>
            <w:r>
              <w:rPr>
                <w:rFonts w:ascii="Calibri"/>
                <w:sz w:val="24"/>
              </w:rPr>
              <w:t>be</w:t>
            </w:r>
            <w:r>
              <w:rPr>
                <w:rFonts w:ascii="Calibri"/>
                <w:spacing w:val="-6"/>
                <w:sz w:val="24"/>
              </w:rPr>
              <w:t xml:space="preserve"> </w:t>
            </w:r>
            <w:r>
              <w:rPr>
                <w:rFonts w:ascii="Calibri"/>
                <w:sz w:val="24"/>
              </w:rPr>
              <w:t>as</w:t>
            </w:r>
            <w:r>
              <w:rPr>
                <w:rFonts w:ascii="Calibri"/>
                <w:spacing w:val="-9"/>
                <w:sz w:val="24"/>
              </w:rPr>
              <w:t xml:space="preserve"> </w:t>
            </w:r>
            <w:r>
              <w:rPr>
                <w:rFonts w:ascii="Calibri"/>
                <w:sz w:val="24"/>
              </w:rPr>
              <w:t xml:space="preserve">follow: </w:t>
            </w:r>
            <w:r>
              <w:rPr>
                <w:rFonts w:ascii="Calibri"/>
                <w:color w:val="FF0000"/>
                <w:sz w:val="24"/>
              </w:rPr>
              <w:t xml:space="preserve">First </w:t>
            </w:r>
            <w:proofErr w:type="spellStart"/>
            <w:r>
              <w:rPr>
                <w:rFonts w:ascii="Calibri"/>
                <w:color w:val="FF0000"/>
                <w:sz w:val="24"/>
              </w:rPr>
              <w:t>Name_Last</w:t>
            </w:r>
            <w:proofErr w:type="spellEnd"/>
            <w:r>
              <w:rPr>
                <w:rFonts w:ascii="Calibri"/>
                <w:color w:val="FF0000"/>
                <w:sz w:val="24"/>
              </w:rPr>
              <w:t xml:space="preserve"> </w:t>
            </w:r>
            <w:proofErr w:type="spellStart"/>
            <w:r>
              <w:rPr>
                <w:rFonts w:ascii="Calibri"/>
                <w:color w:val="FF0000"/>
                <w:sz w:val="24"/>
              </w:rPr>
              <w:t>Name_Student</w:t>
            </w:r>
            <w:proofErr w:type="spellEnd"/>
            <w:r>
              <w:rPr>
                <w:rFonts w:ascii="Calibri"/>
                <w:color w:val="FF0000"/>
                <w:sz w:val="24"/>
              </w:rPr>
              <w:t xml:space="preserve"> </w:t>
            </w:r>
            <w:proofErr w:type="spellStart"/>
            <w:r>
              <w:rPr>
                <w:rFonts w:ascii="Calibri"/>
                <w:color w:val="FF0000"/>
                <w:sz w:val="24"/>
              </w:rPr>
              <w:t>Nubmer</w:t>
            </w:r>
            <w:proofErr w:type="spellEnd"/>
          </w:p>
          <w:p w14:paraId="1769C9FA" w14:textId="77777777" w:rsidR="00711F76" w:rsidRDefault="00AB4DA3">
            <w:pPr>
              <w:pStyle w:val="TableParagraph"/>
              <w:spacing w:before="199"/>
              <w:rPr>
                <w:rFonts w:ascii="Calibri"/>
                <w:b/>
                <w:sz w:val="24"/>
              </w:rPr>
            </w:pPr>
            <w:r>
              <w:rPr>
                <w:rFonts w:ascii="Calibri"/>
                <w:b/>
                <w:sz w:val="24"/>
              </w:rPr>
              <w:t>Alternative</w:t>
            </w:r>
            <w:r>
              <w:rPr>
                <w:rFonts w:ascii="Calibri"/>
                <w:b/>
                <w:spacing w:val="-11"/>
                <w:sz w:val="24"/>
              </w:rPr>
              <w:t xml:space="preserve"> </w:t>
            </w:r>
            <w:r>
              <w:rPr>
                <w:rFonts w:ascii="Calibri"/>
                <w:b/>
                <w:sz w:val="24"/>
              </w:rPr>
              <w:t>submission</w:t>
            </w:r>
            <w:r>
              <w:rPr>
                <w:rFonts w:ascii="Calibri"/>
                <w:b/>
                <w:spacing w:val="-13"/>
                <w:sz w:val="24"/>
              </w:rPr>
              <w:t xml:space="preserve"> </w:t>
            </w:r>
            <w:r>
              <w:rPr>
                <w:rFonts w:ascii="Calibri"/>
                <w:b/>
                <w:sz w:val="24"/>
              </w:rPr>
              <w:t>method</w:t>
            </w:r>
            <w:r>
              <w:rPr>
                <w:rFonts w:ascii="Calibri"/>
                <w:b/>
                <w:spacing w:val="-9"/>
                <w:sz w:val="24"/>
              </w:rPr>
              <w:t xml:space="preserve"> </w:t>
            </w:r>
            <w:r>
              <w:rPr>
                <w:rFonts w:ascii="Calibri"/>
                <w:b/>
                <w:sz w:val="24"/>
              </w:rPr>
              <w:t>(if</w:t>
            </w:r>
            <w:r>
              <w:rPr>
                <w:rFonts w:ascii="Calibri"/>
                <w:b/>
                <w:spacing w:val="-6"/>
                <w:sz w:val="24"/>
              </w:rPr>
              <w:t xml:space="preserve"> </w:t>
            </w:r>
            <w:r>
              <w:rPr>
                <w:rFonts w:ascii="Calibri"/>
                <w:b/>
                <w:spacing w:val="-2"/>
                <w:sz w:val="24"/>
              </w:rPr>
              <w:t>applicable):</w:t>
            </w:r>
          </w:p>
          <w:p w14:paraId="50762DA6" w14:textId="77777777" w:rsidR="00711F76" w:rsidRDefault="00711F76">
            <w:pPr>
              <w:pStyle w:val="TableParagraph"/>
              <w:spacing w:before="93"/>
              <w:ind w:left="0"/>
              <w:rPr>
                <w:rFonts w:ascii="Calibri"/>
                <w:b/>
                <w:sz w:val="24"/>
              </w:rPr>
            </w:pPr>
          </w:p>
          <w:p w14:paraId="60C20B20" w14:textId="77777777" w:rsidR="00711F76" w:rsidRDefault="00AB4DA3">
            <w:pPr>
              <w:pStyle w:val="TableParagraph"/>
              <w:spacing w:line="360" w:lineRule="auto"/>
              <w:ind w:right="316"/>
              <w:jc w:val="both"/>
              <w:rPr>
                <w:rFonts w:ascii="Calibri"/>
                <w:sz w:val="24"/>
              </w:rPr>
            </w:pPr>
            <w:r>
              <w:rPr>
                <w:rFonts w:ascii="Calibri"/>
                <w:sz w:val="24"/>
              </w:rPr>
              <w:t>Late submission of</w:t>
            </w:r>
            <w:r>
              <w:rPr>
                <w:rFonts w:ascii="Calibri"/>
                <w:spacing w:val="-1"/>
                <w:sz w:val="24"/>
              </w:rPr>
              <w:t xml:space="preserve"> </w:t>
            </w:r>
            <w:r>
              <w:rPr>
                <w:rFonts w:ascii="Calibri"/>
                <w:sz w:val="24"/>
              </w:rPr>
              <w:t>the assessment will result in a late penalty mark.</w:t>
            </w:r>
            <w:r>
              <w:rPr>
                <w:rFonts w:ascii="Calibri"/>
                <w:spacing w:val="40"/>
                <w:sz w:val="24"/>
              </w:rPr>
              <w:t xml:space="preserve"> </w:t>
            </w:r>
            <w:r>
              <w:rPr>
                <w:rFonts w:ascii="Calibri"/>
                <w:sz w:val="24"/>
              </w:rPr>
              <w:t xml:space="preserve">Penalties for late submission: </w:t>
            </w:r>
            <w:r>
              <w:rPr>
                <w:rFonts w:ascii="Calibri"/>
                <w:color w:val="FF0000"/>
                <w:sz w:val="24"/>
              </w:rPr>
              <w:t>Up to one-week late, maximum mark of 40%</w:t>
            </w:r>
            <w:r>
              <w:rPr>
                <w:rFonts w:ascii="Calibri"/>
                <w:sz w:val="24"/>
              </w:rPr>
              <w:t>.</w:t>
            </w:r>
            <w:r>
              <w:rPr>
                <w:rFonts w:ascii="Calibri"/>
                <w:spacing w:val="40"/>
                <w:sz w:val="24"/>
              </w:rPr>
              <w:t xml:space="preserve"> </w:t>
            </w:r>
            <w:r>
              <w:rPr>
                <w:rFonts w:ascii="Calibri"/>
                <w:color w:val="FF0000"/>
                <w:sz w:val="24"/>
              </w:rPr>
              <w:t xml:space="preserve">Over one week late, 0%. </w:t>
            </w:r>
            <w:r>
              <w:rPr>
                <w:rFonts w:ascii="Calibri"/>
                <w:sz w:val="24"/>
              </w:rPr>
              <w:t>Only the Extenuating</w:t>
            </w:r>
            <w:r>
              <w:rPr>
                <w:rFonts w:ascii="Calibri"/>
                <w:spacing w:val="37"/>
                <w:sz w:val="24"/>
              </w:rPr>
              <w:t xml:space="preserve"> </w:t>
            </w:r>
            <w:r>
              <w:rPr>
                <w:rFonts w:ascii="Calibri"/>
                <w:sz w:val="24"/>
              </w:rPr>
              <w:t>Circumstances</w:t>
            </w:r>
            <w:r>
              <w:rPr>
                <w:rFonts w:ascii="Calibri"/>
                <w:spacing w:val="38"/>
                <w:sz w:val="24"/>
              </w:rPr>
              <w:t xml:space="preserve"> </w:t>
            </w:r>
            <w:r>
              <w:rPr>
                <w:rFonts w:ascii="Calibri"/>
                <w:sz w:val="24"/>
              </w:rPr>
              <w:t>Panel</w:t>
            </w:r>
            <w:r>
              <w:rPr>
                <w:rFonts w:ascii="Calibri"/>
                <w:spacing w:val="38"/>
                <w:sz w:val="24"/>
              </w:rPr>
              <w:t xml:space="preserve"> </w:t>
            </w:r>
            <w:r>
              <w:rPr>
                <w:rFonts w:ascii="Calibri"/>
                <w:sz w:val="24"/>
              </w:rPr>
              <w:t>may</w:t>
            </w:r>
            <w:r>
              <w:rPr>
                <w:rFonts w:ascii="Calibri"/>
                <w:spacing w:val="38"/>
                <w:sz w:val="24"/>
              </w:rPr>
              <w:t xml:space="preserve"> </w:t>
            </w:r>
            <w:r>
              <w:rPr>
                <w:rFonts w:ascii="Calibri"/>
                <w:sz w:val="24"/>
              </w:rPr>
              <w:t>approve</w:t>
            </w:r>
            <w:r>
              <w:rPr>
                <w:rFonts w:ascii="Calibri"/>
                <w:spacing w:val="36"/>
                <w:sz w:val="24"/>
              </w:rPr>
              <w:t xml:space="preserve"> </w:t>
            </w:r>
            <w:r>
              <w:rPr>
                <w:rFonts w:ascii="Calibri"/>
                <w:sz w:val="24"/>
              </w:rPr>
              <w:t>a</w:t>
            </w:r>
            <w:r>
              <w:rPr>
                <w:rFonts w:ascii="Calibri"/>
                <w:spacing w:val="38"/>
                <w:sz w:val="24"/>
              </w:rPr>
              <w:t xml:space="preserve"> </w:t>
            </w:r>
            <w:r>
              <w:rPr>
                <w:rFonts w:ascii="Calibri"/>
                <w:sz w:val="24"/>
              </w:rPr>
              <w:t>change</w:t>
            </w:r>
            <w:r>
              <w:rPr>
                <w:rFonts w:ascii="Calibri"/>
                <w:spacing w:val="36"/>
                <w:sz w:val="24"/>
              </w:rPr>
              <w:t xml:space="preserve"> </w:t>
            </w:r>
            <w:r>
              <w:rPr>
                <w:rFonts w:ascii="Calibri"/>
                <w:spacing w:val="-5"/>
                <w:sz w:val="24"/>
              </w:rPr>
              <w:t>to</w:t>
            </w:r>
          </w:p>
          <w:p w14:paraId="0F31B1F4" w14:textId="77777777" w:rsidR="00711F76" w:rsidRDefault="00AB4DA3">
            <w:pPr>
              <w:pStyle w:val="TableParagraph"/>
              <w:spacing w:before="2"/>
              <w:jc w:val="both"/>
              <w:rPr>
                <w:rFonts w:ascii="Calibri"/>
                <w:sz w:val="24"/>
              </w:rPr>
            </w:pPr>
            <w:r>
              <w:rPr>
                <w:rFonts w:ascii="Calibri"/>
                <w:sz w:val="24"/>
              </w:rPr>
              <w:t>submission</w:t>
            </w:r>
            <w:r>
              <w:rPr>
                <w:rFonts w:ascii="Calibri"/>
                <w:spacing w:val="-8"/>
                <w:sz w:val="24"/>
              </w:rPr>
              <w:t xml:space="preserve"> </w:t>
            </w:r>
            <w:r>
              <w:rPr>
                <w:rFonts w:ascii="Calibri"/>
                <w:spacing w:val="-2"/>
                <w:sz w:val="24"/>
              </w:rPr>
              <w:t>dates.</w:t>
            </w:r>
          </w:p>
        </w:tc>
      </w:tr>
      <w:tr w:rsidR="00711F76" w14:paraId="4C9C526A" w14:textId="77777777" w:rsidTr="005610BB">
        <w:trPr>
          <w:trHeight w:val="2645"/>
        </w:trPr>
        <w:tc>
          <w:tcPr>
            <w:tcW w:w="2547" w:type="dxa"/>
            <w:shd w:val="clear" w:color="auto" w:fill="BEBEBE"/>
          </w:tcPr>
          <w:p w14:paraId="7B85FDA0" w14:textId="77777777" w:rsidR="00711F76" w:rsidRDefault="00AB4DA3">
            <w:pPr>
              <w:pStyle w:val="TableParagraph"/>
              <w:spacing w:before="9" w:line="360" w:lineRule="auto"/>
              <w:rPr>
                <w:rFonts w:ascii="Calibri"/>
                <w:b/>
                <w:sz w:val="24"/>
              </w:rPr>
            </w:pPr>
            <w:r>
              <w:rPr>
                <w:rFonts w:ascii="Calibri"/>
                <w:b/>
                <w:sz w:val="24"/>
              </w:rPr>
              <w:lastRenderedPageBreak/>
              <w:t>Academic</w:t>
            </w:r>
            <w:r>
              <w:rPr>
                <w:rFonts w:ascii="Calibri"/>
                <w:b/>
                <w:spacing w:val="-14"/>
                <w:sz w:val="24"/>
              </w:rPr>
              <w:t xml:space="preserve"> </w:t>
            </w:r>
            <w:r>
              <w:rPr>
                <w:rFonts w:ascii="Calibri"/>
                <w:b/>
                <w:sz w:val="24"/>
              </w:rPr>
              <w:t>Honesty</w:t>
            </w:r>
            <w:r>
              <w:rPr>
                <w:rFonts w:ascii="Calibri"/>
                <w:b/>
                <w:spacing w:val="-14"/>
                <w:sz w:val="24"/>
              </w:rPr>
              <w:t xml:space="preserve"> </w:t>
            </w:r>
            <w:r>
              <w:rPr>
                <w:rFonts w:ascii="Calibri"/>
                <w:b/>
                <w:sz w:val="24"/>
              </w:rPr>
              <w:t xml:space="preserve">/ </w:t>
            </w:r>
            <w:r>
              <w:rPr>
                <w:rFonts w:ascii="Calibri"/>
                <w:b/>
                <w:spacing w:val="-2"/>
                <w:sz w:val="24"/>
              </w:rPr>
              <w:t>Referencing:</w:t>
            </w:r>
          </w:p>
        </w:tc>
        <w:tc>
          <w:tcPr>
            <w:tcW w:w="6532" w:type="dxa"/>
            <w:gridSpan w:val="3"/>
          </w:tcPr>
          <w:p w14:paraId="5E5FCE6C" w14:textId="77777777" w:rsidR="00711F76" w:rsidRDefault="00AB4DA3">
            <w:pPr>
              <w:pStyle w:val="TableParagraph"/>
              <w:spacing w:before="9" w:line="360" w:lineRule="auto"/>
              <w:ind w:right="315"/>
              <w:jc w:val="both"/>
              <w:rPr>
                <w:rFonts w:ascii="Calibri"/>
                <w:sz w:val="24"/>
              </w:rPr>
            </w:pPr>
            <w:r>
              <w:rPr>
                <w:rFonts w:ascii="Calibri"/>
                <w:sz w:val="24"/>
              </w:rPr>
              <w:t>Academic honesty is required. In the main body of your submission,</w:t>
            </w:r>
            <w:r>
              <w:rPr>
                <w:rFonts w:ascii="Calibri"/>
                <w:spacing w:val="-14"/>
                <w:sz w:val="24"/>
              </w:rPr>
              <w:t xml:space="preserve"> </w:t>
            </w:r>
            <w:r>
              <w:rPr>
                <w:rFonts w:ascii="Calibri"/>
                <w:sz w:val="24"/>
              </w:rPr>
              <w:t>you</w:t>
            </w:r>
            <w:r>
              <w:rPr>
                <w:rFonts w:ascii="Calibri"/>
                <w:spacing w:val="-14"/>
                <w:sz w:val="24"/>
              </w:rPr>
              <w:t xml:space="preserve"> </w:t>
            </w:r>
            <w:r>
              <w:rPr>
                <w:rFonts w:ascii="Calibri"/>
                <w:sz w:val="24"/>
              </w:rPr>
              <w:t>must</w:t>
            </w:r>
            <w:r>
              <w:rPr>
                <w:rFonts w:ascii="Calibri"/>
                <w:spacing w:val="-13"/>
                <w:sz w:val="24"/>
              </w:rPr>
              <w:t xml:space="preserve"> </w:t>
            </w:r>
            <w:r>
              <w:rPr>
                <w:rFonts w:ascii="Calibri"/>
                <w:sz w:val="24"/>
              </w:rPr>
              <w:t>give</w:t>
            </w:r>
            <w:r>
              <w:rPr>
                <w:rFonts w:ascii="Calibri"/>
                <w:spacing w:val="-14"/>
                <w:sz w:val="24"/>
              </w:rPr>
              <w:t xml:space="preserve"> </w:t>
            </w:r>
            <w:r>
              <w:rPr>
                <w:rFonts w:ascii="Calibri"/>
                <w:sz w:val="24"/>
              </w:rPr>
              <w:t>credit</w:t>
            </w:r>
            <w:r>
              <w:rPr>
                <w:rFonts w:ascii="Calibri"/>
                <w:spacing w:val="-13"/>
                <w:sz w:val="24"/>
              </w:rPr>
              <w:t xml:space="preserve"> </w:t>
            </w:r>
            <w:r>
              <w:rPr>
                <w:rFonts w:ascii="Calibri"/>
                <w:sz w:val="24"/>
              </w:rPr>
              <w:t>to</w:t>
            </w:r>
            <w:r>
              <w:rPr>
                <w:rFonts w:ascii="Calibri"/>
                <w:spacing w:val="-14"/>
                <w:sz w:val="24"/>
              </w:rPr>
              <w:t xml:space="preserve"> </w:t>
            </w:r>
            <w:r>
              <w:rPr>
                <w:rFonts w:ascii="Calibri"/>
                <w:sz w:val="24"/>
              </w:rPr>
              <w:t>authors</w:t>
            </w:r>
            <w:r>
              <w:rPr>
                <w:rFonts w:ascii="Calibri"/>
                <w:spacing w:val="-13"/>
                <w:sz w:val="24"/>
              </w:rPr>
              <w:t xml:space="preserve"> </w:t>
            </w:r>
            <w:r>
              <w:rPr>
                <w:rFonts w:ascii="Calibri"/>
                <w:sz w:val="24"/>
              </w:rPr>
              <w:t>on</w:t>
            </w:r>
            <w:r>
              <w:rPr>
                <w:rFonts w:ascii="Calibri"/>
                <w:spacing w:val="-14"/>
                <w:sz w:val="24"/>
              </w:rPr>
              <w:t xml:space="preserve"> </w:t>
            </w:r>
            <w:r>
              <w:rPr>
                <w:rFonts w:ascii="Calibri"/>
                <w:sz w:val="24"/>
              </w:rPr>
              <w:t>whose</w:t>
            </w:r>
            <w:r>
              <w:rPr>
                <w:rFonts w:ascii="Calibri"/>
                <w:spacing w:val="-14"/>
                <w:sz w:val="24"/>
              </w:rPr>
              <w:t xml:space="preserve"> </w:t>
            </w:r>
            <w:r>
              <w:rPr>
                <w:rFonts w:ascii="Calibri"/>
                <w:sz w:val="24"/>
              </w:rPr>
              <w:t>research and ideas your work is based. Append to your submission a reference list that indicates the books, articles, etc. that you have</w:t>
            </w:r>
            <w:r>
              <w:rPr>
                <w:rFonts w:ascii="Calibri"/>
                <w:spacing w:val="74"/>
                <w:w w:val="150"/>
                <w:sz w:val="24"/>
              </w:rPr>
              <w:t xml:space="preserve"> </w:t>
            </w:r>
            <w:r>
              <w:rPr>
                <w:rFonts w:ascii="Calibri"/>
                <w:sz w:val="24"/>
              </w:rPr>
              <w:t>used,</w:t>
            </w:r>
            <w:r>
              <w:rPr>
                <w:rFonts w:ascii="Calibri"/>
                <w:spacing w:val="76"/>
                <w:w w:val="150"/>
                <w:sz w:val="24"/>
              </w:rPr>
              <w:t xml:space="preserve"> </w:t>
            </w:r>
            <w:r>
              <w:rPr>
                <w:rFonts w:ascii="Calibri"/>
                <w:sz w:val="24"/>
              </w:rPr>
              <w:t>cited</w:t>
            </w:r>
            <w:r>
              <w:rPr>
                <w:rFonts w:ascii="Calibri"/>
                <w:spacing w:val="74"/>
                <w:w w:val="150"/>
                <w:sz w:val="24"/>
              </w:rPr>
              <w:t xml:space="preserve"> </w:t>
            </w:r>
            <w:r>
              <w:rPr>
                <w:rFonts w:ascii="Calibri"/>
                <w:sz w:val="24"/>
              </w:rPr>
              <w:t>or</w:t>
            </w:r>
            <w:r>
              <w:rPr>
                <w:rFonts w:ascii="Calibri"/>
                <w:spacing w:val="75"/>
                <w:w w:val="150"/>
                <w:sz w:val="24"/>
              </w:rPr>
              <w:t xml:space="preserve"> </w:t>
            </w:r>
            <w:r>
              <w:rPr>
                <w:rFonts w:ascii="Calibri"/>
                <w:sz w:val="24"/>
              </w:rPr>
              <w:t>quoted</w:t>
            </w:r>
            <w:r>
              <w:rPr>
                <w:rFonts w:ascii="Calibri"/>
                <w:spacing w:val="77"/>
                <w:w w:val="150"/>
                <w:sz w:val="24"/>
              </w:rPr>
              <w:t xml:space="preserve"> </w:t>
            </w:r>
            <w:proofErr w:type="gramStart"/>
            <w:r>
              <w:rPr>
                <w:rFonts w:ascii="Calibri"/>
                <w:sz w:val="24"/>
              </w:rPr>
              <w:t>in</w:t>
            </w:r>
            <w:r>
              <w:rPr>
                <w:rFonts w:ascii="Calibri"/>
                <w:spacing w:val="76"/>
                <w:w w:val="150"/>
                <w:sz w:val="24"/>
              </w:rPr>
              <w:t xml:space="preserve"> </w:t>
            </w:r>
            <w:r>
              <w:rPr>
                <w:rFonts w:ascii="Calibri"/>
                <w:sz w:val="24"/>
              </w:rPr>
              <w:t>order</w:t>
            </w:r>
            <w:r>
              <w:rPr>
                <w:rFonts w:ascii="Calibri"/>
                <w:spacing w:val="75"/>
                <w:w w:val="150"/>
                <w:sz w:val="24"/>
              </w:rPr>
              <w:t xml:space="preserve"> </w:t>
            </w:r>
            <w:r>
              <w:rPr>
                <w:rFonts w:ascii="Calibri"/>
                <w:sz w:val="24"/>
              </w:rPr>
              <w:t>to</w:t>
            </w:r>
            <w:proofErr w:type="gramEnd"/>
            <w:r>
              <w:rPr>
                <w:rFonts w:ascii="Calibri"/>
                <w:spacing w:val="77"/>
                <w:w w:val="150"/>
                <w:sz w:val="24"/>
              </w:rPr>
              <w:t xml:space="preserve"> </w:t>
            </w:r>
            <w:r>
              <w:rPr>
                <w:rFonts w:ascii="Calibri"/>
                <w:sz w:val="24"/>
              </w:rPr>
              <w:t>complete</w:t>
            </w:r>
            <w:r>
              <w:rPr>
                <w:rFonts w:ascii="Calibri"/>
                <w:spacing w:val="75"/>
                <w:w w:val="150"/>
                <w:sz w:val="24"/>
              </w:rPr>
              <w:t xml:space="preserve"> </w:t>
            </w:r>
            <w:r>
              <w:rPr>
                <w:rFonts w:ascii="Calibri"/>
                <w:spacing w:val="-4"/>
                <w:sz w:val="24"/>
              </w:rPr>
              <w:t>this</w:t>
            </w:r>
          </w:p>
          <w:p w14:paraId="1C7EEED0" w14:textId="77777777" w:rsidR="00711F76" w:rsidRDefault="00AB4DA3">
            <w:pPr>
              <w:pStyle w:val="TableParagraph"/>
              <w:spacing w:line="292" w:lineRule="exact"/>
              <w:rPr>
                <w:rFonts w:ascii="Calibri"/>
                <w:sz w:val="24"/>
              </w:rPr>
            </w:pPr>
            <w:r>
              <w:rPr>
                <w:rFonts w:ascii="Calibri"/>
                <w:spacing w:val="-2"/>
                <w:sz w:val="24"/>
              </w:rPr>
              <w:t>assessment.</w:t>
            </w:r>
          </w:p>
        </w:tc>
      </w:tr>
      <w:tr w:rsidR="00711F76" w14:paraId="095DC169" w14:textId="77777777" w:rsidTr="005610BB">
        <w:trPr>
          <w:trHeight w:val="3201"/>
        </w:trPr>
        <w:tc>
          <w:tcPr>
            <w:tcW w:w="2547" w:type="dxa"/>
            <w:shd w:val="clear" w:color="auto" w:fill="BEBEBE"/>
          </w:tcPr>
          <w:p w14:paraId="241296D5" w14:textId="30E0010D" w:rsidR="00711F76" w:rsidRDefault="00AB4DA3">
            <w:pPr>
              <w:pStyle w:val="TableParagraph"/>
              <w:spacing w:before="11" w:line="360" w:lineRule="auto"/>
              <w:ind w:right="734"/>
              <w:rPr>
                <w:rFonts w:ascii="Calibri"/>
                <w:b/>
                <w:sz w:val="24"/>
              </w:rPr>
            </w:pPr>
            <w:r>
              <w:rPr>
                <w:rFonts w:ascii="Calibri"/>
                <w:b/>
                <w:sz w:val="24"/>
              </w:rPr>
              <w:t>Module</w:t>
            </w:r>
            <w:r>
              <w:rPr>
                <w:rFonts w:ascii="Calibri"/>
                <w:b/>
                <w:spacing w:val="-14"/>
                <w:sz w:val="24"/>
              </w:rPr>
              <w:t xml:space="preserve"> </w:t>
            </w:r>
            <w:r>
              <w:rPr>
                <w:rFonts w:ascii="Calibri"/>
                <w:b/>
                <w:sz w:val="24"/>
              </w:rPr>
              <w:t>Learning Outcome (from module</w:t>
            </w:r>
            <w:r>
              <w:rPr>
                <w:rFonts w:ascii="Calibri"/>
                <w:b/>
                <w:spacing w:val="-14"/>
                <w:sz w:val="24"/>
              </w:rPr>
              <w:t xml:space="preserve"> </w:t>
            </w:r>
            <w:r>
              <w:rPr>
                <w:rFonts w:ascii="Calibri"/>
                <w:b/>
                <w:sz w:val="24"/>
              </w:rPr>
              <w:t>syllabus)</w:t>
            </w:r>
          </w:p>
        </w:tc>
        <w:tc>
          <w:tcPr>
            <w:tcW w:w="6532" w:type="dxa"/>
            <w:gridSpan w:val="3"/>
          </w:tcPr>
          <w:p w14:paraId="7831398D" w14:textId="77777777" w:rsidR="00711F76" w:rsidRDefault="00AB4DA3">
            <w:pPr>
              <w:pStyle w:val="TableParagraph"/>
              <w:spacing w:before="6" w:line="357" w:lineRule="auto"/>
              <w:ind w:left="215" w:right="98"/>
              <w:jc w:val="both"/>
              <w:rPr>
                <w:rFonts w:ascii="Calibri"/>
                <w:sz w:val="24"/>
              </w:rPr>
            </w:pPr>
            <w:r>
              <w:rPr>
                <w:rFonts w:ascii="Calibri"/>
                <w:color w:val="37393A"/>
                <w:sz w:val="24"/>
              </w:rPr>
              <w:t>Upon the successful completion of this module, the student should be able to demonstrate the ability to:</w:t>
            </w:r>
          </w:p>
          <w:p w14:paraId="1379BDB4" w14:textId="77777777" w:rsidR="00711F76" w:rsidRDefault="00AB4DA3">
            <w:pPr>
              <w:pStyle w:val="TableParagraph"/>
              <w:numPr>
                <w:ilvl w:val="0"/>
                <w:numId w:val="5"/>
              </w:numPr>
              <w:tabs>
                <w:tab w:val="left" w:pos="931"/>
                <w:tab w:val="left" w:pos="935"/>
              </w:tabs>
              <w:spacing w:before="6" w:line="360" w:lineRule="auto"/>
              <w:ind w:right="1349" w:hanging="360"/>
              <w:jc w:val="both"/>
              <w:rPr>
                <w:rFonts w:ascii="Calibri" w:hAnsi="Calibri"/>
                <w:sz w:val="24"/>
              </w:rPr>
            </w:pPr>
            <w:r>
              <w:rPr>
                <w:rFonts w:ascii="Calibri" w:hAnsi="Calibri"/>
                <w:sz w:val="24"/>
              </w:rPr>
              <w:t>Understand the different positions within the kitchen brigade and appreciate the importance of the work based key skills within this area of restaurant operation.</w:t>
            </w:r>
          </w:p>
          <w:p w14:paraId="406F5006" w14:textId="77777777" w:rsidR="00711F76" w:rsidRDefault="00AB4DA3">
            <w:pPr>
              <w:pStyle w:val="TableParagraph"/>
              <w:numPr>
                <w:ilvl w:val="0"/>
                <w:numId w:val="5"/>
              </w:numPr>
              <w:tabs>
                <w:tab w:val="left" w:pos="931"/>
              </w:tabs>
              <w:spacing w:before="119"/>
              <w:ind w:left="931" w:hanging="356"/>
              <w:jc w:val="both"/>
              <w:rPr>
                <w:rFonts w:ascii="Calibri" w:hAnsi="Calibri"/>
                <w:sz w:val="24"/>
              </w:rPr>
            </w:pPr>
            <w:r>
              <w:rPr>
                <w:rFonts w:ascii="Calibri" w:hAnsi="Calibri"/>
                <w:sz w:val="24"/>
              </w:rPr>
              <w:t>Examine</w:t>
            </w:r>
            <w:r>
              <w:rPr>
                <w:rFonts w:ascii="Calibri" w:hAnsi="Calibri"/>
                <w:spacing w:val="78"/>
                <w:w w:val="150"/>
                <w:sz w:val="24"/>
              </w:rPr>
              <w:t xml:space="preserve"> </w:t>
            </w:r>
            <w:r>
              <w:rPr>
                <w:rFonts w:ascii="Calibri" w:hAnsi="Calibri"/>
                <w:sz w:val="24"/>
              </w:rPr>
              <w:t>the</w:t>
            </w:r>
            <w:r>
              <w:rPr>
                <w:rFonts w:ascii="Calibri" w:hAnsi="Calibri"/>
                <w:spacing w:val="79"/>
                <w:w w:val="150"/>
                <w:sz w:val="24"/>
              </w:rPr>
              <w:t xml:space="preserve"> </w:t>
            </w:r>
            <w:r>
              <w:rPr>
                <w:rFonts w:ascii="Calibri" w:hAnsi="Calibri"/>
                <w:sz w:val="24"/>
              </w:rPr>
              <w:t>different</w:t>
            </w:r>
            <w:r>
              <w:rPr>
                <w:rFonts w:ascii="Calibri" w:hAnsi="Calibri"/>
                <w:spacing w:val="79"/>
                <w:w w:val="150"/>
                <w:sz w:val="24"/>
              </w:rPr>
              <w:t xml:space="preserve"> </w:t>
            </w:r>
            <w:r>
              <w:rPr>
                <w:rFonts w:ascii="Calibri" w:hAnsi="Calibri"/>
                <w:sz w:val="24"/>
              </w:rPr>
              <w:t>positions</w:t>
            </w:r>
            <w:r>
              <w:rPr>
                <w:rFonts w:ascii="Calibri" w:hAnsi="Calibri"/>
                <w:spacing w:val="77"/>
                <w:w w:val="150"/>
                <w:sz w:val="24"/>
              </w:rPr>
              <w:t xml:space="preserve"> </w:t>
            </w:r>
            <w:r>
              <w:rPr>
                <w:rFonts w:ascii="Calibri" w:hAnsi="Calibri"/>
                <w:spacing w:val="-2"/>
                <w:sz w:val="24"/>
              </w:rPr>
              <w:t>within</w:t>
            </w:r>
          </w:p>
        </w:tc>
      </w:tr>
    </w:tbl>
    <w:p w14:paraId="6CD19AB4" w14:textId="0E3A4645" w:rsidR="00711F76" w:rsidRDefault="00B645E6">
      <w:pPr>
        <w:jc w:val="both"/>
        <w:rPr>
          <w:sz w:val="24"/>
        </w:rPr>
        <w:sectPr w:rsidR="00711F76">
          <w:type w:val="continuous"/>
          <w:pgSz w:w="11910" w:h="16840"/>
          <w:pgMar w:top="1400" w:right="1280" w:bottom="280" w:left="1320" w:header="720" w:footer="720" w:gutter="0"/>
          <w:cols w:space="720"/>
        </w:sectPr>
      </w:pPr>
      <w:r>
        <w:rPr>
          <w:noProof/>
        </w:rPr>
        <mc:AlternateContent>
          <mc:Choice Requires="wps">
            <w:drawing>
              <wp:anchor distT="0" distB="0" distL="0" distR="0" simplePos="0" relativeHeight="15729152" behindDoc="0" locked="0" layoutInCell="1" allowOverlap="1" wp14:anchorId="2DD8C2B3" wp14:editId="593E8AD7">
                <wp:simplePos x="0" y="0"/>
                <wp:positionH relativeFrom="margin">
                  <wp:posOffset>1711325</wp:posOffset>
                </wp:positionH>
                <wp:positionV relativeFrom="page">
                  <wp:posOffset>4705350</wp:posOffset>
                </wp:positionV>
                <wp:extent cx="4109720" cy="3439160"/>
                <wp:effectExtent l="0" t="0" r="24130" b="2794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109720" cy="3439160"/>
                        </a:xfrm>
                        <a:prstGeom prst="rect">
                          <a:avLst/>
                        </a:prstGeom>
                        <a:ln w="6096">
                          <a:solidFill>
                            <a:srgbClr val="000000"/>
                          </a:solidFill>
                          <a:prstDash val="solid"/>
                        </a:ln>
                      </wps:spPr>
                      <wps:txbx>
                        <w:txbxContent>
                          <w:p w14:paraId="0E034424" w14:textId="77777777" w:rsidR="00711F76" w:rsidRDefault="00AB4DA3">
                            <w:pPr>
                              <w:pStyle w:val="BodyText"/>
                              <w:spacing w:line="360" w:lineRule="auto"/>
                              <w:ind w:left="931" w:right="1361"/>
                              <w:jc w:val="both"/>
                            </w:pPr>
                            <w:r>
                              <w:t>Front of House management and leadership and appreciate the importance of</w:t>
                            </w:r>
                            <w:r>
                              <w:rPr>
                                <w:spacing w:val="-13"/>
                              </w:rPr>
                              <w:t xml:space="preserve"> </w:t>
                            </w:r>
                            <w:r>
                              <w:t>the</w:t>
                            </w:r>
                            <w:r>
                              <w:rPr>
                                <w:spacing w:val="-14"/>
                              </w:rPr>
                              <w:t xml:space="preserve"> </w:t>
                            </w:r>
                            <w:r>
                              <w:t>work</w:t>
                            </w:r>
                            <w:r>
                              <w:rPr>
                                <w:spacing w:val="-13"/>
                              </w:rPr>
                              <w:t xml:space="preserve"> </w:t>
                            </w:r>
                            <w:r>
                              <w:t>based</w:t>
                            </w:r>
                            <w:r>
                              <w:rPr>
                                <w:spacing w:val="-14"/>
                              </w:rPr>
                              <w:t xml:space="preserve"> </w:t>
                            </w:r>
                            <w:r>
                              <w:t>key</w:t>
                            </w:r>
                            <w:r>
                              <w:rPr>
                                <w:spacing w:val="-12"/>
                              </w:rPr>
                              <w:t xml:space="preserve"> </w:t>
                            </w:r>
                            <w:r>
                              <w:t>skills</w:t>
                            </w:r>
                            <w:r>
                              <w:rPr>
                                <w:spacing w:val="-13"/>
                              </w:rPr>
                              <w:t xml:space="preserve"> </w:t>
                            </w:r>
                            <w:r>
                              <w:t>within</w:t>
                            </w:r>
                            <w:r>
                              <w:rPr>
                                <w:spacing w:val="-14"/>
                              </w:rPr>
                              <w:t xml:space="preserve"> </w:t>
                            </w:r>
                            <w:r>
                              <w:t>this</w:t>
                            </w:r>
                            <w:r>
                              <w:rPr>
                                <w:spacing w:val="-12"/>
                              </w:rPr>
                              <w:t xml:space="preserve"> </w:t>
                            </w:r>
                            <w:r>
                              <w:t>area of restaurant operation.</w:t>
                            </w:r>
                          </w:p>
                          <w:p w14:paraId="2E59C297" w14:textId="77777777" w:rsidR="00711F76" w:rsidRDefault="00AB4DA3">
                            <w:pPr>
                              <w:pStyle w:val="BodyText"/>
                              <w:numPr>
                                <w:ilvl w:val="0"/>
                                <w:numId w:val="4"/>
                              </w:numPr>
                              <w:tabs>
                                <w:tab w:val="left" w:pos="927"/>
                                <w:tab w:val="left" w:pos="931"/>
                              </w:tabs>
                              <w:spacing w:before="123" w:line="360" w:lineRule="auto"/>
                              <w:ind w:right="1352" w:hanging="360"/>
                              <w:jc w:val="both"/>
                            </w:pPr>
                            <w:r>
                              <w:t>Explore the relationship between front of house (dining area) and back of house (kitchen) for effective management and delivery of core functions.</w:t>
                            </w:r>
                          </w:p>
                          <w:p w14:paraId="448AE675" w14:textId="77777777" w:rsidR="00711F76" w:rsidRDefault="00AB4DA3">
                            <w:pPr>
                              <w:pStyle w:val="BodyText"/>
                              <w:spacing w:before="7" w:line="360" w:lineRule="auto"/>
                              <w:ind w:left="103" w:right="322"/>
                              <w:jc w:val="both"/>
                            </w:pPr>
                            <w:r>
                              <w:t xml:space="preserve">Investigate issues relating to operations such as resource allocation, the need for technical knowledge, of all departments, industry standards, planning and </w:t>
                            </w:r>
                            <w:proofErr w:type="spellStart"/>
                            <w:r>
                              <w:t>organisation</w:t>
                            </w:r>
                            <w:proofErr w:type="spellEnd"/>
                            <w:r>
                              <w:t>, differing management styles.</w:t>
                            </w:r>
                          </w:p>
                        </w:txbxContent>
                      </wps:txbx>
                      <wps:bodyPr wrap="square" lIns="0" tIns="0" rIns="0" bIns="0" rtlCol="0">
                        <a:noAutofit/>
                      </wps:bodyPr>
                    </wps:wsp>
                  </a:graphicData>
                </a:graphic>
              </wp:anchor>
            </w:drawing>
          </mc:Choice>
          <mc:Fallback>
            <w:pict>
              <v:shapetype w14:anchorId="2DD8C2B3" id="_x0000_t202" coordsize="21600,21600" o:spt="202" path="m,l,21600r21600,l21600,xe">
                <v:stroke joinstyle="miter"/>
                <v:path gradientshapeok="t" o:connecttype="rect"/>
              </v:shapetype>
              <v:shape id="Textbox 2" o:spid="_x0000_s1026" type="#_x0000_t202" style="position:absolute;left:0;text-align:left;margin-left:134.75pt;margin-top:370.5pt;width:323.6pt;height:270.8pt;z-index:15729152;visibility:visible;mso-wrap-style:square;mso-wrap-distance-left:0;mso-wrap-distance-top:0;mso-wrap-distance-right:0;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" filled="f" strokeweight=".48pt">
                <v:path arrowok="t"/>
                <v:textbox inset="0,0,0,0">
                  <w:txbxContent>
                    <w:p w14:paraId="0E034424" w14:textId="77777777" w:rsidR="00711F76" w:rsidRDefault="00AB4DA3">
                      <w:pPr>
                        <w:pStyle w:val="BodyText"/>
                        <w:spacing w:line="360" w:lineRule="auto"/>
                        <w:ind w:left="931" w:right="1361"/>
                        <w:jc w:val="both"/>
                      </w:pPr>
                      <w:r>
                        <w:t>Front of House management and leadership and appreciate the importance of</w:t>
                      </w:r>
                      <w:r>
                        <w:rPr>
                          <w:spacing w:val="-13"/>
                        </w:rPr>
                        <w:t xml:space="preserve"> </w:t>
                      </w:r>
                      <w:r>
                        <w:t>the</w:t>
                      </w:r>
                      <w:r>
                        <w:rPr>
                          <w:spacing w:val="-14"/>
                        </w:rPr>
                        <w:t xml:space="preserve"> </w:t>
                      </w:r>
                      <w:r>
                        <w:t>work</w:t>
                      </w:r>
                      <w:r>
                        <w:rPr>
                          <w:spacing w:val="-13"/>
                        </w:rPr>
                        <w:t xml:space="preserve"> </w:t>
                      </w:r>
                      <w:r>
                        <w:t>based</w:t>
                      </w:r>
                      <w:r>
                        <w:rPr>
                          <w:spacing w:val="-14"/>
                        </w:rPr>
                        <w:t xml:space="preserve"> </w:t>
                      </w:r>
                      <w:r>
                        <w:t>key</w:t>
                      </w:r>
                      <w:r>
                        <w:rPr>
                          <w:spacing w:val="-12"/>
                        </w:rPr>
                        <w:t xml:space="preserve"> </w:t>
                      </w:r>
                      <w:r>
                        <w:t>skills</w:t>
                      </w:r>
                      <w:r>
                        <w:rPr>
                          <w:spacing w:val="-13"/>
                        </w:rPr>
                        <w:t xml:space="preserve"> </w:t>
                      </w:r>
                      <w:r>
                        <w:t>within</w:t>
                      </w:r>
                      <w:r>
                        <w:rPr>
                          <w:spacing w:val="-14"/>
                        </w:rPr>
                        <w:t xml:space="preserve"> </w:t>
                      </w:r>
                      <w:r>
                        <w:t>this</w:t>
                      </w:r>
                      <w:r>
                        <w:rPr>
                          <w:spacing w:val="-12"/>
                        </w:rPr>
                        <w:t xml:space="preserve"> </w:t>
                      </w:r>
                      <w:r>
                        <w:t>area of restaurant operation.</w:t>
                      </w:r>
                    </w:p>
                    <w:p w14:paraId="2E59C297" w14:textId="77777777" w:rsidR="00711F76" w:rsidRDefault="00AB4DA3">
                      <w:pPr>
                        <w:pStyle w:val="BodyText"/>
                        <w:numPr>
                          <w:ilvl w:val="0"/>
                          <w:numId w:val="4"/>
                        </w:numPr>
                        <w:tabs>
                          <w:tab w:val="left" w:pos="927"/>
                          <w:tab w:val="left" w:pos="931"/>
                        </w:tabs>
                        <w:spacing w:before="123" w:line="360" w:lineRule="auto"/>
                        <w:ind w:right="1352" w:hanging="360"/>
                        <w:jc w:val="both"/>
                      </w:pPr>
                      <w:r>
                        <w:t>Explore the relationship between front of house (dining area) and back of house (kitchen) for effective management and delivery of core functions.</w:t>
                      </w:r>
                    </w:p>
                    <w:p w14:paraId="448AE675" w14:textId="77777777" w:rsidR="00711F76" w:rsidRDefault="00AB4DA3">
                      <w:pPr>
                        <w:pStyle w:val="BodyText"/>
                        <w:spacing w:before="7" w:line="360" w:lineRule="auto"/>
                        <w:ind w:left="103" w:right="322"/>
                        <w:jc w:val="both"/>
                      </w:pPr>
                      <w:r>
                        <w:t xml:space="preserve">Investigate issues relating to operations such as resource allocation, the need for technical knowledge, of all departments, industry standards, planning and </w:t>
                      </w:r>
                      <w:proofErr w:type="spellStart"/>
                      <w:r>
                        <w:t>organisation</w:t>
                      </w:r>
                      <w:proofErr w:type="spellEnd"/>
                      <w:r>
                        <w:t>, differing management styles.</w:t>
                      </w:r>
                    </w:p>
                  </w:txbxContent>
                </v:textbox>
                <w10:wrap anchorx="margin" anchory="page"/>
              </v:shape>
            </w:pict>
          </mc:Fallback>
        </mc:AlternateContent>
      </w:r>
      <w:r>
        <w:rPr>
          <w:noProof/>
          <w:sz w:val="20"/>
        </w:rPr>
        <mc:AlternateContent>
          <mc:Choice Requires="wpg">
            <w:drawing>
              <wp:anchor distT="0" distB="0" distL="114300" distR="114300" simplePos="0" relativeHeight="487590912" behindDoc="0" locked="0" layoutInCell="1" allowOverlap="1" wp14:anchorId="4E7E3F14" wp14:editId="0BFCC14B">
                <wp:simplePos x="0" y="0"/>
                <wp:positionH relativeFrom="column">
                  <wp:posOffset>85725</wp:posOffset>
                </wp:positionH>
                <wp:positionV relativeFrom="paragraph">
                  <wp:posOffset>85090</wp:posOffset>
                </wp:positionV>
                <wp:extent cx="1617345" cy="3444875"/>
                <wp:effectExtent l="0" t="0" r="1905" b="3175"/>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617345" cy="3444875"/>
                          <a:chOff x="0" y="0"/>
                          <a:chExt cx="1617345" cy="3444875"/>
                        </a:xfrm>
                      </wpg:grpSpPr>
                      <wps:wsp>
                        <wps:cNvPr id="4" name="Graphic 4"/>
                        <wps:cNvSpPr/>
                        <wps:spPr>
                          <a:xfrm>
                            <a:off x="6095" y="6095"/>
                            <a:ext cx="1611630" cy="3432810"/>
                          </a:xfrm>
                          <a:custGeom>
                            <a:avLst/>
                            <a:gdLst/>
                            <a:ahLst/>
                            <a:cxnLst/>
                            <a:rect l="l" t="t" r="r" b="b"/>
                            <a:pathLst>
                              <a:path w="1611630" h="3432810">
                                <a:moveTo>
                                  <a:pt x="1611122" y="0"/>
                                </a:moveTo>
                                <a:lnTo>
                                  <a:pt x="0" y="0"/>
                                </a:lnTo>
                                <a:lnTo>
                                  <a:pt x="0" y="3432683"/>
                                </a:lnTo>
                                <a:lnTo>
                                  <a:pt x="1611122" y="3432683"/>
                                </a:lnTo>
                                <a:lnTo>
                                  <a:pt x="1611122" y="0"/>
                                </a:lnTo>
                                <a:close/>
                              </a:path>
                            </a:pathLst>
                          </a:custGeom>
                          <a:solidFill>
                            <a:srgbClr val="BEBEBE"/>
                          </a:solidFill>
                        </wps:spPr>
                        <wps:bodyPr wrap="square" lIns="0" tIns="0" rIns="0" bIns="0" rtlCol="0">
                          <a:prstTxWarp prst="textNoShape">
                            <a:avLst/>
                          </a:prstTxWarp>
                          <a:noAutofit/>
                        </wps:bodyPr>
                      </wps:wsp>
                      <wps:wsp>
                        <wps:cNvPr id="5" name="Graphic 5"/>
                        <wps:cNvSpPr/>
                        <wps:spPr>
                          <a:xfrm>
                            <a:off x="0" y="0"/>
                            <a:ext cx="1617345" cy="3444875"/>
                          </a:xfrm>
                          <a:custGeom>
                            <a:avLst/>
                            <a:gdLst/>
                            <a:ahLst/>
                            <a:cxnLst/>
                            <a:rect l="l" t="t" r="r" b="b"/>
                            <a:pathLst>
                              <a:path w="1617345" h="3444875">
                                <a:moveTo>
                                  <a:pt x="1617218" y="0"/>
                                </a:moveTo>
                                <a:lnTo>
                                  <a:pt x="6096" y="0"/>
                                </a:lnTo>
                                <a:lnTo>
                                  <a:pt x="0" y="0"/>
                                </a:lnTo>
                                <a:lnTo>
                                  <a:pt x="0" y="6096"/>
                                </a:lnTo>
                                <a:lnTo>
                                  <a:pt x="0" y="3438779"/>
                                </a:lnTo>
                                <a:lnTo>
                                  <a:pt x="0" y="3444875"/>
                                </a:lnTo>
                                <a:lnTo>
                                  <a:pt x="6096" y="3444875"/>
                                </a:lnTo>
                                <a:lnTo>
                                  <a:pt x="1617218" y="3444875"/>
                                </a:lnTo>
                                <a:lnTo>
                                  <a:pt x="1617218" y="3438779"/>
                                </a:lnTo>
                                <a:lnTo>
                                  <a:pt x="6096" y="3438779"/>
                                </a:lnTo>
                                <a:lnTo>
                                  <a:pt x="6096" y="6096"/>
                                </a:lnTo>
                                <a:lnTo>
                                  <a:pt x="1617218" y="6096"/>
                                </a:lnTo>
                                <a:lnTo>
                                  <a:pt x="1617218" y="0"/>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588E0C97" id="Group 3" o:spid="_x0000_s1026" style="position:absolute;margin-left:6.75pt;margin-top:6.7pt;width:127.35pt;height:271.25pt;z-index:487590912" coordsize="16173,344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">
                <v:shape id="Graphic 4" o:spid="_x0000_s1027" style="position:absolute;left:60;top:60;width:16117;height:34329;visibility:visible;mso-wrap-style:square;v-text-anchor:top" coordsize="1611630,3432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" path="m1611122,l,,,3432683r1611122,l1611122,xe" fillcolor="#bebebe" stroked="f">
                  <v:path arrowok="t"/>
                </v:shape>
                <v:shape id="Graphic 5" o:spid="_x0000_s1028" style="position:absolute;width:16173;height:34448;visibility:visible;mso-wrap-style:square;v-text-anchor:top" coordsize="1617345,3444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" path="m1617218,l6096,,,,,6096,,3438779r,6096l6096,3444875r1611122,l1617218,3438779r-1611122,l6096,6096r1611122,l1617218,xe" fillcolor="black" stroked="f">
                  <v:path arrowok="t"/>
                </v:shape>
              </v:group>
            </w:pict>
          </mc:Fallback>
        </mc:AlternateContent>
      </w:r>
    </w:p>
    <w:p w14:paraId="4028E91F" w14:textId="155237FB" w:rsidR="00711F76" w:rsidRDefault="00711F76">
      <w:pPr>
        <w:pStyle w:val="BodyText"/>
        <w:ind w:left="120"/>
        <w:rPr>
          <w:sz w:val="20"/>
        </w:rPr>
      </w:pPr>
    </w:p>
    <w:p w14:paraId="2AD85B3C" w14:textId="77777777" w:rsidR="00B645E6" w:rsidRPr="00406535" w:rsidRDefault="00B645E6" w:rsidP="00B645E6">
      <w:pPr>
        <w:pStyle w:val="Heading2"/>
        <w:rPr>
          <w:rFonts w:asciiTheme="minorHAnsi" w:hAnsiTheme="minorHAnsi" w:cstheme="minorHAnsi"/>
          <w:sz w:val="24"/>
          <w:szCs w:val="24"/>
        </w:rPr>
      </w:pPr>
      <w:r w:rsidRPr="00406535">
        <w:rPr>
          <w:rFonts w:asciiTheme="minorHAnsi" w:hAnsiTheme="minorHAnsi" w:cstheme="minorHAnsi"/>
          <w:sz w:val="24"/>
          <w:szCs w:val="24"/>
        </w:rPr>
        <w:t>Use of Generative AI in Assessment</w:t>
      </w:r>
    </w:p>
    <w:p w14:paraId="74A5082A" w14:textId="77777777" w:rsidR="00406535" w:rsidRPr="00406535" w:rsidRDefault="00B645E6" w:rsidP="00406535">
      <w:pPr>
        <w:rPr>
          <w:rFonts w:asciiTheme="minorHAnsi" w:hAnsiTheme="minorHAnsi" w:cstheme="minorHAnsi"/>
          <w:sz w:val="24"/>
          <w:szCs w:val="24"/>
        </w:rPr>
      </w:pPr>
      <w:r w:rsidRPr="00406535">
        <w:rPr>
          <w:rFonts w:asciiTheme="minorHAnsi" w:hAnsiTheme="minorHAnsi" w:cstheme="minorHAnsi"/>
          <w:sz w:val="24"/>
          <w:szCs w:val="24"/>
        </w:rPr>
        <w:t>(Lectur</w:t>
      </w:r>
      <w:r w:rsidR="00406535" w:rsidRPr="00406535">
        <w:rPr>
          <w:rFonts w:asciiTheme="minorHAnsi" w:hAnsiTheme="minorHAnsi" w:cstheme="minorHAnsi"/>
          <w:sz w:val="24"/>
          <w:szCs w:val="24"/>
        </w:rPr>
        <w:t>er to indicate Yes or Not against each element)</w:t>
      </w:r>
    </w:p>
    <w:p w14:paraId="09EE1AB9" w14:textId="7A37297E" w:rsidR="00B645E6" w:rsidRPr="00FA7E96" w:rsidRDefault="00B645E6" w:rsidP="00B645E6">
      <w:pPr>
        <w:rPr>
          <w:rFonts w:ascii="Arial" w:hAnsi="Arial" w:cs="Arial"/>
        </w:rPr>
      </w:pPr>
    </w:p>
    <w:tbl>
      <w:tblPr>
        <w:tblStyle w:val="TableGrid"/>
        <w:tblpPr w:leftFromText="180" w:rightFromText="180" w:vertAnchor="text" w:horzAnchor="margin" w:tblpY="436"/>
        <w:tblW w:w="9064"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645E6" w:rsidRPr="00B645E6" w14:paraId="42402056" w14:textId="77777777" w:rsidTr="00406535">
        <w:trPr>
          <w:trHeight w:val="300"/>
        </w:trPr>
        <w:tc>
          <w:tcPr>
            <w:tcW w:w="2250" w:type="dxa"/>
            <w:tcMar>
              <w:left w:w="105" w:type="dxa"/>
              <w:right w:w="105" w:type="dxa"/>
            </w:tcMar>
          </w:tcPr>
          <w:p w14:paraId="0E83E175" w14:textId="77777777" w:rsidR="00B645E6" w:rsidRPr="00B645E6" w:rsidRDefault="00B645E6" w:rsidP="00406535">
            <w:pPr>
              <w:spacing w:line="259" w:lineRule="auto"/>
              <w:rPr>
                <w:rFonts w:asciiTheme="minorHAnsi" w:hAnsiTheme="minorHAnsi" w:cstheme="minorHAnsi"/>
                <w:sz w:val="24"/>
                <w:szCs w:val="24"/>
              </w:rPr>
            </w:pPr>
            <w:bookmarkStart w:id="1" w:name="_Hlk177387796"/>
            <w:r w:rsidRPr="00B645E6">
              <w:rPr>
                <w:rFonts w:asciiTheme="minorHAnsi" w:hAnsiTheme="minorHAnsi" w:cstheme="minorHAnsi"/>
                <w:sz w:val="24"/>
                <w:szCs w:val="24"/>
              </w:rPr>
              <w:t>RESEARCH</w:t>
            </w:r>
          </w:p>
        </w:tc>
        <w:tc>
          <w:tcPr>
            <w:tcW w:w="5397" w:type="dxa"/>
            <w:tcMar>
              <w:left w:w="105" w:type="dxa"/>
              <w:right w:w="105" w:type="dxa"/>
            </w:tcMar>
          </w:tcPr>
          <w:p w14:paraId="746D0C75" w14:textId="77777777" w:rsidR="00B645E6" w:rsidRPr="00B645E6" w:rsidRDefault="00B645E6" w:rsidP="00406535">
            <w:pPr>
              <w:spacing w:line="259" w:lineRule="auto"/>
              <w:rPr>
                <w:rFonts w:asciiTheme="minorHAnsi" w:hAnsiTheme="minorHAnsi" w:cstheme="minorHAnsi"/>
                <w:sz w:val="24"/>
                <w:szCs w:val="24"/>
              </w:rPr>
            </w:pPr>
            <w:r w:rsidRPr="00B645E6">
              <w:rPr>
                <w:rFonts w:asciiTheme="minorHAnsi" w:hAnsiTheme="minorHAnsi" w:cstheme="minorHAnsi"/>
                <w:sz w:val="24"/>
                <w:szCs w:val="24"/>
              </w:rPr>
              <w:t>For this assessment, you can use Generative AI to support you in research, including searching for bibliography, using tools to summarise, compare and interrogate materials.</w:t>
            </w:r>
          </w:p>
        </w:tc>
        <w:tc>
          <w:tcPr>
            <w:tcW w:w="1417" w:type="dxa"/>
          </w:tcPr>
          <w:p w14:paraId="1683E53C" w14:textId="25CABF76" w:rsidR="00B645E6" w:rsidRPr="00B645E6" w:rsidRDefault="00B645E6" w:rsidP="00406535">
            <w:pPr>
              <w:rPr>
                <w:rFonts w:asciiTheme="minorHAnsi" w:hAnsiTheme="minorHAnsi" w:cstheme="minorHAnsi"/>
                <w:sz w:val="24"/>
                <w:szCs w:val="24"/>
              </w:rPr>
            </w:pPr>
            <w:r w:rsidRPr="00B645E6">
              <w:rPr>
                <w:rFonts w:asciiTheme="minorHAnsi" w:hAnsiTheme="minorHAnsi" w:cstheme="minorHAnsi"/>
                <w:sz w:val="24"/>
                <w:szCs w:val="24"/>
              </w:rPr>
              <w:t xml:space="preserve">Yes </w:t>
            </w:r>
            <w:sdt>
              <w:sdtPr>
                <w:rPr>
                  <w:rFonts w:asciiTheme="minorHAnsi" w:eastAsia="Arial MT" w:hAnsiTheme="minorHAnsi" w:cstheme="minorHAnsi"/>
                  <w:sz w:val="24"/>
                  <w:szCs w:val="24"/>
                </w:rPr>
                <w:id w:val="2132582787"/>
                <w14:checkbox>
                  <w14:checked w14:val="1"/>
                  <w14:checkedState w14:val="2612" w14:font="MS Gothic"/>
                  <w14:uncheckedState w14:val="2610" w14:font="MS Gothic"/>
                </w14:checkbox>
              </w:sdtPr>
              <w:sdtContent>
                <w:r w:rsidRPr="00406535">
                  <w:rPr>
                    <w:rFonts w:ascii="Segoe UI Symbol" w:eastAsia="MS Gothic" w:hAnsi="Segoe UI Symbol" w:cs="Segoe UI Symbol"/>
                    <w:sz w:val="24"/>
                    <w:szCs w:val="24"/>
                  </w:rPr>
                  <w:t>☒</w:t>
                </w:r>
              </w:sdtContent>
            </w:sdt>
          </w:p>
          <w:p w14:paraId="5CFDE4AB" w14:textId="77777777" w:rsidR="00B645E6" w:rsidRPr="00B645E6" w:rsidRDefault="00B645E6" w:rsidP="00406535">
            <w:pPr>
              <w:rPr>
                <w:rFonts w:asciiTheme="minorHAnsi" w:hAnsiTheme="minorHAnsi" w:cstheme="minorHAnsi"/>
                <w:sz w:val="24"/>
                <w:szCs w:val="24"/>
              </w:rPr>
            </w:pPr>
          </w:p>
          <w:p w14:paraId="133A64F7" w14:textId="77777777" w:rsidR="00B645E6" w:rsidRPr="00B645E6" w:rsidRDefault="00B645E6" w:rsidP="00406535">
            <w:pPr>
              <w:rPr>
                <w:rFonts w:asciiTheme="minorHAnsi" w:hAnsiTheme="minorHAnsi" w:cstheme="minorHAnsi"/>
                <w:sz w:val="24"/>
                <w:szCs w:val="24"/>
              </w:rPr>
            </w:pPr>
            <w:r w:rsidRPr="00B645E6">
              <w:rPr>
                <w:rFonts w:asciiTheme="minorHAnsi" w:hAnsiTheme="minorHAnsi" w:cstheme="minorHAnsi"/>
                <w:sz w:val="24"/>
                <w:szCs w:val="24"/>
              </w:rPr>
              <w:t xml:space="preserve">No  </w:t>
            </w:r>
            <w:sdt>
              <w:sdtPr>
                <w:rPr>
                  <w:rFonts w:asciiTheme="minorHAnsi" w:eastAsia="Arial MT" w:hAnsiTheme="minorHAnsi" w:cstheme="minorHAnsi"/>
                  <w:sz w:val="24"/>
                  <w:szCs w:val="24"/>
                </w:rPr>
                <w:id w:val="232746510"/>
                <w14:checkbox>
                  <w14:checked w14:val="0"/>
                  <w14:checkedState w14:val="2612" w14:font="MS Gothic"/>
                  <w14:uncheckedState w14:val="2610" w14:font="MS Gothic"/>
                </w14:checkbox>
              </w:sdtPr>
              <w:sdtContent>
                <w:r w:rsidRPr="00B645E6">
                  <w:rPr>
                    <w:rFonts w:ascii="Segoe UI Symbol" w:eastAsia="Arial MT" w:hAnsi="Segoe UI Symbol" w:cs="Segoe UI Symbol"/>
                    <w:sz w:val="24"/>
                    <w:szCs w:val="24"/>
                  </w:rPr>
                  <w:t>☐</w:t>
                </w:r>
              </w:sdtContent>
            </w:sdt>
          </w:p>
        </w:tc>
      </w:tr>
      <w:tr w:rsidR="00B645E6" w:rsidRPr="00B645E6" w14:paraId="524CEA28" w14:textId="77777777" w:rsidTr="00406535">
        <w:trPr>
          <w:trHeight w:val="300"/>
        </w:trPr>
        <w:tc>
          <w:tcPr>
            <w:tcW w:w="2250" w:type="dxa"/>
            <w:tcMar>
              <w:left w:w="105" w:type="dxa"/>
              <w:right w:w="105" w:type="dxa"/>
            </w:tcMar>
          </w:tcPr>
          <w:p w14:paraId="31255D75" w14:textId="77777777" w:rsidR="00B645E6" w:rsidRPr="00B645E6" w:rsidRDefault="00B645E6" w:rsidP="00406535">
            <w:pPr>
              <w:spacing w:line="259" w:lineRule="auto"/>
              <w:rPr>
                <w:rFonts w:asciiTheme="minorHAnsi" w:hAnsiTheme="minorHAnsi" w:cstheme="minorHAnsi"/>
                <w:sz w:val="24"/>
                <w:szCs w:val="24"/>
              </w:rPr>
            </w:pPr>
            <w:r w:rsidRPr="00B645E6">
              <w:rPr>
                <w:rFonts w:asciiTheme="minorHAnsi" w:hAnsiTheme="minorHAnsi" w:cstheme="minorHAnsi"/>
                <w:sz w:val="24"/>
                <w:szCs w:val="24"/>
              </w:rPr>
              <w:t>STRUCTURE</w:t>
            </w:r>
          </w:p>
        </w:tc>
        <w:tc>
          <w:tcPr>
            <w:tcW w:w="5397" w:type="dxa"/>
            <w:tcMar>
              <w:left w:w="105" w:type="dxa"/>
              <w:right w:w="105" w:type="dxa"/>
            </w:tcMar>
          </w:tcPr>
          <w:p w14:paraId="017F1FA9" w14:textId="77777777" w:rsidR="00B645E6" w:rsidRPr="00B645E6" w:rsidRDefault="00B645E6" w:rsidP="00406535">
            <w:pPr>
              <w:spacing w:line="259" w:lineRule="auto"/>
              <w:rPr>
                <w:rFonts w:asciiTheme="minorHAnsi" w:hAnsiTheme="minorHAnsi" w:cstheme="minorHAnsi"/>
                <w:sz w:val="24"/>
                <w:szCs w:val="24"/>
              </w:rPr>
            </w:pPr>
            <w:r w:rsidRPr="00B645E6">
              <w:rPr>
                <w:rFonts w:asciiTheme="minorHAnsi" w:hAnsiTheme="minorHAnsi" w:cstheme="minorHAnsi"/>
                <w:sz w:val="24"/>
                <w:szCs w:val="24"/>
              </w:rPr>
              <w:t>For this assessment, you can use Generative AI to support you in structuring your submission, including creating a draft argument structure, identifying parts and headings, etc.</w:t>
            </w:r>
          </w:p>
        </w:tc>
        <w:tc>
          <w:tcPr>
            <w:tcW w:w="1417" w:type="dxa"/>
          </w:tcPr>
          <w:p w14:paraId="04EE34D2" w14:textId="77777777" w:rsidR="00B645E6" w:rsidRPr="00B645E6" w:rsidRDefault="00B645E6" w:rsidP="00406535">
            <w:pPr>
              <w:rPr>
                <w:rFonts w:asciiTheme="minorHAnsi" w:hAnsiTheme="minorHAnsi" w:cstheme="minorHAnsi"/>
                <w:sz w:val="24"/>
                <w:szCs w:val="24"/>
              </w:rPr>
            </w:pPr>
            <w:r w:rsidRPr="00B645E6">
              <w:rPr>
                <w:rFonts w:asciiTheme="minorHAnsi" w:hAnsiTheme="minorHAnsi" w:cstheme="minorHAnsi"/>
                <w:sz w:val="24"/>
                <w:szCs w:val="24"/>
              </w:rPr>
              <w:t xml:space="preserve">Yes </w:t>
            </w:r>
            <w:sdt>
              <w:sdtPr>
                <w:rPr>
                  <w:rFonts w:asciiTheme="minorHAnsi" w:eastAsia="Arial MT" w:hAnsiTheme="minorHAnsi" w:cstheme="minorHAnsi"/>
                  <w:sz w:val="24"/>
                  <w:szCs w:val="24"/>
                </w:rPr>
                <w:id w:val="-1963106295"/>
                <w14:checkbox>
                  <w14:checked w14:val="1"/>
                  <w14:checkedState w14:val="2612" w14:font="MS Gothic"/>
                  <w14:uncheckedState w14:val="2610" w14:font="MS Gothic"/>
                </w14:checkbox>
              </w:sdtPr>
              <w:sdtContent>
                <w:r w:rsidRPr="00B645E6">
                  <w:rPr>
                    <w:rFonts w:ascii="Segoe UI Symbol" w:eastAsia="Arial MT" w:hAnsi="Segoe UI Symbol" w:cs="Segoe UI Symbol"/>
                    <w:sz w:val="24"/>
                    <w:szCs w:val="24"/>
                  </w:rPr>
                  <w:t>☒</w:t>
                </w:r>
              </w:sdtContent>
            </w:sdt>
          </w:p>
          <w:p w14:paraId="416D0607" w14:textId="77777777" w:rsidR="00B645E6" w:rsidRPr="00B645E6" w:rsidRDefault="00B645E6" w:rsidP="00406535">
            <w:pPr>
              <w:rPr>
                <w:rFonts w:asciiTheme="minorHAnsi" w:hAnsiTheme="minorHAnsi" w:cstheme="minorHAnsi"/>
                <w:sz w:val="24"/>
                <w:szCs w:val="24"/>
              </w:rPr>
            </w:pPr>
          </w:p>
          <w:p w14:paraId="0E8D0030" w14:textId="77777777" w:rsidR="00B645E6" w:rsidRPr="00B645E6" w:rsidRDefault="00B645E6" w:rsidP="00406535">
            <w:pPr>
              <w:rPr>
                <w:rFonts w:asciiTheme="minorHAnsi" w:hAnsiTheme="minorHAnsi" w:cstheme="minorHAnsi"/>
                <w:sz w:val="24"/>
                <w:szCs w:val="24"/>
              </w:rPr>
            </w:pPr>
            <w:r w:rsidRPr="00B645E6">
              <w:rPr>
                <w:rFonts w:asciiTheme="minorHAnsi" w:hAnsiTheme="minorHAnsi" w:cstheme="minorHAnsi"/>
                <w:sz w:val="24"/>
                <w:szCs w:val="24"/>
              </w:rPr>
              <w:t xml:space="preserve">No  </w:t>
            </w:r>
            <w:sdt>
              <w:sdtPr>
                <w:rPr>
                  <w:rFonts w:asciiTheme="minorHAnsi" w:eastAsia="Arial MT" w:hAnsiTheme="minorHAnsi" w:cstheme="minorHAnsi"/>
                  <w:sz w:val="24"/>
                  <w:szCs w:val="24"/>
                </w:rPr>
                <w:id w:val="-1770765072"/>
                <w14:checkbox>
                  <w14:checked w14:val="0"/>
                  <w14:checkedState w14:val="2612" w14:font="MS Gothic"/>
                  <w14:uncheckedState w14:val="2610" w14:font="MS Gothic"/>
                </w14:checkbox>
              </w:sdtPr>
              <w:sdtContent>
                <w:r w:rsidRPr="00B645E6">
                  <w:rPr>
                    <w:rFonts w:ascii="Segoe UI Symbol" w:eastAsia="Arial MT" w:hAnsi="Segoe UI Symbol" w:cs="Segoe UI Symbol"/>
                    <w:sz w:val="24"/>
                    <w:szCs w:val="24"/>
                  </w:rPr>
                  <w:t>☐</w:t>
                </w:r>
              </w:sdtContent>
            </w:sdt>
          </w:p>
        </w:tc>
      </w:tr>
      <w:tr w:rsidR="00B645E6" w:rsidRPr="00B645E6" w14:paraId="3FDE5E1D" w14:textId="77777777" w:rsidTr="00406535">
        <w:trPr>
          <w:trHeight w:val="300"/>
        </w:trPr>
        <w:tc>
          <w:tcPr>
            <w:tcW w:w="2250" w:type="dxa"/>
            <w:tcMar>
              <w:left w:w="105" w:type="dxa"/>
              <w:right w:w="105" w:type="dxa"/>
            </w:tcMar>
          </w:tcPr>
          <w:p w14:paraId="6BBFEDA0" w14:textId="77777777" w:rsidR="00B645E6" w:rsidRPr="00B645E6" w:rsidRDefault="00B645E6" w:rsidP="00406535">
            <w:pPr>
              <w:spacing w:line="259" w:lineRule="auto"/>
              <w:rPr>
                <w:rFonts w:asciiTheme="minorHAnsi" w:hAnsiTheme="minorHAnsi" w:cstheme="minorHAnsi"/>
                <w:sz w:val="24"/>
                <w:szCs w:val="24"/>
              </w:rPr>
            </w:pPr>
            <w:r w:rsidRPr="00B645E6">
              <w:rPr>
                <w:rFonts w:asciiTheme="minorHAnsi" w:hAnsiTheme="minorHAnsi" w:cstheme="minorHAnsi"/>
                <w:sz w:val="24"/>
                <w:szCs w:val="24"/>
              </w:rPr>
              <w:t>PROOFREADING</w:t>
            </w:r>
          </w:p>
        </w:tc>
        <w:tc>
          <w:tcPr>
            <w:tcW w:w="5397" w:type="dxa"/>
            <w:tcMar>
              <w:left w:w="105" w:type="dxa"/>
              <w:right w:w="105" w:type="dxa"/>
            </w:tcMar>
          </w:tcPr>
          <w:p w14:paraId="3D0BFEF3" w14:textId="77777777" w:rsidR="00B645E6" w:rsidRPr="00B645E6" w:rsidRDefault="00B645E6" w:rsidP="00406535">
            <w:pPr>
              <w:spacing w:line="259" w:lineRule="auto"/>
              <w:rPr>
                <w:rFonts w:asciiTheme="minorHAnsi" w:hAnsiTheme="minorHAnsi" w:cstheme="minorHAnsi"/>
                <w:sz w:val="24"/>
                <w:szCs w:val="24"/>
              </w:rPr>
            </w:pPr>
            <w:r w:rsidRPr="00B645E6">
              <w:rPr>
                <w:rFonts w:asciiTheme="minorHAnsi" w:hAnsiTheme="minorHAnsi" w:cstheme="minorHAnsi"/>
                <w:sz w:val="24"/>
                <w:szCs w:val="24"/>
              </w:rPr>
              <w:t>For this assessment, you can use Generative AI to check your own text/creation for grammatical and syntactical mistakes, including rephrasing of your own work within specific standards.</w:t>
            </w:r>
          </w:p>
        </w:tc>
        <w:tc>
          <w:tcPr>
            <w:tcW w:w="1417" w:type="dxa"/>
          </w:tcPr>
          <w:p w14:paraId="10407271" w14:textId="77777777" w:rsidR="00B645E6" w:rsidRPr="00B645E6" w:rsidRDefault="00B645E6" w:rsidP="00406535">
            <w:pPr>
              <w:rPr>
                <w:rFonts w:asciiTheme="minorHAnsi" w:hAnsiTheme="minorHAnsi" w:cstheme="minorHAnsi"/>
                <w:sz w:val="24"/>
                <w:szCs w:val="24"/>
              </w:rPr>
            </w:pPr>
            <w:r w:rsidRPr="00B645E6">
              <w:rPr>
                <w:rFonts w:asciiTheme="minorHAnsi" w:hAnsiTheme="minorHAnsi" w:cstheme="minorHAnsi"/>
                <w:sz w:val="24"/>
                <w:szCs w:val="24"/>
              </w:rPr>
              <w:t xml:space="preserve">Yes </w:t>
            </w:r>
            <w:sdt>
              <w:sdtPr>
                <w:rPr>
                  <w:rFonts w:asciiTheme="minorHAnsi" w:eastAsia="Arial MT" w:hAnsiTheme="minorHAnsi" w:cstheme="minorHAnsi"/>
                  <w:sz w:val="24"/>
                  <w:szCs w:val="24"/>
                </w:rPr>
                <w:id w:val="-1324893659"/>
                <w14:checkbox>
                  <w14:checked w14:val="1"/>
                  <w14:checkedState w14:val="2612" w14:font="MS Gothic"/>
                  <w14:uncheckedState w14:val="2610" w14:font="MS Gothic"/>
                </w14:checkbox>
              </w:sdtPr>
              <w:sdtContent>
                <w:r w:rsidRPr="00B645E6">
                  <w:rPr>
                    <w:rFonts w:ascii="Segoe UI Symbol" w:eastAsia="Arial MT" w:hAnsi="Segoe UI Symbol" w:cs="Segoe UI Symbol"/>
                    <w:sz w:val="24"/>
                    <w:szCs w:val="24"/>
                  </w:rPr>
                  <w:t>☒</w:t>
                </w:r>
              </w:sdtContent>
            </w:sdt>
          </w:p>
          <w:p w14:paraId="13731B71" w14:textId="77777777" w:rsidR="00B645E6" w:rsidRPr="00B645E6" w:rsidRDefault="00B645E6" w:rsidP="00406535">
            <w:pPr>
              <w:rPr>
                <w:rFonts w:asciiTheme="minorHAnsi" w:hAnsiTheme="minorHAnsi" w:cstheme="minorHAnsi"/>
                <w:sz w:val="24"/>
                <w:szCs w:val="24"/>
              </w:rPr>
            </w:pPr>
          </w:p>
          <w:p w14:paraId="41F06EFB" w14:textId="77777777" w:rsidR="00B645E6" w:rsidRPr="00B645E6" w:rsidRDefault="00B645E6" w:rsidP="00406535">
            <w:pPr>
              <w:rPr>
                <w:rFonts w:asciiTheme="minorHAnsi" w:hAnsiTheme="minorHAnsi" w:cstheme="minorHAnsi"/>
                <w:sz w:val="24"/>
                <w:szCs w:val="24"/>
              </w:rPr>
            </w:pPr>
            <w:r w:rsidRPr="00B645E6">
              <w:rPr>
                <w:rFonts w:asciiTheme="minorHAnsi" w:hAnsiTheme="minorHAnsi" w:cstheme="minorHAnsi"/>
                <w:sz w:val="24"/>
                <w:szCs w:val="24"/>
              </w:rPr>
              <w:t xml:space="preserve">No  </w:t>
            </w:r>
            <w:sdt>
              <w:sdtPr>
                <w:rPr>
                  <w:rFonts w:asciiTheme="minorHAnsi" w:eastAsia="Arial MT" w:hAnsiTheme="minorHAnsi" w:cstheme="minorHAnsi"/>
                  <w:sz w:val="24"/>
                  <w:szCs w:val="24"/>
                </w:rPr>
                <w:id w:val="-2147112077"/>
                <w14:checkbox>
                  <w14:checked w14:val="0"/>
                  <w14:checkedState w14:val="2612" w14:font="MS Gothic"/>
                  <w14:uncheckedState w14:val="2610" w14:font="MS Gothic"/>
                </w14:checkbox>
              </w:sdtPr>
              <w:sdtContent>
                <w:r w:rsidRPr="00B645E6">
                  <w:rPr>
                    <w:rFonts w:ascii="Segoe UI Symbol" w:eastAsia="Arial MT" w:hAnsi="Segoe UI Symbol" w:cs="Segoe UI Symbol"/>
                    <w:sz w:val="24"/>
                    <w:szCs w:val="24"/>
                  </w:rPr>
                  <w:t>☐</w:t>
                </w:r>
              </w:sdtContent>
            </w:sdt>
          </w:p>
        </w:tc>
      </w:tr>
      <w:tr w:rsidR="00B645E6" w:rsidRPr="00B645E6" w14:paraId="4E6678DB" w14:textId="77777777" w:rsidTr="00406535">
        <w:trPr>
          <w:trHeight w:val="300"/>
        </w:trPr>
        <w:tc>
          <w:tcPr>
            <w:tcW w:w="2250" w:type="dxa"/>
            <w:tcMar>
              <w:left w:w="105" w:type="dxa"/>
              <w:right w:w="105" w:type="dxa"/>
            </w:tcMar>
          </w:tcPr>
          <w:p w14:paraId="50CD4A96" w14:textId="77777777" w:rsidR="00B645E6" w:rsidRPr="00B645E6" w:rsidRDefault="00B645E6" w:rsidP="00406535">
            <w:pPr>
              <w:spacing w:line="259" w:lineRule="auto"/>
              <w:rPr>
                <w:rFonts w:asciiTheme="minorHAnsi" w:hAnsiTheme="minorHAnsi" w:cstheme="minorHAnsi"/>
                <w:sz w:val="24"/>
                <w:szCs w:val="24"/>
              </w:rPr>
            </w:pPr>
            <w:r w:rsidRPr="00B645E6">
              <w:rPr>
                <w:rFonts w:asciiTheme="minorHAnsi" w:hAnsiTheme="minorHAnsi" w:cstheme="minorHAnsi"/>
                <w:sz w:val="24"/>
                <w:szCs w:val="24"/>
              </w:rPr>
              <w:t>WRITING</w:t>
            </w:r>
          </w:p>
        </w:tc>
        <w:tc>
          <w:tcPr>
            <w:tcW w:w="5397" w:type="dxa"/>
            <w:tcMar>
              <w:left w:w="105" w:type="dxa"/>
              <w:right w:w="105" w:type="dxa"/>
            </w:tcMar>
          </w:tcPr>
          <w:p w14:paraId="6EB34457" w14:textId="77777777" w:rsidR="00B645E6" w:rsidRPr="00B645E6" w:rsidRDefault="00B645E6" w:rsidP="00406535">
            <w:pPr>
              <w:spacing w:line="259" w:lineRule="auto"/>
              <w:rPr>
                <w:rFonts w:asciiTheme="minorHAnsi" w:hAnsiTheme="minorHAnsi" w:cstheme="minorHAnsi"/>
                <w:sz w:val="24"/>
                <w:szCs w:val="24"/>
              </w:rPr>
            </w:pPr>
            <w:r w:rsidRPr="00B645E6">
              <w:rPr>
                <w:rFonts w:asciiTheme="minorHAnsi" w:hAnsiTheme="minorHAnsi" w:cstheme="minorHAnsi"/>
                <w:sz w:val="24"/>
                <w:szCs w:val="24"/>
              </w:rPr>
              <w:t>For this assessment, you can use Generative AI to create text for submission.</w:t>
            </w:r>
          </w:p>
        </w:tc>
        <w:tc>
          <w:tcPr>
            <w:tcW w:w="1417" w:type="dxa"/>
          </w:tcPr>
          <w:p w14:paraId="6E51B45D" w14:textId="77777777" w:rsidR="00B645E6" w:rsidRPr="00B645E6" w:rsidRDefault="00B645E6" w:rsidP="00406535">
            <w:pPr>
              <w:rPr>
                <w:rFonts w:asciiTheme="minorHAnsi" w:hAnsiTheme="minorHAnsi" w:cstheme="minorHAnsi"/>
                <w:sz w:val="24"/>
                <w:szCs w:val="24"/>
              </w:rPr>
            </w:pPr>
            <w:r w:rsidRPr="00B645E6">
              <w:rPr>
                <w:rFonts w:asciiTheme="minorHAnsi" w:hAnsiTheme="minorHAnsi" w:cstheme="minorHAnsi"/>
                <w:sz w:val="24"/>
                <w:szCs w:val="24"/>
              </w:rPr>
              <w:t xml:space="preserve">Yes </w:t>
            </w:r>
            <w:sdt>
              <w:sdtPr>
                <w:rPr>
                  <w:rFonts w:asciiTheme="minorHAnsi" w:eastAsia="Arial MT" w:hAnsiTheme="minorHAnsi" w:cstheme="minorHAnsi"/>
                  <w:sz w:val="24"/>
                  <w:szCs w:val="24"/>
                </w:rPr>
                <w:id w:val="-369145368"/>
                <w14:checkbox>
                  <w14:checked w14:val="0"/>
                  <w14:checkedState w14:val="2612" w14:font="MS Gothic"/>
                  <w14:uncheckedState w14:val="2610" w14:font="MS Gothic"/>
                </w14:checkbox>
              </w:sdtPr>
              <w:sdtContent>
                <w:r w:rsidRPr="00B645E6">
                  <w:rPr>
                    <w:rFonts w:ascii="Segoe UI Symbol" w:eastAsia="Arial MT" w:hAnsi="Segoe UI Symbol" w:cs="Segoe UI Symbol"/>
                    <w:sz w:val="24"/>
                    <w:szCs w:val="24"/>
                  </w:rPr>
                  <w:t>☐</w:t>
                </w:r>
              </w:sdtContent>
            </w:sdt>
          </w:p>
          <w:p w14:paraId="4F81503E" w14:textId="77777777" w:rsidR="00B645E6" w:rsidRPr="00B645E6" w:rsidRDefault="00B645E6" w:rsidP="00406535">
            <w:pPr>
              <w:rPr>
                <w:rFonts w:asciiTheme="minorHAnsi" w:hAnsiTheme="minorHAnsi" w:cstheme="minorHAnsi"/>
                <w:sz w:val="24"/>
                <w:szCs w:val="24"/>
              </w:rPr>
            </w:pPr>
          </w:p>
          <w:p w14:paraId="2EF02920" w14:textId="77777777" w:rsidR="00B645E6" w:rsidRPr="00B645E6" w:rsidRDefault="00B645E6" w:rsidP="00406535">
            <w:pPr>
              <w:rPr>
                <w:rFonts w:asciiTheme="minorHAnsi" w:hAnsiTheme="minorHAnsi" w:cstheme="minorHAnsi"/>
                <w:sz w:val="24"/>
                <w:szCs w:val="24"/>
              </w:rPr>
            </w:pPr>
            <w:r w:rsidRPr="00B645E6">
              <w:rPr>
                <w:rFonts w:asciiTheme="minorHAnsi" w:hAnsiTheme="minorHAnsi" w:cstheme="minorHAnsi"/>
                <w:sz w:val="24"/>
                <w:szCs w:val="24"/>
              </w:rPr>
              <w:t xml:space="preserve">No  </w:t>
            </w:r>
            <w:sdt>
              <w:sdtPr>
                <w:rPr>
                  <w:rFonts w:asciiTheme="minorHAnsi" w:eastAsia="Arial MT" w:hAnsiTheme="minorHAnsi" w:cstheme="minorHAnsi"/>
                  <w:sz w:val="24"/>
                  <w:szCs w:val="24"/>
                </w:rPr>
                <w:id w:val="-1362739539"/>
                <w14:checkbox>
                  <w14:checked w14:val="1"/>
                  <w14:checkedState w14:val="2612" w14:font="MS Gothic"/>
                  <w14:uncheckedState w14:val="2610" w14:font="MS Gothic"/>
                </w14:checkbox>
              </w:sdtPr>
              <w:sdtContent>
                <w:r w:rsidRPr="00B645E6">
                  <w:rPr>
                    <w:rFonts w:ascii="Segoe UI Symbol" w:eastAsia="Arial MT" w:hAnsi="Segoe UI Symbol" w:cs="Segoe UI Symbol"/>
                    <w:sz w:val="24"/>
                    <w:szCs w:val="24"/>
                  </w:rPr>
                  <w:t>☒</w:t>
                </w:r>
              </w:sdtContent>
            </w:sdt>
          </w:p>
        </w:tc>
      </w:tr>
      <w:tr w:rsidR="00B645E6" w:rsidRPr="00B645E6" w14:paraId="5A644376" w14:textId="77777777" w:rsidTr="00406535">
        <w:trPr>
          <w:trHeight w:val="300"/>
        </w:trPr>
        <w:tc>
          <w:tcPr>
            <w:tcW w:w="2250" w:type="dxa"/>
            <w:tcMar>
              <w:left w:w="105" w:type="dxa"/>
              <w:right w:w="105" w:type="dxa"/>
            </w:tcMar>
          </w:tcPr>
          <w:p w14:paraId="4C37474B" w14:textId="77777777" w:rsidR="00B645E6" w:rsidRPr="00B645E6" w:rsidRDefault="00B645E6" w:rsidP="00406535">
            <w:pPr>
              <w:spacing w:line="259" w:lineRule="auto"/>
              <w:rPr>
                <w:rFonts w:asciiTheme="minorHAnsi" w:hAnsiTheme="minorHAnsi" w:cstheme="minorHAnsi"/>
                <w:sz w:val="24"/>
                <w:szCs w:val="24"/>
              </w:rPr>
            </w:pPr>
            <w:r w:rsidRPr="00B645E6">
              <w:rPr>
                <w:rFonts w:asciiTheme="minorHAnsi" w:hAnsiTheme="minorHAnsi" w:cstheme="minorHAnsi"/>
                <w:sz w:val="24"/>
                <w:szCs w:val="24"/>
              </w:rPr>
              <w:t>CREATIVE</w:t>
            </w:r>
          </w:p>
        </w:tc>
        <w:tc>
          <w:tcPr>
            <w:tcW w:w="5397" w:type="dxa"/>
            <w:tcMar>
              <w:left w:w="105" w:type="dxa"/>
              <w:right w:w="105" w:type="dxa"/>
            </w:tcMar>
          </w:tcPr>
          <w:p w14:paraId="7FB6EAFF" w14:textId="77777777" w:rsidR="00B645E6" w:rsidRPr="00B645E6" w:rsidRDefault="00B645E6" w:rsidP="00406535">
            <w:pPr>
              <w:spacing w:line="259" w:lineRule="auto"/>
              <w:rPr>
                <w:rFonts w:asciiTheme="minorHAnsi" w:hAnsiTheme="minorHAnsi" w:cstheme="minorHAnsi"/>
                <w:sz w:val="24"/>
                <w:szCs w:val="24"/>
              </w:rPr>
            </w:pPr>
            <w:r w:rsidRPr="00B645E6">
              <w:rPr>
                <w:rFonts w:asciiTheme="minorHAnsi" w:hAnsiTheme="minorHAnsi" w:cstheme="minorHAnsi"/>
                <w:sz w:val="24"/>
                <w:szCs w:val="24"/>
              </w:rPr>
              <w:t>For this assessment, you can use Generative AI to create creative materials, such as images.</w:t>
            </w:r>
          </w:p>
        </w:tc>
        <w:tc>
          <w:tcPr>
            <w:tcW w:w="1417" w:type="dxa"/>
          </w:tcPr>
          <w:p w14:paraId="27624847" w14:textId="77777777" w:rsidR="00B645E6" w:rsidRPr="00B645E6" w:rsidRDefault="00B645E6" w:rsidP="00406535">
            <w:pPr>
              <w:rPr>
                <w:rFonts w:asciiTheme="minorHAnsi" w:hAnsiTheme="minorHAnsi" w:cstheme="minorHAnsi"/>
                <w:sz w:val="24"/>
                <w:szCs w:val="24"/>
              </w:rPr>
            </w:pPr>
            <w:r w:rsidRPr="00B645E6">
              <w:rPr>
                <w:rFonts w:asciiTheme="minorHAnsi" w:hAnsiTheme="minorHAnsi" w:cstheme="minorHAnsi"/>
                <w:sz w:val="24"/>
                <w:szCs w:val="24"/>
              </w:rPr>
              <w:t xml:space="preserve">Yes </w:t>
            </w:r>
            <w:sdt>
              <w:sdtPr>
                <w:rPr>
                  <w:rFonts w:asciiTheme="minorHAnsi" w:eastAsia="Arial MT" w:hAnsiTheme="minorHAnsi" w:cstheme="minorHAnsi"/>
                  <w:sz w:val="24"/>
                  <w:szCs w:val="24"/>
                </w:rPr>
                <w:id w:val="2010552085"/>
                <w14:checkbox>
                  <w14:checked w14:val="0"/>
                  <w14:checkedState w14:val="2612" w14:font="MS Gothic"/>
                  <w14:uncheckedState w14:val="2610" w14:font="MS Gothic"/>
                </w14:checkbox>
              </w:sdtPr>
              <w:sdtContent>
                <w:r w:rsidRPr="00B645E6">
                  <w:rPr>
                    <w:rFonts w:ascii="Segoe UI Symbol" w:eastAsia="Arial MT" w:hAnsi="Segoe UI Symbol" w:cs="Segoe UI Symbol"/>
                    <w:sz w:val="24"/>
                    <w:szCs w:val="24"/>
                  </w:rPr>
                  <w:t>☐</w:t>
                </w:r>
              </w:sdtContent>
            </w:sdt>
          </w:p>
          <w:p w14:paraId="007B8737" w14:textId="77777777" w:rsidR="00B645E6" w:rsidRPr="00B645E6" w:rsidRDefault="00B645E6" w:rsidP="00406535">
            <w:pPr>
              <w:rPr>
                <w:rFonts w:asciiTheme="minorHAnsi" w:hAnsiTheme="minorHAnsi" w:cstheme="minorHAnsi"/>
                <w:sz w:val="24"/>
                <w:szCs w:val="24"/>
              </w:rPr>
            </w:pPr>
          </w:p>
          <w:p w14:paraId="1DFEFE08" w14:textId="77777777" w:rsidR="00B645E6" w:rsidRPr="00B645E6" w:rsidRDefault="00B645E6" w:rsidP="00406535">
            <w:pPr>
              <w:rPr>
                <w:rFonts w:asciiTheme="minorHAnsi" w:hAnsiTheme="minorHAnsi" w:cstheme="minorHAnsi"/>
                <w:sz w:val="24"/>
                <w:szCs w:val="24"/>
              </w:rPr>
            </w:pPr>
            <w:r w:rsidRPr="00B645E6">
              <w:rPr>
                <w:rFonts w:asciiTheme="minorHAnsi" w:hAnsiTheme="minorHAnsi" w:cstheme="minorHAnsi"/>
                <w:sz w:val="24"/>
                <w:szCs w:val="24"/>
              </w:rPr>
              <w:t xml:space="preserve">No  </w:t>
            </w:r>
            <w:sdt>
              <w:sdtPr>
                <w:rPr>
                  <w:rFonts w:asciiTheme="minorHAnsi" w:eastAsia="Arial MT" w:hAnsiTheme="minorHAnsi" w:cstheme="minorHAnsi"/>
                  <w:sz w:val="24"/>
                  <w:szCs w:val="24"/>
                </w:rPr>
                <w:id w:val="1717855451"/>
                <w14:checkbox>
                  <w14:checked w14:val="1"/>
                  <w14:checkedState w14:val="2612" w14:font="MS Gothic"/>
                  <w14:uncheckedState w14:val="2610" w14:font="MS Gothic"/>
                </w14:checkbox>
              </w:sdtPr>
              <w:sdtContent>
                <w:r w:rsidRPr="00B645E6">
                  <w:rPr>
                    <w:rFonts w:ascii="Segoe UI Symbol" w:eastAsia="Arial MT" w:hAnsi="Segoe UI Symbol" w:cs="Segoe UI Symbol"/>
                    <w:sz w:val="24"/>
                    <w:szCs w:val="24"/>
                  </w:rPr>
                  <w:t>☒</w:t>
                </w:r>
              </w:sdtContent>
            </w:sdt>
          </w:p>
        </w:tc>
      </w:tr>
      <w:tr w:rsidR="00B645E6" w:rsidRPr="00B645E6" w14:paraId="73D349BB" w14:textId="77777777" w:rsidTr="00406535">
        <w:trPr>
          <w:trHeight w:val="300"/>
        </w:trPr>
        <w:tc>
          <w:tcPr>
            <w:tcW w:w="2250" w:type="dxa"/>
            <w:tcMar>
              <w:left w:w="105" w:type="dxa"/>
              <w:right w:w="105" w:type="dxa"/>
            </w:tcMar>
          </w:tcPr>
          <w:p w14:paraId="537CE0F1" w14:textId="77777777" w:rsidR="00B645E6" w:rsidRPr="00B645E6" w:rsidRDefault="00B645E6" w:rsidP="00406535">
            <w:pPr>
              <w:spacing w:line="259" w:lineRule="auto"/>
              <w:rPr>
                <w:rFonts w:asciiTheme="minorHAnsi" w:eastAsia="Arial MT" w:hAnsiTheme="minorHAnsi" w:cstheme="minorHAnsi"/>
                <w:sz w:val="24"/>
                <w:szCs w:val="24"/>
              </w:rPr>
            </w:pPr>
            <w:r w:rsidRPr="00B645E6">
              <w:rPr>
                <w:rFonts w:asciiTheme="minorHAnsi" w:hAnsiTheme="minorHAnsi" w:cstheme="minorHAnsi"/>
                <w:sz w:val="24"/>
                <w:szCs w:val="24"/>
              </w:rPr>
              <w:t>PROGRAMING</w:t>
            </w:r>
          </w:p>
        </w:tc>
        <w:tc>
          <w:tcPr>
            <w:tcW w:w="5397" w:type="dxa"/>
            <w:tcMar>
              <w:left w:w="105" w:type="dxa"/>
              <w:right w:w="105" w:type="dxa"/>
            </w:tcMar>
          </w:tcPr>
          <w:p w14:paraId="78CE6240" w14:textId="77777777" w:rsidR="00B645E6" w:rsidRPr="00B645E6" w:rsidRDefault="00B645E6" w:rsidP="00406535">
            <w:pPr>
              <w:spacing w:line="259" w:lineRule="auto"/>
              <w:rPr>
                <w:rFonts w:asciiTheme="minorHAnsi" w:hAnsiTheme="minorHAnsi" w:cstheme="minorHAnsi"/>
                <w:sz w:val="24"/>
                <w:szCs w:val="24"/>
              </w:rPr>
            </w:pPr>
            <w:r w:rsidRPr="00B645E6">
              <w:rPr>
                <w:rFonts w:asciiTheme="minorHAnsi" w:hAnsiTheme="minorHAnsi" w:cstheme="minorHAnsi"/>
                <w:sz w:val="24"/>
                <w:szCs w:val="24"/>
              </w:rPr>
              <w:t>For this assessment, you can use Generative AI to create and check code.</w:t>
            </w:r>
          </w:p>
        </w:tc>
        <w:tc>
          <w:tcPr>
            <w:tcW w:w="1417" w:type="dxa"/>
          </w:tcPr>
          <w:p w14:paraId="209C3640" w14:textId="77777777" w:rsidR="00B645E6" w:rsidRPr="00B645E6" w:rsidRDefault="00B645E6" w:rsidP="00406535">
            <w:pPr>
              <w:rPr>
                <w:rFonts w:asciiTheme="minorHAnsi" w:hAnsiTheme="minorHAnsi" w:cstheme="minorHAnsi"/>
                <w:sz w:val="24"/>
                <w:szCs w:val="24"/>
              </w:rPr>
            </w:pPr>
            <w:r w:rsidRPr="00B645E6">
              <w:rPr>
                <w:rFonts w:asciiTheme="minorHAnsi" w:hAnsiTheme="minorHAnsi" w:cstheme="minorHAnsi"/>
                <w:sz w:val="24"/>
                <w:szCs w:val="24"/>
              </w:rPr>
              <w:t xml:space="preserve">Yes </w:t>
            </w:r>
            <w:sdt>
              <w:sdtPr>
                <w:rPr>
                  <w:rFonts w:asciiTheme="minorHAnsi" w:eastAsia="Arial MT" w:hAnsiTheme="minorHAnsi" w:cstheme="minorHAnsi"/>
                  <w:sz w:val="24"/>
                  <w:szCs w:val="24"/>
                </w:rPr>
                <w:id w:val="1136687853"/>
                <w14:checkbox>
                  <w14:checked w14:val="0"/>
                  <w14:checkedState w14:val="2612" w14:font="MS Gothic"/>
                  <w14:uncheckedState w14:val="2610" w14:font="MS Gothic"/>
                </w14:checkbox>
              </w:sdtPr>
              <w:sdtContent>
                <w:r w:rsidRPr="00B645E6">
                  <w:rPr>
                    <w:rFonts w:ascii="Segoe UI Symbol" w:eastAsia="Arial MT" w:hAnsi="Segoe UI Symbol" w:cs="Segoe UI Symbol"/>
                    <w:sz w:val="24"/>
                    <w:szCs w:val="24"/>
                  </w:rPr>
                  <w:t>☐</w:t>
                </w:r>
              </w:sdtContent>
            </w:sdt>
          </w:p>
          <w:p w14:paraId="23D9F89D" w14:textId="77777777" w:rsidR="00B645E6" w:rsidRPr="00B645E6" w:rsidRDefault="00B645E6" w:rsidP="00406535">
            <w:pPr>
              <w:rPr>
                <w:rFonts w:asciiTheme="minorHAnsi" w:hAnsiTheme="minorHAnsi" w:cstheme="minorHAnsi"/>
                <w:sz w:val="24"/>
                <w:szCs w:val="24"/>
              </w:rPr>
            </w:pPr>
          </w:p>
          <w:p w14:paraId="7C235DD2" w14:textId="77777777" w:rsidR="00B645E6" w:rsidRPr="00B645E6" w:rsidRDefault="00B645E6" w:rsidP="00406535">
            <w:pPr>
              <w:rPr>
                <w:rFonts w:asciiTheme="minorHAnsi" w:hAnsiTheme="minorHAnsi" w:cstheme="minorHAnsi"/>
                <w:sz w:val="24"/>
                <w:szCs w:val="24"/>
              </w:rPr>
            </w:pPr>
            <w:r w:rsidRPr="00B645E6">
              <w:rPr>
                <w:rFonts w:asciiTheme="minorHAnsi" w:hAnsiTheme="minorHAnsi" w:cstheme="minorHAnsi"/>
                <w:sz w:val="24"/>
                <w:szCs w:val="24"/>
              </w:rPr>
              <w:t xml:space="preserve">No  </w:t>
            </w:r>
            <w:sdt>
              <w:sdtPr>
                <w:rPr>
                  <w:rFonts w:asciiTheme="minorHAnsi" w:eastAsia="Arial MT" w:hAnsiTheme="minorHAnsi" w:cstheme="minorHAnsi"/>
                  <w:sz w:val="24"/>
                  <w:szCs w:val="24"/>
                </w:rPr>
                <w:id w:val="648559774"/>
                <w14:checkbox>
                  <w14:checked w14:val="1"/>
                  <w14:checkedState w14:val="2612" w14:font="MS Gothic"/>
                  <w14:uncheckedState w14:val="2610" w14:font="MS Gothic"/>
                </w14:checkbox>
              </w:sdtPr>
              <w:sdtContent>
                <w:r w:rsidRPr="00B645E6">
                  <w:rPr>
                    <w:rFonts w:ascii="Segoe UI Symbol" w:eastAsia="Arial MT" w:hAnsi="Segoe UI Symbol" w:cs="Segoe UI Symbol"/>
                    <w:sz w:val="24"/>
                    <w:szCs w:val="24"/>
                  </w:rPr>
                  <w:t>☒</w:t>
                </w:r>
              </w:sdtContent>
            </w:sdt>
          </w:p>
        </w:tc>
      </w:tr>
      <w:tr w:rsidR="00B645E6" w:rsidRPr="00B645E6" w14:paraId="411278D1" w14:textId="77777777" w:rsidTr="00406535">
        <w:trPr>
          <w:trHeight w:val="300"/>
        </w:trPr>
        <w:tc>
          <w:tcPr>
            <w:tcW w:w="2250" w:type="dxa"/>
            <w:tcMar>
              <w:left w:w="105" w:type="dxa"/>
              <w:right w:w="105" w:type="dxa"/>
            </w:tcMar>
          </w:tcPr>
          <w:p w14:paraId="0BC0824C" w14:textId="77777777" w:rsidR="00B645E6" w:rsidRPr="00B645E6" w:rsidRDefault="00B645E6" w:rsidP="00406535">
            <w:pPr>
              <w:spacing w:line="259" w:lineRule="auto"/>
              <w:rPr>
                <w:rFonts w:asciiTheme="minorHAnsi" w:hAnsiTheme="minorHAnsi" w:cstheme="minorHAnsi"/>
                <w:sz w:val="24"/>
                <w:szCs w:val="24"/>
              </w:rPr>
            </w:pPr>
            <w:r w:rsidRPr="00B645E6">
              <w:rPr>
                <w:rFonts w:asciiTheme="minorHAnsi" w:hAnsiTheme="minorHAnsi" w:cstheme="minorHAnsi"/>
                <w:sz w:val="24"/>
                <w:szCs w:val="24"/>
              </w:rPr>
              <w:t>NONE</w:t>
            </w:r>
          </w:p>
        </w:tc>
        <w:tc>
          <w:tcPr>
            <w:tcW w:w="5397" w:type="dxa"/>
            <w:tcMar>
              <w:left w:w="105" w:type="dxa"/>
              <w:right w:w="105" w:type="dxa"/>
            </w:tcMar>
          </w:tcPr>
          <w:p w14:paraId="73535EB8" w14:textId="77777777" w:rsidR="00B645E6" w:rsidRPr="00B645E6" w:rsidRDefault="00B645E6" w:rsidP="00406535">
            <w:pPr>
              <w:spacing w:line="259" w:lineRule="auto"/>
              <w:rPr>
                <w:rFonts w:asciiTheme="minorHAnsi" w:hAnsiTheme="minorHAnsi" w:cstheme="minorHAnsi"/>
                <w:sz w:val="24"/>
                <w:szCs w:val="24"/>
              </w:rPr>
            </w:pPr>
            <w:r w:rsidRPr="00B645E6">
              <w:rPr>
                <w:rFonts w:asciiTheme="minorHAnsi" w:hAnsiTheme="minorHAnsi" w:cstheme="minorHAnsi"/>
                <w:sz w:val="24"/>
                <w:szCs w:val="24"/>
              </w:rPr>
              <w:t xml:space="preserve">For this assessment, you are not allowed to use </w:t>
            </w:r>
            <w:r w:rsidRPr="00B645E6">
              <w:rPr>
                <w:rFonts w:asciiTheme="minorHAnsi" w:hAnsiTheme="minorHAnsi" w:cstheme="minorHAnsi"/>
                <w:b/>
                <w:bCs/>
                <w:sz w:val="24"/>
                <w:szCs w:val="24"/>
              </w:rPr>
              <w:t>any</w:t>
            </w:r>
            <w:r w:rsidRPr="00B645E6">
              <w:rPr>
                <w:rFonts w:asciiTheme="minorHAnsi" w:hAnsiTheme="minorHAnsi" w:cstheme="minorHAnsi"/>
                <w:sz w:val="24"/>
                <w:szCs w:val="24"/>
              </w:rPr>
              <w:t xml:space="preserve"> type of Generative AI support. This includes research support, structure support, writing/proofreading support and creative support.</w:t>
            </w:r>
          </w:p>
        </w:tc>
        <w:tc>
          <w:tcPr>
            <w:tcW w:w="1417" w:type="dxa"/>
          </w:tcPr>
          <w:p w14:paraId="6065B320" w14:textId="77777777" w:rsidR="00B645E6" w:rsidRPr="00B645E6" w:rsidRDefault="00B645E6" w:rsidP="00406535">
            <w:pPr>
              <w:rPr>
                <w:rFonts w:asciiTheme="minorHAnsi" w:hAnsiTheme="minorHAnsi" w:cstheme="minorHAnsi"/>
                <w:sz w:val="24"/>
                <w:szCs w:val="24"/>
              </w:rPr>
            </w:pPr>
            <w:r w:rsidRPr="00B645E6">
              <w:rPr>
                <w:rFonts w:asciiTheme="minorHAnsi" w:hAnsiTheme="minorHAnsi" w:cstheme="minorHAnsi"/>
                <w:sz w:val="24"/>
                <w:szCs w:val="24"/>
              </w:rPr>
              <w:t xml:space="preserve">Yes </w:t>
            </w:r>
            <w:sdt>
              <w:sdtPr>
                <w:rPr>
                  <w:rFonts w:asciiTheme="minorHAnsi" w:eastAsia="Arial MT" w:hAnsiTheme="minorHAnsi" w:cstheme="minorHAnsi"/>
                  <w:sz w:val="24"/>
                  <w:szCs w:val="24"/>
                </w:rPr>
                <w:id w:val="1610168832"/>
                <w14:checkbox>
                  <w14:checked w14:val="0"/>
                  <w14:checkedState w14:val="2612" w14:font="MS Gothic"/>
                  <w14:uncheckedState w14:val="2610" w14:font="MS Gothic"/>
                </w14:checkbox>
              </w:sdtPr>
              <w:sdtContent>
                <w:r w:rsidRPr="00B645E6">
                  <w:rPr>
                    <w:rFonts w:ascii="Segoe UI Symbol" w:eastAsia="Arial MT" w:hAnsi="Segoe UI Symbol" w:cs="Segoe UI Symbol"/>
                    <w:sz w:val="24"/>
                    <w:szCs w:val="24"/>
                  </w:rPr>
                  <w:t>☐</w:t>
                </w:r>
              </w:sdtContent>
            </w:sdt>
          </w:p>
          <w:p w14:paraId="3895BD40" w14:textId="77777777" w:rsidR="00B645E6" w:rsidRPr="00B645E6" w:rsidRDefault="00B645E6" w:rsidP="00406535">
            <w:pPr>
              <w:rPr>
                <w:rFonts w:asciiTheme="minorHAnsi" w:hAnsiTheme="minorHAnsi" w:cstheme="minorHAnsi"/>
                <w:sz w:val="24"/>
                <w:szCs w:val="24"/>
              </w:rPr>
            </w:pPr>
          </w:p>
          <w:p w14:paraId="638A05EE" w14:textId="77777777" w:rsidR="00B645E6" w:rsidRPr="00B645E6" w:rsidRDefault="00B645E6" w:rsidP="00406535">
            <w:pPr>
              <w:rPr>
                <w:rFonts w:asciiTheme="minorHAnsi" w:hAnsiTheme="minorHAnsi" w:cstheme="minorHAnsi"/>
                <w:sz w:val="24"/>
                <w:szCs w:val="24"/>
              </w:rPr>
            </w:pPr>
            <w:r w:rsidRPr="00B645E6">
              <w:rPr>
                <w:rFonts w:asciiTheme="minorHAnsi" w:hAnsiTheme="minorHAnsi" w:cstheme="minorHAnsi"/>
                <w:sz w:val="24"/>
                <w:szCs w:val="24"/>
              </w:rPr>
              <w:t xml:space="preserve">No  </w:t>
            </w:r>
            <w:sdt>
              <w:sdtPr>
                <w:rPr>
                  <w:rFonts w:asciiTheme="minorHAnsi" w:eastAsia="Arial MT" w:hAnsiTheme="minorHAnsi" w:cstheme="minorHAnsi"/>
                  <w:sz w:val="24"/>
                  <w:szCs w:val="24"/>
                </w:rPr>
                <w:id w:val="1628280607"/>
                <w14:checkbox>
                  <w14:checked w14:val="1"/>
                  <w14:checkedState w14:val="2612" w14:font="MS Gothic"/>
                  <w14:uncheckedState w14:val="2610" w14:font="MS Gothic"/>
                </w14:checkbox>
              </w:sdtPr>
              <w:sdtContent>
                <w:r w:rsidRPr="00B645E6">
                  <w:rPr>
                    <w:rFonts w:ascii="Segoe UI Symbol" w:eastAsia="Arial MT" w:hAnsi="Segoe UI Symbol" w:cs="Segoe UI Symbol"/>
                    <w:sz w:val="24"/>
                    <w:szCs w:val="24"/>
                  </w:rPr>
                  <w:t>☒</w:t>
                </w:r>
              </w:sdtContent>
            </w:sdt>
          </w:p>
        </w:tc>
      </w:tr>
      <w:bookmarkEnd w:id="1"/>
    </w:tbl>
    <w:p w14:paraId="7C841C4E" w14:textId="640C465C" w:rsidR="00711F76" w:rsidRDefault="00711F76">
      <w:pPr>
        <w:rPr>
          <w:sz w:val="20"/>
        </w:rPr>
        <w:sectPr w:rsidR="00711F76">
          <w:pgSz w:w="11910" w:h="16840"/>
          <w:pgMar w:top="1420" w:right="1280" w:bottom="280" w:left="1320" w:header="720" w:footer="720" w:gutter="0"/>
          <w:cols w:space="720"/>
        </w:sectPr>
      </w:pPr>
    </w:p>
    <w:p w14:paraId="733ED890" w14:textId="655FA4D3" w:rsidR="00711F76" w:rsidRDefault="00AB4DA3">
      <w:pPr>
        <w:spacing w:before="41"/>
        <w:ind w:left="120"/>
        <w:rPr>
          <w:b/>
          <w:sz w:val="24"/>
        </w:rPr>
      </w:pPr>
      <w:r>
        <w:rPr>
          <w:b/>
          <w:sz w:val="24"/>
          <w:u w:val="single"/>
        </w:rPr>
        <w:lastRenderedPageBreak/>
        <w:t>Task</w:t>
      </w:r>
      <w:proofErr w:type="gramStart"/>
      <w:r>
        <w:rPr>
          <w:b/>
          <w:sz w:val="24"/>
          <w:u w:val="single"/>
        </w:rPr>
        <w:t>1</w:t>
      </w:r>
      <w:r>
        <w:rPr>
          <w:b/>
          <w:spacing w:val="-1"/>
          <w:sz w:val="24"/>
          <w:u w:val="single"/>
        </w:rPr>
        <w:t xml:space="preserve"> </w:t>
      </w:r>
      <w:r>
        <w:rPr>
          <w:b/>
          <w:sz w:val="24"/>
          <w:u w:val="single"/>
        </w:rPr>
        <w:t>:</w:t>
      </w:r>
      <w:proofErr w:type="gramEnd"/>
      <w:r>
        <w:rPr>
          <w:b/>
          <w:spacing w:val="-2"/>
          <w:sz w:val="24"/>
          <w:u w:val="single"/>
        </w:rPr>
        <w:t xml:space="preserve"> </w:t>
      </w:r>
      <w:r>
        <w:rPr>
          <w:b/>
          <w:sz w:val="24"/>
          <w:u w:val="single"/>
        </w:rPr>
        <w:t>Portfolio–</w:t>
      </w:r>
      <w:r>
        <w:rPr>
          <w:b/>
          <w:spacing w:val="-2"/>
          <w:sz w:val="24"/>
          <w:u w:val="single"/>
        </w:rPr>
        <w:t xml:space="preserve"> </w:t>
      </w:r>
      <w:r w:rsidR="00AB3700">
        <w:rPr>
          <w:b/>
          <w:sz w:val="24"/>
          <w:u w:val="single"/>
        </w:rPr>
        <w:t>20</w:t>
      </w:r>
      <w:r>
        <w:rPr>
          <w:b/>
          <w:sz w:val="24"/>
          <w:u w:val="single"/>
        </w:rPr>
        <w:t>00</w:t>
      </w:r>
      <w:r>
        <w:rPr>
          <w:b/>
          <w:spacing w:val="-1"/>
          <w:sz w:val="24"/>
          <w:u w:val="single"/>
        </w:rPr>
        <w:t xml:space="preserve"> </w:t>
      </w:r>
      <w:r>
        <w:rPr>
          <w:b/>
          <w:sz w:val="24"/>
          <w:u w:val="single"/>
        </w:rPr>
        <w:t>words (+/-</w:t>
      </w:r>
      <w:r>
        <w:rPr>
          <w:b/>
          <w:spacing w:val="-2"/>
          <w:sz w:val="24"/>
          <w:u w:val="single"/>
        </w:rPr>
        <w:t xml:space="preserve"> </w:t>
      </w:r>
      <w:r>
        <w:rPr>
          <w:b/>
          <w:spacing w:val="-4"/>
          <w:sz w:val="24"/>
          <w:u w:val="single"/>
        </w:rPr>
        <w:t>10%)</w:t>
      </w:r>
    </w:p>
    <w:p w14:paraId="4D0712CF" w14:textId="77777777" w:rsidR="00711F76" w:rsidRDefault="00711F76">
      <w:pPr>
        <w:pStyle w:val="BodyText"/>
        <w:spacing w:before="93"/>
        <w:rPr>
          <w:b/>
        </w:rPr>
      </w:pPr>
    </w:p>
    <w:p w14:paraId="23696AD7" w14:textId="61E9EBFC" w:rsidR="00711F76" w:rsidRDefault="00AB4DA3">
      <w:pPr>
        <w:ind w:right="261"/>
        <w:jc w:val="center"/>
        <w:rPr>
          <w:b/>
          <w:sz w:val="24"/>
        </w:rPr>
      </w:pPr>
      <w:r>
        <w:rPr>
          <w:b/>
          <w:sz w:val="24"/>
        </w:rPr>
        <w:t>Portfolio</w:t>
      </w:r>
      <w:r>
        <w:rPr>
          <w:b/>
          <w:spacing w:val="-4"/>
          <w:sz w:val="24"/>
        </w:rPr>
        <w:t xml:space="preserve"> </w:t>
      </w:r>
      <w:r>
        <w:rPr>
          <w:b/>
          <w:sz w:val="24"/>
        </w:rPr>
        <w:t>–</w:t>
      </w:r>
      <w:r>
        <w:rPr>
          <w:b/>
          <w:spacing w:val="-3"/>
          <w:sz w:val="24"/>
        </w:rPr>
        <w:t xml:space="preserve"> </w:t>
      </w:r>
      <w:r>
        <w:rPr>
          <w:b/>
          <w:sz w:val="24"/>
        </w:rPr>
        <w:t>A</w:t>
      </w:r>
      <w:r>
        <w:rPr>
          <w:b/>
          <w:spacing w:val="-1"/>
          <w:sz w:val="24"/>
        </w:rPr>
        <w:t xml:space="preserve"> </w:t>
      </w:r>
      <w:r>
        <w:rPr>
          <w:b/>
          <w:sz w:val="24"/>
        </w:rPr>
        <w:t>case</w:t>
      </w:r>
      <w:r>
        <w:rPr>
          <w:b/>
          <w:spacing w:val="-2"/>
          <w:sz w:val="24"/>
        </w:rPr>
        <w:t xml:space="preserve"> </w:t>
      </w:r>
      <w:r>
        <w:rPr>
          <w:b/>
          <w:sz w:val="24"/>
        </w:rPr>
        <w:t>study</w:t>
      </w:r>
      <w:r>
        <w:rPr>
          <w:b/>
          <w:spacing w:val="-5"/>
          <w:sz w:val="24"/>
        </w:rPr>
        <w:t xml:space="preserve"> </w:t>
      </w:r>
      <w:r>
        <w:rPr>
          <w:b/>
          <w:sz w:val="24"/>
        </w:rPr>
        <w:t>of</w:t>
      </w:r>
      <w:r>
        <w:rPr>
          <w:b/>
          <w:spacing w:val="-2"/>
          <w:sz w:val="24"/>
        </w:rPr>
        <w:t xml:space="preserve"> </w:t>
      </w:r>
      <w:r>
        <w:rPr>
          <w:b/>
          <w:sz w:val="24"/>
        </w:rPr>
        <w:t>XXX</w:t>
      </w:r>
      <w:r>
        <w:rPr>
          <w:b/>
          <w:spacing w:val="-2"/>
          <w:sz w:val="24"/>
        </w:rPr>
        <w:t xml:space="preserve"> </w:t>
      </w:r>
      <w:r>
        <w:rPr>
          <w:b/>
          <w:sz w:val="24"/>
        </w:rPr>
        <w:t>Restaurant</w:t>
      </w:r>
      <w:r>
        <w:rPr>
          <w:b/>
          <w:spacing w:val="-1"/>
          <w:sz w:val="24"/>
        </w:rPr>
        <w:t xml:space="preserve"> </w:t>
      </w:r>
    </w:p>
    <w:p w14:paraId="1E347334" w14:textId="77777777" w:rsidR="00711F76" w:rsidRDefault="00711F76">
      <w:pPr>
        <w:pStyle w:val="BodyText"/>
        <w:spacing w:before="94"/>
        <w:rPr>
          <w:b/>
        </w:rPr>
      </w:pPr>
    </w:p>
    <w:p w14:paraId="5D34551A" w14:textId="77777777" w:rsidR="00711F76" w:rsidRDefault="00AB4DA3">
      <w:pPr>
        <w:ind w:left="120"/>
        <w:rPr>
          <w:b/>
          <w:sz w:val="24"/>
        </w:rPr>
      </w:pPr>
      <w:r>
        <w:rPr>
          <w:b/>
          <w:spacing w:val="-2"/>
          <w:sz w:val="24"/>
          <w:u w:val="single"/>
        </w:rPr>
        <w:t>Background</w:t>
      </w:r>
    </w:p>
    <w:p w14:paraId="3BB19DAA" w14:textId="77777777" w:rsidR="00711F76" w:rsidRDefault="00711F76">
      <w:pPr>
        <w:pStyle w:val="BodyText"/>
        <w:spacing w:before="93"/>
        <w:rPr>
          <w:b/>
        </w:rPr>
      </w:pPr>
    </w:p>
    <w:p w14:paraId="27FA46B8" w14:textId="0F446FCC" w:rsidR="00711F76" w:rsidRDefault="00AB4DA3">
      <w:pPr>
        <w:pStyle w:val="BodyText"/>
        <w:spacing w:line="360" w:lineRule="auto"/>
        <w:ind w:left="120" w:right="377"/>
        <w:jc w:val="both"/>
      </w:pPr>
      <w:r>
        <w:t xml:space="preserve">Different </w:t>
      </w:r>
      <w:r w:rsidR="00655557">
        <w:t>businesses</w:t>
      </w:r>
      <w:r>
        <w:t xml:space="preserve"> have different management and organization structure. Organization structure is crucial for successful management. As</w:t>
      </w:r>
      <w:r w:rsidR="009B28F9">
        <w:t xml:space="preserve"> </w:t>
      </w:r>
      <w:r>
        <w:t xml:space="preserve">future professionals in </w:t>
      </w:r>
      <w:r w:rsidR="009B28F9">
        <w:t xml:space="preserve">hospitality and service management, you will be tasked with identifying and discussing key skills </w:t>
      </w:r>
      <w:r>
        <w:t>vital</w:t>
      </w:r>
      <w:r>
        <w:rPr>
          <w:spacing w:val="-12"/>
        </w:rPr>
        <w:t xml:space="preserve"> </w:t>
      </w:r>
      <w:r>
        <w:t>for</w:t>
      </w:r>
      <w:r>
        <w:rPr>
          <w:spacing w:val="-12"/>
        </w:rPr>
        <w:t xml:space="preserve"> </w:t>
      </w:r>
      <w:r>
        <w:t>improving</w:t>
      </w:r>
      <w:r>
        <w:rPr>
          <w:spacing w:val="-13"/>
        </w:rPr>
        <w:t xml:space="preserve"> </w:t>
      </w:r>
      <w:r>
        <w:t>internal</w:t>
      </w:r>
      <w:r>
        <w:rPr>
          <w:spacing w:val="-13"/>
        </w:rPr>
        <w:t xml:space="preserve"> </w:t>
      </w:r>
      <w:r>
        <w:t>communication</w:t>
      </w:r>
      <w:r>
        <w:rPr>
          <w:spacing w:val="-9"/>
        </w:rPr>
        <w:t xml:space="preserve"> </w:t>
      </w:r>
      <w:r>
        <w:t>to</w:t>
      </w:r>
      <w:r>
        <w:rPr>
          <w:spacing w:val="-12"/>
        </w:rPr>
        <w:t xml:space="preserve"> </w:t>
      </w:r>
      <w:r>
        <w:t>achieve</w:t>
      </w:r>
      <w:r>
        <w:rPr>
          <w:spacing w:val="-13"/>
        </w:rPr>
        <w:t xml:space="preserve"> </w:t>
      </w:r>
      <w:r>
        <w:t>effective</w:t>
      </w:r>
      <w:r>
        <w:rPr>
          <w:spacing w:val="-12"/>
        </w:rPr>
        <w:t xml:space="preserve"> </w:t>
      </w:r>
      <w:r>
        <w:rPr>
          <w:spacing w:val="-2"/>
        </w:rPr>
        <w:t>management.</w:t>
      </w:r>
    </w:p>
    <w:p w14:paraId="4777D104" w14:textId="4410D92A" w:rsidR="00711F76" w:rsidRDefault="00AB4DA3">
      <w:pPr>
        <w:pStyle w:val="BodyText"/>
        <w:spacing w:before="242" w:line="360" w:lineRule="auto"/>
        <w:ind w:left="120"/>
      </w:pPr>
      <w:r>
        <w:t>Research</w:t>
      </w:r>
      <w:r>
        <w:rPr>
          <w:spacing w:val="40"/>
        </w:rPr>
        <w:t xml:space="preserve"> </w:t>
      </w:r>
      <w:r>
        <w:t>and</w:t>
      </w:r>
      <w:r>
        <w:rPr>
          <w:spacing w:val="40"/>
        </w:rPr>
        <w:t xml:space="preserve"> </w:t>
      </w:r>
      <w:r>
        <w:t>discuss</w:t>
      </w:r>
      <w:r>
        <w:rPr>
          <w:spacing w:val="40"/>
        </w:rPr>
        <w:t xml:space="preserve"> </w:t>
      </w:r>
      <w:r>
        <w:t>what</w:t>
      </w:r>
      <w:r>
        <w:rPr>
          <w:spacing w:val="40"/>
        </w:rPr>
        <w:t xml:space="preserve"> </w:t>
      </w:r>
      <w:r>
        <w:t>the</w:t>
      </w:r>
      <w:r>
        <w:rPr>
          <w:spacing w:val="40"/>
        </w:rPr>
        <w:t xml:space="preserve"> </w:t>
      </w:r>
      <w:r>
        <w:t>F&amp;B</w:t>
      </w:r>
      <w:r>
        <w:rPr>
          <w:spacing w:val="40"/>
        </w:rPr>
        <w:t xml:space="preserve"> </w:t>
      </w:r>
      <w:r>
        <w:t>Director</w:t>
      </w:r>
      <w:r>
        <w:rPr>
          <w:spacing w:val="40"/>
        </w:rPr>
        <w:t xml:space="preserve"> </w:t>
      </w:r>
      <w:r>
        <w:t>must</w:t>
      </w:r>
      <w:r>
        <w:rPr>
          <w:spacing w:val="40"/>
        </w:rPr>
        <w:t xml:space="preserve"> </w:t>
      </w:r>
      <w:r>
        <w:t>employ</w:t>
      </w:r>
      <w:r>
        <w:rPr>
          <w:spacing w:val="40"/>
        </w:rPr>
        <w:t xml:space="preserve"> </w:t>
      </w:r>
      <w:r>
        <w:t>to</w:t>
      </w:r>
      <w:r>
        <w:rPr>
          <w:spacing w:val="40"/>
        </w:rPr>
        <w:t xml:space="preserve"> </w:t>
      </w:r>
      <w:r>
        <w:t>engage</w:t>
      </w:r>
      <w:r>
        <w:rPr>
          <w:spacing w:val="40"/>
        </w:rPr>
        <w:t xml:space="preserve"> </w:t>
      </w:r>
      <w:r>
        <w:t>employees</w:t>
      </w:r>
      <w:r>
        <w:rPr>
          <w:spacing w:val="40"/>
        </w:rPr>
        <w:t xml:space="preserve"> </w:t>
      </w:r>
      <w:r>
        <w:t>in</w:t>
      </w:r>
      <w:r>
        <w:rPr>
          <w:spacing w:val="40"/>
        </w:rPr>
        <w:t xml:space="preserve"> </w:t>
      </w:r>
      <w:r w:rsidR="007C26F4">
        <w:t>4</w:t>
      </w:r>
      <w:r>
        <w:t xml:space="preserve"> elements within a large hotel at F&amp;B department.</w:t>
      </w:r>
    </w:p>
    <w:p w14:paraId="5A9A6DEE" w14:textId="77777777" w:rsidR="00711F76" w:rsidRDefault="00AB4DA3">
      <w:pPr>
        <w:pStyle w:val="BodyText"/>
        <w:spacing w:before="239" w:line="556" w:lineRule="auto"/>
        <w:ind w:left="120" w:right="4159"/>
      </w:pPr>
      <w:r>
        <w:t>Section</w:t>
      </w:r>
      <w:r>
        <w:rPr>
          <w:spacing w:val="-7"/>
        </w:rPr>
        <w:t xml:space="preserve"> </w:t>
      </w:r>
      <w:r>
        <w:t>1</w:t>
      </w:r>
      <w:r>
        <w:rPr>
          <w:spacing w:val="-6"/>
        </w:rPr>
        <w:t xml:space="preserve"> </w:t>
      </w:r>
      <w:r>
        <w:t>–</w:t>
      </w:r>
      <w:r>
        <w:rPr>
          <w:spacing w:val="-6"/>
        </w:rPr>
        <w:t xml:space="preserve"> </w:t>
      </w:r>
      <w:r>
        <w:t>Restaurant</w:t>
      </w:r>
      <w:r>
        <w:rPr>
          <w:spacing w:val="-6"/>
        </w:rPr>
        <w:t xml:space="preserve"> </w:t>
      </w:r>
      <w:r>
        <w:t>and</w:t>
      </w:r>
      <w:r>
        <w:rPr>
          <w:spacing w:val="-6"/>
        </w:rPr>
        <w:t xml:space="preserve"> </w:t>
      </w:r>
      <w:r>
        <w:t>Kitchen</w:t>
      </w:r>
      <w:r>
        <w:rPr>
          <w:spacing w:val="-6"/>
        </w:rPr>
        <w:t xml:space="preserve"> </w:t>
      </w:r>
      <w:r>
        <w:t>Structure Section 2 – Standard Operating Procedures</w:t>
      </w:r>
    </w:p>
    <w:p w14:paraId="71781761" w14:textId="3E5605AF" w:rsidR="00711F76" w:rsidRDefault="00AB4DA3">
      <w:pPr>
        <w:pStyle w:val="BodyText"/>
        <w:spacing w:line="292" w:lineRule="exact"/>
        <w:ind w:left="120"/>
        <w:rPr>
          <w:spacing w:val="-2"/>
        </w:rPr>
      </w:pPr>
      <w:r>
        <w:t>Section</w:t>
      </w:r>
      <w:r>
        <w:rPr>
          <w:spacing w:val="-6"/>
        </w:rPr>
        <w:t xml:space="preserve"> </w:t>
      </w:r>
      <w:r>
        <w:t>3</w:t>
      </w:r>
      <w:r>
        <w:rPr>
          <w:spacing w:val="-3"/>
        </w:rPr>
        <w:t xml:space="preserve"> </w:t>
      </w:r>
      <w:r>
        <w:t>–</w:t>
      </w:r>
      <w:r>
        <w:rPr>
          <w:spacing w:val="-1"/>
        </w:rPr>
        <w:t xml:space="preserve"> </w:t>
      </w:r>
      <w:r w:rsidR="00B60DF2">
        <w:t>Importance of Leadership</w:t>
      </w:r>
    </w:p>
    <w:p w14:paraId="7BC66BEF" w14:textId="77777777" w:rsidR="00B60DF2" w:rsidRDefault="00B60DF2">
      <w:pPr>
        <w:pStyle w:val="BodyText"/>
        <w:spacing w:line="292" w:lineRule="exact"/>
        <w:ind w:left="120"/>
        <w:rPr>
          <w:spacing w:val="-2"/>
        </w:rPr>
      </w:pPr>
    </w:p>
    <w:p w14:paraId="61E8E434" w14:textId="64F21250" w:rsidR="00B60DF2" w:rsidRDefault="00B60DF2" w:rsidP="00B60DF2">
      <w:pPr>
        <w:pStyle w:val="BodyText"/>
        <w:spacing w:line="292" w:lineRule="exact"/>
        <w:ind w:left="120"/>
      </w:pPr>
      <w:r>
        <w:rPr>
          <w:spacing w:val="-2"/>
        </w:rPr>
        <w:t xml:space="preserve">Section 4 - </w:t>
      </w:r>
      <w:r>
        <w:t>Employees’</w:t>
      </w:r>
      <w:r>
        <w:rPr>
          <w:spacing w:val="-5"/>
        </w:rPr>
        <w:t xml:space="preserve"> </w:t>
      </w:r>
      <w:r>
        <w:t>Characteristics</w:t>
      </w:r>
      <w:r>
        <w:rPr>
          <w:spacing w:val="-2"/>
        </w:rPr>
        <w:t xml:space="preserve"> </w:t>
      </w:r>
      <w:r>
        <w:t>and</w:t>
      </w:r>
      <w:r>
        <w:rPr>
          <w:spacing w:val="-4"/>
        </w:rPr>
        <w:t xml:space="preserve"> </w:t>
      </w:r>
      <w:r>
        <w:t>Management</w:t>
      </w:r>
    </w:p>
    <w:p w14:paraId="38FB0C80" w14:textId="3E8793C7" w:rsidR="00B60DF2" w:rsidRDefault="00B60DF2">
      <w:pPr>
        <w:pStyle w:val="BodyText"/>
        <w:spacing w:line="292" w:lineRule="exact"/>
        <w:ind w:left="120"/>
      </w:pPr>
    </w:p>
    <w:p w14:paraId="2725CEDD" w14:textId="77777777" w:rsidR="00711F76" w:rsidRDefault="00711F76">
      <w:pPr>
        <w:pStyle w:val="BodyText"/>
        <w:spacing w:before="134"/>
      </w:pPr>
    </w:p>
    <w:p w14:paraId="707DBA0A" w14:textId="77777777" w:rsidR="00711F76" w:rsidRDefault="00AB4DA3">
      <w:pPr>
        <w:spacing w:before="1"/>
        <w:ind w:left="120"/>
        <w:rPr>
          <w:b/>
          <w:sz w:val="24"/>
        </w:rPr>
      </w:pPr>
      <w:r>
        <w:rPr>
          <w:b/>
          <w:spacing w:val="-2"/>
          <w:sz w:val="24"/>
          <w:u w:val="single"/>
        </w:rPr>
        <w:t>Consider:</w:t>
      </w:r>
    </w:p>
    <w:p w14:paraId="225715F5" w14:textId="77777777" w:rsidR="00711F76" w:rsidRDefault="00711F76">
      <w:pPr>
        <w:pStyle w:val="BodyText"/>
        <w:spacing w:before="135"/>
        <w:rPr>
          <w:b/>
        </w:rPr>
      </w:pPr>
    </w:p>
    <w:p w14:paraId="01F22974" w14:textId="77777777" w:rsidR="00711F76" w:rsidRDefault="00AB4DA3">
      <w:pPr>
        <w:pStyle w:val="ListParagraph"/>
        <w:numPr>
          <w:ilvl w:val="0"/>
          <w:numId w:val="3"/>
        </w:numPr>
        <w:tabs>
          <w:tab w:val="left" w:pos="840"/>
        </w:tabs>
        <w:rPr>
          <w:rFonts w:ascii="Calibri" w:hAnsi="Calibri"/>
          <w:sz w:val="24"/>
        </w:rPr>
      </w:pPr>
      <w:r>
        <w:rPr>
          <w:rFonts w:ascii="Calibri" w:hAnsi="Calibri"/>
          <w:sz w:val="24"/>
        </w:rPr>
        <w:t>Discuss</w:t>
      </w:r>
      <w:r>
        <w:rPr>
          <w:rFonts w:ascii="Calibri" w:hAnsi="Calibri"/>
          <w:spacing w:val="-7"/>
          <w:sz w:val="24"/>
        </w:rPr>
        <w:t xml:space="preserve"> </w:t>
      </w:r>
      <w:r>
        <w:rPr>
          <w:rFonts w:ascii="Calibri" w:hAnsi="Calibri"/>
          <w:sz w:val="24"/>
        </w:rPr>
        <w:t>about</w:t>
      </w:r>
      <w:r>
        <w:rPr>
          <w:rFonts w:ascii="Calibri" w:hAnsi="Calibri"/>
          <w:spacing w:val="-3"/>
          <w:sz w:val="24"/>
        </w:rPr>
        <w:t xml:space="preserve"> </w:t>
      </w:r>
      <w:r>
        <w:rPr>
          <w:rFonts w:ascii="Calibri" w:hAnsi="Calibri"/>
          <w:sz w:val="24"/>
        </w:rPr>
        <w:t>the</w:t>
      </w:r>
      <w:r>
        <w:rPr>
          <w:rFonts w:ascii="Calibri" w:hAnsi="Calibri"/>
          <w:spacing w:val="-4"/>
          <w:sz w:val="24"/>
        </w:rPr>
        <w:t xml:space="preserve"> </w:t>
      </w:r>
      <w:r>
        <w:rPr>
          <w:rFonts w:ascii="Calibri" w:hAnsi="Calibri"/>
          <w:sz w:val="24"/>
        </w:rPr>
        <w:t>role</w:t>
      </w:r>
      <w:r>
        <w:rPr>
          <w:rFonts w:ascii="Calibri" w:hAnsi="Calibri"/>
          <w:spacing w:val="-6"/>
          <w:sz w:val="24"/>
        </w:rPr>
        <w:t xml:space="preserve"> </w:t>
      </w:r>
      <w:r>
        <w:rPr>
          <w:rFonts w:ascii="Calibri" w:hAnsi="Calibri"/>
          <w:sz w:val="24"/>
        </w:rPr>
        <w:t>of</w:t>
      </w:r>
      <w:r>
        <w:rPr>
          <w:rFonts w:ascii="Calibri" w:hAnsi="Calibri"/>
          <w:spacing w:val="-1"/>
          <w:sz w:val="24"/>
        </w:rPr>
        <w:t xml:space="preserve"> </w:t>
      </w:r>
      <w:r>
        <w:rPr>
          <w:rFonts w:ascii="Calibri" w:hAnsi="Calibri"/>
          <w:sz w:val="24"/>
        </w:rPr>
        <w:t>organization</w:t>
      </w:r>
      <w:r>
        <w:rPr>
          <w:rFonts w:ascii="Calibri" w:hAnsi="Calibri"/>
          <w:spacing w:val="-5"/>
          <w:sz w:val="24"/>
        </w:rPr>
        <w:t xml:space="preserve"> </w:t>
      </w:r>
      <w:r>
        <w:rPr>
          <w:rFonts w:ascii="Calibri" w:hAnsi="Calibri"/>
          <w:sz w:val="24"/>
        </w:rPr>
        <w:t>structure,</w:t>
      </w:r>
      <w:r>
        <w:rPr>
          <w:rFonts w:ascii="Calibri" w:hAnsi="Calibri"/>
          <w:spacing w:val="-4"/>
          <w:sz w:val="24"/>
        </w:rPr>
        <w:t xml:space="preserve"> </w:t>
      </w:r>
      <w:r>
        <w:rPr>
          <w:rFonts w:ascii="Calibri" w:hAnsi="Calibri"/>
          <w:sz w:val="24"/>
        </w:rPr>
        <w:t>both</w:t>
      </w:r>
      <w:r>
        <w:rPr>
          <w:rFonts w:ascii="Calibri" w:hAnsi="Calibri"/>
          <w:spacing w:val="-3"/>
          <w:sz w:val="24"/>
        </w:rPr>
        <w:t xml:space="preserve"> </w:t>
      </w:r>
      <w:r>
        <w:rPr>
          <w:rFonts w:ascii="Calibri" w:hAnsi="Calibri"/>
          <w:sz w:val="24"/>
        </w:rPr>
        <w:t>restaurant</w:t>
      </w:r>
      <w:r>
        <w:rPr>
          <w:rFonts w:ascii="Calibri" w:hAnsi="Calibri"/>
          <w:spacing w:val="-3"/>
          <w:sz w:val="24"/>
        </w:rPr>
        <w:t xml:space="preserve"> </w:t>
      </w:r>
      <w:r>
        <w:rPr>
          <w:rFonts w:ascii="Calibri" w:hAnsi="Calibri"/>
          <w:sz w:val="24"/>
        </w:rPr>
        <w:t>and</w:t>
      </w:r>
      <w:r>
        <w:rPr>
          <w:rFonts w:ascii="Calibri" w:hAnsi="Calibri"/>
          <w:spacing w:val="-2"/>
          <w:sz w:val="24"/>
        </w:rPr>
        <w:t xml:space="preserve"> kitchen.</w:t>
      </w:r>
    </w:p>
    <w:p w14:paraId="422D0BA0" w14:textId="77777777" w:rsidR="00711F76" w:rsidRDefault="00AB4DA3">
      <w:pPr>
        <w:pStyle w:val="ListParagraph"/>
        <w:numPr>
          <w:ilvl w:val="0"/>
          <w:numId w:val="3"/>
        </w:numPr>
        <w:tabs>
          <w:tab w:val="left" w:pos="840"/>
        </w:tabs>
        <w:spacing w:before="146"/>
        <w:rPr>
          <w:rFonts w:ascii="Calibri" w:hAnsi="Calibri"/>
          <w:sz w:val="24"/>
        </w:rPr>
      </w:pPr>
      <w:r>
        <w:rPr>
          <w:rFonts w:ascii="Calibri" w:hAnsi="Calibri"/>
          <w:sz w:val="24"/>
        </w:rPr>
        <w:t>Explore</w:t>
      </w:r>
      <w:r>
        <w:rPr>
          <w:rFonts w:ascii="Calibri" w:hAnsi="Calibri"/>
          <w:spacing w:val="-8"/>
          <w:sz w:val="24"/>
        </w:rPr>
        <w:t xml:space="preserve"> </w:t>
      </w:r>
      <w:r>
        <w:rPr>
          <w:rFonts w:ascii="Calibri" w:hAnsi="Calibri"/>
          <w:sz w:val="24"/>
        </w:rPr>
        <w:t>the</w:t>
      </w:r>
      <w:r>
        <w:rPr>
          <w:rFonts w:ascii="Calibri" w:hAnsi="Calibri"/>
          <w:spacing w:val="-2"/>
          <w:sz w:val="24"/>
        </w:rPr>
        <w:t xml:space="preserve"> </w:t>
      </w:r>
      <w:r>
        <w:rPr>
          <w:rFonts w:ascii="Calibri" w:hAnsi="Calibri"/>
          <w:sz w:val="24"/>
        </w:rPr>
        <w:t>advantages</w:t>
      </w:r>
      <w:r>
        <w:rPr>
          <w:rFonts w:ascii="Calibri" w:hAnsi="Calibri"/>
          <w:spacing w:val="-5"/>
          <w:sz w:val="24"/>
        </w:rPr>
        <w:t xml:space="preserve"> </w:t>
      </w:r>
      <w:r>
        <w:rPr>
          <w:rFonts w:ascii="Calibri" w:hAnsi="Calibri"/>
          <w:sz w:val="24"/>
        </w:rPr>
        <w:t>and</w:t>
      </w:r>
      <w:r>
        <w:rPr>
          <w:rFonts w:ascii="Calibri" w:hAnsi="Calibri"/>
          <w:spacing w:val="-5"/>
          <w:sz w:val="24"/>
        </w:rPr>
        <w:t xml:space="preserve"> </w:t>
      </w:r>
      <w:r>
        <w:rPr>
          <w:rFonts w:ascii="Calibri" w:hAnsi="Calibri"/>
          <w:sz w:val="24"/>
        </w:rPr>
        <w:t>disadvantages</w:t>
      </w:r>
      <w:r>
        <w:rPr>
          <w:rFonts w:ascii="Calibri" w:hAnsi="Calibri"/>
          <w:spacing w:val="-6"/>
          <w:sz w:val="24"/>
        </w:rPr>
        <w:t xml:space="preserve"> </w:t>
      </w:r>
      <w:r>
        <w:rPr>
          <w:rFonts w:ascii="Calibri" w:hAnsi="Calibri"/>
          <w:sz w:val="24"/>
        </w:rPr>
        <w:t>of</w:t>
      </w:r>
      <w:r>
        <w:rPr>
          <w:rFonts w:ascii="Calibri" w:hAnsi="Calibri"/>
          <w:spacing w:val="-5"/>
          <w:sz w:val="24"/>
        </w:rPr>
        <w:t xml:space="preserve"> </w:t>
      </w:r>
      <w:r>
        <w:rPr>
          <w:rFonts w:ascii="Calibri" w:hAnsi="Calibri"/>
          <w:sz w:val="24"/>
        </w:rPr>
        <w:t>Brigade</w:t>
      </w:r>
      <w:r>
        <w:rPr>
          <w:rFonts w:ascii="Calibri" w:hAnsi="Calibri"/>
          <w:spacing w:val="-4"/>
          <w:sz w:val="24"/>
        </w:rPr>
        <w:t xml:space="preserve"> </w:t>
      </w:r>
      <w:r>
        <w:rPr>
          <w:rFonts w:ascii="Calibri" w:hAnsi="Calibri"/>
          <w:sz w:val="24"/>
        </w:rPr>
        <w:t>system</w:t>
      </w:r>
      <w:r>
        <w:rPr>
          <w:rFonts w:ascii="Calibri" w:hAnsi="Calibri"/>
          <w:spacing w:val="-4"/>
          <w:sz w:val="24"/>
        </w:rPr>
        <w:t xml:space="preserve"> </w:t>
      </w:r>
      <w:r>
        <w:rPr>
          <w:rFonts w:ascii="Calibri" w:hAnsi="Calibri"/>
          <w:sz w:val="24"/>
        </w:rPr>
        <w:t>and</w:t>
      </w:r>
      <w:r>
        <w:rPr>
          <w:rFonts w:ascii="Calibri" w:hAnsi="Calibri"/>
          <w:spacing w:val="-5"/>
          <w:sz w:val="24"/>
        </w:rPr>
        <w:t xml:space="preserve"> </w:t>
      </w:r>
      <w:r>
        <w:rPr>
          <w:rFonts w:ascii="Calibri" w:hAnsi="Calibri"/>
          <w:sz w:val="24"/>
        </w:rPr>
        <w:t>hieratical</w:t>
      </w:r>
      <w:r>
        <w:rPr>
          <w:rFonts w:ascii="Calibri" w:hAnsi="Calibri"/>
          <w:spacing w:val="-4"/>
          <w:sz w:val="24"/>
        </w:rPr>
        <w:t xml:space="preserve"> </w:t>
      </w:r>
      <w:r>
        <w:rPr>
          <w:rFonts w:ascii="Calibri" w:hAnsi="Calibri"/>
          <w:spacing w:val="-2"/>
          <w:sz w:val="24"/>
        </w:rPr>
        <w:t>structure</w:t>
      </w:r>
    </w:p>
    <w:p w14:paraId="5523D3B7" w14:textId="77777777" w:rsidR="00711F76" w:rsidRDefault="00AB4DA3">
      <w:pPr>
        <w:pStyle w:val="ListParagraph"/>
        <w:numPr>
          <w:ilvl w:val="0"/>
          <w:numId w:val="3"/>
        </w:numPr>
        <w:tabs>
          <w:tab w:val="left" w:pos="840"/>
        </w:tabs>
        <w:spacing w:before="188"/>
        <w:rPr>
          <w:rFonts w:ascii="Calibri" w:hAnsi="Calibri"/>
          <w:sz w:val="24"/>
        </w:rPr>
      </w:pPr>
      <w:r>
        <w:rPr>
          <w:rFonts w:ascii="Calibri" w:hAnsi="Calibri"/>
          <w:sz w:val="24"/>
        </w:rPr>
        <w:t>Concept</w:t>
      </w:r>
      <w:r>
        <w:rPr>
          <w:rFonts w:ascii="Calibri" w:hAnsi="Calibri"/>
          <w:spacing w:val="-4"/>
          <w:sz w:val="24"/>
        </w:rPr>
        <w:t xml:space="preserve"> </w:t>
      </w:r>
      <w:r>
        <w:rPr>
          <w:rFonts w:ascii="Calibri" w:hAnsi="Calibri"/>
          <w:sz w:val="24"/>
        </w:rPr>
        <w:t>of</w:t>
      </w:r>
      <w:r>
        <w:rPr>
          <w:rFonts w:ascii="Calibri" w:hAnsi="Calibri"/>
          <w:spacing w:val="-3"/>
          <w:sz w:val="24"/>
        </w:rPr>
        <w:t xml:space="preserve"> </w:t>
      </w:r>
      <w:r>
        <w:rPr>
          <w:rFonts w:ascii="Calibri" w:hAnsi="Calibri"/>
          <w:sz w:val="24"/>
        </w:rPr>
        <w:t>standard</w:t>
      </w:r>
      <w:r>
        <w:rPr>
          <w:rFonts w:ascii="Calibri" w:hAnsi="Calibri"/>
          <w:spacing w:val="-4"/>
          <w:sz w:val="24"/>
        </w:rPr>
        <w:t xml:space="preserve"> </w:t>
      </w:r>
      <w:r>
        <w:rPr>
          <w:rFonts w:ascii="Calibri" w:hAnsi="Calibri"/>
          <w:sz w:val="24"/>
        </w:rPr>
        <w:t>operation</w:t>
      </w:r>
      <w:r>
        <w:rPr>
          <w:rFonts w:ascii="Calibri" w:hAnsi="Calibri"/>
          <w:spacing w:val="-3"/>
          <w:sz w:val="24"/>
        </w:rPr>
        <w:t xml:space="preserve"> </w:t>
      </w:r>
      <w:r>
        <w:rPr>
          <w:rFonts w:ascii="Calibri" w:hAnsi="Calibri"/>
          <w:spacing w:val="-2"/>
          <w:sz w:val="24"/>
        </w:rPr>
        <w:t>procedure</w:t>
      </w:r>
    </w:p>
    <w:p w14:paraId="5A7DF51C" w14:textId="77777777" w:rsidR="00711F76" w:rsidRDefault="00AB4DA3">
      <w:pPr>
        <w:pStyle w:val="ListParagraph"/>
        <w:numPr>
          <w:ilvl w:val="0"/>
          <w:numId w:val="3"/>
        </w:numPr>
        <w:tabs>
          <w:tab w:val="left" w:pos="840"/>
        </w:tabs>
        <w:spacing w:before="187"/>
        <w:rPr>
          <w:rFonts w:ascii="Calibri" w:hAnsi="Calibri"/>
          <w:sz w:val="24"/>
        </w:rPr>
      </w:pPr>
      <w:r>
        <w:rPr>
          <w:rFonts w:ascii="Calibri" w:hAnsi="Calibri"/>
          <w:sz w:val="24"/>
        </w:rPr>
        <w:t>Advantages</w:t>
      </w:r>
      <w:r>
        <w:rPr>
          <w:rFonts w:ascii="Calibri" w:hAnsi="Calibri"/>
          <w:spacing w:val="-6"/>
          <w:sz w:val="24"/>
        </w:rPr>
        <w:t xml:space="preserve"> </w:t>
      </w:r>
      <w:r>
        <w:rPr>
          <w:rFonts w:ascii="Calibri" w:hAnsi="Calibri"/>
          <w:sz w:val="24"/>
        </w:rPr>
        <w:t>and</w:t>
      </w:r>
      <w:r>
        <w:rPr>
          <w:rFonts w:ascii="Calibri" w:hAnsi="Calibri"/>
          <w:spacing w:val="-6"/>
          <w:sz w:val="24"/>
        </w:rPr>
        <w:t xml:space="preserve"> </w:t>
      </w:r>
      <w:r>
        <w:rPr>
          <w:rFonts w:ascii="Calibri" w:hAnsi="Calibri"/>
          <w:sz w:val="24"/>
        </w:rPr>
        <w:t>disadvantages</w:t>
      </w:r>
      <w:r>
        <w:rPr>
          <w:rFonts w:ascii="Calibri" w:hAnsi="Calibri"/>
          <w:spacing w:val="-6"/>
          <w:sz w:val="24"/>
        </w:rPr>
        <w:t xml:space="preserve"> </w:t>
      </w:r>
      <w:r>
        <w:rPr>
          <w:rFonts w:ascii="Calibri" w:hAnsi="Calibri"/>
          <w:sz w:val="24"/>
        </w:rPr>
        <w:t>of</w:t>
      </w:r>
      <w:r>
        <w:rPr>
          <w:rFonts w:ascii="Calibri" w:hAnsi="Calibri"/>
          <w:spacing w:val="-6"/>
          <w:sz w:val="24"/>
        </w:rPr>
        <w:t xml:space="preserve"> </w:t>
      </w:r>
      <w:r>
        <w:rPr>
          <w:rFonts w:ascii="Calibri" w:hAnsi="Calibri"/>
          <w:spacing w:val="-5"/>
          <w:sz w:val="24"/>
        </w:rPr>
        <w:t>SOP</w:t>
      </w:r>
    </w:p>
    <w:p w14:paraId="2D312703" w14:textId="77777777" w:rsidR="00711F76" w:rsidRDefault="00AB4DA3">
      <w:pPr>
        <w:pStyle w:val="ListParagraph"/>
        <w:numPr>
          <w:ilvl w:val="0"/>
          <w:numId w:val="3"/>
        </w:numPr>
        <w:tabs>
          <w:tab w:val="left" w:pos="840"/>
        </w:tabs>
        <w:spacing w:before="189"/>
        <w:rPr>
          <w:rFonts w:ascii="Calibri" w:hAnsi="Calibri"/>
          <w:sz w:val="24"/>
        </w:rPr>
      </w:pPr>
      <w:r>
        <w:rPr>
          <w:rFonts w:ascii="Calibri" w:hAnsi="Calibri"/>
          <w:sz w:val="24"/>
        </w:rPr>
        <w:t>The</w:t>
      </w:r>
      <w:r>
        <w:rPr>
          <w:rFonts w:ascii="Calibri" w:hAnsi="Calibri"/>
          <w:spacing w:val="-1"/>
          <w:sz w:val="24"/>
        </w:rPr>
        <w:t xml:space="preserve"> </w:t>
      </w:r>
      <w:r>
        <w:rPr>
          <w:rFonts w:ascii="Calibri" w:hAnsi="Calibri"/>
          <w:sz w:val="24"/>
        </w:rPr>
        <w:t>role</w:t>
      </w:r>
      <w:r>
        <w:rPr>
          <w:rFonts w:ascii="Calibri" w:hAnsi="Calibri"/>
          <w:spacing w:val="-3"/>
          <w:sz w:val="24"/>
        </w:rPr>
        <w:t xml:space="preserve"> </w:t>
      </w:r>
      <w:r>
        <w:rPr>
          <w:rFonts w:ascii="Calibri" w:hAnsi="Calibri"/>
          <w:sz w:val="24"/>
        </w:rPr>
        <w:t>of</w:t>
      </w:r>
      <w:r>
        <w:rPr>
          <w:rFonts w:ascii="Calibri" w:hAnsi="Calibri"/>
          <w:spacing w:val="-2"/>
          <w:sz w:val="24"/>
        </w:rPr>
        <w:t xml:space="preserve"> </w:t>
      </w:r>
      <w:r>
        <w:rPr>
          <w:rFonts w:ascii="Calibri" w:hAnsi="Calibri"/>
          <w:sz w:val="24"/>
        </w:rPr>
        <w:t>Management</w:t>
      </w:r>
      <w:r>
        <w:rPr>
          <w:rFonts w:ascii="Calibri" w:hAnsi="Calibri"/>
          <w:spacing w:val="-3"/>
          <w:sz w:val="24"/>
        </w:rPr>
        <w:t xml:space="preserve"> </w:t>
      </w:r>
      <w:r>
        <w:rPr>
          <w:rFonts w:ascii="Calibri" w:hAnsi="Calibri"/>
          <w:sz w:val="24"/>
        </w:rPr>
        <w:t>&amp;</w:t>
      </w:r>
      <w:r>
        <w:rPr>
          <w:rFonts w:ascii="Calibri" w:hAnsi="Calibri"/>
          <w:spacing w:val="1"/>
          <w:sz w:val="24"/>
        </w:rPr>
        <w:t xml:space="preserve"> </w:t>
      </w:r>
      <w:r>
        <w:rPr>
          <w:rFonts w:ascii="Calibri" w:hAnsi="Calibri"/>
          <w:spacing w:val="-2"/>
          <w:sz w:val="24"/>
        </w:rPr>
        <w:t>Leadership</w:t>
      </w:r>
    </w:p>
    <w:p w14:paraId="51B270E3" w14:textId="77777777" w:rsidR="00711F76" w:rsidRDefault="00AB4DA3">
      <w:pPr>
        <w:pStyle w:val="ListParagraph"/>
        <w:numPr>
          <w:ilvl w:val="0"/>
          <w:numId w:val="3"/>
        </w:numPr>
        <w:tabs>
          <w:tab w:val="left" w:pos="840"/>
        </w:tabs>
        <w:spacing w:before="145"/>
        <w:rPr>
          <w:rFonts w:ascii="Calibri" w:hAnsi="Calibri"/>
          <w:sz w:val="24"/>
        </w:rPr>
      </w:pPr>
      <w:r>
        <w:rPr>
          <w:rFonts w:ascii="Calibri" w:hAnsi="Calibri"/>
          <w:sz w:val="24"/>
        </w:rPr>
        <w:t>The</w:t>
      </w:r>
      <w:r>
        <w:rPr>
          <w:rFonts w:ascii="Calibri" w:hAnsi="Calibri"/>
          <w:spacing w:val="-2"/>
          <w:sz w:val="24"/>
        </w:rPr>
        <w:t xml:space="preserve"> </w:t>
      </w:r>
      <w:r>
        <w:rPr>
          <w:rFonts w:ascii="Calibri" w:hAnsi="Calibri"/>
          <w:sz w:val="24"/>
        </w:rPr>
        <w:t>role</w:t>
      </w:r>
      <w:r>
        <w:rPr>
          <w:rFonts w:ascii="Calibri" w:hAnsi="Calibri"/>
          <w:spacing w:val="-3"/>
          <w:sz w:val="24"/>
        </w:rPr>
        <w:t xml:space="preserve"> </w:t>
      </w:r>
      <w:r>
        <w:rPr>
          <w:rFonts w:ascii="Calibri" w:hAnsi="Calibri"/>
          <w:sz w:val="24"/>
        </w:rPr>
        <w:t>of</w:t>
      </w:r>
      <w:r>
        <w:rPr>
          <w:rFonts w:ascii="Calibri" w:hAnsi="Calibri"/>
          <w:spacing w:val="-2"/>
          <w:sz w:val="24"/>
        </w:rPr>
        <w:t xml:space="preserve"> </w:t>
      </w:r>
      <w:r>
        <w:rPr>
          <w:rFonts w:ascii="Calibri" w:hAnsi="Calibri"/>
          <w:sz w:val="24"/>
        </w:rPr>
        <w:t>MBTI-</w:t>
      </w:r>
      <w:r>
        <w:rPr>
          <w:rFonts w:ascii="Calibri" w:hAnsi="Calibri"/>
          <w:spacing w:val="-4"/>
          <w:sz w:val="24"/>
        </w:rPr>
        <w:t>test</w:t>
      </w:r>
    </w:p>
    <w:p w14:paraId="45A1834A" w14:textId="77777777" w:rsidR="00711F76" w:rsidRDefault="00AB4DA3">
      <w:pPr>
        <w:pStyle w:val="ListParagraph"/>
        <w:numPr>
          <w:ilvl w:val="0"/>
          <w:numId w:val="3"/>
        </w:numPr>
        <w:tabs>
          <w:tab w:val="left" w:pos="840"/>
        </w:tabs>
        <w:spacing w:before="148"/>
        <w:rPr>
          <w:rFonts w:ascii="Calibri" w:hAnsi="Calibri"/>
          <w:sz w:val="24"/>
        </w:rPr>
      </w:pPr>
      <w:r>
        <w:rPr>
          <w:rFonts w:ascii="Calibri" w:hAnsi="Calibri"/>
          <w:sz w:val="24"/>
        </w:rPr>
        <w:t>The</w:t>
      </w:r>
      <w:r>
        <w:rPr>
          <w:rFonts w:ascii="Calibri" w:hAnsi="Calibri"/>
          <w:spacing w:val="-6"/>
          <w:sz w:val="24"/>
        </w:rPr>
        <w:t xml:space="preserve"> </w:t>
      </w:r>
      <w:r>
        <w:rPr>
          <w:rFonts w:ascii="Calibri" w:hAnsi="Calibri"/>
          <w:sz w:val="24"/>
        </w:rPr>
        <w:t>relationship</w:t>
      </w:r>
      <w:r>
        <w:rPr>
          <w:rFonts w:ascii="Calibri" w:hAnsi="Calibri"/>
          <w:spacing w:val="-5"/>
          <w:sz w:val="24"/>
        </w:rPr>
        <w:t xml:space="preserve"> </w:t>
      </w:r>
      <w:r>
        <w:rPr>
          <w:rFonts w:ascii="Calibri" w:hAnsi="Calibri"/>
          <w:sz w:val="24"/>
        </w:rPr>
        <w:t>between</w:t>
      </w:r>
      <w:r>
        <w:rPr>
          <w:rFonts w:ascii="Calibri" w:hAnsi="Calibri"/>
          <w:spacing w:val="-3"/>
          <w:sz w:val="24"/>
        </w:rPr>
        <w:t xml:space="preserve"> </w:t>
      </w:r>
      <w:r>
        <w:rPr>
          <w:rFonts w:ascii="Calibri" w:hAnsi="Calibri"/>
          <w:sz w:val="24"/>
        </w:rPr>
        <w:t>management</w:t>
      </w:r>
      <w:r>
        <w:rPr>
          <w:rFonts w:ascii="Calibri" w:hAnsi="Calibri"/>
          <w:spacing w:val="-5"/>
          <w:sz w:val="24"/>
        </w:rPr>
        <w:t xml:space="preserve"> </w:t>
      </w:r>
      <w:r>
        <w:rPr>
          <w:rFonts w:ascii="Calibri" w:hAnsi="Calibri"/>
          <w:sz w:val="24"/>
        </w:rPr>
        <w:t>and</w:t>
      </w:r>
      <w:r>
        <w:rPr>
          <w:rFonts w:ascii="Calibri" w:hAnsi="Calibri"/>
          <w:spacing w:val="-4"/>
          <w:sz w:val="24"/>
        </w:rPr>
        <w:t xml:space="preserve"> </w:t>
      </w:r>
      <w:r>
        <w:rPr>
          <w:rFonts w:ascii="Calibri" w:hAnsi="Calibri"/>
          <w:sz w:val="24"/>
        </w:rPr>
        <w:t>employees’</w:t>
      </w:r>
      <w:r>
        <w:rPr>
          <w:rFonts w:ascii="Calibri" w:hAnsi="Calibri"/>
          <w:spacing w:val="-4"/>
          <w:sz w:val="24"/>
        </w:rPr>
        <w:t xml:space="preserve"> </w:t>
      </w:r>
      <w:r>
        <w:rPr>
          <w:rFonts w:ascii="Calibri" w:hAnsi="Calibri"/>
          <w:spacing w:val="-2"/>
          <w:sz w:val="24"/>
        </w:rPr>
        <w:t>characteristics</w:t>
      </w:r>
    </w:p>
    <w:p w14:paraId="60368B04" w14:textId="36F0EC73" w:rsidR="00711F76" w:rsidRDefault="00AB4DA3">
      <w:pPr>
        <w:pStyle w:val="ListParagraph"/>
        <w:numPr>
          <w:ilvl w:val="0"/>
          <w:numId w:val="3"/>
        </w:numPr>
        <w:tabs>
          <w:tab w:val="left" w:pos="840"/>
        </w:tabs>
        <w:spacing w:before="146"/>
        <w:rPr>
          <w:rFonts w:ascii="Calibri" w:hAnsi="Calibri"/>
          <w:sz w:val="24"/>
        </w:rPr>
      </w:pPr>
      <w:r>
        <w:rPr>
          <w:rFonts w:ascii="Calibri" w:hAnsi="Calibri"/>
          <w:sz w:val="24"/>
        </w:rPr>
        <w:t>Provide</w:t>
      </w:r>
      <w:r>
        <w:rPr>
          <w:rFonts w:ascii="Calibri" w:hAnsi="Calibri"/>
          <w:spacing w:val="-6"/>
          <w:sz w:val="24"/>
        </w:rPr>
        <w:t xml:space="preserve"> </w:t>
      </w:r>
      <w:r>
        <w:rPr>
          <w:rFonts w:ascii="Calibri" w:hAnsi="Calibri"/>
          <w:sz w:val="24"/>
        </w:rPr>
        <w:t>examples</w:t>
      </w:r>
      <w:r>
        <w:rPr>
          <w:rFonts w:ascii="Calibri" w:hAnsi="Calibri"/>
          <w:spacing w:val="-4"/>
          <w:sz w:val="24"/>
        </w:rPr>
        <w:t xml:space="preserve"> </w:t>
      </w:r>
      <w:r>
        <w:rPr>
          <w:rFonts w:ascii="Calibri" w:hAnsi="Calibri"/>
          <w:sz w:val="24"/>
        </w:rPr>
        <w:t>of</w:t>
      </w:r>
      <w:r>
        <w:rPr>
          <w:rFonts w:ascii="Calibri" w:hAnsi="Calibri"/>
          <w:spacing w:val="1"/>
          <w:sz w:val="24"/>
        </w:rPr>
        <w:t xml:space="preserve"> </w:t>
      </w:r>
      <w:r>
        <w:rPr>
          <w:rFonts w:ascii="Calibri" w:hAnsi="Calibri"/>
          <w:sz w:val="24"/>
        </w:rPr>
        <w:t>your</w:t>
      </w:r>
      <w:r>
        <w:rPr>
          <w:rFonts w:ascii="Calibri" w:hAnsi="Calibri"/>
          <w:spacing w:val="-3"/>
          <w:sz w:val="24"/>
        </w:rPr>
        <w:t xml:space="preserve"> </w:t>
      </w:r>
      <w:r>
        <w:rPr>
          <w:rFonts w:ascii="Calibri" w:hAnsi="Calibri"/>
          <w:sz w:val="24"/>
        </w:rPr>
        <w:t>selected</w:t>
      </w:r>
      <w:r>
        <w:rPr>
          <w:rFonts w:ascii="Calibri" w:hAnsi="Calibri"/>
          <w:spacing w:val="-4"/>
          <w:sz w:val="24"/>
        </w:rPr>
        <w:t xml:space="preserve"> </w:t>
      </w:r>
      <w:r w:rsidR="002B453C">
        <w:rPr>
          <w:rFonts w:ascii="Calibri" w:hAnsi="Calibri"/>
          <w:spacing w:val="-2"/>
          <w:sz w:val="24"/>
        </w:rPr>
        <w:t>restaurant</w:t>
      </w:r>
    </w:p>
    <w:p w14:paraId="27801031" w14:textId="77777777" w:rsidR="00711F76" w:rsidRDefault="00AB4DA3">
      <w:pPr>
        <w:pStyle w:val="ListParagraph"/>
        <w:numPr>
          <w:ilvl w:val="0"/>
          <w:numId w:val="3"/>
        </w:numPr>
        <w:tabs>
          <w:tab w:val="left" w:pos="840"/>
        </w:tabs>
        <w:spacing w:before="145"/>
        <w:rPr>
          <w:rFonts w:ascii="Calibri" w:hAnsi="Calibri"/>
          <w:sz w:val="24"/>
        </w:rPr>
      </w:pPr>
      <w:r>
        <w:rPr>
          <w:rFonts w:ascii="Calibri" w:hAnsi="Calibri"/>
          <w:sz w:val="24"/>
        </w:rPr>
        <w:t>Provide</w:t>
      </w:r>
      <w:r>
        <w:rPr>
          <w:rFonts w:ascii="Calibri" w:hAnsi="Calibri"/>
          <w:spacing w:val="-6"/>
          <w:sz w:val="24"/>
        </w:rPr>
        <w:t xml:space="preserve"> </w:t>
      </w:r>
      <w:r>
        <w:rPr>
          <w:rFonts w:ascii="Calibri" w:hAnsi="Calibri"/>
          <w:sz w:val="24"/>
        </w:rPr>
        <w:t>real-life</w:t>
      </w:r>
      <w:r>
        <w:rPr>
          <w:rFonts w:ascii="Calibri" w:hAnsi="Calibri"/>
          <w:spacing w:val="-5"/>
          <w:sz w:val="24"/>
        </w:rPr>
        <w:t xml:space="preserve"> </w:t>
      </w:r>
      <w:r>
        <w:rPr>
          <w:rFonts w:ascii="Calibri" w:hAnsi="Calibri"/>
          <w:sz w:val="24"/>
        </w:rPr>
        <w:t>examples</w:t>
      </w:r>
      <w:r>
        <w:rPr>
          <w:rFonts w:ascii="Calibri" w:hAnsi="Calibri"/>
          <w:spacing w:val="-3"/>
          <w:sz w:val="24"/>
        </w:rPr>
        <w:t xml:space="preserve"> </w:t>
      </w:r>
      <w:r>
        <w:rPr>
          <w:rFonts w:ascii="Calibri" w:hAnsi="Calibri"/>
          <w:sz w:val="24"/>
        </w:rPr>
        <w:t>from</w:t>
      </w:r>
      <w:r>
        <w:rPr>
          <w:rFonts w:ascii="Calibri" w:hAnsi="Calibri"/>
          <w:spacing w:val="-5"/>
          <w:sz w:val="24"/>
        </w:rPr>
        <w:t xml:space="preserve"> </w:t>
      </w:r>
      <w:r>
        <w:rPr>
          <w:rFonts w:ascii="Calibri" w:hAnsi="Calibri"/>
          <w:sz w:val="24"/>
        </w:rPr>
        <w:t>the</w:t>
      </w:r>
      <w:r>
        <w:rPr>
          <w:rFonts w:ascii="Calibri" w:hAnsi="Calibri"/>
          <w:spacing w:val="-2"/>
          <w:sz w:val="24"/>
        </w:rPr>
        <w:t xml:space="preserve"> industry</w:t>
      </w:r>
    </w:p>
    <w:p w14:paraId="76F9E550" w14:textId="0B362520" w:rsidR="00711F76" w:rsidRDefault="00711F76" w:rsidP="002B453C">
      <w:pPr>
        <w:pStyle w:val="ListParagraph"/>
        <w:tabs>
          <w:tab w:val="left" w:pos="840"/>
        </w:tabs>
        <w:spacing w:before="148"/>
        <w:ind w:firstLine="0"/>
        <w:rPr>
          <w:rFonts w:ascii="Calibri" w:hAnsi="Calibri"/>
          <w:sz w:val="24"/>
        </w:rPr>
      </w:pPr>
    </w:p>
    <w:p w14:paraId="6BDF3322" w14:textId="77777777" w:rsidR="00711F76" w:rsidRDefault="00711F76">
      <w:pPr>
        <w:rPr>
          <w:sz w:val="24"/>
        </w:rPr>
        <w:sectPr w:rsidR="00711F76">
          <w:pgSz w:w="11910" w:h="16840"/>
          <w:pgMar w:top="1380" w:right="1280" w:bottom="280" w:left="1320" w:header="720" w:footer="720" w:gutter="0"/>
          <w:cols w:space="720"/>
        </w:sectPr>
      </w:pPr>
    </w:p>
    <w:p w14:paraId="6CB98FF7" w14:textId="77777777" w:rsidR="00711F76" w:rsidRDefault="00AB4DA3">
      <w:pPr>
        <w:spacing w:before="41"/>
        <w:ind w:left="480"/>
        <w:rPr>
          <w:b/>
          <w:sz w:val="24"/>
        </w:rPr>
      </w:pPr>
      <w:r>
        <w:rPr>
          <w:b/>
          <w:sz w:val="24"/>
          <w:u w:val="single"/>
        </w:rPr>
        <w:lastRenderedPageBreak/>
        <w:t>Structure</w:t>
      </w:r>
      <w:r>
        <w:rPr>
          <w:b/>
          <w:spacing w:val="-4"/>
          <w:sz w:val="24"/>
          <w:u w:val="single"/>
        </w:rPr>
        <w:t xml:space="preserve"> </w:t>
      </w:r>
      <w:r>
        <w:rPr>
          <w:b/>
          <w:sz w:val="24"/>
          <w:u w:val="single"/>
        </w:rPr>
        <w:t>-</w:t>
      </w:r>
      <w:r>
        <w:rPr>
          <w:b/>
          <w:spacing w:val="-1"/>
          <w:sz w:val="24"/>
          <w:u w:val="single"/>
        </w:rPr>
        <w:t xml:space="preserve"> </w:t>
      </w:r>
      <w:r>
        <w:rPr>
          <w:b/>
          <w:spacing w:val="-2"/>
          <w:sz w:val="24"/>
          <w:u w:val="single"/>
        </w:rPr>
        <w:t>ESSAY:</w:t>
      </w:r>
    </w:p>
    <w:p w14:paraId="25D4F73C" w14:textId="77777777" w:rsidR="00711F76" w:rsidRDefault="00711F76">
      <w:pPr>
        <w:pStyle w:val="BodyText"/>
        <w:spacing w:before="134"/>
        <w:rPr>
          <w:b/>
        </w:rPr>
      </w:pPr>
    </w:p>
    <w:p w14:paraId="761D800D" w14:textId="77777777" w:rsidR="00711F76" w:rsidRDefault="00AB4DA3">
      <w:pPr>
        <w:ind w:left="480"/>
        <w:rPr>
          <w:b/>
          <w:sz w:val="24"/>
        </w:rPr>
      </w:pPr>
      <w:r>
        <w:rPr>
          <w:b/>
          <w:sz w:val="24"/>
        </w:rPr>
        <w:t>Cover</w:t>
      </w:r>
      <w:r>
        <w:rPr>
          <w:b/>
          <w:spacing w:val="-2"/>
          <w:sz w:val="24"/>
        </w:rPr>
        <w:t xml:space="preserve"> </w:t>
      </w:r>
      <w:r>
        <w:rPr>
          <w:b/>
          <w:spacing w:val="-4"/>
          <w:sz w:val="24"/>
        </w:rPr>
        <w:t>Page</w:t>
      </w:r>
    </w:p>
    <w:p w14:paraId="64C668F5" w14:textId="77777777" w:rsidR="00711F76" w:rsidRDefault="00711F76">
      <w:pPr>
        <w:pStyle w:val="BodyText"/>
        <w:spacing w:before="134"/>
        <w:rPr>
          <w:b/>
        </w:rPr>
      </w:pPr>
    </w:p>
    <w:p w14:paraId="2AB5711F" w14:textId="77777777" w:rsidR="00711F76" w:rsidRDefault="00AB4DA3">
      <w:pPr>
        <w:ind w:left="480"/>
        <w:rPr>
          <w:b/>
          <w:sz w:val="24"/>
        </w:rPr>
      </w:pPr>
      <w:r>
        <w:rPr>
          <w:b/>
          <w:sz w:val="24"/>
        </w:rPr>
        <w:t>You</w:t>
      </w:r>
      <w:r>
        <w:rPr>
          <w:b/>
          <w:spacing w:val="-3"/>
          <w:sz w:val="24"/>
        </w:rPr>
        <w:t xml:space="preserve"> </w:t>
      </w:r>
      <w:r>
        <w:rPr>
          <w:b/>
          <w:sz w:val="24"/>
        </w:rPr>
        <w:t>must</w:t>
      </w:r>
      <w:r>
        <w:rPr>
          <w:b/>
          <w:spacing w:val="-3"/>
          <w:sz w:val="24"/>
        </w:rPr>
        <w:t xml:space="preserve"> </w:t>
      </w:r>
      <w:r>
        <w:rPr>
          <w:b/>
          <w:sz w:val="24"/>
        </w:rPr>
        <w:t>present</w:t>
      </w:r>
      <w:r>
        <w:rPr>
          <w:b/>
          <w:spacing w:val="-1"/>
          <w:sz w:val="24"/>
        </w:rPr>
        <w:t xml:space="preserve"> </w:t>
      </w:r>
      <w:r>
        <w:rPr>
          <w:b/>
          <w:sz w:val="24"/>
        </w:rPr>
        <w:t>your</w:t>
      </w:r>
      <w:r>
        <w:rPr>
          <w:b/>
          <w:spacing w:val="-1"/>
          <w:sz w:val="24"/>
        </w:rPr>
        <w:t xml:space="preserve"> </w:t>
      </w:r>
      <w:r>
        <w:rPr>
          <w:b/>
          <w:sz w:val="24"/>
        </w:rPr>
        <w:t>essay</w:t>
      </w:r>
      <w:r>
        <w:rPr>
          <w:b/>
          <w:spacing w:val="-2"/>
          <w:sz w:val="24"/>
        </w:rPr>
        <w:t xml:space="preserve"> </w:t>
      </w:r>
      <w:r>
        <w:rPr>
          <w:b/>
          <w:sz w:val="24"/>
        </w:rPr>
        <w:t>with</w:t>
      </w:r>
      <w:r>
        <w:rPr>
          <w:b/>
          <w:spacing w:val="-3"/>
          <w:sz w:val="24"/>
        </w:rPr>
        <w:t xml:space="preserve"> </w:t>
      </w:r>
      <w:r>
        <w:rPr>
          <w:b/>
          <w:sz w:val="24"/>
        </w:rPr>
        <w:t>a</w:t>
      </w:r>
      <w:r>
        <w:rPr>
          <w:b/>
          <w:spacing w:val="-3"/>
          <w:sz w:val="24"/>
        </w:rPr>
        <w:t xml:space="preserve"> </w:t>
      </w:r>
      <w:r>
        <w:rPr>
          <w:b/>
          <w:sz w:val="24"/>
        </w:rPr>
        <w:t>cover</w:t>
      </w:r>
      <w:r>
        <w:rPr>
          <w:b/>
          <w:spacing w:val="-2"/>
          <w:sz w:val="24"/>
        </w:rPr>
        <w:t xml:space="preserve"> </w:t>
      </w:r>
      <w:r>
        <w:rPr>
          <w:b/>
          <w:sz w:val="24"/>
        </w:rPr>
        <w:t>page,</w:t>
      </w:r>
      <w:r>
        <w:rPr>
          <w:b/>
          <w:spacing w:val="-1"/>
          <w:sz w:val="24"/>
        </w:rPr>
        <w:t xml:space="preserve"> </w:t>
      </w:r>
      <w:r>
        <w:rPr>
          <w:b/>
          <w:sz w:val="24"/>
        </w:rPr>
        <w:t>this</w:t>
      </w:r>
      <w:r>
        <w:rPr>
          <w:b/>
          <w:spacing w:val="-4"/>
          <w:sz w:val="24"/>
        </w:rPr>
        <w:t xml:space="preserve"> </w:t>
      </w:r>
      <w:r>
        <w:rPr>
          <w:b/>
          <w:sz w:val="24"/>
        </w:rPr>
        <w:t>to</w:t>
      </w:r>
      <w:r>
        <w:rPr>
          <w:b/>
          <w:spacing w:val="-2"/>
          <w:sz w:val="24"/>
        </w:rPr>
        <w:t xml:space="preserve"> include:</w:t>
      </w:r>
    </w:p>
    <w:p w14:paraId="0DC17E3E" w14:textId="77777777" w:rsidR="00711F76" w:rsidRDefault="00711F76">
      <w:pPr>
        <w:pStyle w:val="BodyText"/>
        <w:spacing w:before="134"/>
        <w:rPr>
          <w:b/>
        </w:rPr>
      </w:pPr>
    </w:p>
    <w:p w14:paraId="5314CB0B" w14:textId="77777777" w:rsidR="00711F76" w:rsidRDefault="00AB4DA3">
      <w:pPr>
        <w:pStyle w:val="ListParagraph"/>
        <w:numPr>
          <w:ilvl w:val="1"/>
          <w:numId w:val="3"/>
        </w:numPr>
        <w:tabs>
          <w:tab w:val="left" w:pos="838"/>
        </w:tabs>
        <w:ind w:left="838" w:hanging="152"/>
        <w:rPr>
          <w:rFonts w:ascii="Symbol" w:hAnsi="Symbol"/>
          <w:sz w:val="20"/>
        </w:rPr>
      </w:pPr>
      <w:r>
        <w:rPr>
          <w:rFonts w:ascii="Calibri" w:hAnsi="Calibri"/>
          <w:sz w:val="24"/>
        </w:rPr>
        <w:t>The</w:t>
      </w:r>
      <w:r>
        <w:rPr>
          <w:rFonts w:ascii="Calibri" w:hAnsi="Calibri"/>
          <w:spacing w:val="-2"/>
          <w:sz w:val="24"/>
        </w:rPr>
        <w:t xml:space="preserve"> </w:t>
      </w:r>
      <w:r>
        <w:rPr>
          <w:rFonts w:ascii="Calibri" w:hAnsi="Calibri"/>
          <w:sz w:val="24"/>
        </w:rPr>
        <w:t>module</w:t>
      </w:r>
      <w:r>
        <w:rPr>
          <w:rFonts w:ascii="Calibri" w:hAnsi="Calibri"/>
          <w:spacing w:val="-3"/>
          <w:sz w:val="24"/>
        </w:rPr>
        <w:t xml:space="preserve"> </w:t>
      </w:r>
      <w:r>
        <w:rPr>
          <w:rFonts w:ascii="Calibri" w:hAnsi="Calibri"/>
          <w:sz w:val="24"/>
        </w:rPr>
        <w:t>title</w:t>
      </w:r>
      <w:r>
        <w:rPr>
          <w:rFonts w:ascii="Calibri" w:hAnsi="Calibri"/>
          <w:spacing w:val="-2"/>
          <w:sz w:val="24"/>
        </w:rPr>
        <w:t xml:space="preserve"> </w:t>
      </w:r>
      <w:r>
        <w:rPr>
          <w:rFonts w:ascii="Calibri" w:hAnsi="Calibri"/>
          <w:sz w:val="24"/>
        </w:rPr>
        <w:t>and</w:t>
      </w:r>
      <w:r>
        <w:rPr>
          <w:rFonts w:ascii="Calibri" w:hAnsi="Calibri"/>
          <w:spacing w:val="-3"/>
          <w:sz w:val="24"/>
        </w:rPr>
        <w:t xml:space="preserve"> </w:t>
      </w:r>
      <w:r>
        <w:rPr>
          <w:rFonts w:ascii="Calibri" w:hAnsi="Calibri"/>
          <w:sz w:val="24"/>
        </w:rPr>
        <w:t>module</w:t>
      </w:r>
      <w:r>
        <w:rPr>
          <w:rFonts w:ascii="Calibri" w:hAnsi="Calibri"/>
          <w:spacing w:val="-4"/>
          <w:sz w:val="24"/>
        </w:rPr>
        <w:t xml:space="preserve"> code</w:t>
      </w:r>
    </w:p>
    <w:p w14:paraId="5FBE3983" w14:textId="77777777" w:rsidR="00711F76" w:rsidRDefault="00AB4DA3">
      <w:pPr>
        <w:pStyle w:val="ListParagraph"/>
        <w:numPr>
          <w:ilvl w:val="1"/>
          <w:numId w:val="3"/>
        </w:numPr>
        <w:tabs>
          <w:tab w:val="left" w:pos="839"/>
        </w:tabs>
        <w:spacing w:before="146"/>
        <w:ind w:left="839" w:hanging="153"/>
        <w:rPr>
          <w:rFonts w:ascii="Symbol" w:hAnsi="Symbol"/>
          <w:sz w:val="24"/>
        </w:rPr>
      </w:pPr>
      <w:r>
        <w:rPr>
          <w:rFonts w:ascii="Calibri" w:hAnsi="Calibri"/>
          <w:sz w:val="24"/>
        </w:rPr>
        <w:t>The</w:t>
      </w:r>
      <w:r>
        <w:rPr>
          <w:rFonts w:ascii="Calibri" w:hAnsi="Calibri"/>
          <w:spacing w:val="-3"/>
          <w:sz w:val="24"/>
        </w:rPr>
        <w:t xml:space="preserve"> </w:t>
      </w:r>
      <w:r>
        <w:rPr>
          <w:rFonts w:ascii="Calibri" w:hAnsi="Calibri"/>
          <w:sz w:val="24"/>
        </w:rPr>
        <w:t>title of</w:t>
      </w:r>
      <w:r>
        <w:rPr>
          <w:rFonts w:ascii="Calibri" w:hAnsi="Calibri"/>
          <w:spacing w:val="-2"/>
          <w:sz w:val="24"/>
        </w:rPr>
        <w:t xml:space="preserve"> </w:t>
      </w:r>
      <w:r>
        <w:rPr>
          <w:rFonts w:ascii="Calibri" w:hAnsi="Calibri"/>
          <w:sz w:val="24"/>
        </w:rPr>
        <w:t>the</w:t>
      </w:r>
      <w:r>
        <w:rPr>
          <w:rFonts w:ascii="Calibri" w:hAnsi="Calibri"/>
          <w:spacing w:val="-1"/>
          <w:sz w:val="24"/>
        </w:rPr>
        <w:t xml:space="preserve"> </w:t>
      </w:r>
      <w:r>
        <w:rPr>
          <w:rFonts w:ascii="Calibri" w:hAnsi="Calibri"/>
          <w:spacing w:val="-2"/>
          <w:sz w:val="24"/>
        </w:rPr>
        <w:t>Portfolio</w:t>
      </w:r>
    </w:p>
    <w:p w14:paraId="1FB15299" w14:textId="77777777" w:rsidR="00711F76" w:rsidRDefault="00AB4DA3">
      <w:pPr>
        <w:pStyle w:val="ListParagraph"/>
        <w:numPr>
          <w:ilvl w:val="1"/>
          <w:numId w:val="3"/>
        </w:numPr>
        <w:tabs>
          <w:tab w:val="left" w:pos="838"/>
        </w:tabs>
        <w:spacing w:before="147"/>
        <w:ind w:left="838" w:hanging="152"/>
        <w:rPr>
          <w:rFonts w:ascii="Symbol" w:hAnsi="Symbol"/>
          <w:sz w:val="20"/>
        </w:rPr>
      </w:pPr>
      <w:r>
        <w:rPr>
          <w:rFonts w:ascii="Calibri" w:hAnsi="Calibri"/>
          <w:sz w:val="24"/>
        </w:rPr>
        <w:t>Your</w:t>
      </w:r>
      <w:r>
        <w:rPr>
          <w:rFonts w:ascii="Calibri" w:hAnsi="Calibri"/>
          <w:spacing w:val="-5"/>
          <w:sz w:val="24"/>
        </w:rPr>
        <w:t xml:space="preserve"> </w:t>
      </w:r>
      <w:r>
        <w:rPr>
          <w:rFonts w:ascii="Calibri" w:hAnsi="Calibri"/>
          <w:sz w:val="24"/>
        </w:rPr>
        <w:t>name</w:t>
      </w:r>
      <w:r>
        <w:rPr>
          <w:rFonts w:ascii="Calibri" w:hAnsi="Calibri"/>
          <w:spacing w:val="-3"/>
          <w:sz w:val="24"/>
        </w:rPr>
        <w:t xml:space="preserve"> </w:t>
      </w:r>
      <w:r>
        <w:rPr>
          <w:rFonts w:ascii="Calibri" w:hAnsi="Calibri"/>
          <w:sz w:val="24"/>
        </w:rPr>
        <w:t>and</w:t>
      </w:r>
      <w:r>
        <w:rPr>
          <w:rFonts w:ascii="Calibri" w:hAnsi="Calibri"/>
          <w:spacing w:val="-2"/>
          <w:sz w:val="24"/>
        </w:rPr>
        <w:t xml:space="preserve"> </w:t>
      </w:r>
      <w:r>
        <w:rPr>
          <w:rFonts w:ascii="Calibri" w:hAnsi="Calibri"/>
          <w:sz w:val="24"/>
        </w:rPr>
        <w:t>student’s</w:t>
      </w:r>
      <w:r>
        <w:rPr>
          <w:rFonts w:ascii="Calibri" w:hAnsi="Calibri"/>
          <w:spacing w:val="-4"/>
          <w:sz w:val="24"/>
        </w:rPr>
        <w:t xml:space="preserve"> </w:t>
      </w:r>
      <w:r>
        <w:rPr>
          <w:rFonts w:ascii="Calibri" w:hAnsi="Calibri"/>
          <w:spacing w:val="-2"/>
          <w:sz w:val="24"/>
        </w:rPr>
        <w:t>number</w:t>
      </w:r>
    </w:p>
    <w:p w14:paraId="70BA82A8" w14:textId="77777777" w:rsidR="00711F76" w:rsidRDefault="00AB4DA3">
      <w:pPr>
        <w:pStyle w:val="ListParagraph"/>
        <w:numPr>
          <w:ilvl w:val="1"/>
          <w:numId w:val="3"/>
        </w:numPr>
        <w:tabs>
          <w:tab w:val="left" w:pos="838"/>
        </w:tabs>
        <w:spacing w:before="146"/>
        <w:ind w:left="838" w:hanging="152"/>
        <w:rPr>
          <w:rFonts w:ascii="Symbol" w:hAnsi="Symbol"/>
          <w:sz w:val="20"/>
        </w:rPr>
      </w:pPr>
      <w:r>
        <w:rPr>
          <w:rFonts w:ascii="Calibri" w:hAnsi="Calibri"/>
          <w:sz w:val="24"/>
        </w:rPr>
        <w:t>Your</w:t>
      </w:r>
      <w:r>
        <w:rPr>
          <w:rFonts w:ascii="Calibri" w:hAnsi="Calibri"/>
          <w:spacing w:val="-4"/>
          <w:sz w:val="24"/>
        </w:rPr>
        <w:t xml:space="preserve"> </w:t>
      </w:r>
      <w:r>
        <w:rPr>
          <w:rFonts w:ascii="Calibri" w:hAnsi="Calibri"/>
          <w:sz w:val="24"/>
        </w:rPr>
        <w:t>lecturer’s</w:t>
      </w:r>
      <w:r>
        <w:rPr>
          <w:rFonts w:ascii="Calibri" w:hAnsi="Calibri"/>
          <w:spacing w:val="-4"/>
          <w:sz w:val="24"/>
        </w:rPr>
        <w:t xml:space="preserve"> name</w:t>
      </w:r>
    </w:p>
    <w:p w14:paraId="3E336762" w14:textId="77777777" w:rsidR="00711F76" w:rsidRDefault="00AB4DA3">
      <w:pPr>
        <w:pStyle w:val="ListParagraph"/>
        <w:numPr>
          <w:ilvl w:val="1"/>
          <w:numId w:val="3"/>
        </w:numPr>
        <w:tabs>
          <w:tab w:val="left" w:pos="838"/>
        </w:tabs>
        <w:spacing w:before="146"/>
        <w:ind w:left="838" w:hanging="152"/>
        <w:rPr>
          <w:rFonts w:ascii="Symbol" w:hAnsi="Symbol"/>
          <w:sz w:val="20"/>
        </w:rPr>
      </w:pPr>
      <w:r>
        <w:rPr>
          <w:rFonts w:ascii="Calibri" w:hAnsi="Calibri"/>
          <w:sz w:val="24"/>
        </w:rPr>
        <w:t>Submission</w:t>
      </w:r>
      <w:r>
        <w:rPr>
          <w:rFonts w:ascii="Calibri" w:hAnsi="Calibri"/>
          <w:spacing w:val="-10"/>
          <w:sz w:val="24"/>
        </w:rPr>
        <w:t xml:space="preserve"> </w:t>
      </w:r>
      <w:r>
        <w:rPr>
          <w:rFonts w:ascii="Calibri" w:hAnsi="Calibri"/>
          <w:spacing w:val="-4"/>
          <w:sz w:val="24"/>
        </w:rPr>
        <w:t>Date</w:t>
      </w:r>
    </w:p>
    <w:p w14:paraId="5511FA49" w14:textId="77777777" w:rsidR="00711F76" w:rsidRDefault="00711F76">
      <w:pPr>
        <w:pStyle w:val="BodyText"/>
        <w:spacing w:before="134"/>
      </w:pPr>
    </w:p>
    <w:p w14:paraId="2DBB9AA3" w14:textId="77777777" w:rsidR="00711F76" w:rsidRDefault="00AB4DA3">
      <w:pPr>
        <w:ind w:left="480"/>
        <w:rPr>
          <w:sz w:val="24"/>
        </w:rPr>
      </w:pPr>
      <w:r>
        <w:rPr>
          <w:b/>
          <w:sz w:val="24"/>
        </w:rPr>
        <w:t>Introduction</w:t>
      </w:r>
      <w:r>
        <w:rPr>
          <w:b/>
          <w:spacing w:val="-2"/>
          <w:sz w:val="24"/>
        </w:rPr>
        <w:t xml:space="preserve"> </w:t>
      </w:r>
      <w:r>
        <w:rPr>
          <w:sz w:val="24"/>
        </w:rPr>
        <w:t>(around</w:t>
      </w:r>
      <w:r>
        <w:rPr>
          <w:spacing w:val="-2"/>
          <w:sz w:val="24"/>
        </w:rPr>
        <w:t xml:space="preserve"> </w:t>
      </w:r>
      <w:r>
        <w:rPr>
          <w:sz w:val="24"/>
        </w:rPr>
        <w:t>10%</w:t>
      </w:r>
      <w:r>
        <w:rPr>
          <w:spacing w:val="-2"/>
          <w:sz w:val="24"/>
        </w:rPr>
        <w:t xml:space="preserve"> </w:t>
      </w:r>
      <w:r>
        <w:rPr>
          <w:sz w:val="24"/>
        </w:rPr>
        <w:t>of</w:t>
      </w:r>
      <w:r>
        <w:rPr>
          <w:spacing w:val="-2"/>
          <w:sz w:val="24"/>
        </w:rPr>
        <w:t xml:space="preserve"> </w:t>
      </w:r>
      <w:r>
        <w:rPr>
          <w:sz w:val="24"/>
        </w:rPr>
        <w:t>your</w:t>
      </w:r>
      <w:r>
        <w:rPr>
          <w:spacing w:val="-5"/>
          <w:sz w:val="24"/>
        </w:rPr>
        <w:t xml:space="preserve"> </w:t>
      </w:r>
      <w:r>
        <w:rPr>
          <w:sz w:val="24"/>
        </w:rPr>
        <w:t>word</w:t>
      </w:r>
      <w:r>
        <w:rPr>
          <w:spacing w:val="-4"/>
          <w:sz w:val="24"/>
        </w:rPr>
        <w:t xml:space="preserve"> </w:t>
      </w:r>
      <w:r>
        <w:rPr>
          <w:spacing w:val="-2"/>
          <w:sz w:val="24"/>
        </w:rPr>
        <w:t>count)</w:t>
      </w:r>
    </w:p>
    <w:p w14:paraId="11282A12" w14:textId="77777777" w:rsidR="00711F76" w:rsidRDefault="00711F76">
      <w:pPr>
        <w:pStyle w:val="BodyText"/>
        <w:spacing w:before="134"/>
      </w:pPr>
    </w:p>
    <w:p w14:paraId="4CE2B99F" w14:textId="77777777" w:rsidR="00711F76" w:rsidRDefault="00AB4DA3">
      <w:pPr>
        <w:pStyle w:val="BodyText"/>
        <w:spacing w:line="360" w:lineRule="auto"/>
        <w:ind w:left="480" w:right="158"/>
        <w:jc w:val="both"/>
      </w:pPr>
      <w:r>
        <w:t>where</w:t>
      </w:r>
      <w:r>
        <w:rPr>
          <w:spacing w:val="-6"/>
        </w:rPr>
        <w:t xml:space="preserve"> </w:t>
      </w:r>
      <w:r>
        <w:t>you</w:t>
      </w:r>
      <w:r>
        <w:rPr>
          <w:spacing w:val="-8"/>
        </w:rPr>
        <w:t xml:space="preserve"> </w:t>
      </w:r>
      <w:r>
        <w:t>will</w:t>
      </w:r>
      <w:r>
        <w:rPr>
          <w:spacing w:val="-6"/>
        </w:rPr>
        <w:t xml:space="preserve"> </w:t>
      </w:r>
      <w:r>
        <w:t>explain</w:t>
      </w:r>
      <w:r>
        <w:rPr>
          <w:spacing w:val="-8"/>
        </w:rPr>
        <w:t xml:space="preserve"> </w:t>
      </w:r>
      <w:r>
        <w:t>what</w:t>
      </w:r>
      <w:r>
        <w:rPr>
          <w:spacing w:val="-8"/>
        </w:rPr>
        <w:t xml:space="preserve"> </w:t>
      </w:r>
      <w:r>
        <w:t>the</w:t>
      </w:r>
      <w:r>
        <w:rPr>
          <w:spacing w:val="-5"/>
        </w:rPr>
        <w:t xml:space="preserve"> </w:t>
      </w:r>
      <w:r>
        <w:t>portfolio</w:t>
      </w:r>
      <w:r>
        <w:rPr>
          <w:spacing w:val="-4"/>
        </w:rPr>
        <w:t xml:space="preserve"> </w:t>
      </w:r>
      <w:r>
        <w:t>will</w:t>
      </w:r>
      <w:r>
        <w:rPr>
          <w:spacing w:val="-6"/>
        </w:rPr>
        <w:t xml:space="preserve"> </w:t>
      </w:r>
      <w:r>
        <w:t>be</w:t>
      </w:r>
      <w:r>
        <w:rPr>
          <w:spacing w:val="-6"/>
        </w:rPr>
        <w:t xml:space="preserve"> </w:t>
      </w:r>
      <w:r>
        <w:t>looking</w:t>
      </w:r>
      <w:r>
        <w:rPr>
          <w:spacing w:val="-7"/>
        </w:rPr>
        <w:t xml:space="preserve"> </w:t>
      </w:r>
      <w:r>
        <w:t>at,</w:t>
      </w:r>
      <w:r>
        <w:rPr>
          <w:spacing w:val="-9"/>
        </w:rPr>
        <w:t xml:space="preserve"> </w:t>
      </w:r>
      <w:r>
        <w:t>whilst</w:t>
      </w:r>
      <w:r>
        <w:rPr>
          <w:spacing w:val="-5"/>
        </w:rPr>
        <w:t xml:space="preserve"> </w:t>
      </w:r>
      <w:r>
        <w:t>also</w:t>
      </w:r>
      <w:r>
        <w:rPr>
          <w:spacing w:val="-8"/>
        </w:rPr>
        <w:t xml:space="preserve"> </w:t>
      </w:r>
      <w:r>
        <w:t>defining</w:t>
      </w:r>
      <w:r>
        <w:rPr>
          <w:spacing w:val="-7"/>
        </w:rPr>
        <w:t xml:space="preserve"> </w:t>
      </w:r>
      <w:r>
        <w:t>key</w:t>
      </w:r>
      <w:r>
        <w:rPr>
          <w:spacing w:val="-7"/>
        </w:rPr>
        <w:t xml:space="preserve"> </w:t>
      </w:r>
      <w:r>
        <w:t>terms appropriate for your portfolio.</w:t>
      </w:r>
    </w:p>
    <w:p w14:paraId="30F7F4BC" w14:textId="77777777" w:rsidR="00711F76" w:rsidRDefault="00AB4DA3">
      <w:pPr>
        <w:spacing w:before="279"/>
        <w:ind w:left="480"/>
        <w:rPr>
          <w:sz w:val="24"/>
        </w:rPr>
      </w:pPr>
      <w:r>
        <w:rPr>
          <w:b/>
          <w:sz w:val="24"/>
        </w:rPr>
        <w:t>Main</w:t>
      </w:r>
      <w:r>
        <w:rPr>
          <w:b/>
          <w:spacing w:val="-1"/>
          <w:sz w:val="24"/>
        </w:rPr>
        <w:t xml:space="preserve"> </w:t>
      </w:r>
      <w:r>
        <w:rPr>
          <w:b/>
          <w:sz w:val="24"/>
        </w:rPr>
        <w:t xml:space="preserve">body </w:t>
      </w:r>
      <w:r>
        <w:rPr>
          <w:sz w:val="24"/>
        </w:rPr>
        <w:t>(80%</w:t>
      </w:r>
      <w:r>
        <w:rPr>
          <w:spacing w:val="-1"/>
          <w:sz w:val="24"/>
        </w:rPr>
        <w:t xml:space="preserve"> </w:t>
      </w:r>
      <w:r>
        <w:rPr>
          <w:sz w:val="24"/>
        </w:rPr>
        <w:t>of</w:t>
      </w:r>
      <w:r>
        <w:rPr>
          <w:spacing w:val="-2"/>
          <w:sz w:val="24"/>
        </w:rPr>
        <w:t xml:space="preserve"> </w:t>
      </w:r>
      <w:r>
        <w:rPr>
          <w:sz w:val="24"/>
        </w:rPr>
        <w:t>your</w:t>
      </w:r>
      <w:r>
        <w:rPr>
          <w:spacing w:val="-4"/>
          <w:sz w:val="24"/>
        </w:rPr>
        <w:t xml:space="preserve"> </w:t>
      </w:r>
      <w:r>
        <w:rPr>
          <w:sz w:val="24"/>
        </w:rPr>
        <w:t>word</w:t>
      </w:r>
      <w:r>
        <w:rPr>
          <w:spacing w:val="-2"/>
          <w:sz w:val="24"/>
        </w:rPr>
        <w:t xml:space="preserve"> count)</w:t>
      </w:r>
    </w:p>
    <w:p w14:paraId="3374A052" w14:textId="77777777" w:rsidR="00711F76" w:rsidRDefault="00711F76">
      <w:pPr>
        <w:pStyle w:val="BodyText"/>
        <w:spacing w:before="136"/>
      </w:pPr>
    </w:p>
    <w:p w14:paraId="1C374355" w14:textId="593CD6BC" w:rsidR="00711F76" w:rsidRDefault="00AB4DA3">
      <w:pPr>
        <w:pStyle w:val="BodyText"/>
        <w:spacing w:line="360" w:lineRule="auto"/>
        <w:ind w:left="480" w:right="153"/>
        <w:jc w:val="both"/>
      </w:pPr>
      <w:r>
        <w:t xml:space="preserve">where you will review the </w:t>
      </w:r>
      <w:r w:rsidR="00EF40AA">
        <w:t>fo</w:t>
      </w:r>
      <w:r w:rsidR="00341388">
        <w:t>ur</w:t>
      </w:r>
      <w:r>
        <w:t xml:space="preserve"> sections </w:t>
      </w:r>
      <w:r w:rsidR="00341388">
        <w:t>using relevant literature to support your work</w:t>
      </w:r>
      <w:r>
        <w:t>. This section will contain several paragraphs and should flow nicely from one section to the next (the golden thread).</w:t>
      </w:r>
    </w:p>
    <w:p w14:paraId="0F1EC9AE" w14:textId="77777777" w:rsidR="00711F76" w:rsidRDefault="00AB4DA3">
      <w:pPr>
        <w:spacing w:before="278"/>
        <w:ind w:left="480"/>
        <w:rPr>
          <w:sz w:val="24"/>
        </w:rPr>
      </w:pPr>
      <w:r>
        <w:rPr>
          <w:b/>
          <w:sz w:val="24"/>
        </w:rPr>
        <w:t>Conclusion</w:t>
      </w:r>
      <w:r>
        <w:rPr>
          <w:b/>
          <w:spacing w:val="-1"/>
          <w:sz w:val="24"/>
        </w:rPr>
        <w:t xml:space="preserve"> </w:t>
      </w:r>
      <w:r>
        <w:rPr>
          <w:sz w:val="24"/>
        </w:rPr>
        <w:t>(10%</w:t>
      </w:r>
      <w:r>
        <w:rPr>
          <w:spacing w:val="-3"/>
          <w:sz w:val="24"/>
        </w:rPr>
        <w:t xml:space="preserve"> </w:t>
      </w:r>
      <w:r>
        <w:rPr>
          <w:sz w:val="24"/>
        </w:rPr>
        <w:t>of</w:t>
      </w:r>
      <w:r>
        <w:rPr>
          <w:spacing w:val="1"/>
          <w:sz w:val="24"/>
        </w:rPr>
        <w:t xml:space="preserve"> </w:t>
      </w:r>
      <w:r>
        <w:rPr>
          <w:sz w:val="24"/>
        </w:rPr>
        <w:t>your</w:t>
      </w:r>
      <w:r>
        <w:rPr>
          <w:spacing w:val="-4"/>
          <w:sz w:val="24"/>
        </w:rPr>
        <w:t xml:space="preserve"> </w:t>
      </w:r>
      <w:r>
        <w:rPr>
          <w:sz w:val="24"/>
        </w:rPr>
        <w:t>word</w:t>
      </w:r>
      <w:r>
        <w:rPr>
          <w:spacing w:val="-2"/>
          <w:sz w:val="24"/>
        </w:rPr>
        <w:t xml:space="preserve"> count)</w:t>
      </w:r>
    </w:p>
    <w:p w14:paraId="2B2BDBB9" w14:textId="77777777" w:rsidR="00711F76" w:rsidRDefault="00711F76">
      <w:pPr>
        <w:pStyle w:val="BodyText"/>
        <w:spacing w:before="134"/>
      </w:pPr>
    </w:p>
    <w:p w14:paraId="4C9914EF" w14:textId="77777777" w:rsidR="00711F76" w:rsidRDefault="00AB4DA3">
      <w:pPr>
        <w:pStyle w:val="BodyText"/>
        <w:spacing w:line="360" w:lineRule="auto"/>
        <w:ind w:left="480" w:right="156"/>
        <w:jc w:val="both"/>
      </w:pPr>
      <w:r>
        <w:t xml:space="preserve">The conclusion contains no new material. </w:t>
      </w:r>
      <w:proofErr w:type="spellStart"/>
      <w:r>
        <w:t>Summarise</w:t>
      </w:r>
      <w:proofErr w:type="spellEnd"/>
      <w:r>
        <w:t xml:space="preserve"> your findings, highlighting the benefits engagement within the hospitality industry. As this is a portfolio, it must be structured</w:t>
      </w:r>
      <w:r>
        <w:rPr>
          <w:spacing w:val="-8"/>
        </w:rPr>
        <w:t xml:space="preserve"> </w:t>
      </w:r>
      <w:r>
        <w:t>accordingly</w:t>
      </w:r>
      <w:r>
        <w:rPr>
          <w:spacing w:val="-10"/>
        </w:rPr>
        <w:t xml:space="preserve"> </w:t>
      </w:r>
      <w:r>
        <w:t>with</w:t>
      </w:r>
      <w:r>
        <w:rPr>
          <w:spacing w:val="-8"/>
        </w:rPr>
        <w:t xml:space="preserve"> </w:t>
      </w:r>
      <w:r>
        <w:t>no</w:t>
      </w:r>
      <w:r>
        <w:rPr>
          <w:spacing w:val="-6"/>
        </w:rPr>
        <w:t xml:space="preserve"> </w:t>
      </w:r>
      <w:r>
        <w:t>section</w:t>
      </w:r>
      <w:r>
        <w:rPr>
          <w:spacing w:val="-7"/>
        </w:rPr>
        <w:t xml:space="preserve"> </w:t>
      </w:r>
      <w:r>
        <w:t>headings</w:t>
      </w:r>
      <w:r>
        <w:rPr>
          <w:spacing w:val="-7"/>
        </w:rPr>
        <w:t xml:space="preserve"> </w:t>
      </w:r>
      <w:r>
        <w:t>or</w:t>
      </w:r>
      <w:r>
        <w:rPr>
          <w:spacing w:val="-6"/>
        </w:rPr>
        <w:t xml:space="preserve"> </w:t>
      </w:r>
      <w:r>
        <w:t>contents</w:t>
      </w:r>
      <w:r>
        <w:rPr>
          <w:spacing w:val="-9"/>
        </w:rPr>
        <w:t xml:space="preserve"> </w:t>
      </w:r>
      <w:r>
        <w:t>page,</w:t>
      </w:r>
      <w:r>
        <w:rPr>
          <w:spacing w:val="-6"/>
        </w:rPr>
        <w:t xml:space="preserve"> </w:t>
      </w:r>
      <w:r>
        <w:t>each</w:t>
      </w:r>
      <w:r>
        <w:rPr>
          <w:spacing w:val="-6"/>
        </w:rPr>
        <w:t xml:space="preserve"> </w:t>
      </w:r>
      <w:r>
        <w:t>paragraph</w:t>
      </w:r>
      <w:r>
        <w:rPr>
          <w:spacing w:val="-6"/>
        </w:rPr>
        <w:t xml:space="preserve"> </w:t>
      </w:r>
      <w:r>
        <w:t>should flow nicely from one section to the next.</w:t>
      </w:r>
    </w:p>
    <w:p w14:paraId="27C4EEAA" w14:textId="77777777" w:rsidR="00711F76" w:rsidRDefault="00AB4DA3">
      <w:pPr>
        <w:spacing w:before="280"/>
        <w:ind w:left="480"/>
        <w:rPr>
          <w:b/>
          <w:sz w:val="24"/>
        </w:rPr>
      </w:pPr>
      <w:r>
        <w:rPr>
          <w:b/>
          <w:sz w:val="24"/>
        </w:rPr>
        <w:t>List</w:t>
      </w:r>
      <w:r>
        <w:rPr>
          <w:b/>
          <w:spacing w:val="-2"/>
          <w:sz w:val="24"/>
        </w:rPr>
        <w:t xml:space="preserve"> </w:t>
      </w:r>
      <w:r>
        <w:rPr>
          <w:b/>
          <w:sz w:val="24"/>
        </w:rPr>
        <w:t>of</w:t>
      </w:r>
      <w:r>
        <w:rPr>
          <w:b/>
          <w:spacing w:val="-2"/>
          <w:sz w:val="24"/>
        </w:rPr>
        <w:t xml:space="preserve"> </w:t>
      </w:r>
      <w:r>
        <w:rPr>
          <w:b/>
          <w:sz w:val="24"/>
        </w:rPr>
        <w:t>References (Not</w:t>
      </w:r>
      <w:r>
        <w:rPr>
          <w:b/>
          <w:spacing w:val="-2"/>
          <w:sz w:val="24"/>
        </w:rPr>
        <w:t xml:space="preserve"> </w:t>
      </w:r>
      <w:r>
        <w:rPr>
          <w:b/>
          <w:sz w:val="24"/>
        </w:rPr>
        <w:t>included</w:t>
      </w:r>
      <w:r>
        <w:rPr>
          <w:b/>
          <w:spacing w:val="-1"/>
          <w:sz w:val="24"/>
        </w:rPr>
        <w:t xml:space="preserve"> </w:t>
      </w:r>
      <w:r>
        <w:rPr>
          <w:b/>
          <w:sz w:val="24"/>
        </w:rPr>
        <w:t>in</w:t>
      </w:r>
      <w:r>
        <w:rPr>
          <w:b/>
          <w:spacing w:val="-4"/>
          <w:sz w:val="24"/>
        </w:rPr>
        <w:t xml:space="preserve"> </w:t>
      </w:r>
      <w:r>
        <w:rPr>
          <w:b/>
          <w:sz w:val="24"/>
        </w:rPr>
        <w:t>word</w:t>
      </w:r>
      <w:r>
        <w:rPr>
          <w:b/>
          <w:spacing w:val="-1"/>
          <w:sz w:val="24"/>
        </w:rPr>
        <w:t xml:space="preserve"> </w:t>
      </w:r>
      <w:r>
        <w:rPr>
          <w:b/>
          <w:spacing w:val="-2"/>
          <w:sz w:val="24"/>
        </w:rPr>
        <w:t>count)</w:t>
      </w:r>
    </w:p>
    <w:p w14:paraId="4904C16E" w14:textId="77777777" w:rsidR="00711F76" w:rsidRDefault="00711F76">
      <w:pPr>
        <w:pStyle w:val="BodyText"/>
        <w:spacing w:before="134"/>
        <w:rPr>
          <w:b/>
        </w:rPr>
      </w:pPr>
    </w:p>
    <w:p w14:paraId="567D7259" w14:textId="4CB6C0AD" w:rsidR="00711F76" w:rsidRDefault="00AB4DA3">
      <w:pPr>
        <w:pStyle w:val="BodyText"/>
        <w:spacing w:line="360" w:lineRule="auto"/>
        <w:ind w:left="480" w:right="156"/>
        <w:jc w:val="both"/>
      </w:pPr>
      <w:r>
        <w:t>You</w:t>
      </w:r>
      <w:r>
        <w:rPr>
          <w:spacing w:val="-10"/>
        </w:rPr>
        <w:t xml:space="preserve"> </w:t>
      </w:r>
      <w:r>
        <w:t>must</w:t>
      </w:r>
      <w:r>
        <w:rPr>
          <w:spacing w:val="-10"/>
        </w:rPr>
        <w:t xml:space="preserve"> </w:t>
      </w:r>
      <w:r>
        <w:t>use</w:t>
      </w:r>
      <w:r>
        <w:rPr>
          <w:spacing w:val="-11"/>
        </w:rPr>
        <w:t xml:space="preserve"> </w:t>
      </w:r>
      <w:r>
        <w:t>credible</w:t>
      </w:r>
      <w:r>
        <w:rPr>
          <w:spacing w:val="-11"/>
        </w:rPr>
        <w:t xml:space="preserve"> </w:t>
      </w:r>
      <w:r>
        <w:t>sources</w:t>
      </w:r>
      <w:r>
        <w:rPr>
          <w:spacing w:val="-9"/>
        </w:rPr>
        <w:t xml:space="preserve"> </w:t>
      </w:r>
      <w:r>
        <w:t>for</w:t>
      </w:r>
      <w:r>
        <w:rPr>
          <w:spacing w:val="-8"/>
        </w:rPr>
        <w:t xml:space="preserve"> </w:t>
      </w:r>
      <w:r>
        <w:t>your</w:t>
      </w:r>
      <w:r>
        <w:rPr>
          <w:spacing w:val="-8"/>
        </w:rPr>
        <w:t xml:space="preserve"> </w:t>
      </w:r>
      <w:r>
        <w:t>research</w:t>
      </w:r>
      <w:r>
        <w:rPr>
          <w:spacing w:val="-10"/>
        </w:rPr>
        <w:t xml:space="preserve"> </w:t>
      </w:r>
      <w:r>
        <w:t>including</w:t>
      </w:r>
      <w:r>
        <w:rPr>
          <w:spacing w:val="-11"/>
        </w:rPr>
        <w:t xml:space="preserve"> </w:t>
      </w:r>
      <w:r>
        <w:t>those</w:t>
      </w:r>
      <w:r>
        <w:rPr>
          <w:spacing w:val="-10"/>
        </w:rPr>
        <w:t xml:space="preserve"> </w:t>
      </w:r>
      <w:r>
        <w:t>from</w:t>
      </w:r>
      <w:r>
        <w:rPr>
          <w:spacing w:val="-10"/>
        </w:rPr>
        <w:t xml:space="preserve"> </w:t>
      </w:r>
      <w:r>
        <w:t>the</w:t>
      </w:r>
      <w:r>
        <w:rPr>
          <w:spacing w:val="-8"/>
        </w:rPr>
        <w:t xml:space="preserve"> </w:t>
      </w:r>
      <w:r>
        <w:t>reading</w:t>
      </w:r>
      <w:r>
        <w:rPr>
          <w:spacing w:val="-11"/>
        </w:rPr>
        <w:t xml:space="preserve"> </w:t>
      </w:r>
      <w:r>
        <w:t>list.</w:t>
      </w:r>
      <w:r>
        <w:rPr>
          <w:spacing w:val="-12"/>
        </w:rPr>
        <w:t xml:space="preserve"> </w:t>
      </w:r>
      <w:r>
        <w:t xml:space="preserve">This also includes online sources, textbooks, media and industry journals to support your essay. This is a </w:t>
      </w:r>
      <w:proofErr w:type="gramStart"/>
      <w:r w:rsidR="00AB3700">
        <w:t>20</w:t>
      </w:r>
      <w:r>
        <w:t>00 word</w:t>
      </w:r>
      <w:proofErr w:type="gramEnd"/>
      <w:r>
        <w:t xml:space="preserve"> paper and so you need to include </w:t>
      </w:r>
      <w:r w:rsidR="00AB3700">
        <w:t>2</w:t>
      </w:r>
      <w:r>
        <w:t>0 sources as a minimum. These</w:t>
      </w:r>
      <w:r>
        <w:rPr>
          <w:spacing w:val="35"/>
        </w:rPr>
        <w:t xml:space="preserve"> </w:t>
      </w:r>
      <w:r>
        <w:t>must</w:t>
      </w:r>
      <w:r>
        <w:rPr>
          <w:spacing w:val="35"/>
        </w:rPr>
        <w:t xml:space="preserve"> </w:t>
      </w:r>
      <w:r>
        <w:t>also</w:t>
      </w:r>
      <w:r>
        <w:rPr>
          <w:spacing w:val="35"/>
        </w:rPr>
        <w:t xml:space="preserve"> </w:t>
      </w:r>
      <w:r>
        <w:t>be</w:t>
      </w:r>
      <w:r>
        <w:rPr>
          <w:spacing w:val="35"/>
        </w:rPr>
        <w:t xml:space="preserve"> </w:t>
      </w:r>
      <w:r>
        <w:t>inserted</w:t>
      </w:r>
      <w:r>
        <w:rPr>
          <w:spacing w:val="37"/>
        </w:rPr>
        <w:t xml:space="preserve"> </w:t>
      </w:r>
      <w:r>
        <w:t>as</w:t>
      </w:r>
      <w:r>
        <w:rPr>
          <w:spacing w:val="34"/>
        </w:rPr>
        <w:t xml:space="preserve"> </w:t>
      </w:r>
      <w:r>
        <w:t>in</w:t>
      </w:r>
      <w:r>
        <w:rPr>
          <w:spacing w:val="33"/>
        </w:rPr>
        <w:t xml:space="preserve"> </w:t>
      </w:r>
      <w:r>
        <w:t>text</w:t>
      </w:r>
      <w:r>
        <w:rPr>
          <w:spacing w:val="35"/>
        </w:rPr>
        <w:t xml:space="preserve"> </w:t>
      </w:r>
      <w:r>
        <w:t>citations,</w:t>
      </w:r>
      <w:r>
        <w:rPr>
          <w:spacing w:val="36"/>
        </w:rPr>
        <w:t xml:space="preserve"> </w:t>
      </w:r>
      <w:r>
        <w:t>to</w:t>
      </w:r>
      <w:r>
        <w:rPr>
          <w:spacing w:val="35"/>
        </w:rPr>
        <w:t xml:space="preserve"> </w:t>
      </w:r>
      <w:r>
        <w:t>support</w:t>
      </w:r>
      <w:r>
        <w:rPr>
          <w:spacing w:val="35"/>
        </w:rPr>
        <w:t xml:space="preserve"> </w:t>
      </w:r>
      <w:r>
        <w:t>your</w:t>
      </w:r>
      <w:r>
        <w:rPr>
          <w:spacing w:val="34"/>
        </w:rPr>
        <w:t xml:space="preserve"> </w:t>
      </w:r>
      <w:r>
        <w:t>writing.</w:t>
      </w:r>
      <w:r>
        <w:rPr>
          <w:spacing w:val="36"/>
        </w:rPr>
        <w:t xml:space="preserve"> </w:t>
      </w:r>
      <w:r>
        <w:t>You</w:t>
      </w:r>
      <w:r>
        <w:rPr>
          <w:spacing w:val="35"/>
        </w:rPr>
        <w:t xml:space="preserve"> </w:t>
      </w:r>
      <w:r>
        <w:t>will</w:t>
      </w:r>
      <w:r>
        <w:rPr>
          <w:spacing w:val="34"/>
        </w:rPr>
        <w:t xml:space="preserve"> </w:t>
      </w:r>
      <w:r>
        <w:t>be</w:t>
      </w:r>
    </w:p>
    <w:p w14:paraId="2598B4EC" w14:textId="77777777" w:rsidR="00711F76" w:rsidRDefault="00711F76">
      <w:pPr>
        <w:spacing w:line="360" w:lineRule="auto"/>
        <w:jc w:val="both"/>
        <w:sectPr w:rsidR="00711F76">
          <w:pgSz w:w="11910" w:h="16840"/>
          <w:pgMar w:top="1380" w:right="1280" w:bottom="280" w:left="1320" w:header="720" w:footer="720" w:gutter="0"/>
          <w:cols w:space="720"/>
        </w:sectPr>
      </w:pPr>
    </w:p>
    <w:p w14:paraId="6E618D7C" w14:textId="77777777" w:rsidR="00711F76" w:rsidRDefault="00AB4DA3">
      <w:pPr>
        <w:pStyle w:val="BodyText"/>
        <w:spacing w:before="41" w:line="360" w:lineRule="auto"/>
        <w:ind w:left="480" w:right="162"/>
        <w:jc w:val="both"/>
      </w:pPr>
      <w:r>
        <w:lastRenderedPageBreak/>
        <w:t xml:space="preserve">assessed on your ability to </w:t>
      </w:r>
      <w:proofErr w:type="spellStart"/>
      <w:r>
        <w:t>synthesise</w:t>
      </w:r>
      <w:proofErr w:type="spellEnd"/>
      <w:r>
        <w:t xml:space="preserve"> knowledge, to develop an understanding of the subject</w:t>
      </w:r>
      <w:r>
        <w:rPr>
          <w:spacing w:val="-11"/>
        </w:rPr>
        <w:t xml:space="preserve"> </w:t>
      </w:r>
      <w:r>
        <w:t>you</w:t>
      </w:r>
      <w:r>
        <w:rPr>
          <w:spacing w:val="-11"/>
        </w:rPr>
        <w:t xml:space="preserve"> </w:t>
      </w:r>
      <w:r>
        <w:t>have</w:t>
      </w:r>
      <w:r>
        <w:rPr>
          <w:spacing w:val="-11"/>
        </w:rPr>
        <w:t xml:space="preserve"> </w:t>
      </w:r>
      <w:r>
        <w:t>chosen,</w:t>
      </w:r>
      <w:r>
        <w:rPr>
          <w:spacing w:val="-13"/>
        </w:rPr>
        <w:t xml:space="preserve"> </w:t>
      </w:r>
      <w:r>
        <w:t>and</w:t>
      </w:r>
      <w:r>
        <w:rPr>
          <w:spacing w:val="-13"/>
        </w:rPr>
        <w:t xml:space="preserve"> </w:t>
      </w:r>
      <w:r>
        <w:t>how</w:t>
      </w:r>
      <w:r>
        <w:rPr>
          <w:spacing w:val="-12"/>
        </w:rPr>
        <w:t xml:space="preserve"> </w:t>
      </w:r>
      <w:r>
        <w:t>you</w:t>
      </w:r>
      <w:r>
        <w:rPr>
          <w:spacing w:val="-13"/>
        </w:rPr>
        <w:t xml:space="preserve"> </w:t>
      </w:r>
      <w:r>
        <w:t>have</w:t>
      </w:r>
      <w:r>
        <w:rPr>
          <w:spacing w:val="-11"/>
        </w:rPr>
        <w:t xml:space="preserve"> </w:t>
      </w:r>
      <w:r>
        <w:t>been</w:t>
      </w:r>
      <w:r>
        <w:rPr>
          <w:spacing w:val="-13"/>
        </w:rPr>
        <w:t xml:space="preserve"> </w:t>
      </w:r>
      <w:r>
        <w:t>able</w:t>
      </w:r>
      <w:r>
        <w:rPr>
          <w:spacing w:val="-11"/>
        </w:rPr>
        <w:t xml:space="preserve"> </w:t>
      </w:r>
      <w:r>
        <w:t>to</w:t>
      </w:r>
      <w:r>
        <w:rPr>
          <w:spacing w:val="-11"/>
        </w:rPr>
        <w:t xml:space="preserve"> </w:t>
      </w:r>
      <w:r>
        <w:t>present</w:t>
      </w:r>
      <w:r>
        <w:rPr>
          <w:spacing w:val="-11"/>
        </w:rPr>
        <w:t xml:space="preserve"> </w:t>
      </w:r>
      <w:r>
        <w:t>this</w:t>
      </w:r>
      <w:r>
        <w:rPr>
          <w:spacing w:val="-11"/>
        </w:rPr>
        <w:t xml:space="preserve"> </w:t>
      </w:r>
      <w:r>
        <w:t>idea</w:t>
      </w:r>
      <w:r>
        <w:rPr>
          <w:spacing w:val="-11"/>
        </w:rPr>
        <w:t xml:space="preserve"> </w:t>
      </w:r>
      <w:r>
        <w:t>in</w:t>
      </w:r>
      <w:r>
        <w:rPr>
          <w:spacing w:val="-11"/>
        </w:rPr>
        <w:t xml:space="preserve"> </w:t>
      </w:r>
      <w:r>
        <w:t>words</w:t>
      </w:r>
      <w:r>
        <w:rPr>
          <w:spacing w:val="-11"/>
        </w:rPr>
        <w:t xml:space="preserve"> </w:t>
      </w:r>
      <w:r>
        <w:t>within this supporting paper.</w:t>
      </w:r>
    </w:p>
    <w:p w14:paraId="2F7DC064" w14:textId="77777777" w:rsidR="00711F76" w:rsidRDefault="00AB4DA3">
      <w:pPr>
        <w:spacing w:before="280"/>
        <w:ind w:left="480"/>
        <w:jc w:val="both"/>
        <w:rPr>
          <w:b/>
          <w:sz w:val="24"/>
        </w:rPr>
      </w:pPr>
      <w:r>
        <w:rPr>
          <w:b/>
          <w:sz w:val="24"/>
        </w:rPr>
        <w:t>Microsoft</w:t>
      </w:r>
      <w:r>
        <w:rPr>
          <w:b/>
          <w:spacing w:val="-4"/>
          <w:sz w:val="24"/>
        </w:rPr>
        <w:t xml:space="preserve"> </w:t>
      </w:r>
      <w:r>
        <w:rPr>
          <w:b/>
          <w:sz w:val="24"/>
        </w:rPr>
        <w:t>Word</w:t>
      </w:r>
      <w:r>
        <w:rPr>
          <w:b/>
          <w:spacing w:val="-1"/>
          <w:sz w:val="24"/>
        </w:rPr>
        <w:t xml:space="preserve"> </w:t>
      </w:r>
      <w:r>
        <w:rPr>
          <w:b/>
          <w:spacing w:val="-2"/>
          <w:sz w:val="24"/>
        </w:rPr>
        <w:t>Settings:</w:t>
      </w:r>
    </w:p>
    <w:p w14:paraId="064A7700" w14:textId="77777777" w:rsidR="00711F76" w:rsidRDefault="00711F76">
      <w:pPr>
        <w:pStyle w:val="BodyText"/>
        <w:spacing w:before="134"/>
        <w:rPr>
          <w:b/>
        </w:rPr>
      </w:pPr>
    </w:p>
    <w:p w14:paraId="71C3F717" w14:textId="77777777" w:rsidR="00711F76" w:rsidRDefault="00AB4DA3">
      <w:pPr>
        <w:pStyle w:val="BodyText"/>
        <w:ind w:left="480"/>
        <w:jc w:val="both"/>
      </w:pPr>
      <w:r>
        <w:t xml:space="preserve">Please </w:t>
      </w:r>
      <w:r>
        <w:rPr>
          <w:spacing w:val="-4"/>
        </w:rPr>
        <w:t>use:</w:t>
      </w:r>
    </w:p>
    <w:p w14:paraId="05EB2120" w14:textId="77777777" w:rsidR="00711F76" w:rsidRDefault="00711F76">
      <w:pPr>
        <w:pStyle w:val="BodyText"/>
        <w:spacing w:before="136"/>
      </w:pPr>
    </w:p>
    <w:p w14:paraId="28626E2A" w14:textId="77777777" w:rsidR="00711F76" w:rsidRDefault="00AB4DA3">
      <w:pPr>
        <w:pStyle w:val="ListParagraph"/>
        <w:numPr>
          <w:ilvl w:val="0"/>
          <w:numId w:val="2"/>
        </w:numPr>
        <w:tabs>
          <w:tab w:val="left" w:pos="1200"/>
        </w:tabs>
        <w:spacing w:before="1"/>
        <w:rPr>
          <w:rFonts w:ascii="Calibri" w:hAnsi="Calibri"/>
          <w:sz w:val="24"/>
        </w:rPr>
      </w:pPr>
      <w:r>
        <w:rPr>
          <w:rFonts w:ascii="Calibri" w:hAnsi="Calibri"/>
          <w:sz w:val="24"/>
        </w:rPr>
        <w:t>Arial</w:t>
      </w:r>
      <w:r>
        <w:rPr>
          <w:rFonts w:ascii="Calibri" w:hAnsi="Calibri"/>
          <w:spacing w:val="-2"/>
          <w:sz w:val="24"/>
        </w:rPr>
        <w:t xml:space="preserve"> </w:t>
      </w:r>
      <w:r>
        <w:rPr>
          <w:rFonts w:ascii="Calibri" w:hAnsi="Calibri"/>
          <w:sz w:val="24"/>
        </w:rPr>
        <w:t>Font</w:t>
      </w:r>
      <w:r>
        <w:rPr>
          <w:rFonts w:ascii="Calibri" w:hAnsi="Calibri"/>
          <w:spacing w:val="-2"/>
          <w:sz w:val="24"/>
        </w:rPr>
        <w:t xml:space="preserve"> </w:t>
      </w:r>
      <w:r>
        <w:rPr>
          <w:rFonts w:ascii="Calibri" w:hAnsi="Calibri"/>
          <w:spacing w:val="-5"/>
          <w:sz w:val="24"/>
        </w:rPr>
        <w:t>12</w:t>
      </w:r>
    </w:p>
    <w:p w14:paraId="63291B2C" w14:textId="77777777" w:rsidR="00711F76" w:rsidRDefault="00AB4DA3">
      <w:pPr>
        <w:pStyle w:val="ListParagraph"/>
        <w:numPr>
          <w:ilvl w:val="0"/>
          <w:numId w:val="2"/>
        </w:numPr>
        <w:tabs>
          <w:tab w:val="left" w:pos="1200"/>
        </w:tabs>
        <w:spacing w:before="145"/>
        <w:rPr>
          <w:rFonts w:ascii="Calibri" w:hAnsi="Calibri"/>
          <w:sz w:val="24"/>
        </w:rPr>
      </w:pPr>
      <w:r>
        <w:rPr>
          <w:rFonts w:ascii="Calibri" w:hAnsi="Calibri"/>
          <w:sz w:val="24"/>
        </w:rPr>
        <w:t>1.5</w:t>
      </w:r>
      <w:r>
        <w:rPr>
          <w:rFonts w:ascii="Calibri" w:hAnsi="Calibri"/>
          <w:spacing w:val="-1"/>
          <w:sz w:val="24"/>
        </w:rPr>
        <w:t xml:space="preserve"> </w:t>
      </w:r>
      <w:r>
        <w:rPr>
          <w:rFonts w:ascii="Calibri" w:hAnsi="Calibri"/>
          <w:sz w:val="24"/>
        </w:rPr>
        <w:t>Line</w:t>
      </w:r>
      <w:r>
        <w:rPr>
          <w:rFonts w:ascii="Calibri" w:hAnsi="Calibri"/>
          <w:spacing w:val="-2"/>
          <w:sz w:val="24"/>
        </w:rPr>
        <w:t xml:space="preserve"> Spacing</w:t>
      </w:r>
    </w:p>
    <w:p w14:paraId="3B043FA0" w14:textId="77777777" w:rsidR="00711F76" w:rsidRDefault="00AB4DA3">
      <w:pPr>
        <w:pStyle w:val="ListParagraph"/>
        <w:numPr>
          <w:ilvl w:val="0"/>
          <w:numId w:val="2"/>
        </w:numPr>
        <w:tabs>
          <w:tab w:val="left" w:pos="1200"/>
        </w:tabs>
        <w:spacing w:before="145"/>
        <w:rPr>
          <w:rFonts w:ascii="Calibri" w:hAnsi="Calibri"/>
          <w:sz w:val="24"/>
        </w:rPr>
      </w:pPr>
      <w:r>
        <w:rPr>
          <w:rFonts w:ascii="Calibri" w:hAnsi="Calibri"/>
          <w:sz w:val="24"/>
        </w:rPr>
        <w:t>Justified</w:t>
      </w:r>
      <w:r>
        <w:rPr>
          <w:rFonts w:ascii="Calibri" w:hAnsi="Calibri"/>
          <w:spacing w:val="-8"/>
          <w:sz w:val="24"/>
        </w:rPr>
        <w:t xml:space="preserve"> </w:t>
      </w:r>
      <w:r>
        <w:rPr>
          <w:rFonts w:ascii="Calibri" w:hAnsi="Calibri"/>
          <w:spacing w:val="-4"/>
          <w:sz w:val="24"/>
        </w:rPr>
        <w:t>Text</w:t>
      </w:r>
    </w:p>
    <w:p w14:paraId="2D09B265" w14:textId="77777777" w:rsidR="00711F76" w:rsidRDefault="00711F76">
      <w:pPr>
        <w:rPr>
          <w:sz w:val="24"/>
        </w:rPr>
        <w:sectPr w:rsidR="00711F76">
          <w:pgSz w:w="11910" w:h="16840"/>
          <w:pgMar w:top="1380" w:right="1280" w:bottom="280" w:left="1320" w:header="720" w:footer="720" w:gutter="0"/>
          <w:cols w:space="720"/>
        </w:sectPr>
      </w:pPr>
    </w:p>
    <w:p w14:paraId="680D9B4A" w14:textId="77777777" w:rsidR="00711F76" w:rsidRDefault="00AB4DA3">
      <w:pPr>
        <w:pStyle w:val="BodyText"/>
        <w:ind w:left="120"/>
        <w:rPr>
          <w:sz w:val="20"/>
        </w:rPr>
      </w:pPr>
      <w:r>
        <w:rPr>
          <w:noProof/>
          <w:sz w:val="20"/>
        </w:rPr>
        <w:lastRenderedPageBreak/>
        <mc:AlternateContent>
          <mc:Choice Requires="wps">
            <w:drawing>
              <wp:inline distT="0" distB="0" distL="0" distR="0" wp14:anchorId="4E704111" wp14:editId="437D1A8B">
                <wp:extent cx="5727065" cy="285750"/>
                <wp:effectExtent l="9525" t="0" r="0" b="9525"/>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27065" cy="285750"/>
                        </a:xfrm>
                        <a:prstGeom prst="rect">
                          <a:avLst/>
                        </a:prstGeom>
                        <a:solidFill>
                          <a:srgbClr val="BEBEBE"/>
                        </a:solidFill>
                        <a:ln w="6096">
                          <a:solidFill>
                            <a:srgbClr val="000000"/>
                          </a:solidFill>
                          <a:prstDash val="solid"/>
                        </a:ln>
                      </wps:spPr>
                      <wps:txbx>
                        <w:txbxContent>
                          <w:p w14:paraId="70217F67" w14:textId="77777777" w:rsidR="00711F76" w:rsidRDefault="00AB4DA3">
                            <w:pPr>
                              <w:ind w:right="3"/>
                              <w:jc w:val="center"/>
                              <w:rPr>
                                <w:b/>
                                <w:color w:val="000000"/>
                                <w:sz w:val="24"/>
                              </w:rPr>
                            </w:pPr>
                            <w:r>
                              <w:rPr>
                                <w:b/>
                                <w:color w:val="000000"/>
                                <w:sz w:val="24"/>
                              </w:rPr>
                              <w:t>Guidance</w:t>
                            </w:r>
                            <w:r>
                              <w:rPr>
                                <w:b/>
                                <w:color w:val="000000"/>
                                <w:spacing w:val="-5"/>
                                <w:sz w:val="24"/>
                              </w:rPr>
                              <w:t xml:space="preserve"> </w:t>
                            </w:r>
                            <w:r>
                              <w:rPr>
                                <w:b/>
                                <w:color w:val="000000"/>
                                <w:sz w:val="24"/>
                              </w:rPr>
                              <w:t>for</w:t>
                            </w:r>
                            <w:r>
                              <w:rPr>
                                <w:b/>
                                <w:color w:val="000000"/>
                                <w:spacing w:val="-1"/>
                                <w:sz w:val="24"/>
                              </w:rPr>
                              <w:t xml:space="preserve"> </w:t>
                            </w:r>
                            <w:r>
                              <w:rPr>
                                <w:b/>
                                <w:color w:val="000000"/>
                                <w:sz w:val="24"/>
                              </w:rPr>
                              <w:t>Students</w:t>
                            </w:r>
                            <w:r>
                              <w:rPr>
                                <w:b/>
                                <w:color w:val="000000"/>
                                <w:spacing w:val="-1"/>
                                <w:sz w:val="24"/>
                              </w:rPr>
                              <w:t xml:space="preserve"> </w:t>
                            </w:r>
                            <w:r>
                              <w:rPr>
                                <w:b/>
                                <w:color w:val="000000"/>
                                <w:sz w:val="24"/>
                              </w:rPr>
                              <w:t>in</w:t>
                            </w:r>
                            <w:r>
                              <w:rPr>
                                <w:b/>
                                <w:color w:val="000000"/>
                                <w:spacing w:val="-1"/>
                                <w:sz w:val="24"/>
                              </w:rPr>
                              <w:t xml:space="preserve"> </w:t>
                            </w:r>
                            <w:r>
                              <w:rPr>
                                <w:b/>
                                <w:color w:val="000000"/>
                                <w:sz w:val="24"/>
                              </w:rPr>
                              <w:t>the</w:t>
                            </w:r>
                            <w:r>
                              <w:rPr>
                                <w:b/>
                                <w:color w:val="000000"/>
                                <w:spacing w:val="-3"/>
                                <w:sz w:val="24"/>
                              </w:rPr>
                              <w:t xml:space="preserve"> </w:t>
                            </w:r>
                            <w:r>
                              <w:rPr>
                                <w:b/>
                                <w:color w:val="000000"/>
                                <w:sz w:val="24"/>
                              </w:rPr>
                              <w:t>Completion</w:t>
                            </w:r>
                            <w:r>
                              <w:rPr>
                                <w:b/>
                                <w:color w:val="000000"/>
                                <w:spacing w:val="-3"/>
                                <w:sz w:val="24"/>
                              </w:rPr>
                              <w:t xml:space="preserve"> </w:t>
                            </w:r>
                            <w:r>
                              <w:rPr>
                                <w:b/>
                                <w:color w:val="000000"/>
                                <w:sz w:val="24"/>
                              </w:rPr>
                              <w:t>of</w:t>
                            </w:r>
                            <w:r>
                              <w:rPr>
                                <w:b/>
                                <w:color w:val="000000"/>
                                <w:spacing w:val="-2"/>
                                <w:sz w:val="24"/>
                              </w:rPr>
                              <w:t xml:space="preserve"> </w:t>
                            </w:r>
                            <w:r>
                              <w:rPr>
                                <w:b/>
                                <w:color w:val="000000"/>
                                <w:spacing w:val="-4"/>
                                <w:sz w:val="24"/>
                              </w:rPr>
                              <w:t>Tasks</w:t>
                            </w:r>
                          </w:p>
                        </w:txbxContent>
                      </wps:txbx>
                      <wps:bodyPr wrap="square" lIns="0" tIns="0" rIns="0" bIns="0" rtlCol="0">
                        <a:noAutofit/>
                      </wps:bodyPr>
                    </wps:wsp>
                  </a:graphicData>
                </a:graphic>
              </wp:inline>
            </w:drawing>
          </mc:Choice>
          <mc:Fallback>
            <w:pict>
              <v:shape w14:anchorId="4E704111" id="Textbox 6" o:spid="_x0000_s1027" type="#_x0000_t202" style="width:450.95pt;height:2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" fillcolor="#bebebe" strokeweight=".48pt">
                <v:path arrowok="t"/>
                <v:textbox inset="0,0,0,0">
                  <w:txbxContent>
                    <w:p w14:paraId="70217F67" w14:textId="77777777" w:rsidR="00711F76" w:rsidRDefault="00AB4DA3">
                      <w:pPr>
                        <w:ind w:right="3"/>
                        <w:jc w:val="center"/>
                        <w:rPr>
                          <w:b/>
                          <w:color w:val="000000"/>
                          <w:sz w:val="24"/>
                        </w:rPr>
                      </w:pPr>
                      <w:r>
                        <w:rPr>
                          <w:b/>
                          <w:color w:val="000000"/>
                          <w:sz w:val="24"/>
                        </w:rPr>
                        <w:t>Guidance</w:t>
                      </w:r>
                      <w:r>
                        <w:rPr>
                          <w:b/>
                          <w:color w:val="000000"/>
                          <w:spacing w:val="-5"/>
                          <w:sz w:val="24"/>
                        </w:rPr>
                        <w:t xml:space="preserve"> </w:t>
                      </w:r>
                      <w:r>
                        <w:rPr>
                          <w:b/>
                          <w:color w:val="000000"/>
                          <w:sz w:val="24"/>
                        </w:rPr>
                        <w:t>for</w:t>
                      </w:r>
                      <w:r>
                        <w:rPr>
                          <w:b/>
                          <w:color w:val="000000"/>
                          <w:spacing w:val="-1"/>
                          <w:sz w:val="24"/>
                        </w:rPr>
                        <w:t xml:space="preserve"> </w:t>
                      </w:r>
                      <w:r>
                        <w:rPr>
                          <w:b/>
                          <w:color w:val="000000"/>
                          <w:sz w:val="24"/>
                        </w:rPr>
                        <w:t>Students</w:t>
                      </w:r>
                      <w:r>
                        <w:rPr>
                          <w:b/>
                          <w:color w:val="000000"/>
                          <w:spacing w:val="-1"/>
                          <w:sz w:val="24"/>
                        </w:rPr>
                        <w:t xml:space="preserve"> </w:t>
                      </w:r>
                      <w:r>
                        <w:rPr>
                          <w:b/>
                          <w:color w:val="000000"/>
                          <w:sz w:val="24"/>
                        </w:rPr>
                        <w:t>in</w:t>
                      </w:r>
                      <w:r>
                        <w:rPr>
                          <w:b/>
                          <w:color w:val="000000"/>
                          <w:spacing w:val="-1"/>
                          <w:sz w:val="24"/>
                        </w:rPr>
                        <w:t xml:space="preserve"> </w:t>
                      </w:r>
                      <w:r>
                        <w:rPr>
                          <w:b/>
                          <w:color w:val="000000"/>
                          <w:sz w:val="24"/>
                        </w:rPr>
                        <w:t>the</w:t>
                      </w:r>
                      <w:r>
                        <w:rPr>
                          <w:b/>
                          <w:color w:val="000000"/>
                          <w:spacing w:val="-3"/>
                          <w:sz w:val="24"/>
                        </w:rPr>
                        <w:t xml:space="preserve"> </w:t>
                      </w:r>
                      <w:r>
                        <w:rPr>
                          <w:b/>
                          <w:color w:val="000000"/>
                          <w:sz w:val="24"/>
                        </w:rPr>
                        <w:t>Completion</w:t>
                      </w:r>
                      <w:r>
                        <w:rPr>
                          <w:b/>
                          <w:color w:val="000000"/>
                          <w:spacing w:val="-3"/>
                          <w:sz w:val="24"/>
                        </w:rPr>
                        <w:t xml:space="preserve"> </w:t>
                      </w:r>
                      <w:r>
                        <w:rPr>
                          <w:b/>
                          <w:color w:val="000000"/>
                          <w:sz w:val="24"/>
                        </w:rPr>
                        <w:t>of</w:t>
                      </w:r>
                      <w:r>
                        <w:rPr>
                          <w:b/>
                          <w:color w:val="000000"/>
                          <w:spacing w:val="-2"/>
                          <w:sz w:val="24"/>
                        </w:rPr>
                        <w:t xml:space="preserve"> </w:t>
                      </w:r>
                      <w:r>
                        <w:rPr>
                          <w:b/>
                          <w:color w:val="000000"/>
                          <w:spacing w:val="-4"/>
                          <w:sz w:val="24"/>
                        </w:rPr>
                        <w:t>Tasks</w:t>
                      </w:r>
                    </w:p>
                  </w:txbxContent>
                </v:textbox>
                <w10:anchorlock/>
              </v:shape>
            </w:pict>
          </mc:Fallback>
        </mc:AlternateContent>
      </w:r>
    </w:p>
    <w:p w14:paraId="6D0B5479" w14:textId="77777777" w:rsidR="00711F76" w:rsidRDefault="00AB4DA3">
      <w:pPr>
        <w:pStyle w:val="ListParagraph"/>
        <w:numPr>
          <w:ilvl w:val="0"/>
          <w:numId w:val="1"/>
        </w:numPr>
        <w:tabs>
          <w:tab w:val="left" w:pos="475"/>
        </w:tabs>
        <w:spacing w:before="236"/>
        <w:ind w:left="475" w:hanging="355"/>
        <w:rPr>
          <w:rFonts w:ascii="Calibri"/>
          <w:b/>
        </w:rPr>
      </w:pPr>
      <w:r>
        <w:rPr>
          <w:rFonts w:ascii="Calibri"/>
          <w:b/>
        </w:rPr>
        <w:t>Research-informed</w:t>
      </w:r>
      <w:r>
        <w:rPr>
          <w:rFonts w:ascii="Calibri"/>
          <w:b/>
          <w:spacing w:val="-5"/>
        </w:rPr>
        <w:t xml:space="preserve"> </w:t>
      </w:r>
      <w:r>
        <w:rPr>
          <w:rFonts w:ascii="Calibri"/>
          <w:b/>
        </w:rPr>
        <w:t>Literature</w:t>
      </w:r>
      <w:r>
        <w:rPr>
          <w:rFonts w:ascii="Calibri"/>
          <w:b/>
          <w:spacing w:val="60"/>
          <w:w w:val="150"/>
        </w:rPr>
        <w:t xml:space="preserve"> </w:t>
      </w:r>
      <w:r>
        <w:rPr>
          <w:rFonts w:ascii="Calibri"/>
          <w:b/>
          <w:spacing w:val="-5"/>
        </w:rPr>
        <w:t>/10</w:t>
      </w:r>
    </w:p>
    <w:p w14:paraId="66B4AA0E" w14:textId="77777777" w:rsidR="00711F76" w:rsidRDefault="00711F76">
      <w:pPr>
        <w:pStyle w:val="BodyText"/>
        <w:spacing w:before="1"/>
        <w:rPr>
          <w:b/>
          <w:sz w:val="22"/>
        </w:rPr>
      </w:pPr>
    </w:p>
    <w:p w14:paraId="3BECBDEB" w14:textId="77777777" w:rsidR="00711F76" w:rsidRDefault="00AB4DA3">
      <w:pPr>
        <w:spacing w:line="360" w:lineRule="auto"/>
        <w:ind w:left="120" w:right="152"/>
        <w:jc w:val="both"/>
      </w:pPr>
      <w:r>
        <w:t xml:space="preserve">Your work must be informed and supported by scholarly material that is </w:t>
      </w:r>
      <w:r>
        <w:rPr>
          <w:i/>
        </w:rPr>
        <w:t xml:space="preserve">relevant </w:t>
      </w:r>
      <w:r>
        <w:t xml:space="preserve">to and </w:t>
      </w:r>
      <w:r>
        <w:rPr>
          <w:i/>
        </w:rPr>
        <w:t xml:space="preserve">focused </w:t>
      </w:r>
      <w:r>
        <w:t>on the task(s) set.</w:t>
      </w:r>
      <w:r>
        <w:rPr>
          <w:spacing w:val="40"/>
        </w:rPr>
        <w:t xml:space="preserve"> </w:t>
      </w:r>
      <w:r>
        <w:t xml:space="preserve">You should provide evidence that you have accessed a wide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w:t>
      </w:r>
      <w:r>
        <w:rPr>
          <w:spacing w:val="-4"/>
        </w:rPr>
        <w:t xml:space="preserve"> </w:t>
      </w:r>
      <w:r>
        <w:t>careful</w:t>
      </w:r>
      <w:r>
        <w:rPr>
          <w:spacing w:val="-5"/>
        </w:rPr>
        <w:t xml:space="preserve"> </w:t>
      </w:r>
      <w:r>
        <w:t>consideration/selection</w:t>
      </w:r>
      <w:r>
        <w:rPr>
          <w:spacing w:val="-6"/>
        </w:rPr>
        <w:t xml:space="preserve"> </w:t>
      </w:r>
      <w:r>
        <w:t>and</w:t>
      </w:r>
      <w:r>
        <w:rPr>
          <w:spacing w:val="-5"/>
        </w:rPr>
        <w:t xml:space="preserve"> </w:t>
      </w:r>
      <w:r>
        <w:t>should</w:t>
      </w:r>
      <w:r>
        <w:rPr>
          <w:spacing w:val="-6"/>
        </w:rPr>
        <w:t xml:space="preserve"> </w:t>
      </w:r>
      <w:r>
        <w:t>be</w:t>
      </w:r>
      <w:r>
        <w:rPr>
          <w:spacing w:val="-6"/>
        </w:rPr>
        <w:t xml:space="preserve"> </w:t>
      </w:r>
      <w:r>
        <w:t>used</w:t>
      </w:r>
      <w:r>
        <w:rPr>
          <w:spacing w:val="-5"/>
        </w:rPr>
        <w:t xml:space="preserve"> </w:t>
      </w:r>
      <w:r>
        <w:t>sparingly.</w:t>
      </w:r>
      <w:r>
        <w:rPr>
          <w:spacing w:val="80"/>
        </w:rPr>
        <w:t xml:space="preserve"> </w:t>
      </w:r>
      <w:r>
        <w:t>Any</w:t>
      </w:r>
      <w:r>
        <w:rPr>
          <w:spacing w:val="-6"/>
        </w:rPr>
        <w:t xml:space="preserve"> </w:t>
      </w:r>
      <w:r>
        <w:t>sources</w:t>
      </w:r>
      <w:r>
        <w:rPr>
          <w:spacing w:val="-6"/>
        </w:rPr>
        <w:t xml:space="preserve"> </w:t>
      </w:r>
      <w:r>
        <w:t>you</w:t>
      </w:r>
      <w:r>
        <w:rPr>
          <w:spacing w:val="-6"/>
        </w:rPr>
        <w:t xml:space="preserve"> </w:t>
      </w:r>
      <w:r>
        <w:t>use</w:t>
      </w:r>
      <w:r>
        <w:rPr>
          <w:spacing w:val="-6"/>
        </w:rPr>
        <w:t xml:space="preserve"> </w:t>
      </w:r>
      <w:r>
        <w:t>should</w:t>
      </w:r>
      <w:r>
        <w:rPr>
          <w:spacing w:val="-6"/>
        </w:rPr>
        <w:t xml:space="preserve"> </w:t>
      </w:r>
      <w:r>
        <w:t>be current and up-to-date, mostly published within the last five years or so, though seminal/important works</w:t>
      </w:r>
      <w:r>
        <w:rPr>
          <w:spacing w:val="-7"/>
        </w:rPr>
        <w:t xml:space="preserve"> </w:t>
      </w:r>
      <w:r>
        <w:t>in</w:t>
      </w:r>
      <w:r>
        <w:rPr>
          <w:spacing w:val="-10"/>
        </w:rPr>
        <w:t xml:space="preserve"> </w:t>
      </w:r>
      <w:r>
        <w:t>the</w:t>
      </w:r>
      <w:r>
        <w:rPr>
          <w:spacing w:val="-6"/>
        </w:rPr>
        <w:t xml:space="preserve"> </w:t>
      </w:r>
      <w:r>
        <w:t>field</w:t>
      </w:r>
      <w:r>
        <w:rPr>
          <w:spacing w:val="-10"/>
        </w:rPr>
        <w:t xml:space="preserve"> </w:t>
      </w:r>
      <w:r>
        <w:t>may</w:t>
      </w:r>
      <w:r>
        <w:rPr>
          <w:spacing w:val="-8"/>
        </w:rPr>
        <w:t xml:space="preserve"> </w:t>
      </w:r>
      <w:r>
        <w:t>be</w:t>
      </w:r>
      <w:r>
        <w:rPr>
          <w:spacing w:val="-8"/>
        </w:rPr>
        <w:t xml:space="preserve"> </w:t>
      </w:r>
      <w:r>
        <w:t>older.</w:t>
      </w:r>
      <w:r>
        <w:rPr>
          <w:spacing w:val="37"/>
        </w:rPr>
        <w:t xml:space="preserve"> </w:t>
      </w:r>
      <w:r>
        <w:t>You</w:t>
      </w:r>
      <w:r>
        <w:rPr>
          <w:spacing w:val="-10"/>
        </w:rPr>
        <w:t xml:space="preserve"> </w:t>
      </w:r>
      <w:r>
        <w:t>must</w:t>
      </w:r>
      <w:r>
        <w:rPr>
          <w:spacing w:val="-8"/>
        </w:rPr>
        <w:t xml:space="preserve"> </w:t>
      </w:r>
      <w:r>
        <w:t>provide</w:t>
      </w:r>
      <w:r>
        <w:rPr>
          <w:spacing w:val="-7"/>
        </w:rPr>
        <w:t xml:space="preserve"> </w:t>
      </w:r>
      <w:r>
        <w:rPr>
          <w:i/>
        </w:rPr>
        <w:t>evidence</w:t>
      </w:r>
      <w:r>
        <w:rPr>
          <w:i/>
          <w:spacing w:val="-6"/>
        </w:rPr>
        <w:t xml:space="preserve"> </w:t>
      </w:r>
      <w:r>
        <w:t>of</w:t>
      </w:r>
      <w:r>
        <w:rPr>
          <w:spacing w:val="-9"/>
        </w:rPr>
        <w:t xml:space="preserve"> </w:t>
      </w:r>
      <w:r>
        <w:t>your</w:t>
      </w:r>
      <w:r>
        <w:rPr>
          <w:spacing w:val="-7"/>
        </w:rPr>
        <w:t xml:space="preserve"> </w:t>
      </w:r>
      <w:r>
        <w:t>research/own</w:t>
      </w:r>
      <w:r>
        <w:rPr>
          <w:spacing w:val="-9"/>
        </w:rPr>
        <w:t xml:space="preserve"> </w:t>
      </w:r>
      <w:r>
        <w:t>reading</w:t>
      </w:r>
      <w:r>
        <w:rPr>
          <w:spacing w:val="-7"/>
        </w:rPr>
        <w:t xml:space="preserve"> </w:t>
      </w:r>
      <w:r>
        <w:t>throughout your</w:t>
      </w:r>
      <w:r>
        <w:rPr>
          <w:spacing w:val="-13"/>
        </w:rPr>
        <w:t xml:space="preserve"> </w:t>
      </w:r>
      <w:r>
        <w:t>work,</w:t>
      </w:r>
      <w:r>
        <w:rPr>
          <w:spacing w:val="-11"/>
        </w:rPr>
        <w:t xml:space="preserve"> </w:t>
      </w:r>
      <w:r>
        <w:t>using</w:t>
      </w:r>
      <w:r>
        <w:rPr>
          <w:spacing w:val="-11"/>
        </w:rPr>
        <w:t xml:space="preserve"> </w:t>
      </w:r>
      <w:r>
        <w:t>in-text</w:t>
      </w:r>
      <w:r>
        <w:rPr>
          <w:spacing w:val="-10"/>
        </w:rPr>
        <w:t xml:space="preserve"> </w:t>
      </w:r>
      <w:r>
        <w:t>citations</w:t>
      </w:r>
      <w:r>
        <w:rPr>
          <w:spacing w:val="-10"/>
        </w:rPr>
        <w:t xml:space="preserve"> </w:t>
      </w:r>
      <w:r>
        <w:t>in</w:t>
      </w:r>
      <w:r>
        <w:rPr>
          <w:spacing w:val="-12"/>
        </w:rPr>
        <w:t xml:space="preserve"> </w:t>
      </w:r>
      <w:r>
        <w:t>the</w:t>
      </w:r>
      <w:r>
        <w:rPr>
          <w:spacing w:val="-10"/>
        </w:rPr>
        <w:t xml:space="preserve"> </w:t>
      </w:r>
      <w:r>
        <w:t>main</w:t>
      </w:r>
      <w:r>
        <w:rPr>
          <w:spacing w:val="-12"/>
        </w:rPr>
        <w:t xml:space="preserve"> </w:t>
      </w:r>
      <w:r>
        <w:t>body</w:t>
      </w:r>
      <w:r>
        <w:rPr>
          <w:spacing w:val="-12"/>
        </w:rPr>
        <w:t xml:space="preserve"> </w:t>
      </w:r>
      <w:r>
        <w:t>of</w:t>
      </w:r>
      <w:r>
        <w:rPr>
          <w:spacing w:val="-13"/>
        </w:rPr>
        <w:t xml:space="preserve"> </w:t>
      </w:r>
      <w:r>
        <w:t>your</w:t>
      </w:r>
      <w:r>
        <w:rPr>
          <w:spacing w:val="-11"/>
        </w:rPr>
        <w:t xml:space="preserve"> </w:t>
      </w:r>
      <w:r>
        <w:t>work</w:t>
      </w:r>
      <w:r>
        <w:rPr>
          <w:spacing w:val="-10"/>
        </w:rPr>
        <w:t xml:space="preserve"> </w:t>
      </w:r>
      <w:r>
        <w:t>and</w:t>
      </w:r>
      <w:r>
        <w:rPr>
          <w:spacing w:val="-11"/>
        </w:rPr>
        <w:t xml:space="preserve"> </w:t>
      </w:r>
      <w:r>
        <w:t>a</w:t>
      </w:r>
      <w:r>
        <w:rPr>
          <w:spacing w:val="-11"/>
        </w:rPr>
        <w:t xml:space="preserve"> </w:t>
      </w:r>
      <w:r>
        <w:t>reference</w:t>
      </w:r>
      <w:r>
        <w:rPr>
          <w:spacing w:val="-10"/>
        </w:rPr>
        <w:t xml:space="preserve"> </w:t>
      </w:r>
      <w:r>
        <w:t>list</w:t>
      </w:r>
      <w:r>
        <w:rPr>
          <w:spacing w:val="-12"/>
        </w:rPr>
        <w:t xml:space="preserve"> </w:t>
      </w:r>
      <w:r>
        <w:t>that</w:t>
      </w:r>
      <w:r>
        <w:rPr>
          <w:spacing w:val="-10"/>
        </w:rPr>
        <w:t xml:space="preserve"> </w:t>
      </w:r>
      <w:r>
        <w:t>is</w:t>
      </w:r>
      <w:r>
        <w:rPr>
          <w:spacing w:val="-11"/>
        </w:rPr>
        <w:t xml:space="preserve"> </w:t>
      </w:r>
      <w:r>
        <w:t>alphabetical at the end of your work. Please use the Harvard referencing system.</w:t>
      </w:r>
    </w:p>
    <w:p w14:paraId="043EAA41" w14:textId="77777777" w:rsidR="00711F76" w:rsidRDefault="00711F76">
      <w:pPr>
        <w:pStyle w:val="BodyText"/>
        <w:spacing w:before="12"/>
        <w:rPr>
          <w:sz w:val="22"/>
        </w:rPr>
      </w:pPr>
    </w:p>
    <w:p w14:paraId="731636D5" w14:textId="1FCFABC5" w:rsidR="00711F76" w:rsidRDefault="00AB4DA3">
      <w:pPr>
        <w:ind w:left="120" w:right="152"/>
        <w:jc w:val="both"/>
        <w:rPr>
          <w:i/>
        </w:rPr>
      </w:pPr>
      <w:r>
        <w:rPr>
          <w:b/>
          <w:i/>
          <w:sz w:val="24"/>
        </w:rPr>
        <w:t xml:space="preserve">Specific to this assignment: </w:t>
      </w:r>
      <w:r>
        <w:rPr>
          <w:i/>
        </w:rPr>
        <w:t>The</w:t>
      </w:r>
      <w:r>
        <w:rPr>
          <w:i/>
          <w:spacing w:val="-2"/>
        </w:rPr>
        <w:t xml:space="preserve"> </w:t>
      </w:r>
      <w:r>
        <w:rPr>
          <w:i/>
        </w:rPr>
        <w:t>work should</w:t>
      </w:r>
      <w:r>
        <w:rPr>
          <w:i/>
          <w:spacing w:val="-1"/>
        </w:rPr>
        <w:t xml:space="preserve"> </w:t>
      </w:r>
      <w:r>
        <w:rPr>
          <w:i/>
        </w:rPr>
        <w:t>contain</w:t>
      </w:r>
      <w:r>
        <w:rPr>
          <w:i/>
          <w:spacing w:val="-1"/>
        </w:rPr>
        <w:t xml:space="preserve"> </w:t>
      </w:r>
      <w:r>
        <w:rPr>
          <w:i/>
        </w:rPr>
        <w:t xml:space="preserve">at least </w:t>
      </w:r>
      <w:r w:rsidR="00AB3700">
        <w:rPr>
          <w:i/>
        </w:rPr>
        <w:t>2</w:t>
      </w:r>
      <w:r>
        <w:rPr>
          <w:i/>
        </w:rPr>
        <w:t>0 academic references in</w:t>
      </w:r>
      <w:r>
        <w:rPr>
          <w:i/>
          <w:spacing w:val="-1"/>
        </w:rPr>
        <w:t xml:space="preserve"> </w:t>
      </w:r>
      <w:r>
        <w:rPr>
          <w:i/>
        </w:rPr>
        <w:t>support of your work from a variety of valid and reliable sources. A reference list should be provided using UWTSD’s Harvard referencing conventions.</w:t>
      </w:r>
    </w:p>
    <w:p w14:paraId="36428490" w14:textId="77777777" w:rsidR="00711F76" w:rsidRDefault="00711F76">
      <w:pPr>
        <w:pStyle w:val="BodyText"/>
        <w:spacing w:before="12"/>
        <w:rPr>
          <w:i/>
          <w:sz w:val="22"/>
        </w:rPr>
      </w:pPr>
    </w:p>
    <w:p w14:paraId="30E45378" w14:textId="77777777" w:rsidR="00711F76" w:rsidRDefault="00AB4DA3">
      <w:pPr>
        <w:pStyle w:val="ListParagraph"/>
        <w:numPr>
          <w:ilvl w:val="0"/>
          <w:numId w:val="1"/>
        </w:numPr>
        <w:tabs>
          <w:tab w:val="left" w:pos="475"/>
          <w:tab w:val="left" w:pos="4505"/>
        </w:tabs>
        <w:spacing w:before="1"/>
        <w:ind w:left="475" w:hanging="355"/>
        <w:rPr>
          <w:rFonts w:ascii="Calibri"/>
          <w:b/>
        </w:rPr>
      </w:pPr>
      <w:r>
        <w:rPr>
          <w:rFonts w:ascii="Calibri"/>
          <w:b/>
        </w:rPr>
        <w:t>Knowledge</w:t>
      </w:r>
      <w:r>
        <w:rPr>
          <w:rFonts w:ascii="Calibri"/>
          <w:b/>
          <w:spacing w:val="-6"/>
        </w:rPr>
        <w:t xml:space="preserve"> </w:t>
      </w:r>
      <w:r>
        <w:rPr>
          <w:rFonts w:ascii="Calibri"/>
          <w:b/>
        </w:rPr>
        <w:t>and</w:t>
      </w:r>
      <w:r>
        <w:rPr>
          <w:rFonts w:ascii="Calibri"/>
          <w:b/>
          <w:spacing w:val="-6"/>
        </w:rPr>
        <w:t xml:space="preserve"> </w:t>
      </w:r>
      <w:r>
        <w:rPr>
          <w:rFonts w:ascii="Calibri"/>
          <w:b/>
        </w:rPr>
        <w:t>Understanding</w:t>
      </w:r>
      <w:r>
        <w:rPr>
          <w:rFonts w:ascii="Calibri"/>
          <w:b/>
          <w:spacing w:val="-5"/>
        </w:rPr>
        <w:t xml:space="preserve"> </w:t>
      </w:r>
      <w:r>
        <w:rPr>
          <w:rFonts w:ascii="Calibri"/>
          <w:b/>
        </w:rPr>
        <w:t>of</w:t>
      </w:r>
      <w:r>
        <w:rPr>
          <w:rFonts w:ascii="Calibri"/>
          <w:b/>
          <w:spacing w:val="-6"/>
        </w:rPr>
        <w:t xml:space="preserve"> </w:t>
      </w:r>
      <w:r>
        <w:rPr>
          <w:rFonts w:ascii="Calibri"/>
          <w:b/>
          <w:spacing w:val="-2"/>
        </w:rPr>
        <w:t>Subject</w:t>
      </w:r>
      <w:r>
        <w:rPr>
          <w:rFonts w:ascii="Calibri"/>
          <w:b/>
        </w:rPr>
        <w:tab/>
      </w:r>
      <w:r>
        <w:rPr>
          <w:rFonts w:ascii="Calibri"/>
          <w:b/>
          <w:spacing w:val="-5"/>
        </w:rPr>
        <w:t>/25</w:t>
      </w:r>
    </w:p>
    <w:p w14:paraId="4262DD30" w14:textId="77777777" w:rsidR="00711F76" w:rsidRDefault="00AB4DA3">
      <w:pPr>
        <w:spacing w:before="240" w:line="360" w:lineRule="auto"/>
        <w:ind w:left="120" w:right="153"/>
        <w:jc w:val="both"/>
      </w:pPr>
      <w:r>
        <w:t>Your work must demonstrate the growing extent of your knowledge and understanding of concepts and underlying principles associated with the subject area.</w:t>
      </w:r>
      <w:r>
        <w:rPr>
          <w:spacing w:val="40"/>
        </w:rPr>
        <w:t xml:space="preserve"> </w:t>
      </w:r>
      <w:r>
        <w:rPr>
          <w:i/>
        </w:rPr>
        <w:t xml:space="preserve">Knowledge </w:t>
      </w:r>
      <w:r>
        <w:t>relates to the facts, information</w:t>
      </w:r>
      <w:r>
        <w:rPr>
          <w:spacing w:val="-10"/>
        </w:rPr>
        <w:t xml:space="preserve"> </w:t>
      </w:r>
      <w:r>
        <w:t>and</w:t>
      </w:r>
      <w:r>
        <w:rPr>
          <w:spacing w:val="-12"/>
        </w:rPr>
        <w:t xml:space="preserve"> </w:t>
      </w:r>
      <w:r>
        <w:t>skills</w:t>
      </w:r>
      <w:r>
        <w:rPr>
          <w:spacing w:val="-11"/>
        </w:rPr>
        <w:t xml:space="preserve"> </w:t>
      </w:r>
      <w:r>
        <w:t>you</w:t>
      </w:r>
      <w:r>
        <w:rPr>
          <w:spacing w:val="-10"/>
        </w:rPr>
        <w:t xml:space="preserve"> </w:t>
      </w:r>
      <w:r>
        <w:t>have</w:t>
      </w:r>
      <w:r>
        <w:rPr>
          <w:spacing w:val="-8"/>
        </w:rPr>
        <w:t xml:space="preserve"> </w:t>
      </w:r>
      <w:r>
        <w:t>acquired</w:t>
      </w:r>
      <w:r>
        <w:rPr>
          <w:spacing w:val="-10"/>
        </w:rPr>
        <w:t xml:space="preserve"> </w:t>
      </w:r>
      <w:r>
        <w:t>through</w:t>
      </w:r>
      <w:r>
        <w:rPr>
          <w:spacing w:val="-10"/>
        </w:rPr>
        <w:t xml:space="preserve"> </w:t>
      </w:r>
      <w:r>
        <w:t>your</w:t>
      </w:r>
      <w:r>
        <w:rPr>
          <w:spacing w:val="-9"/>
        </w:rPr>
        <w:t xml:space="preserve"> </w:t>
      </w:r>
      <w:r>
        <w:t>learning.</w:t>
      </w:r>
      <w:r>
        <w:rPr>
          <w:spacing w:val="31"/>
        </w:rPr>
        <w:t xml:space="preserve"> </w:t>
      </w:r>
      <w:r>
        <w:t>You</w:t>
      </w:r>
      <w:r>
        <w:rPr>
          <w:spacing w:val="-10"/>
        </w:rPr>
        <w:t xml:space="preserve"> </w:t>
      </w:r>
      <w:r>
        <w:t>demonstrate</w:t>
      </w:r>
      <w:r>
        <w:rPr>
          <w:spacing w:val="-11"/>
        </w:rPr>
        <w:t xml:space="preserve"> </w:t>
      </w:r>
      <w:r>
        <w:t>your</w:t>
      </w:r>
      <w:r>
        <w:rPr>
          <w:spacing w:val="-5"/>
        </w:rPr>
        <w:t xml:space="preserve">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 xml:space="preserve">Your mark/grade will also depend upon the </w:t>
      </w:r>
      <w:r>
        <w:rPr>
          <w:i/>
        </w:rPr>
        <w:t xml:space="preserve">extent </w:t>
      </w:r>
      <w:r>
        <w:t xml:space="preserve">to which you demonstrate your knowledge and understanding; ideally each should be complete and detailed, with comprehensive </w:t>
      </w:r>
      <w:r>
        <w:rPr>
          <w:spacing w:val="-2"/>
        </w:rPr>
        <w:t>coverage.</w:t>
      </w:r>
    </w:p>
    <w:p w14:paraId="65CC55EC" w14:textId="77777777" w:rsidR="00711F76" w:rsidRDefault="00711F76">
      <w:pPr>
        <w:pStyle w:val="BodyText"/>
        <w:spacing w:before="11"/>
        <w:rPr>
          <w:sz w:val="22"/>
        </w:rPr>
      </w:pPr>
    </w:p>
    <w:p w14:paraId="6B09369E" w14:textId="77777777" w:rsidR="00711F76" w:rsidRDefault="00AB4DA3">
      <w:pPr>
        <w:ind w:left="120" w:right="157"/>
        <w:jc w:val="both"/>
        <w:rPr>
          <w:i/>
        </w:rPr>
      </w:pPr>
      <w:r>
        <w:rPr>
          <w:b/>
          <w:i/>
          <w:sz w:val="24"/>
        </w:rPr>
        <w:t xml:space="preserve">Specific to this assignment: </w:t>
      </w:r>
      <w:r>
        <w:rPr>
          <w:i/>
        </w:rPr>
        <w:t xml:space="preserve">You should demonstrate knowledge and understanding of the theories/models associated with personnel resourcing, along with a detailed understanding of the organizational structure, SOP, management and leadership and the importance of employees’ characteristics. You should have clear understanding of the theories which learnt from the </w:t>
      </w:r>
      <w:proofErr w:type="gramStart"/>
      <w:r>
        <w:rPr>
          <w:i/>
        </w:rPr>
        <w:t>lesson..</w:t>
      </w:r>
      <w:proofErr w:type="gramEnd"/>
    </w:p>
    <w:p w14:paraId="5B813D37" w14:textId="77777777" w:rsidR="00711F76" w:rsidRDefault="00711F76">
      <w:pPr>
        <w:pStyle w:val="BodyText"/>
        <w:spacing w:before="10"/>
        <w:rPr>
          <w:i/>
          <w:sz w:val="22"/>
        </w:rPr>
      </w:pPr>
    </w:p>
    <w:p w14:paraId="08163D87" w14:textId="77777777" w:rsidR="00711F76" w:rsidRDefault="00AB4DA3">
      <w:pPr>
        <w:pStyle w:val="ListParagraph"/>
        <w:numPr>
          <w:ilvl w:val="0"/>
          <w:numId w:val="1"/>
        </w:numPr>
        <w:tabs>
          <w:tab w:val="left" w:pos="475"/>
          <w:tab w:val="left" w:pos="3430"/>
        </w:tabs>
        <w:spacing w:before="1"/>
        <w:ind w:left="475" w:hanging="355"/>
        <w:rPr>
          <w:rFonts w:ascii="Calibri"/>
          <w:b/>
        </w:rPr>
      </w:pPr>
      <w:r>
        <w:rPr>
          <w:rFonts w:ascii="Calibri"/>
          <w:b/>
        </w:rPr>
        <w:t>Cognitive</w:t>
      </w:r>
      <w:r>
        <w:rPr>
          <w:rFonts w:ascii="Calibri"/>
          <w:b/>
          <w:spacing w:val="-6"/>
        </w:rPr>
        <w:t xml:space="preserve"> </w:t>
      </w:r>
      <w:r>
        <w:rPr>
          <w:rFonts w:ascii="Calibri"/>
          <w:b/>
        </w:rPr>
        <w:t>and</w:t>
      </w:r>
      <w:r>
        <w:rPr>
          <w:rFonts w:ascii="Calibri"/>
          <w:b/>
          <w:spacing w:val="-8"/>
        </w:rPr>
        <w:t xml:space="preserve"> </w:t>
      </w:r>
      <w:r>
        <w:rPr>
          <w:rFonts w:ascii="Calibri"/>
          <w:b/>
        </w:rPr>
        <w:t>Intellectual</w:t>
      </w:r>
      <w:r>
        <w:rPr>
          <w:rFonts w:ascii="Calibri"/>
          <w:b/>
          <w:spacing w:val="-8"/>
        </w:rPr>
        <w:t xml:space="preserve"> </w:t>
      </w:r>
      <w:r>
        <w:rPr>
          <w:rFonts w:ascii="Calibri"/>
          <w:b/>
          <w:spacing w:val="-4"/>
        </w:rPr>
        <w:t>Skill</w:t>
      </w:r>
      <w:r>
        <w:rPr>
          <w:rFonts w:ascii="Calibri"/>
          <w:b/>
        </w:rPr>
        <w:tab/>
      </w:r>
      <w:r>
        <w:rPr>
          <w:rFonts w:ascii="Calibri"/>
          <w:b/>
          <w:spacing w:val="-5"/>
        </w:rPr>
        <w:t>/25</w:t>
      </w:r>
    </w:p>
    <w:p w14:paraId="58430FA6" w14:textId="77777777" w:rsidR="00711F76" w:rsidRDefault="00AB4DA3">
      <w:pPr>
        <w:spacing w:before="240" w:line="360" w:lineRule="auto"/>
        <w:ind w:left="120" w:right="160"/>
        <w:jc w:val="both"/>
      </w:pPr>
      <w:r>
        <w:t>Your</w:t>
      </w:r>
      <w:r>
        <w:rPr>
          <w:spacing w:val="-13"/>
        </w:rPr>
        <w:t xml:space="preserve"> </w:t>
      </w:r>
      <w:r>
        <w:t>work</w:t>
      </w:r>
      <w:r>
        <w:rPr>
          <w:spacing w:val="-12"/>
        </w:rPr>
        <w:t xml:space="preserve"> </w:t>
      </w:r>
      <w:r>
        <w:t>must</w:t>
      </w:r>
      <w:r>
        <w:rPr>
          <w:spacing w:val="-11"/>
        </w:rPr>
        <w:t xml:space="preserve"> </w:t>
      </w:r>
      <w:r>
        <w:t>contain</w:t>
      </w:r>
      <w:r>
        <w:rPr>
          <w:spacing w:val="-12"/>
        </w:rPr>
        <w:t xml:space="preserve"> </w:t>
      </w:r>
      <w:r>
        <w:t>evidence</w:t>
      </w:r>
      <w:r>
        <w:rPr>
          <w:spacing w:val="-11"/>
        </w:rPr>
        <w:t xml:space="preserve"> </w:t>
      </w:r>
      <w:r>
        <w:t>of</w:t>
      </w:r>
      <w:r>
        <w:rPr>
          <w:spacing w:val="-12"/>
        </w:rPr>
        <w:t xml:space="preserve"> </w:t>
      </w:r>
      <w:r>
        <w:t>logical,</w:t>
      </w:r>
      <w:r>
        <w:rPr>
          <w:spacing w:val="-11"/>
        </w:rPr>
        <w:t xml:space="preserve"> </w:t>
      </w:r>
      <w:r>
        <w:t>analytical</w:t>
      </w:r>
      <w:r>
        <w:rPr>
          <w:spacing w:val="-12"/>
        </w:rPr>
        <w:t xml:space="preserve"> </w:t>
      </w:r>
      <w:r>
        <w:t>thinking,</w:t>
      </w:r>
      <w:r>
        <w:rPr>
          <w:spacing w:val="-11"/>
        </w:rPr>
        <w:t xml:space="preserve"> </w:t>
      </w:r>
      <w:r>
        <w:t>evaluation</w:t>
      </w:r>
      <w:r>
        <w:rPr>
          <w:spacing w:val="-12"/>
        </w:rPr>
        <w:t xml:space="preserve"> </w:t>
      </w:r>
      <w:r>
        <w:t>and</w:t>
      </w:r>
      <w:r>
        <w:rPr>
          <w:spacing w:val="-12"/>
        </w:rPr>
        <w:t xml:space="preserve"> </w:t>
      </w:r>
      <w:r>
        <w:t>synthesis.</w:t>
      </w:r>
      <w:r>
        <w:rPr>
          <w:spacing w:val="-12"/>
        </w:rPr>
        <w:t xml:space="preserve"> </w:t>
      </w:r>
      <w:r>
        <w:t>For</w:t>
      </w:r>
      <w:r>
        <w:rPr>
          <w:spacing w:val="-12"/>
        </w:rPr>
        <w:t xml:space="preserve"> </w:t>
      </w:r>
      <w:r>
        <w:t>example, to examine and break</w:t>
      </w:r>
      <w:r>
        <w:rPr>
          <w:spacing w:val="-2"/>
        </w:rPr>
        <w:t xml:space="preserve"> </w:t>
      </w:r>
      <w:r>
        <w:t>information down into parts,</w:t>
      </w:r>
      <w:r>
        <w:rPr>
          <w:spacing w:val="-1"/>
        </w:rPr>
        <w:t xml:space="preserve"> </w:t>
      </w:r>
      <w:r>
        <w:t>make inferences,</w:t>
      </w:r>
      <w:r>
        <w:rPr>
          <w:spacing w:val="-2"/>
        </w:rPr>
        <w:t xml:space="preserve"> </w:t>
      </w:r>
      <w:r>
        <w:t>compile,</w:t>
      </w:r>
      <w:r>
        <w:rPr>
          <w:spacing w:val="-2"/>
        </w:rPr>
        <w:t xml:space="preserve"> </w:t>
      </w:r>
      <w:proofErr w:type="gramStart"/>
      <w:r>
        <w:t>compare and contrast</w:t>
      </w:r>
      <w:proofErr w:type="gramEnd"/>
    </w:p>
    <w:p w14:paraId="1FBC4892" w14:textId="77777777" w:rsidR="00711F76" w:rsidRDefault="00711F76">
      <w:pPr>
        <w:spacing w:line="360" w:lineRule="auto"/>
        <w:jc w:val="both"/>
        <w:sectPr w:rsidR="00711F76">
          <w:pgSz w:w="11910" w:h="16840"/>
          <w:pgMar w:top="1420" w:right="1280" w:bottom="280" w:left="1320" w:header="720" w:footer="720" w:gutter="0"/>
          <w:cols w:space="720"/>
        </w:sectPr>
      </w:pPr>
    </w:p>
    <w:p w14:paraId="1538C6C8" w14:textId="77777777" w:rsidR="00711F76" w:rsidRDefault="00AB4DA3">
      <w:pPr>
        <w:spacing w:before="41" w:line="360" w:lineRule="auto"/>
        <w:ind w:left="120" w:right="154"/>
        <w:jc w:val="both"/>
      </w:pPr>
      <w:r>
        <w:lastRenderedPageBreak/>
        <w:t>information.</w:t>
      </w:r>
      <w:r>
        <w:rPr>
          <w:spacing w:val="40"/>
        </w:rPr>
        <w:t xml:space="preserve"> </w:t>
      </w:r>
      <w:r>
        <w:t>This means not just describing What! But also justifying: Why? How? When? Who? Where? At all times, you must provide justification for your arguments and judgements.</w:t>
      </w:r>
      <w:r>
        <w:rPr>
          <w:spacing w:val="40"/>
        </w:rPr>
        <w:t xml:space="preserve"> </w:t>
      </w:r>
      <w:r>
        <w:t>Evidence that you have reflected upon the ideas of others within the subject area is crucial to you providing a reasoned</w:t>
      </w:r>
      <w:r>
        <w:rPr>
          <w:spacing w:val="-9"/>
        </w:rPr>
        <w:t xml:space="preserve"> </w:t>
      </w:r>
      <w:r>
        <w:t>and</w:t>
      </w:r>
      <w:r>
        <w:rPr>
          <w:spacing w:val="-10"/>
        </w:rPr>
        <w:t xml:space="preserve"> </w:t>
      </w:r>
      <w:r>
        <w:t>informed</w:t>
      </w:r>
      <w:r>
        <w:rPr>
          <w:spacing w:val="-9"/>
        </w:rPr>
        <w:t xml:space="preserve"> </w:t>
      </w:r>
      <w:r>
        <w:t>debate</w:t>
      </w:r>
      <w:r>
        <w:rPr>
          <w:spacing w:val="-8"/>
        </w:rPr>
        <w:t xml:space="preserve"> </w:t>
      </w:r>
      <w:r>
        <w:t>within</w:t>
      </w:r>
      <w:r>
        <w:rPr>
          <w:spacing w:val="-10"/>
        </w:rPr>
        <w:t xml:space="preserve"> </w:t>
      </w:r>
      <w:r>
        <w:t>your</w:t>
      </w:r>
      <w:r>
        <w:rPr>
          <w:spacing w:val="-9"/>
        </w:rPr>
        <w:t xml:space="preserve"> </w:t>
      </w:r>
      <w:r>
        <w:t>work.</w:t>
      </w:r>
      <w:r>
        <w:rPr>
          <w:spacing w:val="32"/>
        </w:rPr>
        <w:t xml:space="preserve"> </w:t>
      </w:r>
      <w:r>
        <w:t>Furthermore,</w:t>
      </w:r>
      <w:r>
        <w:rPr>
          <w:spacing w:val="-9"/>
        </w:rPr>
        <w:t xml:space="preserve"> </w:t>
      </w:r>
      <w:r>
        <w:t>you</w:t>
      </w:r>
      <w:r>
        <w:rPr>
          <w:spacing w:val="-10"/>
        </w:rPr>
        <w:t xml:space="preserve"> </w:t>
      </w:r>
      <w:r>
        <w:t>should</w:t>
      </w:r>
      <w:r>
        <w:rPr>
          <w:spacing w:val="-10"/>
        </w:rPr>
        <w:t xml:space="preserve"> </w:t>
      </w:r>
      <w:r>
        <w:t>provide</w:t>
      </w:r>
      <w:r>
        <w:rPr>
          <w:spacing w:val="-8"/>
        </w:rPr>
        <w:t xml:space="preserve"> </w:t>
      </w:r>
      <w:r>
        <w:t>evidence</w:t>
      </w:r>
      <w:r>
        <w:rPr>
          <w:spacing w:val="-8"/>
        </w:rPr>
        <w:t xml:space="preserve"> </w:t>
      </w:r>
      <w:r>
        <w:t>that</w:t>
      </w:r>
      <w:r>
        <w:rPr>
          <w:spacing w:val="-11"/>
        </w:rPr>
        <w:t xml:space="preserve"> </w:t>
      </w:r>
      <w:r>
        <w:t>you are</w:t>
      </w:r>
      <w:r>
        <w:rPr>
          <w:spacing w:val="-4"/>
        </w:rPr>
        <w:t xml:space="preserve"> </w:t>
      </w:r>
      <w:r>
        <w:t>able</w:t>
      </w:r>
      <w:r>
        <w:rPr>
          <w:spacing w:val="-6"/>
        </w:rPr>
        <w:t xml:space="preserve"> </w:t>
      </w:r>
      <w:r>
        <w:t>to</w:t>
      </w:r>
      <w:r>
        <w:rPr>
          <w:spacing w:val="-5"/>
        </w:rPr>
        <w:t xml:space="preserve"> </w:t>
      </w:r>
      <w:r>
        <w:t>make</w:t>
      </w:r>
      <w:r>
        <w:rPr>
          <w:spacing w:val="-6"/>
        </w:rPr>
        <w:t xml:space="preserve"> </w:t>
      </w:r>
      <w:r>
        <w:t>sound</w:t>
      </w:r>
      <w:r>
        <w:rPr>
          <w:spacing w:val="-5"/>
        </w:rPr>
        <w:t xml:space="preserve"> </w:t>
      </w:r>
      <w:r>
        <w:t>judgements</w:t>
      </w:r>
      <w:r>
        <w:rPr>
          <w:spacing w:val="-4"/>
        </w:rPr>
        <w:t xml:space="preserve"> </w:t>
      </w:r>
      <w:r>
        <w:t>and</w:t>
      </w:r>
      <w:r>
        <w:rPr>
          <w:spacing w:val="-5"/>
        </w:rPr>
        <w:t xml:space="preserve"> </w:t>
      </w:r>
      <w:r>
        <w:t>convincing</w:t>
      </w:r>
      <w:r>
        <w:rPr>
          <w:spacing w:val="-5"/>
        </w:rPr>
        <w:t xml:space="preserve"> </w:t>
      </w:r>
      <w:r>
        <w:t>arguments</w:t>
      </w:r>
      <w:r>
        <w:rPr>
          <w:spacing w:val="-4"/>
        </w:rPr>
        <w:t xml:space="preserve"> </w:t>
      </w:r>
      <w:r>
        <w:t>using</w:t>
      </w:r>
      <w:r>
        <w:rPr>
          <w:spacing w:val="-5"/>
        </w:rPr>
        <w:t xml:space="preserve"> </w:t>
      </w:r>
      <w:r>
        <w:t>data</w:t>
      </w:r>
      <w:r>
        <w:rPr>
          <w:spacing w:val="-4"/>
        </w:rPr>
        <w:t xml:space="preserve"> </w:t>
      </w:r>
      <w:r>
        <w:t>and</w:t>
      </w:r>
      <w:r>
        <w:rPr>
          <w:spacing w:val="-5"/>
        </w:rPr>
        <w:t xml:space="preserve"> </w:t>
      </w:r>
      <w:r>
        <w:t>concepts.</w:t>
      </w:r>
      <w:r>
        <w:rPr>
          <w:spacing w:val="40"/>
        </w:rPr>
        <w:t xml:space="preserve"> </w:t>
      </w:r>
      <w:r>
        <w:t>Sound,</w:t>
      </w:r>
      <w:r>
        <w:rPr>
          <w:spacing w:val="-4"/>
        </w:rPr>
        <w:t xml:space="preserve"> </w:t>
      </w:r>
      <w:r>
        <w:t>valid conclusions are necessary and must be derived from the content of your work.</w:t>
      </w:r>
      <w:r>
        <w:rPr>
          <w:spacing w:val="40"/>
        </w:rPr>
        <w:t xml:space="preserve"> </w:t>
      </w:r>
      <w:r>
        <w:t>There should be no new information presented within your conclusion.</w:t>
      </w:r>
      <w:r>
        <w:rPr>
          <w:spacing w:val="40"/>
        </w:rPr>
        <w:t xml:space="preserve"> </w:t>
      </w:r>
      <w:r>
        <w:t>Where relevant, alternative solutions and recommendations may be proposed.</w:t>
      </w:r>
    </w:p>
    <w:p w14:paraId="3E2EB3E8" w14:textId="77777777" w:rsidR="00711F76" w:rsidRDefault="00711F76">
      <w:pPr>
        <w:pStyle w:val="BodyText"/>
        <w:spacing w:before="13"/>
        <w:rPr>
          <w:sz w:val="22"/>
        </w:rPr>
      </w:pPr>
    </w:p>
    <w:p w14:paraId="20B8AF8A" w14:textId="77777777" w:rsidR="00711F76" w:rsidRDefault="00AB4DA3">
      <w:pPr>
        <w:spacing w:before="1"/>
        <w:ind w:left="120" w:right="153"/>
        <w:jc w:val="both"/>
        <w:rPr>
          <w:i/>
        </w:rPr>
      </w:pPr>
      <w:r>
        <w:rPr>
          <w:b/>
          <w:i/>
          <w:sz w:val="24"/>
        </w:rPr>
        <w:t xml:space="preserve">Specific to this assignment: </w:t>
      </w:r>
      <w:r>
        <w:rPr>
          <w:i/>
        </w:rPr>
        <w:t xml:space="preserve">You should critically evaluate your sources, synthesis of information from your research and academic theories/ models and draw appropriate conclusions and self- evaluation. Review current industry trends and standards and </w:t>
      </w:r>
      <w:proofErr w:type="spellStart"/>
      <w:r>
        <w:rPr>
          <w:i/>
        </w:rPr>
        <w:t>analyse</w:t>
      </w:r>
      <w:proofErr w:type="spellEnd"/>
      <w:r>
        <w:rPr>
          <w:i/>
        </w:rPr>
        <w:t xml:space="preserve"> their performance. You should show clear understanding of the importance of the theories.</w:t>
      </w:r>
    </w:p>
    <w:p w14:paraId="6832F5F5" w14:textId="77777777" w:rsidR="00711F76" w:rsidRDefault="00711F76">
      <w:pPr>
        <w:pStyle w:val="BodyText"/>
        <w:spacing w:before="10"/>
        <w:rPr>
          <w:i/>
          <w:sz w:val="22"/>
        </w:rPr>
      </w:pPr>
    </w:p>
    <w:p w14:paraId="06129405" w14:textId="77777777" w:rsidR="00711F76" w:rsidRDefault="00AB4DA3">
      <w:pPr>
        <w:pStyle w:val="ListParagraph"/>
        <w:numPr>
          <w:ilvl w:val="0"/>
          <w:numId w:val="1"/>
        </w:numPr>
        <w:tabs>
          <w:tab w:val="left" w:pos="475"/>
        </w:tabs>
        <w:ind w:left="475" w:hanging="355"/>
        <w:rPr>
          <w:rFonts w:ascii="Calibri"/>
          <w:b/>
        </w:rPr>
      </w:pPr>
      <w:r>
        <w:rPr>
          <w:rFonts w:ascii="Calibri"/>
          <w:b/>
        </w:rPr>
        <w:t>Practical</w:t>
      </w:r>
      <w:r>
        <w:rPr>
          <w:rFonts w:ascii="Calibri"/>
          <w:b/>
          <w:spacing w:val="-4"/>
        </w:rPr>
        <w:t xml:space="preserve"> </w:t>
      </w:r>
      <w:r>
        <w:rPr>
          <w:rFonts w:ascii="Calibri"/>
          <w:b/>
        </w:rPr>
        <w:t>application</w:t>
      </w:r>
      <w:r>
        <w:rPr>
          <w:rFonts w:ascii="Calibri"/>
          <w:b/>
          <w:spacing w:val="-5"/>
        </w:rPr>
        <w:t xml:space="preserve"> </w:t>
      </w:r>
      <w:r>
        <w:rPr>
          <w:rFonts w:ascii="Calibri"/>
          <w:b/>
        </w:rPr>
        <w:t>and</w:t>
      </w:r>
      <w:r>
        <w:rPr>
          <w:rFonts w:ascii="Calibri"/>
          <w:b/>
          <w:spacing w:val="-5"/>
        </w:rPr>
        <w:t xml:space="preserve"> </w:t>
      </w:r>
      <w:proofErr w:type="gramStart"/>
      <w:r>
        <w:rPr>
          <w:rFonts w:ascii="Calibri"/>
          <w:b/>
        </w:rPr>
        <w:t>deployment</w:t>
      </w:r>
      <w:r>
        <w:rPr>
          <w:rFonts w:ascii="Calibri"/>
          <w:b/>
          <w:spacing w:val="42"/>
        </w:rPr>
        <w:t xml:space="preserve">  </w:t>
      </w:r>
      <w:r>
        <w:rPr>
          <w:rFonts w:ascii="Calibri"/>
          <w:b/>
          <w:spacing w:val="-5"/>
        </w:rPr>
        <w:t>/</w:t>
      </w:r>
      <w:proofErr w:type="gramEnd"/>
      <w:r>
        <w:rPr>
          <w:rFonts w:ascii="Calibri"/>
          <w:b/>
          <w:spacing w:val="-5"/>
        </w:rPr>
        <w:t>25</w:t>
      </w:r>
    </w:p>
    <w:p w14:paraId="11C53965" w14:textId="77777777" w:rsidR="00711F76" w:rsidRDefault="00AB4DA3">
      <w:pPr>
        <w:spacing w:before="240" w:line="360" w:lineRule="auto"/>
        <w:ind w:left="120" w:right="156"/>
        <w:jc w:val="both"/>
      </w:pPr>
      <w:r>
        <w:t>You should be able to demonstrate how the subject-related concepts and ideas relate to real world situations or a particular context.</w:t>
      </w:r>
      <w:r>
        <w:rPr>
          <w:spacing w:val="40"/>
        </w:rPr>
        <w:t xml:space="preserve"> </w:t>
      </w:r>
      <w:r>
        <w:t>How do they work in practice?</w:t>
      </w:r>
      <w:r>
        <w:rPr>
          <w:spacing w:val="40"/>
        </w:rPr>
        <w:t xml:space="preserve"> </w:t>
      </w:r>
      <w:r>
        <w:t>You will deploy models, methods, techniques, and/or theories, in</w:t>
      </w:r>
      <w:r>
        <w:rPr>
          <w:spacing w:val="-1"/>
        </w:rPr>
        <w:t xml:space="preserve"> </w:t>
      </w:r>
      <w:r>
        <w:t>that context, to assess current situations, perhaps to formulate plans or</w:t>
      </w:r>
      <w:r>
        <w:rPr>
          <w:spacing w:val="-9"/>
        </w:rPr>
        <w:t xml:space="preserve"> </w:t>
      </w:r>
      <w:r>
        <w:t>solutions</w:t>
      </w:r>
      <w:r>
        <w:rPr>
          <w:spacing w:val="-11"/>
        </w:rPr>
        <w:t xml:space="preserve"> </w:t>
      </w:r>
      <w:r>
        <w:t>to</w:t>
      </w:r>
      <w:r>
        <w:rPr>
          <w:spacing w:val="-7"/>
        </w:rPr>
        <w:t xml:space="preserve"> </w:t>
      </w:r>
      <w:r>
        <w:t>solve</w:t>
      </w:r>
      <w:r>
        <w:rPr>
          <w:spacing w:val="-8"/>
        </w:rPr>
        <w:t xml:space="preserve"> </w:t>
      </w:r>
      <w:r>
        <w:t>problems,</w:t>
      </w:r>
      <w:r>
        <w:rPr>
          <w:spacing w:val="-9"/>
        </w:rPr>
        <w:t xml:space="preserve"> </w:t>
      </w:r>
      <w:r>
        <w:t>some</w:t>
      </w:r>
      <w:r>
        <w:rPr>
          <w:spacing w:val="-11"/>
        </w:rPr>
        <w:t xml:space="preserve"> </w:t>
      </w:r>
      <w:r>
        <w:t>of</w:t>
      </w:r>
      <w:r>
        <w:rPr>
          <w:spacing w:val="-9"/>
        </w:rPr>
        <w:t xml:space="preserve"> </w:t>
      </w:r>
      <w:r>
        <w:t>which</w:t>
      </w:r>
      <w:r>
        <w:rPr>
          <w:spacing w:val="-13"/>
        </w:rPr>
        <w:t xml:space="preserve"> </w:t>
      </w:r>
      <w:r>
        <w:t>may</w:t>
      </w:r>
      <w:r>
        <w:rPr>
          <w:spacing w:val="-7"/>
        </w:rPr>
        <w:t xml:space="preserve"> </w:t>
      </w:r>
      <w:r>
        <w:t>be</w:t>
      </w:r>
      <w:r>
        <w:rPr>
          <w:spacing w:val="-8"/>
        </w:rPr>
        <w:t xml:space="preserve"> </w:t>
      </w:r>
      <w:r>
        <w:t>innovative</w:t>
      </w:r>
      <w:r>
        <w:rPr>
          <w:spacing w:val="-8"/>
        </w:rPr>
        <w:t xml:space="preserve"> </w:t>
      </w:r>
      <w:r>
        <w:t>and</w:t>
      </w:r>
      <w:r>
        <w:rPr>
          <w:spacing w:val="-10"/>
        </w:rPr>
        <w:t xml:space="preserve"> </w:t>
      </w:r>
      <w:r>
        <w:t>creative.</w:t>
      </w:r>
      <w:r>
        <w:rPr>
          <w:spacing w:val="32"/>
        </w:rPr>
        <w:t xml:space="preserve"> </w:t>
      </w:r>
      <w:r>
        <w:t>This</w:t>
      </w:r>
      <w:r>
        <w:rPr>
          <w:spacing w:val="-9"/>
        </w:rPr>
        <w:t xml:space="preserve"> </w:t>
      </w:r>
      <w:r>
        <w:t>is</w:t>
      </w:r>
      <w:r>
        <w:rPr>
          <w:spacing w:val="-9"/>
        </w:rPr>
        <w:t xml:space="preserve"> </w:t>
      </w:r>
      <w:r>
        <w:t>likely</w:t>
      </w:r>
      <w:r>
        <w:rPr>
          <w:spacing w:val="-11"/>
        </w:rPr>
        <w:t xml:space="preserve"> </w:t>
      </w:r>
      <w:r>
        <w:t>to</w:t>
      </w:r>
      <w:r>
        <w:rPr>
          <w:spacing w:val="-7"/>
        </w:rPr>
        <w:t xml:space="preserve"> </w:t>
      </w:r>
      <w:r>
        <w:t xml:space="preserve">involve, for instance, the use of </w:t>
      </w:r>
      <w:proofErr w:type="gramStart"/>
      <w:r>
        <w:t>real world</w:t>
      </w:r>
      <w:proofErr w:type="gramEnd"/>
      <w:r>
        <w:t xml:space="preserve"> examples and cases, the application of a model within an </w:t>
      </w:r>
      <w:proofErr w:type="spellStart"/>
      <w:r>
        <w:t>organisation</w:t>
      </w:r>
      <w:proofErr w:type="spellEnd"/>
      <w:r>
        <w:t xml:space="preserve"> and/or benchmarking one </w:t>
      </w:r>
      <w:proofErr w:type="spellStart"/>
      <w:r>
        <w:t>organisation</w:t>
      </w:r>
      <w:proofErr w:type="spellEnd"/>
      <w:r>
        <w:t xml:space="preserve"> against others based on stated criteria.</w:t>
      </w:r>
      <w:r>
        <w:rPr>
          <w:spacing w:val="40"/>
        </w:rPr>
        <w:t xml:space="preserve"> </w:t>
      </w:r>
      <w:r>
        <w:t xml:space="preserve">You should show awareness of the limitations of concepts and theories when applied in particular </w:t>
      </w:r>
      <w:r>
        <w:rPr>
          <w:spacing w:val="-2"/>
        </w:rPr>
        <w:t>contexts.</w:t>
      </w:r>
    </w:p>
    <w:p w14:paraId="5637864C" w14:textId="77777777" w:rsidR="00711F76" w:rsidRDefault="00711F76">
      <w:pPr>
        <w:pStyle w:val="BodyText"/>
        <w:spacing w:before="11"/>
        <w:rPr>
          <w:sz w:val="22"/>
        </w:rPr>
      </w:pPr>
    </w:p>
    <w:p w14:paraId="2B27EAB3" w14:textId="77777777" w:rsidR="00711F76" w:rsidRDefault="00AB4DA3">
      <w:pPr>
        <w:ind w:left="120" w:right="152"/>
        <w:jc w:val="both"/>
        <w:rPr>
          <w:i/>
        </w:rPr>
      </w:pPr>
      <w:r>
        <w:rPr>
          <w:b/>
          <w:i/>
          <w:sz w:val="24"/>
        </w:rPr>
        <w:t xml:space="preserve">Specific to this assignment: </w:t>
      </w:r>
      <w:r>
        <w:rPr>
          <w:i/>
        </w:rPr>
        <w:t>The essay should demonstrate understanding of how organization structure affects the management, including SOP, the employees, and yourself.</w:t>
      </w:r>
    </w:p>
    <w:p w14:paraId="3563ADBE" w14:textId="77777777" w:rsidR="00711F76" w:rsidRDefault="00711F76">
      <w:pPr>
        <w:pStyle w:val="BodyText"/>
        <w:spacing w:before="13"/>
        <w:rPr>
          <w:i/>
          <w:sz w:val="22"/>
        </w:rPr>
      </w:pPr>
    </w:p>
    <w:p w14:paraId="4C0D2E42" w14:textId="77777777" w:rsidR="00711F76" w:rsidRDefault="00AB4DA3">
      <w:pPr>
        <w:pStyle w:val="ListParagraph"/>
        <w:numPr>
          <w:ilvl w:val="0"/>
          <w:numId w:val="1"/>
        </w:numPr>
        <w:tabs>
          <w:tab w:val="left" w:pos="528"/>
        </w:tabs>
        <w:ind w:left="528" w:hanging="408"/>
        <w:rPr>
          <w:rFonts w:ascii="Calibri"/>
          <w:b/>
        </w:rPr>
      </w:pPr>
      <w:r>
        <w:rPr>
          <w:rFonts w:ascii="Calibri"/>
          <w:b/>
        </w:rPr>
        <w:t>Skills</w:t>
      </w:r>
      <w:r>
        <w:rPr>
          <w:rFonts w:ascii="Calibri"/>
          <w:b/>
          <w:spacing w:val="-4"/>
        </w:rPr>
        <w:t xml:space="preserve"> </w:t>
      </w:r>
      <w:r>
        <w:rPr>
          <w:rFonts w:ascii="Calibri"/>
          <w:b/>
        </w:rPr>
        <w:t>for</w:t>
      </w:r>
      <w:r>
        <w:rPr>
          <w:rFonts w:ascii="Calibri"/>
          <w:b/>
          <w:spacing w:val="-4"/>
        </w:rPr>
        <w:t xml:space="preserve"> </w:t>
      </w:r>
      <w:r>
        <w:rPr>
          <w:rFonts w:ascii="Calibri"/>
          <w:b/>
        </w:rPr>
        <w:t>professional</w:t>
      </w:r>
      <w:r>
        <w:rPr>
          <w:rFonts w:ascii="Calibri"/>
          <w:b/>
          <w:spacing w:val="-3"/>
        </w:rPr>
        <w:t xml:space="preserve"> </w:t>
      </w:r>
      <w:r>
        <w:rPr>
          <w:rFonts w:ascii="Calibri"/>
          <w:b/>
        </w:rPr>
        <w:t>practice</w:t>
      </w:r>
      <w:r>
        <w:rPr>
          <w:rFonts w:ascii="Calibri"/>
          <w:b/>
          <w:spacing w:val="60"/>
          <w:w w:val="150"/>
        </w:rPr>
        <w:t xml:space="preserve"> </w:t>
      </w:r>
      <w:r>
        <w:rPr>
          <w:rFonts w:ascii="Calibri"/>
          <w:b/>
          <w:spacing w:val="-5"/>
        </w:rPr>
        <w:t>/15</w:t>
      </w:r>
    </w:p>
    <w:p w14:paraId="30B48AD2" w14:textId="77777777" w:rsidR="00711F76" w:rsidRDefault="00AB4DA3">
      <w:pPr>
        <w:spacing w:before="240" w:line="360" w:lineRule="auto"/>
        <w:ind w:left="120" w:right="155"/>
        <w:jc w:val="both"/>
      </w:pPr>
      <w:r>
        <w:t>Your work must provide evidence of the attributes expected in professional practice.</w:t>
      </w:r>
      <w:r>
        <w:rPr>
          <w:spacing w:val="40"/>
        </w:rPr>
        <w:t xml:space="preserve"> </w:t>
      </w:r>
      <w:r>
        <w:t>This includes demonstrating your individual initiative and/or collaborative working. You must communicate effectively in a suitable format, which may be written and/or oral, for example, essay, management report,</w:t>
      </w:r>
      <w:r>
        <w:rPr>
          <w:spacing w:val="-3"/>
        </w:rPr>
        <w:t xml:space="preserve"> </w:t>
      </w:r>
      <w:r>
        <w:t>presentation.</w:t>
      </w:r>
      <w:r>
        <w:rPr>
          <w:spacing w:val="-1"/>
        </w:rPr>
        <w:t xml:space="preserve"> </w:t>
      </w:r>
      <w:r>
        <w:t>Work</w:t>
      </w:r>
      <w:r>
        <w:rPr>
          <w:spacing w:val="-4"/>
        </w:rPr>
        <w:t xml:space="preserve"> </w:t>
      </w:r>
      <w:r>
        <w:t>should</w:t>
      </w:r>
      <w:r>
        <w:rPr>
          <w:spacing w:val="-3"/>
        </w:rPr>
        <w:t xml:space="preserve"> </w:t>
      </w:r>
      <w:r>
        <w:t>be</w:t>
      </w:r>
      <w:r>
        <w:rPr>
          <w:spacing w:val="-3"/>
        </w:rPr>
        <w:t xml:space="preserve"> </w:t>
      </w:r>
      <w:r>
        <w:t>coherent</w:t>
      </w:r>
      <w:r>
        <w:rPr>
          <w:spacing w:val="-1"/>
        </w:rPr>
        <w:t xml:space="preserve"> </w:t>
      </w:r>
      <w:r>
        <w:t>and</w:t>
      </w:r>
      <w:r>
        <w:rPr>
          <w:spacing w:val="-4"/>
        </w:rPr>
        <w:t xml:space="preserve"> </w:t>
      </w:r>
      <w:r>
        <w:t>well-structured</w:t>
      </w:r>
      <w:r>
        <w:rPr>
          <w:spacing w:val="-1"/>
        </w:rPr>
        <w:t xml:space="preserve"> </w:t>
      </w:r>
      <w:r>
        <w:t>in</w:t>
      </w:r>
      <w:r>
        <w:rPr>
          <w:spacing w:val="-5"/>
        </w:rPr>
        <w:t xml:space="preserve"> </w:t>
      </w:r>
      <w:r>
        <w:t>presentation</w:t>
      </w:r>
      <w:r>
        <w:rPr>
          <w:spacing w:val="-2"/>
        </w:rPr>
        <w:t xml:space="preserve"> </w:t>
      </w:r>
      <w:r>
        <w:t>and</w:t>
      </w:r>
      <w:r>
        <w:rPr>
          <w:spacing w:val="-3"/>
        </w:rPr>
        <w:t xml:space="preserve"> </w:t>
      </w:r>
      <w:proofErr w:type="spellStart"/>
      <w:r>
        <w:t>organisation</w:t>
      </w:r>
      <w:proofErr w:type="spellEnd"/>
      <w:r>
        <w:t>.</w:t>
      </w:r>
    </w:p>
    <w:p w14:paraId="193E62E6" w14:textId="77777777" w:rsidR="00711F76" w:rsidRDefault="00711F76">
      <w:pPr>
        <w:pStyle w:val="BodyText"/>
        <w:spacing w:before="11"/>
        <w:rPr>
          <w:sz w:val="22"/>
        </w:rPr>
      </w:pPr>
    </w:p>
    <w:p w14:paraId="0964C569" w14:textId="77777777" w:rsidR="00711F76" w:rsidRDefault="00AB4DA3">
      <w:pPr>
        <w:spacing w:line="360" w:lineRule="auto"/>
        <w:ind w:left="120" w:right="155"/>
        <w:jc w:val="both"/>
        <w:rPr>
          <w:i/>
        </w:rPr>
      </w:pPr>
      <w:r>
        <w:rPr>
          <w:b/>
          <w:i/>
        </w:rPr>
        <w:t xml:space="preserve">Specific to this assignment: </w:t>
      </w:r>
      <w:r>
        <w:rPr>
          <w:i/>
        </w:rPr>
        <w:t>The portfolio should be structured in accordance with a portfolio layout with</w:t>
      </w:r>
      <w:r>
        <w:rPr>
          <w:i/>
          <w:spacing w:val="-12"/>
        </w:rPr>
        <w:t xml:space="preserve"> </w:t>
      </w:r>
      <w:r>
        <w:rPr>
          <w:i/>
        </w:rPr>
        <w:t>good</w:t>
      </w:r>
      <w:r>
        <w:rPr>
          <w:i/>
          <w:spacing w:val="-12"/>
        </w:rPr>
        <w:t xml:space="preserve"> </w:t>
      </w:r>
      <w:r>
        <w:rPr>
          <w:i/>
        </w:rPr>
        <w:t>design.</w:t>
      </w:r>
      <w:r>
        <w:rPr>
          <w:i/>
          <w:spacing w:val="-12"/>
        </w:rPr>
        <w:t xml:space="preserve"> </w:t>
      </w:r>
      <w:r>
        <w:rPr>
          <w:i/>
        </w:rPr>
        <w:t>The</w:t>
      </w:r>
      <w:r>
        <w:rPr>
          <w:i/>
          <w:spacing w:val="-11"/>
        </w:rPr>
        <w:t xml:space="preserve"> </w:t>
      </w:r>
      <w:r>
        <w:rPr>
          <w:i/>
        </w:rPr>
        <w:t>content</w:t>
      </w:r>
      <w:r>
        <w:rPr>
          <w:i/>
          <w:spacing w:val="-11"/>
        </w:rPr>
        <w:t xml:space="preserve"> </w:t>
      </w:r>
      <w:r>
        <w:rPr>
          <w:i/>
        </w:rPr>
        <w:t>should</w:t>
      </w:r>
      <w:r>
        <w:rPr>
          <w:i/>
          <w:spacing w:val="-13"/>
        </w:rPr>
        <w:t xml:space="preserve"> </w:t>
      </w:r>
      <w:r>
        <w:rPr>
          <w:i/>
        </w:rPr>
        <w:t>be</w:t>
      </w:r>
      <w:r>
        <w:rPr>
          <w:i/>
          <w:spacing w:val="-10"/>
        </w:rPr>
        <w:t xml:space="preserve"> </w:t>
      </w:r>
      <w:r>
        <w:rPr>
          <w:i/>
        </w:rPr>
        <w:t>of</w:t>
      </w:r>
      <w:r>
        <w:rPr>
          <w:i/>
          <w:spacing w:val="-12"/>
        </w:rPr>
        <w:t xml:space="preserve"> </w:t>
      </w:r>
      <w:r>
        <w:rPr>
          <w:i/>
        </w:rPr>
        <w:t>a</w:t>
      </w:r>
      <w:r>
        <w:rPr>
          <w:i/>
          <w:spacing w:val="-12"/>
        </w:rPr>
        <w:t xml:space="preserve"> </w:t>
      </w:r>
      <w:r>
        <w:rPr>
          <w:i/>
        </w:rPr>
        <w:t>professional</w:t>
      </w:r>
      <w:r>
        <w:rPr>
          <w:i/>
          <w:spacing w:val="-12"/>
        </w:rPr>
        <w:t xml:space="preserve"> </w:t>
      </w:r>
      <w:r>
        <w:rPr>
          <w:i/>
        </w:rPr>
        <w:t>standard</w:t>
      </w:r>
      <w:r>
        <w:rPr>
          <w:i/>
          <w:spacing w:val="-12"/>
        </w:rPr>
        <w:t xml:space="preserve"> </w:t>
      </w:r>
      <w:r>
        <w:rPr>
          <w:i/>
        </w:rPr>
        <w:t>with</w:t>
      </w:r>
      <w:r>
        <w:rPr>
          <w:i/>
          <w:spacing w:val="-12"/>
        </w:rPr>
        <w:t xml:space="preserve"> </w:t>
      </w:r>
      <w:r>
        <w:rPr>
          <w:i/>
        </w:rPr>
        <w:t>correct</w:t>
      </w:r>
      <w:r>
        <w:rPr>
          <w:i/>
          <w:spacing w:val="-12"/>
        </w:rPr>
        <w:t xml:space="preserve"> </w:t>
      </w:r>
      <w:r>
        <w:rPr>
          <w:i/>
        </w:rPr>
        <w:t>spelling,</w:t>
      </w:r>
      <w:r>
        <w:rPr>
          <w:i/>
          <w:spacing w:val="-11"/>
        </w:rPr>
        <w:t xml:space="preserve"> </w:t>
      </w:r>
      <w:r>
        <w:rPr>
          <w:i/>
        </w:rPr>
        <w:t>grammar</w:t>
      </w:r>
      <w:r>
        <w:rPr>
          <w:i/>
          <w:spacing w:val="-10"/>
        </w:rPr>
        <w:t xml:space="preserve"> </w:t>
      </w:r>
      <w:r>
        <w:rPr>
          <w:i/>
        </w:rPr>
        <w:t>and a logical flow to your discussion. The work needs to be supported with citations which should be referenced using the Harvard method.</w:t>
      </w:r>
    </w:p>
    <w:p w14:paraId="79F5F4EE" w14:textId="77777777" w:rsidR="00711F76" w:rsidRDefault="00711F76">
      <w:pPr>
        <w:spacing w:line="360" w:lineRule="auto"/>
        <w:jc w:val="both"/>
        <w:sectPr w:rsidR="00711F76">
          <w:pgSz w:w="11910" w:h="16840"/>
          <w:pgMar w:top="1380" w:right="1280" w:bottom="280" w:left="1320" w:header="720" w:footer="720" w:gutter="0"/>
          <w:cols w:space="720"/>
        </w:sectPr>
      </w:pPr>
    </w:p>
    <w:p w14:paraId="6BC2399B" w14:textId="09BA140A" w:rsidR="00711F76" w:rsidRDefault="00711F76">
      <w:pPr>
        <w:pStyle w:val="BodyText"/>
        <w:ind w:left="115"/>
        <w:rPr>
          <w:sz w:val="20"/>
        </w:rPr>
      </w:pPr>
    </w:p>
    <w:p w14:paraId="1528E5EC" w14:textId="429F6F17" w:rsidR="00711F76" w:rsidRDefault="00711F76">
      <w:pPr>
        <w:pStyle w:val="BodyText"/>
        <w:spacing w:before="108" w:line="360" w:lineRule="auto"/>
        <w:ind w:left="120" w:right="374"/>
        <w:jc w:val="both"/>
      </w:pPr>
    </w:p>
    <w:p w14:paraId="40F32C50" w14:textId="59BD7F97" w:rsidR="00711F76" w:rsidRDefault="00406535">
      <w:pPr>
        <w:spacing w:before="214"/>
        <w:ind w:left="100"/>
        <w:rPr>
          <w:rFonts w:ascii="Arial"/>
          <w:b/>
        </w:rPr>
      </w:pPr>
      <w:r>
        <w:rPr>
          <w:rFonts w:ascii="Arial"/>
          <w:b/>
          <w:color w:val="2F3A44"/>
        </w:rPr>
        <w:t>A</w:t>
      </w:r>
      <w:r w:rsidR="00AB4DA3">
        <w:rPr>
          <w:rFonts w:ascii="Arial"/>
          <w:b/>
          <w:color w:val="2F3A44"/>
        </w:rPr>
        <w:t>ppendix</w:t>
      </w:r>
      <w:r w:rsidR="00AB4DA3">
        <w:rPr>
          <w:rFonts w:ascii="Arial"/>
          <w:b/>
          <w:color w:val="2F3A44"/>
          <w:spacing w:val="-8"/>
        </w:rPr>
        <w:t xml:space="preserve"> </w:t>
      </w:r>
      <w:r w:rsidR="00AB4DA3">
        <w:rPr>
          <w:rFonts w:ascii="Arial"/>
          <w:b/>
          <w:color w:val="2F3A44"/>
          <w:spacing w:val="-10"/>
        </w:rPr>
        <w:t>A</w:t>
      </w:r>
    </w:p>
    <w:p w14:paraId="4BF7CB69" w14:textId="77777777" w:rsidR="00711F76" w:rsidRDefault="00AB4DA3">
      <w:pPr>
        <w:pStyle w:val="BodyText"/>
        <w:spacing w:before="25"/>
        <w:rPr>
          <w:rFonts w:ascii="Arial"/>
          <w:b/>
          <w:sz w:val="20"/>
        </w:rPr>
      </w:pPr>
      <w:r>
        <w:rPr>
          <w:noProof/>
        </w:rPr>
        <mc:AlternateContent>
          <mc:Choice Requires="wps">
            <w:drawing>
              <wp:anchor distT="0" distB="0" distL="0" distR="0" simplePos="0" relativeHeight="487589888" behindDoc="1" locked="0" layoutInCell="1" allowOverlap="1" wp14:anchorId="09DFCA5A" wp14:editId="69628AD3">
                <wp:simplePos x="0" y="0"/>
                <wp:positionH relativeFrom="page">
                  <wp:posOffset>917752</wp:posOffset>
                </wp:positionH>
                <wp:positionV relativeFrom="paragraph">
                  <wp:posOffset>180734</wp:posOffset>
                </wp:positionV>
                <wp:extent cx="8801100" cy="167640"/>
                <wp:effectExtent l="0" t="0" r="0" b="0"/>
                <wp:wrapTopAndBottom/>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167640"/>
                        </a:xfrm>
                        <a:prstGeom prst="rect">
                          <a:avLst/>
                        </a:prstGeom>
                        <a:solidFill>
                          <a:srgbClr val="ACB8C9"/>
                        </a:solidFill>
                        <a:ln w="6095">
                          <a:solidFill>
                            <a:srgbClr val="000000"/>
                          </a:solidFill>
                          <a:prstDash val="solid"/>
                        </a:ln>
                      </wps:spPr>
                      <wps:txbx>
                        <w:txbxContent>
                          <w:p w14:paraId="3FD5C410" w14:textId="77777777" w:rsidR="00711F76" w:rsidRDefault="00AB4DA3">
                            <w:pPr>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wps:txbx>
                      <wps:bodyPr wrap="square" lIns="0" tIns="0" rIns="0" bIns="0" rtlCol="0">
                        <a:noAutofit/>
                      </wps:bodyPr>
                    </wps:wsp>
                  </a:graphicData>
                </a:graphic>
              </wp:anchor>
            </w:drawing>
          </mc:Choice>
          <mc:Fallback>
            <w:pict>
              <v:shape w14:anchorId="09DFCA5A" id="Textbox 8" o:spid="_x0000_s1028" type="#_x0000_t202" style="position:absolute;margin-left:72.25pt;margin-top:14.25pt;width:693pt;height:13.2pt;z-index:-15726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" fillcolor="#acb8c9" strokeweight=".16931mm">
                <v:path arrowok="t"/>
                <v:textbox inset="0,0,0,0">
                  <w:txbxContent>
                    <w:p w14:paraId="3FD5C410" w14:textId="77777777" w:rsidR="00711F76" w:rsidRDefault="00AB4DA3">
                      <w:pPr>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v:textbox>
                <w10:wrap type="topAndBottom" anchorx="page"/>
              </v:shape>
            </w:pict>
          </mc:Fallback>
        </mc:AlternateContent>
      </w:r>
    </w:p>
    <w:p w14:paraId="7C434685" w14:textId="77777777" w:rsidR="00711F76" w:rsidRDefault="00711F76">
      <w:pPr>
        <w:pStyle w:val="BodyText"/>
        <w:rPr>
          <w:rFonts w:ascii="Arial"/>
          <w:b/>
          <w:sz w:val="20"/>
        </w:rPr>
      </w:pPr>
    </w:p>
    <w:p w14:paraId="3BF5522E" w14:textId="77777777" w:rsidR="00711F76" w:rsidRDefault="00711F76">
      <w:pPr>
        <w:pStyle w:val="BodyText"/>
        <w:rPr>
          <w:rFonts w:ascii="Arial"/>
          <w:b/>
          <w:sz w:val="20"/>
        </w:rPr>
      </w:pPr>
    </w:p>
    <w:p w14:paraId="4D5E7DE9" w14:textId="77777777" w:rsidR="00711F76" w:rsidRDefault="00711F76">
      <w:pPr>
        <w:pStyle w:val="BodyText"/>
        <w:spacing w:before="128"/>
        <w:rPr>
          <w:rFonts w:ascii="Arial"/>
          <w:b/>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711F76" w14:paraId="5702201B" w14:textId="77777777">
        <w:trPr>
          <w:trHeight w:val="252"/>
        </w:trPr>
        <w:tc>
          <w:tcPr>
            <w:tcW w:w="13951" w:type="dxa"/>
            <w:shd w:val="clear" w:color="auto" w:fill="ACB8C9"/>
          </w:tcPr>
          <w:p w14:paraId="3D112D42" w14:textId="77777777" w:rsidR="00711F76" w:rsidRDefault="00AB4DA3">
            <w:pPr>
              <w:pStyle w:val="TableParagraph"/>
              <w:spacing w:line="232" w:lineRule="exact"/>
              <w:rPr>
                <w:rFonts w:ascii="Arial"/>
                <w:b/>
              </w:rPr>
            </w:pPr>
            <w:r>
              <w:rPr>
                <w:rFonts w:ascii="Arial"/>
                <w:b/>
              </w:rPr>
              <w:t>Level</w:t>
            </w:r>
            <w:r>
              <w:rPr>
                <w:rFonts w:ascii="Arial"/>
                <w:b/>
                <w:spacing w:val="-2"/>
              </w:rPr>
              <w:t xml:space="preserve"> </w:t>
            </w:r>
            <w:r>
              <w:rPr>
                <w:rFonts w:ascii="Arial"/>
                <w:b/>
                <w:spacing w:val="-10"/>
              </w:rPr>
              <w:t>4</w:t>
            </w:r>
          </w:p>
        </w:tc>
      </w:tr>
      <w:tr w:rsidR="00711F76" w14:paraId="5E44CED3" w14:textId="77777777">
        <w:trPr>
          <w:trHeight w:val="2025"/>
        </w:trPr>
        <w:tc>
          <w:tcPr>
            <w:tcW w:w="13951" w:type="dxa"/>
            <w:shd w:val="clear" w:color="auto" w:fill="DEEAF6"/>
          </w:tcPr>
          <w:p w14:paraId="07969191" w14:textId="77777777" w:rsidR="00711F76" w:rsidRDefault="00AB4DA3">
            <w:pPr>
              <w:pStyle w:val="TableParagraph"/>
              <w:ind w:right="75"/>
            </w:pPr>
            <w:r>
              <w:t>In</w:t>
            </w:r>
            <w:r>
              <w:rPr>
                <w:spacing w:val="-4"/>
              </w:rPr>
              <w:t xml:space="preserve"> </w:t>
            </w:r>
            <w:r>
              <w:t>accordance</w:t>
            </w:r>
            <w:r>
              <w:rPr>
                <w:spacing w:val="-2"/>
              </w:rPr>
              <w:t xml:space="preserve"> </w:t>
            </w:r>
            <w:r>
              <w:t>with</w:t>
            </w:r>
            <w:r>
              <w:rPr>
                <w:spacing w:val="-4"/>
              </w:rPr>
              <w:t xml:space="preserve"> </w:t>
            </w:r>
            <w:r>
              <w:t>the</w:t>
            </w:r>
            <w:r>
              <w:rPr>
                <w:spacing w:val="-2"/>
              </w:rPr>
              <w:t xml:space="preserve"> </w:t>
            </w:r>
            <w:r>
              <w:t>Framework</w:t>
            </w:r>
            <w:r>
              <w:rPr>
                <w:spacing w:val="-4"/>
              </w:rPr>
              <w:t xml:space="preserve"> </w:t>
            </w:r>
            <w:r>
              <w:t>for</w:t>
            </w:r>
            <w:r>
              <w:rPr>
                <w:spacing w:val="-1"/>
              </w:rPr>
              <w:t xml:space="preserve"> </w:t>
            </w:r>
            <w:r>
              <w:t>Higher</w:t>
            </w:r>
            <w:r>
              <w:rPr>
                <w:spacing w:val="-1"/>
              </w:rPr>
              <w:t xml:space="preserve"> </w:t>
            </w:r>
            <w:r>
              <w:t>Education</w:t>
            </w:r>
            <w:r>
              <w:rPr>
                <w:spacing w:val="-4"/>
              </w:rPr>
              <w:t xml:space="preserve"> </w:t>
            </w:r>
            <w:r>
              <w:t>Qualifications,</w:t>
            </w:r>
            <w:r>
              <w:rPr>
                <w:spacing w:val="-3"/>
              </w:rPr>
              <w:t xml:space="preserve"> </w:t>
            </w:r>
            <w:r>
              <w:t>at</w:t>
            </w:r>
            <w:r>
              <w:rPr>
                <w:spacing w:val="-3"/>
              </w:rPr>
              <w:t xml:space="preserve"> </w:t>
            </w:r>
            <w:r>
              <w:t>the</w:t>
            </w:r>
            <w:r>
              <w:rPr>
                <w:spacing w:val="-2"/>
              </w:rPr>
              <w:t xml:space="preserve"> </w:t>
            </w:r>
            <w:r>
              <w:t>end</w:t>
            </w:r>
            <w:r>
              <w:rPr>
                <w:spacing w:val="-2"/>
              </w:rPr>
              <w:t xml:space="preserve"> </w:t>
            </w:r>
            <w:r>
              <w:t>of</w:t>
            </w:r>
            <w:r>
              <w:rPr>
                <w:spacing w:val="-3"/>
              </w:rPr>
              <w:t xml:space="preserve"> </w:t>
            </w:r>
            <w:r>
              <w:t>Level</w:t>
            </w:r>
            <w:r>
              <w:rPr>
                <w:spacing w:val="-5"/>
              </w:rPr>
              <w:t xml:space="preserve"> </w:t>
            </w:r>
            <w:r>
              <w:t>4</w:t>
            </w:r>
            <w:r>
              <w:rPr>
                <w:spacing w:val="-2"/>
              </w:rPr>
              <w:t xml:space="preserve"> </w:t>
            </w:r>
            <w:r>
              <w:t>students</w:t>
            </w:r>
            <w:r>
              <w:rPr>
                <w:spacing w:val="-2"/>
              </w:rPr>
              <w:t xml:space="preserve"> </w:t>
            </w:r>
            <w:r>
              <w:t>will</w:t>
            </w:r>
            <w:r>
              <w:rPr>
                <w:spacing w:val="-3"/>
              </w:rPr>
              <w:t xml:space="preserve"> </w:t>
            </w:r>
            <w:r>
              <w:t>be</w:t>
            </w:r>
            <w:r>
              <w:rPr>
                <w:spacing w:val="-2"/>
              </w:rPr>
              <w:t xml:space="preserve"> </w:t>
            </w:r>
            <w:r>
              <w:t>expected</w:t>
            </w:r>
            <w:r>
              <w:rPr>
                <w:spacing w:val="-4"/>
              </w:rPr>
              <w:t xml:space="preserve"> </w:t>
            </w:r>
            <w:r>
              <w:t>to</w:t>
            </w:r>
            <w:r>
              <w:rPr>
                <w:spacing w:val="-4"/>
              </w:rPr>
              <w:t xml:space="preserve"> </w:t>
            </w:r>
            <w:r>
              <w:t>have demonstrated knowledge</w:t>
            </w:r>
            <w:r>
              <w:rPr>
                <w:spacing w:val="-9"/>
              </w:rPr>
              <w:t xml:space="preserve"> </w:t>
            </w:r>
            <w:r>
              <w:t>of</w:t>
            </w:r>
            <w:r>
              <w:rPr>
                <w:spacing w:val="-8"/>
              </w:rPr>
              <w:t xml:space="preserve"> </w:t>
            </w:r>
            <w:r>
              <w:t>the</w:t>
            </w:r>
            <w:r>
              <w:rPr>
                <w:spacing w:val="-7"/>
              </w:rPr>
              <w:t xml:space="preserve"> </w:t>
            </w:r>
            <w:r>
              <w:t>basic</w:t>
            </w:r>
            <w:r>
              <w:rPr>
                <w:spacing w:val="-7"/>
              </w:rPr>
              <w:t xml:space="preserve"> </w:t>
            </w:r>
            <w:r>
              <w:t>underlying</w:t>
            </w:r>
            <w:r>
              <w:rPr>
                <w:spacing w:val="-7"/>
              </w:rPr>
              <w:t xml:space="preserve"> </w:t>
            </w:r>
            <w:r>
              <w:t>concepts</w:t>
            </w:r>
            <w:r>
              <w:rPr>
                <w:spacing w:val="-7"/>
              </w:rPr>
              <w:t xml:space="preserve"> </w:t>
            </w:r>
            <w:r>
              <w:t>and</w:t>
            </w:r>
            <w:r>
              <w:rPr>
                <w:spacing w:val="-10"/>
              </w:rPr>
              <w:t xml:space="preserve"> </w:t>
            </w:r>
            <w:r>
              <w:t>principles</w:t>
            </w:r>
            <w:r>
              <w:rPr>
                <w:spacing w:val="-9"/>
              </w:rPr>
              <w:t xml:space="preserve"> </w:t>
            </w:r>
            <w:r>
              <w:t>of</w:t>
            </w:r>
            <w:r>
              <w:rPr>
                <w:spacing w:val="-6"/>
              </w:rPr>
              <w:t xml:space="preserve"> </w:t>
            </w:r>
            <w:r>
              <w:t>a</w:t>
            </w:r>
            <w:r>
              <w:rPr>
                <w:spacing w:val="-9"/>
              </w:rPr>
              <w:t xml:space="preserve"> </w:t>
            </w:r>
            <w:r>
              <w:t>subject,</w:t>
            </w:r>
            <w:r>
              <w:rPr>
                <w:spacing w:val="-6"/>
              </w:rPr>
              <w:t xml:space="preserve"> </w:t>
            </w:r>
            <w:r>
              <w:t>and</w:t>
            </w:r>
            <w:r>
              <w:rPr>
                <w:spacing w:val="-7"/>
              </w:rPr>
              <w:t xml:space="preserve"> </w:t>
            </w:r>
            <w:r>
              <w:t>an</w:t>
            </w:r>
            <w:r>
              <w:rPr>
                <w:spacing w:val="-7"/>
              </w:rPr>
              <w:t xml:space="preserve"> </w:t>
            </w:r>
            <w:r>
              <w:t>ability</w:t>
            </w:r>
            <w:r>
              <w:rPr>
                <w:spacing w:val="-9"/>
              </w:rPr>
              <w:t xml:space="preserve"> </w:t>
            </w:r>
            <w:r>
              <w:t>to</w:t>
            </w:r>
            <w:r>
              <w:rPr>
                <w:spacing w:val="-7"/>
              </w:rPr>
              <w:t xml:space="preserve"> </w:t>
            </w:r>
            <w:r>
              <w:t>evaluate</w:t>
            </w:r>
            <w:r>
              <w:rPr>
                <w:spacing w:val="-9"/>
              </w:rPr>
              <w:t xml:space="preserve"> </w:t>
            </w:r>
            <w:r>
              <w:t>and</w:t>
            </w:r>
            <w:r>
              <w:rPr>
                <w:spacing w:val="-5"/>
              </w:rPr>
              <w:t xml:space="preserve"> </w:t>
            </w:r>
            <w:r>
              <w:t>interpret</w:t>
            </w:r>
            <w:r>
              <w:rPr>
                <w:spacing w:val="-8"/>
              </w:rPr>
              <w:t xml:space="preserve"> </w:t>
            </w:r>
            <w:r>
              <w:t>these</w:t>
            </w:r>
            <w:r>
              <w:rPr>
                <w:spacing w:val="-7"/>
              </w:rPr>
              <w:t xml:space="preserve"> </w:t>
            </w:r>
            <w:r>
              <w:t>within</w:t>
            </w:r>
            <w:r>
              <w:rPr>
                <w:spacing w:val="-3"/>
              </w:rPr>
              <w:t xml:space="preserve"> </w:t>
            </w:r>
            <w:r>
              <w:t>the</w:t>
            </w:r>
            <w:r>
              <w:rPr>
                <w:spacing w:val="-7"/>
              </w:rPr>
              <w:t xml:space="preserve"> </w:t>
            </w:r>
            <w:r>
              <w:t>context</w:t>
            </w:r>
            <w:r>
              <w:rPr>
                <w:spacing w:val="-6"/>
              </w:rPr>
              <w:t xml:space="preserve"> </w:t>
            </w:r>
            <w:r>
              <w:t>of</w:t>
            </w:r>
            <w:r>
              <w:rPr>
                <w:spacing w:val="-8"/>
              </w:rPr>
              <w:t xml:space="preserve"> </w:t>
            </w:r>
            <w:r>
              <w:t>that area</w:t>
            </w:r>
            <w:r>
              <w:rPr>
                <w:spacing w:val="-4"/>
              </w:rPr>
              <w:t xml:space="preserve"> </w:t>
            </w:r>
            <w:r>
              <w:t>of study.</w:t>
            </w:r>
            <w:r>
              <w:rPr>
                <w:spacing w:val="-2"/>
              </w:rPr>
              <w:t xml:space="preserve"> </w:t>
            </w:r>
            <w:r>
              <w:t>They</w:t>
            </w:r>
            <w:r>
              <w:rPr>
                <w:spacing w:val="-3"/>
              </w:rPr>
              <w:t xml:space="preserve"> </w:t>
            </w:r>
            <w:r>
              <w:t>should</w:t>
            </w:r>
            <w:r>
              <w:rPr>
                <w:spacing w:val="-1"/>
              </w:rPr>
              <w:t xml:space="preserve"> </w:t>
            </w:r>
            <w:r>
              <w:t>be</w:t>
            </w:r>
            <w:r>
              <w:rPr>
                <w:spacing w:val="-4"/>
              </w:rPr>
              <w:t xml:space="preserve"> </w:t>
            </w:r>
            <w:r>
              <w:t>able</w:t>
            </w:r>
            <w:r>
              <w:rPr>
                <w:spacing w:val="-1"/>
              </w:rPr>
              <w:t xml:space="preserve"> </w:t>
            </w:r>
            <w:r>
              <w:t>to</w:t>
            </w:r>
            <w:r>
              <w:rPr>
                <w:spacing w:val="-1"/>
              </w:rPr>
              <w:t xml:space="preserve"> </w:t>
            </w:r>
            <w:r>
              <w:t>present, evaluate</w:t>
            </w:r>
            <w:r>
              <w:rPr>
                <w:spacing w:val="-3"/>
              </w:rPr>
              <w:t xml:space="preserve"> </w:t>
            </w:r>
            <w:r>
              <w:t>and</w:t>
            </w:r>
            <w:r>
              <w:rPr>
                <w:spacing w:val="-1"/>
              </w:rPr>
              <w:t xml:space="preserve"> </w:t>
            </w:r>
            <w:r>
              <w:t>interpret qualitative</w:t>
            </w:r>
            <w:r>
              <w:rPr>
                <w:spacing w:val="-1"/>
              </w:rPr>
              <w:t xml:space="preserve"> </w:t>
            </w:r>
            <w:r>
              <w:t>and</w:t>
            </w:r>
            <w:r>
              <w:rPr>
                <w:spacing w:val="-4"/>
              </w:rPr>
              <w:t xml:space="preserve"> </w:t>
            </w:r>
            <w:r>
              <w:t>quantitative</w:t>
            </w:r>
            <w:r>
              <w:rPr>
                <w:spacing w:val="-3"/>
              </w:rPr>
              <w:t xml:space="preserve"> </w:t>
            </w:r>
            <w:r>
              <w:t>data</w:t>
            </w:r>
            <w:r>
              <w:rPr>
                <w:spacing w:val="-1"/>
              </w:rPr>
              <w:t xml:space="preserve"> </w:t>
            </w:r>
            <w:proofErr w:type="gramStart"/>
            <w:r>
              <w:t>in</w:t>
            </w:r>
            <w:r>
              <w:rPr>
                <w:spacing w:val="-3"/>
              </w:rPr>
              <w:t xml:space="preserve"> </w:t>
            </w:r>
            <w:r>
              <w:t>order</w:t>
            </w:r>
            <w:r>
              <w:rPr>
                <w:spacing w:val="-3"/>
              </w:rPr>
              <w:t xml:space="preserve"> </w:t>
            </w:r>
            <w:r>
              <w:t>to</w:t>
            </w:r>
            <w:proofErr w:type="gramEnd"/>
            <w:r>
              <w:rPr>
                <w:spacing w:val="-1"/>
              </w:rPr>
              <w:t xml:space="preserve"> </w:t>
            </w:r>
            <w:r>
              <w:t>develop</w:t>
            </w:r>
            <w:r>
              <w:rPr>
                <w:spacing w:val="-1"/>
              </w:rPr>
              <w:t xml:space="preserve"> </w:t>
            </w:r>
            <w:r>
              <w:t>lines</w:t>
            </w:r>
            <w:r>
              <w:rPr>
                <w:spacing w:val="-3"/>
              </w:rPr>
              <w:t xml:space="preserve"> </w:t>
            </w:r>
            <w:r>
              <w:t>of</w:t>
            </w:r>
            <w:r>
              <w:rPr>
                <w:spacing w:val="-2"/>
              </w:rPr>
              <w:t xml:space="preserve"> </w:t>
            </w:r>
            <w:r>
              <w:t>argument and</w:t>
            </w:r>
            <w:r>
              <w:rPr>
                <w:spacing w:val="-3"/>
              </w:rPr>
              <w:t xml:space="preserve"> </w:t>
            </w:r>
            <w:r>
              <w:t>make</w:t>
            </w:r>
            <w:r>
              <w:rPr>
                <w:spacing w:val="-1"/>
              </w:rPr>
              <w:t xml:space="preserve"> </w:t>
            </w:r>
            <w:r>
              <w:t>sound</w:t>
            </w:r>
            <w:r>
              <w:rPr>
                <w:spacing w:val="-4"/>
              </w:rPr>
              <w:t xml:space="preserve"> </w:t>
            </w:r>
            <w:r>
              <w:t>judgements</w:t>
            </w:r>
            <w:r>
              <w:rPr>
                <w:spacing w:val="-1"/>
              </w:rPr>
              <w:t xml:space="preserve"> </w:t>
            </w:r>
            <w:r>
              <w:t>in</w:t>
            </w:r>
            <w:r>
              <w:rPr>
                <w:spacing w:val="-1"/>
              </w:rPr>
              <w:t xml:space="preserve"> </w:t>
            </w:r>
            <w:r>
              <w:t>accordance</w:t>
            </w:r>
            <w:r>
              <w:rPr>
                <w:spacing w:val="-1"/>
              </w:rPr>
              <w:t xml:space="preserve"> </w:t>
            </w:r>
            <w:r>
              <w:t>with</w:t>
            </w:r>
            <w:r>
              <w:rPr>
                <w:spacing w:val="-3"/>
              </w:rPr>
              <w:t xml:space="preserve"> </w:t>
            </w:r>
            <w:r>
              <w:t>basic</w:t>
            </w:r>
            <w:r>
              <w:rPr>
                <w:spacing w:val="-3"/>
              </w:rPr>
              <w:t xml:space="preserve"> </w:t>
            </w:r>
            <w:r>
              <w:t>theories</w:t>
            </w:r>
            <w:r>
              <w:rPr>
                <w:spacing w:val="-3"/>
              </w:rPr>
              <w:t xml:space="preserve"> </w:t>
            </w:r>
            <w:r>
              <w:t>and</w:t>
            </w:r>
            <w:r>
              <w:rPr>
                <w:spacing w:val="-3"/>
              </w:rPr>
              <w:t xml:space="preserve"> </w:t>
            </w:r>
            <w:r>
              <w:t>concepts</w:t>
            </w:r>
            <w:r>
              <w:rPr>
                <w:spacing w:val="-1"/>
              </w:rPr>
              <w:t xml:space="preserve"> </w:t>
            </w:r>
            <w:r>
              <w:t>of</w:t>
            </w:r>
            <w:r>
              <w:rPr>
                <w:spacing w:val="-2"/>
              </w:rPr>
              <w:t xml:space="preserve"> </w:t>
            </w:r>
            <w:r>
              <w:t>their</w:t>
            </w:r>
            <w:r>
              <w:rPr>
                <w:spacing w:val="-2"/>
              </w:rPr>
              <w:t xml:space="preserve"> </w:t>
            </w:r>
            <w:r>
              <w:t>subject(s) of</w:t>
            </w:r>
            <w:r>
              <w:rPr>
                <w:spacing w:val="-2"/>
              </w:rPr>
              <w:t xml:space="preserve"> </w:t>
            </w:r>
            <w:r>
              <w:t>study.</w:t>
            </w:r>
            <w:r>
              <w:rPr>
                <w:spacing w:val="-2"/>
              </w:rPr>
              <w:t xml:space="preserve"> </w:t>
            </w:r>
            <w:r>
              <w:t>They</w:t>
            </w:r>
            <w:r>
              <w:rPr>
                <w:spacing w:val="-1"/>
              </w:rPr>
              <w:t xml:space="preserve"> </w:t>
            </w:r>
            <w:r>
              <w:t>will</w:t>
            </w:r>
            <w:r>
              <w:rPr>
                <w:spacing w:val="-4"/>
              </w:rPr>
              <w:t xml:space="preserve"> </w:t>
            </w:r>
            <w:r>
              <w:t>have</w:t>
            </w:r>
            <w:r>
              <w:rPr>
                <w:spacing w:val="-1"/>
              </w:rPr>
              <w:t xml:space="preserve"> </w:t>
            </w:r>
            <w:r>
              <w:t>learned how</w:t>
            </w:r>
            <w:r>
              <w:rPr>
                <w:spacing w:val="-4"/>
              </w:rPr>
              <w:t xml:space="preserve"> </w:t>
            </w:r>
            <w:r>
              <w:t>to evaluate</w:t>
            </w:r>
            <w:r>
              <w:rPr>
                <w:spacing w:val="-8"/>
              </w:rPr>
              <w:t xml:space="preserve"> </w:t>
            </w:r>
            <w:r>
              <w:t>different</w:t>
            </w:r>
            <w:r>
              <w:rPr>
                <w:spacing w:val="-9"/>
              </w:rPr>
              <w:t xml:space="preserve"> </w:t>
            </w:r>
            <w:r>
              <w:t>approaches</w:t>
            </w:r>
            <w:r>
              <w:rPr>
                <w:spacing w:val="-10"/>
              </w:rPr>
              <w:t xml:space="preserve"> </w:t>
            </w:r>
            <w:r>
              <w:t>to</w:t>
            </w:r>
            <w:r>
              <w:rPr>
                <w:spacing w:val="-10"/>
              </w:rPr>
              <w:t xml:space="preserve"> </w:t>
            </w:r>
            <w:r>
              <w:t>solving</w:t>
            </w:r>
            <w:r>
              <w:rPr>
                <w:spacing w:val="-8"/>
              </w:rPr>
              <w:t xml:space="preserve"> </w:t>
            </w:r>
            <w:proofErr w:type="gramStart"/>
            <w:r>
              <w:t>problems,</w:t>
            </w:r>
            <w:r>
              <w:rPr>
                <w:spacing w:val="-7"/>
              </w:rPr>
              <w:t xml:space="preserve"> </w:t>
            </w:r>
            <w:r>
              <w:t>and</w:t>
            </w:r>
            <w:proofErr w:type="gramEnd"/>
            <w:r>
              <w:rPr>
                <w:spacing w:val="-8"/>
              </w:rPr>
              <w:t xml:space="preserve"> </w:t>
            </w:r>
            <w:r>
              <w:t>will</w:t>
            </w:r>
            <w:r>
              <w:rPr>
                <w:spacing w:val="-9"/>
              </w:rPr>
              <w:t xml:space="preserve"> </w:t>
            </w:r>
            <w:r>
              <w:t>be</w:t>
            </w:r>
            <w:r>
              <w:rPr>
                <w:spacing w:val="-11"/>
              </w:rPr>
              <w:t xml:space="preserve"> </w:t>
            </w:r>
            <w:r>
              <w:t>able</w:t>
            </w:r>
            <w:r>
              <w:rPr>
                <w:spacing w:val="-10"/>
              </w:rPr>
              <w:t xml:space="preserve"> </w:t>
            </w:r>
            <w:r>
              <w:t>to</w:t>
            </w:r>
            <w:r>
              <w:rPr>
                <w:spacing w:val="-8"/>
              </w:rPr>
              <w:t xml:space="preserve"> </w:t>
            </w:r>
            <w:r>
              <w:t>communicate</w:t>
            </w:r>
            <w:r>
              <w:rPr>
                <w:spacing w:val="-10"/>
              </w:rPr>
              <w:t xml:space="preserve"> </w:t>
            </w:r>
            <w:r>
              <w:t>the</w:t>
            </w:r>
            <w:r>
              <w:rPr>
                <w:spacing w:val="-11"/>
              </w:rPr>
              <w:t xml:space="preserve"> </w:t>
            </w:r>
            <w:r>
              <w:t>results</w:t>
            </w:r>
            <w:r>
              <w:rPr>
                <w:spacing w:val="-8"/>
              </w:rPr>
              <w:t xml:space="preserve"> </w:t>
            </w:r>
            <w:r>
              <w:t>of</w:t>
            </w:r>
            <w:r>
              <w:rPr>
                <w:spacing w:val="-9"/>
              </w:rPr>
              <w:t xml:space="preserve"> </w:t>
            </w:r>
            <w:r>
              <w:t>their</w:t>
            </w:r>
            <w:r>
              <w:rPr>
                <w:spacing w:val="-9"/>
              </w:rPr>
              <w:t xml:space="preserve"> </w:t>
            </w:r>
            <w:r>
              <w:t>study/work</w:t>
            </w:r>
            <w:r>
              <w:rPr>
                <w:spacing w:val="-10"/>
              </w:rPr>
              <w:t xml:space="preserve"> </w:t>
            </w:r>
            <w:r>
              <w:t>accurately</w:t>
            </w:r>
            <w:r>
              <w:rPr>
                <w:spacing w:val="-10"/>
              </w:rPr>
              <w:t xml:space="preserve"> </w:t>
            </w:r>
            <w:r>
              <w:t>and</w:t>
            </w:r>
            <w:r>
              <w:rPr>
                <w:spacing w:val="-10"/>
              </w:rPr>
              <w:t xml:space="preserve"> </w:t>
            </w:r>
            <w:r>
              <w:t>reliably,</w:t>
            </w:r>
            <w:r>
              <w:rPr>
                <w:spacing w:val="-7"/>
              </w:rPr>
              <w:t xml:space="preserve"> </w:t>
            </w:r>
            <w:r>
              <w:t>and with</w:t>
            </w:r>
            <w:r>
              <w:rPr>
                <w:spacing w:val="-1"/>
              </w:rPr>
              <w:t xml:space="preserve"> </w:t>
            </w:r>
            <w:r>
              <w:t>structured</w:t>
            </w:r>
            <w:r>
              <w:rPr>
                <w:spacing w:val="-4"/>
              </w:rPr>
              <w:t xml:space="preserve"> </w:t>
            </w:r>
            <w:r>
              <w:t>and</w:t>
            </w:r>
            <w:r>
              <w:rPr>
                <w:spacing w:val="-3"/>
              </w:rPr>
              <w:t xml:space="preserve"> </w:t>
            </w:r>
            <w:r>
              <w:t>coherent arguments. They</w:t>
            </w:r>
            <w:r>
              <w:rPr>
                <w:spacing w:val="-1"/>
              </w:rPr>
              <w:t xml:space="preserve"> </w:t>
            </w:r>
            <w:r>
              <w:t>will be able to undertake</w:t>
            </w:r>
            <w:r>
              <w:rPr>
                <w:spacing w:val="-3"/>
              </w:rPr>
              <w:t xml:space="preserve"> </w:t>
            </w:r>
            <w:r>
              <w:t>further</w:t>
            </w:r>
            <w:r>
              <w:rPr>
                <w:spacing w:val="-2"/>
              </w:rPr>
              <w:t xml:space="preserve"> </w:t>
            </w:r>
            <w:r>
              <w:t>training</w:t>
            </w:r>
            <w:r>
              <w:rPr>
                <w:spacing w:val="-4"/>
              </w:rPr>
              <w:t xml:space="preserve"> </w:t>
            </w:r>
            <w:r>
              <w:t>and</w:t>
            </w:r>
            <w:r>
              <w:rPr>
                <w:spacing w:val="-1"/>
              </w:rPr>
              <w:t xml:space="preserve"> </w:t>
            </w:r>
            <w:r>
              <w:t>develop</w:t>
            </w:r>
            <w:r>
              <w:rPr>
                <w:spacing w:val="-4"/>
              </w:rPr>
              <w:t xml:space="preserve"> </w:t>
            </w:r>
            <w:r>
              <w:t>new</w:t>
            </w:r>
            <w:r>
              <w:rPr>
                <w:spacing w:val="-4"/>
              </w:rPr>
              <w:t xml:space="preserve"> </w:t>
            </w:r>
            <w:r>
              <w:t>skills</w:t>
            </w:r>
            <w:r>
              <w:rPr>
                <w:spacing w:val="-1"/>
              </w:rPr>
              <w:t xml:space="preserve"> </w:t>
            </w:r>
            <w:r>
              <w:t>within</w:t>
            </w:r>
            <w:r>
              <w:rPr>
                <w:spacing w:val="-1"/>
              </w:rPr>
              <w:t xml:space="preserve"> </w:t>
            </w:r>
            <w:r>
              <w:t>a</w:t>
            </w:r>
            <w:r>
              <w:rPr>
                <w:spacing w:val="-3"/>
              </w:rPr>
              <w:t xml:space="preserve"> </w:t>
            </w:r>
            <w:r>
              <w:t>structured</w:t>
            </w:r>
            <w:r>
              <w:rPr>
                <w:spacing w:val="-1"/>
              </w:rPr>
              <w:t xml:space="preserve"> </w:t>
            </w:r>
            <w:r>
              <w:t>and</w:t>
            </w:r>
          </w:p>
          <w:p w14:paraId="365B0E6A" w14:textId="77777777" w:rsidR="00711F76" w:rsidRDefault="00AB4DA3">
            <w:pPr>
              <w:pStyle w:val="TableParagraph"/>
              <w:spacing w:line="252" w:lineRule="exact"/>
            </w:pPr>
            <w:r>
              <w:t>managed</w:t>
            </w:r>
            <w:r>
              <w:rPr>
                <w:spacing w:val="-9"/>
              </w:rPr>
              <w:t xml:space="preserve"> </w:t>
            </w:r>
            <w:r>
              <w:t>environment</w:t>
            </w:r>
            <w:r>
              <w:rPr>
                <w:spacing w:val="-8"/>
              </w:rPr>
              <w:t xml:space="preserve"> </w:t>
            </w:r>
            <w:r>
              <w:t>and</w:t>
            </w:r>
            <w:r>
              <w:rPr>
                <w:spacing w:val="-9"/>
              </w:rPr>
              <w:t xml:space="preserve"> </w:t>
            </w:r>
            <w:r>
              <w:t>will</w:t>
            </w:r>
            <w:r>
              <w:rPr>
                <w:spacing w:val="-12"/>
              </w:rPr>
              <w:t xml:space="preserve"> </w:t>
            </w:r>
            <w:r>
              <w:t>have</w:t>
            </w:r>
            <w:r>
              <w:rPr>
                <w:spacing w:val="-11"/>
              </w:rPr>
              <w:t xml:space="preserve"> </w:t>
            </w:r>
            <w:r>
              <w:t>the</w:t>
            </w:r>
            <w:r>
              <w:rPr>
                <w:spacing w:val="-9"/>
              </w:rPr>
              <w:t xml:space="preserve"> </w:t>
            </w:r>
            <w:r>
              <w:t>qualities</w:t>
            </w:r>
            <w:r>
              <w:rPr>
                <w:spacing w:val="-11"/>
              </w:rPr>
              <w:t xml:space="preserve"> </w:t>
            </w:r>
            <w:r>
              <w:t>and</w:t>
            </w:r>
            <w:r>
              <w:rPr>
                <w:spacing w:val="-11"/>
              </w:rPr>
              <w:t xml:space="preserve"> </w:t>
            </w:r>
            <w:r>
              <w:t>transferable</w:t>
            </w:r>
            <w:r>
              <w:rPr>
                <w:spacing w:val="-11"/>
              </w:rPr>
              <w:t xml:space="preserve"> </w:t>
            </w:r>
            <w:r>
              <w:t>skills</w:t>
            </w:r>
            <w:r>
              <w:rPr>
                <w:spacing w:val="-9"/>
              </w:rPr>
              <w:t xml:space="preserve"> </w:t>
            </w:r>
            <w:r>
              <w:t>necessary</w:t>
            </w:r>
            <w:r>
              <w:rPr>
                <w:spacing w:val="-11"/>
              </w:rPr>
              <w:t xml:space="preserve"> </w:t>
            </w:r>
            <w:r>
              <w:t>for</w:t>
            </w:r>
            <w:r>
              <w:rPr>
                <w:spacing w:val="-10"/>
              </w:rPr>
              <w:t xml:space="preserve"> </w:t>
            </w:r>
            <w:r>
              <w:t>employment</w:t>
            </w:r>
            <w:r>
              <w:rPr>
                <w:spacing w:val="-10"/>
              </w:rPr>
              <w:t xml:space="preserve"> </w:t>
            </w:r>
            <w:r>
              <w:t>requiring</w:t>
            </w:r>
            <w:r>
              <w:rPr>
                <w:spacing w:val="-12"/>
              </w:rPr>
              <w:t xml:space="preserve"> </w:t>
            </w:r>
            <w:r>
              <w:t>the</w:t>
            </w:r>
            <w:r>
              <w:rPr>
                <w:spacing w:val="-9"/>
              </w:rPr>
              <w:t xml:space="preserve"> </w:t>
            </w:r>
            <w:r>
              <w:t>exercise</w:t>
            </w:r>
            <w:r>
              <w:rPr>
                <w:spacing w:val="-9"/>
              </w:rPr>
              <w:t xml:space="preserve"> </w:t>
            </w:r>
            <w:r>
              <w:t>of</w:t>
            </w:r>
            <w:r>
              <w:rPr>
                <w:spacing w:val="-10"/>
              </w:rPr>
              <w:t xml:space="preserve"> </w:t>
            </w:r>
            <w:r>
              <w:t>some</w:t>
            </w:r>
            <w:r>
              <w:rPr>
                <w:spacing w:val="-9"/>
              </w:rPr>
              <w:t xml:space="preserve"> </w:t>
            </w:r>
            <w:r>
              <w:t xml:space="preserve">personal </w:t>
            </w:r>
            <w:r>
              <w:rPr>
                <w:spacing w:val="-2"/>
              </w:rPr>
              <w:t>responsibility.</w:t>
            </w:r>
          </w:p>
        </w:tc>
      </w:tr>
    </w:tbl>
    <w:p w14:paraId="10BF5816" w14:textId="77777777" w:rsidR="00711F76" w:rsidRDefault="00711F76">
      <w:pPr>
        <w:pStyle w:val="BodyText"/>
        <w:spacing w:after="1"/>
        <w:rPr>
          <w:rFonts w:ascii="Arial"/>
          <w:b/>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6"/>
        <w:gridCol w:w="1738"/>
        <w:gridCol w:w="1736"/>
        <w:gridCol w:w="1736"/>
        <w:gridCol w:w="1739"/>
        <w:gridCol w:w="1736"/>
        <w:gridCol w:w="1736"/>
      </w:tblGrid>
      <w:tr w:rsidR="00711F76" w14:paraId="0D99A23F" w14:textId="77777777">
        <w:trPr>
          <w:trHeight w:val="412"/>
        </w:trPr>
        <w:tc>
          <w:tcPr>
            <w:tcW w:w="1735" w:type="dxa"/>
            <w:shd w:val="clear" w:color="auto" w:fill="ACB8C9"/>
          </w:tcPr>
          <w:p w14:paraId="17A2F8E5" w14:textId="77777777" w:rsidR="00711F76" w:rsidRDefault="00AB4DA3">
            <w:pPr>
              <w:pStyle w:val="TableParagraph"/>
              <w:spacing w:line="206" w:lineRule="exact"/>
              <w:rPr>
                <w:rFonts w:ascii="Arial"/>
                <w:b/>
                <w:sz w:val="18"/>
              </w:rPr>
            </w:pPr>
            <w:r>
              <w:rPr>
                <w:rFonts w:ascii="Arial"/>
                <w:b/>
                <w:sz w:val="18"/>
              </w:rPr>
              <w:t>Level</w:t>
            </w:r>
            <w:r>
              <w:rPr>
                <w:rFonts w:ascii="Arial"/>
                <w:b/>
                <w:spacing w:val="-5"/>
                <w:sz w:val="18"/>
              </w:rPr>
              <w:t xml:space="preserve"> </w:t>
            </w:r>
            <w:r>
              <w:rPr>
                <w:rFonts w:ascii="Arial"/>
                <w:b/>
                <w:spacing w:val="-12"/>
                <w:sz w:val="18"/>
              </w:rPr>
              <w:t>4</w:t>
            </w:r>
          </w:p>
        </w:tc>
        <w:tc>
          <w:tcPr>
            <w:tcW w:w="1736" w:type="dxa"/>
            <w:shd w:val="clear" w:color="auto" w:fill="ACB8C9"/>
          </w:tcPr>
          <w:p w14:paraId="623325CE" w14:textId="77777777" w:rsidR="00711F76" w:rsidRDefault="00AB4DA3">
            <w:pPr>
              <w:pStyle w:val="TableParagraph"/>
              <w:spacing w:before="102"/>
              <w:ind w:left="84" w:right="76"/>
              <w:jc w:val="center"/>
              <w:rPr>
                <w:rFonts w:ascii="Arial"/>
                <w:b/>
                <w:sz w:val="18"/>
              </w:rPr>
            </w:pPr>
            <w:r>
              <w:rPr>
                <w:rFonts w:ascii="Arial"/>
                <w:b/>
                <w:spacing w:val="-4"/>
                <w:sz w:val="18"/>
              </w:rPr>
              <w:t>FAIL</w:t>
            </w:r>
          </w:p>
        </w:tc>
        <w:tc>
          <w:tcPr>
            <w:tcW w:w="1738" w:type="dxa"/>
            <w:shd w:val="clear" w:color="auto" w:fill="ACB8C9"/>
          </w:tcPr>
          <w:p w14:paraId="5F3E4E03" w14:textId="77777777" w:rsidR="00711F76" w:rsidRDefault="00AB4DA3">
            <w:pPr>
              <w:pStyle w:val="TableParagraph"/>
              <w:spacing w:before="102"/>
              <w:ind w:left="8" w:right="5"/>
              <w:jc w:val="center"/>
              <w:rPr>
                <w:rFonts w:ascii="Arial"/>
                <w:b/>
                <w:sz w:val="18"/>
              </w:rPr>
            </w:pPr>
            <w:r>
              <w:rPr>
                <w:rFonts w:ascii="Arial"/>
                <w:b/>
                <w:sz w:val="18"/>
              </w:rPr>
              <w:t>MARGINAL</w:t>
            </w:r>
            <w:r>
              <w:rPr>
                <w:rFonts w:ascii="Arial"/>
                <w:b/>
                <w:spacing w:val="-6"/>
                <w:sz w:val="18"/>
              </w:rPr>
              <w:t xml:space="preserve"> </w:t>
            </w:r>
            <w:r>
              <w:rPr>
                <w:rFonts w:ascii="Arial"/>
                <w:b/>
                <w:spacing w:val="-4"/>
                <w:sz w:val="18"/>
              </w:rPr>
              <w:t>FAIL</w:t>
            </w:r>
          </w:p>
        </w:tc>
        <w:tc>
          <w:tcPr>
            <w:tcW w:w="1736" w:type="dxa"/>
            <w:shd w:val="clear" w:color="auto" w:fill="ACB8C9"/>
          </w:tcPr>
          <w:p w14:paraId="7443C4CB" w14:textId="77777777" w:rsidR="00711F76" w:rsidRDefault="00AB4DA3">
            <w:pPr>
              <w:pStyle w:val="TableParagraph"/>
              <w:spacing w:line="204" w:lineRule="exact"/>
              <w:ind w:left="83" w:right="76"/>
              <w:jc w:val="center"/>
              <w:rPr>
                <w:rFonts w:ascii="Arial"/>
                <w:b/>
                <w:sz w:val="18"/>
              </w:rPr>
            </w:pPr>
            <w:r>
              <w:rPr>
                <w:rFonts w:ascii="Arial"/>
                <w:b/>
                <w:spacing w:val="-2"/>
                <w:sz w:val="18"/>
              </w:rPr>
              <w:t>SATISFACTORY</w:t>
            </w:r>
          </w:p>
          <w:p w14:paraId="66E19BAD" w14:textId="77777777" w:rsidR="00711F76" w:rsidRDefault="00AB4DA3">
            <w:pPr>
              <w:pStyle w:val="TableParagraph"/>
              <w:spacing w:line="189" w:lineRule="exact"/>
              <w:ind w:left="85" w:right="76"/>
              <w:jc w:val="center"/>
              <w:rPr>
                <w:rFonts w:ascii="Arial"/>
                <w:b/>
                <w:sz w:val="18"/>
              </w:rPr>
            </w:pPr>
            <w:r>
              <w:rPr>
                <w:rFonts w:ascii="Arial"/>
                <w:b/>
                <w:sz w:val="18"/>
              </w:rPr>
              <w:t>(3</w:t>
            </w:r>
            <w:proofErr w:type="spellStart"/>
            <w:r>
              <w:rPr>
                <w:rFonts w:ascii="Arial"/>
                <w:b/>
                <w:position w:val="6"/>
                <w:sz w:val="12"/>
              </w:rPr>
              <w:t>rd</w:t>
            </w:r>
            <w:proofErr w:type="spellEnd"/>
            <w:r>
              <w:rPr>
                <w:rFonts w:ascii="Arial"/>
                <w:b/>
                <w:spacing w:val="15"/>
                <w:position w:val="6"/>
                <w:sz w:val="12"/>
              </w:rPr>
              <w:t xml:space="preserve"> </w:t>
            </w:r>
            <w:r>
              <w:rPr>
                <w:rFonts w:ascii="Arial"/>
                <w:b/>
                <w:sz w:val="18"/>
              </w:rPr>
              <w:t>/</w:t>
            </w:r>
            <w:r>
              <w:rPr>
                <w:rFonts w:ascii="Arial"/>
                <w:b/>
                <w:spacing w:val="-2"/>
                <w:sz w:val="18"/>
              </w:rPr>
              <w:t xml:space="preserve"> Pass)</w:t>
            </w:r>
          </w:p>
        </w:tc>
        <w:tc>
          <w:tcPr>
            <w:tcW w:w="1736" w:type="dxa"/>
            <w:shd w:val="clear" w:color="auto" w:fill="ACB8C9"/>
          </w:tcPr>
          <w:p w14:paraId="781E2678" w14:textId="77777777" w:rsidR="00711F76" w:rsidRDefault="00AB4DA3">
            <w:pPr>
              <w:pStyle w:val="TableParagraph"/>
              <w:spacing w:line="206" w:lineRule="exact"/>
              <w:ind w:left="80" w:right="76"/>
              <w:jc w:val="center"/>
              <w:rPr>
                <w:rFonts w:ascii="Arial"/>
                <w:b/>
                <w:sz w:val="18"/>
              </w:rPr>
            </w:pPr>
            <w:r>
              <w:rPr>
                <w:rFonts w:ascii="Arial"/>
                <w:b/>
                <w:spacing w:val="-4"/>
                <w:sz w:val="18"/>
              </w:rPr>
              <w:t>GOOD</w:t>
            </w:r>
          </w:p>
          <w:p w14:paraId="37B6B5A4" w14:textId="77777777" w:rsidR="00711F76" w:rsidRDefault="00AB4DA3">
            <w:pPr>
              <w:pStyle w:val="TableParagraph"/>
              <w:spacing w:line="187" w:lineRule="exact"/>
              <w:ind w:left="81" w:right="76"/>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pacing w:val="-2"/>
                <w:sz w:val="18"/>
              </w:rPr>
              <w:t>Pass)</w:t>
            </w:r>
          </w:p>
        </w:tc>
        <w:tc>
          <w:tcPr>
            <w:tcW w:w="1739" w:type="dxa"/>
            <w:shd w:val="clear" w:color="auto" w:fill="ACB8C9"/>
          </w:tcPr>
          <w:p w14:paraId="77632BB7" w14:textId="77777777" w:rsidR="00711F76" w:rsidRDefault="00AB4DA3">
            <w:pPr>
              <w:pStyle w:val="TableParagraph"/>
              <w:spacing w:line="206" w:lineRule="exact"/>
              <w:ind w:left="319"/>
              <w:rPr>
                <w:rFonts w:ascii="Arial"/>
                <w:b/>
                <w:sz w:val="18"/>
              </w:rPr>
            </w:pPr>
            <w:r>
              <w:rPr>
                <w:rFonts w:ascii="Arial"/>
                <w:b/>
                <w:sz w:val="18"/>
              </w:rPr>
              <w:t>VERY</w:t>
            </w:r>
            <w:r>
              <w:rPr>
                <w:rFonts w:ascii="Arial"/>
                <w:b/>
                <w:spacing w:val="-7"/>
                <w:sz w:val="18"/>
              </w:rPr>
              <w:t xml:space="preserve"> </w:t>
            </w:r>
            <w:r>
              <w:rPr>
                <w:rFonts w:ascii="Arial"/>
                <w:b/>
                <w:spacing w:val="-4"/>
                <w:sz w:val="18"/>
              </w:rPr>
              <w:t>GOOD</w:t>
            </w:r>
          </w:p>
          <w:p w14:paraId="32911533" w14:textId="77777777" w:rsidR="00711F76" w:rsidRDefault="00AB4DA3">
            <w:pPr>
              <w:pStyle w:val="TableParagraph"/>
              <w:spacing w:line="187" w:lineRule="exact"/>
              <w:ind w:left="389"/>
              <w:rPr>
                <w:rFonts w:ascii="Arial"/>
                <w:b/>
                <w:sz w:val="18"/>
              </w:rPr>
            </w:pPr>
            <w:r>
              <w:rPr>
                <w:rFonts w:ascii="Arial"/>
                <w:b/>
                <w:sz w:val="18"/>
              </w:rPr>
              <w:t>(2.1</w:t>
            </w:r>
            <w:r>
              <w:rPr>
                <w:rFonts w:ascii="Arial"/>
                <w:b/>
                <w:spacing w:val="-1"/>
                <w:sz w:val="18"/>
              </w:rPr>
              <w:t xml:space="preserve"> </w:t>
            </w:r>
            <w:r>
              <w:rPr>
                <w:rFonts w:ascii="Arial"/>
                <w:b/>
                <w:sz w:val="18"/>
              </w:rPr>
              <w:t>/</w:t>
            </w:r>
            <w:r>
              <w:rPr>
                <w:rFonts w:ascii="Arial"/>
                <w:b/>
                <w:spacing w:val="-3"/>
                <w:sz w:val="18"/>
              </w:rPr>
              <w:t xml:space="preserve"> </w:t>
            </w:r>
            <w:r>
              <w:rPr>
                <w:rFonts w:ascii="Arial"/>
                <w:b/>
                <w:spacing w:val="-2"/>
                <w:sz w:val="18"/>
              </w:rPr>
              <w:t>Merit)</w:t>
            </w:r>
          </w:p>
        </w:tc>
        <w:tc>
          <w:tcPr>
            <w:tcW w:w="1736" w:type="dxa"/>
            <w:shd w:val="clear" w:color="auto" w:fill="ACB8C9"/>
          </w:tcPr>
          <w:p w14:paraId="02E719FA" w14:textId="77777777" w:rsidR="00711F76" w:rsidRDefault="00AB4DA3">
            <w:pPr>
              <w:pStyle w:val="TableParagraph"/>
              <w:spacing w:line="204" w:lineRule="exact"/>
              <w:ind w:left="77" w:right="76"/>
              <w:jc w:val="center"/>
              <w:rPr>
                <w:rFonts w:ascii="Arial"/>
                <w:b/>
                <w:sz w:val="18"/>
              </w:rPr>
            </w:pPr>
            <w:r>
              <w:rPr>
                <w:rFonts w:ascii="Arial"/>
                <w:b/>
                <w:spacing w:val="-2"/>
                <w:sz w:val="18"/>
              </w:rPr>
              <w:t>EXCELLENT</w:t>
            </w:r>
          </w:p>
          <w:p w14:paraId="76DC3421" w14:textId="77777777" w:rsidR="00711F76" w:rsidRDefault="00AB4DA3">
            <w:pPr>
              <w:pStyle w:val="TableParagraph"/>
              <w:spacing w:line="189" w:lineRule="exact"/>
              <w:ind w:left="79" w:right="76"/>
              <w:jc w:val="center"/>
              <w:rPr>
                <w:rFonts w:ascii="Arial"/>
                <w:b/>
                <w:sz w:val="18"/>
              </w:rPr>
            </w:pPr>
            <w:r>
              <w:rPr>
                <w:rFonts w:ascii="Arial"/>
                <w:b/>
                <w:sz w:val="18"/>
              </w:rPr>
              <w:t>(1</w:t>
            </w:r>
            <w:proofErr w:type="spellStart"/>
            <w:r>
              <w:rPr>
                <w:rFonts w:ascii="Arial"/>
                <w:b/>
                <w:position w:val="6"/>
                <w:sz w:val="12"/>
              </w:rPr>
              <w:t>st</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Distinction)</w:t>
            </w:r>
          </w:p>
        </w:tc>
        <w:tc>
          <w:tcPr>
            <w:tcW w:w="1736" w:type="dxa"/>
            <w:shd w:val="clear" w:color="auto" w:fill="ACB8C9"/>
          </w:tcPr>
          <w:p w14:paraId="78C8CB8D" w14:textId="77777777" w:rsidR="00711F76" w:rsidRDefault="00AB4DA3">
            <w:pPr>
              <w:pStyle w:val="TableParagraph"/>
              <w:spacing w:line="204" w:lineRule="exact"/>
              <w:ind w:left="224"/>
              <w:rPr>
                <w:rFonts w:ascii="Arial"/>
                <w:b/>
                <w:sz w:val="18"/>
              </w:rPr>
            </w:pPr>
            <w:r>
              <w:rPr>
                <w:rFonts w:ascii="Arial"/>
                <w:b/>
                <w:spacing w:val="-2"/>
                <w:sz w:val="18"/>
              </w:rPr>
              <w:t>EXCEPTIONAL</w:t>
            </w:r>
          </w:p>
          <w:p w14:paraId="4A35D0D7" w14:textId="77777777" w:rsidR="00711F76" w:rsidRDefault="00AB4DA3">
            <w:pPr>
              <w:pStyle w:val="TableParagraph"/>
              <w:spacing w:line="189" w:lineRule="exact"/>
              <w:ind w:left="160"/>
              <w:rPr>
                <w:rFonts w:ascii="Arial"/>
                <w:b/>
                <w:sz w:val="18"/>
              </w:rPr>
            </w:pPr>
            <w:r>
              <w:rPr>
                <w:rFonts w:ascii="Arial"/>
                <w:b/>
                <w:sz w:val="18"/>
              </w:rPr>
              <w:t>(1</w:t>
            </w:r>
            <w:proofErr w:type="spellStart"/>
            <w:r>
              <w:rPr>
                <w:rFonts w:ascii="Arial"/>
                <w:b/>
                <w:position w:val="6"/>
                <w:sz w:val="12"/>
              </w:rPr>
              <w:t>st</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Distinction)</w:t>
            </w:r>
          </w:p>
        </w:tc>
      </w:tr>
      <w:tr w:rsidR="00711F76" w14:paraId="545DE8D4" w14:textId="77777777">
        <w:trPr>
          <w:trHeight w:val="253"/>
        </w:trPr>
        <w:tc>
          <w:tcPr>
            <w:tcW w:w="1735" w:type="dxa"/>
            <w:shd w:val="clear" w:color="auto" w:fill="ACB8C9"/>
          </w:tcPr>
          <w:p w14:paraId="59F21211" w14:textId="77777777" w:rsidR="00711F76" w:rsidRDefault="00AB4DA3">
            <w:pPr>
              <w:pStyle w:val="TableParagraph"/>
              <w:spacing w:line="234" w:lineRule="exact"/>
              <w:ind w:left="278"/>
              <w:rPr>
                <w:rFonts w:ascii="Arial"/>
                <w:b/>
              </w:rPr>
            </w:pPr>
            <w:r>
              <w:rPr>
                <w:rFonts w:ascii="Arial"/>
                <w:b/>
                <w:spacing w:val="-2"/>
              </w:rPr>
              <w:t>Category</w:t>
            </w:r>
          </w:p>
        </w:tc>
        <w:tc>
          <w:tcPr>
            <w:tcW w:w="1736" w:type="dxa"/>
            <w:shd w:val="clear" w:color="auto" w:fill="ACB8C9"/>
          </w:tcPr>
          <w:p w14:paraId="36AC0572" w14:textId="77777777" w:rsidR="00711F76" w:rsidRDefault="00AB4DA3">
            <w:pPr>
              <w:pStyle w:val="TableParagraph"/>
              <w:spacing w:before="47" w:line="187" w:lineRule="exact"/>
              <w:ind w:left="87" w:right="76"/>
              <w:jc w:val="center"/>
              <w:rPr>
                <w:rFonts w:ascii="Arial"/>
                <w:b/>
                <w:sz w:val="18"/>
              </w:rPr>
            </w:pPr>
            <w:r>
              <w:rPr>
                <w:rFonts w:ascii="Arial"/>
                <w:b/>
                <w:spacing w:val="-2"/>
                <w:sz w:val="18"/>
              </w:rPr>
              <w:t>0-</w:t>
            </w:r>
            <w:r>
              <w:rPr>
                <w:rFonts w:ascii="Arial"/>
                <w:b/>
                <w:spacing w:val="-5"/>
                <w:sz w:val="18"/>
              </w:rPr>
              <w:t>29%</w:t>
            </w:r>
          </w:p>
        </w:tc>
        <w:tc>
          <w:tcPr>
            <w:tcW w:w="1738" w:type="dxa"/>
            <w:shd w:val="clear" w:color="auto" w:fill="ACB8C9"/>
          </w:tcPr>
          <w:p w14:paraId="0059B624" w14:textId="77777777" w:rsidR="00711F76" w:rsidRDefault="00AB4DA3">
            <w:pPr>
              <w:pStyle w:val="TableParagraph"/>
              <w:spacing w:before="47" w:line="187" w:lineRule="exact"/>
              <w:ind w:left="8"/>
              <w:jc w:val="center"/>
              <w:rPr>
                <w:rFonts w:ascii="Arial"/>
                <w:b/>
                <w:sz w:val="18"/>
              </w:rPr>
            </w:pPr>
            <w:r>
              <w:rPr>
                <w:rFonts w:ascii="Arial"/>
                <w:b/>
                <w:spacing w:val="-2"/>
                <w:sz w:val="18"/>
              </w:rPr>
              <w:t>30-</w:t>
            </w:r>
            <w:r>
              <w:rPr>
                <w:rFonts w:ascii="Arial"/>
                <w:b/>
                <w:spacing w:val="-5"/>
                <w:sz w:val="18"/>
              </w:rPr>
              <w:t>39%</w:t>
            </w:r>
          </w:p>
        </w:tc>
        <w:tc>
          <w:tcPr>
            <w:tcW w:w="1736" w:type="dxa"/>
            <w:shd w:val="clear" w:color="auto" w:fill="ACB8C9"/>
          </w:tcPr>
          <w:p w14:paraId="0CAD40BF" w14:textId="77777777" w:rsidR="00711F76" w:rsidRDefault="00AB4DA3">
            <w:pPr>
              <w:pStyle w:val="TableParagraph"/>
              <w:spacing w:before="47" w:line="187" w:lineRule="exact"/>
              <w:ind w:left="556"/>
              <w:rPr>
                <w:rFonts w:ascii="Arial"/>
                <w:b/>
                <w:sz w:val="18"/>
              </w:rPr>
            </w:pPr>
            <w:r>
              <w:rPr>
                <w:rFonts w:ascii="Arial"/>
                <w:b/>
                <w:spacing w:val="-2"/>
                <w:sz w:val="18"/>
              </w:rPr>
              <w:t>40-</w:t>
            </w:r>
            <w:r>
              <w:rPr>
                <w:rFonts w:ascii="Arial"/>
                <w:b/>
                <w:spacing w:val="-5"/>
                <w:sz w:val="18"/>
              </w:rPr>
              <w:t>49%</w:t>
            </w:r>
          </w:p>
        </w:tc>
        <w:tc>
          <w:tcPr>
            <w:tcW w:w="1736" w:type="dxa"/>
            <w:shd w:val="clear" w:color="auto" w:fill="ACB8C9"/>
          </w:tcPr>
          <w:p w14:paraId="6D99A5AB" w14:textId="77777777" w:rsidR="00711F76" w:rsidRDefault="00AB4DA3">
            <w:pPr>
              <w:pStyle w:val="TableParagraph"/>
              <w:spacing w:before="47" w:line="187" w:lineRule="exact"/>
              <w:ind w:left="555"/>
              <w:rPr>
                <w:rFonts w:ascii="Arial"/>
                <w:b/>
                <w:sz w:val="18"/>
              </w:rPr>
            </w:pPr>
            <w:r>
              <w:rPr>
                <w:rFonts w:ascii="Arial"/>
                <w:b/>
                <w:spacing w:val="-2"/>
                <w:sz w:val="18"/>
              </w:rPr>
              <w:t>50-</w:t>
            </w:r>
            <w:r>
              <w:rPr>
                <w:rFonts w:ascii="Arial"/>
                <w:b/>
                <w:spacing w:val="-5"/>
                <w:sz w:val="18"/>
              </w:rPr>
              <w:t>59%</w:t>
            </w:r>
          </w:p>
        </w:tc>
        <w:tc>
          <w:tcPr>
            <w:tcW w:w="1739" w:type="dxa"/>
            <w:shd w:val="clear" w:color="auto" w:fill="ACB8C9"/>
          </w:tcPr>
          <w:p w14:paraId="3A7587E0" w14:textId="77777777" w:rsidR="00711F76" w:rsidRDefault="00AB4DA3">
            <w:pPr>
              <w:pStyle w:val="TableParagraph"/>
              <w:spacing w:before="47" w:line="187" w:lineRule="exact"/>
              <w:ind w:left="555"/>
              <w:rPr>
                <w:rFonts w:ascii="Arial"/>
                <w:b/>
                <w:sz w:val="18"/>
              </w:rPr>
            </w:pPr>
            <w:r>
              <w:rPr>
                <w:rFonts w:ascii="Arial"/>
                <w:b/>
                <w:spacing w:val="-2"/>
                <w:sz w:val="18"/>
              </w:rPr>
              <w:t>60-</w:t>
            </w:r>
            <w:r>
              <w:rPr>
                <w:rFonts w:ascii="Arial"/>
                <w:b/>
                <w:spacing w:val="-5"/>
                <w:sz w:val="18"/>
              </w:rPr>
              <w:t>69%</w:t>
            </w:r>
          </w:p>
        </w:tc>
        <w:tc>
          <w:tcPr>
            <w:tcW w:w="1736" w:type="dxa"/>
            <w:shd w:val="clear" w:color="auto" w:fill="ACB8C9"/>
          </w:tcPr>
          <w:p w14:paraId="49EA632F" w14:textId="77777777" w:rsidR="00711F76" w:rsidRDefault="00AB4DA3">
            <w:pPr>
              <w:pStyle w:val="TableParagraph"/>
              <w:spacing w:before="47" w:line="187" w:lineRule="exact"/>
              <w:ind w:left="554"/>
              <w:rPr>
                <w:rFonts w:ascii="Arial"/>
                <w:b/>
                <w:sz w:val="18"/>
              </w:rPr>
            </w:pPr>
            <w:r>
              <w:rPr>
                <w:rFonts w:ascii="Arial"/>
                <w:b/>
                <w:spacing w:val="-2"/>
                <w:sz w:val="18"/>
              </w:rPr>
              <w:t>70-</w:t>
            </w:r>
            <w:r>
              <w:rPr>
                <w:rFonts w:ascii="Arial"/>
                <w:b/>
                <w:spacing w:val="-5"/>
                <w:sz w:val="18"/>
              </w:rPr>
              <w:t>84%</w:t>
            </w:r>
          </w:p>
        </w:tc>
        <w:tc>
          <w:tcPr>
            <w:tcW w:w="1736" w:type="dxa"/>
            <w:shd w:val="clear" w:color="auto" w:fill="ACB8C9"/>
          </w:tcPr>
          <w:p w14:paraId="3FEBCE80" w14:textId="77777777" w:rsidR="00711F76" w:rsidRDefault="00AB4DA3">
            <w:pPr>
              <w:pStyle w:val="TableParagraph"/>
              <w:spacing w:line="206" w:lineRule="exact"/>
              <w:ind w:left="503"/>
              <w:rPr>
                <w:rFonts w:ascii="Arial"/>
                <w:b/>
                <w:sz w:val="18"/>
              </w:rPr>
            </w:pPr>
            <w:r>
              <w:rPr>
                <w:rFonts w:ascii="Arial"/>
                <w:b/>
                <w:spacing w:val="-2"/>
                <w:sz w:val="18"/>
              </w:rPr>
              <w:t>85-</w:t>
            </w:r>
            <w:r>
              <w:rPr>
                <w:rFonts w:ascii="Arial"/>
                <w:b/>
                <w:spacing w:val="-4"/>
                <w:sz w:val="18"/>
              </w:rPr>
              <w:t>100%</w:t>
            </w:r>
          </w:p>
        </w:tc>
      </w:tr>
      <w:tr w:rsidR="00711F76" w14:paraId="316D090D" w14:textId="77777777">
        <w:trPr>
          <w:trHeight w:val="3795"/>
        </w:trPr>
        <w:tc>
          <w:tcPr>
            <w:tcW w:w="1735" w:type="dxa"/>
            <w:shd w:val="clear" w:color="auto" w:fill="ACB8C9"/>
          </w:tcPr>
          <w:p w14:paraId="31B9EF2C" w14:textId="77777777" w:rsidR="00711F76" w:rsidRDefault="00AB4DA3">
            <w:pPr>
              <w:pStyle w:val="TableParagraph"/>
              <w:spacing w:before="36"/>
              <w:ind w:left="215" w:right="63"/>
              <w:rPr>
                <w:sz w:val="18"/>
              </w:rPr>
            </w:pPr>
            <w:r>
              <w:rPr>
                <w:rFonts w:ascii="Arial"/>
                <w:b/>
                <w:spacing w:val="-2"/>
              </w:rPr>
              <w:t xml:space="preserve">Engagement </w:t>
            </w:r>
            <w:r>
              <w:rPr>
                <w:rFonts w:ascii="Arial"/>
                <w:b/>
              </w:rPr>
              <w:t>with</w:t>
            </w:r>
            <w:r>
              <w:rPr>
                <w:rFonts w:ascii="Arial"/>
                <w:b/>
                <w:spacing w:val="-16"/>
              </w:rPr>
              <w:t xml:space="preserve"> </w:t>
            </w:r>
            <w:r>
              <w:rPr>
                <w:rFonts w:ascii="Arial"/>
                <w:b/>
              </w:rPr>
              <w:t xml:space="preserve">literature </w:t>
            </w:r>
            <w:r>
              <w:rPr>
                <w:spacing w:val="-2"/>
                <w:sz w:val="18"/>
              </w:rPr>
              <w:t>(including</w:t>
            </w:r>
            <w:r>
              <w:rPr>
                <w:spacing w:val="80"/>
                <w:sz w:val="18"/>
              </w:rPr>
              <w:t xml:space="preserve"> </w:t>
            </w:r>
            <w:r>
              <w:rPr>
                <w:spacing w:val="-2"/>
                <w:sz w:val="18"/>
              </w:rPr>
              <w:t>reading,</w:t>
            </w:r>
          </w:p>
          <w:p w14:paraId="451942E0" w14:textId="77777777" w:rsidR="00711F76" w:rsidRDefault="00AB4DA3">
            <w:pPr>
              <w:pStyle w:val="TableParagraph"/>
              <w:spacing w:line="261" w:lineRule="auto"/>
              <w:ind w:left="215" w:right="192"/>
              <w:rPr>
                <w:sz w:val="18"/>
              </w:rPr>
            </w:pPr>
            <w:r>
              <w:rPr>
                <w:spacing w:val="-2"/>
                <w:sz w:val="18"/>
              </w:rPr>
              <w:t xml:space="preserve">referencing, academic </w:t>
            </w:r>
            <w:r>
              <w:rPr>
                <w:sz w:val="18"/>
              </w:rPr>
              <w:t>conventions</w:t>
            </w:r>
            <w:r>
              <w:rPr>
                <w:spacing w:val="-13"/>
                <w:sz w:val="18"/>
              </w:rPr>
              <w:t xml:space="preserve"> </w:t>
            </w:r>
            <w:r>
              <w:rPr>
                <w:sz w:val="18"/>
              </w:rPr>
              <w:t>and</w:t>
            </w:r>
          </w:p>
          <w:p w14:paraId="752767AF" w14:textId="77777777" w:rsidR="00711F76" w:rsidRDefault="00AB4DA3">
            <w:pPr>
              <w:pStyle w:val="TableParagraph"/>
              <w:spacing w:before="8"/>
              <w:ind w:left="215" w:right="735"/>
              <w:rPr>
                <w:sz w:val="18"/>
              </w:rPr>
            </w:pPr>
            <w:r>
              <w:rPr>
                <w:spacing w:val="-2"/>
                <w:sz w:val="18"/>
              </w:rPr>
              <w:t>academic honesty)</w:t>
            </w:r>
          </w:p>
        </w:tc>
        <w:tc>
          <w:tcPr>
            <w:tcW w:w="1736" w:type="dxa"/>
            <w:tcBorders>
              <w:right w:val="dashSmallGap" w:sz="4" w:space="0" w:color="000000"/>
            </w:tcBorders>
          </w:tcPr>
          <w:p w14:paraId="03C19C63" w14:textId="77777777" w:rsidR="00711F76" w:rsidRDefault="00AB4DA3">
            <w:pPr>
              <w:pStyle w:val="TableParagraph"/>
            </w:pPr>
            <w:r>
              <w:t>Little or no evidence of reading</w:t>
            </w:r>
            <w:r>
              <w:rPr>
                <w:spacing w:val="-16"/>
              </w:rPr>
              <w:t xml:space="preserve"> </w:t>
            </w:r>
            <w:r>
              <w:t xml:space="preserve">and/or reliance on </w:t>
            </w:r>
            <w:r>
              <w:rPr>
                <w:spacing w:val="-2"/>
              </w:rPr>
              <w:t>inappropriate sources.</w:t>
            </w:r>
          </w:p>
          <w:p w14:paraId="35994686" w14:textId="77777777" w:rsidR="00711F76" w:rsidRDefault="00AB4DA3">
            <w:pPr>
              <w:pStyle w:val="TableParagraph"/>
              <w:ind w:right="159"/>
            </w:pPr>
            <w:r>
              <w:t>Views and findings</w:t>
            </w:r>
            <w:r>
              <w:rPr>
                <w:spacing w:val="-16"/>
              </w:rPr>
              <w:t xml:space="preserve"> </w:t>
            </w:r>
            <w:r>
              <w:t xml:space="preserve">mostly </w:t>
            </w:r>
            <w:r>
              <w:rPr>
                <w:spacing w:val="-2"/>
              </w:rPr>
              <w:t xml:space="preserve">unsupported </w:t>
            </w:r>
            <w:r>
              <w:t xml:space="preserve">and non- </w:t>
            </w:r>
            <w:r>
              <w:rPr>
                <w:spacing w:val="-2"/>
              </w:rPr>
              <w:t>authoritative. Referencing conventions</w:t>
            </w:r>
          </w:p>
          <w:p w14:paraId="5433643C" w14:textId="77777777" w:rsidR="00711F76" w:rsidRDefault="00AB4DA3">
            <w:pPr>
              <w:pStyle w:val="TableParagraph"/>
              <w:spacing w:line="254" w:lineRule="exact"/>
            </w:pPr>
            <w:r>
              <w:rPr>
                <w:spacing w:val="-4"/>
              </w:rPr>
              <w:t xml:space="preserve">used </w:t>
            </w:r>
            <w:r>
              <w:t>incoherently</w:t>
            </w:r>
            <w:r>
              <w:rPr>
                <w:spacing w:val="-16"/>
              </w:rPr>
              <w:t xml:space="preserve"> </w:t>
            </w:r>
            <w:r>
              <w:t>or</w:t>
            </w:r>
          </w:p>
        </w:tc>
        <w:tc>
          <w:tcPr>
            <w:tcW w:w="1738" w:type="dxa"/>
            <w:tcBorders>
              <w:left w:val="dashSmallGap" w:sz="4" w:space="0" w:color="000000"/>
              <w:right w:val="double" w:sz="4" w:space="0" w:color="000000"/>
            </w:tcBorders>
          </w:tcPr>
          <w:p w14:paraId="52993EAB" w14:textId="77777777" w:rsidR="00711F76" w:rsidRDefault="00AB4DA3">
            <w:pPr>
              <w:pStyle w:val="TableParagraph"/>
              <w:ind w:right="36"/>
            </w:pPr>
            <w:r>
              <w:rPr>
                <w:spacing w:val="-4"/>
              </w:rPr>
              <w:t xml:space="preserve">Poor </w:t>
            </w:r>
            <w:r>
              <w:rPr>
                <w:spacing w:val="-2"/>
              </w:rPr>
              <w:t xml:space="preserve">engagement </w:t>
            </w:r>
            <w:r>
              <w:t xml:space="preserve">with essential reading. No evidence of wider reading. Reliance on </w:t>
            </w:r>
            <w:r>
              <w:rPr>
                <w:spacing w:val="-2"/>
              </w:rPr>
              <w:t xml:space="preserve">inappropriate </w:t>
            </w:r>
            <w:r>
              <w:t>sources,</w:t>
            </w:r>
            <w:r>
              <w:rPr>
                <w:spacing w:val="-16"/>
              </w:rPr>
              <w:t xml:space="preserve"> </w:t>
            </w:r>
            <w:r>
              <w:t xml:space="preserve">and/or </w:t>
            </w:r>
            <w:r>
              <w:rPr>
                <w:spacing w:val="-2"/>
              </w:rPr>
              <w:t xml:space="preserve">indiscriminate </w:t>
            </w:r>
            <w:r>
              <w:t>use</w:t>
            </w:r>
            <w:r>
              <w:rPr>
                <w:spacing w:val="-6"/>
              </w:rPr>
              <w:t xml:space="preserve"> </w:t>
            </w:r>
            <w:r>
              <w:t>of</w:t>
            </w:r>
            <w:r>
              <w:rPr>
                <w:spacing w:val="-6"/>
              </w:rPr>
              <w:t xml:space="preserve"> </w:t>
            </w:r>
            <w:r>
              <w:t>sources. Heavily reliant on information gained through</w:t>
            </w:r>
          </w:p>
          <w:p w14:paraId="5C05FD09" w14:textId="77777777" w:rsidR="00711F76" w:rsidRDefault="00AB4DA3">
            <w:pPr>
              <w:pStyle w:val="TableParagraph"/>
              <w:spacing w:before="1" w:line="232" w:lineRule="exact"/>
            </w:pPr>
            <w:r>
              <w:t>class</w:t>
            </w:r>
            <w:r>
              <w:rPr>
                <w:spacing w:val="-3"/>
              </w:rPr>
              <w:t xml:space="preserve"> </w:t>
            </w:r>
            <w:r>
              <w:rPr>
                <w:spacing w:val="-2"/>
              </w:rPr>
              <w:t>contact.</w:t>
            </w:r>
          </w:p>
        </w:tc>
        <w:tc>
          <w:tcPr>
            <w:tcW w:w="1736" w:type="dxa"/>
            <w:tcBorders>
              <w:left w:val="double" w:sz="4" w:space="0" w:color="000000"/>
              <w:right w:val="dashSmallGap" w:sz="4" w:space="0" w:color="000000"/>
            </w:tcBorders>
          </w:tcPr>
          <w:p w14:paraId="6CC93715" w14:textId="77777777" w:rsidR="00711F76" w:rsidRDefault="00AB4DA3">
            <w:pPr>
              <w:pStyle w:val="TableParagraph"/>
              <w:ind w:left="97" w:right="109"/>
            </w:pPr>
            <w:r>
              <w:rPr>
                <w:spacing w:val="-2"/>
              </w:rPr>
              <w:t xml:space="preserve">Engagement </w:t>
            </w:r>
            <w:r>
              <w:t>with a limited range</w:t>
            </w:r>
            <w:r>
              <w:rPr>
                <w:spacing w:val="-16"/>
              </w:rPr>
              <w:t xml:space="preserve"> </w:t>
            </w:r>
            <w:r>
              <w:t>of</w:t>
            </w:r>
            <w:r>
              <w:rPr>
                <w:spacing w:val="-15"/>
              </w:rPr>
              <w:t xml:space="preserve"> </w:t>
            </w:r>
            <w:r>
              <w:t xml:space="preserve">mostly relevant and </w:t>
            </w:r>
            <w:r>
              <w:rPr>
                <w:spacing w:val="-2"/>
              </w:rPr>
              <w:t xml:space="preserve">credible </w:t>
            </w:r>
            <w:r>
              <w:t xml:space="preserve">sources but with some reliance on </w:t>
            </w:r>
            <w:r>
              <w:rPr>
                <w:spacing w:val="-2"/>
              </w:rPr>
              <w:t xml:space="preserve">information </w:t>
            </w:r>
            <w:r>
              <w:t xml:space="preserve">gained through class contact. </w:t>
            </w:r>
            <w:r>
              <w:rPr>
                <w:spacing w:val="-4"/>
              </w:rPr>
              <w:t xml:space="preserve">Some </w:t>
            </w:r>
            <w:r>
              <w:t>omissions and minor errors.</w:t>
            </w:r>
          </w:p>
          <w:p w14:paraId="7E530148" w14:textId="77777777" w:rsidR="00711F76" w:rsidRDefault="00AB4DA3">
            <w:pPr>
              <w:pStyle w:val="TableParagraph"/>
              <w:spacing w:before="1" w:line="232" w:lineRule="exact"/>
              <w:ind w:left="97"/>
            </w:pPr>
            <w:r>
              <w:rPr>
                <w:spacing w:val="-2"/>
              </w:rPr>
              <w:t>Referencing</w:t>
            </w:r>
          </w:p>
        </w:tc>
        <w:tc>
          <w:tcPr>
            <w:tcW w:w="1736" w:type="dxa"/>
            <w:tcBorders>
              <w:left w:val="dashSmallGap" w:sz="4" w:space="0" w:color="000000"/>
              <w:right w:val="dashSmallGap" w:sz="4" w:space="0" w:color="000000"/>
            </w:tcBorders>
          </w:tcPr>
          <w:p w14:paraId="516533A5" w14:textId="77777777" w:rsidR="00711F76" w:rsidRDefault="00AB4DA3">
            <w:pPr>
              <w:pStyle w:val="TableParagraph"/>
              <w:ind w:left="106" w:right="159"/>
            </w:pPr>
            <w:r>
              <w:rPr>
                <w:spacing w:val="-2"/>
              </w:rPr>
              <w:t xml:space="preserve">Engagement </w:t>
            </w:r>
            <w:r>
              <w:t xml:space="preserve">with an </w:t>
            </w:r>
            <w:r>
              <w:rPr>
                <w:spacing w:val="-2"/>
              </w:rPr>
              <w:t xml:space="preserve">appropriate </w:t>
            </w:r>
            <w:r>
              <w:t xml:space="preserve">range of </w:t>
            </w:r>
            <w:r>
              <w:rPr>
                <w:spacing w:val="-2"/>
              </w:rPr>
              <w:t xml:space="preserve">literature, including sources retrieved independently. </w:t>
            </w:r>
            <w:r>
              <w:t xml:space="preserve">Some over- reliance on texts rather than other </w:t>
            </w:r>
            <w:r>
              <w:rPr>
                <w:spacing w:val="-2"/>
              </w:rPr>
              <w:t>sources.</w:t>
            </w:r>
          </w:p>
          <w:p w14:paraId="327B30F6" w14:textId="77777777" w:rsidR="00711F76" w:rsidRDefault="00AB4DA3">
            <w:pPr>
              <w:pStyle w:val="TableParagraph"/>
              <w:spacing w:before="1" w:line="232" w:lineRule="exact"/>
              <w:ind w:left="106"/>
            </w:pPr>
            <w:r>
              <w:rPr>
                <w:spacing w:val="-2"/>
              </w:rPr>
              <w:t>Referencing</w:t>
            </w:r>
          </w:p>
        </w:tc>
        <w:tc>
          <w:tcPr>
            <w:tcW w:w="1739" w:type="dxa"/>
            <w:tcBorders>
              <w:left w:val="dashSmallGap" w:sz="4" w:space="0" w:color="000000"/>
              <w:right w:val="dashSmallGap" w:sz="4" w:space="0" w:color="000000"/>
            </w:tcBorders>
          </w:tcPr>
          <w:p w14:paraId="3B12160C" w14:textId="77777777" w:rsidR="00711F76" w:rsidRDefault="00AB4DA3">
            <w:pPr>
              <w:pStyle w:val="TableParagraph"/>
              <w:ind w:left="106" w:right="188"/>
            </w:pPr>
            <w:r>
              <w:rPr>
                <w:spacing w:val="-2"/>
              </w:rPr>
              <w:t xml:space="preserve">Engagement </w:t>
            </w:r>
            <w:r>
              <w:t xml:space="preserve">with a wide range of </w:t>
            </w:r>
            <w:r>
              <w:rPr>
                <w:spacing w:val="-2"/>
              </w:rPr>
              <w:t xml:space="preserve">literature, including sources retrieved independently. </w:t>
            </w:r>
            <w:r>
              <w:t xml:space="preserve">Selection of relevant and </w:t>
            </w:r>
            <w:r>
              <w:rPr>
                <w:spacing w:val="-2"/>
              </w:rPr>
              <w:t>credible sources.</w:t>
            </w:r>
          </w:p>
          <w:p w14:paraId="3FE4AB8B" w14:textId="77777777" w:rsidR="00711F76" w:rsidRDefault="00AB4DA3">
            <w:pPr>
              <w:pStyle w:val="TableParagraph"/>
              <w:ind w:left="106" w:right="188"/>
            </w:pPr>
            <w:r>
              <w:rPr>
                <w:spacing w:val="-2"/>
              </w:rPr>
              <w:t>Generally sound</w:t>
            </w:r>
          </w:p>
          <w:p w14:paraId="4295BD87" w14:textId="77777777" w:rsidR="00711F76" w:rsidRDefault="00AB4DA3">
            <w:pPr>
              <w:pStyle w:val="TableParagraph"/>
              <w:spacing w:before="1" w:line="232" w:lineRule="exact"/>
              <w:ind w:left="106"/>
            </w:pPr>
            <w:r>
              <w:rPr>
                <w:spacing w:val="-2"/>
              </w:rPr>
              <w:t>referencing,</w:t>
            </w:r>
          </w:p>
        </w:tc>
        <w:tc>
          <w:tcPr>
            <w:tcW w:w="1736" w:type="dxa"/>
            <w:tcBorders>
              <w:left w:val="dashSmallGap" w:sz="4" w:space="0" w:color="000000"/>
              <w:right w:val="dashSmallGap" w:sz="4" w:space="0" w:color="000000"/>
            </w:tcBorders>
          </w:tcPr>
          <w:p w14:paraId="0594A935" w14:textId="77777777" w:rsidR="00711F76" w:rsidRDefault="00AB4DA3">
            <w:pPr>
              <w:pStyle w:val="TableParagraph"/>
              <w:ind w:left="105" w:right="320"/>
            </w:pPr>
            <w:r>
              <w:rPr>
                <w:spacing w:val="-2"/>
              </w:rPr>
              <w:t xml:space="preserve">Engagement </w:t>
            </w:r>
            <w:r>
              <w:t xml:space="preserve">with an </w:t>
            </w:r>
            <w:r>
              <w:rPr>
                <w:spacing w:val="-2"/>
              </w:rPr>
              <w:t xml:space="preserve">extensive </w:t>
            </w:r>
            <w:r>
              <w:t xml:space="preserve">range of relevant and </w:t>
            </w:r>
            <w:r>
              <w:rPr>
                <w:spacing w:val="-2"/>
              </w:rPr>
              <w:t>credible literature.</w:t>
            </w:r>
          </w:p>
          <w:p w14:paraId="332BFC78" w14:textId="77777777" w:rsidR="00711F76" w:rsidRDefault="00AB4DA3">
            <w:pPr>
              <w:pStyle w:val="TableParagraph"/>
              <w:ind w:left="105" w:right="320"/>
            </w:pPr>
            <w:r>
              <w:rPr>
                <w:spacing w:val="-2"/>
              </w:rPr>
              <w:t xml:space="preserve">Consistently accurate </w:t>
            </w:r>
            <w:r>
              <w:t>application</w:t>
            </w:r>
            <w:r>
              <w:rPr>
                <w:spacing w:val="-16"/>
              </w:rPr>
              <w:t xml:space="preserve"> </w:t>
            </w:r>
            <w:r>
              <w:t xml:space="preserve">of </w:t>
            </w:r>
            <w:r>
              <w:rPr>
                <w:spacing w:val="-2"/>
              </w:rPr>
              <w:t>referencing.</w:t>
            </w:r>
          </w:p>
        </w:tc>
        <w:tc>
          <w:tcPr>
            <w:tcW w:w="1736" w:type="dxa"/>
            <w:tcBorders>
              <w:left w:val="dashSmallGap" w:sz="4" w:space="0" w:color="000000"/>
            </w:tcBorders>
          </w:tcPr>
          <w:p w14:paraId="3981537F" w14:textId="77777777" w:rsidR="00711F76" w:rsidRDefault="00AB4DA3">
            <w:pPr>
              <w:pStyle w:val="TableParagraph"/>
              <w:ind w:left="104" w:right="112"/>
            </w:pPr>
            <w:r>
              <w:rPr>
                <w:spacing w:val="-2"/>
              </w:rPr>
              <w:t xml:space="preserve">Exceptional engagement </w:t>
            </w:r>
            <w:r>
              <w:t xml:space="preserve">with an </w:t>
            </w:r>
            <w:r>
              <w:rPr>
                <w:spacing w:val="-2"/>
              </w:rPr>
              <w:t>extensive</w:t>
            </w:r>
            <w:r>
              <w:rPr>
                <w:spacing w:val="40"/>
              </w:rPr>
              <w:t xml:space="preserve"> </w:t>
            </w:r>
            <w:r>
              <w:t xml:space="preserve">range of relevant and </w:t>
            </w:r>
            <w:r>
              <w:rPr>
                <w:spacing w:val="-2"/>
              </w:rPr>
              <w:t xml:space="preserve">credible </w:t>
            </w:r>
            <w:r>
              <w:t>literature.</w:t>
            </w:r>
            <w:r>
              <w:rPr>
                <w:spacing w:val="-16"/>
              </w:rPr>
              <w:t xml:space="preserve"> </w:t>
            </w:r>
            <w:r>
              <w:t xml:space="preserve">High- </w:t>
            </w:r>
            <w:r>
              <w:rPr>
                <w:spacing w:val="-2"/>
              </w:rPr>
              <w:t>level referencing skills consistently applied.</w:t>
            </w:r>
          </w:p>
        </w:tc>
      </w:tr>
    </w:tbl>
    <w:p w14:paraId="3F01105D" w14:textId="77777777" w:rsidR="00711F76" w:rsidRDefault="00711F76">
      <w:pPr>
        <w:sectPr w:rsidR="00711F76">
          <w:pgSz w:w="16850" w:h="11910" w:orient="landscape"/>
          <w:pgMar w:top="1340" w:right="1320" w:bottom="280" w:left="1340" w:header="720" w:footer="720" w:gutter="0"/>
          <w:cols w:space="720"/>
        </w:sectPr>
      </w:pPr>
    </w:p>
    <w:p w14:paraId="26DD950E" w14:textId="77777777" w:rsidR="00711F76" w:rsidRDefault="00711F76">
      <w:pPr>
        <w:pStyle w:val="BodyText"/>
        <w:spacing w:before="2"/>
        <w:rPr>
          <w:rFonts w:ascii="Arial"/>
          <w:b/>
          <w:sz w:val="8"/>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6"/>
        <w:gridCol w:w="1738"/>
        <w:gridCol w:w="1736"/>
        <w:gridCol w:w="1736"/>
        <w:gridCol w:w="1739"/>
        <w:gridCol w:w="1736"/>
        <w:gridCol w:w="1736"/>
      </w:tblGrid>
      <w:tr w:rsidR="00711F76" w14:paraId="48ECF9DE" w14:textId="77777777">
        <w:trPr>
          <w:trHeight w:val="414"/>
        </w:trPr>
        <w:tc>
          <w:tcPr>
            <w:tcW w:w="1735" w:type="dxa"/>
            <w:shd w:val="clear" w:color="auto" w:fill="ACB8C9"/>
          </w:tcPr>
          <w:p w14:paraId="1DAC08B0" w14:textId="77777777" w:rsidR="00711F76" w:rsidRDefault="00AB4DA3">
            <w:pPr>
              <w:pStyle w:val="TableParagraph"/>
              <w:spacing w:line="206" w:lineRule="exact"/>
              <w:rPr>
                <w:rFonts w:ascii="Arial"/>
                <w:b/>
                <w:sz w:val="18"/>
              </w:rPr>
            </w:pPr>
            <w:r>
              <w:rPr>
                <w:rFonts w:ascii="Arial"/>
                <w:b/>
                <w:sz w:val="18"/>
              </w:rPr>
              <w:t>Level</w:t>
            </w:r>
            <w:r>
              <w:rPr>
                <w:rFonts w:ascii="Arial"/>
                <w:b/>
                <w:spacing w:val="-5"/>
                <w:sz w:val="18"/>
              </w:rPr>
              <w:t xml:space="preserve"> </w:t>
            </w:r>
            <w:r>
              <w:rPr>
                <w:rFonts w:ascii="Arial"/>
                <w:b/>
                <w:spacing w:val="-12"/>
                <w:sz w:val="18"/>
              </w:rPr>
              <w:t>4</w:t>
            </w:r>
          </w:p>
        </w:tc>
        <w:tc>
          <w:tcPr>
            <w:tcW w:w="1736" w:type="dxa"/>
            <w:shd w:val="clear" w:color="auto" w:fill="ACB8C9"/>
          </w:tcPr>
          <w:p w14:paraId="6BD6102B" w14:textId="77777777" w:rsidR="00711F76" w:rsidRDefault="00AB4DA3">
            <w:pPr>
              <w:pStyle w:val="TableParagraph"/>
              <w:spacing w:before="102"/>
              <w:ind w:left="84" w:right="76"/>
              <w:jc w:val="center"/>
              <w:rPr>
                <w:rFonts w:ascii="Arial"/>
                <w:b/>
                <w:sz w:val="18"/>
              </w:rPr>
            </w:pPr>
            <w:r>
              <w:rPr>
                <w:rFonts w:ascii="Arial"/>
                <w:b/>
                <w:spacing w:val="-4"/>
                <w:sz w:val="18"/>
              </w:rPr>
              <w:t>FAIL</w:t>
            </w:r>
          </w:p>
        </w:tc>
        <w:tc>
          <w:tcPr>
            <w:tcW w:w="1738" w:type="dxa"/>
            <w:shd w:val="clear" w:color="auto" w:fill="ACB8C9"/>
          </w:tcPr>
          <w:p w14:paraId="0E371F5C" w14:textId="77777777" w:rsidR="00711F76" w:rsidRDefault="00AB4DA3">
            <w:pPr>
              <w:pStyle w:val="TableParagraph"/>
              <w:spacing w:before="102"/>
              <w:ind w:left="8" w:right="5"/>
              <w:jc w:val="center"/>
              <w:rPr>
                <w:rFonts w:ascii="Arial"/>
                <w:b/>
                <w:sz w:val="18"/>
              </w:rPr>
            </w:pPr>
            <w:r>
              <w:rPr>
                <w:rFonts w:ascii="Arial"/>
                <w:b/>
                <w:sz w:val="18"/>
              </w:rPr>
              <w:t>MARGINAL</w:t>
            </w:r>
            <w:r>
              <w:rPr>
                <w:rFonts w:ascii="Arial"/>
                <w:b/>
                <w:spacing w:val="-6"/>
                <w:sz w:val="18"/>
              </w:rPr>
              <w:t xml:space="preserve"> </w:t>
            </w:r>
            <w:r>
              <w:rPr>
                <w:rFonts w:ascii="Arial"/>
                <w:b/>
                <w:spacing w:val="-4"/>
                <w:sz w:val="18"/>
              </w:rPr>
              <w:t>FAIL</w:t>
            </w:r>
          </w:p>
        </w:tc>
        <w:tc>
          <w:tcPr>
            <w:tcW w:w="1736" w:type="dxa"/>
            <w:shd w:val="clear" w:color="auto" w:fill="ACB8C9"/>
          </w:tcPr>
          <w:p w14:paraId="73BAC8E3" w14:textId="77777777" w:rsidR="00711F76" w:rsidRDefault="00AB4DA3">
            <w:pPr>
              <w:pStyle w:val="TableParagraph"/>
              <w:spacing w:line="204" w:lineRule="exact"/>
              <w:ind w:left="83" w:right="76"/>
              <w:jc w:val="center"/>
              <w:rPr>
                <w:rFonts w:ascii="Arial"/>
                <w:b/>
                <w:sz w:val="18"/>
              </w:rPr>
            </w:pPr>
            <w:r>
              <w:rPr>
                <w:rFonts w:ascii="Arial"/>
                <w:b/>
                <w:spacing w:val="-2"/>
                <w:sz w:val="18"/>
              </w:rPr>
              <w:t>SATISFACTORY</w:t>
            </w:r>
          </w:p>
          <w:p w14:paraId="5FB99CB5" w14:textId="77777777" w:rsidR="00711F76" w:rsidRDefault="00AB4DA3">
            <w:pPr>
              <w:pStyle w:val="TableParagraph"/>
              <w:spacing w:line="191" w:lineRule="exact"/>
              <w:ind w:left="85" w:right="76"/>
              <w:jc w:val="center"/>
              <w:rPr>
                <w:rFonts w:ascii="Arial"/>
                <w:b/>
                <w:sz w:val="18"/>
              </w:rPr>
            </w:pPr>
            <w:r>
              <w:rPr>
                <w:rFonts w:ascii="Arial"/>
                <w:b/>
                <w:sz w:val="18"/>
              </w:rPr>
              <w:t>(3</w:t>
            </w:r>
            <w:proofErr w:type="spellStart"/>
            <w:r>
              <w:rPr>
                <w:rFonts w:ascii="Arial"/>
                <w:b/>
                <w:position w:val="6"/>
                <w:sz w:val="12"/>
              </w:rPr>
              <w:t>rd</w:t>
            </w:r>
            <w:proofErr w:type="spellEnd"/>
            <w:r>
              <w:rPr>
                <w:rFonts w:ascii="Arial"/>
                <w:b/>
                <w:spacing w:val="15"/>
                <w:position w:val="6"/>
                <w:sz w:val="12"/>
              </w:rPr>
              <w:t xml:space="preserve"> </w:t>
            </w:r>
            <w:r>
              <w:rPr>
                <w:rFonts w:ascii="Arial"/>
                <w:b/>
                <w:sz w:val="18"/>
              </w:rPr>
              <w:t>/</w:t>
            </w:r>
            <w:r>
              <w:rPr>
                <w:rFonts w:ascii="Arial"/>
                <w:b/>
                <w:spacing w:val="-2"/>
                <w:sz w:val="18"/>
              </w:rPr>
              <w:t xml:space="preserve"> Pass)</w:t>
            </w:r>
          </w:p>
        </w:tc>
        <w:tc>
          <w:tcPr>
            <w:tcW w:w="1736" w:type="dxa"/>
            <w:shd w:val="clear" w:color="auto" w:fill="ACB8C9"/>
          </w:tcPr>
          <w:p w14:paraId="6EBDA97D" w14:textId="77777777" w:rsidR="00711F76" w:rsidRDefault="00AB4DA3">
            <w:pPr>
              <w:pStyle w:val="TableParagraph"/>
              <w:spacing w:line="206" w:lineRule="exact"/>
              <w:ind w:left="80" w:right="76"/>
              <w:jc w:val="center"/>
              <w:rPr>
                <w:rFonts w:ascii="Arial"/>
                <w:b/>
                <w:sz w:val="18"/>
              </w:rPr>
            </w:pPr>
            <w:r>
              <w:rPr>
                <w:rFonts w:ascii="Arial"/>
                <w:b/>
                <w:spacing w:val="-4"/>
                <w:sz w:val="18"/>
              </w:rPr>
              <w:t>GOOD</w:t>
            </w:r>
          </w:p>
          <w:p w14:paraId="7D1C032A" w14:textId="77777777" w:rsidR="00711F76" w:rsidRDefault="00AB4DA3">
            <w:pPr>
              <w:pStyle w:val="TableParagraph"/>
              <w:spacing w:line="189" w:lineRule="exact"/>
              <w:ind w:left="81" w:right="76"/>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pacing w:val="-2"/>
                <w:sz w:val="18"/>
              </w:rPr>
              <w:t>Pass)</w:t>
            </w:r>
          </w:p>
        </w:tc>
        <w:tc>
          <w:tcPr>
            <w:tcW w:w="1739" w:type="dxa"/>
            <w:shd w:val="clear" w:color="auto" w:fill="ACB8C9"/>
          </w:tcPr>
          <w:p w14:paraId="36B24BAF" w14:textId="77777777" w:rsidR="00711F76" w:rsidRDefault="00AB4DA3">
            <w:pPr>
              <w:pStyle w:val="TableParagraph"/>
              <w:spacing w:line="206" w:lineRule="exact"/>
              <w:ind w:left="319"/>
              <w:rPr>
                <w:rFonts w:ascii="Arial"/>
                <w:b/>
                <w:sz w:val="18"/>
              </w:rPr>
            </w:pPr>
            <w:r>
              <w:rPr>
                <w:rFonts w:ascii="Arial"/>
                <w:b/>
                <w:sz w:val="18"/>
              </w:rPr>
              <w:t>VERY</w:t>
            </w:r>
            <w:r>
              <w:rPr>
                <w:rFonts w:ascii="Arial"/>
                <w:b/>
                <w:spacing w:val="-7"/>
                <w:sz w:val="18"/>
              </w:rPr>
              <w:t xml:space="preserve"> </w:t>
            </w:r>
            <w:r>
              <w:rPr>
                <w:rFonts w:ascii="Arial"/>
                <w:b/>
                <w:spacing w:val="-4"/>
                <w:sz w:val="18"/>
              </w:rPr>
              <w:t>GOOD</w:t>
            </w:r>
          </w:p>
          <w:p w14:paraId="710E41ED" w14:textId="77777777" w:rsidR="00711F76" w:rsidRDefault="00AB4DA3">
            <w:pPr>
              <w:pStyle w:val="TableParagraph"/>
              <w:spacing w:line="189" w:lineRule="exact"/>
              <w:ind w:left="389"/>
              <w:rPr>
                <w:rFonts w:ascii="Arial"/>
                <w:b/>
                <w:sz w:val="18"/>
              </w:rPr>
            </w:pPr>
            <w:r>
              <w:rPr>
                <w:rFonts w:ascii="Arial"/>
                <w:b/>
                <w:sz w:val="18"/>
              </w:rPr>
              <w:t>(2.1</w:t>
            </w:r>
            <w:r>
              <w:rPr>
                <w:rFonts w:ascii="Arial"/>
                <w:b/>
                <w:spacing w:val="-1"/>
                <w:sz w:val="18"/>
              </w:rPr>
              <w:t xml:space="preserve"> </w:t>
            </w:r>
            <w:r>
              <w:rPr>
                <w:rFonts w:ascii="Arial"/>
                <w:b/>
                <w:sz w:val="18"/>
              </w:rPr>
              <w:t>/</w:t>
            </w:r>
            <w:r>
              <w:rPr>
                <w:rFonts w:ascii="Arial"/>
                <w:b/>
                <w:spacing w:val="-3"/>
                <w:sz w:val="18"/>
              </w:rPr>
              <w:t xml:space="preserve"> </w:t>
            </w:r>
            <w:r>
              <w:rPr>
                <w:rFonts w:ascii="Arial"/>
                <w:b/>
                <w:spacing w:val="-2"/>
                <w:sz w:val="18"/>
              </w:rPr>
              <w:t>Merit)</w:t>
            </w:r>
          </w:p>
        </w:tc>
        <w:tc>
          <w:tcPr>
            <w:tcW w:w="1736" w:type="dxa"/>
            <w:shd w:val="clear" w:color="auto" w:fill="ACB8C9"/>
          </w:tcPr>
          <w:p w14:paraId="4B041AA2" w14:textId="77777777" w:rsidR="00711F76" w:rsidRDefault="00AB4DA3">
            <w:pPr>
              <w:pStyle w:val="TableParagraph"/>
              <w:spacing w:line="204" w:lineRule="exact"/>
              <w:ind w:left="77" w:right="76"/>
              <w:jc w:val="center"/>
              <w:rPr>
                <w:rFonts w:ascii="Arial"/>
                <w:b/>
                <w:sz w:val="18"/>
              </w:rPr>
            </w:pPr>
            <w:r>
              <w:rPr>
                <w:rFonts w:ascii="Arial"/>
                <w:b/>
                <w:spacing w:val="-2"/>
                <w:sz w:val="18"/>
              </w:rPr>
              <w:t>EXCELLENT</w:t>
            </w:r>
          </w:p>
          <w:p w14:paraId="777E844D" w14:textId="77777777" w:rsidR="00711F76" w:rsidRDefault="00AB4DA3">
            <w:pPr>
              <w:pStyle w:val="TableParagraph"/>
              <w:spacing w:line="191" w:lineRule="exact"/>
              <w:ind w:left="79" w:right="76"/>
              <w:jc w:val="center"/>
              <w:rPr>
                <w:rFonts w:ascii="Arial"/>
                <w:b/>
                <w:sz w:val="18"/>
              </w:rPr>
            </w:pPr>
            <w:r>
              <w:rPr>
                <w:rFonts w:ascii="Arial"/>
                <w:b/>
                <w:sz w:val="18"/>
              </w:rPr>
              <w:t>(1</w:t>
            </w:r>
            <w:proofErr w:type="spellStart"/>
            <w:r>
              <w:rPr>
                <w:rFonts w:ascii="Arial"/>
                <w:b/>
                <w:position w:val="6"/>
                <w:sz w:val="12"/>
              </w:rPr>
              <w:t>st</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Distinction)</w:t>
            </w:r>
          </w:p>
        </w:tc>
        <w:tc>
          <w:tcPr>
            <w:tcW w:w="1736" w:type="dxa"/>
            <w:shd w:val="clear" w:color="auto" w:fill="ACB8C9"/>
          </w:tcPr>
          <w:p w14:paraId="4BA67ACE" w14:textId="77777777" w:rsidR="00711F76" w:rsidRDefault="00AB4DA3">
            <w:pPr>
              <w:pStyle w:val="TableParagraph"/>
              <w:spacing w:line="204" w:lineRule="exact"/>
              <w:ind w:left="224"/>
              <w:rPr>
                <w:rFonts w:ascii="Arial"/>
                <w:b/>
                <w:sz w:val="18"/>
              </w:rPr>
            </w:pPr>
            <w:r>
              <w:rPr>
                <w:rFonts w:ascii="Arial"/>
                <w:b/>
                <w:spacing w:val="-2"/>
                <w:sz w:val="18"/>
              </w:rPr>
              <w:t>EXCEPTIONAL</w:t>
            </w:r>
          </w:p>
          <w:p w14:paraId="4CC1FBFD" w14:textId="77777777" w:rsidR="00711F76" w:rsidRDefault="00AB4DA3">
            <w:pPr>
              <w:pStyle w:val="TableParagraph"/>
              <w:spacing w:line="191" w:lineRule="exact"/>
              <w:ind w:left="160"/>
              <w:rPr>
                <w:rFonts w:ascii="Arial"/>
                <w:b/>
                <w:sz w:val="18"/>
              </w:rPr>
            </w:pPr>
            <w:r>
              <w:rPr>
                <w:rFonts w:ascii="Arial"/>
                <w:b/>
                <w:sz w:val="18"/>
              </w:rPr>
              <w:t>(1</w:t>
            </w:r>
            <w:proofErr w:type="spellStart"/>
            <w:r>
              <w:rPr>
                <w:rFonts w:ascii="Arial"/>
                <w:b/>
                <w:position w:val="6"/>
                <w:sz w:val="12"/>
              </w:rPr>
              <w:t>st</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Distinction)</w:t>
            </w:r>
          </w:p>
        </w:tc>
      </w:tr>
      <w:tr w:rsidR="00711F76" w14:paraId="06C3BDBE" w14:textId="77777777">
        <w:trPr>
          <w:trHeight w:val="251"/>
        </w:trPr>
        <w:tc>
          <w:tcPr>
            <w:tcW w:w="1735" w:type="dxa"/>
            <w:shd w:val="clear" w:color="auto" w:fill="ACB8C9"/>
          </w:tcPr>
          <w:p w14:paraId="463A9523" w14:textId="77777777" w:rsidR="00711F76" w:rsidRDefault="00AB4DA3">
            <w:pPr>
              <w:pStyle w:val="TableParagraph"/>
              <w:spacing w:line="232" w:lineRule="exact"/>
              <w:ind w:left="278"/>
              <w:rPr>
                <w:rFonts w:ascii="Arial"/>
                <w:b/>
              </w:rPr>
            </w:pPr>
            <w:r>
              <w:rPr>
                <w:rFonts w:ascii="Arial"/>
                <w:b/>
                <w:spacing w:val="-2"/>
              </w:rPr>
              <w:t>Category</w:t>
            </w:r>
          </w:p>
        </w:tc>
        <w:tc>
          <w:tcPr>
            <w:tcW w:w="1736" w:type="dxa"/>
            <w:shd w:val="clear" w:color="auto" w:fill="ACB8C9"/>
          </w:tcPr>
          <w:p w14:paraId="5078313C" w14:textId="77777777" w:rsidR="00711F76" w:rsidRDefault="00AB4DA3">
            <w:pPr>
              <w:pStyle w:val="TableParagraph"/>
              <w:spacing w:before="44" w:line="187" w:lineRule="exact"/>
              <w:ind w:left="87" w:right="76"/>
              <w:jc w:val="center"/>
              <w:rPr>
                <w:rFonts w:ascii="Arial"/>
                <w:b/>
                <w:sz w:val="18"/>
              </w:rPr>
            </w:pPr>
            <w:r>
              <w:rPr>
                <w:rFonts w:ascii="Arial"/>
                <w:b/>
                <w:spacing w:val="-2"/>
                <w:sz w:val="18"/>
              </w:rPr>
              <w:t>0-</w:t>
            </w:r>
            <w:r>
              <w:rPr>
                <w:rFonts w:ascii="Arial"/>
                <w:b/>
                <w:spacing w:val="-5"/>
                <w:sz w:val="18"/>
              </w:rPr>
              <w:t>29%</w:t>
            </w:r>
          </w:p>
        </w:tc>
        <w:tc>
          <w:tcPr>
            <w:tcW w:w="1738" w:type="dxa"/>
            <w:shd w:val="clear" w:color="auto" w:fill="ACB8C9"/>
          </w:tcPr>
          <w:p w14:paraId="2E05BC9D" w14:textId="77777777" w:rsidR="00711F76" w:rsidRDefault="00AB4DA3">
            <w:pPr>
              <w:pStyle w:val="TableParagraph"/>
              <w:spacing w:before="44" w:line="187" w:lineRule="exact"/>
              <w:ind w:left="8"/>
              <w:jc w:val="center"/>
              <w:rPr>
                <w:rFonts w:ascii="Arial"/>
                <w:b/>
                <w:sz w:val="18"/>
              </w:rPr>
            </w:pPr>
            <w:r>
              <w:rPr>
                <w:rFonts w:ascii="Arial"/>
                <w:b/>
                <w:spacing w:val="-2"/>
                <w:sz w:val="18"/>
              </w:rPr>
              <w:t>30-</w:t>
            </w:r>
            <w:r>
              <w:rPr>
                <w:rFonts w:ascii="Arial"/>
                <w:b/>
                <w:spacing w:val="-5"/>
                <w:sz w:val="18"/>
              </w:rPr>
              <w:t>39%</w:t>
            </w:r>
          </w:p>
        </w:tc>
        <w:tc>
          <w:tcPr>
            <w:tcW w:w="1736" w:type="dxa"/>
            <w:shd w:val="clear" w:color="auto" w:fill="ACB8C9"/>
          </w:tcPr>
          <w:p w14:paraId="2D21A981" w14:textId="77777777" w:rsidR="00711F76" w:rsidRDefault="00AB4DA3">
            <w:pPr>
              <w:pStyle w:val="TableParagraph"/>
              <w:spacing w:before="44" w:line="187" w:lineRule="exact"/>
              <w:ind w:left="556"/>
              <w:rPr>
                <w:rFonts w:ascii="Arial"/>
                <w:b/>
                <w:sz w:val="18"/>
              </w:rPr>
            </w:pPr>
            <w:r>
              <w:rPr>
                <w:rFonts w:ascii="Arial"/>
                <w:b/>
                <w:spacing w:val="-2"/>
                <w:sz w:val="18"/>
              </w:rPr>
              <w:t>40-</w:t>
            </w:r>
            <w:r>
              <w:rPr>
                <w:rFonts w:ascii="Arial"/>
                <w:b/>
                <w:spacing w:val="-5"/>
                <w:sz w:val="18"/>
              </w:rPr>
              <w:t>49%</w:t>
            </w:r>
          </w:p>
        </w:tc>
        <w:tc>
          <w:tcPr>
            <w:tcW w:w="1736" w:type="dxa"/>
            <w:shd w:val="clear" w:color="auto" w:fill="ACB8C9"/>
          </w:tcPr>
          <w:p w14:paraId="7F7084DD" w14:textId="77777777" w:rsidR="00711F76" w:rsidRDefault="00AB4DA3">
            <w:pPr>
              <w:pStyle w:val="TableParagraph"/>
              <w:spacing w:before="44" w:line="187" w:lineRule="exact"/>
              <w:ind w:left="555"/>
              <w:rPr>
                <w:rFonts w:ascii="Arial"/>
                <w:b/>
                <w:sz w:val="18"/>
              </w:rPr>
            </w:pPr>
            <w:r>
              <w:rPr>
                <w:rFonts w:ascii="Arial"/>
                <w:b/>
                <w:spacing w:val="-2"/>
                <w:sz w:val="18"/>
              </w:rPr>
              <w:t>50-</w:t>
            </w:r>
            <w:r>
              <w:rPr>
                <w:rFonts w:ascii="Arial"/>
                <w:b/>
                <w:spacing w:val="-5"/>
                <w:sz w:val="18"/>
              </w:rPr>
              <w:t>59%</w:t>
            </w:r>
          </w:p>
        </w:tc>
        <w:tc>
          <w:tcPr>
            <w:tcW w:w="1739" w:type="dxa"/>
            <w:shd w:val="clear" w:color="auto" w:fill="ACB8C9"/>
          </w:tcPr>
          <w:p w14:paraId="1AA60BAC" w14:textId="77777777" w:rsidR="00711F76" w:rsidRDefault="00AB4DA3">
            <w:pPr>
              <w:pStyle w:val="TableParagraph"/>
              <w:spacing w:before="44" w:line="187" w:lineRule="exact"/>
              <w:ind w:left="555"/>
              <w:rPr>
                <w:rFonts w:ascii="Arial"/>
                <w:b/>
                <w:sz w:val="18"/>
              </w:rPr>
            </w:pPr>
            <w:r>
              <w:rPr>
                <w:rFonts w:ascii="Arial"/>
                <w:b/>
                <w:spacing w:val="-2"/>
                <w:sz w:val="18"/>
              </w:rPr>
              <w:t>60-</w:t>
            </w:r>
            <w:r>
              <w:rPr>
                <w:rFonts w:ascii="Arial"/>
                <w:b/>
                <w:spacing w:val="-5"/>
                <w:sz w:val="18"/>
              </w:rPr>
              <w:t>69%</w:t>
            </w:r>
          </w:p>
        </w:tc>
        <w:tc>
          <w:tcPr>
            <w:tcW w:w="1736" w:type="dxa"/>
            <w:shd w:val="clear" w:color="auto" w:fill="ACB8C9"/>
          </w:tcPr>
          <w:p w14:paraId="6F1A82D9" w14:textId="77777777" w:rsidR="00711F76" w:rsidRDefault="00AB4DA3">
            <w:pPr>
              <w:pStyle w:val="TableParagraph"/>
              <w:spacing w:before="44" w:line="187" w:lineRule="exact"/>
              <w:ind w:left="554"/>
              <w:rPr>
                <w:rFonts w:ascii="Arial"/>
                <w:b/>
                <w:sz w:val="18"/>
              </w:rPr>
            </w:pPr>
            <w:r>
              <w:rPr>
                <w:rFonts w:ascii="Arial"/>
                <w:b/>
                <w:spacing w:val="-2"/>
                <w:sz w:val="18"/>
              </w:rPr>
              <w:t>70-</w:t>
            </w:r>
            <w:r>
              <w:rPr>
                <w:rFonts w:ascii="Arial"/>
                <w:b/>
                <w:spacing w:val="-5"/>
                <w:sz w:val="18"/>
              </w:rPr>
              <w:t>84%</w:t>
            </w:r>
          </w:p>
        </w:tc>
        <w:tc>
          <w:tcPr>
            <w:tcW w:w="1736" w:type="dxa"/>
            <w:shd w:val="clear" w:color="auto" w:fill="ACB8C9"/>
          </w:tcPr>
          <w:p w14:paraId="671AB5F7" w14:textId="77777777" w:rsidR="00711F76" w:rsidRDefault="00AB4DA3">
            <w:pPr>
              <w:pStyle w:val="TableParagraph"/>
              <w:spacing w:line="206" w:lineRule="exact"/>
              <w:ind w:left="503"/>
              <w:rPr>
                <w:rFonts w:ascii="Arial"/>
                <w:b/>
                <w:sz w:val="18"/>
              </w:rPr>
            </w:pPr>
            <w:r>
              <w:rPr>
                <w:rFonts w:ascii="Arial"/>
                <w:b/>
                <w:spacing w:val="-2"/>
                <w:sz w:val="18"/>
              </w:rPr>
              <w:t>85-</w:t>
            </w:r>
            <w:r>
              <w:rPr>
                <w:rFonts w:ascii="Arial"/>
                <w:b/>
                <w:spacing w:val="-4"/>
                <w:sz w:val="18"/>
              </w:rPr>
              <w:t>100%</w:t>
            </w:r>
          </w:p>
        </w:tc>
      </w:tr>
      <w:tr w:rsidR="00711F76" w14:paraId="18ECA3DE" w14:textId="77777777">
        <w:trPr>
          <w:trHeight w:val="1519"/>
        </w:trPr>
        <w:tc>
          <w:tcPr>
            <w:tcW w:w="1735" w:type="dxa"/>
            <w:shd w:val="clear" w:color="auto" w:fill="ACB8C9"/>
          </w:tcPr>
          <w:p w14:paraId="1E52E2EA" w14:textId="77777777" w:rsidR="00711F76" w:rsidRDefault="00711F76">
            <w:pPr>
              <w:pStyle w:val="TableParagraph"/>
              <w:ind w:left="0"/>
              <w:rPr>
                <w:rFonts w:ascii="Times New Roman"/>
                <w:sz w:val="20"/>
              </w:rPr>
            </w:pPr>
          </w:p>
        </w:tc>
        <w:tc>
          <w:tcPr>
            <w:tcW w:w="1736" w:type="dxa"/>
            <w:tcBorders>
              <w:right w:val="dashSmallGap" w:sz="4" w:space="0" w:color="000000"/>
            </w:tcBorders>
          </w:tcPr>
          <w:p w14:paraId="6CD7EA05" w14:textId="77777777" w:rsidR="00711F76" w:rsidRDefault="00AB4DA3">
            <w:pPr>
              <w:pStyle w:val="TableParagraph"/>
              <w:ind w:left="11" w:right="87"/>
              <w:jc w:val="center"/>
            </w:pPr>
            <w:r>
              <w:t>largely</w:t>
            </w:r>
            <w:r>
              <w:rPr>
                <w:spacing w:val="-7"/>
              </w:rPr>
              <w:t xml:space="preserve"> </w:t>
            </w:r>
            <w:r>
              <w:rPr>
                <w:spacing w:val="-2"/>
              </w:rPr>
              <w:t>absent.</w:t>
            </w:r>
          </w:p>
        </w:tc>
        <w:tc>
          <w:tcPr>
            <w:tcW w:w="1738" w:type="dxa"/>
            <w:tcBorders>
              <w:left w:val="dashSmallGap" w:sz="4" w:space="0" w:color="000000"/>
              <w:right w:val="double" w:sz="4" w:space="0" w:color="000000"/>
            </w:tcBorders>
          </w:tcPr>
          <w:p w14:paraId="3239B8CE" w14:textId="77777777" w:rsidR="00711F76" w:rsidRDefault="00AB4DA3">
            <w:pPr>
              <w:pStyle w:val="TableParagraph"/>
              <w:ind w:right="134"/>
            </w:pPr>
            <w:r>
              <w:rPr>
                <w:spacing w:val="-2"/>
              </w:rPr>
              <w:t xml:space="preserve">Inconsistent </w:t>
            </w:r>
            <w:r>
              <w:t>and weak use of</w:t>
            </w:r>
            <w:r>
              <w:rPr>
                <w:spacing w:val="-16"/>
              </w:rPr>
              <w:t xml:space="preserve"> </w:t>
            </w:r>
            <w:r>
              <w:t>referencing.</w:t>
            </w:r>
          </w:p>
        </w:tc>
        <w:tc>
          <w:tcPr>
            <w:tcW w:w="1736" w:type="dxa"/>
            <w:tcBorders>
              <w:left w:val="double" w:sz="4" w:space="0" w:color="000000"/>
              <w:right w:val="dashSmallGap" w:sz="4" w:space="0" w:color="000000"/>
            </w:tcBorders>
          </w:tcPr>
          <w:p w14:paraId="6B737B65" w14:textId="77777777" w:rsidR="00711F76" w:rsidRDefault="00AB4DA3">
            <w:pPr>
              <w:pStyle w:val="TableParagraph"/>
              <w:ind w:left="97" w:right="109"/>
            </w:pPr>
            <w:r>
              <w:rPr>
                <w:spacing w:val="-2"/>
              </w:rPr>
              <w:t xml:space="preserve">conventions </w:t>
            </w:r>
            <w:r>
              <w:t>evident</w:t>
            </w:r>
            <w:r>
              <w:rPr>
                <w:spacing w:val="-16"/>
              </w:rPr>
              <w:t xml:space="preserve"> </w:t>
            </w:r>
            <w:r>
              <w:t xml:space="preserve">though not always </w:t>
            </w:r>
            <w:r>
              <w:rPr>
                <w:spacing w:val="-2"/>
              </w:rPr>
              <w:t>applied</w:t>
            </w:r>
          </w:p>
          <w:p w14:paraId="4851B33F" w14:textId="77777777" w:rsidR="00711F76" w:rsidRDefault="00AB4DA3">
            <w:pPr>
              <w:pStyle w:val="TableParagraph"/>
              <w:spacing w:line="252" w:lineRule="exact"/>
              <w:ind w:left="97" w:right="109"/>
            </w:pPr>
            <w:r>
              <w:t>accurately</w:t>
            </w:r>
            <w:r>
              <w:rPr>
                <w:spacing w:val="-16"/>
              </w:rPr>
              <w:t xml:space="preserve"> </w:t>
            </w:r>
            <w:r>
              <w:t xml:space="preserve">or </w:t>
            </w:r>
            <w:r>
              <w:rPr>
                <w:spacing w:val="-2"/>
              </w:rPr>
              <w:t>consistently.</w:t>
            </w:r>
          </w:p>
        </w:tc>
        <w:tc>
          <w:tcPr>
            <w:tcW w:w="1736" w:type="dxa"/>
            <w:tcBorders>
              <w:left w:val="dashSmallGap" w:sz="4" w:space="0" w:color="000000"/>
              <w:right w:val="dashSmallGap" w:sz="4" w:space="0" w:color="000000"/>
            </w:tcBorders>
          </w:tcPr>
          <w:p w14:paraId="015664E9" w14:textId="77777777" w:rsidR="00711F76" w:rsidRDefault="00AB4DA3">
            <w:pPr>
              <w:pStyle w:val="TableParagraph"/>
              <w:ind w:left="106" w:right="112"/>
            </w:pPr>
            <w:r>
              <w:t xml:space="preserve">may show </w:t>
            </w:r>
            <w:r>
              <w:rPr>
                <w:spacing w:val="-2"/>
              </w:rPr>
              <w:t xml:space="preserve">minor </w:t>
            </w:r>
            <w:r>
              <w:t>inaccuracies</w:t>
            </w:r>
            <w:r>
              <w:rPr>
                <w:spacing w:val="-16"/>
              </w:rPr>
              <w:t xml:space="preserve"> </w:t>
            </w:r>
            <w:r>
              <w:t xml:space="preserve">or </w:t>
            </w:r>
            <w:r>
              <w:rPr>
                <w:spacing w:val="-2"/>
              </w:rPr>
              <w:t>inconsistencies</w:t>
            </w:r>
          </w:p>
          <w:p w14:paraId="6A69FD22" w14:textId="77777777" w:rsidR="00711F76" w:rsidRDefault="00AB4DA3">
            <w:pPr>
              <w:pStyle w:val="TableParagraph"/>
              <w:spacing w:before="1"/>
              <w:ind w:left="106"/>
            </w:pPr>
            <w:r>
              <w:rPr>
                <w:spacing w:val="-10"/>
              </w:rPr>
              <w:t>.</w:t>
            </w:r>
          </w:p>
        </w:tc>
        <w:tc>
          <w:tcPr>
            <w:tcW w:w="1739" w:type="dxa"/>
            <w:tcBorders>
              <w:left w:val="dashSmallGap" w:sz="4" w:space="0" w:color="000000"/>
              <w:right w:val="dashSmallGap" w:sz="4" w:space="0" w:color="000000"/>
            </w:tcBorders>
          </w:tcPr>
          <w:p w14:paraId="7F20EDEC" w14:textId="77777777" w:rsidR="00711F76" w:rsidRDefault="00AB4DA3">
            <w:pPr>
              <w:pStyle w:val="TableParagraph"/>
              <w:ind w:left="106" w:right="127"/>
            </w:pPr>
            <w:r>
              <w:t xml:space="preserve">with no/very </w:t>
            </w:r>
            <w:r>
              <w:rPr>
                <w:spacing w:val="-4"/>
              </w:rPr>
              <w:t xml:space="preserve">few </w:t>
            </w:r>
            <w:r>
              <w:t>inaccuracies</w:t>
            </w:r>
            <w:r>
              <w:rPr>
                <w:spacing w:val="-16"/>
              </w:rPr>
              <w:t xml:space="preserve"> </w:t>
            </w:r>
            <w:r>
              <w:t xml:space="preserve">or </w:t>
            </w:r>
            <w:r>
              <w:rPr>
                <w:spacing w:val="-2"/>
              </w:rPr>
              <w:t>inconsistencies</w:t>
            </w:r>
          </w:p>
          <w:p w14:paraId="2D54639B" w14:textId="77777777" w:rsidR="00711F76" w:rsidRDefault="00AB4DA3">
            <w:pPr>
              <w:pStyle w:val="TableParagraph"/>
              <w:spacing w:before="1"/>
              <w:ind w:left="106"/>
            </w:pPr>
            <w:r>
              <w:rPr>
                <w:spacing w:val="-10"/>
              </w:rPr>
              <w:t>.</w:t>
            </w:r>
          </w:p>
        </w:tc>
        <w:tc>
          <w:tcPr>
            <w:tcW w:w="1736" w:type="dxa"/>
            <w:tcBorders>
              <w:left w:val="dashSmallGap" w:sz="4" w:space="0" w:color="000000"/>
              <w:right w:val="dashSmallGap" w:sz="4" w:space="0" w:color="000000"/>
            </w:tcBorders>
          </w:tcPr>
          <w:p w14:paraId="197E084E" w14:textId="77777777" w:rsidR="00711F76" w:rsidRDefault="00711F76">
            <w:pPr>
              <w:pStyle w:val="TableParagraph"/>
              <w:ind w:left="0"/>
              <w:rPr>
                <w:rFonts w:ascii="Times New Roman"/>
                <w:sz w:val="20"/>
              </w:rPr>
            </w:pPr>
          </w:p>
        </w:tc>
        <w:tc>
          <w:tcPr>
            <w:tcW w:w="1736" w:type="dxa"/>
            <w:tcBorders>
              <w:left w:val="dashSmallGap" w:sz="4" w:space="0" w:color="000000"/>
            </w:tcBorders>
          </w:tcPr>
          <w:p w14:paraId="13114765" w14:textId="77777777" w:rsidR="00711F76" w:rsidRDefault="00711F76">
            <w:pPr>
              <w:pStyle w:val="TableParagraph"/>
              <w:ind w:left="0"/>
              <w:rPr>
                <w:rFonts w:ascii="Times New Roman"/>
                <w:sz w:val="20"/>
              </w:rPr>
            </w:pPr>
          </w:p>
        </w:tc>
      </w:tr>
      <w:tr w:rsidR="00711F76" w14:paraId="4EFD8D2D" w14:textId="77777777">
        <w:trPr>
          <w:trHeight w:val="3914"/>
        </w:trPr>
        <w:tc>
          <w:tcPr>
            <w:tcW w:w="1735" w:type="dxa"/>
            <w:shd w:val="clear" w:color="auto" w:fill="ACB8C9"/>
          </w:tcPr>
          <w:p w14:paraId="49573BA3" w14:textId="77777777" w:rsidR="00711F76" w:rsidRDefault="00AB4DA3">
            <w:pPr>
              <w:pStyle w:val="TableParagraph"/>
              <w:spacing w:before="36"/>
              <w:ind w:left="215" w:right="51"/>
              <w:rPr>
                <w:sz w:val="18"/>
              </w:rPr>
            </w:pPr>
            <w:r>
              <w:rPr>
                <w:rFonts w:ascii="Arial"/>
                <w:b/>
                <w:spacing w:val="-2"/>
              </w:rPr>
              <w:t xml:space="preserve">Knowledge </w:t>
            </w:r>
            <w:r>
              <w:rPr>
                <w:rFonts w:ascii="Arial"/>
                <w:b/>
                <w:spacing w:val="-4"/>
              </w:rPr>
              <w:t xml:space="preserve">and </w:t>
            </w:r>
            <w:proofErr w:type="spellStart"/>
            <w:r>
              <w:rPr>
                <w:rFonts w:ascii="Arial"/>
                <w:b/>
                <w:spacing w:val="-2"/>
              </w:rPr>
              <w:t>understandin</w:t>
            </w:r>
            <w:proofErr w:type="spellEnd"/>
            <w:r>
              <w:rPr>
                <w:rFonts w:ascii="Arial"/>
                <w:b/>
                <w:spacing w:val="-2"/>
              </w:rPr>
              <w:t xml:space="preserve"> </w:t>
            </w:r>
            <w:r>
              <w:rPr>
                <w:rFonts w:ascii="Arial"/>
                <w:b/>
              </w:rPr>
              <w:t xml:space="preserve">g </w:t>
            </w:r>
            <w:r>
              <w:rPr>
                <w:sz w:val="18"/>
              </w:rPr>
              <w:t xml:space="preserve">(Knowledge of the basic </w:t>
            </w:r>
            <w:r>
              <w:rPr>
                <w:spacing w:val="-2"/>
                <w:sz w:val="18"/>
              </w:rPr>
              <w:t xml:space="preserve">underlying </w:t>
            </w:r>
            <w:r>
              <w:rPr>
                <w:sz w:val="18"/>
              </w:rPr>
              <w:t xml:space="preserve">concepts and principles of a </w:t>
            </w:r>
            <w:r>
              <w:rPr>
                <w:spacing w:val="-2"/>
                <w:sz w:val="18"/>
              </w:rPr>
              <w:t>subject.)</w:t>
            </w:r>
          </w:p>
        </w:tc>
        <w:tc>
          <w:tcPr>
            <w:tcW w:w="1736" w:type="dxa"/>
            <w:tcBorders>
              <w:right w:val="dashSmallGap" w:sz="4" w:space="0" w:color="000000"/>
            </w:tcBorders>
          </w:tcPr>
          <w:p w14:paraId="3297BAB3" w14:textId="77777777" w:rsidR="00711F76" w:rsidRDefault="00AB4DA3">
            <w:pPr>
              <w:pStyle w:val="TableParagraph"/>
              <w:ind w:right="134"/>
            </w:pPr>
            <w:r>
              <w:t>Major gaps in knowledge</w:t>
            </w:r>
            <w:r>
              <w:rPr>
                <w:spacing w:val="-16"/>
              </w:rPr>
              <w:t xml:space="preserve"> </w:t>
            </w:r>
            <w:r>
              <w:t xml:space="preserve">and </w:t>
            </w:r>
            <w:r>
              <w:rPr>
                <w:spacing w:val="-2"/>
              </w:rPr>
              <w:t xml:space="preserve">understanding </w:t>
            </w:r>
            <w:r>
              <w:t xml:space="preserve">of the basic </w:t>
            </w:r>
            <w:r>
              <w:rPr>
                <w:spacing w:val="-2"/>
              </w:rPr>
              <w:t xml:space="preserve">underlying </w:t>
            </w:r>
            <w:r>
              <w:t xml:space="preserve">concepts and principles of the subject </w:t>
            </w:r>
            <w:r>
              <w:rPr>
                <w:spacing w:val="-2"/>
              </w:rPr>
              <w:t>matter.</w:t>
            </w:r>
          </w:p>
          <w:p w14:paraId="01E240BE" w14:textId="77777777" w:rsidR="00711F76" w:rsidRDefault="00AB4DA3">
            <w:pPr>
              <w:pStyle w:val="TableParagraph"/>
              <w:spacing w:before="1"/>
            </w:pPr>
            <w:r>
              <w:t>Inclusion</w:t>
            </w:r>
            <w:r>
              <w:rPr>
                <w:spacing w:val="-16"/>
              </w:rPr>
              <w:t xml:space="preserve"> </w:t>
            </w:r>
            <w:r>
              <w:t xml:space="preserve">of </w:t>
            </w:r>
            <w:r>
              <w:rPr>
                <w:spacing w:val="-2"/>
              </w:rPr>
              <w:t>irrelevant material.</w:t>
            </w:r>
          </w:p>
          <w:p w14:paraId="5FDA7916" w14:textId="77777777" w:rsidR="00711F76" w:rsidRDefault="00AB4DA3">
            <w:pPr>
              <w:pStyle w:val="TableParagraph"/>
            </w:pPr>
            <w:r>
              <w:rPr>
                <w:spacing w:val="-2"/>
              </w:rPr>
              <w:t>Substantial inaccuracies.</w:t>
            </w:r>
          </w:p>
        </w:tc>
        <w:tc>
          <w:tcPr>
            <w:tcW w:w="1738" w:type="dxa"/>
            <w:tcBorders>
              <w:left w:val="dashSmallGap" w:sz="4" w:space="0" w:color="000000"/>
              <w:right w:val="double" w:sz="4" w:space="0" w:color="000000"/>
            </w:tcBorders>
          </w:tcPr>
          <w:p w14:paraId="5B642672" w14:textId="77777777" w:rsidR="00711F76" w:rsidRDefault="00AB4DA3">
            <w:pPr>
              <w:pStyle w:val="TableParagraph"/>
              <w:ind w:right="134"/>
            </w:pPr>
            <w:r>
              <w:t xml:space="preserve">Gaps in knowledge of the basic </w:t>
            </w:r>
            <w:r>
              <w:rPr>
                <w:spacing w:val="-2"/>
              </w:rPr>
              <w:t xml:space="preserve">underlying </w:t>
            </w:r>
            <w:r>
              <w:t>concepts and principles,</w:t>
            </w:r>
            <w:r>
              <w:rPr>
                <w:spacing w:val="-16"/>
              </w:rPr>
              <w:t xml:space="preserve"> </w:t>
            </w:r>
            <w:r>
              <w:t xml:space="preserve">with flawed or </w:t>
            </w:r>
            <w:r>
              <w:rPr>
                <w:spacing w:val="-2"/>
              </w:rPr>
              <w:t xml:space="preserve">superficial understanding. </w:t>
            </w:r>
            <w:r>
              <w:rPr>
                <w:spacing w:val="-4"/>
              </w:rPr>
              <w:t xml:space="preserve">Some </w:t>
            </w:r>
            <w:r>
              <w:rPr>
                <w:spacing w:val="-2"/>
              </w:rPr>
              <w:t>significant inaccuracies and/or irrelevant material.</w:t>
            </w:r>
          </w:p>
        </w:tc>
        <w:tc>
          <w:tcPr>
            <w:tcW w:w="1736" w:type="dxa"/>
            <w:tcBorders>
              <w:left w:val="double" w:sz="4" w:space="0" w:color="000000"/>
              <w:right w:val="dashSmallGap" w:sz="4" w:space="0" w:color="000000"/>
            </w:tcBorders>
          </w:tcPr>
          <w:p w14:paraId="2C23D202" w14:textId="77777777" w:rsidR="00711F76" w:rsidRDefault="00AB4DA3">
            <w:pPr>
              <w:pStyle w:val="TableParagraph"/>
              <w:ind w:left="97" w:right="135"/>
            </w:pPr>
            <w:r>
              <w:rPr>
                <w:spacing w:val="-2"/>
              </w:rPr>
              <w:t xml:space="preserve">Limited </w:t>
            </w:r>
            <w:r>
              <w:t>knowledge</w:t>
            </w:r>
            <w:r>
              <w:rPr>
                <w:spacing w:val="-16"/>
              </w:rPr>
              <w:t xml:space="preserve"> </w:t>
            </w:r>
            <w:r>
              <w:t xml:space="preserve">and </w:t>
            </w:r>
            <w:r>
              <w:rPr>
                <w:spacing w:val="-2"/>
              </w:rPr>
              <w:t xml:space="preserve">understanding </w:t>
            </w:r>
            <w:r>
              <w:t xml:space="preserve">of the basic </w:t>
            </w:r>
            <w:r>
              <w:rPr>
                <w:spacing w:val="-2"/>
              </w:rPr>
              <w:t xml:space="preserve">underlying </w:t>
            </w:r>
            <w:r>
              <w:t xml:space="preserve">concepts and </w:t>
            </w:r>
            <w:r>
              <w:rPr>
                <w:spacing w:val="-2"/>
              </w:rPr>
              <w:t xml:space="preserve">principles </w:t>
            </w:r>
            <w:r>
              <w:t>within the subject area.</w:t>
            </w:r>
          </w:p>
          <w:p w14:paraId="753C7475" w14:textId="77777777" w:rsidR="00711F76" w:rsidRDefault="00AB4DA3">
            <w:pPr>
              <w:pStyle w:val="TableParagraph"/>
              <w:spacing w:before="1"/>
              <w:ind w:left="97" w:right="187"/>
            </w:pPr>
            <w:r>
              <w:rPr>
                <w:spacing w:val="-4"/>
              </w:rPr>
              <w:t xml:space="preserve">Some </w:t>
            </w:r>
            <w:r>
              <w:t>elements</w:t>
            </w:r>
            <w:r>
              <w:rPr>
                <w:spacing w:val="-16"/>
              </w:rPr>
              <w:t xml:space="preserve"> </w:t>
            </w:r>
            <w:r>
              <w:t>may be missing.</w:t>
            </w:r>
          </w:p>
        </w:tc>
        <w:tc>
          <w:tcPr>
            <w:tcW w:w="1736" w:type="dxa"/>
            <w:tcBorders>
              <w:left w:val="dashSmallGap" w:sz="4" w:space="0" w:color="000000"/>
              <w:right w:val="dashSmallGap" w:sz="4" w:space="0" w:color="000000"/>
            </w:tcBorders>
          </w:tcPr>
          <w:p w14:paraId="2B4CB5A0" w14:textId="77777777" w:rsidR="00711F76" w:rsidRDefault="00AB4DA3">
            <w:pPr>
              <w:pStyle w:val="TableParagraph"/>
              <w:ind w:left="106" w:right="112"/>
            </w:pPr>
            <w:r>
              <w:t xml:space="preserve">Knowledge of the basic </w:t>
            </w:r>
            <w:r>
              <w:rPr>
                <w:spacing w:val="-2"/>
              </w:rPr>
              <w:t xml:space="preserve">underlying </w:t>
            </w:r>
            <w:r>
              <w:t>concepts and principles is accurate</w:t>
            </w:r>
            <w:r>
              <w:rPr>
                <w:spacing w:val="-16"/>
              </w:rPr>
              <w:t xml:space="preserve"> </w:t>
            </w:r>
            <w:r>
              <w:t>with</w:t>
            </w:r>
            <w:r>
              <w:rPr>
                <w:spacing w:val="-15"/>
              </w:rPr>
              <w:t xml:space="preserve"> </w:t>
            </w:r>
            <w:r>
              <w:t xml:space="preserve">a </w:t>
            </w:r>
            <w:r>
              <w:rPr>
                <w:spacing w:val="-4"/>
              </w:rPr>
              <w:t xml:space="preserve">good </w:t>
            </w:r>
            <w:r>
              <w:rPr>
                <w:spacing w:val="-2"/>
              </w:rPr>
              <w:t xml:space="preserve">understanding </w:t>
            </w:r>
            <w:r>
              <w:t>of the field of study</w:t>
            </w:r>
            <w:r>
              <w:rPr>
                <w:spacing w:val="-4"/>
              </w:rPr>
              <w:t xml:space="preserve"> </w:t>
            </w:r>
            <w:r>
              <w:t>but</w:t>
            </w:r>
            <w:r>
              <w:rPr>
                <w:spacing w:val="-6"/>
              </w:rPr>
              <w:t xml:space="preserve"> </w:t>
            </w:r>
            <w:r>
              <w:t xml:space="preserve">lacks depth and/or </w:t>
            </w:r>
            <w:r>
              <w:rPr>
                <w:spacing w:val="-2"/>
              </w:rPr>
              <w:t>breadth.</w:t>
            </w:r>
          </w:p>
        </w:tc>
        <w:tc>
          <w:tcPr>
            <w:tcW w:w="1739" w:type="dxa"/>
            <w:tcBorders>
              <w:left w:val="dashSmallGap" w:sz="4" w:space="0" w:color="000000"/>
              <w:right w:val="dashSmallGap" w:sz="4" w:space="0" w:color="000000"/>
            </w:tcBorders>
          </w:tcPr>
          <w:p w14:paraId="38E07E30" w14:textId="77777777" w:rsidR="00711F76" w:rsidRDefault="00AB4DA3">
            <w:pPr>
              <w:pStyle w:val="TableParagraph"/>
              <w:ind w:left="106" w:right="188"/>
            </w:pPr>
            <w:r>
              <w:rPr>
                <w:spacing w:val="-2"/>
              </w:rPr>
              <w:t xml:space="preserve">Competent </w:t>
            </w:r>
            <w:r>
              <w:t>knowledge</w:t>
            </w:r>
            <w:r>
              <w:rPr>
                <w:spacing w:val="-16"/>
              </w:rPr>
              <w:t xml:space="preserve"> </w:t>
            </w:r>
            <w:r>
              <w:t xml:space="preserve">of the basic </w:t>
            </w:r>
            <w:r>
              <w:rPr>
                <w:spacing w:val="-2"/>
              </w:rPr>
              <w:t xml:space="preserve">underlying </w:t>
            </w:r>
            <w:r>
              <w:t>concepts</w:t>
            </w:r>
            <w:r>
              <w:rPr>
                <w:spacing w:val="-16"/>
              </w:rPr>
              <w:t xml:space="preserve"> </w:t>
            </w:r>
            <w:r>
              <w:t xml:space="preserve">and </w:t>
            </w:r>
            <w:r>
              <w:rPr>
                <w:spacing w:val="-2"/>
              </w:rPr>
              <w:t>principles.</w:t>
            </w:r>
          </w:p>
          <w:p w14:paraId="1755C0B8" w14:textId="77777777" w:rsidR="00711F76" w:rsidRDefault="00AB4DA3">
            <w:pPr>
              <w:pStyle w:val="TableParagraph"/>
              <w:ind w:left="106"/>
            </w:pPr>
            <w:r>
              <w:t xml:space="preserve">Exhibits very </w:t>
            </w:r>
            <w:r>
              <w:rPr>
                <w:spacing w:val="-4"/>
              </w:rPr>
              <w:t xml:space="preserve">good </w:t>
            </w:r>
            <w:r>
              <w:rPr>
                <w:spacing w:val="-2"/>
              </w:rPr>
              <w:t>understanding.</w:t>
            </w:r>
          </w:p>
        </w:tc>
        <w:tc>
          <w:tcPr>
            <w:tcW w:w="1736" w:type="dxa"/>
            <w:tcBorders>
              <w:left w:val="dashSmallGap" w:sz="4" w:space="0" w:color="000000"/>
              <w:right w:val="dashSmallGap" w:sz="4" w:space="0" w:color="000000"/>
            </w:tcBorders>
          </w:tcPr>
          <w:p w14:paraId="4FCF1F0C" w14:textId="77777777" w:rsidR="00711F76" w:rsidRDefault="00AB4DA3">
            <w:pPr>
              <w:pStyle w:val="TableParagraph"/>
              <w:ind w:left="105" w:right="137"/>
            </w:pPr>
            <w:r>
              <w:rPr>
                <w:spacing w:val="-2"/>
              </w:rPr>
              <w:t xml:space="preserve">Excellent </w:t>
            </w:r>
            <w:r>
              <w:t>knowledge</w:t>
            </w:r>
            <w:r>
              <w:rPr>
                <w:spacing w:val="-16"/>
              </w:rPr>
              <w:t xml:space="preserve"> </w:t>
            </w:r>
            <w:r>
              <w:t xml:space="preserve">and </w:t>
            </w:r>
            <w:r>
              <w:rPr>
                <w:spacing w:val="-2"/>
              </w:rPr>
              <w:t xml:space="preserve">understanding </w:t>
            </w:r>
            <w:r>
              <w:t xml:space="preserve">of the basic </w:t>
            </w:r>
            <w:r>
              <w:rPr>
                <w:spacing w:val="-2"/>
              </w:rPr>
              <w:t xml:space="preserve">underlying </w:t>
            </w:r>
            <w:r>
              <w:t>concepts and principles of the subject.</w:t>
            </w:r>
          </w:p>
        </w:tc>
        <w:tc>
          <w:tcPr>
            <w:tcW w:w="1736" w:type="dxa"/>
            <w:tcBorders>
              <w:left w:val="dashSmallGap" w:sz="4" w:space="0" w:color="000000"/>
            </w:tcBorders>
          </w:tcPr>
          <w:p w14:paraId="57E6DEC8" w14:textId="77777777" w:rsidR="00711F76" w:rsidRDefault="00AB4DA3">
            <w:pPr>
              <w:pStyle w:val="TableParagraph"/>
              <w:ind w:left="104" w:right="112"/>
            </w:pPr>
            <w:r>
              <w:rPr>
                <w:spacing w:val="-2"/>
              </w:rPr>
              <w:t xml:space="preserve">Exceptional, detailed </w:t>
            </w:r>
            <w:r>
              <w:t>knowledge</w:t>
            </w:r>
            <w:r>
              <w:rPr>
                <w:spacing w:val="-16"/>
              </w:rPr>
              <w:t xml:space="preserve"> </w:t>
            </w:r>
            <w:r>
              <w:t xml:space="preserve">and </w:t>
            </w:r>
            <w:r>
              <w:rPr>
                <w:spacing w:val="-2"/>
              </w:rPr>
              <w:t xml:space="preserve">understanding </w:t>
            </w:r>
            <w:r>
              <w:t xml:space="preserve">of the basic </w:t>
            </w:r>
            <w:r>
              <w:rPr>
                <w:spacing w:val="-2"/>
              </w:rPr>
              <w:t xml:space="preserve">underlying </w:t>
            </w:r>
            <w:r>
              <w:t xml:space="preserve">concepts and </w:t>
            </w:r>
            <w:r>
              <w:rPr>
                <w:spacing w:val="-2"/>
              </w:rPr>
              <w:t>principles</w:t>
            </w:r>
          </w:p>
        </w:tc>
      </w:tr>
      <w:tr w:rsidR="00711F76" w14:paraId="4F31FE66" w14:textId="77777777">
        <w:trPr>
          <w:trHeight w:val="2863"/>
        </w:trPr>
        <w:tc>
          <w:tcPr>
            <w:tcW w:w="1735" w:type="dxa"/>
            <w:shd w:val="clear" w:color="auto" w:fill="ACB8C9"/>
          </w:tcPr>
          <w:p w14:paraId="701DCE1D" w14:textId="77777777" w:rsidR="00711F76" w:rsidRDefault="00AB4DA3">
            <w:pPr>
              <w:pStyle w:val="TableParagraph"/>
              <w:spacing w:before="33" w:line="237" w:lineRule="auto"/>
              <w:ind w:left="215" w:right="51"/>
              <w:rPr>
                <w:rFonts w:ascii="Arial"/>
                <w:b/>
              </w:rPr>
            </w:pPr>
            <w:r>
              <w:rPr>
                <w:rFonts w:ascii="Arial"/>
                <w:b/>
              </w:rPr>
              <w:t>Cognitive</w:t>
            </w:r>
            <w:r>
              <w:rPr>
                <w:rFonts w:ascii="Arial"/>
                <w:b/>
                <w:spacing w:val="-16"/>
              </w:rPr>
              <w:t xml:space="preserve"> </w:t>
            </w:r>
            <w:r>
              <w:rPr>
                <w:rFonts w:ascii="Arial"/>
                <w:b/>
              </w:rPr>
              <w:t xml:space="preserve">and </w:t>
            </w:r>
            <w:r>
              <w:rPr>
                <w:rFonts w:ascii="Arial"/>
                <w:b/>
                <w:spacing w:val="-2"/>
              </w:rPr>
              <w:t>intellectual skills</w:t>
            </w:r>
          </w:p>
          <w:p w14:paraId="42791569" w14:textId="77777777" w:rsidR="00711F76" w:rsidRDefault="00AB4DA3">
            <w:pPr>
              <w:pStyle w:val="TableParagraph"/>
              <w:spacing w:before="33" w:line="237" w:lineRule="auto"/>
              <w:ind w:left="215" w:right="182"/>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w:t>
            </w:r>
            <w:proofErr w:type="gramStart"/>
            <w:r>
              <w:rPr>
                <w:sz w:val="18"/>
              </w:rPr>
              <w:t>in order to</w:t>
            </w:r>
            <w:proofErr w:type="gramEnd"/>
          </w:p>
          <w:p w14:paraId="3A37461F" w14:textId="77777777" w:rsidR="00711F76" w:rsidRDefault="00AB4DA3">
            <w:pPr>
              <w:pStyle w:val="TableParagraph"/>
              <w:spacing w:line="182" w:lineRule="exact"/>
              <w:ind w:left="215"/>
              <w:rPr>
                <w:sz w:val="18"/>
              </w:rPr>
            </w:pPr>
            <w:r>
              <w:rPr>
                <w:sz w:val="18"/>
              </w:rPr>
              <w:t>develop</w:t>
            </w:r>
            <w:r>
              <w:rPr>
                <w:spacing w:val="-4"/>
                <w:sz w:val="18"/>
              </w:rPr>
              <w:t xml:space="preserve"> </w:t>
            </w:r>
            <w:r>
              <w:rPr>
                <w:sz w:val="18"/>
              </w:rPr>
              <w:t>lines</w:t>
            </w:r>
            <w:r>
              <w:rPr>
                <w:spacing w:val="-2"/>
                <w:sz w:val="18"/>
              </w:rPr>
              <w:t xml:space="preserve"> </w:t>
            </w:r>
            <w:r>
              <w:rPr>
                <w:spacing w:val="-7"/>
                <w:sz w:val="18"/>
              </w:rPr>
              <w:t>of</w:t>
            </w:r>
          </w:p>
        </w:tc>
        <w:tc>
          <w:tcPr>
            <w:tcW w:w="1736" w:type="dxa"/>
          </w:tcPr>
          <w:p w14:paraId="7589D918" w14:textId="77777777" w:rsidR="00711F76" w:rsidRDefault="00AB4DA3">
            <w:pPr>
              <w:pStyle w:val="TableParagraph"/>
              <w:ind w:right="294"/>
            </w:pPr>
            <w:r>
              <w:t>Wholly or almost</w:t>
            </w:r>
            <w:r>
              <w:rPr>
                <w:spacing w:val="-16"/>
              </w:rPr>
              <w:t xml:space="preserve"> </w:t>
            </w:r>
            <w:r>
              <w:t xml:space="preserve">wholly </w:t>
            </w:r>
            <w:r>
              <w:rPr>
                <w:spacing w:val="-2"/>
              </w:rPr>
              <w:t xml:space="preserve">descriptive </w:t>
            </w:r>
            <w:r>
              <w:t>work.</w:t>
            </w:r>
            <w:r>
              <w:rPr>
                <w:spacing w:val="-13"/>
              </w:rPr>
              <w:t xml:space="preserve"> </w:t>
            </w:r>
            <w:r>
              <w:t>Little</w:t>
            </w:r>
            <w:r>
              <w:rPr>
                <w:spacing w:val="-13"/>
              </w:rPr>
              <w:t xml:space="preserve"> </w:t>
            </w:r>
            <w:r>
              <w:t>or no</w:t>
            </w:r>
            <w:r>
              <w:rPr>
                <w:spacing w:val="-16"/>
              </w:rPr>
              <w:t xml:space="preserve"> </w:t>
            </w:r>
            <w:r>
              <w:t xml:space="preserve">evaluation of the </w:t>
            </w:r>
            <w:r>
              <w:rPr>
                <w:spacing w:val="-2"/>
              </w:rPr>
              <w:t xml:space="preserve">underlying </w:t>
            </w:r>
            <w:r>
              <w:t>concepts</w:t>
            </w:r>
            <w:r>
              <w:rPr>
                <w:spacing w:val="-16"/>
              </w:rPr>
              <w:t xml:space="preserve"> </w:t>
            </w:r>
            <w:r>
              <w:t xml:space="preserve">and </w:t>
            </w:r>
            <w:r>
              <w:rPr>
                <w:spacing w:val="-2"/>
              </w:rPr>
              <w:t>principles.</w:t>
            </w:r>
          </w:p>
          <w:p w14:paraId="445A52A6" w14:textId="77777777" w:rsidR="00711F76" w:rsidRDefault="00AB4DA3">
            <w:pPr>
              <w:pStyle w:val="TableParagraph"/>
              <w:spacing w:before="1"/>
            </w:pPr>
            <w:r>
              <w:t>Failure</w:t>
            </w:r>
            <w:r>
              <w:rPr>
                <w:spacing w:val="-16"/>
              </w:rPr>
              <w:t xml:space="preserve"> </w:t>
            </w:r>
            <w:r>
              <w:t xml:space="preserve">to </w:t>
            </w:r>
            <w:r>
              <w:rPr>
                <w:spacing w:val="-2"/>
              </w:rPr>
              <w:t>develop</w:t>
            </w:r>
          </w:p>
        </w:tc>
        <w:tc>
          <w:tcPr>
            <w:tcW w:w="1738" w:type="dxa"/>
          </w:tcPr>
          <w:p w14:paraId="5821778E" w14:textId="77777777" w:rsidR="00711F76" w:rsidRDefault="00AB4DA3">
            <w:pPr>
              <w:pStyle w:val="TableParagraph"/>
              <w:ind w:right="234"/>
            </w:pPr>
            <w:r>
              <w:rPr>
                <w:spacing w:val="-2"/>
              </w:rPr>
              <w:t xml:space="preserve">Largely descriptive </w:t>
            </w:r>
            <w:r>
              <w:t xml:space="preserve">work, with </w:t>
            </w:r>
            <w:r>
              <w:rPr>
                <w:spacing w:val="-2"/>
              </w:rPr>
              <w:t xml:space="preserve">superficial </w:t>
            </w:r>
            <w:r>
              <w:t>evaluation of the</w:t>
            </w:r>
            <w:r>
              <w:rPr>
                <w:spacing w:val="-16"/>
              </w:rPr>
              <w:t xml:space="preserve"> </w:t>
            </w:r>
            <w:r>
              <w:t xml:space="preserve">underlying concepts and </w:t>
            </w:r>
            <w:r>
              <w:rPr>
                <w:spacing w:val="-2"/>
              </w:rPr>
              <w:t>principles.</w:t>
            </w:r>
          </w:p>
          <w:p w14:paraId="16F466D8" w14:textId="77777777" w:rsidR="00711F76" w:rsidRDefault="00AB4DA3">
            <w:pPr>
              <w:pStyle w:val="TableParagraph"/>
              <w:spacing w:before="2"/>
              <w:ind w:right="185"/>
            </w:pPr>
            <w:r>
              <w:rPr>
                <w:spacing w:val="-4"/>
              </w:rPr>
              <w:t xml:space="preserve">Weak </w:t>
            </w:r>
            <w:r>
              <w:rPr>
                <w:spacing w:val="-2"/>
              </w:rPr>
              <w:t xml:space="preserve">interpretation </w:t>
            </w:r>
            <w:r>
              <w:t>of</w:t>
            </w:r>
            <w:r>
              <w:rPr>
                <w:spacing w:val="-16"/>
              </w:rPr>
              <w:t xml:space="preserve"> </w:t>
            </w:r>
            <w:r>
              <w:t>data,</w:t>
            </w:r>
            <w:r>
              <w:rPr>
                <w:spacing w:val="-15"/>
              </w:rPr>
              <w:t xml:space="preserve"> </w:t>
            </w:r>
            <w:r>
              <w:t>flawed</w:t>
            </w:r>
          </w:p>
        </w:tc>
        <w:tc>
          <w:tcPr>
            <w:tcW w:w="1736" w:type="dxa"/>
          </w:tcPr>
          <w:p w14:paraId="391A214B" w14:textId="77777777" w:rsidR="00711F76" w:rsidRDefault="00AB4DA3">
            <w:pPr>
              <w:pStyle w:val="TableParagraph"/>
              <w:ind w:right="111"/>
            </w:pPr>
            <w:r>
              <w:t>Limited</w:t>
            </w:r>
            <w:r>
              <w:rPr>
                <w:spacing w:val="-16"/>
              </w:rPr>
              <w:t xml:space="preserve"> </w:t>
            </w:r>
            <w:r>
              <w:t>attempt at</w:t>
            </w:r>
            <w:r>
              <w:rPr>
                <w:spacing w:val="-11"/>
              </w:rPr>
              <w:t xml:space="preserve"> </w:t>
            </w:r>
            <w:r>
              <w:t>evaluation</w:t>
            </w:r>
            <w:r>
              <w:rPr>
                <w:spacing w:val="-14"/>
              </w:rPr>
              <w:t xml:space="preserve"> </w:t>
            </w:r>
            <w:r>
              <w:t xml:space="preserve">of the underlying concepts and </w:t>
            </w:r>
            <w:r>
              <w:rPr>
                <w:spacing w:val="-2"/>
              </w:rPr>
              <w:t>principles, tending</w:t>
            </w:r>
            <w:r>
              <w:rPr>
                <w:spacing w:val="40"/>
              </w:rPr>
              <w:t xml:space="preserve"> </w:t>
            </w:r>
            <w:r>
              <w:rPr>
                <w:spacing w:val="-2"/>
              </w:rPr>
              <w:t>towards description.</w:t>
            </w:r>
          </w:p>
          <w:p w14:paraId="3A7C1642" w14:textId="77777777" w:rsidR="00711F76" w:rsidRDefault="00AB4DA3">
            <w:pPr>
              <w:pStyle w:val="TableParagraph"/>
              <w:spacing w:before="2"/>
            </w:pPr>
            <w:r>
              <w:t>Can interpret qualitative</w:t>
            </w:r>
            <w:r>
              <w:rPr>
                <w:spacing w:val="-16"/>
              </w:rPr>
              <w:t xml:space="preserve"> </w:t>
            </w:r>
            <w:r>
              <w:t xml:space="preserve">and </w:t>
            </w:r>
            <w:r>
              <w:rPr>
                <w:spacing w:val="-2"/>
              </w:rPr>
              <w:t>quantitative</w:t>
            </w:r>
          </w:p>
        </w:tc>
        <w:tc>
          <w:tcPr>
            <w:tcW w:w="1736" w:type="dxa"/>
          </w:tcPr>
          <w:p w14:paraId="456EBDEA" w14:textId="77777777" w:rsidR="00711F76" w:rsidRDefault="00AB4DA3">
            <w:pPr>
              <w:pStyle w:val="TableParagraph"/>
              <w:ind w:left="106" w:right="148"/>
            </w:pPr>
            <w:r>
              <w:rPr>
                <w:spacing w:val="-4"/>
              </w:rPr>
              <w:t xml:space="preserve">Good </w:t>
            </w:r>
            <w:r>
              <w:t>evaluation of the underlying concepts and principles.</w:t>
            </w:r>
            <w:r>
              <w:rPr>
                <w:spacing w:val="-16"/>
              </w:rPr>
              <w:t xml:space="preserve"> </w:t>
            </w:r>
            <w:r>
              <w:t xml:space="preserve">Can </w:t>
            </w:r>
            <w:r>
              <w:rPr>
                <w:spacing w:val="-2"/>
              </w:rPr>
              <w:t xml:space="preserve">interpret </w:t>
            </w:r>
            <w:r>
              <w:t xml:space="preserve">qualitative and </w:t>
            </w:r>
            <w:r>
              <w:rPr>
                <w:spacing w:val="-2"/>
              </w:rPr>
              <w:t xml:space="preserve">quantitative </w:t>
            </w:r>
            <w:r>
              <w:t>data, with minor errors.</w:t>
            </w:r>
          </w:p>
          <w:p w14:paraId="44788EFA" w14:textId="77777777" w:rsidR="00711F76" w:rsidRDefault="00AB4DA3">
            <w:pPr>
              <w:pStyle w:val="TableParagraph"/>
              <w:ind w:left="106"/>
            </w:pPr>
            <w:r>
              <w:t>An</w:t>
            </w:r>
            <w:r>
              <w:rPr>
                <w:spacing w:val="-1"/>
              </w:rPr>
              <w:t xml:space="preserve"> </w:t>
            </w:r>
            <w:r>
              <w:rPr>
                <w:spacing w:val="-2"/>
              </w:rPr>
              <w:t>emerging</w:t>
            </w:r>
          </w:p>
        </w:tc>
        <w:tc>
          <w:tcPr>
            <w:tcW w:w="1739" w:type="dxa"/>
          </w:tcPr>
          <w:p w14:paraId="6011E5E9" w14:textId="77777777" w:rsidR="00711F76" w:rsidRDefault="00AB4DA3">
            <w:pPr>
              <w:pStyle w:val="TableParagraph"/>
              <w:ind w:left="106" w:right="162"/>
            </w:pPr>
            <w:r>
              <w:rPr>
                <w:spacing w:val="-2"/>
              </w:rPr>
              <w:t xml:space="preserve">Sound </w:t>
            </w:r>
            <w:r>
              <w:t>evaluation of the underlying concepts and principles.</w:t>
            </w:r>
            <w:r>
              <w:rPr>
                <w:spacing w:val="-16"/>
              </w:rPr>
              <w:t xml:space="preserve"> </w:t>
            </w:r>
            <w:r>
              <w:t xml:space="preserve">Can </w:t>
            </w:r>
            <w:r>
              <w:rPr>
                <w:spacing w:val="-2"/>
              </w:rPr>
              <w:t xml:space="preserve">interpret </w:t>
            </w:r>
            <w:r>
              <w:t xml:space="preserve">qualitative and </w:t>
            </w:r>
            <w:r>
              <w:rPr>
                <w:spacing w:val="-2"/>
              </w:rPr>
              <w:t xml:space="preserve">quantitative </w:t>
            </w:r>
            <w:r>
              <w:rPr>
                <w:spacing w:val="-4"/>
              </w:rPr>
              <w:t xml:space="preserve">data </w:t>
            </w:r>
            <w:r>
              <w:rPr>
                <w:spacing w:val="-2"/>
              </w:rPr>
              <w:t>accurately.</w:t>
            </w:r>
          </w:p>
          <w:p w14:paraId="29ADF45C" w14:textId="77777777" w:rsidR="00711F76" w:rsidRDefault="00AB4DA3">
            <w:pPr>
              <w:pStyle w:val="TableParagraph"/>
              <w:ind w:left="106"/>
            </w:pPr>
            <w:r>
              <w:t>Ability</w:t>
            </w:r>
            <w:r>
              <w:rPr>
                <w:spacing w:val="-7"/>
              </w:rPr>
              <w:t xml:space="preserve"> </w:t>
            </w:r>
            <w:r>
              <w:rPr>
                <w:spacing w:val="-5"/>
              </w:rPr>
              <w:t>to</w:t>
            </w:r>
          </w:p>
        </w:tc>
        <w:tc>
          <w:tcPr>
            <w:tcW w:w="1736" w:type="dxa"/>
          </w:tcPr>
          <w:p w14:paraId="118449A9" w14:textId="77777777" w:rsidR="00711F76" w:rsidRDefault="00AB4DA3">
            <w:pPr>
              <w:pStyle w:val="TableParagraph"/>
              <w:ind w:left="105" w:right="112"/>
            </w:pPr>
            <w:r>
              <w:rPr>
                <w:spacing w:val="-2"/>
              </w:rPr>
              <w:t xml:space="preserve">Excellent </w:t>
            </w:r>
            <w:r>
              <w:t xml:space="preserve">evaluation of the underlying concepts and principles. Can </w:t>
            </w:r>
            <w:r>
              <w:rPr>
                <w:spacing w:val="-2"/>
              </w:rPr>
              <w:t xml:space="preserve">interpret </w:t>
            </w:r>
            <w:r>
              <w:t xml:space="preserve">qualitative and </w:t>
            </w:r>
            <w:r>
              <w:rPr>
                <w:spacing w:val="-2"/>
              </w:rPr>
              <w:t xml:space="preserve">quantitative </w:t>
            </w:r>
            <w:r>
              <w:t>data</w:t>
            </w:r>
            <w:r>
              <w:rPr>
                <w:spacing w:val="-16"/>
              </w:rPr>
              <w:t xml:space="preserve"> </w:t>
            </w:r>
            <w:r>
              <w:t xml:space="preserve">accurately and with some </w:t>
            </w:r>
            <w:r>
              <w:rPr>
                <w:spacing w:val="-2"/>
              </w:rPr>
              <w:t>insight.</w:t>
            </w:r>
          </w:p>
        </w:tc>
        <w:tc>
          <w:tcPr>
            <w:tcW w:w="1736" w:type="dxa"/>
          </w:tcPr>
          <w:p w14:paraId="1B0AA2E0" w14:textId="77777777" w:rsidR="00711F76" w:rsidRDefault="00AB4DA3">
            <w:pPr>
              <w:pStyle w:val="TableParagraph"/>
              <w:ind w:left="104" w:right="235"/>
            </w:pPr>
            <w:r>
              <w:rPr>
                <w:spacing w:val="-2"/>
              </w:rPr>
              <w:t xml:space="preserve">Exceptional </w:t>
            </w:r>
            <w:r>
              <w:t>evaluation of the</w:t>
            </w:r>
            <w:r>
              <w:rPr>
                <w:spacing w:val="-16"/>
              </w:rPr>
              <w:t xml:space="preserve"> </w:t>
            </w:r>
            <w:r>
              <w:t xml:space="preserve">underlying concepts and </w:t>
            </w:r>
            <w:proofErr w:type="gramStart"/>
            <w:r>
              <w:rPr>
                <w:spacing w:val="-2"/>
              </w:rPr>
              <w:t>principles based</w:t>
            </w:r>
            <w:proofErr w:type="gramEnd"/>
            <w:r>
              <w:rPr>
                <w:spacing w:val="-2"/>
              </w:rPr>
              <w:t xml:space="preserve"> evidence.</w:t>
            </w:r>
          </w:p>
          <w:p w14:paraId="021733FC" w14:textId="77777777" w:rsidR="00711F76" w:rsidRDefault="00AB4DA3">
            <w:pPr>
              <w:pStyle w:val="TableParagraph"/>
              <w:ind w:left="104" w:right="202"/>
            </w:pPr>
            <w:r>
              <w:rPr>
                <w:spacing w:val="-2"/>
              </w:rPr>
              <w:t xml:space="preserve">Outstanding interpretation </w:t>
            </w:r>
            <w:r>
              <w:t xml:space="preserve">of qualitative </w:t>
            </w:r>
            <w:r>
              <w:rPr>
                <w:spacing w:val="-4"/>
              </w:rPr>
              <w:t>and</w:t>
            </w:r>
          </w:p>
        </w:tc>
      </w:tr>
    </w:tbl>
    <w:p w14:paraId="4BF95D35" w14:textId="77777777" w:rsidR="00711F76" w:rsidRDefault="00711F76">
      <w:pPr>
        <w:sectPr w:rsidR="00711F76">
          <w:pgSz w:w="16850" w:h="11910" w:orient="landscape"/>
          <w:pgMar w:top="1340" w:right="1320" w:bottom="280" w:left="1340" w:header="720" w:footer="720" w:gutter="0"/>
          <w:cols w:space="720"/>
        </w:sectPr>
      </w:pPr>
    </w:p>
    <w:p w14:paraId="3879960B" w14:textId="77777777" w:rsidR="00711F76" w:rsidRDefault="00711F76">
      <w:pPr>
        <w:pStyle w:val="BodyText"/>
        <w:spacing w:before="2"/>
        <w:rPr>
          <w:rFonts w:ascii="Arial"/>
          <w:b/>
          <w:sz w:val="8"/>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6"/>
        <w:gridCol w:w="1738"/>
        <w:gridCol w:w="1736"/>
        <w:gridCol w:w="1736"/>
        <w:gridCol w:w="1739"/>
        <w:gridCol w:w="1736"/>
        <w:gridCol w:w="1736"/>
      </w:tblGrid>
      <w:tr w:rsidR="00711F76" w14:paraId="5ABCA4A8" w14:textId="77777777">
        <w:trPr>
          <w:trHeight w:val="414"/>
        </w:trPr>
        <w:tc>
          <w:tcPr>
            <w:tcW w:w="1735" w:type="dxa"/>
            <w:shd w:val="clear" w:color="auto" w:fill="ACB8C9"/>
          </w:tcPr>
          <w:p w14:paraId="2B7DEB08" w14:textId="77777777" w:rsidR="00711F76" w:rsidRDefault="00AB4DA3">
            <w:pPr>
              <w:pStyle w:val="TableParagraph"/>
              <w:spacing w:line="206" w:lineRule="exact"/>
              <w:rPr>
                <w:rFonts w:ascii="Arial"/>
                <w:b/>
                <w:sz w:val="18"/>
              </w:rPr>
            </w:pPr>
            <w:r>
              <w:rPr>
                <w:rFonts w:ascii="Arial"/>
                <w:b/>
                <w:sz w:val="18"/>
              </w:rPr>
              <w:t>Level</w:t>
            </w:r>
            <w:r>
              <w:rPr>
                <w:rFonts w:ascii="Arial"/>
                <w:b/>
                <w:spacing w:val="-5"/>
                <w:sz w:val="18"/>
              </w:rPr>
              <w:t xml:space="preserve"> </w:t>
            </w:r>
            <w:r>
              <w:rPr>
                <w:rFonts w:ascii="Arial"/>
                <w:b/>
                <w:spacing w:val="-12"/>
                <w:sz w:val="18"/>
              </w:rPr>
              <w:t>4</w:t>
            </w:r>
          </w:p>
        </w:tc>
        <w:tc>
          <w:tcPr>
            <w:tcW w:w="1736" w:type="dxa"/>
            <w:shd w:val="clear" w:color="auto" w:fill="ACB8C9"/>
          </w:tcPr>
          <w:p w14:paraId="18AE4CE1" w14:textId="77777777" w:rsidR="00711F76" w:rsidRDefault="00AB4DA3">
            <w:pPr>
              <w:pStyle w:val="TableParagraph"/>
              <w:spacing w:before="102"/>
              <w:ind w:left="84" w:right="76"/>
              <w:jc w:val="center"/>
              <w:rPr>
                <w:rFonts w:ascii="Arial"/>
                <w:b/>
                <w:sz w:val="18"/>
              </w:rPr>
            </w:pPr>
            <w:r>
              <w:rPr>
                <w:rFonts w:ascii="Arial"/>
                <w:b/>
                <w:spacing w:val="-4"/>
                <w:sz w:val="18"/>
              </w:rPr>
              <w:t>FAIL</w:t>
            </w:r>
          </w:p>
        </w:tc>
        <w:tc>
          <w:tcPr>
            <w:tcW w:w="1738" w:type="dxa"/>
            <w:shd w:val="clear" w:color="auto" w:fill="ACB8C9"/>
          </w:tcPr>
          <w:p w14:paraId="71C80557" w14:textId="77777777" w:rsidR="00711F76" w:rsidRDefault="00AB4DA3">
            <w:pPr>
              <w:pStyle w:val="TableParagraph"/>
              <w:spacing w:before="102"/>
              <w:ind w:left="8" w:right="5"/>
              <w:jc w:val="center"/>
              <w:rPr>
                <w:rFonts w:ascii="Arial"/>
                <w:b/>
                <w:sz w:val="18"/>
              </w:rPr>
            </w:pPr>
            <w:r>
              <w:rPr>
                <w:rFonts w:ascii="Arial"/>
                <w:b/>
                <w:sz w:val="18"/>
              </w:rPr>
              <w:t>MARGINAL</w:t>
            </w:r>
            <w:r>
              <w:rPr>
                <w:rFonts w:ascii="Arial"/>
                <w:b/>
                <w:spacing w:val="-6"/>
                <w:sz w:val="18"/>
              </w:rPr>
              <w:t xml:space="preserve"> </w:t>
            </w:r>
            <w:r>
              <w:rPr>
                <w:rFonts w:ascii="Arial"/>
                <w:b/>
                <w:spacing w:val="-4"/>
                <w:sz w:val="18"/>
              </w:rPr>
              <w:t>FAIL</w:t>
            </w:r>
          </w:p>
        </w:tc>
        <w:tc>
          <w:tcPr>
            <w:tcW w:w="1736" w:type="dxa"/>
            <w:shd w:val="clear" w:color="auto" w:fill="ACB8C9"/>
          </w:tcPr>
          <w:p w14:paraId="2181BDE3" w14:textId="77777777" w:rsidR="00711F76" w:rsidRDefault="00AB4DA3">
            <w:pPr>
              <w:pStyle w:val="TableParagraph"/>
              <w:spacing w:line="204" w:lineRule="exact"/>
              <w:ind w:left="83" w:right="76"/>
              <w:jc w:val="center"/>
              <w:rPr>
                <w:rFonts w:ascii="Arial"/>
                <w:b/>
                <w:sz w:val="18"/>
              </w:rPr>
            </w:pPr>
            <w:r>
              <w:rPr>
                <w:rFonts w:ascii="Arial"/>
                <w:b/>
                <w:spacing w:val="-2"/>
                <w:sz w:val="18"/>
              </w:rPr>
              <w:t>SATISFACTORY</w:t>
            </w:r>
          </w:p>
          <w:p w14:paraId="095E7ADF" w14:textId="77777777" w:rsidR="00711F76" w:rsidRDefault="00AB4DA3">
            <w:pPr>
              <w:pStyle w:val="TableParagraph"/>
              <w:spacing w:line="191" w:lineRule="exact"/>
              <w:ind w:left="85" w:right="76"/>
              <w:jc w:val="center"/>
              <w:rPr>
                <w:rFonts w:ascii="Arial"/>
                <w:b/>
                <w:sz w:val="18"/>
              </w:rPr>
            </w:pPr>
            <w:r>
              <w:rPr>
                <w:rFonts w:ascii="Arial"/>
                <w:b/>
                <w:sz w:val="18"/>
              </w:rPr>
              <w:t>(3</w:t>
            </w:r>
            <w:proofErr w:type="spellStart"/>
            <w:r>
              <w:rPr>
                <w:rFonts w:ascii="Arial"/>
                <w:b/>
                <w:position w:val="6"/>
                <w:sz w:val="12"/>
              </w:rPr>
              <w:t>rd</w:t>
            </w:r>
            <w:proofErr w:type="spellEnd"/>
            <w:r>
              <w:rPr>
                <w:rFonts w:ascii="Arial"/>
                <w:b/>
                <w:spacing w:val="15"/>
                <w:position w:val="6"/>
                <w:sz w:val="12"/>
              </w:rPr>
              <w:t xml:space="preserve"> </w:t>
            </w:r>
            <w:r>
              <w:rPr>
                <w:rFonts w:ascii="Arial"/>
                <w:b/>
                <w:sz w:val="18"/>
              </w:rPr>
              <w:t>/</w:t>
            </w:r>
            <w:r>
              <w:rPr>
                <w:rFonts w:ascii="Arial"/>
                <w:b/>
                <w:spacing w:val="-2"/>
                <w:sz w:val="18"/>
              </w:rPr>
              <w:t xml:space="preserve"> Pass)</w:t>
            </w:r>
          </w:p>
        </w:tc>
        <w:tc>
          <w:tcPr>
            <w:tcW w:w="1736" w:type="dxa"/>
            <w:shd w:val="clear" w:color="auto" w:fill="ACB8C9"/>
          </w:tcPr>
          <w:p w14:paraId="089C627B" w14:textId="77777777" w:rsidR="00711F76" w:rsidRDefault="00AB4DA3">
            <w:pPr>
              <w:pStyle w:val="TableParagraph"/>
              <w:spacing w:line="206" w:lineRule="exact"/>
              <w:ind w:left="80" w:right="76"/>
              <w:jc w:val="center"/>
              <w:rPr>
                <w:rFonts w:ascii="Arial"/>
                <w:b/>
                <w:sz w:val="18"/>
              </w:rPr>
            </w:pPr>
            <w:r>
              <w:rPr>
                <w:rFonts w:ascii="Arial"/>
                <w:b/>
                <w:spacing w:val="-4"/>
                <w:sz w:val="18"/>
              </w:rPr>
              <w:t>GOOD</w:t>
            </w:r>
          </w:p>
          <w:p w14:paraId="727AB543" w14:textId="77777777" w:rsidR="00711F76" w:rsidRDefault="00AB4DA3">
            <w:pPr>
              <w:pStyle w:val="TableParagraph"/>
              <w:spacing w:line="189" w:lineRule="exact"/>
              <w:ind w:left="81" w:right="76"/>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pacing w:val="-2"/>
                <w:sz w:val="18"/>
              </w:rPr>
              <w:t>Pass)</w:t>
            </w:r>
          </w:p>
        </w:tc>
        <w:tc>
          <w:tcPr>
            <w:tcW w:w="1739" w:type="dxa"/>
            <w:shd w:val="clear" w:color="auto" w:fill="ACB8C9"/>
          </w:tcPr>
          <w:p w14:paraId="6888CE76" w14:textId="77777777" w:rsidR="00711F76" w:rsidRDefault="00AB4DA3">
            <w:pPr>
              <w:pStyle w:val="TableParagraph"/>
              <w:spacing w:line="206" w:lineRule="exact"/>
              <w:ind w:left="319"/>
              <w:rPr>
                <w:rFonts w:ascii="Arial"/>
                <w:b/>
                <w:sz w:val="18"/>
              </w:rPr>
            </w:pPr>
            <w:r>
              <w:rPr>
                <w:rFonts w:ascii="Arial"/>
                <w:b/>
                <w:sz w:val="18"/>
              </w:rPr>
              <w:t>VERY</w:t>
            </w:r>
            <w:r>
              <w:rPr>
                <w:rFonts w:ascii="Arial"/>
                <w:b/>
                <w:spacing w:val="-7"/>
                <w:sz w:val="18"/>
              </w:rPr>
              <w:t xml:space="preserve"> </w:t>
            </w:r>
            <w:r>
              <w:rPr>
                <w:rFonts w:ascii="Arial"/>
                <w:b/>
                <w:spacing w:val="-4"/>
                <w:sz w:val="18"/>
              </w:rPr>
              <w:t>GOOD</w:t>
            </w:r>
          </w:p>
          <w:p w14:paraId="63658046" w14:textId="77777777" w:rsidR="00711F76" w:rsidRDefault="00AB4DA3">
            <w:pPr>
              <w:pStyle w:val="TableParagraph"/>
              <w:spacing w:line="189" w:lineRule="exact"/>
              <w:ind w:left="389"/>
              <w:rPr>
                <w:rFonts w:ascii="Arial"/>
                <w:b/>
                <w:sz w:val="18"/>
              </w:rPr>
            </w:pPr>
            <w:r>
              <w:rPr>
                <w:rFonts w:ascii="Arial"/>
                <w:b/>
                <w:sz w:val="18"/>
              </w:rPr>
              <w:t>(2.1</w:t>
            </w:r>
            <w:r>
              <w:rPr>
                <w:rFonts w:ascii="Arial"/>
                <w:b/>
                <w:spacing w:val="-1"/>
                <w:sz w:val="18"/>
              </w:rPr>
              <w:t xml:space="preserve"> </w:t>
            </w:r>
            <w:r>
              <w:rPr>
                <w:rFonts w:ascii="Arial"/>
                <w:b/>
                <w:sz w:val="18"/>
              </w:rPr>
              <w:t>/</w:t>
            </w:r>
            <w:r>
              <w:rPr>
                <w:rFonts w:ascii="Arial"/>
                <w:b/>
                <w:spacing w:val="-3"/>
                <w:sz w:val="18"/>
              </w:rPr>
              <w:t xml:space="preserve"> </w:t>
            </w:r>
            <w:r>
              <w:rPr>
                <w:rFonts w:ascii="Arial"/>
                <w:b/>
                <w:spacing w:val="-2"/>
                <w:sz w:val="18"/>
              </w:rPr>
              <w:t>Merit)</w:t>
            </w:r>
          </w:p>
        </w:tc>
        <w:tc>
          <w:tcPr>
            <w:tcW w:w="1736" w:type="dxa"/>
            <w:shd w:val="clear" w:color="auto" w:fill="ACB8C9"/>
          </w:tcPr>
          <w:p w14:paraId="47F6DD7D" w14:textId="77777777" w:rsidR="00711F76" w:rsidRDefault="00AB4DA3">
            <w:pPr>
              <w:pStyle w:val="TableParagraph"/>
              <w:spacing w:line="204" w:lineRule="exact"/>
              <w:ind w:left="77" w:right="76"/>
              <w:jc w:val="center"/>
              <w:rPr>
                <w:rFonts w:ascii="Arial"/>
                <w:b/>
                <w:sz w:val="18"/>
              </w:rPr>
            </w:pPr>
            <w:r>
              <w:rPr>
                <w:rFonts w:ascii="Arial"/>
                <w:b/>
                <w:spacing w:val="-2"/>
                <w:sz w:val="18"/>
              </w:rPr>
              <w:t>EXCELLENT</w:t>
            </w:r>
          </w:p>
          <w:p w14:paraId="649BD901" w14:textId="77777777" w:rsidR="00711F76" w:rsidRDefault="00AB4DA3">
            <w:pPr>
              <w:pStyle w:val="TableParagraph"/>
              <w:spacing w:line="191" w:lineRule="exact"/>
              <w:ind w:left="79" w:right="76"/>
              <w:jc w:val="center"/>
              <w:rPr>
                <w:rFonts w:ascii="Arial"/>
                <w:b/>
                <w:sz w:val="18"/>
              </w:rPr>
            </w:pPr>
            <w:r>
              <w:rPr>
                <w:rFonts w:ascii="Arial"/>
                <w:b/>
                <w:sz w:val="18"/>
              </w:rPr>
              <w:t>(1</w:t>
            </w:r>
            <w:proofErr w:type="spellStart"/>
            <w:r>
              <w:rPr>
                <w:rFonts w:ascii="Arial"/>
                <w:b/>
                <w:position w:val="6"/>
                <w:sz w:val="12"/>
              </w:rPr>
              <w:t>st</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Distinction)</w:t>
            </w:r>
          </w:p>
        </w:tc>
        <w:tc>
          <w:tcPr>
            <w:tcW w:w="1736" w:type="dxa"/>
            <w:shd w:val="clear" w:color="auto" w:fill="ACB8C9"/>
          </w:tcPr>
          <w:p w14:paraId="49E0D7F9" w14:textId="77777777" w:rsidR="00711F76" w:rsidRDefault="00AB4DA3">
            <w:pPr>
              <w:pStyle w:val="TableParagraph"/>
              <w:spacing w:line="204" w:lineRule="exact"/>
              <w:ind w:left="224"/>
              <w:rPr>
                <w:rFonts w:ascii="Arial"/>
                <w:b/>
                <w:sz w:val="18"/>
              </w:rPr>
            </w:pPr>
            <w:r>
              <w:rPr>
                <w:rFonts w:ascii="Arial"/>
                <w:b/>
                <w:spacing w:val="-2"/>
                <w:sz w:val="18"/>
              </w:rPr>
              <w:t>EXCEPTIONAL</w:t>
            </w:r>
          </w:p>
          <w:p w14:paraId="51CA58C7" w14:textId="77777777" w:rsidR="00711F76" w:rsidRDefault="00AB4DA3">
            <w:pPr>
              <w:pStyle w:val="TableParagraph"/>
              <w:spacing w:line="191" w:lineRule="exact"/>
              <w:ind w:left="160"/>
              <w:rPr>
                <w:rFonts w:ascii="Arial"/>
                <w:b/>
                <w:sz w:val="18"/>
              </w:rPr>
            </w:pPr>
            <w:r>
              <w:rPr>
                <w:rFonts w:ascii="Arial"/>
                <w:b/>
                <w:sz w:val="18"/>
              </w:rPr>
              <w:t>(1</w:t>
            </w:r>
            <w:proofErr w:type="spellStart"/>
            <w:r>
              <w:rPr>
                <w:rFonts w:ascii="Arial"/>
                <w:b/>
                <w:position w:val="6"/>
                <w:sz w:val="12"/>
              </w:rPr>
              <w:t>st</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Distinction)</w:t>
            </w:r>
          </w:p>
        </w:tc>
      </w:tr>
      <w:tr w:rsidR="00711F76" w14:paraId="00B13AC1" w14:textId="77777777">
        <w:trPr>
          <w:trHeight w:val="251"/>
        </w:trPr>
        <w:tc>
          <w:tcPr>
            <w:tcW w:w="1735" w:type="dxa"/>
            <w:shd w:val="clear" w:color="auto" w:fill="ACB8C9"/>
          </w:tcPr>
          <w:p w14:paraId="12059D1F" w14:textId="77777777" w:rsidR="00711F76" w:rsidRDefault="00AB4DA3">
            <w:pPr>
              <w:pStyle w:val="TableParagraph"/>
              <w:spacing w:line="232" w:lineRule="exact"/>
              <w:ind w:left="278"/>
              <w:rPr>
                <w:rFonts w:ascii="Arial"/>
                <w:b/>
              </w:rPr>
            </w:pPr>
            <w:r>
              <w:rPr>
                <w:rFonts w:ascii="Arial"/>
                <w:b/>
                <w:spacing w:val="-2"/>
              </w:rPr>
              <w:t>Category</w:t>
            </w:r>
          </w:p>
        </w:tc>
        <w:tc>
          <w:tcPr>
            <w:tcW w:w="1736" w:type="dxa"/>
            <w:shd w:val="clear" w:color="auto" w:fill="ACB8C9"/>
          </w:tcPr>
          <w:p w14:paraId="7C696ACD" w14:textId="77777777" w:rsidR="00711F76" w:rsidRDefault="00AB4DA3">
            <w:pPr>
              <w:pStyle w:val="TableParagraph"/>
              <w:spacing w:before="44" w:line="187" w:lineRule="exact"/>
              <w:ind w:left="87" w:right="76"/>
              <w:jc w:val="center"/>
              <w:rPr>
                <w:rFonts w:ascii="Arial"/>
                <w:b/>
                <w:sz w:val="18"/>
              </w:rPr>
            </w:pPr>
            <w:r>
              <w:rPr>
                <w:rFonts w:ascii="Arial"/>
                <w:b/>
                <w:spacing w:val="-2"/>
                <w:sz w:val="18"/>
              </w:rPr>
              <w:t>0-</w:t>
            </w:r>
            <w:r>
              <w:rPr>
                <w:rFonts w:ascii="Arial"/>
                <w:b/>
                <w:spacing w:val="-5"/>
                <w:sz w:val="18"/>
              </w:rPr>
              <w:t>29%</w:t>
            </w:r>
          </w:p>
        </w:tc>
        <w:tc>
          <w:tcPr>
            <w:tcW w:w="1738" w:type="dxa"/>
            <w:shd w:val="clear" w:color="auto" w:fill="ACB8C9"/>
          </w:tcPr>
          <w:p w14:paraId="733331AE" w14:textId="77777777" w:rsidR="00711F76" w:rsidRDefault="00AB4DA3">
            <w:pPr>
              <w:pStyle w:val="TableParagraph"/>
              <w:spacing w:before="44" w:line="187" w:lineRule="exact"/>
              <w:ind w:left="8"/>
              <w:jc w:val="center"/>
              <w:rPr>
                <w:rFonts w:ascii="Arial"/>
                <w:b/>
                <w:sz w:val="18"/>
              </w:rPr>
            </w:pPr>
            <w:r>
              <w:rPr>
                <w:rFonts w:ascii="Arial"/>
                <w:b/>
                <w:spacing w:val="-2"/>
                <w:sz w:val="18"/>
              </w:rPr>
              <w:t>30-</w:t>
            </w:r>
            <w:r>
              <w:rPr>
                <w:rFonts w:ascii="Arial"/>
                <w:b/>
                <w:spacing w:val="-5"/>
                <w:sz w:val="18"/>
              </w:rPr>
              <w:t>39%</w:t>
            </w:r>
          </w:p>
        </w:tc>
        <w:tc>
          <w:tcPr>
            <w:tcW w:w="1736" w:type="dxa"/>
            <w:shd w:val="clear" w:color="auto" w:fill="ACB8C9"/>
          </w:tcPr>
          <w:p w14:paraId="0E05E01E" w14:textId="77777777" w:rsidR="00711F76" w:rsidRDefault="00AB4DA3">
            <w:pPr>
              <w:pStyle w:val="TableParagraph"/>
              <w:spacing w:before="44" w:line="187" w:lineRule="exact"/>
              <w:ind w:left="556"/>
              <w:rPr>
                <w:rFonts w:ascii="Arial"/>
                <w:b/>
                <w:sz w:val="18"/>
              </w:rPr>
            </w:pPr>
            <w:r>
              <w:rPr>
                <w:rFonts w:ascii="Arial"/>
                <w:b/>
                <w:spacing w:val="-2"/>
                <w:sz w:val="18"/>
              </w:rPr>
              <w:t>40-</w:t>
            </w:r>
            <w:r>
              <w:rPr>
                <w:rFonts w:ascii="Arial"/>
                <w:b/>
                <w:spacing w:val="-5"/>
                <w:sz w:val="18"/>
              </w:rPr>
              <w:t>49%</w:t>
            </w:r>
          </w:p>
        </w:tc>
        <w:tc>
          <w:tcPr>
            <w:tcW w:w="1736" w:type="dxa"/>
            <w:shd w:val="clear" w:color="auto" w:fill="ACB8C9"/>
          </w:tcPr>
          <w:p w14:paraId="127394C6" w14:textId="77777777" w:rsidR="00711F76" w:rsidRDefault="00AB4DA3">
            <w:pPr>
              <w:pStyle w:val="TableParagraph"/>
              <w:spacing w:before="44" w:line="187" w:lineRule="exact"/>
              <w:ind w:left="555"/>
              <w:rPr>
                <w:rFonts w:ascii="Arial"/>
                <w:b/>
                <w:sz w:val="18"/>
              </w:rPr>
            </w:pPr>
            <w:r>
              <w:rPr>
                <w:rFonts w:ascii="Arial"/>
                <w:b/>
                <w:spacing w:val="-2"/>
                <w:sz w:val="18"/>
              </w:rPr>
              <w:t>50-</w:t>
            </w:r>
            <w:r>
              <w:rPr>
                <w:rFonts w:ascii="Arial"/>
                <w:b/>
                <w:spacing w:val="-5"/>
                <w:sz w:val="18"/>
              </w:rPr>
              <w:t>59%</w:t>
            </w:r>
          </w:p>
        </w:tc>
        <w:tc>
          <w:tcPr>
            <w:tcW w:w="1739" w:type="dxa"/>
            <w:shd w:val="clear" w:color="auto" w:fill="ACB8C9"/>
          </w:tcPr>
          <w:p w14:paraId="771F3A68" w14:textId="77777777" w:rsidR="00711F76" w:rsidRDefault="00AB4DA3">
            <w:pPr>
              <w:pStyle w:val="TableParagraph"/>
              <w:spacing w:before="44" w:line="187" w:lineRule="exact"/>
              <w:ind w:left="555"/>
              <w:rPr>
                <w:rFonts w:ascii="Arial"/>
                <w:b/>
                <w:sz w:val="18"/>
              </w:rPr>
            </w:pPr>
            <w:r>
              <w:rPr>
                <w:rFonts w:ascii="Arial"/>
                <w:b/>
                <w:spacing w:val="-2"/>
                <w:sz w:val="18"/>
              </w:rPr>
              <w:t>60-</w:t>
            </w:r>
            <w:r>
              <w:rPr>
                <w:rFonts w:ascii="Arial"/>
                <w:b/>
                <w:spacing w:val="-5"/>
                <w:sz w:val="18"/>
              </w:rPr>
              <w:t>69%</w:t>
            </w:r>
          </w:p>
        </w:tc>
        <w:tc>
          <w:tcPr>
            <w:tcW w:w="1736" w:type="dxa"/>
            <w:shd w:val="clear" w:color="auto" w:fill="ACB8C9"/>
          </w:tcPr>
          <w:p w14:paraId="041096C1" w14:textId="77777777" w:rsidR="00711F76" w:rsidRDefault="00AB4DA3">
            <w:pPr>
              <w:pStyle w:val="TableParagraph"/>
              <w:spacing w:before="44" w:line="187" w:lineRule="exact"/>
              <w:ind w:left="554"/>
              <w:rPr>
                <w:rFonts w:ascii="Arial"/>
                <w:b/>
                <w:sz w:val="18"/>
              </w:rPr>
            </w:pPr>
            <w:r>
              <w:rPr>
                <w:rFonts w:ascii="Arial"/>
                <w:b/>
                <w:spacing w:val="-2"/>
                <w:sz w:val="18"/>
              </w:rPr>
              <w:t>70-</w:t>
            </w:r>
            <w:r>
              <w:rPr>
                <w:rFonts w:ascii="Arial"/>
                <w:b/>
                <w:spacing w:val="-5"/>
                <w:sz w:val="18"/>
              </w:rPr>
              <w:t>84%</w:t>
            </w:r>
          </w:p>
        </w:tc>
        <w:tc>
          <w:tcPr>
            <w:tcW w:w="1736" w:type="dxa"/>
            <w:shd w:val="clear" w:color="auto" w:fill="ACB8C9"/>
          </w:tcPr>
          <w:p w14:paraId="0B741E0B" w14:textId="77777777" w:rsidR="00711F76" w:rsidRDefault="00AB4DA3">
            <w:pPr>
              <w:pStyle w:val="TableParagraph"/>
              <w:spacing w:line="206" w:lineRule="exact"/>
              <w:ind w:left="503"/>
              <w:rPr>
                <w:rFonts w:ascii="Arial"/>
                <w:b/>
                <w:sz w:val="18"/>
              </w:rPr>
            </w:pPr>
            <w:r>
              <w:rPr>
                <w:rFonts w:ascii="Arial"/>
                <w:b/>
                <w:spacing w:val="-2"/>
                <w:sz w:val="18"/>
              </w:rPr>
              <w:t>85-</w:t>
            </w:r>
            <w:r>
              <w:rPr>
                <w:rFonts w:ascii="Arial"/>
                <w:b/>
                <w:spacing w:val="-4"/>
                <w:sz w:val="18"/>
              </w:rPr>
              <w:t>100%</w:t>
            </w:r>
          </w:p>
        </w:tc>
      </w:tr>
      <w:tr w:rsidR="00711F76" w14:paraId="2DE8DA27" w14:textId="77777777">
        <w:trPr>
          <w:trHeight w:val="4555"/>
        </w:trPr>
        <w:tc>
          <w:tcPr>
            <w:tcW w:w="1735" w:type="dxa"/>
            <w:shd w:val="clear" w:color="auto" w:fill="ACB8C9"/>
          </w:tcPr>
          <w:p w14:paraId="2A27BEC7" w14:textId="77777777" w:rsidR="00711F76" w:rsidRDefault="00AB4DA3">
            <w:pPr>
              <w:pStyle w:val="TableParagraph"/>
              <w:spacing w:line="237" w:lineRule="auto"/>
              <w:ind w:left="215" w:right="392"/>
              <w:rPr>
                <w:sz w:val="18"/>
              </w:rPr>
            </w:pPr>
            <w:r>
              <w:rPr>
                <w:sz w:val="18"/>
              </w:rPr>
              <w:t>argument</w:t>
            </w:r>
            <w:r>
              <w:rPr>
                <w:spacing w:val="-13"/>
                <w:sz w:val="18"/>
              </w:rPr>
              <w:t xml:space="preserve"> </w:t>
            </w:r>
            <w:r>
              <w:rPr>
                <w:sz w:val="18"/>
              </w:rPr>
              <w:t xml:space="preserve">and make sound </w:t>
            </w:r>
            <w:r>
              <w:rPr>
                <w:spacing w:val="-2"/>
                <w:sz w:val="18"/>
              </w:rPr>
              <w:t>judgements.)</w:t>
            </w:r>
          </w:p>
        </w:tc>
        <w:tc>
          <w:tcPr>
            <w:tcW w:w="1736" w:type="dxa"/>
          </w:tcPr>
          <w:p w14:paraId="51CEA8C4" w14:textId="77777777" w:rsidR="00711F76" w:rsidRDefault="00AB4DA3">
            <w:pPr>
              <w:pStyle w:val="TableParagraph"/>
              <w:ind w:right="159"/>
            </w:pPr>
            <w:r>
              <w:rPr>
                <w:spacing w:val="-2"/>
              </w:rPr>
              <w:t xml:space="preserve">arguments, </w:t>
            </w:r>
            <w:r>
              <w:t xml:space="preserve">leading to illogical or </w:t>
            </w:r>
            <w:r>
              <w:rPr>
                <w:spacing w:val="-2"/>
              </w:rPr>
              <w:t xml:space="preserve">invalid judgements. </w:t>
            </w:r>
            <w:r>
              <w:t>Minimal or no use of evidence to back</w:t>
            </w:r>
            <w:r>
              <w:rPr>
                <w:spacing w:val="-16"/>
              </w:rPr>
              <w:t xml:space="preserve"> </w:t>
            </w:r>
            <w:r>
              <w:t>up</w:t>
            </w:r>
            <w:r>
              <w:rPr>
                <w:spacing w:val="-15"/>
              </w:rPr>
              <w:t xml:space="preserve"> </w:t>
            </w:r>
            <w:r>
              <w:t>views.</w:t>
            </w:r>
          </w:p>
        </w:tc>
        <w:tc>
          <w:tcPr>
            <w:tcW w:w="1738" w:type="dxa"/>
          </w:tcPr>
          <w:p w14:paraId="002D4FB2" w14:textId="77777777" w:rsidR="00711F76" w:rsidRDefault="00AB4DA3">
            <w:pPr>
              <w:pStyle w:val="TableParagraph"/>
              <w:ind w:right="111"/>
              <w:jc w:val="both"/>
            </w:pPr>
            <w:r>
              <w:t>development</w:t>
            </w:r>
            <w:r>
              <w:rPr>
                <w:spacing w:val="-16"/>
              </w:rPr>
              <w:t xml:space="preserve"> </w:t>
            </w:r>
            <w:r>
              <w:t xml:space="preserve">of arguments and </w:t>
            </w:r>
            <w:r>
              <w:rPr>
                <w:spacing w:val="-2"/>
              </w:rPr>
              <w:t>judgements.</w:t>
            </w:r>
          </w:p>
          <w:p w14:paraId="65570B6C" w14:textId="77777777" w:rsidR="00711F76" w:rsidRDefault="00AB4DA3">
            <w:pPr>
              <w:pStyle w:val="TableParagraph"/>
              <w:spacing w:before="1"/>
              <w:ind w:right="137"/>
            </w:pPr>
            <w:r>
              <w:rPr>
                <w:spacing w:val="-2"/>
              </w:rPr>
              <w:t xml:space="preserve">Information accepted uncritically, </w:t>
            </w:r>
            <w:r>
              <w:rPr>
                <w:spacing w:val="-4"/>
              </w:rPr>
              <w:t xml:space="preserve">uses </w:t>
            </w:r>
            <w:proofErr w:type="spellStart"/>
            <w:r>
              <w:rPr>
                <w:spacing w:val="-2"/>
              </w:rPr>
              <w:t>generalised</w:t>
            </w:r>
            <w:proofErr w:type="spellEnd"/>
            <w:r>
              <w:rPr>
                <w:spacing w:val="-2"/>
              </w:rPr>
              <w:t xml:space="preserve"> statements </w:t>
            </w:r>
            <w:r>
              <w:t>made with scant</w:t>
            </w:r>
            <w:r>
              <w:rPr>
                <w:spacing w:val="-16"/>
              </w:rPr>
              <w:t xml:space="preserve"> </w:t>
            </w:r>
            <w:r>
              <w:t xml:space="preserve">evidence </w:t>
            </w:r>
            <w:r>
              <w:rPr>
                <w:spacing w:val="-4"/>
              </w:rPr>
              <w:t xml:space="preserve">and </w:t>
            </w:r>
            <w:r>
              <w:rPr>
                <w:spacing w:val="-2"/>
              </w:rPr>
              <w:t xml:space="preserve">unsubstantiate </w:t>
            </w:r>
            <w:r>
              <w:t>d opinions.</w:t>
            </w:r>
          </w:p>
          <w:p w14:paraId="575E0B12" w14:textId="77777777" w:rsidR="00711F76" w:rsidRDefault="00AB4DA3">
            <w:pPr>
              <w:pStyle w:val="TableParagraph"/>
              <w:ind w:right="234"/>
            </w:pPr>
            <w:r>
              <w:rPr>
                <w:spacing w:val="-2"/>
              </w:rPr>
              <w:t>Ideas sometimes</w:t>
            </w:r>
          </w:p>
          <w:p w14:paraId="4DDB9BC9" w14:textId="77777777" w:rsidR="00711F76" w:rsidRDefault="00AB4DA3">
            <w:pPr>
              <w:pStyle w:val="TableParagraph"/>
              <w:spacing w:line="252" w:lineRule="exact"/>
              <w:ind w:right="234"/>
            </w:pPr>
            <w:r>
              <w:t xml:space="preserve">illogical and </w:t>
            </w:r>
            <w:r>
              <w:rPr>
                <w:spacing w:val="-2"/>
              </w:rPr>
              <w:t>contradictory.</w:t>
            </w:r>
          </w:p>
        </w:tc>
        <w:tc>
          <w:tcPr>
            <w:tcW w:w="1736" w:type="dxa"/>
          </w:tcPr>
          <w:p w14:paraId="7CF45D96" w14:textId="77777777" w:rsidR="00711F76" w:rsidRDefault="00AB4DA3">
            <w:pPr>
              <w:pStyle w:val="TableParagraph"/>
              <w:ind w:right="97"/>
            </w:pPr>
            <w:r>
              <w:t>data but with some errors. Some</w:t>
            </w:r>
            <w:r>
              <w:rPr>
                <w:spacing w:val="-16"/>
              </w:rPr>
              <w:t xml:space="preserve"> </w:t>
            </w:r>
            <w:r>
              <w:t xml:space="preserve">evidence to support </w:t>
            </w:r>
            <w:r>
              <w:rPr>
                <w:spacing w:val="-2"/>
              </w:rPr>
              <w:t xml:space="preserve">emerging </w:t>
            </w:r>
            <w:r>
              <w:t>arguments and judgements</w:t>
            </w:r>
            <w:r>
              <w:rPr>
                <w:spacing w:val="-16"/>
              </w:rPr>
              <w:t xml:space="preserve"> </w:t>
            </w:r>
            <w:r>
              <w:t xml:space="preserve">but these may be </w:t>
            </w:r>
            <w:proofErr w:type="spellStart"/>
            <w:r>
              <w:rPr>
                <w:spacing w:val="-2"/>
              </w:rPr>
              <w:t>underdevelope</w:t>
            </w:r>
            <w:proofErr w:type="spellEnd"/>
            <w:r>
              <w:rPr>
                <w:spacing w:val="-2"/>
              </w:rPr>
              <w:t xml:space="preserve"> </w:t>
            </w:r>
            <w:r>
              <w:t xml:space="preserve">d or with a little inconsistency / </w:t>
            </w:r>
            <w:r>
              <w:rPr>
                <w:spacing w:val="-4"/>
              </w:rPr>
              <w:t xml:space="preserve">mis- </w:t>
            </w:r>
            <w:r>
              <w:rPr>
                <w:spacing w:val="-2"/>
              </w:rPr>
              <w:t>interpretation.</w:t>
            </w:r>
          </w:p>
        </w:tc>
        <w:tc>
          <w:tcPr>
            <w:tcW w:w="1736" w:type="dxa"/>
          </w:tcPr>
          <w:p w14:paraId="45B72F17" w14:textId="77777777" w:rsidR="00711F76" w:rsidRDefault="00AB4DA3">
            <w:pPr>
              <w:pStyle w:val="TableParagraph"/>
              <w:ind w:left="106"/>
            </w:pPr>
            <w:r>
              <w:t>ability</w:t>
            </w:r>
            <w:r>
              <w:rPr>
                <w:spacing w:val="-16"/>
              </w:rPr>
              <w:t xml:space="preserve"> </w:t>
            </w:r>
            <w:r>
              <w:t>to</w:t>
            </w:r>
            <w:r>
              <w:rPr>
                <w:spacing w:val="-15"/>
              </w:rPr>
              <w:t xml:space="preserve"> </w:t>
            </w:r>
            <w:r>
              <w:t xml:space="preserve">use evidence to support the </w:t>
            </w:r>
            <w:r>
              <w:rPr>
                <w:spacing w:val="-2"/>
              </w:rPr>
              <w:t>argument.</w:t>
            </w:r>
          </w:p>
          <w:p w14:paraId="1F9658E7" w14:textId="77777777" w:rsidR="00711F76" w:rsidRDefault="00AB4DA3">
            <w:pPr>
              <w:pStyle w:val="TableParagraph"/>
              <w:spacing w:before="1"/>
              <w:ind w:left="106"/>
            </w:pPr>
            <w:r>
              <w:t>Mostly valid arguments</w:t>
            </w:r>
            <w:r>
              <w:rPr>
                <w:spacing w:val="-16"/>
              </w:rPr>
              <w:t xml:space="preserve"> </w:t>
            </w:r>
            <w:r>
              <w:t xml:space="preserve">and </w:t>
            </w:r>
            <w:r>
              <w:rPr>
                <w:spacing w:val="-2"/>
              </w:rPr>
              <w:t>logical judgements.</w:t>
            </w:r>
          </w:p>
        </w:tc>
        <w:tc>
          <w:tcPr>
            <w:tcW w:w="1739" w:type="dxa"/>
          </w:tcPr>
          <w:p w14:paraId="65DD5DB3" w14:textId="77777777" w:rsidR="00711F76" w:rsidRDefault="00AB4DA3">
            <w:pPr>
              <w:pStyle w:val="TableParagraph"/>
              <w:ind w:left="106" w:right="144"/>
            </w:pPr>
            <w:r>
              <w:rPr>
                <w:spacing w:val="-2"/>
              </w:rPr>
              <w:t xml:space="preserve">devise arguments </w:t>
            </w:r>
            <w:r>
              <w:t>using</w:t>
            </w:r>
            <w:r>
              <w:rPr>
                <w:spacing w:val="-16"/>
              </w:rPr>
              <w:t xml:space="preserve"> </w:t>
            </w:r>
            <w:r>
              <w:t>evidence to</w:t>
            </w:r>
            <w:r>
              <w:rPr>
                <w:spacing w:val="-16"/>
              </w:rPr>
              <w:t xml:space="preserve"> </w:t>
            </w:r>
            <w:r>
              <w:t>make</w:t>
            </w:r>
            <w:r>
              <w:rPr>
                <w:spacing w:val="-15"/>
              </w:rPr>
              <w:t xml:space="preserve"> </w:t>
            </w:r>
            <w:r>
              <w:t xml:space="preserve">mostly </w:t>
            </w:r>
            <w:r>
              <w:rPr>
                <w:spacing w:val="-2"/>
              </w:rPr>
              <w:t>appropriate</w:t>
            </w:r>
            <w:r>
              <w:rPr>
                <w:spacing w:val="40"/>
              </w:rPr>
              <w:t xml:space="preserve"> </w:t>
            </w:r>
            <w:r>
              <w:t xml:space="preserve">and valid </w:t>
            </w:r>
            <w:r>
              <w:rPr>
                <w:spacing w:val="-2"/>
              </w:rPr>
              <w:t>judgements.</w:t>
            </w:r>
          </w:p>
        </w:tc>
        <w:tc>
          <w:tcPr>
            <w:tcW w:w="1736" w:type="dxa"/>
          </w:tcPr>
          <w:p w14:paraId="78607650" w14:textId="77777777" w:rsidR="00711F76" w:rsidRDefault="00AB4DA3">
            <w:pPr>
              <w:pStyle w:val="TableParagraph"/>
              <w:ind w:left="105" w:right="102"/>
            </w:pPr>
            <w:r>
              <w:t>Excellent</w:t>
            </w:r>
            <w:r>
              <w:rPr>
                <w:spacing w:val="-16"/>
              </w:rPr>
              <w:t xml:space="preserve"> </w:t>
            </w:r>
            <w:r>
              <w:t xml:space="preserve">ability to devise </w:t>
            </w:r>
            <w:r>
              <w:rPr>
                <w:spacing w:val="-2"/>
              </w:rPr>
              <w:t xml:space="preserve">arguments </w:t>
            </w:r>
            <w:r>
              <w:t xml:space="preserve">using evidence and make </w:t>
            </w:r>
            <w:r>
              <w:rPr>
                <w:spacing w:val="-2"/>
              </w:rPr>
              <w:t>appropriate</w:t>
            </w:r>
            <w:r>
              <w:rPr>
                <w:spacing w:val="80"/>
              </w:rPr>
              <w:t xml:space="preserve"> </w:t>
            </w:r>
            <w:r>
              <w:t xml:space="preserve">and valid </w:t>
            </w:r>
            <w:r>
              <w:rPr>
                <w:spacing w:val="-2"/>
              </w:rPr>
              <w:t>judgements.</w:t>
            </w:r>
          </w:p>
        </w:tc>
        <w:tc>
          <w:tcPr>
            <w:tcW w:w="1736" w:type="dxa"/>
          </w:tcPr>
          <w:p w14:paraId="27A7D68C" w14:textId="77777777" w:rsidR="00711F76" w:rsidRDefault="00AB4DA3">
            <w:pPr>
              <w:pStyle w:val="TableParagraph"/>
              <w:ind w:left="104" w:right="159"/>
            </w:pPr>
            <w:r>
              <w:rPr>
                <w:spacing w:val="-2"/>
              </w:rPr>
              <w:t>quantitative data.</w:t>
            </w:r>
          </w:p>
          <w:p w14:paraId="6CDE7985" w14:textId="77777777" w:rsidR="00711F76" w:rsidRDefault="00AB4DA3">
            <w:pPr>
              <w:pStyle w:val="TableParagraph"/>
              <w:ind w:left="104" w:right="128"/>
            </w:pPr>
            <w:r>
              <w:rPr>
                <w:spacing w:val="-2"/>
              </w:rPr>
              <w:t xml:space="preserve">Exceptional </w:t>
            </w:r>
            <w:r>
              <w:t>ability</w:t>
            </w:r>
            <w:r>
              <w:rPr>
                <w:spacing w:val="-16"/>
              </w:rPr>
              <w:t xml:space="preserve"> </w:t>
            </w:r>
            <w:r>
              <w:t>to</w:t>
            </w:r>
            <w:r>
              <w:rPr>
                <w:spacing w:val="-15"/>
              </w:rPr>
              <w:t xml:space="preserve"> </w:t>
            </w:r>
            <w:r>
              <w:t xml:space="preserve">devise </w:t>
            </w:r>
            <w:r>
              <w:rPr>
                <w:spacing w:val="-2"/>
              </w:rPr>
              <w:t xml:space="preserve">arguments </w:t>
            </w:r>
            <w:r>
              <w:t xml:space="preserve">using evidence and make </w:t>
            </w:r>
            <w:r>
              <w:rPr>
                <w:spacing w:val="-2"/>
              </w:rPr>
              <w:t>wholly appropriate</w:t>
            </w:r>
            <w:r>
              <w:rPr>
                <w:spacing w:val="40"/>
              </w:rPr>
              <w:t xml:space="preserve"> </w:t>
            </w:r>
            <w:r>
              <w:t xml:space="preserve">and valid </w:t>
            </w:r>
            <w:r>
              <w:rPr>
                <w:spacing w:val="-2"/>
              </w:rPr>
              <w:t>judgements.</w:t>
            </w:r>
          </w:p>
        </w:tc>
      </w:tr>
      <w:tr w:rsidR="00711F76" w14:paraId="4A06012A" w14:textId="77777777">
        <w:trPr>
          <w:trHeight w:val="3543"/>
        </w:trPr>
        <w:tc>
          <w:tcPr>
            <w:tcW w:w="1735" w:type="dxa"/>
            <w:shd w:val="clear" w:color="auto" w:fill="ACB8C9"/>
          </w:tcPr>
          <w:p w14:paraId="5905E74D" w14:textId="77777777" w:rsidR="00711F76" w:rsidRDefault="00AB4DA3">
            <w:pPr>
              <w:pStyle w:val="TableParagraph"/>
              <w:spacing w:before="31" w:line="247" w:lineRule="auto"/>
              <w:ind w:left="215" w:right="251"/>
              <w:rPr>
                <w:sz w:val="18"/>
              </w:rPr>
            </w:pPr>
            <w:r>
              <w:rPr>
                <w:rFonts w:ascii="Arial"/>
                <w:b/>
                <w:spacing w:val="-2"/>
              </w:rPr>
              <w:t>Practical skills</w:t>
            </w:r>
            <w:r>
              <w:rPr>
                <w:rFonts w:ascii="Arial"/>
                <w:b/>
                <w:spacing w:val="80"/>
              </w:rPr>
              <w:t xml:space="preserve"> </w:t>
            </w:r>
            <w:r>
              <w:rPr>
                <w:spacing w:val="-2"/>
                <w:sz w:val="18"/>
              </w:rPr>
              <w:t xml:space="preserve">(Different </w:t>
            </w:r>
            <w:r>
              <w:rPr>
                <w:sz w:val="18"/>
              </w:rPr>
              <w:t>approaches to</w:t>
            </w:r>
          </w:p>
          <w:p w14:paraId="52876CB5" w14:textId="77777777" w:rsidR="00711F76" w:rsidRDefault="00AB4DA3">
            <w:pPr>
              <w:pStyle w:val="TableParagraph"/>
              <w:spacing w:line="237" w:lineRule="auto"/>
              <w:ind w:left="215" w:right="152"/>
              <w:rPr>
                <w:sz w:val="18"/>
              </w:rPr>
            </w:pPr>
            <w:r>
              <w:rPr>
                <w:sz w:val="18"/>
              </w:rPr>
              <w:t>solving</w:t>
            </w:r>
            <w:r>
              <w:rPr>
                <w:spacing w:val="-13"/>
                <w:sz w:val="18"/>
              </w:rPr>
              <w:t xml:space="preserve"> </w:t>
            </w:r>
            <w:r>
              <w:rPr>
                <w:sz w:val="18"/>
              </w:rPr>
              <w:t xml:space="preserve">problems in particular </w:t>
            </w:r>
            <w:r>
              <w:rPr>
                <w:spacing w:val="-2"/>
                <w:sz w:val="18"/>
              </w:rPr>
              <w:t>contexts.)</w:t>
            </w:r>
          </w:p>
        </w:tc>
        <w:tc>
          <w:tcPr>
            <w:tcW w:w="1736" w:type="dxa"/>
          </w:tcPr>
          <w:p w14:paraId="30623FA2" w14:textId="77777777" w:rsidR="00711F76" w:rsidRDefault="00AB4DA3">
            <w:pPr>
              <w:pStyle w:val="TableParagraph"/>
              <w:ind w:right="112"/>
            </w:pPr>
            <w:r>
              <w:t>Limited or no use of taught, basic</w:t>
            </w:r>
            <w:r>
              <w:rPr>
                <w:spacing w:val="-16"/>
              </w:rPr>
              <w:t xml:space="preserve"> </w:t>
            </w:r>
            <w:r>
              <w:t>methods, materials,</w:t>
            </w:r>
            <w:r>
              <w:rPr>
                <w:spacing w:val="-16"/>
              </w:rPr>
              <w:t xml:space="preserve"> </w:t>
            </w:r>
            <w:r>
              <w:t xml:space="preserve">tools </w:t>
            </w:r>
            <w:r>
              <w:rPr>
                <w:spacing w:val="-2"/>
              </w:rPr>
              <w:t>and/or techniques.</w:t>
            </w:r>
          </w:p>
          <w:p w14:paraId="44300890" w14:textId="77777777" w:rsidR="00711F76" w:rsidRDefault="00AB4DA3">
            <w:pPr>
              <w:pStyle w:val="TableParagraph"/>
              <w:ind w:right="112"/>
            </w:pPr>
            <w:r>
              <w:t>Little or no appreciation of the context of the</w:t>
            </w:r>
            <w:r>
              <w:rPr>
                <w:spacing w:val="-16"/>
              </w:rPr>
              <w:t xml:space="preserve"> </w:t>
            </w:r>
            <w:r>
              <w:t>application. Very weak evidence of</w:t>
            </w:r>
          </w:p>
          <w:p w14:paraId="01C54692" w14:textId="77777777" w:rsidR="00711F76" w:rsidRDefault="00AB4DA3">
            <w:pPr>
              <w:pStyle w:val="TableParagraph"/>
              <w:spacing w:line="252" w:lineRule="exact"/>
            </w:pPr>
            <w:r>
              <w:rPr>
                <w:spacing w:val="-2"/>
              </w:rPr>
              <w:t xml:space="preserve">different </w:t>
            </w:r>
            <w:r>
              <w:t>approaches</w:t>
            </w:r>
            <w:r>
              <w:rPr>
                <w:spacing w:val="-16"/>
              </w:rPr>
              <w:t xml:space="preserve"> </w:t>
            </w:r>
            <w:r>
              <w:t>to</w:t>
            </w:r>
          </w:p>
        </w:tc>
        <w:tc>
          <w:tcPr>
            <w:tcW w:w="1738" w:type="dxa"/>
          </w:tcPr>
          <w:p w14:paraId="083102BE" w14:textId="77777777" w:rsidR="00711F76" w:rsidRDefault="00AB4DA3">
            <w:pPr>
              <w:pStyle w:val="TableParagraph"/>
              <w:ind w:right="137"/>
            </w:pPr>
            <w:r>
              <w:rPr>
                <w:spacing w:val="-2"/>
              </w:rPr>
              <w:t xml:space="preserve">Rudimentary </w:t>
            </w:r>
            <w:r>
              <w:t xml:space="preserve">application of taught, basic </w:t>
            </w:r>
            <w:r>
              <w:rPr>
                <w:spacing w:val="-2"/>
              </w:rPr>
              <w:t xml:space="preserve">methods, </w:t>
            </w:r>
            <w:r>
              <w:t>materials,</w:t>
            </w:r>
            <w:r>
              <w:rPr>
                <w:spacing w:val="-16"/>
              </w:rPr>
              <w:t xml:space="preserve"> </w:t>
            </w:r>
            <w:r>
              <w:t xml:space="preserve">tools </w:t>
            </w:r>
            <w:r>
              <w:rPr>
                <w:spacing w:val="-2"/>
              </w:rPr>
              <w:t xml:space="preserve">and/or </w:t>
            </w:r>
            <w:r>
              <w:t xml:space="preserve">techniques but </w:t>
            </w:r>
            <w:r>
              <w:rPr>
                <w:spacing w:val="-2"/>
              </w:rPr>
              <w:t xml:space="preserve">without consideration </w:t>
            </w:r>
            <w:r>
              <w:rPr>
                <w:spacing w:val="-4"/>
              </w:rPr>
              <w:t xml:space="preserve">and </w:t>
            </w:r>
            <w:r>
              <w:rPr>
                <w:spacing w:val="-2"/>
              </w:rPr>
              <w:t>competence.</w:t>
            </w:r>
          </w:p>
          <w:p w14:paraId="5B42F33D" w14:textId="77777777" w:rsidR="00711F76" w:rsidRDefault="00AB4DA3">
            <w:pPr>
              <w:pStyle w:val="TableParagraph"/>
              <w:spacing w:line="252" w:lineRule="exact"/>
            </w:pPr>
            <w:r>
              <w:rPr>
                <w:spacing w:val="-2"/>
              </w:rPr>
              <w:t>Flawed</w:t>
            </w:r>
          </w:p>
          <w:p w14:paraId="327A4F2E" w14:textId="77777777" w:rsidR="00711F76" w:rsidRDefault="00AB4DA3">
            <w:pPr>
              <w:pStyle w:val="TableParagraph"/>
              <w:spacing w:line="252" w:lineRule="exact"/>
              <w:ind w:right="173"/>
            </w:pPr>
            <w:r>
              <w:t>appreciation</w:t>
            </w:r>
            <w:r>
              <w:rPr>
                <w:spacing w:val="-16"/>
              </w:rPr>
              <w:t xml:space="preserve"> </w:t>
            </w:r>
            <w:r>
              <w:t>of the context of</w:t>
            </w:r>
          </w:p>
        </w:tc>
        <w:tc>
          <w:tcPr>
            <w:tcW w:w="1736" w:type="dxa"/>
          </w:tcPr>
          <w:p w14:paraId="193C7513" w14:textId="77777777" w:rsidR="00711F76" w:rsidRDefault="00AB4DA3">
            <w:pPr>
              <w:pStyle w:val="TableParagraph"/>
            </w:pPr>
            <w:r>
              <w:t>An adequate awareness</w:t>
            </w:r>
            <w:r>
              <w:rPr>
                <w:spacing w:val="-16"/>
              </w:rPr>
              <w:t xml:space="preserve"> </w:t>
            </w:r>
            <w:r>
              <w:t xml:space="preserve">and </w:t>
            </w:r>
            <w:r>
              <w:rPr>
                <w:spacing w:val="-2"/>
              </w:rPr>
              <w:t xml:space="preserve">mostly appropriate </w:t>
            </w:r>
            <w:r>
              <w:t>application of basic</w:t>
            </w:r>
            <w:r>
              <w:rPr>
                <w:spacing w:val="-16"/>
              </w:rPr>
              <w:t xml:space="preserve"> </w:t>
            </w:r>
            <w:r>
              <w:t>methods, materials,</w:t>
            </w:r>
            <w:r>
              <w:rPr>
                <w:spacing w:val="-16"/>
              </w:rPr>
              <w:t xml:space="preserve"> </w:t>
            </w:r>
            <w:r>
              <w:t xml:space="preserve">tools </w:t>
            </w:r>
            <w:r>
              <w:rPr>
                <w:spacing w:val="-2"/>
              </w:rPr>
              <w:t>and/or techniques.</w:t>
            </w:r>
          </w:p>
          <w:p w14:paraId="3F6419D1" w14:textId="77777777" w:rsidR="00711F76" w:rsidRDefault="00AB4DA3">
            <w:pPr>
              <w:pStyle w:val="TableParagraph"/>
              <w:spacing w:before="1"/>
              <w:ind w:right="112"/>
            </w:pPr>
            <w:r>
              <w:rPr>
                <w:spacing w:val="-2"/>
              </w:rPr>
              <w:t xml:space="preserve">Basic </w:t>
            </w:r>
            <w:r>
              <w:t>appreciation of the context of the</w:t>
            </w:r>
            <w:r>
              <w:rPr>
                <w:spacing w:val="-16"/>
              </w:rPr>
              <w:t xml:space="preserve"> </w:t>
            </w:r>
            <w:r>
              <w:t>application.</w:t>
            </w:r>
          </w:p>
          <w:p w14:paraId="7E3F3E70" w14:textId="77777777" w:rsidR="00711F76" w:rsidRDefault="00AB4DA3">
            <w:pPr>
              <w:pStyle w:val="TableParagraph"/>
              <w:spacing w:line="233" w:lineRule="exact"/>
            </w:pPr>
            <w:r>
              <w:t>Can</w:t>
            </w:r>
            <w:r>
              <w:rPr>
                <w:spacing w:val="-3"/>
              </w:rPr>
              <w:t xml:space="preserve"> </w:t>
            </w:r>
            <w:r>
              <w:rPr>
                <w:spacing w:val="-2"/>
              </w:rPr>
              <w:t>identify</w:t>
            </w:r>
          </w:p>
        </w:tc>
        <w:tc>
          <w:tcPr>
            <w:tcW w:w="1736" w:type="dxa"/>
          </w:tcPr>
          <w:p w14:paraId="5B4B54E2" w14:textId="77777777" w:rsidR="00711F76" w:rsidRDefault="00AB4DA3">
            <w:pPr>
              <w:pStyle w:val="TableParagraph"/>
              <w:ind w:left="106"/>
            </w:pPr>
            <w:r>
              <w:t xml:space="preserve">A good and </w:t>
            </w:r>
            <w:r>
              <w:rPr>
                <w:spacing w:val="-2"/>
              </w:rPr>
              <w:t xml:space="preserve">appropriate </w:t>
            </w:r>
            <w:r>
              <w:t>application of basic</w:t>
            </w:r>
            <w:r>
              <w:rPr>
                <w:spacing w:val="-16"/>
              </w:rPr>
              <w:t xml:space="preserve"> </w:t>
            </w:r>
            <w:r>
              <w:t>methods, materials,</w:t>
            </w:r>
            <w:r>
              <w:rPr>
                <w:spacing w:val="-16"/>
              </w:rPr>
              <w:t xml:space="preserve"> </w:t>
            </w:r>
            <w:r>
              <w:t xml:space="preserve">tools </w:t>
            </w:r>
            <w:r>
              <w:rPr>
                <w:spacing w:val="-2"/>
              </w:rPr>
              <w:t>and/or techniques.</w:t>
            </w:r>
          </w:p>
          <w:p w14:paraId="7404483A" w14:textId="77777777" w:rsidR="00711F76" w:rsidRDefault="00AB4DA3">
            <w:pPr>
              <w:pStyle w:val="TableParagraph"/>
              <w:ind w:left="106" w:right="112"/>
            </w:pPr>
            <w:r>
              <w:rPr>
                <w:spacing w:val="-2"/>
              </w:rPr>
              <w:t xml:space="preserve">Clear </w:t>
            </w:r>
            <w:r>
              <w:t>appreciation of the context of the</w:t>
            </w:r>
            <w:r>
              <w:rPr>
                <w:spacing w:val="-16"/>
              </w:rPr>
              <w:t xml:space="preserve"> </w:t>
            </w:r>
            <w:r>
              <w:t>application. Good</w:t>
            </w:r>
            <w:r>
              <w:rPr>
                <w:spacing w:val="-2"/>
              </w:rPr>
              <w:t xml:space="preserve"> evidence</w:t>
            </w:r>
          </w:p>
          <w:p w14:paraId="6353C903" w14:textId="77777777" w:rsidR="00711F76" w:rsidRDefault="00AB4DA3">
            <w:pPr>
              <w:pStyle w:val="TableParagraph"/>
              <w:spacing w:line="252" w:lineRule="exact"/>
              <w:ind w:left="106"/>
            </w:pPr>
            <w:r>
              <w:t>of different approaches</w:t>
            </w:r>
            <w:r>
              <w:rPr>
                <w:spacing w:val="-16"/>
              </w:rPr>
              <w:t xml:space="preserve"> </w:t>
            </w:r>
            <w:r>
              <w:t>to</w:t>
            </w:r>
          </w:p>
        </w:tc>
        <w:tc>
          <w:tcPr>
            <w:tcW w:w="1739" w:type="dxa"/>
          </w:tcPr>
          <w:p w14:paraId="20536051" w14:textId="77777777" w:rsidR="00711F76" w:rsidRDefault="00AB4DA3">
            <w:pPr>
              <w:pStyle w:val="TableParagraph"/>
              <w:ind w:left="106"/>
            </w:pPr>
            <w:r>
              <w:t>A very good application</w:t>
            </w:r>
            <w:r>
              <w:rPr>
                <w:spacing w:val="-16"/>
              </w:rPr>
              <w:t xml:space="preserve"> </w:t>
            </w:r>
            <w:r>
              <w:t>of</w:t>
            </w:r>
            <w:r>
              <w:rPr>
                <w:spacing w:val="-15"/>
              </w:rPr>
              <w:t xml:space="preserve"> </w:t>
            </w:r>
            <w:r>
              <w:t xml:space="preserve">a range of basic </w:t>
            </w:r>
            <w:r>
              <w:rPr>
                <w:spacing w:val="-2"/>
              </w:rPr>
              <w:t xml:space="preserve">methods, </w:t>
            </w:r>
            <w:r>
              <w:t>materials,</w:t>
            </w:r>
            <w:r>
              <w:rPr>
                <w:spacing w:val="-16"/>
              </w:rPr>
              <w:t xml:space="preserve"> </w:t>
            </w:r>
            <w:r>
              <w:t xml:space="preserve">tools </w:t>
            </w:r>
            <w:r>
              <w:rPr>
                <w:spacing w:val="-2"/>
              </w:rPr>
              <w:t>and/or techniques.</w:t>
            </w:r>
          </w:p>
          <w:p w14:paraId="39A2D04E" w14:textId="77777777" w:rsidR="00711F76" w:rsidRDefault="00AB4DA3">
            <w:pPr>
              <w:pStyle w:val="TableParagraph"/>
              <w:ind w:left="106" w:right="188"/>
            </w:pPr>
            <w:r>
              <w:t xml:space="preserve">Very good </w:t>
            </w:r>
            <w:r>
              <w:rPr>
                <w:spacing w:val="-2"/>
              </w:rPr>
              <w:t xml:space="preserve">consideration </w:t>
            </w:r>
            <w:r>
              <w:t>of</w:t>
            </w:r>
            <w:r>
              <w:rPr>
                <w:spacing w:val="-16"/>
              </w:rPr>
              <w:t xml:space="preserve"> </w:t>
            </w:r>
            <w:r>
              <w:t>the</w:t>
            </w:r>
            <w:r>
              <w:rPr>
                <w:spacing w:val="-15"/>
              </w:rPr>
              <w:t xml:space="preserve"> </w:t>
            </w:r>
            <w:r>
              <w:t xml:space="preserve">context of the </w:t>
            </w:r>
            <w:r>
              <w:rPr>
                <w:spacing w:val="-2"/>
              </w:rPr>
              <w:t>application.</w:t>
            </w:r>
          </w:p>
          <w:p w14:paraId="361E01C0" w14:textId="77777777" w:rsidR="00711F76" w:rsidRDefault="00AB4DA3">
            <w:pPr>
              <w:pStyle w:val="TableParagraph"/>
              <w:spacing w:line="252" w:lineRule="exact"/>
              <w:ind w:left="106"/>
            </w:pPr>
            <w:r>
              <w:t>Very good evidence</w:t>
            </w:r>
            <w:r>
              <w:rPr>
                <w:spacing w:val="-8"/>
              </w:rPr>
              <w:t xml:space="preserve"> </w:t>
            </w:r>
            <w:r>
              <w:rPr>
                <w:spacing w:val="-5"/>
              </w:rPr>
              <w:t>of</w:t>
            </w:r>
          </w:p>
        </w:tc>
        <w:tc>
          <w:tcPr>
            <w:tcW w:w="1736" w:type="dxa"/>
          </w:tcPr>
          <w:p w14:paraId="3835EC2E" w14:textId="77777777" w:rsidR="00711F76" w:rsidRDefault="00AB4DA3">
            <w:pPr>
              <w:pStyle w:val="TableParagraph"/>
              <w:ind w:left="105" w:right="135"/>
            </w:pPr>
            <w:r>
              <w:t>An advanced application</w:t>
            </w:r>
            <w:r>
              <w:rPr>
                <w:spacing w:val="-16"/>
              </w:rPr>
              <w:t xml:space="preserve"> </w:t>
            </w:r>
            <w:r>
              <w:t>of</w:t>
            </w:r>
            <w:r>
              <w:rPr>
                <w:spacing w:val="-15"/>
              </w:rPr>
              <w:t xml:space="preserve"> </w:t>
            </w:r>
            <w:r>
              <w:t xml:space="preserve">a range of taught, basic </w:t>
            </w:r>
            <w:r>
              <w:rPr>
                <w:spacing w:val="-2"/>
              </w:rPr>
              <w:t xml:space="preserve">methods, </w:t>
            </w:r>
            <w:r>
              <w:t>materials,</w:t>
            </w:r>
            <w:r>
              <w:rPr>
                <w:spacing w:val="-16"/>
              </w:rPr>
              <w:t xml:space="preserve"> </w:t>
            </w:r>
            <w:r>
              <w:t xml:space="preserve">tools </w:t>
            </w:r>
            <w:r>
              <w:rPr>
                <w:spacing w:val="-2"/>
              </w:rPr>
              <w:t>and/or techniques.</w:t>
            </w:r>
          </w:p>
          <w:p w14:paraId="07B27ADA" w14:textId="77777777" w:rsidR="00711F76" w:rsidRDefault="00AB4DA3">
            <w:pPr>
              <w:pStyle w:val="TableParagraph"/>
              <w:ind w:left="105" w:right="159"/>
            </w:pPr>
            <w:r>
              <w:t>The</w:t>
            </w:r>
            <w:r>
              <w:rPr>
                <w:spacing w:val="-5"/>
              </w:rPr>
              <w:t xml:space="preserve"> </w:t>
            </w:r>
            <w:r>
              <w:t>context</w:t>
            </w:r>
            <w:r>
              <w:rPr>
                <w:spacing w:val="-6"/>
              </w:rPr>
              <w:t xml:space="preserve"> </w:t>
            </w:r>
            <w:r>
              <w:t>of the</w:t>
            </w:r>
            <w:r>
              <w:rPr>
                <w:spacing w:val="-16"/>
              </w:rPr>
              <w:t xml:space="preserve"> </w:t>
            </w:r>
            <w:r>
              <w:t xml:space="preserve">application is well </w:t>
            </w:r>
            <w:r>
              <w:rPr>
                <w:spacing w:val="-2"/>
              </w:rPr>
              <w:t>considered,</w:t>
            </w:r>
          </w:p>
          <w:p w14:paraId="651FC460" w14:textId="77777777" w:rsidR="00711F76" w:rsidRDefault="00AB4DA3">
            <w:pPr>
              <w:pStyle w:val="TableParagraph"/>
              <w:spacing w:line="252" w:lineRule="exact"/>
              <w:ind w:left="105"/>
            </w:pPr>
            <w:r>
              <w:t>and</w:t>
            </w:r>
            <w:r>
              <w:rPr>
                <w:spacing w:val="-16"/>
              </w:rPr>
              <w:t xml:space="preserve"> </w:t>
            </w:r>
            <w:r>
              <w:t xml:space="preserve">insightful. </w:t>
            </w:r>
            <w:r>
              <w:rPr>
                <w:spacing w:val="-2"/>
              </w:rPr>
              <w:t>Excellent</w:t>
            </w:r>
          </w:p>
        </w:tc>
        <w:tc>
          <w:tcPr>
            <w:tcW w:w="1736" w:type="dxa"/>
          </w:tcPr>
          <w:p w14:paraId="0EBD8626" w14:textId="77777777" w:rsidR="00711F76" w:rsidRDefault="00AB4DA3">
            <w:pPr>
              <w:pStyle w:val="TableParagraph"/>
              <w:ind w:left="104" w:right="112"/>
            </w:pPr>
            <w:r>
              <w:rPr>
                <w:spacing w:val="-2"/>
              </w:rPr>
              <w:t xml:space="preserve">Exceptional </w:t>
            </w:r>
            <w:r>
              <w:t>levels of application</w:t>
            </w:r>
            <w:r>
              <w:rPr>
                <w:spacing w:val="-16"/>
              </w:rPr>
              <w:t xml:space="preserve"> </w:t>
            </w:r>
            <w:r>
              <w:t xml:space="preserve">and </w:t>
            </w:r>
            <w:r>
              <w:rPr>
                <w:spacing w:val="-2"/>
              </w:rPr>
              <w:t xml:space="preserve">deployment </w:t>
            </w:r>
            <w:r>
              <w:t xml:space="preserve">skills in </w:t>
            </w:r>
            <w:r>
              <w:rPr>
                <w:spacing w:val="-2"/>
              </w:rPr>
              <w:t>particular practical contexts.</w:t>
            </w:r>
          </w:p>
          <w:p w14:paraId="17D0092B" w14:textId="77777777" w:rsidR="00711F76" w:rsidRDefault="00AB4DA3">
            <w:pPr>
              <w:pStyle w:val="TableParagraph"/>
              <w:ind w:left="104"/>
            </w:pPr>
            <w:r>
              <w:rPr>
                <w:spacing w:val="-2"/>
              </w:rPr>
              <w:t xml:space="preserve">Outstanding </w:t>
            </w:r>
            <w:r>
              <w:t>identification</w:t>
            </w:r>
            <w:r>
              <w:rPr>
                <w:spacing w:val="-16"/>
              </w:rPr>
              <w:t xml:space="preserve"> </w:t>
            </w:r>
            <w:r>
              <w:t xml:space="preserve">of problems in </w:t>
            </w:r>
            <w:r>
              <w:rPr>
                <w:spacing w:val="-2"/>
              </w:rPr>
              <w:t>particular</w:t>
            </w:r>
          </w:p>
          <w:p w14:paraId="22FC744A" w14:textId="77777777" w:rsidR="00711F76" w:rsidRDefault="00AB4DA3">
            <w:pPr>
              <w:pStyle w:val="TableParagraph"/>
              <w:spacing w:line="252" w:lineRule="exact"/>
              <w:ind w:left="104" w:right="285"/>
            </w:pPr>
            <w:r>
              <w:t>contexts and formulation</w:t>
            </w:r>
            <w:r>
              <w:rPr>
                <w:spacing w:val="-16"/>
              </w:rPr>
              <w:t xml:space="preserve"> </w:t>
            </w:r>
            <w:r>
              <w:t>of</w:t>
            </w:r>
          </w:p>
        </w:tc>
      </w:tr>
    </w:tbl>
    <w:p w14:paraId="636790A2" w14:textId="77777777" w:rsidR="00711F76" w:rsidRDefault="00711F76">
      <w:pPr>
        <w:spacing w:line="252" w:lineRule="exact"/>
        <w:sectPr w:rsidR="00711F76">
          <w:pgSz w:w="16850" w:h="11910" w:orient="landscape"/>
          <w:pgMar w:top="1340" w:right="1320" w:bottom="280" w:left="1340" w:header="720" w:footer="720" w:gutter="0"/>
          <w:cols w:space="720"/>
        </w:sectPr>
      </w:pPr>
    </w:p>
    <w:p w14:paraId="172471AB" w14:textId="77777777" w:rsidR="00711F76" w:rsidRDefault="00711F76">
      <w:pPr>
        <w:pStyle w:val="BodyText"/>
        <w:spacing w:before="2"/>
        <w:rPr>
          <w:rFonts w:ascii="Arial"/>
          <w:b/>
          <w:sz w:val="8"/>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6"/>
        <w:gridCol w:w="1738"/>
        <w:gridCol w:w="1736"/>
        <w:gridCol w:w="1736"/>
        <w:gridCol w:w="1739"/>
        <w:gridCol w:w="1736"/>
        <w:gridCol w:w="1736"/>
      </w:tblGrid>
      <w:tr w:rsidR="00711F76" w14:paraId="7D76B981" w14:textId="77777777">
        <w:trPr>
          <w:trHeight w:val="414"/>
        </w:trPr>
        <w:tc>
          <w:tcPr>
            <w:tcW w:w="1735" w:type="dxa"/>
            <w:shd w:val="clear" w:color="auto" w:fill="ACB8C9"/>
          </w:tcPr>
          <w:p w14:paraId="6C29664A" w14:textId="77777777" w:rsidR="00711F76" w:rsidRDefault="00AB4DA3">
            <w:pPr>
              <w:pStyle w:val="TableParagraph"/>
              <w:spacing w:line="206" w:lineRule="exact"/>
              <w:rPr>
                <w:rFonts w:ascii="Arial"/>
                <w:b/>
                <w:sz w:val="18"/>
              </w:rPr>
            </w:pPr>
            <w:r>
              <w:rPr>
                <w:rFonts w:ascii="Arial"/>
                <w:b/>
                <w:sz w:val="18"/>
              </w:rPr>
              <w:t>Level</w:t>
            </w:r>
            <w:r>
              <w:rPr>
                <w:rFonts w:ascii="Arial"/>
                <w:b/>
                <w:spacing w:val="-5"/>
                <w:sz w:val="18"/>
              </w:rPr>
              <w:t xml:space="preserve"> </w:t>
            </w:r>
            <w:r>
              <w:rPr>
                <w:rFonts w:ascii="Arial"/>
                <w:b/>
                <w:spacing w:val="-12"/>
                <w:sz w:val="18"/>
              </w:rPr>
              <w:t>4</w:t>
            </w:r>
          </w:p>
        </w:tc>
        <w:tc>
          <w:tcPr>
            <w:tcW w:w="1736" w:type="dxa"/>
            <w:shd w:val="clear" w:color="auto" w:fill="ACB8C9"/>
          </w:tcPr>
          <w:p w14:paraId="0B46156E" w14:textId="77777777" w:rsidR="00711F76" w:rsidRDefault="00AB4DA3">
            <w:pPr>
              <w:pStyle w:val="TableParagraph"/>
              <w:spacing w:before="102"/>
              <w:ind w:left="84" w:right="76"/>
              <w:jc w:val="center"/>
              <w:rPr>
                <w:rFonts w:ascii="Arial"/>
                <w:b/>
                <w:sz w:val="18"/>
              </w:rPr>
            </w:pPr>
            <w:r>
              <w:rPr>
                <w:rFonts w:ascii="Arial"/>
                <w:b/>
                <w:spacing w:val="-4"/>
                <w:sz w:val="18"/>
              </w:rPr>
              <w:t>FAIL</w:t>
            </w:r>
          </w:p>
        </w:tc>
        <w:tc>
          <w:tcPr>
            <w:tcW w:w="1738" w:type="dxa"/>
            <w:shd w:val="clear" w:color="auto" w:fill="ACB8C9"/>
          </w:tcPr>
          <w:p w14:paraId="1AB0C9D8" w14:textId="77777777" w:rsidR="00711F76" w:rsidRDefault="00AB4DA3">
            <w:pPr>
              <w:pStyle w:val="TableParagraph"/>
              <w:spacing w:before="102"/>
              <w:ind w:left="8" w:right="5"/>
              <w:jc w:val="center"/>
              <w:rPr>
                <w:rFonts w:ascii="Arial"/>
                <w:b/>
                <w:sz w:val="18"/>
              </w:rPr>
            </w:pPr>
            <w:r>
              <w:rPr>
                <w:rFonts w:ascii="Arial"/>
                <w:b/>
                <w:sz w:val="18"/>
              </w:rPr>
              <w:t>MARGINAL</w:t>
            </w:r>
            <w:r>
              <w:rPr>
                <w:rFonts w:ascii="Arial"/>
                <w:b/>
                <w:spacing w:val="-6"/>
                <w:sz w:val="18"/>
              </w:rPr>
              <w:t xml:space="preserve"> </w:t>
            </w:r>
            <w:r>
              <w:rPr>
                <w:rFonts w:ascii="Arial"/>
                <w:b/>
                <w:spacing w:val="-4"/>
                <w:sz w:val="18"/>
              </w:rPr>
              <w:t>FAIL</w:t>
            </w:r>
          </w:p>
        </w:tc>
        <w:tc>
          <w:tcPr>
            <w:tcW w:w="1736" w:type="dxa"/>
            <w:shd w:val="clear" w:color="auto" w:fill="ACB8C9"/>
          </w:tcPr>
          <w:p w14:paraId="0B3C35BE" w14:textId="77777777" w:rsidR="00711F76" w:rsidRDefault="00AB4DA3">
            <w:pPr>
              <w:pStyle w:val="TableParagraph"/>
              <w:spacing w:line="204" w:lineRule="exact"/>
              <w:ind w:left="83" w:right="76"/>
              <w:jc w:val="center"/>
              <w:rPr>
                <w:rFonts w:ascii="Arial"/>
                <w:b/>
                <w:sz w:val="18"/>
              </w:rPr>
            </w:pPr>
            <w:r>
              <w:rPr>
                <w:rFonts w:ascii="Arial"/>
                <w:b/>
                <w:spacing w:val="-2"/>
                <w:sz w:val="18"/>
              </w:rPr>
              <w:t>SATISFACTORY</w:t>
            </w:r>
          </w:p>
          <w:p w14:paraId="1FE67E6F" w14:textId="77777777" w:rsidR="00711F76" w:rsidRDefault="00AB4DA3">
            <w:pPr>
              <w:pStyle w:val="TableParagraph"/>
              <w:spacing w:line="191" w:lineRule="exact"/>
              <w:ind w:left="85" w:right="76"/>
              <w:jc w:val="center"/>
              <w:rPr>
                <w:rFonts w:ascii="Arial"/>
                <w:b/>
                <w:sz w:val="18"/>
              </w:rPr>
            </w:pPr>
            <w:r>
              <w:rPr>
                <w:rFonts w:ascii="Arial"/>
                <w:b/>
                <w:sz w:val="18"/>
              </w:rPr>
              <w:t>(3</w:t>
            </w:r>
            <w:proofErr w:type="spellStart"/>
            <w:r>
              <w:rPr>
                <w:rFonts w:ascii="Arial"/>
                <w:b/>
                <w:position w:val="6"/>
                <w:sz w:val="12"/>
              </w:rPr>
              <w:t>rd</w:t>
            </w:r>
            <w:proofErr w:type="spellEnd"/>
            <w:r>
              <w:rPr>
                <w:rFonts w:ascii="Arial"/>
                <w:b/>
                <w:spacing w:val="15"/>
                <w:position w:val="6"/>
                <w:sz w:val="12"/>
              </w:rPr>
              <w:t xml:space="preserve"> </w:t>
            </w:r>
            <w:r>
              <w:rPr>
                <w:rFonts w:ascii="Arial"/>
                <w:b/>
                <w:sz w:val="18"/>
              </w:rPr>
              <w:t>/</w:t>
            </w:r>
            <w:r>
              <w:rPr>
                <w:rFonts w:ascii="Arial"/>
                <w:b/>
                <w:spacing w:val="-2"/>
                <w:sz w:val="18"/>
              </w:rPr>
              <w:t xml:space="preserve"> Pass)</w:t>
            </w:r>
          </w:p>
        </w:tc>
        <w:tc>
          <w:tcPr>
            <w:tcW w:w="1736" w:type="dxa"/>
            <w:shd w:val="clear" w:color="auto" w:fill="ACB8C9"/>
          </w:tcPr>
          <w:p w14:paraId="688D3BF1" w14:textId="77777777" w:rsidR="00711F76" w:rsidRDefault="00AB4DA3">
            <w:pPr>
              <w:pStyle w:val="TableParagraph"/>
              <w:spacing w:line="206" w:lineRule="exact"/>
              <w:ind w:left="80" w:right="76"/>
              <w:jc w:val="center"/>
              <w:rPr>
                <w:rFonts w:ascii="Arial"/>
                <w:b/>
                <w:sz w:val="18"/>
              </w:rPr>
            </w:pPr>
            <w:r>
              <w:rPr>
                <w:rFonts w:ascii="Arial"/>
                <w:b/>
                <w:spacing w:val="-4"/>
                <w:sz w:val="18"/>
              </w:rPr>
              <w:t>GOOD</w:t>
            </w:r>
          </w:p>
          <w:p w14:paraId="0D4181AB" w14:textId="77777777" w:rsidR="00711F76" w:rsidRDefault="00AB4DA3">
            <w:pPr>
              <w:pStyle w:val="TableParagraph"/>
              <w:spacing w:line="189" w:lineRule="exact"/>
              <w:ind w:left="81" w:right="76"/>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pacing w:val="-2"/>
                <w:sz w:val="18"/>
              </w:rPr>
              <w:t>Pass)</w:t>
            </w:r>
          </w:p>
        </w:tc>
        <w:tc>
          <w:tcPr>
            <w:tcW w:w="1739" w:type="dxa"/>
            <w:shd w:val="clear" w:color="auto" w:fill="ACB8C9"/>
          </w:tcPr>
          <w:p w14:paraId="25182CED" w14:textId="77777777" w:rsidR="00711F76" w:rsidRDefault="00AB4DA3">
            <w:pPr>
              <w:pStyle w:val="TableParagraph"/>
              <w:spacing w:line="206" w:lineRule="exact"/>
              <w:ind w:left="319"/>
              <w:rPr>
                <w:rFonts w:ascii="Arial"/>
                <w:b/>
                <w:sz w:val="18"/>
              </w:rPr>
            </w:pPr>
            <w:r>
              <w:rPr>
                <w:rFonts w:ascii="Arial"/>
                <w:b/>
                <w:sz w:val="18"/>
              </w:rPr>
              <w:t>VERY</w:t>
            </w:r>
            <w:r>
              <w:rPr>
                <w:rFonts w:ascii="Arial"/>
                <w:b/>
                <w:spacing w:val="-7"/>
                <w:sz w:val="18"/>
              </w:rPr>
              <w:t xml:space="preserve"> </w:t>
            </w:r>
            <w:r>
              <w:rPr>
                <w:rFonts w:ascii="Arial"/>
                <w:b/>
                <w:spacing w:val="-4"/>
                <w:sz w:val="18"/>
              </w:rPr>
              <w:t>GOOD</w:t>
            </w:r>
          </w:p>
          <w:p w14:paraId="2B805598" w14:textId="77777777" w:rsidR="00711F76" w:rsidRDefault="00AB4DA3">
            <w:pPr>
              <w:pStyle w:val="TableParagraph"/>
              <w:spacing w:line="189" w:lineRule="exact"/>
              <w:ind w:left="389"/>
              <w:rPr>
                <w:rFonts w:ascii="Arial"/>
                <w:b/>
                <w:sz w:val="18"/>
              </w:rPr>
            </w:pPr>
            <w:r>
              <w:rPr>
                <w:rFonts w:ascii="Arial"/>
                <w:b/>
                <w:sz w:val="18"/>
              </w:rPr>
              <w:t>(2.1</w:t>
            </w:r>
            <w:r>
              <w:rPr>
                <w:rFonts w:ascii="Arial"/>
                <w:b/>
                <w:spacing w:val="-1"/>
                <w:sz w:val="18"/>
              </w:rPr>
              <w:t xml:space="preserve"> </w:t>
            </w:r>
            <w:r>
              <w:rPr>
                <w:rFonts w:ascii="Arial"/>
                <w:b/>
                <w:sz w:val="18"/>
              </w:rPr>
              <w:t>/</w:t>
            </w:r>
            <w:r>
              <w:rPr>
                <w:rFonts w:ascii="Arial"/>
                <w:b/>
                <w:spacing w:val="-3"/>
                <w:sz w:val="18"/>
              </w:rPr>
              <w:t xml:space="preserve"> </w:t>
            </w:r>
            <w:r>
              <w:rPr>
                <w:rFonts w:ascii="Arial"/>
                <w:b/>
                <w:spacing w:val="-2"/>
                <w:sz w:val="18"/>
              </w:rPr>
              <w:t>Merit)</w:t>
            </w:r>
          </w:p>
        </w:tc>
        <w:tc>
          <w:tcPr>
            <w:tcW w:w="1736" w:type="dxa"/>
            <w:shd w:val="clear" w:color="auto" w:fill="ACB8C9"/>
          </w:tcPr>
          <w:p w14:paraId="7560655B" w14:textId="77777777" w:rsidR="00711F76" w:rsidRDefault="00AB4DA3">
            <w:pPr>
              <w:pStyle w:val="TableParagraph"/>
              <w:spacing w:line="204" w:lineRule="exact"/>
              <w:ind w:left="77" w:right="76"/>
              <w:jc w:val="center"/>
              <w:rPr>
                <w:rFonts w:ascii="Arial"/>
                <w:b/>
                <w:sz w:val="18"/>
              </w:rPr>
            </w:pPr>
            <w:r>
              <w:rPr>
                <w:rFonts w:ascii="Arial"/>
                <w:b/>
                <w:spacing w:val="-2"/>
                <w:sz w:val="18"/>
              </w:rPr>
              <w:t>EXCELLENT</w:t>
            </w:r>
          </w:p>
          <w:p w14:paraId="0E1D5CA8" w14:textId="77777777" w:rsidR="00711F76" w:rsidRDefault="00AB4DA3">
            <w:pPr>
              <w:pStyle w:val="TableParagraph"/>
              <w:spacing w:line="191" w:lineRule="exact"/>
              <w:ind w:left="79" w:right="76"/>
              <w:jc w:val="center"/>
              <w:rPr>
                <w:rFonts w:ascii="Arial"/>
                <w:b/>
                <w:sz w:val="18"/>
              </w:rPr>
            </w:pPr>
            <w:r>
              <w:rPr>
                <w:rFonts w:ascii="Arial"/>
                <w:b/>
                <w:sz w:val="18"/>
              </w:rPr>
              <w:t>(1</w:t>
            </w:r>
            <w:proofErr w:type="spellStart"/>
            <w:r>
              <w:rPr>
                <w:rFonts w:ascii="Arial"/>
                <w:b/>
                <w:position w:val="6"/>
                <w:sz w:val="12"/>
              </w:rPr>
              <w:t>st</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Distinction)</w:t>
            </w:r>
          </w:p>
        </w:tc>
        <w:tc>
          <w:tcPr>
            <w:tcW w:w="1736" w:type="dxa"/>
            <w:shd w:val="clear" w:color="auto" w:fill="ACB8C9"/>
          </w:tcPr>
          <w:p w14:paraId="1778519B" w14:textId="77777777" w:rsidR="00711F76" w:rsidRDefault="00AB4DA3">
            <w:pPr>
              <w:pStyle w:val="TableParagraph"/>
              <w:spacing w:line="204" w:lineRule="exact"/>
              <w:ind w:left="224"/>
              <w:rPr>
                <w:rFonts w:ascii="Arial"/>
                <w:b/>
                <w:sz w:val="18"/>
              </w:rPr>
            </w:pPr>
            <w:r>
              <w:rPr>
                <w:rFonts w:ascii="Arial"/>
                <w:b/>
                <w:spacing w:val="-2"/>
                <w:sz w:val="18"/>
              </w:rPr>
              <w:t>EXCEPTIONAL</w:t>
            </w:r>
          </w:p>
          <w:p w14:paraId="7DDF601A" w14:textId="77777777" w:rsidR="00711F76" w:rsidRDefault="00AB4DA3">
            <w:pPr>
              <w:pStyle w:val="TableParagraph"/>
              <w:spacing w:line="191" w:lineRule="exact"/>
              <w:ind w:left="160"/>
              <w:rPr>
                <w:rFonts w:ascii="Arial"/>
                <w:b/>
                <w:sz w:val="18"/>
              </w:rPr>
            </w:pPr>
            <w:r>
              <w:rPr>
                <w:rFonts w:ascii="Arial"/>
                <w:b/>
                <w:sz w:val="18"/>
              </w:rPr>
              <w:t>(1</w:t>
            </w:r>
            <w:proofErr w:type="spellStart"/>
            <w:r>
              <w:rPr>
                <w:rFonts w:ascii="Arial"/>
                <w:b/>
                <w:position w:val="6"/>
                <w:sz w:val="12"/>
              </w:rPr>
              <w:t>st</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Distinction)</w:t>
            </w:r>
          </w:p>
        </w:tc>
      </w:tr>
      <w:tr w:rsidR="00711F76" w14:paraId="47B4FE53" w14:textId="77777777">
        <w:trPr>
          <w:trHeight w:val="251"/>
        </w:trPr>
        <w:tc>
          <w:tcPr>
            <w:tcW w:w="1735" w:type="dxa"/>
            <w:shd w:val="clear" w:color="auto" w:fill="ACB8C9"/>
          </w:tcPr>
          <w:p w14:paraId="4EB79800" w14:textId="77777777" w:rsidR="00711F76" w:rsidRDefault="00AB4DA3">
            <w:pPr>
              <w:pStyle w:val="TableParagraph"/>
              <w:spacing w:line="232" w:lineRule="exact"/>
              <w:ind w:left="278"/>
              <w:rPr>
                <w:rFonts w:ascii="Arial"/>
                <w:b/>
              </w:rPr>
            </w:pPr>
            <w:r>
              <w:rPr>
                <w:rFonts w:ascii="Arial"/>
                <w:b/>
                <w:spacing w:val="-2"/>
              </w:rPr>
              <w:t>Category</w:t>
            </w:r>
          </w:p>
        </w:tc>
        <w:tc>
          <w:tcPr>
            <w:tcW w:w="1736" w:type="dxa"/>
            <w:shd w:val="clear" w:color="auto" w:fill="ACB8C9"/>
          </w:tcPr>
          <w:p w14:paraId="744F27DD" w14:textId="77777777" w:rsidR="00711F76" w:rsidRDefault="00AB4DA3">
            <w:pPr>
              <w:pStyle w:val="TableParagraph"/>
              <w:spacing w:before="44" w:line="187" w:lineRule="exact"/>
              <w:ind w:left="87" w:right="76"/>
              <w:jc w:val="center"/>
              <w:rPr>
                <w:rFonts w:ascii="Arial"/>
                <w:b/>
                <w:sz w:val="18"/>
              </w:rPr>
            </w:pPr>
            <w:r>
              <w:rPr>
                <w:rFonts w:ascii="Arial"/>
                <w:b/>
                <w:spacing w:val="-2"/>
                <w:sz w:val="18"/>
              </w:rPr>
              <w:t>0-</w:t>
            </w:r>
            <w:r>
              <w:rPr>
                <w:rFonts w:ascii="Arial"/>
                <w:b/>
                <w:spacing w:val="-5"/>
                <w:sz w:val="18"/>
              </w:rPr>
              <w:t>29%</w:t>
            </w:r>
          </w:p>
        </w:tc>
        <w:tc>
          <w:tcPr>
            <w:tcW w:w="1738" w:type="dxa"/>
            <w:shd w:val="clear" w:color="auto" w:fill="ACB8C9"/>
          </w:tcPr>
          <w:p w14:paraId="1BB950C2" w14:textId="77777777" w:rsidR="00711F76" w:rsidRDefault="00AB4DA3">
            <w:pPr>
              <w:pStyle w:val="TableParagraph"/>
              <w:spacing w:before="44" w:line="187" w:lineRule="exact"/>
              <w:ind w:left="8"/>
              <w:jc w:val="center"/>
              <w:rPr>
                <w:rFonts w:ascii="Arial"/>
                <w:b/>
                <w:sz w:val="18"/>
              </w:rPr>
            </w:pPr>
            <w:r>
              <w:rPr>
                <w:rFonts w:ascii="Arial"/>
                <w:b/>
                <w:spacing w:val="-2"/>
                <w:sz w:val="18"/>
              </w:rPr>
              <w:t>30-</w:t>
            </w:r>
            <w:r>
              <w:rPr>
                <w:rFonts w:ascii="Arial"/>
                <w:b/>
                <w:spacing w:val="-5"/>
                <w:sz w:val="18"/>
              </w:rPr>
              <w:t>39%</w:t>
            </w:r>
          </w:p>
        </w:tc>
        <w:tc>
          <w:tcPr>
            <w:tcW w:w="1736" w:type="dxa"/>
            <w:shd w:val="clear" w:color="auto" w:fill="ACB8C9"/>
          </w:tcPr>
          <w:p w14:paraId="2F5BE58A" w14:textId="77777777" w:rsidR="00711F76" w:rsidRDefault="00AB4DA3">
            <w:pPr>
              <w:pStyle w:val="TableParagraph"/>
              <w:spacing w:before="44" w:line="187" w:lineRule="exact"/>
              <w:ind w:left="556"/>
              <w:rPr>
                <w:rFonts w:ascii="Arial"/>
                <w:b/>
                <w:sz w:val="18"/>
              </w:rPr>
            </w:pPr>
            <w:r>
              <w:rPr>
                <w:rFonts w:ascii="Arial"/>
                <w:b/>
                <w:spacing w:val="-2"/>
                <w:sz w:val="18"/>
              </w:rPr>
              <w:t>40-</w:t>
            </w:r>
            <w:r>
              <w:rPr>
                <w:rFonts w:ascii="Arial"/>
                <w:b/>
                <w:spacing w:val="-5"/>
                <w:sz w:val="18"/>
              </w:rPr>
              <w:t>49%</w:t>
            </w:r>
          </w:p>
        </w:tc>
        <w:tc>
          <w:tcPr>
            <w:tcW w:w="1736" w:type="dxa"/>
            <w:shd w:val="clear" w:color="auto" w:fill="ACB8C9"/>
          </w:tcPr>
          <w:p w14:paraId="7381A869" w14:textId="77777777" w:rsidR="00711F76" w:rsidRDefault="00AB4DA3">
            <w:pPr>
              <w:pStyle w:val="TableParagraph"/>
              <w:spacing w:before="44" w:line="187" w:lineRule="exact"/>
              <w:ind w:left="555"/>
              <w:rPr>
                <w:rFonts w:ascii="Arial"/>
                <w:b/>
                <w:sz w:val="18"/>
              </w:rPr>
            </w:pPr>
            <w:r>
              <w:rPr>
                <w:rFonts w:ascii="Arial"/>
                <w:b/>
                <w:spacing w:val="-2"/>
                <w:sz w:val="18"/>
              </w:rPr>
              <w:t>50-</w:t>
            </w:r>
            <w:r>
              <w:rPr>
                <w:rFonts w:ascii="Arial"/>
                <w:b/>
                <w:spacing w:val="-5"/>
                <w:sz w:val="18"/>
              </w:rPr>
              <w:t>59%</w:t>
            </w:r>
          </w:p>
        </w:tc>
        <w:tc>
          <w:tcPr>
            <w:tcW w:w="1739" w:type="dxa"/>
            <w:shd w:val="clear" w:color="auto" w:fill="ACB8C9"/>
          </w:tcPr>
          <w:p w14:paraId="5026B6B6" w14:textId="77777777" w:rsidR="00711F76" w:rsidRDefault="00AB4DA3">
            <w:pPr>
              <w:pStyle w:val="TableParagraph"/>
              <w:spacing w:before="44" w:line="187" w:lineRule="exact"/>
              <w:ind w:left="555"/>
              <w:rPr>
                <w:rFonts w:ascii="Arial"/>
                <w:b/>
                <w:sz w:val="18"/>
              </w:rPr>
            </w:pPr>
            <w:r>
              <w:rPr>
                <w:rFonts w:ascii="Arial"/>
                <w:b/>
                <w:spacing w:val="-2"/>
                <w:sz w:val="18"/>
              </w:rPr>
              <w:t>60-</w:t>
            </w:r>
            <w:r>
              <w:rPr>
                <w:rFonts w:ascii="Arial"/>
                <w:b/>
                <w:spacing w:val="-5"/>
                <w:sz w:val="18"/>
              </w:rPr>
              <w:t>69%</w:t>
            </w:r>
          </w:p>
        </w:tc>
        <w:tc>
          <w:tcPr>
            <w:tcW w:w="1736" w:type="dxa"/>
            <w:shd w:val="clear" w:color="auto" w:fill="ACB8C9"/>
          </w:tcPr>
          <w:p w14:paraId="783C339D" w14:textId="77777777" w:rsidR="00711F76" w:rsidRDefault="00AB4DA3">
            <w:pPr>
              <w:pStyle w:val="TableParagraph"/>
              <w:spacing w:before="44" w:line="187" w:lineRule="exact"/>
              <w:ind w:left="554"/>
              <w:rPr>
                <w:rFonts w:ascii="Arial"/>
                <w:b/>
                <w:sz w:val="18"/>
              </w:rPr>
            </w:pPr>
            <w:r>
              <w:rPr>
                <w:rFonts w:ascii="Arial"/>
                <w:b/>
                <w:spacing w:val="-2"/>
                <w:sz w:val="18"/>
              </w:rPr>
              <w:t>70-</w:t>
            </w:r>
            <w:r>
              <w:rPr>
                <w:rFonts w:ascii="Arial"/>
                <w:b/>
                <w:spacing w:val="-5"/>
                <w:sz w:val="18"/>
              </w:rPr>
              <w:t>84%</w:t>
            </w:r>
          </w:p>
        </w:tc>
        <w:tc>
          <w:tcPr>
            <w:tcW w:w="1736" w:type="dxa"/>
            <w:shd w:val="clear" w:color="auto" w:fill="ACB8C9"/>
          </w:tcPr>
          <w:p w14:paraId="38950386" w14:textId="77777777" w:rsidR="00711F76" w:rsidRDefault="00AB4DA3">
            <w:pPr>
              <w:pStyle w:val="TableParagraph"/>
              <w:spacing w:line="206" w:lineRule="exact"/>
              <w:ind w:left="503"/>
              <w:rPr>
                <w:rFonts w:ascii="Arial"/>
                <w:b/>
                <w:sz w:val="18"/>
              </w:rPr>
            </w:pPr>
            <w:r>
              <w:rPr>
                <w:rFonts w:ascii="Arial"/>
                <w:b/>
                <w:spacing w:val="-2"/>
                <w:sz w:val="18"/>
              </w:rPr>
              <w:t>85-</w:t>
            </w:r>
            <w:r>
              <w:rPr>
                <w:rFonts w:ascii="Arial"/>
                <w:b/>
                <w:spacing w:val="-4"/>
                <w:sz w:val="18"/>
              </w:rPr>
              <w:t>100%</w:t>
            </w:r>
          </w:p>
        </w:tc>
      </w:tr>
      <w:tr w:rsidR="00711F76" w14:paraId="2AA50650" w14:textId="77777777">
        <w:trPr>
          <w:trHeight w:val="2529"/>
        </w:trPr>
        <w:tc>
          <w:tcPr>
            <w:tcW w:w="1735" w:type="dxa"/>
            <w:shd w:val="clear" w:color="auto" w:fill="ACB8C9"/>
          </w:tcPr>
          <w:p w14:paraId="058D9D68" w14:textId="77777777" w:rsidR="00711F76" w:rsidRDefault="00711F76">
            <w:pPr>
              <w:pStyle w:val="TableParagraph"/>
              <w:ind w:left="0"/>
              <w:rPr>
                <w:rFonts w:ascii="Times New Roman"/>
                <w:sz w:val="20"/>
              </w:rPr>
            </w:pPr>
          </w:p>
        </w:tc>
        <w:tc>
          <w:tcPr>
            <w:tcW w:w="1736" w:type="dxa"/>
          </w:tcPr>
          <w:p w14:paraId="24DC5DCC" w14:textId="77777777" w:rsidR="00711F76" w:rsidRDefault="00AB4DA3">
            <w:pPr>
              <w:pStyle w:val="TableParagraph"/>
              <w:ind w:right="699"/>
              <w:jc w:val="both"/>
            </w:pPr>
            <w:r>
              <w:rPr>
                <w:spacing w:val="-2"/>
              </w:rPr>
              <w:t xml:space="preserve">problem- </w:t>
            </w:r>
            <w:r>
              <w:t>solving</w:t>
            </w:r>
            <w:r>
              <w:rPr>
                <w:spacing w:val="-16"/>
              </w:rPr>
              <w:t xml:space="preserve"> </w:t>
            </w:r>
            <w:r>
              <w:t xml:space="preserve">in </w:t>
            </w:r>
            <w:r>
              <w:rPr>
                <w:spacing w:val="-2"/>
              </w:rPr>
              <w:t>particular contexts.</w:t>
            </w:r>
          </w:p>
        </w:tc>
        <w:tc>
          <w:tcPr>
            <w:tcW w:w="1738" w:type="dxa"/>
          </w:tcPr>
          <w:p w14:paraId="35072BBC" w14:textId="77777777" w:rsidR="00711F76" w:rsidRDefault="00AB4DA3">
            <w:pPr>
              <w:pStyle w:val="TableParagraph"/>
              <w:ind w:right="110"/>
            </w:pPr>
            <w:r>
              <w:t>the</w:t>
            </w:r>
            <w:r>
              <w:rPr>
                <w:spacing w:val="-10"/>
              </w:rPr>
              <w:t xml:space="preserve"> </w:t>
            </w:r>
            <w:r>
              <w:t>application. Weak</w:t>
            </w:r>
            <w:r>
              <w:rPr>
                <w:spacing w:val="-16"/>
              </w:rPr>
              <w:t xml:space="preserve"> </w:t>
            </w:r>
            <w:r>
              <w:t xml:space="preserve">evidence of different approaches to </w:t>
            </w:r>
            <w:r>
              <w:rPr>
                <w:spacing w:val="-2"/>
              </w:rPr>
              <w:t xml:space="preserve">problem- </w:t>
            </w:r>
            <w:r>
              <w:t xml:space="preserve">solving in </w:t>
            </w:r>
            <w:r>
              <w:rPr>
                <w:spacing w:val="-2"/>
              </w:rPr>
              <w:t>particular contexts.</w:t>
            </w:r>
          </w:p>
        </w:tc>
        <w:tc>
          <w:tcPr>
            <w:tcW w:w="1736" w:type="dxa"/>
          </w:tcPr>
          <w:p w14:paraId="6F258FDB" w14:textId="77777777" w:rsidR="00711F76" w:rsidRDefault="00AB4DA3">
            <w:pPr>
              <w:pStyle w:val="TableParagraph"/>
              <w:ind w:right="159"/>
            </w:pPr>
            <w:r>
              <w:t xml:space="preserve">problems in </w:t>
            </w:r>
            <w:r>
              <w:rPr>
                <w:spacing w:val="-2"/>
              </w:rPr>
              <w:t xml:space="preserve">particular </w:t>
            </w:r>
            <w:r>
              <w:t xml:space="preserve">contexts and propose basic </w:t>
            </w:r>
            <w:r>
              <w:rPr>
                <w:spacing w:val="-2"/>
              </w:rPr>
              <w:t xml:space="preserve">alternative </w:t>
            </w:r>
            <w:r>
              <w:t>approaches</w:t>
            </w:r>
            <w:r>
              <w:rPr>
                <w:spacing w:val="-16"/>
              </w:rPr>
              <w:t xml:space="preserve"> </w:t>
            </w:r>
            <w:r>
              <w:t xml:space="preserve">or </w:t>
            </w:r>
            <w:r>
              <w:rPr>
                <w:spacing w:val="-2"/>
              </w:rPr>
              <w:t xml:space="preserve">solutions </w:t>
            </w:r>
            <w:r>
              <w:t>though there may</w:t>
            </w:r>
            <w:r>
              <w:rPr>
                <w:spacing w:val="-16"/>
              </w:rPr>
              <w:t xml:space="preserve"> </w:t>
            </w:r>
            <w:r>
              <w:t>be</w:t>
            </w:r>
            <w:r>
              <w:rPr>
                <w:spacing w:val="-15"/>
              </w:rPr>
              <w:t xml:space="preserve"> </w:t>
            </w:r>
            <w:r>
              <w:t>errors.</w:t>
            </w:r>
          </w:p>
        </w:tc>
        <w:tc>
          <w:tcPr>
            <w:tcW w:w="1736" w:type="dxa"/>
          </w:tcPr>
          <w:p w14:paraId="0F0CA61E" w14:textId="77777777" w:rsidR="00711F76" w:rsidRDefault="00AB4DA3">
            <w:pPr>
              <w:pStyle w:val="TableParagraph"/>
              <w:ind w:left="106" w:right="159"/>
            </w:pPr>
            <w:r>
              <w:rPr>
                <w:spacing w:val="-2"/>
              </w:rPr>
              <w:t xml:space="preserve">problem- </w:t>
            </w:r>
            <w:r>
              <w:t xml:space="preserve">solving </w:t>
            </w:r>
            <w:proofErr w:type="gramStart"/>
            <w:r>
              <w:t xml:space="preserve">in </w:t>
            </w:r>
            <w:r>
              <w:rPr>
                <w:spacing w:val="-2"/>
              </w:rPr>
              <w:t xml:space="preserve">particular </w:t>
            </w:r>
            <w:r>
              <w:t>contexts</w:t>
            </w:r>
            <w:proofErr w:type="gramEnd"/>
            <w:r>
              <w:rPr>
                <w:spacing w:val="-16"/>
              </w:rPr>
              <w:t xml:space="preserve"> </w:t>
            </w:r>
            <w:r>
              <w:t xml:space="preserve">and </w:t>
            </w:r>
            <w:r>
              <w:rPr>
                <w:spacing w:val="-2"/>
              </w:rPr>
              <w:t>proposes mostly appropriate solutions.</w:t>
            </w:r>
          </w:p>
        </w:tc>
        <w:tc>
          <w:tcPr>
            <w:tcW w:w="1739" w:type="dxa"/>
          </w:tcPr>
          <w:p w14:paraId="734D938E" w14:textId="77777777" w:rsidR="00711F76" w:rsidRDefault="00AB4DA3">
            <w:pPr>
              <w:pStyle w:val="TableParagraph"/>
              <w:ind w:left="106" w:right="223"/>
            </w:pPr>
            <w:r>
              <w:rPr>
                <w:spacing w:val="-2"/>
              </w:rPr>
              <w:t xml:space="preserve">different </w:t>
            </w:r>
            <w:r>
              <w:t>approaches</w:t>
            </w:r>
            <w:r>
              <w:rPr>
                <w:spacing w:val="-16"/>
              </w:rPr>
              <w:t xml:space="preserve"> </w:t>
            </w:r>
            <w:r>
              <w:t xml:space="preserve">to </w:t>
            </w:r>
            <w:r>
              <w:rPr>
                <w:spacing w:val="-2"/>
              </w:rPr>
              <w:t xml:space="preserve">problem- </w:t>
            </w:r>
            <w:r>
              <w:t xml:space="preserve">solving </w:t>
            </w:r>
            <w:proofErr w:type="gramStart"/>
            <w:r>
              <w:t xml:space="preserve">in </w:t>
            </w:r>
            <w:r>
              <w:rPr>
                <w:spacing w:val="-2"/>
              </w:rPr>
              <w:t xml:space="preserve">particular </w:t>
            </w:r>
            <w:r>
              <w:t>contexts</w:t>
            </w:r>
            <w:proofErr w:type="gramEnd"/>
            <w:r>
              <w:t xml:space="preserve"> and </w:t>
            </w:r>
            <w:r>
              <w:rPr>
                <w:spacing w:val="-2"/>
              </w:rPr>
              <w:t>proposes appropriate solutions.</w:t>
            </w:r>
          </w:p>
        </w:tc>
        <w:tc>
          <w:tcPr>
            <w:tcW w:w="1736" w:type="dxa"/>
          </w:tcPr>
          <w:p w14:paraId="02229372" w14:textId="77777777" w:rsidR="00711F76" w:rsidRDefault="00AB4DA3">
            <w:pPr>
              <w:pStyle w:val="TableParagraph"/>
              <w:ind w:left="105" w:right="221"/>
            </w:pPr>
            <w:r>
              <w:t xml:space="preserve">evidence of </w:t>
            </w:r>
            <w:r>
              <w:rPr>
                <w:spacing w:val="-2"/>
              </w:rPr>
              <w:t xml:space="preserve">different </w:t>
            </w:r>
            <w:r>
              <w:t>approaches</w:t>
            </w:r>
            <w:r>
              <w:rPr>
                <w:spacing w:val="-16"/>
              </w:rPr>
              <w:t xml:space="preserve"> </w:t>
            </w:r>
            <w:r>
              <w:t xml:space="preserve">to </w:t>
            </w:r>
            <w:r>
              <w:rPr>
                <w:spacing w:val="-2"/>
              </w:rPr>
              <w:t xml:space="preserve">problem- </w:t>
            </w:r>
            <w:r>
              <w:t xml:space="preserve">solving </w:t>
            </w:r>
            <w:proofErr w:type="gramStart"/>
            <w:r>
              <w:t xml:space="preserve">in </w:t>
            </w:r>
            <w:r>
              <w:rPr>
                <w:spacing w:val="-2"/>
              </w:rPr>
              <w:t xml:space="preserve">particular </w:t>
            </w:r>
            <w:r>
              <w:t>contexts</w:t>
            </w:r>
            <w:proofErr w:type="gramEnd"/>
            <w:r>
              <w:t xml:space="preserve"> and </w:t>
            </w:r>
            <w:r>
              <w:rPr>
                <w:spacing w:val="-2"/>
              </w:rPr>
              <w:t>proposes</w:t>
            </w:r>
          </w:p>
          <w:p w14:paraId="037F1C6A" w14:textId="77777777" w:rsidR="00711F76" w:rsidRDefault="00AB4DA3">
            <w:pPr>
              <w:pStyle w:val="TableParagraph"/>
              <w:spacing w:line="252" w:lineRule="exact"/>
              <w:ind w:left="105"/>
            </w:pPr>
            <w:r>
              <w:rPr>
                <w:spacing w:val="-2"/>
              </w:rPr>
              <w:t>appropriate solutions.</w:t>
            </w:r>
          </w:p>
        </w:tc>
        <w:tc>
          <w:tcPr>
            <w:tcW w:w="1736" w:type="dxa"/>
          </w:tcPr>
          <w:p w14:paraId="3E71B121" w14:textId="77777777" w:rsidR="00711F76" w:rsidRDefault="00AB4DA3">
            <w:pPr>
              <w:pStyle w:val="TableParagraph"/>
              <w:ind w:left="104"/>
            </w:pPr>
            <w:r>
              <w:rPr>
                <w:spacing w:val="-2"/>
              </w:rPr>
              <w:t xml:space="preserve">wholly appropriate, thoughtful </w:t>
            </w:r>
            <w:r>
              <w:t xml:space="preserve">solutions / </w:t>
            </w:r>
            <w:r>
              <w:rPr>
                <w:spacing w:val="-2"/>
              </w:rPr>
              <w:t>different approaches.</w:t>
            </w:r>
          </w:p>
        </w:tc>
      </w:tr>
      <w:tr w:rsidR="00711F76" w14:paraId="2F9D4DE3" w14:textId="77777777">
        <w:trPr>
          <w:trHeight w:val="5569"/>
        </w:trPr>
        <w:tc>
          <w:tcPr>
            <w:tcW w:w="1735" w:type="dxa"/>
            <w:shd w:val="clear" w:color="auto" w:fill="ACB8C9"/>
          </w:tcPr>
          <w:p w14:paraId="17EFF29F" w14:textId="77777777" w:rsidR="00711F76" w:rsidRDefault="00AB4DA3">
            <w:pPr>
              <w:pStyle w:val="TableParagraph"/>
              <w:spacing w:before="35" w:line="237" w:lineRule="auto"/>
              <w:ind w:left="215"/>
              <w:rPr>
                <w:rFonts w:ascii="Arial"/>
                <w:b/>
              </w:rPr>
            </w:pPr>
            <w:r>
              <w:rPr>
                <w:rFonts w:ascii="Arial"/>
                <w:b/>
                <w:spacing w:val="-2"/>
              </w:rPr>
              <w:t xml:space="preserve">Transferable </w:t>
            </w:r>
            <w:r>
              <w:rPr>
                <w:rFonts w:ascii="Arial"/>
                <w:b/>
              </w:rPr>
              <w:t xml:space="preserve">skills for life </w:t>
            </w:r>
            <w:r>
              <w:rPr>
                <w:rFonts w:ascii="Arial"/>
                <w:b/>
                <w:spacing w:val="-4"/>
              </w:rPr>
              <w:t xml:space="preserve">and </w:t>
            </w:r>
            <w:r>
              <w:rPr>
                <w:rFonts w:ascii="Arial"/>
                <w:b/>
                <w:spacing w:val="-2"/>
              </w:rPr>
              <w:t>professional practice</w:t>
            </w:r>
          </w:p>
          <w:p w14:paraId="6B3B8325" w14:textId="77777777" w:rsidR="00711F76" w:rsidRDefault="00AB4DA3">
            <w:pPr>
              <w:pStyle w:val="TableParagraph"/>
              <w:spacing w:before="29" w:line="237" w:lineRule="auto"/>
              <w:ind w:left="215" w:right="45"/>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6" w:type="dxa"/>
            <w:tcBorders>
              <w:right w:val="dashSmallGap" w:sz="4" w:space="0" w:color="000000"/>
            </w:tcBorders>
          </w:tcPr>
          <w:p w14:paraId="652303EC" w14:textId="77777777" w:rsidR="00711F76" w:rsidRDefault="00AB4DA3">
            <w:pPr>
              <w:pStyle w:val="TableParagraph"/>
              <w:spacing w:before="2"/>
              <w:ind w:right="159"/>
            </w:pPr>
            <w:r>
              <w:t>Work</w:t>
            </w:r>
            <w:r>
              <w:rPr>
                <w:spacing w:val="-16"/>
              </w:rPr>
              <w:t xml:space="preserve"> </w:t>
            </w:r>
            <w:r>
              <w:t>is</w:t>
            </w:r>
            <w:r>
              <w:rPr>
                <w:spacing w:val="-15"/>
              </w:rPr>
              <w:t xml:space="preserve"> </w:t>
            </w:r>
            <w:r>
              <w:t xml:space="preserve">poorly </w:t>
            </w:r>
            <w:r>
              <w:rPr>
                <w:spacing w:val="-2"/>
              </w:rPr>
              <w:t xml:space="preserve">structured, </w:t>
            </w:r>
            <w:proofErr w:type="spellStart"/>
            <w:r>
              <w:rPr>
                <w:spacing w:val="-2"/>
              </w:rPr>
              <w:t>disorganised</w:t>
            </w:r>
            <w:proofErr w:type="spellEnd"/>
            <w:r>
              <w:rPr>
                <w:spacing w:val="-2"/>
              </w:rPr>
              <w:t>, inaccurate and/or confusingly expressed.</w:t>
            </w:r>
          </w:p>
          <w:p w14:paraId="0B5A5AB7" w14:textId="77777777" w:rsidR="00711F76" w:rsidRDefault="00AB4DA3">
            <w:pPr>
              <w:pStyle w:val="TableParagraph"/>
              <w:ind w:right="111"/>
            </w:pPr>
            <w:r>
              <w:t xml:space="preserve">Very weak use of language and/or very </w:t>
            </w:r>
            <w:r>
              <w:rPr>
                <w:spacing w:val="-2"/>
              </w:rPr>
              <w:t xml:space="preserve">inappropriate </w:t>
            </w:r>
            <w:r>
              <w:t>style.</w:t>
            </w:r>
            <w:r>
              <w:rPr>
                <w:spacing w:val="-14"/>
              </w:rPr>
              <w:t xml:space="preserve"> </w:t>
            </w:r>
            <w:r>
              <w:t>Failure</w:t>
            </w:r>
            <w:r>
              <w:rPr>
                <w:spacing w:val="-12"/>
              </w:rPr>
              <w:t xml:space="preserve"> </w:t>
            </w:r>
            <w:r>
              <w:t>to work</w:t>
            </w:r>
            <w:r>
              <w:rPr>
                <w:spacing w:val="-16"/>
              </w:rPr>
              <w:t xml:space="preserve"> </w:t>
            </w:r>
            <w:r>
              <w:t>effectively individual</w:t>
            </w:r>
            <w:r>
              <w:rPr>
                <w:spacing w:val="-2"/>
              </w:rPr>
              <w:t xml:space="preserve"> </w:t>
            </w:r>
            <w:r>
              <w:t>or as part</w:t>
            </w:r>
            <w:r>
              <w:rPr>
                <w:spacing w:val="-9"/>
              </w:rPr>
              <w:t xml:space="preserve"> </w:t>
            </w:r>
            <w:r>
              <w:t>of</w:t>
            </w:r>
            <w:r>
              <w:rPr>
                <w:spacing w:val="-9"/>
              </w:rPr>
              <w:t xml:space="preserve"> </w:t>
            </w:r>
            <w:r>
              <w:t>a</w:t>
            </w:r>
            <w:r>
              <w:rPr>
                <w:spacing w:val="-8"/>
              </w:rPr>
              <w:t xml:space="preserve"> </w:t>
            </w:r>
            <w:r>
              <w:t>group. Little or no evidence</w:t>
            </w:r>
            <w:r>
              <w:rPr>
                <w:spacing w:val="-13"/>
              </w:rPr>
              <w:t xml:space="preserve"> </w:t>
            </w:r>
            <w:r>
              <w:t>of</w:t>
            </w:r>
            <w:r>
              <w:rPr>
                <w:spacing w:val="-14"/>
              </w:rPr>
              <w:t xml:space="preserve"> </w:t>
            </w:r>
            <w:r>
              <w:t xml:space="preserve">the skills for </w:t>
            </w:r>
            <w:r>
              <w:rPr>
                <w:spacing w:val="-2"/>
              </w:rPr>
              <w:t xml:space="preserve">employment </w:t>
            </w:r>
            <w:r>
              <w:t>requiring the</w:t>
            </w:r>
          </w:p>
          <w:p w14:paraId="2456DA20" w14:textId="77777777" w:rsidR="00711F76" w:rsidRDefault="00AB4DA3">
            <w:pPr>
              <w:pStyle w:val="TableParagraph"/>
              <w:spacing w:line="252" w:lineRule="exact"/>
              <w:ind w:right="159"/>
            </w:pPr>
            <w:r>
              <w:t>exercise of some</w:t>
            </w:r>
            <w:r>
              <w:rPr>
                <w:spacing w:val="-16"/>
              </w:rPr>
              <w:t xml:space="preserve"> </w:t>
            </w:r>
            <w:r>
              <w:t>personal</w:t>
            </w:r>
          </w:p>
        </w:tc>
        <w:tc>
          <w:tcPr>
            <w:tcW w:w="1738" w:type="dxa"/>
            <w:tcBorders>
              <w:left w:val="dashSmallGap" w:sz="4" w:space="0" w:color="000000"/>
              <w:right w:val="double" w:sz="4" w:space="0" w:color="000000"/>
            </w:tcBorders>
          </w:tcPr>
          <w:p w14:paraId="32FAC795" w14:textId="77777777" w:rsidR="00711F76" w:rsidRDefault="00AB4DA3">
            <w:pPr>
              <w:pStyle w:val="TableParagraph"/>
              <w:spacing w:before="2"/>
              <w:ind w:right="36"/>
            </w:pPr>
            <w:r>
              <w:t xml:space="preserve">Work is poorly presented in a </w:t>
            </w:r>
            <w:r>
              <w:rPr>
                <w:spacing w:val="-2"/>
              </w:rPr>
              <w:t xml:space="preserve">disjointed </w:t>
            </w:r>
            <w:r>
              <w:t xml:space="preserve">manner. It is loosely, and at </w:t>
            </w:r>
            <w:r>
              <w:rPr>
                <w:spacing w:val="-4"/>
              </w:rPr>
              <w:t xml:space="preserve">times </w:t>
            </w:r>
            <w:r>
              <w:rPr>
                <w:spacing w:val="-2"/>
              </w:rPr>
              <w:t xml:space="preserve">incoherently, </w:t>
            </w:r>
            <w:r>
              <w:t>structured,</w:t>
            </w:r>
            <w:r>
              <w:rPr>
                <w:spacing w:val="-10"/>
              </w:rPr>
              <w:t xml:space="preserve"> </w:t>
            </w:r>
            <w:r>
              <w:t>with information</w:t>
            </w:r>
            <w:r>
              <w:rPr>
                <w:spacing w:val="-16"/>
              </w:rPr>
              <w:t xml:space="preserve"> </w:t>
            </w:r>
            <w:r>
              <w:t xml:space="preserve">and ideas often </w:t>
            </w:r>
            <w:r>
              <w:rPr>
                <w:spacing w:val="-2"/>
              </w:rPr>
              <w:t>poorly expressed.</w:t>
            </w:r>
          </w:p>
          <w:p w14:paraId="59C75D51" w14:textId="77777777" w:rsidR="00711F76" w:rsidRDefault="00AB4DA3">
            <w:pPr>
              <w:pStyle w:val="TableParagraph"/>
              <w:spacing w:before="1"/>
              <w:ind w:right="134"/>
            </w:pPr>
            <w:r>
              <w:t xml:space="preserve">Weak use of </w:t>
            </w:r>
            <w:r>
              <w:rPr>
                <w:spacing w:val="-2"/>
              </w:rPr>
              <w:t xml:space="preserve">language and/or inappropriate </w:t>
            </w:r>
            <w:r>
              <w:t>style.</w:t>
            </w:r>
            <w:r>
              <w:rPr>
                <w:spacing w:val="-16"/>
              </w:rPr>
              <w:t xml:space="preserve"> </w:t>
            </w:r>
            <w:r>
              <w:t>Flawed approach to individual or group work,</w:t>
            </w:r>
          </w:p>
          <w:p w14:paraId="5053E37C" w14:textId="77777777" w:rsidR="00711F76" w:rsidRDefault="00AB4DA3">
            <w:pPr>
              <w:pStyle w:val="TableParagraph"/>
              <w:spacing w:line="252" w:lineRule="exact"/>
              <w:ind w:right="36"/>
            </w:pPr>
            <w:r>
              <w:t>meeting</w:t>
            </w:r>
            <w:r>
              <w:rPr>
                <w:spacing w:val="-16"/>
              </w:rPr>
              <w:t xml:space="preserve"> </w:t>
            </w:r>
            <w:r>
              <w:t xml:space="preserve">only </w:t>
            </w:r>
            <w:r>
              <w:rPr>
                <w:spacing w:val="-2"/>
              </w:rPr>
              <w:t>partial</w:t>
            </w:r>
          </w:p>
        </w:tc>
        <w:tc>
          <w:tcPr>
            <w:tcW w:w="1736" w:type="dxa"/>
            <w:tcBorders>
              <w:left w:val="double" w:sz="4" w:space="0" w:color="000000"/>
              <w:right w:val="dashSmallGap" w:sz="4" w:space="0" w:color="000000"/>
            </w:tcBorders>
          </w:tcPr>
          <w:p w14:paraId="3D4AFDF0" w14:textId="77777777" w:rsidR="00711F76" w:rsidRDefault="00AB4DA3">
            <w:pPr>
              <w:pStyle w:val="TableParagraph"/>
              <w:spacing w:before="2"/>
              <w:ind w:left="97" w:right="97"/>
            </w:pPr>
            <w:r>
              <w:t xml:space="preserve">Mostly ordered </w:t>
            </w:r>
            <w:r>
              <w:rPr>
                <w:spacing w:val="-2"/>
              </w:rPr>
              <w:t xml:space="preserve">presentation </w:t>
            </w:r>
            <w:r>
              <w:t>and</w:t>
            </w:r>
            <w:r>
              <w:rPr>
                <w:spacing w:val="-16"/>
              </w:rPr>
              <w:t xml:space="preserve"> </w:t>
            </w:r>
            <w:r>
              <w:t>structure</w:t>
            </w:r>
            <w:r>
              <w:rPr>
                <w:spacing w:val="-15"/>
              </w:rPr>
              <w:t xml:space="preserve"> </w:t>
            </w:r>
            <w:r>
              <w:t xml:space="preserve">in which relevant ideas / concepts are </w:t>
            </w:r>
            <w:r>
              <w:rPr>
                <w:spacing w:val="-2"/>
              </w:rPr>
              <w:t>reasonably expressed.</w:t>
            </w:r>
          </w:p>
          <w:p w14:paraId="00FCBDA1" w14:textId="77777777" w:rsidR="00711F76" w:rsidRDefault="00AB4DA3">
            <w:pPr>
              <w:pStyle w:val="TableParagraph"/>
              <w:ind w:left="97" w:right="146"/>
            </w:pPr>
            <w:r>
              <w:t>Work</w:t>
            </w:r>
            <w:r>
              <w:rPr>
                <w:spacing w:val="-16"/>
              </w:rPr>
              <w:t xml:space="preserve"> </w:t>
            </w:r>
            <w:r>
              <w:t>may</w:t>
            </w:r>
            <w:r>
              <w:rPr>
                <w:spacing w:val="-15"/>
              </w:rPr>
              <w:t xml:space="preserve"> </w:t>
            </w:r>
            <w:r>
              <w:t xml:space="preserve">lack </w:t>
            </w:r>
            <w:r>
              <w:rPr>
                <w:spacing w:val="-2"/>
              </w:rPr>
              <w:t xml:space="preserve">coherence and/or </w:t>
            </w:r>
            <w:r>
              <w:t>accuracy in places. Can work</w:t>
            </w:r>
            <w:r>
              <w:rPr>
                <w:spacing w:val="-12"/>
              </w:rPr>
              <w:t xml:space="preserve"> </w:t>
            </w:r>
            <w:r>
              <w:t>as</w:t>
            </w:r>
            <w:r>
              <w:rPr>
                <w:spacing w:val="-14"/>
              </w:rPr>
              <w:t xml:space="preserve"> </w:t>
            </w:r>
            <w:r>
              <w:t>part</w:t>
            </w:r>
            <w:r>
              <w:rPr>
                <w:spacing w:val="-11"/>
              </w:rPr>
              <w:t xml:space="preserve"> </w:t>
            </w:r>
            <w:r>
              <w:t xml:space="preserve">of a group, meeting most obligations to others but perhaps with </w:t>
            </w:r>
            <w:r>
              <w:rPr>
                <w:spacing w:val="-2"/>
              </w:rPr>
              <w:t>limited</w:t>
            </w:r>
          </w:p>
          <w:p w14:paraId="7B036A01" w14:textId="77777777" w:rsidR="00711F76" w:rsidRDefault="00AB4DA3">
            <w:pPr>
              <w:pStyle w:val="TableParagraph"/>
              <w:spacing w:line="252" w:lineRule="exact"/>
              <w:ind w:left="97" w:right="109"/>
            </w:pPr>
            <w:r>
              <w:t>involvement</w:t>
            </w:r>
            <w:r>
              <w:rPr>
                <w:spacing w:val="-16"/>
              </w:rPr>
              <w:t xml:space="preserve"> </w:t>
            </w:r>
            <w:r>
              <w:t xml:space="preserve">in </w:t>
            </w:r>
            <w:r>
              <w:rPr>
                <w:spacing w:val="-2"/>
              </w:rPr>
              <w:t>group</w:t>
            </w:r>
          </w:p>
        </w:tc>
        <w:tc>
          <w:tcPr>
            <w:tcW w:w="1736" w:type="dxa"/>
            <w:tcBorders>
              <w:left w:val="dashSmallGap" w:sz="4" w:space="0" w:color="000000"/>
              <w:right w:val="dashSmallGap" w:sz="4" w:space="0" w:color="000000"/>
            </w:tcBorders>
          </w:tcPr>
          <w:p w14:paraId="4D06A21F" w14:textId="77777777" w:rsidR="00711F76" w:rsidRDefault="00AB4DA3">
            <w:pPr>
              <w:pStyle w:val="TableParagraph"/>
              <w:spacing w:before="2"/>
              <w:ind w:left="106" w:right="110"/>
            </w:pPr>
            <w:r>
              <w:rPr>
                <w:spacing w:val="-2"/>
              </w:rPr>
              <w:t xml:space="preserve">Mostly coherent, </w:t>
            </w:r>
            <w:proofErr w:type="spellStart"/>
            <w:r>
              <w:t>organised</w:t>
            </w:r>
            <w:proofErr w:type="spellEnd"/>
            <w:r>
              <w:t xml:space="preserve"> and accurate work, in a suitable structure</w:t>
            </w:r>
            <w:r>
              <w:rPr>
                <w:spacing w:val="-16"/>
              </w:rPr>
              <w:t xml:space="preserve"> </w:t>
            </w:r>
            <w:r>
              <w:t>and</w:t>
            </w:r>
            <w:r>
              <w:rPr>
                <w:spacing w:val="-15"/>
              </w:rPr>
              <w:t xml:space="preserve"> </w:t>
            </w:r>
            <w:r>
              <w:t xml:space="preserve">is for the most part clearly </w:t>
            </w:r>
            <w:r>
              <w:rPr>
                <w:spacing w:val="-2"/>
              </w:rPr>
              <w:t>expressed.</w:t>
            </w:r>
          </w:p>
          <w:p w14:paraId="12866B16" w14:textId="77777777" w:rsidR="00711F76" w:rsidRDefault="00AB4DA3">
            <w:pPr>
              <w:pStyle w:val="TableParagraph"/>
              <w:ind w:left="106" w:right="184"/>
            </w:pPr>
            <w:r>
              <w:t xml:space="preserve">Can work </w:t>
            </w:r>
            <w:r>
              <w:rPr>
                <w:spacing w:val="-2"/>
              </w:rPr>
              <w:t xml:space="preserve">effectively independently </w:t>
            </w:r>
            <w:r>
              <w:t>and/or as part of</w:t>
            </w:r>
            <w:r>
              <w:rPr>
                <w:spacing w:val="-11"/>
              </w:rPr>
              <w:t xml:space="preserve"> </w:t>
            </w:r>
            <w:r>
              <w:t>a</w:t>
            </w:r>
            <w:r>
              <w:rPr>
                <w:spacing w:val="-13"/>
              </w:rPr>
              <w:t xml:space="preserve"> </w:t>
            </w:r>
            <w:r>
              <w:t>team,</w:t>
            </w:r>
            <w:r>
              <w:rPr>
                <w:spacing w:val="-12"/>
              </w:rPr>
              <w:t xml:space="preserve"> </w:t>
            </w:r>
            <w:r>
              <w:t xml:space="preserve">with </w:t>
            </w:r>
            <w:r>
              <w:rPr>
                <w:spacing w:val="-2"/>
              </w:rPr>
              <w:t xml:space="preserve">clear </w:t>
            </w:r>
            <w:r>
              <w:t xml:space="preserve">contribution to </w:t>
            </w:r>
            <w:r>
              <w:rPr>
                <w:spacing w:val="-2"/>
              </w:rPr>
              <w:t>group activities.</w:t>
            </w:r>
          </w:p>
          <w:p w14:paraId="49C6ED14" w14:textId="77777777" w:rsidR="00711F76" w:rsidRDefault="00AB4DA3">
            <w:pPr>
              <w:pStyle w:val="TableParagraph"/>
              <w:ind w:left="106"/>
            </w:pPr>
            <w:r>
              <w:rPr>
                <w:spacing w:val="-2"/>
              </w:rPr>
              <w:t xml:space="preserve">Demonstrates </w:t>
            </w:r>
            <w:r>
              <w:t xml:space="preserve">the skills for </w:t>
            </w:r>
            <w:r>
              <w:rPr>
                <w:spacing w:val="-2"/>
              </w:rPr>
              <w:t>employment</w:t>
            </w:r>
          </w:p>
          <w:p w14:paraId="6F81FA0B" w14:textId="77777777" w:rsidR="00711F76" w:rsidRDefault="00AB4DA3">
            <w:pPr>
              <w:pStyle w:val="TableParagraph"/>
              <w:spacing w:line="234" w:lineRule="exact"/>
              <w:ind w:left="106"/>
            </w:pPr>
            <w:r>
              <w:t>requiring</w:t>
            </w:r>
            <w:r>
              <w:rPr>
                <w:spacing w:val="-8"/>
              </w:rPr>
              <w:t xml:space="preserve"> </w:t>
            </w:r>
            <w:r>
              <w:rPr>
                <w:spacing w:val="-5"/>
              </w:rPr>
              <w:t>the</w:t>
            </w:r>
          </w:p>
        </w:tc>
        <w:tc>
          <w:tcPr>
            <w:tcW w:w="1739" w:type="dxa"/>
            <w:tcBorders>
              <w:left w:val="dashSmallGap" w:sz="4" w:space="0" w:color="000000"/>
              <w:right w:val="dashSmallGap" w:sz="4" w:space="0" w:color="000000"/>
            </w:tcBorders>
          </w:tcPr>
          <w:p w14:paraId="686279C5" w14:textId="77777777" w:rsidR="00711F76" w:rsidRDefault="00AB4DA3">
            <w:pPr>
              <w:pStyle w:val="TableParagraph"/>
              <w:spacing w:before="2"/>
              <w:ind w:left="106" w:right="188"/>
            </w:pPr>
            <w:r>
              <w:t xml:space="preserve">Work is </w:t>
            </w:r>
            <w:r>
              <w:rPr>
                <w:spacing w:val="-2"/>
              </w:rPr>
              <w:t xml:space="preserve">accurate, coherent, </w:t>
            </w:r>
            <w:r>
              <w:t>fluent, well- structured</w:t>
            </w:r>
            <w:r>
              <w:rPr>
                <w:spacing w:val="-16"/>
              </w:rPr>
              <w:t xml:space="preserve"> </w:t>
            </w:r>
            <w:r>
              <w:t xml:space="preserve">and </w:t>
            </w:r>
            <w:proofErr w:type="spellStart"/>
            <w:r>
              <w:rPr>
                <w:spacing w:val="-2"/>
              </w:rPr>
              <w:t>organised</w:t>
            </w:r>
            <w:proofErr w:type="spellEnd"/>
            <w:r>
              <w:rPr>
                <w:spacing w:val="-2"/>
              </w:rPr>
              <w:t>.</w:t>
            </w:r>
          </w:p>
          <w:p w14:paraId="24E66B7C" w14:textId="77777777" w:rsidR="00711F76" w:rsidRDefault="00AB4DA3">
            <w:pPr>
              <w:pStyle w:val="TableParagraph"/>
              <w:ind w:left="106" w:right="188"/>
            </w:pPr>
            <w:r>
              <w:t xml:space="preserve">Can work </w:t>
            </w:r>
            <w:r>
              <w:rPr>
                <w:spacing w:val="-2"/>
              </w:rPr>
              <w:t xml:space="preserve">effectively independently </w:t>
            </w:r>
            <w:r>
              <w:t>and/or as part of</w:t>
            </w:r>
            <w:r>
              <w:rPr>
                <w:spacing w:val="-11"/>
              </w:rPr>
              <w:t xml:space="preserve"> </w:t>
            </w:r>
            <w:r>
              <w:t>a</w:t>
            </w:r>
            <w:r>
              <w:rPr>
                <w:spacing w:val="-14"/>
              </w:rPr>
              <w:t xml:space="preserve"> </w:t>
            </w:r>
            <w:r>
              <w:t>team,</w:t>
            </w:r>
            <w:r>
              <w:rPr>
                <w:spacing w:val="-13"/>
              </w:rPr>
              <w:t xml:space="preserve"> </w:t>
            </w:r>
            <w:r>
              <w:t xml:space="preserve">with very good contribution to </w:t>
            </w:r>
            <w:r>
              <w:rPr>
                <w:spacing w:val="-2"/>
              </w:rPr>
              <w:t>group activities.</w:t>
            </w:r>
          </w:p>
          <w:p w14:paraId="36B6439F" w14:textId="77777777" w:rsidR="00711F76" w:rsidRDefault="00AB4DA3">
            <w:pPr>
              <w:pStyle w:val="TableParagraph"/>
              <w:spacing w:before="1"/>
              <w:ind w:left="106" w:right="102"/>
            </w:pPr>
            <w:r>
              <w:rPr>
                <w:spacing w:val="-2"/>
              </w:rPr>
              <w:t xml:space="preserve">Demonstrates </w:t>
            </w:r>
            <w:r>
              <w:t>very</w:t>
            </w:r>
            <w:r>
              <w:rPr>
                <w:spacing w:val="-11"/>
              </w:rPr>
              <w:t xml:space="preserve"> </w:t>
            </w:r>
            <w:r>
              <w:t>good</w:t>
            </w:r>
            <w:r>
              <w:rPr>
                <w:spacing w:val="-14"/>
              </w:rPr>
              <w:t xml:space="preserve"> </w:t>
            </w:r>
            <w:r>
              <w:t>skills for</w:t>
            </w:r>
            <w:r>
              <w:rPr>
                <w:spacing w:val="-16"/>
              </w:rPr>
              <w:t xml:space="preserve"> </w:t>
            </w:r>
            <w:r>
              <w:t>employment requiring the exercise of</w:t>
            </w:r>
          </w:p>
          <w:p w14:paraId="094D00DC" w14:textId="77777777" w:rsidR="00711F76" w:rsidRDefault="00AB4DA3">
            <w:pPr>
              <w:pStyle w:val="TableParagraph"/>
              <w:spacing w:line="252" w:lineRule="exact"/>
              <w:ind w:left="106"/>
            </w:pPr>
            <w:r>
              <w:t>some</w:t>
            </w:r>
            <w:r>
              <w:rPr>
                <w:spacing w:val="-16"/>
              </w:rPr>
              <w:t xml:space="preserve"> </w:t>
            </w:r>
            <w:r>
              <w:t xml:space="preserve">personal </w:t>
            </w:r>
            <w:r>
              <w:rPr>
                <w:spacing w:val="-2"/>
              </w:rPr>
              <w:t>responsibility,</w:t>
            </w:r>
          </w:p>
        </w:tc>
        <w:tc>
          <w:tcPr>
            <w:tcW w:w="1736" w:type="dxa"/>
            <w:tcBorders>
              <w:left w:val="dashSmallGap" w:sz="4" w:space="0" w:color="000000"/>
              <w:right w:val="dashSmallGap" w:sz="4" w:space="0" w:color="000000"/>
            </w:tcBorders>
          </w:tcPr>
          <w:p w14:paraId="6A26A015" w14:textId="77777777" w:rsidR="00711F76" w:rsidRDefault="00AB4DA3">
            <w:pPr>
              <w:pStyle w:val="TableParagraph"/>
              <w:spacing w:before="2"/>
              <w:ind w:left="105" w:right="186"/>
            </w:pPr>
            <w:r>
              <w:t xml:space="preserve">Work is coherent, very fluent and is </w:t>
            </w:r>
            <w:r>
              <w:rPr>
                <w:spacing w:val="-2"/>
              </w:rPr>
              <w:t xml:space="preserve">presented professionally. </w:t>
            </w:r>
            <w:r>
              <w:t xml:space="preserve">Can work </w:t>
            </w:r>
            <w:r>
              <w:rPr>
                <w:spacing w:val="-2"/>
              </w:rPr>
              <w:t xml:space="preserve">effectively independently </w:t>
            </w:r>
            <w:r>
              <w:t>and/or as part of</w:t>
            </w:r>
            <w:r>
              <w:rPr>
                <w:spacing w:val="-11"/>
              </w:rPr>
              <w:t xml:space="preserve"> </w:t>
            </w:r>
            <w:r>
              <w:t>a</w:t>
            </w:r>
            <w:r>
              <w:rPr>
                <w:spacing w:val="-14"/>
              </w:rPr>
              <w:t xml:space="preserve"> </w:t>
            </w:r>
            <w:r>
              <w:t>team,</w:t>
            </w:r>
            <w:r>
              <w:rPr>
                <w:spacing w:val="-13"/>
              </w:rPr>
              <w:t xml:space="preserve"> </w:t>
            </w:r>
            <w:r>
              <w:t xml:space="preserve">with an excellent contribution to </w:t>
            </w:r>
            <w:r>
              <w:rPr>
                <w:spacing w:val="-2"/>
              </w:rPr>
              <w:t>group activities.</w:t>
            </w:r>
          </w:p>
          <w:p w14:paraId="66D82D41" w14:textId="77777777" w:rsidR="00711F76" w:rsidRDefault="00AB4DA3">
            <w:pPr>
              <w:pStyle w:val="TableParagraph"/>
              <w:ind w:left="105" w:right="100"/>
            </w:pPr>
            <w:r>
              <w:rPr>
                <w:spacing w:val="-2"/>
              </w:rPr>
              <w:t xml:space="preserve">Demonstrates </w:t>
            </w:r>
            <w:r>
              <w:t>excellent skills for</w:t>
            </w:r>
            <w:r>
              <w:rPr>
                <w:spacing w:val="-16"/>
              </w:rPr>
              <w:t xml:space="preserve"> </w:t>
            </w:r>
            <w:r>
              <w:t>employment requiring the exercise of some personal</w:t>
            </w:r>
          </w:p>
          <w:p w14:paraId="0E4CF879" w14:textId="77777777" w:rsidR="00711F76" w:rsidRDefault="00AB4DA3">
            <w:pPr>
              <w:pStyle w:val="TableParagraph"/>
              <w:spacing w:line="252" w:lineRule="exact"/>
              <w:ind w:left="105" w:right="202"/>
            </w:pPr>
            <w:r>
              <w:rPr>
                <w:spacing w:val="-2"/>
              </w:rPr>
              <w:t xml:space="preserve">responsibility </w:t>
            </w:r>
            <w:r>
              <w:t>with an</w:t>
            </w:r>
          </w:p>
        </w:tc>
        <w:tc>
          <w:tcPr>
            <w:tcW w:w="1736" w:type="dxa"/>
            <w:tcBorders>
              <w:left w:val="dashSmallGap" w:sz="4" w:space="0" w:color="000000"/>
            </w:tcBorders>
          </w:tcPr>
          <w:p w14:paraId="39E4F5FA" w14:textId="77777777" w:rsidR="00711F76" w:rsidRDefault="00AB4DA3">
            <w:pPr>
              <w:pStyle w:val="TableParagraph"/>
              <w:spacing w:before="2"/>
              <w:ind w:left="104" w:right="139"/>
            </w:pPr>
            <w:r>
              <w:t xml:space="preserve">Work is </w:t>
            </w:r>
            <w:r>
              <w:rPr>
                <w:spacing w:val="-2"/>
              </w:rPr>
              <w:t xml:space="preserve">accurate, exceptionally </w:t>
            </w:r>
            <w:r>
              <w:t>coherent, very fluent and presented</w:t>
            </w:r>
            <w:r>
              <w:rPr>
                <w:spacing w:val="-16"/>
              </w:rPr>
              <w:t xml:space="preserve"> </w:t>
            </w:r>
            <w:r>
              <w:t xml:space="preserve">well. Can work </w:t>
            </w:r>
            <w:r>
              <w:rPr>
                <w:spacing w:val="-2"/>
              </w:rPr>
              <w:t xml:space="preserve">effectively independently </w:t>
            </w:r>
            <w:r>
              <w:t xml:space="preserve">and/or as part of a team, with an exceptional contribution to </w:t>
            </w:r>
            <w:r>
              <w:rPr>
                <w:spacing w:val="-2"/>
              </w:rPr>
              <w:t>group</w:t>
            </w:r>
            <w:r>
              <w:rPr>
                <w:spacing w:val="40"/>
              </w:rPr>
              <w:t xml:space="preserve"> </w:t>
            </w:r>
            <w:r>
              <w:rPr>
                <w:spacing w:val="-2"/>
              </w:rPr>
              <w:t>activities.</w:t>
            </w:r>
          </w:p>
          <w:p w14:paraId="1FBD3E41" w14:textId="77777777" w:rsidR="00711F76" w:rsidRDefault="00AB4DA3">
            <w:pPr>
              <w:pStyle w:val="TableParagraph"/>
              <w:spacing w:before="1"/>
              <w:ind w:left="104" w:right="159"/>
            </w:pPr>
            <w:r>
              <w:rPr>
                <w:spacing w:val="-2"/>
              </w:rPr>
              <w:t xml:space="preserve">Demonstrates exceptional </w:t>
            </w:r>
            <w:r>
              <w:t xml:space="preserve">skills for </w:t>
            </w:r>
            <w:r>
              <w:rPr>
                <w:spacing w:val="-2"/>
              </w:rPr>
              <w:t xml:space="preserve">employment </w:t>
            </w:r>
            <w:r>
              <w:t>requiring the</w:t>
            </w:r>
          </w:p>
          <w:p w14:paraId="3A0A1390" w14:textId="77777777" w:rsidR="00711F76" w:rsidRDefault="00AB4DA3">
            <w:pPr>
              <w:pStyle w:val="TableParagraph"/>
              <w:spacing w:line="252" w:lineRule="exact"/>
              <w:ind w:left="104" w:right="159"/>
            </w:pPr>
            <w:r>
              <w:t>exercise of some</w:t>
            </w:r>
            <w:r>
              <w:rPr>
                <w:spacing w:val="-16"/>
              </w:rPr>
              <w:t xml:space="preserve"> </w:t>
            </w:r>
            <w:r>
              <w:t>personal</w:t>
            </w:r>
          </w:p>
        </w:tc>
      </w:tr>
    </w:tbl>
    <w:p w14:paraId="40C1B762" w14:textId="77777777" w:rsidR="00711F76" w:rsidRDefault="00711F76">
      <w:pPr>
        <w:spacing w:line="252" w:lineRule="exact"/>
        <w:sectPr w:rsidR="00711F76">
          <w:pgSz w:w="16850" w:h="11910" w:orient="landscape"/>
          <w:pgMar w:top="1340" w:right="1320" w:bottom="280" w:left="1340" w:header="720" w:footer="720" w:gutter="0"/>
          <w:cols w:space="720"/>
        </w:sectPr>
      </w:pPr>
    </w:p>
    <w:p w14:paraId="62A51419" w14:textId="77777777" w:rsidR="00711F76" w:rsidRDefault="00711F76">
      <w:pPr>
        <w:pStyle w:val="BodyText"/>
        <w:spacing w:before="2"/>
        <w:rPr>
          <w:rFonts w:ascii="Arial"/>
          <w:b/>
          <w:sz w:val="8"/>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6"/>
        <w:gridCol w:w="1738"/>
        <w:gridCol w:w="1736"/>
        <w:gridCol w:w="1736"/>
        <w:gridCol w:w="1739"/>
        <w:gridCol w:w="1736"/>
        <w:gridCol w:w="1736"/>
      </w:tblGrid>
      <w:tr w:rsidR="00711F76" w14:paraId="6DA05BBE" w14:textId="77777777">
        <w:trPr>
          <w:trHeight w:val="414"/>
        </w:trPr>
        <w:tc>
          <w:tcPr>
            <w:tcW w:w="1735" w:type="dxa"/>
            <w:shd w:val="clear" w:color="auto" w:fill="ACB8C9"/>
          </w:tcPr>
          <w:p w14:paraId="7200F9B1" w14:textId="77777777" w:rsidR="00711F76" w:rsidRDefault="00AB4DA3">
            <w:pPr>
              <w:pStyle w:val="TableParagraph"/>
              <w:spacing w:line="206" w:lineRule="exact"/>
              <w:rPr>
                <w:rFonts w:ascii="Arial"/>
                <w:b/>
                <w:sz w:val="18"/>
              </w:rPr>
            </w:pPr>
            <w:r>
              <w:rPr>
                <w:rFonts w:ascii="Arial"/>
                <w:b/>
                <w:sz w:val="18"/>
              </w:rPr>
              <w:t>Level</w:t>
            </w:r>
            <w:r>
              <w:rPr>
                <w:rFonts w:ascii="Arial"/>
                <w:b/>
                <w:spacing w:val="-5"/>
                <w:sz w:val="18"/>
              </w:rPr>
              <w:t xml:space="preserve"> </w:t>
            </w:r>
            <w:r>
              <w:rPr>
                <w:rFonts w:ascii="Arial"/>
                <w:b/>
                <w:spacing w:val="-12"/>
                <w:sz w:val="18"/>
              </w:rPr>
              <w:t>4</w:t>
            </w:r>
          </w:p>
        </w:tc>
        <w:tc>
          <w:tcPr>
            <w:tcW w:w="1736" w:type="dxa"/>
            <w:shd w:val="clear" w:color="auto" w:fill="ACB8C9"/>
          </w:tcPr>
          <w:p w14:paraId="2A77E9BF" w14:textId="77777777" w:rsidR="00711F76" w:rsidRDefault="00AB4DA3">
            <w:pPr>
              <w:pStyle w:val="TableParagraph"/>
              <w:spacing w:before="102"/>
              <w:ind w:left="84" w:right="76"/>
              <w:jc w:val="center"/>
              <w:rPr>
                <w:rFonts w:ascii="Arial"/>
                <w:b/>
                <w:sz w:val="18"/>
              </w:rPr>
            </w:pPr>
            <w:r>
              <w:rPr>
                <w:rFonts w:ascii="Arial"/>
                <w:b/>
                <w:spacing w:val="-4"/>
                <w:sz w:val="18"/>
              </w:rPr>
              <w:t>FAIL</w:t>
            </w:r>
          </w:p>
        </w:tc>
        <w:tc>
          <w:tcPr>
            <w:tcW w:w="1738" w:type="dxa"/>
            <w:shd w:val="clear" w:color="auto" w:fill="ACB8C9"/>
          </w:tcPr>
          <w:p w14:paraId="554F1456" w14:textId="77777777" w:rsidR="00711F76" w:rsidRDefault="00AB4DA3">
            <w:pPr>
              <w:pStyle w:val="TableParagraph"/>
              <w:spacing w:before="102"/>
              <w:ind w:left="8" w:right="5"/>
              <w:jc w:val="center"/>
              <w:rPr>
                <w:rFonts w:ascii="Arial"/>
                <w:b/>
                <w:sz w:val="18"/>
              </w:rPr>
            </w:pPr>
            <w:r>
              <w:rPr>
                <w:rFonts w:ascii="Arial"/>
                <w:b/>
                <w:sz w:val="18"/>
              </w:rPr>
              <w:t>MARGINAL</w:t>
            </w:r>
            <w:r>
              <w:rPr>
                <w:rFonts w:ascii="Arial"/>
                <w:b/>
                <w:spacing w:val="-6"/>
                <w:sz w:val="18"/>
              </w:rPr>
              <w:t xml:space="preserve"> </w:t>
            </w:r>
            <w:r>
              <w:rPr>
                <w:rFonts w:ascii="Arial"/>
                <w:b/>
                <w:spacing w:val="-4"/>
                <w:sz w:val="18"/>
              </w:rPr>
              <w:t>FAIL</w:t>
            </w:r>
          </w:p>
        </w:tc>
        <w:tc>
          <w:tcPr>
            <w:tcW w:w="1736" w:type="dxa"/>
            <w:shd w:val="clear" w:color="auto" w:fill="ACB8C9"/>
          </w:tcPr>
          <w:p w14:paraId="55CBF9D0" w14:textId="77777777" w:rsidR="00711F76" w:rsidRDefault="00AB4DA3">
            <w:pPr>
              <w:pStyle w:val="TableParagraph"/>
              <w:spacing w:line="204" w:lineRule="exact"/>
              <w:ind w:left="83" w:right="76"/>
              <w:jc w:val="center"/>
              <w:rPr>
                <w:rFonts w:ascii="Arial"/>
                <w:b/>
                <w:sz w:val="18"/>
              </w:rPr>
            </w:pPr>
            <w:r>
              <w:rPr>
                <w:rFonts w:ascii="Arial"/>
                <w:b/>
                <w:spacing w:val="-2"/>
                <w:sz w:val="18"/>
              </w:rPr>
              <w:t>SATISFACTORY</w:t>
            </w:r>
          </w:p>
          <w:p w14:paraId="0D3B80D9" w14:textId="77777777" w:rsidR="00711F76" w:rsidRDefault="00AB4DA3">
            <w:pPr>
              <w:pStyle w:val="TableParagraph"/>
              <w:spacing w:line="191" w:lineRule="exact"/>
              <w:ind w:left="85" w:right="76"/>
              <w:jc w:val="center"/>
              <w:rPr>
                <w:rFonts w:ascii="Arial"/>
                <w:b/>
                <w:sz w:val="18"/>
              </w:rPr>
            </w:pPr>
            <w:r>
              <w:rPr>
                <w:rFonts w:ascii="Arial"/>
                <w:b/>
                <w:sz w:val="18"/>
              </w:rPr>
              <w:t>(3</w:t>
            </w:r>
            <w:proofErr w:type="spellStart"/>
            <w:r>
              <w:rPr>
                <w:rFonts w:ascii="Arial"/>
                <w:b/>
                <w:position w:val="6"/>
                <w:sz w:val="12"/>
              </w:rPr>
              <w:t>rd</w:t>
            </w:r>
            <w:proofErr w:type="spellEnd"/>
            <w:r>
              <w:rPr>
                <w:rFonts w:ascii="Arial"/>
                <w:b/>
                <w:spacing w:val="15"/>
                <w:position w:val="6"/>
                <w:sz w:val="12"/>
              </w:rPr>
              <w:t xml:space="preserve"> </w:t>
            </w:r>
            <w:r>
              <w:rPr>
                <w:rFonts w:ascii="Arial"/>
                <w:b/>
                <w:sz w:val="18"/>
              </w:rPr>
              <w:t>/</w:t>
            </w:r>
            <w:r>
              <w:rPr>
                <w:rFonts w:ascii="Arial"/>
                <w:b/>
                <w:spacing w:val="-2"/>
                <w:sz w:val="18"/>
              </w:rPr>
              <w:t xml:space="preserve"> Pass)</w:t>
            </w:r>
          </w:p>
        </w:tc>
        <w:tc>
          <w:tcPr>
            <w:tcW w:w="1736" w:type="dxa"/>
            <w:shd w:val="clear" w:color="auto" w:fill="ACB8C9"/>
          </w:tcPr>
          <w:p w14:paraId="3ECAC7F8" w14:textId="77777777" w:rsidR="00711F76" w:rsidRDefault="00AB4DA3">
            <w:pPr>
              <w:pStyle w:val="TableParagraph"/>
              <w:spacing w:line="206" w:lineRule="exact"/>
              <w:ind w:left="80" w:right="76"/>
              <w:jc w:val="center"/>
              <w:rPr>
                <w:rFonts w:ascii="Arial"/>
                <w:b/>
                <w:sz w:val="18"/>
              </w:rPr>
            </w:pPr>
            <w:r>
              <w:rPr>
                <w:rFonts w:ascii="Arial"/>
                <w:b/>
                <w:spacing w:val="-4"/>
                <w:sz w:val="18"/>
              </w:rPr>
              <w:t>GOOD</w:t>
            </w:r>
          </w:p>
          <w:p w14:paraId="04664559" w14:textId="77777777" w:rsidR="00711F76" w:rsidRDefault="00AB4DA3">
            <w:pPr>
              <w:pStyle w:val="TableParagraph"/>
              <w:spacing w:line="189" w:lineRule="exact"/>
              <w:ind w:left="81" w:right="76"/>
              <w:jc w:val="center"/>
              <w:rPr>
                <w:rFonts w:ascii="Arial"/>
                <w:b/>
                <w:sz w:val="18"/>
              </w:rPr>
            </w:pPr>
            <w:r>
              <w:rPr>
                <w:rFonts w:ascii="Arial"/>
                <w:b/>
                <w:sz w:val="18"/>
              </w:rPr>
              <w:t>(2.2</w:t>
            </w:r>
            <w:r>
              <w:rPr>
                <w:rFonts w:ascii="Arial"/>
                <w:b/>
                <w:spacing w:val="-1"/>
                <w:sz w:val="18"/>
              </w:rPr>
              <w:t xml:space="preserve"> </w:t>
            </w:r>
            <w:r>
              <w:rPr>
                <w:rFonts w:ascii="Arial"/>
                <w:b/>
                <w:sz w:val="18"/>
              </w:rPr>
              <w:t>/</w:t>
            </w:r>
            <w:r>
              <w:rPr>
                <w:rFonts w:ascii="Arial"/>
                <w:b/>
                <w:spacing w:val="-1"/>
                <w:sz w:val="18"/>
              </w:rPr>
              <w:t xml:space="preserve"> </w:t>
            </w:r>
            <w:r>
              <w:rPr>
                <w:rFonts w:ascii="Arial"/>
                <w:b/>
                <w:spacing w:val="-2"/>
                <w:sz w:val="18"/>
              </w:rPr>
              <w:t>Pass)</w:t>
            </w:r>
          </w:p>
        </w:tc>
        <w:tc>
          <w:tcPr>
            <w:tcW w:w="1739" w:type="dxa"/>
            <w:shd w:val="clear" w:color="auto" w:fill="ACB8C9"/>
          </w:tcPr>
          <w:p w14:paraId="627F090C" w14:textId="77777777" w:rsidR="00711F76" w:rsidRDefault="00AB4DA3">
            <w:pPr>
              <w:pStyle w:val="TableParagraph"/>
              <w:spacing w:line="206" w:lineRule="exact"/>
              <w:ind w:left="319"/>
              <w:rPr>
                <w:rFonts w:ascii="Arial"/>
                <w:b/>
                <w:sz w:val="18"/>
              </w:rPr>
            </w:pPr>
            <w:r>
              <w:rPr>
                <w:rFonts w:ascii="Arial"/>
                <w:b/>
                <w:sz w:val="18"/>
              </w:rPr>
              <w:t>VERY</w:t>
            </w:r>
            <w:r>
              <w:rPr>
                <w:rFonts w:ascii="Arial"/>
                <w:b/>
                <w:spacing w:val="-7"/>
                <w:sz w:val="18"/>
              </w:rPr>
              <w:t xml:space="preserve"> </w:t>
            </w:r>
            <w:r>
              <w:rPr>
                <w:rFonts w:ascii="Arial"/>
                <w:b/>
                <w:spacing w:val="-4"/>
                <w:sz w:val="18"/>
              </w:rPr>
              <w:t>GOOD</w:t>
            </w:r>
          </w:p>
          <w:p w14:paraId="3E8B0786" w14:textId="77777777" w:rsidR="00711F76" w:rsidRDefault="00AB4DA3">
            <w:pPr>
              <w:pStyle w:val="TableParagraph"/>
              <w:spacing w:line="189" w:lineRule="exact"/>
              <w:ind w:left="389"/>
              <w:rPr>
                <w:rFonts w:ascii="Arial"/>
                <w:b/>
                <w:sz w:val="18"/>
              </w:rPr>
            </w:pPr>
            <w:r>
              <w:rPr>
                <w:rFonts w:ascii="Arial"/>
                <w:b/>
                <w:sz w:val="18"/>
              </w:rPr>
              <w:t>(2.1</w:t>
            </w:r>
            <w:r>
              <w:rPr>
                <w:rFonts w:ascii="Arial"/>
                <w:b/>
                <w:spacing w:val="-1"/>
                <w:sz w:val="18"/>
              </w:rPr>
              <w:t xml:space="preserve"> </w:t>
            </w:r>
            <w:r>
              <w:rPr>
                <w:rFonts w:ascii="Arial"/>
                <w:b/>
                <w:sz w:val="18"/>
              </w:rPr>
              <w:t>/</w:t>
            </w:r>
            <w:r>
              <w:rPr>
                <w:rFonts w:ascii="Arial"/>
                <w:b/>
                <w:spacing w:val="-3"/>
                <w:sz w:val="18"/>
              </w:rPr>
              <w:t xml:space="preserve"> </w:t>
            </w:r>
            <w:r>
              <w:rPr>
                <w:rFonts w:ascii="Arial"/>
                <w:b/>
                <w:spacing w:val="-2"/>
                <w:sz w:val="18"/>
              </w:rPr>
              <w:t>Merit)</w:t>
            </w:r>
          </w:p>
        </w:tc>
        <w:tc>
          <w:tcPr>
            <w:tcW w:w="1736" w:type="dxa"/>
            <w:shd w:val="clear" w:color="auto" w:fill="ACB8C9"/>
          </w:tcPr>
          <w:p w14:paraId="76AC6450" w14:textId="77777777" w:rsidR="00711F76" w:rsidRDefault="00AB4DA3">
            <w:pPr>
              <w:pStyle w:val="TableParagraph"/>
              <w:spacing w:line="204" w:lineRule="exact"/>
              <w:ind w:left="77" w:right="76"/>
              <w:jc w:val="center"/>
              <w:rPr>
                <w:rFonts w:ascii="Arial"/>
                <w:b/>
                <w:sz w:val="18"/>
              </w:rPr>
            </w:pPr>
            <w:r>
              <w:rPr>
                <w:rFonts w:ascii="Arial"/>
                <w:b/>
                <w:spacing w:val="-2"/>
                <w:sz w:val="18"/>
              </w:rPr>
              <w:t>EXCELLENT</w:t>
            </w:r>
          </w:p>
          <w:p w14:paraId="4E913996" w14:textId="77777777" w:rsidR="00711F76" w:rsidRDefault="00AB4DA3">
            <w:pPr>
              <w:pStyle w:val="TableParagraph"/>
              <w:spacing w:line="191" w:lineRule="exact"/>
              <w:ind w:left="79" w:right="76"/>
              <w:jc w:val="center"/>
              <w:rPr>
                <w:rFonts w:ascii="Arial"/>
                <w:b/>
                <w:sz w:val="18"/>
              </w:rPr>
            </w:pPr>
            <w:r>
              <w:rPr>
                <w:rFonts w:ascii="Arial"/>
                <w:b/>
                <w:sz w:val="18"/>
              </w:rPr>
              <w:t>(1</w:t>
            </w:r>
            <w:proofErr w:type="spellStart"/>
            <w:r>
              <w:rPr>
                <w:rFonts w:ascii="Arial"/>
                <w:b/>
                <w:position w:val="6"/>
                <w:sz w:val="12"/>
              </w:rPr>
              <w:t>st</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Distinction)</w:t>
            </w:r>
          </w:p>
        </w:tc>
        <w:tc>
          <w:tcPr>
            <w:tcW w:w="1736" w:type="dxa"/>
            <w:shd w:val="clear" w:color="auto" w:fill="ACB8C9"/>
          </w:tcPr>
          <w:p w14:paraId="345B1851" w14:textId="77777777" w:rsidR="00711F76" w:rsidRDefault="00AB4DA3">
            <w:pPr>
              <w:pStyle w:val="TableParagraph"/>
              <w:spacing w:line="204" w:lineRule="exact"/>
              <w:ind w:left="224"/>
              <w:rPr>
                <w:rFonts w:ascii="Arial"/>
                <w:b/>
                <w:sz w:val="18"/>
              </w:rPr>
            </w:pPr>
            <w:r>
              <w:rPr>
                <w:rFonts w:ascii="Arial"/>
                <w:b/>
                <w:spacing w:val="-2"/>
                <w:sz w:val="18"/>
              </w:rPr>
              <w:t>EXCEPTIONAL</w:t>
            </w:r>
          </w:p>
          <w:p w14:paraId="25C0B9B0" w14:textId="77777777" w:rsidR="00711F76" w:rsidRDefault="00AB4DA3">
            <w:pPr>
              <w:pStyle w:val="TableParagraph"/>
              <w:spacing w:line="191" w:lineRule="exact"/>
              <w:ind w:left="160"/>
              <w:rPr>
                <w:rFonts w:ascii="Arial"/>
                <w:b/>
                <w:sz w:val="18"/>
              </w:rPr>
            </w:pPr>
            <w:r>
              <w:rPr>
                <w:rFonts w:ascii="Arial"/>
                <w:b/>
                <w:sz w:val="18"/>
              </w:rPr>
              <w:t>(1</w:t>
            </w:r>
            <w:proofErr w:type="spellStart"/>
            <w:r>
              <w:rPr>
                <w:rFonts w:ascii="Arial"/>
                <w:b/>
                <w:position w:val="6"/>
                <w:sz w:val="12"/>
              </w:rPr>
              <w:t>st</w:t>
            </w:r>
            <w:proofErr w:type="spellEnd"/>
            <w:r>
              <w:rPr>
                <w:rFonts w:ascii="Arial"/>
                <w:b/>
                <w:spacing w:val="16"/>
                <w:position w:val="6"/>
                <w:sz w:val="12"/>
              </w:rPr>
              <w:t xml:space="preserve"> </w:t>
            </w:r>
            <w:r>
              <w:rPr>
                <w:rFonts w:ascii="Arial"/>
                <w:b/>
                <w:sz w:val="18"/>
              </w:rPr>
              <w:t>/</w:t>
            </w:r>
            <w:r>
              <w:rPr>
                <w:rFonts w:ascii="Arial"/>
                <w:b/>
                <w:spacing w:val="-1"/>
                <w:sz w:val="18"/>
              </w:rPr>
              <w:t xml:space="preserve"> </w:t>
            </w:r>
            <w:r>
              <w:rPr>
                <w:rFonts w:ascii="Arial"/>
                <w:b/>
                <w:spacing w:val="-2"/>
                <w:sz w:val="18"/>
              </w:rPr>
              <w:t>Distinction)</w:t>
            </w:r>
          </w:p>
        </w:tc>
      </w:tr>
      <w:tr w:rsidR="00711F76" w14:paraId="2157D94F" w14:textId="77777777">
        <w:trPr>
          <w:trHeight w:val="251"/>
        </w:trPr>
        <w:tc>
          <w:tcPr>
            <w:tcW w:w="1735" w:type="dxa"/>
            <w:shd w:val="clear" w:color="auto" w:fill="ACB8C9"/>
          </w:tcPr>
          <w:p w14:paraId="3BEC7AD0" w14:textId="77777777" w:rsidR="00711F76" w:rsidRDefault="00AB4DA3">
            <w:pPr>
              <w:pStyle w:val="TableParagraph"/>
              <w:spacing w:line="232" w:lineRule="exact"/>
              <w:ind w:left="278"/>
              <w:rPr>
                <w:rFonts w:ascii="Arial"/>
                <w:b/>
              </w:rPr>
            </w:pPr>
            <w:r>
              <w:rPr>
                <w:rFonts w:ascii="Arial"/>
                <w:b/>
                <w:spacing w:val="-2"/>
              </w:rPr>
              <w:t>Category</w:t>
            </w:r>
          </w:p>
        </w:tc>
        <w:tc>
          <w:tcPr>
            <w:tcW w:w="1736" w:type="dxa"/>
            <w:shd w:val="clear" w:color="auto" w:fill="ACB8C9"/>
          </w:tcPr>
          <w:p w14:paraId="7A3061E3" w14:textId="77777777" w:rsidR="00711F76" w:rsidRDefault="00AB4DA3">
            <w:pPr>
              <w:pStyle w:val="TableParagraph"/>
              <w:spacing w:before="44" w:line="187" w:lineRule="exact"/>
              <w:ind w:left="87" w:right="76"/>
              <w:jc w:val="center"/>
              <w:rPr>
                <w:rFonts w:ascii="Arial"/>
                <w:b/>
                <w:sz w:val="18"/>
              </w:rPr>
            </w:pPr>
            <w:r>
              <w:rPr>
                <w:rFonts w:ascii="Arial"/>
                <w:b/>
                <w:spacing w:val="-2"/>
                <w:sz w:val="18"/>
              </w:rPr>
              <w:t>0-</w:t>
            </w:r>
            <w:r>
              <w:rPr>
                <w:rFonts w:ascii="Arial"/>
                <w:b/>
                <w:spacing w:val="-5"/>
                <w:sz w:val="18"/>
              </w:rPr>
              <w:t>29%</w:t>
            </w:r>
          </w:p>
        </w:tc>
        <w:tc>
          <w:tcPr>
            <w:tcW w:w="1738" w:type="dxa"/>
            <w:shd w:val="clear" w:color="auto" w:fill="ACB8C9"/>
          </w:tcPr>
          <w:p w14:paraId="2D2849FC" w14:textId="77777777" w:rsidR="00711F76" w:rsidRDefault="00AB4DA3">
            <w:pPr>
              <w:pStyle w:val="TableParagraph"/>
              <w:spacing w:before="44" w:line="187" w:lineRule="exact"/>
              <w:ind w:left="8"/>
              <w:jc w:val="center"/>
              <w:rPr>
                <w:rFonts w:ascii="Arial"/>
                <w:b/>
                <w:sz w:val="18"/>
              </w:rPr>
            </w:pPr>
            <w:r>
              <w:rPr>
                <w:rFonts w:ascii="Arial"/>
                <w:b/>
                <w:spacing w:val="-2"/>
                <w:sz w:val="18"/>
              </w:rPr>
              <w:t>30-</w:t>
            </w:r>
            <w:r>
              <w:rPr>
                <w:rFonts w:ascii="Arial"/>
                <w:b/>
                <w:spacing w:val="-5"/>
                <w:sz w:val="18"/>
              </w:rPr>
              <w:t>39%</w:t>
            </w:r>
          </w:p>
        </w:tc>
        <w:tc>
          <w:tcPr>
            <w:tcW w:w="1736" w:type="dxa"/>
            <w:shd w:val="clear" w:color="auto" w:fill="ACB8C9"/>
          </w:tcPr>
          <w:p w14:paraId="7DAB2096" w14:textId="77777777" w:rsidR="00711F76" w:rsidRDefault="00AB4DA3">
            <w:pPr>
              <w:pStyle w:val="TableParagraph"/>
              <w:spacing w:before="44" w:line="187" w:lineRule="exact"/>
              <w:ind w:left="556"/>
              <w:rPr>
                <w:rFonts w:ascii="Arial"/>
                <w:b/>
                <w:sz w:val="18"/>
              </w:rPr>
            </w:pPr>
            <w:r>
              <w:rPr>
                <w:rFonts w:ascii="Arial"/>
                <w:b/>
                <w:spacing w:val="-2"/>
                <w:sz w:val="18"/>
              </w:rPr>
              <w:t>40-</w:t>
            </w:r>
            <w:r>
              <w:rPr>
                <w:rFonts w:ascii="Arial"/>
                <w:b/>
                <w:spacing w:val="-5"/>
                <w:sz w:val="18"/>
              </w:rPr>
              <w:t>49%</w:t>
            </w:r>
          </w:p>
        </w:tc>
        <w:tc>
          <w:tcPr>
            <w:tcW w:w="1736" w:type="dxa"/>
            <w:shd w:val="clear" w:color="auto" w:fill="ACB8C9"/>
          </w:tcPr>
          <w:p w14:paraId="290E04BE" w14:textId="77777777" w:rsidR="00711F76" w:rsidRDefault="00AB4DA3">
            <w:pPr>
              <w:pStyle w:val="TableParagraph"/>
              <w:spacing w:before="44" w:line="187" w:lineRule="exact"/>
              <w:ind w:left="555"/>
              <w:rPr>
                <w:rFonts w:ascii="Arial"/>
                <w:b/>
                <w:sz w:val="18"/>
              </w:rPr>
            </w:pPr>
            <w:r>
              <w:rPr>
                <w:rFonts w:ascii="Arial"/>
                <w:b/>
                <w:spacing w:val="-2"/>
                <w:sz w:val="18"/>
              </w:rPr>
              <w:t>50-</w:t>
            </w:r>
            <w:r>
              <w:rPr>
                <w:rFonts w:ascii="Arial"/>
                <w:b/>
                <w:spacing w:val="-5"/>
                <w:sz w:val="18"/>
              </w:rPr>
              <w:t>59%</w:t>
            </w:r>
          </w:p>
        </w:tc>
        <w:tc>
          <w:tcPr>
            <w:tcW w:w="1739" w:type="dxa"/>
            <w:shd w:val="clear" w:color="auto" w:fill="ACB8C9"/>
          </w:tcPr>
          <w:p w14:paraId="19D8B662" w14:textId="77777777" w:rsidR="00711F76" w:rsidRDefault="00AB4DA3">
            <w:pPr>
              <w:pStyle w:val="TableParagraph"/>
              <w:spacing w:before="44" w:line="187" w:lineRule="exact"/>
              <w:ind w:left="555"/>
              <w:rPr>
                <w:rFonts w:ascii="Arial"/>
                <w:b/>
                <w:sz w:val="18"/>
              </w:rPr>
            </w:pPr>
            <w:r>
              <w:rPr>
                <w:rFonts w:ascii="Arial"/>
                <w:b/>
                <w:spacing w:val="-2"/>
                <w:sz w:val="18"/>
              </w:rPr>
              <w:t>60-</w:t>
            </w:r>
            <w:r>
              <w:rPr>
                <w:rFonts w:ascii="Arial"/>
                <w:b/>
                <w:spacing w:val="-5"/>
                <w:sz w:val="18"/>
              </w:rPr>
              <w:t>69%</w:t>
            </w:r>
          </w:p>
        </w:tc>
        <w:tc>
          <w:tcPr>
            <w:tcW w:w="1736" w:type="dxa"/>
            <w:shd w:val="clear" w:color="auto" w:fill="ACB8C9"/>
          </w:tcPr>
          <w:p w14:paraId="29D97A69" w14:textId="77777777" w:rsidR="00711F76" w:rsidRDefault="00AB4DA3">
            <w:pPr>
              <w:pStyle w:val="TableParagraph"/>
              <w:spacing w:before="44" w:line="187" w:lineRule="exact"/>
              <w:ind w:left="554"/>
              <w:rPr>
                <w:rFonts w:ascii="Arial"/>
                <w:b/>
                <w:sz w:val="18"/>
              </w:rPr>
            </w:pPr>
            <w:r>
              <w:rPr>
                <w:rFonts w:ascii="Arial"/>
                <w:b/>
                <w:spacing w:val="-2"/>
                <w:sz w:val="18"/>
              </w:rPr>
              <w:t>70-</w:t>
            </w:r>
            <w:r>
              <w:rPr>
                <w:rFonts w:ascii="Arial"/>
                <w:b/>
                <w:spacing w:val="-5"/>
                <w:sz w:val="18"/>
              </w:rPr>
              <w:t>84%</w:t>
            </w:r>
          </w:p>
        </w:tc>
        <w:tc>
          <w:tcPr>
            <w:tcW w:w="1736" w:type="dxa"/>
            <w:shd w:val="clear" w:color="auto" w:fill="ACB8C9"/>
          </w:tcPr>
          <w:p w14:paraId="1739D973" w14:textId="77777777" w:rsidR="00711F76" w:rsidRDefault="00AB4DA3">
            <w:pPr>
              <w:pStyle w:val="TableParagraph"/>
              <w:spacing w:line="206" w:lineRule="exact"/>
              <w:ind w:left="503"/>
              <w:rPr>
                <w:rFonts w:ascii="Arial"/>
                <w:b/>
                <w:sz w:val="18"/>
              </w:rPr>
            </w:pPr>
            <w:r>
              <w:rPr>
                <w:rFonts w:ascii="Arial"/>
                <w:b/>
                <w:spacing w:val="-2"/>
                <w:sz w:val="18"/>
              </w:rPr>
              <w:t>85-</w:t>
            </w:r>
            <w:r>
              <w:rPr>
                <w:rFonts w:ascii="Arial"/>
                <w:b/>
                <w:spacing w:val="-4"/>
                <w:sz w:val="18"/>
              </w:rPr>
              <w:t>100%</w:t>
            </w:r>
          </w:p>
        </w:tc>
      </w:tr>
      <w:tr w:rsidR="00711F76" w14:paraId="5DE12F39" w14:textId="77777777">
        <w:trPr>
          <w:trHeight w:val="2784"/>
        </w:trPr>
        <w:tc>
          <w:tcPr>
            <w:tcW w:w="1735" w:type="dxa"/>
            <w:shd w:val="clear" w:color="auto" w:fill="ACB8C9"/>
          </w:tcPr>
          <w:p w14:paraId="42387EF2" w14:textId="77777777" w:rsidR="00711F76" w:rsidRDefault="00711F76">
            <w:pPr>
              <w:pStyle w:val="TableParagraph"/>
              <w:ind w:left="0"/>
              <w:rPr>
                <w:rFonts w:ascii="Times New Roman"/>
                <w:sz w:val="20"/>
              </w:rPr>
            </w:pPr>
          </w:p>
        </w:tc>
        <w:tc>
          <w:tcPr>
            <w:tcW w:w="1736" w:type="dxa"/>
            <w:tcBorders>
              <w:right w:val="dashSmallGap" w:sz="4" w:space="0" w:color="000000"/>
            </w:tcBorders>
          </w:tcPr>
          <w:p w14:paraId="0C6ADC30" w14:textId="77777777" w:rsidR="00711F76" w:rsidRDefault="00AB4DA3">
            <w:pPr>
              <w:pStyle w:val="TableParagraph"/>
            </w:pPr>
            <w:r>
              <w:rPr>
                <w:spacing w:val="-2"/>
              </w:rPr>
              <w:t>responsibility.</w:t>
            </w:r>
          </w:p>
        </w:tc>
        <w:tc>
          <w:tcPr>
            <w:tcW w:w="1738" w:type="dxa"/>
            <w:tcBorders>
              <w:left w:val="dashSmallGap" w:sz="4" w:space="0" w:color="000000"/>
              <w:right w:val="double" w:sz="4" w:space="0" w:color="000000"/>
            </w:tcBorders>
          </w:tcPr>
          <w:p w14:paraId="7A8DE1D8" w14:textId="77777777" w:rsidR="00711F76" w:rsidRDefault="00AB4DA3">
            <w:pPr>
              <w:pStyle w:val="TableParagraph"/>
              <w:ind w:right="36"/>
            </w:pPr>
            <w:r>
              <w:t>obligations to others. Limited evidence</w:t>
            </w:r>
            <w:r>
              <w:rPr>
                <w:spacing w:val="-16"/>
              </w:rPr>
              <w:t xml:space="preserve"> </w:t>
            </w:r>
            <w:r>
              <w:t>of</w:t>
            </w:r>
            <w:r>
              <w:rPr>
                <w:spacing w:val="-15"/>
              </w:rPr>
              <w:t xml:space="preserve"> </w:t>
            </w:r>
            <w:r>
              <w:t xml:space="preserve">the skills for </w:t>
            </w:r>
            <w:r>
              <w:rPr>
                <w:spacing w:val="-2"/>
              </w:rPr>
              <w:t xml:space="preserve">employment </w:t>
            </w:r>
            <w:r>
              <w:t xml:space="preserve">requiring the exercise of some personal </w:t>
            </w:r>
            <w:r>
              <w:rPr>
                <w:spacing w:val="-2"/>
              </w:rPr>
              <w:t>responsibility.</w:t>
            </w:r>
          </w:p>
        </w:tc>
        <w:tc>
          <w:tcPr>
            <w:tcW w:w="1736" w:type="dxa"/>
            <w:tcBorders>
              <w:left w:val="double" w:sz="4" w:space="0" w:color="000000"/>
              <w:right w:val="dashSmallGap" w:sz="4" w:space="0" w:color="000000"/>
            </w:tcBorders>
          </w:tcPr>
          <w:p w14:paraId="301E1574" w14:textId="77777777" w:rsidR="00711F76" w:rsidRDefault="00AB4DA3">
            <w:pPr>
              <w:pStyle w:val="TableParagraph"/>
              <w:ind w:left="97" w:right="98"/>
            </w:pPr>
            <w:r>
              <w:rPr>
                <w:spacing w:val="-2"/>
              </w:rPr>
              <w:t xml:space="preserve">activities. Demonstrates </w:t>
            </w:r>
            <w:r>
              <w:t>the basic skills for</w:t>
            </w:r>
            <w:r>
              <w:rPr>
                <w:spacing w:val="-16"/>
              </w:rPr>
              <w:t xml:space="preserve"> </w:t>
            </w:r>
            <w:r>
              <w:t xml:space="preserve">employment requiring the exercise of some personal </w:t>
            </w:r>
            <w:r>
              <w:rPr>
                <w:spacing w:val="-2"/>
              </w:rPr>
              <w:t xml:space="preserve">responsibility, </w:t>
            </w:r>
            <w:r>
              <w:t>with some</w:t>
            </w:r>
          </w:p>
          <w:p w14:paraId="0D29D1E5" w14:textId="77777777" w:rsidR="00711F76" w:rsidRDefault="00AB4DA3">
            <w:pPr>
              <w:pStyle w:val="TableParagraph"/>
              <w:spacing w:line="252" w:lineRule="exact"/>
              <w:ind w:left="97" w:right="109"/>
            </w:pPr>
            <w:r>
              <w:t>areas</w:t>
            </w:r>
            <w:r>
              <w:rPr>
                <w:spacing w:val="-16"/>
              </w:rPr>
              <w:t xml:space="preserve"> </w:t>
            </w:r>
            <w:r>
              <w:t>of</w:t>
            </w:r>
            <w:r>
              <w:rPr>
                <w:spacing w:val="-15"/>
              </w:rPr>
              <w:t xml:space="preserve"> </w:t>
            </w:r>
            <w:r>
              <w:t xml:space="preserve">minor </w:t>
            </w:r>
            <w:r>
              <w:rPr>
                <w:spacing w:val="-2"/>
              </w:rPr>
              <w:t>weakness.</w:t>
            </w:r>
          </w:p>
        </w:tc>
        <w:tc>
          <w:tcPr>
            <w:tcW w:w="1736" w:type="dxa"/>
            <w:tcBorders>
              <w:left w:val="dashSmallGap" w:sz="4" w:space="0" w:color="000000"/>
              <w:right w:val="dashSmallGap" w:sz="4" w:space="0" w:color="000000"/>
            </w:tcBorders>
          </w:tcPr>
          <w:p w14:paraId="1865EE00" w14:textId="77777777" w:rsidR="00711F76" w:rsidRDefault="00AB4DA3">
            <w:pPr>
              <w:pStyle w:val="TableParagraph"/>
              <w:ind w:left="106" w:right="159"/>
            </w:pPr>
            <w:r>
              <w:t>exercise of some</w:t>
            </w:r>
            <w:r>
              <w:rPr>
                <w:spacing w:val="-16"/>
              </w:rPr>
              <w:t xml:space="preserve"> </w:t>
            </w:r>
            <w:r>
              <w:t xml:space="preserve">personal </w:t>
            </w:r>
            <w:r>
              <w:rPr>
                <w:spacing w:val="-2"/>
              </w:rPr>
              <w:t xml:space="preserve">responsibility, </w:t>
            </w:r>
            <w:r>
              <w:t xml:space="preserve">with some areas of strength and some of minor </w:t>
            </w:r>
            <w:r>
              <w:rPr>
                <w:spacing w:val="-2"/>
              </w:rPr>
              <w:t>weakness.</w:t>
            </w:r>
          </w:p>
        </w:tc>
        <w:tc>
          <w:tcPr>
            <w:tcW w:w="1739" w:type="dxa"/>
            <w:tcBorders>
              <w:left w:val="dashSmallGap" w:sz="4" w:space="0" w:color="000000"/>
              <w:right w:val="dashSmallGap" w:sz="4" w:space="0" w:color="000000"/>
            </w:tcBorders>
          </w:tcPr>
          <w:p w14:paraId="19682522" w14:textId="77777777" w:rsidR="00711F76" w:rsidRDefault="00AB4DA3">
            <w:pPr>
              <w:pStyle w:val="TableParagraph"/>
              <w:ind w:left="106" w:right="188"/>
            </w:pPr>
            <w:r>
              <w:t xml:space="preserve">with just </w:t>
            </w:r>
            <w:r>
              <w:rPr>
                <w:spacing w:val="-2"/>
              </w:rPr>
              <w:t>occasional minor weakness.</w:t>
            </w:r>
          </w:p>
        </w:tc>
        <w:tc>
          <w:tcPr>
            <w:tcW w:w="1736" w:type="dxa"/>
            <w:tcBorders>
              <w:left w:val="dashSmallGap" w:sz="4" w:space="0" w:color="000000"/>
              <w:right w:val="dashSmallGap" w:sz="4" w:space="0" w:color="000000"/>
            </w:tcBorders>
          </w:tcPr>
          <w:p w14:paraId="4B65467E" w14:textId="77777777" w:rsidR="00711F76" w:rsidRDefault="00AB4DA3">
            <w:pPr>
              <w:pStyle w:val="TableParagraph"/>
              <w:ind w:left="105"/>
            </w:pPr>
            <w:r>
              <w:t xml:space="preserve">appetite for </w:t>
            </w:r>
            <w:r>
              <w:rPr>
                <w:spacing w:val="-2"/>
              </w:rPr>
              <w:t>further development.</w:t>
            </w:r>
          </w:p>
        </w:tc>
        <w:tc>
          <w:tcPr>
            <w:tcW w:w="1736" w:type="dxa"/>
            <w:tcBorders>
              <w:left w:val="dashSmallGap" w:sz="4" w:space="0" w:color="000000"/>
            </w:tcBorders>
          </w:tcPr>
          <w:p w14:paraId="074E3202" w14:textId="77777777" w:rsidR="00711F76" w:rsidRDefault="00AB4DA3">
            <w:pPr>
              <w:pStyle w:val="TableParagraph"/>
              <w:ind w:left="104" w:right="294"/>
            </w:pPr>
            <w:r>
              <w:rPr>
                <w:spacing w:val="-2"/>
              </w:rPr>
              <w:t xml:space="preserve">responsibility </w:t>
            </w:r>
            <w:r>
              <w:t xml:space="preserve">with an appetite for </w:t>
            </w:r>
            <w:r>
              <w:rPr>
                <w:spacing w:val="-2"/>
              </w:rPr>
              <w:t>further development.</w:t>
            </w:r>
          </w:p>
        </w:tc>
      </w:tr>
    </w:tbl>
    <w:p w14:paraId="22DD75E6" w14:textId="77777777" w:rsidR="00711F76" w:rsidRDefault="00711F76">
      <w:pPr>
        <w:sectPr w:rsidR="00711F76">
          <w:pgSz w:w="16850" w:h="11910" w:orient="landscape"/>
          <w:pgMar w:top="1340" w:right="1320" w:bottom="280" w:left="1340" w:header="720" w:footer="720" w:gutter="0"/>
          <w:cols w:space="720"/>
        </w:sectPr>
      </w:pPr>
    </w:p>
    <w:p w14:paraId="2A60AC34" w14:textId="77777777" w:rsidR="00711F76" w:rsidRDefault="00711F76" w:rsidP="00285F2C">
      <w:pPr>
        <w:pStyle w:val="BodyText"/>
        <w:spacing w:before="6"/>
        <w:rPr>
          <w:b/>
          <w:sz w:val="17"/>
        </w:rPr>
      </w:pPr>
    </w:p>
    <w:sectPr w:rsidR="00711F76">
      <w:pgSz w:w="11910" w:h="16850"/>
      <w:pgMar w:top="1400" w:right="1320" w:bottom="280" w:left="13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658333" w14:textId="77777777" w:rsidR="000E3CEB" w:rsidRDefault="000E3CEB" w:rsidP="007D1CB3">
      <w:r>
        <w:separator/>
      </w:r>
    </w:p>
  </w:endnote>
  <w:endnote w:type="continuationSeparator" w:id="0">
    <w:p w14:paraId="28C103FF" w14:textId="77777777" w:rsidR="000E3CEB" w:rsidRDefault="000E3CEB" w:rsidP="007D1C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Segoe UI Symbol">
    <w:altName w:val="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602E0A" w14:textId="77777777" w:rsidR="000E3CEB" w:rsidRDefault="000E3CEB" w:rsidP="007D1CB3">
      <w:r>
        <w:separator/>
      </w:r>
    </w:p>
  </w:footnote>
  <w:footnote w:type="continuationSeparator" w:id="0">
    <w:p w14:paraId="3B250535" w14:textId="77777777" w:rsidR="000E3CEB" w:rsidRDefault="000E3CEB" w:rsidP="007D1C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764F4"/>
    <w:multiLevelType w:val="hybridMultilevel"/>
    <w:tmpl w:val="6B5AF310"/>
    <w:lvl w:ilvl="0" w:tplc="762AAEA8">
      <w:numFmt w:val="bullet"/>
      <w:lvlText w:val=""/>
      <w:lvlJc w:val="left"/>
      <w:pPr>
        <w:ind w:left="931" w:hanging="358"/>
      </w:pPr>
      <w:rPr>
        <w:rFonts w:ascii="Symbol" w:eastAsia="Symbol" w:hAnsi="Symbol" w:cs="Symbol" w:hint="default"/>
        <w:b w:val="0"/>
        <w:bCs w:val="0"/>
        <w:i w:val="0"/>
        <w:iCs w:val="0"/>
        <w:spacing w:val="0"/>
        <w:w w:val="97"/>
        <w:sz w:val="20"/>
        <w:szCs w:val="20"/>
        <w:lang w:val="en-US" w:eastAsia="en-US" w:bidi="ar-SA"/>
      </w:rPr>
    </w:lvl>
    <w:lvl w:ilvl="1" w:tplc="D42AF33E">
      <w:numFmt w:val="bullet"/>
      <w:lvlText w:val="•"/>
      <w:lvlJc w:val="left"/>
      <w:pPr>
        <w:ind w:left="1492" w:hanging="358"/>
      </w:pPr>
      <w:rPr>
        <w:rFonts w:hint="default"/>
        <w:lang w:val="en-US" w:eastAsia="en-US" w:bidi="ar-SA"/>
      </w:rPr>
    </w:lvl>
    <w:lvl w:ilvl="2" w:tplc="1F7E6EFA">
      <w:numFmt w:val="bullet"/>
      <w:lvlText w:val="•"/>
      <w:lvlJc w:val="left"/>
      <w:pPr>
        <w:ind w:left="2044" w:hanging="358"/>
      </w:pPr>
      <w:rPr>
        <w:rFonts w:hint="default"/>
        <w:lang w:val="en-US" w:eastAsia="en-US" w:bidi="ar-SA"/>
      </w:rPr>
    </w:lvl>
    <w:lvl w:ilvl="3" w:tplc="04105826">
      <w:numFmt w:val="bullet"/>
      <w:lvlText w:val="•"/>
      <w:lvlJc w:val="left"/>
      <w:pPr>
        <w:ind w:left="2596" w:hanging="358"/>
      </w:pPr>
      <w:rPr>
        <w:rFonts w:hint="default"/>
        <w:lang w:val="en-US" w:eastAsia="en-US" w:bidi="ar-SA"/>
      </w:rPr>
    </w:lvl>
    <w:lvl w:ilvl="4" w:tplc="334E8EBC">
      <w:numFmt w:val="bullet"/>
      <w:lvlText w:val="•"/>
      <w:lvlJc w:val="left"/>
      <w:pPr>
        <w:ind w:left="3148" w:hanging="358"/>
      </w:pPr>
      <w:rPr>
        <w:rFonts w:hint="default"/>
        <w:lang w:val="en-US" w:eastAsia="en-US" w:bidi="ar-SA"/>
      </w:rPr>
    </w:lvl>
    <w:lvl w:ilvl="5" w:tplc="37F88A6E">
      <w:numFmt w:val="bullet"/>
      <w:lvlText w:val="•"/>
      <w:lvlJc w:val="left"/>
      <w:pPr>
        <w:ind w:left="3700" w:hanging="358"/>
      </w:pPr>
      <w:rPr>
        <w:rFonts w:hint="default"/>
        <w:lang w:val="en-US" w:eastAsia="en-US" w:bidi="ar-SA"/>
      </w:rPr>
    </w:lvl>
    <w:lvl w:ilvl="6" w:tplc="174CFCF8">
      <w:numFmt w:val="bullet"/>
      <w:lvlText w:val="•"/>
      <w:lvlJc w:val="left"/>
      <w:pPr>
        <w:ind w:left="4253" w:hanging="358"/>
      </w:pPr>
      <w:rPr>
        <w:rFonts w:hint="default"/>
        <w:lang w:val="en-US" w:eastAsia="en-US" w:bidi="ar-SA"/>
      </w:rPr>
    </w:lvl>
    <w:lvl w:ilvl="7" w:tplc="39C812F8">
      <w:numFmt w:val="bullet"/>
      <w:lvlText w:val="•"/>
      <w:lvlJc w:val="left"/>
      <w:pPr>
        <w:ind w:left="4805" w:hanging="358"/>
      </w:pPr>
      <w:rPr>
        <w:rFonts w:hint="default"/>
        <w:lang w:val="en-US" w:eastAsia="en-US" w:bidi="ar-SA"/>
      </w:rPr>
    </w:lvl>
    <w:lvl w:ilvl="8" w:tplc="326E061E">
      <w:numFmt w:val="bullet"/>
      <w:lvlText w:val="•"/>
      <w:lvlJc w:val="left"/>
      <w:pPr>
        <w:ind w:left="5357" w:hanging="358"/>
      </w:pPr>
      <w:rPr>
        <w:rFonts w:hint="default"/>
        <w:lang w:val="en-US" w:eastAsia="en-US" w:bidi="ar-SA"/>
      </w:rPr>
    </w:lvl>
  </w:abstractNum>
  <w:abstractNum w:abstractNumId="1" w15:restartNumberingAfterBreak="0">
    <w:nsid w:val="1E804FB6"/>
    <w:multiLevelType w:val="hybridMultilevel"/>
    <w:tmpl w:val="8C148468"/>
    <w:lvl w:ilvl="0" w:tplc="15A23CDA">
      <w:numFmt w:val="bullet"/>
      <w:lvlText w:val=""/>
      <w:lvlJc w:val="left"/>
      <w:pPr>
        <w:ind w:left="1212" w:hanging="569"/>
      </w:pPr>
      <w:rPr>
        <w:rFonts w:ascii="Symbol" w:eastAsia="Symbol" w:hAnsi="Symbol" w:cs="Symbol" w:hint="default"/>
        <w:b w:val="0"/>
        <w:bCs w:val="0"/>
        <w:i w:val="0"/>
        <w:iCs w:val="0"/>
        <w:spacing w:val="0"/>
        <w:w w:val="100"/>
        <w:sz w:val="22"/>
        <w:szCs w:val="22"/>
        <w:lang w:val="en-US" w:eastAsia="en-US" w:bidi="ar-SA"/>
      </w:rPr>
    </w:lvl>
    <w:lvl w:ilvl="1" w:tplc="FB661174">
      <w:numFmt w:val="bullet"/>
      <w:lvlText w:val="•"/>
      <w:lvlJc w:val="left"/>
      <w:pPr>
        <w:ind w:left="2028" w:hanging="569"/>
      </w:pPr>
      <w:rPr>
        <w:rFonts w:hint="default"/>
        <w:lang w:val="en-US" w:eastAsia="en-US" w:bidi="ar-SA"/>
      </w:rPr>
    </w:lvl>
    <w:lvl w:ilvl="2" w:tplc="105637DA">
      <w:numFmt w:val="bullet"/>
      <w:lvlText w:val="•"/>
      <w:lvlJc w:val="left"/>
      <w:pPr>
        <w:ind w:left="2837" w:hanging="569"/>
      </w:pPr>
      <w:rPr>
        <w:rFonts w:hint="default"/>
        <w:lang w:val="en-US" w:eastAsia="en-US" w:bidi="ar-SA"/>
      </w:rPr>
    </w:lvl>
    <w:lvl w:ilvl="3" w:tplc="08C60088">
      <w:numFmt w:val="bullet"/>
      <w:lvlText w:val="•"/>
      <w:lvlJc w:val="left"/>
      <w:pPr>
        <w:ind w:left="3645" w:hanging="569"/>
      </w:pPr>
      <w:rPr>
        <w:rFonts w:hint="default"/>
        <w:lang w:val="en-US" w:eastAsia="en-US" w:bidi="ar-SA"/>
      </w:rPr>
    </w:lvl>
    <w:lvl w:ilvl="4" w:tplc="9AFEA12C">
      <w:numFmt w:val="bullet"/>
      <w:lvlText w:val="•"/>
      <w:lvlJc w:val="left"/>
      <w:pPr>
        <w:ind w:left="4454" w:hanging="569"/>
      </w:pPr>
      <w:rPr>
        <w:rFonts w:hint="default"/>
        <w:lang w:val="en-US" w:eastAsia="en-US" w:bidi="ar-SA"/>
      </w:rPr>
    </w:lvl>
    <w:lvl w:ilvl="5" w:tplc="94D8892E">
      <w:numFmt w:val="bullet"/>
      <w:lvlText w:val="•"/>
      <w:lvlJc w:val="left"/>
      <w:pPr>
        <w:ind w:left="5263" w:hanging="569"/>
      </w:pPr>
      <w:rPr>
        <w:rFonts w:hint="default"/>
        <w:lang w:val="en-US" w:eastAsia="en-US" w:bidi="ar-SA"/>
      </w:rPr>
    </w:lvl>
    <w:lvl w:ilvl="6" w:tplc="117E5652">
      <w:numFmt w:val="bullet"/>
      <w:lvlText w:val="•"/>
      <w:lvlJc w:val="left"/>
      <w:pPr>
        <w:ind w:left="6071" w:hanging="569"/>
      </w:pPr>
      <w:rPr>
        <w:rFonts w:hint="default"/>
        <w:lang w:val="en-US" w:eastAsia="en-US" w:bidi="ar-SA"/>
      </w:rPr>
    </w:lvl>
    <w:lvl w:ilvl="7" w:tplc="ED289C6A">
      <w:numFmt w:val="bullet"/>
      <w:lvlText w:val="•"/>
      <w:lvlJc w:val="left"/>
      <w:pPr>
        <w:ind w:left="6880" w:hanging="569"/>
      </w:pPr>
      <w:rPr>
        <w:rFonts w:hint="default"/>
        <w:lang w:val="en-US" w:eastAsia="en-US" w:bidi="ar-SA"/>
      </w:rPr>
    </w:lvl>
    <w:lvl w:ilvl="8" w:tplc="29CA9BEE">
      <w:numFmt w:val="bullet"/>
      <w:lvlText w:val="•"/>
      <w:lvlJc w:val="left"/>
      <w:pPr>
        <w:ind w:left="7689" w:hanging="569"/>
      </w:pPr>
      <w:rPr>
        <w:rFonts w:hint="default"/>
        <w:lang w:val="en-US" w:eastAsia="en-US" w:bidi="ar-SA"/>
      </w:rPr>
    </w:lvl>
  </w:abstractNum>
  <w:abstractNum w:abstractNumId="2" w15:restartNumberingAfterBreak="0">
    <w:nsid w:val="2EE2409E"/>
    <w:multiLevelType w:val="hybridMultilevel"/>
    <w:tmpl w:val="3A288A7E"/>
    <w:lvl w:ilvl="0" w:tplc="A1D283EE">
      <w:numFmt w:val="bullet"/>
      <w:lvlText w:val="-"/>
      <w:lvlJc w:val="left"/>
      <w:pPr>
        <w:ind w:left="828" w:hanging="361"/>
      </w:pPr>
      <w:rPr>
        <w:rFonts w:ascii="Arial MT" w:eastAsia="Arial MT" w:hAnsi="Arial MT" w:cs="Arial MT" w:hint="default"/>
        <w:b w:val="0"/>
        <w:bCs w:val="0"/>
        <w:i w:val="0"/>
        <w:iCs w:val="0"/>
        <w:spacing w:val="0"/>
        <w:w w:val="96"/>
        <w:sz w:val="24"/>
        <w:szCs w:val="24"/>
        <w:lang w:val="en-US" w:eastAsia="en-US" w:bidi="ar-SA"/>
      </w:rPr>
    </w:lvl>
    <w:lvl w:ilvl="1" w:tplc="D7B60052">
      <w:numFmt w:val="bullet"/>
      <w:lvlText w:val="•"/>
      <w:lvlJc w:val="left"/>
      <w:pPr>
        <w:ind w:left="992" w:hanging="361"/>
      </w:pPr>
      <w:rPr>
        <w:rFonts w:hint="default"/>
        <w:lang w:val="en-US" w:eastAsia="en-US" w:bidi="ar-SA"/>
      </w:rPr>
    </w:lvl>
    <w:lvl w:ilvl="2" w:tplc="8D404944">
      <w:numFmt w:val="bullet"/>
      <w:lvlText w:val="•"/>
      <w:lvlJc w:val="left"/>
      <w:pPr>
        <w:ind w:left="1164" w:hanging="361"/>
      </w:pPr>
      <w:rPr>
        <w:rFonts w:hint="default"/>
        <w:lang w:val="en-US" w:eastAsia="en-US" w:bidi="ar-SA"/>
      </w:rPr>
    </w:lvl>
    <w:lvl w:ilvl="3" w:tplc="44747E1A">
      <w:numFmt w:val="bullet"/>
      <w:lvlText w:val="•"/>
      <w:lvlJc w:val="left"/>
      <w:pPr>
        <w:ind w:left="1336" w:hanging="361"/>
      </w:pPr>
      <w:rPr>
        <w:rFonts w:hint="default"/>
        <w:lang w:val="en-US" w:eastAsia="en-US" w:bidi="ar-SA"/>
      </w:rPr>
    </w:lvl>
    <w:lvl w:ilvl="4" w:tplc="247879E2">
      <w:numFmt w:val="bullet"/>
      <w:lvlText w:val="•"/>
      <w:lvlJc w:val="left"/>
      <w:pPr>
        <w:ind w:left="1508" w:hanging="361"/>
      </w:pPr>
      <w:rPr>
        <w:rFonts w:hint="default"/>
        <w:lang w:val="en-US" w:eastAsia="en-US" w:bidi="ar-SA"/>
      </w:rPr>
    </w:lvl>
    <w:lvl w:ilvl="5" w:tplc="346445CE">
      <w:numFmt w:val="bullet"/>
      <w:lvlText w:val="•"/>
      <w:lvlJc w:val="left"/>
      <w:pPr>
        <w:ind w:left="1681" w:hanging="361"/>
      </w:pPr>
      <w:rPr>
        <w:rFonts w:hint="default"/>
        <w:lang w:val="en-US" w:eastAsia="en-US" w:bidi="ar-SA"/>
      </w:rPr>
    </w:lvl>
    <w:lvl w:ilvl="6" w:tplc="724410E0">
      <w:numFmt w:val="bullet"/>
      <w:lvlText w:val="•"/>
      <w:lvlJc w:val="left"/>
      <w:pPr>
        <w:ind w:left="1853" w:hanging="361"/>
      </w:pPr>
      <w:rPr>
        <w:rFonts w:hint="default"/>
        <w:lang w:val="en-US" w:eastAsia="en-US" w:bidi="ar-SA"/>
      </w:rPr>
    </w:lvl>
    <w:lvl w:ilvl="7" w:tplc="CCF6ADD2">
      <w:numFmt w:val="bullet"/>
      <w:lvlText w:val="•"/>
      <w:lvlJc w:val="left"/>
      <w:pPr>
        <w:ind w:left="2025" w:hanging="361"/>
      </w:pPr>
      <w:rPr>
        <w:rFonts w:hint="default"/>
        <w:lang w:val="en-US" w:eastAsia="en-US" w:bidi="ar-SA"/>
      </w:rPr>
    </w:lvl>
    <w:lvl w:ilvl="8" w:tplc="C91845F0">
      <w:numFmt w:val="bullet"/>
      <w:lvlText w:val="•"/>
      <w:lvlJc w:val="left"/>
      <w:pPr>
        <w:ind w:left="2197" w:hanging="361"/>
      </w:pPr>
      <w:rPr>
        <w:rFonts w:hint="default"/>
        <w:lang w:val="en-US" w:eastAsia="en-US" w:bidi="ar-SA"/>
      </w:rPr>
    </w:lvl>
  </w:abstractNum>
  <w:abstractNum w:abstractNumId="3" w15:restartNumberingAfterBreak="0">
    <w:nsid w:val="309C079B"/>
    <w:multiLevelType w:val="hybridMultilevel"/>
    <w:tmpl w:val="0E842D9E"/>
    <w:lvl w:ilvl="0" w:tplc="558A0F7C">
      <w:numFmt w:val="bullet"/>
      <w:lvlText w:val="-"/>
      <w:lvlJc w:val="left"/>
      <w:pPr>
        <w:ind w:left="828" w:hanging="361"/>
      </w:pPr>
      <w:rPr>
        <w:rFonts w:ascii="Arial MT" w:eastAsia="Arial MT" w:hAnsi="Arial MT" w:cs="Arial MT" w:hint="default"/>
        <w:b w:val="0"/>
        <w:bCs w:val="0"/>
        <w:i w:val="0"/>
        <w:iCs w:val="0"/>
        <w:spacing w:val="0"/>
        <w:w w:val="97"/>
        <w:sz w:val="24"/>
        <w:szCs w:val="24"/>
        <w:lang w:val="en-US" w:eastAsia="en-US" w:bidi="ar-SA"/>
      </w:rPr>
    </w:lvl>
    <w:lvl w:ilvl="1" w:tplc="6E4A8000">
      <w:numFmt w:val="bullet"/>
      <w:lvlText w:val="•"/>
      <w:lvlJc w:val="left"/>
      <w:pPr>
        <w:ind w:left="992" w:hanging="361"/>
      </w:pPr>
      <w:rPr>
        <w:rFonts w:hint="default"/>
        <w:lang w:val="en-US" w:eastAsia="en-US" w:bidi="ar-SA"/>
      </w:rPr>
    </w:lvl>
    <w:lvl w:ilvl="2" w:tplc="FBAE0A02">
      <w:numFmt w:val="bullet"/>
      <w:lvlText w:val="•"/>
      <w:lvlJc w:val="left"/>
      <w:pPr>
        <w:ind w:left="1164" w:hanging="361"/>
      </w:pPr>
      <w:rPr>
        <w:rFonts w:hint="default"/>
        <w:lang w:val="en-US" w:eastAsia="en-US" w:bidi="ar-SA"/>
      </w:rPr>
    </w:lvl>
    <w:lvl w:ilvl="3" w:tplc="5478088E">
      <w:numFmt w:val="bullet"/>
      <w:lvlText w:val="•"/>
      <w:lvlJc w:val="left"/>
      <w:pPr>
        <w:ind w:left="1336" w:hanging="361"/>
      </w:pPr>
      <w:rPr>
        <w:rFonts w:hint="default"/>
        <w:lang w:val="en-US" w:eastAsia="en-US" w:bidi="ar-SA"/>
      </w:rPr>
    </w:lvl>
    <w:lvl w:ilvl="4" w:tplc="6F9E6526">
      <w:numFmt w:val="bullet"/>
      <w:lvlText w:val="•"/>
      <w:lvlJc w:val="left"/>
      <w:pPr>
        <w:ind w:left="1508" w:hanging="361"/>
      </w:pPr>
      <w:rPr>
        <w:rFonts w:hint="default"/>
        <w:lang w:val="en-US" w:eastAsia="en-US" w:bidi="ar-SA"/>
      </w:rPr>
    </w:lvl>
    <w:lvl w:ilvl="5" w:tplc="EB3E6362">
      <w:numFmt w:val="bullet"/>
      <w:lvlText w:val="•"/>
      <w:lvlJc w:val="left"/>
      <w:pPr>
        <w:ind w:left="1681" w:hanging="361"/>
      </w:pPr>
      <w:rPr>
        <w:rFonts w:hint="default"/>
        <w:lang w:val="en-US" w:eastAsia="en-US" w:bidi="ar-SA"/>
      </w:rPr>
    </w:lvl>
    <w:lvl w:ilvl="6" w:tplc="46E416F0">
      <w:numFmt w:val="bullet"/>
      <w:lvlText w:val="•"/>
      <w:lvlJc w:val="left"/>
      <w:pPr>
        <w:ind w:left="1853" w:hanging="361"/>
      </w:pPr>
      <w:rPr>
        <w:rFonts w:hint="default"/>
        <w:lang w:val="en-US" w:eastAsia="en-US" w:bidi="ar-SA"/>
      </w:rPr>
    </w:lvl>
    <w:lvl w:ilvl="7" w:tplc="65F2718E">
      <w:numFmt w:val="bullet"/>
      <w:lvlText w:val="•"/>
      <w:lvlJc w:val="left"/>
      <w:pPr>
        <w:ind w:left="2025" w:hanging="361"/>
      </w:pPr>
      <w:rPr>
        <w:rFonts w:hint="default"/>
        <w:lang w:val="en-US" w:eastAsia="en-US" w:bidi="ar-SA"/>
      </w:rPr>
    </w:lvl>
    <w:lvl w:ilvl="8" w:tplc="B148C89A">
      <w:numFmt w:val="bullet"/>
      <w:lvlText w:val="•"/>
      <w:lvlJc w:val="left"/>
      <w:pPr>
        <w:ind w:left="2197" w:hanging="361"/>
      </w:pPr>
      <w:rPr>
        <w:rFonts w:hint="default"/>
        <w:lang w:val="en-US" w:eastAsia="en-US" w:bidi="ar-SA"/>
      </w:rPr>
    </w:lvl>
  </w:abstractNum>
  <w:abstractNum w:abstractNumId="4" w15:restartNumberingAfterBreak="0">
    <w:nsid w:val="35566FC0"/>
    <w:multiLevelType w:val="hybridMultilevel"/>
    <w:tmpl w:val="C9C2BB7E"/>
    <w:lvl w:ilvl="0" w:tplc="6F42A594">
      <w:numFmt w:val="bullet"/>
      <w:lvlText w:val="-"/>
      <w:lvlJc w:val="left"/>
      <w:pPr>
        <w:ind w:left="828" w:hanging="361"/>
      </w:pPr>
      <w:rPr>
        <w:rFonts w:ascii="Arial MT" w:eastAsia="Arial MT" w:hAnsi="Arial MT" w:cs="Arial MT" w:hint="default"/>
        <w:b w:val="0"/>
        <w:bCs w:val="0"/>
        <w:i w:val="0"/>
        <w:iCs w:val="0"/>
        <w:spacing w:val="0"/>
        <w:w w:val="97"/>
        <w:sz w:val="24"/>
        <w:szCs w:val="24"/>
        <w:lang w:val="en-US" w:eastAsia="en-US" w:bidi="ar-SA"/>
      </w:rPr>
    </w:lvl>
    <w:lvl w:ilvl="1" w:tplc="C3981F08">
      <w:numFmt w:val="bullet"/>
      <w:lvlText w:val="•"/>
      <w:lvlJc w:val="left"/>
      <w:pPr>
        <w:ind w:left="992" w:hanging="361"/>
      </w:pPr>
      <w:rPr>
        <w:rFonts w:hint="default"/>
        <w:lang w:val="en-US" w:eastAsia="en-US" w:bidi="ar-SA"/>
      </w:rPr>
    </w:lvl>
    <w:lvl w:ilvl="2" w:tplc="C12426F8">
      <w:numFmt w:val="bullet"/>
      <w:lvlText w:val="•"/>
      <w:lvlJc w:val="left"/>
      <w:pPr>
        <w:ind w:left="1164" w:hanging="361"/>
      </w:pPr>
      <w:rPr>
        <w:rFonts w:hint="default"/>
        <w:lang w:val="en-US" w:eastAsia="en-US" w:bidi="ar-SA"/>
      </w:rPr>
    </w:lvl>
    <w:lvl w:ilvl="3" w:tplc="75666D34">
      <w:numFmt w:val="bullet"/>
      <w:lvlText w:val="•"/>
      <w:lvlJc w:val="left"/>
      <w:pPr>
        <w:ind w:left="1336" w:hanging="361"/>
      </w:pPr>
      <w:rPr>
        <w:rFonts w:hint="default"/>
        <w:lang w:val="en-US" w:eastAsia="en-US" w:bidi="ar-SA"/>
      </w:rPr>
    </w:lvl>
    <w:lvl w:ilvl="4" w:tplc="D8640B96">
      <w:numFmt w:val="bullet"/>
      <w:lvlText w:val="•"/>
      <w:lvlJc w:val="left"/>
      <w:pPr>
        <w:ind w:left="1508" w:hanging="361"/>
      </w:pPr>
      <w:rPr>
        <w:rFonts w:hint="default"/>
        <w:lang w:val="en-US" w:eastAsia="en-US" w:bidi="ar-SA"/>
      </w:rPr>
    </w:lvl>
    <w:lvl w:ilvl="5" w:tplc="FE6C2702">
      <w:numFmt w:val="bullet"/>
      <w:lvlText w:val="•"/>
      <w:lvlJc w:val="left"/>
      <w:pPr>
        <w:ind w:left="1681" w:hanging="361"/>
      </w:pPr>
      <w:rPr>
        <w:rFonts w:hint="default"/>
        <w:lang w:val="en-US" w:eastAsia="en-US" w:bidi="ar-SA"/>
      </w:rPr>
    </w:lvl>
    <w:lvl w:ilvl="6" w:tplc="C3ECB664">
      <w:numFmt w:val="bullet"/>
      <w:lvlText w:val="•"/>
      <w:lvlJc w:val="left"/>
      <w:pPr>
        <w:ind w:left="1853" w:hanging="361"/>
      </w:pPr>
      <w:rPr>
        <w:rFonts w:hint="default"/>
        <w:lang w:val="en-US" w:eastAsia="en-US" w:bidi="ar-SA"/>
      </w:rPr>
    </w:lvl>
    <w:lvl w:ilvl="7" w:tplc="B4083824">
      <w:numFmt w:val="bullet"/>
      <w:lvlText w:val="•"/>
      <w:lvlJc w:val="left"/>
      <w:pPr>
        <w:ind w:left="2025" w:hanging="361"/>
      </w:pPr>
      <w:rPr>
        <w:rFonts w:hint="default"/>
        <w:lang w:val="en-US" w:eastAsia="en-US" w:bidi="ar-SA"/>
      </w:rPr>
    </w:lvl>
    <w:lvl w:ilvl="8" w:tplc="2BD617E8">
      <w:numFmt w:val="bullet"/>
      <w:lvlText w:val="•"/>
      <w:lvlJc w:val="left"/>
      <w:pPr>
        <w:ind w:left="2197" w:hanging="361"/>
      </w:pPr>
      <w:rPr>
        <w:rFonts w:hint="default"/>
        <w:lang w:val="en-US" w:eastAsia="en-US" w:bidi="ar-SA"/>
      </w:rPr>
    </w:lvl>
  </w:abstractNum>
  <w:abstractNum w:abstractNumId="5" w15:restartNumberingAfterBreak="0">
    <w:nsid w:val="396E68A5"/>
    <w:multiLevelType w:val="hybridMultilevel"/>
    <w:tmpl w:val="AD74BBA0"/>
    <w:lvl w:ilvl="0" w:tplc="60B80418">
      <w:numFmt w:val="bullet"/>
      <w:lvlText w:val="-"/>
      <w:lvlJc w:val="left"/>
      <w:pPr>
        <w:ind w:left="828" w:hanging="361"/>
      </w:pPr>
      <w:rPr>
        <w:rFonts w:ascii="Arial MT" w:eastAsia="Arial MT" w:hAnsi="Arial MT" w:cs="Arial MT" w:hint="default"/>
        <w:b w:val="0"/>
        <w:bCs w:val="0"/>
        <w:i w:val="0"/>
        <w:iCs w:val="0"/>
        <w:spacing w:val="0"/>
        <w:w w:val="97"/>
        <w:sz w:val="24"/>
        <w:szCs w:val="24"/>
        <w:lang w:val="en-US" w:eastAsia="en-US" w:bidi="ar-SA"/>
      </w:rPr>
    </w:lvl>
    <w:lvl w:ilvl="1" w:tplc="62F0FD36">
      <w:numFmt w:val="bullet"/>
      <w:lvlText w:val="•"/>
      <w:lvlJc w:val="left"/>
      <w:pPr>
        <w:ind w:left="992" w:hanging="361"/>
      </w:pPr>
      <w:rPr>
        <w:rFonts w:hint="default"/>
        <w:lang w:val="en-US" w:eastAsia="en-US" w:bidi="ar-SA"/>
      </w:rPr>
    </w:lvl>
    <w:lvl w:ilvl="2" w:tplc="A692BAD0">
      <w:numFmt w:val="bullet"/>
      <w:lvlText w:val="•"/>
      <w:lvlJc w:val="left"/>
      <w:pPr>
        <w:ind w:left="1164" w:hanging="361"/>
      </w:pPr>
      <w:rPr>
        <w:rFonts w:hint="default"/>
        <w:lang w:val="en-US" w:eastAsia="en-US" w:bidi="ar-SA"/>
      </w:rPr>
    </w:lvl>
    <w:lvl w:ilvl="3" w:tplc="6F3E2592">
      <w:numFmt w:val="bullet"/>
      <w:lvlText w:val="•"/>
      <w:lvlJc w:val="left"/>
      <w:pPr>
        <w:ind w:left="1336" w:hanging="361"/>
      </w:pPr>
      <w:rPr>
        <w:rFonts w:hint="default"/>
        <w:lang w:val="en-US" w:eastAsia="en-US" w:bidi="ar-SA"/>
      </w:rPr>
    </w:lvl>
    <w:lvl w:ilvl="4" w:tplc="DC90030A">
      <w:numFmt w:val="bullet"/>
      <w:lvlText w:val="•"/>
      <w:lvlJc w:val="left"/>
      <w:pPr>
        <w:ind w:left="1508" w:hanging="361"/>
      </w:pPr>
      <w:rPr>
        <w:rFonts w:hint="default"/>
        <w:lang w:val="en-US" w:eastAsia="en-US" w:bidi="ar-SA"/>
      </w:rPr>
    </w:lvl>
    <w:lvl w:ilvl="5" w:tplc="FF424FF2">
      <w:numFmt w:val="bullet"/>
      <w:lvlText w:val="•"/>
      <w:lvlJc w:val="left"/>
      <w:pPr>
        <w:ind w:left="1681" w:hanging="361"/>
      </w:pPr>
      <w:rPr>
        <w:rFonts w:hint="default"/>
        <w:lang w:val="en-US" w:eastAsia="en-US" w:bidi="ar-SA"/>
      </w:rPr>
    </w:lvl>
    <w:lvl w:ilvl="6" w:tplc="6A2EBD1C">
      <w:numFmt w:val="bullet"/>
      <w:lvlText w:val="•"/>
      <w:lvlJc w:val="left"/>
      <w:pPr>
        <w:ind w:left="1853" w:hanging="361"/>
      </w:pPr>
      <w:rPr>
        <w:rFonts w:hint="default"/>
        <w:lang w:val="en-US" w:eastAsia="en-US" w:bidi="ar-SA"/>
      </w:rPr>
    </w:lvl>
    <w:lvl w:ilvl="7" w:tplc="6346011C">
      <w:numFmt w:val="bullet"/>
      <w:lvlText w:val="•"/>
      <w:lvlJc w:val="left"/>
      <w:pPr>
        <w:ind w:left="2025" w:hanging="361"/>
      </w:pPr>
      <w:rPr>
        <w:rFonts w:hint="default"/>
        <w:lang w:val="en-US" w:eastAsia="en-US" w:bidi="ar-SA"/>
      </w:rPr>
    </w:lvl>
    <w:lvl w:ilvl="8" w:tplc="E1869768">
      <w:numFmt w:val="bullet"/>
      <w:lvlText w:val="•"/>
      <w:lvlJc w:val="left"/>
      <w:pPr>
        <w:ind w:left="2197" w:hanging="361"/>
      </w:pPr>
      <w:rPr>
        <w:rFonts w:hint="default"/>
        <w:lang w:val="en-US" w:eastAsia="en-US" w:bidi="ar-SA"/>
      </w:rPr>
    </w:lvl>
  </w:abstractNum>
  <w:abstractNum w:abstractNumId="6" w15:restartNumberingAfterBreak="0">
    <w:nsid w:val="3E527F49"/>
    <w:multiLevelType w:val="hybridMultilevel"/>
    <w:tmpl w:val="E8FA79D6"/>
    <w:lvl w:ilvl="0" w:tplc="9F446678">
      <w:numFmt w:val="bullet"/>
      <w:lvlText w:val="-"/>
      <w:lvlJc w:val="left"/>
      <w:pPr>
        <w:ind w:left="828" w:hanging="361"/>
      </w:pPr>
      <w:rPr>
        <w:rFonts w:ascii="Arial MT" w:eastAsia="Arial MT" w:hAnsi="Arial MT" w:cs="Arial MT" w:hint="default"/>
        <w:b w:val="0"/>
        <w:bCs w:val="0"/>
        <w:i w:val="0"/>
        <w:iCs w:val="0"/>
        <w:spacing w:val="0"/>
        <w:w w:val="97"/>
        <w:sz w:val="24"/>
        <w:szCs w:val="24"/>
        <w:lang w:val="en-US" w:eastAsia="en-US" w:bidi="ar-SA"/>
      </w:rPr>
    </w:lvl>
    <w:lvl w:ilvl="1" w:tplc="5F1625EE">
      <w:numFmt w:val="bullet"/>
      <w:lvlText w:val="•"/>
      <w:lvlJc w:val="left"/>
      <w:pPr>
        <w:ind w:left="992" w:hanging="361"/>
      </w:pPr>
      <w:rPr>
        <w:rFonts w:hint="default"/>
        <w:lang w:val="en-US" w:eastAsia="en-US" w:bidi="ar-SA"/>
      </w:rPr>
    </w:lvl>
    <w:lvl w:ilvl="2" w:tplc="90D85442">
      <w:numFmt w:val="bullet"/>
      <w:lvlText w:val="•"/>
      <w:lvlJc w:val="left"/>
      <w:pPr>
        <w:ind w:left="1164" w:hanging="361"/>
      </w:pPr>
      <w:rPr>
        <w:rFonts w:hint="default"/>
        <w:lang w:val="en-US" w:eastAsia="en-US" w:bidi="ar-SA"/>
      </w:rPr>
    </w:lvl>
    <w:lvl w:ilvl="3" w:tplc="00E84228">
      <w:numFmt w:val="bullet"/>
      <w:lvlText w:val="•"/>
      <w:lvlJc w:val="left"/>
      <w:pPr>
        <w:ind w:left="1336" w:hanging="361"/>
      </w:pPr>
      <w:rPr>
        <w:rFonts w:hint="default"/>
        <w:lang w:val="en-US" w:eastAsia="en-US" w:bidi="ar-SA"/>
      </w:rPr>
    </w:lvl>
    <w:lvl w:ilvl="4" w:tplc="61126978">
      <w:numFmt w:val="bullet"/>
      <w:lvlText w:val="•"/>
      <w:lvlJc w:val="left"/>
      <w:pPr>
        <w:ind w:left="1508" w:hanging="361"/>
      </w:pPr>
      <w:rPr>
        <w:rFonts w:hint="default"/>
        <w:lang w:val="en-US" w:eastAsia="en-US" w:bidi="ar-SA"/>
      </w:rPr>
    </w:lvl>
    <w:lvl w:ilvl="5" w:tplc="BEBA84AC">
      <w:numFmt w:val="bullet"/>
      <w:lvlText w:val="•"/>
      <w:lvlJc w:val="left"/>
      <w:pPr>
        <w:ind w:left="1681" w:hanging="361"/>
      </w:pPr>
      <w:rPr>
        <w:rFonts w:hint="default"/>
        <w:lang w:val="en-US" w:eastAsia="en-US" w:bidi="ar-SA"/>
      </w:rPr>
    </w:lvl>
    <w:lvl w:ilvl="6" w:tplc="3A346104">
      <w:numFmt w:val="bullet"/>
      <w:lvlText w:val="•"/>
      <w:lvlJc w:val="left"/>
      <w:pPr>
        <w:ind w:left="1853" w:hanging="361"/>
      </w:pPr>
      <w:rPr>
        <w:rFonts w:hint="default"/>
        <w:lang w:val="en-US" w:eastAsia="en-US" w:bidi="ar-SA"/>
      </w:rPr>
    </w:lvl>
    <w:lvl w:ilvl="7" w:tplc="40A0B748">
      <w:numFmt w:val="bullet"/>
      <w:lvlText w:val="•"/>
      <w:lvlJc w:val="left"/>
      <w:pPr>
        <w:ind w:left="2025" w:hanging="361"/>
      </w:pPr>
      <w:rPr>
        <w:rFonts w:hint="default"/>
        <w:lang w:val="en-US" w:eastAsia="en-US" w:bidi="ar-SA"/>
      </w:rPr>
    </w:lvl>
    <w:lvl w:ilvl="8" w:tplc="BED0ADEA">
      <w:numFmt w:val="bullet"/>
      <w:lvlText w:val="•"/>
      <w:lvlJc w:val="left"/>
      <w:pPr>
        <w:ind w:left="2197" w:hanging="361"/>
      </w:pPr>
      <w:rPr>
        <w:rFonts w:hint="default"/>
        <w:lang w:val="en-US" w:eastAsia="en-US" w:bidi="ar-SA"/>
      </w:rPr>
    </w:lvl>
  </w:abstractNum>
  <w:abstractNum w:abstractNumId="7" w15:restartNumberingAfterBreak="0">
    <w:nsid w:val="3F641F4C"/>
    <w:multiLevelType w:val="hybridMultilevel"/>
    <w:tmpl w:val="C09CDB48"/>
    <w:lvl w:ilvl="0" w:tplc="EB36249A">
      <w:numFmt w:val="bullet"/>
      <w:lvlText w:val=""/>
      <w:lvlJc w:val="left"/>
      <w:pPr>
        <w:ind w:left="840" w:hanging="360"/>
      </w:pPr>
      <w:rPr>
        <w:rFonts w:ascii="Symbol" w:eastAsia="Symbol" w:hAnsi="Symbol" w:cs="Symbol" w:hint="default"/>
        <w:b w:val="0"/>
        <w:bCs w:val="0"/>
        <w:i w:val="0"/>
        <w:iCs w:val="0"/>
        <w:spacing w:val="0"/>
        <w:w w:val="100"/>
        <w:sz w:val="24"/>
        <w:szCs w:val="24"/>
        <w:lang w:val="en-US" w:eastAsia="en-US" w:bidi="ar-SA"/>
      </w:rPr>
    </w:lvl>
    <w:lvl w:ilvl="1" w:tplc="93DAA88A">
      <w:numFmt w:val="bullet"/>
      <w:lvlText w:val=""/>
      <w:lvlJc w:val="left"/>
      <w:pPr>
        <w:ind w:left="840" w:hanging="154"/>
      </w:pPr>
      <w:rPr>
        <w:rFonts w:ascii="Symbol" w:eastAsia="Symbol" w:hAnsi="Symbol" w:cs="Symbol" w:hint="default"/>
        <w:spacing w:val="0"/>
        <w:w w:val="99"/>
        <w:lang w:val="en-US" w:eastAsia="en-US" w:bidi="ar-SA"/>
      </w:rPr>
    </w:lvl>
    <w:lvl w:ilvl="2" w:tplc="4D820B3E">
      <w:numFmt w:val="bullet"/>
      <w:lvlText w:val="•"/>
      <w:lvlJc w:val="left"/>
      <w:pPr>
        <w:ind w:left="2533" w:hanging="154"/>
      </w:pPr>
      <w:rPr>
        <w:rFonts w:hint="default"/>
        <w:lang w:val="en-US" w:eastAsia="en-US" w:bidi="ar-SA"/>
      </w:rPr>
    </w:lvl>
    <w:lvl w:ilvl="3" w:tplc="AAF85EDE">
      <w:numFmt w:val="bullet"/>
      <w:lvlText w:val="•"/>
      <w:lvlJc w:val="left"/>
      <w:pPr>
        <w:ind w:left="3379" w:hanging="154"/>
      </w:pPr>
      <w:rPr>
        <w:rFonts w:hint="default"/>
        <w:lang w:val="en-US" w:eastAsia="en-US" w:bidi="ar-SA"/>
      </w:rPr>
    </w:lvl>
    <w:lvl w:ilvl="4" w:tplc="D49AAD4E">
      <w:numFmt w:val="bullet"/>
      <w:lvlText w:val="•"/>
      <w:lvlJc w:val="left"/>
      <w:pPr>
        <w:ind w:left="4226" w:hanging="154"/>
      </w:pPr>
      <w:rPr>
        <w:rFonts w:hint="default"/>
        <w:lang w:val="en-US" w:eastAsia="en-US" w:bidi="ar-SA"/>
      </w:rPr>
    </w:lvl>
    <w:lvl w:ilvl="5" w:tplc="0F267858">
      <w:numFmt w:val="bullet"/>
      <w:lvlText w:val="•"/>
      <w:lvlJc w:val="left"/>
      <w:pPr>
        <w:ind w:left="5073" w:hanging="154"/>
      </w:pPr>
      <w:rPr>
        <w:rFonts w:hint="default"/>
        <w:lang w:val="en-US" w:eastAsia="en-US" w:bidi="ar-SA"/>
      </w:rPr>
    </w:lvl>
    <w:lvl w:ilvl="6" w:tplc="6732718C">
      <w:numFmt w:val="bullet"/>
      <w:lvlText w:val="•"/>
      <w:lvlJc w:val="left"/>
      <w:pPr>
        <w:ind w:left="5919" w:hanging="154"/>
      </w:pPr>
      <w:rPr>
        <w:rFonts w:hint="default"/>
        <w:lang w:val="en-US" w:eastAsia="en-US" w:bidi="ar-SA"/>
      </w:rPr>
    </w:lvl>
    <w:lvl w:ilvl="7" w:tplc="9F4CC576">
      <w:numFmt w:val="bullet"/>
      <w:lvlText w:val="•"/>
      <w:lvlJc w:val="left"/>
      <w:pPr>
        <w:ind w:left="6766" w:hanging="154"/>
      </w:pPr>
      <w:rPr>
        <w:rFonts w:hint="default"/>
        <w:lang w:val="en-US" w:eastAsia="en-US" w:bidi="ar-SA"/>
      </w:rPr>
    </w:lvl>
    <w:lvl w:ilvl="8" w:tplc="DC0E8B70">
      <w:numFmt w:val="bullet"/>
      <w:lvlText w:val="•"/>
      <w:lvlJc w:val="left"/>
      <w:pPr>
        <w:ind w:left="7613" w:hanging="154"/>
      </w:pPr>
      <w:rPr>
        <w:rFonts w:hint="default"/>
        <w:lang w:val="en-US" w:eastAsia="en-US" w:bidi="ar-SA"/>
      </w:rPr>
    </w:lvl>
  </w:abstractNum>
  <w:abstractNum w:abstractNumId="8" w15:restartNumberingAfterBreak="0">
    <w:nsid w:val="40D57733"/>
    <w:multiLevelType w:val="hybridMultilevel"/>
    <w:tmpl w:val="53869D00"/>
    <w:lvl w:ilvl="0" w:tplc="B956BA46">
      <w:numFmt w:val="bullet"/>
      <w:lvlText w:val="-"/>
      <w:lvlJc w:val="left"/>
      <w:pPr>
        <w:ind w:left="828" w:hanging="361"/>
      </w:pPr>
      <w:rPr>
        <w:rFonts w:ascii="Arial MT" w:eastAsia="Arial MT" w:hAnsi="Arial MT" w:cs="Arial MT" w:hint="default"/>
        <w:b w:val="0"/>
        <w:bCs w:val="0"/>
        <w:i w:val="0"/>
        <w:iCs w:val="0"/>
        <w:spacing w:val="0"/>
        <w:w w:val="97"/>
        <w:sz w:val="24"/>
        <w:szCs w:val="24"/>
        <w:lang w:val="en-US" w:eastAsia="en-US" w:bidi="ar-SA"/>
      </w:rPr>
    </w:lvl>
    <w:lvl w:ilvl="1" w:tplc="C31E0B88">
      <w:numFmt w:val="bullet"/>
      <w:lvlText w:val="•"/>
      <w:lvlJc w:val="left"/>
      <w:pPr>
        <w:ind w:left="992" w:hanging="361"/>
      </w:pPr>
      <w:rPr>
        <w:rFonts w:hint="default"/>
        <w:lang w:val="en-US" w:eastAsia="en-US" w:bidi="ar-SA"/>
      </w:rPr>
    </w:lvl>
    <w:lvl w:ilvl="2" w:tplc="BC6CF37C">
      <w:numFmt w:val="bullet"/>
      <w:lvlText w:val="•"/>
      <w:lvlJc w:val="left"/>
      <w:pPr>
        <w:ind w:left="1164" w:hanging="361"/>
      </w:pPr>
      <w:rPr>
        <w:rFonts w:hint="default"/>
        <w:lang w:val="en-US" w:eastAsia="en-US" w:bidi="ar-SA"/>
      </w:rPr>
    </w:lvl>
    <w:lvl w:ilvl="3" w:tplc="97FAB5F2">
      <w:numFmt w:val="bullet"/>
      <w:lvlText w:val="•"/>
      <w:lvlJc w:val="left"/>
      <w:pPr>
        <w:ind w:left="1336" w:hanging="361"/>
      </w:pPr>
      <w:rPr>
        <w:rFonts w:hint="default"/>
        <w:lang w:val="en-US" w:eastAsia="en-US" w:bidi="ar-SA"/>
      </w:rPr>
    </w:lvl>
    <w:lvl w:ilvl="4" w:tplc="8050EA0E">
      <w:numFmt w:val="bullet"/>
      <w:lvlText w:val="•"/>
      <w:lvlJc w:val="left"/>
      <w:pPr>
        <w:ind w:left="1508" w:hanging="361"/>
      </w:pPr>
      <w:rPr>
        <w:rFonts w:hint="default"/>
        <w:lang w:val="en-US" w:eastAsia="en-US" w:bidi="ar-SA"/>
      </w:rPr>
    </w:lvl>
    <w:lvl w:ilvl="5" w:tplc="981C0D8A">
      <w:numFmt w:val="bullet"/>
      <w:lvlText w:val="•"/>
      <w:lvlJc w:val="left"/>
      <w:pPr>
        <w:ind w:left="1681" w:hanging="361"/>
      </w:pPr>
      <w:rPr>
        <w:rFonts w:hint="default"/>
        <w:lang w:val="en-US" w:eastAsia="en-US" w:bidi="ar-SA"/>
      </w:rPr>
    </w:lvl>
    <w:lvl w:ilvl="6" w:tplc="BF523566">
      <w:numFmt w:val="bullet"/>
      <w:lvlText w:val="•"/>
      <w:lvlJc w:val="left"/>
      <w:pPr>
        <w:ind w:left="1853" w:hanging="361"/>
      </w:pPr>
      <w:rPr>
        <w:rFonts w:hint="default"/>
        <w:lang w:val="en-US" w:eastAsia="en-US" w:bidi="ar-SA"/>
      </w:rPr>
    </w:lvl>
    <w:lvl w:ilvl="7" w:tplc="027482F2">
      <w:numFmt w:val="bullet"/>
      <w:lvlText w:val="•"/>
      <w:lvlJc w:val="left"/>
      <w:pPr>
        <w:ind w:left="2025" w:hanging="361"/>
      </w:pPr>
      <w:rPr>
        <w:rFonts w:hint="default"/>
        <w:lang w:val="en-US" w:eastAsia="en-US" w:bidi="ar-SA"/>
      </w:rPr>
    </w:lvl>
    <w:lvl w:ilvl="8" w:tplc="0818D2F2">
      <w:numFmt w:val="bullet"/>
      <w:lvlText w:val="•"/>
      <w:lvlJc w:val="left"/>
      <w:pPr>
        <w:ind w:left="2197" w:hanging="361"/>
      </w:pPr>
      <w:rPr>
        <w:rFonts w:hint="default"/>
        <w:lang w:val="en-US" w:eastAsia="en-US" w:bidi="ar-SA"/>
      </w:rPr>
    </w:lvl>
  </w:abstractNum>
  <w:abstractNum w:abstractNumId="9" w15:restartNumberingAfterBreak="0">
    <w:nsid w:val="4A7B05CF"/>
    <w:multiLevelType w:val="hybridMultilevel"/>
    <w:tmpl w:val="05C83D2A"/>
    <w:lvl w:ilvl="0" w:tplc="BE6CE52E">
      <w:numFmt w:val="bullet"/>
      <w:lvlText w:val="-"/>
      <w:lvlJc w:val="left"/>
      <w:pPr>
        <w:ind w:left="828" w:hanging="361"/>
      </w:pPr>
      <w:rPr>
        <w:rFonts w:ascii="Arial MT" w:eastAsia="Arial MT" w:hAnsi="Arial MT" w:cs="Arial MT" w:hint="default"/>
        <w:b w:val="0"/>
        <w:bCs w:val="0"/>
        <w:i w:val="0"/>
        <w:iCs w:val="0"/>
        <w:spacing w:val="0"/>
        <w:w w:val="97"/>
        <w:sz w:val="24"/>
        <w:szCs w:val="24"/>
        <w:lang w:val="en-US" w:eastAsia="en-US" w:bidi="ar-SA"/>
      </w:rPr>
    </w:lvl>
    <w:lvl w:ilvl="1" w:tplc="970C4A94">
      <w:numFmt w:val="bullet"/>
      <w:lvlText w:val="•"/>
      <w:lvlJc w:val="left"/>
      <w:pPr>
        <w:ind w:left="992" w:hanging="361"/>
      </w:pPr>
      <w:rPr>
        <w:rFonts w:hint="default"/>
        <w:lang w:val="en-US" w:eastAsia="en-US" w:bidi="ar-SA"/>
      </w:rPr>
    </w:lvl>
    <w:lvl w:ilvl="2" w:tplc="9838481A">
      <w:numFmt w:val="bullet"/>
      <w:lvlText w:val="•"/>
      <w:lvlJc w:val="left"/>
      <w:pPr>
        <w:ind w:left="1164" w:hanging="361"/>
      </w:pPr>
      <w:rPr>
        <w:rFonts w:hint="default"/>
        <w:lang w:val="en-US" w:eastAsia="en-US" w:bidi="ar-SA"/>
      </w:rPr>
    </w:lvl>
    <w:lvl w:ilvl="3" w:tplc="7374891A">
      <w:numFmt w:val="bullet"/>
      <w:lvlText w:val="•"/>
      <w:lvlJc w:val="left"/>
      <w:pPr>
        <w:ind w:left="1336" w:hanging="361"/>
      </w:pPr>
      <w:rPr>
        <w:rFonts w:hint="default"/>
        <w:lang w:val="en-US" w:eastAsia="en-US" w:bidi="ar-SA"/>
      </w:rPr>
    </w:lvl>
    <w:lvl w:ilvl="4" w:tplc="2CB8D960">
      <w:numFmt w:val="bullet"/>
      <w:lvlText w:val="•"/>
      <w:lvlJc w:val="left"/>
      <w:pPr>
        <w:ind w:left="1508" w:hanging="361"/>
      </w:pPr>
      <w:rPr>
        <w:rFonts w:hint="default"/>
        <w:lang w:val="en-US" w:eastAsia="en-US" w:bidi="ar-SA"/>
      </w:rPr>
    </w:lvl>
    <w:lvl w:ilvl="5" w:tplc="E6B67714">
      <w:numFmt w:val="bullet"/>
      <w:lvlText w:val="•"/>
      <w:lvlJc w:val="left"/>
      <w:pPr>
        <w:ind w:left="1681" w:hanging="361"/>
      </w:pPr>
      <w:rPr>
        <w:rFonts w:hint="default"/>
        <w:lang w:val="en-US" w:eastAsia="en-US" w:bidi="ar-SA"/>
      </w:rPr>
    </w:lvl>
    <w:lvl w:ilvl="6" w:tplc="D0DE519A">
      <w:numFmt w:val="bullet"/>
      <w:lvlText w:val="•"/>
      <w:lvlJc w:val="left"/>
      <w:pPr>
        <w:ind w:left="1853" w:hanging="361"/>
      </w:pPr>
      <w:rPr>
        <w:rFonts w:hint="default"/>
        <w:lang w:val="en-US" w:eastAsia="en-US" w:bidi="ar-SA"/>
      </w:rPr>
    </w:lvl>
    <w:lvl w:ilvl="7" w:tplc="DF4E4BAE">
      <w:numFmt w:val="bullet"/>
      <w:lvlText w:val="•"/>
      <w:lvlJc w:val="left"/>
      <w:pPr>
        <w:ind w:left="2025" w:hanging="361"/>
      </w:pPr>
      <w:rPr>
        <w:rFonts w:hint="default"/>
        <w:lang w:val="en-US" w:eastAsia="en-US" w:bidi="ar-SA"/>
      </w:rPr>
    </w:lvl>
    <w:lvl w:ilvl="8" w:tplc="DC9C0538">
      <w:numFmt w:val="bullet"/>
      <w:lvlText w:val="•"/>
      <w:lvlJc w:val="left"/>
      <w:pPr>
        <w:ind w:left="2197" w:hanging="361"/>
      </w:pPr>
      <w:rPr>
        <w:rFonts w:hint="default"/>
        <w:lang w:val="en-US" w:eastAsia="en-US" w:bidi="ar-SA"/>
      </w:rPr>
    </w:lvl>
  </w:abstractNum>
  <w:abstractNum w:abstractNumId="10" w15:restartNumberingAfterBreak="0">
    <w:nsid w:val="4F274077"/>
    <w:multiLevelType w:val="hybridMultilevel"/>
    <w:tmpl w:val="B05897B4"/>
    <w:lvl w:ilvl="0" w:tplc="4F526ABA">
      <w:numFmt w:val="bullet"/>
      <w:lvlText w:val="-"/>
      <w:lvlJc w:val="left"/>
      <w:pPr>
        <w:ind w:left="828" w:hanging="361"/>
      </w:pPr>
      <w:rPr>
        <w:rFonts w:ascii="Arial MT" w:eastAsia="Arial MT" w:hAnsi="Arial MT" w:cs="Arial MT" w:hint="default"/>
        <w:b w:val="0"/>
        <w:bCs w:val="0"/>
        <w:i w:val="0"/>
        <w:iCs w:val="0"/>
        <w:spacing w:val="0"/>
        <w:w w:val="97"/>
        <w:sz w:val="24"/>
        <w:szCs w:val="24"/>
        <w:lang w:val="en-US" w:eastAsia="en-US" w:bidi="ar-SA"/>
      </w:rPr>
    </w:lvl>
    <w:lvl w:ilvl="1" w:tplc="CE5E7DD6">
      <w:numFmt w:val="bullet"/>
      <w:lvlText w:val="•"/>
      <w:lvlJc w:val="left"/>
      <w:pPr>
        <w:ind w:left="992" w:hanging="361"/>
      </w:pPr>
      <w:rPr>
        <w:rFonts w:hint="default"/>
        <w:lang w:val="en-US" w:eastAsia="en-US" w:bidi="ar-SA"/>
      </w:rPr>
    </w:lvl>
    <w:lvl w:ilvl="2" w:tplc="FC5AA424">
      <w:numFmt w:val="bullet"/>
      <w:lvlText w:val="•"/>
      <w:lvlJc w:val="left"/>
      <w:pPr>
        <w:ind w:left="1164" w:hanging="361"/>
      </w:pPr>
      <w:rPr>
        <w:rFonts w:hint="default"/>
        <w:lang w:val="en-US" w:eastAsia="en-US" w:bidi="ar-SA"/>
      </w:rPr>
    </w:lvl>
    <w:lvl w:ilvl="3" w:tplc="9F6EE658">
      <w:numFmt w:val="bullet"/>
      <w:lvlText w:val="•"/>
      <w:lvlJc w:val="left"/>
      <w:pPr>
        <w:ind w:left="1336" w:hanging="361"/>
      </w:pPr>
      <w:rPr>
        <w:rFonts w:hint="default"/>
        <w:lang w:val="en-US" w:eastAsia="en-US" w:bidi="ar-SA"/>
      </w:rPr>
    </w:lvl>
    <w:lvl w:ilvl="4" w:tplc="645CB5B2">
      <w:numFmt w:val="bullet"/>
      <w:lvlText w:val="•"/>
      <w:lvlJc w:val="left"/>
      <w:pPr>
        <w:ind w:left="1508" w:hanging="361"/>
      </w:pPr>
      <w:rPr>
        <w:rFonts w:hint="default"/>
        <w:lang w:val="en-US" w:eastAsia="en-US" w:bidi="ar-SA"/>
      </w:rPr>
    </w:lvl>
    <w:lvl w:ilvl="5" w:tplc="EAA45E4E">
      <w:numFmt w:val="bullet"/>
      <w:lvlText w:val="•"/>
      <w:lvlJc w:val="left"/>
      <w:pPr>
        <w:ind w:left="1681" w:hanging="361"/>
      </w:pPr>
      <w:rPr>
        <w:rFonts w:hint="default"/>
        <w:lang w:val="en-US" w:eastAsia="en-US" w:bidi="ar-SA"/>
      </w:rPr>
    </w:lvl>
    <w:lvl w:ilvl="6" w:tplc="2FB81C56">
      <w:numFmt w:val="bullet"/>
      <w:lvlText w:val="•"/>
      <w:lvlJc w:val="left"/>
      <w:pPr>
        <w:ind w:left="1853" w:hanging="361"/>
      </w:pPr>
      <w:rPr>
        <w:rFonts w:hint="default"/>
        <w:lang w:val="en-US" w:eastAsia="en-US" w:bidi="ar-SA"/>
      </w:rPr>
    </w:lvl>
    <w:lvl w:ilvl="7" w:tplc="7108A428">
      <w:numFmt w:val="bullet"/>
      <w:lvlText w:val="•"/>
      <w:lvlJc w:val="left"/>
      <w:pPr>
        <w:ind w:left="2025" w:hanging="361"/>
      </w:pPr>
      <w:rPr>
        <w:rFonts w:hint="default"/>
        <w:lang w:val="en-US" w:eastAsia="en-US" w:bidi="ar-SA"/>
      </w:rPr>
    </w:lvl>
    <w:lvl w:ilvl="8" w:tplc="40381B24">
      <w:numFmt w:val="bullet"/>
      <w:lvlText w:val="•"/>
      <w:lvlJc w:val="left"/>
      <w:pPr>
        <w:ind w:left="2197" w:hanging="361"/>
      </w:pPr>
      <w:rPr>
        <w:rFonts w:hint="default"/>
        <w:lang w:val="en-US" w:eastAsia="en-US" w:bidi="ar-SA"/>
      </w:rPr>
    </w:lvl>
  </w:abstractNum>
  <w:abstractNum w:abstractNumId="11" w15:restartNumberingAfterBreak="0">
    <w:nsid w:val="60B54308"/>
    <w:multiLevelType w:val="hybridMultilevel"/>
    <w:tmpl w:val="BB682EB8"/>
    <w:lvl w:ilvl="0" w:tplc="C0005B1E">
      <w:numFmt w:val="bullet"/>
      <w:lvlText w:val=""/>
      <w:lvlJc w:val="left"/>
      <w:pPr>
        <w:ind w:left="1200" w:hanging="360"/>
      </w:pPr>
      <w:rPr>
        <w:rFonts w:ascii="Symbol" w:eastAsia="Symbol" w:hAnsi="Symbol" w:cs="Symbol" w:hint="default"/>
        <w:b w:val="0"/>
        <w:bCs w:val="0"/>
        <w:i w:val="0"/>
        <w:iCs w:val="0"/>
        <w:spacing w:val="0"/>
        <w:w w:val="100"/>
        <w:sz w:val="24"/>
        <w:szCs w:val="24"/>
        <w:lang w:val="en-US" w:eastAsia="en-US" w:bidi="ar-SA"/>
      </w:rPr>
    </w:lvl>
    <w:lvl w:ilvl="1" w:tplc="18920FA8">
      <w:numFmt w:val="bullet"/>
      <w:lvlText w:val="•"/>
      <w:lvlJc w:val="left"/>
      <w:pPr>
        <w:ind w:left="2010" w:hanging="360"/>
      </w:pPr>
      <w:rPr>
        <w:rFonts w:hint="default"/>
        <w:lang w:val="en-US" w:eastAsia="en-US" w:bidi="ar-SA"/>
      </w:rPr>
    </w:lvl>
    <w:lvl w:ilvl="2" w:tplc="E0A8180A">
      <w:numFmt w:val="bullet"/>
      <w:lvlText w:val="•"/>
      <w:lvlJc w:val="left"/>
      <w:pPr>
        <w:ind w:left="2821" w:hanging="360"/>
      </w:pPr>
      <w:rPr>
        <w:rFonts w:hint="default"/>
        <w:lang w:val="en-US" w:eastAsia="en-US" w:bidi="ar-SA"/>
      </w:rPr>
    </w:lvl>
    <w:lvl w:ilvl="3" w:tplc="8D5814D2">
      <w:numFmt w:val="bullet"/>
      <w:lvlText w:val="•"/>
      <w:lvlJc w:val="left"/>
      <w:pPr>
        <w:ind w:left="3631" w:hanging="360"/>
      </w:pPr>
      <w:rPr>
        <w:rFonts w:hint="default"/>
        <w:lang w:val="en-US" w:eastAsia="en-US" w:bidi="ar-SA"/>
      </w:rPr>
    </w:lvl>
    <w:lvl w:ilvl="4" w:tplc="329867EC">
      <w:numFmt w:val="bullet"/>
      <w:lvlText w:val="•"/>
      <w:lvlJc w:val="left"/>
      <w:pPr>
        <w:ind w:left="4442" w:hanging="360"/>
      </w:pPr>
      <w:rPr>
        <w:rFonts w:hint="default"/>
        <w:lang w:val="en-US" w:eastAsia="en-US" w:bidi="ar-SA"/>
      </w:rPr>
    </w:lvl>
    <w:lvl w:ilvl="5" w:tplc="4630F27E">
      <w:numFmt w:val="bullet"/>
      <w:lvlText w:val="•"/>
      <w:lvlJc w:val="left"/>
      <w:pPr>
        <w:ind w:left="5253" w:hanging="360"/>
      </w:pPr>
      <w:rPr>
        <w:rFonts w:hint="default"/>
        <w:lang w:val="en-US" w:eastAsia="en-US" w:bidi="ar-SA"/>
      </w:rPr>
    </w:lvl>
    <w:lvl w:ilvl="6" w:tplc="5DA6FCEA">
      <w:numFmt w:val="bullet"/>
      <w:lvlText w:val="•"/>
      <w:lvlJc w:val="left"/>
      <w:pPr>
        <w:ind w:left="6063" w:hanging="360"/>
      </w:pPr>
      <w:rPr>
        <w:rFonts w:hint="default"/>
        <w:lang w:val="en-US" w:eastAsia="en-US" w:bidi="ar-SA"/>
      </w:rPr>
    </w:lvl>
    <w:lvl w:ilvl="7" w:tplc="2DD0E01A">
      <w:numFmt w:val="bullet"/>
      <w:lvlText w:val="•"/>
      <w:lvlJc w:val="left"/>
      <w:pPr>
        <w:ind w:left="6874" w:hanging="360"/>
      </w:pPr>
      <w:rPr>
        <w:rFonts w:hint="default"/>
        <w:lang w:val="en-US" w:eastAsia="en-US" w:bidi="ar-SA"/>
      </w:rPr>
    </w:lvl>
    <w:lvl w:ilvl="8" w:tplc="F59036B2">
      <w:numFmt w:val="bullet"/>
      <w:lvlText w:val="•"/>
      <w:lvlJc w:val="left"/>
      <w:pPr>
        <w:ind w:left="7685" w:hanging="360"/>
      </w:pPr>
      <w:rPr>
        <w:rFonts w:hint="default"/>
        <w:lang w:val="en-US" w:eastAsia="en-US" w:bidi="ar-SA"/>
      </w:rPr>
    </w:lvl>
  </w:abstractNum>
  <w:abstractNum w:abstractNumId="12" w15:restartNumberingAfterBreak="0">
    <w:nsid w:val="6A602A7A"/>
    <w:multiLevelType w:val="hybridMultilevel"/>
    <w:tmpl w:val="A0F205EE"/>
    <w:lvl w:ilvl="0" w:tplc="BF36F46A">
      <w:numFmt w:val="bullet"/>
      <w:lvlText w:val="☐"/>
      <w:lvlJc w:val="left"/>
      <w:pPr>
        <w:ind w:left="1270" w:hanging="562"/>
      </w:pPr>
      <w:rPr>
        <w:rFonts w:ascii="Segoe UI Symbol" w:eastAsia="Segoe UI Symbol" w:hAnsi="Segoe UI Symbol" w:cs="Segoe UI Symbol" w:hint="default"/>
        <w:b w:val="0"/>
        <w:bCs w:val="0"/>
        <w:i w:val="0"/>
        <w:iCs w:val="0"/>
        <w:spacing w:val="0"/>
        <w:w w:val="100"/>
        <w:sz w:val="24"/>
        <w:szCs w:val="24"/>
        <w:lang w:val="en-US" w:eastAsia="en-US" w:bidi="ar-SA"/>
      </w:rPr>
    </w:lvl>
    <w:lvl w:ilvl="1" w:tplc="14ECFBA0">
      <w:numFmt w:val="bullet"/>
      <w:lvlText w:val="•"/>
      <w:lvlJc w:val="left"/>
      <w:pPr>
        <w:ind w:left="2082" w:hanging="562"/>
      </w:pPr>
      <w:rPr>
        <w:rFonts w:hint="default"/>
        <w:lang w:val="en-US" w:eastAsia="en-US" w:bidi="ar-SA"/>
      </w:rPr>
    </w:lvl>
    <w:lvl w:ilvl="2" w:tplc="F182C776">
      <w:numFmt w:val="bullet"/>
      <w:lvlText w:val="•"/>
      <w:lvlJc w:val="left"/>
      <w:pPr>
        <w:ind w:left="2885" w:hanging="562"/>
      </w:pPr>
      <w:rPr>
        <w:rFonts w:hint="default"/>
        <w:lang w:val="en-US" w:eastAsia="en-US" w:bidi="ar-SA"/>
      </w:rPr>
    </w:lvl>
    <w:lvl w:ilvl="3" w:tplc="7274399C">
      <w:numFmt w:val="bullet"/>
      <w:lvlText w:val="•"/>
      <w:lvlJc w:val="left"/>
      <w:pPr>
        <w:ind w:left="3687" w:hanging="562"/>
      </w:pPr>
      <w:rPr>
        <w:rFonts w:hint="default"/>
        <w:lang w:val="en-US" w:eastAsia="en-US" w:bidi="ar-SA"/>
      </w:rPr>
    </w:lvl>
    <w:lvl w:ilvl="4" w:tplc="7D6CF416">
      <w:numFmt w:val="bullet"/>
      <w:lvlText w:val="•"/>
      <w:lvlJc w:val="left"/>
      <w:pPr>
        <w:ind w:left="4490" w:hanging="562"/>
      </w:pPr>
      <w:rPr>
        <w:rFonts w:hint="default"/>
        <w:lang w:val="en-US" w:eastAsia="en-US" w:bidi="ar-SA"/>
      </w:rPr>
    </w:lvl>
    <w:lvl w:ilvl="5" w:tplc="8AD8138E">
      <w:numFmt w:val="bullet"/>
      <w:lvlText w:val="•"/>
      <w:lvlJc w:val="left"/>
      <w:pPr>
        <w:ind w:left="5293" w:hanging="562"/>
      </w:pPr>
      <w:rPr>
        <w:rFonts w:hint="default"/>
        <w:lang w:val="en-US" w:eastAsia="en-US" w:bidi="ar-SA"/>
      </w:rPr>
    </w:lvl>
    <w:lvl w:ilvl="6" w:tplc="6B449F72">
      <w:numFmt w:val="bullet"/>
      <w:lvlText w:val="•"/>
      <w:lvlJc w:val="left"/>
      <w:pPr>
        <w:ind w:left="6095" w:hanging="562"/>
      </w:pPr>
      <w:rPr>
        <w:rFonts w:hint="default"/>
        <w:lang w:val="en-US" w:eastAsia="en-US" w:bidi="ar-SA"/>
      </w:rPr>
    </w:lvl>
    <w:lvl w:ilvl="7" w:tplc="7C76562C">
      <w:numFmt w:val="bullet"/>
      <w:lvlText w:val="•"/>
      <w:lvlJc w:val="left"/>
      <w:pPr>
        <w:ind w:left="6898" w:hanging="562"/>
      </w:pPr>
      <w:rPr>
        <w:rFonts w:hint="default"/>
        <w:lang w:val="en-US" w:eastAsia="en-US" w:bidi="ar-SA"/>
      </w:rPr>
    </w:lvl>
    <w:lvl w:ilvl="8" w:tplc="6E3685DA">
      <w:numFmt w:val="bullet"/>
      <w:lvlText w:val="•"/>
      <w:lvlJc w:val="left"/>
      <w:pPr>
        <w:ind w:left="7701" w:hanging="562"/>
      </w:pPr>
      <w:rPr>
        <w:rFonts w:hint="default"/>
        <w:lang w:val="en-US" w:eastAsia="en-US" w:bidi="ar-SA"/>
      </w:rPr>
    </w:lvl>
  </w:abstractNum>
  <w:abstractNum w:abstractNumId="13" w15:restartNumberingAfterBreak="0">
    <w:nsid w:val="727D6D80"/>
    <w:multiLevelType w:val="hybridMultilevel"/>
    <w:tmpl w:val="091A80C6"/>
    <w:lvl w:ilvl="0" w:tplc="8E223BEA">
      <w:numFmt w:val="bullet"/>
      <w:lvlText w:val=""/>
      <w:lvlJc w:val="left"/>
      <w:pPr>
        <w:ind w:left="935" w:hanging="358"/>
      </w:pPr>
      <w:rPr>
        <w:rFonts w:ascii="Symbol" w:eastAsia="Symbol" w:hAnsi="Symbol" w:cs="Symbol" w:hint="default"/>
        <w:b w:val="0"/>
        <w:bCs w:val="0"/>
        <w:i w:val="0"/>
        <w:iCs w:val="0"/>
        <w:spacing w:val="0"/>
        <w:w w:val="97"/>
        <w:sz w:val="20"/>
        <w:szCs w:val="20"/>
        <w:lang w:val="en-US" w:eastAsia="en-US" w:bidi="ar-SA"/>
      </w:rPr>
    </w:lvl>
    <w:lvl w:ilvl="1" w:tplc="CB565472">
      <w:numFmt w:val="bullet"/>
      <w:lvlText w:val="•"/>
      <w:lvlJc w:val="left"/>
      <w:pPr>
        <w:ind w:left="1492" w:hanging="358"/>
      </w:pPr>
      <w:rPr>
        <w:rFonts w:hint="default"/>
        <w:lang w:val="en-US" w:eastAsia="en-US" w:bidi="ar-SA"/>
      </w:rPr>
    </w:lvl>
    <w:lvl w:ilvl="2" w:tplc="15DA9CC2">
      <w:numFmt w:val="bullet"/>
      <w:lvlText w:val="•"/>
      <w:lvlJc w:val="left"/>
      <w:pPr>
        <w:ind w:left="2044" w:hanging="358"/>
      </w:pPr>
      <w:rPr>
        <w:rFonts w:hint="default"/>
        <w:lang w:val="en-US" w:eastAsia="en-US" w:bidi="ar-SA"/>
      </w:rPr>
    </w:lvl>
    <w:lvl w:ilvl="3" w:tplc="54FCCA34">
      <w:numFmt w:val="bullet"/>
      <w:lvlText w:val="•"/>
      <w:lvlJc w:val="left"/>
      <w:pPr>
        <w:ind w:left="2596" w:hanging="358"/>
      </w:pPr>
      <w:rPr>
        <w:rFonts w:hint="default"/>
        <w:lang w:val="en-US" w:eastAsia="en-US" w:bidi="ar-SA"/>
      </w:rPr>
    </w:lvl>
    <w:lvl w:ilvl="4" w:tplc="C19C36AA">
      <w:numFmt w:val="bullet"/>
      <w:lvlText w:val="•"/>
      <w:lvlJc w:val="left"/>
      <w:pPr>
        <w:ind w:left="3148" w:hanging="358"/>
      </w:pPr>
      <w:rPr>
        <w:rFonts w:hint="default"/>
        <w:lang w:val="en-US" w:eastAsia="en-US" w:bidi="ar-SA"/>
      </w:rPr>
    </w:lvl>
    <w:lvl w:ilvl="5" w:tplc="9BA6DB56">
      <w:numFmt w:val="bullet"/>
      <w:lvlText w:val="•"/>
      <w:lvlJc w:val="left"/>
      <w:pPr>
        <w:ind w:left="3701" w:hanging="358"/>
      </w:pPr>
      <w:rPr>
        <w:rFonts w:hint="default"/>
        <w:lang w:val="en-US" w:eastAsia="en-US" w:bidi="ar-SA"/>
      </w:rPr>
    </w:lvl>
    <w:lvl w:ilvl="6" w:tplc="363CE6BC">
      <w:numFmt w:val="bullet"/>
      <w:lvlText w:val="•"/>
      <w:lvlJc w:val="left"/>
      <w:pPr>
        <w:ind w:left="4253" w:hanging="358"/>
      </w:pPr>
      <w:rPr>
        <w:rFonts w:hint="default"/>
        <w:lang w:val="en-US" w:eastAsia="en-US" w:bidi="ar-SA"/>
      </w:rPr>
    </w:lvl>
    <w:lvl w:ilvl="7" w:tplc="3C82D72C">
      <w:numFmt w:val="bullet"/>
      <w:lvlText w:val="•"/>
      <w:lvlJc w:val="left"/>
      <w:pPr>
        <w:ind w:left="4805" w:hanging="358"/>
      </w:pPr>
      <w:rPr>
        <w:rFonts w:hint="default"/>
        <w:lang w:val="en-US" w:eastAsia="en-US" w:bidi="ar-SA"/>
      </w:rPr>
    </w:lvl>
    <w:lvl w:ilvl="8" w:tplc="3B3E2E6C">
      <w:numFmt w:val="bullet"/>
      <w:lvlText w:val="•"/>
      <w:lvlJc w:val="left"/>
      <w:pPr>
        <w:ind w:left="5357" w:hanging="358"/>
      </w:pPr>
      <w:rPr>
        <w:rFonts w:hint="default"/>
        <w:lang w:val="en-US" w:eastAsia="en-US" w:bidi="ar-SA"/>
      </w:rPr>
    </w:lvl>
  </w:abstractNum>
  <w:abstractNum w:abstractNumId="14" w15:restartNumberingAfterBreak="0">
    <w:nsid w:val="739A19BA"/>
    <w:multiLevelType w:val="hybridMultilevel"/>
    <w:tmpl w:val="435A563C"/>
    <w:lvl w:ilvl="0" w:tplc="8C3450AC">
      <w:start w:val="1"/>
      <w:numFmt w:val="decimal"/>
      <w:lvlText w:val="%1."/>
      <w:lvlJc w:val="left"/>
      <w:pPr>
        <w:ind w:left="478" w:hanging="358"/>
        <w:jc w:val="left"/>
      </w:pPr>
      <w:rPr>
        <w:rFonts w:ascii="Calibri" w:eastAsia="Calibri" w:hAnsi="Calibri" w:cs="Calibri" w:hint="default"/>
        <w:b/>
        <w:bCs/>
        <w:i w:val="0"/>
        <w:iCs w:val="0"/>
        <w:spacing w:val="0"/>
        <w:w w:val="100"/>
        <w:sz w:val="22"/>
        <w:szCs w:val="22"/>
        <w:lang w:val="en-US" w:eastAsia="en-US" w:bidi="ar-SA"/>
      </w:rPr>
    </w:lvl>
    <w:lvl w:ilvl="1" w:tplc="263C2FCA">
      <w:numFmt w:val="bullet"/>
      <w:lvlText w:val="•"/>
      <w:lvlJc w:val="left"/>
      <w:pPr>
        <w:ind w:left="1362" w:hanging="358"/>
      </w:pPr>
      <w:rPr>
        <w:rFonts w:hint="default"/>
        <w:lang w:val="en-US" w:eastAsia="en-US" w:bidi="ar-SA"/>
      </w:rPr>
    </w:lvl>
    <w:lvl w:ilvl="2" w:tplc="BF6AD31C">
      <w:numFmt w:val="bullet"/>
      <w:lvlText w:val="•"/>
      <w:lvlJc w:val="left"/>
      <w:pPr>
        <w:ind w:left="2245" w:hanging="358"/>
      </w:pPr>
      <w:rPr>
        <w:rFonts w:hint="default"/>
        <w:lang w:val="en-US" w:eastAsia="en-US" w:bidi="ar-SA"/>
      </w:rPr>
    </w:lvl>
    <w:lvl w:ilvl="3" w:tplc="5AE690AE">
      <w:numFmt w:val="bullet"/>
      <w:lvlText w:val="•"/>
      <w:lvlJc w:val="left"/>
      <w:pPr>
        <w:ind w:left="3127" w:hanging="358"/>
      </w:pPr>
      <w:rPr>
        <w:rFonts w:hint="default"/>
        <w:lang w:val="en-US" w:eastAsia="en-US" w:bidi="ar-SA"/>
      </w:rPr>
    </w:lvl>
    <w:lvl w:ilvl="4" w:tplc="DC7625DE">
      <w:numFmt w:val="bullet"/>
      <w:lvlText w:val="•"/>
      <w:lvlJc w:val="left"/>
      <w:pPr>
        <w:ind w:left="4010" w:hanging="358"/>
      </w:pPr>
      <w:rPr>
        <w:rFonts w:hint="default"/>
        <w:lang w:val="en-US" w:eastAsia="en-US" w:bidi="ar-SA"/>
      </w:rPr>
    </w:lvl>
    <w:lvl w:ilvl="5" w:tplc="13E47D26">
      <w:numFmt w:val="bullet"/>
      <w:lvlText w:val="•"/>
      <w:lvlJc w:val="left"/>
      <w:pPr>
        <w:ind w:left="4893" w:hanging="358"/>
      </w:pPr>
      <w:rPr>
        <w:rFonts w:hint="default"/>
        <w:lang w:val="en-US" w:eastAsia="en-US" w:bidi="ar-SA"/>
      </w:rPr>
    </w:lvl>
    <w:lvl w:ilvl="6" w:tplc="8A9282D4">
      <w:numFmt w:val="bullet"/>
      <w:lvlText w:val="•"/>
      <w:lvlJc w:val="left"/>
      <w:pPr>
        <w:ind w:left="5775" w:hanging="358"/>
      </w:pPr>
      <w:rPr>
        <w:rFonts w:hint="default"/>
        <w:lang w:val="en-US" w:eastAsia="en-US" w:bidi="ar-SA"/>
      </w:rPr>
    </w:lvl>
    <w:lvl w:ilvl="7" w:tplc="65BC5142">
      <w:numFmt w:val="bullet"/>
      <w:lvlText w:val="•"/>
      <w:lvlJc w:val="left"/>
      <w:pPr>
        <w:ind w:left="6658" w:hanging="358"/>
      </w:pPr>
      <w:rPr>
        <w:rFonts w:hint="default"/>
        <w:lang w:val="en-US" w:eastAsia="en-US" w:bidi="ar-SA"/>
      </w:rPr>
    </w:lvl>
    <w:lvl w:ilvl="8" w:tplc="A21C9E3C">
      <w:numFmt w:val="bullet"/>
      <w:lvlText w:val="•"/>
      <w:lvlJc w:val="left"/>
      <w:pPr>
        <w:ind w:left="7541" w:hanging="358"/>
      </w:pPr>
      <w:rPr>
        <w:rFonts w:hint="default"/>
        <w:lang w:val="en-US" w:eastAsia="en-US" w:bidi="ar-SA"/>
      </w:rPr>
    </w:lvl>
  </w:abstractNum>
  <w:abstractNum w:abstractNumId="15" w15:restartNumberingAfterBreak="0">
    <w:nsid w:val="7C064253"/>
    <w:multiLevelType w:val="hybridMultilevel"/>
    <w:tmpl w:val="531CD93C"/>
    <w:lvl w:ilvl="0" w:tplc="5C42B540">
      <w:numFmt w:val="bullet"/>
      <w:lvlText w:val="-"/>
      <w:lvlJc w:val="left"/>
      <w:pPr>
        <w:ind w:left="828" w:hanging="361"/>
      </w:pPr>
      <w:rPr>
        <w:rFonts w:ascii="Arial MT" w:eastAsia="Arial MT" w:hAnsi="Arial MT" w:cs="Arial MT" w:hint="default"/>
        <w:b w:val="0"/>
        <w:bCs w:val="0"/>
        <w:i w:val="0"/>
        <w:iCs w:val="0"/>
        <w:spacing w:val="0"/>
        <w:w w:val="97"/>
        <w:sz w:val="24"/>
        <w:szCs w:val="24"/>
        <w:lang w:val="en-US" w:eastAsia="en-US" w:bidi="ar-SA"/>
      </w:rPr>
    </w:lvl>
    <w:lvl w:ilvl="1" w:tplc="E904E8AA">
      <w:numFmt w:val="bullet"/>
      <w:lvlText w:val="•"/>
      <w:lvlJc w:val="left"/>
      <w:pPr>
        <w:ind w:left="992" w:hanging="361"/>
      </w:pPr>
      <w:rPr>
        <w:rFonts w:hint="default"/>
        <w:lang w:val="en-US" w:eastAsia="en-US" w:bidi="ar-SA"/>
      </w:rPr>
    </w:lvl>
    <w:lvl w:ilvl="2" w:tplc="40C2AD76">
      <w:numFmt w:val="bullet"/>
      <w:lvlText w:val="•"/>
      <w:lvlJc w:val="left"/>
      <w:pPr>
        <w:ind w:left="1164" w:hanging="361"/>
      </w:pPr>
      <w:rPr>
        <w:rFonts w:hint="default"/>
        <w:lang w:val="en-US" w:eastAsia="en-US" w:bidi="ar-SA"/>
      </w:rPr>
    </w:lvl>
    <w:lvl w:ilvl="3" w:tplc="1F7C20F8">
      <w:numFmt w:val="bullet"/>
      <w:lvlText w:val="•"/>
      <w:lvlJc w:val="left"/>
      <w:pPr>
        <w:ind w:left="1336" w:hanging="361"/>
      </w:pPr>
      <w:rPr>
        <w:rFonts w:hint="default"/>
        <w:lang w:val="en-US" w:eastAsia="en-US" w:bidi="ar-SA"/>
      </w:rPr>
    </w:lvl>
    <w:lvl w:ilvl="4" w:tplc="0ED8C63A">
      <w:numFmt w:val="bullet"/>
      <w:lvlText w:val="•"/>
      <w:lvlJc w:val="left"/>
      <w:pPr>
        <w:ind w:left="1508" w:hanging="361"/>
      </w:pPr>
      <w:rPr>
        <w:rFonts w:hint="default"/>
        <w:lang w:val="en-US" w:eastAsia="en-US" w:bidi="ar-SA"/>
      </w:rPr>
    </w:lvl>
    <w:lvl w:ilvl="5" w:tplc="3E9C66FE">
      <w:numFmt w:val="bullet"/>
      <w:lvlText w:val="•"/>
      <w:lvlJc w:val="left"/>
      <w:pPr>
        <w:ind w:left="1681" w:hanging="361"/>
      </w:pPr>
      <w:rPr>
        <w:rFonts w:hint="default"/>
        <w:lang w:val="en-US" w:eastAsia="en-US" w:bidi="ar-SA"/>
      </w:rPr>
    </w:lvl>
    <w:lvl w:ilvl="6" w:tplc="B6FC5FB0">
      <w:numFmt w:val="bullet"/>
      <w:lvlText w:val="•"/>
      <w:lvlJc w:val="left"/>
      <w:pPr>
        <w:ind w:left="1853" w:hanging="361"/>
      </w:pPr>
      <w:rPr>
        <w:rFonts w:hint="default"/>
        <w:lang w:val="en-US" w:eastAsia="en-US" w:bidi="ar-SA"/>
      </w:rPr>
    </w:lvl>
    <w:lvl w:ilvl="7" w:tplc="4768B6DE">
      <w:numFmt w:val="bullet"/>
      <w:lvlText w:val="•"/>
      <w:lvlJc w:val="left"/>
      <w:pPr>
        <w:ind w:left="2025" w:hanging="361"/>
      </w:pPr>
      <w:rPr>
        <w:rFonts w:hint="default"/>
        <w:lang w:val="en-US" w:eastAsia="en-US" w:bidi="ar-SA"/>
      </w:rPr>
    </w:lvl>
    <w:lvl w:ilvl="8" w:tplc="E46487CC">
      <w:numFmt w:val="bullet"/>
      <w:lvlText w:val="•"/>
      <w:lvlJc w:val="left"/>
      <w:pPr>
        <w:ind w:left="2197" w:hanging="361"/>
      </w:pPr>
      <w:rPr>
        <w:rFonts w:hint="default"/>
        <w:lang w:val="en-US" w:eastAsia="en-US" w:bidi="ar-SA"/>
      </w:rPr>
    </w:lvl>
  </w:abstractNum>
  <w:abstractNum w:abstractNumId="16" w15:restartNumberingAfterBreak="0">
    <w:nsid w:val="7CFC1D6E"/>
    <w:multiLevelType w:val="hybridMultilevel"/>
    <w:tmpl w:val="8FA89E9A"/>
    <w:lvl w:ilvl="0" w:tplc="F6082D1C">
      <w:numFmt w:val="bullet"/>
      <w:lvlText w:val="-"/>
      <w:lvlJc w:val="left"/>
      <w:pPr>
        <w:ind w:left="828" w:hanging="361"/>
      </w:pPr>
      <w:rPr>
        <w:rFonts w:ascii="Arial MT" w:eastAsia="Arial MT" w:hAnsi="Arial MT" w:cs="Arial MT" w:hint="default"/>
        <w:b w:val="0"/>
        <w:bCs w:val="0"/>
        <w:i w:val="0"/>
        <w:iCs w:val="0"/>
        <w:spacing w:val="0"/>
        <w:w w:val="97"/>
        <w:sz w:val="24"/>
        <w:szCs w:val="24"/>
        <w:lang w:val="en-US" w:eastAsia="en-US" w:bidi="ar-SA"/>
      </w:rPr>
    </w:lvl>
    <w:lvl w:ilvl="1" w:tplc="EF4AB342">
      <w:numFmt w:val="bullet"/>
      <w:lvlText w:val="•"/>
      <w:lvlJc w:val="left"/>
      <w:pPr>
        <w:ind w:left="992" w:hanging="361"/>
      </w:pPr>
      <w:rPr>
        <w:rFonts w:hint="default"/>
        <w:lang w:val="en-US" w:eastAsia="en-US" w:bidi="ar-SA"/>
      </w:rPr>
    </w:lvl>
    <w:lvl w:ilvl="2" w:tplc="A286784E">
      <w:numFmt w:val="bullet"/>
      <w:lvlText w:val="•"/>
      <w:lvlJc w:val="left"/>
      <w:pPr>
        <w:ind w:left="1164" w:hanging="361"/>
      </w:pPr>
      <w:rPr>
        <w:rFonts w:hint="default"/>
        <w:lang w:val="en-US" w:eastAsia="en-US" w:bidi="ar-SA"/>
      </w:rPr>
    </w:lvl>
    <w:lvl w:ilvl="3" w:tplc="B57AA992">
      <w:numFmt w:val="bullet"/>
      <w:lvlText w:val="•"/>
      <w:lvlJc w:val="left"/>
      <w:pPr>
        <w:ind w:left="1336" w:hanging="361"/>
      </w:pPr>
      <w:rPr>
        <w:rFonts w:hint="default"/>
        <w:lang w:val="en-US" w:eastAsia="en-US" w:bidi="ar-SA"/>
      </w:rPr>
    </w:lvl>
    <w:lvl w:ilvl="4" w:tplc="E2C6754A">
      <w:numFmt w:val="bullet"/>
      <w:lvlText w:val="•"/>
      <w:lvlJc w:val="left"/>
      <w:pPr>
        <w:ind w:left="1508" w:hanging="361"/>
      </w:pPr>
      <w:rPr>
        <w:rFonts w:hint="default"/>
        <w:lang w:val="en-US" w:eastAsia="en-US" w:bidi="ar-SA"/>
      </w:rPr>
    </w:lvl>
    <w:lvl w:ilvl="5" w:tplc="1984557C">
      <w:numFmt w:val="bullet"/>
      <w:lvlText w:val="•"/>
      <w:lvlJc w:val="left"/>
      <w:pPr>
        <w:ind w:left="1681" w:hanging="361"/>
      </w:pPr>
      <w:rPr>
        <w:rFonts w:hint="default"/>
        <w:lang w:val="en-US" w:eastAsia="en-US" w:bidi="ar-SA"/>
      </w:rPr>
    </w:lvl>
    <w:lvl w:ilvl="6" w:tplc="07E2A1F8">
      <w:numFmt w:val="bullet"/>
      <w:lvlText w:val="•"/>
      <w:lvlJc w:val="left"/>
      <w:pPr>
        <w:ind w:left="1853" w:hanging="361"/>
      </w:pPr>
      <w:rPr>
        <w:rFonts w:hint="default"/>
        <w:lang w:val="en-US" w:eastAsia="en-US" w:bidi="ar-SA"/>
      </w:rPr>
    </w:lvl>
    <w:lvl w:ilvl="7" w:tplc="101A2C02">
      <w:numFmt w:val="bullet"/>
      <w:lvlText w:val="•"/>
      <w:lvlJc w:val="left"/>
      <w:pPr>
        <w:ind w:left="2025" w:hanging="361"/>
      </w:pPr>
      <w:rPr>
        <w:rFonts w:hint="default"/>
        <w:lang w:val="en-US" w:eastAsia="en-US" w:bidi="ar-SA"/>
      </w:rPr>
    </w:lvl>
    <w:lvl w:ilvl="8" w:tplc="D17653BC">
      <w:numFmt w:val="bullet"/>
      <w:lvlText w:val="•"/>
      <w:lvlJc w:val="left"/>
      <w:pPr>
        <w:ind w:left="2197" w:hanging="361"/>
      </w:pPr>
      <w:rPr>
        <w:rFonts w:hint="default"/>
        <w:lang w:val="en-US" w:eastAsia="en-US" w:bidi="ar-SA"/>
      </w:rPr>
    </w:lvl>
  </w:abstractNum>
  <w:num w:numId="1" w16cid:durableId="988905368">
    <w:abstractNumId w:val="14"/>
  </w:num>
  <w:num w:numId="2" w16cid:durableId="652173722">
    <w:abstractNumId w:val="11"/>
  </w:num>
  <w:num w:numId="3" w16cid:durableId="95945585">
    <w:abstractNumId w:val="7"/>
  </w:num>
  <w:num w:numId="4" w16cid:durableId="1187868497">
    <w:abstractNumId w:val="0"/>
  </w:num>
  <w:num w:numId="5" w16cid:durableId="1809933926">
    <w:abstractNumId w:val="13"/>
  </w:num>
  <w:num w:numId="6" w16cid:durableId="1315573981">
    <w:abstractNumId w:val="4"/>
  </w:num>
  <w:num w:numId="7" w16cid:durableId="243538704">
    <w:abstractNumId w:val="2"/>
  </w:num>
  <w:num w:numId="8" w16cid:durableId="727725201">
    <w:abstractNumId w:val="6"/>
  </w:num>
  <w:num w:numId="9" w16cid:durableId="383482716">
    <w:abstractNumId w:val="10"/>
  </w:num>
  <w:num w:numId="10" w16cid:durableId="195776552">
    <w:abstractNumId w:val="15"/>
  </w:num>
  <w:num w:numId="11" w16cid:durableId="970137844">
    <w:abstractNumId w:val="3"/>
  </w:num>
  <w:num w:numId="12" w16cid:durableId="371004992">
    <w:abstractNumId w:val="9"/>
  </w:num>
  <w:num w:numId="13" w16cid:durableId="1139497653">
    <w:abstractNumId w:val="5"/>
  </w:num>
  <w:num w:numId="14" w16cid:durableId="1538350909">
    <w:abstractNumId w:val="8"/>
  </w:num>
  <w:num w:numId="15" w16cid:durableId="1137407205">
    <w:abstractNumId w:val="16"/>
  </w:num>
  <w:num w:numId="16" w16cid:durableId="502664082">
    <w:abstractNumId w:val="12"/>
  </w:num>
  <w:num w:numId="17" w16cid:durableId="3610550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ocumentProtection w:edit="readOnly" w:enforcement="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F76"/>
    <w:rsid w:val="00081BB3"/>
    <w:rsid w:val="000B05A5"/>
    <w:rsid w:val="000C2157"/>
    <w:rsid w:val="000E3CEB"/>
    <w:rsid w:val="00146FC0"/>
    <w:rsid w:val="00231543"/>
    <w:rsid w:val="00262AAD"/>
    <w:rsid w:val="00267178"/>
    <w:rsid w:val="0028099C"/>
    <w:rsid w:val="00285F2C"/>
    <w:rsid w:val="00295728"/>
    <w:rsid w:val="002A65A4"/>
    <w:rsid w:val="002B453C"/>
    <w:rsid w:val="00341388"/>
    <w:rsid w:val="00341FA4"/>
    <w:rsid w:val="003423DF"/>
    <w:rsid w:val="00406535"/>
    <w:rsid w:val="00436202"/>
    <w:rsid w:val="00483C77"/>
    <w:rsid w:val="004A4722"/>
    <w:rsid w:val="004E35E2"/>
    <w:rsid w:val="00506706"/>
    <w:rsid w:val="005610BB"/>
    <w:rsid w:val="00571AA4"/>
    <w:rsid w:val="00572EAE"/>
    <w:rsid w:val="00577B43"/>
    <w:rsid w:val="005A74A0"/>
    <w:rsid w:val="00654AC8"/>
    <w:rsid w:val="00655557"/>
    <w:rsid w:val="006B5F43"/>
    <w:rsid w:val="00711F76"/>
    <w:rsid w:val="00737FDB"/>
    <w:rsid w:val="00743735"/>
    <w:rsid w:val="007A0B83"/>
    <w:rsid w:val="007C26F4"/>
    <w:rsid w:val="007C3687"/>
    <w:rsid w:val="007D1CB3"/>
    <w:rsid w:val="007E1730"/>
    <w:rsid w:val="007F37B1"/>
    <w:rsid w:val="007F5B55"/>
    <w:rsid w:val="00871BB2"/>
    <w:rsid w:val="00965B1B"/>
    <w:rsid w:val="009A2B9A"/>
    <w:rsid w:val="009B28F9"/>
    <w:rsid w:val="00A2761F"/>
    <w:rsid w:val="00AB3700"/>
    <w:rsid w:val="00AB4DA3"/>
    <w:rsid w:val="00AE13D7"/>
    <w:rsid w:val="00B21459"/>
    <w:rsid w:val="00B60DF2"/>
    <w:rsid w:val="00B645E6"/>
    <w:rsid w:val="00BA3D31"/>
    <w:rsid w:val="00C21F67"/>
    <w:rsid w:val="00C91C1C"/>
    <w:rsid w:val="00CA6315"/>
    <w:rsid w:val="00CB4377"/>
    <w:rsid w:val="00CC7092"/>
    <w:rsid w:val="00D25928"/>
    <w:rsid w:val="00D26C10"/>
    <w:rsid w:val="00D466B1"/>
    <w:rsid w:val="00E342A0"/>
    <w:rsid w:val="00E35A6F"/>
    <w:rsid w:val="00E726E8"/>
    <w:rsid w:val="00EF40AA"/>
    <w:rsid w:val="00EF57C5"/>
    <w:rsid w:val="00F317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A40EFC"/>
  <w15:docId w15:val="{154DA688-2197-417F-9D5F-7CAAE0CEE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rPr>
  </w:style>
  <w:style w:type="paragraph" w:styleId="Heading1">
    <w:name w:val="heading 1"/>
    <w:basedOn w:val="Normal"/>
    <w:uiPriority w:val="9"/>
    <w:qFormat/>
    <w:pPr>
      <w:ind w:left="120"/>
      <w:outlineLvl w:val="0"/>
    </w:pPr>
    <w:rPr>
      <w:b/>
      <w:bCs/>
      <w:sz w:val="24"/>
      <w:szCs w:val="24"/>
    </w:rPr>
  </w:style>
  <w:style w:type="paragraph" w:styleId="Heading2">
    <w:name w:val="heading 2"/>
    <w:basedOn w:val="Normal"/>
    <w:next w:val="Normal"/>
    <w:link w:val="Heading2Char"/>
    <w:uiPriority w:val="9"/>
    <w:semiHidden/>
    <w:unhideWhenUsed/>
    <w:qFormat/>
    <w:rsid w:val="00B645E6"/>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840" w:hanging="360"/>
    </w:pPr>
    <w:rPr>
      <w:rFonts w:ascii="Arial MT" w:eastAsia="Arial MT" w:hAnsi="Arial MT" w:cs="Arial MT"/>
    </w:rPr>
  </w:style>
  <w:style w:type="paragraph" w:customStyle="1" w:styleId="TableParagraph">
    <w:name w:val="Table Paragraph"/>
    <w:basedOn w:val="Normal"/>
    <w:uiPriority w:val="1"/>
    <w:qFormat/>
    <w:pPr>
      <w:ind w:left="107"/>
    </w:pPr>
    <w:rPr>
      <w:rFonts w:ascii="Arial MT" w:eastAsia="Arial MT" w:hAnsi="Arial MT" w:cs="Arial MT"/>
    </w:rPr>
  </w:style>
  <w:style w:type="paragraph" w:styleId="Header">
    <w:name w:val="header"/>
    <w:basedOn w:val="Normal"/>
    <w:link w:val="HeaderChar"/>
    <w:uiPriority w:val="99"/>
    <w:unhideWhenUsed/>
    <w:rsid w:val="007D1CB3"/>
    <w:pPr>
      <w:tabs>
        <w:tab w:val="center" w:pos="4513"/>
        <w:tab w:val="right" w:pos="9026"/>
      </w:tabs>
    </w:pPr>
  </w:style>
  <w:style w:type="character" w:customStyle="1" w:styleId="HeaderChar">
    <w:name w:val="Header Char"/>
    <w:basedOn w:val="DefaultParagraphFont"/>
    <w:link w:val="Header"/>
    <w:uiPriority w:val="99"/>
    <w:rsid w:val="007D1CB3"/>
    <w:rPr>
      <w:rFonts w:ascii="Calibri" w:eastAsia="Calibri" w:hAnsi="Calibri" w:cs="Calibri"/>
    </w:rPr>
  </w:style>
  <w:style w:type="paragraph" w:styleId="Footer">
    <w:name w:val="footer"/>
    <w:basedOn w:val="Normal"/>
    <w:link w:val="FooterChar"/>
    <w:uiPriority w:val="99"/>
    <w:unhideWhenUsed/>
    <w:rsid w:val="007D1CB3"/>
    <w:pPr>
      <w:tabs>
        <w:tab w:val="center" w:pos="4513"/>
        <w:tab w:val="right" w:pos="9026"/>
      </w:tabs>
    </w:pPr>
  </w:style>
  <w:style w:type="character" w:customStyle="1" w:styleId="FooterChar">
    <w:name w:val="Footer Char"/>
    <w:basedOn w:val="DefaultParagraphFont"/>
    <w:link w:val="Footer"/>
    <w:uiPriority w:val="99"/>
    <w:rsid w:val="007D1CB3"/>
    <w:rPr>
      <w:rFonts w:ascii="Calibri" w:eastAsia="Calibri" w:hAnsi="Calibri" w:cs="Calibri"/>
    </w:rPr>
  </w:style>
  <w:style w:type="character" w:styleId="Hyperlink">
    <w:name w:val="Hyperlink"/>
    <w:basedOn w:val="DefaultParagraphFont"/>
    <w:uiPriority w:val="99"/>
    <w:unhideWhenUsed/>
    <w:rsid w:val="00341FA4"/>
    <w:rPr>
      <w:color w:val="0000FF" w:themeColor="hyperlink"/>
      <w:u w:val="single"/>
    </w:rPr>
  </w:style>
  <w:style w:type="character" w:styleId="UnresolvedMention">
    <w:name w:val="Unresolved Mention"/>
    <w:basedOn w:val="DefaultParagraphFont"/>
    <w:uiPriority w:val="99"/>
    <w:semiHidden/>
    <w:unhideWhenUsed/>
    <w:rsid w:val="00341FA4"/>
    <w:rPr>
      <w:color w:val="605E5C"/>
      <w:shd w:val="clear" w:color="auto" w:fill="E1DFDD"/>
    </w:rPr>
  </w:style>
  <w:style w:type="character" w:customStyle="1" w:styleId="Heading2Char">
    <w:name w:val="Heading 2 Char"/>
    <w:basedOn w:val="DefaultParagraphFont"/>
    <w:link w:val="Heading2"/>
    <w:uiPriority w:val="9"/>
    <w:semiHidden/>
    <w:rsid w:val="00B645E6"/>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39"/>
    <w:rsid w:val="00B645E6"/>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mailto:g.chifari@uwtsd.ac.uk"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70</TotalTime>
  <Pages>24</Pages>
  <Words>4458</Words>
  <Characters>26082</Characters>
  <Application>Microsoft Office Word</Application>
  <DocSecurity>0</DocSecurity>
  <Lines>1863</Lines>
  <Paragraphs>763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 Po Chong</dc:creator>
  <cp:lastModifiedBy>Jemma Smith</cp:lastModifiedBy>
  <cp:revision>40</cp:revision>
  <dcterms:created xsi:type="dcterms:W3CDTF">2024-06-19T14:41:00Z</dcterms:created>
  <dcterms:modified xsi:type="dcterms:W3CDTF">2025-03-28T14:48:00Z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2023-12-06T00:00:00Z</vt:filetime>
  </property>
  <property fmtid="{D5CDD505-2E9C-101B-9397-08002B2CF9AE}" pid="3" name="Creator">
    <vt:lpwstr>Microsoft® Word for Microsoft 365</vt:lpwstr>
  </property>
  <property fmtid="{D5CDD505-2E9C-101B-9397-08002B2CF9AE}" pid="4" name="LastSaved">
    <vt:filetime>2024-06-19T00:00:00Z</vt:filetime>
  </property>
  <property fmtid="{D5CDD505-2E9C-101B-9397-08002B2CF9AE}" pid="5" name="Producer">
    <vt:lpwstr>Microsoft® Word for Microsoft 365</vt:lpwstr>
  </property>
  <property fmtid="{D5CDD505-2E9C-101B-9397-08002B2CF9AE}" pid="6" name="GrammarlyDocumentId">
    <vt:lpwstr>9423f0d043b9c7ccfb035597ab43ecd423bf55cdf649b16b1efb34c57a0f1360</vt:lpwstr>
  </property>
</Properties>
</file>