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GB"/>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GB"/>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38B525DF" w:rsidR="000B68A4" w:rsidRPr="00D17128" w:rsidRDefault="00A73DA2" w:rsidP="00280CBE">
            <w:pPr>
              <w:rPr>
                <w:rFonts w:ascii="Times New Roman" w:hAnsi="Times New Roman" w:cs="Times New Roman"/>
                <w:sz w:val="32"/>
                <w:szCs w:val="28"/>
              </w:rPr>
            </w:pPr>
            <w:r>
              <w:rPr>
                <w:rFonts w:ascii="微软雅黑" w:eastAsia="微软雅黑" w:hAnsi="微软雅黑" w:cs="微软雅黑"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5603B37" w:rsidR="00280CBE" w:rsidRDefault="00A73DA2">
            <w:pPr>
              <w:rPr>
                <w:rFonts w:ascii="Times New Roman" w:hAnsi="Times New Roman" w:cs="Times New Roman"/>
                <w:sz w:val="32"/>
                <w:szCs w:val="28"/>
              </w:rPr>
            </w:pPr>
            <w:r>
              <w:rPr>
                <w:rFonts w:ascii="Times New Roman" w:hAnsi="Times New Roman" w:cs="Times New Roman" w:hint="eastAsia"/>
                <w:sz w:val="32"/>
                <w:szCs w:val="28"/>
              </w:rPr>
              <w:t>Tan</w:t>
            </w:r>
            <w:r>
              <w:rPr>
                <w:rFonts w:ascii="Times New Roman" w:hAnsi="Times New Roman" w:cs="Times New Roman"/>
                <w:sz w:val="32"/>
                <w:szCs w:val="28"/>
              </w:rPr>
              <w:t xml:space="preserve"> </w:t>
            </w:r>
            <w:r>
              <w:rPr>
                <w:rFonts w:ascii="Times New Roman" w:hAnsi="Times New Roman" w:cs="Times New Roman" w:hint="eastAsia"/>
                <w:sz w:val="32"/>
                <w:szCs w:val="28"/>
              </w:rPr>
              <w:t>Xiang</w:t>
            </w:r>
            <w:r>
              <w:rPr>
                <w:rFonts w:ascii="Times New Roman" w:hAnsi="Times New Roman" w:cs="Times New Roman"/>
                <w:sz w:val="32"/>
                <w:szCs w:val="28"/>
              </w:rPr>
              <w:t xml:space="preserve"> </w:t>
            </w:r>
            <w:r>
              <w:rPr>
                <w:rFonts w:ascii="Times New Roman" w:hAnsi="Times New Roman" w:cs="Times New Roman" w:hint="eastAsia"/>
                <w:sz w:val="32"/>
                <w:szCs w:val="28"/>
              </w:rPr>
              <w:t>Yi</w:t>
            </w:r>
          </w:p>
          <w:p w14:paraId="50820D2B" w14:textId="0BFCF885" w:rsidR="000B68A4" w:rsidRPr="000B68A4" w:rsidRDefault="00A73DA2">
            <w:pPr>
              <w:rPr>
                <w:rFonts w:ascii="KaiTi" w:eastAsia="KaiTi" w:hAnsi="KaiTi" w:cs="Times New Roman"/>
                <w:sz w:val="32"/>
                <w:szCs w:val="28"/>
                <w:lang w:val="en-US"/>
              </w:rPr>
            </w:pPr>
            <w:proofErr w:type="gramStart"/>
            <w:r>
              <w:rPr>
                <w:rFonts w:ascii="微软雅黑" w:eastAsia="微软雅黑" w:hAnsi="微软雅黑" w:cs="微软雅黑" w:hint="eastAsia"/>
                <w:sz w:val="32"/>
                <w:szCs w:val="28"/>
                <w:lang w:val="en-US"/>
              </w:rPr>
              <w:t>陈湘艺</w:t>
            </w:r>
            <w:proofErr w:type="gramEnd"/>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104DD89B" w:rsidR="00280CBE" w:rsidRPr="000B68A4" w:rsidRDefault="001306CD">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0A3B854" w:rsidR="00280CBE" w:rsidRPr="000B68A4" w:rsidRDefault="00D17128">
            <w:pPr>
              <w:rPr>
                <w:rFonts w:ascii="Times New Roman" w:hAnsi="Times New Roman" w:cs="Times New Roman"/>
                <w:sz w:val="32"/>
                <w:szCs w:val="28"/>
              </w:rPr>
            </w:pPr>
            <w:r>
              <w:rPr>
                <w:rFonts w:ascii="Times New Roman" w:hAnsi="Times New Roman" w:cs="Times New Roman"/>
                <w:sz w:val="32"/>
                <w:szCs w:val="28"/>
              </w:rPr>
              <w:t>06</w:t>
            </w:r>
            <w:r w:rsidR="00952C21">
              <w:rPr>
                <w:rFonts w:ascii="Times New Roman" w:hAnsi="Times New Roman" w:cs="Times New Roman"/>
                <w:sz w:val="32"/>
                <w:szCs w:val="28"/>
              </w:rPr>
              <w:t>/</w:t>
            </w:r>
            <w:r>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C64B227" w:rsidR="00D17128" w:rsidRPr="00A73DA2" w:rsidRDefault="00A73DA2" w:rsidP="00D17128">
      <w:pPr>
        <w:spacing w:line="360" w:lineRule="exact"/>
        <w:rPr>
          <w:rFonts w:ascii="KaiTi" w:eastAsia="PMingLiU" w:hAnsi="KaiTi" w:cs="Times New Roman"/>
          <w:b/>
          <w:sz w:val="28"/>
          <w:szCs w:val="28"/>
          <w:lang w:val="en-GB" w:eastAsia="zh-TW"/>
        </w:rPr>
      </w:pPr>
      <w:r>
        <w:rPr>
          <w:rFonts w:ascii="微软雅黑" w:eastAsia="微软雅黑" w:hAnsi="微软雅黑" w:cs="微软雅黑" w:hint="eastAsia"/>
          <w:b/>
          <w:sz w:val="28"/>
          <w:szCs w:val="28"/>
          <w:lang w:val="en-GB"/>
        </w:rPr>
        <w:t>评估1</w:t>
      </w:r>
      <w:r w:rsidR="00D17128">
        <w:rPr>
          <w:rFonts w:ascii="KaiTi" w:eastAsia="KaiTi" w:hAnsi="KaiTi" w:cs="Times New Roman" w:hint="eastAsia"/>
          <w:b/>
          <w:sz w:val="28"/>
          <w:szCs w:val="28"/>
          <w:lang w:val="en-US" w:eastAsia="zh-TW"/>
        </w:rPr>
        <w:t>：</w:t>
      </w:r>
      <w:r>
        <w:rPr>
          <w:rFonts w:ascii="微软雅黑" w:eastAsia="微软雅黑" w:hAnsi="微软雅黑" w:cs="微软雅黑" w:hint="eastAsia"/>
          <w:b/>
          <w:sz w:val="28"/>
          <w:szCs w:val="28"/>
          <w:lang w:val="en-GB"/>
        </w:rPr>
        <w:t>口试英文</w:t>
      </w:r>
    </w:p>
    <w:p w14:paraId="1C43535B" w14:textId="1C06580A" w:rsidR="00D17128" w:rsidRPr="00A73DA2" w:rsidRDefault="00A73DA2" w:rsidP="00D17128">
      <w:pPr>
        <w:spacing w:line="360" w:lineRule="exact"/>
        <w:rPr>
          <w:rFonts w:ascii="KaiTi" w:eastAsia="PMingLiU" w:hAnsi="KaiTi"/>
          <w:sz w:val="28"/>
          <w:szCs w:val="28"/>
          <w:lang w:eastAsia="zh-TW"/>
        </w:rPr>
      </w:pPr>
      <w:r>
        <w:rPr>
          <w:rFonts w:ascii="微软雅黑" w:eastAsia="微软雅黑" w:hAnsi="微软雅黑" w:cs="微软雅黑" w:hint="eastAsia"/>
          <w:sz w:val="28"/>
          <w:szCs w:val="28"/>
        </w:rPr>
        <w:t>要求学生对于古代汉语和文言文知识有初步的了解与掌握</w:t>
      </w:r>
    </w:p>
    <w:p w14:paraId="5CB4A1FE" w14:textId="77777777" w:rsidR="00D17128" w:rsidRDefault="00D17128" w:rsidP="00765F4D">
      <w:pPr>
        <w:rPr>
          <w:rFonts w:ascii="KaiTi" w:eastAsia="KaiTi" w:hAnsi="KaiTi"/>
          <w:sz w:val="28"/>
          <w:szCs w:val="28"/>
          <w:lang w:eastAsia="zh-TW"/>
        </w:rPr>
      </w:pPr>
    </w:p>
    <w:p w14:paraId="0D06B259" w14:textId="7AB17E52" w:rsidR="000B68A4" w:rsidRDefault="00A73DA2" w:rsidP="00765F4D">
      <w:pPr>
        <w:rPr>
          <w:rFonts w:ascii="KaiTi" w:eastAsia="KaiTi" w:hAnsi="KaiTi"/>
          <w:sz w:val="28"/>
          <w:szCs w:val="28"/>
          <w:lang w:eastAsia="zh-TW"/>
        </w:rPr>
      </w:pPr>
      <w:r>
        <w:rPr>
          <w:rFonts w:ascii="微软雅黑" w:eastAsia="微软雅黑" w:hAnsi="微软雅黑" w:cs="微软雅黑" w:hint="eastAsia"/>
          <w:sz w:val="28"/>
          <w:szCs w:val="28"/>
        </w:rPr>
        <w:t>第一部分</w:t>
      </w:r>
      <w:r w:rsidR="00D17128" w:rsidRPr="00D17128">
        <w:rPr>
          <w:rFonts w:ascii="KaiTi" w:eastAsia="KaiTi" w:hAnsi="KaiTi" w:hint="eastAsia"/>
          <w:sz w:val="28"/>
          <w:szCs w:val="28"/>
          <w:lang w:eastAsia="zh-TW"/>
        </w:rPr>
        <w:t>：</w:t>
      </w:r>
      <w:r>
        <w:rPr>
          <w:rFonts w:ascii="微软雅黑" w:eastAsia="微软雅黑" w:hAnsi="微软雅黑" w:cs="微软雅黑" w:hint="eastAsia"/>
          <w:sz w:val="28"/>
          <w:szCs w:val="28"/>
        </w:rPr>
        <w:t>口语</w:t>
      </w:r>
      <w:r w:rsidR="00D17128">
        <w:rPr>
          <w:rFonts w:ascii="KaiTi" w:eastAsia="KaiTi" w:hAnsi="KaiTi" w:hint="eastAsia"/>
          <w:sz w:val="28"/>
          <w:szCs w:val="28"/>
          <w:lang w:eastAsia="zh-TW"/>
        </w:rPr>
        <w:t>（5</w:t>
      </w:r>
      <w:r w:rsidR="00D17128">
        <w:rPr>
          <w:rFonts w:ascii="KaiTi" w:eastAsia="KaiTi" w:hAnsi="KaiTi"/>
          <w:sz w:val="28"/>
          <w:szCs w:val="28"/>
          <w:lang w:eastAsia="zh-TW"/>
        </w:rPr>
        <w:t>0</w:t>
      </w:r>
      <w:r w:rsidR="00D17128">
        <w:rPr>
          <w:rFonts w:ascii="KaiTi" w:eastAsia="KaiTi" w:hAnsi="KaiTi" w:hint="eastAsia"/>
          <w:sz w:val="28"/>
          <w:szCs w:val="28"/>
          <w:lang w:eastAsia="zh-TW"/>
        </w:rPr>
        <w:t>分）</w:t>
      </w:r>
    </w:p>
    <w:p w14:paraId="596727C7" w14:textId="6AAD878C" w:rsidR="00D17128" w:rsidRPr="00A07666" w:rsidRDefault="00A07666" w:rsidP="00765F4D">
      <w:pPr>
        <w:rPr>
          <w:rFonts w:ascii="KaiTi" w:eastAsia="PMingLiU" w:hAnsi="KaiTi"/>
          <w:sz w:val="28"/>
          <w:szCs w:val="28"/>
          <w:lang w:eastAsia="zh-TW"/>
        </w:rPr>
      </w:pPr>
      <w:r>
        <w:rPr>
          <w:rFonts w:ascii="微软雅黑" w:eastAsia="微软雅黑" w:hAnsi="微软雅黑" w:cs="微软雅黑" w:hint="eastAsia"/>
          <w:sz w:val="28"/>
          <w:szCs w:val="28"/>
        </w:rPr>
        <w:t>学生需要用口语分享某一篇文言文的英文翻译</w:t>
      </w:r>
    </w:p>
    <w:p w14:paraId="16FFC68A" w14:textId="77777777" w:rsidR="00D17128" w:rsidRDefault="00D17128" w:rsidP="00765F4D">
      <w:pPr>
        <w:rPr>
          <w:rFonts w:ascii="KaiTi" w:eastAsia="KaiTi" w:hAnsi="KaiTi"/>
          <w:sz w:val="28"/>
          <w:szCs w:val="28"/>
          <w:lang w:eastAsia="zh-TW"/>
        </w:rPr>
      </w:pPr>
    </w:p>
    <w:p w14:paraId="521211A4" w14:textId="6E85F74A" w:rsidR="00D17128" w:rsidRPr="00D17128" w:rsidRDefault="00A07666" w:rsidP="00765F4D">
      <w:pPr>
        <w:rPr>
          <w:rFonts w:ascii="KaiTi" w:eastAsia="KaiTi" w:hAnsi="KaiTi"/>
          <w:sz w:val="28"/>
          <w:szCs w:val="28"/>
          <w:lang w:eastAsia="zh-TW"/>
        </w:rPr>
      </w:pPr>
      <w:r>
        <w:rPr>
          <w:rFonts w:ascii="微软雅黑" w:eastAsia="微软雅黑" w:hAnsi="微软雅黑" w:cs="微软雅黑" w:hint="eastAsia"/>
          <w:sz w:val="28"/>
          <w:szCs w:val="28"/>
        </w:rPr>
        <w:t>第二部分</w:t>
      </w:r>
      <w:r>
        <w:rPr>
          <w:rFonts w:ascii="KaiTi" w:eastAsia="KaiTi" w:hAnsi="KaiTi" w:hint="eastAsia"/>
          <w:sz w:val="28"/>
          <w:szCs w:val="28"/>
          <w:lang w:eastAsia="zh-TW"/>
        </w:rPr>
        <w:t>：</w:t>
      </w:r>
      <w:r>
        <w:rPr>
          <w:rFonts w:ascii="微软雅黑" w:eastAsia="微软雅黑" w:hAnsi="微软雅黑" w:cs="微软雅黑" w:hint="eastAsia"/>
          <w:sz w:val="28"/>
          <w:szCs w:val="28"/>
        </w:rPr>
        <w:t>回答问题</w:t>
      </w:r>
      <w:r w:rsidR="00D17128">
        <w:rPr>
          <w:rFonts w:ascii="KaiTi" w:eastAsia="KaiTi" w:hAnsi="KaiTi" w:hint="eastAsia"/>
          <w:sz w:val="28"/>
          <w:szCs w:val="28"/>
          <w:lang w:eastAsia="zh-TW"/>
        </w:rPr>
        <w:t>（5</w:t>
      </w:r>
      <w:r w:rsidR="00D17128">
        <w:rPr>
          <w:rFonts w:ascii="KaiTi" w:eastAsia="KaiTi" w:hAnsi="KaiTi"/>
          <w:sz w:val="28"/>
          <w:szCs w:val="28"/>
          <w:lang w:eastAsia="zh-TW"/>
        </w:rPr>
        <w:t>0</w:t>
      </w:r>
      <w:r w:rsidR="00D17128">
        <w:rPr>
          <w:rFonts w:ascii="KaiTi" w:eastAsia="KaiTi" w:hAnsi="KaiTi" w:hint="eastAsia"/>
          <w:sz w:val="28"/>
          <w:szCs w:val="28"/>
          <w:lang w:eastAsia="zh-TW"/>
        </w:rPr>
        <w:t>分）</w:t>
      </w:r>
    </w:p>
    <w:p w14:paraId="38497234" w14:textId="716296D1" w:rsidR="00D17128" w:rsidRPr="00A07666" w:rsidRDefault="00A07666" w:rsidP="00765F4D">
      <w:pPr>
        <w:rPr>
          <w:rFonts w:ascii="KaiTi" w:eastAsia="PMingLiU" w:hAnsi="KaiTi"/>
          <w:sz w:val="28"/>
          <w:szCs w:val="28"/>
          <w:lang w:eastAsia="zh-TW"/>
        </w:rPr>
      </w:pPr>
      <w:r>
        <w:rPr>
          <w:rFonts w:ascii="微软雅黑" w:eastAsia="微软雅黑" w:hAnsi="微软雅黑" w:cs="微软雅黑" w:hint="eastAsia"/>
          <w:sz w:val="28"/>
          <w:szCs w:val="28"/>
        </w:rPr>
        <w:t>老师会针对学生所选的文言文篇章进行提问</w:t>
      </w:r>
      <w:r>
        <w:rPr>
          <w:rFonts w:ascii="KaiTi" w:eastAsia="KaiTi" w:hAnsi="KaiTi" w:hint="eastAsia"/>
          <w:sz w:val="28"/>
          <w:szCs w:val="28"/>
        </w:rPr>
        <w:t>，</w:t>
      </w:r>
      <w:r>
        <w:rPr>
          <w:rFonts w:ascii="微软雅黑" w:eastAsia="微软雅黑" w:hAnsi="微软雅黑" w:cs="微软雅黑" w:hint="eastAsia"/>
          <w:sz w:val="28"/>
          <w:szCs w:val="28"/>
        </w:rPr>
        <w:t>学生需要用英文回答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0491FE3A" w:rsidR="00661A35" w:rsidRDefault="000F5653" w:rsidP="000F5653">
      <w:pPr>
        <w:rPr>
          <w:rFonts w:ascii="Times New Roman" w:eastAsia="KaiTi" w:hAnsi="Times New Roman" w:cs="Times New Roman"/>
          <w:lang w:eastAsia="zh-TW"/>
        </w:rPr>
      </w:pPr>
      <w:r>
        <w:rPr>
          <w:rFonts w:ascii="Times New Roman" w:eastAsia="KaiTi" w:hAnsi="Times New Roman" w:cs="Times New Roman" w:hint="eastAsia"/>
        </w:rPr>
        <w:lastRenderedPageBreak/>
        <w:t>T</w:t>
      </w:r>
      <w:r>
        <w:rPr>
          <w:rFonts w:ascii="Times New Roman" w:eastAsia="KaiTi" w:hAnsi="Times New Roman" w:cs="Times New Roman"/>
          <w:lang w:eastAsia="zh-TW"/>
        </w:rPr>
        <w:t xml:space="preserve">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6FD29E55" w14:textId="0934C42C" w:rsidR="007C0447" w:rsidRDefault="007C0447" w:rsidP="000F5653">
      <w:pPr>
        <w:rPr>
          <w:rFonts w:ascii="Times New Roman" w:eastAsia="KaiTi" w:hAnsi="Times New Roman" w:cs="Times New Roman"/>
          <w:lang w:eastAsia="zh-TW"/>
        </w:rPr>
      </w:pPr>
    </w:p>
    <w:p w14:paraId="48567DA9" w14:textId="119E4FCC" w:rsidR="007C0447" w:rsidRPr="004F3E21" w:rsidRDefault="007C0447" w:rsidP="000F5653">
      <w:pPr>
        <w:rPr>
          <w:rFonts w:ascii="Times New Roman" w:eastAsia="KaiTi" w:hAnsi="Times New Roman" w:cs="Times New Roman"/>
          <w:b/>
          <w:lang w:eastAsia="zh-TW"/>
        </w:rPr>
      </w:pPr>
      <w:r w:rsidRPr="004F3E21">
        <w:rPr>
          <w:rFonts w:ascii="Times New Roman" w:eastAsia="KaiTi" w:hAnsi="Times New Roman" w:cs="Times New Roman" w:hint="eastAsia"/>
          <w:b/>
        </w:rPr>
        <w:t>Discourse</w:t>
      </w:r>
      <w:r w:rsidRPr="004F3E21">
        <w:rPr>
          <w:rFonts w:ascii="Times New Roman" w:eastAsia="KaiTi" w:hAnsi="Times New Roman" w:cs="Times New Roman"/>
          <w:b/>
          <w:lang w:eastAsia="zh-TW"/>
        </w:rPr>
        <w:t xml:space="preserve"> </w:t>
      </w:r>
      <w:r w:rsidRPr="004F3E21">
        <w:rPr>
          <w:rFonts w:ascii="Times New Roman" w:eastAsia="KaiTi" w:hAnsi="Times New Roman" w:cs="Times New Roman" w:hint="eastAsia"/>
          <w:b/>
        </w:rPr>
        <w:t>On</w:t>
      </w:r>
      <w:r w:rsidRPr="004F3E21">
        <w:rPr>
          <w:rFonts w:ascii="Times New Roman" w:eastAsia="KaiTi" w:hAnsi="Times New Roman" w:cs="Times New Roman"/>
          <w:b/>
          <w:lang w:eastAsia="zh-TW"/>
        </w:rPr>
        <w:t xml:space="preserve"> </w:t>
      </w:r>
      <w:r w:rsidRPr="004F3E21">
        <w:rPr>
          <w:rFonts w:ascii="Times New Roman" w:eastAsia="KaiTi" w:hAnsi="Times New Roman" w:cs="Times New Roman" w:hint="eastAsia"/>
          <w:b/>
        </w:rPr>
        <w:t>Teacher</w:t>
      </w:r>
    </w:p>
    <w:p w14:paraId="53C97BA3" w14:textId="0E3F291D" w:rsidR="00A73DA2" w:rsidRPr="00B7335F" w:rsidRDefault="00A73DA2" w:rsidP="000F5653">
      <w:pPr>
        <w:rPr>
          <w:rFonts w:ascii="Times New Roman" w:eastAsia="KaiTi" w:hAnsi="Times New Roman" w:cs="Times New Roman"/>
          <w:lang w:eastAsia="zh-TW"/>
        </w:rPr>
      </w:pPr>
    </w:p>
    <w:p w14:paraId="5D6057C4"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 xml:space="preserve">In ancient times, everyone who goes to study will have a teacher. A teacher must spread the way of life, teaching academics and technology and remove any doubts in life. A person can't understand the truth, who has no doubts? If he has doubts but doesn't ask the teacher, then these doubts will never be resolved. People born before me must know the truth earlier than me, so I want to worship him as a teacher and learn from him; people born after me may understand the truth earlier than me, I also worship him as a teacher and learn from him. I only want to learn the truth, as long as he understands the truth, why care about being born before or after? So regardless of the status is nobler or </w:t>
      </w:r>
      <w:proofErr w:type="spellStart"/>
      <w:r w:rsidRPr="00B7335F">
        <w:rPr>
          <w:rFonts w:ascii="Times New Roman" w:eastAsia="Times New Roman" w:hAnsi="Times New Roman" w:cs="Times New Roman"/>
          <w:bCs/>
          <w:color w:val="0E101A"/>
          <w:lang w:val="en-GB"/>
        </w:rPr>
        <w:t>hamble</w:t>
      </w:r>
      <w:proofErr w:type="spellEnd"/>
      <w:r w:rsidRPr="00B7335F">
        <w:rPr>
          <w:rFonts w:ascii="Times New Roman" w:eastAsia="Times New Roman" w:hAnsi="Times New Roman" w:cs="Times New Roman"/>
          <w:bCs/>
          <w:color w:val="0E101A"/>
          <w:lang w:val="en-GB"/>
        </w:rPr>
        <w:t xml:space="preserve"> than me and older or younger than me, where the Tao exists, is where the teacher exists.</w:t>
      </w:r>
    </w:p>
    <w:p w14:paraId="5413F2FD" w14:textId="77777777" w:rsidR="00A73DA2" w:rsidRPr="00B7335F" w:rsidRDefault="00A73DA2" w:rsidP="00FC2A9E">
      <w:pPr>
        <w:jc w:val="both"/>
        <w:rPr>
          <w:rFonts w:ascii="Times New Roman" w:eastAsia="Times New Roman" w:hAnsi="Times New Roman" w:cs="Times New Roman"/>
          <w:color w:val="0E101A"/>
          <w:lang w:val="en-GB"/>
        </w:rPr>
      </w:pPr>
    </w:p>
    <w:p w14:paraId="1C5DA642"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Sigh! the way to learn from a teacher has been lost for a long time. It's hard to expect people to have no doubts. Ancient saint, virtue, and wisdom ability exceeds many people, also follow the teacher and ask the teacher. People now far inferior to saints, instead of learning from a teacher. Therefore, the saint is more sacred, stupid people are more stupid. How can a saint be a saint and how can a fool be a fool, the reason should come from this, right?</w:t>
      </w:r>
    </w:p>
    <w:p w14:paraId="4FBFFD5B" w14:textId="77777777" w:rsidR="00A73DA2" w:rsidRPr="00B7335F" w:rsidRDefault="00A73DA2" w:rsidP="00FC2A9E">
      <w:pPr>
        <w:jc w:val="both"/>
        <w:rPr>
          <w:rFonts w:ascii="Times New Roman" w:eastAsia="Times New Roman" w:hAnsi="Times New Roman" w:cs="Times New Roman"/>
          <w:color w:val="0E101A"/>
          <w:lang w:val="en-GB"/>
        </w:rPr>
      </w:pPr>
    </w:p>
    <w:p w14:paraId="13675B90"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Parents love their children will choose a teacher to teach the child, but it's shameful for them to learn from a teacher, really confused! The teacher hired only teaches children how to read and learn segmentation, it's not the one who teaches the truth and solves doubts as I said. Some people are willing to learn from the teacher if they don't understand segmentation, some people are unwilling to ask the teacher if they encounter a puzzle, they learned little knowledge but missed the big reason. I really can't see the wisdom of the parents.</w:t>
      </w:r>
    </w:p>
    <w:p w14:paraId="7F304C12" w14:textId="77777777" w:rsidR="00A73DA2" w:rsidRPr="00B7335F" w:rsidRDefault="00A73DA2" w:rsidP="00FC2A9E">
      <w:pPr>
        <w:jc w:val="both"/>
        <w:rPr>
          <w:rFonts w:ascii="Times New Roman" w:eastAsia="Times New Roman" w:hAnsi="Times New Roman" w:cs="Times New Roman"/>
          <w:color w:val="0E101A"/>
          <w:lang w:val="en-GB"/>
        </w:rPr>
      </w:pPr>
    </w:p>
    <w:p w14:paraId="7AE3478C"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Wizard, doctors, musicians, and people engaged in various skills, don't think it's a shame to learn from each other. Literati are speaking of who is the whose teacher or student, will get together and laugh at them. Ask them why they laugh, they answered the teacher and the student are similar in age and knowledge. It's shameful to learn from people of low status if learn from people of high status will feel flattering. Ugh! The way to learn from the teacher cannot be restored. Wizard, doctors, musicians, and people engaged in various skills, is looked down upon by literati. Now their wisdom is not as good as them. What a weird thing.</w:t>
      </w:r>
    </w:p>
    <w:p w14:paraId="7C3CAD2F" w14:textId="77777777" w:rsidR="00A73DA2" w:rsidRPr="00B7335F" w:rsidRDefault="00A73DA2" w:rsidP="00FC2A9E">
      <w:pPr>
        <w:jc w:val="both"/>
        <w:rPr>
          <w:rFonts w:ascii="Times New Roman" w:eastAsia="Times New Roman" w:hAnsi="Times New Roman" w:cs="Times New Roman"/>
          <w:color w:val="0E101A"/>
          <w:lang w:val="en-GB"/>
        </w:rPr>
      </w:pPr>
    </w:p>
    <w:p w14:paraId="3ECCD07F"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 xml:space="preserve">The saint has no fixed teacher. Confucius worshipped Tan </w:t>
      </w:r>
      <w:proofErr w:type="spellStart"/>
      <w:r w:rsidRPr="00B7335F">
        <w:rPr>
          <w:rFonts w:ascii="Times New Roman" w:eastAsia="Times New Roman" w:hAnsi="Times New Roman" w:cs="Times New Roman"/>
          <w:bCs/>
          <w:color w:val="0E101A"/>
          <w:lang w:val="en-GB"/>
        </w:rPr>
        <w:t>Zi</w:t>
      </w:r>
      <w:proofErr w:type="spellEnd"/>
      <w:r w:rsidRPr="00B7335F">
        <w:rPr>
          <w:rFonts w:ascii="Times New Roman" w:eastAsia="Times New Roman" w:hAnsi="Times New Roman" w:cs="Times New Roman"/>
          <w:bCs/>
          <w:color w:val="0E101A"/>
          <w:lang w:val="en-GB"/>
        </w:rPr>
        <w:t xml:space="preserve">, Chang Hong, Shi Xiang, and Lao Dan as a teacher. These people like Tan </w:t>
      </w:r>
      <w:proofErr w:type="spellStart"/>
      <w:r w:rsidRPr="00B7335F">
        <w:rPr>
          <w:rFonts w:ascii="Times New Roman" w:eastAsia="Times New Roman" w:hAnsi="Times New Roman" w:cs="Times New Roman"/>
          <w:bCs/>
          <w:color w:val="0E101A"/>
          <w:lang w:val="en-GB"/>
        </w:rPr>
        <w:t>Zi</w:t>
      </w:r>
      <w:proofErr w:type="spellEnd"/>
      <w:r w:rsidRPr="00B7335F">
        <w:rPr>
          <w:rFonts w:ascii="Times New Roman" w:eastAsia="Times New Roman" w:hAnsi="Times New Roman" w:cs="Times New Roman"/>
          <w:bCs/>
          <w:color w:val="0E101A"/>
          <w:lang w:val="en-GB"/>
        </w:rPr>
        <w:t xml:space="preserve"> are not as smart as Confucius. Confucius said, " If three walk together, one of them can be my teacher ". So students don't have to be inferior to teachers, teachers don't have to be smarter than students. Because knowing the truth first comes after, individuals of various skills and majors have their own mastery, it's just that.</w:t>
      </w:r>
    </w:p>
    <w:p w14:paraId="52676BAE" w14:textId="77777777" w:rsidR="00A73DA2" w:rsidRPr="00B7335F" w:rsidRDefault="00A73DA2" w:rsidP="00FC2A9E">
      <w:pPr>
        <w:jc w:val="both"/>
        <w:rPr>
          <w:rFonts w:ascii="Times New Roman" w:eastAsia="Times New Roman" w:hAnsi="Times New Roman" w:cs="Times New Roman"/>
          <w:color w:val="0E101A"/>
          <w:lang w:val="en-GB"/>
        </w:rPr>
      </w:pPr>
    </w:p>
    <w:p w14:paraId="649AE05B" w14:textId="77777777" w:rsidR="00A73DA2" w:rsidRPr="00B7335F" w:rsidRDefault="00A73DA2" w:rsidP="00FC2A9E">
      <w:pPr>
        <w:jc w:val="both"/>
        <w:rPr>
          <w:rFonts w:ascii="Times New Roman" w:eastAsia="Times New Roman" w:hAnsi="Times New Roman" w:cs="Times New Roman"/>
          <w:color w:val="0E101A"/>
          <w:lang w:val="en-GB"/>
        </w:rPr>
      </w:pPr>
      <w:r w:rsidRPr="00B7335F">
        <w:rPr>
          <w:rFonts w:ascii="Times New Roman" w:eastAsia="Times New Roman" w:hAnsi="Times New Roman" w:cs="Times New Roman"/>
          <w:bCs/>
          <w:color w:val="0E101A"/>
          <w:lang w:val="en-GB"/>
        </w:rPr>
        <w:t> Mr. Li Pan, 17 years old this year, like ancient Chinese, be familiar with the Six Classics and Biography. He is not limited by the current ethos of learning from a teacher, come to ask me to consult and learn. I commend him for practicing the right way of learning from teachers, so I wrote this [Discourse On Teacher] to give it to him.</w:t>
      </w:r>
    </w:p>
    <w:p w14:paraId="2818F6B5" w14:textId="77777777" w:rsidR="00A73DA2" w:rsidRDefault="00A73DA2" w:rsidP="000F5653">
      <w:pPr>
        <w:rPr>
          <w:rFonts w:ascii="Times New Roman" w:eastAsia="DFKai-SB" w:hAnsi="Times New Roman" w:cs="Times New Roman"/>
          <w:lang w:val="en-GB" w:eastAsia="zh-TW"/>
        </w:rPr>
      </w:pPr>
    </w:p>
    <w:p w14:paraId="7FA2910E" w14:textId="77777777" w:rsidR="00B7335F" w:rsidRDefault="00B7335F" w:rsidP="008966AB">
      <w:pPr>
        <w:pStyle w:val="NormalWeb"/>
        <w:rPr>
          <w:rFonts w:eastAsia="KaiTi"/>
          <w:sz w:val="32"/>
          <w:szCs w:val="32"/>
        </w:rPr>
      </w:pPr>
    </w:p>
    <w:p w14:paraId="4A8E560D" w14:textId="398A09B1" w:rsidR="00A73DA2" w:rsidRPr="004F3E21" w:rsidRDefault="00A73DA2" w:rsidP="008966AB">
      <w:pPr>
        <w:pStyle w:val="NormalWeb"/>
        <w:rPr>
          <w:rFonts w:eastAsia="KaiTi"/>
          <w:sz w:val="32"/>
          <w:szCs w:val="32"/>
        </w:rPr>
      </w:pPr>
      <w:r w:rsidRPr="004F3E21">
        <w:rPr>
          <w:rFonts w:eastAsia="KaiTi" w:hint="eastAsia"/>
          <w:sz w:val="32"/>
          <w:szCs w:val="32"/>
        </w:rPr>
        <w:lastRenderedPageBreak/>
        <w:t>Referenc</w:t>
      </w:r>
      <w:r w:rsidR="007C0447" w:rsidRPr="004F3E21">
        <w:rPr>
          <w:rFonts w:eastAsia="KaiTi" w:hint="eastAsia"/>
          <w:sz w:val="32"/>
          <w:szCs w:val="32"/>
        </w:rPr>
        <w:t>e</w:t>
      </w:r>
      <w:r w:rsidR="007C0447" w:rsidRPr="004F3E21">
        <w:rPr>
          <w:rFonts w:eastAsia="KaiTi" w:hint="eastAsia"/>
          <w:sz w:val="32"/>
          <w:szCs w:val="32"/>
        </w:rPr>
        <w:t>：</w:t>
      </w:r>
    </w:p>
    <w:p w14:paraId="20F5D352" w14:textId="04E93698" w:rsidR="008966AB" w:rsidRPr="00B7335F" w:rsidRDefault="00150C7E" w:rsidP="0020520D">
      <w:pPr>
        <w:pStyle w:val="NormalWeb"/>
        <w:rPr>
          <w:rFonts w:ascii="楷体" w:eastAsia="楷体" w:hAnsi="楷体"/>
        </w:rPr>
      </w:pPr>
      <w:r w:rsidRPr="008966AB">
        <w:rPr>
          <w:rFonts w:eastAsia="KaiTi"/>
        </w:rPr>
        <w:t>1</w:t>
      </w:r>
      <w:r w:rsidR="00A07666">
        <w:rPr>
          <w:rFonts w:eastAsia="KaiTi" w:hint="eastAsia"/>
        </w:rPr>
        <w:t>．</w:t>
      </w:r>
      <w:r w:rsidR="00A07666" w:rsidRPr="00A07666">
        <w:rPr>
          <w:rFonts w:eastAsia="KaiTi"/>
        </w:rPr>
        <w:t xml:space="preserve">Li Na </w:t>
      </w:r>
      <w:r w:rsidR="00A07666" w:rsidRPr="00B7335F">
        <w:rPr>
          <w:rFonts w:ascii="楷体" w:eastAsia="楷体" w:hAnsi="楷体"/>
        </w:rPr>
        <w:t>李娜</w:t>
      </w:r>
      <w:r w:rsidR="00A07666" w:rsidRPr="00A07666">
        <w:rPr>
          <w:rFonts w:eastAsia="微软雅黑"/>
        </w:rPr>
        <w:t>，</w:t>
      </w:r>
      <w:r w:rsidR="00A07666" w:rsidRPr="00A07666">
        <w:rPr>
          <w:rFonts w:eastAsia="微软雅黑"/>
        </w:rPr>
        <w:t xml:space="preserve">Episode </w:t>
      </w:r>
      <w:r w:rsidR="007C0447">
        <w:rPr>
          <w:rFonts w:eastAsia="微软雅黑"/>
        </w:rPr>
        <w:t>40</w:t>
      </w:r>
      <w:r w:rsidR="00A07666" w:rsidRPr="00A07666">
        <w:rPr>
          <w:rFonts w:eastAsia="微软雅黑"/>
        </w:rPr>
        <w:t xml:space="preserve"> of Classical</w:t>
      </w:r>
      <w:r w:rsidR="008966AB" w:rsidRPr="00057600">
        <w:rPr>
          <w:rFonts w:eastAsia="微软雅黑"/>
        </w:rPr>
        <w:t xml:space="preserve"> </w:t>
      </w:r>
      <w:r w:rsidR="0020520D">
        <w:rPr>
          <w:rFonts w:eastAsia="微软雅黑"/>
        </w:rPr>
        <w:t xml:space="preserve">Chinese </w:t>
      </w:r>
      <w:r w:rsidR="0020520D" w:rsidRPr="00B7335F">
        <w:rPr>
          <w:rFonts w:ascii="楷体" w:eastAsia="楷体" w:hAnsi="楷体" w:hint="eastAsia"/>
        </w:rPr>
        <w:t>古漢語文言文</w:t>
      </w:r>
      <w:r w:rsidR="00FC2A9E" w:rsidRPr="00B7335F">
        <w:rPr>
          <w:rFonts w:ascii="楷体" w:eastAsia="楷体" w:hAnsi="楷体" w:hint="eastAsia"/>
        </w:rPr>
        <w:t>第</w:t>
      </w:r>
      <w:r w:rsidR="007C0447" w:rsidRPr="00057600">
        <w:rPr>
          <w:rFonts w:eastAsia="微软雅黑" w:hint="eastAsia"/>
        </w:rPr>
        <w:t>4</w:t>
      </w:r>
      <w:r w:rsidR="00FC2A9E">
        <w:rPr>
          <w:rFonts w:eastAsia="微软雅黑"/>
        </w:rPr>
        <w:t>0</w:t>
      </w:r>
      <w:r w:rsidR="00A07666" w:rsidRPr="00B7335F">
        <w:rPr>
          <w:rFonts w:ascii="楷体" w:eastAsia="楷体" w:hAnsi="楷体"/>
        </w:rPr>
        <w:t>集</w:t>
      </w:r>
      <w:r w:rsidR="0020520D" w:rsidRPr="00B7335F">
        <w:rPr>
          <w:rFonts w:ascii="楷体" w:eastAsia="楷体" w:hAnsi="楷体" w:hint="eastAsia"/>
        </w:rPr>
        <w:t>視頻</w:t>
      </w:r>
    </w:p>
    <w:p w14:paraId="7C22767E" w14:textId="33AB80C2" w:rsidR="00FC2A9E" w:rsidRPr="00B7335F" w:rsidRDefault="008966AB" w:rsidP="00A07666">
      <w:pPr>
        <w:pStyle w:val="NormalWeb"/>
        <w:rPr>
          <w:rFonts w:ascii="楷体" w:eastAsia="楷体" w:hAnsi="楷体"/>
        </w:rPr>
      </w:pPr>
      <w:r>
        <w:t>2</w:t>
      </w:r>
      <w:r w:rsidR="00A07666">
        <w:rPr>
          <w:rFonts w:asciiTheme="minorEastAsia" w:eastAsiaTheme="minorEastAsia" w:hAnsiTheme="minorEastAsia" w:hint="eastAsia"/>
        </w:rPr>
        <w:t>．</w:t>
      </w:r>
      <w:r w:rsidR="00A07666" w:rsidRPr="00A07666">
        <w:rPr>
          <w:rFonts w:eastAsiaTheme="minorEastAsia"/>
        </w:rPr>
        <w:t>Li</w:t>
      </w:r>
      <w:r w:rsidR="00A07666" w:rsidRPr="00A07666">
        <w:t xml:space="preserve"> </w:t>
      </w:r>
      <w:r w:rsidR="00A07666" w:rsidRPr="00A07666">
        <w:rPr>
          <w:rFonts w:eastAsiaTheme="minorEastAsia"/>
        </w:rPr>
        <w:t>Na</w:t>
      </w:r>
      <w:r w:rsidRPr="00A07666">
        <w:t xml:space="preserve"> </w:t>
      </w:r>
      <w:r w:rsidR="00A07666" w:rsidRPr="00B7335F">
        <w:rPr>
          <w:rFonts w:ascii="楷体" w:eastAsia="楷体" w:hAnsi="楷体"/>
        </w:rPr>
        <w:t>李娜</w:t>
      </w:r>
      <w:r w:rsidR="00A07666" w:rsidRPr="00A07666">
        <w:rPr>
          <w:rFonts w:eastAsiaTheme="minorEastAsia"/>
        </w:rPr>
        <w:t>，</w:t>
      </w:r>
      <w:r w:rsidR="00A07666">
        <w:rPr>
          <w:rFonts w:eastAsiaTheme="minorEastAsia" w:hint="eastAsia"/>
        </w:rPr>
        <w:t>Episode</w:t>
      </w:r>
      <w:r w:rsidR="00A07666">
        <w:rPr>
          <w:rFonts w:eastAsiaTheme="minorEastAsia"/>
        </w:rPr>
        <w:t xml:space="preserve"> </w:t>
      </w:r>
      <w:r w:rsidR="007C0447">
        <w:rPr>
          <w:rFonts w:eastAsiaTheme="minorEastAsia"/>
        </w:rPr>
        <w:t>41</w:t>
      </w:r>
      <w:r w:rsidR="00A07666">
        <w:rPr>
          <w:rFonts w:eastAsiaTheme="minorEastAsia"/>
        </w:rPr>
        <w:t xml:space="preserve"> </w:t>
      </w:r>
      <w:r w:rsidR="00A07666">
        <w:rPr>
          <w:rFonts w:eastAsiaTheme="minorEastAsia" w:hint="eastAsia"/>
        </w:rPr>
        <w:t>of</w:t>
      </w:r>
      <w:r w:rsidR="00A07666">
        <w:rPr>
          <w:rFonts w:eastAsiaTheme="minorEastAsia"/>
        </w:rPr>
        <w:t xml:space="preserve"> </w:t>
      </w:r>
      <w:r w:rsidR="00A07666">
        <w:rPr>
          <w:rFonts w:eastAsiaTheme="minorEastAsia" w:hint="eastAsia"/>
        </w:rPr>
        <w:t>Classical</w:t>
      </w:r>
      <w:r w:rsidR="00A07666">
        <w:rPr>
          <w:rFonts w:eastAsiaTheme="minorEastAsia"/>
        </w:rPr>
        <w:t xml:space="preserve"> </w:t>
      </w:r>
      <w:r w:rsidR="00A07666">
        <w:rPr>
          <w:rFonts w:eastAsiaTheme="minorEastAsia" w:hint="eastAsia"/>
        </w:rPr>
        <w:t>Chinese</w:t>
      </w:r>
      <w:r w:rsidR="00A07666">
        <w:rPr>
          <w:rFonts w:eastAsiaTheme="minorEastAsia"/>
        </w:rPr>
        <w:t xml:space="preserve"> </w:t>
      </w:r>
      <w:r w:rsidR="00FC2A9E" w:rsidRPr="00B7335F">
        <w:rPr>
          <w:rFonts w:ascii="楷体" w:eastAsia="楷体" w:hAnsi="楷体" w:hint="eastAsia"/>
        </w:rPr>
        <w:t>古漢語文言文第</w:t>
      </w:r>
      <w:r w:rsidR="00FC2A9E">
        <w:rPr>
          <w:rFonts w:eastAsiaTheme="minorEastAsia" w:hint="eastAsia"/>
        </w:rPr>
        <w:t>4</w:t>
      </w:r>
      <w:r w:rsidR="00FC2A9E">
        <w:rPr>
          <w:rFonts w:eastAsiaTheme="minorEastAsia"/>
        </w:rPr>
        <w:t>1</w:t>
      </w:r>
      <w:r w:rsidR="00FC2A9E" w:rsidRPr="00B7335F">
        <w:rPr>
          <w:rFonts w:ascii="楷体" w:eastAsia="楷体" w:hAnsi="楷体" w:hint="eastAsia"/>
        </w:rPr>
        <w:t>集視頻</w:t>
      </w:r>
    </w:p>
    <w:p w14:paraId="40F50D86" w14:textId="01450B3B" w:rsidR="008966AB" w:rsidRPr="00B7335F" w:rsidRDefault="00A07666" w:rsidP="00A07666">
      <w:pPr>
        <w:pStyle w:val="NormalWeb"/>
        <w:rPr>
          <w:rFonts w:ascii="楷体" w:eastAsia="楷体" w:hAnsi="楷体"/>
        </w:rPr>
      </w:pPr>
      <w:r>
        <w:t>3</w:t>
      </w:r>
      <w:r>
        <w:rPr>
          <w:rFonts w:asciiTheme="minorEastAsia" w:eastAsiaTheme="minorEastAsia" w:hAnsiTheme="minorEastAsia" w:hint="eastAsia"/>
        </w:rPr>
        <w:t>．</w:t>
      </w:r>
      <w:r w:rsidRPr="007C0447">
        <w:rPr>
          <w:rFonts w:eastAsiaTheme="minorEastAsia"/>
        </w:rPr>
        <w:t>Li</w:t>
      </w:r>
      <w:r w:rsidRPr="007C0447">
        <w:t xml:space="preserve"> </w:t>
      </w:r>
      <w:r w:rsidRPr="007C0447">
        <w:rPr>
          <w:rFonts w:eastAsiaTheme="minorEastAsia"/>
        </w:rPr>
        <w:t>Na</w:t>
      </w:r>
      <w:r w:rsidR="007C0447">
        <w:rPr>
          <w:rFonts w:eastAsiaTheme="minorEastAsia"/>
        </w:rPr>
        <w:t xml:space="preserve"> </w:t>
      </w:r>
      <w:r w:rsidR="007C0447" w:rsidRPr="00B7335F">
        <w:rPr>
          <w:rFonts w:ascii="楷体" w:eastAsia="楷体" w:hAnsi="楷体" w:hint="eastAsia"/>
        </w:rPr>
        <w:t>李娜</w:t>
      </w:r>
      <w:r w:rsidR="007C0447">
        <w:rPr>
          <w:rFonts w:eastAsiaTheme="minorEastAsia" w:hint="eastAsia"/>
        </w:rPr>
        <w:t>，</w:t>
      </w:r>
      <w:r w:rsidR="007C0447">
        <w:rPr>
          <w:rFonts w:eastAsiaTheme="minorEastAsia" w:hint="eastAsia"/>
        </w:rPr>
        <w:t>Episode</w:t>
      </w:r>
      <w:r w:rsidR="007C0447">
        <w:rPr>
          <w:rFonts w:eastAsiaTheme="minorEastAsia"/>
        </w:rPr>
        <w:t xml:space="preserve"> 42 </w:t>
      </w:r>
      <w:r w:rsidR="007C0447">
        <w:rPr>
          <w:rFonts w:eastAsiaTheme="minorEastAsia" w:hint="eastAsia"/>
        </w:rPr>
        <w:t>of</w:t>
      </w:r>
      <w:r w:rsidR="007C0447">
        <w:rPr>
          <w:rFonts w:eastAsiaTheme="minorEastAsia"/>
        </w:rPr>
        <w:t xml:space="preserve"> </w:t>
      </w:r>
      <w:r w:rsidR="007C0447">
        <w:rPr>
          <w:rFonts w:eastAsiaTheme="minorEastAsia" w:hint="eastAsia"/>
        </w:rPr>
        <w:t>Classical</w:t>
      </w:r>
      <w:r w:rsidR="007C0447">
        <w:rPr>
          <w:rFonts w:eastAsiaTheme="minorEastAsia"/>
        </w:rPr>
        <w:t xml:space="preserve"> </w:t>
      </w:r>
      <w:r w:rsidR="007C0447">
        <w:rPr>
          <w:rFonts w:eastAsiaTheme="minorEastAsia" w:hint="eastAsia"/>
        </w:rPr>
        <w:t>Chinese</w:t>
      </w:r>
      <w:r w:rsidR="007C0447">
        <w:rPr>
          <w:rFonts w:eastAsiaTheme="minorEastAsia"/>
        </w:rPr>
        <w:t xml:space="preserve"> </w:t>
      </w:r>
      <w:r w:rsidR="00FC2A9E" w:rsidRPr="00B7335F">
        <w:rPr>
          <w:rFonts w:ascii="楷体" w:eastAsia="楷体" w:hAnsi="楷体" w:hint="eastAsia"/>
        </w:rPr>
        <w:t>古漢語文言文第</w:t>
      </w:r>
      <w:r w:rsidR="00FC2A9E">
        <w:rPr>
          <w:rFonts w:eastAsiaTheme="minorEastAsia" w:hint="eastAsia"/>
        </w:rPr>
        <w:t>4</w:t>
      </w:r>
      <w:r w:rsidR="00FC2A9E">
        <w:rPr>
          <w:rFonts w:eastAsiaTheme="minorEastAsia"/>
        </w:rPr>
        <w:t>2</w:t>
      </w:r>
      <w:r w:rsidR="00FC2A9E" w:rsidRPr="00B7335F">
        <w:rPr>
          <w:rFonts w:ascii="楷体" w:eastAsia="楷体" w:hAnsi="楷体" w:hint="eastAsia"/>
        </w:rPr>
        <w:t>集視頻</w:t>
      </w:r>
    </w:p>
    <w:p w14:paraId="1FD7D8D9" w14:textId="5714337F" w:rsidR="00FC2A9E" w:rsidRDefault="008966AB" w:rsidP="007C0447">
      <w:pPr>
        <w:pStyle w:val="NormalWeb"/>
        <w:rPr>
          <w:rFonts w:eastAsiaTheme="minorEastAsia"/>
        </w:rPr>
      </w:pPr>
      <w:r w:rsidRPr="007C0447">
        <w:t>4</w:t>
      </w:r>
      <w:r w:rsidR="007C0447">
        <w:rPr>
          <w:rFonts w:asciiTheme="minorEastAsia" w:eastAsiaTheme="minorEastAsia" w:hAnsiTheme="minorEastAsia" w:hint="eastAsia"/>
        </w:rPr>
        <w:t>．</w:t>
      </w:r>
      <w:r w:rsidR="007C0447" w:rsidRPr="007C0447">
        <w:rPr>
          <w:rFonts w:eastAsiaTheme="minorEastAsia"/>
        </w:rPr>
        <w:t>Li</w:t>
      </w:r>
      <w:r w:rsidR="007C0447" w:rsidRPr="007C0447">
        <w:t xml:space="preserve"> </w:t>
      </w:r>
      <w:r w:rsidR="007C0447" w:rsidRPr="007C0447">
        <w:rPr>
          <w:rFonts w:eastAsiaTheme="minorEastAsia"/>
        </w:rPr>
        <w:t>Na</w:t>
      </w:r>
      <w:r w:rsidR="007C0447" w:rsidRPr="007C0447">
        <w:t xml:space="preserve"> </w:t>
      </w:r>
      <w:r w:rsidR="007C0447" w:rsidRPr="00B7335F">
        <w:rPr>
          <w:rFonts w:ascii="楷体" w:eastAsia="楷体" w:hAnsi="楷体"/>
        </w:rPr>
        <w:t>李娜</w:t>
      </w:r>
      <w:r w:rsidR="007C0447" w:rsidRPr="007C0447">
        <w:rPr>
          <w:rFonts w:eastAsiaTheme="minorEastAsia"/>
        </w:rPr>
        <w:t>，</w:t>
      </w:r>
      <w:r w:rsidR="007C0447" w:rsidRPr="007C0447">
        <w:rPr>
          <w:rFonts w:eastAsiaTheme="minorEastAsia"/>
        </w:rPr>
        <w:t>Episode</w:t>
      </w:r>
      <w:r w:rsidR="007C0447" w:rsidRPr="007C0447">
        <w:t xml:space="preserve"> 43 </w:t>
      </w:r>
      <w:r w:rsidR="007C0447" w:rsidRPr="007C0447">
        <w:rPr>
          <w:rFonts w:eastAsiaTheme="minorEastAsia"/>
        </w:rPr>
        <w:t>of Classical</w:t>
      </w:r>
      <w:r w:rsidR="007C0447" w:rsidRPr="007C0447">
        <w:t xml:space="preserve"> </w:t>
      </w:r>
      <w:r w:rsidR="007C0447" w:rsidRPr="007C0447">
        <w:rPr>
          <w:rFonts w:eastAsiaTheme="minorEastAsia"/>
        </w:rPr>
        <w:t>Chinese</w:t>
      </w:r>
      <w:r w:rsidR="007C0447" w:rsidRPr="007C0447">
        <w:t xml:space="preserve"> </w:t>
      </w:r>
      <w:r w:rsidR="00FC2A9E" w:rsidRPr="00B7335F">
        <w:rPr>
          <w:rFonts w:ascii="楷体" w:eastAsia="楷体" w:hAnsi="楷体" w:hint="eastAsia"/>
        </w:rPr>
        <w:t>古漢語文言文第</w:t>
      </w:r>
      <w:r w:rsidR="00FC2A9E">
        <w:rPr>
          <w:rFonts w:eastAsiaTheme="minorEastAsia" w:hint="eastAsia"/>
        </w:rPr>
        <w:t>4</w:t>
      </w:r>
      <w:r w:rsidR="00FC2A9E">
        <w:rPr>
          <w:rFonts w:eastAsiaTheme="minorEastAsia"/>
        </w:rPr>
        <w:t>3</w:t>
      </w:r>
      <w:r w:rsidR="00FC2A9E" w:rsidRPr="00B7335F">
        <w:rPr>
          <w:rFonts w:ascii="楷体" w:eastAsia="楷体" w:hAnsi="楷体" w:hint="eastAsia"/>
        </w:rPr>
        <w:t>集視頻</w:t>
      </w:r>
    </w:p>
    <w:p w14:paraId="1A3563D1" w14:textId="581369FA" w:rsidR="008966AB" w:rsidRDefault="007C0447" w:rsidP="007C0447">
      <w:pPr>
        <w:pStyle w:val="NormalWeb"/>
        <w:rPr>
          <w:rFonts w:eastAsiaTheme="minorEastAsia"/>
        </w:rPr>
      </w:pPr>
      <w:r w:rsidRPr="007C0447">
        <w:t>5</w:t>
      </w:r>
      <w:r w:rsidRPr="007C0447">
        <w:rPr>
          <w:rFonts w:eastAsiaTheme="minorEastAsia"/>
        </w:rPr>
        <w:t>．</w:t>
      </w:r>
      <w:r w:rsidRPr="007C0447">
        <w:rPr>
          <w:rFonts w:eastAsiaTheme="minorEastAsia"/>
        </w:rPr>
        <w:t>Li</w:t>
      </w:r>
      <w:r w:rsidRPr="007C0447">
        <w:t xml:space="preserve"> </w:t>
      </w:r>
      <w:r w:rsidRPr="007C0447">
        <w:rPr>
          <w:rFonts w:eastAsiaTheme="minorEastAsia"/>
        </w:rPr>
        <w:t>Na</w:t>
      </w:r>
      <w:r w:rsidRPr="007C0447">
        <w:t xml:space="preserve"> </w:t>
      </w:r>
      <w:r w:rsidRPr="00B7335F">
        <w:rPr>
          <w:rFonts w:ascii="楷体" w:eastAsia="楷体" w:hAnsi="楷体"/>
        </w:rPr>
        <w:t>李娜</w:t>
      </w:r>
      <w:r w:rsidRPr="007C0447">
        <w:rPr>
          <w:rFonts w:eastAsiaTheme="minorEastAsia"/>
        </w:rPr>
        <w:t>，</w:t>
      </w:r>
      <w:r w:rsidRPr="007C0447">
        <w:rPr>
          <w:rFonts w:eastAsiaTheme="minorEastAsia"/>
        </w:rPr>
        <w:t xml:space="preserve">Episode 44 of Classical Chinese </w:t>
      </w:r>
      <w:r w:rsidR="00FC2A9E" w:rsidRPr="00B7335F">
        <w:rPr>
          <w:rFonts w:ascii="楷体" w:eastAsia="楷体" w:hAnsi="楷体" w:hint="eastAsia"/>
        </w:rPr>
        <w:t>古漢語文言文第</w:t>
      </w:r>
      <w:r w:rsidR="00FC2A9E">
        <w:rPr>
          <w:rFonts w:eastAsiaTheme="minorEastAsia" w:hint="eastAsia"/>
        </w:rPr>
        <w:t>4</w:t>
      </w:r>
      <w:r w:rsidR="00FC2A9E">
        <w:rPr>
          <w:rFonts w:eastAsiaTheme="minorEastAsia"/>
        </w:rPr>
        <w:t>4</w:t>
      </w:r>
      <w:r w:rsidR="00FC2A9E" w:rsidRPr="00B7335F">
        <w:rPr>
          <w:rFonts w:ascii="楷体" w:eastAsia="楷体" w:hAnsi="楷体" w:hint="eastAsia"/>
        </w:rPr>
        <w:t>集視頻</w:t>
      </w:r>
    </w:p>
    <w:p w14:paraId="7BD57E0C" w14:textId="2C3A461F" w:rsidR="00FC2A9E" w:rsidRPr="007C0447" w:rsidRDefault="00FC2A9E" w:rsidP="007C0447">
      <w:pPr>
        <w:pStyle w:val="NormalWeb"/>
        <w:rPr>
          <w:rFonts w:hint="eastAsia"/>
          <w:color w:val="FF0000"/>
          <w:u w:val="single"/>
        </w:rPr>
      </w:pPr>
      <w:r>
        <w:rPr>
          <w:rFonts w:eastAsiaTheme="minorEastAsia"/>
        </w:rPr>
        <w:t>6</w:t>
      </w:r>
      <w:r w:rsidR="00B7335F">
        <w:rPr>
          <w:rFonts w:eastAsiaTheme="minorEastAsia" w:hint="eastAsia"/>
        </w:rPr>
        <w:t>．</w:t>
      </w:r>
      <w:r w:rsidR="00B7335F">
        <w:rPr>
          <w:rFonts w:eastAsiaTheme="minorEastAsia" w:hint="eastAsia"/>
        </w:rPr>
        <w:t>Chen</w:t>
      </w:r>
      <w:r w:rsidR="00B7335F">
        <w:rPr>
          <w:rFonts w:eastAsiaTheme="minorEastAsia"/>
        </w:rPr>
        <w:t xml:space="preserve"> </w:t>
      </w:r>
      <w:proofErr w:type="spellStart"/>
      <w:r w:rsidR="00B7335F">
        <w:rPr>
          <w:rFonts w:eastAsiaTheme="minorEastAsia" w:hint="eastAsia"/>
        </w:rPr>
        <w:t>Rui</w:t>
      </w:r>
      <w:proofErr w:type="spellEnd"/>
      <w:r w:rsidR="00B7335F">
        <w:rPr>
          <w:rFonts w:eastAsiaTheme="minorEastAsia"/>
        </w:rPr>
        <w:t xml:space="preserve"> </w:t>
      </w:r>
      <w:r w:rsidR="00B7335F">
        <w:rPr>
          <w:rFonts w:eastAsiaTheme="minorEastAsia" w:hint="eastAsia"/>
        </w:rPr>
        <w:t>Zhu</w:t>
      </w:r>
      <w:r w:rsidR="00B7335F">
        <w:rPr>
          <w:rFonts w:eastAsiaTheme="minorEastAsia"/>
        </w:rPr>
        <w:t xml:space="preserve"> </w:t>
      </w:r>
      <w:r w:rsidR="00B7335F" w:rsidRPr="00B7335F">
        <w:rPr>
          <w:rFonts w:ascii="楷体" w:eastAsia="楷体" w:hAnsi="楷体" w:hint="eastAsia"/>
        </w:rPr>
        <w:t>陳瑞珠</w:t>
      </w:r>
      <w:r w:rsidR="00B7335F">
        <w:rPr>
          <w:rFonts w:eastAsiaTheme="minorEastAsia" w:hint="eastAsia"/>
        </w:rPr>
        <w:t>，</w:t>
      </w:r>
      <w:r w:rsidR="00B7335F">
        <w:rPr>
          <w:rFonts w:eastAsiaTheme="minorEastAsia" w:hint="eastAsia"/>
        </w:rPr>
        <w:t>Chen</w:t>
      </w:r>
      <w:r w:rsidR="00B7335F">
        <w:rPr>
          <w:rFonts w:eastAsiaTheme="minorEastAsia"/>
        </w:rPr>
        <w:t xml:space="preserve"> </w:t>
      </w:r>
      <w:r w:rsidR="00B7335F">
        <w:rPr>
          <w:rFonts w:eastAsiaTheme="minorEastAsia" w:hint="eastAsia"/>
        </w:rPr>
        <w:t>Ting</w:t>
      </w:r>
      <w:r w:rsidR="00B7335F">
        <w:rPr>
          <w:rFonts w:eastAsiaTheme="minorEastAsia"/>
        </w:rPr>
        <w:t xml:space="preserve"> </w:t>
      </w:r>
      <w:r w:rsidR="00B7335F">
        <w:rPr>
          <w:rFonts w:eastAsiaTheme="minorEastAsia" w:hint="eastAsia"/>
        </w:rPr>
        <w:t>Jun</w:t>
      </w:r>
      <w:r w:rsidR="00B7335F" w:rsidRPr="00B7335F">
        <w:rPr>
          <w:rFonts w:ascii="楷体" w:eastAsia="楷体" w:hAnsi="楷体" w:hint="eastAsia"/>
        </w:rPr>
        <w:t>陳亭君</w:t>
      </w:r>
      <w:proofErr w:type="gramStart"/>
      <w:r w:rsidR="00B7335F">
        <w:rPr>
          <w:rFonts w:eastAsiaTheme="minorEastAsia" w:hint="eastAsia"/>
        </w:rPr>
        <w:t>，‘</w:t>
      </w:r>
      <w:proofErr w:type="gramEnd"/>
      <w:r w:rsidR="00B7335F">
        <w:rPr>
          <w:rFonts w:eastAsiaTheme="minorEastAsia" w:hint="eastAsia"/>
        </w:rPr>
        <w:t>Shi</w:t>
      </w:r>
      <w:r w:rsidR="00B7335F">
        <w:rPr>
          <w:rFonts w:eastAsiaTheme="minorEastAsia"/>
        </w:rPr>
        <w:t xml:space="preserve"> </w:t>
      </w:r>
      <w:proofErr w:type="spellStart"/>
      <w:r w:rsidR="00B7335F">
        <w:rPr>
          <w:rFonts w:eastAsiaTheme="minorEastAsia" w:hint="eastAsia"/>
        </w:rPr>
        <w:t>Shuo</w:t>
      </w:r>
      <w:proofErr w:type="spellEnd"/>
      <w:r w:rsidR="00B7335F">
        <w:rPr>
          <w:rFonts w:eastAsiaTheme="minorEastAsia" w:hint="eastAsia"/>
        </w:rPr>
        <w:t>’</w:t>
      </w:r>
      <w:r w:rsidR="00B7335F">
        <w:rPr>
          <w:rFonts w:eastAsiaTheme="minorEastAsia" w:hint="eastAsia"/>
        </w:rPr>
        <w:t xml:space="preserve"> </w:t>
      </w:r>
      <w:r w:rsidR="00B7335F" w:rsidRPr="00B7335F">
        <w:rPr>
          <w:rFonts w:ascii="楷体" w:eastAsia="楷体" w:hAnsi="楷体" w:hint="eastAsia"/>
        </w:rPr>
        <w:t>師說課文資料</w:t>
      </w:r>
    </w:p>
    <w:p w14:paraId="40BD2C46" w14:textId="7711EDEC" w:rsidR="00E765E2" w:rsidRPr="007C0447" w:rsidRDefault="00E765E2" w:rsidP="00921FBD">
      <w:pPr>
        <w:pStyle w:val="NormalWeb"/>
      </w:pPr>
      <w:bookmarkStart w:id="0" w:name="_GoBack"/>
      <w:bookmarkEnd w:id="0"/>
    </w:p>
    <w:sectPr w:rsidR="00E765E2" w:rsidRPr="007C0447" w:rsidSect="000F5653">
      <w:footerReference w:type="default" r:id="rId11"/>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5ECC6" w14:textId="77777777" w:rsidR="007E2A92" w:rsidRDefault="007E2A92" w:rsidP="000B68A4">
      <w:r>
        <w:separator/>
      </w:r>
    </w:p>
  </w:endnote>
  <w:endnote w:type="continuationSeparator" w:id="0">
    <w:p w14:paraId="3DDCD508" w14:textId="77777777" w:rsidR="007E2A92" w:rsidRDefault="007E2A92"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00000000"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KaiTi">
    <w:altName w:val="Malgun Gothic Semilight"/>
    <w:charset w:val="86"/>
    <w:family w:val="modern"/>
    <w:pitch w:val="fixed"/>
    <w:sig w:usb0="00000000" w:usb1="38CF7CFA" w:usb2="00000016" w:usb3="00000000" w:csb0="00040001" w:csb1="00000000"/>
  </w:font>
  <w:font w:name="DFKai-SB">
    <w:altName w:val="Microsoft JhengHei Light"/>
    <w:charset w:val="88"/>
    <w:family w:val="script"/>
    <w:pitch w:val="fixed"/>
    <w:sig w:usb0="00000003" w:usb1="080E0000" w:usb2="00000016" w:usb3="00000000" w:csb0="0010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020B04AF" w14:textId="63FC9E49" w:rsidR="000B68A4" w:rsidRDefault="000B68A4" w:rsidP="0076342E">
        <w:pPr>
          <w:pStyle w:val="Footer"/>
          <w:jc w:val="center"/>
        </w:pPr>
        <w:r>
          <w:fldChar w:fldCharType="begin"/>
        </w:r>
        <w:r>
          <w:instrText xml:space="preserve"> PAGE   \* MERGEFORMAT </w:instrText>
        </w:r>
        <w:r>
          <w:fldChar w:fldCharType="separate"/>
        </w:r>
        <w:r w:rsidR="004F3E21">
          <w:rPr>
            <w:noProof/>
          </w:rPr>
          <w:t>4</w:t>
        </w:r>
        <w:r>
          <w:rPr>
            <w:noProof/>
          </w:rPr>
          <w:fldChar w:fldCharType="end"/>
        </w:r>
      </w:p>
    </w:sdtContent>
  </w:sdt>
  <w:p w14:paraId="7BBF5C67"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C3886" w14:textId="77777777" w:rsidR="007E2A92" w:rsidRDefault="007E2A92" w:rsidP="000B68A4">
      <w:r>
        <w:separator/>
      </w:r>
    </w:p>
  </w:footnote>
  <w:footnote w:type="continuationSeparator" w:id="0">
    <w:p w14:paraId="34CD29E8" w14:textId="77777777" w:rsidR="007E2A92" w:rsidRDefault="007E2A92" w:rsidP="000B68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57600"/>
    <w:rsid w:val="000B68A4"/>
    <w:rsid w:val="000F5653"/>
    <w:rsid w:val="001306CD"/>
    <w:rsid w:val="00150C7E"/>
    <w:rsid w:val="00170EE4"/>
    <w:rsid w:val="001720AB"/>
    <w:rsid w:val="00175B1F"/>
    <w:rsid w:val="00194823"/>
    <w:rsid w:val="001D0E03"/>
    <w:rsid w:val="0020520D"/>
    <w:rsid w:val="00280CBE"/>
    <w:rsid w:val="002A18B5"/>
    <w:rsid w:val="003351C9"/>
    <w:rsid w:val="00374ABC"/>
    <w:rsid w:val="00385D81"/>
    <w:rsid w:val="00395502"/>
    <w:rsid w:val="003E5F5B"/>
    <w:rsid w:val="003F4EB6"/>
    <w:rsid w:val="004323A2"/>
    <w:rsid w:val="004A1416"/>
    <w:rsid w:val="004B2558"/>
    <w:rsid w:val="004D5155"/>
    <w:rsid w:val="004F3E21"/>
    <w:rsid w:val="00521A76"/>
    <w:rsid w:val="00567E8D"/>
    <w:rsid w:val="00570741"/>
    <w:rsid w:val="005747C9"/>
    <w:rsid w:val="0060616C"/>
    <w:rsid w:val="00655356"/>
    <w:rsid w:val="00661A35"/>
    <w:rsid w:val="006952DB"/>
    <w:rsid w:val="0076342E"/>
    <w:rsid w:val="0076435F"/>
    <w:rsid w:val="00765F4D"/>
    <w:rsid w:val="007B56FD"/>
    <w:rsid w:val="007C0447"/>
    <w:rsid w:val="007E2A92"/>
    <w:rsid w:val="007F0D05"/>
    <w:rsid w:val="00827741"/>
    <w:rsid w:val="00836C0D"/>
    <w:rsid w:val="00870F0E"/>
    <w:rsid w:val="008966AB"/>
    <w:rsid w:val="0090356C"/>
    <w:rsid w:val="0091505B"/>
    <w:rsid w:val="00921FBD"/>
    <w:rsid w:val="00952C21"/>
    <w:rsid w:val="009B3410"/>
    <w:rsid w:val="00A07666"/>
    <w:rsid w:val="00A500B7"/>
    <w:rsid w:val="00A73DA2"/>
    <w:rsid w:val="00A91688"/>
    <w:rsid w:val="00AA253E"/>
    <w:rsid w:val="00AA74C8"/>
    <w:rsid w:val="00AC51E2"/>
    <w:rsid w:val="00B11696"/>
    <w:rsid w:val="00B26EDE"/>
    <w:rsid w:val="00B66066"/>
    <w:rsid w:val="00B7125F"/>
    <w:rsid w:val="00B7335F"/>
    <w:rsid w:val="00B85147"/>
    <w:rsid w:val="00BA64E9"/>
    <w:rsid w:val="00BE1976"/>
    <w:rsid w:val="00C14C6A"/>
    <w:rsid w:val="00C35AD6"/>
    <w:rsid w:val="00C57470"/>
    <w:rsid w:val="00D17128"/>
    <w:rsid w:val="00D422FC"/>
    <w:rsid w:val="00D92C90"/>
    <w:rsid w:val="00DE3B1C"/>
    <w:rsid w:val="00E10A68"/>
    <w:rsid w:val="00E207FD"/>
    <w:rsid w:val="00E765E2"/>
    <w:rsid w:val="00E809B5"/>
    <w:rsid w:val="00EA2FEB"/>
    <w:rsid w:val="00F111B9"/>
    <w:rsid w:val="00FC2A9E"/>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73D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091214">
      <w:bodyDiv w:val="1"/>
      <w:marLeft w:val="0"/>
      <w:marRight w:val="0"/>
      <w:marTop w:val="0"/>
      <w:marBottom w:val="0"/>
      <w:divBdr>
        <w:top w:val="none" w:sz="0" w:space="0" w:color="auto"/>
        <w:left w:val="none" w:sz="0" w:space="0" w:color="auto"/>
        <w:bottom w:val="none" w:sz="0" w:space="0" w:color="auto"/>
        <w:right w:val="none" w:sz="0" w:space="0" w:color="auto"/>
      </w:divBdr>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F208B-7EEA-447B-B66F-DDB178D1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Lib_Lab5</cp:lastModifiedBy>
  <cp:revision>11</cp:revision>
  <cp:lastPrinted>2020-11-07T03:27:00Z</cp:lastPrinted>
  <dcterms:created xsi:type="dcterms:W3CDTF">2020-11-04T08:39:00Z</dcterms:created>
  <dcterms:modified xsi:type="dcterms:W3CDTF">2020-11-07T06:46:00Z</dcterms:modified>
</cp:coreProperties>
</file>