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lang w:eastAsia="en-GB"/>
        </w:rPr>
        <w:t>           </w:t>
      </w:r>
      <w:r w:rsidRPr="001604D6">
        <w:rPr>
          <w:rFonts w:ascii="Arial" w:eastAsia="Times New Roman" w:hAnsi="Arial" w:cs="Arial"/>
          <w:b/>
          <w:bCs/>
          <w:color w:val="000000"/>
          <w:lang w:eastAsia="en-GB"/>
        </w:rPr>
        <w:tab/>
      </w:r>
      <w:r w:rsidRPr="001604D6">
        <w:rPr>
          <w:rFonts w:ascii="Arial" w:eastAsia="Times New Roman" w:hAnsi="Arial" w:cs="Arial"/>
          <w:b/>
          <w:bCs/>
          <w:color w:val="000000"/>
          <w:lang w:eastAsia="en-GB"/>
        </w:rPr>
        <w:tab/>
      </w:r>
      <w:r w:rsidRPr="001604D6">
        <w:rPr>
          <w:rFonts w:ascii="Arial" w:eastAsia="Times New Roman" w:hAnsi="Arial" w:cs="Arial"/>
          <w:b/>
          <w:bCs/>
          <w:color w:val="000000"/>
          <w:sz w:val="28"/>
          <w:szCs w:val="28"/>
          <w:lang w:eastAsia="en-GB"/>
        </w:rPr>
        <w:t>    ASSIGNMENT TITLE: COMMUNICATION SKILLS</w:t>
      </w:r>
    </w:p>
    <w:p w:rsidR="001604D6" w:rsidRPr="001604D6" w:rsidRDefault="001604D6" w:rsidP="001604D6">
      <w:pPr>
        <w:spacing w:after="240" w:line="240" w:lineRule="auto"/>
        <w:rPr>
          <w:rFonts w:ascii="Times New Roman" w:eastAsia="Times New Roman" w:hAnsi="Times New Roman" w:cs="Times New Roman"/>
          <w:sz w:val="24"/>
          <w:szCs w:val="24"/>
          <w:lang w:eastAsia="en-GB"/>
        </w:rPr>
      </w:pPr>
      <w:r w:rsidRPr="001604D6">
        <w:rPr>
          <w:rFonts w:ascii="Times New Roman" w:eastAsia="Times New Roman" w:hAnsi="Times New Roman" w:cs="Times New Roman"/>
          <w:sz w:val="24"/>
          <w:szCs w:val="24"/>
          <w:lang w:eastAsia="en-GB"/>
        </w:rPr>
        <w:br/>
      </w:r>
    </w:p>
    <w:p w:rsidR="001604D6" w:rsidRPr="001604D6" w:rsidRDefault="001604D6" w:rsidP="001604D6">
      <w:pPr>
        <w:spacing w:after="160" w:line="240" w:lineRule="auto"/>
        <w:ind w:left="1440" w:firstLine="720"/>
        <w:rPr>
          <w:rFonts w:ascii="Times New Roman" w:eastAsia="Times New Roman" w:hAnsi="Times New Roman" w:cs="Times New Roman"/>
          <w:sz w:val="24"/>
          <w:szCs w:val="24"/>
          <w:lang w:eastAsia="en-GB"/>
        </w:rPr>
      </w:pPr>
      <w:r w:rsidRPr="001604D6">
        <w:rPr>
          <w:rFonts w:ascii="Arial" w:eastAsia="Times New Roman" w:hAnsi="Arial" w:cs="Arial"/>
          <w:b/>
          <w:bCs/>
          <w:color w:val="000000"/>
          <w:sz w:val="28"/>
          <w:szCs w:val="28"/>
          <w:lang w:eastAsia="en-GB"/>
        </w:rPr>
        <w:t>STUDENT’S NAME: MARIAN AKPOMON</w:t>
      </w:r>
    </w:p>
    <w:p w:rsidR="001604D6" w:rsidRPr="001604D6" w:rsidRDefault="001604D6" w:rsidP="001604D6">
      <w:pPr>
        <w:spacing w:after="240" w:line="240" w:lineRule="auto"/>
        <w:rPr>
          <w:rFonts w:ascii="Times New Roman" w:eastAsia="Times New Roman" w:hAnsi="Times New Roman" w:cs="Times New Roman"/>
          <w:sz w:val="24"/>
          <w:szCs w:val="24"/>
          <w:lang w:eastAsia="en-GB"/>
        </w:rPr>
      </w:pPr>
      <w:r w:rsidRPr="001604D6">
        <w:rPr>
          <w:rFonts w:ascii="Times New Roman" w:eastAsia="Times New Roman" w:hAnsi="Times New Roman" w:cs="Times New Roman"/>
          <w:sz w:val="24"/>
          <w:szCs w:val="24"/>
          <w:lang w:eastAsia="en-GB"/>
        </w:rPr>
        <w:br/>
      </w:r>
    </w:p>
    <w:p w:rsidR="001604D6" w:rsidRPr="001604D6" w:rsidRDefault="001604D6" w:rsidP="001604D6">
      <w:pPr>
        <w:spacing w:after="160" w:line="240" w:lineRule="auto"/>
        <w:ind w:left="1440" w:firstLine="720"/>
        <w:rPr>
          <w:rFonts w:ascii="Times New Roman" w:eastAsia="Times New Roman" w:hAnsi="Times New Roman" w:cs="Times New Roman"/>
          <w:sz w:val="24"/>
          <w:szCs w:val="24"/>
          <w:lang w:eastAsia="en-GB"/>
        </w:rPr>
      </w:pPr>
      <w:r w:rsidRPr="001604D6">
        <w:rPr>
          <w:rFonts w:ascii="Arial" w:eastAsia="Times New Roman" w:hAnsi="Arial" w:cs="Arial"/>
          <w:b/>
          <w:bCs/>
          <w:color w:val="000000"/>
          <w:sz w:val="28"/>
          <w:szCs w:val="28"/>
          <w:lang w:eastAsia="en-GB"/>
        </w:rPr>
        <w:t>      STUDENT’S NUMBER: 2018581</w:t>
      </w:r>
    </w:p>
    <w:p w:rsidR="001604D6" w:rsidRPr="001604D6" w:rsidRDefault="001604D6" w:rsidP="001604D6">
      <w:pPr>
        <w:spacing w:after="240" w:line="240" w:lineRule="auto"/>
        <w:rPr>
          <w:rFonts w:ascii="Times New Roman" w:eastAsia="Times New Roman" w:hAnsi="Times New Roman" w:cs="Times New Roman"/>
          <w:sz w:val="24"/>
          <w:szCs w:val="24"/>
          <w:lang w:eastAsia="en-GB"/>
        </w:rPr>
      </w:pPr>
    </w:p>
    <w:p w:rsidR="001604D6" w:rsidRPr="001604D6" w:rsidRDefault="001604D6" w:rsidP="001604D6">
      <w:pPr>
        <w:spacing w:after="160" w:line="240" w:lineRule="auto"/>
        <w:ind w:left="2160"/>
        <w:rPr>
          <w:rFonts w:ascii="Times New Roman" w:eastAsia="Times New Roman" w:hAnsi="Times New Roman" w:cs="Times New Roman"/>
          <w:sz w:val="24"/>
          <w:szCs w:val="24"/>
          <w:lang w:eastAsia="en-GB"/>
        </w:rPr>
      </w:pPr>
      <w:r w:rsidRPr="001604D6">
        <w:rPr>
          <w:rFonts w:ascii="Arial" w:eastAsia="Times New Roman" w:hAnsi="Arial" w:cs="Arial"/>
          <w:b/>
          <w:bCs/>
          <w:color w:val="000000"/>
          <w:sz w:val="28"/>
          <w:szCs w:val="28"/>
          <w:lang w:eastAsia="en-GB"/>
        </w:rPr>
        <w:t>       MODULE CODE: BMSW4002</w:t>
      </w:r>
    </w:p>
    <w:p w:rsidR="001604D6" w:rsidRPr="001604D6" w:rsidRDefault="001604D6" w:rsidP="001604D6">
      <w:pPr>
        <w:spacing w:after="240" w:line="240" w:lineRule="auto"/>
        <w:rPr>
          <w:rFonts w:ascii="Times New Roman" w:eastAsia="Times New Roman" w:hAnsi="Times New Roman" w:cs="Times New Roman"/>
          <w:sz w:val="24"/>
          <w:szCs w:val="24"/>
          <w:lang w:eastAsia="en-GB"/>
        </w:rPr>
      </w:pP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z w:val="28"/>
          <w:szCs w:val="28"/>
          <w:lang w:eastAsia="en-GB"/>
        </w:rPr>
        <w:t>   MODULE TITLE: EFFECTIVE TEAM WORK AND COMMUNICATION</w:t>
      </w:r>
    </w:p>
    <w:p w:rsidR="001604D6" w:rsidRPr="001604D6" w:rsidRDefault="001604D6" w:rsidP="001604D6">
      <w:pPr>
        <w:spacing w:after="240" w:line="240" w:lineRule="auto"/>
        <w:rPr>
          <w:rFonts w:ascii="Times New Roman" w:eastAsia="Times New Roman" w:hAnsi="Times New Roman" w:cs="Times New Roman"/>
          <w:sz w:val="24"/>
          <w:szCs w:val="24"/>
          <w:lang w:eastAsia="en-GB"/>
        </w:rPr>
      </w:pP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z w:val="28"/>
          <w:szCs w:val="28"/>
          <w:lang w:eastAsia="en-GB"/>
        </w:rPr>
        <w:tab/>
      </w:r>
      <w:r w:rsidRPr="001604D6">
        <w:rPr>
          <w:rFonts w:ascii="Arial" w:eastAsia="Times New Roman" w:hAnsi="Arial" w:cs="Arial"/>
          <w:b/>
          <w:bCs/>
          <w:color w:val="000000"/>
          <w:sz w:val="28"/>
          <w:szCs w:val="28"/>
          <w:lang w:eastAsia="en-GB"/>
        </w:rPr>
        <w:tab/>
        <w:t xml:space="preserve">               LECTURER’S NAME: JOY BOTU </w:t>
      </w:r>
    </w:p>
    <w:p w:rsidR="001604D6" w:rsidRPr="001604D6" w:rsidRDefault="001604D6" w:rsidP="001604D6">
      <w:pPr>
        <w:spacing w:after="240" w:line="240" w:lineRule="auto"/>
        <w:rPr>
          <w:rFonts w:ascii="Times New Roman" w:eastAsia="Times New Roman" w:hAnsi="Times New Roman" w:cs="Times New Roman"/>
          <w:sz w:val="24"/>
          <w:szCs w:val="24"/>
          <w:lang w:eastAsia="en-GB"/>
        </w:rPr>
      </w:pPr>
      <w:r w:rsidRPr="001604D6">
        <w:rPr>
          <w:rFonts w:ascii="Times New Roman" w:eastAsia="Times New Roman" w:hAnsi="Times New Roman" w:cs="Times New Roman"/>
          <w:sz w:val="24"/>
          <w:szCs w:val="24"/>
          <w:lang w:eastAsia="en-GB"/>
        </w:rPr>
        <w:br/>
      </w:r>
      <w:r w:rsidRPr="001604D6">
        <w:rPr>
          <w:rFonts w:ascii="Times New Roman" w:eastAsia="Times New Roman" w:hAnsi="Times New Roman" w:cs="Times New Roman"/>
          <w:sz w:val="24"/>
          <w:szCs w:val="24"/>
          <w:lang w:eastAsia="en-GB"/>
        </w:rPr>
        <w:br/>
      </w:r>
      <w:r w:rsidRPr="001604D6">
        <w:rPr>
          <w:rFonts w:ascii="Times New Roman" w:eastAsia="Times New Roman" w:hAnsi="Times New Roman" w:cs="Times New Roman"/>
          <w:sz w:val="24"/>
          <w:szCs w:val="24"/>
          <w:lang w:eastAsia="en-GB"/>
        </w:rPr>
        <w:br/>
      </w:r>
      <w:r w:rsidRPr="001604D6">
        <w:rPr>
          <w:rFonts w:ascii="Times New Roman" w:eastAsia="Times New Roman" w:hAnsi="Times New Roman" w:cs="Times New Roman"/>
          <w:sz w:val="24"/>
          <w:szCs w:val="24"/>
          <w:lang w:eastAsia="en-GB"/>
        </w:rPr>
        <w:br/>
      </w:r>
      <w:r w:rsidRPr="001604D6">
        <w:rPr>
          <w:rFonts w:ascii="Times New Roman" w:eastAsia="Times New Roman" w:hAnsi="Times New Roman" w:cs="Times New Roman"/>
          <w:sz w:val="24"/>
          <w:szCs w:val="24"/>
          <w:lang w:eastAsia="en-GB"/>
        </w:rPr>
        <w:br/>
      </w:r>
      <w:r w:rsidRPr="001604D6">
        <w:rPr>
          <w:rFonts w:ascii="Times New Roman" w:eastAsia="Times New Roman" w:hAnsi="Times New Roman" w:cs="Times New Roman"/>
          <w:sz w:val="24"/>
          <w:szCs w:val="24"/>
          <w:lang w:eastAsia="en-GB"/>
        </w:rPr>
        <w:br/>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lang w:eastAsia="en-GB"/>
        </w:rPr>
        <w:t>Abstract</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lang w:eastAsia="en-GB"/>
        </w:rPr>
        <w:t>Any human endeavor requires effective communication. It is an important tool for human contact and socialization, as well as other animals. Healthy relationships, whether official or informal, can benefit from good communication. Bad communication, on the other side, leads to misunderstandings, unhealthy relationships, and sometimes avoidable quarrels. It is also critical to have a thorough understanding of communication skills, since this will enable an individual to be well-prepared for any situation in which they find themselves.</w:t>
      </w:r>
    </w:p>
    <w:p w:rsidR="001604D6" w:rsidRPr="001604D6" w:rsidRDefault="001604D6" w:rsidP="001604D6">
      <w:pPr>
        <w:spacing w:after="0" w:line="240" w:lineRule="auto"/>
        <w:rPr>
          <w:rFonts w:ascii="Times New Roman" w:eastAsia="Times New Roman" w:hAnsi="Times New Roman" w:cs="Times New Roman"/>
          <w:sz w:val="24"/>
          <w:szCs w:val="24"/>
          <w:lang w:eastAsia="en-GB"/>
        </w:rPr>
      </w:pP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lang w:eastAsia="en-GB"/>
        </w:rPr>
        <w:t>Introduction</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lang w:eastAsia="en-GB"/>
        </w:rPr>
        <w:t>The flow of information between a sender and a receiver across a channel is known as communication. Communication is described as the process through which information is communicated between persons using a common system of symbols, signs, or behavior, according to Merriam Webster Dictionary. It is commonly stated that communication is not complete unless and until the information receiver is able to examine and comprehend it. It is critical to share information about our sentiments, ideas, desires, and everything else in every sector of human activity. In fact, it's nearly hard not to. As a result, the value of communication cannot be overstated.</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lang w:eastAsia="en-GB"/>
        </w:rPr>
        <w:lastRenderedPageBreak/>
        <w:t>Several communication models have been covered in class, and they have aided in a significant degree in enhancing my understanding of the communications skills and its application, especially in the work place. Some of them are;</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lang w:eastAsia="en-GB"/>
        </w:rPr>
        <w:t>Linear Model of Communication</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lang w:eastAsia="en-GB"/>
        </w:rPr>
        <w:t>Shannon and Weaver established this model of communication in 1948. The Linear Model of Communication is based on the idea that communication is solely one-way. A Message is encoded by the Sender, who then sends it to a Receiver who decodes (interprets) it using a specific Channel (verbal/nonverbal communication) (Lee Dick, 2008).</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A communication's sender is the person who initiates or transmits the message. The sender of a message is someone who makes a phone call, writes a letter, sends a text or email, or waves at someone. The receiver is the person who receives or is meant to receive the message. The message is the concept that the sender wants the recipient to grasp. The medium is the transmission channel for the message. The phone, letter, and hand are the media or methods of communication in the previous illustrations.</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Transactional Model of Communication:</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Dean Barnlund proposed this style of communication in 1970. The most dynamic of communication models is transactional communication. People involved in communication are referred to as communicators rather than senders or receivers in this approach. A classroom activity where a teacher is educating the students or a lecture hall where the lecturer is addressing the students is a good example of the transactional model of communication. The teacher/lecturer sends and receives messages from his audience through facial expressions and murmurs. He and the students are both transmitter and receiver in that situation. The benefit of this communication paradigm is that it allows all participants to contribute information without being limited to a single position of sender or recipient. The drawback is that it is often difficult for sender and receiver to comprehend one other, particularly when the response is not spoken.</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The Interactional/Interactive Model of Communication:</w:t>
      </w:r>
      <w:r w:rsidRPr="001604D6">
        <w:rPr>
          <w:rFonts w:ascii="Arial" w:eastAsia="Times New Roman" w:hAnsi="Arial" w:cs="Arial"/>
          <w:color w:val="000000"/>
          <w:shd w:val="clear" w:color="auto" w:fill="FFFFFF"/>
          <w:lang w:eastAsia="en-GB"/>
        </w:rPr>
        <w:t> </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The sender transmits a message to the receiver, and the receiver then becomes the sender by sending a message back to the original sender in this model of communication. This is what feedback is all about. This paradigm includes feedback, showing that communication is a two-way process rather than a one-way one (Interaction). This communication technique is particularly effective since it allows participants to express their feelings about the message to each other or to a third party. Participants will not only end up as sender or receiver, but will also have a better knowledge of how the receiver feels about the sender's message and vice versa.</w:t>
      </w:r>
    </w:p>
    <w:p w:rsidR="001604D6" w:rsidRPr="001604D6" w:rsidRDefault="001604D6" w:rsidP="001604D6">
      <w:pPr>
        <w:spacing w:after="0" w:line="240" w:lineRule="auto"/>
        <w:rPr>
          <w:rFonts w:ascii="Times New Roman" w:eastAsia="Times New Roman" w:hAnsi="Times New Roman" w:cs="Times New Roman"/>
          <w:sz w:val="24"/>
          <w:szCs w:val="24"/>
          <w:lang w:eastAsia="en-GB"/>
        </w:rPr>
      </w:pP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Benefits of effective communication in an organization</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For a variety of reasons, effective communication is critical. Let me illustrate this using data from two recent surveys in the United Kingdom. The Institute of Leadership &amp; Management (2013) conducted the first study, which included a UK representative sample of 1,018 non-managerial employees and 1,091 managers. It was discovered that, while cash benefits were essential, job satisfaction was the most important motivational factor, and connections with coworkers and immediate managers were rated in the top 5.</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 xml:space="preserve">According to the conclusions of the study, efficient communication is the most important aspect in determining how employees perceive their workplace. An organization's ability to keep in contact with its personnel is aided by effective communication. Strikes and lockouts are less likely when there is effective communication between employees. When communication is ineffective, organizational aims and goals might be defeated. Employee </w:t>
      </w:r>
      <w:r w:rsidRPr="001604D6">
        <w:rPr>
          <w:rFonts w:ascii="Arial" w:eastAsia="Times New Roman" w:hAnsi="Arial" w:cs="Arial"/>
          <w:color w:val="000000"/>
          <w:shd w:val="clear" w:color="auto" w:fill="FFFFFF"/>
          <w:lang w:eastAsia="en-GB"/>
        </w:rPr>
        <w:lastRenderedPageBreak/>
        <w:t>contribution to jobs is the most essential aspect in the organization's development and excellence since the fulfillment of needs in terms of satisfactory and precise knowledge about the company and their roles to be performed can improve performance (Greenberg &amp; Baron, 2008).</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When workers in developing nations have concerns, they frequently make their demands known by going on strike. After a period, the persons involved are forced to sit down and have a dialogue with the right authorities, where they can air their concerns and find a solution. Effective communication makes this feasible.</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In his studies, Puth (2002) stated that the most valuable resources inside an entity are its employees, and that the performance of these entities may be improved by sharing policymaking information. This means that when an organization encourages its employees to engage in dialogue and conversations about issues, and their contributions are valued and encouraged, they are more likely to share their ideas and contribute to issues, allowing the organization's objectives to be met more quickly and smoothly.</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Kuria (2008) conducted a case study on the National Hospital Insurance Fund in Nairobi to investigate the impact of efficient communication on organizational performance, and found that a lack of proper communication is a barrier to organizational performance. This was most evident in the area of providing effective customer service. If information was not relayed completely from one person to the next, the consumer was less likely to receive excellent service, which is the yardstick by which employee efficiency and total organizational performance are measured.</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  </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COMMUNICATION PROBLEM IN AN ORGANIZATION</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Many businesses have failed to grasp the significance of effective communication. It is of little or no value for such organizations to include their employees in any concerns. Managers in such organizations prefer to boss their employees around and give them commands without regard for their feelings or opinions. This produces an unfavorable environment in which employees are unable to work comfortably. The only thing that motivates them to go to work is the prospect of receiving a paycheck at the end of the month. The following are examples of poor communication problems with a friend:</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One-way communication: In this type of communication, the boss is primarily concerned with getting his message across or expressing his objectives or desires. There is no room for involving other members of the team in order to obtain feedback. Other employees' feelings are completely neglected, and they are treated as if they don't exist.</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Directives using the pronoun "You": This type of communication uses the pronoun "You" followed by an order or a directive. "You must be at work before 7:30 a.m. every day," "You should have been here an hour ago," and "You must do this quickly" are examples of this type of communication. People will feel as if they are being ordered rather than communicated with.</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Only Negatives:</w:t>
      </w:r>
      <w:r w:rsidRPr="001604D6">
        <w:rPr>
          <w:rFonts w:ascii="Arial" w:eastAsia="Times New Roman" w:hAnsi="Arial" w:cs="Arial"/>
          <w:color w:val="000000"/>
          <w:shd w:val="clear" w:color="auto" w:fill="FFFFFF"/>
          <w:lang w:eastAsia="en-GB"/>
        </w:rPr>
        <w:t>  In this type of communication, the supervisor is far too quick to criticize or dismiss others. When other members of the workforce offer suggestions, the boss quickly dismisses them. Such managers have no way of motivating underperforming employees to do better or improve. People who work for such bosses are frequently chastised and made to feel awful about themselves.</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 xml:space="preserve">Getting personal: </w:t>
      </w:r>
      <w:r w:rsidRPr="001604D6">
        <w:rPr>
          <w:rFonts w:ascii="Arial" w:eastAsia="Times New Roman" w:hAnsi="Arial" w:cs="Arial"/>
          <w:color w:val="000000"/>
          <w:shd w:val="clear" w:color="auto" w:fill="FFFFFF"/>
          <w:lang w:eastAsia="en-GB"/>
        </w:rPr>
        <w:t xml:space="preserve">Some managers are unable to draw a distinction between their work and their emotions. Such individuals transfer their personal feelings for a specific employee into their official connection with that employee. Whenever a problem with such workers' behavior emerges, the manager is quick to offer a question, reprimand, or punishment </w:t>
      </w:r>
      <w:r w:rsidRPr="001604D6">
        <w:rPr>
          <w:rFonts w:ascii="Arial" w:eastAsia="Times New Roman" w:hAnsi="Arial" w:cs="Arial"/>
          <w:color w:val="000000"/>
          <w:shd w:val="clear" w:color="auto" w:fill="FFFFFF"/>
          <w:lang w:eastAsia="en-GB"/>
        </w:rPr>
        <w:lastRenderedPageBreak/>
        <w:t>without providing the individual the opportunity to explain his or her actions or trying to understand things from the individual's perspective.</w:t>
      </w:r>
    </w:p>
    <w:p w:rsidR="001604D6" w:rsidRPr="001604D6" w:rsidRDefault="001604D6" w:rsidP="001604D6">
      <w:pPr>
        <w:spacing w:after="0" w:line="240" w:lineRule="auto"/>
        <w:rPr>
          <w:rFonts w:ascii="Times New Roman" w:eastAsia="Times New Roman" w:hAnsi="Times New Roman" w:cs="Times New Roman"/>
          <w:sz w:val="24"/>
          <w:szCs w:val="24"/>
          <w:lang w:eastAsia="en-GB"/>
        </w:rPr>
      </w:pP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Disregarding or invalidating feelings:</w:t>
      </w:r>
      <w:r w:rsidRPr="001604D6">
        <w:rPr>
          <w:rFonts w:ascii="Arial" w:eastAsia="Times New Roman" w:hAnsi="Arial" w:cs="Arial"/>
          <w:color w:val="000000"/>
          <w:shd w:val="clear" w:color="auto" w:fill="FFFFFF"/>
          <w:lang w:eastAsia="en-GB"/>
        </w:rPr>
        <w:t xml:space="preserve"> A worker may need to visit a supervisor to inform him or her of how his or her actions made them feel about a certain issue. Bosses with poor communication skills would dismiss or dismiss such feelings outright. Some even go so far as to label such outbursts of emotion as rude and question them about it.</w:t>
      </w:r>
    </w:p>
    <w:p w:rsidR="001604D6" w:rsidRPr="001604D6" w:rsidRDefault="001604D6" w:rsidP="001604D6">
      <w:pPr>
        <w:spacing w:after="0" w:line="240" w:lineRule="auto"/>
        <w:rPr>
          <w:rFonts w:ascii="Times New Roman" w:eastAsia="Times New Roman" w:hAnsi="Times New Roman" w:cs="Times New Roman"/>
          <w:sz w:val="24"/>
          <w:szCs w:val="24"/>
          <w:lang w:eastAsia="en-GB"/>
        </w:rPr>
      </w:pP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Solutions to the Communication Problems</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It is critical to recognize that no organization can succeed without employing good communication strategies. In every aspect of business, communication is essential. As a result, it's critical that your company's internal communication as well as your employees' communication abilities be both effective. Effective communication is critical for an organization's growth. It is something that assists managers in carrying out the essential management duties of planning, organizing, motivating, and controlling. The following are some suggestions for resolving some of the previously identified communication issues:</w:t>
      </w:r>
    </w:p>
    <w:p w:rsidR="001604D6" w:rsidRPr="001604D6" w:rsidRDefault="001604D6" w:rsidP="001604D6">
      <w:pPr>
        <w:spacing w:after="0" w:line="240" w:lineRule="auto"/>
        <w:rPr>
          <w:rFonts w:ascii="Times New Roman" w:eastAsia="Times New Roman" w:hAnsi="Times New Roman" w:cs="Times New Roman"/>
          <w:sz w:val="24"/>
          <w:szCs w:val="24"/>
          <w:lang w:eastAsia="en-GB"/>
        </w:rPr>
      </w:pP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Use of interactional communication:</w:t>
      </w:r>
      <w:r w:rsidRPr="001604D6">
        <w:rPr>
          <w:rFonts w:ascii="Arial" w:eastAsia="Times New Roman" w:hAnsi="Arial" w:cs="Arial"/>
          <w:color w:val="000000"/>
          <w:shd w:val="clear" w:color="auto" w:fill="FFFFFF"/>
          <w:lang w:eastAsia="en-GB"/>
        </w:rPr>
        <w:t xml:space="preserve"> As previously said, interactive communication allows users to get feedback rather than send or receive messages. The adoption of the interactional communication model is one strategy to tackle the one-way communication problem. Workers should be made to feel important and that their opinions matter. This is critical because, according to Greenberg and Baron (2008), "...the fulfillment of necessities in terms of satisfactory and precise knowledge on the organization and their duties to be performed might boost performance..."</w:t>
      </w:r>
    </w:p>
    <w:p w:rsidR="001604D6" w:rsidRPr="001604D6" w:rsidRDefault="001604D6" w:rsidP="001604D6">
      <w:pPr>
        <w:spacing w:after="0" w:line="240" w:lineRule="auto"/>
        <w:rPr>
          <w:rFonts w:ascii="Times New Roman" w:eastAsia="Times New Roman" w:hAnsi="Times New Roman" w:cs="Times New Roman"/>
          <w:sz w:val="24"/>
          <w:szCs w:val="24"/>
          <w:lang w:eastAsia="en-GB"/>
        </w:rPr>
      </w:pP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Communicate instead of command:</w:t>
      </w:r>
      <w:r w:rsidRPr="001604D6">
        <w:rPr>
          <w:rFonts w:ascii="Arial" w:eastAsia="Times New Roman" w:hAnsi="Arial" w:cs="Arial"/>
          <w:color w:val="000000"/>
          <w:shd w:val="clear" w:color="auto" w:fill="FFFFFF"/>
          <w:lang w:eastAsia="en-GB"/>
        </w:rPr>
        <w:t xml:space="preserve"> Everyone enjoys being treated with at least a modicum of deference. As a result, rather than commanding, it is critical for managers and coworkers to speak with one another about difficulties. Any phrase or word that gives the idea of a command or order should be used sparingly and only when absolutely required.</w:t>
      </w:r>
    </w:p>
    <w:p w:rsidR="001604D6" w:rsidRPr="001604D6" w:rsidRDefault="001604D6" w:rsidP="001604D6">
      <w:pPr>
        <w:spacing w:after="0" w:line="240" w:lineRule="auto"/>
        <w:rPr>
          <w:rFonts w:ascii="Times New Roman" w:eastAsia="Times New Roman" w:hAnsi="Times New Roman" w:cs="Times New Roman"/>
          <w:sz w:val="24"/>
          <w:szCs w:val="24"/>
          <w:lang w:eastAsia="en-GB"/>
        </w:rPr>
      </w:pP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Give commendations and compliments:</w:t>
      </w:r>
      <w:r w:rsidRPr="001604D6">
        <w:rPr>
          <w:rFonts w:ascii="Arial" w:eastAsia="Times New Roman" w:hAnsi="Arial" w:cs="Arial"/>
          <w:color w:val="000000"/>
          <w:shd w:val="clear" w:color="auto" w:fill="FFFFFF"/>
          <w:lang w:eastAsia="en-GB"/>
        </w:rPr>
        <w:t xml:space="preserve"> "...organizational purposes and goals are occasionally thwarted when communication is not successful," Greenberg and Baron (2008) write. The most crucial aspect for development and excellence is the involvement of people to their employment..." Having established this, it is critical for managers to comprehend the value of good compliments and commendations in the workplace. When a worker achieves something deserving of appreciation, more effort should be placed into delivering commendations and compliments rather than condemning them. This would make employees happy and driven to improve their performance in the future. This is how you can improve your performance.</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Conclusion</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 xml:space="preserve">Any organization can be brought to its knees by a lack of good communication. Even if you have a great marketing strategy, most businesses will struggle to survive if you don't have a good internal and external communication system. Communication can also help to increase productivity and minimize unnecessary delays in policy implementation. Employees aren't the only ones who communicate. Customers, owners, the community, and potential and current staff all require communication from management. Our discussion, however, is limited to interpersonal communication and the process of organizational communication. Organizations become more transparent when they communicate regularly both internally </w:t>
      </w:r>
      <w:r w:rsidRPr="001604D6">
        <w:rPr>
          <w:rFonts w:ascii="Arial" w:eastAsia="Times New Roman" w:hAnsi="Arial" w:cs="Arial"/>
          <w:color w:val="000000"/>
          <w:shd w:val="clear" w:color="auto" w:fill="FFFFFF"/>
          <w:lang w:eastAsia="en-GB"/>
        </w:rPr>
        <w:lastRenderedPageBreak/>
        <w:t>and externally. This is critical for establishing trust in your brand, services, and internally, when it comes to employee trust in upper management.</w:t>
      </w:r>
    </w:p>
    <w:p w:rsidR="001604D6" w:rsidRPr="001604D6" w:rsidRDefault="001604D6" w:rsidP="001604D6">
      <w:pPr>
        <w:spacing w:after="240" w:line="240" w:lineRule="auto"/>
        <w:rPr>
          <w:rFonts w:ascii="Times New Roman" w:eastAsia="Times New Roman" w:hAnsi="Times New Roman" w:cs="Times New Roman"/>
          <w:sz w:val="24"/>
          <w:szCs w:val="24"/>
          <w:lang w:eastAsia="en-GB"/>
        </w:rPr>
      </w:pPr>
      <w:r w:rsidRPr="001604D6">
        <w:rPr>
          <w:rFonts w:ascii="Times New Roman" w:eastAsia="Times New Roman" w:hAnsi="Times New Roman" w:cs="Times New Roman"/>
          <w:sz w:val="24"/>
          <w:szCs w:val="24"/>
          <w:lang w:eastAsia="en-GB"/>
        </w:rPr>
        <w:br/>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References</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i/>
          <w:iCs/>
          <w:color w:val="000000"/>
          <w:lang w:eastAsia="en-GB"/>
        </w:rPr>
        <w:t>Lee Dick (2008),</w:t>
      </w:r>
      <w:r w:rsidRPr="001604D6">
        <w:rPr>
          <w:rFonts w:ascii="Arial" w:eastAsia="Times New Roman" w:hAnsi="Arial" w:cs="Arial"/>
          <w:color w:val="000000"/>
          <w:shd w:val="clear" w:color="auto" w:fill="FFFFFF"/>
          <w:lang w:eastAsia="en-GB"/>
        </w:rPr>
        <w:t> Developing Effective Communications.</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Greenberg, J., &amp; Baron, R. A. (2008). Behavior in Organizations (9th ed.). Upper Saddle River, NJ: Pearson Education.</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Kuria, K. L. (2008). Effective Communication on Organizational Performance: A Case Study of National Health Insurance Fund Nairobi Branch. University of Nairobi East African Collection.</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Puth, G. (2002). The Communicating Leader, the Key to Strategic Alignment (2nd ed.). Van Schaik. </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lang w:eastAsia="en-GB"/>
        </w:rPr>
        <w:t>           </w:t>
      </w:r>
      <w:r w:rsidRPr="001604D6">
        <w:rPr>
          <w:rFonts w:ascii="Arial" w:eastAsia="Times New Roman" w:hAnsi="Arial" w:cs="Arial"/>
          <w:b/>
          <w:bCs/>
          <w:color w:val="000000"/>
          <w:lang w:eastAsia="en-GB"/>
        </w:rPr>
        <w:tab/>
      </w:r>
      <w:r w:rsidRPr="001604D6">
        <w:rPr>
          <w:rFonts w:ascii="Arial" w:eastAsia="Times New Roman" w:hAnsi="Arial" w:cs="Arial"/>
          <w:b/>
          <w:bCs/>
          <w:color w:val="000000"/>
          <w:lang w:eastAsia="en-GB"/>
        </w:rPr>
        <w:tab/>
      </w:r>
      <w:r w:rsidRPr="001604D6">
        <w:rPr>
          <w:rFonts w:ascii="Arial" w:eastAsia="Times New Roman" w:hAnsi="Arial" w:cs="Arial"/>
          <w:b/>
          <w:bCs/>
          <w:color w:val="000000"/>
          <w:sz w:val="28"/>
          <w:szCs w:val="28"/>
          <w:lang w:eastAsia="en-GB"/>
        </w:rPr>
        <w:t>    ASSIGNMENT TITLE: COMMUNICATION SKILLS</w:t>
      </w:r>
    </w:p>
    <w:p w:rsidR="001604D6" w:rsidRPr="001604D6" w:rsidRDefault="001604D6" w:rsidP="001604D6">
      <w:pPr>
        <w:spacing w:after="240" w:line="240" w:lineRule="auto"/>
        <w:rPr>
          <w:rFonts w:ascii="Times New Roman" w:eastAsia="Times New Roman" w:hAnsi="Times New Roman" w:cs="Times New Roman"/>
          <w:sz w:val="24"/>
          <w:szCs w:val="24"/>
          <w:lang w:eastAsia="en-GB"/>
        </w:rPr>
      </w:pPr>
      <w:r w:rsidRPr="001604D6">
        <w:rPr>
          <w:rFonts w:ascii="Times New Roman" w:eastAsia="Times New Roman" w:hAnsi="Times New Roman" w:cs="Times New Roman"/>
          <w:sz w:val="24"/>
          <w:szCs w:val="24"/>
          <w:lang w:eastAsia="en-GB"/>
        </w:rPr>
        <w:br/>
      </w:r>
    </w:p>
    <w:p w:rsidR="001604D6" w:rsidRPr="001604D6" w:rsidRDefault="001604D6" w:rsidP="001604D6">
      <w:pPr>
        <w:spacing w:after="160" w:line="240" w:lineRule="auto"/>
        <w:ind w:left="1440" w:firstLine="720"/>
        <w:rPr>
          <w:rFonts w:ascii="Times New Roman" w:eastAsia="Times New Roman" w:hAnsi="Times New Roman" w:cs="Times New Roman"/>
          <w:sz w:val="24"/>
          <w:szCs w:val="24"/>
          <w:lang w:eastAsia="en-GB"/>
        </w:rPr>
      </w:pPr>
      <w:r w:rsidRPr="001604D6">
        <w:rPr>
          <w:rFonts w:ascii="Arial" w:eastAsia="Times New Roman" w:hAnsi="Arial" w:cs="Arial"/>
          <w:b/>
          <w:bCs/>
          <w:color w:val="000000"/>
          <w:sz w:val="28"/>
          <w:szCs w:val="28"/>
          <w:lang w:eastAsia="en-GB"/>
        </w:rPr>
        <w:t>STUDENT’S NAME: MARIAN AKPOMON</w:t>
      </w:r>
    </w:p>
    <w:p w:rsidR="001604D6" w:rsidRPr="001604D6" w:rsidRDefault="001604D6" w:rsidP="001604D6">
      <w:pPr>
        <w:spacing w:after="240" w:line="240" w:lineRule="auto"/>
        <w:rPr>
          <w:rFonts w:ascii="Times New Roman" w:eastAsia="Times New Roman" w:hAnsi="Times New Roman" w:cs="Times New Roman"/>
          <w:sz w:val="24"/>
          <w:szCs w:val="24"/>
          <w:lang w:eastAsia="en-GB"/>
        </w:rPr>
      </w:pPr>
      <w:r w:rsidRPr="001604D6">
        <w:rPr>
          <w:rFonts w:ascii="Times New Roman" w:eastAsia="Times New Roman" w:hAnsi="Times New Roman" w:cs="Times New Roman"/>
          <w:sz w:val="24"/>
          <w:szCs w:val="24"/>
          <w:lang w:eastAsia="en-GB"/>
        </w:rPr>
        <w:br/>
      </w:r>
    </w:p>
    <w:p w:rsidR="001604D6" w:rsidRPr="001604D6" w:rsidRDefault="001604D6" w:rsidP="001604D6">
      <w:pPr>
        <w:spacing w:after="160" w:line="240" w:lineRule="auto"/>
        <w:ind w:left="1440" w:firstLine="720"/>
        <w:rPr>
          <w:rFonts w:ascii="Times New Roman" w:eastAsia="Times New Roman" w:hAnsi="Times New Roman" w:cs="Times New Roman"/>
          <w:sz w:val="24"/>
          <w:szCs w:val="24"/>
          <w:lang w:eastAsia="en-GB"/>
        </w:rPr>
      </w:pPr>
      <w:r w:rsidRPr="001604D6">
        <w:rPr>
          <w:rFonts w:ascii="Arial" w:eastAsia="Times New Roman" w:hAnsi="Arial" w:cs="Arial"/>
          <w:b/>
          <w:bCs/>
          <w:color w:val="000000"/>
          <w:sz w:val="28"/>
          <w:szCs w:val="28"/>
          <w:lang w:eastAsia="en-GB"/>
        </w:rPr>
        <w:t>      STUDENT’S NUMBER: 2018581</w:t>
      </w:r>
    </w:p>
    <w:p w:rsidR="001604D6" w:rsidRPr="001604D6" w:rsidRDefault="001604D6" w:rsidP="001604D6">
      <w:pPr>
        <w:spacing w:after="240" w:line="240" w:lineRule="auto"/>
        <w:rPr>
          <w:rFonts w:ascii="Times New Roman" w:eastAsia="Times New Roman" w:hAnsi="Times New Roman" w:cs="Times New Roman"/>
          <w:sz w:val="24"/>
          <w:szCs w:val="24"/>
          <w:lang w:eastAsia="en-GB"/>
        </w:rPr>
      </w:pPr>
    </w:p>
    <w:p w:rsidR="001604D6" w:rsidRPr="001604D6" w:rsidRDefault="001604D6" w:rsidP="001604D6">
      <w:pPr>
        <w:spacing w:after="160" w:line="240" w:lineRule="auto"/>
        <w:ind w:left="2160"/>
        <w:rPr>
          <w:rFonts w:ascii="Times New Roman" w:eastAsia="Times New Roman" w:hAnsi="Times New Roman" w:cs="Times New Roman"/>
          <w:sz w:val="24"/>
          <w:szCs w:val="24"/>
          <w:lang w:eastAsia="en-GB"/>
        </w:rPr>
      </w:pPr>
      <w:r w:rsidRPr="001604D6">
        <w:rPr>
          <w:rFonts w:ascii="Arial" w:eastAsia="Times New Roman" w:hAnsi="Arial" w:cs="Arial"/>
          <w:b/>
          <w:bCs/>
          <w:color w:val="000000"/>
          <w:sz w:val="28"/>
          <w:szCs w:val="28"/>
          <w:lang w:eastAsia="en-GB"/>
        </w:rPr>
        <w:t>       MODULE CODE: BMSW4002</w:t>
      </w:r>
    </w:p>
    <w:p w:rsidR="001604D6" w:rsidRPr="001604D6" w:rsidRDefault="001604D6" w:rsidP="001604D6">
      <w:pPr>
        <w:spacing w:after="240" w:line="240" w:lineRule="auto"/>
        <w:rPr>
          <w:rFonts w:ascii="Times New Roman" w:eastAsia="Times New Roman" w:hAnsi="Times New Roman" w:cs="Times New Roman"/>
          <w:sz w:val="24"/>
          <w:szCs w:val="24"/>
          <w:lang w:eastAsia="en-GB"/>
        </w:rPr>
      </w:pP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z w:val="28"/>
          <w:szCs w:val="28"/>
          <w:lang w:eastAsia="en-GB"/>
        </w:rPr>
        <w:t>   MODULE TITLE: EFFECTIVE TEAM WORK AND COMMUNICATION</w:t>
      </w:r>
    </w:p>
    <w:p w:rsidR="001604D6" w:rsidRPr="001604D6" w:rsidRDefault="001604D6" w:rsidP="001604D6">
      <w:pPr>
        <w:spacing w:after="240" w:line="240" w:lineRule="auto"/>
        <w:rPr>
          <w:rFonts w:ascii="Times New Roman" w:eastAsia="Times New Roman" w:hAnsi="Times New Roman" w:cs="Times New Roman"/>
          <w:sz w:val="24"/>
          <w:szCs w:val="24"/>
          <w:lang w:eastAsia="en-GB"/>
        </w:rPr>
      </w:pP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z w:val="28"/>
          <w:szCs w:val="28"/>
          <w:lang w:eastAsia="en-GB"/>
        </w:rPr>
        <w:tab/>
      </w:r>
      <w:r w:rsidRPr="001604D6">
        <w:rPr>
          <w:rFonts w:ascii="Arial" w:eastAsia="Times New Roman" w:hAnsi="Arial" w:cs="Arial"/>
          <w:b/>
          <w:bCs/>
          <w:color w:val="000000"/>
          <w:sz w:val="28"/>
          <w:szCs w:val="28"/>
          <w:lang w:eastAsia="en-GB"/>
        </w:rPr>
        <w:tab/>
        <w:t xml:space="preserve">               LECTURER’S NAME: JOY BOTU </w:t>
      </w:r>
    </w:p>
    <w:p w:rsidR="001604D6" w:rsidRPr="001604D6" w:rsidRDefault="001604D6" w:rsidP="001604D6">
      <w:pPr>
        <w:spacing w:after="240" w:line="240" w:lineRule="auto"/>
        <w:rPr>
          <w:rFonts w:ascii="Times New Roman" w:eastAsia="Times New Roman" w:hAnsi="Times New Roman" w:cs="Times New Roman"/>
          <w:sz w:val="24"/>
          <w:szCs w:val="24"/>
          <w:lang w:eastAsia="en-GB"/>
        </w:rPr>
      </w:pPr>
      <w:r w:rsidRPr="001604D6">
        <w:rPr>
          <w:rFonts w:ascii="Times New Roman" w:eastAsia="Times New Roman" w:hAnsi="Times New Roman" w:cs="Times New Roman"/>
          <w:sz w:val="24"/>
          <w:szCs w:val="24"/>
          <w:lang w:eastAsia="en-GB"/>
        </w:rPr>
        <w:br/>
      </w:r>
      <w:r w:rsidRPr="001604D6">
        <w:rPr>
          <w:rFonts w:ascii="Times New Roman" w:eastAsia="Times New Roman" w:hAnsi="Times New Roman" w:cs="Times New Roman"/>
          <w:sz w:val="24"/>
          <w:szCs w:val="24"/>
          <w:lang w:eastAsia="en-GB"/>
        </w:rPr>
        <w:br/>
      </w:r>
      <w:r w:rsidRPr="001604D6">
        <w:rPr>
          <w:rFonts w:ascii="Times New Roman" w:eastAsia="Times New Roman" w:hAnsi="Times New Roman" w:cs="Times New Roman"/>
          <w:sz w:val="24"/>
          <w:szCs w:val="24"/>
          <w:lang w:eastAsia="en-GB"/>
        </w:rPr>
        <w:br/>
      </w:r>
      <w:r w:rsidRPr="001604D6">
        <w:rPr>
          <w:rFonts w:ascii="Times New Roman" w:eastAsia="Times New Roman" w:hAnsi="Times New Roman" w:cs="Times New Roman"/>
          <w:sz w:val="24"/>
          <w:szCs w:val="24"/>
          <w:lang w:eastAsia="en-GB"/>
        </w:rPr>
        <w:br/>
      </w:r>
      <w:r w:rsidRPr="001604D6">
        <w:rPr>
          <w:rFonts w:ascii="Times New Roman" w:eastAsia="Times New Roman" w:hAnsi="Times New Roman" w:cs="Times New Roman"/>
          <w:sz w:val="24"/>
          <w:szCs w:val="24"/>
          <w:lang w:eastAsia="en-GB"/>
        </w:rPr>
        <w:br/>
      </w:r>
      <w:r w:rsidRPr="001604D6">
        <w:rPr>
          <w:rFonts w:ascii="Times New Roman" w:eastAsia="Times New Roman" w:hAnsi="Times New Roman" w:cs="Times New Roman"/>
          <w:sz w:val="24"/>
          <w:szCs w:val="24"/>
          <w:lang w:eastAsia="en-GB"/>
        </w:rPr>
        <w:br/>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lang w:eastAsia="en-GB"/>
        </w:rPr>
        <w:t>Abstract</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lang w:eastAsia="en-GB"/>
        </w:rPr>
        <w:lastRenderedPageBreak/>
        <w:t>Any human endeavor requires effective communication. It is an important tool for human contact and socialization, as well as other animals. Healthy relationships, whether official or informal, can benefit from good communication. Bad communication, on the other side, leads to misunderstandings, unhealthy relationships, and sometimes avoidable quarrels. It is also critical to have a thorough understanding of communication skills, since this will enable an individual to be well-prepared for any situation in which they find themselves.</w:t>
      </w:r>
    </w:p>
    <w:p w:rsidR="001604D6" w:rsidRPr="001604D6" w:rsidRDefault="001604D6" w:rsidP="001604D6">
      <w:pPr>
        <w:spacing w:after="0" w:line="240" w:lineRule="auto"/>
        <w:rPr>
          <w:rFonts w:ascii="Times New Roman" w:eastAsia="Times New Roman" w:hAnsi="Times New Roman" w:cs="Times New Roman"/>
          <w:sz w:val="24"/>
          <w:szCs w:val="24"/>
          <w:lang w:eastAsia="en-GB"/>
        </w:rPr>
      </w:pP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lang w:eastAsia="en-GB"/>
        </w:rPr>
        <w:t>Introduction</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lang w:eastAsia="en-GB"/>
        </w:rPr>
        <w:t>The flow of information between a sender and a receiver across a channel is known as communication. Communication is described as the process through which information is communicated between persons using a common system of symbols, signs, or behavior, according to Merriam Webster Dictionary. It is commonly stated that communication is not complete unless and until the information receiver is able to examine and comprehend it. It is critical to share information about our sentiments, ideas, desires, and everything else in every sector of human activity. In fact, it's nearly hard not to. As a result, the value of communication cannot be overstated.</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lang w:eastAsia="en-GB"/>
        </w:rPr>
        <w:t>Several communication models have been covered in class, and they have aided in a significant degree in enhancing my understanding of the communications skills and its application, especially in the work place. Some of them are;</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lang w:eastAsia="en-GB"/>
        </w:rPr>
        <w:t>Linear Model of Communication</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lang w:eastAsia="en-GB"/>
        </w:rPr>
        <w:t>Shannon and Weaver established this model of communication in 1948. The Linear Model of Communication is based on the idea that communication is solely one-way. A Message is encoded by the Sender, who then sends it to a Receiver who decodes (interprets) it using a specific Channel (verbal/nonverbal communication) (Lee Dick, 2008).</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A communication's sender is the person who initiates or transmits the message. The sender of a message is someone who makes a phone call, writes a letter, sends a text or email, or waves at someone. The receiver is the person who receives or is meant to receive the message. The message is the concept that the sender wants the recipient to grasp. The medium is the transmission channel for the message. The phone, letter, and hand are the media or methods of communication in the previous illustrations.</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Transactional Model of Communication:</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Dean Barnlund proposed this style of communication in 1970. The most dynamic of communication models is transactional communication. People involved in communication are referred to as communicators rather than senders or receivers in this approach. A classroom activity where a teacher is educating the students or a lecture hall where the lecturer is addressing the students is a good example of the transactional model of communication. The teacher/lecturer sends and receives messages from his audience through facial expressions and murmurs. He and the students are both transmitter and receiver in that situation. The benefit of this communication paradigm is that it allows all participants to contribute information without being limited to a single position of sender or recipient. The drawback is that it is often difficult for sender and receiver to comprehend one other, particularly when the response is not spoken.</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The Interactional/Interactive Model of Communication:</w:t>
      </w:r>
      <w:r w:rsidRPr="001604D6">
        <w:rPr>
          <w:rFonts w:ascii="Arial" w:eastAsia="Times New Roman" w:hAnsi="Arial" w:cs="Arial"/>
          <w:color w:val="000000"/>
          <w:shd w:val="clear" w:color="auto" w:fill="FFFFFF"/>
          <w:lang w:eastAsia="en-GB"/>
        </w:rPr>
        <w:t> </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 xml:space="preserve">The sender transmits a message to the receiver, and the receiver then becomes the sender by sending a message back to the original sender in this model of communication. This is what feedback is all about. This paradigm includes feedback, showing that communication is a two-way process rather than a one-way one (Interaction). This communication technique is particularly effective since it allows participants to express their feelings about the message </w:t>
      </w:r>
      <w:r w:rsidRPr="001604D6">
        <w:rPr>
          <w:rFonts w:ascii="Arial" w:eastAsia="Times New Roman" w:hAnsi="Arial" w:cs="Arial"/>
          <w:color w:val="000000"/>
          <w:shd w:val="clear" w:color="auto" w:fill="FFFFFF"/>
          <w:lang w:eastAsia="en-GB"/>
        </w:rPr>
        <w:lastRenderedPageBreak/>
        <w:t>to each other or to a third party. Participants will not only end up as sender or receiver, but will also have a better knowledge of how the receiver feels about the sender's message and vice versa.</w:t>
      </w:r>
    </w:p>
    <w:p w:rsidR="001604D6" w:rsidRPr="001604D6" w:rsidRDefault="001604D6" w:rsidP="001604D6">
      <w:pPr>
        <w:spacing w:after="0" w:line="240" w:lineRule="auto"/>
        <w:rPr>
          <w:rFonts w:ascii="Times New Roman" w:eastAsia="Times New Roman" w:hAnsi="Times New Roman" w:cs="Times New Roman"/>
          <w:sz w:val="24"/>
          <w:szCs w:val="24"/>
          <w:lang w:eastAsia="en-GB"/>
        </w:rPr>
      </w:pP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Benefits of effective communication in an organization</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For a variety of reasons, effective communication is critical. Let me illustrate this using data from two recent surveys in the United Kingdom. The Institute of Leadership &amp; Management (2013) conducted the first study, which included a UK representative sample of 1,018 non-managerial employees and 1,091 managers. It was discovered that, while cash benefits were essential, job satisfaction was the most important motivational factor, and connections with coworkers and immediate managers were rated in the top 5.</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According to the conclusions of the study, efficient communication is the most important aspect in determining how employees perceive their workplace. An organization's ability to keep in contact with its personnel is aided by effective communication. Strikes and lockouts are less likely when there is effective communication between employees. When communication is ineffective, organizational aims and goals might be defeated. Employee contribution to jobs is the most essential aspect in the organization's development and excellence since the fulfillment of needs in terms of satisfactory and precise knowledge about the company and their roles to be performed can improve performance (Greenberg &amp; Baron, 2008).</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When workers in developing nations have concerns, they frequently make their demands known by going on strike. After a period, the persons involved are forced to sit down and have a dialogue with the right authorities, where they can air their concerns and find a solution. Effective communication makes this feasible.</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In his studies, Puth (2002) stated that the most valuable resources inside an entity are its employees, and that the performance of these entities may be improved by sharing policymaking information. This means that when an organization encourages its employees to engage in dialogue and conversations about issues, and their contributions are valued and encouraged, they are more likely to share their ideas and contribute to issues, allowing the organization's objectives to be met more quickly and smoothly.</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Kuria (2008) conducted a case study on the National Hospital Insurance Fund in Nairobi to investigate the impact of efficient communication on organizational performance, and found that a lack of proper communication is a barrier to organizational performance. This was most evident in the area of providing effective customer service. If information was not relayed completely from one person to the next, the consumer was less likely to receive excellent service, which is the yardstick by which employee efficiency and total organizational performance are measured.</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  </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COMMUNICATION PROBLEM IN AN ORGANIZATION</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Many businesses have failed to grasp the significance of effective communication. It is of little or no value for such organizations to include their employees in any concerns. Managers in such organizations prefer to boss their employees around and give them commands without regard for their feelings or opinions. This produces an unfavorable environment in which employees are unable to work comfortably. The only thing that motivates them to go to work is the prospect of receiving a paycheck at the end of the month. The following are examples of poor communication problems with a friend:</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 xml:space="preserve">One-way communication: In this type of communication, the boss is primarily concerned with getting his message across or expressing his objectives or desires. There is no room for </w:t>
      </w:r>
      <w:r w:rsidRPr="001604D6">
        <w:rPr>
          <w:rFonts w:ascii="Arial" w:eastAsia="Times New Roman" w:hAnsi="Arial" w:cs="Arial"/>
          <w:color w:val="000000"/>
          <w:shd w:val="clear" w:color="auto" w:fill="FFFFFF"/>
          <w:lang w:eastAsia="en-GB"/>
        </w:rPr>
        <w:lastRenderedPageBreak/>
        <w:t>involving other members of the team in order to obtain feedback. Other employees' feelings are completely neglected, and they are treated as if they don't exist.</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Directives using the pronoun "You": This type of communication uses the pronoun "You" followed by an order or a directive. "You must be at work before 7:30 a.m. every day," "You should have been here an hour ago," and "You must do this quickly" are examples of this type of communication. People will feel as if they are being ordered rather than communicated with.</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Only Negatives:</w:t>
      </w:r>
      <w:r w:rsidRPr="001604D6">
        <w:rPr>
          <w:rFonts w:ascii="Arial" w:eastAsia="Times New Roman" w:hAnsi="Arial" w:cs="Arial"/>
          <w:color w:val="000000"/>
          <w:shd w:val="clear" w:color="auto" w:fill="FFFFFF"/>
          <w:lang w:eastAsia="en-GB"/>
        </w:rPr>
        <w:t>  In this type of communication, the supervisor is far too quick to criticize or dismiss others. When other members of the workforce offer suggestions, the boss quickly dismisses them. Such managers have no way of motivating underperforming employees to do better or improve. People who work for such bosses are frequently chastised and made to feel awful about themselves.</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 xml:space="preserve">Getting personal: </w:t>
      </w:r>
      <w:r w:rsidRPr="001604D6">
        <w:rPr>
          <w:rFonts w:ascii="Arial" w:eastAsia="Times New Roman" w:hAnsi="Arial" w:cs="Arial"/>
          <w:color w:val="000000"/>
          <w:shd w:val="clear" w:color="auto" w:fill="FFFFFF"/>
          <w:lang w:eastAsia="en-GB"/>
        </w:rPr>
        <w:t>Some managers are unable to draw a distinction between their work and their emotions. Such individuals transfer their personal feelings for a specific employee into their official connection with that employee. Whenever a problem with such workers' behavior emerges, the manager is quick to offer a question, reprimand, or punishment without providing the individual the opportunity to explain his or her actions or trying to understand things from the individual's perspective.</w:t>
      </w:r>
    </w:p>
    <w:p w:rsidR="001604D6" w:rsidRPr="001604D6" w:rsidRDefault="001604D6" w:rsidP="001604D6">
      <w:pPr>
        <w:spacing w:after="0" w:line="240" w:lineRule="auto"/>
        <w:rPr>
          <w:rFonts w:ascii="Times New Roman" w:eastAsia="Times New Roman" w:hAnsi="Times New Roman" w:cs="Times New Roman"/>
          <w:sz w:val="24"/>
          <w:szCs w:val="24"/>
          <w:lang w:eastAsia="en-GB"/>
        </w:rPr>
      </w:pP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Disregarding or invalidating feelings:</w:t>
      </w:r>
      <w:r w:rsidRPr="001604D6">
        <w:rPr>
          <w:rFonts w:ascii="Arial" w:eastAsia="Times New Roman" w:hAnsi="Arial" w:cs="Arial"/>
          <w:color w:val="000000"/>
          <w:shd w:val="clear" w:color="auto" w:fill="FFFFFF"/>
          <w:lang w:eastAsia="en-GB"/>
        </w:rPr>
        <w:t xml:space="preserve"> A worker may need to visit a supervisor to inform him or her of how his or her actions made them feel about a certain issue. Bosses with poor communication skills would dismiss or dismiss such feelings outright. Some even go so far as to label such outbursts of emotion as rude and question them about it.</w:t>
      </w:r>
    </w:p>
    <w:p w:rsidR="001604D6" w:rsidRPr="001604D6" w:rsidRDefault="001604D6" w:rsidP="001604D6">
      <w:pPr>
        <w:spacing w:after="0" w:line="240" w:lineRule="auto"/>
        <w:rPr>
          <w:rFonts w:ascii="Times New Roman" w:eastAsia="Times New Roman" w:hAnsi="Times New Roman" w:cs="Times New Roman"/>
          <w:sz w:val="24"/>
          <w:szCs w:val="24"/>
          <w:lang w:eastAsia="en-GB"/>
        </w:rPr>
      </w:pP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Solutions to the Communication Problems</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It is critical to recognize that no organization can succeed without employing good communication strategies. In every aspect of business, communication is essential. As a result, it's critical that your company's internal communication as well as your employees' communication abilities be both effective. Effective communication is critical for an organization's growth. It is something that assists managers in carrying out the essential management duties of planning, organizing, motivating, and controlling. The following are some suggestions for resolving some of the previously identified communication issues:</w:t>
      </w:r>
    </w:p>
    <w:p w:rsidR="001604D6" w:rsidRPr="001604D6" w:rsidRDefault="001604D6" w:rsidP="001604D6">
      <w:pPr>
        <w:spacing w:after="0" w:line="240" w:lineRule="auto"/>
        <w:rPr>
          <w:rFonts w:ascii="Times New Roman" w:eastAsia="Times New Roman" w:hAnsi="Times New Roman" w:cs="Times New Roman"/>
          <w:sz w:val="24"/>
          <w:szCs w:val="24"/>
          <w:lang w:eastAsia="en-GB"/>
        </w:rPr>
      </w:pP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Use of interactional communication:</w:t>
      </w:r>
      <w:r w:rsidRPr="001604D6">
        <w:rPr>
          <w:rFonts w:ascii="Arial" w:eastAsia="Times New Roman" w:hAnsi="Arial" w:cs="Arial"/>
          <w:color w:val="000000"/>
          <w:shd w:val="clear" w:color="auto" w:fill="FFFFFF"/>
          <w:lang w:eastAsia="en-GB"/>
        </w:rPr>
        <w:t xml:space="preserve"> As previously said, interactive communication allows users to get feedback rather than send or receive messages. The adoption of the interactional communication model is one strategy to tackle the one-way communication problem. Workers should be made to feel important and that their opinions matter. This is critical because, according to Greenberg and Baron (2008), "...the fulfillment of necessities in terms of satisfactory and precise knowledge on the organization and their duties to be performed might boost performance..."</w:t>
      </w:r>
    </w:p>
    <w:p w:rsidR="001604D6" w:rsidRPr="001604D6" w:rsidRDefault="001604D6" w:rsidP="001604D6">
      <w:pPr>
        <w:spacing w:after="0" w:line="240" w:lineRule="auto"/>
        <w:rPr>
          <w:rFonts w:ascii="Times New Roman" w:eastAsia="Times New Roman" w:hAnsi="Times New Roman" w:cs="Times New Roman"/>
          <w:sz w:val="24"/>
          <w:szCs w:val="24"/>
          <w:lang w:eastAsia="en-GB"/>
        </w:rPr>
      </w:pP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Communicate instead of command:</w:t>
      </w:r>
      <w:r w:rsidRPr="001604D6">
        <w:rPr>
          <w:rFonts w:ascii="Arial" w:eastAsia="Times New Roman" w:hAnsi="Arial" w:cs="Arial"/>
          <w:color w:val="000000"/>
          <w:shd w:val="clear" w:color="auto" w:fill="FFFFFF"/>
          <w:lang w:eastAsia="en-GB"/>
        </w:rPr>
        <w:t xml:space="preserve"> Everyone enjoys being treated with at least a modicum of deference. As a result, rather than commanding, it is critical for managers and coworkers to speak with one another about difficulties. Any phrase or word that gives the idea of a command or order should be used sparingly and only when absolutely required.</w:t>
      </w:r>
    </w:p>
    <w:p w:rsidR="001604D6" w:rsidRPr="001604D6" w:rsidRDefault="001604D6" w:rsidP="001604D6">
      <w:pPr>
        <w:spacing w:after="0" w:line="240" w:lineRule="auto"/>
        <w:rPr>
          <w:rFonts w:ascii="Times New Roman" w:eastAsia="Times New Roman" w:hAnsi="Times New Roman" w:cs="Times New Roman"/>
          <w:sz w:val="24"/>
          <w:szCs w:val="24"/>
          <w:lang w:eastAsia="en-GB"/>
        </w:rPr>
      </w:pP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Give commendations and compliments:</w:t>
      </w:r>
      <w:r w:rsidRPr="001604D6">
        <w:rPr>
          <w:rFonts w:ascii="Arial" w:eastAsia="Times New Roman" w:hAnsi="Arial" w:cs="Arial"/>
          <w:color w:val="000000"/>
          <w:shd w:val="clear" w:color="auto" w:fill="FFFFFF"/>
          <w:lang w:eastAsia="en-GB"/>
        </w:rPr>
        <w:t xml:space="preserve"> "...organizational purposes and goals are occasionally thwarted when communication is not successful," Greenberg and Baron (2008) write. The most crucial aspect for development and excellence is the involvement of people </w:t>
      </w:r>
      <w:r w:rsidRPr="001604D6">
        <w:rPr>
          <w:rFonts w:ascii="Arial" w:eastAsia="Times New Roman" w:hAnsi="Arial" w:cs="Arial"/>
          <w:color w:val="000000"/>
          <w:shd w:val="clear" w:color="auto" w:fill="FFFFFF"/>
          <w:lang w:eastAsia="en-GB"/>
        </w:rPr>
        <w:lastRenderedPageBreak/>
        <w:t>to their employment..." Having established this, it is critical for managers to comprehend the value of good compliments and commendations in the workplace. When a worker achieves something deserving of appreciation, more effort should be placed into delivering commendations and compliments rather than condemning them. This would make employees happy and driven to improve their performance in the future. This is how you can improve your performance.</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Conclusion</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Any organization can be brought to its knees by a lack of good communication. Even if you have a great marketing strategy, most businesses will struggle to survive if you don't have a good internal and external communication system. Communication can also help to increase productivity and minimize unnecessary delays in policy implementation. Employees aren't the only ones who communicate. Customers, owners, the community, and potential and current staff all require communication from management. Our discussion, however, is limited to interpersonal communication and the process of organizational communication. Organizations become more transparent when they communicate regularly both internally and externally. This is critical for establishing trust in your brand, services, and internally, when it comes to employee trust in upper management.</w:t>
      </w:r>
    </w:p>
    <w:p w:rsidR="001604D6" w:rsidRPr="001604D6" w:rsidRDefault="001604D6" w:rsidP="001604D6">
      <w:pPr>
        <w:spacing w:after="240" w:line="240" w:lineRule="auto"/>
        <w:rPr>
          <w:rFonts w:ascii="Times New Roman" w:eastAsia="Times New Roman" w:hAnsi="Times New Roman" w:cs="Times New Roman"/>
          <w:sz w:val="24"/>
          <w:szCs w:val="24"/>
          <w:lang w:eastAsia="en-GB"/>
        </w:rPr>
      </w:pPr>
      <w:r w:rsidRPr="001604D6">
        <w:rPr>
          <w:rFonts w:ascii="Times New Roman" w:eastAsia="Times New Roman" w:hAnsi="Times New Roman" w:cs="Times New Roman"/>
          <w:sz w:val="24"/>
          <w:szCs w:val="24"/>
          <w:lang w:eastAsia="en-GB"/>
        </w:rPr>
        <w:br/>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b/>
          <w:bCs/>
          <w:color w:val="000000"/>
          <w:shd w:val="clear" w:color="auto" w:fill="FFFFFF"/>
          <w:lang w:eastAsia="en-GB"/>
        </w:rPr>
        <w:t>References</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i/>
          <w:iCs/>
          <w:color w:val="000000"/>
          <w:lang w:eastAsia="en-GB"/>
        </w:rPr>
        <w:t>Lee Dick (2008),</w:t>
      </w:r>
      <w:r w:rsidRPr="001604D6">
        <w:rPr>
          <w:rFonts w:ascii="Arial" w:eastAsia="Times New Roman" w:hAnsi="Arial" w:cs="Arial"/>
          <w:color w:val="000000"/>
          <w:shd w:val="clear" w:color="auto" w:fill="FFFFFF"/>
          <w:lang w:eastAsia="en-GB"/>
        </w:rPr>
        <w:t> Developing Effective Communications.</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Greenberg, J., &amp; Baron, R. A. (2008). Behavior in Organizations (9th ed.). Upper Saddle River, NJ: Pearson Education.</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Kuria, K. L. (2008). Effective Communication on Organizational Performance: A Case Study of National Health Insurance Fund Nairobi Branch. University of Nairobi East African Collection.</w:t>
      </w:r>
    </w:p>
    <w:p w:rsidR="001604D6" w:rsidRPr="001604D6" w:rsidRDefault="001604D6" w:rsidP="001604D6">
      <w:pPr>
        <w:spacing w:after="160" w:line="240" w:lineRule="auto"/>
        <w:rPr>
          <w:rFonts w:ascii="Times New Roman" w:eastAsia="Times New Roman" w:hAnsi="Times New Roman" w:cs="Times New Roman"/>
          <w:sz w:val="24"/>
          <w:szCs w:val="24"/>
          <w:lang w:eastAsia="en-GB"/>
        </w:rPr>
      </w:pPr>
      <w:r w:rsidRPr="001604D6">
        <w:rPr>
          <w:rFonts w:ascii="Arial" w:eastAsia="Times New Roman" w:hAnsi="Arial" w:cs="Arial"/>
          <w:color w:val="000000"/>
          <w:shd w:val="clear" w:color="auto" w:fill="FFFFFF"/>
          <w:lang w:eastAsia="en-GB"/>
        </w:rPr>
        <w:t>Puth, G. (2002). The Communicating Leader, the Key to Strategic Alignment (2nd ed.). Van Schaik. </w:t>
      </w:r>
    </w:p>
    <w:p w:rsidR="00E80118" w:rsidRDefault="00E80118">
      <w:bookmarkStart w:id="0" w:name="_GoBack"/>
      <w:bookmarkEnd w:id="0"/>
    </w:p>
    <w:sectPr w:rsidR="00E801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4D6"/>
    <w:rsid w:val="001604D6"/>
    <w:rsid w:val="00E80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604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1604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604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1604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020617">
      <w:bodyDiv w:val="1"/>
      <w:marLeft w:val="0"/>
      <w:marRight w:val="0"/>
      <w:marTop w:val="0"/>
      <w:marBottom w:val="0"/>
      <w:divBdr>
        <w:top w:val="none" w:sz="0" w:space="0" w:color="auto"/>
        <w:left w:val="none" w:sz="0" w:space="0" w:color="auto"/>
        <w:bottom w:val="none" w:sz="0" w:space="0" w:color="auto"/>
        <w:right w:val="none" w:sz="0" w:space="0" w:color="auto"/>
      </w:divBdr>
    </w:div>
    <w:div w:id="953098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3922</Words>
  <Characters>22357</Characters>
  <Application>Microsoft Office Word</Application>
  <DocSecurity>0</DocSecurity>
  <Lines>186</Lines>
  <Paragraphs>52</Paragraphs>
  <ScaleCrop>false</ScaleCrop>
  <Company/>
  <LinksUpToDate>false</LinksUpToDate>
  <CharactersWithSpaces>26227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CC</cp:lastModifiedBy>
  <cp:revision>1</cp:revision>
  <dcterms:created xsi:type="dcterms:W3CDTF">2022-01-03T13:41:00Z</dcterms:created>
  <dcterms:modified xsi:type="dcterms:W3CDTF">2022-01-03T13:44:00Z</dcterms:modified>
</cp:coreProperties>
</file>