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76A221C2" w:rsidR="00C1608D" w:rsidRDefault="2C29B0AC" w:rsidP="2C29B0AC">
      <w:pPr>
        <w:jc w:val="both"/>
      </w:pPr>
      <w:r>
        <w:t xml:space="preserve"> In this essay I will be discussing the strengths, weaknesses, opportunities and threats of the sport development team in the Neath and Port Talbot. I will use research and various sources to provide reasons for this SWOT analysis. </w:t>
      </w:r>
    </w:p>
    <w:p w14:paraId="6F4222A4" w14:textId="1866CD08" w:rsidR="391E6A4D" w:rsidRDefault="2C29B0AC" w:rsidP="2C29B0AC">
      <w:pPr>
        <w:jc w:val="both"/>
      </w:pPr>
      <w:r>
        <w:t xml:space="preserve">    One strength of the sport development team in Neath and Port Talbot is their ability to use Wales’s natural resources as the country has a vast amount of biking, walking and hiking trails. On their website they have plenty of links to biking clubs and cycle routes as they try to really push these activities as the resource is on our doorstep. This is a strength because the more people that participate in these outdoor sports the more elite athletes, we could get which would be good for the country and future generations as they can use these as role models and then our natural resources aren’t going to waste as other countries would love to have what we have. Another strength they have is their ability to hire equipment out to local people. This is a strength because this development team work within deprived areas such as the </w:t>
      </w:r>
      <w:proofErr w:type="spellStart"/>
      <w:r>
        <w:t>Afan</w:t>
      </w:r>
      <w:proofErr w:type="spellEnd"/>
      <w:r>
        <w:t xml:space="preserve"> Valley and the people there can’t really afford to do activities such as mountain biking because it is expensive to buy the equipment to do this activity safely and to do it at all. By providing this service they are allowing these people to do these </w:t>
      </w:r>
      <w:proofErr w:type="gramStart"/>
      <w:r>
        <w:t>activities</w:t>
      </w:r>
      <w:proofErr w:type="gramEnd"/>
      <w:r>
        <w:t xml:space="preserve"> and this could lead to young people to become better if they practice regularly and therefore a higher standard is formed improving the sport. It states in the Wolfenden report that “To examine the factors affecting the development of games, sports and outdoor activities”, (Wolfenden, 1960). This still stands the same as the sports development team have identified that expense is the reason behind the </w:t>
      </w:r>
      <w:proofErr w:type="spellStart"/>
      <w:r>
        <w:t>Afan</w:t>
      </w:r>
      <w:proofErr w:type="spellEnd"/>
      <w:r>
        <w:t xml:space="preserve"> Valley residents not using their world class biking trails and they have then gone in and tried to fix that problem. Another strength of theirs is that they have many schemes such as PASS and 3x60. These schemes give the young people in these areas a structure to work off and allows coaches to go into schools and introduce young people to new sports or activities.</w:t>
      </w:r>
    </w:p>
    <w:p w14:paraId="7D8E77B4" w14:textId="1A6D2251" w:rsidR="391E6A4D" w:rsidRDefault="391E6A4D" w:rsidP="2C29B0AC">
      <w:pPr>
        <w:jc w:val="both"/>
      </w:pPr>
    </w:p>
    <w:p w14:paraId="26DBAD40" w14:textId="52AED5C9" w:rsidR="391E6A4D" w:rsidRDefault="2C29B0AC" w:rsidP="2C29B0AC">
      <w:pPr>
        <w:jc w:val="both"/>
      </w:pPr>
      <w:r>
        <w:t xml:space="preserve">   One weakness of this development team is their website as it doesn’t provide enough information and the layout isn’t the best looking or understanding. The website lacks a navigational bar that can send the person straight to what they went to look at. What I mean by this is that if I wanted to see what football clubs are in the Neath and Port Talbot area, I can’t find this because it doesn’t exist on their website. To improve this, they could have a part of the website which has every sport available in the area and then if I clicked on football for example, I would have all the clubs in the area with a contact number or email. Another weakness of the sport development team is allowing or giving confidence to young people in terms of being able to speak about their ideas and that they have been listened to. I found this on the school sport survey and looking at </w:t>
      </w:r>
      <w:proofErr w:type="spellStart"/>
      <w:r>
        <w:t>Alltwen</w:t>
      </w:r>
      <w:proofErr w:type="spellEnd"/>
      <w:r>
        <w:t xml:space="preserve"> Primary School </w:t>
      </w:r>
      <w:proofErr w:type="gramStart"/>
      <w:r>
        <w:t>in particular it</w:t>
      </w:r>
      <w:proofErr w:type="gramEnd"/>
      <w:r>
        <w:t xml:space="preserve"> found that only 24% of young people felt that their ideas had been listened to, this is a really low amount. To improve this, they could go into schools and ask the young people what they would like to do and also do competitions which the person with the best idea to improve activity in the community can actually have it happen within the community. Overall, they don’t have a great deal of weaknesses considering the funding they have and the area they work within is very much deprived. </w:t>
      </w:r>
    </w:p>
    <w:p w14:paraId="4CEC76D6" w14:textId="4730A312" w:rsidR="391E6A4D" w:rsidRDefault="391E6A4D" w:rsidP="2C29B0AC">
      <w:pPr>
        <w:jc w:val="both"/>
      </w:pPr>
    </w:p>
    <w:p w14:paraId="63B740DA" w14:textId="110CC0BD" w:rsidR="391E6A4D" w:rsidRDefault="2C29B0AC" w:rsidP="2C29B0AC">
      <w:pPr>
        <w:jc w:val="both"/>
      </w:pPr>
      <w:r>
        <w:t xml:space="preserve">   One opportunity for this team is that there could be a rise in funding for their team as the government recognise that they could ease the pressure off the NHS slightly if they had a healthier nation. If they get a rise in participation, they could have more staff and therefore able to reach more people and increase participation in sport. Sport wales also offer grants which can help this team get equipment which is expensive and break down that barrier for people in deprived areas and therefore, once again increasing participation (Sport Wales). Another opportunity is the schemes that sport wales provide such as the sport ambassador award. This can be considered an opportunity because this </w:t>
      </w:r>
      <w:r>
        <w:lastRenderedPageBreak/>
        <w:t xml:space="preserve">allows them to train up young people to be coaches and then they can go back to their schools and do a session of their choice using the skills they’ve learned. This means that the sport development team can trust that those schools have got some sort of coaching and physical activity happening and therefore, can focus on other areas which don’t have this luxury. </w:t>
      </w:r>
    </w:p>
    <w:p w14:paraId="7D713132" w14:textId="28483066" w:rsidR="391E6A4D" w:rsidRDefault="391E6A4D" w:rsidP="2C29B0AC">
      <w:pPr>
        <w:jc w:val="both"/>
      </w:pPr>
    </w:p>
    <w:p w14:paraId="6DC53DDF" w14:textId="4D3DB27E" w:rsidR="391E6A4D" w:rsidRDefault="2C29B0AC" w:rsidP="2C29B0AC">
      <w:pPr>
        <w:jc w:val="both"/>
      </w:pPr>
      <w:r>
        <w:t xml:space="preserve">   One threat to the sports development team is the growing and expanding world of gaming. Why is this a threat? This is a threat because some young people would rather stay indoors and play video games with their friends and it can be very addictive. There also such a thing as E sports which is competitions for some of the best gamers in the world and these gamers can act as role models for young people and therefore, they may want to stay in and practice video games to get that status. A way to overcome this is by going in and doing lunch time sessions </w:t>
      </w:r>
      <w:proofErr w:type="gramStart"/>
      <w:r>
        <w:t>and also</w:t>
      </w:r>
      <w:proofErr w:type="gramEnd"/>
      <w:r>
        <w:t xml:space="preserve"> taster sessions in the hope that they will prefer and enjoy that enough that they will come off their gaming device and take part in physical activity. Another threat is the “typical welsh weather”. This a threat as young people may not want to do outdoor activity when the weather is cold and wet which it is in the </w:t>
      </w:r>
      <w:proofErr w:type="gramStart"/>
      <w:r>
        <w:t>winter time</w:t>
      </w:r>
      <w:proofErr w:type="gramEnd"/>
      <w:r>
        <w:t xml:space="preserve">. They could get around this problem by introducing more indoor sports during the </w:t>
      </w:r>
      <w:proofErr w:type="gramStart"/>
      <w:r>
        <w:t>winter time</w:t>
      </w:r>
      <w:proofErr w:type="gramEnd"/>
      <w:r>
        <w:t xml:space="preserve"> and then summer can be more outdoor activities. By doing this the young people won’t be put off by the cold and wet weather and therefore, will participate in exercise. Another threat could be a cut in funding and this is threat because if the development team suffers budget cuts then they won’t be able to do what they need to do to not only increase participation but the quality of sessions put on by experienced coaches (Milne, 2017). To overcome this threat, they will need to look at other funding options such as sponsorships and grants from businesses and national governing bodies to make up for the potential lack of money coming in from local authority and the government.  </w:t>
      </w:r>
    </w:p>
    <w:p w14:paraId="3A3DCA27" w14:textId="48129E35" w:rsidR="00266377" w:rsidRPr="00266377" w:rsidRDefault="2C29B0AC" w:rsidP="00266377">
      <w:r>
        <w:t xml:space="preserve">   In conclusion the sport development team in Neath and Port Talbot do a great job and have many strengths such as using natural resources and outdoor activities to get people active.  Their main weakness for me was their website which was quite poor in terms of layout and links to information that people need to access. This was good assignment for me to write and it was good to research into the team and what they do and analyse their strengths and weaknesses as I for one enjoy coaching young </w:t>
      </w:r>
      <w:proofErr w:type="gramStart"/>
      <w:r>
        <w:t>people</w:t>
      </w:r>
      <w:proofErr w:type="gramEnd"/>
      <w:r>
        <w:t xml:space="preserve"> so it was a topic I was interested i</w:t>
      </w:r>
      <w:r w:rsidR="00266377">
        <w:t>n.</w:t>
      </w:r>
    </w:p>
    <w:p w14:paraId="6BB1C2A3" w14:textId="0D4C246F" w:rsidR="00266377" w:rsidRDefault="00266377" w:rsidP="2C29B0AC">
      <w:pPr>
        <w:pStyle w:val="Heading2"/>
        <w:rPr>
          <w:rFonts w:ascii="Times New Roman" w:eastAsia="Times New Roman" w:hAnsi="Times New Roman" w:cs="Times New Roman"/>
          <w:sz w:val="22"/>
          <w:szCs w:val="22"/>
        </w:rPr>
      </w:pPr>
    </w:p>
    <w:p w14:paraId="3D1E6D3F" w14:textId="5351E932" w:rsidR="00266377" w:rsidRDefault="00266377" w:rsidP="00266377"/>
    <w:p w14:paraId="086BFECE" w14:textId="321ADDEF" w:rsidR="00266377" w:rsidRDefault="00266377" w:rsidP="00266377"/>
    <w:p w14:paraId="4BC0DD09" w14:textId="40EC797D" w:rsidR="00266377" w:rsidRDefault="00266377" w:rsidP="00266377"/>
    <w:p w14:paraId="4AFD745F" w14:textId="786630AF" w:rsidR="00266377" w:rsidRDefault="00266377" w:rsidP="00266377"/>
    <w:p w14:paraId="0366910E" w14:textId="10D773B8" w:rsidR="00266377" w:rsidRDefault="00266377" w:rsidP="00266377"/>
    <w:p w14:paraId="347F2513" w14:textId="0CBE0B78" w:rsidR="00266377" w:rsidRDefault="00266377" w:rsidP="00266377"/>
    <w:p w14:paraId="71CAAB98" w14:textId="0725DE7C" w:rsidR="00266377" w:rsidRDefault="00266377" w:rsidP="00266377"/>
    <w:p w14:paraId="52D4DCB0" w14:textId="4B233B21" w:rsidR="00266377" w:rsidRDefault="00266377" w:rsidP="00266377"/>
    <w:p w14:paraId="21A0501C" w14:textId="1E2E03F6" w:rsidR="00266377" w:rsidRDefault="00266377" w:rsidP="00266377"/>
    <w:p w14:paraId="665ABA46" w14:textId="77777777" w:rsidR="00266377" w:rsidRPr="00266377" w:rsidRDefault="00266377" w:rsidP="00266377">
      <w:bookmarkStart w:id="0" w:name="_GoBack"/>
      <w:bookmarkEnd w:id="0"/>
    </w:p>
    <w:p w14:paraId="030078DB" w14:textId="3E6CB6E8" w:rsidR="2C29B0AC" w:rsidRDefault="2C29B0AC" w:rsidP="2C29B0AC">
      <w:pPr>
        <w:pStyle w:val="Heading2"/>
        <w:rPr>
          <w:rFonts w:ascii="Times New Roman" w:eastAsia="Times New Roman" w:hAnsi="Times New Roman" w:cs="Times New Roman"/>
          <w:sz w:val="22"/>
          <w:szCs w:val="22"/>
        </w:rPr>
      </w:pPr>
      <w:r w:rsidRPr="2C29B0AC">
        <w:rPr>
          <w:rFonts w:ascii="Times New Roman" w:eastAsia="Times New Roman" w:hAnsi="Times New Roman" w:cs="Times New Roman"/>
          <w:sz w:val="22"/>
          <w:szCs w:val="22"/>
        </w:rPr>
        <w:lastRenderedPageBreak/>
        <w:t>References</w:t>
      </w:r>
    </w:p>
    <w:p w14:paraId="03B439DA" w14:textId="2EE0FB20" w:rsidR="2C29B0AC" w:rsidRDefault="2C29B0AC" w:rsidP="2C29B0AC">
      <w:pPr>
        <w:ind w:left="450" w:hanging="450"/>
      </w:pPr>
      <w:r w:rsidRPr="2C29B0AC">
        <w:rPr>
          <w:rFonts w:ascii="Times New Roman" w:eastAsia="Times New Roman" w:hAnsi="Times New Roman" w:cs="Times New Roman"/>
        </w:rPr>
        <w:t xml:space="preserve">British Esports Association. (2019). </w:t>
      </w:r>
      <w:r w:rsidRPr="2C29B0AC">
        <w:rPr>
          <w:rFonts w:ascii="Times New Roman" w:eastAsia="Times New Roman" w:hAnsi="Times New Roman" w:cs="Times New Roman"/>
          <w:i/>
          <w:iCs/>
        </w:rPr>
        <w:t>British Esports Association</w:t>
      </w:r>
      <w:r w:rsidRPr="2C29B0AC">
        <w:rPr>
          <w:rFonts w:ascii="Times New Roman" w:eastAsia="Times New Roman" w:hAnsi="Times New Roman" w:cs="Times New Roman"/>
        </w:rPr>
        <w:t xml:space="preserve">. [online] Available at: </w:t>
      </w:r>
      <w:hyperlink r:id="rId4">
        <w:r w:rsidRPr="2C29B0AC">
          <w:rPr>
            <w:rStyle w:val="Hyperlink"/>
            <w:rFonts w:ascii="Times New Roman" w:eastAsia="Times New Roman" w:hAnsi="Times New Roman" w:cs="Times New Roman"/>
          </w:rPr>
          <w:t>https://britishesports.org/</w:t>
        </w:r>
      </w:hyperlink>
      <w:r w:rsidRPr="2C29B0AC">
        <w:rPr>
          <w:rFonts w:ascii="Times New Roman" w:eastAsia="Times New Roman" w:hAnsi="Times New Roman" w:cs="Times New Roman"/>
        </w:rPr>
        <w:t xml:space="preserve"> [Accessed 22 Nov. 2019].</w:t>
      </w:r>
    </w:p>
    <w:p w14:paraId="10EB5491" w14:textId="64155927" w:rsidR="2C29B0AC" w:rsidRDefault="2C29B0AC" w:rsidP="2C29B0AC">
      <w:pPr>
        <w:ind w:left="450" w:hanging="450"/>
      </w:pPr>
      <w:r w:rsidRPr="2C29B0AC">
        <w:rPr>
          <w:rFonts w:ascii="Times New Roman" w:eastAsia="Times New Roman" w:hAnsi="Times New Roman" w:cs="Times New Roman"/>
        </w:rPr>
        <w:t xml:space="preserve">Milne, O. (2017). </w:t>
      </w:r>
      <w:r w:rsidRPr="2C29B0AC">
        <w:rPr>
          <w:rFonts w:ascii="Times New Roman" w:eastAsia="Times New Roman" w:hAnsi="Times New Roman" w:cs="Times New Roman"/>
          <w:i/>
          <w:iCs/>
        </w:rPr>
        <w:t xml:space="preserve">How much sports and recreation funding has fallen in </w:t>
      </w:r>
      <w:proofErr w:type="gramStart"/>
      <w:r w:rsidRPr="2C29B0AC">
        <w:rPr>
          <w:rFonts w:ascii="Times New Roman" w:eastAsia="Times New Roman" w:hAnsi="Times New Roman" w:cs="Times New Roman"/>
          <w:i/>
          <w:iCs/>
        </w:rPr>
        <w:t>Wales</w:t>
      </w:r>
      <w:r w:rsidRPr="2C29B0AC">
        <w:rPr>
          <w:rFonts w:ascii="Times New Roman" w:eastAsia="Times New Roman" w:hAnsi="Times New Roman" w:cs="Times New Roman"/>
        </w:rPr>
        <w:t>.</w:t>
      </w:r>
      <w:proofErr w:type="gramEnd"/>
      <w:r w:rsidRPr="2C29B0AC">
        <w:rPr>
          <w:rFonts w:ascii="Times New Roman" w:eastAsia="Times New Roman" w:hAnsi="Times New Roman" w:cs="Times New Roman"/>
        </w:rPr>
        <w:t xml:space="preserve"> [online] </w:t>
      </w:r>
      <w:proofErr w:type="spellStart"/>
      <w:r w:rsidRPr="2C29B0AC">
        <w:rPr>
          <w:rFonts w:ascii="Times New Roman" w:eastAsia="Times New Roman" w:hAnsi="Times New Roman" w:cs="Times New Roman"/>
        </w:rPr>
        <w:t>walesonline</w:t>
      </w:r>
      <w:proofErr w:type="spellEnd"/>
      <w:r w:rsidRPr="2C29B0AC">
        <w:rPr>
          <w:rFonts w:ascii="Times New Roman" w:eastAsia="Times New Roman" w:hAnsi="Times New Roman" w:cs="Times New Roman"/>
        </w:rPr>
        <w:t xml:space="preserve">. Available at: </w:t>
      </w:r>
      <w:hyperlink r:id="rId5">
        <w:r w:rsidRPr="2C29B0AC">
          <w:rPr>
            <w:rStyle w:val="Hyperlink"/>
            <w:rFonts w:ascii="Times New Roman" w:eastAsia="Times New Roman" w:hAnsi="Times New Roman" w:cs="Times New Roman"/>
          </w:rPr>
          <w:t>https://www.walesonline.co.uk/news/health/how-much-sports-recreation-funding-12901553</w:t>
        </w:r>
      </w:hyperlink>
      <w:r w:rsidRPr="2C29B0AC">
        <w:rPr>
          <w:rFonts w:ascii="Times New Roman" w:eastAsia="Times New Roman" w:hAnsi="Times New Roman" w:cs="Times New Roman"/>
        </w:rPr>
        <w:t xml:space="preserve"> [Accessed 22 Nov. 2019].</w:t>
      </w:r>
    </w:p>
    <w:p w14:paraId="70ED05B8" w14:textId="4CA87AC3" w:rsidR="2C29B0AC" w:rsidRDefault="2C29B0AC" w:rsidP="2C29B0AC">
      <w:pPr>
        <w:ind w:left="450" w:hanging="450"/>
      </w:pPr>
      <w:r w:rsidRPr="2C29B0AC">
        <w:rPr>
          <w:rFonts w:ascii="Times New Roman" w:eastAsia="Times New Roman" w:hAnsi="Times New Roman" w:cs="Times New Roman"/>
        </w:rPr>
        <w:t xml:space="preserve">Npt.gov.uk. (2019). </w:t>
      </w:r>
      <w:r w:rsidRPr="2C29B0AC">
        <w:rPr>
          <w:rFonts w:ascii="Times New Roman" w:eastAsia="Times New Roman" w:hAnsi="Times New Roman" w:cs="Times New Roman"/>
          <w:i/>
          <w:iCs/>
        </w:rPr>
        <w:t>NPT Physical activity and sport service</w:t>
      </w:r>
      <w:r w:rsidRPr="2C29B0AC">
        <w:rPr>
          <w:rFonts w:ascii="Times New Roman" w:eastAsia="Times New Roman" w:hAnsi="Times New Roman" w:cs="Times New Roman"/>
        </w:rPr>
        <w:t xml:space="preserve">. [online] Available at: </w:t>
      </w:r>
      <w:hyperlink r:id="rId6">
        <w:r w:rsidRPr="2C29B0AC">
          <w:rPr>
            <w:rStyle w:val="Hyperlink"/>
            <w:rFonts w:ascii="Times New Roman" w:eastAsia="Times New Roman" w:hAnsi="Times New Roman" w:cs="Times New Roman"/>
          </w:rPr>
          <w:t>https://www.npt.gov.uk/6950</w:t>
        </w:r>
      </w:hyperlink>
      <w:r w:rsidRPr="2C29B0AC">
        <w:rPr>
          <w:rFonts w:ascii="Times New Roman" w:eastAsia="Times New Roman" w:hAnsi="Times New Roman" w:cs="Times New Roman"/>
        </w:rPr>
        <w:t xml:space="preserve"> [Accessed 22 Nov. 2019].</w:t>
      </w:r>
    </w:p>
    <w:p w14:paraId="7806E440" w14:textId="2C1EDE25" w:rsidR="2C29B0AC" w:rsidRDefault="2C29B0AC" w:rsidP="2C29B0AC">
      <w:pPr>
        <w:ind w:left="450" w:hanging="450"/>
      </w:pPr>
      <w:proofErr w:type="spellStart"/>
      <w:r w:rsidRPr="2C29B0AC">
        <w:rPr>
          <w:rFonts w:ascii="Times New Roman" w:eastAsia="Times New Roman" w:hAnsi="Times New Roman" w:cs="Times New Roman"/>
        </w:rPr>
        <w:t>Sport.wales</w:t>
      </w:r>
      <w:proofErr w:type="spellEnd"/>
      <w:r w:rsidRPr="2C29B0AC">
        <w:rPr>
          <w:rFonts w:ascii="Times New Roman" w:eastAsia="Times New Roman" w:hAnsi="Times New Roman" w:cs="Times New Roman"/>
        </w:rPr>
        <w:t xml:space="preserve">. (2019). </w:t>
      </w:r>
      <w:r w:rsidRPr="2C29B0AC">
        <w:rPr>
          <w:rFonts w:ascii="Times New Roman" w:eastAsia="Times New Roman" w:hAnsi="Times New Roman" w:cs="Times New Roman"/>
          <w:i/>
          <w:iCs/>
        </w:rPr>
        <w:t>Sport Wales Funding</w:t>
      </w:r>
      <w:r w:rsidRPr="2C29B0AC">
        <w:rPr>
          <w:rFonts w:ascii="Times New Roman" w:eastAsia="Times New Roman" w:hAnsi="Times New Roman" w:cs="Times New Roman"/>
        </w:rPr>
        <w:t xml:space="preserve">. [online] Available at: </w:t>
      </w:r>
      <w:hyperlink r:id="rId7">
        <w:r w:rsidRPr="2C29B0AC">
          <w:rPr>
            <w:rStyle w:val="Hyperlink"/>
            <w:rFonts w:ascii="Times New Roman" w:eastAsia="Times New Roman" w:hAnsi="Times New Roman" w:cs="Times New Roman"/>
          </w:rPr>
          <w:t>http://sport.wales/funding--support.aspx</w:t>
        </w:r>
      </w:hyperlink>
      <w:r w:rsidRPr="2C29B0AC">
        <w:rPr>
          <w:rFonts w:ascii="Times New Roman" w:eastAsia="Times New Roman" w:hAnsi="Times New Roman" w:cs="Times New Roman"/>
        </w:rPr>
        <w:t xml:space="preserve"> [Accessed 22 Nov. 2019].</w:t>
      </w:r>
    </w:p>
    <w:p w14:paraId="58515BA2" w14:textId="719317AE" w:rsidR="2C29B0AC" w:rsidRDefault="2C29B0AC" w:rsidP="2C29B0AC">
      <w:pPr>
        <w:ind w:left="450" w:hanging="450"/>
      </w:pPr>
      <w:r w:rsidRPr="2C29B0AC">
        <w:rPr>
          <w:rFonts w:ascii="Times New Roman" w:eastAsia="Times New Roman" w:hAnsi="Times New Roman" w:cs="Times New Roman"/>
        </w:rPr>
        <w:t xml:space="preserve">Sportengland.org. (2018). </w:t>
      </w:r>
      <w:r w:rsidRPr="2C29B0AC">
        <w:rPr>
          <w:rFonts w:ascii="Times New Roman" w:eastAsia="Times New Roman" w:hAnsi="Times New Roman" w:cs="Times New Roman"/>
          <w:i/>
          <w:iCs/>
        </w:rPr>
        <w:t>Blog: How the weather impacts activity levels - Sport England</w:t>
      </w:r>
      <w:r w:rsidRPr="2C29B0AC">
        <w:rPr>
          <w:rFonts w:ascii="Times New Roman" w:eastAsia="Times New Roman" w:hAnsi="Times New Roman" w:cs="Times New Roman"/>
        </w:rPr>
        <w:t xml:space="preserve">. [online] Available at: </w:t>
      </w:r>
      <w:hyperlink r:id="rId8">
        <w:r w:rsidRPr="2C29B0AC">
          <w:rPr>
            <w:rStyle w:val="Hyperlink"/>
            <w:rFonts w:ascii="Times New Roman" w:eastAsia="Times New Roman" w:hAnsi="Times New Roman" w:cs="Times New Roman"/>
          </w:rPr>
          <w:t>https://www.sportengland.org/research/blog-how-the-weather-impacts-activity-levels/</w:t>
        </w:r>
      </w:hyperlink>
      <w:r w:rsidRPr="2C29B0AC">
        <w:rPr>
          <w:rFonts w:ascii="Times New Roman" w:eastAsia="Times New Roman" w:hAnsi="Times New Roman" w:cs="Times New Roman"/>
        </w:rPr>
        <w:t xml:space="preserve"> [Accessed 22 Nov. 2019].</w:t>
      </w:r>
    </w:p>
    <w:p w14:paraId="1305E58D" w14:textId="59D58F79" w:rsidR="2C29B0AC" w:rsidRDefault="2C29B0AC" w:rsidP="2C29B0AC">
      <w:pPr>
        <w:ind w:left="450" w:hanging="450"/>
      </w:pPr>
      <w:r w:rsidRPr="2C29B0AC">
        <w:rPr>
          <w:rFonts w:ascii="Times New Roman" w:eastAsia="Times New Roman" w:hAnsi="Times New Roman" w:cs="Times New Roman"/>
        </w:rPr>
        <w:t xml:space="preserve">Wolfenden, S. (1960). Sport and the Community. </w:t>
      </w:r>
      <w:r w:rsidRPr="2C29B0AC">
        <w:rPr>
          <w:rFonts w:ascii="Times New Roman" w:eastAsia="Times New Roman" w:hAnsi="Times New Roman" w:cs="Times New Roman"/>
          <w:i/>
          <w:iCs/>
        </w:rPr>
        <w:t>The Wolfenden Report</w:t>
      </w:r>
      <w:r w:rsidRPr="2C29B0AC">
        <w:rPr>
          <w:rFonts w:ascii="Times New Roman" w:eastAsia="Times New Roman" w:hAnsi="Times New Roman" w:cs="Times New Roman"/>
        </w:rPr>
        <w:t>, pp.71-77.</w:t>
      </w:r>
    </w:p>
    <w:p w14:paraId="4C45A2C2" w14:textId="22292746" w:rsidR="2C29B0AC" w:rsidRDefault="2C29B0AC" w:rsidP="2C29B0AC">
      <w:pPr>
        <w:rPr>
          <w:rFonts w:ascii="Calibri" w:eastAsia="Calibri" w:hAnsi="Calibri" w:cs="Calibri"/>
        </w:rPr>
      </w:pPr>
    </w:p>
    <w:sectPr w:rsidR="2C29B0A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DEA2EE"/>
    <w:rsid w:val="00266377"/>
    <w:rsid w:val="00C1608D"/>
    <w:rsid w:val="2C29B0AC"/>
    <w:rsid w:val="35DEA2EE"/>
    <w:rsid w:val="391E6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EA2EE"/>
  <w15:chartTrackingRefBased/>
  <w15:docId w15:val="{7751FE31-300E-4B14-BA3E-F3B89CF9B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ortengland.org/research/blog-how-the-weather-impacts-activity-levels/" TargetMode="External"/><Relationship Id="rId3" Type="http://schemas.openxmlformats.org/officeDocument/2006/relationships/webSettings" Target="webSettings.xml"/><Relationship Id="rId7" Type="http://schemas.openxmlformats.org/officeDocument/2006/relationships/hyperlink" Target="http://sport.wales/funding--support.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pt.gov.uk/6950" TargetMode="External"/><Relationship Id="rId5" Type="http://schemas.openxmlformats.org/officeDocument/2006/relationships/hyperlink" Target="https://www.walesonline.co.uk/news/health/how-much-sports-recreation-funding-12901553" TargetMode="External"/><Relationship Id="rId10" Type="http://schemas.openxmlformats.org/officeDocument/2006/relationships/theme" Target="theme/theme1.xml"/><Relationship Id="rId4" Type="http://schemas.openxmlformats.org/officeDocument/2006/relationships/hyperlink" Target="https://britishesports.org/"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1216</Words>
  <Characters>6934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Brown</dc:creator>
  <cp:keywords/>
  <dc:description/>
  <cp:lastModifiedBy>Thomas Brown (1801196)</cp:lastModifiedBy>
  <cp:revision>2</cp:revision>
  <dcterms:created xsi:type="dcterms:W3CDTF">2019-11-22T19:02:00Z</dcterms:created>
  <dcterms:modified xsi:type="dcterms:W3CDTF">2019-11-22T19:02:00Z</dcterms:modified>
</cp:coreProperties>
</file>