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5D1F" w14:textId="7AF12CCA" w:rsidR="002C337C" w:rsidRPr="002C337C" w:rsidRDefault="002C337C">
      <w:pPr>
        <w:rPr>
          <w:sz w:val="32"/>
          <w:szCs w:val="32"/>
        </w:rPr>
      </w:pPr>
      <w:r w:rsidRPr="002C337C">
        <w:rPr>
          <w:sz w:val="32"/>
          <w:szCs w:val="32"/>
        </w:rPr>
        <w:t>Network and cyber security essentials</w:t>
      </w:r>
    </w:p>
    <w:p w14:paraId="4D86B989" w14:textId="3EFD57B3" w:rsidR="002C337C" w:rsidRPr="002C337C" w:rsidRDefault="002C337C">
      <w:pPr>
        <w:rPr>
          <w:sz w:val="32"/>
          <w:szCs w:val="32"/>
        </w:rPr>
      </w:pPr>
      <w:r w:rsidRPr="002C337C">
        <w:rPr>
          <w:sz w:val="32"/>
          <w:szCs w:val="32"/>
        </w:rPr>
        <w:t>Synthesize a solution to a potential real life scenario</w:t>
      </w:r>
    </w:p>
    <w:p w14:paraId="43078409" w14:textId="5C3F3529" w:rsidR="002C337C" w:rsidRPr="002C337C" w:rsidRDefault="002C337C">
      <w:pPr>
        <w:rPr>
          <w:sz w:val="32"/>
          <w:szCs w:val="32"/>
        </w:rPr>
      </w:pPr>
      <w:r w:rsidRPr="002C337C">
        <w:rPr>
          <w:sz w:val="32"/>
          <w:szCs w:val="32"/>
        </w:rPr>
        <w:t>Dylan Kempton 2411039</w:t>
      </w:r>
    </w:p>
    <w:p w14:paraId="6A224BD0" w14:textId="77777777" w:rsidR="002C337C" w:rsidRPr="002C337C" w:rsidRDefault="002C337C">
      <w:pPr>
        <w:rPr>
          <w:sz w:val="32"/>
          <w:szCs w:val="32"/>
        </w:rPr>
      </w:pPr>
    </w:p>
    <w:p w14:paraId="22F7FD7B" w14:textId="00D628BA" w:rsidR="002C337C" w:rsidRPr="000116D1" w:rsidRDefault="002C337C">
      <w:pPr>
        <w:rPr>
          <w:sz w:val="32"/>
          <w:szCs w:val="32"/>
          <w:u w:val="single"/>
        </w:rPr>
      </w:pPr>
      <w:r w:rsidRPr="000116D1">
        <w:rPr>
          <w:sz w:val="32"/>
          <w:szCs w:val="32"/>
          <w:u w:val="single"/>
        </w:rPr>
        <w:t>Introduction</w:t>
      </w:r>
    </w:p>
    <w:p w14:paraId="176B8E25" w14:textId="47DEB2EE" w:rsidR="002C337C" w:rsidRDefault="002C337C">
      <w:r>
        <w:t xml:space="preserve">I am the </w:t>
      </w:r>
      <w:r w:rsidRPr="002C337C">
        <w:t xml:space="preserve">IT Security Manager for </w:t>
      </w:r>
      <w:proofErr w:type="spellStart"/>
      <w:r w:rsidRPr="002C337C">
        <w:t>FinSecure</w:t>
      </w:r>
      <w:proofErr w:type="spellEnd"/>
      <w:r w:rsidRPr="002C337C">
        <w:t xml:space="preserve"> Ltd (FSL). </w:t>
      </w:r>
      <w:r>
        <w:t>A</w:t>
      </w:r>
      <w:r w:rsidRPr="002C337C">
        <w:t xml:space="preserve"> medium-sized financial services company. Recently, the company has experienced a series of security incidents, including phishing attacks and unauthorized access attempts on its network. As a result, the board has mandated the development of a comprehensive security policy aimed at mitigating internal and external threats.</w:t>
      </w:r>
    </w:p>
    <w:p w14:paraId="52B4073E" w14:textId="492B1A8C" w:rsidR="002C337C" w:rsidRDefault="002C337C">
      <w:r>
        <w:t>This report aims to show research and appropriate diagrams to produce a solution that will address the identification of threats, security policies, mitigation measures, monitoring and response and training and awareness.</w:t>
      </w:r>
    </w:p>
    <w:p w14:paraId="26241C03" w14:textId="77777777" w:rsidR="002C337C" w:rsidRDefault="002C337C"/>
    <w:p w14:paraId="65BAE67F" w14:textId="1477934E" w:rsidR="002C337C" w:rsidRPr="000116D1" w:rsidRDefault="002C337C">
      <w:pPr>
        <w:rPr>
          <w:sz w:val="32"/>
          <w:szCs w:val="32"/>
          <w:u w:val="single"/>
        </w:rPr>
      </w:pPr>
      <w:r w:rsidRPr="000116D1">
        <w:rPr>
          <w:sz w:val="32"/>
          <w:szCs w:val="32"/>
          <w:u w:val="single"/>
        </w:rPr>
        <w:t>Identification of threats</w:t>
      </w:r>
    </w:p>
    <w:p w14:paraId="618EAD6D" w14:textId="0D3025B0" w:rsidR="002C337C" w:rsidRDefault="00813746">
      <w:r>
        <w:t>There are a number of threats both internal and external that FSL are facing such as phishing attacks</w:t>
      </w:r>
      <w:r w:rsidR="00DB036B">
        <w:t xml:space="preserve"> and</w:t>
      </w:r>
      <w:r>
        <w:t xml:space="preserve"> unauthorised access attempts on the network</w:t>
      </w:r>
      <w:r w:rsidR="00DB036B">
        <w:t xml:space="preserve">. </w:t>
      </w:r>
    </w:p>
    <w:p w14:paraId="09B36438" w14:textId="3693E82F" w:rsidR="009A6B10" w:rsidRDefault="009A6B10">
      <w:r>
        <w:t>Phishing attacks are external threats to FSL where a malicious user or group of users send out fake emails that look official to make employees think that the email came from either a client or someone in a manager position or higher role in FSL, with the goal of getting secure information such as client details or employee details which the malicious user or users will be able to use to either blackmail FSL, sell to competitors or to gain access to the FSL network in which they will be able to create more havoc.</w:t>
      </w:r>
    </w:p>
    <w:p w14:paraId="5D0D9B0C" w14:textId="3B1B5B79" w:rsidR="00535B1A" w:rsidRDefault="009A6B10">
      <w:r>
        <w:t>Unauthorized access attempts on the network could be an internal or external threat, in which a user will try to gain access to the network without the permission of a higherup or administrator. These attacks could happen because of an employee has become disgruntled and they can try to gain access to the network to either destroy data or to sell it to a competitor company.</w:t>
      </w:r>
      <w:r w:rsidR="00535B1A">
        <w:t xml:space="preserve"> Another reason the attack could happen is that a hacker has found a way to break into the network such as using password attacks which the hacker will try all the common password combinations that someone could use in an attempt to break onto the network.</w:t>
      </w:r>
    </w:p>
    <w:p w14:paraId="673EFE87" w14:textId="77777777" w:rsidR="009A6B10" w:rsidRDefault="009A6B10"/>
    <w:p w14:paraId="3C87C496" w14:textId="473360E4" w:rsidR="002C337C" w:rsidRPr="000116D1" w:rsidRDefault="002C337C">
      <w:pPr>
        <w:rPr>
          <w:sz w:val="32"/>
          <w:szCs w:val="32"/>
          <w:u w:val="single"/>
        </w:rPr>
      </w:pPr>
      <w:r w:rsidRPr="000116D1">
        <w:rPr>
          <w:sz w:val="32"/>
          <w:szCs w:val="32"/>
          <w:u w:val="single"/>
        </w:rPr>
        <w:lastRenderedPageBreak/>
        <w:t>Security policies</w:t>
      </w:r>
    </w:p>
    <w:p w14:paraId="1E93C937" w14:textId="14A004D7" w:rsidR="0057702B" w:rsidRPr="000116D1" w:rsidRDefault="0057702B">
      <w:pPr>
        <w:rPr>
          <w:sz w:val="28"/>
          <w:szCs w:val="28"/>
        </w:rPr>
      </w:pPr>
      <w:r w:rsidRPr="000116D1">
        <w:rPr>
          <w:sz w:val="28"/>
          <w:szCs w:val="28"/>
        </w:rPr>
        <w:t>Security Policy:</w:t>
      </w:r>
    </w:p>
    <w:p w14:paraId="74F673EB" w14:textId="4831BF9C" w:rsidR="0057702B" w:rsidRPr="000116D1" w:rsidRDefault="0057702B">
      <w:pPr>
        <w:rPr>
          <w:sz w:val="28"/>
          <w:szCs w:val="28"/>
        </w:rPr>
      </w:pPr>
      <w:r w:rsidRPr="000116D1">
        <w:rPr>
          <w:sz w:val="28"/>
          <w:szCs w:val="28"/>
        </w:rPr>
        <w:t>Users:</w:t>
      </w:r>
    </w:p>
    <w:p w14:paraId="04A6053C" w14:textId="4F9E8DCD" w:rsidR="0057702B" w:rsidRDefault="0057702B">
      <w:r>
        <w:t>Must make sure that all devices that are on the network are locked when leaving it unattended at a desk.</w:t>
      </w:r>
    </w:p>
    <w:p w14:paraId="37B57C26" w14:textId="470D77D5" w:rsidR="0057702B" w:rsidRDefault="0057702B">
      <w:r>
        <w:t>Must make sure that passwords are not dictionary words and must have a mixture of numbers symbols and letters which must be changed every 3 months or as soon as a breach has been detected.</w:t>
      </w:r>
    </w:p>
    <w:p w14:paraId="3AD20A3A" w14:textId="3455BAEA" w:rsidR="000116D1" w:rsidRDefault="000116D1">
      <w:r>
        <w:t>Must connect to the office using a VPN as it will make sure their connection is secure and can’t be intercepted by hackers.</w:t>
      </w:r>
    </w:p>
    <w:p w14:paraId="43C34DEA" w14:textId="3690CFFE" w:rsidR="000116D1" w:rsidRDefault="0057702B">
      <w:r>
        <w:t>Must not respond to any suspicious emails that are flagged as coming from outside the organisation, and must flag them and report it to their higher ups or IT technician.</w:t>
      </w:r>
    </w:p>
    <w:p w14:paraId="45504284" w14:textId="135835D0" w:rsidR="000116D1" w:rsidRDefault="000116D1">
      <w:r>
        <w:t>Must not give out their passwords or have their passwords on a note on their desk.</w:t>
      </w:r>
    </w:p>
    <w:p w14:paraId="43C087B3" w14:textId="64A4ECEC" w:rsidR="0057702B" w:rsidRPr="000116D1" w:rsidRDefault="0057702B">
      <w:pPr>
        <w:rPr>
          <w:sz w:val="28"/>
          <w:szCs w:val="28"/>
        </w:rPr>
      </w:pPr>
      <w:r w:rsidRPr="000116D1">
        <w:rPr>
          <w:sz w:val="28"/>
          <w:szCs w:val="28"/>
        </w:rPr>
        <w:t>Admin:</w:t>
      </w:r>
    </w:p>
    <w:p w14:paraId="5010CD14" w14:textId="37EF9006" w:rsidR="002C337C" w:rsidRDefault="0057702B">
      <w:r>
        <w:t>Must make sure that the system that flags external emails is up to date so no potential phishing emails are able to cause a breach.</w:t>
      </w:r>
    </w:p>
    <w:p w14:paraId="59D3BC68" w14:textId="3528F7C8" w:rsidR="00906812" w:rsidRDefault="0057702B">
      <w:r>
        <w:t>Must make sure all security measures are up to date at the end of each week unless a breach has happened then it should be checked and improved immediately</w:t>
      </w:r>
      <w:r w:rsidR="00906812">
        <w:t xml:space="preserve"> to stay in compliance with GDPR guidelines.</w:t>
      </w:r>
    </w:p>
    <w:p w14:paraId="3D15637C" w14:textId="686530F8" w:rsidR="000116D1" w:rsidRDefault="000116D1">
      <w:r>
        <w:t>Must make sure that all employees have access to the VPN on devices such as laptop or company phones that the employees may take home.</w:t>
      </w:r>
    </w:p>
    <w:p w14:paraId="6A05CC10" w14:textId="3A5A2F15" w:rsidR="000116D1" w:rsidRDefault="000116D1">
      <w:r>
        <w:t>Must not have their admin passwords lying about where they can be stolen.</w:t>
      </w:r>
    </w:p>
    <w:p w14:paraId="187C7B3A" w14:textId="4E4B5EFC" w:rsidR="002C337C" w:rsidRPr="001F0FB1" w:rsidRDefault="002C337C">
      <w:pPr>
        <w:rPr>
          <w:sz w:val="32"/>
          <w:szCs w:val="32"/>
        </w:rPr>
      </w:pPr>
      <w:r w:rsidRPr="001F0FB1">
        <w:rPr>
          <w:sz w:val="32"/>
          <w:szCs w:val="32"/>
        </w:rPr>
        <w:t>Mitigation measures</w:t>
      </w:r>
    </w:p>
    <w:p w14:paraId="68735716" w14:textId="18B14B8B" w:rsidR="002C337C" w:rsidRDefault="00563541">
      <w:r>
        <w:t>VPN</w:t>
      </w:r>
    </w:p>
    <w:p w14:paraId="2CE8F109" w14:textId="3DA02F2E" w:rsidR="00563541" w:rsidRDefault="00563541">
      <w:r>
        <w:t xml:space="preserve">Out of organization email detection </w:t>
      </w:r>
    </w:p>
    <w:p w14:paraId="796CCC42" w14:textId="77777777" w:rsidR="001F0FB1" w:rsidRDefault="001F0FB1" w:rsidP="001F0FB1">
      <w:r>
        <w:t>Locking devices when away.</w:t>
      </w:r>
    </w:p>
    <w:p w14:paraId="719EF012" w14:textId="77777777" w:rsidR="001F0FB1" w:rsidRDefault="001F0FB1"/>
    <w:p w14:paraId="36F9A2CD" w14:textId="77777777" w:rsidR="001F0FB1" w:rsidRDefault="001F0FB1"/>
    <w:p w14:paraId="6DD7E576" w14:textId="3B118C52" w:rsidR="002C337C" w:rsidRPr="00F33A2A" w:rsidRDefault="002C337C">
      <w:pPr>
        <w:rPr>
          <w:sz w:val="28"/>
          <w:szCs w:val="28"/>
        </w:rPr>
      </w:pPr>
      <w:r w:rsidRPr="00F33A2A">
        <w:rPr>
          <w:sz w:val="28"/>
          <w:szCs w:val="28"/>
        </w:rPr>
        <w:t>Monitoring and response</w:t>
      </w:r>
    </w:p>
    <w:p w14:paraId="1DE6C723" w14:textId="77777777" w:rsidR="001F0FB1" w:rsidRDefault="001F0FB1"/>
    <w:p w14:paraId="0005F955" w14:textId="003ADE2A" w:rsidR="002C337C" w:rsidRPr="000116D1" w:rsidRDefault="002C337C">
      <w:pPr>
        <w:rPr>
          <w:sz w:val="32"/>
          <w:szCs w:val="32"/>
          <w:u w:val="single"/>
        </w:rPr>
      </w:pPr>
      <w:r w:rsidRPr="000116D1">
        <w:rPr>
          <w:sz w:val="32"/>
          <w:szCs w:val="32"/>
          <w:u w:val="single"/>
        </w:rPr>
        <w:lastRenderedPageBreak/>
        <w:t>Training and awareness</w:t>
      </w:r>
    </w:p>
    <w:p w14:paraId="6A4C664A" w14:textId="009B2D16" w:rsidR="002C337C" w:rsidRDefault="00906812">
      <w:r>
        <w:t>Staff will be trained on how to deal with scam emails such as how to identify them and what is the correct way to report them. Staff will also be trained on how to keep their devices secured and locked when they are not at them so it prevents any disgruntled staff from accessing the device and causing damage to the company.</w:t>
      </w:r>
    </w:p>
    <w:p w14:paraId="69EF46C3" w14:textId="4FBB9347" w:rsidR="00906812" w:rsidRDefault="00906812">
      <w:r>
        <w:t>To make sure that staff members are trained in the new policy, they will be rotated during their shift where half of the active staff will be working while the other half will be working on the training</w:t>
      </w:r>
      <w:r w:rsidR="000F1B54">
        <w:t>. They will also have a refresher course every 3 months to make sure that they comply with the policy and if a staff member does not follow the policy and a breach happens then the staff member will face serious consequences while the other members of staff will get the refresher course right after the breach instead of the set time frame since it will make sure that others will not make the same mistakes.</w:t>
      </w:r>
    </w:p>
    <w:p w14:paraId="563EBF88" w14:textId="63E00ED8" w:rsidR="000116D1" w:rsidRDefault="000116D1">
      <w:r>
        <w:t>Staff will also be trained on how to use the VPN on the devices they will be given to work from home with, they will also be told who to contact if they are having trouble with their VPNs.</w:t>
      </w:r>
    </w:p>
    <w:p w14:paraId="4A9AEEA0" w14:textId="77777777" w:rsidR="00813746" w:rsidRDefault="00813746"/>
    <w:p w14:paraId="364D70D7" w14:textId="788FA147" w:rsidR="002C337C" w:rsidRPr="000116D1" w:rsidRDefault="002C337C">
      <w:pPr>
        <w:rPr>
          <w:sz w:val="32"/>
          <w:szCs w:val="32"/>
          <w:u w:val="single"/>
        </w:rPr>
      </w:pPr>
      <w:r w:rsidRPr="000116D1">
        <w:rPr>
          <w:sz w:val="32"/>
          <w:szCs w:val="32"/>
          <w:u w:val="single"/>
        </w:rPr>
        <w:t>Bibliography</w:t>
      </w:r>
    </w:p>
    <w:p w14:paraId="0C7F6FE7" w14:textId="5FFD9899" w:rsidR="00813746" w:rsidRDefault="00813746">
      <w:r>
        <w:t xml:space="preserve">[1] Microsoft, </w:t>
      </w:r>
      <w:r w:rsidRPr="00813746">
        <w:t>What is phishing?</w:t>
      </w:r>
      <w:r>
        <w:t xml:space="preserve">. [Online] </w:t>
      </w:r>
      <w:hyperlink r:id="rId4" w:history="1">
        <w:r w:rsidRPr="007B7AEA">
          <w:rPr>
            <w:rStyle w:val="Hyperlink"/>
          </w:rPr>
          <w:t>https://www.microsoft.com/en-gb/security/business/security-101/what-is-phishing?ef_id=_k_7c19892a3fb11455d997e11fad9d8f9f_k_&amp;OCID=AIDcmmao55x8o7_SEM__k_7c19892a3fb11455d997e11fad9d8f9f_k_&amp;msclkid=7c19892a3fb11455d997e11fad9d8f9f</w:t>
        </w:r>
      </w:hyperlink>
    </w:p>
    <w:p w14:paraId="21A47FD8" w14:textId="4008593A" w:rsidR="00813746" w:rsidRDefault="00DB036B">
      <w:r>
        <w:t xml:space="preserve">[2] </w:t>
      </w:r>
      <w:r w:rsidRPr="00DB036B">
        <w:t xml:space="preserve">Nickolay </w:t>
      </w:r>
      <w:proofErr w:type="spellStart"/>
      <w:r w:rsidRPr="00DB036B">
        <w:t>Bakharev</w:t>
      </w:r>
      <w:proofErr w:type="spellEnd"/>
      <w:r>
        <w:t xml:space="preserve">, </w:t>
      </w:r>
      <w:r w:rsidRPr="00DB036B">
        <w:t>Unauthorized Access: Risks, Examples, and 6 Defensive Measures</w:t>
      </w:r>
      <w:r>
        <w:t xml:space="preserve">. [Online] </w:t>
      </w:r>
      <w:hyperlink r:id="rId5" w:history="1">
        <w:r w:rsidRPr="007B7AEA">
          <w:rPr>
            <w:rStyle w:val="Hyperlink"/>
          </w:rPr>
          <w:t>https://www.brightsec.com/blog/unauthorized-access-risks-examples-and-6-defensive-measures/</w:t>
        </w:r>
      </w:hyperlink>
    </w:p>
    <w:p w14:paraId="0CA31971" w14:textId="571E2733" w:rsidR="00535B1A" w:rsidRDefault="00535B1A">
      <w:r>
        <w:t xml:space="preserve">[3] </w:t>
      </w:r>
      <w:r w:rsidRPr="00535B1A">
        <w:t>Chandan Kumar Sahoo</w:t>
      </w:r>
      <w:r>
        <w:t xml:space="preserve">, </w:t>
      </w:r>
      <w:r w:rsidRPr="00535B1A">
        <w:t>Information Security Policies for Financial Institutions</w:t>
      </w:r>
      <w:r>
        <w:t xml:space="preserve">. [Online] </w:t>
      </w:r>
      <w:hyperlink r:id="rId6" w:history="1">
        <w:r w:rsidRPr="007B7AEA">
          <w:rPr>
            <w:rStyle w:val="Hyperlink"/>
          </w:rPr>
          <w:t>https://qualysec.com/information-security-policies-for-financial-institutions/#:~:text=Essential%20Information%20Security%20Policies%20and%20Processes%20for%20Financial,...%206%206.%20Employee%20awareness%20and%20Training%20</w:t>
        </w:r>
      </w:hyperlink>
    </w:p>
    <w:p w14:paraId="4095775A" w14:textId="1D0C2A3C" w:rsidR="00535B1A" w:rsidRDefault="00535B1A">
      <w:r>
        <w:t xml:space="preserve">[4] CISCO, </w:t>
      </w:r>
      <w:r w:rsidRPr="00535B1A">
        <w:t>What Is Network Security Policy Management?</w:t>
      </w:r>
      <w:r>
        <w:t xml:space="preserve">. [Online] </w:t>
      </w:r>
      <w:hyperlink r:id="rId7" w:history="1">
        <w:r w:rsidRPr="007B7AEA">
          <w:rPr>
            <w:rStyle w:val="Hyperlink"/>
          </w:rPr>
          <w:t>https://www.cisco.com/site/us/en/learn/topics/security/what-is-network-security-policy-management.html</w:t>
        </w:r>
      </w:hyperlink>
    </w:p>
    <w:p w14:paraId="3F8DE9E4" w14:textId="00DA344E" w:rsidR="00535B1A" w:rsidRDefault="0057702B">
      <w:r>
        <w:t xml:space="preserve">[5] </w:t>
      </w:r>
      <w:proofErr w:type="spellStart"/>
      <w:r w:rsidRPr="0057702B">
        <w:t>User_priyamvada</w:t>
      </w:r>
      <w:proofErr w:type="spellEnd"/>
      <w:r>
        <w:t xml:space="preserve">, </w:t>
      </w:r>
      <w:r w:rsidRPr="0057702B">
        <w:t>Setting Up Outlook Rules or Add-in for Warning Notifications When Sending Emails to External Recipients</w:t>
      </w:r>
      <w:r>
        <w:t xml:space="preserve">. [Online] </w:t>
      </w:r>
      <w:hyperlink r:id="rId8" w:history="1">
        <w:r w:rsidRPr="007B7AEA">
          <w:rPr>
            <w:rStyle w:val="Hyperlink"/>
          </w:rPr>
          <w:t>https://answers.microsoft.com/en-us/outlook_com/forum/all/setting-up-outlook-rules-or-add-in-for-warning/47fb39e8-2490-432e-9040-837f76939d7c</w:t>
        </w:r>
      </w:hyperlink>
    </w:p>
    <w:p w14:paraId="0B324656" w14:textId="77777777" w:rsidR="0057702B" w:rsidRDefault="0057702B"/>
    <w:p w14:paraId="27918284" w14:textId="77777777" w:rsidR="00535B1A" w:rsidRDefault="00535B1A"/>
    <w:p w14:paraId="4B7031A6" w14:textId="77777777" w:rsidR="00DB036B" w:rsidRDefault="00DB036B"/>
    <w:sectPr w:rsidR="00DB03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7C"/>
    <w:rsid w:val="000116D1"/>
    <w:rsid w:val="000F1B54"/>
    <w:rsid w:val="001F0FB1"/>
    <w:rsid w:val="002C337C"/>
    <w:rsid w:val="00535B1A"/>
    <w:rsid w:val="00563541"/>
    <w:rsid w:val="0057702B"/>
    <w:rsid w:val="00813746"/>
    <w:rsid w:val="00906812"/>
    <w:rsid w:val="009A6B10"/>
    <w:rsid w:val="00B346F7"/>
    <w:rsid w:val="00DB036B"/>
    <w:rsid w:val="00F33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2BE6"/>
  <w15:chartTrackingRefBased/>
  <w15:docId w15:val="{DBA96E9C-B442-4ADF-BA49-6EDC725B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7C"/>
    <w:rPr>
      <w:rFonts w:eastAsiaTheme="majorEastAsia" w:cstheme="majorBidi"/>
      <w:color w:val="272727" w:themeColor="text1" w:themeTint="D8"/>
    </w:rPr>
  </w:style>
  <w:style w:type="paragraph" w:styleId="Title">
    <w:name w:val="Title"/>
    <w:basedOn w:val="Normal"/>
    <w:next w:val="Normal"/>
    <w:link w:val="TitleChar"/>
    <w:uiPriority w:val="10"/>
    <w:qFormat/>
    <w:rsid w:val="002C3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7C"/>
    <w:pPr>
      <w:spacing w:before="160"/>
      <w:jc w:val="center"/>
    </w:pPr>
    <w:rPr>
      <w:i/>
      <w:iCs/>
      <w:color w:val="404040" w:themeColor="text1" w:themeTint="BF"/>
    </w:rPr>
  </w:style>
  <w:style w:type="character" w:customStyle="1" w:styleId="QuoteChar">
    <w:name w:val="Quote Char"/>
    <w:basedOn w:val="DefaultParagraphFont"/>
    <w:link w:val="Quote"/>
    <w:uiPriority w:val="29"/>
    <w:rsid w:val="002C337C"/>
    <w:rPr>
      <w:i/>
      <w:iCs/>
      <w:color w:val="404040" w:themeColor="text1" w:themeTint="BF"/>
    </w:rPr>
  </w:style>
  <w:style w:type="paragraph" w:styleId="ListParagraph">
    <w:name w:val="List Paragraph"/>
    <w:basedOn w:val="Normal"/>
    <w:uiPriority w:val="34"/>
    <w:qFormat/>
    <w:rsid w:val="002C337C"/>
    <w:pPr>
      <w:ind w:left="720"/>
      <w:contextualSpacing/>
    </w:pPr>
  </w:style>
  <w:style w:type="character" w:styleId="IntenseEmphasis">
    <w:name w:val="Intense Emphasis"/>
    <w:basedOn w:val="DefaultParagraphFont"/>
    <w:uiPriority w:val="21"/>
    <w:qFormat/>
    <w:rsid w:val="002C337C"/>
    <w:rPr>
      <w:i/>
      <w:iCs/>
      <w:color w:val="0F4761" w:themeColor="accent1" w:themeShade="BF"/>
    </w:rPr>
  </w:style>
  <w:style w:type="paragraph" w:styleId="IntenseQuote">
    <w:name w:val="Intense Quote"/>
    <w:basedOn w:val="Normal"/>
    <w:next w:val="Normal"/>
    <w:link w:val="IntenseQuoteChar"/>
    <w:uiPriority w:val="30"/>
    <w:qFormat/>
    <w:rsid w:val="002C3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7C"/>
    <w:rPr>
      <w:i/>
      <w:iCs/>
      <w:color w:val="0F4761" w:themeColor="accent1" w:themeShade="BF"/>
    </w:rPr>
  </w:style>
  <w:style w:type="character" w:styleId="IntenseReference">
    <w:name w:val="Intense Reference"/>
    <w:basedOn w:val="DefaultParagraphFont"/>
    <w:uiPriority w:val="32"/>
    <w:qFormat/>
    <w:rsid w:val="002C337C"/>
    <w:rPr>
      <w:b/>
      <w:bCs/>
      <w:smallCaps/>
      <w:color w:val="0F4761" w:themeColor="accent1" w:themeShade="BF"/>
      <w:spacing w:val="5"/>
    </w:rPr>
  </w:style>
  <w:style w:type="character" w:styleId="Hyperlink">
    <w:name w:val="Hyperlink"/>
    <w:basedOn w:val="DefaultParagraphFont"/>
    <w:uiPriority w:val="99"/>
    <w:unhideWhenUsed/>
    <w:rsid w:val="00813746"/>
    <w:rPr>
      <w:color w:val="467886" w:themeColor="hyperlink"/>
      <w:u w:val="single"/>
    </w:rPr>
  </w:style>
  <w:style w:type="character" w:styleId="UnresolvedMention">
    <w:name w:val="Unresolved Mention"/>
    <w:basedOn w:val="DefaultParagraphFont"/>
    <w:uiPriority w:val="99"/>
    <w:semiHidden/>
    <w:unhideWhenUsed/>
    <w:rsid w:val="00813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49894">
      <w:bodyDiv w:val="1"/>
      <w:marLeft w:val="0"/>
      <w:marRight w:val="0"/>
      <w:marTop w:val="0"/>
      <w:marBottom w:val="0"/>
      <w:divBdr>
        <w:top w:val="none" w:sz="0" w:space="0" w:color="auto"/>
        <w:left w:val="none" w:sz="0" w:space="0" w:color="auto"/>
        <w:bottom w:val="none" w:sz="0" w:space="0" w:color="auto"/>
        <w:right w:val="none" w:sz="0" w:space="0" w:color="auto"/>
      </w:divBdr>
    </w:div>
    <w:div w:id="304748273">
      <w:bodyDiv w:val="1"/>
      <w:marLeft w:val="0"/>
      <w:marRight w:val="0"/>
      <w:marTop w:val="0"/>
      <w:marBottom w:val="0"/>
      <w:divBdr>
        <w:top w:val="none" w:sz="0" w:space="0" w:color="auto"/>
        <w:left w:val="none" w:sz="0" w:space="0" w:color="auto"/>
        <w:bottom w:val="none" w:sz="0" w:space="0" w:color="auto"/>
        <w:right w:val="none" w:sz="0" w:space="0" w:color="auto"/>
      </w:divBdr>
    </w:div>
    <w:div w:id="580405912">
      <w:bodyDiv w:val="1"/>
      <w:marLeft w:val="0"/>
      <w:marRight w:val="0"/>
      <w:marTop w:val="0"/>
      <w:marBottom w:val="0"/>
      <w:divBdr>
        <w:top w:val="none" w:sz="0" w:space="0" w:color="auto"/>
        <w:left w:val="none" w:sz="0" w:space="0" w:color="auto"/>
        <w:bottom w:val="none" w:sz="0" w:space="0" w:color="auto"/>
        <w:right w:val="none" w:sz="0" w:space="0" w:color="auto"/>
      </w:divBdr>
    </w:div>
    <w:div w:id="16464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wers.microsoft.com/en-us/outlook_com/forum/all/setting-up-outlook-rules-or-add-in-for-warning/47fb39e8-2490-432e-9040-837f76939d7c" TargetMode="External"/><Relationship Id="rId3" Type="http://schemas.openxmlformats.org/officeDocument/2006/relationships/webSettings" Target="webSettings.xml"/><Relationship Id="rId7" Type="http://schemas.openxmlformats.org/officeDocument/2006/relationships/hyperlink" Target="https://www.cisco.com/site/us/en/learn/topics/security/what-is-network-security-policy-managemen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qualysec.com/information-security-policies-for-financial-institutions/#:~:text=Essential%20Information%20Security%20Policies%20and%20Processes%20for%20Financial,...%206%206.%20Employee%20awareness%20and%20Training%20" TargetMode="External"/><Relationship Id="rId5" Type="http://schemas.openxmlformats.org/officeDocument/2006/relationships/hyperlink" Target="https://www.brightsec.com/blog/unauthorized-access-risks-examples-and-6-defensive-measures/" TargetMode="External"/><Relationship Id="rId10" Type="http://schemas.openxmlformats.org/officeDocument/2006/relationships/theme" Target="theme/theme1.xml"/><Relationship Id="rId4" Type="http://schemas.openxmlformats.org/officeDocument/2006/relationships/hyperlink" Target="https://www.microsoft.com/en-gb/security/business/security-101/what-is-phishing?ef_id=_k_7c19892a3fb11455d997e11fad9d8f9f_k_&amp;OCID=AIDcmmao55x8o7_SEM__k_7c19892a3fb11455d997e11fad9d8f9f_k_&amp;msclkid=7c19892a3fb11455d997e11fad9d8f9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Kempton (2411039)</dc:creator>
  <cp:keywords/>
  <dc:description/>
  <cp:lastModifiedBy>Dylan Kempton (2411039)</cp:lastModifiedBy>
  <cp:revision>2</cp:revision>
  <dcterms:created xsi:type="dcterms:W3CDTF">2025-05-27T10:12:00Z</dcterms:created>
  <dcterms:modified xsi:type="dcterms:W3CDTF">2025-05-27T13:22:00Z</dcterms:modified>
</cp:coreProperties>
</file>