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theme="minorBidi"/>
          <w:sz w:val="28"/>
          <w:szCs w:val="22"/>
          <w:lang w:val="en-GB"/>
        </w:rPr>
        <w:id w:val="102854481"/>
        <w:docPartObj>
          <w:docPartGallery w:val="Cover Pages"/>
          <w:docPartUnique/>
        </w:docPartObj>
      </w:sdtPr>
      <w:sdtEndPr/>
      <w:sdtContent>
        <w:p w14:paraId="13A64A92" w14:textId="37F96657" w:rsidR="00A930CB" w:rsidRDefault="00A930CB" w:rsidP="00DB660A">
          <w:pPr>
            <w:pStyle w:val="ContactDetail"/>
          </w:pPr>
          <w:r>
            <w:rPr>
              <w:b/>
              <w:noProof/>
            </w:rPr>
            <w:drawing>
              <wp:inline distT="0" distB="0" distL="0" distR="0" wp14:anchorId="232E464C" wp14:editId="254BC266">
                <wp:extent cx="3305175" cy="796953"/>
                <wp:effectExtent l="0" t="0" r="0" b="317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18982" cy="800282"/>
                        </a:xfrm>
                        <a:prstGeom prst="rect">
                          <a:avLst/>
                        </a:prstGeom>
                        <a:noFill/>
                        <a:ln w="9525">
                          <a:noFill/>
                          <a:miter lim="800000"/>
                          <a:headEnd/>
                          <a:tailEnd/>
                        </a:ln>
                      </pic:spPr>
                    </pic:pic>
                  </a:graphicData>
                </a:graphic>
              </wp:inline>
            </w:drawing>
          </w:r>
        </w:p>
        <w:p w14:paraId="75D7F111" w14:textId="609B7DA9" w:rsidR="003A310D" w:rsidRPr="003A310D" w:rsidRDefault="003A310D" w:rsidP="000F140C">
          <w:pPr>
            <w:spacing w:after="165" w:line="276" w:lineRule="auto"/>
            <w:jc w:val="center"/>
            <w:rPr>
              <w:rFonts w:ascii="Tahoma" w:hAnsi="Tahoma" w:cs="Tahoma"/>
              <w:color w:val="333333"/>
              <w:sz w:val="36"/>
              <w:szCs w:val="36"/>
            </w:rPr>
          </w:pPr>
          <w:r w:rsidRPr="003A310D">
            <w:rPr>
              <w:rFonts w:ascii="Tahoma" w:hAnsi="Tahoma" w:cs="Tahoma"/>
              <w:color w:val="333333"/>
              <w:sz w:val="36"/>
              <w:szCs w:val="36"/>
            </w:rPr>
            <w:t>B.A. Leadership and Management</w:t>
          </w:r>
        </w:p>
        <w:p w14:paraId="6D878F9D" w14:textId="0C9B5AFB" w:rsidR="00A930CB" w:rsidRPr="003A310D" w:rsidRDefault="00A930CB" w:rsidP="00A930CB">
          <w:pPr>
            <w:spacing w:after="165" w:line="360" w:lineRule="auto"/>
            <w:jc w:val="center"/>
            <w:rPr>
              <w:rFonts w:ascii="Tahoma" w:hAnsi="Tahoma" w:cs="Tahoma"/>
              <w:color w:val="000000"/>
              <w:sz w:val="36"/>
              <w:szCs w:val="36"/>
            </w:rPr>
          </w:pPr>
          <w:r w:rsidRPr="003A310D">
            <w:rPr>
              <w:rFonts w:ascii="Tahoma" w:hAnsi="Tahoma" w:cs="Tahoma"/>
              <w:color w:val="000000"/>
              <w:sz w:val="36"/>
              <w:szCs w:val="36"/>
            </w:rPr>
            <w:t>Skills for the Workplac</w:t>
          </w:r>
          <w:r w:rsidR="003A310D" w:rsidRPr="003A310D">
            <w:rPr>
              <w:rFonts w:ascii="Tahoma" w:hAnsi="Tahoma" w:cs="Tahoma"/>
              <w:color w:val="000000"/>
              <w:sz w:val="36"/>
              <w:szCs w:val="36"/>
            </w:rPr>
            <w:t>e</w:t>
          </w:r>
          <w:r w:rsidR="003A310D" w:rsidRPr="003A310D">
            <w:rPr>
              <w:rFonts w:ascii="Tahoma" w:hAnsi="Tahoma" w:cs="Tahoma"/>
              <w:color w:val="000000"/>
              <w:sz w:val="36"/>
              <w:szCs w:val="36"/>
            </w:rPr>
            <w:br/>
            <w:t xml:space="preserve">Module Assignment Submission </w:t>
          </w:r>
        </w:p>
        <w:tbl>
          <w:tblPr>
            <w:tblW w:w="1020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727"/>
            <w:gridCol w:w="6480"/>
          </w:tblGrid>
          <w:tr w:rsidR="00A930CB" w:rsidRPr="00A930CB" w14:paraId="7E157FF9" w14:textId="77777777" w:rsidTr="000F140C">
            <w:tc>
              <w:tcPr>
                <w:tcW w:w="3727"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480"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0F140C">
            <w:tc>
              <w:tcPr>
                <w:tcW w:w="3727"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480"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0F140C">
            <w:tc>
              <w:tcPr>
                <w:tcW w:w="3727"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480" w:type="dxa"/>
              </w:tcPr>
              <w:p w14:paraId="2C117412" w14:textId="577DEA6A" w:rsidR="00A930CB" w:rsidRPr="000473DB" w:rsidRDefault="000473DB" w:rsidP="000473DB">
                <w:pPr>
                  <w:spacing w:before="120" w:after="120" w:line="360" w:lineRule="auto"/>
                  <w:rPr>
                    <w:rFonts w:ascii="Tahoma" w:hAnsi="Tahoma" w:cs="Tahoma"/>
                    <w:color w:val="FF0000"/>
                    <w:sz w:val="32"/>
                    <w:szCs w:val="32"/>
                  </w:rPr>
                </w:pPr>
                <w:r>
                  <w:t xml:space="preserve"> </w:t>
                </w:r>
                <w:r w:rsidRPr="000473DB">
                  <w:rPr>
                    <w:rFonts w:ascii="Tahoma" w:hAnsi="Tahoma" w:cs="Tahoma"/>
                    <w:bCs/>
                    <w:sz w:val="32"/>
                    <w:szCs w:val="32"/>
                  </w:rPr>
                  <w:t>BMSK6002</w:t>
                </w:r>
              </w:p>
            </w:tc>
          </w:tr>
          <w:tr w:rsidR="00A930CB" w:rsidRPr="00A930CB" w14:paraId="485DA616" w14:textId="77777777" w:rsidTr="000F140C">
            <w:trPr>
              <w:trHeight w:val="413"/>
            </w:trPr>
            <w:tc>
              <w:tcPr>
                <w:tcW w:w="3727" w:type="dxa"/>
                <w:shd w:val="clear" w:color="auto" w:fill="D9D9D9"/>
              </w:tcPr>
              <w:p w14:paraId="4606D4BD" w14:textId="1A0F60DE"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480" w:type="dxa"/>
              </w:tcPr>
              <w:p w14:paraId="1B4F27FF" w14:textId="6AA0837D" w:rsidR="000473DB" w:rsidRDefault="000473DB" w:rsidP="000473DB">
                <w:pPr>
                  <w:pStyle w:val="Default"/>
                  <w:rPr>
                    <w:rFonts w:ascii="Tahoma" w:hAnsi="Tahoma" w:cs="Tahoma"/>
                    <w:bCs/>
                    <w:sz w:val="32"/>
                    <w:szCs w:val="32"/>
                  </w:rPr>
                </w:pPr>
                <w:r w:rsidRPr="000473DB">
                  <w:rPr>
                    <w:rFonts w:ascii="Tahoma" w:hAnsi="Tahoma" w:cs="Tahoma"/>
                    <w:bCs/>
                    <w:sz w:val="32"/>
                    <w:szCs w:val="32"/>
                  </w:rPr>
                  <w:t>Amare Desta</w:t>
                </w:r>
              </w:p>
              <w:p w14:paraId="0F1C3659" w14:textId="7248B6FA" w:rsidR="003A310D" w:rsidRPr="000473DB" w:rsidRDefault="003A310D" w:rsidP="000473DB">
                <w:pPr>
                  <w:pStyle w:val="Default"/>
                  <w:rPr>
                    <w:rFonts w:ascii="Tahoma" w:hAnsi="Tahoma" w:cs="Tahoma"/>
                    <w:sz w:val="32"/>
                    <w:szCs w:val="32"/>
                  </w:rPr>
                </w:pPr>
              </w:p>
            </w:tc>
          </w:tr>
          <w:tr w:rsidR="003A310D" w:rsidRPr="00A930CB" w14:paraId="65A08038" w14:textId="77777777" w:rsidTr="000F140C">
            <w:trPr>
              <w:trHeight w:val="1186"/>
            </w:trPr>
            <w:tc>
              <w:tcPr>
                <w:tcW w:w="3727"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480" w:type="dxa"/>
              </w:tcPr>
              <w:p w14:paraId="25A27CF5" w14:textId="18DF8521" w:rsidR="003A310D" w:rsidRPr="000473DB" w:rsidRDefault="008D249D" w:rsidP="00A930CB">
                <w:pPr>
                  <w:spacing w:before="120" w:after="120" w:line="360" w:lineRule="auto"/>
                  <w:rPr>
                    <w:rFonts w:ascii="Tahoma" w:hAnsi="Tahoma" w:cs="Tahoma"/>
                    <w:sz w:val="32"/>
                    <w:szCs w:val="32"/>
                  </w:rPr>
                </w:pPr>
                <w:r w:rsidRPr="000473DB">
                  <w:rPr>
                    <w:rFonts w:ascii="Tahoma" w:hAnsi="Tahoma" w:cs="Tahoma"/>
                    <w:sz w:val="32"/>
                    <w:szCs w:val="32"/>
                  </w:rPr>
                  <w:t>Developing Innovation and Creativity for Business Advantage</w:t>
                </w:r>
              </w:p>
            </w:tc>
          </w:tr>
        </w:tbl>
        <w:p w14:paraId="225E9DEB" w14:textId="77777777" w:rsidR="00A930CB" w:rsidRPr="0040433A" w:rsidRDefault="00A930CB" w:rsidP="0040433A">
          <w:pPr>
            <w:rPr>
              <w:b/>
            </w:rPr>
          </w:pPr>
          <w:r w:rsidRPr="0040433A">
            <w:rPr>
              <w:b/>
            </w:rPr>
            <w:t>Statement of Confirmation of Authenticity</w:t>
          </w:r>
        </w:p>
        <w:p w14:paraId="22DD05FB" w14:textId="4ABA0BB9"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w:t>
          </w:r>
          <w:r w:rsidR="007F6516">
            <w:rPr>
              <w:rFonts w:ascii="Tahoma" w:hAnsi="Tahoma" w:cs="Tahoma"/>
              <w:color w:val="000000"/>
              <w:sz w:val="24"/>
              <w:szCs w:val="24"/>
            </w:rPr>
            <w:t xml:space="preserve">the </w:t>
          </w:r>
          <w:r w:rsidRPr="00A930CB">
            <w:rPr>
              <w:rFonts w:ascii="Tahoma" w:hAnsi="Tahoma" w:cs="Tahoma"/>
              <w:color w:val="000000"/>
              <w:sz w:val="24"/>
              <w:szCs w:val="24"/>
            </w:rPr>
            <w:t>assessment has been built on a previous assessment, this has been identified. Where materials have been used from other sources</w:t>
          </w:r>
          <w:r w:rsidR="00656428">
            <w:rPr>
              <w:rFonts w:ascii="Tahoma" w:hAnsi="Tahoma" w:cs="Tahoma"/>
              <w:color w:val="000000"/>
              <w:sz w:val="24"/>
              <w:szCs w:val="24"/>
            </w:rPr>
            <w:t>,</w:t>
          </w:r>
          <w:r w:rsidRPr="00A930CB">
            <w:rPr>
              <w:rFonts w:ascii="Tahoma" w:hAnsi="Tahoma" w:cs="Tahoma"/>
              <w:color w:val="000000"/>
              <w:sz w:val="24"/>
              <w:szCs w:val="24"/>
            </w:rPr>
            <w:t xml:space="preserve"> it has been </w:t>
          </w:r>
          <w:r w:rsidR="007F6516">
            <w:rPr>
              <w:rFonts w:ascii="Tahoma" w:hAnsi="Tahoma" w:cs="Tahoma"/>
              <w:color w:val="000000"/>
              <w:sz w:val="24"/>
              <w:szCs w:val="24"/>
            </w:rPr>
            <w:t>adequate</w:t>
          </w:r>
          <w:r w:rsidRPr="00A930CB">
            <w:rPr>
              <w:rFonts w:ascii="Tahoma" w:hAnsi="Tahoma" w:cs="Tahoma"/>
              <w:color w:val="000000"/>
              <w:sz w:val="24"/>
              <w:szCs w:val="24"/>
            </w:rPr>
            <w:t>ly acknowledged. If this statement is untrue, the student acknowledges that an assessment offen</w:t>
          </w:r>
          <w:r w:rsidR="007F6516">
            <w:rPr>
              <w:rFonts w:ascii="Tahoma" w:hAnsi="Tahoma" w:cs="Tahoma"/>
              <w:color w:val="000000"/>
              <w:sz w:val="24"/>
              <w:szCs w:val="24"/>
            </w:rPr>
            <w:t>s</w:t>
          </w:r>
          <w:r w:rsidRPr="00A930CB">
            <w:rPr>
              <w:rFonts w:ascii="Tahoma" w:hAnsi="Tahoma" w:cs="Tahoma"/>
              <w:color w:val="000000"/>
              <w:sz w:val="24"/>
              <w:szCs w:val="24"/>
            </w:rPr>
            <w:t>e has been committed.</w:t>
          </w:r>
        </w:p>
        <w:p w14:paraId="1E8CE651" w14:textId="2CCAC8F6" w:rsidR="00885114" w:rsidRPr="000F140C" w:rsidRDefault="00A930CB" w:rsidP="000F140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8"/>
            </w:rPr>
          </w:sdtEndPr>
          <w:sdtContent>
            <w:p w14:paraId="1E6C77B6" w14:textId="14C998C7" w:rsidR="00885114" w:rsidRDefault="00656428" w:rsidP="0040433A">
              <w:pPr>
                <w:pStyle w:val="TOCHeading"/>
                <w:numPr>
                  <w:ilvl w:val="0"/>
                  <w:numId w:val="0"/>
                </w:numPr>
                <w:ind w:left="432" w:hanging="432"/>
              </w:pPr>
              <w:r>
                <w:t>TABLE OF CONTENTS</w:t>
              </w:r>
            </w:p>
            <w:p w14:paraId="38956293" w14:textId="77777777" w:rsidR="00447D46" w:rsidRPr="00447D46" w:rsidRDefault="00447D46" w:rsidP="00447D46">
              <w:pPr>
                <w:rPr>
                  <w:lang w:val="en-US"/>
                </w:rPr>
              </w:pPr>
            </w:p>
            <w:p w14:paraId="16FB3677" w14:textId="14E9C5CD" w:rsidR="0023694D" w:rsidRDefault="0088511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9049047" w:history="1">
                <w:r w:rsidR="0023694D" w:rsidRPr="005346B1">
                  <w:rPr>
                    <w:rStyle w:val="Hyperlink"/>
                    <w:noProof/>
                  </w:rPr>
                  <w:t>EXECUTIVE SUMMARY</w:t>
                </w:r>
                <w:r w:rsidR="0023694D">
                  <w:rPr>
                    <w:noProof/>
                    <w:webHidden/>
                  </w:rPr>
                  <w:tab/>
                </w:r>
                <w:r w:rsidR="0023694D">
                  <w:rPr>
                    <w:noProof/>
                    <w:webHidden/>
                  </w:rPr>
                  <w:fldChar w:fldCharType="begin"/>
                </w:r>
                <w:r w:rsidR="0023694D">
                  <w:rPr>
                    <w:noProof/>
                    <w:webHidden/>
                  </w:rPr>
                  <w:instrText xml:space="preserve"> PAGEREF _Toc19049047 \h </w:instrText>
                </w:r>
                <w:r w:rsidR="0023694D">
                  <w:rPr>
                    <w:noProof/>
                    <w:webHidden/>
                  </w:rPr>
                </w:r>
                <w:r w:rsidR="0023694D">
                  <w:rPr>
                    <w:noProof/>
                    <w:webHidden/>
                  </w:rPr>
                  <w:fldChar w:fldCharType="separate"/>
                </w:r>
                <w:r w:rsidR="0023694D">
                  <w:rPr>
                    <w:noProof/>
                    <w:webHidden/>
                  </w:rPr>
                  <w:t>4</w:t>
                </w:r>
                <w:r w:rsidR="0023694D">
                  <w:rPr>
                    <w:noProof/>
                    <w:webHidden/>
                  </w:rPr>
                  <w:fldChar w:fldCharType="end"/>
                </w:r>
              </w:hyperlink>
            </w:p>
            <w:p w14:paraId="3E6526B5" w14:textId="74FF28E5" w:rsidR="0023694D" w:rsidRDefault="0023694D">
              <w:pPr>
                <w:pStyle w:val="TOC1"/>
                <w:tabs>
                  <w:tab w:val="right" w:leader="dot" w:pos="9350"/>
                </w:tabs>
                <w:rPr>
                  <w:rFonts w:asciiTheme="minorHAnsi" w:eastAsiaTheme="minorEastAsia" w:hAnsiTheme="minorHAnsi"/>
                  <w:noProof/>
                  <w:sz w:val="22"/>
                  <w:lang w:eastAsia="en-GB"/>
                </w:rPr>
              </w:pPr>
              <w:hyperlink w:anchor="_Toc19049048" w:history="1">
                <w:r w:rsidRPr="005346B1">
                  <w:rPr>
                    <w:rStyle w:val="Hyperlink"/>
                    <w:noProof/>
                  </w:rPr>
                  <w:t>INTRODUCTION</w:t>
                </w:r>
                <w:r>
                  <w:rPr>
                    <w:noProof/>
                    <w:webHidden/>
                  </w:rPr>
                  <w:tab/>
                </w:r>
                <w:r>
                  <w:rPr>
                    <w:noProof/>
                    <w:webHidden/>
                  </w:rPr>
                  <w:fldChar w:fldCharType="begin"/>
                </w:r>
                <w:r>
                  <w:rPr>
                    <w:noProof/>
                    <w:webHidden/>
                  </w:rPr>
                  <w:instrText xml:space="preserve"> PAGEREF _Toc19049048 \h </w:instrText>
                </w:r>
                <w:r>
                  <w:rPr>
                    <w:noProof/>
                    <w:webHidden/>
                  </w:rPr>
                </w:r>
                <w:r>
                  <w:rPr>
                    <w:noProof/>
                    <w:webHidden/>
                  </w:rPr>
                  <w:fldChar w:fldCharType="separate"/>
                </w:r>
                <w:r>
                  <w:rPr>
                    <w:noProof/>
                    <w:webHidden/>
                  </w:rPr>
                  <w:t>5</w:t>
                </w:r>
                <w:r>
                  <w:rPr>
                    <w:noProof/>
                    <w:webHidden/>
                  </w:rPr>
                  <w:fldChar w:fldCharType="end"/>
                </w:r>
              </w:hyperlink>
            </w:p>
            <w:p w14:paraId="498ABF6D" w14:textId="3B77AD9A" w:rsidR="0023694D" w:rsidRDefault="0023694D">
              <w:pPr>
                <w:pStyle w:val="TOC1"/>
                <w:tabs>
                  <w:tab w:val="left" w:pos="560"/>
                  <w:tab w:val="right" w:leader="dot" w:pos="9350"/>
                </w:tabs>
                <w:rPr>
                  <w:rFonts w:asciiTheme="minorHAnsi" w:eastAsiaTheme="minorEastAsia" w:hAnsiTheme="minorHAnsi"/>
                  <w:noProof/>
                  <w:sz w:val="22"/>
                  <w:lang w:eastAsia="en-GB"/>
                </w:rPr>
              </w:pPr>
              <w:hyperlink w:anchor="_Toc19049049" w:history="1">
                <w:r w:rsidRPr="005346B1">
                  <w:rPr>
                    <w:rStyle w:val="Hyperlink"/>
                    <w:noProof/>
                  </w:rPr>
                  <w:t>1.</w:t>
                </w:r>
                <w:r>
                  <w:rPr>
                    <w:rFonts w:asciiTheme="minorHAnsi" w:eastAsiaTheme="minorEastAsia" w:hAnsiTheme="minorHAnsi"/>
                    <w:noProof/>
                    <w:sz w:val="22"/>
                    <w:lang w:eastAsia="en-GB"/>
                  </w:rPr>
                  <w:tab/>
                </w:r>
                <w:r w:rsidRPr="005346B1">
                  <w:rPr>
                    <w:rStyle w:val="Hyperlink"/>
                    <w:noProof/>
                  </w:rPr>
                  <w:t>SIX HAT MEETING STRUCTURE</w:t>
                </w:r>
                <w:r>
                  <w:rPr>
                    <w:noProof/>
                    <w:webHidden/>
                  </w:rPr>
                  <w:tab/>
                </w:r>
                <w:r>
                  <w:rPr>
                    <w:noProof/>
                    <w:webHidden/>
                  </w:rPr>
                  <w:fldChar w:fldCharType="begin"/>
                </w:r>
                <w:r>
                  <w:rPr>
                    <w:noProof/>
                    <w:webHidden/>
                  </w:rPr>
                  <w:instrText xml:space="preserve"> PAGEREF _Toc19049049 \h </w:instrText>
                </w:r>
                <w:r>
                  <w:rPr>
                    <w:noProof/>
                    <w:webHidden/>
                  </w:rPr>
                </w:r>
                <w:r>
                  <w:rPr>
                    <w:noProof/>
                    <w:webHidden/>
                  </w:rPr>
                  <w:fldChar w:fldCharType="separate"/>
                </w:r>
                <w:r>
                  <w:rPr>
                    <w:noProof/>
                    <w:webHidden/>
                  </w:rPr>
                  <w:t>9</w:t>
                </w:r>
                <w:r>
                  <w:rPr>
                    <w:noProof/>
                    <w:webHidden/>
                  </w:rPr>
                  <w:fldChar w:fldCharType="end"/>
                </w:r>
              </w:hyperlink>
            </w:p>
            <w:p w14:paraId="6ADE91FC" w14:textId="14A406EE" w:rsidR="0023694D" w:rsidRDefault="0023694D">
              <w:pPr>
                <w:pStyle w:val="TOC1"/>
                <w:tabs>
                  <w:tab w:val="left" w:pos="560"/>
                  <w:tab w:val="right" w:leader="dot" w:pos="9350"/>
                </w:tabs>
                <w:rPr>
                  <w:rFonts w:asciiTheme="minorHAnsi" w:eastAsiaTheme="minorEastAsia" w:hAnsiTheme="minorHAnsi"/>
                  <w:noProof/>
                  <w:sz w:val="22"/>
                  <w:lang w:eastAsia="en-GB"/>
                </w:rPr>
              </w:pPr>
              <w:hyperlink w:anchor="_Toc19049050" w:history="1">
                <w:r w:rsidRPr="005346B1">
                  <w:rPr>
                    <w:rStyle w:val="Hyperlink"/>
                    <w:noProof/>
                  </w:rPr>
                  <w:t>2.</w:t>
                </w:r>
                <w:r>
                  <w:rPr>
                    <w:rFonts w:asciiTheme="minorHAnsi" w:eastAsiaTheme="minorEastAsia" w:hAnsiTheme="minorHAnsi"/>
                    <w:noProof/>
                    <w:sz w:val="22"/>
                    <w:lang w:eastAsia="en-GB"/>
                  </w:rPr>
                  <w:tab/>
                </w:r>
                <w:r w:rsidRPr="005346B1">
                  <w:rPr>
                    <w:rStyle w:val="Hyperlink"/>
                    <w:noProof/>
                  </w:rPr>
                  <w:t>INNOVATION</w:t>
                </w:r>
                <w:r>
                  <w:rPr>
                    <w:noProof/>
                    <w:webHidden/>
                  </w:rPr>
                  <w:tab/>
                </w:r>
                <w:r>
                  <w:rPr>
                    <w:noProof/>
                    <w:webHidden/>
                  </w:rPr>
                  <w:fldChar w:fldCharType="begin"/>
                </w:r>
                <w:r>
                  <w:rPr>
                    <w:noProof/>
                    <w:webHidden/>
                  </w:rPr>
                  <w:instrText xml:space="preserve"> PAGEREF _Toc19049050 \h </w:instrText>
                </w:r>
                <w:r>
                  <w:rPr>
                    <w:noProof/>
                    <w:webHidden/>
                  </w:rPr>
                </w:r>
                <w:r>
                  <w:rPr>
                    <w:noProof/>
                    <w:webHidden/>
                  </w:rPr>
                  <w:fldChar w:fldCharType="separate"/>
                </w:r>
                <w:r>
                  <w:rPr>
                    <w:noProof/>
                    <w:webHidden/>
                  </w:rPr>
                  <w:t>10</w:t>
                </w:r>
                <w:r>
                  <w:rPr>
                    <w:noProof/>
                    <w:webHidden/>
                  </w:rPr>
                  <w:fldChar w:fldCharType="end"/>
                </w:r>
              </w:hyperlink>
            </w:p>
            <w:p w14:paraId="77936522" w14:textId="7995A4B6"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51" w:history="1">
                <w:r w:rsidRPr="005346B1">
                  <w:rPr>
                    <w:rStyle w:val="Hyperlink"/>
                    <w:noProof/>
                  </w:rPr>
                  <w:t>1.1</w:t>
                </w:r>
                <w:r>
                  <w:rPr>
                    <w:rFonts w:asciiTheme="minorHAnsi" w:eastAsiaTheme="minorEastAsia" w:hAnsiTheme="minorHAnsi"/>
                    <w:noProof/>
                    <w:sz w:val="22"/>
                    <w:lang w:eastAsia="en-GB"/>
                  </w:rPr>
                  <w:tab/>
                </w:r>
                <w:r w:rsidRPr="005346B1">
                  <w:rPr>
                    <w:rStyle w:val="Hyperlink"/>
                    <w:noProof/>
                  </w:rPr>
                  <w:t>Closed Innovation</w:t>
                </w:r>
                <w:r>
                  <w:rPr>
                    <w:noProof/>
                    <w:webHidden/>
                  </w:rPr>
                  <w:tab/>
                </w:r>
                <w:r>
                  <w:rPr>
                    <w:noProof/>
                    <w:webHidden/>
                  </w:rPr>
                  <w:fldChar w:fldCharType="begin"/>
                </w:r>
                <w:r>
                  <w:rPr>
                    <w:noProof/>
                    <w:webHidden/>
                  </w:rPr>
                  <w:instrText xml:space="preserve"> PAGEREF _Toc19049051 \h </w:instrText>
                </w:r>
                <w:r>
                  <w:rPr>
                    <w:noProof/>
                    <w:webHidden/>
                  </w:rPr>
                </w:r>
                <w:r>
                  <w:rPr>
                    <w:noProof/>
                    <w:webHidden/>
                  </w:rPr>
                  <w:fldChar w:fldCharType="separate"/>
                </w:r>
                <w:r>
                  <w:rPr>
                    <w:noProof/>
                    <w:webHidden/>
                  </w:rPr>
                  <w:t>10</w:t>
                </w:r>
                <w:r>
                  <w:rPr>
                    <w:noProof/>
                    <w:webHidden/>
                  </w:rPr>
                  <w:fldChar w:fldCharType="end"/>
                </w:r>
              </w:hyperlink>
            </w:p>
            <w:p w14:paraId="6C9BBB77" w14:textId="115B9840"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52" w:history="1">
                <w:r w:rsidRPr="005346B1">
                  <w:rPr>
                    <w:rStyle w:val="Hyperlink"/>
                    <w:noProof/>
                  </w:rPr>
                  <w:t>1.2</w:t>
                </w:r>
                <w:r>
                  <w:rPr>
                    <w:rFonts w:asciiTheme="minorHAnsi" w:eastAsiaTheme="minorEastAsia" w:hAnsiTheme="minorHAnsi"/>
                    <w:noProof/>
                    <w:sz w:val="22"/>
                    <w:lang w:eastAsia="en-GB"/>
                  </w:rPr>
                  <w:tab/>
                </w:r>
                <w:r w:rsidRPr="005346B1">
                  <w:rPr>
                    <w:rStyle w:val="Hyperlink"/>
                    <w:noProof/>
                    <w:shd w:val="clear" w:color="auto" w:fill="FFFFFF"/>
                  </w:rPr>
                  <w:t>Disruptive innovation</w:t>
                </w:r>
                <w:r>
                  <w:rPr>
                    <w:noProof/>
                    <w:webHidden/>
                  </w:rPr>
                  <w:tab/>
                </w:r>
                <w:r>
                  <w:rPr>
                    <w:noProof/>
                    <w:webHidden/>
                  </w:rPr>
                  <w:fldChar w:fldCharType="begin"/>
                </w:r>
                <w:r>
                  <w:rPr>
                    <w:noProof/>
                    <w:webHidden/>
                  </w:rPr>
                  <w:instrText xml:space="preserve"> PAGEREF _Toc19049052 \h </w:instrText>
                </w:r>
                <w:r>
                  <w:rPr>
                    <w:noProof/>
                    <w:webHidden/>
                  </w:rPr>
                </w:r>
                <w:r>
                  <w:rPr>
                    <w:noProof/>
                    <w:webHidden/>
                  </w:rPr>
                  <w:fldChar w:fldCharType="separate"/>
                </w:r>
                <w:r>
                  <w:rPr>
                    <w:noProof/>
                    <w:webHidden/>
                  </w:rPr>
                  <w:t>11</w:t>
                </w:r>
                <w:r>
                  <w:rPr>
                    <w:noProof/>
                    <w:webHidden/>
                  </w:rPr>
                  <w:fldChar w:fldCharType="end"/>
                </w:r>
              </w:hyperlink>
            </w:p>
            <w:p w14:paraId="2D73B6A6" w14:textId="252FCDC5"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53" w:history="1">
                <w:r w:rsidRPr="005346B1">
                  <w:rPr>
                    <w:rStyle w:val="Hyperlink"/>
                    <w:noProof/>
                  </w:rPr>
                  <w:t>1.3</w:t>
                </w:r>
                <w:r>
                  <w:rPr>
                    <w:rFonts w:asciiTheme="minorHAnsi" w:eastAsiaTheme="minorEastAsia" w:hAnsiTheme="minorHAnsi"/>
                    <w:noProof/>
                    <w:sz w:val="22"/>
                    <w:lang w:eastAsia="en-GB"/>
                  </w:rPr>
                  <w:tab/>
                </w:r>
                <w:r w:rsidRPr="005346B1">
                  <w:rPr>
                    <w:rStyle w:val="Hyperlink"/>
                    <w:noProof/>
                  </w:rPr>
                  <w:t>Open Innovation</w:t>
                </w:r>
                <w:r>
                  <w:rPr>
                    <w:noProof/>
                    <w:webHidden/>
                  </w:rPr>
                  <w:tab/>
                </w:r>
                <w:r>
                  <w:rPr>
                    <w:noProof/>
                    <w:webHidden/>
                  </w:rPr>
                  <w:fldChar w:fldCharType="begin"/>
                </w:r>
                <w:r>
                  <w:rPr>
                    <w:noProof/>
                    <w:webHidden/>
                  </w:rPr>
                  <w:instrText xml:space="preserve"> PAGEREF _Toc19049053 \h </w:instrText>
                </w:r>
                <w:r>
                  <w:rPr>
                    <w:noProof/>
                    <w:webHidden/>
                  </w:rPr>
                </w:r>
                <w:r>
                  <w:rPr>
                    <w:noProof/>
                    <w:webHidden/>
                  </w:rPr>
                  <w:fldChar w:fldCharType="separate"/>
                </w:r>
                <w:r>
                  <w:rPr>
                    <w:noProof/>
                    <w:webHidden/>
                  </w:rPr>
                  <w:t>13</w:t>
                </w:r>
                <w:r>
                  <w:rPr>
                    <w:noProof/>
                    <w:webHidden/>
                  </w:rPr>
                  <w:fldChar w:fldCharType="end"/>
                </w:r>
              </w:hyperlink>
            </w:p>
            <w:p w14:paraId="4B32BFDE" w14:textId="549F70E8" w:rsidR="0023694D" w:rsidRDefault="0023694D">
              <w:pPr>
                <w:pStyle w:val="TOC3"/>
                <w:tabs>
                  <w:tab w:val="right" w:leader="dot" w:pos="9350"/>
                </w:tabs>
                <w:rPr>
                  <w:rFonts w:asciiTheme="minorHAnsi" w:eastAsiaTheme="minorEastAsia" w:hAnsiTheme="minorHAnsi"/>
                  <w:noProof/>
                  <w:sz w:val="22"/>
                  <w:lang w:eastAsia="en-GB"/>
                </w:rPr>
              </w:pPr>
              <w:hyperlink w:anchor="_Toc19049054" w:history="1">
                <w:r w:rsidRPr="005346B1">
                  <w:rPr>
                    <w:rStyle w:val="Hyperlink"/>
                    <w:noProof/>
                  </w:rPr>
                  <w:t>1.3.1 Outside in innovation</w:t>
                </w:r>
                <w:r>
                  <w:rPr>
                    <w:noProof/>
                    <w:webHidden/>
                  </w:rPr>
                  <w:tab/>
                </w:r>
                <w:r>
                  <w:rPr>
                    <w:noProof/>
                    <w:webHidden/>
                  </w:rPr>
                  <w:fldChar w:fldCharType="begin"/>
                </w:r>
                <w:r>
                  <w:rPr>
                    <w:noProof/>
                    <w:webHidden/>
                  </w:rPr>
                  <w:instrText xml:space="preserve"> PAGEREF _Toc19049054 \h </w:instrText>
                </w:r>
                <w:r>
                  <w:rPr>
                    <w:noProof/>
                    <w:webHidden/>
                  </w:rPr>
                </w:r>
                <w:r>
                  <w:rPr>
                    <w:noProof/>
                    <w:webHidden/>
                  </w:rPr>
                  <w:fldChar w:fldCharType="separate"/>
                </w:r>
                <w:r>
                  <w:rPr>
                    <w:noProof/>
                    <w:webHidden/>
                  </w:rPr>
                  <w:t>13</w:t>
                </w:r>
                <w:r>
                  <w:rPr>
                    <w:noProof/>
                    <w:webHidden/>
                  </w:rPr>
                  <w:fldChar w:fldCharType="end"/>
                </w:r>
              </w:hyperlink>
            </w:p>
            <w:p w14:paraId="74F77F03" w14:textId="3C8B20D6" w:rsidR="0023694D" w:rsidRDefault="0023694D">
              <w:pPr>
                <w:pStyle w:val="TOC3"/>
                <w:tabs>
                  <w:tab w:val="right" w:leader="dot" w:pos="9350"/>
                </w:tabs>
                <w:rPr>
                  <w:rFonts w:asciiTheme="minorHAnsi" w:eastAsiaTheme="minorEastAsia" w:hAnsiTheme="minorHAnsi"/>
                  <w:noProof/>
                  <w:sz w:val="22"/>
                  <w:lang w:eastAsia="en-GB"/>
                </w:rPr>
              </w:pPr>
              <w:hyperlink w:anchor="_Toc19049055" w:history="1">
                <w:r w:rsidRPr="005346B1">
                  <w:rPr>
                    <w:rStyle w:val="Hyperlink"/>
                    <w:noProof/>
                  </w:rPr>
                  <w:t>1.3.2 Inside out innovation</w:t>
                </w:r>
                <w:r>
                  <w:rPr>
                    <w:noProof/>
                    <w:webHidden/>
                  </w:rPr>
                  <w:tab/>
                </w:r>
                <w:r>
                  <w:rPr>
                    <w:noProof/>
                    <w:webHidden/>
                  </w:rPr>
                  <w:fldChar w:fldCharType="begin"/>
                </w:r>
                <w:r>
                  <w:rPr>
                    <w:noProof/>
                    <w:webHidden/>
                  </w:rPr>
                  <w:instrText xml:space="preserve"> PAGEREF _Toc19049055 \h </w:instrText>
                </w:r>
                <w:r>
                  <w:rPr>
                    <w:noProof/>
                    <w:webHidden/>
                  </w:rPr>
                </w:r>
                <w:r>
                  <w:rPr>
                    <w:noProof/>
                    <w:webHidden/>
                  </w:rPr>
                  <w:fldChar w:fldCharType="separate"/>
                </w:r>
                <w:r>
                  <w:rPr>
                    <w:noProof/>
                    <w:webHidden/>
                  </w:rPr>
                  <w:t>13</w:t>
                </w:r>
                <w:r>
                  <w:rPr>
                    <w:noProof/>
                    <w:webHidden/>
                  </w:rPr>
                  <w:fldChar w:fldCharType="end"/>
                </w:r>
              </w:hyperlink>
            </w:p>
            <w:p w14:paraId="55D08E59" w14:textId="2D166E31" w:rsidR="0023694D" w:rsidRDefault="0023694D">
              <w:pPr>
                <w:pStyle w:val="TOC3"/>
                <w:tabs>
                  <w:tab w:val="right" w:leader="dot" w:pos="9350"/>
                </w:tabs>
                <w:rPr>
                  <w:rFonts w:asciiTheme="minorHAnsi" w:eastAsiaTheme="minorEastAsia" w:hAnsiTheme="minorHAnsi"/>
                  <w:noProof/>
                  <w:sz w:val="22"/>
                  <w:lang w:eastAsia="en-GB"/>
                </w:rPr>
              </w:pPr>
              <w:hyperlink w:anchor="_Toc19049056" w:history="1">
                <w:r w:rsidRPr="005346B1">
                  <w:rPr>
                    <w:rStyle w:val="Hyperlink"/>
                    <w:noProof/>
                  </w:rPr>
                  <w:t>1.3.3 Coupled innovation</w:t>
                </w:r>
                <w:r>
                  <w:rPr>
                    <w:noProof/>
                    <w:webHidden/>
                  </w:rPr>
                  <w:tab/>
                </w:r>
                <w:r>
                  <w:rPr>
                    <w:noProof/>
                    <w:webHidden/>
                  </w:rPr>
                  <w:fldChar w:fldCharType="begin"/>
                </w:r>
                <w:r>
                  <w:rPr>
                    <w:noProof/>
                    <w:webHidden/>
                  </w:rPr>
                  <w:instrText xml:space="preserve"> PAGEREF _Toc19049056 \h </w:instrText>
                </w:r>
                <w:r>
                  <w:rPr>
                    <w:noProof/>
                    <w:webHidden/>
                  </w:rPr>
                </w:r>
                <w:r>
                  <w:rPr>
                    <w:noProof/>
                    <w:webHidden/>
                  </w:rPr>
                  <w:fldChar w:fldCharType="separate"/>
                </w:r>
                <w:r>
                  <w:rPr>
                    <w:noProof/>
                    <w:webHidden/>
                  </w:rPr>
                  <w:t>14</w:t>
                </w:r>
                <w:r>
                  <w:rPr>
                    <w:noProof/>
                    <w:webHidden/>
                  </w:rPr>
                  <w:fldChar w:fldCharType="end"/>
                </w:r>
              </w:hyperlink>
            </w:p>
            <w:p w14:paraId="3CF1DAB4" w14:textId="62A4F31D" w:rsidR="0023694D" w:rsidRDefault="0023694D">
              <w:pPr>
                <w:pStyle w:val="TOC1"/>
                <w:tabs>
                  <w:tab w:val="left" w:pos="560"/>
                  <w:tab w:val="right" w:leader="dot" w:pos="9350"/>
                </w:tabs>
                <w:rPr>
                  <w:rFonts w:asciiTheme="minorHAnsi" w:eastAsiaTheme="minorEastAsia" w:hAnsiTheme="minorHAnsi"/>
                  <w:noProof/>
                  <w:sz w:val="22"/>
                  <w:lang w:eastAsia="en-GB"/>
                </w:rPr>
              </w:pPr>
              <w:hyperlink w:anchor="_Toc19049057" w:history="1">
                <w:r w:rsidRPr="005346B1">
                  <w:rPr>
                    <w:rStyle w:val="Hyperlink"/>
                    <w:noProof/>
                  </w:rPr>
                  <w:t>2</w:t>
                </w:r>
                <w:r>
                  <w:rPr>
                    <w:rStyle w:val="Hyperlink"/>
                    <w:noProof/>
                  </w:rPr>
                  <w:t>.</w:t>
                </w:r>
                <w:r>
                  <w:rPr>
                    <w:rFonts w:asciiTheme="minorHAnsi" w:eastAsiaTheme="minorEastAsia" w:hAnsiTheme="minorHAnsi"/>
                    <w:noProof/>
                    <w:sz w:val="22"/>
                    <w:lang w:eastAsia="en-GB"/>
                  </w:rPr>
                  <w:tab/>
                </w:r>
                <w:r w:rsidRPr="005346B1">
                  <w:rPr>
                    <w:rStyle w:val="Hyperlink"/>
                    <w:noProof/>
                  </w:rPr>
                  <w:t>PRODUCT DEVELOPMENT MANAGER</w:t>
                </w:r>
                <w:r>
                  <w:rPr>
                    <w:noProof/>
                    <w:webHidden/>
                  </w:rPr>
                  <w:tab/>
                </w:r>
                <w:r>
                  <w:rPr>
                    <w:noProof/>
                    <w:webHidden/>
                  </w:rPr>
                  <w:fldChar w:fldCharType="begin"/>
                </w:r>
                <w:r>
                  <w:rPr>
                    <w:noProof/>
                    <w:webHidden/>
                  </w:rPr>
                  <w:instrText xml:space="preserve"> PAGEREF _Toc19049057 \h </w:instrText>
                </w:r>
                <w:r>
                  <w:rPr>
                    <w:noProof/>
                    <w:webHidden/>
                  </w:rPr>
                </w:r>
                <w:r>
                  <w:rPr>
                    <w:noProof/>
                    <w:webHidden/>
                  </w:rPr>
                  <w:fldChar w:fldCharType="separate"/>
                </w:r>
                <w:r>
                  <w:rPr>
                    <w:noProof/>
                    <w:webHidden/>
                  </w:rPr>
                  <w:t>14</w:t>
                </w:r>
                <w:r>
                  <w:rPr>
                    <w:noProof/>
                    <w:webHidden/>
                  </w:rPr>
                  <w:fldChar w:fldCharType="end"/>
                </w:r>
              </w:hyperlink>
            </w:p>
            <w:p w14:paraId="255FF439" w14:textId="6D0F885B" w:rsidR="0023694D" w:rsidRDefault="0023694D">
              <w:pPr>
                <w:pStyle w:val="TOC1"/>
                <w:tabs>
                  <w:tab w:val="left" w:pos="560"/>
                  <w:tab w:val="right" w:leader="dot" w:pos="9350"/>
                </w:tabs>
                <w:rPr>
                  <w:rFonts w:asciiTheme="minorHAnsi" w:eastAsiaTheme="minorEastAsia" w:hAnsiTheme="minorHAnsi"/>
                  <w:noProof/>
                  <w:sz w:val="22"/>
                  <w:lang w:eastAsia="en-GB"/>
                </w:rPr>
              </w:pPr>
              <w:hyperlink w:anchor="_Toc19049058" w:history="1">
                <w:r w:rsidRPr="005346B1">
                  <w:rPr>
                    <w:rStyle w:val="Hyperlink"/>
                    <w:noProof/>
                  </w:rPr>
                  <w:t>3</w:t>
                </w:r>
                <w:r>
                  <w:rPr>
                    <w:rStyle w:val="Hyperlink"/>
                    <w:noProof/>
                  </w:rPr>
                  <w:t>.</w:t>
                </w:r>
                <w:r>
                  <w:rPr>
                    <w:rFonts w:asciiTheme="minorHAnsi" w:eastAsiaTheme="minorEastAsia" w:hAnsiTheme="minorHAnsi"/>
                    <w:noProof/>
                    <w:sz w:val="22"/>
                    <w:lang w:eastAsia="en-GB"/>
                  </w:rPr>
                  <w:tab/>
                </w:r>
                <w:r w:rsidRPr="005346B1">
                  <w:rPr>
                    <w:rStyle w:val="Hyperlink"/>
                    <w:noProof/>
                  </w:rPr>
                  <w:t>STRATEGY FOR INNOVATION</w:t>
                </w:r>
                <w:r>
                  <w:rPr>
                    <w:noProof/>
                    <w:webHidden/>
                  </w:rPr>
                  <w:tab/>
                </w:r>
                <w:r>
                  <w:rPr>
                    <w:noProof/>
                    <w:webHidden/>
                  </w:rPr>
                  <w:fldChar w:fldCharType="begin"/>
                </w:r>
                <w:r>
                  <w:rPr>
                    <w:noProof/>
                    <w:webHidden/>
                  </w:rPr>
                  <w:instrText xml:space="preserve"> PAGEREF _Toc19049058 \h </w:instrText>
                </w:r>
                <w:r>
                  <w:rPr>
                    <w:noProof/>
                    <w:webHidden/>
                  </w:rPr>
                </w:r>
                <w:r>
                  <w:rPr>
                    <w:noProof/>
                    <w:webHidden/>
                  </w:rPr>
                  <w:fldChar w:fldCharType="separate"/>
                </w:r>
                <w:r>
                  <w:rPr>
                    <w:noProof/>
                    <w:webHidden/>
                  </w:rPr>
                  <w:t>15</w:t>
                </w:r>
                <w:r>
                  <w:rPr>
                    <w:noProof/>
                    <w:webHidden/>
                  </w:rPr>
                  <w:fldChar w:fldCharType="end"/>
                </w:r>
              </w:hyperlink>
            </w:p>
            <w:p w14:paraId="6D28F776" w14:textId="3E1DDE4E"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59" w:history="1">
                <w:r w:rsidRPr="005346B1">
                  <w:rPr>
                    <w:rStyle w:val="Hyperlink"/>
                    <w:noProof/>
                  </w:rPr>
                  <w:t>3.1</w:t>
                </w:r>
                <w:r>
                  <w:rPr>
                    <w:rFonts w:asciiTheme="minorHAnsi" w:eastAsiaTheme="minorEastAsia" w:hAnsiTheme="minorHAnsi"/>
                    <w:noProof/>
                    <w:sz w:val="22"/>
                    <w:lang w:eastAsia="en-GB"/>
                  </w:rPr>
                  <w:tab/>
                </w:r>
                <w:r w:rsidRPr="005346B1">
                  <w:rPr>
                    <w:rStyle w:val="Hyperlink"/>
                    <w:noProof/>
                  </w:rPr>
                  <w:t>Innovation tactics the six C’s</w:t>
                </w:r>
                <w:r>
                  <w:rPr>
                    <w:noProof/>
                    <w:webHidden/>
                  </w:rPr>
                  <w:tab/>
                </w:r>
                <w:r>
                  <w:rPr>
                    <w:noProof/>
                    <w:webHidden/>
                  </w:rPr>
                  <w:fldChar w:fldCharType="begin"/>
                </w:r>
                <w:r>
                  <w:rPr>
                    <w:noProof/>
                    <w:webHidden/>
                  </w:rPr>
                  <w:instrText xml:space="preserve"> PAGEREF _Toc19049059 \h </w:instrText>
                </w:r>
                <w:r>
                  <w:rPr>
                    <w:noProof/>
                    <w:webHidden/>
                  </w:rPr>
                </w:r>
                <w:r>
                  <w:rPr>
                    <w:noProof/>
                    <w:webHidden/>
                  </w:rPr>
                  <w:fldChar w:fldCharType="separate"/>
                </w:r>
                <w:r>
                  <w:rPr>
                    <w:noProof/>
                    <w:webHidden/>
                  </w:rPr>
                  <w:t>16</w:t>
                </w:r>
                <w:r>
                  <w:rPr>
                    <w:noProof/>
                    <w:webHidden/>
                  </w:rPr>
                  <w:fldChar w:fldCharType="end"/>
                </w:r>
              </w:hyperlink>
            </w:p>
            <w:p w14:paraId="57AA5204" w14:textId="574DD6DD" w:rsidR="0023694D" w:rsidRDefault="0023694D">
              <w:pPr>
                <w:pStyle w:val="TOC3"/>
                <w:tabs>
                  <w:tab w:val="right" w:leader="dot" w:pos="9350"/>
                </w:tabs>
                <w:rPr>
                  <w:rFonts w:asciiTheme="minorHAnsi" w:eastAsiaTheme="minorEastAsia" w:hAnsiTheme="minorHAnsi"/>
                  <w:noProof/>
                  <w:sz w:val="22"/>
                  <w:lang w:eastAsia="en-GB"/>
                </w:rPr>
              </w:pPr>
              <w:hyperlink w:anchor="_Toc19049060" w:history="1">
                <w:r w:rsidRPr="005346B1">
                  <w:rPr>
                    <w:rStyle w:val="Hyperlink"/>
                    <w:noProof/>
                  </w:rPr>
                  <w:t>3.1.1 Collaboration</w:t>
                </w:r>
                <w:r>
                  <w:rPr>
                    <w:noProof/>
                    <w:webHidden/>
                  </w:rPr>
                  <w:tab/>
                </w:r>
                <w:r>
                  <w:rPr>
                    <w:noProof/>
                    <w:webHidden/>
                  </w:rPr>
                  <w:fldChar w:fldCharType="begin"/>
                </w:r>
                <w:r>
                  <w:rPr>
                    <w:noProof/>
                    <w:webHidden/>
                  </w:rPr>
                  <w:instrText xml:space="preserve"> PAGEREF _Toc19049060 \h </w:instrText>
                </w:r>
                <w:r>
                  <w:rPr>
                    <w:noProof/>
                    <w:webHidden/>
                  </w:rPr>
                </w:r>
                <w:r>
                  <w:rPr>
                    <w:noProof/>
                    <w:webHidden/>
                  </w:rPr>
                  <w:fldChar w:fldCharType="separate"/>
                </w:r>
                <w:r>
                  <w:rPr>
                    <w:noProof/>
                    <w:webHidden/>
                  </w:rPr>
                  <w:t>16</w:t>
                </w:r>
                <w:r>
                  <w:rPr>
                    <w:noProof/>
                    <w:webHidden/>
                  </w:rPr>
                  <w:fldChar w:fldCharType="end"/>
                </w:r>
              </w:hyperlink>
            </w:p>
            <w:p w14:paraId="3C194FE0" w14:textId="641B285A" w:rsidR="0023694D" w:rsidRDefault="0023694D">
              <w:pPr>
                <w:pStyle w:val="TOC3"/>
                <w:tabs>
                  <w:tab w:val="right" w:leader="dot" w:pos="9350"/>
                </w:tabs>
                <w:rPr>
                  <w:rFonts w:asciiTheme="minorHAnsi" w:eastAsiaTheme="minorEastAsia" w:hAnsiTheme="minorHAnsi"/>
                  <w:noProof/>
                  <w:sz w:val="22"/>
                  <w:lang w:eastAsia="en-GB"/>
                </w:rPr>
              </w:pPr>
              <w:hyperlink w:anchor="_Toc19049061" w:history="1">
                <w:r w:rsidRPr="005346B1">
                  <w:rPr>
                    <w:rStyle w:val="Hyperlink"/>
                    <w:noProof/>
                  </w:rPr>
                  <w:t>3.1.2 Customer Centred</w:t>
                </w:r>
                <w:r>
                  <w:rPr>
                    <w:noProof/>
                    <w:webHidden/>
                  </w:rPr>
                  <w:tab/>
                </w:r>
                <w:r>
                  <w:rPr>
                    <w:noProof/>
                    <w:webHidden/>
                  </w:rPr>
                  <w:fldChar w:fldCharType="begin"/>
                </w:r>
                <w:r>
                  <w:rPr>
                    <w:noProof/>
                    <w:webHidden/>
                  </w:rPr>
                  <w:instrText xml:space="preserve"> PAGEREF _Toc19049061 \h </w:instrText>
                </w:r>
                <w:r>
                  <w:rPr>
                    <w:noProof/>
                    <w:webHidden/>
                  </w:rPr>
                </w:r>
                <w:r>
                  <w:rPr>
                    <w:noProof/>
                    <w:webHidden/>
                  </w:rPr>
                  <w:fldChar w:fldCharType="separate"/>
                </w:r>
                <w:r>
                  <w:rPr>
                    <w:noProof/>
                    <w:webHidden/>
                  </w:rPr>
                  <w:t>17</w:t>
                </w:r>
                <w:r>
                  <w:rPr>
                    <w:noProof/>
                    <w:webHidden/>
                  </w:rPr>
                  <w:fldChar w:fldCharType="end"/>
                </w:r>
              </w:hyperlink>
            </w:p>
            <w:p w14:paraId="321A17D9" w14:textId="410A21A8" w:rsidR="0023694D" w:rsidRDefault="0023694D">
              <w:pPr>
                <w:pStyle w:val="TOC3"/>
                <w:tabs>
                  <w:tab w:val="right" w:leader="dot" w:pos="9350"/>
                </w:tabs>
                <w:rPr>
                  <w:rFonts w:asciiTheme="minorHAnsi" w:eastAsiaTheme="minorEastAsia" w:hAnsiTheme="minorHAnsi"/>
                  <w:noProof/>
                  <w:sz w:val="22"/>
                  <w:lang w:eastAsia="en-GB"/>
                </w:rPr>
              </w:pPr>
              <w:hyperlink w:anchor="_Toc19049062" w:history="1">
                <w:r w:rsidRPr="005346B1">
                  <w:rPr>
                    <w:rStyle w:val="Hyperlink"/>
                    <w:noProof/>
                  </w:rPr>
                  <w:t>3.1.3 Context Rich</w:t>
                </w:r>
                <w:r>
                  <w:rPr>
                    <w:noProof/>
                    <w:webHidden/>
                  </w:rPr>
                  <w:tab/>
                </w:r>
                <w:r>
                  <w:rPr>
                    <w:noProof/>
                    <w:webHidden/>
                  </w:rPr>
                  <w:fldChar w:fldCharType="begin"/>
                </w:r>
                <w:r>
                  <w:rPr>
                    <w:noProof/>
                    <w:webHidden/>
                  </w:rPr>
                  <w:instrText xml:space="preserve"> PAGEREF _Toc19049062 \h </w:instrText>
                </w:r>
                <w:r>
                  <w:rPr>
                    <w:noProof/>
                    <w:webHidden/>
                  </w:rPr>
                </w:r>
                <w:r>
                  <w:rPr>
                    <w:noProof/>
                    <w:webHidden/>
                  </w:rPr>
                  <w:fldChar w:fldCharType="separate"/>
                </w:r>
                <w:r>
                  <w:rPr>
                    <w:noProof/>
                    <w:webHidden/>
                  </w:rPr>
                  <w:t>17</w:t>
                </w:r>
                <w:r>
                  <w:rPr>
                    <w:noProof/>
                    <w:webHidden/>
                  </w:rPr>
                  <w:fldChar w:fldCharType="end"/>
                </w:r>
              </w:hyperlink>
            </w:p>
            <w:p w14:paraId="2E11A0A5" w14:textId="713F8954" w:rsidR="0023694D" w:rsidRDefault="0023694D">
              <w:pPr>
                <w:pStyle w:val="TOC3"/>
                <w:tabs>
                  <w:tab w:val="right" w:leader="dot" w:pos="9350"/>
                </w:tabs>
                <w:rPr>
                  <w:rFonts w:asciiTheme="minorHAnsi" w:eastAsiaTheme="minorEastAsia" w:hAnsiTheme="minorHAnsi"/>
                  <w:noProof/>
                  <w:sz w:val="22"/>
                  <w:lang w:eastAsia="en-GB"/>
                </w:rPr>
              </w:pPr>
              <w:hyperlink w:anchor="_Toc19049063" w:history="1">
                <w:r w:rsidRPr="005346B1">
                  <w:rPr>
                    <w:rStyle w:val="Hyperlink"/>
                    <w:noProof/>
                  </w:rPr>
                  <w:t>3.1.4 Curious</w:t>
                </w:r>
                <w:r>
                  <w:rPr>
                    <w:noProof/>
                    <w:webHidden/>
                  </w:rPr>
                  <w:tab/>
                </w:r>
                <w:r>
                  <w:rPr>
                    <w:noProof/>
                    <w:webHidden/>
                  </w:rPr>
                  <w:fldChar w:fldCharType="begin"/>
                </w:r>
                <w:r>
                  <w:rPr>
                    <w:noProof/>
                    <w:webHidden/>
                  </w:rPr>
                  <w:instrText xml:space="preserve"> PAGEREF _Toc19049063 \h </w:instrText>
                </w:r>
                <w:r>
                  <w:rPr>
                    <w:noProof/>
                    <w:webHidden/>
                  </w:rPr>
                </w:r>
                <w:r>
                  <w:rPr>
                    <w:noProof/>
                    <w:webHidden/>
                  </w:rPr>
                  <w:fldChar w:fldCharType="separate"/>
                </w:r>
                <w:r>
                  <w:rPr>
                    <w:noProof/>
                    <w:webHidden/>
                  </w:rPr>
                  <w:t>17</w:t>
                </w:r>
                <w:r>
                  <w:rPr>
                    <w:noProof/>
                    <w:webHidden/>
                  </w:rPr>
                  <w:fldChar w:fldCharType="end"/>
                </w:r>
              </w:hyperlink>
            </w:p>
            <w:p w14:paraId="754CB859" w14:textId="3B749B02" w:rsidR="0023694D" w:rsidRDefault="0023694D">
              <w:pPr>
                <w:pStyle w:val="TOC3"/>
                <w:tabs>
                  <w:tab w:val="right" w:leader="dot" w:pos="9350"/>
                </w:tabs>
                <w:rPr>
                  <w:rFonts w:asciiTheme="minorHAnsi" w:eastAsiaTheme="minorEastAsia" w:hAnsiTheme="minorHAnsi"/>
                  <w:noProof/>
                  <w:sz w:val="22"/>
                  <w:lang w:eastAsia="en-GB"/>
                </w:rPr>
              </w:pPr>
              <w:hyperlink w:anchor="_Toc19049064" w:history="1">
                <w:r w:rsidRPr="005346B1">
                  <w:rPr>
                    <w:rStyle w:val="Hyperlink"/>
                    <w:noProof/>
                  </w:rPr>
                  <w:t>3.1.5 Confidence Building</w:t>
                </w:r>
                <w:r>
                  <w:rPr>
                    <w:noProof/>
                    <w:webHidden/>
                  </w:rPr>
                  <w:tab/>
                </w:r>
                <w:r>
                  <w:rPr>
                    <w:noProof/>
                    <w:webHidden/>
                  </w:rPr>
                  <w:fldChar w:fldCharType="begin"/>
                </w:r>
                <w:r>
                  <w:rPr>
                    <w:noProof/>
                    <w:webHidden/>
                  </w:rPr>
                  <w:instrText xml:space="preserve"> PAGEREF _Toc19049064 \h </w:instrText>
                </w:r>
                <w:r>
                  <w:rPr>
                    <w:noProof/>
                    <w:webHidden/>
                  </w:rPr>
                </w:r>
                <w:r>
                  <w:rPr>
                    <w:noProof/>
                    <w:webHidden/>
                  </w:rPr>
                  <w:fldChar w:fldCharType="separate"/>
                </w:r>
                <w:r>
                  <w:rPr>
                    <w:noProof/>
                    <w:webHidden/>
                  </w:rPr>
                  <w:t>17</w:t>
                </w:r>
                <w:r>
                  <w:rPr>
                    <w:noProof/>
                    <w:webHidden/>
                  </w:rPr>
                  <w:fldChar w:fldCharType="end"/>
                </w:r>
              </w:hyperlink>
            </w:p>
            <w:p w14:paraId="1B492971" w14:textId="5AFCE0E7" w:rsidR="0023694D" w:rsidRDefault="0023694D">
              <w:pPr>
                <w:pStyle w:val="TOC3"/>
                <w:tabs>
                  <w:tab w:val="right" w:leader="dot" w:pos="9350"/>
                </w:tabs>
                <w:rPr>
                  <w:rFonts w:asciiTheme="minorHAnsi" w:eastAsiaTheme="minorEastAsia" w:hAnsiTheme="minorHAnsi"/>
                  <w:noProof/>
                  <w:sz w:val="22"/>
                  <w:lang w:eastAsia="en-GB"/>
                </w:rPr>
              </w:pPr>
              <w:hyperlink w:anchor="_Toc19049065" w:history="1">
                <w:r w:rsidRPr="005346B1">
                  <w:rPr>
                    <w:rStyle w:val="Hyperlink"/>
                    <w:noProof/>
                  </w:rPr>
                  <w:t>3.1.6 Challenging</w:t>
                </w:r>
                <w:r>
                  <w:rPr>
                    <w:noProof/>
                    <w:webHidden/>
                  </w:rPr>
                  <w:tab/>
                </w:r>
                <w:r>
                  <w:rPr>
                    <w:noProof/>
                    <w:webHidden/>
                  </w:rPr>
                  <w:fldChar w:fldCharType="begin"/>
                </w:r>
                <w:r>
                  <w:rPr>
                    <w:noProof/>
                    <w:webHidden/>
                  </w:rPr>
                  <w:instrText xml:space="preserve"> PAGEREF _Toc19049065 \h </w:instrText>
                </w:r>
                <w:r>
                  <w:rPr>
                    <w:noProof/>
                    <w:webHidden/>
                  </w:rPr>
                </w:r>
                <w:r>
                  <w:rPr>
                    <w:noProof/>
                    <w:webHidden/>
                  </w:rPr>
                  <w:fldChar w:fldCharType="separate"/>
                </w:r>
                <w:r>
                  <w:rPr>
                    <w:noProof/>
                    <w:webHidden/>
                  </w:rPr>
                  <w:t>18</w:t>
                </w:r>
                <w:r>
                  <w:rPr>
                    <w:noProof/>
                    <w:webHidden/>
                  </w:rPr>
                  <w:fldChar w:fldCharType="end"/>
                </w:r>
              </w:hyperlink>
            </w:p>
            <w:p w14:paraId="60C7984F" w14:textId="155D03F4"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66" w:history="1">
                <w:r w:rsidRPr="005346B1">
                  <w:rPr>
                    <w:rStyle w:val="Hyperlink"/>
                    <w:noProof/>
                  </w:rPr>
                  <w:t>3.2</w:t>
                </w:r>
                <w:r>
                  <w:rPr>
                    <w:rFonts w:asciiTheme="minorHAnsi" w:eastAsiaTheme="minorEastAsia" w:hAnsiTheme="minorHAnsi"/>
                    <w:noProof/>
                    <w:sz w:val="22"/>
                    <w:lang w:eastAsia="en-GB"/>
                  </w:rPr>
                  <w:tab/>
                </w:r>
                <w:r w:rsidRPr="005346B1">
                  <w:rPr>
                    <w:rStyle w:val="Hyperlink"/>
                    <w:noProof/>
                  </w:rPr>
                  <w:t>Seven stages of product development</w:t>
                </w:r>
                <w:r>
                  <w:rPr>
                    <w:noProof/>
                    <w:webHidden/>
                  </w:rPr>
                  <w:tab/>
                </w:r>
                <w:r>
                  <w:rPr>
                    <w:noProof/>
                    <w:webHidden/>
                  </w:rPr>
                  <w:fldChar w:fldCharType="begin"/>
                </w:r>
                <w:r>
                  <w:rPr>
                    <w:noProof/>
                    <w:webHidden/>
                  </w:rPr>
                  <w:instrText xml:space="preserve"> PAGEREF _Toc19049066 \h </w:instrText>
                </w:r>
                <w:r>
                  <w:rPr>
                    <w:noProof/>
                    <w:webHidden/>
                  </w:rPr>
                </w:r>
                <w:r>
                  <w:rPr>
                    <w:noProof/>
                    <w:webHidden/>
                  </w:rPr>
                  <w:fldChar w:fldCharType="separate"/>
                </w:r>
                <w:r>
                  <w:rPr>
                    <w:noProof/>
                    <w:webHidden/>
                  </w:rPr>
                  <w:t>18</w:t>
                </w:r>
                <w:r>
                  <w:rPr>
                    <w:noProof/>
                    <w:webHidden/>
                  </w:rPr>
                  <w:fldChar w:fldCharType="end"/>
                </w:r>
              </w:hyperlink>
            </w:p>
            <w:p w14:paraId="642AFABE" w14:textId="6863FEC7"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67" w:history="1">
                <w:r w:rsidRPr="005346B1">
                  <w:rPr>
                    <w:rStyle w:val="Hyperlink"/>
                    <w:noProof/>
                  </w:rPr>
                  <w:t>3.3</w:t>
                </w:r>
                <w:r>
                  <w:rPr>
                    <w:rFonts w:asciiTheme="minorHAnsi" w:eastAsiaTheme="minorEastAsia" w:hAnsiTheme="minorHAnsi"/>
                    <w:noProof/>
                    <w:sz w:val="22"/>
                    <w:lang w:eastAsia="en-GB"/>
                  </w:rPr>
                  <w:tab/>
                </w:r>
                <w:r w:rsidRPr="005346B1">
                  <w:rPr>
                    <w:rStyle w:val="Hyperlink"/>
                    <w:noProof/>
                  </w:rPr>
                  <w:t>Conception</w:t>
                </w:r>
                <w:r>
                  <w:rPr>
                    <w:noProof/>
                    <w:webHidden/>
                  </w:rPr>
                  <w:tab/>
                </w:r>
                <w:r>
                  <w:rPr>
                    <w:noProof/>
                    <w:webHidden/>
                  </w:rPr>
                  <w:fldChar w:fldCharType="begin"/>
                </w:r>
                <w:r>
                  <w:rPr>
                    <w:noProof/>
                    <w:webHidden/>
                  </w:rPr>
                  <w:instrText xml:space="preserve"> PAGEREF _Toc19049067 \h </w:instrText>
                </w:r>
                <w:r>
                  <w:rPr>
                    <w:noProof/>
                    <w:webHidden/>
                  </w:rPr>
                </w:r>
                <w:r>
                  <w:rPr>
                    <w:noProof/>
                    <w:webHidden/>
                  </w:rPr>
                  <w:fldChar w:fldCharType="separate"/>
                </w:r>
                <w:r>
                  <w:rPr>
                    <w:noProof/>
                    <w:webHidden/>
                  </w:rPr>
                  <w:t>19</w:t>
                </w:r>
                <w:r>
                  <w:rPr>
                    <w:noProof/>
                    <w:webHidden/>
                  </w:rPr>
                  <w:fldChar w:fldCharType="end"/>
                </w:r>
              </w:hyperlink>
            </w:p>
            <w:p w14:paraId="5FE24860" w14:textId="1CF209E8"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68" w:history="1">
                <w:r w:rsidRPr="005346B1">
                  <w:rPr>
                    <w:rStyle w:val="Hyperlink"/>
                    <w:noProof/>
                  </w:rPr>
                  <w:t>3.4</w:t>
                </w:r>
                <w:r>
                  <w:rPr>
                    <w:rFonts w:asciiTheme="minorHAnsi" w:eastAsiaTheme="minorEastAsia" w:hAnsiTheme="minorHAnsi"/>
                    <w:noProof/>
                    <w:sz w:val="22"/>
                    <w:lang w:eastAsia="en-GB"/>
                  </w:rPr>
                  <w:tab/>
                </w:r>
                <w:r w:rsidRPr="005346B1">
                  <w:rPr>
                    <w:rStyle w:val="Hyperlink"/>
                    <w:noProof/>
                  </w:rPr>
                  <w:t>Globalisation</w:t>
                </w:r>
                <w:r>
                  <w:rPr>
                    <w:noProof/>
                    <w:webHidden/>
                  </w:rPr>
                  <w:tab/>
                </w:r>
                <w:r>
                  <w:rPr>
                    <w:noProof/>
                    <w:webHidden/>
                  </w:rPr>
                  <w:fldChar w:fldCharType="begin"/>
                </w:r>
                <w:r>
                  <w:rPr>
                    <w:noProof/>
                    <w:webHidden/>
                  </w:rPr>
                  <w:instrText xml:space="preserve"> PAGEREF _Toc19049068 \h </w:instrText>
                </w:r>
                <w:r>
                  <w:rPr>
                    <w:noProof/>
                    <w:webHidden/>
                  </w:rPr>
                </w:r>
                <w:r>
                  <w:rPr>
                    <w:noProof/>
                    <w:webHidden/>
                  </w:rPr>
                  <w:fldChar w:fldCharType="separate"/>
                </w:r>
                <w:r>
                  <w:rPr>
                    <w:noProof/>
                    <w:webHidden/>
                  </w:rPr>
                  <w:t>20</w:t>
                </w:r>
                <w:r>
                  <w:rPr>
                    <w:noProof/>
                    <w:webHidden/>
                  </w:rPr>
                  <w:fldChar w:fldCharType="end"/>
                </w:r>
              </w:hyperlink>
            </w:p>
            <w:p w14:paraId="06FF86A9" w14:textId="13065828"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69" w:history="1">
                <w:r w:rsidRPr="005346B1">
                  <w:rPr>
                    <w:rStyle w:val="Hyperlink"/>
                    <w:noProof/>
                  </w:rPr>
                  <w:t>3.5</w:t>
                </w:r>
                <w:r>
                  <w:rPr>
                    <w:rFonts w:asciiTheme="minorHAnsi" w:eastAsiaTheme="minorEastAsia" w:hAnsiTheme="minorHAnsi"/>
                    <w:noProof/>
                    <w:sz w:val="22"/>
                    <w:lang w:eastAsia="en-GB"/>
                  </w:rPr>
                  <w:tab/>
                </w:r>
                <w:r w:rsidRPr="005346B1">
                  <w:rPr>
                    <w:rStyle w:val="Hyperlink"/>
                    <w:noProof/>
                  </w:rPr>
                  <w:t>Intellectual Property</w:t>
                </w:r>
                <w:r>
                  <w:rPr>
                    <w:noProof/>
                    <w:webHidden/>
                  </w:rPr>
                  <w:tab/>
                </w:r>
                <w:r>
                  <w:rPr>
                    <w:noProof/>
                    <w:webHidden/>
                  </w:rPr>
                  <w:fldChar w:fldCharType="begin"/>
                </w:r>
                <w:r>
                  <w:rPr>
                    <w:noProof/>
                    <w:webHidden/>
                  </w:rPr>
                  <w:instrText xml:space="preserve"> PAGEREF _Toc19049069 \h </w:instrText>
                </w:r>
                <w:r>
                  <w:rPr>
                    <w:noProof/>
                    <w:webHidden/>
                  </w:rPr>
                </w:r>
                <w:r>
                  <w:rPr>
                    <w:noProof/>
                    <w:webHidden/>
                  </w:rPr>
                  <w:fldChar w:fldCharType="separate"/>
                </w:r>
                <w:r>
                  <w:rPr>
                    <w:noProof/>
                    <w:webHidden/>
                  </w:rPr>
                  <w:t>20</w:t>
                </w:r>
                <w:r>
                  <w:rPr>
                    <w:noProof/>
                    <w:webHidden/>
                  </w:rPr>
                  <w:fldChar w:fldCharType="end"/>
                </w:r>
              </w:hyperlink>
            </w:p>
            <w:p w14:paraId="13DDB792" w14:textId="4732E05D"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70" w:history="1">
                <w:r w:rsidRPr="005346B1">
                  <w:rPr>
                    <w:rStyle w:val="Hyperlink"/>
                    <w:noProof/>
                  </w:rPr>
                  <w:t>3.6</w:t>
                </w:r>
                <w:r>
                  <w:rPr>
                    <w:rFonts w:asciiTheme="minorHAnsi" w:eastAsiaTheme="minorEastAsia" w:hAnsiTheme="minorHAnsi"/>
                    <w:noProof/>
                    <w:sz w:val="22"/>
                    <w:lang w:eastAsia="en-GB"/>
                  </w:rPr>
                  <w:tab/>
                </w:r>
                <w:r w:rsidRPr="005346B1">
                  <w:rPr>
                    <w:rStyle w:val="Hyperlink"/>
                    <w:noProof/>
                  </w:rPr>
                  <w:t>Product complexity</w:t>
                </w:r>
                <w:r>
                  <w:rPr>
                    <w:noProof/>
                    <w:webHidden/>
                  </w:rPr>
                  <w:tab/>
                </w:r>
                <w:r>
                  <w:rPr>
                    <w:noProof/>
                    <w:webHidden/>
                  </w:rPr>
                  <w:fldChar w:fldCharType="begin"/>
                </w:r>
                <w:r>
                  <w:rPr>
                    <w:noProof/>
                    <w:webHidden/>
                  </w:rPr>
                  <w:instrText xml:space="preserve"> PAGEREF _Toc19049070 \h </w:instrText>
                </w:r>
                <w:r>
                  <w:rPr>
                    <w:noProof/>
                    <w:webHidden/>
                  </w:rPr>
                </w:r>
                <w:r>
                  <w:rPr>
                    <w:noProof/>
                    <w:webHidden/>
                  </w:rPr>
                  <w:fldChar w:fldCharType="separate"/>
                </w:r>
                <w:r>
                  <w:rPr>
                    <w:noProof/>
                    <w:webHidden/>
                  </w:rPr>
                  <w:t>21</w:t>
                </w:r>
                <w:r>
                  <w:rPr>
                    <w:noProof/>
                    <w:webHidden/>
                  </w:rPr>
                  <w:fldChar w:fldCharType="end"/>
                </w:r>
              </w:hyperlink>
            </w:p>
            <w:p w14:paraId="3BD81C07" w14:textId="278BE938"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71" w:history="1">
                <w:r w:rsidRPr="005346B1">
                  <w:rPr>
                    <w:rStyle w:val="Hyperlink"/>
                    <w:noProof/>
                  </w:rPr>
                  <w:t>3.7</w:t>
                </w:r>
                <w:r>
                  <w:rPr>
                    <w:rFonts w:asciiTheme="minorHAnsi" w:eastAsiaTheme="minorEastAsia" w:hAnsiTheme="minorHAnsi"/>
                    <w:noProof/>
                    <w:sz w:val="22"/>
                    <w:lang w:eastAsia="en-GB"/>
                  </w:rPr>
                  <w:tab/>
                </w:r>
                <w:r w:rsidRPr="005346B1">
                  <w:rPr>
                    <w:rStyle w:val="Hyperlink"/>
                    <w:noProof/>
                  </w:rPr>
                  <w:t>Sustainability</w:t>
                </w:r>
                <w:r>
                  <w:rPr>
                    <w:noProof/>
                    <w:webHidden/>
                  </w:rPr>
                  <w:tab/>
                </w:r>
                <w:r>
                  <w:rPr>
                    <w:noProof/>
                    <w:webHidden/>
                  </w:rPr>
                  <w:fldChar w:fldCharType="begin"/>
                </w:r>
                <w:r>
                  <w:rPr>
                    <w:noProof/>
                    <w:webHidden/>
                  </w:rPr>
                  <w:instrText xml:space="preserve"> PAGEREF _Toc19049071 \h </w:instrText>
                </w:r>
                <w:r>
                  <w:rPr>
                    <w:noProof/>
                    <w:webHidden/>
                  </w:rPr>
                </w:r>
                <w:r>
                  <w:rPr>
                    <w:noProof/>
                    <w:webHidden/>
                  </w:rPr>
                  <w:fldChar w:fldCharType="separate"/>
                </w:r>
                <w:r>
                  <w:rPr>
                    <w:noProof/>
                    <w:webHidden/>
                  </w:rPr>
                  <w:t>22</w:t>
                </w:r>
                <w:r>
                  <w:rPr>
                    <w:noProof/>
                    <w:webHidden/>
                  </w:rPr>
                  <w:fldChar w:fldCharType="end"/>
                </w:r>
              </w:hyperlink>
            </w:p>
            <w:p w14:paraId="6CB81706" w14:textId="07EF0FAF" w:rsidR="0023694D" w:rsidRDefault="0023694D">
              <w:pPr>
                <w:pStyle w:val="TOC1"/>
                <w:tabs>
                  <w:tab w:val="left" w:pos="560"/>
                  <w:tab w:val="right" w:leader="dot" w:pos="9350"/>
                </w:tabs>
                <w:rPr>
                  <w:rFonts w:asciiTheme="minorHAnsi" w:eastAsiaTheme="minorEastAsia" w:hAnsiTheme="minorHAnsi"/>
                  <w:noProof/>
                  <w:sz w:val="22"/>
                  <w:lang w:eastAsia="en-GB"/>
                </w:rPr>
              </w:pPr>
              <w:hyperlink w:anchor="_Toc19049072" w:history="1">
                <w:r w:rsidRPr="005346B1">
                  <w:rPr>
                    <w:rStyle w:val="Hyperlink"/>
                    <w:noProof/>
                  </w:rPr>
                  <w:t>4</w:t>
                </w:r>
                <w:r>
                  <w:rPr>
                    <w:rStyle w:val="Hyperlink"/>
                    <w:noProof/>
                  </w:rPr>
                  <w:t>.</w:t>
                </w:r>
                <w:r>
                  <w:rPr>
                    <w:rFonts w:asciiTheme="minorHAnsi" w:eastAsiaTheme="minorEastAsia" w:hAnsiTheme="minorHAnsi"/>
                    <w:noProof/>
                    <w:sz w:val="22"/>
                    <w:lang w:eastAsia="en-GB"/>
                  </w:rPr>
                  <w:tab/>
                </w:r>
                <w:r w:rsidRPr="005346B1">
                  <w:rPr>
                    <w:rStyle w:val="Hyperlink"/>
                    <w:noProof/>
                  </w:rPr>
                  <w:t>COLLABORATION</w:t>
                </w:r>
                <w:r>
                  <w:rPr>
                    <w:noProof/>
                    <w:webHidden/>
                  </w:rPr>
                  <w:tab/>
                </w:r>
                <w:r>
                  <w:rPr>
                    <w:noProof/>
                    <w:webHidden/>
                  </w:rPr>
                  <w:fldChar w:fldCharType="begin"/>
                </w:r>
                <w:r>
                  <w:rPr>
                    <w:noProof/>
                    <w:webHidden/>
                  </w:rPr>
                  <w:instrText xml:space="preserve"> PAGEREF _Toc19049072 \h </w:instrText>
                </w:r>
                <w:r>
                  <w:rPr>
                    <w:noProof/>
                    <w:webHidden/>
                  </w:rPr>
                </w:r>
                <w:r>
                  <w:rPr>
                    <w:noProof/>
                    <w:webHidden/>
                  </w:rPr>
                  <w:fldChar w:fldCharType="separate"/>
                </w:r>
                <w:r>
                  <w:rPr>
                    <w:noProof/>
                    <w:webHidden/>
                  </w:rPr>
                  <w:t>22</w:t>
                </w:r>
                <w:r>
                  <w:rPr>
                    <w:noProof/>
                    <w:webHidden/>
                  </w:rPr>
                  <w:fldChar w:fldCharType="end"/>
                </w:r>
              </w:hyperlink>
            </w:p>
            <w:p w14:paraId="6D584341" w14:textId="70D48582" w:rsidR="0023694D" w:rsidRDefault="0023694D">
              <w:pPr>
                <w:pStyle w:val="TOC2"/>
                <w:tabs>
                  <w:tab w:val="left" w:pos="880"/>
                  <w:tab w:val="right" w:leader="dot" w:pos="9350"/>
                </w:tabs>
                <w:rPr>
                  <w:rFonts w:asciiTheme="minorHAnsi" w:eastAsiaTheme="minorEastAsia" w:hAnsiTheme="minorHAnsi"/>
                  <w:noProof/>
                  <w:sz w:val="22"/>
                  <w:lang w:eastAsia="en-GB"/>
                </w:rPr>
              </w:pPr>
              <w:hyperlink w:anchor="_Toc19049073" w:history="1">
                <w:r w:rsidRPr="005346B1">
                  <w:rPr>
                    <w:rStyle w:val="Hyperlink"/>
                    <w:noProof/>
                  </w:rPr>
                  <w:t>4.1</w:t>
                </w:r>
                <w:r>
                  <w:rPr>
                    <w:rFonts w:asciiTheme="minorHAnsi" w:eastAsiaTheme="minorEastAsia" w:hAnsiTheme="minorHAnsi"/>
                    <w:noProof/>
                    <w:sz w:val="22"/>
                    <w:lang w:eastAsia="en-GB"/>
                  </w:rPr>
                  <w:tab/>
                </w:r>
                <w:r w:rsidRPr="005346B1">
                  <w:rPr>
                    <w:rStyle w:val="Hyperlink"/>
                    <w:noProof/>
                  </w:rPr>
                  <w:t>Industry convergence</w:t>
                </w:r>
                <w:r>
                  <w:rPr>
                    <w:noProof/>
                    <w:webHidden/>
                  </w:rPr>
                  <w:tab/>
                </w:r>
                <w:r>
                  <w:rPr>
                    <w:noProof/>
                    <w:webHidden/>
                  </w:rPr>
                  <w:fldChar w:fldCharType="begin"/>
                </w:r>
                <w:r>
                  <w:rPr>
                    <w:noProof/>
                    <w:webHidden/>
                  </w:rPr>
                  <w:instrText xml:space="preserve"> PAGEREF _Toc19049073 \h </w:instrText>
                </w:r>
                <w:r>
                  <w:rPr>
                    <w:noProof/>
                    <w:webHidden/>
                  </w:rPr>
                </w:r>
                <w:r>
                  <w:rPr>
                    <w:noProof/>
                    <w:webHidden/>
                  </w:rPr>
                  <w:fldChar w:fldCharType="separate"/>
                </w:r>
                <w:r>
                  <w:rPr>
                    <w:noProof/>
                    <w:webHidden/>
                  </w:rPr>
                  <w:t>22</w:t>
                </w:r>
                <w:r>
                  <w:rPr>
                    <w:noProof/>
                    <w:webHidden/>
                  </w:rPr>
                  <w:fldChar w:fldCharType="end"/>
                </w:r>
              </w:hyperlink>
            </w:p>
            <w:p w14:paraId="6E18FB0A" w14:textId="79397387" w:rsidR="0023694D" w:rsidRDefault="0023694D">
              <w:pPr>
                <w:pStyle w:val="TOC1"/>
                <w:tabs>
                  <w:tab w:val="left" w:pos="560"/>
                  <w:tab w:val="right" w:leader="dot" w:pos="9350"/>
                </w:tabs>
                <w:rPr>
                  <w:rFonts w:asciiTheme="minorHAnsi" w:eastAsiaTheme="minorEastAsia" w:hAnsiTheme="minorHAnsi"/>
                  <w:noProof/>
                  <w:sz w:val="22"/>
                  <w:lang w:eastAsia="en-GB"/>
                </w:rPr>
              </w:pPr>
              <w:hyperlink w:anchor="_Toc19049074" w:history="1">
                <w:r w:rsidRPr="005346B1">
                  <w:rPr>
                    <w:rStyle w:val="Hyperlink"/>
                    <w:noProof/>
                  </w:rPr>
                  <w:t>5</w:t>
                </w:r>
                <w:r>
                  <w:rPr>
                    <w:rStyle w:val="Hyperlink"/>
                    <w:noProof/>
                  </w:rPr>
                  <w:t>.</w:t>
                </w:r>
                <w:r>
                  <w:rPr>
                    <w:rFonts w:asciiTheme="minorHAnsi" w:eastAsiaTheme="minorEastAsia" w:hAnsiTheme="minorHAnsi"/>
                    <w:noProof/>
                    <w:sz w:val="22"/>
                    <w:lang w:eastAsia="en-GB"/>
                  </w:rPr>
                  <w:tab/>
                </w:r>
                <w:r w:rsidRPr="005346B1">
                  <w:rPr>
                    <w:rStyle w:val="Hyperlink"/>
                    <w:noProof/>
                  </w:rPr>
                  <w:t>CONCLUSION AND RECOMMENDATION</w:t>
                </w:r>
                <w:r>
                  <w:rPr>
                    <w:noProof/>
                    <w:webHidden/>
                  </w:rPr>
                  <w:tab/>
                </w:r>
                <w:r>
                  <w:rPr>
                    <w:noProof/>
                    <w:webHidden/>
                  </w:rPr>
                  <w:fldChar w:fldCharType="begin"/>
                </w:r>
                <w:r>
                  <w:rPr>
                    <w:noProof/>
                    <w:webHidden/>
                  </w:rPr>
                  <w:instrText xml:space="preserve"> PAGEREF _Toc19049074 \h </w:instrText>
                </w:r>
                <w:r>
                  <w:rPr>
                    <w:noProof/>
                    <w:webHidden/>
                  </w:rPr>
                </w:r>
                <w:r>
                  <w:rPr>
                    <w:noProof/>
                    <w:webHidden/>
                  </w:rPr>
                  <w:fldChar w:fldCharType="separate"/>
                </w:r>
                <w:r>
                  <w:rPr>
                    <w:noProof/>
                    <w:webHidden/>
                  </w:rPr>
                  <w:t>23</w:t>
                </w:r>
                <w:r>
                  <w:rPr>
                    <w:noProof/>
                    <w:webHidden/>
                  </w:rPr>
                  <w:fldChar w:fldCharType="end"/>
                </w:r>
              </w:hyperlink>
            </w:p>
            <w:p w14:paraId="4F639429" w14:textId="2C876E73" w:rsidR="0023694D" w:rsidRDefault="0023694D">
              <w:pPr>
                <w:pStyle w:val="TOC1"/>
                <w:tabs>
                  <w:tab w:val="right" w:leader="dot" w:pos="9350"/>
                </w:tabs>
                <w:rPr>
                  <w:rFonts w:asciiTheme="minorHAnsi" w:eastAsiaTheme="minorEastAsia" w:hAnsiTheme="minorHAnsi"/>
                  <w:noProof/>
                  <w:sz w:val="22"/>
                  <w:lang w:eastAsia="en-GB"/>
                </w:rPr>
              </w:pPr>
              <w:hyperlink w:anchor="_Toc19049075" w:history="1">
                <w:r w:rsidRPr="005346B1">
                  <w:rPr>
                    <w:rStyle w:val="Hyperlink"/>
                    <w:noProof/>
                  </w:rPr>
                  <w:t>REFERENCES</w:t>
                </w:r>
                <w:r>
                  <w:rPr>
                    <w:noProof/>
                    <w:webHidden/>
                  </w:rPr>
                  <w:tab/>
                </w:r>
                <w:r>
                  <w:rPr>
                    <w:noProof/>
                    <w:webHidden/>
                  </w:rPr>
                  <w:fldChar w:fldCharType="begin"/>
                </w:r>
                <w:r>
                  <w:rPr>
                    <w:noProof/>
                    <w:webHidden/>
                  </w:rPr>
                  <w:instrText xml:space="preserve"> PAGEREF _Toc19049075 \h </w:instrText>
                </w:r>
                <w:r>
                  <w:rPr>
                    <w:noProof/>
                    <w:webHidden/>
                  </w:rPr>
                </w:r>
                <w:r>
                  <w:rPr>
                    <w:noProof/>
                    <w:webHidden/>
                  </w:rPr>
                  <w:fldChar w:fldCharType="separate"/>
                </w:r>
                <w:r>
                  <w:rPr>
                    <w:noProof/>
                    <w:webHidden/>
                  </w:rPr>
                  <w:t>24</w:t>
                </w:r>
                <w:r>
                  <w:rPr>
                    <w:noProof/>
                    <w:webHidden/>
                  </w:rPr>
                  <w:fldChar w:fldCharType="end"/>
                </w:r>
              </w:hyperlink>
            </w:p>
            <w:p w14:paraId="42394321" w14:textId="4EAE7CEC" w:rsidR="00885114" w:rsidRDefault="00885114">
              <w:r>
                <w:rPr>
                  <w:b/>
                  <w:bCs/>
                  <w:noProof/>
                </w:rPr>
                <w:fldChar w:fldCharType="end"/>
              </w:r>
            </w:p>
          </w:sdtContent>
        </w:sdt>
        <w:p w14:paraId="3ED55503" w14:textId="69D16656" w:rsidR="00D2291D" w:rsidRPr="00107B0A" w:rsidRDefault="007A0F0B" w:rsidP="00107B0A">
          <w:pPr>
            <w:spacing w:before="120" w:after="120" w:line="360" w:lineRule="auto"/>
            <w:rPr>
              <w:rFonts w:ascii="Tahoma" w:hAnsi="Tahoma" w:cs="Tahoma"/>
              <w:color w:val="000000"/>
              <w:sz w:val="24"/>
              <w:szCs w:val="24"/>
            </w:rPr>
          </w:pPr>
          <w:r>
            <w:br w:type="page"/>
          </w:r>
          <w:bookmarkStart w:id="0" w:name="_Toc19049047"/>
          <w:r w:rsidR="006B71CE">
            <w:rPr>
              <w:rStyle w:val="Heading1Char"/>
            </w:rPr>
            <w:lastRenderedPageBreak/>
            <w:t>EXECUTIVE SUMMARY</w:t>
          </w:r>
          <w:bookmarkEnd w:id="0"/>
          <w:r w:rsidR="006B71CE" w:rsidRPr="00107B0A">
            <w:rPr>
              <w:rStyle w:val="Heading1Char"/>
            </w:rPr>
            <w:t xml:space="preserve"> </w:t>
          </w:r>
        </w:p>
      </w:sdtContent>
    </w:sdt>
    <w:p w14:paraId="47219298" w14:textId="77777777" w:rsidR="0030173B" w:rsidRPr="0030173B" w:rsidRDefault="0030173B" w:rsidP="0030173B"/>
    <w:p w14:paraId="0F63442C" w14:textId="10DF2B3B" w:rsidR="00337025" w:rsidRDefault="00694C91" w:rsidP="00BC6E5A">
      <w:pPr>
        <w:spacing w:line="360" w:lineRule="auto"/>
        <w:jc w:val="both"/>
      </w:pPr>
      <w:r w:rsidRPr="00A76CC8">
        <w:t xml:space="preserve">This </w:t>
      </w:r>
      <w:r w:rsidR="00FE0AC4" w:rsidRPr="00A76CC8">
        <w:t>report</w:t>
      </w:r>
      <w:r w:rsidRPr="00A76CC8">
        <w:t xml:space="preserve"> focuses on </w:t>
      </w:r>
      <w:r w:rsidR="005C6345">
        <w:t xml:space="preserve">an </w:t>
      </w:r>
      <w:r w:rsidRPr="00A76CC8">
        <w:t>innovati</w:t>
      </w:r>
      <w:r w:rsidR="007F6516">
        <w:t>ve</w:t>
      </w:r>
      <w:r w:rsidRPr="00A76CC8">
        <w:t xml:space="preserve"> </w:t>
      </w:r>
      <w:r w:rsidR="005C6345">
        <w:t xml:space="preserve">product </w:t>
      </w:r>
      <w:r w:rsidR="007F6516">
        <w:t>as it is</w:t>
      </w:r>
      <w:r w:rsidR="009D090C">
        <w:t xml:space="preserve"> developed within</w:t>
      </w:r>
      <w:r w:rsidRPr="00A76CC8">
        <w:t xml:space="preserve"> </w:t>
      </w:r>
      <w:r w:rsidR="006109A0" w:rsidRPr="00A76CC8">
        <w:t xml:space="preserve">the </w:t>
      </w:r>
      <w:r w:rsidRPr="00A76CC8">
        <w:t>business</w:t>
      </w:r>
      <w:r w:rsidR="00AF65A4">
        <w:t xml:space="preserve"> of </w:t>
      </w:r>
      <w:r w:rsidR="006109A0" w:rsidRPr="00A76CC8">
        <w:t xml:space="preserve">Stockholm </w:t>
      </w:r>
      <w:r w:rsidR="00AF65A4">
        <w:t xml:space="preserve">Gases, </w:t>
      </w:r>
      <w:r w:rsidR="006109A0" w:rsidRPr="00A76CC8">
        <w:t xml:space="preserve">its </w:t>
      </w:r>
      <w:r w:rsidRPr="00A76CC8">
        <w:t>organisation</w:t>
      </w:r>
      <w:r w:rsidR="00DB660A">
        <w:t xml:space="preserve"> </w:t>
      </w:r>
      <w:r w:rsidRPr="00A76CC8">
        <w:t xml:space="preserve">and environment. As marketplaces become </w:t>
      </w:r>
      <w:r w:rsidR="00656428">
        <w:t xml:space="preserve">much </w:t>
      </w:r>
      <w:r w:rsidRPr="00A76CC8">
        <w:t>more dynamic</w:t>
      </w:r>
      <w:r w:rsidR="00656428">
        <w:t xml:space="preserve"> than before</w:t>
      </w:r>
      <w:r w:rsidRPr="00A76CC8">
        <w:t>, interest in innovation</w:t>
      </w:r>
      <w:r w:rsidR="006109A0" w:rsidRPr="00A76CC8">
        <w:t xml:space="preserve"> has become </w:t>
      </w:r>
      <w:r w:rsidR="007F6516">
        <w:t>more significant</w:t>
      </w:r>
      <w:r w:rsidRPr="00A76CC8">
        <w:t xml:space="preserve">, </w:t>
      </w:r>
      <w:r w:rsidR="006109A0" w:rsidRPr="00A76CC8">
        <w:t xml:space="preserve">and </w:t>
      </w:r>
      <w:r w:rsidRPr="00A76CC8">
        <w:t>its processes and management ha</w:t>
      </w:r>
      <w:r w:rsidR="006109A0" w:rsidRPr="00A76CC8">
        <w:t>ve</w:t>
      </w:r>
      <w:r w:rsidRPr="00A76CC8">
        <w:t xml:space="preserve"> escalated</w:t>
      </w:r>
      <w:r w:rsidR="00055D01" w:rsidRPr="00A76CC8">
        <w:t xml:space="preserve">. </w:t>
      </w:r>
      <w:r w:rsidR="0035678A">
        <w:t>As a result</w:t>
      </w:r>
      <w:r w:rsidR="007A57BB">
        <w:t>,</w:t>
      </w:r>
      <w:r w:rsidR="0035678A">
        <w:t xml:space="preserve"> </w:t>
      </w:r>
      <w:r w:rsidR="00840047">
        <w:t>o</w:t>
      </w:r>
      <w:r w:rsidRPr="00A76CC8">
        <w:t>rgani</w:t>
      </w:r>
      <w:r w:rsidR="00337025">
        <w:t>s</w:t>
      </w:r>
      <w:r w:rsidRPr="00A76CC8">
        <w:t xml:space="preserve">ations </w:t>
      </w:r>
      <w:r w:rsidR="00337025">
        <w:t xml:space="preserve">like </w:t>
      </w:r>
      <w:r w:rsidR="00337025" w:rsidRPr="00A76CC8">
        <w:t xml:space="preserve">Stockholm </w:t>
      </w:r>
      <w:r w:rsidR="00337025">
        <w:t xml:space="preserve">Gases </w:t>
      </w:r>
      <w:r w:rsidRPr="00A76CC8">
        <w:t>need to innovate in response to changing customer demands and lifestyles and in order to capitalise on opportunities offered by technology and changing marketplaces, structures</w:t>
      </w:r>
      <w:r w:rsidR="007F6516">
        <w:t>,</w:t>
      </w:r>
      <w:r w:rsidRPr="00A76CC8">
        <w:t xml:space="preserve"> and dynamics</w:t>
      </w:r>
      <w:r w:rsidR="00055D01" w:rsidRPr="00A76CC8">
        <w:t>.</w:t>
      </w:r>
      <w:r w:rsidR="00337025">
        <w:t xml:space="preserve"> Hence this report will show the process taken on </w:t>
      </w:r>
      <w:r w:rsidR="00840047">
        <w:t xml:space="preserve">deciding </w:t>
      </w:r>
      <w:r w:rsidR="00337025">
        <w:t xml:space="preserve">whether to invest more time and money in a </w:t>
      </w:r>
      <w:proofErr w:type="gramStart"/>
      <w:r w:rsidR="00337025">
        <w:t>t</w:t>
      </w:r>
      <w:r w:rsidR="00840047">
        <w:t>ee</w:t>
      </w:r>
      <w:r w:rsidR="00337025">
        <w:t>th</w:t>
      </w:r>
      <w:proofErr w:type="gramEnd"/>
      <w:r w:rsidR="00337025">
        <w:t xml:space="preserve"> whitening product, </w:t>
      </w:r>
      <w:r w:rsidR="006B71CE">
        <w:t>why</w:t>
      </w:r>
      <w:r w:rsidR="00840047">
        <w:t xml:space="preserve"> change</w:t>
      </w:r>
      <w:r w:rsidR="00337025">
        <w:t xml:space="preserve"> </w:t>
      </w:r>
      <w:r w:rsidR="00840047">
        <w:t xml:space="preserve">from the organisation </w:t>
      </w:r>
      <w:r w:rsidR="00337025">
        <w:t>closed innovation route</w:t>
      </w:r>
      <w:r w:rsidR="00B52A0D">
        <w:t xml:space="preserve"> </w:t>
      </w:r>
      <w:r w:rsidR="00840047">
        <w:t xml:space="preserve">to an open innovation structure </w:t>
      </w:r>
      <w:r w:rsidR="00B52A0D">
        <w:t>after considering the differing models.</w:t>
      </w:r>
    </w:p>
    <w:p w14:paraId="26D12F16" w14:textId="508D8C92" w:rsidR="006A5092" w:rsidRDefault="00496E7B" w:rsidP="00BC6E5A">
      <w:pPr>
        <w:spacing w:line="360" w:lineRule="auto"/>
        <w:jc w:val="both"/>
      </w:pPr>
      <w:r>
        <w:t>T</w:t>
      </w:r>
      <w:r w:rsidR="00840047">
        <w:t>he</w:t>
      </w:r>
      <w:r w:rsidR="007878A3">
        <w:t xml:space="preserve"> report</w:t>
      </w:r>
      <w:r w:rsidR="00840047">
        <w:t xml:space="preserve"> aims to give a clear picture</w:t>
      </w:r>
      <w:r w:rsidR="007878A3">
        <w:t xml:space="preserve"> </w:t>
      </w:r>
      <w:r w:rsidR="00840047">
        <w:t>of the full</w:t>
      </w:r>
      <w:r w:rsidR="00956835">
        <w:t xml:space="preserve"> innovation process</w:t>
      </w:r>
      <w:r w:rsidR="00840047">
        <w:t>.</w:t>
      </w:r>
      <w:r w:rsidR="00956835">
        <w:t xml:space="preserve"> </w:t>
      </w:r>
      <w:r w:rsidR="00840047">
        <w:t>It will be portrayed in part from</w:t>
      </w:r>
      <w:r w:rsidR="00956835">
        <w:t xml:space="preserve"> the eyes of the </w:t>
      </w:r>
      <w:r w:rsidR="007878A3">
        <w:t>production manager</w:t>
      </w:r>
      <w:r w:rsidR="007F6516">
        <w:t>,</w:t>
      </w:r>
      <w:r w:rsidR="007878A3">
        <w:t xml:space="preserve"> and the part played with this project of teeth whitening, </w:t>
      </w:r>
      <w:r w:rsidR="00956835">
        <w:t xml:space="preserve">how </w:t>
      </w:r>
      <w:r w:rsidR="003B201E">
        <w:t>his individual</w:t>
      </w:r>
      <w:r w:rsidR="00956835">
        <w:t xml:space="preserve"> experience and</w:t>
      </w:r>
      <w:r w:rsidR="007878A3">
        <w:t xml:space="preserve"> knowledge </w:t>
      </w:r>
      <w:r w:rsidR="003B201E">
        <w:t xml:space="preserve">played a part in coming to the </w:t>
      </w:r>
      <w:r w:rsidR="007878A3">
        <w:t xml:space="preserve">organisation </w:t>
      </w:r>
      <w:r w:rsidR="003B201E">
        <w:t xml:space="preserve">approach </w:t>
      </w:r>
      <w:r w:rsidR="007878A3">
        <w:t>to develop</w:t>
      </w:r>
      <w:r w:rsidR="007F6516">
        <w:t>ing</w:t>
      </w:r>
      <w:r w:rsidR="007878A3">
        <w:t xml:space="preserve"> the product.</w:t>
      </w:r>
    </w:p>
    <w:p w14:paraId="03574EFB" w14:textId="724869AF" w:rsidR="008E6AB5" w:rsidRPr="00A76CC8" w:rsidRDefault="00840047" w:rsidP="00BC6E5A">
      <w:pPr>
        <w:spacing w:line="360" w:lineRule="auto"/>
        <w:jc w:val="both"/>
        <w:rPr>
          <w:rFonts w:cs="Arial"/>
          <w:sz w:val="24"/>
          <w:szCs w:val="24"/>
        </w:rPr>
      </w:pPr>
      <w:r>
        <w:t xml:space="preserve">As part of the </w:t>
      </w:r>
      <w:r w:rsidR="007F6516" w:rsidRPr="00381863">
        <w:t xml:space="preserve">innovation </w:t>
      </w:r>
      <w:r w:rsidRPr="00381863">
        <w:t>pro</w:t>
      </w:r>
      <w:r w:rsidR="00DB660A" w:rsidRPr="00381863">
        <w:t>c</w:t>
      </w:r>
      <w:r w:rsidRPr="00381863">
        <w:t>e</w:t>
      </w:r>
      <w:r w:rsidR="00DB660A" w:rsidRPr="00381863">
        <w:t>s</w:t>
      </w:r>
      <w:r w:rsidRPr="00381863">
        <w:t>s</w:t>
      </w:r>
      <w:r w:rsidR="007F6516" w:rsidRPr="00381863">
        <w:t>,</w:t>
      </w:r>
      <w:r w:rsidRPr="00381863">
        <w:t xml:space="preserve"> </w:t>
      </w:r>
      <w:r w:rsidR="007F6516">
        <w:t xml:space="preserve">the group will </w:t>
      </w:r>
      <w:r>
        <w:t>a</w:t>
      </w:r>
      <w:r w:rsidR="00BE51E4">
        <w:t>nalys</w:t>
      </w:r>
      <w:r w:rsidR="007F6516">
        <w:t>e</w:t>
      </w:r>
      <w:r w:rsidR="00BE51E4">
        <w:t xml:space="preserve"> </w:t>
      </w:r>
      <w:r w:rsidR="006A23CE">
        <w:t>open and closed model</w:t>
      </w:r>
      <w:r w:rsidR="007F6516">
        <w:t>s</w:t>
      </w:r>
      <w:r w:rsidR="006A23CE">
        <w:t xml:space="preserve"> of </w:t>
      </w:r>
      <w:r w:rsidR="008E6AB5">
        <w:t xml:space="preserve">innovation </w:t>
      </w:r>
      <w:r w:rsidR="00BE51E4">
        <w:t xml:space="preserve">to find the best fit for the organisation </w:t>
      </w:r>
      <w:r w:rsidR="007F6516">
        <w:t>for</w:t>
      </w:r>
      <w:r w:rsidR="00BE51E4">
        <w:t xml:space="preserve"> the </w:t>
      </w:r>
      <w:r w:rsidR="007F6516">
        <w:t xml:space="preserve">teeth </w:t>
      </w:r>
      <w:r w:rsidR="00BE51E4">
        <w:t xml:space="preserve">whitening project </w:t>
      </w:r>
      <w:r w:rsidR="006A23CE">
        <w:t xml:space="preserve">and </w:t>
      </w:r>
      <w:r w:rsidR="006A23CE" w:rsidRPr="00381863">
        <w:t>advi</w:t>
      </w:r>
      <w:r w:rsidR="00DB660A" w:rsidRPr="00381863">
        <w:t>s</w:t>
      </w:r>
      <w:r w:rsidR="006A23CE" w:rsidRPr="00381863">
        <w:t>e</w:t>
      </w:r>
      <w:r w:rsidR="006A23CE">
        <w:t xml:space="preserve"> on the way forward. With this information in hand a recommendation of how to invest the ten million </w:t>
      </w:r>
      <w:proofErr w:type="gramStart"/>
      <w:r w:rsidR="00BC6E5A">
        <w:t>budget</w:t>
      </w:r>
      <w:proofErr w:type="gramEnd"/>
      <w:r w:rsidR="006A23CE">
        <w:t xml:space="preserve"> for this project. </w:t>
      </w:r>
      <w:r w:rsidR="008E6AB5">
        <w:t xml:space="preserve"> </w:t>
      </w:r>
    </w:p>
    <w:p w14:paraId="0FC1BFBE" w14:textId="6EC63E28" w:rsidR="00792B64" w:rsidRDefault="00792B64" w:rsidP="00BC6E5A">
      <w:pPr>
        <w:spacing w:line="360" w:lineRule="auto"/>
        <w:jc w:val="both"/>
      </w:pPr>
    </w:p>
    <w:p w14:paraId="4B8539F9" w14:textId="510DF074" w:rsidR="003918F2" w:rsidRDefault="003918F2" w:rsidP="00792B64">
      <w:pPr>
        <w:spacing w:line="360" w:lineRule="auto"/>
      </w:pPr>
    </w:p>
    <w:p w14:paraId="33C07D08" w14:textId="0EC17D40" w:rsidR="00792B64" w:rsidRDefault="00834D70" w:rsidP="0040433A">
      <w:pPr>
        <w:pStyle w:val="Heading1"/>
        <w:numPr>
          <w:ilvl w:val="0"/>
          <w:numId w:val="0"/>
        </w:numPr>
        <w:ind w:left="432" w:hanging="432"/>
      </w:pPr>
      <w:bookmarkStart w:id="1" w:name="_Toc19049048"/>
      <w:r>
        <w:lastRenderedPageBreak/>
        <w:t>INTRODUCTION</w:t>
      </w:r>
      <w:bookmarkEnd w:id="1"/>
    </w:p>
    <w:p w14:paraId="002176B6" w14:textId="5F267D76" w:rsidR="00BF388C" w:rsidRDefault="00BF388C" w:rsidP="00BF388C"/>
    <w:p w14:paraId="62A8088F" w14:textId="27947851" w:rsidR="006A23CE" w:rsidRPr="006A23CE" w:rsidRDefault="006A23CE" w:rsidP="006B71CE">
      <w:pPr>
        <w:spacing w:line="360" w:lineRule="auto"/>
        <w:jc w:val="both"/>
        <w:rPr>
          <w:rFonts w:cs="Arial"/>
          <w:sz w:val="24"/>
          <w:szCs w:val="24"/>
        </w:rPr>
      </w:pPr>
      <w:r w:rsidRPr="00A76CC8">
        <w:t>Organi</w:t>
      </w:r>
      <w:r>
        <w:t>s</w:t>
      </w:r>
      <w:r w:rsidRPr="00A76CC8">
        <w:t xml:space="preserve">ational innovation can be performed </w:t>
      </w:r>
      <w:r w:rsidR="007F6516">
        <w:t>about</w:t>
      </w:r>
      <w:r w:rsidRPr="00A76CC8">
        <w:t xml:space="preserve"> products, services, operations, processes, and people.</w:t>
      </w:r>
      <w:r>
        <w:t xml:space="preserve"> This report shows that Stockholm Gasses recognises this and has a dedicated Research and Development department with a </w:t>
      </w:r>
      <w:r w:rsidR="0023694D">
        <w:t>hundred-million-dollar</w:t>
      </w:r>
      <w:r w:rsidR="00DB660A" w:rsidRPr="00381863">
        <w:t xml:space="preserve"> </w:t>
      </w:r>
      <w:r w:rsidRPr="00381863">
        <w:t xml:space="preserve">budget </w:t>
      </w:r>
      <w:r>
        <w:t xml:space="preserve">in order to stay relevant and ahead. </w:t>
      </w:r>
    </w:p>
    <w:p w14:paraId="7A7B2C10" w14:textId="489321DF" w:rsidR="00BF388C" w:rsidRPr="008549E4" w:rsidRDefault="00BF388C" w:rsidP="006B71CE">
      <w:pPr>
        <w:spacing w:line="360" w:lineRule="auto"/>
        <w:jc w:val="both"/>
        <w:rPr>
          <w:szCs w:val="28"/>
        </w:rPr>
      </w:pPr>
      <w:r w:rsidRPr="008549E4">
        <w:rPr>
          <w:color w:val="2A2A2A"/>
          <w:szCs w:val="28"/>
          <w:shd w:val="clear" w:color="auto" w:fill="FFFFFF"/>
        </w:rPr>
        <w:t xml:space="preserve">Today many businesses have innovation policies which </w:t>
      </w:r>
      <w:r w:rsidR="00656428">
        <w:rPr>
          <w:color w:val="2A2A2A"/>
          <w:szCs w:val="28"/>
          <w:shd w:val="clear" w:color="auto" w:fill="FFFFFF"/>
        </w:rPr>
        <w:t>are</w:t>
      </w:r>
      <w:r w:rsidRPr="008549E4">
        <w:rPr>
          <w:color w:val="2A2A2A"/>
          <w:szCs w:val="28"/>
          <w:shd w:val="clear" w:color="auto" w:fill="FFFFFF"/>
        </w:rPr>
        <w:t xml:space="preserve"> described as “those that have an important impact on innovation”, this description is given by </w:t>
      </w:r>
      <w:sdt>
        <w:sdtPr>
          <w:rPr>
            <w:color w:val="2A2A2A"/>
            <w:szCs w:val="28"/>
            <w:shd w:val="clear" w:color="auto" w:fill="FFFFFF"/>
          </w:rPr>
          <w:id w:val="1601376672"/>
          <w:citation/>
        </w:sdtPr>
        <w:sdtEndPr/>
        <w:sdtContent>
          <w:r w:rsidRPr="008549E4">
            <w:rPr>
              <w:color w:val="2A2A2A"/>
              <w:szCs w:val="28"/>
              <w:shd w:val="clear" w:color="auto" w:fill="FFFFFF"/>
            </w:rPr>
            <w:fldChar w:fldCharType="begin"/>
          </w:r>
          <w:r w:rsidRPr="008549E4">
            <w:rPr>
              <w:szCs w:val="28"/>
            </w:rPr>
            <w:instrText xml:space="preserve"> CITATION Bor13 \l 2057 </w:instrText>
          </w:r>
          <w:r w:rsidRPr="008549E4">
            <w:rPr>
              <w:color w:val="2A2A2A"/>
              <w:szCs w:val="28"/>
              <w:shd w:val="clear" w:color="auto" w:fill="FFFFFF"/>
            </w:rPr>
            <w:fldChar w:fldCharType="separate"/>
          </w:r>
          <w:r w:rsidR="0023694D" w:rsidRPr="0023694D">
            <w:rPr>
              <w:noProof/>
              <w:szCs w:val="28"/>
            </w:rPr>
            <w:t>(Borrásab &amp; Edquistb, 2013)</w:t>
          </w:r>
          <w:r w:rsidRPr="008549E4">
            <w:rPr>
              <w:color w:val="2A2A2A"/>
              <w:szCs w:val="28"/>
              <w:shd w:val="clear" w:color="auto" w:fill="FFFFFF"/>
            </w:rPr>
            <w:fldChar w:fldCharType="end"/>
          </w:r>
        </w:sdtContent>
      </w:sdt>
      <w:r w:rsidRPr="008549E4">
        <w:rPr>
          <w:color w:val="2A2A2A"/>
          <w:szCs w:val="28"/>
          <w:shd w:val="clear" w:color="auto" w:fill="FFFFFF"/>
        </w:rPr>
        <w:t>, and outlines innovation as a new answer to a challenge, problem or opening</w:t>
      </w:r>
      <w:r w:rsidR="008549E4" w:rsidRPr="008549E4">
        <w:rPr>
          <w:color w:val="2A2A2A"/>
          <w:szCs w:val="28"/>
          <w:shd w:val="clear" w:color="auto" w:fill="FFFFFF"/>
        </w:rPr>
        <w:t>s</w:t>
      </w:r>
      <w:r w:rsidRPr="008549E4">
        <w:rPr>
          <w:color w:val="2A2A2A"/>
          <w:szCs w:val="28"/>
          <w:shd w:val="clear" w:color="auto" w:fill="FFFFFF"/>
        </w:rPr>
        <w:t xml:space="preserve"> that result from social and or economic environment</w:t>
      </w:r>
      <w:sdt>
        <w:sdtPr>
          <w:rPr>
            <w:color w:val="2A2A2A"/>
            <w:szCs w:val="28"/>
            <w:shd w:val="clear" w:color="auto" w:fill="FFFFFF"/>
          </w:rPr>
          <w:id w:val="658119038"/>
          <w:citation/>
        </w:sdtPr>
        <w:sdtEndPr/>
        <w:sdtContent>
          <w:r w:rsidRPr="008549E4">
            <w:rPr>
              <w:color w:val="2A2A2A"/>
              <w:szCs w:val="28"/>
              <w:shd w:val="clear" w:color="auto" w:fill="FFFFFF"/>
            </w:rPr>
            <w:fldChar w:fldCharType="begin"/>
          </w:r>
          <w:r w:rsidRPr="008549E4">
            <w:rPr>
              <w:color w:val="2A2A2A"/>
              <w:szCs w:val="28"/>
              <w:shd w:val="clear" w:color="auto" w:fill="FFFFFF"/>
            </w:rPr>
            <w:instrText xml:space="preserve"> CITATION Edl17 \l 2057 </w:instrText>
          </w:r>
          <w:r w:rsidRPr="008549E4">
            <w:rPr>
              <w:color w:val="2A2A2A"/>
              <w:szCs w:val="28"/>
              <w:shd w:val="clear" w:color="auto" w:fill="FFFFFF"/>
            </w:rPr>
            <w:fldChar w:fldCharType="separate"/>
          </w:r>
          <w:r w:rsidR="0023694D">
            <w:rPr>
              <w:noProof/>
              <w:color w:val="2A2A2A"/>
              <w:szCs w:val="28"/>
              <w:shd w:val="clear" w:color="auto" w:fill="FFFFFF"/>
            </w:rPr>
            <w:t xml:space="preserve"> </w:t>
          </w:r>
          <w:r w:rsidR="0023694D" w:rsidRPr="0023694D">
            <w:rPr>
              <w:noProof/>
              <w:color w:val="2A2A2A"/>
              <w:szCs w:val="28"/>
              <w:shd w:val="clear" w:color="auto" w:fill="FFFFFF"/>
            </w:rPr>
            <w:t>(Edler &amp; Fagerberg, 2017)</w:t>
          </w:r>
          <w:r w:rsidRPr="008549E4">
            <w:rPr>
              <w:color w:val="2A2A2A"/>
              <w:szCs w:val="28"/>
              <w:shd w:val="clear" w:color="auto" w:fill="FFFFFF"/>
            </w:rPr>
            <w:fldChar w:fldCharType="end"/>
          </w:r>
        </w:sdtContent>
      </w:sdt>
      <w:r w:rsidRPr="008549E4">
        <w:rPr>
          <w:color w:val="2A2A2A"/>
          <w:szCs w:val="28"/>
          <w:shd w:val="clear" w:color="auto" w:fill="FFFFFF"/>
        </w:rPr>
        <w:t xml:space="preserve">. </w:t>
      </w:r>
      <w:sdt>
        <w:sdtPr>
          <w:rPr>
            <w:szCs w:val="28"/>
          </w:rPr>
          <w:id w:val="-1226294864"/>
          <w:citation/>
        </w:sdtPr>
        <w:sdtEndPr/>
        <w:sdtContent>
          <w:r w:rsidRPr="008549E4">
            <w:rPr>
              <w:szCs w:val="28"/>
            </w:rPr>
            <w:fldChar w:fldCharType="begin"/>
          </w:r>
          <w:r w:rsidRPr="008549E4">
            <w:rPr>
              <w:rFonts w:cs="Arial"/>
              <w:szCs w:val="28"/>
            </w:rPr>
            <w:instrText xml:space="preserve"> CITATION Koe17 \l 2057 </w:instrText>
          </w:r>
          <w:r w:rsidRPr="008549E4">
            <w:rPr>
              <w:szCs w:val="28"/>
            </w:rPr>
            <w:fldChar w:fldCharType="separate"/>
          </w:r>
          <w:r w:rsidR="0023694D" w:rsidRPr="0023694D">
            <w:rPr>
              <w:rFonts w:cs="Arial"/>
              <w:noProof/>
              <w:szCs w:val="28"/>
            </w:rPr>
            <w:t>(Ouweland, 2017)</w:t>
          </w:r>
          <w:r w:rsidRPr="008549E4">
            <w:rPr>
              <w:szCs w:val="28"/>
            </w:rPr>
            <w:fldChar w:fldCharType="end"/>
          </w:r>
        </w:sdtContent>
      </w:sdt>
      <w:r w:rsidRPr="008549E4">
        <w:rPr>
          <w:szCs w:val="28"/>
        </w:rPr>
        <w:t xml:space="preserve"> </w:t>
      </w:r>
      <w:r w:rsidR="00B50D1E" w:rsidRPr="008549E4">
        <w:rPr>
          <w:szCs w:val="28"/>
        </w:rPr>
        <w:t>Refers</w:t>
      </w:r>
      <w:r w:rsidRPr="008549E4">
        <w:rPr>
          <w:szCs w:val="28"/>
        </w:rPr>
        <w:t xml:space="preserve"> to Van de Ven’s (1986) definition of organisational level innovation as ‘the development and implementation of new ideas by people who over time</w:t>
      </w:r>
      <w:r w:rsidR="007F6516">
        <w:rPr>
          <w:szCs w:val="28"/>
        </w:rPr>
        <w:t>,</w:t>
      </w:r>
      <w:r w:rsidRPr="008549E4">
        <w:rPr>
          <w:szCs w:val="28"/>
        </w:rPr>
        <w:t xml:space="preserve"> engage in transactions with others within an institutional context</w:t>
      </w:r>
      <w:r w:rsidR="007F6516">
        <w:rPr>
          <w:szCs w:val="28"/>
        </w:rPr>
        <w:t>.’</w:t>
      </w:r>
      <w:r w:rsidRPr="008549E4">
        <w:rPr>
          <w:szCs w:val="28"/>
        </w:rPr>
        <w:t xml:space="preserve"> Similarly,</w:t>
      </w:r>
      <w:sdt>
        <w:sdtPr>
          <w:rPr>
            <w:szCs w:val="28"/>
          </w:rPr>
          <w:id w:val="-664320900"/>
          <w:citation/>
        </w:sdtPr>
        <w:sdtEndPr/>
        <w:sdtContent>
          <w:r w:rsidRPr="008549E4">
            <w:rPr>
              <w:szCs w:val="28"/>
            </w:rPr>
            <w:fldChar w:fldCharType="begin"/>
          </w:r>
          <w:r w:rsidRPr="008549E4">
            <w:rPr>
              <w:szCs w:val="28"/>
            </w:rPr>
            <w:instrText xml:space="preserve"> CITATION Koe17 \l 2057 </w:instrText>
          </w:r>
          <w:r w:rsidRPr="008549E4">
            <w:rPr>
              <w:szCs w:val="28"/>
            </w:rPr>
            <w:fldChar w:fldCharType="separate"/>
          </w:r>
          <w:r w:rsidR="0023694D">
            <w:rPr>
              <w:noProof/>
              <w:szCs w:val="28"/>
            </w:rPr>
            <w:t xml:space="preserve"> </w:t>
          </w:r>
          <w:r w:rsidR="0023694D" w:rsidRPr="0023694D">
            <w:rPr>
              <w:noProof/>
              <w:szCs w:val="28"/>
            </w:rPr>
            <w:t>(Ouweland, 2017)</w:t>
          </w:r>
          <w:r w:rsidRPr="008549E4">
            <w:rPr>
              <w:szCs w:val="28"/>
            </w:rPr>
            <w:fldChar w:fldCharType="end"/>
          </w:r>
        </w:sdtContent>
      </w:sdt>
      <w:r w:rsidRPr="008549E4">
        <w:rPr>
          <w:szCs w:val="28"/>
        </w:rPr>
        <w:t xml:space="preserve"> refers to De Jong and Den Hartog (2010) explanation of individual-level innovation as being represented by innovative work behaviour.</w:t>
      </w:r>
      <w:r w:rsidR="00B50D1E" w:rsidRPr="008549E4">
        <w:rPr>
          <w:szCs w:val="28"/>
        </w:rPr>
        <w:t xml:space="preserve"> </w:t>
      </w:r>
    </w:p>
    <w:p w14:paraId="62566742" w14:textId="52914D73" w:rsidR="00BF388C" w:rsidRDefault="00BF388C" w:rsidP="006B71CE">
      <w:pPr>
        <w:spacing w:line="360" w:lineRule="auto"/>
        <w:jc w:val="both"/>
      </w:pPr>
      <w:r w:rsidRPr="008549E4">
        <w:t>When looking at innovation</w:t>
      </w:r>
      <w:r w:rsidR="007F6516">
        <w:t>,</w:t>
      </w:r>
      <w:r w:rsidRPr="008549E4">
        <w:t xml:space="preserve"> The Department for Innovation, Universities</w:t>
      </w:r>
      <w:r w:rsidR="007F6516">
        <w:t>,</w:t>
      </w:r>
      <w:r w:rsidRPr="008549E4">
        <w:t xml:space="preserve"> and Skills </w:t>
      </w:r>
      <w:sdt>
        <w:sdtPr>
          <w:id w:val="276145013"/>
          <w:citation/>
        </w:sdtPr>
        <w:sdtEndPr/>
        <w:sdtContent>
          <w:r w:rsidRPr="008549E4">
            <w:fldChar w:fldCharType="begin"/>
          </w:r>
          <w:r w:rsidRPr="008549E4">
            <w:instrText xml:space="preserve"> CITATION Den08 \l 2057 </w:instrText>
          </w:r>
          <w:r w:rsidRPr="008549E4">
            <w:fldChar w:fldCharType="separate"/>
          </w:r>
          <w:r w:rsidR="0023694D" w:rsidRPr="0023694D">
            <w:rPr>
              <w:noProof/>
            </w:rPr>
            <w:t>(Denham, 2008)</w:t>
          </w:r>
          <w:r w:rsidRPr="008549E4">
            <w:fldChar w:fldCharType="end"/>
          </w:r>
        </w:sdtContent>
      </w:sdt>
      <w:r w:rsidRPr="008549E4">
        <w:t xml:space="preserve"> stated that there is a</w:t>
      </w:r>
      <w:r w:rsidR="007F6516">
        <w:t>n immense</w:t>
      </w:r>
      <w:r w:rsidRPr="008549E4">
        <w:t xml:space="preserve"> value to innovation when looking at it in the aspect of globalisation and environmental challenges. The importance of all types of innovation </w:t>
      </w:r>
      <w:r w:rsidR="007F6516">
        <w:t>is</w:t>
      </w:r>
      <w:r w:rsidRPr="008549E4">
        <w:t xml:space="preserve"> highlighted and not restricted to one business type.</w:t>
      </w:r>
      <w:r w:rsidR="008E71F7" w:rsidRPr="008549E4">
        <w:t xml:space="preserve"> </w:t>
      </w:r>
      <w:r w:rsidRPr="008549E4">
        <w:t xml:space="preserve">  </w:t>
      </w:r>
    </w:p>
    <w:p w14:paraId="6932F5D4" w14:textId="56EA6185" w:rsidR="007A57BB" w:rsidRPr="00A76CC8" w:rsidRDefault="006B6CBE" w:rsidP="006B71CE">
      <w:pPr>
        <w:spacing w:line="360" w:lineRule="auto"/>
        <w:jc w:val="both"/>
      </w:pPr>
      <w:sdt>
        <w:sdtPr>
          <w:id w:val="-1660144608"/>
          <w:citation/>
        </w:sdtPr>
        <w:sdtEndPr/>
        <w:sdtContent>
          <w:r w:rsidR="007A57BB" w:rsidRPr="00A76CC8">
            <w:fldChar w:fldCharType="begin"/>
          </w:r>
          <w:r w:rsidR="007A57BB" w:rsidRPr="00A76CC8">
            <w:instrText xml:space="preserve"> CITATION Bar09 \l 2057 </w:instrText>
          </w:r>
          <w:r w:rsidR="007A57BB" w:rsidRPr="00A76CC8">
            <w:fldChar w:fldCharType="separate"/>
          </w:r>
          <w:r w:rsidR="0023694D" w:rsidRPr="0023694D">
            <w:rPr>
              <w:noProof/>
            </w:rPr>
            <w:t>(Baregheh, et al., 2009)</w:t>
          </w:r>
          <w:r w:rsidR="007A57BB" w:rsidRPr="00A76CC8">
            <w:fldChar w:fldCharType="end"/>
          </w:r>
        </w:sdtContent>
      </w:sdt>
      <w:r w:rsidR="007A57BB" w:rsidRPr="00A76CC8">
        <w:t xml:space="preserve"> </w:t>
      </w:r>
      <w:r w:rsidR="006B71CE">
        <w:t>D</w:t>
      </w:r>
      <w:r w:rsidR="006B71CE" w:rsidRPr="00A76CC8">
        <w:t>efines</w:t>
      </w:r>
      <w:r w:rsidR="007A57BB" w:rsidRPr="00A76CC8">
        <w:t xml:space="preserve"> Innovation as “the multi-stage process whereby organisations transform ideas into new/improved products, service or processes,</w:t>
      </w:r>
      <w:r w:rsidR="00656428">
        <w:t xml:space="preserve"> </w:t>
      </w:r>
      <w:r w:rsidR="007A57BB" w:rsidRPr="00A76CC8">
        <w:t xml:space="preserve">to advance, compete and differentiate themselves </w:t>
      </w:r>
      <w:r w:rsidR="007A57BB" w:rsidRPr="00A76CC8">
        <w:lastRenderedPageBreak/>
        <w:t>successfully in their marketplace</w:t>
      </w:r>
      <w:r w:rsidR="00656428">
        <w:t>.”</w:t>
      </w:r>
      <w:r w:rsidR="007A57BB" w:rsidRPr="00A76CC8">
        <w:t xml:space="preserve"> </w:t>
      </w:r>
      <w:r w:rsidR="00DB660A" w:rsidRPr="00381863">
        <w:t>S</w:t>
      </w:r>
      <w:r w:rsidR="00656428" w:rsidRPr="00381863">
        <w:t>ix</w:t>
      </w:r>
      <w:r w:rsidR="00656428">
        <w:t xml:space="preserve"> attributes</w:t>
      </w:r>
      <w:r w:rsidR="007A57BB" w:rsidRPr="00A76CC8">
        <w:t xml:space="preserve"> stem from different disciplinary areas of innovation management.</w:t>
      </w:r>
    </w:p>
    <w:p w14:paraId="630DAA45" w14:textId="77777777" w:rsidR="007A57BB" w:rsidRPr="00A76CC8" w:rsidRDefault="007A57BB" w:rsidP="006B71CE">
      <w:pPr>
        <w:pStyle w:val="ListParagraph"/>
        <w:numPr>
          <w:ilvl w:val="0"/>
          <w:numId w:val="13"/>
        </w:numPr>
        <w:spacing w:line="360" w:lineRule="auto"/>
        <w:jc w:val="both"/>
      </w:pPr>
      <w:r w:rsidRPr="00A76CC8">
        <w:t xml:space="preserve">Nature of innovation which denotes the method of innovation as in something new or improved. </w:t>
      </w:r>
    </w:p>
    <w:p w14:paraId="1E49F442" w14:textId="77777777" w:rsidR="007A57BB" w:rsidRPr="00A76CC8" w:rsidRDefault="007A57BB" w:rsidP="006B71CE">
      <w:pPr>
        <w:pStyle w:val="ListParagraph"/>
        <w:numPr>
          <w:ilvl w:val="0"/>
          <w:numId w:val="13"/>
        </w:numPr>
        <w:spacing w:line="360" w:lineRule="auto"/>
        <w:jc w:val="both"/>
      </w:pPr>
      <w:r w:rsidRPr="00A76CC8">
        <w:t>Type of innovation which denotes it as the style of innovation whatever the source or discipline.</w:t>
      </w:r>
    </w:p>
    <w:p w14:paraId="162C3DA1" w14:textId="77777777" w:rsidR="007A57BB" w:rsidRPr="00A76CC8" w:rsidRDefault="007A57BB" w:rsidP="006B71CE">
      <w:pPr>
        <w:pStyle w:val="ListParagraph"/>
        <w:numPr>
          <w:ilvl w:val="0"/>
          <w:numId w:val="13"/>
        </w:numPr>
        <w:spacing w:line="360" w:lineRule="auto"/>
        <w:jc w:val="both"/>
      </w:pPr>
      <w:r w:rsidRPr="00A76CC8">
        <w:t>Stages of innovation which denotes the phases used from the initial concept through to commercialisation.</w:t>
      </w:r>
    </w:p>
    <w:p w14:paraId="3A44FF10" w14:textId="65BAEE73" w:rsidR="007A57BB" w:rsidRPr="00A76CC8" w:rsidRDefault="007A57BB" w:rsidP="006B71CE">
      <w:pPr>
        <w:pStyle w:val="ListParagraph"/>
        <w:numPr>
          <w:ilvl w:val="0"/>
          <w:numId w:val="13"/>
        </w:numPr>
        <w:spacing w:line="360" w:lineRule="auto"/>
        <w:jc w:val="both"/>
      </w:pPr>
      <w:r w:rsidRPr="00A76CC8">
        <w:t>Social context which denotes any environmental influences</w:t>
      </w:r>
      <w:r w:rsidR="00656428">
        <w:t>,</w:t>
      </w:r>
      <w:r w:rsidRPr="00A76CC8">
        <w:t xml:space="preserve"> whether it be a group of people, system</w:t>
      </w:r>
      <w:r w:rsidR="00656428">
        <w:t>,</w:t>
      </w:r>
      <w:r w:rsidRPr="00A76CC8">
        <w:t xml:space="preserve"> or social entity that affects it.  </w:t>
      </w:r>
    </w:p>
    <w:p w14:paraId="03F9DDC9" w14:textId="77777777" w:rsidR="007A57BB" w:rsidRPr="00A76CC8" w:rsidRDefault="007A57BB" w:rsidP="006B71CE">
      <w:pPr>
        <w:pStyle w:val="ListParagraph"/>
        <w:numPr>
          <w:ilvl w:val="0"/>
          <w:numId w:val="13"/>
        </w:numPr>
        <w:spacing w:line="360" w:lineRule="auto"/>
        <w:jc w:val="both"/>
      </w:pPr>
      <w:r w:rsidRPr="00A76CC8">
        <w:t xml:space="preserve">Means of innovation which denotes the essentials needed </w:t>
      </w:r>
      <w:proofErr w:type="gramStart"/>
      <w:r w:rsidRPr="00A76CC8">
        <w:t>in order for</w:t>
      </w:r>
      <w:proofErr w:type="gramEnd"/>
      <w:r w:rsidRPr="00A76CC8">
        <w:t xml:space="preserve"> innovation to be conceptualised. </w:t>
      </w:r>
    </w:p>
    <w:p w14:paraId="5F1BFC1E" w14:textId="4ADDDB54" w:rsidR="007A57BB" w:rsidRPr="008549E4" w:rsidRDefault="007A57BB" w:rsidP="006B71CE">
      <w:pPr>
        <w:pStyle w:val="ListParagraph"/>
        <w:numPr>
          <w:ilvl w:val="0"/>
          <w:numId w:val="13"/>
        </w:numPr>
        <w:spacing w:line="360" w:lineRule="auto"/>
        <w:jc w:val="both"/>
      </w:pPr>
      <w:r w:rsidRPr="00A76CC8">
        <w:t>Aim of innovation is the anticipated result organisations hope for from an exercise in innovation.</w:t>
      </w:r>
      <w:sdt>
        <w:sdtPr>
          <w:id w:val="251249472"/>
          <w:citation/>
        </w:sdtPr>
        <w:sdtEndPr/>
        <w:sdtContent>
          <w:r w:rsidRPr="00A76CC8">
            <w:fldChar w:fldCharType="begin"/>
          </w:r>
          <w:r w:rsidRPr="00A76CC8">
            <w:instrText xml:space="preserve"> CITATION Bar09 \l 2057 </w:instrText>
          </w:r>
          <w:r w:rsidRPr="00A76CC8">
            <w:fldChar w:fldCharType="separate"/>
          </w:r>
          <w:r w:rsidR="0023694D">
            <w:rPr>
              <w:noProof/>
            </w:rPr>
            <w:t xml:space="preserve"> </w:t>
          </w:r>
          <w:r w:rsidR="0023694D" w:rsidRPr="0023694D">
            <w:rPr>
              <w:noProof/>
            </w:rPr>
            <w:t>(Baregheh, et al., 2009)</w:t>
          </w:r>
          <w:r w:rsidRPr="00A76CC8">
            <w:fldChar w:fldCharType="end"/>
          </w:r>
        </w:sdtContent>
      </w:sdt>
      <w:r w:rsidRPr="00A76CC8">
        <w:t>.</w:t>
      </w:r>
    </w:p>
    <w:p w14:paraId="15738F85" w14:textId="514BAC88" w:rsidR="00A6351C" w:rsidRDefault="008549E4" w:rsidP="006B71CE">
      <w:pPr>
        <w:spacing w:line="360" w:lineRule="auto"/>
        <w:jc w:val="both"/>
      </w:pPr>
      <w:r w:rsidRPr="008549E4">
        <w:rPr>
          <w:szCs w:val="28"/>
        </w:rPr>
        <w:t>This report show</w:t>
      </w:r>
      <w:r w:rsidR="007F6516">
        <w:rPr>
          <w:szCs w:val="28"/>
        </w:rPr>
        <w:t>s</w:t>
      </w:r>
      <w:r w:rsidRPr="008549E4">
        <w:rPr>
          <w:szCs w:val="28"/>
        </w:rPr>
        <w:t xml:space="preserve"> how Stockholm </w:t>
      </w:r>
      <w:r>
        <w:rPr>
          <w:szCs w:val="28"/>
        </w:rPr>
        <w:t xml:space="preserve">Gasses relate to the above definitions and the different stages taken to get to the </w:t>
      </w:r>
      <w:r w:rsidR="00F7680A">
        <w:rPr>
          <w:szCs w:val="28"/>
        </w:rPr>
        <w:t>product</w:t>
      </w:r>
      <w:r>
        <w:rPr>
          <w:szCs w:val="28"/>
        </w:rPr>
        <w:t>.</w:t>
      </w:r>
      <w:r w:rsidR="00AF360B">
        <w:rPr>
          <w:szCs w:val="28"/>
        </w:rPr>
        <w:t xml:space="preserve"> </w:t>
      </w:r>
      <w:r w:rsidR="008E71F7">
        <w:t xml:space="preserve">Through this report, </w:t>
      </w:r>
      <w:r w:rsidR="00792B64">
        <w:t xml:space="preserve">findings and </w:t>
      </w:r>
      <w:r w:rsidR="00792B64" w:rsidRPr="00381863">
        <w:t>suggestion</w:t>
      </w:r>
      <w:r w:rsidR="00DB660A" w:rsidRPr="00381863">
        <w:t>s</w:t>
      </w:r>
      <w:r w:rsidR="00792B64">
        <w:t xml:space="preserve"> on what direction the origination should take</w:t>
      </w:r>
      <w:r w:rsidR="008E71F7">
        <w:t xml:space="preserve"> after </w:t>
      </w:r>
      <w:r w:rsidR="00F7680A">
        <w:t>going through the differ</w:t>
      </w:r>
      <w:r w:rsidR="007F6516">
        <w:t>ent</w:t>
      </w:r>
      <w:r w:rsidR="00F7680A">
        <w:t xml:space="preserve"> stages of innovation</w:t>
      </w:r>
      <w:r w:rsidR="007F6516">
        <w:t xml:space="preserve"> — a</w:t>
      </w:r>
      <w:r w:rsidR="00F7680A">
        <w:t xml:space="preserve">lso </w:t>
      </w:r>
      <w:r w:rsidR="008E71F7">
        <w:t xml:space="preserve">exploring results and </w:t>
      </w:r>
      <w:r w:rsidR="0001069A">
        <w:t>findings of the University of Southern California clams of discovering a new w</w:t>
      </w:r>
      <w:r w:rsidR="007F6516">
        <w:t>a</w:t>
      </w:r>
      <w:r w:rsidR="0001069A">
        <w:t xml:space="preserve">y to use plasma as a </w:t>
      </w:r>
      <w:proofErr w:type="gramStart"/>
      <w:r w:rsidR="0001069A">
        <w:t>teeth</w:t>
      </w:r>
      <w:proofErr w:type="gramEnd"/>
      <w:r w:rsidR="0001069A">
        <w:t xml:space="preserve"> whitening agent as a by-product from sterilising teeth. Plasm</w:t>
      </w:r>
      <w:r w:rsidR="00F7680A">
        <w:t xml:space="preserve"> gas a </w:t>
      </w:r>
      <w:r w:rsidR="0001069A">
        <w:t>product that Stockholm Gasses</w:t>
      </w:r>
      <w:r w:rsidR="0001069A" w:rsidRPr="00381863">
        <w:t xml:space="preserve"> work</w:t>
      </w:r>
      <w:r w:rsidR="00C42D20" w:rsidRPr="00381863">
        <w:t>s</w:t>
      </w:r>
      <w:r w:rsidR="0001069A" w:rsidRPr="00381863">
        <w:t xml:space="preserve"> </w:t>
      </w:r>
      <w:r w:rsidR="0001069A">
        <w:t>with</w:t>
      </w:r>
      <w:r w:rsidR="009F722D">
        <w:t xml:space="preserve"> </w:t>
      </w:r>
      <w:r w:rsidR="00F7680A">
        <w:t xml:space="preserve">which </w:t>
      </w:r>
      <w:proofErr w:type="gramStart"/>
      <w:r w:rsidR="00F7680A">
        <w:t>is capable of absorbing</w:t>
      </w:r>
      <w:proofErr w:type="gramEnd"/>
      <w:r w:rsidR="00F7680A">
        <w:t xml:space="preserve"> energy and conducting electricity, </w:t>
      </w:r>
      <w:r w:rsidR="009F722D">
        <w:t>seemed only prudent</w:t>
      </w:r>
      <w:r w:rsidR="0001069A">
        <w:t xml:space="preserve"> </w:t>
      </w:r>
      <w:r w:rsidR="009F722D">
        <w:t>for them to study it further.</w:t>
      </w:r>
      <w:r w:rsidR="008E71F7">
        <w:t xml:space="preserve"> </w:t>
      </w:r>
      <w:r w:rsidR="008E71F7" w:rsidRPr="008E71F7">
        <w:t xml:space="preserve">As a result of </w:t>
      </w:r>
      <w:r w:rsidR="003E78AE" w:rsidRPr="008E71F7">
        <w:t>a</w:t>
      </w:r>
      <w:r w:rsidR="00F7680A">
        <w:t xml:space="preserve"> </w:t>
      </w:r>
      <w:r w:rsidR="008E71F7" w:rsidRPr="008E71F7">
        <w:t>review of</w:t>
      </w:r>
      <w:r w:rsidR="00F7680A">
        <w:t xml:space="preserve"> </w:t>
      </w:r>
      <w:r w:rsidR="00F7680A" w:rsidRPr="00381863">
        <w:t>the Universit</w:t>
      </w:r>
      <w:r w:rsidR="00C42D20" w:rsidRPr="00381863">
        <w:t>y’s</w:t>
      </w:r>
      <w:r w:rsidR="008E71F7" w:rsidRPr="00381863">
        <w:t xml:space="preserve"> findings the Research and Development team detail</w:t>
      </w:r>
      <w:r w:rsidR="00C42D20" w:rsidRPr="00381863">
        <w:t>ed</w:t>
      </w:r>
      <w:r w:rsidR="008E71F7" w:rsidRPr="00381863">
        <w:t xml:space="preserve"> findings</w:t>
      </w:r>
      <w:r w:rsidR="00F7680A" w:rsidRPr="00381863">
        <w:t xml:space="preserve"> will follow</w:t>
      </w:r>
      <w:r w:rsidR="008E71F7" w:rsidRPr="00381863">
        <w:t>.</w:t>
      </w:r>
      <w:r w:rsidR="00A6351C" w:rsidRPr="00381863">
        <w:rPr>
          <w:szCs w:val="28"/>
        </w:rPr>
        <w:t xml:space="preserve"> </w:t>
      </w:r>
      <w:r w:rsidR="00A6351C" w:rsidRPr="00381863">
        <w:t>A</w:t>
      </w:r>
      <w:r w:rsidR="009F722D" w:rsidRPr="00381863">
        <w:t xml:space="preserve"> c</w:t>
      </w:r>
      <w:r w:rsidR="00792B64" w:rsidRPr="00381863">
        <w:t>ritical look at the proposals</w:t>
      </w:r>
      <w:r w:rsidR="00A6351C" w:rsidRPr="00381863">
        <w:t xml:space="preserve"> and</w:t>
      </w:r>
      <w:r w:rsidR="009F722D" w:rsidRPr="00381863">
        <w:t xml:space="preserve"> advi</w:t>
      </w:r>
      <w:r w:rsidR="00C42D20" w:rsidRPr="00381863">
        <w:t>ce</w:t>
      </w:r>
      <w:r w:rsidR="009F722D" w:rsidRPr="00381863">
        <w:t xml:space="preserve"> </w:t>
      </w:r>
      <w:r w:rsidR="00792B64" w:rsidRPr="00381863">
        <w:t xml:space="preserve">on a </w:t>
      </w:r>
      <w:r w:rsidR="00C42D20" w:rsidRPr="00381863">
        <w:t>specific</w:t>
      </w:r>
      <w:r w:rsidR="00792B64" w:rsidRPr="00381863">
        <w:t xml:space="preserve"> direction for the organi</w:t>
      </w:r>
      <w:r w:rsidR="007F6516" w:rsidRPr="00381863">
        <w:t>s</w:t>
      </w:r>
      <w:r w:rsidR="00792B64" w:rsidRPr="00381863">
        <w:t xml:space="preserve">ation </w:t>
      </w:r>
      <w:r w:rsidR="00792B64">
        <w:t>to take</w:t>
      </w:r>
      <w:r w:rsidR="009F722D">
        <w:t xml:space="preserve"> if any</w:t>
      </w:r>
      <w:r w:rsidR="00792B64">
        <w:t>.</w:t>
      </w:r>
      <w:r w:rsidR="00581BC7">
        <w:t xml:space="preserve"> </w:t>
      </w:r>
    </w:p>
    <w:p w14:paraId="7010F24B" w14:textId="0A04FF28" w:rsidR="0089270D" w:rsidRPr="0089270D" w:rsidRDefault="00581BC7" w:rsidP="006B71CE">
      <w:pPr>
        <w:spacing w:line="360" w:lineRule="auto"/>
        <w:jc w:val="both"/>
      </w:pPr>
      <w:r>
        <w:lastRenderedPageBreak/>
        <w:t xml:space="preserve">After twelve </w:t>
      </w:r>
      <w:r w:rsidR="0033617C">
        <w:t>months</w:t>
      </w:r>
      <w:r>
        <w:t xml:space="preserve"> of in-depth research </w:t>
      </w:r>
      <w:r w:rsidR="00826E47">
        <w:t>conducted</w:t>
      </w:r>
      <w:r>
        <w:t xml:space="preserve"> by a dedicated team of researchers and scientists and financed with a </w:t>
      </w:r>
      <w:r w:rsidR="005B0149">
        <w:t>one-million-pound</w:t>
      </w:r>
      <w:r>
        <w:t xml:space="preserve"> budget</w:t>
      </w:r>
      <w:r w:rsidR="007F6516">
        <w:t>, it is time to look at what the next stages should be.</w:t>
      </w:r>
      <w:r w:rsidR="005B0149">
        <w:t xml:space="preserve"> </w:t>
      </w:r>
      <w:r w:rsidR="00963999">
        <w:t>Much of the d</w:t>
      </w:r>
      <w:r w:rsidR="0082300C">
        <w:t>i</w:t>
      </w:r>
      <w:r w:rsidR="00DE7DBB">
        <w:t>scussion</w:t>
      </w:r>
      <w:r w:rsidR="008C6DF3">
        <w:t xml:space="preserve"> </w:t>
      </w:r>
      <w:r w:rsidR="00DE7DBB">
        <w:t xml:space="preserve">was geared towards </w:t>
      </w:r>
      <w:proofErr w:type="gramStart"/>
      <w:r w:rsidR="00DE7DBB">
        <w:t>whether or not</w:t>
      </w:r>
      <w:proofErr w:type="gramEnd"/>
      <w:r w:rsidR="00DE7DBB">
        <w:t xml:space="preserve"> it would be feasible to go </w:t>
      </w:r>
      <w:r w:rsidR="00826E47">
        <w:t>ahead</w:t>
      </w:r>
      <w:r w:rsidR="00DE7DBB">
        <w:t xml:space="preserve"> and invest a further ten million </w:t>
      </w:r>
      <w:r w:rsidR="00A01E41" w:rsidRPr="00381863">
        <w:t xml:space="preserve">pounds </w:t>
      </w:r>
      <w:r w:rsidR="00DE7DBB" w:rsidRPr="00381863">
        <w:t xml:space="preserve">in </w:t>
      </w:r>
      <w:r w:rsidR="00DE7DBB">
        <w:t xml:space="preserve">developing the product since over the </w:t>
      </w:r>
      <w:r w:rsidR="00826E47">
        <w:t>past</w:t>
      </w:r>
      <w:r w:rsidR="00DE7DBB">
        <w:t xml:space="preserve"> year they have discovered </w:t>
      </w:r>
      <w:r w:rsidR="00A6351C">
        <w:t>by</w:t>
      </w:r>
      <w:r w:rsidR="00DE7DBB">
        <w:t xml:space="preserve"> experiments </w:t>
      </w:r>
      <w:r w:rsidR="00A6351C">
        <w:t xml:space="preserve">conducted </w:t>
      </w:r>
      <w:r w:rsidR="00DE7DBB">
        <w:t xml:space="preserve">on </w:t>
      </w:r>
      <w:r w:rsidR="0034771C">
        <w:t>pigs’</w:t>
      </w:r>
      <w:r w:rsidR="00DE7DBB">
        <w:t xml:space="preserve"> tee</w:t>
      </w:r>
      <w:r w:rsidR="00631468">
        <w:t xml:space="preserve">th </w:t>
      </w:r>
      <w:r w:rsidR="002D2CFA">
        <w:t xml:space="preserve">which </w:t>
      </w:r>
      <w:r w:rsidR="00A6351C">
        <w:t xml:space="preserve">resulted in </w:t>
      </w:r>
      <w:r w:rsidR="002D2CFA">
        <w:t xml:space="preserve">significant whitening </w:t>
      </w:r>
      <w:r w:rsidR="00A6351C">
        <w:t xml:space="preserve">of the teeth </w:t>
      </w:r>
      <w:r w:rsidR="002D2CFA">
        <w:t>once exposed to the plasma</w:t>
      </w:r>
      <w:r w:rsidR="000B4418">
        <w:t>.</w:t>
      </w:r>
      <w:r w:rsidR="0034771C">
        <w:t xml:space="preserve"> In attendance </w:t>
      </w:r>
      <w:r w:rsidR="00A6351C">
        <w:t>of</w:t>
      </w:r>
      <w:r w:rsidR="0034771C">
        <w:t xml:space="preserve"> the meeting was Michael Glass</w:t>
      </w:r>
      <w:r w:rsidR="00656428">
        <w:t>,</w:t>
      </w:r>
      <w:r w:rsidR="0034771C">
        <w:t xml:space="preserve"> the Research and Development project </w:t>
      </w:r>
      <w:r w:rsidR="0001069A">
        <w:t xml:space="preserve">leader, Bernard Bing the product development manager, Stefan </w:t>
      </w:r>
      <w:proofErr w:type="spellStart"/>
      <w:r w:rsidR="0001069A">
        <w:t>Boch</w:t>
      </w:r>
      <w:proofErr w:type="spellEnd"/>
      <w:r w:rsidR="0001069A">
        <w:t xml:space="preserve"> the Licensing</w:t>
      </w:r>
      <w:r w:rsidR="00381863">
        <w:rPr>
          <w:color w:val="FF0000"/>
        </w:rPr>
        <w:t xml:space="preserve"> </w:t>
      </w:r>
      <w:r w:rsidR="00381863" w:rsidRPr="00381863">
        <w:t>Manager</w:t>
      </w:r>
      <w:r w:rsidR="00656428" w:rsidRPr="00381863">
        <w:t>,</w:t>
      </w:r>
      <w:r w:rsidR="0001069A" w:rsidRPr="00381863">
        <w:t xml:space="preserve"> </w:t>
      </w:r>
      <w:r w:rsidR="0001069A">
        <w:t xml:space="preserve">and Maria Klaus the marketing manager. All of which could see value in a completed product but </w:t>
      </w:r>
      <w:r w:rsidR="00A6351C">
        <w:t xml:space="preserve">initially </w:t>
      </w:r>
      <w:r w:rsidR="0001069A">
        <w:t xml:space="preserve">from </w:t>
      </w:r>
      <w:r w:rsidR="007F6516">
        <w:t xml:space="preserve">a </w:t>
      </w:r>
      <w:r w:rsidR="0001069A">
        <w:t xml:space="preserve">differing </w:t>
      </w:r>
      <w:r w:rsidR="00A6351C">
        <w:t>view</w:t>
      </w:r>
      <w:r w:rsidR="0001069A">
        <w:t xml:space="preserve">point. </w:t>
      </w:r>
      <w:r w:rsidR="001D0ECB">
        <w:t>Within this re</w:t>
      </w:r>
      <w:r w:rsidR="00CE4461">
        <w:t xml:space="preserve">port the steps taken to achieve </w:t>
      </w:r>
      <w:r w:rsidR="00A6351C">
        <w:t>an</w:t>
      </w:r>
      <w:r w:rsidR="00CE4461">
        <w:t xml:space="preserve"> outcome will be presented and</w:t>
      </w:r>
      <w:r w:rsidR="00CE4461" w:rsidRPr="00381863">
        <w:t xml:space="preserve"> recommendation</w:t>
      </w:r>
      <w:r w:rsidR="00A01E41" w:rsidRPr="00381863">
        <w:t>s</w:t>
      </w:r>
      <w:r w:rsidR="00CE4461" w:rsidRPr="00381863">
        <w:t xml:space="preserve"> </w:t>
      </w:r>
      <w:r w:rsidR="00CE4461">
        <w:t xml:space="preserve">made. </w:t>
      </w:r>
    </w:p>
    <w:p w14:paraId="2A40C43A" w14:textId="2920BF05" w:rsidR="002A3FD0" w:rsidRPr="00381863" w:rsidRDefault="00CA2C49" w:rsidP="006B71CE">
      <w:pPr>
        <w:spacing w:line="360" w:lineRule="auto"/>
        <w:jc w:val="both"/>
      </w:pPr>
      <w:r>
        <w:t>The first</w:t>
      </w:r>
      <w:r w:rsidR="007D10B6">
        <w:t xml:space="preserve"> steps taken in this project was</w:t>
      </w:r>
      <w:r>
        <w:t xml:space="preserve"> to overcome some of the barriers </w:t>
      </w:r>
      <w:r w:rsidR="007D10B6">
        <w:t>to this innovative product. Although</w:t>
      </w:r>
      <w:r>
        <w:t xml:space="preserve"> the company invest</w:t>
      </w:r>
      <w:r w:rsidR="007F6516">
        <w:t>ed</w:t>
      </w:r>
      <w:r>
        <w:t xml:space="preserve"> one hundred million </w:t>
      </w:r>
      <w:r w:rsidR="00A01E41" w:rsidRPr="00381863">
        <w:t xml:space="preserve">pounds </w:t>
      </w:r>
      <w:r w:rsidRPr="00381863">
        <w:t xml:space="preserve">a year </w:t>
      </w:r>
      <w:r w:rsidR="007F6516" w:rsidRPr="00381863">
        <w:t>for</w:t>
      </w:r>
      <w:r w:rsidRPr="00381863">
        <w:t xml:space="preserve"> their Research and Development</w:t>
      </w:r>
      <w:r w:rsidR="007F6516" w:rsidRPr="00381863">
        <w:t>,</w:t>
      </w:r>
      <w:r w:rsidRPr="00381863">
        <w:t xml:space="preserve"> </w:t>
      </w:r>
      <w:r w:rsidR="007F6516" w:rsidRPr="00381863">
        <w:t>they</w:t>
      </w:r>
      <w:r w:rsidR="007D10B6" w:rsidRPr="00381863">
        <w:t xml:space="preserve"> believed it feasible to s</w:t>
      </w:r>
      <w:r w:rsidR="00A01E41" w:rsidRPr="00381863">
        <w:t>p</w:t>
      </w:r>
      <w:r w:rsidR="007D10B6" w:rsidRPr="00381863">
        <w:t>end one year and one million pound</w:t>
      </w:r>
      <w:r w:rsidR="00C6299B" w:rsidRPr="00381863">
        <w:t>s</w:t>
      </w:r>
      <w:r w:rsidR="007D10B6" w:rsidRPr="00381863">
        <w:t xml:space="preserve"> on really get</w:t>
      </w:r>
      <w:r w:rsidR="0089270D" w:rsidRPr="00381863">
        <w:t>ting</w:t>
      </w:r>
      <w:r w:rsidR="007D10B6" w:rsidRPr="00381863">
        <w:t xml:space="preserve"> to g</w:t>
      </w:r>
      <w:r w:rsidR="00D244D5" w:rsidRPr="00381863">
        <w:t>r</w:t>
      </w:r>
      <w:r w:rsidR="007D10B6" w:rsidRPr="00381863">
        <w:t>ips with the project</w:t>
      </w:r>
      <w:r w:rsidR="007F6516" w:rsidRPr="00381863">
        <w:t>. N</w:t>
      </w:r>
      <w:r w:rsidR="0089270D" w:rsidRPr="00381863">
        <w:t xml:space="preserve">ow </w:t>
      </w:r>
      <w:r w:rsidR="007F6516" w:rsidRPr="00381863">
        <w:t xml:space="preserve">it was time </w:t>
      </w:r>
      <w:r w:rsidR="0089270D" w:rsidRPr="00381863">
        <w:t xml:space="preserve">to </w:t>
      </w:r>
      <w:r w:rsidR="00C6299B" w:rsidRPr="00381863">
        <w:t>decide on</w:t>
      </w:r>
      <w:r w:rsidR="007D10B6" w:rsidRPr="00381863">
        <w:t xml:space="preserve"> </w:t>
      </w:r>
      <w:r w:rsidR="00C6299B" w:rsidRPr="00381863">
        <w:t xml:space="preserve">whether to </w:t>
      </w:r>
      <w:r w:rsidR="007D10B6" w:rsidRPr="00381863">
        <w:t>spend a further ten million</w:t>
      </w:r>
      <w:r w:rsidR="00A01E41" w:rsidRPr="00381863">
        <w:t xml:space="preserve"> pounds</w:t>
      </w:r>
      <w:r w:rsidR="007D10B6" w:rsidRPr="00381863">
        <w:t xml:space="preserve">, </w:t>
      </w:r>
      <w:r w:rsidR="00C6299B" w:rsidRPr="00381863">
        <w:t>en</w:t>
      </w:r>
      <w:r w:rsidR="007D10B6" w:rsidRPr="00381863">
        <w:t xml:space="preserve">sure the idea </w:t>
      </w:r>
      <w:r w:rsidR="00C6299B" w:rsidRPr="00381863">
        <w:t>could be profitable and that</w:t>
      </w:r>
      <w:r w:rsidR="007D10B6" w:rsidRPr="00381863">
        <w:t xml:space="preserve"> th</w:t>
      </w:r>
      <w:r w:rsidR="00C6299B" w:rsidRPr="00381863">
        <w:t>e</w:t>
      </w:r>
      <w:r w:rsidR="007D10B6" w:rsidRPr="00381863">
        <w:t xml:space="preserve"> product </w:t>
      </w:r>
      <w:r w:rsidR="00C6299B" w:rsidRPr="00381863">
        <w:t>would be what people want</w:t>
      </w:r>
      <w:r w:rsidR="00A01E41" w:rsidRPr="00381863">
        <w:t>.</w:t>
      </w:r>
      <w:r w:rsidR="00C6299B" w:rsidRPr="00381863">
        <w:t xml:space="preserve"> </w:t>
      </w:r>
      <w:r w:rsidR="00A01E41" w:rsidRPr="00381863">
        <w:t>A</w:t>
      </w:r>
      <w:r w:rsidR="007D10B6" w:rsidRPr="00381863">
        <w:t xml:space="preserve">lthough it does not fit into </w:t>
      </w:r>
      <w:r w:rsidR="00F02A2A" w:rsidRPr="00381863">
        <w:t>the business</w:t>
      </w:r>
      <w:r w:rsidR="00A01E41" w:rsidRPr="00381863">
        <w:t>’</w:t>
      </w:r>
      <w:r w:rsidR="00F02A2A" w:rsidRPr="00381863">
        <w:t xml:space="preserve"> usual production</w:t>
      </w:r>
      <w:r w:rsidR="00C6299B" w:rsidRPr="00381863">
        <w:t xml:space="preserve"> type</w:t>
      </w:r>
      <w:r w:rsidR="00F02A2A" w:rsidRPr="00381863">
        <w:t xml:space="preserve"> it can and would be beneficial to the organisation. </w:t>
      </w:r>
      <w:r w:rsidR="007F6516" w:rsidRPr="00381863">
        <w:t>The n</w:t>
      </w:r>
      <w:r w:rsidR="00F02A2A" w:rsidRPr="00381863">
        <w:t>ew idea</w:t>
      </w:r>
      <w:r w:rsidR="007F6516" w:rsidRPr="00381863">
        <w:t>,</w:t>
      </w:r>
      <w:r w:rsidR="00F02A2A" w:rsidRPr="00381863">
        <w:t xml:space="preserve"> not quite a fit? Find the value by looking for the positive </w:t>
      </w:r>
      <w:sdt>
        <w:sdtPr>
          <w:id w:val="-104819107"/>
          <w:citation/>
        </w:sdtPr>
        <w:sdtEndPr/>
        <w:sdtContent>
          <w:r w:rsidR="00F02A2A" w:rsidRPr="00381863">
            <w:fldChar w:fldCharType="begin"/>
          </w:r>
          <w:r w:rsidR="00F02A2A" w:rsidRPr="00381863">
            <w:instrText xml:space="preserve"> CITATION Jon13 \l 2057 </w:instrText>
          </w:r>
          <w:r w:rsidR="00F02A2A" w:rsidRPr="00381863">
            <w:fldChar w:fldCharType="separate"/>
          </w:r>
          <w:r w:rsidR="0023694D" w:rsidRPr="0023694D">
            <w:rPr>
              <w:noProof/>
            </w:rPr>
            <w:t>(Vehar, 2013)</w:t>
          </w:r>
          <w:r w:rsidR="00F02A2A" w:rsidRPr="00381863">
            <w:fldChar w:fldCharType="end"/>
          </w:r>
        </w:sdtContent>
      </w:sdt>
      <w:r w:rsidR="00F02A2A" w:rsidRPr="00381863">
        <w:t xml:space="preserve">. </w:t>
      </w:r>
    </w:p>
    <w:p w14:paraId="05D28EE5" w14:textId="21CC5D94" w:rsidR="00FD6E99" w:rsidRDefault="00F02A2A" w:rsidP="006B71CE">
      <w:pPr>
        <w:spacing w:line="360" w:lineRule="auto"/>
        <w:jc w:val="both"/>
        <w:rPr>
          <w:szCs w:val="28"/>
        </w:rPr>
      </w:pPr>
      <w:r w:rsidRPr="00381863">
        <w:t xml:space="preserve">Recognising that innovation is more </w:t>
      </w:r>
      <w:r w:rsidR="00BA7B5A" w:rsidRPr="00381863">
        <w:t>than</w:t>
      </w:r>
      <w:r w:rsidRPr="00381863">
        <w:t xml:space="preserve"> just a product</w:t>
      </w:r>
      <w:r w:rsidR="007D3A2E" w:rsidRPr="00381863">
        <w:t xml:space="preserve">, look </w:t>
      </w:r>
      <w:r w:rsidR="000434D0" w:rsidRPr="00381863">
        <w:t xml:space="preserve">at </w:t>
      </w:r>
      <w:r w:rsidR="007D3A2E" w:rsidRPr="00381863">
        <w:t xml:space="preserve">it from </w:t>
      </w:r>
      <w:r w:rsidR="007F6516" w:rsidRPr="00381863">
        <w:t xml:space="preserve">the </w:t>
      </w:r>
      <w:r w:rsidR="007D3A2E" w:rsidRPr="00381863">
        <w:t>differing p</w:t>
      </w:r>
      <w:r w:rsidR="007F6516" w:rsidRPr="00381863">
        <w:t>er</w:t>
      </w:r>
      <w:r w:rsidR="007D3A2E" w:rsidRPr="00381863">
        <w:t xml:space="preserve">spective </w:t>
      </w:r>
      <w:r w:rsidR="000434D0" w:rsidRPr="00381863">
        <w:t xml:space="preserve">of </w:t>
      </w:r>
      <w:r w:rsidR="007D3A2E" w:rsidRPr="00381863">
        <w:t xml:space="preserve">how </w:t>
      </w:r>
      <w:r w:rsidR="007D3A2E">
        <w:t xml:space="preserve">else it can be of use? </w:t>
      </w:r>
      <w:r w:rsidR="00966E96">
        <w:t>Can t</w:t>
      </w:r>
      <w:r w:rsidR="007D3A2E">
        <w:t xml:space="preserve">he one </w:t>
      </w:r>
      <w:r w:rsidR="00606B64">
        <w:t>product be the opening to many other innovative product</w:t>
      </w:r>
      <w:r w:rsidR="00966E96">
        <w:t>s</w:t>
      </w:r>
      <w:r w:rsidR="00606B64">
        <w:t xml:space="preserve"> or services</w:t>
      </w:r>
      <w:r w:rsidR="00966E96">
        <w:t>?</w:t>
      </w:r>
      <w:r w:rsidR="00606B64">
        <w:t xml:space="preserve"> </w:t>
      </w:r>
      <w:r w:rsidR="00BA7B5A">
        <w:t>Johnath</w:t>
      </w:r>
      <w:r w:rsidR="00381863">
        <w:t>an Vehar states that innovation</w:t>
      </w:r>
      <w:r w:rsidR="00BA7B5A" w:rsidRPr="000434D0">
        <w:rPr>
          <w:color w:val="FF0000"/>
        </w:rPr>
        <w:t xml:space="preserve"> </w:t>
      </w:r>
      <w:r w:rsidR="00BA7B5A" w:rsidRPr="00BA7B5A">
        <w:rPr>
          <w:szCs w:val="28"/>
        </w:rPr>
        <w:t>“</w:t>
      </w:r>
      <w:r w:rsidR="00BA7B5A" w:rsidRPr="00BA7B5A">
        <w:rPr>
          <w:szCs w:val="28"/>
          <w:shd w:val="clear" w:color="auto" w:fill="FFFFFF"/>
        </w:rPr>
        <w:t xml:space="preserve">also involves business models, networks, systems, </w:t>
      </w:r>
      <w:r w:rsidR="00BA7B5A" w:rsidRPr="00BA7B5A">
        <w:rPr>
          <w:szCs w:val="28"/>
          <w:shd w:val="clear" w:color="auto" w:fill="FFFFFF"/>
        </w:rPr>
        <w:lastRenderedPageBreak/>
        <w:t>processes, services, channels, customer experiences</w:t>
      </w:r>
      <w:r w:rsidR="00656428">
        <w:rPr>
          <w:szCs w:val="28"/>
          <w:shd w:val="clear" w:color="auto" w:fill="FFFFFF"/>
        </w:rPr>
        <w:t>,</w:t>
      </w:r>
      <w:r w:rsidR="00BA7B5A" w:rsidRPr="00BA7B5A">
        <w:rPr>
          <w:szCs w:val="28"/>
          <w:shd w:val="clear" w:color="auto" w:fill="FFFFFF"/>
        </w:rPr>
        <w:t xml:space="preserve"> and </w:t>
      </w:r>
      <w:hyperlink r:id="rId12" w:anchor="framework" w:tgtFrame="_blank" w:history="1">
        <w:r w:rsidR="00BA7B5A" w:rsidRPr="00BA7B5A">
          <w:rPr>
            <w:rStyle w:val="Hyperlink"/>
            <w:color w:val="auto"/>
            <w:szCs w:val="28"/>
            <w:u w:val="none"/>
            <w:bdr w:val="none" w:sz="0" w:space="0" w:color="auto" w:frame="1"/>
            <w:shd w:val="clear" w:color="auto" w:fill="FFFFFF"/>
          </w:rPr>
          <w:t>more</w:t>
        </w:r>
      </w:hyperlink>
      <w:r w:rsidR="00BA7B5A" w:rsidRPr="00BA7B5A">
        <w:rPr>
          <w:szCs w:val="28"/>
        </w:rPr>
        <w:t>”</w:t>
      </w:r>
      <w:sdt>
        <w:sdtPr>
          <w:rPr>
            <w:szCs w:val="28"/>
          </w:rPr>
          <w:id w:val="-288208299"/>
          <w:citation/>
        </w:sdtPr>
        <w:sdtEndPr/>
        <w:sdtContent>
          <w:r w:rsidR="00BA7B5A">
            <w:rPr>
              <w:szCs w:val="28"/>
            </w:rPr>
            <w:fldChar w:fldCharType="begin"/>
          </w:r>
          <w:r w:rsidR="00BA7B5A">
            <w:rPr>
              <w:szCs w:val="28"/>
            </w:rPr>
            <w:instrText xml:space="preserve"> CITATION Jon13 \l 2057 </w:instrText>
          </w:r>
          <w:r w:rsidR="00BA7B5A">
            <w:rPr>
              <w:szCs w:val="28"/>
            </w:rPr>
            <w:fldChar w:fldCharType="separate"/>
          </w:r>
          <w:r w:rsidR="0023694D">
            <w:rPr>
              <w:noProof/>
              <w:szCs w:val="28"/>
            </w:rPr>
            <w:t xml:space="preserve"> </w:t>
          </w:r>
          <w:r w:rsidR="0023694D" w:rsidRPr="0023694D">
            <w:rPr>
              <w:noProof/>
              <w:szCs w:val="28"/>
            </w:rPr>
            <w:t>(Vehar, 2013)</w:t>
          </w:r>
          <w:r w:rsidR="00BA7B5A">
            <w:rPr>
              <w:szCs w:val="28"/>
            </w:rPr>
            <w:fldChar w:fldCharType="end"/>
          </w:r>
        </w:sdtContent>
      </w:sdt>
      <w:r w:rsidR="00BA7B5A">
        <w:rPr>
          <w:szCs w:val="28"/>
        </w:rPr>
        <w:t xml:space="preserve">. </w:t>
      </w:r>
      <w:r w:rsidR="007D3A2E">
        <w:rPr>
          <w:szCs w:val="28"/>
        </w:rPr>
        <w:t xml:space="preserve"> </w:t>
      </w:r>
    </w:p>
    <w:p w14:paraId="0894FAC1" w14:textId="06A37911" w:rsidR="00883530" w:rsidRPr="00381863" w:rsidRDefault="00FD6E99" w:rsidP="006B71CE">
      <w:pPr>
        <w:spacing w:line="360" w:lineRule="auto"/>
        <w:jc w:val="both"/>
        <w:rPr>
          <w:szCs w:val="28"/>
          <w:shd w:val="clear" w:color="auto" w:fill="FFFFFF"/>
        </w:rPr>
      </w:pPr>
      <w:r>
        <w:rPr>
          <w:szCs w:val="28"/>
        </w:rPr>
        <w:t>As an organisation that invest</w:t>
      </w:r>
      <w:r w:rsidR="007F6516">
        <w:rPr>
          <w:szCs w:val="28"/>
        </w:rPr>
        <w:t>s</w:t>
      </w:r>
      <w:r>
        <w:rPr>
          <w:szCs w:val="28"/>
        </w:rPr>
        <w:t xml:space="preserve"> in innovation</w:t>
      </w:r>
      <w:r w:rsidR="007F6516">
        <w:rPr>
          <w:szCs w:val="28"/>
        </w:rPr>
        <w:t>,</w:t>
      </w:r>
      <w:r>
        <w:rPr>
          <w:szCs w:val="28"/>
        </w:rPr>
        <w:t xml:space="preserve"> </w:t>
      </w:r>
      <w:r w:rsidR="00803667">
        <w:rPr>
          <w:szCs w:val="28"/>
        </w:rPr>
        <w:t xml:space="preserve">it </w:t>
      </w:r>
      <w:r w:rsidR="001453B5">
        <w:rPr>
          <w:szCs w:val="28"/>
        </w:rPr>
        <w:t>has a company</w:t>
      </w:r>
      <w:r>
        <w:rPr>
          <w:szCs w:val="28"/>
        </w:rPr>
        <w:t xml:space="preserve"> strategy </w:t>
      </w:r>
      <w:r w:rsidR="001453B5">
        <w:rPr>
          <w:szCs w:val="28"/>
        </w:rPr>
        <w:t>that part</w:t>
      </w:r>
      <w:r w:rsidR="00803667">
        <w:rPr>
          <w:szCs w:val="28"/>
        </w:rPr>
        <w:t>ly</w:t>
      </w:r>
      <w:r w:rsidR="001453B5">
        <w:rPr>
          <w:szCs w:val="28"/>
        </w:rPr>
        <w:t xml:space="preserve"> focuses on r</w:t>
      </w:r>
      <w:r w:rsidR="00883530">
        <w:t xml:space="preserve">esearch and </w:t>
      </w:r>
      <w:r w:rsidR="001453B5">
        <w:t>d</w:t>
      </w:r>
      <w:r w:rsidR="00883530">
        <w:t>evelopment</w:t>
      </w:r>
      <w:r w:rsidR="001453B5">
        <w:t xml:space="preserve">, to </w:t>
      </w:r>
      <w:r w:rsidR="00883530">
        <w:t>then block</w:t>
      </w:r>
      <w:r w:rsidR="001453B5">
        <w:t xml:space="preserve"> a beneficial idea would be </w:t>
      </w:r>
      <w:r w:rsidR="001453B5" w:rsidRPr="00381863">
        <w:t>counter</w:t>
      </w:r>
      <w:r w:rsidR="000434D0" w:rsidRPr="00381863">
        <w:t>-</w:t>
      </w:r>
      <w:r w:rsidR="001453B5" w:rsidRPr="00381863">
        <w:t>productive</w:t>
      </w:r>
      <w:r w:rsidR="001453B5">
        <w:t xml:space="preserve">.  In holding the meeting, the removal of any </w:t>
      </w:r>
      <w:r w:rsidR="001453B5" w:rsidRPr="001453B5">
        <w:rPr>
          <w:szCs w:val="28"/>
          <w:shd w:val="clear" w:color="auto" w:fill="FFFFFF"/>
        </w:rPr>
        <w:t>disruptive</w:t>
      </w:r>
      <w:r w:rsidR="001453B5">
        <w:rPr>
          <w:color w:val="444444"/>
          <w:sz w:val="27"/>
          <w:szCs w:val="27"/>
          <w:shd w:val="clear" w:color="auto" w:fill="FFFFFF"/>
        </w:rPr>
        <w:t> </w:t>
      </w:r>
      <w:r w:rsidR="001453B5" w:rsidRPr="001453B5">
        <w:rPr>
          <w:szCs w:val="28"/>
          <w:shd w:val="clear" w:color="auto" w:fill="FFFFFF"/>
        </w:rPr>
        <w:t>change</w:t>
      </w:r>
      <w:r w:rsidR="001453B5">
        <w:rPr>
          <w:szCs w:val="28"/>
          <w:shd w:val="clear" w:color="auto" w:fill="FFFFFF"/>
        </w:rPr>
        <w:t xml:space="preserve">, </w:t>
      </w:r>
      <w:r w:rsidR="00803667">
        <w:rPr>
          <w:szCs w:val="28"/>
          <w:shd w:val="clear" w:color="auto" w:fill="FFFFFF"/>
        </w:rPr>
        <w:t xml:space="preserve">then </w:t>
      </w:r>
      <w:r w:rsidR="007F6516">
        <w:rPr>
          <w:szCs w:val="28"/>
          <w:shd w:val="clear" w:color="auto" w:fill="FFFFFF"/>
        </w:rPr>
        <w:t>e</w:t>
      </w:r>
      <w:r w:rsidR="001453B5">
        <w:rPr>
          <w:szCs w:val="28"/>
          <w:shd w:val="clear" w:color="auto" w:fill="FFFFFF"/>
        </w:rPr>
        <w:t xml:space="preserve">nsuring that </w:t>
      </w:r>
      <w:r w:rsidR="00825295">
        <w:rPr>
          <w:szCs w:val="28"/>
          <w:shd w:val="clear" w:color="auto" w:fill="FFFFFF"/>
        </w:rPr>
        <w:t>time and resources used are supported for newness to stay in line with the organisation’s strategy. Not to do so would me</w:t>
      </w:r>
      <w:r w:rsidR="00825295" w:rsidRPr="00381863">
        <w:rPr>
          <w:szCs w:val="28"/>
          <w:shd w:val="clear" w:color="auto" w:fill="FFFFFF"/>
        </w:rPr>
        <w:t xml:space="preserve">an the </w:t>
      </w:r>
      <w:r w:rsidR="000434D0" w:rsidRPr="00381863">
        <w:rPr>
          <w:szCs w:val="28"/>
          <w:shd w:val="clear" w:color="auto" w:fill="FFFFFF"/>
        </w:rPr>
        <w:t>contribution</w:t>
      </w:r>
      <w:r w:rsidR="00825295" w:rsidRPr="00381863">
        <w:rPr>
          <w:szCs w:val="28"/>
          <w:shd w:val="clear" w:color="auto" w:fill="FFFFFF"/>
        </w:rPr>
        <w:t xml:space="preserve"> made so far to the project would be discounted</w:t>
      </w:r>
      <w:r w:rsidR="00825295" w:rsidRPr="00381863">
        <w:rPr>
          <w:sz w:val="27"/>
          <w:szCs w:val="27"/>
          <w:shd w:val="clear" w:color="auto" w:fill="FFFFFF"/>
        </w:rPr>
        <w:t xml:space="preserve"> and could lead to </w:t>
      </w:r>
      <w:r w:rsidR="00825295" w:rsidRPr="00381863">
        <w:rPr>
          <w:szCs w:val="28"/>
          <w:shd w:val="clear" w:color="auto" w:fill="FFFFFF"/>
        </w:rPr>
        <w:t xml:space="preserve">the demotivation of the team. </w:t>
      </w:r>
      <w:r w:rsidR="00825295" w:rsidRPr="00381863">
        <w:rPr>
          <w:rStyle w:val="Strong"/>
          <w:b w:val="0"/>
          <w:szCs w:val="28"/>
          <w:bdr w:val="none" w:sz="0" w:space="0" w:color="auto" w:frame="1"/>
          <w:shd w:val="clear" w:color="auto" w:fill="FFFFFF"/>
        </w:rPr>
        <w:t xml:space="preserve">When </w:t>
      </w:r>
      <w:r w:rsidR="00656428" w:rsidRPr="00381863">
        <w:rPr>
          <w:rStyle w:val="Strong"/>
          <w:b w:val="0"/>
          <w:szCs w:val="28"/>
          <w:bdr w:val="none" w:sz="0" w:space="0" w:color="auto" w:frame="1"/>
          <w:shd w:val="clear" w:color="auto" w:fill="FFFFFF"/>
        </w:rPr>
        <w:t xml:space="preserve">a </w:t>
      </w:r>
      <w:r w:rsidR="00825295" w:rsidRPr="00381863">
        <w:rPr>
          <w:rStyle w:val="Strong"/>
          <w:b w:val="0"/>
          <w:szCs w:val="28"/>
          <w:bdr w:val="none" w:sz="0" w:space="0" w:color="auto" w:frame="1"/>
          <w:shd w:val="clear" w:color="auto" w:fill="FFFFFF"/>
        </w:rPr>
        <w:t>strategy does</w:t>
      </w:r>
      <w:r w:rsidR="007F6516" w:rsidRPr="00381863">
        <w:rPr>
          <w:rStyle w:val="Strong"/>
          <w:b w:val="0"/>
          <w:szCs w:val="28"/>
          <w:bdr w:val="none" w:sz="0" w:space="0" w:color="auto" w:frame="1"/>
          <w:shd w:val="clear" w:color="auto" w:fill="FFFFFF"/>
        </w:rPr>
        <w:t xml:space="preserve"> no</w:t>
      </w:r>
      <w:r w:rsidR="00825295" w:rsidRPr="00381863">
        <w:rPr>
          <w:rStyle w:val="Strong"/>
          <w:b w:val="0"/>
          <w:szCs w:val="28"/>
          <w:bdr w:val="none" w:sz="0" w:space="0" w:color="auto" w:frame="1"/>
          <w:shd w:val="clear" w:color="auto" w:fill="FFFFFF"/>
        </w:rPr>
        <w:t>t match the talk,</w:t>
      </w:r>
      <w:r w:rsidR="00825295" w:rsidRPr="00381863">
        <w:rPr>
          <w:szCs w:val="28"/>
          <w:shd w:val="clear" w:color="auto" w:fill="FFFFFF"/>
        </w:rPr>
        <w:t xml:space="preserve"> then start making some changes </w:t>
      </w:r>
      <w:sdt>
        <w:sdtPr>
          <w:rPr>
            <w:szCs w:val="28"/>
            <w:shd w:val="clear" w:color="auto" w:fill="FFFFFF"/>
          </w:rPr>
          <w:id w:val="-77909759"/>
          <w:citation/>
        </w:sdtPr>
        <w:sdtEndPr/>
        <w:sdtContent>
          <w:r w:rsidR="00825295" w:rsidRPr="00381863">
            <w:rPr>
              <w:szCs w:val="28"/>
              <w:shd w:val="clear" w:color="auto" w:fill="FFFFFF"/>
            </w:rPr>
            <w:fldChar w:fldCharType="begin"/>
          </w:r>
          <w:r w:rsidR="00825295" w:rsidRPr="00381863">
            <w:rPr>
              <w:szCs w:val="28"/>
              <w:shd w:val="clear" w:color="auto" w:fill="FFFFFF"/>
            </w:rPr>
            <w:instrText xml:space="preserve"> CITATION Jon13 \l 2057 </w:instrText>
          </w:r>
          <w:r w:rsidR="00825295" w:rsidRPr="00381863">
            <w:rPr>
              <w:szCs w:val="28"/>
              <w:shd w:val="clear" w:color="auto" w:fill="FFFFFF"/>
            </w:rPr>
            <w:fldChar w:fldCharType="separate"/>
          </w:r>
          <w:r w:rsidR="0023694D" w:rsidRPr="0023694D">
            <w:rPr>
              <w:noProof/>
              <w:szCs w:val="28"/>
              <w:shd w:val="clear" w:color="auto" w:fill="FFFFFF"/>
            </w:rPr>
            <w:t>(Vehar, 2013)</w:t>
          </w:r>
          <w:r w:rsidR="00825295" w:rsidRPr="00381863">
            <w:rPr>
              <w:szCs w:val="28"/>
              <w:shd w:val="clear" w:color="auto" w:fill="FFFFFF"/>
            </w:rPr>
            <w:fldChar w:fldCharType="end"/>
          </w:r>
        </w:sdtContent>
      </w:sdt>
      <w:r w:rsidR="00825295" w:rsidRPr="00381863">
        <w:rPr>
          <w:szCs w:val="28"/>
          <w:shd w:val="clear" w:color="auto" w:fill="FFFFFF"/>
        </w:rPr>
        <w:t>.</w:t>
      </w:r>
    </w:p>
    <w:p w14:paraId="3AFCD367" w14:textId="43D321C3" w:rsidR="00825295" w:rsidRDefault="008952CF" w:rsidP="006B71CE">
      <w:pPr>
        <w:spacing w:line="360" w:lineRule="auto"/>
        <w:jc w:val="both"/>
        <w:rPr>
          <w:color w:val="444444"/>
          <w:sz w:val="27"/>
          <w:szCs w:val="27"/>
          <w:shd w:val="clear" w:color="auto" w:fill="FFFFFF"/>
        </w:rPr>
      </w:pPr>
      <w:r w:rsidRPr="00381863">
        <w:rPr>
          <w:szCs w:val="28"/>
          <w:shd w:val="clear" w:color="auto" w:fill="FFFFFF"/>
        </w:rPr>
        <w:t xml:space="preserve">It is understood that </w:t>
      </w:r>
      <w:r w:rsidR="00CE7C68" w:rsidRPr="00381863">
        <w:rPr>
          <w:szCs w:val="28"/>
          <w:shd w:val="clear" w:color="auto" w:fill="FFFFFF"/>
        </w:rPr>
        <w:t>innovation is risky</w:t>
      </w:r>
      <w:r w:rsidR="007F6516" w:rsidRPr="00381863">
        <w:rPr>
          <w:szCs w:val="28"/>
          <w:shd w:val="clear" w:color="auto" w:fill="FFFFFF"/>
        </w:rPr>
        <w:t>;</w:t>
      </w:r>
      <w:r w:rsidR="00CE7C68" w:rsidRPr="00381863">
        <w:rPr>
          <w:szCs w:val="28"/>
          <w:shd w:val="clear" w:color="auto" w:fill="FFFFFF"/>
        </w:rPr>
        <w:t xml:space="preserve"> however, so is business</w:t>
      </w:r>
      <w:r w:rsidR="000434D0" w:rsidRPr="00381863">
        <w:rPr>
          <w:szCs w:val="28"/>
          <w:shd w:val="clear" w:color="auto" w:fill="FFFFFF"/>
        </w:rPr>
        <w:t>;</w:t>
      </w:r>
      <w:r w:rsidR="00CE7C68" w:rsidRPr="00381863">
        <w:rPr>
          <w:szCs w:val="28"/>
          <w:shd w:val="clear" w:color="auto" w:fill="FFFFFF"/>
        </w:rPr>
        <w:t xml:space="preserve"> what is need</w:t>
      </w:r>
      <w:r w:rsidR="000434D0" w:rsidRPr="00381863">
        <w:rPr>
          <w:szCs w:val="28"/>
          <w:shd w:val="clear" w:color="auto" w:fill="FFFFFF"/>
        </w:rPr>
        <w:t>ed</w:t>
      </w:r>
      <w:r w:rsidR="00CE7C68" w:rsidRPr="00381863">
        <w:rPr>
          <w:szCs w:val="28"/>
          <w:shd w:val="clear" w:color="auto" w:fill="FFFFFF"/>
        </w:rPr>
        <w:t xml:space="preserve"> is to minimi</w:t>
      </w:r>
      <w:r w:rsidR="004F01D1" w:rsidRPr="00381863">
        <w:rPr>
          <w:szCs w:val="28"/>
          <w:shd w:val="clear" w:color="auto" w:fill="FFFFFF"/>
        </w:rPr>
        <w:t>s</w:t>
      </w:r>
      <w:r w:rsidR="00CE7C68" w:rsidRPr="00381863">
        <w:rPr>
          <w:szCs w:val="28"/>
          <w:shd w:val="clear" w:color="auto" w:fill="FFFFFF"/>
        </w:rPr>
        <w:t>e that risk. No-one wants to run at a loss or invest and lo</w:t>
      </w:r>
      <w:r w:rsidR="000434D0" w:rsidRPr="00381863">
        <w:rPr>
          <w:szCs w:val="28"/>
          <w:shd w:val="clear" w:color="auto" w:fill="FFFFFF"/>
        </w:rPr>
        <w:t xml:space="preserve">se </w:t>
      </w:r>
      <w:r w:rsidR="00CE7C68">
        <w:rPr>
          <w:szCs w:val="28"/>
          <w:shd w:val="clear" w:color="auto" w:fill="FFFFFF"/>
        </w:rPr>
        <w:t xml:space="preserve">that investment. </w:t>
      </w:r>
      <w:r w:rsidR="00D6269D">
        <w:rPr>
          <w:szCs w:val="28"/>
          <w:shd w:val="clear" w:color="auto" w:fill="FFFFFF"/>
        </w:rPr>
        <w:t>Nevertheless,</w:t>
      </w:r>
      <w:r w:rsidR="00CE7C68">
        <w:rPr>
          <w:szCs w:val="28"/>
          <w:shd w:val="clear" w:color="auto" w:fill="FFFFFF"/>
        </w:rPr>
        <w:t xml:space="preserve"> without taking </w:t>
      </w:r>
      <w:r w:rsidR="00D6269D">
        <w:rPr>
          <w:szCs w:val="28"/>
          <w:shd w:val="clear" w:color="auto" w:fill="FFFFFF"/>
        </w:rPr>
        <w:t>a risk</w:t>
      </w:r>
      <w:r w:rsidR="00656428">
        <w:rPr>
          <w:szCs w:val="28"/>
          <w:shd w:val="clear" w:color="auto" w:fill="FFFFFF"/>
        </w:rPr>
        <w:t>,</w:t>
      </w:r>
      <w:r w:rsidR="00D6269D">
        <w:rPr>
          <w:szCs w:val="28"/>
          <w:shd w:val="clear" w:color="auto" w:fill="FFFFFF"/>
        </w:rPr>
        <w:t xml:space="preserve"> advancement cannot be made.</w:t>
      </w:r>
      <w:r w:rsidR="00CE7C68">
        <w:rPr>
          <w:szCs w:val="28"/>
          <w:shd w:val="clear" w:color="auto" w:fill="FFFFFF"/>
        </w:rPr>
        <w:t xml:space="preserve"> </w:t>
      </w:r>
      <w:r w:rsidR="007F6516">
        <w:rPr>
          <w:szCs w:val="28"/>
          <w:shd w:val="clear" w:color="auto" w:fill="FFFFFF"/>
        </w:rPr>
        <w:t>In order to limit the risk</w:t>
      </w:r>
      <w:r w:rsidR="00D6269D">
        <w:rPr>
          <w:szCs w:val="28"/>
          <w:shd w:val="clear" w:color="auto" w:fill="FFFFFF"/>
        </w:rPr>
        <w:t>, it is best to make a move on the opportunity</w:t>
      </w:r>
      <w:r w:rsidR="00D6269D" w:rsidRPr="00D6269D">
        <w:rPr>
          <w:szCs w:val="28"/>
          <w:shd w:val="clear" w:color="auto" w:fill="FFFFFF"/>
        </w:rPr>
        <w:t xml:space="preserve"> early</w:t>
      </w:r>
      <w:r w:rsidR="004F01D1">
        <w:rPr>
          <w:szCs w:val="28"/>
          <w:shd w:val="clear" w:color="auto" w:fill="FFFFFF"/>
        </w:rPr>
        <w:t xml:space="preserve"> and </w:t>
      </w:r>
      <w:r w:rsidR="00D6269D">
        <w:rPr>
          <w:szCs w:val="28"/>
          <w:shd w:val="clear" w:color="auto" w:fill="FFFFFF"/>
        </w:rPr>
        <w:t xml:space="preserve">as </w:t>
      </w:r>
      <w:r w:rsidR="00D6269D" w:rsidRPr="00D6269D">
        <w:rPr>
          <w:szCs w:val="28"/>
          <w:shd w:val="clear" w:color="auto" w:fill="FFFFFF"/>
        </w:rPr>
        <w:t>often</w:t>
      </w:r>
      <w:r w:rsidR="00D6269D">
        <w:rPr>
          <w:szCs w:val="28"/>
          <w:shd w:val="clear" w:color="auto" w:fill="FFFFFF"/>
        </w:rPr>
        <w:t xml:space="preserve"> as possible</w:t>
      </w:r>
      <w:r w:rsidR="00D6269D" w:rsidRPr="00D6269D">
        <w:rPr>
          <w:szCs w:val="28"/>
          <w:shd w:val="clear" w:color="auto" w:fill="FFFFFF"/>
        </w:rPr>
        <w:t xml:space="preserve">, </w:t>
      </w:r>
      <w:r w:rsidR="004F01D1">
        <w:rPr>
          <w:szCs w:val="28"/>
          <w:shd w:val="clear" w:color="auto" w:fill="FFFFFF"/>
        </w:rPr>
        <w:t xml:space="preserve">and </w:t>
      </w:r>
      <w:r w:rsidR="00D6269D" w:rsidRPr="00D6269D">
        <w:rPr>
          <w:szCs w:val="28"/>
          <w:shd w:val="clear" w:color="auto" w:fill="FFFFFF"/>
        </w:rPr>
        <w:t>in low-loss situations</w:t>
      </w:r>
      <w:r w:rsidR="00D6269D">
        <w:rPr>
          <w:szCs w:val="28"/>
          <w:shd w:val="clear" w:color="auto" w:fill="FFFFFF"/>
        </w:rPr>
        <w:t>.</w:t>
      </w:r>
      <w:r w:rsidR="00D6269D" w:rsidRPr="00D072DD">
        <w:rPr>
          <w:szCs w:val="28"/>
          <w:shd w:val="clear" w:color="auto" w:fill="FFFFFF"/>
        </w:rPr>
        <w:t xml:space="preserve">  To quote Tom </w:t>
      </w:r>
      <w:r w:rsidR="00D072DD" w:rsidRPr="00D072DD">
        <w:rPr>
          <w:szCs w:val="28"/>
          <w:shd w:val="clear" w:color="auto" w:fill="FFFFFF"/>
        </w:rPr>
        <w:t>Peters,</w:t>
      </w:r>
      <w:r w:rsidR="00D6269D" w:rsidRPr="00D072DD">
        <w:rPr>
          <w:szCs w:val="28"/>
          <w:shd w:val="clear" w:color="auto" w:fill="FFFFFF"/>
        </w:rPr>
        <w:t xml:space="preserve"> “Test fast, fail fast, adjust fast.”</w:t>
      </w:r>
      <w:sdt>
        <w:sdtPr>
          <w:rPr>
            <w:szCs w:val="28"/>
            <w:shd w:val="clear" w:color="auto" w:fill="FFFFFF"/>
          </w:rPr>
          <w:id w:val="1004478529"/>
          <w:citation/>
        </w:sdtPr>
        <w:sdtEndPr/>
        <w:sdtContent>
          <w:r w:rsidR="00D072DD" w:rsidRPr="00D072DD">
            <w:rPr>
              <w:szCs w:val="28"/>
              <w:shd w:val="clear" w:color="auto" w:fill="FFFFFF"/>
            </w:rPr>
            <w:fldChar w:fldCharType="begin"/>
          </w:r>
          <w:r w:rsidR="00D072DD" w:rsidRPr="00D072DD">
            <w:rPr>
              <w:szCs w:val="28"/>
              <w:shd w:val="clear" w:color="auto" w:fill="FFFFFF"/>
            </w:rPr>
            <w:instrText xml:space="preserve"> CITATION Ito13 \l 2057 </w:instrText>
          </w:r>
          <w:r w:rsidR="00D072DD" w:rsidRPr="00D072DD">
            <w:rPr>
              <w:szCs w:val="28"/>
              <w:shd w:val="clear" w:color="auto" w:fill="FFFFFF"/>
            </w:rPr>
            <w:fldChar w:fldCharType="separate"/>
          </w:r>
          <w:r w:rsidR="0023694D">
            <w:rPr>
              <w:noProof/>
              <w:szCs w:val="28"/>
              <w:shd w:val="clear" w:color="auto" w:fill="FFFFFF"/>
            </w:rPr>
            <w:t xml:space="preserve"> </w:t>
          </w:r>
          <w:r w:rsidR="0023694D" w:rsidRPr="0023694D">
            <w:rPr>
              <w:noProof/>
              <w:szCs w:val="28"/>
              <w:shd w:val="clear" w:color="auto" w:fill="FFFFFF"/>
            </w:rPr>
            <w:t>(Abasiene, 2013)</w:t>
          </w:r>
          <w:r w:rsidR="00D072DD" w:rsidRPr="00D072DD">
            <w:rPr>
              <w:szCs w:val="28"/>
              <w:shd w:val="clear" w:color="auto" w:fill="FFFFFF"/>
            </w:rPr>
            <w:fldChar w:fldCharType="end"/>
          </w:r>
        </w:sdtContent>
      </w:sdt>
      <w:r w:rsidR="00D072DD" w:rsidRPr="00D072DD">
        <w:rPr>
          <w:szCs w:val="28"/>
          <w:shd w:val="clear" w:color="auto" w:fill="FFFFFF"/>
        </w:rPr>
        <w:t xml:space="preserve">. </w:t>
      </w:r>
    </w:p>
    <w:p w14:paraId="4F93A825" w14:textId="793A44C6" w:rsidR="00D072DD" w:rsidRDefault="00514CE9" w:rsidP="006B71CE">
      <w:pPr>
        <w:spacing w:line="360" w:lineRule="auto"/>
        <w:jc w:val="both"/>
        <w:rPr>
          <w:rStyle w:val="Strong"/>
          <w:b w:val="0"/>
          <w:color w:val="000000"/>
          <w:szCs w:val="28"/>
          <w:bdr w:val="none" w:sz="0" w:space="0" w:color="auto" w:frame="1"/>
          <w:shd w:val="clear" w:color="auto" w:fill="FFFFFF"/>
        </w:rPr>
      </w:pPr>
      <w:r>
        <w:rPr>
          <w:szCs w:val="28"/>
          <w:shd w:val="clear" w:color="auto" w:fill="FFFFFF"/>
        </w:rPr>
        <w:t>It is recognised that the very nature of research means that there will be failures</w:t>
      </w:r>
      <w:r w:rsidR="007F6516">
        <w:rPr>
          <w:szCs w:val="28"/>
          <w:shd w:val="clear" w:color="auto" w:fill="FFFFFF"/>
        </w:rPr>
        <w:t>,</w:t>
      </w:r>
      <w:r>
        <w:rPr>
          <w:szCs w:val="28"/>
          <w:shd w:val="clear" w:color="auto" w:fill="FFFFFF"/>
        </w:rPr>
        <w:t xml:space="preserve"> but if we look at the word fail</w:t>
      </w:r>
      <w:r w:rsidR="00656428">
        <w:rPr>
          <w:szCs w:val="28"/>
          <w:shd w:val="clear" w:color="auto" w:fill="FFFFFF"/>
        </w:rPr>
        <w:t>,</w:t>
      </w:r>
      <w:r>
        <w:rPr>
          <w:szCs w:val="28"/>
          <w:shd w:val="clear" w:color="auto" w:fill="FFFFFF"/>
        </w:rPr>
        <w:t xml:space="preserve"> it is an acronym for </w:t>
      </w:r>
      <w:r w:rsidR="000434D0" w:rsidRPr="00381863">
        <w:rPr>
          <w:szCs w:val="28"/>
          <w:shd w:val="clear" w:color="auto" w:fill="FFFFFF"/>
        </w:rPr>
        <w:t>F</w:t>
      </w:r>
      <w:r w:rsidRPr="00381863">
        <w:rPr>
          <w:szCs w:val="28"/>
          <w:shd w:val="clear" w:color="auto" w:fill="FFFFFF"/>
        </w:rPr>
        <w:t xml:space="preserve">ast </w:t>
      </w:r>
      <w:r w:rsidR="000434D0" w:rsidRPr="00381863">
        <w:rPr>
          <w:szCs w:val="28"/>
          <w:shd w:val="clear" w:color="auto" w:fill="FFFFFF"/>
        </w:rPr>
        <w:t>A</w:t>
      </w:r>
      <w:r w:rsidRPr="00381863">
        <w:rPr>
          <w:szCs w:val="28"/>
          <w:shd w:val="clear" w:color="auto" w:fill="FFFFFF"/>
        </w:rPr>
        <w:t xml:space="preserve">ttempt </w:t>
      </w:r>
      <w:proofErr w:type="gramStart"/>
      <w:r w:rsidR="000434D0" w:rsidRPr="00381863">
        <w:rPr>
          <w:szCs w:val="28"/>
          <w:shd w:val="clear" w:color="auto" w:fill="FFFFFF"/>
        </w:rPr>
        <w:t>I</w:t>
      </w:r>
      <w:r w:rsidRPr="00381863">
        <w:rPr>
          <w:szCs w:val="28"/>
          <w:shd w:val="clear" w:color="auto" w:fill="FFFFFF"/>
        </w:rPr>
        <w:t>n</w:t>
      </w:r>
      <w:proofErr w:type="gramEnd"/>
      <w:r w:rsidRPr="00381863">
        <w:rPr>
          <w:szCs w:val="28"/>
          <w:shd w:val="clear" w:color="auto" w:fill="FFFFFF"/>
        </w:rPr>
        <w:t xml:space="preserve"> </w:t>
      </w:r>
      <w:r w:rsidR="000434D0" w:rsidRPr="00381863">
        <w:rPr>
          <w:szCs w:val="28"/>
          <w:shd w:val="clear" w:color="auto" w:fill="FFFFFF"/>
        </w:rPr>
        <w:t>L</w:t>
      </w:r>
      <w:r w:rsidRPr="00381863">
        <w:rPr>
          <w:szCs w:val="28"/>
          <w:shd w:val="clear" w:color="auto" w:fill="FFFFFF"/>
        </w:rPr>
        <w:t>eaning</w:t>
      </w:r>
      <w:r w:rsidR="00EA6425" w:rsidRPr="00381863">
        <w:rPr>
          <w:szCs w:val="28"/>
          <w:shd w:val="clear" w:color="auto" w:fill="FFFFFF"/>
        </w:rPr>
        <w:t xml:space="preserve"> q</w:t>
      </w:r>
      <w:r w:rsidR="00EA6425">
        <w:rPr>
          <w:szCs w:val="28"/>
          <w:shd w:val="clear" w:color="auto" w:fill="FFFFFF"/>
        </w:rPr>
        <w:t xml:space="preserve">uote by </w:t>
      </w:r>
      <w:proofErr w:type="spellStart"/>
      <w:r w:rsidR="008243B7">
        <w:rPr>
          <w:szCs w:val="28"/>
          <w:shd w:val="clear" w:color="auto" w:fill="FFFFFF"/>
        </w:rPr>
        <w:t>Dr.</w:t>
      </w:r>
      <w:proofErr w:type="spellEnd"/>
      <w:r w:rsidR="00381863">
        <w:rPr>
          <w:szCs w:val="28"/>
          <w:shd w:val="clear" w:color="auto" w:fill="FFFFFF"/>
        </w:rPr>
        <w:t xml:space="preserve"> APJ </w:t>
      </w:r>
      <w:r w:rsidR="00EA6425">
        <w:rPr>
          <w:szCs w:val="28"/>
          <w:shd w:val="clear" w:color="auto" w:fill="FFFFFF"/>
        </w:rPr>
        <w:t>Abdul Kalam</w:t>
      </w:r>
      <w:r w:rsidR="000434D0">
        <w:rPr>
          <w:szCs w:val="28"/>
          <w:shd w:val="clear" w:color="auto" w:fill="FFFFFF"/>
        </w:rPr>
        <w:t xml:space="preserve"> </w:t>
      </w:r>
      <w:r w:rsidR="00862B45">
        <w:rPr>
          <w:szCs w:val="28"/>
          <w:shd w:val="clear" w:color="auto" w:fill="FFFFFF"/>
        </w:rPr>
        <w:t>Ex-</w:t>
      </w:r>
      <w:r w:rsidR="00862B45" w:rsidRPr="00862B45">
        <w:rPr>
          <w:rFonts w:cs="Arial"/>
          <w:color w:val="111111"/>
          <w:szCs w:val="28"/>
        </w:rPr>
        <w:t>President of India</w:t>
      </w:r>
      <w:r w:rsidR="00EA6425">
        <w:rPr>
          <w:szCs w:val="28"/>
          <w:shd w:val="clear" w:color="auto" w:fill="FFFFFF"/>
        </w:rPr>
        <w:t xml:space="preserve">. It also can be disheartening </w:t>
      </w:r>
      <w:r w:rsidR="007F6516">
        <w:rPr>
          <w:szCs w:val="28"/>
          <w:shd w:val="clear" w:color="auto" w:fill="FFFFFF"/>
        </w:rPr>
        <w:t>turning</w:t>
      </w:r>
      <w:r w:rsidR="00EA6425">
        <w:rPr>
          <w:szCs w:val="28"/>
          <w:shd w:val="clear" w:color="auto" w:fill="FFFFFF"/>
        </w:rPr>
        <w:t xml:space="preserve"> </w:t>
      </w:r>
      <w:r w:rsidR="004F01D1">
        <w:rPr>
          <w:szCs w:val="28"/>
          <w:shd w:val="clear" w:color="auto" w:fill="FFFFFF"/>
        </w:rPr>
        <w:t>innovation</w:t>
      </w:r>
      <w:r w:rsidR="00EA6425">
        <w:rPr>
          <w:szCs w:val="28"/>
          <w:shd w:val="clear" w:color="auto" w:fill="FFFFFF"/>
        </w:rPr>
        <w:t xml:space="preserve"> </w:t>
      </w:r>
      <w:r w:rsidR="007F6516">
        <w:rPr>
          <w:szCs w:val="28"/>
          <w:shd w:val="clear" w:color="auto" w:fill="FFFFFF"/>
        </w:rPr>
        <w:t xml:space="preserve">into </w:t>
      </w:r>
      <w:r w:rsidR="00EA6425">
        <w:rPr>
          <w:szCs w:val="28"/>
          <w:shd w:val="clear" w:color="auto" w:fill="FFFFFF"/>
        </w:rPr>
        <w:t xml:space="preserve">a competition with a </w:t>
      </w:r>
      <w:r w:rsidR="00EA6425" w:rsidRPr="00381863">
        <w:rPr>
          <w:szCs w:val="28"/>
          <w:shd w:val="clear" w:color="auto" w:fill="FFFFFF"/>
        </w:rPr>
        <w:t>reward f</w:t>
      </w:r>
      <w:r w:rsidR="000434D0" w:rsidRPr="00381863">
        <w:rPr>
          <w:szCs w:val="28"/>
          <w:shd w:val="clear" w:color="auto" w:fill="FFFFFF"/>
        </w:rPr>
        <w:t>or</w:t>
      </w:r>
      <w:r w:rsidR="00EA6425" w:rsidRPr="00381863">
        <w:rPr>
          <w:szCs w:val="28"/>
          <w:shd w:val="clear" w:color="auto" w:fill="FFFFFF"/>
        </w:rPr>
        <w:t xml:space="preserve"> </w:t>
      </w:r>
      <w:r w:rsidR="00EA6425">
        <w:rPr>
          <w:szCs w:val="28"/>
          <w:shd w:val="clear" w:color="auto" w:fill="FFFFFF"/>
        </w:rPr>
        <w:t>the best idea</w:t>
      </w:r>
      <w:r w:rsidR="007F6516">
        <w:rPr>
          <w:szCs w:val="28"/>
          <w:shd w:val="clear" w:color="auto" w:fill="FFFFFF"/>
        </w:rPr>
        <w:t>;</w:t>
      </w:r>
      <w:r w:rsidR="004F01D1">
        <w:rPr>
          <w:szCs w:val="28"/>
          <w:shd w:val="clear" w:color="auto" w:fill="FFFFFF"/>
        </w:rPr>
        <w:t xml:space="preserve"> it</w:t>
      </w:r>
      <w:r w:rsidR="00EA6425">
        <w:rPr>
          <w:szCs w:val="28"/>
          <w:shd w:val="clear" w:color="auto" w:fill="FFFFFF"/>
        </w:rPr>
        <w:t xml:space="preserve"> can </w:t>
      </w:r>
      <w:r w:rsidR="004F01D1">
        <w:rPr>
          <w:szCs w:val="28"/>
          <w:shd w:val="clear" w:color="auto" w:fill="FFFFFF"/>
        </w:rPr>
        <w:t xml:space="preserve">be </w:t>
      </w:r>
      <w:r w:rsidR="00EA6425">
        <w:rPr>
          <w:szCs w:val="28"/>
          <w:shd w:val="clear" w:color="auto" w:fill="FFFFFF"/>
        </w:rPr>
        <w:t>demotivat</w:t>
      </w:r>
      <w:r w:rsidR="004F01D1">
        <w:rPr>
          <w:szCs w:val="28"/>
          <w:shd w:val="clear" w:color="auto" w:fill="FFFFFF"/>
        </w:rPr>
        <w:t>ing to</w:t>
      </w:r>
      <w:r w:rsidR="00EA6425">
        <w:rPr>
          <w:szCs w:val="28"/>
          <w:shd w:val="clear" w:color="auto" w:fill="FFFFFF"/>
        </w:rPr>
        <w:t xml:space="preserve"> an individual or team to the point that they no longer </w:t>
      </w:r>
      <w:r w:rsidR="004F01D1">
        <w:rPr>
          <w:szCs w:val="28"/>
          <w:shd w:val="clear" w:color="auto" w:fill="FFFFFF"/>
        </w:rPr>
        <w:t xml:space="preserve">want to </w:t>
      </w:r>
      <w:r w:rsidR="00EA6425">
        <w:rPr>
          <w:szCs w:val="28"/>
          <w:shd w:val="clear" w:color="auto" w:fill="FFFFFF"/>
        </w:rPr>
        <w:t>contribute</w:t>
      </w:r>
      <w:r w:rsidR="007F6516">
        <w:rPr>
          <w:szCs w:val="28"/>
          <w:shd w:val="clear" w:color="auto" w:fill="FFFFFF"/>
        </w:rPr>
        <w:t>, w</w:t>
      </w:r>
      <w:r w:rsidR="00EA6425">
        <w:rPr>
          <w:szCs w:val="28"/>
          <w:shd w:val="clear" w:color="auto" w:fill="FFFFFF"/>
        </w:rPr>
        <w:t>hich could be just as damaging as not participating</w:t>
      </w:r>
      <w:r w:rsidR="000F05CA">
        <w:rPr>
          <w:szCs w:val="28"/>
          <w:shd w:val="clear" w:color="auto" w:fill="FFFFFF"/>
        </w:rPr>
        <w:t xml:space="preserve"> in </w:t>
      </w:r>
      <w:r w:rsidR="00EA6425">
        <w:rPr>
          <w:szCs w:val="28"/>
          <w:shd w:val="clear" w:color="auto" w:fill="FFFFFF"/>
        </w:rPr>
        <w:t>innovation</w:t>
      </w:r>
      <w:r w:rsidR="000F05CA">
        <w:rPr>
          <w:szCs w:val="28"/>
          <w:shd w:val="clear" w:color="auto" w:fill="FFFFFF"/>
        </w:rPr>
        <w:t xml:space="preserve"> at all</w:t>
      </w:r>
      <w:r w:rsidR="00EA6425">
        <w:rPr>
          <w:szCs w:val="28"/>
          <w:shd w:val="clear" w:color="auto" w:fill="FFFFFF"/>
        </w:rPr>
        <w:t xml:space="preserve">. </w:t>
      </w:r>
      <w:r w:rsidR="008944E7">
        <w:rPr>
          <w:szCs w:val="28"/>
          <w:shd w:val="clear" w:color="auto" w:fill="FFFFFF"/>
        </w:rPr>
        <w:t xml:space="preserve">Many products and services come to be as a </w:t>
      </w:r>
      <w:r w:rsidR="00371A7D">
        <w:rPr>
          <w:szCs w:val="28"/>
          <w:shd w:val="clear" w:color="auto" w:fill="FFFFFF"/>
        </w:rPr>
        <w:t>by-product</w:t>
      </w:r>
      <w:r w:rsidR="008944E7">
        <w:rPr>
          <w:szCs w:val="28"/>
          <w:shd w:val="clear" w:color="auto" w:fill="FFFFFF"/>
        </w:rPr>
        <w:t xml:space="preserve"> o</w:t>
      </w:r>
      <w:r w:rsidR="00371A7D">
        <w:rPr>
          <w:szCs w:val="28"/>
          <w:shd w:val="clear" w:color="auto" w:fill="FFFFFF"/>
        </w:rPr>
        <w:t>f</w:t>
      </w:r>
      <w:r w:rsidR="008944E7">
        <w:rPr>
          <w:szCs w:val="28"/>
          <w:shd w:val="clear" w:color="auto" w:fill="FFFFFF"/>
        </w:rPr>
        <w:t xml:space="preserve"> what </w:t>
      </w:r>
      <w:r w:rsidR="00656428">
        <w:rPr>
          <w:szCs w:val="28"/>
          <w:shd w:val="clear" w:color="auto" w:fill="FFFFFF"/>
        </w:rPr>
        <w:t>some</w:t>
      </w:r>
      <w:r w:rsidR="008944E7">
        <w:rPr>
          <w:szCs w:val="28"/>
          <w:shd w:val="clear" w:color="auto" w:fill="FFFFFF"/>
        </w:rPr>
        <w:t xml:space="preserve"> thought </w:t>
      </w:r>
      <w:r w:rsidR="00096AAE" w:rsidRPr="00381863">
        <w:rPr>
          <w:szCs w:val="28"/>
          <w:shd w:val="clear" w:color="auto" w:fill="FFFFFF"/>
        </w:rPr>
        <w:t xml:space="preserve">was </w:t>
      </w:r>
      <w:r w:rsidR="008944E7" w:rsidRPr="00381863">
        <w:rPr>
          <w:szCs w:val="28"/>
          <w:shd w:val="clear" w:color="auto" w:fill="FFFFFF"/>
        </w:rPr>
        <w:t xml:space="preserve">an error. This product is an example of </w:t>
      </w:r>
      <w:r w:rsidR="00371A7D" w:rsidRPr="00381863">
        <w:rPr>
          <w:szCs w:val="28"/>
          <w:shd w:val="clear" w:color="auto" w:fill="FFFFFF"/>
        </w:rPr>
        <w:t>that, P</w:t>
      </w:r>
      <w:r w:rsidR="008944E7" w:rsidRPr="00381863">
        <w:rPr>
          <w:szCs w:val="28"/>
          <w:shd w:val="clear" w:color="auto" w:fill="FFFFFF"/>
        </w:rPr>
        <w:t>lasma</w:t>
      </w:r>
      <w:r w:rsidR="00371A7D" w:rsidRPr="00381863">
        <w:rPr>
          <w:szCs w:val="28"/>
          <w:shd w:val="clear" w:color="auto" w:fill="FFFFFF"/>
        </w:rPr>
        <w:t xml:space="preserve"> Gases</w:t>
      </w:r>
      <w:r w:rsidR="008944E7" w:rsidRPr="00381863">
        <w:rPr>
          <w:szCs w:val="28"/>
          <w:shd w:val="clear" w:color="auto" w:fill="FFFFFF"/>
        </w:rPr>
        <w:t xml:space="preserve"> used for sterilising teeth</w:t>
      </w:r>
      <w:r w:rsidR="007F6516" w:rsidRPr="00381863">
        <w:rPr>
          <w:szCs w:val="28"/>
          <w:shd w:val="clear" w:color="auto" w:fill="FFFFFF"/>
        </w:rPr>
        <w:t>,</w:t>
      </w:r>
      <w:r w:rsidR="008944E7" w:rsidRPr="00381863">
        <w:rPr>
          <w:szCs w:val="28"/>
          <w:shd w:val="clear" w:color="auto" w:fill="FFFFFF"/>
        </w:rPr>
        <w:t xml:space="preserve"> but </w:t>
      </w:r>
      <w:r w:rsidR="00096AAE" w:rsidRPr="00381863">
        <w:rPr>
          <w:szCs w:val="28"/>
          <w:shd w:val="clear" w:color="auto" w:fill="FFFFFF"/>
        </w:rPr>
        <w:t xml:space="preserve">as </w:t>
      </w:r>
      <w:r w:rsidR="008944E7" w:rsidRPr="00381863">
        <w:rPr>
          <w:szCs w:val="28"/>
          <w:shd w:val="clear" w:color="auto" w:fill="FFFFFF"/>
        </w:rPr>
        <w:t>a side effect</w:t>
      </w:r>
      <w:r w:rsidR="00096AAE" w:rsidRPr="00381863">
        <w:rPr>
          <w:szCs w:val="28"/>
          <w:shd w:val="clear" w:color="auto" w:fill="FFFFFF"/>
        </w:rPr>
        <w:t xml:space="preserve"> it was</w:t>
      </w:r>
      <w:r w:rsidR="008944E7" w:rsidRPr="00381863">
        <w:rPr>
          <w:szCs w:val="28"/>
          <w:shd w:val="clear" w:color="auto" w:fill="FFFFFF"/>
        </w:rPr>
        <w:t xml:space="preserve"> found </w:t>
      </w:r>
      <w:r w:rsidR="008944E7" w:rsidRPr="00381863">
        <w:rPr>
          <w:strike/>
          <w:szCs w:val="28"/>
          <w:shd w:val="clear" w:color="auto" w:fill="FFFFFF"/>
        </w:rPr>
        <w:t>was</w:t>
      </w:r>
      <w:r w:rsidR="008944E7" w:rsidRPr="00381863">
        <w:rPr>
          <w:szCs w:val="28"/>
          <w:shd w:val="clear" w:color="auto" w:fill="FFFFFF"/>
        </w:rPr>
        <w:t xml:space="preserve"> that it also whiten</w:t>
      </w:r>
      <w:r w:rsidR="00096AAE" w:rsidRPr="00381863">
        <w:rPr>
          <w:szCs w:val="28"/>
          <w:shd w:val="clear" w:color="auto" w:fill="FFFFFF"/>
        </w:rPr>
        <w:t xml:space="preserve">ed </w:t>
      </w:r>
      <w:r w:rsidR="008944E7" w:rsidRPr="00381863">
        <w:rPr>
          <w:szCs w:val="28"/>
          <w:shd w:val="clear" w:color="auto" w:fill="FFFFFF"/>
        </w:rPr>
        <w:t>teeth.</w:t>
      </w:r>
      <w:r w:rsidR="0005503C" w:rsidRPr="00381863">
        <w:rPr>
          <w:szCs w:val="28"/>
          <w:shd w:val="clear" w:color="auto" w:fill="FFFFFF"/>
        </w:rPr>
        <w:t xml:space="preserve"> Having the meeting </w:t>
      </w:r>
      <w:r w:rsidR="007F6516" w:rsidRPr="00381863">
        <w:rPr>
          <w:szCs w:val="28"/>
          <w:shd w:val="clear" w:color="auto" w:fill="FFFFFF"/>
        </w:rPr>
        <w:t>allows</w:t>
      </w:r>
      <w:r w:rsidR="0005503C" w:rsidRPr="00381863">
        <w:rPr>
          <w:szCs w:val="28"/>
          <w:shd w:val="clear" w:color="auto" w:fill="FFFFFF"/>
        </w:rPr>
        <w:t xml:space="preserve"> all views </w:t>
      </w:r>
      <w:r w:rsidR="0005503C">
        <w:rPr>
          <w:szCs w:val="28"/>
          <w:shd w:val="clear" w:color="auto" w:fill="FFFFFF"/>
        </w:rPr>
        <w:t xml:space="preserve">to </w:t>
      </w:r>
      <w:r w:rsidR="0005503C">
        <w:rPr>
          <w:szCs w:val="28"/>
          <w:shd w:val="clear" w:color="auto" w:fill="FFFFFF"/>
        </w:rPr>
        <w:lastRenderedPageBreak/>
        <w:t xml:space="preserve">be heard and come to an agreement on the best way forward without dismissing anyone’s contribution. </w:t>
      </w:r>
      <w:r w:rsidR="0005503C">
        <w:t xml:space="preserve">Johnathan Vehar advises </w:t>
      </w:r>
      <w:r w:rsidR="007F6516">
        <w:t>avoiding</w:t>
      </w:r>
      <w:r w:rsidR="00715733">
        <w:t xml:space="preserve"> </w:t>
      </w:r>
      <w:r w:rsidR="00715733" w:rsidRPr="00715733">
        <w:rPr>
          <w:rStyle w:val="Strong"/>
          <w:b w:val="0"/>
          <w:szCs w:val="28"/>
          <w:bdr w:val="none" w:sz="0" w:space="0" w:color="auto" w:frame="1"/>
          <w:shd w:val="clear" w:color="auto" w:fill="FFFFFF"/>
        </w:rPr>
        <w:t>Innovator of the Year contests</w:t>
      </w:r>
      <w:r w:rsidR="00715733">
        <w:rPr>
          <w:rStyle w:val="Strong"/>
          <w:color w:val="000000"/>
          <w:sz w:val="27"/>
          <w:szCs w:val="27"/>
          <w:bdr w:val="none" w:sz="0" w:space="0" w:color="auto" w:frame="1"/>
          <w:shd w:val="clear" w:color="auto" w:fill="FFFFFF"/>
        </w:rPr>
        <w:t xml:space="preserve"> </w:t>
      </w:r>
      <w:r w:rsidR="00715733" w:rsidRPr="00715733">
        <w:rPr>
          <w:rStyle w:val="Strong"/>
          <w:b w:val="0"/>
          <w:color w:val="000000"/>
          <w:szCs w:val="28"/>
          <w:bdr w:val="none" w:sz="0" w:space="0" w:color="auto" w:frame="1"/>
          <w:shd w:val="clear" w:color="auto" w:fill="FFFFFF"/>
        </w:rPr>
        <w:t>by</w:t>
      </w:r>
      <w:r w:rsidR="00715733">
        <w:rPr>
          <w:rStyle w:val="Strong"/>
          <w:b w:val="0"/>
          <w:color w:val="000000"/>
          <w:szCs w:val="28"/>
          <w:bdr w:val="none" w:sz="0" w:space="0" w:color="auto" w:frame="1"/>
          <w:shd w:val="clear" w:color="auto" w:fill="FFFFFF"/>
        </w:rPr>
        <w:t xml:space="preserve"> </w:t>
      </w:r>
      <w:r w:rsidR="00715733" w:rsidRPr="00715733">
        <w:rPr>
          <w:szCs w:val="28"/>
          <w:shd w:val="clear" w:color="auto" w:fill="FFFFFF"/>
        </w:rPr>
        <w:t>circulat</w:t>
      </w:r>
      <w:r w:rsidR="00715733">
        <w:rPr>
          <w:szCs w:val="28"/>
          <w:shd w:val="clear" w:color="auto" w:fill="FFFFFF"/>
        </w:rPr>
        <w:t xml:space="preserve">ing both the successes and failures in order to </w:t>
      </w:r>
      <w:r w:rsidR="00715733">
        <w:rPr>
          <w:rStyle w:val="Strong"/>
          <w:b w:val="0"/>
          <w:color w:val="000000"/>
          <w:szCs w:val="28"/>
          <w:bdr w:val="none" w:sz="0" w:space="0" w:color="auto" w:frame="1"/>
          <w:shd w:val="clear" w:color="auto" w:fill="FFFFFF"/>
        </w:rPr>
        <w:t xml:space="preserve">get a real view of the leaning from the failed attempts </w:t>
      </w:r>
      <w:sdt>
        <w:sdtPr>
          <w:rPr>
            <w:rStyle w:val="Strong"/>
            <w:b w:val="0"/>
            <w:color w:val="000000"/>
            <w:szCs w:val="28"/>
            <w:bdr w:val="none" w:sz="0" w:space="0" w:color="auto" w:frame="1"/>
            <w:shd w:val="clear" w:color="auto" w:fill="FFFFFF"/>
          </w:rPr>
          <w:id w:val="2039703765"/>
          <w:citation/>
        </w:sdtPr>
        <w:sdtEndPr>
          <w:rPr>
            <w:rStyle w:val="Strong"/>
          </w:rPr>
        </w:sdtEndPr>
        <w:sdtContent>
          <w:r w:rsidR="00715733">
            <w:rPr>
              <w:rStyle w:val="Strong"/>
              <w:b w:val="0"/>
              <w:color w:val="000000"/>
              <w:szCs w:val="28"/>
              <w:bdr w:val="none" w:sz="0" w:space="0" w:color="auto" w:frame="1"/>
              <w:shd w:val="clear" w:color="auto" w:fill="FFFFFF"/>
            </w:rPr>
            <w:fldChar w:fldCharType="begin"/>
          </w:r>
          <w:r w:rsidR="00715733">
            <w:rPr>
              <w:rStyle w:val="Strong"/>
              <w:b w:val="0"/>
              <w:color w:val="000000"/>
              <w:szCs w:val="28"/>
              <w:bdr w:val="none" w:sz="0" w:space="0" w:color="auto" w:frame="1"/>
              <w:shd w:val="clear" w:color="auto" w:fill="FFFFFF"/>
            </w:rPr>
            <w:instrText xml:space="preserve"> CITATION Jon13 \l 2057 </w:instrText>
          </w:r>
          <w:r w:rsidR="00715733">
            <w:rPr>
              <w:rStyle w:val="Strong"/>
              <w:b w:val="0"/>
              <w:color w:val="000000"/>
              <w:szCs w:val="28"/>
              <w:bdr w:val="none" w:sz="0" w:space="0" w:color="auto" w:frame="1"/>
              <w:shd w:val="clear" w:color="auto" w:fill="FFFFFF"/>
            </w:rPr>
            <w:fldChar w:fldCharType="separate"/>
          </w:r>
          <w:r w:rsidR="0023694D" w:rsidRPr="0023694D">
            <w:rPr>
              <w:noProof/>
              <w:color w:val="000000"/>
              <w:szCs w:val="28"/>
              <w:bdr w:val="none" w:sz="0" w:space="0" w:color="auto" w:frame="1"/>
              <w:shd w:val="clear" w:color="auto" w:fill="FFFFFF"/>
            </w:rPr>
            <w:t>(Vehar, 2013)</w:t>
          </w:r>
          <w:r w:rsidR="00715733">
            <w:rPr>
              <w:rStyle w:val="Strong"/>
              <w:b w:val="0"/>
              <w:color w:val="000000"/>
              <w:szCs w:val="28"/>
              <w:bdr w:val="none" w:sz="0" w:space="0" w:color="auto" w:frame="1"/>
              <w:shd w:val="clear" w:color="auto" w:fill="FFFFFF"/>
            </w:rPr>
            <w:fldChar w:fldCharType="end"/>
          </w:r>
        </w:sdtContent>
      </w:sdt>
      <w:r w:rsidR="00715733">
        <w:rPr>
          <w:rStyle w:val="Strong"/>
          <w:b w:val="0"/>
          <w:color w:val="000000"/>
          <w:szCs w:val="28"/>
          <w:bdr w:val="none" w:sz="0" w:space="0" w:color="auto" w:frame="1"/>
          <w:shd w:val="clear" w:color="auto" w:fill="FFFFFF"/>
        </w:rPr>
        <w:t>.</w:t>
      </w:r>
    </w:p>
    <w:p w14:paraId="6C67CA63" w14:textId="29C437F9" w:rsidR="00FD6E99" w:rsidRPr="001D0C0D" w:rsidRDefault="00715733" w:rsidP="006B71CE">
      <w:pPr>
        <w:spacing w:line="360" w:lineRule="auto"/>
        <w:jc w:val="both"/>
        <w:rPr>
          <w:bCs/>
          <w:color w:val="000000"/>
          <w:szCs w:val="28"/>
          <w:bdr w:val="none" w:sz="0" w:space="0" w:color="auto" w:frame="1"/>
          <w:shd w:val="clear" w:color="auto" w:fill="FFFFFF"/>
        </w:rPr>
      </w:pPr>
      <w:r>
        <w:rPr>
          <w:rStyle w:val="Strong"/>
          <w:b w:val="0"/>
          <w:color w:val="000000"/>
          <w:szCs w:val="28"/>
          <w:bdr w:val="none" w:sz="0" w:space="0" w:color="auto" w:frame="1"/>
          <w:shd w:val="clear" w:color="auto" w:fill="FFFFFF"/>
        </w:rPr>
        <w:t>Innovation comes from the people</w:t>
      </w:r>
      <w:r w:rsidR="00F2173C" w:rsidRPr="00F2173C">
        <w:rPr>
          <w:rStyle w:val="Strong"/>
          <w:b w:val="0"/>
          <w:color w:val="FF0000"/>
          <w:szCs w:val="28"/>
          <w:bdr w:val="none" w:sz="0" w:space="0" w:color="auto" w:frame="1"/>
          <w:shd w:val="clear" w:color="auto" w:fill="FFFFFF"/>
        </w:rPr>
        <w:t>,</w:t>
      </w:r>
      <w:r>
        <w:rPr>
          <w:rStyle w:val="Strong"/>
          <w:b w:val="0"/>
          <w:color w:val="000000"/>
          <w:szCs w:val="28"/>
          <w:bdr w:val="none" w:sz="0" w:space="0" w:color="auto" w:frame="1"/>
          <w:shd w:val="clear" w:color="auto" w:fill="FFFFFF"/>
        </w:rPr>
        <w:t xml:space="preserve"> if they do not take part it needs to be </w:t>
      </w:r>
      <w:r w:rsidR="00E95152">
        <w:rPr>
          <w:rStyle w:val="Strong"/>
          <w:b w:val="0"/>
          <w:color w:val="000000"/>
          <w:szCs w:val="28"/>
          <w:bdr w:val="none" w:sz="0" w:space="0" w:color="auto" w:frame="1"/>
          <w:shd w:val="clear" w:color="auto" w:fill="FFFFFF"/>
        </w:rPr>
        <w:t>e</w:t>
      </w:r>
      <w:r>
        <w:rPr>
          <w:rStyle w:val="Strong"/>
          <w:b w:val="0"/>
          <w:color w:val="000000"/>
          <w:szCs w:val="28"/>
          <w:bdr w:val="none" w:sz="0" w:space="0" w:color="auto" w:frame="1"/>
          <w:shd w:val="clear" w:color="auto" w:fill="FFFFFF"/>
        </w:rPr>
        <w:t>ncouraged</w:t>
      </w:r>
      <w:r w:rsidR="00F2173C" w:rsidRPr="004F7B63">
        <w:rPr>
          <w:rStyle w:val="Strong"/>
          <w:b w:val="0"/>
          <w:szCs w:val="28"/>
          <w:bdr w:val="none" w:sz="0" w:space="0" w:color="auto" w:frame="1"/>
          <w:shd w:val="clear" w:color="auto" w:fill="FFFFFF"/>
        </w:rPr>
        <w:t>.</w:t>
      </w:r>
      <w:r w:rsidR="00E95152" w:rsidRPr="004F7B63">
        <w:rPr>
          <w:rStyle w:val="Strong"/>
          <w:b w:val="0"/>
          <w:szCs w:val="28"/>
          <w:bdr w:val="none" w:sz="0" w:space="0" w:color="auto" w:frame="1"/>
          <w:shd w:val="clear" w:color="auto" w:fill="FFFFFF"/>
        </w:rPr>
        <w:t xml:space="preserve"> </w:t>
      </w:r>
      <w:r w:rsidR="00F2173C" w:rsidRPr="004F7B63">
        <w:rPr>
          <w:rStyle w:val="Strong"/>
          <w:b w:val="0"/>
          <w:szCs w:val="28"/>
          <w:bdr w:val="none" w:sz="0" w:space="0" w:color="auto" w:frame="1"/>
          <w:shd w:val="clear" w:color="auto" w:fill="FFFFFF"/>
        </w:rPr>
        <w:t>I</w:t>
      </w:r>
      <w:r w:rsidR="00E95152" w:rsidRPr="004F7B63">
        <w:rPr>
          <w:rStyle w:val="Strong"/>
          <w:b w:val="0"/>
          <w:szCs w:val="28"/>
          <w:bdr w:val="none" w:sz="0" w:space="0" w:color="auto" w:frame="1"/>
          <w:shd w:val="clear" w:color="auto" w:fill="FFFFFF"/>
        </w:rPr>
        <w:t>t</w:t>
      </w:r>
      <w:r w:rsidR="00E95152">
        <w:rPr>
          <w:rStyle w:val="Strong"/>
          <w:b w:val="0"/>
          <w:color w:val="000000"/>
          <w:szCs w:val="28"/>
          <w:bdr w:val="none" w:sz="0" w:space="0" w:color="auto" w:frame="1"/>
          <w:shd w:val="clear" w:color="auto" w:fill="FFFFFF"/>
        </w:rPr>
        <w:t xml:space="preserve"> is important to keep in mind that innovation often means change and people are generally resistant to change</w:t>
      </w:r>
      <w:r w:rsidR="0062148D">
        <w:rPr>
          <w:rStyle w:val="Strong"/>
          <w:b w:val="0"/>
          <w:color w:val="000000"/>
          <w:szCs w:val="28"/>
          <w:bdr w:val="none" w:sz="0" w:space="0" w:color="auto" w:frame="1"/>
          <w:shd w:val="clear" w:color="auto" w:fill="FFFFFF"/>
        </w:rPr>
        <w:t xml:space="preserve"> </w:t>
      </w:r>
      <w:sdt>
        <w:sdtPr>
          <w:rPr>
            <w:rStyle w:val="Strong"/>
            <w:b w:val="0"/>
            <w:color w:val="000000"/>
            <w:szCs w:val="28"/>
            <w:bdr w:val="none" w:sz="0" w:space="0" w:color="auto" w:frame="1"/>
            <w:shd w:val="clear" w:color="auto" w:fill="FFFFFF"/>
          </w:rPr>
          <w:id w:val="1887601292"/>
          <w:citation/>
        </w:sdtPr>
        <w:sdtEndPr>
          <w:rPr>
            <w:rStyle w:val="Strong"/>
          </w:rPr>
        </w:sdtEndPr>
        <w:sdtContent>
          <w:r w:rsidR="003A08EB">
            <w:rPr>
              <w:rStyle w:val="Strong"/>
              <w:b w:val="0"/>
              <w:color w:val="000000"/>
              <w:szCs w:val="28"/>
              <w:bdr w:val="none" w:sz="0" w:space="0" w:color="auto" w:frame="1"/>
              <w:shd w:val="clear" w:color="auto" w:fill="FFFFFF"/>
            </w:rPr>
            <w:fldChar w:fldCharType="begin"/>
          </w:r>
          <w:r w:rsidR="003A08EB">
            <w:rPr>
              <w:rStyle w:val="Strong"/>
              <w:b w:val="0"/>
              <w:color w:val="000000"/>
              <w:szCs w:val="28"/>
              <w:bdr w:val="none" w:sz="0" w:space="0" w:color="auto" w:frame="1"/>
              <w:shd w:val="clear" w:color="auto" w:fill="FFFFFF"/>
            </w:rPr>
            <w:instrText xml:space="preserve"> CITATION Lis12 \l 2057 </w:instrText>
          </w:r>
          <w:r w:rsidR="003A08EB">
            <w:rPr>
              <w:rStyle w:val="Strong"/>
              <w:b w:val="0"/>
              <w:color w:val="000000"/>
              <w:szCs w:val="28"/>
              <w:bdr w:val="none" w:sz="0" w:space="0" w:color="auto" w:frame="1"/>
              <w:shd w:val="clear" w:color="auto" w:fill="FFFFFF"/>
            </w:rPr>
            <w:fldChar w:fldCharType="separate"/>
          </w:r>
          <w:r w:rsidR="0023694D" w:rsidRPr="0023694D">
            <w:rPr>
              <w:noProof/>
              <w:color w:val="000000"/>
              <w:szCs w:val="28"/>
              <w:bdr w:val="none" w:sz="0" w:space="0" w:color="auto" w:frame="1"/>
              <w:shd w:val="clear" w:color="auto" w:fill="FFFFFF"/>
            </w:rPr>
            <w:t>(Quast, 2012)</w:t>
          </w:r>
          <w:r w:rsidR="003A08EB">
            <w:rPr>
              <w:rStyle w:val="Strong"/>
              <w:b w:val="0"/>
              <w:color w:val="000000"/>
              <w:szCs w:val="28"/>
              <w:bdr w:val="none" w:sz="0" w:space="0" w:color="auto" w:frame="1"/>
              <w:shd w:val="clear" w:color="auto" w:fill="FFFFFF"/>
            </w:rPr>
            <w:fldChar w:fldCharType="end"/>
          </w:r>
        </w:sdtContent>
      </w:sdt>
      <w:r w:rsidR="00E95152">
        <w:rPr>
          <w:rStyle w:val="Strong"/>
          <w:b w:val="0"/>
          <w:color w:val="000000"/>
          <w:szCs w:val="28"/>
          <w:bdr w:val="none" w:sz="0" w:space="0" w:color="auto" w:frame="1"/>
          <w:shd w:val="clear" w:color="auto" w:fill="FFFFFF"/>
        </w:rPr>
        <w:t xml:space="preserve">. </w:t>
      </w:r>
      <w:r w:rsidR="003A08EB">
        <w:rPr>
          <w:rStyle w:val="Strong"/>
          <w:b w:val="0"/>
          <w:color w:val="000000"/>
          <w:szCs w:val="28"/>
          <w:bdr w:val="none" w:sz="0" w:space="0" w:color="auto" w:frame="1"/>
          <w:shd w:val="clear" w:color="auto" w:fill="FFFFFF"/>
        </w:rPr>
        <w:t>This</w:t>
      </w:r>
      <w:r w:rsidR="007F6516">
        <w:rPr>
          <w:rStyle w:val="Strong"/>
          <w:b w:val="0"/>
          <w:color w:val="000000"/>
          <w:szCs w:val="28"/>
          <w:bdr w:val="none" w:sz="0" w:space="0" w:color="auto" w:frame="1"/>
          <w:shd w:val="clear" w:color="auto" w:fill="FFFFFF"/>
        </w:rPr>
        <w:t xml:space="preserve"> way of thinking</w:t>
      </w:r>
      <w:r w:rsidR="001D0C0D">
        <w:rPr>
          <w:rStyle w:val="Strong"/>
          <w:b w:val="0"/>
          <w:color w:val="000000"/>
          <w:szCs w:val="28"/>
          <w:bdr w:val="none" w:sz="0" w:space="0" w:color="auto" w:frame="1"/>
          <w:shd w:val="clear" w:color="auto" w:fill="FFFFFF"/>
        </w:rPr>
        <w:t xml:space="preserve"> </w:t>
      </w:r>
      <w:r w:rsidR="003A08EB">
        <w:rPr>
          <w:rStyle w:val="Strong"/>
          <w:b w:val="0"/>
          <w:color w:val="000000"/>
          <w:szCs w:val="28"/>
          <w:bdr w:val="none" w:sz="0" w:space="0" w:color="auto" w:frame="1"/>
          <w:shd w:val="clear" w:color="auto" w:fill="FFFFFF"/>
        </w:rPr>
        <w:t>can lead to innovation not being considered a</w:t>
      </w:r>
      <w:r w:rsidR="001D0C0D">
        <w:rPr>
          <w:rStyle w:val="Strong"/>
          <w:b w:val="0"/>
          <w:color w:val="000000"/>
          <w:szCs w:val="28"/>
          <w:bdr w:val="none" w:sz="0" w:space="0" w:color="auto" w:frame="1"/>
          <w:shd w:val="clear" w:color="auto" w:fill="FFFFFF"/>
        </w:rPr>
        <w:t>s a</w:t>
      </w:r>
      <w:r w:rsidR="003A08EB">
        <w:rPr>
          <w:rStyle w:val="Strong"/>
          <w:b w:val="0"/>
          <w:color w:val="000000"/>
          <w:szCs w:val="28"/>
          <w:bdr w:val="none" w:sz="0" w:space="0" w:color="auto" w:frame="1"/>
          <w:shd w:val="clear" w:color="auto" w:fill="FFFFFF"/>
        </w:rPr>
        <w:t xml:space="preserve"> chall</w:t>
      </w:r>
      <w:r w:rsidR="001D0C0D">
        <w:rPr>
          <w:rStyle w:val="Strong"/>
          <w:b w:val="0"/>
          <w:color w:val="000000"/>
          <w:szCs w:val="28"/>
          <w:bdr w:val="none" w:sz="0" w:space="0" w:color="auto" w:frame="1"/>
          <w:shd w:val="clear" w:color="auto" w:fill="FFFFFF"/>
        </w:rPr>
        <w:t>enge</w:t>
      </w:r>
      <w:r w:rsidR="007F6516">
        <w:rPr>
          <w:rStyle w:val="Strong"/>
          <w:b w:val="0"/>
          <w:color w:val="000000"/>
          <w:szCs w:val="28"/>
          <w:bdr w:val="none" w:sz="0" w:space="0" w:color="auto" w:frame="1"/>
          <w:shd w:val="clear" w:color="auto" w:fill="FFFFFF"/>
        </w:rPr>
        <w:t>,</w:t>
      </w:r>
      <w:r w:rsidR="001D0C0D">
        <w:rPr>
          <w:rStyle w:val="Strong"/>
          <w:b w:val="0"/>
          <w:color w:val="000000"/>
          <w:szCs w:val="28"/>
          <w:bdr w:val="none" w:sz="0" w:space="0" w:color="auto" w:frame="1"/>
          <w:shd w:val="clear" w:color="auto" w:fill="FFFFFF"/>
        </w:rPr>
        <w:t xml:space="preserve"> action should be taken to </w:t>
      </w:r>
      <w:r w:rsidR="00F2173C" w:rsidRPr="004F7B63">
        <w:rPr>
          <w:rStyle w:val="Strong"/>
          <w:b w:val="0"/>
          <w:szCs w:val="28"/>
          <w:bdr w:val="none" w:sz="0" w:space="0" w:color="auto" w:frame="1"/>
          <w:shd w:val="clear" w:color="auto" w:fill="FFFFFF"/>
        </w:rPr>
        <w:t>get</w:t>
      </w:r>
      <w:r w:rsidR="00F2173C" w:rsidRPr="00F2173C">
        <w:rPr>
          <w:rStyle w:val="Strong"/>
          <w:b w:val="0"/>
          <w:color w:val="FF0000"/>
          <w:szCs w:val="28"/>
          <w:bdr w:val="none" w:sz="0" w:space="0" w:color="auto" w:frame="1"/>
          <w:shd w:val="clear" w:color="auto" w:fill="FFFFFF"/>
        </w:rPr>
        <w:t xml:space="preserve"> </w:t>
      </w:r>
      <w:r w:rsidR="001D0C0D">
        <w:rPr>
          <w:rStyle w:val="Strong"/>
          <w:b w:val="0"/>
          <w:color w:val="000000"/>
          <w:szCs w:val="28"/>
          <w:bdr w:val="none" w:sz="0" w:space="0" w:color="auto" w:frame="1"/>
          <w:shd w:val="clear" w:color="auto" w:fill="FFFFFF"/>
        </w:rPr>
        <w:t>people on board and that it</w:t>
      </w:r>
      <w:r w:rsidR="007F6516">
        <w:rPr>
          <w:rStyle w:val="Strong"/>
          <w:b w:val="0"/>
          <w:color w:val="000000"/>
          <w:szCs w:val="28"/>
          <w:bdr w:val="none" w:sz="0" w:space="0" w:color="auto" w:frame="1"/>
          <w:shd w:val="clear" w:color="auto" w:fill="FFFFFF"/>
        </w:rPr>
        <w:t xml:space="preserve"> i</w:t>
      </w:r>
      <w:r w:rsidR="001D0C0D">
        <w:rPr>
          <w:rStyle w:val="Strong"/>
          <w:b w:val="0"/>
          <w:color w:val="000000"/>
          <w:szCs w:val="28"/>
          <w:bdr w:val="none" w:sz="0" w:space="0" w:color="auto" w:frame="1"/>
          <w:shd w:val="clear" w:color="auto" w:fill="FFFFFF"/>
        </w:rPr>
        <w:t xml:space="preserve">s the responsibility of all to get involved and not leave it to someone else, if not you then who? </w:t>
      </w:r>
      <w:sdt>
        <w:sdtPr>
          <w:rPr>
            <w:rStyle w:val="Strong"/>
            <w:b w:val="0"/>
            <w:color w:val="000000"/>
            <w:szCs w:val="28"/>
            <w:bdr w:val="none" w:sz="0" w:space="0" w:color="auto" w:frame="1"/>
            <w:shd w:val="clear" w:color="auto" w:fill="FFFFFF"/>
          </w:rPr>
          <w:id w:val="293493557"/>
          <w:citation/>
        </w:sdtPr>
        <w:sdtEndPr>
          <w:rPr>
            <w:rStyle w:val="Strong"/>
          </w:rPr>
        </w:sdtEndPr>
        <w:sdtContent>
          <w:r w:rsidR="001D0C0D">
            <w:rPr>
              <w:rStyle w:val="Strong"/>
              <w:b w:val="0"/>
              <w:color w:val="000000"/>
              <w:szCs w:val="28"/>
              <w:bdr w:val="none" w:sz="0" w:space="0" w:color="auto" w:frame="1"/>
              <w:shd w:val="clear" w:color="auto" w:fill="FFFFFF"/>
            </w:rPr>
            <w:fldChar w:fldCharType="begin"/>
          </w:r>
          <w:r w:rsidR="001D0C0D">
            <w:rPr>
              <w:rStyle w:val="Strong"/>
              <w:b w:val="0"/>
              <w:color w:val="000000"/>
              <w:szCs w:val="28"/>
              <w:bdr w:val="none" w:sz="0" w:space="0" w:color="auto" w:frame="1"/>
              <w:shd w:val="clear" w:color="auto" w:fill="FFFFFF"/>
            </w:rPr>
            <w:instrText xml:space="preserve"> CITATION Jon13 \l 2057 </w:instrText>
          </w:r>
          <w:r w:rsidR="001D0C0D">
            <w:rPr>
              <w:rStyle w:val="Strong"/>
              <w:b w:val="0"/>
              <w:color w:val="000000"/>
              <w:szCs w:val="28"/>
              <w:bdr w:val="none" w:sz="0" w:space="0" w:color="auto" w:frame="1"/>
              <w:shd w:val="clear" w:color="auto" w:fill="FFFFFF"/>
            </w:rPr>
            <w:fldChar w:fldCharType="separate"/>
          </w:r>
          <w:r w:rsidR="0023694D" w:rsidRPr="0023694D">
            <w:rPr>
              <w:noProof/>
              <w:color w:val="000000"/>
              <w:szCs w:val="28"/>
              <w:bdr w:val="none" w:sz="0" w:space="0" w:color="auto" w:frame="1"/>
              <w:shd w:val="clear" w:color="auto" w:fill="FFFFFF"/>
            </w:rPr>
            <w:t>(Vehar, 2013)</w:t>
          </w:r>
          <w:r w:rsidR="001D0C0D">
            <w:rPr>
              <w:rStyle w:val="Strong"/>
              <w:b w:val="0"/>
              <w:color w:val="000000"/>
              <w:szCs w:val="28"/>
              <w:bdr w:val="none" w:sz="0" w:space="0" w:color="auto" w:frame="1"/>
              <w:shd w:val="clear" w:color="auto" w:fill="FFFFFF"/>
            </w:rPr>
            <w:fldChar w:fldCharType="end"/>
          </w:r>
        </w:sdtContent>
      </w:sdt>
      <w:r w:rsidR="001D0C0D">
        <w:rPr>
          <w:rStyle w:val="Strong"/>
          <w:b w:val="0"/>
          <w:color w:val="000000"/>
          <w:szCs w:val="28"/>
          <w:bdr w:val="none" w:sz="0" w:space="0" w:color="auto" w:frame="1"/>
          <w:shd w:val="clear" w:color="auto" w:fill="FFFFFF"/>
        </w:rPr>
        <w:t xml:space="preserve">. </w:t>
      </w:r>
      <w:r w:rsidR="00883530">
        <w:rPr>
          <w:szCs w:val="28"/>
        </w:rPr>
        <w:t xml:space="preserve"> </w:t>
      </w:r>
      <w:r w:rsidR="001B0919">
        <w:rPr>
          <w:szCs w:val="28"/>
        </w:rPr>
        <w:t xml:space="preserve"> </w:t>
      </w:r>
    </w:p>
    <w:p w14:paraId="2AB57B4E" w14:textId="055C20CD" w:rsidR="00BC6E5A" w:rsidRDefault="00834D70" w:rsidP="00935D5F">
      <w:pPr>
        <w:pStyle w:val="Heading1"/>
        <w:numPr>
          <w:ilvl w:val="0"/>
          <w:numId w:val="26"/>
        </w:numPr>
      </w:pPr>
      <w:bookmarkStart w:id="2" w:name="_Toc19049049"/>
      <w:r>
        <w:t>SIX HAT MEETING STRUCTURE</w:t>
      </w:r>
      <w:bookmarkEnd w:id="2"/>
    </w:p>
    <w:p w14:paraId="0F48397A" w14:textId="77777777" w:rsidR="00BC6E5A" w:rsidRDefault="00BC6E5A" w:rsidP="00BC6E5A"/>
    <w:p w14:paraId="60D1C480" w14:textId="68C7584B" w:rsidR="00BC6E5A" w:rsidRPr="00656428" w:rsidRDefault="00BC6E5A" w:rsidP="00BC6E5A">
      <w:pPr>
        <w:spacing w:line="360" w:lineRule="auto"/>
        <w:jc w:val="both"/>
        <w:rPr>
          <w:rFonts w:eastAsiaTheme="majorEastAsia" w:cstheme="majorBidi"/>
          <w:color w:val="1F4D78" w:themeColor="accent1" w:themeShade="7F"/>
          <w:szCs w:val="24"/>
        </w:rPr>
      </w:pPr>
      <w:r w:rsidRPr="00E22F7A">
        <w:t>To ensure the meetings of this nature are conducted with lateral thinking</w:t>
      </w:r>
      <w:r w:rsidR="007F6516">
        <w:t>,</w:t>
      </w:r>
      <w:r w:rsidRPr="00E22F7A">
        <w:t xml:space="preserve"> the use of Edward De Bono’s six hat approach</w:t>
      </w:r>
      <w:r w:rsidRPr="004F7B63">
        <w:t xml:space="preserve"> </w:t>
      </w:r>
      <w:r w:rsidR="000A5BA0" w:rsidRPr="004F7B63">
        <w:t xml:space="preserve">is </w:t>
      </w:r>
      <w:r w:rsidRPr="00E22F7A">
        <w:t xml:space="preserve">used </w:t>
      </w:r>
      <w:sdt>
        <w:sdtPr>
          <w:id w:val="1755477666"/>
          <w:citation/>
        </w:sdtPr>
        <w:sdtEndPr/>
        <w:sdtContent>
          <w:r w:rsidRPr="00E22F7A">
            <w:fldChar w:fldCharType="begin"/>
          </w:r>
          <w:r w:rsidRPr="00E22F7A">
            <w:instrText xml:space="preserve"> CITATION Edw17 \l 2057 </w:instrText>
          </w:r>
          <w:r w:rsidRPr="00E22F7A">
            <w:fldChar w:fldCharType="separate"/>
          </w:r>
          <w:r w:rsidR="0023694D" w:rsidRPr="0023694D">
            <w:rPr>
              <w:noProof/>
            </w:rPr>
            <w:t>(Bono, 2017)</w:t>
          </w:r>
          <w:r w:rsidRPr="00E22F7A">
            <w:fldChar w:fldCharType="end"/>
          </w:r>
        </w:sdtContent>
      </w:sdt>
      <w:r w:rsidRPr="00E22F7A">
        <w:t xml:space="preserve">. </w:t>
      </w:r>
      <w:r w:rsidR="00E22F7A" w:rsidRPr="00E22F7A">
        <w:t>First</w:t>
      </w:r>
      <w:r w:rsidR="00656428">
        <w:t>,</w:t>
      </w:r>
      <w:r w:rsidR="00E22F7A" w:rsidRPr="00E22F7A">
        <w:t xml:space="preserve"> </w:t>
      </w:r>
      <w:r w:rsidRPr="00E22F7A">
        <w:t xml:space="preserve">the </w:t>
      </w:r>
      <w:r w:rsidRPr="00E22F7A">
        <w:rPr>
          <w:rStyle w:val="Heading3Char"/>
        </w:rPr>
        <w:t>Feeling Hat</w:t>
      </w:r>
      <w:r w:rsidRPr="00E22F7A">
        <w:t xml:space="preserve"> to welcome all</w:t>
      </w:r>
      <w:r w:rsidR="000A5BA0" w:rsidRPr="004F7B63">
        <w:t>,</w:t>
      </w:r>
      <w:r w:rsidRPr="004F7B63">
        <w:t xml:space="preserve"> </w:t>
      </w:r>
      <w:r w:rsidR="000A5BA0" w:rsidRPr="004F7B63">
        <w:t>en</w:t>
      </w:r>
      <w:r w:rsidRPr="004F7B63">
        <w:t xml:space="preserve">sure </w:t>
      </w:r>
      <w:r w:rsidRPr="00E22F7A">
        <w:t xml:space="preserve">all were fine and doing well. Then the </w:t>
      </w:r>
      <w:r w:rsidRPr="00E22F7A">
        <w:rPr>
          <w:rStyle w:val="Heading3Char"/>
        </w:rPr>
        <w:t>Control</w:t>
      </w:r>
      <w:r w:rsidRPr="00E22F7A">
        <w:t xml:space="preserve"> </w:t>
      </w:r>
      <w:r w:rsidRPr="00E22F7A">
        <w:rPr>
          <w:rStyle w:val="Heading3Char"/>
        </w:rPr>
        <w:t>Hat</w:t>
      </w:r>
      <w:r w:rsidRPr="00E22F7A">
        <w:t xml:space="preserve"> to set out an agenda and state the p</w:t>
      </w:r>
      <w:r w:rsidR="00E22F7A" w:rsidRPr="00E22F7A">
        <w:t>ur</w:t>
      </w:r>
      <w:r w:rsidRPr="00E22F7A">
        <w:t>pose of the meeting, which was to decide whether to invest more time and money</w:t>
      </w:r>
      <w:r w:rsidRPr="004F7B63">
        <w:t xml:space="preserve"> o</w:t>
      </w:r>
      <w:r w:rsidR="000A5BA0" w:rsidRPr="004F7B63">
        <w:t>n</w:t>
      </w:r>
      <w:r w:rsidRPr="004F7B63">
        <w:t xml:space="preserve"> </w:t>
      </w:r>
      <w:r w:rsidRPr="00E22F7A">
        <w:t xml:space="preserve">the project. Also, </w:t>
      </w:r>
      <w:r w:rsidR="00E22F7A" w:rsidRPr="00E22F7A">
        <w:t>which</w:t>
      </w:r>
      <w:r w:rsidRPr="00E22F7A">
        <w:t xml:space="preserve"> market </w:t>
      </w:r>
      <w:r w:rsidR="00656428">
        <w:t>area would be</w:t>
      </w:r>
      <w:r w:rsidRPr="00E22F7A">
        <w:t xml:space="preserve"> targeted</w:t>
      </w:r>
      <w:r w:rsidR="00E22F7A" w:rsidRPr="00E22F7A">
        <w:t>?</w:t>
      </w:r>
      <w:r w:rsidRPr="00E22F7A">
        <w:t xml:space="preserve"> </w:t>
      </w:r>
      <w:r w:rsidR="00E22F7A" w:rsidRPr="00E22F7A">
        <w:t>D</w:t>
      </w:r>
      <w:r w:rsidRPr="00E22F7A">
        <w:t>ental market with large cylinders of plasma or the consumer market with a muc</w:t>
      </w:r>
      <w:r w:rsidR="00E22F7A" w:rsidRPr="00E22F7A">
        <w:t>h</w:t>
      </w:r>
      <w:r w:rsidRPr="00E22F7A">
        <w:t xml:space="preserve"> simpler cylinder product. </w:t>
      </w:r>
      <w:r w:rsidR="007F6516">
        <w:t>They were s</w:t>
      </w:r>
      <w:r w:rsidRPr="00E22F7A">
        <w:t xml:space="preserve">tarting with the </w:t>
      </w:r>
      <w:r w:rsidRPr="00E22F7A">
        <w:rPr>
          <w:rStyle w:val="Heading3Char"/>
        </w:rPr>
        <w:t>Information Hat</w:t>
      </w:r>
      <w:r w:rsidRPr="00E22F7A">
        <w:t xml:space="preserve"> to share any relevant information with the time. The possibility of a </w:t>
      </w:r>
      <w:r w:rsidR="0023694D" w:rsidRPr="00E22F7A">
        <w:t>ten-million-pound</w:t>
      </w:r>
      <w:r w:rsidR="000A5BA0">
        <w:t xml:space="preserve"> </w:t>
      </w:r>
      <w:r w:rsidRPr="00E22F7A">
        <w:t xml:space="preserve">budget discussed along with the patent held by the university. Also discussed was the fact that dental </w:t>
      </w:r>
      <w:r w:rsidRPr="004F7B63">
        <w:t>scientist</w:t>
      </w:r>
      <w:r w:rsidR="006F0DB3" w:rsidRPr="004F7B63">
        <w:t>s</w:t>
      </w:r>
      <w:r w:rsidRPr="00E22F7A">
        <w:t xml:space="preserve"> agreed that more research was needed. The Licensing Manager remin</w:t>
      </w:r>
      <w:r w:rsidR="007F6516">
        <w:t>d</w:t>
      </w:r>
      <w:r w:rsidRPr="00E22F7A">
        <w:t xml:space="preserve">ed the team that licensing would mean that Stockholm gases would </w:t>
      </w:r>
      <w:r w:rsidRPr="00E22F7A">
        <w:lastRenderedPageBreak/>
        <w:t xml:space="preserve">increase their returns by licensing it out to others. Then over to the </w:t>
      </w:r>
      <w:r w:rsidRPr="00E22F7A">
        <w:rPr>
          <w:rStyle w:val="Heading3Char"/>
        </w:rPr>
        <w:t>Optimistic Hat</w:t>
      </w:r>
      <w:r w:rsidRPr="00E22F7A">
        <w:t xml:space="preserve"> to go over what has gone well. In this case the project leader was able to show how by using pigs’ teeth and product development that</w:t>
      </w:r>
      <w:r w:rsidRPr="004F7B63">
        <w:t xml:space="preserve"> </w:t>
      </w:r>
      <w:r w:rsidR="006F0DB3" w:rsidRPr="004F7B63">
        <w:t>discoloured</w:t>
      </w:r>
      <w:r w:rsidRPr="004F7B63">
        <w:t xml:space="preserve"> </w:t>
      </w:r>
      <w:r w:rsidRPr="00E22F7A">
        <w:t>yellow teeth had indeed changed to a brighter shade of white. The product development manager informed the team that he had found that there was a gap in the market for teeth w</w:t>
      </w:r>
      <w:r w:rsidR="00E22F7A" w:rsidRPr="00E22F7A">
        <w:t>hitening</w:t>
      </w:r>
      <w:r w:rsidRPr="00E22F7A">
        <w:t xml:space="preserve"> products. There is a</w:t>
      </w:r>
      <w:r w:rsidR="007F6516">
        <w:t>n excellen</w:t>
      </w:r>
      <w:r w:rsidRPr="00E22F7A">
        <w:t xml:space="preserve">t opportunity in the area of licensing technology. </w:t>
      </w:r>
      <w:r w:rsidRPr="00E22F7A">
        <w:rPr>
          <w:rStyle w:val="Heading3Char"/>
        </w:rPr>
        <w:t>Creative Hat</w:t>
      </w:r>
      <w:r w:rsidRPr="00E22F7A">
        <w:t xml:space="preserve"> for creative thinking</w:t>
      </w:r>
      <w:r w:rsidR="006F0DB3" w:rsidRPr="004F7B63">
        <w:t>.</w:t>
      </w:r>
      <w:r w:rsidRPr="004F7B63">
        <w:t xml:space="preserve"> </w:t>
      </w:r>
      <w:r w:rsidR="006F0DB3" w:rsidRPr="004F7B63">
        <w:t>T</w:t>
      </w:r>
      <w:r w:rsidRPr="004F7B63">
        <w:t xml:space="preserve">he </w:t>
      </w:r>
      <w:r w:rsidRPr="00E22F7A">
        <w:t xml:space="preserve">marketing manager </w:t>
      </w:r>
      <w:r w:rsidR="006F0DB3" w:rsidRPr="004F7B63">
        <w:t>felt</w:t>
      </w:r>
      <w:r w:rsidRPr="004F7B63">
        <w:t xml:space="preserve"> </w:t>
      </w:r>
      <w:r w:rsidR="00656428">
        <w:t>a way forward would be to create a</w:t>
      </w:r>
      <w:r w:rsidRPr="00E22F7A">
        <w:t xml:space="preserve"> handheld toothbrush with the plasma product incorporated, making it </w:t>
      </w:r>
      <w:r w:rsidR="006F0DB3" w:rsidRPr="004F7B63">
        <w:t xml:space="preserve">a </w:t>
      </w:r>
      <w:proofErr w:type="gramStart"/>
      <w:r w:rsidRPr="00E22F7A">
        <w:t>personal t</w:t>
      </w:r>
      <w:r w:rsidR="007F6516">
        <w:t>ee</w:t>
      </w:r>
      <w:r w:rsidRPr="00E22F7A">
        <w:t>th</w:t>
      </w:r>
      <w:proofErr w:type="gramEnd"/>
      <w:r w:rsidRPr="00E22F7A">
        <w:t xml:space="preserve"> whitening home use product. </w:t>
      </w:r>
      <w:r w:rsidRPr="00E22F7A">
        <w:rPr>
          <w:rStyle w:val="Heading3Char"/>
        </w:rPr>
        <w:t xml:space="preserve">Safety Hat </w:t>
      </w:r>
      <w:r w:rsidR="00656428">
        <w:t>It is illegal to e</w:t>
      </w:r>
      <w:r w:rsidRPr="00E22F7A">
        <w:t>xperiment on human teeth</w:t>
      </w:r>
      <w:r w:rsidR="00656428">
        <w:t xml:space="preserve"> hence working with </w:t>
      </w:r>
      <w:r w:rsidR="006B71CE">
        <w:t>pigs’</w:t>
      </w:r>
      <w:r w:rsidR="00656428">
        <w:t xml:space="preserve"> teeth</w:t>
      </w:r>
      <w:r w:rsidRPr="00E22F7A">
        <w:t xml:space="preserve">. To enter the toothpaste market would be difficult when companies like Colgate-Palmolive and Procter &amp; </w:t>
      </w:r>
      <w:r w:rsidRPr="004F7B63">
        <w:t xml:space="preserve">Gamble </w:t>
      </w:r>
      <w:r w:rsidR="006F0DB3" w:rsidRPr="004F7B63">
        <w:t xml:space="preserve">are </w:t>
      </w:r>
      <w:r w:rsidRPr="00E22F7A">
        <w:t>already very powerful in this market.</w:t>
      </w:r>
      <w:r w:rsidR="00656428">
        <w:t xml:space="preserve"> </w:t>
      </w:r>
    </w:p>
    <w:p w14:paraId="1987B5CC" w14:textId="77A80F45" w:rsidR="0033617C" w:rsidRPr="00E22F7A" w:rsidRDefault="00BC6E5A" w:rsidP="00697961">
      <w:pPr>
        <w:spacing w:line="360" w:lineRule="auto"/>
        <w:jc w:val="both"/>
      </w:pPr>
      <w:r w:rsidRPr="00E22F7A">
        <w:t>At each point</w:t>
      </w:r>
      <w:r w:rsidR="007F6516">
        <w:t>,</w:t>
      </w:r>
      <w:r w:rsidRPr="00E22F7A">
        <w:t xml:space="preserve"> the </w:t>
      </w:r>
      <w:r w:rsidR="00656428">
        <w:t>subjects below</w:t>
      </w:r>
      <w:r w:rsidRPr="00E22F7A">
        <w:t xml:space="preserve"> a line of </w:t>
      </w:r>
      <w:r w:rsidRPr="004F7B63">
        <w:t xml:space="preserve">discussions </w:t>
      </w:r>
      <w:r w:rsidR="006F0DB3" w:rsidRPr="004F7B63">
        <w:t>were</w:t>
      </w:r>
      <w:r w:rsidRPr="004F7B63">
        <w:t xml:space="preserve"> h</w:t>
      </w:r>
      <w:r w:rsidR="006F0DB3" w:rsidRPr="004F7B63">
        <w:t>e</w:t>
      </w:r>
      <w:r w:rsidRPr="004F7B63">
        <w:t xml:space="preserve">ld </w:t>
      </w:r>
      <w:r w:rsidRPr="00E22F7A">
        <w:t xml:space="preserve">until the return of the blue hat </w:t>
      </w:r>
      <w:r w:rsidR="00656428">
        <w:t xml:space="preserve">(control hat) </w:t>
      </w:r>
      <w:r w:rsidRPr="00E22F7A">
        <w:t xml:space="preserve">where the </w:t>
      </w:r>
      <w:r w:rsidR="00656428">
        <w:t xml:space="preserve">points </w:t>
      </w:r>
      <w:r w:rsidRPr="00E22F7A">
        <w:t xml:space="preserve">made </w:t>
      </w:r>
      <w:r w:rsidR="006F0DB3" w:rsidRPr="004F7B63">
        <w:t>were</w:t>
      </w:r>
      <w:r w:rsidR="006F0DB3" w:rsidRPr="006F0DB3">
        <w:rPr>
          <w:color w:val="FF0000"/>
        </w:rPr>
        <w:t xml:space="preserve"> </w:t>
      </w:r>
      <w:r w:rsidR="00656428" w:rsidRPr="00E22F7A">
        <w:t xml:space="preserve">addressed </w:t>
      </w:r>
      <w:r w:rsidRPr="00E22F7A">
        <w:t xml:space="preserve">and </w:t>
      </w:r>
      <w:r w:rsidR="00656428" w:rsidRPr="004F7B63">
        <w:t>decision</w:t>
      </w:r>
      <w:r w:rsidR="006F0DB3" w:rsidRPr="004F7B63">
        <w:t>s</w:t>
      </w:r>
      <w:r w:rsidR="00656428" w:rsidRPr="004F7B63">
        <w:t xml:space="preserve"> </w:t>
      </w:r>
      <w:r w:rsidR="006F0DB3" w:rsidRPr="004F7B63">
        <w:t xml:space="preserve">taken placed </w:t>
      </w:r>
      <w:r w:rsidRPr="00E22F7A">
        <w:t>in the conclusion of this report.</w:t>
      </w:r>
    </w:p>
    <w:p w14:paraId="21150F46" w14:textId="0D3A4920" w:rsidR="00EF6C17" w:rsidRDefault="000F140C" w:rsidP="00935D5F">
      <w:pPr>
        <w:pStyle w:val="Heading1"/>
        <w:numPr>
          <w:ilvl w:val="0"/>
          <w:numId w:val="26"/>
        </w:numPr>
      </w:pPr>
      <w:bookmarkStart w:id="3" w:name="_Toc19049050"/>
      <w:r w:rsidRPr="00E22F7A">
        <w:t>INNOVATION</w:t>
      </w:r>
      <w:bookmarkEnd w:id="3"/>
      <w:r w:rsidRPr="00E22F7A">
        <w:t xml:space="preserve"> </w:t>
      </w:r>
    </w:p>
    <w:p w14:paraId="3FF7AFF8" w14:textId="77777777" w:rsidR="00EF6C17" w:rsidRDefault="00EF6C17" w:rsidP="00EF6C17"/>
    <w:p w14:paraId="1C269822" w14:textId="47CB0764" w:rsidR="00EF6C17" w:rsidRPr="004F7B63" w:rsidRDefault="00EF6C17" w:rsidP="00EF6C17">
      <w:pPr>
        <w:spacing w:line="360" w:lineRule="auto"/>
        <w:jc w:val="both"/>
      </w:pPr>
      <w:r>
        <w:t>As innovation is the main drive to business today</w:t>
      </w:r>
      <w:r w:rsidR="007F6516">
        <w:t>,</w:t>
      </w:r>
      <w:r>
        <w:t xml:space="preserve"> it is crucial to have new ideas to stay </w:t>
      </w:r>
      <w:r w:rsidR="006B71CE">
        <w:t>competitive or</w:t>
      </w:r>
      <w:r>
        <w:t xml:space="preserve"> become outdated and left behind</w:t>
      </w:r>
      <w:r w:rsidR="007F6516">
        <w:t xml:space="preserve"> — t</w:t>
      </w:r>
      <w:r>
        <w:t xml:space="preserve">his </w:t>
      </w:r>
      <w:r w:rsidR="006F0DB3" w:rsidRPr="004F7B63">
        <w:t xml:space="preserve">is </w:t>
      </w:r>
      <w:r w:rsidRPr="004F7B63">
        <w:t>where innovation comes into play. Ther</w:t>
      </w:r>
      <w:r w:rsidR="007F6516" w:rsidRPr="004F7B63">
        <w:t>e</w:t>
      </w:r>
      <w:r w:rsidRPr="004F7B63">
        <w:t xml:space="preserve"> are two types of innovation</w:t>
      </w:r>
      <w:r w:rsidR="00353D31" w:rsidRPr="004F7B63">
        <w:t>…</w:t>
      </w:r>
      <w:r w:rsidRPr="004F7B63">
        <w:t xml:space="preserve"> </w:t>
      </w:r>
      <w:r w:rsidR="00353D31" w:rsidRPr="004F7B63">
        <w:t>C</w:t>
      </w:r>
      <w:r w:rsidRPr="004F7B63">
        <w:t xml:space="preserve">losed and </w:t>
      </w:r>
      <w:r w:rsidR="00353D31" w:rsidRPr="004F7B63">
        <w:t>O</w:t>
      </w:r>
      <w:r w:rsidRPr="004F7B63">
        <w:t>pen.</w:t>
      </w:r>
    </w:p>
    <w:p w14:paraId="0FA71E6E" w14:textId="5ED3C6CD" w:rsidR="00EF6C17" w:rsidRDefault="00EF6C17" w:rsidP="00935D5F">
      <w:pPr>
        <w:pStyle w:val="Heading2"/>
      </w:pPr>
      <w:bookmarkStart w:id="4" w:name="_Toc19049051"/>
      <w:r>
        <w:t>Closed Innovation</w:t>
      </w:r>
      <w:bookmarkEnd w:id="4"/>
      <w:r>
        <w:t xml:space="preserve"> </w:t>
      </w:r>
    </w:p>
    <w:p w14:paraId="7D7E7EBC" w14:textId="77777777" w:rsidR="00656428" w:rsidRPr="00656428" w:rsidRDefault="00656428" w:rsidP="00353D31">
      <w:pPr>
        <w:jc w:val="center"/>
      </w:pPr>
    </w:p>
    <w:p w14:paraId="39B9615A" w14:textId="78839559" w:rsidR="0045183D" w:rsidRDefault="00EF6C17" w:rsidP="00EF6C17">
      <w:pPr>
        <w:spacing w:line="360" w:lineRule="auto"/>
        <w:jc w:val="both"/>
      </w:pPr>
      <w:r>
        <w:t xml:space="preserve">Stockholm Gases have been running their innovation process in a closed innovation manner. Which has been the most established form of innovation </w:t>
      </w:r>
      <w:r>
        <w:lastRenderedPageBreak/>
        <w:t>held within a</w:t>
      </w:r>
      <w:r w:rsidR="007F6516">
        <w:t xml:space="preserve">n </w:t>
      </w:r>
      <w:r w:rsidR="007F6516" w:rsidRPr="004F7B63">
        <w:t>organisation</w:t>
      </w:r>
      <w:r w:rsidR="00763555" w:rsidRPr="004F7B63">
        <w:t>’s</w:t>
      </w:r>
      <w:r w:rsidRPr="004F7B63">
        <w:t xml:space="preserve"> </w:t>
      </w:r>
      <w:r>
        <w:t>own research and development departments</w:t>
      </w:r>
      <w:r w:rsidR="007F6516">
        <w:t>?</w:t>
      </w:r>
      <w:r>
        <w:t xml:space="preserve"> </w:t>
      </w:r>
      <w:r w:rsidR="00656428">
        <w:t>T</w:t>
      </w:r>
      <w:r>
        <w:t>he innovation process from conception to completio</w:t>
      </w:r>
      <w:r w:rsidRPr="004F7B63">
        <w:t>n</w:t>
      </w:r>
      <w:r w:rsidR="00763555" w:rsidRPr="004F7B63">
        <w:t>,</w:t>
      </w:r>
      <w:r w:rsidRPr="004F7B63">
        <w:t xml:space="preserve"> </w:t>
      </w:r>
      <w:r>
        <w:t xml:space="preserve">the whole process is in the complete control of the organisation. The developed Intellectual property is </w:t>
      </w:r>
      <w:r w:rsidR="00656428">
        <w:t>withheld</w:t>
      </w:r>
      <w:r>
        <w:t xml:space="preserve"> from the external completion</w:t>
      </w:r>
      <w:r w:rsidR="007F6516">
        <w:t>, which</w:t>
      </w:r>
      <w:r>
        <w:t xml:space="preserve"> has its drawback as it requires a </w:t>
      </w:r>
      <w:r w:rsidR="007F6516">
        <w:t>substantial</w:t>
      </w:r>
      <w:r>
        <w:t xml:space="preserve"> investment to supply the research and development department. Patenting is expensive</w:t>
      </w:r>
      <w:r w:rsidR="007F6516">
        <w:t>,</w:t>
      </w:r>
      <w:r>
        <w:t xml:space="preserve"> and when relying on one business area for innovation</w:t>
      </w:r>
      <w:r w:rsidR="00656428">
        <w:t>,</w:t>
      </w:r>
      <w:r>
        <w:t xml:space="preserve"> the process can be slow, </w:t>
      </w:r>
      <w:r w:rsidRPr="004F7B63">
        <w:t>some idea</w:t>
      </w:r>
      <w:r w:rsidR="00763555" w:rsidRPr="004F7B63">
        <w:t>s</w:t>
      </w:r>
      <w:r w:rsidRPr="004F7B63">
        <w:t xml:space="preserve"> </w:t>
      </w:r>
      <w:r w:rsidR="00763555" w:rsidRPr="004F7B63">
        <w:t>are</w:t>
      </w:r>
      <w:r w:rsidRPr="004F7B63">
        <w:t xml:space="preserve"> lost due to the same drawbacks already mentioned. There is a limited market share</w:t>
      </w:r>
      <w:r w:rsidR="007F6516" w:rsidRPr="004F7B63">
        <w:t>,</w:t>
      </w:r>
      <w:r w:rsidRPr="004F7B63">
        <w:t xml:space="preserve"> and there is a </w:t>
      </w:r>
      <w:r w:rsidR="007F6516" w:rsidRPr="004F7B63">
        <w:t>significant</w:t>
      </w:r>
      <w:r w:rsidRPr="004F7B63">
        <w:t xml:space="preserve"> risk for the business within the innovation period because of the long-term planning and resource allocation</w:t>
      </w:r>
      <w:r w:rsidR="00763555" w:rsidRPr="004F7B63">
        <w:t xml:space="preserve"> process</w:t>
      </w:r>
      <w:sdt>
        <w:sdtPr>
          <w:id w:val="-5824720"/>
          <w:citation/>
        </w:sdtPr>
        <w:sdtEndPr/>
        <w:sdtContent>
          <w:r w:rsidRPr="004F7B63">
            <w:fldChar w:fldCharType="begin"/>
          </w:r>
          <w:r w:rsidRPr="004F7B63">
            <w:instrText xml:space="preserve"> CITATION Joã14 \l 2057 </w:instrText>
          </w:r>
          <w:r w:rsidRPr="004F7B63">
            <w:fldChar w:fldCharType="separate"/>
          </w:r>
          <w:r w:rsidR="0023694D">
            <w:rPr>
              <w:noProof/>
            </w:rPr>
            <w:t xml:space="preserve"> </w:t>
          </w:r>
          <w:r w:rsidR="0023694D" w:rsidRPr="0023694D">
            <w:rPr>
              <w:noProof/>
            </w:rPr>
            <w:t>(Marques, 2014)</w:t>
          </w:r>
          <w:r w:rsidRPr="004F7B63">
            <w:fldChar w:fldCharType="end"/>
          </w:r>
        </w:sdtContent>
      </w:sdt>
      <w:r w:rsidRPr="004F7B63">
        <w:t xml:space="preserve">. Which is why this is </w:t>
      </w:r>
      <w:r w:rsidR="00763555" w:rsidRPr="004F7B63">
        <w:t>mainly</w:t>
      </w:r>
      <w:r w:rsidRPr="004F7B63">
        <w:t xml:space="preserve"> only possible for large well-established</w:t>
      </w:r>
      <w:r w:rsidR="00763555" w:rsidRPr="004F7B63">
        <w:t xml:space="preserve"> </w:t>
      </w:r>
      <w:r>
        <w:t xml:space="preserve">business. </w:t>
      </w:r>
    </w:p>
    <w:p w14:paraId="5D055538" w14:textId="071B4312" w:rsidR="00B018AE" w:rsidRDefault="00B018AE" w:rsidP="00F614C9">
      <w:pPr>
        <w:pStyle w:val="Heading2"/>
        <w:spacing w:line="360" w:lineRule="auto"/>
        <w:rPr>
          <w:shd w:val="clear" w:color="auto" w:fill="FFFFFF"/>
        </w:rPr>
      </w:pPr>
      <w:bookmarkStart w:id="5" w:name="_Toc19049052"/>
      <w:r>
        <w:rPr>
          <w:shd w:val="clear" w:color="auto" w:fill="FFFFFF"/>
        </w:rPr>
        <w:t>Disruptive innovation</w:t>
      </w:r>
      <w:bookmarkEnd w:id="5"/>
    </w:p>
    <w:p w14:paraId="14FC643C" w14:textId="4AC3D5B7" w:rsidR="00B91FA1" w:rsidRPr="007D5605" w:rsidRDefault="0045183D" w:rsidP="00D244D5">
      <w:pPr>
        <w:spacing w:line="360" w:lineRule="auto"/>
        <w:jc w:val="both"/>
        <w:rPr>
          <w:rFonts w:cs="Arial"/>
          <w:color w:val="000000"/>
          <w:sz w:val="26"/>
          <w:szCs w:val="26"/>
          <w:shd w:val="clear" w:color="auto" w:fill="FFFFFF"/>
        </w:rPr>
      </w:pPr>
      <w:r w:rsidRPr="001645FF">
        <w:t>Back in</w:t>
      </w:r>
      <w:r w:rsidRPr="001645FF">
        <w:rPr>
          <w:rFonts w:cs="Arial"/>
          <w:shd w:val="clear" w:color="auto" w:fill="FFFFFF"/>
        </w:rPr>
        <w:t xml:space="preserve"> 1934, </w:t>
      </w:r>
      <w:r w:rsidRPr="001645FF">
        <w:rPr>
          <w:rFonts w:cs="Arial"/>
          <w:bCs/>
          <w:shd w:val="clear" w:color="auto" w:fill="FFFFFF"/>
        </w:rPr>
        <w:t>Schumpeter</w:t>
      </w:r>
      <w:r w:rsidRPr="001645FF">
        <w:rPr>
          <w:rFonts w:cs="Arial"/>
          <w:shd w:val="clear" w:color="auto" w:fill="FFFFFF"/>
        </w:rPr>
        <w:t xml:space="preserve"> came up with a definition </w:t>
      </w:r>
      <w:r w:rsidR="007F6516" w:rsidRPr="004F7B63">
        <w:rPr>
          <w:rFonts w:cs="Arial"/>
          <w:shd w:val="clear" w:color="auto" w:fill="FFFFFF"/>
        </w:rPr>
        <w:t>f</w:t>
      </w:r>
      <w:r w:rsidR="00763555" w:rsidRPr="004F7B63">
        <w:rPr>
          <w:rFonts w:cs="Arial"/>
          <w:shd w:val="clear" w:color="auto" w:fill="FFFFFF"/>
        </w:rPr>
        <w:t>or</w:t>
      </w:r>
      <w:r w:rsidRPr="004F7B63">
        <w:rPr>
          <w:rFonts w:cs="Arial"/>
          <w:shd w:val="clear" w:color="auto" w:fill="FFFFFF"/>
        </w:rPr>
        <w:t xml:space="preserve"> “</w:t>
      </w:r>
      <w:r w:rsidRPr="004F7B63">
        <w:rPr>
          <w:rFonts w:cs="Arial"/>
          <w:bCs/>
          <w:shd w:val="clear" w:color="auto" w:fill="FFFFFF"/>
        </w:rPr>
        <w:t>innovation</w:t>
      </w:r>
      <w:r w:rsidR="007F6516" w:rsidRPr="004F7B63">
        <w:rPr>
          <w:rFonts w:cs="Arial"/>
          <w:shd w:val="clear" w:color="auto" w:fill="FFFFFF"/>
        </w:rPr>
        <w:t>.”</w:t>
      </w:r>
      <w:r w:rsidRPr="004F7B63">
        <w:rPr>
          <w:rFonts w:cs="Arial"/>
          <w:shd w:val="clear" w:color="auto" w:fill="FFFFFF"/>
        </w:rPr>
        <w:t xml:space="preserve"> He </w:t>
      </w:r>
      <w:r w:rsidR="004916B1" w:rsidRPr="004F7B63">
        <w:rPr>
          <w:rFonts w:cs="Arial"/>
          <w:shd w:val="clear" w:color="auto" w:fill="FFFFFF"/>
        </w:rPr>
        <w:t>believed</w:t>
      </w:r>
      <w:r w:rsidRPr="004F7B63">
        <w:rPr>
          <w:rFonts w:cs="Arial"/>
          <w:shd w:val="clear" w:color="auto" w:fill="FFFFFF"/>
        </w:rPr>
        <w:t> that </w:t>
      </w:r>
      <w:r w:rsidR="00D0150D" w:rsidRPr="004F7B63">
        <w:rPr>
          <w:rFonts w:cs="Arial"/>
          <w:shd w:val="clear" w:color="auto" w:fill="FFFFFF"/>
        </w:rPr>
        <w:t xml:space="preserve">there should be a distinction between </w:t>
      </w:r>
      <w:r w:rsidRPr="004F7B63">
        <w:rPr>
          <w:rFonts w:cs="Arial"/>
          <w:bCs/>
          <w:shd w:val="clear" w:color="auto" w:fill="FFFFFF"/>
        </w:rPr>
        <w:t>innovation</w:t>
      </w:r>
      <w:r w:rsidR="004916B1" w:rsidRPr="004F7B63">
        <w:rPr>
          <w:rFonts w:cs="Arial"/>
          <w:shd w:val="clear" w:color="auto" w:fill="FFFFFF"/>
        </w:rPr>
        <w:t xml:space="preserve"> </w:t>
      </w:r>
      <w:r w:rsidR="00D0150D" w:rsidRPr="004F7B63">
        <w:rPr>
          <w:rFonts w:cs="Arial"/>
          <w:shd w:val="clear" w:color="auto" w:fill="FFFFFF"/>
        </w:rPr>
        <w:t xml:space="preserve">and </w:t>
      </w:r>
      <w:r w:rsidRPr="004F7B63">
        <w:rPr>
          <w:rFonts w:cs="Arial"/>
          <w:shd w:val="clear" w:color="auto" w:fill="FFFFFF"/>
        </w:rPr>
        <w:t>invention.</w:t>
      </w:r>
      <w:r w:rsidR="00D0150D" w:rsidRPr="004F7B63">
        <w:rPr>
          <w:rFonts w:cs="Arial"/>
          <w:shd w:val="clear" w:color="auto" w:fill="FFFFFF"/>
        </w:rPr>
        <w:t xml:space="preserve"> </w:t>
      </w:r>
      <w:r w:rsidR="00D0150D" w:rsidRPr="004F7B63">
        <w:rPr>
          <w:rFonts w:cs="Arial"/>
          <w:szCs w:val="28"/>
          <w:shd w:val="clear" w:color="auto" w:fill="FFFFFF"/>
        </w:rPr>
        <w:t>He introduced a model of innovation which has two stages</w:t>
      </w:r>
      <w:r w:rsidR="00763555" w:rsidRPr="004F7B63">
        <w:rPr>
          <w:rFonts w:cs="Arial"/>
          <w:szCs w:val="28"/>
          <w:shd w:val="clear" w:color="auto" w:fill="FFFFFF"/>
        </w:rPr>
        <w:t>;</w:t>
      </w:r>
      <w:r w:rsidR="00D0150D" w:rsidRPr="004F7B63">
        <w:rPr>
          <w:rFonts w:cs="Arial"/>
          <w:szCs w:val="28"/>
          <w:shd w:val="clear" w:color="auto" w:fill="FFFFFF"/>
        </w:rPr>
        <w:t xml:space="preserve"> first approximation, </w:t>
      </w:r>
      <w:r w:rsidR="00323FBA" w:rsidRPr="004F7B63">
        <w:rPr>
          <w:rFonts w:cs="Arial"/>
          <w:szCs w:val="28"/>
          <w:shd w:val="clear" w:color="auto" w:fill="FFFFFF"/>
        </w:rPr>
        <w:t xml:space="preserve">where an organisation </w:t>
      </w:r>
      <w:r w:rsidR="00DF47F5" w:rsidRPr="004F7B63">
        <w:rPr>
          <w:rFonts w:cs="Arial"/>
          <w:szCs w:val="28"/>
          <w:shd w:val="clear" w:color="auto" w:fill="FFFFFF"/>
        </w:rPr>
        <w:t>funds innovation from the finance systems expanding the business</w:t>
      </w:r>
      <w:r w:rsidR="007D5605" w:rsidRPr="004F7B63">
        <w:rPr>
          <w:rFonts w:cs="Arial"/>
          <w:szCs w:val="28"/>
          <w:shd w:val="clear" w:color="auto" w:fill="FFFFFF"/>
        </w:rPr>
        <w:t>,</w:t>
      </w:r>
      <w:r w:rsidR="00DF47F5" w:rsidRPr="004F7B63">
        <w:rPr>
          <w:rFonts w:cs="Arial"/>
          <w:szCs w:val="28"/>
          <w:shd w:val="clear" w:color="auto" w:fill="FFFFFF"/>
        </w:rPr>
        <w:t xml:space="preserve"> </w:t>
      </w:r>
      <w:r w:rsidR="005F595C" w:rsidRPr="004F7B63">
        <w:rPr>
          <w:rFonts w:cs="Arial"/>
          <w:szCs w:val="28"/>
          <w:shd w:val="clear" w:color="auto" w:fill="FFFFFF"/>
        </w:rPr>
        <w:t xml:space="preserve">there is </w:t>
      </w:r>
      <w:r w:rsidR="00DF47F5" w:rsidRPr="004F7B63">
        <w:rPr>
          <w:rFonts w:cs="Arial"/>
          <w:szCs w:val="28"/>
          <w:shd w:val="clear" w:color="auto" w:fill="FFFFFF"/>
        </w:rPr>
        <w:t xml:space="preserve">no unemployment cost and revenue </w:t>
      </w:r>
      <w:r w:rsidR="005F595C" w:rsidRPr="004F7B63">
        <w:rPr>
          <w:rFonts w:cs="Arial"/>
          <w:szCs w:val="28"/>
          <w:shd w:val="clear" w:color="auto" w:fill="FFFFFF"/>
        </w:rPr>
        <w:t>is</w:t>
      </w:r>
      <w:r w:rsidR="00DF47F5" w:rsidRPr="004F7B63">
        <w:rPr>
          <w:rFonts w:cs="Arial"/>
          <w:szCs w:val="28"/>
          <w:shd w:val="clear" w:color="auto" w:fill="FFFFFF"/>
        </w:rPr>
        <w:t xml:space="preserve"> balanced. Other business will then follow and flood the market until it peaks after which prices start to fall</w:t>
      </w:r>
      <w:r w:rsidR="00763555" w:rsidRPr="004F7B63">
        <w:rPr>
          <w:rFonts w:cs="Arial"/>
          <w:szCs w:val="28"/>
          <w:shd w:val="clear" w:color="auto" w:fill="FFFFFF"/>
        </w:rPr>
        <w:t>,</w:t>
      </w:r>
      <w:r w:rsidR="00DF47F5" w:rsidRPr="004F7B63">
        <w:rPr>
          <w:rFonts w:cs="Arial"/>
          <w:szCs w:val="28"/>
          <w:shd w:val="clear" w:color="auto" w:fill="FFFFFF"/>
        </w:rPr>
        <w:t xml:space="preserve"> this then leads to recession where the who</w:t>
      </w:r>
      <w:r w:rsidR="00763555" w:rsidRPr="004F7B63">
        <w:rPr>
          <w:rFonts w:cs="Arial"/>
          <w:szCs w:val="28"/>
          <w:shd w:val="clear" w:color="auto" w:fill="FFFFFF"/>
        </w:rPr>
        <w:t xml:space="preserve">le </w:t>
      </w:r>
      <w:r w:rsidR="00DF47F5" w:rsidRPr="004F7B63">
        <w:rPr>
          <w:rFonts w:cs="Arial"/>
          <w:szCs w:val="28"/>
          <w:shd w:val="clear" w:color="auto" w:fill="FFFFFF"/>
        </w:rPr>
        <w:t xml:space="preserve">process starts over. </w:t>
      </w:r>
      <w:r w:rsidR="00D244D5" w:rsidRPr="004F7B63">
        <w:rPr>
          <w:rFonts w:cs="Arial"/>
          <w:szCs w:val="28"/>
          <w:shd w:val="clear" w:color="auto" w:fill="FFFFFF"/>
        </w:rPr>
        <w:t>The second approximation</w:t>
      </w:r>
      <w:r w:rsidR="00DF47F5" w:rsidRPr="004F7B63">
        <w:rPr>
          <w:rFonts w:cs="Arial"/>
          <w:szCs w:val="28"/>
          <w:shd w:val="clear" w:color="auto" w:fill="FFFFFF"/>
        </w:rPr>
        <w:t xml:space="preserve"> works in the highs </w:t>
      </w:r>
      <w:r w:rsidR="00DF47F5" w:rsidRPr="001645FF">
        <w:rPr>
          <w:rFonts w:cs="Arial"/>
          <w:szCs w:val="28"/>
          <w:shd w:val="clear" w:color="auto" w:fill="FFFFFF"/>
        </w:rPr>
        <w:t>of the first</w:t>
      </w:r>
      <w:r w:rsidR="00763555" w:rsidRPr="004F7B63">
        <w:rPr>
          <w:rFonts w:cs="Arial"/>
          <w:szCs w:val="28"/>
          <w:shd w:val="clear" w:color="auto" w:fill="FFFFFF"/>
        </w:rPr>
        <w:t>. W</w:t>
      </w:r>
      <w:r w:rsidR="00D244D5" w:rsidRPr="004F7B63">
        <w:rPr>
          <w:rFonts w:cs="Arial"/>
          <w:szCs w:val="28"/>
          <w:shd w:val="clear" w:color="auto" w:fill="FFFFFF"/>
        </w:rPr>
        <w:t xml:space="preserve">hen </w:t>
      </w:r>
      <w:r w:rsidR="00D244D5" w:rsidRPr="001645FF">
        <w:rPr>
          <w:rFonts w:cs="Arial"/>
          <w:color w:val="000000"/>
          <w:szCs w:val="28"/>
          <w:shd w:val="clear" w:color="auto" w:fill="FFFFFF"/>
        </w:rPr>
        <w:t>the innovation is at its peak</w:t>
      </w:r>
      <w:r w:rsidR="00D244D5" w:rsidRPr="007D5605">
        <w:rPr>
          <w:rFonts w:cs="Arial"/>
          <w:color w:val="000000"/>
          <w:sz w:val="26"/>
          <w:szCs w:val="26"/>
          <w:shd w:val="clear" w:color="auto" w:fill="FFFFFF"/>
        </w:rPr>
        <w:t xml:space="preserve"> </w:t>
      </w:r>
      <w:r w:rsidR="00D244D5" w:rsidRPr="006B71CE">
        <w:rPr>
          <w:rFonts w:cs="Arial"/>
          <w:color w:val="000000"/>
          <w:szCs w:val="28"/>
          <w:shd w:val="clear" w:color="auto" w:fill="FFFFFF"/>
        </w:rPr>
        <w:t xml:space="preserve">investors will borrow to invest more, consumers expect prices to rise. </w:t>
      </w:r>
      <w:r w:rsidR="00D244D5" w:rsidRPr="00BD08DA">
        <w:rPr>
          <w:rFonts w:cs="Arial"/>
          <w:color w:val="000000"/>
          <w:szCs w:val="28"/>
          <w:shd w:val="clear" w:color="auto" w:fill="FFFFFF"/>
        </w:rPr>
        <w:t>Both expect a long-lasting effect</w:t>
      </w:r>
      <w:r w:rsidR="00BD08DA">
        <w:rPr>
          <w:rFonts w:cs="Arial"/>
          <w:color w:val="000000"/>
          <w:szCs w:val="28"/>
          <w:shd w:val="clear" w:color="auto" w:fill="FFFFFF"/>
        </w:rPr>
        <w:t>; however,</w:t>
      </w:r>
      <w:r w:rsidR="00D244D5" w:rsidRPr="00BD08DA">
        <w:rPr>
          <w:rFonts w:cs="Arial"/>
          <w:color w:val="000000"/>
          <w:szCs w:val="28"/>
          <w:shd w:val="clear" w:color="auto" w:fill="FFFFFF"/>
        </w:rPr>
        <w:t xml:space="preserve"> in </w:t>
      </w:r>
      <w:r w:rsidR="00BD08DA" w:rsidRPr="00BD08DA">
        <w:rPr>
          <w:rFonts w:cs="Arial"/>
          <w:color w:val="000000"/>
          <w:szCs w:val="28"/>
          <w:shd w:val="clear" w:color="auto" w:fill="FFFFFF"/>
        </w:rPr>
        <w:t>times of</w:t>
      </w:r>
      <w:r w:rsidR="00D244D5" w:rsidRPr="00BD08DA">
        <w:rPr>
          <w:rFonts w:cs="Arial"/>
          <w:color w:val="000000"/>
          <w:szCs w:val="28"/>
          <w:shd w:val="clear" w:color="auto" w:fill="FFFFFF"/>
        </w:rPr>
        <w:t xml:space="preserve"> decline </w:t>
      </w:r>
      <w:r w:rsidR="00BD08DA" w:rsidRPr="00BD08DA">
        <w:rPr>
          <w:rFonts w:cs="Arial"/>
          <w:color w:val="000000"/>
          <w:szCs w:val="28"/>
          <w:shd w:val="clear" w:color="auto" w:fill="FFFFFF"/>
        </w:rPr>
        <w:t xml:space="preserve">when </w:t>
      </w:r>
      <w:r w:rsidR="00D244D5" w:rsidRPr="00BD08DA">
        <w:rPr>
          <w:rFonts w:cs="Arial"/>
          <w:color w:val="000000"/>
          <w:szCs w:val="28"/>
          <w:shd w:val="clear" w:color="auto" w:fill="FFFFFF"/>
        </w:rPr>
        <w:t>obligation</w:t>
      </w:r>
      <w:r w:rsidR="00BD08DA" w:rsidRPr="00BD08DA">
        <w:rPr>
          <w:rFonts w:cs="Arial"/>
          <w:color w:val="000000"/>
          <w:szCs w:val="28"/>
          <w:shd w:val="clear" w:color="auto" w:fill="FFFFFF"/>
        </w:rPr>
        <w:t>s</w:t>
      </w:r>
      <w:r w:rsidR="00D244D5" w:rsidRPr="00BD08DA">
        <w:rPr>
          <w:rFonts w:cs="Arial"/>
          <w:color w:val="000000"/>
          <w:szCs w:val="28"/>
          <w:shd w:val="clear" w:color="auto" w:fill="FFFFFF"/>
        </w:rPr>
        <w:t xml:space="preserve"> </w:t>
      </w:r>
      <w:r w:rsidR="006B71CE" w:rsidRPr="00BD08DA">
        <w:rPr>
          <w:rFonts w:cs="Arial"/>
          <w:color w:val="000000"/>
          <w:szCs w:val="28"/>
          <w:shd w:val="clear" w:color="auto" w:fill="FFFFFF"/>
        </w:rPr>
        <w:t>cannot</w:t>
      </w:r>
      <w:r w:rsidR="00D244D5" w:rsidRPr="00BD08DA">
        <w:rPr>
          <w:rFonts w:cs="Arial"/>
          <w:color w:val="000000"/>
          <w:szCs w:val="28"/>
          <w:shd w:val="clear" w:color="auto" w:fill="FFFFFF"/>
        </w:rPr>
        <w:t xml:space="preserve"> be met</w:t>
      </w:r>
      <w:r w:rsidR="00656428" w:rsidRPr="00BD08DA">
        <w:rPr>
          <w:rFonts w:cs="Arial"/>
          <w:color w:val="000000"/>
          <w:szCs w:val="28"/>
          <w:shd w:val="clear" w:color="auto" w:fill="FFFFFF"/>
        </w:rPr>
        <w:t>,</w:t>
      </w:r>
      <w:r w:rsidR="00D244D5" w:rsidRPr="00BD08DA">
        <w:rPr>
          <w:rFonts w:cs="Arial"/>
          <w:color w:val="000000"/>
          <w:szCs w:val="28"/>
          <w:shd w:val="clear" w:color="auto" w:fill="FFFFFF"/>
        </w:rPr>
        <w:t xml:space="preserve"> </w:t>
      </w:r>
      <w:r w:rsidR="00BD08DA" w:rsidRPr="00BD08DA">
        <w:rPr>
          <w:rFonts w:cs="Arial"/>
          <w:color w:val="000000"/>
          <w:szCs w:val="28"/>
          <w:shd w:val="clear" w:color="auto" w:fill="FFFFFF"/>
        </w:rPr>
        <w:t xml:space="preserve">this would </w:t>
      </w:r>
      <w:r w:rsidR="00D244D5" w:rsidRPr="00BD08DA">
        <w:rPr>
          <w:rFonts w:cs="Arial"/>
          <w:color w:val="000000"/>
          <w:szCs w:val="28"/>
          <w:shd w:val="clear" w:color="auto" w:fill="FFFFFF"/>
        </w:rPr>
        <w:t>send all into a depression.</w:t>
      </w:r>
      <w:r w:rsidR="00D244D5" w:rsidRPr="007D5605">
        <w:rPr>
          <w:rFonts w:cs="Arial"/>
          <w:color w:val="000000"/>
          <w:sz w:val="26"/>
          <w:szCs w:val="26"/>
          <w:shd w:val="clear" w:color="auto" w:fill="FFFFFF"/>
        </w:rPr>
        <w:t xml:space="preserve"> </w:t>
      </w:r>
      <w:r w:rsidR="00D244D5" w:rsidRPr="007D5605">
        <w:t>This process can start f</w:t>
      </w:r>
      <w:r w:rsidR="007F6516">
        <w:t>ro</w:t>
      </w:r>
      <w:r w:rsidR="00D244D5" w:rsidRPr="007D5605">
        <w:t>m an i</w:t>
      </w:r>
      <w:r w:rsidR="00B91FA1" w:rsidRPr="007D5605">
        <w:t>ntroduction of</w:t>
      </w:r>
      <w:r w:rsidR="00B91FA1" w:rsidRPr="00667CE2">
        <w:rPr>
          <w:color w:val="FF0000"/>
        </w:rPr>
        <w:t xml:space="preserve"> </w:t>
      </w:r>
      <w:r w:rsidR="00667CE2" w:rsidRPr="004F7B63">
        <w:t>a</w:t>
      </w:r>
      <w:r w:rsidR="00667CE2" w:rsidRPr="00667CE2">
        <w:rPr>
          <w:color w:val="FF0000"/>
        </w:rPr>
        <w:t xml:space="preserve"> </w:t>
      </w:r>
      <w:r w:rsidR="00B91FA1" w:rsidRPr="007D5605">
        <w:t xml:space="preserve">new type of </w:t>
      </w:r>
      <w:r w:rsidR="007F6516">
        <w:t>excellent</w:t>
      </w:r>
      <w:r w:rsidR="00D244D5" w:rsidRPr="007D5605">
        <w:t>, n</w:t>
      </w:r>
      <w:r w:rsidR="00B91FA1" w:rsidRPr="007D5605">
        <w:t>ew method of production</w:t>
      </w:r>
      <w:r w:rsidR="00D244D5" w:rsidRPr="007D5605">
        <w:t xml:space="preserve">, the opening of a new market or change in </w:t>
      </w:r>
      <w:r w:rsidR="00656428">
        <w:t xml:space="preserve">the </w:t>
      </w:r>
      <w:r w:rsidR="00D244D5" w:rsidRPr="007D5605">
        <w:t>organisation of an industry</w:t>
      </w:r>
      <w:sdt>
        <w:sdtPr>
          <w:id w:val="2005009376"/>
          <w:citation/>
        </w:sdtPr>
        <w:sdtEndPr/>
        <w:sdtContent>
          <w:r w:rsidR="00B91FA1" w:rsidRPr="007D5605">
            <w:fldChar w:fldCharType="begin"/>
          </w:r>
          <w:r w:rsidR="00B91FA1" w:rsidRPr="007D5605">
            <w:instrText xml:space="preserve"> CITATION Ned11 \l 2057 </w:instrText>
          </w:r>
          <w:r w:rsidR="00B91FA1" w:rsidRPr="007D5605">
            <w:fldChar w:fldCharType="separate"/>
          </w:r>
          <w:r w:rsidR="0023694D">
            <w:rPr>
              <w:noProof/>
            </w:rPr>
            <w:t xml:space="preserve"> </w:t>
          </w:r>
          <w:r w:rsidR="0023694D" w:rsidRPr="0023694D">
            <w:rPr>
              <w:noProof/>
            </w:rPr>
            <w:t>(Nedha, 2011)</w:t>
          </w:r>
          <w:r w:rsidR="00B91FA1" w:rsidRPr="007D5605">
            <w:fldChar w:fldCharType="end"/>
          </w:r>
        </w:sdtContent>
      </w:sdt>
      <w:r w:rsidR="00D244D5" w:rsidRPr="007D5605">
        <w:t>.</w:t>
      </w:r>
    </w:p>
    <w:p w14:paraId="364DE691" w14:textId="3F92CACB" w:rsidR="00B91FA1" w:rsidRPr="007D5605" w:rsidRDefault="00DD6EAD" w:rsidP="00453FCC">
      <w:pPr>
        <w:spacing w:line="360" w:lineRule="auto"/>
        <w:jc w:val="both"/>
      </w:pPr>
      <w:r w:rsidRPr="007D5605">
        <w:rPr>
          <w:rFonts w:cs="Arial"/>
          <w:bCs/>
          <w:shd w:val="clear" w:color="auto" w:fill="FFFFFF"/>
        </w:rPr>
        <w:lastRenderedPageBreak/>
        <w:t>Schumpeter</w:t>
      </w:r>
      <w:r w:rsidRPr="007D5605">
        <w:rPr>
          <w:rFonts w:cs="Arial"/>
          <w:shd w:val="clear" w:color="auto" w:fill="FFFFFF"/>
        </w:rPr>
        <w:t> </w:t>
      </w:r>
      <w:r w:rsidRPr="007D5605">
        <w:t>believed that e</w:t>
      </w:r>
      <w:r w:rsidR="00B91FA1" w:rsidRPr="007D5605">
        <w:t>ntrepreneurs are innovators and need two thing</w:t>
      </w:r>
      <w:r w:rsidR="007F6516">
        <w:t>s</w:t>
      </w:r>
      <w:r w:rsidR="00DD24CB" w:rsidRPr="00DD24CB">
        <w:rPr>
          <w:color w:val="FF0000"/>
        </w:rPr>
        <w:t>;</w:t>
      </w:r>
      <w:r w:rsidR="00B91FA1" w:rsidRPr="007D5605">
        <w:t xml:space="preserve"> technical knowledge to produce new things and power to dispose</w:t>
      </w:r>
      <w:r w:rsidR="00656428">
        <w:t xml:space="preserve"> of</w:t>
      </w:r>
      <w:r w:rsidR="00B91FA1" w:rsidRPr="007D5605">
        <w:t xml:space="preserve"> </w:t>
      </w:r>
      <w:r w:rsidR="00656428">
        <w:t xml:space="preserve">the </w:t>
      </w:r>
      <w:r w:rsidR="00B91FA1" w:rsidRPr="004F7B63">
        <w:t>factor</w:t>
      </w:r>
      <w:r w:rsidR="00DD24CB" w:rsidRPr="004F7B63">
        <w:t>s</w:t>
      </w:r>
      <w:r w:rsidR="00B91FA1" w:rsidRPr="004F7B63">
        <w:t xml:space="preserve"> of production</w:t>
      </w:r>
      <w:r w:rsidR="00B91FA1" w:rsidRPr="007D5605">
        <w:t>.</w:t>
      </w:r>
      <w:r w:rsidRPr="007D5605">
        <w:t xml:space="preserve"> </w:t>
      </w:r>
      <w:r w:rsidR="00B91FA1" w:rsidRPr="007D5605">
        <w:t xml:space="preserve">Money capital and bank credit </w:t>
      </w:r>
      <w:r w:rsidRPr="007D5605">
        <w:t xml:space="preserve">also </w:t>
      </w:r>
      <w:r w:rsidR="00B91FA1" w:rsidRPr="007D5605">
        <w:t xml:space="preserve">play an </w:t>
      </w:r>
      <w:r w:rsidR="007F6516">
        <w:t>essential</w:t>
      </w:r>
      <w:r w:rsidR="00B91FA1" w:rsidRPr="007D5605">
        <w:t xml:space="preserve"> role in Schumpeterian theory.</w:t>
      </w:r>
      <w:r w:rsidR="004F7B63">
        <w:t xml:space="preserve"> It works</w:t>
      </w:r>
      <w:r w:rsidRPr="00DD24CB">
        <w:rPr>
          <w:color w:val="FF0000"/>
        </w:rPr>
        <w:t xml:space="preserve"> </w:t>
      </w:r>
      <w:r w:rsidRPr="007D5605">
        <w:t xml:space="preserve">when the </w:t>
      </w:r>
      <w:r w:rsidR="00B91FA1" w:rsidRPr="007D5605">
        <w:t xml:space="preserve">trade cycle goes up </w:t>
      </w:r>
      <w:r w:rsidRPr="007D5605">
        <w:t xml:space="preserve">because </w:t>
      </w:r>
      <w:r w:rsidR="00B91FA1" w:rsidRPr="007D5605">
        <w:t>entrepreneurs start investing in new ideas.</w:t>
      </w:r>
      <w:r w:rsidRPr="007D5605">
        <w:t xml:space="preserve"> However,</w:t>
      </w:r>
      <w:r w:rsidR="00B91FA1" w:rsidRPr="007D5605">
        <w:t xml:space="preserve"> when </w:t>
      </w:r>
      <w:r w:rsidR="00656428">
        <w:t xml:space="preserve">the </w:t>
      </w:r>
      <w:r w:rsidR="00B91FA1" w:rsidRPr="007D5605">
        <w:t>market is flooded with new products</w:t>
      </w:r>
      <w:r w:rsidR="00656428">
        <w:t>,</w:t>
      </w:r>
      <w:r w:rsidR="00B91FA1" w:rsidRPr="007D5605">
        <w:t xml:space="preserve"> their price </w:t>
      </w:r>
      <w:r w:rsidR="00B91FA1" w:rsidRPr="004F7B63">
        <w:t>fall</w:t>
      </w:r>
      <w:r w:rsidR="00DD24CB" w:rsidRPr="004F7B63">
        <w:t>s</w:t>
      </w:r>
      <w:r w:rsidR="007F6516" w:rsidRPr="004F7B63">
        <w:t>,</w:t>
      </w:r>
      <w:r w:rsidR="00B91FA1" w:rsidRPr="004F7B63">
        <w:t xml:space="preserve"> </w:t>
      </w:r>
      <w:r w:rsidR="00B91FA1" w:rsidRPr="007D5605">
        <w:t>and profit margin</w:t>
      </w:r>
      <w:r w:rsidRPr="007D5605">
        <w:t xml:space="preserve"> go</w:t>
      </w:r>
      <w:r w:rsidR="007F6516">
        <w:t>es</w:t>
      </w:r>
      <w:r w:rsidRPr="007D5605">
        <w:t xml:space="preserve"> into a</w:t>
      </w:r>
      <w:r w:rsidR="00B91FA1" w:rsidRPr="007D5605">
        <w:t xml:space="preserve"> decline</w:t>
      </w:r>
      <w:r w:rsidR="007F6516">
        <w:t>,</w:t>
      </w:r>
      <w:r w:rsidRPr="007D5605">
        <w:t xml:space="preserve"> </w:t>
      </w:r>
      <w:r w:rsidR="007F6516">
        <w:t>t</w:t>
      </w:r>
      <w:r w:rsidRPr="007D5605">
        <w:t xml:space="preserve">his </w:t>
      </w:r>
      <w:r w:rsidR="007F6516">
        <w:t>occurs</w:t>
      </w:r>
      <w:r w:rsidRPr="007D5605">
        <w:t xml:space="preserve"> when a</w:t>
      </w:r>
      <w:r w:rsidR="00B91FA1" w:rsidRPr="007D5605">
        <w:t xml:space="preserve"> recession period </w:t>
      </w:r>
      <w:r w:rsidR="00B33F76" w:rsidRPr="007D5605">
        <w:t>starts</w:t>
      </w:r>
      <w:r w:rsidR="00B91FA1" w:rsidRPr="007D5605">
        <w:t xml:space="preserve"> in the economy with the stoppage of innovation.</w:t>
      </w:r>
      <w:r w:rsidR="001617C7">
        <w:t xml:space="preserve"> </w:t>
      </w:r>
      <w:r w:rsidR="00B23FDA">
        <w:t>An example of destructive innovation</w:t>
      </w:r>
      <w:r w:rsidR="0029739F">
        <w:t xml:space="preserve"> </w:t>
      </w:r>
      <w:r w:rsidR="00B23FDA">
        <w:t>is</w:t>
      </w:r>
      <w:r w:rsidR="0029739F">
        <w:t xml:space="preserve"> Uber</w:t>
      </w:r>
      <w:r w:rsidR="00DD24CB" w:rsidRPr="004F7B63">
        <w:t>.</w:t>
      </w:r>
      <w:r w:rsidR="00B23FDA" w:rsidRPr="004F7B63">
        <w:t xml:space="preserve"> </w:t>
      </w:r>
      <w:r w:rsidR="00DD24CB" w:rsidRPr="004F7B63">
        <w:t>T</w:t>
      </w:r>
      <w:r w:rsidR="00B23FDA" w:rsidRPr="004F7B63">
        <w:t>hey have changed the taxi service as w</w:t>
      </w:r>
      <w:r w:rsidR="00DD24CB" w:rsidRPr="004F7B63">
        <w:t>ell</w:t>
      </w:r>
      <w:r w:rsidR="00B23FDA" w:rsidRPr="004F7B63">
        <w:t xml:space="preserve"> as food deliveries. They do not own </w:t>
      </w:r>
      <w:r w:rsidR="00B23FDA">
        <w:t>vehicles or restaurants but supply the service for them both.</w:t>
      </w:r>
    </w:p>
    <w:p w14:paraId="542B38E8" w14:textId="59EFBE31" w:rsidR="00B91FA1" w:rsidRPr="007D5605" w:rsidRDefault="00DD6EAD" w:rsidP="007D5605">
      <w:pPr>
        <w:spacing w:line="360" w:lineRule="auto"/>
        <w:jc w:val="both"/>
      </w:pPr>
      <w:r w:rsidRPr="007D5605">
        <w:t>It is important to note that e</w:t>
      </w:r>
      <w:r w:rsidR="00B91FA1" w:rsidRPr="007D5605">
        <w:t>ntrepreneurs are not the only</w:t>
      </w:r>
      <w:r w:rsidRPr="007D5605">
        <w:t xml:space="preserve"> </w:t>
      </w:r>
      <w:r w:rsidRPr="004F7B63">
        <w:t>one</w:t>
      </w:r>
      <w:r w:rsidR="00DD24CB" w:rsidRPr="004F7B63">
        <w:t>s</w:t>
      </w:r>
      <w:r w:rsidRPr="004F7B63">
        <w:t xml:space="preserve"> who</w:t>
      </w:r>
      <w:r w:rsidR="00B91FA1" w:rsidRPr="004F7B63">
        <w:t xml:space="preserve"> </w:t>
      </w:r>
      <w:r w:rsidRPr="004F7B63">
        <w:t xml:space="preserve">innovate, </w:t>
      </w:r>
      <w:r w:rsidR="00B91FA1" w:rsidRPr="004F7B63">
        <w:t xml:space="preserve">and </w:t>
      </w:r>
      <w:r w:rsidRPr="004F7B63">
        <w:t xml:space="preserve">they do more than </w:t>
      </w:r>
      <w:r w:rsidR="00B91FA1" w:rsidRPr="004F7B63">
        <w:t>in</w:t>
      </w:r>
      <w:r w:rsidRPr="004F7B63">
        <w:t>no</w:t>
      </w:r>
      <w:r w:rsidR="00B91FA1" w:rsidRPr="004F7B63">
        <w:t>v</w:t>
      </w:r>
      <w:r w:rsidRPr="004F7B63">
        <w:t>ate</w:t>
      </w:r>
      <w:r w:rsidR="00B91FA1" w:rsidRPr="004F7B63">
        <w:t>.</w:t>
      </w:r>
      <w:r w:rsidRPr="004F7B63">
        <w:t xml:space="preserve"> Although the t</w:t>
      </w:r>
      <w:r w:rsidR="00B91FA1" w:rsidRPr="004F7B63">
        <w:t>rade cycle is related to innovation</w:t>
      </w:r>
      <w:r w:rsidR="00656428" w:rsidRPr="004F7B63">
        <w:t>,</w:t>
      </w:r>
      <w:r w:rsidR="00B91FA1" w:rsidRPr="004F7B63">
        <w:t xml:space="preserve"> </w:t>
      </w:r>
      <w:r w:rsidR="007F6516" w:rsidRPr="004F7B63">
        <w:t>other factors</w:t>
      </w:r>
      <w:r w:rsidRPr="004F7B63">
        <w:t xml:space="preserve"> </w:t>
      </w:r>
      <w:r w:rsidR="00656428" w:rsidRPr="004F7B63">
        <w:t>were</w:t>
      </w:r>
      <w:r w:rsidR="00B91FA1" w:rsidRPr="004F7B63">
        <w:t xml:space="preserve"> not considered.</w:t>
      </w:r>
      <w:r w:rsidR="00374823" w:rsidRPr="004F7B63">
        <w:t xml:space="preserve"> </w:t>
      </w:r>
      <w:r w:rsidR="00B91FA1" w:rsidRPr="004F7B63">
        <w:t xml:space="preserve">Schumpeter </w:t>
      </w:r>
      <w:r w:rsidRPr="004F7B63">
        <w:t>does not address the</w:t>
      </w:r>
      <w:r w:rsidR="00B91FA1" w:rsidRPr="004F7B63">
        <w:t xml:space="preserve"> risk</w:t>
      </w:r>
      <w:r w:rsidR="00DD24CB" w:rsidRPr="004F7B63">
        <w:t>-</w:t>
      </w:r>
      <w:r w:rsidR="00B91FA1" w:rsidRPr="004F7B63">
        <w:t>tak</w:t>
      </w:r>
      <w:r w:rsidR="00DD24CB" w:rsidRPr="004F7B63">
        <w:t>ing</w:t>
      </w:r>
      <w:r w:rsidR="00B91FA1" w:rsidRPr="004F7B63">
        <w:t xml:space="preserve"> factor of entrepreneurs</w:t>
      </w:r>
      <w:r w:rsidR="003E71BA" w:rsidRPr="004F7B63">
        <w:t xml:space="preserve">. </w:t>
      </w:r>
      <w:r w:rsidR="00B91FA1" w:rsidRPr="004F7B63">
        <w:t xml:space="preserve">Entrepreneurs need </w:t>
      </w:r>
      <w:r w:rsidR="00656428">
        <w:t>substantial</w:t>
      </w:r>
      <w:r w:rsidR="00B91FA1" w:rsidRPr="007D5605">
        <w:t xml:space="preserve"> capital to innovate something new</w:t>
      </w:r>
      <w:r w:rsidR="007F6516">
        <w:t>;</w:t>
      </w:r>
      <w:r w:rsidR="00B91FA1" w:rsidRPr="007D5605">
        <w:t xml:space="preserve"> capital </w:t>
      </w:r>
      <w:r w:rsidR="00374823" w:rsidRPr="007D5605">
        <w:t xml:space="preserve">is </w:t>
      </w:r>
      <w:r w:rsidR="007F6516">
        <w:t>tough</w:t>
      </w:r>
      <w:r w:rsidR="00374823" w:rsidRPr="007D5605">
        <w:t xml:space="preserve"> to get when it is a</w:t>
      </w:r>
      <w:r w:rsidR="00B91FA1" w:rsidRPr="007D5605">
        <w:t xml:space="preserve"> </w:t>
      </w:r>
      <w:r w:rsidR="00374823" w:rsidRPr="007D5605">
        <w:t xml:space="preserve">start-up </w:t>
      </w:r>
      <w:r w:rsidR="007D5605" w:rsidRPr="007D5605">
        <w:t xml:space="preserve">business </w:t>
      </w:r>
      <w:r w:rsidR="00374823" w:rsidRPr="007D5605">
        <w:t>or</w:t>
      </w:r>
      <w:r w:rsidR="00B91FA1" w:rsidRPr="007D5605">
        <w:t xml:space="preserve"> new business</w:t>
      </w:r>
      <w:r w:rsidR="00374823" w:rsidRPr="007D5605">
        <w:t xml:space="preserve"> idea, investors tend to want assurance that at a minimum they will get </w:t>
      </w:r>
      <w:r w:rsidR="003E71BA" w:rsidRPr="007D5605">
        <w:t>their</w:t>
      </w:r>
      <w:r w:rsidR="00374823" w:rsidRPr="007D5605">
        <w:t xml:space="preserve"> money back</w:t>
      </w:r>
      <w:r w:rsidR="003E71BA" w:rsidRPr="007D5605">
        <w:t xml:space="preserve"> </w:t>
      </w:r>
      <w:sdt>
        <w:sdtPr>
          <w:id w:val="-266933015"/>
          <w:citation/>
        </w:sdtPr>
        <w:sdtEndPr/>
        <w:sdtContent>
          <w:r w:rsidR="003E71BA" w:rsidRPr="007D5605">
            <w:fldChar w:fldCharType="begin"/>
          </w:r>
          <w:r w:rsidR="003E71BA" w:rsidRPr="007D5605">
            <w:instrText xml:space="preserve"> CITATION Yog13 \l 2057 </w:instrText>
          </w:r>
          <w:r w:rsidR="003E71BA" w:rsidRPr="007D5605">
            <w:fldChar w:fldCharType="separate"/>
          </w:r>
          <w:r w:rsidR="0023694D" w:rsidRPr="0023694D">
            <w:rPr>
              <w:noProof/>
            </w:rPr>
            <w:t>(Yoguel, et al., 2013)</w:t>
          </w:r>
          <w:r w:rsidR="003E71BA" w:rsidRPr="007D5605">
            <w:fldChar w:fldCharType="end"/>
          </w:r>
        </w:sdtContent>
      </w:sdt>
    </w:p>
    <w:p w14:paraId="198D9E00" w14:textId="151E5893" w:rsidR="00B625D4" w:rsidRDefault="00BC6E5A" w:rsidP="00BC6E5A">
      <w:pPr>
        <w:spacing w:line="360" w:lineRule="auto"/>
        <w:jc w:val="both"/>
        <w:rPr>
          <w:rFonts w:cs="Arial"/>
        </w:rPr>
      </w:pPr>
      <w:r w:rsidRPr="007D5605">
        <w:t>As an organisation</w:t>
      </w:r>
      <w:r w:rsidR="00656428">
        <w:t>,</w:t>
      </w:r>
      <w:r w:rsidRPr="007D5605">
        <w:t xml:space="preserve"> the </w:t>
      </w:r>
      <w:r w:rsidR="007F6516">
        <w:t>leading</w:t>
      </w:r>
      <w:r w:rsidRPr="007D5605">
        <w:t xml:space="preserve"> practice is to operate under a closed innovation. The </w:t>
      </w:r>
      <w:r w:rsidRPr="007D5605">
        <w:rPr>
          <w:rFonts w:cs="Arial"/>
        </w:rPr>
        <w:t>Research and Development department would take comp</w:t>
      </w:r>
      <w:r w:rsidR="007F6516">
        <w:rPr>
          <w:rFonts w:cs="Arial"/>
        </w:rPr>
        <w:t>l</w:t>
      </w:r>
      <w:r w:rsidRPr="007D5605">
        <w:rPr>
          <w:rFonts w:cs="Arial"/>
        </w:rPr>
        <w:t xml:space="preserve">ete control of the innovation process. Meaning that they would not allow any external businesses access to their research. A </w:t>
      </w:r>
      <w:r w:rsidR="007F6516">
        <w:rPr>
          <w:rFonts w:cs="Arial"/>
        </w:rPr>
        <w:t>reasonable</w:t>
      </w:r>
      <w:r w:rsidRPr="007D5605">
        <w:rPr>
          <w:rFonts w:cs="Arial"/>
        </w:rPr>
        <w:t xml:space="preserve"> budget</w:t>
      </w:r>
      <w:r w:rsidR="00656428">
        <w:rPr>
          <w:rFonts w:cs="Arial"/>
        </w:rPr>
        <w:t xml:space="preserve"> </w:t>
      </w:r>
      <w:r w:rsidRPr="007D5605">
        <w:rPr>
          <w:rFonts w:cs="Arial"/>
        </w:rPr>
        <w:t xml:space="preserve">enjoyed which helps cover the high levels of patent cost and resources needed. However, this also means that the innovation process can be slow, and </w:t>
      </w:r>
      <w:r w:rsidR="00656428">
        <w:rPr>
          <w:rFonts w:cs="Arial"/>
        </w:rPr>
        <w:t>many</w:t>
      </w:r>
      <w:r w:rsidRPr="007D5605">
        <w:rPr>
          <w:rFonts w:cs="Arial"/>
        </w:rPr>
        <w:t xml:space="preserve"> projects started and shelved. It can also result in a limited market share </w:t>
      </w:r>
      <w:sdt>
        <w:sdtPr>
          <w:rPr>
            <w:rFonts w:cs="Arial"/>
          </w:rPr>
          <w:id w:val="-341085843"/>
          <w:citation/>
        </w:sdtPr>
        <w:sdtEndPr/>
        <w:sdtContent>
          <w:r w:rsidRPr="007D5605">
            <w:rPr>
              <w:rFonts w:cs="Arial"/>
            </w:rPr>
            <w:fldChar w:fldCharType="begin"/>
          </w:r>
          <w:r w:rsidRPr="007D5605">
            <w:rPr>
              <w:rFonts w:cs="Arial"/>
            </w:rPr>
            <w:instrText xml:space="preserve"> CITATION Tar15 \l 2057 </w:instrText>
          </w:r>
          <w:r w:rsidRPr="007D5605">
            <w:rPr>
              <w:rFonts w:cs="Arial"/>
            </w:rPr>
            <w:fldChar w:fldCharType="separate"/>
          </w:r>
          <w:r w:rsidR="0023694D" w:rsidRPr="0023694D">
            <w:rPr>
              <w:rFonts w:cs="Arial"/>
              <w:noProof/>
            </w:rPr>
            <w:t>(Taran &amp; Boer, 2015)</w:t>
          </w:r>
          <w:r w:rsidRPr="007D5605">
            <w:rPr>
              <w:rFonts w:cs="Arial"/>
            </w:rPr>
            <w:fldChar w:fldCharType="end"/>
          </w:r>
        </w:sdtContent>
      </w:sdt>
      <w:r w:rsidRPr="007D5605">
        <w:rPr>
          <w:rFonts w:cs="Arial"/>
        </w:rPr>
        <w:t>.</w:t>
      </w:r>
    </w:p>
    <w:p w14:paraId="046E6DE7" w14:textId="56B9E76C" w:rsidR="00012424" w:rsidRDefault="00012424" w:rsidP="00F614C9">
      <w:pPr>
        <w:pStyle w:val="Heading2"/>
        <w:spacing w:line="360" w:lineRule="auto"/>
      </w:pPr>
      <w:bookmarkStart w:id="6" w:name="_Toc19049053"/>
      <w:r>
        <w:lastRenderedPageBreak/>
        <w:t>Open Innovation</w:t>
      </w:r>
      <w:bookmarkEnd w:id="6"/>
    </w:p>
    <w:p w14:paraId="34EFF952" w14:textId="6B747FCB" w:rsidR="00012424" w:rsidRDefault="00511A86" w:rsidP="00F22D51">
      <w:pPr>
        <w:spacing w:line="360" w:lineRule="auto"/>
        <w:jc w:val="both"/>
      </w:pPr>
      <w:r>
        <w:t xml:space="preserve">The concept of open innovation has been around </w:t>
      </w:r>
      <w:r w:rsidR="00C93115">
        <w:t>for more th</w:t>
      </w:r>
      <w:r w:rsidR="00977973">
        <w:t>a</w:t>
      </w:r>
      <w:r w:rsidR="00C93115">
        <w:t>n a decade</w:t>
      </w:r>
      <w:r w:rsidR="007F6516">
        <w:t>; t</w:t>
      </w:r>
      <w:r w:rsidR="00977973">
        <w:t xml:space="preserve">his </w:t>
      </w:r>
      <w:r w:rsidR="00977973" w:rsidRPr="004F7B63">
        <w:t xml:space="preserve">has </w:t>
      </w:r>
      <w:r w:rsidR="00DD24CB" w:rsidRPr="004F7B63">
        <w:t xml:space="preserve">been </w:t>
      </w:r>
      <w:r w:rsidR="00977973" w:rsidRPr="004F7B63">
        <w:t xml:space="preserve">influenced </w:t>
      </w:r>
      <w:r w:rsidR="00977973">
        <w:t>by the changes in education levels and knowledge of people. Also, knowledge move</w:t>
      </w:r>
      <w:r w:rsidR="007F6516">
        <w:t>s</w:t>
      </w:r>
      <w:r w:rsidR="00977973">
        <w:t xml:space="preserve"> with employees when they change employment which results in knowledge flowing between </w:t>
      </w:r>
      <w:r w:rsidR="00977973" w:rsidRPr="004F7B63">
        <w:t>business</w:t>
      </w:r>
      <w:r w:rsidR="00DD24CB" w:rsidRPr="004F7B63">
        <w:t>es</w:t>
      </w:r>
      <w:r w:rsidR="00977973">
        <w:t xml:space="preserve">. Venture capital is </w:t>
      </w:r>
      <w:r w:rsidR="007F6516">
        <w:t xml:space="preserve">more </w:t>
      </w:r>
      <w:r w:rsidR="001A47F6">
        <w:t>accessible</w:t>
      </w:r>
      <w:r w:rsidR="00977973">
        <w:t xml:space="preserve"> to gain there funding </w:t>
      </w:r>
      <w:r w:rsidR="001A47F6">
        <w:t xml:space="preserve">and </w:t>
      </w:r>
      <w:r w:rsidR="00977973">
        <w:t xml:space="preserve">can </w:t>
      </w:r>
      <w:r w:rsidR="00977973" w:rsidRPr="001A47F6">
        <w:t>be</w:t>
      </w:r>
      <w:r w:rsidR="00977973">
        <w:t xml:space="preserve"> </w:t>
      </w:r>
      <w:r w:rsidR="00355E36">
        <w:t xml:space="preserve">acquired </w:t>
      </w:r>
      <w:r w:rsidR="001A47F6">
        <w:t>from</w:t>
      </w:r>
      <w:r w:rsidR="00355E36">
        <w:t xml:space="preserve"> </w:t>
      </w:r>
      <w:r w:rsidR="001A47F6" w:rsidRPr="001A47F6">
        <w:t>f</w:t>
      </w:r>
      <w:r w:rsidR="00355E36" w:rsidRPr="001A47F6">
        <w:t>oundations that fund community focus</w:t>
      </w:r>
      <w:r w:rsidR="001A47F6" w:rsidRPr="001A47F6">
        <w:t>ed</w:t>
      </w:r>
      <w:r w:rsidR="00355E36" w:rsidRPr="001A47F6">
        <w:t xml:space="preserve"> business</w:t>
      </w:r>
      <w:r w:rsidR="001A47F6" w:rsidRPr="001A47F6">
        <w:t>es;</w:t>
      </w:r>
      <w:r w:rsidR="00355E36" w:rsidRPr="001A47F6">
        <w:t xml:space="preserve"> </w:t>
      </w:r>
      <w:r w:rsidR="001A47F6" w:rsidRPr="001A47F6">
        <w:t xml:space="preserve">such as </w:t>
      </w:r>
      <w:r w:rsidR="00355E36" w:rsidRPr="001A47F6">
        <w:t>Crowdfunding</w:t>
      </w:r>
      <w:r w:rsidR="001A47F6" w:rsidRPr="001A47F6">
        <w:t>,</w:t>
      </w:r>
      <w:r w:rsidR="00355E36" w:rsidRPr="001A47F6">
        <w:t xml:space="preserve"> Credit Unions</w:t>
      </w:r>
      <w:r w:rsidR="00656428" w:rsidRPr="001A47F6">
        <w:t>,</w:t>
      </w:r>
      <w:r w:rsidR="00355E36" w:rsidRPr="001A47F6">
        <w:t xml:space="preserve"> and the like</w:t>
      </w:r>
      <w:sdt>
        <w:sdtPr>
          <w:id w:val="-448553722"/>
          <w:citation/>
        </w:sdtPr>
        <w:sdtEndPr/>
        <w:sdtContent>
          <w:r w:rsidR="001423BA">
            <w:fldChar w:fldCharType="begin"/>
          </w:r>
          <w:r w:rsidR="001423BA">
            <w:instrText xml:space="preserve"> CITATION Sha19 \l 2057 </w:instrText>
          </w:r>
          <w:r w:rsidR="001423BA">
            <w:fldChar w:fldCharType="separate"/>
          </w:r>
          <w:r w:rsidR="0023694D">
            <w:rPr>
              <w:noProof/>
            </w:rPr>
            <w:t xml:space="preserve"> </w:t>
          </w:r>
          <w:r w:rsidR="0023694D" w:rsidRPr="0023694D">
            <w:rPr>
              <w:noProof/>
            </w:rPr>
            <w:t>(A Matter of Life or Debt, 2019)</w:t>
          </w:r>
          <w:r w:rsidR="001423BA">
            <w:fldChar w:fldCharType="end"/>
          </w:r>
        </w:sdtContent>
      </w:sdt>
      <w:r w:rsidR="00355E36">
        <w:t>. These help entrepreneurs and start</w:t>
      </w:r>
      <w:r w:rsidR="007F6516">
        <w:t>-</w:t>
      </w:r>
      <w:r w:rsidR="00355E36">
        <w:t xml:space="preserve">up </w:t>
      </w:r>
      <w:r w:rsidR="00355E36" w:rsidRPr="00467800">
        <w:t>business</w:t>
      </w:r>
      <w:r w:rsidR="00355E36">
        <w:t xml:space="preserve"> </w:t>
      </w:r>
      <w:r w:rsidR="00355E36" w:rsidRPr="00467800">
        <w:t>the</w:t>
      </w:r>
      <w:r w:rsidR="00355E36">
        <w:t xml:space="preserve"> funding needed to fund </w:t>
      </w:r>
      <w:r w:rsidR="00355E36" w:rsidRPr="00467800">
        <w:t>their</w:t>
      </w:r>
      <w:r w:rsidR="00355E36">
        <w:t xml:space="preserve"> innovation projects </w:t>
      </w:r>
      <w:r w:rsidR="00355E36" w:rsidRPr="00467800">
        <w:t>and</w:t>
      </w:r>
      <w:r w:rsidR="00355E36">
        <w:t xml:space="preserve"> </w:t>
      </w:r>
      <w:r w:rsidR="007F6516">
        <w:t>to license</w:t>
      </w:r>
      <w:r w:rsidR="00355E36">
        <w:t xml:space="preserve">. </w:t>
      </w:r>
    </w:p>
    <w:p w14:paraId="092D88E0" w14:textId="332F4252" w:rsidR="00355E36" w:rsidRDefault="007F6516" w:rsidP="00F22D51">
      <w:pPr>
        <w:spacing w:line="360" w:lineRule="auto"/>
        <w:jc w:val="both"/>
      </w:pPr>
      <w:r>
        <w:t>Businesses</w:t>
      </w:r>
      <w:r w:rsidR="00355E36">
        <w:t xml:space="preserve"> ha</w:t>
      </w:r>
      <w:r>
        <w:t>ve been</w:t>
      </w:r>
      <w:r w:rsidR="00355E36">
        <w:t xml:space="preserve"> encouraged to find other ways to </w:t>
      </w:r>
      <w:r w:rsidR="00917193">
        <w:t>grow their businesses.</w:t>
      </w:r>
      <w:r w:rsidR="009F4051">
        <w:t xml:space="preserve"> </w:t>
      </w:r>
      <w:r w:rsidR="00F25C1C">
        <w:t xml:space="preserve">Open innovation </w:t>
      </w:r>
      <w:r w:rsidR="009F4051">
        <w:t xml:space="preserve">is about the free flow of information internal and external knowledge but protected with intellectual property rights. </w:t>
      </w:r>
      <w:r>
        <w:t>Which</w:t>
      </w:r>
      <w:r w:rsidR="009F4051">
        <w:t xml:space="preserve"> works with the exchange of ideas and knowledge amid business partners, customers, universities, scientific actors</w:t>
      </w:r>
      <w:r w:rsidR="00656428">
        <w:t>,</w:t>
      </w:r>
      <w:r w:rsidR="009F4051">
        <w:t xml:space="preserve"> and public institutions. They use joint ownership agreements, joint intellectual property rights</w:t>
      </w:r>
      <w:r w:rsidR="00656428">
        <w:t>,</w:t>
      </w:r>
      <w:r w:rsidR="009F4051">
        <w:t xml:space="preserve"> and licensing </w:t>
      </w:r>
      <w:r w:rsidR="00B118BC">
        <w:t>agreements</w:t>
      </w:r>
      <w:sdt>
        <w:sdtPr>
          <w:id w:val="664976439"/>
          <w:citation/>
        </w:sdtPr>
        <w:sdtEndPr/>
        <w:sdtContent>
          <w:r w:rsidR="002B3281">
            <w:fldChar w:fldCharType="begin"/>
          </w:r>
          <w:r w:rsidR="002B3281">
            <w:instrText xml:space="preserve"> CITATION Her16 \l 2057 </w:instrText>
          </w:r>
          <w:r w:rsidR="002B3281">
            <w:fldChar w:fldCharType="separate"/>
          </w:r>
          <w:r w:rsidR="0023694D">
            <w:rPr>
              <w:noProof/>
            </w:rPr>
            <w:t xml:space="preserve"> </w:t>
          </w:r>
          <w:r w:rsidR="0023694D" w:rsidRPr="0023694D">
            <w:rPr>
              <w:noProof/>
            </w:rPr>
            <w:t>(Herstatt &amp; Ehls, 2016)</w:t>
          </w:r>
          <w:r w:rsidR="002B3281">
            <w:fldChar w:fldCharType="end"/>
          </w:r>
        </w:sdtContent>
      </w:sdt>
      <w:r w:rsidR="00B118BC">
        <w:t>.</w:t>
      </w:r>
    </w:p>
    <w:p w14:paraId="3430B309" w14:textId="6DC517D3" w:rsidR="00B118BC" w:rsidRPr="00F22D51" w:rsidRDefault="003E1C0D" w:rsidP="00F22D51">
      <w:pPr>
        <w:spacing w:line="360" w:lineRule="auto"/>
        <w:jc w:val="both"/>
      </w:pPr>
      <w:bookmarkStart w:id="7" w:name="_Toc19049054"/>
      <w:r>
        <w:rPr>
          <w:rStyle w:val="Heading3Char"/>
        </w:rPr>
        <w:t xml:space="preserve">1.3.1 </w:t>
      </w:r>
      <w:r w:rsidR="00B118BC" w:rsidRPr="00F22D51">
        <w:rPr>
          <w:rStyle w:val="Heading3Char"/>
        </w:rPr>
        <w:t>Outside in</w:t>
      </w:r>
      <w:r w:rsidR="00BD4551" w:rsidRPr="00F22D51">
        <w:rPr>
          <w:rStyle w:val="Heading3Char"/>
        </w:rPr>
        <w:t xml:space="preserve"> innovation</w:t>
      </w:r>
      <w:bookmarkEnd w:id="7"/>
      <w:r w:rsidR="00F22D51">
        <w:t xml:space="preserve"> </w:t>
      </w:r>
      <w:r w:rsidR="00A57B4C" w:rsidRPr="00F22D51">
        <w:t xml:space="preserve">brings external </w:t>
      </w:r>
      <w:r w:rsidR="00A57B4C" w:rsidRPr="004F7B63">
        <w:t>knowledge</w:t>
      </w:r>
      <w:r w:rsidR="00BD4551" w:rsidRPr="004F7B63">
        <w:t xml:space="preserve"> b</w:t>
      </w:r>
      <w:r w:rsidR="002C6317" w:rsidRPr="004F7B63">
        <w:t>r</w:t>
      </w:r>
      <w:r w:rsidR="00BD4551" w:rsidRPr="004F7B63">
        <w:t xml:space="preserve">ought </w:t>
      </w:r>
      <w:r w:rsidR="0000230E" w:rsidRPr="004F7B63">
        <w:t>in</w:t>
      </w:r>
      <w:r w:rsidR="00BD4551" w:rsidRPr="004F7B63">
        <w:t xml:space="preserve"> from the business and science environment</w:t>
      </w:r>
      <w:r w:rsidR="00A57B4C" w:rsidRPr="004F7B63">
        <w:t xml:space="preserve"> </w:t>
      </w:r>
      <w:r w:rsidR="00BD4551" w:rsidRPr="004F7B63">
        <w:t>to improve the organisation</w:t>
      </w:r>
      <w:r w:rsidR="002C6317" w:rsidRPr="004F7B63">
        <w:t>’</w:t>
      </w:r>
      <w:r w:rsidR="00BD4551" w:rsidRPr="004F7B63">
        <w:t xml:space="preserve">s </w:t>
      </w:r>
      <w:r w:rsidR="00BD4551" w:rsidRPr="00F22D51">
        <w:t>own innovation performance</w:t>
      </w:r>
      <w:sdt>
        <w:sdtPr>
          <w:id w:val="-1682037915"/>
          <w:citation/>
        </w:sdtPr>
        <w:sdtEndPr/>
        <w:sdtContent>
          <w:r w:rsidR="00B0397A" w:rsidRPr="00F22D51">
            <w:fldChar w:fldCharType="begin"/>
          </w:r>
          <w:r w:rsidR="00B0397A" w:rsidRPr="00F22D51">
            <w:instrText xml:space="preserve"> CITATION Che14 \l 2057 </w:instrText>
          </w:r>
          <w:r w:rsidR="00B0397A" w:rsidRPr="00F22D51">
            <w:fldChar w:fldCharType="separate"/>
          </w:r>
          <w:r w:rsidR="0023694D">
            <w:rPr>
              <w:noProof/>
            </w:rPr>
            <w:t xml:space="preserve"> </w:t>
          </w:r>
          <w:r w:rsidR="0023694D" w:rsidRPr="0023694D">
            <w:rPr>
              <w:noProof/>
            </w:rPr>
            <w:t>(Chesbrough, et al., 2014)</w:t>
          </w:r>
          <w:r w:rsidR="00B0397A" w:rsidRPr="00F22D51">
            <w:fldChar w:fldCharType="end"/>
          </w:r>
        </w:sdtContent>
      </w:sdt>
      <w:r w:rsidR="00BD4551" w:rsidRPr="00F22D51">
        <w:t>.</w:t>
      </w:r>
      <w:r>
        <w:t xml:space="preserve"> </w:t>
      </w:r>
    </w:p>
    <w:p w14:paraId="47C6231F" w14:textId="2B9A07C3" w:rsidR="00B118BC" w:rsidRDefault="003E1C0D" w:rsidP="00F22D51">
      <w:pPr>
        <w:spacing w:line="360" w:lineRule="auto"/>
        <w:jc w:val="both"/>
      </w:pPr>
      <w:bookmarkStart w:id="8" w:name="_Toc19049055"/>
      <w:r>
        <w:rPr>
          <w:rStyle w:val="Heading3Char"/>
        </w:rPr>
        <w:t xml:space="preserve">1.3.2 </w:t>
      </w:r>
      <w:r w:rsidR="00B118BC" w:rsidRPr="00AF6397">
        <w:rPr>
          <w:rStyle w:val="Heading3Char"/>
        </w:rPr>
        <w:t>Inside out</w:t>
      </w:r>
      <w:r w:rsidR="00BD4551" w:rsidRPr="00AF6397">
        <w:rPr>
          <w:rStyle w:val="Heading3Char"/>
        </w:rPr>
        <w:t xml:space="preserve"> innovation</w:t>
      </w:r>
      <w:bookmarkEnd w:id="8"/>
      <w:r w:rsidR="00AF6397">
        <w:t xml:space="preserve"> </w:t>
      </w:r>
      <w:r w:rsidR="00AF6397" w:rsidRPr="00AF6397">
        <w:t>here knowledge already discovered in</w:t>
      </w:r>
      <w:r w:rsidR="007F6516">
        <w:t>-</w:t>
      </w:r>
      <w:r w:rsidR="00AF6397" w:rsidRPr="00AF6397">
        <w:t xml:space="preserve">house is shared </w:t>
      </w:r>
      <w:r w:rsidR="00AF6397">
        <w:t xml:space="preserve">in the </w:t>
      </w:r>
      <w:r w:rsidR="00AF6397" w:rsidRPr="00AF6397">
        <w:t>external environment</w:t>
      </w:r>
      <w:r w:rsidR="00656428">
        <w:t>,</w:t>
      </w:r>
      <w:r w:rsidR="00AF6397" w:rsidRPr="00AF6397">
        <w:t xml:space="preserve"> which still benefits the organisation.</w:t>
      </w:r>
      <w:r w:rsidR="00332A94" w:rsidRPr="00400D15">
        <w:t xml:space="preserve"> This</w:t>
      </w:r>
      <w:r w:rsidR="007F6516" w:rsidRPr="00400D15">
        <w:t xml:space="preserve"> </w:t>
      </w:r>
      <w:r w:rsidR="00AF6397">
        <w:t xml:space="preserve">could </w:t>
      </w:r>
      <w:r w:rsidR="004F7B63">
        <w:t>be conducted through</w:t>
      </w:r>
      <w:r w:rsidR="00AF6397">
        <w:t xml:space="preserve"> the transferring of rights, </w:t>
      </w:r>
      <w:r w:rsidR="00AF6397" w:rsidRPr="00400D15">
        <w:t>out</w:t>
      </w:r>
      <w:r w:rsidR="007F6516" w:rsidRPr="00400D15">
        <w:t>-</w:t>
      </w:r>
      <w:r w:rsidR="00AF6397" w:rsidRPr="00400D15">
        <w:t>licensing</w:t>
      </w:r>
      <w:r w:rsidR="00400D15" w:rsidRPr="00400D15">
        <w:t>,</w:t>
      </w:r>
      <w:r w:rsidR="00AF6397" w:rsidRPr="00400D15">
        <w:t xml:space="preserve"> open scours,</w:t>
      </w:r>
      <w:r w:rsidR="00AF6397">
        <w:t xml:space="preserve"> even promotion spin</w:t>
      </w:r>
      <w:r w:rsidR="007F6516">
        <w:t>-</w:t>
      </w:r>
      <w:r w:rsidR="00AF6397" w:rsidRPr="00400D15">
        <w:t>off</w:t>
      </w:r>
      <w:r w:rsidR="00332A94" w:rsidRPr="00400D15">
        <w:t>s</w:t>
      </w:r>
      <w:r w:rsidR="00AF6397">
        <w:t xml:space="preserve"> and the like</w:t>
      </w:r>
      <w:sdt>
        <w:sdtPr>
          <w:id w:val="2001470900"/>
          <w:citation/>
        </w:sdtPr>
        <w:sdtEndPr/>
        <w:sdtContent>
          <w:r w:rsidR="00B0397A">
            <w:fldChar w:fldCharType="begin"/>
          </w:r>
          <w:r w:rsidR="00B0397A">
            <w:instrText xml:space="preserve"> CITATION Che14 \l 2057 </w:instrText>
          </w:r>
          <w:r w:rsidR="00B0397A">
            <w:fldChar w:fldCharType="separate"/>
          </w:r>
          <w:r w:rsidR="0023694D">
            <w:rPr>
              <w:noProof/>
            </w:rPr>
            <w:t xml:space="preserve"> </w:t>
          </w:r>
          <w:r w:rsidR="0023694D" w:rsidRPr="0023694D">
            <w:rPr>
              <w:noProof/>
            </w:rPr>
            <w:t>(Chesbrough, et al., 2014)</w:t>
          </w:r>
          <w:r w:rsidR="00B0397A">
            <w:fldChar w:fldCharType="end"/>
          </w:r>
        </w:sdtContent>
      </w:sdt>
      <w:r w:rsidR="00AF6397">
        <w:t>.</w:t>
      </w:r>
    </w:p>
    <w:p w14:paraId="5E77E3ED" w14:textId="2DC1C294" w:rsidR="00B118BC" w:rsidRPr="00B118BC" w:rsidRDefault="003E1C0D" w:rsidP="00F22D51">
      <w:pPr>
        <w:spacing w:line="360" w:lineRule="auto"/>
        <w:jc w:val="both"/>
      </w:pPr>
      <w:bookmarkStart w:id="9" w:name="_Toc19049056"/>
      <w:r>
        <w:rPr>
          <w:rStyle w:val="Heading3Char"/>
        </w:rPr>
        <w:lastRenderedPageBreak/>
        <w:t xml:space="preserve">1.3.3 </w:t>
      </w:r>
      <w:r w:rsidR="00B118BC" w:rsidRPr="000A0EB4">
        <w:rPr>
          <w:rStyle w:val="Heading3Char"/>
        </w:rPr>
        <w:t>Coupled</w:t>
      </w:r>
      <w:r w:rsidR="00AF6397" w:rsidRPr="000A0EB4">
        <w:rPr>
          <w:rStyle w:val="Heading3Char"/>
        </w:rPr>
        <w:t xml:space="preserve"> innovation</w:t>
      </w:r>
      <w:bookmarkEnd w:id="9"/>
      <w:r w:rsidR="000A0EB4">
        <w:t xml:space="preserve"> i</w:t>
      </w:r>
      <w:r w:rsidR="006F5359">
        <w:t xml:space="preserve">s a combination of the two above and frequently </w:t>
      </w:r>
      <w:r w:rsidR="006E178D">
        <w:t>comes down</w:t>
      </w:r>
      <w:r w:rsidR="006F5359">
        <w:t xml:space="preserve"> to joint</w:t>
      </w:r>
      <w:r w:rsidR="000A0EB4">
        <w:t xml:space="preserve"> research, venture agreement</w:t>
      </w:r>
      <w:r w:rsidR="007F6516">
        <w:t>,</w:t>
      </w:r>
      <w:r w:rsidR="000A0EB4">
        <w:t xml:space="preserve"> and consortiums</w:t>
      </w:r>
      <w:r w:rsidR="006E178D">
        <w:t>. Existing intellectual property is shared via collaborative partnerships ending in joint ownership of intellectual assets</w:t>
      </w:r>
      <w:sdt>
        <w:sdtPr>
          <w:id w:val="-742711548"/>
          <w:citation/>
        </w:sdtPr>
        <w:sdtEndPr/>
        <w:sdtContent>
          <w:r w:rsidR="00B0397A">
            <w:fldChar w:fldCharType="begin"/>
          </w:r>
          <w:r w:rsidR="00B0397A">
            <w:instrText xml:space="preserve"> CITATION Che14 \l 2057 </w:instrText>
          </w:r>
          <w:r w:rsidR="00B0397A">
            <w:fldChar w:fldCharType="separate"/>
          </w:r>
          <w:r w:rsidR="0023694D">
            <w:rPr>
              <w:noProof/>
            </w:rPr>
            <w:t xml:space="preserve"> </w:t>
          </w:r>
          <w:r w:rsidR="0023694D" w:rsidRPr="0023694D">
            <w:rPr>
              <w:noProof/>
            </w:rPr>
            <w:t>(Chesbrough, et al., 2014)</w:t>
          </w:r>
          <w:r w:rsidR="00B0397A">
            <w:fldChar w:fldCharType="end"/>
          </w:r>
        </w:sdtContent>
      </w:sdt>
      <w:r w:rsidR="006E178D">
        <w:t>.</w:t>
      </w:r>
    </w:p>
    <w:p w14:paraId="302B8643" w14:textId="1A1E1B51" w:rsidR="00EF6C17" w:rsidRDefault="00B5752D" w:rsidP="00F22D51">
      <w:pPr>
        <w:spacing w:line="360" w:lineRule="auto"/>
        <w:jc w:val="both"/>
      </w:pPr>
      <w:r>
        <w:t xml:space="preserve">These forms of </w:t>
      </w:r>
      <w:r w:rsidR="008C52AC">
        <w:t>o</w:t>
      </w:r>
      <w:r>
        <w:t>pen innovation have become the new culture of innovation which help</w:t>
      </w:r>
      <w:r w:rsidR="007F6516">
        <w:t>s</w:t>
      </w:r>
      <w:r>
        <w:t xml:space="preserve"> to increase differentiation in the market</w:t>
      </w:r>
      <w:r w:rsidR="00A45C9A">
        <w:t xml:space="preserve">, </w:t>
      </w:r>
      <w:r>
        <w:t xml:space="preserve">reduce </w:t>
      </w:r>
      <w:r w:rsidR="00A45C9A">
        <w:t xml:space="preserve">research </w:t>
      </w:r>
      <w:r>
        <w:t>cost</w:t>
      </w:r>
      <w:r w:rsidR="00A45C9A">
        <w:t xml:space="preserve"> and create new ways of getting income</w:t>
      </w:r>
      <w:r w:rsidR="007F6516">
        <w:t xml:space="preserve">, </w:t>
      </w:r>
      <w:r w:rsidR="00A45C9A">
        <w:t>lead</w:t>
      </w:r>
      <w:r w:rsidR="007F6516">
        <w:t>ing</w:t>
      </w:r>
      <w:r w:rsidR="00A45C9A">
        <w:t xml:space="preserve"> to </w:t>
      </w:r>
      <w:r w:rsidR="009869C8">
        <w:t>better</w:t>
      </w:r>
      <w:r w:rsidR="00A45C9A">
        <w:t xml:space="preserve"> and </w:t>
      </w:r>
      <w:r w:rsidR="007F6516">
        <w:t>more significant</w:t>
      </w:r>
      <w:r w:rsidR="00A45C9A">
        <w:t xml:space="preserve"> achievements</w:t>
      </w:r>
      <w:r w:rsidR="00656428">
        <w:t>;</w:t>
      </w:r>
      <w:r w:rsidR="007F6516">
        <w:t xml:space="preserve"> </w:t>
      </w:r>
      <w:r w:rsidR="00656428">
        <w:t>also</w:t>
      </w:r>
      <w:r w:rsidR="007F6516">
        <w:t>,</w:t>
      </w:r>
      <w:r w:rsidR="00A45C9A">
        <w:t xml:space="preserve"> social advancement</w:t>
      </w:r>
      <w:r w:rsidR="009869C8">
        <w:t xml:space="preserve"> fulfilled</w:t>
      </w:r>
      <w:r w:rsidR="00A45C9A">
        <w:t xml:space="preserve">. </w:t>
      </w:r>
    </w:p>
    <w:p w14:paraId="674E507D" w14:textId="3D66A324" w:rsidR="001645FF" w:rsidRDefault="000F140C" w:rsidP="00511A86">
      <w:pPr>
        <w:pStyle w:val="Heading1"/>
      </w:pPr>
      <w:bookmarkStart w:id="10" w:name="_Toc19049057"/>
      <w:r>
        <w:t>P</w:t>
      </w:r>
      <w:r w:rsidRPr="007D5605">
        <w:t xml:space="preserve">RODUCT </w:t>
      </w:r>
      <w:r w:rsidR="00400D15" w:rsidRPr="00400D15">
        <w:t>DEVELOPMENT</w:t>
      </w:r>
      <w:r w:rsidRPr="007D5605">
        <w:t xml:space="preserve"> </w:t>
      </w:r>
      <w:r>
        <w:t>M</w:t>
      </w:r>
      <w:r w:rsidRPr="007D5605">
        <w:t>ANAGER</w:t>
      </w:r>
      <w:bookmarkEnd w:id="10"/>
    </w:p>
    <w:p w14:paraId="0C4EB24C" w14:textId="77777777" w:rsidR="000F140C" w:rsidRPr="000F140C" w:rsidRDefault="000F140C" w:rsidP="000F140C"/>
    <w:p w14:paraId="10FB9FDB" w14:textId="0EF2FDD9" w:rsidR="00BC6E5A" w:rsidRPr="007D5605" w:rsidRDefault="00BC6E5A" w:rsidP="00BC6E5A">
      <w:pPr>
        <w:spacing w:line="360" w:lineRule="auto"/>
        <w:jc w:val="both"/>
        <w:rPr>
          <w:rFonts w:cs="Arial"/>
        </w:rPr>
      </w:pPr>
      <w:r w:rsidRPr="007D5605">
        <w:rPr>
          <w:rFonts w:cs="Arial"/>
        </w:rPr>
        <w:t xml:space="preserve">As the </w:t>
      </w:r>
      <w:r w:rsidR="001645FF">
        <w:rPr>
          <w:rFonts w:cs="Arial"/>
        </w:rPr>
        <w:t>P</w:t>
      </w:r>
      <w:r w:rsidRPr="007D5605">
        <w:rPr>
          <w:rFonts w:cs="Arial"/>
        </w:rPr>
        <w:t xml:space="preserve">roduct </w:t>
      </w:r>
      <w:r w:rsidR="001645FF">
        <w:rPr>
          <w:rFonts w:cs="Arial"/>
        </w:rPr>
        <w:t>D</w:t>
      </w:r>
      <w:r w:rsidRPr="007D5605">
        <w:rPr>
          <w:rFonts w:cs="Arial"/>
        </w:rPr>
        <w:t>eve</w:t>
      </w:r>
      <w:r w:rsidR="00400D15">
        <w:rPr>
          <w:rFonts w:cs="Arial"/>
        </w:rPr>
        <w:t>lopment</w:t>
      </w:r>
      <w:r w:rsidRPr="007D5605">
        <w:rPr>
          <w:rFonts w:cs="Arial"/>
        </w:rPr>
        <w:t xml:space="preserve"> </w:t>
      </w:r>
      <w:r w:rsidR="001645FF">
        <w:rPr>
          <w:rFonts w:cs="Arial"/>
        </w:rPr>
        <w:t>M</w:t>
      </w:r>
      <w:r w:rsidRPr="007D5605">
        <w:rPr>
          <w:rFonts w:cs="Arial"/>
        </w:rPr>
        <w:t>anager, thorough background assessment</w:t>
      </w:r>
      <w:r w:rsidR="00656428">
        <w:rPr>
          <w:rFonts w:cs="Arial"/>
        </w:rPr>
        <w:t xml:space="preserve"> conducted</w:t>
      </w:r>
      <w:r w:rsidRPr="007D5605">
        <w:rPr>
          <w:rFonts w:cs="Arial"/>
        </w:rPr>
        <w:t xml:space="preserve"> on research looking at what is currently in the market and high demand in this area. It was needed to look at predicted trends for teeth whitening products and services. Time was spent ensuring that all relevant information </w:t>
      </w:r>
      <w:r w:rsidR="00656428" w:rsidRPr="007D5605">
        <w:rPr>
          <w:rFonts w:cs="Arial"/>
        </w:rPr>
        <w:t>extracted</w:t>
      </w:r>
      <w:r w:rsidRPr="007D5605">
        <w:rPr>
          <w:rFonts w:cs="Arial"/>
        </w:rPr>
        <w:t xml:space="preserve"> in order to take into consideration when outlining the plans for the product.</w:t>
      </w:r>
    </w:p>
    <w:p w14:paraId="20304B5F" w14:textId="5AD92D8B" w:rsidR="00BC6E5A" w:rsidRPr="007D5605" w:rsidRDefault="00BC6E5A" w:rsidP="00BC6E5A">
      <w:pPr>
        <w:spacing w:line="360" w:lineRule="auto"/>
        <w:jc w:val="both"/>
        <w:rPr>
          <w:rFonts w:cs="Arial"/>
        </w:rPr>
      </w:pPr>
      <w:r w:rsidRPr="007D5605">
        <w:rPr>
          <w:rFonts w:cs="Arial"/>
        </w:rPr>
        <w:t xml:space="preserve">Stockholm Gases </w:t>
      </w:r>
      <w:r w:rsidR="007F6516">
        <w:rPr>
          <w:rFonts w:cs="Arial"/>
        </w:rPr>
        <w:t xml:space="preserve">now </w:t>
      </w:r>
      <w:r w:rsidRPr="007D5605">
        <w:rPr>
          <w:rFonts w:cs="Arial"/>
        </w:rPr>
        <w:t xml:space="preserve">in the position to put a plan in place, moving on to the next stage which was to </w:t>
      </w:r>
      <w:r w:rsidR="007F6516">
        <w:rPr>
          <w:rFonts w:cs="Arial"/>
        </w:rPr>
        <w:t xml:space="preserve">design the product </w:t>
      </w:r>
      <w:r w:rsidRPr="007D5605">
        <w:rPr>
          <w:rFonts w:cs="Arial"/>
        </w:rPr>
        <w:t xml:space="preserve">and then make a prototype. </w:t>
      </w:r>
      <w:r w:rsidR="00656428">
        <w:rPr>
          <w:rFonts w:cs="Arial"/>
        </w:rPr>
        <w:t>They are e</w:t>
      </w:r>
      <w:r w:rsidRPr="007D5605">
        <w:rPr>
          <w:rFonts w:cs="Arial"/>
        </w:rPr>
        <w:t xml:space="preserve">xperimenting with </w:t>
      </w:r>
      <w:r w:rsidR="00656428">
        <w:rPr>
          <w:rFonts w:cs="Arial"/>
        </w:rPr>
        <w:t>a variation of</w:t>
      </w:r>
      <w:r w:rsidRPr="007D5605">
        <w:rPr>
          <w:rFonts w:cs="Arial"/>
        </w:rPr>
        <w:t xml:space="preserve"> materials, products looking at what methods to produce it and the cost to each variation. The aim is to get the best product at the lowest production cost </w:t>
      </w:r>
      <w:sdt>
        <w:sdtPr>
          <w:rPr>
            <w:rFonts w:cs="Arial"/>
          </w:rPr>
          <w:id w:val="1636909966"/>
          <w:citation/>
        </w:sdtPr>
        <w:sdtEndPr/>
        <w:sdtContent>
          <w:r w:rsidRPr="007D5605">
            <w:rPr>
              <w:rFonts w:cs="Arial"/>
            </w:rPr>
            <w:fldChar w:fldCharType="begin"/>
          </w:r>
          <w:r w:rsidRPr="007D5605">
            <w:rPr>
              <w:rFonts w:cs="Arial"/>
            </w:rPr>
            <w:instrText xml:space="preserve"> CITATION YuF18 \l 2057 </w:instrText>
          </w:r>
          <w:r w:rsidRPr="007D5605">
            <w:rPr>
              <w:rFonts w:cs="Arial"/>
            </w:rPr>
            <w:fldChar w:fldCharType="separate"/>
          </w:r>
          <w:r w:rsidR="0023694D" w:rsidRPr="0023694D">
            <w:rPr>
              <w:rFonts w:cs="Arial"/>
              <w:noProof/>
            </w:rPr>
            <w:t>(Yu, et al., 2018)</w:t>
          </w:r>
          <w:r w:rsidRPr="007D5605">
            <w:rPr>
              <w:rFonts w:cs="Arial"/>
            </w:rPr>
            <w:fldChar w:fldCharType="end"/>
          </w:r>
        </w:sdtContent>
      </w:sdt>
      <w:r w:rsidRPr="007D5605">
        <w:rPr>
          <w:rFonts w:cs="Arial"/>
        </w:rPr>
        <w:t xml:space="preserve">. </w:t>
      </w:r>
    </w:p>
    <w:p w14:paraId="77C83D2F" w14:textId="68B97F98" w:rsidR="00BC6E5A" w:rsidRPr="007D5605" w:rsidRDefault="00BC6E5A" w:rsidP="00BC6E5A">
      <w:pPr>
        <w:spacing w:line="360" w:lineRule="auto"/>
        <w:jc w:val="both"/>
      </w:pPr>
      <w:r w:rsidRPr="007D5605">
        <w:t>For this product</w:t>
      </w:r>
      <w:r w:rsidR="00656428">
        <w:t>,</w:t>
      </w:r>
      <w:r w:rsidRPr="007D5605">
        <w:t xml:space="preserve"> the findings suggested that the business took this venture in the direction of open innovation</w:t>
      </w:r>
      <w:r w:rsidR="00656428">
        <w:t>,</w:t>
      </w:r>
      <w:r w:rsidRPr="007D5605">
        <w:t xml:space="preserve"> specifically coupled innovation</w:t>
      </w:r>
      <w:r w:rsidR="00656428">
        <w:t xml:space="preserve"> </w:t>
      </w:r>
      <w:r w:rsidRPr="007D5605">
        <w:t xml:space="preserve">made. He reported his findings after he had </w:t>
      </w:r>
      <w:r w:rsidRPr="00400D15">
        <w:t>conduct</w:t>
      </w:r>
      <w:r w:rsidR="00332A94" w:rsidRPr="00400D15">
        <w:t>ed</w:t>
      </w:r>
      <w:r w:rsidRPr="007D5605">
        <w:t xml:space="preserve"> background research, he had gathered statics which demonstrated the gap in the market for a reliable and </w:t>
      </w:r>
      <w:r w:rsidRPr="007D5605">
        <w:lastRenderedPageBreak/>
        <w:t>easy to use teeth whitening</w:t>
      </w:r>
      <w:r w:rsidRPr="00400D15">
        <w:t xml:space="preserve"> product</w:t>
      </w:r>
      <w:r w:rsidRPr="007D5605">
        <w:t xml:space="preserve">. He checked what the forecast for the market </w:t>
      </w:r>
      <w:r w:rsidR="00332A94" w:rsidRPr="00400D15">
        <w:t>was</w:t>
      </w:r>
      <w:r w:rsidRPr="007D5605">
        <w:t xml:space="preserve"> and found it to be a very </w:t>
      </w:r>
      <w:r w:rsidR="00656428">
        <w:t>profitable</w:t>
      </w:r>
      <w:r w:rsidRPr="007D5605">
        <w:t xml:space="preserve"> and growing market. He also explained that he had uncovered that prevention of tooth decay is no longer enough for major toothpaste</w:t>
      </w:r>
      <w:r w:rsidR="00656428">
        <w:t>;</w:t>
      </w:r>
      <w:r w:rsidRPr="007D5605">
        <w:t xml:space="preserve"> it needs to do more. All of this needed to be taken into consideration when developing the new product. </w:t>
      </w:r>
    </w:p>
    <w:p w14:paraId="7ACF6F92" w14:textId="1C6C640B" w:rsidR="00BC6E5A" w:rsidRPr="0000230E" w:rsidRDefault="00BC6E5A" w:rsidP="00697961">
      <w:pPr>
        <w:spacing w:line="360" w:lineRule="auto"/>
        <w:jc w:val="both"/>
        <w:rPr>
          <w:rFonts w:cs="Arial"/>
        </w:rPr>
      </w:pPr>
      <w:r w:rsidRPr="007D5605">
        <w:t>He went on to advi</w:t>
      </w:r>
      <w:r w:rsidR="00656428">
        <w:t>s</w:t>
      </w:r>
      <w:r w:rsidRPr="007D5605">
        <w:t>e that in his opinion due to the power and positions of the giant companies like Proctor &amp; Gamble and Colgate the way forward would be via a</w:t>
      </w:r>
      <w:r w:rsidR="005B7F13">
        <w:t>n</w:t>
      </w:r>
      <w:r w:rsidRPr="007D5605">
        <w:t xml:space="preserve"> </w:t>
      </w:r>
      <w:r w:rsidR="007D5605">
        <w:t xml:space="preserve">open </w:t>
      </w:r>
      <w:r w:rsidRPr="007D5605">
        <w:t xml:space="preserve">coupled innovation method as it would be </w:t>
      </w:r>
      <w:r w:rsidR="00656428">
        <w:t xml:space="preserve">a </w:t>
      </w:r>
      <w:r w:rsidRPr="007D5605">
        <w:t xml:space="preserve">more beneficial route for to </w:t>
      </w:r>
      <w:r w:rsidRPr="007D5605">
        <w:rPr>
          <w:rFonts w:cs="Arial"/>
        </w:rPr>
        <w:t xml:space="preserve">Stockholm take. </w:t>
      </w:r>
    </w:p>
    <w:p w14:paraId="6A57A2E4" w14:textId="559B52BF" w:rsidR="00D67E1F" w:rsidRDefault="00470771" w:rsidP="00BC6E5A">
      <w:pPr>
        <w:pStyle w:val="Heading1"/>
      </w:pPr>
      <w:bookmarkStart w:id="11" w:name="_Toc19049058"/>
      <w:r w:rsidRPr="007D5605">
        <w:t>STRATEGY FOR INNOVATION</w:t>
      </w:r>
      <w:bookmarkEnd w:id="11"/>
      <w:r w:rsidRPr="007D5605">
        <w:t xml:space="preserve"> </w:t>
      </w:r>
    </w:p>
    <w:p w14:paraId="3E0D25C2" w14:textId="196E52E7" w:rsidR="00512ADD" w:rsidRPr="007D5605" w:rsidRDefault="00512ADD" w:rsidP="00697961">
      <w:pPr>
        <w:jc w:val="both"/>
      </w:pPr>
    </w:p>
    <w:p w14:paraId="6D5A2985" w14:textId="755FF01F" w:rsidR="00BC6E5A" w:rsidRDefault="0072506F" w:rsidP="00BC6E5A">
      <w:pPr>
        <w:spacing w:line="360" w:lineRule="auto"/>
        <w:jc w:val="both"/>
        <w:rPr>
          <w:rFonts w:cs="Arial"/>
          <w:szCs w:val="28"/>
          <w:shd w:val="clear" w:color="auto" w:fill="FFFFFF"/>
        </w:rPr>
      </w:pPr>
      <w:r w:rsidRPr="000930DD">
        <w:t>The</w:t>
      </w:r>
      <w:r w:rsidR="00512ADD" w:rsidRPr="000930DD">
        <w:t xml:space="preserve"> </w:t>
      </w:r>
      <w:r w:rsidRPr="000930DD">
        <w:t xml:space="preserve">Research and Development </w:t>
      </w:r>
      <w:r w:rsidR="007D5605" w:rsidRPr="000930DD">
        <w:t xml:space="preserve">team </w:t>
      </w:r>
      <w:r w:rsidRPr="000930DD">
        <w:t xml:space="preserve">have a </w:t>
      </w:r>
      <w:r w:rsidRPr="000930DD">
        <w:rPr>
          <w:rFonts w:cs="Arial"/>
          <w:szCs w:val="28"/>
          <w:shd w:val="clear" w:color="auto" w:fill="FFFFFF"/>
        </w:rPr>
        <w:t>strategic innovation plan which</w:t>
      </w:r>
      <w:r w:rsidR="000930DD" w:rsidRPr="000930DD">
        <w:rPr>
          <w:rFonts w:cs="Arial"/>
          <w:szCs w:val="28"/>
          <w:shd w:val="clear" w:color="auto" w:fill="FFFFFF"/>
        </w:rPr>
        <w:t xml:space="preserve"> they</w:t>
      </w:r>
      <w:r w:rsidRPr="000930DD">
        <w:rPr>
          <w:rFonts w:cs="Arial"/>
          <w:szCs w:val="28"/>
          <w:shd w:val="clear" w:color="auto" w:fill="FFFFFF"/>
        </w:rPr>
        <w:t xml:space="preserve"> follow </w:t>
      </w:r>
      <w:r w:rsidR="000930DD" w:rsidRPr="000930DD">
        <w:rPr>
          <w:rFonts w:cs="Arial"/>
          <w:szCs w:val="28"/>
          <w:shd w:val="clear" w:color="auto" w:fill="FFFFFF"/>
        </w:rPr>
        <w:t>that</w:t>
      </w:r>
      <w:r w:rsidR="003E4DDC" w:rsidRPr="000930DD">
        <w:rPr>
          <w:rFonts w:cs="Arial"/>
          <w:szCs w:val="28"/>
          <w:shd w:val="clear" w:color="auto" w:fill="FFFFFF"/>
        </w:rPr>
        <w:t xml:space="preserve"> start</w:t>
      </w:r>
      <w:r w:rsidR="000930DD" w:rsidRPr="000930DD">
        <w:rPr>
          <w:rFonts w:cs="Arial"/>
          <w:szCs w:val="28"/>
          <w:shd w:val="clear" w:color="auto" w:fill="FFFFFF"/>
        </w:rPr>
        <w:t>s</w:t>
      </w:r>
      <w:r w:rsidR="003E4DDC" w:rsidRPr="000930DD">
        <w:rPr>
          <w:rFonts w:cs="Arial"/>
          <w:szCs w:val="28"/>
          <w:shd w:val="clear" w:color="auto" w:fill="FFFFFF"/>
        </w:rPr>
        <w:t xml:space="preserve"> by looking at </w:t>
      </w:r>
      <w:r w:rsidR="003E4DDC" w:rsidRPr="007A40D7">
        <w:rPr>
          <w:rFonts w:cs="Arial"/>
          <w:szCs w:val="28"/>
          <w:shd w:val="clear" w:color="auto" w:fill="FFFFFF"/>
        </w:rPr>
        <w:t>the business</w:t>
      </w:r>
      <w:r w:rsidR="00021403" w:rsidRPr="007A40D7">
        <w:rPr>
          <w:rFonts w:cs="Arial"/>
          <w:szCs w:val="28"/>
          <w:shd w:val="clear" w:color="auto" w:fill="FFFFFF"/>
        </w:rPr>
        <w:t>’</w:t>
      </w:r>
      <w:r w:rsidR="003E4DDC" w:rsidRPr="007A40D7">
        <w:rPr>
          <w:rFonts w:cs="Arial"/>
          <w:szCs w:val="28"/>
          <w:shd w:val="clear" w:color="auto" w:fill="FFFFFF"/>
        </w:rPr>
        <w:t xml:space="preserve"> current </w:t>
      </w:r>
      <w:r w:rsidR="00BC6E5A" w:rsidRPr="007A40D7">
        <w:rPr>
          <w:rFonts w:cs="Arial"/>
          <w:szCs w:val="28"/>
          <w:shd w:val="clear" w:color="auto" w:fill="FFFFFF"/>
        </w:rPr>
        <w:t>position</w:t>
      </w:r>
      <w:r w:rsidR="00021403" w:rsidRPr="007A40D7">
        <w:rPr>
          <w:rFonts w:cs="Arial"/>
          <w:szCs w:val="28"/>
          <w:shd w:val="clear" w:color="auto" w:fill="FFFFFF"/>
        </w:rPr>
        <w:t>;</w:t>
      </w:r>
      <w:r w:rsidR="00BC6E5A" w:rsidRPr="007A40D7">
        <w:rPr>
          <w:rFonts w:cs="Arial"/>
          <w:szCs w:val="28"/>
          <w:shd w:val="clear" w:color="auto" w:fill="FFFFFF"/>
        </w:rPr>
        <w:t xml:space="preserve"> look at where they want to be in the future which is where </w:t>
      </w:r>
      <w:r w:rsidR="00656428" w:rsidRPr="007A40D7">
        <w:rPr>
          <w:rFonts w:cs="Arial"/>
          <w:szCs w:val="28"/>
          <w:shd w:val="clear" w:color="auto" w:fill="FFFFFF"/>
        </w:rPr>
        <w:t xml:space="preserve">the </w:t>
      </w:r>
      <w:r w:rsidR="00BC6E5A" w:rsidRPr="007A40D7">
        <w:rPr>
          <w:rFonts w:cs="Arial"/>
          <w:szCs w:val="28"/>
          <w:shd w:val="clear" w:color="auto" w:fill="FFFFFF"/>
        </w:rPr>
        <w:t xml:space="preserve">innovation of products, service, </w:t>
      </w:r>
      <w:r w:rsidR="00BC6E5A" w:rsidRPr="007A40D7">
        <w:t>operations, processes, and people</w:t>
      </w:r>
      <w:r w:rsidR="00021403" w:rsidRPr="007A40D7">
        <w:t xml:space="preserve"> should be</w:t>
      </w:r>
      <w:r w:rsidR="000930DD" w:rsidRPr="007A40D7">
        <w:rPr>
          <w:rFonts w:cs="Arial"/>
          <w:szCs w:val="28"/>
          <w:shd w:val="clear" w:color="auto" w:fill="FFFFFF"/>
        </w:rPr>
        <w:t>. This is illustrated</w:t>
      </w:r>
      <w:r w:rsidR="00BC6E5A" w:rsidRPr="007A40D7">
        <w:rPr>
          <w:rFonts w:cs="Arial"/>
          <w:szCs w:val="28"/>
          <w:shd w:val="clear" w:color="auto" w:fill="FFFFFF"/>
        </w:rPr>
        <w:t xml:space="preserve"> in the diagram </w:t>
      </w:r>
      <w:r w:rsidR="000930DD" w:rsidRPr="007A40D7">
        <w:rPr>
          <w:rFonts w:cs="Arial"/>
          <w:szCs w:val="28"/>
          <w:shd w:val="clear" w:color="auto" w:fill="FFFFFF"/>
        </w:rPr>
        <w:t>below</w:t>
      </w:r>
      <w:r w:rsidR="00BC6E5A" w:rsidRPr="007A40D7">
        <w:rPr>
          <w:rFonts w:cs="Arial"/>
          <w:szCs w:val="28"/>
          <w:shd w:val="clear" w:color="auto" w:fill="FFFFFF"/>
        </w:rPr>
        <w:t xml:space="preserve"> as a business need</w:t>
      </w:r>
      <w:r w:rsidR="00021403" w:rsidRPr="007A40D7">
        <w:rPr>
          <w:rFonts w:cs="Arial"/>
          <w:szCs w:val="28"/>
          <w:shd w:val="clear" w:color="auto" w:fill="FFFFFF"/>
        </w:rPr>
        <w:t>s</w:t>
      </w:r>
      <w:r w:rsidR="00BC6E5A" w:rsidRPr="007A40D7">
        <w:rPr>
          <w:rFonts w:cs="Arial"/>
          <w:szCs w:val="28"/>
          <w:shd w:val="clear" w:color="auto" w:fill="FFFFFF"/>
        </w:rPr>
        <w:t xml:space="preserve"> to look </w:t>
      </w:r>
      <w:r w:rsidR="00021403" w:rsidRPr="007A40D7">
        <w:rPr>
          <w:rFonts w:cs="Arial"/>
          <w:szCs w:val="28"/>
          <w:shd w:val="clear" w:color="auto" w:fill="FFFFFF"/>
        </w:rPr>
        <w:t xml:space="preserve">at </w:t>
      </w:r>
      <w:r w:rsidR="00BC6E5A" w:rsidRPr="007A40D7">
        <w:rPr>
          <w:rFonts w:cs="Arial"/>
          <w:szCs w:val="28"/>
          <w:shd w:val="clear" w:color="auto" w:fill="FFFFFF"/>
        </w:rPr>
        <w:t xml:space="preserve">what direction they need to go </w:t>
      </w:r>
      <w:r w:rsidR="00021403" w:rsidRPr="007A40D7">
        <w:rPr>
          <w:rFonts w:cs="Arial"/>
          <w:szCs w:val="28"/>
          <w:shd w:val="clear" w:color="auto" w:fill="FFFFFF"/>
        </w:rPr>
        <w:t xml:space="preserve">in </w:t>
      </w:r>
      <w:r w:rsidR="00BC6E5A" w:rsidRPr="007A40D7">
        <w:rPr>
          <w:rFonts w:cs="Arial"/>
          <w:szCs w:val="28"/>
          <w:shd w:val="clear" w:color="auto" w:fill="FFFFFF"/>
        </w:rPr>
        <w:t xml:space="preserve">and what customers will need in the future and lay </w:t>
      </w:r>
      <w:r w:rsidR="00BC6E5A" w:rsidRPr="000930DD">
        <w:rPr>
          <w:rFonts w:cs="Arial"/>
          <w:szCs w:val="28"/>
          <w:shd w:val="clear" w:color="auto" w:fill="FFFFFF"/>
        </w:rPr>
        <w:t>the foundation for years to come</w:t>
      </w:r>
      <w:sdt>
        <w:sdtPr>
          <w:rPr>
            <w:rFonts w:cs="Arial"/>
            <w:szCs w:val="28"/>
            <w:shd w:val="clear" w:color="auto" w:fill="FFFFFF"/>
          </w:rPr>
          <w:id w:val="2020351587"/>
          <w:citation/>
        </w:sdtPr>
        <w:sdtEndPr/>
        <w:sdtContent>
          <w:r w:rsidR="00BC6E5A" w:rsidRPr="000930DD">
            <w:rPr>
              <w:rFonts w:cs="Arial"/>
              <w:szCs w:val="28"/>
              <w:shd w:val="clear" w:color="auto" w:fill="FFFFFF"/>
            </w:rPr>
            <w:fldChar w:fldCharType="begin"/>
          </w:r>
          <w:r w:rsidR="00BC6E5A" w:rsidRPr="000930DD">
            <w:rPr>
              <w:rFonts w:cs="Arial"/>
              <w:szCs w:val="28"/>
              <w:shd w:val="clear" w:color="auto" w:fill="FFFFFF"/>
            </w:rPr>
            <w:instrText xml:space="preserve"> CITATION Sop19 \l 2057 </w:instrText>
          </w:r>
          <w:r w:rsidR="00BC6E5A" w:rsidRPr="000930DD">
            <w:rPr>
              <w:rFonts w:cs="Arial"/>
              <w:szCs w:val="28"/>
              <w:shd w:val="clear" w:color="auto" w:fill="FFFFFF"/>
            </w:rPr>
            <w:fldChar w:fldCharType="separate"/>
          </w:r>
          <w:r w:rsidR="0023694D">
            <w:rPr>
              <w:rFonts w:cs="Arial"/>
              <w:noProof/>
              <w:szCs w:val="28"/>
              <w:shd w:val="clear" w:color="auto" w:fill="FFFFFF"/>
            </w:rPr>
            <w:t xml:space="preserve"> </w:t>
          </w:r>
          <w:r w:rsidR="0023694D" w:rsidRPr="0023694D">
            <w:rPr>
              <w:rFonts w:cs="Arial"/>
              <w:noProof/>
              <w:szCs w:val="28"/>
              <w:shd w:val="clear" w:color="auto" w:fill="FFFFFF"/>
            </w:rPr>
            <w:t>(Sopheon, 2019)</w:t>
          </w:r>
          <w:r w:rsidR="00BC6E5A" w:rsidRPr="000930DD">
            <w:rPr>
              <w:rFonts w:cs="Arial"/>
              <w:szCs w:val="28"/>
              <w:shd w:val="clear" w:color="auto" w:fill="FFFFFF"/>
            </w:rPr>
            <w:fldChar w:fldCharType="end"/>
          </w:r>
        </w:sdtContent>
      </w:sdt>
      <w:r w:rsidR="00BC6E5A" w:rsidRPr="000930DD">
        <w:rPr>
          <w:rFonts w:cs="Arial"/>
          <w:szCs w:val="28"/>
          <w:shd w:val="clear" w:color="auto" w:fill="FFFFFF"/>
        </w:rPr>
        <w:t>.</w:t>
      </w:r>
    </w:p>
    <w:p w14:paraId="6446EA3B" w14:textId="47C51EBB" w:rsidR="00471200" w:rsidRDefault="00471200" w:rsidP="00471200">
      <w:pPr>
        <w:spacing w:line="360" w:lineRule="auto"/>
        <w:jc w:val="both"/>
        <w:rPr>
          <w:rFonts w:cs="Arial"/>
          <w:szCs w:val="28"/>
          <w:shd w:val="clear" w:color="auto" w:fill="FFFFFF"/>
        </w:rPr>
      </w:pPr>
      <w:r w:rsidRPr="000930DD">
        <w:t xml:space="preserve">To achieve this Stockholm Gases, need to consider what </w:t>
      </w:r>
      <w:r w:rsidRPr="000930DD">
        <w:rPr>
          <w:rFonts w:cs="Arial"/>
          <w:szCs w:val="28"/>
          <w:shd w:val="clear" w:color="auto" w:fill="FFFFFF"/>
        </w:rPr>
        <w:t xml:space="preserve">the company’s vision would be over the next five years, then look at what strategy they would need to take that would help them realise the company vision. They need to ensure that their planning process for innovation in the words of </w:t>
      </w:r>
      <w:sdt>
        <w:sdtPr>
          <w:rPr>
            <w:rFonts w:cs="Arial"/>
            <w:szCs w:val="28"/>
            <w:shd w:val="clear" w:color="auto" w:fill="FFFFFF"/>
          </w:rPr>
          <w:id w:val="-1433728782"/>
          <w:citation/>
        </w:sdtPr>
        <w:sdtEndPr/>
        <w:sdtContent>
          <w:r w:rsidRPr="000930DD">
            <w:rPr>
              <w:rFonts w:cs="Arial"/>
              <w:szCs w:val="28"/>
              <w:shd w:val="clear" w:color="auto" w:fill="FFFFFF"/>
            </w:rPr>
            <w:fldChar w:fldCharType="begin"/>
          </w:r>
          <w:r w:rsidRPr="000930DD">
            <w:rPr>
              <w:rFonts w:cs="Arial"/>
              <w:szCs w:val="28"/>
              <w:shd w:val="clear" w:color="auto" w:fill="FFFFFF"/>
            </w:rPr>
            <w:instrText xml:space="preserve"> CITATION Joh19 \l 2057 </w:instrText>
          </w:r>
          <w:r w:rsidRPr="000930DD">
            <w:rPr>
              <w:rFonts w:cs="Arial"/>
              <w:szCs w:val="28"/>
              <w:shd w:val="clear" w:color="auto" w:fill="FFFFFF"/>
            </w:rPr>
            <w:fldChar w:fldCharType="separate"/>
          </w:r>
          <w:r w:rsidR="0023694D" w:rsidRPr="0023694D">
            <w:rPr>
              <w:rFonts w:cs="Arial"/>
              <w:noProof/>
              <w:szCs w:val="28"/>
              <w:shd w:val="clear" w:color="auto" w:fill="FFFFFF"/>
            </w:rPr>
            <w:t>(Carter, 2019)</w:t>
          </w:r>
          <w:r w:rsidRPr="000930DD">
            <w:rPr>
              <w:rFonts w:cs="Arial"/>
              <w:szCs w:val="28"/>
              <w:shd w:val="clear" w:color="auto" w:fill="FFFFFF"/>
            </w:rPr>
            <w:fldChar w:fldCharType="end"/>
          </w:r>
        </w:sdtContent>
      </w:sdt>
      <w:r w:rsidRPr="000930DD">
        <w:rPr>
          <w:rFonts w:cs="Arial"/>
          <w:szCs w:val="28"/>
          <w:shd w:val="clear" w:color="auto" w:fill="FFFFFF"/>
        </w:rPr>
        <w:t xml:space="preserve"> </w:t>
      </w:r>
      <w:r w:rsidR="00D81003">
        <w:rPr>
          <w:rFonts w:cs="Arial"/>
          <w:szCs w:val="28"/>
          <w:shd w:val="clear" w:color="auto" w:fill="FFFFFF"/>
        </w:rPr>
        <w:t xml:space="preserve">is </w:t>
      </w:r>
      <w:r w:rsidR="00D81003" w:rsidRPr="007A40D7">
        <w:rPr>
          <w:rFonts w:cs="Arial"/>
          <w:szCs w:val="28"/>
          <w:shd w:val="clear" w:color="auto" w:fill="FFFFFF"/>
        </w:rPr>
        <w:t>‘</w:t>
      </w:r>
      <w:r w:rsidRPr="007A40D7">
        <w:rPr>
          <w:rFonts w:cs="Arial"/>
          <w:szCs w:val="28"/>
          <w:shd w:val="clear" w:color="auto" w:fill="FFFFFF"/>
        </w:rPr>
        <w:t>connecting strategy to product and technology roadmaps</w:t>
      </w:r>
      <w:r w:rsidR="00D81003" w:rsidRPr="007A40D7">
        <w:rPr>
          <w:rFonts w:cs="Arial"/>
          <w:szCs w:val="28"/>
          <w:shd w:val="clear" w:color="auto" w:fill="FFFFFF"/>
        </w:rPr>
        <w:t>’</w:t>
      </w:r>
      <w:r w:rsidRPr="000930DD">
        <w:rPr>
          <w:rFonts w:cs="Arial"/>
          <w:szCs w:val="28"/>
          <w:shd w:val="clear" w:color="auto" w:fill="FFFFFF"/>
        </w:rPr>
        <w:t>.</w:t>
      </w:r>
    </w:p>
    <w:p w14:paraId="5644259A" w14:textId="4CB98EE9" w:rsidR="00E226B1" w:rsidRDefault="00336CB8" w:rsidP="00BC6E5A">
      <w:pPr>
        <w:spacing w:line="360" w:lineRule="auto"/>
        <w:jc w:val="both"/>
        <w:rPr>
          <w:rFonts w:cs="Arial"/>
          <w:szCs w:val="28"/>
          <w:shd w:val="clear" w:color="auto" w:fill="FFFFFF"/>
        </w:rPr>
      </w:pPr>
      <w:r w:rsidRPr="000930DD">
        <w:rPr>
          <w:rFonts w:cs="Arial"/>
          <w:szCs w:val="28"/>
          <w:shd w:val="clear" w:color="auto" w:fill="FFFFFF"/>
        </w:rPr>
        <w:t xml:space="preserve">What the roadmap will do is give a graphical picture of the process of the products and technological developments of the interactions in due course. </w:t>
      </w:r>
      <w:r w:rsidRPr="000930DD">
        <w:rPr>
          <w:rFonts w:cs="Arial"/>
          <w:szCs w:val="28"/>
          <w:shd w:val="clear" w:color="auto" w:fill="FFFFFF"/>
        </w:rPr>
        <w:lastRenderedPageBreak/>
        <w:t xml:space="preserve">It is </w:t>
      </w:r>
      <w:r w:rsidR="00656428">
        <w:rPr>
          <w:rFonts w:cs="Arial"/>
          <w:szCs w:val="28"/>
          <w:shd w:val="clear" w:color="auto" w:fill="FFFFFF"/>
        </w:rPr>
        <w:t>crucial</w:t>
      </w:r>
      <w:r w:rsidRPr="000930DD">
        <w:rPr>
          <w:rFonts w:cs="Arial"/>
          <w:szCs w:val="28"/>
          <w:shd w:val="clear" w:color="auto" w:fill="FFFFFF"/>
        </w:rPr>
        <w:t xml:space="preserve"> that within the roadmap</w:t>
      </w:r>
      <w:r w:rsidR="00656428">
        <w:rPr>
          <w:rFonts w:cs="Arial"/>
          <w:szCs w:val="28"/>
          <w:shd w:val="clear" w:color="auto" w:fill="FFFFFF"/>
        </w:rPr>
        <w:t>,</w:t>
      </w:r>
      <w:r w:rsidRPr="000930DD">
        <w:rPr>
          <w:rFonts w:cs="Arial"/>
          <w:szCs w:val="28"/>
          <w:shd w:val="clear" w:color="auto" w:fill="FFFFFF"/>
        </w:rPr>
        <w:t xml:space="preserve"> </w:t>
      </w:r>
      <w:r w:rsidR="00656428">
        <w:rPr>
          <w:rFonts w:cs="Arial"/>
          <w:szCs w:val="28"/>
          <w:shd w:val="clear" w:color="auto" w:fill="FFFFFF"/>
        </w:rPr>
        <w:t>attention</w:t>
      </w:r>
      <w:r w:rsidRPr="000930DD">
        <w:rPr>
          <w:rFonts w:cs="Arial"/>
          <w:szCs w:val="28"/>
          <w:shd w:val="clear" w:color="auto" w:fill="FFFFFF"/>
        </w:rPr>
        <w:t xml:space="preserve"> </w:t>
      </w:r>
      <w:r w:rsidR="007A40D7">
        <w:rPr>
          <w:rFonts w:cs="Arial"/>
          <w:szCs w:val="28"/>
          <w:shd w:val="clear" w:color="auto" w:fill="FFFFFF"/>
        </w:rPr>
        <w:t xml:space="preserve">be </w:t>
      </w:r>
      <w:r w:rsidR="00D81003" w:rsidRPr="007A40D7">
        <w:rPr>
          <w:rFonts w:cs="Arial"/>
          <w:szCs w:val="28"/>
          <w:shd w:val="clear" w:color="auto" w:fill="FFFFFF"/>
        </w:rPr>
        <w:t>payed</w:t>
      </w:r>
      <w:r w:rsidR="00D81003">
        <w:rPr>
          <w:rFonts w:cs="Arial"/>
          <w:szCs w:val="28"/>
          <w:shd w:val="clear" w:color="auto" w:fill="FFFFFF"/>
        </w:rPr>
        <w:t xml:space="preserve"> </w:t>
      </w:r>
      <w:r w:rsidRPr="000930DD">
        <w:rPr>
          <w:rFonts w:cs="Arial"/>
          <w:szCs w:val="28"/>
          <w:shd w:val="clear" w:color="auto" w:fill="FFFFFF"/>
        </w:rPr>
        <w:t>to budget and resource at all stages</w:t>
      </w:r>
      <w:sdt>
        <w:sdtPr>
          <w:rPr>
            <w:rFonts w:cs="Arial"/>
            <w:szCs w:val="28"/>
            <w:shd w:val="clear" w:color="auto" w:fill="FFFFFF"/>
          </w:rPr>
          <w:id w:val="-1141657770"/>
          <w:citation/>
        </w:sdtPr>
        <w:sdtEndPr/>
        <w:sdtContent>
          <w:r w:rsidRPr="000930DD">
            <w:rPr>
              <w:rFonts w:cs="Arial"/>
              <w:szCs w:val="28"/>
              <w:shd w:val="clear" w:color="auto" w:fill="FFFFFF"/>
            </w:rPr>
            <w:fldChar w:fldCharType="begin"/>
          </w:r>
          <w:r w:rsidRPr="000930DD">
            <w:rPr>
              <w:rFonts w:cs="Arial"/>
              <w:szCs w:val="28"/>
              <w:shd w:val="clear" w:color="auto" w:fill="FFFFFF"/>
            </w:rPr>
            <w:instrText xml:space="preserve"> CITATION Joh19 \l 2057 </w:instrText>
          </w:r>
          <w:r w:rsidRPr="000930DD">
            <w:rPr>
              <w:rFonts w:cs="Arial"/>
              <w:szCs w:val="28"/>
              <w:shd w:val="clear" w:color="auto" w:fill="FFFFFF"/>
            </w:rPr>
            <w:fldChar w:fldCharType="separate"/>
          </w:r>
          <w:r w:rsidR="0023694D">
            <w:rPr>
              <w:rFonts w:cs="Arial"/>
              <w:noProof/>
              <w:szCs w:val="28"/>
              <w:shd w:val="clear" w:color="auto" w:fill="FFFFFF"/>
            </w:rPr>
            <w:t xml:space="preserve"> </w:t>
          </w:r>
          <w:r w:rsidR="0023694D" w:rsidRPr="0023694D">
            <w:rPr>
              <w:rFonts w:cs="Arial"/>
              <w:noProof/>
              <w:szCs w:val="28"/>
              <w:shd w:val="clear" w:color="auto" w:fill="FFFFFF"/>
            </w:rPr>
            <w:t>(Carter, 2019)</w:t>
          </w:r>
          <w:r w:rsidRPr="000930DD">
            <w:rPr>
              <w:rFonts w:cs="Arial"/>
              <w:szCs w:val="28"/>
              <w:shd w:val="clear" w:color="auto" w:fill="FFFFFF"/>
            </w:rPr>
            <w:fldChar w:fldCharType="end"/>
          </w:r>
        </w:sdtContent>
      </w:sdt>
      <w:r w:rsidRPr="000930DD">
        <w:rPr>
          <w:rFonts w:cs="Arial"/>
          <w:szCs w:val="28"/>
          <w:shd w:val="clear" w:color="auto" w:fill="FFFFFF"/>
        </w:rPr>
        <w:t>.</w:t>
      </w:r>
    </w:p>
    <w:p w14:paraId="353B4F45" w14:textId="5E771358" w:rsidR="00EF6C17" w:rsidRPr="000930DD" w:rsidRDefault="00EF6C17" w:rsidP="00BC6E5A">
      <w:pPr>
        <w:spacing w:line="360" w:lineRule="auto"/>
        <w:jc w:val="both"/>
        <w:rPr>
          <w:rFonts w:cs="Arial"/>
          <w:szCs w:val="28"/>
          <w:shd w:val="clear" w:color="auto" w:fill="FFFFFF"/>
        </w:rPr>
      </w:pPr>
      <w:r w:rsidRPr="000930DD">
        <w:rPr>
          <w:noProof/>
          <w:sz w:val="20"/>
          <w:szCs w:val="20"/>
          <w:lang w:val="en-US"/>
        </w:rPr>
        <w:drawing>
          <wp:anchor distT="0" distB="0" distL="114300" distR="114300" simplePos="0" relativeHeight="251659264" behindDoc="0" locked="0" layoutInCell="1" allowOverlap="1" wp14:anchorId="192E0AE3" wp14:editId="166459DE">
            <wp:simplePos x="0" y="0"/>
            <wp:positionH relativeFrom="column">
              <wp:posOffset>0</wp:posOffset>
            </wp:positionH>
            <wp:positionV relativeFrom="paragraph">
              <wp:posOffset>405130</wp:posOffset>
            </wp:positionV>
            <wp:extent cx="5943600" cy="3606165"/>
            <wp:effectExtent l="0" t="0" r="0" b="0"/>
            <wp:wrapSquare wrapText="bothSides"/>
            <wp:docPr id="3" name="Picture 3" descr="Image result for strategic innovation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strategic innovation plann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606165"/>
                    </a:xfrm>
                    <a:prstGeom prst="rect">
                      <a:avLst/>
                    </a:prstGeom>
                    <a:noFill/>
                    <a:ln>
                      <a:noFill/>
                    </a:ln>
                  </pic:spPr>
                </pic:pic>
              </a:graphicData>
            </a:graphic>
          </wp:anchor>
        </w:drawing>
      </w:r>
    </w:p>
    <w:p w14:paraId="1070DC16" w14:textId="5246FFAE" w:rsidR="00EF6C17" w:rsidRDefault="00EF6C17" w:rsidP="00BC6E5A">
      <w:pPr>
        <w:spacing w:line="360" w:lineRule="auto"/>
        <w:jc w:val="both"/>
      </w:pPr>
      <w:r w:rsidRPr="000930DD">
        <w:rPr>
          <w:sz w:val="20"/>
          <w:szCs w:val="20"/>
        </w:rPr>
        <w:t xml:space="preserve">Diagram courtesy of </w:t>
      </w:r>
      <w:sdt>
        <w:sdtPr>
          <w:rPr>
            <w:sz w:val="20"/>
            <w:szCs w:val="20"/>
          </w:rPr>
          <w:id w:val="-1959244608"/>
          <w:citation/>
        </w:sdtPr>
        <w:sdtEndPr/>
        <w:sdtContent>
          <w:r w:rsidRPr="000930DD">
            <w:rPr>
              <w:sz w:val="20"/>
              <w:szCs w:val="20"/>
            </w:rPr>
            <w:fldChar w:fldCharType="begin"/>
          </w:r>
          <w:r w:rsidRPr="000930DD">
            <w:rPr>
              <w:sz w:val="20"/>
              <w:szCs w:val="20"/>
            </w:rPr>
            <w:instrText xml:space="preserve"> CITATION Sop19 \l 2057 </w:instrText>
          </w:r>
          <w:r w:rsidRPr="000930DD">
            <w:rPr>
              <w:sz w:val="20"/>
              <w:szCs w:val="20"/>
            </w:rPr>
            <w:fldChar w:fldCharType="separate"/>
          </w:r>
          <w:r w:rsidR="0023694D" w:rsidRPr="0023694D">
            <w:rPr>
              <w:noProof/>
              <w:sz w:val="20"/>
              <w:szCs w:val="20"/>
            </w:rPr>
            <w:t>(Sopheon, 2019)</w:t>
          </w:r>
          <w:r w:rsidRPr="000930DD">
            <w:rPr>
              <w:sz w:val="20"/>
              <w:szCs w:val="20"/>
            </w:rPr>
            <w:fldChar w:fldCharType="end"/>
          </w:r>
        </w:sdtContent>
      </w:sdt>
    </w:p>
    <w:p w14:paraId="41FDBAA2" w14:textId="2232C09F" w:rsidR="00ED3996" w:rsidRDefault="00ED3996" w:rsidP="00BC6E5A">
      <w:pPr>
        <w:spacing w:line="360" w:lineRule="auto"/>
        <w:jc w:val="both"/>
      </w:pPr>
    </w:p>
    <w:p w14:paraId="10145BC5" w14:textId="3022CB1E" w:rsidR="00336CB8" w:rsidRDefault="00336CB8" w:rsidP="00336CB8">
      <w:pPr>
        <w:pStyle w:val="Heading2"/>
        <w:spacing w:line="360" w:lineRule="auto"/>
      </w:pPr>
      <w:bookmarkStart w:id="12" w:name="_Toc19049059"/>
      <w:r>
        <w:t>Innovation tactics the six C’s</w:t>
      </w:r>
      <w:bookmarkEnd w:id="12"/>
    </w:p>
    <w:p w14:paraId="741DB84E" w14:textId="2560BE65" w:rsidR="004F7F53" w:rsidRDefault="00656428" w:rsidP="00EC1DE2">
      <w:pPr>
        <w:spacing w:line="360" w:lineRule="auto"/>
        <w:jc w:val="both"/>
      </w:pPr>
      <w:r>
        <w:t>When</w:t>
      </w:r>
      <w:r w:rsidR="00336CB8">
        <w:t xml:space="preserve"> creat</w:t>
      </w:r>
      <w:r>
        <w:t>ing</w:t>
      </w:r>
      <w:r w:rsidR="00336CB8">
        <w:t xml:space="preserve"> a culture of innovation</w:t>
      </w:r>
      <w:r>
        <w:t>,</w:t>
      </w:r>
      <w:r w:rsidR="00336CB8">
        <w:t xml:space="preserve"> </w:t>
      </w:r>
      <w:r w:rsidR="00F02C6B">
        <w:t xml:space="preserve">the </w:t>
      </w:r>
      <w:r w:rsidR="00D81003" w:rsidRPr="007A40D7">
        <w:t>model</w:t>
      </w:r>
      <w:r w:rsidR="00F02C6B">
        <w:t xml:space="preserve"> called The Six C’s is advisable to use. </w:t>
      </w:r>
      <w:r>
        <w:t>An o</w:t>
      </w:r>
      <w:r w:rsidR="00F02C6B">
        <w:t xml:space="preserve">rganisation </w:t>
      </w:r>
      <w:r w:rsidR="004F7F53">
        <w:t>need</w:t>
      </w:r>
      <w:r>
        <w:t>s</w:t>
      </w:r>
      <w:r w:rsidR="004F7F53">
        <w:t xml:space="preserve"> to </w:t>
      </w:r>
      <w:r w:rsidR="00F02C6B">
        <w:t>ad</w:t>
      </w:r>
      <w:r>
        <w:t>a</w:t>
      </w:r>
      <w:r w:rsidR="00F02C6B">
        <w:t>pt</w:t>
      </w:r>
      <w:r>
        <w:t xml:space="preserve"> to</w:t>
      </w:r>
      <w:r w:rsidR="00F02C6B">
        <w:t xml:space="preserve"> </w:t>
      </w:r>
      <w:r>
        <w:t>its</w:t>
      </w:r>
      <w:r w:rsidR="004F7F53">
        <w:t xml:space="preserve"> </w:t>
      </w:r>
      <w:r w:rsidR="00F02C6B">
        <w:t xml:space="preserve">environment </w:t>
      </w:r>
      <w:r w:rsidR="004F7F53">
        <w:t>towards these.</w:t>
      </w:r>
      <w:r w:rsidR="00F02C6B">
        <w:t xml:space="preserve"> </w:t>
      </w:r>
    </w:p>
    <w:p w14:paraId="556E4C9E" w14:textId="4E8895A6" w:rsidR="004F7F53" w:rsidRDefault="004F7F53" w:rsidP="00EC1DE2">
      <w:pPr>
        <w:spacing w:line="360" w:lineRule="auto"/>
        <w:jc w:val="both"/>
      </w:pPr>
      <w:bookmarkStart w:id="13" w:name="_Toc19049060"/>
      <w:r w:rsidRPr="004F7F53">
        <w:rPr>
          <w:rStyle w:val="Heading3Char"/>
        </w:rPr>
        <w:t>3.1.1</w:t>
      </w:r>
      <w:r>
        <w:rPr>
          <w:rStyle w:val="Heading3Char"/>
        </w:rPr>
        <w:t xml:space="preserve"> </w:t>
      </w:r>
      <w:r w:rsidR="00F02C6B" w:rsidRPr="004F7F53">
        <w:rPr>
          <w:rStyle w:val="Heading3Char"/>
        </w:rPr>
        <w:t>Collaboration</w:t>
      </w:r>
      <w:bookmarkEnd w:id="13"/>
      <w:r w:rsidR="00F02C6B" w:rsidRPr="00F02C6B">
        <w:t xml:space="preserve"> e</w:t>
      </w:r>
      <w:r w:rsidR="00F02C6B">
        <w:t>mbodie</w:t>
      </w:r>
      <w:r w:rsidR="00656428">
        <w:t>s</w:t>
      </w:r>
      <w:r w:rsidR="00F02C6B">
        <w:t xml:space="preserve"> the way things are today</w:t>
      </w:r>
      <w:r w:rsidR="00656428">
        <w:t>;</w:t>
      </w:r>
      <w:r w:rsidR="00F02C6B">
        <w:t xml:space="preserve"> </w:t>
      </w:r>
      <w:r w:rsidR="00EC1DE2">
        <w:t>the more diverse the team</w:t>
      </w:r>
      <w:r w:rsidR="00656428">
        <w:t>,</w:t>
      </w:r>
      <w:r w:rsidR="00EC1DE2">
        <w:t xml:space="preserve"> the better</w:t>
      </w:r>
      <w:r w:rsidR="00656428">
        <w:t>,</w:t>
      </w:r>
      <w:r w:rsidR="00EC1DE2">
        <w:t xml:space="preserve"> the more likely the results would be to</w:t>
      </w:r>
      <w:r w:rsidR="00EC1DE2" w:rsidRPr="007A40D7">
        <w:t xml:space="preserve"> </w:t>
      </w:r>
      <w:r w:rsidR="00D81003" w:rsidRPr="007A40D7">
        <w:t xml:space="preserve">produce </w:t>
      </w:r>
      <w:r w:rsidR="00EC1DE2">
        <w:t>good results. It is so important to think of value</w:t>
      </w:r>
      <w:r w:rsidR="00D81003">
        <w:t xml:space="preserve"> </w:t>
      </w:r>
      <w:r w:rsidR="009A4D73">
        <w:t>and</w:t>
      </w:r>
      <w:r w:rsidR="009A4D73" w:rsidRPr="007A40D7">
        <w:t xml:space="preserve"> </w:t>
      </w:r>
      <w:r w:rsidR="00EC1DE2" w:rsidRPr="007A40D7">
        <w:t xml:space="preserve">understand </w:t>
      </w:r>
      <w:r w:rsidR="00EC1DE2">
        <w:t>the customer</w:t>
      </w:r>
      <w:r w:rsidR="008D1716">
        <w:t xml:space="preserve"> </w:t>
      </w:r>
      <w:sdt>
        <w:sdtPr>
          <w:id w:val="1635604421"/>
          <w:citation/>
        </w:sdtPr>
        <w:sdtEndPr/>
        <w:sdtContent>
          <w:r w:rsidR="00D57B4C">
            <w:fldChar w:fldCharType="begin"/>
          </w:r>
          <w:r w:rsidR="00D57B4C">
            <w:instrText xml:space="preserve"> CITATION Sha111 \l 2057 </w:instrText>
          </w:r>
          <w:r w:rsidR="00D57B4C">
            <w:fldChar w:fldCharType="separate"/>
          </w:r>
          <w:r w:rsidR="0023694D" w:rsidRPr="0023694D">
            <w:rPr>
              <w:noProof/>
            </w:rPr>
            <w:t>(Daniels, 2011)</w:t>
          </w:r>
          <w:r w:rsidR="00D57B4C">
            <w:fldChar w:fldCharType="end"/>
          </w:r>
        </w:sdtContent>
      </w:sdt>
      <w:r w:rsidR="009A4D73">
        <w:t>.</w:t>
      </w:r>
      <w:r w:rsidR="00EC1DE2">
        <w:t xml:space="preserve">  </w:t>
      </w:r>
    </w:p>
    <w:p w14:paraId="103015BF" w14:textId="340FCA21" w:rsidR="00EC1DE2" w:rsidRDefault="004F7F53" w:rsidP="00EC1DE2">
      <w:pPr>
        <w:spacing w:line="360" w:lineRule="auto"/>
        <w:jc w:val="both"/>
        <w:rPr>
          <w:rFonts w:cs="Arial"/>
          <w:bCs/>
          <w:szCs w:val="28"/>
          <w:shd w:val="clear" w:color="auto" w:fill="FFFFFF"/>
        </w:rPr>
      </w:pPr>
      <w:bookmarkStart w:id="14" w:name="_Toc19049061"/>
      <w:r>
        <w:rPr>
          <w:rStyle w:val="Heading3Char"/>
        </w:rPr>
        <w:lastRenderedPageBreak/>
        <w:t xml:space="preserve">3.1.2 </w:t>
      </w:r>
      <w:r w:rsidR="00EC1DE2" w:rsidRPr="009A4D73">
        <w:rPr>
          <w:rStyle w:val="Heading3Char"/>
        </w:rPr>
        <w:t xml:space="preserve">Customer </w:t>
      </w:r>
      <w:r w:rsidR="009A4D73" w:rsidRPr="009A4D73">
        <w:rPr>
          <w:rStyle w:val="Heading3Char"/>
        </w:rPr>
        <w:t>Centred</w:t>
      </w:r>
      <w:bookmarkEnd w:id="14"/>
      <w:r w:rsidR="009A4D73">
        <w:rPr>
          <w:rFonts w:cs="Arial"/>
          <w:bCs/>
          <w:szCs w:val="28"/>
          <w:shd w:val="clear" w:color="auto" w:fill="FFFFFF"/>
        </w:rPr>
        <w:t xml:space="preserve"> </w:t>
      </w:r>
      <w:r w:rsidR="009A4D73" w:rsidRPr="000E0196">
        <w:rPr>
          <w:rFonts w:cs="Arial"/>
          <w:bCs/>
          <w:szCs w:val="28"/>
          <w:shd w:val="clear" w:color="auto" w:fill="FFFFFF"/>
        </w:rPr>
        <w:t>consider the customer throughout all stages of the innovation. The next innovative idea could and often does form the customer. Through feedback, monitoring customer habits, even complaints can open the door to an innovative idea</w:t>
      </w:r>
      <w:sdt>
        <w:sdtPr>
          <w:rPr>
            <w:rFonts w:cs="Arial"/>
            <w:bCs/>
            <w:szCs w:val="28"/>
            <w:shd w:val="clear" w:color="auto" w:fill="FFFFFF"/>
          </w:rPr>
          <w:id w:val="417221207"/>
          <w:citation/>
        </w:sdtPr>
        <w:sdtEndPr/>
        <w:sdtContent>
          <w:r w:rsidR="00D57B4C">
            <w:rPr>
              <w:rFonts w:cs="Arial"/>
              <w:bCs/>
              <w:szCs w:val="28"/>
              <w:shd w:val="clear" w:color="auto" w:fill="FFFFFF"/>
            </w:rPr>
            <w:fldChar w:fldCharType="begin"/>
          </w:r>
          <w:r w:rsidR="00D57B4C">
            <w:rPr>
              <w:rFonts w:cs="Arial"/>
              <w:bCs/>
              <w:szCs w:val="28"/>
              <w:shd w:val="clear" w:color="auto" w:fill="FFFFFF"/>
            </w:rPr>
            <w:instrText xml:space="preserve"> CITATION Sha111 \l 2057 </w:instrText>
          </w:r>
          <w:r w:rsidR="00D57B4C">
            <w:rPr>
              <w:rFonts w:cs="Arial"/>
              <w:bCs/>
              <w:szCs w:val="28"/>
              <w:shd w:val="clear" w:color="auto" w:fill="FFFFFF"/>
            </w:rPr>
            <w:fldChar w:fldCharType="separate"/>
          </w:r>
          <w:r w:rsidR="0023694D">
            <w:rPr>
              <w:rFonts w:cs="Arial"/>
              <w:bCs/>
              <w:noProof/>
              <w:szCs w:val="28"/>
              <w:shd w:val="clear" w:color="auto" w:fill="FFFFFF"/>
            </w:rPr>
            <w:t xml:space="preserve"> </w:t>
          </w:r>
          <w:r w:rsidR="0023694D" w:rsidRPr="0023694D">
            <w:rPr>
              <w:rFonts w:cs="Arial"/>
              <w:noProof/>
              <w:szCs w:val="28"/>
              <w:shd w:val="clear" w:color="auto" w:fill="FFFFFF"/>
            </w:rPr>
            <w:t>(Daniels, 2011)</w:t>
          </w:r>
          <w:r w:rsidR="00D57B4C">
            <w:rPr>
              <w:rFonts w:cs="Arial"/>
              <w:bCs/>
              <w:szCs w:val="28"/>
              <w:shd w:val="clear" w:color="auto" w:fill="FFFFFF"/>
            </w:rPr>
            <w:fldChar w:fldCharType="end"/>
          </w:r>
        </w:sdtContent>
      </w:sdt>
      <w:r w:rsidR="009A4D73" w:rsidRPr="000E0196">
        <w:rPr>
          <w:rFonts w:cs="Arial"/>
          <w:bCs/>
          <w:szCs w:val="28"/>
          <w:shd w:val="clear" w:color="auto" w:fill="FFFFFF"/>
        </w:rPr>
        <w:t>.</w:t>
      </w:r>
    </w:p>
    <w:p w14:paraId="0F485309" w14:textId="6A593444" w:rsidR="00DA71AA" w:rsidRDefault="004F7F53" w:rsidP="00EC1DE2">
      <w:pPr>
        <w:spacing w:line="360" w:lineRule="auto"/>
        <w:jc w:val="both"/>
        <w:rPr>
          <w:rFonts w:cs="Arial"/>
          <w:bCs/>
          <w:szCs w:val="28"/>
          <w:shd w:val="clear" w:color="auto" w:fill="FFFFFF"/>
        </w:rPr>
      </w:pPr>
      <w:bookmarkStart w:id="15" w:name="_Toc19049062"/>
      <w:r>
        <w:rPr>
          <w:rStyle w:val="Heading3Char"/>
        </w:rPr>
        <w:t xml:space="preserve">3.1.3 </w:t>
      </w:r>
      <w:r w:rsidR="009A4D73" w:rsidRPr="000E0196">
        <w:rPr>
          <w:rStyle w:val="Heading3Char"/>
        </w:rPr>
        <w:t>Context Rich</w:t>
      </w:r>
      <w:bookmarkEnd w:id="15"/>
      <w:r w:rsidR="006E67CF">
        <w:rPr>
          <w:rFonts w:cs="Arial"/>
          <w:bCs/>
          <w:color w:val="222222"/>
          <w:szCs w:val="28"/>
          <w:shd w:val="clear" w:color="auto" w:fill="FFFFFF"/>
        </w:rPr>
        <w:t xml:space="preserve"> </w:t>
      </w:r>
      <w:r w:rsidR="000E0196" w:rsidRPr="000E0196">
        <w:rPr>
          <w:rFonts w:cs="Arial"/>
          <w:bCs/>
          <w:szCs w:val="28"/>
          <w:shd w:val="clear" w:color="auto" w:fill="FFFFFF"/>
        </w:rPr>
        <w:t xml:space="preserve">To get innovation correct </w:t>
      </w:r>
      <w:r w:rsidR="000E0196">
        <w:rPr>
          <w:rFonts w:cs="Arial"/>
          <w:bCs/>
          <w:szCs w:val="28"/>
          <w:shd w:val="clear" w:color="auto" w:fill="FFFFFF"/>
        </w:rPr>
        <w:t>lots of information is needed</w:t>
      </w:r>
      <w:r w:rsidR="00656428">
        <w:rPr>
          <w:rFonts w:cs="Arial"/>
          <w:bCs/>
          <w:szCs w:val="28"/>
          <w:shd w:val="clear" w:color="auto" w:fill="FFFFFF"/>
        </w:rPr>
        <w:t>,</w:t>
      </w:r>
      <w:r w:rsidR="000E0196">
        <w:rPr>
          <w:rFonts w:cs="Arial"/>
          <w:bCs/>
          <w:szCs w:val="28"/>
          <w:shd w:val="clear" w:color="auto" w:fill="FFFFFF"/>
        </w:rPr>
        <w:t xml:space="preserve"> it</w:t>
      </w:r>
      <w:r w:rsidR="00656428">
        <w:rPr>
          <w:rFonts w:cs="Arial"/>
          <w:bCs/>
          <w:szCs w:val="28"/>
          <w:shd w:val="clear" w:color="auto" w:fill="FFFFFF"/>
        </w:rPr>
        <w:t xml:space="preserve"> i</w:t>
      </w:r>
      <w:r w:rsidR="000E0196">
        <w:rPr>
          <w:rFonts w:cs="Arial"/>
          <w:bCs/>
          <w:szCs w:val="28"/>
          <w:shd w:val="clear" w:color="auto" w:fill="FFFFFF"/>
        </w:rPr>
        <w:t xml:space="preserve">s </w:t>
      </w:r>
      <w:r w:rsidR="00656428">
        <w:rPr>
          <w:rFonts w:cs="Arial"/>
          <w:bCs/>
          <w:szCs w:val="28"/>
          <w:shd w:val="clear" w:color="auto" w:fill="FFFFFF"/>
        </w:rPr>
        <w:t>essential</w:t>
      </w:r>
      <w:r w:rsidR="000E0196">
        <w:rPr>
          <w:rFonts w:cs="Arial"/>
          <w:bCs/>
          <w:szCs w:val="28"/>
          <w:shd w:val="clear" w:color="auto" w:fill="FFFFFF"/>
        </w:rPr>
        <w:t xml:space="preserve"> not to limit where that information comes from</w:t>
      </w:r>
      <w:r w:rsidR="00656428">
        <w:rPr>
          <w:rFonts w:cs="Arial"/>
          <w:bCs/>
          <w:szCs w:val="28"/>
          <w:shd w:val="clear" w:color="auto" w:fill="FFFFFF"/>
        </w:rPr>
        <w:t>, the o</w:t>
      </w:r>
      <w:r w:rsidR="000E0196">
        <w:rPr>
          <w:rFonts w:cs="Arial"/>
          <w:bCs/>
          <w:szCs w:val="28"/>
          <w:shd w:val="clear" w:color="auto" w:fill="FFFFFF"/>
        </w:rPr>
        <w:t>rganisation need</w:t>
      </w:r>
      <w:r w:rsidR="00656428">
        <w:rPr>
          <w:rFonts w:cs="Arial"/>
          <w:bCs/>
          <w:szCs w:val="28"/>
          <w:shd w:val="clear" w:color="auto" w:fill="FFFFFF"/>
        </w:rPr>
        <w:t>s</w:t>
      </w:r>
      <w:r w:rsidR="000E0196">
        <w:rPr>
          <w:rFonts w:cs="Arial"/>
          <w:bCs/>
          <w:szCs w:val="28"/>
          <w:shd w:val="clear" w:color="auto" w:fill="FFFFFF"/>
        </w:rPr>
        <w:t xml:space="preserve"> to utilise ever</w:t>
      </w:r>
      <w:r w:rsidR="00656428">
        <w:rPr>
          <w:rFonts w:cs="Arial"/>
          <w:bCs/>
          <w:szCs w:val="28"/>
          <w:shd w:val="clear" w:color="auto" w:fill="FFFFFF"/>
        </w:rPr>
        <w:t>y</w:t>
      </w:r>
      <w:r w:rsidR="000E0196">
        <w:rPr>
          <w:rFonts w:cs="Arial"/>
          <w:bCs/>
          <w:szCs w:val="28"/>
          <w:shd w:val="clear" w:color="auto" w:fill="FFFFFF"/>
        </w:rPr>
        <w:t xml:space="preserve"> source of information they can. Already mentioned utilise customer feedback be it positive or negative, research on competitors what they are doing well and not so well can </w:t>
      </w:r>
      <w:r w:rsidR="00A33FAD" w:rsidRPr="007A40D7">
        <w:rPr>
          <w:rFonts w:cs="Arial"/>
          <w:bCs/>
          <w:szCs w:val="28"/>
          <w:shd w:val="clear" w:color="auto" w:fill="FFFFFF"/>
        </w:rPr>
        <w:t xml:space="preserve">be </w:t>
      </w:r>
      <w:r w:rsidR="000E0196" w:rsidRPr="007A40D7">
        <w:rPr>
          <w:rFonts w:cs="Arial"/>
          <w:bCs/>
          <w:szCs w:val="28"/>
          <w:shd w:val="clear" w:color="auto" w:fill="FFFFFF"/>
        </w:rPr>
        <w:t>beneficial. Using technology such as monitoring customer habits</w:t>
      </w:r>
      <w:r w:rsidR="00656428" w:rsidRPr="007A40D7">
        <w:rPr>
          <w:rFonts w:cs="Arial"/>
          <w:bCs/>
          <w:szCs w:val="28"/>
          <w:shd w:val="clear" w:color="auto" w:fill="FFFFFF"/>
        </w:rPr>
        <w:t>, for example,</w:t>
      </w:r>
      <w:r w:rsidR="00DA71AA" w:rsidRPr="007A40D7">
        <w:rPr>
          <w:rFonts w:cs="Arial"/>
          <w:bCs/>
          <w:szCs w:val="28"/>
          <w:shd w:val="clear" w:color="auto" w:fill="FFFFFF"/>
        </w:rPr>
        <w:t xml:space="preserve"> the type of items they b</w:t>
      </w:r>
      <w:r w:rsidR="00656428" w:rsidRPr="007A40D7">
        <w:rPr>
          <w:rFonts w:cs="Arial"/>
          <w:bCs/>
          <w:szCs w:val="28"/>
          <w:shd w:val="clear" w:color="auto" w:fill="FFFFFF"/>
        </w:rPr>
        <w:t>u</w:t>
      </w:r>
      <w:r w:rsidR="00DA71AA" w:rsidRPr="007A40D7">
        <w:rPr>
          <w:rFonts w:cs="Arial"/>
          <w:bCs/>
          <w:szCs w:val="28"/>
          <w:shd w:val="clear" w:color="auto" w:fill="FFFFFF"/>
        </w:rPr>
        <w:t>y, when they buy them and how often, the way they shop</w:t>
      </w:r>
      <w:r w:rsidR="00A33FAD" w:rsidRPr="007A40D7">
        <w:rPr>
          <w:rFonts w:cs="Arial"/>
          <w:bCs/>
          <w:szCs w:val="28"/>
          <w:shd w:val="clear" w:color="auto" w:fill="FFFFFF"/>
        </w:rPr>
        <w:t xml:space="preserve"> can be helpful</w:t>
      </w:r>
      <w:r w:rsidR="00DA71AA" w:rsidRPr="007A40D7">
        <w:rPr>
          <w:rFonts w:cs="Arial"/>
          <w:bCs/>
          <w:szCs w:val="28"/>
          <w:shd w:val="clear" w:color="auto" w:fill="FFFFFF"/>
        </w:rPr>
        <w:t xml:space="preserve">. </w:t>
      </w:r>
      <w:r w:rsidR="00DA71AA">
        <w:rPr>
          <w:rFonts w:cs="Arial"/>
          <w:bCs/>
          <w:szCs w:val="28"/>
          <w:shd w:val="clear" w:color="auto" w:fill="FFFFFF"/>
        </w:rPr>
        <w:t xml:space="preserve">This information can be collected and monitored via </w:t>
      </w:r>
      <w:r w:rsidR="00656428">
        <w:rPr>
          <w:rFonts w:cs="Arial"/>
          <w:bCs/>
          <w:szCs w:val="28"/>
          <w:shd w:val="clear" w:color="auto" w:fill="FFFFFF"/>
        </w:rPr>
        <w:t xml:space="preserve">a </w:t>
      </w:r>
      <w:r w:rsidR="00DA71AA">
        <w:rPr>
          <w:rFonts w:cs="Arial"/>
          <w:bCs/>
          <w:szCs w:val="28"/>
          <w:shd w:val="clear" w:color="auto" w:fill="FFFFFF"/>
        </w:rPr>
        <w:t>technological system,</w:t>
      </w:r>
      <w:r w:rsidR="00656428">
        <w:rPr>
          <w:rFonts w:cs="Arial"/>
          <w:bCs/>
          <w:szCs w:val="28"/>
          <w:shd w:val="clear" w:color="auto" w:fill="FFFFFF"/>
        </w:rPr>
        <w:t xml:space="preserve"> and</w:t>
      </w:r>
      <w:r w:rsidR="007F6516">
        <w:rPr>
          <w:rFonts w:cs="Arial"/>
          <w:bCs/>
          <w:szCs w:val="28"/>
          <w:shd w:val="clear" w:color="auto" w:fill="FFFFFF"/>
        </w:rPr>
        <w:t xml:space="preserve"> </w:t>
      </w:r>
      <w:r w:rsidR="00DA71AA">
        <w:rPr>
          <w:rFonts w:cs="Arial"/>
          <w:bCs/>
          <w:szCs w:val="28"/>
          <w:shd w:val="clear" w:color="auto" w:fill="FFFFFF"/>
        </w:rPr>
        <w:t>the information</w:t>
      </w:r>
      <w:r w:rsidR="00656428">
        <w:rPr>
          <w:rFonts w:cs="Arial"/>
          <w:bCs/>
          <w:szCs w:val="28"/>
          <w:shd w:val="clear" w:color="auto" w:fill="FFFFFF"/>
        </w:rPr>
        <w:t xml:space="preserve"> </w:t>
      </w:r>
      <w:r w:rsidR="00DA71AA">
        <w:rPr>
          <w:rFonts w:cs="Arial"/>
          <w:bCs/>
          <w:szCs w:val="28"/>
          <w:shd w:val="clear" w:color="auto" w:fill="FFFFFF"/>
        </w:rPr>
        <w:t>collected with</w:t>
      </w:r>
      <w:r w:rsidR="00656428">
        <w:rPr>
          <w:rFonts w:cs="Arial"/>
          <w:bCs/>
          <w:szCs w:val="28"/>
          <w:shd w:val="clear" w:color="auto" w:fill="FFFFFF"/>
        </w:rPr>
        <w:t>out disrupting regular service</w:t>
      </w:r>
      <w:r w:rsidR="00DA71AA">
        <w:rPr>
          <w:rFonts w:cs="Arial"/>
          <w:bCs/>
          <w:szCs w:val="28"/>
          <w:shd w:val="clear" w:color="auto" w:fill="FFFFFF"/>
        </w:rPr>
        <w:t xml:space="preserve"> </w:t>
      </w:r>
      <w:r w:rsidR="00656428">
        <w:rPr>
          <w:rFonts w:cs="Arial"/>
          <w:bCs/>
          <w:szCs w:val="28"/>
          <w:shd w:val="clear" w:color="auto" w:fill="FFFFFF"/>
        </w:rPr>
        <w:t xml:space="preserve">just running in the </w:t>
      </w:r>
      <w:r w:rsidR="00DA71AA">
        <w:rPr>
          <w:rFonts w:cs="Arial"/>
          <w:bCs/>
          <w:szCs w:val="28"/>
          <w:shd w:val="clear" w:color="auto" w:fill="FFFFFF"/>
        </w:rPr>
        <w:t>background</w:t>
      </w:r>
      <w:r w:rsidR="00656428">
        <w:rPr>
          <w:rFonts w:cs="Arial"/>
          <w:bCs/>
          <w:szCs w:val="28"/>
          <w:shd w:val="clear" w:color="auto" w:fill="FFFFFF"/>
        </w:rPr>
        <w:t>,</w:t>
      </w:r>
      <w:r w:rsidR="007F6516">
        <w:rPr>
          <w:rFonts w:cs="Arial"/>
          <w:bCs/>
          <w:szCs w:val="28"/>
          <w:shd w:val="clear" w:color="auto" w:fill="FFFFFF"/>
        </w:rPr>
        <w:t xml:space="preserve"> continuously </w:t>
      </w:r>
      <w:r w:rsidR="00DA71AA">
        <w:rPr>
          <w:rFonts w:cs="Arial"/>
          <w:bCs/>
          <w:szCs w:val="28"/>
          <w:shd w:val="clear" w:color="auto" w:fill="FFFFFF"/>
        </w:rPr>
        <w:t xml:space="preserve">without </w:t>
      </w:r>
      <w:r w:rsidR="007F6516">
        <w:rPr>
          <w:rFonts w:cs="Arial"/>
          <w:bCs/>
          <w:szCs w:val="28"/>
          <w:shd w:val="clear" w:color="auto" w:fill="FFFFFF"/>
        </w:rPr>
        <w:t>a</w:t>
      </w:r>
      <w:r w:rsidR="00DA71AA">
        <w:rPr>
          <w:rFonts w:cs="Arial"/>
          <w:bCs/>
          <w:szCs w:val="28"/>
          <w:shd w:val="clear" w:color="auto" w:fill="FFFFFF"/>
        </w:rPr>
        <w:t>ffecting the running of the business</w:t>
      </w:r>
      <w:sdt>
        <w:sdtPr>
          <w:rPr>
            <w:rFonts w:cs="Arial"/>
            <w:bCs/>
            <w:szCs w:val="28"/>
            <w:shd w:val="clear" w:color="auto" w:fill="FFFFFF"/>
          </w:rPr>
          <w:id w:val="382759977"/>
          <w:citation/>
        </w:sdtPr>
        <w:sdtEndPr/>
        <w:sdtContent>
          <w:r w:rsidR="00D57B4C">
            <w:rPr>
              <w:rFonts w:cs="Arial"/>
              <w:bCs/>
              <w:szCs w:val="28"/>
              <w:shd w:val="clear" w:color="auto" w:fill="FFFFFF"/>
            </w:rPr>
            <w:fldChar w:fldCharType="begin"/>
          </w:r>
          <w:r w:rsidR="00D57B4C">
            <w:rPr>
              <w:rFonts w:cs="Arial"/>
              <w:bCs/>
              <w:szCs w:val="28"/>
              <w:shd w:val="clear" w:color="auto" w:fill="FFFFFF"/>
            </w:rPr>
            <w:instrText xml:space="preserve"> CITATION Sha111 \l 2057 </w:instrText>
          </w:r>
          <w:r w:rsidR="00D57B4C">
            <w:rPr>
              <w:rFonts w:cs="Arial"/>
              <w:bCs/>
              <w:szCs w:val="28"/>
              <w:shd w:val="clear" w:color="auto" w:fill="FFFFFF"/>
            </w:rPr>
            <w:fldChar w:fldCharType="separate"/>
          </w:r>
          <w:r w:rsidR="0023694D">
            <w:rPr>
              <w:rFonts w:cs="Arial"/>
              <w:bCs/>
              <w:noProof/>
              <w:szCs w:val="28"/>
              <w:shd w:val="clear" w:color="auto" w:fill="FFFFFF"/>
            </w:rPr>
            <w:t xml:space="preserve"> </w:t>
          </w:r>
          <w:r w:rsidR="0023694D" w:rsidRPr="0023694D">
            <w:rPr>
              <w:rFonts w:cs="Arial"/>
              <w:noProof/>
              <w:szCs w:val="28"/>
              <w:shd w:val="clear" w:color="auto" w:fill="FFFFFF"/>
            </w:rPr>
            <w:t>(Daniels, 2011)</w:t>
          </w:r>
          <w:r w:rsidR="00D57B4C">
            <w:rPr>
              <w:rFonts w:cs="Arial"/>
              <w:bCs/>
              <w:szCs w:val="28"/>
              <w:shd w:val="clear" w:color="auto" w:fill="FFFFFF"/>
            </w:rPr>
            <w:fldChar w:fldCharType="end"/>
          </w:r>
        </w:sdtContent>
      </w:sdt>
      <w:r w:rsidR="00DA71AA">
        <w:rPr>
          <w:rFonts w:cs="Arial"/>
          <w:bCs/>
          <w:szCs w:val="28"/>
          <w:shd w:val="clear" w:color="auto" w:fill="FFFFFF"/>
        </w:rPr>
        <w:t>.</w:t>
      </w:r>
    </w:p>
    <w:p w14:paraId="1FC48115" w14:textId="3274A39C" w:rsidR="00DA71AA" w:rsidRDefault="004F7F53" w:rsidP="00EC1DE2">
      <w:pPr>
        <w:spacing w:line="360" w:lineRule="auto"/>
        <w:jc w:val="both"/>
        <w:rPr>
          <w:rFonts w:cs="Arial"/>
          <w:bCs/>
          <w:szCs w:val="28"/>
          <w:shd w:val="clear" w:color="auto" w:fill="FFFFFF"/>
        </w:rPr>
      </w:pPr>
      <w:bookmarkStart w:id="16" w:name="_Toc19049063"/>
      <w:r>
        <w:rPr>
          <w:rStyle w:val="Heading3Char"/>
        </w:rPr>
        <w:t xml:space="preserve">3.1.4 </w:t>
      </w:r>
      <w:r w:rsidR="00DA71AA" w:rsidRPr="0084049A">
        <w:rPr>
          <w:rStyle w:val="Heading3Char"/>
        </w:rPr>
        <w:t>Curious</w:t>
      </w:r>
      <w:bookmarkEnd w:id="16"/>
      <w:r w:rsidR="00DA71AA">
        <w:rPr>
          <w:rFonts w:cs="Arial"/>
          <w:bCs/>
          <w:szCs w:val="28"/>
          <w:shd w:val="clear" w:color="auto" w:fill="FFFFFF"/>
        </w:rPr>
        <w:t xml:space="preserve"> </w:t>
      </w:r>
      <w:r w:rsidR="00371B6F">
        <w:rPr>
          <w:rFonts w:cs="Arial"/>
          <w:bCs/>
          <w:szCs w:val="28"/>
          <w:shd w:val="clear" w:color="auto" w:fill="FFFFFF"/>
        </w:rPr>
        <w:t xml:space="preserve">If </w:t>
      </w:r>
      <w:r w:rsidR="00D0433F">
        <w:rPr>
          <w:rFonts w:cs="Arial"/>
          <w:bCs/>
          <w:szCs w:val="28"/>
          <w:shd w:val="clear" w:color="auto" w:fill="FFFFFF"/>
        </w:rPr>
        <w:t>the organisation can encourage their employees to ask</w:t>
      </w:r>
      <w:r w:rsidR="00656428">
        <w:rPr>
          <w:rFonts w:cs="Arial"/>
          <w:bCs/>
          <w:szCs w:val="28"/>
          <w:shd w:val="clear" w:color="auto" w:fill="FFFFFF"/>
        </w:rPr>
        <w:t xml:space="preserve"> questions as to</w:t>
      </w:r>
      <w:r w:rsidR="00D0433F">
        <w:rPr>
          <w:rFonts w:cs="Arial"/>
          <w:bCs/>
          <w:szCs w:val="28"/>
          <w:shd w:val="clear" w:color="auto" w:fill="FFFFFF"/>
        </w:rPr>
        <w:t xml:space="preserve"> why things are done the way they are and </w:t>
      </w:r>
      <w:proofErr w:type="gramStart"/>
      <w:r w:rsidR="00D0433F">
        <w:rPr>
          <w:rFonts w:cs="Arial"/>
          <w:bCs/>
          <w:szCs w:val="28"/>
          <w:shd w:val="clear" w:color="auto" w:fill="FFFFFF"/>
        </w:rPr>
        <w:t>look into</w:t>
      </w:r>
      <w:proofErr w:type="gramEnd"/>
      <w:r w:rsidR="00D0433F">
        <w:rPr>
          <w:rFonts w:cs="Arial"/>
          <w:bCs/>
          <w:szCs w:val="28"/>
          <w:shd w:val="clear" w:color="auto" w:fill="FFFFFF"/>
        </w:rPr>
        <w:t xml:space="preserve"> different ways of doing things</w:t>
      </w:r>
      <w:r w:rsidR="007F6516">
        <w:rPr>
          <w:rFonts w:cs="Arial"/>
          <w:bCs/>
          <w:szCs w:val="28"/>
          <w:shd w:val="clear" w:color="auto" w:fill="FFFFFF"/>
        </w:rPr>
        <w:t>,</w:t>
      </w:r>
      <w:r w:rsidR="00D0433F">
        <w:rPr>
          <w:rFonts w:cs="Arial"/>
          <w:bCs/>
          <w:szCs w:val="28"/>
          <w:shd w:val="clear" w:color="auto" w:fill="FFFFFF"/>
        </w:rPr>
        <w:t xml:space="preserve"> this also opens opportunities for innovation. If time can be given to allow for </w:t>
      </w:r>
      <w:r w:rsidR="00D0433F" w:rsidRPr="007A40D7">
        <w:rPr>
          <w:rFonts w:cs="Arial"/>
          <w:bCs/>
          <w:szCs w:val="28"/>
          <w:shd w:val="clear" w:color="auto" w:fill="FFFFFF"/>
        </w:rPr>
        <w:t>this</w:t>
      </w:r>
      <w:r w:rsidR="00AE6F7A" w:rsidRPr="007A40D7">
        <w:rPr>
          <w:rFonts w:cs="Arial"/>
          <w:bCs/>
          <w:szCs w:val="28"/>
          <w:shd w:val="clear" w:color="auto" w:fill="FFFFFF"/>
        </w:rPr>
        <w:t>,</w:t>
      </w:r>
      <w:r w:rsidR="00D0433F" w:rsidRPr="007A40D7">
        <w:rPr>
          <w:rFonts w:cs="Arial"/>
          <w:bCs/>
          <w:szCs w:val="28"/>
          <w:shd w:val="clear" w:color="auto" w:fill="FFFFFF"/>
        </w:rPr>
        <w:t xml:space="preserve"> </w:t>
      </w:r>
      <w:r w:rsidR="007F6516" w:rsidRPr="007A40D7">
        <w:rPr>
          <w:rFonts w:cs="Arial"/>
          <w:bCs/>
          <w:szCs w:val="28"/>
          <w:shd w:val="clear" w:color="auto" w:fill="FFFFFF"/>
        </w:rPr>
        <w:t>incredible</w:t>
      </w:r>
      <w:r w:rsidR="00D0433F" w:rsidRPr="007A40D7">
        <w:rPr>
          <w:rFonts w:cs="Arial"/>
          <w:bCs/>
          <w:szCs w:val="28"/>
          <w:shd w:val="clear" w:color="auto" w:fill="FFFFFF"/>
        </w:rPr>
        <w:t xml:space="preserve"> thing</w:t>
      </w:r>
      <w:r w:rsidR="00AE6F7A" w:rsidRPr="007A40D7">
        <w:rPr>
          <w:rFonts w:cs="Arial"/>
          <w:bCs/>
          <w:szCs w:val="28"/>
          <w:shd w:val="clear" w:color="auto" w:fill="FFFFFF"/>
        </w:rPr>
        <w:t>s</w:t>
      </w:r>
      <w:r w:rsidR="00D0433F" w:rsidRPr="007A40D7">
        <w:rPr>
          <w:rFonts w:cs="Arial"/>
          <w:bCs/>
          <w:szCs w:val="28"/>
          <w:shd w:val="clear" w:color="auto" w:fill="FFFFFF"/>
        </w:rPr>
        <w:t xml:space="preserve"> can be achieved. </w:t>
      </w:r>
      <w:r w:rsidR="00AE6F7A" w:rsidRPr="007A40D7">
        <w:rPr>
          <w:rFonts w:cs="Arial"/>
          <w:bCs/>
          <w:szCs w:val="28"/>
          <w:shd w:val="clear" w:color="auto" w:fill="FFFFFF"/>
        </w:rPr>
        <w:t>A g</w:t>
      </w:r>
      <w:r w:rsidR="00D0433F" w:rsidRPr="007A40D7">
        <w:rPr>
          <w:rFonts w:cs="Arial"/>
          <w:bCs/>
          <w:szCs w:val="28"/>
          <w:shd w:val="clear" w:color="auto" w:fill="FFFFFF"/>
        </w:rPr>
        <w:t xml:space="preserve">reat example of this </w:t>
      </w:r>
      <w:r w:rsidR="00AE6F7A" w:rsidRPr="007A40D7">
        <w:rPr>
          <w:rFonts w:cs="Arial"/>
          <w:bCs/>
          <w:szCs w:val="28"/>
          <w:shd w:val="clear" w:color="auto" w:fill="FFFFFF"/>
        </w:rPr>
        <w:t>is</w:t>
      </w:r>
      <w:r w:rsidR="00D0433F" w:rsidRPr="007A40D7">
        <w:rPr>
          <w:rFonts w:cs="Arial"/>
          <w:bCs/>
          <w:szCs w:val="28"/>
          <w:shd w:val="clear" w:color="auto" w:fill="FFFFFF"/>
        </w:rPr>
        <w:t xml:space="preserve"> Google</w:t>
      </w:r>
      <w:r w:rsidR="007F6516" w:rsidRPr="007A40D7">
        <w:rPr>
          <w:rFonts w:cs="Arial"/>
          <w:bCs/>
          <w:szCs w:val="28"/>
          <w:shd w:val="clear" w:color="auto" w:fill="FFFFFF"/>
        </w:rPr>
        <w:t>,</w:t>
      </w:r>
      <w:r w:rsidR="00D0433F" w:rsidRPr="007A40D7">
        <w:rPr>
          <w:rFonts w:cs="Arial"/>
          <w:bCs/>
          <w:szCs w:val="28"/>
          <w:shd w:val="clear" w:color="auto" w:fill="FFFFFF"/>
        </w:rPr>
        <w:t xml:space="preserve"> wh</w:t>
      </w:r>
      <w:r w:rsidR="007F6516" w:rsidRPr="007A40D7">
        <w:rPr>
          <w:rFonts w:cs="Arial"/>
          <w:bCs/>
          <w:szCs w:val="28"/>
          <w:shd w:val="clear" w:color="auto" w:fill="FFFFFF"/>
        </w:rPr>
        <w:t>ich</w:t>
      </w:r>
      <w:r w:rsidR="00D0433F" w:rsidRPr="007A40D7">
        <w:rPr>
          <w:rFonts w:cs="Arial"/>
          <w:bCs/>
          <w:szCs w:val="28"/>
          <w:shd w:val="clear" w:color="auto" w:fill="FFFFFF"/>
        </w:rPr>
        <w:t xml:space="preserve"> allow</w:t>
      </w:r>
      <w:r w:rsidR="007F6516" w:rsidRPr="007A40D7">
        <w:rPr>
          <w:rFonts w:cs="Arial"/>
          <w:bCs/>
          <w:szCs w:val="28"/>
          <w:shd w:val="clear" w:color="auto" w:fill="FFFFFF"/>
        </w:rPr>
        <w:t>s</w:t>
      </w:r>
      <w:r w:rsidR="00D0433F" w:rsidRPr="007A40D7">
        <w:rPr>
          <w:rFonts w:cs="Arial"/>
          <w:bCs/>
          <w:szCs w:val="28"/>
          <w:shd w:val="clear" w:color="auto" w:fill="FFFFFF"/>
        </w:rPr>
        <w:t xml:space="preserve"> ten percent of their employees working time </w:t>
      </w:r>
      <w:r w:rsidR="0084049A">
        <w:rPr>
          <w:rFonts w:cs="Arial"/>
          <w:bCs/>
          <w:szCs w:val="28"/>
          <w:shd w:val="clear" w:color="auto" w:fill="FFFFFF"/>
        </w:rPr>
        <w:t>to just experiment</w:t>
      </w:r>
      <w:r w:rsidR="007F6516">
        <w:rPr>
          <w:rFonts w:cs="Arial"/>
          <w:bCs/>
          <w:szCs w:val="28"/>
          <w:shd w:val="clear" w:color="auto" w:fill="FFFFFF"/>
        </w:rPr>
        <w:t>,</w:t>
      </w:r>
      <w:r w:rsidR="0084049A">
        <w:rPr>
          <w:rFonts w:cs="Arial"/>
          <w:bCs/>
          <w:szCs w:val="28"/>
          <w:shd w:val="clear" w:color="auto" w:fill="FFFFFF"/>
        </w:rPr>
        <w:t xml:space="preserve"> and this has produced great innovative products</w:t>
      </w:r>
      <w:sdt>
        <w:sdtPr>
          <w:rPr>
            <w:rFonts w:cs="Arial"/>
            <w:bCs/>
            <w:szCs w:val="28"/>
            <w:shd w:val="clear" w:color="auto" w:fill="FFFFFF"/>
          </w:rPr>
          <w:id w:val="-741024926"/>
          <w:citation/>
        </w:sdtPr>
        <w:sdtEndPr/>
        <w:sdtContent>
          <w:r w:rsidR="00D57B4C">
            <w:rPr>
              <w:rFonts w:cs="Arial"/>
              <w:bCs/>
              <w:szCs w:val="28"/>
              <w:shd w:val="clear" w:color="auto" w:fill="FFFFFF"/>
            </w:rPr>
            <w:fldChar w:fldCharType="begin"/>
          </w:r>
          <w:r w:rsidR="00D57B4C">
            <w:rPr>
              <w:rFonts w:cs="Arial"/>
              <w:bCs/>
              <w:szCs w:val="28"/>
              <w:shd w:val="clear" w:color="auto" w:fill="FFFFFF"/>
            </w:rPr>
            <w:instrText xml:space="preserve"> CITATION Sha111 \l 2057 </w:instrText>
          </w:r>
          <w:r w:rsidR="00D57B4C">
            <w:rPr>
              <w:rFonts w:cs="Arial"/>
              <w:bCs/>
              <w:szCs w:val="28"/>
              <w:shd w:val="clear" w:color="auto" w:fill="FFFFFF"/>
            </w:rPr>
            <w:fldChar w:fldCharType="separate"/>
          </w:r>
          <w:r w:rsidR="0023694D">
            <w:rPr>
              <w:rFonts w:cs="Arial"/>
              <w:bCs/>
              <w:noProof/>
              <w:szCs w:val="28"/>
              <w:shd w:val="clear" w:color="auto" w:fill="FFFFFF"/>
            </w:rPr>
            <w:t xml:space="preserve"> </w:t>
          </w:r>
          <w:r w:rsidR="0023694D" w:rsidRPr="0023694D">
            <w:rPr>
              <w:rFonts w:cs="Arial"/>
              <w:noProof/>
              <w:szCs w:val="28"/>
              <w:shd w:val="clear" w:color="auto" w:fill="FFFFFF"/>
            </w:rPr>
            <w:t>(Daniels, 2011)</w:t>
          </w:r>
          <w:r w:rsidR="00D57B4C">
            <w:rPr>
              <w:rFonts w:cs="Arial"/>
              <w:bCs/>
              <w:szCs w:val="28"/>
              <w:shd w:val="clear" w:color="auto" w:fill="FFFFFF"/>
            </w:rPr>
            <w:fldChar w:fldCharType="end"/>
          </w:r>
        </w:sdtContent>
      </w:sdt>
      <w:r w:rsidR="0084049A">
        <w:rPr>
          <w:rFonts w:cs="Arial"/>
          <w:bCs/>
          <w:szCs w:val="28"/>
          <w:shd w:val="clear" w:color="auto" w:fill="FFFFFF"/>
        </w:rPr>
        <w:t>.</w:t>
      </w:r>
    </w:p>
    <w:p w14:paraId="2E3A7670" w14:textId="274E694E" w:rsidR="0084049A" w:rsidRDefault="004F7F53" w:rsidP="00EC1DE2">
      <w:pPr>
        <w:spacing w:line="360" w:lineRule="auto"/>
        <w:jc w:val="both"/>
        <w:rPr>
          <w:rFonts w:cs="Arial"/>
          <w:bCs/>
          <w:szCs w:val="28"/>
          <w:shd w:val="clear" w:color="auto" w:fill="FFFFFF"/>
        </w:rPr>
      </w:pPr>
      <w:bookmarkStart w:id="17" w:name="_Toc19049064"/>
      <w:r>
        <w:rPr>
          <w:rStyle w:val="Heading3Char"/>
        </w:rPr>
        <w:t xml:space="preserve">3.1.5 </w:t>
      </w:r>
      <w:r w:rsidR="0084049A" w:rsidRPr="0084049A">
        <w:rPr>
          <w:rStyle w:val="Heading3Char"/>
        </w:rPr>
        <w:t>Confidence Building</w:t>
      </w:r>
      <w:bookmarkEnd w:id="17"/>
      <w:r w:rsidR="0084049A">
        <w:rPr>
          <w:rFonts w:cs="Arial"/>
          <w:bCs/>
          <w:color w:val="222222"/>
          <w:szCs w:val="28"/>
          <w:shd w:val="clear" w:color="auto" w:fill="FFFFFF"/>
        </w:rPr>
        <w:t xml:space="preserve"> </w:t>
      </w:r>
      <w:r w:rsidR="00BE2EE2">
        <w:rPr>
          <w:rFonts w:cs="Arial"/>
          <w:bCs/>
          <w:color w:val="222222"/>
          <w:szCs w:val="28"/>
          <w:shd w:val="clear" w:color="auto" w:fill="FFFFFF"/>
        </w:rPr>
        <w:t>g</w:t>
      </w:r>
      <w:r w:rsidR="0084049A">
        <w:rPr>
          <w:rFonts w:cs="Arial"/>
          <w:bCs/>
          <w:color w:val="222222"/>
          <w:szCs w:val="28"/>
          <w:shd w:val="clear" w:color="auto" w:fill="FFFFFF"/>
        </w:rPr>
        <w:t xml:space="preserve">iving employees the tools they need to improve their </w:t>
      </w:r>
      <w:r w:rsidR="0084049A" w:rsidRPr="007A40D7">
        <w:rPr>
          <w:rFonts w:cs="Arial"/>
          <w:bCs/>
          <w:szCs w:val="28"/>
          <w:shd w:val="clear" w:color="auto" w:fill="FFFFFF"/>
        </w:rPr>
        <w:t>skills</w:t>
      </w:r>
      <w:r w:rsidR="00AE6F7A" w:rsidRPr="007A40D7">
        <w:rPr>
          <w:rFonts w:cs="Arial"/>
          <w:bCs/>
          <w:szCs w:val="28"/>
          <w:shd w:val="clear" w:color="auto" w:fill="FFFFFF"/>
        </w:rPr>
        <w:t>;</w:t>
      </w:r>
      <w:r w:rsidR="0084049A" w:rsidRPr="007A40D7">
        <w:rPr>
          <w:rFonts w:cs="Arial"/>
          <w:bCs/>
          <w:szCs w:val="28"/>
          <w:shd w:val="clear" w:color="auto" w:fill="FFFFFF"/>
        </w:rPr>
        <w:t xml:space="preserve"> </w:t>
      </w:r>
      <w:r w:rsidR="006D1CD4" w:rsidRPr="007A40D7">
        <w:rPr>
          <w:rFonts w:cs="Arial"/>
          <w:bCs/>
          <w:szCs w:val="28"/>
          <w:shd w:val="clear" w:color="auto" w:fill="FFFFFF"/>
        </w:rPr>
        <w:t xml:space="preserve">giving </w:t>
      </w:r>
      <w:r w:rsidR="006D1CD4">
        <w:rPr>
          <w:rFonts w:cs="Arial"/>
          <w:bCs/>
          <w:color w:val="222222"/>
          <w:szCs w:val="28"/>
          <w:shd w:val="clear" w:color="auto" w:fill="FFFFFF"/>
        </w:rPr>
        <w:t>training and mentoring and positively motivating staff helps to open creative thinking.</w:t>
      </w:r>
      <w:r w:rsidR="006D1CD4" w:rsidRPr="006D1CD4">
        <w:rPr>
          <w:rFonts w:cs="Arial"/>
          <w:bCs/>
          <w:szCs w:val="28"/>
          <w:shd w:val="clear" w:color="auto" w:fill="FFFFFF"/>
        </w:rPr>
        <w:t xml:space="preserve"> </w:t>
      </w:r>
      <w:r w:rsidR="006D1CD4">
        <w:rPr>
          <w:rFonts w:cs="Arial"/>
          <w:bCs/>
          <w:szCs w:val="28"/>
          <w:shd w:val="clear" w:color="auto" w:fill="FFFFFF"/>
        </w:rPr>
        <w:t>Yes, there will be failures</w:t>
      </w:r>
      <w:r w:rsidR="007F6516">
        <w:rPr>
          <w:rFonts w:cs="Arial"/>
          <w:bCs/>
          <w:szCs w:val="28"/>
          <w:shd w:val="clear" w:color="auto" w:fill="FFFFFF"/>
        </w:rPr>
        <w:t>,</w:t>
      </w:r>
      <w:r w:rsidR="006D1CD4">
        <w:rPr>
          <w:rFonts w:cs="Arial"/>
          <w:bCs/>
          <w:szCs w:val="28"/>
          <w:shd w:val="clear" w:color="auto" w:fill="FFFFFF"/>
        </w:rPr>
        <w:t xml:space="preserve"> but without them</w:t>
      </w:r>
      <w:r w:rsidR="007F6516">
        <w:rPr>
          <w:rFonts w:cs="Arial"/>
          <w:bCs/>
          <w:szCs w:val="28"/>
          <w:shd w:val="clear" w:color="auto" w:fill="FFFFFF"/>
        </w:rPr>
        <w:t>,</w:t>
      </w:r>
      <w:r w:rsidR="006D1CD4">
        <w:rPr>
          <w:rFonts w:cs="Arial"/>
          <w:bCs/>
          <w:szCs w:val="28"/>
          <w:shd w:val="clear" w:color="auto" w:fill="FFFFFF"/>
        </w:rPr>
        <w:t xml:space="preserve"> it is impossible to learn</w:t>
      </w:r>
      <w:sdt>
        <w:sdtPr>
          <w:rPr>
            <w:rFonts w:cs="Arial"/>
            <w:bCs/>
            <w:szCs w:val="28"/>
            <w:shd w:val="clear" w:color="auto" w:fill="FFFFFF"/>
          </w:rPr>
          <w:id w:val="-1527557812"/>
          <w:citation/>
        </w:sdtPr>
        <w:sdtEndPr/>
        <w:sdtContent>
          <w:r w:rsidR="00D57B4C">
            <w:rPr>
              <w:rFonts w:cs="Arial"/>
              <w:bCs/>
              <w:szCs w:val="28"/>
              <w:shd w:val="clear" w:color="auto" w:fill="FFFFFF"/>
            </w:rPr>
            <w:fldChar w:fldCharType="begin"/>
          </w:r>
          <w:r w:rsidR="00D57B4C">
            <w:rPr>
              <w:rFonts w:cs="Arial"/>
              <w:bCs/>
              <w:szCs w:val="28"/>
              <w:shd w:val="clear" w:color="auto" w:fill="FFFFFF"/>
            </w:rPr>
            <w:instrText xml:space="preserve"> CITATION Sha111 \l 2057 </w:instrText>
          </w:r>
          <w:r w:rsidR="00D57B4C">
            <w:rPr>
              <w:rFonts w:cs="Arial"/>
              <w:bCs/>
              <w:szCs w:val="28"/>
              <w:shd w:val="clear" w:color="auto" w:fill="FFFFFF"/>
            </w:rPr>
            <w:fldChar w:fldCharType="separate"/>
          </w:r>
          <w:r w:rsidR="0023694D">
            <w:rPr>
              <w:rFonts w:cs="Arial"/>
              <w:bCs/>
              <w:noProof/>
              <w:szCs w:val="28"/>
              <w:shd w:val="clear" w:color="auto" w:fill="FFFFFF"/>
            </w:rPr>
            <w:t xml:space="preserve"> </w:t>
          </w:r>
          <w:r w:rsidR="0023694D" w:rsidRPr="0023694D">
            <w:rPr>
              <w:rFonts w:cs="Arial"/>
              <w:noProof/>
              <w:szCs w:val="28"/>
              <w:shd w:val="clear" w:color="auto" w:fill="FFFFFF"/>
            </w:rPr>
            <w:t>(Daniels, 2011)</w:t>
          </w:r>
          <w:r w:rsidR="00D57B4C">
            <w:rPr>
              <w:rFonts w:cs="Arial"/>
              <w:bCs/>
              <w:szCs w:val="28"/>
              <w:shd w:val="clear" w:color="auto" w:fill="FFFFFF"/>
            </w:rPr>
            <w:fldChar w:fldCharType="end"/>
          </w:r>
        </w:sdtContent>
      </w:sdt>
      <w:r w:rsidR="006D1CD4">
        <w:rPr>
          <w:rFonts w:cs="Arial"/>
          <w:bCs/>
          <w:szCs w:val="28"/>
          <w:shd w:val="clear" w:color="auto" w:fill="FFFFFF"/>
        </w:rPr>
        <w:t>.</w:t>
      </w:r>
    </w:p>
    <w:p w14:paraId="59912419" w14:textId="0C0F92C0" w:rsidR="00336CB8" w:rsidRPr="004F7F53" w:rsidRDefault="004F7F53" w:rsidP="004F7F53">
      <w:pPr>
        <w:spacing w:line="360" w:lineRule="auto"/>
        <w:jc w:val="both"/>
        <w:rPr>
          <w:rFonts w:cs="Arial"/>
          <w:bCs/>
          <w:szCs w:val="28"/>
          <w:shd w:val="clear" w:color="auto" w:fill="FFFFFF"/>
        </w:rPr>
      </w:pPr>
      <w:bookmarkStart w:id="18" w:name="_Toc19049065"/>
      <w:r>
        <w:rPr>
          <w:rStyle w:val="Heading3Char"/>
        </w:rPr>
        <w:lastRenderedPageBreak/>
        <w:t xml:space="preserve">3.1.6 </w:t>
      </w:r>
      <w:r w:rsidR="00BE2EE2" w:rsidRPr="00A51A15">
        <w:rPr>
          <w:rStyle w:val="Heading3Char"/>
        </w:rPr>
        <w:t>Challenging</w:t>
      </w:r>
      <w:bookmarkEnd w:id="18"/>
      <w:r w:rsidR="00BE2EE2">
        <w:rPr>
          <w:rFonts w:cs="Arial"/>
          <w:bCs/>
          <w:color w:val="222222"/>
          <w:szCs w:val="28"/>
          <w:shd w:val="clear" w:color="auto" w:fill="FFFFFF"/>
        </w:rPr>
        <w:t xml:space="preserve"> chan</w:t>
      </w:r>
      <w:r w:rsidR="007F6516">
        <w:rPr>
          <w:rFonts w:cs="Arial"/>
          <w:bCs/>
          <w:color w:val="222222"/>
          <w:szCs w:val="28"/>
          <w:shd w:val="clear" w:color="auto" w:fill="FFFFFF"/>
        </w:rPr>
        <w:t>g</w:t>
      </w:r>
      <w:r w:rsidR="00BE2EE2">
        <w:rPr>
          <w:rFonts w:cs="Arial"/>
          <w:bCs/>
          <w:color w:val="222222"/>
          <w:szCs w:val="28"/>
          <w:shd w:val="clear" w:color="auto" w:fill="FFFFFF"/>
        </w:rPr>
        <w:t xml:space="preserve">es need to </w:t>
      </w:r>
      <w:r w:rsidR="007F6516">
        <w:rPr>
          <w:rFonts w:cs="Arial"/>
          <w:bCs/>
          <w:color w:val="222222"/>
          <w:szCs w:val="28"/>
          <w:shd w:val="clear" w:color="auto" w:fill="FFFFFF"/>
        </w:rPr>
        <w:t>be made;</w:t>
      </w:r>
      <w:r w:rsidR="00256F29">
        <w:rPr>
          <w:rFonts w:cs="Arial"/>
          <w:bCs/>
          <w:color w:val="222222"/>
          <w:szCs w:val="28"/>
          <w:shd w:val="clear" w:color="auto" w:fill="FFFFFF"/>
        </w:rPr>
        <w:t xml:space="preserve"> bold steps need to</w:t>
      </w:r>
      <w:r w:rsidR="007F6516">
        <w:rPr>
          <w:rFonts w:cs="Arial"/>
          <w:bCs/>
          <w:color w:val="222222"/>
          <w:szCs w:val="28"/>
          <w:shd w:val="clear" w:color="auto" w:fill="FFFFFF"/>
        </w:rPr>
        <w:t xml:space="preserve"> be</w:t>
      </w:r>
      <w:r w:rsidR="00256F29">
        <w:rPr>
          <w:rFonts w:cs="Arial"/>
          <w:bCs/>
          <w:color w:val="222222"/>
          <w:szCs w:val="28"/>
          <w:shd w:val="clear" w:color="auto" w:fill="FFFFFF"/>
        </w:rPr>
        <w:t xml:space="preserve"> taken </w:t>
      </w:r>
      <w:r w:rsidR="007F6516">
        <w:rPr>
          <w:rFonts w:cs="Arial"/>
          <w:bCs/>
          <w:color w:val="222222"/>
          <w:szCs w:val="28"/>
          <w:shd w:val="clear" w:color="auto" w:fill="FFFFFF"/>
        </w:rPr>
        <w:t xml:space="preserve">an </w:t>
      </w:r>
      <w:r w:rsidR="00256F29">
        <w:rPr>
          <w:rFonts w:cs="Arial"/>
          <w:bCs/>
          <w:color w:val="222222"/>
          <w:szCs w:val="28"/>
          <w:shd w:val="clear" w:color="auto" w:fill="FFFFFF"/>
        </w:rPr>
        <w:t xml:space="preserve">open mind to grow and learn, </w:t>
      </w:r>
      <w:r w:rsidR="007F6516">
        <w:rPr>
          <w:rFonts w:cs="Arial"/>
          <w:bCs/>
          <w:color w:val="222222"/>
          <w:szCs w:val="28"/>
          <w:shd w:val="clear" w:color="auto" w:fill="FFFFFF"/>
        </w:rPr>
        <w:t xml:space="preserve">think creatively by stepping off the beaten path </w:t>
      </w:r>
      <w:r w:rsidR="00256F29">
        <w:rPr>
          <w:rFonts w:cs="Arial"/>
          <w:bCs/>
          <w:color w:val="222222"/>
          <w:szCs w:val="28"/>
          <w:shd w:val="clear" w:color="auto" w:fill="FFFFFF"/>
        </w:rPr>
        <w:t>Innovation is not possible trying something new</w:t>
      </w:r>
      <w:sdt>
        <w:sdtPr>
          <w:rPr>
            <w:rFonts w:cs="Arial"/>
            <w:bCs/>
            <w:color w:val="222222"/>
            <w:szCs w:val="28"/>
            <w:shd w:val="clear" w:color="auto" w:fill="FFFFFF"/>
          </w:rPr>
          <w:id w:val="-169103596"/>
          <w:citation/>
        </w:sdtPr>
        <w:sdtEndPr/>
        <w:sdtContent>
          <w:r w:rsidR="00D57B4C">
            <w:rPr>
              <w:rFonts w:cs="Arial"/>
              <w:bCs/>
              <w:color w:val="222222"/>
              <w:szCs w:val="28"/>
              <w:shd w:val="clear" w:color="auto" w:fill="FFFFFF"/>
            </w:rPr>
            <w:fldChar w:fldCharType="begin"/>
          </w:r>
          <w:r w:rsidR="00D57B4C">
            <w:rPr>
              <w:rFonts w:cs="Arial"/>
              <w:bCs/>
              <w:color w:val="222222"/>
              <w:szCs w:val="28"/>
              <w:shd w:val="clear" w:color="auto" w:fill="FFFFFF"/>
            </w:rPr>
            <w:instrText xml:space="preserve"> CITATION Sha111 \l 2057 </w:instrText>
          </w:r>
          <w:r w:rsidR="00D57B4C">
            <w:rPr>
              <w:rFonts w:cs="Arial"/>
              <w:bCs/>
              <w:color w:val="222222"/>
              <w:szCs w:val="28"/>
              <w:shd w:val="clear" w:color="auto" w:fill="FFFFFF"/>
            </w:rPr>
            <w:fldChar w:fldCharType="separate"/>
          </w:r>
          <w:r w:rsidR="0023694D">
            <w:rPr>
              <w:rFonts w:cs="Arial"/>
              <w:bCs/>
              <w:noProof/>
              <w:color w:val="222222"/>
              <w:szCs w:val="28"/>
              <w:shd w:val="clear" w:color="auto" w:fill="FFFFFF"/>
            </w:rPr>
            <w:t xml:space="preserve"> </w:t>
          </w:r>
          <w:r w:rsidR="0023694D" w:rsidRPr="0023694D">
            <w:rPr>
              <w:rFonts w:cs="Arial"/>
              <w:noProof/>
              <w:color w:val="222222"/>
              <w:szCs w:val="28"/>
              <w:shd w:val="clear" w:color="auto" w:fill="FFFFFF"/>
            </w:rPr>
            <w:t>(Daniels, 2011)</w:t>
          </w:r>
          <w:r w:rsidR="00D57B4C">
            <w:rPr>
              <w:rFonts w:cs="Arial"/>
              <w:bCs/>
              <w:color w:val="222222"/>
              <w:szCs w:val="28"/>
              <w:shd w:val="clear" w:color="auto" w:fill="FFFFFF"/>
            </w:rPr>
            <w:fldChar w:fldCharType="end"/>
          </w:r>
        </w:sdtContent>
      </w:sdt>
      <w:r w:rsidR="00256F29">
        <w:rPr>
          <w:rFonts w:cs="Arial"/>
          <w:bCs/>
          <w:color w:val="222222"/>
          <w:szCs w:val="28"/>
          <w:shd w:val="clear" w:color="auto" w:fill="FFFFFF"/>
        </w:rPr>
        <w:t>.</w:t>
      </w:r>
    </w:p>
    <w:p w14:paraId="0F502422" w14:textId="668E6949" w:rsidR="00E226B1" w:rsidRDefault="006B71CE" w:rsidP="00E226B1">
      <w:pPr>
        <w:pStyle w:val="Heading2"/>
      </w:pPr>
      <w:bookmarkStart w:id="19" w:name="_Toc19049066"/>
      <w:r>
        <w:t>Seven s</w:t>
      </w:r>
      <w:r w:rsidR="00E226B1" w:rsidRPr="00E226B1">
        <w:t>tages</w:t>
      </w:r>
      <w:r w:rsidR="00E226B1">
        <w:t xml:space="preserve"> of </w:t>
      </w:r>
      <w:r w:rsidR="00E226B1" w:rsidRPr="00E226B1">
        <w:t>product development</w:t>
      </w:r>
      <w:bookmarkEnd w:id="19"/>
    </w:p>
    <w:p w14:paraId="1F7F6E20" w14:textId="77777777" w:rsidR="00E226B1" w:rsidRDefault="00E226B1" w:rsidP="00B74901">
      <w:pPr>
        <w:pStyle w:val="Heading2"/>
        <w:numPr>
          <w:ilvl w:val="0"/>
          <w:numId w:val="0"/>
        </w:numPr>
      </w:pPr>
    </w:p>
    <w:p w14:paraId="243C16A5" w14:textId="7C092694" w:rsidR="00ED3996" w:rsidRDefault="00ED3996" w:rsidP="00ED3996">
      <w:pPr>
        <w:pStyle w:val="ListParagraph"/>
        <w:numPr>
          <w:ilvl w:val="0"/>
          <w:numId w:val="25"/>
        </w:numPr>
        <w:spacing w:line="360" w:lineRule="auto"/>
        <w:jc w:val="both"/>
      </w:pPr>
      <w:r>
        <w:t>Idea generation for this it</w:t>
      </w:r>
      <w:r w:rsidR="007F6516">
        <w:t xml:space="preserve"> i</w:t>
      </w:r>
      <w:r>
        <w:t>s the teeth withering product.</w:t>
      </w:r>
    </w:p>
    <w:p w14:paraId="1B7174CC" w14:textId="77777777" w:rsidR="00ED3996" w:rsidRDefault="00ED3996" w:rsidP="00ED3996">
      <w:pPr>
        <w:pStyle w:val="ListParagraph"/>
        <w:numPr>
          <w:ilvl w:val="0"/>
          <w:numId w:val="25"/>
        </w:numPr>
        <w:spacing w:line="360" w:lineRule="auto"/>
        <w:jc w:val="both"/>
      </w:pPr>
      <w:r>
        <w:t>Research conducted to ensure the product is of interest to others.</w:t>
      </w:r>
    </w:p>
    <w:p w14:paraId="43A27A92" w14:textId="1C48461F" w:rsidR="00ED3996" w:rsidRDefault="00ED3996" w:rsidP="00ED3996">
      <w:pPr>
        <w:spacing w:line="360" w:lineRule="auto"/>
        <w:jc w:val="both"/>
      </w:pPr>
      <w:r>
        <w:t>Step one and two has been completed</w:t>
      </w:r>
      <w:r w:rsidR="007F6516">
        <w:t>,</w:t>
      </w:r>
      <w:r>
        <w:t xml:space="preserve"> and the </w:t>
      </w:r>
      <w:r w:rsidRPr="00F84F79">
        <w:t>meet</w:t>
      </w:r>
      <w:r w:rsidR="00F84F79">
        <w:t xml:space="preserve">ing </w:t>
      </w:r>
      <w:r>
        <w:t>is to determine the next way forward for the next five</w:t>
      </w:r>
      <w:r w:rsidR="007F6516">
        <w:t>-</w:t>
      </w:r>
      <w:r w:rsidRPr="007A40D7">
        <w:t>step</w:t>
      </w:r>
      <w:r w:rsidR="00191907" w:rsidRPr="007A40D7">
        <w:t>s</w:t>
      </w:r>
      <w:r w:rsidR="007F6516" w:rsidRPr="007A40D7">
        <w:t>,</w:t>
      </w:r>
      <w:r w:rsidRPr="007A40D7">
        <w:t xml:space="preserve"> which </w:t>
      </w:r>
      <w:r w:rsidR="00191907" w:rsidRPr="007A40D7">
        <w:t>are</w:t>
      </w:r>
      <w:r w:rsidRPr="007A40D7">
        <w:t xml:space="preserve"> </w:t>
      </w:r>
      <w:r>
        <w:t>listed below.</w:t>
      </w:r>
    </w:p>
    <w:p w14:paraId="46B28B31" w14:textId="77777777" w:rsidR="005E7DA9" w:rsidRDefault="00ED3996" w:rsidP="00ED3996">
      <w:pPr>
        <w:pStyle w:val="ListParagraph"/>
        <w:numPr>
          <w:ilvl w:val="0"/>
          <w:numId w:val="25"/>
        </w:numPr>
        <w:spacing w:line="360" w:lineRule="auto"/>
        <w:jc w:val="both"/>
      </w:pPr>
      <w:r>
        <w:t>Determine the</w:t>
      </w:r>
      <w:r>
        <w:rPr>
          <w:rFonts w:cs="Arial"/>
          <w:color w:val="606060"/>
          <w:spacing w:val="15"/>
          <w:sz w:val="20"/>
          <w:szCs w:val="20"/>
          <w:shd w:val="clear" w:color="auto" w:fill="FFFFFF"/>
        </w:rPr>
        <w:t> </w:t>
      </w:r>
      <w:r w:rsidRPr="00ED3996">
        <w:rPr>
          <w:rFonts w:cs="Arial"/>
          <w:spacing w:val="15"/>
          <w:szCs w:val="28"/>
          <w:shd w:val="clear" w:color="auto" w:fill="FFFFFF"/>
        </w:rPr>
        <w:t>target market demographic and introduce</w:t>
      </w:r>
      <w:r w:rsidRPr="00ED3996">
        <w:t xml:space="preserve"> </w:t>
      </w:r>
      <w:r>
        <w:t xml:space="preserve">the product. Find out if they think it would be </w:t>
      </w:r>
      <w:r w:rsidR="005E7DA9">
        <w:t xml:space="preserve">beneficial </w:t>
      </w:r>
      <w:r>
        <w:t>to them</w:t>
      </w:r>
      <w:r w:rsidR="005E7DA9">
        <w:t>.</w:t>
      </w:r>
    </w:p>
    <w:p w14:paraId="33785B9D" w14:textId="77777777" w:rsidR="005E7DA9" w:rsidRDefault="005E7DA9" w:rsidP="00ED3996">
      <w:pPr>
        <w:pStyle w:val="ListParagraph"/>
        <w:numPr>
          <w:ilvl w:val="0"/>
          <w:numId w:val="25"/>
        </w:numPr>
        <w:spacing w:line="360" w:lineRule="auto"/>
        <w:jc w:val="both"/>
      </w:pPr>
      <w:r>
        <w:t>Look at marketing strategies, the total cost to determine what the revenue could be.</w:t>
      </w:r>
    </w:p>
    <w:p w14:paraId="3C2DA4E7" w14:textId="77777777" w:rsidR="005E7DA9" w:rsidRDefault="005E7DA9" w:rsidP="00ED3996">
      <w:pPr>
        <w:pStyle w:val="ListParagraph"/>
        <w:numPr>
          <w:ilvl w:val="0"/>
          <w:numId w:val="25"/>
        </w:numPr>
        <w:spacing w:line="360" w:lineRule="auto"/>
        <w:jc w:val="both"/>
      </w:pPr>
      <w:r>
        <w:t>Producing the product as a prototype in order to get feedback on all aspects of the product. Look, feel of it and the possible cost.</w:t>
      </w:r>
    </w:p>
    <w:p w14:paraId="1932FD08" w14:textId="2D29B57D" w:rsidR="00E93073" w:rsidRDefault="005E7DA9" w:rsidP="00ED3996">
      <w:pPr>
        <w:pStyle w:val="ListParagraph"/>
        <w:numPr>
          <w:ilvl w:val="0"/>
          <w:numId w:val="25"/>
        </w:numPr>
        <w:spacing w:line="360" w:lineRule="auto"/>
        <w:jc w:val="both"/>
      </w:pPr>
      <w:r>
        <w:t xml:space="preserve">After adjusting from the prototype, a test on the market </w:t>
      </w:r>
      <w:r w:rsidR="00C76977">
        <w:t>itself</w:t>
      </w:r>
      <w:r>
        <w:t xml:space="preserve"> should be made. This way if anything is missed </w:t>
      </w:r>
      <w:r w:rsidR="00E93073">
        <w:t>adjustment can still be made before the product launch.</w:t>
      </w:r>
    </w:p>
    <w:p w14:paraId="53F2032A" w14:textId="066E253A" w:rsidR="00471200" w:rsidRPr="00E226B1" w:rsidRDefault="00E93073" w:rsidP="00471200">
      <w:pPr>
        <w:pStyle w:val="ListParagraph"/>
        <w:numPr>
          <w:ilvl w:val="0"/>
          <w:numId w:val="25"/>
        </w:numPr>
        <w:spacing w:line="360" w:lineRule="auto"/>
        <w:jc w:val="both"/>
      </w:pPr>
      <w:r>
        <w:t xml:space="preserve">Product </w:t>
      </w:r>
      <w:r w:rsidRPr="007A40D7">
        <w:t xml:space="preserve">launch </w:t>
      </w:r>
      <w:r w:rsidR="00191907" w:rsidRPr="007A40D7">
        <w:t xml:space="preserve">- </w:t>
      </w:r>
      <w:r w:rsidRPr="007A40D7">
        <w:t xml:space="preserve">here </w:t>
      </w:r>
      <w:r>
        <w:t>is where all the planning and research once done well pays off.</w:t>
      </w:r>
    </w:p>
    <w:p w14:paraId="053F42F0" w14:textId="71B76B6A" w:rsidR="00EB7343" w:rsidRPr="000930DD" w:rsidRDefault="00C74F38" w:rsidP="00697961">
      <w:pPr>
        <w:spacing w:line="360" w:lineRule="auto"/>
        <w:jc w:val="both"/>
        <w:rPr>
          <w:rFonts w:cs="Arial"/>
          <w:szCs w:val="28"/>
        </w:rPr>
      </w:pPr>
      <w:r w:rsidRPr="000930DD">
        <w:rPr>
          <w:rFonts w:cs="Arial"/>
          <w:bCs/>
        </w:rPr>
        <w:t xml:space="preserve">As the </w:t>
      </w:r>
      <w:r w:rsidR="0088158E" w:rsidRPr="000930DD">
        <w:rPr>
          <w:rFonts w:cs="Arial"/>
          <w:bCs/>
        </w:rPr>
        <w:t>project</w:t>
      </w:r>
      <w:r w:rsidRPr="000930DD">
        <w:rPr>
          <w:rFonts w:cs="Arial"/>
        </w:rPr>
        <w:t xml:space="preserve"> leader</w:t>
      </w:r>
      <w:r w:rsidR="0088158E" w:rsidRPr="000930DD">
        <w:rPr>
          <w:rFonts w:cs="Arial"/>
        </w:rPr>
        <w:t xml:space="preserve">, it has been </w:t>
      </w:r>
      <w:r w:rsidR="007F6516">
        <w:rPr>
          <w:rFonts w:cs="Arial"/>
        </w:rPr>
        <w:t>essential</w:t>
      </w:r>
      <w:r w:rsidR="0088158E" w:rsidRPr="000930DD">
        <w:rPr>
          <w:rFonts w:cs="Arial"/>
        </w:rPr>
        <w:t xml:space="preserve"> to</w:t>
      </w:r>
      <w:r w:rsidRPr="000930DD">
        <w:rPr>
          <w:rFonts w:cs="Arial"/>
        </w:rPr>
        <w:t xml:space="preserve"> </w:t>
      </w:r>
      <w:r w:rsidR="0088158E" w:rsidRPr="000930DD">
        <w:rPr>
          <w:rFonts w:cs="Arial"/>
        </w:rPr>
        <w:t>coordinate</w:t>
      </w:r>
      <w:r w:rsidRPr="000930DD">
        <w:rPr>
          <w:rFonts w:cs="Arial"/>
        </w:rPr>
        <w:t xml:space="preserve"> the </w:t>
      </w:r>
      <w:r w:rsidRPr="000930DD">
        <w:rPr>
          <w:rFonts w:cs="Arial"/>
          <w:bCs/>
        </w:rPr>
        <w:t>project</w:t>
      </w:r>
      <w:r w:rsidR="003E4502" w:rsidRPr="000930DD">
        <w:rPr>
          <w:rFonts w:cs="Arial"/>
          <w:bCs/>
        </w:rPr>
        <w:t xml:space="preserve">, </w:t>
      </w:r>
      <w:r w:rsidR="0088158E" w:rsidRPr="000930DD">
        <w:rPr>
          <w:rFonts w:cs="Arial"/>
          <w:bCs/>
        </w:rPr>
        <w:t xml:space="preserve">by </w:t>
      </w:r>
      <w:r w:rsidR="00760B0F" w:rsidRPr="000930DD">
        <w:rPr>
          <w:rFonts w:cs="Arial"/>
          <w:bCs/>
        </w:rPr>
        <w:t xml:space="preserve">following the plan, </w:t>
      </w:r>
      <w:r w:rsidR="003E4502" w:rsidRPr="000930DD">
        <w:rPr>
          <w:rFonts w:cs="Arial"/>
          <w:bCs/>
        </w:rPr>
        <w:t>supporting the team</w:t>
      </w:r>
      <w:r w:rsidR="00760B0F" w:rsidRPr="000930DD">
        <w:rPr>
          <w:rFonts w:cs="Arial"/>
          <w:bCs/>
        </w:rPr>
        <w:t xml:space="preserve"> and m</w:t>
      </w:r>
      <w:r w:rsidR="003E4502" w:rsidRPr="000930DD">
        <w:rPr>
          <w:rFonts w:cs="Arial"/>
          <w:bCs/>
        </w:rPr>
        <w:t>onitoring the</w:t>
      </w:r>
      <w:r w:rsidR="0088158E" w:rsidRPr="000930DD">
        <w:rPr>
          <w:rFonts w:cs="Arial"/>
          <w:bCs/>
        </w:rPr>
        <w:t>ir</w:t>
      </w:r>
      <w:r w:rsidR="003039E0" w:rsidRPr="000930DD">
        <w:rPr>
          <w:rFonts w:cs="Arial"/>
          <w:bCs/>
        </w:rPr>
        <w:t xml:space="preserve"> efforts</w:t>
      </w:r>
      <w:r w:rsidR="00760B0F" w:rsidRPr="000930DD">
        <w:rPr>
          <w:rFonts w:cs="Arial"/>
          <w:bCs/>
        </w:rPr>
        <w:t>:</w:t>
      </w:r>
      <w:r w:rsidR="003039E0" w:rsidRPr="000930DD">
        <w:rPr>
          <w:rFonts w:cs="Arial"/>
          <w:bCs/>
        </w:rPr>
        <w:t xml:space="preserve"> maintaining the</w:t>
      </w:r>
      <w:r w:rsidR="0088158E" w:rsidRPr="000930DD">
        <w:rPr>
          <w:rFonts w:cs="Arial"/>
          <w:bCs/>
        </w:rPr>
        <w:t xml:space="preserve"> vision as well as motivating and giving</w:t>
      </w:r>
      <w:r w:rsidR="003E4502" w:rsidRPr="000930DD">
        <w:rPr>
          <w:rFonts w:cs="Arial"/>
          <w:bCs/>
        </w:rPr>
        <w:t xml:space="preserve"> attention to the needs of the team</w:t>
      </w:r>
      <w:r w:rsidR="003039E0" w:rsidRPr="000930DD">
        <w:rPr>
          <w:rFonts w:cs="Arial"/>
          <w:bCs/>
        </w:rPr>
        <w:t>. W</w:t>
      </w:r>
      <w:r w:rsidR="0088158E" w:rsidRPr="000930DD">
        <w:rPr>
          <w:rFonts w:cs="Arial"/>
          <w:bCs/>
        </w:rPr>
        <w:t>hen needed</w:t>
      </w:r>
      <w:r w:rsidR="003039E0" w:rsidRPr="000930DD">
        <w:rPr>
          <w:rFonts w:cs="Arial"/>
          <w:bCs/>
        </w:rPr>
        <w:t xml:space="preserve"> </w:t>
      </w:r>
      <w:r w:rsidR="0088158E" w:rsidRPr="000930DD">
        <w:rPr>
          <w:rFonts w:cs="Arial"/>
          <w:bCs/>
        </w:rPr>
        <w:t>taking</w:t>
      </w:r>
      <w:r w:rsidR="003039E0" w:rsidRPr="000930DD">
        <w:rPr>
          <w:rFonts w:cs="Arial"/>
          <w:bCs/>
        </w:rPr>
        <w:t xml:space="preserve"> control of the project and</w:t>
      </w:r>
      <w:r w:rsidR="0088158E" w:rsidRPr="000930DD">
        <w:rPr>
          <w:rFonts w:cs="Arial"/>
          <w:bCs/>
        </w:rPr>
        <w:t xml:space="preserve"> </w:t>
      </w:r>
      <w:r w:rsidR="003E4502" w:rsidRPr="000930DD">
        <w:rPr>
          <w:rFonts w:cs="Arial"/>
          <w:bCs/>
        </w:rPr>
        <w:t xml:space="preserve">making sure the working environment is </w:t>
      </w:r>
      <w:r w:rsidR="0088158E" w:rsidRPr="000930DD">
        <w:rPr>
          <w:rFonts w:cs="Arial"/>
          <w:bCs/>
        </w:rPr>
        <w:t>pleasant</w:t>
      </w:r>
      <w:r w:rsidR="003039E0" w:rsidRPr="000930DD">
        <w:rPr>
          <w:rFonts w:cs="Arial"/>
          <w:bCs/>
        </w:rPr>
        <w:t>.</w:t>
      </w:r>
      <w:r w:rsidR="0088158E" w:rsidRPr="000930DD">
        <w:rPr>
          <w:rFonts w:cs="Arial"/>
          <w:bCs/>
        </w:rPr>
        <w:t xml:space="preserve"> </w:t>
      </w:r>
      <w:r w:rsidR="003039E0" w:rsidRPr="000930DD">
        <w:rPr>
          <w:rFonts w:cs="Arial"/>
          <w:bCs/>
        </w:rPr>
        <w:t>I</w:t>
      </w:r>
      <w:r w:rsidR="0088158E" w:rsidRPr="000930DD">
        <w:rPr>
          <w:rFonts w:cs="Arial"/>
          <w:bCs/>
        </w:rPr>
        <w:t>nstructions</w:t>
      </w:r>
      <w:r w:rsidR="007F6516">
        <w:rPr>
          <w:rFonts w:cs="Arial"/>
          <w:bCs/>
        </w:rPr>
        <w:t xml:space="preserve">, where needed </w:t>
      </w:r>
      <w:proofErr w:type="gramStart"/>
      <w:r w:rsidR="007F6516">
        <w:rPr>
          <w:rFonts w:cs="Arial"/>
          <w:bCs/>
        </w:rPr>
        <w:t>and also</w:t>
      </w:r>
      <w:proofErr w:type="gramEnd"/>
      <w:r w:rsidR="007F6516">
        <w:rPr>
          <w:rFonts w:cs="Arial"/>
          <w:bCs/>
        </w:rPr>
        <w:t xml:space="preserve"> time </w:t>
      </w:r>
      <w:r w:rsidR="007F6516" w:rsidRPr="007A40D7">
        <w:rPr>
          <w:rFonts w:cs="Arial"/>
          <w:bCs/>
        </w:rPr>
        <w:lastRenderedPageBreak/>
        <w:t>g</w:t>
      </w:r>
      <w:r w:rsidR="00191907" w:rsidRPr="007A40D7">
        <w:rPr>
          <w:rFonts w:cs="Arial"/>
          <w:bCs/>
        </w:rPr>
        <w:t>iven</w:t>
      </w:r>
      <w:r w:rsidR="003039E0" w:rsidRPr="000930DD">
        <w:rPr>
          <w:rFonts w:cs="Arial"/>
          <w:bCs/>
        </w:rPr>
        <w:t xml:space="preserve"> to </w:t>
      </w:r>
      <w:r w:rsidR="0088158E" w:rsidRPr="000930DD">
        <w:rPr>
          <w:rFonts w:cs="Arial"/>
          <w:bCs/>
        </w:rPr>
        <w:t>ensur</w:t>
      </w:r>
      <w:r w:rsidR="007F6516">
        <w:rPr>
          <w:rFonts w:cs="Arial"/>
          <w:bCs/>
        </w:rPr>
        <w:t>e</w:t>
      </w:r>
      <w:r w:rsidR="0088158E" w:rsidRPr="000930DD">
        <w:rPr>
          <w:rFonts w:cs="Arial"/>
          <w:bCs/>
        </w:rPr>
        <w:t xml:space="preserve"> the team </w:t>
      </w:r>
      <w:r w:rsidR="007F6516">
        <w:rPr>
          <w:rFonts w:cs="Arial"/>
          <w:bCs/>
        </w:rPr>
        <w:t>is</w:t>
      </w:r>
      <w:r w:rsidR="0088158E" w:rsidRPr="000930DD">
        <w:rPr>
          <w:rFonts w:cs="Arial"/>
          <w:bCs/>
        </w:rPr>
        <w:t xml:space="preserve"> aware that their work is valued and appreciated.</w:t>
      </w:r>
      <w:r w:rsidR="00EB7343" w:rsidRPr="000930DD">
        <w:rPr>
          <w:rFonts w:cs="Arial"/>
          <w:bCs/>
        </w:rPr>
        <w:t xml:space="preserve"> </w:t>
      </w:r>
      <w:r w:rsidR="00EB7343" w:rsidRPr="000930DD">
        <w:t xml:space="preserve">Ultimately lead the team through the four </w:t>
      </w:r>
      <w:r w:rsidR="00EB7343" w:rsidRPr="000930DD">
        <w:rPr>
          <w:rFonts w:cs="Arial"/>
          <w:szCs w:val="28"/>
        </w:rPr>
        <w:t>phases of innovation.</w:t>
      </w:r>
    </w:p>
    <w:p w14:paraId="38E9C5DF" w14:textId="71BB9363" w:rsidR="00E226B1" w:rsidRPr="00B74901" w:rsidRDefault="00AB4541" w:rsidP="000F140C">
      <w:pPr>
        <w:shd w:val="clear" w:color="auto" w:fill="FFFFFF"/>
        <w:spacing w:after="100" w:afterAutospacing="1" w:line="360" w:lineRule="auto"/>
        <w:jc w:val="both"/>
        <w:rPr>
          <w:rStyle w:val="Heading1Char"/>
          <w:rFonts w:eastAsiaTheme="minorHAnsi" w:cs="Arial"/>
          <w:color w:val="222222"/>
          <w:sz w:val="28"/>
          <w:szCs w:val="28"/>
          <w:shd w:val="clear" w:color="auto" w:fill="FFFFFF"/>
        </w:rPr>
      </w:pPr>
      <w:r w:rsidRPr="000930DD">
        <w:t xml:space="preserve">Leaders and governments have </w:t>
      </w:r>
      <w:r w:rsidR="007F6516">
        <w:t>realised</w:t>
      </w:r>
      <w:r w:rsidRPr="000930DD">
        <w:t xml:space="preserve"> that all over the world innovation systems and information technologies are now critical drivers in the way forward in the struggle in combating poverty and the challenges of affordability, sustainable environments, unemployment and progress</w:t>
      </w:r>
      <w:sdt>
        <w:sdtPr>
          <w:id w:val="-1430573306"/>
          <w:citation/>
        </w:sdtPr>
        <w:sdtEndPr/>
        <w:sdtContent>
          <w:r w:rsidRPr="000930DD">
            <w:fldChar w:fldCharType="begin"/>
          </w:r>
          <w:r w:rsidRPr="000930DD">
            <w:instrText xml:space="preserve"> CITATION Nic14 \l 2057 </w:instrText>
          </w:r>
          <w:r w:rsidRPr="000930DD">
            <w:fldChar w:fldCharType="separate"/>
          </w:r>
          <w:r w:rsidR="0023694D">
            <w:rPr>
              <w:noProof/>
            </w:rPr>
            <w:t xml:space="preserve"> </w:t>
          </w:r>
          <w:r w:rsidR="0023694D" w:rsidRPr="0023694D">
            <w:rPr>
              <w:noProof/>
            </w:rPr>
            <w:t>(Komninos, 2014)</w:t>
          </w:r>
          <w:r w:rsidRPr="000930DD">
            <w:fldChar w:fldCharType="end"/>
          </w:r>
        </w:sdtContent>
      </w:sdt>
      <w:r w:rsidRPr="000930DD">
        <w:t>. In order to help with this</w:t>
      </w:r>
      <w:r w:rsidR="007D228E" w:rsidRPr="007D228E">
        <w:rPr>
          <w:color w:val="FF0000"/>
        </w:rPr>
        <w:t>,</w:t>
      </w:r>
      <w:r w:rsidRPr="000930DD">
        <w:t xml:space="preserve"> </w:t>
      </w:r>
      <w:r w:rsidRPr="000930DD">
        <w:rPr>
          <w:rFonts w:cs="Arial"/>
          <w:color w:val="222222"/>
          <w:szCs w:val="28"/>
          <w:shd w:val="clear" w:color="auto" w:fill="FFFFFF"/>
        </w:rPr>
        <w:t xml:space="preserve">integrating multiple company purposes </w:t>
      </w:r>
      <w:r w:rsidR="007F6516">
        <w:rPr>
          <w:rFonts w:cs="Arial"/>
          <w:color w:val="222222"/>
          <w:szCs w:val="28"/>
          <w:shd w:val="clear" w:color="auto" w:fill="FFFFFF"/>
        </w:rPr>
        <w:t xml:space="preserve">to </w:t>
      </w:r>
      <w:r w:rsidRPr="000930DD">
        <w:rPr>
          <w:rFonts w:cs="Arial"/>
          <w:color w:val="222222"/>
          <w:szCs w:val="28"/>
          <w:shd w:val="clear" w:color="auto" w:fill="FFFFFF"/>
        </w:rPr>
        <w:t xml:space="preserve">aid smaller companies to achieve their </w:t>
      </w:r>
      <w:r w:rsidRPr="007A40D7">
        <w:rPr>
          <w:rFonts w:cs="Arial"/>
          <w:szCs w:val="28"/>
          <w:shd w:val="clear" w:color="auto" w:fill="FFFFFF"/>
        </w:rPr>
        <w:t>goals</w:t>
      </w:r>
      <w:r w:rsidR="007D228E" w:rsidRPr="007A40D7">
        <w:rPr>
          <w:rFonts w:cs="Arial"/>
          <w:szCs w:val="28"/>
          <w:shd w:val="clear" w:color="auto" w:fill="FFFFFF"/>
        </w:rPr>
        <w:t xml:space="preserve"> is important</w:t>
      </w:r>
      <w:r w:rsidRPr="007A40D7">
        <w:rPr>
          <w:rFonts w:cs="Arial"/>
          <w:szCs w:val="28"/>
          <w:shd w:val="clear" w:color="auto" w:fill="FFFFFF"/>
        </w:rPr>
        <w:t xml:space="preserve">. </w:t>
      </w:r>
      <w:r w:rsidRPr="000930DD">
        <w:rPr>
          <w:rFonts w:cs="Arial"/>
          <w:color w:val="222222"/>
          <w:szCs w:val="28"/>
          <w:shd w:val="clear" w:color="auto" w:fill="FFFFFF"/>
        </w:rPr>
        <w:t xml:space="preserve">Innovative strategic planning aids with good use of resources, assignment of operations, also helps to keep things running with a cost-effective approach </w:t>
      </w:r>
      <w:sdt>
        <w:sdtPr>
          <w:rPr>
            <w:rFonts w:cs="Arial"/>
            <w:color w:val="222222"/>
            <w:szCs w:val="28"/>
            <w:shd w:val="clear" w:color="auto" w:fill="FFFFFF"/>
          </w:rPr>
          <w:id w:val="2092887193"/>
          <w:citation/>
        </w:sdtPr>
        <w:sdtEndPr/>
        <w:sdtContent>
          <w:r w:rsidRPr="000930DD">
            <w:rPr>
              <w:rFonts w:cs="Arial"/>
              <w:color w:val="222222"/>
              <w:szCs w:val="28"/>
              <w:shd w:val="clear" w:color="auto" w:fill="FFFFFF"/>
            </w:rPr>
            <w:fldChar w:fldCharType="begin"/>
          </w:r>
          <w:r w:rsidRPr="000930DD">
            <w:rPr>
              <w:rFonts w:cs="Arial"/>
              <w:color w:val="222222"/>
              <w:szCs w:val="28"/>
              <w:shd w:val="clear" w:color="auto" w:fill="FFFFFF"/>
            </w:rPr>
            <w:instrText xml:space="preserve"> CITATION Inv19 \l 2057 </w:instrText>
          </w:r>
          <w:r w:rsidRPr="000930DD">
            <w:rPr>
              <w:rFonts w:cs="Arial"/>
              <w:color w:val="222222"/>
              <w:szCs w:val="28"/>
              <w:shd w:val="clear" w:color="auto" w:fill="FFFFFF"/>
            </w:rPr>
            <w:fldChar w:fldCharType="separate"/>
          </w:r>
          <w:r w:rsidR="0023694D" w:rsidRPr="0023694D">
            <w:rPr>
              <w:rFonts w:cs="Arial"/>
              <w:noProof/>
              <w:color w:val="222222"/>
              <w:szCs w:val="28"/>
              <w:shd w:val="clear" w:color="auto" w:fill="FFFFFF"/>
            </w:rPr>
            <w:t>(Seth, 2019)</w:t>
          </w:r>
          <w:r w:rsidRPr="000930DD">
            <w:rPr>
              <w:rFonts w:cs="Arial"/>
              <w:color w:val="222222"/>
              <w:szCs w:val="28"/>
              <w:shd w:val="clear" w:color="auto" w:fill="FFFFFF"/>
            </w:rPr>
            <w:fldChar w:fldCharType="end"/>
          </w:r>
        </w:sdtContent>
      </w:sdt>
      <w:r w:rsidRPr="000930DD">
        <w:rPr>
          <w:rFonts w:cs="Arial"/>
          <w:color w:val="222222"/>
          <w:szCs w:val="28"/>
          <w:shd w:val="clear" w:color="auto" w:fill="FFFFFF"/>
        </w:rPr>
        <w:t>.</w:t>
      </w:r>
    </w:p>
    <w:p w14:paraId="4F691456" w14:textId="424640CB" w:rsidR="00442CB6" w:rsidRDefault="008656AE" w:rsidP="008656AE">
      <w:pPr>
        <w:pStyle w:val="Heading2"/>
        <w:rPr>
          <w:rStyle w:val="Heading1Char"/>
          <w:sz w:val="30"/>
          <w:szCs w:val="26"/>
        </w:rPr>
      </w:pPr>
      <w:bookmarkStart w:id="20" w:name="_Toc19049067"/>
      <w:r w:rsidRPr="008656AE">
        <w:rPr>
          <w:rStyle w:val="Heading1Char"/>
          <w:sz w:val="30"/>
          <w:szCs w:val="26"/>
        </w:rPr>
        <w:t>Conception</w:t>
      </w:r>
      <w:bookmarkEnd w:id="20"/>
    </w:p>
    <w:p w14:paraId="1C307B19" w14:textId="77777777" w:rsidR="00B74901" w:rsidRPr="00B74901" w:rsidRDefault="00B74901" w:rsidP="00B74901"/>
    <w:p w14:paraId="05F4454A" w14:textId="380E79DB" w:rsidR="000E6F82" w:rsidRPr="000930DD" w:rsidRDefault="002A4441" w:rsidP="00697961">
      <w:pPr>
        <w:spacing w:line="360" w:lineRule="auto"/>
        <w:jc w:val="both"/>
        <w:rPr>
          <w:rFonts w:cs="Arial"/>
          <w:bCs/>
        </w:rPr>
      </w:pPr>
      <w:r w:rsidRPr="000930DD">
        <w:rPr>
          <w:rFonts w:cs="Arial"/>
          <w:bCs/>
        </w:rPr>
        <w:t>After</w:t>
      </w:r>
      <w:r w:rsidR="000930DD" w:rsidRPr="000930DD">
        <w:rPr>
          <w:rFonts w:cs="Arial"/>
          <w:bCs/>
        </w:rPr>
        <w:t xml:space="preserve"> </w:t>
      </w:r>
      <w:r w:rsidR="00B86937" w:rsidRPr="000930DD">
        <w:rPr>
          <w:rFonts w:cs="Arial"/>
          <w:bCs/>
        </w:rPr>
        <w:t>discovering</w:t>
      </w:r>
      <w:r w:rsidRPr="000930DD">
        <w:rPr>
          <w:rFonts w:cs="Arial"/>
          <w:bCs/>
        </w:rPr>
        <w:t xml:space="preserve"> a </w:t>
      </w:r>
      <w:proofErr w:type="gramStart"/>
      <w:r w:rsidRPr="000930DD">
        <w:rPr>
          <w:rFonts w:cs="Arial"/>
          <w:bCs/>
        </w:rPr>
        <w:t>patent</w:t>
      </w:r>
      <w:proofErr w:type="gramEnd"/>
      <w:r w:rsidRPr="000930DD">
        <w:rPr>
          <w:rFonts w:cs="Arial"/>
          <w:bCs/>
        </w:rPr>
        <w:t xml:space="preserve"> </w:t>
      </w:r>
      <w:r w:rsidR="007F6516">
        <w:rPr>
          <w:rFonts w:cs="Arial"/>
          <w:bCs/>
        </w:rPr>
        <w:t xml:space="preserve">the </w:t>
      </w:r>
      <w:r w:rsidRPr="000930DD">
        <w:rPr>
          <w:rFonts w:cs="Arial"/>
          <w:bCs/>
        </w:rPr>
        <w:t xml:space="preserve">University of Southern </w:t>
      </w:r>
      <w:r w:rsidR="00B86937" w:rsidRPr="000930DD">
        <w:rPr>
          <w:rFonts w:cs="Arial"/>
          <w:bCs/>
        </w:rPr>
        <w:t>California that sho</w:t>
      </w:r>
      <w:r w:rsidR="000E6F82" w:rsidRPr="000930DD">
        <w:rPr>
          <w:rFonts w:cs="Arial"/>
          <w:bCs/>
        </w:rPr>
        <w:t>wed</w:t>
      </w:r>
      <w:r w:rsidR="00B86937" w:rsidRPr="000930DD">
        <w:rPr>
          <w:rFonts w:cs="Arial"/>
          <w:bCs/>
        </w:rPr>
        <w:t xml:space="preserve"> </w:t>
      </w:r>
      <w:r w:rsidR="000930DD" w:rsidRPr="000930DD">
        <w:rPr>
          <w:rFonts w:cs="Arial"/>
          <w:bCs/>
        </w:rPr>
        <w:t xml:space="preserve">they </w:t>
      </w:r>
      <w:r w:rsidR="00B86937" w:rsidRPr="000930DD">
        <w:rPr>
          <w:rFonts w:cs="Arial"/>
          <w:bCs/>
        </w:rPr>
        <w:t>had found</w:t>
      </w:r>
      <w:r w:rsidRPr="000930DD">
        <w:rPr>
          <w:rFonts w:cs="Arial"/>
          <w:bCs/>
        </w:rPr>
        <w:t xml:space="preserve"> a new way to use the </w:t>
      </w:r>
      <w:r w:rsidR="00EE5F3E" w:rsidRPr="000930DD">
        <w:rPr>
          <w:rFonts w:cs="Arial"/>
          <w:bCs/>
        </w:rPr>
        <w:t>P</w:t>
      </w:r>
      <w:r w:rsidRPr="000930DD">
        <w:rPr>
          <w:rFonts w:cs="Arial"/>
          <w:bCs/>
        </w:rPr>
        <w:t>lasma</w:t>
      </w:r>
      <w:r w:rsidR="00EE5F3E" w:rsidRPr="000930DD">
        <w:rPr>
          <w:rFonts w:cs="Arial"/>
          <w:bCs/>
        </w:rPr>
        <w:t xml:space="preserve">, </w:t>
      </w:r>
      <w:r w:rsidR="007F6516">
        <w:rPr>
          <w:rFonts w:cs="Arial"/>
          <w:bCs/>
        </w:rPr>
        <w:t>initi</w:t>
      </w:r>
      <w:r w:rsidR="00AB4541" w:rsidRPr="000930DD">
        <w:rPr>
          <w:rFonts w:cs="Arial"/>
          <w:bCs/>
        </w:rPr>
        <w:t>ally,</w:t>
      </w:r>
      <w:r w:rsidR="000E6F82" w:rsidRPr="000930DD">
        <w:rPr>
          <w:rFonts w:cs="Arial"/>
          <w:bCs/>
        </w:rPr>
        <w:t xml:space="preserve"> </w:t>
      </w:r>
      <w:r w:rsidR="00EE5F3E" w:rsidRPr="000930DD">
        <w:rPr>
          <w:rFonts w:cs="Arial"/>
          <w:bCs/>
        </w:rPr>
        <w:t xml:space="preserve">they were using it to sterilise </w:t>
      </w:r>
      <w:r w:rsidR="00EE5F3E" w:rsidRPr="007A40D7">
        <w:rPr>
          <w:rFonts w:cs="Arial"/>
          <w:bCs/>
        </w:rPr>
        <w:t>teeth</w:t>
      </w:r>
      <w:r w:rsidR="00BA6F23" w:rsidRPr="007A40D7">
        <w:rPr>
          <w:rFonts w:cs="Arial"/>
          <w:bCs/>
        </w:rPr>
        <w:t>;</w:t>
      </w:r>
      <w:r w:rsidR="00EE5F3E" w:rsidRPr="007A40D7">
        <w:rPr>
          <w:rFonts w:cs="Arial"/>
          <w:bCs/>
        </w:rPr>
        <w:t xml:space="preserve"> </w:t>
      </w:r>
      <w:r w:rsidR="000E6F82" w:rsidRPr="007A40D7">
        <w:rPr>
          <w:rFonts w:cs="Arial"/>
          <w:bCs/>
        </w:rPr>
        <w:t xml:space="preserve">within </w:t>
      </w:r>
      <w:r w:rsidR="000E6F82" w:rsidRPr="000930DD">
        <w:rPr>
          <w:rFonts w:cs="Arial"/>
          <w:bCs/>
        </w:rPr>
        <w:t>that</w:t>
      </w:r>
      <w:r w:rsidR="00EE5F3E" w:rsidRPr="000930DD">
        <w:rPr>
          <w:rFonts w:cs="Arial"/>
          <w:bCs/>
        </w:rPr>
        <w:t xml:space="preserve"> process</w:t>
      </w:r>
      <w:r w:rsidR="00EE5F3E" w:rsidRPr="007A40D7">
        <w:rPr>
          <w:rFonts w:cs="Arial"/>
          <w:bCs/>
        </w:rPr>
        <w:t xml:space="preserve"> </w:t>
      </w:r>
      <w:r w:rsidR="00BA6F23" w:rsidRPr="007A40D7">
        <w:rPr>
          <w:rFonts w:cs="Arial"/>
          <w:bCs/>
        </w:rPr>
        <w:t xml:space="preserve">they </w:t>
      </w:r>
      <w:r w:rsidR="00EE5F3E" w:rsidRPr="000930DD">
        <w:rPr>
          <w:rFonts w:cs="Arial"/>
          <w:bCs/>
        </w:rPr>
        <w:t xml:space="preserve">found that it also whitened the teeth and </w:t>
      </w:r>
      <w:r w:rsidR="000E6F82" w:rsidRPr="000930DD">
        <w:rPr>
          <w:rFonts w:cs="Arial"/>
          <w:bCs/>
        </w:rPr>
        <w:t xml:space="preserve">they </w:t>
      </w:r>
      <w:r w:rsidR="00EE5F3E" w:rsidRPr="000930DD">
        <w:rPr>
          <w:rFonts w:cs="Arial"/>
        </w:rPr>
        <w:t>patented their findings.</w:t>
      </w:r>
      <w:r w:rsidR="00B86937" w:rsidRPr="000930DD">
        <w:rPr>
          <w:rFonts w:cs="Arial"/>
          <w:bCs/>
        </w:rPr>
        <w:t xml:space="preserve"> </w:t>
      </w:r>
    </w:p>
    <w:p w14:paraId="463CBFD5" w14:textId="5B272516" w:rsidR="00EE5F3E" w:rsidRPr="00805760" w:rsidRDefault="000E6F82" w:rsidP="00697961">
      <w:pPr>
        <w:spacing w:line="360" w:lineRule="auto"/>
        <w:jc w:val="both"/>
        <w:rPr>
          <w:rFonts w:cs="Arial"/>
          <w:bCs/>
        </w:rPr>
      </w:pPr>
      <w:r w:rsidRPr="00805760">
        <w:rPr>
          <w:rFonts w:cs="Arial"/>
        </w:rPr>
        <w:t>Th</w:t>
      </w:r>
      <w:r w:rsidR="007D5605" w:rsidRPr="00805760">
        <w:rPr>
          <w:rFonts w:cs="Arial"/>
        </w:rPr>
        <w:t>r</w:t>
      </w:r>
      <w:r w:rsidRPr="00805760">
        <w:rPr>
          <w:rFonts w:cs="Arial"/>
        </w:rPr>
        <w:t xml:space="preserve">ough </w:t>
      </w:r>
      <w:r w:rsidR="00EE5F3E" w:rsidRPr="00805760">
        <w:rPr>
          <w:rFonts w:cs="Arial"/>
        </w:rPr>
        <w:t xml:space="preserve">working with </w:t>
      </w:r>
      <w:r w:rsidR="00C42F48" w:rsidRPr="00805760">
        <w:rPr>
          <w:rFonts w:cs="Arial"/>
        </w:rPr>
        <w:t>Plasm</w:t>
      </w:r>
      <w:r w:rsidR="00BA6F23">
        <w:rPr>
          <w:rFonts w:cs="Arial"/>
        </w:rPr>
        <w:t>a</w:t>
      </w:r>
      <w:r w:rsidR="00AD2F37" w:rsidRPr="00805760">
        <w:rPr>
          <w:rFonts w:cs="Arial"/>
        </w:rPr>
        <w:t xml:space="preserve"> gases</w:t>
      </w:r>
      <w:r w:rsidR="00C42F48" w:rsidRPr="00805760">
        <w:rPr>
          <w:rFonts w:cs="Arial"/>
        </w:rPr>
        <w:t>,</w:t>
      </w:r>
      <w:r w:rsidR="00EE5F3E" w:rsidRPr="00805760">
        <w:rPr>
          <w:rFonts w:cs="Arial"/>
        </w:rPr>
        <w:t xml:space="preserve"> </w:t>
      </w:r>
      <w:r w:rsidRPr="00805760">
        <w:rPr>
          <w:rFonts w:cs="Arial"/>
          <w:bCs/>
        </w:rPr>
        <w:t xml:space="preserve">it had already </w:t>
      </w:r>
      <w:r w:rsidR="00656428">
        <w:rPr>
          <w:rFonts w:cs="Arial"/>
          <w:bCs/>
        </w:rPr>
        <w:t>known</w:t>
      </w:r>
      <w:r w:rsidR="00EE5F3E" w:rsidRPr="00805760">
        <w:rPr>
          <w:rFonts w:cs="Arial"/>
          <w:bCs/>
        </w:rPr>
        <w:t xml:space="preserve"> that when the gas absorbed electrical energy, its temperature increased, causing the ions to vibrate faster and hence “scrub” a surface making a cleaning agent. </w:t>
      </w:r>
      <w:r w:rsidR="000223E8" w:rsidRPr="00805760">
        <w:rPr>
          <w:rFonts w:cs="Arial"/>
          <w:bCs/>
        </w:rPr>
        <w:t xml:space="preserve">The </w:t>
      </w:r>
      <w:r w:rsidR="00C42F48" w:rsidRPr="00805760">
        <w:rPr>
          <w:rFonts w:cs="Arial"/>
          <w:bCs/>
        </w:rPr>
        <w:t>vision was</w:t>
      </w:r>
      <w:r w:rsidR="000223E8" w:rsidRPr="00805760">
        <w:rPr>
          <w:rFonts w:cs="Arial"/>
          <w:bCs/>
        </w:rPr>
        <w:t xml:space="preserve"> to </w:t>
      </w:r>
      <w:r w:rsidR="00805760" w:rsidRPr="00805760">
        <w:rPr>
          <w:rFonts w:cs="Arial"/>
          <w:bCs/>
        </w:rPr>
        <w:t xml:space="preserve">marry </w:t>
      </w:r>
      <w:r w:rsidR="000223E8" w:rsidRPr="00805760">
        <w:rPr>
          <w:rFonts w:cs="Arial"/>
          <w:bCs/>
        </w:rPr>
        <w:t>the</w:t>
      </w:r>
      <w:r w:rsidR="00C42F48" w:rsidRPr="00805760">
        <w:rPr>
          <w:rFonts w:cs="Arial"/>
          <w:bCs/>
        </w:rPr>
        <w:t xml:space="preserve"> patented </w:t>
      </w:r>
      <w:r w:rsidR="00805760" w:rsidRPr="00805760">
        <w:rPr>
          <w:rFonts w:cs="Arial"/>
          <w:bCs/>
        </w:rPr>
        <w:t>findings</w:t>
      </w:r>
      <w:r w:rsidR="00C42F48" w:rsidRPr="00805760">
        <w:rPr>
          <w:rFonts w:cs="Arial"/>
          <w:bCs/>
        </w:rPr>
        <w:t xml:space="preserve"> </w:t>
      </w:r>
      <w:r w:rsidR="000223E8" w:rsidRPr="00805760">
        <w:rPr>
          <w:rFonts w:cs="Arial"/>
          <w:bCs/>
        </w:rPr>
        <w:t>together</w:t>
      </w:r>
      <w:r w:rsidR="00BA6F23" w:rsidRPr="007A40D7">
        <w:rPr>
          <w:rFonts w:cs="Arial"/>
          <w:bCs/>
        </w:rPr>
        <w:t>,</w:t>
      </w:r>
      <w:r w:rsidR="000223E8" w:rsidRPr="007A40D7">
        <w:rPr>
          <w:rFonts w:cs="Arial"/>
          <w:bCs/>
        </w:rPr>
        <w:t xml:space="preserve"> fascinated </w:t>
      </w:r>
      <w:r w:rsidR="004309B0" w:rsidRPr="007A40D7">
        <w:rPr>
          <w:rFonts w:cs="Arial"/>
          <w:bCs/>
        </w:rPr>
        <w:t xml:space="preserve">by </w:t>
      </w:r>
      <w:r w:rsidR="000223E8" w:rsidRPr="007A40D7">
        <w:rPr>
          <w:rFonts w:cs="Arial"/>
          <w:bCs/>
        </w:rPr>
        <w:t>the scientists and a team of researchers who put a case together and receive</w:t>
      </w:r>
      <w:r w:rsidR="004309B0" w:rsidRPr="007A40D7">
        <w:rPr>
          <w:rFonts w:cs="Arial"/>
          <w:bCs/>
        </w:rPr>
        <w:t>d</w:t>
      </w:r>
      <w:r w:rsidR="000223E8" w:rsidRPr="007A40D7">
        <w:rPr>
          <w:rFonts w:cs="Arial"/>
          <w:bCs/>
        </w:rPr>
        <w:t xml:space="preserve"> </w:t>
      </w:r>
      <w:r w:rsidR="000223E8" w:rsidRPr="00805760">
        <w:rPr>
          <w:rFonts w:cs="Arial"/>
          <w:bCs/>
        </w:rPr>
        <w:t xml:space="preserve">a </w:t>
      </w:r>
      <w:r w:rsidR="00C26953" w:rsidRPr="00805760">
        <w:rPr>
          <w:rFonts w:cs="Arial"/>
          <w:bCs/>
        </w:rPr>
        <w:t>one-million-pound</w:t>
      </w:r>
      <w:r w:rsidR="000223E8" w:rsidRPr="00805760">
        <w:rPr>
          <w:rFonts w:cs="Arial"/>
          <w:bCs/>
        </w:rPr>
        <w:t xml:space="preserve"> budget to explore further to see if this would be a feasible business prospect.</w:t>
      </w:r>
    </w:p>
    <w:p w14:paraId="02BE3D5C" w14:textId="654E8C6A" w:rsidR="00CE5F1C" w:rsidRPr="00FC7CCB" w:rsidRDefault="00081B20" w:rsidP="00697961">
      <w:pPr>
        <w:spacing w:line="360" w:lineRule="auto"/>
        <w:jc w:val="both"/>
        <w:rPr>
          <w:rFonts w:cs="Arial"/>
        </w:rPr>
      </w:pPr>
      <w:r w:rsidRPr="00FC7CCB">
        <w:lastRenderedPageBreak/>
        <w:t>The University ha</w:t>
      </w:r>
      <w:r w:rsidR="007F6516">
        <w:t>s</w:t>
      </w:r>
      <w:r w:rsidR="00DE4E32" w:rsidRPr="00FC7CCB">
        <w:t xml:space="preserve"> the exclusive right</w:t>
      </w:r>
      <w:r w:rsidRPr="00FC7CCB">
        <w:t>s</w:t>
      </w:r>
      <w:r w:rsidR="00DE4E32" w:rsidRPr="00FC7CCB">
        <w:t xml:space="preserve"> </w:t>
      </w:r>
      <w:r w:rsidRPr="00FC7CCB">
        <w:t xml:space="preserve">to any </w:t>
      </w:r>
      <w:r w:rsidR="00034C84" w:rsidRPr="00FC7CCB">
        <w:t>profitable income connected to their part</w:t>
      </w:r>
      <w:r w:rsidRPr="00FC7CCB">
        <w:t xml:space="preserve"> of </w:t>
      </w:r>
      <w:r w:rsidR="00DE4E32" w:rsidRPr="00FC7CCB">
        <w:t>the invention</w:t>
      </w:r>
      <w:r w:rsidR="00034C84" w:rsidRPr="00FC7CCB">
        <w:t>.</w:t>
      </w:r>
      <w:r w:rsidR="00DE4E32" w:rsidRPr="00FC7CCB">
        <w:t xml:space="preserve"> </w:t>
      </w:r>
      <w:r w:rsidR="008C4895" w:rsidRPr="00FC7CCB">
        <w:t xml:space="preserve">According to the World Intellectual Property Organisation, any patent property </w:t>
      </w:r>
      <w:r w:rsidR="00DE4E32" w:rsidRPr="00FC7CCB">
        <w:rPr>
          <w:rFonts w:cs="Arial"/>
        </w:rPr>
        <w:t>cannot be commercially made, used, distributed, imported</w:t>
      </w:r>
      <w:r w:rsidR="00656428">
        <w:rPr>
          <w:rFonts w:cs="Arial"/>
        </w:rPr>
        <w:t>,</w:t>
      </w:r>
      <w:r w:rsidR="00DE4E32" w:rsidRPr="00FC7CCB">
        <w:rPr>
          <w:rFonts w:cs="Arial"/>
        </w:rPr>
        <w:t xml:space="preserve"> or sold by others without the patent owner's consent</w:t>
      </w:r>
      <w:sdt>
        <w:sdtPr>
          <w:rPr>
            <w:rFonts w:cs="Arial"/>
          </w:rPr>
          <w:id w:val="1177699441"/>
          <w:citation/>
        </w:sdtPr>
        <w:sdtEndPr/>
        <w:sdtContent>
          <w:r w:rsidR="008C4895" w:rsidRPr="00FC7CCB">
            <w:rPr>
              <w:rFonts w:cs="Arial"/>
            </w:rPr>
            <w:fldChar w:fldCharType="begin"/>
          </w:r>
          <w:r w:rsidR="00B91C93">
            <w:rPr>
              <w:rFonts w:cs="Arial"/>
            </w:rPr>
            <w:instrText xml:space="preserve">CITATION htt \l 2057 </w:instrText>
          </w:r>
          <w:r w:rsidR="008C4895" w:rsidRPr="00FC7CCB">
            <w:rPr>
              <w:rFonts w:cs="Arial"/>
            </w:rPr>
            <w:fldChar w:fldCharType="separate"/>
          </w:r>
          <w:r w:rsidR="0023694D">
            <w:rPr>
              <w:rFonts w:cs="Arial"/>
              <w:noProof/>
            </w:rPr>
            <w:t xml:space="preserve"> </w:t>
          </w:r>
          <w:r w:rsidR="0023694D" w:rsidRPr="0023694D">
            <w:rPr>
              <w:rFonts w:cs="Arial"/>
              <w:noProof/>
            </w:rPr>
            <w:t>(Busche, et al., 2008)</w:t>
          </w:r>
          <w:r w:rsidR="008C4895" w:rsidRPr="00FC7CCB">
            <w:rPr>
              <w:rFonts w:cs="Arial"/>
            </w:rPr>
            <w:fldChar w:fldCharType="end"/>
          </w:r>
        </w:sdtContent>
      </w:sdt>
      <w:r w:rsidR="00DE4E32" w:rsidRPr="00FC7CCB">
        <w:rPr>
          <w:rFonts w:cs="Arial"/>
        </w:rPr>
        <w:t>.</w:t>
      </w:r>
      <w:r w:rsidR="008440E8" w:rsidRPr="00FC7CCB">
        <w:rPr>
          <w:rFonts w:cs="Arial"/>
        </w:rPr>
        <w:t xml:space="preserve"> </w:t>
      </w:r>
    </w:p>
    <w:p w14:paraId="687C21ED" w14:textId="44758F68" w:rsidR="008075F1" w:rsidRPr="00FC7CCB" w:rsidRDefault="00AD2F37" w:rsidP="000447F2">
      <w:pPr>
        <w:spacing w:line="360" w:lineRule="auto"/>
        <w:jc w:val="both"/>
        <w:rPr>
          <w:rFonts w:cs="Arial"/>
        </w:rPr>
      </w:pPr>
      <w:r w:rsidRPr="00FC7CCB">
        <w:rPr>
          <w:rFonts w:cs="Arial"/>
        </w:rPr>
        <w:t xml:space="preserve">Before Stockholm </w:t>
      </w:r>
      <w:r w:rsidR="00FC7CCB" w:rsidRPr="00FC7CCB">
        <w:rPr>
          <w:rFonts w:cs="Arial"/>
        </w:rPr>
        <w:t xml:space="preserve">Gases </w:t>
      </w:r>
      <w:r w:rsidRPr="00FC7CCB">
        <w:rPr>
          <w:rFonts w:cs="Arial"/>
        </w:rPr>
        <w:t>could go forward with their research, they had to negotiate with</w:t>
      </w:r>
      <w:r w:rsidR="00AA3911" w:rsidRPr="00FC7CCB">
        <w:rPr>
          <w:rFonts w:cs="Arial"/>
        </w:rPr>
        <w:t xml:space="preserve"> the </w:t>
      </w:r>
      <w:r w:rsidR="001645FF" w:rsidRPr="00FC7CCB">
        <w:rPr>
          <w:rFonts w:cs="Arial"/>
        </w:rPr>
        <w:t>University,</w:t>
      </w:r>
      <w:r w:rsidR="00AA3911" w:rsidRPr="00FC7CCB">
        <w:rPr>
          <w:rFonts w:cs="Arial"/>
        </w:rPr>
        <w:t xml:space="preserve"> </w:t>
      </w:r>
      <w:r w:rsidRPr="00FC7CCB">
        <w:rPr>
          <w:rFonts w:cs="Arial"/>
        </w:rPr>
        <w:t xml:space="preserve">and they </w:t>
      </w:r>
      <w:r w:rsidR="00AA3911" w:rsidRPr="00FC7CCB">
        <w:rPr>
          <w:rFonts w:cs="Arial"/>
        </w:rPr>
        <w:t>had to decide</w:t>
      </w:r>
      <w:r w:rsidR="00CE5F1C" w:rsidRPr="00FC7CCB">
        <w:rPr>
          <w:rFonts w:cs="Arial"/>
        </w:rPr>
        <w:t xml:space="preserve"> whether </w:t>
      </w:r>
      <w:r w:rsidR="00AA3911" w:rsidRPr="00FC7CCB">
        <w:rPr>
          <w:rFonts w:cs="Arial"/>
        </w:rPr>
        <w:t>they would s</w:t>
      </w:r>
      <w:r w:rsidR="007F6516">
        <w:rPr>
          <w:rFonts w:cs="Arial"/>
        </w:rPr>
        <w:t>ell</w:t>
      </w:r>
      <w:r w:rsidR="00CE5F1C" w:rsidRPr="00FC7CCB">
        <w:rPr>
          <w:rFonts w:cs="Arial"/>
        </w:rPr>
        <w:t xml:space="preserve"> the patent outright or to </w:t>
      </w:r>
      <w:r w:rsidR="007F6516">
        <w:rPr>
          <w:rFonts w:cs="Arial"/>
        </w:rPr>
        <w:t>arrange</w:t>
      </w:r>
      <w:r w:rsidR="00CE5F1C" w:rsidRPr="00FC7CCB">
        <w:rPr>
          <w:rFonts w:cs="Arial"/>
        </w:rPr>
        <w:t xml:space="preserve"> </w:t>
      </w:r>
      <w:r w:rsidRPr="00FC7CCB">
        <w:rPr>
          <w:rFonts w:cs="Arial"/>
        </w:rPr>
        <w:t xml:space="preserve">with </w:t>
      </w:r>
      <w:r w:rsidR="00AA3911" w:rsidRPr="00FC7CCB">
        <w:rPr>
          <w:rFonts w:cs="Arial"/>
        </w:rPr>
        <w:t xml:space="preserve">Stockholm to </w:t>
      </w:r>
      <w:r w:rsidR="00CE5F1C" w:rsidRPr="00FC7CCB">
        <w:rPr>
          <w:rFonts w:cs="Arial"/>
        </w:rPr>
        <w:t xml:space="preserve">obtain a licence to use the </w:t>
      </w:r>
      <w:r w:rsidR="00AA3911" w:rsidRPr="00FC7CCB">
        <w:rPr>
          <w:rFonts w:cs="Arial"/>
        </w:rPr>
        <w:t xml:space="preserve">patent for the </w:t>
      </w:r>
      <w:r w:rsidR="00AA3911" w:rsidRPr="007A40D7">
        <w:rPr>
          <w:rFonts w:cs="Arial"/>
        </w:rPr>
        <w:t>Plasm</w:t>
      </w:r>
      <w:r w:rsidR="004309B0" w:rsidRPr="007A40D7">
        <w:rPr>
          <w:rFonts w:cs="Arial"/>
        </w:rPr>
        <w:t>a</w:t>
      </w:r>
      <w:r w:rsidR="00AA3911" w:rsidRPr="00FC7CCB">
        <w:rPr>
          <w:rFonts w:cs="Arial"/>
        </w:rPr>
        <w:t>. After negotiation it was decided,</w:t>
      </w:r>
      <w:r w:rsidR="00CE5F1C" w:rsidRPr="00FC7CCB">
        <w:rPr>
          <w:rFonts w:cs="Arial"/>
        </w:rPr>
        <w:t xml:space="preserve"> </w:t>
      </w:r>
      <w:r w:rsidR="00AA3911" w:rsidRPr="00FC7CCB">
        <w:rPr>
          <w:rFonts w:cs="Arial"/>
        </w:rPr>
        <w:t>a</w:t>
      </w:r>
      <w:r w:rsidR="00CE5F1C" w:rsidRPr="00FC7CCB">
        <w:rPr>
          <w:rFonts w:cs="Arial"/>
        </w:rPr>
        <w:t xml:space="preserve"> licence agreement </w:t>
      </w:r>
      <w:r w:rsidR="00656428">
        <w:rPr>
          <w:rFonts w:cs="Arial"/>
        </w:rPr>
        <w:t>sh</w:t>
      </w:r>
      <w:r w:rsidR="00AA3911" w:rsidRPr="00FC7CCB">
        <w:rPr>
          <w:rFonts w:cs="Arial"/>
        </w:rPr>
        <w:t>ould be</w:t>
      </w:r>
      <w:r w:rsidR="00CE5F1C" w:rsidRPr="00FC7CCB">
        <w:rPr>
          <w:rFonts w:cs="Arial"/>
        </w:rPr>
        <w:t xml:space="preserve"> </w:t>
      </w:r>
      <w:r w:rsidR="00656428">
        <w:rPr>
          <w:rFonts w:cs="Arial"/>
        </w:rPr>
        <w:t>negotiated</w:t>
      </w:r>
      <w:r w:rsidR="00CE5F1C" w:rsidRPr="00FC7CCB">
        <w:rPr>
          <w:rFonts w:cs="Arial"/>
        </w:rPr>
        <w:t xml:space="preserve"> with the University in order to </w:t>
      </w:r>
      <w:r w:rsidR="00CE5F1C" w:rsidRPr="00B74901">
        <w:rPr>
          <w:rFonts w:cs="Arial"/>
        </w:rPr>
        <w:t xml:space="preserve">progress </w:t>
      </w:r>
      <w:r w:rsidR="00AA3911" w:rsidRPr="00B74901">
        <w:rPr>
          <w:rFonts w:cs="Arial"/>
        </w:rPr>
        <w:t>with</w:t>
      </w:r>
      <w:r w:rsidR="00AA3911" w:rsidRPr="00FC7CCB">
        <w:rPr>
          <w:rFonts w:cs="Arial"/>
        </w:rPr>
        <w:t xml:space="preserve"> the research and development of the product.</w:t>
      </w:r>
      <w:r w:rsidR="00CE5F1C" w:rsidRPr="00FC7CCB">
        <w:rPr>
          <w:rFonts w:cs="Arial"/>
        </w:rPr>
        <w:t xml:space="preserve"> </w:t>
      </w:r>
    </w:p>
    <w:p w14:paraId="02BB3168" w14:textId="77777777" w:rsidR="008075F1" w:rsidRPr="00B74901" w:rsidRDefault="008075F1" w:rsidP="000447F2">
      <w:pPr>
        <w:pStyle w:val="Heading2"/>
        <w:spacing w:line="360" w:lineRule="auto"/>
        <w:jc w:val="both"/>
      </w:pPr>
      <w:bookmarkStart w:id="21" w:name="_Toc19049068"/>
      <w:r w:rsidRPr="00B74901">
        <w:t>Globalisation</w:t>
      </w:r>
      <w:bookmarkEnd w:id="21"/>
      <w:r w:rsidRPr="00B74901">
        <w:t xml:space="preserve"> </w:t>
      </w:r>
    </w:p>
    <w:p w14:paraId="626314C2" w14:textId="07A35B0E" w:rsidR="008075F1" w:rsidRPr="00FC7CCB" w:rsidRDefault="008075F1" w:rsidP="000447F2">
      <w:pPr>
        <w:spacing w:line="360" w:lineRule="auto"/>
        <w:jc w:val="both"/>
      </w:pPr>
      <w:r w:rsidRPr="00FC7CCB">
        <w:t>There is no getting away from the fac</w:t>
      </w:r>
      <w:r w:rsidR="00751F31" w:rsidRPr="00FC7CCB">
        <w:t>t</w:t>
      </w:r>
      <w:r w:rsidRPr="00FC7CCB">
        <w:t xml:space="preserve"> </w:t>
      </w:r>
      <w:r w:rsidR="007F6516">
        <w:t xml:space="preserve">that </w:t>
      </w:r>
      <w:r w:rsidRPr="00FC7CCB">
        <w:t xml:space="preserve">the world is changing. Globalisation has opened borders to </w:t>
      </w:r>
      <w:r w:rsidRPr="00FC7CCB">
        <w:rPr>
          <w:rFonts w:cstheme="minorHAnsi"/>
          <w:color w:val="000000"/>
          <w:shd w:val="clear" w:color="auto" w:fill="FFFFFF"/>
        </w:rPr>
        <w:t>information technologies, knowledge flows, innovation networks, global supply chains</w:t>
      </w:r>
      <w:r w:rsidR="007F6516">
        <w:rPr>
          <w:rFonts w:cstheme="minorHAnsi"/>
          <w:color w:val="000000"/>
          <w:shd w:val="clear" w:color="auto" w:fill="FFFFFF"/>
        </w:rPr>
        <w:t>,</w:t>
      </w:r>
      <w:r w:rsidRPr="00FC7CCB">
        <w:rPr>
          <w:rFonts w:cstheme="minorHAnsi"/>
          <w:color w:val="000000"/>
          <w:shd w:val="clear" w:color="auto" w:fill="FFFFFF"/>
        </w:rPr>
        <w:t xml:space="preserve"> and services.</w:t>
      </w:r>
      <w:r w:rsidRPr="00FC7CCB">
        <w:t xml:space="preserve"> Globalisation has removed the barriers for collaboration internationally,</w:t>
      </w:r>
      <w:r w:rsidR="007F6516">
        <w:t xml:space="preserve"> and</w:t>
      </w:r>
      <w:r w:rsidRPr="00FC7CCB">
        <w:t xml:space="preserve"> it has cleared the way </w:t>
      </w:r>
      <w:r w:rsidR="007F6516">
        <w:t>for</w:t>
      </w:r>
      <w:r w:rsidRPr="00FC7CCB">
        <w:t xml:space="preserve"> acquir</w:t>
      </w:r>
      <w:r w:rsidR="007F6516">
        <w:t>ing</w:t>
      </w:r>
      <w:r w:rsidRPr="00FC7CCB">
        <w:t xml:space="preserve"> skills and knowledge across the globe. Knowledge circulation is much faster which aids innovative breakthroughs </w:t>
      </w:r>
      <w:sdt>
        <w:sdtPr>
          <w:id w:val="-1896188101"/>
          <w:citation/>
        </w:sdtPr>
        <w:sdtEndPr/>
        <w:sdtContent>
          <w:r w:rsidRPr="00FC7CCB">
            <w:fldChar w:fldCharType="begin"/>
          </w:r>
          <w:r w:rsidRPr="00FC7CCB">
            <w:instrText xml:space="preserve"> CITATION Fer16 \l 2057 </w:instrText>
          </w:r>
          <w:r w:rsidRPr="00FC7CCB">
            <w:fldChar w:fldCharType="separate"/>
          </w:r>
          <w:r w:rsidR="0023694D" w:rsidRPr="0023694D">
            <w:rPr>
              <w:noProof/>
            </w:rPr>
            <w:t>(Ferreira, et al., 2016)</w:t>
          </w:r>
          <w:r w:rsidRPr="00FC7CCB">
            <w:fldChar w:fldCharType="end"/>
          </w:r>
        </w:sdtContent>
      </w:sdt>
      <w:r w:rsidR="007F6516">
        <w:t>, t</w:t>
      </w:r>
      <w:r w:rsidR="00751F31" w:rsidRPr="00FC7CCB">
        <w:t>his was taken into account when looking at this project</w:t>
      </w:r>
      <w:r w:rsidR="005D0FC4" w:rsidRPr="00FC7CCB">
        <w:t xml:space="preserve">, </w:t>
      </w:r>
      <w:r w:rsidR="008D1A86" w:rsidRPr="00FC7CCB">
        <w:t xml:space="preserve">as stated above </w:t>
      </w:r>
      <w:r w:rsidR="005D0FC4" w:rsidRPr="00FC7CCB">
        <w:t>an agreement would need to be made to collaborate with the University of Southern California</w:t>
      </w:r>
    </w:p>
    <w:p w14:paraId="060396D4" w14:textId="7B6CB0AE" w:rsidR="008D1A86" w:rsidRPr="00FC7CCB" w:rsidRDefault="008D1A86" w:rsidP="008D1A86">
      <w:pPr>
        <w:pStyle w:val="Heading2"/>
      </w:pPr>
      <w:bookmarkStart w:id="22" w:name="_Toc19049069"/>
      <w:r w:rsidRPr="00FC7CCB">
        <w:t>Intellectual Property</w:t>
      </w:r>
      <w:bookmarkEnd w:id="22"/>
      <w:r w:rsidRPr="00FC7CCB">
        <w:t xml:space="preserve"> </w:t>
      </w:r>
    </w:p>
    <w:p w14:paraId="13C30D9B" w14:textId="77777777" w:rsidR="008D1A86" w:rsidRPr="00FC7CCB" w:rsidRDefault="008D1A86" w:rsidP="008D1A86"/>
    <w:p w14:paraId="0E20363E" w14:textId="0C24EA7D" w:rsidR="008075F1" w:rsidRPr="00FC7CCB" w:rsidRDefault="00751F31" w:rsidP="000447F2">
      <w:pPr>
        <w:spacing w:line="360" w:lineRule="auto"/>
        <w:jc w:val="both"/>
        <w:rPr>
          <w:rFonts w:cs="Arial"/>
          <w:b/>
          <w:szCs w:val="28"/>
        </w:rPr>
      </w:pPr>
      <w:r w:rsidRPr="00FC7CCB">
        <w:t>I</w:t>
      </w:r>
      <w:r w:rsidR="008075F1" w:rsidRPr="00FC7CCB">
        <w:t xml:space="preserve">ntellectual property regulation </w:t>
      </w:r>
      <w:r w:rsidRPr="00FC7CCB">
        <w:t xml:space="preserve">must be </w:t>
      </w:r>
      <w:proofErr w:type="gramStart"/>
      <w:r w:rsidR="00656428">
        <w:t>taken into account</w:t>
      </w:r>
      <w:proofErr w:type="gramEnd"/>
      <w:r w:rsidRPr="00FC7CCB">
        <w:t xml:space="preserve"> </w:t>
      </w:r>
      <w:r w:rsidR="008075F1" w:rsidRPr="00FC7CCB">
        <w:t xml:space="preserve">as they are different </w:t>
      </w:r>
      <w:r w:rsidRPr="00FC7CCB">
        <w:t>from</w:t>
      </w:r>
      <w:r w:rsidR="008075F1" w:rsidRPr="00FC7CCB">
        <w:t xml:space="preserve"> country to country. Work </w:t>
      </w:r>
      <w:r w:rsidR="00656428">
        <w:t>is ongoing</w:t>
      </w:r>
      <w:r w:rsidR="008075F1" w:rsidRPr="00FC7CCB">
        <w:t xml:space="preserve"> to</w:t>
      </w:r>
      <w:r w:rsidR="008075F1" w:rsidRPr="007A40D7">
        <w:t xml:space="preserve"> </w:t>
      </w:r>
      <w:r w:rsidR="004309B0" w:rsidRPr="007A40D7">
        <w:t>adopt</w:t>
      </w:r>
      <w:r w:rsidR="008075F1" w:rsidRPr="007A40D7">
        <w:t xml:space="preserve"> </w:t>
      </w:r>
      <w:r w:rsidR="008075F1" w:rsidRPr="00FC7CCB">
        <w:t xml:space="preserve">a Global based system such as </w:t>
      </w:r>
      <w:r w:rsidR="008075F1" w:rsidRPr="00FC7CCB">
        <w:rPr>
          <w:rFonts w:cs="Arial"/>
          <w:bCs/>
          <w:color w:val="222222"/>
          <w:szCs w:val="28"/>
          <w:shd w:val="clear" w:color="auto" w:fill="FFFFFF"/>
        </w:rPr>
        <w:t xml:space="preserve">Trade-Related </w:t>
      </w:r>
      <w:r w:rsidR="008075F1" w:rsidRPr="00FC7CCB">
        <w:rPr>
          <w:rFonts w:cs="Arial"/>
          <w:bCs/>
          <w:szCs w:val="28"/>
          <w:shd w:val="clear" w:color="auto" w:fill="FFFFFF"/>
        </w:rPr>
        <w:t>Aspects of Intellectual Property Rights</w:t>
      </w:r>
      <w:r w:rsidR="007F6516">
        <w:rPr>
          <w:rFonts w:cs="Arial"/>
          <w:bCs/>
          <w:szCs w:val="28"/>
          <w:shd w:val="clear" w:color="auto" w:fill="FFFFFF"/>
        </w:rPr>
        <w:t>,</w:t>
      </w:r>
      <w:r w:rsidR="008075F1" w:rsidRPr="00FC7CCB">
        <w:rPr>
          <w:rFonts w:cs="Arial"/>
          <w:bCs/>
          <w:szCs w:val="28"/>
          <w:shd w:val="clear" w:color="auto" w:fill="FFFFFF"/>
        </w:rPr>
        <w:t xml:space="preserve"> which </w:t>
      </w:r>
      <w:r w:rsidR="008075F1" w:rsidRPr="00FC7CCB">
        <w:rPr>
          <w:rFonts w:cs="Arial"/>
          <w:bCs/>
          <w:szCs w:val="28"/>
          <w:shd w:val="clear" w:color="auto" w:fill="FFFFFF"/>
        </w:rPr>
        <w:lastRenderedPageBreak/>
        <w:t xml:space="preserve">is an </w:t>
      </w:r>
      <w:r w:rsidR="007F6516">
        <w:rPr>
          <w:rFonts w:cs="Arial"/>
          <w:bCs/>
          <w:szCs w:val="28"/>
          <w:shd w:val="clear" w:color="auto" w:fill="FFFFFF"/>
        </w:rPr>
        <w:t>i</w:t>
      </w:r>
      <w:r w:rsidR="008075F1" w:rsidRPr="00FC7CCB">
        <w:rPr>
          <w:rFonts w:cs="Arial"/>
          <w:bCs/>
          <w:szCs w:val="28"/>
          <w:shd w:val="clear" w:color="auto" w:fill="FFFFFF"/>
        </w:rPr>
        <w:t xml:space="preserve">nternational agreement of the members of the world trade organisation. It is a historical problem that does not seem to have an end in sight just yet. It is the poorer countries that are at </w:t>
      </w:r>
      <w:r w:rsidR="007F6516">
        <w:rPr>
          <w:rFonts w:cs="Arial"/>
          <w:bCs/>
          <w:szCs w:val="28"/>
          <w:shd w:val="clear" w:color="auto" w:fill="FFFFFF"/>
        </w:rPr>
        <w:t>a</w:t>
      </w:r>
      <w:r w:rsidR="008075F1" w:rsidRPr="00FC7CCB">
        <w:rPr>
          <w:rFonts w:cs="Arial"/>
          <w:bCs/>
          <w:szCs w:val="28"/>
          <w:shd w:val="clear" w:color="auto" w:fill="FFFFFF"/>
        </w:rPr>
        <w:t xml:space="preserve"> disadvantage </w:t>
      </w:r>
      <w:sdt>
        <w:sdtPr>
          <w:rPr>
            <w:rFonts w:cs="Arial"/>
            <w:bCs/>
            <w:szCs w:val="28"/>
            <w:shd w:val="clear" w:color="auto" w:fill="FFFFFF"/>
          </w:rPr>
          <w:id w:val="1696734054"/>
          <w:citation/>
        </w:sdtPr>
        <w:sdtEndPr/>
        <w:sdtContent>
          <w:r w:rsidR="008075F1" w:rsidRPr="00FC7CCB">
            <w:rPr>
              <w:rFonts w:cs="Arial"/>
              <w:bCs/>
              <w:szCs w:val="28"/>
              <w:shd w:val="clear" w:color="auto" w:fill="FFFFFF"/>
            </w:rPr>
            <w:fldChar w:fldCharType="begin"/>
          </w:r>
          <w:r w:rsidR="008075F1" w:rsidRPr="00FC7CCB">
            <w:rPr>
              <w:rFonts w:cs="Arial"/>
              <w:bCs/>
              <w:szCs w:val="28"/>
              <w:shd w:val="clear" w:color="auto" w:fill="FFFFFF"/>
            </w:rPr>
            <w:instrText xml:space="preserve"> CITATION Mas14 \l 2057 </w:instrText>
          </w:r>
          <w:r w:rsidR="008075F1" w:rsidRPr="00FC7CCB">
            <w:rPr>
              <w:rFonts w:cs="Arial"/>
              <w:bCs/>
              <w:szCs w:val="28"/>
              <w:shd w:val="clear" w:color="auto" w:fill="FFFFFF"/>
            </w:rPr>
            <w:fldChar w:fldCharType="separate"/>
          </w:r>
          <w:r w:rsidR="0023694D" w:rsidRPr="0023694D">
            <w:rPr>
              <w:rFonts w:cs="Arial"/>
              <w:noProof/>
              <w:szCs w:val="28"/>
              <w:shd w:val="clear" w:color="auto" w:fill="FFFFFF"/>
            </w:rPr>
            <w:t>(Maskus, 2014)</w:t>
          </w:r>
          <w:r w:rsidR="008075F1" w:rsidRPr="00FC7CCB">
            <w:rPr>
              <w:rFonts w:cs="Arial"/>
              <w:bCs/>
              <w:szCs w:val="28"/>
              <w:shd w:val="clear" w:color="auto" w:fill="FFFFFF"/>
            </w:rPr>
            <w:fldChar w:fldCharType="end"/>
          </w:r>
        </w:sdtContent>
      </w:sdt>
      <w:r w:rsidR="007F6516">
        <w:rPr>
          <w:rFonts w:cs="Arial"/>
          <w:bCs/>
          <w:szCs w:val="28"/>
          <w:shd w:val="clear" w:color="auto" w:fill="FFFFFF"/>
        </w:rPr>
        <w:t>,</w:t>
      </w:r>
      <w:r w:rsidRPr="00FC7CCB">
        <w:rPr>
          <w:rFonts w:cs="Arial"/>
          <w:bCs/>
          <w:szCs w:val="28"/>
          <w:shd w:val="clear" w:color="auto" w:fill="FFFFFF"/>
        </w:rPr>
        <w:t xml:space="preserve"> </w:t>
      </w:r>
      <w:r w:rsidR="007F6516">
        <w:rPr>
          <w:rFonts w:cs="Arial"/>
          <w:bCs/>
          <w:szCs w:val="28"/>
          <w:shd w:val="clear" w:color="auto" w:fill="FFFFFF"/>
        </w:rPr>
        <w:t>t</w:t>
      </w:r>
      <w:r w:rsidRPr="00FC7CCB">
        <w:rPr>
          <w:rFonts w:cs="Arial"/>
          <w:bCs/>
          <w:szCs w:val="28"/>
          <w:shd w:val="clear" w:color="auto" w:fill="FFFFFF"/>
        </w:rPr>
        <w:t xml:space="preserve">his is important to keep in mind as the end product would be marketed </w:t>
      </w:r>
      <w:r w:rsidR="00BE51E4" w:rsidRPr="00FC7CCB">
        <w:rPr>
          <w:rFonts w:cs="Arial"/>
          <w:bCs/>
          <w:szCs w:val="28"/>
          <w:shd w:val="clear" w:color="auto" w:fill="FFFFFF"/>
        </w:rPr>
        <w:t>worldwide</w:t>
      </w:r>
      <w:r w:rsidR="0014346D" w:rsidRPr="00FC7CCB">
        <w:rPr>
          <w:rFonts w:cs="Arial"/>
          <w:bCs/>
          <w:szCs w:val="28"/>
          <w:shd w:val="clear" w:color="auto" w:fill="FFFFFF"/>
        </w:rPr>
        <w:t xml:space="preserve"> and th</w:t>
      </w:r>
      <w:r w:rsidR="007F6516">
        <w:rPr>
          <w:rFonts w:cs="Arial"/>
          <w:bCs/>
          <w:szCs w:val="28"/>
          <w:shd w:val="clear" w:color="auto" w:fill="FFFFFF"/>
        </w:rPr>
        <w:t>is will govern the need to understand and protect the innovative finding</w:t>
      </w:r>
      <w:r w:rsidR="0014346D" w:rsidRPr="00FC7CCB">
        <w:rPr>
          <w:rFonts w:cs="Arial"/>
          <w:bCs/>
          <w:szCs w:val="28"/>
          <w:shd w:val="clear" w:color="auto" w:fill="FFFFFF"/>
        </w:rPr>
        <w:t>s.</w:t>
      </w:r>
      <w:r w:rsidR="005D0FC4" w:rsidRPr="00FC7CCB">
        <w:rPr>
          <w:rFonts w:cs="Arial"/>
          <w:bCs/>
          <w:szCs w:val="28"/>
          <w:shd w:val="clear" w:color="auto" w:fill="FFFFFF"/>
        </w:rPr>
        <w:t xml:space="preserve"> </w:t>
      </w:r>
      <w:r w:rsidR="007F6516">
        <w:rPr>
          <w:rFonts w:cs="Arial"/>
          <w:bCs/>
          <w:szCs w:val="28"/>
          <w:shd w:val="clear" w:color="auto" w:fill="FFFFFF"/>
        </w:rPr>
        <w:t>A</w:t>
      </w:r>
      <w:r w:rsidR="00FC7CCB" w:rsidRPr="00FC7CCB">
        <w:rPr>
          <w:rFonts w:cs="Arial"/>
          <w:bCs/>
          <w:szCs w:val="28"/>
          <w:shd w:val="clear" w:color="auto" w:fill="FFFFFF"/>
        </w:rPr>
        <w:t xml:space="preserve">s </w:t>
      </w:r>
      <w:r w:rsidR="005D0FC4" w:rsidRPr="00FC7CCB">
        <w:rPr>
          <w:rFonts w:cs="Arial"/>
          <w:bCs/>
          <w:szCs w:val="28"/>
          <w:shd w:val="clear" w:color="auto" w:fill="FFFFFF"/>
        </w:rPr>
        <w:t>the United Kingdom and the United States</w:t>
      </w:r>
      <w:r w:rsidR="007F6516">
        <w:rPr>
          <w:rFonts w:cs="Arial"/>
          <w:bCs/>
          <w:szCs w:val="28"/>
          <w:shd w:val="clear" w:color="auto" w:fill="FFFFFF"/>
        </w:rPr>
        <w:t>,</w:t>
      </w:r>
      <w:r w:rsidR="005D0FC4" w:rsidRPr="00FC7CCB">
        <w:rPr>
          <w:rFonts w:cs="Arial"/>
          <w:bCs/>
          <w:szCs w:val="28"/>
          <w:shd w:val="clear" w:color="auto" w:fill="FFFFFF"/>
        </w:rPr>
        <w:t xml:space="preserve"> </w:t>
      </w:r>
      <w:r w:rsidR="007F6516" w:rsidRPr="00FC7CCB">
        <w:rPr>
          <w:rFonts w:cs="Arial"/>
          <w:bCs/>
          <w:szCs w:val="28"/>
          <w:shd w:val="clear" w:color="auto" w:fill="FFFFFF"/>
        </w:rPr>
        <w:t>both</w:t>
      </w:r>
      <w:r w:rsidR="007F6516" w:rsidRPr="00FC7CCB">
        <w:rPr>
          <w:rFonts w:cs="Arial"/>
          <w:color w:val="222222"/>
          <w:spacing w:val="-6"/>
          <w:sz w:val="26"/>
          <w:szCs w:val="26"/>
          <w:shd w:val="clear" w:color="auto" w:fill="FFFFFF"/>
        </w:rPr>
        <w:t> </w:t>
      </w:r>
      <w:r w:rsidR="007F6516" w:rsidRPr="00FC7CCB">
        <w:rPr>
          <w:rFonts w:cs="Arial"/>
          <w:color w:val="222222"/>
          <w:spacing w:val="-6"/>
          <w:szCs w:val="28"/>
          <w:shd w:val="clear" w:color="auto" w:fill="FFFFFF"/>
        </w:rPr>
        <w:t>are</w:t>
      </w:r>
      <w:r w:rsidR="007F6516" w:rsidRPr="00FC7CCB">
        <w:rPr>
          <w:rFonts w:cs="Arial"/>
          <w:color w:val="222222"/>
          <w:spacing w:val="-6"/>
          <w:sz w:val="26"/>
          <w:szCs w:val="26"/>
          <w:shd w:val="clear" w:color="auto" w:fill="FFFFFF"/>
        </w:rPr>
        <w:t xml:space="preserve"> </w:t>
      </w:r>
      <w:r w:rsidR="007F6516" w:rsidRPr="00FC7CCB">
        <w:rPr>
          <w:rFonts w:cs="Arial"/>
          <w:color w:val="222222"/>
          <w:spacing w:val="-6"/>
          <w:szCs w:val="28"/>
          <w:shd w:val="clear" w:color="auto" w:fill="FFFFFF"/>
        </w:rPr>
        <w:t xml:space="preserve">signatories to </w:t>
      </w:r>
      <w:r w:rsidR="007F6516" w:rsidRPr="00E67D12">
        <w:rPr>
          <w:rFonts w:cs="Arial"/>
          <w:spacing w:val="-6"/>
          <w:szCs w:val="28"/>
          <w:shd w:val="clear" w:color="auto" w:fill="FFFFFF"/>
        </w:rPr>
        <w:t xml:space="preserve">The Paris Convention for the Protection of Industrial Property </w:t>
      </w:r>
      <w:r w:rsidR="007F6516" w:rsidRPr="00FC7CCB">
        <w:rPr>
          <w:rFonts w:cs="Arial"/>
          <w:color w:val="222222"/>
          <w:spacing w:val="-6"/>
          <w:szCs w:val="28"/>
          <w:shd w:val="clear" w:color="auto" w:fill="FFFFFF"/>
        </w:rPr>
        <w:t>and the Madrid Protocol</w:t>
      </w:r>
      <w:r w:rsidR="007F6516" w:rsidRPr="00FC7CCB">
        <w:rPr>
          <w:rFonts w:cs="Arial"/>
          <w:bCs/>
          <w:szCs w:val="28"/>
          <w:shd w:val="clear" w:color="auto" w:fill="FFFFFF"/>
        </w:rPr>
        <w:t xml:space="preserve"> </w:t>
      </w:r>
      <w:r w:rsidR="005D0FC4" w:rsidRPr="00FC7CCB">
        <w:rPr>
          <w:rFonts w:cs="Arial"/>
          <w:bCs/>
          <w:szCs w:val="28"/>
          <w:shd w:val="clear" w:color="auto" w:fill="FFFFFF"/>
        </w:rPr>
        <w:t xml:space="preserve">fall according to </w:t>
      </w:r>
      <w:sdt>
        <w:sdtPr>
          <w:rPr>
            <w:rFonts w:cs="Arial"/>
            <w:bCs/>
            <w:szCs w:val="28"/>
            <w:shd w:val="clear" w:color="auto" w:fill="FFFFFF"/>
          </w:rPr>
          <w:id w:val="71398525"/>
          <w:citation/>
        </w:sdtPr>
        <w:sdtEndPr/>
        <w:sdtContent>
          <w:r w:rsidR="00811BB2" w:rsidRPr="00FC7CCB">
            <w:rPr>
              <w:rFonts w:cs="Arial"/>
              <w:bCs/>
              <w:szCs w:val="28"/>
              <w:shd w:val="clear" w:color="auto" w:fill="FFFFFF"/>
            </w:rPr>
            <w:fldChar w:fldCharType="begin"/>
          </w:r>
          <w:r w:rsidR="00811BB2" w:rsidRPr="00FC7CCB">
            <w:rPr>
              <w:rFonts w:cs="Arial"/>
              <w:bCs/>
              <w:szCs w:val="28"/>
              <w:shd w:val="clear" w:color="auto" w:fill="FFFFFF"/>
            </w:rPr>
            <w:instrText xml:space="preserve"> CITATION Chr16 \l 2057 </w:instrText>
          </w:r>
          <w:r w:rsidR="00811BB2" w:rsidRPr="00FC7CCB">
            <w:rPr>
              <w:rFonts w:cs="Arial"/>
              <w:bCs/>
              <w:szCs w:val="28"/>
              <w:shd w:val="clear" w:color="auto" w:fill="FFFFFF"/>
            </w:rPr>
            <w:fldChar w:fldCharType="separate"/>
          </w:r>
          <w:r w:rsidR="0023694D" w:rsidRPr="0023694D">
            <w:rPr>
              <w:rFonts w:cs="Arial"/>
              <w:noProof/>
              <w:szCs w:val="28"/>
              <w:shd w:val="clear" w:color="auto" w:fill="FFFFFF"/>
            </w:rPr>
            <w:t>(Riffel, 2016)</w:t>
          </w:r>
          <w:r w:rsidR="00811BB2" w:rsidRPr="00FC7CCB">
            <w:rPr>
              <w:rFonts w:cs="Arial"/>
              <w:bCs/>
              <w:szCs w:val="28"/>
              <w:shd w:val="clear" w:color="auto" w:fill="FFFFFF"/>
            </w:rPr>
            <w:fldChar w:fldCharType="end"/>
          </w:r>
        </w:sdtContent>
      </w:sdt>
      <w:r w:rsidR="007F6516">
        <w:rPr>
          <w:rFonts w:cs="Arial"/>
          <w:bCs/>
          <w:szCs w:val="28"/>
          <w:shd w:val="clear" w:color="auto" w:fill="FFFFFF"/>
        </w:rPr>
        <w:t xml:space="preserve"> this would not be an issue</w:t>
      </w:r>
      <w:r w:rsidR="00811BB2" w:rsidRPr="00FC7CCB">
        <w:rPr>
          <w:rFonts w:cs="Arial"/>
          <w:color w:val="222222"/>
          <w:spacing w:val="-6"/>
          <w:szCs w:val="28"/>
          <w:shd w:val="clear" w:color="auto" w:fill="FFFFFF"/>
        </w:rPr>
        <w:t>.</w:t>
      </w:r>
    </w:p>
    <w:p w14:paraId="04CD91E3" w14:textId="77777777" w:rsidR="008075F1" w:rsidRPr="00FC7CCB" w:rsidRDefault="008075F1" w:rsidP="000447F2">
      <w:pPr>
        <w:pStyle w:val="Heading2"/>
        <w:spacing w:line="360" w:lineRule="auto"/>
        <w:jc w:val="both"/>
      </w:pPr>
      <w:bookmarkStart w:id="23" w:name="_Toc19049070"/>
      <w:r w:rsidRPr="00FC7CCB">
        <w:t>Product complexity</w:t>
      </w:r>
      <w:bookmarkEnd w:id="23"/>
    </w:p>
    <w:p w14:paraId="00825B62" w14:textId="62E2F169" w:rsidR="00924026" w:rsidRPr="00FC7CCB" w:rsidRDefault="008075F1" w:rsidP="000447F2">
      <w:pPr>
        <w:spacing w:line="360" w:lineRule="auto"/>
        <w:jc w:val="both"/>
        <w:rPr>
          <w:rFonts w:cs="Arial"/>
          <w:szCs w:val="28"/>
          <w:shd w:val="clear" w:color="auto" w:fill="FFFFFF"/>
        </w:rPr>
      </w:pPr>
      <w:r w:rsidRPr="00FC7CCB">
        <w:rPr>
          <w:rFonts w:cs="Arial"/>
          <w:szCs w:val="28"/>
          <w:shd w:val="clear" w:color="auto" w:fill="FFFFFF"/>
        </w:rPr>
        <w:t>With new products launching all the time</w:t>
      </w:r>
      <w:r w:rsidR="007F6516">
        <w:rPr>
          <w:rFonts w:cs="Arial"/>
          <w:szCs w:val="28"/>
          <w:shd w:val="clear" w:color="auto" w:fill="FFFFFF"/>
        </w:rPr>
        <w:t>;</w:t>
      </w:r>
      <w:r w:rsidRPr="00FC7CCB">
        <w:rPr>
          <w:rFonts w:cs="Arial"/>
          <w:szCs w:val="28"/>
          <w:shd w:val="clear" w:color="auto" w:fill="FFFFFF"/>
        </w:rPr>
        <w:t xml:space="preserve"> as a result</w:t>
      </w:r>
      <w:r w:rsidR="007F6516">
        <w:rPr>
          <w:rFonts w:cs="Arial"/>
          <w:szCs w:val="28"/>
          <w:shd w:val="clear" w:color="auto" w:fill="FFFFFF"/>
        </w:rPr>
        <w:t>,</w:t>
      </w:r>
      <w:r w:rsidRPr="00FC7CCB">
        <w:rPr>
          <w:rFonts w:cs="Arial"/>
          <w:szCs w:val="28"/>
          <w:shd w:val="clear" w:color="auto" w:fill="FFFFFF"/>
        </w:rPr>
        <w:t xml:space="preserve"> it can add complexity throughout a company’s operations, this then can reflect on the costs of managing the complexity </w:t>
      </w:r>
      <w:r w:rsidR="007F6516">
        <w:rPr>
          <w:rFonts w:cs="Arial"/>
          <w:szCs w:val="28"/>
          <w:shd w:val="clear" w:color="auto" w:fill="FFFFFF"/>
        </w:rPr>
        <w:t>a</w:t>
      </w:r>
      <w:r w:rsidRPr="00FC7CCB">
        <w:rPr>
          <w:rFonts w:cs="Arial"/>
          <w:szCs w:val="28"/>
          <w:shd w:val="clear" w:color="auto" w:fill="FFFFFF"/>
        </w:rPr>
        <w:t>ffecting the profit margin. Product complexity can influence the entire value chain</w:t>
      </w:r>
      <w:r w:rsidR="00924026" w:rsidRPr="00FC7CCB">
        <w:rPr>
          <w:rFonts w:cs="Arial"/>
          <w:szCs w:val="28"/>
          <w:shd w:val="clear" w:color="auto" w:fill="FFFFFF"/>
        </w:rPr>
        <w:t xml:space="preserve"> </w:t>
      </w:r>
      <w:sdt>
        <w:sdtPr>
          <w:rPr>
            <w:rFonts w:cs="Arial"/>
            <w:szCs w:val="28"/>
            <w:shd w:val="clear" w:color="auto" w:fill="FFFFFF"/>
          </w:rPr>
          <w:id w:val="-1650821600"/>
          <w:citation/>
        </w:sdtPr>
        <w:sdtEndPr/>
        <w:sdtContent>
          <w:r w:rsidR="00924026" w:rsidRPr="00FC7CCB">
            <w:rPr>
              <w:rFonts w:cs="Arial"/>
              <w:szCs w:val="28"/>
              <w:shd w:val="clear" w:color="auto" w:fill="FFFFFF"/>
            </w:rPr>
            <w:fldChar w:fldCharType="begin"/>
          </w:r>
          <w:r w:rsidR="00924026" w:rsidRPr="00FC7CCB">
            <w:rPr>
              <w:rFonts w:cs="Arial"/>
              <w:szCs w:val="28"/>
              <w:shd w:val="clear" w:color="auto" w:fill="FFFFFF"/>
            </w:rPr>
            <w:instrText xml:space="preserve"> CITATION Got05 \l 2057 </w:instrText>
          </w:r>
          <w:r w:rsidR="00924026" w:rsidRPr="00FC7CCB">
            <w:rPr>
              <w:rFonts w:cs="Arial"/>
              <w:szCs w:val="28"/>
              <w:shd w:val="clear" w:color="auto" w:fill="FFFFFF"/>
            </w:rPr>
            <w:fldChar w:fldCharType="separate"/>
          </w:r>
          <w:r w:rsidR="0023694D" w:rsidRPr="0023694D">
            <w:rPr>
              <w:rFonts w:cs="Arial"/>
              <w:noProof/>
              <w:szCs w:val="28"/>
              <w:shd w:val="clear" w:color="auto" w:fill="FFFFFF"/>
            </w:rPr>
            <w:t>(Gottfredson &amp; Aspinall, 2005)</w:t>
          </w:r>
          <w:r w:rsidR="00924026" w:rsidRPr="00FC7CCB">
            <w:rPr>
              <w:rFonts w:cs="Arial"/>
              <w:szCs w:val="28"/>
              <w:shd w:val="clear" w:color="auto" w:fill="FFFFFF"/>
            </w:rPr>
            <w:fldChar w:fldCharType="end"/>
          </w:r>
        </w:sdtContent>
      </w:sdt>
      <w:r w:rsidRPr="00FC7CCB">
        <w:rPr>
          <w:rFonts w:cs="Arial"/>
          <w:szCs w:val="28"/>
          <w:shd w:val="clear" w:color="auto" w:fill="FFFFFF"/>
        </w:rPr>
        <w:t xml:space="preserve"> states that “bad economic data, over</w:t>
      </w:r>
      <w:r w:rsidR="007F6516">
        <w:rPr>
          <w:rFonts w:cs="Arial"/>
          <w:szCs w:val="28"/>
          <w:shd w:val="clear" w:color="auto" w:fill="FFFFFF"/>
        </w:rPr>
        <w:t>-</w:t>
      </w:r>
      <w:r w:rsidRPr="00FC7CCB">
        <w:rPr>
          <w:rFonts w:cs="Arial"/>
          <w:szCs w:val="28"/>
          <w:shd w:val="clear" w:color="auto" w:fill="FFFFFF"/>
        </w:rPr>
        <w:t xml:space="preserve">optimistic sales expectations, and entrenched managerial assumptions” </w:t>
      </w:r>
      <w:r w:rsidR="007F6516">
        <w:rPr>
          <w:rFonts w:cs="Arial"/>
          <w:szCs w:val="28"/>
          <w:shd w:val="clear" w:color="auto" w:fill="FFFFFF"/>
        </w:rPr>
        <w:t>are</w:t>
      </w:r>
      <w:r w:rsidRPr="00FC7CCB">
        <w:rPr>
          <w:rFonts w:cs="Arial"/>
          <w:szCs w:val="28"/>
          <w:shd w:val="clear" w:color="auto" w:fill="FFFFFF"/>
        </w:rPr>
        <w:t xml:space="preserve"> what cause</w:t>
      </w:r>
      <w:r w:rsidR="007F6516">
        <w:rPr>
          <w:rFonts w:cs="Arial"/>
          <w:szCs w:val="28"/>
          <w:shd w:val="clear" w:color="auto" w:fill="FFFFFF"/>
        </w:rPr>
        <w:t>s</w:t>
      </w:r>
      <w:r w:rsidRPr="00FC7CCB">
        <w:rPr>
          <w:rFonts w:cs="Arial"/>
          <w:szCs w:val="28"/>
          <w:shd w:val="clear" w:color="auto" w:fill="FFFFFF"/>
        </w:rPr>
        <w:t xml:space="preserve"> this. </w:t>
      </w:r>
      <w:r w:rsidR="00656428">
        <w:rPr>
          <w:rFonts w:cs="Arial"/>
          <w:szCs w:val="28"/>
          <w:shd w:val="clear" w:color="auto" w:fill="FFFFFF"/>
        </w:rPr>
        <w:t>A</w:t>
      </w:r>
      <w:r w:rsidRPr="00FC7CCB">
        <w:rPr>
          <w:rFonts w:cs="Arial"/>
          <w:szCs w:val="28"/>
          <w:shd w:val="clear" w:color="auto" w:fill="FFFFFF"/>
        </w:rPr>
        <w:t xml:space="preserve"> balance must be found involving innovation and complexity</w:t>
      </w:r>
      <w:sdt>
        <w:sdtPr>
          <w:rPr>
            <w:rFonts w:cs="Arial"/>
            <w:szCs w:val="28"/>
            <w:shd w:val="clear" w:color="auto" w:fill="FFFFFF"/>
          </w:rPr>
          <w:id w:val="-1805609391"/>
          <w:citation/>
        </w:sdtPr>
        <w:sdtEndPr/>
        <w:sdtContent>
          <w:r w:rsidRPr="00FC7CCB">
            <w:rPr>
              <w:rFonts w:cs="Arial"/>
              <w:szCs w:val="28"/>
              <w:shd w:val="clear" w:color="auto" w:fill="FFFFFF"/>
            </w:rPr>
            <w:fldChar w:fldCharType="begin"/>
          </w:r>
          <w:r w:rsidRPr="00FC7CCB">
            <w:rPr>
              <w:rFonts w:cs="Arial"/>
              <w:szCs w:val="28"/>
              <w:shd w:val="clear" w:color="auto" w:fill="FFFFFF"/>
            </w:rPr>
            <w:instrText xml:space="preserve"> CITATION Got05 \l 2057 </w:instrText>
          </w:r>
          <w:r w:rsidRPr="00FC7CCB">
            <w:rPr>
              <w:rFonts w:cs="Arial"/>
              <w:szCs w:val="28"/>
              <w:shd w:val="clear" w:color="auto" w:fill="FFFFFF"/>
            </w:rPr>
            <w:fldChar w:fldCharType="separate"/>
          </w:r>
          <w:r w:rsidR="0023694D">
            <w:rPr>
              <w:rFonts w:cs="Arial"/>
              <w:noProof/>
              <w:szCs w:val="28"/>
              <w:shd w:val="clear" w:color="auto" w:fill="FFFFFF"/>
            </w:rPr>
            <w:t xml:space="preserve"> </w:t>
          </w:r>
          <w:r w:rsidR="0023694D" w:rsidRPr="0023694D">
            <w:rPr>
              <w:rFonts w:cs="Arial"/>
              <w:noProof/>
              <w:szCs w:val="28"/>
              <w:shd w:val="clear" w:color="auto" w:fill="FFFFFF"/>
            </w:rPr>
            <w:t>(Gottfredson &amp; Aspinall, 2005)</w:t>
          </w:r>
          <w:r w:rsidRPr="00FC7CCB">
            <w:rPr>
              <w:rFonts w:cs="Arial"/>
              <w:szCs w:val="28"/>
              <w:shd w:val="clear" w:color="auto" w:fill="FFFFFF"/>
            </w:rPr>
            <w:fldChar w:fldCharType="end"/>
          </w:r>
        </w:sdtContent>
      </w:sdt>
      <w:r w:rsidRPr="00FC7CCB">
        <w:rPr>
          <w:rFonts w:cs="Arial"/>
          <w:szCs w:val="28"/>
          <w:shd w:val="clear" w:color="auto" w:fill="FFFFFF"/>
        </w:rPr>
        <w:t>.</w:t>
      </w:r>
    </w:p>
    <w:p w14:paraId="51746EE7" w14:textId="50F4903B" w:rsidR="00D02166" w:rsidRDefault="008075F1" w:rsidP="00FE6E38">
      <w:pPr>
        <w:spacing w:line="360" w:lineRule="auto"/>
        <w:jc w:val="both"/>
        <w:rPr>
          <w:rFonts w:cs="Arial"/>
        </w:rPr>
      </w:pPr>
      <w:r w:rsidRPr="00FC7CCB">
        <w:rPr>
          <w:rFonts w:cs="Arial"/>
          <w:szCs w:val="28"/>
        </w:rPr>
        <w:t xml:space="preserve">When an organisation gets the balance correct with </w:t>
      </w:r>
      <w:r w:rsidRPr="00FC7CCB">
        <w:rPr>
          <w:rFonts w:cs="Arial"/>
          <w:szCs w:val="28"/>
          <w:shd w:val="clear" w:color="auto" w:fill="FFFFFF"/>
        </w:rPr>
        <w:t xml:space="preserve">innovation </w:t>
      </w:r>
      <w:r w:rsidRPr="00350BFF">
        <w:rPr>
          <w:rFonts w:cs="Arial"/>
          <w:szCs w:val="28"/>
          <w:shd w:val="clear" w:color="auto" w:fill="FFFFFF"/>
        </w:rPr>
        <w:t>and</w:t>
      </w:r>
      <w:r w:rsidRPr="00FC7CCB">
        <w:rPr>
          <w:rFonts w:cs="Arial"/>
          <w:szCs w:val="28"/>
          <w:shd w:val="clear" w:color="auto" w:fill="FFFFFF"/>
        </w:rPr>
        <w:t xml:space="preserve"> complexity, they give themselves a </w:t>
      </w:r>
      <w:r w:rsidR="007F6516">
        <w:rPr>
          <w:rFonts w:cs="Arial"/>
          <w:szCs w:val="28"/>
          <w:shd w:val="clear" w:color="auto" w:fill="FFFFFF"/>
        </w:rPr>
        <w:t>more significant</w:t>
      </w:r>
      <w:r w:rsidRPr="00FC7CCB">
        <w:rPr>
          <w:rFonts w:cs="Arial"/>
          <w:szCs w:val="28"/>
          <w:shd w:val="clear" w:color="auto" w:fill="FFFFFF"/>
        </w:rPr>
        <w:t xml:space="preserve"> competitive advantage</w:t>
      </w:r>
      <w:sdt>
        <w:sdtPr>
          <w:rPr>
            <w:rFonts w:cs="Arial"/>
            <w:szCs w:val="28"/>
            <w:shd w:val="clear" w:color="auto" w:fill="FFFFFF"/>
          </w:rPr>
          <w:id w:val="-421345005"/>
          <w:citation/>
        </w:sdtPr>
        <w:sdtEndPr/>
        <w:sdtContent>
          <w:r w:rsidRPr="00FC7CCB">
            <w:rPr>
              <w:rFonts w:cs="Arial"/>
              <w:szCs w:val="28"/>
              <w:shd w:val="clear" w:color="auto" w:fill="FFFFFF"/>
            </w:rPr>
            <w:fldChar w:fldCharType="begin"/>
          </w:r>
          <w:r w:rsidRPr="00FC7CCB">
            <w:rPr>
              <w:rFonts w:cs="Arial"/>
              <w:szCs w:val="28"/>
              <w:shd w:val="clear" w:color="auto" w:fill="FFFFFF"/>
            </w:rPr>
            <w:instrText xml:space="preserve"> CITATION Got05 \l 2057 </w:instrText>
          </w:r>
          <w:r w:rsidRPr="00FC7CCB">
            <w:rPr>
              <w:rFonts w:cs="Arial"/>
              <w:szCs w:val="28"/>
              <w:shd w:val="clear" w:color="auto" w:fill="FFFFFF"/>
            </w:rPr>
            <w:fldChar w:fldCharType="separate"/>
          </w:r>
          <w:r w:rsidR="0023694D">
            <w:rPr>
              <w:rFonts w:cs="Arial"/>
              <w:noProof/>
              <w:szCs w:val="28"/>
              <w:shd w:val="clear" w:color="auto" w:fill="FFFFFF"/>
            </w:rPr>
            <w:t xml:space="preserve"> </w:t>
          </w:r>
          <w:r w:rsidR="0023694D" w:rsidRPr="0023694D">
            <w:rPr>
              <w:rFonts w:cs="Arial"/>
              <w:noProof/>
              <w:szCs w:val="28"/>
              <w:shd w:val="clear" w:color="auto" w:fill="FFFFFF"/>
            </w:rPr>
            <w:t>(Gottfredson &amp; Aspinall, 2005)</w:t>
          </w:r>
          <w:r w:rsidRPr="00FC7CCB">
            <w:rPr>
              <w:rFonts w:cs="Arial"/>
              <w:szCs w:val="28"/>
              <w:shd w:val="clear" w:color="auto" w:fill="FFFFFF"/>
            </w:rPr>
            <w:fldChar w:fldCharType="end"/>
          </w:r>
        </w:sdtContent>
      </w:sdt>
      <w:r w:rsidRPr="00FC7CCB">
        <w:rPr>
          <w:rFonts w:cs="Arial"/>
          <w:szCs w:val="28"/>
          <w:shd w:val="clear" w:color="auto" w:fill="FFFFFF"/>
        </w:rPr>
        <w:t xml:space="preserve">. A great example of this is Amazon, </w:t>
      </w:r>
      <w:r w:rsidR="00BA3F3C" w:rsidRPr="00BA3F3C">
        <w:rPr>
          <w:rFonts w:cs="Arial"/>
          <w:szCs w:val="28"/>
          <w:shd w:val="clear" w:color="auto" w:fill="FFFFFF"/>
        </w:rPr>
        <w:t>adapting</w:t>
      </w:r>
      <w:r w:rsidR="00156E56" w:rsidRPr="00BA3F3C">
        <w:rPr>
          <w:rFonts w:cs="Arial"/>
          <w:szCs w:val="28"/>
          <w:shd w:val="clear" w:color="auto" w:fill="FFFFFF"/>
        </w:rPr>
        <w:t xml:space="preserve"> services</w:t>
      </w:r>
      <w:r w:rsidRPr="00BA3F3C">
        <w:rPr>
          <w:rFonts w:cs="Arial"/>
          <w:szCs w:val="28"/>
          <w:shd w:val="clear" w:color="auto" w:fill="FFFFFF"/>
        </w:rPr>
        <w:t xml:space="preserve"> based on </w:t>
      </w:r>
      <w:r w:rsidR="00156E56" w:rsidRPr="00BA3F3C">
        <w:rPr>
          <w:rFonts w:cs="Arial"/>
          <w:szCs w:val="28"/>
          <w:shd w:val="clear" w:color="auto" w:fill="FFFFFF"/>
        </w:rPr>
        <w:t xml:space="preserve">their </w:t>
      </w:r>
      <w:r w:rsidRPr="00BA3F3C">
        <w:rPr>
          <w:rFonts w:cs="Arial"/>
          <w:szCs w:val="28"/>
          <w:shd w:val="clear" w:color="auto" w:fill="FFFFFF"/>
        </w:rPr>
        <w:t xml:space="preserve">understanding </w:t>
      </w:r>
      <w:r w:rsidR="00156E56" w:rsidRPr="00BA3F3C">
        <w:rPr>
          <w:rFonts w:cs="Arial"/>
          <w:szCs w:val="28"/>
          <w:shd w:val="clear" w:color="auto" w:fill="FFFFFF"/>
        </w:rPr>
        <w:t xml:space="preserve">of </w:t>
      </w:r>
      <w:r w:rsidRPr="00BA3F3C">
        <w:rPr>
          <w:rFonts w:cs="Arial"/>
          <w:szCs w:val="28"/>
          <w:shd w:val="clear" w:color="auto" w:fill="FFFFFF"/>
        </w:rPr>
        <w:t>the</w:t>
      </w:r>
      <w:r w:rsidR="00156E56" w:rsidRPr="00BA3F3C">
        <w:rPr>
          <w:rFonts w:cs="Arial"/>
          <w:szCs w:val="28"/>
          <w:shd w:val="clear" w:color="auto" w:fill="FFFFFF"/>
        </w:rPr>
        <w:t>ir customers</w:t>
      </w:r>
      <w:r w:rsidRPr="00BA3F3C">
        <w:rPr>
          <w:rFonts w:cs="Arial"/>
          <w:szCs w:val="28"/>
          <w:shd w:val="clear" w:color="auto" w:fill="FFFFFF"/>
        </w:rPr>
        <w:t xml:space="preserve"> </w:t>
      </w:r>
      <w:r w:rsidR="00156E56" w:rsidRPr="00BA3F3C">
        <w:rPr>
          <w:rFonts w:cs="Arial"/>
          <w:szCs w:val="28"/>
          <w:shd w:val="clear" w:color="auto" w:fill="FFFFFF"/>
        </w:rPr>
        <w:t>resulting in a</w:t>
      </w:r>
      <w:r w:rsidRPr="00BA3F3C">
        <w:rPr>
          <w:rFonts w:cs="Arial"/>
          <w:szCs w:val="28"/>
          <w:shd w:val="clear" w:color="auto" w:fill="FFFFFF"/>
        </w:rPr>
        <w:t xml:space="preserve"> competitive advantage</w:t>
      </w:r>
      <w:r w:rsidRPr="00FC7CCB">
        <w:rPr>
          <w:rFonts w:cs="Arial"/>
          <w:szCs w:val="28"/>
          <w:shd w:val="clear" w:color="auto" w:fill="FFFFFF"/>
        </w:rPr>
        <w:t xml:space="preserve">. When looking at the development of Amazon </w:t>
      </w:r>
      <w:r w:rsidR="00FC7CCB" w:rsidRPr="00FC7CCB">
        <w:rPr>
          <w:rFonts w:cs="Arial"/>
          <w:szCs w:val="28"/>
          <w:shd w:val="clear" w:color="auto" w:fill="FFFFFF"/>
        </w:rPr>
        <w:t>over</w:t>
      </w:r>
      <w:r w:rsidRPr="00FC7CCB">
        <w:rPr>
          <w:rFonts w:cs="Arial"/>
          <w:szCs w:val="28"/>
          <w:shd w:val="clear" w:color="auto" w:fill="FFFFFF"/>
        </w:rPr>
        <w:t xml:space="preserve"> the years</w:t>
      </w:r>
      <w:r w:rsidR="00656428">
        <w:rPr>
          <w:rFonts w:cs="Arial"/>
          <w:szCs w:val="28"/>
          <w:shd w:val="clear" w:color="auto" w:fill="FFFFFF"/>
        </w:rPr>
        <w:t>,</w:t>
      </w:r>
      <w:r w:rsidRPr="00FC7CCB">
        <w:rPr>
          <w:rFonts w:cs="Arial"/>
          <w:szCs w:val="28"/>
          <w:shd w:val="clear" w:color="auto" w:fill="FFFFFF"/>
        </w:rPr>
        <w:t xml:space="preserve"> they have </w:t>
      </w:r>
      <w:r w:rsidR="004309B0" w:rsidRPr="007A40D7">
        <w:rPr>
          <w:rFonts w:cs="Arial"/>
          <w:szCs w:val="28"/>
          <w:shd w:val="clear" w:color="auto" w:fill="FFFFFF"/>
        </w:rPr>
        <w:t>always</w:t>
      </w:r>
      <w:r w:rsidRPr="00FC7CCB">
        <w:rPr>
          <w:rFonts w:cs="Arial"/>
          <w:szCs w:val="28"/>
          <w:shd w:val="clear" w:color="auto" w:fill="FFFFFF"/>
        </w:rPr>
        <w:t xml:space="preserve"> ways been responsive to their customers which ha</w:t>
      </w:r>
      <w:r w:rsidR="007F6516">
        <w:rPr>
          <w:rFonts w:cs="Arial"/>
          <w:szCs w:val="28"/>
          <w:shd w:val="clear" w:color="auto" w:fill="FFFFFF"/>
        </w:rPr>
        <w:t>ve</w:t>
      </w:r>
      <w:r w:rsidRPr="00FC7CCB">
        <w:rPr>
          <w:rFonts w:cs="Arial"/>
          <w:szCs w:val="28"/>
          <w:shd w:val="clear" w:color="auto" w:fill="FFFFFF"/>
        </w:rPr>
        <w:t xml:space="preserve"> sent them in so many different business areas, </w:t>
      </w:r>
      <w:r w:rsidR="005A4151" w:rsidRPr="00FC7CCB">
        <w:rPr>
          <w:rFonts w:cs="Arial"/>
          <w:szCs w:val="28"/>
          <w:shd w:val="clear" w:color="auto" w:fill="FFFFFF"/>
        </w:rPr>
        <w:t>through their</w:t>
      </w:r>
      <w:r w:rsidRPr="00FC7CCB">
        <w:rPr>
          <w:rFonts w:cs="Arial"/>
          <w:szCs w:val="28"/>
          <w:shd w:val="clear" w:color="auto" w:fill="FFFFFF"/>
        </w:rPr>
        <w:t xml:space="preserve"> innovati</w:t>
      </w:r>
      <w:r w:rsidR="005A4151" w:rsidRPr="00FC7CCB">
        <w:rPr>
          <w:rFonts w:cs="Arial"/>
          <w:szCs w:val="28"/>
          <w:shd w:val="clear" w:color="auto" w:fill="FFFFFF"/>
        </w:rPr>
        <w:t>ve services</w:t>
      </w:r>
      <w:sdt>
        <w:sdtPr>
          <w:rPr>
            <w:rFonts w:cs="Arial"/>
            <w:szCs w:val="28"/>
            <w:shd w:val="clear" w:color="auto" w:fill="FFFFFF"/>
          </w:rPr>
          <w:id w:val="1236978277"/>
          <w:citation/>
        </w:sdtPr>
        <w:sdtEndPr/>
        <w:sdtContent>
          <w:r w:rsidRPr="00FC7CCB">
            <w:rPr>
              <w:rFonts w:cs="Arial"/>
              <w:szCs w:val="28"/>
              <w:shd w:val="clear" w:color="auto" w:fill="FFFFFF"/>
            </w:rPr>
            <w:fldChar w:fldCharType="begin"/>
          </w:r>
          <w:r w:rsidR="00D94310">
            <w:rPr>
              <w:rFonts w:cs="Arial"/>
              <w:szCs w:val="28"/>
              <w:shd w:val="clear" w:color="auto" w:fill="FFFFFF"/>
            </w:rPr>
            <w:instrText xml:space="preserve">CITATION USA18 \l 2057 </w:instrText>
          </w:r>
          <w:r w:rsidRPr="00FC7CCB">
            <w:rPr>
              <w:rFonts w:cs="Arial"/>
              <w:szCs w:val="28"/>
              <w:shd w:val="clear" w:color="auto" w:fill="FFFFFF"/>
            </w:rPr>
            <w:fldChar w:fldCharType="separate"/>
          </w:r>
          <w:r w:rsidR="0023694D">
            <w:rPr>
              <w:rFonts w:cs="Arial"/>
              <w:noProof/>
              <w:szCs w:val="28"/>
              <w:shd w:val="clear" w:color="auto" w:fill="FFFFFF"/>
            </w:rPr>
            <w:t xml:space="preserve"> </w:t>
          </w:r>
          <w:r w:rsidR="0023694D" w:rsidRPr="0023694D">
            <w:rPr>
              <w:rFonts w:cs="Arial"/>
              <w:noProof/>
              <w:szCs w:val="28"/>
              <w:shd w:val="clear" w:color="auto" w:fill="FFFFFF"/>
            </w:rPr>
            <w:t>(Boss, 2018)</w:t>
          </w:r>
          <w:r w:rsidRPr="00FC7CCB">
            <w:rPr>
              <w:rFonts w:cs="Arial"/>
              <w:szCs w:val="28"/>
              <w:shd w:val="clear" w:color="auto" w:fill="FFFFFF"/>
            </w:rPr>
            <w:fldChar w:fldCharType="end"/>
          </w:r>
        </w:sdtContent>
      </w:sdt>
      <w:r w:rsidRPr="00FC7CCB">
        <w:rPr>
          <w:rFonts w:cs="Arial"/>
          <w:szCs w:val="28"/>
          <w:shd w:val="clear" w:color="auto" w:fill="FFFFFF"/>
        </w:rPr>
        <w:t>.</w:t>
      </w:r>
      <w:r w:rsidR="00924026" w:rsidRPr="00FC7CCB">
        <w:rPr>
          <w:rFonts w:cs="Arial"/>
          <w:szCs w:val="28"/>
          <w:shd w:val="clear" w:color="auto" w:fill="FFFFFF"/>
        </w:rPr>
        <w:t xml:space="preserve"> </w:t>
      </w:r>
      <w:r w:rsidR="005A4151" w:rsidRPr="00FC7CCB">
        <w:rPr>
          <w:rFonts w:cs="Arial"/>
          <w:szCs w:val="28"/>
          <w:shd w:val="clear" w:color="auto" w:fill="FFFFFF"/>
        </w:rPr>
        <w:t>Getting</w:t>
      </w:r>
      <w:r w:rsidR="00924026" w:rsidRPr="00FC7CCB">
        <w:rPr>
          <w:rFonts w:cs="Arial"/>
          <w:szCs w:val="28"/>
          <w:shd w:val="clear" w:color="auto" w:fill="FFFFFF"/>
        </w:rPr>
        <w:t xml:space="preserve"> the correct balance between delivering what the customer wants and needs and operating complexity</w:t>
      </w:r>
      <w:r w:rsidR="005A4151" w:rsidRPr="00FC7CCB">
        <w:rPr>
          <w:rFonts w:cs="Arial"/>
          <w:szCs w:val="28"/>
          <w:shd w:val="clear" w:color="auto" w:fill="FFFFFF"/>
        </w:rPr>
        <w:t xml:space="preserve"> is the aim </w:t>
      </w:r>
      <w:r w:rsidR="007F6516">
        <w:rPr>
          <w:rFonts w:cs="Arial"/>
          <w:szCs w:val="28"/>
          <w:shd w:val="clear" w:color="auto" w:fill="FFFFFF"/>
        </w:rPr>
        <w:t>of</w:t>
      </w:r>
      <w:r w:rsidR="005A4151" w:rsidRPr="00FC7CCB">
        <w:rPr>
          <w:rFonts w:cs="Arial"/>
          <w:szCs w:val="28"/>
          <w:shd w:val="clear" w:color="auto" w:fill="FFFFFF"/>
        </w:rPr>
        <w:t xml:space="preserve"> </w:t>
      </w:r>
      <w:r w:rsidR="005A4151" w:rsidRPr="00FC7CCB">
        <w:rPr>
          <w:rFonts w:cs="Arial"/>
          <w:szCs w:val="28"/>
          <w:shd w:val="clear" w:color="auto" w:fill="FFFFFF"/>
        </w:rPr>
        <w:lastRenderedPageBreak/>
        <w:t>Stockholm</w:t>
      </w:r>
      <w:r w:rsidR="00FC7CCB">
        <w:rPr>
          <w:rFonts w:cs="Arial"/>
          <w:szCs w:val="28"/>
          <w:shd w:val="clear" w:color="auto" w:fill="FFFFFF"/>
        </w:rPr>
        <w:t xml:space="preserve"> Gases</w:t>
      </w:r>
      <w:r w:rsidR="007F6516">
        <w:rPr>
          <w:rFonts w:cs="Arial"/>
          <w:szCs w:val="28"/>
          <w:shd w:val="clear" w:color="auto" w:fill="FFFFFF"/>
        </w:rPr>
        <w:t>, which</w:t>
      </w:r>
      <w:r w:rsidR="00465F93" w:rsidRPr="00FC7CCB">
        <w:rPr>
          <w:rFonts w:cs="Arial"/>
          <w:szCs w:val="28"/>
          <w:shd w:val="clear" w:color="auto" w:fill="FFFFFF"/>
        </w:rPr>
        <w:t xml:space="preserve"> is </w:t>
      </w:r>
      <w:r w:rsidR="007E62AA" w:rsidRPr="00FC7CCB">
        <w:rPr>
          <w:rFonts w:cs="Arial"/>
          <w:szCs w:val="28"/>
          <w:shd w:val="clear" w:color="auto" w:fill="FFFFFF"/>
        </w:rPr>
        <w:t xml:space="preserve">especially </w:t>
      </w:r>
      <w:r w:rsidR="007F6516">
        <w:rPr>
          <w:rFonts w:cs="Arial"/>
          <w:szCs w:val="28"/>
          <w:shd w:val="clear" w:color="auto" w:fill="FFFFFF"/>
        </w:rPr>
        <w:t>crucial</w:t>
      </w:r>
      <w:r w:rsidR="007E62AA" w:rsidRPr="00FC7CCB">
        <w:rPr>
          <w:rFonts w:cs="Arial"/>
          <w:szCs w:val="28"/>
          <w:shd w:val="clear" w:color="auto" w:fill="FFFFFF"/>
        </w:rPr>
        <w:t xml:space="preserve"> </w:t>
      </w:r>
      <w:r w:rsidR="005A4151" w:rsidRPr="00FC7CCB">
        <w:rPr>
          <w:rFonts w:cs="Arial"/>
          <w:szCs w:val="28"/>
          <w:shd w:val="clear" w:color="auto" w:fill="FFFFFF"/>
        </w:rPr>
        <w:t>for</w:t>
      </w:r>
      <w:r w:rsidR="007E62AA" w:rsidRPr="004309B0">
        <w:rPr>
          <w:rFonts w:cs="Arial"/>
          <w:color w:val="FF0000"/>
          <w:szCs w:val="28"/>
          <w:shd w:val="clear" w:color="auto" w:fill="FFFFFF"/>
        </w:rPr>
        <w:t xml:space="preserve"> </w:t>
      </w:r>
      <w:r w:rsidR="007E62AA" w:rsidRPr="00FC7CCB">
        <w:rPr>
          <w:rFonts w:cs="Arial"/>
        </w:rPr>
        <w:t xml:space="preserve">Stockholm Gases </w:t>
      </w:r>
      <w:r w:rsidR="004309B0" w:rsidRPr="00D94310">
        <w:rPr>
          <w:rFonts w:cs="Arial"/>
        </w:rPr>
        <w:t xml:space="preserve">as they </w:t>
      </w:r>
      <w:r w:rsidR="007E62AA" w:rsidRPr="00FC7CCB">
        <w:rPr>
          <w:rFonts w:cs="Arial"/>
        </w:rPr>
        <w:t xml:space="preserve">would be stepping out of </w:t>
      </w:r>
      <w:r w:rsidR="00C1516F" w:rsidRPr="00FC7CCB">
        <w:rPr>
          <w:rFonts w:cs="Arial"/>
        </w:rPr>
        <w:t>their</w:t>
      </w:r>
      <w:r w:rsidR="007E62AA" w:rsidRPr="00FC7CCB">
        <w:rPr>
          <w:rFonts w:cs="Arial"/>
        </w:rPr>
        <w:t xml:space="preserve"> normal area of trade to pursue this venture.</w:t>
      </w:r>
    </w:p>
    <w:p w14:paraId="086E040E" w14:textId="3CCBF2E6" w:rsidR="00FC7CCB" w:rsidRDefault="00FC7CCB" w:rsidP="00CD0451">
      <w:pPr>
        <w:pStyle w:val="Heading2"/>
        <w:spacing w:line="360" w:lineRule="auto"/>
      </w:pPr>
      <w:bookmarkStart w:id="24" w:name="_Toc19049071"/>
      <w:r>
        <w:t>Sustainability</w:t>
      </w:r>
      <w:bookmarkEnd w:id="24"/>
      <w:r>
        <w:t xml:space="preserve">  </w:t>
      </w:r>
    </w:p>
    <w:p w14:paraId="20A20FB4" w14:textId="23A6ACF6" w:rsidR="00E7322A" w:rsidRPr="00043EC7" w:rsidRDefault="00E7322A" w:rsidP="00043EC7">
      <w:pPr>
        <w:spacing w:line="360" w:lineRule="auto"/>
        <w:jc w:val="both"/>
      </w:pPr>
      <w:r>
        <w:t xml:space="preserve">In every area of business sustainability needs to be considered </w:t>
      </w:r>
      <w:r w:rsidR="00671F32">
        <w:t>with innovation</w:t>
      </w:r>
      <w:r w:rsidR="004309B0">
        <w:t>.</w:t>
      </w:r>
      <w:r w:rsidR="00671F32">
        <w:t xml:space="preserve"> </w:t>
      </w:r>
      <w:r w:rsidR="004309B0" w:rsidRPr="00D94310">
        <w:t>T</w:t>
      </w:r>
      <w:r w:rsidR="00671F32" w:rsidRPr="00D94310">
        <w:t xml:space="preserve">his means not only being innovative with revenue and social advancement but </w:t>
      </w:r>
      <w:r w:rsidR="004309B0" w:rsidRPr="00D94310">
        <w:t>e</w:t>
      </w:r>
      <w:r w:rsidR="00671F32" w:rsidRPr="00D94310">
        <w:t xml:space="preserve">nsuring </w:t>
      </w:r>
      <w:r w:rsidR="00671F32">
        <w:t xml:space="preserve">the innovation </w:t>
      </w:r>
      <w:r w:rsidR="0069192B">
        <w:t>has little to</w:t>
      </w:r>
      <w:r w:rsidR="00671F32">
        <w:t xml:space="preserve"> no damage to the environment </w:t>
      </w:r>
      <w:r w:rsidR="0069192B">
        <w:t>now or for the future</w:t>
      </w:r>
      <w:sdt>
        <w:sdtPr>
          <w:id w:val="-2095381301"/>
          <w:citation/>
        </w:sdtPr>
        <w:sdtEndPr/>
        <w:sdtContent>
          <w:r w:rsidR="0069192B">
            <w:fldChar w:fldCharType="begin"/>
          </w:r>
          <w:r w:rsidR="0069192B">
            <w:instrText xml:space="preserve"> CITATION Por11 \l 2057 </w:instrText>
          </w:r>
          <w:r w:rsidR="0069192B">
            <w:fldChar w:fldCharType="separate"/>
          </w:r>
          <w:r w:rsidR="0023694D">
            <w:rPr>
              <w:noProof/>
            </w:rPr>
            <w:t xml:space="preserve"> </w:t>
          </w:r>
          <w:r w:rsidR="0023694D" w:rsidRPr="0023694D">
            <w:rPr>
              <w:noProof/>
            </w:rPr>
            <w:t>(Porter &amp; Kramer, 2011)</w:t>
          </w:r>
          <w:r w:rsidR="0069192B">
            <w:fldChar w:fldCharType="end"/>
          </w:r>
        </w:sdtContent>
      </w:sdt>
      <w:r w:rsidR="00EC64E2">
        <w:t>.</w:t>
      </w:r>
      <w:r w:rsidR="0069192B">
        <w:t xml:space="preserve"> </w:t>
      </w:r>
      <w:r w:rsidR="007F6516">
        <w:t>Sustainability</w:t>
      </w:r>
      <w:r w:rsidR="008656AE">
        <w:t xml:space="preserve"> is often considered as destructive innovation as</w:t>
      </w:r>
      <w:r w:rsidR="00CD0451">
        <w:t xml:space="preserve"> it means a complete change to </w:t>
      </w:r>
      <w:r w:rsidR="00CD0451" w:rsidRPr="00CD0451">
        <w:rPr>
          <w:rFonts w:cs="Arial"/>
          <w:shd w:val="clear" w:color="auto" w:fill="FFFFFF"/>
        </w:rPr>
        <w:t>production, operations, brand, marketing and sales</w:t>
      </w:r>
      <w:r w:rsidR="00CD0451" w:rsidRPr="00CD0451">
        <w:t xml:space="preserve"> </w:t>
      </w:r>
      <w:r w:rsidR="00CD0451">
        <w:t xml:space="preserve">not only the processes but behaviours </w:t>
      </w:r>
      <w:r w:rsidR="007F6516">
        <w:t>concerning</w:t>
      </w:r>
      <w:r w:rsidR="00CD0451">
        <w:t xml:space="preserve"> energy usage</w:t>
      </w:r>
      <w:r w:rsidR="007F6516">
        <w:t>,</w:t>
      </w:r>
      <w:r w:rsidR="00CD0451">
        <w:t xml:space="preserve"> which is very difficult to do</w:t>
      </w:r>
      <w:r w:rsidR="007F6516">
        <w:t>;</w:t>
      </w:r>
      <w:r w:rsidR="00CD0451">
        <w:t xml:space="preserve"> </w:t>
      </w:r>
      <w:r w:rsidR="007F6516">
        <w:t>t</w:t>
      </w:r>
      <w:r w:rsidR="00CD0451">
        <w:t>his</w:t>
      </w:r>
      <w:r w:rsidR="007F6516">
        <w:t xml:space="preserve"> often</w:t>
      </w:r>
      <w:r w:rsidR="00CD0451">
        <w:t xml:space="preserve"> ends up being a change to process and system which would influence </w:t>
      </w:r>
      <w:r w:rsidR="00CD0451" w:rsidRPr="00D94310">
        <w:t>behaviour</w:t>
      </w:r>
      <w:r w:rsidR="00E21B69" w:rsidRPr="00D94310">
        <w:t>al</w:t>
      </w:r>
      <w:r w:rsidR="00CD0451">
        <w:t xml:space="preserve"> change.</w:t>
      </w:r>
      <w:r w:rsidR="00A10762">
        <w:t xml:space="preserve"> </w:t>
      </w:r>
      <w:r w:rsidR="00095F20">
        <w:t>More sustainable solutions are needed</w:t>
      </w:r>
      <w:r w:rsidR="00656428">
        <w:t>,</w:t>
      </w:r>
      <w:r w:rsidR="00095F20">
        <w:t xml:space="preserve"> along the line of health and safety.</w:t>
      </w:r>
      <w:r w:rsidR="00B3669F">
        <w:t xml:space="preserve"> The vision needs to be that innovation is clean and green</w:t>
      </w:r>
      <w:r w:rsidR="00A46636">
        <w:t>.</w:t>
      </w:r>
    </w:p>
    <w:p w14:paraId="04711B4B" w14:textId="02F12482" w:rsidR="006C72B7" w:rsidRPr="00465F93" w:rsidRDefault="00834D70" w:rsidP="000447F2">
      <w:pPr>
        <w:pStyle w:val="Heading1"/>
        <w:spacing w:line="360" w:lineRule="auto"/>
        <w:jc w:val="both"/>
      </w:pPr>
      <w:bookmarkStart w:id="25" w:name="_Toc19049072"/>
      <w:r w:rsidRPr="00465F93">
        <w:t>COLLABORATION</w:t>
      </w:r>
      <w:bookmarkEnd w:id="25"/>
    </w:p>
    <w:p w14:paraId="3013D6E6" w14:textId="77777777" w:rsidR="00FE6E38" w:rsidRPr="00E727E2" w:rsidRDefault="00FE6E38" w:rsidP="00FE6E38">
      <w:pPr>
        <w:pStyle w:val="Heading2"/>
        <w:spacing w:line="360" w:lineRule="auto"/>
        <w:jc w:val="both"/>
      </w:pPr>
      <w:bookmarkStart w:id="26" w:name="_Toc19049073"/>
      <w:r w:rsidRPr="00E727E2">
        <w:t>Industry convergence</w:t>
      </w:r>
      <w:bookmarkEnd w:id="26"/>
    </w:p>
    <w:p w14:paraId="47F88CE2" w14:textId="7129F0C2" w:rsidR="00686559" w:rsidRPr="005B7F13" w:rsidRDefault="00FE6E38" w:rsidP="000447F2">
      <w:pPr>
        <w:spacing w:line="360" w:lineRule="auto"/>
        <w:jc w:val="both"/>
      </w:pPr>
      <w:r w:rsidRPr="005B7F13">
        <w:rPr>
          <w:rFonts w:cs="Arial"/>
          <w:szCs w:val="28"/>
        </w:rPr>
        <w:t>Convergence is growing across all industry sectors</w:t>
      </w:r>
      <w:r w:rsidR="00612A41" w:rsidRPr="00612A41">
        <w:rPr>
          <w:rFonts w:cs="Arial"/>
          <w:color w:val="FF0000"/>
          <w:szCs w:val="28"/>
        </w:rPr>
        <w:t>:</w:t>
      </w:r>
      <w:r w:rsidRPr="005B7F13">
        <w:rPr>
          <w:rFonts w:cs="Arial"/>
          <w:szCs w:val="28"/>
        </w:rPr>
        <w:t xml:space="preserve"> technology,</w:t>
      </w:r>
      <w:r w:rsidRPr="005B7F13">
        <w:rPr>
          <w:rFonts w:cs="Arial"/>
          <w:szCs w:val="28"/>
          <w:shd w:val="clear" w:color="auto" w:fill="FFFFFF"/>
        </w:rPr>
        <w:t xml:space="preserve"> agriculture, retail, health care manufacturing, the automobiles industries</w:t>
      </w:r>
      <w:r w:rsidR="007F6516">
        <w:rPr>
          <w:rFonts w:cs="Arial"/>
          <w:szCs w:val="28"/>
          <w:shd w:val="clear" w:color="auto" w:fill="FFFFFF"/>
        </w:rPr>
        <w:t>,</w:t>
      </w:r>
      <w:r w:rsidRPr="005B7F13">
        <w:rPr>
          <w:rFonts w:cs="Arial"/>
          <w:szCs w:val="28"/>
          <w:shd w:val="clear" w:color="auto" w:fill="FFFFFF"/>
        </w:rPr>
        <w:t xml:space="preserve"> and</w:t>
      </w:r>
      <w:r w:rsidR="007F6516">
        <w:rPr>
          <w:rFonts w:cs="Arial"/>
          <w:szCs w:val="28"/>
          <w:shd w:val="clear" w:color="auto" w:fill="FFFFFF"/>
        </w:rPr>
        <w:t xml:space="preserve"> much more</w:t>
      </w:r>
      <w:r w:rsidRPr="005B7F13">
        <w:rPr>
          <w:rFonts w:cs="Arial"/>
          <w:szCs w:val="28"/>
          <w:shd w:val="clear" w:color="auto" w:fill="FFFFFF"/>
        </w:rPr>
        <w:t>. They have come to re</w:t>
      </w:r>
      <w:r w:rsidR="005B7F13" w:rsidRPr="005B7F13">
        <w:rPr>
          <w:rFonts w:cs="Arial"/>
          <w:szCs w:val="28"/>
          <w:shd w:val="clear" w:color="auto" w:fill="FFFFFF"/>
        </w:rPr>
        <w:t>alise</w:t>
      </w:r>
      <w:r w:rsidRPr="005B7F13">
        <w:rPr>
          <w:rFonts w:cs="Arial"/>
          <w:b/>
          <w:szCs w:val="28"/>
          <w:shd w:val="clear" w:color="auto" w:fill="FFFFFF"/>
        </w:rPr>
        <w:t xml:space="preserve"> </w:t>
      </w:r>
      <w:r w:rsidR="00656428" w:rsidRPr="006B71CE">
        <w:rPr>
          <w:rFonts w:cs="Arial"/>
          <w:szCs w:val="28"/>
          <w:shd w:val="clear" w:color="auto" w:fill="FFFFFF"/>
        </w:rPr>
        <w:t>that</w:t>
      </w:r>
      <w:r w:rsidR="00656428">
        <w:rPr>
          <w:rFonts w:cs="Arial"/>
          <w:b/>
          <w:szCs w:val="28"/>
          <w:shd w:val="clear" w:color="auto" w:fill="FFFFFF"/>
        </w:rPr>
        <w:t xml:space="preserve"> </w:t>
      </w:r>
      <w:r w:rsidR="00D94310">
        <w:rPr>
          <w:rFonts w:cs="Arial"/>
          <w:szCs w:val="28"/>
          <w:shd w:val="clear" w:color="auto" w:fill="FFFFFF"/>
        </w:rPr>
        <w:t>the only way forward</w:t>
      </w:r>
      <w:r w:rsidRPr="005B7F13">
        <w:rPr>
          <w:rFonts w:cs="Arial"/>
          <w:szCs w:val="28"/>
          <w:shd w:val="clear" w:color="auto" w:fill="FFFFFF"/>
        </w:rPr>
        <w:t xml:space="preserve"> </w:t>
      </w:r>
      <w:r w:rsidR="00612A41">
        <w:rPr>
          <w:rFonts w:cs="Arial"/>
          <w:szCs w:val="28"/>
          <w:shd w:val="clear" w:color="auto" w:fill="FFFFFF"/>
        </w:rPr>
        <w:t xml:space="preserve">to </w:t>
      </w:r>
      <w:r w:rsidRPr="005B7F13">
        <w:rPr>
          <w:rFonts w:cs="Arial"/>
          <w:szCs w:val="28"/>
          <w:shd w:val="clear" w:color="auto" w:fill="FFFFFF"/>
        </w:rPr>
        <w:t>increase their growth is to share their skills, knowledge</w:t>
      </w:r>
      <w:r w:rsidR="007F6516">
        <w:rPr>
          <w:rFonts w:cs="Arial"/>
          <w:szCs w:val="28"/>
          <w:shd w:val="clear" w:color="auto" w:fill="FFFFFF"/>
        </w:rPr>
        <w:t>,</w:t>
      </w:r>
      <w:r w:rsidRPr="005B7F13">
        <w:rPr>
          <w:rFonts w:cs="Arial"/>
          <w:szCs w:val="28"/>
          <w:shd w:val="clear" w:color="auto" w:fill="FFFFFF"/>
        </w:rPr>
        <w:t xml:space="preserve"> and resources. For example,</w:t>
      </w:r>
      <w:r w:rsidRPr="005B7F13">
        <w:rPr>
          <w:rFonts w:cs="Arial"/>
          <w:szCs w:val="28"/>
        </w:rPr>
        <w:t xml:space="preserve"> farming with technology is </w:t>
      </w:r>
      <w:r w:rsidR="007F6516">
        <w:rPr>
          <w:rFonts w:cs="Arial"/>
          <w:szCs w:val="28"/>
        </w:rPr>
        <w:t>called</w:t>
      </w:r>
      <w:r w:rsidR="00D94310">
        <w:rPr>
          <w:rFonts w:cs="Arial"/>
          <w:color w:val="FF0000"/>
          <w:szCs w:val="28"/>
        </w:rPr>
        <w:t xml:space="preserve"> </w:t>
      </w:r>
      <w:r w:rsidRPr="005B7F13">
        <w:rPr>
          <w:rFonts w:cs="Arial"/>
          <w:szCs w:val="28"/>
        </w:rPr>
        <w:t xml:space="preserve">Agtech and Fintech </w:t>
      </w:r>
      <w:r w:rsidR="005B7F13" w:rsidRPr="005B7F13">
        <w:rPr>
          <w:rFonts w:cs="Arial"/>
          <w:szCs w:val="28"/>
        </w:rPr>
        <w:t xml:space="preserve">this </w:t>
      </w:r>
      <w:r w:rsidRPr="005B7F13">
        <w:rPr>
          <w:rFonts w:cs="Arial"/>
          <w:szCs w:val="28"/>
        </w:rPr>
        <w:t>is where technology is used to provide financial services to the farming community that have innovation farming</w:t>
      </w:r>
      <w:sdt>
        <w:sdtPr>
          <w:rPr>
            <w:rFonts w:cs="Arial"/>
            <w:szCs w:val="28"/>
          </w:rPr>
          <w:id w:val="-1231458148"/>
          <w:citation/>
        </w:sdtPr>
        <w:sdtEndPr/>
        <w:sdtContent>
          <w:r w:rsidRPr="005B7F13">
            <w:rPr>
              <w:rFonts w:cs="Arial"/>
              <w:szCs w:val="28"/>
            </w:rPr>
            <w:fldChar w:fldCharType="begin"/>
          </w:r>
          <w:r w:rsidRPr="005B7F13">
            <w:rPr>
              <w:rFonts w:cs="Arial"/>
              <w:szCs w:val="28"/>
            </w:rPr>
            <w:instrText xml:space="preserve"> CITATION Pau17 \l 2057 </w:instrText>
          </w:r>
          <w:r w:rsidRPr="005B7F13">
            <w:rPr>
              <w:rFonts w:cs="Arial"/>
              <w:szCs w:val="28"/>
            </w:rPr>
            <w:fldChar w:fldCharType="separate"/>
          </w:r>
          <w:r w:rsidR="0023694D">
            <w:rPr>
              <w:rFonts w:cs="Arial"/>
              <w:noProof/>
              <w:szCs w:val="28"/>
            </w:rPr>
            <w:t xml:space="preserve"> </w:t>
          </w:r>
          <w:r w:rsidR="0023694D" w:rsidRPr="0023694D">
            <w:rPr>
              <w:rFonts w:cs="Arial"/>
              <w:noProof/>
              <w:szCs w:val="28"/>
            </w:rPr>
            <w:t>(Teng, 2017)</w:t>
          </w:r>
          <w:r w:rsidRPr="005B7F13">
            <w:rPr>
              <w:rFonts w:cs="Arial"/>
              <w:szCs w:val="28"/>
            </w:rPr>
            <w:fldChar w:fldCharType="end"/>
          </w:r>
        </w:sdtContent>
      </w:sdt>
    </w:p>
    <w:p w14:paraId="635C248E" w14:textId="52F1AC4C" w:rsidR="00231F47" w:rsidRPr="005B7F13" w:rsidRDefault="00231F47" w:rsidP="000447F2">
      <w:pPr>
        <w:spacing w:line="360" w:lineRule="auto"/>
        <w:jc w:val="both"/>
      </w:pPr>
      <w:r w:rsidRPr="005B7F13">
        <w:t xml:space="preserve">Small companies find it </w:t>
      </w:r>
      <w:r w:rsidR="007F6516">
        <w:t>challenging</w:t>
      </w:r>
      <w:r w:rsidRPr="005B7F13">
        <w:t xml:space="preserve"> to invest time and money into innovation as they tend to have </w:t>
      </w:r>
      <w:r w:rsidR="005620A1" w:rsidRPr="005B7F13">
        <w:t>smaller budgets and resources. To help with this</w:t>
      </w:r>
      <w:r w:rsidR="00656428">
        <w:t>,</w:t>
      </w:r>
      <w:r w:rsidR="005620A1" w:rsidRPr="005B7F13">
        <w:t xml:space="preserve"> the</w:t>
      </w:r>
      <w:r w:rsidR="005C6107" w:rsidRPr="005B7F13">
        <w:t>y</w:t>
      </w:r>
      <w:r w:rsidR="005620A1" w:rsidRPr="005B7F13">
        <w:t xml:space="preserve"> </w:t>
      </w:r>
      <w:r w:rsidR="005620A1" w:rsidRPr="005B7F13">
        <w:lastRenderedPageBreak/>
        <w:t>can get private venture capital which the funding is provided by invest</w:t>
      </w:r>
      <w:r w:rsidR="009B1D45" w:rsidRPr="005B7F13">
        <w:t>ors to start-up business</w:t>
      </w:r>
      <w:r w:rsidR="005B7F13" w:rsidRPr="005B7F13">
        <w:t>es</w:t>
      </w:r>
      <w:r w:rsidR="009B1D45" w:rsidRPr="005B7F13">
        <w:t xml:space="preserve">, </w:t>
      </w:r>
      <w:proofErr w:type="gramStart"/>
      <w:r w:rsidR="009B1D45" w:rsidRPr="005B7F13">
        <w:t>in order for</w:t>
      </w:r>
      <w:proofErr w:type="gramEnd"/>
      <w:r w:rsidR="009B1D45" w:rsidRPr="005B7F13">
        <w:t xml:space="preserve"> them to develop the business for equity and a say in the decision process</w:t>
      </w:r>
      <w:r w:rsidR="006E6F41">
        <w:t xml:space="preserve">. </w:t>
      </w:r>
      <w:r w:rsidR="009B1D45" w:rsidRPr="005B7F13">
        <w:t xml:space="preserve">This form of investment is </w:t>
      </w:r>
      <w:r w:rsidR="00C405F1" w:rsidRPr="005B7F13">
        <w:t>growing,</w:t>
      </w:r>
      <w:r w:rsidR="009B1D45" w:rsidRPr="005B7F13">
        <w:t xml:space="preserve"> </w:t>
      </w:r>
      <w:r w:rsidR="00C405F1" w:rsidRPr="005B7F13">
        <w:t xml:space="preserve">and the investments are helping </w:t>
      </w:r>
      <w:r w:rsidR="007F6516">
        <w:t xml:space="preserve">to </w:t>
      </w:r>
      <w:r w:rsidR="00C405F1" w:rsidRPr="005B7F13">
        <w:t>rol</w:t>
      </w:r>
      <w:r w:rsidR="007F6516">
        <w:t>l</w:t>
      </w:r>
      <w:r w:rsidR="00C405F1" w:rsidRPr="005B7F13">
        <w:t xml:space="preserve"> out innovations at a seemingly vast industrious way</w:t>
      </w:r>
      <w:sdt>
        <w:sdtPr>
          <w:id w:val="-1407915765"/>
          <w:citation/>
        </w:sdtPr>
        <w:sdtEndPr/>
        <w:sdtContent>
          <w:r w:rsidR="00BC25C7" w:rsidRPr="005B7F13">
            <w:fldChar w:fldCharType="begin"/>
          </w:r>
          <w:r w:rsidR="00BC25C7" w:rsidRPr="005B7F13">
            <w:instrText xml:space="preserve"> CITATION Kap16 \l 2057 </w:instrText>
          </w:r>
          <w:r w:rsidR="00BC25C7" w:rsidRPr="005B7F13">
            <w:fldChar w:fldCharType="separate"/>
          </w:r>
          <w:r w:rsidR="0023694D">
            <w:rPr>
              <w:noProof/>
            </w:rPr>
            <w:t xml:space="preserve"> </w:t>
          </w:r>
          <w:r w:rsidR="0023694D" w:rsidRPr="0023694D">
            <w:rPr>
              <w:noProof/>
            </w:rPr>
            <w:t>(Kaplan &amp; Lerner, 2016)</w:t>
          </w:r>
          <w:r w:rsidR="00BC25C7" w:rsidRPr="005B7F13">
            <w:fldChar w:fldCharType="end"/>
          </w:r>
        </w:sdtContent>
      </w:sdt>
      <w:r w:rsidR="00C405F1" w:rsidRPr="005B7F13">
        <w:t>.</w:t>
      </w:r>
      <w:r w:rsidR="00C1516F" w:rsidRPr="005B7F13">
        <w:t xml:space="preserve"> In this case Stockholm Gases have access to a </w:t>
      </w:r>
      <w:r w:rsidR="007F6516">
        <w:t>reasonable</w:t>
      </w:r>
      <w:r w:rsidR="00C1516F" w:rsidRPr="005B7F13">
        <w:t xml:space="preserve"> budget that </w:t>
      </w:r>
      <w:r w:rsidR="00C1516F" w:rsidRPr="00D94310">
        <w:t>aid</w:t>
      </w:r>
      <w:r w:rsidR="00612A41" w:rsidRPr="00D94310">
        <w:t>s</w:t>
      </w:r>
      <w:r w:rsidR="00C1516F" w:rsidRPr="005B7F13">
        <w:t xml:space="preserve"> University of Southern California via collaboration.</w:t>
      </w:r>
    </w:p>
    <w:p w14:paraId="0E73F40E" w14:textId="7B93CF83" w:rsidR="00513050" w:rsidRPr="00C76977" w:rsidRDefault="00D9691E" w:rsidP="00C76977">
      <w:pPr>
        <w:spacing w:line="360" w:lineRule="auto"/>
        <w:jc w:val="both"/>
      </w:pPr>
      <w:r w:rsidRPr="005B7F13">
        <w:t>Collaboration seems to be the way forward not only for small business</w:t>
      </w:r>
      <w:r w:rsidR="005C6107" w:rsidRPr="005B7F13">
        <w:t>es</w:t>
      </w:r>
      <w:r w:rsidR="00333EBC" w:rsidRPr="005B7F13">
        <w:t xml:space="preserve"> but larger organisations </w:t>
      </w:r>
      <w:r w:rsidR="00D94310">
        <w:t>as globalisation</w:t>
      </w:r>
      <w:r w:rsidR="00945F05" w:rsidRPr="00612A41">
        <w:rPr>
          <w:color w:val="FF0000"/>
        </w:rPr>
        <w:t xml:space="preserve"> </w:t>
      </w:r>
      <w:r w:rsidR="00612A41" w:rsidRPr="00D94310">
        <w:t>is</w:t>
      </w:r>
      <w:r w:rsidR="00612A41">
        <w:t xml:space="preserve"> </w:t>
      </w:r>
      <w:r w:rsidR="00945F05" w:rsidRPr="005B7F13">
        <w:t>the way forward</w:t>
      </w:r>
      <w:r w:rsidR="004479F5" w:rsidRPr="005B7F13">
        <w:t>.</w:t>
      </w:r>
      <w:r w:rsidR="007F6516">
        <w:t xml:space="preserve"> The</w:t>
      </w:r>
      <w:r w:rsidR="004479F5" w:rsidRPr="005B7F13">
        <w:t xml:space="preserve"> </w:t>
      </w:r>
      <w:r w:rsidR="007F6516">
        <w:t>i</w:t>
      </w:r>
      <w:r w:rsidR="004479F5" w:rsidRPr="005B7F13">
        <w:t xml:space="preserve">nnovation flow </w:t>
      </w:r>
      <w:r w:rsidR="00FF4BA4" w:rsidRPr="005B7F13">
        <w:t>and</w:t>
      </w:r>
      <w:r w:rsidR="004479F5" w:rsidRPr="005B7F13">
        <w:t xml:space="preserve"> interaction</w:t>
      </w:r>
      <w:r w:rsidR="00FF4BA4" w:rsidRPr="005B7F13">
        <w:t xml:space="preserve"> between different companies and organisations, </w:t>
      </w:r>
      <w:r w:rsidR="007F6516">
        <w:t>then</w:t>
      </w:r>
      <w:r w:rsidR="00FF4BA4" w:rsidRPr="005B7F13">
        <w:t xml:space="preserve"> </w:t>
      </w:r>
      <w:r w:rsidR="00612A41" w:rsidRPr="00D94310">
        <w:t xml:space="preserve">the </w:t>
      </w:r>
      <w:r w:rsidR="00FF4BA4" w:rsidRPr="00D94310">
        <w:t>conver</w:t>
      </w:r>
      <w:r w:rsidR="00612A41" w:rsidRPr="00D94310">
        <w:t>sion of</w:t>
      </w:r>
      <w:r w:rsidR="00FF4BA4" w:rsidRPr="00D94310">
        <w:t xml:space="preserve"> an </w:t>
      </w:r>
      <w:r w:rsidR="00FF4BA4" w:rsidRPr="005B7F13">
        <w:t xml:space="preserve">idea into a new product, process or service. </w:t>
      </w:r>
    </w:p>
    <w:p w14:paraId="747EDDAD" w14:textId="200F79FA" w:rsidR="005225BF" w:rsidRPr="002049FE" w:rsidRDefault="00043EC7" w:rsidP="00043EC7">
      <w:pPr>
        <w:pStyle w:val="Heading1"/>
      </w:pPr>
      <w:bookmarkStart w:id="27" w:name="_Toc19049074"/>
      <w:r>
        <w:t>CONCLUSION AND RECOMMENDATION</w:t>
      </w:r>
      <w:bookmarkEnd w:id="27"/>
    </w:p>
    <w:p w14:paraId="6BB9C8B9" w14:textId="77777777" w:rsidR="003621B6" w:rsidRDefault="003621B6" w:rsidP="002B6E9D">
      <w:pPr>
        <w:jc w:val="both"/>
      </w:pPr>
      <w:bookmarkStart w:id="28" w:name="_Toc456901523"/>
    </w:p>
    <w:p w14:paraId="6CB1B4C6" w14:textId="644832E0" w:rsidR="003621B6" w:rsidRDefault="003621B6" w:rsidP="003621B6">
      <w:pPr>
        <w:spacing w:line="360" w:lineRule="auto"/>
        <w:jc w:val="both"/>
        <w:rPr>
          <w:rFonts w:cs="Arial"/>
          <w:szCs w:val="28"/>
        </w:rPr>
      </w:pPr>
      <w:r>
        <w:rPr>
          <w:rFonts w:cs="Arial"/>
          <w:szCs w:val="28"/>
        </w:rPr>
        <w:t xml:space="preserve">On </w:t>
      </w:r>
      <w:r w:rsidR="00656428">
        <w:rPr>
          <w:rFonts w:cs="Arial"/>
          <w:szCs w:val="28"/>
        </w:rPr>
        <w:t xml:space="preserve">the </w:t>
      </w:r>
      <w:r>
        <w:rPr>
          <w:rFonts w:cs="Arial"/>
          <w:szCs w:val="28"/>
        </w:rPr>
        <w:t xml:space="preserve">conclusion to the meeting and analysation of different models of innovation and </w:t>
      </w:r>
      <w:proofErr w:type="gramStart"/>
      <w:r w:rsidR="00B370B3" w:rsidRPr="00D94310">
        <w:rPr>
          <w:rFonts w:cs="Arial"/>
          <w:szCs w:val="28"/>
        </w:rPr>
        <w:t>taking</w:t>
      </w:r>
      <w:r>
        <w:rPr>
          <w:rFonts w:cs="Arial"/>
          <w:szCs w:val="28"/>
        </w:rPr>
        <w:t xml:space="preserve"> into account</w:t>
      </w:r>
      <w:proofErr w:type="gramEnd"/>
      <w:r>
        <w:rPr>
          <w:rFonts w:cs="Arial"/>
          <w:szCs w:val="28"/>
        </w:rPr>
        <w:t xml:space="preserve"> each member’s option it was decided to go ahead with the exten</w:t>
      </w:r>
      <w:r w:rsidR="00656428">
        <w:rPr>
          <w:rFonts w:cs="Arial"/>
          <w:szCs w:val="28"/>
        </w:rPr>
        <w:t>sive</w:t>
      </w:r>
      <w:r>
        <w:rPr>
          <w:rFonts w:cs="Arial"/>
          <w:szCs w:val="28"/>
        </w:rPr>
        <w:t xml:space="preserve"> research. It </w:t>
      </w:r>
      <w:r w:rsidR="00656428">
        <w:rPr>
          <w:rFonts w:cs="Arial"/>
          <w:szCs w:val="28"/>
        </w:rPr>
        <w:t xml:space="preserve">was agreed </w:t>
      </w:r>
      <w:r w:rsidR="00B370B3" w:rsidRPr="00D94310">
        <w:rPr>
          <w:rFonts w:cs="Arial"/>
          <w:szCs w:val="28"/>
        </w:rPr>
        <w:t>for</w:t>
      </w:r>
      <w:r w:rsidR="00B370B3" w:rsidRPr="00B370B3">
        <w:rPr>
          <w:rFonts w:cs="Arial"/>
          <w:color w:val="FF0000"/>
          <w:szCs w:val="28"/>
        </w:rPr>
        <w:t xml:space="preserve"> </w:t>
      </w:r>
      <w:r>
        <w:rPr>
          <w:rFonts w:cs="Arial"/>
          <w:szCs w:val="28"/>
        </w:rPr>
        <w:t xml:space="preserve">Stockholm Gases </w:t>
      </w:r>
      <w:r w:rsidR="00656428">
        <w:rPr>
          <w:rFonts w:cs="Arial"/>
          <w:szCs w:val="28"/>
        </w:rPr>
        <w:t>to</w:t>
      </w:r>
      <w:r>
        <w:rPr>
          <w:rFonts w:cs="Arial"/>
          <w:szCs w:val="28"/>
        </w:rPr>
        <w:t xml:space="preserve"> invest</w:t>
      </w:r>
      <w:r w:rsidR="00656428">
        <w:rPr>
          <w:rFonts w:cs="Arial"/>
          <w:szCs w:val="28"/>
        </w:rPr>
        <w:t xml:space="preserve"> further into the teeth whitening product,</w:t>
      </w:r>
      <w:r>
        <w:rPr>
          <w:rFonts w:cs="Arial"/>
          <w:szCs w:val="28"/>
        </w:rPr>
        <w:t xml:space="preserve"> </w:t>
      </w:r>
      <w:r w:rsidR="00656428">
        <w:rPr>
          <w:rFonts w:cs="Arial"/>
          <w:szCs w:val="28"/>
        </w:rPr>
        <w:t>also</w:t>
      </w:r>
      <w:r>
        <w:rPr>
          <w:rFonts w:cs="Arial"/>
          <w:szCs w:val="28"/>
        </w:rPr>
        <w:t xml:space="preserve"> agreed to License the product under a coupled open innovation agreement with the University of Southern California. </w:t>
      </w:r>
      <w:r w:rsidR="00656428">
        <w:rPr>
          <w:rFonts w:cs="Arial"/>
          <w:szCs w:val="28"/>
        </w:rPr>
        <w:t>M</w:t>
      </w:r>
      <w:r>
        <w:rPr>
          <w:rFonts w:cs="Arial"/>
          <w:szCs w:val="28"/>
        </w:rPr>
        <w:t>ean</w:t>
      </w:r>
      <w:r w:rsidR="00656428">
        <w:rPr>
          <w:rFonts w:cs="Arial"/>
          <w:szCs w:val="28"/>
        </w:rPr>
        <w:t>ing an extended</w:t>
      </w:r>
      <w:r>
        <w:rPr>
          <w:rFonts w:cs="Arial"/>
          <w:szCs w:val="28"/>
        </w:rPr>
        <w:t xml:space="preserve"> financial benefit as each discovery of its use would mean an income for both organisations. It did not seem viable to go up against giants such as Proctor &amp; Gamble and Colgate when a collaboration </w:t>
      </w:r>
      <w:r w:rsidR="00B370B3" w:rsidRPr="00D94310">
        <w:rPr>
          <w:rFonts w:cs="Arial"/>
          <w:szCs w:val="28"/>
        </w:rPr>
        <w:t xml:space="preserve">would </w:t>
      </w:r>
      <w:r w:rsidRPr="00D94310">
        <w:rPr>
          <w:rFonts w:cs="Arial"/>
          <w:szCs w:val="28"/>
        </w:rPr>
        <w:t>br</w:t>
      </w:r>
      <w:r w:rsidR="00656428" w:rsidRPr="00D94310">
        <w:rPr>
          <w:rFonts w:cs="Arial"/>
          <w:szCs w:val="28"/>
        </w:rPr>
        <w:t>ing</w:t>
      </w:r>
      <w:r w:rsidR="00E50C23" w:rsidRPr="00D94310">
        <w:rPr>
          <w:rFonts w:cs="Arial"/>
          <w:szCs w:val="28"/>
        </w:rPr>
        <w:t xml:space="preserve"> </w:t>
      </w:r>
      <w:r>
        <w:rPr>
          <w:rFonts w:cs="Arial"/>
          <w:szCs w:val="28"/>
        </w:rPr>
        <w:t>longer</w:t>
      </w:r>
      <w:r w:rsidR="00656428">
        <w:rPr>
          <w:rFonts w:cs="Arial"/>
          <w:szCs w:val="28"/>
        </w:rPr>
        <w:t>-</w:t>
      </w:r>
      <w:r>
        <w:rPr>
          <w:rFonts w:cs="Arial"/>
          <w:szCs w:val="28"/>
        </w:rPr>
        <w:t>term benefits to all involved. It seems time for Stockholm Gases to move out of the comfort of closed innovation and capitalise on</w:t>
      </w:r>
      <w:r w:rsidRPr="00D94310">
        <w:rPr>
          <w:rFonts w:cs="Arial"/>
          <w:szCs w:val="28"/>
        </w:rPr>
        <w:t xml:space="preserve"> opportuni</w:t>
      </w:r>
      <w:r w:rsidR="00E50C23" w:rsidRPr="00D94310">
        <w:rPr>
          <w:rFonts w:cs="Arial"/>
          <w:szCs w:val="28"/>
        </w:rPr>
        <w:t xml:space="preserve">ties </w:t>
      </w:r>
      <w:r>
        <w:rPr>
          <w:rFonts w:cs="Arial"/>
          <w:szCs w:val="28"/>
        </w:rPr>
        <w:t xml:space="preserve">presented to them. It was </w:t>
      </w:r>
      <w:r w:rsidR="00656428">
        <w:rPr>
          <w:rFonts w:cs="Arial"/>
          <w:szCs w:val="28"/>
        </w:rPr>
        <w:t>essential</w:t>
      </w:r>
      <w:r>
        <w:rPr>
          <w:rFonts w:cs="Arial"/>
          <w:szCs w:val="28"/>
        </w:rPr>
        <w:t xml:space="preserve"> to analyse all options and see the benefits and downfalls to changing to a more modern w</w:t>
      </w:r>
      <w:r w:rsidR="00656428">
        <w:rPr>
          <w:rFonts w:cs="Arial"/>
          <w:szCs w:val="28"/>
        </w:rPr>
        <w:t>a</w:t>
      </w:r>
      <w:r>
        <w:rPr>
          <w:rFonts w:cs="Arial"/>
          <w:szCs w:val="28"/>
        </w:rPr>
        <w:t xml:space="preserve">y of conducting business.  With a clear picture of the full </w:t>
      </w:r>
      <w:r>
        <w:rPr>
          <w:rFonts w:cs="Arial"/>
          <w:szCs w:val="28"/>
        </w:rPr>
        <w:lastRenderedPageBreak/>
        <w:t xml:space="preserve">innovation process, it is easier to understand the </w:t>
      </w:r>
      <w:r w:rsidR="00656428">
        <w:rPr>
          <w:rFonts w:cs="Arial"/>
          <w:szCs w:val="28"/>
        </w:rPr>
        <w:t>P</w:t>
      </w:r>
      <w:r>
        <w:rPr>
          <w:rFonts w:cs="Arial"/>
          <w:szCs w:val="28"/>
        </w:rPr>
        <w:t xml:space="preserve">roduction </w:t>
      </w:r>
      <w:r w:rsidR="00656428">
        <w:rPr>
          <w:rFonts w:cs="Arial"/>
          <w:szCs w:val="28"/>
        </w:rPr>
        <w:t>M</w:t>
      </w:r>
      <w:r>
        <w:rPr>
          <w:rFonts w:cs="Arial"/>
          <w:szCs w:val="28"/>
        </w:rPr>
        <w:t>anager</w:t>
      </w:r>
      <w:r w:rsidR="00656428">
        <w:rPr>
          <w:rFonts w:cs="Arial"/>
          <w:szCs w:val="28"/>
        </w:rPr>
        <w:t>’s</w:t>
      </w:r>
      <w:r>
        <w:rPr>
          <w:rFonts w:cs="Arial"/>
          <w:szCs w:val="28"/>
        </w:rPr>
        <w:t xml:space="preserve"> role and his thinking within this project of teeth whitening</w:t>
      </w:r>
      <w:r w:rsidR="00E50C23" w:rsidRPr="00D94310">
        <w:rPr>
          <w:rFonts w:cs="Arial"/>
          <w:szCs w:val="28"/>
        </w:rPr>
        <w:t>;</w:t>
      </w:r>
      <w:r w:rsidRPr="00D94310">
        <w:rPr>
          <w:rFonts w:cs="Arial"/>
          <w:szCs w:val="28"/>
        </w:rPr>
        <w:t xml:space="preserve"> </w:t>
      </w:r>
      <w:r w:rsidR="00E50C23" w:rsidRPr="00D94310">
        <w:rPr>
          <w:rFonts w:cs="Arial"/>
          <w:szCs w:val="28"/>
        </w:rPr>
        <w:t>a</w:t>
      </w:r>
      <w:r w:rsidRPr="00D94310">
        <w:rPr>
          <w:rFonts w:cs="Arial"/>
          <w:szCs w:val="28"/>
        </w:rPr>
        <w:t xml:space="preserve">ll </w:t>
      </w:r>
      <w:r>
        <w:rPr>
          <w:rFonts w:cs="Arial"/>
          <w:szCs w:val="28"/>
        </w:rPr>
        <w:t xml:space="preserve">that had to be considered and why?  How his individual experience and knowledge helped </w:t>
      </w:r>
      <w:r w:rsidR="00E50C23" w:rsidRPr="00D94310">
        <w:rPr>
          <w:rFonts w:cs="Arial"/>
          <w:szCs w:val="28"/>
        </w:rPr>
        <w:t>to</w:t>
      </w:r>
      <w:r w:rsidRPr="00D94310">
        <w:rPr>
          <w:rFonts w:cs="Arial"/>
          <w:szCs w:val="28"/>
        </w:rPr>
        <w:t xml:space="preserve"> influence the organisation</w:t>
      </w:r>
      <w:r w:rsidR="00E50C23" w:rsidRPr="00D94310">
        <w:rPr>
          <w:rFonts w:cs="Arial"/>
          <w:szCs w:val="28"/>
        </w:rPr>
        <w:t>’</w:t>
      </w:r>
      <w:r w:rsidRPr="00D94310">
        <w:rPr>
          <w:rFonts w:cs="Arial"/>
          <w:szCs w:val="28"/>
        </w:rPr>
        <w:t xml:space="preserve">s </w:t>
      </w:r>
      <w:r>
        <w:rPr>
          <w:rFonts w:cs="Arial"/>
          <w:szCs w:val="28"/>
        </w:rPr>
        <w:t>approach to develop the product. Also</w:t>
      </w:r>
      <w:r w:rsidR="00656428">
        <w:rPr>
          <w:rFonts w:cs="Arial"/>
          <w:szCs w:val="28"/>
        </w:rPr>
        <w:t>,</w:t>
      </w:r>
      <w:r>
        <w:rPr>
          <w:rFonts w:cs="Arial"/>
          <w:szCs w:val="28"/>
        </w:rPr>
        <w:t xml:space="preserve"> how devastating not fully committing to the innovation process and following through can be to an organisation. </w:t>
      </w:r>
    </w:p>
    <w:p w14:paraId="31C87455" w14:textId="550DC99E" w:rsidR="00FA0078" w:rsidRPr="00D94310" w:rsidRDefault="003621B6" w:rsidP="00FA0078">
      <w:pPr>
        <w:spacing w:line="360" w:lineRule="auto"/>
        <w:jc w:val="both"/>
        <w:rPr>
          <w:rFonts w:cs="Arial"/>
          <w:szCs w:val="28"/>
        </w:rPr>
      </w:pPr>
      <w:r>
        <w:rPr>
          <w:rFonts w:cs="Arial"/>
          <w:szCs w:val="28"/>
        </w:rPr>
        <w:t xml:space="preserve">It is still </w:t>
      </w:r>
      <w:r w:rsidR="00656428">
        <w:rPr>
          <w:rFonts w:cs="Arial"/>
          <w:szCs w:val="28"/>
        </w:rPr>
        <w:t>essential</w:t>
      </w:r>
      <w:r>
        <w:rPr>
          <w:rFonts w:cs="Arial"/>
          <w:szCs w:val="28"/>
        </w:rPr>
        <w:t xml:space="preserve"> to maintain a Research </w:t>
      </w:r>
      <w:r w:rsidRPr="00D94310">
        <w:rPr>
          <w:rFonts w:cs="Arial"/>
          <w:szCs w:val="28"/>
        </w:rPr>
        <w:t xml:space="preserve">and Development </w:t>
      </w:r>
      <w:r w:rsidR="00943C22" w:rsidRPr="00D94310">
        <w:rPr>
          <w:rFonts w:cs="Arial"/>
          <w:szCs w:val="28"/>
        </w:rPr>
        <w:t>department;</w:t>
      </w:r>
      <w:r w:rsidRPr="00D94310">
        <w:rPr>
          <w:rFonts w:cs="Arial"/>
          <w:szCs w:val="28"/>
        </w:rPr>
        <w:t xml:space="preserve"> </w:t>
      </w:r>
      <w:proofErr w:type="gramStart"/>
      <w:r w:rsidRPr="00D94310">
        <w:rPr>
          <w:rFonts w:cs="Arial"/>
          <w:szCs w:val="28"/>
        </w:rPr>
        <w:t>however</w:t>
      </w:r>
      <w:proofErr w:type="gramEnd"/>
      <w:r w:rsidRPr="00D94310">
        <w:rPr>
          <w:rFonts w:cs="Arial"/>
          <w:szCs w:val="28"/>
        </w:rPr>
        <w:t xml:space="preserve"> it need</w:t>
      </w:r>
      <w:r w:rsidR="00656428" w:rsidRPr="00D94310">
        <w:rPr>
          <w:rFonts w:cs="Arial"/>
          <w:szCs w:val="28"/>
        </w:rPr>
        <w:t>s</w:t>
      </w:r>
      <w:r w:rsidRPr="00D94310">
        <w:rPr>
          <w:rFonts w:cs="Arial"/>
          <w:szCs w:val="28"/>
        </w:rPr>
        <w:t xml:space="preserve"> to operate </w:t>
      </w:r>
      <w:r w:rsidR="00656428" w:rsidRPr="00D94310">
        <w:rPr>
          <w:rFonts w:cs="Arial"/>
          <w:szCs w:val="28"/>
        </w:rPr>
        <w:t>more inclusively</w:t>
      </w:r>
      <w:r w:rsidR="00E50C23" w:rsidRPr="00D94310">
        <w:rPr>
          <w:rFonts w:cs="Arial"/>
          <w:szCs w:val="28"/>
        </w:rPr>
        <w:t>;</w:t>
      </w:r>
      <w:r w:rsidRPr="00D94310">
        <w:rPr>
          <w:rFonts w:cs="Arial"/>
          <w:szCs w:val="28"/>
        </w:rPr>
        <w:t xml:space="preserve"> </w:t>
      </w:r>
      <w:r w:rsidR="00E50C23" w:rsidRPr="00D94310">
        <w:rPr>
          <w:rFonts w:cs="Arial"/>
          <w:szCs w:val="28"/>
        </w:rPr>
        <w:t>n</w:t>
      </w:r>
      <w:r w:rsidRPr="00D94310">
        <w:rPr>
          <w:rFonts w:cs="Arial"/>
          <w:szCs w:val="28"/>
        </w:rPr>
        <w:t xml:space="preserve">ot be a closed environment but work with all the tools open </w:t>
      </w:r>
      <w:r w:rsidR="00E50C23" w:rsidRPr="00D94310">
        <w:rPr>
          <w:rFonts w:cs="Arial"/>
          <w:szCs w:val="28"/>
        </w:rPr>
        <w:t xml:space="preserve">that </w:t>
      </w:r>
      <w:r w:rsidRPr="00D94310">
        <w:rPr>
          <w:rFonts w:cs="Arial"/>
          <w:szCs w:val="28"/>
        </w:rPr>
        <w:t>innovation brings.</w:t>
      </w:r>
    </w:p>
    <w:bookmarkEnd w:id="28"/>
    <w:p w14:paraId="50F02779" w14:textId="5D216940" w:rsidR="00BE7C15" w:rsidRDefault="00E50C23" w:rsidP="00E50C23">
      <w:pPr>
        <w:tabs>
          <w:tab w:val="left" w:pos="7688"/>
        </w:tabs>
        <w:spacing w:line="360" w:lineRule="auto"/>
        <w:jc w:val="both"/>
        <w:rPr>
          <w:rFonts w:cs="Arial"/>
          <w:szCs w:val="28"/>
        </w:rPr>
      </w:pPr>
      <w:r>
        <w:rPr>
          <w:rFonts w:cs="Arial"/>
          <w:szCs w:val="28"/>
        </w:rPr>
        <w:tab/>
      </w:r>
    </w:p>
    <w:sdt>
      <w:sdtPr>
        <w:id w:val="1665196549"/>
        <w:docPartObj>
          <w:docPartGallery w:val="Bibliographies"/>
          <w:docPartUnique/>
        </w:docPartObj>
      </w:sdtPr>
      <w:sdtEndPr>
        <w:rPr>
          <w:rFonts w:eastAsiaTheme="minorHAnsi" w:cstheme="minorBidi"/>
          <w:color w:val="auto"/>
          <w:sz w:val="28"/>
          <w:szCs w:val="22"/>
        </w:rPr>
      </w:sdtEndPr>
      <w:sdtContent>
        <w:bookmarkStart w:id="29" w:name="_GoBack" w:displacedByCustomXml="prev"/>
        <w:p w14:paraId="11F04AF2" w14:textId="3473754A" w:rsidR="0023694D" w:rsidRDefault="0023694D" w:rsidP="0023694D">
          <w:pPr>
            <w:pStyle w:val="Heading1"/>
            <w:numPr>
              <w:ilvl w:val="0"/>
              <w:numId w:val="0"/>
            </w:numPr>
            <w:ind w:left="432" w:hanging="432"/>
          </w:pPr>
          <w:r>
            <w:t>REFERENCES</w:t>
          </w:r>
        </w:p>
        <w:bookmarkEnd w:id="29"/>
        <w:p w14:paraId="40FE7E44" w14:textId="77777777" w:rsidR="0023694D" w:rsidRPr="0023694D" w:rsidRDefault="0023694D" w:rsidP="0023694D"/>
        <w:sdt>
          <w:sdtPr>
            <w:id w:val="-573587230"/>
            <w:bibliography/>
          </w:sdtPr>
          <w:sdtContent>
            <w:p w14:paraId="0137B62C" w14:textId="77777777" w:rsidR="0023694D" w:rsidRDefault="0023694D" w:rsidP="0023694D">
              <w:pPr>
                <w:pStyle w:val="Bibliography"/>
                <w:rPr>
                  <w:noProof/>
                  <w:sz w:val="24"/>
                  <w:szCs w:val="24"/>
                </w:rPr>
              </w:pPr>
              <w:r>
                <w:fldChar w:fldCharType="begin"/>
              </w:r>
              <w:r>
                <w:instrText xml:space="preserve"> BIBLIOGRAPHY </w:instrText>
              </w:r>
              <w:r>
                <w:fldChar w:fldCharType="separate"/>
              </w:r>
              <w:r>
                <w:rPr>
                  <w:i/>
                  <w:iCs/>
                  <w:noProof/>
                </w:rPr>
                <w:t xml:space="preserve">A Matter of Life or Debt. </w:t>
              </w:r>
              <w:r>
                <w:rPr>
                  <w:noProof/>
                </w:rPr>
                <w:t>2019. [Film] Directed by Nick Shaw, Peter Jones, John Russell. London: BBC one.</w:t>
              </w:r>
            </w:p>
            <w:p w14:paraId="5154632A" w14:textId="77777777" w:rsidR="0023694D" w:rsidRDefault="0023694D" w:rsidP="0023694D">
              <w:pPr>
                <w:pStyle w:val="Bibliography"/>
                <w:rPr>
                  <w:noProof/>
                </w:rPr>
              </w:pPr>
              <w:r>
                <w:rPr>
                  <w:noProof/>
                </w:rPr>
                <w:t xml:space="preserve">Abasiene, I., 2013. Quotes on initiative. In: </w:t>
              </w:r>
              <w:r>
                <w:rPr>
                  <w:i/>
                  <w:iCs/>
                  <w:noProof/>
                </w:rPr>
                <w:t xml:space="preserve">Fundamental Keys to Success. </w:t>
              </w:r>
              <w:r>
                <w:rPr>
                  <w:noProof/>
                </w:rPr>
                <w:t>Bloomington: Author House, p. 57.</w:t>
              </w:r>
            </w:p>
            <w:p w14:paraId="2D6D3068" w14:textId="77777777" w:rsidR="0023694D" w:rsidRDefault="0023694D" w:rsidP="0023694D">
              <w:pPr>
                <w:pStyle w:val="Bibliography"/>
                <w:rPr>
                  <w:noProof/>
                </w:rPr>
              </w:pPr>
              <w:r>
                <w:rPr>
                  <w:noProof/>
                </w:rPr>
                <w:t xml:space="preserve">Baregheh, A., Rowley, J. &amp; Sambrook, S., 2009. Towards a multidisciplinary definition of innovation. </w:t>
              </w:r>
              <w:r>
                <w:rPr>
                  <w:i/>
                  <w:iCs/>
                  <w:noProof/>
                </w:rPr>
                <w:t xml:space="preserve">Emerald Publishing, </w:t>
              </w:r>
              <w:r>
                <w:rPr>
                  <w:noProof/>
                </w:rPr>
                <w:t>47(8), pp. pp. 1323-1339.</w:t>
              </w:r>
            </w:p>
            <w:p w14:paraId="50E6C52B" w14:textId="77777777" w:rsidR="0023694D" w:rsidRDefault="0023694D" w:rsidP="0023694D">
              <w:pPr>
                <w:pStyle w:val="Bibliography"/>
                <w:rPr>
                  <w:noProof/>
                </w:rPr>
              </w:pPr>
              <w:r>
                <w:rPr>
                  <w:noProof/>
                </w:rPr>
                <w:t xml:space="preserve">Bono, E. d., 2017. </w:t>
              </w:r>
              <w:r>
                <w:rPr>
                  <w:i/>
                  <w:iCs/>
                  <w:noProof/>
                </w:rPr>
                <w:t xml:space="preserve">Six Thinking Hats. </w:t>
              </w:r>
              <w:r>
                <w:rPr>
                  <w:noProof/>
                </w:rPr>
                <w:t>Westminster: Penguin.</w:t>
              </w:r>
            </w:p>
            <w:p w14:paraId="4026F616" w14:textId="77777777" w:rsidR="0023694D" w:rsidRDefault="0023694D" w:rsidP="0023694D">
              <w:pPr>
                <w:pStyle w:val="Bibliography"/>
                <w:rPr>
                  <w:noProof/>
                </w:rPr>
              </w:pPr>
              <w:r>
                <w:rPr>
                  <w:noProof/>
                </w:rPr>
                <w:t xml:space="preserve">Borrásab, S. &amp; Edquistb, C., 2013. The choice of innovation policy instruments. </w:t>
              </w:r>
              <w:r>
                <w:rPr>
                  <w:i/>
                  <w:iCs/>
                  <w:noProof/>
                </w:rPr>
                <w:t xml:space="preserve">Technological Forecasting and Social Change, </w:t>
              </w:r>
              <w:r>
                <w:rPr>
                  <w:noProof/>
                </w:rPr>
                <w:t>80(8), pp. 1513-1522.</w:t>
              </w:r>
            </w:p>
            <w:p w14:paraId="31BB8050" w14:textId="77777777" w:rsidR="0023694D" w:rsidRDefault="0023694D" w:rsidP="0023694D">
              <w:pPr>
                <w:pStyle w:val="Bibliography"/>
                <w:rPr>
                  <w:noProof/>
                </w:rPr>
              </w:pPr>
              <w:r>
                <w:rPr>
                  <w:noProof/>
                </w:rPr>
                <w:t xml:space="preserve">Boss, J., 2018. </w:t>
              </w:r>
              <w:r>
                <w:rPr>
                  <w:i/>
                  <w:iCs/>
                  <w:noProof/>
                </w:rPr>
                <w:t xml:space="preserve">Amazon's Competitive Advantage Isn't Cost Or Convenience, It's This. </w:t>
              </w:r>
              <w:r>
                <w:rPr>
                  <w:noProof/>
                </w:rPr>
                <w:t xml:space="preserve">[Online] </w:t>
              </w:r>
              <w:r>
                <w:rPr>
                  <w:noProof/>
                </w:rPr>
                <w:br/>
                <w:t xml:space="preserve">Available at: </w:t>
              </w:r>
              <w:r>
                <w:rPr>
                  <w:noProof/>
                  <w:u w:val="single"/>
                </w:rPr>
                <w:t>https://www.forbes.com/sites/jeffboss/2017/06/20/amazons-competitive-advantage-isnt-cost-or-convenience-its-this/#136d17d44958</w:t>
              </w:r>
              <w:r>
                <w:rPr>
                  <w:noProof/>
                </w:rPr>
                <w:br/>
                <w:t>[Accessed 9th August 2019].</w:t>
              </w:r>
            </w:p>
            <w:p w14:paraId="01363A22" w14:textId="77777777" w:rsidR="0023694D" w:rsidRDefault="0023694D" w:rsidP="0023694D">
              <w:pPr>
                <w:pStyle w:val="Bibliography"/>
                <w:rPr>
                  <w:noProof/>
                </w:rPr>
              </w:pPr>
              <w:r>
                <w:rPr>
                  <w:noProof/>
                </w:rPr>
                <w:lastRenderedPageBreak/>
                <w:t xml:space="preserve">Busche, J., Stoll , P.-T. &amp; Arend , K., 2008. </w:t>
              </w:r>
              <w:r>
                <w:rPr>
                  <w:i/>
                  <w:iCs/>
                  <w:noProof/>
                </w:rPr>
                <w:t xml:space="preserve">WTO, Trade-Related Aspects of Intellectual Property Rights. </w:t>
              </w:r>
              <w:r>
                <w:rPr>
                  <w:noProof/>
                </w:rPr>
                <w:t>Leiden: Brill Publishers.</w:t>
              </w:r>
            </w:p>
            <w:p w14:paraId="1860DF41" w14:textId="77777777" w:rsidR="0023694D" w:rsidRDefault="0023694D" w:rsidP="0023694D">
              <w:pPr>
                <w:pStyle w:val="Bibliography"/>
                <w:rPr>
                  <w:noProof/>
                </w:rPr>
              </w:pPr>
              <w:r>
                <w:rPr>
                  <w:noProof/>
                </w:rPr>
                <w:t xml:space="preserve">Carter, J., 2019. </w:t>
              </w:r>
              <w:r>
                <w:rPr>
                  <w:i/>
                  <w:iCs/>
                  <w:noProof/>
                </w:rPr>
                <w:t xml:space="preserve">Innovationexcellence - How To Create a Strategic Planning Process for Innovation. </w:t>
              </w:r>
              <w:r>
                <w:rPr>
                  <w:noProof/>
                </w:rPr>
                <w:t xml:space="preserve">[Online] </w:t>
              </w:r>
              <w:r>
                <w:rPr>
                  <w:noProof/>
                </w:rPr>
                <w:br/>
                <w:t xml:space="preserve">Available at: </w:t>
              </w:r>
              <w:r>
                <w:rPr>
                  <w:noProof/>
                  <w:u w:val="single"/>
                </w:rPr>
                <w:t>https://www.innovationexcellence.com/blog/2019/01/27/how-to-create-a-strategic-planning-process-for-innovation/</w:t>
              </w:r>
              <w:r>
                <w:rPr>
                  <w:noProof/>
                </w:rPr>
                <w:br/>
                <w:t>[Accessed 23rd August 2019].</w:t>
              </w:r>
            </w:p>
            <w:p w14:paraId="57617D3B" w14:textId="77777777" w:rsidR="0023694D" w:rsidRDefault="0023694D" w:rsidP="0023694D">
              <w:pPr>
                <w:pStyle w:val="Bibliography"/>
                <w:rPr>
                  <w:noProof/>
                </w:rPr>
              </w:pPr>
              <w:r>
                <w:rPr>
                  <w:noProof/>
                </w:rPr>
                <w:t xml:space="preserve">Chesbrough, H., Bogers, M. &amp; West, J., 2014. Explicating open innovation: Clarifying an emerging paradigm for understanding innovation. In: </w:t>
              </w:r>
              <w:r>
                <w:rPr>
                  <w:i/>
                  <w:iCs/>
                  <w:noProof/>
                </w:rPr>
                <w:t xml:space="preserve">New Frontiers in Open Innovation. </w:t>
              </w:r>
              <w:r>
                <w:rPr>
                  <w:noProof/>
                </w:rPr>
                <w:t>Oxford: Oxford University Press, pp. 3-28.</w:t>
              </w:r>
            </w:p>
            <w:p w14:paraId="520E23C0" w14:textId="77777777" w:rsidR="0023694D" w:rsidRDefault="0023694D" w:rsidP="0023694D">
              <w:pPr>
                <w:pStyle w:val="Bibliography"/>
                <w:rPr>
                  <w:noProof/>
                </w:rPr>
              </w:pPr>
              <w:r>
                <w:rPr>
                  <w:noProof/>
                </w:rPr>
                <w:t xml:space="preserve">Daniels, S., 2011. </w:t>
              </w:r>
              <w:r>
                <w:rPr>
                  <w:i/>
                  <w:iCs/>
                  <w:noProof/>
                </w:rPr>
                <w:t xml:space="preserve">The Six Cs Model for Building A Culture of Innovation. </w:t>
              </w:r>
              <w:r>
                <w:rPr>
                  <w:noProof/>
                </w:rPr>
                <w:t xml:space="preserve">[Online] </w:t>
              </w:r>
              <w:r>
                <w:rPr>
                  <w:noProof/>
                </w:rPr>
                <w:br/>
                <w:t xml:space="preserve">Available at: </w:t>
              </w:r>
              <w:r>
                <w:rPr>
                  <w:noProof/>
                  <w:u w:val="single"/>
                </w:rPr>
                <w:t>https://chiefexecutive.net/six-cs-model-culture-innovation/</w:t>
              </w:r>
              <w:r>
                <w:rPr>
                  <w:noProof/>
                </w:rPr>
                <w:br/>
                <w:t>[Accessed 5th September 2019].</w:t>
              </w:r>
            </w:p>
            <w:p w14:paraId="037E60B5" w14:textId="77777777" w:rsidR="0023694D" w:rsidRDefault="0023694D" w:rsidP="0023694D">
              <w:pPr>
                <w:pStyle w:val="Bibliography"/>
                <w:rPr>
                  <w:noProof/>
                </w:rPr>
              </w:pPr>
              <w:r>
                <w:rPr>
                  <w:noProof/>
                </w:rPr>
                <w:t xml:space="preserve">Denham, H. J., 2008. </w:t>
              </w:r>
              <w:r>
                <w:rPr>
                  <w:i/>
                  <w:iCs/>
                  <w:noProof/>
                </w:rPr>
                <w:t xml:space="preserve">Innovation Nation Department for Innovation, Universities &amp; Skills, </w:t>
              </w:r>
              <w:r>
                <w:rPr>
                  <w:noProof/>
                </w:rPr>
                <w:t>Norwich: TSO (The Stationery Office) .</w:t>
              </w:r>
            </w:p>
            <w:p w14:paraId="2250BF12" w14:textId="77777777" w:rsidR="0023694D" w:rsidRDefault="0023694D" w:rsidP="0023694D">
              <w:pPr>
                <w:pStyle w:val="Bibliography"/>
                <w:rPr>
                  <w:noProof/>
                </w:rPr>
              </w:pPr>
              <w:r>
                <w:rPr>
                  <w:noProof/>
                </w:rPr>
                <w:t xml:space="preserve">Edler, J. &amp; Fagerberg, J., 2017. Innovation policy: what, why, and how. </w:t>
              </w:r>
              <w:r>
                <w:rPr>
                  <w:i/>
                  <w:iCs/>
                  <w:noProof/>
                </w:rPr>
                <w:t xml:space="preserve">Oxford Review of Economic Policy, </w:t>
              </w:r>
              <w:r>
                <w:rPr>
                  <w:noProof/>
                </w:rPr>
                <w:t>33(1), pp. 2 - 23.</w:t>
              </w:r>
            </w:p>
            <w:p w14:paraId="0EBEDBAD" w14:textId="77777777" w:rsidR="0023694D" w:rsidRDefault="0023694D" w:rsidP="0023694D">
              <w:pPr>
                <w:pStyle w:val="Bibliography"/>
                <w:rPr>
                  <w:noProof/>
                </w:rPr>
              </w:pPr>
              <w:r>
                <w:rPr>
                  <w:noProof/>
                </w:rPr>
                <w:t xml:space="preserve">Ferreira, J. J., Fernandes , C. I. &amp; Ratten, V., 2016. Entrepreneurship, innovation and competitiveness: what is the connection?. </w:t>
              </w:r>
              <w:r>
                <w:rPr>
                  <w:i/>
                  <w:iCs/>
                  <w:noProof/>
                </w:rPr>
                <w:t xml:space="preserve">International Journal of Business and Globalisation, </w:t>
              </w:r>
              <w:r>
                <w:rPr>
                  <w:noProof/>
                </w:rPr>
                <w:t>pp. pp.73 - 95.</w:t>
              </w:r>
            </w:p>
            <w:p w14:paraId="4AFE2FEC" w14:textId="77777777" w:rsidR="0023694D" w:rsidRDefault="0023694D" w:rsidP="0023694D">
              <w:pPr>
                <w:pStyle w:val="Bibliography"/>
                <w:rPr>
                  <w:noProof/>
                </w:rPr>
              </w:pPr>
              <w:r>
                <w:rPr>
                  <w:noProof/>
                </w:rPr>
                <w:t xml:space="preserve">Gottfredson, M. &amp; Aspinall, K., 2005. </w:t>
              </w:r>
              <w:r>
                <w:rPr>
                  <w:i/>
                  <w:iCs/>
                  <w:noProof/>
                </w:rPr>
                <w:t xml:space="preserve">Harvard Bussiness Review. </w:t>
              </w:r>
              <w:r>
                <w:rPr>
                  <w:noProof/>
                </w:rPr>
                <w:t xml:space="preserve">[Online] </w:t>
              </w:r>
              <w:r>
                <w:rPr>
                  <w:noProof/>
                </w:rPr>
                <w:br/>
                <w:t xml:space="preserve">Available at: </w:t>
              </w:r>
              <w:r>
                <w:rPr>
                  <w:noProof/>
                  <w:u w:val="single"/>
                </w:rPr>
                <w:t>https://hbr.org/2005/11/innovation-versus-complexity-what-is-too-much-of-a-good-thing</w:t>
              </w:r>
              <w:r>
                <w:rPr>
                  <w:noProof/>
                </w:rPr>
                <w:br/>
                <w:t>[Accessed 9th August 2019].</w:t>
              </w:r>
            </w:p>
            <w:p w14:paraId="148153CB" w14:textId="77777777" w:rsidR="0023694D" w:rsidRDefault="0023694D" w:rsidP="0023694D">
              <w:pPr>
                <w:pStyle w:val="Bibliography"/>
                <w:rPr>
                  <w:noProof/>
                </w:rPr>
              </w:pPr>
              <w:r>
                <w:rPr>
                  <w:noProof/>
                </w:rPr>
                <w:t xml:space="preserve">Herstatt , C. &amp; Ehls, D., 2016. What is open source innovation. In: </w:t>
              </w:r>
              <w:r>
                <w:rPr>
                  <w:i/>
                  <w:iCs/>
                  <w:noProof/>
                </w:rPr>
                <w:t xml:space="preserve">Open Source Innovation: The Phenomenon, Participant’s Behaviour, Business Implications. </w:t>
              </w:r>
              <w:r>
                <w:rPr>
                  <w:noProof/>
                </w:rPr>
                <w:t>Oxfordshire: Routledge, pp. 4 - 5.</w:t>
              </w:r>
            </w:p>
            <w:p w14:paraId="40784B2B" w14:textId="77777777" w:rsidR="0023694D" w:rsidRDefault="0023694D" w:rsidP="0023694D">
              <w:pPr>
                <w:pStyle w:val="Bibliography"/>
                <w:rPr>
                  <w:noProof/>
                </w:rPr>
              </w:pPr>
              <w:r>
                <w:rPr>
                  <w:noProof/>
                </w:rPr>
                <w:t xml:space="preserve">Kaplan, S. N. &amp; Lerner, J., 2016. </w:t>
              </w:r>
              <w:r>
                <w:rPr>
                  <w:i/>
                  <w:iCs/>
                  <w:noProof/>
                </w:rPr>
                <w:t xml:space="preserve">VENTURE CAPITAL DATA:OPPORTUNITIES AND CHALLENGES. </w:t>
              </w:r>
              <w:r>
                <w:rPr>
                  <w:noProof/>
                </w:rPr>
                <w:t>Cambridge, Working Paper 22500.</w:t>
              </w:r>
            </w:p>
            <w:p w14:paraId="61E881D7" w14:textId="77777777" w:rsidR="0023694D" w:rsidRDefault="0023694D" w:rsidP="0023694D">
              <w:pPr>
                <w:pStyle w:val="Bibliography"/>
                <w:rPr>
                  <w:noProof/>
                </w:rPr>
              </w:pPr>
              <w:r>
                <w:rPr>
                  <w:noProof/>
                </w:rPr>
                <w:lastRenderedPageBreak/>
                <w:t xml:space="preserve">Komninos, N., 2014. The age of intelligent cities: Smart environments and innovation-for-all strategies. In: </w:t>
              </w:r>
              <w:r>
                <w:rPr>
                  <w:i/>
                  <w:iCs/>
                  <w:noProof/>
                </w:rPr>
                <w:t xml:space="preserve">Introduction. </w:t>
              </w:r>
              <w:r>
                <w:rPr>
                  <w:noProof/>
                </w:rPr>
                <w:t>Oxon: Routledge, pp. 1 - 3.</w:t>
              </w:r>
            </w:p>
            <w:p w14:paraId="2FCA116A" w14:textId="77777777" w:rsidR="0023694D" w:rsidRDefault="0023694D" w:rsidP="0023694D">
              <w:pPr>
                <w:pStyle w:val="Bibliography"/>
                <w:rPr>
                  <w:noProof/>
                </w:rPr>
              </w:pPr>
              <w:r>
                <w:rPr>
                  <w:noProof/>
                </w:rPr>
                <w:t xml:space="preserve">Marques, J. P. C., 2014. Closed versus Open Innovation: Evolution or Combination?. </w:t>
              </w:r>
              <w:r>
                <w:rPr>
                  <w:i/>
                  <w:iCs/>
                  <w:noProof/>
                </w:rPr>
                <w:t xml:space="preserve">International Journal of Business and Management, </w:t>
              </w:r>
              <w:r>
                <w:rPr>
                  <w:noProof/>
                </w:rPr>
                <w:t>9(3), pp. 196 - 203.</w:t>
              </w:r>
            </w:p>
            <w:p w14:paraId="760AD018" w14:textId="77777777" w:rsidR="0023694D" w:rsidRDefault="0023694D" w:rsidP="0023694D">
              <w:pPr>
                <w:pStyle w:val="Bibliography"/>
                <w:rPr>
                  <w:noProof/>
                </w:rPr>
              </w:pPr>
              <w:r>
                <w:rPr>
                  <w:noProof/>
                </w:rPr>
                <w:t xml:space="preserve">Maskus, K., 2014. The New Globalisation of Intellectual Property Rights: What's New This Time?. </w:t>
              </w:r>
              <w:r>
                <w:rPr>
                  <w:i/>
                  <w:iCs/>
                  <w:noProof/>
                </w:rPr>
                <w:t xml:space="preserve">Australian Economic History Review, </w:t>
              </w:r>
              <w:r>
                <w:rPr>
                  <w:noProof/>
                </w:rPr>
                <w:t>pp. p262-284..</w:t>
              </w:r>
            </w:p>
            <w:p w14:paraId="17DE1897" w14:textId="77777777" w:rsidR="0023694D" w:rsidRDefault="0023694D" w:rsidP="0023694D">
              <w:pPr>
                <w:pStyle w:val="Bibliography"/>
                <w:rPr>
                  <w:noProof/>
                </w:rPr>
              </w:pPr>
              <w:r>
                <w:rPr>
                  <w:noProof/>
                </w:rPr>
                <w:t xml:space="preserve">Nedha, 2011. </w:t>
              </w:r>
              <w:r>
                <w:rPr>
                  <w:i/>
                  <w:iCs/>
                  <w:noProof/>
                </w:rPr>
                <w:t xml:space="preserve">differencebetween.com - Difference Between Verbal and Nonverbal Communication. </w:t>
              </w:r>
              <w:r>
                <w:rPr>
                  <w:noProof/>
                </w:rPr>
                <w:t xml:space="preserve">[Online] </w:t>
              </w:r>
              <w:r>
                <w:rPr>
                  <w:noProof/>
                </w:rPr>
                <w:br/>
                <w:t xml:space="preserve">Available at: </w:t>
              </w:r>
              <w:r>
                <w:rPr>
                  <w:noProof/>
                  <w:u w:val="single"/>
                </w:rPr>
                <w:t>https://www.differencebetween.com/difference-between-verbal-and-vs-nonverbal-communication/</w:t>
              </w:r>
              <w:r>
                <w:rPr>
                  <w:noProof/>
                </w:rPr>
                <w:br/>
                <w:t>[Accessed 27 August 2019].</w:t>
              </w:r>
            </w:p>
            <w:p w14:paraId="3E6213AD" w14:textId="77777777" w:rsidR="0023694D" w:rsidRDefault="0023694D" w:rsidP="0023694D">
              <w:pPr>
                <w:pStyle w:val="Bibliography"/>
                <w:rPr>
                  <w:noProof/>
                </w:rPr>
              </w:pPr>
              <w:r>
                <w:rPr>
                  <w:noProof/>
                </w:rPr>
                <w:t xml:space="preserve">Ouweland, K. v. d., 2017. </w:t>
              </w:r>
              <w:r>
                <w:rPr>
                  <w:i/>
                  <w:iCs/>
                  <w:noProof/>
                </w:rPr>
                <w:t xml:space="preserve">Intra-organizational networks for innovation , </w:t>
              </w:r>
              <w:r>
                <w:rPr>
                  <w:noProof/>
                </w:rPr>
                <w:t>Tilburg: Tilburg University .</w:t>
              </w:r>
            </w:p>
            <w:p w14:paraId="53999DE0" w14:textId="77777777" w:rsidR="0023694D" w:rsidRDefault="0023694D" w:rsidP="0023694D">
              <w:pPr>
                <w:pStyle w:val="Bibliography"/>
                <w:rPr>
                  <w:noProof/>
                </w:rPr>
              </w:pPr>
              <w:r>
                <w:rPr>
                  <w:noProof/>
                </w:rPr>
                <w:t xml:space="preserve">Porter, M. E. &amp; Kramer, M. R., 2011. Creating Shared Value. </w:t>
              </w:r>
              <w:r>
                <w:rPr>
                  <w:i/>
                  <w:iCs/>
                  <w:noProof/>
                </w:rPr>
                <w:t xml:space="preserve">Harvard Business Review, </w:t>
              </w:r>
              <w:r>
                <w:rPr>
                  <w:noProof/>
                </w:rPr>
                <w:t>89(1), pp. 62 - 77.</w:t>
              </w:r>
            </w:p>
            <w:p w14:paraId="474A85E6" w14:textId="77777777" w:rsidR="0023694D" w:rsidRDefault="0023694D" w:rsidP="0023694D">
              <w:pPr>
                <w:pStyle w:val="Bibliography"/>
                <w:rPr>
                  <w:noProof/>
                </w:rPr>
              </w:pPr>
              <w:r>
                <w:rPr>
                  <w:noProof/>
                </w:rPr>
                <w:t xml:space="preserve">Quast, L., 2012. </w:t>
              </w:r>
              <w:r>
                <w:rPr>
                  <w:i/>
                  <w:iCs/>
                  <w:noProof/>
                </w:rPr>
                <w:t xml:space="preserve">Forbes - Overcome The 5 Main Reasons People Resist Change. </w:t>
              </w:r>
              <w:r>
                <w:rPr>
                  <w:noProof/>
                </w:rPr>
                <w:t xml:space="preserve">[Online] </w:t>
              </w:r>
              <w:r>
                <w:rPr>
                  <w:noProof/>
                </w:rPr>
                <w:br/>
                <w:t xml:space="preserve">Available at: </w:t>
              </w:r>
              <w:r>
                <w:rPr>
                  <w:noProof/>
                  <w:u w:val="single"/>
                </w:rPr>
                <w:t>https://www.forbes.com/sites/lisaquast/2012/11/26/overcome-the-5-main-reasons-people-resist-change/#2cbb7ffd3efd</w:t>
              </w:r>
              <w:r>
                <w:rPr>
                  <w:noProof/>
                </w:rPr>
                <w:br/>
                <w:t>[Accessed 29th July 2019].</w:t>
              </w:r>
            </w:p>
            <w:p w14:paraId="10FF9522" w14:textId="77777777" w:rsidR="0023694D" w:rsidRDefault="0023694D" w:rsidP="0023694D">
              <w:pPr>
                <w:pStyle w:val="Bibliography"/>
                <w:rPr>
                  <w:noProof/>
                </w:rPr>
              </w:pPr>
              <w:r>
                <w:rPr>
                  <w:noProof/>
                </w:rPr>
                <w:t xml:space="preserve">Riffel, C., 2016. </w:t>
              </w:r>
              <w:r>
                <w:rPr>
                  <w:i/>
                  <w:iCs/>
                  <w:noProof/>
                </w:rPr>
                <w:t xml:space="preserve">The Protection against Unfair Competition in the WTO TRIPS Agreement: The scope and prospects of article 10bis Paris convention for the protection of industrial property. </w:t>
              </w:r>
              <w:r>
                <w:rPr>
                  <w:noProof/>
                </w:rPr>
                <w:t>Leiden: koninklijle Brill nv.</w:t>
              </w:r>
            </w:p>
            <w:p w14:paraId="38090541" w14:textId="77777777" w:rsidR="0023694D" w:rsidRDefault="0023694D" w:rsidP="0023694D">
              <w:pPr>
                <w:pStyle w:val="Bibliography"/>
                <w:rPr>
                  <w:noProof/>
                </w:rPr>
              </w:pPr>
              <w:r>
                <w:rPr>
                  <w:noProof/>
                </w:rPr>
                <w:t xml:space="preserve">Seth, S., 2019. </w:t>
              </w:r>
              <w:r>
                <w:rPr>
                  <w:i/>
                  <w:iCs/>
                  <w:noProof/>
                </w:rPr>
                <w:t xml:space="preserve">Investopedia - Business Development: The Basics. </w:t>
              </w:r>
              <w:r>
                <w:rPr>
                  <w:noProof/>
                </w:rPr>
                <w:t xml:space="preserve">[Online] </w:t>
              </w:r>
              <w:r>
                <w:rPr>
                  <w:noProof/>
                </w:rPr>
                <w:br/>
                <w:t xml:space="preserve">Available at: </w:t>
              </w:r>
              <w:r>
                <w:rPr>
                  <w:noProof/>
                  <w:u w:val="single"/>
                </w:rPr>
                <w:t>https://www.investopedia.com/articles/personal-finance/090815/basics-business-development.asp</w:t>
              </w:r>
              <w:r>
                <w:rPr>
                  <w:noProof/>
                </w:rPr>
                <w:br/>
                <w:t>[Accessed 26th August 2019].</w:t>
              </w:r>
            </w:p>
            <w:p w14:paraId="4D1B6887" w14:textId="77777777" w:rsidR="0023694D" w:rsidRDefault="0023694D" w:rsidP="0023694D">
              <w:pPr>
                <w:pStyle w:val="Bibliography"/>
                <w:rPr>
                  <w:noProof/>
                </w:rPr>
              </w:pPr>
              <w:r>
                <w:rPr>
                  <w:noProof/>
                </w:rPr>
                <w:t xml:space="preserve">Sopheon, 2019. </w:t>
              </w:r>
              <w:r>
                <w:rPr>
                  <w:i/>
                  <w:iCs/>
                  <w:noProof/>
                </w:rPr>
                <w:t xml:space="preserve">Sopheon - Strategic Planning &amp; Alignment with Business Objectives. </w:t>
              </w:r>
              <w:r>
                <w:rPr>
                  <w:noProof/>
                </w:rPr>
                <w:t xml:space="preserve">[Online] </w:t>
              </w:r>
              <w:r>
                <w:rPr>
                  <w:noProof/>
                </w:rPr>
                <w:br/>
              </w:r>
              <w:r>
                <w:rPr>
                  <w:noProof/>
                </w:rPr>
                <w:lastRenderedPageBreak/>
                <w:t xml:space="preserve">Available at: </w:t>
              </w:r>
              <w:r>
                <w:rPr>
                  <w:noProof/>
                  <w:u w:val="single"/>
                </w:rPr>
                <w:t>https://www.sopheon.com/innovation-strategic-planning/</w:t>
              </w:r>
              <w:r>
                <w:rPr>
                  <w:noProof/>
                </w:rPr>
                <w:br/>
                <w:t>[Accessed 23rd August 2019].</w:t>
              </w:r>
            </w:p>
            <w:p w14:paraId="2F85DBAF" w14:textId="77777777" w:rsidR="0023694D" w:rsidRDefault="0023694D" w:rsidP="0023694D">
              <w:pPr>
                <w:pStyle w:val="Bibliography"/>
                <w:rPr>
                  <w:noProof/>
                </w:rPr>
              </w:pPr>
              <w:r>
                <w:rPr>
                  <w:noProof/>
                </w:rPr>
                <w:t xml:space="preserve">Taran, Y. &amp; Boer, H., 2015. A business model innovation typology. </w:t>
              </w:r>
              <w:r>
                <w:rPr>
                  <w:i/>
                  <w:iCs/>
                  <w:noProof/>
                </w:rPr>
                <w:t xml:space="preserve">Decision Scientist, </w:t>
              </w:r>
              <w:r>
                <w:rPr>
                  <w:noProof/>
                </w:rPr>
                <w:t>46(2), pp. 301-331.</w:t>
              </w:r>
            </w:p>
            <w:p w14:paraId="3D499DD8" w14:textId="77777777" w:rsidR="0023694D" w:rsidRDefault="0023694D" w:rsidP="0023694D">
              <w:pPr>
                <w:pStyle w:val="Bibliography"/>
                <w:rPr>
                  <w:noProof/>
                </w:rPr>
              </w:pPr>
              <w:r>
                <w:rPr>
                  <w:noProof/>
                </w:rPr>
                <w:t xml:space="preserve">Teng, P., 2017. Knowledge Intensive Agriculture: The New Disruptor in World Food?. </w:t>
              </w:r>
              <w:r>
                <w:rPr>
                  <w:i/>
                  <w:iCs/>
                  <w:noProof/>
                </w:rPr>
                <w:t xml:space="preserve">RSiS Commentary, </w:t>
              </w:r>
              <w:r>
                <w:rPr>
                  <w:noProof/>
                </w:rPr>
                <w:t>23rd June.Issue 124.</w:t>
              </w:r>
            </w:p>
            <w:p w14:paraId="4C393611" w14:textId="77777777" w:rsidR="0023694D" w:rsidRDefault="0023694D" w:rsidP="0023694D">
              <w:pPr>
                <w:pStyle w:val="Bibliography"/>
                <w:rPr>
                  <w:noProof/>
                </w:rPr>
              </w:pPr>
              <w:r>
                <w:rPr>
                  <w:noProof/>
                </w:rPr>
                <w:t xml:space="preserve">Vehar, J., 2013. </w:t>
              </w:r>
              <w:r>
                <w:rPr>
                  <w:i/>
                  <w:iCs/>
                  <w:noProof/>
                </w:rPr>
                <w:t xml:space="preserve">The top 6 blocks to innovation &amp; how to overcome them. </w:t>
              </w:r>
              <w:r>
                <w:rPr>
                  <w:noProof/>
                </w:rPr>
                <w:t xml:space="preserve">[Online] </w:t>
              </w:r>
              <w:r>
                <w:rPr>
                  <w:noProof/>
                </w:rPr>
                <w:br/>
                <w:t xml:space="preserve">Available at: </w:t>
              </w:r>
              <w:r>
                <w:rPr>
                  <w:noProof/>
                  <w:u w:val="single"/>
                </w:rPr>
                <w:t>https://www.ccl.org/blog/the-top-6-blocks-to-innovation-how-to-overcome-them/</w:t>
              </w:r>
              <w:r>
                <w:rPr>
                  <w:noProof/>
                </w:rPr>
                <w:br/>
                <w:t>[Accessed 29th July 2019].</w:t>
              </w:r>
            </w:p>
            <w:p w14:paraId="49DC18C5" w14:textId="77777777" w:rsidR="0023694D" w:rsidRDefault="0023694D" w:rsidP="0023694D">
              <w:pPr>
                <w:pStyle w:val="Bibliography"/>
                <w:rPr>
                  <w:noProof/>
                </w:rPr>
              </w:pPr>
              <w:r>
                <w:rPr>
                  <w:noProof/>
                </w:rPr>
                <w:t xml:space="preserve">Yoguel, G., Barletta, F. &amp; Pereira, M. A., 2013. Schumpeter and the post-schumpeterians: Old and new dimensions of analysis. </w:t>
              </w:r>
              <w:r>
                <w:rPr>
                  <w:i/>
                  <w:iCs/>
                  <w:noProof/>
                </w:rPr>
                <w:t xml:space="preserve">Problemas del desarrollo, </w:t>
              </w:r>
              <w:r>
                <w:rPr>
                  <w:noProof/>
                </w:rPr>
                <w:t>Volume 44, pp. 35-59.</w:t>
              </w:r>
            </w:p>
            <w:p w14:paraId="1BAF1B4E" w14:textId="77777777" w:rsidR="0023694D" w:rsidRDefault="0023694D" w:rsidP="0023694D">
              <w:pPr>
                <w:pStyle w:val="Bibliography"/>
                <w:rPr>
                  <w:noProof/>
                </w:rPr>
              </w:pPr>
              <w:r>
                <w:rPr>
                  <w:noProof/>
                </w:rPr>
                <w:t xml:space="preserve">Yu, F., Brem, A. &amp; Pasinell, M., 2018. </w:t>
              </w:r>
              <w:r>
                <w:rPr>
                  <w:i/>
                  <w:iCs/>
                  <w:noProof/>
                </w:rPr>
                <w:t xml:space="preserve">Prototyping in theory and in practice. </w:t>
              </w:r>
              <w:r>
                <w:rPr>
                  <w:noProof/>
                </w:rPr>
                <w:t xml:space="preserve">[Online] </w:t>
              </w:r>
              <w:r>
                <w:rPr>
                  <w:noProof/>
                </w:rPr>
                <w:br/>
                <w:t xml:space="preserve">Available at: </w:t>
              </w:r>
              <w:r>
                <w:rPr>
                  <w:noProof/>
                  <w:u w:val="single"/>
                </w:rPr>
                <w:t>https://portal.findresearcher.sdu.dk/da/publications/prototyping-in-theory-and-in-practice-a-study-on-the-similarities</w:t>
              </w:r>
              <w:r>
                <w:rPr>
                  <w:noProof/>
                </w:rPr>
                <w:br/>
                <w:t>[Accessed 20 August 2019].</w:t>
              </w:r>
            </w:p>
            <w:p w14:paraId="4A77D7BE" w14:textId="3B7B37D8" w:rsidR="0023694D" w:rsidRDefault="0023694D" w:rsidP="0023694D">
              <w:r>
                <w:rPr>
                  <w:b/>
                  <w:bCs/>
                  <w:noProof/>
                </w:rPr>
                <w:fldChar w:fldCharType="end"/>
              </w:r>
            </w:p>
          </w:sdtContent>
        </w:sdt>
      </w:sdtContent>
    </w:sdt>
    <w:p w14:paraId="1CDB811C" w14:textId="69699119" w:rsidR="00FA0078" w:rsidRDefault="00FA0078" w:rsidP="0023694D"/>
    <w:p w14:paraId="48E42C80" w14:textId="77777777" w:rsidR="00FA0078" w:rsidRPr="00FA0078" w:rsidRDefault="00FA0078" w:rsidP="00FA0078">
      <w:pPr>
        <w:spacing w:line="360" w:lineRule="auto"/>
        <w:jc w:val="both"/>
        <w:rPr>
          <w:rFonts w:cs="Arial"/>
          <w:szCs w:val="28"/>
        </w:rPr>
      </w:pPr>
    </w:p>
    <w:p w14:paraId="1A43F908" w14:textId="0DB38035" w:rsidR="003F69D6" w:rsidRPr="00C76977" w:rsidRDefault="003F69D6" w:rsidP="00C76977">
      <w:pPr>
        <w:pStyle w:val="Heading1"/>
        <w:numPr>
          <w:ilvl w:val="0"/>
          <w:numId w:val="0"/>
        </w:numPr>
        <w:ind w:left="432"/>
      </w:pP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7766DD1E" w14:textId="2C77EC95" w:rsidR="002049FE" w:rsidRPr="003F69D6" w:rsidRDefault="002049FE" w:rsidP="005B7F13"/>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DE24E6" w14:textId="77777777" w:rsidR="006B6CBE" w:rsidRDefault="006B6CBE" w:rsidP="00686559">
      <w:pPr>
        <w:spacing w:after="0" w:line="240" w:lineRule="auto"/>
      </w:pPr>
      <w:r>
        <w:separator/>
      </w:r>
    </w:p>
  </w:endnote>
  <w:endnote w:type="continuationSeparator" w:id="0">
    <w:p w14:paraId="0125304A" w14:textId="77777777" w:rsidR="006B6CBE" w:rsidRDefault="006B6CBE" w:rsidP="00686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F5C4AA" w14:textId="77777777" w:rsidR="006B6CBE" w:rsidRDefault="006B6CBE" w:rsidP="00686559">
      <w:pPr>
        <w:spacing w:after="0" w:line="240" w:lineRule="auto"/>
      </w:pPr>
      <w:r>
        <w:separator/>
      </w:r>
    </w:p>
  </w:footnote>
  <w:footnote w:type="continuationSeparator" w:id="0">
    <w:p w14:paraId="75CA2AC5" w14:textId="77777777" w:rsidR="006B6CBE" w:rsidRDefault="006B6CBE" w:rsidP="006865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F"/>
    <w:multiLevelType w:val="hybridMultilevel"/>
    <w:tmpl w:val="FFFFFF1F"/>
    <w:lvl w:ilvl="0" w:tplc="B1E8A0E0">
      <w:start w:val="1"/>
      <w:numFmt w:val="bullet"/>
      <w:lvlText w:val=""/>
      <w:lvlJc w:val="left"/>
      <w:pPr>
        <w:tabs>
          <w:tab w:val="num" w:pos="720"/>
        </w:tabs>
        <w:ind w:left="720" w:hanging="360"/>
      </w:pPr>
      <w:rPr>
        <w:rFonts w:ascii="Symbol" w:hAnsi="Symbol"/>
      </w:rPr>
    </w:lvl>
    <w:lvl w:ilvl="1" w:tplc="1BF284F0">
      <w:start w:val="1"/>
      <w:numFmt w:val="bullet"/>
      <w:lvlText w:val="o"/>
      <w:lvlJc w:val="left"/>
      <w:pPr>
        <w:tabs>
          <w:tab w:val="num" w:pos="1440"/>
        </w:tabs>
        <w:ind w:left="1440" w:hanging="360"/>
      </w:pPr>
      <w:rPr>
        <w:rFonts w:ascii="Courier New" w:hAnsi="Courier New"/>
      </w:rPr>
    </w:lvl>
    <w:lvl w:ilvl="2" w:tplc="7FAA4474">
      <w:start w:val="1"/>
      <w:numFmt w:val="bullet"/>
      <w:lvlText w:val=""/>
      <w:lvlJc w:val="left"/>
      <w:pPr>
        <w:tabs>
          <w:tab w:val="num" w:pos="2160"/>
        </w:tabs>
        <w:ind w:left="2160" w:hanging="360"/>
      </w:pPr>
      <w:rPr>
        <w:rFonts w:ascii="Wingdings" w:hAnsi="Wingdings"/>
      </w:rPr>
    </w:lvl>
    <w:lvl w:ilvl="3" w:tplc="75360F7E">
      <w:start w:val="1"/>
      <w:numFmt w:val="bullet"/>
      <w:lvlText w:val=""/>
      <w:lvlJc w:val="left"/>
      <w:pPr>
        <w:tabs>
          <w:tab w:val="num" w:pos="2880"/>
        </w:tabs>
        <w:ind w:left="2880" w:hanging="360"/>
      </w:pPr>
      <w:rPr>
        <w:rFonts w:ascii="Symbol" w:hAnsi="Symbol"/>
      </w:rPr>
    </w:lvl>
    <w:lvl w:ilvl="4" w:tplc="A0D6A2A6">
      <w:start w:val="1"/>
      <w:numFmt w:val="bullet"/>
      <w:lvlText w:val="o"/>
      <w:lvlJc w:val="left"/>
      <w:pPr>
        <w:tabs>
          <w:tab w:val="num" w:pos="3600"/>
        </w:tabs>
        <w:ind w:left="3600" w:hanging="360"/>
      </w:pPr>
      <w:rPr>
        <w:rFonts w:ascii="Courier New" w:hAnsi="Courier New"/>
      </w:rPr>
    </w:lvl>
    <w:lvl w:ilvl="5" w:tplc="64CA2044">
      <w:start w:val="1"/>
      <w:numFmt w:val="bullet"/>
      <w:lvlText w:val=""/>
      <w:lvlJc w:val="left"/>
      <w:pPr>
        <w:tabs>
          <w:tab w:val="num" w:pos="4320"/>
        </w:tabs>
        <w:ind w:left="4320" w:hanging="360"/>
      </w:pPr>
      <w:rPr>
        <w:rFonts w:ascii="Wingdings" w:hAnsi="Wingdings"/>
      </w:rPr>
    </w:lvl>
    <w:lvl w:ilvl="6" w:tplc="24FC3556">
      <w:start w:val="1"/>
      <w:numFmt w:val="bullet"/>
      <w:lvlText w:val=""/>
      <w:lvlJc w:val="left"/>
      <w:pPr>
        <w:tabs>
          <w:tab w:val="num" w:pos="5040"/>
        </w:tabs>
        <w:ind w:left="5040" w:hanging="360"/>
      </w:pPr>
      <w:rPr>
        <w:rFonts w:ascii="Symbol" w:hAnsi="Symbol"/>
      </w:rPr>
    </w:lvl>
    <w:lvl w:ilvl="7" w:tplc="900CC380">
      <w:start w:val="1"/>
      <w:numFmt w:val="bullet"/>
      <w:lvlText w:val="o"/>
      <w:lvlJc w:val="left"/>
      <w:pPr>
        <w:tabs>
          <w:tab w:val="num" w:pos="5760"/>
        </w:tabs>
        <w:ind w:left="5760" w:hanging="360"/>
      </w:pPr>
      <w:rPr>
        <w:rFonts w:ascii="Courier New" w:hAnsi="Courier New"/>
      </w:rPr>
    </w:lvl>
    <w:lvl w:ilvl="8" w:tplc="7B222DF8">
      <w:start w:val="1"/>
      <w:numFmt w:val="bullet"/>
      <w:lvlText w:val=""/>
      <w:lvlJc w:val="left"/>
      <w:pPr>
        <w:tabs>
          <w:tab w:val="num" w:pos="6480"/>
        </w:tabs>
        <w:ind w:left="6480" w:hanging="360"/>
      </w:pPr>
      <w:rPr>
        <w:rFonts w:ascii="Wingdings" w:hAnsi="Wingdings"/>
      </w:rPr>
    </w:lvl>
  </w:abstractNum>
  <w:abstractNum w:abstractNumId="1" w15:restartNumberingAfterBreak="0">
    <w:nsid w:val="FFFFFF20"/>
    <w:multiLevelType w:val="hybridMultilevel"/>
    <w:tmpl w:val="524C8C34"/>
    <w:lvl w:ilvl="0" w:tplc="58D437C0">
      <w:start w:val="1"/>
      <w:numFmt w:val="bullet"/>
      <w:lvlText w:val=""/>
      <w:lvlJc w:val="left"/>
      <w:pPr>
        <w:tabs>
          <w:tab w:val="num" w:pos="720"/>
        </w:tabs>
        <w:ind w:left="720" w:hanging="360"/>
      </w:pPr>
      <w:rPr>
        <w:rFonts w:ascii="Symbol" w:hAnsi="Symbol"/>
      </w:rPr>
    </w:lvl>
    <w:lvl w:ilvl="1" w:tplc="4E5467BE">
      <w:start w:val="1"/>
      <w:numFmt w:val="bullet"/>
      <w:lvlText w:val="o"/>
      <w:lvlJc w:val="left"/>
      <w:pPr>
        <w:tabs>
          <w:tab w:val="num" w:pos="1440"/>
        </w:tabs>
        <w:ind w:left="1440" w:hanging="360"/>
      </w:pPr>
      <w:rPr>
        <w:rFonts w:ascii="Courier New" w:hAnsi="Courier New"/>
      </w:rPr>
    </w:lvl>
    <w:lvl w:ilvl="2" w:tplc="80CA275A">
      <w:start w:val="1"/>
      <w:numFmt w:val="bullet"/>
      <w:lvlText w:val=""/>
      <w:lvlJc w:val="left"/>
      <w:pPr>
        <w:tabs>
          <w:tab w:val="num" w:pos="2160"/>
        </w:tabs>
        <w:ind w:left="2160" w:hanging="360"/>
      </w:pPr>
      <w:rPr>
        <w:rFonts w:ascii="Wingdings" w:hAnsi="Wingdings"/>
      </w:rPr>
    </w:lvl>
    <w:lvl w:ilvl="3" w:tplc="F676A080">
      <w:start w:val="1"/>
      <w:numFmt w:val="bullet"/>
      <w:lvlText w:val=""/>
      <w:lvlJc w:val="left"/>
      <w:pPr>
        <w:tabs>
          <w:tab w:val="num" w:pos="2880"/>
        </w:tabs>
        <w:ind w:left="2880" w:hanging="360"/>
      </w:pPr>
      <w:rPr>
        <w:rFonts w:ascii="Symbol" w:hAnsi="Symbol"/>
      </w:rPr>
    </w:lvl>
    <w:lvl w:ilvl="4" w:tplc="E7AE8C00">
      <w:start w:val="1"/>
      <w:numFmt w:val="bullet"/>
      <w:lvlText w:val="o"/>
      <w:lvlJc w:val="left"/>
      <w:pPr>
        <w:tabs>
          <w:tab w:val="num" w:pos="3600"/>
        </w:tabs>
        <w:ind w:left="3600" w:hanging="360"/>
      </w:pPr>
      <w:rPr>
        <w:rFonts w:ascii="Courier New" w:hAnsi="Courier New"/>
      </w:rPr>
    </w:lvl>
    <w:lvl w:ilvl="5" w:tplc="6400EFB6">
      <w:start w:val="1"/>
      <w:numFmt w:val="bullet"/>
      <w:lvlText w:val=""/>
      <w:lvlJc w:val="left"/>
      <w:pPr>
        <w:tabs>
          <w:tab w:val="num" w:pos="4320"/>
        </w:tabs>
        <w:ind w:left="4320" w:hanging="360"/>
      </w:pPr>
      <w:rPr>
        <w:rFonts w:ascii="Wingdings" w:hAnsi="Wingdings"/>
      </w:rPr>
    </w:lvl>
    <w:lvl w:ilvl="6" w:tplc="D3060E4A">
      <w:start w:val="1"/>
      <w:numFmt w:val="bullet"/>
      <w:lvlText w:val=""/>
      <w:lvlJc w:val="left"/>
      <w:pPr>
        <w:tabs>
          <w:tab w:val="num" w:pos="5040"/>
        </w:tabs>
        <w:ind w:left="5040" w:hanging="360"/>
      </w:pPr>
      <w:rPr>
        <w:rFonts w:ascii="Symbol" w:hAnsi="Symbol"/>
      </w:rPr>
    </w:lvl>
    <w:lvl w:ilvl="7" w:tplc="8258E34A">
      <w:start w:val="1"/>
      <w:numFmt w:val="bullet"/>
      <w:lvlText w:val="o"/>
      <w:lvlJc w:val="left"/>
      <w:pPr>
        <w:tabs>
          <w:tab w:val="num" w:pos="5760"/>
        </w:tabs>
        <w:ind w:left="5760" w:hanging="360"/>
      </w:pPr>
      <w:rPr>
        <w:rFonts w:ascii="Courier New" w:hAnsi="Courier New"/>
      </w:rPr>
    </w:lvl>
    <w:lvl w:ilvl="8" w:tplc="506827DA">
      <w:start w:val="1"/>
      <w:numFmt w:val="bullet"/>
      <w:lvlText w:val=""/>
      <w:lvlJc w:val="left"/>
      <w:pPr>
        <w:tabs>
          <w:tab w:val="num" w:pos="6480"/>
        </w:tabs>
        <w:ind w:left="6480" w:hanging="360"/>
      </w:pPr>
      <w:rPr>
        <w:rFonts w:ascii="Wingdings" w:hAnsi="Wingdings"/>
      </w:rPr>
    </w:lvl>
  </w:abstractNum>
  <w:abstractNum w:abstractNumId="2" w15:restartNumberingAfterBreak="0">
    <w:nsid w:val="FFFFFF21"/>
    <w:multiLevelType w:val="hybridMultilevel"/>
    <w:tmpl w:val="C0FAE19A"/>
    <w:lvl w:ilvl="0" w:tplc="573C16F2">
      <w:start w:val="1"/>
      <w:numFmt w:val="bullet"/>
      <w:lvlText w:val=""/>
      <w:lvlJc w:val="left"/>
      <w:pPr>
        <w:tabs>
          <w:tab w:val="num" w:pos="720"/>
        </w:tabs>
        <w:ind w:left="720" w:hanging="360"/>
      </w:pPr>
      <w:rPr>
        <w:rFonts w:ascii="Symbol" w:hAnsi="Symbol"/>
      </w:rPr>
    </w:lvl>
    <w:lvl w:ilvl="1" w:tplc="C748CDBC">
      <w:start w:val="1"/>
      <w:numFmt w:val="bullet"/>
      <w:lvlText w:val="o"/>
      <w:lvlJc w:val="left"/>
      <w:pPr>
        <w:tabs>
          <w:tab w:val="num" w:pos="1440"/>
        </w:tabs>
        <w:ind w:left="1440" w:hanging="360"/>
      </w:pPr>
      <w:rPr>
        <w:rFonts w:ascii="Courier New" w:hAnsi="Courier New"/>
      </w:rPr>
    </w:lvl>
    <w:lvl w:ilvl="2" w:tplc="4348B1A2">
      <w:start w:val="1"/>
      <w:numFmt w:val="bullet"/>
      <w:lvlText w:val=""/>
      <w:lvlJc w:val="left"/>
      <w:pPr>
        <w:tabs>
          <w:tab w:val="num" w:pos="2160"/>
        </w:tabs>
        <w:ind w:left="2160" w:hanging="360"/>
      </w:pPr>
      <w:rPr>
        <w:rFonts w:ascii="Wingdings" w:hAnsi="Wingdings"/>
      </w:rPr>
    </w:lvl>
    <w:lvl w:ilvl="3" w:tplc="34FAAEF2">
      <w:start w:val="1"/>
      <w:numFmt w:val="bullet"/>
      <w:lvlText w:val=""/>
      <w:lvlJc w:val="left"/>
      <w:pPr>
        <w:tabs>
          <w:tab w:val="num" w:pos="2880"/>
        </w:tabs>
        <w:ind w:left="2880" w:hanging="360"/>
      </w:pPr>
      <w:rPr>
        <w:rFonts w:ascii="Symbol" w:hAnsi="Symbol"/>
      </w:rPr>
    </w:lvl>
    <w:lvl w:ilvl="4" w:tplc="2ECA7F0A">
      <w:start w:val="1"/>
      <w:numFmt w:val="bullet"/>
      <w:lvlText w:val="o"/>
      <w:lvlJc w:val="left"/>
      <w:pPr>
        <w:tabs>
          <w:tab w:val="num" w:pos="3600"/>
        </w:tabs>
        <w:ind w:left="3600" w:hanging="360"/>
      </w:pPr>
      <w:rPr>
        <w:rFonts w:ascii="Courier New" w:hAnsi="Courier New"/>
      </w:rPr>
    </w:lvl>
    <w:lvl w:ilvl="5" w:tplc="26C4A87E">
      <w:start w:val="1"/>
      <w:numFmt w:val="bullet"/>
      <w:lvlText w:val=""/>
      <w:lvlJc w:val="left"/>
      <w:pPr>
        <w:tabs>
          <w:tab w:val="num" w:pos="4320"/>
        </w:tabs>
        <w:ind w:left="4320" w:hanging="360"/>
      </w:pPr>
      <w:rPr>
        <w:rFonts w:ascii="Wingdings" w:hAnsi="Wingdings"/>
      </w:rPr>
    </w:lvl>
    <w:lvl w:ilvl="6" w:tplc="8E5AB908">
      <w:start w:val="1"/>
      <w:numFmt w:val="bullet"/>
      <w:lvlText w:val=""/>
      <w:lvlJc w:val="left"/>
      <w:pPr>
        <w:tabs>
          <w:tab w:val="num" w:pos="5040"/>
        </w:tabs>
        <w:ind w:left="5040" w:hanging="360"/>
      </w:pPr>
      <w:rPr>
        <w:rFonts w:ascii="Symbol" w:hAnsi="Symbol"/>
      </w:rPr>
    </w:lvl>
    <w:lvl w:ilvl="7" w:tplc="F73EAB60">
      <w:start w:val="1"/>
      <w:numFmt w:val="bullet"/>
      <w:lvlText w:val="o"/>
      <w:lvlJc w:val="left"/>
      <w:pPr>
        <w:tabs>
          <w:tab w:val="num" w:pos="5760"/>
        </w:tabs>
        <w:ind w:left="5760" w:hanging="360"/>
      </w:pPr>
      <w:rPr>
        <w:rFonts w:ascii="Courier New" w:hAnsi="Courier New"/>
      </w:rPr>
    </w:lvl>
    <w:lvl w:ilvl="8" w:tplc="FD6E1AB2">
      <w:start w:val="1"/>
      <w:numFmt w:val="bullet"/>
      <w:lvlText w:val=""/>
      <w:lvlJc w:val="left"/>
      <w:pPr>
        <w:tabs>
          <w:tab w:val="num" w:pos="6480"/>
        </w:tabs>
        <w:ind w:left="6480" w:hanging="360"/>
      </w:pPr>
      <w:rPr>
        <w:rFonts w:ascii="Wingdings" w:hAnsi="Wingdings"/>
      </w:rPr>
    </w:lvl>
  </w:abstractNum>
  <w:abstractNum w:abstractNumId="3" w15:restartNumberingAfterBreak="0">
    <w:nsid w:val="FFFFFF22"/>
    <w:multiLevelType w:val="hybridMultilevel"/>
    <w:tmpl w:val="FFFFFF22"/>
    <w:lvl w:ilvl="0" w:tplc="F04E986A">
      <w:start w:val="1"/>
      <w:numFmt w:val="bullet"/>
      <w:lvlText w:val=""/>
      <w:lvlJc w:val="left"/>
      <w:pPr>
        <w:tabs>
          <w:tab w:val="num" w:pos="720"/>
        </w:tabs>
        <w:ind w:left="720" w:hanging="360"/>
      </w:pPr>
      <w:rPr>
        <w:rFonts w:ascii="Symbol" w:hAnsi="Symbol"/>
      </w:rPr>
    </w:lvl>
    <w:lvl w:ilvl="1" w:tplc="AB240C0C">
      <w:start w:val="1"/>
      <w:numFmt w:val="bullet"/>
      <w:lvlText w:val="o"/>
      <w:lvlJc w:val="left"/>
      <w:pPr>
        <w:tabs>
          <w:tab w:val="num" w:pos="1440"/>
        </w:tabs>
        <w:ind w:left="1440" w:hanging="360"/>
      </w:pPr>
      <w:rPr>
        <w:rFonts w:ascii="Courier New" w:hAnsi="Courier New"/>
      </w:rPr>
    </w:lvl>
    <w:lvl w:ilvl="2" w:tplc="A6602D2E">
      <w:start w:val="1"/>
      <w:numFmt w:val="bullet"/>
      <w:lvlText w:val=""/>
      <w:lvlJc w:val="left"/>
      <w:pPr>
        <w:tabs>
          <w:tab w:val="num" w:pos="2160"/>
        </w:tabs>
        <w:ind w:left="2160" w:hanging="360"/>
      </w:pPr>
      <w:rPr>
        <w:rFonts w:ascii="Wingdings" w:hAnsi="Wingdings"/>
      </w:rPr>
    </w:lvl>
    <w:lvl w:ilvl="3" w:tplc="C04497E2">
      <w:start w:val="1"/>
      <w:numFmt w:val="bullet"/>
      <w:lvlText w:val=""/>
      <w:lvlJc w:val="left"/>
      <w:pPr>
        <w:tabs>
          <w:tab w:val="num" w:pos="2880"/>
        </w:tabs>
        <w:ind w:left="2880" w:hanging="360"/>
      </w:pPr>
      <w:rPr>
        <w:rFonts w:ascii="Symbol" w:hAnsi="Symbol"/>
      </w:rPr>
    </w:lvl>
    <w:lvl w:ilvl="4" w:tplc="3A4CF7D4">
      <w:start w:val="1"/>
      <w:numFmt w:val="bullet"/>
      <w:lvlText w:val="o"/>
      <w:lvlJc w:val="left"/>
      <w:pPr>
        <w:tabs>
          <w:tab w:val="num" w:pos="3600"/>
        </w:tabs>
        <w:ind w:left="3600" w:hanging="360"/>
      </w:pPr>
      <w:rPr>
        <w:rFonts w:ascii="Courier New" w:hAnsi="Courier New"/>
      </w:rPr>
    </w:lvl>
    <w:lvl w:ilvl="5" w:tplc="469C4722">
      <w:start w:val="1"/>
      <w:numFmt w:val="bullet"/>
      <w:lvlText w:val=""/>
      <w:lvlJc w:val="left"/>
      <w:pPr>
        <w:tabs>
          <w:tab w:val="num" w:pos="4320"/>
        </w:tabs>
        <w:ind w:left="4320" w:hanging="360"/>
      </w:pPr>
      <w:rPr>
        <w:rFonts w:ascii="Wingdings" w:hAnsi="Wingdings"/>
      </w:rPr>
    </w:lvl>
    <w:lvl w:ilvl="6" w:tplc="59A809C8">
      <w:start w:val="1"/>
      <w:numFmt w:val="bullet"/>
      <w:lvlText w:val=""/>
      <w:lvlJc w:val="left"/>
      <w:pPr>
        <w:tabs>
          <w:tab w:val="num" w:pos="5040"/>
        </w:tabs>
        <w:ind w:left="5040" w:hanging="360"/>
      </w:pPr>
      <w:rPr>
        <w:rFonts w:ascii="Symbol" w:hAnsi="Symbol"/>
      </w:rPr>
    </w:lvl>
    <w:lvl w:ilvl="7" w:tplc="A746C452">
      <w:start w:val="1"/>
      <w:numFmt w:val="bullet"/>
      <w:lvlText w:val="o"/>
      <w:lvlJc w:val="left"/>
      <w:pPr>
        <w:tabs>
          <w:tab w:val="num" w:pos="5760"/>
        </w:tabs>
        <w:ind w:left="5760" w:hanging="360"/>
      </w:pPr>
      <w:rPr>
        <w:rFonts w:ascii="Courier New" w:hAnsi="Courier New"/>
      </w:rPr>
    </w:lvl>
    <w:lvl w:ilvl="8" w:tplc="FF70351C">
      <w:start w:val="1"/>
      <w:numFmt w:val="bullet"/>
      <w:lvlText w:val=""/>
      <w:lvlJc w:val="left"/>
      <w:pPr>
        <w:tabs>
          <w:tab w:val="num" w:pos="6480"/>
        </w:tabs>
        <w:ind w:left="6480" w:hanging="360"/>
      </w:pPr>
      <w:rPr>
        <w:rFonts w:ascii="Wingdings" w:hAnsi="Wingdings"/>
      </w:rPr>
    </w:lvl>
  </w:abstractNum>
  <w:abstractNum w:abstractNumId="4" w15:restartNumberingAfterBreak="0">
    <w:nsid w:val="FFFFFF23"/>
    <w:multiLevelType w:val="hybridMultilevel"/>
    <w:tmpl w:val="FFFFFF23"/>
    <w:lvl w:ilvl="0" w:tplc="5364AB14">
      <w:start w:val="1"/>
      <w:numFmt w:val="bullet"/>
      <w:lvlText w:val=""/>
      <w:lvlJc w:val="left"/>
      <w:pPr>
        <w:tabs>
          <w:tab w:val="num" w:pos="720"/>
        </w:tabs>
        <w:ind w:left="720" w:hanging="360"/>
      </w:pPr>
      <w:rPr>
        <w:rFonts w:ascii="Symbol" w:hAnsi="Symbol"/>
      </w:rPr>
    </w:lvl>
    <w:lvl w:ilvl="1" w:tplc="D00A987C">
      <w:start w:val="1"/>
      <w:numFmt w:val="bullet"/>
      <w:lvlText w:val="o"/>
      <w:lvlJc w:val="left"/>
      <w:pPr>
        <w:tabs>
          <w:tab w:val="num" w:pos="1440"/>
        </w:tabs>
        <w:ind w:left="1440" w:hanging="360"/>
      </w:pPr>
      <w:rPr>
        <w:rFonts w:ascii="Courier New" w:hAnsi="Courier New"/>
      </w:rPr>
    </w:lvl>
    <w:lvl w:ilvl="2" w:tplc="4F84D984">
      <w:start w:val="1"/>
      <w:numFmt w:val="bullet"/>
      <w:lvlText w:val=""/>
      <w:lvlJc w:val="left"/>
      <w:pPr>
        <w:tabs>
          <w:tab w:val="num" w:pos="2160"/>
        </w:tabs>
        <w:ind w:left="2160" w:hanging="360"/>
      </w:pPr>
      <w:rPr>
        <w:rFonts w:ascii="Wingdings" w:hAnsi="Wingdings"/>
      </w:rPr>
    </w:lvl>
    <w:lvl w:ilvl="3" w:tplc="4DAC461E">
      <w:start w:val="1"/>
      <w:numFmt w:val="bullet"/>
      <w:lvlText w:val=""/>
      <w:lvlJc w:val="left"/>
      <w:pPr>
        <w:tabs>
          <w:tab w:val="num" w:pos="2880"/>
        </w:tabs>
        <w:ind w:left="2880" w:hanging="360"/>
      </w:pPr>
      <w:rPr>
        <w:rFonts w:ascii="Symbol" w:hAnsi="Symbol"/>
      </w:rPr>
    </w:lvl>
    <w:lvl w:ilvl="4" w:tplc="4D949DB6">
      <w:start w:val="1"/>
      <w:numFmt w:val="bullet"/>
      <w:lvlText w:val="o"/>
      <w:lvlJc w:val="left"/>
      <w:pPr>
        <w:tabs>
          <w:tab w:val="num" w:pos="3600"/>
        </w:tabs>
        <w:ind w:left="3600" w:hanging="360"/>
      </w:pPr>
      <w:rPr>
        <w:rFonts w:ascii="Courier New" w:hAnsi="Courier New"/>
      </w:rPr>
    </w:lvl>
    <w:lvl w:ilvl="5" w:tplc="C6C86006">
      <w:start w:val="1"/>
      <w:numFmt w:val="bullet"/>
      <w:lvlText w:val=""/>
      <w:lvlJc w:val="left"/>
      <w:pPr>
        <w:tabs>
          <w:tab w:val="num" w:pos="4320"/>
        </w:tabs>
        <w:ind w:left="4320" w:hanging="360"/>
      </w:pPr>
      <w:rPr>
        <w:rFonts w:ascii="Wingdings" w:hAnsi="Wingdings"/>
      </w:rPr>
    </w:lvl>
    <w:lvl w:ilvl="6" w:tplc="2FD451E6">
      <w:start w:val="1"/>
      <w:numFmt w:val="bullet"/>
      <w:lvlText w:val=""/>
      <w:lvlJc w:val="left"/>
      <w:pPr>
        <w:tabs>
          <w:tab w:val="num" w:pos="5040"/>
        </w:tabs>
        <w:ind w:left="5040" w:hanging="360"/>
      </w:pPr>
      <w:rPr>
        <w:rFonts w:ascii="Symbol" w:hAnsi="Symbol"/>
      </w:rPr>
    </w:lvl>
    <w:lvl w:ilvl="7" w:tplc="5B8EACB6">
      <w:start w:val="1"/>
      <w:numFmt w:val="bullet"/>
      <w:lvlText w:val="o"/>
      <w:lvlJc w:val="left"/>
      <w:pPr>
        <w:tabs>
          <w:tab w:val="num" w:pos="5760"/>
        </w:tabs>
        <w:ind w:left="5760" w:hanging="360"/>
      </w:pPr>
      <w:rPr>
        <w:rFonts w:ascii="Courier New" w:hAnsi="Courier New"/>
      </w:rPr>
    </w:lvl>
    <w:lvl w:ilvl="8" w:tplc="78AA7750">
      <w:start w:val="1"/>
      <w:numFmt w:val="bullet"/>
      <w:lvlText w:val=""/>
      <w:lvlJc w:val="left"/>
      <w:pPr>
        <w:tabs>
          <w:tab w:val="num" w:pos="6480"/>
        </w:tabs>
        <w:ind w:left="6480" w:hanging="360"/>
      </w:pPr>
      <w:rPr>
        <w:rFonts w:ascii="Wingdings" w:hAnsi="Wingdings"/>
      </w:rPr>
    </w:lvl>
  </w:abstractNum>
  <w:abstractNum w:abstractNumId="5" w15:restartNumberingAfterBreak="0">
    <w:nsid w:val="FFFFFF28"/>
    <w:multiLevelType w:val="hybridMultilevel"/>
    <w:tmpl w:val="FFFFFF28"/>
    <w:lvl w:ilvl="0" w:tplc="6464DA48">
      <w:start w:val="1"/>
      <w:numFmt w:val="bullet"/>
      <w:lvlText w:val=""/>
      <w:lvlJc w:val="left"/>
      <w:pPr>
        <w:tabs>
          <w:tab w:val="num" w:pos="720"/>
        </w:tabs>
        <w:ind w:left="720" w:hanging="360"/>
      </w:pPr>
      <w:rPr>
        <w:rFonts w:ascii="Symbol" w:hAnsi="Symbol"/>
      </w:rPr>
    </w:lvl>
    <w:lvl w:ilvl="1" w:tplc="BDEE0EE6">
      <w:start w:val="1"/>
      <w:numFmt w:val="bullet"/>
      <w:lvlText w:val="o"/>
      <w:lvlJc w:val="left"/>
      <w:pPr>
        <w:tabs>
          <w:tab w:val="num" w:pos="1440"/>
        </w:tabs>
        <w:ind w:left="1440" w:hanging="360"/>
      </w:pPr>
      <w:rPr>
        <w:rFonts w:ascii="Courier New" w:hAnsi="Courier New"/>
      </w:rPr>
    </w:lvl>
    <w:lvl w:ilvl="2" w:tplc="FEACC6C6">
      <w:start w:val="1"/>
      <w:numFmt w:val="bullet"/>
      <w:lvlText w:val=""/>
      <w:lvlJc w:val="left"/>
      <w:pPr>
        <w:tabs>
          <w:tab w:val="num" w:pos="2160"/>
        </w:tabs>
        <w:ind w:left="2160" w:hanging="360"/>
      </w:pPr>
      <w:rPr>
        <w:rFonts w:ascii="Wingdings" w:hAnsi="Wingdings"/>
      </w:rPr>
    </w:lvl>
    <w:lvl w:ilvl="3" w:tplc="241479D4">
      <w:start w:val="1"/>
      <w:numFmt w:val="bullet"/>
      <w:lvlText w:val=""/>
      <w:lvlJc w:val="left"/>
      <w:pPr>
        <w:tabs>
          <w:tab w:val="num" w:pos="2880"/>
        </w:tabs>
        <w:ind w:left="2880" w:hanging="360"/>
      </w:pPr>
      <w:rPr>
        <w:rFonts w:ascii="Symbol" w:hAnsi="Symbol"/>
      </w:rPr>
    </w:lvl>
    <w:lvl w:ilvl="4" w:tplc="17A2EB20">
      <w:start w:val="1"/>
      <w:numFmt w:val="bullet"/>
      <w:lvlText w:val="o"/>
      <w:lvlJc w:val="left"/>
      <w:pPr>
        <w:tabs>
          <w:tab w:val="num" w:pos="3600"/>
        </w:tabs>
        <w:ind w:left="3600" w:hanging="360"/>
      </w:pPr>
      <w:rPr>
        <w:rFonts w:ascii="Courier New" w:hAnsi="Courier New"/>
      </w:rPr>
    </w:lvl>
    <w:lvl w:ilvl="5" w:tplc="B4E64B54">
      <w:start w:val="1"/>
      <w:numFmt w:val="bullet"/>
      <w:lvlText w:val=""/>
      <w:lvlJc w:val="left"/>
      <w:pPr>
        <w:tabs>
          <w:tab w:val="num" w:pos="4320"/>
        </w:tabs>
        <w:ind w:left="4320" w:hanging="360"/>
      </w:pPr>
      <w:rPr>
        <w:rFonts w:ascii="Wingdings" w:hAnsi="Wingdings"/>
      </w:rPr>
    </w:lvl>
    <w:lvl w:ilvl="6" w:tplc="6714C754">
      <w:start w:val="1"/>
      <w:numFmt w:val="bullet"/>
      <w:lvlText w:val=""/>
      <w:lvlJc w:val="left"/>
      <w:pPr>
        <w:tabs>
          <w:tab w:val="num" w:pos="5040"/>
        </w:tabs>
        <w:ind w:left="5040" w:hanging="360"/>
      </w:pPr>
      <w:rPr>
        <w:rFonts w:ascii="Symbol" w:hAnsi="Symbol"/>
      </w:rPr>
    </w:lvl>
    <w:lvl w:ilvl="7" w:tplc="81CE2686">
      <w:start w:val="1"/>
      <w:numFmt w:val="bullet"/>
      <w:lvlText w:val="o"/>
      <w:lvlJc w:val="left"/>
      <w:pPr>
        <w:tabs>
          <w:tab w:val="num" w:pos="5760"/>
        </w:tabs>
        <w:ind w:left="5760" w:hanging="360"/>
      </w:pPr>
      <w:rPr>
        <w:rFonts w:ascii="Courier New" w:hAnsi="Courier New"/>
      </w:rPr>
    </w:lvl>
    <w:lvl w:ilvl="8" w:tplc="31D41E6A">
      <w:start w:val="1"/>
      <w:numFmt w:val="bullet"/>
      <w:lvlText w:val=""/>
      <w:lvlJc w:val="left"/>
      <w:pPr>
        <w:tabs>
          <w:tab w:val="num" w:pos="6480"/>
        </w:tabs>
        <w:ind w:left="6480" w:hanging="360"/>
      </w:pPr>
      <w:rPr>
        <w:rFonts w:ascii="Wingdings" w:hAnsi="Wingdings"/>
      </w:rPr>
    </w:lvl>
  </w:abstractNum>
  <w:abstractNum w:abstractNumId="6" w15:restartNumberingAfterBreak="0">
    <w:nsid w:val="002F315E"/>
    <w:multiLevelType w:val="hybridMultilevel"/>
    <w:tmpl w:val="5CCC7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644EA1"/>
    <w:multiLevelType w:val="multilevel"/>
    <w:tmpl w:val="F1C84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B762CA"/>
    <w:multiLevelType w:val="multilevel"/>
    <w:tmpl w:val="4824D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1D6591"/>
    <w:multiLevelType w:val="hybridMultilevel"/>
    <w:tmpl w:val="90C09132"/>
    <w:lvl w:ilvl="0" w:tplc="0809000F">
      <w:start w:val="1"/>
      <w:numFmt w:val="decimal"/>
      <w:lvlText w:val="%1."/>
      <w:lvlJc w:val="left"/>
      <w:pPr>
        <w:ind w:left="800" w:hanging="360"/>
      </w:p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6" w15:restartNumberingAfterBreak="0">
    <w:nsid w:val="38251C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9E468D5"/>
    <w:multiLevelType w:val="multilevel"/>
    <w:tmpl w:val="F1C84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5D1A7754"/>
    <w:multiLevelType w:val="hybridMultilevel"/>
    <w:tmpl w:val="66AA239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2" w15:restartNumberingAfterBreak="0">
    <w:nsid w:val="6CC1080F"/>
    <w:multiLevelType w:val="hybridMultilevel"/>
    <w:tmpl w:val="A17A3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79753F7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23"/>
  </w:num>
  <w:num w:numId="3">
    <w:abstractNumId w:val="11"/>
  </w:num>
  <w:num w:numId="4">
    <w:abstractNumId w:val="19"/>
  </w:num>
  <w:num w:numId="5">
    <w:abstractNumId w:val="8"/>
  </w:num>
  <w:num w:numId="6">
    <w:abstractNumId w:val="13"/>
  </w:num>
  <w:num w:numId="7">
    <w:abstractNumId w:val="7"/>
  </w:num>
  <w:num w:numId="8">
    <w:abstractNumId w:val="26"/>
  </w:num>
  <w:num w:numId="9">
    <w:abstractNumId w:val="17"/>
  </w:num>
  <w:num w:numId="10">
    <w:abstractNumId w:val="24"/>
  </w:num>
  <w:num w:numId="11">
    <w:abstractNumId w:val="20"/>
  </w:num>
  <w:num w:numId="12">
    <w:abstractNumId w:val="9"/>
  </w:num>
  <w:num w:numId="13">
    <w:abstractNumId w:val="15"/>
  </w:num>
  <w:num w:numId="14">
    <w:abstractNumId w:val="12"/>
  </w:num>
  <w:num w:numId="15">
    <w:abstractNumId w:val="18"/>
  </w:num>
  <w:num w:numId="16">
    <w:abstractNumId w:val="10"/>
  </w:num>
  <w:num w:numId="17">
    <w:abstractNumId w:val="0"/>
  </w:num>
  <w:num w:numId="18">
    <w:abstractNumId w:val="1"/>
  </w:num>
  <w:num w:numId="19">
    <w:abstractNumId w:val="2"/>
  </w:num>
  <w:num w:numId="20">
    <w:abstractNumId w:val="3"/>
  </w:num>
  <w:num w:numId="21">
    <w:abstractNumId w:val="4"/>
  </w:num>
  <w:num w:numId="22">
    <w:abstractNumId w:val="5"/>
  </w:num>
  <w:num w:numId="23">
    <w:abstractNumId w:val="21"/>
  </w:num>
  <w:num w:numId="24">
    <w:abstractNumId w:val="6"/>
  </w:num>
  <w:num w:numId="25">
    <w:abstractNumId w:val="22"/>
  </w:num>
  <w:num w:numId="26">
    <w:abstractNumId w:val="16"/>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2MjY2NLW0NLMwM7NU0lEKTi0uzszPAykwrQUAreNQ3ywAAAA="/>
    <w:docVar w:name="dgnword-docGUID" w:val="{BF4D1A63-4111-465C-BB1D-ABC818FFE499}"/>
    <w:docVar w:name="dgnword-eventsink" w:val="418016448"/>
  </w:docVars>
  <w:rsids>
    <w:rsidRoot w:val="00A930CB"/>
    <w:rsid w:val="0000230E"/>
    <w:rsid w:val="0001069A"/>
    <w:rsid w:val="00012424"/>
    <w:rsid w:val="00016992"/>
    <w:rsid w:val="000178FF"/>
    <w:rsid w:val="00021403"/>
    <w:rsid w:val="000223E8"/>
    <w:rsid w:val="00034C84"/>
    <w:rsid w:val="0004006E"/>
    <w:rsid w:val="000434D0"/>
    <w:rsid w:val="00043EC7"/>
    <w:rsid w:val="000447F2"/>
    <w:rsid w:val="0004503C"/>
    <w:rsid w:val="00045304"/>
    <w:rsid w:val="00045C47"/>
    <w:rsid w:val="00045E1E"/>
    <w:rsid w:val="000473DB"/>
    <w:rsid w:val="0005503C"/>
    <w:rsid w:val="00055D01"/>
    <w:rsid w:val="000578CE"/>
    <w:rsid w:val="0006008A"/>
    <w:rsid w:val="000663F1"/>
    <w:rsid w:val="00070D25"/>
    <w:rsid w:val="00081B20"/>
    <w:rsid w:val="00092C39"/>
    <w:rsid w:val="000930DD"/>
    <w:rsid w:val="00095F20"/>
    <w:rsid w:val="00096AAE"/>
    <w:rsid w:val="000A0AD8"/>
    <w:rsid w:val="000A0EB4"/>
    <w:rsid w:val="000A5620"/>
    <w:rsid w:val="000A5BA0"/>
    <w:rsid w:val="000A61C9"/>
    <w:rsid w:val="000B4418"/>
    <w:rsid w:val="000C35C7"/>
    <w:rsid w:val="000C5E1B"/>
    <w:rsid w:val="000D1927"/>
    <w:rsid w:val="000D7260"/>
    <w:rsid w:val="000E0196"/>
    <w:rsid w:val="000E1F98"/>
    <w:rsid w:val="000E23EB"/>
    <w:rsid w:val="000E6F82"/>
    <w:rsid w:val="000F05CA"/>
    <w:rsid w:val="000F140C"/>
    <w:rsid w:val="000F4BB0"/>
    <w:rsid w:val="00107B0A"/>
    <w:rsid w:val="001130F2"/>
    <w:rsid w:val="00120CD9"/>
    <w:rsid w:val="00141C48"/>
    <w:rsid w:val="001423BA"/>
    <w:rsid w:val="0014346D"/>
    <w:rsid w:val="001453B5"/>
    <w:rsid w:val="001471E1"/>
    <w:rsid w:val="0015027C"/>
    <w:rsid w:val="0015622B"/>
    <w:rsid w:val="00156E56"/>
    <w:rsid w:val="001617C7"/>
    <w:rsid w:val="001645FF"/>
    <w:rsid w:val="001828EE"/>
    <w:rsid w:val="001836B1"/>
    <w:rsid w:val="00191907"/>
    <w:rsid w:val="001935E8"/>
    <w:rsid w:val="001A47F6"/>
    <w:rsid w:val="001A4BFB"/>
    <w:rsid w:val="001A55C9"/>
    <w:rsid w:val="001B0919"/>
    <w:rsid w:val="001C53D3"/>
    <w:rsid w:val="001C7AD9"/>
    <w:rsid w:val="001D0C0D"/>
    <w:rsid w:val="001D0CFD"/>
    <w:rsid w:val="001D0ECB"/>
    <w:rsid w:val="001D5486"/>
    <w:rsid w:val="001E31A0"/>
    <w:rsid w:val="001E428B"/>
    <w:rsid w:val="001F5437"/>
    <w:rsid w:val="002040B4"/>
    <w:rsid w:val="002049FE"/>
    <w:rsid w:val="0021380A"/>
    <w:rsid w:val="00231F47"/>
    <w:rsid w:val="0023694D"/>
    <w:rsid w:val="00252E68"/>
    <w:rsid w:val="00255FC4"/>
    <w:rsid w:val="00256F29"/>
    <w:rsid w:val="00263270"/>
    <w:rsid w:val="00274DC0"/>
    <w:rsid w:val="00276A05"/>
    <w:rsid w:val="00276A31"/>
    <w:rsid w:val="0028139A"/>
    <w:rsid w:val="00284720"/>
    <w:rsid w:val="00284C50"/>
    <w:rsid w:val="00284F0E"/>
    <w:rsid w:val="00285D09"/>
    <w:rsid w:val="002876ED"/>
    <w:rsid w:val="00296FAF"/>
    <w:rsid w:val="0029739F"/>
    <w:rsid w:val="002A3FD0"/>
    <w:rsid w:val="002A4441"/>
    <w:rsid w:val="002B173F"/>
    <w:rsid w:val="002B3281"/>
    <w:rsid w:val="002B6E9D"/>
    <w:rsid w:val="002C4CAC"/>
    <w:rsid w:val="002C566C"/>
    <w:rsid w:val="002C6317"/>
    <w:rsid w:val="002C7B45"/>
    <w:rsid w:val="002D2CFA"/>
    <w:rsid w:val="002E581D"/>
    <w:rsid w:val="002F5721"/>
    <w:rsid w:val="0030173B"/>
    <w:rsid w:val="0030202B"/>
    <w:rsid w:val="003039E0"/>
    <w:rsid w:val="00322C15"/>
    <w:rsid w:val="00322C2E"/>
    <w:rsid w:val="00323FBA"/>
    <w:rsid w:val="00331B7F"/>
    <w:rsid w:val="00332A94"/>
    <w:rsid w:val="00333EBC"/>
    <w:rsid w:val="0033617C"/>
    <w:rsid w:val="00336CB8"/>
    <w:rsid w:val="00337025"/>
    <w:rsid w:val="00344B2D"/>
    <w:rsid w:val="0034771C"/>
    <w:rsid w:val="00350BFF"/>
    <w:rsid w:val="00353D31"/>
    <w:rsid w:val="00355E36"/>
    <w:rsid w:val="0035678A"/>
    <w:rsid w:val="00361645"/>
    <w:rsid w:val="003621B6"/>
    <w:rsid w:val="00371A7D"/>
    <w:rsid w:val="00371B6F"/>
    <w:rsid w:val="00372981"/>
    <w:rsid w:val="00374823"/>
    <w:rsid w:val="00381863"/>
    <w:rsid w:val="003819C9"/>
    <w:rsid w:val="003860FB"/>
    <w:rsid w:val="0038663D"/>
    <w:rsid w:val="00391011"/>
    <w:rsid w:val="003918F2"/>
    <w:rsid w:val="003962EF"/>
    <w:rsid w:val="00397ABC"/>
    <w:rsid w:val="003A08EB"/>
    <w:rsid w:val="003A310D"/>
    <w:rsid w:val="003A3F05"/>
    <w:rsid w:val="003B201E"/>
    <w:rsid w:val="003B2DCA"/>
    <w:rsid w:val="003B3632"/>
    <w:rsid w:val="003B602D"/>
    <w:rsid w:val="003C2B7D"/>
    <w:rsid w:val="003C3B33"/>
    <w:rsid w:val="003C4A80"/>
    <w:rsid w:val="003C7E64"/>
    <w:rsid w:val="003D34E8"/>
    <w:rsid w:val="003E1C0D"/>
    <w:rsid w:val="003E4502"/>
    <w:rsid w:val="003E4DDC"/>
    <w:rsid w:val="003E71BA"/>
    <w:rsid w:val="003E78AE"/>
    <w:rsid w:val="003F64EA"/>
    <w:rsid w:val="003F69D6"/>
    <w:rsid w:val="0040015E"/>
    <w:rsid w:val="00400D15"/>
    <w:rsid w:val="0040433A"/>
    <w:rsid w:val="00417E21"/>
    <w:rsid w:val="00421795"/>
    <w:rsid w:val="00425D94"/>
    <w:rsid w:val="004309B0"/>
    <w:rsid w:val="00436439"/>
    <w:rsid w:val="00442CB6"/>
    <w:rsid w:val="004479F5"/>
    <w:rsid w:val="00447D46"/>
    <w:rsid w:val="00450D0A"/>
    <w:rsid w:val="0045183D"/>
    <w:rsid w:val="00453FCC"/>
    <w:rsid w:val="0046229B"/>
    <w:rsid w:val="00465B5C"/>
    <w:rsid w:val="00465F93"/>
    <w:rsid w:val="00467800"/>
    <w:rsid w:val="00470771"/>
    <w:rsid w:val="00471200"/>
    <w:rsid w:val="00471AD4"/>
    <w:rsid w:val="00481CB5"/>
    <w:rsid w:val="004916B1"/>
    <w:rsid w:val="0049309D"/>
    <w:rsid w:val="00496E7B"/>
    <w:rsid w:val="004D2E92"/>
    <w:rsid w:val="004D3AC3"/>
    <w:rsid w:val="004D5A74"/>
    <w:rsid w:val="004F01D1"/>
    <w:rsid w:val="004F03CD"/>
    <w:rsid w:val="004F7B63"/>
    <w:rsid w:val="004F7F53"/>
    <w:rsid w:val="0051013F"/>
    <w:rsid w:val="00511A86"/>
    <w:rsid w:val="00512ADD"/>
    <w:rsid w:val="00512BCF"/>
    <w:rsid w:val="00513050"/>
    <w:rsid w:val="00514CE9"/>
    <w:rsid w:val="00516187"/>
    <w:rsid w:val="005225BF"/>
    <w:rsid w:val="005231C4"/>
    <w:rsid w:val="00527754"/>
    <w:rsid w:val="005508EF"/>
    <w:rsid w:val="005620A1"/>
    <w:rsid w:val="005722B6"/>
    <w:rsid w:val="0057343A"/>
    <w:rsid w:val="00577ABD"/>
    <w:rsid w:val="00581BC7"/>
    <w:rsid w:val="00585744"/>
    <w:rsid w:val="00586056"/>
    <w:rsid w:val="005903E8"/>
    <w:rsid w:val="0059562E"/>
    <w:rsid w:val="005A4151"/>
    <w:rsid w:val="005A538B"/>
    <w:rsid w:val="005B0149"/>
    <w:rsid w:val="005B3926"/>
    <w:rsid w:val="005B7F13"/>
    <w:rsid w:val="005C6107"/>
    <w:rsid w:val="005C6345"/>
    <w:rsid w:val="005D0FC4"/>
    <w:rsid w:val="005D3BCA"/>
    <w:rsid w:val="005D424D"/>
    <w:rsid w:val="005D66A4"/>
    <w:rsid w:val="005E6523"/>
    <w:rsid w:val="005E7DA9"/>
    <w:rsid w:val="005F190D"/>
    <w:rsid w:val="005F595C"/>
    <w:rsid w:val="00606B64"/>
    <w:rsid w:val="006109A0"/>
    <w:rsid w:val="00612A41"/>
    <w:rsid w:val="00620830"/>
    <w:rsid w:val="0062148D"/>
    <w:rsid w:val="0062657F"/>
    <w:rsid w:val="00626C59"/>
    <w:rsid w:val="00631468"/>
    <w:rsid w:val="00634AE8"/>
    <w:rsid w:val="00637F82"/>
    <w:rsid w:val="00645DB5"/>
    <w:rsid w:val="006463ED"/>
    <w:rsid w:val="00656428"/>
    <w:rsid w:val="00667CE2"/>
    <w:rsid w:val="00670D2E"/>
    <w:rsid w:val="00671CBC"/>
    <w:rsid w:val="00671F32"/>
    <w:rsid w:val="006723EE"/>
    <w:rsid w:val="00676010"/>
    <w:rsid w:val="00686559"/>
    <w:rsid w:val="0069192B"/>
    <w:rsid w:val="00694C91"/>
    <w:rsid w:val="00695825"/>
    <w:rsid w:val="00697961"/>
    <w:rsid w:val="006A026A"/>
    <w:rsid w:val="006A23CE"/>
    <w:rsid w:val="006A5092"/>
    <w:rsid w:val="006B2157"/>
    <w:rsid w:val="006B6CBE"/>
    <w:rsid w:val="006B6D96"/>
    <w:rsid w:val="006B71CE"/>
    <w:rsid w:val="006C587B"/>
    <w:rsid w:val="006C5E65"/>
    <w:rsid w:val="006C72B7"/>
    <w:rsid w:val="006D1CD4"/>
    <w:rsid w:val="006D1D56"/>
    <w:rsid w:val="006E178D"/>
    <w:rsid w:val="006E67CF"/>
    <w:rsid w:val="006E6F41"/>
    <w:rsid w:val="006F0DB3"/>
    <w:rsid w:val="006F5359"/>
    <w:rsid w:val="00702814"/>
    <w:rsid w:val="00705184"/>
    <w:rsid w:val="00712FA4"/>
    <w:rsid w:val="00715733"/>
    <w:rsid w:val="00715A8B"/>
    <w:rsid w:val="00723B95"/>
    <w:rsid w:val="0072506F"/>
    <w:rsid w:val="007267FC"/>
    <w:rsid w:val="00730E06"/>
    <w:rsid w:val="00732793"/>
    <w:rsid w:val="00742850"/>
    <w:rsid w:val="0075131B"/>
    <w:rsid w:val="00751F31"/>
    <w:rsid w:val="00754C84"/>
    <w:rsid w:val="0075633E"/>
    <w:rsid w:val="00760B0F"/>
    <w:rsid w:val="00763555"/>
    <w:rsid w:val="00774006"/>
    <w:rsid w:val="00783E76"/>
    <w:rsid w:val="007878A3"/>
    <w:rsid w:val="00791195"/>
    <w:rsid w:val="00792B64"/>
    <w:rsid w:val="0079758C"/>
    <w:rsid w:val="007A0F0B"/>
    <w:rsid w:val="007A40D7"/>
    <w:rsid w:val="007A57BB"/>
    <w:rsid w:val="007A6BA1"/>
    <w:rsid w:val="007B31B7"/>
    <w:rsid w:val="007B6B2A"/>
    <w:rsid w:val="007C4D94"/>
    <w:rsid w:val="007D10B6"/>
    <w:rsid w:val="007D228E"/>
    <w:rsid w:val="007D3A2E"/>
    <w:rsid w:val="007D5605"/>
    <w:rsid w:val="007D6558"/>
    <w:rsid w:val="007E2576"/>
    <w:rsid w:val="007E40D8"/>
    <w:rsid w:val="007E62AA"/>
    <w:rsid w:val="007E734B"/>
    <w:rsid w:val="007F2F49"/>
    <w:rsid w:val="007F6516"/>
    <w:rsid w:val="007F6D91"/>
    <w:rsid w:val="00803667"/>
    <w:rsid w:val="00805505"/>
    <w:rsid w:val="00805760"/>
    <w:rsid w:val="008075F1"/>
    <w:rsid w:val="00811BB2"/>
    <w:rsid w:val="008138EC"/>
    <w:rsid w:val="0082300C"/>
    <w:rsid w:val="00823353"/>
    <w:rsid w:val="008243B7"/>
    <w:rsid w:val="00825295"/>
    <w:rsid w:val="00826E47"/>
    <w:rsid w:val="008346D5"/>
    <w:rsid w:val="00834D70"/>
    <w:rsid w:val="0083576F"/>
    <w:rsid w:val="00840047"/>
    <w:rsid w:val="0084049A"/>
    <w:rsid w:val="008440E8"/>
    <w:rsid w:val="008511CA"/>
    <w:rsid w:val="008549E4"/>
    <w:rsid w:val="00862B45"/>
    <w:rsid w:val="008656AE"/>
    <w:rsid w:val="0088158E"/>
    <w:rsid w:val="00883530"/>
    <w:rsid w:val="00885114"/>
    <w:rsid w:val="0089270D"/>
    <w:rsid w:val="008944E7"/>
    <w:rsid w:val="008952CF"/>
    <w:rsid w:val="008A032C"/>
    <w:rsid w:val="008A1155"/>
    <w:rsid w:val="008B498D"/>
    <w:rsid w:val="008B5287"/>
    <w:rsid w:val="008C2930"/>
    <w:rsid w:val="008C3FA8"/>
    <w:rsid w:val="008C4895"/>
    <w:rsid w:val="008C52AC"/>
    <w:rsid w:val="008C6DF3"/>
    <w:rsid w:val="008D1716"/>
    <w:rsid w:val="008D1A86"/>
    <w:rsid w:val="008D249D"/>
    <w:rsid w:val="008D38A3"/>
    <w:rsid w:val="008E0BE9"/>
    <w:rsid w:val="008E29F3"/>
    <w:rsid w:val="008E6AB5"/>
    <w:rsid w:val="008E71F7"/>
    <w:rsid w:val="008F2B5B"/>
    <w:rsid w:val="008F70AB"/>
    <w:rsid w:val="009047D5"/>
    <w:rsid w:val="009119E9"/>
    <w:rsid w:val="00912C9E"/>
    <w:rsid w:val="00917193"/>
    <w:rsid w:val="00917A4C"/>
    <w:rsid w:val="009213C8"/>
    <w:rsid w:val="00922F70"/>
    <w:rsid w:val="00924026"/>
    <w:rsid w:val="00935C23"/>
    <w:rsid w:val="00935D5F"/>
    <w:rsid w:val="00941A3F"/>
    <w:rsid w:val="00943C22"/>
    <w:rsid w:val="00944922"/>
    <w:rsid w:val="00945F05"/>
    <w:rsid w:val="009556EE"/>
    <w:rsid w:val="00956835"/>
    <w:rsid w:val="00963999"/>
    <w:rsid w:val="00964538"/>
    <w:rsid w:val="00966E96"/>
    <w:rsid w:val="00977973"/>
    <w:rsid w:val="009869C8"/>
    <w:rsid w:val="009901C2"/>
    <w:rsid w:val="00991F53"/>
    <w:rsid w:val="009A4D73"/>
    <w:rsid w:val="009B1D45"/>
    <w:rsid w:val="009C55CF"/>
    <w:rsid w:val="009D0524"/>
    <w:rsid w:val="009D090C"/>
    <w:rsid w:val="009D36CB"/>
    <w:rsid w:val="009E7658"/>
    <w:rsid w:val="009F4051"/>
    <w:rsid w:val="009F722D"/>
    <w:rsid w:val="00A01E41"/>
    <w:rsid w:val="00A072A6"/>
    <w:rsid w:val="00A10762"/>
    <w:rsid w:val="00A2594E"/>
    <w:rsid w:val="00A33FAD"/>
    <w:rsid w:val="00A3471E"/>
    <w:rsid w:val="00A427FB"/>
    <w:rsid w:val="00A4397C"/>
    <w:rsid w:val="00A45C9A"/>
    <w:rsid w:val="00A46636"/>
    <w:rsid w:val="00A502CD"/>
    <w:rsid w:val="00A51A15"/>
    <w:rsid w:val="00A51F56"/>
    <w:rsid w:val="00A55C14"/>
    <w:rsid w:val="00A57B4C"/>
    <w:rsid w:val="00A62B4E"/>
    <w:rsid w:val="00A6351C"/>
    <w:rsid w:val="00A63B07"/>
    <w:rsid w:val="00A71559"/>
    <w:rsid w:val="00A735C7"/>
    <w:rsid w:val="00A76CC8"/>
    <w:rsid w:val="00A90A1F"/>
    <w:rsid w:val="00A91384"/>
    <w:rsid w:val="00A930CB"/>
    <w:rsid w:val="00A976D8"/>
    <w:rsid w:val="00AA3911"/>
    <w:rsid w:val="00AB4149"/>
    <w:rsid w:val="00AB4541"/>
    <w:rsid w:val="00AC5642"/>
    <w:rsid w:val="00AD2F37"/>
    <w:rsid w:val="00AD6026"/>
    <w:rsid w:val="00AE6F7A"/>
    <w:rsid w:val="00AE79EE"/>
    <w:rsid w:val="00AF360B"/>
    <w:rsid w:val="00AF6397"/>
    <w:rsid w:val="00AF65A4"/>
    <w:rsid w:val="00B018AE"/>
    <w:rsid w:val="00B02818"/>
    <w:rsid w:val="00B0397A"/>
    <w:rsid w:val="00B07DBD"/>
    <w:rsid w:val="00B10A23"/>
    <w:rsid w:val="00B10B25"/>
    <w:rsid w:val="00B1145D"/>
    <w:rsid w:val="00B118BC"/>
    <w:rsid w:val="00B23FDA"/>
    <w:rsid w:val="00B26C7E"/>
    <w:rsid w:val="00B33F76"/>
    <w:rsid w:val="00B3669F"/>
    <w:rsid w:val="00B370B3"/>
    <w:rsid w:val="00B40A4E"/>
    <w:rsid w:val="00B42522"/>
    <w:rsid w:val="00B50D1E"/>
    <w:rsid w:val="00B52A0D"/>
    <w:rsid w:val="00B53457"/>
    <w:rsid w:val="00B5752D"/>
    <w:rsid w:val="00B625D4"/>
    <w:rsid w:val="00B6475F"/>
    <w:rsid w:val="00B6639A"/>
    <w:rsid w:val="00B711BC"/>
    <w:rsid w:val="00B74901"/>
    <w:rsid w:val="00B7716F"/>
    <w:rsid w:val="00B86937"/>
    <w:rsid w:val="00B91C93"/>
    <w:rsid w:val="00B91FA1"/>
    <w:rsid w:val="00B92F28"/>
    <w:rsid w:val="00B94721"/>
    <w:rsid w:val="00B95FD4"/>
    <w:rsid w:val="00B97273"/>
    <w:rsid w:val="00BA3F3C"/>
    <w:rsid w:val="00BA6F23"/>
    <w:rsid w:val="00BA7B5A"/>
    <w:rsid w:val="00BB07BE"/>
    <w:rsid w:val="00BB1D99"/>
    <w:rsid w:val="00BC0B91"/>
    <w:rsid w:val="00BC17AA"/>
    <w:rsid w:val="00BC25C7"/>
    <w:rsid w:val="00BC6E5A"/>
    <w:rsid w:val="00BD0831"/>
    <w:rsid w:val="00BD08DA"/>
    <w:rsid w:val="00BD283A"/>
    <w:rsid w:val="00BD3AA5"/>
    <w:rsid w:val="00BD4551"/>
    <w:rsid w:val="00BE2EE2"/>
    <w:rsid w:val="00BE4D8D"/>
    <w:rsid w:val="00BE51E4"/>
    <w:rsid w:val="00BE7C15"/>
    <w:rsid w:val="00BF113B"/>
    <w:rsid w:val="00BF2C08"/>
    <w:rsid w:val="00BF388C"/>
    <w:rsid w:val="00C145B2"/>
    <w:rsid w:val="00C149AC"/>
    <w:rsid w:val="00C1516F"/>
    <w:rsid w:val="00C20380"/>
    <w:rsid w:val="00C26953"/>
    <w:rsid w:val="00C270D3"/>
    <w:rsid w:val="00C405F1"/>
    <w:rsid w:val="00C42D20"/>
    <w:rsid w:val="00C42F48"/>
    <w:rsid w:val="00C52E2B"/>
    <w:rsid w:val="00C53B1A"/>
    <w:rsid w:val="00C57732"/>
    <w:rsid w:val="00C6299B"/>
    <w:rsid w:val="00C74224"/>
    <w:rsid w:val="00C74EB7"/>
    <w:rsid w:val="00C74F38"/>
    <w:rsid w:val="00C76977"/>
    <w:rsid w:val="00C80AF8"/>
    <w:rsid w:val="00C91CAD"/>
    <w:rsid w:val="00C93115"/>
    <w:rsid w:val="00CA2C49"/>
    <w:rsid w:val="00CA7DCA"/>
    <w:rsid w:val="00CC4B0C"/>
    <w:rsid w:val="00CC6920"/>
    <w:rsid w:val="00CD02D7"/>
    <w:rsid w:val="00CD0451"/>
    <w:rsid w:val="00CD55FC"/>
    <w:rsid w:val="00CD6169"/>
    <w:rsid w:val="00CE4461"/>
    <w:rsid w:val="00CE5F1C"/>
    <w:rsid w:val="00CE7C68"/>
    <w:rsid w:val="00CF644C"/>
    <w:rsid w:val="00CF73D9"/>
    <w:rsid w:val="00D0150D"/>
    <w:rsid w:val="00D01FF9"/>
    <w:rsid w:val="00D02166"/>
    <w:rsid w:val="00D0433F"/>
    <w:rsid w:val="00D072DD"/>
    <w:rsid w:val="00D15FF5"/>
    <w:rsid w:val="00D2291D"/>
    <w:rsid w:val="00D244D5"/>
    <w:rsid w:val="00D32EE9"/>
    <w:rsid w:val="00D43C18"/>
    <w:rsid w:val="00D450BB"/>
    <w:rsid w:val="00D55257"/>
    <w:rsid w:val="00D57B4C"/>
    <w:rsid w:val="00D622DD"/>
    <w:rsid w:val="00D6269D"/>
    <w:rsid w:val="00D62B28"/>
    <w:rsid w:val="00D65602"/>
    <w:rsid w:val="00D67E1F"/>
    <w:rsid w:val="00D72736"/>
    <w:rsid w:val="00D81003"/>
    <w:rsid w:val="00D817B4"/>
    <w:rsid w:val="00D829E4"/>
    <w:rsid w:val="00D9058A"/>
    <w:rsid w:val="00D94310"/>
    <w:rsid w:val="00D9691E"/>
    <w:rsid w:val="00DA3853"/>
    <w:rsid w:val="00DA71AA"/>
    <w:rsid w:val="00DB660A"/>
    <w:rsid w:val="00DB755A"/>
    <w:rsid w:val="00DC04FE"/>
    <w:rsid w:val="00DD0BD3"/>
    <w:rsid w:val="00DD24CB"/>
    <w:rsid w:val="00DD3304"/>
    <w:rsid w:val="00DD3D47"/>
    <w:rsid w:val="00DD4443"/>
    <w:rsid w:val="00DD6EAD"/>
    <w:rsid w:val="00DE4E32"/>
    <w:rsid w:val="00DE7DBB"/>
    <w:rsid w:val="00DF17E3"/>
    <w:rsid w:val="00DF21D0"/>
    <w:rsid w:val="00DF47F5"/>
    <w:rsid w:val="00E00CFF"/>
    <w:rsid w:val="00E05B5E"/>
    <w:rsid w:val="00E21B69"/>
    <w:rsid w:val="00E226B1"/>
    <w:rsid w:val="00E22F7A"/>
    <w:rsid w:val="00E24560"/>
    <w:rsid w:val="00E403FF"/>
    <w:rsid w:val="00E50C23"/>
    <w:rsid w:val="00E642D3"/>
    <w:rsid w:val="00E67D12"/>
    <w:rsid w:val="00E727E2"/>
    <w:rsid w:val="00E7322A"/>
    <w:rsid w:val="00E750E6"/>
    <w:rsid w:val="00E809EE"/>
    <w:rsid w:val="00E82742"/>
    <w:rsid w:val="00E82EAC"/>
    <w:rsid w:val="00E93073"/>
    <w:rsid w:val="00E9394F"/>
    <w:rsid w:val="00E95152"/>
    <w:rsid w:val="00EA6425"/>
    <w:rsid w:val="00EB1FDF"/>
    <w:rsid w:val="00EB7343"/>
    <w:rsid w:val="00EC0D36"/>
    <w:rsid w:val="00EC1DE2"/>
    <w:rsid w:val="00EC64A7"/>
    <w:rsid w:val="00EC64E2"/>
    <w:rsid w:val="00EC674C"/>
    <w:rsid w:val="00ED3996"/>
    <w:rsid w:val="00EE5F3E"/>
    <w:rsid w:val="00EF3B54"/>
    <w:rsid w:val="00EF3ED4"/>
    <w:rsid w:val="00EF6C17"/>
    <w:rsid w:val="00F02A2A"/>
    <w:rsid w:val="00F02C6B"/>
    <w:rsid w:val="00F2173C"/>
    <w:rsid w:val="00F22D51"/>
    <w:rsid w:val="00F25C1C"/>
    <w:rsid w:val="00F334D8"/>
    <w:rsid w:val="00F35E50"/>
    <w:rsid w:val="00F36FFD"/>
    <w:rsid w:val="00F458A4"/>
    <w:rsid w:val="00F53EF8"/>
    <w:rsid w:val="00F614C9"/>
    <w:rsid w:val="00F61659"/>
    <w:rsid w:val="00F735B1"/>
    <w:rsid w:val="00F75D71"/>
    <w:rsid w:val="00F7680A"/>
    <w:rsid w:val="00F82F1C"/>
    <w:rsid w:val="00F84F79"/>
    <w:rsid w:val="00F94978"/>
    <w:rsid w:val="00FA0078"/>
    <w:rsid w:val="00FA3DD1"/>
    <w:rsid w:val="00FA3F78"/>
    <w:rsid w:val="00FA43A3"/>
    <w:rsid w:val="00FB1481"/>
    <w:rsid w:val="00FB42C7"/>
    <w:rsid w:val="00FC443C"/>
    <w:rsid w:val="00FC4F27"/>
    <w:rsid w:val="00FC7CCB"/>
    <w:rsid w:val="00FD2449"/>
    <w:rsid w:val="00FD6E99"/>
    <w:rsid w:val="00FE0AC4"/>
    <w:rsid w:val="00FE4A48"/>
    <w:rsid w:val="00FE5221"/>
    <w:rsid w:val="00FE6E38"/>
    <w:rsid w:val="00FE6F0A"/>
    <w:rsid w:val="00FF3A7E"/>
    <w:rsid w:val="00FF4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07DB6047-EA96-4206-BE9E-236F1BCF2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0A23"/>
    <w:rPr>
      <w:rFonts w:ascii="Arial" w:hAnsi="Arial"/>
      <w:sz w:val="28"/>
    </w:rPr>
  </w:style>
  <w:style w:type="paragraph" w:styleId="Heading1">
    <w:name w:val="heading 1"/>
    <w:basedOn w:val="Normal"/>
    <w:next w:val="Normal"/>
    <w:link w:val="Heading1Char"/>
    <w:uiPriority w:val="9"/>
    <w:qFormat/>
    <w:rsid w:val="00B10A23"/>
    <w:pPr>
      <w:keepNext/>
      <w:keepLines/>
      <w:numPr>
        <w:numId w:val="27"/>
      </w:numPr>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unhideWhenUsed/>
    <w:qFormat/>
    <w:rsid w:val="00B10A23"/>
    <w:pPr>
      <w:keepNext/>
      <w:keepLines/>
      <w:numPr>
        <w:ilvl w:val="1"/>
        <w:numId w:val="27"/>
      </w:numPr>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unhideWhenUsed/>
    <w:qFormat/>
    <w:rsid w:val="00B10A23"/>
    <w:pPr>
      <w:keepNext/>
      <w:keepLines/>
      <w:numPr>
        <w:ilvl w:val="2"/>
        <w:numId w:val="27"/>
      </w:numPr>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935D5F"/>
    <w:pPr>
      <w:keepNext/>
      <w:keepLines/>
      <w:numPr>
        <w:ilvl w:val="3"/>
        <w:numId w:val="2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35D5F"/>
    <w:pPr>
      <w:keepNext/>
      <w:keepLines/>
      <w:numPr>
        <w:ilvl w:val="4"/>
        <w:numId w:val="2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35D5F"/>
    <w:pPr>
      <w:keepNext/>
      <w:keepLines/>
      <w:numPr>
        <w:ilvl w:val="5"/>
        <w:numId w:val="2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35D5F"/>
    <w:pPr>
      <w:keepNext/>
      <w:keepLines/>
      <w:numPr>
        <w:ilvl w:val="6"/>
        <w:numId w:val="2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35D5F"/>
    <w:pPr>
      <w:keepNext/>
      <w:keepLines/>
      <w:numPr>
        <w:ilvl w:val="7"/>
        <w:numId w:val="2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35D5F"/>
    <w:pPr>
      <w:keepNext/>
      <w:keepLines/>
      <w:numPr>
        <w:ilvl w:val="8"/>
        <w:numId w:val="2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B10A23"/>
    <w:rPr>
      <w:rFonts w:ascii="Arial" w:eastAsiaTheme="majorEastAsia" w:hAnsi="Arial" w:cstheme="majorBidi"/>
      <w:color w:val="2E74B5" w:themeColor="accent1" w:themeShade="BF"/>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B10A23"/>
    <w:rPr>
      <w:rFonts w:ascii="Arial" w:eastAsiaTheme="majorEastAsia" w:hAnsi="Arial" w:cstheme="majorBidi"/>
      <w:color w:val="2E74B5" w:themeColor="accent1" w:themeShade="BF"/>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paragraph" w:customStyle="1" w:styleId="Default">
    <w:name w:val="Default"/>
    <w:rsid w:val="000473DB"/>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rsid w:val="00B10A23"/>
    <w:rPr>
      <w:rFonts w:ascii="Arial" w:eastAsiaTheme="majorEastAsia" w:hAnsi="Arial" w:cstheme="majorBidi"/>
      <w:color w:val="1F4D78" w:themeColor="accent1" w:themeShade="7F"/>
      <w:sz w:val="28"/>
      <w:szCs w:val="24"/>
    </w:rPr>
  </w:style>
  <w:style w:type="character" w:styleId="Strong">
    <w:name w:val="Strong"/>
    <w:basedOn w:val="DefaultParagraphFont"/>
    <w:uiPriority w:val="22"/>
    <w:qFormat/>
    <w:rsid w:val="00825295"/>
    <w:rPr>
      <w:b/>
      <w:bCs/>
    </w:rPr>
  </w:style>
  <w:style w:type="paragraph" w:styleId="NormalWeb">
    <w:name w:val="Normal (Web)"/>
    <w:basedOn w:val="Normal"/>
    <w:uiPriority w:val="99"/>
    <w:semiHidden/>
    <w:unhideWhenUsed/>
    <w:rsid w:val="00CE5F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ellowfade">
    <w:name w:val="yellowfade"/>
    <w:basedOn w:val="DefaultParagraphFont"/>
    <w:rsid w:val="00B95FD4"/>
  </w:style>
  <w:style w:type="paragraph" w:styleId="Footer">
    <w:name w:val="footer"/>
    <w:basedOn w:val="Normal"/>
    <w:link w:val="FooterChar"/>
    <w:uiPriority w:val="99"/>
    <w:unhideWhenUsed/>
    <w:rsid w:val="00686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559"/>
    <w:rPr>
      <w:rFonts w:ascii="Arial" w:hAnsi="Arial"/>
      <w:sz w:val="28"/>
    </w:rPr>
  </w:style>
  <w:style w:type="paragraph" w:styleId="TOC1">
    <w:name w:val="toc 1"/>
    <w:basedOn w:val="Normal"/>
    <w:next w:val="Normal"/>
    <w:autoRedefine/>
    <w:uiPriority w:val="39"/>
    <w:unhideWhenUsed/>
    <w:rsid w:val="00D817B4"/>
    <w:pPr>
      <w:spacing w:after="100"/>
    </w:pPr>
  </w:style>
  <w:style w:type="paragraph" w:customStyle="1" w:styleId="CandidateName">
    <w:name w:val="CandidateName"/>
    <w:basedOn w:val="Title"/>
    <w:qFormat/>
    <w:rsid w:val="00A427FB"/>
    <w:rPr>
      <w:rFonts w:eastAsia="Calibri"/>
      <w:sz w:val="48"/>
    </w:rPr>
  </w:style>
  <w:style w:type="paragraph" w:styleId="Title">
    <w:name w:val="Title"/>
    <w:basedOn w:val="Normal"/>
    <w:next w:val="Normal"/>
    <w:link w:val="TitleChar"/>
    <w:uiPriority w:val="10"/>
    <w:qFormat/>
    <w:rsid w:val="00A427FB"/>
    <w:pPr>
      <w:pBdr>
        <w:bottom w:val="single" w:sz="8" w:space="4" w:color="000000"/>
      </w:pBdr>
      <w:spacing w:after="300" w:line="240" w:lineRule="auto"/>
      <w:contextualSpacing/>
    </w:pPr>
    <w:rPr>
      <w:rFonts w:ascii="Calibri" w:eastAsia="SimSun" w:hAnsi="Calibri" w:cs="Calibri"/>
      <w:b/>
      <w:color w:val="000000"/>
      <w:spacing w:val="5"/>
      <w:kern w:val="28"/>
      <w:szCs w:val="52"/>
      <w:lang w:val="en-US"/>
    </w:rPr>
  </w:style>
  <w:style w:type="character" w:customStyle="1" w:styleId="TitleChar">
    <w:name w:val="Title Char"/>
    <w:basedOn w:val="DefaultParagraphFont"/>
    <w:link w:val="Title"/>
    <w:uiPriority w:val="10"/>
    <w:rsid w:val="00A427FB"/>
    <w:rPr>
      <w:rFonts w:ascii="Calibri" w:eastAsia="SimSun" w:hAnsi="Calibri" w:cs="Calibri"/>
      <w:b/>
      <w:color w:val="000000"/>
      <w:spacing w:val="5"/>
      <w:kern w:val="28"/>
      <w:sz w:val="28"/>
      <w:szCs w:val="52"/>
      <w:lang w:val="en-US"/>
    </w:rPr>
  </w:style>
  <w:style w:type="paragraph" w:customStyle="1" w:styleId="ContactDetail">
    <w:name w:val="ContactDetail"/>
    <w:basedOn w:val="Normal"/>
    <w:qFormat/>
    <w:rsid w:val="00A427FB"/>
    <w:pPr>
      <w:spacing w:after="200" w:line="240" w:lineRule="auto"/>
      <w:contextualSpacing/>
    </w:pPr>
    <w:rPr>
      <w:rFonts w:ascii="Calibri" w:eastAsia="Calibri" w:hAnsi="Calibri" w:cs="Calibri"/>
      <w:sz w:val="22"/>
      <w:szCs w:val="24"/>
      <w:lang w:val="en-US"/>
    </w:rPr>
  </w:style>
  <w:style w:type="paragraph" w:customStyle="1" w:styleId="Position">
    <w:name w:val="Position"/>
    <w:basedOn w:val="Normal"/>
    <w:qFormat/>
    <w:rsid w:val="00A427FB"/>
    <w:pPr>
      <w:numPr>
        <w:ilvl w:val="1"/>
      </w:numPr>
      <w:spacing w:after="120" w:line="240" w:lineRule="auto"/>
    </w:pPr>
    <w:rPr>
      <w:rFonts w:ascii="Calibri" w:eastAsia="Calibri" w:hAnsi="Calibri" w:cs="Calibri"/>
      <w:b/>
      <w:iCs/>
      <w:color w:val="000000"/>
      <w:spacing w:val="15"/>
      <w:sz w:val="24"/>
      <w:szCs w:val="24"/>
      <w:lang w:val="en-US"/>
    </w:rPr>
  </w:style>
  <w:style w:type="paragraph" w:styleId="TOC3">
    <w:name w:val="toc 3"/>
    <w:basedOn w:val="Normal"/>
    <w:next w:val="Normal"/>
    <w:autoRedefine/>
    <w:uiPriority w:val="39"/>
    <w:unhideWhenUsed/>
    <w:rsid w:val="00EF6C17"/>
    <w:pPr>
      <w:spacing w:after="100"/>
      <w:ind w:left="560"/>
    </w:pPr>
  </w:style>
  <w:style w:type="paragraph" w:styleId="BalloonText">
    <w:name w:val="Balloon Text"/>
    <w:basedOn w:val="Normal"/>
    <w:link w:val="BalloonTextChar"/>
    <w:uiPriority w:val="99"/>
    <w:semiHidden/>
    <w:unhideWhenUsed/>
    <w:rsid w:val="00E226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26B1"/>
    <w:rPr>
      <w:rFonts w:ascii="Segoe UI" w:hAnsi="Segoe UI" w:cs="Segoe UI"/>
      <w:sz w:val="18"/>
      <w:szCs w:val="18"/>
    </w:rPr>
  </w:style>
  <w:style w:type="character" w:customStyle="1" w:styleId="Heading4Char">
    <w:name w:val="Heading 4 Char"/>
    <w:basedOn w:val="DefaultParagraphFont"/>
    <w:link w:val="Heading4"/>
    <w:uiPriority w:val="9"/>
    <w:semiHidden/>
    <w:rsid w:val="00935D5F"/>
    <w:rPr>
      <w:rFonts w:asciiTheme="majorHAnsi" w:eastAsiaTheme="majorEastAsia" w:hAnsiTheme="majorHAnsi" w:cstheme="majorBidi"/>
      <w:i/>
      <w:iCs/>
      <w:color w:val="2E74B5" w:themeColor="accent1" w:themeShade="BF"/>
      <w:sz w:val="28"/>
    </w:rPr>
  </w:style>
  <w:style w:type="character" w:customStyle="1" w:styleId="Heading5Char">
    <w:name w:val="Heading 5 Char"/>
    <w:basedOn w:val="DefaultParagraphFont"/>
    <w:link w:val="Heading5"/>
    <w:uiPriority w:val="9"/>
    <w:semiHidden/>
    <w:rsid w:val="00935D5F"/>
    <w:rPr>
      <w:rFonts w:asciiTheme="majorHAnsi" w:eastAsiaTheme="majorEastAsia" w:hAnsiTheme="majorHAnsi" w:cstheme="majorBidi"/>
      <w:color w:val="2E74B5" w:themeColor="accent1" w:themeShade="BF"/>
      <w:sz w:val="28"/>
    </w:rPr>
  </w:style>
  <w:style w:type="character" w:customStyle="1" w:styleId="Heading6Char">
    <w:name w:val="Heading 6 Char"/>
    <w:basedOn w:val="DefaultParagraphFont"/>
    <w:link w:val="Heading6"/>
    <w:uiPriority w:val="9"/>
    <w:semiHidden/>
    <w:rsid w:val="00935D5F"/>
    <w:rPr>
      <w:rFonts w:asciiTheme="majorHAnsi" w:eastAsiaTheme="majorEastAsia" w:hAnsiTheme="majorHAnsi" w:cstheme="majorBidi"/>
      <w:color w:val="1F4D78" w:themeColor="accent1" w:themeShade="7F"/>
      <w:sz w:val="28"/>
    </w:rPr>
  </w:style>
  <w:style w:type="character" w:customStyle="1" w:styleId="Heading7Char">
    <w:name w:val="Heading 7 Char"/>
    <w:basedOn w:val="DefaultParagraphFont"/>
    <w:link w:val="Heading7"/>
    <w:uiPriority w:val="9"/>
    <w:semiHidden/>
    <w:rsid w:val="00935D5F"/>
    <w:rPr>
      <w:rFonts w:asciiTheme="majorHAnsi" w:eastAsiaTheme="majorEastAsia" w:hAnsiTheme="majorHAnsi" w:cstheme="majorBidi"/>
      <w:i/>
      <w:iCs/>
      <w:color w:val="1F4D78" w:themeColor="accent1" w:themeShade="7F"/>
      <w:sz w:val="28"/>
    </w:rPr>
  </w:style>
  <w:style w:type="character" w:customStyle="1" w:styleId="Heading8Char">
    <w:name w:val="Heading 8 Char"/>
    <w:basedOn w:val="DefaultParagraphFont"/>
    <w:link w:val="Heading8"/>
    <w:uiPriority w:val="9"/>
    <w:semiHidden/>
    <w:rsid w:val="00935D5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35D5F"/>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7428">
      <w:bodyDiv w:val="1"/>
      <w:marLeft w:val="0"/>
      <w:marRight w:val="0"/>
      <w:marTop w:val="0"/>
      <w:marBottom w:val="0"/>
      <w:divBdr>
        <w:top w:val="none" w:sz="0" w:space="0" w:color="auto"/>
        <w:left w:val="none" w:sz="0" w:space="0" w:color="auto"/>
        <w:bottom w:val="none" w:sz="0" w:space="0" w:color="auto"/>
        <w:right w:val="none" w:sz="0" w:space="0" w:color="auto"/>
      </w:divBdr>
    </w:div>
    <w:div w:id="2754445">
      <w:bodyDiv w:val="1"/>
      <w:marLeft w:val="0"/>
      <w:marRight w:val="0"/>
      <w:marTop w:val="0"/>
      <w:marBottom w:val="0"/>
      <w:divBdr>
        <w:top w:val="none" w:sz="0" w:space="0" w:color="auto"/>
        <w:left w:val="none" w:sz="0" w:space="0" w:color="auto"/>
        <w:bottom w:val="none" w:sz="0" w:space="0" w:color="auto"/>
        <w:right w:val="none" w:sz="0" w:space="0" w:color="auto"/>
      </w:divBdr>
    </w:div>
    <w:div w:id="10425164">
      <w:bodyDiv w:val="1"/>
      <w:marLeft w:val="0"/>
      <w:marRight w:val="0"/>
      <w:marTop w:val="0"/>
      <w:marBottom w:val="0"/>
      <w:divBdr>
        <w:top w:val="none" w:sz="0" w:space="0" w:color="auto"/>
        <w:left w:val="none" w:sz="0" w:space="0" w:color="auto"/>
        <w:bottom w:val="none" w:sz="0" w:space="0" w:color="auto"/>
        <w:right w:val="none" w:sz="0" w:space="0" w:color="auto"/>
      </w:divBdr>
    </w:div>
    <w:div w:id="12464117">
      <w:bodyDiv w:val="1"/>
      <w:marLeft w:val="0"/>
      <w:marRight w:val="0"/>
      <w:marTop w:val="0"/>
      <w:marBottom w:val="0"/>
      <w:divBdr>
        <w:top w:val="none" w:sz="0" w:space="0" w:color="auto"/>
        <w:left w:val="none" w:sz="0" w:space="0" w:color="auto"/>
        <w:bottom w:val="none" w:sz="0" w:space="0" w:color="auto"/>
        <w:right w:val="none" w:sz="0" w:space="0" w:color="auto"/>
      </w:divBdr>
    </w:div>
    <w:div w:id="16778911">
      <w:bodyDiv w:val="1"/>
      <w:marLeft w:val="0"/>
      <w:marRight w:val="0"/>
      <w:marTop w:val="0"/>
      <w:marBottom w:val="0"/>
      <w:divBdr>
        <w:top w:val="none" w:sz="0" w:space="0" w:color="auto"/>
        <w:left w:val="none" w:sz="0" w:space="0" w:color="auto"/>
        <w:bottom w:val="none" w:sz="0" w:space="0" w:color="auto"/>
        <w:right w:val="none" w:sz="0" w:space="0" w:color="auto"/>
      </w:divBdr>
    </w:div>
    <w:div w:id="17120717">
      <w:bodyDiv w:val="1"/>
      <w:marLeft w:val="0"/>
      <w:marRight w:val="0"/>
      <w:marTop w:val="0"/>
      <w:marBottom w:val="0"/>
      <w:divBdr>
        <w:top w:val="none" w:sz="0" w:space="0" w:color="auto"/>
        <w:left w:val="none" w:sz="0" w:space="0" w:color="auto"/>
        <w:bottom w:val="none" w:sz="0" w:space="0" w:color="auto"/>
        <w:right w:val="none" w:sz="0" w:space="0" w:color="auto"/>
      </w:divBdr>
    </w:div>
    <w:div w:id="18701206">
      <w:bodyDiv w:val="1"/>
      <w:marLeft w:val="0"/>
      <w:marRight w:val="0"/>
      <w:marTop w:val="0"/>
      <w:marBottom w:val="0"/>
      <w:divBdr>
        <w:top w:val="none" w:sz="0" w:space="0" w:color="auto"/>
        <w:left w:val="none" w:sz="0" w:space="0" w:color="auto"/>
        <w:bottom w:val="none" w:sz="0" w:space="0" w:color="auto"/>
        <w:right w:val="none" w:sz="0" w:space="0" w:color="auto"/>
      </w:divBdr>
    </w:div>
    <w:div w:id="18749534">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49983">
      <w:bodyDiv w:val="1"/>
      <w:marLeft w:val="0"/>
      <w:marRight w:val="0"/>
      <w:marTop w:val="0"/>
      <w:marBottom w:val="0"/>
      <w:divBdr>
        <w:top w:val="none" w:sz="0" w:space="0" w:color="auto"/>
        <w:left w:val="none" w:sz="0" w:space="0" w:color="auto"/>
        <w:bottom w:val="none" w:sz="0" w:space="0" w:color="auto"/>
        <w:right w:val="none" w:sz="0" w:space="0" w:color="auto"/>
      </w:divBdr>
    </w:div>
    <w:div w:id="36201441">
      <w:bodyDiv w:val="1"/>
      <w:marLeft w:val="0"/>
      <w:marRight w:val="0"/>
      <w:marTop w:val="0"/>
      <w:marBottom w:val="0"/>
      <w:divBdr>
        <w:top w:val="none" w:sz="0" w:space="0" w:color="auto"/>
        <w:left w:val="none" w:sz="0" w:space="0" w:color="auto"/>
        <w:bottom w:val="none" w:sz="0" w:space="0" w:color="auto"/>
        <w:right w:val="none" w:sz="0" w:space="0" w:color="auto"/>
      </w:divBdr>
    </w:div>
    <w:div w:id="37969970">
      <w:bodyDiv w:val="1"/>
      <w:marLeft w:val="0"/>
      <w:marRight w:val="0"/>
      <w:marTop w:val="0"/>
      <w:marBottom w:val="0"/>
      <w:divBdr>
        <w:top w:val="none" w:sz="0" w:space="0" w:color="auto"/>
        <w:left w:val="none" w:sz="0" w:space="0" w:color="auto"/>
        <w:bottom w:val="none" w:sz="0" w:space="0" w:color="auto"/>
        <w:right w:val="none" w:sz="0" w:space="0" w:color="auto"/>
      </w:divBdr>
    </w:div>
    <w:div w:id="50348853">
      <w:bodyDiv w:val="1"/>
      <w:marLeft w:val="0"/>
      <w:marRight w:val="0"/>
      <w:marTop w:val="0"/>
      <w:marBottom w:val="0"/>
      <w:divBdr>
        <w:top w:val="none" w:sz="0" w:space="0" w:color="auto"/>
        <w:left w:val="none" w:sz="0" w:space="0" w:color="auto"/>
        <w:bottom w:val="none" w:sz="0" w:space="0" w:color="auto"/>
        <w:right w:val="none" w:sz="0" w:space="0" w:color="auto"/>
      </w:divBdr>
    </w:div>
    <w:div w:id="55057647">
      <w:bodyDiv w:val="1"/>
      <w:marLeft w:val="0"/>
      <w:marRight w:val="0"/>
      <w:marTop w:val="0"/>
      <w:marBottom w:val="0"/>
      <w:divBdr>
        <w:top w:val="none" w:sz="0" w:space="0" w:color="auto"/>
        <w:left w:val="none" w:sz="0" w:space="0" w:color="auto"/>
        <w:bottom w:val="none" w:sz="0" w:space="0" w:color="auto"/>
        <w:right w:val="none" w:sz="0" w:space="0" w:color="auto"/>
      </w:divBdr>
    </w:div>
    <w:div w:id="64382060">
      <w:bodyDiv w:val="1"/>
      <w:marLeft w:val="0"/>
      <w:marRight w:val="0"/>
      <w:marTop w:val="0"/>
      <w:marBottom w:val="0"/>
      <w:divBdr>
        <w:top w:val="none" w:sz="0" w:space="0" w:color="auto"/>
        <w:left w:val="none" w:sz="0" w:space="0" w:color="auto"/>
        <w:bottom w:val="none" w:sz="0" w:space="0" w:color="auto"/>
        <w:right w:val="none" w:sz="0" w:space="0" w:color="auto"/>
      </w:divBdr>
    </w:div>
    <w:div w:id="67118844">
      <w:bodyDiv w:val="1"/>
      <w:marLeft w:val="0"/>
      <w:marRight w:val="0"/>
      <w:marTop w:val="0"/>
      <w:marBottom w:val="0"/>
      <w:divBdr>
        <w:top w:val="none" w:sz="0" w:space="0" w:color="auto"/>
        <w:left w:val="none" w:sz="0" w:space="0" w:color="auto"/>
        <w:bottom w:val="none" w:sz="0" w:space="0" w:color="auto"/>
        <w:right w:val="none" w:sz="0" w:space="0" w:color="auto"/>
      </w:divBdr>
    </w:div>
    <w:div w:id="68965973">
      <w:bodyDiv w:val="1"/>
      <w:marLeft w:val="0"/>
      <w:marRight w:val="0"/>
      <w:marTop w:val="0"/>
      <w:marBottom w:val="0"/>
      <w:divBdr>
        <w:top w:val="none" w:sz="0" w:space="0" w:color="auto"/>
        <w:left w:val="none" w:sz="0" w:space="0" w:color="auto"/>
        <w:bottom w:val="none" w:sz="0" w:space="0" w:color="auto"/>
        <w:right w:val="none" w:sz="0" w:space="0" w:color="auto"/>
      </w:divBdr>
    </w:div>
    <w:div w:id="72094604">
      <w:bodyDiv w:val="1"/>
      <w:marLeft w:val="0"/>
      <w:marRight w:val="0"/>
      <w:marTop w:val="0"/>
      <w:marBottom w:val="0"/>
      <w:divBdr>
        <w:top w:val="none" w:sz="0" w:space="0" w:color="auto"/>
        <w:left w:val="none" w:sz="0" w:space="0" w:color="auto"/>
        <w:bottom w:val="none" w:sz="0" w:space="0" w:color="auto"/>
        <w:right w:val="none" w:sz="0" w:space="0" w:color="auto"/>
      </w:divBdr>
    </w:div>
    <w:div w:id="76632115">
      <w:bodyDiv w:val="1"/>
      <w:marLeft w:val="0"/>
      <w:marRight w:val="0"/>
      <w:marTop w:val="0"/>
      <w:marBottom w:val="0"/>
      <w:divBdr>
        <w:top w:val="none" w:sz="0" w:space="0" w:color="auto"/>
        <w:left w:val="none" w:sz="0" w:space="0" w:color="auto"/>
        <w:bottom w:val="none" w:sz="0" w:space="0" w:color="auto"/>
        <w:right w:val="none" w:sz="0" w:space="0" w:color="auto"/>
      </w:divBdr>
    </w:div>
    <w:div w:id="89813467">
      <w:bodyDiv w:val="1"/>
      <w:marLeft w:val="0"/>
      <w:marRight w:val="0"/>
      <w:marTop w:val="0"/>
      <w:marBottom w:val="0"/>
      <w:divBdr>
        <w:top w:val="none" w:sz="0" w:space="0" w:color="auto"/>
        <w:left w:val="none" w:sz="0" w:space="0" w:color="auto"/>
        <w:bottom w:val="none" w:sz="0" w:space="0" w:color="auto"/>
        <w:right w:val="none" w:sz="0" w:space="0" w:color="auto"/>
      </w:divBdr>
    </w:div>
    <w:div w:id="95100084">
      <w:bodyDiv w:val="1"/>
      <w:marLeft w:val="0"/>
      <w:marRight w:val="0"/>
      <w:marTop w:val="0"/>
      <w:marBottom w:val="0"/>
      <w:divBdr>
        <w:top w:val="none" w:sz="0" w:space="0" w:color="auto"/>
        <w:left w:val="none" w:sz="0" w:space="0" w:color="auto"/>
        <w:bottom w:val="none" w:sz="0" w:space="0" w:color="auto"/>
        <w:right w:val="none" w:sz="0" w:space="0" w:color="auto"/>
      </w:divBdr>
    </w:div>
    <w:div w:id="95448704">
      <w:bodyDiv w:val="1"/>
      <w:marLeft w:val="0"/>
      <w:marRight w:val="0"/>
      <w:marTop w:val="0"/>
      <w:marBottom w:val="0"/>
      <w:divBdr>
        <w:top w:val="none" w:sz="0" w:space="0" w:color="auto"/>
        <w:left w:val="none" w:sz="0" w:space="0" w:color="auto"/>
        <w:bottom w:val="none" w:sz="0" w:space="0" w:color="auto"/>
        <w:right w:val="none" w:sz="0" w:space="0" w:color="auto"/>
      </w:divBdr>
    </w:div>
    <w:div w:id="108744986">
      <w:bodyDiv w:val="1"/>
      <w:marLeft w:val="0"/>
      <w:marRight w:val="0"/>
      <w:marTop w:val="0"/>
      <w:marBottom w:val="0"/>
      <w:divBdr>
        <w:top w:val="none" w:sz="0" w:space="0" w:color="auto"/>
        <w:left w:val="none" w:sz="0" w:space="0" w:color="auto"/>
        <w:bottom w:val="none" w:sz="0" w:space="0" w:color="auto"/>
        <w:right w:val="none" w:sz="0" w:space="0" w:color="auto"/>
      </w:divBdr>
    </w:div>
    <w:div w:id="135028635">
      <w:bodyDiv w:val="1"/>
      <w:marLeft w:val="0"/>
      <w:marRight w:val="0"/>
      <w:marTop w:val="0"/>
      <w:marBottom w:val="0"/>
      <w:divBdr>
        <w:top w:val="none" w:sz="0" w:space="0" w:color="auto"/>
        <w:left w:val="none" w:sz="0" w:space="0" w:color="auto"/>
        <w:bottom w:val="none" w:sz="0" w:space="0" w:color="auto"/>
        <w:right w:val="none" w:sz="0" w:space="0" w:color="auto"/>
      </w:divBdr>
    </w:div>
    <w:div w:id="136656103">
      <w:bodyDiv w:val="1"/>
      <w:marLeft w:val="0"/>
      <w:marRight w:val="0"/>
      <w:marTop w:val="0"/>
      <w:marBottom w:val="0"/>
      <w:divBdr>
        <w:top w:val="none" w:sz="0" w:space="0" w:color="auto"/>
        <w:left w:val="none" w:sz="0" w:space="0" w:color="auto"/>
        <w:bottom w:val="none" w:sz="0" w:space="0" w:color="auto"/>
        <w:right w:val="none" w:sz="0" w:space="0" w:color="auto"/>
      </w:divBdr>
    </w:div>
    <w:div w:id="136917036">
      <w:bodyDiv w:val="1"/>
      <w:marLeft w:val="0"/>
      <w:marRight w:val="0"/>
      <w:marTop w:val="0"/>
      <w:marBottom w:val="0"/>
      <w:divBdr>
        <w:top w:val="none" w:sz="0" w:space="0" w:color="auto"/>
        <w:left w:val="none" w:sz="0" w:space="0" w:color="auto"/>
        <w:bottom w:val="none" w:sz="0" w:space="0" w:color="auto"/>
        <w:right w:val="none" w:sz="0" w:space="0" w:color="auto"/>
      </w:divBdr>
    </w:div>
    <w:div w:id="146019670">
      <w:bodyDiv w:val="1"/>
      <w:marLeft w:val="0"/>
      <w:marRight w:val="0"/>
      <w:marTop w:val="0"/>
      <w:marBottom w:val="0"/>
      <w:divBdr>
        <w:top w:val="none" w:sz="0" w:space="0" w:color="auto"/>
        <w:left w:val="none" w:sz="0" w:space="0" w:color="auto"/>
        <w:bottom w:val="none" w:sz="0" w:space="0" w:color="auto"/>
        <w:right w:val="none" w:sz="0" w:space="0" w:color="auto"/>
      </w:divBdr>
    </w:div>
    <w:div w:id="146484800">
      <w:bodyDiv w:val="1"/>
      <w:marLeft w:val="0"/>
      <w:marRight w:val="0"/>
      <w:marTop w:val="0"/>
      <w:marBottom w:val="0"/>
      <w:divBdr>
        <w:top w:val="none" w:sz="0" w:space="0" w:color="auto"/>
        <w:left w:val="none" w:sz="0" w:space="0" w:color="auto"/>
        <w:bottom w:val="none" w:sz="0" w:space="0" w:color="auto"/>
        <w:right w:val="none" w:sz="0" w:space="0" w:color="auto"/>
      </w:divBdr>
    </w:div>
    <w:div w:id="147020034">
      <w:bodyDiv w:val="1"/>
      <w:marLeft w:val="0"/>
      <w:marRight w:val="0"/>
      <w:marTop w:val="0"/>
      <w:marBottom w:val="0"/>
      <w:divBdr>
        <w:top w:val="none" w:sz="0" w:space="0" w:color="auto"/>
        <w:left w:val="none" w:sz="0" w:space="0" w:color="auto"/>
        <w:bottom w:val="none" w:sz="0" w:space="0" w:color="auto"/>
        <w:right w:val="none" w:sz="0" w:space="0" w:color="auto"/>
      </w:divBdr>
    </w:div>
    <w:div w:id="149370589">
      <w:bodyDiv w:val="1"/>
      <w:marLeft w:val="0"/>
      <w:marRight w:val="0"/>
      <w:marTop w:val="0"/>
      <w:marBottom w:val="0"/>
      <w:divBdr>
        <w:top w:val="none" w:sz="0" w:space="0" w:color="auto"/>
        <w:left w:val="none" w:sz="0" w:space="0" w:color="auto"/>
        <w:bottom w:val="none" w:sz="0" w:space="0" w:color="auto"/>
        <w:right w:val="none" w:sz="0" w:space="0" w:color="auto"/>
      </w:divBdr>
    </w:div>
    <w:div w:id="150954300">
      <w:bodyDiv w:val="1"/>
      <w:marLeft w:val="0"/>
      <w:marRight w:val="0"/>
      <w:marTop w:val="0"/>
      <w:marBottom w:val="0"/>
      <w:divBdr>
        <w:top w:val="none" w:sz="0" w:space="0" w:color="auto"/>
        <w:left w:val="none" w:sz="0" w:space="0" w:color="auto"/>
        <w:bottom w:val="none" w:sz="0" w:space="0" w:color="auto"/>
        <w:right w:val="none" w:sz="0" w:space="0" w:color="auto"/>
      </w:divBdr>
    </w:div>
    <w:div w:id="153957369">
      <w:bodyDiv w:val="1"/>
      <w:marLeft w:val="0"/>
      <w:marRight w:val="0"/>
      <w:marTop w:val="0"/>
      <w:marBottom w:val="0"/>
      <w:divBdr>
        <w:top w:val="none" w:sz="0" w:space="0" w:color="auto"/>
        <w:left w:val="none" w:sz="0" w:space="0" w:color="auto"/>
        <w:bottom w:val="none" w:sz="0" w:space="0" w:color="auto"/>
        <w:right w:val="none" w:sz="0" w:space="0" w:color="auto"/>
      </w:divBdr>
    </w:div>
    <w:div w:id="163135878">
      <w:bodyDiv w:val="1"/>
      <w:marLeft w:val="0"/>
      <w:marRight w:val="0"/>
      <w:marTop w:val="0"/>
      <w:marBottom w:val="0"/>
      <w:divBdr>
        <w:top w:val="none" w:sz="0" w:space="0" w:color="auto"/>
        <w:left w:val="none" w:sz="0" w:space="0" w:color="auto"/>
        <w:bottom w:val="none" w:sz="0" w:space="0" w:color="auto"/>
        <w:right w:val="none" w:sz="0" w:space="0" w:color="auto"/>
      </w:divBdr>
    </w:div>
    <w:div w:id="166867840">
      <w:bodyDiv w:val="1"/>
      <w:marLeft w:val="0"/>
      <w:marRight w:val="0"/>
      <w:marTop w:val="0"/>
      <w:marBottom w:val="0"/>
      <w:divBdr>
        <w:top w:val="none" w:sz="0" w:space="0" w:color="auto"/>
        <w:left w:val="none" w:sz="0" w:space="0" w:color="auto"/>
        <w:bottom w:val="none" w:sz="0" w:space="0" w:color="auto"/>
        <w:right w:val="none" w:sz="0" w:space="0" w:color="auto"/>
      </w:divBdr>
    </w:div>
    <w:div w:id="172884049">
      <w:bodyDiv w:val="1"/>
      <w:marLeft w:val="0"/>
      <w:marRight w:val="0"/>
      <w:marTop w:val="0"/>
      <w:marBottom w:val="0"/>
      <w:divBdr>
        <w:top w:val="none" w:sz="0" w:space="0" w:color="auto"/>
        <w:left w:val="none" w:sz="0" w:space="0" w:color="auto"/>
        <w:bottom w:val="none" w:sz="0" w:space="0" w:color="auto"/>
        <w:right w:val="none" w:sz="0" w:space="0" w:color="auto"/>
      </w:divBdr>
    </w:div>
    <w:div w:id="176388916">
      <w:bodyDiv w:val="1"/>
      <w:marLeft w:val="0"/>
      <w:marRight w:val="0"/>
      <w:marTop w:val="0"/>
      <w:marBottom w:val="0"/>
      <w:divBdr>
        <w:top w:val="none" w:sz="0" w:space="0" w:color="auto"/>
        <w:left w:val="none" w:sz="0" w:space="0" w:color="auto"/>
        <w:bottom w:val="none" w:sz="0" w:space="0" w:color="auto"/>
        <w:right w:val="none" w:sz="0" w:space="0" w:color="auto"/>
      </w:divBdr>
    </w:div>
    <w:div w:id="184753788">
      <w:bodyDiv w:val="1"/>
      <w:marLeft w:val="0"/>
      <w:marRight w:val="0"/>
      <w:marTop w:val="0"/>
      <w:marBottom w:val="0"/>
      <w:divBdr>
        <w:top w:val="none" w:sz="0" w:space="0" w:color="auto"/>
        <w:left w:val="none" w:sz="0" w:space="0" w:color="auto"/>
        <w:bottom w:val="none" w:sz="0" w:space="0" w:color="auto"/>
        <w:right w:val="none" w:sz="0" w:space="0" w:color="auto"/>
      </w:divBdr>
    </w:div>
    <w:div w:id="188572274">
      <w:bodyDiv w:val="1"/>
      <w:marLeft w:val="0"/>
      <w:marRight w:val="0"/>
      <w:marTop w:val="0"/>
      <w:marBottom w:val="0"/>
      <w:divBdr>
        <w:top w:val="none" w:sz="0" w:space="0" w:color="auto"/>
        <w:left w:val="none" w:sz="0" w:space="0" w:color="auto"/>
        <w:bottom w:val="none" w:sz="0" w:space="0" w:color="auto"/>
        <w:right w:val="none" w:sz="0" w:space="0" w:color="auto"/>
      </w:divBdr>
    </w:div>
    <w:div w:id="190269910">
      <w:bodyDiv w:val="1"/>
      <w:marLeft w:val="0"/>
      <w:marRight w:val="0"/>
      <w:marTop w:val="0"/>
      <w:marBottom w:val="0"/>
      <w:divBdr>
        <w:top w:val="none" w:sz="0" w:space="0" w:color="auto"/>
        <w:left w:val="none" w:sz="0" w:space="0" w:color="auto"/>
        <w:bottom w:val="none" w:sz="0" w:space="0" w:color="auto"/>
        <w:right w:val="none" w:sz="0" w:space="0" w:color="auto"/>
      </w:divBdr>
    </w:div>
    <w:div w:id="192767951">
      <w:bodyDiv w:val="1"/>
      <w:marLeft w:val="0"/>
      <w:marRight w:val="0"/>
      <w:marTop w:val="0"/>
      <w:marBottom w:val="0"/>
      <w:divBdr>
        <w:top w:val="none" w:sz="0" w:space="0" w:color="auto"/>
        <w:left w:val="none" w:sz="0" w:space="0" w:color="auto"/>
        <w:bottom w:val="none" w:sz="0" w:space="0" w:color="auto"/>
        <w:right w:val="none" w:sz="0" w:space="0" w:color="auto"/>
      </w:divBdr>
    </w:div>
    <w:div w:id="193083905">
      <w:bodyDiv w:val="1"/>
      <w:marLeft w:val="0"/>
      <w:marRight w:val="0"/>
      <w:marTop w:val="0"/>
      <w:marBottom w:val="0"/>
      <w:divBdr>
        <w:top w:val="none" w:sz="0" w:space="0" w:color="auto"/>
        <w:left w:val="none" w:sz="0" w:space="0" w:color="auto"/>
        <w:bottom w:val="none" w:sz="0" w:space="0" w:color="auto"/>
        <w:right w:val="none" w:sz="0" w:space="0" w:color="auto"/>
      </w:divBdr>
    </w:div>
    <w:div w:id="198474322">
      <w:bodyDiv w:val="1"/>
      <w:marLeft w:val="0"/>
      <w:marRight w:val="0"/>
      <w:marTop w:val="0"/>
      <w:marBottom w:val="0"/>
      <w:divBdr>
        <w:top w:val="none" w:sz="0" w:space="0" w:color="auto"/>
        <w:left w:val="none" w:sz="0" w:space="0" w:color="auto"/>
        <w:bottom w:val="none" w:sz="0" w:space="0" w:color="auto"/>
        <w:right w:val="none" w:sz="0" w:space="0" w:color="auto"/>
      </w:divBdr>
    </w:div>
    <w:div w:id="204566581">
      <w:bodyDiv w:val="1"/>
      <w:marLeft w:val="0"/>
      <w:marRight w:val="0"/>
      <w:marTop w:val="0"/>
      <w:marBottom w:val="0"/>
      <w:divBdr>
        <w:top w:val="none" w:sz="0" w:space="0" w:color="auto"/>
        <w:left w:val="none" w:sz="0" w:space="0" w:color="auto"/>
        <w:bottom w:val="none" w:sz="0" w:space="0" w:color="auto"/>
        <w:right w:val="none" w:sz="0" w:space="0" w:color="auto"/>
      </w:divBdr>
    </w:div>
    <w:div w:id="211577901">
      <w:bodyDiv w:val="1"/>
      <w:marLeft w:val="0"/>
      <w:marRight w:val="0"/>
      <w:marTop w:val="0"/>
      <w:marBottom w:val="0"/>
      <w:divBdr>
        <w:top w:val="none" w:sz="0" w:space="0" w:color="auto"/>
        <w:left w:val="none" w:sz="0" w:space="0" w:color="auto"/>
        <w:bottom w:val="none" w:sz="0" w:space="0" w:color="auto"/>
        <w:right w:val="none" w:sz="0" w:space="0" w:color="auto"/>
      </w:divBdr>
    </w:div>
    <w:div w:id="211697073">
      <w:bodyDiv w:val="1"/>
      <w:marLeft w:val="0"/>
      <w:marRight w:val="0"/>
      <w:marTop w:val="0"/>
      <w:marBottom w:val="0"/>
      <w:divBdr>
        <w:top w:val="none" w:sz="0" w:space="0" w:color="auto"/>
        <w:left w:val="none" w:sz="0" w:space="0" w:color="auto"/>
        <w:bottom w:val="none" w:sz="0" w:space="0" w:color="auto"/>
        <w:right w:val="none" w:sz="0" w:space="0" w:color="auto"/>
      </w:divBdr>
    </w:div>
    <w:div w:id="216087235">
      <w:bodyDiv w:val="1"/>
      <w:marLeft w:val="0"/>
      <w:marRight w:val="0"/>
      <w:marTop w:val="0"/>
      <w:marBottom w:val="0"/>
      <w:divBdr>
        <w:top w:val="none" w:sz="0" w:space="0" w:color="auto"/>
        <w:left w:val="none" w:sz="0" w:space="0" w:color="auto"/>
        <w:bottom w:val="none" w:sz="0" w:space="0" w:color="auto"/>
        <w:right w:val="none" w:sz="0" w:space="0" w:color="auto"/>
      </w:divBdr>
    </w:div>
    <w:div w:id="220484568">
      <w:bodyDiv w:val="1"/>
      <w:marLeft w:val="0"/>
      <w:marRight w:val="0"/>
      <w:marTop w:val="0"/>
      <w:marBottom w:val="0"/>
      <w:divBdr>
        <w:top w:val="none" w:sz="0" w:space="0" w:color="auto"/>
        <w:left w:val="none" w:sz="0" w:space="0" w:color="auto"/>
        <w:bottom w:val="none" w:sz="0" w:space="0" w:color="auto"/>
        <w:right w:val="none" w:sz="0" w:space="0" w:color="auto"/>
      </w:divBdr>
    </w:div>
    <w:div w:id="225841206">
      <w:bodyDiv w:val="1"/>
      <w:marLeft w:val="0"/>
      <w:marRight w:val="0"/>
      <w:marTop w:val="0"/>
      <w:marBottom w:val="0"/>
      <w:divBdr>
        <w:top w:val="none" w:sz="0" w:space="0" w:color="auto"/>
        <w:left w:val="none" w:sz="0" w:space="0" w:color="auto"/>
        <w:bottom w:val="none" w:sz="0" w:space="0" w:color="auto"/>
        <w:right w:val="none" w:sz="0" w:space="0" w:color="auto"/>
      </w:divBdr>
    </w:div>
    <w:div w:id="233122901">
      <w:bodyDiv w:val="1"/>
      <w:marLeft w:val="0"/>
      <w:marRight w:val="0"/>
      <w:marTop w:val="0"/>
      <w:marBottom w:val="0"/>
      <w:divBdr>
        <w:top w:val="none" w:sz="0" w:space="0" w:color="auto"/>
        <w:left w:val="none" w:sz="0" w:space="0" w:color="auto"/>
        <w:bottom w:val="none" w:sz="0" w:space="0" w:color="auto"/>
        <w:right w:val="none" w:sz="0" w:space="0" w:color="auto"/>
      </w:divBdr>
    </w:div>
    <w:div w:id="234247171">
      <w:bodyDiv w:val="1"/>
      <w:marLeft w:val="0"/>
      <w:marRight w:val="0"/>
      <w:marTop w:val="0"/>
      <w:marBottom w:val="0"/>
      <w:divBdr>
        <w:top w:val="none" w:sz="0" w:space="0" w:color="auto"/>
        <w:left w:val="none" w:sz="0" w:space="0" w:color="auto"/>
        <w:bottom w:val="none" w:sz="0" w:space="0" w:color="auto"/>
        <w:right w:val="none" w:sz="0" w:space="0" w:color="auto"/>
      </w:divBdr>
    </w:div>
    <w:div w:id="239488458">
      <w:bodyDiv w:val="1"/>
      <w:marLeft w:val="0"/>
      <w:marRight w:val="0"/>
      <w:marTop w:val="0"/>
      <w:marBottom w:val="0"/>
      <w:divBdr>
        <w:top w:val="none" w:sz="0" w:space="0" w:color="auto"/>
        <w:left w:val="none" w:sz="0" w:space="0" w:color="auto"/>
        <w:bottom w:val="none" w:sz="0" w:space="0" w:color="auto"/>
        <w:right w:val="none" w:sz="0" w:space="0" w:color="auto"/>
      </w:divBdr>
    </w:div>
    <w:div w:id="255604133">
      <w:bodyDiv w:val="1"/>
      <w:marLeft w:val="0"/>
      <w:marRight w:val="0"/>
      <w:marTop w:val="0"/>
      <w:marBottom w:val="0"/>
      <w:divBdr>
        <w:top w:val="none" w:sz="0" w:space="0" w:color="auto"/>
        <w:left w:val="none" w:sz="0" w:space="0" w:color="auto"/>
        <w:bottom w:val="none" w:sz="0" w:space="0" w:color="auto"/>
        <w:right w:val="none" w:sz="0" w:space="0" w:color="auto"/>
      </w:divBdr>
    </w:div>
    <w:div w:id="256209249">
      <w:bodyDiv w:val="1"/>
      <w:marLeft w:val="0"/>
      <w:marRight w:val="0"/>
      <w:marTop w:val="0"/>
      <w:marBottom w:val="0"/>
      <w:divBdr>
        <w:top w:val="none" w:sz="0" w:space="0" w:color="auto"/>
        <w:left w:val="none" w:sz="0" w:space="0" w:color="auto"/>
        <w:bottom w:val="none" w:sz="0" w:space="0" w:color="auto"/>
        <w:right w:val="none" w:sz="0" w:space="0" w:color="auto"/>
      </w:divBdr>
    </w:div>
    <w:div w:id="262423485">
      <w:bodyDiv w:val="1"/>
      <w:marLeft w:val="0"/>
      <w:marRight w:val="0"/>
      <w:marTop w:val="0"/>
      <w:marBottom w:val="0"/>
      <w:divBdr>
        <w:top w:val="none" w:sz="0" w:space="0" w:color="auto"/>
        <w:left w:val="none" w:sz="0" w:space="0" w:color="auto"/>
        <w:bottom w:val="none" w:sz="0" w:space="0" w:color="auto"/>
        <w:right w:val="none" w:sz="0" w:space="0" w:color="auto"/>
      </w:divBdr>
    </w:div>
    <w:div w:id="266666797">
      <w:bodyDiv w:val="1"/>
      <w:marLeft w:val="0"/>
      <w:marRight w:val="0"/>
      <w:marTop w:val="0"/>
      <w:marBottom w:val="0"/>
      <w:divBdr>
        <w:top w:val="none" w:sz="0" w:space="0" w:color="auto"/>
        <w:left w:val="none" w:sz="0" w:space="0" w:color="auto"/>
        <w:bottom w:val="none" w:sz="0" w:space="0" w:color="auto"/>
        <w:right w:val="none" w:sz="0" w:space="0" w:color="auto"/>
      </w:divBdr>
    </w:div>
    <w:div w:id="269551383">
      <w:bodyDiv w:val="1"/>
      <w:marLeft w:val="0"/>
      <w:marRight w:val="0"/>
      <w:marTop w:val="0"/>
      <w:marBottom w:val="0"/>
      <w:divBdr>
        <w:top w:val="none" w:sz="0" w:space="0" w:color="auto"/>
        <w:left w:val="none" w:sz="0" w:space="0" w:color="auto"/>
        <w:bottom w:val="none" w:sz="0" w:space="0" w:color="auto"/>
        <w:right w:val="none" w:sz="0" w:space="0" w:color="auto"/>
      </w:divBdr>
    </w:div>
    <w:div w:id="271792535">
      <w:bodyDiv w:val="1"/>
      <w:marLeft w:val="0"/>
      <w:marRight w:val="0"/>
      <w:marTop w:val="0"/>
      <w:marBottom w:val="0"/>
      <w:divBdr>
        <w:top w:val="none" w:sz="0" w:space="0" w:color="auto"/>
        <w:left w:val="none" w:sz="0" w:space="0" w:color="auto"/>
        <w:bottom w:val="none" w:sz="0" w:space="0" w:color="auto"/>
        <w:right w:val="none" w:sz="0" w:space="0" w:color="auto"/>
      </w:divBdr>
    </w:div>
    <w:div w:id="278727187">
      <w:bodyDiv w:val="1"/>
      <w:marLeft w:val="0"/>
      <w:marRight w:val="0"/>
      <w:marTop w:val="0"/>
      <w:marBottom w:val="0"/>
      <w:divBdr>
        <w:top w:val="none" w:sz="0" w:space="0" w:color="auto"/>
        <w:left w:val="none" w:sz="0" w:space="0" w:color="auto"/>
        <w:bottom w:val="none" w:sz="0" w:space="0" w:color="auto"/>
        <w:right w:val="none" w:sz="0" w:space="0" w:color="auto"/>
      </w:divBdr>
    </w:div>
    <w:div w:id="282927589">
      <w:bodyDiv w:val="1"/>
      <w:marLeft w:val="0"/>
      <w:marRight w:val="0"/>
      <w:marTop w:val="0"/>
      <w:marBottom w:val="0"/>
      <w:divBdr>
        <w:top w:val="none" w:sz="0" w:space="0" w:color="auto"/>
        <w:left w:val="none" w:sz="0" w:space="0" w:color="auto"/>
        <w:bottom w:val="none" w:sz="0" w:space="0" w:color="auto"/>
        <w:right w:val="none" w:sz="0" w:space="0" w:color="auto"/>
      </w:divBdr>
    </w:div>
    <w:div w:id="286006840">
      <w:bodyDiv w:val="1"/>
      <w:marLeft w:val="0"/>
      <w:marRight w:val="0"/>
      <w:marTop w:val="0"/>
      <w:marBottom w:val="0"/>
      <w:divBdr>
        <w:top w:val="none" w:sz="0" w:space="0" w:color="auto"/>
        <w:left w:val="none" w:sz="0" w:space="0" w:color="auto"/>
        <w:bottom w:val="none" w:sz="0" w:space="0" w:color="auto"/>
        <w:right w:val="none" w:sz="0" w:space="0" w:color="auto"/>
      </w:divBdr>
    </w:div>
    <w:div w:id="312956002">
      <w:bodyDiv w:val="1"/>
      <w:marLeft w:val="0"/>
      <w:marRight w:val="0"/>
      <w:marTop w:val="0"/>
      <w:marBottom w:val="0"/>
      <w:divBdr>
        <w:top w:val="none" w:sz="0" w:space="0" w:color="auto"/>
        <w:left w:val="none" w:sz="0" w:space="0" w:color="auto"/>
        <w:bottom w:val="none" w:sz="0" w:space="0" w:color="auto"/>
        <w:right w:val="none" w:sz="0" w:space="0" w:color="auto"/>
      </w:divBdr>
    </w:div>
    <w:div w:id="313461341">
      <w:bodyDiv w:val="1"/>
      <w:marLeft w:val="0"/>
      <w:marRight w:val="0"/>
      <w:marTop w:val="0"/>
      <w:marBottom w:val="0"/>
      <w:divBdr>
        <w:top w:val="none" w:sz="0" w:space="0" w:color="auto"/>
        <w:left w:val="none" w:sz="0" w:space="0" w:color="auto"/>
        <w:bottom w:val="none" w:sz="0" w:space="0" w:color="auto"/>
        <w:right w:val="none" w:sz="0" w:space="0" w:color="auto"/>
      </w:divBdr>
    </w:div>
    <w:div w:id="317079183">
      <w:bodyDiv w:val="1"/>
      <w:marLeft w:val="0"/>
      <w:marRight w:val="0"/>
      <w:marTop w:val="0"/>
      <w:marBottom w:val="0"/>
      <w:divBdr>
        <w:top w:val="none" w:sz="0" w:space="0" w:color="auto"/>
        <w:left w:val="none" w:sz="0" w:space="0" w:color="auto"/>
        <w:bottom w:val="none" w:sz="0" w:space="0" w:color="auto"/>
        <w:right w:val="none" w:sz="0" w:space="0" w:color="auto"/>
      </w:divBdr>
    </w:div>
    <w:div w:id="328563689">
      <w:bodyDiv w:val="1"/>
      <w:marLeft w:val="0"/>
      <w:marRight w:val="0"/>
      <w:marTop w:val="0"/>
      <w:marBottom w:val="0"/>
      <w:divBdr>
        <w:top w:val="none" w:sz="0" w:space="0" w:color="auto"/>
        <w:left w:val="none" w:sz="0" w:space="0" w:color="auto"/>
        <w:bottom w:val="none" w:sz="0" w:space="0" w:color="auto"/>
        <w:right w:val="none" w:sz="0" w:space="0" w:color="auto"/>
      </w:divBdr>
    </w:div>
    <w:div w:id="329453646">
      <w:bodyDiv w:val="1"/>
      <w:marLeft w:val="0"/>
      <w:marRight w:val="0"/>
      <w:marTop w:val="0"/>
      <w:marBottom w:val="0"/>
      <w:divBdr>
        <w:top w:val="none" w:sz="0" w:space="0" w:color="auto"/>
        <w:left w:val="none" w:sz="0" w:space="0" w:color="auto"/>
        <w:bottom w:val="none" w:sz="0" w:space="0" w:color="auto"/>
        <w:right w:val="none" w:sz="0" w:space="0" w:color="auto"/>
      </w:divBdr>
    </w:div>
    <w:div w:id="339046742">
      <w:bodyDiv w:val="1"/>
      <w:marLeft w:val="0"/>
      <w:marRight w:val="0"/>
      <w:marTop w:val="0"/>
      <w:marBottom w:val="0"/>
      <w:divBdr>
        <w:top w:val="none" w:sz="0" w:space="0" w:color="auto"/>
        <w:left w:val="none" w:sz="0" w:space="0" w:color="auto"/>
        <w:bottom w:val="none" w:sz="0" w:space="0" w:color="auto"/>
        <w:right w:val="none" w:sz="0" w:space="0" w:color="auto"/>
      </w:divBdr>
    </w:div>
    <w:div w:id="339280160">
      <w:bodyDiv w:val="1"/>
      <w:marLeft w:val="0"/>
      <w:marRight w:val="0"/>
      <w:marTop w:val="0"/>
      <w:marBottom w:val="0"/>
      <w:divBdr>
        <w:top w:val="none" w:sz="0" w:space="0" w:color="auto"/>
        <w:left w:val="none" w:sz="0" w:space="0" w:color="auto"/>
        <w:bottom w:val="none" w:sz="0" w:space="0" w:color="auto"/>
        <w:right w:val="none" w:sz="0" w:space="0" w:color="auto"/>
      </w:divBdr>
    </w:div>
    <w:div w:id="340015242">
      <w:bodyDiv w:val="1"/>
      <w:marLeft w:val="0"/>
      <w:marRight w:val="0"/>
      <w:marTop w:val="0"/>
      <w:marBottom w:val="0"/>
      <w:divBdr>
        <w:top w:val="none" w:sz="0" w:space="0" w:color="auto"/>
        <w:left w:val="none" w:sz="0" w:space="0" w:color="auto"/>
        <w:bottom w:val="none" w:sz="0" w:space="0" w:color="auto"/>
        <w:right w:val="none" w:sz="0" w:space="0" w:color="auto"/>
      </w:divBdr>
    </w:div>
    <w:div w:id="343633827">
      <w:bodyDiv w:val="1"/>
      <w:marLeft w:val="0"/>
      <w:marRight w:val="0"/>
      <w:marTop w:val="0"/>
      <w:marBottom w:val="0"/>
      <w:divBdr>
        <w:top w:val="none" w:sz="0" w:space="0" w:color="auto"/>
        <w:left w:val="none" w:sz="0" w:space="0" w:color="auto"/>
        <w:bottom w:val="none" w:sz="0" w:space="0" w:color="auto"/>
        <w:right w:val="none" w:sz="0" w:space="0" w:color="auto"/>
      </w:divBdr>
    </w:div>
    <w:div w:id="351880515">
      <w:bodyDiv w:val="1"/>
      <w:marLeft w:val="0"/>
      <w:marRight w:val="0"/>
      <w:marTop w:val="0"/>
      <w:marBottom w:val="0"/>
      <w:divBdr>
        <w:top w:val="none" w:sz="0" w:space="0" w:color="auto"/>
        <w:left w:val="none" w:sz="0" w:space="0" w:color="auto"/>
        <w:bottom w:val="none" w:sz="0" w:space="0" w:color="auto"/>
        <w:right w:val="none" w:sz="0" w:space="0" w:color="auto"/>
      </w:divBdr>
    </w:div>
    <w:div w:id="352996028">
      <w:bodyDiv w:val="1"/>
      <w:marLeft w:val="0"/>
      <w:marRight w:val="0"/>
      <w:marTop w:val="0"/>
      <w:marBottom w:val="0"/>
      <w:divBdr>
        <w:top w:val="none" w:sz="0" w:space="0" w:color="auto"/>
        <w:left w:val="none" w:sz="0" w:space="0" w:color="auto"/>
        <w:bottom w:val="none" w:sz="0" w:space="0" w:color="auto"/>
        <w:right w:val="none" w:sz="0" w:space="0" w:color="auto"/>
      </w:divBdr>
    </w:div>
    <w:div w:id="366103770">
      <w:bodyDiv w:val="1"/>
      <w:marLeft w:val="0"/>
      <w:marRight w:val="0"/>
      <w:marTop w:val="0"/>
      <w:marBottom w:val="0"/>
      <w:divBdr>
        <w:top w:val="none" w:sz="0" w:space="0" w:color="auto"/>
        <w:left w:val="none" w:sz="0" w:space="0" w:color="auto"/>
        <w:bottom w:val="none" w:sz="0" w:space="0" w:color="auto"/>
        <w:right w:val="none" w:sz="0" w:space="0" w:color="auto"/>
      </w:divBdr>
    </w:div>
    <w:div w:id="369914225">
      <w:bodyDiv w:val="1"/>
      <w:marLeft w:val="0"/>
      <w:marRight w:val="0"/>
      <w:marTop w:val="0"/>
      <w:marBottom w:val="0"/>
      <w:divBdr>
        <w:top w:val="none" w:sz="0" w:space="0" w:color="auto"/>
        <w:left w:val="none" w:sz="0" w:space="0" w:color="auto"/>
        <w:bottom w:val="none" w:sz="0" w:space="0" w:color="auto"/>
        <w:right w:val="none" w:sz="0" w:space="0" w:color="auto"/>
      </w:divBdr>
    </w:div>
    <w:div w:id="372461503">
      <w:bodyDiv w:val="1"/>
      <w:marLeft w:val="0"/>
      <w:marRight w:val="0"/>
      <w:marTop w:val="0"/>
      <w:marBottom w:val="0"/>
      <w:divBdr>
        <w:top w:val="none" w:sz="0" w:space="0" w:color="auto"/>
        <w:left w:val="none" w:sz="0" w:space="0" w:color="auto"/>
        <w:bottom w:val="none" w:sz="0" w:space="0" w:color="auto"/>
        <w:right w:val="none" w:sz="0" w:space="0" w:color="auto"/>
      </w:divBdr>
    </w:div>
    <w:div w:id="375083962">
      <w:bodyDiv w:val="1"/>
      <w:marLeft w:val="0"/>
      <w:marRight w:val="0"/>
      <w:marTop w:val="0"/>
      <w:marBottom w:val="0"/>
      <w:divBdr>
        <w:top w:val="none" w:sz="0" w:space="0" w:color="auto"/>
        <w:left w:val="none" w:sz="0" w:space="0" w:color="auto"/>
        <w:bottom w:val="none" w:sz="0" w:space="0" w:color="auto"/>
        <w:right w:val="none" w:sz="0" w:space="0" w:color="auto"/>
      </w:divBdr>
    </w:div>
    <w:div w:id="383602399">
      <w:bodyDiv w:val="1"/>
      <w:marLeft w:val="0"/>
      <w:marRight w:val="0"/>
      <w:marTop w:val="0"/>
      <w:marBottom w:val="0"/>
      <w:divBdr>
        <w:top w:val="none" w:sz="0" w:space="0" w:color="auto"/>
        <w:left w:val="none" w:sz="0" w:space="0" w:color="auto"/>
        <w:bottom w:val="none" w:sz="0" w:space="0" w:color="auto"/>
        <w:right w:val="none" w:sz="0" w:space="0" w:color="auto"/>
      </w:divBdr>
    </w:div>
    <w:div w:id="396174941">
      <w:bodyDiv w:val="1"/>
      <w:marLeft w:val="0"/>
      <w:marRight w:val="0"/>
      <w:marTop w:val="0"/>
      <w:marBottom w:val="0"/>
      <w:divBdr>
        <w:top w:val="none" w:sz="0" w:space="0" w:color="auto"/>
        <w:left w:val="none" w:sz="0" w:space="0" w:color="auto"/>
        <w:bottom w:val="none" w:sz="0" w:space="0" w:color="auto"/>
        <w:right w:val="none" w:sz="0" w:space="0" w:color="auto"/>
      </w:divBdr>
    </w:div>
    <w:div w:id="400294029">
      <w:bodyDiv w:val="1"/>
      <w:marLeft w:val="0"/>
      <w:marRight w:val="0"/>
      <w:marTop w:val="0"/>
      <w:marBottom w:val="0"/>
      <w:divBdr>
        <w:top w:val="none" w:sz="0" w:space="0" w:color="auto"/>
        <w:left w:val="none" w:sz="0" w:space="0" w:color="auto"/>
        <w:bottom w:val="none" w:sz="0" w:space="0" w:color="auto"/>
        <w:right w:val="none" w:sz="0" w:space="0" w:color="auto"/>
      </w:divBdr>
    </w:div>
    <w:div w:id="415827042">
      <w:bodyDiv w:val="1"/>
      <w:marLeft w:val="0"/>
      <w:marRight w:val="0"/>
      <w:marTop w:val="0"/>
      <w:marBottom w:val="0"/>
      <w:divBdr>
        <w:top w:val="none" w:sz="0" w:space="0" w:color="auto"/>
        <w:left w:val="none" w:sz="0" w:space="0" w:color="auto"/>
        <w:bottom w:val="none" w:sz="0" w:space="0" w:color="auto"/>
        <w:right w:val="none" w:sz="0" w:space="0" w:color="auto"/>
      </w:divBdr>
    </w:div>
    <w:div w:id="419370320">
      <w:bodyDiv w:val="1"/>
      <w:marLeft w:val="0"/>
      <w:marRight w:val="0"/>
      <w:marTop w:val="0"/>
      <w:marBottom w:val="0"/>
      <w:divBdr>
        <w:top w:val="none" w:sz="0" w:space="0" w:color="auto"/>
        <w:left w:val="none" w:sz="0" w:space="0" w:color="auto"/>
        <w:bottom w:val="none" w:sz="0" w:space="0" w:color="auto"/>
        <w:right w:val="none" w:sz="0" w:space="0" w:color="auto"/>
      </w:divBdr>
    </w:div>
    <w:div w:id="423036756">
      <w:bodyDiv w:val="1"/>
      <w:marLeft w:val="0"/>
      <w:marRight w:val="0"/>
      <w:marTop w:val="0"/>
      <w:marBottom w:val="0"/>
      <w:divBdr>
        <w:top w:val="none" w:sz="0" w:space="0" w:color="auto"/>
        <w:left w:val="none" w:sz="0" w:space="0" w:color="auto"/>
        <w:bottom w:val="none" w:sz="0" w:space="0" w:color="auto"/>
        <w:right w:val="none" w:sz="0" w:space="0" w:color="auto"/>
      </w:divBdr>
    </w:div>
    <w:div w:id="423261468">
      <w:bodyDiv w:val="1"/>
      <w:marLeft w:val="0"/>
      <w:marRight w:val="0"/>
      <w:marTop w:val="0"/>
      <w:marBottom w:val="0"/>
      <w:divBdr>
        <w:top w:val="none" w:sz="0" w:space="0" w:color="auto"/>
        <w:left w:val="none" w:sz="0" w:space="0" w:color="auto"/>
        <w:bottom w:val="none" w:sz="0" w:space="0" w:color="auto"/>
        <w:right w:val="none" w:sz="0" w:space="0" w:color="auto"/>
      </w:divBdr>
    </w:div>
    <w:div w:id="423458917">
      <w:bodyDiv w:val="1"/>
      <w:marLeft w:val="0"/>
      <w:marRight w:val="0"/>
      <w:marTop w:val="0"/>
      <w:marBottom w:val="0"/>
      <w:divBdr>
        <w:top w:val="none" w:sz="0" w:space="0" w:color="auto"/>
        <w:left w:val="none" w:sz="0" w:space="0" w:color="auto"/>
        <w:bottom w:val="none" w:sz="0" w:space="0" w:color="auto"/>
        <w:right w:val="none" w:sz="0" w:space="0" w:color="auto"/>
      </w:divBdr>
    </w:div>
    <w:div w:id="432365952">
      <w:bodyDiv w:val="1"/>
      <w:marLeft w:val="0"/>
      <w:marRight w:val="0"/>
      <w:marTop w:val="0"/>
      <w:marBottom w:val="0"/>
      <w:divBdr>
        <w:top w:val="none" w:sz="0" w:space="0" w:color="auto"/>
        <w:left w:val="none" w:sz="0" w:space="0" w:color="auto"/>
        <w:bottom w:val="none" w:sz="0" w:space="0" w:color="auto"/>
        <w:right w:val="none" w:sz="0" w:space="0" w:color="auto"/>
      </w:divBdr>
    </w:div>
    <w:div w:id="434861187">
      <w:bodyDiv w:val="1"/>
      <w:marLeft w:val="0"/>
      <w:marRight w:val="0"/>
      <w:marTop w:val="0"/>
      <w:marBottom w:val="0"/>
      <w:divBdr>
        <w:top w:val="none" w:sz="0" w:space="0" w:color="auto"/>
        <w:left w:val="none" w:sz="0" w:space="0" w:color="auto"/>
        <w:bottom w:val="none" w:sz="0" w:space="0" w:color="auto"/>
        <w:right w:val="none" w:sz="0" w:space="0" w:color="auto"/>
      </w:divBdr>
    </w:div>
    <w:div w:id="438725834">
      <w:bodyDiv w:val="1"/>
      <w:marLeft w:val="0"/>
      <w:marRight w:val="0"/>
      <w:marTop w:val="0"/>
      <w:marBottom w:val="0"/>
      <w:divBdr>
        <w:top w:val="none" w:sz="0" w:space="0" w:color="auto"/>
        <w:left w:val="none" w:sz="0" w:space="0" w:color="auto"/>
        <w:bottom w:val="none" w:sz="0" w:space="0" w:color="auto"/>
        <w:right w:val="none" w:sz="0" w:space="0" w:color="auto"/>
      </w:divBdr>
    </w:div>
    <w:div w:id="449669919">
      <w:bodyDiv w:val="1"/>
      <w:marLeft w:val="0"/>
      <w:marRight w:val="0"/>
      <w:marTop w:val="0"/>
      <w:marBottom w:val="0"/>
      <w:divBdr>
        <w:top w:val="none" w:sz="0" w:space="0" w:color="auto"/>
        <w:left w:val="none" w:sz="0" w:space="0" w:color="auto"/>
        <w:bottom w:val="none" w:sz="0" w:space="0" w:color="auto"/>
        <w:right w:val="none" w:sz="0" w:space="0" w:color="auto"/>
      </w:divBdr>
    </w:div>
    <w:div w:id="454175783">
      <w:bodyDiv w:val="1"/>
      <w:marLeft w:val="0"/>
      <w:marRight w:val="0"/>
      <w:marTop w:val="0"/>
      <w:marBottom w:val="0"/>
      <w:divBdr>
        <w:top w:val="none" w:sz="0" w:space="0" w:color="auto"/>
        <w:left w:val="none" w:sz="0" w:space="0" w:color="auto"/>
        <w:bottom w:val="none" w:sz="0" w:space="0" w:color="auto"/>
        <w:right w:val="none" w:sz="0" w:space="0" w:color="auto"/>
      </w:divBdr>
    </w:div>
    <w:div w:id="458230632">
      <w:bodyDiv w:val="1"/>
      <w:marLeft w:val="0"/>
      <w:marRight w:val="0"/>
      <w:marTop w:val="0"/>
      <w:marBottom w:val="0"/>
      <w:divBdr>
        <w:top w:val="none" w:sz="0" w:space="0" w:color="auto"/>
        <w:left w:val="none" w:sz="0" w:space="0" w:color="auto"/>
        <w:bottom w:val="none" w:sz="0" w:space="0" w:color="auto"/>
        <w:right w:val="none" w:sz="0" w:space="0" w:color="auto"/>
      </w:divBdr>
    </w:div>
    <w:div w:id="459157026">
      <w:bodyDiv w:val="1"/>
      <w:marLeft w:val="0"/>
      <w:marRight w:val="0"/>
      <w:marTop w:val="0"/>
      <w:marBottom w:val="0"/>
      <w:divBdr>
        <w:top w:val="none" w:sz="0" w:space="0" w:color="auto"/>
        <w:left w:val="none" w:sz="0" w:space="0" w:color="auto"/>
        <w:bottom w:val="none" w:sz="0" w:space="0" w:color="auto"/>
        <w:right w:val="none" w:sz="0" w:space="0" w:color="auto"/>
      </w:divBdr>
    </w:div>
    <w:div w:id="461074265">
      <w:bodyDiv w:val="1"/>
      <w:marLeft w:val="0"/>
      <w:marRight w:val="0"/>
      <w:marTop w:val="0"/>
      <w:marBottom w:val="0"/>
      <w:divBdr>
        <w:top w:val="none" w:sz="0" w:space="0" w:color="auto"/>
        <w:left w:val="none" w:sz="0" w:space="0" w:color="auto"/>
        <w:bottom w:val="none" w:sz="0" w:space="0" w:color="auto"/>
        <w:right w:val="none" w:sz="0" w:space="0" w:color="auto"/>
      </w:divBdr>
    </w:div>
    <w:div w:id="462386886">
      <w:bodyDiv w:val="1"/>
      <w:marLeft w:val="0"/>
      <w:marRight w:val="0"/>
      <w:marTop w:val="0"/>
      <w:marBottom w:val="0"/>
      <w:divBdr>
        <w:top w:val="none" w:sz="0" w:space="0" w:color="auto"/>
        <w:left w:val="none" w:sz="0" w:space="0" w:color="auto"/>
        <w:bottom w:val="none" w:sz="0" w:space="0" w:color="auto"/>
        <w:right w:val="none" w:sz="0" w:space="0" w:color="auto"/>
      </w:divBdr>
    </w:div>
    <w:div w:id="476411774">
      <w:bodyDiv w:val="1"/>
      <w:marLeft w:val="0"/>
      <w:marRight w:val="0"/>
      <w:marTop w:val="0"/>
      <w:marBottom w:val="0"/>
      <w:divBdr>
        <w:top w:val="none" w:sz="0" w:space="0" w:color="auto"/>
        <w:left w:val="none" w:sz="0" w:space="0" w:color="auto"/>
        <w:bottom w:val="none" w:sz="0" w:space="0" w:color="auto"/>
        <w:right w:val="none" w:sz="0" w:space="0" w:color="auto"/>
      </w:divBdr>
    </w:div>
    <w:div w:id="476847037">
      <w:bodyDiv w:val="1"/>
      <w:marLeft w:val="0"/>
      <w:marRight w:val="0"/>
      <w:marTop w:val="0"/>
      <w:marBottom w:val="0"/>
      <w:divBdr>
        <w:top w:val="none" w:sz="0" w:space="0" w:color="auto"/>
        <w:left w:val="none" w:sz="0" w:space="0" w:color="auto"/>
        <w:bottom w:val="none" w:sz="0" w:space="0" w:color="auto"/>
        <w:right w:val="none" w:sz="0" w:space="0" w:color="auto"/>
      </w:divBdr>
    </w:div>
    <w:div w:id="489710664">
      <w:bodyDiv w:val="1"/>
      <w:marLeft w:val="0"/>
      <w:marRight w:val="0"/>
      <w:marTop w:val="0"/>
      <w:marBottom w:val="0"/>
      <w:divBdr>
        <w:top w:val="none" w:sz="0" w:space="0" w:color="auto"/>
        <w:left w:val="none" w:sz="0" w:space="0" w:color="auto"/>
        <w:bottom w:val="none" w:sz="0" w:space="0" w:color="auto"/>
        <w:right w:val="none" w:sz="0" w:space="0" w:color="auto"/>
      </w:divBdr>
    </w:div>
    <w:div w:id="491027197">
      <w:bodyDiv w:val="1"/>
      <w:marLeft w:val="0"/>
      <w:marRight w:val="0"/>
      <w:marTop w:val="0"/>
      <w:marBottom w:val="0"/>
      <w:divBdr>
        <w:top w:val="none" w:sz="0" w:space="0" w:color="auto"/>
        <w:left w:val="none" w:sz="0" w:space="0" w:color="auto"/>
        <w:bottom w:val="none" w:sz="0" w:space="0" w:color="auto"/>
        <w:right w:val="none" w:sz="0" w:space="0" w:color="auto"/>
      </w:divBdr>
    </w:div>
    <w:div w:id="493644972">
      <w:bodyDiv w:val="1"/>
      <w:marLeft w:val="0"/>
      <w:marRight w:val="0"/>
      <w:marTop w:val="0"/>
      <w:marBottom w:val="0"/>
      <w:divBdr>
        <w:top w:val="none" w:sz="0" w:space="0" w:color="auto"/>
        <w:left w:val="none" w:sz="0" w:space="0" w:color="auto"/>
        <w:bottom w:val="none" w:sz="0" w:space="0" w:color="auto"/>
        <w:right w:val="none" w:sz="0" w:space="0" w:color="auto"/>
      </w:divBdr>
    </w:div>
    <w:div w:id="495386840">
      <w:bodyDiv w:val="1"/>
      <w:marLeft w:val="0"/>
      <w:marRight w:val="0"/>
      <w:marTop w:val="0"/>
      <w:marBottom w:val="0"/>
      <w:divBdr>
        <w:top w:val="none" w:sz="0" w:space="0" w:color="auto"/>
        <w:left w:val="none" w:sz="0" w:space="0" w:color="auto"/>
        <w:bottom w:val="none" w:sz="0" w:space="0" w:color="auto"/>
        <w:right w:val="none" w:sz="0" w:space="0" w:color="auto"/>
      </w:divBdr>
    </w:div>
    <w:div w:id="504397018">
      <w:bodyDiv w:val="1"/>
      <w:marLeft w:val="0"/>
      <w:marRight w:val="0"/>
      <w:marTop w:val="0"/>
      <w:marBottom w:val="0"/>
      <w:divBdr>
        <w:top w:val="none" w:sz="0" w:space="0" w:color="auto"/>
        <w:left w:val="none" w:sz="0" w:space="0" w:color="auto"/>
        <w:bottom w:val="none" w:sz="0" w:space="0" w:color="auto"/>
        <w:right w:val="none" w:sz="0" w:space="0" w:color="auto"/>
      </w:divBdr>
    </w:div>
    <w:div w:id="505749256">
      <w:bodyDiv w:val="1"/>
      <w:marLeft w:val="0"/>
      <w:marRight w:val="0"/>
      <w:marTop w:val="0"/>
      <w:marBottom w:val="0"/>
      <w:divBdr>
        <w:top w:val="none" w:sz="0" w:space="0" w:color="auto"/>
        <w:left w:val="none" w:sz="0" w:space="0" w:color="auto"/>
        <w:bottom w:val="none" w:sz="0" w:space="0" w:color="auto"/>
        <w:right w:val="none" w:sz="0" w:space="0" w:color="auto"/>
      </w:divBdr>
    </w:div>
    <w:div w:id="507528559">
      <w:bodyDiv w:val="1"/>
      <w:marLeft w:val="0"/>
      <w:marRight w:val="0"/>
      <w:marTop w:val="0"/>
      <w:marBottom w:val="0"/>
      <w:divBdr>
        <w:top w:val="none" w:sz="0" w:space="0" w:color="auto"/>
        <w:left w:val="none" w:sz="0" w:space="0" w:color="auto"/>
        <w:bottom w:val="none" w:sz="0" w:space="0" w:color="auto"/>
        <w:right w:val="none" w:sz="0" w:space="0" w:color="auto"/>
      </w:divBdr>
    </w:div>
    <w:div w:id="510871722">
      <w:bodyDiv w:val="1"/>
      <w:marLeft w:val="0"/>
      <w:marRight w:val="0"/>
      <w:marTop w:val="0"/>
      <w:marBottom w:val="0"/>
      <w:divBdr>
        <w:top w:val="none" w:sz="0" w:space="0" w:color="auto"/>
        <w:left w:val="none" w:sz="0" w:space="0" w:color="auto"/>
        <w:bottom w:val="none" w:sz="0" w:space="0" w:color="auto"/>
        <w:right w:val="none" w:sz="0" w:space="0" w:color="auto"/>
      </w:divBdr>
    </w:div>
    <w:div w:id="514538816">
      <w:bodyDiv w:val="1"/>
      <w:marLeft w:val="0"/>
      <w:marRight w:val="0"/>
      <w:marTop w:val="0"/>
      <w:marBottom w:val="0"/>
      <w:divBdr>
        <w:top w:val="none" w:sz="0" w:space="0" w:color="auto"/>
        <w:left w:val="none" w:sz="0" w:space="0" w:color="auto"/>
        <w:bottom w:val="none" w:sz="0" w:space="0" w:color="auto"/>
        <w:right w:val="none" w:sz="0" w:space="0" w:color="auto"/>
      </w:divBdr>
    </w:div>
    <w:div w:id="514811391">
      <w:bodyDiv w:val="1"/>
      <w:marLeft w:val="0"/>
      <w:marRight w:val="0"/>
      <w:marTop w:val="0"/>
      <w:marBottom w:val="0"/>
      <w:divBdr>
        <w:top w:val="none" w:sz="0" w:space="0" w:color="auto"/>
        <w:left w:val="none" w:sz="0" w:space="0" w:color="auto"/>
        <w:bottom w:val="none" w:sz="0" w:space="0" w:color="auto"/>
        <w:right w:val="none" w:sz="0" w:space="0" w:color="auto"/>
      </w:divBdr>
    </w:div>
    <w:div w:id="519200876">
      <w:bodyDiv w:val="1"/>
      <w:marLeft w:val="0"/>
      <w:marRight w:val="0"/>
      <w:marTop w:val="0"/>
      <w:marBottom w:val="0"/>
      <w:divBdr>
        <w:top w:val="none" w:sz="0" w:space="0" w:color="auto"/>
        <w:left w:val="none" w:sz="0" w:space="0" w:color="auto"/>
        <w:bottom w:val="none" w:sz="0" w:space="0" w:color="auto"/>
        <w:right w:val="none" w:sz="0" w:space="0" w:color="auto"/>
      </w:divBdr>
    </w:div>
    <w:div w:id="522405452">
      <w:bodyDiv w:val="1"/>
      <w:marLeft w:val="0"/>
      <w:marRight w:val="0"/>
      <w:marTop w:val="0"/>
      <w:marBottom w:val="0"/>
      <w:divBdr>
        <w:top w:val="none" w:sz="0" w:space="0" w:color="auto"/>
        <w:left w:val="none" w:sz="0" w:space="0" w:color="auto"/>
        <w:bottom w:val="none" w:sz="0" w:space="0" w:color="auto"/>
        <w:right w:val="none" w:sz="0" w:space="0" w:color="auto"/>
      </w:divBdr>
    </w:div>
    <w:div w:id="525412253">
      <w:bodyDiv w:val="1"/>
      <w:marLeft w:val="0"/>
      <w:marRight w:val="0"/>
      <w:marTop w:val="0"/>
      <w:marBottom w:val="0"/>
      <w:divBdr>
        <w:top w:val="none" w:sz="0" w:space="0" w:color="auto"/>
        <w:left w:val="none" w:sz="0" w:space="0" w:color="auto"/>
        <w:bottom w:val="none" w:sz="0" w:space="0" w:color="auto"/>
        <w:right w:val="none" w:sz="0" w:space="0" w:color="auto"/>
      </w:divBdr>
    </w:div>
    <w:div w:id="533007241">
      <w:bodyDiv w:val="1"/>
      <w:marLeft w:val="0"/>
      <w:marRight w:val="0"/>
      <w:marTop w:val="0"/>
      <w:marBottom w:val="0"/>
      <w:divBdr>
        <w:top w:val="none" w:sz="0" w:space="0" w:color="auto"/>
        <w:left w:val="none" w:sz="0" w:space="0" w:color="auto"/>
        <w:bottom w:val="none" w:sz="0" w:space="0" w:color="auto"/>
        <w:right w:val="none" w:sz="0" w:space="0" w:color="auto"/>
      </w:divBdr>
    </w:div>
    <w:div w:id="535654602">
      <w:bodyDiv w:val="1"/>
      <w:marLeft w:val="0"/>
      <w:marRight w:val="0"/>
      <w:marTop w:val="0"/>
      <w:marBottom w:val="0"/>
      <w:divBdr>
        <w:top w:val="none" w:sz="0" w:space="0" w:color="auto"/>
        <w:left w:val="none" w:sz="0" w:space="0" w:color="auto"/>
        <w:bottom w:val="none" w:sz="0" w:space="0" w:color="auto"/>
        <w:right w:val="none" w:sz="0" w:space="0" w:color="auto"/>
      </w:divBdr>
    </w:div>
    <w:div w:id="536813941">
      <w:bodyDiv w:val="1"/>
      <w:marLeft w:val="0"/>
      <w:marRight w:val="0"/>
      <w:marTop w:val="0"/>
      <w:marBottom w:val="0"/>
      <w:divBdr>
        <w:top w:val="none" w:sz="0" w:space="0" w:color="auto"/>
        <w:left w:val="none" w:sz="0" w:space="0" w:color="auto"/>
        <w:bottom w:val="none" w:sz="0" w:space="0" w:color="auto"/>
        <w:right w:val="none" w:sz="0" w:space="0" w:color="auto"/>
      </w:divBdr>
    </w:div>
    <w:div w:id="542714400">
      <w:bodyDiv w:val="1"/>
      <w:marLeft w:val="0"/>
      <w:marRight w:val="0"/>
      <w:marTop w:val="0"/>
      <w:marBottom w:val="0"/>
      <w:divBdr>
        <w:top w:val="none" w:sz="0" w:space="0" w:color="auto"/>
        <w:left w:val="none" w:sz="0" w:space="0" w:color="auto"/>
        <w:bottom w:val="none" w:sz="0" w:space="0" w:color="auto"/>
        <w:right w:val="none" w:sz="0" w:space="0" w:color="auto"/>
      </w:divBdr>
    </w:div>
    <w:div w:id="543563202">
      <w:bodyDiv w:val="1"/>
      <w:marLeft w:val="0"/>
      <w:marRight w:val="0"/>
      <w:marTop w:val="0"/>
      <w:marBottom w:val="0"/>
      <w:divBdr>
        <w:top w:val="none" w:sz="0" w:space="0" w:color="auto"/>
        <w:left w:val="none" w:sz="0" w:space="0" w:color="auto"/>
        <w:bottom w:val="none" w:sz="0" w:space="0" w:color="auto"/>
        <w:right w:val="none" w:sz="0" w:space="0" w:color="auto"/>
      </w:divBdr>
    </w:div>
    <w:div w:id="544486470">
      <w:bodyDiv w:val="1"/>
      <w:marLeft w:val="0"/>
      <w:marRight w:val="0"/>
      <w:marTop w:val="0"/>
      <w:marBottom w:val="0"/>
      <w:divBdr>
        <w:top w:val="none" w:sz="0" w:space="0" w:color="auto"/>
        <w:left w:val="none" w:sz="0" w:space="0" w:color="auto"/>
        <w:bottom w:val="none" w:sz="0" w:space="0" w:color="auto"/>
        <w:right w:val="none" w:sz="0" w:space="0" w:color="auto"/>
      </w:divBdr>
    </w:div>
    <w:div w:id="550771849">
      <w:bodyDiv w:val="1"/>
      <w:marLeft w:val="0"/>
      <w:marRight w:val="0"/>
      <w:marTop w:val="0"/>
      <w:marBottom w:val="0"/>
      <w:divBdr>
        <w:top w:val="none" w:sz="0" w:space="0" w:color="auto"/>
        <w:left w:val="none" w:sz="0" w:space="0" w:color="auto"/>
        <w:bottom w:val="none" w:sz="0" w:space="0" w:color="auto"/>
        <w:right w:val="none" w:sz="0" w:space="0" w:color="auto"/>
      </w:divBdr>
    </w:div>
    <w:div w:id="556013287">
      <w:bodyDiv w:val="1"/>
      <w:marLeft w:val="0"/>
      <w:marRight w:val="0"/>
      <w:marTop w:val="0"/>
      <w:marBottom w:val="0"/>
      <w:divBdr>
        <w:top w:val="none" w:sz="0" w:space="0" w:color="auto"/>
        <w:left w:val="none" w:sz="0" w:space="0" w:color="auto"/>
        <w:bottom w:val="none" w:sz="0" w:space="0" w:color="auto"/>
        <w:right w:val="none" w:sz="0" w:space="0" w:color="auto"/>
      </w:divBdr>
    </w:div>
    <w:div w:id="557012236">
      <w:bodyDiv w:val="1"/>
      <w:marLeft w:val="0"/>
      <w:marRight w:val="0"/>
      <w:marTop w:val="0"/>
      <w:marBottom w:val="0"/>
      <w:divBdr>
        <w:top w:val="none" w:sz="0" w:space="0" w:color="auto"/>
        <w:left w:val="none" w:sz="0" w:space="0" w:color="auto"/>
        <w:bottom w:val="none" w:sz="0" w:space="0" w:color="auto"/>
        <w:right w:val="none" w:sz="0" w:space="0" w:color="auto"/>
      </w:divBdr>
    </w:div>
    <w:div w:id="563684284">
      <w:bodyDiv w:val="1"/>
      <w:marLeft w:val="0"/>
      <w:marRight w:val="0"/>
      <w:marTop w:val="0"/>
      <w:marBottom w:val="0"/>
      <w:divBdr>
        <w:top w:val="none" w:sz="0" w:space="0" w:color="auto"/>
        <w:left w:val="none" w:sz="0" w:space="0" w:color="auto"/>
        <w:bottom w:val="none" w:sz="0" w:space="0" w:color="auto"/>
        <w:right w:val="none" w:sz="0" w:space="0" w:color="auto"/>
      </w:divBdr>
    </w:div>
    <w:div w:id="595286079">
      <w:bodyDiv w:val="1"/>
      <w:marLeft w:val="0"/>
      <w:marRight w:val="0"/>
      <w:marTop w:val="0"/>
      <w:marBottom w:val="0"/>
      <w:divBdr>
        <w:top w:val="none" w:sz="0" w:space="0" w:color="auto"/>
        <w:left w:val="none" w:sz="0" w:space="0" w:color="auto"/>
        <w:bottom w:val="none" w:sz="0" w:space="0" w:color="auto"/>
        <w:right w:val="none" w:sz="0" w:space="0" w:color="auto"/>
      </w:divBdr>
    </w:div>
    <w:div w:id="596988963">
      <w:bodyDiv w:val="1"/>
      <w:marLeft w:val="0"/>
      <w:marRight w:val="0"/>
      <w:marTop w:val="0"/>
      <w:marBottom w:val="0"/>
      <w:divBdr>
        <w:top w:val="none" w:sz="0" w:space="0" w:color="auto"/>
        <w:left w:val="none" w:sz="0" w:space="0" w:color="auto"/>
        <w:bottom w:val="none" w:sz="0" w:space="0" w:color="auto"/>
        <w:right w:val="none" w:sz="0" w:space="0" w:color="auto"/>
      </w:divBdr>
    </w:div>
    <w:div w:id="598490642">
      <w:bodyDiv w:val="1"/>
      <w:marLeft w:val="0"/>
      <w:marRight w:val="0"/>
      <w:marTop w:val="0"/>
      <w:marBottom w:val="0"/>
      <w:divBdr>
        <w:top w:val="none" w:sz="0" w:space="0" w:color="auto"/>
        <w:left w:val="none" w:sz="0" w:space="0" w:color="auto"/>
        <w:bottom w:val="none" w:sz="0" w:space="0" w:color="auto"/>
        <w:right w:val="none" w:sz="0" w:space="0" w:color="auto"/>
      </w:divBdr>
    </w:div>
    <w:div w:id="599946433">
      <w:bodyDiv w:val="1"/>
      <w:marLeft w:val="0"/>
      <w:marRight w:val="0"/>
      <w:marTop w:val="0"/>
      <w:marBottom w:val="0"/>
      <w:divBdr>
        <w:top w:val="none" w:sz="0" w:space="0" w:color="auto"/>
        <w:left w:val="none" w:sz="0" w:space="0" w:color="auto"/>
        <w:bottom w:val="none" w:sz="0" w:space="0" w:color="auto"/>
        <w:right w:val="none" w:sz="0" w:space="0" w:color="auto"/>
      </w:divBdr>
    </w:div>
    <w:div w:id="601375356">
      <w:bodyDiv w:val="1"/>
      <w:marLeft w:val="0"/>
      <w:marRight w:val="0"/>
      <w:marTop w:val="0"/>
      <w:marBottom w:val="0"/>
      <w:divBdr>
        <w:top w:val="none" w:sz="0" w:space="0" w:color="auto"/>
        <w:left w:val="none" w:sz="0" w:space="0" w:color="auto"/>
        <w:bottom w:val="none" w:sz="0" w:space="0" w:color="auto"/>
        <w:right w:val="none" w:sz="0" w:space="0" w:color="auto"/>
      </w:divBdr>
    </w:div>
    <w:div w:id="602300706">
      <w:bodyDiv w:val="1"/>
      <w:marLeft w:val="0"/>
      <w:marRight w:val="0"/>
      <w:marTop w:val="0"/>
      <w:marBottom w:val="0"/>
      <w:divBdr>
        <w:top w:val="none" w:sz="0" w:space="0" w:color="auto"/>
        <w:left w:val="none" w:sz="0" w:space="0" w:color="auto"/>
        <w:bottom w:val="none" w:sz="0" w:space="0" w:color="auto"/>
        <w:right w:val="none" w:sz="0" w:space="0" w:color="auto"/>
      </w:divBdr>
    </w:div>
    <w:div w:id="604194545">
      <w:bodyDiv w:val="1"/>
      <w:marLeft w:val="0"/>
      <w:marRight w:val="0"/>
      <w:marTop w:val="0"/>
      <w:marBottom w:val="0"/>
      <w:divBdr>
        <w:top w:val="none" w:sz="0" w:space="0" w:color="auto"/>
        <w:left w:val="none" w:sz="0" w:space="0" w:color="auto"/>
        <w:bottom w:val="none" w:sz="0" w:space="0" w:color="auto"/>
        <w:right w:val="none" w:sz="0" w:space="0" w:color="auto"/>
      </w:divBdr>
    </w:div>
    <w:div w:id="609552653">
      <w:bodyDiv w:val="1"/>
      <w:marLeft w:val="0"/>
      <w:marRight w:val="0"/>
      <w:marTop w:val="0"/>
      <w:marBottom w:val="0"/>
      <w:divBdr>
        <w:top w:val="none" w:sz="0" w:space="0" w:color="auto"/>
        <w:left w:val="none" w:sz="0" w:space="0" w:color="auto"/>
        <w:bottom w:val="none" w:sz="0" w:space="0" w:color="auto"/>
        <w:right w:val="none" w:sz="0" w:space="0" w:color="auto"/>
      </w:divBdr>
    </w:div>
    <w:div w:id="610406262">
      <w:bodyDiv w:val="1"/>
      <w:marLeft w:val="0"/>
      <w:marRight w:val="0"/>
      <w:marTop w:val="0"/>
      <w:marBottom w:val="0"/>
      <w:divBdr>
        <w:top w:val="none" w:sz="0" w:space="0" w:color="auto"/>
        <w:left w:val="none" w:sz="0" w:space="0" w:color="auto"/>
        <w:bottom w:val="none" w:sz="0" w:space="0" w:color="auto"/>
        <w:right w:val="none" w:sz="0" w:space="0" w:color="auto"/>
      </w:divBdr>
    </w:div>
    <w:div w:id="611522239">
      <w:bodyDiv w:val="1"/>
      <w:marLeft w:val="0"/>
      <w:marRight w:val="0"/>
      <w:marTop w:val="0"/>
      <w:marBottom w:val="0"/>
      <w:divBdr>
        <w:top w:val="none" w:sz="0" w:space="0" w:color="auto"/>
        <w:left w:val="none" w:sz="0" w:space="0" w:color="auto"/>
        <w:bottom w:val="none" w:sz="0" w:space="0" w:color="auto"/>
        <w:right w:val="none" w:sz="0" w:space="0" w:color="auto"/>
      </w:divBdr>
      <w:divsChild>
        <w:div w:id="167865061">
          <w:marLeft w:val="0"/>
          <w:marRight w:val="0"/>
          <w:marTop w:val="0"/>
          <w:marBottom w:val="0"/>
          <w:divBdr>
            <w:top w:val="none" w:sz="0" w:space="0" w:color="auto"/>
            <w:left w:val="none" w:sz="0" w:space="0" w:color="auto"/>
            <w:bottom w:val="none" w:sz="0" w:space="0" w:color="auto"/>
            <w:right w:val="none" w:sz="0" w:space="0" w:color="auto"/>
          </w:divBdr>
        </w:div>
        <w:div w:id="125004138">
          <w:marLeft w:val="0"/>
          <w:marRight w:val="0"/>
          <w:marTop w:val="0"/>
          <w:marBottom w:val="0"/>
          <w:divBdr>
            <w:top w:val="none" w:sz="0" w:space="0" w:color="auto"/>
            <w:left w:val="none" w:sz="0" w:space="0" w:color="auto"/>
            <w:bottom w:val="none" w:sz="0" w:space="0" w:color="auto"/>
            <w:right w:val="none" w:sz="0" w:space="0" w:color="auto"/>
          </w:divBdr>
        </w:div>
      </w:divsChild>
    </w:div>
    <w:div w:id="620501513">
      <w:bodyDiv w:val="1"/>
      <w:marLeft w:val="0"/>
      <w:marRight w:val="0"/>
      <w:marTop w:val="0"/>
      <w:marBottom w:val="0"/>
      <w:divBdr>
        <w:top w:val="none" w:sz="0" w:space="0" w:color="auto"/>
        <w:left w:val="none" w:sz="0" w:space="0" w:color="auto"/>
        <w:bottom w:val="none" w:sz="0" w:space="0" w:color="auto"/>
        <w:right w:val="none" w:sz="0" w:space="0" w:color="auto"/>
      </w:divBdr>
    </w:div>
    <w:div w:id="621304261">
      <w:bodyDiv w:val="1"/>
      <w:marLeft w:val="0"/>
      <w:marRight w:val="0"/>
      <w:marTop w:val="0"/>
      <w:marBottom w:val="0"/>
      <w:divBdr>
        <w:top w:val="none" w:sz="0" w:space="0" w:color="auto"/>
        <w:left w:val="none" w:sz="0" w:space="0" w:color="auto"/>
        <w:bottom w:val="none" w:sz="0" w:space="0" w:color="auto"/>
        <w:right w:val="none" w:sz="0" w:space="0" w:color="auto"/>
      </w:divBdr>
    </w:div>
    <w:div w:id="627249195">
      <w:bodyDiv w:val="1"/>
      <w:marLeft w:val="0"/>
      <w:marRight w:val="0"/>
      <w:marTop w:val="0"/>
      <w:marBottom w:val="0"/>
      <w:divBdr>
        <w:top w:val="none" w:sz="0" w:space="0" w:color="auto"/>
        <w:left w:val="none" w:sz="0" w:space="0" w:color="auto"/>
        <w:bottom w:val="none" w:sz="0" w:space="0" w:color="auto"/>
        <w:right w:val="none" w:sz="0" w:space="0" w:color="auto"/>
      </w:divBdr>
    </w:div>
    <w:div w:id="630600883">
      <w:bodyDiv w:val="1"/>
      <w:marLeft w:val="0"/>
      <w:marRight w:val="0"/>
      <w:marTop w:val="0"/>
      <w:marBottom w:val="0"/>
      <w:divBdr>
        <w:top w:val="none" w:sz="0" w:space="0" w:color="auto"/>
        <w:left w:val="none" w:sz="0" w:space="0" w:color="auto"/>
        <w:bottom w:val="none" w:sz="0" w:space="0" w:color="auto"/>
        <w:right w:val="none" w:sz="0" w:space="0" w:color="auto"/>
      </w:divBdr>
    </w:div>
    <w:div w:id="636686424">
      <w:bodyDiv w:val="1"/>
      <w:marLeft w:val="0"/>
      <w:marRight w:val="0"/>
      <w:marTop w:val="0"/>
      <w:marBottom w:val="0"/>
      <w:divBdr>
        <w:top w:val="none" w:sz="0" w:space="0" w:color="auto"/>
        <w:left w:val="none" w:sz="0" w:space="0" w:color="auto"/>
        <w:bottom w:val="none" w:sz="0" w:space="0" w:color="auto"/>
        <w:right w:val="none" w:sz="0" w:space="0" w:color="auto"/>
      </w:divBdr>
    </w:div>
    <w:div w:id="636960836">
      <w:bodyDiv w:val="1"/>
      <w:marLeft w:val="0"/>
      <w:marRight w:val="0"/>
      <w:marTop w:val="0"/>
      <w:marBottom w:val="0"/>
      <w:divBdr>
        <w:top w:val="none" w:sz="0" w:space="0" w:color="auto"/>
        <w:left w:val="none" w:sz="0" w:space="0" w:color="auto"/>
        <w:bottom w:val="none" w:sz="0" w:space="0" w:color="auto"/>
        <w:right w:val="none" w:sz="0" w:space="0" w:color="auto"/>
      </w:divBdr>
    </w:div>
    <w:div w:id="637801406">
      <w:bodyDiv w:val="1"/>
      <w:marLeft w:val="0"/>
      <w:marRight w:val="0"/>
      <w:marTop w:val="0"/>
      <w:marBottom w:val="0"/>
      <w:divBdr>
        <w:top w:val="none" w:sz="0" w:space="0" w:color="auto"/>
        <w:left w:val="none" w:sz="0" w:space="0" w:color="auto"/>
        <w:bottom w:val="none" w:sz="0" w:space="0" w:color="auto"/>
        <w:right w:val="none" w:sz="0" w:space="0" w:color="auto"/>
      </w:divBdr>
    </w:div>
    <w:div w:id="640303281">
      <w:bodyDiv w:val="1"/>
      <w:marLeft w:val="0"/>
      <w:marRight w:val="0"/>
      <w:marTop w:val="0"/>
      <w:marBottom w:val="0"/>
      <w:divBdr>
        <w:top w:val="none" w:sz="0" w:space="0" w:color="auto"/>
        <w:left w:val="none" w:sz="0" w:space="0" w:color="auto"/>
        <w:bottom w:val="none" w:sz="0" w:space="0" w:color="auto"/>
        <w:right w:val="none" w:sz="0" w:space="0" w:color="auto"/>
      </w:divBdr>
    </w:div>
    <w:div w:id="647174731">
      <w:bodyDiv w:val="1"/>
      <w:marLeft w:val="0"/>
      <w:marRight w:val="0"/>
      <w:marTop w:val="0"/>
      <w:marBottom w:val="0"/>
      <w:divBdr>
        <w:top w:val="none" w:sz="0" w:space="0" w:color="auto"/>
        <w:left w:val="none" w:sz="0" w:space="0" w:color="auto"/>
        <w:bottom w:val="none" w:sz="0" w:space="0" w:color="auto"/>
        <w:right w:val="none" w:sz="0" w:space="0" w:color="auto"/>
      </w:divBdr>
    </w:div>
    <w:div w:id="649021918">
      <w:bodyDiv w:val="1"/>
      <w:marLeft w:val="0"/>
      <w:marRight w:val="0"/>
      <w:marTop w:val="0"/>
      <w:marBottom w:val="0"/>
      <w:divBdr>
        <w:top w:val="none" w:sz="0" w:space="0" w:color="auto"/>
        <w:left w:val="none" w:sz="0" w:space="0" w:color="auto"/>
        <w:bottom w:val="none" w:sz="0" w:space="0" w:color="auto"/>
        <w:right w:val="none" w:sz="0" w:space="0" w:color="auto"/>
      </w:divBdr>
    </w:div>
    <w:div w:id="649595242">
      <w:bodyDiv w:val="1"/>
      <w:marLeft w:val="0"/>
      <w:marRight w:val="0"/>
      <w:marTop w:val="0"/>
      <w:marBottom w:val="0"/>
      <w:divBdr>
        <w:top w:val="none" w:sz="0" w:space="0" w:color="auto"/>
        <w:left w:val="none" w:sz="0" w:space="0" w:color="auto"/>
        <w:bottom w:val="none" w:sz="0" w:space="0" w:color="auto"/>
        <w:right w:val="none" w:sz="0" w:space="0" w:color="auto"/>
      </w:divBdr>
    </w:div>
    <w:div w:id="651955155">
      <w:bodyDiv w:val="1"/>
      <w:marLeft w:val="0"/>
      <w:marRight w:val="0"/>
      <w:marTop w:val="0"/>
      <w:marBottom w:val="0"/>
      <w:divBdr>
        <w:top w:val="none" w:sz="0" w:space="0" w:color="auto"/>
        <w:left w:val="none" w:sz="0" w:space="0" w:color="auto"/>
        <w:bottom w:val="none" w:sz="0" w:space="0" w:color="auto"/>
        <w:right w:val="none" w:sz="0" w:space="0" w:color="auto"/>
      </w:divBdr>
    </w:div>
    <w:div w:id="652679642">
      <w:bodyDiv w:val="1"/>
      <w:marLeft w:val="0"/>
      <w:marRight w:val="0"/>
      <w:marTop w:val="0"/>
      <w:marBottom w:val="0"/>
      <w:divBdr>
        <w:top w:val="none" w:sz="0" w:space="0" w:color="auto"/>
        <w:left w:val="none" w:sz="0" w:space="0" w:color="auto"/>
        <w:bottom w:val="none" w:sz="0" w:space="0" w:color="auto"/>
        <w:right w:val="none" w:sz="0" w:space="0" w:color="auto"/>
      </w:divBdr>
    </w:div>
    <w:div w:id="656615255">
      <w:bodyDiv w:val="1"/>
      <w:marLeft w:val="0"/>
      <w:marRight w:val="0"/>
      <w:marTop w:val="0"/>
      <w:marBottom w:val="0"/>
      <w:divBdr>
        <w:top w:val="none" w:sz="0" w:space="0" w:color="auto"/>
        <w:left w:val="none" w:sz="0" w:space="0" w:color="auto"/>
        <w:bottom w:val="none" w:sz="0" w:space="0" w:color="auto"/>
        <w:right w:val="none" w:sz="0" w:space="0" w:color="auto"/>
      </w:divBdr>
    </w:div>
    <w:div w:id="657227193">
      <w:bodyDiv w:val="1"/>
      <w:marLeft w:val="0"/>
      <w:marRight w:val="0"/>
      <w:marTop w:val="0"/>
      <w:marBottom w:val="0"/>
      <w:divBdr>
        <w:top w:val="none" w:sz="0" w:space="0" w:color="auto"/>
        <w:left w:val="none" w:sz="0" w:space="0" w:color="auto"/>
        <w:bottom w:val="none" w:sz="0" w:space="0" w:color="auto"/>
        <w:right w:val="none" w:sz="0" w:space="0" w:color="auto"/>
      </w:divBdr>
    </w:div>
    <w:div w:id="677316481">
      <w:bodyDiv w:val="1"/>
      <w:marLeft w:val="0"/>
      <w:marRight w:val="0"/>
      <w:marTop w:val="0"/>
      <w:marBottom w:val="0"/>
      <w:divBdr>
        <w:top w:val="none" w:sz="0" w:space="0" w:color="auto"/>
        <w:left w:val="none" w:sz="0" w:space="0" w:color="auto"/>
        <w:bottom w:val="none" w:sz="0" w:space="0" w:color="auto"/>
        <w:right w:val="none" w:sz="0" w:space="0" w:color="auto"/>
      </w:divBdr>
    </w:div>
    <w:div w:id="678040081">
      <w:bodyDiv w:val="1"/>
      <w:marLeft w:val="0"/>
      <w:marRight w:val="0"/>
      <w:marTop w:val="0"/>
      <w:marBottom w:val="0"/>
      <w:divBdr>
        <w:top w:val="none" w:sz="0" w:space="0" w:color="auto"/>
        <w:left w:val="none" w:sz="0" w:space="0" w:color="auto"/>
        <w:bottom w:val="none" w:sz="0" w:space="0" w:color="auto"/>
        <w:right w:val="none" w:sz="0" w:space="0" w:color="auto"/>
      </w:divBdr>
    </w:div>
    <w:div w:id="681012297">
      <w:bodyDiv w:val="1"/>
      <w:marLeft w:val="0"/>
      <w:marRight w:val="0"/>
      <w:marTop w:val="0"/>
      <w:marBottom w:val="0"/>
      <w:divBdr>
        <w:top w:val="none" w:sz="0" w:space="0" w:color="auto"/>
        <w:left w:val="none" w:sz="0" w:space="0" w:color="auto"/>
        <w:bottom w:val="none" w:sz="0" w:space="0" w:color="auto"/>
        <w:right w:val="none" w:sz="0" w:space="0" w:color="auto"/>
      </w:divBdr>
    </w:div>
    <w:div w:id="682976927">
      <w:bodyDiv w:val="1"/>
      <w:marLeft w:val="0"/>
      <w:marRight w:val="0"/>
      <w:marTop w:val="0"/>
      <w:marBottom w:val="0"/>
      <w:divBdr>
        <w:top w:val="none" w:sz="0" w:space="0" w:color="auto"/>
        <w:left w:val="none" w:sz="0" w:space="0" w:color="auto"/>
        <w:bottom w:val="none" w:sz="0" w:space="0" w:color="auto"/>
        <w:right w:val="none" w:sz="0" w:space="0" w:color="auto"/>
      </w:divBdr>
    </w:div>
    <w:div w:id="686715163">
      <w:bodyDiv w:val="1"/>
      <w:marLeft w:val="0"/>
      <w:marRight w:val="0"/>
      <w:marTop w:val="0"/>
      <w:marBottom w:val="0"/>
      <w:divBdr>
        <w:top w:val="none" w:sz="0" w:space="0" w:color="auto"/>
        <w:left w:val="none" w:sz="0" w:space="0" w:color="auto"/>
        <w:bottom w:val="none" w:sz="0" w:space="0" w:color="auto"/>
        <w:right w:val="none" w:sz="0" w:space="0" w:color="auto"/>
      </w:divBdr>
    </w:div>
    <w:div w:id="688724445">
      <w:bodyDiv w:val="1"/>
      <w:marLeft w:val="0"/>
      <w:marRight w:val="0"/>
      <w:marTop w:val="0"/>
      <w:marBottom w:val="0"/>
      <w:divBdr>
        <w:top w:val="none" w:sz="0" w:space="0" w:color="auto"/>
        <w:left w:val="none" w:sz="0" w:space="0" w:color="auto"/>
        <w:bottom w:val="none" w:sz="0" w:space="0" w:color="auto"/>
        <w:right w:val="none" w:sz="0" w:space="0" w:color="auto"/>
      </w:divBdr>
    </w:div>
    <w:div w:id="689188018">
      <w:bodyDiv w:val="1"/>
      <w:marLeft w:val="0"/>
      <w:marRight w:val="0"/>
      <w:marTop w:val="0"/>
      <w:marBottom w:val="0"/>
      <w:divBdr>
        <w:top w:val="none" w:sz="0" w:space="0" w:color="auto"/>
        <w:left w:val="none" w:sz="0" w:space="0" w:color="auto"/>
        <w:bottom w:val="none" w:sz="0" w:space="0" w:color="auto"/>
        <w:right w:val="none" w:sz="0" w:space="0" w:color="auto"/>
      </w:divBdr>
    </w:div>
    <w:div w:id="694890688">
      <w:bodyDiv w:val="1"/>
      <w:marLeft w:val="0"/>
      <w:marRight w:val="0"/>
      <w:marTop w:val="0"/>
      <w:marBottom w:val="0"/>
      <w:divBdr>
        <w:top w:val="none" w:sz="0" w:space="0" w:color="auto"/>
        <w:left w:val="none" w:sz="0" w:space="0" w:color="auto"/>
        <w:bottom w:val="none" w:sz="0" w:space="0" w:color="auto"/>
        <w:right w:val="none" w:sz="0" w:space="0" w:color="auto"/>
      </w:divBdr>
    </w:div>
    <w:div w:id="696542051">
      <w:bodyDiv w:val="1"/>
      <w:marLeft w:val="0"/>
      <w:marRight w:val="0"/>
      <w:marTop w:val="0"/>
      <w:marBottom w:val="0"/>
      <w:divBdr>
        <w:top w:val="none" w:sz="0" w:space="0" w:color="auto"/>
        <w:left w:val="none" w:sz="0" w:space="0" w:color="auto"/>
        <w:bottom w:val="none" w:sz="0" w:space="0" w:color="auto"/>
        <w:right w:val="none" w:sz="0" w:space="0" w:color="auto"/>
      </w:divBdr>
    </w:div>
    <w:div w:id="702898639">
      <w:bodyDiv w:val="1"/>
      <w:marLeft w:val="0"/>
      <w:marRight w:val="0"/>
      <w:marTop w:val="0"/>
      <w:marBottom w:val="0"/>
      <w:divBdr>
        <w:top w:val="none" w:sz="0" w:space="0" w:color="auto"/>
        <w:left w:val="none" w:sz="0" w:space="0" w:color="auto"/>
        <w:bottom w:val="none" w:sz="0" w:space="0" w:color="auto"/>
        <w:right w:val="none" w:sz="0" w:space="0" w:color="auto"/>
      </w:divBdr>
    </w:div>
    <w:div w:id="704019303">
      <w:bodyDiv w:val="1"/>
      <w:marLeft w:val="0"/>
      <w:marRight w:val="0"/>
      <w:marTop w:val="0"/>
      <w:marBottom w:val="0"/>
      <w:divBdr>
        <w:top w:val="none" w:sz="0" w:space="0" w:color="auto"/>
        <w:left w:val="none" w:sz="0" w:space="0" w:color="auto"/>
        <w:bottom w:val="none" w:sz="0" w:space="0" w:color="auto"/>
        <w:right w:val="none" w:sz="0" w:space="0" w:color="auto"/>
      </w:divBdr>
    </w:div>
    <w:div w:id="709844155">
      <w:bodyDiv w:val="1"/>
      <w:marLeft w:val="0"/>
      <w:marRight w:val="0"/>
      <w:marTop w:val="0"/>
      <w:marBottom w:val="0"/>
      <w:divBdr>
        <w:top w:val="none" w:sz="0" w:space="0" w:color="auto"/>
        <w:left w:val="none" w:sz="0" w:space="0" w:color="auto"/>
        <w:bottom w:val="none" w:sz="0" w:space="0" w:color="auto"/>
        <w:right w:val="none" w:sz="0" w:space="0" w:color="auto"/>
      </w:divBdr>
    </w:div>
    <w:div w:id="715082422">
      <w:bodyDiv w:val="1"/>
      <w:marLeft w:val="0"/>
      <w:marRight w:val="0"/>
      <w:marTop w:val="0"/>
      <w:marBottom w:val="0"/>
      <w:divBdr>
        <w:top w:val="none" w:sz="0" w:space="0" w:color="auto"/>
        <w:left w:val="none" w:sz="0" w:space="0" w:color="auto"/>
        <w:bottom w:val="none" w:sz="0" w:space="0" w:color="auto"/>
        <w:right w:val="none" w:sz="0" w:space="0" w:color="auto"/>
      </w:divBdr>
    </w:div>
    <w:div w:id="722363513">
      <w:bodyDiv w:val="1"/>
      <w:marLeft w:val="0"/>
      <w:marRight w:val="0"/>
      <w:marTop w:val="0"/>
      <w:marBottom w:val="0"/>
      <w:divBdr>
        <w:top w:val="none" w:sz="0" w:space="0" w:color="auto"/>
        <w:left w:val="none" w:sz="0" w:space="0" w:color="auto"/>
        <w:bottom w:val="none" w:sz="0" w:space="0" w:color="auto"/>
        <w:right w:val="none" w:sz="0" w:space="0" w:color="auto"/>
      </w:divBdr>
    </w:div>
    <w:div w:id="725639420">
      <w:bodyDiv w:val="1"/>
      <w:marLeft w:val="0"/>
      <w:marRight w:val="0"/>
      <w:marTop w:val="0"/>
      <w:marBottom w:val="0"/>
      <w:divBdr>
        <w:top w:val="none" w:sz="0" w:space="0" w:color="auto"/>
        <w:left w:val="none" w:sz="0" w:space="0" w:color="auto"/>
        <w:bottom w:val="none" w:sz="0" w:space="0" w:color="auto"/>
        <w:right w:val="none" w:sz="0" w:space="0" w:color="auto"/>
      </w:divBdr>
    </w:div>
    <w:div w:id="736441736">
      <w:bodyDiv w:val="1"/>
      <w:marLeft w:val="0"/>
      <w:marRight w:val="0"/>
      <w:marTop w:val="0"/>
      <w:marBottom w:val="0"/>
      <w:divBdr>
        <w:top w:val="none" w:sz="0" w:space="0" w:color="auto"/>
        <w:left w:val="none" w:sz="0" w:space="0" w:color="auto"/>
        <w:bottom w:val="none" w:sz="0" w:space="0" w:color="auto"/>
        <w:right w:val="none" w:sz="0" w:space="0" w:color="auto"/>
      </w:divBdr>
    </w:div>
    <w:div w:id="737437712">
      <w:bodyDiv w:val="1"/>
      <w:marLeft w:val="0"/>
      <w:marRight w:val="0"/>
      <w:marTop w:val="0"/>
      <w:marBottom w:val="0"/>
      <w:divBdr>
        <w:top w:val="none" w:sz="0" w:space="0" w:color="auto"/>
        <w:left w:val="none" w:sz="0" w:space="0" w:color="auto"/>
        <w:bottom w:val="none" w:sz="0" w:space="0" w:color="auto"/>
        <w:right w:val="none" w:sz="0" w:space="0" w:color="auto"/>
      </w:divBdr>
    </w:div>
    <w:div w:id="738941233">
      <w:bodyDiv w:val="1"/>
      <w:marLeft w:val="0"/>
      <w:marRight w:val="0"/>
      <w:marTop w:val="0"/>
      <w:marBottom w:val="0"/>
      <w:divBdr>
        <w:top w:val="none" w:sz="0" w:space="0" w:color="auto"/>
        <w:left w:val="none" w:sz="0" w:space="0" w:color="auto"/>
        <w:bottom w:val="none" w:sz="0" w:space="0" w:color="auto"/>
        <w:right w:val="none" w:sz="0" w:space="0" w:color="auto"/>
      </w:divBdr>
    </w:div>
    <w:div w:id="742411742">
      <w:bodyDiv w:val="1"/>
      <w:marLeft w:val="0"/>
      <w:marRight w:val="0"/>
      <w:marTop w:val="0"/>
      <w:marBottom w:val="0"/>
      <w:divBdr>
        <w:top w:val="none" w:sz="0" w:space="0" w:color="auto"/>
        <w:left w:val="none" w:sz="0" w:space="0" w:color="auto"/>
        <w:bottom w:val="none" w:sz="0" w:space="0" w:color="auto"/>
        <w:right w:val="none" w:sz="0" w:space="0" w:color="auto"/>
      </w:divBdr>
    </w:div>
    <w:div w:id="746999663">
      <w:bodyDiv w:val="1"/>
      <w:marLeft w:val="0"/>
      <w:marRight w:val="0"/>
      <w:marTop w:val="0"/>
      <w:marBottom w:val="0"/>
      <w:divBdr>
        <w:top w:val="none" w:sz="0" w:space="0" w:color="auto"/>
        <w:left w:val="none" w:sz="0" w:space="0" w:color="auto"/>
        <w:bottom w:val="none" w:sz="0" w:space="0" w:color="auto"/>
        <w:right w:val="none" w:sz="0" w:space="0" w:color="auto"/>
      </w:divBdr>
    </w:div>
    <w:div w:id="749933779">
      <w:bodyDiv w:val="1"/>
      <w:marLeft w:val="0"/>
      <w:marRight w:val="0"/>
      <w:marTop w:val="0"/>
      <w:marBottom w:val="0"/>
      <w:divBdr>
        <w:top w:val="none" w:sz="0" w:space="0" w:color="auto"/>
        <w:left w:val="none" w:sz="0" w:space="0" w:color="auto"/>
        <w:bottom w:val="none" w:sz="0" w:space="0" w:color="auto"/>
        <w:right w:val="none" w:sz="0" w:space="0" w:color="auto"/>
      </w:divBdr>
    </w:div>
    <w:div w:id="757098587">
      <w:bodyDiv w:val="1"/>
      <w:marLeft w:val="0"/>
      <w:marRight w:val="0"/>
      <w:marTop w:val="0"/>
      <w:marBottom w:val="0"/>
      <w:divBdr>
        <w:top w:val="none" w:sz="0" w:space="0" w:color="auto"/>
        <w:left w:val="none" w:sz="0" w:space="0" w:color="auto"/>
        <w:bottom w:val="none" w:sz="0" w:space="0" w:color="auto"/>
        <w:right w:val="none" w:sz="0" w:space="0" w:color="auto"/>
      </w:divBdr>
    </w:div>
    <w:div w:id="763958968">
      <w:bodyDiv w:val="1"/>
      <w:marLeft w:val="0"/>
      <w:marRight w:val="0"/>
      <w:marTop w:val="0"/>
      <w:marBottom w:val="0"/>
      <w:divBdr>
        <w:top w:val="none" w:sz="0" w:space="0" w:color="auto"/>
        <w:left w:val="none" w:sz="0" w:space="0" w:color="auto"/>
        <w:bottom w:val="none" w:sz="0" w:space="0" w:color="auto"/>
        <w:right w:val="none" w:sz="0" w:space="0" w:color="auto"/>
      </w:divBdr>
    </w:div>
    <w:div w:id="771781457">
      <w:bodyDiv w:val="1"/>
      <w:marLeft w:val="0"/>
      <w:marRight w:val="0"/>
      <w:marTop w:val="0"/>
      <w:marBottom w:val="0"/>
      <w:divBdr>
        <w:top w:val="none" w:sz="0" w:space="0" w:color="auto"/>
        <w:left w:val="none" w:sz="0" w:space="0" w:color="auto"/>
        <w:bottom w:val="none" w:sz="0" w:space="0" w:color="auto"/>
        <w:right w:val="none" w:sz="0" w:space="0" w:color="auto"/>
      </w:divBdr>
    </w:div>
    <w:div w:id="773398955">
      <w:bodyDiv w:val="1"/>
      <w:marLeft w:val="0"/>
      <w:marRight w:val="0"/>
      <w:marTop w:val="0"/>
      <w:marBottom w:val="0"/>
      <w:divBdr>
        <w:top w:val="none" w:sz="0" w:space="0" w:color="auto"/>
        <w:left w:val="none" w:sz="0" w:space="0" w:color="auto"/>
        <w:bottom w:val="none" w:sz="0" w:space="0" w:color="auto"/>
        <w:right w:val="none" w:sz="0" w:space="0" w:color="auto"/>
      </w:divBdr>
    </w:div>
    <w:div w:id="774209192">
      <w:bodyDiv w:val="1"/>
      <w:marLeft w:val="0"/>
      <w:marRight w:val="0"/>
      <w:marTop w:val="0"/>
      <w:marBottom w:val="0"/>
      <w:divBdr>
        <w:top w:val="none" w:sz="0" w:space="0" w:color="auto"/>
        <w:left w:val="none" w:sz="0" w:space="0" w:color="auto"/>
        <w:bottom w:val="none" w:sz="0" w:space="0" w:color="auto"/>
        <w:right w:val="none" w:sz="0" w:space="0" w:color="auto"/>
      </w:divBdr>
    </w:div>
    <w:div w:id="775099396">
      <w:bodyDiv w:val="1"/>
      <w:marLeft w:val="0"/>
      <w:marRight w:val="0"/>
      <w:marTop w:val="0"/>
      <w:marBottom w:val="0"/>
      <w:divBdr>
        <w:top w:val="none" w:sz="0" w:space="0" w:color="auto"/>
        <w:left w:val="none" w:sz="0" w:space="0" w:color="auto"/>
        <w:bottom w:val="none" w:sz="0" w:space="0" w:color="auto"/>
        <w:right w:val="none" w:sz="0" w:space="0" w:color="auto"/>
      </w:divBdr>
    </w:div>
    <w:div w:id="777987247">
      <w:bodyDiv w:val="1"/>
      <w:marLeft w:val="0"/>
      <w:marRight w:val="0"/>
      <w:marTop w:val="0"/>
      <w:marBottom w:val="0"/>
      <w:divBdr>
        <w:top w:val="none" w:sz="0" w:space="0" w:color="auto"/>
        <w:left w:val="none" w:sz="0" w:space="0" w:color="auto"/>
        <w:bottom w:val="none" w:sz="0" w:space="0" w:color="auto"/>
        <w:right w:val="none" w:sz="0" w:space="0" w:color="auto"/>
      </w:divBdr>
    </w:div>
    <w:div w:id="782069425">
      <w:bodyDiv w:val="1"/>
      <w:marLeft w:val="0"/>
      <w:marRight w:val="0"/>
      <w:marTop w:val="0"/>
      <w:marBottom w:val="0"/>
      <w:divBdr>
        <w:top w:val="none" w:sz="0" w:space="0" w:color="auto"/>
        <w:left w:val="none" w:sz="0" w:space="0" w:color="auto"/>
        <w:bottom w:val="none" w:sz="0" w:space="0" w:color="auto"/>
        <w:right w:val="none" w:sz="0" w:space="0" w:color="auto"/>
      </w:divBdr>
    </w:div>
    <w:div w:id="782310009">
      <w:bodyDiv w:val="1"/>
      <w:marLeft w:val="0"/>
      <w:marRight w:val="0"/>
      <w:marTop w:val="0"/>
      <w:marBottom w:val="0"/>
      <w:divBdr>
        <w:top w:val="none" w:sz="0" w:space="0" w:color="auto"/>
        <w:left w:val="none" w:sz="0" w:space="0" w:color="auto"/>
        <w:bottom w:val="none" w:sz="0" w:space="0" w:color="auto"/>
        <w:right w:val="none" w:sz="0" w:space="0" w:color="auto"/>
      </w:divBdr>
    </w:div>
    <w:div w:id="789780729">
      <w:bodyDiv w:val="1"/>
      <w:marLeft w:val="0"/>
      <w:marRight w:val="0"/>
      <w:marTop w:val="0"/>
      <w:marBottom w:val="0"/>
      <w:divBdr>
        <w:top w:val="none" w:sz="0" w:space="0" w:color="auto"/>
        <w:left w:val="none" w:sz="0" w:space="0" w:color="auto"/>
        <w:bottom w:val="none" w:sz="0" w:space="0" w:color="auto"/>
        <w:right w:val="none" w:sz="0" w:space="0" w:color="auto"/>
      </w:divBdr>
    </w:div>
    <w:div w:id="804272462">
      <w:bodyDiv w:val="1"/>
      <w:marLeft w:val="0"/>
      <w:marRight w:val="0"/>
      <w:marTop w:val="0"/>
      <w:marBottom w:val="0"/>
      <w:divBdr>
        <w:top w:val="none" w:sz="0" w:space="0" w:color="auto"/>
        <w:left w:val="none" w:sz="0" w:space="0" w:color="auto"/>
        <w:bottom w:val="none" w:sz="0" w:space="0" w:color="auto"/>
        <w:right w:val="none" w:sz="0" w:space="0" w:color="auto"/>
      </w:divBdr>
    </w:div>
    <w:div w:id="808672655">
      <w:bodyDiv w:val="1"/>
      <w:marLeft w:val="0"/>
      <w:marRight w:val="0"/>
      <w:marTop w:val="0"/>
      <w:marBottom w:val="0"/>
      <w:divBdr>
        <w:top w:val="none" w:sz="0" w:space="0" w:color="auto"/>
        <w:left w:val="none" w:sz="0" w:space="0" w:color="auto"/>
        <w:bottom w:val="none" w:sz="0" w:space="0" w:color="auto"/>
        <w:right w:val="none" w:sz="0" w:space="0" w:color="auto"/>
      </w:divBdr>
    </w:div>
    <w:div w:id="808941484">
      <w:bodyDiv w:val="1"/>
      <w:marLeft w:val="0"/>
      <w:marRight w:val="0"/>
      <w:marTop w:val="0"/>
      <w:marBottom w:val="0"/>
      <w:divBdr>
        <w:top w:val="none" w:sz="0" w:space="0" w:color="auto"/>
        <w:left w:val="none" w:sz="0" w:space="0" w:color="auto"/>
        <w:bottom w:val="none" w:sz="0" w:space="0" w:color="auto"/>
        <w:right w:val="none" w:sz="0" w:space="0" w:color="auto"/>
      </w:divBdr>
    </w:div>
    <w:div w:id="815679960">
      <w:bodyDiv w:val="1"/>
      <w:marLeft w:val="0"/>
      <w:marRight w:val="0"/>
      <w:marTop w:val="0"/>
      <w:marBottom w:val="0"/>
      <w:divBdr>
        <w:top w:val="none" w:sz="0" w:space="0" w:color="auto"/>
        <w:left w:val="none" w:sz="0" w:space="0" w:color="auto"/>
        <w:bottom w:val="none" w:sz="0" w:space="0" w:color="auto"/>
        <w:right w:val="none" w:sz="0" w:space="0" w:color="auto"/>
      </w:divBdr>
    </w:div>
    <w:div w:id="833378716">
      <w:bodyDiv w:val="1"/>
      <w:marLeft w:val="0"/>
      <w:marRight w:val="0"/>
      <w:marTop w:val="0"/>
      <w:marBottom w:val="0"/>
      <w:divBdr>
        <w:top w:val="none" w:sz="0" w:space="0" w:color="auto"/>
        <w:left w:val="none" w:sz="0" w:space="0" w:color="auto"/>
        <w:bottom w:val="none" w:sz="0" w:space="0" w:color="auto"/>
        <w:right w:val="none" w:sz="0" w:space="0" w:color="auto"/>
      </w:divBdr>
    </w:div>
    <w:div w:id="838157244">
      <w:bodyDiv w:val="1"/>
      <w:marLeft w:val="0"/>
      <w:marRight w:val="0"/>
      <w:marTop w:val="0"/>
      <w:marBottom w:val="0"/>
      <w:divBdr>
        <w:top w:val="none" w:sz="0" w:space="0" w:color="auto"/>
        <w:left w:val="none" w:sz="0" w:space="0" w:color="auto"/>
        <w:bottom w:val="none" w:sz="0" w:space="0" w:color="auto"/>
        <w:right w:val="none" w:sz="0" w:space="0" w:color="auto"/>
      </w:divBdr>
    </w:div>
    <w:div w:id="840237196">
      <w:bodyDiv w:val="1"/>
      <w:marLeft w:val="0"/>
      <w:marRight w:val="0"/>
      <w:marTop w:val="0"/>
      <w:marBottom w:val="0"/>
      <w:divBdr>
        <w:top w:val="none" w:sz="0" w:space="0" w:color="auto"/>
        <w:left w:val="none" w:sz="0" w:space="0" w:color="auto"/>
        <w:bottom w:val="none" w:sz="0" w:space="0" w:color="auto"/>
        <w:right w:val="none" w:sz="0" w:space="0" w:color="auto"/>
      </w:divBdr>
    </w:div>
    <w:div w:id="840242614">
      <w:bodyDiv w:val="1"/>
      <w:marLeft w:val="0"/>
      <w:marRight w:val="0"/>
      <w:marTop w:val="0"/>
      <w:marBottom w:val="0"/>
      <w:divBdr>
        <w:top w:val="none" w:sz="0" w:space="0" w:color="auto"/>
        <w:left w:val="none" w:sz="0" w:space="0" w:color="auto"/>
        <w:bottom w:val="none" w:sz="0" w:space="0" w:color="auto"/>
        <w:right w:val="none" w:sz="0" w:space="0" w:color="auto"/>
      </w:divBdr>
    </w:div>
    <w:div w:id="840892722">
      <w:bodyDiv w:val="1"/>
      <w:marLeft w:val="0"/>
      <w:marRight w:val="0"/>
      <w:marTop w:val="0"/>
      <w:marBottom w:val="0"/>
      <w:divBdr>
        <w:top w:val="none" w:sz="0" w:space="0" w:color="auto"/>
        <w:left w:val="none" w:sz="0" w:space="0" w:color="auto"/>
        <w:bottom w:val="none" w:sz="0" w:space="0" w:color="auto"/>
        <w:right w:val="none" w:sz="0" w:space="0" w:color="auto"/>
      </w:divBdr>
    </w:div>
    <w:div w:id="843515166">
      <w:bodyDiv w:val="1"/>
      <w:marLeft w:val="0"/>
      <w:marRight w:val="0"/>
      <w:marTop w:val="0"/>
      <w:marBottom w:val="0"/>
      <w:divBdr>
        <w:top w:val="none" w:sz="0" w:space="0" w:color="auto"/>
        <w:left w:val="none" w:sz="0" w:space="0" w:color="auto"/>
        <w:bottom w:val="none" w:sz="0" w:space="0" w:color="auto"/>
        <w:right w:val="none" w:sz="0" w:space="0" w:color="auto"/>
      </w:divBdr>
    </w:div>
    <w:div w:id="845899742">
      <w:bodyDiv w:val="1"/>
      <w:marLeft w:val="0"/>
      <w:marRight w:val="0"/>
      <w:marTop w:val="0"/>
      <w:marBottom w:val="0"/>
      <w:divBdr>
        <w:top w:val="none" w:sz="0" w:space="0" w:color="auto"/>
        <w:left w:val="none" w:sz="0" w:space="0" w:color="auto"/>
        <w:bottom w:val="none" w:sz="0" w:space="0" w:color="auto"/>
        <w:right w:val="none" w:sz="0" w:space="0" w:color="auto"/>
      </w:divBdr>
    </w:div>
    <w:div w:id="849564160">
      <w:bodyDiv w:val="1"/>
      <w:marLeft w:val="0"/>
      <w:marRight w:val="0"/>
      <w:marTop w:val="0"/>
      <w:marBottom w:val="0"/>
      <w:divBdr>
        <w:top w:val="none" w:sz="0" w:space="0" w:color="auto"/>
        <w:left w:val="none" w:sz="0" w:space="0" w:color="auto"/>
        <w:bottom w:val="none" w:sz="0" w:space="0" w:color="auto"/>
        <w:right w:val="none" w:sz="0" w:space="0" w:color="auto"/>
      </w:divBdr>
    </w:div>
    <w:div w:id="853032998">
      <w:bodyDiv w:val="1"/>
      <w:marLeft w:val="0"/>
      <w:marRight w:val="0"/>
      <w:marTop w:val="0"/>
      <w:marBottom w:val="0"/>
      <w:divBdr>
        <w:top w:val="none" w:sz="0" w:space="0" w:color="auto"/>
        <w:left w:val="none" w:sz="0" w:space="0" w:color="auto"/>
        <w:bottom w:val="none" w:sz="0" w:space="0" w:color="auto"/>
        <w:right w:val="none" w:sz="0" w:space="0" w:color="auto"/>
      </w:divBdr>
    </w:div>
    <w:div w:id="855509329">
      <w:bodyDiv w:val="1"/>
      <w:marLeft w:val="0"/>
      <w:marRight w:val="0"/>
      <w:marTop w:val="0"/>
      <w:marBottom w:val="0"/>
      <w:divBdr>
        <w:top w:val="none" w:sz="0" w:space="0" w:color="auto"/>
        <w:left w:val="none" w:sz="0" w:space="0" w:color="auto"/>
        <w:bottom w:val="none" w:sz="0" w:space="0" w:color="auto"/>
        <w:right w:val="none" w:sz="0" w:space="0" w:color="auto"/>
      </w:divBdr>
    </w:div>
    <w:div w:id="860095186">
      <w:bodyDiv w:val="1"/>
      <w:marLeft w:val="0"/>
      <w:marRight w:val="0"/>
      <w:marTop w:val="0"/>
      <w:marBottom w:val="0"/>
      <w:divBdr>
        <w:top w:val="none" w:sz="0" w:space="0" w:color="auto"/>
        <w:left w:val="none" w:sz="0" w:space="0" w:color="auto"/>
        <w:bottom w:val="none" w:sz="0" w:space="0" w:color="auto"/>
        <w:right w:val="none" w:sz="0" w:space="0" w:color="auto"/>
      </w:divBdr>
    </w:div>
    <w:div w:id="861868066">
      <w:bodyDiv w:val="1"/>
      <w:marLeft w:val="0"/>
      <w:marRight w:val="0"/>
      <w:marTop w:val="0"/>
      <w:marBottom w:val="0"/>
      <w:divBdr>
        <w:top w:val="none" w:sz="0" w:space="0" w:color="auto"/>
        <w:left w:val="none" w:sz="0" w:space="0" w:color="auto"/>
        <w:bottom w:val="none" w:sz="0" w:space="0" w:color="auto"/>
        <w:right w:val="none" w:sz="0" w:space="0" w:color="auto"/>
      </w:divBdr>
    </w:div>
    <w:div w:id="877552718">
      <w:bodyDiv w:val="1"/>
      <w:marLeft w:val="0"/>
      <w:marRight w:val="0"/>
      <w:marTop w:val="0"/>
      <w:marBottom w:val="0"/>
      <w:divBdr>
        <w:top w:val="none" w:sz="0" w:space="0" w:color="auto"/>
        <w:left w:val="none" w:sz="0" w:space="0" w:color="auto"/>
        <w:bottom w:val="none" w:sz="0" w:space="0" w:color="auto"/>
        <w:right w:val="none" w:sz="0" w:space="0" w:color="auto"/>
      </w:divBdr>
    </w:div>
    <w:div w:id="877744707">
      <w:bodyDiv w:val="1"/>
      <w:marLeft w:val="0"/>
      <w:marRight w:val="0"/>
      <w:marTop w:val="0"/>
      <w:marBottom w:val="0"/>
      <w:divBdr>
        <w:top w:val="none" w:sz="0" w:space="0" w:color="auto"/>
        <w:left w:val="none" w:sz="0" w:space="0" w:color="auto"/>
        <w:bottom w:val="none" w:sz="0" w:space="0" w:color="auto"/>
        <w:right w:val="none" w:sz="0" w:space="0" w:color="auto"/>
      </w:divBdr>
    </w:div>
    <w:div w:id="880827202">
      <w:bodyDiv w:val="1"/>
      <w:marLeft w:val="0"/>
      <w:marRight w:val="0"/>
      <w:marTop w:val="0"/>
      <w:marBottom w:val="0"/>
      <w:divBdr>
        <w:top w:val="none" w:sz="0" w:space="0" w:color="auto"/>
        <w:left w:val="none" w:sz="0" w:space="0" w:color="auto"/>
        <w:bottom w:val="none" w:sz="0" w:space="0" w:color="auto"/>
        <w:right w:val="none" w:sz="0" w:space="0" w:color="auto"/>
      </w:divBdr>
    </w:div>
    <w:div w:id="890843705">
      <w:bodyDiv w:val="1"/>
      <w:marLeft w:val="0"/>
      <w:marRight w:val="0"/>
      <w:marTop w:val="0"/>
      <w:marBottom w:val="0"/>
      <w:divBdr>
        <w:top w:val="none" w:sz="0" w:space="0" w:color="auto"/>
        <w:left w:val="none" w:sz="0" w:space="0" w:color="auto"/>
        <w:bottom w:val="none" w:sz="0" w:space="0" w:color="auto"/>
        <w:right w:val="none" w:sz="0" w:space="0" w:color="auto"/>
      </w:divBdr>
    </w:div>
    <w:div w:id="893002530">
      <w:bodyDiv w:val="1"/>
      <w:marLeft w:val="0"/>
      <w:marRight w:val="0"/>
      <w:marTop w:val="0"/>
      <w:marBottom w:val="0"/>
      <w:divBdr>
        <w:top w:val="none" w:sz="0" w:space="0" w:color="auto"/>
        <w:left w:val="none" w:sz="0" w:space="0" w:color="auto"/>
        <w:bottom w:val="none" w:sz="0" w:space="0" w:color="auto"/>
        <w:right w:val="none" w:sz="0" w:space="0" w:color="auto"/>
      </w:divBdr>
    </w:div>
    <w:div w:id="908732708">
      <w:bodyDiv w:val="1"/>
      <w:marLeft w:val="0"/>
      <w:marRight w:val="0"/>
      <w:marTop w:val="0"/>
      <w:marBottom w:val="0"/>
      <w:divBdr>
        <w:top w:val="none" w:sz="0" w:space="0" w:color="auto"/>
        <w:left w:val="none" w:sz="0" w:space="0" w:color="auto"/>
        <w:bottom w:val="none" w:sz="0" w:space="0" w:color="auto"/>
        <w:right w:val="none" w:sz="0" w:space="0" w:color="auto"/>
      </w:divBdr>
    </w:div>
    <w:div w:id="913006458">
      <w:bodyDiv w:val="1"/>
      <w:marLeft w:val="0"/>
      <w:marRight w:val="0"/>
      <w:marTop w:val="0"/>
      <w:marBottom w:val="0"/>
      <w:divBdr>
        <w:top w:val="none" w:sz="0" w:space="0" w:color="auto"/>
        <w:left w:val="none" w:sz="0" w:space="0" w:color="auto"/>
        <w:bottom w:val="none" w:sz="0" w:space="0" w:color="auto"/>
        <w:right w:val="none" w:sz="0" w:space="0" w:color="auto"/>
      </w:divBdr>
    </w:div>
    <w:div w:id="913468079">
      <w:bodyDiv w:val="1"/>
      <w:marLeft w:val="0"/>
      <w:marRight w:val="0"/>
      <w:marTop w:val="0"/>
      <w:marBottom w:val="0"/>
      <w:divBdr>
        <w:top w:val="none" w:sz="0" w:space="0" w:color="auto"/>
        <w:left w:val="none" w:sz="0" w:space="0" w:color="auto"/>
        <w:bottom w:val="none" w:sz="0" w:space="0" w:color="auto"/>
        <w:right w:val="none" w:sz="0" w:space="0" w:color="auto"/>
      </w:divBdr>
    </w:div>
    <w:div w:id="916474685">
      <w:bodyDiv w:val="1"/>
      <w:marLeft w:val="0"/>
      <w:marRight w:val="0"/>
      <w:marTop w:val="0"/>
      <w:marBottom w:val="0"/>
      <w:divBdr>
        <w:top w:val="none" w:sz="0" w:space="0" w:color="auto"/>
        <w:left w:val="none" w:sz="0" w:space="0" w:color="auto"/>
        <w:bottom w:val="none" w:sz="0" w:space="0" w:color="auto"/>
        <w:right w:val="none" w:sz="0" w:space="0" w:color="auto"/>
      </w:divBdr>
    </w:div>
    <w:div w:id="918750433">
      <w:bodyDiv w:val="1"/>
      <w:marLeft w:val="0"/>
      <w:marRight w:val="0"/>
      <w:marTop w:val="0"/>
      <w:marBottom w:val="0"/>
      <w:divBdr>
        <w:top w:val="none" w:sz="0" w:space="0" w:color="auto"/>
        <w:left w:val="none" w:sz="0" w:space="0" w:color="auto"/>
        <w:bottom w:val="none" w:sz="0" w:space="0" w:color="auto"/>
        <w:right w:val="none" w:sz="0" w:space="0" w:color="auto"/>
      </w:divBdr>
    </w:div>
    <w:div w:id="940408620">
      <w:bodyDiv w:val="1"/>
      <w:marLeft w:val="0"/>
      <w:marRight w:val="0"/>
      <w:marTop w:val="0"/>
      <w:marBottom w:val="0"/>
      <w:divBdr>
        <w:top w:val="none" w:sz="0" w:space="0" w:color="auto"/>
        <w:left w:val="none" w:sz="0" w:space="0" w:color="auto"/>
        <w:bottom w:val="none" w:sz="0" w:space="0" w:color="auto"/>
        <w:right w:val="none" w:sz="0" w:space="0" w:color="auto"/>
      </w:divBdr>
    </w:div>
    <w:div w:id="941181612">
      <w:bodyDiv w:val="1"/>
      <w:marLeft w:val="0"/>
      <w:marRight w:val="0"/>
      <w:marTop w:val="0"/>
      <w:marBottom w:val="0"/>
      <w:divBdr>
        <w:top w:val="none" w:sz="0" w:space="0" w:color="auto"/>
        <w:left w:val="none" w:sz="0" w:space="0" w:color="auto"/>
        <w:bottom w:val="none" w:sz="0" w:space="0" w:color="auto"/>
        <w:right w:val="none" w:sz="0" w:space="0" w:color="auto"/>
      </w:divBdr>
    </w:div>
    <w:div w:id="950627233">
      <w:bodyDiv w:val="1"/>
      <w:marLeft w:val="0"/>
      <w:marRight w:val="0"/>
      <w:marTop w:val="0"/>
      <w:marBottom w:val="0"/>
      <w:divBdr>
        <w:top w:val="none" w:sz="0" w:space="0" w:color="auto"/>
        <w:left w:val="none" w:sz="0" w:space="0" w:color="auto"/>
        <w:bottom w:val="none" w:sz="0" w:space="0" w:color="auto"/>
        <w:right w:val="none" w:sz="0" w:space="0" w:color="auto"/>
      </w:divBdr>
    </w:div>
    <w:div w:id="951398833">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54825270">
      <w:bodyDiv w:val="1"/>
      <w:marLeft w:val="0"/>
      <w:marRight w:val="0"/>
      <w:marTop w:val="0"/>
      <w:marBottom w:val="0"/>
      <w:divBdr>
        <w:top w:val="none" w:sz="0" w:space="0" w:color="auto"/>
        <w:left w:val="none" w:sz="0" w:space="0" w:color="auto"/>
        <w:bottom w:val="none" w:sz="0" w:space="0" w:color="auto"/>
        <w:right w:val="none" w:sz="0" w:space="0" w:color="auto"/>
      </w:divBdr>
    </w:div>
    <w:div w:id="955136604">
      <w:bodyDiv w:val="1"/>
      <w:marLeft w:val="0"/>
      <w:marRight w:val="0"/>
      <w:marTop w:val="0"/>
      <w:marBottom w:val="0"/>
      <w:divBdr>
        <w:top w:val="none" w:sz="0" w:space="0" w:color="auto"/>
        <w:left w:val="none" w:sz="0" w:space="0" w:color="auto"/>
        <w:bottom w:val="none" w:sz="0" w:space="0" w:color="auto"/>
        <w:right w:val="none" w:sz="0" w:space="0" w:color="auto"/>
      </w:divBdr>
    </w:div>
    <w:div w:id="956524817">
      <w:bodyDiv w:val="1"/>
      <w:marLeft w:val="0"/>
      <w:marRight w:val="0"/>
      <w:marTop w:val="0"/>
      <w:marBottom w:val="0"/>
      <w:divBdr>
        <w:top w:val="none" w:sz="0" w:space="0" w:color="auto"/>
        <w:left w:val="none" w:sz="0" w:space="0" w:color="auto"/>
        <w:bottom w:val="none" w:sz="0" w:space="0" w:color="auto"/>
        <w:right w:val="none" w:sz="0" w:space="0" w:color="auto"/>
      </w:divBdr>
    </w:div>
    <w:div w:id="965038928">
      <w:bodyDiv w:val="1"/>
      <w:marLeft w:val="0"/>
      <w:marRight w:val="0"/>
      <w:marTop w:val="0"/>
      <w:marBottom w:val="0"/>
      <w:divBdr>
        <w:top w:val="none" w:sz="0" w:space="0" w:color="auto"/>
        <w:left w:val="none" w:sz="0" w:space="0" w:color="auto"/>
        <w:bottom w:val="none" w:sz="0" w:space="0" w:color="auto"/>
        <w:right w:val="none" w:sz="0" w:space="0" w:color="auto"/>
      </w:divBdr>
    </w:div>
    <w:div w:id="973877135">
      <w:bodyDiv w:val="1"/>
      <w:marLeft w:val="0"/>
      <w:marRight w:val="0"/>
      <w:marTop w:val="0"/>
      <w:marBottom w:val="0"/>
      <w:divBdr>
        <w:top w:val="none" w:sz="0" w:space="0" w:color="auto"/>
        <w:left w:val="none" w:sz="0" w:space="0" w:color="auto"/>
        <w:bottom w:val="none" w:sz="0" w:space="0" w:color="auto"/>
        <w:right w:val="none" w:sz="0" w:space="0" w:color="auto"/>
      </w:divBdr>
    </w:div>
    <w:div w:id="975721001">
      <w:bodyDiv w:val="1"/>
      <w:marLeft w:val="0"/>
      <w:marRight w:val="0"/>
      <w:marTop w:val="0"/>
      <w:marBottom w:val="0"/>
      <w:divBdr>
        <w:top w:val="none" w:sz="0" w:space="0" w:color="auto"/>
        <w:left w:val="none" w:sz="0" w:space="0" w:color="auto"/>
        <w:bottom w:val="none" w:sz="0" w:space="0" w:color="auto"/>
        <w:right w:val="none" w:sz="0" w:space="0" w:color="auto"/>
      </w:divBdr>
    </w:div>
    <w:div w:id="987977035">
      <w:bodyDiv w:val="1"/>
      <w:marLeft w:val="0"/>
      <w:marRight w:val="0"/>
      <w:marTop w:val="0"/>
      <w:marBottom w:val="0"/>
      <w:divBdr>
        <w:top w:val="none" w:sz="0" w:space="0" w:color="auto"/>
        <w:left w:val="none" w:sz="0" w:space="0" w:color="auto"/>
        <w:bottom w:val="none" w:sz="0" w:space="0" w:color="auto"/>
        <w:right w:val="none" w:sz="0" w:space="0" w:color="auto"/>
      </w:divBdr>
    </w:div>
    <w:div w:id="988360145">
      <w:bodyDiv w:val="1"/>
      <w:marLeft w:val="0"/>
      <w:marRight w:val="0"/>
      <w:marTop w:val="0"/>
      <w:marBottom w:val="0"/>
      <w:divBdr>
        <w:top w:val="none" w:sz="0" w:space="0" w:color="auto"/>
        <w:left w:val="none" w:sz="0" w:space="0" w:color="auto"/>
        <w:bottom w:val="none" w:sz="0" w:space="0" w:color="auto"/>
        <w:right w:val="none" w:sz="0" w:space="0" w:color="auto"/>
      </w:divBdr>
    </w:div>
    <w:div w:id="988634802">
      <w:bodyDiv w:val="1"/>
      <w:marLeft w:val="0"/>
      <w:marRight w:val="0"/>
      <w:marTop w:val="0"/>
      <w:marBottom w:val="0"/>
      <w:divBdr>
        <w:top w:val="none" w:sz="0" w:space="0" w:color="auto"/>
        <w:left w:val="none" w:sz="0" w:space="0" w:color="auto"/>
        <w:bottom w:val="none" w:sz="0" w:space="0" w:color="auto"/>
        <w:right w:val="none" w:sz="0" w:space="0" w:color="auto"/>
      </w:divBdr>
    </w:div>
    <w:div w:id="1009020734">
      <w:bodyDiv w:val="1"/>
      <w:marLeft w:val="0"/>
      <w:marRight w:val="0"/>
      <w:marTop w:val="0"/>
      <w:marBottom w:val="0"/>
      <w:divBdr>
        <w:top w:val="none" w:sz="0" w:space="0" w:color="auto"/>
        <w:left w:val="none" w:sz="0" w:space="0" w:color="auto"/>
        <w:bottom w:val="none" w:sz="0" w:space="0" w:color="auto"/>
        <w:right w:val="none" w:sz="0" w:space="0" w:color="auto"/>
      </w:divBdr>
    </w:div>
    <w:div w:id="1016347925">
      <w:bodyDiv w:val="1"/>
      <w:marLeft w:val="0"/>
      <w:marRight w:val="0"/>
      <w:marTop w:val="0"/>
      <w:marBottom w:val="0"/>
      <w:divBdr>
        <w:top w:val="none" w:sz="0" w:space="0" w:color="auto"/>
        <w:left w:val="none" w:sz="0" w:space="0" w:color="auto"/>
        <w:bottom w:val="none" w:sz="0" w:space="0" w:color="auto"/>
        <w:right w:val="none" w:sz="0" w:space="0" w:color="auto"/>
      </w:divBdr>
    </w:div>
    <w:div w:id="1019624404">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41056440">
      <w:bodyDiv w:val="1"/>
      <w:marLeft w:val="0"/>
      <w:marRight w:val="0"/>
      <w:marTop w:val="0"/>
      <w:marBottom w:val="0"/>
      <w:divBdr>
        <w:top w:val="none" w:sz="0" w:space="0" w:color="auto"/>
        <w:left w:val="none" w:sz="0" w:space="0" w:color="auto"/>
        <w:bottom w:val="none" w:sz="0" w:space="0" w:color="auto"/>
        <w:right w:val="none" w:sz="0" w:space="0" w:color="auto"/>
      </w:divBdr>
    </w:div>
    <w:div w:id="1041517231">
      <w:bodyDiv w:val="1"/>
      <w:marLeft w:val="0"/>
      <w:marRight w:val="0"/>
      <w:marTop w:val="0"/>
      <w:marBottom w:val="0"/>
      <w:divBdr>
        <w:top w:val="none" w:sz="0" w:space="0" w:color="auto"/>
        <w:left w:val="none" w:sz="0" w:space="0" w:color="auto"/>
        <w:bottom w:val="none" w:sz="0" w:space="0" w:color="auto"/>
        <w:right w:val="none" w:sz="0" w:space="0" w:color="auto"/>
      </w:divBdr>
    </w:div>
    <w:div w:id="1041825880">
      <w:bodyDiv w:val="1"/>
      <w:marLeft w:val="0"/>
      <w:marRight w:val="0"/>
      <w:marTop w:val="0"/>
      <w:marBottom w:val="0"/>
      <w:divBdr>
        <w:top w:val="none" w:sz="0" w:space="0" w:color="auto"/>
        <w:left w:val="none" w:sz="0" w:space="0" w:color="auto"/>
        <w:bottom w:val="none" w:sz="0" w:space="0" w:color="auto"/>
        <w:right w:val="none" w:sz="0" w:space="0" w:color="auto"/>
      </w:divBdr>
    </w:div>
    <w:div w:id="1043360817">
      <w:bodyDiv w:val="1"/>
      <w:marLeft w:val="0"/>
      <w:marRight w:val="0"/>
      <w:marTop w:val="0"/>
      <w:marBottom w:val="0"/>
      <w:divBdr>
        <w:top w:val="none" w:sz="0" w:space="0" w:color="auto"/>
        <w:left w:val="none" w:sz="0" w:space="0" w:color="auto"/>
        <w:bottom w:val="none" w:sz="0" w:space="0" w:color="auto"/>
        <w:right w:val="none" w:sz="0" w:space="0" w:color="auto"/>
      </w:divBdr>
    </w:div>
    <w:div w:id="1044911810">
      <w:bodyDiv w:val="1"/>
      <w:marLeft w:val="0"/>
      <w:marRight w:val="0"/>
      <w:marTop w:val="0"/>
      <w:marBottom w:val="0"/>
      <w:divBdr>
        <w:top w:val="none" w:sz="0" w:space="0" w:color="auto"/>
        <w:left w:val="none" w:sz="0" w:space="0" w:color="auto"/>
        <w:bottom w:val="none" w:sz="0" w:space="0" w:color="auto"/>
        <w:right w:val="none" w:sz="0" w:space="0" w:color="auto"/>
      </w:divBdr>
    </w:div>
    <w:div w:id="1053457721">
      <w:bodyDiv w:val="1"/>
      <w:marLeft w:val="0"/>
      <w:marRight w:val="0"/>
      <w:marTop w:val="0"/>
      <w:marBottom w:val="0"/>
      <w:divBdr>
        <w:top w:val="none" w:sz="0" w:space="0" w:color="auto"/>
        <w:left w:val="none" w:sz="0" w:space="0" w:color="auto"/>
        <w:bottom w:val="none" w:sz="0" w:space="0" w:color="auto"/>
        <w:right w:val="none" w:sz="0" w:space="0" w:color="auto"/>
      </w:divBdr>
    </w:div>
    <w:div w:id="1055738615">
      <w:bodyDiv w:val="1"/>
      <w:marLeft w:val="0"/>
      <w:marRight w:val="0"/>
      <w:marTop w:val="0"/>
      <w:marBottom w:val="0"/>
      <w:divBdr>
        <w:top w:val="none" w:sz="0" w:space="0" w:color="auto"/>
        <w:left w:val="none" w:sz="0" w:space="0" w:color="auto"/>
        <w:bottom w:val="none" w:sz="0" w:space="0" w:color="auto"/>
        <w:right w:val="none" w:sz="0" w:space="0" w:color="auto"/>
      </w:divBdr>
    </w:div>
    <w:div w:id="1057896775">
      <w:bodyDiv w:val="1"/>
      <w:marLeft w:val="0"/>
      <w:marRight w:val="0"/>
      <w:marTop w:val="0"/>
      <w:marBottom w:val="0"/>
      <w:divBdr>
        <w:top w:val="none" w:sz="0" w:space="0" w:color="auto"/>
        <w:left w:val="none" w:sz="0" w:space="0" w:color="auto"/>
        <w:bottom w:val="none" w:sz="0" w:space="0" w:color="auto"/>
        <w:right w:val="none" w:sz="0" w:space="0" w:color="auto"/>
      </w:divBdr>
    </w:div>
    <w:div w:id="1058936228">
      <w:bodyDiv w:val="1"/>
      <w:marLeft w:val="0"/>
      <w:marRight w:val="0"/>
      <w:marTop w:val="0"/>
      <w:marBottom w:val="0"/>
      <w:divBdr>
        <w:top w:val="none" w:sz="0" w:space="0" w:color="auto"/>
        <w:left w:val="none" w:sz="0" w:space="0" w:color="auto"/>
        <w:bottom w:val="none" w:sz="0" w:space="0" w:color="auto"/>
        <w:right w:val="none" w:sz="0" w:space="0" w:color="auto"/>
      </w:divBdr>
    </w:div>
    <w:div w:id="1059400952">
      <w:bodyDiv w:val="1"/>
      <w:marLeft w:val="0"/>
      <w:marRight w:val="0"/>
      <w:marTop w:val="0"/>
      <w:marBottom w:val="0"/>
      <w:divBdr>
        <w:top w:val="none" w:sz="0" w:space="0" w:color="auto"/>
        <w:left w:val="none" w:sz="0" w:space="0" w:color="auto"/>
        <w:bottom w:val="none" w:sz="0" w:space="0" w:color="auto"/>
        <w:right w:val="none" w:sz="0" w:space="0" w:color="auto"/>
      </w:divBdr>
    </w:div>
    <w:div w:id="1063066550">
      <w:bodyDiv w:val="1"/>
      <w:marLeft w:val="0"/>
      <w:marRight w:val="0"/>
      <w:marTop w:val="0"/>
      <w:marBottom w:val="0"/>
      <w:divBdr>
        <w:top w:val="none" w:sz="0" w:space="0" w:color="auto"/>
        <w:left w:val="none" w:sz="0" w:space="0" w:color="auto"/>
        <w:bottom w:val="none" w:sz="0" w:space="0" w:color="auto"/>
        <w:right w:val="none" w:sz="0" w:space="0" w:color="auto"/>
      </w:divBdr>
    </w:div>
    <w:div w:id="1075468176">
      <w:bodyDiv w:val="1"/>
      <w:marLeft w:val="0"/>
      <w:marRight w:val="0"/>
      <w:marTop w:val="0"/>
      <w:marBottom w:val="0"/>
      <w:divBdr>
        <w:top w:val="none" w:sz="0" w:space="0" w:color="auto"/>
        <w:left w:val="none" w:sz="0" w:space="0" w:color="auto"/>
        <w:bottom w:val="none" w:sz="0" w:space="0" w:color="auto"/>
        <w:right w:val="none" w:sz="0" w:space="0" w:color="auto"/>
      </w:divBdr>
    </w:div>
    <w:div w:id="1078406155">
      <w:bodyDiv w:val="1"/>
      <w:marLeft w:val="0"/>
      <w:marRight w:val="0"/>
      <w:marTop w:val="0"/>
      <w:marBottom w:val="0"/>
      <w:divBdr>
        <w:top w:val="none" w:sz="0" w:space="0" w:color="auto"/>
        <w:left w:val="none" w:sz="0" w:space="0" w:color="auto"/>
        <w:bottom w:val="none" w:sz="0" w:space="0" w:color="auto"/>
        <w:right w:val="none" w:sz="0" w:space="0" w:color="auto"/>
      </w:divBdr>
    </w:div>
    <w:div w:id="1091853601">
      <w:bodyDiv w:val="1"/>
      <w:marLeft w:val="0"/>
      <w:marRight w:val="0"/>
      <w:marTop w:val="0"/>
      <w:marBottom w:val="0"/>
      <w:divBdr>
        <w:top w:val="none" w:sz="0" w:space="0" w:color="auto"/>
        <w:left w:val="none" w:sz="0" w:space="0" w:color="auto"/>
        <w:bottom w:val="none" w:sz="0" w:space="0" w:color="auto"/>
        <w:right w:val="none" w:sz="0" w:space="0" w:color="auto"/>
      </w:divBdr>
    </w:div>
    <w:div w:id="1108508136">
      <w:bodyDiv w:val="1"/>
      <w:marLeft w:val="0"/>
      <w:marRight w:val="0"/>
      <w:marTop w:val="0"/>
      <w:marBottom w:val="0"/>
      <w:divBdr>
        <w:top w:val="none" w:sz="0" w:space="0" w:color="auto"/>
        <w:left w:val="none" w:sz="0" w:space="0" w:color="auto"/>
        <w:bottom w:val="none" w:sz="0" w:space="0" w:color="auto"/>
        <w:right w:val="none" w:sz="0" w:space="0" w:color="auto"/>
      </w:divBdr>
    </w:div>
    <w:div w:id="1117481112">
      <w:bodyDiv w:val="1"/>
      <w:marLeft w:val="0"/>
      <w:marRight w:val="0"/>
      <w:marTop w:val="0"/>
      <w:marBottom w:val="0"/>
      <w:divBdr>
        <w:top w:val="none" w:sz="0" w:space="0" w:color="auto"/>
        <w:left w:val="none" w:sz="0" w:space="0" w:color="auto"/>
        <w:bottom w:val="none" w:sz="0" w:space="0" w:color="auto"/>
        <w:right w:val="none" w:sz="0" w:space="0" w:color="auto"/>
      </w:divBdr>
    </w:div>
    <w:div w:id="1118915872">
      <w:bodyDiv w:val="1"/>
      <w:marLeft w:val="0"/>
      <w:marRight w:val="0"/>
      <w:marTop w:val="0"/>
      <w:marBottom w:val="0"/>
      <w:divBdr>
        <w:top w:val="none" w:sz="0" w:space="0" w:color="auto"/>
        <w:left w:val="none" w:sz="0" w:space="0" w:color="auto"/>
        <w:bottom w:val="none" w:sz="0" w:space="0" w:color="auto"/>
        <w:right w:val="none" w:sz="0" w:space="0" w:color="auto"/>
      </w:divBdr>
    </w:div>
    <w:div w:id="1120492434">
      <w:bodyDiv w:val="1"/>
      <w:marLeft w:val="0"/>
      <w:marRight w:val="0"/>
      <w:marTop w:val="0"/>
      <w:marBottom w:val="0"/>
      <w:divBdr>
        <w:top w:val="none" w:sz="0" w:space="0" w:color="auto"/>
        <w:left w:val="none" w:sz="0" w:space="0" w:color="auto"/>
        <w:bottom w:val="none" w:sz="0" w:space="0" w:color="auto"/>
        <w:right w:val="none" w:sz="0" w:space="0" w:color="auto"/>
      </w:divBdr>
    </w:div>
    <w:div w:id="1121680375">
      <w:bodyDiv w:val="1"/>
      <w:marLeft w:val="0"/>
      <w:marRight w:val="0"/>
      <w:marTop w:val="0"/>
      <w:marBottom w:val="0"/>
      <w:divBdr>
        <w:top w:val="none" w:sz="0" w:space="0" w:color="auto"/>
        <w:left w:val="none" w:sz="0" w:space="0" w:color="auto"/>
        <w:bottom w:val="none" w:sz="0" w:space="0" w:color="auto"/>
        <w:right w:val="none" w:sz="0" w:space="0" w:color="auto"/>
      </w:divBdr>
    </w:div>
    <w:div w:id="1125851120">
      <w:bodyDiv w:val="1"/>
      <w:marLeft w:val="0"/>
      <w:marRight w:val="0"/>
      <w:marTop w:val="0"/>
      <w:marBottom w:val="0"/>
      <w:divBdr>
        <w:top w:val="none" w:sz="0" w:space="0" w:color="auto"/>
        <w:left w:val="none" w:sz="0" w:space="0" w:color="auto"/>
        <w:bottom w:val="none" w:sz="0" w:space="0" w:color="auto"/>
        <w:right w:val="none" w:sz="0" w:space="0" w:color="auto"/>
      </w:divBdr>
    </w:div>
    <w:div w:id="1126578480">
      <w:bodyDiv w:val="1"/>
      <w:marLeft w:val="0"/>
      <w:marRight w:val="0"/>
      <w:marTop w:val="0"/>
      <w:marBottom w:val="0"/>
      <w:divBdr>
        <w:top w:val="none" w:sz="0" w:space="0" w:color="auto"/>
        <w:left w:val="none" w:sz="0" w:space="0" w:color="auto"/>
        <w:bottom w:val="none" w:sz="0" w:space="0" w:color="auto"/>
        <w:right w:val="none" w:sz="0" w:space="0" w:color="auto"/>
      </w:divBdr>
    </w:div>
    <w:div w:id="1130396444">
      <w:bodyDiv w:val="1"/>
      <w:marLeft w:val="0"/>
      <w:marRight w:val="0"/>
      <w:marTop w:val="0"/>
      <w:marBottom w:val="0"/>
      <w:divBdr>
        <w:top w:val="none" w:sz="0" w:space="0" w:color="auto"/>
        <w:left w:val="none" w:sz="0" w:space="0" w:color="auto"/>
        <w:bottom w:val="none" w:sz="0" w:space="0" w:color="auto"/>
        <w:right w:val="none" w:sz="0" w:space="0" w:color="auto"/>
      </w:divBdr>
    </w:div>
    <w:div w:id="1132671333">
      <w:bodyDiv w:val="1"/>
      <w:marLeft w:val="0"/>
      <w:marRight w:val="0"/>
      <w:marTop w:val="0"/>
      <w:marBottom w:val="0"/>
      <w:divBdr>
        <w:top w:val="none" w:sz="0" w:space="0" w:color="auto"/>
        <w:left w:val="none" w:sz="0" w:space="0" w:color="auto"/>
        <w:bottom w:val="none" w:sz="0" w:space="0" w:color="auto"/>
        <w:right w:val="none" w:sz="0" w:space="0" w:color="auto"/>
      </w:divBdr>
    </w:div>
    <w:div w:id="1138492634">
      <w:bodyDiv w:val="1"/>
      <w:marLeft w:val="0"/>
      <w:marRight w:val="0"/>
      <w:marTop w:val="0"/>
      <w:marBottom w:val="0"/>
      <w:divBdr>
        <w:top w:val="none" w:sz="0" w:space="0" w:color="auto"/>
        <w:left w:val="none" w:sz="0" w:space="0" w:color="auto"/>
        <w:bottom w:val="none" w:sz="0" w:space="0" w:color="auto"/>
        <w:right w:val="none" w:sz="0" w:space="0" w:color="auto"/>
      </w:divBdr>
    </w:div>
    <w:div w:id="1147360512">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68985545">
      <w:bodyDiv w:val="1"/>
      <w:marLeft w:val="0"/>
      <w:marRight w:val="0"/>
      <w:marTop w:val="0"/>
      <w:marBottom w:val="0"/>
      <w:divBdr>
        <w:top w:val="none" w:sz="0" w:space="0" w:color="auto"/>
        <w:left w:val="none" w:sz="0" w:space="0" w:color="auto"/>
        <w:bottom w:val="none" w:sz="0" w:space="0" w:color="auto"/>
        <w:right w:val="none" w:sz="0" w:space="0" w:color="auto"/>
      </w:divBdr>
    </w:div>
    <w:div w:id="1173109467">
      <w:bodyDiv w:val="1"/>
      <w:marLeft w:val="0"/>
      <w:marRight w:val="0"/>
      <w:marTop w:val="0"/>
      <w:marBottom w:val="0"/>
      <w:divBdr>
        <w:top w:val="none" w:sz="0" w:space="0" w:color="auto"/>
        <w:left w:val="none" w:sz="0" w:space="0" w:color="auto"/>
        <w:bottom w:val="none" w:sz="0" w:space="0" w:color="auto"/>
        <w:right w:val="none" w:sz="0" w:space="0" w:color="auto"/>
      </w:divBdr>
    </w:div>
    <w:div w:id="1181705038">
      <w:bodyDiv w:val="1"/>
      <w:marLeft w:val="0"/>
      <w:marRight w:val="0"/>
      <w:marTop w:val="0"/>
      <w:marBottom w:val="0"/>
      <w:divBdr>
        <w:top w:val="none" w:sz="0" w:space="0" w:color="auto"/>
        <w:left w:val="none" w:sz="0" w:space="0" w:color="auto"/>
        <w:bottom w:val="none" w:sz="0" w:space="0" w:color="auto"/>
        <w:right w:val="none" w:sz="0" w:space="0" w:color="auto"/>
      </w:divBdr>
    </w:div>
    <w:div w:id="1185939486">
      <w:bodyDiv w:val="1"/>
      <w:marLeft w:val="0"/>
      <w:marRight w:val="0"/>
      <w:marTop w:val="0"/>
      <w:marBottom w:val="0"/>
      <w:divBdr>
        <w:top w:val="none" w:sz="0" w:space="0" w:color="auto"/>
        <w:left w:val="none" w:sz="0" w:space="0" w:color="auto"/>
        <w:bottom w:val="none" w:sz="0" w:space="0" w:color="auto"/>
        <w:right w:val="none" w:sz="0" w:space="0" w:color="auto"/>
      </w:divBdr>
    </w:div>
    <w:div w:id="1187594328">
      <w:bodyDiv w:val="1"/>
      <w:marLeft w:val="0"/>
      <w:marRight w:val="0"/>
      <w:marTop w:val="0"/>
      <w:marBottom w:val="0"/>
      <w:divBdr>
        <w:top w:val="none" w:sz="0" w:space="0" w:color="auto"/>
        <w:left w:val="none" w:sz="0" w:space="0" w:color="auto"/>
        <w:bottom w:val="none" w:sz="0" w:space="0" w:color="auto"/>
        <w:right w:val="none" w:sz="0" w:space="0" w:color="auto"/>
      </w:divBdr>
    </w:div>
    <w:div w:id="1201354982">
      <w:bodyDiv w:val="1"/>
      <w:marLeft w:val="0"/>
      <w:marRight w:val="0"/>
      <w:marTop w:val="0"/>
      <w:marBottom w:val="0"/>
      <w:divBdr>
        <w:top w:val="none" w:sz="0" w:space="0" w:color="auto"/>
        <w:left w:val="none" w:sz="0" w:space="0" w:color="auto"/>
        <w:bottom w:val="none" w:sz="0" w:space="0" w:color="auto"/>
        <w:right w:val="none" w:sz="0" w:space="0" w:color="auto"/>
      </w:divBdr>
    </w:div>
    <w:div w:id="1206327696">
      <w:bodyDiv w:val="1"/>
      <w:marLeft w:val="0"/>
      <w:marRight w:val="0"/>
      <w:marTop w:val="0"/>
      <w:marBottom w:val="0"/>
      <w:divBdr>
        <w:top w:val="none" w:sz="0" w:space="0" w:color="auto"/>
        <w:left w:val="none" w:sz="0" w:space="0" w:color="auto"/>
        <w:bottom w:val="none" w:sz="0" w:space="0" w:color="auto"/>
        <w:right w:val="none" w:sz="0" w:space="0" w:color="auto"/>
      </w:divBdr>
    </w:div>
    <w:div w:id="1206453663">
      <w:bodyDiv w:val="1"/>
      <w:marLeft w:val="0"/>
      <w:marRight w:val="0"/>
      <w:marTop w:val="0"/>
      <w:marBottom w:val="0"/>
      <w:divBdr>
        <w:top w:val="none" w:sz="0" w:space="0" w:color="auto"/>
        <w:left w:val="none" w:sz="0" w:space="0" w:color="auto"/>
        <w:bottom w:val="none" w:sz="0" w:space="0" w:color="auto"/>
        <w:right w:val="none" w:sz="0" w:space="0" w:color="auto"/>
      </w:divBdr>
    </w:div>
    <w:div w:id="1207837583">
      <w:bodyDiv w:val="1"/>
      <w:marLeft w:val="0"/>
      <w:marRight w:val="0"/>
      <w:marTop w:val="0"/>
      <w:marBottom w:val="0"/>
      <w:divBdr>
        <w:top w:val="none" w:sz="0" w:space="0" w:color="auto"/>
        <w:left w:val="none" w:sz="0" w:space="0" w:color="auto"/>
        <w:bottom w:val="none" w:sz="0" w:space="0" w:color="auto"/>
        <w:right w:val="none" w:sz="0" w:space="0" w:color="auto"/>
      </w:divBdr>
    </w:div>
    <w:div w:id="1208029527">
      <w:bodyDiv w:val="1"/>
      <w:marLeft w:val="0"/>
      <w:marRight w:val="0"/>
      <w:marTop w:val="0"/>
      <w:marBottom w:val="0"/>
      <w:divBdr>
        <w:top w:val="none" w:sz="0" w:space="0" w:color="auto"/>
        <w:left w:val="none" w:sz="0" w:space="0" w:color="auto"/>
        <w:bottom w:val="none" w:sz="0" w:space="0" w:color="auto"/>
        <w:right w:val="none" w:sz="0" w:space="0" w:color="auto"/>
      </w:divBdr>
    </w:div>
    <w:div w:id="1215654564">
      <w:bodyDiv w:val="1"/>
      <w:marLeft w:val="0"/>
      <w:marRight w:val="0"/>
      <w:marTop w:val="0"/>
      <w:marBottom w:val="0"/>
      <w:divBdr>
        <w:top w:val="none" w:sz="0" w:space="0" w:color="auto"/>
        <w:left w:val="none" w:sz="0" w:space="0" w:color="auto"/>
        <w:bottom w:val="none" w:sz="0" w:space="0" w:color="auto"/>
        <w:right w:val="none" w:sz="0" w:space="0" w:color="auto"/>
      </w:divBdr>
    </w:div>
    <w:div w:id="1216434990">
      <w:bodyDiv w:val="1"/>
      <w:marLeft w:val="0"/>
      <w:marRight w:val="0"/>
      <w:marTop w:val="0"/>
      <w:marBottom w:val="0"/>
      <w:divBdr>
        <w:top w:val="none" w:sz="0" w:space="0" w:color="auto"/>
        <w:left w:val="none" w:sz="0" w:space="0" w:color="auto"/>
        <w:bottom w:val="none" w:sz="0" w:space="0" w:color="auto"/>
        <w:right w:val="none" w:sz="0" w:space="0" w:color="auto"/>
      </w:divBdr>
    </w:div>
    <w:div w:id="1216552136">
      <w:bodyDiv w:val="1"/>
      <w:marLeft w:val="0"/>
      <w:marRight w:val="0"/>
      <w:marTop w:val="0"/>
      <w:marBottom w:val="0"/>
      <w:divBdr>
        <w:top w:val="none" w:sz="0" w:space="0" w:color="auto"/>
        <w:left w:val="none" w:sz="0" w:space="0" w:color="auto"/>
        <w:bottom w:val="none" w:sz="0" w:space="0" w:color="auto"/>
        <w:right w:val="none" w:sz="0" w:space="0" w:color="auto"/>
      </w:divBdr>
    </w:div>
    <w:div w:id="1216697042">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32078660">
      <w:bodyDiv w:val="1"/>
      <w:marLeft w:val="0"/>
      <w:marRight w:val="0"/>
      <w:marTop w:val="0"/>
      <w:marBottom w:val="0"/>
      <w:divBdr>
        <w:top w:val="none" w:sz="0" w:space="0" w:color="auto"/>
        <w:left w:val="none" w:sz="0" w:space="0" w:color="auto"/>
        <w:bottom w:val="none" w:sz="0" w:space="0" w:color="auto"/>
        <w:right w:val="none" w:sz="0" w:space="0" w:color="auto"/>
      </w:divBdr>
    </w:div>
    <w:div w:id="1232545460">
      <w:bodyDiv w:val="1"/>
      <w:marLeft w:val="0"/>
      <w:marRight w:val="0"/>
      <w:marTop w:val="0"/>
      <w:marBottom w:val="0"/>
      <w:divBdr>
        <w:top w:val="none" w:sz="0" w:space="0" w:color="auto"/>
        <w:left w:val="none" w:sz="0" w:space="0" w:color="auto"/>
        <w:bottom w:val="none" w:sz="0" w:space="0" w:color="auto"/>
        <w:right w:val="none" w:sz="0" w:space="0" w:color="auto"/>
      </w:divBdr>
    </w:div>
    <w:div w:id="1235510685">
      <w:bodyDiv w:val="1"/>
      <w:marLeft w:val="0"/>
      <w:marRight w:val="0"/>
      <w:marTop w:val="0"/>
      <w:marBottom w:val="0"/>
      <w:divBdr>
        <w:top w:val="none" w:sz="0" w:space="0" w:color="auto"/>
        <w:left w:val="none" w:sz="0" w:space="0" w:color="auto"/>
        <w:bottom w:val="none" w:sz="0" w:space="0" w:color="auto"/>
        <w:right w:val="none" w:sz="0" w:space="0" w:color="auto"/>
      </w:divBdr>
    </w:div>
    <w:div w:id="1247224784">
      <w:bodyDiv w:val="1"/>
      <w:marLeft w:val="0"/>
      <w:marRight w:val="0"/>
      <w:marTop w:val="0"/>
      <w:marBottom w:val="0"/>
      <w:divBdr>
        <w:top w:val="none" w:sz="0" w:space="0" w:color="auto"/>
        <w:left w:val="none" w:sz="0" w:space="0" w:color="auto"/>
        <w:bottom w:val="none" w:sz="0" w:space="0" w:color="auto"/>
        <w:right w:val="none" w:sz="0" w:space="0" w:color="auto"/>
      </w:divBdr>
    </w:div>
    <w:div w:id="1250624511">
      <w:bodyDiv w:val="1"/>
      <w:marLeft w:val="0"/>
      <w:marRight w:val="0"/>
      <w:marTop w:val="0"/>
      <w:marBottom w:val="0"/>
      <w:divBdr>
        <w:top w:val="none" w:sz="0" w:space="0" w:color="auto"/>
        <w:left w:val="none" w:sz="0" w:space="0" w:color="auto"/>
        <w:bottom w:val="none" w:sz="0" w:space="0" w:color="auto"/>
        <w:right w:val="none" w:sz="0" w:space="0" w:color="auto"/>
      </w:divBdr>
    </w:div>
    <w:div w:id="1256132634">
      <w:bodyDiv w:val="1"/>
      <w:marLeft w:val="0"/>
      <w:marRight w:val="0"/>
      <w:marTop w:val="0"/>
      <w:marBottom w:val="0"/>
      <w:divBdr>
        <w:top w:val="none" w:sz="0" w:space="0" w:color="auto"/>
        <w:left w:val="none" w:sz="0" w:space="0" w:color="auto"/>
        <w:bottom w:val="none" w:sz="0" w:space="0" w:color="auto"/>
        <w:right w:val="none" w:sz="0" w:space="0" w:color="auto"/>
      </w:divBdr>
    </w:div>
    <w:div w:id="1266305574">
      <w:bodyDiv w:val="1"/>
      <w:marLeft w:val="0"/>
      <w:marRight w:val="0"/>
      <w:marTop w:val="0"/>
      <w:marBottom w:val="0"/>
      <w:divBdr>
        <w:top w:val="none" w:sz="0" w:space="0" w:color="auto"/>
        <w:left w:val="none" w:sz="0" w:space="0" w:color="auto"/>
        <w:bottom w:val="none" w:sz="0" w:space="0" w:color="auto"/>
        <w:right w:val="none" w:sz="0" w:space="0" w:color="auto"/>
      </w:divBdr>
    </w:div>
    <w:div w:id="1269122704">
      <w:bodyDiv w:val="1"/>
      <w:marLeft w:val="0"/>
      <w:marRight w:val="0"/>
      <w:marTop w:val="0"/>
      <w:marBottom w:val="0"/>
      <w:divBdr>
        <w:top w:val="none" w:sz="0" w:space="0" w:color="auto"/>
        <w:left w:val="none" w:sz="0" w:space="0" w:color="auto"/>
        <w:bottom w:val="none" w:sz="0" w:space="0" w:color="auto"/>
        <w:right w:val="none" w:sz="0" w:space="0" w:color="auto"/>
      </w:divBdr>
    </w:div>
    <w:div w:id="1277640058">
      <w:bodyDiv w:val="1"/>
      <w:marLeft w:val="0"/>
      <w:marRight w:val="0"/>
      <w:marTop w:val="0"/>
      <w:marBottom w:val="0"/>
      <w:divBdr>
        <w:top w:val="none" w:sz="0" w:space="0" w:color="auto"/>
        <w:left w:val="none" w:sz="0" w:space="0" w:color="auto"/>
        <w:bottom w:val="none" w:sz="0" w:space="0" w:color="auto"/>
        <w:right w:val="none" w:sz="0" w:space="0" w:color="auto"/>
      </w:divBdr>
    </w:div>
    <w:div w:id="1305700188">
      <w:bodyDiv w:val="1"/>
      <w:marLeft w:val="0"/>
      <w:marRight w:val="0"/>
      <w:marTop w:val="0"/>
      <w:marBottom w:val="0"/>
      <w:divBdr>
        <w:top w:val="none" w:sz="0" w:space="0" w:color="auto"/>
        <w:left w:val="none" w:sz="0" w:space="0" w:color="auto"/>
        <w:bottom w:val="none" w:sz="0" w:space="0" w:color="auto"/>
        <w:right w:val="none" w:sz="0" w:space="0" w:color="auto"/>
      </w:divBdr>
    </w:div>
    <w:div w:id="1307590758">
      <w:bodyDiv w:val="1"/>
      <w:marLeft w:val="0"/>
      <w:marRight w:val="0"/>
      <w:marTop w:val="0"/>
      <w:marBottom w:val="0"/>
      <w:divBdr>
        <w:top w:val="none" w:sz="0" w:space="0" w:color="auto"/>
        <w:left w:val="none" w:sz="0" w:space="0" w:color="auto"/>
        <w:bottom w:val="none" w:sz="0" w:space="0" w:color="auto"/>
        <w:right w:val="none" w:sz="0" w:space="0" w:color="auto"/>
      </w:divBdr>
    </w:div>
    <w:div w:id="1311204372">
      <w:bodyDiv w:val="1"/>
      <w:marLeft w:val="0"/>
      <w:marRight w:val="0"/>
      <w:marTop w:val="0"/>
      <w:marBottom w:val="0"/>
      <w:divBdr>
        <w:top w:val="none" w:sz="0" w:space="0" w:color="auto"/>
        <w:left w:val="none" w:sz="0" w:space="0" w:color="auto"/>
        <w:bottom w:val="none" w:sz="0" w:space="0" w:color="auto"/>
        <w:right w:val="none" w:sz="0" w:space="0" w:color="auto"/>
      </w:divBdr>
    </w:div>
    <w:div w:id="1311326992">
      <w:bodyDiv w:val="1"/>
      <w:marLeft w:val="0"/>
      <w:marRight w:val="0"/>
      <w:marTop w:val="0"/>
      <w:marBottom w:val="0"/>
      <w:divBdr>
        <w:top w:val="none" w:sz="0" w:space="0" w:color="auto"/>
        <w:left w:val="none" w:sz="0" w:space="0" w:color="auto"/>
        <w:bottom w:val="none" w:sz="0" w:space="0" w:color="auto"/>
        <w:right w:val="none" w:sz="0" w:space="0" w:color="auto"/>
      </w:divBdr>
    </w:div>
    <w:div w:id="1316958584">
      <w:bodyDiv w:val="1"/>
      <w:marLeft w:val="0"/>
      <w:marRight w:val="0"/>
      <w:marTop w:val="0"/>
      <w:marBottom w:val="0"/>
      <w:divBdr>
        <w:top w:val="none" w:sz="0" w:space="0" w:color="auto"/>
        <w:left w:val="none" w:sz="0" w:space="0" w:color="auto"/>
        <w:bottom w:val="none" w:sz="0" w:space="0" w:color="auto"/>
        <w:right w:val="none" w:sz="0" w:space="0" w:color="auto"/>
      </w:divBdr>
    </w:div>
    <w:div w:id="1324895063">
      <w:bodyDiv w:val="1"/>
      <w:marLeft w:val="0"/>
      <w:marRight w:val="0"/>
      <w:marTop w:val="0"/>
      <w:marBottom w:val="0"/>
      <w:divBdr>
        <w:top w:val="none" w:sz="0" w:space="0" w:color="auto"/>
        <w:left w:val="none" w:sz="0" w:space="0" w:color="auto"/>
        <w:bottom w:val="none" w:sz="0" w:space="0" w:color="auto"/>
        <w:right w:val="none" w:sz="0" w:space="0" w:color="auto"/>
      </w:divBdr>
    </w:div>
    <w:div w:id="1332413759">
      <w:bodyDiv w:val="1"/>
      <w:marLeft w:val="0"/>
      <w:marRight w:val="0"/>
      <w:marTop w:val="0"/>
      <w:marBottom w:val="0"/>
      <w:divBdr>
        <w:top w:val="none" w:sz="0" w:space="0" w:color="auto"/>
        <w:left w:val="none" w:sz="0" w:space="0" w:color="auto"/>
        <w:bottom w:val="none" w:sz="0" w:space="0" w:color="auto"/>
        <w:right w:val="none" w:sz="0" w:space="0" w:color="auto"/>
      </w:divBdr>
    </w:div>
    <w:div w:id="1336106144">
      <w:bodyDiv w:val="1"/>
      <w:marLeft w:val="0"/>
      <w:marRight w:val="0"/>
      <w:marTop w:val="0"/>
      <w:marBottom w:val="0"/>
      <w:divBdr>
        <w:top w:val="none" w:sz="0" w:space="0" w:color="auto"/>
        <w:left w:val="none" w:sz="0" w:space="0" w:color="auto"/>
        <w:bottom w:val="none" w:sz="0" w:space="0" w:color="auto"/>
        <w:right w:val="none" w:sz="0" w:space="0" w:color="auto"/>
      </w:divBdr>
    </w:div>
    <w:div w:id="1345672575">
      <w:bodyDiv w:val="1"/>
      <w:marLeft w:val="0"/>
      <w:marRight w:val="0"/>
      <w:marTop w:val="0"/>
      <w:marBottom w:val="0"/>
      <w:divBdr>
        <w:top w:val="none" w:sz="0" w:space="0" w:color="auto"/>
        <w:left w:val="none" w:sz="0" w:space="0" w:color="auto"/>
        <w:bottom w:val="none" w:sz="0" w:space="0" w:color="auto"/>
        <w:right w:val="none" w:sz="0" w:space="0" w:color="auto"/>
      </w:divBdr>
    </w:div>
    <w:div w:id="1357727803">
      <w:bodyDiv w:val="1"/>
      <w:marLeft w:val="0"/>
      <w:marRight w:val="0"/>
      <w:marTop w:val="0"/>
      <w:marBottom w:val="0"/>
      <w:divBdr>
        <w:top w:val="none" w:sz="0" w:space="0" w:color="auto"/>
        <w:left w:val="none" w:sz="0" w:space="0" w:color="auto"/>
        <w:bottom w:val="none" w:sz="0" w:space="0" w:color="auto"/>
        <w:right w:val="none" w:sz="0" w:space="0" w:color="auto"/>
      </w:divBdr>
    </w:div>
    <w:div w:id="1358120680">
      <w:bodyDiv w:val="1"/>
      <w:marLeft w:val="0"/>
      <w:marRight w:val="0"/>
      <w:marTop w:val="0"/>
      <w:marBottom w:val="0"/>
      <w:divBdr>
        <w:top w:val="none" w:sz="0" w:space="0" w:color="auto"/>
        <w:left w:val="none" w:sz="0" w:space="0" w:color="auto"/>
        <w:bottom w:val="none" w:sz="0" w:space="0" w:color="auto"/>
        <w:right w:val="none" w:sz="0" w:space="0" w:color="auto"/>
      </w:divBdr>
    </w:div>
    <w:div w:id="1360355838">
      <w:bodyDiv w:val="1"/>
      <w:marLeft w:val="0"/>
      <w:marRight w:val="0"/>
      <w:marTop w:val="0"/>
      <w:marBottom w:val="0"/>
      <w:divBdr>
        <w:top w:val="none" w:sz="0" w:space="0" w:color="auto"/>
        <w:left w:val="none" w:sz="0" w:space="0" w:color="auto"/>
        <w:bottom w:val="none" w:sz="0" w:space="0" w:color="auto"/>
        <w:right w:val="none" w:sz="0" w:space="0" w:color="auto"/>
      </w:divBdr>
    </w:div>
    <w:div w:id="1373194027">
      <w:bodyDiv w:val="1"/>
      <w:marLeft w:val="0"/>
      <w:marRight w:val="0"/>
      <w:marTop w:val="0"/>
      <w:marBottom w:val="0"/>
      <w:divBdr>
        <w:top w:val="none" w:sz="0" w:space="0" w:color="auto"/>
        <w:left w:val="none" w:sz="0" w:space="0" w:color="auto"/>
        <w:bottom w:val="none" w:sz="0" w:space="0" w:color="auto"/>
        <w:right w:val="none" w:sz="0" w:space="0" w:color="auto"/>
      </w:divBdr>
    </w:div>
    <w:div w:id="1376463531">
      <w:bodyDiv w:val="1"/>
      <w:marLeft w:val="0"/>
      <w:marRight w:val="0"/>
      <w:marTop w:val="0"/>
      <w:marBottom w:val="0"/>
      <w:divBdr>
        <w:top w:val="none" w:sz="0" w:space="0" w:color="auto"/>
        <w:left w:val="none" w:sz="0" w:space="0" w:color="auto"/>
        <w:bottom w:val="none" w:sz="0" w:space="0" w:color="auto"/>
        <w:right w:val="none" w:sz="0" w:space="0" w:color="auto"/>
      </w:divBdr>
    </w:div>
    <w:div w:id="1384910072">
      <w:bodyDiv w:val="1"/>
      <w:marLeft w:val="0"/>
      <w:marRight w:val="0"/>
      <w:marTop w:val="0"/>
      <w:marBottom w:val="0"/>
      <w:divBdr>
        <w:top w:val="none" w:sz="0" w:space="0" w:color="auto"/>
        <w:left w:val="none" w:sz="0" w:space="0" w:color="auto"/>
        <w:bottom w:val="none" w:sz="0" w:space="0" w:color="auto"/>
        <w:right w:val="none" w:sz="0" w:space="0" w:color="auto"/>
      </w:divBdr>
    </w:div>
    <w:div w:id="1387031201">
      <w:bodyDiv w:val="1"/>
      <w:marLeft w:val="0"/>
      <w:marRight w:val="0"/>
      <w:marTop w:val="0"/>
      <w:marBottom w:val="0"/>
      <w:divBdr>
        <w:top w:val="none" w:sz="0" w:space="0" w:color="auto"/>
        <w:left w:val="none" w:sz="0" w:space="0" w:color="auto"/>
        <w:bottom w:val="none" w:sz="0" w:space="0" w:color="auto"/>
        <w:right w:val="none" w:sz="0" w:space="0" w:color="auto"/>
      </w:divBdr>
    </w:div>
    <w:div w:id="1397049038">
      <w:bodyDiv w:val="1"/>
      <w:marLeft w:val="0"/>
      <w:marRight w:val="0"/>
      <w:marTop w:val="0"/>
      <w:marBottom w:val="0"/>
      <w:divBdr>
        <w:top w:val="none" w:sz="0" w:space="0" w:color="auto"/>
        <w:left w:val="none" w:sz="0" w:space="0" w:color="auto"/>
        <w:bottom w:val="none" w:sz="0" w:space="0" w:color="auto"/>
        <w:right w:val="none" w:sz="0" w:space="0" w:color="auto"/>
      </w:divBdr>
    </w:div>
    <w:div w:id="1397631055">
      <w:bodyDiv w:val="1"/>
      <w:marLeft w:val="0"/>
      <w:marRight w:val="0"/>
      <w:marTop w:val="0"/>
      <w:marBottom w:val="0"/>
      <w:divBdr>
        <w:top w:val="none" w:sz="0" w:space="0" w:color="auto"/>
        <w:left w:val="none" w:sz="0" w:space="0" w:color="auto"/>
        <w:bottom w:val="none" w:sz="0" w:space="0" w:color="auto"/>
        <w:right w:val="none" w:sz="0" w:space="0" w:color="auto"/>
      </w:divBdr>
    </w:div>
    <w:div w:id="1403721211">
      <w:bodyDiv w:val="1"/>
      <w:marLeft w:val="0"/>
      <w:marRight w:val="0"/>
      <w:marTop w:val="0"/>
      <w:marBottom w:val="0"/>
      <w:divBdr>
        <w:top w:val="none" w:sz="0" w:space="0" w:color="auto"/>
        <w:left w:val="none" w:sz="0" w:space="0" w:color="auto"/>
        <w:bottom w:val="none" w:sz="0" w:space="0" w:color="auto"/>
        <w:right w:val="none" w:sz="0" w:space="0" w:color="auto"/>
      </w:divBdr>
    </w:div>
    <w:div w:id="1403872946">
      <w:bodyDiv w:val="1"/>
      <w:marLeft w:val="0"/>
      <w:marRight w:val="0"/>
      <w:marTop w:val="0"/>
      <w:marBottom w:val="0"/>
      <w:divBdr>
        <w:top w:val="none" w:sz="0" w:space="0" w:color="auto"/>
        <w:left w:val="none" w:sz="0" w:space="0" w:color="auto"/>
        <w:bottom w:val="none" w:sz="0" w:space="0" w:color="auto"/>
        <w:right w:val="none" w:sz="0" w:space="0" w:color="auto"/>
      </w:divBdr>
    </w:div>
    <w:div w:id="1406146528">
      <w:bodyDiv w:val="1"/>
      <w:marLeft w:val="0"/>
      <w:marRight w:val="0"/>
      <w:marTop w:val="0"/>
      <w:marBottom w:val="0"/>
      <w:divBdr>
        <w:top w:val="none" w:sz="0" w:space="0" w:color="auto"/>
        <w:left w:val="none" w:sz="0" w:space="0" w:color="auto"/>
        <w:bottom w:val="none" w:sz="0" w:space="0" w:color="auto"/>
        <w:right w:val="none" w:sz="0" w:space="0" w:color="auto"/>
      </w:divBdr>
    </w:div>
    <w:div w:id="1407680095">
      <w:bodyDiv w:val="1"/>
      <w:marLeft w:val="0"/>
      <w:marRight w:val="0"/>
      <w:marTop w:val="0"/>
      <w:marBottom w:val="0"/>
      <w:divBdr>
        <w:top w:val="none" w:sz="0" w:space="0" w:color="auto"/>
        <w:left w:val="none" w:sz="0" w:space="0" w:color="auto"/>
        <w:bottom w:val="none" w:sz="0" w:space="0" w:color="auto"/>
        <w:right w:val="none" w:sz="0" w:space="0" w:color="auto"/>
      </w:divBdr>
    </w:div>
    <w:div w:id="1408308625">
      <w:bodyDiv w:val="1"/>
      <w:marLeft w:val="0"/>
      <w:marRight w:val="0"/>
      <w:marTop w:val="0"/>
      <w:marBottom w:val="0"/>
      <w:divBdr>
        <w:top w:val="none" w:sz="0" w:space="0" w:color="auto"/>
        <w:left w:val="none" w:sz="0" w:space="0" w:color="auto"/>
        <w:bottom w:val="none" w:sz="0" w:space="0" w:color="auto"/>
        <w:right w:val="none" w:sz="0" w:space="0" w:color="auto"/>
      </w:divBdr>
    </w:div>
    <w:div w:id="1416853369">
      <w:bodyDiv w:val="1"/>
      <w:marLeft w:val="0"/>
      <w:marRight w:val="0"/>
      <w:marTop w:val="0"/>
      <w:marBottom w:val="0"/>
      <w:divBdr>
        <w:top w:val="none" w:sz="0" w:space="0" w:color="auto"/>
        <w:left w:val="none" w:sz="0" w:space="0" w:color="auto"/>
        <w:bottom w:val="none" w:sz="0" w:space="0" w:color="auto"/>
        <w:right w:val="none" w:sz="0" w:space="0" w:color="auto"/>
      </w:divBdr>
    </w:div>
    <w:div w:id="1419788559">
      <w:bodyDiv w:val="1"/>
      <w:marLeft w:val="0"/>
      <w:marRight w:val="0"/>
      <w:marTop w:val="0"/>
      <w:marBottom w:val="0"/>
      <w:divBdr>
        <w:top w:val="none" w:sz="0" w:space="0" w:color="auto"/>
        <w:left w:val="none" w:sz="0" w:space="0" w:color="auto"/>
        <w:bottom w:val="none" w:sz="0" w:space="0" w:color="auto"/>
        <w:right w:val="none" w:sz="0" w:space="0" w:color="auto"/>
      </w:divBdr>
    </w:div>
    <w:div w:id="1423332687">
      <w:bodyDiv w:val="1"/>
      <w:marLeft w:val="0"/>
      <w:marRight w:val="0"/>
      <w:marTop w:val="0"/>
      <w:marBottom w:val="0"/>
      <w:divBdr>
        <w:top w:val="none" w:sz="0" w:space="0" w:color="auto"/>
        <w:left w:val="none" w:sz="0" w:space="0" w:color="auto"/>
        <w:bottom w:val="none" w:sz="0" w:space="0" w:color="auto"/>
        <w:right w:val="none" w:sz="0" w:space="0" w:color="auto"/>
      </w:divBdr>
    </w:div>
    <w:div w:id="1424187416">
      <w:bodyDiv w:val="1"/>
      <w:marLeft w:val="0"/>
      <w:marRight w:val="0"/>
      <w:marTop w:val="0"/>
      <w:marBottom w:val="0"/>
      <w:divBdr>
        <w:top w:val="none" w:sz="0" w:space="0" w:color="auto"/>
        <w:left w:val="none" w:sz="0" w:space="0" w:color="auto"/>
        <w:bottom w:val="none" w:sz="0" w:space="0" w:color="auto"/>
        <w:right w:val="none" w:sz="0" w:space="0" w:color="auto"/>
      </w:divBdr>
    </w:div>
    <w:div w:id="1428499645">
      <w:bodyDiv w:val="1"/>
      <w:marLeft w:val="0"/>
      <w:marRight w:val="0"/>
      <w:marTop w:val="0"/>
      <w:marBottom w:val="0"/>
      <w:divBdr>
        <w:top w:val="none" w:sz="0" w:space="0" w:color="auto"/>
        <w:left w:val="none" w:sz="0" w:space="0" w:color="auto"/>
        <w:bottom w:val="none" w:sz="0" w:space="0" w:color="auto"/>
        <w:right w:val="none" w:sz="0" w:space="0" w:color="auto"/>
      </w:divBdr>
    </w:div>
    <w:div w:id="1435973688">
      <w:bodyDiv w:val="1"/>
      <w:marLeft w:val="0"/>
      <w:marRight w:val="0"/>
      <w:marTop w:val="0"/>
      <w:marBottom w:val="0"/>
      <w:divBdr>
        <w:top w:val="none" w:sz="0" w:space="0" w:color="auto"/>
        <w:left w:val="none" w:sz="0" w:space="0" w:color="auto"/>
        <w:bottom w:val="none" w:sz="0" w:space="0" w:color="auto"/>
        <w:right w:val="none" w:sz="0" w:space="0" w:color="auto"/>
      </w:divBdr>
    </w:div>
    <w:div w:id="1438869221">
      <w:bodyDiv w:val="1"/>
      <w:marLeft w:val="0"/>
      <w:marRight w:val="0"/>
      <w:marTop w:val="0"/>
      <w:marBottom w:val="0"/>
      <w:divBdr>
        <w:top w:val="none" w:sz="0" w:space="0" w:color="auto"/>
        <w:left w:val="none" w:sz="0" w:space="0" w:color="auto"/>
        <w:bottom w:val="none" w:sz="0" w:space="0" w:color="auto"/>
        <w:right w:val="none" w:sz="0" w:space="0" w:color="auto"/>
      </w:divBdr>
    </w:div>
    <w:div w:id="1439325150">
      <w:bodyDiv w:val="1"/>
      <w:marLeft w:val="0"/>
      <w:marRight w:val="0"/>
      <w:marTop w:val="0"/>
      <w:marBottom w:val="0"/>
      <w:divBdr>
        <w:top w:val="none" w:sz="0" w:space="0" w:color="auto"/>
        <w:left w:val="none" w:sz="0" w:space="0" w:color="auto"/>
        <w:bottom w:val="none" w:sz="0" w:space="0" w:color="auto"/>
        <w:right w:val="none" w:sz="0" w:space="0" w:color="auto"/>
      </w:divBdr>
    </w:div>
    <w:div w:id="1445032079">
      <w:bodyDiv w:val="1"/>
      <w:marLeft w:val="0"/>
      <w:marRight w:val="0"/>
      <w:marTop w:val="0"/>
      <w:marBottom w:val="0"/>
      <w:divBdr>
        <w:top w:val="none" w:sz="0" w:space="0" w:color="auto"/>
        <w:left w:val="none" w:sz="0" w:space="0" w:color="auto"/>
        <w:bottom w:val="none" w:sz="0" w:space="0" w:color="auto"/>
        <w:right w:val="none" w:sz="0" w:space="0" w:color="auto"/>
      </w:divBdr>
    </w:div>
    <w:div w:id="1447504903">
      <w:bodyDiv w:val="1"/>
      <w:marLeft w:val="0"/>
      <w:marRight w:val="0"/>
      <w:marTop w:val="0"/>
      <w:marBottom w:val="0"/>
      <w:divBdr>
        <w:top w:val="none" w:sz="0" w:space="0" w:color="auto"/>
        <w:left w:val="none" w:sz="0" w:space="0" w:color="auto"/>
        <w:bottom w:val="none" w:sz="0" w:space="0" w:color="auto"/>
        <w:right w:val="none" w:sz="0" w:space="0" w:color="auto"/>
      </w:divBdr>
    </w:div>
    <w:div w:id="1449742344">
      <w:bodyDiv w:val="1"/>
      <w:marLeft w:val="0"/>
      <w:marRight w:val="0"/>
      <w:marTop w:val="0"/>
      <w:marBottom w:val="0"/>
      <w:divBdr>
        <w:top w:val="none" w:sz="0" w:space="0" w:color="auto"/>
        <w:left w:val="none" w:sz="0" w:space="0" w:color="auto"/>
        <w:bottom w:val="none" w:sz="0" w:space="0" w:color="auto"/>
        <w:right w:val="none" w:sz="0" w:space="0" w:color="auto"/>
      </w:divBdr>
    </w:div>
    <w:div w:id="1451701972">
      <w:bodyDiv w:val="1"/>
      <w:marLeft w:val="0"/>
      <w:marRight w:val="0"/>
      <w:marTop w:val="0"/>
      <w:marBottom w:val="0"/>
      <w:divBdr>
        <w:top w:val="none" w:sz="0" w:space="0" w:color="auto"/>
        <w:left w:val="none" w:sz="0" w:space="0" w:color="auto"/>
        <w:bottom w:val="none" w:sz="0" w:space="0" w:color="auto"/>
        <w:right w:val="none" w:sz="0" w:space="0" w:color="auto"/>
      </w:divBdr>
    </w:div>
    <w:div w:id="1455369930">
      <w:bodyDiv w:val="1"/>
      <w:marLeft w:val="0"/>
      <w:marRight w:val="0"/>
      <w:marTop w:val="0"/>
      <w:marBottom w:val="0"/>
      <w:divBdr>
        <w:top w:val="none" w:sz="0" w:space="0" w:color="auto"/>
        <w:left w:val="none" w:sz="0" w:space="0" w:color="auto"/>
        <w:bottom w:val="none" w:sz="0" w:space="0" w:color="auto"/>
        <w:right w:val="none" w:sz="0" w:space="0" w:color="auto"/>
      </w:divBdr>
    </w:div>
    <w:div w:id="1470320709">
      <w:bodyDiv w:val="1"/>
      <w:marLeft w:val="0"/>
      <w:marRight w:val="0"/>
      <w:marTop w:val="0"/>
      <w:marBottom w:val="0"/>
      <w:divBdr>
        <w:top w:val="none" w:sz="0" w:space="0" w:color="auto"/>
        <w:left w:val="none" w:sz="0" w:space="0" w:color="auto"/>
        <w:bottom w:val="none" w:sz="0" w:space="0" w:color="auto"/>
        <w:right w:val="none" w:sz="0" w:space="0" w:color="auto"/>
      </w:divBdr>
    </w:div>
    <w:div w:id="1474912158">
      <w:bodyDiv w:val="1"/>
      <w:marLeft w:val="0"/>
      <w:marRight w:val="0"/>
      <w:marTop w:val="0"/>
      <w:marBottom w:val="0"/>
      <w:divBdr>
        <w:top w:val="none" w:sz="0" w:space="0" w:color="auto"/>
        <w:left w:val="none" w:sz="0" w:space="0" w:color="auto"/>
        <w:bottom w:val="none" w:sz="0" w:space="0" w:color="auto"/>
        <w:right w:val="none" w:sz="0" w:space="0" w:color="auto"/>
      </w:divBdr>
    </w:div>
    <w:div w:id="1479884387">
      <w:bodyDiv w:val="1"/>
      <w:marLeft w:val="0"/>
      <w:marRight w:val="0"/>
      <w:marTop w:val="0"/>
      <w:marBottom w:val="0"/>
      <w:divBdr>
        <w:top w:val="none" w:sz="0" w:space="0" w:color="auto"/>
        <w:left w:val="none" w:sz="0" w:space="0" w:color="auto"/>
        <w:bottom w:val="none" w:sz="0" w:space="0" w:color="auto"/>
        <w:right w:val="none" w:sz="0" w:space="0" w:color="auto"/>
      </w:divBdr>
    </w:div>
    <w:div w:id="1481383477">
      <w:bodyDiv w:val="1"/>
      <w:marLeft w:val="0"/>
      <w:marRight w:val="0"/>
      <w:marTop w:val="0"/>
      <w:marBottom w:val="0"/>
      <w:divBdr>
        <w:top w:val="none" w:sz="0" w:space="0" w:color="auto"/>
        <w:left w:val="none" w:sz="0" w:space="0" w:color="auto"/>
        <w:bottom w:val="none" w:sz="0" w:space="0" w:color="auto"/>
        <w:right w:val="none" w:sz="0" w:space="0" w:color="auto"/>
      </w:divBdr>
    </w:div>
    <w:div w:id="1484618505">
      <w:bodyDiv w:val="1"/>
      <w:marLeft w:val="0"/>
      <w:marRight w:val="0"/>
      <w:marTop w:val="0"/>
      <w:marBottom w:val="0"/>
      <w:divBdr>
        <w:top w:val="none" w:sz="0" w:space="0" w:color="auto"/>
        <w:left w:val="none" w:sz="0" w:space="0" w:color="auto"/>
        <w:bottom w:val="none" w:sz="0" w:space="0" w:color="auto"/>
        <w:right w:val="none" w:sz="0" w:space="0" w:color="auto"/>
      </w:divBdr>
    </w:div>
    <w:div w:id="1498643594">
      <w:bodyDiv w:val="1"/>
      <w:marLeft w:val="0"/>
      <w:marRight w:val="0"/>
      <w:marTop w:val="0"/>
      <w:marBottom w:val="0"/>
      <w:divBdr>
        <w:top w:val="none" w:sz="0" w:space="0" w:color="auto"/>
        <w:left w:val="none" w:sz="0" w:space="0" w:color="auto"/>
        <w:bottom w:val="none" w:sz="0" w:space="0" w:color="auto"/>
        <w:right w:val="none" w:sz="0" w:space="0" w:color="auto"/>
      </w:divBdr>
    </w:div>
    <w:div w:id="1505585264">
      <w:bodyDiv w:val="1"/>
      <w:marLeft w:val="0"/>
      <w:marRight w:val="0"/>
      <w:marTop w:val="0"/>
      <w:marBottom w:val="0"/>
      <w:divBdr>
        <w:top w:val="none" w:sz="0" w:space="0" w:color="auto"/>
        <w:left w:val="none" w:sz="0" w:space="0" w:color="auto"/>
        <w:bottom w:val="none" w:sz="0" w:space="0" w:color="auto"/>
        <w:right w:val="none" w:sz="0" w:space="0" w:color="auto"/>
      </w:divBdr>
    </w:div>
    <w:div w:id="1518733136">
      <w:bodyDiv w:val="1"/>
      <w:marLeft w:val="0"/>
      <w:marRight w:val="0"/>
      <w:marTop w:val="0"/>
      <w:marBottom w:val="0"/>
      <w:divBdr>
        <w:top w:val="none" w:sz="0" w:space="0" w:color="auto"/>
        <w:left w:val="none" w:sz="0" w:space="0" w:color="auto"/>
        <w:bottom w:val="none" w:sz="0" w:space="0" w:color="auto"/>
        <w:right w:val="none" w:sz="0" w:space="0" w:color="auto"/>
      </w:divBdr>
    </w:div>
    <w:div w:id="1520856481">
      <w:bodyDiv w:val="1"/>
      <w:marLeft w:val="0"/>
      <w:marRight w:val="0"/>
      <w:marTop w:val="0"/>
      <w:marBottom w:val="0"/>
      <w:divBdr>
        <w:top w:val="none" w:sz="0" w:space="0" w:color="auto"/>
        <w:left w:val="none" w:sz="0" w:space="0" w:color="auto"/>
        <w:bottom w:val="none" w:sz="0" w:space="0" w:color="auto"/>
        <w:right w:val="none" w:sz="0" w:space="0" w:color="auto"/>
      </w:divBdr>
    </w:div>
    <w:div w:id="1529445943">
      <w:bodyDiv w:val="1"/>
      <w:marLeft w:val="0"/>
      <w:marRight w:val="0"/>
      <w:marTop w:val="0"/>
      <w:marBottom w:val="0"/>
      <w:divBdr>
        <w:top w:val="none" w:sz="0" w:space="0" w:color="auto"/>
        <w:left w:val="none" w:sz="0" w:space="0" w:color="auto"/>
        <w:bottom w:val="none" w:sz="0" w:space="0" w:color="auto"/>
        <w:right w:val="none" w:sz="0" w:space="0" w:color="auto"/>
      </w:divBdr>
    </w:div>
    <w:div w:id="1537742352">
      <w:bodyDiv w:val="1"/>
      <w:marLeft w:val="0"/>
      <w:marRight w:val="0"/>
      <w:marTop w:val="0"/>
      <w:marBottom w:val="0"/>
      <w:divBdr>
        <w:top w:val="none" w:sz="0" w:space="0" w:color="auto"/>
        <w:left w:val="none" w:sz="0" w:space="0" w:color="auto"/>
        <w:bottom w:val="none" w:sz="0" w:space="0" w:color="auto"/>
        <w:right w:val="none" w:sz="0" w:space="0" w:color="auto"/>
      </w:divBdr>
    </w:div>
    <w:div w:id="1550532124">
      <w:bodyDiv w:val="1"/>
      <w:marLeft w:val="0"/>
      <w:marRight w:val="0"/>
      <w:marTop w:val="0"/>
      <w:marBottom w:val="0"/>
      <w:divBdr>
        <w:top w:val="none" w:sz="0" w:space="0" w:color="auto"/>
        <w:left w:val="none" w:sz="0" w:space="0" w:color="auto"/>
        <w:bottom w:val="none" w:sz="0" w:space="0" w:color="auto"/>
        <w:right w:val="none" w:sz="0" w:space="0" w:color="auto"/>
      </w:divBdr>
    </w:div>
    <w:div w:id="1550608200">
      <w:bodyDiv w:val="1"/>
      <w:marLeft w:val="0"/>
      <w:marRight w:val="0"/>
      <w:marTop w:val="0"/>
      <w:marBottom w:val="0"/>
      <w:divBdr>
        <w:top w:val="none" w:sz="0" w:space="0" w:color="auto"/>
        <w:left w:val="none" w:sz="0" w:space="0" w:color="auto"/>
        <w:bottom w:val="none" w:sz="0" w:space="0" w:color="auto"/>
        <w:right w:val="none" w:sz="0" w:space="0" w:color="auto"/>
      </w:divBdr>
    </w:div>
    <w:div w:id="1552571299">
      <w:bodyDiv w:val="1"/>
      <w:marLeft w:val="0"/>
      <w:marRight w:val="0"/>
      <w:marTop w:val="0"/>
      <w:marBottom w:val="0"/>
      <w:divBdr>
        <w:top w:val="none" w:sz="0" w:space="0" w:color="auto"/>
        <w:left w:val="none" w:sz="0" w:space="0" w:color="auto"/>
        <w:bottom w:val="none" w:sz="0" w:space="0" w:color="auto"/>
        <w:right w:val="none" w:sz="0" w:space="0" w:color="auto"/>
      </w:divBdr>
    </w:div>
    <w:div w:id="1556043559">
      <w:bodyDiv w:val="1"/>
      <w:marLeft w:val="0"/>
      <w:marRight w:val="0"/>
      <w:marTop w:val="0"/>
      <w:marBottom w:val="0"/>
      <w:divBdr>
        <w:top w:val="none" w:sz="0" w:space="0" w:color="auto"/>
        <w:left w:val="none" w:sz="0" w:space="0" w:color="auto"/>
        <w:bottom w:val="none" w:sz="0" w:space="0" w:color="auto"/>
        <w:right w:val="none" w:sz="0" w:space="0" w:color="auto"/>
      </w:divBdr>
    </w:div>
    <w:div w:id="1556550288">
      <w:bodyDiv w:val="1"/>
      <w:marLeft w:val="0"/>
      <w:marRight w:val="0"/>
      <w:marTop w:val="0"/>
      <w:marBottom w:val="0"/>
      <w:divBdr>
        <w:top w:val="none" w:sz="0" w:space="0" w:color="auto"/>
        <w:left w:val="none" w:sz="0" w:space="0" w:color="auto"/>
        <w:bottom w:val="none" w:sz="0" w:space="0" w:color="auto"/>
        <w:right w:val="none" w:sz="0" w:space="0" w:color="auto"/>
      </w:divBdr>
    </w:div>
    <w:div w:id="1558777612">
      <w:bodyDiv w:val="1"/>
      <w:marLeft w:val="0"/>
      <w:marRight w:val="0"/>
      <w:marTop w:val="0"/>
      <w:marBottom w:val="0"/>
      <w:divBdr>
        <w:top w:val="none" w:sz="0" w:space="0" w:color="auto"/>
        <w:left w:val="none" w:sz="0" w:space="0" w:color="auto"/>
        <w:bottom w:val="none" w:sz="0" w:space="0" w:color="auto"/>
        <w:right w:val="none" w:sz="0" w:space="0" w:color="auto"/>
      </w:divBdr>
    </w:div>
    <w:div w:id="1561095645">
      <w:bodyDiv w:val="1"/>
      <w:marLeft w:val="0"/>
      <w:marRight w:val="0"/>
      <w:marTop w:val="0"/>
      <w:marBottom w:val="0"/>
      <w:divBdr>
        <w:top w:val="none" w:sz="0" w:space="0" w:color="auto"/>
        <w:left w:val="none" w:sz="0" w:space="0" w:color="auto"/>
        <w:bottom w:val="none" w:sz="0" w:space="0" w:color="auto"/>
        <w:right w:val="none" w:sz="0" w:space="0" w:color="auto"/>
      </w:divBdr>
    </w:div>
    <w:div w:id="1563711952">
      <w:bodyDiv w:val="1"/>
      <w:marLeft w:val="0"/>
      <w:marRight w:val="0"/>
      <w:marTop w:val="0"/>
      <w:marBottom w:val="0"/>
      <w:divBdr>
        <w:top w:val="none" w:sz="0" w:space="0" w:color="auto"/>
        <w:left w:val="none" w:sz="0" w:space="0" w:color="auto"/>
        <w:bottom w:val="none" w:sz="0" w:space="0" w:color="auto"/>
        <w:right w:val="none" w:sz="0" w:space="0" w:color="auto"/>
      </w:divBdr>
    </w:div>
    <w:div w:id="1563785410">
      <w:bodyDiv w:val="1"/>
      <w:marLeft w:val="0"/>
      <w:marRight w:val="0"/>
      <w:marTop w:val="0"/>
      <w:marBottom w:val="0"/>
      <w:divBdr>
        <w:top w:val="none" w:sz="0" w:space="0" w:color="auto"/>
        <w:left w:val="none" w:sz="0" w:space="0" w:color="auto"/>
        <w:bottom w:val="none" w:sz="0" w:space="0" w:color="auto"/>
        <w:right w:val="none" w:sz="0" w:space="0" w:color="auto"/>
      </w:divBdr>
    </w:div>
    <w:div w:id="1565330846">
      <w:bodyDiv w:val="1"/>
      <w:marLeft w:val="0"/>
      <w:marRight w:val="0"/>
      <w:marTop w:val="0"/>
      <w:marBottom w:val="0"/>
      <w:divBdr>
        <w:top w:val="none" w:sz="0" w:space="0" w:color="auto"/>
        <w:left w:val="none" w:sz="0" w:space="0" w:color="auto"/>
        <w:bottom w:val="none" w:sz="0" w:space="0" w:color="auto"/>
        <w:right w:val="none" w:sz="0" w:space="0" w:color="auto"/>
      </w:divBdr>
    </w:div>
    <w:div w:id="1568344550">
      <w:bodyDiv w:val="1"/>
      <w:marLeft w:val="0"/>
      <w:marRight w:val="0"/>
      <w:marTop w:val="0"/>
      <w:marBottom w:val="0"/>
      <w:divBdr>
        <w:top w:val="none" w:sz="0" w:space="0" w:color="auto"/>
        <w:left w:val="none" w:sz="0" w:space="0" w:color="auto"/>
        <w:bottom w:val="none" w:sz="0" w:space="0" w:color="auto"/>
        <w:right w:val="none" w:sz="0" w:space="0" w:color="auto"/>
      </w:divBdr>
    </w:div>
    <w:div w:id="1574776125">
      <w:bodyDiv w:val="1"/>
      <w:marLeft w:val="0"/>
      <w:marRight w:val="0"/>
      <w:marTop w:val="0"/>
      <w:marBottom w:val="0"/>
      <w:divBdr>
        <w:top w:val="none" w:sz="0" w:space="0" w:color="auto"/>
        <w:left w:val="none" w:sz="0" w:space="0" w:color="auto"/>
        <w:bottom w:val="none" w:sz="0" w:space="0" w:color="auto"/>
        <w:right w:val="none" w:sz="0" w:space="0" w:color="auto"/>
      </w:divBdr>
    </w:div>
    <w:div w:id="1577125321">
      <w:bodyDiv w:val="1"/>
      <w:marLeft w:val="0"/>
      <w:marRight w:val="0"/>
      <w:marTop w:val="0"/>
      <w:marBottom w:val="0"/>
      <w:divBdr>
        <w:top w:val="none" w:sz="0" w:space="0" w:color="auto"/>
        <w:left w:val="none" w:sz="0" w:space="0" w:color="auto"/>
        <w:bottom w:val="none" w:sz="0" w:space="0" w:color="auto"/>
        <w:right w:val="none" w:sz="0" w:space="0" w:color="auto"/>
      </w:divBdr>
    </w:div>
    <w:div w:id="1577469030">
      <w:bodyDiv w:val="1"/>
      <w:marLeft w:val="0"/>
      <w:marRight w:val="0"/>
      <w:marTop w:val="0"/>
      <w:marBottom w:val="0"/>
      <w:divBdr>
        <w:top w:val="none" w:sz="0" w:space="0" w:color="auto"/>
        <w:left w:val="none" w:sz="0" w:space="0" w:color="auto"/>
        <w:bottom w:val="none" w:sz="0" w:space="0" w:color="auto"/>
        <w:right w:val="none" w:sz="0" w:space="0" w:color="auto"/>
      </w:divBdr>
    </w:div>
    <w:div w:id="1580089913">
      <w:bodyDiv w:val="1"/>
      <w:marLeft w:val="0"/>
      <w:marRight w:val="0"/>
      <w:marTop w:val="0"/>
      <w:marBottom w:val="0"/>
      <w:divBdr>
        <w:top w:val="none" w:sz="0" w:space="0" w:color="auto"/>
        <w:left w:val="none" w:sz="0" w:space="0" w:color="auto"/>
        <w:bottom w:val="none" w:sz="0" w:space="0" w:color="auto"/>
        <w:right w:val="none" w:sz="0" w:space="0" w:color="auto"/>
      </w:divBdr>
    </w:div>
    <w:div w:id="15824489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3895487">
      <w:bodyDiv w:val="1"/>
      <w:marLeft w:val="0"/>
      <w:marRight w:val="0"/>
      <w:marTop w:val="0"/>
      <w:marBottom w:val="0"/>
      <w:divBdr>
        <w:top w:val="none" w:sz="0" w:space="0" w:color="auto"/>
        <w:left w:val="none" w:sz="0" w:space="0" w:color="auto"/>
        <w:bottom w:val="none" w:sz="0" w:space="0" w:color="auto"/>
        <w:right w:val="none" w:sz="0" w:space="0" w:color="auto"/>
      </w:divBdr>
    </w:div>
    <w:div w:id="1616981038">
      <w:bodyDiv w:val="1"/>
      <w:marLeft w:val="0"/>
      <w:marRight w:val="0"/>
      <w:marTop w:val="0"/>
      <w:marBottom w:val="0"/>
      <w:divBdr>
        <w:top w:val="none" w:sz="0" w:space="0" w:color="auto"/>
        <w:left w:val="none" w:sz="0" w:space="0" w:color="auto"/>
        <w:bottom w:val="none" w:sz="0" w:space="0" w:color="auto"/>
        <w:right w:val="none" w:sz="0" w:space="0" w:color="auto"/>
      </w:divBdr>
    </w:div>
    <w:div w:id="1617323614">
      <w:bodyDiv w:val="1"/>
      <w:marLeft w:val="0"/>
      <w:marRight w:val="0"/>
      <w:marTop w:val="0"/>
      <w:marBottom w:val="0"/>
      <w:divBdr>
        <w:top w:val="none" w:sz="0" w:space="0" w:color="auto"/>
        <w:left w:val="none" w:sz="0" w:space="0" w:color="auto"/>
        <w:bottom w:val="none" w:sz="0" w:space="0" w:color="auto"/>
        <w:right w:val="none" w:sz="0" w:space="0" w:color="auto"/>
      </w:divBdr>
    </w:div>
    <w:div w:id="1620793638">
      <w:bodyDiv w:val="1"/>
      <w:marLeft w:val="0"/>
      <w:marRight w:val="0"/>
      <w:marTop w:val="0"/>
      <w:marBottom w:val="0"/>
      <w:divBdr>
        <w:top w:val="none" w:sz="0" w:space="0" w:color="auto"/>
        <w:left w:val="none" w:sz="0" w:space="0" w:color="auto"/>
        <w:bottom w:val="none" w:sz="0" w:space="0" w:color="auto"/>
        <w:right w:val="none" w:sz="0" w:space="0" w:color="auto"/>
      </w:divBdr>
    </w:div>
    <w:div w:id="1621299391">
      <w:bodyDiv w:val="1"/>
      <w:marLeft w:val="0"/>
      <w:marRight w:val="0"/>
      <w:marTop w:val="0"/>
      <w:marBottom w:val="0"/>
      <w:divBdr>
        <w:top w:val="none" w:sz="0" w:space="0" w:color="auto"/>
        <w:left w:val="none" w:sz="0" w:space="0" w:color="auto"/>
        <w:bottom w:val="none" w:sz="0" w:space="0" w:color="auto"/>
        <w:right w:val="none" w:sz="0" w:space="0" w:color="auto"/>
      </w:divBdr>
    </w:div>
    <w:div w:id="1627468087">
      <w:bodyDiv w:val="1"/>
      <w:marLeft w:val="0"/>
      <w:marRight w:val="0"/>
      <w:marTop w:val="0"/>
      <w:marBottom w:val="0"/>
      <w:divBdr>
        <w:top w:val="none" w:sz="0" w:space="0" w:color="auto"/>
        <w:left w:val="none" w:sz="0" w:space="0" w:color="auto"/>
        <w:bottom w:val="none" w:sz="0" w:space="0" w:color="auto"/>
        <w:right w:val="none" w:sz="0" w:space="0" w:color="auto"/>
      </w:divBdr>
    </w:div>
    <w:div w:id="1629043933">
      <w:bodyDiv w:val="1"/>
      <w:marLeft w:val="0"/>
      <w:marRight w:val="0"/>
      <w:marTop w:val="0"/>
      <w:marBottom w:val="0"/>
      <w:divBdr>
        <w:top w:val="none" w:sz="0" w:space="0" w:color="auto"/>
        <w:left w:val="none" w:sz="0" w:space="0" w:color="auto"/>
        <w:bottom w:val="none" w:sz="0" w:space="0" w:color="auto"/>
        <w:right w:val="none" w:sz="0" w:space="0" w:color="auto"/>
      </w:divBdr>
    </w:div>
    <w:div w:id="1633944910">
      <w:bodyDiv w:val="1"/>
      <w:marLeft w:val="0"/>
      <w:marRight w:val="0"/>
      <w:marTop w:val="0"/>
      <w:marBottom w:val="0"/>
      <w:divBdr>
        <w:top w:val="none" w:sz="0" w:space="0" w:color="auto"/>
        <w:left w:val="none" w:sz="0" w:space="0" w:color="auto"/>
        <w:bottom w:val="none" w:sz="0" w:space="0" w:color="auto"/>
        <w:right w:val="none" w:sz="0" w:space="0" w:color="auto"/>
      </w:divBdr>
    </w:div>
    <w:div w:id="1636987722">
      <w:bodyDiv w:val="1"/>
      <w:marLeft w:val="0"/>
      <w:marRight w:val="0"/>
      <w:marTop w:val="0"/>
      <w:marBottom w:val="0"/>
      <w:divBdr>
        <w:top w:val="none" w:sz="0" w:space="0" w:color="auto"/>
        <w:left w:val="none" w:sz="0" w:space="0" w:color="auto"/>
        <w:bottom w:val="none" w:sz="0" w:space="0" w:color="auto"/>
        <w:right w:val="none" w:sz="0" w:space="0" w:color="auto"/>
      </w:divBdr>
    </w:div>
    <w:div w:id="1637762579">
      <w:bodyDiv w:val="1"/>
      <w:marLeft w:val="0"/>
      <w:marRight w:val="0"/>
      <w:marTop w:val="0"/>
      <w:marBottom w:val="0"/>
      <w:divBdr>
        <w:top w:val="none" w:sz="0" w:space="0" w:color="auto"/>
        <w:left w:val="none" w:sz="0" w:space="0" w:color="auto"/>
        <w:bottom w:val="none" w:sz="0" w:space="0" w:color="auto"/>
        <w:right w:val="none" w:sz="0" w:space="0" w:color="auto"/>
      </w:divBdr>
    </w:div>
    <w:div w:id="1652636836">
      <w:bodyDiv w:val="1"/>
      <w:marLeft w:val="0"/>
      <w:marRight w:val="0"/>
      <w:marTop w:val="0"/>
      <w:marBottom w:val="0"/>
      <w:divBdr>
        <w:top w:val="none" w:sz="0" w:space="0" w:color="auto"/>
        <w:left w:val="none" w:sz="0" w:space="0" w:color="auto"/>
        <w:bottom w:val="none" w:sz="0" w:space="0" w:color="auto"/>
        <w:right w:val="none" w:sz="0" w:space="0" w:color="auto"/>
      </w:divBdr>
    </w:div>
    <w:div w:id="1656373598">
      <w:bodyDiv w:val="1"/>
      <w:marLeft w:val="0"/>
      <w:marRight w:val="0"/>
      <w:marTop w:val="0"/>
      <w:marBottom w:val="0"/>
      <w:divBdr>
        <w:top w:val="none" w:sz="0" w:space="0" w:color="auto"/>
        <w:left w:val="none" w:sz="0" w:space="0" w:color="auto"/>
        <w:bottom w:val="none" w:sz="0" w:space="0" w:color="auto"/>
        <w:right w:val="none" w:sz="0" w:space="0" w:color="auto"/>
      </w:divBdr>
    </w:div>
    <w:div w:id="1674334926">
      <w:bodyDiv w:val="1"/>
      <w:marLeft w:val="0"/>
      <w:marRight w:val="0"/>
      <w:marTop w:val="0"/>
      <w:marBottom w:val="0"/>
      <w:divBdr>
        <w:top w:val="none" w:sz="0" w:space="0" w:color="auto"/>
        <w:left w:val="none" w:sz="0" w:space="0" w:color="auto"/>
        <w:bottom w:val="none" w:sz="0" w:space="0" w:color="auto"/>
        <w:right w:val="none" w:sz="0" w:space="0" w:color="auto"/>
      </w:divBdr>
    </w:div>
    <w:div w:id="1697804718">
      <w:bodyDiv w:val="1"/>
      <w:marLeft w:val="0"/>
      <w:marRight w:val="0"/>
      <w:marTop w:val="0"/>
      <w:marBottom w:val="0"/>
      <w:divBdr>
        <w:top w:val="none" w:sz="0" w:space="0" w:color="auto"/>
        <w:left w:val="none" w:sz="0" w:space="0" w:color="auto"/>
        <w:bottom w:val="none" w:sz="0" w:space="0" w:color="auto"/>
        <w:right w:val="none" w:sz="0" w:space="0" w:color="auto"/>
      </w:divBdr>
    </w:div>
    <w:div w:id="1704014848">
      <w:bodyDiv w:val="1"/>
      <w:marLeft w:val="0"/>
      <w:marRight w:val="0"/>
      <w:marTop w:val="0"/>
      <w:marBottom w:val="0"/>
      <w:divBdr>
        <w:top w:val="none" w:sz="0" w:space="0" w:color="auto"/>
        <w:left w:val="none" w:sz="0" w:space="0" w:color="auto"/>
        <w:bottom w:val="none" w:sz="0" w:space="0" w:color="auto"/>
        <w:right w:val="none" w:sz="0" w:space="0" w:color="auto"/>
      </w:divBdr>
    </w:div>
    <w:div w:id="1709603722">
      <w:bodyDiv w:val="1"/>
      <w:marLeft w:val="0"/>
      <w:marRight w:val="0"/>
      <w:marTop w:val="0"/>
      <w:marBottom w:val="0"/>
      <w:divBdr>
        <w:top w:val="none" w:sz="0" w:space="0" w:color="auto"/>
        <w:left w:val="none" w:sz="0" w:space="0" w:color="auto"/>
        <w:bottom w:val="none" w:sz="0" w:space="0" w:color="auto"/>
        <w:right w:val="none" w:sz="0" w:space="0" w:color="auto"/>
      </w:divBdr>
    </w:div>
    <w:div w:id="1714503086">
      <w:bodyDiv w:val="1"/>
      <w:marLeft w:val="0"/>
      <w:marRight w:val="0"/>
      <w:marTop w:val="0"/>
      <w:marBottom w:val="0"/>
      <w:divBdr>
        <w:top w:val="none" w:sz="0" w:space="0" w:color="auto"/>
        <w:left w:val="none" w:sz="0" w:space="0" w:color="auto"/>
        <w:bottom w:val="none" w:sz="0" w:space="0" w:color="auto"/>
        <w:right w:val="none" w:sz="0" w:space="0" w:color="auto"/>
      </w:divBdr>
    </w:div>
    <w:div w:id="1714840004">
      <w:bodyDiv w:val="1"/>
      <w:marLeft w:val="0"/>
      <w:marRight w:val="0"/>
      <w:marTop w:val="0"/>
      <w:marBottom w:val="0"/>
      <w:divBdr>
        <w:top w:val="none" w:sz="0" w:space="0" w:color="auto"/>
        <w:left w:val="none" w:sz="0" w:space="0" w:color="auto"/>
        <w:bottom w:val="none" w:sz="0" w:space="0" w:color="auto"/>
        <w:right w:val="none" w:sz="0" w:space="0" w:color="auto"/>
      </w:divBdr>
    </w:div>
    <w:div w:id="1716656813">
      <w:bodyDiv w:val="1"/>
      <w:marLeft w:val="0"/>
      <w:marRight w:val="0"/>
      <w:marTop w:val="0"/>
      <w:marBottom w:val="0"/>
      <w:divBdr>
        <w:top w:val="none" w:sz="0" w:space="0" w:color="auto"/>
        <w:left w:val="none" w:sz="0" w:space="0" w:color="auto"/>
        <w:bottom w:val="none" w:sz="0" w:space="0" w:color="auto"/>
        <w:right w:val="none" w:sz="0" w:space="0" w:color="auto"/>
      </w:divBdr>
    </w:div>
    <w:div w:id="1719546143">
      <w:bodyDiv w:val="1"/>
      <w:marLeft w:val="0"/>
      <w:marRight w:val="0"/>
      <w:marTop w:val="0"/>
      <w:marBottom w:val="0"/>
      <w:divBdr>
        <w:top w:val="none" w:sz="0" w:space="0" w:color="auto"/>
        <w:left w:val="none" w:sz="0" w:space="0" w:color="auto"/>
        <w:bottom w:val="none" w:sz="0" w:space="0" w:color="auto"/>
        <w:right w:val="none" w:sz="0" w:space="0" w:color="auto"/>
      </w:divBdr>
    </w:div>
    <w:div w:id="1721519226">
      <w:bodyDiv w:val="1"/>
      <w:marLeft w:val="0"/>
      <w:marRight w:val="0"/>
      <w:marTop w:val="0"/>
      <w:marBottom w:val="0"/>
      <w:divBdr>
        <w:top w:val="none" w:sz="0" w:space="0" w:color="auto"/>
        <w:left w:val="none" w:sz="0" w:space="0" w:color="auto"/>
        <w:bottom w:val="none" w:sz="0" w:space="0" w:color="auto"/>
        <w:right w:val="none" w:sz="0" w:space="0" w:color="auto"/>
      </w:divBdr>
    </w:div>
    <w:div w:id="1728602145">
      <w:bodyDiv w:val="1"/>
      <w:marLeft w:val="0"/>
      <w:marRight w:val="0"/>
      <w:marTop w:val="0"/>
      <w:marBottom w:val="0"/>
      <w:divBdr>
        <w:top w:val="none" w:sz="0" w:space="0" w:color="auto"/>
        <w:left w:val="none" w:sz="0" w:space="0" w:color="auto"/>
        <w:bottom w:val="none" w:sz="0" w:space="0" w:color="auto"/>
        <w:right w:val="none" w:sz="0" w:space="0" w:color="auto"/>
      </w:divBdr>
    </w:div>
    <w:div w:id="1729301274">
      <w:bodyDiv w:val="1"/>
      <w:marLeft w:val="0"/>
      <w:marRight w:val="0"/>
      <w:marTop w:val="0"/>
      <w:marBottom w:val="0"/>
      <w:divBdr>
        <w:top w:val="none" w:sz="0" w:space="0" w:color="auto"/>
        <w:left w:val="none" w:sz="0" w:space="0" w:color="auto"/>
        <w:bottom w:val="none" w:sz="0" w:space="0" w:color="auto"/>
        <w:right w:val="none" w:sz="0" w:space="0" w:color="auto"/>
      </w:divBdr>
    </w:div>
    <w:div w:id="1740052518">
      <w:bodyDiv w:val="1"/>
      <w:marLeft w:val="0"/>
      <w:marRight w:val="0"/>
      <w:marTop w:val="0"/>
      <w:marBottom w:val="0"/>
      <w:divBdr>
        <w:top w:val="none" w:sz="0" w:space="0" w:color="auto"/>
        <w:left w:val="none" w:sz="0" w:space="0" w:color="auto"/>
        <w:bottom w:val="none" w:sz="0" w:space="0" w:color="auto"/>
        <w:right w:val="none" w:sz="0" w:space="0" w:color="auto"/>
      </w:divBdr>
    </w:div>
    <w:div w:id="1741825525">
      <w:bodyDiv w:val="1"/>
      <w:marLeft w:val="0"/>
      <w:marRight w:val="0"/>
      <w:marTop w:val="0"/>
      <w:marBottom w:val="0"/>
      <w:divBdr>
        <w:top w:val="none" w:sz="0" w:space="0" w:color="auto"/>
        <w:left w:val="none" w:sz="0" w:space="0" w:color="auto"/>
        <w:bottom w:val="none" w:sz="0" w:space="0" w:color="auto"/>
        <w:right w:val="none" w:sz="0" w:space="0" w:color="auto"/>
      </w:divBdr>
    </w:div>
    <w:div w:id="1748964486">
      <w:bodyDiv w:val="1"/>
      <w:marLeft w:val="0"/>
      <w:marRight w:val="0"/>
      <w:marTop w:val="0"/>
      <w:marBottom w:val="0"/>
      <w:divBdr>
        <w:top w:val="none" w:sz="0" w:space="0" w:color="auto"/>
        <w:left w:val="none" w:sz="0" w:space="0" w:color="auto"/>
        <w:bottom w:val="none" w:sz="0" w:space="0" w:color="auto"/>
        <w:right w:val="none" w:sz="0" w:space="0" w:color="auto"/>
      </w:divBdr>
    </w:div>
    <w:div w:id="1750271570">
      <w:bodyDiv w:val="1"/>
      <w:marLeft w:val="0"/>
      <w:marRight w:val="0"/>
      <w:marTop w:val="0"/>
      <w:marBottom w:val="0"/>
      <w:divBdr>
        <w:top w:val="none" w:sz="0" w:space="0" w:color="auto"/>
        <w:left w:val="none" w:sz="0" w:space="0" w:color="auto"/>
        <w:bottom w:val="none" w:sz="0" w:space="0" w:color="auto"/>
        <w:right w:val="none" w:sz="0" w:space="0" w:color="auto"/>
      </w:divBdr>
    </w:div>
    <w:div w:id="1753235507">
      <w:bodyDiv w:val="1"/>
      <w:marLeft w:val="0"/>
      <w:marRight w:val="0"/>
      <w:marTop w:val="0"/>
      <w:marBottom w:val="0"/>
      <w:divBdr>
        <w:top w:val="none" w:sz="0" w:space="0" w:color="auto"/>
        <w:left w:val="none" w:sz="0" w:space="0" w:color="auto"/>
        <w:bottom w:val="none" w:sz="0" w:space="0" w:color="auto"/>
        <w:right w:val="none" w:sz="0" w:space="0" w:color="auto"/>
      </w:divBdr>
    </w:div>
    <w:div w:id="1763378693">
      <w:bodyDiv w:val="1"/>
      <w:marLeft w:val="0"/>
      <w:marRight w:val="0"/>
      <w:marTop w:val="0"/>
      <w:marBottom w:val="0"/>
      <w:divBdr>
        <w:top w:val="none" w:sz="0" w:space="0" w:color="auto"/>
        <w:left w:val="none" w:sz="0" w:space="0" w:color="auto"/>
        <w:bottom w:val="none" w:sz="0" w:space="0" w:color="auto"/>
        <w:right w:val="none" w:sz="0" w:space="0" w:color="auto"/>
      </w:divBdr>
    </w:div>
    <w:div w:id="1764303819">
      <w:bodyDiv w:val="1"/>
      <w:marLeft w:val="0"/>
      <w:marRight w:val="0"/>
      <w:marTop w:val="0"/>
      <w:marBottom w:val="0"/>
      <w:divBdr>
        <w:top w:val="none" w:sz="0" w:space="0" w:color="auto"/>
        <w:left w:val="none" w:sz="0" w:space="0" w:color="auto"/>
        <w:bottom w:val="none" w:sz="0" w:space="0" w:color="auto"/>
        <w:right w:val="none" w:sz="0" w:space="0" w:color="auto"/>
      </w:divBdr>
    </w:div>
    <w:div w:id="1772430287">
      <w:bodyDiv w:val="1"/>
      <w:marLeft w:val="0"/>
      <w:marRight w:val="0"/>
      <w:marTop w:val="0"/>
      <w:marBottom w:val="0"/>
      <w:divBdr>
        <w:top w:val="none" w:sz="0" w:space="0" w:color="auto"/>
        <w:left w:val="none" w:sz="0" w:space="0" w:color="auto"/>
        <w:bottom w:val="none" w:sz="0" w:space="0" w:color="auto"/>
        <w:right w:val="none" w:sz="0" w:space="0" w:color="auto"/>
      </w:divBdr>
    </w:div>
    <w:div w:id="1777557469">
      <w:bodyDiv w:val="1"/>
      <w:marLeft w:val="0"/>
      <w:marRight w:val="0"/>
      <w:marTop w:val="0"/>
      <w:marBottom w:val="0"/>
      <w:divBdr>
        <w:top w:val="none" w:sz="0" w:space="0" w:color="auto"/>
        <w:left w:val="none" w:sz="0" w:space="0" w:color="auto"/>
        <w:bottom w:val="none" w:sz="0" w:space="0" w:color="auto"/>
        <w:right w:val="none" w:sz="0" w:space="0" w:color="auto"/>
      </w:divBdr>
    </w:div>
    <w:div w:id="1782987393">
      <w:bodyDiv w:val="1"/>
      <w:marLeft w:val="0"/>
      <w:marRight w:val="0"/>
      <w:marTop w:val="0"/>
      <w:marBottom w:val="0"/>
      <w:divBdr>
        <w:top w:val="none" w:sz="0" w:space="0" w:color="auto"/>
        <w:left w:val="none" w:sz="0" w:space="0" w:color="auto"/>
        <w:bottom w:val="none" w:sz="0" w:space="0" w:color="auto"/>
        <w:right w:val="none" w:sz="0" w:space="0" w:color="auto"/>
      </w:divBdr>
    </w:div>
    <w:div w:id="1784838251">
      <w:bodyDiv w:val="1"/>
      <w:marLeft w:val="0"/>
      <w:marRight w:val="0"/>
      <w:marTop w:val="0"/>
      <w:marBottom w:val="0"/>
      <w:divBdr>
        <w:top w:val="none" w:sz="0" w:space="0" w:color="auto"/>
        <w:left w:val="none" w:sz="0" w:space="0" w:color="auto"/>
        <w:bottom w:val="none" w:sz="0" w:space="0" w:color="auto"/>
        <w:right w:val="none" w:sz="0" w:space="0" w:color="auto"/>
      </w:divBdr>
    </w:div>
    <w:div w:id="1787311381">
      <w:bodyDiv w:val="1"/>
      <w:marLeft w:val="0"/>
      <w:marRight w:val="0"/>
      <w:marTop w:val="0"/>
      <w:marBottom w:val="0"/>
      <w:divBdr>
        <w:top w:val="none" w:sz="0" w:space="0" w:color="auto"/>
        <w:left w:val="none" w:sz="0" w:space="0" w:color="auto"/>
        <w:bottom w:val="none" w:sz="0" w:space="0" w:color="auto"/>
        <w:right w:val="none" w:sz="0" w:space="0" w:color="auto"/>
      </w:divBdr>
    </w:div>
    <w:div w:id="1788698184">
      <w:bodyDiv w:val="1"/>
      <w:marLeft w:val="0"/>
      <w:marRight w:val="0"/>
      <w:marTop w:val="0"/>
      <w:marBottom w:val="0"/>
      <w:divBdr>
        <w:top w:val="none" w:sz="0" w:space="0" w:color="auto"/>
        <w:left w:val="none" w:sz="0" w:space="0" w:color="auto"/>
        <w:bottom w:val="none" w:sz="0" w:space="0" w:color="auto"/>
        <w:right w:val="none" w:sz="0" w:space="0" w:color="auto"/>
      </w:divBdr>
    </w:div>
    <w:div w:id="1789083106">
      <w:bodyDiv w:val="1"/>
      <w:marLeft w:val="0"/>
      <w:marRight w:val="0"/>
      <w:marTop w:val="0"/>
      <w:marBottom w:val="0"/>
      <w:divBdr>
        <w:top w:val="none" w:sz="0" w:space="0" w:color="auto"/>
        <w:left w:val="none" w:sz="0" w:space="0" w:color="auto"/>
        <w:bottom w:val="none" w:sz="0" w:space="0" w:color="auto"/>
        <w:right w:val="none" w:sz="0" w:space="0" w:color="auto"/>
      </w:divBdr>
    </w:div>
    <w:div w:id="1790515931">
      <w:bodyDiv w:val="1"/>
      <w:marLeft w:val="0"/>
      <w:marRight w:val="0"/>
      <w:marTop w:val="0"/>
      <w:marBottom w:val="0"/>
      <w:divBdr>
        <w:top w:val="none" w:sz="0" w:space="0" w:color="auto"/>
        <w:left w:val="none" w:sz="0" w:space="0" w:color="auto"/>
        <w:bottom w:val="none" w:sz="0" w:space="0" w:color="auto"/>
        <w:right w:val="none" w:sz="0" w:space="0" w:color="auto"/>
      </w:divBdr>
    </w:div>
    <w:div w:id="1793359475">
      <w:bodyDiv w:val="1"/>
      <w:marLeft w:val="0"/>
      <w:marRight w:val="0"/>
      <w:marTop w:val="0"/>
      <w:marBottom w:val="0"/>
      <w:divBdr>
        <w:top w:val="none" w:sz="0" w:space="0" w:color="auto"/>
        <w:left w:val="none" w:sz="0" w:space="0" w:color="auto"/>
        <w:bottom w:val="none" w:sz="0" w:space="0" w:color="auto"/>
        <w:right w:val="none" w:sz="0" w:space="0" w:color="auto"/>
      </w:divBdr>
    </w:div>
    <w:div w:id="1808623290">
      <w:bodyDiv w:val="1"/>
      <w:marLeft w:val="0"/>
      <w:marRight w:val="0"/>
      <w:marTop w:val="0"/>
      <w:marBottom w:val="0"/>
      <w:divBdr>
        <w:top w:val="none" w:sz="0" w:space="0" w:color="auto"/>
        <w:left w:val="none" w:sz="0" w:space="0" w:color="auto"/>
        <w:bottom w:val="none" w:sz="0" w:space="0" w:color="auto"/>
        <w:right w:val="none" w:sz="0" w:space="0" w:color="auto"/>
      </w:divBdr>
    </w:div>
    <w:div w:id="1813595299">
      <w:bodyDiv w:val="1"/>
      <w:marLeft w:val="0"/>
      <w:marRight w:val="0"/>
      <w:marTop w:val="0"/>
      <w:marBottom w:val="0"/>
      <w:divBdr>
        <w:top w:val="none" w:sz="0" w:space="0" w:color="auto"/>
        <w:left w:val="none" w:sz="0" w:space="0" w:color="auto"/>
        <w:bottom w:val="none" w:sz="0" w:space="0" w:color="auto"/>
        <w:right w:val="none" w:sz="0" w:space="0" w:color="auto"/>
      </w:divBdr>
    </w:div>
    <w:div w:id="1820924129">
      <w:bodyDiv w:val="1"/>
      <w:marLeft w:val="0"/>
      <w:marRight w:val="0"/>
      <w:marTop w:val="0"/>
      <w:marBottom w:val="0"/>
      <w:divBdr>
        <w:top w:val="none" w:sz="0" w:space="0" w:color="auto"/>
        <w:left w:val="none" w:sz="0" w:space="0" w:color="auto"/>
        <w:bottom w:val="none" w:sz="0" w:space="0" w:color="auto"/>
        <w:right w:val="none" w:sz="0" w:space="0" w:color="auto"/>
      </w:divBdr>
    </w:div>
    <w:div w:id="1828277161">
      <w:bodyDiv w:val="1"/>
      <w:marLeft w:val="0"/>
      <w:marRight w:val="0"/>
      <w:marTop w:val="0"/>
      <w:marBottom w:val="0"/>
      <w:divBdr>
        <w:top w:val="none" w:sz="0" w:space="0" w:color="auto"/>
        <w:left w:val="none" w:sz="0" w:space="0" w:color="auto"/>
        <w:bottom w:val="none" w:sz="0" w:space="0" w:color="auto"/>
        <w:right w:val="none" w:sz="0" w:space="0" w:color="auto"/>
      </w:divBdr>
    </w:div>
    <w:div w:id="1828281676">
      <w:bodyDiv w:val="1"/>
      <w:marLeft w:val="0"/>
      <w:marRight w:val="0"/>
      <w:marTop w:val="0"/>
      <w:marBottom w:val="0"/>
      <w:divBdr>
        <w:top w:val="none" w:sz="0" w:space="0" w:color="auto"/>
        <w:left w:val="none" w:sz="0" w:space="0" w:color="auto"/>
        <w:bottom w:val="none" w:sz="0" w:space="0" w:color="auto"/>
        <w:right w:val="none" w:sz="0" w:space="0" w:color="auto"/>
      </w:divBdr>
    </w:div>
    <w:div w:id="1828979207">
      <w:bodyDiv w:val="1"/>
      <w:marLeft w:val="0"/>
      <w:marRight w:val="0"/>
      <w:marTop w:val="0"/>
      <w:marBottom w:val="0"/>
      <w:divBdr>
        <w:top w:val="none" w:sz="0" w:space="0" w:color="auto"/>
        <w:left w:val="none" w:sz="0" w:space="0" w:color="auto"/>
        <w:bottom w:val="none" w:sz="0" w:space="0" w:color="auto"/>
        <w:right w:val="none" w:sz="0" w:space="0" w:color="auto"/>
      </w:divBdr>
    </w:div>
    <w:div w:id="1833333049">
      <w:bodyDiv w:val="1"/>
      <w:marLeft w:val="0"/>
      <w:marRight w:val="0"/>
      <w:marTop w:val="0"/>
      <w:marBottom w:val="0"/>
      <w:divBdr>
        <w:top w:val="none" w:sz="0" w:space="0" w:color="auto"/>
        <w:left w:val="none" w:sz="0" w:space="0" w:color="auto"/>
        <w:bottom w:val="none" w:sz="0" w:space="0" w:color="auto"/>
        <w:right w:val="none" w:sz="0" w:space="0" w:color="auto"/>
      </w:divBdr>
    </w:div>
    <w:div w:id="1834057372">
      <w:bodyDiv w:val="1"/>
      <w:marLeft w:val="0"/>
      <w:marRight w:val="0"/>
      <w:marTop w:val="0"/>
      <w:marBottom w:val="0"/>
      <w:divBdr>
        <w:top w:val="none" w:sz="0" w:space="0" w:color="auto"/>
        <w:left w:val="none" w:sz="0" w:space="0" w:color="auto"/>
        <w:bottom w:val="none" w:sz="0" w:space="0" w:color="auto"/>
        <w:right w:val="none" w:sz="0" w:space="0" w:color="auto"/>
      </w:divBdr>
    </w:div>
    <w:div w:id="1836217974">
      <w:bodyDiv w:val="1"/>
      <w:marLeft w:val="0"/>
      <w:marRight w:val="0"/>
      <w:marTop w:val="0"/>
      <w:marBottom w:val="0"/>
      <w:divBdr>
        <w:top w:val="none" w:sz="0" w:space="0" w:color="auto"/>
        <w:left w:val="none" w:sz="0" w:space="0" w:color="auto"/>
        <w:bottom w:val="none" w:sz="0" w:space="0" w:color="auto"/>
        <w:right w:val="none" w:sz="0" w:space="0" w:color="auto"/>
      </w:divBdr>
    </w:div>
    <w:div w:id="1858233798">
      <w:bodyDiv w:val="1"/>
      <w:marLeft w:val="0"/>
      <w:marRight w:val="0"/>
      <w:marTop w:val="0"/>
      <w:marBottom w:val="0"/>
      <w:divBdr>
        <w:top w:val="none" w:sz="0" w:space="0" w:color="auto"/>
        <w:left w:val="none" w:sz="0" w:space="0" w:color="auto"/>
        <w:bottom w:val="none" w:sz="0" w:space="0" w:color="auto"/>
        <w:right w:val="none" w:sz="0" w:space="0" w:color="auto"/>
      </w:divBdr>
    </w:div>
    <w:div w:id="1872259066">
      <w:bodyDiv w:val="1"/>
      <w:marLeft w:val="0"/>
      <w:marRight w:val="0"/>
      <w:marTop w:val="0"/>
      <w:marBottom w:val="0"/>
      <w:divBdr>
        <w:top w:val="none" w:sz="0" w:space="0" w:color="auto"/>
        <w:left w:val="none" w:sz="0" w:space="0" w:color="auto"/>
        <w:bottom w:val="none" w:sz="0" w:space="0" w:color="auto"/>
        <w:right w:val="none" w:sz="0" w:space="0" w:color="auto"/>
      </w:divBdr>
    </w:div>
    <w:div w:id="1873302411">
      <w:bodyDiv w:val="1"/>
      <w:marLeft w:val="0"/>
      <w:marRight w:val="0"/>
      <w:marTop w:val="0"/>
      <w:marBottom w:val="0"/>
      <w:divBdr>
        <w:top w:val="none" w:sz="0" w:space="0" w:color="auto"/>
        <w:left w:val="none" w:sz="0" w:space="0" w:color="auto"/>
        <w:bottom w:val="none" w:sz="0" w:space="0" w:color="auto"/>
        <w:right w:val="none" w:sz="0" w:space="0" w:color="auto"/>
      </w:divBdr>
    </w:div>
    <w:div w:id="1876115454">
      <w:bodyDiv w:val="1"/>
      <w:marLeft w:val="0"/>
      <w:marRight w:val="0"/>
      <w:marTop w:val="0"/>
      <w:marBottom w:val="0"/>
      <w:divBdr>
        <w:top w:val="none" w:sz="0" w:space="0" w:color="auto"/>
        <w:left w:val="none" w:sz="0" w:space="0" w:color="auto"/>
        <w:bottom w:val="none" w:sz="0" w:space="0" w:color="auto"/>
        <w:right w:val="none" w:sz="0" w:space="0" w:color="auto"/>
      </w:divBdr>
    </w:div>
    <w:div w:id="1881018670">
      <w:bodyDiv w:val="1"/>
      <w:marLeft w:val="0"/>
      <w:marRight w:val="0"/>
      <w:marTop w:val="0"/>
      <w:marBottom w:val="0"/>
      <w:divBdr>
        <w:top w:val="none" w:sz="0" w:space="0" w:color="auto"/>
        <w:left w:val="none" w:sz="0" w:space="0" w:color="auto"/>
        <w:bottom w:val="none" w:sz="0" w:space="0" w:color="auto"/>
        <w:right w:val="none" w:sz="0" w:space="0" w:color="auto"/>
      </w:divBdr>
    </w:div>
    <w:div w:id="1889608847">
      <w:bodyDiv w:val="1"/>
      <w:marLeft w:val="0"/>
      <w:marRight w:val="0"/>
      <w:marTop w:val="0"/>
      <w:marBottom w:val="0"/>
      <w:divBdr>
        <w:top w:val="none" w:sz="0" w:space="0" w:color="auto"/>
        <w:left w:val="none" w:sz="0" w:space="0" w:color="auto"/>
        <w:bottom w:val="none" w:sz="0" w:space="0" w:color="auto"/>
        <w:right w:val="none" w:sz="0" w:space="0" w:color="auto"/>
      </w:divBdr>
    </w:div>
    <w:div w:id="1894078900">
      <w:bodyDiv w:val="1"/>
      <w:marLeft w:val="0"/>
      <w:marRight w:val="0"/>
      <w:marTop w:val="0"/>
      <w:marBottom w:val="0"/>
      <w:divBdr>
        <w:top w:val="none" w:sz="0" w:space="0" w:color="auto"/>
        <w:left w:val="none" w:sz="0" w:space="0" w:color="auto"/>
        <w:bottom w:val="none" w:sz="0" w:space="0" w:color="auto"/>
        <w:right w:val="none" w:sz="0" w:space="0" w:color="auto"/>
      </w:divBdr>
    </w:div>
    <w:div w:id="1898858821">
      <w:bodyDiv w:val="1"/>
      <w:marLeft w:val="0"/>
      <w:marRight w:val="0"/>
      <w:marTop w:val="0"/>
      <w:marBottom w:val="0"/>
      <w:divBdr>
        <w:top w:val="none" w:sz="0" w:space="0" w:color="auto"/>
        <w:left w:val="none" w:sz="0" w:space="0" w:color="auto"/>
        <w:bottom w:val="none" w:sz="0" w:space="0" w:color="auto"/>
        <w:right w:val="none" w:sz="0" w:space="0" w:color="auto"/>
      </w:divBdr>
    </w:div>
    <w:div w:id="1921328144">
      <w:bodyDiv w:val="1"/>
      <w:marLeft w:val="0"/>
      <w:marRight w:val="0"/>
      <w:marTop w:val="0"/>
      <w:marBottom w:val="0"/>
      <w:divBdr>
        <w:top w:val="none" w:sz="0" w:space="0" w:color="auto"/>
        <w:left w:val="none" w:sz="0" w:space="0" w:color="auto"/>
        <w:bottom w:val="none" w:sz="0" w:space="0" w:color="auto"/>
        <w:right w:val="none" w:sz="0" w:space="0" w:color="auto"/>
      </w:divBdr>
    </w:div>
    <w:div w:id="1922790652">
      <w:bodyDiv w:val="1"/>
      <w:marLeft w:val="0"/>
      <w:marRight w:val="0"/>
      <w:marTop w:val="0"/>
      <w:marBottom w:val="0"/>
      <w:divBdr>
        <w:top w:val="none" w:sz="0" w:space="0" w:color="auto"/>
        <w:left w:val="none" w:sz="0" w:space="0" w:color="auto"/>
        <w:bottom w:val="none" w:sz="0" w:space="0" w:color="auto"/>
        <w:right w:val="none" w:sz="0" w:space="0" w:color="auto"/>
      </w:divBdr>
    </w:div>
    <w:div w:id="1933513710">
      <w:bodyDiv w:val="1"/>
      <w:marLeft w:val="0"/>
      <w:marRight w:val="0"/>
      <w:marTop w:val="0"/>
      <w:marBottom w:val="0"/>
      <w:divBdr>
        <w:top w:val="none" w:sz="0" w:space="0" w:color="auto"/>
        <w:left w:val="none" w:sz="0" w:space="0" w:color="auto"/>
        <w:bottom w:val="none" w:sz="0" w:space="0" w:color="auto"/>
        <w:right w:val="none" w:sz="0" w:space="0" w:color="auto"/>
      </w:divBdr>
    </w:div>
    <w:div w:id="1937211268">
      <w:bodyDiv w:val="1"/>
      <w:marLeft w:val="0"/>
      <w:marRight w:val="0"/>
      <w:marTop w:val="0"/>
      <w:marBottom w:val="0"/>
      <w:divBdr>
        <w:top w:val="none" w:sz="0" w:space="0" w:color="auto"/>
        <w:left w:val="none" w:sz="0" w:space="0" w:color="auto"/>
        <w:bottom w:val="none" w:sz="0" w:space="0" w:color="auto"/>
        <w:right w:val="none" w:sz="0" w:space="0" w:color="auto"/>
      </w:divBdr>
    </w:div>
    <w:div w:id="1943343729">
      <w:bodyDiv w:val="1"/>
      <w:marLeft w:val="0"/>
      <w:marRight w:val="0"/>
      <w:marTop w:val="0"/>
      <w:marBottom w:val="0"/>
      <w:divBdr>
        <w:top w:val="none" w:sz="0" w:space="0" w:color="auto"/>
        <w:left w:val="none" w:sz="0" w:space="0" w:color="auto"/>
        <w:bottom w:val="none" w:sz="0" w:space="0" w:color="auto"/>
        <w:right w:val="none" w:sz="0" w:space="0" w:color="auto"/>
      </w:divBdr>
    </w:div>
    <w:div w:id="1950970664">
      <w:bodyDiv w:val="1"/>
      <w:marLeft w:val="0"/>
      <w:marRight w:val="0"/>
      <w:marTop w:val="0"/>
      <w:marBottom w:val="0"/>
      <w:divBdr>
        <w:top w:val="none" w:sz="0" w:space="0" w:color="auto"/>
        <w:left w:val="none" w:sz="0" w:space="0" w:color="auto"/>
        <w:bottom w:val="none" w:sz="0" w:space="0" w:color="auto"/>
        <w:right w:val="none" w:sz="0" w:space="0" w:color="auto"/>
      </w:divBdr>
    </w:div>
    <w:div w:id="1959338714">
      <w:bodyDiv w:val="1"/>
      <w:marLeft w:val="0"/>
      <w:marRight w:val="0"/>
      <w:marTop w:val="0"/>
      <w:marBottom w:val="0"/>
      <w:divBdr>
        <w:top w:val="none" w:sz="0" w:space="0" w:color="auto"/>
        <w:left w:val="none" w:sz="0" w:space="0" w:color="auto"/>
        <w:bottom w:val="none" w:sz="0" w:space="0" w:color="auto"/>
        <w:right w:val="none" w:sz="0" w:space="0" w:color="auto"/>
      </w:divBdr>
    </w:div>
    <w:div w:id="1969316635">
      <w:bodyDiv w:val="1"/>
      <w:marLeft w:val="0"/>
      <w:marRight w:val="0"/>
      <w:marTop w:val="0"/>
      <w:marBottom w:val="0"/>
      <w:divBdr>
        <w:top w:val="none" w:sz="0" w:space="0" w:color="auto"/>
        <w:left w:val="none" w:sz="0" w:space="0" w:color="auto"/>
        <w:bottom w:val="none" w:sz="0" w:space="0" w:color="auto"/>
        <w:right w:val="none" w:sz="0" w:space="0" w:color="auto"/>
      </w:divBdr>
    </w:div>
    <w:div w:id="1970477087">
      <w:bodyDiv w:val="1"/>
      <w:marLeft w:val="0"/>
      <w:marRight w:val="0"/>
      <w:marTop w:val="0"/>
      <w:marBottom w:val="0"/>
      <w:divBdr>
        <w:top w:val="none" w:sz="0" w:space="0" w:color="auto"/>
        <w:left w:val="none" w:sz="0" w:space="0" w:color="auto"/>
        <w:bottom w:val="none" w:sz="0" w:space="0" w:color="auto"/>
        <w:right w:val="none" w:sz="0" w:space="0" w:color="auto"/>
      </w:divBdr>
    </w:div>
    <w:div w:id="1972593494">
      <w:bodyDiv w:val="1"/>
      <w:marLeft w:val="0"/>
      <w:marRight w:val="0"/>
      <w:marTop w:val="0"/>
      <w:marBottom w:val="0"/>
      <w:divBdr>
        <w:top w:val="none" w:sz="0" w:space="0" w:color="auto"/>
        <w:left w:val="none" w:sz="0" w:space="0" w:color="auto"/>
        <w:bottom w:val="none" w:sz="0" w:space="0" w:color="auto"/>
        <w:right w:val="none" w:sz="0" w:space="0" w:color="auto"/>
      </w:divBdr>
    </w:div>
    <w:div w:id="1973826947">
      <w:bodyDiv w:val="1"/>
      <w:marLeft w:val="0"/>
      <w:marRight w:val="0"/>
      <w:marTop w:val="0"/>
      <w:marBottom w:val="0"/>
      <w:divBdr>
        <w:top w:val="none" w:sz="0" w:space="0" w:color="auto"/>
        <w:left w:val="none" w:sz="0" w:space="0" w:color="auto"/>
        <w:bottom w:val="none" w:sz="0" w:space="0" w:color="auto"/>
        <w:right w:val="none" w:sz="0" w:space="0" w:color="auto"/>
      </w:divBdr>
    </w:div>
    <w:div w:id="1976569918">
      <w:bodyDiv w:val="1"/>
      <w:marLeft w:val="0"/>
      <w:marRight w:val="0"/>
      <w:marTop w:val="0"/>
      <w:marBottom w:val="0"/>
      <w:divBdr>
        <w:top w:val="none" w:sz="0" w:space="0" w:color="auto"/>
        <w:left w:val="none" w:sz="0" w:space="0" w:color="auto"/>
        <w:bottom w:val="none" w:sz="0" w:space="0" w:color="auto"/>
        <w:right w:val="none" w:sz="0" w:space="0" w:color="auto"/>
      </w:divBdr>
    </w:div>
    <w:div w:id="1982538879">
      <w:bodyDiv w:val="1"/>
      <w:marLeft w:val="0"/>
      <w:marRight w:val="0"/>
      <w:marTop w:val="0"/>
      <w:marBottom w:val="0"/>
      <w:divBdr>
        <w:top w:val="none" w:sz="0" w:space="0" w:color="auto"/>
        <w:left w:val="none" w:sz="0" w:space="0" w:color="auto"/>
        <w:bottom w:val="none" w:sz="0" w:space="0" w:color="auto"/>
        <w:right w:val="none" w:sz="0" w:space="0" w:color="auto"/>
      </w:divBdr>
    </w:div>
    <w:div w:id="1988390318">
      <w:bodyDiv w:val="1"/>
      <w:marLeft w:val="0"/>
      <w:marRight w:val="0"/>
      <w:marTop w:val="0"/>
      <w:marBottom w:val="0"/>
      <w:divBdr>
        <w:top w:val="none" w:sz="0" w:space="0" w:color="auto"/>
        <w:left w:val="none" w:sz="0" w:space="0" w:color="auto"/>
        <w:bottom w:val="none" w:sz="0" w:space="0" w:color="auto"/>
        <w:right w:val="none" w:sz="0" w:space="0" w:color="auto"/>
      </w:divBdr>
    </w:div>
    <w:div w:id="1993829709">
      <w:bodyDiv w:val="1"/>
      <w:marLeft w:val="0"/>
      <w:marRight w:val="0"/>
      <w:marTop w:val="0"/>
      <w:marBottom w:val="0"/>
      <w:divBdr>
        <w:top w:val="none" w:sz="0" w:space="0" w:color="auto"/>
        <w:left w:val="none" w:sz="0" w:space="0" w:color="auto"/>
        <w:bottom w:val="none" w:sz="0" w:space="0" w:color="auto"/>
        <w:right w:val="none" w:sz="0" w:space="0" w:color="auto"/>
      </w:divBdr>
    </w:div>
    <w:div w:id="1997604740">
      <w:bodyDiv w:val="1"/>
      <w:marLeft w:val="0"/>
      <w:marRight w:val="0"/>
      <w:marTop w:val="0"/>
      <w:marBottom w:val="0"/>
      <w:divBdr>
        <w:top w:val="none" w:sz="0" w:space="0" w:color="auto"/>
        <w:left w:val="none" w:sz="0" w:space="0" w:color="auto"/>
        <w:bottom w:val="none" w:sz="0" w:space="0" w:color="auto"/>
        <w:right w:val="none" w:sz="0" w:space="0" w:color="auto"/>
      </w:divBdr>
    </w:div>
    <w:div w:id="2006857153">
      <w:bodyDiv w:val="1"/>
      <w:marLeft w:val="0"/>
      <w:marRight w:val="0"/>
      <w:marTop w:val="0"/>
      <w:marBottom w:val="0"/>
      <w:divBdr>
        <w:top w:val="none" w:sz="0" w:space="0" w:color="auto"/>
        <w:left w:val="none" w:sz="0" w:space="0" w:color="auto"/>
        <w:bottom w:val="none" w:sz="0" w:space="0" w:color="auto"/>
        <w:right w:val="none" w:sz="0" w:space="0" w:color="auto"/>
      </w:divBdr>
    </w:div>
    <w:div w:id="2019968178">
      <w:bodyDiv w:val="1"/>
      <w:marLeft w:val="0"/>
      <w:marRight w:val="0"/>
      <w:marTop w:val="0"/>
      <w:marBottom w:val="0"/>
      <w:divBdr>
        <w:top w:val="none" w:sz="0" w:space="0" w:color="auto"/>
        <w:left w:val="none" w:sz="0" w:space="0" w:color="auto"/>
        <w:bottom w:val="none" w:sz="0" w:space="0" w:color="auto"/>
        <w:right w:val="none" w:sz="0" w:space="0" w:color="auto"/>
      </w:divBdr>
    </w:div>
    <w:div w:id="2022930872">
      <w:bodyDiv w:val="1"/>
      <w:marLeft w:val="0"/>
      <w:marRight w:val="0"/>
      <w:marTop w:val="0"/>
      <w:marBottom w:val="0"/>
      <w:divBdr>
        <w:top w:val="none" w:sz="0" w:space="0" w:color="auto"/>
        <w:left w:val="none" w:sz="0" w:space="0" w:color="auto"/>
        <w:bottom w:val="none" w:sz="0" w:space="0" w:color="auto"/>
        <w:right w:val="none" w:sz="0" w:space="0" w:color="auto"/>
      </w:divBdr>
    </w:div>
    <w:div w:id="2024938456">
      <w:bodyDiv w:val="1"/>
      <w:marLeft w:val="0"/>
      <w:marRight w:val="0"/>
      <w:marTop w:val="0"/>
      <w:marBottom w:val="0"/>
      <w:divBdr>
        <w:top w:val="none" w:sz="0" w:space="0" w:color="auto"/>
        <w:left w:val="none" w:sz="0" w:space="0" w:color="auto"/>
        <w:bottom w:val="none" w:sz="0" w:space="0" w:color="auto"/>
        <w:right w:val="none" w:sz="0" w:space="0" w:color="auto"/>
      </w:divBdr>
    </w:div>
    <w:div w:id="2025285263">
      <w:bodyDiv w:val="1"/>
      <w:marLeft w:val="0"/>
      <w:marRight w:val="0"/>
      <w:marTop w:val="0"/>
      <w:marBottom w:val="0"/>
      <w:divBdr>
        <w:top w:val="none" w:sz="0" w:space="0" w:color="auto"/>
        <w:left w:val="none" w:sz="0" w:space="0" w:color="auto"/>
        <w:bottom w:val="none" w:sz="0" w:space="0" w:color="auto"/>
        <w:right w:val="none" w:sz="0" w:space="0" w:color="auto"/>
      </w:divBdr>
    </w:div>
    <w:div w:id="2025285299">
      <w:bodyDiv w:val="1"/>
      <w:marLeft w:val="0"/>
      <w:marRight w:val="0"/>
      <w:marTop w:val="0"/>
      <w:marBottom w:val="0"/>
      <w:divBdr>
        <w:top w:val="none" w:sz="0" w:space="0" w:color="auto"/>
        <w:left w:val="none" w:sz="0" w:space="0" w:color="auto"/>
        <w:bottom w:val="none" w:sz="0" w:space="0" w:color="auto"/>
        <w:right w:val="none" w:sz="0" w:space="0" w:color="auto"/>
      </w:divBdr>
    </w:div>
    <w:div w:id="2025472919">
      <w:bodyDiv w:val="1"/>
      <w:marLeft w:val="0"/>
      <w:marRight w:val="0"/>
      <w:marTop w:val="0"/>
      <w:marBottom w:val="0"/>
      <w:divBdr>
        <w:top w:val="none" w:sz="0" w:space="0" w:color="auto"/>
        <w:left w:val="none" w:sz="0" w:space="0" w:color="auto"/>
        <w:bottom w:val="none" w:sz="0" w:space="0" w:color="auto"/>
        <w:right w:val="none" w:sz="0" w:space="0" w:color="auto"/>
      </w:divBdr>
    </w:div>
    <w:div w:id="2033534776">
      <w:bodyDiv w:val="1"/>
      <w:marLeft w:val="0"/>
      <w:marRight w:val="0"/>
      <w:marTop w:val="0"/>
      <w:marBottom w:val="0"/>
      <w:divBdr>
        <w:top w:val="none" w:sz="0" w:space="0" w:color="auto"/>
        <w:left w:val="none" w:sz="0" w:space="0" w:color="auto"/>
        <w:bottom w:val="none" w:sz="0" w:space="0" w:color="auto"/>
        <w:right w:val="none" w:sz="0" w:space="0" w:color="auto"/>
      </w:divBdr>
    </w:div>
    <w:div w:id="2034989049">
      <w:bodyDiv w:val="1"/>
      <w:marLeft w:val="0"/>
      <w:marRight w:val="0"/>
      <w:marTop w:val="0"/>
      <w:marBottom w:val="0"/>
      <w:divBdr>
        <w:top w:val="none" w:sz="0" w:space="0" w:color="auto"/>
        <w:left w:val="none" w:sz="0" w:space="0" w:color="auto"/>
        <w:bottom w:val="none" w:sz="0" w:space="0" w:color="auto"/>
        <w:right w:val="none" w:sz="0" w:space="0" w:color="auto"/>
      </w:divBdr>
    </w:div>
    <w:div w:id="2036687217">
      <w:bodyDiv w:val="1"/>
      <w:marLeft w:val="0"/>
      <w:marRight w:val="0"/>
      <w:marTop w:val="0"/>
      <w:marBottom w:val="0"/>
      <w:divBdr>
        <w:top w:val="none" w:sz="0" w:space="0" w:color="auto"/>
        <w:left w:val="none" w:sz="0" w:space="0" w:color="auto"/>
        <w:bottom w:val="none" w:sz="0" w:space="0" w:color="auto"/>
        <w:right w:val="none" w:sz="0" w:space="0" w:color="auto"/>
      </w:divBdr>
    </w:div>
    <w:div w:id="2043090942">
      <w:bodyDiv w:val="1"/>
      <w:marLeft w:val="0"/>
      <w:marRight w:val="0"/>
      <w:marTop w:val="0"/>
      <w:marBottom w:val="0"/>
      <w:divBdr>
        <w:top w:val="none" w:sz="0" w:space="0" w:color="auto"/>
        <w:left w:val="none" w:sz="0" w:space="0" w:color="auto"/>
        <w:bottom w:val="none" w:sz="0" w:space="0" w:color="auto"/>
        <w:right w:val="none" w:sz="0" w:space="0" w:color="auto"/>
      </w:divBdr>
    </w:div>
    <w:div w:id="2053114667">
      <w:bodyDiv w:val="1"/>
      <w:marLeft w:val="0"/>
      <w:marRight w:val="0"/>
      <w:marTop w:val="0"/>
      <w:marBottom w:val="0"/>
      <w:divBdr>
        <w:top w:val="none" w:sz="0" w:space="0" w:color="auto"/>
        <w:left w:val="none" w:sz="0" w:space="0" w:color="auto"/>
        <w:bottom w:val="none" w:sz="0" w:space="0" w:color="auto"/>
        <w:right w:val="none" w:sz="0" w:space="0" w:color="auto"/>
      </w:divBdr>
    </w:div>
    <w:div w:id="2053453329">
      <w:bodyDiv w:val="1"/>
      <w:marLeft w:val="0"/>
      <w:marRight w:val="0"/>
      <w:marTop w:val="0"/>
      <w:marBottom w:val="0"/>
      <w:divBdr>
        <w:top w:val="none" w:sz="0" w:space="0" w:color="auto"/>
        <w:left w:val="none" w:sz="0" w:space="0" w:color="auto"/>
        <w:bottom w:val="none" w:sz="0" w:space="0" w:color="auto"/>
        <w:right w:val="none" w:sz="0" w:space="0" w:color="auto"/>
      </w:divBdr>
    </w:div>
    <w:div w:id="2053650556">
      <w:bodyDiv w:val="1"/>
      <w:marLeft w:val="0"/>
      <w:marRight w:val="0"/>
      <w:marTop w:val="0"/>
      <w:marBottom w:val="0"/>
      <w:divBdr>
        <w:top w:val="none" w:sz="0" w:space="0" w:color="auto"/>
        <w:left w:val="none" w:sz="0" w:space="0" w:color="auto"/>
        <w:bottom w:val="none" w:sz="0" w:space="0" w:color="auto"/>
        <w:right w:val="none" w:sz="0" w:space="0" w:color="auto"/>
      </w:divBdr>
    </w:div>
    <w:div w:id="2061901719">
      <w:bodyDiv w:val="1"/>
      <w:marLeft w:val="0"/>
      <w:marRight w:val="0"/>
      <w:marTop w:val="0"/>
      <w:marBottom w:val="0"/>
      <w:divBdr>
        <w:top w:val="none" w:sz="0" w:space="0" w:color="auto"/>
        <w:left w:val="none" w:sz="0" w:space="0" w:color="auto"/>
        <w:bottom w:val="none" w:sz="0" w:space="0" w:color="auto"/>
        <w:right w:val="none" w:sz="0" w:space="0" w:color="auto"/>
      </w:divBdr>
    </w:div>
    <w:div w:id="2065367904">
      <w:bodyDiv w:val="1"/>
      <w:marLeft w:val="0"/>
      <w:marRight w:val="0"/>
      <w:marTop w:val="0"/>
      <w:marBottom w:val="0"/>
      <w:divBdr>
        <w:top w:val="none" w:sz="0" w:space="0" w:color="auto"/>
        <w:left w:val="none" w:sz="0" w:space="0" w:color="auto"/>
        <w:bottom w:val="none" w:sz="0" w:space="0" w:color="auto"/>
        <w:right w:val="none" w:sz="0" w:space="0" w:color="auto"/>
      </w:divBdr>
    </w:div>
    <w:div w:id="2076049545">
      <w:bodyDiv w:val="1"/>
      <w:marLeft w:val="0"/>
      <w:marRight w:val="0"/>
      <w:marTop w:val="0"/>
      <w:marBottom w:val="0"/>
      <w:divBdr>
        <w:top w:val="none" w:sz="0" w:space="0" w:color="auto"/>
        <w:left w:val="none" w:sz="0" w:space="0" w:color="auto"/>
        <w:bottom w:val="none" w:sz="0" w:space="0" w:color="auto"/>
        <w:right w:val="none" w:sz="0" w:space="0" w:color="auto"/>
      </w:divBdr>
    </w:div>
    <w:div w:id="2078897553">
      <w:bodyDiv w:val="1"/>
      <w:marLeft w:val="0"/>
      <w:marRight w:val="0"/>
      <w:marTop w:val="0"/>
      <w:marBottom w:val="0"/>
      <w:divBdr>
        <w:top w:val="none" w:sz="0" w:space="0" w:color="auto"/>
        <w:left w:val="none" w:sz="0" w:space="0" w:color="auto"/>
        <w:bottom w:val="none" w:sz="0" w:space="0" w:color="auto"/>
        <w:right w:val="none" w:sz="0" w:space="0" w:color="auto"/>
      </w:divBdr>
    </w:div>
    <w:div w:id="2089575180">
      <w:bodyDiv w:val="1"/>
      <w:marLeft w:val="0"/>
      <w:marRight w:val="0"/>
      <w:marTop w:val="0"/>
      <w:marBottom w:val="0"/>
      <w:divBdr>
        <w:top w:val="none" w:sz="0" w:space="0" w:color="auto"/>
        <w:left w:val="none" w:sz="0" w:space="0" w:color="auto"/>
        <w:bottom w:val="none" w:sz="0" w:space="0" w:color="auto"/>
        <w:right w:val="none" w:sz="0" w:space="0" w:color="auto"/>
      </w:divBdr>
    </w:div>
    <w:div w:id="2094427632">
      <w:bodyDiv w:val="1"/>
      <w:marLeft w:val="0"/>
      <w:marRight w:val="0"/>
      <w:marTop w:val="0"/>
      <w:marBottom w:val="0"/>
      <w:divBdr>
        <w:top w:val="none" w:sz="0" w:space="0" w:color="auto"/>
        <w:left w:val="none" w:sz="0" w:space="0" w:color="auto"/>
        <w:bottom w:val="none" w:sz="0" w:space="0" w:color="auto"/>
        <w:right w:val="none" w:sz="0" w:space="0" w:color="auto"/>
      </w:divBdr>
    </w:div>
    <w:div w:id="2095666758">
      <w:bodyDiv w:val="1"/>
      <w:marLeft w:val="0"/>
      <w:marRight w:val="0"/>
      <w:marTop w:val="0"/>
      <w:marBottom w:val="0"/>
      <w:divBdr>
        <w:top w:val="none" w:sz="0" w:space="0" w:color="auto"/>
        <w:left w:val="none" w:sz="0" w:space="0" w:color="auto"/>
        <w:bottom w:val="none" w:sz="0" w:space="0" w:color="auto"/>
        <w:right w:val="none" w:sz="0" w:space="0" w:color="auto"/>
      </w:divBdr>
    </w:div>
    <w:div w:id="2102989030">
      <w:bodyDiv w:val="1"/>
      <w:marLeft w:val="0"/>
      <w:marRight w:val="0"/>
      <w:marTop w:val="0"/>
      <w:marBottom w:val="0"/>
      <w:divBdr>
        <w:top w:val="none" w:sz="0" w:space="0" w:color="auto"/>
        <w:left w:val="none" w:sz="0" w:space="0" w:color="auto"/>
        <w:bottom w:val="none" w:sz="0" w:space="0" w:color="auto"/>
        <w:right w:val="none" w:sz="0" w:space="0" w:color="auto"/>
      </w:divBdr>
    </w:div>
    <w:div w:id="2110392860">
      <w:bodyDiv w:val="1"/>
      <w:marLeft w:val="0"/>
      <w:marRight w:val="0"/>
      <w:marTop w:val="0"/>
      <w:marBottom w:val="0"/>
      <w:divBdr>
        <w:top w:val="none" w:sz="0" w:space="0" w:color="auto"/>
        <w:left w:val="none" w:sz="0" w:space="0" w:color="auto"/>
        <w:bottom w:val="none" w:sz="0" w:space="0" w:color="auto"/>
        <w:right w:val="none" w:sz="0" w:space="0" w:color="auto"/>
      </w:divBdr>
    </w:div>
    <w:div w:id="2110735150">
      <w:bodyDiv w:val="1"/>
      <w:marLeft w:val="0"/>
      <w:marRight w:val="0"/>
      <w:marTop w:val="0"/>
      <w:marBottom w:val="0"/>
      <w:divBdr>
        <w:top w:val="none" w:sz="0" w:space="0" w:color="auto"/>
        <w:left w:val="none" w:sz="0" w:space="0" w:color="auto"/>
        <w:bottom w:val="none" w:sz="0" w:space="0" w:color="auto"/>
        <w:right w:val="none" w:sz="0" w:space="0" w:color="auto"/>
      </w:divBdr>
    </w:div>
    <w:div w:id="2110928821">
      <w:bodyDiv w:val="1"/>
      <w:marLeft w:val="0"/>
      <w:marRight w:val="0"/>
      <w:marTop w:val="0"/>
      <w:marBottom w:val="0"/>
      <w:divBdr>
        <w:top w:val="none" w:sz="0" w:space="0" w:color="auto"/>
        <w:left w:val="none" w:sz="0" w:space="0" w:color="auto"/>
        <w:bottom w:val="none" w:sz="0" w:space="0" w:color="auto"/>
        <w:right w:val="none" w:sz="0" w:space="0" w:color="auto"/>
      </w:divBdr>
    </w:div>
    <w:div w:id="2112317187">
      <w:bodyDiv w:val="1"/>
      <w:marLeft w:val="0"/>
      <w:marRight w:val="0"/>
      <w:marTop w:val="0"/>
      <w:marBottom w:val="0"/>
      <w:divBdr>
        <w:top w:val="none" w:sz="0" w:space="0" w:color="auto"/>
        <w:left w:val="none" w:sz="0" w:space="0" w:color="auto"/>
        <w:bottom w:val="none" w:sz="0" w:space="0" w:color="auto"/>
        <w:right w:val="none" w:sz="0" w:space="0" w:color="auto"/>
      </w:divBdr>
    </w:div>
    <w:div w:id="2120831620">
      <w:bodyDiv w:val="1"/>
      <w:marLeft w:val="0"/>
      <w:marRight w:val="0"/>
      <w:marTop w:val="0"/>
      <w:marBottom w:val="0"/>
      <w:divBdr>
        <w:top w:val="none" w:sz="0" w:space="0" w:color="auto"/>
        <w:left w:val="none" w:sz="0" w:space="0" w:color="auto"/>
        <w:bottom w:val="none" w:sz="0" w:space="0" w:color="auto"/>
        <w:right w:val="none" w:sz="0" w:space="0" w:color="auto"/>
      </w:divBdr>
    </w:div>
    <w:div w:id="2121605159">
      <w:bodyDiv w:val="1"/>
      <w:marLeft w:val="0"/>
      <w:marRight w:val="0"/>
      <w:marTop w:val="0"/>
      <w:marBottom w:val="0"/>
      <w:divBdr>
        <w:top w:val="none" w:sz="0" w:space="0" w:color="auto"/>
        <w:left w:val="none" w:sz="0" w:space="0" w:color="auto"/>
        <w:bottom w:val="none" w:sz="0" w:space="0" w:color="auto"/>
        <w:right w:val="none" w:sz="0" w:space="0" w:color="auto"/>
      </w:divBdr>
    </w:div>
    <w:div w:id="2123064366">
      <w:bodyDiv w:val="1"/>
      <w:marLeft w:val="0"/>
      <w:marRight w:val="0"/>
      <w:marTop w:val="0"/>
      <w:marBottom w:val="0"/>
      <w:divBdr>
        <w:top w:val="none" w:sz="0" w:space="0" w:color="auto"/>
        <w:left w:val="none" w:sz="0" w:space="0" w:color="auto"/>
        <w:bottom w:val="none" w:sz="0" w:space="0" w:color="auto"/>
        <w:right w:val="none" w:sz="0" w:space="0" w:color="auto"/>
      </w:divBdr>
    </w:div>
    <w:div w:id="2125030672">
      <w:bodyDiv w:val="1"/>
      <w:marLeft w:val="0"/>
      <w:marRight w:val="0"/>
      <w:marTop w:val="0"/>
      <w:marBottom w:val="0"/>
      <w:divBdr>
        <w:top w:val="none" w:sz="0" w:space="0" w:color="auto"/>
        <w:left w:val="none" w:sz="0" w:space="0" w:color="auto"/>
        <w:bottom w:val="none" w:sz="0" w:space="0" w:color="auto"/>
        <w:right w:val="none" w:sz="0" w:space="0" w:color="auto"/>
      </w:divBdr>
    </w:div>
    <w:div w:id="213116914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2895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doblin.com/tentyp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Bar09</b:Tag>
    <b:SourceType>JournalArticle</b:SourceType>
    <b:Guid>{6AAA5D6E-C6B9-4F82-8FAF-CD6F53DD76C7}</b:Guid>
    <b:Title>Towards a multidisciplinary definition of innovation</b:Title>
    <b:Year>2009</b:Year>
    <b:JournalName>Emerald Publishing</b:JournalName>
    <b:Pages>pp. 1323-1339</b:Pages>
    <b:Volume>47</b:Volume>
    <b:Issue>8</b:Issue>
    <b:Author>
      <b:Author>
        <b:NameList>
          <b:Person>
            <b:Last>Baregheh</b:Last>
            <b:First>Anahita </b:First>
          </b:Person>
          <b:Person>
            <b:Last>Rowley</b:Last>
            <b:First>Jennifer </b:First>
          </b:Person>
          <b:Person>
            <b:Last>Sambrook</b:Last>
            <b:First>Sally </b:First>
          </b:Person>
        </b:NameList>
      </b:Author>
    </b:Author>
    <b:RefOrder>5</b:RefOrder>
  </b:Source>
  <b:Source>
    <b:Tag>Den08</b:Tag>
    <b:SourceType>Report</b:SourceType>
    <b:Guid>{3AE5B306-4EC2-4607-BE23-910E2A145089}</b:Guid>
    <b:Title>Innovation Nation Department for Innovation, Universities &amp; Skills</b:Title>
    <b:Year>2008</b:Year>
    <b:Author>
      <b:Author>
        <b:NameList>
          <b:Person>
            <b:Last>Denham</b:Last>
            <b:First>Hon</b:First>
            <b:Middle>John</b:Middle>
          </b:Person>
        </b:NameList>
      </b:Author>
    </b:Author>
    <b:City>Norwich</b:City>
    <b:Publisher>TSO (The Stationery Office) </b:Publisher>
    <b:RefOrder>4</b:RefOrder>
  </b:Source>
  <b:Source>
    <b:Tag>Bor13</b:Tag>
    <b:SourceType>JournalArticle</b:SourceType>
    <b:Guid>{D74B52F3-F770-4E20-A93B-68F69E9149DD}</b:Guid>
    <b:Title>The choice of innovation policy instruments</b:Title>
    <b:Year>2013</b:Year>
    <b:Author>
      <b:Author>
        <b:NameList>
          <b:Person>
            <b:Last>Borrásab</b:Last>
            <b:First>Susana</b:First>
          </b:Person>
          <b:Person>
            <b:Last>Edquistb</b:Last>
            <b:First>Charles</b:First>
          </b:Person>
        </b:NameList>
      </b:Author>
    </b:Author>
    <b:JournalName>Technological Forecasting and Social Change</b:JournalName>
    <b:Pages>1513-1522</b:Pages>
    <b:Volume>80</b:Volume>
    <b:Issue>8</b:Issue>
    <b:RefOrder>1</b:RefOrder>
  </b:Source>
  <b:Source>
    <b:Tag>Edl17</b:Tag>
    <b:SourceType>JournalArticle</b:SourceType>
    <b:Guid>{DD6CBC00-D775-4B50-84BE-5E95B64E002D}</b:Guid>
    <b:Title>Innovation policy: what, why, and how</b:Title>
    <b:JournalName>Oxford Review of Economic Policy</b:JournalName>
    <b:Year>2017</b:Year>
    <b:Pages>2 - 23</b:Pages>
    <b:Volume>33</b:Volume>
    <b:Issue>1</b:Issue>
    <b:Author>
      <b:Author>
        <b:NameList>
          <b:Person>
            <b:Last>Edler</b:Last>
            <b:First>Jakob </b:First>
          </b:Person>
          <b:Person>
            <b:Last>Fagerberg</b:Last>
            <b:First>Jan</b:First>
          </b:Person>
        </b:NameList>
      </b:Author>
    </b:Author>
    <b:RefOrder>2</b:RefOrder>
  </b:Source>
  <b:Source>
    <b:Tag>Koe17</b:Tag>
    <b:SourceType>Report</b:SourceType>
    <b:Guid>{A3F195E6-82F6-4037-A9AC-0D57905E83A4}</b:Guid>
    <b:Title>Intra-organizational networks for innovation </b:Title>
    <b:Year>2017</b:Year>
    <b:Author>
      <b:Author>
        <b:NameList>
          <b:Person>
            <b:Last>Ouweland</b:Last>
            <b:First>Koen</b:First>
            <b:Middle>van den</b:Middle>
          </b:Person>
        </b:NameList>
      </b:Author>
    </b:Author>
    <b:Publisher>Tilburg University </b:Publisher>
    <b:City>Tilburg</b:City>
    <b:RefOrder>3</b:RefOrder>
  </b:Source>
  <b:Source>
    <b:Tag>Jon13</b:Tag>
    <b:SourceType>DocumentFromInternetSite</b:SourceType>
    <b:Guid>{9B989ABA-949A-43F9-A8B3-C6F0F4993C0D}</b:Guid>
    <b:Title>The top 6 blocks to innovation &amp; how to overcome them</b:Title>
    <b:Year>2013</b:Year>
    <b:Author>
      <b:Author>
        <b:NameList>
          <b:Person>
            <b:Last>Vehar</b:Last>
            <b:First>Jonathan</b:First>
          </b:Person>
        </b:NameList>
      </b:Author>
    </b:Author>
    <b:Month>May</b:Month>
    <b:Day>17th</b:Day>
    <b:YearAccessed>2019</b:YearAccessed>
    <b:MonthAccessed>July</b:MonthAccessed>
    <b:DayAccessed>29th</b:DayAccessed>
    <b:URL>https://www.ccl.org/blog/the-top-6-blocks-to-innovation-how-to-overcome-them/</b:URL>
    <b:RefOrder>6</b:RefOrder>
  </b:Source>
  <b:Source>
    <b:Tag>Ito13</b:Tag>
    <b:SourceType>BookSection</b:SourceType>
    <b:Guid>{8BF95F8F-D06E-4A1E-B5DF-3221E6A8B1D7}</b:Guid>
    <b:Title>Quotes on initiative</b:Title>
    <b:Year>2013</b:Year>
    <b:City>Bloomington</b:City>
    <b:Publisher>Author House</b:Publisher>
    <b:Author>
      <b:Author>
        <b:NameList>
          <b:Person>
            <b:Last>Abasiene</b:Last>
            <b:First>Itoro</b:First>
          </b:Person>
        </b:NameList>
      </b:Author>
    </b:Author>
    <b:BookTitle>Fundamental Keys to Success</b:BookTitle>
    <b:Pages>57</b:Pages>
    <b:RefOrder>7</b:RefOrder>
  </b:Source>
  <b:Source>
    <b:Tag>Lis12</b:Tag>
    <b:SourceType>DocumentFromInternetSite</b:SourceType>
    <b:Guid>{34B726AD-D75B-4164-9434-7D405150A127}</b:Guid>
    <b:Author>
      <b:Author>
        <b:NameList>
          <b:Person>
            <b:Last>Quast</b:Last>
            <b:First>Lisa</b:First>
          </b:Person>
        </b:NameList>
      </b:Author>
    </b:Author>
    <b:Title>Forbes - Overcome The 5 Main Reasons People Resist Change</b:Title>
    <b:Year>2012</b:Year>
    <b:Month>November</b:Month>
    <b:Day>26th</b:Day>
    <b:YearAccessed>2019</b:YearAccessed>
    <b:MonthAccessed>July</b:MonthAccessed>
    <b:DayAccessed>29th</b:DayAccessed>
    <b:URL>https://www.forbes.com/sites/lisaquast/2012/11/26/overcome-the-5-main-reasons-people-resist-change/#2cbb7ffd3efd</b:URL>
    <b:RefOrder>8</b:RefOrder>
  </b:Source>
  <b:Source>
    <b:Tag>Tar15</b:Tag>
    <b:SourceType>JournalArticle</b:SourceType>
    <b:Guid>{B5E62F60-7C49-44C8-8751-A24BA564CD5B}</b:Guid>
    <b:Title>A business model innovation typology</b:Title>
    <b:Year>2015</b:Year>
    <b:Author>
      <b:Author>
        <b:NameList>
          <b:Person>
            <b:Last>Taran</b:Last>
            <b:First>Yariv </b:First>
          </b:Person>
          <b:Person>
            <b:Last>Boer</b:Last>
            <b:First>Harry</b:First>
          </b:Person>
        </b:NameList>
      </b:Author>
    </b:Author>
    <b:JournalName>Decision Scientist</b:JournalName>
    <b:Pages> 301-331</b:Pages>
    <b:Volume>46</b:Volume>
    <b:Issue>2</b:Issue>
    <b:RefOrder>13</b:RefOrder>
  </b:Source>
  <b:Source>
    <b:Tag>Fer16</b:Tag>
    <b:SourceType>JournalArticle</b:SourceType>
    <b:Guid>{3F0D84C3-E2A6-4111-B35E-B7E6E01FFD9B}</b:Guid>
    <b:Title>Entrepreneurship, innovation and competitiveness: what is the connection?</b:Title>
    <b:JournalName>International Journal of Business and Globalisation</b:JournalName>
    <b:Year>2016</b:Year>
    <b:Pages>pp.73 - 95</b:Pages>
    <b:Author>
      <b:Author>
        <b:NameList>
          <b:Person>
            <b:Last>Ferreira</b:Last>
            <b:Middle>J</b:Middle>
            <b:First>João </b:First>
          </b:Person>
          <b:Person>
            <b:Last>Fernandes </b:Last>
            <b:Middle>I</b:Middle>
            <b:First>Cristina</b:First>
          </b:Person>
          <b:Person>
            <b:Last>Ratten</b:Last>
            <b:First>Vanessa </b:First>
          </b:Person>
        </b:NameList>
      </b:Author>
    </b:Author>
    <b:RefOrder>24</b:RefOrder>
  </b:Source>
  <b:Source>
    <b:Tag>Mas14</b:Tag>
    <b:SourceType>JournalArticle</b:SourceType>
    <b:Guid>{5D28C792-6488-43E9-AB68-92E38CC7BF73}</b:Guid>
    <b:Title>The New Globalisation of Intellectual Property Rights: What's New This Time?</b:Title>
    <b:Year>2014</b:Year>
    <b:Author>
      <b:Author>
        <b:NameList>
          <b:Person>
            <b:Last>Maskus</b:Last>
            <b:First>Keith</b:First>
          </b:Person>
        </b:NameList>
      </b:Author>
    </b:Author>
    <b:JournalName>Australian Economic History Review</b:JournalName>
    <b:Pages>p262-284.</b:Pages>
    <b:RefOrder>25</b:RefOrder>
  </b:Source>
  <b:Source>
    <b:Tag>Got05</b:Tag>
    <b:SourceType>DocumentFromInternetSite</b:SourceType>
    <b:Guid>{CCCB072B-AF81-4C80-821B-12F463C57756}</b:Guid>
    <b:Title>Harvard Bussiness Review</b:Title>
    <b:Year>2005</b:Year>
    <b:InternetSiteTitle>Innovation Versus Complexity: What Is Too Much of a Good Thing?</b:InternetSiteTitle>
    <b:Month>November</b:Month>
    <b:URL>https://hbr.org/2005/11/innovation-versus-complexity-what-is-too-much-of-a-good-thing</b:URL>
    <b:Author>
      <b:Author>
        <b:NameList>
          <b:Person>
            <b:Last>Gottfredson</b:Last>
            <b:First>Mark</b:First>
          </b:Person>
          <b:Person>
            <b:Last>Aspinall</b:Last>
            <b:First>Keith </b:First>
          </b:Person>
        </b:NameList>
      </b:Author>
    </b:Author>
    <b:YearAccessed>2019</b:YearAccessed>
    <b:MonthAccessed>August</b:MonthAccessed>
    <b:DayAccessed>9th</b:DayAccessed>
    <b:RefOrder>27</b:RefOrder>
  </b:Source>
  <b:Source>
    <b:Tag>Pau17</b:Tag>
    <b:SourceType>JournalArticle</b:SourceType>
    <b:Guid>{AC2CCE15-8B56-4A43-9383-BD32124BC598}</b:Guid>
    <b:Title>Knowledge Intensive Agriculture:  The New Disruptor in World Food? </b:Title>
    <b:Year>2017</b:Year>
    <b:Month>June</b:Month>
    <b:Day>23rd</b:Day>
    <b:URL>https://www.think-asia.org/bitstream/handle/11540/7235/CO17124.pdf?sequence=1</b:URL>
    <b:JournalName>RSiS Commentary</b:JournalName>
    <b:Author>
      <b:Author>
        <b:NameList>
          <b:Person>
            <b:Last>Teng</b:Last>
            <b:First>Paul</b:First>
          </b:Person>
        </b:NameList>
      </b:Author>
    </b:Author>
    <b:Issue>124</b:Issue>
    <b:YearAccessed>2019</b:YearAccessed>
    <b:MonthAccessed>August</b:MonthAccessed>
    <b:DayAccessed>2019</b:DayAccessed>
    <b:RefOrder>30</b:RefOrder>
  </b:Source>
  <b:Source>
    <b:Tag>Kap16</b:Tag>
    <b:SourceType>ConferenceProceedings</b:SourceType>
    <b:Guid>{FE730C35-4351-4A8D-A62A-0884558F5D76}</b:Guid>
    <b:Title>VENTURE CAPITAL DATA:OPPORTUNITIES AND CHALLENGES</b:Title>
    <b:Year>2016</b:Year>
    <b:City>Cambridge</b:City>
    <b:Publisher>Working Paper 22500</b:Publisher>
    <b:Author>
      <b:Author>
        <b:NameList>
          <b:Person>
            <b:Last>Kaplan</b:Last>
            <b:Middle>N</b:Middle>
            <b:First>Steven</b:First>
          </b:Person>
          <b:Person>
            <b:Last>Lerner</b:Last>
            <b:First>Josh </b:First>
          </b:Person>
        </b:NameList>
      </b:Author>
    </b:Author>
    <b:RefOrder>31</b:RefOrder>
  </b:Source>
  <b:Source>
    <b:Tag>Nic14</b:Tag>
    <b:SourceType>BookSection</b:SourceType>
    <b:Guid>{10913950-1BAD-43DD-9C76-E3AA2E74A5D5}</b:Guid>
    <b:Title>The age of intelligent cities: Smart environments and innovation-for-all strategies</b:Title>
    <b:Year>2014</b:Year>
    <b:City>Oxon</b:City>
    <b:Publisher>Routledge</b:Publisher>
    <b:Author>
      <b:Author>
        <b:NameList>
          <b:Person>
            <b:Last>Komninos</b:Last>
            <b:First>Nicos</b:First>
          </b:Person>
        </b:NameList>
      </b:Author>
    </b:Author>
    <b:BookTitle>Introduction</b:BookTitle>
    <b:Pages>1 - 3</b:Pages>
    <b:RefOrder>21</b:RefOrder>
  </b:Source>
  <b:Source>
    <b:Tag>YuF18</b:Tag>
    <b:SourceType>DocumentFromInternetSite</b:SourceType>
    <b:Guid>{8E1AAD1B-34B9-40D4-B8B9-C209DAFC7EF6}</b:Guid>
    <b:Title>Prototyping in theory and in practice</b:Title>
    <b:Year>2018</b:Year>
    <b:YearAccessed>2019</b:YearAccessed>
    <b:MonthAccessed>August</b:MonthAccessed>
    <b:DayAccessed>20</b:DayAccessed>
    <b:URL>https://portal.findresearcher.sdu.dk/da/publications/prototyping-in-theory-and-in-practice-a-study-on-the-similarities</b:URL>
    <b:Author>
      <b:Author>
        <b:NameList>
          <b:Person>
            <b:Last>Yu</b:Last>
            <b:First>Fei</b:First>
          </b:Person>
          <b:Person>
            <b:Last>Brem</b:Last>
            <b:First>Alexander </b:First>
          </b:Person>
          <b:Person>
            <b:Last>Pasinell</b:Last>
            <b:First>Michele</b:First>
          </b:Person>
        </b:NameList>
      </b:Author>
    </b:Author>
    <b:RefOrder>17</b:RefOrder>
  </b:Source>
  <b:Source>
    <b:Tag>Sop19</b:Tag>
    <b:SourceType>InternetSite</b:SourceType>
    <b:Guid>{9C783258-463E-46A4-AE12-7EF0A7772467}</b:Guid>
    <b:Title>Sopheon - Strategic Planning &amp; Alignment with Business Objectives</b:Title>
    <b:Year>2019</b:Year>
    <b:YearAccessed>2019</b:YearAccessed>
    <b:MonthAccessed>August</b:MonthAccessed>
    <b:DayAccessed>23rd</b:DayAccessed>
    <b:URL>https://www.sopheon.com/innovation-strategic-planning/</b:URL>
    <b:Author>
      <b:Author>
        <b:NameList>
          <b:Person>
            <b:Last>Sopheon</b:Last>
          </b:Person>
        </b:NameList>
      </b:Author>
    </b:Author>
    <b:RefOrder>18</b:RefOrder>
  </b:Source>
  <b:Source>
    <b:Tag>Joh19</b:Tag>
    <b:SourceType>DocumentFromInternetSite</b:SourceType>
    <b:Guid>{2E82FA44-1776-4E5B-BEBA-EB42A40AFE2C}</b:Guid>
    <b:Title>Innovationexcellence - How To Create a Strategic Planning Process for Innovation</b:Title>
    <b:Year>2019</b:Year>
    <b:YearAccessed>2019</b:YearAccessed>
    <b:MonthAccessed>August</b:MonthAccessed>
    <b:DayAccessed>23rd</b:DayAccessed>
    <b:URL>https://www.innovationexcellence.com/blog/2019/01/27/how-to-create-a-strategic-planning-process-for-innovation/</b:URL>
    <b:Author>
      <b:Author>
        <b:NameList>
          <b:Person>
            <b:Last>Carter</b:Last>
            <b:First>John</b:First>
          </b:Person>
        </b:NameList>
      </b:Author>
    </b:Author>
    <b:Month>January</b:Month>
    <b:Day>27th</b:Day>
    <b:RefOrder>19</b:RefOrder>
  </b:Source>
  <b:Source>
    <b:Tag>Inv19</b:Tag>
    <b:SourceType>DocumentFromInternetSite</b:SourceType>
    <b:Guid>{B34A3E5D-BD1E-476E-B3E4-0E677155C4E3}</b:Guid>
    <b:Title>Investopedia - Business Development: The Basics</b:Title>
    <b:Year>2019</b:Year>
    <b:Month>May</b:Month>
    <b:Day>8th</b:Day>
    <b:YearAccessed>2019</b:YearAccessed>
    <b:MonthAccessed>August</b:MonthAccessed>
    <b:DayAccessed>26th</b:DayAccessed>
    <b:URL>https://www.investopedia.com/articles/personal-finance/090815/basics-business-development.asp</b:URL>
    <b:Author>
      <b:Author>
        <b:NameList>
          <b:Person>
            <b:Last>Seth</b:Last>
            <b:First>Shobhit</b:First>
          </b:Person>
        </b:NameList>
      </b:Author>
    </b:Author>
    <b:RefOrder>22</b:RefOrder>
  </b:Source>
  <b:Source>
    <b:Tag>Chr16</b:Tag>
    <b:SourceType>Book</b:SourceType>
    <b:Guid>{07C2CE82-F659-494D-B2A4-B0069F1B25B1}</b:Guid>
    <b:Title>The Protection against Unfair Competition in the WTO TRIPS Agreement: The scope and prospects of article 10bis Paris convention for the protection of industrial property</b:Title>
    <b:Year>2016</b:Year>
    <b:Author>
      <b:Author>
        <b:NameList>
          <b:Person>
            <b:Last>Riffel</b:Last>
            <b:First>Christian</b:First>
          </b:Person>
        </b:NameList>
      </b:Author>
    </b:Author>
    <b:City>Leiden</b:City>
    <b:Publisher>koninklijle Brill nv</b:Publisher>
    <b:RefOrder>26</b:RefOrder>
  </b:Source>
  <b:Source>
    <b:Tag>Edw17</b:Tag>
    <b:SourceType>Book</b:SourceType>
    <b:Guid>{85016142-DBA2-41C0-91D8-8E113489FA92}</b:Guid>
    <b:Author>
      <b:Author>
        <b:NameList>
          <b:Person>
            <b:Last>Bono</b:Last>
            <b:First>Edward</b:First>
            <b:Middle>de</b:Middle>
          </b:Person>
        </b:NameList>
      </b:Author>
    </b:Author>
    <b:Title>Six Thinking Hats</b:Title>
    <b:Year>2017</b:Year>
    <b:City>Westminster</b:City>
    <b:Publisher>Penguin</b:Publisher>
    <b:RefOrder>9</b:RefOrder>
  </b:Source>
  <b:Source>
    <b:Tag>Ned11</b:Tag>
    <b:SourceType>DocumentFromInternetSite</b:SourceType>
    <b:Guid>{22BB2048-623F-4837-AE7C-E497A106D9A8}</b:Guid>
    <b:Title>differencebetween.com - Difference Between Verbal and Nonverbal Communication</b:Title>
    <b:Year>2011</b:Year>
    <b:Month>june</b:Month>
    <b:Day>7</b:Day>
    <b:YearAccessed>2019</b:YearAccessed>
    <b:MonthAccessed>August</b:MonthAccessed>
    <b:DayAccessed>27</b:DayAccessed>
    <b:URL>https://www.differencebetween.com/difference-between-verbal-and-vs-nonverbal-communication/</b:URL>
    <b:Author>
      <b:Author>
        <b:NameList>
          <b:Person>
            <b:Last>Nedha</b:Last>
          </b:Person>
        </b:NameList>
      </b:Author>
    </b:Author>
    <b:RefOrder>11</b:RefOrder>
  </b:Source>
  <b:Source>
    <b:Tag>Yog13</b:Tag>
    <b:SourceType>JournalArticle</b:SourceType>
    <b:Guid>{96EEAE3A-7DBE-4550-9A2A-905CDAF81562}</b:Guid>
    <b:Title>Schumpeter and the post-schumpeterians: Old and new dimensions of analysis</b:Title>
    <b:Year>2013</b:Year>
    <b:JournalName>Problemas del desarrollo</b:JournalName>
    <b:Pages>35-59</b:Pages>
    <b:Volume>44</b:Volume>
    <b:Author>
      <b:Author>
        <b:NameList>
          <b:Person>
            <b:Last>Yoguel</b:Last>
            <b:First>Gabriel </b:First>
          </b:Person>
          <b:Person>
            <b:Last>Barletta</b:Last>
            <b:First>Florencia </b:First>
          </b:Person>
          <b:Person>
            <b:Last>Pereira</b:Last>
            <b:Middle>Alberto </b:Middle>
            <b:First>Mariano</b:First>
          </b:Person>
        </b:NameList>
      </b:Author>
    </b:Author>
    <b:RefOrder>12</b:RefOrder>
  </b:Source>
  <b:Source>
    <b:Tag>Joã14</b:Tag>
    <b:SourceType>JournalArticle</b:SourceType>
    <b:Guid>{B3D44713-F5A9-4612-B171-C0979B5FB989}</b:Guid>
    <b:Author>
      <b:Author>
        <b:NameList>
          <b:Person>
            <b:Last>Marques</b:Last>
            <b:First>João</b:First>
            <b:Middle>P. C.</b:Middle>
          </b:Person>
        </b:NameList>
      </b:Author>
    </b:Author>
    <b:Title>Closed versus Open Innovation: Evolution or Combination? </b:Title>
    <b:JournalName>International Journal of Business and Management</b:JournalName>
    <b:Year>2014</b:Year>
    <b:Pages>196 - 203</b:Pages>
    <b:Volume>9</b:Volume>
    <b:Issue>3</b:Issue>
    <b:RefOrder>10</b:RefOrder>
  </b:Source>
  <b:Source>
    <b:Tag>Sha19</b:Tag>
    <b:SourceType>Film</b:SourceType>
    <b:Guid>{1DBF3CE8-2647-4F1F-A791-921841130AB0}</b:Guid>
    <b:Title>A Matter of Life or Debt</b:Title>
    <b:Year>2019</b:Year>
    <b:ProductionCompany>BBC one</b:ProductionCompany>
    <b:Author>
      <b:Composer>
        <b:NameList>
          <b:Person>
            <b:Last>Simpson</b:Last>
            <b:First>Clarie</b:First>
          </b:Person>
          <b:Person>
            <b:Last>Cody</b:Last>
            <b:First>Ruth</b:First>
          </b:Person>
          <b:Person>
            <b:Last>Tjia</b:Last>
            <b:First>Laura</b:First>
          </b:Person>
          <b:Person>
            <b:Last>Carey</b:Last>
            <b:First>Rob</b:First>
          </b:Person>
          <b:Person>
            <b:Last>Lawson</b:Last>
            <b:First>Cara-Maria</b:First>
          </b:Person>
          <b:Person>
            <b:Last>Davison</b:Last>
            <b:First>Angela</b:First>
          </b:Person>
        </b:NameList>
      </b:Composer>
      <b:Director>
        <b:NameList>
          <b:Person>
            <b:Last>Shaw</b:Last>
            <b:First>Nick</b:First>
          </b:Person>
          <b:Person>
            <b:Last>Jones</b:Last>
            <b:First>Peter</b:First>
          </b:Person>
          <b:Person>
            <b:Last>Russell</b:Last>
            <b:First>John</b:First>
          </b:Person>
        </b:NameList>
      </b:Director>
    </b:Author>
    <b:CountryRegion>London</b:CountryRegion>
    <b:RefOrder>14</b:RefOrder>
  </b:Source>
  <b:Source>
    <b:Tag>Che14</b:Tag>
    <b:SourceType>BookSection</b:SourceType>
    <b:Guid>{7DEEB5BD-4A6D-4F49-91F5-8AA035C68CF0}</b:Guid>
    <b:Title>Explicating open innovation: Clarifying an emerging paradigm for understanding innovation</b:Title>
    <b:Year>2014</b:Year>
    <b:JournalName>Open innovation journal</b:JournalName>
    <b:Pages>3-28</b:Pages>
    <b:Author>
      <b:Author>
        <b:NameList>
          <b:Person>
            <b:Last>Chesbrough</b:Last>
            <b:First>Henry </b:First>
          </b:Person>
          <b:Person>
            <b:Last>Bogers</b:Last>
            <b:First>Marcel</b:First>
          </b:Person>
          <b:Person>
            <b:Last>West</b:Last>
            <b:First>Joel</b:First>
          </b:Person>
        </b:NameList>
      </b:Author>
    </b:Author>
    <b:City>Oxford</b:City>
    <b:Publisher>Oxford University Press</b:Publisher>
    <b:BookTitle>New Frontiers in Open Innovation</b:BookTitle>
    <b:RefOrder>16</b:RefOrder>
  </b:Source>
  <b:Source>
    <b:Tag>Por11</b:Tag>
    <b:SourceType>JournalArticle</b:SourceType>
    <b:Guid>{08793657-BF11-4BD2-8FD3-192154E6B26A}</b:Guid>
    <b:Title>Creating Shared Value </b:Title>
    <b:BookTitle>Harvard-business-review</b:BookTitle>
    <b:Year>2011</b:Year>
    <b:Pages>62 - 77</b:Pages>
    <b:Author>
      <b:Author>
        <b:NameList>
          <b:Person>
            <b:Last>Porter</b:Last>
            <b:Middle>E</b:Middle>
            <b:First>Michael</b:First>
          </b:Person>
          <b:Person>
            <b:Last>Kramer</b:Last>
            <b:Middle>R</b:Middle>
            <b:First>Mark </b:First>
          </b:Person>
        </b:NameList>
      </b:Author>
    </b:Author>
    <b:JournalName>Harvard Business Review</b:JournalName>
    <b:Volume>89</b:Volume>
    <b:Issue>1</b:Issue>
    <b:RefOrder>29</b:RefOrder>
  </b:Source>
  <b:Source>
    <b:Tag>Sha111</b:Tag>
    <b:SourceType>DocumentFromInternetSite</b:SourceType>
    <b:Guid>{7BCDCA85-FA3E-4B6A-BB10-A7CF8FF72823}</b:Guid>
    <b:Title>The Six Cs Model for Building A Culture of Innovation</b:Title>
    <b:Year>2011</b:Year>
    <b:Author>
      <b:Author>
        <b:NameList>
          <b:Person>
            <b:Last>Daniels</b:Last>
            <b:First>Sharon</b:First>
          </b:Person>
        </b:NameList>
      </b:Author>
    </b:Author>
    <b:Month>April</b:Month>
    <b:Day>7th</b:Day>
    <b:YearAccessed>2019</b:YearAccessed>
    <b:MonthAccessed>September</b:MonthAccessed>
    <b:DayAccessed>5th</b:DayAccessed>
    <b:URL>https://chiefexecutive.net/six-cs-model-culture-innovation/</b:URL>
    <b:RefOrder>20</b:RefOrder>
  </b:Source>
  <b:Source>
    <b:Tag>USA18</b:Tag>
    <b:SourceType>DocumentFromInternetSite</b:SourceType>
    <b:Guid>{7A91BE17-C00F-4E4D-869E-92202E95CF04}</b:Guid>
    <b:Title>Amazon's Competitive Advantage Isn't Cost Or Convenience, It's This</b:Title>
    <b:InternetSiteTitle>Innovation -- and strategy -- for complex, adaptive systems with Dr. Andrew Hill</b:InternetSiteTitle>
    <b:Year>2018</b:Year>
    <b:Month>June</b:Month>
    <b:Day>20th</b:Day>
    <b:URL>https://www.forbes.com/sites/jeffboss/2017/06/20/amazons-competitive-advantage-isnt-cost-or-convenience-its-this/#136d17d44958</b:URL>
    <b:Author>
      <b:Author>
        <b:NameList>
          <b:Person>
            <b:Last>Boss</b:Last>
            <b:First>Jeff</b:First>
          </b:Person>
        </b:NameList>
      </b:Author>
    </b:Author>
    <b:YearAccessed>2019</b:YearAccessed>
    <b:MonthAccessed>August</b:MonthAccessed>
    <b:DayAccessed>9th</b:DayAccessed>
    <b:RefOrder>28</b:RefOrder>
  </b:Source>
  <b:Source>
    <b:Tag>htt</b:Tag>
    <b:SourceType>Book</b:SourceType>
    <b:Guid>{FE321B4D-84DB-480C-9A2B-FD64475B7090}</b:Guid>
    <b:Title>WTO, Trade-Related Aspects of Intellectual Property Rights</b:Title>
    <b:YearAccessed>2019</b:YearAccessed>
    <b:MonthAccessed>July</b:MonthAccessed>
    <b:DayAccessed>30th</b:DayAccessed>
    <b:Year>2008</b:Year>
    <b:URL>https://www.wipo.int/patents/en/</b:URL>
    <b:Author>
      <b:Author>
        <b:NameList>
          <b:Person>
            <b:Last>Busche</b:Last>
            <b:First>Jan </b:First>
          </b:Person>
          <b:Person>
            <b:Last>Stoll </b:Last>
            <b:First>Peter-Tobias </b:First>
          </b:Person>
          <b:Person>
            <b:Last>Arend </b:Last>
            <b:First>Katrin </b:First>
          </b:Person>
        </b:NameList>
      </b:Author>
    </b:Author>
    <b:City>Leiden</b:City>
    <b:Publisher>Brill Publishers</b:Publisher>
    <b:RefOrder>23</b:RefOrder>
  </b:Source>
  <b:Source>
    <b:Tag>Her16</b:Tag>
    <b:SourceType>BookSection</b:SourceType>
    <b:Guid>{74177D21-23D8-46D0-89DB-D1561E7D3CA9}</b:Guid>
    <b:Title>What is open source innovation</b:Title>
    <b:Year>2016</b:Year>
    <b:City>Oxfordshire</b:City>
    <b:Publisher>Routledge</b:Publisher>
    <b:BookTitle>Open Source Innovation: The Phenomenon, Participant’s Behaviour, Business Implications</b:BookTitle>
    <b:Pages>4 - 5</b:Pages>
    <b:Author>
      <b:Author>
        <b:NameList>
          <b:Person>
            <b:Last>Herstatt </b:Last>
            <b:First>Cornelius </b:First>
          </b:Person>
          <b:Person>
            <b:Last>Ehls</b:Last>
            <b:First>Daniel </b:First>
          </b:Person>
        </b:NameList>
      </b:Author>
    </b:Author>
    <b:RefOrder>15</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11EBC13-90F3-46EE-A7D1-534839328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27</Pages>
  <Words>6443</Words>
  <Characters>36726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cp:lastModifiedBy>
  <cp:revision>4</cp:revision>
  <dcterms:created xsi:type="dcterms:W3CDTF">2019-09-10T20:20:00Z</dcterms:created>
  <dcterms:modified xsi:type="dcterms:W3CDTF">2019-09-10T22:07:00Z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y fmtid="{D5CDD505-2E9C-101B-9397-08002B2CF9AE}" pid="3" name="_DocHome">
    <vt:i4>-502073312</vt:i4>
  </property>
</Properties>
</file>