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C69CB" w14:textId="676F802C" w:rsidR="00823CD8" w:rsidRDefault="00823CD8"/>
    <w:sdt>
      <w:sdtPr>
        <w:id w:val="1692572625"/>
        <w:docPartObj>
          <w:docPartGallery w:val="Cover Pages"/>
          <w:docPartUnique/>
        </w:docPartObj>
      </w:sdtPr>
      <w:sdtEndPr>
        <w:rPr>
          <w:sz w:val="48"/>
        </w:rPr>
      </w:sdtEndPr>
      <w:sdtContent>
        <w:p w14:paraId="372F9D94" w14:textId="71B3E385" w:rsidR="00EF4333" w:rsidRDefault="00EF4333">
          <w:r>
            <w:rPr>
              <w:noProof/>
            </w:rPr>
            <mc:AlternateContent>
              <mc:Choice Requires="wpg">
                <w:drawing>
                  <wp:anchor distT="0" distB="0" distL="114300" distR="114300" simplePos="0" relativeHeight="251659264" behindDoc="1" locked="0" layoutInCell="1" allowOverlap="1" wp14:anchorId="38BCFACD" wp14:editId="44EE619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1D9E53" w14:textId="6AB5611A" w:rsidR="00EF4333" w:rsidRDefault="00E038C9">
                                      <w:pPr>
                                        <w:pStyle w:val="NoSpacing"/>
                                        <w:spacing w:before="120"/>
                                        <w:jc w:val="center"/>
                                        <w:rPr>
                                          <w:color w:val="FFFFFF" w:themeColor="background1"/>
                                        </w:rPr>
                                      </w:pPr>
                                      <w:r>
                                        <w:rPr>
                                          <w:color w:val="FFFFFF" w:themeColor="background1"/>
                                        </w:rPr>
                                        <w:t>Ewan Richards (1802187)</w:t>
                                      </w:r>
                                    </w:p>
                                  </w:sdtContent>
                                </w:sdt>
                                <w:p w14:paraId="004FDCBA" w14:textId="5309CE34" w:rsidR="00EF4333" w:rsidRDefault="001838F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44548">
                                        <w:rPr>
                                          <w:caps/>
                                          <w:color w:val="FFFFFF" w:themeColor="background1"/>
                                        </w:rPr>
                                        <w:t>University of Wales Trinity Saint David</w:t>
                                      </w:r>
                                    </w:sdtContent>
                                  </w:sdt>
                                  <w:r w:rsidR="00EF43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44548">
                                        <w:rPr>
                                          <w:color w:val="FFFFFF" w:themeColor="background1"/>
                                        </w:rPr>
                                        <w:t>Research Methods and Professional Development – MSc Software Engineering</w:t>
                                      </w:r>
                                      <w:r w:rsidR="00D90BA5">
                                        <w:rPr>
                                          <w:color w:val="FFFFFF" w:themeColor="background1"/>
                                        </w:rPr>
                                        <w:t>, School of Applied Computing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0B3208" w14:textId="7CB54EE9" w:rsidR="00EF4333" w:rsidRDefault="00EF433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Re</w:t>
                                      </w:r>
                                      <w:r w:rsidR="00CD7199">
                                        <w:rPr>
                                          <w:rFonts w:asciiTheme="majorHAnsi" w:eastAsiaTheme="majorEastAsia" w:hAnsiTheme="majorHAnsi" w:cstheme="majorBidi"/>
                                          <w:caps/>
                                          <w:color w:val="5B9BD5" w:themeColor="accent1"/>
                                          <w:sz w:val="72"/>
                                          <w:szCs w:val="72"/>
                                        </w:rPr>
                                        <w:t>S</w:t>
                                      </w:r>
                                      <w:r>
                                        <w:rPr>
                                          <w:rFonts w:asciiTheme="majorHAnsi" w:eastAsiaTheme="majorEastAsia" w:hAnsiTheme="majorHAnsi" w:cstheme="majorBidi"/>
                                          <w:caps/>
                                          <w:color w:val="5B9BD5" w:themeColor="accent1"/>
                                          <w:sz w:val="72"/>
                                          <w:szCs w:val="72"/>
                                        </w:rPr>
                                        <w:t>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BCFAC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1D9E53" w14:textId="6AB5611A" w:rsidR="00EF4333" w:rsidRDefault="00E038C9">
                                <w:pPr>
                                  <w:pStyle w:val="NoSpacing"/>
                                  <w:spacing w:before="120"/>
                                  <w:jc w:val="center"/>
                                  <w:rPr>
                                    <w:color w:val="FFFFFF" w:themeColor="background1"/>
                                  </w:rPr>
                                </w:pPr>
                                <w:r>
                                  <w:rPr>
                                    <w:color w:val="FFFFFF" w:themeColor="background1"/>
                                  </w:rPr>
                                  <w:t>Ewan Richards (1802187)</w:t>
                                </w:r>
                              </w:p>
                            </w:sdtContent>
                          </w:sdt>
                          <w:p w14:paraId="004FDCBA" w14:textId="5309CE34" w:rsidR="00EF4333" w:rsidRDefault="001838F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44548">
                                  <w:rPr>
                                    <w:caps/>
                                    <w:color w:val="FFFFFF" w:themeColor="background1"/>
                                  </w:rPr>
                                  <w:t>University of Wales Trinity Saint David</w:t>
                                </w:r>
                              </w:sdtContent>
                            </w:sdt>
                            <w:r w:rsidR="00EF43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44548">
                                  <w:rPr>
                                    <w:color w:val="FFFFFF" w:themeColor="background1"/>
                                  </w:rPr>
                                  <w:t>Research Methods and Professional Development – MSc Software Engineering</w:t>
                                </w:r>
                                <w:r w:rsidR="00D90BA5">
                                  <w:rPr>
                                    <w:color w:val="FFFFFF" w:themeColor="background1"/>
                                  </w:rPr>
                                  <w:t>, School of Applied Computing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0B3208" w14:textId="7CB54EE9" w:rsidR="00EF4333" w:rsidRDefault="00EF433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Re</w:t>
                                </w:r>
                                <w:r w:rsidR="00CD7199">
                                  <w:rPr>
                                    <w:rFonts w:asciiTheme="majorHAnsi" w:eastAsiaTheme="majorEastAsia" w:hAnsiTheme="majorHAnsi" w:cstheme="majorBidi"/>
                                    <w:caps/>
                                    <w:color w:val="5B9BD5" w:themeColor="accent1"/>
                                    <w:sz w:val="72"/>
                                    <w:szCs w:val="72"/>
                                  </w:rPr>
                                  <w:t>S</w:t>
                                </w:r>
                                <w:r>
                                  <w:rPr>
                                    <w:rFonts w:asciiTheme="majorHAnsi" w:eastAsiaTheme="majorEastAsia" w:hAnsiTheme="majorHAnsi" w:cstheme="majorBidi"/>
                                    <w:caps/>
                                    <w:color w:val="5B9BD5" w:themeColor="accent1"/>
                                    <w:sz w:val="72"/>
                                    <w:szCs w:val="72"/>
                                  </w:rPr>
                                  <w:t>earch proposal</w:t>
                                </w:r>
                              </w:p>
                            </w:sdtContent>
                          </w:sdt>
                        </w:txbxContent>
                      </v:textbox>
                    </v:shape>
                    <w10:wrap anchorx="page" anchory="page"/>
                  </v:group>
                </w:pict>
              </mc:Fallback>
            </mc:AlternateContent>
          </w:r>
        </w:p>
        <w:p w14:paraId="4C241945" w14:textId="0823A765" w:rsidR="00EF4333" w:rsidRDefault="00EF4333">
          <w:pPr>
            <w:rPr>
              <w:sz w:val="48"/>
            </w:rPr>
          </w:pPr>
          <w:r>
            <w:rPr>
              <w:sz w:val="48"/>
            </w:rPr>
            <w:br w:type="page"/>
          </w:r>
        </w:p>
      </w:sdtContent>
    </w:sdt>
    <w:bookmarkStart w:id="0" w:name="_Toc96442005" w:displacedByCustomXml="next"/>
    <w:sdt>
      <w:sdtPr>
        <w:rPr>
          <w:rFonts w:asciiTheme="minorHAnsi" w:eastAsiaTheme="minorHAnsi" w:hAnsiTheme="minorHAnsi" w:cstheme="minorBidi"/>
          <w:color w:val="auto"/>
          <w:sz w:val="22"/>
          <w:szCs w:val="22"/>
          <w:lang w:val="en-GB"/>
        </w:rPr>
        <w:id w:val="372978581"/>
        <w:docPartObj>
          <w:docPartGallery w:val="Table of Contents"/>
          <w:docPartUnique/>
        </w:docPartObj>
      </w:sdtPr>
      <w:sdtEndPr>
        <w:rPr>
          <w:rFonts w:ascii="Tahoma" w:hAnsi="Tahoma"/>
          <w:b/>
          <w:bCs/>
          <w:noProof/>
          <w:sz w:val="24"/>
        </w:rPr>
      </w:sdtEndPr>
      <w:sdtContent>
        <w:p w14:paraId="11013EEB" w14:textId="59FAF1E0" w:rsidR="00F84C0D" w:rsidRDefault="00F84C0D">
          <w:pPr>
            <w:pStyle w:val="TOCHeading"/>
          </w:pPr>
          <w:r>
            <w:t>Contents</w:t>
          </w:r>
        </w:p>
        <w:p w14:paraId="56B81E41" w14:textId="1EED2D5B" w:rsidR="008E5D8C" w:rsidRDefault="00F84C0D">
          <w:pPr>
            <w:pStyle w:val="TOC1"/>
            <w:rPr>
              <w:rFonts w:eastAsiaTheme="minorEastAsia"/>
              <w:noProof/>
              <w:lang w:eastAsia="en-GB"/>
            </w:rPr>
          </w:pPr>
          <w:r>
            <w:fldChar w:fldCharType="begin"/>
          </w:r>
          <w:r>
            <w:instrText xml:space="preserve"> TOC \o "1-3" \h \z \u </w:instrText>
          </w:r>
          <w:r>
            <w:fldChar w:fldCharType="separate"/>
          </w:r>
          <w:hyperlink w:anchor="_Toc99368452" w:history="1">
            <w:r w:rsidR="008E5D8C" w:rsidRPr="0097052D">
              <w:rPr>
                <w:rStyle w:val="Hyperlink"/>
                <w:noProof/>
              </w:rPr>
              <w:t>2</w:t>
            </w:r>
            <w:r w:rsidR="008E5D8C">
              <w:rPr>
                <w:rFonts w:eastAsiaTheme="minorEastAsia"/>
                <w:noProof/>
                <w:lang w:eastAsia="en-GB"/>
              </w:rPr>
              <w:tab/>
            </w:r>
            <w:r w:rsidR="008E5D8C" w:rsidRPr="0097052D">
              <w:rPr>
                <w:rStyle w:val="Hyperlink"/>
                <w:noProof/>
              </w:rPr>
              <w:t>Table of Figures</w:t>
            </w:r>
            <w:r w:rsidR="008E5D8C">
              <w:rPr>
                <w:noProof/>
                <w:webHidden/>
              </w:rPr>
              <w:tab/>
            </w:r>
            <w:r w:rsidR="008E5D8C">
              <w:rPr>
                <w:noProof/>
                <w:webHidden/>
              </w:rPr>
              <w:fldChar w:fldCharType="begin"/>
            </w:r>
            <w:r w:rsidR="008E5D8C">
              <w:rPr>
                <w:noProof/>
                <w:webHidden/>
              </w:rPr>
              <w:instrText xml:space="preserve"> PAGEREF _Toc99368452 \h </w:instrText>
            </w:r>
            <w:r w:rsidR="008E5D8C">
              <w:rPr>
                <w:noProof/>
                <w:webHidden/>
              </w:rPr>
            </w:r>
            <w:r w:rsidR="008E5D8C">
              <w:rPr>
                <w:noProof/>
                <w:webHidden/>
              </w:rPr>
              <w:fldChar w:fldCharType="separate"/>
            </w:r>
            <w:r w:rsidR="008E5D8C">
              <w:rPr>
                <w:noProof/>
                <w:webHidden/>
              </w:rPr>
              <w:t>3</w:t>
            </w:r>
            <w:r w:rsidR="008E5D8C">
              <w:rPr>
                <w:noProof/>
                <w:webHidden/>
              </w:rPr>
              <w:fldChar w:fldCharType="end"/>
            </w:r>
          </w:hyperlink>
        </w:p>
        <w:p w14:paraId="706D901B" w14:textId="4F3CEA66" w:rsidR="008E5D8C" w:rsidRDefault="008E5D8C">
          <w:pPr>
            <w:pStyle w:val="TOC1"/>
            <w:rPr>
              <w:rFonts w:eastAsiaTheme="minorEastAsia"/>
              <w:noProof/>
              <w:lang w:eastAsia="en-GB"/>
            </w:rPr>
          </w:pPr>
          <w:hyperlink w:anchor="_Toc99368453" w:history="1">
            <w:r w:rsidRPr="0097052D">
              <w:rPr>
                <w:rStyle w:val="Hyperlink"/>
                <w:noProof/>
              </w:rPr>
              <w:t>3</w:t>
            </w:r>
            <w:r>
              <w:rPr>
                <w:rFonts w:eastAsiaTheme="minorEastAsia"/>
                <w:noProof/>
                <w:lang w:eastAsia="en-GB"/>
              </w:rPr>
              <w:tab/>
            </w:r>
            <w:r w:rsidRPr="0097052D">
              <w:rPr>
                <w:rStyle w:val="Hyperlink"/>
                <w:noProof/>
              </w:rPr>
              <w:t>Title</w:t>
            </w:r>
            <w:r>
              <w:rPr>
                <w:noProof/>
                <w:webHidden/>
              </w:rPr>
              <w:tab/>
            </w:r>
            <w:r>
              <w:rPr>
                <w:noProof/>
                <w:webHidden/>
              </w:rPr>
              <w:fldChar w:fldCharType="begin"/>
            </w:r>
            <w:r>
              <w:rPr>
                <w:noProof/>
                <w:webHidden/>
              </w:rPr>
              <w:instrText xml:space="preserve"> PAGEREF _Toc99368453 \h </w:instrText>
            </w:r>
            <w:r>
              <w:rPr>
                <w:noProof/>
                <w:webHidden/>
              </w:rPr>
            </w:r>
            <w:r>
              <w:rPr>
                <w:noProof/>
                <w:webHidden/>
              </w:rPr>
              <w:fldChar w:fldCharType="separate"/>
            </w:r>
            <w:r>
              <w:rPr>
                <w:noProof/>
                <w:webHidden/>
              </w:rPr>
              <w:t>4</w:t>
            </w:r>
            <w:r>
              <w:rPr>
                <w:noProof/>
                <w:webHidden/>
              </w:rPr>
              <w:fldChar w:fldCharType="end"/>
            </w:r>
          </w:hyperlink>
        </w:p>
        <w:p w14:paraId="363E5C9C" w14:textId="084602D2" w:rsidR="008E5D8C" w:rsidRDefault="008E5D8C">
          <w:pPr>
            <w:pStyle w:val="TOC1"/>
            <w:rPr>
              <w:rFonts w:eastAsiaTheme="minorEastAsia"/>
              <w:noProof/>
              <w:lang w:eastAsia="en-GB"/>
            </w:rPr>
          </w:pPr>
          <w:hyperlink w:anchor="_Toc99368454" w:history="1">
            <w:r w:rsidRPr="0097052D">
              <w:rPr>
                <w:rStyle w:val="Hyperlink"/>
                <w:noProof/>
              </w:rPr>
              <w:t>4</w:t>
            </w:r>
            <w:r>
              <w:rPr>
                <w:rFonts w:eastAsiaTheme="minorEastAsia"/>
                <w:noProof/>
                <w:lang w:eastAsia="en-GB"/>
              </w:rPr>
              <w:tab/>
            </w:r>
            <w:r w:rsidRPr="0097052D">
              <w:rPr>
                <w:rStyle w:val="Hyperlink"/>
                <w:noProof/>
              </w:rPr>
              <w:t>Introduction with Background to the Proposed Research</w:t>
            </w:r>
            <w:r>
              <w:rPr>
                <w:noProof/>
                <w:webHidden/>
              </w:rPr>
              <w:tab/>
            </w:r>
            <w:r>
              <w:rPr>
                <w:noProof/>
                <w:webHidden/>
              </w:rPr>
              <w:fldChar w:fldCharType="begin"/>
            </w:r>
            <w:r>
              <w:rPr>
                <w:noProof/>
                <w:webHidden/>
              </w:rPr>
              <w:instrText xml:space="preserve"> PAGEREF _Toc99368454 \h </w:instrText>
            </w:r>
            <w:r>
              <w:rPr>
                <w:noProof/>
                <w:webHidden/>
              </w:rPr>
            </w:r>
            <w:r>
              <w:rPr>
                <w:noProof/>
                <w:webHidden/>
              </w:rPr>
              <w:fldChar w:fldCharType="separate"/>
            </w:r>
            <w:r>
              <w:rPr>
                <w:noProof/>
                <w:webHidden/>
              </w:rPr>
              <w:t>4</w:t>
            </w:r>
            <w:r>
              <w:rPr>
                <w:noProof/>
                <w:webHidden/>
              </w:rPr>
              <w:fldChar w:fldCharType="end"/>
            </w:r>
          </w:hyperlink>
        </w:p>
        <w:p w14:paraId="1173AFCE" w14:textId="4621D33B" w:rsidR="008E5D8C" w:rsidRDefault="008E5D8C">
          <w:pPr>
            <w:pStyle w:val="TOC1"/>
            <w:rPr>
              <w:rFonts w:eastAsiaTheme="minorEastAsia"/>
              <w:noProof/>
              <w:lang w:eastAsia="en-GB"/>
            </w:rPr>
          </w:pPr>
          <w:hyperlink w:anchor="_Toc99368455" w:history="1">
            <w:r w:rsidRPr="0097052D">
              <w:rPr>
                <w:rStyle w:val="Hyperlink"/>
                <w:noProof/>
              </w:rPr>
              <w:t>5</w:t>
            </w:r>
            <w:r>
              <w:rPr>
                <w:rFonts w:eastAsiaTheme="minorEastAsia"/>
                <w:noProof/>
                <w:lang w:eastAsia="en-GB"/>
              </w:rPr>
              <w:tab/>
            </w:r>
            <w:r w:rsidRPr="0097052D">
              <w:rPr>
                <w:rStyle w:val="Hyperlink"/>
                <w:noProof/>
              </w:rPr>
              <w:t>Aims &amp; Objectives</w:t>
            </w:r>
            <w:r>
              <w:rPr>
                <w:noProof/>
                <w:webHidden/>
              </w:rPr>
              <w:tab/>
            </w:r>
            <w:r>
              <w:rPr>
                <w:noProof/>
                <w:webHidden/>
              </w:rPr>
              <w:fldChar w:fldCharType="begin"/>
            </w:r>
            <w:r>
              <w:rPr>
                <w:noProof/>
                <w:webHidden/>
              </w:rPr>
              <w:instrText xml:space="preserve"> PAGEREF _Toc99368455 \h </w:instrText>
            </w:r>
            <w:r>
              <w:rPr>
                <w:noProof/>
                <w:webHidden/>
              </w:rPr>
            </w:r>
            <w:r>
              <w:rPr>
                <w:noProof/>
                <w:webHidden/>
              </w:rPr>
              <w:fldChar w:fldCharType="separate"/>
            </w:r>
            <w:r>
              <w:rPr>
                <w:noProof/>
                <w:webHidden/>
              </w:rPr>
              <w:t>5</w:t>
            </w:r>
            <w:r>
              <w:rPr>
                <w:noProof/>
                <w:webHidden/>
              </w:rPr>
              <w:fldChar w:fldCharType="end"/>
            </w:r>
          </w:hyperlink>
        </w:p>
        <w:p w14:paraId="1E2C313A" w14:textId="7B317DE0" w:rsidR="008E5D8C" w:rsidRDefault="008E5D8C">
          <w:pPr>
            <w:pStyle w:val="TOC1"/>
            <w:rPr>
              <w:rFonts w:eastAsiaTheme="minorEastAsia"/>
              <w:noProof/>
              <w:lang w:eastAsia="en-GB"/>
            </w:rPr>
          </w:pPr>
          <w:hyperlink w:anchor="_Toc99368456" w:history="1">
            <w:r w:rsidRPr="0097052D">
              <w:rPr>
                <w:rStyle w:val="Hyperlink"/>
                <w:noProof/>
              </w:rPr>
              <w:t>6</w:t>
            </w:r>
            <w:r>
              <w:rPr>
                <w:rFonts w:eastAsiaTheme="minorEastAsia"/>
                <w:noProof/>
                <w:lang w:eastAsia="en-GB"/>
              </w:rPr>
              <w:tab/>
            </w:r>
            <w:r w:rsidRPr="0097052D">
              <w:rPr>
                <w:rStyle w:val="Hyperlink"/>
                <w:noProof/>
              </w:rPr>
              <w:t>Literature Review</w:t>
            </w:r>
            <w:r>
              <w:rPr>
                <w:noProof/>
                <w:webHidden/>
              </w:rPr>
              <w:tab/>
            </w:r>
            <w:r>
              <w:rPr>
                <w:noProof/>
                <w:webHidden/>
              </w:rPr>
              <w:fldChar w:fldCharType="begin"/>
            </w:r>
            <w:r>
              <w:rPr>
                <w:noProof/>
                <w:webHidden/>
              </w:rPr>
              <w:instrText xml:space="preserve"> PAGEREF _Toc99368456 \h </w:instrText>
            </w:r>
            <w:r>
              <w:rPr>
                <w:noProof/>
                <w:webHidden/>
              </w:rPr>
            </w:r>
            <w:r>
              <w:rPr>
                <w:noProof/>
                <w:webHidden/>
              </w:rPr>
              <w:fldChar w:fldCharType="separate"/>
            </w:r>
            <w:r>
              <w:rPr>
                <w:noProof/>
                <w:webHidden/>
              </w:rPr>
              <w:t>6</w:t>
            </w:r>
            <w:r>
              <w:rPr>
                <w:noProof/>
                <w:webHidden/>
              </w:rPr>
              <w:fldChar w:fldCharType="end"/>
            </w:r>
          </w:hyperlink>
        </w:p>
        <w:p w14:paraId="20694B2C" w14:textId="52FBE137" w:rsidR="008E5D8C" w:rsidRDefault="008E5D8C">
          <w:pPr>
            <w:pStyle w:val="TOC2"/>
            <w:tabs>
              <w:tab w:val="left" w:pos="880"/>
              <w:tab w:val="right" w:leader="dot" w:pos="9016"/>
            </w:tabs>
            <w:rPr>
              <w:rFonts w:eastAsiaTheme="minorEastAsia"/>
              <w:noProof/>
              <w:lang w:eastAsia="en-GB"/>
            </w:rPr>
          </w:pPr>
          <w:hyperlink w:anchor="_Toc99368457" w:history="1">
            <w:r w:rsidRPr="0097052D">
              <w:rPr>
                <w:rStyle w:val="Hyperlink"/>
                <w:noProof/>
              </w:rPr>
              <w:t>6.1</w:t>
            </w:r>
            <w:r>
              <w:rPr>
                <w:rFonts w:eastAsiaTheme="minorEastAsia"/>
                <w:noProof/>
                <w:lang w:eastAsia="en-GB"/>
              </w:rPr>
              <w:tab/>
            </w:r>
            <w:r w:rsidRPr="0097052D">
              <w:rPr>
                <w:rStyle w:val="Hyperlink"/>
                <w:noProof/>
              </w:rPr>
              <w:t>Physical Web</w:t>
            </w:r>
            <w:r>
              <w:rPr>
                <w:noProof/>
                <w:webHidden/>
              </w:rPr>
              <w:tab/>
            </w:r>
            <w:r>
              <w:rPr>
                <w:noProof/>
                <w:webHidden/>
              </w:rPr>
              <w:fldChar w:fldCharType="begin"/>
            </w:r>
            <w:r>
              <w:rPr>
                <w:noProof/>
                <w:webHidden/>
              </w:rPr>
              <w:instrText xml:space="preserve"> PAGEREF _Toc99368457 \h </w:instrText>
            </w:r>
            <w:r>
              <w:rPr>
                <w:noProof/>
                <w:webHidden/>
              </w:rPr>
            </w:r>
            <w:r>
              <w:rPr>
                <w:noProof/>
                <w:webHidden/>
              </w:rPr>
              <w:fldChar w:fldCharType="separate"/>
            </w:r>
            <w:r>
              <w:rPr>
                <w:noProof/>
                <w:webHidden/>
              </w:rPr>
              <w:t>6</w:t>
            </w:r>
            <w:r>
              <w:rPr>
                <w:noProof/>
                <w:webHidden/>
              </w:rPr>
              <w:fldChar w:fldCharType="end"/>
            </w:r>
          </w:hyperlink>
        </w:p>
        <w:p w14:paraId="0275AD4E" w14:textId="094E5B8A" w:rsidR="008E5D8C" w:rsidRDefault="008E5D8C">
          <w:pPr>
            <w:pStyle w:val="TOC2"/>
            <w:tabs>
              <w:tab w:val="left" w:pos="880"/>
              <w:tab w:val="right" w:leader="dot" w:pos="9016"/>
            </w:tabs>
            <w:rPr>
              <w:rFonts w:eastAsiaTheme="minorEastAsia"/>
              <w:noProof/>
              <w:lang w:eastAsia="en-GB"/>
            </w:rPr>
          </w:pPr>
          <w:hyperlink w:anchor="_Toc99368458" w:history="1">
            <w:r w:rsidRPr="0097052D">
              <w:rPr>
                <w:rStyle w:val="Hyperlink"/>
                <w:noProof/>
              </w:rPr>
              <w:t>6.2</w:t>
            </w:r>
            <w:r>
              <w:rPr>
                <w:rFonts w:eastAsiaTheme="minorEastAsia"/>
                <w:noProof/>
                <w:lang w:eastAsia="en-GB"/>
              </w:rPr>
              <w:tab/>
            </w:r>
            <w:r w:rsidRPr="0097052D">
              <w:rPr>
                <w:rStyle w:val="Hyperlink"/>
                <w:noProof/>
              </w:rPr>
              <w:t>Bluetooth / RFID</w:t>
            </w:r>
            <w:r>
              <w:rPr>
                <w:noProof/>
                <w:webHidden/>
              </w:rPr>
              <w:tab/>
            </w:r>
            <w:r>
              <w:rPr>
                <w:noProof/>
                <w:webHidden/>
              </w:rPr>
              <w:fldChar w:fldCharType="begin"/>
            </w:r>
            <w:r>
              <w:rPr>
                <w:noProof/>
                <w:webHidden/>
              </w:rPr>
              <w:instrText xml:space="preserve"> PAGEREF _Toc99368458 \h </w:instrText>
            </w:r>
            <w:r>
              <w:rPr>
                <w:noProof/>
                <w:webHidden/>
              </w:rPr>
            </w:r>
            <w:r>
              <w:rPr>
                <w:noProof/>
                <w:webHidden/>
              </w:rPr>
              <w:fldChar w:fldCharType="separate"/>
            </w:r>
            <w:r>
              <w:rPr>
                <w:noProof/>
                <w:webHidden/>
              </w:rPr>
              <w:t>6</w:t>
            </w:r>
            <w:r>
              <w:rPr>
                <w:noProof/>
                <w:webHidden/>
              </w:rPr>
              <w:fldChar w:fldCharType="end"/>
            </w:r>
          </w:hyperlink>
        </w:p>
        <w:p w14:paraId="77864666" w14:textId="4176F5B4" w:rsidR="008E5D8C" w:rsidRDefault="008E5D8C">
          <w:pPr>
            <w:pStyle w:val="TOC2"/>
            <w:tabs>
              <w:tab w:val="left" w:pos="880"/>
              <w:tab w:val="right" w:leader="dot" w:pos="9016"/>
            </w:tabs>
            <w:rPr>
              <w:rFonts w:eastAsiaTheme="minorEastAsia"/>
              <w:noProof/>
              <w:lang w:eastAsia="en-GB"/>
            </w:rPr>
          </w:pPr>
          <w:hyperlink w:anchor="_Toc99368459" w:history="1">
            <w:r w:rsidRPr="0097052D">
              <w:rPr>
                <w:rStyle w:val="Hyperlink"/>
                <w:noProof/>
              </w:rPr>
              <w:t>6.3</w:t>
            </w:r>
            <w:r>
              <w:rPr>
                <w:rFonts w:eastAsiaTheme="minorEastAsia"/>
                <w:noProof/>
                <w:lang w:eastAsia="en-GB"/>
              </w:rPr>
              <w:tab/>
            </w:r>
            <w:r w:rsidRPr="0097052D">
              <w:rPr>
                <w:rStyle w:val="Hyperlink"/>
                <w:noProof/>
              </w:rPr>
              <w:t>Bluetooth Beacons and Beacon Technology</w:t>
            </w:r>
            <w:r>
              <w:rPr>
                <w:noProof/>
                <w:webHidden/>
              </w:rPr>
              <w:tab/>
            </w:r>
            <w:r>
              <w:rPr>
                <w:noProof/>
                <w:webHidden/>
              </w:rPr>
              <w:fldChar w:fldCharType="begin"/>
            </w:r>
            <w:r>
              <w:rPr>
                <w:noProof/>
                <w:webHidden/>
              </w:rPr>
              <w:instrText xml:space="preserve"> PAGEREF _Toc99368459 \h </w:instrText>
            </w:r>
            <w:r>
              <w:rPr>
                <w:noProof/>
                <w:webHidden/>
              </w:rPr>
            </w:r>
            <w:r>
              <w:rPr>
                <w:noProof/>
                <w:webHidden/>
              </w:rPr>
              <w:fldChar w:fldCharType="separate"/>
            </w:r>
            <w:r>
              <w:rPr>
                <w:noProof/>
                <w:webHidden/>
              </w:rPr>
              <w:t>7</w:t>
            </w:r>
            <w:r>
              <w:rPr>
                <w:noProof/>
                <w:webHidden/>
              </w:rPr>
              <w:fldChar w:fldCharType="end"/>
            </w:r>
          </w:hyperlink>
        </w:p>
        <w:p w14:paraId="7547B8AE" w14:textId="3D6AC0DF" w:rsidR="008E5D8C" w:rsidRDefault="008E5D8C">
          <w:pPr>
            <w:pStyle w:val="TOC2"/>
            <w:tabs>
              <w:tab w:val="left" w:pos="880"/>
              <w:tab w:val="right" w:leader="dot" w:pos="9016"/>
            </w:tabs>
            <w:rPr>
              <w:rFonts w:eastAsiaTheme="minorEastAsia"/>
              <w:noProof/>
              <w:lang w:eastAsia="en-GB"/>
            </w:rPr>
          </w:pPr>
          <w:hyperlink w:anchor="_Toc99368460" w:history="1">
            <w:r w:rsidRPr="0097052D">
              <w:rPr>
                <w:rStyle w:val="Hyperlink"/>
                <w:noProof/>
              </w:rPr>
              <w:t>6.4</w:t>
            </w:r>
            <w:r>
              <w:rPr>
                <w:rFonts w:eastAsiaTheme="minorEastAsia"/>
                <w:noProof/>
                <w:lang w:eastAsia="en-GB"/>
              </w:rPr>
              <w:tab/>
            </w:r>
            <w:r w:rsidRPr="0097052D">
              <w:rPr>
                <w:rStyle w:val="Hyperlink"/>
                <w:noProof/>
              </w:rPr>
              <w:t>Geographic Information Systems (GIS)</w:t>
            </w:r>
            <w:r>
              <w:rPr>
                <w:noProof/>
                <w:webHidden/>
              </w:rPr>
              <w:tab/>
            </w:r>
            <w:r>
              <w:rPr>
                <w:noProof/>
                <w:webHidden/>
              </w:rPr>
              <w:fldChar w:fldCharType="begin"/>
            </w:r>
            <w:r>
              <w:rPr>
                <w:noProof/>
                <w:webHidden/>
              </w:rPr>
              <w:instrText xml:space="preserve"> PAGEREF _Toc99368460 \h </w:instrText>
            </w:r>
            <w:r>
              <w:rPr>
                <w:noProof/>
                <w:webHidden/>
              </w:rPr>
            </w:r>
            <w:r>
              <w:rPr>
                <w:noProof/>
                <w:webHidden/>
              </w:rPr>
              <w:fldChar w:fldCharType="separate"/>
            </w:r>
            <w:r>
              <w:rPr>
                <w:noProof/>
                <w:webHidden/>
              </w:rPr>
              <w:t>8</w:t>
            </w:r>
            <w:r>
              <w:rPr>
                <w:noProof/>
                <w:webHidden/>
              </w:rPr>
              <w:fldChar w:fldCharType="end"/>
            </w:r>
          </w:hyperlink>
        </w:p>
        <w:p w14:paraId="5B84E545" w14:textId="5ED4C498" w:rsidR="008E5D8C" w:rsidRDefault="008E5D8C">
          <w:pPr>
            <w:pStyle w:val="TOC2"/>
            <w:tabs>
              <w:tab w:val="left" w:pos="880"/>
              <w:tab w:val="right" w:leader="dot" w:pos="9016"/>
            </w:tabs>
            <w:rPr>
              <w:rFonts w:eastAsiaTheme="minorEastAsia"/>
              <w:noProof/>
              <w:lang w:eastAsia="en-GB"/>
            </w:rPr>
          </w:pPr>
          <w:hyperlink w:anchor="_Toc99368461" w:history="1">
            <w:r w:rsidRPr="0097052D">
              <w:rPr>
                <w:rStyle w:val="Hyperlink"/>
                <w:noProof/>
              </w:rPr>
              <w:t>6.5</w:t>
            </w:r>
            <w:r>
              <w:rPr>
                <w:rFonts w:eastAsiaTheme="minorEastAsia"/>
                <w:noProof/>
                <w:lang w:eastAsia="en-GB"/>
              </w:rPr>
              <w:tab/>
            </w:r>
            <w:r w:rsidRPr="0097052D">
              <w:rPr>
                <w:rStyle w:val="Hyperlink"/>
                <w:noProof/>
              </w:rPr>
              <w:t>Global Positioning System (GPS)</w:t>
            </w:r>
            <w:r>
              <w:rPr>
                <w:noProof/>
                <w:webHidden/>
              </w:rPr>
              <w:tab/>
            </w:r>
            <w:r>
              <w:rPr>
                <w:noProof/>
                <w:webHidden/>
              </w:rPr>
              <w:fldChar w:fldCharType="begin"/>
            </w:r>
            <w:r>
              <w:rPr>
                <w:noProof/>
                <w:webHidden/>
              </w:rPr>
              <w:instrText xml:space="preserve"> PAGEREF _Toc99368461 \h </w:instrText>
            </w:r>
            <w:r>
              <w:rPr>
                <w:noProof/>
                <w:webHidden/>
              </w:rPr>
            </w:r>
            <w:r>
              <w:rPr>
                <w:noProof/>
                <w:webHidden/>
              </w:rPr>
              <w:fldChar w:fldCharType="separate"/>
            </w:r>
            <w:r>
              <w:rPr>
                <w:noProof/>
                <w:webHidden/>
              </w:rPr>
              <w:t>9</w:t>
            </w:r>
            <w:r>
              <w:rPr>
                <w:noProof/>
                <w:webHidden/>
              </w:rPr>
              <w:fldChar w:fldCharType="end"/>
            </w:r>
          </w:hyperlink>
        </w:p>
        <w:p w14:paraId="145C5DDD" w14:textId="485F625C" w:rsidR="008E5D8C" w:rsidRDefault="008E5D8C">
          <w:pPr>
            <w:pStyle w:val="TOC2"/>
            <w:tabs>
              <w:tab w:val="left" w:pos="880"/>
              <w:tab w:val="right" w:leader="dot" w:pos="9016"/>
            </w:tabs>
            <w:rPr>
              <w:rFonts w:eastAsiaTheme="minorEastAsia"/>
              <w:noProof/>
              <w:lang w:eastAsia="en-GB"/>
            </w:rPr>
          </w:pPr>
          <w:hyperlink w:anchor="_Toc99368462" w:history="1">
            <w:r w:rsidRPr="0097052D">
              <w:rPr>
                <w:rStyle w:val="Hyperlink"/>
                <w:noProof/>
              </w:rPr>
              <w:t>6.6</w:t>
            </w:r>
            <w:r>
              <w:rPr>
                <w:rFonts w:eastAsiaTheme="minorEastAsia"/>
                <w:noProof/>
                <w:lang w:eastAsia="en-GB"/>
              </w:rPr>
              <w:tab/>
            </w:r>
            <w:r w:rsidRPr="0097052D">
              <w:rPr>
                <w:rStyle w:val="Hyperlink"/>
                <w:noProof/>
              </w:rPr>
              <w:t>Indoor positioning</w:t>
            </w:r>
            <w:r>
              <w:rPr>
                <w:noProof/>
                <w:webHidden/>
              </w:rPr>
              <w:tab/>
            </w:r>
            <w:r>
              <w:rPr>
                <w:noProof/>
                <w:webHidden/>
              </w:rPr>
              <w:fldChar w:fldCharType="begin"/>
            </w:r>
            <w:r>
              <w:rPr>
                <w:noProof/>
                <w:webHidden/>
              </w:rPr>
              <w:instrText xml:space="preserve"> PAGEREF _Toc99368462 \h </w:instrText>
            </w:r>
            <w:r>
              <w:rPr>
                <w:noProof/>
                <w:webHidden/>
              </w:rPr>
            </w:r>
            <w:r>
              <w:rPr>
                <w:noProof/>
                <w:webHidden/>
              </w:rPr>
              <w:fldChar w:fldCharType="separate"/>
            </w:r>
            <w:r>
              <w:rPr>
                <w:noProof/>
                <w:webHidden/>
              </w:rPr>
              <w:t>9</w:t>
            </w:r>
            <w:r>
              <w:rPr>
                <w:noProof/>
                <w:webHidden/>
              </w:rPr>
              <w:fldChar w:fldCharType="end"/>
            </w:r>
          </w:hyperlink>
        </w:p>
        <w:p w14:paraId="368999F0" w14:textId="5A052282" w:rsidR="008E5D8C" w:rsidRDefault="008E5D8C">
          <w:pPr>
            <w:pStyle w:val="TOC2"/>
            <w:tabs>
              <w:tab w:val="left" w:pos="880"/>
              <w:tab w:val="right" w:leader="dot" w:pos="9016"/>
            </w:tabs>
            <w:rPr>
              <w:rFonts w:eastAsiaTheme="minorEastAsia"/>
              <w:noProof/>
              <w:lang w:eastAsia="en-GB"/>
            </w:rPr>
          </w:pPr>
          <w:hyperlink w:anchor="_Toc99368463" w:history="1">
            <w:r w:rsidRPr="0097052D">
              <w:rPr>
                <w:rStyle w:val="Hyperlink"/>
                <w:noProof/>
              </w:rPr>
              <w:t>6.7</w:t>
            </w:r>
            <w:r>
              <w:rPr>
                <w:rFonts w:eastAsiaTheme="minorEastAsia"/>
                <w:noProof/>
                <w:lang w:eastAsia="en-GB"/>
              </w:rPr>
              <w:tab/>
            </w:r>
            <w:r w:rsidRPr="0097052D">
              <w:rPr>
                <w:rStyle w:val="Hyperlink"/>
                <w:noProof/>
              </w:rPr>
              <w:t>Location Based Services</w:t>
            </w:r>
            <w:r>
              <w:rPr>
                <w:noProof/>
                <w:webHidden/>
              </w:rPr>
              <w:tab/>
            </w:r>
            <w:r>
              <w:rPr>
                <w:noProof/>
                <w:webHidden/>
              </w:rPr>
              <w:fldChar w:fldCharType="begin"/>
            </w:r>
            <w:r>
              <w:rPr>
                <w:noProof/>
                <w:webHidden/>
              </w:rPr>
              <w:instrText xml:space="preserve"> PAGEREF _Toc99368463 \h </w:instrText>
            </w:r>
            <w:r>
              <w:rPr>
                <w:noProof/>
                <w:webHidden/>
              </w:rPr>
            </w:r>
            <w:r>
              <w:rPr>
                <w:noProof/>
                <w:webHidden/>
              </w:rPr>
              <w:fldChar w:fldCharType="separate"/>
            </w:r>
            <w:r>
              <w:rPr>
                <w:noProof/>
                <w:webHidden/>
              </w:rPr>
              <w:t>9</w:t>
            </w:r>
            <w:r>
              <w:rPr>
                <w:noProof/>
                <w:webHidden/>
              </w:rPr>
              <w:fldChar w:fldCharType="end"/>
            </w:r>
          </w:hyperlink>
        </w:p>
        <w:p w14:paraId="57E35DEF" w14:textId="2CCA5409" w:rsidR="008E5D8C" w:rsidRDefault="008E5D8C">
          <w:pPr>
            <w:pStyle w:val="TOC1"/>
            <w:rPr>
              <w:rFonts w:eastAsiaTheme="minorEastAsia"/>
              <w:noProof/>
              <w:lang w:eastAsia="en-GB"/>
            </w:rPr>
          </w:pPr>
          <w:hyperlink w:anchor="_Toc99368464" w:history="1">
            <w:r w:rsidRPr="0097052D">
              <w:rPr>
                <w:rStyle w:val="Hyperlink"/>
                <w:noProof/>
              </w:rPr>
              <w:t>7</w:t>
            </w:r>
            <w:r>
              <w:rPr>
                <w:rFonts w:eastAsiaTheme="minorEastAsia"/>
                <w:noProof/>
                <w:lang w:eastAsia="en-GB"/>
              </w:rPr>
              <w:tab/>
            </w:r>
            <w:r w:rsidRPr="0097052D">
              <w:rPr>
                <w:rStyle w:val="Hyperlink"/>
                <w:noProof/>
              </w:rPr>
              <w:t>Research &amp; Development Methods</w:t>
            </w:r>
            <w:r>
              <w:rPr>
                <w:noProof/>
                <w:webHidden/>
              </w:rPr>
              <w:tab/>
            </w:r>
            <w:r>
              <w:rPr>
                <w:noProof/>
                <w:webHidden/>
              </w:rPr>
              <w:fldChar w:fldCharType="begin"/>
            </w:r>
            <w:r>
              <w:rPr>
                <w:noProof/>
                <w:webHidden/>
              </w:rPr>
              <w:instrText xml:space="preserve"> PAGEREF _Toc99368464 \h </w:instrText>
            </w:r>
            <w:r>
              <w:rPr>
                <w:noProof/>
                <w:webHidden/>
              </w:rPr>
            </w:r>
            <w:r>
              <w:rPr>
                <w:noProof/>
                <w:webHidden/>
              </w:rPr>
              <w:fldChar w:fldCharType="separate"/>
            </w:r>
            <w:r>
              <w:rPr>
                <w:noProof/>
                <w:webHidden/>
              </w:rPr>
              <w:t>11</w:t>
            </w:r>
            <w:r>
              <w:rPr>
                <w:noProof/>
                <w:webHidden/>
              </w:rPr>
              <w:fldChar w:fldCharType="end"/>
            </w:r>
          </w:hyperlink>
        </w:p>
        <w:p w14:paraId="48977A2F" w14:textId="469B88F8" w:rsidR="008E5D8C" w:rsidRDefault="008E5D8C">
          <w:pPr>
            <w:pStyle w:val="TOC2"/>
            <w:tabs>
              <w:tab w:val="left" w:pos="880"/>
              <w:tab w:val="right" w:leader="dot" w:pos="9016"/>
            </w:tabs>
            <w:rPr>
              <w:rFonts w:eastAsiaTheme="minorEastAsia"/>
              <w:noProof/>
              <w:lang w:eastAsia="en-GB"/>
            </w:rPr>
          </w:pPr>
          <w:hyperlink w:anchor="_Toc99368465" w:history="1">
            <w:r w:rsidRPr="0097052D">
              <w:rPr>
                <w:rStyle w:val="Hyperlink"/>
                <w:noProof/>
              </w:rPr>
              <w:t>7.1</w:t>
            </w:r>
            <w:r>
              <w:rPr>
                <w:rFonts w:eastAsiaTheme="minorEastAsia"/>
                <w:noProof/>
                <w:lang w:eastAsia="en-GB"/>
              </w:rPr>
              <w:tab/>
            </w:r>
            <w:r w:rsidRPr="0097052D">
              <w:rPr>
                <w:rStyle w:val="Hyperlink"/>
                <w:noProof/>
              </w:rPr>
              <w:t>Research Methods</w:t>
            </w:r>
            <w:r>
              <w:rPr>
                <w:noProof/>
                <w:webHidden/>
              </w:rPr>
              <w:tab/>
            </w:r>
            <w:r>
              <w:rPr>
                <w:noProof/>
                <w:webHidden/>
              </w:rPr>
              <w:fldChar w:fldCharType="begin"/>
            </w:r>
            <w:r>
              <w:rPr>
                <w:noProof/>
                <w:webHidden/>
              </w:rPr>
              <w:instrText xml:space="preserve"> PAGEREF _Toc99368465 \h </w:instrText>
            </w:r>
            <w:r>
              <w:rPr>
                <w:noProof/>
                <w:webHidden/>
              </w:rPr>
            </w:r>
            <w:r>
              <w:rPr>
                <w:noProof/>
                <w:webHidden/>
              </w:rPr>
              <w:fldChar w:fldCharType="separate"/>
            </w:r>
            <w:r>
              <w:rPr>
                <w:noProof/>
                <w:webHidden/>
              </w:rPr>
              <w:t>11</w:t>
            </w:r>
            <w:r>
              <w:rPr>
                <w:noProof/>
                <w:webHidden/>
              </w:rPr>
              <w:fldChar w:fldCharType="end"/>
            </w:r>
          </w:hyperlink>
        </w:p>
        <w:p w14:paraId="7637272D" w14:textId="1174BAF5" w:rsidR="008E5D8C" w:rsidRDefault="008E5D8C">
          <w:pPr>
            <w:pStyle w:val="TOC3"/>
            <w:tabs>
              <w:tab w:val="left" w:pos="1320"/>
              <w:tab w:val="right" w:leader="dot" w:pos="9016"/>
            </w:tabs>
            <w:rPr>
              <w:rFonts w:eastAsiaTheme="minorEastAsia"/>
              <w:noProof/>
              <w:lang w:eastAsia="en-GB"/>
            </w:rPr>
          </w:pPr>
          <w:hyperlink w:anchor="_Toc99368466" w:history="1">
            <w:r w:rsidRPr="0097052D">
              <w:rPr>
                <w:rStyle w:val="Hyperlink"/>
                <w:noProof/>
              </w:rPr>
              <w:t>7.1.1</w:t>
            </w:r>
            <w:r>
              <w:rPr>
                <w:rFonts w:eastAsiaTheme="minorEastAsia"/>
                <w:noProof/>
                <w:lang w:eastAsia="en-GB"/>
              </w:rPr>
              <w:tab/>
            </w:r>
            <w:r w:rsidRPr="0097052D">
              <w:rPr>
                <w:rStyle w:val="Hyperlink"/>
                <w:noProof/>
              </w:rPr>
              <w:t>Research Onion</w:t>
            </w:r>
            <w:r>
              <w:rPr>
                <w:noProof/>
                <w:webHidden/>
              </w:rPr>
              <w:tab/>
            </w:r>
            <w:r>
              <w:rPr>
                <w:noProof/>
                <w:webHidden/>
              </w:rPr>
              <w:fldChar w:fldCharType="begin"/>
            </w:r>
            <w:r>
              <w:rPr>
                <w:noProof/>
                <w:webHidden/>
              </w:rPr>
              <w:instrText xml:space="preserve"> PAGEREF _Toc99368466 \h </w:instrText>
            </w:r>
            <w:r>
              <w:rPr>
                <w:noProof/>
                <w:webHidden/>
              </w:rPr>
            </w:r>
            <w:r>
              <w:rPr>
                <w:noProof/>
                <w:webHidden/>
              </w:rPr>
              <w:fldChar w:fldCharType="separate"/>
            </w:r>
            <w:r>
              <w:rPr>
                <w:noProof/>
                <w:webHidden/>
              </w:rPr>
              <w:t>11</w:t>
            </w:r>
            <w:r>
              <w:rPr>
                <w:noProof/>
                <w:webHidden/>
              </w:rPr>
              <w:fldChar w:fldCharType="end"/>
            </w:r>
          </w:hyperlink>
        </w:p>
        <w:p w14:paraId="3CE6DBD7" w14:textId="078EAC14" w:rsidR="008E5D8C" w:rsidRDefault="008E5D8C">
          <w:pPr>
            <w:pStyle w:val="TOC2"/>
            <w:tabs>
              <w:tab w:val="left" w:pos="880"/>
              <w:tab w:val="right" w:leader="dot" w:pos="9016"/>
            </w:tabs>
            <w:rPr>
              <w:rFonts w:eastAsiaTheme="minorEastAsia"/>
              <w:noProof/>
              <w:lang w:eastAsia="en-GB"/>
            </w:rPr>
          </w:pPr>
          <w:hyperlink w:anchor="_Toc99368467" w:history="1">
            <w:r w:rsidRPr="0097052D">
              <w:rPr>
                <w:rStyle w:val="Hyperlink"/>
                <w:noProof/>
              </w:rPr>
              <w:t>7.2</w:t>
            </w:r>
            <w:r>
              <w:rPr>
                <w:rFonts w:eastAsiaTheme="minorEastAsia"/>
                <w:noProof/>
                <w:lang w:eastAsia="en-GB"/>
              </w:rPr>
              <w:tab/>
            </w:r>
            <w:r w:rsidRPr="0097052D">
              <w:rPr>
                <w:rStyle w:val="Hyperlink"/>
                <w:noProof/>
              </w:rPr>
              <w:t>Development Method</w:t>
            </w:r>
            <w:r>
              <w:rPr>
                <w:noProof/>
                <w:webHidden/>
              </w:rPr>
              <w:tab/>
            </w:r>
            <w:r>
              <w:rPr>
                <w:noProof/>
                <w:webHidden/>
              </w:rPr>
              <w:fldChar w:fldCharType="begin"/>
            </w:r>
            <w:r>
              <w:rPr>
                <w:noProof/>
                <w:webHidden/>
              </w:rPr>
              <w:instrText xml:space="preserve"> PAGEREF _Toc99368467 \h </w:instrText>
            </w:r>
            <w:r>
              <w:rPr>
                <w:noProof/>
                <w:webHidden/>
              </w:rPr>
            </w:r>
            <w:r>
              <w:rPr>
                <w:noProof/>
                <w:webHidden/>
              </w:rPr>
              <w:fldChar w:fldCharType="separate"/>
            </w:r>
            <w:r>
              <w:rPr>
                <w:noProof/>
                <w:webHidden/>
              </w:rPr>
              <w:t>12</w:t>
            </w:r>
            <w:r>
              <w:rPr>
                <w:noProof/>
                <w:webHidden/>
              </w:rPr>
              <w:fldChar w:fldCharType="end"/>
            </w:r>
          </w:hyperlink>
        </w:p>
        <w:p w14:paraId="7F8C8F8F" w14:textId="4A05CD27" w:rsidR="008E5D8C" w:rsidRDefault="008E5D8C">
          <w:pPr>
            <w:pStyle w:val="TOC3"/>
            <w:tabs>
              <w:tab w:val="left" w:pos="1320"/>
              <w:tab w:val="right" w:leader="dot" w:pos="9016"/>
            </w:tabs>
            <w:rPr>
              <w:rFonts w:eastAsiaTheme="minorEastAsia"/>
              <w:noProof/>
              <w:lang w:eastAsia="en-GB"/>
            </w:rPr>
          </w:pPr>
          <w:hyperlink w:anchor="_Toc99368468" w:history="1">
            <w:r w:rsidRPr="0097052D">
              <w:rPr>
                <w:rStyle w:val="Hyperlink"/>
                <w:noProof/>
              </w:rPr>
              <w:t>7.2.1</w:t>
            </w:r>
            <w:r>
              <w:rPr>
                <w:rFonts w:eastAsiaTheme="minorEastAsia"/>
                <w:noProof/>
                <w:lang w:eastAsia="en-GB"/>
              </w:rPr>
              <w:tab/>
            </w:r>
            <w:r w:rsidRPr="0097052D">
              <w:rPr>
                <w:rStyle w:val="Hyperlink"/>
                <w:noProof/>
              </w:rPr>
              <w:t>Agile</w:t>
            </w:r>
            <w:r>
              <w:rPr>
                <w:noProof/>
                <w:webHidden/>
              </w:rPr>
              <w:tab/>
            </w:r>
            <w:r>
              <w:rPr>
                <w:noProof/>
                <w:webHidden/>
              </w:rPr>
              <w:fldChar w:fldCharType="begin"/>
            </w:r>
            <w:r>
              <w:rPr>
                <w:noProof/>
                <w:webHidden/>
              </w:rPr>
              <w:instrText xml:space="preserve"> PAGEREF _Toc99368468 \h </w:instrText>
            </w:r>
            <w:r>
              <w:rPr>
                <w:noProof/>
                <w:webHidden/>
              </w:rPr>
            </w:r>
            <w:r>
              <w:rPr>
                <w:noProof/>
                <w:webHidden/>
              </w:rPr>
              <w:fldChar w:fldCharType="separate"/>
            </w:r>
            <w:r>
              <w:rPr>
                <w:noProof/>
                <w:webHidden/>
              </w:rPr>
              <w:t>12</w:t>
            </w:r>
            <w:r>
              <w:rPr>
                <w:noProof/>
                <w:webHidden/>
              </w:rPr>
              <w:fldChar w:fldCharType="end"/>
            </w:r>
          </w:hyperlink>
        </w:p>
        <w:p w14:paraId="4E6C5397" w14:textId="10473CD4" w:rsidR="008E5D8C" w:rsidRDefault="008E5D8C">
          <w:pPr>
            <w:pStyle w:val="TOC3"/>
            <w:tabs>
              <w:tab w:val="left" w:pos="1320"/>
              <w:tab w:val="right" w:leader="dot" w:pos="9016"/>
            </w:tabs>
            <w:rPr>
              <w:rFonts w:eastAsiaTheme="minorEastAsia"/>
              <w:noProof/>
              <w:lang w:eastAsia="en-GB"/>
            </w:rPr>
          </w:pPr>
          <w:hyperlink w:anchor="_Toc99368469" w:history="1">
            <w:r w:rsidRPr="0097052D">
              <w:rPr>
                <w:rStyle w:val="Hyperlink"/>
                <w:noProof/>
              </w:rPr>
              <w:t>7.2.2</w:t>
            </w:r>
            <w:r>
              <w:rPr>
                <w:rFonts w:eastAsiaTheme="minorEastAsia"/>
                <w:noProof/>
                <w:lang w:eastAsia="en-GB"/>
              </w:rPr>
              <w:tab/>
            </w:r>
            <w:r w:rsidRPr="0097052D">
              <w:rPr>
                <w:rStyle w:val="Hyperlink"/>
                <w:noProof/>
              </w:rPr>
              <w:t>Waterfall</w:t>
            </w:r>
            <w:r>
              <w:rPr>
                <w:noProof/>
                <w:webHidden/>
              </w:rPr>
              <w:tab/>
            </w:r>
            <w:r>
              <w:rPr>
                <w:noProof/>
                <w:webHidden/>
              </w:rPr>
              <w:fldChar w:fldCharType="begin"/>
            </w:r>
            <w:r>
              <w:rPr>
                <w:noProof/>
                <w:webHidden/>
              </w:rPr>
              <w:instrText xml:space="preserve"> PAGEREF _Toc99368469 \h </w:instrText>
            </w:r>
            <w:r>
              <w:rPr>
                <w:noProof/>
                <w:webHidden/>
              </w:rPr>
            </w:r>
            <w:r>
              <w:rPr>
                <w:noProof/>
                <w:webHidden/>
              </w:rPr>
              <w:fldChar w:fldCharType="separate"/>
            </w:r>
            <w:r>
              <w:rPr>
                <w:noProof/>
                <w:webHidden/>
              </w:rPr>
              <w:t>13</w:t>
            </w:r>
            <w:r>
              <w:rPr>
                <w:noProof/>
                <w:webHidden/>
              </w:rPr>
              <w:fldChar w:fldCharType="end"/>
            </w:r>
          </w:hyperlink>
        </w:p>
        <w:p w14:paraId="2CCF9E66" w14:textId="5FFFB3B7" w:rsidR="008E5D8C" w:rsidRDefault="008E5D8C">
          <w:pPr>
            <w:pStyle w:val="TOC2"/>
            <w:tabs>
              <w:tab w:val="left" w:pos="880"/>
              <w:tab w:val="right" w:leader="dot" w:pos="9016"/>
            </w:tabs>
            <w:rPr>
              <w:rFonts w:eastAsiaTheme="minorEastAsia"/>
              <w:noProof/>
              <w:lang w:eastAsia="en-GB"/>
            </w:rPr>
          </w:pPr>
          <w:hyperlink w:anchor="_Toc99368470" w:history="1">
            <w:r w:rsidRPr="0097052D">
              <w:rPr>
                <w:rStyle w:val="Hyperlink"/>
                <w:noProof/>
              </w:rPr>
              <w:t>7.3</w:t>
            </w:r>
            <w:r>
              <w:rPr>
                <w:rFonts w:eastAsiaTheme="minorEastAsia"/>
                <w:noProof/>
                <w:lang w:eastAsia="en-GB"/>
              </w:rPr>
              <w:tab/>
            </w:r>
            <w:r w:rsidRPr="0097052D">
              <w:rPr>
                <w:rStyle w:val="Hyperlink"/>
                <w:noProof/>
              </w:rPr>
              <w:t>Testing</w:t>
            </w:r>
            <w:r>
              <w:rPr>
                <w:noProof/>
                <w:webHidden/>
              </w:rPr>
              <w:tab/>
            </w:r>
            <w:r>
              <w:rPr>
                <w:noProof/>
                <w:webHidden/>
              </w:rPr>
              <w:fldChar w:fldCharType="begin"/>
            </w:r>
            <w:r>
              <w:rPr>
                <w:noProof/>
                <w:webHidden/>
              </w:rPr>
              <w:instrText xml:space="preserve"> PAGEREF _Toc99368470 \h </w:instrText>
            </w:r>
            <w:r>
              <w:rPr>
                <w:noProof/>
                <w:webHidden/>
              </w:rPr>
            </w:r>
            <w:r>
              <w:rPr>
                <w:noProof/>
                <w:webHidden/>
              </w:rPr>
              <w:fldChar w:fldCharType="separate"/>
            </w:r>
            <w:r>
              <w:rPr>
                <w:noProof/>
                <w:webHidden/>
              </w:rPr>
              <w:t>15</w:t>
            </w:r>
            <w:r>
              <w:rPr>
                <w:noProof/>
                <w:webHidden/>
              </w:rPr>
              <w:fldChar w:fldCharType="end"/>
            </w:r>
          </w:hyperlink>
        </w:p>
        <w:p w14:paraId="33FC8107" w14:textId="101E76B4" w:rsidR="008E5D8C" w:rsidRDefault="008E5D8C">
          <w:pPr>
            <w:pStyle w:val="TOC2"/>
            <w:tabs>
              <w:tab w:val="left" w:pos="880"/>
              <w:tab w:val="right" w:leader="dot" w:pos="9016"/>
            </w:tabs>
            <w:rPr>
              <w:rFonts w:eastAsiaTheme="minorEastAsia"/>
              <w:noProof/>
              <w:lang w:eastAsia="en-GB"/>
            </w:rPr>
          </w:pPr>
          <w:hyperlink w:anchor="_Toc99368471" w:history="1">
            <w:r w:rsidRPr="0097052D">
              <w:rPr>
                <w:rStyle w:val="Hyperlink"/>
                <w:noProof/>
              </w:rPr>
              <w:t>7.4</w:t>
            </w:r>
            <w:r>
              <w:rPr>
                <w:rFonts w:eastAsiaTheme="minorEastAsia"/>
                <w:noProof/>
                <w:lang w:eastAsia="en-GB"/>
              </w:rPr>
              <w:tab/>
            </w:r>
            <w:r w:rsidRPr="0097052D">
              <w:rPr>
                <w:rStyle w:val="Hyperlink"/>
                <w:noProof/>
              </w:rPr>
              <w:t>Data Collection</w:t>
            </w:r>
            <w:r>
              <w:rPr>
                <w:noProof/>
                <w:webHidden/>
              </w:rPr>
              <w:tab/>
            </w:r>
            <w:r>
              <w:rPr>
                <w:noProof/>
                <w:webHidden/>
              </w:rPr>
              <w:fldChar w:fldCharType="begin"/>
            </w:r>
            <w:r>
              <w:rPr>
                <w:noProof/>
                <w:webHidden/>
              </w:rPr>
              <w:instrText xml:space="preserve"> PAGEREF _Toc99368471 \h </w:instrText>
            </w:r>
            <w:r>
              <w:rPr>
                <w:noProof/>
                <w:webHidden/>
              </w:rPr>
            </w:r>
            <w:r>
              <w:rPr>
                <w:noProof/>
                <w:webHidden/>
              </w:rPr>
              <w:fldChar w:fldCharType="separate"/>
            </w:r>
            <w:r>
              <w:rPr>
                <w:noProof/>
                <w:webHidden/>
              </w:rPr>
              <w:t>15</w:t>
            </w:r>
            <w:r>
              <w:rPr>
                <w:noProof/>
                <w:webHidden/>
              </w:rPr>
              <w:fldChar w:fldCharType="end"/>
            </w:r>
          </w:hyperlink>
        </w:p>
        <w:p w14:paraId="78EEB870" w14:textId="14E8492E" w:rsidR="008E5D8C" w:rsidRDefault="008E5D8C">
          <w:pPr>
            <w:pStyle w:val="TOC3"/>
            <w:tabs>
              <w:tab w:val="left" w:pos="1320"/>
              <w:tab w:val="right" w:leader="dot" w:pos="9016"/>
            </w:tabs>
            <w:rPr>
              <w:rFonts w:eastAsiaTheme="minorEastAsia"/>
              <w:noProof/>
              <w:lang w:eastAsia="en-GB"/>
            </w:rPr>
          </w:pPr>
          <w:hyperlink w:anchor="_Toc99368472" w:history="1">
            <w:r w:rsidRPr="0097052D">
              <w:rPr>
                <w:rStyle w:val="Hyperlink"/>
                <w:noProof/>
              </w:rPr>
              <w:t>7.4.1</w:t>
            </w:r>
            <w:r>
              <w:rPr>
                <w:rFonts w:eastAsiaTheme="minorEastAsia"/>
                <w:noProof/>
                <w:lang w:eastAsia="en-GB"/>
              </w:rPr>
              <w:tab/>
            </w:r>
            <w:r w:rsidRPr="0097052D">
              <w:rPr>
                <w:rStyle w:val="Hyperlink"/>
                <w:noProof/>
              </w:rPr>
              <w:t>Pre-Implementation</w:t>
            </w:r>
            <w:r>
              <w:rPr>
                <w:noProof/>
                <w:webHidden/>
              </w:rPr>
              <w:tab/>
            </w:r>
            <w:r>
              <w:rPr>
                <w:noProof/>
                <w:webHidden/>
              </w:rPr>
              <w:fldChar w:fldCharType="begin"/>
            </w:r>
            <w:r>
              <w:rPr>
                <w:noProof/>
                <w:webHidden/>
              </w:rPr>
              <w:instrText xml:space="preserve"> PAGEREF _Toc99368472 \h </w:instrText>
            </w:r>
            <w:r>
              <w:rPr>
                <w:noProof/>
                <w:webHidden/>
              </w:rPr>
            </w:r>
            <w:r>
              <w:rPr>
                <w:noProof/>
                <w:webHidden/>
              </w:rPr>
              <w:fldChar w:fldCharType="separate"/>
            </w:r>
            <w:r>
              <w:rPr>
                <w:noProof/>
                <w:webHidden/>
              </w:rPr>
              <w:t>15</w:t>
            </w:r>
            <w:r>
              <w:rPr>
                <w:noProof/>
                <w:webHidden/>
              </w:rPr>
              <w:fldChar w:fldCharType="end"/>
            </w:r>
          </w:hyperlink>
        </w:p>
        <w:p w14:paraId="7926AB27" w14:textId="3A97E9C7" w:rsidR="008E5D8C" w:rsidRDefault="008E5D8C">
          <w:pPr>
            <w:pStyle w:val="TOC3"/>
            <w:tabs>
              <w:tab w:val="left" w:pos="1320"/>
              <w:tab w:val="right" w:leader="dot" w:pos="9016"/>
            </w:tabs>
            <w:rPr>
              <w:rFonts w:eastAsiaTheme="minorEastAsia"/>
              <w:noProof/>
              <w:lang w:eastAsia="en-GB"/>
            </w:rPr>
          </w:pPr>
          <w:hyperlink w:anchor="_Toc99368473" w:history="1">
            <w:r w:rsidRPr="0097052D">
              <w:rPr>
                <w:rStyle w:val="Hyperlink"/>
                <w:noProof/>
              </w:rPr>
              <w:t>7.4.2</w:t>
            </w:r>
            <w:r>
              <w:rPr>
                <w:rFonts w:eastAsiaTheme="minorEastAsia"/>
                <w:noProof/>
                <w:lang w:eastAsia="en-GB"/>
              </w:rPr>
              <w:tab/>
            </w:r>
            <w:r w:rsidRPr="0097052D">
              <w:rPr>
                <w:rStyle w:val="Hyperlink"/>
                <w:noProof/>
              </w:rPr>
              <w:t>Post Implementation</w:t>
            </w:r>
            <w:r>
              <w:rPr>
                <w:noProof/>
                <w:webHidden/>
              </w:rPr>
              <w:tab/>
            </w:r>
            <w:r>
              <w:rPr>
                <w:noProof/>
                <w:webHidden/>
              </w:rPr>
              <w:fldChar w:fldCharType="begin"/>
            </w:r>
            <w:r>
              <w:rPr>
                <w:noProof/>
                <w:webHidden/>
              </w:rPr>
              <w:instrText xml:space="preserve"> PAGEREF _Toc99368473 \h </w:instrText>
            </w:r>
            <w:r>
              <w:rPr>
                <w:noProof/>
                <w:webHidden/>
              </w:rPr>
            </w:r>
            <w:r>
              <w:rPr>
                <w:noProof/>
                <w:webHidden/>
              </w:rPr>
              <w:fldChar w:fldCharType="separate"/>
            </w:r>
            <w:r>
              <w:rPr>
                <w:noProof/>
                <w:webHidden/>
              </w:rPr>
              <w:t>15</w:t>
            </w:r>
            <w:r>
              <w:rPr>
                <w:noProof/>
                <w:webHidden/>
              </w:rPr>
              <w:fldChar w:fldCharType="end"/>
            </w:r>
          </w:hyperlink>
        </w:p>
        <w:p w14:paraId="5B80EAC8" w14:textId="3CF4CFD3" w:rsidR="008E5D8C" w:rsidRDefault="008E5D8C">
          <w:pPr>
            <w:pStyle w:val="TOC2"/>
            <w:tabs>
              <w:tab w:val="left" w:pos="880"/>
              <w:tab w:val="right" w:leader="dot" w:pos="9016"/>
            </w:tabs>
            <w:rPr>
              <w:rFonts w:eastAsiaTheme="minorEastAsia"/>
              <w:noProof/>
              <w:lang w:eastAsia="en-GB"/>
            </w:rPr>
          </w:pPr>
          <w:hyperlink w:anchor="_Toc99368474" w:history="1">
            <w:r w:rsidRPr="0097052D">
              <w:rPr>
                <w:rStyle w:val="Hyperlink"/>
                <w:noProof/>
              </w:rPr>
              <w:t>7.5</w:t>
            </w:r>
            <w:r>
              <w:rPr>
                <w:rFonts w:eastAsiaTheme="minorEastAsia"/>
                <w:noProof/>
                <w:lang w:eastAsia="en-GB"/>
              </w:rPr>
              <w:tab/>
            </w:r>
            <w:r w:rsidRPr="0097052D">
              <w:rPr>
                <w:rStyle w:val="Hyperlink"/>
                <w:noProof/>
              </w:rPr>
              <w:t>Are There Existing Apps Similar to the Project?</w:t>
            </w:r>
            <w:r>
              <w:rPr>
                <w:noProof/>
                <w:webHidden/>
              </w:rPr>
              <w:tab/>
            </w:r>
            <w:r>
              <w:rPr>
                <w:noProof/>
                <w:webHidden/>
              </w:rPr>
              <w:fldChar w:fldCharType="begin"/>
            </w:r>
            <w:r>
              <w:rPr>
                <w:noProof/>
                <w:webHidden/>
              </w:rPr>
              <w:instrText xml:space="preserve"> PAGEREF _Toc99368474 \h </w:instrText>
            </w:r>
            <w:r>
              <w:rPr>
                <w:noProof/>
                <w:webHidden/>
              </w:rPr>
            </w:r>
            <w:r>
              <w:rPr>
                <w:noProof/>
                <w:webHidden/>
              </w:rPr>
              <w:fldChar w:fldCharType="separate"/>
            </w:r>
            <w:r>
              <w:rPr>
                <w:noProof/>
                <w:webHidden/>
              </w:rPr>
              <w:t>15</w:t>
            </w:r>
            <w:r>
              <w:rPr>
                <w:noProof/>
                <w:webHidden/>
              </w:rPr>
              <w:fldChar w:fldCharType="end"/>
            </w:r>
          </w:hyperlink>
        </w:p>
        <w:p w14:paraId="7BBBDEFB" w14:textId="389367C6" w:rsidR="008E5D8C" w:rsidRDefault="008E5D8C">
          <w:pPr>
            <w:pStyle w:val="TOC2"/>
            <w:tabs>
              <w:tab w:val="left" w:pos="880"/>
              <w:tab w:val="right" w:leader="dot" w:pos="9016"/>
            </w:tabs>
            <w:rPr>
              <w:rFonts w:eastAsiaTheme="minorEastAsia"/>
              <w:noProof/>
              <w:lang w:eastAsia="en-GB"/>
            </w:rPr>
          </w:pPr>
          <w:hyperlink w:anchor="_Toc99368475" w:history="1">
            <w:r w:rsidRPr="0097052D">
              <w:rPr>
                <w:rStyle w:val="Hyperlink"/>
                <w:noProof/>
              </w:rPr>
              <w:t>7.6</w:t>
            </w:r>
            <w:r>
              <w:rPr>
                <w:rFonts w:eastAsiaTheme="minorEastAsia"/>
                <w:noProof/>
                <w:lang w:eastAsia="en-GB"/>
              </w:rPr>
              <w:tab/>
            </w:r>
            <w:r w:rsidRPr="0097052D">
              <w:rPr>
                <w:rStyle w:val="Hyperlink"/>
                <w:noProof/>
              </w:rPr>
              <w:t>Risks &amp; Limitations</w:t>
            </w:r>
            <w:r>
              <w:rPr>
                <w:noProof/>
                <w:webHidden/>
              </w:rPr>
              <w:tab/>
            </w:r>
            <w:r>
              <w:rPr>
                <w:noProof/>
                <w:webHidden/>
              </w:rPr>
              <w:fldChar w:fldCharType="begin"/>
            </w:r>
            <w:r>
              <w:rPr>
                <w:noProof/>
                <w:webHidden/>
              </w:rPr>
              <w:instrText xml:space="preserve"> PAGEREF _Toc99368475 \h </w:instrText>
            </w:r>
            <w:r>
              <w:rPr>
                <w:noProof/>
                <w:webHidden/>
              </w:rPr>
            </w:r>
            <w:r>
              <w:rPr>
                <w:noProof/>
                <w:webHidden/>
              </w:rPr>
              <w:fldChar w:fldCharType="separate"/>
            </w:r>
            <w:r>
              <w:rPr>
                <w:noProof/>
                <w:webHidden/>
              </w:rPr>
              <w:t>16</w:t>
            </w:r>
            <w:r>
              <w:rPr>
                <w:noProof/>
                <w:webHidden/>
              </w:rPr>
              <w:fldChar w:fldCharType="end"/>
            </w:r>
          </w:hyperlink>
        </w:p>
        <w:p w14:paraId="71664BB3" w14:textId="26E76716" w:rsidR="008E5D8C" w:rsidRDefault="008E5D8C">
          <w:pPr>
            <w:pStyle w:val="TOC2"/>
            <w:tabs>
              <w:tab w:val="left" w:pos="880"/>
              <w:tab w:val="right" w:leader="dot" w:pos="9016"/>
            </w:tabs>
            <w:rPr>
              <w:rFonts w:eastAsiaTheme="minorEastAsia"/>
              <w:noProof/>
              <w:lang w:eastAsia="en-GB"/>
            </w:rPr>
          </w:pPr>
          <w:hyperlink w:anchor="_Toc99368476" w:history="1">
            <w:r w:rsidRPr="0097052D">
              <w:rPr>
                <w:rStyle w:val="Hyperlink"/>
                <w:noProof/>
              </w:rPr>
              <w:t>7.7</w:t>
            </w:r>
            <w:r>
              <w:rPr>
                <w:rFonts w:eastAsiaTheme="minorEastAsia"/>
                <w:noProof/>
                <w:lang w:eastAsia="en-GB"/>
              </w:rPr>
              <w:tab/>
            </w:r>
            <w:r w:rsidRPr="0097052D">
              <w:rPr>
                <w:rStyle w:val="Hyperlink"/>
                <w:noProof/>
              </w:rPr>
              <w:t>Ethics</w:t>
            </w:r>
            <w:r>
              <w:rPr>
                <w:noProof/>
                <w:webHidden/>
              </w:rPr>
              <w:tab/>
            </w:r>
            <w:r>
              <w:rPr>
                <w:noProof/>
                <w:webHidden/>
              </w:rPr>
              <w:fldChar w:fldCharType="begin"/>
            </w:r>
            <w:r>
              <w:rPr>
                <w:noProof/>
                <w:webHidden/>
              </w:rPr>
              <w:instrText xml:space="preserve"> PAGEREF _Toc99368476 \h </w:instrText>
            </w:r>
            <w:r>
              <w:rPr>
                <w:noProof/>
                <w:webHidden/>
              </w:rPr>
            </w:r>
            <w:r>
              <w:rPr>
                <w:noProof/>
                <w:webHidden/>
              </w:rPr>
              <w:fldChar w:fldCharType="separate"/>
            </w:r>
            <w:r>
              <w:rPr>
                <w:noProof/>
                <w:webHidden/>
              </w:rPr>
              <w:t>16</w:t>
            </w:r>
            <w:r>
              <w:rPr>
                <w:noProof/>
                <w:webHidden/>
              </w:rPr>
              <w:fldChar w:fldCharType="end"/>
            </w:r>
          </w:hyperlink>
        </w:p>
        <w:p w14:paraId="7C73106E" w14:textId="23B2D52A" w:rsidR="008E5D8C" w:rsidRDefault="008E5D8C">
          <w:pPr>
            <w:pStyle w:val="TOC1"/>
            <w:rPr>
              <w:rFonts w:eastAsiaTheme="minorEastAsia"/>
              <w:noProof/>
              <w:lang w:eastAsia="en-GB"/>
            </w:rPr>
          </w:pPr>
          <w:hyperlink w:anchor="_Toc99368477" w:history="1">
            <w:r w:rsidRPr="0097052D">
              <w:rPr>
                <w:rStyle w:val="Hyperlink"/>
                <w:noProof/>
              </w:rPr>
              <w:t>8</w:t>
            </w:r>
            <w:r>
              <w:rPr>
                <w:rFonts w:eastAsiaTheme="minorEastAsia"/>
                <w:noProof/>
                <w:lang w:eastAsia="en-GB"/>
              </w:rPr>
              <w:tab/>
            </w:r>
            <w:r w:rsidRPr="0097052D">
              <w:rPr>
                <w:rStyle w:val="Hyperlink"/>
                <w:noProof/>
              </w:rPr>
              <w:t>Resources &amp; Planning</w:t>
            </w:r>
            <w:r>
              <w:rPr>
                <w:noProof/>
                <w:webHidden/>
              </w:rPr>
              <w:tab/>
            </w:r>
            <w:r>
              <w:rPr>
                <w:noProof/>
                <w:webHidden/>
              </w:rPr>
              <w:fldChar w:fldCharType="begin"/>
            </w:r>
            <w:r>
              <w:rPr>
                <w:noProof/>
                <w:webHidden/>
              </w:rPr>
              <w:instrText xml:space="preserve"> PAGEREF _Toc99368477 \h </w:instrText>
            </w:r>
            <w:r>
              <w:rPr>
                <w:noProof/>
                <w:webHidden/>
              </w:rPr>
            </w:r>
            <w:r>
              <w:rPr>
                <w:noProof/>
                <w:webHidden/>
              </w:rPr>
              <w:fldChar w:fldCharType="separate"/>
            </w:r>
            <w:r>
              <w:rPr>
                <w:noProof/>
                <w:webHidden/>
              </w:rPr>
              <w:t>18</w:t>
            </w:r>
            <w:r>
              <w:rPr>
                <w:noProof/>
                <w:webHidden/>
              </w:rPr>
              <w:fldChar w:fldCharType="end"/>
            </w:r>
          </w:hyperlink>
        </w:p>
        <w:p w14:paraId="654A3648" w14:textId="4C309213" w:rsidR="008E5D8C" w:rsidRDefault="008E5D8C">
          <w:pPr>
            <w:pStyle w:val="TOC2"/>
            <w:tabs>
              <w:tab w:val="left" w:pos="880"/>
              <w:tab w:val="right" w:leader="dot" w:pos="9016"/>
            </w:tabs>
            <w:rPr>
              <w:rFonts w:eastAsiaTheme="minorEastAsia"/>
              <w:noProof/>
              <w:lang w:eastAsia="en-GB"/>
            </w:rPr>
          </w:pPr>
          <w:hyperlink w:anchor="_Toc99368478" w:history="1">
            <w:r w:rsidRPr="0097052D">
              <w:rPr>
                <w:rStyle w:val="Hyperlink"/>
                <w:noProof/>
              </w:rPr>
              <w:t>8.1</w:t>
            </w:r>
            <w:r>
              <w:rPr>
                <w:rFonts w:eastAsiaTheme="minorEastAsia"/>
                <w:noProof/>
                <w:lang w:eastAsia="en-GB"/>
              </w:rPr>
              <w:tab/>
            </w:r>
            <w:r w:rsidRPr="0097052D">
              <w:rPr>
                <w:rStyle w:val="Hyperlink"/>
                <w:noProof/>
              </w:rPr>
              <w:t>Resources Required</w:t>
            </w:r>
            <w:r>
              <w:rPr>
                <w:noProof/>
                <w:webHidden/>
              </w:rPr>
              <w:tab/>
            </w:r>
            <w:r>
              <w:rPr>
                <w:noProof/>
                <w:webHidden/>
              </w:rPr>
              <w:fldChar w:fldCharType="begin"/>
            </w:r>
            <w:r>
              <w:rPr>
                <w:noProof/>
                <w:webHidden/>
              </w:rPr>
              <w:instrText xml:space="preserve"> PAGEREF _Toc99368478 \h </w:instrText>
            </w:r>
            <w:r>
              <w:rPr>
                <w:noProof/>
                <w:webHidden/>
              </w:rPr>
            </w:r>
            <w:r>
              <w:rPr>
                <w:noProof/>
                <w:webHidden/>
              </w:rPr>
              <w:fldChar w:fldCharType="separate"/>
            </w:r>
            <w:r>
              <w:rPr>
                <w:noProof/>
                <w:webHidden/>
              </w:rPr>
              <w:t>18</w:t>
            </w:r>
            <w:r>
              <w:rPr>
                <w:noProof/>
                <w:webHidden/>
              </w:rPr>
              <w:fldChar w:fldCharType="end"/>
            </w:r>
          </w:hyperlink>
        </w:p>
        <w:p w14:paraId="6B115EC4" w14:textId="5DA12CC6" w:rsidR="008E5D8C" w:rsidRDefault="008E5D8C">
          <w:pPr>
            <w:pStyle w:val="TOC3"/>
            <w:tabs>
              <w:tab w:val="left" w:pos="1320"/>
              <w:tab w:val="right" w:leader="dot" w:pos="9016"/>
            </w:tabs>
            <w:rPr>
              <w:rFonts w:eastAsiaTheme="minorEastAsia"/>
              <w:noProof/>
              <w:lang w:eastAsia="en-GB"/>
            </w:rPr>
          </w:pPr>
          <w:hyperlink w:anchor="_Toc99368479" w:history="1">
            <w:r w:rsidRPr="0097052D">
              <w:rPr>
                <w:rStyle w:val="Hyperlink"/>
                <w:noProof/>
              </w:rPr>
              <w:t>8.1.1</w:t>
            </w:r>
            <w:r>
              <w:rPr>
                <w:rFonts w:eastAsiaTheme="minorEastAsia"/>
                <w:noProof/>
                <w:lang w:eastAsia="en-GB"/>
              </w:rPr>
              <w:tab/>
            </w:r>
            <w:r w:rsidRPr="0097052D">
              <w:rPr>
                <w:rStyle w:val="Hyperlink"/>
                <w:noProof/>
              </w:rPr>
              <w:t>Hardware</w:t>
            </w:r>
            <w:r>
              <w:rPr>
                <w:noProof/>
                <w:webHidden/>
              </w:rPr>
              <w:tab/>
            </w:r>
            <w:r>
              <w:rPr>
                <w:noProof/>
                <w:webHidden/>
              </w:rPr>
              <w:fldChar w:fldCharType="begin"/>
            </w:r>
            <w:r>
              <w:rPr>
                <w:noProof/>
                <w:webHidden/>
              </w:rPr>
              <w:instrText xml:space="preserve"> PAGEREF _Toc99368479 \h </w:instrText>
            </w:r>
            <w:r>
              <w:rPr>
                <w:noProof/>
                <w:webHidden/>
              </w:rPr>
            </w:r>
            <w:r>
              <w:rPr>
                <w:noProof/>
                <w:webHidden/>
              </w:rPr>
              <w:fldChar w:fldCharType="separate"/>
            </w:r>
            <w:r>
              <w:rPr>
                <w:noProof/>
                <w:webHidden/>
              </w:rPr>
              <w:t>18</w:t>
            </w:r>
            <w:r>
              <w:rPr>
                <w:noProof/>
                <w:webHidden/>
              </w:rPr>
              <w:fldChar w:fldCharType="end"/>
            </w:r>
          </w:hyperlink>
        </w:p>
        <w:p w14:paraId="146D73A7" w14:textId="195893BC" w:rsidR="008E5D8C" w:rsidRDefault="008E5D8C">
          <w:pPr>
            <w:pStyle w:val="TOC3"/>
            <w:tabs>
              <w:tab w:val="left" w:pos="1320"/>
              <w:tab w:val="right" w:leader="dot" w:pos="9016"/>
            </w:tabs>
            <w:rPr>
              <w:rFonts w:eastAsiaTheme="minorEastAsia"/>
              <w:noProof/>
              <w:lang w:eastAsia="en-GB"/>
            </w:rPr>
          </w:pPr>
          <w:hyperlink w:anchor="_Toc99368480" w:history="1">
            <w:r w:rsidRPr="0097052D">
              <w:rPr>
                <w:rStyle w:val="Hyperlink"/>
                <w:noProof/>
              </w:rPr>
              <w:t>8.1.2</w:t>
            </w:r>
            <w:r>
              <w:rPr>
                <w:rFonts w:eastAsiaTheme="minorEastAsia"/>
                <w:noProof/>
                <w:lang w:eastAsia="en-GB"/>
              </w:rPr>
              <w:tab/>
            </w:r>
            <w:r w:rsidRPr="0097052D">
              <w:rPr>
                <w:rStyle w:val="Hyperlink"/>
                <w:noProof/>
              </w:rPr>
              <w:t>Software</w:t>
            </w:r>
            <w:r>
              <w:rPr>
                <w:noProof/>
                <w:webHidden/>
              </w:rPr>
              <w:tab/>
            </w:r>
            <w:r>
              <w:rPr>
                <w:noProof/>
                <w:webHidden/>
              </w:rPr>
              <w:fldChar w:fldCharType="begin"/>
            </w:r>
            <w:r>
              <w:rPr>
                <w:noProof/>
                <w:webHidden/>
              </w:rPr>
              <w:instrText xml:space="preserve"> PAGEREF _Toc99368480 \h </w:instrText>
            </w:r>
            <w:r>
              <w:rPr>
                <w:noProof/>
                <w:webHidden/>
              </w:rPr>
            </w:r>
            <w:r>
              <w:rPr>
                <w:noProof/>
                <w:webHidden/>
              </w:rPr>
              <w:fldChar w:fldCharType="separate"/>
            </w:r>
            <w:r>
              <w:rPr>
                <w:noProof/>
                <w:webHidden/>
              </w:rPr>
              <w:t>18</w:t>
            </w:r>
            <w:r>
              <w:rPr>
                <w:noProof/>
                <w:webHidden/>
              </w:rPr>
              <w:fldChar w:fldCharType="end"/>
            </w:r>
          </w:hyperlink>
        </w:p>
        <w:p w14:paraId="45FA7741" w14:textId="533B47D6" w:rsidR="008E5D8C" w:rsidRDefault="008E5D8C">
          <w:pPr>
            <w:pStyle w:val="TOC3"/>
            <w:tabs>
              <w:tab w:val="left" w:pos="1320"/>
              <w:tab w:val="right" w:leader="dot" w:pos="9016"/>
            </w:tabs>
            <w:rPr>
              <w:rFonts w:eastAsiaTheme="minorEastAsia"/>
              <w:noProof/>
              <w:lang w:eastAsia="en-GB"/>
            </w:rPr>
          </w:pPr>
          <w:hyperlink w:anchor="_Toc99368481" w:history="1">
            <w:r w:rsidRPr="0097052D">
              <w:rPr>
                <w:rStyle w:val="Hyperlink"/>
                <w:noProof/>
              </w:rPr>
              <w:t>8.1.3</w:t>
            </w:r>
            <w:r>
              <w:rPr>
                <w:rFonts w:eastAsiaTheme="minorEastAsia"/>
                <w:noProof/>
                <w:lang w:eastAsia="en-GB"/>
              </w:rPr>
              <w:tab/>
            </w:r>
            <w:r w:rsidRPr="0097052D">
              <w:rPr>
                <w:rStyle w:val="Hyperlink"/>
                <w:noProof/>
              </w:rPr>
              <w:t>Physical Resources</w:t>
            </w:r>
            <w:r>
              <w:rPr>
                <w:noProof/>
                <w:webHidden/>
              </w:rPr>
              <w:tab/>
            </w:r>
            <w:r>
              <w:rPr>
                <w:noProof/>
                <w:webHidden/>
              </w:rPr>
              <w:fldChar w:fldCharType="begin"/>
            </w:r>
            <w:r>
              <w:rPr>
                <w:noProof/>
                <w:webHidden/>
              </w:rPr>
              <w:instrText xml:space="preserve"> PAGEREF _Toc99368481 \h </w:instrText>
            </w:r>
            <w:r>
              <w:rPr>
                <w:noProof/>
                <w:webHidden/>
              </w:rPr>
            </w:r>
            <w:r>
              <w:rPr>
                <w:noProof/>
                <w:webHidden/>
              </w:rPr>
              <w:fldChar w:fldCharType="separate"/>
            </w:r>
            <w:r>
              <w:rPr>
                <w:noProof/>
                <w:webHidden/>
              </w:rPr>
              <w:t>18</w:t>
            </w:r>
            <w:r>
              <w:rPr>
                <w:noProof/>
                <w:webHidden/>
              </w:rPr>
              <w:fldChar w:fldCharType="end"/>
            </w:r>
          </w:hyperlink>
        </w:p>
        <w:p w14:paraId="34BDCB2F" w14:textId="1AA4F85A" w:rsidR="008E5D8C" w:rsidRDefault="008E5D8C">
          <w:pPr>
            <w:pStyle w:val="TOC3"/>
            <w:tabs>
              <w:tab w:val="left" w:pos="1320"/>
              <w:tab w:val="right" w:leader="dot" w:pos="9016"/>
            </w:tabs>
            <w:rPr>
              <w:rFonts w:eastAsiaTheme="minorEastAsia"/>
              <w:noProof/>
              <w:lang w:eastAsia="en-GB"/>
            </w:rPr>
          </w:pPr>
          <w:hyperlink w:anchor="_Toc99368482" w:history="1">
            <w:r w:rsidRPr="0097052D">
              <w:rPr>
                <w:rStyle w:val="Hyperlink"/>
                <w:noProof/>
              </w:rPr>
              <w:t>8.1.4</w:t>
            </w:r>
            <w:r>
              <w:rPr>
                <w:rFonts w:eastAsiaTheme="minorEastAsia"/>
                <w:noProof/>
                <w:lang w:eastAsia="en-GB"/>
              </w:rPr>
              <w:tab/>
            </w:r>
            <w:r w:rsidRPr="0097052D">
              <w:rPr>
                <w:rStyle w:val="Hyperlink"/>
                <w:noProof/>
              </w:rPr>
              <w:t>Human Resources</w:t>
            </w:r>
            <w:r>
              <w:rPr>
                <w:noProof/>
                <w:webHidden/>
              </w:rPr>
              <w:tab/>
            </w:r>
            <w:r>
              <w:rPr>
                <w:noProof/>
                <w:webHidden/>
              </w:rPr>
              <w:fldChar w:fldCharType="begin"/>
            </w:r>
            <w:r>
              <w:rPr>
                <w:noProof/>
                <w:webHidden/>
              </w:rPr>
              <w:instrText xml:space="preserve"> PAGEREF _Toc99368482 \h </w:instrText>
            </w:r>
            <w:r>
              <w:rPr>
                <w:noProof/>
                <w:webHidden/>
              </w:rPr>
            </w:r>
            <w:r>
              <w:rPr>
                <w:noProof/>
                <w:webHidden/>
              </w:rPr>
              <w:fldChar w:fldCharType="separate"/>
            </w:r>
            <w:r>
              <w:rPr>
                <w:noProof/>
                <w:webHidden/>
              </w:rPr>
              <w:t>18</w:t>
            </w:r>
            <w:r>
              <w:rPr>
                <w:noProof/>
                <w:webHidden/>
              </w:rPr>
              <w:fldChar w:fldCharType="end"/>
            </w:r>
          </w:hyperlink>
        </w:p>
        <w:p w14:paraId="7028AA5B" w14:textId="18393866" w:rsidR="008E5D8C" w:rsidRDefault="008E5D8C">
          <w:pPr>
            <w:pStyle w:val="TOC3"/>
            <w:tabs>
              <w:tab w:val="left" w:pos="1320"/>
              <w:tab w:val="right" w:leader="dot" w:pos="9016"/>
            </w:tabs>
            <w:rPr>
              <w:rFonts w:eastAsiaTheme="minorEastAsia"/>
              <w:noProof/>
              <w:lang w:eastAsia="en-GB"/>
            </w:rPr>
          </w:pPr>
          <w:hyperlink w:anchor="_Toc99368483" w:history="1">
            <w:r w:rsidRPr="0097052D">
              <w:rPr>
                <w:rStyle w:val="Hyperlink"/>
                <w:noProof/>
              </w:rPr>
              <w:t>8.1.5</w:t>
            </w:r>
            <w:r>
              <w:rPr>
                <w:rFonts w:eastAsiaTheme="minorEastAsia"/>
                <w:noProof/>
                <w:lang w:eastAsia="en-GB"/>
              </w:rPr>
              <w:tab/>
            </w:r>
            <w:r w:rsidRPr="0097052D">
              <w:rPr>
                <w:rStyle w:val="Hyperlink"/>
                <w:noProof/>
              </w:rPr>
              <w:t>Other Resources</w:t>
            </w:r>
            <w:r>
              <w:rPr>
                <w:noProof/>
                <w:webHidden/>
              </w:rPr>
              <w:tab/>
            </w:r>
            <w:r>
              <w:rPr>
                <w:noProof/>
                <w:webHidden/>
              </w:rPr>
              <w:fldChar w:fldCharType="begin"/>
            </w:r>
            <w:r>
              <w:rPr>
                <w:noProof/>
                <w:webHidden/>
              </w:rPr>
              <w:instrText xml:space="preserve"> PAGEREF _Toc99368483 \h </w:instrText>
            </w:r>
            <w:r>
              <w:rPr>
                <w:noProof/>
                <w:webHidden/>
              </w:rPr>
            </w:r>
            <w:r>
              <w:rPr>
                <w:noProof/>
                <w:webHidden/>
              </w:rPr>
              <w:fldChar w:fldCharType="separate"/>
            </w:r>
            <w:r>
              <w:rPr>
                <w:noProof/>
                <w:webHidden/>
              </w:rPr>
              <w:t>18</w:t>
            </w:r>
            <w:r>
              <w:rPr>
                <w:noProof/>
                <w:webHidden/>
              </w:rPr>
              <w:fldChar w:fldCharType="end"/>
            </w:r>
          </w:hyperlink>
        </w:p>
        <w:p w14:paraId="631C4E8E" w14:textId="6B8F1740" w:rsidR="008E5D8C" w:rsidRDefault="008E5D8C">
          <w:pPr>
            <w:pStyle w:val="TOC2"/>
            <w:tabs>
              <w:tab w:val="left" w:pos="880"/>
              <w:tab w:val="right" w:leader="dot" w:pos="9016"/>
            </w:tabs>
            <w:rPr>
              <w:rFonts w:eastAsiaTheme="minorEastAsia"/>
              <w:noProof/>
              <w:lang w:eastAsia="en-GB"/>
            </w:rPr>
          </w:pPr>
          <w:hyperlink w:anchor="_Toc99368484" w:history="1">
            <w:r w:rsidRPr="0097052D">
              <w:rPr>
                <w:rStyle w:val="Hyperlink"/>
                <w:noProof/>
              </w:rPr>
              <w:t>8.2</w:t>
            </w:r>
            <w:r>
              <w:rPr>
                <w:rFonts w:eastAsiaTheme="minorEastAsia"/>
                <w:noProof/>
                <w:lang w:eastAsia="en-GB"/>
              </w:rPr>
              <w:tab/>
            </w:r>
            <w:r w:rsidRPr="0097052D">
              <w:rPr>
                <w:rStyle w:val="Hyperlink"/>
                <w:noProof/>
              </w:rPr>
              <w:t>Gantt Chart</w:t>
            </w:r>
            <w:r>
              <w:rPr>
                <w:noProof/>
                <w:webHidden/>
              </w:rPr>
              <w:tab/>
            </w:r>
            <w:r>
              <w:rPr>
                <w:noProof/>
                <w:webHidden/>
              </w:rPr>
              <w:fldChar w:fldCharType="begin"/>
            </w:r>
            <w:r>
              <w:rPr>
                <w:noProof/>
                <w:webHidden/>
              </w:rPr>
              <w:instrText xml:space="preserve"> PAGEREF _Toc99368484 \h </w:instrText>
            </w:r>
            <w:r>
              <w:rPr>
                <w:noProof/>
                <w:webHidden/>
              </w:rPr>
            </w:r>
            <w:r>
              <w:rPr>
                <w:noProof/>
                <w:webHidden/>
              </w:rPr>
              <w:fldChar w:fldCharType="separate"/>
            </w:r>
            <w:r>
              <w:rPr>
                <w:noProof/>
                <w:webHidden/>
              </w:rPr>
              <w:t>18</w:t>
            </w:r>
            <w:r>
              <w:rPr>
                <w:noProof/>
                <w:webHidden/>
              </w:rPr>
              <w:fldChar w:fldCharType="end"/>
            </w:r>
          </w:hyperlink>
        </w:p>
        <w:p w14:paraId="4FFE9432" w14:textId="3D796C7D" w:rsidR="008E5D8C" w:rsidRDefault="008E5D8C">
          <w:pPr>
            <w:pStyle w:val="TOC1"/>
            <w:rPr>
              <w:rFonts w:eastAsiaTheme="minorEastAsia"/>
              <w:noProof/>
              <w:lang w:eastAsia="en-GB"/>
            </w:rPr>
          </w:pPr>
          <w:hyperlink w:anchor="_Toc99368485" w:history="1">
            <w:r w:rsidRPr="0097052D">
              <w:rPr>
                <w:rStyle w:val="Hyperlink"/>
                <w:noProof/>
              </w:rPr>
              <w:t>9</w:t>
            </w:r>
            <w:r>
              <w:rPr>
                <w:rFonts w:eastAsiaTheme="minorEastAsia"/>
                <w:noProof/>
                <w:lang w:eastAsia="en-GB"/>
              </w:rPr>
              <w:tab/>
            </w:r>
            <w:r w:rsidRPr="0097052D">
              <w:rPr>
                <w:rStyle w:val="Hyperlink"/>
                <w:noProof/>
              </w:rPr>
              <w:t>Results</w:t>
            </w:r>
            <w:r>
              <w:rPr>
                <w:noProof/>
                <w:webHidden/>
              </w:rPr>
              <w:tab/>
            </w:r>
            <w:r>
              <w:rPr>
                <w:noProof/>
                <w:webHidden/>
              </w:rPr>
              <w:fldChar w:fldCharType="begin"/>
            </w:r>
            <w:r>
              <w:rPr>
                <w:noProof/>
                <w:webHidden/>
              </w:rPr>
              <w:instrText xml:space="preserve"> PAGEREF _Toc99368485 \h </w:instrText>
            </w:r>
            <w:r>
              <w:rPr>
                <w:noProof/>
                <w:webHidden/>
              </w:rPr>
            </w:r>
            <w:r>
              <w:rPr>
                <w:noProof/>
                <w:webHidden/>
              </w:rPr>
              <w:fldChar w:fldCharType="separate"/>
            </w:r>
            <w:r>
              <w:rPr>
                <w:noProof/>
                <w:webHidden/>
              </w:rPr>
              <w:t>1</w:t>
            </w:r>
            <w:r>
              <w:rPr>
                <w:noProof/>
                <w:webHidden/>
              </w:rPr>
              <w:fldChar w:fldCharType="end"/>
            </w:r>
          </w:hyperlink>
        </w:p>
        <w:p w14:paraId="7488309B" w14:textId="1FC3AA15" w:rsidR="008E5D8C" w:rsidRDefault="008E5D8C">
          <w:pPr>
            <w:pStyle w:val="TOC2"/>
            <w:tabs>
              <w:tab w:val="left" w:pos="880"/>
              <w:tab w:val="right" w:leader="dot" w:pos="9016"/>
            </w:tabs>
            <w:rPr>
              <w:rFonts w:eastAsiaTheme="minorEastAsia"/>
              <w:noProof/>
              <w:lang w:eastAsia="en-GB"/>
            </w:rPr>
          </w:pPr>
          <w:hyperlink w:anchor="_Toc99368486" w:history="1">
            <w:r w:rsidRPr="0097052D">
              <w:rPr>
                <w:rStyle w:val="Hyperlink"/>
                <w:noProof/>
              </w:rPr>
              <w:t>9.1</w:t>
            </w:r>
            <w:r>
              <w:rPr>
                <w:rFonts w:eastAsiaTheme="minorEastAsia"/>
                <w:noProof/>
                <w:lang w:eastAsia="en-GB"/>
              </w:rPr>
              <w:tab/>
            </w:r>
            <w:r w:rsidRPr="0097052D">
              <w:rPr>
                <w:rStyle w:val="Hyperlink"/>
                <w:noProof/>
              </w:rPr>
              <w:t>Similar App Testing</w:t>
            </w:r>
            <w:r>
              <w:rPr>
                <w:noProof/>
                <w:webHidden/>
              </w:rPr>
              <w:tab/>
            </w:r>
            <w:r>
              <w:rPr>
                <w:noProof/>
                <w:webHidden/>
              </w:rPr>
              <w:fldChar w:fldCharType="begin"/>
            </w:r>
            <w:r>
              <w:rPr>
                <w:noProof/>
                <w:webHidden/>
              </w:rPr>
              <w:instrText xml:space="preserve"> PAGEREF _Toc99368486 \h </w:instrText>
            </w:r>
            <w:r>
              <w:rPr>
                <w:noProof/>
                <w:webHidden/>
              </w:rPr>
            </w:r>
            <w:r>
              <w:rPr>
                <w:noProof/>
                <w:webHidden/>
              </w:rPr>
              <w:fldChar w:fldCharType="separate"/>
            </w:r>
            <w:r>
              <w:rPr>
                <w:noProof/>
                <w:webHidden/>
              </w:rPr>
              <w:t>1</w:t>
            </w:r>
            <w:r>
              <w:rPr>
                <w:noProof/>
                <w:webHidden/>
              </w:rPr>
              <w:fldChar w:fldCharType="end"/>
            </w:r>
          </w:hyperlink>
        </w:p>
        <w:p w14:paraId="27BDA079" w14:textId="1A43C613" w:rsidR="008E5D8C" w:rsidRDefault="008E5D8C">
          <w:pPr>
            <w:pStyle w:val="TOC2"/>
            <w:tabs>
              <w:tab w:val="left" w:pos="880"/>
              <w:tab w:val="right" w:leader="dot" w:pos="9016"/>
            </w:tabs>
            <w:rPr>
              <w:rFonts w:eastAsiaTheme="minorEastAsia"/>
              <w:noProof/>
              <w:lang w:eastAsia="en-GB"/>
            </w:rPr>
          </w:pPr>
          <w:hyperlink w:anchor="_Toc99368487" w:history="1">
            <w:r w:rsidRPr="0097052D">
              <w:rPr>
                <w:rStyle w:val="Hyperlink"/>
                <w:noProof/>
              </w:rPr>
              <w:t>9.2</w:t>
            </w:r>
            <w:r>
              <w:rPr>
                <w:rFonts w:eastAsiaTheme="minorEastAsia"/>
                <w:noProof/>
                <w:lang w:eastAsia="en-GB"/>
              </w:rPr>
              <w:tab/>
            </w:r>
            <w:r w:rsidRPr="0097052D">
              <w:rPr>
                <w:rStyle w:val="Hyperlink"/>
                <w:noProof/>
              </w:rPr>
              <w:t>Questionnaire</w:t>
            </w:r>
            <w:r>
              <w:rPr>
                <w:noProof/>
                <w:webHidden/>
              </w:rPr>
              <w:tab/>
            </w:r>
            <w:r>
              <w:rPr>
                <w:noProof/>
                <w:webHidden/>
              </w:rPr>
              <w:fldChar w:fldCharType="begin"/>
            </w:r>
            <w:r>
              <w:rPr>
                <w:noProof/>
                <w:webHidden/>
              </w:rPr>
              <w:instrText xml:space="preserve"> PAGEREF _Toc99368487 \h </w:instrText>
            </w:r>
            <w:r>
              <w:rPr>
                <w:noProof/>
                <w:webHidden/>
              </w:rPr>
            </w:r>
            <w:r>
              <w:rPr>
                <w:noProof/>
                <w:webHidden/>
              </w:rPr>
              <w:fldChar w:fldCharType="separate"/>
            </w:r>
            <w:r>
              <w:rPr>
                <w:noProof/>
                <w:webHidden/>
              </w:rPr>
              <w:t>1</w:t>
            </w:r>
            <w:r>
              <w:rPr>
                <w:noProof/>
                <w:webHidden/>
              </w:rPr>
              <w:fldChar w:fldCharType="end"/>
            </w:r>
          </w:hyperlink>
        </w:p>
        <w:p w14:paraId="30C206AB" w14:textId="65464F95" w:rsidR="008E5D8C" w:rsidRDefault="008E5D8C">
          <w:pPr>
            <w:pStyle w:val="TOC2"/>
            <w:tabs>
              <w:tab w:val="left" w:pos="880"/>
              <w:tab w:val="right" w:leader="dot" w:pos="9016"/>
            </w:tabs>
            <w:rPr>
              <w:rFonts w:eastAsiaTheme="minorEastAsia"/>
              <w:noProof/>
              <w:lang w:eastAsia="en-GB"/>
            </w:rPr>
          </w:pPr>
          <w:hyperlink w:anchor="_Toc99368488" w:history="1">
            <w:r w:rsidRPr="0097052D">
              <w:rPr>
                <w:rStyle w:val="Hyperlink"/>
                <w:noProof/>
              </w:rPr>
              <w:t>9.3</w:t>
            </w:r>
            <w:r>
              <w:rPr>
                <w:rFonts w:eastAsiaTheme="minorEastAsia"/>
                <w:noProof/>
                <w:lang w:eastAsia="en-GB"/>
              </w:rPr>
              <w:tab/>
            </w:r>
            <w:r w:rsidRPr="0097052D">
              <w:rPr>
                <w:rStyle w:val="Hyperlink"/>
                <w:noProof/>
              </w:rPr>
              <w:t>Application / User Testing with a Questionnaire</w:t>
            </w:r>
            <w:r>
              <w:rPr>
                <w:noProof/>
                <w:webHidden/>
              </w:rPr>
              <w:tab/>
            </w:r>
            <w:r>
              <w:rPr>
                <w:noProof/>
                <w:webHidden/>
              </w:rPr>
              <w:fldChar w:fldCharType="begin"/>
            </w:r>
            <w:r>
              <w:rPr>
                <w:noProof/>
                <w:webHidden/>
              </w:rPr>
              <w:instrText xml:space="preserve"> PAGEREF _Toc99368488 \h </w:instrText>
            </w:r>
            <w:r>
              <w:rPr>
                <w:noProof/>
                <w:webHidden/>
              </w:rPr>
            </w:r>
            <w:r>
              <w:rPr>
                <w:noProof/>
                <w:webHidden/>
              </w:rPr>
              <w:fldChar w:fldCharType="separate"/>
            </w:r>
            <w:r>
              <w:rPr>
                <w:noProof/>
                <w:webHidden/>
              </w:rPr>
              <w:t>1</w:t>
            </w:r>
            <w:r>
              <w:rPr>
                <w:noProof/>
                <w:webHidden/>
              </w:rPr>
              <w:fldChar w:fldCharType="end"/>
            </w:r>
          </w:hyperlink>
        </w:p>
        <w:p w14:paraId="1E869741" w14:textId="08BDEFC4" w:rsidR="008E5D8C" w:rsidRDefault="008E5D8C">
          <w:pPr>
            <w:pStyle w:val="TOC2"/>
            <w:tabs>
              <w:tab w:val="left" w:pos="880"/>
              <w:tab w:val="right" w:leader="dot" w:pos="9016"/>
            </w:tabs>
            <w:rPr>
              <w:rFonts w:eastAsiaTheme="minorEastAsia"/>
              <w:noProof/>
              <w:lang w:eastAsia="en-GB"/>
            </w:rPr>
          </w:pPr>
          <w:hyperlink w:anchor="_Toc99368489" w:history="1">
            <w:r w:rsidRPr="0097052D">
              <w:rPr>
                <w:rStyle w:val="Hyperlink"/>
                <w:noProof/>
              </w:rPr>
              <w:t>9.4</w:t>
            </w:r>
            <w:r>
              <w:rPr>
                <w:rFonts w:eastAsiaTheme="minorEastAsia"/>
                <w:noProof/>
                <w:lang w:eastAsia="en-GB"/>
              </w:rPr>
              <w:tab/>
            </w:r>
            <w:r w:rsidRPr="0097052D">
              <w:rPr>
                <w:rStyle w:val="Hyperlink"/>
                <w:noProof/>
              </w:rPr>
              <w:t>Expected Results</w:t>
            </w:r>
            <w:r>
              <w:rPr>
                <w:noProof/>
                <w:webHidden/>
              </w:rPr>
              <w:tab/>
            </w:r>
            <w:r>
              <w:rPr>
                <w:noProof/>
                <w:webHidden/>
              </w:rPr>
              <w:fldChar w:fldCharType="begin"/>
            </w:r>
            <w:r>
              <w:rPr>
                <w:noProof/>
                <w:webHidden/>
              </w:rPr>
              <w:instrText xml:space="preserve"> PAGEREF _Toc99368489 \h </w:instrText>
            </w:r>
            <w:r>
              <w:rPr>
                <w:noProof/>
                <w:webHidden/>
              </w:rPr>
            </w:r>
            <w:r>
              <w:rPr>
                <w:noProof/>
                <w:webHidden/>
              </w:rPr>
              <w:fldChar w:fldCharType="separate"/>
            </w:r>
            <w:r>
              <w:rPr>
                <w:noProof/>
                <w:webHidden/>
              </w:rPr>
              <w:t>1</w:t>
            </w:r>
            <w:r>
              <w:rPr>
                <w:noProof/>
                <w:webHidden/>
              </w:rPr>
              <w:fldChar w:fldCharType="end"/>
            </w:r>
          </w:hyperlink>
        </w:p>
        <w:p w14:paraId="2C6556E1" w14:textId="5ACEAF2B" w:rsidR="008E5D8C" w:rsidRDefault="008E5D8C">
          <w:pPr>
            <w:pStyle w:val="TOC1"/>
            <w:rPr>
              <w:rFonts w:eastAsiaTheme="minorEastAsia"/>
              <w:noProof/>
              <w:lang w:eastAsia="en-GB"/>
            </w:rPr>
          </w:pPr>
          <w:hyperlink w:anchor="_Toc99368490" w:history="1">
            <w:r w:rsidRPr="0097052D">
              <w:rPr>
                <w:rStyle w:val="Hyperlink"/>
                <w:noProof/>
              </w:rPr>
              <w:t>10</w:t>
            </w:r>
            <w:r>
              <w:rPr>
                <w:rFonts w:eastAsiaTheme="minorEastAsia"/>
                <w:noProof/>
                <w:lang w:eastAsia="en-GB"/>
              </w:rPr>
              <w:tab/>
            </w:r>
            <w:r w:rsidRPr="0097052D">
              <w:rPr>
                <w:rStyle w:val="Hyperlink"/>
                <w:noProof/>
              </w:rPr>
              <w:t>Evaluation</w:t>
            </w:r>
            <w:r>
              <w:rPr>
                <w:noProof/>
                <w:webHidden/>
              </w:rPr>
              <w:tab/>
            </w:r>
            <w:r>
              <w:rPr>
                <w:noProof/>
                <w:webHidden/>
              </w:rPr>
              <w:fldChar w:fldCharType="begin"/>
            </w:r>
            <w:r>
              <w:rPr>
                <w:noProof/>
                <w:webHidden/>
              </w:rPr>
              <w:instrText xml:space="preserve"> PAGEREF _Toc99368490 \h </w:instrText>
            </w:r>
            <w:r>
              <w:rPr>
                <w:noProof/>
                <w:webHidden/>
              </w:rPr>
            </w:r>
            <w:r>
              <w:rPr>
                <w:noProof/>
                <w:webHidden/>
              </w:rPr>
              <w:fldChar w:fldCharType="separate"/>
            </w:r>
            <w:r>
              <w:rPr>
                <w:noProof/>
                <w:webHidden/>
              </w:rPr>
              <w:t>2</w:t>
            </w:r>
            <w:r>
              <w:rPr>
                <w:noProof/>
                <w:webHidden/>
              </w:rPr>
              <w:fldChar w:fldCharType="end"/>
            </w:r>
          </w:hyperlink>
        </w:p>
        <w:p w14:paraId="46C2CD67" w14:textId="709BAC53" w:rsidR="008E5D8C" w:rsidRDefault="008E5D8C">
          <w:pPr>
            <w:pStyle w:val="TOC1"/>
            <w:rPr>
              <w:rFonts w:eastAsiaTheme="minorEastAsia"/>
              <w:noProof/>
              <w:lang w:eastAsia="en-GB"/>
            </w:rPr>
          </w:pPr>
          <w:hyperlink w:anchor="_Toc99368491" w:history="1">
            <w:r w:rsidRPr="0097052D">
              <w:rPr>
                <w:rStyle w:val="Hyperlink"/>
                <w:noProof/>
              </w:rPr>
              <w:t>11</w:t>
            </w:r>
            <w:r>
              <w:rPr>
                <w:rFonts w:eastAsiaTheme="minorEastAsia"/>
                <w:noProof/>
                <w:lang w:eastAsia="en-GB"/>
              </w:rPr>
              <w:tab/>
            </w:r>
            <w:r w:rsidRPr="0097052D">
              <w:rPr>
                <w:rStyle w:val="Hyperlink"/>
                <w:noProof/>
              </w:rPr>
              <w:t>Reference List</w:t>
            </w:r>
            <w:r>
              <w:rPr>
                <w:noProof/>
                <w:webHidden/>
              </w:rPr>
              <w:tab/>
            </w:r>
            <w:r>
              <w:rPr>
                <w:noProof/>
                <w:webHidden/>
              </w:rPr>
              <w:fldChar w:fldCharType="begin"/>
            </w:r>
            <w:r>
              <w:rPr>
                <w:noProof/>
                <w:webHidden/>
              </w:rPr>
              <w:instrText xml:space="preserve"> PAGEREF _Toc99368491 \h </w:instrText>
            </w:r>
            <w:r>
              <w:rPr>
                <w:noProof/>
                <w:webHidden/>
              </w:rPr>
            </w:r>
            <w:r>
              <w:rPr>
                <w:noProof/>
                <w:webHidden/>
              </w:rPr>
              <w:fldChar w:fldCharType="separate"/>
            </w:r>
            <w:r>
              <w:rPr>
                <w:noProof/>
                <w:webHidden/>
              </w:rPr>
              <w:t>4</w:t>
            </w:r>
            <w:r>
              <w:rPr>
                <w:noProof/>
                <w:webHidden/>
              </w:rPr>
              <w:fldChar w:fldCharType="end"/>
            </w:r>
          </w:hyperlink>
        </w:p>
        <w:p w14:paraId="77D78932" w14:textId="3A4ED630" w:rsidR="00F84C0D" w:rsidRDefault="00F84C0D">
          <w:r>
            <w:rPr>
              <w:b/>
              <w:bCs/>
              <w:noProof/>
            </w:rPr>
            <w:fldChar w:fldCharType="end"/>
          </w:r>
        </w:p>
      </w:sdtContent>
    </w:sdt>
    <w:p w14:paraId="312E196E" w14:textId="77777777" w:rsidR="00F84C0D" w:rsidRDefault="00F84C0D">
      <w:pPr>
        <w:rPr>
          <w:rFonts w:asciiTheme="majorHAnsi" w:eastAsiaTheme="majorEastAsia" w:hAnsiTheme="majorHAnsi" w:cstheme="majorBidi"/>
          <w:color w:val="2E74B5" w:themeColor="accent1" w:themeShade="BF"/>
          <w:sz w:val="32"/>
          <w:szCs w:val="32"/>
        </w:rPr>
      </w:pPr>
      <w:r>
        <w:br w:type="page"/>
      </w:r>
    </w:p>
    <w:p w14:paraId="5BD76377" w14:textId="6889C142" w:rsidR="005E2F5D" w:rsidRDefault="00585104" w:rsidP="005E2F5D">
      <w:pPr>
        <w:pStyle w:val="Heading1"/>
      </w:pPr>
      <w:bookmarkStart w:id="1" w:name="_Toc99368452"/>
      <w:bookmarkEnd w:id="0"/>
      <w:r>
        <w:lastRenderedPageBreak/>
        <w:t>Table of Figures</w:t>
      </w:r>
      <w:bookmarkEnd w:id="1"/>
    </w:p>
    <w:p w14:paraId="60E14F6F" w14:textId="34B2EFA0" w:rsidR="008E5D8C" w:rsidRDefault="0004454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9368492" w:history="1">
        <w:r w:rsidR="008E5D8C" w:rsidRPr="00600266">
          <w:rPr>
            <w:rStyle w:val="Hyperlink"/>
            <w:noProof/>
          </w:rPr>
          <w:t>Figure 1: How the Physical Web work [3]</w:t>
        </w:r>
        <w:r w:rsidR="008E5D8C">
          <w:rPr>
            <w:noProof/>
            <w:webHidden/>
          </w:rPr>
          <w:tab/>
        </w:r>
        <w:r w:rsidR="008E5D8C">
          <w:rPr>
            <w:noProof/>
            <w:webHidden/>
          </w:rPr>
          <w:fldChar w:fldCharType="begin"/>
        </w:r>
        <w:r w:rsidR="008E5D8C">
          <w:rPr>
            <w:noProof/>
            <w:webHidden/>
          </w:rPr>
          <w:instrText xml:space="preserve"> PAGEREF _Toc99368492 \h </w:instrText>
        </w:r>
        <w:r w:rsidR="008E5D8C">
          <w:rPr>
            <w:noProof/>
            <w:webHidden/>
          </w:rPr>
        </w:r>
        <w:r w:rsidR="008E5D8C">
          <w:rPr>
            <w:noProof/>
            <w:webHidden/>
          </w:rPr>
          <w:fldChar w:fldCharType="separate"/>
        </w:r>
        <w:r w:rsidR="008E5D8C">
          <w:rPr>
            <w:noProof/>
            <w:webHidden/>
          </w:rPr>
          <w:t>6</w:t>
        </w:r>
        <w:r w:rsidR="008E5D8C">
          <w:rPr>
            <w:noProof/>
            <w:webHidden/>
          </w:rPr>
          <w:fldChar w:fldCharType="end"/>
        </w:r>
      </w:hyperlink>
    </w:p>
    <w:p w14:paraId="3EB138C1" w14:textId="2C13DB34" w:rsidR="008E5D8C" w:rsidRDefault="008E5D8C">
      <w:pPr>
        <w:pStyle w:val="TableofFigures"/>
        <w:tabs>
          <w:tab w:val="right" w:leader="dot" w:pos="9016"/>
        </w:tabs>
        <w:rPr>
          <w:rFonts w:eastAsiaTheme="minorEastAsia"/>
          <w:noProof/>
          <w:lang w:eastAsia="en-GB"/>
        </w:rPr>
      </w:pPr>
      <w:hyperlink w:anchor="_Toc99368493" w:history="1">
        <w:r w:rsidRPr="00600266">
          <w:rPr>
            <w:rStyle w:val="Hyperlink"/>
            <w:noProof/>
          </w:rPr>
          <w:t>Figure 3: Wireless solutions [4]</w:t>
        </w:r>
        <w:r>
          <w:rPr>
            <w:noProof/>
            <w:webHidden/>
          </w:rPr>
          <w:tab/>
        </w:r>
        <w:r>
          <w:rPr>
            <w:noProof/>
            <w:webHidden/>
          </w:rPr>
          <w:fldChar w:fldCharType="begin"/>
        </w:r>
        <w:r>
          <w:rPr>
            <w:noProof/>
            <w:webHidden/>
          </w:rPr>
          <w:instrText xml:space="preserve"> PAGEREF _Toc99368493 \h </w:instrText>
        </w:r>
        <w:r>
          <w:rPr>
            <w:noProof/>
            <w:webHidden/>
          </w:rPr>
        </w:r>
        <w:r>
          <w:rPr>
            <w:noProof/>
            <w:webHidden/>
          </w:rPr>
          <w:fldChar w:fldCharType="separate"/>
        </w:r>
        <w:r>
          <w:rPr>
            <w:noProof/>
            <w:webHidden/>
          </w:rPr>
          <w:t>7</w:t>
        </w:r>
        <w:r>
          <w:rPr>
            <w:noProof/>
            <w:webHidden/>
          </w:rPr>
          <w:fldChar w:fldCharType="end"/>
        </w:r>
      </w:hyperlink>
    </w:p>
    <w:p w14:paraId="2FDB1F61" w14:textId="5FCCC6A0" w:rsidR="008E5D8C" w:rsidRDefault="008E5D8C">
      <w:pPr>
        <w:pStyle w:val="TableofFigures"/>
        <w:tabs>
          <w:tab w:val="right" w:leader="dot" w:pos="9016"/>
        </w:tabs>
        <w:rPr>
          <w:rFonts w:eastAsiaTheme="minorEastAsia"/>
          <w:noProof/>
          <w:lang w:eastAsia="en-GB"/>
        </w:rPr>
      </w:pPr>
      <w:hyperlink w:anchor="_Toc99368494" w:history="1">
        <w:r w:rsidRPr="00600266">
          <w:rPr>
            <w:rStyle w:val="Hyperlink"/>
            <w:noProof/>
          </w:rPr>
          <w:t>Figure 2: How the Beacons Work [5].</w:t>
        </w:r>
        <w:r>
          <w:rPr>
            <w:noProof/>
            <w:webHidden/>
          </w:rPr>
          <w:tab/>
        </w:r>
        <w:r>
          <w:rPr>
            <w:noProof/>
            <w:webHidden/>
          </w:rPr>
          <w:fldChar w:fldCharType="begin"/>
        </w:r>
        <w:r>
          <w:rPr>
            <w:noProof/>
            <w:webHidden/>
          </w:rPr>
          <w:instrText xml:space="preserve"> PAGEREF _Toc99368494 \h </w:instrText>
        </w:r>
        <w:r>
          <w:rPr>
            <w:noProof/>
            <w:webHidden/>
          </w:rPr>
        </w:r>
        <w:r>
          <w:rPr>
            <w:noProof/>
            <w:webHidden/>
          </w:rPr>
          <w:fldChar w:fldCharType="separate"/>
        </w:r>
        <w:r>
          <w:rPr>
            <w:noProof/>
            <w:webHidden/>
          </w:rPr>
          <w:t>7</w:t>
        </w:r>
        <w:r>
          <w:rPr>
            <w:noProof/>
            <w:webHidden/>
          </w:rPr>
          <w:fldChar w:fldCharType="end"/>
        </w:r>
      </w:hyperlink>
    </w:p>
    <w:p w14:paraId="044F88DC" w14:textId="754C57DE" w:rsidR="008E5D8C" w:rsidRDefault="008E5D8C">
      <w:pPr>
        <w:pStyle w:val="TableofFigures"/>
        <w:tabs>
          <w:tab w:val="right" w:leader="dot" w:pos="9016"/>
        </w:tabs>
        <w:rPr>
          <w:rFonts w:eastAsiaTheme="minorEastAsia"/>
          <w:noProof/>
          <w:lang w:eastAsia="en-GB"/>
        </w:rPr>
      </w:pPr>
      <w:hyperlink w:anchor="_Toc99368495" w:history="1">
        <w:r w:rsidRPr="00600266">
          <w:rPr>
            <w:rStyle w:val="Hyperlink"/>
            <w:noProof/>
          </w:rPr>
          <w:t>Figure 4: Location Based Services System components [14].</w:t>
        </w:r>
        <w:r>
          <w:rPr>
            <w:noProof/>
            <w:webHidden/>
          </w:rPr>
          <w:tab/>
        </w:r>
        <w:r>
          <w:rPr>
            <w:noProof/>
            <w:webHidden/>
          </w:rPr>
          <w:fldChar w:fldCharType="begin"/>
        </w:r>
        <w:r>
          <w:rPr>
            <w:noProof/>
            <w:webHidden/>
          </w:rPr>
          <w:instrText xml:space="preserve"> PAGEREF _Toc99368495 \h </w:instrText>
        </w:r>
        <w:r>
          <w:rPr>
            <w:noProof/>
            <w:webHidden/>
          </w:rPr>
        </w:r>
        <w:r>
          <w:rPr>
            <w:noProof/>
            <w:webHidden/>
          </w:rPr>
          <w:fldChar w:fldCharType="separate"/>
        </w:r>
        <w:r>
          <w:rPr>
            <w:noProof/>
            <w:webHidden/>
          </w:rPr>
          <w:t>10</w:t>
        </w:r>
        <w:r>
          <w:rPr>
            <w:noProof/>
            <w:webHidden/>
          </w:rPr>
          <w:fldChar w:fldCharType="end"/>
        </w:r>
      </w:hyperlink>
    </w:p>
    <w:p w14:paraId="7A42115F" w14:textId="570938B8" w:rsidR="008E5D8C" w:rsidRDefault="008E5D8C">
      <w:pPr>
        <w:pStyle w:val="TableofFigures"/>
        <w:tabs>
          <w:tab w:val="right" w:leader="dot" w:pos="9016"/>
        </w:tabs>
        <w:rPr>
          <w:rFonts w:eastAsiaTheme="minorEastAsia"/>
          <w:noProof/>
          <w:lang w:eastAsia="en-GB"/>
        </w:rPr>
      </w:pPr>
      <w:hyperlink w:anchor="_Toc99368496" w:history="1">
        <w:r w:rsidRPr="00600266">
          <w:rPr>
            <w:rStyle w:val="Hyperlink"/>
            <w:noProof/>
          </w:rPr>
          <w:t>Figure 5: research onion [15]</w:t>
        </w:r>
        <w:r>
          <w:rPr>
            <w:noProof/>
            <w:webHidden/>
          </w:rPr>
          <w:tab/>
        </w:r>
        <w:r>
          <w:rPr>
            <w:noProof/>
            <w:webHidden/>
          </w:rPr>
          <w:fldChar w:fldCharType="begin"/>
        </w:r>
        <w:r>
          <w:rPr>
            <w:noProof/>
            <w:webHidden/>
          </w:rPr>
          <w:instrText xml:space="preserve"> PAGEREF _Toc99368496 \h </w:instrText>
        </w:r>
        <w:r>
          <w:rPr>
            <w:noProof/>
            <w:webHidden/>
          </w:rPr>
        </w:r>
        <w:r>
          <w:rPr>
            <w:noProof/>
            <w:webHidden/>
          </w:rPr>
          <w:fldChar w:fldCharType="separate"/>
        </w:r>
        <w:r>
          <w:rPr>
            <w:noProof/>
            <w:webHidden/>
          </w:rPr>
          <w:t>11</w:t>
        </w:r>
        <w:r>
          <w:rPr>
            <w:noProof/>
            <w:webHidden/>
          </w:rPr>
          <w:fldChar w:fldCharType="end"/>
        </w:r>
      </w:hyperlink>
    </w:p>
    <w:p w14:paraId="53A16538" w14:textId="4EF9E15F" w:rsidR="008E5D8C" w:rsidRDefault="008E5D8C">
      <w:pPr>
        <w:pStyle w:val="TableofFigures"/>
        <w:tabs>
          <w:tab w:val="right" w:leader="dot" w:pos="9016"/>
        </w:tabs>
        <w:rPr>
          <w:rFonts w:eastAsiaTheme="minorEastAsia"/>
          <w:noProof/>
          <w:lang w:eastAsia="en-GB"/>
        </w:rPr>
      </w:pPr>
      <w:hyperlink w:anchor="_Toc99368497" w:history="1">
        <w:r w:rsidRPr="00600266">
          <w:rPr>
            <w:rStyle w:val="Hyperlink"/>
            <w:noProof/>
          </w:rPr>
          <w:t>Figure 6: Waterfall vs. Agile [21]</w:t>
        </w:r>
        <w:r>
          <w:rPr>
            <w:noProof/>
            <w:webHidden/>
          </w:rPr>
          <w:tab/>
        </w:r>
        <w:r>
          <w:rPr>
            <w:noProof/>
            <w:webHidden/>
          </w:rPr>
          <w:fldChar w:fldCharType="begin"/>
        </w:r>
        <w:r>
          <w:rPr>
            <w:noProof/>
            <w:webHidden/>
          </w:rPr>
          <w:instrText xml:space="preserve"> PAGEREF _Toc99368497 \h </w:instrText>
        </w:r>
        <w:r>
          <w:rPr>
            <w:noProof/>
            <w:webHidden/>
          </w:rPr>
        </w:r>
        <w:r>
          <w:rPr>
            <w:noProof/>
            <w:webHidden/>
          </w:rPr>
          <w:fldChar w:fldCharType="separate"/>
        </w:r>
        <w:r>
          <w:rPr>
            <w:noProof/>
            <w:webHidden/>
          </w:rPr>
          <w:t>12</w:t>
        </w:r>
        <w:r>
          <w:rPr>
            <w:noProof/>
            <w:webHidden/>
          </w:rPr>
          <w:fldChar w:fldCharType="end"/>
        </w:r>
      </w:hyperlink>
    </w:p>
    <w:p w14:paraId="71B4EAFC" w14:textId="1051C4A5" w:rsidR="008E5D8C" w:rsidRDefault="008E5D8C">
      <w:pPr>
        <w:pStyle w:val="TableofFigures"/>
        <w:tabs>
          <w:tab w:val="right" w:leader="dot" w:pos="9016"/>
        </w:tabs>
        <w:rPr>
          <w:rFonts w:eastAsiaTheme="minorEastAsia"/>
          <w:noProof/>
          <w:lang w:eastAsia="en-GB"/>
        </w:rPr>
      </w:pPr>
      <w:hyperlink w:anchor="_Toc99368498" w:history="1">
        <w:r w:rsidRPr="00600266">
          <w:rPr>
            <w:rStyle w:val="Hyperlink"/>
            <w:noProof/>
          </w:rPr>
          <w:t>Figure 7: Waterfall Method [26]</w:t>
        </w:r>
        <w:r>
          <w:rPr>
            <w:noProof/>
            <w:webHidden/>
          </w:rPr>
          <w:tab/>
        </w:r>
        <w:r>
          <w:rPr>
            <w:noProof/>
            <w:webHidden/>
          </w:rPr>
          <w:fldChar w:fldCharType="begin"/>
        </w:r>
        <w:r>
          <w:rPr>
            <w:noProof/>
            <w:webHidden/>
          </w:rPr>
          <w:instrText xml:space="preserve"> PAGEREF _Toc99368498 \h </w:instrText>
        </w:r>
        <w:r>
          <w:rPr>
            <w:noProof/>
            <w:webHidden/>
          </w:rPr>
        </w:r>
        <w:r>
          <w:rPr>
            <w:noProof/>
            <w:webHidden/>
          </w:rPr>
          <w:fldChar w:fldCharType="separate"/>
        </w:r>
        <w:r>
          <w:rPr>
            <w:noProof/>
            <w:webHidden/>
          </w:rPr>
          <w:t>13</w:t>
        </w:r>
        <w:r>
          <w:rPr>
            <w:noProof/>
            <w:webHidden/>
          </w:rPr>
          <w:fldChar w:fldCharType="end"/>
        </w:r>
      </w:hyperlink>
    </w:p>
    <w:p w14:paraId="44A7B6FD" w14:textId="07B95965" w:rsidR="008E5D8C" w:rsidRDefault="008E5D8C">
      <w:pPr>
        <w:pStyle w:val="TableofFigures"/>
        <w:tabs>
          <w:tab w:val="right" w:leader="dot" w:pos="9016"/>
        </w:tabs>
        <w:rPr>
          <w:rFonts w:eastAsiaTheme="minorEastAsia"/>
          <w:noProof/>
          <w:lang w:eastAsia="en-GB"/>
        </w:rPr>
      </w:pPr>
      <w:hyperlink w:anchor="_Toc99368499" w:history="1">
        <w:r w:rsidRPr="00600266">
          <w:rPr>
            <w:rStyle w:val="Hyperlink"/>
            <w:noProof/>
          </w:rPr>
          <w:t>Figure 8: Relative Cost of Fixing Defects [28]</w:t>
        </w:r>
        <w:r>
          <w:rPr>
            <w:noProof/>
            <w:webHidden/>
          </w:rPr>
          <w:tab/>
        </w:r>
        <w:r>
          <w:rPr>
            <w:noProof/>
            <w:webHidden/>
          </w:rPr>
          <w:fldChar w:fldCharType="begin"/>
        </w:r>
        <w:r>
          <w:rPr>
            <w:noProof/>
            <w:webHidden/>
          </w:rPr>
          <w:instrText xml:space="preserve"> PAGEREF _Toc99368499 \h </w:instrText>
        </w:r>
        <w:r>
          <w:rPr>
            <w:noProof/>
            <w:webHidden/>
          </w:rPr>
        </w:r>
        <w:r>
          <w:rPr>
            <w:noProof/>
            <w:webHidden/>
          </w:rPr>
          <w:fldChar w:fldCharType="separate"/>
        </w:r>
        <w:r>
          <w:rPr>
            <w:noProof/>
            <w:webHidden/>
          </w:rPr>
          <w:t>14</w:t>
        </w:r>
        <w:r>
          <w:rPr>
            <w:noProof/>
            <w:webHidden/>
          </w:rPr>
          <w:fldChar w:fldCharType="end"/>
        </w:r>
      </w:hyperlink>
    </w:p>
    <w:p w14:paraId="7123E20C" w14:textId="47445033" w:rsidR="008E5D8C" w:rsidRDefault="008E5D8C">
      <w:pPr>
        <w:pStyle w:val="TableofFigures"/>
        <w:tabs>
          <w:tab w:val="right" w:leader="dot" w:pos="9016"/>
        </w:tabs>
        <w:rPr>
          <w:rFonts w:eastAsiaTheme="minorEastAsia"/>
          <w:noProof/>
          <w:lang w:eastAsia="en-GB"/>
        </w:rPr>
      </w:pPr>
      <w:hyperlink w:anchor="_Toc99368500" w:history="1">
        <w:r w:rsidRPr="00600266">
          <w:rPr>
            <w:rStyle w:val="Hyperlink"/>
            <w:noProof/>
          </w:rPr>
          <w:t>Figure 9: Gantt chart</w:t>
        </w:r>
        <w:r>
          <w:rPr>
            <w:noProof/>
            <w:webHidden/>
          </w:rPr>
          <w:tab/>
        </w:r>
        <w:r>
          <w:rPr>
            <w:noProof/>
            <w:webHidden/>
          </w:rPr>
          <w:fldChar w:fldCharType="begin"/>
        </w:r>
        <w:r>
          <w:rPr>
            <w:noProof/>
            <w:webHidden/>
          </w:rPr>
          <w:instrText xml:space="preserve"> PAGEREF _Toc99368500 \h </w:instrText>
        </w:r>
        <w:r>
          <w:rPr>
            <w:noProof/>
            <w:webHidden/>
          </w:rPr>
        </w:r>
        <w:r>
          <w:rPr>
            <w:noProof/>
            <w:webHidden/>
          </w:rPr>
          <w:fldChar w:fldCharType="separate"/>
        </w:r>
        <w:r>
          <w:rPr>
            <w:noProof/>
            <w:webHidden/>
          </w:rPr>
          <w:t>0</w:t>
        </w:r>
        <w:r>
          <w:rPr>
            <w:noProof/>
            <w:webHidden/>
          </w:rPr>
          <w:fldChar w:fldCharType="end"/>
        </w:r>
      </w:hyperlink>
    </w:p>
    <w:p w14:paraId="710FA2C5" w14:textId="08A3D3E9" w:rsidR="005E2F5D" w:rsidRDefault="00044548" w:rsidP="005E2F5D">
      <w:r>
        <w:fldChar w:fldCharType="end"/>
      </w:r>
    </w:p>
    <w:p w14:paraId="6CF780D8" w14:textId="77777777" w:rsidR="005E2F5D" w:rsidRDefault="005E2F5D">
      <w:r>
        <w:br w:type="page"/>
      </w:r>
    </w:p>
    <w:p w14:paraId="6E16D0E2" w14:textId="683E82F1" w:rsidR="005E2F5D" w:rsidRDefault="00E82A66" w:rsidP="00F84C0D">
      <w:pPr>
        <w:pStyle w:val="Heading1"/>
      </w:pPr>
      <w:bookmarkStart w:id="2" w:name="_Toc99368453"/>
      <w:r>
        <w:lastRenderedPageBreak/>
        <w:t>Title</w:t>
      </w:r>
      <w:bookmarkEnd w:id="2"/>
    </w:p>
    <w:p w14:paraId="7C585606" w14:textId="32E4784B" w:rsidR="005E2F5D" w:rsidRDefault="008B61AB" w:rsidP="005E2F5D">
      <w:pPr>
        <w:rPr>
          <w:rFonts w:cs="Tahoma"/>
          <w:szCs w:val="24"/>
        </w:rPr>
      </w:pPr>
      <w:r>
        <w:rPr>
          <w:rFonts w:cs="Tahoma"/>
          <w:szCs w:val="24"/>
        </w:rPr>
        <w:t xml:space="preserve">The </w:t>
      </w:r>
      <w:r w:rsidR="00313405">
        <w:rPr>
          <w:rFonts w:cs="Tahoma"/>
          <w:szCs w:val="24"/>
        </w:rPr>
        <w:t xml:space="preserve">working </w:t>
      </w:r>
      <w:r>
        <w:rPr>
          <w:rFonts w:cs="Tahoma"/>
          <w:szCs w:val="24"/>
        </w:rPr>
        <w:t xml:space="preserve">title of the project </w:t>
      </w:r>
      <w:r w:rsidR="00187432">
        <w:rPr>
          <w:rFonts w:cs="Tahoma"/>
          <w:szCs w:val="24"/>
        </w:rPr>
        <w:t>would be</w:t>
      </w:r>
      <w:r>
        <w:rPr>
          <w:rFonts w:cs="Tahoma"/>
          <w:szCs w:val="24"/>
        </w:rPr>
        <w:t xml:space="preserve">: </w:t>
      </w:r>
      <w:r w:rsidR="00A87B86">
        <w:rPr>
          <w:rFonts w:cs="Tahoma"/>
          <w:szCs w:val="24"/>
        </w:rPr>
        <w:t xml:space="preserve">Investigating </w:t>
      </w:r>
      <w:r w:rsidR="00942E2D">
        <w:rPr>
          <w:rFonts w:cs="Tahoma"/>
          <w:szCs w:val="24"/>
        </w:rPr>
        <w:t>Bluetooth and Beacon Technology to aid University building tours</w:t>
      </w:r>
      <w:r>
        <w:rPr>
          <w:rFonts w:cs="Tahoma"/>
          <w:szCs w:val="24"/>
        </w:rPr>
        <w:t>.</w:t>
      </w:r>
    </w:p>
    <w:p w14:paraId="3A08E67D" w14:textId="6633E3DC" w:rsidR="00E82A66" w:rsidRPr="00E82A66" w:rsidRDefault="00E82A66" w:rsidP="005E2F5D">
      <w:pPr>
        <w:pStyle w:val="Heading1"/>
      </w:pPr>
      <w:bookmarkStart w:id="3" w:name="_Toc99368454"/>
      <w:r>
        <w:t>Introduction with Background to the Proposed Research</w:t>
      </w:r>
      <w:bookmarkEnd w:id="3"/>
    </w:p>
    <w:p w14:paraId="5EE65E34" w14:textId="4CB44B5D" w:rsidR="00300A40" w:rsidRDefault="00300A40" w:rsidP="005E2F5D">
      <w:pPr>
        <w:rPr>
          <w:rFonts w:cs="Tahoma"/>
          <w:szCs w:val="24"/>
        </w:rPr>
      </w:pPr>
      <w:r>
        <w:rPr>
          <w:rFonts w:cs="Tahoma"/>
          <w:szCs w:val="24"/>
        </w:rPr>
        <w:t>New students to any University feel anxious about starting in a brand-new establishment which they are not familiar with.</w:t>
      </w:r>
    </w:p>
    <w:p w14:paraId="3AB65490" w14:textId="475D4AE9" w:rsidR="00300A40" w:rsidRDefault="00300A40" w:rsidP="005E2F5D">
      <w:pPr>
        <w:rPr>
          <w:rFonts w:cs="Tahoma"/>
          <w:szCs w:val="24"/>
        </w:rPr>
      </w:pPr>
      <w:r>
        <w:rPr>
          <w:rFonts w:cs="Tahoma"/>
          <w:szCs w:val="24"/>
        </w:rPr>
        <w:t xml:space="preserve">The research aims to look at how Bluetooth and GIS can be used to implement a self-guided tour app as well as look as the type of technologies that are typically used for this type of application. </w:t>
      </w:r>
    </w:p>
    <w:p w14:paraId="1F4FD6D9" w14:textId="368DA8AC" w:rsidR="00AE4AB2" w:rsidRDefault="00610635" w:rsidP="005E2F5D">
      <w:pPr>
        <w:rPr>
          <w:rFonts w:cs="Tahoma"/>
          <w:szCs w:val="24"/>
        </w:rPr>
      </w:pPr>
      <w:r>
        <w:rPr>
          <w:rFonts w:cs="Tahoma"/>
          <w:szCs w:val="24"/>
        </w:rPr>
        <w:t xml:space="preserve">The organisation being investigated is the University of Wales Trinity Saint David (UWTSD). UWTSD operates many campuses across Wales and England. </w:t>
      </w:r>
      <w:r w:rsidR="00E42747">
        <w:rPr>
          <w:rFonts w:cs="Tahoma"/>
          <w:szCs w:val="24"/>
        </w:rPr>
        <w:t xml:space="preserve">As a </w:t>
      </w:r>
      <w:proofErr w:type="gramStart"/>
      <w:r w:rsidR="00E42747">
        <w:rPr>
          <w:rFonts w:cs="Tahoma"/>
          <w:szCs w:val="24"/>
        </w:rPr>
        <w:t>University</w:t>
      </w:r>
      <w:proofErr w:type="gramEnd"/>
      <w:r w:rsidR="00E42747">
        <w:rPr>
          <w:rFonts w:cs="Tahoma"/>
          <w:szCs w:val="24"/>
        </w:rPr>
        <w:t xml:space="preserve">, </w:t>
      </w:r>
      <w:r w:rsidR="00D73454">
        <w:rPr>
          <w:rFonts w:cs="Tahoma"/>
          <w:szCs w:val="24"/>
        </w:rPr>
        <w:t xml:space="preserve">it has thousands of students within them many of which are new students to the campus. </w:t>
      </w:r>
      <w:r w:rsidR="00600ED5">
        <w:rPr>
          <w:rFonts w:cs="Tahoma"/>
          <w:szCs w:val="24"/>
        </w:rPr>
        <w:t xml:space="preserve">Inductions are usually carried out within the first few weeks of the students </w:t>
      </w:r>
      <w:r w:rsidR="002633FC">
        <w:rPr>
          <w:rFonts w:cs="Tahoma"/>
          <w:szCs w:val="24"/>
        </w:rPr>
        <w:t>being at the University with tours typically conducted however, some students may want to walk around the building outside of induction time but still require some assistance to orienteer themselves with the campus.</w:t>
      </w:r>
      <w:r w:rsidR="00384F63">
        <w:rPr>
          <w:rFonts w:cs="Tahoma"/>
          <w:szCs w:val="24"/>
        </w:rPr>
        <w:t xml:space="preserve"> </w:t>
      </w:r>
      <w:r w:rsidR="00384F63" w:rsidRPr="00C20DA4">
        <w:rPr>
          <w:rFonts w:cs="Tahoma"/>
          <w:szCs w:val="24"/>
        </w:rPr>
        <w:t>Th</w:t>
      </w:r>
      <w:r w:rsidR="0007041D" w:rsidRPr="00C20DA4">
        <w:rPr>
          <w:rFonts w:cs="Tahoma"/>
          <w:szCs w:val="24"/>
        </w:rPr>
        <w:t xml:space="preserve">e UWTSD </w:t>
      </w:r>
      <w:r w:rsidR="007E6E2F" w:rsidRPr="00C20DA4">
        <w:rPr>
          <w:rFonts w:cs="Tahoma"/>
          <w:szCs w:val="24"/>
        </w:rPr>
        <w:t>self-guided</w:t>
      </w:r>
      <w:r w:rsidR="0007041D" w:rsidRPr="00C20DA4">
        <w:rPr>
          <w:rFonts w:cs="Tahoma"/>
          <w:szCs w:val="24"/>
        </w:rPr>
        <w:t xml:space="preserve"> </w:t>
      </w:r>
      <w:r w:rsidR="00ED4EE8" w:rsidRPr="00C20DA4">
        <w:rPr>
          <w:rFonts w:cs="Tahoma"/>
          <w:szCs w:val="24"/>
        </w:rPr>
        <w:t>tour</w:t>
      </w:r>
      <w:r w:rsidR="00384F63" w:rsidRPr="00C20DA4">
        <w:rPr>
          <w:rFonts w:cs="Tahoma"/>
          <w:szCs w:val="24"/>
        </w:rPr>
        <w:t xml:space="preserve"> app allows</w:t>
      </w:r>
      <w:r w:rsidR="00384F63" w:rsidRPr="00300A40">
        <w:rPr>
          <w:rFonts w:cs="Tahoma"/>
          <w:color w:val="FF0000"/>
          <w:szCs w:val="24"/>
        </w:rPr>
        <w:t xml:space="preserve"> </w:t>
      </w:r>
      <w:r w:rsidR="00384F63">
        <w:rPr>
          <w:rFonts w:cs="Tahoma"/>
          <w:szCs w:val="24"/>
        </w:rPr>
        <w:t>students to orienteer themselves with the campus building and give the information required, such as opening times</w:t>
      </w:r>
      <w:r w:rsidR="006D16E7">
        <w:rPr>
          <w:rFonts w:cs="Tahoma"/>
          <w:szCs w:val="24"/>
        </w:rPr>
        <w:t xml:space="preserve">, and </w:t>
      </w:r>
      <w:r w:rsidR="00D950EA">
        <w:rPr>
          <w:rFonts w:cs="Tahoma"/>
          <w:szCs w:val="24"/>
        </w:rPr>
        <w:t>provides locational information of where they currently are within the building</w:t>
      </w:r>
      <w:r w:rsidR="000036B3">
        <w:rPr>
          <w:rFonts w:cs="Tahoma"/>
          <w:szCs w:val="24"/>
        </w:rPr>
        <w:t xml:space="preserve"> as well as information about the specific room or </w:t>
      </w:r>
      <w:r w:rsidR="00C20DA4">
        <w:rPr>
          <w:rFonts w:cs="Tahoma"/>
          <w:szCs w:val="24"/>
        </w:rPr>
        <w:t>department,</w:t>
      </w:r>
      <w:r w:rsidR="000036B3">
        <w:rPr>
          <w:rFonts w:cs="Tahoma"/>
          <w:szCs w:val="24"/>
        </w:rPr>
        <w:t xml:space="preserve"> they are near. This would assist with students finding their way around the campus independently so then, as they become more </w:t>
      </w:r>
      <w:r w:rsidR="00BC2237">
        <w:rPr>
          <w:rFonts w:cs="Tahoma"/>
          <w:szCs w:val="24"/>
        </w:rPr>
        <w:t>familiar with their surroundings</w:t>
      </w:r>
      <w:r w:rsidR="00C72EAE">
        <w:rPr>
          <w:rFonts w:cs="Tahoma"/>
          <w:szCs w:val="24"/>
        </w:rPr>
        <w:t xml:space="preserve"> using the app, they can then walk around the ca</w:t>
      </w:r>
      <w:r w:rsidR="006B54F4">
        <w:rPr>
          <w:rFonts w:cs="Tahoma"/>
          <w:szCs w:val="24"/>
        </w:rPr>
        <w:t>mpus by themselves without the app.</w:t>
      </w:r>
    </w:p>
    <w:p w14:paraId="517EE7C1" w14:textId="636B9E68" w:rsidR="00D06EA1" w:rsidRPr="0093072C" w:rsidRDefault="008A3C34" w:rsidP="005E2F5D">
      <w:pPr>
        <w:rPr>
          <w:rFonts w:cs="Tahoma"/>
          <w:szCs w:val="24"/>
        </w:rPr>
      </w:pPr>
      <w:r>
        <w:rPr>
          <w:rFonts w:cs="Tahoma"/>
          <w:szCs w:val="24"/>
        </w:rPr>
        <w:t>By the end of the project, it is expected</w:t>
      </w:r>
      <w:r w:rsidR="008466D3">
        <w:rPr>
          <w:rFonts w:cs="Tahoma"/>
          <w:szCs w:val="24"/>
        </w:rPr>
        <w:t xml:space="preserve"> that </w:t>
      </w:r>
      <w:r w:rsidR="00C52E24">
        <w:rPr>
          <w:rFonts w:cs="Tahoma"/>
          <w:szCs w:val="24"/>
        </w:rPr>
        <w:t>the user will be able to walk around the UWTSD IQ building with a web application on their mobile device</w:t>
      </w:r>
      <w:r w:rsidR="00E535DF">
        <w:rPr>
          <w:rFonts w:cs="Tahoma"/>
          <w:szCs w:val="24"/>
        </w:rPr>
        <w:t>, once they reach a particular Bluetooth beacon the app will inform them where they are and inform them whether they are nearby any specialised rooms or labs</w:t>
      </w:r>
      <w:r w:rsidR="0068408E">
        <w:rPr>
          <w:rFonts w:cs="Tahoma"/>
          <w:szCs w:val="24"/>
        </w:rPr>
        <w:t>. If they are located at a particular room of interest, such as Student Services, it will inform the user of the type of support that can be provided by the University.</w:t>
      </w:r>
      <w:r w:rsidR="00513831">
        <w:rPr>
          <w:rFonts w:cs="Tahoma"/>
          <w:szCs w:val="24"/>
        </w:rPr>
        <w:t xml:space="preserve"> </w:t>
      </w:r>
    </w:p>
    <w:p w14:paraId="63E921FC"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BBFEC1B" w14:textId="6D19F380" w:rsidR="005E2F5D" w:rsidRDefault="005E2F5D" w:rsidP="005E2F5D">
      <w:pPr>
        <w:pStyle w:val="Heading1"/>
      </w:pPr>
      <w:bookmarkStart w:id="4" w:name="_Toc96442009"/>
      <w:bookmarkStart w:id="5" w:name="_Toc99368455"/>
      <w:r>
        <w:lastRenderedPageBreak/>
        <w:t>Aims &amp; Objectives</w:t>
      </w:r>
      <w:bookmarkEnd w:id="4"/>
      <w:bookmarkEnd w:id="5"/>
    </w:p>
    <w:p w14:paraId="2CD18E64" w14:textId="7FEED6C9" w:rsidR="005E2F5D" w:rsidRPr="00D103E3" w:rsidRDefault="00931E55" w:rsidP="005E2F5D">
      <w:pPr>
        <w:rPr>
          <w:rFonts w:cs="Tahoma"/>
          <w:szCs w:val="24"/>
        </w:rPr>
      </w:pPr>
      <w:r w:rsidRPr="00D103E3">
        <w:rPr>
          <w:rFonts w:cs="Tahoma"/>
          <w:szCs w:val="24"/>
        </w:rPr>
        <w:t xml:space="preserve">The aim of the project is to build a </w:t>
      </w:r>
      <w:proofErr w:type="gramStart"/>
      <w:r w:rsidRPr="00D103E3">
        <w:rPr>
          <w:rFonts w:cs="Tahoma"/>
          <w:szCs w:val="24"/>
        </w:rPr>
        <w:t>University</w:t>
      </w:r>
      <w:proofErr w:type="gramEnd"/>
      <w:r w:rsidRPr="00D103E3">
        <w:rPr>
          <w:rFonts w:cs="Tahoma"/>
          <w:szCs w:val="24"/>
        </w:rPr>
        <w:t xml:space="preserve"> tour web application for the UWTSD IQ building which utilises GIS and Bluetooth to provide the user with lo</w:t>
      </w:r>
      <w:r w:rsidR="00ED0AB3" w:rsidRPr="00D103E3">
        <w:rPr>
          <w:rFonts w:cs="Tahoma"/>
          <w:szCs w:val="24"/>
        </w:rPr>
        <w:t>cational information.</w:t>
      </w:r>
    </w:p>
    <w:p w14:paraId="08B2DDFA" w14:textId="4EA8ED4F" w:rsidR="00ED0AB3" w:rsidRPr="00D103E3" w:rsidRDefault="00ED0AB3" w:rsidP="005E2F5D">
      <w:pPr>
        <w:rPr>
          <w:rFonts w:cs="Tahoma"/>
          <w:szCs w:val="24"/>
        </w:rPr>
      </w:pPr>
      <w:r w:rsidRPr="00D103E3">
        <w:rPr>
          <w:rFonts w:cs="Tahoma"/>
          <w:szCs w:val="24"/>
        </w:rPr>
        <w:t>The objectives of the project are:</w:t>
      </w:r>
    </w:p>
    <w:p w14:paraId="37AF0BA8" w14:textId="28F2DEB5" w:rsidR="00ED0AB3" w:rsidRDefault="00ED0AB3" w:rsidP="00ED0AB3">
      <w:pPr>
        <w:pStyle w:val="ListParagraph"/>
        <w:numPr>
          <w:ilvl w:val="0"/>
          <w:numId w:val="1"/>
        </w:numPr>
        <w:rPr>
          <w:rFonts w:cs="Tahoma"/>
          <w:szCs w:val="24"/>
        </w:rPr>
      </w:pPr>
      <w:r w:rsidRPr="00D103E3">
        <w:rPr>
          <w:rFonts w:cs="Tahoma"/>
          <w:szCs w:val="24"/>
        </w:rPr>
        <w:t xml:space="preserve">To research the </w:t>
      </w:r>
      <w:r w:rsidR="00E4637A">
        <w:rPr>
          <w:rFonts w:cs="Tahoma"/>
          <w:szCs w:val="24"/>
        </w:rPr>
        <w:t>use</w:t>
      </w:r>
      <w:r w:rsidRPr="00D103E3">
        <w:rPr>
          <w:rFonts w:cs="Tahoma"/>
          <w:szCs w:val="24"/>
        </w:rPr>
        <w:t xml:space="preserve"> of GIS and Bluetooth for providing locational information.</w:t>
      </w:r>
    </w:p>
    <w:p w14:paraId="0C45935F" w14:textId="382A03C8" w:rsidR="007213A4" w:rsidRDefault="007213A4" w:rsidP="00ED0AB3">
      <w:pPr>
        <w:pStyle w:val="ListParagraph"/>
        <w:numPr>
          <w:ilvl w:val="0"/>
          <w:numId w:val="1"/>
        </w:numPr>
        <w:rPr>
          <w:rFonts w:cs="Tahoma"/>
          <w:szCs w:val="24"/>
        </w:rPr>
      </w:pPr>
      <w:r>
        <w:rPr>
          <w:rFonts w:cs="Tahoma"/>
          <w:szCs w:val="24"/>
        </w:rPr>
        <w:t>To research two similar apps to see how they work as well as the technology that is used for the apps to work and analyse the user interface.</w:t>
      </w:r>
    </w:p>
    <w:p w14:paraId="5CC6C1B9" w14:textId="0A1922C0" w:rsidR="00F01732" w:rsidRPr="00F01732" w:rsidRDefault="00F01732" w:rsidP="00F01732">
      <w:pPr>
        <w:pStyle w:val="ListParagraph"/>
        <w:numPr>
          <w:ilvl w:val="0"/>
          <w:numId w:val="1"/>
        </w:numPr>
        <w:rPr>
          <w:rFonts w:cs="Tahoma"/>
          <w:szCs w:val="24"/>
        </w:rPr>
      </w:pPr>
      <w:r>
        <w:rPr>
          <w:rFonts w:cs="Tahoma"/>
          <w:szCs w:val="24"/>
        </w:rPr>
        <w:t xml:space="preserve">To choose a </w:t>
      </w:r>
      <w:r w:rsidR="00CF18EB">
        <w:rPr>
          <w:rFonts w:cs="Tahoma"/>
          <w:szCs w:val="24"/>
        </w:rPr>
        <w:t>route</w:t>
      </w:r>
      <w:r w:rsidR="007D1D5C">
        <w:rPr>
          <w:rFonts w:cs="Tahoma"/>
          <w:szCs w:val="24"/>
        </w:rPr>
        <w:t xml:space="preserve"> on the ground floor of the IQ building at UWTSD</w:t>
      </w:r>
      <w:r w:rsidR="00F114FE">
        <w:rPr>
          <w:rFonts w:cs="Tahoma"/>
          <w:szCs w:val="24"/>
        </w:rPr>
        <w:t xml:space="preserve"> </w:t>
      </w:r>
      <w:r w:rsidR="00CF18EB">
        <w:rPr>
          <w:rFonts w:cs="Tahoma"/>
          <w:szCs w:val="24"/>
        </w:rPr>
        <w:t>and pick three locations on the ground floor of the IQ building with basic dimensions of the rooms to be collect.</w:t>
      </w:r>
    </w:p>
    <w:p w14:paraId="37B89792" w14:textId="0E911158" w:rsidR="00ED0AB3" w:rsidRPr="00D103E3" w:rsidRDefault="004A29F7" w:rsidP="00ED0AB3">
      <w:pPr>
        <w:pStyle w:val="ListParagraph"/>
        <w:numPr>
          <w:ilvl w:val="0"/>
          <w:numId w:val="1"/>
        </w:numPr>
        <w:rPr>
          <w:rFonts w:cs="Tahoma"/>
          <w:szCs w:val="24"/>
        </w:rPr>
      </w:pPr>
      <w:r>
        <w:rPr>
          <w:rFonts w:cs="Tahoma"/>
          <w:szCs w:val="24"/>
        </w:rPr>
        <w:t>To find three suitable beacons and any supplementary equipment needed</w:t>
      </w:r>
      <w:r w:rsidR="002A2A68">
        <w:rPr>
          <w:rFonts w:cs="Tahoma"/>
          <w:szCs w:val="24"/>
        </w:rPr>
        <w:t>.</w:t>
      </w:r>
    </w:p>
    <w:p w14:paraId="20555EF8" w14:textId="6C8DC818" w:rsidR="00B23366" w:rsidRDefault="002A2A68" w:rsidP="00ED0AB3">
      <w:pPr>
        <w:pStyle w:val="ListParagraph"/>
        <w:numPr>
          <w:ilvl w:val="0"/>
          <w:numId w:val="1"/>
        </w:numPr>
        <w:rPr>
          <w:rFonts w:cs="Tahoma"/>
          <w:szCs w:val="24"/>
        </w:rPr>
      </w:pPr>
      <w:r>
        <w:rPr>
          <w:rFonts w:cs="Tahoma"/>
          <w:szCs w:val="24"/>
        </w:rPr>
        <w:t>Set up three beacons at the locati</w:t>
      </w:r>
      <w:r w:rsidR="009D2BEC">
        <w:rPr>
          <w:rFonts w:cs="Tahoma"/>
          <w:szCs w:val="24"/>
        </w:rPr>
        <w:t>ons and test to ensure that they work.</w:t>
      </w:r>
    </w:p>
    <w:p w14:paraId="749F83D5" w14:textId="48872A53" w:rsidR="00C46A99" w:rsidRPr="00704F81" w:rsidRDefault="00B23366" w:rsidP="00704F81">
      <w:pPr>
        <w:pStyle w:val="ListParagraph"/>
        <w:numPr>
          <w:ilvl w:val="0"/>
          <w:numId w:val="1"/>
        </w:numPr>
        <w:rPr>
          <w:rFonts w:cs="Tahoma"/>
          <w:szCs w:val="24"/>
        </w:rPr>
      </w:pPr>
      <w:r>
        <w:rPr>
          <w:rFonts w:cs="Tahoma"/>
          <w:szCs w:val="24"/>
        </w:rPr>
        <w:t>Build the application using C# and collect user feedback.</w:t>
      </w:r>
      <w:r w:rsidR="00C46A99">
        <w:br w:type="page"/>
      </w:r>
    </w:p>
    <w:p w14:paraId="41CB65EA" w14:textId="51BFD9B2" w:rsidR="00C46A99" w:rsidRDefault="00C46A99" w:rsidP="00C46A99">
      <w:pPr>
        <w:pStyle w:val="Heading1"/>
      </w:pPr>
      <w:bookmarkStart w:id="6" w:name="_Toc99368456"/>
      <w:r>
        <w:lastRenderedPageBreak/>
        <w:t>Literature Review</w:t>
      </w:r>
      <w:bookmarkEnd w:id="6"/>
    </w:p>
    <w:p w14:paraId="08D800F2" w14:textId="7E74B312" w:rsidR="00017584" w:rsidRDefault="00017584" w:rsidP="002C1600">
      <w:pPr>
        <w:pStyle w:val="Heading2"/>
      </w:pPr>
      <w:bookmarkStart w:id="7" w:name="_Toc99368457"/>
      <w:r>
        <w:t>Physical Web</w:t>
      </w:r>
      <w:bookmarkEnd w:id="7"/>
    </w:p>
    <w:p w14:paraId="73A9D148" w14:textId="12707CF6" w:rsidR="001F02EB" w:rsidRDefault="00005FEC" w:rsidP="00017584">
      <w:pPr>
        <w:rPr>
          <w:rFonts w:cs="Tahoma"/>
          <w:szCs w:val="24"/>
        </w:rPr>
      </w:pPr>
      <w:r>
        <w:rPr>
          <w:rFonts w:cs="Tahoma"/>
          <w:szCs w:val="24"/>
        </w:rPr>
        <w:t xml:space="preserve">The physical web finds web pages linked with </w:t>
      </w:r>
      <w:r w:rsidR="00645068">
        <w:rPr>
          <w:rFonts w:cs="Tahoma"/>
          <w:szCs w:val="24"/>
        </w:rPr>
        <w:t xml:space="preserve">a particular location and is controlled by Bluetooth beacons. Many different internet browsers on mobile devices can display the URLs. </w:t>
      </w:r>
      <w:sdt>
        <w:sdtPr>
          <w:rPr>
            <w:rFonts w:cs="Tahoma"/>
            <w:szCs w:val="24"/>
          </w:rPr>
          <w:id w:val="-218594252"/>
          <w:citation/>
        </w:sdtPr>
        <w:sdtEndPr/>
        <w:sdtContent>
          <w:r w:rsidR="00645068">
            <w:rPr>
              <w:rFonts w:cs="Tahoma"/>
              <w:szCs w:val="24"/>
            </w:rPr>
            <w:fldChar w:fldCharType="begin"/>
          </w:r>
          <w:r w:rsidR="00645068">
            <w:rPr>
              <w:rFonts w:cs="Tahoma"/>
              <w:szCs w:val="24"/>
            </w:rPr>
            <w:instrText xml:space="preserve"> CITATION Goo221 \l 2057 </w:instrText>
          </w:r>
          <w:r w:rsidR="00645068">
            <w:rPr>
              <w:rFonts w:cs="Tahoma"/>
              <w:szCs w:val="24"/>
            </w:rPr>
            <w:fldChar w:fldCharType="separate"/>
          </w:r>
          <w:r w:rsidR="008E5D8C" w:rsidRPr="008E5D8C">
            <w:rPr>
              <w:rFonts w:cs="Tahoma"/>
              <w:noProof/>
              <w:szCs w:val="24"/>
            </w:rPr>
            <w:t>[1]</w:t>
          </w:r>
          <w:r w:rsidR="00645068">
            <w:rPr>
              <w:rFonts w:cs="Tahoma"/>
              <w:szCs w:val="24"/>
            </w:rPr>
            <w:fldChar w:fldCharType="end"/>
          </w:r>
        </w:sdtContent>
      </w:sdt>
    </w:p>
    <w:p w14:paraId="5E06B6F8" w14:textId="28875B6A" w:rsidR="00017584" w:rsidRPr="005C071B" w:rsidRDefault="004479DD" w:rsidP="00017584">
      <w:pPr>
        <w:rPr>
          <w:rFonts w:cs="Tahoma"/>
          <w:szCs w:val="24"/>
        </w:rPr>
      </w:pPr>
      <w:r>
        <w:rPr>
          <w:rFonts w:cs="Tahoma"/>
          <w:szCs w:val="24"/>
        </w:rPr>
        <w:t xml:space="preserve">The </w:t>
      </w:r>
      <w:r w:rsidR="0010300A">
        <w:rPr>
          <w:rFonts w:cs="Tahoma"/>
          <w:szCs w:val="24"/>
        </w:rPr>
        <w:t>physical</w:t>
      </w:r>
      <w:r>
        <w:rPr>
          <w:rFonts w:cs="Tahoma"/>
          <w:szCs w:val="24"/>
        </w:rPr>
        <w:t xml:space="preserve"> we</w:t>
      </w:r>
      <w:r w:rsidR="00615ECD">
        <w:rPr>
          <w:rFonts w:cs="Tahoma"/>
          <w:szCs w:val="24"/>
        </w:rPr>
        <w:t xml:space="preserve">b allows for </w:t>
      </w:r>
      <w:r w:rsidR="00804665">
        <w:rPr>
          <w:rFonts w:cs="Tahoma"/>
          <w:szCs w:val="24"/>
        </w:rPr>
        <w:t xml:space="preserve">quick </w:t>
      </w:r>
      <w:r w:rsidR="00615ECD">
        <w:rPr>
          <w:rFonts w:cs="Tahoma"/>
          <w:szCs w:val="24"/>
        </w:rPr>
        <w:t>interactions with actual locations.</w:t>
      </w:r>
      <w:r w:rsidR="00DD6FDE">
        <w:rPr>
          <w:rFonts w:cs="Tahoma"/>
          <w:szCs w:val="24"/>
        </w:rPr>
        <w:t xml:space="preserve"> By using the physical web, users can interact with any location </w:t>
      </w:r>
      <w:r w:rsidR="00417E1F">
        <w:rPr>
          <w:rFonts w:cs="Tahoma"/>
          <w:szCs w:val="24"/>
        </w:rPr>
        <w:t>and an interaction is just a touch away.</w:t>
      </w:r>
      <w:r w:rsidR="0011525C">
        <w:rPr>
          <w:rFonts w:cs="Tahoma"/>
          <w:szCs w:val="24"/>
        </w:rPr>
        <w:t xml:space="preserve"> A benefit of </w:t>
      </w:r>
      <w:r w:rsidR="00233E9A">
        <w:rPr>
          <w:rFonts w:cs="Tahoma"/>
          <w:szCs w:val="24"/>
        </w:rPr>
        <w:t xml:space="preserve">the physical web </w:t>
      </w:r>
      <w:r w:rsidR="0037181C">
        <w:rPr>
          <w:rFonts w:cs="Tahoma"/>
          <w:szCs w:val="24"/>
        </w:rPr>
        <w:t>is that a</w:t>
      </w:r>
      <w:r w:rsidR="00B473FB">
        <w:rPr>
          <w:rFonts w:cs="Tahoma"/>
          <w:szCs w:val="24"/>
        </w:rPr>
        <w:t>ny</w:t>
      </w:r>
      <w:r w:rsidR="0037181C">
        <w:rPr>
          <w:rFonts w:cs="Tahoma"/>
          <w:szCs w:val="24"/>
        </w:rPr>
        <w:t xml:space="preserve"> information </w:t>
      </w:r>
      <w:r w:rsidR="00B473FB">
        <w:rPr>
          <w:rFonts w:cs="Tahoma"/>
          <w:szCs w:val="24"/>
        </w:rPr>
        <w:t>and locations can be broadcasted via this platform.</w:t>
      </w:r>
      <w:r w:rsidR="00DB3785">
        <w:rPr>
          <w:rFonts w:cs="Tahoma"/>
          <w:szCs w:val="24"/>
        </w:rPr>
        <w:t xml:space="preserve"> The physical web ready UR</w:t>
      </w:r>
      <w:r w:rsidR="00BE0494">
        <w:rPr>
          <w:rFonts w:cs="Tahoma"/>
          <w:szCs w:val="24"/>
        </w:rPr>
        <w:t>L</w:t>
      </w:r>
      <w:r w:rsidR="00DB3785">
        <w:rPr>
          <w:rFonts w:cs="Tahoma"/>
          <w:szCs w:val="24"/>
        </w:rPr>
        <w:t xml:space="preserve">s being shared any item </w:t>
      </w:r>
      <w:r w:rsidR="00712036">
        <w:rPr>
          <w:rFonts w:cs="Tahoma"/>
          <w:szCs w:val="24"/>
        </w:rPr>
        <w:t>that can be read via a Bluetooth Beacon will be broadcasted.</w:t>
      </w:r>
      <w:r w:rsidR="00023CEF">
        <w:rPr>
          <w:rFonts w:cs="Tahoma"/>
          <w:szCs w:val="24"/>
        </w:rPr>
        <w:t xml:space="preserve"> </w:t>
      </w:r>
      <w:r w:rsidR="000E22A6">
        <w:rPr>
          <w:rFonts w:cs="Tahoma"/>
          <w:szCs w:val="24"/>
        </w:rPr>
        <w:t>Internet browsers, such as Google Chrome</w:t>
      </w:r>
      <w:r w:rsidR="001311E2">
        <w:rPr>
          <w:rFonts w:cs="Tahoma"/>
          <w:szCs w:val="24"/>
        </w:rPr>
        <w:t>, can show URLs</w:t>
      </w:r>
      <w:r w:rsidR="00BE0494">
        <w:rPr>
          <w:rFonts w:cs="Tahoma"/>
          <w:szCs w:val="24"/>
        </w:rPr>
        <w:t xml:space="preserve"> after going through a proxy. </w:t>
      </w:r>
      <w:sdt>
        <w:sdtPr>
          <w:rPr>
            <w:rFonts w:cs="Tahoma"/>
            <w:szCs w:val="24"/>
          </w:rPr>
          <w:id w:val="2115856265"/>
          <w:citation/>
        </w:sdtPr>
        <w:sdtEndPr/>
        <w:sdtContent>
          <w:r w:rsidR="00BE0494">
            <w:rPr>
              <w:rFonts w:cs="Tahoma"/>
              <w:szCs w:val="24"/>
            </w:rPr>
            <w:fldChar w:fldCharType="begin"/>
          </w:r>
          <w:r w:rsidR="00BE0494">
            <w:rPr>
              <w:rFonts w:cs="Tahoma"/>
              <w:szCs w:val="24"/>
            </w:rPr>
            <w:instrText xml:space="preserve"> CITATION Goo22 \l 2057 </w:instrText>
          </w:r>
          <w:r w:rsidR="00BE0494">
            <w:rPr>
              <w:rFonts w:cs="Tahoma"/>
              <w:szCs w:val="24"/>
            </w:rPr>
            <w:fldChar w:fldCharType="separate"/>
          </w:r>
          <w:r w:rsidR="008E5D8C" w:rsidRPr="008E5D8C">
            <w:rPr>
              <w:rFonts w:cs="Tahoma"/>
              <w:noProof/>
              <w:szCs w:val="24"/>
            </w:rPr>
            <w:t>[2]</w:t>
          </w:r>
          <w:r w:rsidR="00BE0494">
            <w:rPr>
              <w:rFonts w:cs="Tahoma"/>
              <w:szCs w:val="24"/>
            </w:rPr>
            <w:fldChar w:fldCharType="end"/>
          </w:r>
        </w:sdtContent>
      </w:sdt>
    </w:p>
    <w:p w14:paraId="58055085" w14:textId="61F8E237" w:rsidR="00211DB4" w:rsidRDefault="00211DB4" w:rsidP="00017584">
      <w:pPr>
        <w:rPr>
          <w:rFonts w:cs="Tahoma"/>
          <w:szCs w:val="24"/>
        </w:rPr>
      </w:pPr>
      <w:r>
        <w:rPr>
          <w:noProof/>
        </w:rPr>
        <w:drawing>
          <wp:inline distT="0" distB="0" distL="0" distR="0" wp14:anchorId="6E418BF7" wp14:editId="4FB74BA1">
            <wp:extent cx="5425440" cy="4091940"/>
            <wp:effectExtent l="0" t="0" r="3810" b="3810"/>
            <wp:docPr id="4" name="Picture 4" descr="Physical_Web_How_it_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_Web_How_it_Wo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5440" cy="4091940"/>
                    </a:xfrm>
                    <a:prstGeom prst="rect">
                      <a:avLst/>
                    </a:prstGeom>
                    <a:noFill/>
                    <a:ln>
                      <a:noFill/>
                    </a:ln>
                  </pic:spPr>
                </pic:pic>
              </a:graphicData>
            </a:graphic>
          </wp:inline>
        </w:drawing>
      </w:r>
    </w:p>
    <w:p w14:paraId="240B40CF" w14:textId="1F591678" w:rsidR="00036DF3" w:rsidRDefault="00552212" w:rsidP="00552212">
      <w:pPr>
        <w:pStyle w:val="Caption"/>
      </w:pPr>
      <w:bookmarkStart w:id="8" w:name="_Ref98253337"/>
      <w:bookmarkStart w:id="9" w:name="_Toc99368492"/>
      <w:r>
        <w:t xml:space="preserve">Figure </w:t>
      </w:r>
      <w:fldSimple w:instr=" SEQ Figure \* ARABIC ">
        <w:r w:rsidR="00754CCC">
          <w:rPr>
            <w:noProof/>
          </w:rPr>
          <w:t>1</w:t>
        </w:r>
      </w:fldSimple>
      <w:r>
        <w:t>: How the Physical Web work</w:t>
      </w:r>
      <w:bookmarkEnd w:id="8"/>
      <w:r w:rsidR="00391FE4">
        <w:t xml:space="preserve"> </w:t>
      </w:r>
      <w:sdt>
        <w:sdtPr>
          <w:id w:val="-801612564"/>
          <w:citation/>
        </w:sdtPr>
        <w:sdtEndPr/>
        <w:sdtContent>
          <w:r w:rsidR="00391FE4">
            <w:fldChar w:fldCharType="begin"/>
          </w:r>
          <w:r w:rsidR="00391FE4">
            <w:instrText xml:space="preserve"> CITATION Sea15 \l 2057 </w:instrText>
          </w:r>
          <w:r w:rsidR="00391FE4">
            <w:fldChar w:fldCharType="separate"/>
          </w:r>
          <w:r w:rsidR="008E5D8C" w:rsidRPr="008E5D8C">
            <w:rPr>
              <w:noProof/>
            </w:rPr>
            <w:t>[3]</w:t>
          </w:r>
          <w:r w:rsidR="00391FE4">
            <w:fldChar w:fldCharType="end"/>
          </w:r>
        </w:sdtContent>
      </w:sdt>
      <w:bookmarkEnd w:id="9"/>
    </w:p>
    <w:p w14:paraId="04739228" w14:textId="65349707" w:rsidR="00552212" w:rsidRDefault="00810AC3" w:rsidP="00552212">
      <w:pPr>
        <w:rPr>
          <w:rFonts w:cs="Tahoma"/>
          <w:szCs w:val="24"/>
        </w:rPr>
      </w:pPr>
      <w:r w:rsidRPr="005004CC">
        <w:rPr>
          <w:rFonts w:cs="Tahoma"/>
          <w:szCs w:val="24"/>
        </w:rPr>
        <w:t xml:space="preserve">As shown in </w:t>
      </w:r>
      <w:r w:rsidRPr="005004CC">
        <w:rPr>
          <w:rFonts w:cs="Tahoma"/>
          <w:szCs w:val="24"/>
        </w:rPr>
        <w:fldChar w:fldCharType="begin"/>
      </w:r>
      <w:r w:rsidRPr="005004CC">
        <w:rPr>
          <w:rFonts w:cs="Tahoma"/>
          <w:szCs w:val="24"/>
        </w:rPr>
        <w:instrText xml:space="preserve"> REF _Ref98253337 \h </w:instrText>
      </w:r>
      <w:r w:rsidR="005004CC" w:rsidRPr="005004CC">
        <w:rPr>
          <w:rFonts w:cs="Tahoma"/>
          <w:szCs w:val="24"/>
        </w:rPr>
        <w:instrText xml:space="preserve"> \* MERGEFORMAT </w:instrText>
      </w:r>
      <w:r w:rsidRPr="005004CC">
        <w:rPr>
          <w:rFonts w:cs="Tahoma"/>
          <w:szCs w:val="24"/>
        </w:rPr>
      </w:r>
      <w:r w:rsidRPr="005004CC">
        <w:rPr>
          <w:rFonts w:cs="Tahoma"/>
          <w:szCs w:val="24"/>
        </w:rPr>
        <w:fldChar w:fldCharType="separate"/>
      </w:r>
      <w:r w:rsidRPr="005004CC">
        <w:rPr>
          <w:rFonts w:cs="Tahoma"/>
          <w:szCs w:val="24"/>
        </w:rPr>
        <w:t xml:space="preserve">Figure </w:t>
      </w:r>
      <w:r w:rsidRPr="005004CC">
        <w:rPr>
          <w:rFonts w:cs="Tahoma"/>
          <w:noProof/>
          <w:szCs w:val="24"/>
        </w:rPr>
        <w:t>1</w:t>
      </w:r>
      <w:r w:rsidRPr="005004CC">
        <w:rPr>
          <w:rFonts w:cs="Tahoma"/>
          <w:szCs w:val="24"/>
        </w:rPr>
        <w:fldChar w:fldCharType="end"/>
      </w:r>
      <w:r w:rsidRPr="005004CC">
        <w:rPr>
          <w:rFonts w:cs="Tahoma"/>
          <w:szCs w:val="24"/>
        </w:rPr>
        <w:t xml:space="preserve">, </w:t>
      </w:r>
      <w:r w:rsidR="00871F66" w:rsidRPr="005004CC">
        <w:rPr>
          <w:rFonts w:cs="Tahoma"/>
          <w:szCs w:val="24"/>
        </w:rPr>
        <w:t>the Bluetooth Beacon reads a URL</w:t>
      </w:r>
      <w:r w:rsidR="00CD3DD2" w:rsidRPr="005004CC">
        <w:rPr>
          <w:rFonts w:cs="Tahoma"/>
          <w:szCs w:val="24"/>
        </w:rPr>
        <w:t xml:space="preserve">, the application using the physical web then reads the near beacon and it them shows them in the order of which they are located and finally, the </w:t>
      </w:r>
      <w:r w:rsidR="001747D5" w:rsidRPr="005004CC">
        <w:rPr>
          <w:rFonts w:cs="Tahoma"/>
          <w:szCs w:val="24"/>
        </w:rPr>
        <w:t>URL discovered by the beacon is then lead to the relevant page</w:t>
      </w:r>
      <w:r w:rsidR="00531CE8">
        <w:rPr>
          <w:rFonts w:cs="Tahoma"/>
          <w:szCs w:val="24"/>
        </w:rPr>
        <w:t>, website or link to the application or section of the application</w:t>
      </w:r>
      <w:r w:rsidR="001747D5" w:rsidRPr="005004CC">
        <w:rPr>
          <w:rFonts w:cs="Tahoma"/>
          <w:szCs w:val="24"/>
        </w:rPr>
        <w:t>.</w:t>
      </w:r>
      <w:r w:rsidR="00391FE4">
        <w:rPr>
          <w:rFonts w:cs="Tahoma"/>
          <w:szCs w:val="24"/>
        </w:rPr>
        <w:t xml:space="preserve"> </w:t>
      </w:r>
      <w:sdt>
        <w:sdtPr>
          <w:rPr>
            <w:rFonts w:cs="Tahoma"/>
            <w:szCs w:val="24"/>
          </w:rPr>
          <w:id w:val="839737024"/>
          <w:citation/>
        </w:sdtPr>
        <w:sdtEndPr/>
        <w:sdtContent>
          <w:r w:rsidR="00391FE4">
            <w:rPr>
              <w:rFonts w:cs="Tahoma"/>
              <w:szCs w:val="24"/>
            </w:rPr>
            <w:fldChar w:fldCharType="begin"/>
          </w:r>
          <w:r w:rsidR="00391FE4">
            <w:rPr>
              <w:rFonts w:cs="Tahoma"/>
              <w:szCs w:val="24"/>
            </w:rPr>
            <w:instrText xml:space="preserve"> CITATION Sea15 \l 2057 </w:instrText>
          </w:r>
          <w:r w:rsidR="00391FE4">
            <w:rPr>
              <w:rFonts w:cs="Tahoma"/>
              <w:szCs w:val="24"/>
            </w:rPr>
            <w:fldChar w:fldCharType="separate"/>
          </w:r>
          <w:r w:rsidR="008E5D8C" w:rsidRPr="008E5D8C">
            <w:rPr>
              <w:rFonts w:cs="Tahoma"/>
              <w:noProof/>
              <w:szCs w:val="24"/>
            </w:rPr>
            <w:t>[3]</w:t>
          </w:r>
          <w:r w:rsidR="00391FE4">
            <w:rPr>
              <w:rFonts w:cs="Tahoma"/>
              <w:szCs w:val="24"/>
            </w:rPr>
            <w:fldChar w:fldCharType="end"/>
          </w:r>
        </w:sdtContent>
      </w:sdt>
    </w:p>
    <w:p w14:paraId="5BAF5D9A" w14:textId="77777777" w:rsidR="00512A35" w:rsidRDefault="00512A35" w:rsidP="00512A35">
      <w:pPr>
        <w:pStyle w:val="Heading2"/>
      </w:pPr>
      <w:bookmarkStart w:id="10" w:name="_Toc99368458"/>
      <w:r>
        <w:t>Bluetooth / RFID</w:t>
      </w:r>
      <w:bookmarkEnd w:id="10"/>
    </w:p>
    <w:p w14:paraId="71A6C325" w14:textId="162C3B4D" w:rsidR="00512A35" w:rsidRPr="00C442D1" w:rsidRDefault="00512A35" w:rsidP="00512A35">
      <w:pPr>
        <w:rPr>
          <w:rFonts w:cs="Tahoma"/>
          <w:szCs w:val="24"/>
        </w:rPr>
      </w:pPr>
      <w:r w:rsidRPr="008712B4">
        <w:rPr>
          <w:rFonts w:cs="Tahoma"/>
          <w:szCs w:val="24"/>
        </w:rPr>
        <w:t xml:space="preserve">During the last decade, </w:t>
      </w:r>
      <w:r>
        <w:rPr>
          <w:rFonts w:cs="Tahoma"/>
          <w:szCs w:val="24"/>
        </w:rPr>
        <w:t>with the launch</w:t>
      </w:r>
      <w:r w:rsidRPr="008712B4">
        <w:rPr>
          <w:rFonts w:cs="Tahoma"/>
          <w:szCs w:val="24"/>
        </w:rPr>
        <w:t xml:space="preserve"> of short-range wireless communications, such as Bluetooth and </w:t>
      </w:r>
      <w:r>
        <w:rPr>
          <w:rFonts w:cs="Tahoma"/>
          <w:szCs w:val="24"/>
        </w:rPr>
        <w:t>Radio Frequency Identification (</w:t>
      </w:r>
      <w:r w:rsidRPr="008712B4">
        <w:rPr>
          <w:rFonts w:cs="Tahoma"/>
          <w:szCs w:val="24"/>
        </w:rPr>
        <w:t>RFID</w:t>
      </w:r>
      <w:r>
        <w:rPr>
          <w:rFonts w:cs="Tahoma"/>
          <w:szCs w:val="24"/>
        </w:rPr>
        <w:t xml:space="preserve">), a new transmission structure has begun to take off with many devices and services taking benefit of this </w:t>
      </w:r>
      <w:r>
        <w:rPr>
          <w:rFonts w:cs="Tahoma"/>
          <w:szCs w:val="24"/>
        </w:rPr>
        <w:lastRenderedPageBreak/>
        <w:t>progress</w:t>
      </w:r>
      <w:r w:rsidRPr="008712B4">
        <w:rPr>
          <w:rFonts w:cs="Tahoma"/>
          <w:szCs w:val="24"/>
        </w:rPr>
        <w:t xml:space="preserve">. Based on these </w:t>
      </w:r>
      <w:r>
        <w:rPr>
          <w:rFonts w:cs="Tahoma"/>
          <w:szCs w:val="24"/>
        </w:rPr>
        <w:t xml:space="preserve">wireless </w:t>
      </w:r>
      <w:r w:rsidRPr="008712B4">
        <w:rPr>
          <w:rFonts w:cs="Tahoma"/>
          <w:szCs w:val="24"/>
        </w:rPr>
        <w:t xml:space="preserve">technologies, many location-aware applications </w:t>
      </w:r>
      <w:r>
        <w:rPr>
          <w:rFonts w:cs="Tahoma"/>
          <w:szCs w:val="24"/>
        </w:rPr>
        <w:t>were created</w:t>
      </w:r>
      <w:r w:rsidRPr="008712B4">
        <w:rPr>
          <w:rFonts w:cs="Tahoma"/>
          <w:szCs w:val="24"/>
        </w:rPr>
        <w:t xml:space="preserve"> in</w:t>
      </w:r>
      <w:r>
        <w:rPr>
          <w:rFonts w:cs="Tahoma"/>
          <w:szCs w:val="24"/>
        </w:rPr>
        <w:t xml:space="preserve"> a variety of</w:t>
      </w:r>
      <w:r w:rsidRPr="008712B4">
        <w:rPr>
          <w:rFonts w:cs="Tahoma"/>
          <w:szCs w:val="24"/>
        </w:rPr>
        <w:t xml:space="preserve"> fields</w:t>
      </w:r>
      <w:r>
        <w:rPr>
          <w:rFonts w:cs="Tahoma"/>
          <w:szCs w:val="24"/>
        </w:rPr>
        <w:t xml:space="preserve"> and professions</w:t>
      </w:r>
      <w:r w:rsidRPr="008712B4">
        <w:rPr>
          <w:rFonts w:cs="Tahoma"/>
          <w:szCs w:val="24"/>
        </w:rPr>
        <w:t xml:space="preserve"> such as healthcare, logistics and manufacturing. </w:t>
      </w:r>
      <w:sdt>
        <w:sdtPr>
          <w:rPr>
            <w:rFonts w:cs="Tahoma"/>
            <w:szCs w:val="24"/>
          </w:rPr>
          <w:id w:val="1226650197"/>
          <w:citation/>
        </w:sdtPr>
        <w:sdtEndPr/>
        <w:sdtContent>
          <w:r w:rsidRPr="008712B4">
            <w:rPr>
              <w:rFonts w:cs="Tahoma"/>
              <w:szCs w:val="24"/>
            </w:rPr>
            <w:fldChar w:fldCharType="begin"/>
          </w:r>
          <w:r w:rsidRPr="008712B4">
            <w:rPr>
              <w:rFonts w:cs="Tahoma"/>
              <w:szCs w:val="24"/>
            </w:rPr>
            <w:instrText xml:space="preserve"> CITATION Jia \l 2057 </w:instrText>
          </w:r>
          <w:r w:rsidRPr="008712B4">
            <w:rPr>
              <w:rFonts w:cs="Tahoma"/>
              <w:szCs w:val="24"/>
            </w:rPr>
            <w:fldChar w:fldCharType="separate"/>
          </w:r>
          <w:r w:rsidR="008E5D8C" w:rsidRPr="008E5D8C">
            <w:rPr>
              <w:rFonts w:cs="Tahoma"/>
              <w:noProof/>
              <w:szCs w:val="24"/>
            </w:rPr>
            <w:t>[4]</w:t>
          </w:r>
          <w:r w:rsidRPr="008712B4">
            <w:rPr>
              <w:rFonts w:cs="Tahoma"/>
              <w:szCs w:val="24"/>
            </w:rPr>
            <w:fldChar w:fldCharType="end"/>
          </w:r>
        </w:sdtContent>
      </w:sdt>
    </w:p>
    <w:tbl>
      <w:tblPr>
        <w:tblStyle w:val="TableGrid"/>
        <w:tblW w:w="0" w:type="auto"/>
        <w:tblLook w:val="04A0" w:firstRow="1" w:lastRow="0" w:firstColumn="1" w:lastColumn="0" w:noHBand="0" w:noVBand="1"/>
      </w:tblPr>
      <w:tblGrid>
        <w:gridCol w:w="2254"/>
        <w:gridCol w:w="2254"/>
        <w:gridCol w:w="2254"/>
        <w:gridCol w:w="2254"/>
      </w:tblGrid>
      <w:tr w:rsidR="00512A35" w14:paraId="75C238DA" w14:textId="77777777" w:rsidTr="0091249E">
        <w:tc>
          <w:tcPr>
            <w:tcW w:w="2254" w:type="dxa"/>
          </w:tcPr>
          <w:p w14:paraId="2599595B" w14:textId="77777777" w:rsidR="00512A35" w:rsidRPr="00C17BE6" w:rsidRDefault="00512A35" w:rsidP="0091249E">
            <w:pPr>
              <w:jc w:val="center"/>
              <w:rPr>
                <w:rFonts w:cs="Tahoma"/>
                <w:szCs w:val="24"/>
              </w:rPr>
            </w:pPr>
            <w:r w:rsidRPr="00C17BE6">
              <w:rPr>
                <w:rFonts w:cs="Tahoma"/>
                <w:szCs w:val="24"/>
              </w:rPr>
              <w:t>Wireless solution</w:t>
            </w:r>
          </w:p>
        </w:tc>
        <w:tc>
          <w:tcPr>
            <w:tcW w:w="2254" w:type="dxa"/>
          </w:tcPr>
          <w:p w14:paraId="0705B5BA" w14:textId="77777777" w:rsidR="00512A35" w:rsidRPr="00C17BE6" w:rsidRDefault="00512A35" w:rsidP="0091249E">
            <w:pPr>
              <w:jc w:val="center"/>
              <w:rPr>
                <w:rFonts w:cs="Tahoma"/>
                <w:szCs w:val="24"/>
              </w:rPr>
            </w:pPr>
            <w:r w:rsidRPr="00C17BE6">
              <w:rPr>
                <w:rFonts w:cs="Tahoma"/>
                <w:szCs w:val="24"/>
              </w:rPr>
              <w:t>Accuracy</w:t>
            </w:r>
          </w:p>
        </w:tc>
        <w:tc>
          <w:tcPr>
            <w:tcW w:w="2254" w:type="dxa"/>
          </w:tcPr>
          <w:p w14:paraId="011966DB" w14:textId="77777777" w:rsidR="00512A35" w:rsidRPr="00C17BE6" w:rsidRDefault="00512A35" w:rsidP="0091249E">
            <w:pPr>
              <w:jc w:val="center"/>
              <w:rPr>
                <w:rFonts w:cs="Tahoma"/>
                <w:szCs w:val="24"/>
              </w:rPr>
            </w:pPr>
            <w:r w:rsidRPr="00C17BE6">
              <w:rPr>
                <w:rFonts w:cs="Tahoma"/>
                <w:szCs w:val="24"/>
              </w:rPr>
              <w:t>Cost</w:t>
            </w:r>
          </w:p>
        </w:tc>
        <w:tc>
          <w:tcPr>
            <w:tcW w:w="2254" w:type="dxa"/>
          </w:tcPr>
          <w:p w14:paraId="468BA192" w14:textId="77777777" w:rsidR="00512A35" w:rsidRPr="00C17BE6" w:rsidRDefault="00512A35" w:rsidP="0091249E">
            <w:pPr>
              <w:jc w:val="center"/>
              <w:rPr>
                <w:rFonts w:cs="Tahoma"/>
                <w:szCs w:val="24"/>
              </w:rPr>
            </w:pPr>
            <w:r w:rsidRPr="00C17BE6">
              <w:rPr>
                <w:rFonts w:cs="Tahoma"/>
                <w:szCs w:val="24"/>
              </w:rPr>
              <w:t>Indoor or outdoor</w:t>
            </w:r>
          </w:p>
        </w:tc>
      </w:tr>
      <w:tr w:rsidR="00512A35" w14:paraId="4273098C" w14:textId="77777777" w:rsidTr="0091249E">
        <w:tc>
          <w:tcPr>
            <w:tcW w:w="2254" w:type="dxa"/>
          </w:tcPr>
          <w:p w14:paraId="370BEE32" w14:textId="77777777" w:rsidR="00512A35" w:rsidRPr="00C17BE6" w:rsidRDefault="00512A35" w:rsidP="0091249E">
            <w:pPr>
              <w:jc w:val="center"/>
              <w:rPr>
                <w:rFonts w:cs="Tahoma"/>
                <w:szCs w:val="24"/>
              </w:rPr>
            </w:pPr>
            <w:r w:rsidRPr="00C17BE6">
              <w:rPr>
                <w:rFonts w:cs="Tahoma"/>
                <w:szCs w:val="24"/>
              </w:rPr>
              <w:t>Bluetooth</w:t>
            </w:r>
          </w:p>
        </w:tc>
        <w:tc>
          <w:tcPr>
            <w:tcW w:w="2254" w:type="dxa"/>
          </w:tcPr>
          <w:p w14:paraId="5FBDB653" w14:textId="77777777" w:rsidR="00512A35" w:rsidRPr="00C17BE6" w:rsidRDefault="00512A35" w:rsidP="0091249E">
            <w:pPr>
              <w:jc w:val="center"/>
              <w:rPr>
                <w:rFonts w:cs="Tahoma"/>
                <w:szCs w:val="24"/>
              </w:rPr>
            </w:pPr>
            <w:r w:rsidRPr="00C17BE6">
              <w:rPr>
                <w:rFonts w:cs="Tahoma"/>
                <w:szCs w:val="24"/>
              </w:rPr>
              <w:t>2 to 3 metres</w:t>
            </w:r>
          </w:p>
        </w:tc>
        <w:tc>
          <w:tcPr>
            <w:tcW w:w="2254" w:type="dxa"/>
          </w:tcPr>
          <w:p w14:paraId="0C0876E8" w14:textId="77777777" w:rsidR="00512A35" w:rsidRPr="00C17BE6" w:rsidRDefault="00512A35" w:rsidP="0091249E">
            <w:pPr>
              <w:jc w:val="center"/>
              <w:rPr>
                <w:rFonts w:cs="Tahoma"/>
                <w:szCs w:val="24"/>
              </w:rPr>
            </w:pPr>
            <w:r w:rsidRPr="00C17BE6">
              <w:rPr>
                <w:rFonts w:cs="Tahoma"/>
                <w:szCs w:val="24"/>
              </w:rPr>
              <w:t>Medium</w:t>
            </w:r>
          </w:p>
        </w:tc>
        <w:tc>
          <w:tcPr>
            <w:tcW w:w="2254" w:type="dxa"/>
          </w:tcPr>
          <w:p w14:paraId="3BC65336" w14:textId="77777777" w:rsidR="00512A35" w:rsidRPr="00C17BE6" w:rsidRDefault="00512A35" w:rsidP="0091249E">
            <w:pPr>
              <w:jc w:val="center"/>
              <w:rPr>
                <w:rFonts w:cs="Tahoma"/>
                <w:szCs w:val="24"/>
              </w:rPr>
            </w:pPr>
            <w:r w:rsidRPr="00C17BE6">
              <w:rPr>
                <w:rFonts w:cs="Tahoma"/>
                <w:szCs w:val="24"/>
              </w:rPr>
              <w:t>Both</w:t>
            </w:r>
          </w:p>
        </w:tc>
      </w:tr>
      <w:tr w:rsidR="00512A35" w14:paraId="74E782F0" w14:textId="77777777" w:rsidTr="0091249E">
        <w:tc>
          <w:tcPr>
            <w:tcW w:w="2254" w:type="dxa"/>
          </w:tcPr>
          <w:p w14:paraId="52420BE9" w14:textId="77777777" w:rsidR="00512A35" w:rsidRPr="00C17BE6" w:rsidRDefault="00512A35" w:rsidP="0091249E">
            <w:pPr>
              <w:jc w:val="center"/>
              <w:rPr>
                <w:rFonts w:cs="Tahoma"/>
                <w:szCs w:val="24"/>
              </w:rPr>
            </w:pPr>
            <w:r w:rsidRPr="00C17BE6">
              <w:rPr>
                <w:rFonts w:cs="Tahoma"/>
                <w:szCs w:val="24"/>
              </w:rPr>
              <w:t>RFID</w:t>
            </w:r>
          </w:p>
        </w:tc>
        <w:tc>
          <w:tcPr>
            <w:tcW w:w="2254" w:type="dxa"/>
          </w:tcPr>
          <w:p w14:paraId="4ACFD17F" w14:textId="77777777" w:rsidR="00512A35" w:rsidRPr="00C17BE6" w:rsidRDefault="00512A35" w:rsidP="0091249E">
            <w:pPr>
              <w:jc w:val="center"/>
              <w:rPr>
                <w:rFonts w:cs="Tahoma"/>
                <w:szCs w:val="24"/>
              </w:rPr>
            </w:pPr>
            <w:r w:rsidRPr="00C17BE6">
              <w:rPr>
                <w:rFonts w:cs="Tahoma"/>
                <w:szCs w:val="24"/>
              </w:rPr>
              <w:t>Under 3 metres</w:t>
            </w:r>
          </w:p>
        </w:tc>
        <w:tc>
          <w:tcPr>
            <w:tcW w:w="2254" w:type="dxa"/>
          </w:tcPr>
          <w:p w14:paraId="21A4C589" w14:textId="77777777" w:rsidR="00512A35" w:rsidRPr="00C17BE6" w:rsidRDefault="00512A35" w:rsidP="0091249E">
            <w:pPr>
              <w:jc w:val="center"/>
              <w:rPr>
                <w:rFonts w:cs="Tahoma"/>
                <w:szCs w:val="24"/>
              </w:rPr>
            </w:pPr>
            <w:r w:rsidRPr="00C17BE6">
              <w:rPr>
                <w:rFonts w:cs="Tahoma"/>
                <w:szCs w:val="24"/>
              </w:rPr>
              <w:t>Low</w:t>
            </w:r>
          </w:p>
        </w:tc>
        <w:tc>
          <w:tcPr>
            <w:tcW w:w="2254" w:type="dxa"/>
          </w:tcPr>
          <w:p w14:paraId="493AEEC9" w14:textId="77777777" w:rsidR="00512A35" w:rsidRPr="00C17BE6" w:rsidRDefault="00512A35" w:rsidP="0091249E">
            <w:pPr>
              <w:jc w:val="center"/>
              <w:rPr>
                <w:rFonts w:cs="Tahoma"/>
                <w:szCs w:val="24"/>
              </w:rPr>
            </w:pPr>
            <w:r w:rsidRPr="00C17BE6">
              <w:rPr>
                <w:rFonts w:cs="Tahoma"/>
                <w:szCs w:val="24"/>
              </w:rPr>
              <w:t>Both</w:t>
            </w:r>
          </w:p>
        </w:tc>
      </w:tr>
    </w:tbl>
    <w:p w14:paraId="70971CEF" w14:textId="46F75659" w:rsidR="00512A35" w:rsidRDefault="00512A35" w:rsidP="00512A35">
      <w:pPr>
        <w:pStyle w:val="Caption"/>
      </w:pPr>
      <w:bookmarkStart w:id="11" w:name="_Ref97744682"/>
      <w:bookmarkStart w:id="12" w:name="_Toc99368493"/>
      <w:r>
        <w:t xml:space="preserve">Figure </w:t>
      </w:r>
      <w:r w:rsidR="001838F2">
        <w:fldChar w:fldCharType="begin"/>
      </w:r>
      <w:r w:rsidR="001838F2">
        <w:instrText xml:space="preserve"> SEQ Figure \* ARABIC </w:instrText>
      </w:r>
      <w:r w:rsidR="001838F2">
        <w:fldChar w:fldCharType="separate"/>
      </w:r>
      <w:r>
        <w:rPr>
          <w:noProof/>
        </w:rPr>
        <w:t>3</w:t>
      </w:r>
      <w:r w:rsidR="001838F2">
        <w:rPr>
          <w:noProof/>
        </w:rPr>
        <w:fldChar w:fldCharType="end"/>
      </w:r>
      <w:r>
        <w:t xml:space="preserve">: Wireless solutions </w:t>
      </w:r>
      <w:sdt>
        <w:sdtPr>
          <w:id w:val="1162507551"/>
          <w:citation/>
        </w:sdtPr>
        <w:sdtEndPr/>
        <w:sdtContent>
          <w:r>
            <w:fldChar w:fldCharType="begin"/>
          </w:r>
          <w:r>
            <w:instrText xml:space="preserve"> CITATION Jia \l 2057 </w:instrText>
          </w:r>
          <w:r>
            <w:fldChar w:fldCharType="separate"/>
          </w:r>
          <w:r w:rsidR="008E5D8C" w:rsidRPr="008E5D8C">
            <w:rPr>
              <w:noProof/>
            </w:rPr>
            <w:t>[4]</w:t>
          </w:r>
          <w:r>
            <w:fldChar w:fldCharType="end"/>
          </w:r>
        </w:sdtContent>
      </w:sdt>
      <w:bookmarkEnd w:id="11"/>
      <w:bookmarkEnd w:id="12"/>
    </w:p>
    <w:p w14:paraId="5298922F" w14:textId="61592DF4" w:rsidR="00512A35" w:rsidRPr="005004CC" w:rsidRDefault="00512A35" w:rsidP="00552212">
      <w:pPr>
        <w:rPr>
          <w:rFonts w:cs="Tahoma"/>
          <w:szCs w:val="24"/>
        </w:rPr>
      </w:pPr>
      <w:r w:rsidRPr="00312BD5">
        <w:rPr>
          <w:rFonts w:cs="Tahoma"/>
          <w:szCs w:val="24"/>
        </w:rPr>
        <w:fldChar w:fldCharType="begin"/>
      </w:r>
      <w:r w:rsidRPr="00312BD5">
        <w:rPr>
          <w:rFonts w:cs="Tahoma"/>
          <w:szCs w:val="24"/>
        </w:rPr>
        <w:instrText xml:space="preserve"> REF _Ref97744682 \h  \* MERGEFORMAT </w:instrText>
      </w:r>
      <w:r w:rsidRPr="00312BD5">
        <w:rPr>
          <w:rFonts w:cs="Tahoma"/>
          <w:szCs w:val="24"/>
        </w:rPr>
      </w:r>
      <w:r w:rsidRPr="00312BD5">
        <w:rPr>
          <w:rFonts w:cs="Tahoma"/>
          <w:szCs w:val="24"/>
        </w:rPr>
        <w:fldChar w:fldCharType="separate"/>
      </w:r>
      <w:r w:rsidRPr="0080321C">
        <w:rPr>
          <w:rFonts w:cs="Tahoma"/>
          <w:szCs w:val="24"/>
        </w:rPr>
        <w:t xml:space="preserve">Figure </w:t>
      </w:r>
      <w:r w:rsidRPr="0080321C">
        <w:rPr>
          <w:rFonts w:cs="Tahoma"/>
          <w:noProof/>
          <w:szCs w:val="24"/>
        </w:rPr>
        <w:t>3</w:t>
      </w:r>
      <w:r w:rsidRPr="00312BD5">
        <w:rPr>
          <w:rFonts w:cs="Tahoma"/>
          <w:szCs w:val="24"/>
        </w:rPr>
        <w:fldChar w:fldCharType="end"/>
      </w:r>
      <w:r>
        <w:rPr>
          <w:rFonts w:cs="Tahoma"/>
          <w:szCs w:val="24"/>
        </w:rPr>
        <w:t xml:space="preserve"> </w:t>
      </w:r>
      <w:r w:rsidRPr="00312BD5">
        <w:rPr>
          <w:rFonts w:cs="Tahoma"/>
          <w:szCs w:val="24"/>
        </w:rPr>
        <w:t>demonstrates wireless solutions for Bluetooth and RFID.  There is a significant difference between these solutions. With Bluetooth, this has a higher accuracy than RFID however it could potentially cost more to have a Bluetooth wireless solution. With RFID, its accuracy is under 3 metres however its cost is relatively low to reflect this. Both Bluetooth and RFID can work indoors and outdoors, which would be beneficial for the project as there would be some sensors located on the outside of the building main entrances, so it is good that these can work in outdoor environments.</w:t>
      </w:r>
    </w:p>
    <w:p w14:paraId="3F545F03" w14:textId="7B9C3198" w:rsidR="00C56FBE" w:rsidRDefault="009F37F3" w:rsidP="002C1600">
      <w:pPr>
        <w:pStyle w:val="Heading2"/>
      </w:pPr>
      <w:bookmarkStart w:id="13" w:name="_Toc99368459"/>
      <w:r>
        <w:t xml:space="preserve">Bluetooth </w:t>
      </w:r>
      <w:r w:rsidR="00C56FBE">
        <w:t>Beacons</w:t>
      </w:r>
      <w:r w:rsidR="001525F9">
        <w:t xml:space="preserve"> and Beacon Technology</w:t>
      </w:r>
      <w:bookmarkEnd w:id="13"/>
    </w:p>
    <w:p w14:paraId="12BBC286" w14:textId="0960D1FB" w:rsidR="0019772E" w:rsidRDefault="00E047F5" w:rsidP="0019772E">
      <w:pPr>
        <w:tabs>
          <w:tab w:val="left" w:pos="2784"/>
        </w:tabs>
        <w:rPr>
          <w:rFonts w:cs="Tahoma"/>
          <w:szCs w:val="24"/>
        </w:rPr>
      </w:pPr>
      <w:r>
        <w:rPr>
          <w:rFonts w:cs="Tahoma"/>
          <w:szCs w:val="24"/>
        </w:rPr>
        <w:t>A Bluetooth beacon is a device that is wireless</w:t>
      </w:r>
      <w:r w:rsidR="002A42E8">
        <w:rPr>
          <w:rFonts w:cs="Tahoma"/>
          <w:szCs w:val="24"/>
        </w:rPr>
        <w:t xml:space="preserve"> that is based on Bluetooth Low Energy, or BLE for short.</w:t>
      </w:r>
      <w:r w:rsidR="00297D1F">
        <w:rPr>
          <w:rFonts w:cs="Tahoma"/>
          <w:szCs w:val="24"/>
        </w:rPr>
        <w:t xml:space="preserve"> It creates a signal </w:t>
      </w:r>
      <w:r w:rsidR="00415885">
        <w:rPr>
          <w:rFonts w:cs="Tahoma"/>
          <w:szCs w:val="24"/>
        </w:rPr>
        <w:t xml:space="preserve">that other technology can find. </w:t>
      </w:r>
      <w:r w:rsidR="00AD056A">
        <w:rPr>
          <w:rFonts w:cs="Tahoma"/>
          <w:szCs w:val="24"/>
        </w:rPr>
        <w:t xml:space="preserve">A series of letters and numbers are </w:t>
      </w:r>
      <w:proofErr w:type="gramStart"/>
      <w:r w:rsidR="00AD056A">
        <w:rPr>
          <w:rFonts w:cs="Tahoma"/>
          <w:szCs w:val="24"/>
        </w:rPr>
        <w:t>combined together</w:t>
      </w:r>
      <w:proofErr w:type="gramEnd"/>
      <w:r w:rsidR="00AD056A">
        <w:rPr>
          <w:rFonts w:cs="Tahoma"/>
          <w:szCs w:val="24"/>
        </w:rPr>
        <w:t xml:space="preserve"> to create a radio signal and a device that has Bluetooth on it can access a beacon once visible to the mobile device itself. </w:t>
      </w:r>
      <w:sdt>
        <w:sdtPr>
          <w:rPr>
            <w:rFonts w:cs="Tahoma"/>
            <w:szCs w:val="24"/>
          </w:rPr>
          <w:id w:val="1430470877"/>
          <w:citation/>
        </w:sdtPr>
        <w:sdtEndPr/>
        <w:sdtContent>
          <w:r w:rsidR="00AD056A">
            <w:rPr>
              <w:rFonts w:cs="Tahoma"/>
              <w:szCs w:val="24"/>
            </w:rPr>
            <w:fldChar w:fldCharType="begin"/>
          </w:r>
          <w:r w:rsidR="00AD056A">
            <w:rPr>
              <w:rFonts w:cs="Tahoma"/>
              <w:szCs w:val="24"/>
            </w:rPr>
            <w:instrText xml:space="preserve"> CITATION Ane22 \l 2057 </w:instrText>
          </w:r>
          <w:r w:rsidR="00AD056A">
            <w:rPr>
              <w:rFonts w:cs="Tahoma"/>
              <w:szCs w:val="24"/>
            </w:rPr>
            <w:fldChar w:fldCharType="separate"/>
          </w:r>
          <w:r w:rsidR="008E5D8C" w:rsidRPr="008E5D8C">
            <w:rPr>
              <w:rFonts w:cs="Tahoma"/>
              <w:noProof/>
              <w:szCs w:val="24"/>
            </w:rPr>
            <w:t>[5]</w:t>
          </w:r>
          <w:r w:rsidR="00AD056A">
            <w:rPr>
              <w:rFonts w:cs="Tahoma"/>
              <w:szCs w:val="24"/>
            </w:rPr>
            <w:fldChar w:fldCharType="end"/>
          </w:r>
        </w:sdtContent>
      </w:sdt>
    </w:p>
    <w:p w14:paraId="578E9C7C" w14:textId="3B9131AB" w:rsidR="00F47FE1" w:rsidRDefault="00DE5A24" w:rsidP="00131E64">
      <w:pPr>
        <w:tabs>
          <w:tab w:val="left" w:pos="2784"/>
        </w:tabs>
        <w:rPr>
          <w:rFonts w:cs="Tahoma"/>
          <w:szCs w:val="24"/>
        </w:rPr>
      </w:pPr>
      <w:r>
        <w:rPr>
          <w:rFonts w:cs="Tahoma"/>
          <w:szCs w:val="24"/>
        </w:rPr>
        <w:t xml:space="preserve">Eli </w:t>
      </w:r>
      <w:r w:rsidR="00CF684D">
        <w:rPr>
          <w:rFonts w:cs="Tahoma"/>
          <w:szCs w:val="24"/>
        </w:rPr>
        <w:t>Zimmerman</w:t>
      </w:r>
      <w:r w:rsidR="00DF1D98">
        <w:rPr>
          <w:rFonts w:cs="Tahoma"/>
          <w:szCs w:val="24"/>
        </w:rPr>
        <w:t xml:space="preserve"> has said that </w:t>
      </w:r>
      <w:r w:rsidR="00AB0E7B">
        <w:rPr>
          <w:rFonts w:cs="Tahoma"/>
          <w:szCs w:val="24"/>
        </w:rPr>
        <w:t>“universities see a benefit of beacon technology in recruitment”</w:t>
      </w:r>
      <w:r w:rsidR="006A2C98">
        <w:rPr>
          <w:rFonts w:cs="Tahoma"/>
          <w:szCs w:val="24"/>
        </w:rPr>
        <w:t xml:space="preserve"> </w:t>
      </w:r>
      <w:sdt>
        <w:sdtPr>
          <w:rPr>
            <w:rFonts w:cs="Tahoma"/>
            <w:szCs w:val="24"/>
          </w:rPr>
          <w:id w:val="-740327535"/>
          <w:citation/>
        </w:sdtPr>
        <w:sdtEndPr/>
        <w:sdtContent>
          <w:r w:rsidR="00975E51">
            <w:rPr>
              <w:rFonts w:cs="Tahoma"/>
              <w:szCs w:val="24"/>
            </w:rPr>
            <w:fldChar w:fldCharType="begin"/>
          </w:r>
          <w:r w:rsidR="00975E51">
            <w:rPr>
              <w:rFonts w:cs="Tahoma"/>
              <w:szCs w:val="24"/>
            </w:rPr>
            <w:instrText xml:space="preserve"> CITATION Eli18 \l 2057 </w:instrText>
          </w:r>
          <w:r w:rsidR="00975E51">
            <w:rPr>
              <w:rFonts w:cs="Tahoma"/>
              <w:szCs w:val="24"/>
            </w:rPr>
            <w:fldChar w:fldCharType="separate"/>
          </w:r>
          <w:r w:rsidR="008E5D8C" w:rsidRPr="008E5D8C">
            <w:rPr>
              <w:rFonts w:cs="Tahoma"/>
              <w:noProof/>
              <w:szCs w:val="24"/>
            </w:rPr>
            <w:t>[6]</w:t>
          </w:r>
          <w:r w:rsidR="00975E51">
            <w:rPr>
              <w:rFonts w:cs="Tahoma"/>
              <w:szCs w:val="24"/>
            </w:rPr>
            <w:fldChar w:fldCharType="end"/>
          </w:r>
        </w:sdtContent>
      </w:sdt>
      <w:r w:rsidR="00AB0E7B">
        <w:rPr>
          <w:rFonts w:cs="Tahoma"/>
          <w:szCs w:val="24"/>
        </w:rPr>
        <w:t xml:space="preserve">. </w:t>
      </w:r>
      <w:r w:rsidR="00996BD7">
        <w:rPr>
          <w:rFonts w:cs="Tahoma"/>
          <w:szCs w:val="24"/>
        </w:rPr>
        <w:t>He then goes onto say that “</w:t>
      </w:r>
      <w:r w:rsidR="00DF63FD">
        <w:rPr>
          <w:rFonts w:cs="Tahoma"/>
          <w:szCs w:val="24"/>
        </w:rPr>
        <w:t xml:space="preserve">University IT teams installed </w:t>
      </w:r>
      <w:r w:rsidR="00177B29">
        <w:rPr>
          <w:rFonts w:cs="Tahoma"/>
          <w:szCs w:val="24"/>
        </w:rPr>
        <w:t>20 Aruba beacons at points along the tour</w:t>
      </w:r>
      <w:r w:rsidR="00996BD7">
        <w:rPr>
          <w:rFonts w:cs="Tahoma"/>
          <w:szCs w:val="24"/>
        </w:rPr>
        <w:t>” and “</w:t>
      </w:r>
      <w:r w:rsidR="00DE253E">
        <w:rPr>
          <w:rFonts w:cs="Tahoma"/>
          <w:szCs w:val="24"/>
        </w:rPr>
        <w:t>when prospective students open the self-guided tour applications, it enables location services on their phones. Then, as students pass by the beacons, they receive notifications based on nearby landmarks</w:t>
      </w:r>
      <w:r w:rsidR="00996BD7">
        <w:rPr>
          <w:rFonts w:cs="Tahoma"/>
          <w:szCs w:val="24"/>
        </w:rPr>
        <w:t xml:space="preserve">” </w:t>
      </w:r>
      <w:sdt>
        <w:sdtPr>
          <w:rPr>
            <w:rFonts w:cs="Tahoma"/>
            <w:szCs w:val="24"/>
          </w:rPr>
          <w:id w:val="-777257400"/>
          <w:citation/>
        </w:sdtPr>
        <w:sdtEndPr/>
        <w:sdtContent>
          <w:r w:rsidR="00996BD7">
            <w:rPr>
              <w:rFonts w:cs="Tahoma"/>
              <w:szCs w:val="24"/>
            </w:rPr>
            <w:fldChar w:fldCharType="begin"/>
          </w:r>
          <w:r w:rsidR="00996BD7">
            <w:rPr>
              <w:rFonts w:cs="Tahoma"/>
              <w:szCs w:val="24"/>
            </w:rPr>
            <w:instrText xml:space="preserve"> CITATION Eli18 \l 2057 </w:instrText>
          </w:r>
          <w:r w:rsidR="00996BD7">
            <w:rPr>
              <w:rFonts w:cs="Tahoma"/>
              <w:szCs w:val="24"/>
            </w:rPr>
            <w:fldChar w:fldCharType="separate"/>
          </w:r>
          <w:r w:rsidR="008E5D8C" w:rsidRPr="008E5D8C">
            <w:rPr>
              <w:rFonts w:cs="Tahoma"/>
              <w:noProof/>
              <w:szCs w:val="24"/>
            </w:rPr>
            <w:t>[6]</w:t>
          </w:r>
          <w:r w:rsidR="00996BD7">
            <w:rPr>
              <w:rFonts w:cs="Tahoma"/>
              <w:szCs w:val="24"/>
            </w:rPr>
            <w:fldChar w:fldCharType="end"/>
          </w:r>
        </w:sdtContent>
      </w:sdt>
      <w:r w:rsidR="00975E51">
        <w:rPr>
          <w:rFonts w:cs="Tahoma"/>
          <w:szCs w:val="24"/>
        </w:rPr>
        <w:t>.</w:t>
      </w:r>
      <w:r w:rsidR="00EB2116">
        <w:rPr>
          <w:rFonts w:cs="Tahoma"/>
          <w:szCs w:val="24"/>
        </w:rPr>
        <w:t xml:space="preserve"> By having this type of self-guided tour, it can assist with students becoming familiar with their new surrounding</w:t>
      </w:r>
      <w:r w:rsidR="00804385">
        <w:rPr>
          <w:rFonts w:cs="Tahoma"/>
          <w:szCs w:val="24"/>
        </w:rPr>
        <w:t>s</w:t>
      </w:r>
      <w:r w:rsidR="008916EA">
        <w:rPr>
          <w:rFonts w:cs="Tahoma"/>
          <w:szCs w:val="24"/>
        </w:rPr>
        <w:t xml:space="preserve"> and it can engage with the community further.</w:t>
      </w:r>
      <w:r w:rsidR="003749F1">
        <w:rPr>
          <w:rFonts w:cs="Tahoma"/>
          <w:szCs w:val="24"/>
        </w:rPr>
        <w:t xml:space="preserve"> </w:t>
      </w:r>
    </w:p>
    <w:p w14:paraId="70D222C9" w14:textId="3FBE45C6" w:rsidR="004B3245" w:rsidRDefault="004B3245" w:rsidP="00574674">
      <w:pPr>
        <w:rPr>
          <w:rFonts w:cs="Tahoma"/>
          <w:szCs w:val="24"/>
        </w:rPr>
      </w:pPr>
      <w:r>
        <w:rPr>
          <w:noProof/>
        </w:rPr>
        <w:drawing>
          <wp:inline distT="0" distB="0" distL="0" distR="0" wp14:anchorId="55F2554C" wp14:editId="767C5219">
            <wp:extent cx="4198620" cy="2026920"/>
            <wp:effectExtent l="0" t="0" r="0" b="0"/>
            <wp:docPr id="3" name="Picture 3" descr="What is a beacons connection to the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beacons connection to the cloud?"/>
                    <pic:cNvPicPr>
                      <a:picLocks noChangeAspect="1" noChangeArrowheads="1"/>
                    </pic:cNvPicPr>
                  </pic:nvPicPr>
                  <pic:blipFill rotWithShape="1">
                    <a:blip r:embed="rId11">
                      <a:extLst>
                        <a:ext uri="{28A0092B-C50C-407E-A947-70E740481C1C}">
                          <a14:useLocalDpi xmlns:a14="http://schemas.microsoft.com/office/drawing/2010/main" val="0"/>
                        </a:ext>
                      </a:extLst>
                    </a:blip>
                    <a:srcRect l="16751" t="18632" r="9993" b="18632"/>
                    <a:stretch/>
                  </pic:blipFill>
                  <pic:spPr bwMode="auto">
                    <a:xfrm>
                      <a:off x="0" y="0"/>
                      <a:ext cx="4198620" cy="2026920"/>
                    </a:xfrm>
                    <a:prstGeom prst="rect">
                      <a:avLst/>
                    </a:prstGeom>
                    <a:noFill/>
                    <a:ln>
                      <a:noFill/>
                    </a:ln>
                    <a:extLst>
                      <a:ext uri="{53640926-AAD7-44D8-BBD7-CCE9431645EC}">
                        <a14:shadowObscured xmlns:a14="http://schemas.microsoft.com/office/drawing/2010/main"/>
                      </a:ext>
                    </a:extLst>
                  </pic:spPr>
                </pic:pic>
              </a:graphicData>
            </a:graphic>
          </wp:inline>
        </w:drawing>
      </w:r>
    </w:p>
    <w:p w14:paraId="01879CFE" w14:textId="5CCC94EF" w:rsidR="0081017D" w:rsidRDefault="0081017D" w:rsidP="0081017D">
      <w:pPr>
        <w:pStyle w:val="Caption"/>
      </w:pPr>
      <w:bookmarkStart w:id="14" w:name="_Ref98255324"/>
      <w:bookmarkStart w:id="15" w:name="_Toc99368494"/>
      <w:r>
        <w:t xml:space="preserve">Figure </w:t>
      </w:r>
      <w:fldSimple w:instr=" SEQ Figure \* ARABIC ">
        <w:r w:rsidR="00754CCC">
          <w:rPr>
            <w:noProof/>
          </w:rPr>
          <w:t>2</w:t>
        </w:r>
      </w:fldSimple>
      <w:r>
        <w:t xml:space="preserve">: How the Beacons Work </w:t>
      </w:r>
      <w:sdt>
        <w:sdtPr>
          <w:id w:val="-1115283590"/>
          <w:citation/>
        </w:sdtPr>
        <w:sdtEndPr/>
        <w:sdtContent>
          <w:r>
            <w:fldChar w:fldCharType="begin"/>
          </w:r>
          <w:r>
            <w:instrText xml:space="preserve"> CITATION Ane22 \l 2057 </w:instrText>
          </w:r>
          <w:r>
            <w:fldChar w:fldCharType="separate"/>
          </w:r>
          <w:r w:rsidR="008E5D8C" w:rsidRPr="008E5D8C">
            <w:rPr>
              <w:noProof/>
            </w:rPr>
            <w:t>[5]</w:t>
          </w:r>
          <w:r>
            <w:fldChar w:fldCharType="end"/>
          </w:r>
        </w:sdtContent>
      </w:sdt>
      <w:r>
        <w:t>.</w:t>
      </w:r>
      <w:bookmarkEnd w:id="14"/>
      <w:bookmarkEnd w:id="15"/>
    </w:p>
    <w:p w14:paraId="317259E3" w14:textId="2EB2423D" w:rsidR="0070248D" w:rsidRPr="002976DE" w:rsidRDefault="000170F8" w:rsidP="0070248D">
      <w:pPr>
        <w:rPr>
          <w:rFonts w:cs="Tahoma"/>
          <w:szCs w:val="24"/>
        </w:rPr>
      </w:pPr>
      <w:r w:rsidRPr="000170F8">
        <w:rPr>
          <w:rFonts w:cs="Tahoma"/>
          <w:szCs w:val="24"/>
        </w:rPr>
        <w:fldChar w:fldCharType="begin"/>
      </w:r>
      <w:r w:rsidRPr="000170F8">
        <w:rPr>
          <w:rFonts w:cs="Tahoma"/>
          <w:szCs w:val="24"/>
        </w:rPr>
        <w:instrText xml:space="preserve"> REF _Ref98255324 \h  \* MERGEFORMAT </w:instrText>
      </w:r>
      <w:r w:rsidRPr="000170F8">
        <w:rPr>
          <w:rFonts w:cs="Tahoma"/>
          <w:szCs w:val="24"/>
        </w:rPr>
      </w:r>
      <w:r w:rsidRPr="000170F8">
        <w:rPr>
          <w:rFonts w:cs="Tahoma"/>
          <w:szCs w:val="24"/>
        </w:rPr>
        <w:fldChar w:fldCharType="separate"/>
      </w:r>
      <w:r w:rsidRPr="000170F8">
        <w:rPr>
          <w:rFonts w:cs="Tahoma"/>
          <w:szCs w:val="24"/>
        </w:rPr>
        <w:t xml:space="preserve">Figure </w:t>
      </w:r>
      <w:r w:rsidRPr="000170F8">
        <w:rPr>
          <w:rFonts w:cs="Tahoma"/>
          <w:noProof/>
          <w:szCs w:val="24"/>
        </w:rPr>
        <w:t>2</w:t>
      </w:r>
      <w:r w:rsidRPr="000170F8">
        <w:rPr>
          <w:rFonts w:cs="Tahoma"/>
          <w:szCs w:val="24"/>
        </w:rPr>
        <w:fldChar w:fldCharType="end"/>
      </w:r>
      <w:r>
        <w:rPr>
          <w:rFonts w:cs="Tahoma"/>
          <w:szCs w:val="24"/>
        </w:rPr>
        <w:t xml:space="preserve"> demonstrates how Bluetooth beacons work. </w:t>
      </w:r>
      <w:r w:rsidR="003142C0" w:rsidRPr="002976DE">
        <w:rPr>
          <w:rFonts w:cs="Tahoma"/>
          <w:szCs w:val="24"/>
        </w:rPr>
        <w:t xml:space="preserve">Once the signal has reached the mobile device, it pings </w:t>
      </w:r>
      <w:r w:rsidR="008C674D" w:rsidRPr="002976DE">
        <w:rPr>
          <w:rFonts w:cs="Tahoma"/>
          <w:szCs w:val="24"/>
        </w:rPr>
        <w:t xml:space="preserve">where the user is currently </w:t>
      </w:r>
      <w:r w:rsidR="00131E64" w:rsidRPr="002976DE">
        <w:rPr>
          <w:rFonts w:cs="Tahoma"/>
          <w:szCs w:val="24"/>
        </w:rPr>
        <w:t>located,</w:t>
      </w:r>
      <w:r w:rsidR="008C674D" w:rsidRPr="002976DE">
        <w:rPr>
          <w:rFonts w:cs="Tahoma"/>
          <w:szCs w:val="24"/>
        </w:rPr>
        <w:t xml:space="preserve"> and the device details </w:t>
      </w:r>
      <w:r w:rsidR="008C674D" w:rsidRPr="002976DE">
        <w:rPr>
          <w:rFonts w:cs="Tahoma"/>
          <w:szCs w:val="24"/>
        </w:rPr>
        <w:lastRenderedPageBreak/>
        <w:t>are sent to the cloud.</w:t>
      </w:r>
      <w:r w:rsidR="0037784B" w:rsidRPr="002976DE">
        <w:rPr>
          <w:rFonts w:cs="Tahoma"/>
          <w:szCs w:val="24"/>
        </w:rPr>
        <w:t xml:space="preserve"> </w:t>
      </w:r>
      <w:r w:rsidR="0037784B" w:rsidRPr="009E014C">
        <w:rPr>
          <w:rFonts w:cs="Tahoma"/>
          <w:szCs w:val="24"/>
        </w:rPr>
        <w:t xml:space="preserve">An example is that if the user is </w:t>
      </w:r>
      <w:r w:rsidR="007715AF" w:rsidRPr="009E014C">
        <w:rPr>
          <w:rFonts w:cs="Tahoma"/>
          <w:szCs w:val="24"/>
        </w:rPr>
        <w:t>in</w:t>
      </w:r>
      <w:r w:rsidR="0037784B" w:rsidRPr="009E014C">
        <w:rPr>
          <w:rFonts w:cs="Tahoma"/>
          <w:szCs w:val="24"/>
        </w:rPr>
        <w:t xml:space="preserve"> </w:t>
      </w:r>
      <w:r w:rsidR="00C75B7F" w:rsidRPr="009E014C">
        <w:rPr>
          <w:rFonts w:cs="Tahoma"/>
          <w:szCs w:val="24"/>
        </w:rPr>
        <w:t>a</w:t>
      </w:r>
      <w:r w:rsidR="0037784B" w:rsidRPr="009E014C">
        <w:rPr>
          <w:rFonts w:cs="Tahoma"/>
          <w:szCs w:val="24"/>
        </w:rPr>
        <w:t xml:space="preserve"> </w:t>
      </w:r>
      <w:proofErr w:type="gramStart"/>
      <w:r w:rsidR="0037784B" w:rsidRPr="009E014C">
        <w:rPr>
          <w:rFonts w:cs="Tahoma"/>
          <w:szCs w:val="24"/>
        </w:rPr>
        <w:t>University</w:t>
      </w:r>
      <w:proofErr w:type="gramEnd"/>
      <w:r w:rsidR="0037784B" w:rsidRPr="009E014C">
        <w:rPr>
          <w:rFonts w:cs="Tahoma"/>
          <w:szCs w:val="24"/>
        </w:rPr>
        <w:t xml:space="preserve"> </w:t>
      </w:r>
      <w:r w:rsidR="00C75B7F" w:rsidRPr="009E014C">
        <w:rPr>
          <w:rFonts w:cs="Tahoma"/>
          <w:szCs w:val="24"/>
        </w:rPr>
        <w:t>b</w:t>
      </w:r>
      <w:r w:rsidR="0037784B" w:rsidRPr="009E014C">
        <w:rPr>
          <w:rFonts w:cs="Tahoma"/>
          <w:szCs w:val="24"/>
        </w:rPr>
        <w:t>uilding</w:t>
      </w:r>
      <w:r w:rsidR="002976DE" w:rsidRPr="009E014C">
        <w:rPr>
          <w:rFonts w:cs="Tahoma"/>
          <w:szCs w:val="24"/>
        </w:rPr>
        <w:t xml:space="preserve"> and the user is walking past </w:t>
      </w:r>
      <w:r w:rsidR="00C75B7F" w:rsidRPr="009E014C">
        <w:rPr>
          <w:rFonts w:cs="Tahoma"/>
          <w:szCs w:val="24"/>
        </w:rPr>
        <w:t>a specific room</w:t>
      </w:r>
      <w:r w:rsidR="002976DE" w:rsidRPr="009E014C">
        <w:rPr>
          <w:rFonts w:cs="Tahoma"/>
          <w:szCs w:val="24"/>
        </w:rPr>
        <w:t xml:space="preserve">, the beacon located in the area would alert the user that they are currently at this </w:t>
      </w:r>
      <w:r w:rsidR="00131E64" w:rsidRPr="009E014C">
        <w:rPr>
          <w:rFonts w:cs="Tahoma"/>
          <w:szCs w:val="24"/>
        </w:rPr>
        <w:t>department</w:t>
      </w:r>
      <w:r w:rsidR="002976DE" w:rsidRPr="009E014C">
        <w:rPr>
          <w:rFonts w:cs="Tahoma"/>
          <w:szCs w:val="24"/>
        </w:rPr>
        <w:t>.</w:t>
      </w:r>
      <w:r w:rsidR="00674837">
        <w:rPr>
          <w:rFonts w:cs="Tahoma"/>
          <w:szCs w:val="24"/>
        </w:rPr>
        <w:t xml:space="preserve"> </w:t>
      </w:r>
      <w:sdt>
        <w:sdtPr>
          <w:rPr>
            <w:rFonts w:cs="Tahoma"/>
            <w:szCs w:val="24"/>
          </w:rPr>
          <w:id w:val="1759333322"/>
          <w:citation/>
        </w:sdtPr>
        <w:sdtEndPr/>
        <w:sdtContent>
          <w:r w:rsidR="00674837">
            <w:rPr>
              <w:rFonts w:cs="Tahoma"/>
              <w:szCs w:val="24"/>
            </w:rPr>
            <w:fldChar w:fldCharType="begin"/>
          </w:r>
          <w:r w:rsidR="00674837">
            <w:rPr>
              <w:rFonts w:cs="Tahoma"/>
              <w:szCs w:val="24"/>
            </w:rPr>
            <w:instrText xml:space="preserve"> CITATION Ane22 \l 2057 </w:instrText>
          </w:r>
          <w:r w:rsidR="00674837">
            <w:rPr>
              <w:rFonts w:cs="Tahoma"/>
              <w:szCs w:val="24"/>
            </w:rPr>
            <w:fldChar w:fldCharType="separate"/>
          </w:r>
          <w:r w:rsidR="008E5D8C" w:rsidRPr="008E5D8C">
            <w:rPr>
              <w:rFonts w:cs="Tahoma"/>
              <w:noProof/>
              <w:szCs w:val="24"/>
            </w:rPr>
            <w:t>[5]</w:t>
          </w:r>
          <w:r w:rsidR="00674837">
            <w:rPr>
              <w:rFonts w:cs="Tahoma"/>
              <w:szCs w:val="24"/>
            </w:rPr>
            <w:fldChar w:fldCharType="end"/>
          </w:r>
        </w:sdtContent>
      </w:sdt>
    </w:p>
    <w:p w14:paraId="5DF475C2" w14:textId="27A6C929" w:rsidR="00BF219A" w:rsidRPr="00C83418" w:rsidRDefault="0030701E" w:rsidP="00626F7A">
      <w:pPr>
        <w:rPr>
          <w:rFonts w:cs="Tahoma"/>
          <w:b/>
          <w:bCs/>
          <w:szCs w:val="24"/>
        </w:rPr>
      </w:pPr>
      <w:r>
        <w:rPr>
          <w:rFonts w:cs="Tahoma"/>
          <w:szCs w:val="24"/>
        </w:rPr>
        <w:t xml:space="preserve">According to Aneta </w:t>
      </w:r>
      <w:proofErr w:type="spellStart"/>
      <w:r>
        <w:rPr>
          <w:rFonts w:cs="Tahoma"/>
          <w:szCs w:val="24"/>
        </w:rPr>
        <w:t>Ciurkot</w:t>
      </w:r>
      <w:proofErr w:type="spellEnd"/>
      <w:r>
        <w:rPr>
          <w:rFonts w:cs="Tahoma"/>
          <w:szCs w:val="24"/>
        </w:rPr>
        <w:t>, “</w:t>
      </w:r>
      <w:r w:rsidR="00CF07AD">
        <w:rPr>
          <w:rFonts w:cs="Tahoma"/>
          <w:szCs w:val="24"/>
        </w:rPr>
        <w:t xml:space="preserve">Bluetooth provides the infrastructure for the entire beacon ecosystem” that it is “a standard for sending </w:t>
      </w:r>
      <w:r w:rsidR="000D4C03">
        <w:rPr>
          <w:rFonts w:cs="Tahoma"/>
          <w:szCs w:val="24"/>
        </w:rPr>
        <w:t xml:space="preserve">data over short distances, a wireless technology not so dissimilar from </w:t>
      </w:r>
      <w:r w:rsidR="00626F7A">
        <w:rPr>
          <w:rFonts w:cs="Tahoma"/>
          <w:szCs w:val="24"/>
        </w:rPr>
        <w:t>Wi-Fi</w:t>
      </w:r>
      <w:r w:rsidR="000D4C03">
        <w:rPr>
          <w:rFonts w:cs="Tahoma"/>
          <w:szCs w:val="24"/>
        </w:rPr>
        <w:t>.</w:t>
      </w:r>
      <w:r w:rsidR="004201F8">
        <w:rPr>
          <w:rFonts w:cs="Tahoma"/>
          <w:szCs w:val="24"/>
        </w:rPr>
        <w:t>”</w:t>
      </w:r>
      <w:r w:rsidR="00626F7A">
        <w:rPr>
          <w:rFonts w:cs="Tahoma"/>
          <w:szCs w:val="24"/>
        </w:rPr>
        <w:t xml:space="preserve"> </w:t>
      </w:r>
      <w:sdt>
        <w:sdtPr>
          <w:rPr>
            <w:rFonts w:cs="Tahoma"/>
            <w:szCs w:val="24"/>
          </w:rPr>
          <w:id w:val="-210495136"/>
          <w:citation/>
        </w:sdtPr>
        <w:sdtEndPr/>
        <w:sdtContent>
          <w:r w:rsidR="00626F7A">
            <w:rPr>
              <w:rFonts w:cs="Tahoma"/>
              <w:szCs w:val="24"/>
            </w:rPr>
            <w:fldChar w:fldCharType="begin"/>
          </w:r>
          <w:r w:rsidR="00626F7A">
            <w:rPr>
              <w:rFonts w:cs="Tahoma"/>
              <w:szCs w:val="24"/>
            </w:rPr>
            <w:instrText xml:space="preserve"> CITATION Ane22 \l 2057 </w:instrText>
          </w:r>
          <w:r w:rsidR="00626F7A">
            <w:rPr>
              <w:rFonts w:cs="Tahoma"/>
              <w:szCs w:val="24"/>
            </w:rPr>
            <w:fldChar w:fldCharType="separate"/>
          </w:r>
          <w:r w:rsidR="008E5D8C" w:rsidRPr="008E5D8C">
            <w:rPr>
              <w:rFonts w:cs="Tahoma"/>
              <w:noProof/>
              <w:szCs w:val="24"/>
            </w:rPr>
            <w:t>[5]</w:t>
          </w:r>
          <w:r w:rsidR="00626F7A">
            <w:rPr>
              <w:rFonts w:cs="Tahoma"/>
              <w:szCs w:val="24"/>
            </w:rPr>
            <w:fldChar w:fldCharType="end"/>
          </w:r>
        </w:sdtContent>
      </w:sdt>
      <w:r w:rsidR="004E7397">
        <w:rPr>
          <w:rFonts w:cs="Tahoma"/>
          <w:szCs w:val="24"/>
        </w:rPr>
        <w:t xml:space="preserve"> </w:t>
      </w:r>
    </w:p>
    <w:p w14:paraId="0F83428B" w14:textId="2AC7D7EF" w:rsidR="002C1600" w:rsidRDefault="005F37E4" w:rsidP="00BF219A">
      <w:pPr>
        <w:pStyle w:val="Heading2"/>
      </w:pPr>
      <w:bookmarkStart w:id="16" w:name="_Toc99368460"/>
      <w:r>
        <w:t>Geographic Information Systems (</w:t>
      </w:r>
      <w:r w:rsidR="002C1600">
        <w:t>GIS</w:t>
      </w:r>
      <w:r>
        <w:t>)</w:t>
      </w:r>
      <w:bookmarkEnd w:id="16"/>
    </w:p>
    <w:p w14:paraId="66DC35C5" w14:textId="50CF5354" w:rsidR="00C72A09" w:rsidRPr="002C5A88" w:rsidRDefault="00622118" w:rsidP="00634DE3">
      <w:pPr>
        <w:rPr>
          <w:rFonts w:cs="Tahoma"/>
          <w:szCs w:val="24"/>
        </w:rPr>
      </w:pPr>
      <w:r>
        <w:rPr>
          <w:rFonts w:cs="Tahoma"/>
          <w:szCs w:val="24"/>
        </w:rPr>
        <w:t>GIS technology is used to design and implement telecommunication networks for devices that users use as well as the architecture for internet connections.</w:t>
      </w:r>
      <w:r w:rsidR="00192003">
        <w:rPr>
          <w:rFonts w:cs="Tahoma"/>
          <w:szCs w:val="24"/>
        </w:rPr>
        <w:t xml:space="preserve"> GIS analyses all data types, </w:t>
      </w:r>
      <w:r w:rsidR="00C83418">
        <w:rPr>
          <w:rFonts w:cs="Tahoma"/>
          <w:szCs w:val="24"/>
        </w:rPr>
        <w:t>once</w:t>
      </w:r>
      <w:r w:rsidR="00192003">
        <w:rPr>
          <w:rFonts w:cs="Tahoma"/>
          <w:szCs w:val="24"/>
        </w:rPr>
        <w:t xml:space="preserve"> this data has been collated, it unites it with a map and integrates the locational data with all the descriptive data. </w:t>
      </w:r>
      <w:sdt>
        <w:sdtPr>
          <w:rPr>
            <w:rFonts w:cs="Tahoma"/>
            <w:szCs w:val="24"/>
          </w:rPr>
          <w:id w:val="760871749"/>
          <w:citation/>
        </w:sdtPr>
        <w:sdtEndPr/>
        <w:sdtContent>
          <w:r w:rsidR="001D7307">
            <w:rPr>
              <w:rFonts w:cs="Tahoma"/>
              <w:szCs w:val="24"/>
            </w:rPr>
            <w:fldChar w:fldCharType="begin"/>
          </w:r>
          <w:r w:rsidR="001D7307">
            <w:rPr>
              <w:rFonts w:cs="Tahoma"/>
              <w:szCs w:val="24"/>
            </w:rPr>
            <w:instrText xml:space="preserve"> CITATION Nat22 \l 2057 </w:instrText>
          </w:r>
          <w:r w:rsidR="001D7307">
            <w:rPr>
              <w:rFonts w:cs="Tahoma"/>
              <w:szCs w:val="24"/>
            </w:rPr>
            <w:fldChar w:fldCharType="separate"/>
          </w:r>
          <w:r w:rsidR="008E5D8C" w:rsidRPr="008E5D8C">
            <w:rPr>
              <w:rFonts w:cs="Tahoma"/>
              <w:noProof/>
              <w:szCs w:val="24"/>
            </w:rPr>
            <w:t>[7]</w:t>
          </w:r>
          <w:r w:rsidR="001D7307">
            <w:rPr>
              <w:rFonts w:cs="Tahoma"/>
              <w:szCs w:val="24"/>
            </w:rPr>
            <w:fldChar w:fldCharType="end"/>
          </w:r>
        </w:sdtContent>
      </w:sdt>
    </w:p>
    <w:p w14:paraId="329EC8C1" w14:textId="5F890339" w:rsidR="00E755DC" w:rsidRDefault="00F554F8" w:rsidP="00634DE3">
      <w:pPr>
        <w:rPr>
          <w:rFonts w:cs="Tahoma"/>
          <w:szCs w:val="24"/>
        </w:rPr>
      </w:pPr>
      <w:r>
        <w:rPr>
          <w:rFonts w:cs="Tahoma"/>
          <w:szCs w:val="24"/>
        </w:rPr>
        <w:t xml:space="preserve">GIS collects information about specific locations within the Earth. </w:t>
      </w:r>
      <w:r w:rsidR="00E755DC">
        <w:rPr>
          <w:rFonts w:cs="Tahoma"/>
          <w:szCs w:val="24"/>
        </w:rPr>
        <w:t>Much information can be demonstrated on a single map, thanks to GIS.</w:t>
      </w:r>
      <w:r w:rsidR="007E3D99">
        <w:rPr>
          <w:rFonts w:cs="Tahoma"/>
          <w:szCs w:val="24"/>
        </w:rPr>
        <w:t xml:space="preserve"> </w:t>
      </w:r>
      <w:sdt>
        <w:sdtPr>
          <w:rPr>
            <w:rFonts w:cs="Tahoma"/>
            <w:szCs w:val="24"/>
          </w:rPr>
          <w:id w:val="-416329811"/>
          <w:citation/>
        </w:sdtPr>
        <w:sdtEndPr/>
        <w:sdtContent>
          <w:r w:rsidR="00BE676B">
            <w:rPr>
              <w:rFonts w:cs="Tahoma"/>
              <w:szCs w:val="24"/>
            </w:rPr>
            <w:fldChar w:fldCharType="begin"/>
          </w:r>
          <w:r w:rsidR="00BE676B">
            <w:rPr>
              <w:rFonts w:cs="Tahoma"/>
              <w:szCs w:val="24"/>
            </w:rPr>
            <w:instrText xml:space="preserve"> CITATION Nat22 \l 2057 </w:instrText>
          </w:r>
          <w:r w:rsidR="00BE676B">
            <w:rPr>
              <w:rFonts w:cs="Tahoma"/>
              <w:szCs w:val="24"/>
            </w:rPr>
            <w:fldChar w:fldCharType="separate"/>
          </w:r>
          <w:r w:rsidR="008E5D8C" w:rsidRPr="008E5D8C">
            <w:rPr>
              <w:rFonts w:cs="Tahoma"/>
              <w:noProof/>
              <w:szCs w:val="24"/>
            </w:rPr>
            <w:t>[7]</w:t>
          </w:r>
          <w:r w:rsidR="00BE676B">
            <w:rPr>
              <w:rFonts w:cs="Tahoma"/>
              <w:szCs w:val="24"/>
            </w:rPr>
            <w:fldChar w:fldCharType="end"/>
          </w:r>
        </w:sdtContent>
      </w:sdt>
    </w:p>
    <w:p w14:paraId="13F838ED" w14:textId="2EAF51BC" w:rsidR="00C63448" w:rsidRDefault="00C63448" w:rsidP="00C63448">
      <w:pPr>
        <w:rPr>
          <w:rFonts w:cs="Tahoma"/>
          <w:szCs w:val="24"/>
        </w:rPr>
      </w:pPr>
      <w:r>
        <w:rPr>
          <w:rFonts w:cs="Tahoma"/>
          <w:szCs w:val="24"/>
        </w:rPr>
        <w:t xml:space="preserve">GIS is used to map positions and specific objects and it allows to see what is happening within a specific area. It is also use, more specifically for the following, as shown below: </w:t>
      </w:r>
      <w:sdt>
        <w:sdtPr>
          <w:rPr>
            <w:rFonts w:cs="Tahoma"/>
            <w:szCs w:val="24"/>
          </w:rPr>
          <w:id w:val="85965909"/>
          <w:citation/>
        </w:sdtPr>
        <w:sdtEndPr/>
        <w:sdtContent>
          <w:r>
            <w:rPr>
              <w:rFonts w:cs="Tahoma"/>
              <w:szCs w:val="24"/>
            </w:rPr>
            <w:fldChar w:fldCharType="begin"/>
          </w:r>
          <w:r>
            <w:rPr>
              <w:rFonts w:cs="Tahoma"/>
              <w:szCs w:val="24"/>
            </w:rPr>
            <w:instrText xml:space="preserve"> CITATION Nat22 \l 2057 </w:instrText>
          </w:r>
          <w:r>
            <w:rPr>
              <w:rFonts w:cs="Tahoma"/>
              <w:szCs w:val="24"/>
            </w:rPr>
            <w:fldChar w:fldCharType="separate"/>
          </w:r>
          <w:r w:rsidR="008E5D8C" w:rsidRPr="008E5D8C">
            <w:rPr>
              <w:rFonts w:cs="Tahoma"/>
              <w:noProof/>
              <w:szCs w:val="24"/>
            </w:rPr>
            <w:t>[7]</w:t>
          </w:r>
          <w:r>
            <w:rPr>
              <w:rFonts w:cs="Tahoma"/>
              <w:szCs w:val="24"/>
            </w:rPr>
            <w:fldChar w:fldCharType="end"/>
          </w:r>
        </w:sdtContent>
      </w:sdt>
    </w:p>
    <w:tbl>
      <w:tblPr>
        <w:tblStyle w:val="TableGrid"/>
        <w:tblW w:w="0" w:type="auto"/>
        <w:tblLook w:val="04A0" w:firstRow="1" w:lastRow="0" w:firstColumn="1" w:lastColumn="0" w:noHBand="0" w:noVBand="1"/>
      </w:tblPr>
      <w:tblGrid>
        <w:gridCol w:w="1980"/>
        <w:gridCol w:w="7036"/>
      </w:tblGrid>
      <w:tr w:rsidR="00C63448" w14:paraId="503C9422" w14:textId="77777777" w:rsidTr="004F7426">
        <w:tc>
          <w:tcPr>
            <w:tcW w:w="1980" w:type="dxa"/>
          </w:tcPr>
          <w:p w14:paraId="34AC88D5" w14:textId="77777777" w:rsidR="00C63448" w:rsidRDefault="00C63448" w:rsidP="004F7426">
            <w:pPr>
              <w:rPr>
                <w:rFonts w:cs="Tahoma"/>
                <w:szCs w:val="24"/>
              </w:rPr>
            </w:pPr>
            <w:r>
              <w:rPr>
                <w:rFonts w:cs="Tahoma"/>
                <w:szCs w:val="24"/>
              </w:rPr>
              <w:t>Geography</w:t>
            </w:r>
          </w:p>
        </w:tc>
        <w:tc>
          <w:tcPr>
            <w:tcW w:w="7036" w:type="dxa"/>
          </w:tcPr>
          <w:p w14:paraId="5A0A17B6" w14:textId="77777777" w:rsidR="00C63448" w:rsidRDefault="00C63448" w:rsidP="004F7426">
            <w:pPr>
              <w:rPr>
                <w:rFonts w:cs="Tahoma"/>
                <w:szCs w:val="24"/>
              </w:rPr>
            </w:pPr>
            <w:r>
              <w:rPr>
                <w:rFonts w:cs="Tahoma"/>
                <w:szCs w:val="24"/>
              </w:rPr>
              <w:t>Details</w:t>
            </w:r>
          </w:p>
        </w:tc>
      </w:tr>
      <w:tr w:rsidR="00C63448" w14:paraId="4F834E84" w14:textId="77777777" w:rsidTr="004F7426">
        <w:tc>
          <w:tcPr>
            <w:tcW w:w="1980" w:type="dxa"/>
          </w:tcPr>
          <w:p w14:paraId="3F0BAF39" w14:textId="77777777" w:rsidR="00C63448" w:rsidRDefault="00C63448" w:rsidP="004F7426">
            <w:pPr>
              <w:rPr>
                <w:rFonts w:cs="Tahoma"/>
                <w:szCs w:val="24"/>
              </w:rPr>
            </w:pPr>
            <w:r>
              <w:rPr>
                <w:rFonts w:cs="Tahoma"/>
                <w:szCs w:val="24"/>
              </w:rPr>
              <w:t>Environmental</w:t>
            </w:r>
          </w:p>
        </w:tc>
        <w:tc>
          <w:tcPr>
            <w:tcW w:w="7036" w:type="dxa"/>
          </w:tcPr>
          <w:p w14:paraId="3E4DF380" w14:textId="77777777" w:rsidR="00C63448" w:rsidRDefault="00C63448" w:rsidP="004F7426">
            <w:pPr>
              <w:rPr>
                <w:rFonts w:cs="Tahoma"/>
                <w:szCs w:val="24"/>
              </w:rPr>
            </w:pPr>
            <w:r>
              <w:rPr>
                <w:rFonts w:cs="Tahoma"/>
                <w:szCs w:val="24"/>
              </w:rPr>
              <w:t>This tests the impact the environment has on users.</w:t>
            </w:r>
          </w:p>
        </w:tc>
      </w:tr>
      <w:tr w:rsidR="00C63448" w14:paraId="4E274E38" w14:textId="77777777" w:rsidTr="004F7426">
        <w:tc>
          <w:tcPr>
            <w:tcW w:w="1980" w:type="dxa"/>
          </w:tcPr>
          <w:p w14:paraId="7B67EFB2" w14:textId="77777777" w:rsidR="00C63448" w:rsidRDefault="00C63448" w:rsidP="004F7426">
            <w:pPr>
              <w:rPr>
                <w:rFonts w:cs="Tahoma"/>
                <w:szCs w:val="24"/>
              </w:rPr>
            </w:pPr>
            <w:r>
              <w:rPr>
                <w:rFonts w:cs="Tahoma"/>
                <w:szCs w:val="24"/>
              </w:rPr>
              <w:t>Physical</w:t>
            </w:r>
          </w:p>
        </w:tc>
        <w:tc>
          <w:tcPr>
            <w:tcW w:w="7036" w:type="dxa"/>
          </w:tcPr>
          <w:p w14:paraId="5D638662" w14:textId="77777777" w:rsidR="00C63448" w:rsidRDefault="00C63448" w:rsidP="004F7426">
            <w:pPr>
              <w:rPr>
                <w:rFonts w:cs="Tahoma"/>
                <w:szCs w:val="24"/>
              </w:rPr>
            </w:pPr>
            <w:r>
              <w:rPr>
                <w:rFonts w:cs="Tahoma"/>
                <w:szCs w:val="24"/>
              </w:rPr>
              <w:t>This looks at the atmosphere components.</w:t>
            </w:r>
          </w:p>
        </w:tc>
      </w:tr>
      <w:tr w:rsidR="00C63448" w14:paraId="6903D672" w14:textId="77777777" w:rsidTr="004F7426">
        <w:tc>
          <w:tcPr>
            <w:tcW w:w="1980" w:type="dxa"/>
          </w:tcPr>
          <w:p w14:paraId="54F09468" w14:textId="77777777" w:rsidR="00C63448" w:rsidRDefault="00C63448" w:rsidP="004F7426">
            <w:pPr>
              <w:rPr>
                <w:rFonts w:cs="Tahoma"/>
                <w:szCs w:val="24"/>
              </w:rPr>
            </w:pPr>
            <w:r>
              <w:rPr>
                <w:rFonts w:cs="Tahoma"/>
                <w:szCs w:val="24"/>
              </w:rPr>
              <w:t>Emergency</w:t>
            </w:r>
          </w:p>
        </w:tc>
        <w:tc>
          <w:tcPr>
            <w:tcW w:w="7036" w:type="dxa"/>
          </w:tcPr>
          <w:p w14:paraId="2C7A405C" w14:textId="77777777" w:rsidR="00C63448" w:rsidRDefault="00C63448" w:rsidP="004F7426">
            <w:pPr>
              <w:rPr>
                <w:rFonts w:cs="Tahoma"/>
                <w:szCs w:val="24"/>
              </w:rPr>
            </w:pPr>
            <w:r>
              <w:rPr>
                <w:rFonts w:cs="Tahoma"/>
                <w:szCs w:val="24"/>
              </w:rPr>
              <w:t>It provides live data about the current location to the emergency responders.</w:t>
            </w:r>
          </w:p>
        </w:tc>
      </w:tr>
      <w:tr w:rsidR="00C63448" w14:paraId="2D0C713D" w14:textId="77777777" w:rsidTr="004F7426">
        <w:tc>
          <w:tcPr>
            <w:tcW w:w="1980" w:type="dxa"/>
          </w:tcPr>
          <w:p w14:paraId="5346C920" w14:textId="77777777" w:rsidR="00C63448" w:rsidRDefault="00C63448" w:rsidP="004F7426">
            <w:pPr>
              <w:rPr>
                <w:rFonts w:cs="Tahoma"/>
                <w:szCs w:val="24"/>
              </w:rPr>
            </w:pPr>
            <w:r>
              <w:rPr>
                <w:rFonts w:cs="Tahoma"/>
                <w:szCs w:val="24"/>
              </w:rPr>
              <w:t>Health</w:t>
            </w:r>
          </w:p>
        </w:tc>
        <w:tc>
          <w:tcPr>
            <w:tcW w:w="7036" w:type="dxa"/>
          </w:tcPr>
          <w:p w14:paraId="5D9EB82D" w14:textId="77777777" w:rsidR="00C63448" w:rsidRDefault="00C63448" w:rsidP="004F7426">
            <w:pPr>
              <w:rPr>
                <w:rFonts w:cs="Tahoma"/>
                <w:szCs w:val="24"/>
              </w:rPr>
            </w:pPr>
            <w:r>
              <w:rPr>
                <w:rFonts w:cs="Tahoma"/>
                <w:szCs w:val="24"/>
              </w:rPr>
              <w:t>It studies health issues (illness) which uses geographic data.</w:t>
            </w:r>
          </w:p>
        </w:tc>
      </w:tr>
      <w:tr w:rsidR="00C63448" w14:paraId="54CD4F60" w14:textId="77777777" w:rsidTr="004F7426">
        <w:tc>
          <w:tcPr>
            <w:tcW w:w="1980" w:type="dxa"/>
          </w:tcPr>
          <w:p w14:paraId="5160F14C" w14:textId="77777777" w:rsidR="00C63448" w:rsidRDefault="00C63448" w:rsidP="004F7426">
            <w:pPr>
              <w:rPr>
                <w:rFonts w:cs="Tahoma"/>
                <w:szCs w:val="24"/>
              </w:rPr>
            </w:pPr>
            <w:r>
              <w:rPr>
                <w:rFonts w:cs="Tahoma"/>
                <w:szCs w:val="24"/>
              </w:rPr>
              <w:t>Economic</w:t>
            </w:r>
          </w:p>
        </w:tc>
        <w:tc>
          <w:tcPr>
            <w:tcW w:w="7036" w:type="dxa"/>
          </w:tcPr>
          <w:p w14:paraId="0F15DD09" w14:textId="77777777" w:rsidR="00C63448" w:rsidRDefault="00C63448" w:rsidP="004F7426">
            <w:pPr>
              <w:rPr>
                <w:rFonts w:cs="Tahoma"/>
                <w:szCs w:val="24"/>
              </w:rPr>
            </w:pPr>
            <w:r>
              <w:rPr>
                <w:rFonts w:cs="Tahoma"/>
                <w:szCs w:val="24"/>
              </w:rPr>
              <w:t>It looks at the Earths economic events.</w:t>
            </w:r>
          </w:p>
        </w:tc>
      </w:tr>
      <w:tr w:rsidR="00C63448" w14:paraId="71437F18" w14:textId="77777777" w:rsidTr="004F7426">
        <w:tc>
          <w:tcPr>
            <w:tcW w:w="1980" w:type="dxa"/>
          </w:tcPr>
          <w:p w14:paraId="636AFD0D" w14:textId="77777777" w:rsidR="00C63448" w:rsidRDefault="00C63448" w:rsidP="004F7426">
            <w:pPr>
              <w:rPr>
                <w:rFonts w:cs="Tahoma"/>
                <w:szCs w:val="24"/>
              </w:rPr>
            </w:pPr>
            <w:r>
              <w:rPr>
                <w:rFonts w:cs="Tahoma"/>
                <w:szCs w:val="24"/>
              </w:rPr>
              <w:t>Transportation</w:t>
            </w:r>
          </w:p>
        </w:tc>
        <w:tc>
          <w:tcPr>
            <w:tcW w:w="7036" w:type="dxa"/>
          </w:tcPr>
          <w:p w14:paraId="1A7ABA23" w14:textId="77777777" w:rsidR="00C63448" w:rsidRDefault="00C63448" w:rsidP="004F7426">
            <w:pPr>
              <w:rPr>
                <w:rFonts w:cs="Tahoma"/>
                <w:szCs w:val="24"/>
              </w:rPr>
            </w:pPr>
            <w:r>
              <w:rPr>
                <w:rFonts w:cs="Tahoma"/>
                <w:szCs w:val="24"/>
              </w:rPr>
              <w:t>It looks at the longitudinal communications between users and objects.</w:t>
            </w:r>
          </w:p>
        </w:tc>
      </w:tr>
    </w:tbl>
    <w:p w14:paraId="456FA644" w14:textId="77777777" w:rsidR="00C63448" w:rsidRDefault="00C63448" w:rsidP="00C63448">
      <w:pPr>
        <w:rPr>
          <w:rFonts w:cs="Tahoma"/>
          <w:szCs w:val="24"/>
        </w:rPr>
      </w:pPr>
    </w:p>
    <w:p w14:paraId="66E901D5" w14:textId="63AE2D22" w:rsidR="00C63448" w:rsidRDefault="00C63448" w:rsidP="00634DE3">
      <w:pPr>
        <w:rPr>
          <w:rFonts w:cs="Tahoma"/>
          <w:szCs w:val="24"/>
        </w:rPr>
      </w:pPr>
      <w:r>
        <w:rPr>
          <w:rFonts w:cs="Tahoma"/>
          <w:szCs w:val="24"/>
        </w:rPr>
        <w:t xml:space="preserve">GIS can better communicate visual formats of organisations and its costs are </w:t>
      </w:r>
      <w:proofErr w:type="gramStart"/>
      <w:r>
        <w:rPr>
          <w:rFonts w:cs="Tahoma"/>
          <w:szCs w:val="24"/>
        </w:rPr>
        <w:t>low;</w:t>
      </w:r>
      <w:proofErr w:type="gramEnd"/>
      <w:r>
        <w:rPr>
          <w:rFonts w:cs="Tahoma"/>
          <w:szCs w:val="24"/>
        </w:rPr>
        <w:t xml:space="preserve"> particularly with maintenance fees. It can also record any changes and easy decisions can be made. </w:t>
      </w:r>
    </w:p>
    <w:p w14:paraId="00CD4F57" w14:textId="64299184" w:rsidR="00702FD4" w:rsidRDefault="000651EF" w:rsidP="00702FD4">
      <w:pPr>
        <w:rPr>
          <w:rFonts w:cs="Tahoma"/>
          <w:szCs w:val="24"/>
        </w:rPr>
      </w:pPr>
      <w:r w:rsidRPr="00690C1B">
        <w:rPr>
          <w:rFonts w:cs="Tahoma"/>
          <w:szCs w:val="24"/>
        </w:rPr>
        <w:t xml:space="preserve">GIS has functions on its figures and </w:t>
      </w:r>
      <w:r w:rsidR="00505A86" w:rsidRPr="00690C1B">
        <w:rPr>
          <w:rFonts w:cs="Tahoma"/>
          <w:szCs w:val="24"/>
        </w:rPr>
        <w:t>attribute</w:t>
      </w:r>
      <w:r w:rsidRPr="00690C1B">
        <w:rPr>
          <w:rFonts w:cs="Tahoma"/>
          <w:szCs w:val="24"/>
        </w:rPr>
        <w:t xml:space="preserve"> information about synthesis and analysis. On a digital map, the information would be show</w:t>
      </w:r>
      <w:r w:rsidR="00253432">
        <w:rPr>
          <w:rFonts w:cs="Tahoma"/>
          <w:szCs w:val="24"/>
        </w:rPr>
        <w:t>n</w:t>
      </w:r>
      <w:r w:rsidRPr="00690C1B">
        <w:rPr>
          <w:rFonts w:cs="Tahoma"/>
          <w:szCs w:val="24"/>
        </w:rPr>
        <w:t xml:space="preserve"> not only in co-ordinate </w:t>
      </w:r>
      <w:r w:rsidR="001D7307" w:rsidRPr="001D7307">
        <w:rPr>
          <w:rFonts w:cs="Tahoma"/>
          <w:szCs w:val="24"/>
        </w:rPr>
        <w:t>format</w:t>
      </w:r>
      <w:r w:rsidRPr="00690C1B">
        <w:rPr>
          <w:rFonts w:cs="Tahoma"/>
          <w:szCs w:val="24"/>
        </w:rPr>
        <w:t xml:space="preserve">, but also the topology relation between graphic elements and </w:t>
      </w:r>
      <w:r w:rsidR="00DB47DE" w:rsidRPr="00690C1B">
        <w:rPr>
          <w:rFonts w:cs="Tahoma"/>
          <w:szCs w:val="24"/>
        </w:rPr>
        <w:t>the function modules of map matching, path query and path lead.</w:t>
      </w:r>
      <w:r w:rsidR="00505A86" w:rsidRPr="00690C1B">
        <w:rPr>
          <w:rFonts w:cs="Tahoma"/>
          <w:szCs w:val="24"/>
        </w:rPr>
        <w:t xml:space="preserve"> </w:t>
      </w:r>
      <w:sdt>
        <w:sdtPr>
          <w:rPr>
            <w:rFonts w:cs="Tahoma"/>
            <w:szCs w:val="24"/>
          </w:rPr>
          <w:id w:val="1137761295"/>
          <w:citation/>
        </w:sdtPr>
        <w:sdtEndPr/>
        <w:sdtContent>
          <w:r w:rsidR="00505A86" w:rsidRPr="00690C1B">
            <w:rPr>
              <w:rFonts w:cs="Tahoma"/>
              <w:szCs w:val="24"/>
            </w:rPr>
            <w:fldChar w:fldCharType="begin"/>
          </w:r>
          <w:r w:rsidR="00505A86" w:rsidRPr="00690C1B">
            <w:rPr>
              <w:rFonts w:cs="Tahoma"/>
              <w:szCs w:val="24"/>
            </w:rPr>
            <w:instrText xml:space="preserve"> CITATION HeL09 \l 2057 </w:instrText>
          </w:r>
          <w:r w:rsidR="00505A86" w:rsidRPr="00690C1B">
            <w:rPr>
              <w:rFonts w:cs="Tahoma"/>
              <w:szCs w:val="24"/>
            </w:rPr>
            <w:fldChar w:fldCharType="separate"/>
          </w:r>
          <w:r w:rsidR="008E5D8C" w:rsidRPr="008E5D8C">
            <w:rPr>
              <w:rFonts w:cs="Tahoma"/>
              <w:noProof/>
              <w:szCs w:val="24"/>
            </w:rPr>
            <w:t>[8]</w:t>
          </w:r>
          <w:r w:rsidR="00505A86" w:rsidRPr="00690C1B">
            <w:rPr>
              <w:rFonts w:cs="Tahoma"/>
              <w:szCs w:val="24"/>
            </w:rPr>
            <w:fldChar w:fldCharType="end"/>
          </w:r>
        </w:sdtContent>
      </w:sdt>
    </w:p>
    <w:p w14:paraId="1AA0AC58" w14:textId="01AC7526" w:rsidR="003A6AA3" w:rsidRPr="00690C1B" w:rsidRDefault="00AC44E5" w:rsidP="00702FD4">
      <w:pPr>
        <w:rPr>
          <w:rFonts w:cs="Tahoma"/>
          <w:szCs w:val="24"/>
        </w:rPr>
      </w:pPr>
      <w:r>
        <w:rPr>
          <w:rFonts w:cs="Tahoma"/>
          <w:szCs w:val="24"/>
        </w:rPr>
        <w:t xml:space="preserve">GIS can be used to assist with creating visual plans of information. A good example of this is Google Maps – this is an application for navigation purposes that people use as a mapping solution. Transport problems can be remedied using data obtained by GIS. As GIS can collate topical and environment using a GIS software platform, many organisations can plan few routes for their transport services. </w:t>
      </w:r>
      <w:sdt>
        <w:sdtPr>
          <w:rPr>
            <w:rFonts w:cs="Tahoma"/>
            <w:szCs w:val="24"/>
          </w:rPr>
          <w:id w:val="-392900192"/>
          <w:citation/>
        </w:sdtPr>
        <w:sdtEndPr/>
        <w:sdtContent>
          <w:r>
            <w:rPr>
              <w:rFonts w:cs="Tahoma"/>
              <w:szCs w:val="24"/>
            </w:rPr>
            <w:fldChar w:fldCharType="begin"/>
          </w:r>
          <w:r>
            <w:rPr>
              <w:rFonts w:cs="Tahoma"/>
              <w:szCs w:val="24"/>
            </w:rPr>
            <w:instrText xml:space="preserve"> CITATION Lau221 \l 2057 </w:instrText>
          </w:r>
          <w:r>
            <w:rPr>
              <w:rFonts w:cs="Tahoma"/>
              <w:szCs w:val="24"/>
            </w:rPr>
            <w:fldChar w:fldCharType="separate"/>
          </w:r>
          <w:r w:rsidR="008E5D8C" w:rsidRPr="008E5D8C">
            <w:rPr>
              <w:rFonts w:cs="Tahoma"/>
              <w:noProof/>
              <w:szCs w:val="24"/>
            </w:rPr>
            <w:t>[9]</w:t>
          </w:r>
          <w:r>
            <w:rPr>
              <w:rFonts w:cs="Tahoma"/>
              <w:szCs w:val="24"/>
            </w:rPr>
            <w:fldChar w:fldCharType="end"/>
          </w:r>
        </w:sdtContent>
      </w:sdt>
    </w:p>
    <w:p w14:paraId="0BA136A1" w14:textId="3AC315D8" w:rsidR="002C1600" w:rsidRDefault="007B1506" w:rsidP="002C1600">
      <w:pPr>
        <w:pStyle w:val="Heading2"/>
      </w:pPr>
      <w:bookmarkStart w:id="17" w:name="_Toc99368461"/>
      <w:r>
        <w:lastRenderedPageBreak/>
        <w:t>Global Positioning System (</w:t>
      </w:r>
      <w:r w:rsidR="002C1600">
        <w:t>GPS</w:t>
      </w:r>
      <w:r>
        <w:t>)</w:t>
      </w:r>
      <w:bookmarkEnd w:id="17"/>
    </w:p>
    <w:p w14:paraId="18DAACD7" w14:textId="75AA416D" w:rsidR="008526D4" w:rsidRDefault="00B23995" w:rsidP="00861ED2">
      <w:pPr>
        <w:rPr>
          <w:rFonts w:cs="Tahoma"/>
          <w:szCs w:val="24"/>
        </w:rPr>
      </w:pPr>
      <w:r>
        <w:rPr>
          <w:rFonts w:cs="Tahoma"/>
          <w:szCs w:val="24"/>
        </w:rPr>
        <w:t>GPS is essentially a radio navigation system that discovers the current location user and time in the users’ location in real time. The user can be in anywhere in the world, and GPS can still discover their location.</w:t>
      </w:r>
      <w:r w:rsidR="0080321C">
        <w:rPr>
          <w:rFonts w:cs="Tahoma"/>
          <w:szCs w:val="24"/>
        </w:rPr>
        <w:t xml:space="preserve"> </w:t>
      </w:r>
      <w:sdt>
        <w:sdtPr>
          <w:rPr>
            <w:rFonts w:cs="Tahoma"/>
            <w:szCs w:val="24"/>
          </w:rPr>
          <w:id w:val="1140078481"/>
          <w:citation/>
        </w:sdtPr>
        <w:sdtEndPr/>
        <w:sdtContent>
          <w:r w:rsidR="0080321C">
            <w:rPr>
              <w:rFonts w:cs="Tahoma"/>
              <w:szCs w:val="24"/>
            </w:rPr>
            <w:fldChar w:fldCharType="begin"/>
          </w:r>
          <w:r w:rsidR="0080321C">
            <w:rPr>
              <w:rFonts w:cs="Tahoma"/>
              <w:szCs w:val="24"/>
            </w:rPr>
            <w:instrText xml:space="preserve"> CITATION GPS22 \l 2057 </w:instrText>
          </w:r>
          <w:r w:rsidR="0080321C">
            <w:rPr>
              <w:rFonts w:cs="Tahoma"/>
              <w:szCs w:val="24"/>
            </w:rPr>
            <w:fldChar w:fldCharType="separate"/>
          </w:r>
          <w:r w:rsidR="008E5D8C" w:rsidRPr="008E5D8C">
            <w:rPr>
              <w:rFonts w:cs="Tahoma"/>
              <w:noProof/>
              <w:szCs w:val="24"/>
            </w:rPr>
            <w:t>[10]</w:t>
          </w:r>
          <w:r w:rsidR="0080321C">
            <w:rPr>
              <w:rFonts w:cs="Tahoma"/>
              <w:szCs w:val="24"/>
            </w:rPr>
            <w:fldChar w:fldCharType="end"/>
          </w:r>
        </w:sdtContent>
      </w:sdt>
    </w:p>
    <w:p w14:paraId="691D9A84" w14:textId="3F32873E" w:rsidR="00861ED2" w:rsidRPr="002C5A88" w:rsidRDefault="00E428AD" w:rsidP="00861ED2">
      <w:pPr>
        <w:rPr>
          <w:rFonts w:cs="Tahoma"/>
          <w:szCs w:val="24"/>
        </w:rPr>
      </w:pPr>
      <w:r>
        <w:rPr>
          <w:rFonts w:cs="Tahoma"/>
          <w:szCs w:val="24"/>
        </w:rPr>
        <w:t xml:space="preserve">Google Maps </w:t>
      </w:r>
      <w:r w:rsidR="00DD482A">
        <w:rPr>
          <w:rFonts w:cs="Tahoma"/>
          <w:szCs w:val="24"/>
        </w:rPr>
        <w:t xml:space="preserve">uses GPS for its application as it can read the current location of the user in real time, given them navigational instructions and directions to </w:t>
      </w:r>
      <w:r w:rsidR="00F9361B">
        <w:rPr>
          <w:rFonts w:cs="Tahoma"/>
          <w:szCs w:val="24"/>
        </w:rPr>
        <w:t>destinations. It also gives live times of public transport such as buses and trains as it can recognise bus stops and train stations.</w:t>
      </w:r>
      <w:r w:rsidR="008526D4">
        <w:rPr>
          <w:rFonts w:cs="Tahoma"/>
          <w:szCs w:val="24"/>
        </w:rPr>
        <w:t xml:space="preserve"> M</w:t>
      </w:r>
      <w:r w:rsidR="0001226B">
        <w:rPr>
          <w:rFonts w:cs="Tahoma"/>
          <w:szCs w:val="24"/>
        </w:rPr>
        <w:t xml:space="preserve">any health apps track the </w:t>
      </w:r>
      <w:proofErr w:type="gramStart"/>
      <w:r w:rsidR="0001226B">
        <w:rPr>
          <w:rFonts w:cs="Tahoma"/>
          <w:szCs w:val="24"/>
        </w:rPr>
        <w:t>users</w:t>
      </w:r>
      <w:proofErr w:type="gramEnd"/>
      <w:r w:rsidR="0001226B">
        <w:rPr>
          <w:rFonts w:cs="Tahoma"/>
          <w:szCs w:val="24"/>
        </w:rPr>
        <w:t xml:space="preserve"> current location</w:t>
      </w:r>
      <w:r w:rsidR="008526D4">
        <w:rPr>
          <w:rFonts w:cs="Tahoma"/>
          <w:szCs w:val="24"/>
        </w:rPr>
        <w:t xml:space="preserve"> </w:t>
      </w:r>
      <w:r w:rsidR="0080321C">
        <w:rPr>
          <w:rFonts w:cs="Tahoma"/>
          <w:szCs w:val="24"/>
        </w:rPr>
        <w:t>while</w:t>
      </w:r>
      <w:r w:rsidR="008526D4">
        <w:rPr>
          <w:rFonts w:cs="Tahoma"/>
          <w:szCs w:val="24"/>
        </w:rPr>
        <w:t xml:space="preserve"> doing exercise workouts. It can track mileage they have exercised as well as collect details about the terrain they have walked.</w:t>
      </w:r>
      <w:r w:rsidR="0097453D">
        <w:rPr>
          <w:rFonts w:cs="Tahoma"/>
          <w:szCs w:val="24"/>
        </w:rPr>
        <w:t xml:space="preserve"> </w:t>
      </w:r>
      <w:sdt>
        <w:sdtPr>
          <w:rPr>
            <w:rFonts w:cs="Tahoma"/>
            <w:szCs w:val="24"/>
          </w:rPr>
          <w:id w:val="-1634016046"/>
          <w:citation/>
        </w:sdtPr>
        <w:sdtEndPr/>
        <w:sdtContent>
          <w:r w:rsidR="0097453D">
            <w:rPr>
              <w:rFonts w:cs="Tahoma"/>
              <w:szCs w:val="24"/>
            </w:rPr>
            <w:fldChar w:fldCharType="begin"/>
          </w:r>
          <w:r w:rsidR="0097453D">
            <w:rPr>
              <w:rFonts w:cs="Tahoma"/>
              <w:szCs w:val="24"/>
            </w:rPr>
            <w:instrText xml:space="preserve"> CITATION Chr11 \l 2057 </w:instrText>
          </w:r>
          <w:r w:rsidR="0097453D">
            <w:rPr>
              <w:rFonts w:cs="Tahoma"/>
              <w:szCs w:val="24"/>
            </w:rPr>
            <w:fldChar w:fldCharType="separate"/>
          </w:r>
          <w:r w:rsidR="008E5D8C" w:rsidRPr="008E5D8C">
            <w:rPr>
              <w:rFonts w:cs="Tahoma"/>
              <w:noProof/>
              <w:szCs w:val="24"/>
            </w:rPr>
            <w:t>[11]</w:t>
          </w:r>
          <w:r w:rsidR="0097453D">
            <w:rPr>
              <w:rFonts w:cs="Tahoma"/>
              <w:szCs w:val="24"/>
            </w:rPr>
            <w:fldChar w:fldCharType="end"/>
          </w:r>
        </w:sdtContent>
      </w:sdt>
    </w:p>
    <w:p w14:paraId="7E005662" w14:textId="11070309" w:rsidR="00861ED2" w:rsidRPr="004F0C76" w:rsidRDefault="00A84C58" w:rsidP="00861ED2">
      <w:pPr>
        <w:rPr>
          <w:rFonts w:cs="Tahoma"/>
          <w:strike/>
          <w:szCs w:val="24"/>
        </w:rPr>
      </w:pPr>
      <w:r>
        <w:rPr>
          <w:rFonts w:cs="Tahoma"/>
          <w:szCs w:val="24"/>
        </w:rPr>
        <w:t>A</w:t>
      </w:r>
      <w:r w:rsidR="009C0525">
        <w:rPr>
          <w:rFonts w:cs="Tahoma"/>
          <w:szCs w:val="24"/>
        </w:rPr>
        <w:t xml:space="preserve"> </w:t>
      </w:r>
      <w:r w:rsidR="00815EAB">
        <w:rPr>
          <w:rFonts w:cs="Tahoma"/>
          <w:szCs w:val="24"/>
        </w:rPr>
        <w:t>useful</w:t>
      </w:r>
      <w:r w:rsidR="009C0525">
        <w:rPr>
          <w:rFonts w:cs="Tahoma"/>
          <w:szCs w:val="24"/>
        </w:rPr>
        <w:t xml:space="preserve"> benefit</w:t>
      </w:r>
      <w:r w:rsidR="00815EAB">
        <w:rPr>
          <w:rFonts w:cs="Tahoma"/>
          <w:szCs w:val="24"/>
        </w:rPr>
        <w:t xml:space="preserve"> of GPS is that if can inform the user of which direction to turn </w:t>
      </w:r>
      <w:r w:rsidR="006D410E">
        <w:rPr>
          <w:rFonts w:cs="Tahoma"/>
          <w:szCs w:val="24"/>
        </w:rPr>
        <w:t xml:space="preserve">to reach their </w:t>
      </w:r>
      <w:proofErr w:type="gramStart"/>
      <w:r w:rsidR="006D410E">
        <w:rPr>
          <w:rFonts w:cs="Tahoma"/>
          <w:szCs w:val="24"/>
        </w:rPr>
        <w:t>final destination</w:t>
      </w:r>
      <w:proofErr w:type="gramEnd"/>
      <w:r w:rsidR="00635759">
        <w:rPr>
          <w:rFonts w:cs="Tahoma"/>
          <w:szCs w:val="24"/>
        </w:rPr>
        <w:t xml:space="preserve">. Its cost to </w:t>
      </w:r>
      <w:proofErr w:type="gramStart"/>
      <w:r w:rsidR="00635759">
        <w:rPr>
          <w:rFonts w:cs="Tahoma"/>
          <w:szCs w:val="24"/>
        </w:rPr>
        <w:t>actually use</w:t>
      </w:r>
      <w:proofErr w:type="gramEnd"/>
      <w:r w:rsidR="00635759">
        <w:rPr>
          <w:rFonts w:cs="Tahoma"/>
          <w:szCs w:val="24"/>
        </w:rPr>
        <w:t xml:space="preserve"> GPS is relatively low </w:t>
      </w:r>
      <w:r w:rsidR="00E7115A">
        <w:rPr>
          <w:rFonts w:cs="Tahoma"/>
          <w:szCs w:val="24"/>
        </w:rPr>
        <w:t>and its available coverage on Earth is 100%, meaning that it can cover the entire planet and it can direct users to essentially any location they wish to go to.</w:t>
      </w:r>
      <w:r w:rsidR="00F04F98">
        <w:rPr>
          <w:rFonts w:cs="Tahoma"/>
          <w:szCs w:val="24"/>
        </w:rPr>
        <w:t xml:space="preserve"> GPS is an advanced technology as it is updated regularly </w:t>
      </w:r>
      <w:r w:rsidR="000804E0">
        <w:rPr>
          <w:rFonts w:cs="Tahoma"/>
          <w:szCs w:val="24"/>
        </w:rPr>
        <w:t xml:space="preserve">and GPS and be used anywhere in the world as it is controlled by world </w:t>
      </w:r>
      <w:r w:rsidR="00A21D3E">
        <w:rPr>
          <w:rFonts w:cs="Tahoma"/>
          <w:szCs w:val="24"/>
        </w:rPr>
        <w:t>satellites</w:t>
      </w:r>
      <w:r w:rsidR="00E17EFC">
        <w:rPr>
          <w:rFonts w:cs="Tahoma"/>
          <w:szCs w:val="24"/>
        </w:rPr>
        <w:t xml:space="preserve"> </w:t>
      </w:r>
      <w:sdt>
        <w:sdtPr>
          <w:rPr>
            <w:rFonts w:cs="Tahoma"/>
            <w:szCs w:val="24"/>
          </w:rPr>
          <w:id w:val="740833160"/>
          <w:citation/>
        </w:sdtPr>
        <w:sdtEndPr/>
        <w:sdtContent>
          <w:r w:rsidR="00E17EFC">
            <w:rPr>
              <w:rFonts w:cs="Tahoma"/>
              <w:szCs w:val="24"/>
            </w:rPr>
            <w:fldChar w:fldCharType="begin"/>
          </w:r>
          <w:r w:rsidR="00E17EFC">
            <w:rPr>
              <w:rFonts w:cs="Tahoma"/>
              <w:szCs w:val="24"/>
            </w:rPr>
            <w:instrText xml:space="preserve"> CITATION Gee20 \l 2057 </w:instrText>
          </w:r>
          <w:r w:rsidR="00E17EFC">
            <w:rPr>
              <w:rFonts w:cs="Tahoma"/>
              <w:szCs w:val="24"/>
            </w:rPr>
            <w:fldChar w:fldCharType="separate"/>
          </w:r>
          <w:r w:rsidR="008E5D8C" w:rsidRPr="008E5D8C">
            <w:rPr>
              <w:rFonts w:cs="Tahoma"/>
              <w:noProof/>
              <w:szCs w:val="24"/>
            </w:rPr>
            <w:t>[12]</w:t>
          </w:r>
          <w:r w:rsidR="00E17EFC">
            <w:rPr>
              <w:rFonts w:cs="Tahoma"/>
              <w:szCs w:val="24"/>
            </w:rPr>
            <w:fldChar w:fldCharType="end"/>
          </w:r>
        </w:sdtContent>
      </w:sdt>
      <w:r w:rsidR="004F0C76">
        <w:rPr>
          <w:rFonts w:cs="Tahoma"/>
          <w:szCs w:val="24"/>
        </w:rPr>
        <w:t>.</w:t>
      </w:r>
      <w:r w:rsidR="00CE5B6C">
        <w:rPr>
          <w:rFonts w:cs="Tahoma"/>
          <w:szCs w:val="24"/>
        </w:rPr>
        <w:t xml:space="preserve"> </w:t>
      </w:r>
    </w:p>
    <w:p w14:paraId="3D09A37C" w14:textId="3AD9A38C" w:rsidR="007B7950" w:rsidRPr="0028162B" w:rsidRDefault="00276D0D" w:rsidP="007B7950">
      <w:pPr>
        <w:rPr>
          <w:rFonts w:cs="Tahoma"/>
          <w:szCs w:val="24"/>
        </w:rPr>
      </w:pPr>
      <w:r w:rsidRPr="0028162B">
        <w:rPr>
          <w:rFonts w:cs="Tahoma"/>
          <w:szCs w:val="24"/>
        </w:rPr>
        <w:t xml:space="preserve">GPS </w:t>
      </w:r>
      <w:r w:rsidR="0028162B" w:rsidRPr="0028162B">
        <w:rPr>
          <w:rFonts w:cs="Tahoma"/>
          <w:szCs w:val="24"/>
        </w:rPr>
        <w:t>comprises</w:t>
      </w:r>
      <w:r w:rsidR="0028162B">
        <w:rPr>
          <w:rFonts w:cs="Tahoma"/>
          <w:szCs w:val="24"/>
        </w:rPr>
        <w:t xml:space="preserve"> </w:t>
      </w:r>
      <w:r w:rsidRPr="0028162B">
        <w:rPr>
          <w:rFonts w:cs="Tahoma"/>
          <w:szCs w:val="24"/>
        </w:rPr>
        <w:t xml:space="preserve">of </w:t>
      </w:r>
      <w:r w:rsidR="00444605" w:rsidRPr="0028162B">
        <w:rPr>
          <w:rFonts w:cs="Tahoma"/>
          <w:szCs w:val="24"/>
        </w:rPr>
        <w:t>satellites</w:t>
      </w:r>
      <w:r w:rsidR="0028162B">
        <w:rPr>
          <w:rFonts w:cs="Tahoma"/>
          <w:szCs w:val="24"/>
        </w:rPr>
        <w:t xml:space="preserve"> </w:t>
      </w:r>
      <w:r w:rsidR="0028162B" w:rsidRPr="006E3F84">
        <w:rPr>
          <w:rFonts w:cs="Tahoma"/>
          <w:szCs w:val="24"/>
        </w:rPr>
        <w:t>which</w:t>
      </w:r>
      <w:r w:rsidR="006E3F84">
        <w:rPr>
          <w:rFonts w:cs="Tahoma"/>
          <w:szCs w:val="24"/>
        </w:rPr>
        <w:t xml:space="preserve"> provides detailed</w:t>
      </w:r>
      <w:r w:rsidRPr="0028162B">
        <w:rPr>
          <w:rFonts w:cs="Tahoma"/>
          <w:szCs w:val="24"/>
        </w:rPr>
        <w:t xml:space="preserve"> accuracy.</w:t>
      </w:r>
      <w:r w:rsidR="00195D6F" w:rsidRPr="0028162B">
        <w:rPr>
          <w:rFonts w:cs="Tahoma"/>
          <w:szCs w:val="24"/>
        </w:rPr>
        <w:t xml:space="preserve"> Ther</w:t>
      </w:r>
      <w:r w:rsidR="00B657D4" w:rsidRPr="0028162B">
        <w:rPr>
          <w:rFonts w:cs="Tahoma"/>
          <w:szCs w:val="24"/>
        </w:rPr>
        <w:t xml:space="preserve">e </w:t>
      </w:r>
      <w:r w:rsidR="00D413CF">
        <w:rPr>
          <w:rFonts w:cs="Tahoma"/>
          <w:szCs w:val="24"/>
        </w:rPr>
        <w:t>are typically</w:t>
      </w:r>
      <w:r w:rsidR="00B657D4" w:rsidRPr="0028162B">
        <w:rPr>
          <w:rFonts w:cs="Tahoma"/>
          <w:szCs w:val="24"/>
        </w:rPr>
        <w:t xml:space="preserve"> four </w:t>
      </w:r>
      <w:r w:rsidR="00840DDC" w:rsidRPr="0028162B">
        <w:rPr>
          <w:rFonts w:cs="Tahoma"/>
          <w:szCs w:val="24"/>
        </w:rPr>
        <w:t>satellites</w:t>
      </w:r>
      <w:r w:rsidR="00B657D4" w:rsidRPr="0028162B">
        <w:rPr>
          <w:rFonts w:cs="Tahoma"/>
          <w:szCs w:val="24"/>
        </w:rPr>
        <w:t xml:space="preserve"> that can </w:t>
      </w:r>
      <w:r w:rsidR="003F1A8E" w:rsidRPr="0028162B">
        <w:rPr>
          <w:rFonts w:cs="Tahoma"/>
          <w:szCs w:val="24"/>
        </w:rPr>
        <w:t>read out</w:t>
      </w:r>
      <w:r w:rsidR="00B657D4" w:rsidRPr="0028162B">
        <w:rPr>
          <w:rFonts w:cs="Tahoma"/>
          <w:szCs w:val="24"/>
        </w:rPr>
        <w:t xml:space="preserve"> the latitude, </w:t>
      </w:r>
      <w:r w:rsidR="0028162B" w:rsidRPr="0028162B">
        <w:rPr>
          <w:rFonts w:cs="Tahoma"/>
          <w:szCs w:val="24"/>
        </w:rPr>
        <w:t>longitude,</w:t>
      </w:r>
      <w:r w:rsidR="00B657D4" w:rsidRPr="0028162B">
        <w:rPr>
          <w:rFonts w:cs="Tahoma"/>
          <w:szCs w:val="24"/>
        </w:rPr>
        <w:t xml:space="preserve"> and </w:t>
      </w:r>
      <w:r w:rsidR="00840DDC" w:rsidRPr="0028162B">
        <w:rPr>
          <w:rFonts w:cs="Tahoma"/>
          <w:szCs w:val="24"/>
        </w:rPr>
        <w:t xml:space="preserve">height. </w:t>
      </w:r>
      <w:r w:rsidR="003F1A8E">
        <w:rPr>
          <w:rFonts w:cs="Tahoma"/>
          <w:szCs w:val="24"/>
        </w:rPr>
        <w:t>Once</w:t>
      </w:r>
      <w:r w:rsidR="00840DDC" w:rsidRPr="0028162B">
        <w:rPr>
          <w:rFonts w:cs="Tahoma"/>
          <w:szCs w:val="24"/>
        </w:rPr>
        <w:t xml:space="preserve"> the GPS receiver </w:t>
      </w:r>
      <w:r w:rsidR="003F1A8E">
        <w:rPr>
          <w:rFonts w:cs="Tahoma"/>
          <w:szCs w:val="24"/>
        </w:rPr>
        <w:t>collects the data</w:t>
      </w:r>
      <w:r w:rsidR="002D33F6" w:rsidRPr="0028162B">
        <w:rPr>
          <w:rFonts w:cs="Tahoma"/>
          <w:szCs w:val="24"/>
        </w:rPr>
        <w:t xml:space="preserve"> from the </w:t>
      </w:r>
      <w:r w:rsidR="006831CE" w:rsidRPr="0028162B">
        <w:rPr>
          <w:rFonts w:cs="Tahoma"/>
          <w:szCs w:val="24"/>
        </w:rPr>
        <w:t>satellites</w:t>
      </w:r>
      <w:r w:rsidR="002D33F6" w:rsidRPr="0028162B">
        <w:rPr>
          <w:rFonts w:cs="Tahoma"/>
          <w:szCs w:val="24"/>
        </w:rPr>
        <w:t xml:space="preserve">, it updates the information </w:t>
      </w:r>
      <w:r w:rsidR="003F1A8E">
        <w:rPr>
          <w:rFonts w:cs="Tahoma"/>
          <w:szCs w:val="24"/>
        </w:rPr>
        <w:t>in real time</w:t>
      </w:r>
      <w:r w:rsidR="002D33F6" w:rsidRPr="0028162B">
        <w:rPr>
          <w:rFonts w:cs="Tahoma"/>
          <w:szCs w:val="24"/>
        </w:rPr>
        <w:t xml:space="preserve"> </w:t>
      </w:r>
      <w:r w:rsidR="006831CE" w:rsidRPr="0028162B">
        <w:rPr>
          <w:rFonts w:cs="Tahoma"/>
          <w:szCs w:val="24"/>
        </w:rPr>
        <w:t>which</w:t>
      </w:r>
      <w:r w:rsidR="002D33F6" w:rsidRPr="0028162B">
        <w:rPr>
          <w:rFonts w:cs="Tahoma"/>
          <w:szCs w:val="24"/>
        </w:rPr>
        <w:t xml:space="preserve"> can then </w:t>
      </w:r>
      <w:r w:rsidR="003F1A8E">
        <w:rPr>
          <w:rFonts w:cs="Tahoma"/>
          <w:szCs w:val="24"/>
        </w:rPr>
        <w:t>analyse</w:t>
      </w:r>
      <w:r w:rsidR="002D33F6" w:rsidRPr="0028162B">
        <w:rPr>
          <w:rFonts w:cs="Tahoma"/>
          <w:szCs w:val="24"/>
        </w:rPr>
        <w:t xml:space="preserve"> the</w:t>
      </w:r>
      <w:r w:rsidR="003F1A8E">
        <w:rPr>
          <w:rFonts w:cs="Tahoma"/>
          <w:szCs w:val="24"/>
        </w:rPr>
        <w:t xml:space="preserve"> movement</w:t>
      </w:r>
      <w:r w:rsidR="002D33F6" w:rsidRPr="0028162B">
        <w:rPr>
          <w:rFonts w:cs="Tahoma"/>
          <w:szCs w:val="24"/>
        </w:rPr>
        <w:t xml:space="preserve"> direction and speed.</w:t>
      </w:r>
      <w:r w:rsidRPr="0028162B">
        <w:rPr>
          <w:rFonts w:cs="Tahoma"/>
          <w:szCs w:val="24"/>
        </w:rPr>
        <w:t xml:space="preserve"> </w:t>
      </w:r>
      <w:sdt>
        <w:sdtPr>
          <w:rPr>
            <w:rFonts w:cs="Tahoma"/>
            <w:szCs w:val="24"/>
          </w:rPr>
          <w:id w:val="-4217511"/>
          <w:citation/>
        </w:sdtPr>
        <w:sdtEndPr/>
        <w:sdtContent>
          <w:r w:rsidR="00515219" w:rsidRPr="0028162B">
            <w:rPr>
              <w:rFonts w:cs="Tahoma"/>
              <w:szCs w:val="24"/>
            </w:rPr>
            <w:fldChar w:fldCharType="begin"/>
          </w:r>
          <w:r w:rsidR="00515219" w:rsidRPr="0028162B">
            <w:rPr>
              <w:rFonts w:cs="Tahoma"/>
              <w:szCs w:val="24"/>
            </w:rPr>
            <w:instrText xml:space="preserve"> CITATION HeL09 \l 2057 </w:instrText>
          </w:r>
          <w:r w:rsidR="00515219" w:rsidRPr="0028162B">
            <w:rPr>
              <w:rFonts w:cs="Tahoma"/>
              <w:szCs w:val="24"/>
            </w:rPr>
            <w:fldChar w:fldCharType="separate"/>
          </w:r>
          <w:r w:rsidR="008E5D8C" w:rsidRPr="008E5D8C">
            <w:rPr>
              <w:rFonts w:cs="Tahoma"/>
              <w:noProof/>
              <w:szCs w:val="24"/>
            </w:rPr>
            <w:t>[8]</w:t>
          </w:r>
          <w:r w:rsidR="00515219" w:rsidRPr="0028162B">
            <w:rPr>
              <w:rFonts w:cs="Tahoma"/>
              <w:szCs w:val="24"/>
            </w:rPr>
            <w:fldChar w:fldCharType="end"/>
          </w:r>
        </w:sdtContent>
      </w:sdt>
    </w:p>
    <w:p w14:paraId="7BC128EA" w14:textId="081C1003" w:rsidR="00C93364" w:rsidRDefault="00C93364" w:rsidP="006B4B48">
      <w:pPr>
        <w:pStyle w:val="Heading2"/>
      </w:pPr>
      <w:bookmarkStart w:id="18" w:name="_Toc99368462"/>
      <w:r>
        <w:t>Indoor positioning</w:t>
      </w:r>
      <w:bookmarkEnd w:id="18"/>
    </w:p>
    <w:p w14:paraId="0D98544E" w14:textId="77777777" w:rsidR="005F413A" w:rsidRDefault="00344A18" w:rsidP="00C93364">
      <w:pPr>
        <w:rPr>
          <w:rFonts w:cs="Tahoma"/>
          <w:szCs w:val="24"/>
        </w:rPr>
      </w:pPr>
      <w:r w:rsidRPr="00511C34">
        <w:rPr>
          <w:rFonts w:cs="Tahoma"/>
          <w:szCs w:val="24"/>
        </w:rPr>
        <w:t>T</w:t>
      </w:r>
      <w:r w:rsidR="00252493" w:rsidRPr="00511C34">
        <w:rPr>
          <w:rFonts w:cs="Tahoma"/>
          <w:szCs w:val="24"/>
        </w:rPr>
        <w:t>echnologies such as Bluetooth</w:t>
      </w:r>
      <w:r w:rsidRPr="00511C34">
        <w:rPr>
          <w:rFonts w:cs="Tahoma"/>
          <w:szCs w:val="24"/>
        </w:rPr>
        <w:t xml:space="preserve"> and</w:t>
      </w:r>
      <w:r w:rsidR="00252493" w:rsidRPr="00511C34">
        <w:rPr>
          <w:rFonts w:cs="Tahoma"/>
          <w:szCs w:val="24"/>
        </w:rPr>
        <w:t xml:space="preserve"> RFID have been </w:t>
      </w:r>
      <w:r w:rsidRPr="00511C34">
        <w:rPr>
          <w:rFonts w:cs="Tahoma"/>
          <w:szCs w:val="24"/>
        </w:rPr>
        <w:t>implemented</w:t>
      </w:r>
      <w:r w:rsidR="00252493" w:rsidRPr="00511C34">
        <w:rPr>
          <w:rFonts w:cs="Tahoma"/>
          <w:szCs w:val="24"/>
        </w:rPr>
        <w:t xml:space="preserve"> for indoor </w:t>
      </w:r>
      <w:r w:rsidR="0060425C" w:rsidRPr="00511C34">
        <w:rPr>
          <w:rFonts w:cs="Tahoma"/>
          <w:szCs w:val="24"/>
        </w:rPr>
        <w:t>positioning.</w:t>
      </w:r>
      <w:r w:rsidR="00E209D1" w:rsidRPr="00511C34">
        <w:rPr>
          <w:rFonts w:cs="Tahoma"/>
          <w:szCs w:val="24"/>
        </w:rPr>
        <w:t xml:space="preserve"> Indoor position</w:t>
      </w:r>
      <w:r w:rsidR="00511C34" w:rsidRPr="00511C34">
        <w:rPr>
          <w:rFonts w:cs="Tahoma"/>
          <w:szCs w:val="24"/>
        </w:rPr>
        <w:t>ing is</w:t>
      </w:r>
      <w:r w:rsidR="00E209D1" w:rsidRPr="00511C34">
        <w:rPr>
          <w:rFonts w:cs="Tahoma"/>
          <w:szCs w:val="24"/>
        </w:rPr>
        <w:t xml:space="preserve"> </w:t>
      </w:r>
      <w:r w:rsidRPr="00511C34">
        <w:rPr>
          <w:rFonts w:cs="Tahoma"/>
          <w:szCs w:val="24"/>
        </w:rPr>
        <w:t xml:space="preserve">currently </w:t>
      </w:r>
      <w:r w:rsidR="00E209D1" w:rsidRPr="00511C34">
        <w:rPr>
          <w:rFonts w:cs="Tahoma"/>
          <w:szCs w:val="24"/>
        </w:rPr>
        <w:t xml:space="preserve">in an </w:t>
      </w:r>
      <w:r w:rsidRPr="00511C34">
        <w:rPr>
          <w:rFonts w:cs="Tahoma"/>
          <w:szCs w:val="24"/>
        </w:rPr>
        <w:t>early</w:t>
      </w:r>
      <w:r w:rsidR="00E209D1" w:rsidRPr="00511C34">
        <w:rPr>
          <w:rFonts w:cs="Tahoma"/>
          <w:szCs w:val="24"/>
        </w:rPr>
        <w:t xml:space="preserve"> state of </w:t>
      </w:r>
      <w:r w:rsidRPr="00511C34">
        <w:rPr>
          <w:rFonts w:cs="Tahoma"/>
          <w:szCs w:val="24"/>
        </w:rPr>
        <w:t>implementation because of its difficult</w:t>
      </w:r>
      <w:r w:rsidR="00E209D1" w:rsidRPr="00511C34">
        <w:rPr>
          <w:rFonts w:cs="Tahoma"/>
          <w:szCs w:val="24"/>
        </w:rPr>
        <w:t xml:space="preserve"> indoor environment that makes wireless signals become </w:t>
      </w:r>
      <w:r w:rsidRPr="00511C34">
        <w:rPr>
          <w:rFonts w:cs="Tahoma"/>
          <w:szCs w:val="24"/>
        </w:rPr>
        <w:t>difficult to discover</w:t>
      </w:r>
      <w:r w:rsidR="00D112F3" w:rsidRPr="00511C34">
        <w:rPr>
          <w:rFonts w:cs="Tahoma"/>
          <w:szCs w:val="24"/>
        </w:rPr>
        <w:t xml:space="preserve">. </w:t>
      </w:r>
    </w:p>
    <w:p w14:paraId="379EF2E5" w14:textId="63235FBF" w:rsidR="00C93364" w:rsidRPr="00511C34" w:rsidRDefault="00344A18" w:rsidP="00C93364">
      <w:pPr>
        <w:rPr>
          <w:rFonts w:cs="Tahoma"/>
          <w:szCs w:val="24"/>
        </w:rPr>
      </w:pPr>
      <w:r w:rsidRPr="00511C34">
        <w:rPr>
          <w:rFonts w:cs="Tahoma"/>
          <w:szCs w:val="24"/>
        </w:rPr>
        <w:t>Currently, a</w:t>
      </w:r>
      <w:r w:rsidR="00D112F3" w:rsidRPr="00511C34">
        <w:rPr>
          <w:rFonts w:cs="Tahoma"/>
          <w:szCs w:val="24"/>
        </w:rPr>
        <w:t xml:space="preserve"> universal indoor positioning technology such as GPS has not </w:t>
      </w:r>
      <w:r w:rsidR="00511C34" w:rsidRPr="00511C34">
        <w:rPr>
          <w:rFonts w:cs="Tahoma"/>
          <w:szCs w:val="24"/>
        </w:rPr>
        <w:t>been</w:t>
      </w:r>
      <w:r w:rsidR="00D112F3" w:rsidRPr="00511C34">
        <w:rPr>
          <w:rFonts w:cs="Tahoma"/>
          <w:szCs w:val="24"/>
        </w:rPr>
        <w:t xml:space="preserve"> </w:t>
      </w:r>
      <w:r w:rsidR="00511C34" w:rsidRPr="00511C34">
        <w:rPr>
          <w:rFonts w:cs="Tahoma"/>
          <w:szCs w:val="24"/>
        </w:rPr>
        <w:t>openly created</w:t>
      </w:r>
      <w:r w:rsidR="00CA3FC8" w:rsidRPr="00511C34">
        <w:rPr>
          <w:rFonts w:cs="Tahoma"/>
          <w:szCs w:val="24"/>
        </w:rPr>
        <w:t xml:space="preserve"> and each indoor positioning technology has its </w:t>
      </w:r>
      <w:r w:rsidR="00511C34" w:rsidRPr="00511C34">
        <w:rPr>
          <w:rFonts w:cs="Tahoma"/>
          <w:szCs w:val="24"/>
        </w:rPr>
        <w:t>limitations</w:t>
      </w:r>
      <w:r w:rsidR="00CA3FC8" w:rsidRPr="00511C34">
        <w:rPr>
          <w:rFonts w:cs="Tahoma"/>
          <w:szCs w:val="24"/>
        </w:rPr>
        <w:t>, which hinders its use.</w:t>
      </w:r>
      <w:r w:rsidR="005E214F">
        <w:rPr>
          <w:rFonts w:cs="Tahoma"/>
          <w:szCs w:val="24"/>
        </w:rPr>
        <w:t xml:space="preserve"> </w:t>
      </w:r>
      <w:r w:rsidR="002E0CE2" w:rsidRPr="002E0CE2">
        <w:rPr>
          <w:rFonts w:cs="Tahoma"/>
          <w:szCs w:val="24"/>
        </w:rPr>
        <w:t>Yu</w:t>
      </w:r>
      <w:r w:rsidR="002E0CE2">
        <w:rPr>
          <w:rFonts w:cs="Tahoma"/>
          <w:szCs w:val="24"/>
        </w:rPr>
        <w:t>,</w:t>
      </w:r>
      <w:r w:rsidR="002E0CE2" w:rsidRPr="002E0CE2">
        <w:rPr>
          <w:rFonts w:cs="Tahoma"/>
          <w:szCs w:val="24"/>
        </w:rPr>
        <w:t xml:space="preserve"> </w:t>
      </w:r>
      <w:proofErr w:type="gramStart"/>
      <w:r w:rsidR="002E0CE2" w:rsidRPr="002E0CE2">
        <w:rPr>
          <w:rFonts w:cs="Tahoma"/>
          <w:szCs w:val="24"/>
        </w:rPr>
        <w:t>Liu</w:t>
      </w:r>
      <w:proofErr w:type="gramEnd"/>
      <w:r w:rsidR="002E0CE2" w:rsidRPr="002E0CE2">
        <w:rPr>
          <w:rFonts w:cs="Tahoma"/>
          <w:szCs w:val="24"/>
        </w:rPr>
        <w:t xml:space="preserve"> </w:t>
      </w:r>
      <w:r w:rsidR="00CF1B60">
        <w:rPr>
          <w:rFonts w:cs="Tahoma"/>
          <w:szCs w:val="24"/>
        </w:rPr>
        <w:t>and</w:t>
      </w:r>
      <w:r w:rsidR="002E0CE2" w:rsidRPr="002E0CE2">
        <w:rPr>
          <w:rFonts w:cs="Tahoma"/>
          <w:szCs w:val="24"/>
        </w:rPr>
        <w:t xml:space="preserve"> Lin Peng</w:t>
      </w:r>
      <w:r w:rsidR="002E0CE2">
        <w:rPr>
          <w:rFonts w:cs="Tahoma"/>
          <w:szCs w:val="24"/>
        </w:rPr>
        <w:t xml:space="preserve"> </w:t>
      </w:r>
      <w:r w:rsidR="007E5EA8">
        <w:rPr>
          <w:rFonts w:cs="Tahoma"/>
          <w:szCs w:val="24"/>
        </w:rPr>
        <w:t xml:space="preserve">say that </w:t>
      </w:r>
      <w:proofErr w:type="spellStart"/>
      <w:r w:rsidR="007E5EA8">
        <w:rPr>
          <w:rFonts w:cs="Tahoma"/>
          <w:szCs w:val="24"/>
        </w:rPr>
        <w:t>iBeacons</w:t>
      </w:r>
      <w:proofErr w:type="spellEnd"/>
      <w:r w:rsidR="007E5EA8">
        <w:rPr>
          <w:rFonts w:cs="Tahoma"/>
          <w:szCs w:val="24"/>
        </w:rPr>
        <w:t xml:space="preserve"> are “based on Bluetooth Low Energy devices (also known as BLE) and is initially designed </w:t>
      </w:r>
      <w:r w:rsidR="00393370">
        <w:rPr>
          <w:rFonts w:cs="Tahoma"/>
          <w:szCs w:val="24"/>
        </w:rPr>
        <w:t xml:space="preserve">to </w:t>
      </w:r>
      <w:r w:rsidR="0049399D">
        <w:rPr>
          <w:rFonts w:cs="Tahoma"/>
          <w:szCs w:val="24"/>
        </w:rPr>
        <w:t>push</w:t>
      </w:r>
      <w:r w:rsidR="00393370">
        <w:rPr>
          <w:rFonts w:cs="Tahoma"/>
          <w:szCs w:val="24"/>
        </w:rPr>
        <w:t xml:space="preserve"> notifications to customers when they are close to the beacon.</w:t>
      </w:r>
      <w:r w:rsidR="00A20D78">
        <w:rPr>
          <w:rFonts w:cs="Tahoma"/>
          <w:szCs w:val="24"/>
        </w:rPr>
        <w:t>”</w:t>
      </w:r>
      <w:r w:rsidR="00393370">
        <w:rPr>
          <w:rFonts w:cs="Tahoma"/>
          <w:szCs w:val="24"/>
        </w:rPr>
        <w:t xml:space="preserve"> They then go onto say that “Bluetooth-based positioning technology has been used for active positioning or passive positioning (tracking) in various settings</w:t>
      </w:r>
      <w:r w:rsidR="0049399D">
        <w:rPr>
          <w:rFonts w:cs="Tahoma"/>
          <w:szCs w:val="24"/>
        </w:rPr>
        <w:t>”</w:t>
      </w:r>
      <w:r w:rsidR="00CA3FC8" w:rsidRPr="00511C34">
        <w:rPr>
          <w:rFonts w:cs="Tahoma"/>
          <w:szCs w:val="24"/>
        </w:rPr>
        <w:t xml:space="preserve"> </w:t>
      </w:r>
      <w:sdt>
        <w:sdtPr>
          <w:rPr>
            <w:rFonts w:cs="Tahoma"/>
            <w:szCs w:val="24"/>
          </w:rPr>
          <w:id w:val="663052663"/>
          <w:citation/>
        </w:sdtPr>
        <w:sdtEndPr/>
        <w:sdtContent>
          <w:r w:rsidR="00CA3FC8" w:rsidRPr="00511C34">
            <w:rPr>
              <w:rFonts w:cs="Tahoma"/>
              <w:szCs w:val="24"/>
            </w:rPr>
            <w:fldChar w:fldCharType="begin"/>
          </w:r>
          <w:r w:rsidR="00CA3FC8" w:rsidRPr="00511C34">
            <w:rPr>
              <w:rFonts w:cs="Tahoma"/>
              <w:szCs w:val="24"/>
            </w:rPr>
            <w:instrText xml:space="preserve"> CITATION Lin17 \l 2057 </w:instrText>
          </w:r>
          <w:r w:rsidR="00CA3FC8" w:rsidRPr="00511C34">
            <w:rPr>
              <w:rFonts w:cs="Tahoma"/>
              <w:szCs w:val="24"/>
            </w:rPr>
            <w:fldChar w:fldCharType="separate"/>
          </w:r>
          <w:r w:rsidR="008E5D8C" w:rsidRPr="008E5D8C">
            <w:rPr>
              <w:rFonts w:cs="Tahoma"/>
              <w:noProof/>
              <w:szCs w:val="24"/>
            </w:rPr>
            <w:t>[13]</w:t>
          </w:r>
          <w:r w:rsidR="00CA3FC8" w:rsidRPr="00511C34">
            <w:rPr>
              <w:rFonts w:cs="Tahoma"/>
              <w:szCs w:val="24"/>
            </w:rPr>
            <w:fldChar w:fldCharType="end"/>
          </w:r>
        </w:sdtContent>
      </w:sdt>
    </w:p>
    <w:p w14:paraId="29CBD19C" w14:textId="4A9B5132" w:rsidR="001E290F" w:rsidRDefault="001E290F" w:rsidP="006B4B48">
      <w:pPr>
        <w:pStyle w:val="Heading2"/>
      </w:pPr>
      <w:bookmarkStart w:id="19" w:name="_Toc99368463"/>
      <w:r>
        <w:t>Location Based Services</w:t>
      </w:r>
      <w:bookmarkEnd w:id="19"/>
    </w:p>
    <w:p w14:paraId="4386C933" w14:textId="37DE3931" w:rsidR="004F1264" w:rsidRDefault="004B4B58" w:rsidP="004F1264">
      <w:pPr>
        <w:rPr>
          <w:rFonts w:cs="Tahoma"/>
          <w:szCs w:val="24"/>
        </w:rPr>
      </w:pPr>
      <w:r w:rsidRPr="005F2EA3">
        <w:rPr>
          <w:rFonts w:cs="Tahoma"/>
          <w:szCs w:val="24"/>
        </w:rPr>
        <w:t>Essential</w:t>
      </w:r>
      <w:r w:rsidR="004F1264" w:rsidRPr="005F2EA3">
        <w:rPr>
          <w:rFonts w:cs="Tahoma"/>
          <w:szCs w:val="24"/>
        </w:rPr>
        <w:t xml:space="preserve"> to location-based</w:t>
      </w:r>
      <w:r w:rsidR="002C6DDA" w:rsidRPr="005F2EA3">
        <w:rPr>
          <w:rFonts w:cs="Tahoma"/>
          <w:szCs w:val="24"/>
        </w:rPr>
        <w:t xml:space="preserve"> services (LBS)</w:t>
      </w:r>
      <w:r w:rsidR="004F1264" w:rsidRPr="005F2EA3">
        <w:rPr>
          <w:rFonts w:cs="Tahoma"/>
          <w:szCs w:val="24"/>
        </w:rPr>
        <w:t xml:space="preserve"> are location, mobility</w:t>
      </w:r>
      <w:r w:rsidR="009D24C4" w:rsidRPr="005F2EA3">
        <w:rPr>
          <w:rFonts w:cs="Tahoma"/>
          <w:szCs w:val="24"/>
        </w:rPr>
        <w:t xml:space="preserve">, and connectivity, </w:t>
      </w:r>
      <w:r w:rsidR="00CF3A01" w:rsidRPr="005F2EA3">
        <w:rPr>
          <w:rFonts w:cs="Tahoma"/>
          <w:szCs w:val="24"/>
        </w:rPr>
        <w:t>which are all key to</w:t>
      </w:r>
      <w:r w:rsidR="00D76EE4" w:rsidRPr="005F2EA3">
        <w:rPr>
          <w:rFonts w:cs="Tahoma"/>
          <w:szCs w:val="24"/>
        </w:rPr>
        <w:t xml:space="preserve"> computational</w:t>
      </w:r>
      <w:r w:rsidR="009D24C4" w:rsidRPr="005F2EA3">
        <w:rPr>
          <w:rFonts w:cs="Tahoma"/>
          <w:szCs w:val="24"/>
        </w:rPr>
        <w:t xml:space="preserve"> </w:t>
      </w:r>
      <w:r w:rsidR="00D76EE4" w:rsidRPr="005F2EA3">
        <w:rPr>
          <w:rFonts w:cs="Tahoma"/>
          <w:szCs w:val="24"/>
        </w:rPr>
        <w:t>managerial events</w:t>
      </w:r>
      <w:r w:rsidR="009D24C4" w:rsidRPr="005F2EA3">
        <w:rPr>
          <w:rFonts w:cs="Tahoma"/>
          <w:szCs w:val="24"/>
        </w:rPr>
        <w:t>.</w:t>
      </w:r>
      <w:r w:rsidR="00E950FF" w:rsidRPr="005F2EA3">
        <w:rPr>
          <w:rFonts w:cs="Tahoma"/>
          <w:szCs w:val="24"/>
        </w:rPr>
        <w:t xml:space="preserve"> </w:t>
      </w:r>
      <w:r w:rsidR="00DF78F9" w:rsidRPr="005F2EA3">
        <w:rPr>
          <w:rFonts w:cs="Tahoma"/>
          <w:szCs w:val="24"/>
        </w:rPr>
        <w:t xml:space="preserve">With </w:t>
      </w:r>
      <w:r w:rsidR="00D76EE4" w:rsidRPr="005F2EA3">
        <w:rPr>
          <w:rFonts w:cs="Tahoma"/>
          <w:szCs w:val="24"/>
        </w:rPr>
        <w:t>enhanced</w:t>
      </w:r>
      <w:r w:rsidR="00DF78F9" w:rsidRPr="005F2EA3">
        <w:rPr>
          <w:rFonts w:cs="Tahoma"/>
          <w:szCs w:val="24"/>
        </w:rPr>
        <w:t xml:space="preserve"> </w:t>
      </w:r>
      <w:r w:rsidR="00D76EE4" w:rsidRPr="005F2EA3">
        <w:rPr>
          <w:rFonts w:cs="Tahoma"/>
          <w:szCs w:val="24"/>
        </w:rPr>
        <w:t>access</w:t>
      </w:r>
      <w:r w:rsidR="00DF78F9" w:rsidRPr="005F2EA3">
        <w:rPr>
          <w:rFonts w:cs="Tahoma"/>
          <w:szCs w:val="24"/>
        </w:rPr>
        <w:t xml:space="preserve"> in </w:t>
      </w:r>
      <w:r w:rsidR="00D76EE4" w:rsidRPr="005F2EA3">
        <w:rPr>
          <w:rFonts w:cs="Tahoma"/>
          <w:szCs w:val="24"/>
        </w:rPr>
        <w:t>the contemporary</w:t>
      </w:r>
      <w:r w:rsidR="00DF78F9" w:rsidRPr="005F2EA3">
        <w:rPr>
          <w:rFonts w:cs="Tahoma"/>
          <w:szCs w:val="24"/>
        </w:rPr>
        <w:t xml:space="preserve"> </w:t>
      </w:r>
      <w:r w:rsidR="00D76EE4" w:rsidRPr="005F2EA3">
        <w:rPr>
          <w:rFonts w:cs="Tahoma"/>
          <w:szCs w:val="24"/>
        </w:rPr>
        <w:t>era</w:t>
      </w:r>
      <w:r w:rsidR="00DF78F9" w:rsidRPr="005F2EA3">
        <w:rPr>
          <w:rFonts w:cs="Tahoma"/>
          <w:szCs w:val="24"/>
        </w:rPr>
        <w:t xml:space="preserve">, </w:t>
      </w:r>
      <w:r w:rsidR="00D76EE4" w:rsidRPr="005F2EA3">
        <w:rPr>
          <w:rFonts w:cs="Tahoma"/>
          <w:szCs w:val="24"/>
        </w:rPr>
        <w:t>LBS</w:t>
      </w:r>
      <w:r w:rsidR="00DF78F9" w:rsidRPr="005F2EA3">
        <w:rPr>
          <w:rFonts w:cs="Tahoma"/>
          <w:szCs w:val="24"/>
        </w:rPr>
        <w:t xml:space="preserve"> have become essentials for businesses and day-to-day living.</w:t>
      </w:r>
      <w:r w:rsidR="007E5345" w:rsidRPr="005F2EA3">
        <w:rPr>
          <w:rFonts w:cs="Tahoma"/>
          <w:szCs w:val="24"/>
        </w:rPr>
        <w:t xml:space="preserve"> Its security has become </w:t>
      </w:r>
      <w:r w:rsidR="00DA63E1" w:rsidRPr="005F2EA3">
        <w:rPr>
          <w:rFonts w:cs="Tahoma"/>
          <w:szCs w:val="24"/>
        </w:rPr>
        <w:t xml:space="preserve">major concerns with implementing </w:t>
      </w:r>
      <w:r w:rsidR="00453E7D" w:rsidRPr="005F2EA3">
        <w:rPr>
          <w:rFonts w:cs="Tahoma"/>
          <w:szCs w:val="24"/>
        </w:rPr>
        <w:t>location-based</w:t>
      </w:r>
      <w:r w:rsidR="00DA63E1" w:rsidRPr="005F2EA3">
        <w:rPr>
          <w:rFonts w:cs="Tahoma"/>
          <w:szCs w:val="24"/>
        </w:rPr>
        <w:t xml:space="preserve"> applications.</w:t>
      </w:r>
      <w:r w:rsidR="002C6DDA" w:rsidRPr="005F2EA3">
        <w:rPr>
          <w:rFonts w:cs="Tahoma"/>
          <w:szCs w:val="24"/>
        </w:rPr>
        <w:t xml:space="preserve"> </w:t>
      </w:r>
      <w:sdt>
        <w:sdtPr>
          <w:rPr>
            <w:rFonts w:cs="Tahoma"/>
            <w:szCs w:val="24"/>
          </w:rPr>
          <w:id w:val="-223227617"/>
          <w:citation/>
        </w:sdtPr>
        <w:sdtEndPr/>
        <w:sdtContent>
          <w:r w:rsidR="00943F71" w:rsidRPr="005F2EA3">
            <w:rPr>
              <w:rFonts w:cs="Tahoma"/>
              <w:szCs w:val="24"/>
            </w:rPr>
            <w:fldChar w:fldCharType="begin"/>
          </w:r>
          <w:r w:rsidR="00943F71" w:rsidRPr="005F2EA3">
            <w:rPr>
              <w:rFonts w:cs="Tahoma"/>
              <w:szCs w:val="24"/>
            </w:rPr>
            <w:instrText xml:space="preserve"> CITATION Has13 \l 2057 </w:instrText>
          </w:r>
          <w:r w:rsidR="00943F71" w:rsidRPr="005F2EA3">
            <w:rPr>
              <w:rFonts w:cs="Tahoma"/>
              <w:szCs w:val="24"/>
            </w:rPr>
            <w:fldChar w:fldCharType="separate"/>
          </w:r>
          <w:r w:rsidR="008E5D8C" w:rsidRPr="008E5D8C">
            <w:rPr>
              <w:rFonts w:cs="Tahoma"/>
              <w:noProof/>
              <w:szCs w:val="24"/>
            </w:rPr>
            <w:t>[14]</w:t>
          </w:r>
          <w:r w:rsidR="00943F71" w:rsidRPr="005F2EA3">
            <w:rPr>
              <w:rFonts w:cs="Tahoma"/>
              <w:szCs w:val="24"/>
            </w:rPr>
            <w:fldChar w:fldCharType="end"/>
          </w:r>
        </w:sdtContent>
      </w:sdt>
    </w:p>
    <w:p w14:paraId="32DAF80D" w14:textId="559AB53A" w:rsidR="009B3D81" w:rsidRDefault="009B3D81" w:rsidP="004F1264">
      <w:pPr>
        <w:rPr>
          <w:rFonts w:cs="Tahoma"/>
          <w:szCs w:val="24"/>
        </w:rPr>
      </w:pPr>
      <w:r>
        <w:rPr>
          <w:noProof/>
        </w:rPr>
        <w:lastRenderedPageBreak/>
        <w:drawing>
          <wp:inline distT="0" distB="0" distL="0" distR="0" wp14:anchorId="1203717F" wp14:editId="52790E16">
            <wp:extent cx="5731510" cy="3685540"/>
            <wp:effectExtent l="0" t="0" r="2540" b="0"/>
            <wp:docPr id="2" name="Picture 2" descr="CP-12 - Location-Based Services | GIS&amp;T Body of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12 - Location-Based Services | GIS&amp;T Body of Knowled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85540"/>
                    </a:xfrm>
                    <a:prstGeom prst="rect">
                      <a:avLst/>
                    </a:prstGeom>
                    <a:noFill/>
                    <a:ln>
                      <a:noFill/>
                    </a:ln>
                  </pic:spPr>
                </pic:pic>
              </a:graphicData>
            </a:graphic>
          </wp:inline>
        </w:drawing>
      </w:r>
    </w:p>
    <w:p w14:paraId="2B2755BA" w14:textId="790227E6" w:rsidR="0037627B" w:rsidRDefault="00970BFB" w:rsidP="00970BFB">
      <w:pPr>
        <w:pStyle w:val="Caption"/>
      </w:pPr>
      <w:bookmarkStart w:id="20" w:name="_Ref98086454"/>
      <w:bookmarkStart w:id="21" w:name="_Toc99368495"/>
      <w:r>
        <w:t xml:space="preserve">Figure </w:t>
      </w:r>
      <w:fldSimple w:instr=" SEQ Figure \* ARABIC ">
        <w:r w:rsidR="00754CCC">
          <w:rPr>
            <w:noProof/>
          </w:rPr>
          <w:t>4</w:t>
        </w:r>
      </w:fldSimple>
      <w:r>
        <w:t>: Location Based Services System components</w:t>
      </w:r>
      <w:r w:rsidR="00494F53">
        <w:t xml:space="preserve"> </w:t>
      </w:r>
      <w:sdt>
        <w:sdtPr>
          <w:id w:val="190125499"/>
          <w:citation/>
        </w:sdtPr>
        <w:sdtEndPr/>
        <w:sdtContent>
          <w:r w:rsidR="00494F53">
            <w:fldChar w:fldCharType="begin"/>
          </w:r>
          <w:r w:rsidR="00494F53">
            <w:instrText xml:space="preserve"> CITATION Uni22 \l 2057 </w:instrText>
          </w:r>
          <w:r w:rsidR="00494F53">
            <w:fldChar w:fldCharType="separate"/>
          </w:r>
          <w:r w:rsidR="008E5D8C" w:rsidRPr="008E5D8C">
            <w:rPr>
              <w:noProof/>
            </w:rPr>
            <w:t>[15]</w:t>
          </w:r>
          <w:r w:rsidR="00494F53">
            <w:fldChar w:fldCharType="end"/>
          </w:r>
        </w:sdtContent>
      </w:sdt>
      <w:r w:rsidR="00494F53">
        <w:t>.</w:t>
      </w:r>
      <w:bookmarkEnd w:id="20"/>
      <w:bookmarkEnd w:id="21"/>
    </w:p>
    <w:p w14:paraId="31FD7B77" w14:textId="615BBDA2" w:rsidR="00AB260B" w:rsidRPr="00AB260B" w:rsidRDefault="003C4ABD" w:rsidP="00AB260B">
      <w:pPr>
        <w:rPr>
          <w:rFonts w:cs="Tahoma"/>
          <w:i/>
          <w:iCs/>
          <w:szCs w:val="24"/>
        </w:rPr>
      </w:pPr>
      <w:r w:rsidRPr="00487DEF">
        <w:rPr>
          <w:rFonts w:cs="Tahoma"/>
          <w:szCs w:val="24"/>
        </w:rPr>
        <w:fldChar w:fldCharType="begin"/>
      </w:r>
      <w:r w:rsidRPr="00487DEF">
        <w:rPr>
          <w:rFonts w:cs="Tahoma"/>
          <w:szCs w:val="24"/>
        </w:rPr>
        <w:instrText xml:space="preserve"> REF _Ref98086454 \h </w:instrText>
      </w:r>
      <w:r w:rsidR="00487DEF" w:rsidRPr="00487DEF">
        <w:rPr>
          <w:rFonts w:cs="Tahoma"/>
          <w:szCs w:val="24"/>
        </w:rPr>
        <w:instrText xml:space="preserve"> \* MERGEFORMAT </w:instrText>
      </w:r>
      <w:r w:rsidRPr="00487DEF">
        <w:rPr>
          <w:rFonts w:cs="Tahoma"/>
          <w:szCs w:val="24"/>
        </w:rPr>
      </w:r>
      <w:r w:rsidRPr="00487DEF">
        <w:rPr>
          <w:rFonts w:cs="Tahoma"/>
          <w:szCs w:val="24"/>
        </w:rPr>
        <w:fldChar w:fldCharType="separate"/>
      </w:r>
      <w:r w:rsidR="006C6443" w:rsidRPr="006C6443">
        <w:rPr>
          <w:rFonts w:cs="Tahoma"/>
          <w:szCs w:val="24"/>
        </w:rPr>
        <w:t xml:space="preserve">Figure </w:t>
      </w:r>
      <w:r w:rsidR="006C6443" w:rsidRPr="006C6443">
        <w:rPr>
          <w:rFonts w:cs="Tahoma"/>
          <w:noProof/>
          <w:szCs w:val="24"/>
        </w:rPr>
        <w:t>4</w:t>
      </w:r>
      <w:r w:rsidRPr="00487DEF">
        <w:rPr>
          <w:rFonts w:cs="Tahoma"/>
          <w:szCs w:val="24"/>
        </w:rPr>
        <w:fldChar w:fldCharType="end"/>
      </w:r>
      <w:r w:rsidRPr="00487DEF">
        <w:rPr>
          <w:rFonts w:cs="Tahoma"/>
          <w:szCs w:val="24"/>
        </w:rPr>
        <w:t xml:space="preserve"> shows the different components for location-based services.</w:t>
      </w:r>
      <w:r w:rsidR="005B1E6D">
        <w:rPr>
          <w:rFonts w:cs="Tahoma"/>
          <w:szCs w:val="24"/>
        </w:rPr>
        <w:t xml:space="preserve"> </w:t>
      </w:r>
      <w:r w:rsidR="00232552">
        <w:rPr>
          <w:rFonts w:cs="Tahoma"/>
          <w:szCs w:val="24"/>
        </w:rPr>
        <w:t>A</w:t>
      </w:r>
      <w:r w:rsidR="002C7C26">
        <w:rPr>
          <w:rFonts w:cs="Tahoma"/>
          <w:szCs w:val="24"/>
        </w:rPr>
        <w:t xml:space="preserve"> device </w:t>
      </w:r>
      <w:r w:rsidR="006059C0">
        <w:rPr>
          <w:rFonts w:cs="Tahoma"/>
          <w:szCs w:val="24"/>
        </w:rPr>
        <w:t xml:space="preserve">requests the current location of the </w:t>
      </w:r>
      <w:r w:rsidR="005D1BEF">
        <w:rPr>
          <w:rFonts w:cs="Tahoma"/>
          <w:szCs w:val="24"/>
        </w:rPr>
        <w:t>user,</w:t>
      </w:r>
      <w:r w:rsidR="006059C0">
        <w:rPr>
          <w:rFonts w:cs="Tahoma"/>
          <w:szCs w:val="24"/>
        </w:rPr>
        <w:t xml:space="preserve"> </w:t>
      </w:r>
      <w:r w:rsidR="00F6178C">
        <w:rPr>
          <w:rFonts w:cs="Tahoma"/>
          <w:szCs w:val="24"/>
        </w:rPr>
        <w:t xml:space="preserve">and these results can be shown either using a map or written instructions and a </w:t>
      </w:r>
      <w:r w:rsidR="00727C07">
        <w:rPr>
          <w:rFonts w:cs="Tahoma"/>
          <w:szCs w:val="24"/>
        </w:rPr>
        <w:t>description</w:t>
      </w:r>
      <w:r w:rsidR="00F6178C">
        <w:rPr>
          <w:rFonts w:cs="Tahoma"/>
          <w:szCs w:val="24"/>
        </w:rPr>
        <w:t xml:space="preserve"> of their current location.</w:t>
      </w:r>
      <w:r w:rsidR="00232552">
        <w:rPr>
          <w:rFonts w:cs="Tahoma"/>
          <w:szCs w:val="24"/>
        </w:rPr>
        <w:t xml:space="preserve"> The positioning component</w:t>
      </w:r>
      <w:r w:rsidR="00487DEF">
        <w:rPr>
          <w:rFonts w:cs="Tahoma"/>
          <w:szCs w:val="24"/>
        </w:rPr>
        <w:t xml:space="preserve"> finds out the </w:t>
      </w:r>
      <w:r w:rsidR="005D1BEF">
        <w:rPr>
          <w:rFonts w:cs="Tahoma"/>
          <w:szCs w:val="24"/>
        </w:rPr>
        <w:t>users’</w:t>
      </w:r>
      <w:r w:rsidR="00487DEF">
        <w:rPr>
          <w:rFonts w:cs="Tahoma"/>
          <w:szCs w:val="24"/>
        </w:rPr>
        <w:t xml:space="preserve"> exact location.</w:t>
      </w:r>
      <w:r w:rsidR="00871B5B">
        <w:rPr>
          <w:rFonts w:cs="Tahoma"/>
          <w:szCs w:val="24"/>
        </w:rPr>
        <w:t xml:space="preserve"> Whenever there are inaccurate GPS signals, </w:t>
      </w:r>
      <w:r w:rsidR="003D273D">
        <w:rPr>
          <w:rFonts w:cs="Tahoma"/>
          <w:szCs w:val="24"/>
        </w:rPr>
        <w:t>map matching algorithms are implemented.</w:t>
      </w:r>
      <w:r w:rsidR="00391DB6">
        <w:rPr>
          <w:rFonts w:cs="Tahoma"/>
          <w:szCs w:val="24"/>
        </w:rPr>
        <w:t xml:space="preserve"> For indoor </w:t>
      </w:r>
      <w:r w:rsidR="0093557C">
        <w:rPr>
          <w:rFonts w:cs="Tahoma"/>
          <w:szCs w:val="24"/>
        </w:rPr>
        <w:t>location-based</w:t>
      </w:r>
      <w:r w:rsidR="00391DB6">
        <w:rPr>
          <w:rFonts w:cs="Tahoma"/>
          <w:szCs w:val="24"/>
        </w:rPr>
        <w:t xml:space="preserve"> service</w:t>
      </w:r>
      <w:r w:rsidR="005D21AD">
        <w:rPr>
          <w:rFonts w:cs="Tahoma"/>
          <w:szCs w:val="24"/>
        </w:rPr>
        <w:t xml:space="preserve"> applications technologies which are used are </w:t>
      </w:r>
      <w:r w:rsidR="00BA4D0C">
        <w:rPr>
          <w:rFonts w:cs="Tahoma"/>
          <w:szCs w:val="24"/>
        </w:rPr>
        <w:t>Wi-Fi</w:t>
      </w:r>
      <w:r w:rsidR="005D21AD">
        <w:rPr>
          <w:rFonts w:cs="Tahoma"/>
          <w:szCs w:val="24"/>
        </w:rPr>
        <w:t xml:space="preserve">, </w:t>
      </w:r>
      <w:r w:rsidR="00C325C3">
        <w:rPr>
          <w:rFonts w:cs="Tahoma"/>
          <w:szCs w:val="24"/>
        </w:rPr>
        <w:t>Bluetooth,</w:t>
      </w:r>
      <w:r w:rsidR="005D21AD">
        <w:rPr>
          <w:rFonts w:cs="Tahoma"/>
          <w:szCs w:val="24"/>
        </w:rPr>
        <w:t xml:space="preserve"> and RFID.</w:t>
      </w:r>
      <w:r w:rsidR="00232552">
        <w:rPr>
          <w:rFonts w:cs="Tahoma"/>
          <w:szCs w:val="24"/>
        </w:rPr>
        <w:t xml:space="preserve"> </w:t>
      </w:r>
      <w:r w:rsidR="000856F4">
        <w:rPr>
          <w:rFonts w:cs="Tahoma"/>
          <w:szCs w:val="24"/>
        </w:rPr>
        <w:t xml:space="preserve">The communication network, such as Wi-Fi, </w:t>
      </w:r>
      <w:r w:rsidR="00727C07">
        <w:rPr>
          <w:rFonts w:cs="Tahoma"/>
          <w:szCs w:val="24"/>
        </w:rPr>
        <w:t>transfers the request from the user using the mobile device and data to the content provider.</w:t>
      </w:r>
      <w:r w:rsidR="00232552">
        <w:rPr>
          <w:rFonts w:cs="Tahoma"/>
          <w:szCs w:val="24"/>
        </w:rPr>
        <w:t xml:space="preserve"> The S</w:t>
      </w:r>
      <w:r w:rsidR="00554EF2" w:rsidRPr="00487DEF">
        <w:rPr>
          <w:rFonts w:cs="Tahoma"/>
          <w:szCs w:val="24"/>
        </w:rPr>
        <w:t>ervice and content provider</w:t>
      </w:r>
      <w:r w:rsidR="00C8796B">
        <w:rPr>
          <w:rFonts w:cs="Tahoma"/>
          <w:szCs w:val="24"/>
        </w:rPr>
        <w:t xml:space="preserve"> develops</w:t>
      </w:r>
      <w:r w:rsidR="00232552">
        <w:rPr>
          <w:rFonts w:cs="Tahoma"/>
          <w:szCs w:val="24"/>
        </w:rPr>
        <w:t xml:space="preserve"> the</w:t>
      </w:r>
      <w:r w:rsidR="00C8796B">
        <w:rPr>
          <w:rFonts w:cs="Tahoma"/>
          <w:szCs w:val="24"/>
        </w:rPr>
        <w:t xml:space="preserve"> requirements from the users and then gives the needed data.</w:t>
      </w:r>
      <w:r w:rsidR="00ED0598">
        <w:rPr>
          <w:rFonts w:cs="Tahoma"/>
          <w:szCs w:val="24"/>
        </w:rPr>
        <w:t xml:space="preserve"> It regularly accesses sources to retrieve the information to process the service request.</w:t>
      </w:r>
      <w:r w:rsidR="00AB260B">
        <w:rPr>
          <w:rFonts w:cs="Tahoma"/>
          <w:szCs w:val="24"/>
        </w:rPr>
        <w:t xml:space="preserve"> </w:t>
      </w:r>
      <w:sdt>
        <w:sdtPr>
          <w:rPr>
            <w:rFonts w:cs="Tahoma"/>
            <w:i/>
            <w:iCs/>
            <w:szCs w:val="24"/>
          </w:rPr>
          <w:id w:val="-924100262"/>
          <w:citation/>
        </w:sdtPr>
        <w:sdtEndPr/>
        <w:sdtContent>
          <w:r w:rsidR="00AB260B" w:rsidRPr="00AB260B">
            <w:rPr>
              <w:rFonts w:cs="Tahoma"/>
              <w:i/>
              <w:iCs/>
              <w:szCs w:val="24"/>
            </w:rPr>
            <w:fldChar w:fldCharType="begin"/>
          </w:r>
          <w:r w:rsidR="00AB260B" w:rsidRPr="00AB260B">
            <w:rPr>
              <w:rFonts w:cs="Tahoma"/>
              <w:i/>
              <w:iCs/>
              <w:szCs w:val="24"/>
            </w:rPr>
            <w:instrText xml:space="preserve"> CITATION Uni22 \l 2057 </w:instrText>
          </w:r>
          <w:r w:rsidR="00AB260B" w:rsidRPr="00AB260B">
            <w:rPr>
              <w:rFonts w:cs="Tahoma"/>
              <w:i/>
              <w:iCs/>
              <w:szCs w:val="24"/>
            </w:rPr>
            <w:fldChar w:fldCharType="separate"/>
          </w:r>
          <w:r w:rsidR="008E5D8C" w:rsidRPr="008E5D8C">
            <w:rPr>
              <w:rFonts w:cs="Tahoma"/>
              <w:noProof/>
              <w:szCs w:val="24"/>
            </w:rPr>
            <w:t>[15]</w:t>
          </w:r>
          <w:r w:rsidR="00AB260B" w:rsidRPr="00AB260B">
            <w:rPr>
              <w:rFonts w:cs="Tahoma"/>
              <w:i/>
              <w:iCs/>
              <w:szCs w:val="24"/>
            </w:rPr>
            <w:fldChar w:fldCharType="end"/>
          </w:r>
        </w:sdtContent>
      </w:sdt>
      <w:r w:rsidR="00AB260B" w:rsidRPr="00AB260B">
        <w:rPr>
          <w:rFonts w:cs="Tahoma"/>
          <w:i/>
          <w:iCs/>
          <w:szCs w:val="24"/>
        </w:rPr>
        <w:t>.</w:t>
      </w:r>
    </w:p>
    <w:p w14:paraId="7E507036" w14:textId="1E1BB291" w:rsidR="005E2F5D" w:rsidRPr="003C51D6" w:rsidRDefault="005E2F5D" w:rsidP="00243431">
      <w:pPr>
        <w:rPr>
          <w:rFonts w:cs="Tahoma"/>
          <w:szCs w:val="24"/>
        </w:rPr>
      </w:pPr>
      <w:r>
        <w:br w:type="page"/>
      </w:r>
    </w:p>
    <w:p w14:paraId="6EEDB84F" w14:textId="7741A0BD" w:rsidR="005E2F5D" w:rsidRDefault="00204477" w:rsidP="005E2F5D">
      <w:pPr>
        <w:pStyle w:val="Heading1"/>
      </w:pPr>
      <w:bookmarkStart w:id="22" w:name="_Toc96442010"/>
      <w:bookmarkStart w:id="23" w:name="_Toc99368464"/>
      <w:r>
        <w:lastRenderedPageBreak/>
        <w:t>Research &amp; Development Methods</w:t>
      </w:r>
      <w:bookmarkEnd w:id="22"/>
      <w:bookmarkEnd w:id="23"/>
    </w:p>
    <w:p w14:paraId="7FCADB76" w14:textId="618A1242" w:rsidR="005E2F5D" w:rsidRDefault="00204477" w:rsidP="005E2F5D">
      <w:pPr>
        <w:pStyle w:val="Heading2"/>
      </w:pPr>
      <w:bookmarkStart w:id="24" w:name="_Toc96442011"/>
      <w:bookmarkStart w:id="25" w:name="_Toc99368465"/>
      <w:r>
        <w:t>Research Methods</w:t>
      </w:r>
      <w:bookmarkEnd w:id="24"/>
      <w:bookmarkEnd w:id="25"/>
    </w:p>
    <w:p w14:paraId="10EC7523" w14:textId="282CFB5B" w:rsidR="000F2869" w:rsidRDefault="000F2869" w:rsidP="000F2869">
      <w:pPr>
        <w:pStyle w:val="Heading3"/>
      </w:pPr>
      <w:bookmarkStart w:id="26" w:name="_Toc99368466"/>
      <w:r>
        <w:t>Research Onion</w:t>
      </w:r>
      <w:bookmarkEnd w:id="26"/>
    </w:p>
    <w:p w14:paraId="60B3A6F3" w14:textId="2775A91F" w:rsidR="00E13B16" w:rsidRDefault="00E13B16" w:rsidP="00E13B16">
      <w:r>
        <w:rPr>
          <w:noProof/>
        </w:rPr>
        <w:drawing>
          <wp:inline distT="0" distB="0" distL="0" distR="0" wp14:anchorId="394205AD" wp14:editId="797517FB">
            <wp:extent cx="3749040" cy="2407013"/>
            <wp:effectExtent l="0" t="0" r="3810" b="0"/>
            <wp:docPr id="23" name="Picture 23"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3">
                      <a:extLst>
                        <a:ext uri="{28A0092B-C50C-407E-A947-70E740481C1C}">
                          <a14:useLocalDpi xmlns:a14="http://schemas.microsoft.com/office/drawing/2010/main" val="0"/>
                        </a:ext>
                      </a:extLst>
                    </a:blip>
                    <a:stretch>
                      <a:fillRect/>
                    </a:stretch>
                  </pic:blipFill>
                  <pic:spPr>
                    <a:xfrm>
                      <a:off x="0" y="0"/>
                      <a:ext cx="3763485" cy="2416287"/>
                    </a:xfrm>
                    <a:prstGeom prst="rect">
                      <a:avLst/>
                    </a:prstGeom>
                  </pic:spPr>
                </pic:pic>
              </a:graphicData>
            </a:graphic>
          </wp:inline>
        </w:drawing>
      </w:r>
    </w:p>
    <w:p w14:paraId="67E5C11B" w14:textId="7A92E194" w:rsidR="00E13B16" w:rsidRPr="00E13B16" w:rsidRDefault="00984AF9" w:rsidP="00984AF9">
      <w:pPr>
        <w:pStyle w:val="Caption"/>
      </w:pPr>
      <w:bookmarkStart w:id="27" w:name="_Toc99368496"/>
      <w:r>
        <w:t xml:space="preserve">Figure </w:t>
      </w:r>
      <w:fldSimple w:instr=" SEQ Figure \* ARABIC ">
        <w:r w:rsidR="00754CCC">
          <w:rPr>
            <w:noProof/>
          </w:rPr>
          <w:t>5</w:t>
        </w:r>
      </w:fldSimple>
      <w:r>
        <w:t>: research onion</w:t>
      </w:r>
      <w:r w:rsidR="00036259">
        <w:t xml:space="preserve"> </w:t>
      </w:r>
      <w:sdt>
        <w:sdtPr>
          <w:id w:val="-612818712"/>
          <w:citation/>
        </w:sdtPr>
        <w:sdtEndPr/>
        <w:sdtContent>
          <w:r w:rsidR="00036259">
            <w:fldChar w:fldCharType="begin"/>
          </w:r>
          <w:r w:rsidR="00036259">
            <w:instrText xml:space="preserve"> CITATION 15w22 \l 2057 </w:instrText>
          </w:r>
          <w:r w:rsidR="00036259">
            <w:fldChar w:fldCharType="separate"/>
          </w:r>
          <w:r w:rsidR="008E5D8C" w:rsidRPr="008E5D8C">
            <w:rPr>
              <w:noProof/>
            </w:rPr>
            <w:t>[16]</w:t>
          </w:r>
          <w:r w:rsidR="00036259">
            <w:fldChar w:fldCharType="end"/>
          </w:r>
        </w:sdtContent>
      </w:sdt>
      <w:bookmarkEnd w:id="27"/>
    </w:p>
    <w:p w14:paraId="0ED60410" w14:textId="19C13E86" w:rsidR="008D66B8" w:rsidRDefault="004D4741" w:rsidP="00204477">
      <w:pPr>
        <w:rPr>
          <w:rFonts w:cs="Tahoma"/>
          <w:szCs w:val="24"/>
        </w:rPr>
      </w:pPr>
      <w:r>
        <w:rPr>
          <w:rFonts w:cs="Tahoma"/>
          <w:szCs w:val="24"/>
        </w:rPr>
        <w:t xml:space="preserve">The research onion was </w:t>
      </w:r>
      <w:r w:rsidR="00887D2A">
        <w:rPr>
          <w:rFonts w:cs="Tahoma"/>
          <w:szCs w:val="24"/>
        </w:rPr>
        <w:t>created</w:t>
      </w:r>
      <w:r>
        <w:rPr>
          <w:rFonts w:cs="Tahoma"/>
          <w:szCs w:val="24"/>
        </w:rPr>
        <w:t xml:space="preserve"> in 2007</w:t>
      </w:r>
      <w:r w:rsidR="0056256E">
        <w:rPr>
          <w:rFonts w:cs="Tahoma"/>
          <w:szCs w:val="24"/>
        </w:rPr>
        <w:t>, it</w:t>
      </w:r>
      <w:r>
        <w:rPr>
          <w:rFonts w:cs="Tahoma"/>
          <w:szCs w:val="24"/>
        </w:rPr>
        <w:t xml:space="preserve"> </w:t>
      </w:r>
      <w:r w:rsidR="00D43003">
        <w:rPr>
          <w:rFonts w:cs="Tahoma"/>
          <w:szCs w:val="24"/>
        </w:rPr>
        <w:t>provides</w:t>
      </w:r>
      <w:r>
        <w:rPr>
          <w:rFonts w:cs="Tahoma"/>
          <w:szCs w:val="24"/>
        </w:rPr>
        <w:t xml:space="preserve"> </w:t>
      </w:r>
      <w:r w:rsidR="00D43003">
        <w:rPr>
          <w:rFonts w:cs="Tahoma"/>
          <w:szCs w:val="24"/>
        </w:rPr>
        <w:t>detailed</w:t>
      </w:r>
      <w:r>
        <w:rPr>
          <w:rFonts w:cs="Tahoma"/>
          <w:szCs w:val="24"/>
        </w:rPr>
        <w:t xml:space="preserve"> </w:t>
      </w:r>
      <w:r w:rsidR="00D43003">
        <w:rPr>
          <w:rFonts w:cs="Tahoma"/>
          <w:szCs w:val="24"/>
        </w:rPr>
        <w:t>data</w:t>
      </w:r>
      <w:r>
        <w:rPr>
          <w:rFonts w:cs="Tahoma"/>
          <w:szCs w:val="24"/>
        </w:rPr>
        <w:t xml:space="preserve"> of the </w:t>
      </w:r>
      <w:r w:rsidR="00D43003">
        <w:rPr>
          <w:rFonts w:cs="Tahoma"/>
          <w:szCs w:val="24"/>
        </w:rPr>
        <w:t>phases</w:t>
      </w:r>
      <w:r>
        <w:rPr>
          <w:rFonts w:cs="Tahoma"/>
          <w:szCs w:val="24"/>
        </w:rPr>
        <w:t xml:space="preserve"> of </w:t>
      </w:r>
      <w:r w:rsidR="00D43003">
        <w:rPr>
          <w:rFonts w:cs="Tahoma"/>
          <w:szCs w:val="24"/>
        </w:rPr>
        <w:t>the onion</w:t>
      </w:r>
      <w:r>
        <w:rPr>
          <w:rFonts w:cs="Tahoma"/>
          <w:szCs w:val="24"/>
        </w:rPr>
        <w:t>.</w:t>
      </w:r>
      <w:r w:rsidR="00912721">
        <w:rPr>
          <w:rFonts w:cs="Tahoma"/>
          <w:szCs w:val="24"/>
        </w:rPr>
        <w:t xml:space="preserve"> </w:t>
      </w:r>
      <w:r w:rsidR="008D66B8">
        <w:rPr>
          <w:rFonts w:cs="Tahoma"/>
          <w:szCs w:val="24"/>
        </w:rPr>
        <w:t xml:space="preserve">The </w:t>
      </w:r>
      <w:r w:rsidR="00255A51">
        <w:rPr>
          <w:rFonts w:cs="Tahoma"/>
          <w:szCs w:val="24"/>
        </w:rPr>
        <w:t>benefit</w:t>
      </w:r>
      <w:r w:rsidR="008D66B8">
        <w:rPr>
          <w:rFonts w:cs="Tahoma"/>
          <w:szCs w:val="24"/>
        </w:rPr>
        <w:t xml:space="preserve"> of using th</w:t>
      </w:r>
      <w:r w:rsidR="00693339">
        <w:rPr>
          <w:rFonts w:cs="Tahoma"/>
          <w:szCs w:val="24"/>
        </w:rPr>
        <w:t xml:space="preserve">is method </w:t>
      </w:r>
      <w:r w:rsidR="008D66B8">
        <w:rPr>
          <w:rFonts w:cs="Tahoma"/>
          <w:szCs w:val="24"/>
        </w:rPr>
        <w:t xml:space="preserve">is that it </w:t>
      </w:r>
      <w:r w:rsidR="00813E72">
        <w:rPr>
          <w:rFonts w:cs="Tahoma"/>
          <w:szCs w:val="24"/>
        </w:rPr>
        <w:t>produces</w:t>
      </w:r>
      <w:r w:rsidR="008D66B8">
        <w:rPr>
          <w:rFonts w:cs="Tahoma"/>
          <w:szCs w:val="24"/>
        </w:rPr>
        <w:t xml:space="preserve"> a series of phases of the distinct data collection processes that can be identified. It also </w:t>
      </w:r>
      <w:r w:rsidR="00813E72">
        <w:rPr>
          <w:rFonts w:cs="Tahoma"/>
          <w:szCs w:val="24"/>
        </w:rPr>
        <w:t>shows</w:t>
      </w:r>
      <w:r w:rsidR="008D66B8">
        <w:rPr>
          <w:rFonts w:cs="Tahoma"/>
          <w:szCs w:val="24"/>
        </w:rPr>
        <w:t xml:space="preserve"> the steps needed in which a research methodology can be interpreted.</w:t>
      </w:r>
      <w:r w:rsidR="00A76920">
        <w:rPr>
          <w:rFonts w:cs="Tahoma"/>
          <w:szCs w:val="24"/>
        </w:rPr>
        <w:t xml:space="preserve"> </w:t>
      </w:r>
      <w:sdt>
        <w:sdtPr>
          <w:rPr>
            <w:rFonts w:cs="Tahoma"/>
            <w:szCs w:val="24"/>
          </w:rPr>
          <w:id w:val="-1211413672"/>
          <w:citation/>
        </w:sdtPr>
        <w:sdtEndPr/>
        <w:sdtContent>
          <w:r w:rsidR="00A76920">
            <w:rPr>
              <w:rFonts w:cs="Tahoma"/>
              <w:szCs w:val="24"/>
            </w:rPr>
            <w:fldChar w:fldCharType="begin"/>
          </w:r>
          <w:r w:rsidR="00A76920">
            <w:rPr>
              <w:rFonts w:cs="Tahoma"/>
              <w:szCs w:val="24"/>
            </w:rPr>
            <w:instrText xml:space="preserve"> CITATION Sau22 \l 2057 </w:instrText>
          </w:r>
          <w:r w:rsidR="0047030D">
            <w:rPr>
              <w:rFonts w:cs="Tahoma"/>
              <w:szCs w:val="24"/>
            </w:rPr>
            <w:instrText xml:space="preserve"> \m The19</w:instrText>
          </w:r>
          <w:r w:rsidR="00A76920">
            <w:rPr>
              <w:rFonts w:cs="Tahoma"/>
              <w:szCs w:val="24"/>
            </w:rPr>
            <w:fldChar w:fldCharType="separate"/>
          </w:r>
          <w:r w:rsidR="008E5D8C" w:rsidRPr="008E5D8C">
            <w:rPr>
              <w:rFonts w:cs="Tahoma"/>
              <w:noProof/>
              <w:szCs w:val="24"/>
            </w:rPr>
            <w:t>[17, 18]</w:t>
          </w:r>
          <w:r w:rsidR="00A76920">
            <w:rPr>
              <w:rFonts w:cs="Tahoma"/>
              <w:szCs w:val="24"/>
            </w:rPr>
            <w:fldChar w:fldCharType="end"/>
          </w:r>
        </w:sdtContent>
      </w:sdt>
    </w:p>
    <w:p w14:paraId="668ECF5E" w14:textId="499F4428" w:rsidR="007D74F9" w:rsidRDefault="001B37ED" w:rsidP="00204477">
      <w:pPr>
        <w:rPr>
          <w:rFonts w:eastAsia="Calibri" w:cs="Tahoma"/>
          <w:szCs w:val="24"/>
        </w:rPr>
      </w:pPr>
      <w:r>
        <w:rPr>
          <w:rFonts w:eastAsia="Calibri" w:cs="Tahoma"/>
          <w:szCs w:val="24"/>
        </w:rPr>
        <w:t xml:space="preserve">According to the Business Research Methodology, “positivism adheres to the view that only </w:t>
      </w:r>
      <w:r w:rsidR="009417A9">
        <w:rPr>
          <w:rFonts w:eastAsia="Calibri" w:cs="Tahoma"/>
          <w:szCs w:val="24"/>
        </w:rPr>
        <w:t>factual</w:t>
      </w:r>
      <w:r>
        <w:rPr>
          <w:rFonts w:eastAsia="Calibri" w:cs="Tahoma"/>
          <w:szCs w:val="24"/>
        </w:rPr>
        <w:t xml:space="preserve"> knowledge gained through observation is trustworthy”</w:t>
      </w:r>
      <w:r w:rsidR="00F6450A">
        <w:rPr>
          <w:rFonts w:eastAsia="Calibri" w:cs="Tahoma"/>
          <w:szCs w:val="24"/>
        </w:rPr>
        <w:t>.</w:t>
      </w:r>
      <w:r w:rsidR="009417A9">
        <w:rPr>
          <w:rFonts w:eastAsia="Calibri" w:cs="Tahoma"/>
          <w:szCs w:val="24"/>
        </w:rPr>
        <w:t xml:space="preserve"> It then goes onto </w:t>
      </w:r>
      <w:r w:rsidR="003E4B12">
        <w:rPr>
          <w:rFonts w:eastAsia="Calibri" w:cs="Tahoma"/>
          <w:szCs w:val="24"/>
        </w:rPr>
        <w:t>say that “</w:t>
      </w:r>
      <w:r w:rsidR="002812C4">
        <w:rPr>
          <w:rFonts w:eastAsia="Calibri" w:cs="Tahoma"/>
          <w:szCs w:val="24"/>
        </w:rPr>
        <w:t>Positivism depends on quantifiable observations that lead to statistical analyses</w:t>
      </w:r>
      <w:r w:rsidR="003E4B12">
        <w:rPr>
          <w:rFonts w:eastAsia="Calibri" w:cs="Tahoma"/>
          <w:szCs w:val="24"/>
        </w:rPr>
        <w:t>”.</w:t>
      </w:r>
      <w:r w:rsidR="003F6BB2">
        <w:rPr>
          <w:rFonts w:eastAsia="Calibri" w:cs="Tahoma"/>
          <w:szCs w:val="24"/>
        </w:rPr>
        <w:t xml:space="preserve"> Positivism is the best approach for this project as</w:t>
      </w:r>
      <w:r w:rsidR="00FD0667">
        <w:rPr>
          <w:rFonts w:eastAsia="Calibri" w:cs="Tahoma"/>
          <w:szCs w:val="24"/>
        </w:rPr>
        <w:t xml:space="preserve">, once the application gets fully implemented, users will be asked to test it to ensure that </w:t>
      </w:r>
      <w:proofErr w:type="gramStart"/>
      <w:r w:rsidR="00FD0667">
        <w:rPr>
          <w:rFonts w:eastAsia="Calibri" w:cs="Tahoma"/>
          <w:szCs w:val="24"/>
        </w:rPr>
        <w:t>all of</w:t>
      </w:r>
      <w:proofErr w:type="gramEnd"/>
      <w:r w:rsidR="00FD0667">
        <w:rPr>
          <w:rFonts w:eastAsia="Calibri" w:cs="Tahoma"/>
          <w:szCs w:val="24"/>
        </w:rPr>
        <w:t xml:space="preserve"> the functionality works, their actions would be observed – this is to determine that </w:t>
      </w:r>
      <w:r w:rsidR="00A8740C">
        <w:rPr>
          <w:rFonts w:eastAsia="Calibri" w:cs="Tahoma"/>
          <w:szCs w:val="24"/>
        </w:rPr>
        <w:t>if the user is finding a particular task difficult this can be seen by the developer.</w:t>
      </w:r>
      <w:r w:rsidR="00FF2BCF">
        <w:rPr>
          <w:rFonts w:eastAsia="Calibri" w:cs="Tahoma"/>
          <w:szCs w:val="24"/>
        </w:rPr>
        <w:t xml:space="preserve"> By using observation</w:t>
      </w:r>
      <w:r w:rsidR="00A4358D">
        <w:rPr>
          <w:rFonts w:eastAsia="Calibri" w:cs="Tahoma"/>
          <w:szCs w:val="24"/>
        </w:rPr>
        <w:t>, the developer would see what features the user likes using as well a</w:t>
      </w:r>
      <w:r w:rsidR="00CF3531">
        <w:rPr>
          <w:rFonts w:eastAsia="Calibri" w:cs="Tahoma"/>
          <w:szCs w:val="24"/>
        </w:rPr>
        <w:t>s</w:t>
      </w:r>
      <w:r w:rsidR="00A4358D">
        <w:rPr>
          <w:rFonts w:eastAsia="Calibri" w:cs="Tahoma"/>
          <w:szCs w:val="24"/>
        </w:rPr>
        <w:t xml:space="preserve"> the features that work particularly well.</w:t>
      </w:r>
      <w:r w:rsidR="002812C4">
        <w:rPr>
          <w:rFonts w:eastAsia="Calibri" w:cs="Tahoma"/>
          <w:szCs w:val="24"/>
        </w:rPr>
        <w:t xml:space="preserve"> </w:t>
      </w:r>
      <w:sdt>
        <w:sdtPr>
          <w:rPr>
            <w:rFonts w:eastAsia="Calibri" w:cs="Tahoma"/>
            <w:szCs w:val="24"/>
          </w:rPr>
          <w:id w:val="857162196"/>
          <w:citation/>
        </w:sdtPr>
        <w:sdtEndPr/>
        <w:sdtContent>
          <w:r w:rsidR="00BC33F4">
            <w:rPr>
              <w:rFonts w:eastAsia="Calibri" w:cs="Tahoma"/>
              <w:szCs w:val="24"/>
            </w:rPr>
            <w:fldChar w:fldCharType="begin"/>
          </w:r>
          <w:r w:rsidR="00BC33F4">
            <w:rPr>
              <w:rFonts w:eastAsia="Calibri" w:cs="Tahoma"/>
              <w:szCs w:val="24"/>
            </w:rPr>
            <w:instrText xml:space="preserve"> CITATION Bus222 \l 2057 </w:instrText>
          </w:r>
          <w:r w:rsidR="00BC33F4">
            <w:rPr>
              <w:rFonts w:eastAsia="Calibri" w:cs="Tahoma"/>
              <w:szCs w:val="24"/>
            </w:rPr>
            <w:fldChar w:fldCharType="separate"/>
          </w:r>
          <w:r w:rsidR="008E5D8C" w:rsidRPr="008E5D8C">
            <w:rPr>
              <w:rFonts w:eastAsia="Calibri" w:cs="Tahoma"/>
              <w:noProof/>
              <w:szCs w:val="24"/>
            </w:rPr>
            <w:t>[19]</w:t>
          </w:r>
          <w:r w:rsidR="00BC33F4">
            <w:rPr>
              <w:rFonts w:eastAsia="Calibri" w:cs="Tahoma"/>
              <w:szCs w:val="24"/>
            </w:rPr>
            <w:fldChar w:fldCharType="end"/>
          </w:r>
        </w:sdtContent>
      </w:sdt>
    </w:p>
    <w:p w14:paraId="2FB280EE" w14:textId="7AF498BE" w:rsidR="00CF3531" w:rsidRPr="00787A0A" w:rsidRDefault="0067435F" w:rsidP="00204477">
      <w:pPr>
        <w:rPr>
          <w:rFonts w:eastAsia="Calibri" w:cs="Tahoma"/>
          <w:szCs w:val="24"/>
        </w:rPr>
      </w:pPr>
      <w:r>
        <w:rPr>
          <w:rFonts w:eastAsia="Calibri" w:cs="Tahoma"/>
          <w:szCs w:val="24"/>
        </w:rPr>
        <w:t>The project will contain development, which will be discussed in the following section.</w:t>
      </w:r>
    </w:p>
    <w:p w14:paraId="51D80B37" w14:textId="209CD745" w:rsidR="00715C38" w:rsidRDefault="00562BB5" w:rsidP="00204477">
      <w:pPr>
        <w:rPr>
          <w:rFonts w:cs="Tahoma"/>
          <w:szCs w:val="24"/>
        </w:rPr>
      </w:pPr>
      <w:r>
        <w:rPr>
          <w:rFonts w:cs="Tahoma"/>
          <w:szCs w:val="24"/>
        </w:rPr>
        <w:t xml:space="preserve">A </w:t>
      </w:r>
      <w:r w:rsidR="00645A58">
        <w:rPr>
          <w:rFonts w:cs="Tahoma"/>
          <w:szCs w:val="24"/>
        </w:rPr>
        <w:t xml:space="preserve">literature review </w:t>
      </w:r>
      <w:r w:rsidR="00436443">
        <w:rPr>
          <w:rFonts w:cs="Tahoma"/>
          <w:szCs w:val="24"/>
        </w:rPr>
        <w:t>conducts</w:t>
      </w:r>
      <w:r w:rsidR="00645A58">
        <w:rPr>
          <w:rFonts w:cs="Tahoma"/>
          <w:szCs w:val="24"/>
        </w:rPr>
        <w:t xml:space="preserve"> a </w:t>
      </w:r>
      <w:r w:rsidR="00436443">
        <w:rPr>
          <w:rFonts w:cs="Tahoma"/>
          <w:szCs w:val="24"/>
        </w:rPr>
        <w:t>detailed analysis</w:t>
      </w:r>
      <w:r w:rsidR="00645A58">
        <w:rPr>
          <w:rFonts w:cs="Tahoma"/>
          <w:szCs w:val="24"/>
        </w:rPr>
        <w:t xml:space="preserve"> of articles and books which are </w:t>
      </w:r>
      <w:r w:rsidR="005D4DC9">
        <w:rPr>
          <w:rFonts w:cs="Tahoma"/>
          <w:szCs w:val="24"/>
        </w:rPr>
        <w:t>related</w:t>
      </w:r>
      <w:r w:rsidR="00645A58">
        <w:rPr>
          <w:rFonts w:cs="Tahoma"/>
          <w:szCs w:val="24"/>
        </w:rPr>
        <w:t xml:space="preserve"> to an area of research</w:t>
      </w:r>
      <w:r w:rsidR="00967641">
        <w:rPr>
          <w:rFonts w:cs="Tahoma"/>
        </w:rPr>
        <w:t xml:space="preserve">. </w:t>
      </w:r>
      <w:r w:rsidR="00967641" w:rsidRPr="00503F6E">
        <w:rPr>
          <w:rFonts w:cs="Tahoma"/>
          <w:szCs w:val="24"/>
        </w:rPr>
        <w:t xml:space="preserve">It </w:t>
      </w:r>
      <w:r w:rsidR="006061DB">
        <w:rPr>
          <w:rFonts w:cs="Tahoma"/>
          <w:szCs w:val="24"/>
        </w:rPr>
        <w:t>assists</w:t>
      </w:r>
      <w:r w:rsidR="00967641" w:rsidRPr="00503F6E">
        <w:rPr>
          <w:rFonts w:cs="Tahoma"/>
          <w:szCs w:val="24"/>
        </w:rPr>
        <w:t xml:space="preserve"> the reader to </w:t>
      </w:r>
      <w:r w:rsidR="007635CF">
        <w:rPr>
          <w:rFonts w:cs="Tahoma"/>
          <w:szCs w:val="24"/>
        </w:rPr>
        <w:t>find out what</w:t>
      </w:r>
      <w:r w:rsidR="00967641" w:rsidRPr="00503F6E">
        <w:rPr>
          <w:rFonts w:cs="Tahoma"/>
          <w:szCs w:val="24"/>
        </w:rPr>
        <w:t xml:space="preserve"> the </w:t>
      </w:r>
      <w:r w:rsidR="007635CF">
        <w:rPr>
          <w:rFonts w:cs="Tahoma"/>
          <w:szCs w:val="24"/>
        </w:rPr>
        <w:t>type and topic</w:t>
      </w:r>
      <w:r w:rsidR="004213FA">
        <w:rPr>
          <w:rFonts w:cs="Tahoma"/>
          <w:szCs w:val="24"/>
        </w:rPr>
        <w:t xml:space="preserve"> of</w:t>
      </w:r>
      <w:r w:rsidR="00F507A4">
        <w:rPr>
          <w:rFonts w:cs="Tahoma"/>
          <w:szCs w:val="24"/>
        </w:rPr>
        <w:t xml:space="preserve"> what</w:t>
      </w:r>
      <w:r w:rsidR="00967641" w:rsidRPr="00503F6E">
        <w:rPr>
          <w:rFonts w:cs="Tahoma"/>
          <w:szCs w:val="24"/>
        </w:rPr>
        <w:t xml:space="preserve"> the research</w:t>
      </w:r>
      <w:r w:rsidR="007635CF">
        <w:rPr>
          <w:rFonts w:cs="Tahoma"/>
          <w:szCs w:val="24"/>
        </w:rPr>
        <w:t xml:space="preserve"> is</w:t>
      </w:r>
      <w:r w:rsidR="00967641" w:rsidRPr="00503F6E">
        <w:rPr>
          <w:rFonts w:cs="Tahoma"/>
          <w:szCs w:val="24"/>
        </w:rPr>
        <w:t xml:space="preserve">. </w:t>
      </w:r>
      <w:r w:rsidR="00F507A4">
        <w:rPr>
          <w:rFonts w:cs="Tahoma"/>
          <w:szCs w:val="24"/>
        </w:rPr>
        <w:t>Its main</w:t>
      </w:r>
      <w:r w:rsidR="00967641" w:rsidRPr="00503F6E">
        <w:rPr>
          <w:rFonts w:cs="Tahoma"/>
          <w:szCs w:val="24"/>
        </w:rPr>
        <w:t xml:space="preserve"> purpose to</w:t>
      </w:r>
      <w:r w:rsidR="00503F6E" w:rsidRPr="00503F6E">
        <w:rPr>
          <w:rFonts w:cs="Tahoma"/>
          <w:szCs w:val="24"/>
        </w:rPr>
        <w:t xml:space="preserve"> </w:t>
      </w:r>
      <w:r w:rsidR="00F507A4">
        <w:rPr>
          <w:rFonts w:cs="Tahoma"/>
          <w:szCs w:val="24"/>
        </w:rPr>
        <w:t>develop</w:t>
      </w:r>
      <w:r w:rsidR="00503F6E" w:rsidRPr="00503F6E">
        <w:rPr>
          <w:rFonts w:cs="Tahoma"/>
          <w:szCs w:val="24"/>
        </w:rPr>
        <w:t xml:space="preserve"> a</w:t>
      </w:r>
      <w:r w:rsidR="00F507A4">
        <w:rPr>
          <w:rFonts w:cs="Tahoma"/>
          <w:szCs w:val="24"/>
        </w:rPr>
        <w:t>nd</w:t>
      </w:r>
      <w:r w:rsidR="00503F6E" w:rsidRPr="00503F6E">
        <w:rPr>
          <w:rFonts w:cs="Tahoma"/>
          <w:szCs w:val="24"/>
        </w:rPr>
        <w:t xml:space="preserve"> </w:t>
      </w:r>
      <w:r w:rsidR="00F507A4" w:rsidRPr="00503F6E">
        <w:rPr>
          <w:rFonts w:cs="Tahoma"/>
          <w:szCs w:val="24"/>
        </w:rPr>
        <w:t>knowledge</w:t>
      </w:r>
      <w:r w:rsidR="00503F6E" w:rsidRPr="00503F6E">
        <w:rPr>
          <w:rFonts w:cs="Tahoma"/>
          <w:szCs w:val="24"/>
        </w:rPr>
        <w:t xml:space="preserve"> of </w:t>
      </w:r>
      <w:r w:rsidR="00F507A4">
        <w:rPr>
          <w:rFonts w:cs="Tahoma"/>
          <w:szCs w:val="24"/>
        </w:rPr>
        <w:t xml:space="preserve">current studies, books, </w:t>
      </w:r>
      <w:r w:rsidR="00C30712">
        <w:rPr>
          <w:rFonts w:cs="Tahoma"/>
          <w:szCs w:val="24"/>
        </w:rPr>
        <w:t>articles,</w:t>
      </w:r>
      <w:r w:rsidR="00503F6E" w:rsidRPr="00503F6E">
        <w:rPr>
          <w:rFonts w:cs="Tahoma"/>
          <w:szCs w:val="24"/>
        </w:rPr>
        <w:t xml:space="preserve"> and debates </w:t>
      </w:r>
      <w:r w:rsidR="00F507A4" w:rsidRPr="00503F6E">
        <w:rPr>
          <w:rFonts w:cs="Tahoma"/>
          <w:szCs w:val="24"/>
        </w:rPr>
        <w:t>related</w:t>
      </w:r>
      <w:r w:rsidR="00503F6E" w:rsidRPr="00503F6E">
        <w:rPr>
          <w:rFonts w:cs="Tahoma"/>
          <w:szCs w:val="24"/>
        </w:rPr>
        <w:t xml:space="preserve"> to the chosen</w:t>
      </w:r>
      <w:r w:rsidR="00F507A4">
        <w:rPr>
          <w:rFonts w:cs="Tahoma"/>
          <w:szCs w:val="24"/>
        </w:rPr>
        <w:t xml:space="preserve"> area of</w:t>
      </w:r>
      <w:r w:rsidR="00503F6E" w:rsidRPr="00503F6E">
        <w:rPr>
          <w:rFonts w:cs="Tahoma"/>
          <w:szCs w:val="24"/>
        </w:rPr>
        <w:t xml:space="preserve"> study. By </w:t>
      </w:r>
      <w:r w:rsidR="00C30712">
        <w:rPr>
          <w:rFonts w:cs="Tahoma"/>
          <w:szCs w:val="24"/>
        </w:rPr>
        <w:t>doing</w:t>
      </w:r>
      <w:r w:rsidR="00503F6E" w:rsidRPr="00503F6E">
        <w:rPr>
          <w:rFonts w:cs="Tahoma"/>
          <w:szCs w:val="24"/>
        </w:rPr>
        <w:t xml:space="preserve"> a literature review, a </w:t>
      </w:r>
      <w:r w:rsidR="00C30712" w:rsidRPr="00503F6E">
        <w:rPr>
          <w:rFonts w:cs="Tahoma"/>
          <w:szCs w:val="24"/>
        </w:rPr>
        <w:t>clearer</w:t>
      </w:r>
      <w:r w:rsidR="00503F6E" w:rsidRPr="00503F6E">
        <w:rPr>
          <w:rFonts w:cs="Tahoma"/>
          <w:szCs w:val="24"/>
        </w:rPr>
        <w:t xml:space="preserve"> </w:t>
      </w:r>
      <w:r w:rsidR="00C30712">
        <w:rPr>
          <w:rFonts w:cs="Tahoma"/>
          <w:szCs w:val="24"/>
        </w:rPr>
        <w:t>understanding</w:t>
      </w:r>
      <w:r w:rsidR="00503F6E" w:rsidRPr="00503F6E">
        <w:rPr>
          <w:rFonts w:cs="Tahoma"/>
          <w:szCs w:val="24"/>
        </w:rPr>
        <w:t xml:space="preserve"> of the chosen </w:t>
      </w:r>
      <w:r w:rsidR="00C30712">
        <w:rPr>
          <w:rFonts w:cs="Tahoma"/>
          <w:szCs w:val="24"/>
        </w:rPr>
        <w:t>area of study</w:t>
      </w:r>
      <w:r w:rsidR="00503F6E" w:rsidRPr="00503F6E">
        <w:rPr>
          <w:rFonts w:cs="Tahoma"/>
          <w:szCs w:val="24"/>
        </w:rPr>
        <w:t xml:space="preserve"> is </w:t>
      </w:r>
      <w:r w:rsidR="00C30712" w:rsidRPr="00503F6E">
        <w:rPr>
          <w:rFonts w:cs="Tahoma"/>
          <w:szCs w:val="24"/>
        </w:rPr>
        <w:t>achieved</w:t>
      </w:r>
      <w:r w:rsidR="00503F6E" w:rsidRPr="00503F6E">
        <w:rPr>
          <w:rFonts w:cs="Tahoma"/>
          <w:szCs w:val="24"/>
        </w:rPr>
        <w:t xml:space="preserve">. It is to show </w:t>
      </w:r>
      <w:r w:rsidR="00C30712" w:rsidRPr="00503F6E">
        <w:rPr>
          <w:rFonts w:cs="Tahoma"/>
          <w:szCs w:val="24"/>
        </w:rPr>
        <w:t>recognition</w:t>
      </w:r>
      <w:r w:rsidR="00503F6E" w:rsidRPr="00503F6E">
        <w:rPr>
          <w:rFonts w:cs="Tahoma"/>
          <w:szCs w:val="24"/>
        </w:rPr>
        <w:t xml:space="preserve"> of development and to </w:t>
      </w:r>
      <w:r w:rsidR="00C30712">
        <w:rPr>
          <w:rFonts w:cs="Tahoma"/>
          <w:szCs w:val="24"/>
        </w:rPr>
        <w:t>inspire</w:t>
      </w:r>
      <w:r w:rsidR="00503F6E" w:rsidRPr="00503F6E">
        <w:rPr>
          <w:rFonts w:cs="Tahoma"/>
          <w:szCs w:val="24"/>
        </w:rPr>
        <w:t xml:space="preserve"> ideas about the aims and objectives</w:t>
      </w:r>
      <w:r w:rsidR="00C30712">
        <w:rPr>
          <w:rFonts w:cs="Tahoma"/>
          <w:szCs w:val="24"/>
        </w:rPr>
        <w:t xml:space="preserve"> of the project</w:t>
      </w:r>
      <w:r w:rsidR="00503F6E" w:rsidRPr="00503F6E">
        <w:rPr>
          <w:rFonts w:cs="Tahoma"/>
          <w:noProof/>
          <w:szCs w:val="24"/>
        </w:rPr>
        <w:t xml:space="preserve">. </w:t>
      </w:r>
      <w:r w:rsidR="0095071B">
        <w:rPr>
          <w:rFonts w:cs="Tahoma"/>
          <w:noProof/>
          <w:szCs w:val="24"/>
        </w:rPr>
        <w:t>G</w:t>
      </w:r>
      <w:r w:rsidR="00503F6E" w:rsidRPr="00503F6E">
        <w:rPr>
          <w:rFonts w:cs="Tahoma"/>
          <w:noProof/>
          <w:szCs w:val="24"/>
        </w:rPr>
        <w:t xml:space="preserve">aps within </w:t>
      </w:r>
      <w:r w:rsidR="0095071B">
        <w:rPr>
          <w:rFonts w:cs="Tahoma"/>
          <w:noProof/>
          <w:szCs w:val="24"/>
        </w:rPr>
        <w:t xml:space="preserve">the </w:t>
      </w:r>
      <w:r w:rsidR="00503F6E" w:rsidRPr="00503F6E">
        <w:rPr>
          <w:rFonts w:cs="Tahoma"/>
          <w:noProof/>
          <w:szCs w:val="24"/>
        </w:rPr>
        <w:t xml:space="preserve">research may be </w:t>
      </w:r>
      <w:r w:rsidR="0095071B" w:rsidRPr="00503F6E">
        <w:rPr>
          <w:rFonts w:cs="Tahoma"/>
          <w:noProof/>
          <w:szCs w:val="24"/>
        </w:rPr>
        <w:t>discovered</w:t>
      </w:r>
      <w:r w:rsidR="00503F6E" w:rsidRPr="00503F6E">
        <w:rPr>
          <w:rFonts w:cs="Tahoma"/>
          <w:noProof/>
          <w:szCs w:val="24"/>
        </w:rPr>
        <w:t>.</w:t>
      </w:r>
      <w:r w:rsidR="00CA2142">
        <w:rPr>
          <w:rFonts w:cs="Tahoma"/>
          <w:noProof/>
          <w:szCs w:val="24"/>
        </w:rPr>
        <w:t xml:space="preserve"> </w:t>
      </w:r>
      <w:sdt>
        <w:sdtPr>
          <w:rPr>
            <w:rFonts w:cs="Tahoma"/>
            <w:noProof/>
            <w:szCs w:val="24"/>
          </w:rPr>
          <w:id w:val="26451655"/>
          <w:citation/>
        </w:sdtPr>
        <w:sdtEndPr/>
        <w:sdtContent>
          <w:r w:rsidR="00CA2142">
            <w:rPr>
              <w:rFonts w:cs="Tahoma"/>
              <w:noProof/>
              <w:szCs w:val="24"/>
            </w:rPr>
            <w:fldChar w:fldCharType="begin"/>
          </w:r>
          <w:r w:rsidR="00CA2142">
            <w:rPr>
              <w:rFonts w:cs="Tahoma"/>
              <w:noProof/>
              <w:szCs w:val="24"/>
            </w:rPr>
            <w:instrText xml:space="preserve"> CITATION Kat20 \l 2057 </w:instrText>
          </w:r>
          <w:r w:rsidR="007B38E0">
            <w:rPr>
              <w:rFonts w:cs="Tahoma"/>
              <w:noProof/>
              <w:szCs w:val="24"/>
            </w:rPr>
            <w:instrText xml:space="preserve"> \m Wes17</w:instrText>
          </w:r>
          <w:r w:rsidR="00CA2142">
            <w:rPr>
              <w:rFonts w:cs="Tahoma"/>
              <w:noProof/>
              <w:szCs w:val="24"/>
            </w:rPr>
            <w:fldChar w:fldCharType="separate"/>
          </w:r>
          <w:r w:rsidR="008E5D8C" w:rsidRPr="008E5D8C">
            <w:rPr>
              <w:rFonts w:cs="Tahoma"/>
              <w:noProof/>
              <w:szCs w:val="24"/>
            </w:rPr>
            <w:t>[20, 21]</w:t>
          </w:r>
          <w:r w:rsidR="00CA2142">
            <w:rPr>
              <w:rFonts w:cs="Tahoma"/>
              <w:noProof/>
              <w:szCs w:val="24"/>
            </w:rPr>
            <w:fldChar w:fldCharType="end"/>
          </w:r>
        </w:sdtContent>
      </w:sdt>
    </w:p>
    <w:p w14:paraId="750B3C1A" w14:textId="726E8ACC" w:rsidR="0075246E" w:rsidRPr="0075246E" w:rsidRDefault="00204477" w:rsidP="0075246E">
      <w:pPr>
        <w:pStyle w:val="Heading2"/>
      </w:pPr>
      <w:bookmarkStart w:id="28" w:name="_Toc96442012"/>
      <w:bookmarkStart w:id="29" w:name="_Toc99368467"/>
      <w:r>
        <w:lastRenderedPageBreak/>
        <w:t>Development Method</w:t>
      </w:r>
      <w:bookmarkEnd w:id="28"/>
      <w:bookmarkEnd w:id="29"/>
    </w:p>
    <w:p w14:paraId="79625DAB" w14:textId="77777777" w:rsidR="00480FE4" w:rsidRDefault="00480FE4" w:rsidP="00322EA6">
      <w:pPr>
        <w:pStyle w:val="Heading3"/>
      </w:pPr>
      <w:bookmarkStart w:id="30" w:name="_Toc99368468"/>
      <w:r w:rsidRPr="00D103E3">
        <w:t>Agile</w:t>
      </w:r>
      <w:bookmarkEnd w:id="30"/>
    </w:p>
    <w:p w14:paraId="17BB4E7D" w14:textId="32A6781E" w:rsidR="00443EB9" w:rsidRDefault="00443EB9" w:rsidP="0043285C">
      <w:pPr>
        <w:rPr>
          <w:rFonts w:cs="Tahoma"/>
          <w:b/>
          <w:bCs/>
          <w:color w:val="FF0000"/>
          <w:szCs w:val="24"/>
        </w:rPr>
      </w:pPr>
      <w:r w:rsidRPr="00443EB9">
        <w:rPr>
          <w:rFonts w:cs="Tahoma"/>
          <w:b/>
          <w:bCs/>
          <w:noProof/>
          <w:color w:val="FF0000"/>
          <w:szCs w:val="24"/>
        </w:rPr>
        <w:drawing>
          <wp:inline distT="0" distB="0" distL="0" distR="0" wp14:anchorId="72ED1B9A" wp14:editId="6C8D6AE0">
            <wp:extent cx="5731510" cy="2453640"/>
            <wp:effectExtent l="0" t="0" r="2540" b="3810"/>
            <wp:docPr id="70659" name="Content Placeholder 4" descr="Chart, pie chart&#10;&#10;Description automatically generated">
              <a:extLst xmlns:a="http://schemas.openxmlformats.org/drawingml/2006/main">
                <a:ext uri="{FF2B5EF4-FFF2-40B4-BE49-F238E27FC236}">
                  <a16:creationId xmlns:a16="http://schemas.microsoft.com/office/drawing/2014/main" id="{576BFE41-74DD-4EF2-BAFE-D7538AC518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0659" name="Content Placeholder 4" descr="Chart, pie chart&#10;&#10;Description automatically generated">
                      <a:extLst>
                        <a:ext uri="{FF2B5EF4-FFF2-40B4-BE49-F238E27FC236}">
                          <a16:creationId xmlns:a16="http://schemas.microsoft.com/office/drawing/2014/main" id="{576BFE41-74DD-4EF2-BAFE-D7538AC51806}"/>
                        </a:ext>
                      </a:extLst>
                    </pic:cNvPr>
                    <pic:cNvPicPr>
                      <a:picLocks noGrp="1" noChangeAspect="1" noChangeArrowheads="1"/>
                    </pic:cNvPicPr>
                  </pic:nvPicPr>
                  <pic:blipFill rotWithShape="1">
                    <a:blip r:embed="rId14">
                      <a:extLst>
                        <a:ext uri="{28A0092B-C50C-407E-A947-70E740481C1C}">
                          <a14:useLocalDpi xmlns:a14="http://schemas.microsoft.com/office/drawing/2010/main" val="0"/>
                        </a:ext>
                      </a:extLst>
                    </a:blip>
                    <a:srcRect b="12022"/>
                    <a:stretch/>
                  </pic:blipFill>
                  <pic:spPr bwMode="auto">
                    <a:xfrm>
                      <a:off x="0" y="0"/>
                      <a:ext cx="5731510" cy="2453640"/>
                    </a:xfrm>
                    <a:prstGeom prst="rect">
                      <a:avLst/>
                    </a:prstGeom>
                    <a:noFill/>
                    <a:ln>
                      <a:noFill/>
                    </a:ln>
                    <a:extLst>
                      <a:ext uri="{53640926-AAD7-44D8-BBD7-CCE9431645EC}">
                        <a14:shadowObscured xmlns:a14="http://schemas.microsoft.com/office/drawing/2010/main"/>
                      </a:ext>
                    </a:extLst>
                  </pic:spPr>
                </pic:pic>
              </a:graphicData>
            </a:graphic>
          </wp:inline>
        </w:drawing>
      </w:r>
    </w:p>
    <w:p w14:paraId="375ADF81" w14:textId="1C00D4C3" w:rsidR="00675C16" w:rsidRDefault="00675C16" w:rsidP="00675C16">
      <w:pPr>
        <w:pStyle w:val="Caption"/>
      </w:pPr>
      <w:bookmarkStart w:id="31" w:name="_Ref97219455"/>
      <w:bookmarkStart w:id="32" w:name="_Toc99368497"/>
      <w:r>
        <w:t xml:space="preserve">Figure </w:t>
      </w:r>
      <w:fldSimple w:instr=" SEQ Figure \* ARABIC ">
        <w:r w:rsidR="00754CCC">
          <w:rPr>
            <w:noProof/>
          </w:rPr>
          <w:t>6</w:t>
        </w:r>
      </w:fldSimple>
      <w:r>
        <w:t>: Waterfall vs. Agile</w:t>
      </w:r>
      <w:bookmarkEnd w:id="31"/>
      <w:r w:rsidR="00A25F21">
        <w:t xml:space="preserve"> </w:t>
      </w:r>
      <w:sdt>
        <w:sdtPr>
          <w:id w:val="853001022"/>
          <w:citation/>
        </w:sdtPr>
        <w:sdtEndPr/>
        <w:sdtContent>
          <w:r w:rsidR="00A25F21">
            <w:fldChar w:fldCharType="begin"/>
          </w:r>
          <w:r w:rsidR="00A25F21">
            <w:instrText xml:space="preserve"> CITATION The12 \l 2057 </w:instrText>
          </w:r>
          <w:r w:rsidR="00A25F21">
            <w:fldChar w:fldCharType="separate"/>
          </w:r>
          <w:r w:rsidR="008E5D8C" w:rsidRPr="008E5D8C">
            <w:rPr>
              <w:noProof/>
            </w:rPr>
            <w:t>[22]</w:t>
          </w:r>
          <w:r w:rsidR="00A25F21">
            <w:fldChar w:fldCharType="end"/>
          </w:r>
        </w:sdtContent>
      </w:sdt>
      <w:bookmarkEnd w:id="32"/>
    </w:p>
    <w:p w14:paraId="4B66094A" w14:textId="6AD75DDD" w:rsidR="00593223" w:rsidRPr="00593223" w:rsidRDefault="0070516E" w:rsidP="0070516E">
      <w:pPr>
        <w:rPr>
          <w:rFonts w:cs="Tahoma"/>
          <w:szCs w:val="24"/>
        </w:rPr>
      </w:pPr>
      <w:r w:rsidRPr="00A47F7A">
        <w:rPr>
          <w:rFonts w:cs="Tahoma"/>
          <w:szCs w:val="24"/>
        </w:rPr>
        <w:fldChar w:fldCharType="begin"/>
      </w:r>
      <w:r w:rsidRPr="00A47F7A">
        <w:rPr>
          <w:rFonts w:cs="Tahoma"/>
          <w:szCs w:val="24"/>
        </w:rPr>
        <w:instrText xml:space="preserve"> REF _Ref97219455 \h </w:instrText>
      </w:r>
      <w:r w:rsidR="00A47F7A" w:rsidRPr="00A47F7A">
        <w:rPr>
          <w:rFonts w:cs="Tahoma"/>
          <w:szCs w:val="24"/>
        </w:rPr>
        <w:instrText xml:space="preserve"> \* MERGEFORMAT </w:instrText>
      </w:r>
      <w:r w:rsidRPr="00A47F7A">
        <w:rPr>
          <w:rFonts w:cs="Tahoma"/>
          <w:szCs w:val="24"/>
        </w:rPr>
      </w:r>
      <w:r w:rsidRPr="00A47F7A">
        <w:rPr>
          <w:rFonts w:cs="Tahoma"/>
          <w:szCs w:val="24"/>
        </w:rPr>
        <w:fldChar w:fldCharType="separate"/>
      </w:r>
      <w:r w:rsidR="00B91C61" w:rsidRPr="00B91C61">
        <w:rPr>
          <w:rFonts w:cs="Tahoma"/>
          <w:szCs w:val="24"/>
        </w:rPr>
        <w:t xml:space="preserve">Figure </w:t>
      </w:r>
      <w:r w:rsidR="00B91C61" w:rsidRPr="00B91C61">
        <w:rPr>
          <w:rFonts w:cs="Tahoma"/>
          <w:noProof/>
          <w:szCs w:val="24"/>
        </w:rPr>
        <w:t>7</w:t>
      </w:r>
      <w:r w:rsidRPr="00A47F7A">
        <w:rPr>
          <w:rFonts w:cs="Tahoma"/>
          <w:szCs w:val="24"/>
        </w:rPr>
        <w:fldChar w:fldCharType="end"/>
      </w:r>
      <w:r>
        <w:rPr>
          <w:rFonts w:cs="Tahoma"/>
          <w:szCs w:val="24"/>
        </w:rPr>
        <w:t xml:space="preserve"> demonstrates</w:t>
      </w:r>
      <w:r w:rsidR="002D3ADE">
        <w:rPr>
          <w:rFonts w:cs="Tahoma"/>
          <w:szCs w:val="24"/>
        </w:rPr>
        <w:t xml:space="preserve"> the two different methodologies of waterfall and agile.</w:t>
      </w:r>
      <w:r w:rsidR="00535F6C">
        <w:rPr>
          <w:rFonts w:cs="Tahoma"/>
          <w:szCs w:val="24"/>
        </w:rPr>
        <w:t xml:space="preserve"> Within the waterfall methodology, 29% of projects fail</w:t>
      </w:r>
      <w:r w:rsidR="000354E2">
        <w:rPr>
          <w:rFonts w:cs="Tahoma"/>
          <w:szCs w:val="24"/>
        </w:rPr>
        <w:t xml:space="preserve"> </w:t>
      </w:r>
      <w:r w:rsidR="00662224">
        <w:rPr>
          <w:rFonts w:cs="Tahoma"/>
          <w:szCs w:val="24"/>
        </w:rPr>
        <w:t xml:space="preserve">which is 20% higher than the agile methodology however, 57% of projects done using the waterfall methodology has been </w:t>
      </w:r>
      <w:r w:rsidR="00D73983">
        <w:rPr>
          <w:rFonts w:cs="Tahoma"/>
          <w:szCs w:val="24"/>
        </w:rPr>
        <w:t xml:space="preserve">successful, 8% higher than the agile methodology. Within the agile methodology, 42% of the projects have been challenged and just 14% </w:t>
      </w:r>
      <w:r w:rsidR="002617FB">
        <w:rPr>
          <w:rFonts w:cs="Tahoma"/>
          <w:szCs w:val="24"/>
        </w:rPr>
        <w:t>within the waterfall methodology. This statistic demonstrates to us that</w:t>
      </w:r>
      <w:r w:rsidR="00F947F4">
        <w:rPr>
          <w:rFonts w:cs="Tahoma"/>
          <w:szCs w:val="24"/>
        </w:rPr>
        <w:t>, by 28%, there was more project challenged in agile than in waterfall.</w:t>
      </w:r>
      <w:r w:rsidR="006578FA">
        <w:rPr>
          <w:rFonts w:cs="Tahoma"/>
          <w:szCs w:val="24"/>
        </w:rPr>
        <w:t xml:space="preserve"> </w:t>
      </w:r>
      <w:sdt>
        <w:sdtPr>
          <w:rPr>
            <w:rFonts w:cs="Tahoma"/>
            <w:szCs w:val="24"/>
          </w:rPr>
          <w:id w:val="1289155900"/>
          <w:citation/>
        </w:sdtPr>
        <w:sdtEndPr/>
        <w:sdtContent>
          <w:r w:rsidR="00593223" w:rsidRPr="00593223">
            <w:rPr>
              <w:rFonts w:cs="Tahoma"/>
              <w:szCs w:val="24"/>
            </w:rPr>
            <w:fldChar w:fldCharType="begin"/>
          </w:r>
          <w:r w:rsidR="00593223" w:rsidRPr="00593223">
            <w:rPr>
              <w:rFonts w:cs="Tahoma"/>
              <w:szCs w:val="24"/>
            </w:rPr>
            <w:instrText xml:space="preserve"> CITATION The12 \l 2057 </w:instrText>
          </w:r>
          <w:r w:rsidR="00593223" w:rsidRPr="00593223">
            <w:rPr>
              <w:rFonts w:cs="Tahoma"/>
              <w:szCs w:val="24"/>
            </w:rPr>
            <w:fldChar w:fldCharType="separate"/>
          </w:r>
          <w:r w:rsidR="008E5D8C" w:rsidRPr="008E5D8C">
            <w:rPr>
              <w:rFonts w:cs="Tahoma"/>
              <w:noProof/>
              <w:szCs w:val="24"/>
            </w:rPr>
            <w:t>[22]</w:t>
          </w:r>
          <w:r w:rsidR="00593223" w:rsidRPr="00593223">
            <w:rPr>
              <w:rFonts w:cs="Tahoma"/>
              <w:szCs w:val="24"/>
            </w:rPr>
            <w:fldChar w:fldCharType="end"/>
          </w:r>
        </w:sdtContent>
      </w:sdt>
    </w:p>
    <w:p w14:paraId="59D23356" w14:textId="4F90A40E" w:rsidR="005F1574" w:rsidRDefault="00E93838" w:rsidP="0070516E">
      <w:pPr>
        <w:rPr>
          <w:rFonts w:cs="Tahoma"/>
          <w:szCs w:val="24"/>
        </w:rPr>
      </w:pPr>
      <w:r>
        <w:rPr>
          <w:rFonts w:cs="Tahoma"/>
          <w:szCs w:val="24"/>
        </w:rPr>
        <w:t>Agile assists to create what the client wants as the final prototype, this approach can developer in small bits. The requirements are evaluated constantly as well as the results to see what is working and what is not with the application. The development team can also review the requirements to see whether the objectives set are realistic within the project timeframe.</w:t>
      </w:r>
      <w:r w:rsidR="00987485">
        <w:rPr>
          <w:rFonts w:cs="Tahoma"/>
          <w:szCs w:val="24"/>
        </w:rPr>
        <w:t xml:space="preserve"> </w:t>
      </w:r>
      <w:sdt>
        <w:sdtPr>
          <w:rPr>
            <w:rFonts w:cs="Tahoma"/>
            <w:szCs w:val="24"/>
          </w:rPr>
          <w:id w:val="1567453566"/>
          <w:citation/>
        </w:sdtPr>
        <w:sdtEndPr/>
        <w:sdtContent>
          <w:r w:rsidR="00987485">
            <w:rPr>
              <w:rFonts w:cs="Tahoma"/>
              <w:szCs w:val="24"/>
            </w:rPr>
            <w:fldChar w:fldCharType="begin"/>
          </w:r>
          <w:r w:rsidR="00987485">
            <w:rPr>
              <w:rFonts w:cs="Tahoma"/>
              <w:szCs w:val="24"/>
            </w:rPr>
            <w:instrText xml:space="preserve"> CITATION Atl22 \l 2057 </w:instrText>
          </w:r>
          <w:r w:rsidR="00987485">
            <w:rPr>
              <w:rFonts w:cs="Tahoma"/>
              <w:szCs w:val="24"/>
            </w:rPr>
            <w:fldChar w:fldCharType="separate"/>
          </w:r>
          <w:r w:rsidR="008E5D8C" w:rsidRPr="008E5D8C">
            <w:rPr>
              <w:rFonts w:cs="Tahoma"/>
              <w:noProof/>
              <w:szCs w:val="24"/>
            </w:rPr>
            <w:t>[23]</w:t>
          </w:r>
          <w:r w:rsidR="00987485">
            <w:rPr>
              <w:rFonts w:cs="Tahoma"/>
              <w:szCs w:val="24"/>
            </w:rPr>
            <w:fldChar w:fldCharType="end"/>
          </w:r>
        </w:sdtContent>
      </w:sdt>
    </w:p>
    <w:p w14:paraId="4EC1EB4B" w14:textId="672308DF" w:rsidR="005F1574" w:rsidRDefault="005F1574" w:rsidP="0070516E">
      <w:pPr>
        <w:rPr>
          <w:rFonts w:cs="Tahoma"/>
          <w:szCs w:val="24"/>
        </w:rPr>
      </w:pPr>
      <w:r>
        <w:rPr>
          <w:rFonts w:cs="Tahoma"/>
          <w:szCs w:val="24"/>
        </w:rPr>
        <w:t>Agile is good for team working projects and can adapt to changing requirements quickly.</w:t>
      </w:r>
      <w:r w:rsidR="00041F8E">
        <w:rPr>
          <w:rFonts w:cs="Tahoma"/>
          <w:szCs w:val="24"/>
        </w:rPr>
        <w:t xml:space="preserve"> According to the digital.ai 14</w:t>
      </w:r>
      <w:r w:rsidR="00041F8E" w:rsidRPr="00041F8E">
        <w:rPr>
          <w:rFonts w:cs="Tahoma"/>
          <w:szCs w:val="24"/>
          <w:vertAlign w:val="superscript"/>
        </w:rPr>
        <w:t>th</w:t>
      </w:r>
      <w:r w:rsidR="00041F8E">
        <w:rPr>
          <w:rFonts w:cs="Tahoma"/>
          <w:szCs w:val="24"/>
        </w:rPr>
        <w:t xml:space="preserve"> Annual State of Agile report, </w:t>
      </w:r>
      <w:r w:rsidR="0084716E">
        <w:rPr>
          <w:rFonts w:cs="Tahoma"/>
          <w:szCs w:val="24"/>
        </w:rPr>
        <w:t>95% of respondents stated that their businesses using the best practices of Agile</w:t>
      </w:r>
      <w:r w:rsidR="00825FB9">
        <w:rPr>
          <w:rFonts w:cs="Tahoma"/>
          <w:szCs w:val="24"/>
        </w:rPr>
        <w:t xml:space="preserve"> </w:t>
      </w:r>
      <w:r w:rsidR="00C11E22">
        <w:rPr>
          <w:rFonts w:cs="Tahoma"/>
          <w:szCs w:val="24"/>
        </w:rPr>
        <w:t xml:space="preserve">and that 61% out of the </w:t>
      </w:r>
      <w:r w:rsidR="005A0EE5">
        <w:rPr>
          <w:rFonts w:cs="Tahoma"/>
          <w:szCs w:val="24"/>
        </w:rPr>
        <w:t>40,000 respondents</w:t>
      </w:r>
      <w:r w:rsidR="00C11E22">
        <w:rPr>
          <w:rFonts w:cs="Tahoma"/>
          <w:szCs w:val="24"/>
        </w:rPr>
        <w:t xml:space="preserve"> had been using this methodology for over three years.</w:t>
      </w:r>
      <w:r w:rsidR="00191926">
        <w:rPr>
          <w:rFonts w:cs="Tahoma"/>
          <w:szCs w:val="24"/>
        </w:rPr>
        <w:t xml:space="preserve"> The overall quality of the software implemented is of a higher quality as stakeholders are often engaged with the development team if this approach is used as they </w:t>
      </w:r>
      <w:r w:rsidR="00807C6B">
        <w:rPr>
          <w:rFonts w:cs="Tahoma"/>
          <w:szCs w:val="24"/>
        </w:rPr>
        <w:t>can</w:t>
      </w:r>
      <w:r w:rsidR="00191926">
        <w:rPr>
          <w:rFonts w:cs="Tahoma"/>
          <w:szCs w:val="24"/>
        </w:rPr>
        <w:t xml:space="preserve"> provide the team with feedback to ensure that their requirements are met</w:t>
      </w:r>
      <w:r w:rsidR="007F3D9A">
        <w:rPr>
          <w:rFonts w:cs="Tahoma"/>
          <w:szCs w:val="24"/>
        </w:rPr>
        <w:t>.</w:t>
      </w:r>
      <w:r w:rsidR="00807C6B">
        <w:rPr>
          <w:rFonts w:cs="Tahoma"/>
          <w:szCs w:val="24"/>
        </w:rPr>
        <w:t xml:space="preserve"> Two main advantages of using the agile methodology </w:t>
      </w:r>
      <w:proofErr w:type="gramStart"/>
      <w:r w:rsidR="00807C6B">
        <w:rPr>
          <w:rFonts w:cs="Tahoma"/>
          <w:szCs w:val="24"/>
        </w:rPr>
        <w:t>is</w:t>
      </w:r>
      <w:proofErr w:type="gramEnd"/>
      <w:r w:rsidR="00807C6B">
        <w:rPr>
          <w:rFonts w:cs="Tahoma"/>
          <w:szCs w:val="24"/>
        </w:rPr>
        <w:t xml:space="preserve"> adaptability and predictability. Agile teams </w:t>
      </w:r>
      <w:r w:rsidR="003A70B3">
        <w:rPr>
          <w:rFonts w:cs="Tahoma"/>
          <w:szCs w:val="24"/>
        </w:rPr>
        <w:t>can</w:t>
      </w:r>
      <w:r w:rsidR="00807C6B">
        <w:rPr>
          <w:rFonts w:cs="Tahoma"/>
          <w:szCs w:val="24"/>
        </w:rPr>
        <w:t xml:space="preserve"> adapt to changes moderately quickly and can be done with little disruption to the implementation</w:t>
      </w:r>
      <w:r w:rsidR="00200F37">
        <w:rPr>
          <w:rFonts w:cs="Tahoma"/>
          <w:szCs w:val="24"/>
        </w:rPr>
        <w:t xml:space="preserve">. If the requirements </w:t>
      </w:r>
      <w:r w:rsidR="003A70B3">
        <w:rPr>
          <w:rFonts w:cs="Tahoma"/>
          <w:szCs w:val="24"/>
        </w:rPr>
        <w:t>from</w:t>
      </w:r>
      <w:r w:rsidR="00200F37">
        <w:rPr>
          <w:rFonts w:cs="Tahoma"/>
          <w:szCs w:val="24"/>
        </w:rPr>
        <w:t xml:space="preserve"> the product owner changes, </w:t>
      </w:r>
      <w:r w:rsidR="003A70B3">
        <w:rPr>
          <w:rFonts w:cs="Tahoma"/>
          <w:szCs w:val="24"/>
        </w:rPr>
        <w:t>the development team can review and update the implementation consistently. This is all because the agile methodology is adaptable.</w:t>
      </w:r>
      <w:r w:rsidR="00026708">
        <w:rPr>
          <w:rFonts w:cs="Tahoma"/>
          <w:szCs w:val="24"/>
        </w:rPr>
        <w:t xml:space="preserve"> </w:t>
      </w:r>
      <w:r w:rsidR="00DE2E6A">
        <w:rPr>
          <w:rFonts w:cs="Tahoma"/>
          <w:szCs w:val="24"/>
        </w:rPr>
        <w:t xml:space="preserve">In most projects, agile teams work in small stages. These are call sprints. </w:t>
      </w:r>
      <w:r w:rsidR="0021141A">
        <w:rPr>
          <w:rFonts w:cs="Tahoma"/>
          <w:szCs w:val="24"/>
        </w:rPr>
        <w:t xml:space="preserve">These sprints normally last for approximately two weeks and project managers can effectively see the performance of the team, as well as the product, </w:t>
      </w:r>
      <w:r w:rsidR="00026708">
        <w:rPr>
          <w:rFonts w:cs="Tahoma"/>
          <w:szCs w:val="24"/>
        </w:rPr>
        <w:t xml:space="preserve">easily. </w:t>
      </w:r>
      <w:sdt>
        <w:sdtPr>
          <w:rPr>
            <w:rFonts w:cs="Tahoma"/>
            <w:szCs w:val="24"/>
          </w:rPr>
          <w:id w:val="-425573148"/>
          <w:citation/>
        </w:sdtPr>
        <w:sdtEndPr/>
        <w:sdtContent>
          <w:r w:rsidR="00977323">
            <w:rPr>
              <w:rFonts w:cs="Tahoma"/>
              <w:szCs w:val="24"/>
            </w:rPr>
            <w:fldChar w:fldCharType="begin"/>
          </w:r>
          <w:r w:rsidR="00977323">
            <w:rPr>
              <w:rFonts w:cs="Tahoma"/>
              <w:szCs w:val="24"/>
            </w:rPr>
            <w:instrText xml:space="preserve"> CITATION Atl22 \l 2057 </w:instrText>
          </w:r>
          <w:r w:rsidR="001370E0">
            <w:rPr>
              <w:rFonts w:cs="Tahoma"/>
              <w:szCs w:val="24"/>
            </w:rPr>
            <w:instrText xml:space="preserve"> \m Dig22</w:instrText>
          </w:r>
          <w:r w:rsidR="00807C6B">
            <w:rPr>
              <w:rFonts w:cs="Tahoma"/>
              <w:szCs w:val="24"/>
            </w:rPr>
            <w:instrText xml:space="preserve"> \m Wri22</w:instrText>
          </w:r>
          <w:r w:rsidR="00977323">
            <w:rPr>
              <w:rFonts w:cs="Tahoma"/>
              <w:szCs w:val="24"/>
            </w:rPr>
            <w:fldChar w:fldCharType="separate"/>
          </w:r>
          <w:r w:rsidR="008E5D8C" w:rsidRPr="008E5D8C">
            <w:rPr>
              <w:rFonts w:cs="Tahoma"/>
              <w:noProof/>
              <w:szCs w:val="24"/>
            </w:rPr>
            <w:t>[23, 24, 25]</w:t>
          </w:r>
          <w:r w:rsidR="00977323">
            <w:rPr>
              <w:rFonts w:cs="Tahoma"/>
              <w:szCs w:val="24"/>
            </w:rPr>
            <w:fldChar w:fldCharType="end"/>
          </w:r>
        </w:sdtContent>
      </w:sdt>
    </w:p>
    <w:p w14:paraId="2E163A4B" w14:textId="167E74D0" w:rsidR="005F1574" w:rsidRPr="0070516E" w:rsidRDefault="00CF153D" w:rsidP="0070516E">
      <w:pPr>
        <w:rPr>
          <w:rFonts w:cs="Tahoma"/>
          <w:szCs w:val="24"/>
        </w:rPr>
      </w:pPr>
      <w:r>
        <w:rPr>
          <w:rFonts w:cs="Tahoma"/>
          <w:szCs w:val="24"/>
        </w:rPr>
        <w:lastRenderedPageBreak/>
        <w:t xml:space="preserve">Developers require </w:t>
      </w:r>
      <w:r w:rsidR="00404D57">
        <w:rPr>
          <w:rFonts w:cs="Tahoma"/>
          <w:szCs w:val="24"/>
        </w:rPr>
        <w:t xml:space="preserve">training for the agile methodology, to ensure that any software can be implemented effectively. Many developers do not have a full appreciation, or skills, </w:t>
      </w:r>
      <w:r w:rsidR="00DA22A2">
        <w:rPr>
          <w:rFonts w:cs="Tahoma"/>
          <w:szCs w:val="24"/>
        </w:rPr>
        <w:t xml:space="preserve">to implement using this methodology. If developers are working on a large project, it is quite hard to use the agile </w:t>
      </w:r>
      <w:r w:rsidR="005872FF">
        <w:rPr>
          <w:rFonts w:cs="Tahoma"/>
          <w:szCs w:val="24"/>
        </w:rPr>
        <w:t>methodology</w:t>
      </w:r>
      <w:r w:rsidR="00545013">
        <w:rPr>
          <w:rFonts w:cs="Tahoma"/>
          <w:szCs w:val="24"/>
        </w:rPr>
        <w:t>. To make the agile methodology work, some organisations may need to transform some of its practices to make the methodology work</w:t>
      </w:r>
      <w:r w:rsidR="00FB55CD">
        <w:rPr>
          <w:rFonts w:cs="Tahoma"/>
          <w:szCs w:val="24"/>
        </w:rPr>
        <w:t xml:space="preserve">, this may require for developers work </w:t>
      </w:r>
      <w:r w:rsidR="002F0AD3">
        <w:rPr>
          <w:rFonts w:cs="Tahoma"/>
          <w:szCs w:val="24"/>
        </w:rPr>
        <w:t>collaboratively</w:t>
      </w:r>
      <w:r w:rsidR="00FB55CD">
        <w:rPr>
          <w:rFonts w:cs="Tahoma"/>
          <w:szCs w:val="24"/>
        </w:rPr>
        <w:t xml:space="preserve"> together in partnership. </w:t>
      </w:r>
      <w:sdt>
        <w:sdtPr>
          <w:rPr>
            <w:rFonts w:cs="Tahoma"/>
            <w:szCs w:val="24"/>
          </w:rPr>
          <w:id w:val="-353028272"/>
          <w:citation/>
        </w:sdtPr>
        <w:sdtEndPr/>
        <w:sdtContent>
          <w:r w:rsidR="00FB55CD">
            <w:rPr>
              <w:rFonts w:cs="Tahoma"/>
              <w:szCs w:val="24"/>
            </w:rPr>
            <w:fldChar w:fldCharType="begin"/>
          </w:r>
          <w:r w:rsidR="00FB55CD">
            <w:rPr>
              <w:rFonts w:cs="Tahoma"/>
              <w:szCs w:val="24"/>
            </w:rPr>
            <w:instrText xml:space="preserve"> CITATION Chu22 \l 2057 </w:instrText>
          </w:r>
          <w:r w:rsidR="00FB55CD">
            <w:rPr>
              <w:rFonts w:cs="Tahoma"/>
              <w:szCs w:val="24"/>
            </w:rPr>
            <w:fldChar w:fldCharType="separate"/>
          </w:r>
          <w:r w:rsidR="008E5D8C" w:rsidRPr="008E5D8C">
            <w:rPr>
              <w:rFonts w:cs="Tahoma"/>
              <w:noProof/>
              <w:szCs w:val="24"/>
            </w:rPr>
            <w:t>[26]</w:t>
          </w:r>
          <w:r w:rsidR="00FB55CD">
            <w:rPr>
              <w:rFonts w:cs="Tahoma"/>
              <w:szCs w:val="24"/>
            </w:rPr>
            <w:fldChar w:fldCharType="end"/>
          </w:r>
        </w:sdtContent>
      </w:sdt>
    </w:p>
    <w:p w14:paraId="1A075EA5" w14:textId="3EF41A10" w:rsidR="00322EA6" w:rsidRDefault="00612A56" w:rsidP="00322EA6">
      <w:pPr>
        <w:pStyle w:val="Heading3"/>
      </w:pPr>
      <w:bookmarkStart w:id="33" w:name="_Toc99368469"/>
      <w:r>
        <w:t>Waterfall</w:t>
      </w:r>
      <w:bookmarkEnd w:id="33"/>
    </w:p>
    <w:p w14:paraId="3598B0AE" w14:textId="124825CB" w:rsidR="00291B94" w:rsidRDefault="00FD384E" w:rsidP="00291B94">
      <w:r w:rsidRPr="0026746A">
        <w:rPr>
          <w:rFonts w:cs="Tahoma"/>
          <w:noProof/>
        </w:rPr>
        <w:drawing>
          <wp:inline distT="0" distB="0" distL="0" distR="0" wp14:anchorId="27722841" wp14:editId="02B91ADC">
            <wp:extent cx="5731510" cy="2524760"/>
            <wp:effectExtent l="0" t="0" r="2540" b="8890"/>
            <wp:docPr id="20" name="Picture 20" descr="Waterfall develop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development methodolog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24760"/>
                    </a:xfrm>
                    <a:prstGeom prst="rect">
                      <a:avLst/>
                    </a:prstGeom>
                    <a:noFill/>
                    <a:ln>
                      <a:noFill/>
                    </a:ln>
                  </pic:spPr>
                </pic:pic>
              </a:graphicData>
            </a:graphic>
          </wp:inline>
        </w:drawing>
      </w:r>
    </w:p>
    <w:p w14:paraId="13B544CF" w14:textId="5502B9B9" w:rsidR="008F038D" w:rsidRPr="000A3291" w:rsidRDefault="00130593" w:rsidP="000A3291">
      <w:pPr>
        <w:pStyle w:val="Caption"/>
      </w:pPr>
      <w:bookmarkStart w:id="34" w:name="_Toc99368498"/>
      <w:r>
        <w:t xml:space="preserve">Figure </w:t>
      </w:r>
      <w:fldSimple w:instr=" SEQ Figure \* ARABIC ">
        <w:r w:rsidR="00754CCC">
          <w:rPr>
            <w:noProof/>
          </w:rPr>
          <w:t>7</w:t>
        </w:r>
      </w:fldSimple>
      <w:r>
        <w:t xml:space="preserve">: Waterfall Method </w:t>
      </w:r>
      <w:sdt>
        <w:sdtPr>
          <w:id w:val="-506988950"/>
          <w:citation/>
        </w:sdtPr>
        <w:sdtEndPr/>
        <w:sdtContent>
          <w:r>
            <w:fldChar w:fldCharType="begin"/>
          </w:r>
          <w:r>
            <w:instrText xml:space="preserve"> CITATION Syn17 \l 2057 </w:instrText>
          </w:r>
          <w:r>
            <w:fldChar w:fldCharType="separate"/>
          </w:r>
          <w:r w:rsidR="008E5D8C" w:rsidRPr="008E5D8C">
            <w:rPr>
              <w:noProof/>
            </w:rPr>
            <w:t>[27]</w:t>
          </w:r>
          <w:r>
            <w:fldChar w:fldCharType="end"/>
          </w:r>
        </w:sdtContent>
      </w:sdt>
      <w:bookmarkEnd w:id="34"/>
    </w:p>
    <w:p w14:paraId="7BAD4843" w14:textId="1655152A" w:rsidR="00D6129F" w:rsidRDefault="007B2CC2" w:rsidP="00A248E9">
      <w:pPr>
        <w:rPr>
          <w:rFonts w:cs="Tahoma"/>
          <w:szCs w:val="24"/>
        </w:rPr>
      </w:pPr>
      <w:r>
        <w:rPr>
          <w:rFonts w:cs="Tahoma"/>
          <w:szCs w:val="24"/>
        </w:rPr>
        <w:t>The waterfall method was i</w:t>
      </w:r>
      <w:r w:rsidR="00A6500C">
        <w:rPr>
          <w:rFonts w:cs="Tahoma"/>
          <w:szCs w:val="24"/>
        </w:rPr>
        <w:t>nvented</w:t>
      </w:r>
      <w:r>
        <w:rPr>
          <w:rFonts w:cs="Tahoma"/>
          <w:szCs w:val="24"/>
        </w:rPr>
        <w:t xml:space="preserve"> and described by Herbert D. Benington in 1956 and it is </w:t>
      </w:r>
      <w:r w:rsidR="00F7222B">
        <w:rPr>
          <w:rFonts w:cs="Tahoma"/>
          <w:szCs w:val="24"/>
        </w:rPr>
        <w:t>most used</w:t>
      </w:r>
      <w:r w:rsidR="00720C87">
        <w:rPr>
          <w:rFonts w:cs="Tahoma"/>
          <w:szCs w:val="24"/>
        </w:rPr>
        <w:t xml:space="preserve"> for software </w:t>
      </w:r>
      <w:r w:rsidR="00BF4E71">
        <w:rPr>
          <w:rFonts w:cs="Tahoma"/>
          <w:szCs w:val="24"/>
        </w:rPr>
        <w:t xml:space="preserve">development that proceeds in stages. The model starts with requirement analysis and finishes with testing. The </w:t>
      </w:r>
      <w:r w:rsidR="00F7222B">
        <w:rPr>
          <w:rFonts w:cs="Tahoma"/>
          <w:szCs w:val="24"/>
        </w:rPr>
        <w:t>disadvantage</w:t>
      </w:r>
      <w:r w:rsidR="00BF4E71">
        <w:rPr>
          <w:rFonts w:cs="Tahoma"/>
          <w:szCs w:val="24"/>
        </w:rPr>
        <w:t xml:space="preserve"> of using this method is that</w:t>
      </w:r>
      <w:r w:rsidR="00325992">
        <w:rPr>
          <w:rFonts w:cs="Tahoma"/>
          <w:szCs w:val="24"/>
        </w:rPr>
        <w:t xml:space="preserve"> it is difficult to move back up the waterfall and testing is performed late in the development, </w:t>
      </w:r>
      <w:r w:rsidR="009B313B">
        <w:rPr>
          <w:rFonts w:cs="Tahoma"/>
          <w:szCs w:val="24"/>
        </w:rPr>
        <w:t>b</w:t>
      </w:r>
      <w:r w:rsidR="00325992">
        <w:rPr>
          <w:rFonts w:cs="Tahoma"/>
          <w:szCs w:val="24"/>
        </w:rPr>
        <w:t xml:space="preserve">y having </w:t>
      </w:r>
      <w:r w:rsidR="009B313B">
        <w:rPr>
          <w:rFonts w:cs="Tahoma"/>
          <w:szCs w:val="24"/>
        </w:rPr>
        <w:t>testing</w:t>
      </w:r>
      <w:r w:rsidR="00325992">
        <w:rPr>
          <w:rFonts w:cs="Tahoma"/>
          <w:szCs w:val="24"/>
        </w:rPr>
        <w:t xml:space="preserve"> performed late in development, developers could find missing requirements </w:t>
      </w:r>
      <w:r w:rsidR="000A3291">
        <w:rPr>
          <w:rFonts w:cs="Tahoma"/>
          <w:szCs w:val="24"/>
        </w:rPr>
        <w:t>quite late within this stage.</w:t>
      </w:r>
    </w:p>
    <w:p w14:paraId="0223EB95" w14:textId="6D2C1030" w:rsidR="00322EA6" w:rsidRDefault="00394A3C" w:rsidP="00A248E9">
      <w:pPr>
        <w:rPr>
          <w:rFonts w:cs="Tahoma"/>
          <w:szCs w:val="24"/>
        </w:rPr>
      </w:pPr>
      <w:r>
        <w:rPr>
          <w:rFonts w:cs="Tahoma"/>
          <w:szCs w:val="24"/>
        </w:rPr>
        <w:t xml:space="preserve">The waterfall methodology is </w:t>
      </w:r>
      <w:r w:rsidR="00DE47F5">
        <w:rPr>
          <w:rFonts w:cs="Tahoma"/>
          <w:szCs w:val="24"/>
        </w:rPr>
        <w:t xml:space="preserve">a </w:t>
      </w:r>
      <w:r w:rsidR="007E1294">
        <w:rPr>
          <w:rFonts w:cs="Tahoma"/>
          <w:szCs w:val="24"/>
        </w:rPr>
        <w:t>much-used</w:t>
      </w:r>
      <w:r>
        <w:rPr>
          <w:rFonts w:cs="Tahoma"/>
          <w:szCs w:val="24"/>
        </w:rPr>
        <w:t xml:space="preserve"> software development </w:t>
      </w:r>
      <w:r w:rsidR="007B4814">
        <w:rPr>
          <w:rFonts w:cs="Tahoma"/>
          <w:szCs w:val="24"/>
        </w:rPr>
        <w:t xml:space="preserve">method. It </w:t>
      </w:r>
      <w:r w:rsidR="00DE47F5">
        <w:rPr>
          <w:rFonts w:cs="Tahoma"/>
          <w:szCs w:val="24"/>
        </w:rPr>
        <w:t>comprises</w:t>
      </w:r>
      <w:r w:rsidR="007B4814">
        <w:rPr>
          <w:rFonts w:cs="Tahoma"/>
          <w:szCs w:val="24"/>
        </w:rPr>
        <w:t xml:space="preserve"> of 5 different stages, which are </w:t>
      </w:r>
      <w:r w:rsidR="00957169">
        <w:rPr>
          <w:rFonts w:cs="Tahoma"/>
          <w:szCs w:val="24"/>
        </w:rPr>
        <w:t>focussed</w:t>
      </w:r>
      <w:r w:rsidR="007B4814">
        <w:rPr>
          <w:rFonts w:cs="Tahoma"/>
          <w:szCs w:val="24"/>
        </w:rPr>
        <w:t xml:space="preserve"> on set </w:t>
      </w:r>
      <w:r w:rsidR="00957169">
        <w:rPr>
          <w:rFonts w:cs="Tahoma"/>
          <w:szCs w:val="24"/>
        </w:rPr>
        <w:t>objectives</w:t>
      </w:r>
      <w:r w:rsidR="007B4814">
        <w:rPr>
          <w:rFonts w:cs="Tahoma"/>
          <w:szCs w:val="24"/>
        </w:rPr>
        <w:t>.</w:t>
      </w:r>
      <w:r w:rsidR="005F5B63">
        <w:rPr>
          <w:rFonts w:cs="Tahoma"/>
          <w:szCs w:val="24"/>
        </w:rPr>
        <w:t xml:space="preserve"> Each section should be 100% full before moving onto them.</w:t>
      </w:r>
      <w:r w:rsidR="004C6F01">
        <w:rPr>
          <w:rFonts w:cs="Tahoma"/>
          <w:szCs w:val="24"/>
        </w:rPr>
        <w:t xml:space="preserve"> </w:t>
      </w:r>
      <w:r w:rsidR="005F5B63">
        <w:rPr>
          <w:rFonts w:cs="Tahoma"/>
          <w:szCs w:val="24"/>
        </w:rPr>
        <w:t>Each phase is specified flows into the next flowing down stage.</w:t>
      </w:r>
      <w:r w:rsidR="00130593" w:rsidRPr="00130593">
        <w:rPr>
          <w:rFonts w:cs="Tahoma"/>
          <w:szCs w:val="24"/>
        </w:rPr>
        <w:t xml:space="preserve"> </w:t>
      </w:r>
      <w:sdt>
        <w:sdtPr>
          <w:rPr>
            <w:rFonts w:cs="Tahoma"/>
            <w:szCs w:val="24"/>
          </w:rPr>
          <w:id w:val="-663784906"/>
          <w:citation/>
        </w:sdtPr>
        <w:sdtEndPr/>
        <w:sdtContent>
          <w:r w:rsidR="00130593">
            <w:rPr>
              <w:rFonts w:cs="Tahoma"/>
              <w:szCs w:val="24"/>
            </w:rPr>
            <w:fldChar w:fldCharType="begin"/>
          </w:r>
          <w:r w:rsidR="00130593">
            <w:rPr>
              <w:rFonts w:cs="Tahoma"/>
              <w:szCs w:val="24"/>
            </w:rPr>
            <w:instrText xml:space="preserve"> CITATION Syn17 \l 2057  \m Pro221</w:instrText>
          </w:r>
          <w:r w:rsidR="00130593">
            <w:rPr>
              <w:rFonts w:cs="Tahoma"/>
              <w:szCs w:val="24"/>
            </w:rPr>
            <w:fldChar w:fldCharType="separate"/>
          </w:r>
          <w:r w:rsidR="008E5D8C" w:rsidRPr="008E5D8C">
            <w:rPr>
              <w:rFonts w:cs="Tahoma"/>
              <w:noProof/>
              <w:szCs w:val="24"/>
            </w:rPr>
            <w:t>[27, 28]</w:t>
          </w:r>
          <w:r w:rsidR="00130593">
            <w:rPr>
              <w:rFonts w:cs="Tahoma"/>
              <w:szCs w:val="24"/>
            </w:rPr>
            <w:fldChar w:fldCharType="end"/>
          </w:r>
        </w:sdtContent>
      </w:sdt>
    </w:p>
    <w:tbl>
      <w:tblPr>
        <w:tblStyle w:val="TableGrid"/>
        <w:tblW w:w="0" w:type="auto"/>
        <w:tblLook w:val="04A0" w:firstRow="1" w:lastRow="0" w:firstColumn="1" w:lastColumn="0" w:noHBand="0" w:noVBand="1"/>
      </w:tblPr>
      <w:tblGrid>
        <w:gridCol w:w="1980"/>
        <w:gridCol w:w="7036"/>
      </w:tblGrid>
      <w:tr w:rsidR="009C43C7" w14:paraId="48FCA9B3" w14:textId="77777777" w:rsidTr="00904419">
        <w:tc>
          <w:tcPr>
            <w:tcW w:w="1980" w:type="dxa"/>
          </w:tcPr>
          <w:p w14:paraId="44673BF5" w14:textId="05081729" w:rsidR="009C43C7" w:rsidRDefault="008939FD" w:rsidP="00A248E9">
            <w:pPr>
              <w:rPr>
                <w:rFonts w:cs="Tahoma"/>
                <w:szCs w:val="24"/>
              </w:rPr>
            </w:pPr>
            <w:r>
              <w:rPr>
                <w:rFonts w:cs="Tahoma"/>
                <w:szCs w:val="24"/>
              </w:rPr>
              <w:t>Stage</w:t>
            </w:r>
          </w:p>
        </w:tc>
        <w:tc>
          <w:tcPr>
            <w:tcW w:w="7036" w:type="dxa"/>
          </w:tcPr>
          <w:p w14:paraId="47740550" w14:textId="283304D2" w:rsidR="009C43C7" w:rsidRDefault="008939FD" w:rsidP="00A248E9">
            <w:pPr>
              <w:rPr>
                <w:rFonts w:cs="Tahoma"/>
                <w:szCs w:val="24"/>
              </w:rPr>
            </w:pPr>
            <w:r>
              <w:rPr>
                <w:rFonts w:cs="Tahoma"/>
                <w:szCs w:val="24"/>
              </w:rPr>
              <w:t>Project</w:t>
            </w:r>
          </w:p>
        </w:tc>
      </w:tr>
      <w:tr w:rsidR="009C43C7" w14:paraId="2CD57FFB" w14:textId="77777777" w:rsidTr="00904419">
        <w:tc>
          <w:tcPr>
            <w:tcW w:w="1980" w:type="dxa"/>
          </w:tcPr>
          <w:p w14:paraId="2007177D" w14:textId="707216D7" w:rsidR="009C43C7" w:rsidRDefault="008939FD" w:rsidP="00A248E9">
            <w:pPr>
              <w:rPr>
                <w:rFonts w:cs="Tahoma"/>
                <w:szCs w:val="24"/>
              </w:rPr>
            </w:pPr>
            <w:r>
              <w:rPr>
                <w:rFonts w:cs="Tahoma"/>
                <w:szCs w:val="24"/>
              </w:rPr>
              <w:t>Requirements</w:t>
            </w:r>
          </w:p>
        </w:tc>
        <w:tc>
          <w:tcPr>
            <w:tcW w:w="7036" w:type="dxa"/>
          </w:tcPr>
          <w:p w14:paraId="4B1CD99F" w14:textId="09E9B93D" w:rsidR="009C43C7" w:rsidRDefault="007E754D" w:rsidP="00A248E9">
            <w:pPr>
              <w:rPr>
                <w:rFonts w:cs="Tahoma"/>
                <w:szCs w:val="24"/>
              </w:rPr>
            </w:pPr>
            <w:r>
              <w:rPr>
                <w:rFonts w:cs="Tahoma"/>
                <w:szCs w:val="24"/>
              </w:rPr>
              <w:t xml:space="preserve">Tests </w:t>
            </w:r>
            <w:r w:rsidR="008939FD">
              <w:rPr>
                <w:rFonts w:cs="Tahoma"/>
                <w:szCs w:val="24"/>
              </w:rPr>
              <w:t xml:space="preserve">will be carried out on an existing </w:t>
            </w:r>
            <w:r>
              <w:rPr>
                <w:rFonts w:cs="Tahoma"/>
                <w:szCs w:val="24"/>
              </w:rPr>
              <w:t>University tour app to evaluate its features.</w:t>
            </w:r>
            <w:r w:rsidR="00010C21">
              <w:rPr>
                <w:rFonts w:cs="Tahoma"/>
                <w:szCs w:val="24"/>
              </w:rPr>
              <w:t xml:space="preserve"> Investigate potential users to establish </w:t>
            </w:r>
            <w:r w:rsidR="00163F0E">
              <w:rPr>
                <w:rFonts w:cs="Tahoma"/>
                <w:szCs w:val="24"/>
              </w:rPr>
              <w:t>what their requirements would be.</w:t>
            </w:r>
          </w:p>
        </w:tc>
      </w:tr>
      <w:tr w:rsidR="009C43C7" w14:paraId="6DE02182" w14:textId="77777777" w:rsidTr="00904419">
        <w:tc>
          <w:tcPr>
            <w:tcW w:w="1980" w:type="dxa"/>
          </w:tcPr>
          <w:p w14:paraId="159B8425" w14:textId="7E912C16" w:rsidR="009C43C7" w:rsidRDefault="008939FD" w:rsidP="00A248E9">
            <w:pPr>
              <w:rPr>
                <w:rFonts w:cs="Tahoma"/>
                <w:szCs w:val="24"/>
              </w:rPr>
            </w:pPr>
            <w:r>
              <w:rPr>
                <w:rFonts w:cs="Tahoma"/>
                <w:szCs w:val="24"/>
              </w:rPr>
              <w:t>Design</w:t>
            </w:r>
          </w:p>
        </w:tc>
        <w:tc>
          <w:tcPr>
            <w:tcW w:w="7036" w:type="dxa"/>
          </w:tcPr>
          <w:p w14:paraId="0A294F9E" w14:textId="089DFB30" w:rsidR="009C43C7" w:rsidRDefault="00060088" w:rsidP="00A248E9">
            <w:pPr>
              <w:rPr>
                <w:rFonts w:cs="Tahoma"/>
                <w:szCs w:val="24"/>
              </w:rPr>
            </w:pPr>
            <w:r>
              <w:rPr>
                <w:rFonts w:cs="Tahoma"/>
                <w:szCs w:val="24"/>
              </w:rPr>
              <w:t>Mind maps would be created to demonstrate what needed to be implemented as well as its purpose. The programming languages for the application will also be includes as well as the software required to create the application.</w:t>
            </w:r>
            <w:r w:rsidR="00163F0E">
              <w:rPr>
                <w:rFonts w:cs="Tahoma"/>
                <w:szCs w:val="24"/>
              </w:rPr>
              <w:t xml:space="preserve"> Wireframe / story boards</w:t>
            </w:r>
            <w:r w:rsidR="00480827">
              <w:rPr>
                <w:rFonts w:cs="Tahoma"/>
                <w:szCs w:val="24"/>
              </w:rPr>
              <w:t xml:space="preserve"> / ERD / small flowcharts</w:t>
            </w:r>
            <w:r w:rsidR="0024005C">
              <w:rPr>
                <w:rFonts w:cs="Tahoma"/>
                <w:szCs w:val="24"/>
              </w:rPr>
              <w:t>.</w:t>
            </w:r>
          </w:p>
        </w:tc>
      </w:tr>
      <w:tr w:rsidR="009C43C7" w14:paraId="44F5A3E1" w14:textId="77777777" w:rsidTr="00904419">
        <w:tc>
          <w:tcPr>
            <w:tcW w:w="1980" w:type="dxa"/>
          </w:tcPr>
          <w:p w14:paraId="4A727282" w14:textId="0A3BCCE0" w:rsidR="009C43C7" w:rsidRDefault="008939FD" w:rsidP="00A248E9">
            <w:pPr>
              <w:rPr>
                <w:rFonts w:cs="Tahoma"/>
                <w:szCs w:val="24"/>
              </w:rPr>
            </w:pPr>
            <w:r>
              <w:rPr>
                <w:rFonts w:cs="Tahoma"/>
                <w:szCs w:val="24"/>
              </w:rPr>
              <w:lastRenderedPageBreak/>
              <w:t>Implementation</w:t>
            </w:r>
          </w:p>
        </w:tc>
        <w:tc>
          <w:tcPr>
            <w:tcW w:w="7036" w:type="dxa"/>
          </w:tcPr>
          <w:p w14:paraId="239FCFDA" w14:textId="799F0D1A" w:rsidR="009C43C7" w:rsidRDefault="00423358" w:rsidP="00A248E9">
            <w:pPr>
              <w:rPr>
                <w:rFonts w:cs="Tahoma"/>
                <w:szCs w:val="24"/>
              </w:rPr>
            </w:pPr>
            <w:r>
              <w:rPr>
                <w:rFonts w:cs="Tahoma"/>
                <w:szCs w:val="24"/>
              </w:rPr>
              <w:t xml:space="preserve">The software will be </w:t>
            </w:r>
            <w:r w:rsidR="00623208">
              <w:rPr>
                <w:rFonts w:cs="Tahoma"/>
                <w:szCs w:val="24"/>
              </w:rPr>
              <w:t xml:space="preserve">coded in a programming environment and the application will be viewed at different stages of development to view what has been done and to see whether anything needs altering. Tests will be carried out to ensure that any issues are discovered straight </w:t>
            </w:r>
            <w:r w:rsidR="0024005C">
              <w:rPr>
                <w:rFonts w:cs="Tahoma"/>
                <w:szCs w:val="24"/>
              </w:rPr>
              <w:t>away,</w:t>
            </w:r>
            <w:r w:rsidR="00623208">
              <w:rPr>
                <w:rFonts w:cs="Tahoma"/>
                <w:szCs w:val="24"/>
              </w:rPr>
              <w:t xml:space="preserve"> and they can be remedied straight away.</w:t>
            </w:r>
            <w:r w:rsidR="00CA6533">
              <w:rPr>
                <w:rFonts w:cs="Tahoma"/>
                <w:szCs w:val="24"/>
              </w:rPr>
              <w:t xml:space="preserve"> Tests will be performed using expected results and comparing to actual results and through user testing and evaluation.</w:t>
            </w:r>
          </w:p>
        </w:tc>
      </w:tr>
      <w:tr w:rsidR="009C43C7" w14:paraId="4AFB953B" w14:textId="77777777" w:rsidTr="00904419">
        <w:tc>
          <w:tcPr>
            <w:tcW w:w="1980" w:type="dxa"/>
          </w:tcPr>
          <w:p w14:paraId="1E9CC5BB" w14:textId="3CA0517D" w:rsidR="009C43C7" w:rsidRDefault="008939FD" w:rsidP="00A248E9">
            <w:pPr>
              <w:rPr>
                <w:rFonts w:cs="Tahoma"/>
                <w:szCs w:val="24"/>
              </w:rPr>
            </w:pPr>
            <w:r>
              <w:rPr>
                <w:rFonts w:cs="Tahoma"/>
                <w:szCs w:val="24"/>
              </w:rPr>
              <w:t>Verification</w:t>
            </w:r>
          </w:p>
        </w:tc>
        <w:tc>
          <w:tcPr>
            <w:tcW w:w="7036" w:type="dxa"/>
          </w:tcPr>
          <w:p w14:paraId="7F5A6C59" w14:textId="0FCF9F26" w:rsidR="009C43C7" w:rsidRDefault="0015210A" w:rsidP="00A248E9">
            <w:pPr>
              <w:rPr>
                <w:rFonts w:cs="Tahoma"/>
                <w:szCs w:val="24"/>
              </w:rPr>
            </w:pPr>
            <w:r>
              <w:rPr>
                <w:rFonts w:cs="Tahoma"/>
                <w:szCs w:val="24"/>
              </w:rPr>
              <w:t xml:space="preserve">To verify that the application works, </w:t>
            </w:r>
            <w:r w:rsidR="009842F4">
              <w:rPr>
                <w:rFonts w:cs="Tahoma"/>
                <w:szCs w:val="24"/>
              </w:rPr>
              <w:t>users will be asked to test a part of the app, and it would be tested to ensure stability and efficiency.</w:t>
            </w:r>
          </w:p>
        </w:tc>
      </w:tr>
      <w:tr w:rsidR="009C43C7" w14:paraId="6F7ED177" w14:textId="77777777" w:rsidTr="00904419">
        <w:tc>
          <w:tcPr>
            <w:tcW w:w="1980" w:type="dxa"/>
          </w:tcPr>
          <w:p w14:paraId="3098DEDD" w14:textId="4E2965E0" w:rsidR="009C43C7" w:rsidRDefault="008939FD" w:rsidP="00A248E9">
            <w:pPr>
              <w:rPr>
                <w:rFonts w:cs="Tahoma"/>
                <w:szCs w:val="24"/>
              </w:rPr>
            </w:pPr>
            <w:r>
              <w:rPr>
                <w:rFonts w:cs="Tahoma"/>
                <w:szCs w:val="24"/>
              </w:rPr>
              <w:t>Maintenance</w:t>
            </w:r>
          </w:p>
        </w:tc>
        <w:tc>
          <w:tcPr>
            <w:tcW w:w="7036" w:type="dxa"/>
          </w:tcPr>
          <w:p w14:paraId="73AA835F" w14:textId="4588DF0E" w:rsidR="009C43C7" w:rsidRDefault="009842F4" w:rsidP="00A248E9">
            <w:pPr>
              <w:rPr>
                <w:rFonts w:cs="Tahoma"/>
                <w:szCs w:val="24"/>
              </w:rPr>
            </w:pPr>
            <w:r>
              <w:rPr>
                <w:rFonts w:cs="Tahoma"/>
                <w:szCs w:val="24"/>
              </w:rPr>
              <w:t>If there are any issues discovered within the verification tests these would be maintained and the application will be re-tested</w:t>
            </w:r>
            <w:r w:rsidR="00904419">
              <w:rPr>
                <w:rFonts w:cs="Tahoma"/>
                <w:szCs w:val="24"/>
              </w:rPr>
              <w:t>.</w:t>
            </w:r>
          </w:p>
        </w:tc>
      </w:tr>
    </w:tbl>
    <w:p w14:paraId="281AA3DB" w14:textId="77777777" w:rsidR="009C43C7" w:rsidRDefault="009C43C7" w:rsidP="00A248E9">
      <w:pPr>
        <w:rPr>
          <w:rFonts w:cs="Tahoma"/>
          <w:szCs w:val="24"/>
        </w:rPr>
      </w:pPr>
    </w:p>
    <w:p w14:paraId="6CC41ED3" w14:textId="41634E71" w:rsidR="00FD384E" w:rsidRDefault="00FD384E" w:rsidP="00A248E9">
      <w:pPr>
        <w:rPr>
          <w:rFonts w:cs="Tahoma"/>
          <w:szCs w:val="24"/>
        </w:rPr>
      </w:pPr>
      <w:r>
        <w:rPr>
          <w:rFonts w:cs="Tahoma"/>
          <w:szCs w:val="24"/>
        </w:rPr>
        <w:t xml:space="preserve">The </w:t>
      </w:r>
      <w:r w:rsidR="00443928">
        <w:rPr>
          <w:rFonts w:cs="Tahoma"/>
          <w:szCs w:val="24"/>
        </w:rPr>
        <w:t>benefit</w:t>
      </w:r>
      <w:r>
        <w:rPr>
          <w:rFonts w:cs="Tahoma"/>
          <w:szCs w:val="24"/>
        </w:rPr>
        <w:t xml:space="preserve"> of using th</w:t>
      </w:r>
      <w:r w:rsidR="00EF1F02">
        <w:rPr>
          <w:rFonts w:cs="Tahoma"/>
          <w:szCs w:val="24"/>
        </w:rPr>
        <w:t>is</w:t>
      </w:r>
      <w:r>
        <w:rPr>
          <w:rFonts w:cs="Tahoma"/>
          <w:szCs w:val="24"/>
        </w:rPr>
        <w:t xml:space="preserve"> method </w:t>
      </w:r>
      <w:r w:rsidR="00EF1F02">
        <w:rPr>
          <w:rFonts w:cs="Tahoma"/>
          <w:szCs w:val="24"/>
        </w:rPr>
        <w:t>is</w:t>
      </w:r>
      <w:r>
        <w:rPr>
          <w:rFonts w:cs="Tahoma"/>
          <w:szCs w:val="24"/>
        </w:rPr>
        <w:t xml:space="preserve"> that it is </w:t>
      </w:r>
      <w:r w:rsidR="00EF1F02">
        <w:rPr>
          <w:rFonts w:cs="Tahoma"/>
          <w:szCs w:val="24"/>
        </w:rPr>
        <w:t>straightforward</w:t>
      </w:r>
      <w:r>
        <w:rPr>
          <w:rFonts w:cs="Tahoma"/>
          <w:szCs w:val="24"/>
        </w:rPr>
        <w:t xml:space="preserve"> to </w:t>
      </w:r>
      <w:r w:rsidR="00EF1F02">
        <w:rPr>
          <w:rFonts w:cs="Tahoma"/>
          <w:szCs w:val="24"/>
        </w:rPr>
        <w:t>understand</w:t>
      </w:r>
      <w:r>
        <w:rPr>
          <w:rFonts w:cs="Tahoma"/>
          <w:szCs w:val="24"/>
        </w:rPr>
        <w:t xml:space="preserve">. When </w:t>
      </w:r>
      <w:r w:rsidR="00CC7C82">
        <w:rPr>
          <w:rFonts w:cs="Tahoma"/>
          <w:szCs w:val="24"/>
        </w:rPr>
        <w:t xml:space="preserve">clear </w:t>
      </w:r>
      <w:r w:rsidR="00953162">
        <w:rPr>
          <w:rFonts w:cs="Tahoma"/>
          <w:szCs w:val="24"/>
        </w:rPr>
        <w:t>goals</w:t>
      </w:r>
      <w:r w:rsidR="00CC7C82">
        <w:rPr>
          <w:rFonts w:cs="Tahoma"/>
          <w:szCs w:val="24"/>
        </w:rPr>
        <w:t xml:space="preserve"> are </w:t>
      </w:r>
      <w:r w:rsidR="00953162">
        <w:rPr>
          <w:rFonts w:cs="Tahoma"/>
          <w:szCs w:val="24"/>
        </w:rPr>
        <w:t>made</w:t>
      </w:r>
      <w:r w:rsidR="00CC7C82">
        <w:rPr>
          <w:rFonts w:cs="Tahoma"/>
          <w:szCs w:val="24"/>
        </w:rPr>
        <w:t xml:space="preserve">, this could be the </w:t>
      </w:r>
      <w:r w:rsidR="00953162">
        <w:rPr>
          <w:rFonts w:cs="Tahoma"/>
          <w:szCs w:val="24"/>
        </w:rPr>
        <w:t>better</w:t>
      </w:r>
      <w:r w:rsidR="00CC7C82">
        <w:rPr>
          <w:rFonts w:cs="Tahoma"/>
          <w:szCs w:val="24"/>
        </w:rPr>
        <w:t xml:space="preserve"> method</w:t>
      </w:r>
      <w:r w:rsidR="00953162">
        <w:rPr>
          <w:rFonts w:cs="Tahoma"/>
          <w:szCs w:val="24"/>
        </w:rPr>
        <w:t>ology</w:t>
      </w:r>
      <w:r w:rsidR="00CC7C82">
        <w:rPr>
          <w:rFonts w:cs="Tahoma"/>
          <w:szCs w:val="24"/>
        </w:rPr>
        <w:t xml:space="preserve"> to </w:t>
      </w:r>
      <w:r w:rsidR="00953162">
        <w:rPr>
          <w:rFonts w:cs="Tahoma"/>
          <w:szCs w:val="24"/>
        </w:rPr>
        <w:t>implement for the project</w:t>
      </w:r>
      <w:r w:rsidR="00CC7C82">
        <w:rPr>
          <w:rFonts w:cs="Tahoma"/>
          <w:szCs w:val="24"/>
        </w:rPr>
        <w:t xml:space="preserve">. </w:t>
      </w:r>
      <w:r w:rsidR="00366D66">
        <w:rPr>
          <w:rFonts w:cs="Tahoma"/>
          <w:szCs w:val="24"/>
        </w:rPr>
        <w:t xml:space="preserve">It is </w:t>
      </w:r>
      <w:r w:rsidR="00492861">
        <w:rPr>
          <w:rFonts w:cs="Tahoma"/>
          <w:szCs w:val="24"/>
        </w:rPr>
        <w:t>effortless</w:t>
      </w:r>
      <w:r w:rsidR="00366D66">
        <w:rPr>
          <w:rFonts w:cs="Tahoma"/>
          <w:szCs w:val="24"/>
        </w:rPr>
        <w:t xml:space="preserve"> to </w:t>
      </w:r>
      <w:r w:rsidR="00492861">
        <w:rPr>
          <w:rFonts w:cs="Tahoma"/>
          <w:szCs w:val="24"/>
        </w:rPr>
        <w:t>assess</w:t>
      </w:r>
      <w:r w:rsidR="00366D66">
        <w:rPr>
          <w:rFonts w:cs="Tahoma"/>
          <w:szCs w:val="24"/>
        </w:rPr>
        <w:t xml:space="preserve"> the</w:t>
      </w:r>
      <w:r w:rsidR="00492861">
        <w:rPr>
          <w:rFonts w:cs="Tahoma"/>
          <w:szCs w:val="24"/>
        </w:rPr>
        <w:t xml:space="preserve"> project</w:t>
      </w:r>
      <w:r w:rsidR="00366D66">
        <w:rPr>
          <w:rFonts w:cs="Tahoma"/>
          <w:szCs w:val="24"/>
        </w:rPr>
        <w:t xml:space="preserve"> </w:t>
      </w:r>
      <w:r w:rsidR="00492861">
        <w:rPr>
          <w:rFonts w:cs="Tahoma"/>
          <w:szCs w:val="24"/>
        </w:rPr>
        <w:t>development</w:t>
      </w:r>
      <w:r w:rsidR="00FB310F">
        <w:rPr>
          <w:rFonts w:cs="Tahoma"/>
          <w:szCs w:val="24"/>
        </w:rPr>
        <w:t xml:space="preserve">. </w:t>
      </w:r>
      <w:sdt>
        <w:sdtPr>
          <w:rPr>
            <w:rFonts w:cs="Tahoma"/>
            <w:szCs w:val="24"/>
          </w:rPr>
          <w:id w:val="1851069236"/>
          <w:citation/>
        </w:sdtPr>
        <w:sdtEndPr/>
        <w:sdtContent>
          <w:r w:rsidR="00130593">
            <w:rPr>
              <w:rFonts w:cs="Tahoma"/>
              <w:szCs w:val="24"/>
            </w:rPr>
            <w:fldChar w:fldCharType="begin"/>
          </w:r>
          <w:r w:rsidR="00130593">
            <w:rPr>
              <w:rFonts w:cs="Tahoma"/>
              <w:szCs w:val="24"/>
            </w:rPr>
            <w:instrText xml:space="preserve"> CITATION Syn17 \l 2057  \m Pro221</w:instrText>
          </w:r>
          <w:r w:rsidR="00130593">
            <w:rPr>
              <w:rFonts w:cs="Tahoma"/>
              <w:szCs w:val="24"/>
            </w:rPr>
            <w:fldChar w:fldCharType="separate"/>
          </w:r>
          <w:r w:rsidR="008E5D8C" w:rsidRPr="008E5D8C">
            <w:rPr>
              <w:rFonts w:cs="Tahoma"/>
              <w:noProof/>
              <w:szCs w:val="24"/>
            </w:rPr>
            <w:t>[27, 28]</w:t>
          </w:r>
          <w:r w:rsidR="00130593">
            <w:rPr>
              <w:rFonts w:cs="Tahoma"/>
              <w:szCs w:val="24"/>
            </w:rPr>
            <w:fldChar w:fldCharType="end"/>
          </w:r>
        </w:sdtContent>
      </w:sdt>
    </w:p>
    <w:p w14:paraId="2C8C3B1F" w14:textId="1959D9BE" w:rsidR="00130593" w:rsidRDefault="00130593" w:rsidP="00A248E9">
      <w:pPr>
        <w:rPr>
          <w:rFonts w:cs="Tahoma"/>
          <w:szCs w:val="24"/>
        </w:rPr>
      </w:pPr>
      <w:r>
        <w:rPr>
          <w:rFonts w:cs="Tahoma"/>
          <w:szCs w:val="24"/>
        </w:rPr>
        <w:t xml:space="preserve">The </w:t>
      </w:r>
      <w:r w:rsidR="00443928">
        <w:rPr>
          <w:rFonts w:cs="Tahoma"/>
          <w:szCs w:val="24"/>
        </w:rPr>
        <w:t>disadvantage</w:t>
      </w:r>
      <w:r>
        <w:rPr>
          <w:rFonts w:cs="Tahoma"/>
          <w:szCs w:val="24"/>
        </w:rPr>
        <w:t xml:space="preserve"> of using th</w:t>
      </w:r>
      <w:r w:rsidR="00C87CC7">
        <w:rPr>
          <w:rFonts w:cs="Tahoma"/>
          <w:szCs w:val="24"/>
        </w:rPr>
        <w:t>is methodology is</w:t>
      </w:r>
      <w:r>
        <w:rPr>
          <w:rFonts w:cs="Tahoma"/>
          <w:szCs w:val="24"/>
        </w:rPr>
        <w:t xml:space="preserve"> that the model is</w:t>
      </w:r>
      <w:r w:rsidR="00C87CC7">
        <w:rPr>
          <w:rFonts w:cs="Tahoma"/>
          <w:szCs w:val="24"/>
        </w:rPr>
        <w:t xml:space="preserve"> moderately</w:t>
      </w:r>
      <w:r>
        <w:rPr>
          <w:rFonts w:cs="Tahoma"/>
          <w:szCs w:val="24"/>
        </w:rPr>
        <w:t xml:space="preserve"> slow</w:t>
      </w:r>
      <w:r w:rsidR="00EC6C59">
        <w:rPr>
          <w:rFonts w:cs="Tahoma"/>
          <w:szCs w:val="24"/>
        </w:rPr>
        <w:t xml:space="preserve"> due to its tight </w:t>
      </w:r>
      <w:r w:rsidR="00C87CC7">
        <w:rPr>
          <w:rFonts w:cs="Tahoma"/>
          <w:szCs w:val="24"/>
        </w:rPr>
        <w:t>configuration</w:t>
      </w:r>
      <w:r w:rsidR="00EC6C59">
        <w:rPr>
          <w:rFonts w:cs="Tahoma"/>
          <w:szCs w:val="24"/>
        </w:rPr>
        <w:t xml:space="preserve">. If the </w:t>
      </w:r>
      <w:r w:rsidR="00C87CC7">
        <w:rPr>
          <w:rFonts w:cs="Tahoma"/>
          <w:szCs w:val="24"/>
        </w:rPr>
        <w:t>user</w:t>
      </w:r>
      <w:r w:rsidR="00EC6C59">
        <w:rPr>
          <w:rFonts w:cs="Tahoma"/>
          <w:szCs w:val="24"/>
        </w:rPr>
        <w:t xml:space="preserve"> is </w:t>
      </w:r>
      <w:r w:rsidR="00C87CC7">
        <w:rPr>
          <w:rFonts w:cs="Tahoma"/>
          <w:szCs w:val="24"/>
        </w:rPr>
        <w:t>not satisfied</w:t>
      </w:r>
      <w:r w:rsidR="00EC6C59">
        <w:rPr>
          <w:rFonts w:cs="Tahoma"/>
          <w:szCs w:val="24"/>
        </w:rPr>
        <w:t xml:space="preserve"> with the </w:t>
      </w:r>
      <w:r w:rsidR="007B2271">
        <w:rPr>
          <w:rFonts w:cs="Tahoma"/>
          <w:szCs w:val="24"/>
        </w:rPr>
        <w:t>product</w:t>
      </w:r>
      <w:r w:rsidR="00EC6C59">
        <w:rPr>
          <w:rFonts w:cs="Tahoma"/>
          <w:szCs w:val="24"/>
        </w:rPr>
        <w:t xml:space="preserve"> in the verification </w:t>
      </w:r>
      <w:r w:rsidR="008D0547">
        <w:rPr>
          <w:rFonts w:cs="Tahoma"/>
          <w:szCs w:val="24"/>
        </w:rPr>
        <w:t>stage</w:t>
      </w:r>
      <w:r w:rsidR="00EC6C59">
        <w:rPr>
          <w:rFonts w:cs="Tahoma"/>
          <w:szCs w:val="24"/>
        </w:rPr>
        <w:t xml:space="preserve">, it could be expensive to go back steps and re-construct </w:t>
      </w:r>
      <w:r w:rsidR="005F001B">
        <w:rPr>
          <w:rFonts w:cs="Tahoma"/>
          <w:szCs w:val="24"/>
        </w:rPr>
        <w:t>it</w:t>
      </w:r>
      <w:r w:rsidR="00EC6C59">
        <w:rPr>
          <w:rFonts w:cs="Tahoma"/>
          <w:szCs w:val="24"/>
        </w:rPr>
        <w:t>.</w:t>
      </w:r>
      <w:r w:rsidR="008D0547">
        <w:rPr>
          <w:rFonts w:cs="Tahoma"/>
          <w:szCs w:val="24"/>
        </w:rPr>
        <w:t xml:space="preserve"> </w:t>
      </w:r>
      <w:sdt>
        <w:sdtPr>
          <w:rPr>
            <w:rFonts w:cs="Tahoma"/>
            <w:szCs w:val="24"/>
          </w:rPr>
          <w:id w:val="1573158942"/>
          <w:citation/>
        </w:sdtPr>
        <w:sdtEndPr/>
        <w:sdtContent>
          <w:r w:rsidR="008D0547">
            <w:rPr>
              <w:rFonts w:cs="Tahoma"/>
              <w:szCs w:val="24"/>
            </w:rPr>
            <w:fldChar w:fldCharType="begin"/>
          </w:r>
          <w:r w:rsidR="008D0547">
            <w:rPr>
              <w:rFonts w:cs="Tahoma"/>
              <w:szCs w:val="24"/>
            </w:rPr>
            <w:instrText xml:space="preserve"> CITATION Syn17 \l 2057 </w:instrText>
          </w:r>
          <w:r w:rsidR="008D0547">
            <w:rPr>
              <w:rFonts w:cs="Tahoma"/>
              <w:szCs w:val="24"/>
            </w:rPr>
            <w:fldChar w:fldCharType="separate"/>
          </w:r>
          <w:r w:rsidR="008E5D8C" w:rsidRPr="008E5D8C">
            <w:rPr>
              <w:rFonts w:cs="Tahoma"/>
              <w:noProof/>
              <w:szCs w:val="24"/>
            </w:rPr>
            <w:t>[27]</w:t>
          </w:r>
          <w:r w:rsidR="008D0547">
            <w:rPr>
              <w:rFonts w:cs="Tahoma"/>
              <w:szCs w:val="24"/>
            </w:rPr>
            <w:fldChar w:fldCharType="end"/>
          </w:r>
        </w:sdtContent>
      </w:sdt>
    </w:p>
    <w:p w14:paraId="3D553918" w14:textId="5BAF3113" w:rsidR="002573DA" w:rsidRDefault="002573DA" w:rsidP="00A248E9">
      <w:pPr>
        <w:rPr>
          <w:rFonts w:cs="Tahoma"/>
          <w:szCs w:val="24"/>
        </w:rPr>
      </w:pPr>
      <w:r>
        <w:rPr>
          <w:noProof/>
        </w:rPr>
        <w:drawing>
          <wp:inline distT="0" distB="0" distL="0" distR="0" wp14:anchorId="67FA25C9" wp14:editId="6C10CDAC">
            <wp:extent cx="4579620" cy="2460290"/>
            <wp:effectExtent l="0" t="0" r="0" b="0"/>
            <wp:docPr id="1" name="Picture 1" descr="IBM System Science Institute Relative Cost of Fixing Defec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M System Science Institute Relative Cost of Fixing Defects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5624" cy="2463515"/>
                    </a:xfrm>
                    <a:prstGeom prst="rect">
                      <a:avLst/>
                    </a:prstGeom>
                    <a:noFill/>
                    <a:ln>
                      <a:noFill/>
                    </a:ln>
                  </pic:spPr>
                </pic:pic>
              </a:graphicData>
            </a:graphic>
          </wp:inline>
        </w:drawing>
      </w:r>
    </w:p>
    <w:p w14:paraId="6AFA8DD3" w14:textId="65A4C5DE" w:rsidR="002573DA" w:rsidRDefault="002573DA" w:rsidP="002573DA">
      <w:pPr>
        <w:pStyle w:val="Caption"/>
      </w:pPr>
      <w:bookmarkStart w:id="35" w:name="_Ref98257436"/>
      <w:bookmarkStart w:id="36" w:name="_Toc99368499"/>
      <w:r>
        <w:t xml:space="preserve">Figure </w:t>
      </w:r>
      <w:fldSimple w:instr=" SEQ Figure \* ARABIC ">
        <w:r w:rsidR="00754CCC">
          <w:rPr>
            <w:noProof/>
          </w:rPr>
          <w:t>8</w:t>
        </w:r>
      </w:fldSimple>
      <w:r>
        <w:t xml:space="preserve">: Relative Cost of Fixing Defects </w:t>
      </w:r>
      <w:sdt>
        <w:sdtPr>
          <w:id w:val="330502869"/>
          <w:citation/>
        </w:sdtPr>
        <w:sdtEndPr/>
        <w:sdtContent>
          <w:r w:rsidR="00E823D1">
            <w:fldChar w:fldCharType="begin"/>
          </w:r>
          <w:r w:rsidR="00E823D1">
            <w:instrText xml:space="preserve"> CITATION Mau101 \l 2057 </w:instrText>
          </w:r>
          <w:r w:rsidR="00E823D1">
            <w:fldChar w:fldCharType="separate"/>
          </w:r>
          <w:r w:rsidR="008E5D8C" w:rsidRPr="008E5D8C">
            <w:rPr>
              <w:noProof/>
            </w:rPr>
            <w:t>[29]</w:t>
          </w:r>
          <w:r w:rsidR="00E823D1">
            <w:fldChar w:fldCharType="end"/>
          </w:r>
        </w:sdtContent>
      </w:sdt>
      <w:bookmarkEnd w:id="35"/>
      <w:bookmarkEnd w:id="36"/>
    </w:p>
    <w:p w14:paraId="423751A6" w14:textId="6F5F8658" w:rsidR="00227AB0" w:rsidRDefault="00227AB0" w:rsidP="00227AB0">
      <w:pPr>
        <w:rPr>
          <w:rFonts w:cs="Tahoma"/>
          <w:szCs w:val="24"/>
        </w:rPr>
      </w:pPr>
      <w:r w:rsidRPr="004526E8">
        <w:rPr>
          <w:rFonts w:cs="Tahoma"/>
          <w:szCs w:val="24"/>
        </w:rPr>
        <w:fldChar w:fldCharType="begin"/>
      </w:r>
      <w:r w:rsidRPr="004526E8">
        <w:rPr>
          <w:rFonts w:cs="Tahoma"/>
          <w:szCs w:val="24"/>
        </w:rPr>
        <w:instrText xml:space="preserve"> REF _Ref98257436 \h </w:instrText>
      </w:r>
      <w:r w:rsidR="004526E8" w:rsidRPr="004526E8">
        <w:rPr>
          <w:rFonts w:cs="Tahoma"/>
          <w:szCs w:val="24"/>
        </w:rPr>
        <w:instrText xml:space="preserve"> \* MERGEFORMAT </w:instrText>
      </w:r>
      <w:r w:rsidRPr="004526E8">
        <w:rPr>
          <w:rFonts w:cs="Tahoma"/>
          <w:szCs w:val="24"/>
        </w:rPr>
      </w:r>
      <w:r w:rsidRPr="004526E8">
        <w:rPr>
          <w:rFonts w:cs="Tahoma"/>
          <w:szCs w:val="24"/>
        </w:rPr>
        <w:fldChar w:fldCharType="separate"/>
      </w:r>
      <w:r w:rsidRPr="004526E8">
        <w:rPr>
          <w:rFonts w:cs="Tahoma"/>
          <w:szCs w:val="24"/>
        </w:rPr>
        <w:t xml:space="preserve">Figure </w:t>
      </w:r>
      <w:r w:rsidRPr="004526E8">
        <w:rPr>
          <w:rFonts w:cs="Tahoma"/>
          <w:noProof/>
          <w:szCs w:val="24"/>
        </w:rPr>
        <w:t>9</w:t>
      </w:r>
      <w:r w:rsidRPr="004526E8">
        <w:rPr>
          <w:rFonts w:cs="Tahoma"/>
          <w:szCs w:val="24"/>
        </w:rPr>
        <w:fldChar w:fldCharType="end"/>
      </w:r>
      <w:r w:rsidR="004526E8" w:rsidRPr="004526E8">
        <w:rPr>
          <w:rFonts w:cs="Tahoma"/>
          <w:szCs w:val="24"/>
        </w:rPr>
        <w:t xml:space="preserve"> d</w:t>
      </w:r>
      <w:r w:rsidRPr="004526E8">
        <w:rPr>
          <w:rFonts w:cs="Tahoma"/>
          <w:szCs w:val="24"/>
        </w:rPr>
        <w:t>emonstrates</w:t>
      </w:r>
      <w:r w:rsidR="00A21D3E" w:rsidRPr="004526E8">
        <w:rPr>
          <w:rFonts w:cs="Tahoma"/>
          <w:szCs w:val="24"/>
        </w:rPr>
        <w:t xml:space="preserve"> how costs for errors difference between the start of the project over the end of the project.</w:t>
      </w:r>
      <w:r w:rsidR="009F16FB" w:rsidRPr="004526E8">
        <w:rPr>
          <w:rFonts w:cs="Tahoma"/>
          <w:szCs w:val="24"/>
        </w:rPr>
        <w:t xml:space="preserve"> If any errors with the software are found within the design stage of the project, costs would be minimal with errors found during the implementation stage, it would cost 6.5 time more. At the developer goes through the project, if there were errors discovered within the testing stages of development, it would cost 15 times</w:t>
      </w:r>
      <w:r w:rsidR="004526E8" w:rsidRPr="004526E8">
        <w:rPr>
          <w:rFonts w:cs="Tahoma"/>
          <w:szCs w:val="24"/>
        </w:rPr>
        <w:t xml:space="preserve"> to fix</w:t>
      </w:r>
      <w:r w:rsidR="009F16FB" w:rsidRPr="004526E8">
        <w:rPr>
          <w:rFonts w:cs="Tahoma"/>
          <w:szCs w:val="24"/>
        </w:rPr>
        <w:t xml:space="preserve"> more than if they were found in the design stage and if errors were found within the maintenance stage, it would cost 100 times more than if they were discovered in the design stage.</w:t>
      </w:r>
    </w:p>
    <w:p w14:paraId="72E65A5B" w14:textId="6277A42D" w:rsidR="008819E2" w:rsidRDefault="008819E2" w:rsidP="00D700A1">
      <w:pPr>
        <w:rPr>
          <w:rFonts w:cs="Tahoma"/>
          <w:szCs w:val="24"/>
        </w:rPr>
      </w:pPr>
      <w:r>
        <w:rPr>
          <w:rFonts w:cs="Tahoma"/>
          <w:szCs w:val="24"/>
        </w:rPr>
        <w:lastRenderedPageBreak/>
        <w:t xml:space="preserve">Based on the research conducted, it has been decided that the </w:t>
      </w:r>
      <w:r w:rsidR="00DC5A11">
        <w:rPr>
          <w:rFonts w:cs="Tahoma"/>
          <w:szCs w:val="24"/>
        </w:rPr>
        <w:t>agile</w:t>
      </w:r>
      <w:r>
        <w:rPr>
          <w:rFonts w:cs="Tahoma"/>
          <w:szCs w:val="24"/>
        </w:rPr>
        <w:t xml:space="preserve"> methodology will be used for the project because</w:t>
      </w:r>
      <w:r w:rsidR="00DC5A11">
        <w:rPr>
          <w:rFonts w:cs="Tahoma"/>
          <w:szCs w:val="24"/>
        </w:rPr>
        <w:t xml:space="preserve"> it is more adaptable to change than the other methodologies which is of particular benefit as, due to the aims and objectives not being </w:t>
      </w:r>
      <w:r w:rsidR="00A7099B">
        <w:rPr>
          <w:rFonts w:cs="Tahoma"/>
          <w:szCs w:val="24"/>
        </w:rPr>
        <w:t>finalised</w:t>
      </w:r>
      <w:r w:rsidR="00DC5A11">
        <w:rPr>
          <w:rFonts w:cs="Tahoma"/>
          <w:szCs w:val="24"/>
        </w:rPr>
        <w:t xml:space="preserve"> yet, </w:t>
      </w:r>
      <w:r w:rsidR="004E65AC">
        <w:rPr>
          <w:rFonts w:cs="Tahoma"/>
          <w:szCs w:val="24"/>
        </w:rPr>
        <w:t>it would allow for some requirements to be changed.</w:t>
      </w:r>
      <w:r w:rsidR="007710D0">
        <w:rPr>
          <w:rFonts w:cs="Tahoma"/>
          <w:szCs w:val="24"/>
        </w:rPr>
        <w:t xml:space="preserve"> Also, comparing the </w:t>
      </w:r>
      <w:r w:rsidR="008739F0">
        <w:rPr>
          <w:rFonts w:cs="Tahoma"/>
          <w:szCs w:val="24"/>
        </w:rPr>
        <w:t xml:space="preserve">agile methodology to the waterfall methodology, although the successful rate is 8% lower than waterfall the failed rate is </w:t>
      </w:r>
      <w:r w:rsidR="009F516D">
        <w:rPr>
          <w:rFonts w:cs="Tahoma"/>
          <w:szCs w:val="24"/>
        </w:rPr>
        <w:t>20% lower than the waterfall methodology signifying that there is more of a chance of the project either being successful or challenge by using agile than waterfall.</w:t>
      </w:r>
    </w:p>
    <w:p w14:paraId="66049FD2" w14:textId="7A36446D" w:rsidR="002D2F63" w:rsidRDefault="002D2F63" w:rsidP="002D2F63">
      <w:pPr>
        <w:pStyle w:val="Heading2"/>
      </w:pPr>
      <w:bookmarkStart w:id="37" w:name="_Toc99368470"/>
      <w:r>
        <w:t>Testing</w:t>
      </w:r>
      <w:bookmarkEnd w:id="37"/>
    </w:p>
    <w:p w14:paraId="7838ABDD" w14:textId="71DE85B5" w:rsidR="002D2F63" w:rsidRPr="004526E8" w:rsidRDefault="002D2F63" w:rsidP="00227AB0">
      <w:pPr>
        <w:rPr>
          <w:rFonts w:cs="Tahoma"/>
          <w:szCs w:val="24"/>
        </w:rPr>
      </w:pPr>
      <w:r w:rsidRPr="00307DC2">
        <w:rPr>
          <w:rFonts w:cs="Tahoma"/>
          <w:szCs w:val="24"/>
        </w:rPr>
        <w:t xml:space="preserve">A </w:t>
      </w:r>
      <w:r>
        <w:rPr>
          <w:rFonts w:cs="Tahoma"/>
          <w:szCs w:val="24"/>
        </w:rPr>
        <w:t>useful</w:t>
      </w:r>
      <w:r w:rsidRPr="00307DC2">
        <w:rPr>
          <w:rFonts w:cs="Tahoma"/>
          <w:szCs w:val="24"/>
        </w:rPr>
        <w:t xml:space="preserve"> method of testing is by completing a user experience (UX) questionnaire. </w:t>
      </w:r>
      <w:r w:rsidR="00C45647">
        <w:rPr>
          <w:rFonts w:cs="Tahoma"/>
          <w:szCs w:val="24"/>
        </w:rPr>
        <w:t xml:space="preserve">There will be between 10 and 20 </w:t>
      </w:r>
      <w:proofErr w:type="gramStart"/>
      <w:r w:rsidR="0025578A">
        <w:rPr>
          <w:rFonts w:cs="Tahoma"/>
          <w:szCs w:val="24"/>
        </w:rPr>
        <w:t>users</w:t>
      </w:r>
      <w:proofErr w:type="gramEnd"/>
      <w:r w:rsidR="0025578A">
        <w:rPr>
          <w:rFonts w:cs="Tahoma"/>
          <w:szCs w:val="24"/>
        </w:rPr>
        <w:t xml:space="preserve"> </w:t>
      </w:r>
      <w:r w:rsidR="002C0A35">
        <w:rPr>
          <w:rFonts w:cs="Tahoma"/>
          <w:szCs w:val="24"/>
        </w:rPr>
        <w:t xml:space="preserve">and it will be send via Microsoft Forms. </w:t>
      </w:r>
      <w:r w:rsidRPr="00307DC2">
        <w:rPr>
          <w:rFonts w:cs="Tahoma"/>
          <w:szCs w:val="24"/>
        </w:rPr>
        <w:t>This would measure the attraction of the pages such as wh</w:t>
      </w:r>
      <w:r>
        <w:rPr>
          <w:rFonts w:cs="Tahoma"/>
          <w:szCs w:val="24"/>
        </w:rPr>
        <w:t>ether</w:t>
      </w:r>
      <w:r w:rsidRPr="00307DC2">
        <w:rPr>
          <w:rFonts w:cs="Tahoma"/>
          <w:szCs w:val="24"/>
        </w:rPr>
        <w:t xml:space="preserve"> users like </w:t>
      </w:r>
      <w:r>
        <w:rPr>
          <w:rFonts w:cs="Tahoma"/>
          <w:szCs w:val="24"/>
        </w:rPr>
        <w:t>the page they are viewing</w:t>
      </w:r>
      <w:r w:rsidRPr="00307DC2">
        <w:rPr>
          <w:rFonts w:cs="Tahoma"/>
          <w:szCs w:val="24"/>
        </w:rPr>
        <w:t xml:space="preserve">. Another </w:t>
      </w:r>
      <w:r>
        <w:rPr>
          <w:rFonts w:cs="Tahoma"/>
          <w:szCs w:val="24"/>
        </w:rPr>
        <w:t>way of testing</w:t>
      </w:r>
      <w:r w:rsidRPr="00307DC2">
        <w:rPr>
          <w:rFonts w:cs="Tahoma"/>
          <w:szCs w:val="24"/>
        </w:rPr>
        <w:t xml:space="preserve"> is </w:t>
      </w:r>
      <w:r>
        <w:rPr>
          <w:rFonts w:cs="Tahoma"/>
          <w:szCs w:val="24"/>
        </w:rPr>
        <w:t>the</w:t>
      </w:r>
      <w:r w:rsidRPr="00307DC2">
        <w:rPr>
          <w:rFonts w:cs="Tahoma"/>
          <w:szCs w:val="24"/>
        </w:rPr>
        <w:t xml:space="preserve"> accuracy</w:t>
      </w:r>
      <w:r>
        <w:rPr>
          <w:rFonts w:cs="Tahoma"/>
          <w:szCs w:val="24"/>
        </w:rPr>
        <w:t xml:space="preserve"> of the app</w:t>
      </w:r>
      <w:r w:rsidRPr="00307DC2">
        <w:rPr>
          <w:rFonts w:cs="Tahoma"/>
          <w:szCs w:val="24"/>
        </w:rPr>
        <w:t xml:space="preserve">, so users are </w:t>
      </w:r>
      <w:r>
        <w:rPr>
          <w:rFonts w:cs="Tahoma"/>
          <w:szCs w:val="24"/>
        </w:rPr>
        <w:t>learning the append how they use it</w:t>
      </w:r>
      <w:r w:rsidRPr="00307DC2">
        <w:rPr>
          <w:rFonts w:cs="Tahoma"/>
          <w:szCs w:val="24"/>
        </w:rPr>
        <w:t xml:space="preserve">. The effectiveness of the app would also be </w:t>
      </w:r>
      <w:r>
        <w:rPr>
          <w:rFonts w:cs="Tahoma"/>
          <w:szCs w:val="24"/>
        </w:rPr>
        <w:t>tested</w:t>
      </w:r>
      <w:r w:rsidRPr="00307DC2">
        <w:rPr>
          <w:rFonts w:cs="Tahoma"/>
          <w:szCs w:val="24"/>
        </w:rPr>
        <w:t xml:space="preserve">, if the user </w:t>
      </w:r>
      <w:r>
        <w:rPr>
          <w:rFonts w:cs="Tahoma"/>
          <w:szCs w:val="24"/>
        </w:rPr>
        <w:t>has</w:t>
      </w:r>
      <w:r w:rsidRPr="00307DC2">
        <w:rPr>
          <w:rFonts w:cs="Tahoma"/>
          <w:szCs w:val="24"/>
        </w:rPr>
        <w:t xml:space="preserve"> any issues with the app, they can </w:t>
      </w:r>
      <w:r>
        <w:rPr>
          <w:rFonts w:cs="Tahoma"/>
          <w:szCs w:val="24"/>
        </w:rPr>
        <w:t>discover</w:t>
      </w:r>
      <w:r w:rsidRPr="00307DC2">
        <w:rPr>
          <w:rFonts w:cs="Tahoma"/>
          <w:szCs w:val="24"/>
        </w:rPr>
        <w:t xml:space="preserve"> a solution to it without excessive work than </w:t>
      </w:r>
      <w:r>
        <w:rPr>
          <w:rFonts w:cs="Tahoma"/>
          <w:szCs w:val="24"/>
        </w:rPr>
        <w:t>needed</w:t>
      </w:r>
      <w:r w:rsidRPr="00307DC2">
        <w:rPr>
          <w:rFonts w:cs="Tahoma"/>
          <w:szCs w:val="24"/>
        </w:rPr>
        <w:t xml:space="preserve"> and whether the </w:t>
      </w:r>
      <w:r>
        <w:rPr>
          <w:rFonts w:cs="Tahoma"/>
          <w:szCs w:val="24"/>
        </w:rPr>
        <w:t>app</w:t>
      </w:r>
      <w:r w:rsidRPr="00307DC2">
        <w:rPr>
          <w:rFonts w:cs="Tahoma"/>
          <w:szCs w:val="24"/>
        </w:rPr>
        <w:t xml:space="preserve"> </w:t>
      </w:r>
      <w:r>
        <w:rPr>
          <w:rFonts w:cs="Tahoma"/>
          <w:szCs w:val="24"/>
        </w:rPr>
        <w:t>updates fast</w:t>
      </w:r>
      <w:r w:rsidRPr="00307DC2">
        <w:rPr>
          <w:rFonts w:cs="Tahoma"/>
          <w:szCs w:val="24"/>
        </w:rPr>
        <w:t xml:space="preserve"> to the tasks. Reliability would be </w:t>
      </w:r>
      <w:r>
        <w:rPr>
          <w:rFonts w:cs="Tahoma"/>
          <w:szCs w:val="24"/>
        </w:rPr>
        <w:t>measured by</w:t>
      </w:r>
      <w:r w:rsidRPr="00307DC2">
        <w:rPr>
          <w:rFonts w:cs="Tahoma"/>
          <w:szCs w:val="24"/>
        </w:rPr>
        <w:t xml:space="preserve"> the user</w:t>
      </w:r>
      <w:r>
        <w:rPr>
          <w:rFonts w:cs="Tahoma"/>
          <w:szCs w:val="24"/>
        </w:rPr>
        <w:t>; they</w:t>
      </w:r>
      <w:r w:rsidRPr="00307DC2">
        <w:rPr>
          <w:rFonts w:cs="Tahoma"/>
          <w:szCs w:val="24"/>
        </w:rPr>
        <w:t xml:space="preserve"> would be asked if they feel they are in power of the </w:t>
      </w:r>
      <w:r>
        <w:rPr>
          <w:rFonts w:cs="Tahoma"/>
          <w:szCs w:val="24"/>
        </w:rPr>
        <w:t>app</w:t>
      </w:r>
      <w:r w:rsidRPr="00307DC2">
        <w:rPr>
          <w:rFonts w:cs="Tahoma"/>
          <w:szCs w:val="24"/>
        </w:rPr>
        <w:t xml:space="preserve"> communications. </w:t>
      </w:r>
      <w:r>
        <w:rPr>
          <w:rFonts w:cs="Tahoma"/>
          <w:szCs w:val="24"/>
        </w:rPr>
        <w:t>Users</w:t>
      </w:r>
      <w:r w:rsidRPr="00307DC2">
        <w:rPr>
          <w:rFonts w:cs="Tahoma"/>
          <w:szCs w:val="24"/>
        </w:rPr>
        <w:t xml:space="preserve"> could be questioned about its </w:t>
      </w:r>
      <w:r>
        <w:rPr>
          <w:rFonts w:cs="Tahoma"/>
          <w:szCs w:val="24"/>
        </w:rPr>
        <w:t>design</w:t>
      </w:r>
      <w:r w:rsidRPr="00307DC2">
        <w:rPr>
          <w:rFonts w:cs="Tahoma"/>
          <w:szCs w:val="24"/>
        </w:rPr>
        <w:t xml:space="preserve">. </w:t>
      </w:r>
      <w:sdt>
        <w:sdtPr>
          <w:rPr>
            <w:rFonts w:cs="Tahoma"/>
            <w:szCs w:val="24"/>
          </w:rPr>
          <w:id w:val="1863699710"/>
          <w:citation/>
        </w:sdtPr>
        <w:sdtEndPr/>
        <w:sdtContent>
          <w:r w:rsidRPr="00307DC2">
            <w:rPr>
              <w:rFonts w:cs="Tahoma"/>
              <w:szCs w:val="24"/>
            </w:rPr>
            <w:fldChar w:fldCharType="begin"/>
          </w:r>
          <w:r w:rsidRPr="00307DC2">
            <w:rPr>
              <w:rFonts w:cs="Tahoma"/>
              <w:szCs w:val="24"/>
            </w:rPr>
            <w:instrText xml:space="preserve"> CITATION Bet22 \l 2057 </w:instrText>
          </w:r>
          <w:r w:rsidRPr="00307DC2">
            <w:rPr>
              <w:rFonts w:cs="Tahoma"/>
              <w:szCs w:val="24"/>
            </w:rPr>
            <w:fldChar w:fldCharType="separate"/>
          </w:r>
          <w:r w:rsidR="008E5D8C" w:rsidRPr="008E5D8C">
            <w:rPr>
              <w:rFonts w:cs="Tahoma"/>
              <w:noProof/>
              <w:szCs w:val="24"/>
            </w:rPr>
            <w:t>[30]</w:t>
          </w:r>
          <w:r w:rsidRPr="00307DC2">
            <w:rPr>
              <w:rFonts w:cs="Tahoma"/>
              <w:szCs w:val="24"/>
            </w:rPr>
            <w:fldChar w:fldCharType="end"/>
          </w:r>
        </w:sdtContent>
      </w:sdt>
    </w:p>
    <w:p w14:paraId="015233CE" w14:textId="6672C870" w:rsidR="00A248E9" w:rsidRDefault="005E2F5D" w:rsidP="005E2F5D">
      <w:pPr>
        <w:pStyle w:val="Heading2"/>
      </w:pPr>
      <w:bookmarkStart w:id="38" w:name="_Toc96442013"/>
      <w:bookmarkStart w:id="39" w:name="_Toc99368471"/>
      <w:r>
        <w:t xml:space="preserve">Data </w:t>
      </w:r>
      <w:r w:rsidR="00A248E9">
        <w:t>Collection</w:t>
      </w:r>
      <w:bookmarkEnd w:id="38"/>
      <w:bookmarkEnd w:id="39"/>
    </w:p>
    <w:p w14:paraId="5C8050F8" w14:textId="5D91AEA6" w:rsidR="000A3FF2" w:rsidRPr="000A3FF2" w:rsidRDefault="000A3FF2" w:rsidP="000A3FF2">
      <w:pPr>
        <w:pStyle w:val="Heading3"/>
      </w:pPr>
      <w:bookmarkStart w:id="40" w:name="_Toc99368472"/>
      <w:r>
        <w:t>Pre-Implementation</w:t>
      </w:r>
      <w:bookmarkEnd w:id="40"/>
    </w:p>
    <w:p w14:paraId="499A20BB" w14:textId="6E5444A7" w:rsidR="00A248E9" w:rsidRDefault="005A5F23" w:rsidP="005A5F23">
      <w:pPr>
        <w:rPr>
          <w:rFonts w:cs="Tahoma"/>
          <w:szCs w:val="24"/>
        </w:rPr>
      </w:pPr>
      <w:bookmarkStart w:id="41" w:name="_Toc96442014"/>
      <w:bookmarkEnd w:id="41"/>
      <w:r w:rsidRPr="005A5F23">
        <w:rPr>
          <w:rFonts w:cs="Tahoma"/>
          <w:szCs w:val="24"/>
        </w:rPr>
        <w:t>To</w:t>
      </w:r>
      <w:r>
        <w:rPr>
          <w:rFonts w:cs="Tahoma"/>
          <w:szCs w:val="24"/>
        </w:rPr>
        <w:t xml:space="preserve"> </w:t>
      </w:r>
      <w:r w:rsidR="00392D8E">
        <w:rPr>
          <w:rFonts w:cs="Tahoma"/>
          <w:szCs w:val="24"/>
        </w:rPr>
        <w:t>collect</w:t>
      </w:r>
      <w:r>
        <w:rPr>
          <w:rFonts w:cs="Tahoma"/>
          <w:szCs w:val="24"/>
        </w:rPr>
        <w:t xml:space="preserve"> the requirements of the </w:t>
      </w:r>
      <w:r w:rsidR="003D341D">
        <w:rPr>
          <w:rFonts w:cs="Tahoma"/>
          <w:szCs w:val="24"/>
        </w:rPr>
        <w:t xml:space="preserve">application, testing would be </w:t>
      </w:r>
      <w:r w:rsidR="00392D8E">
        <w:rPr>
          <w:rFonts w:cs="Tahoma"/>
          <w:szCs w:val="24"/>
        </w:rPr>
        <w:t>performed</w:t>
      </w:r>
      <w:r w:rsidR="003D341D">
        <w:rPr>
          <w:rFonts w:cs="Tahoma"/>
          <w:szCs w:val="24"/>
        </w:rPr>
        <w:t xml:space="preserve"> on </w:t>
      </w:r>
      <w:r w:rsidR="000C08C3">
        <w:rPr>
          <w:rFonts w:cs="Tahoma"/>
          <w:szCs w:val="24"/>
        </w:rPr>
        <w:t>the Swansea</w:t>
      </w:r>
      <w:r w:rsidR="003D341D">
        <w:rPr>
          <w:rFonts w:cs="Tahoma"/>
          <w:szCs w:val="24"/>
        </w:rPr>
        <w:t xml:space="preserve"> University tour application.</w:t>
      </w:r>
    </w:p>
    <w:p w14:paraId="24BD8A76" w14:textId="59BE5D5F" w:rsidR="00306485" w:rsidRDefault="000A3FF2" w:rsidP="00306485">
      <w:pPr>
        <w:pStyle w:val="Heading3"/>
      </w:pPr>
      <w:bookmarkStart w:id="42" w:name="_Toc99368473"/>
      <w:r>
        <w:t>Post Implementation</w:t>
      </w:r>
      <w:bookmarkEnd w:id="42"/>
    </w:p>
    <w:p w14:paraId="1958119F" w14:textId="775B0359" w:rsidR="00DD1AB5" w:rsidRDefault="002E3BDC" w:rsidP="005A5F23">
      <w:pPr>
        <w:rPr>
          <w:rFonts w:cs="Tahoma"/>
          <w:szCs w:val="24"/>
        </w:rPr>
      </w:pPr>
      <w:r>
        <w:rPr>
          <w:rFonts w:cs="Tahoma"/>
          <w:szCs w:val="24"/>
        </w:rPr>
        <w:t xml:space="preserve">Once the application has been </w:t>
      </w:r>
      <w:r w:rsidR="000D3A0F">
        <w:rPr>
          <w:rFonts w:cs="Tahoma"/>
          <w:szCs w:val="24"/>
        </w:rPr>
        <w:t>fully implemented,</w:t>
      </w:r>
      <w:r>
        <w:rPr>
          <w:rFonts w:cs="Tahoma"/>
          <w:szCs w:val="24"/>
        </w:rPr>
        <w:t xml:space="preserve"> </w:t>
      </w:r>
      <w:r w:rsidR="000D3A0F">
        <w:rPr>
          <w:rFonts w:cs="Tahoma"/>
          <w:szCs w:val="24"/>
        </w:rPr>
        <w:t>further</w:t>
      </w:r>
      <w:r>
        <w:rPr>
          <w:rFonts w:cs="Tahoma"/>
          <w:szCs w:val="24"/>
        </w:rPr>
        <w:t xml:space="preserve"> test</w:t>
      </w:r>
      <w:r w:rsidR="000D3A0F">
        <w:rPr>
          <w:rFonts w:cs="Tahoma"/>
          <w:szCs w:val="24"/>
        </w:rPr>
        <w:t>s</w:t>
      </w:r>
      <w:r>
        <w:rPr>
          <w:rFonts w:cs="Tahoma"/>
          <w:szCs w:val="24"/>
        </w:rPr>
        <w:t xml:space="preserve"> would be </w:t>
      </w:r>
      <w:r w:rsidR="00880D61">
        <w:rPr>
          <w:rFonts w:cs="Tahoma"/>
          <w:szCs w:val="24"/>
        </w:rPr>
        <w:t>performed that would make sure</w:t>
      </w:r>
      <w:r>
        <w:rPr>
          <w:rFonts w:cs="Tahoma"/>
          <w:szCs w:val="24"/>
        </w:rPr>
        <w:t xml:space="preserve"> that the application works </w:t>
      </w:r>
      <w:r w:rsidR="00880D61">
        <w:rPr>
          <w:rFonts w:cs="Tahoma"/>
          <w:szCs w:val="24"/>
        </w:rPr>
        <w:t>properly</w:t>
      </w:r>
      <w:r>
        <w:rPr>
          <w:rFonts w:cs="Tahoma"/>
          <w:szCs w:val="24"/>
        </w:rPr>
        <w:t xml:space="preserve"> and that the </w:t>
      </w:r>
      <w:r w:rsidR="00880D61">
        <w:rPr>
          <w:rFonts w:cs="Tahoma"/>
          <w:szCs w:val="24"/>
        </w:rPr>
        <w:t>objectives</w:t>
      </w:r>
      <w:r>
        <w:rPr>
          <w:rFonts w:cs="Tahoma"/>
          <w:szCs w:val="24"/>
        </w:rPr>
        <w:t xml:space="preserve"> have been met.</w:t>
      </w:r>
      <w:r w:rsidR="000A3FF2" w:rsidRPr="000A3FF2">
        <w:rPr>
          <w:rFonts w:cs="Tahoma"/>
          <w:szCs w:val="24"/>
        </w:rPr>
        <w:t xml:space="preserve"> </w:t>
      </w:r>
      <w:r w:rsidR="000A3FF2">
        <w:rPr>
          <w:rFonts w:cs="Tahoma"/>
          <w:szCs w:val="24"/>
        </w:rPr>
        <w:t>The benefit of testing is that the clients would be satisfied with the end-product as any bugs would be found early in the implementation and could be fixed before being released to clients. [reference goes here]</w:t>
      </w:r>
    </w:p>
    <w:p w14:paraId="0985ADD7" w14:textId="5C871EE9" w:rsidR="003176A4" w:rsidRPr="005A5F23" w:rsidRDefault="002C5A3F" w:rsidP="005A5F23">
      <w:pPr>
        <w:rPr>
          <w:rFonts w:cs="Tahoma"/>
          <w:szCs w:val="24"/>
        </w:rPr>
      </w:pPr>
      <w:r>
        <w:rPr>
          <w:rFonts w:cs="Tahoma"/>
          <w:szCs w:val="24"/>
        </w:rPr>
        <w:t>Once the final app has been implemented, q</w:t>
      </w:r>
      <w:r w:rsidR="003176A4">
        <w:rPr>
          <w:rFonts w:cs="Tahoma"/>
          <w:szCs w:val="24"/>
        </w:rPr>
        <w:t>uestionnaires</w:t>
      </w:r>
      <w:r w:rsidR="00427E8C">
        <w:rPr>
          <w:rFonts w:cs="Tahoma"/>
          <w:szCs w:val="24"/>
        </w:rPr>
        <w:t xml:space="preserve"> would be sent out to potential users</w:t>
      </w:r>
      <w:r w:rsidR="003176A4">
        <w:rPr>
          <w:rFonts w:cs="Tahoma"/>
          <w:szCs w:val="24"/>
        </w:rPr>
        <w:t xml:space="preserve"> before and after development to see </w:t>
      </w:r>
      <w:r w:rsidR="001D0D96">
        <w:rPr>
          <w:rFonts w:cs="Tahoma"/>
          <w:szCs w:val="24"/>
        </w:rPr>
        <w:t>their</w:t>
      </w:r>
      <w:r w:rsidR="003176A4">
        <w:rPr>
          <w:rFonts w:cs="Tahoma"/>
          <w:szCs w:val="24"/>
        </w:rPr>
        <w:t xml:space="preserve"> responses.</w:t>
      </w:r>
    </w:p>
    <w:p w14:paraId="38E676EF" w14:textId="0BBBA0D3" w:rsidR="005E2F5D" w:rsidRDefault="00A47661" w:rsidP="005E2F5D">
      <w:pPr>
        <w:pStyle w:val="Heading2"/>
      </w:pPr>
      <w:bookmarkStart w:id="43" w:name="_Toc99368474"/>
      <w:r>
        <w:t>Are There Exis</w:t>
      </w:r>
      <w:r w:rsidR="00AA5328">
        <w:t>ting Apps Similar to the Project?</w:t>
      </w:r>
      <w:bookmarkEnd w:id="43"/>
    </w:p>
    <w:p w14:paraId="7CCD3921" w14:textId="77777777" w:rsidR="00EF6609" w:rsidRPr="00EF6609" w:rsidRDefault="00EF6609" w:rsidP="00EF6609">
      <w:pPr>
        <w:rPr>
          <w:rFonts w:cs="Tahoma"/>
          <w:szCs w:val="24"/>
        </w:rPr>
      </w:pPr>
      <w:r w:rsidRPr="00EF6609">
        <w:rPr>
          <w:rFonts w:cs="Tahoma"/>
          <w:szCs w:val="24"/>
        </w:rPr>
        <w:t>A similar item of software has been developed by the University previously, however, since then, it has been removed.</w:t>
      </w:r>
    </w:p>
    <w:p w14:paraId="68159282" w14:textId="77777777" w:rsidR="00EF6609" w:rsidRPr="00EF6609" w:rsidRDefault="00EF6609" w:rsidP="00EF6609">
      <w:pPr>
        <w:rPr>
          <w:rFonts w:cs="Tahoma"/>
          <w:szCs w:val="24"/>
        </w:rPr>
      </w:pPr>
      <w:r w:rsidRPr="00EF6609">
        <w:rPr>
          <w:rFonts w:cs="Tahoma"/>
          <w:szCs w:val="24"/>
        </w:rPr>
        <w:t>Prior to the application being removed from the UWTSD website, there were buttons taking the user the direction they wished to go. These buttons also enabled the user to view a specific area of the UWTSD building. However, there were many problems with the guided tour, the details of the room / area of the building the user would be visiting was limited and there was no audio recording available at all. The app was not designed to be a guided tour whilst the user was within the building as it did not have the ability to read the current location of the user.</w:t>
      </w:r>
    </w:p>
    <w:p w14:paraId="7A99E403" w14:textId="77777777" w:rsidR="00EF6609" w:rsidRDefault="00EF6609" w:rsidP="002D3EC7">
      <w:pPr>
        <w:tabs>
          <w:tab w:val="left" w:pos="2784"/>
        </w:tabs>
        <w:rPr>
          <w:rFonts w:cs="Tahoma"/>
          <w:szCs w:val="24"/>
        </w:rPr>
      </w:pPr>
    </w:p>
    <w:p w14:paraId="6D7185F1" w14:textId="3F354B63" w:rsidR="002D3EC7" w:rsidRDefault="002D3EC7" w:rsidP="002D3EC7">
      <w:pPr>
        <w:tabs>
          <w:tab w:val="left" w:pos="2784"/>
        </w:tabs>
        <w:rPr>
          <w:rFonts w:cs="Tahoma"/>
          <w:szCs w:val="24"/>
        </w:rPr>
      </w:pPr>
      <w:r>
        <w:rPr>
          <w:rFonts w:cs="Tahoma"/>
          <w:szCs w:val="24"/>
        </w:rPr>
        <w:t xml:space="preserve">The Glynn Vivian Art Gallery in Swansea currently has a multimedia mobile device app as well as a virtual tour available on the gallery website. The virtual tour on the website allows users to navigate around the gallery as if they were there in person and at specific points it has videos, details about the paintings as well as images. </w:t>
      </w:r>
    </w:p>
    <w:p w14:paraId="372C532E" w14:textId="77777777" w:rsidR="002D3EC7" w:rsidRDefault="002D3EC7" w:rsidP="002D3EC7">
      <w:pPr>
        <w:tabs>
          <w:tab w:val="left" w:pos="2784"/>
        </w:tabs>
        <w:rPr>
          <w:rFonts w:cs="Tahoma"/>
          <w:szCs w:val="24"/>
        </w:rPr>
      </w:pPr>
      <w:r>
        <w:rPr>
          <w:rFonts w:cs="Tahoma"/>
          <w:szCs w:val="24"/>
        </w:rPr>
        <w:t>Morriston Hospital has placed beacons for people to travel to a specific location within the hospital. Users get directed through a series of beacons go get to their appointment location.</w:t>
      </w:r>
    </w:p>
    <w:p w14:paraId="0FEE16BE" w14:textId="6B133838" w:rsidR="00AA6728" w:rsidRDefault="002D3EC7" w:rsidP="002D3EC7">
      <w:pPr>
        <w:tabs>
          <w:tab w:val="left" w:pos="2784"/>
        </w:tabs>
        <w:rPr>
          <w:rFonts w:cs="Tahoma"/>
          <w:szCs w:val="24"/>
        </w:rPr>
      </w:pPr>
      <w:r>
        <w:rPr>
          <w:rFonts w:cs="Tahoma"/>
          <w:szCs w:val="24"/>
        </w:rPr>
        <w:t>The Gower Heritage Centre app can read the users exact location and can inform them of which attraction they are nearest to within the centre. It also provides a map, informing the user of their current location, and can navigate around the centre. It also includes a full list of all the places and can be ordered from the nearest to the furthest away attraction.</w:t>
      </w:r>
    </w:p>
    <w:p w14:paraId="4B5574E8" w14:textId="42C6B86F" w:rsidR="00391E32" w:rsidRDefault="0060583A" w:rsidP="002D3EC7">
      <w:pPr>
        <w:tabs>
          <w:tab w:val="left" w:pos="2784"/>
        </w:tabs>
        <w:rPr>
          <w:rFonts w:cs="Tahoma"/>
          <w:szCs w:val="24"/>
        </w:rPr>
      </w:pPr>
      <w:r>
        <w:rPr>
          <w:rFonts w:cs="Tahoma"/>
          <w:szCs w:val="24"/>
        </w:rPr>
        <w:t xml:space="preserve">All the data collected </w:t>
      </w:r>
      <w:r w:rsidR="006533CB">
        <w:rPr>
          <w:rFonts w:cs="Tahoma"/>
          <w:szCs w:val="24"/>
        </w:rPr>
        <w:t xml:space="preserve">from the testing of </w:t>
      </w:r>
      <w:r w:rsidR="005F1BE5">
        <w:rPr>
          <w:rFonts w:cs="Tahoma"/>
          <w:szCs w:val="24"/>
        </w:rPr>
        <w:t>the</w:t>
      </w:r>
      <w:r w:rsidR="006533CB">
        <w:rPr>
          <w:rFonts w:cs="Tahoma"/>
          <w:szCs w:val="24"/>
        </w:rPr>
        <w:t xml:space="preserve"> apps </w:t>
      </w:r>
      <w:r>
        <w:rPr>
          <w:rFonts w:cs="Tahoma"/>
          <w:szCs w:val="24"/>
        </w:rPr>
        <w:t xml:space="preserve">will be collated together to see what the good things </w:t>
      </w:r>
      <w:r w:rsidR="005F1BE5">
        <w:rPr>
          <w:rFonts w:cs="Tahoma"/>
          <w:szCs w:val="24"/>
        </w:rPr>
        <w:t xml:space="preserve">are </w:t>
      </w:r>
      <w:r>
        <w:rPr>
          <w:rFonts w:cs="Tahoma"/>
          <w:szCs w:val="24"/>
        </w:rPr>
        <w:t>a</w:t>
      </w:r>
      <w:r w:rsidR="005F1BE5">
        <w:rPr>
          <w:rFonts w:cs="Tahoma"/>
          <w:szCs w:val="24"/>
        </w:rPr>
        <w:t>nd what the</w:t>
      </w:r>
      <w:r>
        <w:rPr>
          <w:rFonts w:cs="Tahoma"/>
          <w:szCs w:val="24"/>
        </w:rPr>
        <w:t xml:space="preserve"> bad things </w:t>
      </w:r>
      <w:r w:rsidR="005F1BE5">
        <w:rPr>
          <w:rFonts w:cs="Tahoma"/>
          <w:szCs w:val="24"/>
        </w:rPr>
        <w:t xml:space="preserve">are </w:t>
      </w:r>
      <w:r>
        <w:rPr>
          <w:rFonts w:cs="Tahoma"/>
          <w:szCs w:val="24"/>
        </w:rPr>
        <w:t xml:space="preserve">about each of the different applications, </w:t>
      </w:r>
      <w:r w:rsidR="005F1BE5">
        <w:rPr>
          <w:rFonts w:cs="Tahoma"/>
          <w:szCs w:val="24"/>
        </w:rPr>
        <w:t xml:space="preserve">they will be </w:t>
      </w:r>
      <w:r>
        <w:rPr>
          <w:rFonts w:cs="Tahoma"/>
          <w:szCs w:val="24"/>
        </w:rPr>
        <w:t>analyse</w:t>
      </w:r>
      <w:r w:rsidR="005F1BE5">
        <w:rPr>
          <w:rFonts w:cs="Tahoma"/>
          <w:szCs w:val="24"/>
        </w:rPr>
        <w:t>d</w:t>
      </w:r>
      <w:r>
        <w:rPr>
          <w:rFonts w:cs="Tahoma"/>
          <w:szCs w:val="24"/>
        </w:rPr>
        <w:t xml:space="preserve"> and then </w:t>
      </w:r>
      <w:r w:rsidR="004D0CD2">
        <w:rPr>
          <w:rFonts w:cs="Tahoma"/>
          <w:szCs w:val="24"/>
        </w:rPr>
        <w:t xml:space="preserve">see which features </w:t>
      </w:r>
      <w:r w:rsidR="005F1BE5">
        <w:rPr>
          <w:rFonts w:cs="Tahoma"/>
          <w:szCs w:val="24"/>
        </w:rPr>
        <w:t>could be</w:t>
      </w:r>
      <w:r w:rsidR="004D0CD2">
        <w:rPr>
          <w:rFonts w:cs="Tahoma"/>
          <w:szCs w:val="24"/>
        </w:rPr>
        <w:t xml:space="preserve"> used in the implemented application.</w:t>
      </w:r>
      <w:r w:rsidR="00AC7FD1">
        <w:rPr>
          <w:rFonts w:cs="Tahoma"/>
          <w:szCs w:val="24"/>
        </w:rPr>
        <w:t xml:space="preserve"> The good and bad of both the Glynn Vivian Art Gallery and Gower Heritage Centre apps will be gather</w:t>
      </w:r>
      <w:r w:rsidR="005F1BE5">
        <w:rPr>
          <w:rFonts w:cs="Tahoma"/>
          <w:szCs w:val="24"/>
        </w:rPr>
        <w:t>ed</w:t>
      </w:r>
      <w:r w:rsidR="00AC7FD1">
        <w:rPr>
          <w:rFonts w:cs="Tahoma"/>
          <w:szCs w:val="24"/>
        </w:rPr>
        <w:t xml:space="preserve"> to discover which features work, which ones do not. This would then </w:t>
      </w:r>
      <w:r w:rsidR="00461793">
        <w:rPr>
          <w:rFonts w:cs="Tahoma"/>
          <w:szCs w:val="24"/>
        </w:rPr>
        <w:t>ultimately decide which features would be implemented on the University self-guided tour app during the development stage of the project.</w:t>
      </w:r>
    </w:p>
    <w:p w14:paraId="5C9E57FC" w14:textId="283123FD" w:rsidR="003F5FD9" w:rsidRPr="002D3EC7" w:rsidRDefault="003F5FD9" w:rsidP="002D3EC7">
      <w:pPr>
        <w:tabs>
          <w:tab w:val="left" w:pos="2784"/>
        </w:tabs>
        <w:rPr>
          <w:rFonts w:cs="Tahoma"/>
          <w:szCs w:val="24"/>
        </w:rPr>
      </w:pPr>
      <w:r>
        <w:rPr>
          <w:rFonts w:cs="Tahoma"/>
          <w:szCs w:val="24"/>
        </w:rPr>
        <w:t>These applications will be tested because both part of them</w:t>
      </w:r>
      <w:r w:rsidR="00A4278C">
        <w:rPr>
          <w:rFonts w:cs="Tahoma"/>
          <w:szCs w:val="24"/>
        </w:rPr>
        <w:t xml:space="preserve"> are moderately </w:t>
      </w:r>
      <w:proofErr w:type="gramStart"/>
      <w:r w:rsidR="00A4278C">
        <w:rPr>
          <w:rFonts w:cs="Tahoma"/>
          <w:szCs w:val="24"/>
        </w:rPr>
        <w:t>similar to</w:t>
      </w:r>
      <w:proofErr w:type="gramEnd"/>
      <w:r w:rsidR="00A4278C">
        <w:rPr>
          <w:rFonts w:cs="Tahoma"/>
          <w:szCs w:val="24"/>
        </w:rPr>
        <w:t xml:space="preserve"> the proposed application for UWTSD. The Gower Heritage Centre is likely to be the closest actual application as it uses both GPS and Bluetooth beacons</w:t>
      </w:r>
      <w:r w:rsidR="002E5553">
        <w:rPr>
          <w:rFonts w:cs="Tahoma"/>
          <w:szCs w:val="24"/>
        </w:rPr>
        <w:t xml:space="preserve">, which would be used for the UWTSD </w:t>
      </w:r>
      <w:r w:rsidR="00A123EB">
        <w:rPr>
          <w:rFonts w:cs="Tahoma"/>
          <w:szCs w:val="24"/>
        </w:rPr>
        <w:t>self-guided</w:t>
      </w:r>
      <w:r w:rsidR="002E5553">
        <w:rPr>
          <w:rFonts w:cs="Tahoma"/>
          <w:szCs w:val="24"/>
        </w:rPr>
        <w:t xml:space="preserve"> tour.</w:t>
      </w:r>
    </w:p>
    <w:p w14:paraId="2823F2D4" w14:textId="3C4136FB" w:rsidR="00A248E9" w:rsidRDefault="00A248E9" w:rsidP="00A248E9">
      <w:pPr>
        <w:pStyle w:val="Heading2"/>
      </w:pPr>
      <w:bookmarkStart w:id="44" w:name="_Toc96442016"/>
      <w:bookmarkStart w:id="45" w:name="_Toc99368475"/>
      <w:r>
        <w:t>Risks &amp; Limitations</w:t>
      </w:r>
      <w:bookmarkEnd w:id="44"/>
      <w:bookmarkEnd w:id="45"/>
    </w:p>
    <w:p w14:paraId="4661CF20" w14:textId="3F6F0A1D" w:rsidR="00B12992" w:rsidRPr="001166B6" w:rsidRDefault="003740D0" w:rsidP="00B12992">
      <w:pPr>
        <w:rPr>
          <w:rFonts w:cs="Tahoma"/>
          <w:szCs w:val="24"/>
        </w:rPr>
      </w:pPr>
      <w:r>
        <w:rPr>
          <w:rFonts w:cs="Tahoma"/>
          <w:szCs w:val="24"/>
        </w:rPr>
        <w:t>The limitations involved with this project is that software</w:t>
      </w:r>
      <w:r w:rsidR="006E1635">
        <w:rPr>
          <w:rFonts w:cs="Tahoma"/>
          <w:szCs w:val="24"/>
        </w:rPr>
        <w:t>, such as Microsoft Office and Visual Studio,</w:t>
      </w:r>
      <w:r>
        <w:rPr>
          <w:rFonts w:cs="Tahoma"/>
          <w:szCs w:val="24"/>
        </w:rPr>
        <w:t xml:space="preserve"> may be unavailable at times due to updates so that would delay </w:t>
      </w:r>
      <w:r w:rsidR="00B059A6">
        <w:rPr>
          <w:rFonts w:cs="Tahoma"/>
          <w:szCs w:val="24"/>
        </w:rPr>
        <w:t>the progress of the project.</w:t>
      </w:r>
      <w:r w:rsidR="00E87F50">
        <w:rPr>
          <w:rFonts w:cs="Tahoma"/>
          <w:szCs w:val="24"/>
        </w:rPr>
        <w:t xml:space="preserve"> There </w:t>
      </w:r>
      <w:r w:rsidR="00365744">
        <w:rPr>
          <w:rFonts w:cs="Tahoma"/>
          <w:szCs w:val="24"/>
        </w:rPr>
        <w:t>c</w:t>
      </w:r>
      <w:r w:rsidR="00E87F50">
        <w:rPr>
          <w:rFonts w:cs="Tahoma"/>
          <w:szCs w:val="24"/>
        </w:rPr>
        <w:t xml:space="preserve">ould also hardware problems as it could potentially </w:t>
      </w:r>
      <w:r w:rsidR="00313F12">
        <w:rPr>
          <w:rFonts w:cs="Tahoma"/>
          <w:szCs w:val="24"/>
        </w:rPr>
        <w:t xml:space="preserve">be </w:t>
      </w:r>
      <w:r w:rsidR="00213F8B">
        <w:rPr>
          <w:rFonts w:cs="Tahoma"/>
          <w:szCs w:val="24"/>
        </w:rPr>
        <w:t>faulty, meaning that it would either need to be repaired or deemed unusable, this could cause problems with the budget of the project due to costs in repairing or purchasing further items.</w:t>
      </w:r>
    </w:p>
    <w:p w14:paraId="7892DFAD" w14:textId="2E4E9A5C" w:rsidR="00B12992" w:rsidRDefault="00B12992" w:rsidP="00B12992">
      <w:pPr>
        <w:pStyle w:val="Heading2"/>
      </w:pPr>
      <w:bookmarkStart w:id="46" w:name="_Toc96442017"/>
      <w:bookmarkStart w:id="47" w:name="_Toc99368476"/>
      <w:r>
        <w:t>Ethics</w:t>
      </w:r>
      <w:bookmarkEnd w:id="46"/>
      <w:bookmarkEnd w:id="47"/>
    </w:p>
    <w:p w14:paraId="4F716443" w14:textId="5359A3ED" w:rsidR="00E93168" w:rsidRPr="002A0129" w:rsidRDefault="00B12992" w:rsidP="00B12992">
      <w:pPr>
        <w:rPr>
          <w:rFonts w:cs="Tahoma"/>
          <w:szCs w:val="24"/>
        </w:rPr>
      </w:pPr>
      <w:r w:rsidRPr="002A0129">
        <w:rPr>
          <w:rFonts w:cs="Tahoma"/>
          <w:szCs w:val="24"/>
        </w:rPr>
        <w:t xml:space="preserve">An ethics form </w:t>
      </w:r>
      <w:r w:rsidR="00B320A4">
        <w:rPr>
          <w:rFonts w:cs="Tahoma"/>
          <w:szCs w:val="24"/>
        </w:rPr>
        <w:t>has been completed for the project</w:t>
      </w:r>
      <w:r w:rsidR="00024055" w:rsidRPr="002A0129">
        <w:rPr>
          <w:rFonts w:cs="Tahoma"/>
          <w:szCs w:val="24"/>
        </w:rPr>
        <w:t xml:space="preserve"> The participants will be informed that only the researcher will have </w:t>
      </w:r>
      <w:r w:rsidR="002A0129" w:rsidRPr="002A0129">
        <w:rPr>
          <w:rFonts w:cs="Tahoma"/>
          <w:szCs w:val="24"/>
        </w:rPr>
        <w:t xml:space="preserve">access to their comments for testing the application and their information will be </w:t>
      </w:r>
      <w:r w:rsidR="00AD2D46">
        <w:rPr>
          <w:rFonts w:cs="Tahoma"/>
          <w:szCs w:val="24"/>
        </w:rPr>
        <w:t xml:space="preserve">removed once the project, and application, had been </w:t>
      </w:r>
      <w:r w:rsidR="00044548">
        <w:rPr>
          <w:rFonts w:cs="Tahoma"/>
          <w:szCs w:val="24"/>
        </w:rPr>
        <w:t>finished</w:t>
      </w:r>
      <w:r w:rsidR="00AD2D46">
        <w:rPr>
          <w:rFonts w:cs="Tahoma"/>
          <w:szCs w:val="24"/>
        </w:rPr>
        <w:t>,</w:t>
      </w:r>
      <w:r w:rsidR="002A0129" w:rsidRPr="002A0129">
        <w:rPr>
          <w:rFonts w:cs="Tahoma"/>
          <w:szCs w:val="24"/>
        </w:rPr>
        <w:t xml:space="preserve"> based upon the guidelines of the General Data Protection Regulation (GDPR) Policy.</w:t>
      </w:r>
      <w:r w:rsidR="00B320A4">
        <w:rPr>
          <w:rFonts w:cs="Tahoma"/>
          <w:szCs w:val="24"/>
        </w:rPr>
        <w:t xml:space="preserve"> </w:t>
      </w:r>
      <w:r w:rsidR="00CC5D7C">
        <w:rPr>
          <w:rFonts w:cs="Tahoma"/>
          <w:szCs w:val="24"/>
        </w:rPr>
        <w:t xml:space="preserve">The information that is on the app must be correct and in line with </w:t>
      </w:r>
      <w:r w:rsidR="00A76452">
        <w:rPr>
          <w:rFonts w:cs="Tahoma"/>
          <w:szCs w:val="24"/>
        </w:rPr>
        <w:t>university</w:t>
      </w:r>
      <w:r w:rsidR="00CC5D7C">
        <w:rPr>
          <w:rFonts w:cs="Tahoma"/>
          <w:szCs w:val="24"/>
        </w:rPr>
        <w:t xml:space="preserve"> policies.</w:t>
      </w:r>
    </w:p>
    <w:p w14:paraId="062787D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72D2181" w14:textId="095ED6DB" w:rsidR="005E2F5D" w:rsidRPr="005E2F5D" w:rsidRDefault="005E2F5D" w:rsidP="005E2F5D">
      <w:pPr>
        <w:pStyle w:val="Heading1"/>
      </w:pPr>
      <w:bookmarkStart w:id="48" w:name="_Toc96442018"/>
      <w:bookmarkStart w:id="49" w:name="_Toc99368477"/>
      <w:r>
        <w:lastRenderedPageBreak/>
        <w:t>Resources &amp; Planning</w:t>
      </w:r>
      <w:bookmarkEnd w:id="48"/>
      <w:bookmarkEnd w:id="49"/>
    </w:p>
    <w:p w14:paraId="596B1B4B" w14:textId="726E972B" w:rsidR="005E2F5D" w:rsidRDefault="005E2F5D" w:rsidP="005E2F5D">
      <w:pPr>
        <w:pStyle w:val="Heading2"/>
      </w:pPr>
      <w:bookmarkStart w:id="50" w:name="_Toc96442019"/>
      <w:bookmarkStart w:id="51" w:name="_Toc99368478"/>
      <w:r>
        <w:t>Resources Required</w:t>
      </w:r>
      <w:bookmarkEnd w:id="50"/>
      <w:bookmarkEnd w:id="51"/>
    </w:p>
    <w:p w14:paraId="17AA2F74" w14:textId="611D1DF2" w:rsidR="00251FBB" w:rsidRDefault="00251FBB" w:rsidP="00F84584">
      <w:pPr>
        <w:pStyle w:val="Heading3"/>
      </w:pPr>
      <w:bookmarkStart w:id="52" w:name="_Toc99368479"/>
      <w:r>
        <w:t>Hardware</w:t>
      </w:r>
      <w:bookmarkEnd w:id="52"/>
    </w:p>
    <w:p w14:paraId="3512C387" w14:textId="3DED0979" w:rsidR="00F84584" w:rsidRPr="00F84584" w:rsidRDefault="00F27D57" w:rsidP="00F84584">
      <w:pPr>
        <w:pStyle w:val="ListParagraph"/>
        <w:numPr>
          <w:ilvl w:val="0"/>
          <w:numId w:val="4"/>
        </w:numPr>
        <w:rPr>
          <w:rFonts w:cs="Tahoma"/>
          <w:szCs w:val="24"/>
        </w:rPr>
      </w:pPr>
      <w:r>
        <w:rPr>
          <w:rFonts w:cs="Tahoma"/>
          <w:szCs w:val="24"/>
        </w:rPr>
        <w:t>Access to laptops and computers</w:t>
      </w:r>
    </w:p>
    <w:p w14:paraId="6ED88F1B" w14:textId="268DBE1B" w:rsidR="00251FBB" w:rsidRDefault="00251FBB" w:rsidP="00F84584">
      <w:pPr>
        <w:pStyle w:val="Heading3"/>
      </w:pPr>
      <w:bookmarkStart w:id="53" w:name="_Toc99368480"/>
      <w:r>
        <w:t>Software</w:t>
      </w:r>
      <w:bookmarkEnd w:id="53"/>
    </w:p>
    <w:p w14:paraId="7D02E662" w14:textId="0E05647B" w:rsidR="00A248E9" w:rsidRDefault="00F27D57" w:rsidP="00A248E9">
      <w:pPr>
        <w:pStyle w:val="ListParagraph"/>
        <w:numPr>
          <w:ilvl w:val="0"/>
          <w:numId w:val="3"/>
        </w:numPr>
        <w:rPr>
          <w:rFonts w:cs="Tahoma"/>
          <w:szCs w:val="24"/>
        </w:rPr>
      </w:pPr>
      <w:r>
        <w:rPr>
          <w:rFonts w:cs="Tahoma"/>
          <w:szCs w:val="24"/>
        </w:rPr>
        <w:t>Visual Studio</w:t>
      </w:r>
    </w:p>
    <w:p w14:paraId="7FEC6C91" w14:textId="7FAC8DE4" w:rsidR="00F27D57" w:rsidRDefault="00F27D57" w:rsidP="00A248E9">
      <w:pPr>
        <w:pStyle w:val="ListParagraph"/>
        <w:numPr>
          <w:ilvl w:val="0"/>
          <w:numId w:val="3"/>
        </w:numPr>
        <w:rPr>
          <w:rFonts w:cs="Tahoma"/>
          <w:szCs w:val="24"/>
        </w:rPr>
      </w:pPr>
      <w:r>
        <w:rPr>
          <w:rFonts w:cs="Tahoma"/>
          <w:szCs w:val="24"/>
        </w:rPr>
        <w:t>Microsoft Word</w:t>
      </w:r>
    </w:p>
    <w:p w14:paraId="19CC6F1F" w14:textId="50623CEF" w:rsidR="00F27D57" w:rsidRDefault="00F27D57" w:rsidP="00A248E9">
      <w:pPr>
        <w:pStyle w:val="ListParagraph"/>
        <w:numPr>
          <w:ilvl w:val="0"/>
          <w:numId w:val="3"/>
        </w:numPr>
        <w:rPr>
          <w:rFonts w:cs="Tahoma"/>
          <w:szCs w:val="24"/>
        </w:rPr>
      </w:pPr>
      <w:r>
        <w:rPr>
          <w:rFonts w:cs="Tahoma"/>
          <w:szCs w:val="24"/>
        </w:rPr>
        <w:t>Microsoft Project</w:t>
      </w:r>
    </w:p>
    <w:p w14:paraId="63C86CFF" w14:textId="7317ED9F" w:rsidR="00F27D57" w:rsidRDefault="00F27D57" w:rsidP="00A248E9">
      <w:pPr>
        <w:pStyle w:val="ListParagraph"/>
        <w:numPr>
          <w:ilvl w:val="0"/>
          <w:numId w:val="3"/>
        </w:numPr>
        <w:rPr>
          <w:rFonts w:cs="Tahoma"/>
          <w:szCs w:val="24"/>
        </w:rPr>
      </w:pPr>
      <w:r>
        <w:rPr>
          <w:rFonts w:cs="Tahoma"/>
          <w:szCs w:val="24"/>
        </w:rPr>
        <w:t>Microsoft PowerPoint</w:t>
      </w:r>
    </w:p>
    <w:p w14:paraId="7803E252" w14:textId="1C53799A" w:rsidR="00352DA3" w:rsidRPr="005240F9" w:rsidRDefault="00352DA3" w:rsidP="00A248E9">
      <w:pPr>
        <w:pStyle w:val="ListParagraph"/>
        <w:numPr>
          <w:ilvl w:val="0"/>
          <w:numId w:val="3"/>
        </w:numPr>
        <w:rPr>
          <w:rFonts w:cs="Tahoma"/>
          <w:szCs w:val="24"/>
        </w:rPr>
      </w:pPr>
      <w:r>
        <w:rPr>
          <w:rFonts w:cs="Tahoma"/>
          <w:szCs w:val="24"/>
        </w:rPr>
        <w:t>Microsoft Visio</w:t>
      </w:r>
    </w:p>
    <w:p w14:paraId="734D2B25" w14:textId="434144CF" w:rsidR="00A248E9" w:rsidRDefault="00A248E9" w:rsidP="00A248E9">
      <w:pPr>
        <w:pStyle w:val="Heading3"/>
      </w:pPr>
      <w:bookmarkStart w:id="54" w:name="_Toc96442020"/>
      <w:bookmarkStart w:id="55" w:name="_Toc99368481"/>
      <w:r>
        <w:t>Physical Resources</w:t>
      </w:r>
      <w:bookmarkEnd w:id="54"/>
      <w:bookmarkEnd w:id="55"/>
    </w:p>
    <w:p w14:paraId="727D19DB" w14:textId="535EAA92" w:rsidR="00A248E9" w:rsidRDefault="005240F9" w:rsidP="005240F9">
      <w:pPr>
        <w:pStyle w:val="ListParagraph"/>
        <w:numPr>
          <w:ilvl w:val="0"/>
          <w:numId w:val="3"/>
        </w:numPr>
        <w:rPr>
          <w:rFonts w:cs="Tahoma"/>
          <w:szCs w:val="24"/>
        </w:rPr>
      </w:pPr>
      <w:r w:rsidRPr="005240F9">
        <w:rPr>
          <w:rFonts w:cs="Tahoma"/>
          <w:szCs w:val="24"/>
        </w:rPr>
        <w:t>Bluetooth beacons</w:t>
      </w:r>
    </w:p>
    <w:p w14:paraId="71C27DB3" w14:textId="3E329D80" w:rsidR="00491881" w:rsidRDefault="00491881" w:rsidP="005240F9">
      <w:pPr>
        <w:pStyle w:val="ListParagraph"/>
        <w:numPr>
          <w:ilvl w:val="0"/>
          <w:numId w:val="3"/>
        </w:numPr>
        <w:rPr>
          <w:rFonts w:cs="Tahoma"/>
          <w:szCs w:val="24"/>
        </w:rPr>
      </w:pPr>
      <w:r>
        <w:rPr>
          <w:rFonts w:cs="Tahoma"/>
          <w:szCs w:val="24"/>
        </w:rPr>
        <w:t>Mobile device</w:t>
      </w:r>
    </w:p>
    <w:p w14:paraId="36D11D54" w14:textId="32210054" w:rsidR="00491881" w:rsidRDefault="00491881" w:rsidP="005240F9">
      <w:pPr>
        <w:pStyle w:val="ListParagraph"/>
        <w:numPr>
          <w:ilvl w:val="0"/>
          <w:numId w:val="3"/>
        </w:numPr>
        <w:rPr>
          <w:rFonts w:cs="Tahoma"/>
          <w:szCs w:val="24"/>
        </w:rPr>
      </w:pPr>
      <w:r>
        <w:rPr>
          <w:rFonts w:cs="Tahoma"/>
          <w:szCs w:val="24"/>
        </w:rPr>
        <w:t>Laptop / Computer PC</w:t>
      </w:r>
    </w:p>
    <w:p w14:paraId="5DD98E0E" w14:textId="540942B8" w:rsidR="005E07AD" w:rsidRPr="005240F9" w:rsidRDefault="005E07AD" w:rsidP="005240F9">
      <w:pPr>
        <w:pStyle w:val="ListParagraph"/>
        <w:numPr>
          <w:ilvl w:val="0"/>
          <w:numId w:val="3"/>
        </w:numPr>
        <w:rPr>
          <w:rFonts w:cs="Tahoma"/>
          <w:szCs w:val="24"/>
        </w:rPr>
      </w:pPr>
      <w:r>
        <w:rPr>
          <w:rFonts w:cs="Tahoma"/>
          <w:szCs w:val="24"/>
        </w:rPr>
        <w:t>Library books (where online is not available).</w:t>
      </w:r>
    </w:p>
    <w:p w14:paraId="4455EAA8" w14:textId="7701CD59" w:rsidR="00A248E9" w:rsidRDefault="00A248E9" w:rsidP="00A248E9">
      <w:pPr>
        <w:pStyle w:val="Heading3"/>
      </w:pPr>
      <w:bookmarkStart w:id="56" w:name="_Toc96442021"/>
      <w:bookmarkStart w:id="57" w:name="_Toc99368482"/>
      <w:r>
        <w:t>Human Resources</w:t>
      </w:r>
      <w:bookmarkEnd w:id="56"/>
      <w:bookmarkEnd w:id="57"/>
    </w:p>
    <w:p w14:paraId="2F1811DD" w14:textId="16C1CC2E" w:rsidR="00A248E9" w:rsidRDefault="005240F9" w:rsidP="005240F9">
      <w:pPr>
        <w:pStyle w:val="ListParagraph"/>
        <w:numPr>
          <w:ilvl w:val="0"/>
          <w:numId w:val="3"/>
        </w:numPr>
        <w:rPr>
          <w:rFonts w:cs="Tahoma"/>
          <w:szCs w:val="24"/>
        </w:rPr>
      </w:pPr>
      <w:r w:rsidRPr="005240F9">
        <w:rPr>
          <w:rFonts w:cs="Tahoma"/>
          <w:szCs w:val="24"/>
        </w:rPr>
        <w:t>Testers for the app</w:t>
      </w:r>
      <w:r w:rsidR="00EE5DB1">
        <w:rPr>
          <w:rFonts w:cs="Tahoma"/>
          <w:szCs w:val="24"/>
        </w:rPr>
        <w:t>.</w:t>
      </w:r>
    </w:p>
    <w:p w14:paraId="23C2CBB7" w14:textId="68A74306" w:rsidR="00EE5DB1" w:rsidRPr="005240F9" w:rsidRDefault="00EE5DB1" w:rsidP="005240F9">
      <w:pPr>
        <w:pStyle w:val="ListParagraph"/>
        <w:numPr>
          <w:ilvl w:val="0"/>
          <w:numId w:val="3"/>
        </w:numPr>
        <w:rPr>
          <w:rFonts w:cs="Tahoma"/>
          <w:szCs w:val="24"/>
        </w:rPr>
      </w:pPr>
      <w:r>
        <w:rPr>
          <w:rFonts w:cs="Tahoma"/>
          <w:szCs w:val="24"/>
        </w:rPr>
        <w:t>Project Supervisor.</w:t>
      </w:r>
    </w:p>
    <w:p w14:paraId="4972152A" w14:textId="0DAA7654" w:rsidR="00A248E9" w:rsidRPr="00A248E9" w:rsidRDefault="00A248E9" w:rsidP="00A248E9">
      <w:pPr>
        <w:pStyle w:val="Heading3"/>
      </w:pPr>
      <w:bookmarkStart w:id="58" w:name="_Toc96442022"/>
      <w:bookmarkStart w:id="59" w:name="_Toc99368483"/>
      <w:r>
        <w:t>Other Resources</w:t>
      </w:r>
      <w:bookmarkEnd w:id="58"/>
      <w:bookmarkEnd w:id="59"/>
    </w:p>
    <w:p w14:paraId="38A2C9D8" w14:textId="5418F903" w:rsidR="005E2F5D" w:rsidRDefault="005E07AD" w:rsidP="005E07AD">
      <w:pPr>
        <w:pStyle w:val="ListParagraph"/>
        <w:numPr>
          <w:ilvl w:val="0"/>
          <w:numId w:val="3"/>
        </w:numPr>
        <w:rPr>
          <w:rFonts w:cs="Tahoma"/>
          <w:szCs w:val="24"/>
        </w:rPr>
      </w:pPr>
      <w:r>
        <w:rPr>
          <w:rFonts w:cs="Tahoma"/>
          <w:szCs w:val="24"/>
        </w:rPr>
        <w:t>Time</w:t>
      </w:r>
    </w:p>
    <w:p w14:paraId="5D15C6F3" w14:textId="7C179DA6" w:rsidR="005E07AD" w:rsidRPr="005E07AD" w:rsidRDefault="005E07AD" w:rsidP="005E07AD">
      <w:pPr>
        <w:pStyle w:val="ListParagraph"/>
        <w:numPr>
          <w:ilvl w:val="0"/>
          <w:numId w:val="3"/>
        </w:numPr>
        <w:rPr>
          <w:rFonts w:cs="Tahoma"/>
          <w:szCs w:val="24"/>
        </w:rPr>
      </w:pPr>
      <w:r>
        <w:rPr>
          <w:rFonts w:cs="Tahoma"/>
          <w:szCs w:val="24"/>
        </w:rPr>
        <w:t>Internet access</w:t>
      </w:r>
    </w:p>
    <w:p w14:paraId="58263849" w14:textId="409766A9" w:rsidR="005E2F5D" w:rsidRDefault="005E2F5D" w:rsidP="005E2F5D">
      <w:pPr>
        <w:pStyle w:val="Heading2"/>
      </w:pPr>
      <w:bookmarkStart w:id="60" w:name="_Toc96442023"/>
      <w:bookmarkStart w:id="61" w:name="_Toc99368484"/>
      <w:r>
        <w:t>Gantt Chart</w:t>
      </w:r>
      <w:bookmarkEnd w:id="60"/>
      <w:bookmarkEnd w:id="61"/>
    </w:p>
    <w:p w14:paraId="4D4A3A09" w14:textId="4D86F4B8" w:rsidR="00F344B0" w:rsidRDefault="007E5B6F" w:rsidP="005E2F5D">
      <w:pPr>
        <w:rPr>
          <w:rFonts w:cs="Tahoma"/>
          <w:szCs w:val="24"/>
        </w:rPr>
      </w:pPr>
      <w:r w:rsidRPr="005240F9">
        <w:rPr>
          <w:rFonts w:cs="Tahoma"/>
          <w:szCs w:val="24"/>
        </w:rPr>
        <w:t xml:space="preserve">A </w:t>
      </w:r>
      <w:r w:rsidR="00340B39" w:rsidRPr="005240F9">
        <w:rPr>
          <w:rFonts w:cs="Tahoma"/>
          <w:szCs w:val="24"/>
        </w:rPr>
        <w:t xml:space="preserve">Gantt chart would be used to </w:t>
      </w:r>
      <w:r w:rsidR="00B30F2A" w:rsidRPr="005240F9">
        <w:rPr>
          <w:rFonts w:cs="Tahoma"/>
          <w:szCs w:val="24"/>
        </w:rPr>
        <w:t>keep on track with completing tasks and scheduling milestones within the project</w:t>
      </w:r>
      <w:r w:rsidR="00671F3D">
        <w:rPr>
          <w:rFonts w:cs="Tahoma"/>
          <w:szCs w:val="24"/>
        </w:rPr>
        <w:t xml:space="preserve">. Typically, a Gantt chart is used to </w:t>
      </w:r>
      <w:r w:rsidR="00DF00FC">
        <w:rPr>
          <w:rFonts w:cs="Tahoma"/>
          <w:szCs w:val="24"/>
        </w:rPr>
        <w:t xml:space="preserve">assist with planning deadlines during projects and how to efficiently distribute resources. </w:t>
      </w:r>
      <w:r w:rsidR="0092347D">
        <w:rPr>
          <w:rFonts w:cs="Tahoma"/>
          <w:szCs w:val="24"/>
        </w:rPr>
        <w:t>It can also help project managers discover specific start and finish date for each individual task as well as and milestones and predecessors to the tasks.</w:t>
      </w:r>
      <w:r w:rsidR="00736E71" w:rsidRPr="005240F9">
        <w:rPr>
          <w:rFonts w:cs="Tahoma"/>
          <w:szCs w:val="24"/>
        </w:rPr>
        <w:t xml:space="preserve"> </w:t>
      </w:r>
      <w:sdt>
        <w:sdtPr>
          <w:rPr>
            <w:rFonts w:cs="Tahoma"/>
            <w:szCs w:val="24"/>
          </w:rPr>
          <w:id w:val="-1704013168"/>
          <w:citation/>
        </w:sdtPr>
        <w:sdtEndPr/>
        <w:sdtContent>
          <w:r w:rsidR="00736E71" w:rsidRPr="005240F9">
            <w:rPr>
              <w:rFonts w:cs="Tahoma"/>
              <w:szCs w:val="24"/>
            </w:rPr>
            <w:fldChar w:fldCharType="begin"/>
          </w:r>
          <w:r w:rsidR="00A444BF" w:rsidRPr="005240F9">
            <w:rPr>
              <w:rFonts w:cs="Tahoma"/>
              <w:szCs w:val="24"/>
            </w:rPr>
            <w:instrText xml:space="preserve">CITATION Ass21 \l 2057 </w:instrText>
          </w:r>
          <w:r w:rsidR="006B0E67">
            <w:rPr>
              <w:rFonts w:cs="Tahoma"/>
              <w:szCs w:val="24"/>
            </w:rPr>
            <w:instrText xml:space="preserve"> \m Ana22</w:instrText>
          </w:r>
          <w:r w:rsidR="007B6B36">
            <w:rPr>
              <w:rFonts w:cs="Tahoma"/>
              <w:szCs w:val="24"/>
            </w:rPr>
            <w:instrText xml:space="preserve"> \m Edd22</w:instrText>
          </w:r>
          <w:r w:rsidR="00736E71" w:rsidRPr="005240F9">
            <w:rPr>
              <w:rFonts w:cs="Tahoma"/>
              <w:szCs w:val="24"/>
            </w:rPr>
            <w:fldChar w:fldCharType="separate"/>
          </w:r>
          <w:r w:rsidR="008E5D8C" w:rsidRPr="008E5D8C">
            <w:rPr>
              <w:rFonts w:cs="Tahoma"/>
              <w:noProof/>
              <w:szCs w:val="24"/>
            </w:rPr>
            <w:t>[31, 32, 33]</w:t>
          </w:r>
          <w:r w:rsidR="00736E71" w:rsidRPr="005240F9">
            <w:rPr>
              <w:rFonts w:cs="Tahoma"/>
              <w:szCs w:val="24"/>
            </w:rPr>
            <w:fldChar w:fldCharType="end"/>
          </w:r>
        </w:sdtContent>
      </w:sdt>
      <w:r w:rsidR="00B30F2A" w:rsidRPr="005240F9">
        <w:rPr>
          <w:rFonts w:cs="Tahoma"/>
          <w:szCs w:val="24"/>
        </w:rPr>
        <w:t xml:space="preserve">. </w:t>
      </w:r>
    </w:p>
    <w:p w14:paraId="33F02BB6" w14:textId="77777777" w:rsidR="009A3F0E" w:rsidRDefault="009A3F0E" w:rsidP="005E2F5D">
      <w:pPr>
        <w:rPr>
          <w:rFonts w:cs="Tahoma"/>
          <w:szCs w:val="24"/>
        </w:rPr>
        <w:sectPr w:rsidR="009A3F0E" w:rsidSect="00EF4333">
          <w:pgSz w:w="11906" w:h="16838"/>
          <w:pgMar w:top="1440" w:right="1440" w:bottom="1440" w:left="1440" w:header="708" w:footer="708" w:gutter="0"/>
          <w:pgNumType w:start="0"/>
          <w:cols w:space="708"/>
          <w:titlePg/>
          <w:docGrid w:linePitch="360"/>
        </w:sectPr>
      </w:pPr>
    </w:p>
    <w:p w14:paraId="214E4B14" w14:textId="7E78CE5E" w:rsidR="009A3F0E" w:rsidRDefault="003E24FC" w:rsidP="005E2F5D">
      <w:pPr>
        <w:rPr>
          <w:rFonts w:cs="Tahoma"/>
          <w:szCs w:val="24"/>
        </w:rPr>
      </w:pPr>
      <w:r>
        <w:rPr>
          <w:noProof/>
        </w:rPr>
        <w:lastRenderedPageBreak/>
        <w:drawing>
          <wp:inline distT="0" distB="0" distL="0" distR="0" wp14:anchorId="7B91EBF9" wp14:editId="2645AED2">
            <wp:extent cx="9777730" cy="3820160"/>
            <wp:effectExtent l="0" t="0" r="0" b="8890"/>
            <wp:docPr id="6" name="Picture 6" descr="Graphical user interface, application,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aterfall chart&#10;&#10;Description automatically generated"/>
                    <pic:cNvPicPr/>
                  </pic:nvPicPr>
                  <pic:blipFill>
                    <a:blip r:embed="rId17"/>
                    <a:stretch>
                      <a:fillRect/>
                    </a:stretch>
                  </pic:blipFill>
                  <pic:spPr>
                    <a:xfrm>
                      <a:off x="0" y="0"/>
                      <a:ext cx="9777730" cy="3820160"/>
                    </a:xfrm>
                    <a:prstGeom prst="rect">
                      <a:avLst/>
                    </a:prstGeom>
                  </pic:spPr>
                </pic:pic>
              </a:graphicData>
            </a:graphic>
          </wp:inline>
        </w:drawing>
      </w:r>
    </w:p>
    <w:p w14:paraId="2AB3C19F" w14:textId="77777777" w:rsidR="009A3F0E" w:rsidRDefault="009A3F0E" w:rsidP="009A3F0E">
      <w:pPr>
        <w:pStyle w:val="Caption"/>
      </w:pPr>
      <w:bookmarkStart w:id="62" w:name="_Ref98860738"/>
      <w:bookmarkStart w:id="63" w:name="_Toc99368500"/>
      <w:r>
        <w:t xml:space="preserve">Figure </w:t>
      </w:r>
      <w:fldSimple w:instr=" SEQ Figure \* ARABIC ">
        <w:r>
          <w:rPr>
            <w:noProof/>
          </w:rPr>
          <w:t>9</w:t>
        </w:r>
      </w:fldSimple>
      <w:r>
        <w:t>: Gantt chart</w:t>
      </w:r>
      <w:bookmarkEnd w:id="62"/>
      <w:bookmarkEnd w:id="63"/>
    </w:p>
    <w:p w14:paraId="7AA51B43" w14:textId="53A2F6D6" w:rsidR="009A3F0E" w:rsidRDefault="009A3F0E" w:rsidP="005E2F5D">
      <w:pPr>
        <w:rPr>
          <w:rFonts w:cs="Tahoma"/>
          <w:szCs w:val="24"/>
        </w:rPr>
        <w:sectPr w:rsidR="009A3F0E" w:rsidSect="009A3F0E">
          <w:pgSz w:w="16838" w:h="11906" w:orient="landscape"/>
          <w:pgMar w:top="720" w:right="720" w:bottom="720" w:left="720" w:header="708" w:footer="708" w:gutter="0"/>
          <w:pgNumType w:start="0"/>
          <w:cols w:space="708"/>
          <w:titlePg/>
          <w:docGrid w:linePitch="360"/>
        </w:sectPr>
      </w:pPr>
    </w:p>
    <w:p w14:paraId="7F2A5B0B" w14:textId="6CAAD7EA" w:rsidR="00BC5235" w:rsidRDefault="00BC5235" w:rsidP="005E2F5D">
      <w:pPr>
        <w:rPr>
          <w:rFonts w:cs="Tahoma"/>
          <w:szCs w:val="24"/>
        </w:rPr>
      </w:pPr>
    </w:p>
    <w:p w14:paraId="0D99CDA6" w14:textId="659B9159" w:rsidR="00754CCC" w:rsidRPr="007D5BC2" w:rsidRDefault="00754CCC" w:rsidP="00754CCC">
      <w:pPr>
        <w:rPr>
          <w:rFonts w:cs="Tahoma"/>
          <w:szCs w:val="24"/>
        </w:rPr>
      </w:pPr>
      <w:r w:rsidRPr="007D5BC2">
        <w:rPr>
          <w:rFonts w:cs="Tahoma"/>
          <w:szCs w:val="24"/>
        </w:rPr>
        <w:fldChar w:fldCharType="begin"/>
      </w:r>
      <w:r w:rsidRPr="007D5BC2">
        <w:rPr>
          <w:rFonts w:cs="Tahoma"/>
          <w:szCs w:val="24"/>
        </w:rPr>
        <w:instrText xml:space="preserve"> REF _Ref98860738 \h </w:instrText>
      </w:r>
      <w:r w:rsidR="007D5BC2" w:rsidRPr="007D5BC2">
        <w:rPr>
          <w:rFonts w:cs="Tahoma"/>
          <w:szCs w:val="24"/>
        </w:rPr>
        <w:instrText xml:space="preserve"> \* MERGEFORMAT </w:instrText>
      </w:r>
      <w:r w:rsidRPr="007D5BC2">
        <w:rPr>
          <w:rFonts w:cs="Tahoma"/>
          <w:szCs w:val="24"/>
        </w:rPr>
      </w:r>
      <w:r w:rsidRPr="007D5BC2">
        <w:rPr>
          <w:rFonts w:cs="Tahoma"/>
          <w:szCs w:val="24"/>
        </w:rPr>
        <w:fldChar w:fldCharType="separate"/>
      </w:r>
      <w:r w:rsidRPr="007D5BC2">
        <w:rPr>
          <w:rFonts w:cs="Tahoma"/>
          <w:szCs w:val="24"/>
        </w:rPr>
        <w:t xml:space="preserve">Figure </w:t>
      </w:r>
      <w:r w:rsidRPr="007D5BC2">
        <w:rPr>
          <w:rFonts w:cs="Tahoma"/>
          <w:noProof/>
          <w:szCs w:val="24"/>
        </w:rPr>
        <w:t>9</w:t>
      </w:r>
      <w:r w:rsidRPr="007D5BC2">
        <w:rPr>
          <w:rFonts w:cs="Tahoma"/>
          <w:szCs w:val="24"/>
        </w:rPr>
        <w:fldChar w:fldCharType="end"/>
      </w:r>
      <w:r w:rsidRPr="007D5BC2">
        <w:rPr>
          <w:rFonts w:cs="Tahoma"/>
          <w:szCs w:val="24"/>
        </w:rPr>
        <w:t xml:space="preserve"> (above) demonstrates the Gantt chart for the project.</w:t>
      </w:r>
      <w:r w:rsidR="008C4127">
        <w:rPr>
          <w:rFonts w:cs="Tahoma"/>
          <w:szCs w:val="24"/>
        </w:rPr>
        <w:t xml:space="preserve"> Although many of these tasks have already been completed within the research proposal, some of which are subject to change hence why </w:t>
      </w:r>
      <w:r w:rsidR="005D1AB7">
        <w:rPr>
          <w:rFonts w:cs="Tahoma"/>
          <w:szCs w:val="24"/>
        </w:rPr>
        <w:t>dates shown from May. In would also be the case in the event of changing the project, then new aims and objectives would have to be written</w:t>
      </w:r>
      <w:r w:rsidR="00C73ACD">
        <w:rPr>
          <w:rFonts w:cs="Tahoma"/>
          <w:szCs w:val="24"/>
        </w:rPr>
        <w:t>.</w:t>
      </w:r>
      <w:r w:rsidR="001741BE">
        <w:rPr>
          <w:rFonts w:cs="Tahoma"/>
          <w:szCs w:val="24"/>
        </w:rPr>
        <w:t xml:space="preserve"> The aims and objectives would be finalised by the 7</w:t>
      </w:r>
      <w:r w:rsidR="001741BE" w:rsidRPr="001741BE">
        <w:rPr>
          <w:rFonts w:cs="Tahoma"/>
          <w:szCs w:val="24"/>
          <w:vertAlign w:val="superscript"/>
        </w:rPr>
        <w:t>th</w:t>
      </w:r>
      <w:r w:rsidR="001741BE">
        <w:rPr>
          <w:rFonts w:cs="Tahoma"/>
          <w:szCs w:val="24"/>
        </w:rPr>
        <w:t xml:space="preserve"> </w:t>
      </w:r>
      <w:r w:rsidR="00106564">
        <w:rPr>
          <w:rFonts w:cs="Tahoma"/>
          <w:szCs w:val="24"/>
        </w:rPr>
        <w:t xml:space="preserve">of </w:t>
      </w:r>
      <w:r w:rsidR="001741BE">
        <w:rPr>
          <w:rFonts w:cs="Tahoma"/>
          <w:szCs w:val="24"/>
        </w:rPr>
        <w:t>May with further research being conducted for the literature review by the end of May.</w:t>
      </w:r>
      <w:r w:rsidR="00A9049A">
        <w:rPr>
          <w:rFonts w:cs="Tahoma"/>
          <w:szCs w:val="24"/>
        </w:rPr>
        <w:t xml:space="preserve"> Both the research and development methodologies would be decided, and written, by </w:t>
      </w:r>
      <w:r w:rsidR="00D773B7">
        <w:rPr>
          <w:rFonts w:cs="Tahoma"/>
          <w:szCs w:val="24"/>
        </w:rPr>
        <w:t>the beginning of June with the review of existing applications analysed by the 24</w:t>
      </w:r>
      <w:r w:rsidR="00D773B7" w:rsidRPr="00D773B7">
        <w:rPr>
          <w:rFonts w:cs="Tahoma"/>
          <w:szCs w:val="24"/>
          <w:vertAlign w:val="superscript"/>
        </w:rPr>
        <w:t>th</w:t>
      </w:r>
      <w:r w:rsidR="00D773B7">
        <w:rPr>
          <w:rFonts w:cs="Tahoma"/>
          <w:szCs w:val="24"/>
        </w:rPr>
        <w:t xml:space="preserve"> </w:t>
      </w:r>
      <w:r w:rsidR="00106564">
        <w:rPr>
          <w:rFonts w:cs="Tahoma"/>
          <w:szCs w:val="24"/>
        </w:rPr>
        <w:t xml:space="preserve">of </w:t>
      </w:r>
      <w:r w:rsidR="00D773B7">
        <w:rPr>
          <w:rFonts w:cs="Tahoma"/>
          <w:szCs w:val="24"/>
        </w:rPr>
        <w:t xml:space="preserve">June. </w:t>
      </w:r>
      <w:r w:rsidR="002725A9">
        <w:rPr>
          <w:rFonts w:cs="Tahoma"/>
          <w:szCs w:val="24"/>
        </w:rPr>
        <w:t>The initial designs of the application, using wireframe diagrams, would be completed</w:t>
      </w:r>
      <w:r w:rsidR="00715530">
        <w:rPr>
          <w:rFonts w:cs="Tahoma"/>
          <w:szCs w:val="24"/>
        </w:rPr>
        <w:t xml:space="preserve"> by the beginning of July with the questionnaires being sent out by the 4</w:t>
      </w:r>
      <w:r w:rsidR="00715530" w:rsidRPr="00715530">
        <w:rPr>
          <w:rFonts w:cs="Tahoma"/>
          <w:szCs w:val="24"/>
          <w:vertAlign w:val="superscript"/>
        </w:rPr>
        <w:t>th</w:t>
      </w:r>
      <w:r w:rsidR="00715530">
        <w:rPr>
          <w:rFonts w:cs="Tahoma"/>
          <w:szCs w:val="24"/>
        </w:rPr>
        <w:t xml:space="preserve"> </w:t>
      </w:r>
      <w:r w:rsidR="00106564">
        <w:rPr>
          <w:rFonts w:cs="Tahoma"/>
          <w:szCs w:val="24"/>
        </w:rPr>
        <w:t xml:space="preserve">of </w:t>
      </w:r>
      <w:r w:rsidR="00715530">
        <w:rPr>
          <w:rFonts w:cs="Tahoma"/>
          <w:szCs w:val="24"/>
        </w:rPr>
        <w:t xml:space="preserve">July and returned no later than </w:t>
      </w:r>
      <w:r w:rsidR="007C1484">
        <w:rPr>
          <w:rFonts w:cs="Tahoma"/>
          <w:szCs w:val="24"/>
        </w:rPr>
        <w:t>the 16</w:t>
      </w:r>
      <w:r w:rsidR="007C1484" w:rsidRPr="007C1484">
        <w:rPr>
          <w:rFonts w:cs="Tahoma"/>
          <w:szCs w:val="24"/>
          <w:vertAlign w:val="superscript"/>
        </w:rPr>
        <w:t>th</w:t>
      </w:r>
      <w:r w:rsidR="007C1484">
        <w:rPr>
          <w:rFonts w:cs="Tahoma"/>
          <w:szCs w:val="24"/>
        </w:rPr>
        <w:t xml:space="preserve"> </w:t>
      </w:r>
      <w:r w:rsidR="00106564">
        <w:rPr>
          <w:rFonts w:cs="Tahoma"/>
          <w:szCs w:val="24"/>
        </w:rPr>
        <w:t xml:space="preserve">of </w:t>
      </w:r>
      <w:r w:rsidR="007C1484">
        <w:rPr>
          <w:rFonts w:cs="Tahoma"/>
          <w:szCs w:val="24"/>
        </w:rPr>
        <w:t>July</w:t>
      </w:r>
      <w:r w:rsidR="0043601A">
        <w:rPr>
          <w:rFonts w:cs="Tahoma"/>
          <w:szCs w:val="24"/>
        </w:rPr>
        <w:t xml:space="preserve">. The results of the pre implementation questionnaires would then be </w:t>
      </w:r>
      <w:r w:rsidR="00106564">
        <w:rPr>
          <w:rFonts w:cs="Tahoma"/>
          <w:szCs w:val="24"/>
        </w:rPr>
        <w:t>analysed and</w:t>
      </w:r>
      <w:r w:rsidR="0043601A">
        <w:rPr>
          <w:rFonts w:cs="Tahoma"/>
          <w:szCs w:val="24"/>
        </w:rPr>
        <w:t xml:space="preserve"> written within the main project report by</w:t>
      </w:r>
      <w:r w:rsidR="00433E44">
        <w:rPr>
          <w:rFonts w:cs="Tahoma"/>
          <w:szCs w:val="24"/>
        </w:rPr>
        <w:t xml:space="preserve"> the 25</w:t>
      </w:r>
      <w:r w:rsidR="00433E44" w:rsidRPr="00433E44">
        <w:rPr>
          <w:rFonts w:cs="Tahoma"/>
          <w:szCs w:val="24"/>
          <w:vertAlign w:val="superscript"/>
        </w:rPr>
        <w:t>th</w:t>
      </w:r>
      <w:r w:rsidR="00433E44">
        <w:rPr>
          <w:rFonts w:cs="Tahoma"/>
          <w:szCs w:val="24"/>
        </w:rPr>
        <w:t xml:space="preserve"> </w:t>
      </w:r>
      <w:r w:rsidR="00106564">
        <w:rPr>
          <w:rFonts w:cs="Tahoma"/>
          <w:szCs w:val="24"/>
        </w:rPr>
        <w:t xml:space="preserve">of </w:t>
      </w:r>
      <w:r w:rsidR="00433E44">
        <w:rPr>
          <w:rFonts w:cs="Tahoma"/>
          <w:szCs w:val="24"/>
        </w:rPr>
        <w:t xml:space="preserve">July. Once these results had been analysed and the features for the application identified, </w:t>
      </w:r>
      <w:r w:rsidR="001A6F69">
        <w:rPr>
          <w:rFonts w:cs="Tahoma"/>
          <w:szCs w:val="24"/>
        </w:rPr>
        <w:t xml:space="preserve">implementation would then commence for </w:t>
      </w:r>
      <w:r w:rsidR="00324547">
        <w:rPr>
          <w:rFonts w:cs="Tahoma"/>
          <w:szCs w:val="24"/>
        </w:rPr>
        <w:t>twenty</w:t>
      </w:r>
      <w:r w:rsidR="001A6F69">
        <w:rPr>
          <w:rFonts w:cs="Tahoma"/>
          <w:szCs w:val="24"/>
        </w:rPr>
        <w:t xml:space="preserve"> days, until the 20</w:t>
      </w:r>
      <w:r w:rsidR="001A6F69" w:rsidRPr="001A6F69">
        <w:rPr>
          <w:rFonts w:cs="Tahoma"/>
          <w:szCs w:val="24"/>
          <w:vertAlign w:val="superscript"/>
        </w:rPr>
        <w:t>th</w:t>
      </w:r>
      <w:r w:rsidR="001A6F69">
        <w:rPr>
          <w:rFonts w:cs="Tahoma"/>
          <w:szCs w:val="24"/>
        </w:rPr>
        <w:t xml:space="preserve"> </w:t>
      </w:r>
      <w:r w:rsidR="00106564">
        <w:rPr>
          <w:rFonts w:cs="Tahoma"/>
          <w:szCs w:val="24"/>
        </w:rPr>
        <w:t xml:space="preserve">of </w:t>
      </w:r>
      <w:r w:rsidR="001A6F69">
        <w:rPr>
          <w:rFonts w:cs="Tahoma"/>
          <w:szCs w:val="24"/>
        </w:rPr>
        <w:t>August. The testing and evaluation would not actually start until the 22</w:t>
      </w:r>
      <w:r w:rsidR="001A6F69" w:rsidRPr="001A6F69">
        <w:rPr>
          <w:rFonts w:cs="Tahoma"/>
          <w:szCs w:val="24"/>
          <w:vertAlign w:val="superscript"/>
        </w:rPr>
        <w:t>nd</w:t>
      </w:r>
      <w:r w:rsidR="001A6F69">
        <w:rPr>
          <w:rFonts w:cs="Tahoma"/>
          <w:szCs w:val="24"/>
        </w:rPr>
        <w:t xml:space="preserve"> </w:t>
      </w:r>
      <w:r w:rsidR="00106564">
        <w:rPr>
          <w:rFonts w:cs="Tahoma"/>
          <w:szCs w:val="24"/>
        </w:rPr>
        <w:t xml:space="preserve">of </w:t>
      </w:r>
      <w:r w:rsidR="001A6F69">
        <w:rPr>
          <w:rFonts w:cs="Tahoma"/>
          <w:szCs w:val="24"/>
        </w:rPr>
        <w:t xml:space="preserve">August, allowing for an extra </w:t>
      </w:r>
      <w:r w:rsidR="00864EF4">
        <w:rPr>
          <w:rFonts w:cs="Tahoma"/>
          <w:szCs w:val="24"/>
        </w:rPr>
        <w:t>two</w:t>
      </w:r>
      <w:r w:rsidR="001A6F69">
        <w:rPr>
          <w:rFonts w:cs="Tahoma"/>
          <w:szCs w:val="24"/>
        </w:rPr>
        <w:t xml:space="preserve"> </w:t>
      </w:r>
      <w:r w:rsidR="00864EF4">
        <w:rPr>
          <w:rFonts w:cs="Tahoma"/>
          <w:szCs w:val="24"/>
        </w:rPr>
        <w:t>days’</w:t>
      </w:r>
      <w:r w:rsidR="001A6F69">
        <w:rPr>
          <w:rFonts w:cs="Tahoma"/>
          <w:szCs w:val="24"/>
        </w:rPr>
        <w:t xml:space="preserve"> work of implementing the app in case of any errors within the app which require to be fixed. The testing would last until the end of August, with the project evaluation taking place until the 3</w:t>
      </w:r>
      <w:r w:rsidR="001A6F69" w:rsidRPr="001A6F69">
        <w:rPr>
          <w:rFonts w:cs="Tahoma"/>
          <w:szCs w:val="24"/>
          <w:vertAlign w:val="superscript"/>
        </w:rPr>
        <w:t>rd</w:t>
      </w:r>
      <w:r w:rsidR="001A6F69">
        <w:rPr>
          <w:rFonts w:cs="Tahoma"/>
          <w:szCs w:val="24"/>
        </w:rPr>
        <w:t xml:space="preserve"> </w:t>
      </w:r>
      <w:r w:rsidR="00106564">
        <w:rPr>
          <w:rFonts w:cs="Tahoma"/>
          <w:szCs w:val="24"/>
        </w:rPr>
        <w:t xml:space="preserve">of </w:t>
      </w:r>
      <w:r w:rsidR="001A6F69">
        <w:rPr>
          <w:rFonts w:cs="Tahoma"/>
          <w:szCs w:val="24"/>
        </w:rPr>
        <w:t>September and reflection until the 7</w:t>
      </w:r>
      <w:r w:rsidR="001A6F69" w:rsidRPr="001A6F69">
        <w:rPr>
          <w:rFonts w:cs="Tahoma"/>
          <w:szCs w:val="24"/>
          <w:vertAlign w:val="superscript"/>
        </w:rPr>
        <w:t>th</w:t>
      </w:r>
      <w:r w:rsidR="001A6F69">
        <w:rPr>
          <w:rFonts w:cs="Tahoma"/>
          <w:szCs w:val="24"/>
        </w:rPr>
        <w:t xml:space="preserve"> </w:t>
      </w:r>
      <w:r w:rsidR="00106564">
        <w:rPr>
          <w:rFonts w:cs="Tahoma"/>
          <w:szCs w:val="24"/>
        </w:rPr>
        <w:t xml:space="preserve">of </w:t>
      </w:r>
      <w:r w:rsidR="001A6F69">
        <w:rPr>
          <w:rFonts w:cs="Tahoma"/>
          <w:szCs w:val="24"/>
        </w:rPr>
        <w:t>September</w:t>
      </w:r>
      <w:r w:rsidR="00882C7A">
        <w:rPr>
          <w:rFonts w:cs="Tahoma"/>
          <w:szCs w:val="24"/>
        </w:rPr>
        <w:t>.</w:t>
      </w:r>
    </w:p>
    <w:p w14:paraId="11445B19" w14:textId="77777777" w:rsidR="00F344B0" w:rsidRDefault="00F344B0">
      <w:r>
        <w:br w:type="page"/>
      </w:r>
    </w:p>
    <w:p w14:paraId="5F5F998E" w14:textId="0FA13C68" w:rsidR="00F344B0" w:rsidRDefault="00324547" w:rsidP="00F344B0">
      <w:pPr>
        <w:pStyle w:val="Heading1"/>
      </w:pPr>
      <w:bookmarkStart w:id="64" w:name="_Toc99368485"/>
      <w:r>
        <w:lastRenderedPageBreak/>
        <w:t xml:space="preserve">Expected </w:t>
      </w:r>
      <w:r w:rsidR="00F344B0">
        <w:t>Results</w:t>
      </w:r>
      <w:bookmarkEnd w:id="64"/>
    </w:p>
    <w:p w14:paraId="6C600E4D" w14:textId="37F7DBAC" w:rsidR="009A3F0E" w:rsidRDefault="009A3F0E" w:rsidP="0096088A">
      <w:pPr>
        <w:pStyle w:val="Heading2"/>
      </w:pPr>
      <w:bookmarkStart w:id="65" w:name="_Toc99368486"/>
      <w:r>
        <w:t>Similar App Testing</w:t>
      </w:r>
      <w:bookmarkEnd w:id="65"/>
    </w:p>
    <w:p w14:paraId="64C34C5D" w14:textId="01B8FEF4" w:rsidR="009A3F0E" w:rsidRDefault="0072538E" w:rsidP="009A3F0E">
      <w:pPr>
        <w:rPr>
          <w:rFonts w:cs="Tahoma"/>
          <w:szCs w:val="24"/>
        </w:rPr>
      </w:pPr>
      <w:r w:rsidRPr="008E5D8C">
        <w:rPr>
          <w:rFonts w:cs="Tahoma"/>
          <w:szCs w:val="24"/>
        </w:rPr>
        <w:t xml:space="preserve">The expected results from testing similar </w:t>
      </w:r>
      <w:r w:rsidR="00D4548E" w:rsidRPr="008E5D8C">
        <w:rPr>
          <w:rFonts w:cs="Tahoma"/>
          <w:szCs w:val="24"/>
        </w:rPr>
        <w:t>apps</w:t>
      </w:r>
      <w:r w:rsidR="00372BAD">
        <w:rPr>
          <w:rFonts w:cs="Tahoma"/>
          <w:szCs w:val="24"/>
        </w:rPr>
        <w:t xml:space="preserve"> </w:t>
      </w:r>
      <w:r w:rsidR="00D4548E" w:rsidRPr="008E5D8C">
        <w:rPr>
          <w:rFonts w:cs="Tahoma"/>
          <w:szCs w:val="24"/>
        </w:rPr>
        <w:t xml:space="preserve">would be that the apps guide you around the venue and give the users some information about where they are currently located within the building. </w:t>
      </w:r>
      <w:r w:rsidR="0084062C" w:rsidRPr="008E5D8C">
        <w:rPr>
          <w:rFonts w:cs="Tahoma"/>
          <w:szCs w:val="24"/>
        </w:rPr>
        <w:t>By testing the similar apps, it would show</w:t>
      </w:r>
      <w:r w:rsidR="00DA4DE1">
        <w:rPr>
          <w:rFonts w:cs="Tahoma"/>
          <w:szCs w:val="24"/>
        </w:rPr>
        <w:t xml:space="preserve"> how they utilise the technology,</w:t>
      </w:r>
      <w:r w:rsidR="0084062C" w:rsidRPr="008E5D8C">
        <w:rPr>
          <w:rFonts w:cs="Tahoma"/>
          <w:szCs w:val="24"/>
        </w:rPr>
        <w:t xml:space="preserve"> what is good about the app, and what could do with some improvement. This will show what could be implemented into the app within the project for UWTSD, </w:t>
      </w:r>
      <w:r w:rsidR="008E5D8C" w:rsidRPr="008E5D8C">
        <w:rPr>
          <w:rFonts w:cs="Tahoma"/>
          <w:szCs w:val="24"/>
        </w:rPr>
        <w:t>and what features to not include either because of its relevance to the project, or because they are not that usable or accessible.</w:t>
      </w:r>
    </w:p>
    <w:p w14:paraId="3470660F" w14:textId="3D0B0F8B" w:rsidR="0003766C" w:rsidRDefault="00BB1ADB" w:rsidP="0096088A">
      <w:pPr>
        <w:pStyle w:val="Heading2"/>
      </w:pPr>
      <w:bookmarkStart w:id="66" w:name="_Toc99368487"/>
      <w:r>
        <w:t>Questionnaire</w:t>
      </w:r>
      <w:bookmarkEnd w:id="66"/>
    </w:p>
    <w:p w14:paraId="63141696" w14:textId="3942DE9D" w:rsidR="00F27167" w:rsidRDefault="00C40F21">
      <w:pPr>
        <w:rPr>
          <w:rFonts w:cs="Tahoma"/>
          <w:szCs w:val="24"/>
        </w:rPr>
      </w:pPr>
      <w:r>
        <w:rPr>
          <w:rFonts w:cs="Tahoma"/>
          <w:szCs w:val="24"/>
        </w:rPr>
        <w:t>A q</w:t>
      </w:r>
      <w:r w:rsidR="004E717D">
        <w:rPr>
          <w:rFonts w:cs="Tahoma"/>
          <w:szCs w:val="24"/>
        </w:rPr>
        <w:t>uestionnaire</w:t>
      </w:r>
      <w:r w:rsidR="007B220D">
        <w:rPr>
          <w:rFonts w:cs="Tahoma"/>
          <w:szCs w:val="24"/>
        </w:rPr>
        <w:t xml:space="preserve"> would be sent out before the app would be implemented to find out from potential users what they would like to see in the app and </w:t>
      </w:r>
      <w:r w:rsidR="007F6553">
        <w:rPr>
          <w:rFonts w:cs="Tahoma"/>
          <w:szCs w:val="24"/>
        </w:rPr>
        <w:t>whether they have considered using a guided tour app.</w:t>
      </w:r>
    </w:p>
    <w:p w14:paraId="7FE2E96D" w14:textId="2A70FEB5" w:rsidR="004D71E8" w:rsidRDefault="004D71E8">
      <w:pPr>
        <w:rPr>
          <w:rFonts w:cs="Tahoma"/>
          <w:szCs w:val="24"/>
        </w:rPr>
      </w:pPr>
      <w:r>
        <w:rPr>
          <w:rFonts w:cs="Tahoma"/>
          <w:szCs w:val="24"/>
        </w:rPr>
        <w:t xml:space="preserve">The Student Hwb at UWTSD would be interviewed to collect data on </w:t>
      </w:r>
      <w:r w:rsidR="008628DC">
        <w:rPr>
          <w:rFonts w:cs="Tahoma"/>
          <w:szCs w:val="24"/>
        </w:rPr>
        <w:t>things such as what students ask whilst attending an open day at the university.</w:t>
      </w:r>
      <w:r w:rsidR="00D371FE">
        <w:rPr>
          <w:rFonts w:cs="Tahoma"/>
          <w:szCs w:val="24"/>
        </w:rPr>
        <w:t xml:space="preserve"> It is hoped that on open days, a student can go by a particular lab and have a rundown of what is being taught in that room. In the library, the app informs the user of the opening times. Student Services would also be interviewed and be questions on what students with disabilities what the most difficult thing for theme is presently at the University. For those students who are wheelchair bound, what is lift access like and are they accessible to those students with disabilities.</w:t>
      </w:r>
    </w:p>
    <w:p w14:paraId="4CDA8486" w14:textId="4075BED7" w:rsidR="00C51867" w:rsidRDefault="004711B4">
      <w:pPr>
        <w:rPr>
          <w:rFonts w:cs="Tahoma"/>
          <w:szCs w:val="24"/>
        </w:rPr>
      </w:pPr>
      <w:r>
        <w:rPr>
          <w:rFonts w:cs="Tahoma"/>
          <w:szCs w:val="24"/>
        </w:rPr>
        <w:t>Why its going to be useful to me?</w:t>
      </w:r>
    </w:p>
    <w:p w14:paraId="00CCD5DB" w14:textId="129716F7" w:rsidR="00C51867" w:rsidRDefault="0059594F">
      <w:pPr>
        <w:rPr>
          <w:rFonts w:cs="Tahoma"/>
          <w:szCs w:val="24"/>
        </w:rPr>
      </w:pPr>
      <w:r>
        <w:rPr>
          <w:rFonts w:cs="Tahoma"/>
          <w:szCs w:val="24"/>
        </w:rPr>
        <w:t>Have you used an app like this before?</w:t>
      </w:r>
    </w:p>
    <w:p w14:paraId="690E4C19" w14:textId="01FA476C" w:rsidR="00714F94" w:rsidRDefault="0003766C" w:rsidP="0096088A">
      <w:pPr>
        <w:pStyle w:val="Heading2"/>
      </w:pPr>
      <w:bookmarkStart w:id="67" w:name="_Toc99368488"/>
      <w:r>
        <w:t>Application</w:t>
      </w:r>
      <w:r w:rsidR="00A4035F">
        <w:t xml:space="preserve"> / User</w:t>
      </w:r>
      <w:r>
        <w:t xml:space="preserve"> Testing</w:t>
      </w:r>
      <w:r w:rsidR="00AA4F22">
        <w:t xml:space="preserve"> with a Questionnaire</w:t>
      </w:r>
      <w:bookmarkEnd w:id="67"/>
    </w:p>
    <w:p w14:paraId="721115F6" w14:textId="77777777" w:rsidR="00B85B45" w:rsidRDefault="00714F94" w:rsidP="00E61900">
      <w:pPr>
        <w:rPr>
          <w:rFonts w:cs="Tahoma"/>
          <w:szCs w:val="24"/>
        </w:rPr>
      </w:pPr>
      <w:r>
        <w:rPr>
          <w:rFonts w:cs="Tahoma"/>
          <w:szCs w:val="24"/>
        </w:rPr>
        <w:t xml:space="preserve">Participants would be invited to test all the features of the web app and </w:t>
      </w:r>
      <w:r w:rsidR="00124566">
        <w:rPr>
          <w:rFonts w:cs="Tahoma"/>
          <w:szCs w:val="24"/>
        </w:rPr>
        <w:t>evaluate</w:t>
      </w:r>
      <w:r>
        <w:rPr>
          <w:rFonts w:cs="Tahoma"/>
          <w:szCs w:val="24"/>
        </w:rPr>
        <w:t xml:space="preserve"> their findings.</w:t>
      </w:r>
      <w:r w:rsidR="00124566">
        <w:rPr>
          <w:rFonts w:cs="Tahoma"/>
          <w:szCs w:val="24"/>
        </w:rPr>
        <w:t xml:space="preserve"> They would also be asked to rate the features of the app.</w:t>
      </w:r>
      <w:r w:rsidR="00D4470A">
        <w:rPr>
          <w:rFonts w:cs="Tahoma"/>
          <w:szCs w:val="24"/>
        </w:rPr>
        <w:t xml:space="preserve"> By having tests done once the implementation had been completed</w:t>
      </w:r>
      <w:r w:rsidR="00BF7208">
        <w:rPr>
          <w:rFonts w:cs="Tahoma"/>
          <w:szCs w:val="24"/>
        </w:rPr>
        <w:t>, it would be determined how reliable the app i</w:t>
      </w:r>
      <w:r w:rsidR="00060CEE">
        <w:rPr>
          <w:rFonts w:cs="Tahoma"/>
          <w:szCs w:val="24"/>
        </w:rPr>
        <w:t>s</w:t>
      </w:r>
      <w:r w:rsidR="00BF7208">
        <w:rPr>
          <w:rFonts w:cs="Tahoma"/>
          <w:szCs w:val="24"/>
        </w:rPr>
        <w:t xml:space="preserve">, how many bugs </w:t>
      </w:r>
      <w:r w:rsidR="00A20347">
        <w:rPr>
          <w:rFonts w:cs="Tahoma"/>
          <w:szCs w:val="24"/>
        </w:rPr>
        <w:t>there were</w:t>
      </w:r>
      <w:r w:rsidR="00060CEE">
        <w:rPr>
          <w:rFonts w:cs="Tahoma"/>
          <w:szCs w:val="24"/>
        </w:rPr>
        <w:t>,</w:t>
      </w:r>
      <w:r w:rsidR="00A20347">
        <w:rPr>
          <w:rFonts w:cs="Tahoma"/>
          <w:szCs w:val="24"/>
        </w:rPr>
        <w:t xml:space="preserve"> if any</w:t>
      </w:r>
      <w:r w:rsidR="00060CEE">
        <w:rPr>
          <w:rFonts w:cs="Tahoma"/>
          <w:szCs w:val="24"/>
        </w:rPr>
        <w:t>,</w:t>
      </w:r>
      <w:r w:rsidR="00A20347">
        <w:rPr>
          <w:rFonts w:cs="Tahoma"/>
          <w:szCs w:val="24"/>
        </w:rPr>
        <w:t xml:space="preserve"> and how many fixes would be required.</w:t>
      </w:r>
      <w:r w:rsidR="00974193">
        <w:rPr>
          <w:rFonts w:cs="Tahoma"/>
          <w:szCs w:val="24"/>
        </w:rPr>
        <w:t xml:space="preserve"> Once the test</w:t>
      </w:r>
      <w:r w:rsidR="00B0461D">
        <w:rPr>
          <w:rFonts w:cs="Tahoma"/>
          <w:szCs w:val="24"/>
        </w:rPr>
        <w:t>s</w:t>
      </w:r>
      <w:r w:rsidR="00974193">
        <w:rPr>
          <w:rFonts w:cs="Tahoma"/>
          <w:szCs w:val="24"/>
        </w:rPr>
        <w:t xml:space="preserve"> had been completed, the user would receive a questionnaire to state</w:t>
      </w:r>
      <w:r w:rsidR="00E61900">
        <w:rPr>
          <w:rFonts w:cs="Tahoma"/>
          <w:szCs w:val="24"/>
        </w:rPr>
        <w:t xml:space="preserve"> their opinions on what was good about the a</w:t>
      </w:r>
      <w:r w:rsidR="00B0461D">
        <w:rPr>
          <w:rFonts w:cs="Tahoma"/>
          <w:szCs w:val="24"/>
        </w:rPr>
        <w:t>p</w:t>
      </w:r>
      <w:r w:rsidR="00E61900">
        <w:rPr>
          <w:rFonts w:cs="Tahoma"/>
          <w:szCs w:val="24"/>
        </w:rPr>
        <w:t xml:space="preserve">p, would be improved about it, and is there any </w:t>
      </w:r>
      <w:proofErr w:type="gramStart"/>
      <w:r w:rsidR="00E61900">
        <w:rPr>
          <w:rFonts w:cs="Tahoma"/>
          <w:szCs w:val="24"/>
        </w:rPr>
        <w:t>particular features</w:t>
      </w:r>
      <w:proofErr w:type="gramEnd"/>
      <w:r w:rsidR="00E61900">
        <w:rPr>
          <w:rFonts w:cs="Tahoma"/>
          <w:szCs w:val="24"/>
        </w:rPr>
        <w:t xml:space="preserve"> they wanted </w:t>
      </w:r>
      <w:r w:rsidR="00585EFC">
        <w:rPr>
          <w:rFonts w:cs="Tahoma"/>
          <w:szCs w:val="24"/>
        </w:rPr>
        <w:t xml:space="preserve">to </w:t>
      </w:r>
      <w:r w:rsidR="00E61900">
        <w:rPr>
          <w:rFonts w:cs="Tahoma"/>
          <w:szCs w:val="24"/>
        </w:rPr>
        <w:t>see</w:t>
      </w:r>
      <w:r w:rsidR="00E92DFE">
        <w:rPr>
          <w:rFonts w:cs="Tahoma"/>
          <w:szCs w:val="24"/>
        </w:rPr>
        <w:t xml:space="preserve"> or</w:t>
      </w:r>
      <w:r w:rsidR="00E61900">
        <w:rPr>
          <w:rFonts w:cs="Tahoma"/>
          <w:szCs w:val="24"/>
        </w:rPr>
        <w:t xml:space="preserve"> removed from the app. </w:t>
      </w:r>
    </w:p>
    <w:p w14:paraId="3ED46970" w14:textId="77777777" w:rsidR="00B85B45" w:rsidRDefault="00B85B45" w:rsidP="00B85B45">
      <w:pPr>
        <w:pStyle w:val="Heading2"/>
      </w:pPr>
      <w:r>
        <w:t>Application</w:t>
      </w:r>
    </w:p>
    <w:p w14:paraId="0AD3C69F" w14:textId="6DC56620" w:rsidR="00251FBB" w:rsidRDefault="00427C7E" w:rsidP="00B85B45">
      <w:r>
        <w:t xml:space="preserve">The expected </w:t>
      </w:r>
      <w:proofErr w:type="gramStart"/>
      <w:r>
        <w:t>results</w:t>
      </w:r>
      <w:proofErr w:type="gramEnd"/>
      <w:r>
        <w:t xml:space="preserve"> of the final application </w:t>
      </w:r>
      <w:r w:rsidR="00CA749C">
        <w:t>i</w:t>
      </w:r>
      <w:r>
        <w:t>s that it will i</w:t>
      </w:r>
      <w:r w:rsidR="00B85B45">
        <w:t>nteract with Bluetooth</w:t>
      </w:r>
      <w:r>
        <w:t xml:space="preserve"> Beacons to read where the user is in the building and provide them with locational information.</w:t>
      </w:r>
      <w:r w:rsidR="00251FBB">
        <w:br w:type="page"/>
      </w:r>
    </w:p>
    <w:p w14:paraId="6C875E2F" w14:textId="31F7CF2D" w:rsidR="008D016F" w:rsidRDefault="008D016F" w:rsidP="00251FBB">
      <w:pPr>
        <w:pStyle w:val="Heading1"/>
      </w:pPr>
      <w:bookmarkStart w:id="68" w:name="_Toc99368490"/>
      <w:r>
        <w:lastRenderedPageBreak/>
        <w:t>Evaluation</w:t>
      </w:r>
      <w:bookmarkEnd w:id="68"/>
    </w:p>
    <w:p w14:paraId="3C19519D" w14:textId="75F9CBAA" w:rsidR="00F07047" w:rsidRDefault="009F0398" w:rsidP="00204477">
      <w:pPr>
        <w:rPr>
          <w:rFonts w:cs="Tahoma"/>
          <w:szCs w:val="24"/>
        </w:rPr>
      </w:pPr>
      <w:r>
        <w:rPr>
          <w:rFonts w:cs="Tahoma"/>
          <w:szCs w:val="24"/>
        </w:rPr>
        <w:t xml:space="preserve">The report sets out the proposal for a project to implement </w:t>
      </w:r>
      <w:r w:rsidR="002202B2">
        <w:rPr>
          <w:rFonts w:cs="Tahoma"/>
          <w:szCs w:val="24"/>
        </w:rPr>
        <w:t xml:space="preserve">a </w:t>
      </w:r>
      <w:proofErr w:type="gramStart"/>
      <w:r w:rsidR="002202B2">
        <w:rPr>
          <w:rFonts w:cs="Tahoma"/>
          <w:szCs w:val="24"/>
        </w:rPr>
        <w:t>University</w:t>
      </w:r>
      <w:proofErr w:type="gramEnd"/>
      <w:r w:rsidR="002202B2">
        <w:rPr>
          <w:rFonts w:cs="Tahoma"/>
          <w:szCs w:val="24"/>
        </w:rPr>
        <w:t xml:space="preserve"> tour app using Bluetooth and GIS. </w:t>
      </w:r>
      <w:r w:rsidR="00AD6D6B">
        <w:rPr>
          <w:rFonts w:cs="Tahoma"/>
          <w:szCs w:val="24"/>
        </w:rPr>
        <w:t>The use of GIS and Bluetooth for providing location information has been researched as well as two similar apps to see how they work</w:t>
      </w:r>
      <w:r w:rsidR="0048153E">
        <w:rPr>
          <w:rFonts w:cs="Tahoma"/>
          <w:szCs w:val="24"/>
        </w:rPr>
        <w:t xml:space="preserve">. It was promising to see that at least 1 of the applications tested is </w:t>
      </w:r>
      <w:proofErr w:type="gramStart"/>
      <w:r w:rsidR="0048153E">
        <w:rPr>
          <w:rFonts w:cs="Tahoma"/>
          <w:szCs w:val="24"/>
        </w:rPr>
        <w:t>similar to</w:t>
      </w:r>
      <w:proofErr w:type="gramEnd"/>
      <w:r w:rsidR="0048153E">
        <w:rPr>
          <w:rFonts w:cs="Tahoma"/>
          <w:szCs w:val="24"/>
        </w:rPr>
        <w:t xml:space="preserve"> what this project research proposal outlines</w:t>
      </w:r>
      <w:r w:rsidR="006A2870">
        <w:rPr>
          <w:rFonts w:cs="Tahoma"/>
          <w:szCs w:val="24"/>
        </w:rPr>
        <w:t>, which is promising as this demonstrates that the app proposed can be done.</w:t>
      </w:r>
    </w:p>
    <w:p w14:paraId="0B071FA3" w14:textId="2EC32257" w:rsidR="00F16456" w:rsidRDefault="009B7A08" w:rsidP="00204477">
      <w:pPr>
        <w:rPr>
          <w:rFonts w:cs="Tahoma"/>
          <w:szCs w:val="24"/>
        </w:rPr>
      </w:pPr>
      <w:r>
        <w:rPr>
          <w:rFonts w:cs="Tahoma"/>
          <w:szCs w:val="24"/>
        </w:rPr>
        <w:t>Although the proposed research has got its benefits, it does carry some limitations and weaknesses with it also.</w:t>
      </w:r>
      <w:r w:rsidR="004D0C67">
        <w:rPr>
          <w:rFonts w:cs="Tahoma"/>
          <w:szCs w:val="24"/>
        </w:rPr>
        <w:t xml:space="preserve"> </w:t>
      </w:r>
      <w:r w:rsidR="00304426">
        <w:rPr>
          <w:rFonts w:cs="Tahoma"/>
          <w:szCs w:val="24"/>
        </w:rPr>
        <w:t>A</w:t>
      </w:r>
      <w:r w:rsidR="004D0C67">
        <w:rPr>
          <w:rFonts w:cs="Tahoma"/>
          <w:szCs w:val="24"/>
        </w:rPr>
        <w:t xml:space="preserve"> key limitation to the proposed research that, due to ever-changing geographical information it would be essential that the proposed app would be </w:t>
      </w:r>
      <w:r w:rsidR="004E71E7">
        <w:rPr>
          <w:rFonts w:cs="Tahoma"/>
          <w:szCs w:val="24"/>
        </w:rPr>
        <w:t>always maintained</w:t>
      </w:r>
      <w:r w:rsidR="004D0C67">
        <w:rPr>
          <w:rFonts w:cs="Tahoma"/>
          <w:szCs w:val="24"/>
        </w:rPr>
        <w:t>, to ensure locational accuracy</w:t>
      </w:r>
      <w:r w:rsidR="00195576">
        <w:rPr>
          <w:rFonts w:cs="Tahoma"/>
          <w:szCs w:val="24"/>
        </w:rPr>
        <w:t>. The technology is also rapidly changing and is always being updated</w:t>
      </w:r>
      <w:r w:rsidR="000D55A6">
        <w:rPr>
          <w:rFonts w:cs="Tahoma"/>
          <w:szCs w:val="24"/>
        </w:rPr>
        <w:t>, this means that older technology is quickly becoming incompatible</w:t>
      </w:r>
      <w:r w:rsidR="00377369">
        <w:rPr>
          <w:rFonts w:cs="Tahoma"/>
          <w:szCs w:val="24"/>
        </w:rPr>
        <w:t>.</w:t>
      </w:r>
      <w:r w:rsidR="008B2DD7">
        <w:rPr>
          <w:rFonts w:cs="Tahoma"/>
          <w:szCs w:val="24"/>
        </w:rPr>
        <w:t xml:space="preserve"> </w:t>
      </w:r>
      <w:r w:rsidR="00377369">
        <w:rPr>
          <w:rFonts w:cs="Tahoma"/>
          <w:szCs w:val="24"/>
        </w:rPr>
        <w:t>T</w:t>
      </w:r>
      <w:r w:rsidR="008B2DD7">
        <w:rPr>
          <w:rFonts w:cs="Tahoma"/>
          <w:szCs w:val="24"/>
        </w:rPr>
        <w:t xml:space="preserve">here may become a time where some Bluetooth beacons could become incompatible and un-supported by some mobile devices, signifying that </w:t>
      </w:r>
      <w:r w:rsidR="00B544EB">
        <w:rPr>
          <w:rFonts w:cs="Tahoma"/>
          <w:szCs w:val="24"/>
        </w:rPr>
        <w:t>new technology would have to go in its place which could cause some financial constraints as these may not be taken into consideration</w:t>
      </w:r>
      <w:r w:rsidR="00377369">
        <w:rPr>
          <w:rFonts w:cs="Tahoma"/>
          <w:szCs w:val="24"/>
        </w:rPr>
        <w:t>. The same would apply if a Bluetooth beacon became unusable due to being either broken or damaged, this would be unexpected which may cause some issues with the project budget.</w:t>
      </w:r>
      <w:r w:rsidR="002A5C7E">
        <w:rPr>
          <w:rFonts w:cs="Tahoma"/>
          <w:szCs w:val="24"/>
        </w:rPr>
        <w:t xml:space="preserve"> The University is closed at certain times of the year for either closure days or bank holidays, as the beacons would be based within the IQ building at the University </w:t>
      </w:r>
      <w:r w:rsidR="00A86AB8">
        <w:rPr>
          <w:rFonts w:cs="Tahoma"/>
          <w:szCs w:val="24"/>
        </w:rPr>
        <w:t>access to the building is imperative so ensure that implementation and testing is not affected by these closure days</w:t>
      </w:r>
      <w:r w:rsidR="00A86137">
        <w:rPr>
          <w:rFonts w:cs="Tahoma"/>
          <w:szCs w:val="24"/>
        </w:rPr>
        <w:t>.</w:t>
      </w:r>
    </w:p>
    <w:p w14:paraId="24F82835" w14:textId="10603C5A" w:rsidR="00F16456" w:rsidRDefault="00AF58D1" w:rsidP="00204477">
      <w:pPr>
        <w:rPr>
          <w:rFonts w:cs="Tahoma"/>
          <w:szCs w:val="24"/>
        </w:rPr>
      </w:pPr>
      <w:r>
        <w:rPr>
          <w:rFonts w:cs="Tahoma"/>
          <w:szCs w:val="24"/>
        </w:rPr>
        <w:t xml:space="preserve">Due to there being a deadline for the project, there is a chance that </w:t>
      </w:r>
      <w:r w:rsidR="0059399B">
        <w:rPr>
          <w:rFonts w:cs="Tahoma"/>
          <w:szCs w:val="24"/>
        </w:rPr>
        <w:t>the app would not be fully implemented.</w:t>
      </w:r>
      <w:r w:rsidR="005D4588">
        <w:rPr>
          <w:rFonts w:cs="Tahoma"/>
          <w:szCs w:val="24"/>
        </w:rPr>
        <w:t xml:space="preserve"> Primary data may be limited due to time constraints.</w:t>
      </w:r>
    </w:p>
    <w:p w14:paraId="612B70C6" w14:textId="004B653B" w:rsidR="00E23358" w:rsidRDefault="005C301D" w:rsidP="00204477">
      <w:pPr>
        <w:rPr>
          <w:rFonts w:cs="Tahoma"/>
          <w:szCs w:val="24"/>
        </w:rPr>
      </w:pPr>
      <w:r>
        <w:rPr>
          <w:rFonts w:cs="Tahoma"/>
          <w:szCs w:val="24"/>
        </w:rPr>
        <w:t xml:space="preserve">In terms of technical constraints, </w:t>
      </w:r>
      <w:r w:rsidR="00F778E0">
        <w:rPr>
          <w:rFonts w:cs="Tahoma"/>
          <w:szCs w:val="24"/>
        </w:rPr>
        <w:t>either due to updates being performed or the technology required not being available, software could become an important factor as this would be required to create the final prototype as well as test it and if the software is not available</w:t>
      </w:r>
      <w:r w:rsidR="000228E8">
        <w:rPr>
          <w:rFonts w:cs="Tahoma"/>
          <w:szCs w:val="24"/>
        </w:rPr>
        <w:t xml:space="preserve">, this could set the project back. The same would be applied if the </w:t>
      </w:r>
      <w:proofErr w:type="gramStart"/>
      <w:r w:rsidR="000228E8">
        <w:rPr>
          <w:rFonts w:cs="Tahoma"/>
          <w:szCs w:val="24"/>
        </w:rPr>
        <w:t>developers</w:t>
      </w:r>
      <w:proofErr w:type="gramEnd"/>
      <w:r w:rsidR="000228E8">
        <w:rPr>
          <w:rFonts w:cs="Tahoma"/>
          <w:szCs w:val="24"/>
        </w:rPr>
        <w:t xml:space="preserve"> laptop is unavailable due to being repaired or </w:t>
      </w:r>
      <w:r w:rsidR="00B8269A">
        <w:rPr>
          <w:rFonts w:cs="Tahoma"/>
          <w:szCs w:val="24"/>
        </w:rPr>
        <w:t>updating, as all the files would be stored locally on the laptop if it became unavailable this could set the project back by, potentially, a few weeks.</w:t>
      </w:r>
      <w:r w:rsidR="008D5638">
        <w:rPr>
          <w:rFonts w:cs="Tahoma"/>
          <w:szCs w:val="24"/>
        </w:rPr>
        <w:t xml:space="preserve"> The GDPR could also be a technical constraint as </w:t>
      </w:r>
      <w:r w:rsidR="005D2C4A">
        <w:rPr>
          <w:rFonts w:cs="Tahoma"/>
          <w:szCs w:val="24"/>
        </w:rPr>
        <w:t>consent</w:t>
      </w:r>
    </w:p>
    <w:p w14:paraId="4D1B5B80" w14:textId="5A749CBB" w:rsidR="00513987" w:rsidRDefault="00B541D3" w:rsidP="00204477">
      <w:pPr>
        <w:rPr>
          <w:rFonts w:cs="Tahoma"/>
          <w:szCs w:val="24"/>
        </w:rPr>
      </w:pPr>
      <w:r>
        <w:rPr>
          <w:rFonts w:cs="Tahoma"/>
          <w:szCs w:val="24"/>
        </w:rPr>
        <w:t xml:space="preserve">For the early developmental stage of the research area, some wireframe diagrams would be created so that an initial </w:t>
      </w:r>
      <w:r w:rsidR="003E2306">
        <w:rPr>
          <w:rFonts w:cs="Tahoma"/>
          <w:szCs w:val="24"/>
        </w:rPr>
        <w:t>design</w:t>
      </w:r>
      <w:r>
        <w:rPr>
          <w:rFonts w:cs="Tahoma"/>
          <w:szCs w:val="24"/>
        </w:rPr>
        <w:t xml:space="preserve"> can be </w:t>
      </w:r>
      <w:r w:rsidR="003E2306">
        <w:rPr>
          <w:rFonts w:cs="Tahoma"/>
          <w:szCs w:val="24"/>
        </w:rPr>
        <w:t>created to give an insight in to what the final prototype will hopefully look like</w:t>
      </w:r>
      <w:r w:rsidR="00C01C2D">
        <w:rPr>
          <w:rFonts w:cs="Tahoma"/>
          <w:szCs w:val="24"/>
        </w:rPr>
        <w:t xml:space="preserve">, create a potential </w:t>
      </w:r>
      <w:r w:rsidR="00E2246F">
        <w:rPr>
          <w:rFonts w:cs="Tahoma"/>
          <w:szCs w:val="24"/>
        </w:rPr>
        <w:t>interface,</w:t>
      </w:r>
      <w:r w:rsidR="00C01C2D">
        <w:rPr>
          <w:rFonts w:cs="Tahoma"/>
          <w:szCs w:val="24"/>
        </w:rPr>
        <w:t xml:space="preserve"> and gives the app its overall structure. This would take place prior to implementation so any chan</w:t>
      </w:r>
      <w:r w:rsidR="000309C7">
        <w:rPr>
          <w:rFonts w:cs="Tahoma"/>
          <w:szCs w:val="24"/>
        </w:rPr>
        <w:t>g</w:t>
      </w:r>
      <w:r w:rsidR="00C01C2D">
        <w:rPr>
          <w:rFonts w:cs="Tahoma"/>
          <w:szCs w:val="24"/>
        </w:rPr>
        <w:t xml:space="preserve">es </w:t>
      </w:r>
      <w:r w:rsidR="0045762A">
        <w:rPr>
          <w:rFonts w:cs="Tahoma"/>
          <w:szCs w:val="24"/>
        </w:rPr>
        <w:t>to the overall design can be made during this stage of initial development.</w:t>
      </w:r>
    </w:p>
    <w:p w14:paraId="0E2B3C1F" w14:textId="00C543E2" w:rsidR="00204477" w:rsidRPr="002C0CAA" w:rsidRDefault="00F07047" w:rsidP="00204477">
      <w:pPr>
        <w:rPr>
          <w:rFonts w:cs="Tahoma"/>
          <w:szCs w:val="24"/>
        </w:rPr>
      </w:pPr>
      <w:r w:rsidRPr="00D103E3">
        <w:rPr>
          <w:rFonts w:cs="Tahoma"/>
          <w:szCs w:val="24"/>
        </w:rPr>
        <w:t xml:space="preserve">The aim of the project is to build a </w:t>
      </w:r>
      <w:r w:rsidR="008B70DD" w:rsidRPr="00D103E3">
        <w:rPr>
          <w:rFonts w:cs="Tahoma"/>
          <w:szCs w:val="24"/>
        </w:rPr>
        <w:t>university</w:t>
      </w:r>
      <w:r w:rsidRPr="00D103E3">
        <w:rPr>
          <w:rFonts w:cs="Tahoma"/>
          <w:szCs w:val="24"/>
        </w:rPr>
        <w:t xml:space="preserve"> tour web application for the UWTSD IQ building which utilises GIS and Bluetooth to provide the user with locational </w:t>
      </w:r>
      <w:r w:rsidRPr="00D103E3">
        <w:rPr>
          <w:rFonts w:cs="Tahoma"/>
          <w:szCs w:val="24"/>
        </w:rPr>
        <w:lastRenderedPageBreak/>
        <w:t>information.</w:t>
      </w:r>
      <w:r w:rsidR="00F858E8">
        <w:rPr>
          <w:rFonts w:cs="Tahoma"/>
          <w:szCs w:val="24"/>
        </w:rPr>
        <w:t xml:space="preserve"> </w:t>
      </w:r>
      <w:r w:rsidR="008B70DD">
        <w:rPr>
          <w:rFonts w:cs="Tahoma"/>
          <w:szCs w:val="24"/>
        </w:rPr>
        <w:t>By the end of the project, i</w:t>
      </w:r>
      <w:r w:rsidR="00F858E8">
        <w:rPr>
          <w:rFonts w:cs="Tahoma"/>
          <w:szCs w:val="24"/>
        </w:rPr>
        <w:t>t is hoped that a working prototype will be create within the project deadline.</w:t>
      </w:r>
      <w:r w:rsidR="005E2F5D">
        <w:br w:type="page"/>
      </w:r>
    </w:p>
    <w:bookmarkStart w:id="69" w:name="_Toc99368491" w:displacedByCustomXml="next"/>
    <w:bookmarkStart w:id="70" w:name="_Toc96442024" w:displacedByCustomXml="next"/>
    <w:sdt>
      <w:sdtPr>
        <w:rPr>
          <w:rFonts w:asciiTheme="minorHAnsi" w:eastAsiaTheme="minorHAnsi" w:hAnsiTheme="minorHAnsi" w:cstheme="minorBidi"/>
          <w:color w:val="auto"/>
          <w:sz w:val="22"/>
          <w:szCs w:val="22"/>
        </w:rPr>
        <w:id w:val="1557356386"/>
        <w:docPartObj>
          <w:docPartGallery w:val="Bibliographies"/>
          <w:docPartUnique/>
        </w:docPartObj>
      </w:sdtPr>
      <w:sdtEndPr>
        <w:rPr>
          <w:rFonts w:ascii="Tahoma" w:hAnsi="Tahoma"/>
          <w:sz w:val="24"/>
        </w:rPr>
      </w:sdtEndPr>
      <w:sdtContent>
        <w:p w14:paraId="2BAE209E" w14:textId="183276FA" w:rsidR="00204477" w:rsidRDefault="00204477">
          <w:pPr>
            <w:pStyle w:val="Heading1"/>
          </w:pPr>
          <w:r>
            <w:t>Reference List</w:t>
          </w:r>
          <w:bookmarkEnd w:id="70"/>
          <w:bookmarkEnd w:id="69"/>
        </w:p>
        <w:sdt>
          <w:sdtPr>
            <w:id w:val="-573587230"/>
            <w:bibliography/>
          </w:sdtPr>
          <w:sdtEndPr/>
          <w:sdtContent>
            <w:p w14:paraId="3DFAEE30" w14:textId="77777777" w:rsidR="008E5D8C" w:rsidRDefault="002044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8E5D8C" w14:paraId="33B825C0" w14:textId="77777777">
                <w:trPr>
                  <w:divId w:val="946695795"/>
                  <w:tblCellSpacing w:w="15" w:type="dxa"/>
                </w:trPr>
                <w:tc>
                  <w:tcPr>
                    <w:tcW w:w="50" w:type="pct"/>
                    <w:hideMark/>
                  </w:tcPr>
                  <w:p w14:paraId="53885AC6" w14:textId="28E03FC3" w:rsidR="008E5D8C" w:rsidRDefault="008E5D8C">
                    <w:pPr>
                      <w:pStyle w:val="Bibliography"/>
                      <w:rPr>
                        <w:noProof/>
                        <w:szCs w:val="24"/>
                      </w:rPr>
                    </w:pPr>
                    <w:r>
                      <w:rPr>
                        <w:noProof/>
                      </w:rPr>
                      <w:t xml:space="preserve">[1] </w:t>
                    </w:r>
                  </w:p>
                </w:tc>
                <w:tc>
                  <w:tcPr>
                    <w:tcW w:w="0" w:type="auto"/>
                    <w:hideMark/>
                  </w:tcPr>
                  <w:p w14:paraId="310F518C" w14:textId="77777777" w:rsidR="008E5D8C" w:rsidRDefault="008E5D8C">
                    <w:pPr>
                      <w:pStyle w:val="Bibliography"/>
                      <w:rPr>
                        <w:noProof/>
                      </w:rPr>
                    </w:pPr>
                    <w:r>
                      <w:rPr>
                        <w:noProof/>
                      </w:rPr>
                      <w:t>Google, “Setting up the Physical Web in Chrome,” Google, 2022. [Online]. Available: https://google.github.io/physical-web/try-physical-web#:~:text=The%20Physical%20Web%20enables%20you,working%20to%20display%20these%20URLs.. [Accessed 22 March 2022].</w:t>
                    </w:r>
                  </w:p>
                </w:tc>
              </w:tr>
              <w:tr w:rsidR="008E5D8C" w14:paraId="08728078" w14:textId="77777777">
                <w:trPr>
                  <w:divId w:val="946695795"/>
                  <w:tblCellSpacing w:w="15" w:type="dxa"/>
                </w:trPr>
                <w:tc>
                  <w:tcPr>
                    <w:tcW w:w="50" w:type="pct"/>
                    <w:hideMark/>
                  </w:tcPr>
                  <w:p w14:paraId="3A8D11F0" w14:textId="77777777" w:rsidR="008E5D8C" w:rsidRDefault="008E5D8C">
                    <w:pPr>
                      <w:pStyle w:val="Bibliography"/>
                      <w:rPr>
                        <w:noProof/>
                      </w:rPr>
                    </w:pPr>
                    <w:r>
                      <w:rPr>
                        <w:noProof/>
                      </w:rPr>
                      <w:t xml:space="preserve">[2] </w:t>
                    </w:r>
                  </w:p>
                </w:tc>
                <w:tc>
                  <w:tcPr>
                    <w:tcW w:w="0" w:type="auto"/>
                    <w:hideMark/>
                  </w:tcPr>
                  <w:p w14:paraId="50F60033" w14:textId="77777777" w:rsidR="008E5D8C" w:rsidRDefault="008E5D8C">
                    <w:pPr>
                      <w:pStyle w:val="Bibliography"/>
                      <w:rPr>
                        <w:noProof/>
                      </w:rPr>
                    </w:pPr>
                    <w:r>
                      <w:rPr>
                        <w:noProof/>
                      </w:rPr>
                      <w:t>Google and GitHub, “Physical Web,” Google and GitHub, 2022. [Online]. Available: https://google.github.io/physical-web/. [Accessed 15 March 2022].</w:t>
                    </w:r>
                  </w:p>
                </w:tc>
              </w:tr>
              <w:tr w:rsidR="008E5D8C" w14:paraId="5EF5E91D" w14:textId="77777777">
                <w:trPr>
                  <w:divId w:val="946695795"/>
                  <w:tblCellSpacing w:w="15" w:type="dxa"/>
                </w:trPr>
                <w:tc>
                  <w:tcPr>
                    <w:tcW w:w="50" w:type="pct"/>
                    <w:hideMark/>
                  </w:tcPr>
                  <w:p w14:paraId="2BB72A33" w14:textId="77777777" w:rsidR="008E5D8C" w:rsidRDefault="008E5D8C">
                    <w:pPr>
                      <w:pStyle w:val="Bibliography"/>
                      <w:rPr>
                        <w:noProof/>
                      </w:rPr>
                    </w:pPr>
                    <w:r>
                      <w:rPr>
                        <w:noProof/>
                      </w:rPr>
                      <w:t xml:space="preserve">[3] </w:t>
                    </w:r>
                  </w:p>
                </w:tc>
                <w:tc>
                  <w:tcPr>
                    <w:tcW w:w="0" w:type="auto"/>
                    <w:hideMark/>
                  </w:tcPr>
                  <w:p w14:paraId="2CDABF9E" w14:textId="77777777" w:rsidR="008E5D8C" w:rsidRDefault="008E5D8C">
                    <w:pPr>
                      <w:pStyle w:val="Bibliography"/>
                      <w:rPr>
                        <w:noProof/>
                      </w:rPr>
                    </w:pPr>
                    <w:r>
                      <w:rPr>
                        <w:noProof/>
                      </w:rPr>
                      <w:t>S. O. Sullivan, “Google’s Physical Web vs Apple’s iBeacon,” Radar, 27 April 2015. [Online]. Available: http://radar.oreilly.com/2015/04/googles-physical-web-vs-apples-ibeacon.html. [Accessed 15 March 2022].</w:t>
                    </w:r>
                  </w:p>
                </w:tc>
              </w:tr>
              <w:tr w:rsidR="008E5D8C" w14:paraId="0AC8C3C1" w14:textId="77777777">
                <w:trPr>
                  <w:divId w:val="946695795"/>
                  <w:tblCellSpacing w:w="15" w:type="dxa"/>
                </w:trPr>
                <w:tc>
                  <w:tcPr>
                    <w:tcW w:w="50" w:type="pct"/>
                    <w:hideMark/>
                  </w:tcPr>
                  <w:p w14:paraId="1AFCD9C6" w14:textId="77777777" w:rsidR="008E5D8C" w:rsidRDefault="008E5D8C">
                    <w:pPr>
                      <w:pStyle w:val="Bibliography"/>
                      <w:rPr>
                        <w:noProof/>
                      </w:rPr>
                    </w:pPr>
                    <w:r>
                      <w:rPr>
                        <w:noProof/>
                      </w:rPr>
                      <w:t xml:space="preserve">[4] </w:t>
                    </w:r>
                  </w:p>
                </w:tc>
                <w:tc>
                  <w:tcPr>
                    <w:tcW w:w="0" w:type="auto"/>
                    <w:hideMark/>
                  </w:tcPr>
                  <w:p w14:paraId="713B4B68" w14:textId="77777777" w:rsidR="008E5D8C" w:rsidRDefault="008E5D8C">
                    <w:pPr>
                      <w:pStyle w:val="Bibliography"/>
                      <w:rPr>
                        <w:noProof/>
                      </w:rPr>
                    </w:pPr>
                    <w:r>
                      <w:rPr>
                        <w:noProof/>
                      </w:rPr>
                      <w:t xml:space="preserve">J. Shang, S. Yu and L. Zhu, Location-Aware Systems for Short-range Wireless Networks, Wuhan: Chind University of Geosciences and University of Science and Technology. </w:t>
                    </w:r>
                  </w:p>
                </w:tc>
              </w:tr>
              <w:tr w:rsidR="008E5D8C" w14:paraId="45E89FC7" w14:textId="77777777">
                <w:trPr>
                  <w:divId w:val="946695795"/>
                  <w:tblCellSpacing w:w="15" w:type="dxa"/>
                </w:trPr>
                <w:tc>
                  <w:tcPr>
                    <w:tcW w:w="50" w:type="pct"/>
                    <w:hideMark/>
                  </w:tcPr>
                  <w:p w14:paraId="530A770A" w14:textId="77777777" w:rsidR="008E5D8C" w:rsidRDefault="008E5D8C">
                    <w:pPr>
                      <w:pStyle w:val="Bibliography"/>
                      <w:rPr>
                        <w:noProof/>
                      </w:rPr>
                    </w:pPr>
                    <w:r>
                      <w:rPr>
                        <w:noProof/>
                      </w:rPr>
                      <w:t xml:space="preserve">[5] </w:t>
                    </w:r>
                  </w:p>
                </w:tc>
                <w:tc>
                  <w:tcPr>
                    <w:tcW w:w="0" w:type="auto"/>
                    <w:hideMark/>
                  </w:tcPr>
                  <w:p w14:paraId="53858FC0" w14:textId="77777777" w:rsidR="008E5D8C" w:rsidRDefault="008E5D8C">
                    <w:pPr>
                      <w:pStyle w:val="Bibliography"/>
                      <w:rPr>
                        <w:noProof/>
                      </w:rPr>
                    </w:pPr>
                    <w:r>
                      <w:rPr>
                        <w:noProof/>
                      </w:rPr>
                      <w:t>A. Ciurkot, “What is a Beacon? The Complete Guide to Bluetooth Beacons,” Kantakt, 2022. [Online]. Available: https://kontakt.io/what-is-a-beacon/#:~:text=Bluetooth%20provides%20the%20infrastructure%20for,beacon%20hardware%20can%20be%20simple.. [Accessed 15 March 2022].</w:t>
                    </w:r>
                  </w:p>
                </w:tc>
              </w:tr>
              <w:tr w:rsidR="008E5D8C" w14:paraId="112A343D" w14:textId="77777777">
                <w:trPr>
                  <w:divId w:val="946695795"/>
                  <w:tblCellSpacing w:w="15" w:type="dxa"/>
                </w:trPr>
                <w:tc>
                  <w:tcPr>
                    <w:tcW w:w="50" w:type="pct"/>
                    <w:hideMark/>
                  </w:tcPr>
                  <w:p w14:paraId="084665C5" w14:textId="77777777" w:rsidR="008E5D8C" w:rsidRDefault="008E5D8C">
                    <w:pPr>
                      <w:pStyle w:val="Bibliography"/>
                      <w:rPr>
                        <w:noProof/>
                      </w:rPr>
                    </w:pPr>
                    <w:r>
                      <w:rPr>
                        <w:noProof/>
                      </w:rPr>
                      <w:t xml:space="preserve">[6] </w:t>
                    </w:r>
                  </w:p>
                </w:tc>
                <w:tc>
                  <w:tcPr>
                    <w:tcW w:w="0" w:type="auto"/>
                    <w:hideMark/>
                  </w:tcPr>
                  <w:p w14:paraId="0FBAED31" w14:textId="77777777" w:rsidR="008E5D8C" w:rsidRDefault="008E5D8C">
                    <w:pPr>
                      <w:pStyle w:val="Bibliography"/>
                      <w:rPr>
                        <w:noProof/>
                      </w:rPr>
                    </w:pPr>
                    <w:r>
                      <w:rPr>
                        <w:noProof/>
                      </w:rPr>
                      <w:t>E. Zimmerman, “How Can Beacon Technology Help Universities Boost Student Engagement?,” EdTech, 10 December 2018. [Online]. Available: https://edtechmagazine.com/higher/article/2018/12/how-can-beacon-technology-help-universities-boost-student-engagement-perfcon. [Accessed 15 March 2022].</w:t>
                    </w:r>
                  </w:p>
                </w:tc>
              </w:tr>
              <w:tr w:rsidR="008E5D8C" w14:paraId="115B242E" w14:textId="77777777">
                <w:trPr>
                  <w:divId w:val="946695795"/>
                  <w:tblCellSpacing w:w="15" w:type="dxa"/>
                </w:trPr>
                <w:tc>
                  <w:tcPr>
                    <w:tcW w:w="50" w:type="pct"/>
                    <w:hideMark/>
                  </w:tcPr>
                  <w:p w14:paraId="1B22CDEC" w14:textId="77777777" w:rsidR="008E5D8C" w:rsidRDefault="008E5D8C">
                    <w:pPr>
                      <w:pStyle w:val="Bibliography"/>
                      <w:rPr>
                        <w:noProof/>
                      </w:rPr>
                    </w:pPr>
                    <w:r>
                      <w:rPr>
                        <w:noProof/>
                      </w:rPr>
                      <w:t xml:space="preserve">[7] </w:t>
                    </w:r>
                  </w:p>
                </w:tc>
                <w:tc>
                  <w:tcPr>
                    <w:tcW w:w="0" w:type="auto"/>
                    <w:hideMark/>
                  </w:tcPr>
                  <w:p w14:paraId="21428E55" w14:textId="77777777" w:rsidR="008E5D8C" w:rsidRDefault="008E5D8C">
                    <w:pPr>
                      <w:pStyle w:val="Bibliography"/>
                      <w:rPr>
                        <w:noProof/>
                      </w:rPr>
                    </w:pPr>
                    <w:r>
                      <w:rPr>
                        <w:noProof/>
                      </w:rPr>
                      <w:t>National Geographic, “GIS (Geographic Information System),” National Geographic, 2022. [Online]. Available: https://www.nationalgeographic.org/encyclopedia/geographic-information-system-gis/#:~:text=GIS%20can%20show%20many%20different,and%20understand%20patterns%20and%20relationships.. [Accessed 10 March 2022].</w:t>
                    </w:r>
                  </w:p>
                </w:tc>
              </w:tr>
              <w:tr w:rsidR="008E5D8C" w14:paraId="6B912427" w14:textId="77777777">
                <w:trPr>
                  <w:divId w:val="946695795"/>
                  <w:tblCellSpacing w:w="15" w:type="dxa"/>
                </w:trPr>
                <w:tc>
                  <w:tcPr>
                    <w:tcW w:w="50" w:type="pct"/>
                    <w:hideMark/>
                  </w:tcPr>
                  <w:p w14:paraId="7087AF42" w14:textId="77777777" w:rsidR="008E5D8C" w:rsidRDefault="008E5D8C">
                    <w:pPr>
                      <w:pStyle w:val="Bibliography"/>
                      <w:rPr>
                        <w:noProof/>
                      </w:rPr>
                    </w:pPr>
                    <w:r>
                      <w:rPr>
                        <w:noProof/>
                      </w:rPr>
                      <w:t xml:space="preserve">[8] </w:t>
                    </w:r>
                  </w:p>
                </w:tc>
                <w:tc>
                  <w:tcPr>
                    <w:tcW w:w="0" w:type="auto"/>
                    <w:hideMark/>
                  </w:tcPr>
                  <w:p w14:paraId="205B59CF" w14:textId="77777777" w:rsidR="008E5D8C" w:rsidRDefault="008E5D8C">
                    <w:pPr>
                      <w:pStyle w:val="Bibliography"/>
                      <w:rPr>
                        <w:noProof/>
                      </w:rPr>
                    </w:pPr>
                    <w:r>
                      <w:rPr>
                        <w:noProof/>
                      </w:rPr>
                      <w:t xml:space="preserve">H. Li, F. Jin-hong and F. Xiao-ling, “Research and Implementation of Mobile Navigation System Based on GPS and GIST,” in </w:t>
                    </w:r>
                    <w:r>
                      <w:rPr>
                        <w:i/>
                        <w:iCs/>
                        <w:noProof/>
                      </w:rPr>
                      <w:t>The 1st International Conference on Information Science and Engineering</w:t>
                    </w:r>
                    <w:r>
                      <w:rPr>
                        <w:noProof/>
                      </w:rPr>
                      <w:t xml:space="preserve">, Beijing, 2009. </w:t>
                    </w:r>
                  </w:p>
                </w:tc>
              </w:tr>
              <w:tr w:rsidR="008E5D8C" w14:paraId="01BC648E" w14:textId="77777777">
                <w:trPr>
                  <w:divId w:val="946695795"/>
                  <w:tblCellSpacing w:w="15" w:type="dxa"/>
                </w:trPr>
                <w:tc>
                  <w:tcPr>
                    <w:tcW w:w="50" w:type="pct"/>
                    <w:hideMark/>
                  </w:tcPr>
                  <w:p w14:paraId="3A24D0B9" w14:textId="77777777" w:rsidR="008E5D8C" w:rsidRDefault="008E5D8C">
                    <w:pPr>
                      <w:pStyle w:val="Bibliography"/>
                      <w:rPr>
                        <w:noProof/>
                      </w:rPr>
                    </w:pPr>
                    <w:r>
                      <w:rPr>
                        <w:noProof/>
                      </w:rPr>
                      <w:t xml:space="preserve">[9] </w:t>
                    </w:r>
                  </w:p>
                </w:tc>
                <w:tc>
                  <w:tcPr>
                    <w:tcW w:w="0" w:type="auto"/>
                    <w:hideMark/>
                  </w:tcPr>
                  <w:p w14:paraId="31681A0E" w14:textId="77777777" w:rsidR="008E5D8C" w:rsidRDefault="008E5D8C">
                    <w:pPr>
                      <w:pStyle w:val="Bibliography"/>
                      <w:rPr>
                        <w:noProof/>
                      </w:rPr>
                    </w:pPr>
                    <w:r>
                      <w:rPr>
                        <w:noProof/>
                      </w:rPr>
                      <w:t>L. Tate, “20 Ways GIS Data is Used in Business and Everyday Life,” Nobel Systems, [Online]. Available: https://nobelsystemsblog.com/gis-data-business/#1_Mapping. [Accessed 16 March 2022].</w:t>
                    </w:r>
                  </w:p>
                </w:tc>
              </w:tr>
              <w:tr w:rsidR="008E5D8C" w14:paraId="488DE238" w14:textId="77777777">
                <w:trPr>
                  <w:divId w:val="946695795"/>
                  <w:tblCellSpacing w:w="15" w:type="dxa"/>
                </w:trPr>
                <w:tc>
                  <w:tcPr>
                    <w:tcW w:w="50" w:type="pct"/>
                    <w:hideMark/>
                  </w:tcPr>
                  <w:p w14:paraId="336A4A6B" w14:textId="77777777" w:rsidR="008E5D8C" w:rsidRDefault="008E5D8C">
                    <w:pPr>
                      <w:pStyle w:val="Bibliography"/>
                      <w:rPr>
                        <w:noProof/>
                      </w:rPr>
                    </w:pPr>
                    <w:r>
                      <w:rPr>
                        <w:noProof/>
                      </w:rPr>
                      <w:lastRenderedPageBreak/>
                      <w:t xml:space="preserve">[10] </w:t>
                    </w:r>
                  </w:p>
                </w:tc>
                <w:tc>
                  <w:tcPr>
                    <w:tcW w:w="0" w:type="auto"/>
                    <w:hideMark/>
                  </w:tcPr>
                  <w:p w14:paraId="0FB5B282" w14:textId="77777777" w:rsidR="008E5D8C" w:rsidRDefault="008E5D8C">
                    <w:pPr>
                      <w:pStyle w:val="Bibliography"/>
                      <w:rPr>
                        <w:noProof/>
                      </w:rPr>
                    </w:pPr>
                    <w:r>
                      <w:rPr>
                        <w:noProof/>
                      </w:rPr>
                      <w:t>GPS 2 GPS, “What is GPS?,” GPS 2 GPS, 2022. [Online]. Available: https://www.gis2gps.com/GPS/GPSDEF/gpsdef.html#:~:text=GPS%2C%20which%20stands%20for%20Global,conditions%2C%20anywhere%20in%20the%20world.. [Accessed 16 March 2022].</w:t>
                    </w:r>
                  </w:p>
                </w:tc>
              </w:tr>
              <w:tr w:rsidR="008E5D8C" w14:paraId="4176E0DE" w14:textId="77777777">
                <w:trPr>
                  <w:divId w:val="946695795"/>
                  <w:tblCellSpacing w:w="15" w:type="dxa"/>
                </w:trPr>
                <w:tc>
                  <w:tcPr>
                    <w:tcW w:w="50" w:type="pct"/>
                    <w:hideMark/>
                  </w:tcPr>
                  <w:p w14:paraId="062C52A4" w14:textId="77777777" w:rsidR="008E5D8C" w:rsidRDefault="008E5D8C">
                    <w:pPr>
                      <w:pStyle w:val="Bibliography"/>
                      <w:rPr>
                        <w:noProof/>
                      </w:rPr>
                    </w:pPr>
                    <w:r>
                      <w:rPr>
                        <w:noProof/>
                      </w:rPr>
                      <w:t xml:space="preserve">[11] </w:t>
                    </w:r>
                  </w:p>
                </w:tc>
                <w:tc>
                  <w:tcPr>
                    <w:tcW w:w="0" w:type="auto"/>
                    <w:hideMark/>
                  </w:tcPr>
                  <w:p w14:paraId="6D6B1E50" w14:textId="77777777" w:rsidR="008E5D8C" w:rsidRDefault="008E5D8C">
                    <w:pPr>
                      <w:pStyle w:val="Bibliography"/>
                      <w:rPr>
                        <w:noProof/>
                      </w:rPr>
                    </w:pPr>
                    <w:r>
                      <w:rPr>
                        <w:noProof/>
                      </w:rPr>
                      <w:t>C. Gullo, “Leveraging locaiton in consumer health apps,” Movi Health News, 14 October 2011. [Online]. Available: https://www.mobihealthnews.com/13755/leveraging-location-in-consumer-health-apps. [Accessed 25 March# 2022].</w:t>
                    </w:r>
                  </w:p>
                </w:tc>
              </w:tr>
              <w:tr w:rsidR="008E5D8C" w14:paraId="04D52F56" w14:textId="77777777">
                <w:trPr>
                  <w:divId w:val="946695795"/>
                  <w:tblCellSpacing w:w="15" w:type="dxa"/>
                </w:trPr>
                <w:tc>
                  <w:tcPr>
                    <w:tcW w:w="50" w:type="pct"/>
                    <w:hideMark/>
                  </w:tcPr>
                  <w:p w14:paraId="089D7D98" w14:textId="77777777" w:rsidR="008E5D8C" w:rsidRDefault="008E5D8C">
                    <w:pPr>
                      <w:pStyle w:val="Bibliography"/>
                      <w:rPr>
                        <w:noProof/>
                      </w:rPr>
                    </w:pPr>
                    <w:r>
                      <w:rPr>
                        <w:noProof/>
                      </w:rPr>
                      <w:t xml:space="preserve">[12] </w:t>
                    </w:r>
                  </w:p>
                </w:tc>
                <w:tc>
                  <w:tcPr>
                    <w:tcW w:w="0" w:type="auto"/>
                    <w:hideMark/>
                  </w:tcPr>
                  <w:p w14:paraId="1CE7D4A3" w14:textId="77777777" w:rsidR="008E5D8C" w:rsidRDefault="008E5D8C">
                    <w:pPr>
                      <w:pStyle w:val="Bibliography"/>
                      <w:rPr>
                        <w:noProof/>
                      </w:rPr>
                    </w:pPr>
                    <w:r>
                      <w:rPr>
                        <w:noProof/>
                      </w:rPr>
                      <w:t>Geeks for Geeks, “Advantages and disadvantages of GPS,” Geeks for Geeks, 16 December 2020. [Online]. Available: https://www.geeksforgeeks.org/advantages-and-disadvantages-of-gps/. [Accessed 15 March 2022].</w:t>
                    </w:r>
                  </w:p>
                </w:tc>
              </w:tr>
              <w:tr w:rsidR="008E5D8C" w14:paraId="5138B7DA" w14:textId="77777777">
                <w:trPr>
                  <w:divId w:val="946695795"/>
                  <w:tblCellSpacing w:w="15" w:type="dxa"/>
                </w:trPr>
                <w:tc>
                  <w:tcPr>
                    <w:tcW w:w="50" w:type="pct"/>
                    <w:hideMark/>
                  </w:tcPr>
                  <w:p w14:paraId="0185999D" w14:textId="77777777" w:rsidR="008E5D8C" w:rsidRDefault="008E5D8C">
                    <w:pPr>
                      <w:pStyle w:val="Bibliography"/>
                      <w:rPr>
                        <w:noProof/>
                      </w:rPr>
                    </w:pPr>
                    <w:r>
                      <w:rPr>
                        <w:noProof/>
                      </w:rPr>
                      <w:t xml:space="preserve">[13] </w:t>
                    </w:r>
                  </w:p>
                </w:tc>
                <w:tc>
                  <w:tcPr>
                    <w:tcW w:w="0" w:type="auto"/>
                    <w:hideMark/>
                  </w:tcPr>
                  <w:p w14:paraId="7D62C551" w14:textId="77777777" w:rsidR="008E5D8C" w:rsidRDefault="008E5D8C">
                    <w:pPr>
                      <w:pStyle w:val="Bibliography"/>
                      <w:rPr>
                        <w:noProof/>
                      </w:rPr>
                    </w:pPr>
                    <w:r>
                      <w:rPr>
                        <w:noProof/>
                      </w:rPr>
                      <w:t xml:space="preserve">L. Yu, Y. Liu and L. P. Tianhe Chi, “An iBeacon-based Indoor and Outdoor Positioning System for the Fire Emergency Command,” in </w:t>
                    </w:r>
                    <w:r>
                      <w:rPr>
                        <w:i/>
                        <w:iCs/>
                        <w:noProof/>
                      </w:rPr>
                      <w:t>Forum on Cooperative Positioning and Service.</w:t>
                    </w:r>
                    <w:r>
                      <w:rPr>
                        <w:noProof/>
                      </w:rPr>
                      <w:t xml:space="preserve">, Beijing, 2017. </w:t>
                    </w:r>
                  </w:p>
                </w:tc>
              </w:tr>
              <w:tr w:rsidR="008E5D8C" w14:paraId="0A46B6A1" w14:textId="77777777">
                <w:trPr>
                  <w:divId w:val="946695795"/>
                  <w:tblCellSpacing w:w="15" w:type="dxa"/>
                </w:trPr>
                <w:tc>
                  <w:tcPr>
                    <w:tcW w:w="50" w:type="pct"/>
                    <w:hideMark/>
                  </w:tcPr>
                  <w:p w14:paraId="07F1FC24" w14:textId="77777777" w:rsidR="008E5D8C" w:rsidRDefault="008E5D8C">
                    <w:pPr>
                      <w:pStyle w:val="Bibliography"/>
                      <w:rPr>
                        <w:noProof/>
                      </w:rPr>
                    </w:pPr>
                    <w:r>
                      <w:rPr>
                        <w:noProof/>
                      </w:rPr>
                      <w:t xml:space="preserve">[14] </w:t>
                    </w:r>
                  </w:p>
                </w:tc>
                <w:tc>
                  <w:tcPr>
                    <w:tcW w:w="0" w:type="auto"/>
                    <w:hideMark/>
                  </w:tcPr>
                  <w:p w14:paraId="6962B1AA" w14:textId="77777777" w:rsidR="008E5D8C" w:rsidRDefault="008E5D8C">
                    <w:pPr>
                      <w:pStyle w:val="Bibliography"/>
                      <w:rPr>
                        <w:noProof/>
                      </w:rPr>
                    </w:pPr>
                    <w:r>
                      <w:rPr>
                        <w:noProof/>
                      </w:rPr>
                      <w:t xml:space="preserve">H. A. Karimi, Advanced Location-Based Technologies And Services, New York: Taylor And Frances, 2013. </w:t>
                    </w:r>
                  </w:p>
                </w:tc>
              </w:tr>
              <w:tr w:rsidR="008E5D8C" w14:paraId="0AC50235" w14:textId="77777777">
                <w:trPr>
                  <w:divId w:val="946695795"/>
                  <w:tblCellSpacing w:w="15" w:type="dxa"/>
                </w:trPr>
                <w:tc>
                  <w:tcPr>
                    <w:tcW w:w="50" w:type="pct"/>
                    <w:hideMark/>
                  </w:tcPr>
                  <w:p w14:paraId="55D8F93B" w14:textId="77777777" w:rsidR="008E5D8C" w:rsidRDefault="008E5D8C">
                    <w:pPr>
                      <w:pStyle w:val="Bibliography"/>
                      <w:rPr>
                        <w:noProof/>
                      </w:rPr>
                    </w:pPr>
                    <w:r>
                      <w:rPr>
                        <w:noProof/>
                      </w:rPr>
                      <w:t xml:space="preserve">[15] </w:t>
                    </w:r>
                  </w:p>
                </w:tc>
                <w:tc>
                  <w:tcPr>
                    <w:tcW w:w="0" w:type="auto"/>
                    <w:hideMark/>
                  </w:tcPr>
                  <w:p w14:paraId="7FDE35DB" w14:textId="77777777" w:rsidR="008E5D8C" w:rsidRDefault="008E5D8C">
                    <w:pPr>
                      <w:pStyle w:val="Bibliography"/>
                      <w:rPr>
                        <w:noProof/>
                      </w:rPr>
                    </w:pPr>
                    <w:r>
                      <w:rPr>
                        <w:noProof/>
                      </w:rPr>
                      <w:t>University Consortium for Geographic Information Science GIS&amp;T Body of Knowledge, “CP-12 - Location-Baed Services,” University Consortium for Geographic Information Science GIS&amp;T Body of Knowledge, 2022. [Online]. Available: https://gistbok.ucgis.org/bok-topics/location-based-services. [Accessed 13 March 2022].</w:t>
                    </w:r>
                  </w:p>
                </w:tc>
              </w:tr>
              <w:tr w:rsidR="008E5D8C" w14:paraId="21138862" w14:textId="77777777">
                <w:trPr>
                  <w:divId w:val="946695795"/>
                  <w:tblCellSpacing w:w="15" w:type="dxa"/>
                </w:trPr>
                <w:tc>
                  <w:tcPr>
                    <w:tcW w:w="50" w:type="pct"/>
                    <w:hideMark/>
                  </w:tcPr>
                  <w:p w14:paraId="42F2513E" w14:textId="77777777" w:rsidR="008E5D8C" w:rsidRDefault="008E5D8C">
                    <w:pPr>
                      <w:pStyle w:val="Bibliography"/>
                      <w:rPr>
                        <w:noProof/>
                      </w:rPr>
                    </w:pPr>
                    <w:r>
                      <w:rPr>
                        <w:noProof/>
                      </w:rPr>
                      <w:t xml:space="preserve">[16] </w:t>
                    </w:r>
                  </w:p>
                </w:tc>
                <w:tc>
                  <w:tcPr>
                    <w:tcW w:w="0" w:type="auto"/>
                    <w:hideMark/>
                  </w:tcPr>
                  <w:p w14:paraId="652394E2" w14:textId="77777777" w:rsidR="008E5D8C" w:rsidRDefault="008E5D8C">
                    <w:pPr>
                      <w:pStyle w:val="Bibliography"/>
                      <w:rPr>
                        <w:noProof/>
                      </w:rPr>
                    </w:pPr>
                    <w:r>
                      <w:rPr>
                        <w:noProof/>
                      </w:rPr>
                      <w:t>15writers, “Understanding the Research Onion,” 15writers, 2022. [Online]. Available: https://15writers.com/research-onion/. [Accessed 2 March 2022].</w:t>
                    </w:r>
                  </w:p>
                </w:tc>
              </w:tr>
              <w:tr w:rsidR="008E5D8C" w14:paraId="4B81F0F7" w14:textId="77777777">
                <w:trPr>
                  <w:divId w:val="946695795"/>
                  <w:tblCellSpacing w:w="15" w:type="dxa"/>
                </w:trPr>
                <w:tc>
                  <w:tcPr>
                    <w:tcW w:w="50" w:type="pct"/>
                    <w:hideMark/>
                  </w:tcPr>
                  <w:p w14:paraId="0563C8C2" w14:textId="77777777" w:rsidR="008E5D8C" w:rsidRDefault="008E5D8C">
                    <w:pPr>
                      <w:pStyle w:val="Bibliography"/>
                      <w:rPr>
                        <w:noProof/>
                      </w:rPr>
                    </w:pPr>
                    <w:r>
                      <w:rPr>
                        <w:noProof/>
                      </w:rPr>
                      <w:t xml:space="preserve">[17] </w:t>
                    </w:r>
                  </w:p>
                </w:tc>
                <w:tc>
                  <w:tcPr>
                    <w:tcW w:w="0" w:type="auto"/>
                    <w:hideMark/>
                  </w:tcPr>
                  <w:p w14:paraId="601973F2" w14:textId="77777777" w:rsidR="008E5D8C" w:rsidRDefault="008E5D8C">
                    <w:pPr>
                      <w:pStyle w:val="Bibliography"/>
                      <w:rPr>
                        <w:noProof/>
                      </w:rPr>
                    </w:pPr>
                    <w:r>
                      <w:rPr>
                        <w:noProof/>
                      </w:rPr>
                      <w:t>Saunders, “Research Onion,” Tourism Teacher, 2022. [Online]. Available: https://tourismteacher.com/research-onion-beginners/. [Accessed 24 February 2022].</w:t>
                    </w:r>
                  </w:p>
                </w:tc>
              </w:tr>
              <w:tr w:rsidR="008E5D8C" w14:paraId="7B178C6B" w14:textId="77777777">
                <w:trPr>
                  <w:divId w:val="946695795"/>
                  <w:tblCellSpacing w:w="15" w:type="dxa"/>
                </w:trPr>
                <w:tc>
                  <w:tcPr>
                    <w:tcW w:w="50" w:type="pct"/>
                    <w:hideMark/>
                  </w:tcPr>
                  <w:p w14:paraId="53061CB4" w14:textId="77777777" w:rsidR="008E5D8C" w:rsidRDefault="008E5D8C">
                    <w:pPr>
                      <w:pStyle w:val="Bibliography"/>
                      <w:rPr>
                        <w:noProof/>
                      </w:rPr>
                    </w:pPr>
                    <w:r>
                      <w:rPr>
                        <w:noProof/>
                      </w:rPr>
                      <w:t xml:space="preserve">[18] </w:t>
                    </w:r>
                  </w:p>
                </w:tc>
                <w:tc>
                  <w:tcPr>
                    <w:tcW w:w="0" w:type="auto"/>
                    <w:hideMark/>
                  </w:tcPr>
                  <w:p w14:paraId="2C881197" w14:textId="77777777" w:rsidR="008E5D8C" w:rsidRDefault="008E5D8C">
                    <w:pPr>
                      <w:pStyle w:val="Bibliography"/>
                      <w:rPr>
                        <w:noProof/>
                      </w:rPr>
                    </w:pPr>
                    <w:r>
                      <w:rPr>
                        <w:noProof/>
                      </w:rPr>
                      <w:t>Thesismind, “Analysis of Saunders Research Onion,” Thesismind, 29 June 2019. [Online]. Available: https://thesismind.com/analysis-of-saunders-research-onion/. [Accessed 24 February 2022].</w:t>
                    </w:r>
                  </w:p>
                </w:tc>
              </w:tr>
              <w:tr w:rsidR="008E5D8C" w14:paraId="17E04804" w14:textId="77777777">
                <w:trPr>
                  <w:divId w:val="946695795"/>
                  <w:tblCellSpacing w:w="15" w:type="dxa"/>
                </w:trPr>
                <w:tc>
                  <w:tcPr>
                    <w:tcW w:w="50" w:type="pct"/>
                    <w:hideMark/>
                  </w:tcPr>
                  <w:p w14:paraId="5172D869" w14:textId="77777777" w:rsidR="008E5D8C" w:rsidRDefault="008E5D8C">
                    <w:pPr>
                      <w:pStyle w:val="Bibliography"/>
                      <w:rPr>
                        <w:noProof/>
                      </w:rPr>
                    </w:pPr>
                    <w:r>
                      <w:rPr>
                        <w:noProof/>
                      </w:rPr>
                      <w:lastRenderedPageBreak/>
                      <w:t xml:space="preserve">[19] </w:t>
                    </w:r>
                  </w:p>
                </w:tc>
                <w:tc>
                  <w:tcPr>
                    <w:tcW w:w="0" w:type="auto"/>
                    <w:hideMark/>
                  </w:tcPr>
                  <w:p w14:paraId="3DE51195" w14:textId="77777777" w:rsidR="008E5D8C" w:rsidRDefault="008E5D8C">
                    <w:pPr>
                      <w:pStyle w:val="Bibliography"/>
                      <w:rPr>
                        <w:noProof/>
                      </w:rPr>
                    </w:pPr>
                    <w:r>
                      <w:rPr>
                        <w:noProof/>
                      </w:rPr>
                      <w:t>Business Research Methodology, “Positivism Research Philosophy,” Business Research Methodology, 2022. [Online]. Available: https://research-methodology.net/research-philosophy/positivism/. [Accessed 10 March 2022].</w:t>
                    </w:r>
                  </w:p>
                </w:tc>
              </w:tr>
              <w:tr w:rsidR="008E5D8C" w14:paraId="6C9D7F24" w14:textId="77777777">
                <w:trPr>
                  <w:divId w:val="946695795"/>
                  <w:tblCellSpacing w:w="15" w:type="dxa"/>
                </w:trPr>
                <w:tc>
                  <w:tcPr>
                    <w:tcW w:w="50" w:type="pct"/>
                    <w:hideMark/>
                  </w:tcPr>
                  <w:p w14:paraId="12376E7D" w14:textId="77777777" w:rsidR="008E5D8C" w:rsidRDefault="008E5D8C">
                    <w:pPr>
                      <w:pStyle w:val="Bibliography"/>
                      <w:rPr>
                        <w:noProof/>
                      </w:rPr>
                    </w:pPr>
                    <w:r>
                      <w:rPr>
                        <w:noProof/>
                      </w:rPr>
                      <w:t xml:space="preserve">[20] </w:t>
                    </w:r>
                  </w:p>
                </w:tc>
                <w:tc>
                  <w:tcPr>
                    <w:tcW w:w="0" w:type="auto"/>
                    <w:hideMark/>
                  </w:tcPr>
                  <w:p w14:paraId="73966B41" w14:textId="77777777" w:rsidR="008E5D8C" w:rsidRDefault="008E5D8C">
                    <w:pPr>
                      <w:pStyle w:val="Bibliography"/>
                      <w:rPr>
                        <w:noProof/>
                      </w:rPr>
                    </w:pPr>
                    <w:r>
                      <w:rPr>
                        <w:noProof/>
                      </w:rPr>
                      <w:t>K. Houston, L. Blanchard and M. Coffta, “Literature Review,” Bloomsberg University, 12 November 2020. [Online]. Available: https://guides.library.bloomu.edu/litreview. [Accessed 3 March 2022].</w:t>
                    </w:r>
                  </w:p>
                </w:tc>
              </w:tr>
              <w:tr w:rsidR="008E5D8C" w14:paraId="7844CD38" w14:textId="77777777">
                <w:trPr>
                  <w:divId w:val="946695795"/>
                  <w:tblCellSpacing w:w="15" w:type="dxa"/>
                </w:trPr>
                <w:tc>
                  <w:tcPr>
                    <w:tcW w:w="50" w:type="pct"/>
                    <w:hideMark/>
                  </w:tcPr>
                  <w:p w14:paraId="712382E2" w14:textId="77777777" w:rsidR="008E5D8C" w:rsidRDefault="008E5D8C">
                    <w:pPr>
                      <w:pStyle w:val="Bibliography"/>
                      <w:rPr>
                        <w:noProof/>
                      </w:rPr>
                    </w:pPr>
                    <w:r>
                      <w:rPr>
                        <w:noProof/>
                      </w:rPr>
                      <w:t xml:space="preserve">[21] </w:t>
                    </w:r>
                  </w:p>
                </w:tc>
                <w:tc>
                  <w:tcPr>
                    <w:tcW w:w="0" w:type="auto"/>
                    <w:hideMark/>
                  </w:tcPr>
                  <w:p w14:paraId="7A610D36" w14:textId="77777777" w:rsidR="008E5D8C" w:rsidRDefault="008E5D8C">
                    <w:pPr>
                      <w:pStyle w:val="Bibliography"/>
                      <w:rPr>
                        <w:noProof/>
                      </w:rPr>
                    </w:pPr>
                    <w:r>
                      <w:rPr>
                        <w:noProof/>
                      </w:rPr>
                      <w:t>Western Sydney University, “Literature review purpose,” Western Sydney University, July 2017. [Online]. Available: https://www.westernsydney.edu.au/__data/assets/pdf_file/0006/1254786/Literature_review_purpose.pdf. [Accessed 3 March 2022].</w:t>
                    </w:r>
                  </w:p>
                </w:tc>
              </w:tr>
              <w:tr w:rsidR="008E5D8C" w14:paraId="37B99FBC" w14:textId="77777777">
                <w:trPr>
                  <w:divId w:val="946695795"/>
                  <w:tblCellSpacing w:w="15" w:type="dxa"/>
                </w:trPr>
                <w:tc>
                  <w:tcPr>
                    <w:tcW w:w="50" w:type="pct"/>
                    <w:hideMark/>
                  </w:tcPr>
                  <w:p w14:paraId="0281E03F" w14:textId="77777777" w:rsidR="008E5D8C" w:rsidRDefault="008E5D8C">
                    <w:pPr>
                      <w:pStyle w:val="Bibliography"/>
                      <w:rPr>
                        <w:noProof/>
                      </w:rPr>
                    </w:pPr>
                    <w:r>
                      <w:rPr>
                        <w:noProof/>
                      </w:rPr>
                      <w:t xml:space="preserve">[22] </w:t>
                    </w:r>
                  </w:p>
                </w:tc>
                <w:tc>
                  <w:tcPr>
                    <w:tcW w:w="0" w:type="auto"/>
                    <w:hideMark/>
                  </w:tcPr>
                  <w:p w14:paraId="4B8490F3" w14:textId="77777777" w:rsidR="008E5D8C" w:rsidRDefault="008E5D8C">
                    <w:pPr>
                      <w:pStyle w:val="Bibliography"/>
                      <w:rPr>
                        <w:noProof/>
                      </w:rPr>
                    </w:pPr>
                    <w:r>
                      <w:rPr>
                        <w:noProof/>
                      </w:rPr>
                      <w:t>The Standish Group, “CHAOS Manifesto 2012,” The Standish Group, 2012. [Online]. Available: https://cs.calvin.edu/courses/cs/262/kvlinden/resources/CHAOSManifesto2012.pdf. [Accessed 3 March 2022].</w:t>
                    </w:r>
                  </w:p>
                </w:tc>
              </w:tr>
              <w:tr w:rsidR="008E5D8C" w14:paraId="22E41C0D" w14:textId="77777777">
                <w:trPr>
                  <w:divId w:val="946695795"/>
                  <w:tblCellSpacing w:w="15" w:type="dxa"/>
                </w:trPr>
                <w:tc>
                  <w:tcPr>
                    <w:tcW w:w="50" w:type="pct"/>
                    <w:hideMark/>
                  </w:tcPr>
                  <w:p w14:paraId="6731B787" w14:textId="77777777" w:rsidR="008E5D8C" w:rsidRDefault="008E5D8C">
                    <w:pPr>
                      <w:pStyle w:val="Bibliography"/>
                      <w:rPr>
                        <w:noProof/>
                      </w:rPr>
                    </w:pPr>
                    <w:r>
                      <w:rPr>
                        <w:noProof/>
                      </w:rPr>
                      <w:t xml:space="preserve">[23] </w:t>
                    </w:r>
                  </w:p>
                </w:tc>
                <w:tc>
                  <w:tcPr>
                    <w:tcW w:w="0" w:type="auto"/>
                    <w:hideMark/>
                  </w:tcPr>
                  <w:p w14:paraId="795A93C6" w14:textId="77777777" w:rsidR="008E5D8C" w:rsidRDefault="008E5D8C">
                    <w:pPr>
                      <w:pStyle w:val="Bibliography"/>
                      <w:rPr>
                        <w:noProof/>
                      </w:rPr>
                    </w:pPr>
                    <w:r>
                      <w:rPr>
                        <w:noProof/>
                      </w:rPr>
                      <w:t>Atlassian Agile Coach, “What is Agile?,” Atlassian Agile Coach, 2022. [Online]. Available: https://www.atlassian.com/agile. [Accessed 16 March 2022].</w:t>
                    </w:r>
                  </w:p>
                </w:tc>
              </w:tr>
              <w:tr w:rsidR="008E5D8C" w14:paraId="75A0472C" w14:textId="77777777">
                <w:trPr>
                  <w:divId w:val="946695795"/>
                  <w:tblCellSpacing w:w="15" w:type="dxa"/>
                </w:trPr>
                <w:tc>
                  <w:tcPr>
                    <w:tcW w:w="50" w:type="pct"/>
                    <w:hideMark/>
                  </w:tcPr>
                  <w:p w14:paraId="2414E1C9" w14:textId="77777777" w:rsidR="008E5D8C" w:rsidRDefault="008E5D8C">
                    <w:pPr>
                      <w:pStyle w:val="Bibliography"/>
                      <w:rPr>
                        <w:noProof/>
                      </w:rPr>
                    </w:pPr>
                    <w:r>
                      <w:rPr>
                        <w:noProof/>
                      </w:rPr>
                      <w:t xml:space="preserve">[24] </w:t>
                    </w:r>
                  </w:p>
                </w:tc>
                <w:tc>
                  <w:tcPr>
                    <w:tcW w:w="0" w:type="auto"/>
                    <w:hideMark/>
                  </w:tcPr>
                  <w:p w14:paraId="5026A54C" w14:textId="77777777" w:rsidR="008E5D8C" w:rsidRDefault="008E5D8C">
                    <w:pPr>
                      <w:pStyle w:val="Bibliography"/>
                      <w:rPr>
                        <w:noProof/>
                      </w:rPr>
                    </w:pPr>
                    <w:r>
                      <w:rPr>
                        <w:noProof/>
                      </w:rPr>
                      <w:t>Digital.ai, “15th State of Agile Report,” Digital.ai, 2022. [Online]. Available: https://digital.ai/resource-center/analyst-reports/state-of-agile-report#ufh-i-615706098-14th-annual-state-of-agile-report/7027494. [Accessed 17 March 2022].</w:t>
                    </w:r>
                  </w:p>
                </w:tc>
              </w:tr>
              <w:tr w:rsidR="008E5D8C" w14:paraId="33C05EC3" w14:textId="77777777">
                <w:trPr>
                  <w:divId w:val="946695795"/>
                  <w:tblCellSpacing w:w="15" w:type="dxa"/>
                </w:trPr>
                <w:tc>
                  <w:tcPr>
                    <w:tcW w:w="50" w:type="pct"/>
                    <w:hideMark/>
                  </w:tcPr>
                  <w:p w14:paraId="20D758C6" w14:textId="77777777" w:rsidR="008E5D8C" w:rsidRDefault="008E5D8C">
                    <w:pPr>
                      <w:pStyle w:val="Bibliography"/>
                      <w:rPr>
                        <w:noProof/>
                      </w:rPr>
                    </w:pPr>
                    <w:r>
                      <w:rPr>
                        <w:noProof/>
                      </w:rPr>
                      <w:t xml:space="preserve">[25] </w:t>
                    </w:r>
                  </w:p>
                </w:tc>
                <w:tc>
                  <w:tcPr>
                    <w:tcW w:w="0" w:type="auto"/>
                    <w:hideMark/>
                  </w:tcPr>
                  <w:p w14:paraId="00756C17" w14:textId="77777777" w:rsidR="008E5D8C" w:rsidRDefault="008E5D8C">
                    <w:pPr>
                      <w:pStyle w:val="Bibliography"/>
                      <w:rPr>
                        <w:noProof/>
                      </w:rPr>
                    </w:pPr>
                    <w:r>
                      <w:rPr>
                        <w:noProof/>
                      </w:rPr>
                      <w:t>Wrike, “The Benefits and Advantages of Agile,” Wrike, 2022. [Online]. Available: https://www.wrike.com/agile-guide/benefits-of-agile/. [Accessed 17 March 2022].</w:t>
                    </w:r>
                  </w:p>
                </w:tc>
              </w:tr>
              <w:tr w:rsidR="008E5D8C" w14:paraId="3E6CF0A2" w14:textId="77777777">
                <w:trPr>
                  <w:divId w:val="946695795"/>
                  <w:tblCellSpacing w:w="15" w:type="dxa"/>
                </w:trPr>
                <w:tc>
                  <w:tcPr>
                    <w:tcW w:w="50" w:type="pct"/>
                    <w:hideMark/>
                  </w:tcPr>
                  <w:p w14:paraId="76001F5A" w14:textId="77777777" w:rsidR="008E5D8C" w:rsidRDefault="008E5D8C">
                    <w:pPr>
                      <w:pStyle w:val="Bibliography"/>
                      <w:rPr>
                        <w:noProof/>
                      </w:rPr>
                    </w:pPr>
                    <w:r>
                      <w:rPr>
                        <w:noProof/>
                      </w:rPr>
                      <w:t xml:space="preserve">[26] </w:t>
                    </w:r>
                  </w:p>
                </w:tc>
                <w:tc>
                  <w:tcPr>
                    <w:tcW w:w="0" w:type="auto"/>
                    <w:hideMark/>
                  </w:tcPr>
                  <w:p w14:paraId="7DBFB418" w14:textId="77777777" w:rsidR="008E5D8C" w:rsidRDefault="008E5D8C">
                    <w:pPr>
                      <w:pStyle w:val="Bibliography"/>
                      <w:rPr>
                        <w:noProof/>
                      </w:rPr>
                    </w:pPr>
                    <w:r>
                      <w:rPr>
                        <w:noProof/>
                      </w:rPr>
                      <w:t>C. Cobb, “What Are the Advantages and Disadvantages of Agile and Scrum?,” High Impact Project Management, Inc, 2022. [Online]. Available: https://managedagile.com/what-are-the-advantages-and-disadvantages-of-agile-scrum/. [Accessed 19 March 2022].</w:t>
                    </w:r>
                  </w:p>
                </w:tc>
              </w:tr>
              <w:tr w:rsidR="008E5D8C" w14:paraId="0BCD9500" w14:textId="77777777">
                <w:trPr>
                  <w:divId w:val="946695795"/>
                  <w:tblCellSpacing w:w="15" w:type="dxa"/>
                </w:trPr>
                <w:tc>
                  <w:tcPr>
                    <w:tcW w:w="50" w:type="pct"/>
                    <w:hideMark/>
                  </w:tcPr>
                  <w:p w14:paraId="745850B0" w14:textId="77777777" w:rsidR="008E5D8C" w:rsidRDefault="008E5D8C">
                    <w:pPr>
                      <w:pStyle w:val="Bibliography"/>
                      <w:rPr>
                        <w:noProof/>
                      </w:rPr>
                    </w:pPr>
                    <w:r>
                      <w:rPr>
                        <w:noProof/>
                      </w:rPr>
                      <w:t xml:space="preserve">[27] </w:t>
                    </w:r>
                  </w:p>
                </w:tc>
                <w:tc>
                  <w:tcPr>
                    <w:tcW w:w="0" w:type="auto"/>
                    <w:hideMark/>
                  </w:tcPr>
                  <w:p w14:paraId="7B1C67F8" w14:textId="77777777" w:rsidR="008E5D8C" w:rsidRDefault="008E5D8C">
                    <w:pPr>
                      <w:pStyle w:val="Bibliography"/>
                      <w:rPr>
                        <w:noProof/>
                      </w:rPr>
                    </w:pPr>
                    <w:r>
                      <w:rPr>
                        <w:noProof/>
                      </w:rPr>
                      <w:t>Synopsys Editorial Team, “Top 4 software development methodologies,” Synopsys, 28 March 2017. [Online]. Available: Top 4 software development methodologies. [Accessed 28 February 2022].</w:t>
                    </w:r>
                  </w:p>
                </w:tc>
              </w:tr>
              <w:tr w:rsidR="008E5D8C" w14:paraId="2C8DAF2A" w14:textId="77777777">
                <w:trPr>
                  <w:divId w:val="946695795"/>
                  <w:tblCellSpacing w:w="15" w:type="dxa"/>
                </w:trPr>
                <w:tc>
                  <w:tcPr>
                    <w:tcW w:w="50" w:type="pct"/>
                    <w:hideMark/>
                  </w:tcPr>
                  <w:p w14:paraId="68D9D6DF" w14:textId="77777777" w:rsidR="008E5D8C" w:rsidRDefault="008E5D8C">
                    <w:pPr>
                      <w:pStyle w:val="Bibliography"/>
                      <w:rPr>
                        <w:noProof/>
                      </w:rPr>
                    </w:pPr>
                    <w:r>
                      <w:rPr>
                        <w:noProof/>
                      </w:rPr>
                      <w:lastRenderedPageBreak/>
                      <w:t xml:space="preserve">[28] </w:t>
                    </w:r>
                  </w:p>
                </w:tc>
                <w:tc>
                  <w:tcPr>
                    <w:tcW w:w="0" w:type="auto"/>
                    <w:hideMark/>
                  </w:tcPr>
                  <w:p w14:paraId="081519DC" w14:textId="77777777" w:rsidR="008E5D8C" w:rsidRDefault="008E5D8C">
                    <w:pPr>
                      <w:pStyle w:val="Bibliography"/>
                      <w:rPr>
                        <w:noProof/>
                      </w:rPr>
                    </w:pPr>
                    <w:r>
                      <w:rPr>
                        <w:noProof/>
                      </w:rPr>
                      <w:t>Project Manager, “The Ultimate Guide ... Waterfall Model,” Project Manager, 2022. [Online]. Available: https://www.projectmanager.com/waterfall-methodology. [Accessed 28 February 2022].</w:t>
                    </w:r>
                  </w:p>
                </w:tc>
              </w:tr>
              <w:tr w:rsidR="008E5D8C" w14:paraId="58C39EF4" w14:textId="77777777">
                <w:trPr>
                  <w:divId w:val="946695795"/>
                  <w:tblCellSpacing w:w="15" w:type="dxa"/>
                </w:trPr>
                <w:tc>
                  <w:tcPr>
                    <w:tcW w:w="50" w:type="pct"/>
                    <w:hideMark/>
                  </w:tcPr>
                  <w:p w14:paraId="5285B878" w14:textId="77777777" w:rsidR="008E5D8C" w:rsidRDefault="008E5D8C">
                    <w:pPr>
                      <w:pStyle w:val="Bibliography"/>
                      <w:rPr>
                        <w:noProof/>
                      </w:rPr>
                    </w:pPr>
                    <w:r>
                      <w:rPr>
                        <w:noProof/>
                      </w:rPr>
                      <w:t xml:space="preserve">[29] </w:t>
                    </w:r>
                  </w:p>
                </w:tc>
                <w:tc>
                  <w:tcPr>
                    <w:tcW w:w="0" w:type="auto"/>
                    <w:hideMark/>
                  </w:tcPr>
                  <w:p w14:paraId="6F02C81B" w14:textId="77777777" w:rsidR="008E5D8C" w:rsidRDefault="008E5D8C">
                    <w:pPr>
                      <w:pStyle w:val="Bibliography"/>
                      <w:rPr>
                        <w:noProof/>
                      </w:rPr>
                    </w:pPr>
                    <w:r>
                      <w:rPr>
                        <w:noProof/>
                      </w:rPr>
                      <w:t xml:space="preserve">M. Dawson, D. Burrell, E. Rahim and S. Brewster, “Integrating Software Assurance into Software Development Life Cycle,” </w:t>
                    </w:r>
                    <w:r>
                      <w:rPr>
                        <w:i/>
                        <w:iCs/>
                        <w:noProof/>
                      </w:rPr>
                      <w:t xml:space="preserve">Journal of Information Systems Technology and Planning, </w:t>
                    </w:r>
                    <w:r>
                      <w:rPr>
                        <w:noProof/>
                      </w:rPr>
                      <w:t xml:space="preserve">vol. 3, pp. 49 - 53, 2010. </w:t>
                    </w:r>
                  </w:p>
                </w:tc>
              </w:tr>
              <w:tr w:rsidR="008E5D8C" w14:paraId="36E3E277" w14:textId="77777777">
                <w:trPr>
                  <w:divId w:val="946695795"/>
                  <w:tblCellSpacing w:w="15" w:type="dxa"/>
                </w:trPr>
                <w:tc>
                  <w:tcPr>
                    <w:tcW w:w="50" w:type="pct"/>
                    <w:hideMark/>
                  </w:tcPr>
                  <w:p w14:paraId="63B5ED40" w14:textId="77777777" w:rsidR="008E5D8C" w:rsidRDefault="008E5D8C">
                    <w:pPr>
                      <w:pStyle w:val="Bibliography"/>
                      <w:rPr>
                        <w:noProof/>
                      </w:rPr>
                    </w:pPr>
                    <w:r>
                      <w:rPr>
                        <w:noProof/>
                      </w:rPr>
                      <w:t xml:space="preserve">[30] </w:t>
                    </w:r>
                  </w:p>
                </w:tc>
                <w:tc>
                  <w:tcPr>
                    <w:tcW w:w="0" w:type="auto"/>
                    <w:hideMark/>
                  </w:tcPr>
                  <w:p w14:paraId="555B9EB1" w14:textId="77777777" w:rsidR="008E5D8C" w:rsidRDefault="008E5D8C">
                    <w:pPr>
                      <w:pStyle w:val="Bibliography"/>
                      <w:rPr>
                        <w:noProof/>
                      </w:rPr>
                    </w:pPr>
                    <w:r>
                      <w:rPr>
                        <w:noProof/>
                      </w:rPr>
                      <w:t>B. Laugwitz, T. Held and M. Schrepp, “User Experience Questionnaire,” UEQ, 2022. [Online]. Available: https://www.ueq-online.org/. [Accessed 7 March 2022].</w:t>
                    </w:r>
                  </w:p>
                </w:tc>
              </w:tr>
              <w:tr w:rsidR="008E5D8C" w14:paraId="39C6A6F3" w14:textId="77777777">
                <w:trPr>
                  <w:divId w:val="946695795"/>
                  <w:tblCellSpacing w:w="15" w:type="dxa"/>
                </w:trPr>
                <w:tc>
                  <w:tcPr>
                    <w:tcW w:w="50" w:type="pct"/>
                    <w:hideMark/>
                  </w:tcPr>
                  <w:p w14:paraId="5F73B3DD" w14:textId="77777777" w:rsidR="008E5D8C" w:rsidRDefault="008E5D8C">
                    <w:pPr>
                      <w:pStyle w:val="Bibliography"/>
                      <w:rPr>
                        <w:noProof/>
                      </w:rPr>
                    </w:pPr>
                    <w:r>
                      <w:rPr>
                        <w:noProof/>
                      </w:rPr>
                      <w:t xml:space="preserve">[31] </w:t>
                    </w:r>
                  </w:p>
                </w:tc>
                <w:tc>
                  <w:tcPr>
                    <w:tcW w:w="0" w:type="auto"/>
                    <w:hideMark/>
                  </w:tcPr>
                  <w:p w14:paraId="74C80DCF" w14:textId="77777777" w:rsidR="008E5D8C" w:rsidRDefault="008E5D8C">
                    <w:pPr>
                      <w:pStyle w:val="Bibliography"/>
                      <w:rPr>
                        <w:noProof/>
                      </w:rPr>
                    </w:pPr>
                    <w:r>
                      <w:rPr>
                        <w:noProof/>
                      </w:rPr>
                      <w:t>Association of Project Management (APM), “What is a Gantt chart?,” Association of Project Management (APM), 2022. [Online]. Available: https://www.apm.org.uk/resources/find-a-resource/gantt-chart/. [Accessed 15 February 2022].</w:t>
                    </w:r>
                  </w:p>
                </w:tc>
              </w:tr>
              <w:tr w:rsidR="008E5D8C" w14:paraId="52F32FED" w14:textId="77777777">
                <w:trPr>
                  <w:divId w:val="946695795"/>
                  <w:tblCellSpacing w:w="15" w:type="dxa"/>
                </w:trPr>
                <w:tc>
                  <w:tcPr>
                    <w:tcW w:w="50" w:type="pct"/>
                    <w:hideMark/>
                  </w:tcPr>
                  <w:p w14:paraId="14FF8FB9" w14:textId="77777777" w:rsidR="008E5D8C" w:rsidRDefault="008E5D8C">
                    <w:pPr>
                      <w:pStyle w:val="Bibliography"/>
                      <w:rPr>
                        <w:noProof/>
                      </w:rPr>
                    </w:pPr>
                    <w:r>
                      <w:rPr>
                        <w:noProof/>
                      </w:rPr>
                      <w:t xml:space="preserve">[32] </w:t>
                    </w:r>
                  </w:p>
                </w:tc>
                <w:tc>
                  <w:tcPr>
                    <w:tcW w:w="0" w:type="auto"/>
                    <w:hideMark/>
                  </w:tcPr>
                  <w:p w14:paraId="2B395EB6" w14:textId="77777777" w:rsidR="008E5D8C" w:rsidRDefault="008E5D8C">
                    <w:pPr>
                      <w:pStyle w:val="Bibliography"/>
                      <w:rPr>
                        <w:noProof/>
                      </w:rPr>
                    </w:pPr>
                    <w:r>
                      <w:rPr>
                        <w:noProof/>
                      </w:rPr>
                      <w:t>Analysistabs, “Advantages &amp; Disadvantages of Gantt Charts,” Analysistabs, 2022. [Online]. Available: https://analysistabs.com/gantt-chart/advantages-disadvantages/. [Accessed 15 February 2022].</w:t>
                    </w:r>
                  </w:p>
                </w:tc>
              </w:tr>
              <w:tr w:rsidR="008E5D8C" w14:paraId="5EDFE5C5" w14:textId="77777777">
                <w:trPr>
                  <w:divId w:val="946695795"/>
                  <w:tblCellSpacing w:w="15" w:type="dxa"/>
                </w:trPr>
                <w:tc>
                  <w:tcPr>
                    <w:tcW w:w="50" w:type="pct"/>
                    <w:hideMark/>
                  </w:tcPr>
                  <w:p w14:paraId="56827FB2" w14:textId="77777777" w:rsidR="008E5D8C" w:rsidRDefault="008E5D8C">
                    <w:pPr>
                      <w:pStyle w:val="Bibliography"/>
                      <w:rPr>
                        <w:noProof/>
                      </w:rPr>
                    </w:pPr>
                    <w:r>
                      <w:rPr>
                        <w:noProof/>
                      </w:rPr>
                      <w:t xml:space="preserve">[33] </w:t>
                    </w:r>
                  </w:p>
                </w:tc>
                <w:tc>
                  <w:tcPr>
                    <w:tcW w:w="0" w:type="auto"/>
                    <w:hideMark/>
                  </w:tcPr>
                  <w:p w14:paraId="6769BF61" w14:textId="77777777" w:rsidR="008E5D8C" w:rsidRDefault="008E5D8C">
                    <w:pPr>
                      <w:pStyle w:val="Bibliography"/>
                      <w:rPr>
                        <w:noProof/>
                      </w:rPr>
                    </w:pPr>
                    <w:r>
                      <w:rPr>
                        <w:noProof/>
                      </w:rPr>
                      <w:t>E. Meardon, “What is a Gantt chart?,” Atlassian Agile Coach, 2022. [Online]. Available: https://www.atlassian.com/agile/project-management/gantt-chart#:~:text=Gantt%20charts%20help%20teams%20to,%2C%20milestones%2C%20and%20dependent%20tasks.. [Accessed 22 March 2022].</w:t>
                    </w:r>
                  </w:p>
                </w:tc>
              </w:tr>
            </w:tbl>
            <w:p w14:paraId="4E7EA83B" w14:textId="77777777" w:rsidR="008E5D8C" w:rsidRDefault="008E5D8C">
              <w:pPr>
                <w:divId w:val="946695795"/>
                <w:rPr>
                  <w:rFonts w:eastAsia="Times New Roman"/>
                  <w:noProof/>
                </w:rPr>
              </w:pPr>
            </w:p>
            <w:p w14:paraId="52261F72" w14:textId="523EB97F" w:rsidR="00204477" w:rsidRDefault="00204477">
              <w:r>
                <w:rPr>
                  <w:b/>
                  <w:bCs/>
                  <w:noProof/>
                </w:rPr>
                <w:fldChar w:fldCharType="end"/>
              </w:r>
            </w:p>
          </w:sdtContent>
        </w:sdt>
      </w:sdtContent>
    </w:sdt>
    <w:p w14:paraId="0B6733EA" w14:textId="372B2B5C" w:rsidR="005E2F5D" w:rsidRPr="00204477" w:rsidRDefault="005E2F5D" w:rsidP="00204477">
      <w:pPr>
        <w:rPr>
          <w:rFonts w:asciiTheme="majorHAnsi" w:eastAsiaTheme="majorEastAsia" w:hAnsiTheme="majorHAnsi" w:cstheme="majorBidi"/>
          <w:color w:val="2E74B5" w:themeColor="accent1" w:themeShade="BF"/>
          <w:sz w:val="32"/>
          <w:szCs w:val="32"/>
        </w:rPr>
      </w:pPr>
    </w:p>
    <w:sectPr w:rsidR="005E2F5D" w:rsidRPr="00204477" w:rsidSect="00EF43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4168C"/>
    <w:multiLevelType w:val="hybridMultilevel"/>
    <w:tmpl w:val="41E8C3C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B472E81"/>
    <w:multiLevelType w:val="hybridMultilevel"/>
    <w:tmpl w:val="102A8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35F33"/>
    <w:multiLevelType w:val="hybridMultilevel"/>
    <w:tmpl w:val="C2B66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5E463F"/>
    <w:multiLevelType w:val="hybridMultilevel"/>
    <w:tmpl w:val="41E8C3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7D35D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39332191">
    <w:abstractNumId w:val="3"/>
  </w:num>
  <w:num w:numId="2" w16cid:durableId="1196503551">
    <w:abstractNumId w:val="4"/>
  </w:num>
  <w:num w:numId="3" w16cid:durableId="407727173">
    <w:abstractNumId w:val="1"/>
  </w:num>
  <w:num w:numId="4" w16cid:durableId="1637753763">
    <w:abstractNumId w:val="2"/>
  </w:num>
  <w:num w:numId="5" w16cid:durableId="1074232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AEF"/>
    <w:rsid w:val="000036B3"/>
    <w:rsid w:val="00005FEC"/>
    <w:rsid w:val="00010C21"/>
    <w:rsid w:val="0001226B"/>
    <w:rsid w:val="000122F3"/>
    <w:rsid w:val="000166D3"/>
    <w:rsid w:val="000170F8"/>
    <w:rsid w:val="00017584"/>
    <w:rsid w:val="00021865"/>
    <w:rsid w:val="0002189F"/>
    <w:rsid w:val="000228E8"/>
    <w:rsid w:val="00022B4D"/>
    <w:rsid w:val="00023CEF"/>
    <w:rsid w:val="00024055"/>
    <w:rsid w:val="00026708"/>
    <w:rsid w:val="000309C7"/>
    <w:rsid w:val="0003207D"/>
    <w:rsid w:val="0003311A"/>
    <w:rsid w:val="000354E2"/>
    <w:rsid w:val="00035CC0"/>
    <w:rsid w:val="00036259"/>
    <w:rsid w:val="00036DF3"/>
    <w:rsid w:val="000373AA"/>
    <w:rsid w:val="0003766C"/>
    <w:rsid w:val="00037B10"/>
    <w:rsid w:val="00040A7B"/>
    <w:rsid w:val="00041F8E"/>
    <w:rsid w:val="00044548"/>
    <w:rsid w:val="00044813"/>
    <w:rsid w:val="0005199F"/>
    <w:rsid w:val="00054DF9"/>
    <w:rsid w:val="000569B6"/>
    <w:rsid w:val="00060088"/>
    <w:rsid w:val="00060CEE"/>
    <w:rsid w:val="000631FA"/>
    <w:rsid w:val="000651EF"/>
    <w:rsid w:val="0007041D"/>
    <w:rsid w:val="00076537"/>
    <w:rsid w:val="00076890"/>
    <w:rsid w:val="00076F16"/>
    <w:rsid w:val="000804E0"/>
    <w:rsid w:val="0008111F"/>
    <w:rsid w:val="00081147"/>
    <w:rsid w:val="00084F70"/>
    <w:rsid w:val="000856F4"/>
    <w:rsid w:val="00085E02"/>
    <w:rsid w:val="000914FA"/>
    <w:rsid w:val="00094279"/>
    <w:rsid w:val="000A3291"/>
    <w:rsid w:val="000A3FF2"/>
    <w:rsid w:val="000B12B8"/>
    <w:rsid w:val="000B6CDA"/>
    <w:rsid w:val="000C08C3"/>
    <w:rsid w:val="000C1707"/>
    <w:rsid w:val="000C1975"/>
    <w:rsid w:val="000C21FA"/>
    <w:rsid w:val="000C2AA4"/>
    <w:rsid w:val="000C3AEE"/>
    <w:rsid w:val="000C7304"/>
    <w:rsid w:val="000C7C83"/>
    <w:rsid w:val="000D05E1"/>
    <w:rsid w:val="000D2B66"/>
    <w:rsid w:val="000D3A0F"/>
    <w:rsid w:val="000D4C03"/>
    <w:rsid w:val="000D55A6"/>
    <w:rsid w:val="000E22A6"/>
    <w:rsid w:val="000E5D3B"/>
    <w:rsid w:val="000E63B2"/>
    <w:rsid w:val="000F2869"/>
    <w:rsid w:val="0010300A"/>
    <w:rsid w:val="00106564"/>
    <w:rsid w:val="0011187E"/>
    <w:rsid w:val="00112914"/>
    <w:rsid w:val="0011525C"/>
    <w:rsid w:val="001166B6"/>
    <w:rsid w:val="00122237"/>
    <w:rsid w:val="00124566"/>
    <w:rsid w:val="00124AC0"/>
    <w:rsid w:val="00126199"/>
    <w:rsid w:val="00130593"/>
    <w:rsid w:val="001311E2"/>
    <w:rsid w:val="00131E64"/>
    <w:rsid w:val="0013482D"/>
    <w:rsid w:val="001370E0"/>
    <w:rsid w:val="001402AE"/>
    <w:rsid w:val="0014746A"/>
    <w:rsid w:val="0015210A"/>
    <w:rsid w:val="001525F9"/>
    <w:rsid w:val="00153E14"/>
    <w:rsid w:val="001616EA"/>
    <w:rsid w:val="00163F0E"/>
    <w:rsid w:val="00171960"/>
    <w:rsid w:val="001741BE"/>
    <w:rsid w:val="001747D5"/>
    <w:rsid w:val="00175428"/>
    <w:rsid w:val="00177B29"/>
    <w:rsid w:val="0018073F"/>
    <w:rsid w:val="00181A82"/>
    <w:rsid w:val="0018357E"/>
    <w:rsid w:val="001838F2"/>
    <w:rsid w:val="00187432"/>
    <w:rsid w:val="001901FB"/>
    <w:rsid w:val="00191926"/>
    <w:rsid w:val="00192003"/>
    <w:rsid w:val="00195576"/>
    <w:rsid w:val="00195D6F"/>
    <w:rsid w:val="0019747C"/>
    <w:rsid w:val="0019772E"/>
    <w:rsid w:val="00197BD1"/>
    <w:rsid w:val="001A18DE"/>
    <w:rsid w:val="001A1D81"/>
    <w:rsid w:val="001A6F69"/>
    <w:rsid w:val="001B37ED"/>
    <w:rsid w:val="001B6216"/>
    <w:rsid w:val="001C1110"/>
    <w:rsid w:val="001C25C4"/>
    <w:rsid w:val="001C2923"/>
    <w:rsid w:val="001C6269"/>
    <w:rsid w:val="001D0D96"/>
    <w:rsid w:val="001D31F6"/>
    <w:rsid w:val="001D4429"/>
    <w:rsid w:val="001D7307"/>
    <w:rsid w:val="001E0D35"/>
    <w:rsid w:val="001E290F"/>
    <w:rsid w:val="001E4006"/>
    <w:rsid w:val="001E5089"/>
    <w:rsid w:val="001E7D29"/>
    <w:rsid w:val="001F02EB"/>
    <w:rsid w:val="001F34C3"/>
    <w:rsid w:val="001F6907"/>
    <w:rsid w:val="00200F37"/>
    <w:rsid w:val="002029D2"/>
    <w:rsid w:val="00204477"/>
    <w:rsid w:val="0020767A"/>
    <w:rsid w:val="0021141A"/>
    <w:rsid w:val="00211DB4"/>
    <w:rsid w:val="00213F8B"/>
    <w:rsid w:val="00215785"/>
    <w:rsid w:val="002202B2"/>
    <w:rsid w:val="00224C38"/>
    <w:rsid w:val="00225709"/>
    <w:rsid w:val="00227AB0"/>
    <w:rsid w:val="00232552"/>
    <w:rsid w:val="00233E9A"/>
    <w:rsid w:val="0024005C"/>
    <w:rsid w:val="002411C6"/>
    <w:rsid w:val="00243431"/>
    <w:rsid w:val="002466D7"/>
    <w:rsid w:val="00251695"/>
    <w:rsid w:val="00251FBB"/>
    <w:rsid w:val="00252493"/>
    <w:rsid w:val="00253432"/>
    <w:rsid w:val="00255722"/>
    <w:rsid w:val="0025578A"/>
    <w:rsid w:val="00255A51"/>
    <w:rsid w:val="002573DA"/>
    <w:rsid w:val="002611C1"/>
    <w:rsid w:val="002617FB"/>
    <w:rsid w:val="002633FC"/>
    <w:rsid w:val="00264E9F"/>
    <w:rsid w:val="002717AF"/>
    <w:rsid w:val="0027186E"/>
    <w:rsid w:val="002725A9"/>
    <w:rsid w:val="0027311E"/>
    <w:rsid w:val="00274BC9"/>
    <w:rsid w:val="00274FED"/>
    <w:rsid w:val="0027671D"/>
    <w:rsid w:val="00276933"/>
    <w:rsid w:val="00276D0D"/>
    <w:rsid w:val="00277B4F"/>
    <w:rsid w:val="002812C4"/>
    <w:rsid w:val="0028162B"/>
    <w:rsid w:val="0028479A"/>
    <w:rsid w:val="00287B67"/>
    <w:rsid w:val="00291589"/>
    <w:rsid w:val="00291B94"/>
    <w:rsid w:val="0029296D"/>
    <w:rsid w:val="00295EFB"/>
    <w:rsid w:val="002976DE"/>
    <w:rsid w:val="00297D1F"/>
    <w:rsid w:val="002A0129"/>
    <w:rsid w:val="002A0435"/>
    <w:rsid w:val="002A17D9"/>
    <w:rsid w:val="002A2A68"/>
    <w:rsid w:val="002A42E8"/>
    <w:rsid w:val="002A4BB3"/>
    <w:rsid w:val="002A55A1"/>
    <w:rsid w:val="002A5C7E"/>
    <w:rsid w:val="002A6796"/>
    <w:rsid w:val="002B18F6"/>
    <w:rsid w:val="002B2C6F"/>
    <w:rsid w:val="002B3A6A"/>
    <w:rsid w:val="002B3E7D"/>
    <w:rsid w:val="002C0A35"/>
    <w:rsid w:val="002C0CAA"/>
    <w:rsid w:val="002C1600"/>
    <w:rsid w:val="002C5A3F"/>
    <w:rsid w:val="002C5A88"/>
    <w:rsid w:val="002C6DC6"/>
    <w:rsid w:val="002C6DDA"/>
    <w:rsid w:val="002C7C26"/>
    <w:rsid w:val="002D2F63"/>
    <w:rsid w:val="002D33F6"/>
    <w:rsid w:val="002D3ADE"/>
    <w:rsid w:val="002D3EC7"/>
    <w:rsid w:val="002D4B08"/>
    <w:rsid w:val="002D55E0"/>
    <w:rsid w:val="002E0CE2"/>
    <w:rsid w:val="002E2527"/>
    <w:rsid w:val="002E3BDC"/>
    <w:rsid w:val="002E5553"/>
    <w:rsid w:val="002E6CF6"/>
    <w:rsid w:val="002F0AD3"/>
    <w:rsid w:val="002F1A12"/>
    <w:rsid w:val="00300A40"/>
    <w:rsid w:val="00302F2A"/>
    <w:rsid w:val="00304426"/>
    <w:rsid w:val="00306485"/>
    <w:rsid w:val="0030701E"/>
    <w:rsid w:val="00307DC2"/>
    <w:rsid w:val="0031144E"/>
    <w:rsid w:val="00312BD5"/>
    <w:rsid w:val="00313405"/>
    <w:rsid w:val="00313F12"/>
    <w:rsid w:val="003142C0"/>
    <w:rsid w:val="003158EC"/>
    <w:rsid w:val="003176A4"/>
    <w:rsid w:val="00322EA6"/>
    <w:rsid w:val="00324547"/>
    <w:rsid w:val="00325992"/>
    <w:rsid w:val="00332CE9"/>
    <w:rsid w:val="00334569"/>
    <w:rsid w:val="003376AF"/>
    <w:rsid w:val="00340B39"/>
    <w:rsid w:val="00344A18"/>
    <w:rsid w:val="003455EC"/>
    <w:rsid w:val="00347024"/>
    <w:rsid w:val="0035065D"/>
    <w:rsid w:val="00352DA3"/>
    <w:rsid w:val="003534EB"/>
    <w:rsid w:val="003536C5"/>
    <w:rsid w:val="00354505"/>
    <w:rsid w:val="00355853"/>
    <w:rsid w:val="003654BB"/>
    <w:rsid w:val="00365744"/>
    <w:rsid w:val="00366B8D"/>
    <w:rsid w:val="00366D66"/>
    <w:rsid w:val="0037146C"/>
    <w:rsid w:val="0037181C"/>
    <w:rsid w:val="00372380"/>
    <w:rsid w:val="00372BAD"/>
    <w:rsid w:val="003740D0"/>
    <w:rsid w:val="003749F1"/>
    <w:rsid w:val="0037627B"/>
    <w:rsid w:val="003771D5"/>
    <w:rsid w:val="0037734F"/>
    <w:rsid w:val="00377369"/>
    <w:rsid w:val="0037784B"/>
    <w:rsid w:val="00381EAE"/>
    <w:rsid w:val="00384F63"/>
    <w:rsid w:val="003863E4"/>
    <w:rsid w:val="00391DB6"/>
    <w:rsid w:val="00391E32"/>
    <w:rsid w:val="00391FE4"/>
    <w:rsid w:val="00392D8E"/>
    <w:rsid w:val="00393370"/>
    <w:rsid w:val="00394A3C"/>
    <w:rsid w:val="003963B7"/>
    <w:rsid w:val="0039676F"/>
    <w:rsid w:val="00396936"/>
    <w:rsid w:val="003A1EC2"/>
    <w:rsid w:val="003A2294"/>
    <w:rsid w:val="003A3662"/>
    <w:rsid w:val="003A3667"/>
    <w:rsid w:val="003A6AA3"/>
    <w:rsid w:val="003A70B3"/>
    <w:rsid w:val="003A70E8"/>
    <w:rsid w:val="003A7F43"/>
    <w:rsid w:val="003B6C40"/>
    <w:rsid w:val="003C0A0E"/>
    <w:rsid w:val="003C3489"/>
    <w:rsid w:val="003C4ABD"/>
    <w:rsid w:val="003C51D6"/>
    <w:rsid w:val="003C53FB"/>
    <w:rsid w:val="003C56CE"/>
    <w:rsid w:val="003C6307"/>
    <w:rsid w:val="003C6F4C"/>
    <w:rsid w:val="003C7274"/>
    <w:rsid w:val="003D273D"/>
    <w:rsid w:val="003D341D"/>
    <w:rsid w:val="003D5AEF"/>
    <w:rsid w:val="003E077B"/>
    <w:rsid w:val="003E2306"/>
    <w:rsid w:val="003E24FC"/>
    <w:rsid w:val="003E4B12"/>
    <w:rsid w:val="003E6ACA"/>
    <w:rsid w:val="003E7619"/>
    <w:rsid w:val="003F1A8E"/>
    <w:rsid w:val="003F51EC"/>
    <w:rsid w:val="003F5FD9"/>
    <w:rsid w:val="003F66BA"/>
    <w:rsid w:val="003F6975"/>
    <w:rsid w:val="003F6BB2"/>
    <w:rsid w:val="00404D57"/>
    <w:rsid w:val="00406BD0"/>
    <w:rsid w:val="00407D86"/>
    <w:rsid w:val="0041382E"/>
    <w:rsid w:val="00413FCE"/>
    <w:rsid w:val="00415885"/>
    <w:rsid w:val="00417E1F"/>
    <w:rsid w:val="00417F7C"/>
    <w:rsid w:val="004201F8"/>
    <w:rsid w:val="004204DE"/>
    <w:rsid w:val="004213FA"/>
    <w:rsid w:val="00421C21"/>
    <w:rsid w:val="00423358"/>
    <w:rsid w:val="004263C4"/>
    <w:rsid w:val="004267AB"/>
    <w:rsid w:val="00427C7E"/>
    <w:rsid w:val="00427E8C"/>
    <w:rsid w:val="00427EE8"/>
    <w:rsid w:val="00432354"/>
    <w:rsid w:val="0043285C"/>
    <w:rsid w:val="004333C1"/>
    <w:rsid w:val="00433E44"/>
    <w:rsid w:val="00433F39"/>
    <w:rsid w:val="0043601A"/>
    <w:rsid w:val="00436305"/>
    <w:rsid w:val="00436443"/>
    <w:rsid w:val="00440BFA"/>
    <w:rsid w:val="00443928"/>
    <w:rsid w:val="00443EB9"/>
    <w:rsid w:val="00443F77"/>
    <w:rsid w:val="00444605"/>
    <w:rsid w:val="004446AE"/>
    <w:rsid w:val="00445210"/>
    <w:rsid w:val="00447387"/>
    <w:rsid w:val="004479DD"/>
    <w:rsid w:val="004526E8"/>
    <w:rsid w:val="004531D5"/>
    <w:rsid w:val="00453E7D"/>
    <w:rsid w:val="0045516A"/>
    <w:rsid w:val="0045762A"/>
    <w:rsid w:val="00461793"/>
    <w:rsid w:val="00461E52"/>
    <w:rsid w:val="00466E65"/>
    <w:rsid w:val="0047030D"/>
    <w:rsid w:val="004709FA"/>
    <w:rsid w:val="004711B4"/>
    <w:rsid w:val="00472AB7"/>
    <w:rsid w:val="00475ABC"/>
    <w:rsid w:val="00480827"/>
    <w:rsid w:val="00480C68"/>
    <w:rsid w:val="00480FE4"/>
    <w:rsid w:val="0048153E"/>
    <w:rsid w:val="004815CB"/>
    <w:rsid w:val="004830FC"/>
    <w:rsid w:val="00484228"/>
    <w:rsid w:val="00485B89"/>
    <w:rsid w:val="0048614F"/>
    <w:rsid w:val="00487DC0"/>
    <w:rsid w:val="00487DEF"/>
    <w:rsid w:val="00491881"/>
    <w:rsid w:val="0049243D"/>
    <w:rsid w:val="00492861"/>
    <w:rsid w:val="0049399D"/>
    <w:rsid w:val="00494F53"/>
    <w:rsid w:val="004A29F7"/>
    <w:rsid w:val="004A47C4"/>
    <w:rsid w:val="004A48FC"/>
    <w:rsid w:val="004A79A5"/>
    <w:rsid w:val="004B2AC7"/>
    <w:rsid w:val="004B3245"/>
    <w:rsid w:val="004B4B58"/>
    <w:rsid w:val="004C210C"/>
    <w:rsid w:val="004C6F01"/>
    <w:rsid w:val="004D0C67"/>
    <w:rsid w:val="004D0CD2"/>
    <w:rsid w:val="004D4741"/>
    <w:rsid w:val="004D71E8"/>
    <w:rsid w:val="004E65AC"/>
    <w:rsid w:val="004E717D"/>
    <w:rsid w:val="004E71E7"/>
    <w:rsid w:val="004E7397"/>
    <w:rsid w:val="004F0C76"/>
    <w:rsid w:val="004F1264"/>
    <w:rsid w:val="004F152C"/>
    <w:rsid w:val="005004CC"/>
    <w:rsid w:val="0050200E"/>
    <w:rsid w:val="00502D93"/>
    <w:rsid w:val="00503F6E"/>
    <w:rsid w:val="00504542"/>
    <w:rsid w:val="0050495E"/>
    <w:rsid w:val="005057EA"/>
    <w:rsid w:val="00505A86"/>
    <w:rsid w:val="00510524"/>
    <w:rsid w:val="00511C34"/>
    <w:rsid w:val="00512A35"/>
    <w:rsid w:val="00513831"/>
    <w:rsid w:val="005138B9"/>
    <w:rsid w:val="00513987"/>
    <w:rsid w:val="005151C9"/>
    <w:rsid w:val="00515219"/>
    <w:rsid w:val="005162EC"/>
    <w:rsid w:val="005235C3"/>
    <w:rsid w:val="005240F9"/>
    <w:rsid w:val="0052592E"/>
    <w:rsid w:val="00527ABC"/>
    <w:rsid w:val="005310DB"/>
    <w:rsid w:val="00531CE8"/>
    <w:rsid w:val="0053512E"/>
    <w:rsid w:val="0053544E"/>
    <w:rsid w:val="0053576F"/>
    <w:rsid w:val="00535F6C"/>
    <w:rsid w:val="00540168"/>
    <w:rsid w:val="00542128"/>
    <w:rsid w:val="00544D01"/>
    <w:rsid w:val="00545013"/>
    <w:rsid w:val="00552212"/>
    <w:rsid w:val="00554EF2"/>
    <w:rsid w:val="00555B94"/>
    <w:rsid w:val="00556DCB"/>
    <w:rsid w:val="00560741"/>
    <w:rsid w:val="0056256E"/>
    <w:rsid w:val="00562BB5"/>
    <w:rsid w:val="00563A9A"/>
    <w:rsid w:val="0056404C"/>
    <w:rsid w:val="00573718"/>
    <w:rsid w:val="00574674"/>
    <w:rsid w:val="005818A0"/>
    <w:rsid w:val="00585104"/>
    <w:rsid w:val="00585318"/>
    <w:rsid w:val="00585EFC"/>
    <w:rsid w:val="005872FF"/>
    <w:rsid w:val="0059188B"/>
    <w:rsid w:val="00593223"/>
    <w:rsid w:val="0059399B"/>
    <w:rsid w:val="005956EC"/>
    <w:rsid w:val="0059594F"/>
    <w:rsid w:val="00597A45"/>
    <w:rsid w:val="005A0EE5"/>
    <w:rsid w:val="005A2F9C"/>
    <w:rsid w:val="005A5F23"/>
    <w:rsid w:val="005A6C0F"/>
    <w:rsid w:val="005B1E6D"/>
    <w:rsid w:val="005C071B"/>
    <w:rsid w:val="005C301D"/>
    <w:rsid w:val="005C32D0"/>
    <w:rsid w:val="005D12F4"/>
    <w:rsid w:val="005D1AB7"/>
    <w:rsid w:val="005D1BEF"/>
    <w:rsid w:val="005D21AD"/>
    <w:rsid w:val="005D2C4A"/>
    <w:rsid w:val="005D3E64"/>
    <w:rsid w:val="005D4588"/>
    <w:rsid w:val="005D4DC9"/>
    <w:rsid w:val="005D64C8"/>
    <w:rsid w:val="005E0218"/>
    <w:rsid w:val="005E07AD"/>
    <w:rsid w:val="005E214F"/>
    <w:rsid w:val="005E2F5D"/>
    <w:rsid w:val="005F001B"/>
    <w:rsid w:val="005F1574"/>
    <w:rsid w:val="005F1B11"/>
    <w:rsid w:val="005F1BE5"/>
    <w:rsid w:val="005F2EA3"/>
    <w:rsid w:val="005F37E4"/>
    <w:rsid w:val="005F3AF3"/>
    <w:rsid w:val="005F413A"/>
    <w:rsid w:val="005F5B63"/>
    <w:rsid w:val="005F65B8"/>
    <w:rsid w:val="00600AC2"/>
    <w:rsid w:val="00600ED5"/>
    <w:rsid w:val="00602778"/>
    <w:rsid w:val="00604255"/>
    <w:rsid w:val="0060425C"/>
    <w:rsid w:val="00604569"/>
    <w:rsid w:val="0060583A"/>
    <w:rsid w:val="006059C0"/>
    <w:rsid w:val="006061DB"/>
    <w:rsid w:val="00610635"/>
    <w:rsid w:val="00610EE2"/>
    <w:rsid w:val="00612A56"/>
    <w:rsid w:val="00615ECD"/>
    <w:rsid w:val="00622118"/>
    <w:rsid w:val="0062316C"/>
    <w:rsid w:val="00623208"/>
    <w:rsid w:val="00625055"/>
    <w:rsid w:val="00626F7A"/>
    <w:rsid w:val="00627FCB"/>
    <w:rsid w:val="00634DE3"/>
    <w:rsid w:val="00635759"/>
    <w:rsid w:val="0063643F"/>
    <w:rsid w:val="0063652E"/>
    <w:rsid w:val="0063750F"/>
    <w:rsid w:val="00637C89"/>
    <w:rsid w:val="00640093"/>
    <w:rsid w:val="006410A4"/>
    <w:rsid w:val="006426BC"/>
    <w:rsid w:val="00645068"/>
    <w:rsid w:val="00645A58"/>
    <w:rsid w:val="0064643A"/>
    <w:rsid w:val="006533CB"/>
    <w:rsid w:val="006578FA"/>
    <w:rsid w:val="00657B2A"/>
    <w:rsid w:val="00662224"/>
    <w:rsid w:val="00664202"/>
    <w:rsid w:val="006662A1"/>
    <w:rsid w:val="00666627"/>
    <w:rsid w:val="00666F74"/>
    <w:rsid w:val="00671F3D"/>
    <w:rsid w:val="0067435F"/>
    <w:rsid w:val="00674837"/>
    <w:rsid w:val="00675C16"/>
    <w:rsid w:val="006831CE"/>
    <w:rsid w:val="0068408E"/>
    <w:rsid w:val="006872C6"/>
    <w:rsid w:val="006903F9"/>
    <w:rsid w:val="00690C1B"/>
    <w:rsid w:val="00693339"/>
    <w:rsid w:val="00697F95"/>
    <w:rsid w:val="006A2870"/>
    <w:rsid w:val="006A2C98"/>
    <w:rsid w:val="006A3805"/>
    <w:rsid w:val="006B062F"/>
    <w:rsid w:val="006B0E67"/>
    <w:rsid w:val="006B2E54"/>
    <w:rsid w:val="006B4B48"/>
    <w:rsid w:val="006B54F4"/>
    <w:rsid w:val="006C0823"/>
    <w:rsid w:val="006C6443"/>
    <w:rsid w:val="006D16E7"/>
    <w:rsid w:val="006D410E"/>
    <w:rsid w:val="006E1635"/>
    <w:rsid w:val="006E2E6B"/>
    <w:rsid w:val="006E3F84"/>
    <w:rsid w:val="006E45A6"/>
    <w:rsid w:val="006F6949"/>
    <w:rsid w:val="0070248D"/>
    <w:rsid w:val="00702670"/>
    <w:rsid w:val="00702B92"/>
    <w:rsid w:val="00702FD4"/>
    <w:rsid w:val="00703406"/>
    <w:rsid w:val="00704F81"/>
    <w:rsid w:val="007050EB"/>
    <w:rsid w:val="0070516E"/>
    <w:rsid w:val="007054E1"/>
    <w:rsid w:val="00705A75"/>
    <w:rsid w:val="00706AC0"/>
    <w:rsid w:val="00712036"/>
    <w:rsid w:val="007123B6"/>
    <w:rsid w:val="00714F94"/>
    <w:rsid w:val="00715530"/>
    <w:rsid w:val="00715C38"/>
    <w:rsid w:val="007165F9"/>
    <w:rsid w:val="0071667A"/>
    <w:rsid w:val="0071742A"/>
    <w:rsid w:val="007201EB"/>
    <w:rsid w:val="00720C87"/>
    <w:rsid w:val="007213A4"/>
    <w:rsid w:val="007219AB"/>
    <w:rsid w:val="0072209D"/>
    <w:rsid w:val="0072538E"/>
    <w:rsid w:val="00725E75"/>
    <w:rsid w:val="00727C07"/>
    <w:rsid w:val="00736E71"/>
    <w:rsid w:val="00746383"/>
    <w:rsid w:val="0075246E"/>
    <w:rsid w:val="00754194"/>
    <w:rsid w:val="00754CCC"/>
    <w:rsid w:val="007635CF"/>
    <w:rsid w:val="00766B27"/>
    <w:rsid w:val="007706F1"/>
    <w:rsid w:val="007710D0"/>
    <w:rsid w:val="007715AF"/>
    <w:rsid w:val="00772763"/>
    <w:rsid w:val="00783C59"/>
    <w:rsid w:val="00786820"/>
    <w:rsid w:val="00787A0A"/>
    <w:rsid w:val="00793B54"/>
    <w:rsid w:val="007A6C2D"/>
    <w:rsid w:val="007B1506"/>
    <w:rsid w:val="007B1522"/>
    <w:rsid w:val="007B220D"/>
    <w:rsid w:val="007B2271"/>
    <w:rsid w:val="007B2CC2"/>
    <w:rsid w:val="007B38E0"/>
    <w:rsid w:val="007B420B"/>
    <w:rsid w:val="007B4814"/>
    <w:rsid w:val="007B6B36"/>
    <w:rsid w:val="007B7950"/>
    <w:rsid w:val="007C014E"/>
    <w:rsid w:val="007C1484"/>
    <w:rsid w:val="007D1D5C"/>
    <w:rsid w:val="007D23EE"/>
    <w:rsid w:val="007D5BC2"/>
    <w:rsid w:val="007D74F9"/>
    <w:rsid w:val="007E0CC4"/>
    <w:rsid w:val="007E1294"/>
    <w:rsid w:val="007E3D99"/>
    <w:rsid w:val="007E4335"/>
    <w:rsid w:val="007E5345"/>
    <w:rsid w:val="007E5B6F"/>
    <w:rsid w:val="007E5EA8"/>
    <w:rsid w:val="007E6CCD"/>
    <w:rsid w:val="007E6E2F"/>
    <w:rsid w:val="007E754D"/>
    <w:rsid w:val="007F154B"/>
    <w:rsid w:val="007F3D9A"/>
    <w:rsid w:val="007F6553"/>
    <w:rsid w:val="007F725A"/>
    <w:rsid w:val="00802AA8"/>
    <w:rsid w:val="0080321C"/>
    <w:rsid w:val="00804385"/>
    <w:rsid w:val="00804665"/>
    <w:rsid w:val="008060AA"/>
    <w:rsid w:val="0080654A"/>
    <w:rsid w:val="00807C6B"/>
    <w:rsid w:val="0081017D"/>
    <w:rsid w:val="00810AC3"/>
    <w:rsid w:val="00810B82"/>
    <w:rsid w:val="00811EA2"/>
    <w:rsid w:val="008127D1"/>
    <w:rsid w:val="00813E72"/>
    <w:rsid w:val="00815EAB"/>
    <w:rsid w:val="008239EE"/>
    <w:rsid w:val="00823CD8"/>
    <w:rsid w:val="00825FB9"/>
    <w:rsid w:val="00830C6A"/>
    <w:rsid w:val="00831047"/>
    <w:rsid w:val="00831AC1"/>
    <w:rsid w:val="0083387D"/>
    <w:rsid w:val="00834BDE"/>
    <w:rsid w:val="00835830"/>
    <w:rsid w:val="00837ADE"/>
    <w:rsid w:val="0084062C"/>
    <w:rsid w:val="00840DDC"/>
    <w:rsid w:val="00843B1E"/>
    <w:rsid w:val="008466D3"/>
    <w:rsid w:val="0084716E"/>
    <w:rsid w:val="00850E92"/>
    <w:rsid w:val="00851EC3"/>
    <w:rsid w:val="008526D4"/>
    <w:rsid w:val="00860DF0"/>
    <w:rsid w:val="00861ED2"/>
    <w:rsid w:val="008628DC"/>
    <w:rsid w:val="00862DA7"/>
    <w:rsid w:val="00863054"/>
    <w:rsid w:val="00863521"/>
    <w:rsid w:val="00864A78"/>
    <w:rsid w:val="00864EF4"/>
    <w:rsid w:val="00870C47"/>
    <w:rsid w:val="008712B4"/>
    <w:rsid w:val="00871B5B"/>
    <w:rsid w:val="00871F66"/>
    <w:rsid w:val="00872FCB"/>
    <w:rsid w:val="008739F0"/>
    <w:rsid w:val="00873C8F"/>
    <w:rsid w:val="00874B5C"/>
    <w:rsid w:val="00880D61"/>
    <w:rsid w:val="008819E2"/>
    <w:rsid w:val="00882C7A"/>
    <w:rsid w:val="00887D2A"/>
    <w:rsid w:val="008916EA"/>
    <w:rsid w:val="008939FD"/>
    <w:rsid w:val="008A3C34"/>
    <w:rsid w:val="008A4A79"/>
    <w:rsid w:val="008A7D57"/>
    <w:rsid w:val="008B2DD7"/>
    <w:rsid w:val="008B3CE5"/>
    <w:rsid w:val="008B61AB"/>
    <w:rsid w:val="008B700E"/>
    <w:rsid w:val="008B70DD"/>
    <w:rsid w:val="008C4127"/>
    <w:rsid w:val="008C674D"/>
    <w:rsid w:val="008D016F"/>
    <w:rsid w:val="008D0547"/>
    <w:rsid w:val="008D5638"/>
    <w:rsid w:val="008D66B8"/>
    <w:rsid w:val="008E0B69"/>
    <w:rsid w:val="008E1F8B"/>
    <w:rsid w:val="008E3723"/>
    <w:rsid w:val="008E5770"/>
    <w:rsid w:val="008E5D8C"/>
    <w:rsid w:val="008E6E59"/>
    <w:rsid w:val="008E70BE"/>
    <w:rsid w:val="008F038D"/>
    <w:rsid w:val="008F11A2"/>
    <w:rsid w:val="008F7057"/>
    <w:rsid w:val="008F7A1B"/>
    <w:rsid w:val="009034A5"/>
    <w:rsid w:val="009040D6"/>
    <w:rsid w:val="00904419"/>
    <w:rsid w:val="00910DD3"/>
    <w:rsid w:val="009126E3"/>
    <w:rsid w:val="00912721"/>
    <w:rsid w:val="009129B8"/>
    <w:rsid w:val="00922DD8"/>
    <w:rsid w:val="0092347D"/>
    <w:rsid w:val="0093072C"/>
    <w:rsid w:val="00931E55"/>
    <w:rsid w:val="0093289E"/>
    <w:rsid w:val="0093557C"/>
    <w:rsid w:val="009417A9"/>
    <w:rsid w:val="00942E2D"/>
    <w:rsid w:val="00943F71"/>
    <w:rsid w:val="009458FE"/>
    <w:rsid w:val="0095071B"/>
    <w:rsid w:val="00952B20"/>
    <w:rsid w:val="00953162"/>
    <w:rsid w:val="00957169"/>
    <w:rsid w:val="0095744B"/>
    <w:rsid w:val="0096088A"/>
    <w:rsid w:val="00963122"/>
    <w:rsid w:val="00964FBF"/>
    <w:rsid w:val="0096708C"/>
    <w:rsid w:val="00967641"/>
    <w:rsid w:val="00970BFB"/>
    <w:rsid w:val="00971FC8"/>
    <w:rsid w:val="00972B69"/>
    <w:rsid w:val="00974193"/>
    <w:rsid w:val="0097453D"/>
    <w:rsid w:val="00975C5C"/>
    <w:rsid w:val="00975E51"/>
    <w:rsid w:val="00977323"/>
    <w:rsid w:val="009815A2"/>
    <w:rsid w:val="009842F4"/>
    <w:rsid w:val="00984A8D"/>
    <w:rsid w:val="00984AF9"/>
    <w:rsid w:val="00987485"/>
    <w:rsid w:val="00996BD7"/>
    <w:rsid w:val="009A3F0E"/>
    <w:rsid w:val="009A6376"/>
    <w:rsid w:val="009A6A19"/>
    <w:rsid w:val="009B1FEA"/>
    <w:rsid w:val="009B2E22"/>
    <w:rsid w:val="009B313B"/>
    <w:rsid w:val="009B3D81"/>
    <w:rsid w:val="009B7A08"/>
    <w:rsid w:val="009C0525"/>
    <w:rsid w:val="009C1D46"/>
    <w:rsid w:val="009C3C98"/>
    <w:rsid w:val="009C43C7"/>
    <w:rsid w:val="009C7CA4"/>
    <w:rsid w:val="009D24C4"/>
    <w:rsid w:val="009D2531"/>
    <w:rsid w:val="009D2BEC"/>
    <w:rsid w:val="009D5F63"/>
    <w:rsid w:val="009D6738"/>
    <w:rsid w:val="009D69F0"/>
    <w:rsid w:val="009E014C"/>
    <w:rsid w:val="009E1366"/>
    <w:rsid w:val="009F0398"/>
    <w:rsid w:val="009F0540"/>
    <w:rsid w:val="009F11E3"/>
    <w:rsid w:val="009F16FB"/>
    <w:rsid w:val="009F37F3"/>
    <w:rsid w:val="009F4594"/>
    <w:rsid w:val="009F516D"/>
    <w:rsid w:val="009F5777"/>
    <w:rsid w:val="00A02A7A"/>
    <w:rsid w:val="00A04139"/>
    <w:rsid w:val="00A11CF7"/>
    <w:rsid w:val="00A123EB"/>
    <w:rsid w:val="00A13D69"/>
    <w:rsid w:val="00A144EA"/>
    <w:rsid w:val="00A20347"/>
    <w:rsid w:val="00A20D78"/>
    <w:rsid w:val="00A21D3E"/>
    <w:rsid w:val="00A24385"/>
    <w:rsid w:val="00A248E9"/>
    <w:rsid w:val="00A24D36"/>
    <w:rsid w:val="00A25F21"/>
    <w:rsid w:val="00A2773A"/>
    <w:rsid w:val="00A31456"/>
    <w:rsid w:val="00A323D5"/>
    <w:rsid w:val="00A32A5E"/>
    <w:rsid w:val="00A377E9"/>
    <w:rsid w:val="00A4035F"/>
    <w:rsid w:val="00A4278C"/>
    <w:rsid w:val="00A432E6"/>
    <w:rsid w:val="00A4358D"/>
    <w:rsid w:val="00A444BF"/>
    <w:rsid w:val="00A47661"/>
    <w:rsid w:val="00A47F7A"/>
    <w:rsid w:val="00A52F9C"/>
    <w:rsid w:val="00A60C81"/>
    <w:rsid w:val="00A6500C"/>
    <w:rsid w:val="00A6714E"/>
    <w:rsid w:val="00A673F7"/>
    <w:rsid w:val="00A67E1F"/>
    <w:rsid w:val="00A7099B"/>
    <w:rsid w:val="00A71177"/>
    <w:rsid w:val="00A722B2"/>
    <w:rsid w:val="00A76413"/>
    <w:rsid w:val="00A76452"/>
    <w:rsid w:val="00A76920"/>
    <w:rsid w:val="00A80841"/>
    <w:rsid w:val="00A84704"/>
    <w:rsid w:val="00A84C58"/>
    <w:rsid w:val="00A86137"/>
    <w:rsid w:val="00A86AB8"/>
    <w:rsid w:val="00A8740C"/>
    <w:rsid w:val="00A87B86"/>
    <w:rsid w:val="00A9049A"/>
    <w:rsid w:val="00A90813"/>
    <w:rsid w:val="00A91CB5"/>
    <w:rsid w:val="00A97B6C"/>
    <w:rsid w:val="00AA0747"/>
    <w:rsid w:val="00AA32BB"/>
    <w:rsid w:val="00AA4641"/>
    <w:rsid w:val="00AA4F22"/>
    <w:rsid w:val="00AA5328"/>
    <w:rsid w:val="00AA5E73"/>
    <w:rsid w:val="00AA6728"/>
    <w:rsid w:val="00AB0E7B"/>
    <w:rsid w:val="00AB260B"/>
    <w:rsid w:val="00AB5184"/>
    <w:rsid w:val="00AB7497"/>
    <w:rsid w:val="00AC44E5"/>
    <w:rsid w:val="00AC7FD1"/>
    <w:rsid w:val="00AD056A"/>
    <w:rsid w:val="00AD2D46"/>
    <w:rsid w:val="00AD6D6B"/>
    <w:rsid w:val="00AE2224"/>
    <w:rsid w:val="00AE2A6F"/>
    <w:rsid w:val="00AE4AB2"/>
    <w:rsid w:val="00AE665D"/>
    <w:rsid w:val="00AF3D41"/>
    <w:rsid w:val="00AF58D1"/>
    <w:rsid w:val="00B0146A"/>
    <w:rsid w:val="00B0147B"/>
    <w:rsid w:val="00B0461D"/>
    <w:rsid w:val="00B059A6"/>
    <w:rsid w:val="00B07508"/>
    <w:rsid w:val="00B12992"/>
    <w:rsid w:val="00B13B35"/>
    <w:rsid w:val="00B14B2B"/>
    <w:rsid w:val="00B16DDA"/>
    <w:rsid w:val="00B23366"/>
    <w:rsid w:val="00B23995"/>
    <w:rsid w:val="00B23FB0"/>
    <w:rsid w:val="00B27AD0"/>
    <w:rsid w:val="00B3077B"/>
    <w:rsid w:val="00B30F2A"/>
    <w:rsid w:val="00B320A4"/>
    <w:rsid w:val="00B35B06"/>
    <w:rsid w:val="00B3601E"/>
    <w:rsid w:val="00B43219"/>
    <w:rsid w:val="00B45576"/>
    <w:rsid w:val="00B47232"/>
    <w:rsid w:val="00B473FB"/>
    <w:rsid w:val="00B541D3"/>
    <w:rsid w:val="00B54365"/>
    <w:rsid w:val="00B544EB"/>
    <w:rsid w:val="00B551A0"/>
    <w:rsid w:val="00B55B03"/>
    <w:rsid w:val="00B5720F"/>
    <w:rsid w:val="00B60DB2"/>
    <w:rsid w:val="00B63CB8"/>
    <w:rsid w:val="00B657D4"/>
    <w:rsid w:val="00B6714B"/>
    <w:rsid w:val="00B70984"/>
    <w:rsid w:val="00B72A3B"/>
    <w:rsid w:val="00B7669C"/>
    <w:rsid w:val="00B7673D"/>
    <w:rsid w:val="00B77EB5"/>
    <w:rsid w:val="00B8269A"/>
    <w:rsid w:val="00B849CF"/>
    <w:rsid w:val="00B85B45"/>
    <w:rsid w:val="00B90108"/>
    <w:rsid w:val="00B91C61"/>
    <w:rsid w:val="00B926E8"/>
    <w:rsid w:val="00B958D8"/>
    <w:rsid w:val="00B96A28"/>
    <w:rsid w:val="00BA4D0C"/>
    <w:rsid w:val="00BA59F5"/>
    <w:rsid w:val="00BB0549"/>
    <w:rsid w:val="00BB1ADB"/>
    <w:rsid w:val="00BB40C9"/>
    <w:rsid w:val="00BB4489"/>
    <w:rsid w:val="00BC1D9F"/>
    <w:rsid w:val="00BC2237"/>
    <w:rsid w:val="00BC33F4"/>
    <w:rsid w:val="00BC4C00"/>
    <w:rsid w:val="00BC5235"/>
    <w:rsid w:val="00BD050D"/>
    <w:rsid w:val="00BD29B0"/>
    <w:rsid w:val="00BD543B"/>
    <w:rsid w:val="00BD5D33"/>
    <w:rsid w:val="00BD700F"/>
    <w:rsid w:val="00BD71F4"/>
    <w:rsid w:val="00BD76F3"/>
    <w:rsid w:val="00BE0494"/>
    <w:rsid w:val="00BE1B39"/>
    <w:rsid w:val="00BE24B8"/>
    <w:rsid w:val="00BE60F8"/>
    <w:rsid w:val="00BE676B"/>
    <w:rsid w:val="00BE68C8"/>
    <w:rsid w:val="00BF101B"/>
    <w:rsid w:val="00BF219A"/>
    <w:rsid w:val="00BF3ED7"/>
    <w:rsid w:val="00BF4E71"/>
    <w:rsid w:val="00BF7208"/>
    <w:rsid w:val="00C01B43"/>
    <w:rsid w:val="00C01C2D"/>
    <w:rsid w:val="00C03D91"/>
    <w:rsid w:val="00C11E22"/>
    <w:rsid w:val="00C17BE6"/>
    <w:rsid w:val="00C20DA4"/>
    <w:rsid w:val="00C25EBF"/>
    <w:rsid w:val="00C27363"/>
    <w:rsid w:val="00C30294"/>
    <w:rsid w:val="00C30712"/>
    <w:rsid w:val="00C30C4B"/>
    <w:rsid w:val="00C30D13"/>
    <w:rsid w:val="00C325C3"/>
    <w:rsid w:val="00C40F21"/>
    <w:rsid w:val="00C442D1"/>
    <w:rsid w:val="00C45647"/>
    <w:rsid w:val="00C46A99"/>
    <w:rsid w:val="00C51867"/>
    <w:rsid w:val="00C52E24"/>
    <w:rsid w:val="00C550C3"/>
    <w:rsid w:val="00C56A3B"/>
    <w:rsid w:val="00C56FBE"/>
    <w:rsid w:val="00C57FCE"/>
    <w:rsid w:val="00C62D32"/>
    <w:rsid w:val="00C63448"/>
    <w:rsid w:val="00C647FA"/>
    <w:rsid w:val="00C66F1D"/>
    <w:rsid w:val="00C704D1"/>
    <w:rsid w:val="00C70A94"/>
    <w:rsid w:val="00C7142C"/>
    <w:rsid w:val="00C72A09"/>
    <w:rsid w:val="00C72EAE"/>
    <w:rsid w:val="00C73ACD"/>
    <w:rsid w:val="00C7440A"/>
    <w:rsid w:val="00C75B7F"/>
    <w:rsid w:val="00C76CB8"/>
    <w:rsid w:val="00C76CD2"/>
    <w:rsid w:val="00C83418"/>
    <w:rsid w:val="00C8796B"/>
    <w:rsid w:val="00C87CC7"/>
    <w:rsid w:val="00C9001E"/>
    <w:rsid w:val="00C93364"/>
    <w:rsid w:val="00CA1F58"/>
    <w:rsid w:val="00CA2142"/>
    <w:rsid w:val="00CA3FC8"/>
    <w:rsid w:val="00CA6533"/>
    <w:rsid w:val="00CA749C"/>
    <w:rsid w:val="00CB1541"/>
    <w:rsid w:val="00CB28D5"/>
    <w:rsid w:val="00CB493B"/>
    <w:rsid w:val="00CC155B"/>
    <w:rsid w:val="00CC27E4"/>
    <w:rsid w:val="00CC5D7C"/>
    <w:rsid w:val="00CC5FB9"/>
    <w:rsid w:val="00CC7C82"/>
    <w:rsid w:val="00CD3DD2"/>
    <w:rsid w:val="00CD7199"/>
    <w:rsid w:val="00CE5B6C"/>
    <w:rsid w:val="00CF064C"/>
    <w:rsid w:val="00CF07AD"/>
    <w:rsid w:val="00CF153D"/>
    <w:rsid w:val="00CF15F5"/>
    <w:rsid w:val="00CF18EB"/>
    <w:rsid w:val="00CF1B60"/>
    <w:rsid w:val="00CF2021"/>
    <w:rsid w:val="00CF3531"/>
    <w:rsid w:val="00CF3A01"/>
    <w:rsid w:val="00CF4808"/>
    <w:rsid w:val="00CF684D"/>
    <w:rsid w:val="00CF68EB"/>
    <w:rsid w:val="00D0613D"/>
    <w:rsid w:val="00D06EA1"/>
    <w:rsid w:val="00D103E3"/>
    <w:rsid w:val="00D10BBA"/>
    <w:rsid w:val="00D112F3"/>
    <w:rsid w:val="00D14097"/>
    <w:rsid w:val="00D15566"/>
    <w:rsid w:val="00D17B46"/>
    <w:rsid w:val="00D2385D"/>
    <w:rsid w:val="00D30661"/>
    <w:rsid w:val="00D32ED5"/>
    <w:rsid w:val="00D33356"/>
    <w:rsid w:val="00D36D3B"/>
    <w:rsid w:val="00D371FE"/>
    <w:rsid w:val="00D413CF"/>
    <w:rsid w:val="00D43003"/>
    <w:rsid w:val="00D4470A"/>
    <w:rsid w:val="00D4548E"/>
    <w:rsid w:val="00D478C8"/>
    <w:rsid w:val="00D57500"/>
    <w:rsid w:val="00D6129F"/>
    <w:rsid w:val="00D616AD"/>
    <w:rsid w:val="00D63E45"/>
    <w:rsid w:val="00D66A92"/>
    <w:rsid w:val="00D700A1"/>
    <w:rsid w:val="00D73454"/>
    <w:rsid w:val="00D73983"/>
    <w:rsid w:val="00D76EE4"/>
    <w:rsid w:val="00D773B7"/>
    <w:rsid w:val="00D77B70"/>
    <w:rsid w:val="00D85073"/>
    <w:rsid w:val="00D86223"/>
    <w:rsid w:val="00D868E6"/>
    <w:rsid w:val="00D878CC"/>
    <w:rsid w:val="00D90BA5"/>
    <w:rsid w:val="00D90D64"/>
    <w:rsid w:val="00D9109C"/>
    <w:rsid w:val="00D950EA"/>
    <w:rsid w:val="00D978CD"/>
    <w:rsid w:val="00DA22A2"/>
    <w:rsid w:val="00DA4986"/>
    <w:rsid w:val="00DA4DE1"/>
    <w:rsid w:val="00DA63E1"/>
    <w:rsid w:val="00DB098A"/>
    <w:rsid w:val="00DB3785"/>
    <w:rsid w:val="00DB47DE"/>
    <w:rsid w:val="00DB6C83"/>
    <w:rsid w:val="00DB7314"/>
    <w:rsid w:val="00DC27EE"/>
    <w:rsid w:val="00DC2D5A"/>
    <w:rsid w:val="00DC53ED"/>
    <w:rsid w:val="00DC5A11"/>
    <w:rsid w:val="00DD1AB5"/>
    <w:rsid w:val="00DD2CEB"/>
    <w:rsid w:val="00DD482A"/>
    <w:rsid w:val="00DD4AEB"/>
    <w:rsid w:val="00DD5D25"/>
    <w:rsid w:val="00DD6FDE"/>
    <w:rsid w:val="00DE11BB"/>
    <w:rsid w:val="00DE253E"/>
    <w:rsid w:val="00DE2E6A"/>
    <w:rsid w:val="00DE3A2A"/>
    <w:rsid w:val="00DE47F5"/>
    <w:rsid w:val="00DE5A24"/>
    <w:rsid w:val="00DE5A63"/>
    <w:rsid w:val="00DF00FC"/>
    <w:rsid w:val="00DF1D98"/>
    <w:rsid w:val="00DF38B9"/>
    <w:rsid w:val="00DF63FD"/>
    <w:rsid w:val="00DF6E24"/>
    <w:rsid w:val="00DF78F9"/>
    <w:rsid w:val="00DF7E75"/>
    <w:rsid w:val="00E038C9"/>
    <w:rsid w:val="00E047F5"/>
    <w:rsid w:val="00E063FD"/>
    <w:rsid w:val="00E13B16"/>
    <w:rsid w:val="00E13DE3"/>
    <w:rsid w:val="00E1582B"/>
    <w:rsid w:val="00E15E86"/>
    <w:rsid w:val="00E16406"/>
    <w:rsid w:val="00E17EFC"/>
    <w:rsid w:val="00E203A2"/>
    <w:rsid w:val="00E207BF"/>
    <w:rsid w:val="00E209D1"/>
    <w:rsid w:val="00E2246F"/>
    <w:rsid w:val="00E2299B"/>
    <w:rsid w:val="00E23358"/>
    <w:rsid w:val="00E31778"/>
    <w:rsid w:val="00E421A2"/>
    <w:rsid w:val="00E42747"/>
    <w:rsid w:val="00E428AD"/>
    <w:rsid w:val="00E43229"/>
    <w:rsid w:val="00E44448"/>
    <w:rsid w:val="00E4594F"/>
    <w:rsid w:val="00E4637A"/>
    <w:rsid w:val="00E52273"/>
    <w:rsid w:val="00E535DF"/>
    <w:rsid w:val="00E555D0"/>
    <w:rsid w:val="00E60108"/>
    <w:rsid w:val="00E61119"/>
    <w:rsid w:val="00E61900"/>
    <w:rsid w:val="00E61C22"/>
    <w:rsid w:val="00E637DB"/>
    <w:rsid w:val="00E640AE"/>
    <w:rsid w:val="00E70B78"/>
    <w:rsid w:val="00E7115A"/>
    <w:rsid w:val="00E755DC"/>
    <w:rsid w:val="00E7682A"/>
    <w:rsid w:val="00E80458"/>
    <w:rsid w:val="00E823D1"/>
    <w:rsid w:val="00E82A66"/>
    <w:rsid w:val="00E87F50"/>
    <w:rsid w:val="00E90F68"/>
    <w:rsid w:val="00E910F5"/>
    <w:rsid w:val="00E91643"/>
    <w:rsid w:val="00E92DFE"/>
    <w:rsid w:val="00E93168"/>
    <w:rsid w:val="00E93838"/>
    <w:rsid w:val="00E950FF"/>
    <w:rsid w:val="00EA0531"/>
    <w:rsid w:val="00EB1FC7"/>
    <w:rsid w:val="00EB2116"/>
    <w:rsid w:val="00EC010B"/>
    <w:rsid w:val="00EC220A"/>
    <w:rsid w:val="00EC3406"/>
    <w:rsid w:val="00EC59C6"/>
    <w:rsid w:val="00EC6C59"/>
    <w:rsid w:val="00ED0598"/>
    <w:rsid w:val="00ED07C8"/>
    <w:rsid w:val="00ED0AB3"/>
    <w:rsid w:val="00ED4A55"/>
    <w:rsid w:val="00ED4EE8"/>
    <w:rsid w:val="00EE0EF3"/>
    <w:rsid w:val="00EE216A"/>
    <w:rsid w:val="00EE27F4"/>
    <w:rsid w:val="00EE3FB2"/>
    <w:rsid w:val="00EE5DB1"/>
    <w:rsid w:val="00EF1F02"/>
    <w:rsid w:val="00EF4333"/>
    <w:rsid w:val="00EF6609"/>
    <w:rsid w:val="00F01139"/>
    <w:rsid w:val="00F01732"/>
    <w:rsid w:val="00F02FFD"/>
    <w:rsid w:val="00F04543"/>
    <w:rsid w:val="00F04F98"/>
    <w:rsid w:val="00F07047"/>
    <w:rsid w:val="00F07794"/>
    <w:rsid w:val="00F114FE"/>
    <w:rsid w:val="00F13000"/>
    <w:rsid w:val="00F16015"/>
    <w:rsid w:val="00F16456"/>
    <w:rsid w:val="00F211E0"/>
    <w:rsid w:val="00F27167"/>
    <w:rsid w:val="00F27D57"/>
    <w:rsid w:val="00F31044"/>
    <w:rsid w:val="00F316FC"/>
    <w:rsid w:val="00F32FF9"/>
    <w:rsid w:val="00F33F43"/>
    <w:rsid w:val="00F344B0"/>
    <w:rsid w:val="00F4084F"/>
    <w:rsid w:val="00F424A0"/>
    <w:rsid w:val="00F466ED"/>
    <w:rsid w:val="00F47FE1"/>
    <w:rsid w:val="00F50446"/>
    <w:rsid w:val="00F507A4"/>
    <w:rsid w:val="00F50F35"/>
    <w:rsid w:val="00F53F08"/>
    <w:rsid w:val="00F554F8"/>
    <w:rsid w:val="00F55C79"/>
    <w:rsid w:val="00F56707"/>
    <w:rsid w:val="00F6178C"/>
    <w:rsid w:val="00F6357B"/>
    <w:rsid w:val="00F6450A"/>
    <w:rsid w:val="00F7222B"/>
    <w:rsid w:val="00F74A01"/>
    <w:rsid w:val="00F778E0"/>
    <w:rsid w:val="00F801F7"/>
    <w:rsid w:val="00F8326E"/>
    <w:rsid w:val="00F84584"/>
    <w:rsid w:val="00F84C0D"/>
    <w:rsid w:val="00F858E8"/>
    <w:rsid w:val="00F9042C"/>
    <w:rsid w:val="00F91A71"/>
    <w:rsid w:val="00F9361B"/>
    <w:rsid w:val="00F947F4"/>
    <w:rsid w:val="00F94A0B"/>
    <w:rsid w:val="00F97687"/>
    <w:rsid w:val="00FA2A05"/>
    <w:rsid w:val="00FA2D55"/>
    <w:rsid w:val="00FA4D8E"/>
    <w:rsid w:val="00FB0240"/>
    <w:rsid w:val="00FB23C0"/>
    <w:rsid w:val="00FB310F"/>
    <w:rsid w:val="00FB5048"/>
    <w:rsid w:val="00FB55CD"/>
    <w:rsid w:val="00FB6BD1"/>
    <w:rsid w:val="00FC00F1"/>
    <w:rsid w:val="00FC3D1E"/>
    <w:rsid w:val="00FC6524"/>
    <w:rsid w:val="00FC691D"/>
    <w:rsid w:val="00FD033E"/>
    <w:rsid w:val="00FD0667"/>
    <w:rsid w:val="00FD0DC9"/>
    <w:rsid w:val="00FD384E"/>
    <w:rsid w:val="00FD7F48"/>
    <w:rsid w:val="00FE35F7"/>
    <w:rsid w:val="00FE4C94"/>
    <w:rsid w:val="00FF2BCF"/>
    <w:rsid w:val="00FF51F7"/>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1B858"/>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B45"/>
    <w:rPr>
      <w:rFonts w:ascii="Tahoma" w:hAnsi="Tahoma"/>
      <w:sz w:val="24"/>
    </w:rPr>
  </w:style>
  <w:style w:type="paragraph" w:styleId="Heading1">
    <w:name w:val="heading 1"/>
    <w:basedOn w:val="Normal"/>
    <w:next w:val="Normal"/>
    <w:link w:val="Heading1Char"/>
    <w:uiPriority w:val="9"/>
    <w:qFormat/>
    <w:rsid w:val="005E2F5D"/>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numPr>
        <w:ilvl w:val="2"/>
        <w:numId w:val="2"/>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F84C0D"/>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84C0D"/>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84C0D"/>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84C0D"/>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84C0D"/>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84C0D"/>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EF43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333"/>
    <w:rPr>
      <w:rFonts w:eastAsiaTheme="minorEastAsia"/>
      <w:lang w:val="en-US"/>
    </w:rPr>
  </w:style>
  <w:style w:type="paragraph" w:styleId="TOCHeading">
    <w:name w:val="TOC Heading"/>
    <w:basedOn w:val="Heading1"/>
    <w:next w:val="Normal"/>
    <w:uiPriority w:val="39"/>
    <w:unhideWhenUsed/>
    <w:qFormat/>
    <w:rsid w:val="00EF4333"/>
    <w:pPr>
      <w:outlineLvl w:val="9"/>
    </w:pPr>
    <w:rPr>
      <w:lang w:val="en-US"/>
    </w:rPr>
  </w:style>
  <w:style w:type="paragraph" w:styleId="TOC1">
    <w:name w:val="toc 1"/>
    <w:basedOn w:val="Normal"/>
    <w:next w:val="Normal"/>
    <w:autoRedefine/>
    <w:uiPriority w:val="39"/>
    <w:unhideWhenUsed/>
    <w:rsid w:val="00F84C0D"/>
    <w:pPr>
      <w:tabs>
        <w:tab w:val="left" w:pos="440"/>
        <w:tab w:val="right" w:leader="dot" w:pos="9016"/>
      </w:tabs>
      <w:spacing w:after="100"/>
    </w:pPr>
  </w:style>
  <w:style w:type="paragraph" w:styleId="TOC2">
    <w:name w:val="toc 2"/>
    <w:basedOn w:val="Normal"/>
    <w:next w:val="Normal"/>
    <w:autoRedefine/>
    <w:uiPriority w:val="39"/>
    <w:unhideWhenUsed/>
    <w:rsid w:val="00EF4333"/>
    <w:pPr>
      <w:spacing w:after="100"/>
      <w:ind w:left="220"/>
    </w:pPr>
  </w:style>
  <w:style w:type="paragraph" w:styleId="TOC3">
    <w:name w:val="toc 3"/>
    <w:basedOn w:val="Normal"/>
    <w:next w:val="Normal"/>
    <w:autoRedefine/>
    <w:uiPriority w:val="39"/>
    <w:unhideWhenUsed/>
    <w:rsid w:val="00EF4333"/>
    <w:pPr>
      <w:spacing w:after="100"/>
      <w:ind w:left="440"/>
    </w:pPr>
  </w:style>
  <w:style w:type="character" w:styleId="Hyperlink">
    <w:name w:val="Hyperlink"/>
    <w:basedOn w:val="DefaultParagraphFont"/>
    <w:uiPriority w:val="99"/>
    <w:unhideWhenUsed/>
    <w:rsid w:val="00EF4333"/>
    <w:rPr>
      <w:color w:val="0563C1" w:themeColor="hyperlink"/>
      <w:u w:val="single"/>
    </w:rPr>
  </w:style>
  <w:style w:type="paragraph" w:styleId="ListParagraph">
    <w:name w:val="List Paragraph"/>
    <w:basedOn w:val="Normal"/>
    <w:uiPriority w:val="34"/>
    <w:qFormat/>
    <w:rsid w:val="00ED0AB3"/>
    <w:pPr>
      <w:ind w:left="720"/>
      <w:contextualSpacing/>
    </w:pPr>
  </w:style>
  <w:style w:type="character" w:customStyle="1" w:styleId="Heading4Char">
    <w:name w:val="Heading 4 Char"/>
    <w:basedOn w:val="DefaultParagraphFont"/>
    <w:link w:val="Heading4"/>
    <w:uiPriority w:val="9"/>
    <w:rsid w:val="00F84C0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84C0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84C0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84C0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84C0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84C0D"/>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0F2869"/>
  </w:style>
  <w:style w:type="paragraph" w:styleId="Caption">
    <w:name w:val="caption"/>
    <w:basedOn w:val="Normal"/>
    <w:next w:val="Normal"/>
    <w:uiPriority w:val="35"/>
    <w:unhideWhenUsed/>
    <w:qFormat/>
    <w:rsid w:val="00130593"/>
    <w:pPr>
      <w:spacing w:after="200" w:line="240" w:lineRule="auto"/>
    </w:pPr>
    <w:rPr>
      <w:i/>
      <w:iCs/>
      <w:color w:val="44546A" w:themeColor="text2"/>
      <w:sz w:val="18"/>
      <w:szCs w:val="18"/>
    </w:rPr>
  </w:style>
  <w:style w:type="table" w:styleId="TableGrid">
    <w:name w:val="Table Grid"/>
    <w:basedOn w:val="TableNormal"/>
    <w:uiPriority w:val="39"/>
    <w:rsid w:val="009C4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44548"/>
    <w:pPr>
      <w:spacing w:after="0"/>
    </w:pPr>
  </w:style>
  <w:style w:type="character" w:styleId="CommentReference">
    <w:name w:val="annotation reference"/>
    <w:basedOn w:val="DefaultParagraphFont"/>
    <w:uiPriority w:val="99"/>
    <w:semiHidden/>
    <w:unhideWhenUsed/>
    <w:rsid w:val="00610635"/>
    <w:rPr>
      <w:sz w:val="16"/>
      <w:szCs w:val="16"/>
    </w:rPr>
  </w:style>
  <w:style w:type="paragraph" w:styleId="CommentText">
    <w:name w:val="annotation text"/>
    <w:basedOn w:val="Normal"/>
    <w:link w:val="CommentTextChar"/>
    <w:uiPriority w:val="99"/>
    <w:unhideWhenUsed/>
    <w:rsid w:val="00610635"/>
    <w:pPr>
      <w:spacing w:line="240" w:lineRule="auto"/>
    </w:pPr>
    <w:rPr>
      <w:sz w:val="20"/>
      <w:szCs w:val="20"/>
    </w:rPr>
  </w:style>
  <w:style w:type="character" w:customStyle="1" w:styleId="CommentTextChar">
    <w:name w:val="Comment Text Char"/>
    <w:basedOn w:val="DefaultParagraphFont"/>
    <w:link w:val="CommentText"/>
    <w:uiPriority w:val="99"/>
    <w:rsid w:val="00610635"/>
    <w:rPr>
      <w:sz w:val="20"/>
      <w:szCs w:val="20"/>
    </w:rPr>
  </w:style>
  <w:style w:type="paragraph" w:styleId="CommentSubject">
    <w:name w:val="annotation subject"/>
    <w:basedOn w:val="CommentText"/>
    <w:next w:val="CommentText"/>
    <w:link w:val="CommentSubjectChar"/>
    <w:uiPriority w:val="99"/>
    <w:semiHidden/>
    <w:unhideWhenUsed/>
    <w:rsid w:val="00610635"/>
    <w:rPr>
      <w:b/>
      <w:bCs/>
    </w:rPr>
  </w:style>
  <w:style w:type="character" w:customStyle="1" w:styleId="CommentSubjectChar">
    <w:name w:val="Comment Subject Char"/>
    <w:basedOn w:val="CommentTextChar"/>
    <w:link w:val="CommentSubject"/>
    <w:uiPriority w:val="99"/>
    <w:semiHidden/>
    <w:rsid w:val="00610635"/>
    <w:rPr>
      <w:b/>
      <w:bCs/>
      <w:sz w:val="20"/>
      <w:szCs w:val="20"/>
    </w:rPr>
  </w:style>
  <w:style w:type="character" w:customStyle="1" w:styleId="cf01">
    <w:name w:val="cf01"/>
    <w:basedOn w:val="DefaultParagraphFont"/>
    <w:rsid w:val="005F413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9469">
      <w:bodyDiv w:val="1"/>
      <w:marLeft w:val="0"/>
      <w:marRight w:val="0"/>
      <w:marTop w:val="0"/>
      <w:marBottom w:val="0"/>
      <w:divBdr>
        <w:top w:val="none" w:sz="0" w:space="0" w:color="auto"/>
        <w:left w:val="none" w:sz="0" w:space="0" w:color="auto"/>
        <w:bottom w:val="none" w:sz="0" w:space="0" w:color="auto"/>
        <w:right w:val="none" w:sz="0" w:space="0" w:color="auto"/>
      </w:divBdr>
    </w:div>
    <w:div w:id="5795716">
      <w:bodyDiv w:val="1"/>
      <w:marLeft w:val="0"/>
      <w:marRight w:val="0"/>
      <w:marTop w:val="0"/>
      <w:marBottom w:val="0"/>
      <w:divBdr>
        <w:top w:val="none" w:sz="0" w:space="0" w:color="auto"/>
        <w:left w:val="none" w:sz="0" w:space="0" w:color="auto"/>
        <w:bottom w:val="none" w:sz="0" w:space="0" w:color="auto"/>
        <w:right w:val="none" w:sz="0" w:space="0" w:color="auto"/>
      </w:divBdr>
    </w:div>
    <w:div w:id="6449858">
      <w:bodyDiv w:val="1"/>
      <w:marLeft w:val="0"/>
      <w:marRight w:val="0"/>
      <w:marTop w:val="0"/>
      <w:marBottom w:val="0"/>
      <w:divBdr>
        <w:top w:val="none" w:sz="0" w:space="0" w:color="auto"/>
        <w:left w:val="none" w:sz="0" w:space="0" w:color="auto"/>
        <w:bottom w:val="none" w:sz="0" w:space="0" w:color="auto"/>
        <w:right w:val="none" w:sz="0" w:space="0" w:color="auto"/>
      </w:divBdr>
    </w:div>
    <w:div w:id="6563196">
      <w:bodyDiv w:val="1"/>
      <w:marLeft w:val="0"/>
      <w:marRight w:val="0"/>
      <w:marTop w:val="0"/>
      <w:marBottom w:val="0"/>
      <w:divBdr>
        <w:top w:val="none" w:sz="0" w:space="0" w:color="auto"/>
        <w:left w:val="none" w:sz="0" w:space="0" w:color="auto"/>
        <w:bottom w:val="none" w:sz="0" w:space="0" w:color="auto"/>
        <w:right w:val="none" w:sz="0" w:space="0" w:color="auto"/>
      </w:divBdr>
    </w:div>
    <w:div w:id="8412807">
      <w:bodyDiv w:val="1"/>
      <w:marLeft w:val="0"/>
      <w:marRight w:val="0"/>
      <w:marTop w:val="0"/>
      <w:marBottom w:val="0"/>
      <w:divBdr>
        <w:top w:val="none" w:sz="0" w:space="0" w:color="auto"/>
        <w:left w:val="none" w:sz="0" w:space="0" w:color="auto"/>
        <w:bottom w:val="none" w:sz="0" w:space="0" w:color="auto"/>
        <w:right w:val="none" w:sz="0" w:space="0" w:color="auto"/>
      </w:divBdr>
    </w:div>
    <w:div w:id="11535631">
      <w:bodyDiv w:val="1"/>
      <w:marLeft w:val="0"/>
      <w:marRight w:val="0"/>
      <w:marTop w:val="0"/>
      <w:marBottom w:val="0"/>
      <w:divBdr>
        <w:top w:val="none" w:sz="0" w:space="0" w:color="auto"/>
        <w:left w:val="none" w:sz="0" w:space="0" w:color="auto"/>
        <w:bottom w:val="none" w:sz="0" w:space="0" w:color="auto"/>
        <w:right w:val="none" w:sz="0" w:space="0" w:color="auto"/>
      </w:divBdr>
    </w:div>
    <w:div w:id="12078176">
      <w:bodyDiv w:val="1"/>
      <w:marLeft w:val="0"/>
      <w:marRight w:val="0"/>
      <w:marTop w:val="0"/>
      <w:marBottom w:val="0"/>
      <w:divBdr>
        <w:top w:val="none" w:sz="0" w:space="0" w:color="auto"/>
        <w:left w:val="none" w:sz="0" w:space="0" w:color="auto"/>
        <w:bottom w:val="none" w:sz="0" w:space="0" w:color="auto"/>
        <w:right w:val="none" w:sz="0" w:space="0" w:color="auto"/>
      </w:divBdr>
    </w:div>
    <w:div w:id="25062612">
      <w:bodyDiv w:val="1"/>
      <w:marLeft w:val="0"/>
      <w:marRight w:val="0"/>
      <w:marTop w:val="0"/>
      <w:marBottom w:val="0"/>
      <w:divBdr>
        <w:top w:val="none" w:sz="0" w:space="0" w:color="auto"/>
        <w:left w:val="none" w:sz="0" w:space="0" w:color="auto"/>
        <w:bottom w:val="none" w:sz="0" w:space="0" w:color="auto"/>
        <w:right w:val="none" w:sz="0" w:space="0" w:color="auto"/>
      </w:divBdr>
    </w:div>
    <w:div w:id="35980878">
      <w:bodyDiv w:val="1"/>
      <w:marLeft w:val="0"/>
      <w:marRight w:val="0"/>
      <w:marTop w:val="0"/>
      <w:marBottom w:val="0"/>
      <w:divBdr>
        <w:top w:val="none" w:sz="0" w:space="0" w:color="auto"/>
        <w:left w:val="none" w:sz="0" w:space="0" w:color="auto"/>
        <w:bottom w:val="none" w:sz="0" w:space="0" w:color="auto"/>
        <w:right w:val="none" w:sz="0" w:space="0" w:color="auto"/>
      </w:divBdr>
    </w:div>
    <w:div w:id="37634002">
      <w:bodyDiv w:val="1"/>
      <w:marLeft w:val="0"/>
      <w:marRight w:val="0"/>
      <w:marTop w:val="0"/>
      <w:marBottom w:val="0"/>
      <w:divBdr>
        <w:top w:val="none" w:sz="0" w:space="0" w:color="auto"/>
        <w:left w:val="none" w:sz="0" w:space="0" w:color="auto"/>
        <w:bottom w:val="none" w:sz="0" w:space="0" w:color="auto"/>
        <w:right w:val="none" w:sz="0" w:space="0" w:color="auto"/>
      </w:divBdr>
    </w:div>
    <w:div w:id="38625426">
      <w:bodyDiv w:val="1"/>
      <w:marLeft w:val="0"/>
      <w:marRight w:val="0"/>
      <w:marTop w:val="0"/>
      <w:marBottom w:val="0"/>
      <w:divBdr>
        <w:top w:val="none" w:sz="0" w:space="0" w:color="auto"/>
        <w:left w:val="none" w:sz="0" w:space="0" w:color="auto"/>
        <w:bottom w:val="none" w:sz="0" w:space="0" w:color="auto"/>
        <w:right w:val="none" w:sz="0" w:space="0" w:color="auto"/>
      </w:divBdr>
    </w:div>
    <w:div w:id="46732695">
      <w:bodyDiv w:val="1"/>
      <w:marLeft w:val="0"/>
      <w:marRight w:val="0"/>
      <w:marTop w:val="0"/>
      <w:marBottom w:val="0"/>
      <w:divBdr>
        <w:top w:val="none" w:sz="0" w:space="0" w:color="auto"/>
        <w:left w:val="none" w:sz="0" w:space="0" w:color="auto"/>
        <w:bottom w:val="none" w:sz="0" w:space="0" w:color="auto"/>
        <w:right w:val="none" w:sz="0" w:space="0" w:color="auto"/>
      </w:divBdr>
    </w:div>
    <w:div w:id="61343216">
      <w:bodyDiv w:val="1"/>
      <w:marLeft w:val="0"/>
      <w:marRight w:val="0"/>
      <w:marTop w:val="0"/>
      <w:marBottom w:val="0"/>
      <w:divBdr>
        <w:top w:val="none" w:sz="0" w:space="0" w:color="auto"/>
        <w:left w:val="none" w:sz="0" w:space="0" w:color="auto"/>
        <w:bottom w:val="none" w:sz="0" w:space="0" w:color="auto"/>
        <w:right w:val="none" w:sz="0" w:space="0" w:color="auto"/>
      </w:divBdr>
    </w:div>
    <w:div w:id="61560289">
      <w:bodyDiv w:val="1"/>
      <w:marLeft w:val="0"/>
      <w:marRight w:val="0"/>
      <w:marTop w:val="0"/>
      <w:marBottom w:val="0"/>
      <w:divBdr>
        <w:top w:val="none" w:sz="0" w:space="0" w:color="auto"/>
        <w:left w:val="none" w:sz="0" w:space="0" w:color="auto"/>
        <w:bottom w:val="none" w:sz="0" w:space="0" w:color="auto"/>
        <w:right w:val="none" w:sz="0" w:space="0" w:color="auto"/>
      </w:divBdr>
    </w:div>
    <w:div w:id="68236047">
      <w:bodyDiv w:val="1"/>
      <w:marLeft w:val="0"/>
      <w:marRight w:val="0"/>
      <w:marTop w:val="0"/>
      <w:marBottom w:val="0"/>
      <w:divBdr>
        <w:top w:val="none" w:sz="0" w:space="0" w:color="auto"/>
        <w:left w:val="none" w:sz="0" w:space="0" w:color="auto"/>
        <w:bottom w:val="none" w:sz="0" w:space="0" w:color="auto"/>
        <w:right w:val="none" w:sz="0" w:space="0" w:color="auto"/>
      </w:divBdr>
    </w:div>
    <w:div w:id="68617853">
      <w:bodyDiv w:val="1"/>
      <w:marLeft w:val="0"/>
      <w:marRight w:val="0"/>
      <w:marTop w:val="0"/>
      <w:marBottom w:val="0"/>
      <w:divBdr>
        <w:top w:val="none" w:sz="0" w:space="0" w:color="auto"/>
        <w:left w:val="none" w:sz="0" w:space="0" w:color="auto"/>
        <w:bottom w:val="none" w:sz="0" w:space="0" w:color="auto"/>
        <w:right w:val="none" w:sz="0" w:space="0" w:color="auto"/>
      </w:divBdr>
    </w:div>
    <w:div w:id="76439546">
      <w:bodyDiv w:val="1"/>
      <w:marLeft w:val="0"/>
      <w:marRight w:val="0"/>
      <w:marTop w:val="0"/>
      <w:marBottom w:val="0"/>
      <w:divBdr>
        <w:top w:val="none" w:sz="0" w:space="0" w:color="auto"/>
        <w:left w:val="none" w:sz="0" w:space="0" w:color="auto"/>
        <w:bottom w:val="none" w:sz="0" w:space="0" w:color="auto"/>
        <w:right w:val="none" w:sz="0" w:space="0" w:color="auto"/>
      </w:divBdr>
    </w:div>
    <w:div w:id="79300802">
      <w:bodyDiv w:val="1"/>
      <w:marLeft w:val="0"/>
      <w:marRight w:val="0"/>
      <w:marTop w:val="0"/>
      <w:marBottom w:val="0"/>
      <w:divBdr>
        <w:top w:val="none" w:sz="0" w:space="0" w:color="auto"/>
        <w:left w:val="none" w:sz="0" w:space="0" w:color="auto"/>
        <w:bottom w:val="none" w:sz="0" w:space="0" w:color="auto"/>
        <w:right w:val="none" w:sz="0" w:space="0" w:color="auto"/>
      </w:divBdr>
    </w:div>
    <w:div w:id="91366695">
      <w:bodyDiv w:val="1"/>
      <w:marLeft w:val="0"/>
      <w:marRight w:val="0"/>
      <w:marTop w:val="0"/>
      <w:marBottom w:val="0"/>
      <w:divBdr>
        <w:top w:val="none" w:sz="0" w:space="0" w:color="auto"/>
        <w:left w:val="none" w:sz="0" w:space="0" w:color="auto"/>
        <w:bottom w:val="none" w:sz="0" w:space="0" w:color="auto"/>
        <w:right w:val="none" w:sz="0" w:space="0" w:color="auto"/>
      </w:divBdr>
    </w:div>
    <w:div w:id="92627325">
      <w:bodyDiv w:val="1"/>
      <w:marLeft w:val="0"/>
      <w:marRight w:val="0"/>
      <w:marTop w:val="0"/>
      <w:marBottom w:val="0"/>
      <w:divBdr>
        <w:top w:val="none" w:sz="0" w:space="0" w:color="auto"/>
        <w:left w:val="none" w:sz="0" w:space="0" w:color="auto"/>
        <w:bottom w:val="none" w:sz="0" w:space="0" w:color="auto"/>
        <w:right w:val="none" w:sz="0" w:space="0" w:color="auto"/>
      </w:divBdr>
    </w:div>
    <w:div w:id="104470472">
      <w:bodyDiv w:val="1"/>
      <w:marLeft w:val="0"/>
      <w:marRight w:val="0"/>
      <w:marTop w:val="0"/>
      <w:marBottom w:val="0"/>
      <w:divBdr>
        <w:top w:val="none" w:sz="0" w:space="0" w:color="auto"/>
        <w:left w:val="none" w:sz="0" w:space="0" w:color="auto"/>
        <w:bottom w:val="none" w:sz="0" w:space="0" w:color="auto"/>
        <w:right w:val="none" w:sz="0" w:space="0" w:color="auto"/>
      </w:divBdr>
    </w:div>
    <w:div w:id="110711909">
      <w:bodyDiv w:val="1"/>
      <w:marLeft w:val="0"/>
      <w:marRight w:val="0"/>
      <w:marTop w:val="0"/>
      <w:marBottom w:val="0"/>
      <w:divBdr>
        <w:top w:val="none" w:sz="0" w:space="0" w:color="auto"/>
        <w:left w:val="none" w:sz="0" w:space="0" w:color="auto"/>
        <w:bottom w:val="none" w:sz="0" w:space="0" w:color="auto"/>
        <w:right w:val="none" w:sz="0" w:space="0" w:color="auto"/>
      </w:divBdr>
    </w:div>
    <w:div w:id="110784377">
      <w:bodyDiv w:val="1"/>
      <w:marLeft w:val="0"/>
      <w:marRight w:val="0"/>
      <w:marTop w:val="0"/>
      <w:marBottom w:val="0"/>
      <w:divBdr>
        <w:top w:val="none" w:sz="0" w:space="0" w:color="auto"/>
        <w:left w:val="none" w:sz="0" w:space="0" w:color="auto"/>
        <w:bottom w:val="none" w:sz="0" w:space="0" w:color="auto"/>
        <w:right w:val="none" w:sz="0" w:space="0" w:color="auto"/>
      </w:divBdr>
    </w:div>
    <w:div w:id="112482984">
      <w:bodyDiv w:val="1"/>
      <w:marLeft w:val="0"/>
      <w:marRight w:val="0"/>
      <w:marTop w:val="0"/>
      <w:marBottom w:val="0"/>
      <w:divBdr>
        <w:top w:val="none" w:sz="0" w:space="0" w:color="auto"/>
        <w:left w:val="none" w:sz="0" w:space="0" w:color="auto"/>
        <w:bottom w:val="none" w:sz="0" w:space="0" w:color="auto"/>
        <w:right w:val="none" w:sz="0" w:space="0" w:color="auto"/>
      </w:divBdr>
    </w:div>
    <w:div w:id="116485381">
      <w:bodyDiv w:val="1"/>
      <w:marLeft w:val="0"/>
      <w:marRight w:val="0"/>
      <w:marTop w:val="0"/>
      <w:marBottom w:val="0"/>
      <w:divBdr>
        <w:top w:val="none" w:sz="0" w:space="0" w:color="auto"/>
        <w:left w:val="none" w:sz="0" w:space="0" w:color="auto"/>
        <w:bottom w:val="none" w:sz="0" w:space="0" w:color="auto"/>
        <w:right w:val="none" w:sz="0" w:space="0" w:color="auto"/>
      </w:divBdr>
    </w:div>
    <w:div w:id="120929953">
      <w:bodyDiv w:val="1"/>
      <w:marLeft w:val="0"/>
      <w:marRight w:val="0"/>
      <w:marTop w:val="0"/>
      <w:marBottom w:val="0"/>
      <w:divBdr>
        <w:top w:val="none" w:sz="0" w:space="0" w:color="auto"/>
        <w:left w:val="none" w:sz="0" w:space="0" w:color="auto"/>
        <w:bottom w:val="none" w:sz="0" w:space="0" w:color="auto"/>
        <w:right w:val="none" w:sz="0" w:space="0" w:color="auto"/>
      </w:divBdr>
    </w:div>
    <w:div w:id="127020491">
      <w:bodyDiv w:val="1"/>
      <w:marLeft w:val="0"/>
      <w:marRight w:val="0"/>
      <w:marTop w:val="0"/>
      <w:marBottom w:val="0"/>
      <w:divBdr>
        <w:top w:val="none" w:sz="0" w:space="0" w:color="auto"/>
        <w:left w:val="none" w:sz="0" w:space="0" w:color="auto"/>
        <w:bottom w:val="none" w:sz="0" w:space="0" w:color="auto"/>
        <w:right w:val="none" w:sz="0" w:space="0" w:color="auto"/>
      </w:divBdr>
    </w:div>
    <w:div w:id="129636341">
      <w:bodyDiv w:val="1"/>
      <w:marLeft w:val="0"/>
      <w:marRight w:val="0"/>
      <w:marTop w:val="0"/>
      <w:marBottom w:val="0"/>
      <w:divBdr>
        <w:top w:val="none" w:sz="0" w:space="0" w:color="auto"/>
        <w:left w:val="none" w:sz="0" w:space="0" w:color="auto"/>
        <w:bottom w:val="none" w:sz="0" w:space="0" w:color="auto"/>
        <w:right w:val="none" w:sz="0" w:space="0" w:color="auto"/>
      </w:divBdr>
    </w:div>
    <w:div w:id="133723092">
      <w:bodyDiv w:val="1"/>
      <w:marLeft w:val="0"/>
      <w:marRight w:val="0"/>
      <w:marTop w:val="0"/>
      <w:marBottom w:val="0"/>
      <w:divBdr>
        <w:top w:val="none" w:sz="0" w:space="0" w:color="auto"/>
        <w:left w:val="none" w:sz="0" w:space="0" w:color="auto"/>
        <w:bottom w:val="none" w:sz="0" w:space="0" w:color="auto"/>
        <w:right w:val="none" w:sz="0" w:space="0" w:color="auto"/>
      </w:divBdr>
    </w:div>
    <w:div w:id="138814541">
      <w:bodyDiv w:val="1"/>
      <w:marLeft w:val="0"/>
      <w:marRight w:val="0"/>
      <w:marTop w:val="0"/>
      <w:marBottom w:val="0"/>
      <w:divBdr>
        <w:top w:val="none" w:sz="0" w:space="0" w:color="auto"/>
        <w:left w:val="none" w:sz="0" w:space="0" w:color="auto"/>
        <w:bottom w:val="none" w:sz="0" w:space="0" w:color="auto"/>
        <w:right w:val="none" w:sz="0" w:space="0" w:color="auto"/>
      </w:divBdr>
    </w:div>
    <w:div w:id="141624185">
      <w:bodyDiv w:val="1"/>
      <w:marLeft w:val="0"/>
      <w:marRight w:val="0"/>
      <w:marTop w:val="0"/>
      <w:marBottom w:val="0"/>
      <w:divBdr>
        <w:top w:val="none" w:sz="0" w:space="0" w:color="auto"/>
        <w:left w:val="none" w:sz="0" w:space="0" w:color="auto"/>
        <w:bottom w:val="none" w:sz="0" w:space="0" w:color="auto"/>
        <w:right w:val="none" w:sz="0" w:space="0" w:color="auto"/>
      </w:divBdr>
    </w:div>
    <w:div w:id="146362211">
      <w:bodyDiv w:val="1"/>
      <w:marLeft w:val="0"/>
      <w:marRight w:val="0"/>
      <w:marTop w:val="0"/>
      <w:marBottom w:val="0"/>
      <w:divBdr>
        <w:top w:val="none" w:sz="0" w:space="0" w:color="auto"/>
        <w:left w:val="none" w:sz="0" w:space="0" w:color="auto"/>
        <w:bottom w:val="none" w:sz="0" w:space="0" w:color="auto"/>
        <w:right w:val="none" w:sz="0" w:space="0" w:color="auto"/>
      </w:divBdr>
    </w:div>
    <w:div w:id="148786050">
      <w:bodyDiv w:val="1"/>
      <w:marLeft w:val="0"/>
      <w:marRight w:val="0"/>
      <w:marTop w:val="0"/>
      <w:marBottom w:val="0"/>
      <w:divBdr>
        <w:top w:val="none" w:sz="0" w:space="0" w:color="auto"/>
        <w:left w:val="none" w:sz="0" w:space="0" w:color="auto"/>
        <w:bottom w:val="none" w:sz="0" w:space="0" w:color="auto"/>
        <w:right w:val="none" w:sz="0" w:space="0" w:color="auto"/>
      </w:divBdr>
    </w:div>
    <w:div w:id="149372746">
      <w:bodyDiv w:val="1"/>
      <w:marLeft w:val="0"/>
      <w:marRight w:val="0"/>
      <w:marTop w:val="0"/>
      <w:marBottom w:val="0"/>
      <w:divBdr>
        <w:top w:val="none" w:sz="0" w:space="0" w:color="auto"/>
        <w:left w:val="none" w:sz="0" w:space="0" w:color="auto"/>
        <w:bottom w:val="none" w:sz="0" w:space="0" w:color="auto"/>
        <w:right w:val="none" w:sz="0" w:space="0" w:color="auto"/>
      </w:divBdr>
    </w:div>
    <w:div w:id="155271878">
      <w:bodyDiv w:val="1"/>
      <w:marLeft w:val="0"/>
      <w:marRight w:val="0"/>
      <w:marTop w:val="0"/>
      <w:marBottom w:val="0"/>
      <w:divBdr>
        <w:top w:val="none" w:sz="0" w:space="0" w:color="auto"/>
        <w:left w:val="none" w:sz="0" w:space="0" w:color="auto"/>
        <w:bottom w:val="none" w:sz="0" w:space="0" w:color="auto"/>
        <w:right w:val="none" w:sz="0" w:space="0" w:color="auto"/>
      </w:divBdr>
    </w:div>
    <w:div w:id="170339553">
      <w:bodyDiv w:val="1"/>
      <w:marLeft w:val="0"/>
      <w:marRight w:val="0"/>
      <w:marTop w:val="0"/>
      <w:marBottom w:val="0"/>
      <w:divBdr>
        <w:top w:val="none" w:sz="0" w:space="0" w:color="auto"/>
        <w:left w:val="none" w:sz="0" w:space="0" w:color="auto"/>
        <w:bottom w:val="none" w:sz="0" w:space="0" w:color="auto"/>
        <w:right w:val="none" w:sz="0" w:space="0" w:color="auto"/>
      </w:divBdr>
    </w:div>
    <w:div w:id="173081584">
      <w:bodyDiv w:val="1"/>
      <w:marLeft w:val="0"/>
      <w:marRight w:val="0"/>
      <w:marTop w:val="0"/>
      <w:marBottom w:val="0"/>
      <w:divBdr>
        <w:top w:val="none" w:sz="0" w:space="0" w:color="auto"/>
        <w:left w:val="none" w:sz="0" w:space="0" w:color="auto"/>
        <w:bottom w:val="none" w:sz="0" w:space="0" w:color="auto"/>
        <w:right w:val="none" w:sz="0" w:space="0" w:color="auto"/>
      </w:divBdr>
    </w:div>
    <w:div w:id="173229214">
      <w:bodyDiv w:val="1"/>
      <w:marLeft w:val="0"/>
      <w:marRight w:val="0"/>
      <w:marTop w:val="0"/>
      <w:marBottom w:val="0"/>
      <w:divBdr>
        <w:top w:val="none" w:sz="0" w:space="0" w:color="auto"/>
        <w:left w:val="none" w:sz="0" w:space="0" w:color="auto"/>
        <w:bottom w:val="none" w:sz="0" w:space="0" w:color="auto"/>
        <w:right w:val="none" w:sz="0" w:space="0" w:color="auto"/>
      </w:divBdr>
    </w:div>
    <w:div w:id="176387707">
      <w:bodyDiv w:val="1"/>
      <w:marLeft w:val="0"/>
      <w:marRight w:val="0"/>
      <w:marTop w:val="0"/>
      <w:marBottom w:val="0"/>
      <w:divBdr>
        <w:top w:val="none" w:sz="0" w:space="0" w:color="auto"/>
        <w:left w:val="none" w:sz="0" w:space="0" w:color="auto"/>
        <w:bottom w:val="none" w:sz="0" w:space="0" w:color="auto"/>
        <w:right w:val="none" w:sz="0" w:space="0" w:color="auto"/>
      </w:divBdr>
    </w:div>
    <w:div w:id="180360566">
      <w:bodyDiv w:val="1"/>
      <w:marLeft w:val="0"/>
      <w:marRight w:val="0"/>
      <w:marTop w:val="0"/>
      <w:marBottom w:val="0"/>
      <w:divBdr>
        <w:top w:val="none" w:sz="0" w:space="0" w:color="auto"/>
        <w:left w:val="none" w:sz="0" w:space="0" w:color="auto"/>
        <w:bottom w:val="none" w:sz="0" w:space="0" w:color="auto"/>
        <w:right w:val="none" w:sz="0" w:space="0" w:color="auto"/>
      </w:divBdr>
    </w:div>
    <w:div w:id="183132791">
      <w:bodyDiv w:val="1"/>
      <w:marLeft w:val="0"/>
      <w:marRight w:val="0"/>
      <w:marTop w:val="0"/>
      <w:marBottom w:val="0"/>
      <w:divBdr>
        <w:top w:val="none" w:sz="0" w:space="0" w:color="auto"/>
        <w:left w:val="none" w:sz="0" w:space="0" w:color="auto"/>
        <w:bottom w:val="none" w:sz="0" w:space="0" w:color="auto"/>
        <w:right w:val="none" w:sz="0" w:space="0" w:color="auto"/>
      </w:divBdr>
    </w:div>
    <w:div w:id="188379304">
      <w:bodyDiv w:val="1"/>
      <w:marLeft w:val="0"/>
      <w:marRight w:val="0"/>
      <w:marTop w:val="0"/>
      <w:marBottom w:val="0"/>
      <w:divBdr>
        <w:top w:val="none" w:sz="0" w:space="0" w:color="auto"/>
        <w:left w:val="none" w:sz="0" w:space="0" w:color="auto"/>
        <w:bottom w:val="none" w:sz="0" w:space="0" w:color="auto"/>
        <w:right w:val="none" w:sz="0" w:space="0" w:color="auto"/>
      </w:divBdr>
    </w:div>
    <w:div w:id="193003729">
      <w:bodyDiv w:val="1"/>
      <w:marLeft w:val="0"/>
      <w:marRight w:val="0"/>
      <w:marTop w:val="0"/>
      <w:marBottom w:val="0"/>
      <w:divBdr>
        <w:top w:val="none" w:sz="0" w:space="0" w:color="auto"/>
        <w:left w:val="none" w:sz="0" w:space="0" w:color="auto"/>
        <w:bottom w:val="none" w:sz="0" w:space="0" w:color="auto"/>
        <w:right w:val="none" w:sz="0" w:space="0" w:color="auto"/>
      </w:divBdr>
    </w:div>
    <w:div w:id="200287261">
      <w:bodyDiv w:val="1"/>
      <w:marLeft w:val="0"/>
      <w:marRight w:val="0"/>
      <w:marTop w:val="0"/>
      <w:marBottom w:val="0"/>
      <w:divBdr>
        <w:top w:val="none" w:sz="0" w:space="0" w:color="auto"/>
        <w:left w:val="none" w:sz="0" w:space="0" w:color="auto"/>
        <w:bottom w:val="none" w:sz="0" w:space="0" w:color="auto"/>
        <w:right w:val="none" w:sz="0" w:space="0" w:color="auto"/>
      </w:divBdr>
    </w:div>
    <w:div w:id="203444661">
      <w:bodyDiv w:val="1"/>
      <w:marLeft w:val="0"/>
      <w:marRight w:val="0"/>
      <w:marTop w:val="0"/>
      <w:marBottom w:val="0"/>
      <w:divBdr>
        <w:top w:val="none" w:sz="0" w:space="0" w:color="auto"/>
        <w:left w:val="none" w:sz="0" w:space="0" w:color="auto"/>
        <w:bottom w:val="none" w:sz="0" w:space="0" w:color="auto"/>
        <w:right w:val="none" w:sz="0" w:space="0" w:color="auto"/>
      </w:divBdr>
    </w:div>
    <w:div w:id="208761614">
      <w:bodyDiv w:val="1"/>
      <w:marLeft w:val="0"/>
      <w:marRight w:val="0"/>
      <w:marTop w:val="0"/>
      <w:marBottom w:val="0"/>
      <w:divBdr>
        <w:top w:val="none" w:sz="0" w:space="0" w:color="auto"/>
        <w:left w:val="none" w:sz="0" w:space="0" w:color="auto"/>
        <w:bottom w:val="none" w:sz="0" w:space="0" w:color="auto"/>
        <w:right w:val="none" w:sz="0" w:space="0" w:color="auto"/>
      </w:divBdr>
    </w:div>
    <w:div w:id="210653198">
      <w:bodyDiv w:val="1"/>
      <w:marLeft w:val="0"/>
      <w:marRight w:val="0"/>
      <w:marTop w:val="0"/>
      <w:marBottom w:val="0"/>
      <w:divBdr>
        <w:top w:val="none" w:sz="0" w:space="0" w:color="auto"/>
        <w:left w:val="none" w:sz="0" w:space="0" w:color="auto"/>
        <w:bottom w:val="none" w:sz="0" w:space="0" w:color="auto"/>
        <w:right w:val="none" w:sz="0" w:space="0" w:color="auto"/>
      </w:divBdr>
    </w:div>
    <w:div w:id="212155516">
      <w:bodyDiv w:val="1"/>
      <w:marLeft w:val="0"/>
      <w:marRight w:val="0"/>
      <w:marTop w:val="0"/>
      <w:marBottom w:val="0"/>
      <w:divBdr>
        <w:top w:val="none" w:sz="0" w:space="0" w:color="auto"/>
        <w:left w:val="none" w:sz="0" w:space="0" w:color="auto"/>
        <w:bottom w:val="none" w:sz="0" w:space="0" w:color="auto"/>
        <w:right w:val="none" w:sz="0" w:space="0" w:color="auto"/>
      </w:divBdr>
    </w:div>
    <w:div w:id="212424351">
      <w:bodyDiv w:val="1"/>
      <w:marLeft w:val="0"/>
      <w:marRight w:val="0"/>
      <w:marTop w:val="0"/>
      <w:marBottom w:val="0"/>
      <w:divBdr>
        <w:top w:val="none" w:sz="0" w:space="0" w:color="auto"/>
        <w:left w:val="none" w:sz="0" w:space="0" w:color="auto"/>
        <w:bottom w:val="none" w:sz="0" w:space="0" w:color="auto"/>
        <w:right w:val="none" w:sz="0" w:space="0" w:color="auto"/>
      </w:divBdr>
    </w:div>
    <w:div w:id="219295944">
      <w:bodyDiv w:val="1"/>
      <w:marLeft w:val="0"/>
      <w:marRight w:val="0"/>
      <w:marTop w:val="0"/>
      <w:marBottom w:val="0"/>
      <w:divBdr>
        <w:top w:val="none" w:sz="0" w:space="0" w:color="auto"/>
        <w:left w:val="none" w:sz="0" w:space="0" w:color="auto"/>
        <w:bottom w:val="none" w:sz="0" w:space="0" w:color="auto"/>
        <w:right w:val="none" w:sz="0" w:space="0" w:color="auto"/>
      </w:divBdr>
    </w:div>
    <w:div w:id="220142567">
      <w:bodyDiv w:val="1"/>
      <w:marLeft w:val="0"/>
      <w:marRight w:val="0"/>
      <w:marTop w:val="0"/>
      <w:marBottom w:val="0"/>
      <w:divBdr>
        <w:top w:val="none" w:sz="0" w:space="0" w:color="auto"/>
        <w:left w:val="none" w:sz="0" w:space="0" w:color="auto"/>
        <w:bottom w:val="none" w:sz="0" w:space="0" w:color="auto"/>
        <w:right w:val="none" w:sz="0" w:space="0" w:color="auto"/>
      </w:divBdr>
    </w:div>
    <w:div w:id="221986564">
      <w:bodyDiv w:val="1"/>
      <w:marLeft w:val="0"/>
      <w:marRight w:val="0"/>
      <w:marTop w:val="0"/>
      <w:marBottom w:val="0"/>
      <w:divBdr>
        <w:top w:val="none" w:sz="0" w:space="0" w:color="auto"/>
        <w:left w:val="none" w:sz="0" w:space="0" w:color="auto"/>
        <w:bottom w:val="none" w:sz="0" w:space="0" w:color="auto"/>
        <w:right w:val="none" w:sz="0" w:space="0" w:color="auto"/>
      </w:divBdr>
    </w:div>
    <w:div w:id="227424305">
      <w:bodyDiv w:val="1"/>
      <w:marLeft w:val="0"/>
      <w:marRight w:val="0"/>
      <w:marTop w:val="0"/>
      <w:marBottom w:val="0"/>
      <w:divBdr>
        <w:top w:val="none" w:sz="0" w:space="0" w:color="auto"/>
        <w:left w:val="none" w:sz="0" w:space="0" w:color="auto"/>
        <w:bottom w:val="none" w:sz="0" w:space="0" w:color="auto"/>
        <w:right w:val="none" w:sz="0" w:space="0" w:color="auto"/>
      </w:divBdr>
    </w:div>
    <w:div w:id="231084777">
      <w:bodyDiv w:val="1"/>
      <w:marLeft w:val="0"/>
      <w:marRight w:val="0"/>
      <w:marTop w:val="0"/>
      <w:marBottom w:val="0"/>
      <w:divBdr>
        <w:top w:val="none" w:sz="0" w:space="0" w:color="auto"/>
        <w:left w:val="none" w:sz="0" w:space="0" w:color="auto"/>
        <w:bottom w:val="none" w:sz="0" w:space="0" w:color="auto"/>
        <w:right w:val="none" w:sz="0" w:space="0" w:color="auto"/>
      </w:divBdr>
    </w:div>
    <w:div w:id="235822542">
      <w:bodyDiv w:val="1"/>
      <w:marLeft w:val="0"/>
      <w:marRight w:val="0"/>
      <w:marTop w:val="0"/>
      <w:marBottom w:val="0"/>
      <w:divBdr>
        <w:top w:val="none" w:sz="0" w:space="0" w:color="auto"/>
        <w:left w:val="none" w:sz="0" w:space="0" w:color="auto"/>
        <w:bottom w:val="none" w:sz="0" w:space="0" w:color="auto"/>
        <w:right w:val="none" w:sz="0" w:space="0" w:color="auto"/>
      </w:divBdr>
    </w:div>
    <w:div w:id="237446942">
      <w:bodyDiv w:val="1"/>
      <w:marLeft w:val="0"/>
      <w:marRight w:val="0"/>
      <w:marTop w:val="0"/>
      <w:marBottom w:val="0"/>
      <w:divBdr>
        <w:top w:val="none" w:sz="0" w:space="0" w:color="auto"/>
        <w:left w:val="none" w:sz="0" w:space="0" w:color="auto"/>
        <w:bottom w:val="none" w:sz="0" w:space="0" w:color="auto"/>
        <w:right w:val="none" w:sz="0" w:space="0" w:color="auto"/>
      </w:divBdr>
    </w:div>
    <w:div w:id="239368162">
      <w:bodyDiv w:val="1"/>
      <w:marLeft w:val="0"/>
      <w:marRight w:val="0"/>
      <w:marTop w:val="0"/>
      <w:marBottom w:val="0"/>
      <w:divBdr>
        <w:top w:val="none" w:sz="0" w:space="0" w:color="auto"/>
        <w:left w:val="none" w:sz="0" w:space="0" w:color="auto"/>
        <w:bottom w:val="none" w:sz="0" w:space="0" w:color="auto"/>
        <w:right w:val="none" w:sz="0" w:space="0" w:color="auto"/>
      </w:divBdr>
    </w:div>
    <w:div w:id="245775075">
      <w:bodyDiv w:val="1"/>
      <w:marLeft w:val="0"/>
      <w:marRight w:val="0"/>
      <w:marTop w:val="0"/>
      <w:marBottom w:val="0"/>
      <w:divBdr>
        <w:top w:val="none" w:sz="0" w:space="0" w:color="auto"/>
        <w:left w:val="none" w:sz="0" w:space="0" w:color="auto"/>
        <w:bottom w:val="none" w:sz="0" w:space="0" w:color="auto"/>
        <w:right w:val="none" w:sz="0" w:space="0" w:color="auto"/>
      </w:divBdr>
    </w:div>
    <w:div w:id="247661298">
      <w:bodyDiv w:val="1"/>
      <w:marLeft w:val="0"/>
      <w:marRight w:val="0"/>
      <w:marTop w:val="0"/>
      <w:marBottom w:val="0"/>
      <w:divBdr>
        <w:top w:val="none" w:sz="0" w:space="0" w:color="auto"/>
        <w:left w:val="none" w:sz="0" w:space="0" w:color="auto"/>
        <w:bottom w:val="none" w:sz="0" w:space="0" w:color="auto"/>
        <w:right w:val="none" w:sz="0" w:space="0" w:color="auto"/>
      </w:divBdr>
    </w:div>
    <w:div w:id="248001511">
      <w:bodyDiv w:val="1"/>
      <w:marLeft w:val="0"/>
      <w:marRight w:val="0"/>
      <w:marTop w:val="0"/>
      <w:marBottom w:val="0"/>
      <w:divBdr>
        <w:top w:val="none" w:sz="0" w:space="0" w:color="auto"/>
        <w:left w:val="none" w:sz="0" w:space="0" w:color="auto"/>
        <w:bottom w:val="none" w:sz="0" w:space="0" w:color="auto"/>
        <w:right w:val="none" w:sz="0" w:space="0" w:color="auto"/>
      </w:divBdr>
    </w:div>
    <w:div w:id="256207416">
      <w:bodyDiv w:val="1"/>
      <w:marLeft w:val="0"/>
      <w:marRight w:val="0"/>
      <w:marTop w:val="0"/>
      <w:marBottom w:val="0"/>
      <w:divBdr>
        <w:top w:val="none" w:sz="0" w:space="0" w:color="auto"/>
        <w:left w:val="none" w:sz="0" w:space="0" w:color="auto"/>
        <w:bottom w:val="none" w:sz="0" w:space="0" w:color="auto"/>
        <w:right w:val="none" w:sz="0" w:space="0" w:color="auto"/>
      </w:divBdr>
    </w:div>
    <w:div w:id="258565075">
      <w:bodyDiv w:val="1"/>
      <w:marLeft w:val="0"/>
      <w:marRight w:val="0"/>
      <w:marTop w:val="0"/>
      <w:marBottom w:val="0"/>
      <w:divBdr>
        <w:top w:val="none" w:sz="0" w:space="0" w:color="auto"/>
        <w:left w:val="none" w:sz="0" w:space="0" w:color="auto"/>
        <w:bottom w:val="none" w:sz="0" w:space="0" w:color="auto"/>
        <w:right w:val="none" w:sz="0" w:space="0" w:color="auto"/>
      </w:divBdr>
    </w:div>
    <w:div w:id="264464633">
      <w:bodyDiv w:val="1"/>
      <w:marLeft w:val="0"/>
      <w:marRight w:val="0"/>
      <w:marTop w:val="0"/>
      <w:marBottom w:val="0"/>
      <w:divBdr>
        <w:top w:val="none" w:sz="0" w:space="0" w:color="auto"/>
        <w:left w:val="none" w:sz="0" w:space="0" w:color="auto"/>
        <w:bottom w:val="none" w:sz="0" w:space="0" w:color="auto"/>
        <w:right w:val="none" w:sz="0" w:space="0" w:color="auto"/>
      </w:divBdr>
    </w:div>
    <w:div w:id="265969896">
      <w:bodyDiv w:val="1"/>
      <w:marLeft w:val="0"/>
      <w:marRight w:val="0"/>
      <w:marTop w:val="0"/>
      <w:marBottom w:val="0"/>
      <w:divBdr>
        <w:top w:val="none" w:sz="0" w:space="0" w:color="auto"/>
        <w:left w:val="none" w:sz="0" w:space="0" w:color="auto"/>
        <w:bottom w:val="none" w:sz="0" w:space="0" w:color="auto"/>
        <w:right w:val="none" w:sz="0" w:space="0" w:color="auto"/>
      </w:divBdr>
    </w:div>
    <w:div w:id="266472302">
      <w:bodyDiv w:val="1"/>
      <w:marLeft w:val="0"/>
      <w:marRight w:val="0"/>
      <w:marTop w:val="0"/>
      <w:marBottom w:val="0"/>
      <w:divBdr>
        <w:top w:val="none" w:sz="0" w:space="0" w:color="auto"/>
        <w:left w:val="none" w:sz="0" w:space="0" w:color="auto"/>
        <w:bottom w:val="none" w:sz="0" w:space="0" w:color="auto"/>
        <w:right w:val="none" w:sz="0" w:space="0" w:color="auto"/>
      </w:divBdr>
    </w:div>
    <w:div w:id="267741568">
      <w:bodyDiv w:val="1"/>
      <w:marLeft w:val="0"/>
      <w:marRight w:val="0"/>
      <w:marTop w:val="0"/>
      <w:marBottom w:val="0"/>
      <w:divBdr>
        <w:top w:val="none" w:sz="0" w:space="0" w:color="auto"/>
        <w:left w:val="none" w:sz="0" w:space="0" w:color="auto"/>
        <w:bottom w:val="none" w:sz="0" w:space="0" w:color="auto"/>
        <w:right w:val="none" w:sz="0" w:space="0" w:color="auto"/>
      </w:divBdr>
    </w:div>
    <w:div w:id="271324352">
      <w:bodyDiv w:val="1"/>
      <w:marLeft w:val="0"/>
      <w:marRight w:val="0"/>
      <w:marTop w:val="0"/>
      <w:marBottom w:val="0"/>
      <w:divBdr>
        <w:top w:val="none" w:sz="0" w:space="0" w:color="auto"/>
        <w:left w:val="none" w:sz="0" w:space="0" w:color="auto"/>
        <w:bottom w:val="none" w:sz="0" w:space="0" w:color="auto"/>
        <w:right w:val="none" w:sz="0" w:space="0" w:color="auto"/>
      </w:divBdr>
    </w:div>
    <w:div w:id="274562986">
      <w:bodyDiv w:val="1"/>
      <w:marLeft w:val="0"/>
      <w:marRight w:val="0"/>
      <w:marTop w:val="0"/>
      <w:marBottom w:val="0"/>
      <w:divBdr>
        <w:top w:val="none" w:sz="0" w:space="0" w:color="auto"/>
        <w:left w:val="none" w:sz="0" w:space="0" w:color="auto"/>
        <w:bottom w:val="none" w:sz="0" w:space="0" w:color="auto"/>
        <w:right w:val="none" w:sz="0" w:space="0" w:color="auto"/>
      </w:divBdr>
    </w:div>
    <w:div w:id="277688784">
      <w:bodyDiv w:val="1"/>
      <w:marLeft w:val="0"/>
      <w:marRight w:val="0"/>
      <w:marTop w:val="0"/>
      <w:marBottom w:val="0"/>
      <w:divBdr>
        <w:top w:val="none" w:sz="0" w:space="0" w:color="auto"/>
        <w:left w:val="none" w:sz="0" w:space="0" w:color="auto"/>
        <w:bottom w:val="none" w:sz="0" w:space="0" w:color="auto"/>
        <w:right w:val="none" w:sz="0" w:space="0" w:color="auto"/>
      </w:divBdr>
    </w:div>
    <w:div w:id="282927208">
      <w:bodyDiv w:val="1"/>
      <w:marLeft w:val="0"/>
      <w:marRight w:val="0"/>
      <w:marTop w:val="0"/>
      <w:marBottom w:val="0"/>
      <w:divBdr>
        <w:top w:val="none" w:sz="0" w:space="0" w:color="auto"/>
        <w:left w:val="none" w:sz="0" w:space="0" w:color="auto"/>
        <w:bottom w:val="none" w:sz="0" w:space="0" w:color="auto"/>
        <w:right w:val="none" w:sz="0" w:space="0" w:color="auto"/>
      </w:divBdr>
    </w:div>
    <w:div w:id="283005760">
      <w:bodyDiv w:val="1"/>
      <w:marLeft w:val="0"/>
      <w:marRight w:val="0"/>
      <w:marTop w:val="0"/>
      <w:marBottom w:val="0"/>
      <w:divBdr>
        <w:top w:val="none" w:sz="0" w:space="0" w:color="auto"/>
        <w:left w:val="none" w:sz="0" w:space="0" w:color="auto"/>
        <w:bottom w:val="none" w:sz="0" w:space="0" w:color="auto"/>
        <w:right w:val="none" w:sz="0" w:space="0" w:color="auto"/>
      </w:divBdr>
    </w:div>
    <w:div w:id="284384949">
      <w:bodyDiv w:val="1"/>
      <w:marLeft w:val="0"/>
      <w:marRight w:val="0"/>
      <w:marTop w:val="0"/>
      <w:marBottom w:val="0"/>
      <w:divBdr>
        <w:top w:val="none" w:sz="0" w:space="0" w:color="auto"/>
        <w:left w:val="none" w:sz="0" w:space="0" w:color="auto"/>
        <w:bottom w:val="none" w:sz="0" w:space="0" w:color="auto"/>
        <w:right w:val="none" w:sz="0" w:space="0" w:color="auto"/>
      </w:divBdr>
    </w:div>
    <w:div w:id="290481080">
      <w:bodyDiv w:val="1"/>
      <w:marLeft w:val="0"/>
      <w:marRight w:val="0"/>
      <w:marTop w:val="0"/>
      <w:marBottom w:val="0"/>
      <w:divBdr>
        <w:top w:val="none" w:sz="0" w:space="0" w:color="auto"/>
        <w:left w:val="none" w:sz="0" w:space="0" w:color="auto"/>
        <w:bottom w:val="none" w:sz="0" w:space="0" w:color="auto"/>
        <w:right w:val="none" w:sz="0" w:space="0" w:color="auto"/>
      </w:divBdr>
    </w:div>
    <w:div w:id="297495381">
      <w:bodyDiv w:val="1"/>
      <w:marLeft w:val="0"/>
      <w:marRight w:val="0"/>
      <w:marTop w:val="0"/>
      <w:marBottom w:val="0"/>
      <w:divBdr>
        <w:top w:val="none" w:sz="0" w:space="0" w:color="auto"/>
        <w:left w:val="none" w:sz="0" w:space="0" w:color="auto"/>
        <w:bottom w:val="none" w:sz="0" w:space="0" w:color="auto"/>
        <w:right w:val="none" w:sz="0" w:space="0" w:color="auto"/>
      </w:divBdr>
    </w:div>
    <w:div w:id="299307306">
      <w:bodyDiv w:val="1"/>
      <w:marLeft w:val="0"/>
      <w:marRight w:val="0"/>
      <w:marTop w:val="0"/>
      <w:marBottom w:val="0"/>
      <w:divBdr>
        <w:top w:val="none" w:sz="0" w:space="0" w:color="auto"/>
        <w:left w:val="none" w:sz="0" w:space="0" w:color="auto"/>
        <w:bottom w:val="none" w:sz="0" w:space="0" w:color="auto"/>
        <w:right w:val="none" w:sz="0" w:space="0" w:color="auto"/>
      </w:divBdr>
    </w:div>
    <w:div w:id="303241578">
      <w:bodyDiv w:val="1"/>
      <w:marLeft w:val="0"/>
      <w:marRight w:val="0"/>
      <w:marTop w:val="0"/>
      <w:marBottom w:val="0"/>
      <w:divBdr>
        <w:top w:val="none" w:sz="0" w:space="0" w:color="auto"/>
        <w:left w:val="none" w:sz="0" w:space="0" w:color="auto"/>
        <w:bottom w:val="none" w:sz="0" w:space="0" w:color="auto"/>
        <w:right w:val="none" w:sz="0" w:space="0" w:color="auto"/>
      </w:divBdr>
    </w:div>
    <w:div w:id="303509272">
      <w:bodyDiv w:val="1"/>
      <w:marLeft w:val="0"/>
      <w:marRight w:val="0"/>
      <w:marTop w:val="0"/>
      <w:marBottom w:val="0"/>
      <w:divBdr>
        <w:top w:val="none" w:sz="0" w:space="0" w:color="auto"/>
        <w:left w:val="none" w:sz="0" w:space="0" w:color="auto"/>
        <w:bottom w:val="none" w:sz="0" w:space="0" w:color="auto"/>
        <w:right w:val="none" w:sz="0" w:space="0" w:color="auto"/>
      </w:divBdr>
    </w:div>
    <w:div w:id="306010362">
      <w:bodyDiv w:val="1"/>
      <w:marLeft w:val="0"/>
      <w:marRight w:val="0"/>
      <w:marTop w:val="0"/>
      <w:marBottom w:val="0"/>
      <w:divBdr>
        <w:top w:val="none" w:sz="0" w:space="0" w:color="auto"/>
        <w:left w:val="none" w:sz="0" w:space="0" w:color="auto"/>
        <w:bottom w:val="none" w:sz="0" w:space="0" w:color="auto"/>
        <w:right w:val="none" w:sz="0" w:space="0" w:color="auto"/>
      </w:divBdr>
    </w:div>
    <w:div w:id="311368472">
      <w:bodyDiv w:val="1"/>
      <w:marLeft w:val="0"/>
      <w:marRight w:val="0"/>
      <w:marTop w:val="0"/>
      <w:marBottom w:val="0"/>
      <w:divBdr>
        <w:top w:val="none" w:sz="0" w:space="0" w:color="auto"/>
        <w:left w:val="none" w:sz="0" w:space="0" w:color="auto"/>
        <w:bottom w:val="none" w:sz="0" w:space="0" w:color="auto"/>
        <w:right w:val="none" w:sz="0" w:space="0" w:color="auto"/>
      </w:divBdr>
    </w:div>
    <w:div w:id="311446598">
      <w:bodyDiv w:val="1"/>
      <w:marLeft w:val="0"/>
      <w:marRight w:val="0"/>
      <w:marTop w:val="0"/>
      <w:marBottom w:val="0"/>
      <w:divBdr>
        <w:top w:val="none" w:sz="0" w:space="0" w:color="auto"/>
        <w:left w:val="none" w:sz="0" w:space="0" w:color="auto"/>
        <w:bottom w:val="none" w:sz="0" w:space="0" w:color="auto"/>
        <w:right w:val="none" w:sz="0" w:space="0" w:color="auto"/>
      </w:divBdr>
    </w:div>
    <w:div w:id="328412407">
      <w:bodyDiv w:val="1"/>
      <w:marLeft w:val="0"/>
      <w:marRight w:val="0"/>
      <w:marTop w:val="0"/>
      <w:marBottom w:val="0"/>
      <w:divBdr>
        <w:top w:val="none" w:sz="0" w:space="0" w:color="auto"/>
        <w:left w:val="none" w:sz="0" w:space="0" w:color="auto"/>
        <w:bottom w:val="none" w:sz="0" w:space="0" w:color="auto"/>
        <w:right w:val="none" w:sz="0" w:space="0" w:color="auto"/>
      </w:divBdr>
    </w:div>
    <w:div w:id="332416609">
      <w:bodyDiv w:val="1"/>
      <w:marLeft w:val="0"/>
      <w:marRight w:val="0"/>
      <w:marTop w:val="0"/>
      <w:marBottom w:val="0"/>
      <w:divBdr>
        <w:top w:val="none" w:sz="0" w:space="0" w:color="auto"/>
        <w:left w:val="none" w:sz="0" w:space="0" w:color="auto"/>
        <w:bottom w:val="none" w:sz="0" w:space="0" w:color="auto"/>
        <w:right w:val="none" w:sz="0" w:space="0" w:color="auto"/>
      </w:divBdr>
    </w:div>
    <w:div w:id="332732424">
      <w:bodyDiv w:val="1"/>
      <w:marLeft w:val="0"/>
      <w:marRight w:val="0"/>
      <w:marTop w:val="0"/>
      <w:marBottom w:val="0"/>
      <w:divBdr>
        <w:top w:val="none" w:sz="0" w:space="0" w:color="auto"/>
        <w:left w:val="none" w:sz="0" w:space="0" w:color="auto"/>
        <w:bottom w:val="none" w:sz="0" w:space="0" w:color="auto"/>
        <w:right w:val="none" w:sz="0" w:space="0" w:color="auto"/>
      </w:divBdr>
    </w:div>
    <w:div w:id="337655893">
      <w:bodyDiv w:val="1"/>
      <w:marLeft w:val="0"/>
      <w:marRight w:val="0"/>
      <w:marTop w:val="0"/>
      <w:marBottom w:val="0"/>
      <w:divBdr>
        <w:top w:val="none" w:sz="0" w:space="0" w:color="auto"/>
        <w:left w:val="none" w:sz="0" w:space="0" w:color="auto"/>
        <w:bottom w:val="none" w:sz="0" w:space="0" w:color="auto"/>
        <w:right w:val="none" w:sz="0" w:space="0" w:color="auto"/>
      </w:divBdr>
    </w:div>
    <w:div w:id="343748635">
      <w:bodyDiv w:val="1"/>
      <w:marLeft w:val="0"/>
      <w:marRight w:val="0"/>
      <w:marTop w:val="0"/>
      <w:marBottom w:val="0"/>
      <w:divBdr>
        <w:top w:val="none" w:sz="0" w:space="0" w:color="auto"/>
        <w:left w:val="none" w:sz="0" w:space="0" w:color="auto"/>
        <w:bottom w:val="none" w:sz="0" w:space="0" w:color="auto"/>
        <w:right w:val="none" w:sz="0" w:space="0" w:color="auto"/>
      </w:divBdr>
    </w:div>
    <w:div w:id="346565030">
      <w:bodyDiv w:val="1"/>
      <w:marLeft w:val="0"/>
      <w:marRight w:val="0"/>
      <w:marTop w:val="0"/>
      <w:marBottom w:val="0"/>
      <w:divBdr>
        <w:top w:val="none" w:sz="0" w:space="0" w:color="auto"/>
        <w:left w:val="none" w:sz="0" w:space="0" w:color="auto"/>
        <w:bottom w:val="none" w:sz="0" w:space="0" w:color="auto"/>
        <w:right w:val="none" w:sz="0" w:space="0" w:color="auto"/>
      </w:divBdr>
    </w:div>
    <w:div w:id="347683272">
      <w:bodyDiv w:val="1"/>
      <w:marLeft w:val="0"/>
      <w:marRight w:val="0"/>
      <w:marTop w:val="0"/>
      <w:marBottom w:val="0"/>
      <w:divBdr>
        <w:top w:val="none" w:sz="0" w:space="0" w:color="auto"/>
        <w:left w:val="none" w:sz="0" w:space="0" w:color="auto"/>
        <w:bottom w:val="none" w:sz="0" w:space="0" w:color="auto"/>
        <w:right w:val="none" w:sz="0" w:space="0" w:color="auto"/>
      </w:divBdr>
    </w:div>
    <w:div w:id="348458085">
      <w:bodyDiv w:val="1"/>
      <w:marLeft w:val="0"/>
      <w:marRight w:val="0"/>
      <w:marTop w:val="0"/>
      <w:marBottom w:val="0"/>
      <w:divBdr>
        <w:top w:val="none" w:sz="0" w:space="0" w:color="auto"/>
        <w:left w:val="none" w:sz="0" w:space="0" w:color="auto"/>
        <w:bottom w:val="none" w:sz="0" w:space="0" w:color="auto"/>
        <w:right w:val="none" w:sz="0" w:space="0" w:color="auto"/>
      </w:divBdr>
    </w:div>
    <w:div w:id="349256616">
      <w:bodyDiv w:val="1"/>
      <w:marLeft w:val="0"/>
      <w:marRight w:val="0"/>
      <w:marTop w:val="0"/>
      <w:marBottom w:val="0"/>
      <w:divBdr>
        <w:top w:val="none" w:sz="0" w:space="0" w:color="auto"/>
        <w:left w:val="none" w:sz="0" w:space="0" w:color="auto"/>
        <w:bottom w:val="none" w:sz="0" w:space="0" w:color="auto"/>
        <w:right w:val="none" w:sz="0" w:space="0" w:color="auto"/>
      </w:divBdr>
    </w:div>
    <w:div w:id="356203923">
      <w:bodyDiv w:val="1"/>
      <w:marLeft w:val="0"/>
      <w:marRight w:val="0"/>
      <w:marTop w:val="0"/>
      <w:marBottom w:val="0"/>
      <w:divBdr>
        <w:top w:val="none" w:sz="0" w:space="0" w:color="auto"/>
        <w:left w:val="none" w:sz="0" w:space="0" w:color="auto"/>
        <w:bottom w:val="none" w:sz="0" w:space="0" w:color="auto"/>
        <w:right w:val="none" w:sz="0" w:space="0" w:color="auto"/>
      </w:divBdr>
    </w:div>
    <w:div w:id="359934034">
      <w:bodyDiv w:val="1"/>
      <w:marLeft w:val="0"/>
      <w:marRight w:val="0"/>
      <w:marTop w:val="0"/>
      <w:marBottom w:val="0"/>
      <w:divBdr>
        <w:top w:val="none" w:sz="0" w:space="0" w:color="auto"/>
        <w:left w:val="none" w:sz="0" w:space="0" w:color="auto"/>
        <w:bottom w:val="none" w:sz="0" w:space="0" w:color="auto"/>
        <w:right w:val="none" w:sz="0" w:space="0" w:color="auto"/>
      </w:divBdr>
    </w:div>
    <w:div w:id="366030725">
      <w:bodyDiv w:val="1"/>
      <w:marLeft w:val="0"/>
      <w:marRight w:val="0"/>
      <w:marTop w:val="0"/>
      <w:marBottom w:val="0"/>
      <w:divBdr>
        <w:top w:val="none" w:sz="0" w:space="0" w:color="auto"/>
        <w:left w:val="none" w:sz="0" w:space="0" w:color="auto"/>
        <w:bottom w:val="none" w:sz="0" w:space="0" w:color="auto"/>
        <w:right w:val="none" w:sz="0" w:space="0" w:color="auto"/>
      </w:divBdr>
    </w:div>
    <w:div w:id="366490926">
      <w:bodyDiv w:val="1"/>
      <w:marLeft w:val="0"/>
      <w:marRight w:val="0"/>
      <w:marTop w:val="0"/>
      <w:marBottom w:val="0"/>
      <w:divBdr>
        <w:top w:val="none" w:sz="0" w:space="0" w:color="auto"/>
        <w:left w:val="none" w:sz="0" w:space="0" w:color="auto"/>
        <w:bottom w:val="none" w:sz="0" w:space="0" w:color="auto"/>
        <w:right w:val="none" w:sz="0" w:space="0" w:color="auto"/>
      </w:divBdr>
    </w:div>
    <w:div w:id="367023994">
      <w:bodyDiv w:val="1"/>
      <w:marLeft w:val="0"/>
      <w:marRight w:val="0"/>
      <w:marTop w:val="0"/>
      <w:marBottom w:val="0"/>
      <w:divBdr>
        <w:top w:val="none" w:sz="0" w:space="0" w:color="auto"/>
        <w:left w:val="none" w:sz="0" w:space="0" w:color="auto"/>
        <w:bottom w:val="none" w:sz="0" w:space="0" w:color="auto"/>
        <w:right w:val="none" w:sz="0" w:space="0" w:color="auto"/>
      </w:divBdr>
    </w:div>
    <w:div w:id="369767114">
      <w:bodyDiv w:val="1"/>
      <w:marLeft w:val="0"/>
      <w:marRight w:val="0"/>
      <w:marTop w:val="0"/>
      <w:marBottom w:val="0"/>
      <w:divBdr>
        <w:top w:val="none" w:sz="0" w:space="0" w:color="auto"/>
        <w:left w:val="none" w:sz="0" w:space="0" w:color="auto"/>
        <w:bottom w:val="none" w:sz="0" w:space="0" w:color="auto"/>
        <w:right w:val="none" w:sz="0" w:space="0" w:color="auto"/>
      </w:divBdr>
    </w:div>
    <w:div w:id="374350746">
      <w:bodyDiv w:val="1"/>
      <w:marLeft w:val="0"/>
      <w:marRight w:val="0"/>
      <w:marTop w:val="0"/>
      <w:marBottom w:val="0"/>
      <w:divBdr>
        <w:top w:val="none" w:sz="0" w:space="0" w:color="auto"/>
        <w:left w:val="none" w:sz="0" w:space="0" w:color="auto"/>
        <w:bottom w:val="none" w:sz="0" w:space="0" w:color="auto"/>
        <w:right w:val="none" w:sz="0" w:space="0" w:color="auto"/>
      </w:divBdr>
    </w:div>
    <w:div w:id="384372095">
      <w:bodyDiv w:val="1"/>
      <w:marLeft w:val="0"/>
      <w:marRight w:val="0"/>
      <w:marTop w:val="0"/>
      <w:marBottom w:val="0"/>
      <w:divBdr>
        <w:top w:val="none" w:sz="0" w:space="0" w:color="auto"/>
        <w:left w:val="none" w:sz="0" w:space="0" w:color="auto"/>
        <w:bottom w:val="none" w:sz="0" w:space="0" w:color="auto"/>
        <w:right w:val="none" w:sz="0" w:space="0" w:color="auto"/>
      </w:divBdr>
    </w:div>
    <w:div w:id="385419623">
      <w:bodyDiv w:val="1"/>
      <w:marLeft w:val="0"/>
      <w:marRight w:val="0"/>
      <w:marTop w:val="0"/>
      <w:marBottom w:val="0"/>
      <w:divBdr>
        <w:top w:val="none" w:sz="0" w:space="0" w:color="auto"/>
        <w:left w:val="none" w:sz="0" w:space="0" w:color="auto"/>
        <w:bottom w:val="none" w:sz="0" w:space="0" w:color="auto"/>
        <w:right w:val="none" w:sz="0" w:space="0" w:color="auto"/>
      </w:divBdr>
    </w:div>
    <w:div w:id="389039414">
      <w:bodyDiv w:val="1"/>
      <w:marLeft w:val="0"/>
      <w:marRight w:val="0"/>
      <w:marTop w:val="0"/>
      <w:marBottom w:val="0"/>
      <w:divBdr>
        <w:top w:val="none" w:sz="0" w:space="0" w:color="auto"/>
        <w:left w:val="none" w:sz="0" w:space="0" w:color="auto"/>
        <w:bottom w:val="none" w:sz="0" w:space="0" w:color="auto"/>
        <w:right w:val="none" w:sz="0" w:space="0" w:color="auto"/>
      </w:divBdr>
    </w:div>
    <w:div w:id="392124377">
      <w:bodyDiv w:val="1"/>
      <w:marLeft w:val="0"/>
      <w:marRight w:val="0"/>
      <w:marTop w:val="0"/>
      <w:marBottom w:val="0"/>
      <w:divBdr>
        <w:top w:val="none" w:sz="0" w:space="0" w:color="auto"/>
        <w:left w:val="none" w:sz="0" w:space="0" w:color="auto"/>
        <w:bottom w:val="none" w:sz="0" w:space="0" w:color="auto"/>
        <w:right w:val="none" w:sz="0" w:space="0" w:color="auto"/>
      </w:divBdr>
    </w:div>
    <w:div w:id="395468795">
      <w:bodyDiv w:val="1"/>
      <w:marLeft w:val="0"/>
      <w:marRight w:val="0"/>
      <w:marTop w:val="0"/>
      <w:marBottom w:val="0"/>
      <w:divBdr>
        <w:top w:val="none" w:sz="0" w:space="0" w:color="auto"/>
        <w:left w:val="none" w:sz="0" w:space="0" w:color="auto"/>
        <w:bottom w:val="none" w:sz="0" w:space="0" w:color="auto"/>
        <w:right w:val="none" w:sz="0" w:space="0" w:color="auto"/>
      </w:divBdr>
    </w:div>
    <w:div w:id="396981899">
      <w:bodyDiv w:val="1"/>
      <w:marLeft w:val="0"/>
      <w:marRight w:val="0"/>
      <w:marTop w:val="0"/>
      <w:marBottom w:val="0"/>
      <w:divBdr>
        <w:top w:val="none" w:sz="0" w:space="0" w:color="auto"/>
        <w:left w:val="none" w:sz="0" w:space="0" w:color="auto"/>
        <w:bottom w:val="none" w:sz="0" w:space="0" w:color="auto"/>
        <w:right w:val="none" w:sz="0" w:space="0" w:color="auto"/>
      </w:divBdr>
    </w:div>
    <w:div w:id="400949635">
      <w:bodyDiv w:val="1"/>
      <w:marLeft w:val="0"/>
      <w:marRight w:val="0"/>
      <w:marTop w:val="0"/>
      <w:marBottom w:val="0"/>
      <w:divBdr>
        <w:top w:val="none" w:sz="0" w:space="0" w:color="auto"/>
        <w:left w:val="none" w:sz="0" w:space="0" w:color="auto"/>
        <w:bottom w:val="none" w:sz="0" w:space="0" w:color="auto"/>
        <w:right w:val="none" w:sz="0" w:space="0" w:color="auto"/>
      </w:divBdr>
    </w:div>
    <w:div w:id="406000793">
      <w:bodyDiv w:val="1"/>
      <w:marLeft w:val="0"/>
      <w:marRight w:val="0"/>
      <w:marTop w:val="0"/>
      <w:marBottom w:val="0"/>
      <w:divBdr>
        <w:top w:val="none" w:sz="0" w:space="0" w:color="auto"/>
        <w:left w:val="none" w:sz="0" w:space="0" w:color="auto"/>
        <w:bottom w:val="none" w:sz="0" w:space="0" w:color="auto"/>
        <w:right w:val="none" w:sz="0" w:space="0" w:color="auto"/>
      </w:divBdr>
    </w:div>
    <w:div w:id="408426891">
      <w:bodyDiv w:val="1"/>
      <w:marLeft w:val="0"/>
      <w:marRight w:val="0"/>
      <w:marTop w:val="0"/>
      <w:marBottom w:val="0"/>
      <w:divBdr>
        <w:top w:val="none" w:sz="0" w:space="0" w:color="auto"/>
        <w:left w:val="none" w:sz="0" w:space="0" w:color="auto"/>
        <w:bottom w:val="none" w:sz="0" w:space="0" w:color="auto"/>
        <w:right w:val="none" w:sz="0" w:space="0" w:color="auto"/>
      </w:divBdr>
    </w:div>
    <w:div w:id="409540387">
      <w:bodyDiv w:val="1"/>
      <w:marLeft w:val="0"/>
      <w:marRight w:val="0"/>
      <w:marTop w:val="0"/>
      <w:marBottom w:val="0"/>
      <w:divBdr>
        <w:top w:val="none" w:sz="0" w:space="0" w:color="auto"/>
        <w:left w:val="none" w:sz="0" w:space="0" w:color="auto"/>
        <w:bottom w:val="none" w:sz="0" w:space="0" w:color="auto"/>
        <w:right w:val="none" w:sz="0" w:space="0" w:color="auto"/>
      </w:divBdr>
    </w:div>
    <w:div w:id="410740700">
      <w:bodyDiv w:val="1"/>
      <w:marLeft w:val="0"/>
      <w:marRight w:val="0"/>
      <w:marTop w:val="0"/>
      <w:marBottom w:val="0"/>
      <w:divBdr>
        <w:top w:val="none" w:sz="0" w:space="0" w:color="auto"/>
        <w:left w:val="none" w:sz="0" w:space="0" w:color="auto"/>
        <w:bottom w:val="none" w:sz="0" w:space="0" w:color="auto"/>
        <w:right w:val="none" w:sz="0" w:space="0" w:color="auto"/>
      </w:divBdr>
    </w:div>
    <w:div w:id="419832712">
      <w:bodyDiv w:val="1"/>
      <w:marLeft w:val="0"/>
      <w:marRight w:val="0"/>
      <w:marTop w:val="0"/>
      <w:marBottom w:val="0"/>
      <w:divBdr>
        <w:top w:val="none" w:sz="0" w:space="0" w:color="auto"/>
        <w:left w:val="none" w:sz="0" w:space="0" w:color="auto"/>
        <w:bottom w:val="none" w:sz="0" w:space="0" w:color="auto"/>
        <w:right w:val="none" w:sz="0" w:space="0" w:color="auto"/>
      </w:divBdr>
    </w:div>
    <w:div w:id="420296959">
      <w:bodyDiv w:val="1"/>
      <w:marLeft w:val="0"/>
      <w:marRight w:val="0"/>
      <w:marTop w:val="0"/>
      <w:marBottom w:val="0"/>
      <w:divBdr>
        <w:top w:val="none" w:sz="0" w:space="0" w:color="auto"/>
        <w:left w:val="none" w:sz="0" w:space="0" w:color="auto"/>
        <w:bottom w:val="none" w:sz="0" w:space="0" w:color="auto"/>
        <w:right w:val="none" w:sz="0" w:space="0" w:color="auto"/>
      </w:divBdr>
    </w:div>
    <w:div w:id="420637641">
      <w:bodyDiv w:val="1"/>
      <w:marLeft w:val="0"/>
      <w:marRight w:val="0"/>
      <w:marTop w:val="0"/>
      <w:marBottom w:val="0"/>
      <w:divBdr>
        <w:top w:val="none" w:sz="0" w:space="0" w:color="auto"/>
        <w:left w:val="none" w:sz="0" w:space="0" w:color="auto"/>
        <w:bottom w:val="none" w:sz="0" w:space="0" w:color="auto"/>
        <w:right w:val="none" w:sz="0" w:space="0" w:color="auto"/>
      </w:divBdr>
    </w:div>
    <w:div w:id="423190848">
      <w:bodyDiv w:val="1"/>
      <w:marLeft w:val="0"/>
      <w:marRight w:val="0"/>
      <w:marTop w:val="0"/>
      <w:marBottom w:val="0"/>
      <w:divBdr>
        <w:top w:val="none" w:sz="0" w:space="0" w:color="auto"/>
        <w:left w:val="none" w:sz="0" w:space="0" w:color="auto"/>
        <w:bottom w:val="none" w:sz="0" w:space="0" w:color="auto"/>
        <w:right w:val="none" w:sz="0" w:space="0" w:color="auto"/>
      </w:divBdr>
    </w:div>
    <w:div w:id="426123824">
      <w:bodyDiv w:val="1"/>
      <w:marLeft w:val="0"/>
      <w:marRight w:val="0"/>
      <w:marTop w:val="0"/>
      <w:marBottom w:val="0"/>
      <w:divBdr>
        <w:top w:val="none" w:sz="0" w:space="0" w:color="auto"/>
        <w:left w:val="none" w:sz="0" w:space="0" w:color="auto"/>
        <w:bottom w:val="none" w:sz="0" w:space="0" w:color="auto"/>
        <w:right w:val="none" w:sz="0" w:space="0" w:color="auto"/>
      </w:divBdr>
    </w:div>
    <w:div w:id="429935221">
      <w:bodyDiv w:val="1"/>
      <w:marLeft w:val="0"/>
      <w:marRight w:val="0"/>
      <w:marTop w:val="0"/>
      <w:marBottom w:val="0"/>
      <w:divBdr>
        <w:top w:val="none" w:sz="0" w:space="0" w:color="auto"/>
        <w:left w:val="none" w:sz="0" w:space="0" w:color="auto"/>
        <w:bottom w:val="none" w:sz="0" w:space="0" w:color="auto"/>
        <w:right w:val="none" w:sz="0" w:space="0" w:color="auto"/>
      </w:divBdr>
    </w:div>
    <w:div w:id="433012786">
      <w:bodyDiv w:val="1"/>
      <w:marLeft w:val="0"/>
      <w:marRight w:val="0"/>
      <w:marTop w:val="0"/>
      <w:marBottom w:val="0"/>
      <w:divBdr>
        <w:top w:val="none" w:sz="0" w:space="0" w:color="auto"/>
        <w:left w:val="none" w:sz="0" w:space="0" w:color="auto"/>
        <w:bottom w:val="none" w:sz="0" w:space="0" w:color="auto"/>
        <w:right w:val="none" w:sz="0" w:space="0" w:color="auto"/>
      </w:divBdr>
    </w:div>
    <w:div w:id="441648928">
      <w:bodyDiv w:val="1"/>
      <w:marLeft w:val="0"/>
      <w:marRight w:val="0"/>
      <w:marTop w:val="0"/>
      <w:marBottom w:val="0"/>
      <w:divBdr>
        <w:top w:val="none" w:sz="0" w:space="0" w:color="auto"/>
        <w:left w:val="none" w:sz="0" w:space="0" w:color="auto"/>
        <w:bottom w:val="none" w:sz="0" w:space="0" w:color="auto"/>
        <w:right w:val="none" w:sz="0" w:space="0" w:color="auto"/>
      </w:divBdr>
    </w:div>
    <w:div w:id="444813411">
      <w:bodyDiv w:val="1"/>
      <w:marLeft w:val="0"/>
      <w:marRight w:val="0"/>
      <w:marTop w:val="0"/>
      <w:marBottom w:val="0"/>
      <w:divBdr>
        <w:top w:val="none" w:sz="0" w:space="0" w:color="auto"/>
        <w:left w:val="none" w:sz="0" w:space="0" w:color="auto"/>
        <w:bottom w:val="none" w:sz="0" w:space="0" w:color="auto"/>
        <w:right w:val="none" w:sz="0" w:space="0" w:color="auto"/>
      </w:divBdr>
    </w:div>
    <w:div w:id="445546495">
      <w:bodyDiv w:val="1"/>
      <w:marLeft w:val="0"/>
      <w:marRight w:val="0"/>
      <w:marTop w:val="0"/>
      <w:marBottom w:val="0"/>
      <w:divBdr>
        <w:top w:val="none" w:sz="0" w:space="0" w:color="auto"/>
        <w:left w:val="none" w:sz="0" w:space="0" w:color="auto"/>
        <w:bottom w:val="none" w:sz="0" w:space="0" w:color="auto"/>
        <w:right w:val="none" w:sz="0" w:space="0" w:color="auto"/>
      </w:divBdr>
    </w:div>
    <w:div w:id="448352529">
      <w:bodyDiv w:val="1"/>
      <w:marLeft w:val="0"/>
      <w:marRight w:val="0"/>
      <w:marTop w:val="0"/>
      <w:marBottom w:val="0"/>
      <w:divBdr>
        <w:top w:val="none" w:sz="0" w:space="0" w:color="auto"/>
        <w:left w:val="none" w:sz="0" w:space="0" w:color="auto"/>
        <w:bottom w:val="none" w:sz="0" w:space="0" w:color="auto"/>
        <w:right w:val="none" w:sz="0" w:space="0" w:color="auto"/>
      </w:divBdr>
    </w:div>
    <w:div w:id="449131859">
      <w:bodyDiv w:val="1"/>
      <w:marLeft w:val="0"/>
      <w:marRight w:val="0"/>
      <w:marTop w:val="0"/>
      <w:marBottom w:val="0"/>
      <w:divBdr>
        <w:top w:val="none" w:sz="0" w:space="0" w:color="auto"/>
        <w:left w:val="none" w:sz="0" w:space="0" w:color="auto"/>
        <w:bottom w:val="none" w:sz="0" w:space="0" w:color="auto"/>
        <w:right w:val="none" w:sz="0" w:space="0" w:color="auto"/>
      </w:divBdr>
    </w:div>
    <w:div w:id="468402399">
      <w:bodyDiv w:val="1"/>
      <w:marLeft w:val="0"/>
      <w:marRight w:val="0"/>
      <w:marTop w:val="0"/>
      <w:marBottom w:val="0"/>
      <w:divBdr>
        <w:top w:val="none" w:sz="0" w:space="0" w:color="auto"/>
        <w:left w:val="none" w:sz="0" w:space="0" w:color="auto"/>
        <w:bottom w:val="none" w:sz="0" w:space="0" w:color="auto"/>
        <w:right w:val="none" w:sz="0" w:space="0" w:color="auto"/>
      </w:divBdr>
    </w:div>
    <w:div w:id="471216062">
      <w:bodyDiv w:val="1"/>
      <w:marLeft w:val="0"/>
      <w:marRight w:val="0"/>
      <w:marTop w:val="0"/>
      <w:marBottom w:val="0"/>
      <w:divBdr>
        <w:top w:val="none" w:sz="0" w:space="0" w:color="auto"/>
        <w:left w:val="none" w:sz="0" w:space="0" w:color="auto"/>
        <w:bottom w:val="none" w:sz="0" w:space="0" w:color="auto"/>
        <w:right w:val="none" w:sz="0" w:space="0" w:color="auto"/>
      </w:divBdr>
    </w:div>
    <w:div w:id="473332637">
      <w:bodyDiv w:val="1"/>
      <w:marLeft w:val="0"/>
      <w:marRight w:val="0"/>
      <w:marTop w:val="0"/>
      <w:marBottom w:val="0"/>
      <w:divBdr>
        <w:top w:val="none" w:sz="0" w:space="0" w:color="auto"/>
        <w:left w:val="none" w:sz="0" w:space="0" w:color="auto"/>
        <w:bottom w:val="none" w:sz="0" w:space="0" w:color="auto"/>
        <w:right w:val="none" w:sz="0" w:space="0" w:color="auto"/>
      </w:divBdr>
    </w:div>
    <w:div w:id="477839362">
      <w:bodyDiv w:val="1"/>
      <w:marLeft w:val="0"/>
      <w:marRight w:val="0"/>
      <w:marTop w:val="0"/>
      <w:marBottom w:val="0"/>
      <w:divBdr>
        <w:top w:val="none" w:sz="0" w:space="0" w:color="auto"/>
        <w:left w:val="none" w:sz="0" w:space="0" w:color="auto"/>
        <w:bottom w:val="none" w:sz="0" w:space="0" w:color="auto"/>
        <w:right w:val="none" w:sz="0" w:space="0" w:color="auto"/>
      </w:divBdr>
    </w:div>
    <w:div w:id="480974036">
      <w:bodyDiv w:val="1"/>
      <w:marLeft w:val="0"/>
      <w:marRight w:val="0"/>
      <w:marTop w:val="0"/>
      <w:marBottom w:val="0"/>
      <w:divBdr>
        <w:top w:val="none" w:sz="0" w:space="0" w:color="auto"/>
        <w:left w:val="none" w:sz="0" w:space="0" w:color="auto"/>
        <w:bottom w:val="none" w:sz="0" w:space="0" w:color="auto"/>
        <w:right w:val="none" w:sz="0" w:space="0" w:color="auto"/>
      </w:divBdr>
    </w:div>
    <w:div w:id="484006807">
      <w:bodyDiv w:val="1"/>
      <w:marLeft w:val="0"/>
      <w:marRight w:val="0"/>
      <w:marTop w:val="0"/>
      <w:marBottom w:val="0"/>
      <w:divBdr>
        <w:top w:val="none" w:sz="0" w:space="0" w:color="auto"/>
        <w:left w:val="none" w:sz="0" w:space="0" w:color="auto"/>
        <w:bottom w:val="none" w:sz="0" w:space="0" w:color="auto"/>
        <w:right w:val="none" w:sz="0" w:space="0" w:color="auto"/>
      </w:divBdr>
    </w:div>
    <w:div w:id="486434005">
      <w:bodyDiv w:val="1"/>
      <w:marLeft w:val="0"/>
      <w:marRight w:val="0"/>
      <w:marTop w:val="0"/>
      <w:marBottom w:val="0"/>
      <w:divBdr>
        <w:top w:val="none" w:sz="0" w:space="0" w:color="auto"/>
        <w:left w:val="none" w:sz="0" w:space="0" w:color="auto"/>
        <w:bottom w:val="none" w:sz="0" w:space="0" w:color="auto"/>
        <w:right w:val="none" w:sz="0" w:space="0" w:color="auto"/>
      </w:divBdr>
    </w:div>
    <w:div w:id="489371340">
      <w:bodyDiv w:val="1"/>
      <w:marLeft w:val="0"/>
      <w:marRight w:val="0"/>
      <w:marTop w:val="0"/>
      <w:marBottom w:val="0"/>
      <w:divBdr>
        <w:top w:val="none" w:sz="0" w:space="0" w:color="auto"/>
        <w:left w:val="none" w:sz="0" w:space="0" w:color="auto"/>
        <w:bottom w:val="none" w:sz="0" w:space="0" w:color="auto"/>
        <w:right w:val="none" w:sz="0" w:space="0" w:color="auto"/>
      </w:divBdr>
    </w:div>
    <w:div w:id="491872104">
      <w:bodyDiv w:val="1"/>
      <w:marLeft w:val="0"/>
      <w:marRight w:val="0"/>
      <w:marTop w:val="0"/>
      <w:marBottom w:val="0"/>
      <w:divBdr>
        <w:top w:val="none" w:sz="0" w:space="0" w:color="auto"/>
        <w:left w:val="none" w:sz="0" w:space="0" w:color="auto"/>
        <w:bottom w:val="none" w:sz="0" w:space="0" w:color="auto"/>
        <w:right w:val="none" w:sz="0" w:space="0" w:color="auto"/>
      </w:divBdr>
    </w:div>
    <w:div w:id="504520698">
      <w:bodyDiv w:val="1"/>
      <w:marLeft w:val="0"/>
      <w:marRight w:val="0"/>
      <w:marTop w:val="0"/>
      <w:marBottom w:val="0"/>
      <w:divBdr>
        <w:top w:val="none" w:sz="0" w:space="0" w:color="auto"/>
        <w:left w:val="none" w:sz="0" w:space="0" w:color="auto"/>
        <w:bottom w:val="none" w:sz="0" w:space="0" w:color="auto"/>
        <w:right w:val="none" w:sz="0" w:space="0" w:color="auto"/>
      </w:divBdr>
    </w:div>
    <w:div w:id="504593988">
      <w:bodyDiv w:val="1"/>
      <w:marLeft w:val="0"/>
      <w:marRight w:val="0"/>
      <w:marTop w:val="0"/>
      <w:marBottom w:val="0"/>
      <w:divBdr>
        <w:top w:val="none" w:sz="0" w:space="0" w:color="auto"/>
        <w:left w:val="none" w:sz="0" w:space="0" w:color="auto"/>
        <w:bottom w:val="none" w:sz="0" w:space="0" w:color="auto"/>
        <w:right w:val="none" w:sz="0" w:space="0" w:color="auto"/>
      </w:divBdr>
    </w:div>
    <w:div w:id="508183346">
      <w:bodyDiv w:val="1"/>
      <w:marLeft w:val="0"/>
      <w:marRight w:val="0"/>
      <w:marTop w:val="0"/>
      <w:marBottom w:val="0"/>
      <w:divBdr>
        <w:top w:val="none" w:sz="0" w:space="0" w:color="auto"/>
        <w:left w:val="none" w:sz="0" w:space="0" w:color="auto"/>
        <w:bottom w:val="none" w:sz="0" w:space="0" w:color="auto"/>
        <w:right w:val="none" w:sz="0" w:space="0" w:color="auto"/>
      </w:divBdr>
    </w:div>
    <w:div w:id="508520259">
      <w:bodyDiv w:val="1"/>
      <w:marLeft w:val="0"/>
      <w:marRight w:val="0"/>
      <w:marTop w:val="0"/>
      <w:marBottom w:val="0"/>
      <w:divBdr>
        <w:top w:val="none" w:sz="0" w:space="0" w:color="auto"/>
        <w:left w:val="none" w:sz="0" w:space="0" w:color="auto"/>
        <w:bottom w:val="none" w:sz="0" w:space="0" w:color="auto"/>
        <w:right w:val="none" w:sz="0" w:space="0" w:color="auto"/>
      </w:divBdr>
    </w:div>
    <w:div w:id="513954647">
      <w:bodyDiv w:val="1"/>
      <w:marLeft w:val="0"/>
      <w:marRight w:val="0"/>
      <w:marTop w:val="0"/>
      <w:marBottom w:val="0"/>
      <w:divBdr>
        <w:top w:val="none" w:sz="0" w:space="0" w:color="auto"/>
        <w:left w:val="none" w:sz="0" w:space="0" w:color="auto"/>
        <w:bottom w:val="none" w:sz="0" w:space="0" w:color="auto"/>
        <w:right w:val="none" w:sz="0" w:space="0" w:color="auto"/>
      </w:divBdr>
    </w:div>
    <w:div w:id="513959297">
      <w:bodyDiv w:val="1"/>
      <w:marLeft w:val="0"/>
      <w:marRight w:val="0"/>
      <w:marTop w:val="0"/>
      <w:marBottom w:val="0"/>
      <w:divBdr>
        <w:top w:val="none" w:sz="0" w:space="0" w:color="auto"/>
        <w:left w:val="none" w:sz="0" w:space="0" w:color="auto"/>
        <w:bottom w:val="none" w:sz="0" w:space="0" w:color="auto"/>
        <w:right w:val="none" w:sz="0" w:space="0" w:color="auto"/>
      </w:divBdr>
    </w:div>
    <w:div w:id="514727481">
      <w:bodyDiv w:val="1"/>
      <w:marLeft w:val="0"/>
      <w:marRight w:val="0"/>
      <w:marTop w:val="0"/>
      <w:marBottom w:val="0"/>
      <w:divBdr>
        <w:top w:val="none" w:sz="0" w:space="0" w:color="auto"/>
        <w:left w:val="none" w:sz="0" w:space="0" w:color="auto"/>
        <w:bottom w:val="none" w:sz="0" w:space="0" w:color="auto"/>
        <w:right w:val="none" w:sz="0" w:space="0" w:color="auto"/>
      </w:divBdr>
    </w:div>
    <w:div w:id="521626442">
      <w:bodyDiv w:val="1"/>
      <w:marLeft w:val="0"/>
      <w:marRight w:val="0"/>
      <w:marTop w:val="0"/>
      <w:marBottom w:val="0"/>
      <w:divBdr>
        <w:top w:val="none" w:sz="0" w:space="0" w:color="auto"/>
        <w:left w:val="none" w:sz="0" w:space="0" w:color="auto"/>
        <w:bottom w:val="none" w:sz="0" w:space="0" w:color="auto"/>
        <w:right w:val="none" w:sz="0" w:space="0" w:color="auto"/>
      </w:divBdr>
    </w:div>
    <w:div w:id="530149588">
      <w:bodyDiv w:val="1"/>
      <w:marLeft w:val="0"/>
      <w:marRight w:val="0"/>
      <w:marTop w:val="0"/>
      <w:marBottom w:val="0"/>
      <w:divBdr>
        <w:top w:val="none" w:sz="0" w:space="0" w:color="auto"/>
        <w:left w:val="none" w:sz="0" w:space="0" w:color="auto"/>
        <w:bottom w:val="none" w:sz="0" w:space="0" w:color="auto"/>
        <w:right w:val="none" w:sz="0" w:space="0" w:color="auto"/>
      </w:divBdr>
    </w:div>
    <w:div w:id="531303770">
      <w:bodyDiv w:val="1"/>
      <w:marLeft w:val="0"/>
      <w:marRight w:val="0"/>
      <w:marTop w:val="0"/>
      <w:marBottom w:val="0"/>
      <w:divBdr>
        <w:top w:val="none" w:sz="0" w:space="0" w:color="auto"/>
        <w:left w:val="none" w:sz="0" w:space="0" w:color="auto"/>
        <w:bottom w:val="none" w:sz="0" w:space="0" w:color="auto"/>
        <w:right w:val="none" w:sz="0" w:space="0" w:color="auto"/>
      </w:divBdr>
    </w:div>
    <w:div w:id="531576023">
      <w:bodyDiv w:val="1"/>
      <w:marLeft w:val="0"/>
      <w:marRight w:val="0"/>
      <w:marTop w:val="0"/>
      <w:marBottom w:val="0"/>
      <w:divBdr>
        <w:top w:val="none" w:sz="0" w:space="0" w:color="auto"/>
        <w:left w:val="none" w:sz="0" w:space="0" w:color="auto"/>
        <w:bottom w:val="none" w:sz="0" w:space="0" w:color="auto"/>
        <w:right w:val="none" w:sz="0" w:space="0" w:color="auto"/>
      </w:divBdr>
    </w:div>
    <w:div w:id="532882492">
      <w:bodyDiv w:val="1"/>
      <w:marLeft w:val="0"/>
      <w:marRight w:val="0"/>
      <w:marTop w:val="0"/>
      <w:marBottom w:val="0"/>
      <w:divBdr>
        <w:top w:val="none" w:sz="0" w:space="0" w:color="auto"/>
        <w:left w:val="none" w:sz="0" w:space="0" w:color="auto"/>
        <w:bottom w:val="none" w:sz="0" w:space="0" w:color="auto"/>
        <w:right w:val="none" w:sz="0" w:space="0" w:color="auto"/>
      </w:divBdr>
    </w:div>
    <w:div w:id="542399450">
      <w:bodyDiv w:val="1"/>
      <w:marLeft w:val="0"/>
      <w:marRight w:val="0"/>
      <w:marTop w:val="0"/>
      <w:marBottom w:val="0"/>
      <w:divBdr>
        <w:top w:val="none" w:sz="0" w:space="0" w:color="auto"/>
        <w:left w:val="none" w:sz="0" w:space="0" w:color="auto"/>
        <w:bottom w:val="none" w:sz="0" w:space="0" w:color="auto"/>
        <w:right w:val="none" w:sz="0" w:space="0" w:color="auto"/>
      </w:divBdr>
    </w:div>
    <w:div w:id="547453529">
      <w:bodyDiv w:val="1"/>
      <w:marLeft w:val="0"/>
      <w:marRight w:val="0"/>
      <w:marTop w:val="0"/>
      <w:marBottom w:val="0"/>
      <w:divBdr>
        <w:top w:val="none" w:sz="0" w:space="0" w:color="auto"/>
        <w:left w:val="none" w:sz="0" w:space="0" w:color="auto"/>
        <w:bottom w:val="none" w:sz="0" w:space="0" w:color="auto"/>
        <w:right w:val="none" w:sz="0" w:space="0" w:color="auto"/>
      </w:divBdr>
    </w:div>
    <w:div w:id="548079785">
      <w:bodyDiv w:val="1"/>
      <w:marLeft w:val="0"/>
      <w:marRight w:val="0"/>
      <w:marTop w:val="0"/>
      <w:marBottom w:val="0"/>
      <w:divBdr>
        <w:top w:val="none" w:sz="0" w:space="0" w:color="auto"/>
        <w:left w:val="none" w:sz="0" w:space="0" w:color="auto"/>
        <w:bottom w:val="none" w:sz="0" w:space="0" w:color="auto"/>
        <w:right w:val="none" w:sz="0" w:space="0" w:color="auto"/>
      </w:divBdr>
    </w:div>
    <w:div w:id="557278845">
      <w:bodyDiv w:val="1"/>
      <w:marLeft w:val="0"/>
      <w:marRight w:val="0"/>
      <w:marTop w:val="0"/>
      <w:marBottom w:val="0"/>
      <w:divBdr>
        <w:top w:val="none" w:sz="0" w:space="0" w:color="auto"/>
        <w:left w:val="none" w:sz="0" w:space="0" w:color="auto"/>
        <w:bottom w:val="none" w:sz="0" w:space="0" w:color="auto"/>
        <w:right w:val="none" w:sz="0" w:space="0" w:color="auto"/>
      </w:divBdr>
    </w:div>
    <w:div w:id="565529632">
      <w:bodyDiv w:val="1"/>
      <w:marLeft w:val="0"/>
      <w:marRight w:val="0"/>
      <w:marTop w:val="0"/>
      <w:marBottom w:val="0"/>
      <w:divBdr>
        <w:top w:val="none" w:sz="0" w:space="0" w:color="auto"/>
        <w:left w:val="none" w:sz="0" w:space="0" w:color="auto"/>
        <w:bottom w:val="none" w:sz="0" w:space="0" w:color="auto"/>
        <w:right w:val="none" w:sz="0" w:space="0" w:color="auto"/>
      </w:divBdr>
    </w:div>
    <w:div w:id="569005235">
      <w:bodyDiv w:val="1"/>
      <w:marLeft w:val="0"/>
      <w:marRight w:val="0"/>
      <w:marTop w:val="0"/>
      <w:marBottom w:val="0"/>
      <w:divBdr>
        <w:top w:val="none" w:sz="0" w:space="0" w:color="auto"/>
        <w:left w:val="none" w:sz="0" w:space="0" w:color="auto"/>
        <w:bottom w:val="none" w:sz="0" w:space="0" w:color="auto"/>
        <w:right w:val="none" w:sz="0" w:space="0" w:color="auto"/>
      </w:divBdr>
    </w:div>
    <w:div w:id="569459028">
      <w:bodyDiv w:val="1"/>
      <w:marLeft w:val="0"/>
      <w:marRight w:val="0"/>
      <w:marTop w:val="0"/>
      <w:marBottom w:val="0"/>
      <w:divBdr>
        <w:top w:val="none" w:sz="0" w:space="0" w:color="auto"/>
        <w:left w:val="none" w:sz="0" w:space="0" w:color="auto"/>
        <w:bottom w:val="none" w:sz="0" w:space="0" w:color="auto"/>
        <w:right w:val="none" w:sz="0" w:space="0" w:color="auto"/>
      </w:divBdr>
    </w:div>
    <w:div w:id="571506186">
      <w:bodyDiv w:val="1"/>
      <w:marLeft w:val="0"/>
      <w:marRight w:val="0"/>
      <w:marTop w:val="0"/>
      <w:marBottom w:val="0"/>
      <w:divBdr>
        <w:top w:val="none" w:sz="0" w:space="0" w:color="auto"/>
        <w:left w:val="none" w:sz="0" w:space="0" w:color="auto"/>
        <w:bottom w:val="none" w:sz="0" w:space="0" w:color="auto"/>
        <w:right w:val="none" w:sz="0" w:space="0" w:color="auto"/>
      </w:divBdr>
    </w:div>
    <w:div w:id="578758824">
      <w:bodyDiv w:val="1"/>
      <w:marLeft w:val="0"/>
      <w:marRight w:val="0"/>
      <w:marTop w:val="0"/>
      <w:marBottom w:val="0"/>
      <w:divBdr>
        <w:top w:val="none" w:sz="0" w:space="0" w:color="auto"/>
        <w:left w:val="none" w:sz="0" w:space="0" w:color="auto"/>
        <w:bottom w:val="none" w:sz="0" w:space="0" w:color="auto"/>
        <w:right w:val="none" w:sz="0" w:space="0" w:color="auto"/>
      </w:divBdr>
    </w:div>
    <w:div w:id="579758593">
      <w:bodyDiv w:val="1"/>
      <w:marLeft w:val="0"/>
      <w:marRight w:val="0"/>
      <w:marTop w:val="0"/>
      <w:marBottom w:val="0"/>
      <w:divBdr>
        <w:top w:val="none" w:sz="0" w:space="0" w:color="auto"/>
        <w:left w:val="none" w:sz="0" w:space="0" w:color="auto"/>
        <w:bottom w:val="none" w:sz="0" w:space="0" w:color="auto"/>
        <w:right w:val="none" w:sz="0" w:space="0" w:color="auto"/>
      </w:divBdr>
    </w:div>
    <w:div w:id="579797152">
      <w:bodyDiv w:val="1"/>
      <w:marLeft w:val="0"/>
      <w:marRight w:val="0"/>
      <w:marTop w:val="0"/>
      <w:marBottom w:val="0"/>
      <w:divBdr>
        <w:top w:val="none" w:sz="0" w:space="0" w:color="auto"/>
        <w:left w:val="none" w:sz="0" w:space="0" w:color="auto"/>
        <w:bottom w:val="none" w:sz="0" w:space="0" w:color="auto"/>
        <w:right w:val="none" w:sz="0" w:space="0" w:color="auto"/>
      </w:divBdr>
    </w:div>
    <w:div w:id="581986944">
      <w:bodyDiv w:val="1"/>
      <w:marLeft w:val="0"/>
      <w:marRight w:val="0"/>
      <w:marTop w:val="0"/>
      <w:marBottom w:val="0"/>
      <w:divBdr>
        <w:top w:val="none" w:sz="0" w:space="0" w:color="auto"/>
        <w:left w:val="none" w:sz="0" w:space="0" w:color="auto"/>
        <w:bottom w:val="none" w:sz="0" w:space="0" w:color="auto"/>
        <w:right w:val="none" w:sz="0" w:space="0" w:color="auto"/>
      </w:divBdr>
    </w:div>
    <w:div w:id="582183019">
      <w:bodyDiv w:val="1"/>
      <w:marLeft w:val="0"/>
      <w:marRight w:val="0"/>
      <w:marTop w:val="0"/>
      <w:marBottom w:val="0"/>
      <w:divBdr>
        <w:top w:val="none" w:sz="0" w:space="0" w:color="auto"/>
        <w:left w:val="none" w:sz="0" w:space="0" w:color="auto"/>
        <w:bottom w:val="none" w:sz="0" w:space="0" w:color="auto"/>
        <w:right w:val="none" w:sz="0" w:space="0" w:color="auto"/>
      </w:divBdr>
    </w:div>
    <w:div w:id="592973843">
      <w:bodyDiv w:val="1"/>
      <w:marLeft w:val="0"/>
      <w:marRight w:val="0"/>
      <w:marTop w:val="0"/>
      <w:marBottom w:val="0"/>
      <w:divBdr>
        <w:top w:val="none" w:sz="0" w:space="0" w:color="auto"/>
        <w:left w:val="none" w:sz="0" w:space="0" w:color="auto"/>
        <w:bottom w:val="none" w:sz="0" w:space="0" w:color="auto"/>
        <w:right w:val="none" w:sz="0" w:space="0" w:color="auto"/>
      </w:divBdr>
    </w:div>
    <w:div w:id="603152290">
      <w:bodyDiv w:val="1"/>
      <w:marLeft w:val="0"/>
      <w:marRight w:val="0"/>
      <w:marTop w:val="0"/>
      <w:marBottom w:val="0"/>
      <w:divBdr>
        <w:top w:val="none" w:sz="0" w:space="0" w:color="auto"/>
        <w:left w:val="none" w:sz="0" w:space="0" w:color="auto"/>
        <w:bottom w:val="none" w:sz="0" w:space="0" w:color="auto"/>
        <w:right w:val="none" w:sz="0" w:space="0" w:color="auto"/>
      </w:divBdr>
    </w:div>
    <w:div w:id="604383456">
      <w:bodyDiv w:val="1"/>
      <w:marLeft w:val="0"/>
      <w:marRight w:val="0"/>
      <w:marTop w:val="0"/>
      <w:marBottom w:val="0"/>
      <w:divBdr>
        <w:top w:val="none" w:sz="0" w:space="0" w:color="auto"/>
        <w:left w:val="none" w:sz="0" w:space="0" w:color="auto"/>
        <w:bottom w:val="none" w:sz="0" w:space="0" w:color="auto"/>
        <w:right w:val="none" w:sz="0" w:space="0" w:color="auto"/>
      </w:divBdr>
    </w:div>
    <w:div w:id="604770487">
      <w:bodyDiv w:val="1"/>
      <w:marLeft w:val="0"/>
      <w:marRight w:val="0"/>
      <w:marTop w:val="0"/>
      <w:marBottom w:val="0"/>
      <w:divBdr>
        <w:top w:val="none" w:sz="0" w:space="0" w:color="auto"/>
        <w:left w:val="none" w:sz="0" w:space="0" w:color="auto"/>
        <w:bottom w:val="none" w:sz="0" w:space="0" w:color="auto"/>
        <w:right w:val="none" w:sz="0" w:space="0" w:color="auto"/>
      </w:divBdr>
    </w:div>
    <w:div w:id="605306226">
      <w:bodyDiv w:val="1"/>
      <w:marLeft w:val="0"/>
      <w:marRight w:val="0"/>
      <w:marTop w:val="0"/>
      <w:marBottom w:val="0"/>
      <w:divBdr>
        <w:top w:val="none" w:sz="0" w:space="0" w:color="auto"/>
        <w:left w:val="none" w:sz="0" w:space="0" w:color="auto"/>
        <w:bottom w:val="none" w:sz="0" w:space="0" w:color="auto"/>
        <w:right w:val="none" w:sz="0" w:space="0" w:color="auto"/>
      </w:divBdr>
    </w:div>
    <w:div w:id="608316397">
      <w:bodyDiv w:val="1"/>
      <w:marLeft w:val="0"/>
      <w:marRight w:val="0"/>
      <w:marTop w:val="0"/>
      <w:marBottom w:val="0"/>
      <w:divBdr>
        <w:top w:val="none" w:sz="0" w:space="0" w:color="auto"/>
        <w:left w:val="none" w:sz="0" w:space="0" w:color="auto"/>
        <w:bottom w:val="none" w:sz="0" w:space="0" w:color="auto"/>
        <w:right w:val="none" w:sz="0" w:space="0" w:color="auto"/>
      </w:divBdr>
    </w:div>
    <w:div w:id="618413275">
      <w:bodyDiv w:val="1"/>
      <w:marLeft w:val="0"/>
      <w:marRight w:val="0"/>
      <w:marTop w:val="0"/>
      <w:marBottom w:val="0"/>
      <w:divBdr>
        <w:top w:val="none" w:sz="0" w:space="0" w:color="auto"/>
        <w:left w:val="none" w:sz="0" w:space="0" w:color="auto"/>
        <w:bottom w:val="none" w:sz="0" w:space="0" w:color="auto"/>
        <w:right w:val="none" w:sz="0" w:space="0" w:color="auto"/>
      </w:divBdr>
    </w:div>
    <w:div w:id="618605651">
      <w:bodyDiv w:val="1"/>
      <w:marLeft w:val="0"/>
      <w:marRight w:val="0"/>
      <w:marTop w:val="0"/>
      <w:marBottom w:val="0"/>
      <w:divBdr>
        <w:top w:val="none" w:sz="0" w:space="0" w:color="auto"/>
        <w:left w:val="none" w:sz="0" w:space="0" w:color="auto"/>
        <w:bottom w:val="none" w:sz="0" w:space="0" w:color="auto"/>
        <w:right w:val="none" w:sz="0" w:space="0" w:color="auto"/>
      </w:divBdr>
    </w:div>
    <w:div w:id="623266621">
      <w:bodyDiv w:val="1"/>
      <w:marLeft w:val="0"/>
      <w:marRight w:val="0"/>
      <w:marTop w:val="0"/>
      <w:marBottom w:val="0"/>
      <w:divBdr>
        <w:top w:val="none" w:sz="0" w:space="0" w:color="auto"/>
        <w:left w:val="none" w:sz="0" w:space="0" w:color="auto"/>
        <w:bottom w:val="none" w:sz="0" w:space="0" w:color="auto"/>
        <w:right w:val="none" w:sz="0" w:space="0" w:color="auto"/>
      </w:divBdr>
    </w:div>
    <w:div w:id="628053606">
      <w:bodyDiv w:val="1"/>
      <w:marLeft w:val="0"/>
      <w:marRight w:val="0"/>
      <w:marTop w:val="0"/>
      <w:marBottom w:val="0"/>
      <w:divBdr>
        <w:top w:val="none" w:sz="0" w:space="0" w:color="auto"/>
        <w:left w:val="none" w:sz="0" w:space="0" w:color="auto"/>
        <w:bottom w:val="none" w:sz="0" w:space="0" w:color="auto"/>
        <w:right w:val="none" w:sz="0" w:space="0" w:color="auto"/>
      </w:divBdr>
    </w:div>
    <w:div w:id="636833432">
      <w:bodyDiv w:val="1"/>
      <w:marLeft w:val="0"/>
      <w:marRight w:val="0"/>
      <w:marTop w:val="0"/>
      <w:marBottom w:val="0"/>
      <w:divBdr>
        <w:top w:val="none" w:sz="0" w:space="0" w:color="auto"/>
        <w:left w:val="none" w:sz="0" w:space="0" w:color="auto"/>
        <w:bottom w:val="none" w:sz="0" w:space="0" w:color="auto"/>
        <w:right w:val="none" w:sz="0" w:space="0" w:color="auto"/>
      </w:divBdr>
    </w:div>
    <w:div w:id="640690658">
      <w:bodyDiv w:val="1"/>
      <w:marLeft w:val="0"/>
      <w:marRight w:val="0"/>
      <w:marTop w:val="0"/>
      <w:marBottom w:val="0"/>
      <w:divBdr>
        <w:top w:val="none" w:sz="0" w:space="0" w:color="auto"/>
        <w:left w:val="none" w:sz="0" w:space="0" w:color="auto"/>
        <w:bottom w:val="none" w:sz="0" w:space="0" w:color="auto"/>
        <w:right w:val="none" w:sz="0" w:space="0" w:color="auto"/>
      </w:divBdr>
    </w:div>
    <w:div w:id="641883682">
      <w:bodyDiv w:val="1"/>
      <w:marLeft w:val="0"/>
      <w:marRight w:val="0"/>
      <w:marTop w:val="0"/>
      <w:marBottom w:val="0"/>
      <w:divBdr>
        <w:top w:val="none" w:sz="0" w:space="0" w:color="auto"/>
        <w:left w:val="none" w:sz="0" w:space="0" w:color="auto"/>
        <w:bottom w:val="none" w:sz="0" w:space="0" w:color="auto"/>
        <w:right w:val="none" w:sz="0" w:space="0" w:color="auto"/>
      </w:divBdr>
    </w:div>
    <w:div w:id="645815466">
      <w:bodyDiv w:val="1"/>
      <w:marLeft w:val="0"/>
      <w:marRight w:val="0"/>
      <w:marTop w:val="0"/>
      <w:marBottom w:val="0"/>
      <w:divBdr>
        <w:top w:val="none" w:sz="0" w:space="0" w:color="auto"/>
        <w:left w:val="none" w:sz="0" w:space="0" w:color="auto"/>
        <w:bottom w:val="none" w:sz="0" w:space="0" w:color="auto"/>
        <w:right w:val="none" w:sz="0" w:space="0" w:color="auto"/>
      </w:divBdr>
    </w:div>
    <w:div w:id="647395820">
      <w:bodyDiv w:val="1"/>
      <w:marLeft w:val="0"/>
      <w:marRight w:val="0"/>
      <w:marTop w:val="0"/>
      <w:marBottom w:val="0"/>
      <w:divBdr>
        <w:top w:val="none" w:sz="0" w:space="0" w:color="auto"/>
        <w:left w:val="none" w:sz="0" w:space="0" w:color="auto"/>
        <w:bottom w:val="none" w:sz="0" w:space="0" w:color="auto"/>
        <w:right w:val="none" w:sz="0" w:space="0" w:color="auto"/>
      </w:divBdr>
    </w:div>
    <w:div w:id="650406670">
      <w:bodyDiv w:val="1"/>
      <w:marLeft w:val="0"/>
      <w:marRight w:val="0"/>
      <w:marTop w:val="0"/>
      <w:marBottom w:val="0"/>
      <w:divBdr>
        <w:top w:val="none" w:sz="0" w:space="0" w:color="auto"/>
        <w:left w:val="none" w:sz="0" w:space="0" w:color="auto"/>
        <w:bottom w:val="none" w:sz="0" w:space="0" w:color="auto"/>
        <w:right w:val="none" w:sz="0" w:space="0" w:color="auto"/>
      </w:divBdr>
    </w:div>
    <w:div w:id="653682226">
      <w:bodyDiv w:val="1"/>
      <w:marLeft w:val="0"/>
      <w:marRight w:val="0"/>
      <w:marTop w:val="0"/>
      <w:marBottom w:val="0"/>
      <w:divBdr>
        <w:top w:val="none" w:sz="0" w:space="0" w:color="auto"/>
        <w:left w:val="none" w:sz="0" w:space="0" w:color="auto"/>
        <w:bottom w:val="none" w:sz="0" w:space="0" w:color="auto"/>
        <w:right w:val="none" w:sz="0" w:space="0" w:color="auto"/>
      </w:divBdr>
    </w:div>
    <w:div w:id="654920454">
      <w:bodyDiv w:val="1"/>
      <w:marLeft w:val="0"/>
      <w:marRight w:val="0"/>
      <w:marTop w:val="0"/>
      <w:marBottom w:val="0"/>
      <w:divBdr>
        <w:top w:val="none" w:sz="0" w:space="0" w:color="auto"/>
        <w:left w:val="none" w:sz="0" w:space="0" w:color="auto"/>
        <w:bottom w:val="none" w:sz="0" w:space="0" w:color="auto"/>
        <w:right w:val="none" w:sz="0" w:space="0" w:color="auto"/>
      </w:divBdr>
    </w:div>
    <w:div w:id="656302308">
      <w:bodyDiv w:val="1"/>
      <w:marLeft w:val="0"/>
      <w:marRight w:val="0"/>
      <w:marTop w:val="0"/>
      <w:marBottom w:val="0"/>
      <w:divBdr>
        <w:top w:val="none" w:sz="0" w:space="0" w:color="auto"/>
        <w:left w:val="none" w:sz="0" w:space="0" w:color="auto"/>
        <w:bottom w:val="none" w:sz="0" w:space="0" w:color="auto"/>
        <w:right w:val="none" w:sz="0" w:space="0" w:color="auto"/>
      </w:divBdr>
    </w:div>
    <w:div w:id="660811561">
      <w:bodyDiv w:val="1"/>
      <w:marLeft w:val="0"/>
      <w:marRight w:val="0"/>
      <w:marTop w:val="0"/>
      <w:marBottom w:val="0"/>
      <w:divBdr>
        <w:top w:val="none" w:sz="0" w:space="0" w:color="auto"/>
        <w:left w:val="none" w:sz="0" w:space="0" w:color="auto"/>
        <w:bottom w:val="none" w:sz="0" w:space="0" w:color="auto"/>
        <w:right w:val="none" w:sz="0" w:space="0" w:color="auto"/>
      </w:divBdr>
    </w:div>
    <w:div w:id="664936866">
      <w:bodyDiv w:val="1"/>
      <w:marLeft w:val="0"/>
      <w:marRight w:val="0"/>
      <w:marTop w:val="0"/>
      <w:marBottom w:val="0"/>
      <w:divBdr>
        <w:top w:val="none" w:sz="0" w:space="0" w:color="auto"/>
        <w:left w:val="none" w:sz="0" w:space="0" w:color="auto"/>
        <w:bottom w:val="none" w:sz="0" w:space="0" w:color="auto"/>
        <w:right w:val="none" w:sz="0" w:space="0" w:color="auto"/>
      </w:divBdr>
    </w:div>
    <w:div w:id="668214955">
      <w:bodyDiv w:val="1"/>
      <w:marLeft w:val="0"/>
      <w:marRight w:val="0"/>
      <w:marTop w:val="0"/>
      <w:marBottom w:val="0"/>
      <w:divBdr>
        <w:top w:val="none" w:sz="0" w:space="0" w:color="auto"/>
        <w:left w:val="none" w:sz="0" w:space="0" w:color="auto"/>
        <w:bottom w:val="none" w:sz="0" w:space="0" w:color="auto"/>
        <w:right w:val="none" w:sz="0" w:space="0" w:color="auto"/>
      </w:divBdr>
    </w:div>
    <w:div w:id="668408402">
      <w:bodyDiv w:val="1"/>
      <w:marLeft w:val="0"/>
      <w:marRight w:val="0"/>
      <w:marTop w:val="0"/>
      <w:marBottom w:val="0"/>
      <w:divBdr>
        <w:top w:val="none" w:sz="0" w:space="0" w:color="auto"/>
        <w:left w:val="none" w:sz="0" w:space="0" w:color="auto"/>
        <w:bottom w:val="none" w:sz="0" w:space="0" w:color="auto"/>
        <w:right w:val="none" w:sz="0" w:space="0" w:color="auto"/>
      </w:divBdr>
    </w:div>
    <w:div w:id="674067552">
      <w:bodyDiv w:val="1"/>
      <w:marLeft w:val="0"/>
      <w:marRight w:val="0"/>
      <w:marTop w:val="0"/>
      <w:marBottom w:val="0"/>
      <w:divBdr>
        <w:top w:val="none" w:sz="0" w:space="0" w:color="auto"/>
        <w:left w:val="none" w:sz="0" w:space="0" w:color="auto"/>
        <w:bottom w:val="none" w:sz="0" w:space="0" w:color="auto"/>
        <w:right w:val="none" w:sz="0" w:space="0" w:color="auto"/>
      </w:divBdr>
    </w:div>
    <w:div w:id="675309248">
      <w:bodyDiv w:val="1"/>
      <w:marLeft w:val="0"/>
      <w:marRight w:val="0"/>
      <w:marTop w:val="0"/>
      <w:marBottom w:val="0"/>
      <w:divBdr>
        <w:top w:val="none" w:sz="0" w:space="0" w:color="auto"/>
        <w:left w:val="none" w:sz="0" w:space="0" w:color="auto"/>
        <w:bottom w:val="none" w:sz="0" w:space="0" w:color="auto"/>
        <w:right w:val="none" w:sz="0" w:space="0" w:color="auto"/>
      </w:divBdr>
    </w:div>
    <w:div w:id="678697321">
      <w:bodyDiv w:val="1"/>
      <w:marLeft w:val="0"/>
      <w:marRight w:val="0"/>
      <w:marTop w:val="0"/>
      <w:marBottom w:val="0"/>
      <w:divBdr>
        <w:top w:val="none" w:sz="0" w:space="0" w:color="auto"/>
        <w:left w:val="none" w:sz="0" w:space="0" w:color="auto"/>
        <w:bottom w:val="none" w:sz="0" w:space="0" w:color="auto"/>
        <w:right w:val="none" w:sz="0" w:space="0" w:color="auto"/>
      </w:divBdr>
    </w:div>
    <w:div w:id="680157204">
      <w:bodyDiv w:val="1"/>
      <w:marLeft w:val="0"/>
      <w:marRight w:val="0"/>
      <w:marTop w:val="0"/>
      <w:marBottom w:val="0"/>
      <w:divBdr>
        <w:top w:val="none" w:sz="0" w:space="0" w:color="auto"/>
        <w:left w:val="none" w:sz="0" w:space="0" w:color="auto"/>
        <w:bottom w:val="none" w:sz="0" w:space="0" w:color="auto"/>
        <w:right w:val="none" w:sz="0" w:space="0" w:color="auto"/>
      </w:divBdr>
    </w:div>
    <w:div w:id="680622049">
      <w:bodyDiv w:val="1"/>
      <w:marLeft w:val="0"/>
      <w:marRight w:val="0"/>
      <w:marTop w:val="0"/>
      <w:marBottom w:val="0"/>
      <w:divBdr>
        <w:top w:val="none" w:sz="0" w:space="0" w:color="auto"/>
        <w:left w:val="none" w:sz="0" w:space="0" w:color="auto"/>
        <w:bottom w:val="none" w:sz="0" w:space="0" w:color="auto"/>
        <w:right w:val="none" w:sz="0" w:space="0" w:color="auto"/>
      </w:divBdr>
    </w:div>
    <w:div w:id="681323330">
      <w:bodyDiv w:val="1"/>
      <w:marLeft w:val="0"/>
      <w:marRight w:val="0"/>
      <w:marTop w:val="0"/>
      <w:marBottom w:val="0"/>
      <w:divBdr>
        <w:top w:val="none" w:sz="0" w:space="0" w:color="auto"/>
        <w:left w:val="none" w:sz="0" w:space="0" w:color="auto"/>
        <w:bottom w:val="none" w:sz="0" w:space="0" w:color="auto"/>
        <w:right w:val="none" w:sz="0" w:space="0" w:color="auto"/>
      </w:divBdr>
    </w:div>
    <w:div w:id="688138845">
      <w:bodyDiv w:val="1"/>
      <w:marLeft w:val="0"/>
      <w:marRight w:val="0"/>
      <w:marTop w:val="0"/>
      <w:marBottom w:val="0"/>
      <w:divBdr>
        <w:top w:val="none" w:sz="0" w:space="0" w:color="auto"/>
        <w:left w:val="none" w:sz="0" w:space="0" w:color="auto"/>
        <w:bottom w:val="none" w:sz="0" w:space="0" w:color="auto"/>
        <w:right w:val="none" w:sz="0" w:space="0" w:color="auto"/>
      </w:divBdr>
    </w:div>
    <w:div w:id="690033990">
      <w:bodyDiv w:val="1"/>
      <w:marLeft w:val="0"/>
      <w:marRight w:val="0"/>
      <w:marTop w:val="0"/>
      <w:marBottom w:val="0"/>
      <w:divBdr>
        <w:top w:val="none" w:sz="0" w:space="0" w:color="auto"/>
        <w:left w:val="none" w:sz="0" w:space="0" w:color="auto"/>
        <w:bottom w:val="none" w:sz="0" w:space="0" w:color="auto"/>
        <w:right w:val="none" w:sz="0" w:space="0" w:color="auto"/>
      </w:divBdr>
    </w:div>
    <w:div w:id="694112700">
      <w:bodyDiv w:val="1"/>
      <w:marLeft w:val="0"/>
      <w:marRight w:val="0"/>
      <w:marTop w:val="0"/>
      <w:marBottom w:val="0"/>
      <w:divBdr>
        <w:top w:val="none" w:sz="0" w:space="0" w:color="auto"/>
        <w:left w:val="none" w:sz="0" w:space="0" w:color="auto"/>
        <w:bottom w:val="none" w:sz="0" w:space="0" w:color="auto"/>
        <w:right w:val="none" w:sz="0" w:space="0" w:color="auto"/>
      </w:divBdr>
    </w:div>
    <w:div w:id="699012587">
      <w:bodyDiv w:val="1"/>
      <w:marLeft w:val="0"/>
      <w:marRight w:val="0"/>
      <w:marTop w:val="0"/>
      <w:marBottom w:val="0"/>
      <w:divBdr>
        <w:top w:val="none" w:sz="0" w:space="0" w:color="auto"/>
        <w:left w:val="none" w:sz="0" w:space="0" w:color="auto"/>
        <w:bottom w:val="none" w:sz="0" w:space="0" w:color="auto"/>
        <w:right w:val="none" w:sz="0" w:space="0" w:color="auto"/>
      </w:divBdr>
    </w:div>
    <w:div w:id="700519295">
      <w:bodyDiv w:val="1"/>
      <w:marLeft w:val="0"/>
      <w:marRight w:val="0"/>
      <w:marTop w:val="0"/>
      <w:marBottom w:val="0"/>
      <w:divBdr>
        <w:top w:val="none" w:sz="0" w:space="0" w:color="auto"/>
        <w:left w:val="none" w:sz="0" w:space="0" w:color="auto"/>
        <w:bottom w:val="none" w:sz="0" w:space="0" w:color="auto"/>
        <w:right w:val="none" w:sz="0" w:space="0" w:color="auto"/>
      </w:divBdr>
    </w:div>
    <w:div w:id="702023651">
      <w:bodyDiv w:val="1"/>
      <w:marLeft w:val="0"/>
      <w:marRight w:val="0"/>
      <w:marTop w:val="0"/>
      <w:marBottom w:val="0"/>
      <w:divBdr>
        <w:top w:val="none" w:sz="0" w:space="0" w:color="auto"/>
        <w:left w:val="none" w:sz="0" w:space="0" w:color="auto"/>
        <w:bottom w:val="none" w:sz="0" w:space="0" w:color="auto"/>
        <w:right w:val="none" w:sz="0" w:space="0" w:color="auto"/>
      </w:divBdr>
    </w:div>
    <w:div w:id="702704742">
      <w:bodyDiv w:val="1"/>
      <w:marLeft w:val="0"/>
      <w:marRight w:val="0"/>
      <w:marTop w:val="0"/>
      <w:marBottom w:val="0"/>
      <w:divBdr>
        <w:top w:val="none" w:sz="0" w:space="0" w:color="auto"/>
        <w:left w:val="none" w:sz="0" w:space="0" w:color="auto"/>
        <w:bottom w:val="none" w:sz="0" w:space="0" w:color="auto"/>
        <w:right w:val="none" w:sz="0" w:space="0" w:color="auto"/>
      </w:divBdr>
    </w:div>
    <w:div w:id="707335548">
      <w:bodyDiv w:val="1"/>
      <w:marLeft w:val="0"/>
      <w:marRight w:val="0"/>
      <w:marTop w:val="0"/>
      <w:marBottom w:val="0"/>
      <w:divBdr>
        <w:top w:val="none" w:sz="0" w:space="0" w:color="auto"/>
        <w:left w:val="none" w:sz="0" w:space="0" w:color="auto"/>
        <w:bottom w:val="none" w:sz="0" w:space="0" w:color="auto"/>
        <w:right w:val="none" w:sz="0" w:space="0" w:color="auto"/>
      </w:divBdr>
    </w:div>
    <w:div w:id="713578531">
      <w:bodyDiv w:val="1"/>
      <w:marLeft w:val="0"/>
      <w:marRight w:val="0"/>
      <w:marTop w:val="0"/>
      <w:marBottom w:val="0"/>
      <w:divBdr>
        <w:top w:val="none" w:sz="0" w:space="0" w:color="auto"/>
        <w:left w:val="none" w:sz="0" w:space="0" w:color="auto"/>
        <w:bottom w:val="none" w:sz="0" w:space="0" w:color="auto"/>
        <w:right w:val="none" w:sz="0" w:space="0" w:color="auto"/>
      </w:divBdr>
    </w:div>
    <w:div w:id="718552360">
      <w:bodyDiv w:val="1"/>
      <w:marLeft w:val="0"/>
      <w:marRight w:val="0"/>
      <w:marTop w:val="0"/>
      <w:marBottom w:val="0"/>
      <w:divBdr>
        <w:top w:val="none" w:sz="0" w:space="0" w:color="auto"/>
        <w:left w:val="none" w:sz="0" w:space="0" w:color="auto"/>
        <w:bottom w:val="none" w:sz="0" w:space="0" w:color="auto"/>
        <w:right w:val="none" w:sz="0" w:space="0" w:color="auto"/>
      </w:divBdr>
    </w:div>
    <w:div w:id="720590536">
      <w:bodyDiv w:val="1"/>
      <w:marLeft w:val="0"/>
      <w:marRight w:val="0"/>
      <w:marTop w:val="0"/>
      <w:marBottom w:val="0"/>
      <w:divBdr>
        <w:top w:val="none" w:sz="0" w:space="0" w:color="auto"/>
        <w:left w:val="none" w:sz="0" w:space="0" w:color="auto"/>
        <w:bottom w:val="none" w:sz="0" w:space="0" w:color="auto"/>
        <w:right w:val="none" w:sz="0" w:space="0" w:color="auto"/>
      </w:divBdr>
    </w:div>
    <w:div w:id="724647365">
      <w:bodyDiv w:val="1"/>
      <w:marLeft w:val="0"/>
      <w:marRight w:val="0"/>
      <w:marTop w:val="0"/>
      <w:marBottom w:val="0"/>
      <w:divBdr>
        <w:top w:val="none" w:sz="0" w:space="0" w:color="auto"/>
        <w:left w:val="none" w:sz="0" w:space="0" w:color="auto"/>
        <w:bottom w:val="none" w:sz="0" w:space="0" w:color="auto"/>
        <w:right w:val="none" w:sz="0" w:space="0" w:color="auto"/>
      </w:divBdr>
    </w:div>
    <w:div w:id="728266437">
      <w:bodyDiv w:val="1"/>
      <w:marLeft w:val="0"/>
      <w:marRight w:val="0"/>
      <w:marTop w:val="0"/>
      <w:marBottom w:val="0"/>
      <w:divBdr>
        <w:top w:val="none" w:sz="0" w:space="0" w:color="auto"/>
        <w:left w:val="none" w:sz="0" w:space="0" w:color="auto"/>
        <w:bottom w:val="none" w:sz="0" w:space="0" w:color="auto"/>
        <w:right w:val="none" w:sz="0" w:space="0" w:color="auto"/>
      </w:divBdr>
    </w:div>
    <w:div w:id="730277845">
      <w:bodyDiv w:val="1"/>
      <w:marLeft w:val="0"/>
      <w:marRight w:val="0"/>
      <w:marTop w:val="0"/>
      <w:marBottom w:val="0"/>
      <w:divBdr>
        <w:top w:val="none" w:sz="0" w:space="0" w:color="auto"/>
        <w:left w:val="none" w:sz="0" w:space="0" w:color="auto"/>
        <w:bottom w:val="none" w:sz="0" w:space="0" w:color="auto"/>
        <w:right w:val="none" w:sz="0" w:space="0" w:color="auto"/>
      </w:divBdr>
    </w:div>
    <w:div w:id="730732747">
      <w:bodyDiv w:val="1"/>
      <w:marLeft w:val="0"/>
      <w:marRight w:val="0"/>
      <w:marTop w:val="0"/>
      <w:marBottom w:val="0"/>
      <w:divBdr>
        <w:top w:val="none" w:sz="0" w:space="0" w:color="auto"/>
        <w:left w:val="none" w:sz="0" w:space="0" w:color="auto"/>
        <w:bottom w:val="none" w:sz="0" w:space="0" w:color="auto"/>
        <w:right w:val="none" w:sz="0" w:space="0" w:color="auto"/>
      </w:divBdr>
    </w:div>
    <w:div w:id="739671819">
      <w:bodyDiv w:val="1"/>
      <w:marLeft w:val="0"/>
      <w:marRight w:val="0"/>
      <w:marTop w:val="0"/>
      <w:marBottom w:val="0"/>
      <w:divBdr>
        <w:top w:val="none" w:sz="0" w:space="0" w:color="auto"/>
        <w:left w:val="none" w:sz="0" w:space="0" w:color="auto"/>
        <w:bottom w:val="none" w:sz="0" w:space="0" w:color="auto"/>
        <w:right w:val="none" w:sz="0" w:space="0" w:color="auto"/>
      </w:divBdr>
    </w:div>
    <w:div w:id="740176629">
      <w:bodyDiv w:val="1"/>
      <w:marLeft w:val="0"/>
      <w:marRight w:val="0"/>
      <w:marTop w:val="0"/>
      <w:marBottom w:val="0"/>
      <w:divBdr>
        <w:top w:val="none" w:sz="0" w:space="0" w:color="auto"/>
        <w:left w:val="none" w:sz="0" w:space="0" w:color="auto"/>
        <w:bottom w:val="none" w:sz="0" w:space="0" w:color="auto"/>
        <w:right w:val="none" w:sz="0" w:space="0" w:color="auto"/>
      </w:divBdr>
    </w:div>
    <w:div w:id="741483232">
      <w:bodyDiv w:val="1"/>
      <w:marLeft w:val="0"/>
      <w:marRight w:val="0"/>
      <w:marTop w:val="0"/>
      <w:marBottom w:val="0"/>
      <w:divBdr>
        <w:top w:val="none" w:sz="0" w:space="0" w:color="auto"/>
        <w:left w:val="none" w:sz="0" w:space="0" w:color="auto"/>
        <w:bottom w:val="none" w:sz="0" w:space="0" w:color="auto"/>
        <w:right w:val="none" w:sz="0" w:space="0" w:color="auto"/>
      </w:divBdr>
    </w:div>
    <w:div w:id="743457806">
      <w:bodyDiv w:val="1"/>
      <w:marLeft w:val="0"/>
      <w:marRight w:val="0"/>
      <w:marTop w:val="0"/>
      <w:marBottom w:val="0"/>
      <w:divBdr>
        <w:top w:val="none" w:sz="0" w:space="0" w:color="auto"/>
        <w:left w:val="none" w:sz="0" w:space="0" w:color="auto"/>
        <w:bottom w:val="none" w:sz="0" w:space="0" w:color="auto"/>
        <w:right w:val="none" w:sz="0" w:space="0" w:color="auto"/>
      </w:divBdr>
    </w:div>
    <w:div w:id="750204730">
      <w:bodyDiv w:val="1"/>
      <w:marLeft w:val="0"/>
      <w:marRight w:val="0"/>
      <w:marTop w:val="0"/>
      <w:marBottom w:val="0"/>
      <w:divBdr>
        <w:top w:val="none" w:sz="0" w:space="0" w:color="auto"/>
        <w:left w:val="none" w:sz="0" w:space="0" w:color="auto"/>
        <w:bottom w:val="none" w:sz="0" w:space="0" w:color="auto"/>
        <w:right w:val="none" w:sz="0" w:space="0" w:color="auto"/>
      </w:divBdr>
    </w:div>
    <w:div w:id="752312519">
      <w:bodyDiv w:val="1"/>
      <w:marLeft w:val="0"/>
      <w:marRight w:val="0"/>
      <w:marTop w:val="0"/>
      <w:marBottom w:val="0"/>
      <w:divBdr>
        <w:top w:val="none" w:sz="0" w:space="0" w:color="auto"/>
        <w:left w:val="none" w:sz="0" w:space="0" w:color="auto"/>
        <w:bottom w:val="none" w:sz="0" w:space="0" w:color="auto"/>
        <w:right w:val="none" w:sz="0" w:space="0" w:color="auto"/>
      </w:divBdr>
    </w:div>
    <w:div w:id="753624539">
      <w:bodyDiv w:val="1"/>
      <w:marLeft w:val="0"/>
      <w:marRight w:val="0"/>
      <w:marTop w:val="0"/>
      <w:marBottom w:val="0"/>
      <w:divBdr>
        <w:top w:val="none" w:sz="0" w:space="0" w:color="auto"/>
        <w:left w:val="none" w:sz="0" w:space="0" w:color="auto"/>
        <w:bottom w:val="none" w:sz="0" w:space="0" w:color="auto"/>
        <w:right w:val="none" w:sz="0" w:space="0" w:color="auto"/>
      </w:divBdr>
    </w:div>
    <w:div w:id="755323001">
      <w:bodyDiv w:val="1"/>
      <w:marLeft w:val="0"/>
      <w:marRight w:val="0"/>
      <w:marTop w:val="0"/>
      <w:marBottom w:val="0"/>
      <w:divBdr>
        <w:top w:val="none" w:sz="0" w:space="0" w:color="auto"/>
        <w:left w:val="none" w:sz="0" w:space="0" w:color="auto"/>
        <w:bottom w:val="none" w:sz="0" w:space="0" w:color="auto"/>
        <w:right w:val="none" w:sz="0" w:space="0" w:color="auto"/>
      </w:divBdr>
    </w:div>
    <w:div w:id="755978555">
      <w:bodyDiv w:val="1"/>
      <w:marLeft w:val="0"/>
      <w:marRight w:val="0"/>
      <w:marTop w:val="0"/>
      <w:marBottom w:val="0"/>
      <w:divBdr>
        <w:top w:val="none" w:sz="0" w:space="0" w:color="auto"/>
        <w:left w:val="none" w:sz="0" w:space="0" w:color="auto"/>
        <w:bottom w:val="none" w:sz="0" w:space="0" w:color="auto"/>
        <w:right w:val="none" w:sz="0" w:space="0" w:color="auto"/>
      </w:divBdr>
    </w:div>
    <w:div w:id="757288526">
      <w:bodyDiv w:val="1"/>
      <w:marLeft w:val="0"/>
      <w:marRight w:val="0"/>
      <w:marTop w:val="0"/>
      <w:marBottom w:val="0"/>
      <w:divBdr>
        <w:top w:val="none" w:sz="0" w:space="0" w:color="auto"/>
        <w:left w:val="none" w:sz="0" w:space="0" w:color="auto"/>
        <w:bottom w:val="none" w:sz="0" w:space="0" w:color="auto"/>
        <w:right w:val="none" w:sz="0" w:space="0" w:color="auto"/>
      </w:divBdr>
    </w:div>
    <w:div w:id="763041156">
      <w:bodyDiv w:val="1"/>
      <w:marLeft w:val="0"/>
      <w:marRight w:val="0"/>
      <w:marTop w:val="0"/>
      <w:marBottom w:val="0"/>
      <w:divBdr>
        <w:top w:val="none" w:sz="0" w:space="0" w:color="auto"/>
        <w:left w:val="none" w:sz="0" w:space="0" w:color="auto"/>
        <w:bottom w:val="none" w:sz="0" w:space="0" w:color="auto"/>
        <w:right w:val="none" w:sz="0" w:space="0" w:color="auto"/>
      </w:divBdr>
    </w:div>
    <w:div w:id="774638465">
      <w:bodyDiv w:val="1"/>
      <w:marLeft w:val="0"/>
      <w:marRight w:val="0"/>
      <w:marTop w:val="0"/>
      <w:marBottom w:val="0"/>
      <w:divBdr>
        <w:top w:val="none" w:sz="0" w:space="0" w:color="auto"/>
        <w:left w:val="none" w:sz="0" w:space="0" w:color="auto"/>
        <w:bottom w:val="none" w:sz="0" w:space="0" w:color="auto"/>
        <w:right w:val="none" w:sz="0" w:space="0" w:color="auto"/>
      </w:divBdr>
    </w:div>
    <w:div w:id="775910387">
      <w:bodyDiv w:val="1"/>
      <w:marLeft w:val="0"/>
      <w:marRight w:val="0"/>
      <w:marTop w:val="0"/>
      <w:marBottom w:val="0"/>
      <w:divBdr>
        <w:top w:val="none" w:sz="0" w:space="0" w:color="auto"/>
        <w:left w:val="none" w:sz="0" w:space="0" w:color="auto"/>
        <w:bottom w:val="none" w:sz="0" w:space="0" w:color="auto"/>
        <w:right w:val="none" w:sz="0" w:space="0" w:color="auto"/>
      </w:divBdr>
    </w:div>
    <w:div w:id="780077949">
      <w:bodyDiv w:val="1"/>
      <w:marLeft w:val="0"/>
      <w:marRight w:val="0"/>
      <w:marTop w:val="0"/>
      <w:marBottom w:val="0"/>
      <w:divBdr>
        <w:top w:val="none" w:sz="0" w:space="0" w:color="auto"/>
        <w:left w:val="none" w:sz="0" w:space="0" w:color="auto"/>
        <w:bottom w:val="none" w:sz="0" w:space="0" w:color="auto"/>
        <w:right w:val="none" w:sz="0" w:space="0" w:color="auto"/>
      </w:divBdr>
    </w:div>
    <w:div w:id="784421644">
      <w:bodyDiv w:val="1"/>
      <w:marLeft w:val="0"/>
      <w:marRight w:val="0"/>
      <w:marTop w:val="0"/>
      <w:marBottom w:val="0"/>
      <w:divBdr>
        <w:top w:val="none" w:sz="0" w:space="0" w:color="auto"/>
        <w:left w:val="none" w:sz="0" w:space="0" w:color="auto"/>
        <w:bottom w:val="none" w:sz="0" w:space="0" w:color="auto"/>
        <w:right w:val="none" w:sz="0" w:space="0" w:color="auto"/>
      </w:divBdr>
    </w:div>
    <w:div w:id="787698941">
      <w:bodyDiv w:val="1"/>
      <w:marLeft w:val="0"/>
      <w:marRight w:val="0"/>
      <w:marTop w:val="0"/>
      <w:marBottom w:val="0"/>
      <w:divBdr>
        <w:top w:val="none" w:sz="0" w:space="0" w:color="auto"/>
        <w:left w:val="none" w:sz="0" w:space="0" w:color="auto"/>
        <w:bottom w:val="none" w:sz="0" w:space="0" w:color="auto"/>
        <w:right w:val="none" w:sz="0" w:space="0" w:color="auto"/>
      </w:divBdr>
    </w:div>
    <w:div w:id="787771411">
      <w:bodyDiv w:val="1"/>
      <w:marLeft w:val="0"/>
      <w:marRight w:val="0"/>
      <w:marTop w:val="0"/>
      <w:marBottom w:val="0"/>
      <w:divBdr>
        <w:top w:val="none" w:sz="0" w:space="0" w:color="auto"/>
        <w:left w:val="none" w:sz="0" w:space="0" w:color="auto"/>
        <w:bottom w:val="none" w:sz="0" w:space="0" w:color="auto"/>
        <w:right w:val="none" w:sz="0" w:space="0" w:color="auto"/>
      </w:divBdr>
    </w:div>
    <w:div w:id="788741168">
      <w:bodyDiv w:val="1"/>
      <w:marLeft w:val="0"/>
      <w:marRight w:val="0"/>
      <w:marTop w:val="0"/>
      <w:marBottom w:val="0"/>
      <w:divBdr>
        <w:top w:val="none" w:sz="0" w:space="0" w:color="auto"/>
        <w:left w:val="none" w:sz="0" w:space="0" w:color="auto"/>
        <w:bottom w:val="none" w:sz="0" w:space="0" w:color="auto"/>
        <w:right w:val="none" w:sz="0" w:space="0" w:color="auto"/>
      </w:divBdr>
    </w:div>
    <w:div w:id="789056991">
      <w:bodyDiv w:val="1"/>
      <w:marLeft w:val="0"/>
      <w:marRight w:val="0"/>
      <w:marTop w:val="0"/>
      <w:marBottom w:val="0"/>
      <w:divBdr>
        <w:top w:val="none" w:sz="0" w:space="0" w:color="auto"/>
        <w:left w:val="none" w:sz="0" w:space="0" w:color="auto"/>
        <w:bottom w:val="none" w:sz="0" w:space="0" w:color="auto"/>
        <w:right w:val="none" w:sz="0" w:space="0" w:color="auto"/>
      </w:divBdr>
    </w:div>
    <w:div w:id="794131842">
      <w:bodyDiv w:val="1"/>
      <w:marLeft w:val="0"/>
      <w:marRight w:val="0"/>
      <w:marTop w:val="0"/>
      <w:marBottom w:val="0"/>
      <w:divBdr>
        <w:top w:val="none" w:sz="0" w:space="0" w:color="auto"/>
        <w:left w:val="none" w:sz="0" w:space="0" w:color="auto"/>
        <w:bottom w:val="none" w:sz="0" w:space="0" w:color="auto"/>
        <w:right w:val="none" w:sz="0" w:space="0" w:color="auto"/>
      </w:divBdr>
    </w:div>
    <w:div w:id="794762491">
      <w:bodyDiv w:val="1"/>
      <w:marLeft w:val="0"/>
      <w:marRight w:val="0"/>
      <w:marTop w:val="0"/>
      <w:marBottom w:val="0"/>
      <w:divBdr>
        <w:top w:val="none" w:sz="0" w:space="0" w:color="auto"/>
        <w:left w:val="none" w:sz="0" w:space="0" w:color="auto"/>
        <w:bottom w:val="none" w:sz="0" w:space="0" w:color="auto"/>
        <w:right w:val="none" w:sz="0" w:space="0" w:color="auto"/>
      </w:divBdr>
    </w:div>
    <w:div w:id="795024241">
      <w:bodyDiv w:val="1"/>
      <w:marLeft w:val="0"/>
      <w:marRight w:val="0"/>
      <w:marTop w:val="0"/>
      <w:marBottom w:val="0"/>
      <w:divBdr>
        <w:top w:val="none" w:sz="0" w:space="0" w:color="auto"/>
        <w:left w:val="none" w:sz="0" w:space="0" w:color="auto"/>
        <w:bottom w:val="none" w:sz="0" w:space="0" w:color="auto"/>
        <w:right w:val="none" w:sz="0" w:space="0" w:color="auto"/>
      </w:divBdr>
    </w:div>
    <w:div w:id="803742934">
      <w:bodyDiv w:val="1"/>
      <w:marLeft w:val="0"/>
      <w:marRight w:val="0"/>
      <w:marTop w:val="0"/>
      <w:marBottom w:val="0"/>
      <w:divBdr>
        <w:top w:val="none" w:sz="0" w:space="0" w:color="auto"/>
        <w:left w:val="none" w:sz="0" w:space="0" w:color="auto"/>
        <w:bottom w:val="none" w:sz="0" w:space="0" w:color="auto"/>
        <w:right w:val="none" w:sz="0" w:space="0" w:color="auto"/>
      </w:divBdr>
    </w:div>
    <w:div w:id="807354575">
      <w:bodyDiv w:val="1"/>
      <w:marLeft w:val="0"/>
      <w:marRight w:val="0"/>
      <w:marTop w:val="0"/>
      <w:marBottom w:val="0"/>
      <w:divBdr>
        <w:top w:val="none" w:sz="0" w:space="0" w:color="auto"/>
        <w:left w:val="none" w:sz="0" w:space="0" w:color="auto"/>
        <w:bottom w:val="none" w:sz="0" w:space="0" w:color="auto"/>
        <w:right w:val="none" w:sz="0" w:space="0" w:color="auto"/>
      </w:divBdr>
    </w:div>
    <w:div w:id="810094266">
      <w:bodyDiv w:val="1"/>
      <w:marLeft w:val="0"/>
      <w:marRight w:val="0"/>
      <w:marTop w:val="0"/>
      <w:marBottom w:val="0"/>
      <w:divBdr>
        <w:top w:val="none" w:sz="0" w:space="0" w:color="auto"/>
        <w:left w:val="none" w:sz="0" w:space="0" w:color="auto"/>
        <w:bottom w:val="none" w:sz="0" w:space="0" w:color="auto"/>
        <w:right w:val="none" w:sz="0" w:space="0" w:color="auto"/>
      </w:divBdr>
    </w:div>
    <w:div w:id="812646495">
      <w:bodyDiv w:val="1"/>
      <w:marLeft w:val="0"/>
      <w:marRight w:val="0"/>
      <w:marTop w:val="0"/>
      <w:marBottom w:val="0"/>
      <w:divBdr>
        <w:top w:val="none" w:sz="0" w:space="0" w:color="auto"/>
        <w:left w:val="none" w:sz="0" w:space="0" w:color="auto"/>
        <w:bottom w:val="none" w:sz="0" w:space="0" w:color="auto"/>
        <w:right w:val="none" w:sz="0" w:space="0" w:color="auto"/>
      </w:divBdr>
    </w:div>
    <w:div w:id="812798098">
      <w:bodyDiv w:val="1"/>
      <w:marLeft w:val="0"/>
      <w:marRight w:val="0"/>
      <w:marTop w:val="0"/>
      <w:marBottom w:val="0"/>
      <w:divBdr>
        <w:top w:val="none" w:sz="0" w:space="0" w:color="auto"/>
        <w:left w:val="none" w:sz="0" w:space="0" w:color="auto"/>
        <w:bottom w:val="none" w:sz="0" w:space="0" w:color="auto"/>
        <w:right w:val="none" w:sz="0" w:space="0" w:color="auto"/>
      </w:divBdr>
    </w:div>
    <w:div w:id="821428288">
      <w:bodyDiv w:val="1"/>
      <w:marLeft w:val="0"/>
      <w:marRight w:val="0"/>
      <w:marTop w:val="0"/>
      <w:marBottom w:val="0"/>
      <w:divBdr>
        <w:top w:val="none" w:sz="0" w:space="0" w:color="auto"/>
        <w:left w:val="none" w:sz="0" w:space="0" w:color="auto"/>
        <w:bottom w:val="none" w:sz="0" w:space="0" w:color="auto"/>
        <w:right w:val="none" w:sz="0" w:space="0" w:color="auto"/>
      </w:divBdr>
    </w:div>
    <w:div w:id="821889277">
      <w:bodyDiv w:val="1"/>
      <w:marLeft w:val="0"/>
      <w:marRight w:val="0"/>
      <w:marTop w:val="0"/>
      <w:marBottom w:val="0"/>
      <w:divBdr>
        <w:top w:val="none" w:sz="0" w:space="0" w:color="auto"/>
        <w:left w:val="none" w:sz="0" w:space="0" w:color="auto"/>
        <w:bottom w:val="none" w:sz="0" w:space="0" w:color="auto"/>
        <w:right w:val="none" w:sz="0" w:space="0" w:color="auto"/>
      </w:divBdr>
    </w:div>
    <w:div w:id="829520466">
      <w:bodyDiv w:val="1"/>
      <w:marLeft w:val="0"/>
      <w:marRight w:val="0"/>
      <w:marTop w:val="0"/>
      <w:marBottom w:val="0"/>
      <w:divBdr>
        <w:top w:val="none" w:sz="0" w:space="0" w:color="auto"/>
        <w:left w:val="none" w:sz="0" w:space="0" w:color="auto"/>
        <w:bottom w:val="none" w:sz="0" w:space="0" w:color="auto"/>
        <w:right w:val="none" w:sz="0" w:space="0" w:color="auto"/>
      </w:divBdr>
    </w:div>
    <w:div w:id="830876878">
      <w:bodyDiv w:val="1"/>
      <w:marLeft w:val="0"/>
      <w:marRight w:val="0"/>
      <w:marTop w:val="0"/>
      <w:marBottom w:val="0"/>
      <w:divBdr>
        <w:top w:val="none" w:sz="0" w:space="0" w:color="auto"/>
        <w:left w:val="none" w:sz="0" w:space="0" w:color="auto"/>
        <w:bottom w:val="none" w:sz="0" w:space="0" w:color="auto"/>
        <w:right w:val="none" w:sz="0" w:space="0" w:color="auto"/>
      </w:divBdr>
    </w:div>
    <w:div w:id="830945710">
      <w:bodyDiv w:val="1"/>
      <w:marLeft w:val="0"/>
      <w:marRight w:val="0"/>
      <w:marTop w:val="0"/>
      <w:marBottom w:val="0"/>
      <w:divBdr>
        <w:top w:val="none" w:sz="0" w:space="0" w:color="auto"/>
        <w:left w:val="none" w:sz="0" w:space="0" w:color="auto"/>
        <w:bottom w:val="none" w:sz="0" w:space="0" w:color="auto"/>
        <w:right w:val="none" w:sz="0" w:space="0" w:color="auto"/>
      </w:divBdr>
    </w:div>
    <w:div w:id="831068986">
      <w:bodyDiv w:val="1"/>
      <w:marLeft w:val="0"/>
      <w:marRight w:val="0"/>
      <w:marTop w:val="0"/>
      <w:marBottom w:val="0"/>
      <w:divBdr>
        <w:top w:val="none" w:sz="0" w:space="0" w:color="auto"/>
        <w:left w:val="none" w:sz="0" w:space="0" w:color="auto"/>
        <w:bottom w:val="none" w:sz="0" w:space="0" w:color="auto"/>
        <w:right w:val="none" w:sz="0" w:space="0" w:color="auto"/>
      </w:divBdr>
    </w:div>
    <w:div w:id="831989292">
      <w:bodyDiv w:val="1"/>
      <w:marLeft w:val="0"/>
      <w:marRight w:val="0"/>
      <w:marTop w:val="0"/>
      <w:marBottom w:val="0"/>
      <w:divBdr>
        <w:top w:val="none" w:sz="0" w:space="0" w:color="auto"/>
        <w:left w:val="none" w:sz="0" w:space="0" w:color="auto"/>
        <w:bottom w:val="none" w:sz="0" w:space="0" w:color="auto"/>
        <w:right w:val="none" w:sz="0" w:space="0" w:color="auto"/>
      </w:divBdr>
    </w:div>
    <w:div w:id="832450882">
      <w:bodyDiv w:val="1"/>
      <w:marLeft w:val="0"/>
      <w:marRight w:val="0"/>
      <w:marTop w:val="0"/>
      <w:marBottom w:val="0"/>
      <w:divBdr>
        <w:top w:val="none" w:sz="0" w:space="0" w:color="auto"/>
        <w:left w:val="none" w:sz="0" w:space="0" w:color="auto"/>
        <w:bottom w:val="none" w:sz="0" w:space="0" w:color="auto"/>
        <w:right w:val="none" w:sz="0" w:space="0" w:color="auto"/>
      </w:divBdr>
    </w:div>
    <w:div w:id="833107183">
      <w:bodyDiv w:val="1"/>
      <w:marLeft w:val="0"/>
      <w:marRight w:val="0"/>
      <w:marTop w:val="0"/>
      <w:marBottom w:val="0"/>
      <w:divBdr>
        <w:top w:val="none" w:sz="0" w:space="0" w:color="auto"/>
        <w:left w:val="none" w:sz="0" w:space="0" w:color="auto"/>
        <w:bottom w:val="none" w:sz="0" w:space="0" w:color="auto"/>
        <w:right w:val="none" w:sz="0" w:space="0" w:color="auto"/>
      </w:divBdr>
    </w:div>
    <w:div w:id="837959194">
      <w:bodyDiv w:val="1"/>
      <w:marLeft w:val="0"/>
      <w:marRight w:val="0"/>
      <w:marTop w:val="0"/>
      <w:marBottom w:val="0"/>
      <w:divBdr>
        <w:top w:val="none" w:sz="0" w:space="0" w:color="auto"/>
        <w:left w:val="none" w:sz="0" w:space="0" w:color="auto"/>
        <w:bottom w:val="none" w:sz="0" w:space="0" w:color="auto"/>
        <w:right w:val="none" w:sz="0" w:space="0" w:color="auto"/>
      </w:divBdr>
    </w:div>
    <w:div w:id="848106409">
      <w:bodyDiv w:val="1"/>
      <w:marLeft w:val="0"/>
      <w:marRight w:val="0"/>
      <w:marTop w:val="0"/>
      <w:marBottom w:val="0"/>
      <w:divBdr>
        <w:top w:val="none" w:sz="0" w:space="0" w:color="auto"/>
        <w:left w:val="none" w:sz="0" w:space="0" w:color="auto"/>
        <w:bottom w:val="none" w:sz="0" w:space="0" w:color="auto"/>
        <w:right w:val="none" w:sz="0" w:space="0" w:color="auto"/>
      </w:divBdr>
    </w:div>
    <w:div w:id="849443508">
      <w:bodyDiv w:val="1"/>
      <w:marLeft w:val="0"/>
      <w:marRight w:val="0"/>
      <w:marTop w:val="0"/>
      <w:marBottom w:val="0"/>
      <w:divBdr>
        <w:top w:val="none" w:sz="0" w:space="0" w:color="auto"/>
        <w:left w:val="none" w:sz="0" w:space="0" w:color="auto"/>
        <w:bottom w:val="none" w:sz="0" w:space="0" w:color="auto"/>
        <w:right w:val="none" w:sz="0" w:space="0" w:color="auto"/>
      </w:divBdr>
    </w:div>
    <w:div w:id="849834575">
      <w:bodyDiv w:val="1"/>
      <w:marLeft w:val="0"/>
      <w:marRight w:val="0"/>
      <w:marTop w:val="0"/>
      <w:marBottom w:val="0"/>
      <w:divBdr>
        <w:top w:val="none" w:sz="0" w:space="0" w:color="auto"/>
        <w:left w:val="none" w:sz="0" w:space="0" w:color="auto"/>
        <w:bottom w:val="none" w:sz="0" w:space="0" w:color="auto"/>
        <w:right w:val="none" w:sz="0" w:space="0" w:color="auto"/>
      </w:divBdr>
    </w:div>
    <w:div w:id="850534155">
      <w:bodyDiv w:val="1"/>
      <w:marLeft w:val="0"/>
      <w:marRight w:val="0"/>
      <w:marTop w:val="0"/>
      <w:marBottom w:val="0"/>
      <w:divBdr>
        <w:top w:val="none" w:sz="0" w:space="0" w:color="auto"/>
        <w:left w:val="none" w:sz="0" w:space="0" w:color="auto"/>
        <w:bottom w:val="none" w:sz="0" w:space="0" w:color="auto"/>
        <w:right w:val="none" w:sz="0" w:space="0" w:color="auto"/>
      </w:divBdr>
    </w:div>
    <w:div w:id="852763332">
      <w:bodyDiv w:val="1"/>
      <w:marLeft w:val="0"/>
      <w:marRight w:val="0"/>
      <w:marTop w:val="0"/>
      <w:marBottom w:val="0"/>
      <w:divBdr>
        <w:top w:val="none" w:sz="0" w:space="0" w:color="auto"/>
        <w:left w:val="none" w:sz="0" w:space="0" w:color="auto"/>
        <w:bottom w:val="none" w:sz="0" w:space="0" w:color="auto"/>
        <w:right w:val="none" w:sz="0" w:space="0" w:color="auto"/>
      </w:divBdr>
    </w:div>
    <w:div w:id="853223681">
      <w:bodyDiv w:val="1"/>
      <w:marLeft w:val="0"/>
      <w:marRight w:val="0"/>
      <w:marTop w:val="0"/>
      <w:marBottom w:val="0"/>
      <w:divBdr>
        <w:top w:val="none" w:sz="0" w:space="0" w:color="auto"/>
        <w:left w:val="none" w:sz="0" w:space="0" w:color="auto"/>
        <w:bottom w:val="none" w:sz="0" w:space="0" w:color="auto"/>
        <w:right w:val="none" w:sz="0" w:space="0" w:color="auto"/>
      </w:divBdr>
    </w:div>
    <w:div w:id="854687602">
      <w:bodyDiv w:val="1"/>
      <w:marLeft w:val="0"/>
      <w:marRight w:val="0"/>
      <w:marTop w:val="0"/>
      <w:marBottom w:val="0"/>
      <w:divBdr>
        <w:top w:val="none" w:sz="0" w:space="0" w:color="auto"/>
        <w:left w:val="none" w:sz="0" w:space="0" w:color="auto"/>
        <w:bottom w:val="none" w:sz="0" w:space="0" w:color="auto"/>
        <w:right w:val="none" w:sz="0" w:space="0" w:color="auto"/>
      </w:divBdr>
    </w:div>
    <w:div w:id="867068621">
      <w:bodyDiv w:val="1"/>
      <w:marLeft w:val="0"/>
      <w:marRight w:val="0"/>
      <w:marTop w:val="0"/>
      <w:marBottom w:val="0"/>
      <w:divBdr>
        <w:top w:val="none" w:sz="0" w:space="0" w:color="auto"/>
        <w:left w:val="none" w:sz="0" w:space="0" w:color="auto"/>
        <w:bottom w:val="none" w:sz="0" w:space="0" w:color="auto"/>
        <w:right w:val="none" w:sz="0" w:space="0" w:color="auto"/>
      </w:divBdr>
    </w:div>
    <w:div w:id="870341799">
      <w:bodyDiv w:val="1"/>
      <w:marLeft w:val="0"/>
      <w:marRight w:val="0"/>
      <w:marTop w:val="0"/>
      <w:marBottom w:val="0"/>
      <w:divBdr>
        <w:top w:val="none" w:sz="0" w:space="0" w:color="auto"/>
        <w:left w:val="none" w:sz="0" w:space="0" w:color="auto"/>
        <w:bottom w:val="none" w:sz="0" w:space="0" w:color="auto"/>
        <w:right w:val="none" w:sz="0" w:space="0" w:color="auto"/>
      </w:divBdr>
    </w:div>
    <w:div w:id="874539890">
      <w:bodyDiv w:val="1"/>
      <w:marLeft w:val="0"/>
      <w:marRight w:val="0"/>
      <w:marTop w:val="0"/>
      <w:marBottom w:val="0"/>
      <w:divBdr>
        <w:top w:val="none" w:sz="0" w:space="0" w:color="auto"/>
        <w:left w:val="none" w:sz="0" w:space="0" w:color="auto"/>
        <w:bottom w:val="none" w:sz="0" w:space="0" w:color="auto"/>
        <w:right w:val="none" w:sz="0" w:space="0" w:color="auto"/>
      </w:divBdr>
    </w:div>
    <w:div w:id="876427246">
      <w:bodyDiv w:val="1"/>
      <w:marLeft w:val="0"/>
      <w:marRight w:val="0"/>
      <w:marTop w:val="0"/>
      <w:marBottom w:val="0"/>
      <w:divBdr>
        <w:top w:val="none" w:sz="0" w:space="0" w:color="auto"/>
        <w:left w:val="none" w:sz="0" w:space="0" w:color="auto"/>
        <w:bottom w:val="none" w:sz="0" w:space="0" w:color="auto"/>
        <w:right w:val="none" w:sz="0" w:space="0" w:color="auto"/>
      </w:divBdr>
    </w:div>
    <w:div w:id="879170238">
      <w:bodyDiv w:val="1"/>
      <w:marLeft w:val="0"/>
      <w:marRight w:val="0"/>
      <w:marTop w:val="0"/>
      <w:marBottom w:val="0"/>
      <w:divBdr>
        <w:top w:val="none" w:sz="0" w:space="0" w:color="auto"/>
        <w:left w:val="none" w:sz="0" w:space="0" w:color="auto"/>
        <w:bottom w:val="none" w:sz="0" w:space="0" w:color="auto"/>
        <w:right w:val="none" w:sz="0" w:space="0" w:color="auto"/>
      </w:divBdr>
    </w:div>
    <w:div w:id="885066266">
      <w:bodyDiv w:val="1"/>
      <w:marLeft w:val="0"/>
      <w:marRight w:val="0"/>
      <w:marTop w:val="0"/>
      <w:marBottom w:val="0"/>
      <w:divBdr>
        <w:top w:val="none" w:sz="0" w:space="0" w:color="auto"/>
        <w:left w:val="none" w:sz="0" w:space="0" w:color="auto"/>
        <w:bottom w:val="none" w:sz="0" w:space="0" w:color="auto"/>
        <w:right w:val="none" w:sz="0" w:space="0" w:color="auto"/>
      </w:divBdr>
    </w:div>
    <w:div w:id="886142817">
      <w:bodyDiv w:val="1"/>
      <w:marLeft w:val="0"/>
      <w:marRight w:val="0"/>
      <w:marTop w:val="0"/>
      <w:marBottom w:val="0"/>
      <w:divBdr>
        <w:top w:val="none" w:sz="0" w:space="0" w:color="auto"/>
        <w:left w:val="none" w:sz="0" w:space="0" w:color="auto"/>
        <w:bottom w:val="none" w:sz="0" w:space="0" w:color="auto"/>
        <w:right w:val="none" w:sz="0" w:space="0" w:color="auto"/>
      </w:divBdr>
    </w:div>
    <w:div w:id="889726981">
      <w:bodyDiv w:val="1"/>
      <w:marLeft w:val="0"/>
      <w:marRight w:val="0"/>
      <w:marTop w:val="0"/>
      <w:marBottom w:val="0"/>
      <w:divBdr>
        <w:top w:val="none" w:sz="0" w:space="0" w:color="auto"/>
        <w:left w:val="none" w:sz="0" w:space="0" w:color="auto"/>
        <w:bottom w:val="none" w:sz="0" w:space="0" w:color="auto"/>
        <w:right w:val="none" w:sz="0" w:space="0" w:color="auto"/>
      </w:divBdr>
    </w:div>
    <w:div w:id="891235571">
      <w:bodyDiv w:val="1"/>
      <w:marLeft w:val="0"/>
      <w:marRight w:val="0"/>
      <w:marTop w:val="0"/>
      <w:marBottom w:val="0"/>
      <w:divBdr>
        <w:top w:val="none" w:sz="0" w:space="0" w:color="auto"/>
        <w:left w:val="none" w:sz="0" w:space="0" w:color="auto"/>
        <w:bottom w:val="none" w:sz="0" w:space="0" w:color="auto"/>
        <w:right w:val="none" w:sz="0" w:space="0" w:color="auto"/>
      </w:divBdr>
    </w:div>
    <w:div w:id="894244062">
      <w:bodyDiv w:val="1"/>
      <w:marLeft w:val="0"/>
      <w:marRight w:val="0"/>
      <w:marTop w:val="0"/>
      <w:marBottom w:val="0"/>
      <w:divBdr>
        <w:top w:val="none" w:sz="0" w:space="0" w:color="auto"/>
        <w:left w:val="none" w:sz="0" w:space="0" w:color="auto"/>
        <w:bottom w:val="none" w:sz="0" w:space="0" w:color="auto"/>
        <w:right w:val="none" w:sz="0" w:space="0" w:color="auto"/>
      </w:divBdr>
    </w:div>
    <w:div w:id="895778140">
      <w:bodyDiv w:val="1"/>
      <w:marLeft w:val="0"/>
      <w:marRight w:val="0"/>
      <w:marTop w:val="0"/>
      <w:marBottom w:val="0"/>
      <w:divBdr>
        <w:top w:val="none" w:sz="0" w:space="0" w:color="auto"/>
        <w:left w:val="none" w:sz="0" w:space="0" w:color="auto"/>
        <w:bottom w:val="none" w:sz="0" w:space="0" w:color="auto"/>
        <w:right w:val="none" w:sz="0" w:space="0" w:color="auto"/>
      </w:divBdr>
    </w:div>
    <w:div w:id="897714409">
      <w:bodyDiv w:val="1"/>
      <w:marLeft w:val="0"/>
      <w:marRight w:val="0"/>
      <w:marTop w:val="0"/>
      <w:marBottom w:val="0"/>
      <w:divBdr>
        <w:top w:val="none" w:sz="0" w:space="0" w:color="auto"/>
        <w:left w:val="none" w:sz="0" w:space="0" w:color="auto"/>
        <w:bottom w:val="none" w:sz="0" w:space="0" w:color="auto"/>
        <w:right w:val="none" w:sz="0" w:space="0" w:color="auto"/>
      </w:divBdr>
    </w:div>
    <w:div w:id="900672510">
      <w:bodyDiv w:val="1"/>
      <w:marLeft w:val="0"/>
      <w:marRight w:val="0"/>
      <w:marTop w:val="0"/>
      <w:marBottom w:val="0"/>
      <w:divBdr>
        <w:top w:val="none" w:sz="0" w:space="0" w:color="auto"/>
        <w:left w:val="none" w:sz="0" w:space="0" w:color="auto"/>
        <w:bottom w:val="none" w:sz="0" w:space="0" w:color="auto"/>
        <w:right w:val="none" w:sz="0" w:space="0" w:color="auto"/>
      </w:divBdr>
    </w:div>
    <w:div w:id="902368893">
      <w:bodyDiv w:val="1"/>
      <w:marLeft w:val="0"/>
      <w:marRight w:val="0"/>
      <w:marTop w:val="0"/>
      <w:marBottom w:val="0"/>
      <w:divBdr>
        <w:top w:val="none" w:sz="0" w:space="0" w:color="auto"/>
        <w:left w:val="none" w:sz="0" w:space="0" w:color="auto"/>
        <w:bottom w:val="none" w:sz="0" w:space="0" w:color="auto"/>
        <w:right w:val="none" w:sz="0" w:space="0" w:color="auto"/>
      </w:divBdr>
    </w:div>
    <w:div w:id="907495161">
      <w:bodyDiv w:val="1"/>
      <w:marLeft w:val="0"/>
      <w:marRight w:val="0"/>
      <w:marTop w:val="0"/>
      <w:marBottom w:val="0"/>
      <w:divBdr>
        <w:top w:val="none" w:sz="0" w:space="0" w:color="auto"/>
        <w:left w:val="none" w:sz="0" w:space="0" w:color="auto"/>
        <w:bottom w:val="none" w:sz="0" w:space="0" w:color="auto"/>
        <w:right w:val="none" w:sz="0" w:space="0" w:color="auto"/>
      </w:divBdr>
    </w:div>
    <w:div w:id="907574013">
      <w:bodyDiv w:val="1"/>
      <w:marLeft w:val="0"/>
      <w:marRight w:val="0"/>
      <w:marTop w:val="0"/>
      <w:marBottom w:val="0"/>
      <w:divBdr>
        <w:top w:val="none" w:sz="0" w:space="0" w:color="auto"/>
        <w:left w:val="none" w:sz="0" w:space="0" w:color="auto"/>
        <w:bottom w:val="none" w:sz="0" w:space="0" w:color="auto"/>
        <w:right w:val="none" w:sz="0" w:space="0" w:color="auto"/>
      </w:divBdr>
    </w:div>
    <w:div w:id="922106451">
      <w:bodyDiv w:val="1"/>
      <w:marLeft w:val="0"/>
      <w:marRight w:val="0"/>
      <w:marTop w:val="0"/>
      <w:marBottom w:val="0"/>
      <w:divBdr>
        <w:top w:val="none" w:sz="0" w:space="0" w:color="auto"/>
        <w:left w:val="none" w:sz="0" w:space="0" w:color="auto"/>
        <w:bottom w:val="none" w:sz="0" w:space="0" w:color="auto"/>
        <w:right w:val="none" w:sz="0" w:space="0" w:color="auto"/>
      </w:divBdr>
    </w:div>
    <w:div w:id="925458353">
      <w:bodyDiv w:val="1"/>
      <w:marLeft w:val="0"/>
      <w:marRight w:val="0"/>
      <w:marTop w:val="0"/>
      <w:marBottom w:val="0"/>
      <w:divBdr>
        <w:top w:val="none" w:sz="0" w:space="0" w:color="auto"/>
        <w:left w:val="none" w:sz="0" w:space="0" w:color="auto"/>
        <w:bottom w:val="none" w:sz="0" w:space="0" w:color="auto"/>
        <w:right w:val="none" w:sz="0" w:space="0" w:color="auto"/>
      </w:divBdr>
    </w:div>
    <w:div w:id="928153209">
      <w:bodyDiv w:val="1"/>
      <w:marLeft w:val="0"/>
      <w:marRight w:val="0"/>
      <w:marTop w:val="0"/>
      <w:marBottom w:val="0"/>
      <w:divBdr>
        <w:top w:val="none" w:sz="0" w:space="0" w:color="auto"/>
        <w:left w:val="none" w:sz="0" w:space="0" w:color="auto"/>
        <w:bottom w:val="none" w:sz="0" w:space="0" w:color="auto"/>
        <w:right w:val="none" w:sz="0" w:space="0" w:color="auto"/>
      </w:divBdr>
    </w:div>
    <w:div w:id="933592316">
      <w:bodyDiv w:val="1"/>
      <w:marLeft w:val="0"/>
      <w:marRight w:val="0"/>
      <w:marTop w:val="0"/>
      <w:marBottom w:val="0"/>
      <w:divBdr>
        <w:top w:val="none" w:sz="0" w:space="0" w:color="auto"/>
        <w:left w:val="none" w:sz="0" w:space="0" w:color="auto"/>
        <w:bottom w:val="none" w:sz="0" w:space="0" w:color="auto"/>
        <w:right w:val="none" w:sz="0" w:space="0" w:color="auto"/>
      </w:divBdr>
    </w:div>
    <w:div w:id="936408248">
      <w:bodyDiv w:val="1"/>
      <w:marLeft w:val="0"/>
      <w:marRight w:val="0"/>
      <w:marTop w:val="0"/>
      <w:marBottom w:val="0"/>
      <w:divBdr>
        <w:top w:val="none" w:sz="0" w:space="0" w:color="auto"/>
        <w:left w:val="none" w:sz="0" w:space="0" w:color="auto"/>
        <w:bottom w:val="none" w:sz="0" w:space="0" w:color="auto"/>
        <w:right w:val="none" w:sz="0" w:space="0" w:color="auto"/>
      </w:divBdr>
    </w:div>
    <w:div w:id="940918627">
      <w:bodyDiv w:val="1"/>
      <w:marLeft w:val="0"/>
      <w:marRight w:val="0"/>
      <w:marTop w:val="0"/>
      <w:marBottom w:val="0"/>
      <w:divBdr>
        <w:top w:val="none" w:sz="0" w:space="0" w:color="auto"/>
        <w:left w:val="none" w:sz="0" w:space="0" w:color="auto"/>
        <w:bottom w:val="none" w:sz="0" w:space="0" w:color="auto"/>
        <w:right w:val="none" w:sz="0" w:space="0" w:color="auto"/>
      </w:divBdr>
    </w:div>
    <w:div w:id="946695795">
      <w:bodyDiv w:val="1"/>
      <w:marLeft w:val="0"/>
      <w:marRight w:val="0"/>
      <w:marTop w:val="0"/>
      <w:marBottom w:val="0"/>
      <w:divBdr>
        <w:top w:val="none" w:sz="0" w:space="0" w:color="auto"/>
        <w:left w:val="none" w:sz="0" w:space="0" w:color="auto"/>
        <w:bottom w:val="none" w:sz="0" w:space="0" w:color="auto"/>
        <w:right w:val="none" w:sz="0" w:space="0" w:color="auto"/>
      </w:divBdr>
    </w:div>
    <w:div w:id="947539976">
      <w:bodyDiv w:val="1"/>
      <w:marLeft w:val="0"/>
      <w:marRight w:val="0"/>
      <w:marTop w:val="0"/>
      <w:marBottom w:val="0"/>
      <w:divBdr>
        <w:top w:val="none" w:sz="0" w:space="0" w:color="auto"/>
        <w:left w:val="none" w:sz="0" w:space="0" w:color="auto"/>
        <w:bottom w:val="none" w:sz="0" w:space="0" w:color="auto"/>
        <w:right w:val="none" w:sz="0" w:space="0" w:color="auto"/>
      </w:divBdr>
    </w:div>
    <w:div w:id="949821540">
      <w:bodyDiv w:val="1"/>
      <w:marLeft w:val="0"/>
      <w:marRight w:val="0"/>
      <w:marTop w:val="0"/>
      <w:marBottom w:val="0"/>
      <w:divBdr>
        <w:top w:val="none" w:sz="0" w:space="0" w:color="auto"/>
        <w:left w:val="none" w:sz="0" w:space="0" w:color="auto"/>
        <w:bottom w:val="none" w:sz="0" w:space="0" w:color="auto"/>
        <w:right w:val="none" w:sz="0" w:space="0" w:color="auto"/>
      </w:divBdr>
    </w:div>
    <w:div w:id="950549829">
      <w:bodyDiv w:val="1"/>
      <w:marLeft w:val="0"/>
      <w:marRight w:val="0"/>
      <w:marTop w:val="0"/>
      <w:marBottom w:val="0"/>
      <w:divBdr>
        <w:top w:val="none" w:sz="0" w:space="0" w:color="auto"/>
        <w:left w:val="none" w:sz="0" w:space="0" w:color="auto"/>
        <w:bottom w:val="none" w:sz="0" w:space="0" w:color="auto"/>
        <w:right w:val="none" w:sz="0" w:space="0" w:color="auto"/>
      </w:divBdr>
    </w:div>
    <w:div w:id="950627202">
      <w:bodyDiv w:val="1"/>
      <w:marLeft w:val="0"/>
      <w:marRight w:val="0"/>
      <w:marTop w:val="0"/>
      <w:marBottom w:val="0"/>
      <w:divBdr>
        <w:top w:val="none" w:sz="0" w:space="0" w:color="auto"/>
        <w:left w:val="none" w:sz="0" w:space="0" w:color="auto"/>
        <w:bottom w:val="none" w:sz="0" w:space="0" w:color="auto"/>
        <w:right w:val="none" w:sz="0" w:space="0" w:color="auto"/>
      </w:divBdr>
    </w:div>
    <w:div w:id="952127573">
      <w:bodyDiv w:val="1"/>
      <w:marLeft w:val="0"/>
      <w:marRight w:val="0"/>
      <w:marTop w:val="0"/>
      <w:marBottom w:val="0"/>
      <w:divBdr>
        <w:top w:val="none" w:sz="0" w:space="0" w:color="auto"/>
        <w:left w:val="none" w:sz="0" w:space="0" w:color="auto"/>
        <w:bottom w:val="none" w:sz="0" w:space="0" w:color="auto"/>
        <w:right w:val="none" w:sz="0" w:space="0" w:color="auto"/>
      </w:divBdr>
    </w:div>
    <w:div w:id="965308776">
      <w:bodyDiv w:val="1"/>
      <w:marLeft w:val="0"/>
      <w:marRight w:val="0"/>
      <w:marTop w:val="0"/>
      <w:marBottom w:val="0"/>
      <w:divBdr>
        <w:top w:val="none" w:sz="0" w:space="0" w:color="auto"/>
        <w:left w:val="none" w:sz="0" w:space="0" w:color="auto"/>
        <w:bottom w:val="none" w:sz="0" w:space="0" w:color="auto"/>
        <w:right w:val="none" w:sz="0" w:space="0" w:color="auto"/>
      </w:divBdr>
    </w:div>
    <w:div w:id="968247997">
      <w:bodyDiv w:val="1"/>
      <w:marLeft w:val="0"/>
      <w:marRight w:val="0"/>
      <w:marTop w:val="0"/>
      <w:marBottom w:val="0"/>
      <w:divBdr>
        <w:top w:val="none" w:sz="0" w:space="0" w:color="auto"/>
        <w:left w:val="none" w:sz="0" w:space="0" w:color="auto"/>
        <w:bottom w:val="none" w:sz="0" w:space="0" w:color="auto"/>
        <w:right w:val="none" w:sz="0" w:space="0" w:color="auto"/>
      </w:divBdr>
    </w:div>
    <w:div w:id="969478231">
      <w:bodyDiv w:val="1"/>
      <w:marLeft w:val="0"/>
      <w:marRight w:val="0"/>
      <w:marTop w:val="0"/>
      <w:marBottom w:val="0"/>
      <w:divBdr>
        <w:top w:val="none" w:sz="0" w:space="0" w:color="auto"/>
        <w:left w:val="none" w:sz="0" w:space="0" w:color="auto"/>
        <w:bottom w:val="none" w:sz="0" w:space="0" w:color="auto"/>
        <w:right w:val="none" w:sz="0" w:space="0" w:color="auto"/>
      </w:divBdr>
    </w:div>
    <w:div w:id="980157739">
      <w:bodyDiv w:val="1"/>
      <w:marLeft w:val="0"/>
      <w:marRight w:val="0"/>
      <w:marTop w:val="0"/>
      <w:marBottom w:val="0"/>
      <w:divBdr>
        <w:top w:val="none" w:sz="0" w:space="0" w:color="auto"/>
        <w:left w:val="none" w:sz="0" w:space="0" w:color="auto"/>
        <w:bottom w:val="none" w:sz="0" w:space="0" w:color="auto"/>
        <w:right w:val="none" w:sz="0" w:space="0" w:color="auto"/>
      </w:divBdr>
    </w:div>
    <w:div w:id="993610369">
      <w:bodyDiv w:val="1"/>
      <w:marLeft w:val="0"/>
      <w:marRight w:val="0"/>
      <w:marTop w:val="0"/>
      <w:marBottom w:val="0"/>
      <w:divBdr>
        <w:top w:val="none" w:sz="0" w:space="0" w:color="auto"/>
        <w:left w:val="none" w:sz="0" w:space="0" w:color="auto"/>
        <w:bottom w:val="none" w:sz="0" w:space="0" w:color="auto"/>
        <w:right w:val="none" w:sz="0" w:space="0" w:color="auto"/>
      </w:divBdr>
    </w:div>
    <w:div w:id="1003703567">
      <w:bodyDiv w:val="1"/>
      <w:marLeft w:val="0"/>
      <w:marRight w:val="0"/>
      <w:marTop w:val="0"/>
      <w:marBottom w:val="0"/>
      <w:divBdr>
        <w:top w:val="none" w:sz="0" w:space="0" w:color="auto"/>
        <w:left w:val="none" w:sz="0" w:space="0" w:color="auto"/>
        <w:bottom w:val="none" w:sz="0" w:space="0" w:color="auto"/>
        <w:right w:val="none" w:sz="0" w:space="0" w:color="auto"/>
      </w:divBdr>
    </w:div>
    <w:div w:id="1007751454">
      <w:bodyDiv w:val="1"/>
      <w:marLeft w:val="0"/>
      <w:marRight w:val="0"/>
      <w:marTop w:val="0"/>
      <w:marBottom w:val="0"/>
      <w:divBdr>
        <w:top w:val="none" w:sz="0" w:space="0" w:color="auto"/>
        <w:left w:val="none" w:sz="0" w:space="0" w:color="auto"/>
        <w:bottom w:val="none" w:sz="0" w:space="0" w:color="auto"/>
        <w:right w:val="none" w:sz="0" w:space="0" w:color="auto"/>
      </w:divBdr>
    </w:div>
    <w:div w:id="1015232981">
      <w:bodyDiv w:val="1"/>
      <w:marLeft w:val="0"/>
      <w:marRight w:val="0"/>
      <w:marTop w:val="0"/>
      <w:marBottom w:val="0"/>
      <w:divBdr>
        <w:top w:val="none" w:sz="0" w:space="0" w:color="auto"/>
        <w:left w:val="none" w:sz="0" w:space="0" w:color="auto"/>
        <w:bottom w:val="none" w:sz="0" w:space="0" w:color="auto"/>
        <w:right w:val="none" w:sz="0" w:space="0" w:color="auto"/>
      </w:divBdr>
    </w:div>
    <w:div w:id="1021011173">
      <w:bodyDiv w:val="1"/>
      <w:marLeft w:val="0"/>
      <w:marRight w:val="0"/>
      <w:marTop w:val="0"/>
      <w:marBottom w:val="0"/>
      <w:divBdr>
        <w:top w:val="none" w:sz="0" w:space="0" w:color="auto"/>
        <w:left w:val="none" w:sz="0" w:space="0" w:color="auto"/>
        <w:bottom w:val="none" w:sz="0" w:space="0" w:color="auto"/>
        <w:right w:val="none" w:sz="0" w:space="0" w:color="auto"/>
      </w:divBdr>
    </w:div>
    <w:div w:id="1021975016">
      <w:bodyDiv w:val="1"/>
      <w:marLeft w:val="0"/>
      <w:marRight w:val="0"/>
      <w:marTop w:val="0"/>
      <w:marBottom w:val="0"/>
      <w:divBdr>
        <w:top w:val="none" w:sz="0" w:space="0" w:color="auto"/>
        <w:left w:val="none" w:sz="0" w:space="0" w:color="auto"/>
        <w:bottom w:val="none" w:sz="0" w:space="0" w:color="auto"/>
        <w:right w:val="none" w:sz="0" w:space="0" w:color="auto"/>
      </w:divBdr>
    </w:div>
    <w:div w:id="1025836749">
      <w:bodyDiv w:val="1"/>
      <w:marLeft w:val="0"/>
      <w:marRight w:val="0"/>
      <w:marTop w:val="0"/>
      <w:marBottom w:val="0"/>
      <w:divBdr>
        <w:top w:val="none" w:sz="0" w:space="0" w:color="auto"/>
        <w:left w:val="none" w:sz="0" w:space="0" w:color="auto"/>
        <w:bottom w:val="none" w:sz="0" w:space="0" w:color="auto"/>
        <w:right w:val="none" w:sz="0" w:space="0" w:color="auto"/>
      </w:divBdr>
    </w:div>
    <w:div w:id="1026248673">
      <w:bodyDiv w:val="1"/>
      <w:marLeft w:val="0"/>
      <w:marRight w:val="0"/>
      <w:marTop w:val="0"/>
      <w:marBottom w:val="0"/>
      <w:divBdr>
        <w:top w:val="none" w:sz="0" w:space="0" w:color="auto"/>
        <w:left w:val="none" w:sz="0" w:space="0" w:color="auto"/>
        <w:bottom w:val="none" w:sz="0" w:space="0" w:color="auto"/>
        <w:right w:val="none" w:sz="0" w:space="0" w:color="auto"/>
      </w:divBdr>
    </w:div>
    <w:div w:id="1030954160">
      <w:bodyDiv w:val="1"/>
      <w:marLeft w:val="0"/>
      <w:marRight w:val="0"/>
      <w:marTop w:val="0"/>
      <w:marBottom w:val="0"/>
      <w:divBdr>
        <w:top w:val="none" w:sz="0" w:space="0" w:color="auto"/>
        <w:left w:val="none" w:sz="0" w:space="0" w:color="auto"/>
        <w:bottom w:val="none" w:sz="0" w:space="0" w:color="auto"/>
        <w:right w:val="none" w:sz="0" w:space="0" w:color="auto"/>
      </w:divBdr>
    </w:div>
    <w:div w:id="1031951258">
      <w:bodyDiv w:val="1"/>
      <w:marLeft w:val="0"/>
      <w:marRight w:val="0"/>
      <w:marTop w:val="0"/>
      <w:marBottom w:val="0"/>
      <w:divBdr>
        <w:top w:val="none" w:sz="0" w:space="0" w:color="auto"/>
        <w:left w:val="none" w:sz="0" w:space="0" w:color="auto"/>
        <w:bottom w:val="none" w:sz="0" w:space="0" w:color="auto"/>
        <w:right w:val="none" w:sz="0" w:space="0" w:color="auto"/>
      </w:divBdr>
    </w:div>
    <w:div w:id="1038703606">
      <w:bodyDiv w:val="1"/>
      <w:marLeft w:val="0"/>
      <w:marRight w:val="0"/>
      <w:marTop w:val="0"/>
      <w:marBottom w:val="0"/>
      <w:divBdr>
        <w:top w:val="none" w:sz="0" w:space="0" w:color="auto"/>
        <w:left w:val="none" w:sz="0" w:space="0" w:color="auto"/>
        <w:bottom w:val="none" w:sz="0" w:space="0" w:color="auto"/>
        <w:right w:val="none" w:sz="0" w:space="0" w:color="auto"/>
      </w:divBdr>
    </w:div>
    <w:div w:id="1039015455">
      <w:bodyDiv w:val="1"/>
      <w:marLeft w:val="0"/>
      <w:marRight w:val="0"/>
      <w:marTop w:val="0"/>
      <w:marBottom w:val="0"/>
      <w:divBdr>
        <w:top w:val="none" w:sz="0" w:space="0" w:color="auto"/>
        <w:left w:val="none" w:sz="0" w:space="0" w:color="auto"/>
        <w:bottom w:val="none" w:sz="0" w:space="0" w:color="auto"/>
        <w:right w:val="none" w:sz="0" w:space="0" w:color="auto"/>
      </w:divBdr>
    </w:div>
    <w:div w:id="1044257266">
      <w:bodyDiv w:val="1"/>
      <w:marLeft w:val="0"/>
      <w:marRight w:val="0"/>
      <w:marTop w:val="0"/>
      <w:marBottom w:val="0"/>
      <w:divBdr>
        <w:top w:val="none" w:sz="0" w:space="0" w:color="auto"/>
        <w:left w:val="none" w:sz="0" w:space="0" w:color="auto"/>
        <w:bottom w:val="none" w:sz="0" w:space="0" w:color="auto"/>
        <w:right w:val="none" w:sz="0" w:space="0" w:color="auto"/>
      </w:divBdr>
    </w:div>
    <w:div w:id="1045567309">
      <w:bodyDiv w:val="1"/>
      <w:marLeft w:val="0"/>
      <w:marRight w:val="0"/>
      <w:marTop w:val="0"/>
      <w:marBottom w:val="0"/>
      <w:divBdr>
        <w:top w:val="none" w:sz="0" w:space="0" w:color="auto"/>
        <w:left w:val="none" w:sz="0" w:space="0" w:color="auto"/>
        <w:bottom w:val="none" w:sz="0" w:space="0" w:color="auto"/>
        <w:right w:val="none" w:sz="0" w:space="0" w:color="auto"/>
      </w:divBdr>
    </w:div>
    <w:div w:id="1048072760">
      <w:bodyDiv w:val="1"/>
      <w:marLeft w:val="0"/>
      <w:marRight w:val="0"/>
      <w:marTop w:val="0"/>
      <w:marBottom w:val="0"/>
      <w:divBdr>
        <w:top w:val="none" w:sz="0" w:space="0" w:color="auto"/>
        <w:left w:val="none" w:sz="0" w:space="0" w:color="auto"/>
        <w:bottom w:val="none" w:sz="0" w:space="0" w:color="auto"/>
        <w:right w:val="none" w:sz="0" w:space="0" w:color="auto"/>
      </w:divBdr>
    </w:div>
    <w:div w:id="1050109349">
      <w:bodyDiv w:val="1"/>
      <w:marLeft w:val="0"/>
      <w:marRight w:val="0"/>
      <w:marTop w:val="0"/>
      <w:marBottom w:val="0"/>
      <w:divBdr>
        <w:top w:val="none" w:sz="0" w:space="0" w:color="auto"/>
        <w:left w:val="none" w:sz="0" w:space="0" w:color="auto"/>
        <w:bottom w:val="none" w:sz="0" w:space="0" w:color="auto"/>
        <w:right w:val="none" w:sz="0" w:space="0" w:color="auto"/>
      </w:divBdr>
    </w:div>
    <w:div w:id="1060398583">
      <w:bodyDiv w:val="1"/>
      <w:marLeft w:val="0"/>
      <w:marRight w:val="0"/>
      <w:marTop w:val="0"/>
      <w:marBottom w:val="0"/>
      <w:divBdr>
        <w:top w:val="none" w:sz="0" w:space="0" w:color="auto"/>
        <w:left w:val="none" w:sz="0" w:space="0" w:color="auto"/>
        <w:bottom w:val="none" w:sz="0" w:space="0" w:color="auto"/>
        <w:right w:val="none" w:sz="0" w:space="0" w:color="auto"/>
      </w:divBdr>
    </w:div>
    <w:div w:id="1067611542">
      <w:bodyDiv w:val="1"/>
      <w:marLeft w:val="0"/>
      <w:marRight w:val="0"/>
      <w:marTop w:val="0"/>
      <w:marBottom w:val="0"/>
      <w:divBdr>
        <w:top w:val="none" w:sz="0" w:space="0" w:color="auto"/>
        <w:left w:val="none" w:sz="0" w:space="0" w:color="auto"/>
        <w:bottom w:val="none" w:sz="0" w:space="0" w:color="auto"/>
        <w:right w:val="none" w:sz="0" w:space="0" w:color="auto"/>
      </w:divBdr>
    </w:div>
    <w:div w:id="1079063924">
      <w:bodyDiv w:val="1"/>
      <w:marLeft w:val="0"/>
      <w:marRight w:val="0"/>
      <w:marTop w:val="0"/>
      <w:marBottom w:val="0"/>
      <w:divBdr>
        <w:top w:val="none" w:sz="0" w:space="0" w:color="auto"/>
        <w:left w:val="none" w:sz="0" w:space="0" w:color="auto"/>
        <w:bottom w:val="none" w:sz="0" w:space="0" w:color="auto"/>
        <w:right w:val="none" w:sz="0" w:space="0" w:color="auto"/>
      </w:divBdr>
    </w:div>
    <w:div w:id="1080786122">
      <w:bodyDiv w:val="1"/>
      <w:marLeft w:val="0"/>
      <w:marRight w:val="0"/>
      <w:marTop w:val="0"/>
      <w:marBottom w:val="0"/>
      <w:divBdr>
        <w:top w:val="none" w:sz="0" w:space="0" w:color="auto"/>
        <w:left w:val="none" w:sz="0" w:space="0" w:color="auto"/>
        <w:bottom w:val="none" w:sz="0" w:space="0" w:color="auto"/>
        <w:right w:val="none" w:sz="0" w:space="0" w:color="auto"/>
      </w:divBdr>
    </w:div>
    <w:div w:id="1082071189">
      <w:bodyDiv w:val="1"/>
      <w:marLeft w:val="0"/>
      <w:marRight w:val="0"/>
      <w:marTop w:val="0"/>
      <w:marBottom w:val="0"/>
      <w:divBdr>
        <w:top w:val="none" w:sz="0" w:space="0" w:color="auto"/>
        <w:left w:val="none" w:sz="0" w:space="0" w:color="auto"/>
        <w:bottom w:val="none" w:sz="0" w:space="0" w:color="auto"/>
        <w:right w:val="none" w:sz="0" w:space="0" w:color="auto"/>
      </w:divBdr>
    </w:div>
    <w:div w:id="1085568227">
      <w:bodyDiv w:val="1"/>
      <w:marLeft w:val="0"/>
      <w:marRight w:val="0"/>
      <w:marTop w:val="0"/>
      <w:marBottom w:val="0"/>
      <w:divBdr>
        <w:top w:val="none" w:sz="0" w:space="0" w:color="auto"/>
        <w:left w:val="none" w:sz="0" w:space="0" w:color="auto"/>
        <w:bottom w:val="none" w:sz="0" w:space="0" w:color="auto"/>
        <w:right w:val="none" w:sz="0" w:space="0" w:color="auto"/>
      </w:divBdr>
    </w:div>
    <w:div w:id="1087076507">
      <w:bodyDiv w:val="1"/>
      <w:marLeft w:val="0"/>
      <w:marRight w:val="0"/>
      <w:marTop w:val="0"/>
      <w:marBottom w:val="0"/>
      <w:divBdr>
        <w:top w:val="none" w:sz="0" w:space="0" w:color="auto"/>
        <w:left w:val="none" w:sz="0" w:space="0" w:color="auto"/>
        <w:bottom w:val="none" w:sz="0" w:space="0" w:color="auto"/>
        <w:right w:val="none" w:sz="0" w:space="0" w:color="auto"/>
      </w:divBdr>
    </w:div>
    <w:div w:id="1092094145">
      <w:bodyDiv w:val="1"/>
      <w:marLeft w:val="0"/>
      <w:marRight w:val="0"/>
      <w:marTop w:val="0"/>
      <w:marBottom w:val="0"/>
      <w:divBdr>
        <w:top w:val="none" w:sz="0" w:space="0" w:color="auto"/>
        <w:left w:val="none" w:sz="0" w:space="0" w:color="auto"/>
        <w:bottom w:val="none" w:sz="0" w:space="0" w:color="auto"/>
        <w:right w:val="none" w:sz="0" w:space="0" w:color="auto"/>
      </w:divBdr>
    </w:div>
    <w:div w:id="1094201351">
      <w:bodyDiv w:val="1"/>
      <w:marLeft w:val="0"/>
      <w:marRight w:val="0"/>
      <w:marTop w:val="0"/>
      <w:marBottom w:val="0"/>
      <w:divBdr>
        <w:top w:val="none" w:sz="0" w:space="0" w:color="auto"/>
        <w:left w:val="none" w:sz="0" w:space="0" w:color="auto"/>
        <w:bottom w:val="none" w:sz="0" w:space="0" w:color="auto"/>
        <w:right w:val="none" w:sz="0" w:space="0" w:color="auto"/>
      </w:divBdr>
    </w:div>
    <w:div w:id="1110395883">
      <w:bodyDiv w:val="1"/>
      <w:marLeft w:val="0"/>
      <w:marRight w:val="0"/>
      <w:marTop w:val="0"/>
      <w:marBottom w:val="0"/>
      <w:divBdr>
        <w:top w:val="none" w:sz="0" w:space="0" w:color="auto"/>
        <w:left w:val="none" w:sz="0" w:space="0" w:color="auto"/>
        <w:bottom w:val="none" w:sz="0" w:space="0" w:color="auto"/>
        <w:right w:val="none" w:sz="0" w:space="0" w:color="auto"/>
      </w:divBdr>
    </w:div>
    <w:div w:id="1111362952">
      <w:bodyDiv w:val="1"/>
      <w:marLeft w:val="0"/>
      <w:marRight w:val="0"/>
      <w:marTop w:val="0"/>
      <w:marBottom w:val="0"/>
      <w:divBdr>
        <w:top w:val="none" w:sz="0" w:space="0" w:color="auto"/>
        <w:left w:val="none" w:sz="0" w:space="0" w:color="auto"/>
        <w:bottom w:val="none" w:sz="0" w:space="0" w:color="auto"/>
        <w:right w:val="none" w:sz="0" w:space="0" w:color="auto"/>
      </w:divBdr>
    </w:div>
    <w:div w:id="1113480104">
      <w:bodyDiv w:val="1"/>
      <w:marLeft w:val="0"/>
      <w:marRight w:val="0"/>
      <w:marTop w:val="0"/>
      <w:marBottom w:val="0"/>
      <w:divBdr>
        <w:top w:val="none" w:sz="0" w:space="0" w:color="auto"/>
        <w:left w:val="none" w:sz="0" w:space="0" w:color="auto"/>
        <w:bottom w:val="none" w:sz="0" w:space="0" w:color="auto"/>
        <w:right w:val="none" w:sz="0" w:space="0" w:color="auto"/>
      </w:divBdr>
    </w:div>
    <w:div w:id="1113598485">
      <w:bodyDiv w:val="1"/>
      <w:marLeft w:val="0"/>
      <w:marRight w:val="0"/>
      <w:marTop w:val="0"/>
      <w:marBottom w:val="0"/>
      <w:divBdr>
        <w:top w:val="none" w:sz="0" w:space="0" w:color="auto"/>
        <w:left w:val="none" w:sz="0" w:space="0" w:color="auto"/>
        <w:bottom w:val="none" w:sz="0" w:space="0" w:color="auto"/>
        <w:right w:val="none" w:sz="0" w:space="0" w:color="auto"/>
      </w:divBdr>
    </w:div>
    <w:div w:id="1114404388">
      <w:bodyDiv w:val="1"/>
      <w:marLeft w:val="0"/>
      <w:marRight w:val="0"/>
      <w:marTop w:val="0"/>
      <w:marBottom w:val="0"/>
      <w:divBdr>
        <w:top w:val="none" w:sz="0" w:space="0" w:color="auto"/>
        <w:left w:val="none" w:sz="0" w:space="0" w:color="auto"/>
        <w:bottom w:val="none" w:sz="0" w:space="0" w:color="auto"/>
        <w:right w:val="none" w:sz="0" w:space="0" w:color="auto"/>
      </w:divBdr>
    </w:div>
    <w:div w:id="1121073558">
      <w:bodyDiv w:val="1"/>
      <w:marLeft w:val="0"/>
      <w:marRight w:val="0"/>
      <w:marTop w:val="0"/>
      <w:marBottom w:val="0"/>
      <w:divBdr>
        <w:top w:val="none" w:sz="0" w:space="0" w:color="auto"/>
        <w:left w:val="none" w:sz="0" w:space="0" w:color="auto"/>
        <w:bottom w:val="none" w:sz="0" w:space="0" w:color="auto"/>
        <w:right w:val="none" w:sz="0" w:space="0" w:color="auto"/>
      </w:divBdr>
    </w:div>
    <w:div w:id="1121727330">
      <w:bodyDiv w:val="1"/>
      <w:marLeft w:val="0"/>
      <w:marRight w:val="0"/>
      <w:marTop w:val="0"/>
      <w:marBottom w:val="0"/>
      <w:divBdr>
        <w:top w:val="none" w:sz="0" w:space="0" w:color="auto"/>
        <w:left w:val="none" w:sz="0" w:space="0" w:color="auto"/>
        <w:bottom w:val="none" w:sz="0" w:space="0" w:color="auto"/>
        <w:right w:val="none" w:sz="0" w:space="0" w:color="auto"/>
      </w:divBdr>
    </w:div>
    <w:div w:id="1124009495">
      <w:bodyDiv w:val="1"/>
      <w:marLeft w:val="0"/>
      <w:marRight w:val="0"/>
      <w:marTop w:val="0"/>
      <w:marBottom w:val="0"/>
      <w:divBdr>
        <w:top w:val="none" w:sz="0" w:space="0" w:color="auto"/>
        <w:left w:val="none" w:sz="0" w:space="0" w:color="auto"/>
        <w:bottom w:val="none" w:sz="0" w:space="0" w:color="auto"/>
        <w:right w:val="none" w:sz="0" w:space="0" w:color="auto"/>
      </w:divBdr>
    </w:div>
    <w:div w:id="1124084525">
      <w:bodyDiv w:val="1"/>
      <w:marLeft w:val="0"/>
      <w:marRight w:val="0"/>
      <w:marTop w:val="0"/>
      <w:marBottom w:val="0"/>
      <w:divBdr>
        <w:top w:val="none" w:sz="0" w:space="0" w:color="auto"/>
        <w:left w:val="none" w:sz="0" w:space="0" w:color="auto"/>
        <w:bottom w:val="none" w:sz="0" w:space="0" w:color="auto"/>
        <w:right w:val="none" w:sz="0" w:space="0" w:color="auto"/>
      </w:divBdr>
    </w:div>
    <w:div w:id="1124421430">
      <w:bodyDiv w:val="1"/>
      <w:marLeft w:val="0"/>
      <w:marRight w:val="0"/>
      <w:marTop w:val="0"/>
      <w:marBottom w:val="0"/>
      <w:divBdr>
        <w:top w:val="none" w:sz="0" w:space="0" w:color="auto"/>
        <w:left w:val="none" w:sz="0" w:space="0" w:color="auto"/>
        <w:bottom w:val="none" w:sz="0" w:space="0" w:color="auto"/>
        <w:right w:val="none" w:sz="0" w:space="0" w:color="auto"/>
      </w:divBdr>
    </w:div>
    <w:div w:id="1137576191">
      <w:bodyDiv w:val="1"/>
      <w:marLeft w:val="0"/>
      <w:marRight w:val="0"/>
      <w:marTop w:val="0"/>
      <w:marBottom w:val="0"/>
      <w:divBdr>
        <w:top w:val="none" w:sz="0" w:space="0" w:color="auto"/>
        <w:left w:val="none" w:sz="0" w:space="0" w:color="auto"/>
        <w:bottom w:val="none" w:sz="0" w:space="0" w:color="auto"/>
        <w:right w:val="none" w:sz="0" w:space="0" w:color="auto"/>
      </w:divBdr>
    </w:div>
    <w:div w:id="1146583065">
      <w:bodyDiv w:val="1"/>
      <w:marLeft w:val="0"/>
      <w:marRight w:val="0"/>
      <w:marTop w:val="0"/>
      <w:marBottom w:val="0"/>
      <w:divBdr>
        <w:top w:val="none" w:sz="0" w:space="0" w:color="auto"/>
        <w:left w:val="none" w:sz="0" w:space="0" w:color="auto"/>
        <w:bottom w:val="none" w:sz="0" w:space="0" w:color="auto"/>
        <w:right w:val="none" w:sz="0" w:space="0" w:color="auto"/>
      </w:divBdr>
    </w:div>
    <w:div w:id="1152868346">
      <w:bodyDiv w:val="1"/>
      <w:marLeft w:val="0"/>
      <w:marRight w:val="0"/>
      <w:marTop w:val="0"/>
      <w:marBottom w:val="0"/>
      <w:divBdr>
        <w:top w:val="none" w:sz="0" w:space="0" w:color="auto"/>
        <w:left w:val="none" w:sz="0" w:space="0" w:color="auto"/>
        <w:bottom w:val="none" w:sz="0" w:space="0" w:color="auto"/>
        <w:right w:val="none" w:sz="0" w:space="0" w:color="auto"/>
      </w:divBdr>
    </w:div>
    <w:div w:id="1163004602">
      <w:bodyDiv w:val="1"/>
      <w:marLeft w:val="0"/>
      <w:marRight w:val="0"/>
      <w:marTop w:val="0"/>
      <w:marBottom w:val="0"/>
      <w:divBdr>
        <w:top w:val="none" w:sz="0" w:space="0" w:color="auto"/>
        <w:left w:val="none" w:sz="0" w:space="0" w:color="auto"/>
        <w:bottom w:val="none" w:sz="0" w:space="0" w:color="auto"/>
        <w:right w:val="none" w:sz="0" w:space="0" w:color="auto"/>
      </w:divBdr>
    </w:div>
    <w:div w:id="1166478434">
      <w:bodyDiv w:val="1"/>
      <w:marLeft w:val="0"/>
      <w:marRight w:val="0"/>
      <w:marTop w:val="0"/>
      <w:marBottom w:val="0"/>
      <w:divBdr>
        <w:top w:val="none" w:sz="0" w:space="0" w:color="auto"/>
        <w:left w:val="none" w:sz="0" w:space="0" w:color="auto"/>
        <w:bottom w:val="none" w:sz="0" w:space="0" w:color="auto"/>
        <w:right w:val="none" w:sz="0" w:space="0" w:color="auto"/>
      </w:divBdr>
    </w:div>
    <w:div w:id="1166868941">
      <w:bodyDiv w:val="1"/>
      <w:marLeft w:val="0"/>
      <w:marRight w:val="0"/>
      <w:marTop w:val="0"/>
      <w:marBottom w:val="0"/>
      <w:divBdr>
        <w:top w:val="none" w:sz="0" w:space="0" w:color="auto"/>
        <w:left w:val="none" w:sz="0" w:space="0" w:color="auto"/>
        <w:bottom w:val="none" w:sz="0" w:space="0" w:color="auto"/>
        <w:right w:val="none" w:sz="0" w:space="0" w:color="auto"/>
      </w:divBdr>
    </w:div>
    <w:div w:id="1171260411">
      <w:bodyDiv w:val="1"/>
      <w:marLeft w:val="0"/>
      <w:marRight w:val="0"/>
      <w:marTop w:val="0"/>
      <w:marBottom w:val="0"/>
      <w:divBdr>
        <w:top w:val="none" w:sz="0" w:space="0" w:color="auto"/>
        <w:left w:val="none" w:sz="0" w:space="0" w:color="auto"/>
        <w:bottom w:val="none" w:sz="0" w:space="0" w:color="auto"/>
        <w:right w:val="none" w:sz="0" w:space="0" w:color="auto"/>
      </w:divBdr>
    </w:div>
    <w:div w:id="1175460666">
      <w:bodyDiv w:val="1"/>
      <w:marLeft w:val="0"/>
      <w:marRight w:val="0"/>
      <w:marTop w:val="0"/>
      <w:marBottom w:val="0"/>
      <w:divBdr>
        <w:top w:val="none" w:sz="0" w:space="0" w:color="auto"/>
        <w:left w:val="none" w:sz="0" w:space="0" w:color="auto"/>
        <w:bottom w:val="none" w:sz="0" w:space="0" w:color="auto"/>
        <w:right w:val="none" w:sz="0" w:space="0" w:color="auto"/>
      </w:divBdr>
    </w:div>
    <w:div w:id="1181897523">
      <w:bodyDiv w:val="1"/>
      <w:marLeft w:val="0"/>
      <w:marRight w:val="0"/>
      <w:marTop w:val="0"/>
      <w:marBottom w:val="0"/>
      <w:divBdr>
        <w:top w:val="none" w:sz="0" w:space="0" w:color="auto"/>
        <w:left w:val="none" w:sz="0" w:space="0" w:color="auto"/>
        <w:bottom w:val="none" w:sz="0" w:space="0" w:color="auto"/>
        <w:right w:val="none" w:sz="0" w:space="0" w:color="auto"/>
      </w:divBdr>
    </w:div>
    <w:div w:id="1193573586">
      <w:bodyDiv w:val="1"/>
      <w:marLeft w:val="0"/>
      <w:marRight w:val="0"/>
      <w:marTop w:val="0"/>
      <w:marBottom w:val="0"/>
      <w:divBdr>
        <w:top w:val="none" w:sz="0" w:space="0" w:color="auto"/>
        <w:left w:val="none" w:sz="0" w:space="0" w:color="auto"/>
        <w:bottom w:val="none" w:sz="0" w:space="0" w:color="auto"/>
        <w:right w:val="none" w:sz="0" w:space="0" w:color="auto"/>
      </w:divBdr>
    </w:div>
    <w:div w:id="1197427599">
      <w:bodyDiv w:val="1"/>
      <w:marLeft w:val="0"/>
      <w:marRight w:val="0"/>
      <w:marTop w:val="0"/>
      <w:marBottom w:val="0"/>
      <w:divBdr>
        <w:top w:val="none" w:sz="0" w:space="0" w:color="auto"/>
        <w:left w:val="none" w:sz="0" w:space="0" w:color="auto"/>
        <w:bottom w:val="none" w:sz="0" w:space="0" w:color="auto"/>
        <w:right w:val="none" w:sz="0" w:space="0" w:color="auto"/>
      </w:divBdr>
    </w:div>
    <w:div w:id="1202016020">
      <w:bodyDiv w:val="1"/>
      <w:marLeft w:val="0"/>
      <w:marRight w:val="0"/>
      <w:marTop w:val="0"/>
      <w:marBottom w:val="0"/>
      <w:divBdr>
        <w:top w:val="none" w:sz="0" w:space="0" w:color="auto"/>
        <w:left w:val="none" w:sz="0" w:space="0" w:color="auto"/>
        <w:bottom w:val="none" w:sz="0" w:space="0" w:color="auto"/>
        <w:right w:val="none" w:sz="0" w:space="0" w:color="auto"/>
      </w:divBdr>
    </w:div>
    <w:div w:id="1203709253">
      <w:bodyDiv w:val="1"/>
      <w:marLeft w:val="0"/>
      <w:marRight w:val="0"/>
      <w:marTop w:val="0"/>
      <w:marBottom w:val="0"/>
      <w:divBdr>
        <w:top w:val="none" w:sz="0" w:space="0" w:color="auto"/>
        <w:left w:val="none" w:sz="0" w:space="0" w:color="auto"/>
        <w:bottom w:val="none" w:sz="0" w:space="0" w:color="auto"/>
        <w:right w:val="none" w:sz="0" w:space="0" w:color="auto"/>
      </w:divBdr>
    </w:div>
    <w:div w:id="1205407960">
      <w:bodyDiv w:val="1"/>
      <w:marLeft w:val="0"/>
      <w:marRight w:val="0"/>
      <w:marTop w:val="0"/>
      <w:marBottom w:val="0"/>
      <w:divBdr>
        <w:top w:val="none" w:sz="0" w:space="0" w:color="auto"/>
        <w:left w:val="none" w:sz="0" w:space="0" w:color="auto"/>
        <w:bottom w:val="none" w:sz="0" w:space="0" w:color="auto"/>
        <w:right w:val="none" w:sz="0" w:space="0" w:color="auto"/>
      </w:divBdr>
    </w:div>
    <w:div w:id="1219242610">
      <w:bodyDiv w:val="1"/>
      <w:marLeft w:val="0"/>
      <w:marRight w:val="0"/>
      <w:marTop w:val="0"/>
      <w:marBottom w:val="0"/>
      <w:divBdr>
        <w:top w:val="none" w:sz="0" w:space="0" w:color="auto"/>
        <w:left w:val="none" w:sz="0" w:space="0" w:color="auto"/>
        <w:bottom w:val="none" w:sz="0" w:space="0" w:color="auto"/>
        <w:right w:val="none" w:sz="0" w:space="0" w:color="auto"/>
      </w:divBdr>
    </w:div>
    <w:div w:id="1224750631">
      <w:bodyDiv w:val="1"/>
      <w:marLeft w:val="0"/>
      <w:marRight w:val="0"/>
      <w:marTop w:val="0"/>
      <w:marBottom w:val="0"/>
      <w:divBdr>
        <w:top w:val="none" w:sz="0" w:space="0" w:color="auto"/>
        <w:left w:val="none" w:sz="0" w:space="0" w:color="auto"/>
        <w:bottom w:val="none" w:sz="0" w:space="0" w:color="auto"/>
        <w:right w:val="none" w:sz="0" w:space="0" w:color="auto"/>
      </w:divBdr>
    </w:div>
    <w:div w:id="1225024735">
      <w:bodyDiv w:val="1"/>
      <w:marLeft w:val="0"/>
      <w:marRight w:val="0"/>
      <w:marTop w:val="0"/>
      <w:marBottom w:val="0"/>
      <w:divBdr>
        <w:top w:val="none" w:sz="0" w:space="0" w:color="auto"/>
        <w:left w:val="none" w:sz="0" w:space="0" w:color="auto"/>
        <w:bottom w:val="none" w:sz="0" w:space="0" w:color="auto"/>
        <w:right w:val="none" w:sz="0" w:space="0" w:color="auto"/>
      </w:divBdr>
    </w:div>
    <w:div w:id="1226914433">
      <w:bodyDiv w:val="1"/>
      <w:marLeft w:val="0"/>
      <w:marRight w:val="0"/>
      <w:marTop w:val="0"/>
      <w:marBottom w:val="0"/>
      <w:divBdr>
        <w:top w:val="none" w:sz="0" w:space="0" w:color="auto"/>
        <w:left w:val="none" w:sz="0" w:space="0" w:color="auto"/>
        <w:bottom w:val="none" w:sz="0" w:space="0" w:color="auto"/>
        <w:right w:val="none" w:sz="0" w:space="0" w:color="auto"/>
      </w:divBdr>
    </w:div>
    <w:div w:id="1228683621">
      <w:bodyDiv w:val="1"/>
      <w:marLeft w:val="0"/>
      <w:marRight w:val="0"/>
      <w:marTop w:val="0"/>
      <w:marBottom w:val="0"/>
      <w:divBdr>
        <w:top w:val="none" w:sz="0" w:space="0" w:color="auto"/>
        <w:left w:val="none" w:sz="0" w:space="0" w:color="auto"/>
        <w:bottom w:val="none" w:sz="0" w:space="0" w:color="auto"/>
        <w:right w:val="none" w:sz="0" w:space="0" w:color="auto"/>
      </w:divBdr>
    </w:div>
    <w:div w:id="1237278977">
      <w:bodyDiv w:val="1"/>
      <w:marLeft w:val="0"/>
      <w:marRight w:val="0"/>
      <w:marTop w:val="0"/>
      <w:marBottom w:val="0"/>
      <w:divBdr>
        <w:top w:val="none" w:sz="0" w:space="0" w:color="auto"/>
        <w:left w:val="none" w:sz="0" w:space="0" w:color="auto"/>
        <w:bottom w:val="none" w:sz="0" w:space="0" w:color="auto"/>
        <w:right w:val="none" w:sz="0" w:space="0" w:color="auto"/>
      </w:divBdr>
    </w:div>
    <w:div w:id="1239175885">
      <w:bodyDiv w:val="1"/>
      <w:marLeft w:val="0"/>
      <w:marRight w:val="0"/>
      <w:marTop w:val="0"/>
      <w:marBottom w:val="0"/>
      <w:divBdr>
        <w:top w:val="none" w:sz="0" w:space="0" w:color="auto"/>
        <w:left w:val="none" w:sz="0" w:space="0" w:color="auto"/>
        <w:bottom w:val="none" w:sz="0" w:space="0" w:color="auto"/>
        <w:right w:val="none" w:sz="0" w:space="0" w:color="auto"/>
      </w:divBdr>
    </w:div>
    <w:div w:id="1239294027">
      <w:bodyDiv w:val="1"/>
      <w:marLeft w:val="0"/>
      <w:marRight w:val="0"/>
      <w:marTop w:val="0"/>
      <w:marBottom w:val="0"/>
      <w:divBdr>
        <w:top w:val="none" w:sz="0" w:space="0" w:color="auto"/>
        <w:left w:val="none" w:sz="0" w:space="0" w:color="auto"/>
        <w:bottom w:val="none" w:sz="0" w:space="0" w:color="auto"/>
        <w:right w:val="none" w:sz="0" w:space="0" w:color="auto"/>
      </w:divBdr>
    </w:div>
    <w:div w:id="1240408981">
      <w:bodyDiv w:val="1"/>
      <w:marLeft w:val="0"/>
      <w:marRight w:val="0"/>
      <w:marTop w:val="0"/>
      <w:marBottom w:val="0"/>
      <w:divBdr>
        <w:top w:val="none" w:sz="0" w:space="0" w:color="auto"/>
        <w:left w:val="none" w:sz="0" w:space="0" w:color="auto"/>
        <w:bottom w:val="none" w:sz="0" w:space="0" w:color="auto"/>
        <w:right w:val="none" w:sz="0" w:space="0" w:color="auto"/>
      </w:divBdr>
    </w:div>
    <w:div w:id="1241672457">
      <w:bodyDiv w:val="1"/>
      <w:marLeft w:val="0"/>
      <w:marRight w:val="0"/>
      <w:marTop w:val="0"/>
      <w:marBottom w:val="0"/>
      <w:divBdr>
        <w:top w:val="none" w:sz="0" w:space="0" w:color="auto"/>
        <w:left w:val="none" w:sz="0" w:space="0" w:color="auto"/>
        <w:bottom w:val="none" w:sz="0" w:space="0" w:color="auto"/>
        <w:right w:val="none" w:sz="0" w:space="0" w:color="auto"/>
      </w:divBdr>
    </w:div>
    <w:div w:id="1249652506">
      <w:bodyDiv w:val="1"/>
      <w:marLeft w:val="0"/>
      <w:marRight w:val="0"/>
      <w:marTop w:val="0"/>
      <w:marBottom w:val="0"/>
      <w:divBdr>
        <w:top w:val="none" w:sz="0" w:space="0" w:color="auto"/>
        <w:left w:val="none" w:sz="0" w:space="0" w:color="auto"/>
        <w:bottom w:val="none" w:sz="0" w:space="0" w:color="auto"/>
        <w:right w:val="none" w:sz="0" w:space="0" w:color="auto"/>
      </w:divBdr>
    </w:div>
    <w:div w:id="1250196065">
      <w:bodyDiv w:val="1"/>
      <w:marLeft w:val="0"/>
      <w:marRight w:val="0"/>
      <w:marTop w:val="0"/>
      <w:marBottom w:val="0"/>
      <w:divBdr>
        <w:top w:val="none" w:sz="0" w:space="0" w:color="auto"/>
        <w:left w:val="none" w:sz="0" w:space="0" w:color="auto"/>
        <w:bottom w:val="none" w:sz="0" w:space="0" w:color="auto"/>
        <w:right w:val="none" w:sz="0" w:space="0" w:color="auto"/>
      </w:divBdr>
    </w:div>
    <w:div w:id="1252012001">
      <w:bodyDiv w:val="1"/>
      <w:marLeft w:val="0"/>
      <w:marRight w:val="0"/>
      <w:marTop w:val="0"/>
      <w:marBottom w:val="0"/>
      <w:divBdr>
        <w:top w:val="none" w:sz="0" w:space="0" w:color="auto"/>
        <w:left w:val="none" w:sz="0" w:space="0" w:color="auto"/>
        <w:bottom w:val="none" w:sz="0" w:space="0" w:color="auto"/>
        <w:right w:val="none" w:sz="0" w:space="0" w:color="auto"/>
      </w:divBdr>
    </w:div>
    <w:div w:id="1252349081">
      <w:bodyDiv w:val="1"/>
      <w:marLeft w:val="0"/>
      <w:marRight w:val="0"/>
      <w:marTop w:val="0"/>
      <w:marBottom w:val="0"/>
      <w:divBdr>
        <w:top w:val="none" w:sz="0" w:space="0" w:color="auto"/>
        <w:left w:val="none" w:sz="0" w:space="0" w:color="auto"/>
        <w:bottom w:val="none" w:sz="0" w:space="0" w:color="auto"/>
        <w:right w:val="none" w:sz="0" w:space="0" w:color="auto"/>
      </w:divBdr>
    </w:div>
    <w:div w:id="1255673847">
      <w:bodyDiv w:val="1"/>
      <w:marLeft w:val="0"/>
      <w:marRight w:val="0"/>
      <w:marTop w:val="0"/>
      <w:marBottom w:val="0"/>
      <w:divBdr>
        <w:top w:val="none" w:sz="0" w:space="0" w:color="auto"/>
        <w:left w:val="none" w:sz="0" w:space="0" w:color="auto"/>
        <w:bottom w:val="none" w:sz="0" w:space="0" w:color="auto"/>
        <w:right w:val="none" w:sz="0" w:space="0" w:color="auto"/>
      </w:divBdr>
    </w:div>
    <w:div w:id="1257179223">
      <w:bodyDiv w:val="1"/>
      <w:marLeft w:val="0"/>
      <w:marRight w:val="0"/>
      <w:marTop w:val="0"/>
      <w:marBottom w:val="0"/>
      <w:divBdr>
        <w:top w:val="none" w:sz="0" w:space="0" w:color="auto"/>
        <w:left w:val="none" w:sz="0" w:space="0" w:color="auto"/>
        <w:bottom w:val="none" w:sz="0" w:space="0" w:color="auto"/>
        <w:right w:val="none" w:sz="0" w:space="0" w:color="auto"/>
      </w:divBdr>
    </w:div>
    <w:div w:id="1257712548">
      <w:bodyDiv w:val="1"/>
      <w:marLeft w:val="0"/>
      <w:marRight w:val="0"/>
      <w:marTop w:val="0"/>
      <w:marBottom w:val="0"/>
      <w:divBdr>
        <w:top w:val="none" w:sz="0" w:space="0" w:color="auto"/>
        <w:left w:val="none" w:sz="0" w:space="0" w:color="auto"/>
        <w:bottom w:val="none" w:sz="0" w:space="0" w:color="auto"/>
        <w:right w:val="none" w:sz="0" w:space="0" w:color="auto"/>
      </w:divBdr>
    </w:div>
    <w:div w:id="1263300256">
      <w:bodyDiv w:val="1"/>
      <w:marLeft w:val="0"/>
      <w:marRight w:val="0"/>
      <w:marTop w:val="0"/>
      <w:marBottom w:val="0"/>
      <w:divBdr>
        <w:top w:val="none" w:sz="0" w:space="0" w:color="auto"/>
        <w:left w:val="none" w:sz="0" w:space="0" w:color="auto"/>
        <w:bottom w:val="none" w:sz="0" w:space="0" w:color="auto"/>
        <w:right w:val="none" w:sz="0" w:space="0" w:color="auto"/>
      </w:divBdr>
    </w:div>
    <w:div w:id="1267615750">
      <w:bodyDiv w:val="1"/>
      <w:marLeft w:val="0"/>
      <w:marRight w:val="0"/>
      <w:marTop w:val="0"/>
      <w:marBottom w:val="0"/>
      <w:divBdr>
        <w:top w:val="none" w:sz="0" w:space="0" w:color="auto"/>
        <w:left w:val="none" w:sz="0" w:space="0" w:color="auto"/>
        <w:bottom w:val="none" w:sz="0" w:space="0" w:color="auto"/>
        <w:right w:val="none" w:sz="0" w:space="0" w:color="auto"/>
      </w:divBdr>
    </w:div>
    <w:div w:id="1267929807">
      <w:bodyDiv w:val="1"/>
      <w:marLeft w:val="0"/>
      <w:marRight w:val="0"/>
      <w:marTop w:val="0"/>
      <w:marBottom w:val="0"/>
      <w:divBdr>
        <w:top w:val="none" w:sz="0" w:space="0" w:color="auto"/>
        <w:left w:val="none" w:sz="0" w:space="0" w:color="auto"/>
        <w:bottom w:val="none" w:sz="0" w:space="0" w:color="auto"/>
        <w:right w:val="none" w:sz="0" w:space="0" w:color="auto"/>
      </w:divBdr>
    </w:div>
    <w:div w:id="1278215876">
      <w:bodyDiv w:val="1"/>
      <w:marLeft w:val="0"/>
      <w:marRight w:val="0"/>
      <w:marTop w:val="0"/>
      <w:marBottom w:val="0"/>
      <w:divBdr>
        <w:top w:val="none" w:sz="0" w:space="0" w:color="auto"/>
        <w:left w:val="none" w:sz="0" w:space="0" w:color="auto"/>
        <w:bottom w:val="none" w:sz="0" w:space="0" w:color="auto"/>
        <w:right w:val="none" w:sz="0" w:space="0" w:color="auto"/>
      </w:divBdr>
    </w:div>
    <w:div w:id="1280643715">
      <w:bodyDiv w:val="1"/>
      <w:marLeft w:val="0"/>
      <w:marRight w:val="0"/>
      <w:marTop w:val="0"/>
      <w:marBottom w:val="0"/>
      <w:divBdr>
        <w:top w:val="none" w:sz="0" w:space="0" w:color="auto"/>
        <w:left w:val="none" w:sz="0" w:space="0" w:color="auto"/>
        <w:bottom w:val="none" w:sz="0" w:space="0" w:color="auto"/>
        <w:right w:val="none" w:sz="0" w:space="0" w:color="auto"/>
      </w:divBdr>
    </w:div>
    <w:div w:id="1281717088">
      <w:bodyDiv w:val="1"/>
      <w:marLeft w:val="0"/>
      <w:marRight w:val="0"/>
      <w:marTop w:val="0"/>
      <w:marBottom w:val="0"/>
      <w:divBdr>
        <w:top w:val="none" w:sz="0" w:space="0" w:color="auto"/>
        <w:left w:val="none" w:sz="0" w:space="0" w:color="auto"/>
        <w:bottom w:val="none" w:sz="0" w:space="0" w:color="auto"/>
        <w:right w:val="none" w:sz="0" w:space="0" w:color="auto"/>
      </w:divBdr>
    </w:div>
    <w:div w:id="1286428792">
      <w:bodyDiv w:val="1"/>
      <w:marLeft w:val="0"/>
      <w:marRight w:val="0"/>
      <w:marTop w:val="0"/>
      <w:marBottom w:val="0"/>
      <w:divBdr>
        <w:top w:val="none" w:sz="0" w:space="0" w:color="auto"/>
        <w:left w:val="none" w:sz="0" w:space="0" w:color="auto"/>
        <w:bottom w:val="none" w:sz="0" w:space="0" w:color="auto"/>
        <w:right w:val="none" w:sz="0" w:space="0" w:color="auto"/>
      </w:divBdr>
    </w:div>
    <w:div w:id="1291206302">
      <w:bodyDiv w:val="1"/>
      <w:marLeft w:val="0"/>
      <w:marRight w:val="0"/>
      <w:marTop w:val="0"/>
      <w:marBottom w:val="0"/>
      <w:divBdr>
        <w:top w:val="none" w:sz="0" w:space="0" w:color="auto"/>
        <w:left w:val="none" w:sz="0" w:space="0" w:color="auto"/>
        <w:bottom w:val="none" w:sz="0" w:space="0" w:color="auto"/>
        <w:right w:val="none" w:sz="0" w:space="0" w:color="auto"/>
      </w:divBdr>
    </w:div>
    <w:div w:id="1292593438">
      <w:bodyDiv w:val="1"/>
      <w:marLeft w:val="0"/>
      <w:marRight w:val="0"/>
      <w:marTop w:val="0"/>
      <w:marBottom w:val="0"/>
      <w:divBdr>
        <w:top w:val="none" w:sz="0" w:space="0" w:color="auto"/>
        <w:left w:val="none" w:sz="0" w:space="0" w:color="auto"/>
        <w:bottom w:val="none" w:sz="0" w:space="0" w:color="auto"/>
        <w:right w:val="none" w:sz="0" w:space="0" w:color="auto"/>
      </w:divBdr>
    </w:div>
    <w:div w:id="1292714325">
      <w:bodyDiv w:val="1"/>
      <w:marLeft w:val="0"/>
      <w:marRight w:val="0"/>
      <w:marTop w:val="0"/>
      <w:marBottom w:val="0"/>
      <w:divBdr>
        <w:top w:val="none" w:sz="0" w:space="0" w:color="auto"/>
        <w:left w:val="none" w:sz="0" w:space="0" w:color="auto"/>
        <w:bottom w:val="none" w:sz="0" w:space="0" w:color="auto"/>
        <w:right w:val="none" w:sz="0" w:space="0" w:color="auto"/>
      </w:divBdr>
    </w:div>
    <w:div w:id="1294482471">
      <w:bodyDiv w:val="1"/>
      <w:marLeft w:val="0"/>
      <w:marRight w:val="0"/>
      <w:marTop w:val="0"/>
      <w:marBottom w:val="0"/>
      <w:divBdr>
        <w:top w:val="none" w:sz="0" w:space="0" w:color="auto"/>
        <w:left w:val="none" w:sz="0" w:space="0" w:color="auto"/>
        <w:bottom w:val="none" w:sz="0" w:space="0" w:color="auto"/>
        <w:right w:val="none" w:sz="0" w:space="0" w:color="auto"/>
      </w:divBdr>
    </w:div>
    <w:div w:id="1295142533">
      <w:bodyDiv w:val="1"/>
      <w:marLeft w:val="0"/>
      <w:marRight w:val="0"/>
      <w:marTop w:val="0"/>
      <w:marBottom w:val="0"/>
      <w:divBdr>
        <w:top w:val="none" w:sz="0" w:space="0" w:color="auto"/>
        <w:left w:val="none" w:sz="0" w:space="0" w:color="auto"/>
        <w:bottom w:val="none" w:sz="0" w:space="0" w:color="auto"/>
        <w:right w:val="none" w:sz="0" w:space="0" w:color="auto"/>
      </w:divBdr>
    </w:div>
    <w:div w:id="1296184107">
      <w:bodyDiv w:val="1"/>
      <w:marLeft w:val="0"/>
      <w:marRight w:val="0"/>
      <w:marTop w:val="0"/>
      <w:marBottom w:val="0"/>
      <w:divBdr>
        <w:top w:val="none" w:sz="0" w:space="0" w:color="auto"/>
        <w:left w:val="none" w:sz="0" w:space="0" w:color="auto"/>
        <w:bottom w:val="none" w:sz="0" w:space="0" w:color="auto"/>
        <w:right w:val="none" w:sz="0" w:space="0" w:color="auto"/>
      </w:divBdr>
    </w:div>
    <w:div w:id="1298072754">
      <w:bodyDiv w:val="1"/>
      <w:marLeft w:val="0"/>
      <w:marRight w:val="0"/>
      <w:marTop w:val="0"/>
      <w:marBottom w:val="0"/>
      <w:divBdr>
        <w:top w:val="none" w:sz="0" w:space="0" w:color="auto"/>
        <w:left w:val="none" w:sz="0" w:space="0" w:color="auto"/>
        <w:bottom w:val="none" w:sz="0" w:space="0" w:color="auto"/>
        <w:right w:val="none" w:sz="0" w:space="0" w:color="auto"/>
      </w:divBdr>
    </w:div>
    <w:div w:id="1298410417">
      <w:bodyDiv w:val="1"/>
      <w:marLeft w:val="0"/>
      <w:marRight w:val="0"/>
      <w:marTop w:val="0"/>
      <w:marBottom w:val="0"/>
      <w:divBdr>
        <w:top w:val="none" w:sz="0" w:space="0" w:color="auto"/>
        <w:left w:val="none" w:sz="0" w:space="0" w:color="auto"/>
        <w:bottom w:val="none" w:sz="0" w:space="0" w:color="auto"/>
        <w:right w:val="none" w:sz="0" w:space="0" w:color="auto"/>
      </w:divBdr>
    </w:div>
    <w:div w:id="1302349297">
      <w:bodyDiv w:val="1"/>
      <w:marLeft w:val="0"/>
      <w:marRight w:val="0"/>
      <w:marTop w:val="0"/>
      <w:marBottom w:val="0"/>
      <w:divBdr>
        <w:top w:val="none" w:sz="0" w:space="0" w:color="auto"/>
        <w:left w:val="none" w:sz="0" w:space="0" w:color="auto"/>
        <w:bottom w:val="none" w:sz="0" w:space="0" w:color="auto"/>
        <w:right w:val="none" w:sz="0" w:space="0" w:color="auto"/>
      </w:divBdr>
    </w:div>
    <w:div w:id="1313869981">
      <w:bodyDiv w:val="1"/>
      <w:marLeft w:val="0"/>
      <w:marRight w:val="0"/>
      <w:marTop w:val="0"/>
      <w:marBottom w:val="0"/>
      <w:divBdr>
        <w:top w:val="none" w:sz="0" w:space="0" w:color="auto"/>
        <w:left w:val="none" w:sz="0" w:space="0" w:color="auto"/>
        <w:bottom w:val="none" w:sz="0" w:space="0" w:color="auto"/>
        <w:right w:val="none" w:sz="0" w:space="0" w:color="auto"/>
      </w:divBdr>
    </w:div>
    <w:div w:id="1318918379">
      <w:bodyDiv w:val="1"/>
      <w:marLeft w:val="0"/>
      <w:marRight w:val="0"/>
      <w:marTop w:val="0"/>
      <w:marBottom w:val="0"/>
      <w:divBdr>
        <w:top w:val="none" w:sz="0" w:space="0" w:color="auto"/>
        <w:left w:val="none" w:sz="0" w:space="0" w:color="auto"/>
        <w:bottom w:val="none" w:sz="0" w:space="0" w:color="auto"/>
        <w:right w:val="none" w:sz="0" w:space="0" w:color="auto"/>
      </w:divBdr>
    </w:div>
    <w:div w:id="1321038880">
      <w:bodyDiv w:val="1"/>
      <w:marLeft w:val="0"/>
      <w:marRight w:val="0"/>
      <w:marTop w:val="0"/>
      <w:marBottom w:val="0"/>
      <w:divBdr>
        <w:top w:val="none" w:sz="0" w:space="0" w:color="auto"/>
        <w:left w:val="none" w:sz="0" w:space="0" w:color="auto"/>
        <w:bottom w:val="none" w:sz="0" w:space="0" w:color="auto"/>
        <w:right w:val="none" w:sz="0" w:space="0" w:color="auto"/>
      </w:divBdr>
    </w:div>
    <w:div w:id="1323312596">
      <w:bodyDiv w:val="1"/>
      <w:marLeft w:val="0"/>
      <w:marRight w:val="0"/>
      <w:marTop w:val="0"/>
      <w:marBottom w:val="0"/>
      <w:divBdr>
        <w:top w:val="none" w:sz="0" w:space="0" w:color="auto"/>
        <w:left w:val="none" w:sz="0" w:space="0" w:color="auto"/>
        <w:bottom w:val="none" w:sz="0" w:space="0" w:color="auto"/>
        <w:right w:val="none" w:sz="0" w:space="0" w:color="auto"/>
      </w:divBdr>
    </w:div>
    <w:div w:id="1327705417">
      <w:bodyDiv w:val="1"/>
      <w:marLeft w:val="0"/>
      <w:marRight w:val="0"/>
      <w:marTop w:val="0"/>
      <w:marBottom w:val="0"/>
      <w:divBdr>
        <w:top w:val="none" w:sz="0" w:space="0" w:color="auto"/>
        <w:left w:val="none" w:sz="0" w:space="0" w:color="auto"/>
        <w:bottom w:val="none" w:sz="0" w:space="0" w:color="auto"/>
        <w:right w:val="none" w:sz="0" w:space="0" w:color="auto"/>
      </w:divBdr>
    </w:div>
    <w:div w:id="1328095615">
      <w:bodyDiv w:val="1"/>
      <w:marLeft w:val="0"/>
      <w:marRight w:val="0"/>
      <w:marTop w:val="0"/>
      <w:marBottom w:val="0"/>
      <w:divBdr>
        <w:top w:val="none" w:sz="0" w:space="0" w:color="auto"/>
        <w:left w:val="none" w:sz="0" w:space="0" w:color="auto"/>
        <w:bottom w:val="none" w:sz="0" w:space="0" w:color="auto"/>
        <w:right w:val="none" w:sz="0" w:space="0" w:color="auto"/>
      </w:divBdr>
    </w:div>
    <w:div w:id="1332759691">
      <w:bodyDiv w:val="1"/>
      <w:marLeft w:val="0"/>
      <w:marRight w:val="0"/>
      <w:marTop w:val="0"/>
      <w:marBottom w:val="0"/>
      <w:divBdr>
        <w:top w:val="none" w:sz="0" w:space="0" w:color="auto"/>
        <w:left w:val="none" w:sz="0" w:space="0" w:color="auto"/>
        <w:bottom w:val="none" w:sz="0" w:space="0" w:color="auto"/>
        <w:right w:val="none" w:sz="0" w:space="0" w:color="auto"/>
      </w:divBdr>
    </w:div>
    <w:div w:id="1353649311">
      <w:bodyDiv w:val="1"/>
      <w:marLeft w:val="0"/>
      <w:marRight w:val="0"/>
      <w:marTop w:val="0"/>
      <w:marBottom w:val="0"/>
      <w:divBdr>
        <w:top w:val="none" w:sz="0" w:space="0" w:color="auto"/>
        <w:left w:val="none" w:sz="0" w:space="0" w:color="auto"/>
        <w:bottom w:val="none" w:sz="0" w:space="0" w:color="auto"/>
        <w:right w:val="none" w:sz="0" w:space="0" w:color="auto"/>
      </w:divBdr>
    </w:div>
    <w:div w:id="1355960435">
      <w:bodyDiv w:val="1"/>
      <w:marLeft w:val="0"/>
      <w:marRight w:val="0"/>
      <w:marTop w:val="0"/>
      <w:marBottom w:val="0"/>
      <w:divBdr>
        <w:top w:val="none" w:sz="0" w:space="0" w:color="auto"/>
        <w:left w:val="none" w:sz="0" w:space="0" w:color="auto"/>
        <w:bottom w:val="none" w:sz="0" w:space="0" w:color="auto"/>
        <w:right w:val="none" w:sz="0" w:space="0" w:color="auto"/>
      </w:divBdr>
    </w:div>
    <w:div w:id="1361280617">
      <w:bodyDiv w:val="1"/>
      <w:marLeft w:val="0"/>
      <w:marRight w:val="0"/>
      <w:marTop w:val="0"/>
      <w:marBottom w:val="0"/>
      <w:divBdr>
        <w:top w:val="none" w:sz="0" w:space="0" w:color="auto"/>
        <w:left w:val="none" w:sz="0" w:space="0" w:color="auto"/>
        <w:bottom w:val="none" w:sz="0" w:space="0" w:color="auto"/>
        <w:right w:val="none" w:sz="0" w:space="0" w:color="auto"/>
      </w:divBdr>
    </w:div>
    <w:div w:id="1362321383">
      <w:bodyDiv w:val="1"/>
      <w:marLeft w:val="0"/>
      <w:marRight w:val="0"/>
      <w:marTop w:val="0"/>
      <w:marBottom w:val="0"/>
      <w:divBdr>
        <w:top w:val="none" w:sz="0" w:space="0" w:color="auto"/>
        <w:left w:val="none" w:sz="0" w:space="0" w:color="auto"/>
        <w:bottom w:val="none" w:sz="0" w:space="0" w:color="auto"/>
        <w:right w:val="none" w:sz="0" w:space="0" w:color="auto"/>
      </w:divBdr>
    </w:div>
    <w:div w:id="1362559188">
      <w:bodyDiv w:val="1"/>
      <w:marLeft w:val="0"/>
      <w:marRight w:val="0"/>
      <w:marTop w:val="0"/>
      <w:marBottom w:val="0"/>
      <w:divBdr>
        <w:top w:val="none" w:sz="0" w:space="0" w:color="auto"/>
        <w:left w:val="none" w:sz="0" w:space="0" w:color="auto"/>
        <w:bottom w:val="none" w:sz="0" w:space="0" w:color="auto"/>
        <w:right w:val="none" w:sz="0" w:space="0" w:color="auto"/>
      </w:divBdr>
    </w:div>
    <w:div w:id="1362900483">
      <w:bodyDiv w:val="1"/>
      <w:marLeft w:val="0"/>
      <w:marRight w:val="0"/>
      <w:marTop w:val="0"/>
      <w:marBottom w:val="0"/>
      <w:divBdr>
        <w:top w:val="none" w:sz="0" w:space="0" w:color="auto"/>
        <w:left w:val="none" w:sz="0" w:space="0" w:color="auto"/>
        <w:bottom w:val="none" w:sz="0" w:space="0" w:color="auto"/>
        <w:right w:val="none" w:sz="0" w:space="0" w:color="auto"/>
      </w:divBdr>
    </w:div>
    <w:div w:id="1363752208">
      <w:bodyDiv w:val="1"/>
      <w:marLeft w:val="0"/>
      <w:marRight w:val="0"/>
      <w:marTop w:val="0"/>
      <w:marBottom w:val="0"/>
      <w:divBdr>
        <w:top w:val="none" w:sz="0" w:space="0" w:color="auto"/>
        <w:left w:val="none" w:sz="0" w:space="0" w:color="auto"/>
        <w:bottom w:val="none" w:sz="0" w:space="0" w:color="auto"/>
        <w:right w:val="none" w:sz="0" w:space="0" w:color="auto"/>
      </w:divBdr>
    </w:div>
    <w:div w:id="1365593950">
      <w:bodyDiv w:val="1"/>
      <w:marLeft w:val="0"/>
      <w:marRight w:val="0"/>
      <w:marTop w:val="0"/>
      <w:marBottom w:val="0"/>
      <w:divBdr>
        <w:top w:val="none" w:sz="0" w:space="0" w:color="auto"/>
        <w:left w:val="none" w:sz="0" w:space="0" w:color="auto"/>
        <w:bottom w:val="none" w:sz="0" w:space="0" w:color="auto"/>
        <w:right w:val="none" w:sz="0" w:space="0" w:color="auto"/>
      </w:divBdr>
    </w:div>
    <w:div w:id="1366297332">
      <w:bodyDiv w:val="1"/>
      <w:marLeft w:val="0"/>
      <w:marRight w:val="0"/>
      <w:marTop w:val="0"/>
      <w:marBottom w:val="0"/>
      <w:divBdr>
        <w:top w:val="none" w:sz="0" w:space="0" w:color="auto"/>
        <w:left w:val="none" w:sz="0" w:space="0" w:color="auto"/>
        <w:bottom w:val="none" w:sz="0" w:space="0" w:color="auto"/>
        <w:right w:val="none" w:sz="0" w:space="0" w:color="auto"/>
      </w:divBdr>
    </w:div>
    <w:div w:id="1368338910">
      <w:bodyDiv w:val="1"/>
      <w:marLeft w:val="0"/>
      <w:marRight w:val="0"/>
      <w:marTop w:val="0"/>
      <w:marBottom w:val="0"/>
      <w:divBdr>
        <w:top w:val="none" w:sz="0" w:space="0" w:color="auto"/>
        <w:left w:val="none" w:sz="0" w:space="0" w:color="auto"/>
        <w:bottom w:val="none" w:sz="0" w:space="0" w:color="auto"/>
        <w:right w:val="none" w:sz="0" w:space="0" w:color="auto"/>
      </w:divBdr>
    </w:div>
    <w:div w:id="1378312875">
      <w:bodyDiv w:val="1"/>
      <w:marLeft w:val="0"/>
      <w:marRight w:val="0"/>
      <w:marTop w:val="0"/>
      <w:marBottom w:val="0"/>
      <w:divBdr>
        <w:top w:val="none" w:sz="0" w:space="0" w:color="auto"/>
        <w:left w:val="none" w:sz="0" w:space="0" w:color="auto"/>
        <w:bottom w:val="none" w:sz="0" w:space="0" w:color="auto"/>
        <w:right w:val="none" w:sz="0" w:space="0" w:color="auto"/>
      </w:divBdr>
    </w:div>
    <w:div w:id="1382090905">
      <w:bodyDiv w:val="1"/>
      <w:marLeft w:val="0"/>
      <w:marRight w:val="0"/>
      <w:marTop w:val="0"/>
      <w:marBottom w:val="0"/>
      <w:divBdr>
        <w:top w:val="none" w:sz="0" w:space="0" w:color="auto"/>
        <w:left w:val="none" w:sz="0" w:space="0" w:color="auto"/>
        <w:bottom w:val="none" w:sz="0" w:space="0" w:color="auto"/>
        <w:right w:val="none" w:sz="0" w:space="0" w:color="auto"/>
      </w:divBdr>
    </w:div>
    <w:div w:id="1382747079">
      <w:bodyDiv w:val="1"/>
      <w:marLeft w:val="0"/>
      <w:marRight w:val="0"/>
      <w:marTop w:val="0"/>
      <w:marBottom w:val="0"/>
      <w:divBdr>
        <w:top w:val="none" w:sz="0" w:space="0" w:color="auto"/>
        <w:left w:val="none" w:sz="0" w:space="0" w:color="auto"/>
        <w:bottom w:val="none" w:sz="0" w:space="0" w:color="auto"/>
        <w:right w:val="none" w:sz="0" w:space="0" w:color="auto"/>
      </w:divBdr>
    </w:div>
    <w:div w:id="1383485747">
      <w:bodyDiv w:val="1"/>
      <w:marLeft w:val="0"/>
      <w:marRight w:val="0"/>
      <w:marTop w:val="0"/>
      <w:marBottom w:val="0"/>
      <w:divBdr>
        <w:top w:val="none" w:sz="0" w:space="0" w:color="auto"/>
        <w:left w:val="none" w:sz="0" w:space="0" w:color="auto"/>
        <w:bottom w:val="none" w:sz="0" w:space="0" w:color="auto"/>
        <w:right w:val="none" w:sz="0" w:space="0" w:color="auto"/>
      </w:divBdr>
    </w:div>
    <w:div w:id="1384400591">
      <w:bodyDiv w:val="1"/>
      <w:marLeft w:val="0"/>
      <w:marRight w:val="0"/>
      <w:marTop w:val="0"/>
      <w:marBottom w:val="0"/>
      <w:divBdr>
        <w:top w:val="none" w:sz="0" w:space="0" w:color="auto"/>
        <w:left w:val="none" w:sz="0" w:space="0" w:color="auto"/>
        <w:bottom w:val="none" w:sz="0" w:space="0" w:color="auto"/>
        <w:right w:val="none" w:sz="0" w:space="0" w:color="auto"/>
      </w:divBdr>
    </w:div>
    <w:div w:id="1387029504">
      <w:bodyDiv w:val="1"/>
      <w:marLeft w:val="0"/>
      <w:marRight w:val="0"/>
      <w:marTop w:val="0"/>
      <w:marBottom w:val="0"/>
      <w:divBdr>
        <w:top w:val="none" w:sz="0" w:space="0" w:color="auto"/>
        <w:left w:val="none" w:sz="0" w:space="0" w:color="auto"/>
        <w:bottom w:val="none" w:sz="0" w:space="0" w:color="auto"/>
        <w:right w:val="none" w:sz="0" w:space="0" w:color="auto"/>
      </w:divBdr>
    </w:div>
    <w:div w:id="1388529937">
      <w:bodyDiv w:val="1"/>
      <w:marLeft w:val="0"/>
      <w:marRight w:val="0"/>
      <w:marTop w:val="0"/>
      <w:marBottom w:val="0"/>
      <w:divBdr>
        <w:top w:val="none" w:sz="0" w:space="0" w:color="auto"/>
        <w:left w:val="none" w:sz="0" w:space="0" w:color="auto"/>
        <w:bottom w:val="none" w:sz="0" w:space="0" w:color="auto"/>
        <w:right w:val="none" w:sz="0" w:space="0" w:color="auto"/>
      </w:divBdr>
    </w:div>
    <w:div w:id="1391881011">
      <w:bodyDiv w:val="1"/>
      <w:marLeft w:val="0"/>
      <w:marRight w:val="0"/>
      <w:marTop w:val="0"/>
      <w:marBottom w:val="0"/>
      <w:divBdr>
        <w:top w:val="none" w:sz="0" w:space="0" w:color="auto"/>
        <w:left w:val="none" w:sz="0" w:space="0" w:color="auto"/>
        <w:bottom w:val="none" w:sz="0" w:space="0" w:color="auto"/>
        <w:right w:val="none" w:sz="0" w:space="0" w:color="auto"/>
      </w:divBdr>
    </w:div>
    <w:div w:id="1397704443">
      <w:bodyDiv w:val="1"/>
      <w:marLeft w:val="0"/>
      <w:marRight w:val="0"/>
      <w:marTop w:val="0"/>
      <w:marBottom w:val="0"/>
      <w:divBdr>
        <w:top w:val="none" w:sz="0" w:space="0" w:color="auto"/>
        <w:left w:val="none" w:sz="0" w:space="0" w:color="auto"/>
        <w:bottom w:val="none" w:sz="0" w:space="0" w:color="auto"/>
        <w:right w:val="none" w:sz="0" w:space="0" w:color="auto"/>
      </w:divBdr>
    </w:div>
    <w:div w:id="1400783443">
      <w:bodyDiv w:val="1"/>
      <w:marLeft w:val="0"/>
      <w:marRight w:val="0"/>
      <w:marTop w:val="0"/>
      <w:marBottom w:val="0"/>
      <w:divBdr>
        <w:top w:val="none" w:sz="0" w:space="0" w:color="auto"/>
        <w:left w:val="none" w:sz="0" w:space="0" w:color="auto"/>
        <w:bottom w:val="none" w:sz="0" w:space="0" w:color="auto"/>
        <w:right w:val="none" w:sz="0" w:space="0" w:color="auto"/>
      </w:divBdr>
    </w:div>
    <w:div w:id="1405879040">
      <w:bodyDiv w:val="1"/>
      <w:marLeft w:val="0"/>
      <w:marRight w:val="0"/>
      <w:marTop w:val="0"/>
      <w:marBottom w:val="0"/>
      <w:divBdr>
        <w:top w:val="none" w:sz="0" w:space="0" w:color="auto"/>
        <w:left w:val="none" w:sz="0" w:space="0" w:color="auto"/>
        <w:bottom w:val="none" w:sz="0" w:space="0" w:color="auto"/>
        <w:right w:val="none" w:sz="0" w:space="0" w:color="auto"/>
      </w:divBdr>
    </w:div>
    <w:div w:id="1407529278">
      <w:bodyDiv w:val="1"/>
      <w:marLeft w:val="0"/>
      <w:marRight w:val="0"/>
      <w:marTop w:val="0"/>
      <w:marBottom w:val="0"/>
      <w:divBdr>
        <w:top w:val="none" w:sz="0" w:space="0" w:color="auto"/>
        <w:left w:val="none" w:sz="0" w:space="0" w:color="auto"/>
        <w:bottom w:val="none" w:sz="0" w:space="0" w:color="auto"/>
        <w:right w:val="none" w:sz="0" w:space="0" w:color="auto"/>
      </w:divBdr>
    </w:div>
    <w:div w:id="1412267900">
      <w:bodyDiv w:val="1"/>
      <w:marLeft w:val="0"/>
      <w:marRight w:val="0"/>
      <w:marTop w:val="0"/>
      <w:marBottom w:val="0"/>
      <w:divBdr>
        <w:top w:val="none" w:sz="0" w:space="0" w:color="auto"/>
        <w:left w:val="none" w:sz="0" w:space="0" w:color="auto"/>
        <w:bottom w:val="none" w:sz="0" w:space="0" w:color="auto"/>
        <w:right w:val="none" w:sz="0" w:space="0" w:color="auto"/>
      </w:divBdr>
    </w:div>
    <w:div w:id="1417241229">
      <w:bodyDiv w:val="1"/>
      <w:marLeft w:val="0"/>
      <w:marRight w:val="0"/>
      <w:marTop w:val="0"/>
      <w:marBottom w:val="0"/>
      <w:divBdr>
        <w:top w:val="none" w:sz="0" w:space="0" w:color="auto"/>
        <w:left w:val="none" w:sz="0" w:space="0" w:color="auto"/>
        <w:bottom w:val="none" w:sz="0" w:space="0" w:color="auto"/>
        <w:right w:val="none" w:sz="0" w:space="0" w:color="auto"/>
      </w:divBdr>
    </w:div>
    <w:div w:id="1419057275">
      <w:bodyDiv w:val="1"/>
      <w:marLeft w:val="0"/>
      <w:marRight w:val="0"/>
      <w:marTop w:val="0"/>
      <w:marBottom w:val="0"/>
      <w:divBdr>
        <w:top w:val="none" w:sz="0" w:space="0" w:color="auto"/>
        <w:left w:val="none" w:sz="0" w:space="0" w:color="auto"/>
        <w:bottom w:val="none" w:sz="0" w:space="0" w:color="auto"/>
        <w:right w:val="none" w:sz="0" w:space="0" w:color="auto"/>
      </w:divBdr>
    </w:div>
    <w:div w:id="1424184976">
      <w:bodyDiv w:val="1"/>
      <w:marLeft w:val="0"/>
      <w:marRight w:val="0"/>
      <w:marTop w:val="0"/>
      <w:marBottom w:val="0"/>
      <w:divBdr>
        <w:top w:val="none" w:sz="0" w:space="0" w:color="auto"/>
        <w:left w:val="none" w:sz="0" w:space="0" w:color="auto"/>
        <w:bottom w:val="none" w:sz="0" w:space="0" w:color="auto"/>
        <w:right w:val="none" w:sz="0" w:space="0" w:color="auto"/>
      </w:divBdr>
    </w:div>
    <w:div w:id="1424911512">
      <w:bodyDiv w:val="1"/>
      <w:marLeft w:val="0"/>
      <w:marRight w:val="0"/>
      <w:marTop w:val="0"/>
      <w:marBottom w:val="0"/>
      <w:divBdr>
        <w:top w:val="none" w:sz="0" w:space="0" w:color="auto"/>
        <w:left w:val="none" w:sz="0" w:space="0" w:color="auto"/>
        <w:bottom w:val="none" w:sz="0" w:space="0" w:color="auto"/>
        <w:right w:val="none" w:sz="0" w:space="0" w:color="auto"/>
      </w:divBdr>
    </w:div>
    <w:div w:id="1427844283">
      <w:bodyDiv w:val="1"/>
      <w:marLeft w:val="0"/>
      <w:marRight w:val="0"/>
      <w:marTop w:val="0"/>
      <w:marBottom w:val="0"/>
      <w:divBdr>
        <w:top w:val="none" w:sz="0" w:space="0" w:color="auto"/>
        <w:left w:val="none" w:sz="0" w:space="0" w:color="auto"/>
        <w:bottom w:val="none" w:sz="0" w:space="0" w:color="auto"/>
        <w:right w:val="none" w:sz="0" w:space="0" w:color="auto"/>
      </w:divBdr>
    </w:div>
    <w:div w:id="1436056684">
      <w:bodyDiv w:val="1"/>
      <w:marLeft w:val="0"/>
      <w:marRight w:val="0"/>
      <w:marTop w:val="0"/>
      <w:marBottom w:val="0"/>
      <w:divBdr>
        <w:top w:val="none" w:sz="0" w:space="0" w:color="auto"/>
        <w:left w:val="none" w:sz="0" w:space="0" w:color="auto"/>
        <w:bottom w:val="none" w:sz="0" w:space="0" w:color="auto"/>
        <w:right w:val="none" w:sz="0" w:space="0" w:color="auto"/>
      </w:divBdr>
    </w:div>
    <w:div w:id="1437020590">
      <w:bodyDiv w:val="1"/>
      <w:marLeft w:val="0"/>
      <w:marRight w:val="0"/>
      <w:marTop w:val="0"/>
      <w:marBottom w:val="0"/>
      <w:divBdr>
        <w:top w:val="none" w:sz="0" w:space="0" w:color="auto"/>
        <w:left w:val="none" w:sz="0" w:space="0" w:color="auto"/>
        <w:bottom w:val="none" w:sz="0" w:space="0" w:color="auto"/>
        <w:right w:val="none" w:sz="0" w:space="0" w:color="auto"/>
      </w:divBdr>
    </w:div>
    <w:div w:id="1441686013">
      <w:bodyDiv w:val="1"/>
      <w:marLeft w:val="0"/>
      <w:marRight w:val="0"/>
      <w:marTop w:val="0"/>
      <w:marBottom w:val="0"/>
      <w:divBdr>
        <w:top w:val="none" w:sz="0" w:space="0" w:color="auto"/>
        <w:left w:val="none" w:sz="0" w:space="0" w:color="auto"/>
        <w:bottom w:val="none" w:sz="0" w:space="0" w:color="auto"/>
        <w:right w:val="none" w:sz="0" w:space="0" w:color="auto"/>
      </w:divBdr>
    </w:div>
    <w:div w:id="1443115228">
      <w:bodyDiv w:val="1"/>
      <w:marLeft w:val="0"/>
      <w:marRight w:val="0"/>
      <w:marTop w:val="0"/>
      <w:marBottom w:val="0"/>
      <w:divBdr>
        <w:top w:val="none" w:sz="0" w:space="0" w:color="auto"/>
        <w:left w:val="none" w:sz="0" w:space="0" w:color="auto"/>
        <w:bottom w:val="none" w:sz="0" w:space="0" w:color="auto"/>
        <w:right w:val="none" w:sz="0" w:space="0" w:color="auto"/>
      </w:divBdr>
    </w:div>
    <w:div w:id="1450780988">
      <w:bodyDiv w:val="1"/>
      <w:marLeft w:val="0"/>
      <w:marRight w:val="0"/>
      <w:marTop w:val="0"/>
      <w:marBottom w:val="0"/>
      <w:divBdr>
        <w:top w:val="none" w:sz="0" w:space="0" w:color="auto"/>
        <w:left w:val="none" w:sz="0" w:space="0" w:color="auto"/>
        <w:bottom w:val="none" w:sz="0" w:space="0" w:color="auto"/>
        <w:right w:val="none" w:sz="0" w:space="0" w:color="auto"/>
      </w:divBdr>
    </w:div>
    <w:div w:id="1453553929">
      <w:bodyDiv w:val="1"/>
      <w:marLeft w:val="0"/>
      <w:marRight w:val="0"/>
      <w:marTop w:val="0"/>
      <w:marBottom w:val="0"/>
      <w:divBdr>
        <w:top w:val="none" w:sz="0" w:space="0" w:color="auto"/>
        <w:left w:val="none" w:sz="0" w:space="0" w:color="auto"/>
        <w:bottom w:val="none" w:sz="0" w:space="0" w:color="auto"/>
        <w:right w:val="none" w:sz="0" w:space="0" w:color="auto"/>
      </w:divBdr>
    </w:div>
    <w:div w:id="1460104585">
      <w:bodyDiv w:val="1"/>
      <w:marLeft w:val="0"/>
      <w:marRight w:val="0"/>
      <w:marTop w:val="0"/>
      <w:marBottom w:val="0"/>
      <w:divBdr>
        <w:top w:val="none" w:sz="0" w:space="0" w:color="auto"/>
        <w:left w:val="none" w:sz="0" w:space="0" w:color="auto"/>
        <w:bottom w:val="none" w:sz="0" w:space="0" w:color="auto"/>
        <w:right w:val="none" w:sz="0" w:space="0" w:color="auto"/>
      </w:divBdr>
    </w:div>
    <w:div w:id="1460998503">
      <w:bodyDiv w:val="1"/>
      <w:marLeft w:val="0"/>
      <w:marRight w:val="0"/>
      <w:marTop w:val="0"/>
      <w:marBottom w:val="0"/>
      <w:divBdr>
        <w:top w:val="none" w:sz="0" w:space="0" w:color="auto"/>
        <w:left w:val="none" w:sz="0" w:space="0" w:color="auto"/>
        <w:bottom w:val="none" w:sz="0" w:space="0" w:color="auto"/>
        <w:right w:val="none" w:sz="0" w:space="0" w:color="auto"/>
      </w:divBdr>
    </w:div>
    <w:div w:id="1461873489">
      <w:bodyDiv w:val="1"/>
      <w:marLeft w:val="0"/>
      <w:marRight w:val="0"/>
      <w:marTop w:val="0"/>
      <w:marBottom w:val="0"/>
      <w:divBdr>
        <w:top w:val="none" w:sz="0" w:space="0" w:color="auto"/>
        <w:left w:val="none" w:sz="0" w:space="0" w:color="auto"/>
        <w:bottom w:val="none" w:sz="0" w:space="0" w:color="auto"/>
        <w:right w:val="none" w:sz="0" w:space="0" w:color="auto"/>
      </w:divBdr>
    </w:div>
    <w:div w:id="1463960327">
      <w:bodyDiv w:val="1"/>
      <w:marLeft w:val="0"/>
      <w:marRight w:val="0"/>
      <w:marTop w:val="0"/>
      <w:marBottom w:val="0"/>
      <w:divBdr>
        <w:top w:val="none" w:sz="0" w:space="0" w:color="auto"/>
        <w:left w:val="none" w:sz="0" w:space="0" w:color="auto"/>
        <w:bottom w:val="none" w:sz="0" w:space="0" w:color="auto"/>
        <w:right w:val="none" w:sz="0" w:space="0" w:color="auto"/>
      </w:divBdr>
    </w:div>
    <w:div w:id="1467701057">
      <w:bodyDiv w:val="1"/>
      <w:marLeft w:val="0"/>
      <w:marRight w:val="0"/>
      <w:marTop w:val="0"/>
      <w:marBottom w:val="0"/>
      <w:divBdr>
        <w:top w:val="none" w:sz="0" w:space="0" w:color="auto"/>
        <w:left w:val="none" w:sz="0" w:space="0" w:color="auto"/>
        <w:bottom w:val="none" w:sz="0" w:space="0" w:color="auto"/>
        <w:right w:val="none" w:sz="0" w:space="0" w:color="auto"/>
      </w:divBdr>
    </w:div>
    <w:div w:id="1469514348">
      <w:bodyDiv w:val="1"/>
      <w:marLeft w:val="0"/>
      <w:marRight w:val="0"/>
      <w:marTop w:val="0"/>
      <w:marBottom w:val="0"/>
      <w:divBdr>
        <w:top w:val="none" w:sz="0" w:space="0" w:color="auto"/>
        <w:left w:val="none" w:sz="0" w:space="0" w:color="auto"/>
        <w:bottom w:val="none" w:sz="0" w:space="0" w:color="auto"/>
        <w:right w:val="none" w:sz="0" w:space="0" w:color="auto"/>
      </w:divBdr>
    </w:div>
    <w:div w:id="1474446598">
      <w:bodyDiv w:val="1"/>
      <w:marLeft w:val="0"/>
      <w:marRight w:val="0"/>
      <w:marTop w:val="0"/>
      <w:marBottom w:val="0"/>
      <w:divBdr>
        <w:top w:val="none" w:sz="0" w:space="0" w:color="auto"/>
        <w:left w:val="none" w:sz="0" w:space="0" w:color="auto"/>
        <w:bottom w:val="none" w:sz="0" w:space="0" w:color="auto"/>
        <w:right w:val="none" w:sz="0" w:space="0" w:color="auto"/>
      </w:divBdr>
    </w:div>
    <w:div w:id="1475367626">
      <w:bodyDiv w:val="1"/>
      <w:marLeft w:val="0"/>
      <w:marRight w:val="0"/>
      <w:marTop w:val="0"/>
      <w:marBottom w:val="0"/>
      <w:divBdr>
        <w:top w:val="none" w:sz="0" w:space="0" w:color="auto"/>
        <w:left w:val="none" w:sz="0" w:space="0" w:color="auto"/>
        <w:bottom w:val="none" w:sz="0" w:space="0" w:color="auto"/>
        <w:right w:val="none" w:sz="0" w:space="0" w:color="auto"/>
      </w:divBdr>
    </w:div>
    <w:div w:id="1481114213">
      <w:bodyDiv w:val="1"/>
      <w:marLeft w:val="0"/>
      <w:marRight w:val="0"/>
      <w:marTop w:val="0"/>
      <w:marBottom w:val="0"/>
      <w:divBdr>
        <w:top w:val="none" w:sz="0" w:space="0" w:color="auto"/>
        <w:left w:val="none" w:sz="0" w:space="0" w:color="auto"/>
        <w:bottom w:val="none" w:sz="0" w:space="0" w:color="auto"/>
        <w:right w:val="none" w:sz="0" w:space="0" w:color="auto"/>
      </w:divBdr>
    </w:div>
    <w:div w:id="1486387226">
      <w:bodyDiv w:val="1"/>
      <w:marLeft w:val="0"/>
      <w:marRight w:val="0"/>
      <w:marTop w:val="0"/>
      <w:marBottom w:val="0"/>
      <w:divBdr>
        <w:top w:val="none" w:sz="0" w:space="0" w:color="auto"/>
        <w:left w:val="none" w:sz="0" w:space="0" w:color="auto"/>
        <w:bottom w:val="none" w:sz="0" w:space="0" w:color="auto"/>
        <w:right w:val="none" w:sz="0" w:space="0" w:color="auto"/>
      </w:divBdr>
    </w:div>
    <w:div w:id="1489982378">
      <w:bodyDiv w:val="1"/>
      <w:marLeft w:val="0"/>
      <w:marRight w:val="0"/>
      <w:marTop w:val="0"/>
      <w:marBottom w:val="0"/>
      <w:divBdr>
        <w:top w:val="none" w:sz="0" w:space="0" w:color="auto"/>
        <w:left w:val="none" w:sz="0" w:space="0" w:color="auto"/>
        <w:bottom w:val="none" w:sz="0" w:space="0" w:color="auto"/>
        <w:right w:val="none" w:sz="0" w:space="0" w:color="auto"/>
      </w:divBdr>
    </w:div>
    <w:div w:id="1501385571">
      <w:bodyDiv w:val="1"/>
      <w:marLeft w:val="0"/>
      <w:marRight w:val="0"/>
      <w:marTop w:val="0"/>
      <w:marBottom w:val="0"/>
      <w:divBdr>
        <w:top w:val="none" w:sz="0" w:space="0" w:color="auto"/>
        <w:left w:val="none" w:sz="0" w:space="0" w:color="auto"/>
        <w:bottom w:val="none" w:sz="0" w:space="0" w:color="auto"/>
        <w:right w:val="none" w:sz="0" w:space="0" w:color="auto"/>
      </w:divBdr>
    </w:div>
    <w:div w:id="1503625001">
      <w:bodyDiv w:val="1"/>
      <w:marLeft w:val="0"/>
      <w:marRight w:val="0"/>
      <w:marTop w:val="0"/>
      <w:marBottom w:val="0"/>
      <w:divBdr>
        <w:top w:val="none" w:sz="0" w:space="0" w:color="auto"/>
        <w:left w:val="none" w:sz="0" w:space="0" w:color="auto"/>
        <w:bottom w:val="none" w:sz="0" w:space="0" w:color="auto"/>
        <w:right w:val="none" w:sz="0" w:space="0" w:color="auto"/>
      </w:divBdr>
    </w:div>
    <w:div w:id="1509636485">
      <w:bodyDiv w:val="1"/>
      <w:marLeft w:val="0"/>
      <w:marRight w:val="0"/>
      <w:marTop w:val="0"/>
      <w:marBottom w:val="0"/>
      <w:divBdr>
        <w:top w:val="none" w:sz="0" w:space="0" w:color="auto"/>
        <w:left w:val="none" w:sz="0" w:space="0" w:color="auto"/>
        <w:bottom w:val="none" w:sz="0" w:space="0" w:color="auto"/>
        <w:right w:val="none" w:sz="0" w:space="0" w:color="auto"/>
      </w:divBdr>
    </w:div>
    <w:div w:id="1513765573">
      <w:bodyDiv w:val="1"/>
      <w:marLeft w:val="0"/>
      <w:marRight w:val="0"/>
      <w:marTop w:val="0"/>
      <w:marBottom w:val="0"/>
      <w:divBdr>
        <w:top w:val="none" w:sz="0" w:space="0" w:color="auto"/>
        <w:left w:val="none" w:sz="0" w:space="0" w:color="auto"/>
        <w:bottom w:val="none" w:sz="0" w:space="0" w:color="auto"/>
        <w:right w:val="none" w:sz="0" w:space="0" w:color="auto"/>
      </w:divBdr>
    </w:div>
    <w:div w:id="1524905210">
      <w:bodyDiv w:val="1"/>
      <w:marLeft w:val="0"/>
      <w:marRight w:val="0"/>
      <w:marTop w:val="0"/>
      <w:marBottom w:val="0"/>
      <w:divBdr>
        <w:top w:val="none" w:sz="0" w:space="0" w:color="auto"/>
        <w:left w:val="none" w:sz="0" w:space="0" w:color="auto"/>
        <w:bottom w:val="none" w:sz="0" w:space="0" w:color="auto"/>
        <w:right w:val="none" w:sz="0" w:space="0" w:color="auto"/>
      </w:divBdr>
    </w:div>
    <w:div w:id="1525169114">
      <w:bodyDiv w:val="1"/>
      <w:marLeft w:val="0"/>
      <w:marRight w:val="0"/>
      <w:marTop w:val="0"/>
      <w:marBottom w:val="0"/>
      <w:divBdr>
        <w:top w:val="none" w:sz="0" w:space="0" w:color="auto"/>
        <w:left w:val="none" w:sz="0" w:space="0" w:color="auto"/>
        <w:bottom w:val="none" w:sz="0" w:space="0" w:color="auto"/>
        <w:right w:val="none" w:sz="0" w:space="0" w:color="auto"/>
      </w:divBdr>
    </w:div>
    <w:div w:id="1526094827">
      <w:bodyDiv w:val="1"/>
      <w:marLeft w:val="0"/>
      <w:marRight w:val="0"/>
      <w:marTop w:val="0"/>
      <w:marBottom w:val="0"/>
      <w:divBdr>
        <w:top w:val="none" w:sz="0" w:space="0" w:color="auto"/>
        <w:left w:val="none" w:sz="0" w:space="0" w:color="auto"/>
        <w:bottom w:val="none" w:sz="0" w:space="0" w:color="auto"/>
        <w:right w:val="none" w:sz="0" w:space="0" w:color="auto"/>
      </w:divBdr>
    </w:div>
    <w:div w:id="1529371781">
      <w:bodyDiv w:val="1"/>
      <w:marLeft w:val="0"/>
      <w:marRight w:val="0"/>
      <w:marTop w:val="0"/>
      <w:marBottom w:val="0"/>
      <w:divBdr>
        <w:top w:val="none" w:sz="0" w:space="0" w:color="auto"/>
        <w:left w:val="none" w:sz="0" w:space="0" w:color="auto"/>
        <w:bottom w:val="none" w:sz="0" w:space="0" w:color="auto"/>
        <w:right w:val="none" w:sz="0" w:space="0" w:color="auto"/>
      </w:divBdr>
    </w:div>
    <w:div w:id="1529443936">
      <w:bodyDiv w:val="1"/>
      <w:marLeft w:val="0"/>
      <w:marRight w:val="0"/>
      <w:marTop w:val="0"/>
      <w:marBottom w:val="0"/>
      <w:divBdr>
        <w:top w:val="none" w:sz="0" w:space="0" w:color="auto"/>
        <w:left w:val="none" w:sz="0" w:space="0" w:color="auto"/>
        <w:bottom w:val="none" w:sz="0" w:space="0" w:color="auto"/>
        <w:right w:val="none" w:sz="0" w:space="0" w:color="auto"/>
      </w:divBdr>
    </w:div>
    <w:div w:id="1534535717">
      <w:bodyDiv w:val="1"/>
      <w:marLeft w:val="0"/>
      <w:marRight w:val="0"/>
      <w:marTop w:val="0"/>
      <w:marBottom w:val="0"/>
      <w:divBdr>
        <w:top w:val="none" w:sz="0" w:space="0" w:color="auto"/>
        <w:left w:val="none" w:sz="0" w:space="0" w:color="auto"/>
        <w:bottom w:val="none" w:sz="0" w:space="0" w:color="auto"/>
        <w:right w:val="none" w:sz="0" w:space="0" w:color="auto"/>
      </w:divBdr>
    </w:div>
    <w:div w:id="1535583665">
      <w:bodyDiv w:val="1"/>
      <w:marLeft w:val="0"/>
      <w:marRight w:val="0"/>
      <w:marTop w:val="0"/>
      <w:marBottom w:val="0"/>
      <w:divBdr>
        <w:top w:val="none" w:sz="0" w:space="0" w:color="auto"/>
        <w:left w:val="none" w:sz="0" w:space="0" w:color="auto"/>
        <w:bottom w:val="none" w:sz="0" w:space="0" w:color="auto"/>
        <w:right w:val="none" w:sz="0" w:space="0" w:color="auto"/>
      </w:divBdr>
    </w:div>
    <w:div w:id="1540899819">
      <w:bodyDiv w:val="1"/>
      <w:marLeft w:val="0"/>
      <w:marRight w:val="0"/>
      <w:marTop w:val="0"/>
      <w:marBottom w:val="0"/>
      <w:divBdr>
        <w:top w:val="none" w:sz="0" w:space="0" w:color="auto"/>
        <w:left w:val="none" w:sz="0" w:space="0" w:color="auto"/>
        <w:bottom w:val="none" w:sz="0" w:space="0" w:color="auto"/>
        <w:right w:val="none" w:sz="0" w:space="0" w:color="auto"/>
      </w:divBdr>
    </w:div>
    <w:div w:id="1545826568">
      <w:bodyDiv w:val="1"/>
      <w:marLeft w:val="0"/>
      <w:marRight w:val="0"/>
      <w:marTop w:val="0"/>
      <w:marBottom w:val="0"/>
      <w:divBdr>
        <w:top w:val="none" w:sz="0" w:space="0" w:color="auto"/>
        <w:left w:val="none" w:sz="0" w:space="0" w:color="auto"/>
        <w:bottom w:val="none" w:sz="0" w:space="0" w:color="auto"/>
        <w:right w:val="none" w:sz="0" w:space="0" w:color="auto"/>
      </w:divBdr>
    </w:div>
    <w:div w:id="1550848150">
      <w:bodyDiv w:val="1"/>
      <w:marLeft w:val="0"/>
      <w:marRight w:val="0"/>
      <w:marTop w:val="0"/>
      <w:marBottom w:val="0"/>
      <w:divBdr>
        <w:top w:val="none" w:sz="0" w:space="0" w:color="auto"/>
        <w:left w:val="none" w:sz="0" w:space="0" w:color="auto"/>
        <w:bottom w:val="none" w:sz="0" w:space="0" w:color="auto"/>
        <w:right w:val="none" w:sz="0" w:space="0" w:color="auto"/>
      </w:divBdr>
    </w:div>
    <w:div w:id="1552958517">
      <w:bodyDiv w:val="1"/>
      <w:marLeft w:val="0"/>
      <w:marRight w:val="0"/>
      <w:marTop w:val="0"/>
      <w:marBottom w:val="0"/>
      <w:divBdr>
        <w:top w:val="none" w:sz="0" w:space="0" w:color="auto"/>
        <w:left w:val="none" w:sz="0" w:space="0" w:color="auto"/>
        <w:bottom w:val="none" w:sz="0" w:space="0" w:color="auto"/>
        <w:right w:val="none" w:sz="0" w:space="0" w:color="auto"/>
      </w:divBdr>
    </w:div>
    <w:div w:id="1553270406">
      <w:bodyDiv w:val="1"/>
      <w:marLeft w:val="0"/>
      <w:marRight w:val="0"/>
      <w:marTop w:val="0"/>
      <w:marBottom w:val="0"/>
      <w:divBdr>
        <w:top w:val="none" w:sz="0" w:space="0" w:color="auto"/>
        <w:left w:val="none" w:sz="0" w:space="0" w:color="auto"/>
        <w:bottom w:val="none" w:sz="0" w:space="0" w:color="auto"/>
        <w:right w:val="none" w:sz="0" w:space="0" w:color="auto"/>
      </w:divBdr>
    </w:div>
    <w:div w:id="1565793597">
      <w:bodyDiv w:val="1"/>
      <w:marLeft w:val="0"/>
      <w:marRight w:val="0"/>
      <w:marTop w:val="0"/>
      <w:marBottom w:val="0"/>
      <w:divBdr>
        <w:top w:val="none" w:sz="0" w:space="0" w:color="auto"/>
        <w:left w:val="none" w:sz="0" w:space="0" w:color="auto"/>
        <w:bottom w:val="none" w:sz="0" w:space="0" w:color="auto"/>
        <w:right w:val="none" w:sz="0" w:space="0" w:color="auto"/>
      </w:divBdr>
    </w:div>
    <w:div w:id="1573082477">
      <w:bodyDiv w:val="1"/>
      <w:marLeft w:val="0"/>
      <w:marRight w:val="0"/>
      <w:marTop w:val="0"/>
      <w:marBottom w:val="0"/>
      <w:divBdr>
        <w:top w:val="none" w:sz="0" w:space="0" w:color="auto"/>
        <w:left w:val="none" w:sz="0" w:space="0" w:color="auto"/>
        <w:bottom w:val="none" w:sz="0" w:space="0" w:color="auto"/>
        <w:right w:val="none" w:sz="0" w:space="0" w:color="auto"/>
      </w:divBdr>
    </w:div>
    <w:div w:id="1573273059">
      <w:bodyDiv w:val="1"/>
      <w:marLeft w:val="0"/>
      <w:marRight w:val="0"/>
      <w:marTop w:val="0"/>
      <w:marBottom w:val="0"/>
      <w:divBdr>
        <w:top w:val="none" w:sz="0" w:space="0" w:color="auto"/>
        <w:left w:val="none" w:sz="0" w:space="0" w:color="auto"/>
        <w:bottom w:val="none" w:sz="0" w:space="0" w:color="auto"/>
        <w:right w:val="none" w:sz="0" w:space="0" w:color="auto"/>
      </w:divBdr>
    </w:div>
    <w:div w:id="1580214409">
      <w:bodyDiv w:val="1"/>
      <w:marLeft w:val="0"/>
      <w:marRight w:val="0"/>
      <w:marTop w:val="0"/>
      <w:marBottom w:val="0"/>
      <w:divBdr>
        <w:top w:val="none" w:sz="0" w:space="0" w:color="auto"/>
        <w:left w:val="none" w:sz="0" w:space="0" w:color="auto"/>
        <w:bottom w:val="none" w:sz="0" w:space="0" w:color="auto"/>
        <w:right w:val="none" w:sz="0" w:space="0" w:color="auto"/>
      </w:divBdr>
    </w:div>
    <w:div w:id="1580871034">
      <w:bodyDiv w:val="1"/>
      <w:marLeft w:val="0"/>
      <w:marRight w:val="0"/>
      <w:marTop w:val="0"/>
      <w:marBottom w:val="0"/>
      <w:divBdr>
        <w:top w:val="none" w:sz="0" w:space="0" w:color="auto"/>
        <w:left w:val="none" w:sz="0" w:space="0" w:color="auto"/>
        <w:bottom w:val="none" w:sz="0" w:space="0" w:color="auto"/>
        <w:right w:val="none" w:sz="0" w:space="0" w:color="auto"/>
      </w:divBdr>
    </w:div>
    <w:div w:id="1580938618">
      <w:bodyDiv w:val="1"/>
      <w:marLeft w:val="0"/>
      <w:marRight w:val="0"/>
      <w:marTop w:val="0"/>
      <w:marBottom w:val="0"/>
      <w:divBdr>
        <w:top w:val="none" w:sz="0" w:space="0" w:color="auto"/>
        <w:left w:val="none" w:sz="0" w:space="0" w:color="auto"/>
        <w:bottom w:val="none" w:sz="0" w:space="0" w:color="auto"/>
        <w:right w:val="none" w:sz="0" w:space="0" w:color="auto"/>
      </w:divBdr>
    </w:div>
    <w:div w:id="1583222385">
      <w:bodyDiv w:val="1"/>
      <w:marLeft w:val="0"/>
      <w:marRight w:val="0"/>
      <w:marTop w:val="0"/>
      <w:marBottom w:val="0"/>
      <w:divBdr>
        <w:top w:val="none" w:sz="0" w:space="0" w:color="auto"/>
        <w:left w:val="none" w:sz="0" w:space="0" w:color="auto"/>
        <w:bottom w:val="none" w:sz="0" w:space="0" w:color="auto"/>
        <w:right w:val="none" w:sz="0" w:space="0" w:color="auto"/>
      </w:divBdr>
    </w:div>
    <w:div w:id="1587960291">
      <w:bodyDiv w:val="1"/>
      <w:marLeft w:val="0"/>
      <w:marRight w:val="0"/>
      <w:marTop w:val="0"/>
      <w:marBottom w:val="0"/>
      <w:divBdr>
        <w:top w:val="none" w:sz="0" w:space="0" w:color="auto"/>
        <w:left w:val="none" w:sz="0" w:space="0" w:color="auto"/>
        <w:bottom w:val="none" w:sz="0" w:space="0" w:color="auto"/>
        <w:right w:val="none" w:sz="0" w:space="0" w:color="auto"/>
      </w:divBdr>
    </w:div>
    <w:div w:id="1589731964">
      <w:bodyDiv w:val="1"/>
      <w:marLeft w:val="0"/>
      <w:marRight w:val="0"/>
      <w:marTop w:val="0"/>
      <w:marBottom w:val="0"/>
      <w:divBdr>
        <w:top w:val="none" w:sz="0" w:space="0" w:color="auto"/>
        <w:left w:val="none" w:sz="0" w:space="0" w:color="auto"/>
        <w:bottom w:val="none" w:sz="0" w:space="0" w:color="auto"/>
        <w:right w:val="none" w:sz="0" w:space="0" w:color="auto"/>
      </w:divBdr>
    </w:div>
    <w:div w:id="1590457362">
      <w:bodyDiv w:val="1"/>
      <w:marLeft w:val="0"/>
      <w:marRight w:val="0"/>
      <w:marTop w:val="0"/>
      <w:marBottom w:val="0"/>
      <w:divBdr>
        <w:top w:val="none" w:sz="0" w:space="0" w:color="auto"/>
        <w:left w:val="none" w:sz="0" w:space="0" w:color="auto"/>
        <w:bottom w:val="none" w:sz="0" w:space="0" w:color="auto"/>
        <w:right w:val="none" w:sz="0" w:space="0" w:color="auto"/>
      </w:divBdr>
    </w:div>
    <w:div w:id="1593315014">
      <w:bodyDiv w:val="1"/>
      <w:marLeft w:val="0"/>
      <w:marRight w:val="0"/>
      <w:marTop w:val="0"/>
      <w:marBottom w:val="0"/>
      <w:divBdr>
        <w:top w:val="none" w:sz="0" w:space="0" w:color="auto"/>
        <w:left w:val="none" w:sz="0" w:space="0" w:color="auto"/>
        <w:bottom w:val="none" w:sz="0" w:space="0" w:color="auto"/>
        <w:right w:val="none" w:sz="0" w:space="0" w:color="auto"/>
      </w:divBdr>
    </w:div>
    <w:div w:id="1598517341">
      <w:bodyDiv w:val="1"/>
      <w:marLeft w:val="0"/>
      <w:marRight w:val="0"/>
      <w:marTop w:val="0"/>
      <w:marBottom w:val="0"/>
      <w:divBdr>
        <w:top w:val="none" w:sz="0" w:space="0" w:color="auto"/>
        <w:left w:val="none" w:sz="0" w:space="0" w:color="auto"/>
        <w:bottom w:val="none" w:sz="0" w:space="0" w:color="auto"/>
        <w:right w:val="none" w:sz="0" w:space="0" w:color="auto"/>
      </w:divBdr>
    </w:div>
    <w:div w:id="1600600707">
      <w:bodyDiv w:val="1"/>
      <w:marLeft w:val="0"/>
      <w:marRight w:val="0"/>
      <w:marTop w:val="0"/>
      <w:marBottom w:val="0"/>
      <w:divBdr>
        <w:top w:val="none" w:sz="0" w:space="0" w:color="auto"/>
        <w:left w:val="none" w:sz="0" w:space="0" w:color="auto"/>
        <w:bottom w:val="none" w:sz="0" w:space="0" w:color="auto"/>
        <w:right w:val="none" w:sz="0" w:space="0" w:color="auto"/>
      </w:divBdr>
    </w:div>
    <w:div w:id="1601840049">
      <w:bodyDiv w:val="1"/>
      <w:marLeft w:val="0"/>
      <w:marRight w:val="0"/>
      <w:marTop w:val="0"/>
      <w:marBottom w:val="0"/>
      <w:divBdr>
        <w:top w:val="none" w:sz="0" w:space="0" w:color="auto"/>
        <w:left w:val="none" w:sz="0" w:space="0" w:color="auto"/>
        <w:bottom w:val="none" w:sz="0" w:space="0" w:color="auto"/>
        <w:right w:val="none" w:sz="0" w:space="0" w:color="auto"/>
      </w:divBdr>
    </w:div>
    <w:div w:id="1603806883">
      <w:bodyDiv w:val="1"/>
      <w:marLeft w:val="0"/>
      <w:marRight w:val="0"/>
      <w:marTop w:val="0"/>
      <w:marBottom w:val="0"/>
      <w:divBdr>
        <w:top w:val="none" w:sz="0" w:space="0" w:color="auto"/>
        <w:left w:val="none" w:sz="0" w:space="0" w:color="auto"/>
        <w:bottom w:val="none" w:sz="0" w:space="0" w:color="auto"/>
        <w:right w:val="none" w:sz="0" w:space="0" w:color="auto"/>
      </w:divBdr>
    </w:div>
    <w:div w:id="1607038974">
      <w:bodyDiv w:val="1"/>
      <w:marLeft w:val="0"/>
      <w:marRight w:val="0"/>
      <w:marTop w:val="0"/>
      <w:marBottom w:val="0"/>
      <w:divBdr>
        <w:top w:val="none" w:sz="0" w:space="0" w:color="auto"/>
        <w:left w:val="none" w:sz="0" w:space="0" w:color="auto"/>
        <w:bottom w:val="none" w:sz="0" w:space="0" w:color="auto"/>
        <w:right w:val="none" w:sz="0" w:space="0" w:color="auto"/>
      </w:divBdr>
    </w:div>
    <w:div w:id="1609894830">
      <w:bodyDiv w:val="1"/>
      <w:marLeft w:val="0"/>
      <w:marRight w:val="0"/>
      <w:marTop w:val="0"/>
      <w:marBottom w:val="0"/>
      <w:divBdr>
        <w:top w:val="none" w:sz="0" w:space="0" w:color="auto"/>
        <w:left w:val="none" w:sz="0" w:space="0" w:color="auto"/>
        <w:bottom w:val="none" w:sz="0" w:space="0" w:color="auto"/>
        <w:right w:val="none" w:sz="0" w:space="0" w:color="auto"/>
      </w:divBdr>
    </w:div>
    <w:div w:id="1610241138">
      <w:bodyDiv w:val="1"/>
      <w:marLeft w:val="0"/>
      <w:marRight w:val="0"/>
      <w:marTop w:val="0"/>
      <w:marBottom w:val="0"/>
      <w:divBdr>
        <w:top w:val="none" w:sz="0" w:space="0" w:color="auto"/>
        <w:left w:val="none" w:sz="0" w:space="0" w:color="auto"/>
        <w:bottom w:val="none" w:sz="0" w:space="0" w:color="auto"/>
        <w:right w:val="none" w:sz="0" w:space="0" w:color="auto"/>
      </w:divBdr>
    </w:div>
    <w:div w:id="1612665937">
      <w:bodyDiv w:val="1"/>
      <w:marLeft w:val="0"/>
      <w:marRight w:val="0"/>
      <w:marTop w:val="0"/>
      <w:marBottom w:val="0"/>
      <w:divBdr>
        <w:top w:val="none" w:sz="0" w:space="0" w:color="auto"/>
        <w:left w:val="none" w:sz="0" w:space="0" w:color="auto"/>
        <w:bottom w:val="none" w:sz="0" w:space="0" w:color="auto"/>
        <w:right w:val="none" w:sz="0" w:space="0" w:color="auto"/>
      </w:divBdr>
    </w:div>
    <w:div w:id="1617982048">
      <w:bodyDiv w:val="1"/>
      <w:marLeft w:val="0"/>
      <w:marRight w:val="0"/>
      <w:marTop w:val="0"/>
      <w:marBottom w:val="0"/>
      <w:divBdr>
        <w:top w:val="none" w:sz="0" w:space="0" w:color="auto"/>
        <w:left w:val="none" w:sz="0" w:space="0" w:color="auto"/>
        <w:bottom w:val="none" w:sz="0" w:space="0" w:color="auto"/>
        <w:right w:val="none" w:sz="0" w:space="0" w:color="auto"/>
      </w:divBdr>
    </w:div>
    <w:div w:id="1618684016">
      <w:bodyDiv w:val="1"/>
      <w:marLeft w:val="0"/>
      <w:marRight w:val="0"/>
      <w:marTop w:val="0"/>
      <w:marBottom w:val="0"/>
      <w:divBdr>
        <w:top w:val="none" w:sz="0" w:space="0" w:color="auto"/>
        <w:left w:val="none" w:sz="0" w:space="0" w:color="auto"/>
        <w:bottom w:val="none" w:sz="0" w:space="0" w:color="auto"/>
        <w:right w:val="none" w:sz="0" w:space="0" w:color="auto"/>
      </w:divBdr>
    </w:div>
    <w:div w:id="1628127506">
      <w:bodyDiv w:val="1"/>
      <w:marLeft w:val="0"/>
      <w:marRight w:val="0"/>
      <w:marTop w:val="0"/>
      <w:marBottom w:val="0"/>
      <w:divBdr>
        <w:top w:val="none" w:sz="0" w:space="0" w:color="auto"/>
        <w:left w:val="none" w:sz="0" w:space="0" w:color="auto"/>
        <w:bottom w:val="none" w:sz="0" w:space="0" w:color="auto"/>
        <w:right w:val="none" w:sz="0" w:space="0" w:color="auto"/>
      </w:divBdr>
    </w:div>
    <w:div w:id="1630549267">
      <w:bodyDiv w:val="1"/>
      <w:marLeft w:val="0"/>
      <w:marRight w:val="0"/>
      <w:marTop w:val="0"/>
      <w:marBottom w:val="0"/>
      <w:divBdr>
        <w:top w:val="none" w:sz="0" w:space="0" w:color="auto"/>
        <w:left w:val="none" w:sz="0" w:space="0" w:color="auto"/>
        <w:bottom w:val="none" w:sz="0" w:space="0" w:color="auto"/>
        <w:right w:val="none" w:sz="0" w:space="0" w:color="auto"/>
      </w:divBdr>
    </w:div>
    <w:div w:id="1632438627">
      <w:bodyDiv w:val="1"/>
      <w:marLeft w:val="0"/>
      <w:marRight w:val="0"/>
      <w:marTop w:val="0"/>
      <w:marBottom w:val="0"/>
      <w:divBdr>
        <w:top w:val="none" w:sz="0" w:space="0" w:color="auto"/>
        <w:left w:val="none" w:sz="0" w:space="0" w:color="auto"/>
        <w:bottom w:val="none" w:sz="0" w:space="0" w:color="auto"/>
        <w:right w:val="none" w:sz="0" w:space="0" w:color="auto"/>
      </w:divBdr>
    </w:div>
    <w:div w:id="1651059342">
      <w:bodyDiv w:val="1"/>
      <w:marLeft w:val="0"/>
      <w:marRight w:val="0"/>
      <w:marTop w:val="0"/>
      <w:marBottom w:val="0"/>
      <w:divBdr>
        <w:top w:val="none" w:sz="0" w:space="0" w:color="auto"/>
        <w:left w:val="none" w:sz="0" w:space="0" w:color="auto"/>
        <w:bottom w:val="none" w:sz="0" w:space="0" w:color="auto"/>
        <w:right w:val="none" w:sz="0" w:space="0" w:color="auto"/>
      </w:divBdr>
    </w:div>
    <w:div w:id="1652248516">
      <w:bodyDiv w:val="1"/>
      <w:marLeft w:val="0"/>
      <w:marRight w:val="0"/>
      <w:marTop w:val="0"/>
      <w:marBottom w:val="0"/>
      <w:divBdr>
        <w:top w:val="none" w:sz="0" w:space="0" w:color="auto"/>
        <w:left w:val="none" w:sz="0" w:space="0" w:color="auto"/>
        <w:bottom w:val="none" w:sz="0" w:space="0" w:color="auto"/>
        <w:right w:val="none" w:sz="0" w:space="0" w:color="auto"/>
      </w:divBdr>
    </w:div>
    <w:div w:id="1654480422">
      <w:bodyDiv w:val="1"/>
      <w:marLeft w:val="0"/>
      <w:marRight w:val="0"/>
      <w:marTop w:val="0"/>
      <w:marBottom w:val="0"/>
      <w:divBdr>
        <w:top w:val="none" w:sz="0" w:space="0" w:color="auto"/>
        <w:left w:val="none" w:sz="0" w:space="0" w:color="auto"/>
        <w:bottom w:val="none" w:sz="0" w:space="0" w:color="auto"/>
        <w:right w:val="none" w:sz="0" w:space="0" w:color="auto"/>
      </w:divBdr>
    </w:div>
    <w:div w:id="1655790606">
      <w:bodyDiv w:val="1"/>
      <w:marLeft w:val="0"/>
      <w:marRight w:val="0"/>
      <w:marTop w:val="0"/>
      <w:marBottom w:val="0"/>
      <w:divBdr>
        <w:top w:val="none" w:sz="0" w:space="0" w:color="auto"/>
        <w:left w:val="none" w:sz="0" w:space="0" w:color="auto"/>
        <w:bottom w:val="none" w:sz="0" w:space="0" w:color="auto"/>
        <w:right w:val="none" w:sz="0" w:space="0" w:color="auto"/>
      </w:divBdr>
    </w:div>
    <w:div w:id="1660428300">
      <w:bodyDiv w:val="1"/>
      <w:marLeft w:val="0"/>
      <w:marRight w:val="0"/>
      <w:marTop w:val="0"/>
      <w:marBottom w:val="0"/>
      <w:divBdr>
        <w:top w:val="none" w:sz="0" w:space="0" w:color="auto"/>
        <w:left w:val="none" w:sz="0" w:space="0" w:color="auto"/>
        <w:bottom w:val="none" w:sz="0" w:space="0" w:color="auto"/>
        <w:right w:val="none" w:sz="0" w:space="0" w:color="auto"/>
      </w:divBdr>
    </w:div>
    <w:div w:id="1666594217">
      <w:bodyDiv w:val="1"/>
      <w:marLeft w:val="0"/>
      <w:marRight w:val="0"/>
      <w:marTop w:val="0"/>
      <w:marBottom w:val="0"/>
      <w:divBdr>
        <w:top w:val="none" w:sz="0" w:space="0" w:color="auto"/>
        <w:left w:val="none" w:sz="0" w:space="0" w:color="auto"/>
        <w:bottom w:val="none" w:sz="0" w:space="0" w:color="auto"/>
        <w:right w:val="none" w:sz="0" w:space="0" w:color="auto"/>
      </w:divBdr>
    </w:div>
    <w:div w:id="1670019200">
      <w:bodyDiv w:val="1"/>
      <w:marLeft w:val="0"/>
      <w:marRight w:val="0"/>
      <w:marTop w:val="0"/>
      <w:marBottom w:val="0"/>
      <w:divBdr>
        <w:top w:val="none" w:sz="0" w:space="0" w:color="auto"/>
        <w:left w:val="none" w:sz="0" w:space="0" w:color="auto"/>
        <w:bottom w:val="none" w:sz="0" w:space="0" w:color="auto"/>
        <w:right w:val="none" w:sz="0" w:space="0" w:color="auto"/>
      </w:divBdr>
    </w:div>
    <w:div w:id="1670524092">
      <w:bodyDiv w:val="1"/>
      <w:marLeft w:val="0"/>
      <w:marRight w:val="0"/>
      <w:marTop w:val="0"/>
      <w:marBottom w:val="0"/>
      <w:divBdr>
        <w:top w:val="none" w:sz="0" w:space="0" w:color="auto"/>
        <w:left w:val="none" w:sz="0" w:space="0" w:color="auto"/>
        <w:bottom w:val="none" w:sz="0" w:space="0" w:color="auto"/>
        <w:right w:val="none" w:sz="0" w:space="0" w:color="auto"/>
      </w:divBdr>
    </w:div>
    <w:div w:id="1672679428">
      <w:bodyDiv w:val="1"/>
      <w:marLeft w:val="0"/>
      <w:marRight w:val="0"/>
      <w:marTop w:val="0"/>
      <w:marBottom w:val="0"/>
      <w:divBdr>
        <w:top w:val="none" w:sz="0" w:space="0" w:color="auto"/>
        <w:left w:val="none" w:sz="0" w:space="0" w:color="auto"/>
        <w:bottom w:val="none" w:sz="0" w:space="0" w:color="auto"/>
        <w:right w:val="none" w:sz="0" w:space="0" w:color="auto"/>
      </w:divBdr>
    </w:div>
    <w:div w:id="1673946298">
      <w:bodyDiv w:val="1"/>
      <w:marLeft w:val="0"/>
      <w:marRight w:val="0"/>
      <w:marTop w:val="0"/>
      <w:marBottom w:val="0"/>
      <w:divBdr>
        <w:top w:val="none" w:sz="0" w:space="0" w:color="auto"/>
        <w:left w:val="none" w:sz="0" w:space="0" w:color="auto"/>
        <w:bottom w:val="none" w:sz="0" w:space="0" w:color="auto"/>
        <w:right w:val="none" w:sz="0" w:space="0" w:color="auto"/>
      </w:divBdr>
    </w:div>
    <w:div w:id="1674333561">
      <w:bodyDiv w:val="1"/>
      <w:marLeft w:val="0"/>
      <w:marRight w:val="0"/>
      <w:marTop w:val="0"/>
      <w:marBottom w:val="0"/>
      <w:divBdr>
        <w:top w:val="none" w:sz="0" w:space="0" w:color="auto"/>
        <w:left w:val="none" w:sz="0" w:space="0" w:color="auto"/>
        <w:bottom w:val="none" w:sz="0" w:space="0" w:color="auto"/>
        <w:right w:val="none" w:sz="0" w:space="0" w:color="auto"/>
      </w:divBdr>
    </w:div>
    <w:div w:id="1679964880">
      <w:bodyDiv w:val="1"/>
      <w:marLeft w:val="0"/>
      <w:marRight w:val="0"/>
      <w:marTop w:val="0"/>
      <w:marBottom w:val="0"/>
      <w:divBdr>
        <w:top w:val="none" w:sz="0" w:space="0" w:color="auto"/>
        <w:left w:val="none" w:sz="0" w:space="0" w:color="auto"/>
        <w:bottom w:val="none" w:sz="0" w:space="0" w:color="auto"/>
        <w:right w:val="none" w:sz="0" w:space="0" w:color="auto"/>
      </w:divBdr>
    </w:div>
    <w:div w:id="1681275382">
      <w:bodyDiv w:val="1"/>
      <w:marLeft w:val="0"/>
      <w:marRight w:val="0"/>
      <w:marTop w:val="0"/>
      <w:marBottom w:val="0"/>
      <w:divBdr>
        <w:top w:val="none" w:sz="0" w:space="0" w:color="auto"/>
        <w:left w:val="none" w:sz="0" w:space="0" w:color="auto"/>
        <w:bottom w:val="none" w:sz="0" w:space="0" w:color="auto"/>
        <w:right w:val="none" w:sz="0" w:space="0" w:color="auto"/>
      </w:divBdr>
    </w:div>
    <w:div w:id="1682273075">
      <w:bodyDiv w:val="1"/>
      <w:marLeft w:val="0"/>
      <w:marRight w:val="0"/>
      <w:marTop w:val="0"/>
      <w:marBottom w:val="0"/>
      <w:divBdr>
        <w:top w:val="none" w:sz="0" w:space="0" w:color="auto"/>
        <w:left w:val="none" w:sz="0" w:space="0" w:color="auto"/>
        <w:bottom w:val="none" w:sz="0" w:space="0" w:color="auto"/>
        <w:right w:val="none" w:sz="0" w:space="0" w:color="auto"/>
      </w:divBdr>
    </w:div>
    <w:div w:id="1685940561">
      <w:bodyDiv w:val="1"/>
      <w:marLeft w:val="0"/>
      <w:marRight w:val="0"/>
      <w:marTop w:val="0"/>
      <w:marBottom w:val="0"/>
      <w:divBdr>
        <w:top w:val="none" w:sz="0" w:space="0" w:color="auto"/>
        <w:left w:val="none" w:sz="0" w:space="0" w:color="auto"/>
        <w:bottom w:val="none" w:sz="0" w:space="0" w:color="auto"/>
        <w:right w:val="none" w:sz="0" w:space="0" w:color="auto"/>
      </w:divBdr>
    </w:div>
    <w:div w:id="1688556618">
      <w:bodyDiv w:val="1"/>
      <w:marLeft w:val="0"/>
      <w:marRight w:val="0"/>
      <w:marTop w:val="0"/>
      <w:marBottom w:val="0"/>
      <w:divBdr>
        <w:top w:val="none" w:sz="0" w:space="0" w:color="auto"/>
        <w:left w:val="none" w:sz="0" w:space="0" w:color="auto"/>
        <w:bottom w:val="none" w:sz="0" w:space="0" w:color="auto"/>
        <w:right w:val="none" w:sz="0" w:space="0" w:color="auto"/>
      </w:divBdr>
    </w:div>
    <w:div w:id="1691181763">
      <w:bodyDiv w:val="1"/>
      <w:marLeft w:val="0"/>
      <w:marRight w:val="0"/>
      <w:marTop w:val="0"/>
      <w:marBottom w:val="0"/>
      <w:divBdr>
        <w:top w:val="none" w:sz="0" w:space="0" w:color="auto"/>
        <w:left w:val="none" w:sz="0" w:space="0" w:color="auto"/>
        <w:bottom w:val="none" w:sz="0" w:space="0" w:color="auto"/>
        <w:right w:val="none" w:sz="0" w:space="0" w:color="auto"/>
      </w:divBdr>
    </w:div>
    <w:div w:id="1692149470">
      <w:bodyDiv w:val="1"/>
      <w:marLeft w:val="0"/>
      <w:marRight w:val="0"/>
      <w:marTop w:val="0"/>
      <w:marBottom w:val="0"/>
      <w:divBdr>
        <w:top w:val="none" w:sz="0" w:space="0" w:color="auto"/>
        <w:left w:val="none" w:sz="0" w:space="0" w:color="auto"/>
        <w:bottom w:val="none" w:sz="0" w:space="0" w:color="auto"/>
        <w:right w:val="none" w:sz="0" w:space="0" w:color="auto"/>
      </w:divBdr>
    </w:div>
    <w:div w:id="1692533146">
      <w:bodyDiv w:val="1"/>
      <w:marLeft w:val="0"/>
      <w:marRight w:val="0"/>
      <w:marTop w:val="0"/>
      <w:marBottom w:val="0"/>
      <w:divBdr>
        <w:top w:val="none" w:sz="0" w:space="0" w:color="auto"/>
        <w:left w:val="none" w:sz="0" w:space="0" w:color="auto"/>
        <w:bottom w:val="none" w:sz="0" w:space="0" w:color="auto"/>
        <w:right w:val="none" w:sz="0" w:space="0" w:color="auto"/>
      </w:divBdr>
    </w:div>
    <w:div w:id="1708293201">
      <w:bodyDiv w:val="1"/>
      <w:marLeft w:val="0"/>
      <w:marRight w:val="0"/>
      <w:marTop w:val="0"/>
      <w:marBottom w:val="0"/>
      <w:divBdr>
        <w:top w:val="none" w:sz="0" w:space="0" w:color="auto"/>
        <w:left w:val="none" w:sz="0" w:space="0" w:color="auto"/>
        <w:bottom w:val="none" w:sz="0" w:space="0" w:color="auto"/>
        <w:right w:val="none" w:sz="0" w:space="0" w:color="auto"/>
      </w:divBdr>
    </w:div>
    <w:div w:id="1708485204">
      <w:bodyDiv w:val="1"/>
      <w:marLeft w:val="0"/>
      <w:marRight w:val="0"/>
      <w:marTop w:val="0"/>
      <w:marBottom w:val="0"/>
      <w:divBdr>
        <w:top w:val="none" w:sz="0" w:space="0" w:color="auto"/>
        <w:left w:val="none" w:sz="0" w:space="0" w:color="auto"/>
        <w:bottom w:val="none" w:sz="0" w:space="0" w:color="auto"/>
        <w:right w:val="none" w:sz="0" w:space="0" w:color="auto"/>
      </w:divBdr>
    </w:div>
    <w:div w:id="1711226496">
      <w:bodyDiv w:val="1"/>
      <w:marLeft w:val="0"/>
      <w:marRight w:val="0"/>
      <w:marTop w:val="0"/>
      <w:marBottom w:val="0"/>
      <w:divBdr>
        <w:top w:val="none" w:sz="0" w:space="0" w:color="auto"/>
        <w:left w:val="none" w:sz="0" w:space="0" w:color="auto"/>
        <w:bottom w:val="none" w:sz="0" w:space="0" w:color="auto"/>
        <w:right w:val="none" w:sz="0" w:space="0" w:color="auto"/>
      </w:divBdr>
    </w:div>
    <w:div w:id="1711883927">
      <w:bodyDiv w:val="1"/>
      <w:marLeft w:val="0"/>
      <w:marRight w:val="0"/>
      <w:marTop w:val="0"/>
      <w:marBottom w:val="0"/>
      <w:divBdr>
        <w:top w:val="none" w:sz="0" w:space="0" w:color="auto"/>
        <w:left w:val="none" w:sz="0" w:space="0" w:color="auto"/>
        <w:bottom w:val="none" w:sz="0" w:space="0" w:color="auto"/>
        <w:right w:val="none" w:sz="0" w:space="0" w:color="auto"/>
      </w:divBdr>
    </w:div>
    <w:div w:id="1713536167">
      <w:bodyDiv w:val="1"/>
      <w:marLeft w:val="0"/>
      <w:marRight w:val="0"/>
      <w:marTop w:val="0"/>
      <w:marBottom w:val="0"/>
      <w:divBdr>
        <w:top w:val="none" w:sz="0" w:space="0" w:color="auto"/>
        <w:left w:val="none" w:sz="0" w:space="0" w:color="auto"/>
        <w:bottom w:val="none" w:sz="0" w:space="0" w:color="auto"/>
        <w:right w:val="none" w:sz="0" w:space="0" w:color="auto"/>
      </w:divBdr>
    </w:div>
    <w:div w:id="1722360060">
      <w:bodyDiv w:val="1"/>
      <w:marLeft w:val="0"/>
      <w:marRight w:val="0"/>
      <w:marTop w:val="0"/>
      <w:marBottom w:val="0"/>
      <w:divBdr>
        <w:top w:val="none" w:sz="0" w:space="0" w:color="auto"/>
        <w:left w:val="none" w:sz="0" w:space="0" w:color="auto"/>
        <w:bottom w:val="none" w:sz="0" w:space="0" w:color="auto"/>
        <w:right w:val="none" w:sz="0" w:space="0" w:color="auto"/>
      </w:divBdr>
    </w:div>
    <w:div w:id="1727606627">
      <w:bodyDiv w:val="1"/>
      <w:marLeft w:val="0"/>
      <w:marRight w:val="0"/>
      <w:marTop w:val="0"/>
      <w:marBottom w:val="0"/>
      <w:divBdr>
        <w:top w:val="none" w:sz="0" w:space="0" w:color="auto"/>
        <w:left w:val="none" w:sz="0" w:space="0" w:color="auto"/>
        <w:bottom w:val="none" w:sz="0" w:space="0" w:color="auto"/>
        <w:right w:val="none" w:sz="0" w:space="0" w:color="auto"/>
      </w:divBdr>
    </w:div>
    <w:div w:id="1728987131">
      <w:bodyDiv w:val="1"/>
      <w:marLeft w:val="0"/>
      <w:marRight w:val="0"/>
      <w:marTop w:val="0"/>
      <w:marBottom w:val="0"/>
      <w:divBdr>
        <w:top w:val="none" w:sz="0" w:space="0" w:color="auto"/>
        <w:left w:val="none" w:sz="0" w:space="0" w:color="auto"/>
        <w:bottom w:val="none" w:sz="0" w:space="0" w:color="auto"/>
        <w:right w:val="none" w:sz="0" w:space="0" w:color="auto"/>
      </w:divBdr>
    </w:div>
    <w:div w:id="1730038292">
      <w:bodyDiv w:val="1"/>
      <w:marLeft w:val="0"/>
      <w:marRight w:val="0"/>
      <w:marTop w:val="0"/>
      <w:marBottom w:val="0"/>
      <w:divBdr>
        <w:top w:val="none" w:sz="0" w:space="0" w:color="auto"/>
        <w:left w:val="none" w:sz="0" w:space="0" w:color="auto"/>
        <w:bottom w:val="none" w:sz="0" w:space="0" w:color="auto"/>
        <w:right w:val="none" w:sz="0" w:space="0" w:color="auto"/>
      </w:divBdr>
    </w:div>
    <w:div w:id="1731461836">
      <w:bodyDiv w:val="1"/>
      <w:marLeft w:val="0"/>
      <w:marRight w:val="0"/>
      <w:marTop w:val="0"/>
      <w:marBottom w:val="0"/>
      <w:divBdr>
        <w:top w:val="none" w:sz="0" w:space="0" w:color="auto"/>
        <w:left w:val="none" w:sz="0" w:space="0" w:color="auto"/>
        <w:bottom w:val="none" w:sz="0" w:space="0" w:color="auto"/>
        <w:right w:val="none" w:sz="0" w:space="0" w:color="auto"/>
      </w:divBdr>
    </w:div>
    <w:div w:id="1738354758">
      <w:bodyDiv w:val="1"/>
      <w:marLeft w:val="0"/>
      <w:marRight w:val="0"/>
      <w:marTop w:val="0"/>
      <w:marBottom w:val="0"/>
      <w:divBdr>
        <w:top w:val="none" w:sz="0" w:space="0" w:color="auto"/>
        <w:left w:val="none" w:sz="0" w:space="0" w:color="auto"/>
        <w:bottom w:val="none" w:sz="0" w:space="0" w:color="auto"/>
        <w:right w:val="none" w:sz="0" w:space="0" w:color="auto"/>
      </w:divBdr>
    </w:div>
    <w:div w:id="1742092516">
      <w:bodyDiv w:val="1"/>
      <w:marLeft w:val="0"/>
      <w:marRight w:val="0"/>
      <w:marTop w:val="0"/>
      <w:marBottom w:val="0"/>
      <w:divBdr>
        <w:top w:val="none" w:sz="0" w:space="0" w:color="auto"/>
        <w:left w:val="none" w:sz="0" w:space="0" w:color="auto"/>
        <w:bottom w:val="none" w:sz="0" w:space="0" w:color="auto"/>
        <w:right w:val="none" w:sz="0" w:space="0" w:color="auto"/>
      </w:divBdr>
    </w:div>
    <w:div w:id="1744596347">
      <w:bodyDiv w:val="1"/>
      <w:marLeft w:val="0"/>
      <w:marRight w:val="0"/>
      <w:marTop w:val="0"/>
      <w:marBottom w:val="0"/>
      <w:divBdr>
        <w:top w:val="none" w:sz="0" w:space="0" w:color="auto"/>
        <w:left w:val="none" w:sz="0" w:space="0" w:color="auto"/>
        <w:bottom w:val="none" w:sz="0" w:space="0" w:color="auto"/>
        <w:right w:val="none" w:sz="0" w:space="0" w:color="auto"/>
      </w:divBdr>
    </w:div>
    <w:div w:id="1746414785">
      <w:bodyDiv w:val="1"/>
      <w:marLeft w:val="0"/>
      <w:marRight w:val="0"/>
      <w:marTop w:val="0"/>
      <w:marBottom w:val="0"/>
      <w:divBdr>
        <w:top w:val="none" w:sz="0" w:space="0" w:color="auto"/>
        <w:left w:val="none" w:sz="0" w:space="0" w:color="auto"/>
        <w:bottom w:val="none" w:sz="0" w:space="0" w:color="auto"/>
        <w:right w:val="none" w:sz="0" w:space="0" w:color="auto"/>
      </w:divBdr>
    </w:div>
    <w:div w:id="1751655967">
      <w:bodyDiv w:val="1"/>
      <w:marLeft w:val="0"/>
      <w:marRight w:val="0"/>
      <w:marTop w:val="0"/>
      <w:marBottom w:val="0"/>
      <w:divBdr>
        <w:top w:val="none" w:sz="0" w:space="0" w:color="auto"/>
        <w:left w:val="none" w:sz="0" w:space="0" w:color="auto"/>
        <w:bottom w:val="none" w:sz="0" w:space="0" w:color="auto"/>
        <w:right w:val="none" w:sz="0" w:space="0" w:color="auto"/>
      </w:divBdr>
    </w:div>
    <w:div w:id="1751806236">
      <w:bodyDiv w:val="1"/>
      <w:marLeft w:val="0"/>
      <w:marRight w:val="0"/>
      <w:marTop w:val="0"/>
      <w:marBottom w:val="0"/>
      <w:divBdr>
        <w:top w:val="none" w:sz="0" w:space="0" w:color="auto"/>
        <w:left w:val="none" w:sz="0" w:space="0" w:color="auto"/>
        <w:bottom w:val="none" w:sz="0" w:space="0" w:color="auto"/>
        <w:right w:val="none" w:sz="0" w:space="0" w:color="auto"/>
      </w:divBdr>
    </w:div>
    <w:div w:id="1757049591">
      <w:bodyDiv w:val="1"/>
      <w:marLeft w:val="0"/>
      <w:marRight w:val="0"/>
      <w:marTop w:val="0"/>
      <w:marBottom w:val="0"/>
      <w:divBdr>
        <w:top w:val="none" w:sz="0" w:space="0" w:color="auto"/>
        <w:left w:val="none" w:sz="0" w:space="0" w:color="auto"/>
        <w:bottom w:val="none" w:sz="0" w:space="0" w:color="auto"/>
        <w:right w:val="none" w:sz="0" w:space="0" w:color="auto"/>
      </w:divBdr>
    </w:div>
    <w:div w:id="1758206783">
      <w:bodyDiv w:val="1"/>
      <w:marLeft w:val="0"/>
      <w:marRight w:val="0"/>
      <w:marTop w:val="0"/>
      <w:marBottom w:val="0"/>
      <w:divBdr>
        <w:top w:val="none" w:sz="0" w:space="0" w:color="auto"/>
        <w:left w:val="none" w:sz="0" w:space="0" w:color="auto"/>
        <w:bottom w:val="none" w:sz="0" w:space="0" w:color="auto"/>
        <w:right w:val="none" w:sz="0" w:space="0" w:color="auto"/>
      </w:divBdr>
    </w:div>
    <w:div w:id="1765228166">
      <w:bodyDiv w:val="1"/>
      <w:marLeft w:val="0"/>
      <w:marRight w:val="0"/>
      <w:marTop w:val="0"/>
      <w:marBottom w:val="0"/>
      <w:divBdr>
        <w:top w:val="none" w:sz="0" w:space="0" w:color="auto"/>
        <w:left w:val="none" w:sz="0" w:space="0" w:color="auto"/>
        <w:bottom w:val="none" w:sz="0" w:space="0" w:color="auto"/>
        <w:right w:val="none" w:sz="0" w:space="0" w:color="auto"/>
      </w:divBdr>
    </w:div>
    <w:div w:id="1766337584">
      <w:bodyDiv w:val="1"/>
      <w:marLeft w:val="0"/>
      <w:marRight w:val="0"/>
      <w:marTop w:val="0"/>
      <w:marBottom w:val="0"/>
      <w:divBdr>
        <w:top w:val="none" w:sz="0" w:space="0" w:color="auto"/>
        <w:left w:val="none" w:sz="0" w:space="0" w:color="auto"/>
        <w:bottom w:val="none" w:sz="0" w:space="0" w:color="auto"/>
        <w:right w:val="none" w:sz="0" w:space="0" w:color="auto"/>
      </w:divBdr>
    </w:div>
    <w:div w:id="1767461848">
      <w:bodyDiv w:val="1"/>
      <w:marLeft w:val="0"/>
      <w:marRight w:val="0"/>
      <w:marTop w:val="0"/>
      <w:marBottom w:val="0"/>
      <w:divBdr>
        <w:top w:val="none" w:sz="0" w:space="0" w:color="auto"/>
        <w:left w:val="none" w:sz="0" w:space="0" w:color="auto"/>
        <w:bottom w:val="none" w:sz="0" w:space="0" w:color="auto"/>
        <w:right w:val="none" w:sz="0" w:space="0" w:color="auto"/>
      </w:divBdr>
    </w:div>
    <w:div w:id="1773281431">
      <w:bodyDiv w:val="1"/>
      <w:marLeft w:val="0"/>
      <w:marRight w:val="0"/>
      <w:marTop w:val="0"/>
      <w:marBottom w:val="0"/>
      <w:divBdr>
        <w:top w:val="none" w:sz="0" w:space="0" w:color="auto"/>
        <w:left w:val="none" w:sz="0" w:space="0" w:color="auto"/>
        <w:bottom w:val="none" w:sz="0" w:space="0" w:color="auto"/>
        <w:right w:val="none" w:sz="0" w:space="0" w:color="auto"/>
      </w:divBdr>
    </w:div>
    <w:div w:id="1775008177">
      <w:bodyDiv w:val="1"/>
      <w:marLeft w:val="0"/>
      <w:marRight w:val="0"/>
      <w:marTop w:val="0"/>
      <w:marBottom w:val="0"/>
      <w:divBdr>
        <w:top w:val="none" w:sz="0" w:space="0" w:color="auto"/>
        <w:left w:val="none" w:sz="0" w:space="0" w:color="auto"/>
        <w:bottom w:val="none" w:sz="0" w:space="0" w:color="auto"/>
        <w:right w:val="none" w:sz="0" w:space="0" w:color="auto"/>
      </w:divBdr>
    </w:div>
    <w:div w:id="1787772155">
      <w:bodyDiv w:val="1"/>
      <w:marLeft w:val="0"/>
      <w:marRight w:val="0"/>
      <w:marTop w:val="0"/>
      <w:marBottom w:val="0"/>
      <w:divBdr>
        <w:top w:val="none" w:sz="0" w:space="0" w:color="auto"/>
        <w:left w:val="none" w:sz="0" w:space="0" w:color="auto"/>
        <w:bottom w:val="none" w:sz="0" w:space="0" w:color="auto"/>
        <w:right w:val="none" w:sz="0" w:space="0" w:color="auto"/>
      </w:divBdr>
    </w:div>
    <w:div w:id="1788162546">
      <w:bodyDiv w:val="1"/>
      <w:marLeft w:val="0"/>
      <w:marRight w:val="0"/>
      <w:marTop w:val="0"/>
      <w:marBottom w:val="0"/>
      <w:divBdr>
        <w:top w:val="none" w:sz="0" w:space="0" w:color="auto"/>
        <w:left w:val="none" w:sz="0" w:space="0" w:color="auto"/>
        <w:bottom w:val="none" w:sz="0" w:space="0" w:color="auto"/>
        <w:right w:val="none" w:sz="0" w:space="0" w:color="auto"/>
      </w:divBdr>
    </w:div>
    <w:div w:id="1789474481">
      <w:bodyDiv w:val="1"/>
      <w:marLeft w:val="0"/>
      <w:marRight w:val="0"/>
      <w:marTop w:val="0"/>
      <w:marBottom w:val="0"/>
      <w:divBdr>
        <w:top w:val="none" w:sz="0" w:space="0" w:color="auto"/>
        <w:left w:val="none" w:sz="0" w:space="0" w:color="auto"/>
        <w:bottom w:val="none" w:sz="0" w:space="0" w:color="auto"/>
        <w:right w:val="none" w:sz="0" w:space="0" w:color="auto"/>
      </w:divBdr>
    </w:div>
    <w:div w:id="1796218122">
      <w:bodyDiv w:val="1"/>
      <w:marLeft w:val="0"/>
      <w:marRight w:val="0"/>
      <w:marTop w:val="0"/>
      <w:marBottom w:val="0"/>
      <w:divBdr>
        <w:top w:val="none" w:sz="0" w:space="0" w:color="auto"/>
        <w:left w:val="none" w:sz="0" w:space="0" w:color="auto"/>
        <w:bottom w:val="none" w:sz="0" w:space="0" w:color="auto"/>
        <w:right w:val="none" w:sz="0" w:space="0" w:color="auto"/>
      </w:divBdr>
    </w:div>
    <w:div w:id="1799762811">
      <w:bodyDiv w:val="1"/>
      <w:marLeft w:val="0"/>
      <w:marRight w:val="0"/>
      <w:marTop w:val="0"/>
      <w:marBottom w:val="0"/>
      <w:divBdr>
        <w:top w:val="none" w:sz="0" w:space="0" w:color="auto"/>
        <w:left w:val="none" w:sz="0" w:space="0" w:color="auto"/>
        <w:bottom w:val="none" w:sz="0" w:space="0" w:color="auto"/>
        <w:right w:val="none" w:sz="0" w:space="0" w:color="auto"/>
      </w:divBdr>
    </w:div>
    <w:div w:id="1799909318">
      <w:bodyDiv w:val="1"/>
      <w:marLeft w:val="0"/>
      <w:marRight w:val="0"/>
      <w:marTop w:val="0"/>
      <w:marBottom w:val="0"/>
      <w:divBdr>
        <w:top w:val="none" w:sz="0" w:space="0" w:color="auto"/>
        <w:left w:val="none" w:sz="0" w:space="0" w:color="auto"/>
        <w:bottom w:val="none" w:sz="0" w:space="0" w:color="auto"/>
        <w:right w:val="none" w:sz="0" w:space="0" w:color="auto"/>
      </w:divBdr>
    </w:div>
    <w:div w:id="1806042868">
      <w:bodyDiv w:val="1"/>
      <w:marLeft w:val="0"/>
      <w:marRight w:val="0"/>
      <w:marTop w:val="0"/>
      <w:marBottom w:val="0"/>
      <w:divBdr>
        <w:top w:val="none" w:sz="0" w:space="0" w:color="auto"/>
        <w:left w:val="none" w:sz="0" w:space="0" w:color="auto"/>
        <w:bottom w:val="none" w:sz="0" w:space="0" w:color="auto"/>
        <w:right w:val="none" w:sz="0" w:space="0" w:color="auto"/>
      </w:divBdr>
    </w:div>
    <w:div w:id="1810511547">
      <w:bodyDiv w:val="1"/>
      <w:marLeft w:val="0"/>
      <w:marRight w:val="0"/>
      <w:marTop w:val="0"/>
      <w:marBottom w:val="0"/>
      <w:divBdr>
        <w:top w:val="none" w:sz="0" w:space="0" w:color="auto"/>
        <w:left w:val="none" w:sz="0" w:space="0" w:color="auto"/>
        <w:bottom w:val="none" w:sz="0" w:space="0" w:color="auto"/>
        <w:right w:val="none" w:sz="0" w:space="0" w:color="auto"/>
      </w:divBdr>
    </w:div>
    <w:div w:id="1810778721">
      <w:bodyDiv w:val="1"/>
      <w:marLeft w:val="0"/>
      <w:marRight w:val="0"/>
      <w:marTop w:val="0"/>
      <w:marBottom w:val="0"/>
      <w:divBdr>
        <w:top w:val="none" w:sz="0" w:space="0" w:color="auto"/>
        <w:left w:val="none" w:sz="0" w:space="0" w:color="auto"/>
        <w:bottom w:val="none" w:sz="0" w:space="0" w:color="auto"/>
        <w:right w:val="none" w:sz="0" w:space="0" w:color="auto"/>
      </w:divBdr>
    </w:div>
    <w:div w:id="1812407544">
      <w:bodyDiv w:val="1"/>
      <w:marLeft w:val="0"/>
      <w:marRight w:val="0"/>
      <w:marTop w:val="0"/>
      <w:marBottom w:val="0"/>
      <w:divBdr>
        <w:top w:val="none" w:sz="0" w:space="0" w:color="auto"/>
        <w:left w:val="none" w:sz="0" w:space="0" w:color="auto"/>
        <w:bottom w:val="none" w:sz="0" w:space="0" w:color="auto"/>
        <w:right w:val="none" w:sz="0" w:space="0" w:color="auto"/>
      </w:divBdr>
    </w:div>
    <w:div w:id="1828128344">
      <w:bodyDiv w:val="1"/>
      <w:marLeft w:val="0"/>
      <w:marRight w:val="0"/>
      <w:marTop w:val="0"/>
      <w:marBottom w:val="0"/>
      <w:divBdr>
        <w:top w:val="none" w:sz="0" w:space="0" w:color="auto"/>
        <w:left w:val="none" w:sz="0" w:space="0" w:color="auto"/>
        <w:bottom w:val="none" w:sz="0" w:space="0" w:color="auto"/>
        <w:right w:val="none" w:sz="0" w:space="0" w:color="auto"/>
      </w:divBdr>
    </w:div>
    <w:div w:id="1828860190">
      <w:bodyDiv w:val="1"/>
      <w:marLeft w:val="0"/>
      <w:marRight w:val="0"/>
      <w:marTop w:val="0"/>
      <w:marBottom w:val="0"/>
      <w:divBdr>
        <w:top w:val="none" w:sz="0" w:space="0" w:color="auto"/>
        <w:left w:val="none" w:sz="0" w:space="0" w:color="auto"/>
        <w:bottom w:val="none" w:sz="0" w:space="0" w:color="auto"/>
        <w:right w:val="none" w:sz="0" w:space="0" w:color="auto"/>
      </w:divBdr>
    </w:div>
    <w:div w:id="1829857927">
      <w:bodyDiv w:val="1"/>
      <w:marLeft w:val="0"/>
      <w:marRight w:val="0"/>
      <w:marTop w:val="0"/>
      <w:marBottom w:val="0"/>
      <w:divBdr>
        <w:top w:val="none" w:sz="0" w:space="0" w:color="auto"/>
        <w:left w:val="none" w:sz="0" w:space="0" w:color="auto"/>
        <w:bottom w:val="none" w:sz="0" w:space="0" w:color="auto"/>
        <w:right w:val="none" w:sz="0" w:space="0" w:color="auto"/>
      </w:divBdr>
    </w:div>
    <w:div w:id="1838032552">
      <w:bodyDiv w:val="1"/>
      <w:marLeft w:val="0"/>
      <w:marRight w:val="0"/>
      <w:marTop w:val="0"/>
      <w:marBottom w:val="0"/>
      <w:divBdr>
        <w:top w:val="none" w:sz="0" w:space="0" w:color="auto"/>
        <w:left w:val="none" w:sz="0" w:space="0" w:color="auto"/>
        <w:bottom w:val="none" w:sz="0" w:space="0" w:color="auto"/>
        <w:right w:val="none" w:sz="0" w:space="0" w:color="auto"/>
      </w:divBdr>
    </w:div>
    <w:div w:id="1839535878">
      <w:bodyDiv w:val="1"/>
      <w:marLeft w:val="0"/>
      <w:marRight w:val="0"/>
      <w:marTop w:val="0"/>
      <w:marBottom w:val="0"/>
      <w:divBdr>
        <w:top w:val="none" w:sz="0" w:space="0" w:color="auto"/>
        <w:left w:val="none" w:sz="0" w:space="0" w:color="auto"/>
        <w:bottom w:val="none" w:sz="0" w:space="0" w:color="auto"/>
        <w:right w:val="none" w:sz="0" w:space="0" w:color="auto"/>
      </w:divBdr>
    </w:div>
    <w:div w:id="1841312499">
      <w:bodyDiv w:val="1"/>
      <w:marLeft w:val="0"/>
      <w:marRight w:val="0"/>
      <w:marTop w:val="0"/>
      <w:marBottom w:val="0"/>
      <w:divBdr>
        <w:top w:val="none" w:sz="0" w:space="0" w:color="auto"/>
        <w:left w:val="none" w:sz="0" w:space="0" w:color="auto"/>
        <w:bottom w:val="none" w:sz="0" w:space="0" w:color="auto"/>
        <w:right w:val="none" w:sz="0" w:space="0" w:color="auto"/>
      </w:divBdr>
    </w:div>
    <w:div w:id="1842502759">
      <w:bodyDiv w:val="1"/>
      <w:marLeft w:val="0"/>
      <w:marRight w:val="0"/>
      <w:marTop w:val="0"/>
      <w:marBottom w:val="0"/>
      <w:divBdr>
        <w:top w:val="none" w:sz="0" w:space="0" w:color="auto"/>
        <w:left w:val="none" w:sz="0" w:space="0" w:color="auto"/>
        <w:bottom w:val="none" w:sz="0" w:space="0" w:color="auto"/>
        <w:right w:val="none" w:sz="0" w:space="0" w:color="auto"/>
      </w:divBdr>
    </w:div>
    <w:div w:id="1842623317">
      <w:bodyDiv w:val="1"/>
      <w:marLeft w:val="0"/>
      <w:marRight w:val="0"/>
      <w:marTop w:val="0"/>
      <w:marBottom w:val="0"/>
      <w:divBdr>
        <w:top w:val="none" w:sz="0" w:space="0" w:color="auto"/>
        <w:left w:val="none" w:sz="0" w:space="0" w:color="auto"/>
        <w:bottom w:val="none" w:sz="0" w:space="0" w:color="auto"/>
        <w:right w:val="none" w:sz="0" w:space="0" w:color="auto"/>
      </w:divBdr>
    </w:div>
    <w:div w:id="1844204201">
      <w:bodyDiv w:val="1"/>
      <w:marLeft w:val="0"/>
      <w:marRight w:val="0"/>
      <w:marTop w:val="0"/>
      <w:marBottom w:val="0"/>
      <w:divBdr>
        <w:top w:val="none" w:sz="0" w:space="0" w:color="auto"/>
        <w:left w:val="none" w:sz="0" w:space="0" w:color="auto"/>
        <w:bottom w:val="none" w:sz="0" w:space="0" w:color="auto"/>
        <w:right w:val="none" w:sz="0" w:space="0" w:color="auto"/>
      </w:divBdr>
    </w:div>
    <w:div w:id="1847551127">
      <w:bodyDiv w:val="1"/>
      <w:marLeft w:val="0"/>
      <w:marRight w:val="0"/>
      <w:marTop w:val="0"/>
      <w:marBottom w:val="0"/>
      <w:divBdr>
        <w:top w:val="none" w:sz="0" w:space="0" w:color="auto"/>
        <w:left w:val="none" w:sz="0" w:space="0" w:color="auto"/>
        <w:bottom w:val="none" w:sz="0" w:space="0" w:color="auto"/>
        <w:right w:val="none" w:sz="0" w:space="0" w:color="auto"/>
      </w:divBdr>
    </w:div>
    <w:div w:id="1863320692">
      <w:bodyDiv w:val="1"/>
      <w:marLeft w:val="0"/>
      <w:marRight w:val="0"/>
      <w:marTop w:val="0"/>
      <w:marBottom w:val="0"/>
      <w:divBdr>
        <w:top w:val="none" w:sz="0" w:space="0" w:color="auto"/>
        <w:left w:val="none" w:sz="0" w:space="0" w:color="auto"/>
        <w:bottom w:val="none" w:sz="0" w:space="0" w:color="auto"/>
        <w:right w:val="none" w:sz="0" w:space="0" w:color="auto"/>
      </w:divBdr>
    </w:div>
    <w:div w:id="1863779156">
      <w:bodyDiv w:val="1"/>
      <w:marLeft w:val="0"/>
      <w:marRight w:val="0"/>
      <w:marTop w:val="0"/>
      <w:marBottom w:val="0"/>
      <w:divBdr>
        <w:top w:val="none" w:sz="0" w:space="0" w:color="auto"/>
        <w:left w:val="none" w:sz="0" w:space="0" w:color="auto"/>
        <w:bottom w:val="none" w:sz="0" w:space="0" w:color="auto"/>
        <w:right w:val="none" w:sz="0" w:space="0" w:color="auto"/>
      </w:divBdr>
    </w:div>
    <w:div w:id="1864368372">
      <w:bodyDiv w:val="1"/>
      <w:marLeft w:val="0"/>
      <w:marRight w:val="0"/>
      <w:marTop w:val="0"/>
      <w:marBottom w:val="0"/>
      <w:divBdr>
        <w:top w:val="none" w:sz="0" w:space="0" w:color="auto"/>
        <w:left w:val="none" w:sz="0" w:space="0" w:color="auto"/>
        <w:bottom w:val="none" w:sz="0" w:space="0" w:color="auto"/>
        <w:right w:val="none" w:sz="0" w:space="0" w:color="auto"/>
      </w:divBdr>
    </w:div>
    <w:div w:id="1868178590">
      <w:bodyDiv w:val="1"/>
      <w:marLeft w:val="0"/>
      <w:marRight w:val="0"/>
      <w:marTop w:val="0"/>
      <w:marBottom w:val="0"/>
      <w:divBdr>
        <w:top w:val="none" w:sz="0" w:space="0" w:color="auto"/>
        <w:left w:val="none" w:sz="0" w:space="0" w:color="auto"/>
        <w:bottom w:val="none" w:sz="0" w:space="0" w:color="auto"/>
        <w:right w:val="none" w:sz="0" w:space="0" w:color="auto"/>
      </w:divBdr>
    </w:div>
    <w:div w:id="1869366052">
      <w:bodyDiv w:val="1"/>
      <w:marLeft w:val="0"/>
      <w:marRight w:val="0"/>
      <w:marTop w:val="0"/>
      <w:marBottom w:val="0"/>
      <w:divBdr>
        <w:top w:val="none" w:sz="0" w:space="0" w:color="auto"/>
        <w:left w:val="none" w:sz="0" w:space="0" w:color="auto"/>
        <w:bottom w:val="none" w:sz="0" w:space="0" w:color="auto"/>
        <w:right w:val="none" w:sz="0" w:space="0" w:color="auto"/>
      </w:divBdr>
    </w:div>
    <w:div w:id="1873107213">
      <w:bodyDiv w:val="1"/>
      <w:marLeft w:val="0"/>
      <w:marRight w:val="0"/>
      <w:marTop w:val="0"/>
      <w:marBottom w:val="0"/>
      <w:divBdr>
        <w:top w:val="none" w:sz="0" w:space="0" w:color="auto"/>
        <w:left w:val="none" w:sz="0" w:space="0" w:color="auto"/>
        <w:bottom w:val="none" w:sz="0" w:space="0" w:color="auto"/>
        <w:right w:val="none" w:sz="0" w:space="0" w:color="auto"/>
      </w:divBdr>
    </w:div>
    <w:div w:id="1873953607">
      <w:bodyDiv w:val="1"/>
      <w:marLeft w:val="0"/>
      <w:marRight w:val="0"/>
      <w:marTop w:val="0"/>
      <w:marBottom w:val="0"/>
      <w:divBdr>
        <w:top w:val="none" w:sz="0" w:space="0" w:color="auto"/>
        <w:left w:val="none" w:sz="0" w:space="0" w:color="auto"/>
        <w:bottom w:val="none" w:sz="0" w:space="0" w:color="auto"/>
        <w:right w:val="none" w:sz="0" w:space="0" w:color="auto"/>
      </w:divBdr>
    </w:div>
    <w:div w:id="1874464476">
      <w:bodyDiv w:val="1"/>
      <w:marLeft w:val="0"/>
      <w:marRight w:val="0"/>
      <w:marTop w:val="0"/>
      <w:marBottom w:val="0"/>
      <w:divBdr>
        <w:top w:val="none" w:sz="0" w:space="0" w:color="auto"/>
        <w:left w:val="none" w:sz="0" w:space="0" w:color="auto"/>
        <w:bottom w:val="none" w:sz="0" w:space="0" w:color="auto"/>
        <w:right w:val="none" w:sz="0" w:space="0" w:color="auto"/>
      </w:divBdr>
    </w:div>
    <w:div w:id="1879731791">
      <w:bodyDiv w:val="1"/>
      <w:marLeft w:val="0"/>
      <w:marRight w:val="0"/>
      <w:marTop w:val="0"/>
      <w:marBottom w:val="0"/>
      <w:divBdr>
        <w:top w:val="none" w:sz="0" w:space="0" w:color="auto"/>
        <w:left w:val="none" w:sz="0" w:space="0" w:color="auto"/>
        <w:bottom w:val="none" w:sz="0" w:space="0" w:color="auto"/>
        <w:right w:val="none" w:sz="0" w:space="0" w:color="auto"/>
      </w:divBdr>
    </w:div>
    <w:div w:id="1882013293">
      <w:bodyDiv w:val="1"/>
      <w:marLeft w:val="0"/>
      <w:marRight w:val="0"/>
      <w:marTop w:val="0"/>
      <w:marBottom w:val="0"/>
      <w:divBdr>
        <w:top w:val="none" w:sz="0" w:space="0" w:color="auto"/>
        <w:left w:val="none" w:sz="0" w:space="0" w:color="auto"/>
        <w:bottom w:val="none" w:sz="0" w:space="0" w:color="auto"/>
        <w:right w:val="none" w:sz="0" w:space="0" w:color="auto"/>
      </w:divBdr>
    </w:div>
    <w:div w:id="1882086743">
      <w:bodyDiv w:val="1"/>
      <w:marLeft w:val="0"/>
      <w:marRight w:val="0"/>
      <w:marTop w:val="0"/>
      <w:marBottom w:val="0"/>
      <w:divBdr>
        <w:top w:val="none" w:sz="0" w:space="0" w:color="auto"/>
        <w:left w:val="none" w:sz="0" w:space="0" w:color="auto"/>
        <w:bottom w:val="none" w:sz="0" w:space="0" w:color="auto"/>
        <w:right w:val="none" w:sz="0" w:space="0" w:color="auto"/>
      </w:divBdr>
    </w:div>
    <w:div w:id="1888835043">
      <w:bodyDiv w:val="1"/>
      <w:marLeft w:val="0"/>
      <w:marRight w:val="0"/>
      <w:marTop w:val="0"/>
      <w:marBottom w:val="0"/>
      <w:divBdr>
        <w:top w:val="none" w:sz="0" w:space="0" w:color="auto"/>
        <w:left w:val="none" w:sz="0" w:space="0" w:color="auto"/>
        <w:bottom w:val="none" w:sz="0" w:space="0" w:color="auto"/>
        <w:right w:val="none" w:sz="0" w:space="0" w:color="auto"/>
      </w:divBdr>
    </w:div>
    <w:div w:id="1891186365">
      <w:bodyDiv w:val="1"/>
      <w:marLeft w:val="0"/>
      <w:marRight w:val="0"/>
      <w:marTop w:val="0"/>
      <w:marBottom w:val="0"/>
      <w:divBdr>
        <w:top w:val="none" w:sz="0" w:space="0" w:color="auto"/>
        <w:left w:val="none" w:sz="0" w:space="0" w:color="auto"/>
        <w:bottom w:val="none" w:sz="0" w:space="0" w:color="auto"/>
        <w:right w:val="none" w:sz="0" w:space="0" w:color="auto"/>
      </w:divBdr>
    </w:div>
    <w:div w:id="1892887358">
      <w:bodyDiv w:val="1"/>
      <w:marLeft w:val="0"/>
      <w:marRight w:val="0"/>
      <w:marTop w:val="0"/>
      <w:marBottom w:val="0"/>
      <w:divBdr>
        <w:top w:val="none" w:sz="0" w:space="0" w:color="auto"/>
        <w:left w:val="none" w:sz="0" w:space="0" w:color="auto"/>
        <w:bottom w:val="none" w:sz="0" w:space="0" w:color="auto"/>
        <w:right w:val="none" w:sz="0" w:space="0" w:color="auto"/>
      </w:divBdr>
    </w:div>
    <w:div w:id="1893347925">
      <w:bodyDiv w:val="1"/>
      <w:marLeft w:val="0"/>
      <w:marRight w:val="0"/>
      <w:marTop w:val="0"/>
      <w:marBottom w:val="0"/>
      <w:divBdr>
        <w:top w:val="none" w:sz="0" w:space="0" w:color="auto"/>
        <w:left w:val="none" w:sz="0" w:space="0" w:color="auto"/>
        <w:bottom w:val="none" w:sz="0" w:space="0" w:color="auto"/>
        <w:right w:val="none" w:sz="0" w:space="0" w:color="auto"/>
      </w:divBdr>
    </w:div>
    <w:div w:id="1901476327">
      <w:bodyDiv w:val="1"/>
      <w:marLeft w:val="0"/>
      <w:marRight w:val="0"/>
      <w:marTop w:val="0"/>
      <w:marBottom w:val="0"/>
      <w:divBdr>
        <w:top w:val="none" w:sz="0" w:space="0" w:color="auto"/>
        <w:left w:val="none" w:sz="0" w:space="0" w:color="auto"/>
        <w:bottom w:val="none" w:sz="0" w:space="0" w:color="auto"/>
        <w:right w:val="none" w:sz="0" w:space="0" w:color="auto"/>
      </w:divBdr>
    </w:div>
    <w:div w:id="1905211806">
      <w:bodyDiv w:val="1"/>
      <w:marLeft w:val="0"/>
      <w:marRight w:val="0"/>
      <w:marTop w:val="0"/>
      <w:marBottom w:val="0"/>
      <w:divBdr>
        <w:top w:val="none" w:sz="0" w:space="0" w:color="auto"/>
        <w:left w:val="none" w:sz="0" w:space="0" w:color="auto"/>
        <w:bottom w:val="none" w:sz="0" w:space="0" w:color="auto"/>
        <w:right w:val="none" w:sz="0" w:space="0" w:color="auto"/>
      </w:divBdr>
    </w:div>
    <w:div w:id="1911884987">
      <w:bodyDiv w:val="1"/>
      <w:marLeft w:val="0"/>
      <w:marRight w:val="0"/>
      <w:marTop w:val="0"/>
      <w:marBottom w:val="0"/>
      <w:divBdr>
        <w:top w:val="none" w:sz="0" w:space="0" w:color="auto"/>
        <w:left w:val="none" w:sz="0" w:space="0" w:color="auto"/>
        <w:bottom w:val="none" w:sz="0" w:space="0" w:color="auto"/>
        <w:right w:val="none" w:sz="0" w:space="0" w:color="auto"/>
      </w:divBdr>
    </w:div>
    <w:div w:id="1913925054">
      <w:bodyDiv w:val="1"/>
      <w:marLeft w:val="0"/>
      <w:marRight w:val="0"/>
      <w:marTop w:val="0"/>
      <w:marBottom w:val="0"/>
      <w:divBdr>
        <w:top w:val="none" w:sz="0" w:space="0" w:color="auto"/>
        <w:left w:val="none" w:sz="0" w:space="0" w:color="auto"/>
        <w:bottom w:val="none" w:sz="0" w:space="0" w:color="auto"/>
        <w:right w:val="none" w:sz="0" w:space="0" w:color="auto"/>
      </w:divBdr>
    </w:div>
    <w:div w:id="1914586810">
      <w:bodyDiv w:val="1"/>
      <w:marLeft w:val="0"/>
      <w:marRight w:val="0"/>
      <w:marTop w:val="0"/>
      <w:marBottom w:val="0"/>
      <w:divBdr>
        <w:top w:val="none" w:sz="0" w:space="0" w:color="auto"/>
        <w:left w:val="none" w:sz="0" w:space="0" w:color="auto"/>
        <w:bottom w:val="none" w:sz="0" w:space="0" w:color="auto"/>
        <w:right w:val="none" w:sz="0" w:space="0" w:color="auto"/>
      </w:divBdr>
    </w:div>
    <w:div w:id="1915117895">
      <w:bodyDiv w:val="1"/>
      <w:marLeft w:val="0"/>
      <w:marRight w:val="0"/>
      <w:marTop w:val="0"/>
      <w:marBottom w:val="0"/>
      <w:divBdr>
        <w:top w:val="none" w:sz="0" w:space="0" w:color="auto"/>
        <w:left w:val="none" w:sz="0" w:space="0" w:color="auto"/>
        <w:bottom w:val="none" w:sz="0" w:space="0" w:color="auto"/>
        <w:right w:val="none" w:sz="0" w:space="0" w:color="auto"/>
      </w:divBdr>
    </w:div>
    <w:div w:id="1919172193">
      <w:bodyDiv w:val="1"/>
      <w:marLeft w:val="0"/>
      <w:marRight w:val="0"/>
      <w:marTop w:val="0"/>
      <w:marBottom w:val="0"/>
      <w:divBdr>
        <w:top w:val="none" w:sz="0" w:space="0" w:color="auto"/>
        <w:left w:val="none" w:sz="0" w:space="0" w:color="auto"/>
        <w:bottom w:val="none" w:sz="0" w:space="0" w:color="auto"/>
        <w:right w:val="none" w:sz="0" w:space="0" w:color="auto"/>
      </w:divBdr>
    </w:div>
    <w:div w:id="1924945620">
      <w:bodyDiv w:val="1"/>
      <w:marLeft w:val="0"/>
      <w:marRight w:val="0"/>
      <w:marTop w:val="0"/>
      <w:marBottom w:val="0"/>
      <w:divBdr>
        <w:top w:val="none" w:sz="0" w:space="0" w:color="auto"/>
        <w:left w:val="none" w:sz="0" w:space="0" w:color="auto"/>
        <w:bottom w:val="none" w:sz="0" w:space="0" w:color="auto"/>
        <w:right w:val="none" w:sz="0" w:space="0" w:color="auto"/>
      </w:divBdr>
    </w:div>
    <w:div w:id="1928155581">
      <w:bodyDiv w:val="1"/>
      <w:marLeft w:val="0"/>
      <w:marRight w:val="0"/>
      <w:marTop w:val="0"/>
      <w:marBottom w:val="0"/>
      <w:divBdr>
        <w:top w:val="none" w:sz="0" w:space="0" w:color="auto"/>
        <w:left w:val="none" w:sz="0" w:space="0" w:color="auto"/>
        <w:bottom w:val="none" w:sz="0" w:space="0" w:color="auto"/>
        <w:right w:val="none" w:sz="0" w:space="0" w:color="auto"/>
      </w:divBdr>
    </w:div>
    <w:div w:id="1928270467">
      <w:bodyDiv w:val="1"/>
      <w:marLeft w:val="0"/>
      <w:marRight w:val="0"/>
      <w:marTop w:val="0"/>
      <w:marBottom w:val="0"/>
      <w:divBdr>
        <w:top w:val="none" w:sz="0" w:space="0" w:color="auto"/>
        <w:left w:val="none" w:sz="0" w:space="0" w:color="auto"/>
        <w:bottom w:val="none" w:sz="0" w:space="0" w:color="auto"/>
        <w:right w:val="none" w:sz="0" w:space="0" w:color="auto"/>
      </w:divBdr>
    </w:div>
    <w:div w:id="1935168383">
      <w:bodyDiv w:val="1"/>
      <w:marLeft w:val="0"/>
      <w:marRight w:val="0"/>
      <w:marTop w:val="0"/>
      <w:marBottom w:val="0"/>
      <w:divBdr>
        <w:top w:val="none" w:sz="0" w:space="0" w:color="auto"/>
        <w:left w:val="none" w:sz="0" w:space="0" w:color="auto"/>
        <w:bottom w:val="none" w:sz="0" w:space="0" w:color="auto"/>
        <w:right w:val="none" w:sz="0" w:space="0" w:color="auto"/>
      </w:divBdr>
    </w:div>
    <w:div w:id="1940478994">
      <w:bodyDiv w:val="1"/>
      <w:marLeft w:val="0"/>
      <w:marRight w:val="0"/>
      <w:marTop w:val="0"/>
      <w:marBottom w:val="0"/>
      <w:divBdr>
        <w:top w:val="none" w:sz="0" w:space="0" w:color="auto"/>
        <w:left w:val="none" w:sz="0" w:space="0" w:color="auto"/>
        <w:bottom w:val="none" w:sz="0" w:space="0" w:color="auto"/>
        <w:right w:val="none" w:sz="0" w:space="0" w:color="auto"/>
      </w:divBdr>
    </w:div>
    <w:div w:id="1942489400">
      <w:bodyDiv w:val="1"/>
      <w:marLeft w:val="0"/>
      <w:marRight w:val="0"/>
      <w:marTop w:val="0"/>
      <w:marBottom w:val="0"/>
      <w:divBdr>
        <w:top w:val="none" w:sz="0" w:space="0" w:color="auto"/>
        <w:left w:val="none" w:sz="0" w:space="0" w:color="auto"/>
        <w:bottom w:val="none" w:sz="0" w:space="0" w:color="auto"/>
        <w:right w:val="none" w:sz="0" w:space="0" w:color="auto"/>
      </w:divBdr>
    </w:div>
    <w:div w:id="1943759535">
      <w:bodyDiv w:val="1"/>
      <w:marLeft w:val="0"/>
      <w:marRight w:val="0"/>
      <w:marTop w:val="0"/>
      <w:marBottom w:val="0"/>
      <w:divBdr>
        <w:top w:val="none" w:sz="0" w:space="0" w:color="auto"/>
        <w:left w:val="none" w:sz="0" w:space="0" w:color="auto"/>
        <w:bottom w:val="none" w:sz="0" w:space="0" w:color="auto"/>
        <w:right w:val="none" w:sz="0" w:space="0" w:color="auto"/>
      </w:divBdr>
    </w:div>
    <w:div w:id="1944916768">
      <w:bodyDiv w:val="1"/>
      <w:marLeft w:val="0"/>
      <w:marRight w:val="0"/>
      <w:marTop w:val="0"/>
      <w:marBottom w:val="0"/>
      <w:divBdr>
        <w:top w:val="none" w:sz="0" w:space="0" w:color="auto"/>
        <w:left w:val="none" w:sz="0" w:space="0" w:color="auto"/>
        <w:bottom w:val="none" w:sz="0" w:space="0" w:color="auto"/>
        <w:right w:val="none" w:sz="0" w:space="0" w:color="auto"/>
      </w:divBdr>
    </w:div>
    <w:div w:id="1946694207">
      <w:bodyDiv w:val="1"/>
      <w:marLeft w:val="0"/>
      <w:marRight w:val="0"/>
      <w:marTop w:val="0"/>
      <w:marBottom w:val="0"/>
      <w:divBdr>
        <w:top w:val="none" w:sz="0" w:space="0" w:color="auto"/>
        <w:left w:val="none" w:sz="0" w:space="0" w:color="auto"/>
        <w:bottom w:val="none" w:sz="0" w:space="0" w:color="auto"/>
        <w:right w:val="none" w:sz="0" w:space="0" w:color="auto"/>
      </w:divBdr>
    </w:div>
    <w:div w:id="1947498698">
      <w:bodyDiv w:val="1"/>
      <w:marLeft w:val="0"/>
      <w:marRight w:val="0"/>
      <w:marTop w:val="0"/>
      <w:marBottom w:val="0"/>
      <w:divBdr>
        <w:top w:val="none" w:sz="0" w:space="0" w:color="auto"/>
        <w:left w:val="none" w:sz="0" w:space="0" w:color="auto"/>
        <w:bottom w:val="none" w:sz="0" w:space="0" w:color="auto"/>
        <w:right w:val="none" w:sz="0" w:space="0" w:color="auto"/>
      </w:divBdr>
    </w:div>
    <w:div w:id="1949042816">
      <w:bodyDiv w:val="1"/>
      <w:marLeft w:val="0"/>
      <w:marRight w:val="0"/>
      <w:marTop w:val="0"/>
      <w:marBottom w:val="0"/>
      <w:divBdr>
        <w:top w:val="none" w:sz="0" w:space="0" w:color="auto"/>
        <w:left w:val="none" w:sz="0" w:space="0" w:color="auto"/>
        <w:bottom w:val="none" w:sz="0" w:space="0" w:color="auto"/>
        <w:right w:val="none" w:sz="0" w:space="0" w:color="auto"/>
      </w:divBdr>
    </w:div>
    <w:div w:id="1949269406">
      <w:bodyDiv w:val="1"/>
      <w:marLeft w:val="0"/>
      <w:marRight w:val="0"/>
      <w:marTop w:val="0"/>
      <w:marBottom w:val="0"/>
      <w:divBdr>
        <w:top w:val="none" w:sz="0" w:space="0" w:color="auto"/>
        <w:left w:val="none" w:sz="0" w:space="0" w:color="auto"/>
        <w:bottom w:val="none" w:sz="0" w:space="0" w:color="auto"/>
        <w:right w:val="none" w:sz="0" w:space="0" w:color="auto"/>
      </w:divBdr>
    </w:div>
    <w:div w:id="1950817612">
      <w:bodyDiv w:val="1"/>
      <w:marLeft w:val="0"/>
      <w:marRight w:val="0"/>
      <w:marTop w:val="0"/>
      <w:marBottom w:val="0"/>
      <w:divBdr>
        <w:top w:val="none" w:sz="0" w:space="0" w:color="auto"/>
        <w:left w:val="none" w:sz="0" w:space="0" w:color="auto"/>
        <w:bottom w:val="none" w:sz="0" w:space="0" w:color="auto"/>
        <w:right w:val="none" w:sz="0" w:space="0" w:color="auto"/>
      </w:divBdr>
    </w:div>
    <w:div w:id="1950971607">
      <w:bodyDiv w:val="1"/>
      <w:marLeft w:val="0"/>
      <w:marRight w:val="0"/>
      <w:marTop w:val="0"/>
      <w:marBottom w:val="0"/>
      <w:divBdr>
        <w:top w:val="none" w:sz="0" w:space="0" w:color="auto"/>
        <w:left w:val="none" w:sz="0" w:space="0" w:color="auto"/>
        <w:bottom w:val="none" w:sz="0" w:space="0" w:color="auto"/>
        <w:right w:val="none" w:sz="0" w:space="0" w:color="auto"/>
      </w:divBdr>
    </w:div>
    <w:div w:id="1957061471">
      <w:bodyDiv w:val="1"/>
      <w:marLeft w:val="0"/>
      <w:marRight w:val="0"/>
      <w:marTop w:val="0"/>
      <w:marBottom w:val="0"/>
      <w:divBdr>
        <w:top w:val="none" w:sz="0" w:space="0" w:color="auto"/>
        <w:left w:val="none" w:sz="0" w:space="0" w:color="auto"/>
        <w:bottom w:val="none" w:sz="0" w:space="0" w:color="auto"/>
        <w:right w:val="none" w:sz="0" w:space="0" w:color="auto"/>
      </w:divBdr>
    </w:div>
    <w:div w:id="1957131549">
      <w:bodyDiv w:val="1"/>
      <w:marLeft w:val="0"/>
      <w:marRight w:val="0"/>
      <w:marTop w:val="0"/>
      <w:marBottom w:val="0"/>
      <w:divBdr>
        <w:top w:val="none" w:sz="0" w:space="0" w:color="auto"/>
        <w:left w:val="none" w:sz="0" w:space="0" w:color="auto"/>
        <w:bottom w:val="none" w:sz="0" w:space="0" w:color="auto"/>
        <w:right w:val="none" w:sz="0" w:space="0" w:color="auto"/>
      </w:divBdr>
    </w:div>
    <w:div w:id="1959221209">
      <w:bodyDiv w:val="1"/>
      <w:marLeft w:val="0"/>
      <w:marRight w:val="0"/>
      <w:marTop w:val="0"/>
      <w:marBottom w:val="0"/>
      <w:divBdr>
        <w:top w:val="none" w:sz="0" w:space="0" w:color="auto"/>
        <w:left w:val="none" w:sz="0" w:space="0" w:color="auto"/>
        <w:bottom w:val="none" w:sz="0" w:space="0" w:color="auto"/>
        <w:right w:val="none" w:sz="0" w:space="0" w:color="auto"/>
      </w:divBdr>
    </w:div>
    <w:div w:id="1966958704">
      <w:bodyDiv w:val="1"/>
      <w:marLeft w:val="0"/>
      <w:marRight w:val="0"/>
      <w:marTop w:val="0"/>
      <w:marBottom w:val="0"/>
      <w:divBdr>
        <w:top w:val="none" w:sz="0" w:space="0" w:color="auto"/>
        <w:left w:val="none" w:sz="0" w:space="0" w:color="auto"/>
        <w:bottom w:val="none" w:sz="0" w:space="0" w:color="auto"/>
        <w:right w:val="none" w:sz="0" w:space="0" w:color="auto"/>
      </w:divBdr>
    </w:div>
    <w:div w:id="1981614389">
      <w:bodyDiv w:val="1"/>
      <w:marLeft w:val="0"/>
      <w:marRight w:val="0"/>
      <w:marTop w:val="0"/>
      <w:marBottom w:val="0"/>
      <w:divBdr>
        <w:top w:val="none" w:sz="0" w:space="0" w:color="auto"/>
        <w:left w:val="none" w:sz="0" w:space="0" w:color="auto"/>
        <w:bottom w:val="none" w:sz="0" w:space="0" w:color="auto"/>
        <w:right w:val="none" w:sz="0" w:space="0" w:color="auto"/>
      </w:divBdr>
    </w:div>
    <w:div w:id="1982925973">
      <w:bodyDiv w:val="1"/>
      <w:marLeft w:val="0"/>
      <w:marRight w:val="0"/>
      <w:marTop w:val="0"/>
      <w:marBottom w:val="0"/>
      <w:divBdr>
        <w:top w:val="none" w:sz="0" w:space="0" w:color="auto"/>
        <w:left w:val="none" w:sz="0" w:space="0" w:color="auto"/>
        <w:bottom w:val="none" w:sz="0" w:space="0" w:color="auto"/>
        <w:right w:val="none" w:sz="0" w:space="0" w:color="auto"/>
      </w:divBdr>
    </w:div>
    <w:div w:id="1983316156">
      <w:bodyDiv w:val="1"/>
      <w:marLeft w:val="0"/>
      <w:marRight w:val="0"/>
      <w:marTop w:val="0"/>
      <w:marBottom w:val="0"/>
      <w:divBdr>
        <w:top w:val="none" w:sz="0" w:space="0" w:color="auto"/>
        <w:left w:val="none" w:sz="0" w:space="0" w:color="auto"/>
        <w:bottom w:val="none" w:sz="0" w:space="0" w:color="auto"/>
        <w:right w:val="none" w:sz="0" w:space="0" w:color="auto"/>
      </w:divBdr>
    </w:div>
    <w:div w:id="1985767322">
      <w:bodyDiv w:val="1"/>
      <w:marLeft w:val="0"/>
      <w:marRight w:val="0"/>
      <w:marTop w:val="0"/>
      <w:marBottom w:val="0"/>
      <w:divBdr>
        <w:top w:val="none" w:sz="0" w:space="0" w:color="auto"/>
        <w:left w:val="none" w:sz="0" w:space="0" w:color="auto"/>
        <w:bottom w:val="none" w:sz="0" w:space="0" w:color="auto"/>
        <w:right w:val="none" w:sz="0" w:space="0" w:color="auto"/>
      </w:divBdr>
    </w:div>
    <w:div w:id="1992754919">
      <w:bodyDiv w:val="1"/>
      <w:marLeft w:val="0"/>
      <w:marRight w:val="0"/>
      <w:marTop w:val="0"/>
      <w:marBottom w:val="0"/>
      <w:divBdr>
        <w:top w:val="none" w:sz="0" w:space="0" w:color="auto"/>
        <w:left w:val="none" w:sz="0" w:space="0" w:color="auto"/>
        <w:bottom w:val="none" w:sz="0" w:space="0" w:color="auto"/>
        <w:right w:val="none" w:sz="0" w:space="0" w:color="auto"/>
      </w:divBdr>
    </w:div>
    <w:div w:id="1994332354">
      <w:bodyDiv w:val="1"/>
      <w:marLeft w:val="0"/>
      <w:marRight w:val="0"/>
      <w:marTop w:val="0"/>
      <w:marBottom w:val="0"/>
      <w:divBdr>
        <w:top w:val="none" w:sz="0" w:space="0" w:color="auto"/>
        <w:left w:val="none" w:sz="0" w:space="0" w:color="auto"/>
        <w:bottom w:val="none" w:sz="0" w:space="0" w:color="auto"/>
        <w:right w:val="none" w:sz="0" w:space="0" w:color="auto"/>
      </w:divBdr>
    </w:div>
    <w:div w:id="2002806758">
      <w:bodyDiv w:val="1"/>
      <w:marLeft w:val="0"/>
      <w:marRight w:val="0"/>
      <w:marTop w:val="0"/>
      <w:marBottom w:val="0"/>
      <w:divBdr>
        <w:top w:val="none" w:sz="0" w:space="0" w:color="auto"/>
        <w:left w:val="none" w:sz="0" w:space="0" w:color="auto"/>
        <w:bottom w:val="none" w:sz="0" w:space="0" w:color="auto"/>
        <w:right w:val="none" w:sz="0" w:space="0" w:color="auto"/>
      </w:divBdr>
    </w:div>
    <w:div w:id="2004309147">
      <w:bodyDiv w:val="1"/>
      <w:marLeft w:val="0"/>
      <w:marRight w:val="0"/>
      <w:marTop w:val="0"/>
      <w:marBottom w:val="0"/>
      <w:divBdr>
        <w:top w:val="none" w:sz="0" w:space="0" w:color="auto"/>
        <w:left w:val="none" w:sz="0" w:space="0" w:color="auto"/>
        <w:bottom w:val="none" w:sz="0" w:space="0" w:color="auto"/>
        <w:right w:val="none" w:sz="0" w:space="0" w:color="auto"/>
      </w:divBdr>
    </w:div>
    <w:div w:id="2014409014">
      <w:bodyDiv w:val="1"/>
      <w:marLeft w:val="0"/>
      <w:marRight w:val="0"/>
      <w:marTop w:val="0"/>
      <w:marBottom w:val="0"/>
      <w:divBdr>
        <w:top w:val="none" w:sz="0" w:space="0" w:color="auto"/>
        <w:left w:val="none" w:sz="0" w:space="0" w:color="auto"/>
        <w:bottom w:val="none" w:sz="0" w:space="0" w:color="auto"/>
        <w:right w:val="none" w:sz="0" w:space="0" w:color="auto"/>
      </w:divBdr>
    </w:div>
    <w:div w:id="2028829638">
      <w:bodyDiv w:val="1"/>
      <w:marLeft w:val="0"/>
      <w:marRight w:val="0"/>
      <w:marTop w:val="0"/>
      <w:marBottom w:val="0"/>
      <w:divBdr>
        <w:top w:val="none" w:sz="0" w:space="0" w:color="auto"/>
        <w:left w:val="none" w:sz="0" w:space="0" w:color="auto"/>
        <w:bottom w:val="none" w:sz="0" w:space="0" w:color="auto"/>
        <w:right w:val="none" w:sz="0" w:space="0" w:color="auto"/>
      </w:divBdr>
    </w:div>
    <w:div w:id="2039357269">
      <w:bodyDiv w:val="1"/>
      <w:marLeft w:val="0"/>
      <w:marRight w:val="0"/>
      <w:marTop w:val="0"/>
      <w:marBottom w:val="0"/>
      <w:divBdr>
        <w:top w:val="none" w:sz="0" w:space="0" w:color="auto"/>
        <w:left w:val="none" w:sz="0" w:space="0" w:color="auto"/>
        <w:bottom w:val="none" w:sz="0" w:space="0" w:color="auto"/>
        <w:right w:val="none" w:sz="0" w:space="0" w:color="auto"/>
      </w:divBdr>
    </w:div>
    <w:div w:id="2040544942">
      <w:bodyDiv w:val="1"/>
      <w:marLeft w:val="0"/>
      <w:marRight w:val="0"/>
      <w:marTop w:val="0"/>
      <w:marBottom w:val="0"/>
      <w:divBdr>
        <w:top w:val="none" w:sz="0" w:space="0" w:color="auto"/>
        <w:left w:val="none" w:sz="0" w:space="0" w:color="auto"/>
        <w:bottom w:val="none" w:sz="0" w:space="0" w:color="auto"/>
        <w:right w:val="none" w:sz="0" w:space="0" w:color="auto"/>
      </w:divBdr>
    </w:div>
    <w:div w:id="2041278743">
      <w:bodyDiv w:val="1"/>
      <w:marLeft w:val="0"/>
      <w:marRight w:val="0"/>
      <w:marTop w:val="0"/>
      <w:marBottom w:val="0"/>
      <w:divBdr>
        <w:top w:val="none" w:sz="0" w:space="0" w:color="auto"/>
        <w:left w:val="none" w:sz="0" w:space="0" w:color="auto"/>
        <w:bottom w:val="none" w:sz="0" w:space="0" w:color="auto"/>
        <w:right w:val="none" w:sz="0" w:space="0" w:color="auto"/>
      </w:divBdr>
    </w:div>
    <w:div w:id="2042657491">
      <w:bodyDiv w:val="1"/>
      <w:marLeft w:val="0"/>
      <w:marRight w:val="0"/>
      <w:marTop w:val="0"/>
      <w:marBottom w:val="0"/>
      <w:divBdr>
        <w:top w:val="none" w:sz="0" w:space="0" w:color="auto"/>
        <w:left w:val="none" w:sz="0" w:space="0" w:color="auto"/>
        <w:bottom w:val="none" w:sz="0" w:space="0" w:color="auto"/>
        <w:right w:val="none" w:sz="0" w:space="0" w:color="auto"/>
      </w:divBdr>
    </w:div>
    <w:div w:id="2044285055">
      <w:bodyDiv w:val="1"/>
      <w:marLeft w:val="0"/>
      <w:marRight w:val="0"/>
      <w:marTop w:val="0"/>
      <w:marBottom w:val="0"/>
      <w:divBdr>
        <w:top w:val="none" w:sz="0" w:space="0" w:color="auto"/>
        <w:left w:val="none" w:sz="0" w:space="0" w:color="auto"/>
        <w:bottom w:val="none" w:sz="0" w:space="0" w:color="auto"/>
        <w:right w:val="none" w:sz="0" w:space="0" w:color="auto"/>
      </w:divBdr>
    </w:div>
    <w:div w:id="2051682303">
      <w:bodyDiv w:val="1"/>
      <w:marLeft w:val="0"/>
      <w:marRight w:val="0"/>
      <w:marTop w:val="0"/>
      <w:marBottom w:val="0"/>
      <w:divBdr>
        <w:top w:val="none" w:sz="0" w:space="0" w:color="auto"/>
        <w:left w:val="none" w:sz="0" w:space="0" w:color="auto"/>
        <w:bottom w:val="none" w:sz="0" w:space="0" w:color="auto"/>
        <w:right w:val="none" w:sz="0" w:space="0" w:color="auto"/>
      </w:divBdr>
    </w:div>
    <w:div w:id="2052877038">
      <w:bodyDiv w:val="1"/>
      <w:marLeft w:val="0"/>
      <w:marRight w:val="0"/>
      <w:marTop w:val="0"/>
      <w:marBottom w:val="0"/>
      <w:divBdr>
        <w:top w:val="none" w:sz="0" w:space="0" w:color="auto"/>
        <w:left w:val="none" w:sz="0" w:space="0" w:color="auto"/>
        <w:bottom w:val="none" w:sz="0" w:space="0" w:color="auto"/>
        <w:right w:val="none" w:sz="0" w:space="0" w:color="auto"/>
      </w:divBdr>
    </w:div>
    <w:div w:id="2056470014">
      <w:bodyDiv w:val="1"/>
      <w:marLeft w:val="0"/>
      <w:marRight w:val="0"/>
      <w:marTop w:val="0"/>
      <w:marBottom w:val="0"/>
      <w:divBdr>
        <w:top w:val="none" w:sz="0" w:space="0" w:color="auto"/>
        <w:left w:val="none" w:sz="0" w:space="0" w:color="auto"/>
        <w:bottom w:val="none" w:sz="0" w:space="0" w:color="auto"/>
        <w:right w:val="none" w:sz="0" w:space="0" w:color="auto"/>
      </w:divBdr>
    </w:div>
    <w:div w:id="2058777733">
      <w:bodyDiv w:val="1"/>
      <w:marLeft w:val="0"/>
      <w:marRight w:val="0"/>
      <w:marTop w:val="0"/>
      <w:marBottom w:val="0"/>
      <w:divBdr>
        <w:top w:val="none" w:sz="0" w:space="0" w:color="auto"/>
        <w:left w:val="none" w:sz="0" w:space="0" w:color="auto"/>
        <w:bottom w:val="none" w:sz="0" w:space="0" w:color="auto"/>
        <w:right w:val="none" w:sz="0" w:space="0" w:color="auto"/>
      </w:divBdr>
    </w:div>
    <w:div w:id="2064980435">
      <w:bodyDiv w:val="1"/>
      <w:marLeft w:val="0"/>
      <w:marRight w:val="0"/>
      <w:marTop w:val="0"/>
      <w:marBottom w:val="0"/>
      <w:divBdr>
        <w:top w:val="none" w:sz="0" w:space="0" w:color="auto"/>
        <w:left w:val="none" w:sz="0" w:space="0" w:color="auto"/>
        <w:bottom w:val="none" w:sz="0" w:space="0" w:color="auto"/>
        <w:right w:val="none" w:sz="0" w:space="0" w:color="auto"/>
      </w:divBdr>
    </w:div>
    <w:div w:id="2065449863">
      <w:bodyDiv w:val="1"/>
      <w:marLeft w:val="0"/>
      <w:marRight w:val="0"/>
      <w:marTop w:val="0"/>
      <w:marBottom w:val="0"/>
      <w:divBdr>
        <w:top w:val="none" w:sz="0" w:space="0" w:color="auto"/>
        <w:left w:val="none" w:sz="0" w:space="0" w:color="auto"/>
        <w:bottom w:val="none" w:sz="0" w:space="0" w:color="auto"/>
        <w:right w:val="none" w:sz="0" w:space="0" w:color="auto"/>
      </w:divBdr>
    </w:div>
    <w:div w:id="2070224890">
      <w:bodyDiv w:val="1"/>
      <w:marLeft w:val="0"/>
      <w:marRight w:val="0"/>
      <w:marTop w:val="0"/>
      <w:marBottom w:val="0"/>
      <w:divBdr>
        <w:top w:val="none" w:sz="0" w:space="0" w:color="auto"/>
        <w:left w:val="none" w:sz="0" w:space="0" w:color="auto"/>
        <w:bottom w:val="none" w:sz="0" w:space="0" w:color="auto"/>
        <w:right w:val="none" w:sz="0" w:space="0" w:color="auto"/>
      </w:divBdr>
    </w:div>
    <w:div w:id="2080129704">
      <w:bodyDiv w:val="1"/>
      <w:marLeft w:val="0"/>
      <w:marRight w:val="0"/>
      <w:marTop w:val="0"/>
      <w:marBottom w:val="0"/>
      <w:divBdr>
        <w:top w:val="none" w:sz="0" w:space="0" w:color="auto"/>
        <w:left w:val="none" w:sz="0" w:space="0" w:color="auto"/>
        <w:bottom w:val="none" w:sz="0" w:space="0" w:color="auto"/>
        <w:right w:val="none" w:sz="0" w:space="0" w:color="auto"/>
      </w:divBdr>
    </w:div>
    <w:div w:id="2082365535">
      <w:bodyDiv w:val="1"/>
      <w:marLeft w:val="0"/>
      <w:marRight w:val="0"/>
      <w:marTop w:val="0"/>
      <w:marBottom w:val="0"/>
      <w:divBdr>
        <w:top w:val="none" w:sz="0" w:space="0" w:color="auto"/>
        <w:left w:val="none" w:sz="0" w:space="0" w:color="auto"/>
        <w:bottom w:val="none" w:sz="0" w:space="0" w:color="auto"/>
        <w:right w:val="none" w:sz="0" w:space="0" w:color="auto"/>
      </w:divBdr>
    </w:div>
    <w:div w:id="2084910014">
      <w:bodyDiv w:val="1"/>
      <w:marLeft w:val="0"/>
      <w:marRight w:val="0"/>
      <w:marTop w:val="0"/>
      <w:marBottom w:val="0"/>
      <w:divBdr>
        <w:top w:val="none" w:sz="0" w:space="0" w:color="auto"/>
        <w:left w:val="none" w:sz="0" w:space="0" w:color="auto"/>
        <w:bottom w:val="none" w:sz="0" w:space="0" w:color="auto"/>
        <w:right w:val="none" w:sz="0" w:space="0" w:color="auto"/>
      </w:divBdr>
    </w:div>
    <w:div w:id="2086149146">
      <w:bodyDiv w:val="1"/>
      <w:marLeft w:val="0"/>
      <w:marRight w:val="0"/>
      <w:marTop w:val="0"/>
      <w:marBottom w:val="0"/>
      <w:divBdr>
        <w:top w:val="none" w:sz="0" w:space="0" w:color="auto"/>
        <w:left w:val="none" w:sz="0" w:space="0" w:color="auto"/>
        <w:bottom w:val="none" w:sz="0" w:space="0" w:color="auto"/>
        <w:right w:val="none" w:sz="0" w:space="0" w:color="auto"/>
      </w:divBdr>
    </w:div>
    <w:div w:id="2090609971">
      <w:bodyDiv w:val="1"/>
      <w:marLeft w:val="0"/>
      <w:marRight w:val="0"/>
      <w:marTop w:val="0"/>
      <w:marBottom w:val="0"/>
      <w:divBdr>
        <w:top w:val="none" w:sz="0" w:space="0" w:color="auto"/>
        <w:left w:val="none" w:sz="0" w:space="0" w:color="auto"/>
        <w:bottom w:val="none" w:sz="0" w:space="0" w:color="auto"/>
        <w:right w:val="none" w:sz="0" w:space="0" w:color="auto"/>
      </w:divBdr>
    </w:div>
    <w:div w:id="2090997471">
      <w:bodyDiv w:val="1"/>
      <w:marLeft w:val="0"/>
      <w:marRight w:val="0"/>
      <w:marTop w:val="0"/>
      <w:marBottom w:val="0"/>
      <w:divBdr>
        <w:top w:val="none" w:sz="0" w:space="0" w:color="auto"/>
        <w:left w:val="none" w:sz="0" w:space="0" w:color="auto"/>
        <w:bottom w:val="none" w:sz="0" w:space="0" w:color="auto"/>
        <w:right w:val="none" w:sz="0" w:space="0" w:color="auto"/>
      </w:divBdr>
    </w:div>
    <w:div w:id="2096783653">
      <w:bodyDiv w:val="1"/>
      <w:marLeft w:val="0"/>
      <w:marRight w:val="0"/>
      <w:marTop w:val="0"/>
      <w:marBottom w:val="0"/>
      <w:divBdr>
        <w:top w:val="none" w:sz="0" w:space="0" w:color="auto"/>
        <w:left w:val="none" w:sz="0" w:space="0" w:color="auto"/>
        <w:bottom w:val="none" w:sz="0" w:space="0" w:color="auto"/>
        <w:right w:val="none" w:sz="0" w:space="0" w:color="auto"/>
      </w:divBdr>
    </w:div>
    <w:div w:id="2098820402">
      <w:bodyDiv w:val="1"/>
      <w:marLeft w:val="0"/>
      <w:marRight w:val="0"/>
      <w:marTop w:val="0"/>
      <w:marBottom w:val="0"/>
      <w:divBdr>
        <w:top w:val="none" w:sz="0" w:space="0" w:color="auto"/>
        <w:left w:val="none" w:sz="0" w:space="0" w:color="auto"/>
        <w:bottom w:val="none" w:sz="0" w:space="0" w:color="auto"/>
        <w:right w:val="none" w:sz="0" w:space="0" w:color="auto"/>
      </w:divBdr>
    </w:div>
    <w:div w:id="2100177331">
      <w:bodyDiv w:val="1"/>
      <w:marLeft w:val="0"/>
      <w:marRight w:val="0"/>
      <w:marTop w:val="0"/>
      <w:marBottom w:val="0"/>
      <w:divBdr>
        <w:top w:val="none" w:sz="0" w:space="0" w:color="auto"/>
        <w:left w:val="none" w:sz="0" w:space="0" w:color="auto"/>
        <w:bottom w:val="none" w:sz="0" w:space="0" w:color="auto"/>
        <w:right w:val="none" w:sz="0" w:space="0" w:color="auto"/>
      </w:divBdr>
    </w:div>
    <w:div w:id="2107604655">
      <w:bodyDiv w:val="1"/>
      <w:marLeft w:val="0"/>
      <w:marRight w:val="0"/>
      <w:marTop w:val="0"/>
      <w:marBottom w:val="0"/>
      <w:divBdr>
        <w:top w:val="none" w:sz="0" w:space="0" w:color="auto"/>
        <w:left w:val="none" w:sz="0" w:space="0" w:color="auto"/>
        <w:bottom w:val="none" w:sz="0" w:space="0" w:color="auto"/>
        <w:right w:val="none" w:sz="0" w:space="0" w:color="auto"/>
      </w:divBdr>
    </w:div>
    <w:div w:id="2110849467">
      <w:bodyDiv w:val="1"/>
      <w:marLeft w:val="0"/>
      <w:marRight w:val="0"/>
      <w:marTop w:val="0"/>
      <w:marBottom w:val="0"/>
      <w:divBdr>
        <w:top w:val="none" w:sz="0" w:space="0" w:color="auto"/>
        <w:left w:val="none" w:sz="0" w:space="0" w:color="auto"/>
        <w:bottom w:val="none" w:sz="0" w:space="0" w:color="auto"/>
        <w:right w:val="none" w:sz="0" w:space="0" w:color="auto"/>
      </w:divBdr>
    </w:div>
    <w:div w:id="2115711531">
      <w:bodyDiv w:val="1"/>
      <w:marLeft w:val="0"/>
      <w:marRight w:val="0"/>
      <w:marTop w:val="0"/>
      <w:marBottom w:val="0"/>
      <w:divBdr>
        <w:top w:val="none" w:sz="0" w:space="0" w:color="auto"/>
        <w:left w:val="none" w:sz="0" w:space="0" w:color="auto"/>
        <w:bottom w:val="none" w:sz="0" w:space="0" w:color="auto"/>
        <w:right w:val="none" w:sz="0" w:space="0" w:color="auto"/>
      </w:divBdr>
    </w:div>
    <w:div w:id="2116317863">
      <w:bodyDiv w:val="1"/>
      <w:marLeft w:val="0"/>
      <w:marRight w:val="0"/>
      <w:marTop w:val="0"/>
      <w:marBottom w:val="0"/>
      <w:divBdr>
        <w:top w:val="none" w:sz="0" w:space="0" w:color="auto"/>
        <w:left w:val="none" w:sz="0" w:space="0" w:color="auto"/>
        <w:bottom w:val="none" w:sz="0" w:space="0" w:color="auto"/>
        <w:right w:val="none" w:sz="0" w:space="0" w:color="auto"/>
      </w:divBdr>
    </w:div>
    <w:div w:id="2117480848">
      <w:bodyDiv w:val="1"/>
      <w:marLeft w:val="0"/>
      <w:marRight w:val="0"/>
      <w:marTop w:val="0"/>
      <w:marBottom w:val="0"/>
      <w:divBdr>
        <w:top w:val="none" w:sz="0" w:space="0" w:color="auto"/>
        <w:left w:val="none" w:sz="0" w:space="0" w:color="auto"/>
        <w:bottom w:val="none" w:sz="0" w:space="0" w:color="auto"/>
        <w:right w:val="none" w:sz="0" w:space="0" w:color="auto"/>
      </w:divBdr>
    </w:div>
    <w:div w:id="2121221399">
      <w:bodyDiv w:val="1"/>
      <w:marLeft w:val="0"/>
      <w:marRight w:val="0"/>
      <w:marTop w:val="0"/>
      <w:marBottom w:val="0"/>
      <w:divBdr>
        <w:top w:val="none" w:sz="0" w:space="0" w:color="auto"/>
        <w:left w:val="none" w:sz="0" w:space="0" w:color="auto"/>
        <w:bottom w:val="none" w:sz="0" w:space="0" w:color="auto"/>
        <w:right w:val="none" w:sz="0" w:space="0" w:color="auto"/>
      </w:divBdr>
    </w:div>
    <w:div w:id="2122406903">
      <w:bodyDiv w:val="1"/>
      <w:marLeft w:val="0"/>
      <w:marRight w:val="0"/>
      <w:marTop w:val="0"/>
      <w:marBottom w:val="0"/>
      <w:divBdr>
        <w:top w:val="none" w:sz="0" w:space="0" w:color="auto"/>
        <w:left w:val="none" w:sz="0" w:space="0" w:color="auto"/>
        <w:bottom w:val="none" w:sz="0" w:space="0" w:color="auto"/>
        <w:right w:val="none" w:sz="0" w:space="0" w:color="auto"/>
      </w:divBdr>
    </w:div>
    <w:div w:id="2130077446">
      <w:bodyDiv w:val="1"/>
      <w:marLeft w:val="0"/>
      <w:marRight w:val="0"/>
      <w:marTop w:val="0"/>
      <w:marBottom w:val="0"/>
      <w:divBdr>
        <w:top w:val="none" w:sz="0" w:space="0" w:color="auto"/>
        <w:left w:val="none" w:sz="0" w:space="0" w:color="auto"/>
        <w:bottom w:val="none" w:sz="0" w:space="0" w:color="auto"/>
        <w:right w:val="none" w:sz="0" w:space="0" w:color="auto"/>
      </w:divBdr>
    </w:div>
    <w:div w:id="2135442286">
      <w:bodyDiv w:val="1"/>
      <w:marLeft w:val="0"/>
      <w:marRight w:val="0"/>
      <w:marTop w:val="0"/>
      <w:marBottom w:val="0"/>
      <w:divBdr>
        <w:top w:val="none" w:sz="0" w:space="0" w:color="auto"/>
        <w:left w:val="none" w:sz="0" w:space="0" w:color="auto"/>
        <w:bottom w:val="none" w:sz="0" w:space="0" w:color="auto"/>
        <w:right w:val="none" w:sz="0" w:space="0" w:color="auto"/>
      </w:divBdr>
    </w:div>
    <w:div w:id="2136634848">
      <w:bodyDiv w:val="1"/>
      <w:marLeft w:val="0"/>
      <w:marRight w:val="0"/>
      <w:marTop w:val="0"/>
      <w:marBottom w:val="0"/>
      <w:divBdr>
        <w:top w:val="none" w:sz="0" w:space="0" w:color="auto"/>
        <w:left w:val="none" w:sz="0" w:space="0" w:color="auto"/>
        <w:bottom w:val="none" w:sz="0" w:space="0" w:color="auto"/>
        <w:right w:val="none" w:sz="0" w:space="0" w:color="auto"/>
      </w:divBdr>
    </w:div>
    <w:div w:id="2137136754">
      <w:bodyDiv w:val="1"/>
      <w:marLeft w:val="0"/>
      <w:marRight w:val="0"/>
      <w:marTop w:val="0"/>
      <w:marBottom w:val="0"/>
      <w:divBdr>
        <w:top w:val="none" w:sz="0" w:space="0" w:color="auto"/>
        <w:left w:val="none" w:sz="0" w:space="0" w:color="auto"/>
        <w:bottom w:val="none" w:sz="0" w:space="0" w:color="auto"/>
        <w:right w:val="none" w:sz="0" w:space="0" w:color="auto"/>
      </w:divBdr>
    </w:div>
    <w:div w:id="2137291126">
      <w:bodyDiv w:val="1"/>
      <w:marLeft w:val="0"/>
      <w:marRight w:val="0"/>
      <w:marTop w:val="0"/>
      <w:marBottom w:val="0"/>
      <w:divBdr>
        <w:top w:val="none" w:sz="0" w:space="0" w:color="auto"/>
        <w:left w:val="none" w:sz="0" w:space="0" w:color="auto"/>
        <w:bottom w:val="none" w:sz="0" w:space="0" w:color="auto"/>
        <w:right w:val="none" w:sz="0" w:space="0" w:color="auto"/>
      </w:divBdr>
    </w:div>
    <w:div w:id="2138528905">
      <w:bodyDiv w:val="1"/>
      <w:marLeft w:val="0"/>
      <w:marRight w:val="0"/>
      <w:marTop w:val="0"/>
      <w:marBottom w:val="0"/>
      <w:divBdr>
        <w:top w:val="none" w:sz="0" w:space="0" w:color="auto"/>
        <w:left w:val="none" w:sz="0" w:space="0" w:color="auto"/>
        <w:bottom w:val="none" w:sz="0" w:space="0" w:color="auto"/>
        <w:right w:val="none" w:sz="0" w:space="0" w:color="auto"/>
      </w:divBdr>
    </w:div>
    <w:div w:id="2141071650">
      <w:bodyDiv w:val="1"/>
      <w:marLeft w:val="0"/>
      <w:marRight w:val="0"/>
      <w:marTop w:val="0"/>
      <w:marBottom w:val="0"/>
      <w:divBdr>
        <w:top w:val="none" w:sz="0" w:space="0" w:color="auto"/>
        <w:left w:val="none" w:sz="0" w:space="0" w:color="auto"/>
        <w:bottom w:val="none" w:sz="0" w:space="0" w:color="auto"/>
        <w:right w:val="none" w:sz="0" w:space="0" w:color="auto"/>
      </w:divBdr>
    </w:div>
    <w:div w:id="214541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Research Methods and Professional Development – MSc Software Engineering, School of Applied Computing</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71f6231b49305dae7645b08d3cd359c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2813cd958df8ea5e627ce0b986664c1"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Ana22</b:Tag>
    <b:SourceType>InternetSite</b:SourceType>
    <b:Guid>{EC926B4F-A1B5-4D75-972E-3B0603522552}</b:Guid>
    <b:Author>
      <b:Author>
        <b:Corporate>Analysistabs</b:Corporate>
      </b:Author>
    </b:Author>
    <b:Title>Advantages &amp; Disadvantages of Gantt Charts</b:Title>
    <b:ProductionCompany>Analysistabs</b:ProductionCompany>
    <b:Year>2022</b:Year>
    <b:YearAccessed>2022</b:YearAccessed>
    <b:MonthAccessed>February</b:MonthAccessed>
    <b:DayAccessed>15</b:DayAccessed>
    <b:URL>https://analysistabs.com/gantt-chart/advantages-disadvantages/</b:URL>
    <b:RefOrder>32</b:RefOrder>
  </b:Source>
  <b:Source>
    <b:Tag>Ass21</b:Tag>
    <b:SourceType>InternetSite</b:SourceType>
    <b:Guid>{1E4AE03E-8DEF-41B1-A801-0C2AA56EC7B3}</b:Guid>
    <b:Author>
      <b:Author>
        <b:Corporate>Association of Project Management (APM)</b:Corporate>
      </b:Author>
    </b:Author>
    <b:Title>What is a Gantt chart?</b:Title>
    <b:ProductionCompany>Association of Project Management (APM)</b:ProductionCompany>
    <b:Year>2022</b:Year>
    <b:YearAccessed>2022</b:YearAccessed>
    <b:MonthAccessed>February</b:MonthAccessed>
    <b:DayAccessed>15</b:DayAccessed>
    <b:URL>https://www.apm.org.uk/resources/find-a-resource/gantt-chart/</b:URL>
    <b:RefOrder>31</b:RefOrder>
  </b:Source>
  <b:Source>
    <b:Tag>Sau22</b:Tag>
    <b:SourceType>InternetSite</b:SourceType>
    <b:Guid>{A0FAA76A-F15B-4B55-819C-072932F3E7EB}</b:Guid>
    <b:Title>Research Onion</b:Title>
    <b:Year>2022</b:Year>
    <b:Author>
      <b:Author>
        <b:NameList>
          <b:Person>
            <b:Last>Saunders</b:Last>
          </b:Person>
        </b:NameList>
      </b:Author>
    </b:Author>
    <b:ProductionCompany>Tourism Teacher</b:ProductionCompany>
    <b:YearAccessed>2022</b:YearAccessed>
    <b:MonthAccessed>February</b:MonthAccessed>
    <b:DayAccessed>24</b:DayAccessed>
    <b:URL>https://tourismteacher.com/research-onion-beginners/</b:URL>
    <b:RefOrder>17</b:RefOrder>
  </b:Source>
  <b:Source>
    <b:Tag>The19</b:Tag>
    <b:SourceType>InternetSite</b:SourceType>
    <b:Guid>{957B14C4-8A6E-4786-904B-7EFD60927195}</b:Guid>
    <b:Author>
      <b:Author>
        <b:Corporate>Thesismind</b:Corporate>
      </b:Author>
    </b:Author>
    <b:Title>Analysis of Saunders Research Onion</b:Title>
    <b:ProductionCompany>Thesismind</b:ProductionCompany>
    <b:Year>2019</b:Year>
    <b:Month>June</b:Month>
    <b:Day>29</b:Day>
    <b:YearAccessed>2022</b:YearAccessed>
    <b:MonthAccessed>February</b:MonthAccessed>
    <b:DayAccessed>24</b:DayAccessed>
    <b:URL>https://thesismind.com/analysis-of-saunders-research-onion/</b:URL>
    <b:RefOrder>18</b:RefOrder>
  </b:Source>
  <b:Source>
    <b:Tag>Syn17</b:Tag>
    <b:SourceType>InternetSite</b:SourceType>
    <b:Guid>{B24F7D1D-D483-4770-8272-56416928F644}</b:Guid>
    <b:Author>
      <b:Author>
        <b:Corporate>Synopsys Editorial Team</b:Corporate>
      </b:Author>
    </b:Author>
    <b:Title>Top 4 software development methodologies</b:Title>
    <b:ProductionCompany>Synopsys</b:ProductionCompany>
    <b:Year>2017</b:Year>
    <b:Month>March</b:Month>
    <b:Day>28</b:Day>
    <b:YearAccessed>2022</b:YearAccessed>
    <b:MonthAccessed>February</b:MonthAccessed>
    <b:DayAccessed>28</b:DayAccessed>
    <b:URL>Top 4 software development methodologies</b:URL>
    <b:RefOrder>27</b:RefOrder>
  </b:Source>
  <b:Source>
    <b:Tag>Pro221</b:Tag>
    <b:SourceType>InternetSite</b:SourceType>
    <b:Guid>{B229ABFE-5EF5-4BA7-865E-3C3EFDF40DA7}</b:Guid>
    <b:Author>
      <b:Author>
        <b:Corporate>Project Manager</b:Corporate>
      </b:Author>
    </b:Author>
    <b:Title>The Ultimate Guide ... Waterfall Model</b:Title>
    <b:ProductionCompany>Project Manager</b:ProductionCompany>
    <b:Year>2022</b:Year>
    <b:YearAccessed>2022</b:YearAccessed>
    <b:MonthAccessed>February</b:MonthAccessed>
    <b:DayAccessed>28</b:DayAccessed>
    <b:URL>https://www.projectmanager.com/waterfall-methodology</b:URL>
    <b:RefOrder>28</b:RefOrder>
  </b:Source>
  <b:Source>
    <b:Tag>Mau101</b:Tag>
    <b:SourceType>JournalArticle</b:SourceType>
    <b:Guid>{E77B1026-9C2F-4F09-A424-48328345B576}</b:Guid>
    <b:Title>Integrating Software Assurance into Software Development Life Cycle</b:Title>
    <b:Year>2010</b:Year>
    <b:Pages>49 - 53</b:Pages>
    <b:JournalName>Journal of Information Systems Technology and Planning</b:JournalName>
    <b:Volume>3</b:Volume>
    <b:Author>
      <b:Author>
        <b:NameList>
          <b:Person>
            <b:Last>Dawson</b:Last>
            <b:First>Maurice</b:First>
          </b:Person>
          <b:Person>
            <b:Last>Burrell</b:Last>
            <b:First>Darrell</b:First>
          </b:Person>
          <b:Person>
            <b:Last>Rahim</b:Last>
            <b:First>Emad</b:First>
          </b:Person>
          <b:Person>
            <b:Last>Brewster</b:Last>
            <b:First>Stephen</b:First>
          </b:Person>
        </b:NameList>
      </b:Author>
    </b:Author>
    <b:RefOrder>29</b:RefOrder>
  </b:Source>
  <b:Source>
    <b:Tag>15w22</b:Tag>
    <b:SourceType>InternetSite</b:SourceType>
    <b:Guid>{695FA413-316F-4223-B61E-31B7E75D182D}</b:Guid>
    <b:Author>
      <b:Author>
        <b:Corporate>15writers</b:Corporate>
      </b:Author>
    </b:Author>
    <b:Title>Understanding the Research Onion</b:Title>
    <b:Year>2022</b:Year>
    <b:ProductionCompany>15writers</b:ProductionCompany>
    <b:YearAccessed>2022</b:YearAccessed>
    <b:MonthAccessed>March</b:MonthAccessed>
    <b:DayAccessed>2</b:DayAccessed>
    <b:URL>https://15writers.com/research-onion/</b:URL>
    <b:RefOrder>16</b:RefOrder>
  </b:Source>
  <b:Source>
    <b:Tag>Kat20</b:Tag>
    <b:SourceType>InternetSite</b:SourceType>
    <b:Guid>{E962357D-A232-42A0-B571-7EE30B0B9C6D}</b:Guid>
    <b:Author>
      <b:Author>
        <b:NameList>
          <b:Person>
            <b:Last>Houston</b:Last>
            <b:First>Kate</b:First>
          </b:Person>
          <b:Person>
            <b:Last>Blanchard</b:Last>
            <b:First>Libbie</b:First>
          </b:Person>
          <b:Person>
            <b:Last>Coffta</b:Last>
            <b:First>Michael</b:First>
          </b:Person>
        </b:NameList>
      </b:Author>
    </b:Author>
    <b:Title>Literature Review</b:Title>
    <b:ProductionCompany>Bloomsberg University</b:ProductionCompany>
    <b:Year>2020</b:Year>
    <b:Month>November</b:Month>
    <b:Day>12</b:Day>
    <b:YearAccessed>2022</b:YearAccessed>
    <b:MonthAccessed>March</b:MonthAccessed>
    <b:DayAccessed>3</b:DayAccessed>
    <b:URL>https://guides.library.bloomu.edu/litreview</b:URL>
    <b:RefOrder>20</b:RefOrder>
  </b:Source>
  <b:Source>
    <b:Tag>Wes17</b:Tag>
    <b:SourceType>InternetSite</b:SourceType>
    <b:Guid>{A5EEC94A-E7CC-4A30-9D2B-732A51DD0747}</b:Guid>
    <b:Author>
      <b:Author>
        <b:Corporate>Western Sydney University</b:Corporate>
      </b:Author>
    </b:Author>
    <b:Title>Literature review purpose</b:Title>
    <b:ProductionCompany>Western Sydney University</b:ProductionCompany>
    <b:Year>2017</b:Year>
    <b:Month>July</b:Month>
    <b:YearAccessed>2022</b:YearAccessed>
    <b:MonthAccessed>March</b:MonthAccessed>
    <b:DayAccessed>3</b:DayAccessed>
    <b:URL>https://www.westernsydney.edu.au/__data/assets/pdf_file/0006/1254786/Literature_review_purpose.pdf</b:URL>
    <b:RefOrder>21</b:RefOrder>
  </b:Source>
  <b:Source>
    <b:Tag>The12</b:Tag>
    <b:SourceType>DocumentFromInternetSite</b:SourceType>
    <b:Guid>{66AD9EBB-16C4-4387-A49C-F055A58F9C55}</b:Guid>
    <b:Title>CHAOS Manifesto 2012</b:Title>
    <b:ProductionCompany>The Standish Group</b:ProductionCompany>
    <b:Year>2012</b:Year>
    <b:YearAccessed>2022</b:YearAccessed>
    <b:MonthAccessed>March</b:MonthAccessed>
    <b:DayAccessed>3</b:DayAccessed>
    <b:URL>https://cs.calvin.edu/courses/cs/262/kvlinden/resources/CHAOSManifesto2012.pdf</b:URL>
    <b:Author>
      <b:Author>
        <b:Corporate>The Standish Group</b:Corporate>
      </b:Author>
    </b:Author>
    <b:RefOrder>22</b:RefOrder>
  </b:Source>
  <b:Source>
    <b:Tag>Bet22</b:Tag>
    <b:SourceType>InternetSite</b:SourceType>
    <b:Guid>{797FABEA-EC53-4061-8FEC-3FCDE7A02DD5}</b:Guid>
    <b:Title>User Experience Questionnaire</b:Title>
    <b:Year>2022</b:Year>
    <b:Author>
      <b:Author>
        <b:NameList>
          <b:Person>
            <b:Last>Laugwitz</b:Last>
            <b:First>Bettina</b:First>
          </b:Person>
          <b:Person>
            <b:Last>Held</b:Last>
            <b:First>Theo</b:First>
          </b:Person>
          <b:Person>
            <b:Last>Schrepp</b:Last>
            <b:First>Martin</b:First>
          </b:Person>
        </b:NameList>
      </b:Author>
    </b:Author>
    <b:ProductionCompany>UEQ</b:ProductionCompany>
    <b:YearAccessed>2022</b:YearAccessed>
    <b:MonthAccessed>March</b:MonthAccessed>
    <b:DayAccessed>7</b:DayAccessed>
    <b:URL>https://www.ueq-online.org/</b:URL>
    <b:RefOrder>30</b:RefOrder>
  </b:Source>
  <b:Source>
    <b:Tag>HeL09</b:Tag>
    <b:SourceType>ConferenceProceedings</b:SourceType>
    <b:Guid>{7EAD0DF1-DADC-458C-916D-63BDC09B6E83}</b:Guid>
    <b:Title>Research and Implementation of Mobile Navigation System Based on GPS and GIST</b:Title>
    <b:Year>2009</b:Year>
    <b:City>Beijing</b:City>
    <b:ConferenceName>The 1st International Conference on Information Science and Engineering</b:ConferenceName>
    <b:Author>
      <b:Author>
        <b:NameList>
          <b:Person>
            <b:Last>Li</b:Last>
            <b:First>He</b:First>
          </b:Person>
          <b:Person>
            <b:Last>Jin-hong</b:Last>
            <b:First>Fan</b:First>
          </b:Person>
          <b:Person>
            <b:Last>Xiao-ling</b:Last>
            <b:First>Fu</b:First>
          </b:Person>
        </b:NameList>
      </b:Author>
    </b:Author>
    <b:RefOrder>8</b:RefOrder>
  </b:Source>
  <b:Source>
    <b:Tag>Lin17</b:Tag>
    <b:SourceType>ConferenceProceedings</b:SourceType>
    <b:Guid>{94911143-34C3-4290-BFBA-BD18CB070AEB}</b:Guid>
    <b:Author>
      <b:Author>
        <b:NameList>
          <b:Person>
            <b:Last>Yu</b:Last>
            <b:First>Linjun</b:First>
          </b:Person>
          <b:Person>
            <b:Last>Liu</b:Last>
            <b:First>Yalan</b:First>
          </b:Person>
          <b:Person>
            <b:Last>Tianhe Chi</b:Last>
            <b:First>Lin</b:First>
            <b:Middle>Peng</b:Middle>
          </b:Person>
        </b:NameList>
      </b:Author>
    </b:Author>
    <b:Title>An iBeacon-based Indoor and Outdoor Positioning System for the Fire Emergency Command</b:Title>
    <b:Year>2017</b:Year>
    <b:ConferenceName>Forum on Cooperative Positioning and Service.</b:ConferenceName>
    <b:City>Beijing</b:City>
    <b:RefOrder>13</b:RefOrder>
  </b:Source>
  <b:Source>
    <b:Tag>Jia</b:Tag>
    <b:SourceType>Book</b:SourceType>
    <b:Guid>{6EEB096F-52AA-4410-BF5C-99E5B68CC98C}</b:Guid>
    <b:Title>Location-Aware Systems for Short-range Wireless Networks</b:Title>
    <b:Author>
      <b:Author>
        <b:NameList>
          <b:Person>
            <b:Last>Shang</b:Last>
            <b:First>Jianga</b:First>
          </b:Person>
          <b:Person>
            <b:Last>Yu</b:Last>
            <b:First>Shengsheng</b:First>
          </b:Person>
          <b:Person>
            <b:Last>Zhu</b:Last>
            <b:First>Liangfeng</b:First>
          </b:Person>
        </b:NameList>
      </b:Author>
    </b:Author>
    <b:City>Wuhan</b:City>
    <b:Publisher>Chind University of Geosciences and University of Science and Technology</b:Publisher>
    <b:RefOrder>4</b:RefOrder>
  </b:Source>
  <b:Source>
    <b:Tag>Has13</b:Tag>
    <b:SourceType>Book</b:SourceType>
    <b:Guid>{5912565F-52E6-4A1D-81D9-13637F0B7E19}</b:Guid>
    <b:Title>Advanced Location-Based Technologies And Services</b:Title>
    <b:Year>2013</b:Year>
    <b:Author>
      <b:Author>
        <b:NameList>
          <b:Person>
            <b:Last>Karimi</b:Last>
            <b:First>Hassan</b:First>
            <b:Middle>A.</b:Middle>
          </b:Person>
        </b:NameList>
      </b:Author>
    </b:Author>
    <b:City>New York</b:City>
    <b:Publisher>Taylor And Frances</b:Publisher>
    <b:RefOrder>14</b:RefOrder>
  </b:Source>
  <b:Source>
    <b:Tag>Nat22</b:Tag>
    <b:SourceType>InternetSite</b:SourceType>
    <b:Guid>{7835C81E-4E29-41AF-9394-8A45B4D2157E}</b:Guid>
    <b:Title>GIS (Geographic Information System)</b:Title>
    <b:Year>2022</b:Year>
    <b:Author>
      <b:Author>
        <b:Corporate>National Geographic</b:Corporate>
      </b:Author>
    </b:Author>
    <b:ProductionCompany>National Geographic</b:ProductionCompany>
    <b:YearAccessed>2022</b:YearAccessed>
    <b:MonthAccessed>March</b:MonthAccessed>
    <b:DayAccessed>10</b:DayAccessed>
    <b:URL>https://www.nationalgeographic.org/encyclopedia/geographic-information-system-gis/#:~:text=GIS%20can%20show%20many%20different,and%20understand%20patterns%20and%20relationships.</b:URL>
    <b:RefOrder>7</b:RefOrder>
  </b:Source>
  <b:Source>
    <b:Tag>Bus222</b:Tag>
    <b:SourceType>InternetSite</b:SourceType>
    <b:Guid>{12648675-6708-4194-9B20-1BBDCE682F7E}</b:Guid>
    <b:Author>
      <b:Author>
        <b:Corporate>Business Research Methodology</b:Corporate>
      </b:Author>
    </b:Author>
    <b:Title>Positivism Research Philosophy</b:Title>
    <b:ProductionCompany>Business Research Methodology</b:ProductionCompany>
    <b:Year>2022</b:Year>
    <b:YearAccessed>2022</b:YearAccessed>
    <b:MonthAccessed>March</b:MonthAccessed>
    <b:DayAccessed>10</b:DayAccessed>
    <b:URL>https://research-methodology.net/research-philosophy/positivism/</b:URL>
    <b:RefOrder>19</b:RefOrder>
  </b:Source>
  <b:Source>
    <b:Tag>Uni22</b:Tag>
    <b:SourceType>InternetSite</b:SourceType>
    <b:Guid>{679ADF6A-C465-4856-95C3-ED6EF3051947}</b:Guid>
    <b:Author>
      <b:Author>
        <b:Corporate>University Consortium for Geographic Information Science GIS&amp;T Body of Knowledge</b:Corporate>
      </b:Author>
    </b:Author>
    <b:Title>CP-12 - Location-Baed Services</b:Title>
    <b:ProductionCompany>University Consortium for Geographic Information Science GIS&amp;T Body of Knowledge</b:ProductionCompany>
    <b:Year>2022</b:Year>
    <b:YearAccessed>2022</b:YearAccessed>
    <b:MonthAccessed>March</b:MonthAccessed>
    <b:DayAccessed>13</b:DayAccessed>
    <b:URL>https://gistbok.ucgis.org/bok-topics/location-based-services</b:URL>
    <b:RefOrder>15</b:RefOrder>
  </b:Source>
  <b:Source>
    <b:Tag>Ane22</b:Tag>
    <b:SourceType>InternetSite</b:SourceType>
    <b:Guid>{17CAF8BC-D1A7-4F6B-97E0-91B76A177917}</b:Guid>
    <b:Author>
      <b:Author>
        <b:NameList>
          <b:Person>
            <b:Last>Ciurkot</b:Last>
            <b:First>Aneta</b:First>
          </b:Person>
        </b:NameList>
      </b:Author>
    </b:Author>
    <b:Title>What is a Beacon? The Complete Guide to Bluetooth Beacons</b:Title>
    <b:ProductionCompany>Kantakt</b:ProductionCompany>
    <b:Year>2022</b:Year>
    <b:YearAccessed>2022</b:YearAccessed>
    <b:MonthAccessed>March</b:MonthAccessed>
    <b:DayAccessed>15</b:DayAccessed>
    <b:URL>https://kontakt.io/what-is-a-beacon/#:~:text=Bluetooth%20provides%20the%20infrastructure%20for,beacon%20hardware%20can%20be%20simple.</b:URL>
    <b:RefOrder>5</b:RefOrder>
  </b:Source>
  <b:Source>
    <b:Tag>Eli18</b:Tag>
    <b:SourceType>InternetSite</b:SourceType>
    <b:Guid>{9327F342-4845-40D1-A200-99C7C96E171D}</b:Guid>
    <b:Author>
      <b:Author>
        <b:NameList>
          <b:Person>
            <b:Last>Zimmerman</b:Last>
            <b:First>Eli</b:First>
          </b:Person>
        </b:NameList>
      </b:Author>
    </b:Author>
    <b:Title>How Can Beacon Technology Help Universities Boost Student Engagement?</b:Title>
    <b:ProductionCompany>EdTech</b:ProductionCompany>
    <b:Year>2018</b:Year>
    <b:Month>December</b:Month>
    <b:Day>10</b:Day>
    <b:YearAccessed>2022</b:YearAccessed>
    <b:MonthAccessed>March</b:MonthAccessed>
    <b:DayAccessed>15</b:DayAccessed>
    <b:URL>https://edtechmagazine.com/higher/article/2018/12/how-can-beacon-technology-help-universities-boost-student-engagement-perfcon</b:URL>
    <b:RefOrder>6</b:RefOrder>
  </b:Source>
  <b:Source>
    <b:Tag>Goo22</b:Tag>
    <b:SourceType>InternetSite</b:SourceType>
    <b:Guid>{A9A66F49-A4EF-4520-B5F9-D10B76E1022E}</b:Guid>
    <b:Author>
      <b:Author>
        <b:Corporate>Google and GitHub</b:Corporate>
      </b:Author>
    </b:Author>
    <b:Title>Physical Web</b:Title>
    <b:ProductionCompany>Google and GitHub</b:ProductionCompany>
    <b:Year>2022</b:Year>
    <b:YearAccessed>2022</b:YearAccessed>
    <b:MonthAccessed>March</b:MonthAccessed>
    <b:DayAccessed>15</b:DayAccessed>
    <b:URL>https://google.github.io/physical-web/</b:URL>
    <b:RefOrder>2</b:RefOrder>
  </b:Source>
  <b:Source>
    <b:Tag>Sea15</b:Tag>
    <b:SourceType>InternetSite</b:SourceType>
    <b:Guid>{6E685B90-D35A-4FDD-89A0-0BFE7A86A692}</b:Guid>
    <b:Author>
      <b:Author>
        <b:NameList>
          <b:Person>
            <b:Last>Sullivan</b:Last>
            <b:First>Sean</b:First>
            <b:Middle>O'</b:Middle>
          </b:Person>
        </b:NameList>
      </b:Author>
    </b:Author>
    <b:Title>Google’s Physical Web vs Apple’s iBeacon</b:Title>
    <b:ProductionCompany>Radar</b:ProductionCompany>
    <b:Year>2015</b:Year>
    <b:Month>April</b:Month>
    <b:Day>27</b:Day>
    <b:YearAccessed>2022</b:YearAccessed>
    <b:MonthAccessed>March</b:MonthAccessed>
    <b:DayAccessed>15</b:DayAccessed>
    <b:URL>http://radar.oreilly.com/2015/04/googles-physical-web-vs-apples-ibeacon.html</b:URL>
    <b:RefOrder>3</b:RefOrder>
  </b:Source>
  <b:Source>
    <b:Tag>Gee20</b:Tag>
    <b:SourceType>InternetSite</b:SourceType>
    <b:Guid>{E8BE5BAF-A592-4CFF-8338-436A771C83E6}</b:Guid>
    <b:Author>
      <b:Author>
        <b:Corporate>Geeks for Geeks</b:Corporate>
      </b:Author>
    </b:Author>
    <b:Title>Advantages and disadvantages of GPS</b:Title>
    <b:ProductionCompany>Geeks for Geeks</b:ProductionCompany>
    <b:Year>2020</b:Year>
    <b:Month>December</b:Month>
    <b:Day>16</b:Day>
    <b:YearAccessed>2022</b:YearAccessed>
    <b:MonthAccessed>March</b:MonthAccessed>
    <b:DayAccessed>15</b:DayAccessed>
    <b:URL>https://www.geeksforgeeks.org/advantages-and-disadvantages-of-gps/</b:URL>
    <b:RefOrder>12</b:RefOrder>
  </b:Source>
  <b:Source>
    <b:Tag>Lau221</b:Tag>
    <b:SourceType>InternetSite</b:SourceType>
    <b:Guid>{D6A01D9F-2193-43EF-B5FA-170A4C6B356D}</b:Guid>
    <b:Author>
      <b:Author>
        <b:NameList>
          <b:Person>
            <b:Last>Tate</b:Last>
            <b:First>Laura</b:First>
          </b:Person>
        </b:NameList>
      </b:Author>
    </b:Author>
    <b:Title>20 Ways GIS Data is Used in Business and Everyday Life</b:Title>
    <b:ProductionCompany>Nobel Systems</b:ProductionCompany>
    <b:YearAccessed>2022</b:YearAccessed>
    <b:MonthAccessed>March</b:MonthAccessed>
    <b:DayAccessed>16</b:DayAccessed>
    <b:URL>https://nobelsystemsblog.com/gis-data-business/#1_Mapping</b:URL>
    <b:RefOrder>9</b:RefOrder>
  </b:Source>
  <b:Source>
    <b:Tag>GPS22</b:Tag>
    <b:SourceType>InternetSite</b:SourceType>
    <b:Guid>{42FC5CD3-A496-4232-9CC6-E6C53C899E00}</b:Guid>
    <b:Author>
      <b:Author>
        <b:Corporate>GPS 2 GPS</b:Corporate>
      </b:Author>
    </b:Author>
    <b:Title>What is GPS?</b:Title>
    <b:ProductionCompany>GPS 2 GPS</b:ProductionCompany>
    <b:Year>2022</b:Year>
    <b:YearAccessed>2022</b:YearAccessed>
    <b:MonthAccessed>March</b:MonthAccessed>
    <b:DayAccessed>16</b:DayAccessed>
    <b:URL>https://www.gis2gps.com/GPS/GPSDEF/gpsdef.html#:~:text=GPS%2C%20which%20stands%20for%20Global,conditions%2C%20anywhere%20in%20the%20world.</b:URL>
    <b:RefOrder>10</b:RefOrder>
  </b:Source>
  <b:Source>
    <b:Tag>Atl22</b:Tag>
    <b:SourceType>InternetSite</b:SourceType>
    <b:Guid>{96B42655-59B1-4741-87B3-85E68ABE8FD2}</b:Guid>
    <b:Author>
      <b:Author>
        <b:Corporate>Atlassian Agile Coach</b:Corporate>
      </b:Author>
    </b:Author>
    <b:Title>What is Agile?</b:Title>
    <b:ProductionCompany>Atlassian Agile Coach</b:ProductionCompany>
    <b:Year>2022</b:Year>
    <b:YearAccessed>2022</b:YearAccessed>
    <b:MonthAccessed>March</b:MonthAccessed>
    <b:DayAccessed>16</b:DayAccessed>
    <b:URL>https://www.atlassian.com/agile</b:URL>
    <b:RefOrder>23</b:RefOrder>
  </b:Source>
  <b:Source>
    <b:Tag>Dig22</b:Tag>
    <b:SourceType>InternetSite</b:SourceType>
    <b:Guid>{D554D9C4-FD03-429C-8274-CF85F4D8E82F}</b:Guid>
    <b:Author>
      <b:Author>
        <b:Corporate>Digital.ai</b:Corporate>
      </b:Author>
    </b:Author>
    <b:Title>15th State of Agile Report</b:Title>
    <b:ProductionCompany>Digital.ai</b:ProductionCompany>
    <b:Year>2022</b:Year>
    <b:YearAccessed>2022</b:YearAccessed>
    <b:MonthAccessed>March</b:MonthAccessed>
    <b:DayAccessed>17</b:DayAccessed>
    <b:URL>https://digital.ai/resource-center/analyst-reports/state-of-agile-report#ufh-i-615706098-14th-annual-state-of-agile-report/7027494</b:URL>
    <b:RefOrder>24</b:RefOrder>
  </b:Source>
  <b:Source>
    <b:Tag>Wri22</b:Tag>
    <b:SourceType>InternetSite</b:SourceType>
    <b:Guid>{93B008C1-7FC3-47C8-A732-B72C72F047CB}</b:Guid>
    <b:Author>
      <b:Author>
        <b:Corporate>Wrike</b:Corporate>
      </b:Author>
    </b:Author>
    <b:Title>The Benefits and Advantages of Agile</b:Title>
    <b:ProductionCompany>Wrike</b:ProductionCompany>
    <b:Year>2022</b:Year>
    <b:YearAccessed>2022</b:YearAccessed>
    <b:MonthAccessed>March</b:MonthAccessed>
    <b:DayAccessed>17</b:DayAccessed>
    <b:URL>https://www.wrike.com/agile-guide/benefits-of-agile/</b:URL>
    <b:RefOrder>25</b:RefOrder>
  </b:Source>
  <b:Source>
    <b:Tag>Chu22</b:Tag>
    <b:SourceType>InternetSite</b:SourceType>
    <b:Guid>{39004D59-B4B1-4437-9538-D2137BBC6460}</b:Guid>
    <b:Author>
      <b:Author>
        <b:NameList>
          <b:Person>
            <b:Last>Cobb</b:Last>
            <b:First>Chuck</b:First>
          </b:Person>
        </b:NameList>
      </b:Author>
    </b:Author>
    <b:Title>What Are the Advantages and Disadvantages of Agile and Scrum?</b:Title>
    <b:ProductionCompany>High Impact Project Management, Inc</b:ProductionCompany>
    <b:Year>2022</b:Year>
    <b:YearAccessed>2022</b:YearAccessed>
    <b:MonthAccessed>March</b:MonthAccessed>
    <b:DayAccessed>19</b:DayAccessed>
    <b:URL>https://managedagile.com/what-are-the-advantages-and-disadvantages-of-agile-scrum/</b:URL>
    <b:RefOrder>26</b:RefOrder>
  </b:Source>
  <b:Source>
    <b:Tag>Goo221</b:Tag>
    <b:SourceType>InternetSite</b:SourceType>
    <b:Guid>{3047AEB5-2D8D-4942-898B-5D9EF3C5E525}</b:Guid>
    <b:Author>
      <b:Author>
        <b:Corporate>Google</b:Corporate>
      </b:Author>
    </b:Author>
    <b:Title>Setting up the Physical Web in Chrome</b:Title>
    <b:ProductionCompany>Google</b:ProductionCompany>
    <b:Year>2022</b:Year>
    <b:YearAccessed>2022</b:YearAccessed>
    <b:MonthAccessed>March</b:MonthAccessed>
    <b:DayAccessed>22</b:DayAccessed>
    <b:URL>https://google.github.io/physical-web/try-physical-web#:~:text=The%20Physical%20Web%20enables%20you,working%20to%20display%20these%20URLs.</b:URL>
    <b:RefOrder>1</b:RefOrder>
  </b:Source>
  <b:Source>
    <b:Tag>Edd22</b:Tag>
    <b:SourceType>InternetSite</b:SourceType>
    <b:Guid>{2E6D3678-36A3-4D33-840D-34DA5976246E}</b:Guid>
    <b:Author>
      <b:Author>
        <b:NameList>
          <b:Person>
            <b:Last>Meardon</b:Last>
            <b:First>Eddie</b:First>
          </b:Person>
        </b:NameList>
      </b:Author>
    </b:Author>
    <b:Title>What is a Gantt chart?</b:Title>
    <b:ProductionCompany>Atlassian Agile Coach</b:ProductionCompany>
    <b:Year>2022</b:Year>
    <b:YearAccessed>2022</b:YearAccessed>
    <b:MonthAccessed>March</b:MonthAccessed>
    <b:DayAccessed>22</b:DayAccessed>
    <b:URL>https://www.atlassian.com/agile/project-management/gantt-chart#:~:text=Gantt%20charts%20help%20teams%20to,%2C%20milestones%2C%20and%20dependent%20tasks.</b:URL>
    <b:RefOrder>33</b:RefOrder>
  </b:Source>
  <b:Source>
    <b:Tag>Chr11</b:Tag>
    <b:SourceType>InternetSite</b:SourceType>
    <b:Guid>{F4E5DB0A-5516-4D6A-965A-C9D719519189}</b:Guid>
    <b:Author>
      <b:Author>
        <b:NameList>
          <b:Person>
            <b:Last>Gullo</b:Last>
            <b:First>Chris</b:First>
          </b:Person>
        </b:NameList>
      </b:Author>
    </b:Author>
    <b:Title>Leveraging locaiton in consumer health apps</b:Title>
    <b:ProductionCompany>Movi Health News</b:ProductionCompany>
    <b:Year>2011</b:Year>
    <b:Month>October</b:Month>
    <b:Day>14</b:Day>
    <b:YearAccessed>2022</b:YearAccessed>
    <b:MonthAccessed>March#</b:MonthAccessed>
    <b:DayAccessed>25</b:DayAccessed>
    <b:URL>https://www.mobihealthnews.com/13755/leveraging-location-in-consumer-health-apps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75DFB2-FD4C-4BDD-A6CE-3E775F10F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FDA18C-1D0E-4EDC-A68A-1D3D2DBB3C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0A09E9-3FC8-4F1C-9010-BE6D41D540C9}">
  <ds:schemaRefs>
    <ds:schemaRef ds:uri="http://schemas.microsoft.com/sharepoint/v3/contenttype/forms"/>
  </ds:schemaRefs>
</ds:datastoreItem>
</file>

<file path=customXml/itemProps5.xml><?xml version="1.0" encoding="utf-8"?>
<ds:datastoreItem xmlns:ds="http://schemas.openxmlformats.org/officeDocument/2006/customXml" ds:itemID="{3D99D34C-9192-4567-9E06-B43AC9727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27</Pages>
  <Words>6988</Words>
  <Characters>39838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46733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Ewan Richards (1802187)</dc:creator>
  <cp:keywords/>
  <dc:description/>
  <cp:lastModifiedBy>Ewan Richards</cp:lastModifiedBy>
  <cp:revision>114</cp:revision>
  <dcterms:created xsi:type="dcterms:W3CDTF">2022-03-24T09:04:00Z</dcterms:created>
  <dcterms:modified xsi:type="dcterms:W3CDTF">2022-03-28T13:31:00Z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0x010100AFC77CB91DBE3047884ABBD40BFC76FC</vt:lpwstr>
  </property>
</Properties>
</file>