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20C" w:rsidRDefault="0020720C">
      <w:r>
        <w:t xml:space="preserve">Thucydides on the aftermath of the battle of </w:t>
      </w:r>
      <w:proofErr w:type="spellStart"/>
      <w:r>
        <w:t>Mantineia</w:t>
      </w:r>
      <w:proofErr w:type="spellEnd"/>
      <w:r>
        <w:t xml:space="preserve"> (418</w:t>
      </w:r>
      <w:proofErr w:type="gramStart"/>
      <w:r>
        <w:t>)-</w:t>
      </w:r>
      <w:proofErr w:type="gramEnd"/>
      <w:r>
        <w:t xml:space="preserve"> </w:t>
      </w:r>
      <w:proofErr w:type="spellStart"/>
      <w:r>
        <w:t>Thuc</w:t>
      </w:r>
      <w:proofErr w:type="spellEnd"/>
      <w:r>
        <w:t>. 5.74-5</w:t>
      </w:r>
      <w:bookmarkStart w:id="0" w:name="_GoBack"/>
      <w:bookmarkEnd w:id="0"/>
    </w:p>
    <w:p w:rsidR="00CB7A71" w:rsidRDefault="0020720C">
      <w:r w:rsidRPr="0020720C">
        <w:t xml:space="preserve">Such was the battle, as nearly as possible as I have described it; the greatest that had occurred for a very long while among the Hellenes, and joined by the most considerable states. [2] The </w:t>
      </w:r>
      <w:proofErr w:type="spellStart"/>
      <w:r w:rsidRPr="0020720C">
        <w:t>Lacedaemonians</w:t>
      </w:r>
      <w:proofErr w:type="spellEnd"/>
      <w:r w:rsidRPr="0020720C">
        <w:t xml:space="preserve"> took up a position in front of the enemy's dead, and immediately set up a trophy and stripped the slain; they took up their own dead and carried them back to </w:t>
      </w:r>
      <w:proofErr w:type="spellStart"/>
      <w:r w:rsidRPr="0020720C">
        <w:t>Tegea</w:t>
      </w:r>
      <w:proofErr w:type="spellEnd"/>
      <w:r w:rsidRPr="0020720C">
        <w:t xml:space="preserve">, where they buried them, and restored those of the enemy under truce. [3] The Argives, </w:t>
      </w:r>
      <w:proofErr w:type="spellStart"/>
      <w:r w:rsidRPr="0020720C">
        <w:t>Orneans</w:t>
      </w:r>
      <w:proofErr w:type="spellEnd"/>
      <w:r w:rsidRPr="0020720C">
        <w:t xml:space="preserve">, and </w:t>
      </w:r>
      <w:proofErr w:type="spellStart"/>
      <w:r w:rsidRPr="0020720C">
        <w:t>Cleonaeans</w:t>
      </w:r>
      <w:proofErr w:type="spellEnd"/>
      <w:r w:rsidRPr="0020720C">
        <w:t xml:space="preserve"> had seven hundred killed; the </w:t>
      </w:r>
      <w:proofErr w:type="spellStart"/>
      <w:r w:rsidRPr="0020720C">
        <w:t>Mantineans</w:t>
      </w:r>
      <w:proofErr w:type="spellEnd"/>
      <w:r w:rsidRPr="0020720C">
        <w:t xml:space="preserve"> two hundred, and the Athenians and </w:t>
      </w:r>
      <w:proofErr w:type="spellStart"/>
      <w:r w:rsidRPr="0020720C">
        <w:t>Aeginetans</w:t>
      </w:r>
      <w:proofErr w:type="spellEnd"/>
      <w:r w:rsidRPr="0020720C">
        <w:t xml:space="preserve"> also two hundred, with both their generals. On the side of the </w:t>
      </w:r>
      <w:proofErr w:type="spellStart"/>
      <w:r w:rsidRPr="0020720C">
        <w:t>Lacedaemonians</w:t>
      </w:r>
      <w:proofErr w:type="spellEnd"/>
      <w:r w:rsidRPr="0020720C">
        <w:t xml:space="preserve">, the allies did not suffer any loss worth speaking of: as to the </w:t>
      </w:r>
      <w:proofErr w:type="spellStart"/>
      <w:r w:rsidRPr="0020720C">
        <w:t>Lacedaemonians</w:t>
      </w:r>
      <w:proofErr w:type="spellEnd"/>
      <w:r w:rsidRPr="0020720C">
        <w:t xml:space="preserve"> themselves it was difficult to learn the truth; it is said, however, that there were slain about three hundred of </w:t>
      </w:r>
      <w:proofErr w:type="spellStart"/>
      <w:r w:rsidRPr="0020720C">
        <w:t>them.While</w:t>
      </w:r>
      <w:proofErr w:type="spellEnd"/>
      <w:r w:rsidRPr="0020720C">
        <w:t xml:space="preserve"> the battle was impending, </w:t>
      </w:r>
      <w:proofErr w:type="spellStart"/>
      <w:r w:rsidRPr="0020720C">
        <w:t>Pleistoanax</w:t>
      </w:r>
      <w:proofErr w:type="spellEnd"/>
      <w:r w:rsidRPr="0020720C">
        <w:t xml:space="preserve">, the other king, set out with a reinforcement composed of the oldest and youngest men, and got as far as </w:t>
      </w:r>
      <w:proofErr w:type="spellStart"/>
      <w:r w:rsidRPr="0020720C">
        <w:t>Tegea</w:t>
      </w:r>
      <w:proofErr w:type="spellEnd"/>
      <w:r w:rsidRPr="0020720C">
        <w:t xml:space="preserve">, where he heard of the victory and went back again. [2] The </w:t>
      </w:r>
      <w:proofErr w:type="spellStart"/>
      <w:r w:rsidRPr="0020720C">
        <w:t>Lacedaemonians</w:t>
      </w:r>
      <w:proofErr w:type="spellEnd"/>
      <w:r w:rsidRPr="0020720C">
        <w:t xml:space="preserve"> also sent and turned back the allies from Corinth and from beyond the Isthmus, and returning themselves dismissed their allies, and kept the </w:t>
      </w:r>
      <w:proofErr w:type="spellStart"/>
      <w:r w:rsidRPr="0020720C">
        <w:t>Carnean</w:t>
      </w:r>
      <w:proofErr w:type="spellEnd"/>
      <w:r w:rsidRPr="0020720C">
        <w:t xml:space="preserve"> holidays, which happened to be at that time. [3] The imputations cast upon them by the Hellenes at the time, whether of cowardice on account of the disaster in the island, or of mismanagement and slowness generally, were all wiped out by this single action: fortune, it was thought, might have humbled them, but the men themselves were the same as ever.</w:t>
      </w:r>
    </w:p>
    <w:sectPr w:rsidR="00CB7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20C"/>
    <w:rsid w:val="00003C5E"/>
    <w:rsid w:val="00003F6F"/>
    <w:rsid w:val="00004DA1"/>
    <w:rsid w:val="0000723B"/>
    <w:rsid w:val="00007D83"/>
    <w:rsid w:val="00014721"/>
    <w:rsid w:val="00015BA9"/>
    <w:rsid w:val="0003010F"/>
    <w:rsid w:val="0005334D"/>
    <w:rsid w:val="0007713C"/>
    <w:rsid w:val="0008625E"/>
    <w:rsid w:val="00094291"/>
    <w:rsid w:val="00095AA0"/>
    <w:rsid w:val="000B2957"/>
    <w:rsid w:val="000B3BF1"/>
    <w:rsid w:val="000B6774"/>
    <w:rsid w:val="000D19E5"/>
    <w:rsid w:val="000D35FA"/>
    <w:rsid w:val="000F09C6"/>
    <w:rsid w:val="000F279C"/>
    <w:rsid w:val="00100799"/>
    <w:rsid w:val="00101159"/>
    <w:rsid w:val="00122B6E"/>
    <w:rsid w:val="001350A8"/>
    <w:rsid w:val="001429D6"/>
    <w:rsid w:val="00143DFB"/>
    <w:rsid w:val="00146F8C"/>
    <w:rsid w:val="0015180A"/>
    <w:rsid w:val="00154083"/>
    <w:rsid w:val="001704F1"/>
    <w:rsid w:val="00170F90"/>
    <w:rsid w:val="001843E2"/>
    <w:rsid w:val="00191DB0"/>
    <w:rsid w:val="001A7462"/>
    <w:rsid w:val="001B1EF4"/>
    <w:rsid w:val="001C0D83"/>
    <w:rsid w:val="001C1BD3"/>
    <w:rsid w:val="001E55C0"/>
    <w:rsid w:val="0020720C"/>
    <w:rsid w:val="00216D4A"/>
    <w:rsid w:val="00223B7B"/>
    <w:rsid w:val="00240895"/>
    <w:rsid w:val="00242671"/>
    <w:rsid w:val="00242F06"/>
    <w:rsid w:val="00242F62"/>
    <w:rsid w:val="002454AA"/>
    <w:rsid w:val="00255026"/>
    <w:rsid w:val="002768FF"/>
    <w:rsid w:val="002B54DC"/>
    <w:rsid w:val="002B7BB6"/>
    <w:rsid w:val="002C3CEC"/>
    <w:rsid w:val="002C53DF"/>
    <w:rsid w:val="002C5C8D"/>
    <w:rsid w:val="002D2508"/>
    <w:rsid w:val="002E6396"/>
    <w:rsid w:val="002F7D77"/>
    <w:rsid w:val="00301FBA"/>
    <w:rsid w:val="0030796E"/>
    <w:rsid w:val="00317CB4"/>
    <w:rsid w:val="00322E92"/>
    <w:rsid w:val="0033073B"/>
    <w:rsid w:val="00331E84"/>
    <w:rsid w:val="003465E2"/>
    <w:rsid w:val="003721E6"/>
    <w:rsid w:val="00384E21"/>
    <w:rsid w:val="00387BCA"/>
    <w:rsid w:val="003C63EF"/>
    <w:rsid w:val="003D7744"/>
    <w:rsid w:val="003E55B3"/>
    <w:rsid w:val="003E62B4"/>
    <w:rsid w:val="003F1304"/>
    <w:rsid w:val="003F29B2"/>
    <w:rsid w:val="003F4F1B"/>
    <w:rsid w:val="00402230"/>
    <w:rsid w:val="004209D8"/>
    <w:rsid w:val="0043030C"/>
    <w:rsid w:val="00430EA3"/>
    <w:rsid w:val="00433546"/>
    <w:rsid w:val="00436C22"/>
    <w:rsid w:val="004934F1"/>
    <w:rsid w:val="004C2B5D"/>
    <w:rsid w:val="004D0D50"/>
    <w:rsid w:val="004D55DC"/>
    <w:rsid w:val="004E5B88"/>
    <w:rsid w:val="004F5D4C"/>
    <w:rsid w:val="00515566"/>
    <w:rsid w:val="00517C92"/>
    <w:rsid w:val="005212E1"/>
    <w:rsid w:val="00540E89"/>
    <w:rsid w:val="00542162"/>
    <w:rsid w:val="005640F8"/>
    <w:rsid w:val="00596A6B"/>
    <w:rsid w:val="005A2D86"/>
    <w:rsid w:val="005A3201"/>
    <w:rsid w:val="005A46C7"/>
    <w:rsid w:val="005A4A39"/>
    <w:rsid w:val="005B0B56"/>
    <w:rsid w:val="005B413F"/>
    <w:rsid w:val="005C7AED"/>
    <w:rsid w:val="005D55F0"/>
    <w:rsid w:val="005D5D51"/>
    <w:rsid w:val="005D6290"/>
    <w:rsid w:val="005E0844"/>
    <w:rsid w:val="005E4C85"/>
    <w:rsid w:val="005F2889"/>
    <w:rsid w:val="00621D14"/>
    <w:rsid w:val="0063673E"/>
    <w:rsid w:val="00643EA1"/>
    <w:rsid w:val="00654242"/>
    <w:rsid w:val="00671C5F"/>
    <w:rsid w:val="00676116"/>
    <w:rsid w:val="006813CE"/>
    <w:rsid w:val="006853B9"/>
    <w:rsid w:val="00687AEF"/>
    <w:rsid w:val="00691FEB"/>
    <w:rsid w:val="006958FC"/>
    <w:rsid w:val="006967AE"/>
    <w:rsid w:val="006B6C77"/>
    <w:rsid w:val="006E2008"/>
    <w:rsid w:val="0072609C"/>
    <w:rsid w:val="00727DE1"/>
    <w:rsid w:val="00734FFB"/>
    <w:rsid w:val="00741247"/>
    <w:rsid w:val="00790EE5"/>
    <w:rsid w:val="007A2543"/>
    <w:rsid w:val="007C12CE"/>
    <w:rsid w:val="007C651C"/>
    <w:rsid w:val="007F1103"/>
    <w:rsid w:val="007F1F19"/>
    <w:rsid w:val="00801773"/>
    <w:rsid w:val="00812ED6"/>
    <w:rsid w:val="00815F74"/>
    <w:rsid w:val="0082646F"/>
    <w:rsid w:val="008442B6"/>
    <w:rsid w:val="00881A6A"/>
    <w:rsid w:val="008A3244"/>
    <w:rsid w:val="008A40C3"/>
    <w:rsid w:val="008A7C48"/>
    <w:rsid w:val="008B0C98"/>
    <w:rsid w:val="008C3849"/>
    <w:rsid w:val="008C4E5B"/>
    <w:rsid w:val="008E60D7"/>
    <w:rsid w:val="00912057"/>
    <w:rsid w:val="0092205D"/>
    <w:rsid w:val="009245EC"/>
    <w:rsid w:val="009267E9"/>
    <w:rsid w:val="00945767"/>
    <w:rsid w:val="009518EC"/>
    <w:rsid w:val="00953ABB"/>
    <w:rsid w:val="00971DEE"/>
    <w:rsid w:val="00975C0B"/>
    <w:rsid w:val="00987F40"/>
    <w:rsid w:val="009B13EA"/>
    <w:rsid w:val="009C17D1"/>
    <w:rsid w:val="009C4FBB"/>
    <w:rsid w:val="009F3E5F"/>
    <w:rsid w:val="009F78BD"/>
    <w:rsid w:val="00A01595"/>
    <w:rsid w:val="00A06BF2"/>
    <w:rsid w:val="00A10DB3"/>
    <w:rsid w:val="00A406A6"/>
    <w:rsid w:val="00A47220"/>
    <w:rsid w:val="00A5159A"/>
    <w:rsid w:val="00A54B78"/>
    <w:rsid w:val="00A65745"/>
    <w:rsid w:val="00A754A8"/>
    <w:rsid w:val="00A8623C"/>
    <w:rsid w:val="00A87D8D"/>
    <w:rsid w:val="00A920B4"/>
    <w:rsid w:val="00AA7752"/>
    <w:rsid w:val="00AB1433"/>
    <w:rsid w:val="00AD238E"/>
    <w:rsid w:val="00AE33C0"/>
    <w:rsid w:val="00AE7BD8"/>
    <w:rsid w:val="00B14554"/>
    <w:rsid w:val="00B22AFC"/>
    <w:rsid w:val="00B37DB9"/>
    <w:rsid w:val="00B439AB"/>
    <w:rsid w:val="00B5642A"/>
    <w:rsid w:val="00B67518"/>
    <w:rsid w:val="00B7066B"/>
    <w:rsid w:val="00B73A4F"/>
    <w:rsid w:val="00B77DEC"/>
    <w:rsid w:val="00B97CE6"/>
    <w:rsid w:val="00BA0580"/>
    <w:rsid w:val="00BC3C31"/>
    <w:rsid w:val="00BC5554"/>
    <w:rsid w:val="00BD4483"/>
    <w:rsid w:val="00BE3931"/>
    <w:rsid w:val="00BE3B3B"/>
    <w:rsid w:val="00BE3ED6"/>
    <w:rsid w:val="00BE46FD"/>
    <w:rsid w:val="00BE4B81"/>
    <w:rsid w:val="00BF07F5"/>
    <w:rsid w:val="00C16177"/>
    <w:rsid w:val="00C20DD2"/>
    <w:rsid w:val="00C3729D"/>
    <w:rsid w:val="00C43DCE"/>
    <w:rsid w:val="00C472DA"/>
    <w:rsid w:val="00C63420"/>
    <w:rsid w:val="00C664E9"/>
    <w:rsid w:val="00C90ADC"/>
    <w:rsid w:val="00CB1823"/>
    <w:rsid w:val="00CB7A71"/>
    <w:rsid w:val="00CC5578"/>
    <w:rsid w:val="00CE4EE4"/>
    <w:rsid w:val="00CE70B2"/>
    <w:rsid w:val="00D30CA8"/>
    <w:rsid w:val="00D52A33"/>
    <w:rsid w:val="00D6712F"/>
    <w:rsid w:val="00D95345"/>
    <w:rsid w:val="00DA032C"/>
    <w:rsid w:val="00DA16FC"/>
    <w:rsid w:val="00DB2E03"/>
    <w:rsid w:val="00DD2003"/>
    <w:rsid w:val="00DE28B4"/>
    <w:rsid w:val="00DF5086"/>
    <w:rsid w:val="00E0140D"/>
    <w:rsid w:val="00E05FFF"/>
    <w:rsid w:val="00E07DC9"/>
    <w:rsid w:val="00E2105C"/>
    <w:rsid w:val="00E23C83"/>
    <w:rsid w:val="00E428E8"/>
    <w:rsid w:val="00E46CC3"/>
    <w:rsid w:val="00E55909"/>
    <w:rsid w:val="00E66462"/>
    <w:rsid w:val="00E93375"/>
    <w:rsid w:val="00EB0B4D"/>
    <w:rsid w:val="00EB729C"/>
    <w:rsid w:val="00EC1609"/>
    <w:rsid w:val="00EC5F5E"/>
    <w:rsid w:val="00ED518D"/>
    <w:rsid w:val="00ED57C4"/>
    <w:rsid w:val="00ED5DEA"/>
    <w:rsid w:val="00EE4EFD"/>
    <w:rsid w:val="00EE55A8"/>
    <w:rsid w:val="00EF5FD1"/>
    <w:rsid w:val="00F00ED6"/>
    <w:rsid w:val="00F137FB"/>
    <w:rsid w:val="00F213DB"/>
    <w:rsid w:val="00F500D3"/>
    <w:rsid w:val="00F727A1"/>
    <w:rsid w:val="00F90EDE"/>
    <w:rsid w:val="00F95906"/>
    <w:rsid w:val="00F97AAD"/>
    <w:rsid w:val="00FD28F6"/>
    <w:rsid w:val="00FD2FD3"/>
    <w:rsid w:val="00FE3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E0BFA-4C4A-4C54-BEBE-E538F4DD6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246</Words>
  <Characters>1408</Characters>
  <Application>Microsoft Office Word</Application>
  <DocSecurity>0</DocSecurity>
  <Lines>11</Lines>
  <Paragraphs>3</Paragraphs>
  <ScaleCrop>false</ScaleCrop>
  <Company>University of Wales Trinity Saint David</Company>
  <LinksUpToDate>false</LinksUpToDate>
  <CharactersWithSpaces>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2016-06-01T11:14:00Z</dcterms:created>
  <dcterms:modified xsi:type="dcterms:W3CDTF">2016-06-01T11:17:00Z</dcterms:modified>
</cp:coreProperties>
</file>