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7BCC279" w14:paraId="20A1B1AE" wp14:textId="05983923">
      <w:pPr>
        <w:spacing w:after="160" w:line="259" w:lineRule="auto"/>
        <w:jc w:val="center"/>
        <w:rPr>
          <w:rFonts w:ascii="Arial" w:hAnsi="Arial" w:eastAsia="Arial" w:cs="Arial"/>
          <w:b w:val="0"/>
          <w:bCs w:val="0"/>
          <w:i w:val="0"/>
          <w:iCs w:val="0"/>
          <w:caps w:val="0"/>
          <w:smallCaps w:val="0"/>
          <w:strike w:val="0"/>
          <w:dstrike w:val="0"/>
          <w:noProof w:val="0"/>
          <w:color w:val="auto" w:themeColor="text1" w:themeTint="FF" w:themeShade="FF"/>
          <w:sz w:val="22"/>
          <w:szCs w:val="22"/>
          <w:u w:val="single"/>
          <w:lang w:val="en-US"/>
        </w:rPr>
      </w:pPr>
    </w:p>
    <w:p xmlns:wp14="http://schemas.microsoft.com/office/word/2010/wordml" w:rsidP="77BCC279" w14:paraId="14E5FBCF" wp14:textId="58101678">
      <w:pPr>
        <w:spacing w:after="160" w:line="259" w:lineRule="auto"/>
        <w:jc w:val="center"/>
        <w:rPr>
          <w:rFonts w:ascii="Arial" w:hAnsi="Arial" w:eastAsia="Arial" w:cs="Arial"/>
          <w:b w:val="0"/>
          <w:bCs w:val="0"/>
          <w:i w:val="0"/>
          <w:iCs w:val="0"/>
          <w:caps w:val="0"/>
          <w:smallCaps w:val="0"/>
          <w:strike w:val="0"/>
          <w:dstrike w:val="0"/>
          <w:noProof w:val="0"/>
          <w:color w:val="auto" w:themeColor="text1" w:themeTint="FF" w:themeShade="FF"/>
          <w:sz w:val="22"/>
          <w:szCs w:val="22"/>
          <w:u w:val="single"/>
          <w:lang w:val="en-US"/>
        </w:rPr>
      </w:pPr>
    </w:p>
    <w:p xmlns:wp14="http://schemas.microsoft.com/office/word/2010/wordml" w:rsidP="77BCC279" w14:paraId="540D4D63" wp14:textId="4E5A4CA7">
      <w:pPr>
        <w:spacing w:after="160" w:line="259" w:lineRule="auto"/>
        <w:jc w:val="center"/>
        <w:rPr>
          <w:rFonts w:ascii="Arial" w:hAnsi="Arial" w:eastAsia="Arial" w:cs="Arial"/>
          <w:b w:val="0"/>
          <w:bCs w:val="0"/>
          <w:i w:val="0"/>
          <w:iCs w:val="0"/>
          <w:caps w:val="0"/>
          <w:smallCaps w:val="0"/>
          <w:strike w:val="0"/>
          <w:dstrike w:val="0"/>
          <w:noProof w:val="0"/>
          <w:color w:val="auto" w:themeColor="text1" w:themeTint="FF" w:themeShade="FF"/>
          <w:sz w:val="22"/>
          <w:szCs w:val="22"/>
          <w:u w:val="single"/>
          <w:lang w:val="en-US"/>
        </w:rPr>
      </w:pPr>
    </w:p>
    <w:p xmlns:wp14="http://schemas.microsoft.com/office/word/2010/wordml" w:rsidP="77BCC279" w14:paraId="07F97C18" wp14:textId="38C87343">
      <w:pPr>
        <w:spacing w:after="160" w:line="259" w:lineRule="auto"/>
        <w:jc w:val="center"/>
        <w:rPr>
          <w:rFonts w:ascii="Arial" w:hAnsi="Arial" w:eastAsia="Arial" w:cs="Arial"/>
          <w:b w:val="0"/>
          <w:bCs w:val="0"/>
          <w:i w:val="0"/>
          <w:iCs w:val="0"/>
          <w:caps w:val="0"/>
          <w:smallCaps w:val="0"/>
          <w:strike w:val="0"/>
          <w:dstrike w:val="0"/>
          <w:noProof w:val="0"/>
          <w:color w:val="auto" w:themeColor="text1" w:themeTint="FF" w:themeShade="FF"/>
          <w:sz w:val="22"/>
          <w:szCs w:val="22"/>
          <w:u w:val="single"/>
          <w:lang w:val="en-US"/>
        </w:rPr>
      </w:pPr>
    </w:p>
    <w:p xmlns:wp14="http://schemas.microsoft.com/office/word/2010/wordml" w:rsidP="77BCC279" w14:paraId="15FA5975" wp14:textId="0C2084BA">
      <w:pPr>
        <w:spacing w:after="160" w:line="259" w:lineRule="auto"/>
        <w:jc w:val="center"/>
        <w:rPr>
          <w:rFonts w:ascii="Arial" w:hAnsi="Arial" w:eastAsia="Arial" w:cs="Arial"/>
          <w:b w:val="0"/>
          <w:bCs w:val="0"/>
          <w:i w:val="0"/>
          <w:iCs w:val="0"/>
          <w:caps w:val="0"/>
          <w:smallCaps w:val="0"/>
          <w:strike w:val="0"/>
          <w:dstrike w:val="0"/>
          <w:noProof w:val="0"/>
          <w:color w:val="auto" w:themeColor="text1" w:themeTint="FF" w:themeShade="FF"/>
          <w:sz w:val="22"/>
          <w:szCs w:val="22"/>
          <w:u w:val="single"/>
          <w:lang w:val="en-US"/>
        </w:rPr>
      </w:pPr>
    </w:p>
    <w:p xmlns:wp14="http://schemas.microsoft.com/office/word/2010/wordml" w:rsidP="77BCC279" w14:paraId="1CF31D46" wp14:textId="202EE10A">
      <w:pPr>
        <w:spacing w:after="160" w:line="259" w:lineRule="auto"/>
        <w:jc w:val="center"/>
        <w:rPr>
          <w:rFonts w:ascii="Arial" w:hAnsi="Arial" w:eastAsia="Arial" w:cs="Arial"/>
          <w:b w:val="0"/>
          <w:bCs w:val="0"/>
          <w:i w:val="0"/>
          <w:iCs w:val="0"/>
          <w:caps w:val="0"/>
          <w:smallCaps w:val="0"/>
          <w:strike w:val="0"/>
          <w:dstrike w:val="0"/>
          <w:noProof w:val="0"/>
          <w:color w:val="auto" w:themeColor="text1" w:themeTint="FF" w:themeShade="FF"/>
          <w:sz w:val="22"/>
          <w:szCs w:val="22"/>
          <w:u w:val="single"/>
          <w:lang w:val="en-US"/>
        </w:rPr>
      </w:pPr>
    </w:p>
    <w:p xmlns:wp14="http://schemas.microsoft.com/office/word/2010/wordml" w:rsidP="77BCC279" w14:paraId="39747E29" wp14:textId="713F1E3F">
      <w:pPr>
        <w:spacing w:after="160" w:line="259" w:lineRule="auto"/>
        <w:jc w:val="center"/>
        <w:rPr>
          <w:rFonts w:ascii="Arial" w:hAnsi="Arial" w:eastAsia="Arial" w:cs="Arial"/>
          <w:b w:val="0"/>
          <w:bCs w:val="0"/>
          <w:i w:val="0"/>
          <w:iCs w:val="0"/>
          <w:caps w:val="0"/>
          <w:smallCaps w:val="0"/>
          <w:strike w:val="0"/>
          <w:dstrike w:val="0"/>
          <w:noProof w:val="0"/>
          <w:color w:val="auto" w:themeColor="text1" w:themeTint="FF" w:themeShade="FF"/>
          <w:sz w:val="22"/>
          <w:szCs w:val="22"/>
          <w:u w:val="single"/>
          <w:lang w:val="en-US"/>
        </w:rPr>
      </w:pPr>
    </w:p>
    <w:p xmlns:wp14="http://schemas.microsoft.com/office/word/2010/wordml" w:rsidP="77BCC279" w14:paraId="51D952F6" wp14:textId="0C545941">
      <w:pPr>
        <w:spacing w:after="160" w:line="259" w:lineRule="auto"/>
        <w:jc w:val="center"/>
        <w:rPr>
          <w:rFonts w:ascii="Arial" w:hAnsi="Arial" w:eastAsia="Arial" w:cs="Arial"/>
          <w:b w:val="0"/>
          <w:bCs w:val="0"/>
          <w:i w:val="0"/>
          <w:iCs w:val="0"/>
          <w:caps w:val="0"/>
          <w:smallCaps w:val="0"/>
          <w:strike w:val="0"/>
          <w:dstrike w:val="0"/>
          <w:noProof w:val="0"/>
          <w:color w:val="auto" w:themeColor="text1" w:themeTint="FF" w:themeShade="FF"/>
          <w:sz w:val="22"/>
          <w:szCs w:val="22"/>
          <w:u w:val="single"/>
          <w:lang w:val="en-US"/>
        </w:rPr>
      </w:pPr>
    </w:p>
    <w:p xmlns:wp14="http://schemas.microsoft.com/office/word/2010/wordml" w:rsidP="77BCC279" w14:paraId="40478CC3" wp14:textId="5888A51B">
      <w:pPr>
        <w:spacing w:after="160" w:line="259" w:lineRule="auto"/>
        <w:jc w:val="center"/>
        <w:rPr>
          <w:rFonts w:ascii="Arial" w:hAnsi="Arial" w:eastAsia="Arial" w:cs="Arial"/>
          <w:b w:val="0"/>
          <w:bCs w:val="0"/>
          <w:i w:val="0"/>
          <w:iCs w:val="0"/>
          <w:caps w:val="0"/>
          <w:smallCaps w:val="0"/>
          <w:strike w:val="0"/>
          <w:dstrike w:val="0"/>
          <w:noProof w:val="0"/>
          <w:color w:val="auto" w:themeColor="text1" w:themeTint="FF" w:themeShade="FF"/>
          <w:sz w:val="22"/>
          <w:szCs w:val="22"/>
          <w:u w:val="single"/>
          <w:lang w:val="en-US"/>
        </w:rPr>
      </w:pPr>
    </w:p>
    <w:p xmlns:wp14="http://schemas.microsoft.com/office/word/2010/wordml" w:rsidP="77BCC279" w14:paraId="749FC920" wp14:textId="6EFC66AE">
      <w:pPr>
        <w:spacing w:after="160" w:line="259" w:lineRule="auto"/>
        <w:jc w:val="center"/>
        <w:rPr>
          <w:rFonts w:ascii="Arial" w:hAnsi="Arial" w:eastAsia="Arial" w:cs="Arial"/>
          <w:b w:val="0"/>
          <w:bCs w:val="0"/>
          <w:i w:val="0"/>
          <w:iCs w:val="0"/>
          <w:caps w:val="0"/>
          <w:smallCaps w:val="0"/>
          <w:strike w:val="0"/>
          <w:dstrike w:val="0"/>
          <w:noProof w:val="0"/>
          <w:color w:val="auto" w:themeColor="text1" w:themeTint="FF" w:themeShade="FF"/>
          <w:sz w:val="22"/>
          <w:szCs w:val="22"/>
          <w:u w:val="single"/>
          <w:lang w:val="en-US"/>
        </w:rPr>
      </w:pPr>
    </w:p>
    <w:p xmlns:wp14="http://schemas.microsoft.com/office/word/2010/wordml" w:rsidP="77BCC279" w14:paraId="24C0C53D" wp14:textId="1B11E424">
      <w:pPr>
        <w:spacing w:after="160" w:line="259" w:lineRule="auto"/>
        <w:jc w:val="center"/>
        <w:rPr>
          <w:rFonts w:ascii="Arial" w:hAnsi="Arial" w:eastAsia="Arial" w:cs="Arial"/>
          <w:b w:val="0"/>
          <w:bCs w:val="0"/>
          <w:i w:val="0"/>
          <w:iCs w:val="0"/>
          <w:caps w:val="0"/>
          <w:smallCaps w:val="0"/>
          <w:strike w:val="0"/>
          <w:dstrike w:val="0"/>
          <w:noProof w:val="0"/>
          <w:color w:val="auto" w:themeColor="text1" w:themeTint="FF" w:themeShade="FF"/>
          <w:sz w:val="22"/>
          <w:szCs w:val="22"/>
          <w:u w:val="single"/>
          <w:lang w:val="en-US"/>
        </w:rPr>
      </w:pPr>
    </w:p>
    <w:p xmlns:wp14="http://schemas.microsoft.com/office/word/2010/wordml" w:rsidP="77BCC279" w14:paraId="60A21AD8" wp14:textId="3E6F7211">
      <w:pPr>
        <w:pStyle w:val="Normal"/>
        <w:spacing w:after="160" w:line="259"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r w:rsidRPr="77BCC279" w:rsidR="2E7CCD64">
        <w:rPr>
          <w:rFonts w:ascii="Arial" w:hAnsi="Arial" w:eastAsia="Arial" w:cs="Arial"/>
          <w:b w:val="0"/>
          <w:bCs w:val="0"/>
          <w:i w:val="0"/>
          <w:iCs w:val="0"/>
          <w:caps w:val="0"/>
          <w:smallCaps w:val="0"/>
          <w:strike w:val="0"/>
          <w:dstrike w:val="0"/>
          <w:noProof w:val="0"/>
          <w:color w:val="auto"/>
          <w:sz w:val="22"/>
          <w:szCs w:val="22"/>
          <w:u w:val="single"/>
          <w:lang w:val="en-US"/>
        </w:rPr>
        <w:t xml:space="preserve">Zartasha </w:t>
      </w:r>
      <w:proofErr w:type="spellStart"/>
      <w:r w:rsidRPr="77BCC279" w:rsidR="2E7CCD64">
        <w:rPr>
          <w:rFonts w:ascii="Arial" w:hAnsi="Arial" w:eastAsia="Arial" w:cs="Arial"/>
          <w:b w:val="0"/>
          <w:bCs w:val="0"/>
          <w:i w:val="0"/>
          <w:iCs w:val="0"/>
          <w:caps w:val="0"/>
          <w:smallCaps w:val="0"/>
          <w:strike w:val="0"/>
          <w:dstrike w:val="0"/>
          <w:noProof w:val="0"/>
          <w:color w:val="auto"/>
          <w:sz w:val="22"/>
          <w:szCs w:val="22"/>
          <w:u w:val="single"/>
          <w:lang w:val="en-US"/>
        </w:rPr>
        <w:t>Zahied</w:t>
      </w:r>
      <w:proofErr w:type="spellEnd"/>
      <w:r w:rsidRPr="77BCC279" w:rsidR="2E7CCD64">
        <w:rPr>
          <w:rFonts w:ascii="Arial" w:hAnsi="Arial" w:eastAsia="Arial" w:cs="Arial"/>
          <w:b w:val="0"/>
          <w:bCs w:val="0"/>
          <w:i w:val="0"/>
          <w:iCs w:val="0"/>
          <w:caps w:val="0"/>
          <w:smallCaps w:val="0"/>
          <w:noProof w:val="0"/>
          <w:color w:val="auto"/>
          <w:sz w:val="22"/>
          <w:szCs w:val="22"/>
          <w:lang w:val="en-US"/>
        </w:rPr>
        <w:t xml:space="preserve"> </w:t>
      </w:r>
    </w:p>
    <w:p xmlns:wp14="http://schemas.microsoft.com/office/word/2010/wordml" w:rsidP="77BCC279" w14:paraId="1C5798A5" wp14:textId="606740FC">
      <w:pPr>
        <w:spacing w:after="160" w:line="259"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r w:rsidRPr="77BCC279" w:rsidR="2E7CCD64">
        <w:rPr>
          <w:rFonts w:ascii="Arial" w:hAnsi="Arial" w:eastAsia="Arial" w:cs="Arial"/>
          <w:b w:val="0"/>
          <w:bCs w:val="0"/>
          <w:i w:val="0"/>
          <w:iCs w:val="0"/>
          <w:caps w:val="0"/>
          <w:smallCaps w:val="0"/>
          <w:strike w:val="0"/>
          <w:dstrike w:val="0"/>
          <w:noProof w:val="0"/>
          <w:color w:val="auto"/>
          <w:sz w:val="22"/>
          <w:szCs w:val="22"/>
          <w:u w:val="single"/>
          <w:lang w:val="en-US"/>
        </w:rPr>
        <w:t>student number - 2015319</w:t>
      </w:r>
    </w:p>
    <w:p xmlns:wp14="http://schemas.microsoft.com/office/word/2010/wordml" w:rsidP="77BCC279" w14:paraId="16BD6802" wp14:textId="3F4A7278">
      <w:pPr>
        <w:spacing w:after="160" w:line="259"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r w:rsidRPr="77BCC279" w:rsidR="2E7CCD64">
        <w:rPr>
          <w:rFonts w:ascii="Arial" w:hAnsi="Arial" w:eastAsia="Arial" w:cs="Arial"/>
          <w:b w:val="0"/>
          <w:bCs w:val="0"/>
          <w:i w:val="0"/>
          <w:iCs w:val="0"/>
          <w:caps w:val="0"/>
          <w:smallCaps w:val="0"/>
          <w:strike w:val="0"/>
          <w:dstrike w:val="0"/>
          <w:noProof w:val="0"/>
          <w:color w:val="auto"/>
          <w:sz w:val="22"/>
          <w:szCs w:val="22"/>
          <w:u w:val="single"/>
          <w:lang w:val="en-US"/>
        </w:rPr>
        <w:t>Problem solving and decision making – report</w:t>
      </w:r>
    </w:p>
    <w:p xmlns:wp14="http://schemas.microsoft.com/office/word/2010/wordml" w:rsidP="77BCC279" w14:paraId="0F0CCA4B" wp14:textId="5217C4FF">
      <w:pPr>
        <w:spacing w:after="160" w:line="259"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r w:rsidRPr="77BCC279" w:rsidR="2E7CCD64">
        <w:rPr>
          <w:rFonts w:ascii="Arial" w:hAnsi="Arial" w:eastAsia="Arial" w:cs="Arial"/>
          <w:b w:val="0"/>
          <w:bCs w:val="0"/>
          <w:i w:val="0"/>
          <w:iCs w:val="0"/>
          <w:caps w:val="0"/>
          <w:smallCaps w:val="0"/>
          <w:strike w:val="0"/>
          <w:dstrike w:val="0"/>
          <w:noProof w:val="0"/>
          <w:color w:val="auto"/>
          <w:sz w:val="22"/>
          <w:szCs w:val="22"/>
          <w:u w:val="single"/>
          <w:lang w:val="en-US"/>
        </w:rPr>
        <w:t>Module code – BMSW 400</w:t>
      </w:r>
      <w:r w:rsidRPr="77BCC279" w:rsidR="0EF7A5EE">
        <w:rPr>
          <w:rFonts w:ascii="Arial" w:hAnsi="Arial" w:eastAsia="Arial" w:cs="Arial"/>
          <w:b w:val="0"/>
          <w:bCs w:val="0"/>
          <w:i w:val="0"/>
          <w:iCs w:val="0"/>
          <w:caps w:val="0"/>
          <w:smallCaps w:val="0"/>
          <w:strike w:val="0"/>
          <w:dstrike w:val="0"/>
          <w:noProof w:val="0"/>
          <w:color w:val="auto"/>
          <w:sz w:val="22"/>
          <w:szCs w:val="22"/>
          <w:u w:val="single"/>
          <w:lang w:val="en-US"/>
        </w:rPr>
        <w:t>4</w:t>
      </w:r>
    </w:p>
    <w:p xmlns:wp14="http://schemas.microsoft.com/office/word/2010/wordml" w:rsidP="77BCC279" w14:paraId="62F1A016" wp14:textId="49C9C13E">
      <w:pPr>
        <w:spacing w:after="160" w:line="259"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r w:rsidRPr="77BCC279" w:rsidR="2E7CCD64">
        <w:rPr>
          <w:rFonts w:ascii="Arial" w:hAnsi="Arial" w:eastAsia="Arial" w:cs="Arial"/>
          <w:b w:val="0"/>
          <w:bCs w:val="0"/>
          <w:i w:val="0"/>
          <w:iCs w:val="0"/>
          <w:caps w:val="0"/>
          <w:smallCaps w:val="0"/>
          <w:strike w:val="0"/>
          <w:dstrike w:val="0"/>
          <w:noProof w:val="0"/>
          <w:color w:val="auto"/>
          <w:sz w:val="22"/>
          <w:szCs w:val="22"/>
          <w:u w:val="single"/>
          <w:lang w:val="en-US"/>
        </w:rPr>
        <w:t>Lecturer – Isiah Onio</w:t>
      </w:r>
    </w:p>
    <w:p xmlns:wp14="http://schemas.microsoft.com/office/word/2010/wordml" w:rsidP="77BCC279" w14:paraId="5E5787A5" wp14:textId="1D9E8039">
      <w:pPr>
        <w:pStyle w:val="Normal"/>
        <w:rPr>
          <w:rFonts w:ascii="Arial" w:hAnsi="Arial" w:eastAsia="Arial" w:cs="Arial"/>
          <w:color w:val="auto"/>
        </w:rPr>
      </w:pPr>
    </w:p>
    <w:p w:rsidR="44D1EAE1" w:rsidP="77BCC279" w:rsidRDefault="44D1EAE1" w14:paraId="469F8196" w14:textId="2467032A">
      <w:pPr>
        <w:pStyle w:val="Normal"/>
        <w:rPr>
          <w:rFonts w:ascii="Arial" w:hAnsi="Arial" w:eastAsia="Arial" w:cs="Arial"/>
          <w:color w:val="auto"/>
        </w:rPr>
      </w:pPr>
    </w:p>
    <w:p w:rsidR="44D1EAE1" w:rsidP="77BCC279" w:rsidRDefault="44D1EAE1" w14:paraId="7F5A7355" w14:textId="504CD960">
      <w:pPr>
        <w:pStyle w:val="Normal"/>
        <w:rPr>
          <w:rFonts w:ascii="Arial" w:hAnsi="Arial" w:eastAsia="Arial" w:cs="Arial"/>
          <w:color w:val="auto"/>
        </w:rPr>
      </w:pPr>
    </w:p>
    <w:p w:rsidR="44D1EAE1" w:rsidP="77BCC279" w:rsidRDefault="44D1EAE1" w14:paraId="7A5B7B88" w14:textId="6118F6C9">
      <w:pPr>
        <w:pStyle w:val="Normal"/>
        <w:rPr>
          <w:rFonts w:ascii="Arial" w:hAnsi="Arial" w:eastAsia="Arial" w:cs="Arial"/>
          <w:color w:val="auto"/>
        </w:rPr>
      </w:pPr>
    </w:p>
    <w:p w:rsidR="44D1EAE1" w:rsidP="77BCC279" w:rsidRDefault="44D1EAE1" w14:paraId="760ECF67" w14:textId="741B7D7C">
      <w:pPr>
        <w:pStyle w:val="Normal"/>
        <w:rPr>
          <w:rFonts w:ascii="Arial" w:hAnsi="Arial" w:eastAsia="Arial" w:cs="Arial"/>
          <w:color w:val="auto"/>
        </w:rPr>
      </w:pPr>
    </w:p>
    <w:p w:rsidR="44D1EAE1" w:rsidP="77BCC279" w:rsidRDefault="44D1EAE1" w14:paraId="1FB1D479" w14:textId="7C37E94C">
      <w:pPr>
        <w:pStyle w:val="Normal"/>
        <w:rPr>
          <w:rFonts w:ascii="Arial" w:hAnsi="Arial" w:eastAsia="Arial" w:cs="Arial"/>
          <w:color w:val="auto"/>
        </w:rPr>
      </w:pPr>
    </w:p>
    <w:p w:rsidR="44D1EAE1" w:rsidP="77BCC279" w:rsidRDefault="44D1EAE1" w14:paraId="716A3D2B" w14:textId="217D5EA9">
      <w:pPr>
        <w:pStyle w:val="Normal"/>
        <w:rPr>
          <w:rFonts w:ascii="Arial" w:hAnsi="Arial" w:eastAsia="Arial" w:cs="Arial"/>
          <w:color w:val="auto"/>
        </w:rPr>
      </w:pPr>
    </w:p>
    <w:p w:rsidR="44D1EAE1" w:rsidP="77BCC279" w:rsidRDefault="44D1EAE1" w14:paraId="19193F64" w14:textId="767FBDFC">
      <w:pPr>
        <w:pStyle w:val="Normal"/>
        <w:rPr>
          <w:rFonts w:ascii="Arial" w:hAnsi="Arial" w:eastAsia="Arial" w:cs="Arial"/>
          <w:color w:val="auto"/>
        </w:rPr>
      </w:pPr>
    </w:p>
    <w:p w:rsidR="44D1EAE1" w:rsidP="77BCC279" w:rsidRDefault="44D1EAE1" w14:paraId="736D8D3D" w14:textId="07D4A836">
      <w:pPr>
        <w:pStyle w:val="Normal"/>
        <w:rPr>
          <w:rFonts w:ascii="Arial" w:hAnsi="Arial" w:eastAsia="Arial" w:cs="Arial"/>
          <w:color w:val="auto"/>
        </w:rPr>
      </w:pPr>
    </w:p>
    <w:p w:rsidR="44D1EAE1" w:rsidP="77BCC279" w:rsidRDefault="44D1EAE1" w14:paraId="5C4A9EE6" w14:textId="2EE373FA">
      <w:pPr>
        <w:pStyle w:val="Normal"/>
        <w:rPr>
          <w:rFonts w:ascii="Arial" w:hAnsi="Arial" w:eastAsia="Arial" w:cs="Arial"/>
          <w:color w:val="auto"/>
        </w:rPr>
      </w:pPr>
    </w:p>
    <w:p w:rsidR="44D1EAE1" w:rsidP="77BCC279" w:rsidRDefault="44D1EAE1" w14:paraId="4EB91839" w14:textId="4ED55714">
      <w:pPr>
        <w:pStyle w:val="Normal"/>
        <w:rPr>
          <w:rFonts w:ascii="Arial" w:hAnsi="Arial" w:eastAsia="Arial" w:cs="Arial"/>
          <w:color w:val="auto"/>
        </w:rPr>
      </w:pPr>
    </w:p>
    <w:p w:rsidR="44D1EAE1" w:rsidP="77BCC279" w:rsidRDefault="44D1EAE1" w14:paraId="412DFB12" w14:textId="031A8CE7">
      <w:pPr>
        <w:pStyle w:val="Normal"/>
        <w:rPr>
          <w:rFonts w:ascii="Arial" w:hAnsi="Arial" w:eastAsia="Arial" w:cs="Arial"/>
          <w:color w:val="auto"/>
        </w:rPr>
      </w:pPr>
    </w:p>
    <w:p w:rsidR="44D1EAE1" w:rsidP="77BCC279" w:rsidRDefault="44D1EAE1" w14:paraId="4E408F8D" w14:textId="4BB64FB7">
      <w:pPr>
        <w:pStyle w:val="Normal"/>
        <w:rPr>
          <w:rFonts w:ascii="Arial" w:hAnsi="Arial" w:eastAsia="Arial" w:cs="Arial"/>
          <w:color w:val="auto"/>
        </w:rPr>
      </w:pPr>
    </w:p>
    <w:p w:rsidR="44D1EAE1" w:rsidP="77BCC279" w:rsidRDefault="44D1EAE1" w14:paraId="1057C868" w14:textId="29209E38">
      <w:pPr>
        <w:pStyle w:val="Normal"/>
        <w:rPr>
          <w:rFonts w:ascii="Arial" w:hAnsi="Arial" w:eastAsia="Arial" w:cs="Arial"/>
          <w:color w:val="auto"/>
        </w:rPr>
      </w:pPr>
    </w:p>
    <w:p w:rsidR="44D1EAE1" w:rsidP="77BCC279" w:rsidRDefault="44D1EAE1" w14:paraId="6B9DCC9E" w14:textId="19CBA2C7">
      <w:pPr>
        <w:pStyle w:val="Normal"/>
        <w:rPr>
          <w:rFonts w:ascii="Arial" w:hAnsi="Arial" w:eastAsia="Arial" w:cs="Arial"/>
          <w:color w:val="auto"/>
        </w:rPr>
      </w:pPr>
    </w:p>
    <w:p w:rsidR="44D1EAE1" w:rsidP="77BCC279" w:rsidRDefault="44D1EAE1" w14:paraId="07A7D2FD" w14:textId="4B66ED81">
      <w:pPr>
        <w:pStyle w:val="Normal"/>
        <w:rPr>
          <w:rFonts w:ascii="Arial" w:hAnsi="Arial" w:eastAsia="Arial" w:cs="Arial"/>
          <w:color w:val="auto"/>
        </w:rPr>
      </w:pPr>
    </w:p>
    <w:p w:rsidR="44D1EAE1" w:rsidP="77BCC279" w:rsidRDefault="44D1EAE1" w14:paraId="7F97003A" w14:textId="4F6D29A5">
      <w:pPr>
        <w:pStyle w:val="Normal"/>
        <w:rPr>
          <w:rFonts w:ascii="Arial" w:hAnsi="Arial" w:eastAsia="Arial" w:cs="Arial"/>
          <w:color w:val="auto"/>
        </w:rPr>
      </w:pPr>
    </w:p>
    <w:p w:rsidR="44D1EAE1" w:rsidP="77BCC279" w:rsidRDefault="44D1EAE1" w14:paraId="69558E3F" w14:textId="14BF2C79">
      <w:pPr>
        <w:pStyle w:val="Normal"/>
        <w:bidi w:val="0"/>
        <w:spacing w:before="0" w:beforeAutospacing="off" w:after="160" w:afterAutospacing="off" w:line="259" w:lineRule="auto"/>
        <w:ind w:left="0" w:right="0"/>
        <w:jc w:val="center"/>
        <w:rPr>
          <w:rFonts w:ascii="Arial" w:hAnsi="Arial" w:eastAsia="Arial" w:cs="Arial"/>
          <w:color w:val="auto"/>
        </w:rPr>
      </w:pPr>
      <w:r w:rsidRPr="77BCC279" w:rsidR="568925B4">
        <w:rPr>
          <w:rFonts w:ascii="Arial" w:hAnsi="Arial" w:eastAsia="Arial" w:cs="Arial"/>
          <w:color w:val="auto"/>
        </w:rPr>
        <w:t>Contents</w:t>
      </w:r>
    </w:p>
    <w:p w:rsidR="44D1EAE1" w:rsidP="77BCC279" w:rsidRDefault="44D1EAE1" w14:paraId="0BC5605A" w14:textId="7E6EE470">
      <w:pPr>
        <w:pStyle w:val="Normal"/>
        <w:rPr>
          <w:rFonts w:ascii="Arial" w:hAnsi="Arial" w:eastAsia="Arial" w:cs="Arial"/>
          <w:color w:val="auto"/>
        </w:rPr>
      </w:pPr>
    </w:p>
    <w:sdt>
      <w:sdtPr>
        <w:id w:val="896758627"/>
        <w:docPartObj>
          <w:docPartGallery w:val="Table of Contents"/>
          <w:docPartUnique/>
        </w:docPartObj>
      </w:sdtPr>
      <w:sdtContent>
        <w:p w:rsidR="44D1EAE1" w:rsidP="77BCC279" w:rsidRDefault="44D1EAE1" w14:paraId="3E06BB93" w14:textId="26F6F754">
          <w:pPr>
            <w:pStyle w:val="TOC1"/>
            <w:tabs>
              <w:tab w:val="right" w:leader="dot" w:pos="9015"/>
              <w:tab w:val="left" w:leader="none" w:pos="435"/>
            </w:tabs>
            <w:bidi w:val="0"/>
            <w:rPr>
              <w:rFonts w:ascii="Arial" w:hAnsi="Arial" w:eastAsia="Arial" w:cs="Arial"/>
              <w:color w:val="auto"/>
            </w:rPr>
          </w:pPr>
          <w:r>
            <w:fldChar w:fldCharType="begin"/>
          </w:r>
          <w:r>
            <w:instrText xml:space="preserve">TOC \o \z \u \h</w:instrText>
          </w:r>
          <w:r>
            <w:fldChar w:fldCharType="separate"/>
          </w:r>
          <w:hyperlink w:anchor="_Toc1309041875">
            <w:r w:rsidRPr="77BCC279" w:rsidR="77BCC279">
              <w:rPr>
                <w:rStyle w:val="Hyperlink"/>
              </w:rPr>
              <w:t>1.</w:t>
            </w:r>
            <w:r>
              <w:tab/>
            </w:r>
            <w:r w:rsidRPr="77BCC279" w:rsidR="77BCC279">
              <w:rPr>
                <w:rStyle w:val="Hyperlink"/>
              </w:rPr>
              <w:t>Introduction</w:t>
            </w:r>
            <w:r>
              <w:tab/>
            </w:r>
            <w:r>
              <w:fldChar w:fldCharType="begin"/>
            </w:r>
            <w:r>
              <w:instrText xml:space="preserve">PAGEREF _Toc1309041875 \h</w:instrText>
            </w:r>
            <w:r>
              <w:fldChar w:fldCharType="separate"/>
            </w:r>
            <w:r w:rsidRPr="77BCC279" w:rsidR="77BCC279">
              <w:rPr>
                <w:rStyle w:val="Hyperlink"/>
              </w:rPr>
              <w:t>3</w:t>
            </w:r>
            <w:r>
              <w:fldChar w:fldCharType="end"/>
            </w:r>
          </w:hyperlink>
        </w:p>
        <w:p w:rsidR="44D1EAE1" w:rsidP="77BCC279" w:rsidRDefault="44D1EAE1" w14:paraId="0D147730" w14:textId="7CAE55AB">
          <w:pPr>
            <w:pStyle w:val="TOC1"/>
            <w:tabs>
              <w:tab w:val="right" w:leader="dot" w:pos="9015"/>
              <w:tab w:val="left" w:leader="none" w:pos="435"/>
            </w:tabs>
            <w:bidi w:val="0"/>
            <w:rPr>
              <w:rFonts w:ascii="Arial" w:hAnsi="Arial" w:eastAsia="Arial" w:cs="Arial"/>
              <w:color w:val="auto"/>
            </w:rPr>
          </w:pPr>
          <w:hyperlink w:anchor="_Toc1667839425">
            <w:r w:rsidRPr="77BCC279" w:rsidR="77BCC279">
              <w:rPr>
                <w:rStyle w:val="Hyperlink"/>
              </w:rPr>
              <w:t>1.1.</w:t>
            </w:r>
            <w:r>
              <w:tab/>
            </w:r>
            <w:r w:rsidRPr="77BCC279" w:rsidR="77BCC279">
              <w:rPr>
                <w:rStyle w:val="Hyperlink"/>
              </w:rPr>
              <w:t>Problem solving</w:t>
            </w:r>
            <w:r>
              <w:tab/>
            </w:r>
            <w:r>
              <w:fldChar w:fldCharType="begin"/>
            </w:r>
            <w:r>
              <w:instrText xml:space="preserve">PAGEREF _Toc1667839425 \h</w:instrText>
            </w:r>
            <w:r>
              <w:fldChar w:fldCharType="separate"/>
            </w:r>
            <w:r w:rsidRPr="77BCC279" w:rsidR="77BCC279">
              <w:rPr>
                <w:rStyle w:val="Hyperlink"/>
              </w:rPr>
              <w:t>3</w:t>
            </w:r>
            <w:r>
              <w:fldChar w:fldCharType="end"/>
            </w:r>
          </w:hyperlink>
        </w:p>
        <w:p w:rsidR="77BCC279" w:rsidP="77BCC279" w:rsidRDefault="77BCC279" w14:paraId="226C4915" w14:textId="269D145F">
          <w:pPr>
            <w:pStyle w:val="TOC1"/>
            <w:tabs>
              <w:tab w:val="right" w:leader="dot" w:pos="9015"/>
              <w:tab w:val="left" w:leader="none" w:pos="435"/>
            </w:tabs>
            <w:bidi w:val="0"/>
            <w:rPr>
              <w:rFonts w:ascii="Arial" w:hAnsi="Arial" w:eastAsia="Arial" w:cs="Arial"/>
              <w:color w:val="auto"/>
            </w:rPr>
          </w:pPr>
          <w:hyperlink w:anchor="_Toc1109061436">
            <w:r w:rsidRPr="77BCC279" w:rsidR="77BCC279">
              <w:rPr>
                <w:rStyle w:val="Hyperlink"/>
              </w:rPr>
              <w:t>1.2.</w:t>
            </w:r>
            <w:r>
              <w:tab/>
            </w:r>
            <w:r w:rsidRPr="77BCC279" w:rsidR="77BCC279">
              <w:rPr>
                <w:rStyle w:val="Hyperlink"/>
              </w:rPr>
              <w:t>Decision making</w:t>
            </w:r>
            <w:r>
              <w:tab/>
            </w:r>
            <w:r>
              <w:fldChar w:fldCharType="begin"/>
            </w:r>
            <w:r>
              <w:instrText xml:space="preserve">PAGEREF _Toc1109061436 \h</w:instrText>
            </w:r>
            <w:r>
              <w:fldChar w:fldCharType="separate"/>
            </w:r>
            <w:r w:rsidRPr="77BCC279" w:rsidR="77BCC279">
              <w:rPr>
                <w:rStyle w:val="Hyperlink"/>
              </w:rPr>
              <w:t>3</w:t>
            </w:r>
            <w:r>
              <w:fldChar w:fldCharType="end"/>
            </w:r>
          </w:hyperlink>
        </w:p>
        <w:p w:rsidR="77BCC279" w:rsidP="77BCC279" w:rsidRDefault="77BCC279" w14:paraId="108A12D1" w14:textId="7A4DC9FA">
          <w:pPr>
            <w:pStyle w:val="TOC1"/>
            <w:tabs>
              <w:tab w:val="right" w:leader="dot" w:pos="9015"/>
              <w:tab w:val="left" w:leader="none" w:pos="435"/>
            </w:tabs>
            <w:bidi w:val="0"/>
            <w:rPr>
              <w:rFonts w:ascii="Arial" w:hAnsi="Arial" w:eastAsia="Arial" w:cs="Arial"/>
              <w:color w:val="auto"/>
            </w:rPr>
          </w:pPr>
          <w:hyperlink w:anchor="_Toc2119078432">
            <w:r w:rsidRPr="77BCC279" w:rsidR="77BCC279">
              <w:rPr>
                <w:rStyle w:val="Hyperlink"/>
              </w:rPr>
              <w:t>2.</w:t>
            </w:r>
            <w:r>
              <w:tab/>
            </w:r>
            <w:r w:rsidRPr="77BCC279" w:rsidR="77BCC279">
              <w:rPr>
                <w:rStyle w:val="Hyperlink"/>
              </w:rPr>
              <w:t>The problem and solution</w:t>
            </w:r>
            <w:r>
              <w:tab/>
            </w:r>
            <w:r>
              <w:fldChar w:fldCharType="begin"/>
            </w:r>
            <w:r>
              <w:instrText xml:space="preserve">PAGEREF _Toc2119078432 \h</w:instrText>
            </w:r>
            <w:r>
              <w:fldChar w:fldCharType="separate"/>
            </w:r>
            <w:r w:rsidRPr="77BCC279" w:rsidR="77BCC279">
              <w:rPr>
                <w:rStyle w:val="Hyperlink"/>
              </w:rPr>
              <w:t>3</w:t>
            </w:r>
            <w:r>
              <w:fldChar w:fldCharType="end"/>
            </w:r>
          </w:hyperlink>
        </w:p>
        <w:p w:rsidR="77BCC279" w:rsidP="77BCC279" w:rsidRDefault="77BCC279" w14:paraId="7DFFB7B8" w14:textId="1B5B9A4C">
          <w:pPr>
            <w:pStyle w:val="TOC1"/>
            <w:tabs>
              <w:tab w:val="right" w:leader="dot" w:pos="9015"/>
              <w:tab w:val="left" w:leader="none" w:pos="435"/>
            </w:tabs>
            <w:bidi w:val="0"/>
            <w:rPr>
              <w:rFonts w:ascii="Arial" w:hAnsi="Arial" w:eastAsia="Arial" w:cs="Arial"/>
              <w:color w:val="auto"/>
            </w:rPr>
          </w:pPr>
          <w:hyperlink w:anchor="_Toc1004090303">
            <w:r w:rsidRPr="77BCC279" w:rsidR="77BCC279">
              <w:rPr>
                <w:rStyle w:val="Hyperlink"/>
              </w:rPr>
              <w:t>2.1.</w:t>
            </w:r>
            <w:r>
              <w:tab/>
            </w:r>
            <w:r w:rsidRPr="77BCC279" w:rsidR="77BCC279">
              <w:rPr>
                <w:rStyle w:val="Hyperlink"/>
              </w:rPr>
              <w:t>Job demand</w:t>
            </w:r>
            <w:r>
              <w:tab/>
            </w:r>
            <w:r>
              <w:fldChar w:fldCharType="begin"/>
            </w:r>
            <w:r>
              <w:instrText xml:space="preserve">PAGEREF _Toc1004090303 \h</w:instrText>
            </w:r>
            <w:r>
              <w:fldChar w:fldCharType="separate"/>
            </w:r>
            <w:r w:rsidRPr="77BCC279" w:rsidR="77BCC279">
              <w:rPr>
                <w:rStyle w:val="Hyperlink"/>
              </w:rPr>
              <w:t>3</w:t>
            </w:r>
            <w:r>
              <w:fldChar w:fldCharType="end"/>
            </w:r>
          </w:hyperlink>
        </w:p>
        <w:p w:rsidR="77BCC279" w:rsidP="77BCC279" w:rsidRDefault="77BCC279" w14:paraId="79D8C58D" w14:textId="0E4BF4DB">
          <w:pPr>
            <w:pStyle w:val="TOC1"/>
            <w:tabs>
              <w:tab w:val="right" w:leader="dot" w:pos="9015"/>
              <w:tab w:val="left" w:leader="none" w:pos="435"/>
            </w:tabs>
            <w:bidi w:val="0"/>
            <w:rPr>
              <w:rFonts w:ascii="Arial" w:hAnsi="Arial" w:eastAsia="Arial" w:cs="Arial"/>
              <w:color w:val="auto"/>
            </w:rPr>
          </w:pPr>
          <w:hyperlink w:anchor="_Toc463988850">
            <w:r w:rsidRPr="77BCC279" w:rsidR="77BCC279">
              <w:rPr>
                <w:rStyle w:val="Hyperlink"/>
              </w:rPr>
              <w:t>2.2.</w:t>
            </w:r>
            <w:r>
              <w:tab/>
            </w:r>
            <w:r w:rsidRPr="77BCC279" w:rsidR="77BCC279">
              <w:rPr>
                <w:rStyle w:val="Hyperlink"/>
              </w:rPr>
              <w:t>Effort rewards</w:t>
            </w:r>
            <w:r>
              <w:tab/>
            </w:r>
            <w:r>
              <w:fldChar w:fldCharType="begin"/>
            </w:r>
            <w:r>
              <w:instrText xml:space="preserve">PAGEREF _Toc463988850 \h</w:instrText>
            </w:r>
            <w:r>
              <w:fldChar w:fldCharType="separate"/>
            </w:r>
            <w:r w:rsidRPr="77BCC279" w:rsidR="77BCC279">
              <w:rPr>
                <w:rStyle w:val="Hyperlink"/>
              </w:rPr>
              <w:t>3</w:t>
            </w:r>
            <w:r>
              <w:fldChar w:fldCharType="end"/>
            </w:r>
          </w:hyperlink>
        </w:p>
        <w:p w:rsidR="77BCC279" w:rsidP="77BCC279" w:rsidRDefault="77BCC279" w14:paraId="35889E3C" w14:textId="79A30267">
          <w:pPr>
            <w:pStyle w:val="TOC1"/>
            <w:tabs>
              <w:tab w:val="right" w:leader="dot" w:pos="9015"/>
              <w:tab w:val="left" w:leader="none" w:pos="435"/>
            </w:tabs>
            <w:bidi w:val="0"/>
            <w:rPr>
              <w:rFonts w:ascii="Arial" w:hAnsi="Arial" w:eastAsia="Arial" w:cs="Arial"/>
              <w:color w:val="auto"/>
            </w:rPr>
          </w:pPr>
          <w:hyperlink w:anchor="_Toc293462422">
            <w:r w:rsidRPr="77BCC279" w:rsidR="77BCC279">
              <w:rPr>
                <w:rStyle w:val="Hyperlink"/>
              </w:rPr>
              <w:t>2.3.</w:t>
            </w:r>
            <w:r>
              <w:tab/>
            </w:r>
            <w:r w:rsidRPr="77BCC279" w:rsidR="77BCC279">
              <w:rPr>
                <w:rStyle w:val="Hyperlink"/>
              </w:rPr>
              <w:t>Cognitive components</w:t>
            </w:r>
            <w:r>
              <w:tab/>
            </w:r>
            <w:r>
              <w:fldChar w:fldCharType="begin"/>
            </w:r>
            <w:r>
              <w:instrText xml:space="preserve">PAGEREF _Toc293462422 \h</w:instrText>
            </w:r>
            <w:r>
              <w:fldChar w:fldCharType="separate"/>
            </w:r>
            <w:r w:rsidRPr="77BCC279" w:rsidR="77BCC279">
              <w:rPr>
                <w:rStyle w:val="Hyperlink"/>
              </w:rPr>
              <w:t>4</w:t>
            </w:r>
            <w:r>
              <w:fldChar w:fldCharType="end"/>
            </w:r>
          </w:hyperlink>
        </w:p>
        <w:p w:rsidR="77BCC279" w:rsidP="77BCC279" w:rsidRDefault="77BCC279" w14:paraId="74CCF08E" w14:textId="5AA85190">
          <w:pPr>
            <w:pStyle w:val="TOC1"/>
            <w:tabs>
              <w:tab w:val="right" w:leader="dot" w:pos="9015"/>
              <w:tab w:val="left" w:leader="none" w:pos="435"/>
            </w:tabs>
            <w:bidi w:val="0"/>
            <w:rPr>
              <w:rFonts w:ascii="Arial" w:hAnsi="Arial" w:eastAsia="Arial" w:cs="Arial"/>
              <w:color w:val="auto"/>
            </w:rPr>
          </w:pPr>
          <w:hyperlink w:anchor="_Toc985240620">
            <w:r w:rsidRPr="77BCC279" w:rsidR="77BCC279">
              <w:rPr>
                <w:rStyle w:val="Hyperlink"/>
              </w:rPr>
              <w:t>2.4.</w:t>
            </w:r>
            <w:r>
              <w:tab/>
            </w:r>
            <w:r w:rsidRPr="77BCC279" w:rsidR="77BCC279">
              <w:rPr>
                <w:rStyle w:val="Hyperlink"/>
              </w:rPr>
              <w:t>Environment fit</w:t>
            </w:r>
            <w:r>
              <w:tab/>
            </w:r>
            <w:r>
              <w:fldChar w:fldCharType="begin"/>
            </w:r>
            <w:r>
              <w:instrText xml:space="preserve">PAGEREF _Toc985240620 \h</w:instrText>
            </w:r>
            <w:r>
              <w:fldChar w:fldCharType="separate"/>
            </w:r>
            <w:r w:rsidRPr="77BCC279" w:rsidR="77BCC279">
              <w:rPr>
                <w:rStyle w:val="Hyperlink"/>
              </w:rPr>
              <w:t>4</w:t>
            </w:r>
            <w:r>
              <w:fldChar w:fldCharType="end"/>
            </w:r>
          </w:hyperlink>
        </w:p>
        <w:p w:rsidR="77BCC279" w:rsidP="77BCC279" w:rsidRDefault="77BCC279" w14:paraId="67FF4424" w14:textId="2E09B274">
          <w:pPr>
            <w:pStyle w:val="TOC1"/>
            <w:tabs>
              <w:tab w:val="right" w:leader="dot" w:pos="9015"/>
              <w:tab w:val="left" w:leader="none" w:pos="435"/>
            </w:tabs>
            <w:bidi w:val="0"/>
            <w:rPr>
              <w:rFonts w:ascii="Arial" w:hAnsi="Arial" w:eastAsia="Arial" w:cs="Arial"/>
              <w:color w:val="auto"/>
            </w:rPr>
          </w:pPr>
          <w:hyperlink w:anchor="_Toc1521363673">
            <w:r w:rsidRPr="77BCC279" w:rsidR="77BCC279">
              <w:rPr>
                <w:rStyle w:val="Hyperlink"/>
              </w:rPr>
              <w:t>3.</w:t>
            </w:r>
            <w:r>
              <w:tab/>
            </w:r>
            <w:r w:rsidRPr="77BCC279" w:rsidR="77BCC279">
              <w:rPr>
                <w:rStyle w:val="Hyperlink"/>
              </w:rPr>
              <w:t>Fish bone diagram</w:t>
            </w:r>
            <w:r>
              <w:tab/>
            </w:r>
            <w:r>
              <w:fldChar w:fldCharType="begin"/>
            </w:r>
            <w:r>
              <w:instrText xml:space="preserve">PAGEREF _Toc1521363673 \h</w:instrText>
            </w:r>
            <w:r>
              <w:fldChar w:fldCharType="separate"/>
            </w:r>
            <w:r w:rsidRPr="77BCC279" w:rsidR="77BCC279">
              <w:rPr>
                <w:rStyle w:val="Hyperlink"/>
              </w:rPr>
              <w:t>5</w:t>
            </w:r>
            <w:r>
              <w:fldChar w:fldCharType="end"/>
            </w:r>
          </w:hyperlink>
        </w:p>
        <w:p w:rsidR="77BCC279" w:rsidP="77BCC279" w:rsidRDefault="77BCC279" w14:paraId="1F647944" w14:textId="06EFB3A4">
          <w:pPr>
            <w:pStyle w:val="TOC1"/>
            <w:tabs>
              <w:tab w:val="right" w:leader="dot" w:pos="9015"/>
              <w:tab w:val="left" w:leader="none" w:pos="435"/>
            </w:tabs>
            <w:bidi w:val="0"/>
            <w:rPr>
              <w:rFonts w:ascii="Arial" w:hAnsi="Arial" w:eastAsia="Arial" w:cs="Arial"/>
              <w:color w:val="auto"/>
            </w:rPr>
          </w:pPr>
          <w:hyperlink w:anchor="_Toc503048795">
            <w:r w:rsidRPr="77BCC279" w:rsidR="77BCC279">
              <w:rPr>
                <w:rStyle w:val="Hyperlink"/>
              </w:rPr>
              <w:t>1.</w:t>
            </w:r>
            <w:r>
              <w:tab/>
            </w:r>
            <w:r w:rsidRPr="77BCC279" w:rsidR="77BCC279">
              <w:rPr>
                <w:rStyle w:val="Hyperlink"/>
              </w:rPr>
              <w:t>PMI</w:t>
            </w:r>
            <w:r>
              <w:tab/>
            </w:r>
            <w:r>
              <w:fldChar w:fldCharType="begin"/>
            </w:r>
            <w:r>
              <w:instrText xml:space="preserve">PAGEREF _Toc503048795 \h</w:instrText>
            </w:r>
            <w:r>
              <w:fldChar w:fldCharType="separate"/>
            </w:r>
            <w:r w:rsidRPr="77BCC279" w:rsidR="77BCC279">
              <w:rPr>
                <w:rStyle w:val="Hyperlink"/>
              </w:rPr>
              <w:t>5</w:t>
            </w:r>
            <w:r>
              <w:fldChar w:fldCharType="end"/>
            </w:r>
          </w:hyperlink>
        </w:p>
        <w:p w:rsidR="77BCC279" w:rsidP="77BCC279" w:rsidRDefault="77BCC279" w14:paraId="749B6B0A" w14:textId="01159C9E">
          <w:pPr>
            <w:pStyle w:val="TOC1"/>
            <w:tabs>
              <w:tab w:val="right" w:leader="dot" w:pos="9015"/>
              <w:tab w:val="left" w:leader="none" w:pos="435"/>
            </w:tabs>
            <w:bidi w:val="0"/>
            <w:rPr>
              <w:rFonts w:ascii="Arial" w:hAnsi="Arial" w:eastAsia="Arial" w:cs="Arial"/>
              <w:color w:val="auto"/>
            </w:rPr>
          </w:pPr>
          <w:hyperlink w:anchor="_Toc1585408972">
            <w:r w:rsidRPr="77BCC279" w:rsidR="77BCC279">
              <w:rPr>
                <w:rStyle w:val="Hyperlink"/>
              </w:rPr>
              <w:t>4.</w:t>
            </w:r>
            <w:r>
              <w:tab/>
            </w:r>
            <w:r w:rsidRPr="77BCC279" w:rsidR="77BCC279">
              <w:rPr>
                <w:rStyle w:val="Hyperlink"/>
              </w:rPr>
              <w:t>Action plan</w:t>
            </w:r>
            <w:r>
              <w:tab/>
            </w:r>
            <w:r>
              <w:fldChar w:fldCharType="begin"/>
            </w:r>
            <w:r>
              <w:instrText xml:space="preserve">PAGEREF _Toc1585408972 \h</w:instrText>
            </w:r>
            <w:r>
              <w:fldChar w:fldCharType="separate"/>
            </w:r>
            <w:r w:rsidRPr="77BCC279" w:rsidR="77BCC279">
              <w:rPr>
                <w:rStyle w:val="Hyperlink"/>
              </w:rPr>
              <w:t>6</w:t>
            </w:r>
            <w:r>
              <w:fldChar w:fldCharType="end"/>
            </w:r>
          </w:hyperlink>
        </w:p>
        <w:p w:rsidR="77BCC279" w:rsidP="77BCC279" w:rsidRDefault="77BCC279" w14:paraId="03AB7CFC" w14:textId="08E5924C">
          <w:pPr>
            <w:pStyle w:val="TOC1"/>
            <w:tabs>
              <w:tab w:val="right" w:leader="dot" w:pos="9015"/>
              <w:tab w:val="left" w:leader="none" w:pos="435"/>
            </w:tabs>
            <w:bidi w:val="0"/>
            <w:rPr>
              <w:rFonts w:ascii="Arial" w:hAnsi="Arial" w:eastAsia="Arial" w:cs="Arial"/>
              <w:color w:val="auto"/>
            </w:rPr>
          </w:pPr>
          <w:hyperlink w:anchor="_Toc1901769012">
            <w:r w:rsidRPr="77BCC279" w:rsidR="77BCC279">
              <w:rPr>
                <w:rStyle w:val="Hyperlink"/>
              </w:rPr>
              <w:t>5.</w:t>
            </w:r>
            <w:r>
              <w:tab/>
            </w:r>
            <w:r w:rsidRPr="77BCC279" w:rsidR="77BCC279">
              <w:rPr>
                <w:rStyle w:val="Hyperlink"/>
              </w:rPr>
              <w:t>Conclusion</w:t>
            </w:r>
            <w:r>
              <w:tab/>
            </w:r>
            <w:r>
              <w:fldChar w:fldCharType="begin"/>
            </w:r>
            <w:r>
              <w:instrText xml:space="preserve">PAGEREF _Toc1901769012 \h</w:instrText>
            </w:r>
            <w:r>
              <w:fldChar w:fldCharType="separate"/>
            </w:r>
            <w:r w:rsidRPr="77BCC279" w:rsidR="77BCC279">
              <w:rPr>
                <w:rStyle w:val="Hyperlink"/>
              </w:rPr>
              <w:t>7</w:t>
            </w:r>
            <w:r>
              <w:fldChar w:fldCharType="end"/>
            </w:r>
          </w:hyperlink>
        </w:p>
        <w:p w:rsidR="77BCC279" w:rsidP="77BCC279" w:rsidRDefault="77BCC279" w14:paraId="41519457" w14:textId="1949C5CF">
          <w:pPr>
            <w:pStyle w:val="TOC2"/>
            <w:tabs>
              <w:tab w:val="right" w:leader="dot" w:pos="9015"/>
            </w:tabs>
            <w:bidi w:val="0"/>
            <w:rPr>
              <w:rFonts w:ascii="Arial" w:hAnsi="Arial" w:eastAsia="Arial" w:cs="Arial"/>
              <w:color w:val="auto"/>
            </w:rPr>
          </w:pPr>
          <w:hyperlink w:anchor="_Toc911128387">
            <w:r w:rsidRPr="77BCC279" w:rsidR="77BCC279">
              <w:rPr>
                <w:rStyle w:val="Hyperlink"/>
              </w:rPr>
              <w:t>References</w:t>
            </w:r>
            <w:r>
              <w:tab/>
            </w:r>
            <w:r>
              <w:fldChar w:fldCharType="begin"/>
            </w:r>
            <w:r>
              <w:instrText xml:space="preserve">PAGEREF _Toc911128387 \h</w:instrText>
            </w:r>
            <w:r>
              <w:fldChar w:fldCharType="separate"/>
            </w:r>
            <w:r w:rsidRPr="77BCC279" w:rsidR="77BCC279">
              <w:rPr>
                <w:rStyle w:val="Hyperlink"/>
              </w:rPr>
              <w:t>8</w:t>
            </w:r>
            <w:r>
              <w:fldChar w:fldCharType="end"/>
            </w:r>
          </w:hyperlink>
          <w:r>
            <w:fldChar w:fldCharType="end"/>
          </w:r>
        </w:p>
      </w:sdtContent>
    </w:sdt>
    <w:p w:rsidR="44D1EAE1" w:rsidP="77BCC279" w:rsidRDefault="44D1EAE1" w14:paraId="2A4BE880" w14:textId="185CC3ED">
      <w:pPr>
        <w:pStyle w:val="Heading1"/>
        <w:spacing w:line="360" w:lineRule="auto"/>
        <w:rPr>
          <w:rFonts w:ascii="Arial" w:hAnsi="Arial" w:eastAsia="Arial" w:cs="Arial"/>
          <w:color w:val="auto" w:themeColor="accent1" w:themeTint="FF" w:themeShade="BF"/>
          <w:sz w:val="32"/>
          <w:szCs w:val="32"/>
        </w:rPr>
      </w:pPr>
    </w:p>
    <w:p w:rsidR="44D1EAE1" w:rsidP="77BCC279" w:rsidRDefault="44D1EAE1" w14:paraId="6D1C04A2" w14:textId="3DACE175">
      <w:pPr>
        <w:pStyle w:val="Normal"/>
        <w:rPr>
          <w:rFonts w:ascii="Arial" w:hAnsi="Arial" w:eastAsia="Arial" w:cs="Arial"/>
          <w:color w:val="auto"/>
        </w:rPr>
      </w:pPr>
    </w:p>
    <w:p w:rsidR="44D1EAE1" w:rsidP="77BCC279" w:rsidRDefault="44D1EAE1" w14:paraId="3A9C1A1C" w14:textId="271E9453">
      <w:pPr>
        <w:pStyle w:val="Normal"/>
        <w:rPr>
          <w:rFonts w:ascii="Arial" w:hAnsi="Arial" w:eastAsia="Arial" w:cs="Arial"/>
          <w:color w:val="auto"/>
        </w:rPr>
      </w:pPr>
    </w:p>
    <w:p w:rsidR="44D1EAE1" w:rsidP="77BCC279" w:rsidRDefault="44D1EAE1" w14:paraId="5F83B91F" w14:textId="52A12190">
      <w:pPr>
        <w:pStyle w:val="Normal"/>
        <w:rPr>
          <w:rFonts w:ascii="Arial" w:hAnsi="Arial" w:eastAsia="Arial" w:cs="Arial"/>
          <w:color w:val="auto"/>
        </w:rPr>
      </w:pPr>
    </w:p>
    <w:p w:rsidR="44D1EAE1" w:rsidP="77BCC279" w:rsidRDefault="44D1EAE1" w14:paraId="7C3E685D" w14:textId="69C09D17">
      <w:pPr>
        <w:pStyle w:val="Normal"/>
        <w:rPr>
          <w:rFonts w:ascii="Arial" w:hAnsi="Arial" w:eastAsia="Arial" w:cs="Arial"/>
          <w:color w:val="auto"/>
        </w:rPr>
      </w:pPr>
    </w:p>
    <w:p w:rsidR="44D1EAE1" w:rsidP="77BCC279" w:rsidRDefault="44D1EAE1" w14:paraId="42049B69" w14:textId="2F24B3D7">
      <w:pPr>
        <w:pStyle w:val="Normal"/>
        <w:rPr>
          <w:rFonts w:ascii="Arial" w:hAnsi="Arial" w:eastAsia="Arial" w:cs="Arial"/>
          <w:color w:val="auto"/>
        </w:rPr>
      </w:pPr>
    </w:p>
    <w:p w:rsidR="44D1EAE1" w:rsidP="77BCC279" w:rsidRDefault="44D1EAE1" w14:paraId="74EA72CF" w14:textId="2AB10E4C">
      <w:pPr>
        <w:pStyle w:val="Normal"/>
        <w:rPr>
          <w:rFonts w:ascii="Arial" w:hAnsi="Arial" w:eastAsia="Arial" w:cs="Arial"/>
          <w:color w:val="auto"/>
        </w:rPr>
      </w:pPr>
    </w:p>
    <w:p w:rsidR="44D1EAE1" w:rsidP="77BCC279" w:rsidRDefault="44D1EAE1" w14:paraId="6CA36209" w14:textId="3702A774">
      <w:pPr>
        <w:pStyle w:val="Normal"/>
        <w:rPr>
          <w:rFonts w:ascii="Arial" w:hAnsi="Arial" w:eastAsia="Arial" w:cs="Arial"/>
          <w:color w:val="auto"/>
        </w:rPr>
      </w:pPr>
    </w:p>
    <w:p w:rsidR="44D1EAE1" w:rsidP="77BCC279" w:rsidRDefault="44D1EAE1" w14:paraId="43F02697" w14:textId="6FF572F7">
      <w:pPr>
        <w:pStyle w:val="Normal"/>
        <w:rPr>
          <w:rFonts w:ascii="Arial" w:hAnsi="Arial" w:eastAsia="Arial" w:cs="Arial"/>
          <w:color w:val="auto"/>
        </w:rPr>
      </w:pPr>
    </w:p>
    <w:p w:rsidR="2B5688AF" w:rsidP="77BCC279" w:rsidRDefault="2B5688AF" w14:paraId="60F5AF7F" w14:textId="74FA0863">
      <w:pPr>
        <w:pStyle w:val="Heading1"/>
        <w:numPr>
          <w:ilvl w:val="0"/>
          <w:numId w:val="23"/>
        </w:numPr>
        <w:spacing w:line="360" w:lineRule="auto"/>
        <w:rPr>
          <w:rFonts w:ascii="Arial" w:hAnsi="Arial" w:eastAsia="Arial" w:cs="Arial"/>
          <w:color w:val="000000" w:themeColor="text1" w:themeTint="FF" w:themeShade="FF"/>
          <w:sz w:val="32"/>
          <w:szCs w:val="32"/>
        </w:rPr>
      </w:pPr>
      <w:bookmarkStart w:name="_Toc1462988088" w:id="1724228368"/>
      <w:bookmarkStart w:name="_Toc1309041875" w:id="1293365058"/>
      <w:r w:rsidRPr="77BCC279" w:rsidR="046840CA">
        <w:rPr>
          <w:rFonts w:ascii="Arial" w:hAnsi="Arial" w:eastAsia="Arial" w:cs="Arial"/>
          <w:color w:val="auto"/>
        </w:rPr>
        <w:t>Introduction</w:t>
      </w:r>
      <w:bookmarkEnd w:id="1724228368"/>
      <w:bookmarkEnd w:id="1293365058"/>
    </w:p>
    <w:p w:rsidR="2B5688AF" w:rsidP="77BCC279" w:rsidRDefault="2B5688AF" w14:paraId="58E4360F" w14:textId="72FC6FD2">
      <w:pPr>
        <w:pStyle w:val="Heading1"/>
        <w:numPr>
          <w:ilvl w:val="1"/>
          <w:numId w:val="23"/>
        </w:numPr>
        <w:rPr>
          <w:rFonts w:ascii="Arial" w:hAnsi="Arial" w:eastAsia="Arial" w:cs="Arial"/>
          <w:color w:val="000000" w:themeColor="text1" w:themeTint="FF" w:themeShade="FF"/>
          <w:sz w:val="32"/>
          <w:szCs w:val="32"/>
        </w:rPr>
      </w:pPr>
      <w:bookmarkStart w:name="_Toc1667839425" w:id="1061866786"/>
      <w:r w:rsidRPr="77BCC279" w:rsidR="2B5688AF">
        <w:rPr>
          <w:rFonts w:ascii="Arial" w:hAnsi="Arial" w:eastAsia="Arial" w:cs="Arial"/>
          <w:color w:val="auto"/>
        </w:rPr>
        <w:t xml:space="preserve">Problem solving </w:t>
      </w:r>
      <w:bookmarkEnd w:id="1061866786"/>
    </w:p>
    <w:p w:rsidR="331E5CE5" w:rsidP="77BCC279" w:rsidRDefault="331E5CE5" w14:paraId="78792BC3" w14:textId="6273C194">
      <w:pPr>
        <w:pStyle w:val="Normal"/>
        <w:spacing w:line="360" w:lineRule="auto"/>
        <w:rPr>
          <w:rFonts w:ascii="Arial" w:hAnsi="Arial" w:eastAsia="Arial" w:cs="Arial"/>
          <w:color w:val="auto"/>
          <w:sz w:val="22"/>
          <w:szCs w:val="22"/>
        </w:rPr>
      </w:pPr>
      <w:r w:rsidRPr="77BCC279" w:rsidR="331E5CE5">
        <w:rPr>
          <w:rFonts w:ascii="Arial" w:hAnsi="Arial" w:eastAsia="Arial" w:cs="Arial"/>
          <w:color w:val="auto"/>
          <w:sz w:val="22"/>
          <w:szCs w:val="22"/>
        </w:rPr>
        <w:t>A problem is a situati</w:t>
      </w:r>
      <w:r w:rsidRPr="77BCC279" w:rsidR="13EBA32F">
        <w:rPr>
          <w:rFonts w:ascii="Arial" w:hAnsi="Arial" w:eastAsia="Arial" w:cs="Arial"/>
          <w:color w:val="auto"/>
          <w:sz w:val="22"/>
          <w:szCs w:val="22"/>
        </w:rPr>
        <w:t>on/person or something that needs attention and needs to be</w:t>
      </w:r>
      <w:r w:rsidRPr="77BCC279" w:rsidR="3414FE74">
        <w:rPr>
          <w:rFonts w:ascii="Arial" w:hAnsi="Arial" w:eastAsia="Arial" w:cs="Arial"/>
          <w:color w:val="auto"/>
          <w:sz w:val="22"/>
          <w:szCs w:val="22"/>
        </w:rPr>
        <w:t xml:space="preserve"> </w:t>
      </w:r>
      <w:r w:rsidRPr="77BCC279" w:rsidR="13EBA32F">
        <w:rPr>
          <w:rFonts w:ascii="Arial" w:hAnsi="Arial" w:eastAsia="Arial" w:cs="Arial"/>
          <w:color w:val="auto"/>
          <w:sz w:val="22"/>
          <w:szCs w:val="22"/>
        </w:rPr>
        <w:t>solved</w:t>
      </w:r>
      <w:r w:rsidRPr="77BCC279" w:rsidR="5546BDFD">
        <w:rPr>
          <w:rFonts w:ascii="Arial" w:hAnsi="Arial" w:eastAsia="Arial" w:cs="Arial"/>
          <w:color w:val="auto"/>
          <w:sz w:val="22"/>
          <w:szCs w:val="22"/>
        </w:rPr>
        <w:t xml:space="preserve"> [Cambridge dictionary]</w:t>
      </w:r>
      <w:r w:rsidRPr="77BCC279" w:rsidR="3C258FCC">
        <w:rPr>
          <w:rFonts w:ascii="Arial" w:hAnsi="Arial" w:eastAsia="Arial" w:cs="Arial"/>
          <w:color w:val="auto"/>
          <w:sz w:val="22"/>
          <w:szCs w:val="22"/>
        </w:rPr>
        <w:t xml:space="preserve">. A problem can be a situation that prevents something from being achieved. </w:t>
      </w:r>
      <w:r w:rsidRPr="77BCC279" w:rsidR="7BD6AFA6">
        <w:rPr>
          <w:rFonts w:ascii="Arial" w:hAnsi="Arial" w:eastAsia="Arial" w:cs="Arial"/>
          <w:b w:val="1"/>
          <w:bCs w:val="1"/>
          <w:color w:val="auto"/>
          <w:sz w:val="22"/>
          <w:szCs w:val="22"/>
        </w:rPr>
        <w:t xml:space="preserve">Problem solving </w:t>
      </w:r>
      <w:r w:rsidRPr="77BCC279" w:rsidR="7BD6AFA6">
        <w:rPr>
          <w:rFonts w:ascii="Arial" w:hAnsi="Arial" w:eastAsia="Arial" w:cs="Arial"/>
          <w:color w:val="auto"/>
          <w:sz w:val="22"/>
          <w:szCs w:val="22"/>
        </w:rPr>
        <w:t xml:space="preserve">is the process of taking </w:t>
      </w:r>
      <w:r w:rsidRPr="77BCC279" w:rsidR="520B05B1">
        <w:rPr>
          <w:rFonts w:ascii="Arial" w:hAnsi="Arial" w:eastAsia="Arial" w:cs="Arial"/>
          <w:color w:val="auto"/>
          <w:sz w:val="22"/>
          <w:szCs w:val="22"/>
        </w:rPr>
        <w:t>corrective</w:t>
      </w:r>
    </w:p>
    <w:p w:rsidR="7BD6AFA6" w:rsidP="77BCC279" w:rsidRDefault="7BD6AFA6" w14:paraId="75E3B11A" w14:textId="19F47B7F">
      <w:pPr>
        <w:pStyle w:val="Normal"/>
        <w:spacing w:line="360" w:lineRule="auto"/>
        <w:rPr>
          <w:rFonts w:ascii="Arial" w:hAnsi="Arial" w:eastAsia="Arial" w:cs="Arial"/>
          <w:color w:val="auto"/>
          <w:sz w:val="22"/>
          <w:szCs w:val="22"/>
        </w:rPr>
      </w:pPr>
      <w:r w:rsidRPr="77BCC279" w:rsidR="7BD6AFA6">
        <w:rPr>
          <w:rFonts w:ascii="Arial" w:hAnsi="Arial" w:eastAsia="Arial" w:cs="Arial"/>
          <w:color w:val="auto"/>
          <w:sz w:val="22"/>
          <w:szCs w:val="22"/>
        </w:rPr>
        <w:t>e action to solve the problem</w:t>
      </w:r>
      <w:r w:rsidRPr="77BCC279" w:rsidR="161DA6AA">
        <w:rPr>
          <w:rFonts w:ascii="Arial" w:hAnsi="Arial" w:eastAsia="Arial" w:cs="Arial"/>
          <w:color w:val="auto"/>
          <w:sz w:val="22"/>
          <w:szCs w:val="22"/>
        </w:rPr>
        <w:t xml:space="preserve">. To do this </w:t>
      </w:r>
      <w:r w:rsidRPr="77BCC279" w:rsidR="5DDF57DC">
        <w:rPr>
          <w:rFonts w:ascii="Arial" w:hAnsi="Arial" w:eastAsia="Arial" w:cs="Arial"/>
          <w:color w:val="auto"/>
          <w:sz w:val="22"/>
          <w:szCs w:val="22"/>
        </w:rPr>
        <w:t xml:space="preserve">you must define a problem and </w:t>
      </w:r>
      <w:r w:rsidRPr="77BCC279" w:rsidR="5DDF57DC">
        <w:rPr>
          <w:rFonts w:ascii="Arial" w:hAnsi="Arial" w:eastAsia="Arial" w:cs="Arial"/>
          <w:color w:val="auto"/>
          <w:sz w:val="22"/>
          <w:szCs w:val="22"/>
        </w:rPr>
        <w:t>determine</w:t>
      </w:r>
      <w:r w:rsidRPr="77BCC279" w:rsidR="5DDF57DC">
        <w:rPr>
          <w:rFonts w:ascii="Arial" w:hAnsi="Arial" w:eastAsia="Arial" w:cs="Arial"/>
          <w:color w:val="auto"/>
          <w:sz w:val="22"/>
          <w:szCs w:val="22"/>
        </w:rPr>
        <w:t xml:space="preserve"> the cause and then implementing a solution</w:t>
      </w:r>
      <w:r w:rsidRPr="77BCC279" w:rsidR="152AABDE">
        <w:rPr>
          <w:rFonts w:ascii="Arial" w:hAnsi="Arial" w:eastAsia="Arial" w:cs="Arial"/>
          <w:color w:val="auto"/>
          <w:sz w:val="22"/>
          <w:szCs w:val="22"/>
        </w:rPr>
        <w:t>.</w:t>
      </w:r>
    </w:p>
    <w:p w:rsidR="2B5688AF" w:rsidP="77BCC279" w:rsidRDefault="2B5688AF" w14:paraId="62E85376" w14:textId="0549120B">
      <w:pPr>
        <w:pStyle w:val="Heading1"/>
        <w:numPr>
          <w:ilvl w:val="1"/>
          <w:numId w:val="23"/>
        </w:numPr>
        <w:rPr>
          <w:rFonts w:ascii="Arial" w:hAnsi="Arial" w:eastAsia="Arial" w:cs="Arial"/>
          <w:color w:val="000000" w:themeColor="text1" w:themeTint="FF" w:themeShade="FF"/>
          <w:sz w:val="32"/>
          <w:szCs w:val="32"/>
        </w:rPr>
      </w:pPr>
      <w:bookmarkStart w:name="_Toc1109061436" w:id="744165794"/>
      <w:r w:rsidRPr="77BCC279" w:rsidR="22E729BE">
        <w:rPr>
          <w:rFonts w:ascii="Arial" w:hAnsi="Arial" w:eastAsia="Arial" w:cs="Arial"/>
          <w:color w:val="auto"/>
        </w:rPr>
        <w:t>D</w:t>
      </w:r>
      <w:r w:rsidRPr="77BCC279" w:rsidR="2B5688AF">
        <w:rPr>
          <w:rFonts w:ascii="Arial" w:hAnsi="Arial" w:eastAsia="Arial" w:cs="Arial"/>
          <w:color w:val="auto"/>
        </w:rPr>
        <w:t>ecision making</w:t>
      </w:r>
      <w:bookmarkEnd w:id="744165794"/>
    </w:p>
    <w:p w:rsidR="60958D79" w:rsidP="77BCC279" w:rsidRDefault="60958D79" w14:paraId="17893634" w14:textId="1A473D3E">
      <w:pPr>
        <w:pStyle w:val="Normal"/>
        <w:spacing w:line="360" w:lineRule="auto"/>
        <w:rPr>
          <w:rFonts w:ascii="Arial" w:hAnsi="Arial" w:eastAsia="Arial" w:cs="Arial"/>
          <w:color w:val="auto"/>
          <w:sz w:val="22"/>
          <w:szCs w:val="22"/>
        </w:rPr>
      </w:pPr>
      <w:r w:rsidRPr="77BCC279" w:rsidR="60958D79">
        <w:rPr>
          <w:rFonts w:ascii="Arial" w:hAnsi="Arial" w:eastAsia="Arial" w:cs="Arial"/>
          <w:color w:val="auto"/>
          <w:sz w:val="22"/>
          <w:szCs w:val="22"/>
        </w:rPr>
        <w:t>A decision is a choice one ma</w:t>
      </w:r>
      <w:r w:rsidRPr="77BCC279" w:rsidR="0F41173E">
        <w:rPr>
          <w:rFonts w:ascii="Arial" w:hAnsi="Arial" w:eastAsia="Arial" w:cs="Arial"/>
          <w:color w:val="auto"/>
          <w:sz w:val="22"/>
          <w:szCs w:val="22"/>
        </w:rPr>
        <w:t>k</w:t>
      </w:r>
      <w:r w:rsidRPr="77BCC279" w:rsidR="60958D79">
        <w:rPr>
          <w:rFonts w:ascii="Arial" w:hAnsi="Arial" w:eastAsia="Arial" w:cs="Arial"/>
          <w:color w:val="auto"/>
          <w:sz w:val="22"/>
          <w:szCs w:val="22"/>
        </w:rPr>
        <w:t xml:space="preserve">es about a situation or ‘problem’ after thinking about </w:t>
      </w:r>
      <w:r w:rsidRPr="77BCC279" w:rsidR="0AF04D73">
        <w:rPr>
          <w:rFonts w:ascii="Arial" w:hAnsi="Arial" w:eastAsia="Arial" w:cs="Arial"/>
          <w:color w:val="auto"/>
          <w:sz w:val="22"/>
          <w:szCs w:val="22"/>
        </w:rPr>
        <w:t>a few</w:t>
      </w:r>
      <w:r w:rsidRPr="77BCC279" w:rsidR="60958D79">
        <w:rPr>
          <w:rFonts w:ascii="Arial" w:hAnsi="Arial" w:eastAsia="Arial" w:cs="Arial"/>
          <w:color w:val="auto"/>
          <w:sz w:val="22"/>
          <w:szCs w:val="22"/>
        </w:rPr>
        <w:t xml:space="preserve"> possibilities</w:t>
      </w:r>
      <w:r w:rsidRPr="77BCC279" w:rsidR="36BC6BE4">
        <w:rPr>
          <w:rFonts w:ascii="Arial" w:hAnsi="Arial" w:eastAsia="Arial" w:cs="Arial"/>
          <w:color w:val="auto"/>
          <w:sz w:val="22"/>
          <w:szCs w:val="22"/>
        </w:rPr>
        <w:t xml:space="preserve">. </w:t>
      </w:r>
      <w:r w:rsidRPr="77BCC279" w:rsidR="139236D5">
        <w:rPr>
          <w:rFonts w:ascii="Arial" w:hAnsi="Arial" w:eastAsia="Arial" w:cs="Arial"/>
          <w:color w:val="auto"/>
          <w:sz w:val="22"/>
          <w:szCs w:val="22"/>
        </w:rPr>
        <w:t xml:space="preserve">To </w:t>
      </w:r>
      <w:r w:rsidRPr="77BCC279" w:rsidR="084A7015">
        <w:rPr>
          <w:rFonts w:ascii="Arial" w:hAnsi="Arial" w:eastAsia="Arial" w:cs="Arial"/>
          <w:color w:val="auto"/>
          <w:sz w:val="22"/>
          <w:szCs w:val="22"/>
        </w:rPr>
        <w:t>decide</w:t>
      </w:r>
      <w:r w:rsidRPr="77BCC279" w:rsidR="139236D5">
        <w:rPr>
          <w:rFonts w:ascii="Arial" w:hAnsi="Arial" w:eastAsia="Arial" w:cs="Arial"/>
          <w:color w:val="auto"/>
          <w:sz w:val="22"/>
          <w:szCs w:val="22"/>
        </w:rPr>
        <w:t xml:space="preserve"> you must gather relevant information and assess resolutions, this can be </w:t>
      </w:r>
      <w:r w:rsidRPr="77BCC279" w:rsidR="343FC43C">
        <w:rPr>
          <w:rFonts w:ascii="Arial" w:hAnsi="Arial" w:eastAsia="Arial" w:cs="Arial"/>
          <w:color w:val="auto"/>
          <w:sz w:val="22"/>
          <w:szCs w:val="22"/>
        </w:rPr>
        <w:t>done by using step by step decision making processes</w:t>
      </w:r>
      <w:r w:rsidRPr="77BCC279" w:rsidR="0D8DE176">
        <w:rPr>
          <w:rFonts w:ascii="Arial" w:hAnsi="Arial" w:eastAsia="Arial" w:cs="Arial"/>
          <w:color w:val="auto"/>
          <w:sz w:val="22"/>
          <w:szCs w:val="22"/>
        </w:rPr>
        <w:t xml:space="preserve">. </w:t>
      </w:r>
    </w:p>
    <w:p w:rsidR="5AAF7F83" w:rsidP="77BCC279" w:rsidRDefault="5AAF7F83" w14:paraId="75643942" w14:textId="26632E80">
      <w:pPr>
        <w:pStyle w:val="Heading1"/>
        <w:numPr>
          <w:ilvl w:val="0"/>
          <w:numId w:val="23"/>
        </w:numPr>
        <w:rPr>
          <w:rFonts w:ascii="Arial" w:hAnsi="Arial" w:eastAsia="Arial" w:cs="Arial"/>
          <w:color w:val="000000" w:themeColor="text1" w:themeTint="FF" w:themeShade="FF"/>
          <w:sz w:val="32"/>
          <w:szCs w:val="32"/>
        </w:rPr>
      </w:pPr>
      <w:bookmarkStart w:name="_Toc2119078432" w:id="452840338"/>
      <w:r w:rsidRPr="77BCC279" w:rsidR="5AAF7F83">
        <w:rPr>
          <w:rFonts w:ascii="Arial" w:hAnsi="Arial" w:eastAsia="Arial" w:cs="Arial"/>
          <w:color w:val="auto"/>
        </w:rPr>
        <w:t>The problem and solution</w:t>
      </w:r>
      <w:bookmarkEnd w:id="452840338"/>
    </w:p>
    <w:p w:rsidR="2EE56C91" w:rsidP="77BCC279" w:rsidRDefault="2EE56C91" w14:paraId="1433D0B7" w14:textId="04506071">
      <w:pPr>
        <w:pStyle w:val="Normal"/>
        <w:spacing w:line="360" w:lineRule="auto"/>
        <w:ind w:left="0"/>
        <w:jc w:val="left"/>
        <w:rPr>
          <w:rFonts w:ascii="Arial" w:hAnsi="Arial" w:eastAsia="Arial" w:cs="Arial"/>
          <w:noProof w:val="0"/>
          <w:color w:val="auto" w:themeColor="text1" w:themeTint="FF" w:themeShade="FF"/>
          <w:sz w:val="22"/>
          <w:szCs w:val="22"/>
          <w:lang w:val="en-US"/>
        </w:rPr>
      </w:pPr>
      <w:r w:rsidRPr="77BCC279" w:rsidR="0D8DE176">
        <w:rPr>
          <w:rFonts w:ascii="Arial" w:hAnsi="Arial" w:eastAsia="Arial" w:cs="Arial"/>
          <w:color w:val="auto"/>
          <w:sz w:val="22"/>
          <w:szCs w:val="22"/>
        </w:rPr>
        <w:t>The problem we are discussing is stress in the UK</w:t>
      </w:r>
      <w:r w:rsidRPr="77BCC279" w:rsidR="0E37DF2A">
        <w:rPr>
          <w:rFonts w:ascii="Arial" w:hAnsi="Arial" w:eastAsia="Arial" w:cs="Arial"/>
          <w:color w:val="auto"/>
          <w:sz w:val="22"/>
          <w:szCs w:val="22"/>
        </w:rPr>
        <w:t xml:space="preserve">, one of the main causes </w:t>
      </w:r>
      <w:r w:rsidRPr="77BCC279" w:rsidR="2EE56C91">
        <w:rPr>
          <w:rFonts w:ascii="Arial" w:hAnsi="Arial" w:eastAsia="Arial" w:cs="Arial"/>
          <w:color w:val="auto"/>
          <w:sz w:val="22"/>
          <w:szCs w:val="22"/>
        </w:rPr>
        <w:t xml:space="preserve">of stress in the UK is work-related stress. </w:t>
      </w:r>
      <w:r w:rsidRPr="77BCC279" w:rsidR="38023892">
        <w:rPr>
          <w:rFonts w:ascii="Arial" w:hAnsi="Arial" w:eastAsia="Arial" w:cs="Arial"/>
          <w:b w:val="0"/>
          <w:bCs w:val="0"/>
          <w:i w:val="0"/>
          <w:iCs w:val="0"/>
          <w:caps w:val="0"/>
          <w:smallCaps w:val="0"/>
          <w:strike w:val="0"/>
          <w:dstrike w:val="0"/>
          <w:noProof w:val="0"/>
          <w:color w:val="auto"/>
          <w:sz w:val="22"/>
          <w:szCs w:val="22"/>
          <w:u w:val="none"/>
          <w:lang w:val="en-US"/>
        </w:rPr>
        <w:t>HSE's definition of work-related stress - "the adverse reaction people have to excessive pressure or other types of demand on them at work"</w:t>
      </w:r>
      <w:r w:rsidRPr="77BCC279" w:rsidR="38023892">
        <w:rPr>
          <w:rFonts w:ascii="Arial" w:hAnsi="Arial" w:eastAsia="Arial" w:cs="Arial"/>
          <w:color w:val="auto"/>
          <w:sz w:val="22"/>
          <w:szCs w:val="22"/>
        </w:rPr>
        <w:t xml:space="preserve"> , </w:t>
      </w:r>
      <w:r w:rsidRPr="77BCC279" w:rsidR="2EE56C91">
        <w:rPr>
          <w:rFonts w:ascii="Arial" w:hAnsi="Arial" w:eastAsia="Arial" w:cs="Arial"/>
          <w:color w:val="auto"/>
          <w:sz w:val="22"/>
          <w:szCs w:val="22"/>
        </w:rPr>
        <w:t>Some of</w:t>
      </w:r>
      <w:r w:rsidRPr="77BCC279" w:rsidR="66ADC256">
        <w:rPr>
          <w:rFonts w:ascii="Arial" w:hAnsi="Arial" w:eastAsia="Arial" w:cs="Arial"/>
          <w:color w:val="auto"/>
          <w:sz w:val="22"/>
          <w:szCs w:val="22"/>
        </w:rPr>
        <w:t xml:space="preserve"> the natures of</w:t>
      </w:r>
      <w:r w:rsidRPr="77BCC279" w:rsidR="2EE56C91">
        <w:rPr>
          <w:rFonts w:ascii="Arial" w:hAnsi="Arial" w:eastAsia="Arial" w:cs="Arial"/>
          <w:color w:val="auto"/>
          <w:sz w:val="22"/>
          <w:szCs w:val="22"/>
        </w:rPr>
        <w:t xml:space="preserve"> work-related stress </w:t>
      </w:r>
      <w:r w:rsidRPr="77BCC279" w:rsidR="5E1C3133">
        <w:rPr>
          <w:rFonts w:ascii="Arial" w:hAnsi="Arial" w:eastAsia="Arial" w:cs="Arial"/>
          <w:color w:val="auto"/>
          <w:sz w:val="22"/>
          <w:szCs w:val="22"/>
        </w:rPr>
        <w:t>are.</w:t>
      </w:r>
    </w:p>
    <w:p w:rsidR="2EE56C91" w:rsidP="77BCC279" w:rsidRDefault="2EE56C91" w14:paraId="072EC911" w14:textId="55B3D141">
      <w:pPr>
        <w:pStyle w:val="Heading1"/>
        <w:numPr>
          <w:ilvl w:val="1"/>
          <w:numId w:val="23"/>
        </w:numPr>
        <w:rPr>
          <w:rFonts w:ascii="Arial" w:hAnsi="Arial" w:eastAsia="Arial" w:cs="Arial"/>
          <w:noProof w:val="0"/>
          <w:color w:val="000000" w:themeColor="text1" w:themeTint="FF" w:themeShade="FF"/>
          <w:sz w:val="32"/>
          <w:szCs w:val="32"/>
          <w:lang w:val="en-US"/>
        </w:rPr>
      </w:pPr>
      <w:bookmarkStart w:name="_Toc1004090303" w:id="411114356"/>
      <w:r w:rsidRPr="77BCC279" w:rsidR="2EE56C91">
        <w:rPr>
          <w:rFonts w:ascii="Arial" w:hAnsi="Arial" w:eastAsia="Arial" w:cs="Arial"/>
          <w:noProof w:val="0"/>
          <w:color w:val="auto"/>
          <w:lang w:val="en-US"/>
        </w:rPr>
        <w:t>Job demand</w:t>
      </w:r>
      <w:bookmarkEnd w:id="411114356"/>
    </w:p>
    <w:p w:rsidR="1DC08188" w:rsidP="77BCC279" w:rsidRDefault="1DC08188" w14:paraId="1C725C3E" w14:textId="6B51A04F">
      <w:pPr>
        <w:pStyle w:val="Normal"/>
        <w:spacing w:line="360" w:lineRule="auto"/>
        <w:rPr>
          <w:rFonts w:ascii="Arial" w:hAnsi="Arial" w:eastAsia="Arial" w:cs="Arial"/>
          <w:noProof w:val="0"/>
          <w:color w:val="auto"/>
          <w:sz w:val="22"/>
          <w:szCs w:val="22"/>
          <w:lang w:val="en-US"/>
        </w:rPr>
      </w:pPr>
      <w:r w:rsidRPr="77BCC279" w:rsidR="1DC08188">
        <w:rPr>
          <w:rFonts w:ascii="Arial" w:hAnsi="Arial" w:eastAsia="Arial" w:cs="Arial"/>
          <w:noProof w:val="0"/>
          <w:color w:val="auto"/>
          <w:sz w:val="22"/>
          <w:szCs w:val="22"/>
          <w:lang w:val="en-US"/>
        </w:rPr>
        <w:t xml:space="preserve">Job demands refer to the psychological, </w:t>
      </w:r>
      <w:r w:rsidRPr="77BCC279" w:rsidR="37D7FA43">
        <w:rPr>
          <w:rFonts w:ascii="Arial" w:hAnsi="Arial" w:eastAsia="Arial" w:cs="Arial"/>
          <w:noProof w:val="0"/>
          <w:color w:val="auto"/>
          <w:sz w:val="22"/>
          <w:szCs w:val="22"/>
          <w:lang w:val="en-US"/>
        </w:rPr>
        <w:t>physical,</w:t>
      </w:r>
      <w:r w:rsidRPr="77BCC279" w:rsidR="1DC08188">
        <w:rPr>
          <w:rFonts w:ascii="Arial" w:hAnsi="Arial" w:eastAsia="Arial" w:cs="Arial"/>
          <w:noProof w:val="0"/>
          <w:color w:val="auto"/>
          <w:sz w:val="22"/>
          <w:szCs w:val="22"/>
          <w:lang w:val="en-US"/>
        </w:rPr>
        <w:t xml:space="preserve"> and social posed by the job role efforts, examples of jo</w:t>
      </w:r>
      <w:r w:rsidRPr="77BCC279" w:rsidR="44507331">
        <w:rPr>
          <w:rFonts w:ascii="Arial" w:hAnsi="Arial" w:eastAsia="Arial" w:cs="Arial"/>
          <w:noProof w:val="0"/>
          <w:color w:val="auto"/>
          <w:sz w:val="22"/>
          <w:szCs w:val="22"/>
          <w:lang w:val="en-US"/>
        </w:rPr>
        <w:t xml:space="preserve">b </w:t>
      </w:r>
      <w:r w:rsidRPr="77BCC279" w:rsidR="7F332027">
        <w:rPr>
          <w:rFonts w:ascii="Arial" w:hAnsi="Arial" w:eastAsia="Arial" w:cs="Arial"/>
          <w:noProof w:val="0"/>
          <w:color w:val="auto"/>
          <w:sz w:val="22"/>
          <w:szCs w:val="22"/>
          <w:lang w:val="en-US"/>
        </w:rPr>
        <w:t>demand</w:t>
      </w:r>
      <w:r w:rsidRPr="77BCC279" w:rsidR="44507331">
        <w:rPr>
          <w:rFonts w:ascii="Arial" w:hAnsi="Arial" w:eastAsia="Arial" w:cs="Arial"/>
          <w:noProof w:val="0"/>
          <w:color w:val="auto"/>
          <w:sz w:val="22"/>
          <w:szCs w:val="22"/>
          <w:lang w:val="en-US"/>
        </w:rPr>
        <w:t xml:space="preserve"> include work overload</w:t>
      </w:r>
      <w:r w:rsidRPr="77BCC279" w:rsidR="2DC8168D">
        <w:rPr>
          <w:rFonts w:ascii="Arial" w:hAnsi="Arial" w:eastAsia="Arial" w:cs="Arial"/>
          <w:noProof w:val="0"/>
          <w:color w:val="auto"/>
          <w:sz w:val="22"/>
          <w:szCs w:val="22"/>
          <w:lang w:val="en-US"/>
        </w:rPr>
        <w:t xml:space="preserve">. Coping with job demands can </w:t>
      </w:r>
      <w:r w:rsidRPr="77BCC279" w:rsidR="6EBADFB9">
        <w:rPr>
          <w:rFonts w:ascii="Arial" w:hAnsi="Arial" w:eastAsia="Arial" w:cs="Arial"/>
          <w:noProof w:val="0"/>
          <w:color w:val="auto"/>
          <w:sz w:val="22"/>
          <w:szCs w:val="22"/>
          <w:lang w:val="en-US"/>
        </w:rPr>
        <w:t>exhaust employee's energy and result in stress</w:t>
      </w:r>
      <w:r w:rsidRPr="77BCC279" w:rsidR="684A264D">
        <w:rPr>
          <w:rFonts w:ascii="Arial" w:hAnsi="Arial" w:eastAsia="Arial" w:cs="Arial"/>
          <w:noProof w:val="0"/>
          <w:color w:val="auto"/>
          <w:sz w:val="22"/>
          <w:szCs w:val="22"/>
          <w:lang w:val="en-US"/>
        </w:rPr>
        <w:t xml:space="preserve">, analyses of epidemiolocal studies </w:t>
      </w:r>
      <w:r w:rsidRPr="77BCC279" w:rsidR="0F574830">
        <w:rPr>
          <w:rFonts w:ascii="Arial" w:hAnsi="Arial" w:eastAsia="Arial" w:cs="Arial"/>
          <w:noProof w:val="0"/>
          <w:color w:val="auto"/>
          <w:sz w:val="22"/>
          <w:szCs w:val="22"/>
          <w:lang w:val="en-US"/>
        </w:rPr>
        <w:t>show that high job demands can increase the risk of coronary heart disease</w:t>
      </w:r>
      <w:r w:rsidRPr="77BCC279" w:rsidR="7CA7B725">
        <w:rPr>
          <w:rFonts w:ascii="Arial" w:hAnsi="Arial" w:eastAsia="Arial" w:cs="Arial"/>
          <w:noProof w:val="0"/>
          <w:color w:val="auto"/>
          <w:sz w:val="22"/>
          <w:szCs w:val="22"/>
          <w:lang w:val="en-US"/>
        </w:rPr>
        <w:t xml:space="preserve"> (</w:t>
      </w:r>
      <w:proofErr w:type="spellStart"/>
      <w:r w:rsidRPr="77BCC279" w:rsidR="7CA7B725">
        <w:rPr>
          <w:rFonts w:ascii="Arial" w:hAnsi="Arial" w:eastAsia="Arial" w:cs="Arial"/>
          <w:noProof w:val="0"/>
          <w:color w:val="auto"/>
          <w:sz w:val="22"/>
          <w:szCs w:val="22"/>
          <w:lang w:val="en-US"/>
        </w:rPr>
        <w:t>Kivimaki</w:t>
      </w:r>
      <w:proofErr w:type="spellEnd"/>
      <w:r w:rsidRPr="77BCC279" w:rsidR="7CA7B725">
        <w:rPr>
          <w:rFonts w:ascii="Arial" w:hAnsi="Arial" w:eastAsia="Arial" w:cs="Arial"/>
          <w:noProof w:val="0"/>
          <w:color w:val="auto"/>
          <w:sz w:val="22"/>
          <w:szCs w:val="22"/>
          <w:lang w:val="en-US"/>
        </w:rPr>
        <w:t>, et al., 2012) and mental disorders (</w:t>
      </w:r>
      <w:r w:rsidRPr="77BCC279" w:rsidR="58CDFB19">
        <w:rPr>
          <w:rFonts w:ascii="Arial" w:hAnsi="Arial" w:eastAsia="Arial" w:cs="Arial"/>
          <w:noProof w:val="0"/>
          <w:color w:val="auto"/>
          <w:sz w:val="22"/>
          <w:szCs w:val="22"/>
          <w:lang w:val="en-US"/>
        </w:rPr>
        <w:t>Stansfield and candy, 2006)</w:t>
      </w:r>
      <w:r w:rsidRPr="77BCC279" w:rsidR="3C08000F">
        <w:rPr>
          <w:rFonts w:ascii="Arial" w:hAnsi="Arial" w:eastAsia="Arial" w:cs="Arial"/>
          <w:noProof w:val="0"/>
          <w:color w:val="auto"/>
          <w:sz w:val="22"/>
          <w:szCs w:val="22"/>
          <w:lang w:val="en-US"/>
        </w:rPr>
        <w:t xml:space="preserve">. </w:t>
      </w:r>
      <w:r w:rsidRPr="77BCC279" w:rsidR="208FAC4C">
        <w:rPr>
          <w:rFonts w:ascii="Arial" w:hAnsi="Arial" w:eastAsia="Arial" w:cs="Arial"/>
          <w:noProof w:val="0"/>
          <w:color w:val="auto"/>
          <w:sz w:val="22"/>
          <w:szCs w:val="22"/>
          <w:lang w:val="en-US"/>
        </w:rPr>
        <w:t>I</w:t>
      </w:r>
      <w:r w:rsidRPr="77BCC279" w:rsidR="6EBADFB9">
        <w:rPr>
          <w:rFonts w:ascii="Arial" w:hAnsi="Arial" w:eastAsia="Arial" w:cs="Arial"/>
          <w:noProof w:val="0"/>
          <w:color w:val="auto"/>
          <w:sz w:val="22"/>
          <w:szCs w:val="22"/>
          <w:lang w:val="en-US"/>
        </w:rPr>
        <w:t>n turn</w:t>
      </w:r>
      <w:r w:rsidRPr="77BCC279" w:rsidR="0834117F">
        <w:rPr>
          <w:rFonts w:ascii="Arial" w:hAnsi="Arial" w:eastAsia="Arial" w:cs="Arial"/>
          <w:noProof w:val="0"/>
          <w:color w:val="auto"/>
          <w:sz w:val="22"/>
          <w:szCs w:val="22"/>
          <w:lang w:val="en-US"/>
        </w:rPr>
        <w:t xml:space="preserve"> this</w:t>
      </w:r>
      <w:r w:rsidRPr="77BCC279" w:rsidR="6EBADFB9">
        <w:rPr>
          <w:rFonts w:ascii="Arial" w:hAnsi="Arial" w:eastAsia="Arial" w:cs="Arial"/>
          <w:noProof w:val="0"/>
          <w:color w:val="auto"/>
          <w:sz w:val="22"/>
          <w:szCs w:val="22"/>
          <w:lang w:val="en-US"/>
        </w:rPr>
        <w:t xml:space="preserve"> can also </w:t>
      </w:r>
      <w:r w:rsidRPr="77BCC279" w:rsidR="031F727B">
        <w:rPr>
          <w:rFonts w:ascii="Arial" w:hAnsi="Arial" w:eastAsia="Arial" w:cs="Arial"/>
          <w:noProof w:val="0"/>
          <w:color w:val="auto"/>
          <w:sz w:val="22"/>
          <w:szCs w:val="22"/>
          <w:lang w:val="en-US"/>
        </w:rPr>
        <w:t xml:space="preserve">negatively </w:t>
      </w:r>
      <w:r w:rsidRPr="77BCC279" w:rsidR="031F727B">
        <w:rPr>
          <w:rFonts w:ascii="Arial" w:hAnsi="Arial" w:eastAsia="Arial" w:cs="Arial"/>
          <w:noProof w:val="0"/>
          <w:color w:val="auto"/>
          <w:sz w:val="22"/>
          <w:szCs w:val="22"/>
          <w:lang w:val="en-US"/>
        </w:rPr>
        <w:t>impact</w:t>
      </w:r>
      <w:r w:rsidRPr="77BCC279" w:rsidR="031F727B">
        <w:rPr>
          <w:rFonts w:ascii="Arial" w:hAnsi="Arial" w:eastAsia="Arial" w:cs="Arial"/>
          <w:noProof w:val="0"/>
          <w:color w:val="auto"/>
          <w:sz w:val="22"/>
          <w:szCs w:val="22"/>
          <w:lang w:val="en-US"/>
        </w:rPr>
        <w:t xml:space="preserve"> business success</w:t>
      </w:r>
      <w:r w:rsidRPr="77BCC279" w:rsidR="4E0385FC">
        <w:rPr>
          <w:rFonts w:ascii="Arial" w:hAnsi="Arial" w:eastAsia="Arial" w:cs="Arial"/>
          <w:noProof w:val="0"/>
          <w:color w:val="auto"/>
          <w:sz w:val="22"/>
          <w:szCs w:val="22"/>
          <w:lang w:val="en-US"/>
        </w:rPr>
        <w:t xml:space="preserve"> and performance which can </w:t>
      </w:r>
      <w:r w:rsidRPr="77BCC279" w:rsidR="4E0385FC">
        <w:rPr>
          <w:rFonts w:ascii="Arial" w:hAnsi="Arial" w:eastAsia="Arial" w:cs="Arial"/>
          <w:noProof w:val="0"/>
          <w:color w:val="auto"/>
          <w:sz w:val="22"/>
          <w:szCs w:val="22"/>
          <w:lang w:val="en-US"/>
        </w:rPr>
        <w:t>impact</w:t>
      </w:r>
      <w:r w:rsidRPr="77BCC279" w:rsidR="4E0385FC">
        <w:rPr>
          <w:rFonts w:ascii="Arial" w:hAnsi="Arial" w:eastAsia="Arial" w:cs="Arial"/>
          <w:noProof w:val="0"/>
          <w:color w:val="auto"/>
          <w:sz w:val="22"/>
          <w:szCs w:val="22"/>
          <w:lang w:val="en-US"/>
        </w:rPr>
        <w:t xml:space="preserve"> business profits and sustainability.</w:t>
      </w:r>
    </w:p>
    <w:p w:rsidR="4E0385FC" w:rsidP="77BCC279" w:rsidRDefault="4E0385FC" w14:paraId="65A85F60" w14:textId="2BCD1720">
      <w:pPr>
        <w:pStyle w:val="Normal"/>
        <w:spacing w:line="360" w:lineRule="auto"/>
        <w:rPr>
          <w:rFonts w:ascii="Arial" w:hAnsi="Arial" w:eastAsia="Arial" w:cs="Arial"/>
          <w:noProof w:val="0"/>
          <w:color w:val="auto"/>
          <w:sz w:val="22"/>
          <w:szCs w:val="22"/>
          <w:lang w:val="en-US"/>
        </w:rPr>
      </w:pPr>
      <w:r w:rsidRPr="77BCC279" w:rsidR="4E0385FC">
        <w:rPr>
          <w:rFonts w:ascii="Arial" w:hAnsi="Arial" w:eastAsia="Arial" w:cs="Arial"/>
          <w:noProof w:val="0"/>
          <w:color w:val="auto"/>
          <w:sz w:val="22"/>
          <w:szCs w:val="22"/>
          <w:lang w:val="en-US"/>
        </w:rPr>
        <w:t xml:space="preserve">There are many solutions for this problem, </w:t>
      </w:r>
      <w:r w:rsidRPr="77BCC279" w:rsidR="5E5B30B5">
        <w:rPr>
          <w:rFonts w:ascii="Arial" w:hAnsi="Arial" w:eastAsia="Arial" w:cs="Arial"/>
          <w:noProof w:val="0"/>
          <w:color w:val="auto"/>
          <w:sz w:val="22"/>
          <w:szCs w:val="22"/>
          <w:lang w:val="en-US"/>
        </w:rPr>
        <w:t xml:space="preserve">one </w:t>
      </w:r>
      <w:r w:rsidRPr="77BCC279" w:rsidR="4E0385FC">
        <w:rPr>
          <w:rFonts w:ascii="Arial" w:hAnsi="Arial" w:eastAsia="Arial" w:cs="Arial"/>
          <w:noProof w:val="0"/>
          <w:color w:val="auto"/>
          <w:sz w:val="22"/>
          <w:szCs w:val="22"/>
          <w:lang w:val="en-US"/>
        </w:rPr>
        <w:t xml:space="preserve">of which </w:t>
      </w:r>
      <w:r w:rsidRPr="77BCC279" w:rsidR="7F936CFA">
        <w:rPr>
          <w:rFonts w:ascii="Arial" w:hAnsi="Arial" w:eastAsia="Arial" w:cs="Arial"/>
          <w:noProof w:val="0"/>
          <w:color w:val="auto"/>
          <w:sz w:val="22"/>
          <w:szCs w:val="22"/>
          <w:lang w:val="en-US"/>
        </w:rPr>
        <w:t>is</w:t>
      </w:r>
      <w:r w:rsidRPr="77BCC279" w:rsidR="4E0385FC">
        <w:rPr>
          <w:rFonts w:ascii="Arial" w:hAnsi="Arial" w:eastAsia="Arial" w:cs="Arial"/>
          <w:noProof w:val="0"/>
          <w:color w:val="auto"/>
          <w:sz w:val="22"/>
          <w:szCs w:val="22"/>
          <w:lang w:val="en-US"/>
        </w:rPr>
        <w:t xml:space="preserve"> </w:t>
      </w:r>
      <w:r w:rsidRPr="77BCC279" w:rsidR="4E0385FC">
        <w:rPr>
          <w:rFonts w:ascii="Arial" w:hAnsi="Arial" w:eastAsia="Arial" w:cs="Arial"/>
          <w:noProof w:val="0"/>
          <w:color w:val="auto"/>
          <w:sz w:val="22"/>
          <w:szCs w:val="22"/>
          <w:lang w:val="en-US"/>
        </w:rPr>
        <w:t xml:space="preserve">social support provided by management or </w:t>
      </w:r>
      <w:r w:rsidRPr="77BCC279" w:rsidR="67CD2B5C">
        <w:rPr>
          <w:rFonts w:ascii="Arial" w:hAnsi="Arial" w:eastAsia="Arial" w:cs="Arial"/>
          <w:noProof w:val="0"/>
          <w:color w:val="auto"/>
          <w:sz w:val="22"/>
          <w:szCs w:val="22"/>
          <w:lang w:val="en-US"/>
        </w:rPr>
        <w:t>colleagues, social support ca</w:t>
      </w:r>
      <w:r w:rsidRPr="77BCC279" w:rsidR="1CDF4B85">
        <w:rPr>
          <w:rFonts w:ascii="Arial" w:hAnsi="Arial" w:eastAsia="Arial" w:cs="Arial"/>
          <w:noProof w:val="0"/>
          <w:color w:val="auto"/>
          <w:sz w:val="22"/>
          <w:szCs w:val="22"/>
          <w:lang w:val="en-US"/>
        </w:rPr>
        <w:t>n</w:t>
      </w:r>
      <w:r w:rsidRPr="77BCC279" w:rsidR="67CD2B5C">
        <w:rPr>
          <w:rFonts w:ascii="Arial" w:hAnsi="Arial" w:eastAsia="Arial" w:cs="Arial"/>
          <w:noProof w:val="0"/>
          <w:color w:val="auto"/>
          <w:sz w:val="22"/>
          <w:szCs w:val="22"/>
          <w:lang w:val="en-US"/>
        </w:rPr>
        <w:t xml:space="preserve"> have a direct </w:t>
      </w:r>
      <w:r w:rsidRPr="77BCC279" w:rsidR="532CB09E">
        <w:rPr>
          <w:rFonts w:ascii="Arial" w:hAnsi="Arial" w:eastAsia="Arial" w:cs="Arial"/>
          <w:noProof w:val="0"/>
          <w:color w:val="auto"/>
          <w:sz w:val="22"/>
          <w:szCs w:val="22"/>
          <w:lang w:val="en-US"/>
        </w:rPr>
        <w:t>effect</w:t>
      </w:r>
      <w:r w:rsidRPr="77BCC279" w:rsidR="67CD2B5C">
        <w:rPr>
          <w:rFonts w:ascii="Arial" w:hAnsi="Arial" w:eastAsia="Arial" w:cs="Arial"/>
          <w:noProof w:val="0"/>
          <w:color w:val="auto"/>
          <w:sz w:val="22"/>
          <w:szCs w:val="22"/>
          <w:lang w:val="en-US"/>
        </w:rPr>
        <w:t xml:space="preserve"> on stress-reducing and </w:t>
      </w:r>
      <w:r w:rsidRPr="77BCC279" w:rsidR="6FE8C377">
        <w:rPr>
          <w:rFonts w:ascii="Arial" w:hAnsi="Arial" w:eastAsia="Arial" w:cs="Arial"/>
          <w:noProof w:val="0"/>
          <w:color w:val="auto"/>
          <w:sz w:val="22"/>
          <w:szCs w:val="22"/>
          <w:lang w:val="en-US"/>
        </w:rPr>
        <w:t>promoting health</w:t>
      </w:r>
      <w:r w:rsidRPr="77BCC279" w:rsidR="7F872564">
        <w:rPr>
          <w:rFonts w:ascii="Arial" w:hAnsi="Arial" w:eastAsia="Arial" w:cs="Arial"/>
          <w:noProof w:val="0"/>
          <w:color w:val="auto"/>
          <w:sz w:val="22"/>
          <w:szCs w:val="22"/>
          <w:lang w:val="en-US"/>
        </w:rPr>
        <w:t xml:space="preserve">. To tackle problems such as physical demands it is important to manage environmental </w:t>
      </w:r>
      <w:r w:rsidRPr="77BCC279" w:rsidR="13EBB826">
        <w:rPr>
          <w:rFonts w:ascii="Arial" w:hAnsi="Arial" w:eastAsia="Arial" w:cs="Arial"/>
          <w:noProof w:val="0"/>
          <w:color w:val="auto"/>
          <w:sz w:val="22"/>
          <w:szCs w:val="22"/>
          <w:lang w:val="en-US"/>
        </w:rPr>
        <w:t>hazards such as poor lighting, poor equipment and noise, employees should be as comfortable as possible within the workplace</w:t>
      </w:r>
      <w:r w:rsidRPr="77BCC279" w:rsidR="08A3F166">
        <w:rPr>
          <w:rFonts w:ascii="Arial" w:hAnsi="Arial" w:eastAsia="Arial" w:cs="Arial"/>
          <w:noProof w:val="0"/>
          <w:color w:val="auto"/>
          <w:sz w:val="22"/>
          <w:szCs w:val="22"/>
          <w:lang w:val="en-US"/>
        </w:rPr>
        <w:t xml:space="preserve"> </w:t>
      </w:r>
      <w:r w:rsidRPr="77BCC279" w:rsidR="08A3F166">
        <w:rPr>
          <w:rFonts w:ascii="Arial" w:hAnsi="Arial" w:eastAsia="Arial" w:cs="Arial"/>
          <w:noProof w:val="0"/>
          <w:color w:val="auto"/>
          <w:sz w:val="22"/>
          <w:szCs w:val="22"/>
          <w:lang w:val="en-US"/>
        </w:rPr>
        <w:t>alongside</w:t>
      </w:r>
      <w:r w:rsidRPr="77BCC279" w:rsidR="08A3F166">
        <w:rPr>
          <w:rFonts w:ascii="Arial" w:hAnsi="Arial" w:eastAsia="Arial" w:cs="Arial"/>
          <w:noProof w:val="0"/>
          <w:color w:val="auto"/>
          <w:sz w:val="22"/>
          <w:szCs w:val="22"/>
          <w:lang w:val="en-US"/>
        </w:rPr>
        <w:t xml:space="preserve"> receiving regular break where possible.</w:t>
      </w:r>
    </w:p>
    <w:p w:rsidR="2EE56C91" w:rsidP="77BCC279" w:rsidRDefault="2EE56C91" w14:paraId="61EEDEFC" w14:textId="2360912E">
      <w:pPr>
        <w:pStyle w:val="Heading1"/>
        <w:numPr>
          <w:ilvl w:val="1"/>
          <w:numId w:val="23"/>
        </w:numPr>
        <w:rPr>
          <w:rFonts w:ascii="Arial" w:hAnsi="Arial" w:eastAsia="Arial" w:cs="Arial"/>
          <w:noProof w:val="0"/>
          <w:color w:val="000000" w:themeColor="text1" w:themeTint="FF" w:themeShade="FF"/>
          <w:sz w:val="32"/>
          <w:szCs w:val="32"/>
          <w:lang w:val="en-US"/>
        </w:rPr>
      </w:pPr>
      <w:bookmarkStart w:name="_Toc463988850" w:id="1081944199"/>
      <w:r w:rsidRPr="77BCC279" w:rsidR="2EE56C91">
        <w:rPr>
          <w:rFonts w:ascii="Arial" w:hAnsi="Arial" w:eastAsia="Arial" w:cs="Arial"/>
          <w:noProof w:val="0"/>
          <w:color w:val="auto"/>
          <w:lang w:val="en-US"/>
        </w:rPr>
        <w:t xml:space="preserve">Effort rewards </w:t>
      </w:r>
      <w:bookmarkEnd w:id="1081944199"/>
    </w:p>
    <w:p w:rsidR="7B8EBFA4" w:rsidP="77BCC279" w:rsidRDefault="7B8EBFA4" w14:paraId="7781BDC7" w14:textId="150AEA67">
      <w:pPr>
        <w:pStyle w:val="Normal"/>
        <w:spacing w:line="360" w:lineRule="auto"/>
        <w:rPr>
          <w:rFonts w:ascii="Arial" w:hAnsi="Arial" w:eastAsia="Arial" w:cs="Arial"/>
          <w:noProof w:val="0"/>
          <w:color w:val="auto"/>
          <w:sz w:val="22"/>
          <w:szCs w:val="22"/>
          <w:lang w:val="en-US"/>
        </w:rPr>
      </w:pPr>
      <w:r w:rsidRPr="77BCC279" w:rsidR="7B8EBFA4">
        <w:rPr>
          <w:rFonts w:ascii="Arial" w:hAnsi="Arial" w:eastAsia="Arial" w:cs="Arial"/>
          <w:noProof w:val="0"/>
          <w:color w:val="auto"/>
          <w:sz w:val="22"/>
          <w:szCs w:val="22"/>
          <w:lang w:val="en-US"/>
        </w:rPr>
        <w:t>A</w:t>
      </w:r>
      <w:r w:rsidRPr="77BCC279" w:rsidR="6628F8FD">
        <w:rPr>
          <w:rFonts w:ascii="Arial" w:hAnsi="Arial" w:eastAsia="Arial" w:cs="Arial"/>
          <w:noProof w:val="0"/>
          <w:color w:val="auto"/>
          <w:sz w:val="22"/>
          <w:szCs w:val="22"/>
          <w:lang w:val="en-US"/>
        </w:rPr>
        <w:t xml:space="preserve"> survey conducted revealed that 24% of 2000 </w:t>
      </w:r>
      <w:r w:rsidRPr="77BCC279" w:rsidR="4E983797">
        <w:rPr>
          <w:rFonts w:ascii="Arial" w:hAnsi="Arial" w:eastAsia="Arial" w:cs="Arial"/>
          <w:noProof w:val="0"/>
          <w:color w:val="auto"/>
          <w:sz w:val="22"/>
          <w:szCs w:val="22"/>
          <w:lang w:val="en-US"/>
        </w:rPr>
        <w:t>UK</w:t>
      </w:r>
      <w:r w:rsidRPr="77BCC279" w:rsidR="6628F8FD">
        <w:rPr>
          <w:rFonts w:ascii="Arial" w:hAnsi="Arial" w:eastAsia="Arial" w:cs="Arial"/>
          <w:noProof w:val="0"/>
          <w:color w:val="auto"/>
          <w:sz w:val="22"/>
          <w:szCs w:val="22"/>
          <w:lang w:val="en-US"/>
        </w:rPr>
        <w:t xml:space="preserve"> employees that they are not offered any rewards fr</w:t>
      </w:r>
      <w:r w:rsidRPr="77BCC279" w:rsidR="06D68665">
        <w:rPr>
          <w:rFonts w:ascii="Arial" w:hAnsi="Arial" w:eastAsia="Arial" w:cs="Arial"/>
          <w:noProof w:val="0"/>
          <w:color w:val="auto"/>
          <w:sz w:val="22"/>
          <w:szCs w:val="22"/>
          <w:lang w:val="en-US"/>
        </w:rPr>
        <w:t>om their organizations</w:t>
      </w:r>
      <w:r w:rsidRPr="77BCC279" w:rsidR="0BCA2D8F">
        <w:rPr>
          <w:rFonts w:ascii="Arial" w:hAnsi="Arial" w:eastAsia="Arial" w:cs="Arial"/>
          <w:noProof w:val="0"/>
          <w:color w:val="auto"/>
          <w:sz w:val="22"/>
          <w:szCs w:val="22"/>
          <w:lang w:val="en-US"/>
        </w:rPr>
        <w:t xml:space="preserve">. 32% </w:t>
      </w:r>
      <w:r w:rsidRPr="77BCC279" w:rsidR="0BCA2D8F">
        <w:rPr>
          <w:rFonts w:ascii="Arial" w:hAnsi="Arial" w:eastAsia="Arial" w:cs="Arial"/>
          <w:noProof w:val="0"/>
          <w:color w:val="auto"/>
          <w:sz w:val="22"/>
          <w:szCs w:val="22"/>
          <w:lang w:val="en-US"/>
        </w:rPr>
        <w:t>stated</w:t>
      </w:r>
      <w:r w:rsidRPr="77BCC279" w:rsidR="0BCA2D8F">
        <w:rPr>
          <w:rFonts w:ascii="Arial" w:hAnsi="Arial" w:eastAsia="Arial" w:cs="Arial"/>
          <w:noProof w:val="0"/>
          <w:color w:val="auto"/>
          <w:sz w:val="22"/>
          <w:szCs w:val="22"/>
          <w:lang w:val="en-US"/>
        </w:rPr>
        <w:t xml:space="preserve"> that rewards </w:t>
      </w:r>
      <w:r w:rsidRPr="77BCC279" w:rsidR="4742E41B">
        <w:rPr>
          <w:rFonts w:ascii="Arial" w:hAnsi="Arial" w:eastAsia="Arial" w:cs="Arial"/>
          <w:noProof w:val="0"/>
          <w:color w:val="auto"/>
          <w:sz w:val="22"/>
          <w:szCs w:val="22"/>
          <w:lang w:val="en-US"/>
        </w:rPr>
        <w:t xml:space="preserve">are a motivating factor beyond </w:t>
      </w:r>
      <w:r w:rsidRPr="77BCC279" w:rsidR="1349F0BC">
        <w:rPr>
          <w:rFonts w:ascii="Arial" w:hAnsi="Arial" w:eastAsia="Arial" w:cs="Arial"/>
          <w:noProof w:val="0"/>
          <w:color w:val="auto"/>
          <w:sz w:val="22"/>
          <w:szCs w:val="22"/>
          <w:lang w:val="en-US"/>
        </w:rPr>
        <w:t>their</w:t>
      </w:r>
      <w:r w:rsidRPr="77BCC279" w:rsidR="4742E41B">
        <w:rPr>
          <w:rFonts w:ascii="Arial" w:hAnsi="Arial" w:eastAsia="Arial" w:cs="Arial"/>
          <w:noProof w:val="0"/>
          <w:color w:val="auto"/>
          <w:sz w:val="22"/>
          <w:szCs w:val="22"/>
          <w:lang w:val="en-US"/>
        </w:rPr>
        <w:t xml:space="preserve"> salary. </w:t>
      </w:r>
      <w:r w:rsidRPr="77BCC279" w:rsidR="3A75B753">
        <w:rPr>
          <w:rFonts w:ascii="Arial" w:hAnsi="Arial" w:eastAsia="Arial" w:cs="Arial"/>
          <w:noProof w:val="0"/>
          <w:color w:val="auto"/>
          <w:sz w:val="22"/>
          <w:szCs w:val="22"/>
          <w:lang w:val="en-US"/>
        </w:rPr>
        <w:t>F</w:t>
      </w:r>
      <w:r w:rsidRPr="77BCC279" w:rsidR="4742E41B">
        <w:rPr>
          <w:rFonts w:ascii="Arial" w:hAnsi="Arial" w:eastAsia="Arial" w:cs="Arial"/>
          <w:noProof w:val="0"/>
          <w:color w:val="auto"/>
          <w:sz w:val="22"/>
          <w:szCs w:val="22"/>
          <w:lang w:val="en-US"/>
        </w:rPr>
        <w:t>r</w:t>
      </w:r>
      <w:r w:rsidRPr="77BCC279" w:rsidR="3A75B753">
        <w:rPr>
          <w:rFonts w:ascii="Arial" w:hAnsi="Arial" w:eastAsia="Arial" w:cs="Arial"/>
          <w:noProof w:val="0"/>
          <w:color w:val="auto"/>
          <w:sz w:val="22"/>
          <w:szCs w:val="22"/>
          <w:lang w:val="en-US"/>
        </w:rPr>
        <w:t>om the survey it was found that people are satisfied with their work-life balance, having a manager who appreciates with recognition and effort r</w:t>
      </w:r>
      <w:r w:rsidRPr="77BCC279" w:rsidR="294B8C51">
        <w:rPr>
          <w:rFonts w:ascii="Arial" w:hAnsi="Arial" w:eastAsia="Arial" w:cs="Arial"/>
          <w:noProof w:val="0"/>
          <w:color w:val="auto"/>
          <w:sz w:val="22"/>
          <w:szCs w:val="22"/>
          <w:lang w:val="en-US"/>
        </w:rPr>
        <w:t>ewards.</w:t>
      </w:r>
    </w:p>
    <w:p w:rsidR="1005B539" w:rsidP="77BCC279" w:rsidRDefault="1005B539" w14:paraId="3C66C520" w14:textId="1447225F">
      <w:pPr>
        <w:pStyle w:val="Normal"/>
        <w:spacing w:line="360" w:lineRule="auto"/>
        <w:rPr>
          <w:rFonts w:ascii="Arial" w:hAnsi="Arial" w:eastAsia="Arial" w:cs="Arial"/>
          <w:noProof w:val="0"/>
          <w:color w:val="auto"/>
          <w:sz w:val="22"/>
          <w:szCs w:val="22"/>
          <w:lang w:val="en-US"/>
        </w:rPr>
      </w:pPr>
      <w:r w:rsidRPr="77BCC279" w:rsidR="1005B539">
        <w:rPr>
          <w:rFonts w:ascii="Arial" w:hAnsi="Arial" w:eastAsia="Arial" w:cs="Arial"/>
          <w:noProof w:val="0"/>
          <w:color w:val="auto"/>
          <w:sz w:val="22"/>
          <w:szCs w:val="22"/>
          <w:lang w:val="en-US"/>
        </w:rPr>
        <w:t xml:space="preserve">Rewards and incentives offered in the </w:t>
      </w:r>
      <w:r w:rsidRPr="77BCC279" w:rsidR="7548C52D">
        <w:rPr>
          <w:rFonts w:ascii="Arial" w:hAnsi="Arial" w:eastAsia="Arial" w:cs="Arial"/>
          <w:noProof w:val="0"/>
          <w:color w:val="auto"/>
          <w:sz w:val="22"/>
          <w:szCs w:val="22"/>
          <w:lang w:val="en-US"/>
        </w:rPr>
        <w:t>workplace</w:t>
      </w:r>
      <w:r w:rsidRPr="77BCC279" w:rsidR="1005B539">
        <w:rPr>
          <w:rFonts w:ascii="Arial" w:hAnsi="Arial" w:eastAsia="Arial" w:cs="Arial"/>
          <w:noProof w:val="0"/>
          <w:color w:val="auto"/>
          <w:sz w:val="22"/>
          <w:szCs w:val="22"/>
          <w:lang w:val="en-US"/>
        </w:rPr>
        <w:t xml:space="preserve"> benefit both employees and employers. </w:t>
      </w:r>
      <w:r w:rsidRPr="77BCC279" w:rsidR="5160D007">
        <w:rPr>
          <w:rFonts w:ascii="Arial" w:hAnsi="Arial" w:eastAsia="Arial" w:cs="Arial"/>
          <w:noProof w:val="0"/>
          <w:color w:val="auto"/>
          <w:sz w:val="22"/>
          <w:szCs w:val="22"/>
          <w:lang w:val="en-US"/>
        </w:rPr>
        <w:t xml:space="preserve">Rewards boost work morale and motivation in employees and in turn </w:t>
      </w:r>
      <w:r w:rsidRPr="77BCC279" w:rsidR="5160D007">
        <w:rPr>
          <w:rFonts w:ascii="Arial" w:hAnsi="Arial" w:eastAsia="Arial" w:cs="Arial"/>
          <w:noProof w:val="0"/>
          <w:color w:val="auto"/>
          <w:sz w:val="22"/>
          <w:szCs w:val="22"/>
          <w:lang w:val="en-US"/>
        </w:rPr>
        <w:t>benefit</w:t>
      </w:r>
      <w:r w:rsidRPr="77BCC279" w:rsidR="5160D007">
        <w:rPr>
          <w:rFonts w:ascii="Arial" w:hAnsi="Arial" w:eastAsia="Arial" w:cs="Arial"/>
          <w:noProof w:val="0"/>
          <w:color w:val="auto"/>
          <w:sz w:val="22"/>
          <w:szCs w:val="22"/>
          <w:lang w:val="en-US"/>
        </w:rPr>
        <w:t xml:space="preserve"> the </w:t>
      </w:r>
      <w:r w:rsidRPr="77BCC279" w:rsidR="1922813A">
        <w:rPr>
          <w:rFonts w:ascii="Arial" w:hAnsi="Arial" w:eastAsia="Arial" w:cs="Arial"/>
          <w:noProof w:val="0"/>
          <w:color w:val="auto"/>
          <w:sz w:val="22"/>
          <w:szCs w:val="22"/>
          <w:lang w:val="en-US"/>
        </w:rPr>
        <w:t xml:space="preserve">employers as </w:t>
      </w:r>
      <w:r w:rsidRPr="77BCC279" w:rsidR="457B6B96">
        <w:rPr>
          <w:rFonts w:ascii="Arial" w:hAnsi="Arial" w:eastAsia="Arial" w:cs="Arial"/>
          <w:noProof w:val="0"/>
          <w:color w:val="auto"/>
          <w:sz w:val="22"/>
          <w:szCs w:val="22"/>
          <w:lang w:val="en-US"/>
        </w:rPr>
        <w:t>in</w:t>
      </w:r>
      <w:r w:rsidRPr="77BCC279" w:rsidR="1922813A">
        <w:rPr>
          <w:rFonts w:ascii="Arial" w:hAnsi="Arial" w:eastAsia="Arial" w:cs="Arial"/>
          <w:noProof w:val="0"/>
          <w:color w:val="auto"/>
          <w:sz w:val="22"/>
          <w:szCs w:val="22"/>
          <w:lang w:val="en-US"/>
        </w:rPr>
        <w:t xml:space="preserve"> return of rewards they can </w:t>
      </w:r>
      <w:r w:rsidRPr="77BCC279" w:rsidR="73BD857D">
        <w:rPr>
          <w:rFonts w:ascii="Arial" w:hAnsi="Arial" w:eastAsia="Arial" w:cs="Arial"/>
          <w:noProof w:val="0"/>
          <w:color w:val="auto"/>
          <w:sz w:val="22"/>
          <w:szCs w:val="22"/>
          <w:lang w:val="en-US"/>
        </w:rPr>
        <w:t>experience</w:t>
      </w:r>
      <w:r w:rsidRPr="77BCC279" w:rsidR="1922813A">
        <w:rPr>
          <w:rFonts w:ascii="Arial" w:hAnsi="Arial" w:eastAsia="Arial" w:cs="Arial"/>
          <w:noProof w:val="0"/>
          <w:color w:val="auto"/>
          <w:sz w:val="22"/>
          <w:szCs w:val="22"/>
          <w:lang w:val="en-US"/>
        </w:rPr>
        <w:t xml:space="preserve"> increased sales and positivity </w:t>
      </w:r>
      <w:r w:rsidRPr="77BCC279" w:rsidR="2DE54CE8">
        <w:rPr>
          <w:rFonts w:ascii="Arial" w:hAnsi="Arial" w:eastAsia="Arial" w:cs="Arial"/>
          <w:noProof w:val="0"/>
          <w:color w:val="auto"/>
          <w:sz w:val="22"/>
          <w:szCs w:val="22"/>
          <w:lang w:val="en-US"/>
        </w:rPr>
        <w:t>within the business.</w:t>
      </w:r>
      <w:r w:rsidRPr="77BCC279" w:rsidR="09AD57EF">
        <w:rPr>
          <w:rFonts w:ascii="Arial" w:hAnsi="Arial" w:eastAsia="Arial" w:cs="Arial"/>
          <w:noProof w:val="0"/>
          <w:color w:val="auto"/>
          <w:sz w:val="22"/>
          <w:szCs w:val="22"/>
          <w:lang w:val="en-US"/>
        </w:rPr>
        <w:t xml:space="preserve"> </w:t>
      </w:r>
    </w:p>
    <w:p w:rsidR="09AD57EF" w:rsidP="77BCC279" w:rsidRDefault="09AD57EF" w14:paraId="108A2A2F" w14:textId="4F32A0B4">
      <w:pPr>
        <w:pStyle w:val="Normal"/>
        <w:spacing w:line="360" w:lineRule="auto"/>
        <w:rPr>
          <w:rFonts w:ascii="Arial" w:hAnsi="Arial" w:eastAsia="Arial" w:cs="Arial"/>
          <w:noProof w:val="0"/>
          <w:color w:val="auto"/>
          <w:sz w:val="22"/>
          <w:szCs w:val="22"/>
          <w:lang w:val="en-US"/>
        </w:rPr>
      </w:pPr>
      <w:r w:rsidRPr="77BCC279" w:rsidR="09AD57EF">
        <w:rPr>
          <w:rFonts w:ascii="Arial" w:hAnsi="Arial" w:eastAsia="Arial" w:cs="Arial"/>
          <w:noProof w:val="0"/>
          <w:color w:val="auto"/>
          <w:sz w:val="22"/>
          <w:szCs w:val="22"/>
          <w:lang w:val="en-US"/>
        </w:rPr>
        <w:t>It is important that employees feel like they are recognized for their work and are valued by leadership</w:t>
      </w:r>
      <w:r w:rsidRPr="77BCC279" w:rsidR="303D4998">
        <w:rPr>
          <w:rFonts w:ascii="Arial" w:hAnsi="Arial" w:eastAsia="Arial" w:cs="Arial"/>
          <w:noProof w:val="0"/>
          <w:color w:val="auto"/>
          <w:sz w:val="22"/>
          <w:szCs w:val="22"/>
          <w:lang w:val="en-US"/>
        </w:rPr>
        <w:t xml:space="preserve"> as this </w:t>
      </w:r>
      <w:r w:rsidRPr="77BCC279" w:rsidR="1245F1CE">
        <w:rPr>
          <w:rFonts w:ascii="Arial" w:hAnsi="Arial" w:eastAsia="Arial" w:cs="Arial"/>
          <w:noProof w:val="0"/>
          <w:color w:val="auto"/>
          <w:sz w:val="22"/>
          <w:szCs w:val="22"/>
          <w:lang w:val="en-US"/>
        </w:rPr>
        <w:t>increase's</w:t>
      </w:r>
      <w:r w:rsidRPr="77BCC279" w:rsidR="303D4998">
        <w:rPr>
          <w:rFonts w:ascii="Arial" w:hAnsi="Arial" w:eastAsia="Arial" w:cs="Arial"/>
          <w:noProof w:val="0"/>
          <w:color w:val="auto"/>
          <w:sz w:val="22"/>
          <w:szCs w:val="22"/>
          <w:lang w:val="en-US"/>
        </w:rPr>
        <w:t xml:space="preserve"> employee loyalty. Boosted morale in the </w:t>
      </w:r>
      <w:r w:rsidRPr="77BCC279" w:rsidR="7C3343B1">
        <w:rPr>
          <w:rFonts w:ascii="Arial" w:hAnsi="Arial" w:eastAsia="Arial" w:cs="Arial"/>
          <w:noProof w:val="0"/>
          <w:color w:val="auto"/>
          <w:sz w:val="22"/>
          <w:szCs w:val="22"/>
          <w:lang w:val="en-US"/>
        </w:rPr>
        <w:t>workplace</w:t>
      </w:r>
      <w:r w:rsidRPr="77BCC279" w:rsidR="303D4998">
        <w:rPr>
          <w:rFonts w:ascii="Arial" w:hAnsi="Arial" w:eastAsia="Arial" w:cs="Arial"/>
          <w:noProof w:val="0"/>
          <w:color w:val="auto"/>
          <w:sz w:val="22"/>
          <w:szCs w:val="22"/>
          <w:lang w:val="en-US"/>
        </w:rPr>
        <w:t xml:space="preserve"> also stems from rewards as employees c</w:t>
      </w:r>
      <w:r w:rsidRPr="77BCC279" w:rsidR="71986466">
        <w:rPr>
          <w:rFonts w:ascii="Arial" w:hAnsi="Arial" w:eastAsia="Arial" w:cs="Arial"/>
          <w:noProof w:val="0"/>
          <w:color w:val="auto"/>
          <w:sz w:val="22"/>
          <w:szCs w:val="22"/>
          <w:lang w:val="en-US"/>
        </w:rPr>
        <w:t xml:space="preserve">an feel supported by </w:t>
      </w:r>
      <w:r w:rsidRPr="77BCC279" w:rsidR="3C330181">
        <w:rPr>
          <w:rFonts w:ascii="Arial" w:hAnsi="Arial" w:eastAsia="Arial" w:cs="Arial"/>
          <w:noProof w:val="0"/>
          <w:color w:val="auto"/>
          <w:sz w:val="22"/>
          <w:szCs w:val="22"/>
          <w:lang w:val="en-US"/>
        </w:rPr>
        <w:t>their</w:t>
      </w:r>
      <w:r w:rsidRPr="77BCC279" w:rsidR="71986466">
        <w:rPr>
          <w:rFonts w:ascii="Arial" w:hAnsi="Arial" w:eastAsia="Arial" w:cs="Arial"/>
          <w:noProof w:val="0"/>
          <w:color w:val="auto"/>
          <w:sz w:val="22"/>
          <w:szCs w:val="22"/>
          <w:lang w:val="en-US"/>
        </w:rPr>
        <w:t xml:space="preserve"> leaders and colleagues resulting in team work to helping the business succeed</w:t>
      </w:r>
      <w:r w:rsidRPr="77BCC279" w:rsidR="15008AF4">
        <w:rPr>
          <w:rFonts w:ascii="Arial" w:hAnsi="Arial" w:eastAsia="Arial" w:cs="Arial"/>
          <w:noProof w:val="0"/>
          <w:color w:val="auto"/>
          <w:sz w:val="22"/>
          <w:szCs w:val="22"/>
          <w:lang w:val="en-US"/>
        </w:rPr>
        <w:t>.</w:t>
      </w:r>
    </w:p>
    <w:p w:rsidR="2EE56C91" w:rsidP="77BCC279" w:rsidRDefault="2EE56C91" w14:paraId="171F0EAA" w14:textId="51853BD2">
      <w:pPr>
        <w:pStyle w:val="Heading1"/>
        <w:numPr>
          <w:ilvl w:val="1"/>
          <w:numId w:val="23"/>
        </w:numPr>
        <w:rPr>
          <w:rFonts w:ascii="Arial" w:hAnsi="Arial" w:eastAsia="Arial" w:cs="Arial"/>
          <w:caps w:val="0"/>
          <w:smallCaps w:val="0"/>
          <w:noProof w:val="0"/>
          <w:color w:val="000000" w:themeColor="text1" w:themeTint="FF" w:themeShade="FF"/>
          <w:sz w:val="32"/>
          <w:szCs w:val="32"/>
          <w:u w:val="none"/>
          <w:lang w:val="en-US"/>
        </w:rPr>
      </w:pPr>
      <w:bookmarkStart w:name="_Toc293462422" w:id="1040355038"/>
      <w:r w:rsidRPr="77BCC279" w:rsidR="2EE56C91">
        <w:rPr>
          <w:rFonts w:ascii="Arial" w:hAnsi="Arial" w:eastAsia="Arial" w:cs="Arial"/>
          <w:noProof w:val="0"/>
          <w:color w:val="auto"/>
          <w:lang w:val="en-US"/>
        </w:rPr>
        <w:t>Cognitive</w:t>
      </w:r>
      <w:r w:rsidRPr="77BCC279" w:rsidR="56024FAE">
        <w:rPr>
          <w:rFonts w:ascii="Arial" w:hAnsi="Arial" w:eastAsia="Arial" w:cs="Arial"/>
          <w:noProof w:val="0"/>
          <w:color w:val="auto"/>
          <w:lang w:val="en-US"/>
        </w:rPr>
        <w:t xml:space="preserve"> </w:t>
      </w:r>
      <w:r w:rsidRPr="77BCC279" w:rsidR="2EE56C91">
        <w:rPr>
          <w:rFonts w:ascii="Arial" w:hAnsi="Arial" w:eastAsia="Arial" w:cs="Arial"/>
          <w:noProof w:val="0"/>
          <w:color w:val="auto"/>
          <w:lang w:val="en-US"/>
        </w:rPr>
        <w:t xml:space="preserve">components </w:t>
      </w:r>
      <w:bookmarkEnd w:id="1040355038"/>
    </w:p>
    <w:p w:rsidR="0437B1F6" w:rsidP="77BCC279" w:rsidRDefault="0437B1F6" w14:paraId="1CB17719" w14:textId="2280FE26">
      <w:pPr>
        <w:pStyle w:val="Normal"/>
        <w:spacing w:line="360" w:lineRule="auto"/>
        <w:rPr>
          <w:rFonts w:ascii="Arial" w:hAnsi="Arial" w:eastAsia="Arial" w:cs="Arial"/>
          <w:noProof w:val="0"/>
          <w:color w:val="auto"/>
          <w:sz w:val="22"/>
          <w:szCs w:val="22"/>
          <w:lang w:val="en-US"/>
        </w:rPr>
      </w:pPr>
      <w:r w:rsidRPr="77BCC279" w:rsidR="0437B1F6">
        <w:rPr>
          <w:rFonts w:ascii="Arial" w:hAnsi="Arial" w:eastAsia="Arial" w:cs="Arial"/>
          <w:noProof w:val="0"/>
          <w:color w:val="auto"/>
          <w:sz w:val="22"/>
          <w:szCs w:val="22"/>
          <w:lang w:val="en-US"/>
        </w:rPr>
        <w:t xml:space="preserve">Cognitive components such as </w:t>
      </w:r>
      <w:r w:rsidRPr="77BCC279" w:rsidR="4F94B08E">
        <w:rPr>
          <w:rFonts w:ascii="Arial" w:hAnsi="Arial" w:eastAsia="Arial" w:cs="Arial"/>
          <w:noProof w:val="0"/>
          <w:color w:val="auto"/>
          <w:sz w:val="22"/>
          <w:szCs w:val="22"/>
          <w:lang w:val="en-US"/>
        </w:rPr>
        <w:t xml:space="preserve">reduced attention and forgetfulness </w:t>
      </w:r>
      <w:r w:rsidRPr="77BCC279" w:rsidR="08D43342">
        <w:rPr>
          <w:rFonts w:ascii="Arial" w:hAnsi="Arial" w:eastAsia="Arial" w:cs="Arial"/>
          <w:noProof w:val="0"/>
          <w:color w:val="auto"/>
          <w:sz w:val="22"/>
          <w:szCs w:val="22"/>
          <w:lang w:val="en-US"/>
        </w:rPr>
        <w:t xml:space="preserve">are some of the stress </w:t>
      </w:r>
      <w:r w:rsidRPr="77BCC279" w:rsidR="05A8049D">
        <w:rPr>
          <w:rFonts w:ascii="Arial" w:hAnsi="Arial" w:eastAsia="Arial" w:cs="Arial"/>
          <w:noProof w:val="0"/>
          <w:color w:val="auto"/>
          <w:sz w:val="22"/>
          <w:szCs w:val="22"/>
          <w:lang w:val="en-US"/>
        </w:rPr>
        <w:t>reactions</w:t>
      </w:r>
      <w:r w:rsidRPr="77BCC279" w:rsidR="08D43342">
        <w:rPr>
          <w:rFonts w:ascii="Arial" w:hAnsi="Arial" w:eastAsia="Arial" w:cs="Arial"/>
          <w:noProof w:val="0"/>
          <w:color w:val="auto"/>
          <w:sz w:val="22"/>
          <w:szCs w:val="22"/>
          <w:lang w:val="en-US"/>
        </w:rPr>
        <w:t xml:space="preserve"> posed from work-related stress, these would be known as </w:t>
      </w:r>
      <w:r w:rsidRPr="77BCC279" w:rsidR="01D431D7">
        <w:rPr>
          <w:rFonts w:ascii="Arial" w:hAnsi="Arial" w:eastAsia="Arial" w:cs="Arial"/>
          <w:noProof w:val="0"/>
          <w:color w:val="auto"/>
          <w:sz w:val="22"/>
          <w:szCs w:val="22"/>
          <w:lang w:val="en-US"/>
        </w:rPr>
        <w:t>psychosocial</w:t>
      </w:r>
      <w:r w:rsidRPr="77BCC279" w:rsidR="08D43342">
        <w:rPr>
          <w:rFonts w:ascii="Arial" w:hAnsi="Arial" w:eastAsia="Arial" w:cs="Arial"/>
          <w:noProof w:val="0"/>
          <w:color w:val="auto"/>
          <w:sz w:val="22"/>
          <w:szCs w:val="22"/>
          <w:lang w:val="en-US"/>
        </w:rPr>
        <w:t xml:space="preserve"> and p</w:t>
      </w:r>
      <w:r w:rsidRPr="77BCC279" w:rsidR="3DE6536A">
        <w:rPr>
          <w:rFonts w:ascii="Arial" w:hAnsi="Arial" w:eastAsia="Arial" w:cs="Arial"/>
          <w:noProof w:val="0"/>
          <w:color w:val="auto"/>
          <w:sz w:val="22"/>
          <w:szCs w:val="22"/>
          <w:lang w:val="en-US"/>
        </w:rPr>
        <w:t>hysical hazards</w:t>
      </w:r>
      <w:r w:rsidRPr="77BCC279" w:rsidR="281DC91B">
        <w:rPr>
          <w:rFonts w:ascii="Arial" w:hAnsi="Arial" w:eastAsia="Arial" w:cs="Arial"/>
          <w:noProof w:val="0"/>
          <w:color w:val="auto"/>
          <w:sz w:val="22"/>
          <w:szCs w:val="22"/>
          <w:lang w:val="en-US"/>
        </w:rPr>
        <w:t xml:space="preserve">. It is </w:t>
      </w:r>
      <w:r w:rsidRPr="77BCC279" w:rsidR="281DC91B">
        <w:rPr>
          <w:rFonts w:ascii="Arial" w:hAnsi="Arial" w:eastAsia="Arial" w:cs="Arial"/>
          <w:noProof w:val="0"/>
          <w:color w:val="auto"/>
          <w:sz w:val="22"/>
          <w:szCs w:val="22"/>
          <w:lang w:val="en-US"/>
        </w:rPr>
        <w:t>evident</w:t>
      </w:r>
      <w:r w:rsidRPr="77BCC279" w:rsidR="281DC91B">
        <w:rPr>
          <w:rFonts w:ascii="Arial" w:hAnsi="Arial" w:eastAsia="Arial" w:cs="Arial"/>
          <w:noProof w:val="0"/>
          <w:color w:val="auto"/>
          <w:sz w:val="22"/>
          <w:szCs w:val="22"/>
          <w:lang w:val="en-US"/>
        </w:rPr>
        <w:t xml:space="preserve"> that when stress reactions </w:t>
      </w:r>
      <w:r w:rsidRPr="77BCC279" w:rsidR="67B0ACD2">
        <w:rPr>
          <w:rFonts w:ascii="Arial" w:hAnsi="Arial" w:eastAsia="Arial" w:cs="Arial"/>
          <w:noProof w:val="0"/>
          <w:color w:val="auto"/>
          <w:sz w:val="22"/>
          <w:szCs w:val="22"/>
          <w:lang w:val="en-US"/>
        </w:rPr>
        <w:t>persist</w:t>
      </w:r>
      <w:r w:rsidRPr="77BCC279" w:rsidR="281DC91B">
        <w:rPr>
          <w:rFonts w:ascii="Arial" w:hAnsi="Arial" w:eastAsia="Arial" w:cs="Arial"/>
          <w:noProof w:val="0"/>
          <w:color w:val="auto"/>
          <w:sz w:val="22"/>
          <w:szCs w:val="22"/>
          <w:lang w:val="en-US"/>
        </w:rPr>
        <w:t xml:space="preserve"> over </w:t>
      </w:r>
      <w:r w:rsidRPr="77BCC279" w:rsidR="5ED5D952">
        <w:rPr>
          <w:rFonts w:ascii="Arial" w:hAnsi="Arial" w:eastAsia="Arial" w:cs="Arial"/>
          <w:noProof w:val="0"/>
          <w:color w:val="auto"/>
          <w:sz w:val="22"/>
          <w:szCs w:val="22"/>
          <w:lang w:val="en-US"/>
        </w:rPr>
        <w:t xml:space="preserve">an extended </w:t>
      </w:r>
      <w:r w:rsidRPr="77BCC279" w:rsidR="074952A0">
        <w:rPr>
          <w:rFonts w:ascii="Arial" w:hAnsi="Arial" w:eastAsia="Arial" w:cs="Arial"/>
          <w:noProof w:val="0"/>
          <w:color w:val="auto"/>
          <w:sz w:val="22"/>
          <w:szCs w:val="22"/>
          <w:lang w:val="en-US"/>
        </w:rPr>
        <w:t>period</w:t>
      </w:r>
      <w:r w:rsidRPr="77BCC279" w:rsidR="3A4B8EF0">
        <w:rPr>
          <w:rFonts w:ascii="Arial" w:hAnsi="Arial" w:eastAsia="Arial" w:cs="Arial"/>
          <w:noProof w:val="0"/>
          <w:color w:val="auto"/>
          <w:sz w:val="22"/>
          <w:szCs w:val="22"/>
          <w:lang w:val="en-US"/>
        </w:rPr>
        <w:t>,</w:t>
      </w:r>
      <w:r w:rsidRPr="77BCC279" w:rsidR="281DC91B">
        <w:rPr>
          <w:rFonts w:ascii="Arial" w:hAnsi="Arial" w:eastAsia="Arial" w:cs="Arial"/>
          <w:noProof w:val="0"/>
          <w:color w:val="auto"/>
          <w:sz w:val="22"/>
          <w:szCs w:val="22"/>
          <w:lang w:val="en-US"/>
        </w:rPr>
        <w:t xml:space="preserve"> they may </w:t>
      </w:r>
      <w:r w:rsidRPr="77BCC279" w:rsidR="31DF5145">
        <w:rPr>
          <w:rFonts w:ascii="Arial" w:hAnsi="Arial" w:eastAsia="Arial" w:cs="Arial"/>
          <w:noProof w:val="0"/>
          <w:color w:val="auto"/>
          <w:sz w:val="22"/>
          <w:szCs w:val="22"/>
          <w:lang w:val="en-US"/>
        </w:rPr>
        <w:t>cause</w:t>
      </w:r>
      <w:r w:rsidRPr="77BCC279" w:rsidR="281DC91B">
        <w:rPr>
          <w:rFonts w:ascii="Arial" w:hAnsi="Arial" w:eastAsia="Arial" w:cs="Arial"/>
          <w:noProof w:val="0"/>
          <w:color w:val="auto"/>
          <w:sz w:val="22"/>
          <w:szCs w:val="22"/>
          <w:lang w:val="en-US"/>
        </w:rPr>
        <w:t xml:space="preserve"> more less reversible health risks su</w:t>
      </w:r>
      <w:r w:rsidRPr="77BCC279" w:rsidR="1FEEFBA0">
        <w:rPr>
          <w:rFonts w:ascii="Arial" w:hAnsi="Arial" w:eastAsia="Arial" w:cs="Arial"/>
          <w:noProof w:val="0"/>
          <w:color w:val="auto"/>
          <w:sz w:val="22"/>
          <w:szCs w:val="22"/>
          <w:lang w:val="en-US"/>
        </w:rPr>
        <w:t>ch as musculoskeletal problems and cardiovascular disease.</w:t>
      </w:r>
      <w:r w:rsidRPr="77BCC279" w:rsidR="14A734E0">
        <w:rPr>
          <w:rFonts w:ascii="Arial" w:hAnsi="Arial" w:eastAsia="Arial" w:cs="Arial"/>
          <w:noProof w:val="0"/>
          <w:color w:val="auto"/>
          <w:sz w:val="22"/>
          <w:szCs w:val="22"/>
          <w:lang w:val="en-US"/>
        </w:rPr>
        <w:t xml:space="preserve"> A </w:t>
      </w:r>
      <w:r w:rsidRPr="77BCC279" w:rsidR="3554C247">
        <w:rPr>
          <w:rFonts w:ascii="Arial" w:hAnsi="Arial" w:eastAsia="Arial" w:cs="Arial"/>
          <w:noProof w:val="0"/>
          <w:color w:val="auto"/>
          <w:sz w:val="22"/>
          <w:szCs w:val="22"/>
          <w:lang w:val="en-US"/>
        </w:rPr>
        <w:t>person's</w:t>
      </w:r>
      <w:r w:rsidRPr="77BCC279" w:rsidR="14A734E0">
        <w:rPr>
          <w:rFonts w:ascii="Arial" w:hAnsi="Arial" w:eastAsia="Arial" w:cs="Arial"/>
          <w:noProof w:val="0"/>
          <w:color w:val="auto"/>
          <w:sz w:val="22"/>
          <w:szCs w:val="22"/>
          <w:lang w:val="en-US"/>
        </w:rPr>
        <w:t xml:space="preserve"> level of coping can also be affected by their individual characteristics such as family situation, </w:t>
      </w:r>
      <w:r w:rsidRPr="77BCC279" w:rsidR="14931935">
        <w:rPr>
          <w:rFonts w:ascii="Arial" w:hAnsi="Arial" w:eastAsia="Arial" w:cs="Arial"/>
          <w:noProof w:val="0"/>
          <w:color w:val="auto"/>
          <w:sz w:val="22"/>
          <w:szCs w:val="22"/>
          <w:lang w:val="en-US"/>
        </w:rPr>
        <w:t>personality,</w:t>
      </w:r>
      <w:r w:rsidRPr="77BCC279" w:rsidR="14A734E0">
        <w:rPr>
          <w:rFonts w:ascii="Arial" w:hAnsi="Arial" w:eastAsia="Arial" w:cs="Arial"/>
          <w:noProof w:val="0"/>
          <w:color w:val="auto"/>
          <w:sz w:val="22"/>
          <w:szCs w:val="22"/>
          <w:lang w:val="en-US"/>
        </w:rPr>
        <w:t xml:space="preserve"> and value</w:t>
      </w:r>
      <w:r w:rsidRPr="77BCC279" w:rsidR="0ADB64B8">
        <w:rPr>
          <w:rFonts w:ascii="Arial" w:hAnsi="Arial" w:eastAsia="Arial" w:cs="Arial"/>
          <w:noProof w:val="0"/>
          <w:color w:val="auto"/>
          <w:sz w:val="22"/>
          <w:szCs w:val="22"/>
          <w:lang w:val="en-US"/>
        </w:rPr>
        <w:t>s.</w:t>
      </w:r>
    </w:p>
    <w:p w:rsidR="6A66E26F" w:rsidP="77BCC279" w:rsidRDefault="6A66E26F" w14:paraId="0CFE8CC8" w14:textId="4E40A2AD">
      <w:pPr>
        <w:pStyle w:val="Normal"/>
        <w:spacing w:line="360" w:lineRule="auto"/>
        <w:rPr>
          <w:rFonts w:ascii="Arial" w:hAnsi="Arial" w:eastAsia="Arial" w:cs="Arial"/>
          <w:noProof w:val="0"/>
          <w:color w:val="auto"/>
          <w:sz w:val="22"/>
          <w:szCs w:val="22"/>
          <w:lang w:val="en-US"/>
        </w:rPr>
      </w:pPr>
      <w:r w:rsidRPr="77BCC279" w:rsidR="6A66E26F">
        <w:rPr>
          <w:rFonts w:ascii="Arial" w:hAnsi="Arial" w:eastAsia="Arial" w:cs="Arial"/>
          <w:noProof w:val="0"/>
          <w:color w:val="auto"/>
          <w:sz w:val="22"/>
          <w:szCs w:val="22"/>
          <w:lang w:val="en-US"/>
        </w:rPr>
        <w:t xml:space="preserve">To prevent these hazards from </w:t>
      </w:r>
      <w:r w:rsidRPr="77BCC279" w:rsidR="1F790298">
        <w:rPr>
          <w:rFonts w:ascii="Arial" w:hAnsi="Arial" w:eastAsia="Arial" w:cs="Arial"/>
          <w:noProof w:val="0"/>
          <w:color w:val="auto"/>
          <w:sz w:val="22"/>
          <w:szCs w:val="22"/>
          <w:lang w:val="en-US"/>
        </w:rPr>
        <w:t>occurring</w:t>
      </w:r>
      <w:r w:rsidRPr="77BCC279" w:rsidR="6A66E26F">
        <w:rPr>
          <w:rFonts w:ascii="Arial" w:hAnsi="Arial" w:eastAsia="Arial" w:cs="Arial"/>
          <w:noProof w:val="0"/>
          <w:color w:val="auto"/>
          <w:sz w:val="22"/>
          <w:szCs w:val="22"/>
          <w:lang w:val="en-US"/>
        </w:rPr>
        <w:t xml:space="preserve"> due to work-place stress it is important to </w:t>
      </w:r>
      <w:r w:rsidRPr="77BCC279" w:rsidR="55A4B16C">
        <w:rPr>
          <w:rFonts w:ascii="Arial" w:hAnsi="Arial" w:eastAsia="Arial" w:cs="Arial"/>
          <w:noProof w:val="0"/>
          <w:color w:val="auto"/>
          <w:sz w:val="22"/>
          <w:szCs w:val="22"/>
          <w:lang w:val="en-US"/>
        </w:rPr>
        <w:t>recognize</w:t>
      </w:r>
      <w:r w:rsidRPr="77BCC279" w:rsidR="6A66E26F">
        <w:rPr>
          <w:rFonts w:ascii="Arial" w:hAnsi="Arial" w:eastAsia="Arial" w:cs="Arial"/>
          <w:noProof w:val="0"/>
          <w:color w:val="auto"/>
          <w:sz w:val="22"/>
          <w:szCs w:val="22"/>
          <w:lang w:val="en-US"/>
        </w:rPr>
        <w:t xml:space="preserve"> the source of the stressors these could include the </w:t>
      </w:r>
      <w:r w:rsidRPr="77BCC279" w:rsidR="1EEEF4E0">
        <w:rPr>
          <w:rFonts w:ascii="Arial" w:hAnsi="Arial" w:eastAsia="Arial" w:cs="Arial"/>
          <w:noProof w:val="0"/>
          <w:color w:val="auto"/>
          <w:sz w:val="22"/>
          <w:szCs w:val="22"/>
          <w:lang w:val="en-US"/>
        </w:rPr>
        <w:t>organization</w:t>
      </w:r>
      <w:r w:rsidRPr="77BCC279" w:rsidR="6A66E26F">
        <w:rPr>
          <w:rFonts w:ascii="Arial" w:hAnsi="Arial" w:eastAsia="Arial" w:cs="Arial"/>
          <w:noProof w:val="0"/>
          <w:color w:val="auto"/>
          <w:sz w:val="22"/>
          <w:szCs w:val="22"/>
          <w:lang w:val="en-US"/>
        </w:rPr>
        <w:t xml:space="preserve"> of work and working conditions</w:t>
      </w:r>
      <w:r w:rsidRPr="77BCC279" w:rsidR="0B146FD7">
        <w:rPr>
          <w:rFonts w:ascii="Arial" w:hAnsi="Arial" w:eastAsia="Arial" w:cs="Arial"/>
          <w:noProof w:val="0"/>
          <w:color w:val="auto"/>
          <w:sz w:val="22"/>
          <w:szCs w:val="22"/>
          <w:lang w:val="en-US"/>
        </w:rPr>
        <w:t xml:space="preserve">, and the </w:t>
      </w:r>
      <w:r w:rsidRPr="77BCC279" w:rsidR="5B741E19">
        <w:rPr>
          <w:rFonts w:ascii="Arial" w:hAnsi="Arial" w:eastAsia="Arial" w:cs="Arial"/>
          <w:noProof w:val="0"/>
          <w:color w:val="auto"/>
          <w:sz w:val="22"/>
          <w:szCs w:val="22"/>
          <w:lang w:val="en-US"/>
        </w:rPr>
        <w:t>employer's</w:t>
      </w:r>
      <w:r w:rsidRPr="77BCC279" w:rsidR="0B146FD7">
        <w:rPr>
          <w:rFonts w:ascii="Arial" w:hAnsi="Arial" w:eastAsia="Arial" w:cs="Arial"/>
          <w:noProof w:val="0"/>
          <w:color w:val="auto"/>
          <w:sz w:val="22"/>
          <w:szCs w:val="22"/>
          <w:lang w:val="en-US"/>
        </w:rPr>
        <w:t xml:space="preserve"> response to the stressors</w:t>
      </w:r>
      <w:r w:rsidRPr="77BCC279" w:rsidR="6973E7A3">
        <w:rPr>
          <w:rFonts w:ascii="Arial" w:hAnsi="Arial" w:eastAsia="Arial" w:cs="Arial"/>
          <w:noProof w:val="0"/>
          <w:color w:val="auto"/>
          <w:sz w:val="22"/>
          <w:szCs w:val="22"/>
          <w:lang w:val="en-US"/>
        </w:rPr>
        <w:t xml:space="preserve">. After the recognition of the stressors a solution must be implemented these can </w:t>
      </w:r>
      <w:r w:rsidRPr="77BCC279" w:rsidR="6973E7A3">
        <w:rPr>
          <w:rFonts w:ascii="Arial" w:hAnsi="Arial" w:eastAsia="Arial" w:cs="Arial"/>
          <w:noProof w:val="0"/>
          <w:color w:val="auto"/>
          <w:sz w:val="22"/>
          <w:szCs w:val="22"/>
          <w:lang w:val="en-US"/>
        </w:rPr>
        <w:t>consist</w:t>
      </w:r>
      <w:r w:rsidRPr="77BCC279" w:rsidR="6973E7A3">
        <w:rPr>
          <w:rFonts w:ascii="Arial" w:hAnsi="Arial" w:eastAsia="Arial" w:cs="Arial"/>
          <w:noProof w:val="0"/>
          <w:color w:val="auto"/>
          <w:sz w:val="22"/>
          <w:szCs w:val="22"/>
          <w:lang w:val="en-US"/>
        </w:rPr>
        <w:t xml:space="preserve"> of.</w:t>
      </w:r>
    </w:p>
    <w:p w:rsidR="6973E7A3" w:rsidP="77BCC279" w:rsidRDefault="6973E7A3" w14:paraId="39D23F65" w14:textId="1512A1DD">
      <w:pPr>
        <w:pStyle w:val="ListParagraph"/>
        <w:numPr>
          <w:ilvl w:val="0"/>
          <w:numId w:val="11"/>
        </w:numPr>
        <w:spacing w:line="360" w:lineRule="auto"/>
        <w:rPr>
          <w:rFonts w:ascii="Arial" w:hAnsi="Arial" w:eastAsia="Arial" w:cs="Arial"/>
          <w:noProof w:val="0"/>
          <w:color w:val="000000" w:themeColor="text1" w:themeTint="FF" w:themeShade="FF"/>
          <w:sz w:val="22"/>
          <w:szCs w:val="22"/>
          <w:lang w:val="en-US"/>
        </w:rPr>
      </w:pPr>
      <w:r w:rsidRPr="77BCC279" w:rsidR="6973E7A3">
        <w:rPr>
          <w:rFonts w:ascii="Arial" w:hAnsi="Arial" w:eastAsia="Arial" w:cs="Arial"/>
          <w:noProof w:val="0"/>
          <w:color w:val="auto"/>
          <w:sz w:val="22"/>
          <w:szCs w:val="22"/>
          <w:lang w:val="en-US"/>
        </w:rPr>
        <w:t>Job redesign</w:t>
      </w:r>
    </w:p>
    <w:p w:rsidR="6973E7A3" w:rsidP="77BCC279" w:rsidRDefault="6973E7A3" w14:paraId="43A847AE" w14:textId="5A17E1F4">
      <w:pPr>
        <w:pStyle w:val="ListParagraph"/>
        <w:numPr>
          <w:ilvl w:val="0"/>
          <w:numId w:val="11"/>
        </w:numPr>
        <w:spacing w:line="360" w:lineRule="auto"/>
        <w:rPr>
          <w:rFonts w:ascii="Arial" w:hAnsi="Arial" w:eastAsia="Arial" w:cs="Arial"/>
          <w:noProof w:val="0"/>
          <w:color w:val="000000" w:themeColor="text1" w:themeTint="FF" w:themeShade="FF"/>
          <w:sz w:val="22"/>
          <w:szCs w:val="22"/>
          <w:lang w:val="en-US"/>
        </w:rPr>
      </w:pPr>
      <w:r w:rsidRPr="77BCC279" w:rsidR="6973E7A3">
        <w:rPr>
          <w:rFonts w:ascii="Arial" w:hAnsi="Arial" w:eastAsia="Arial" w:cs="Arial"/>
          <w:noProof w:val="0"/>
          <w:color w:val="auto"/>
          <w:sz w:val="22"/>
          <w:szCs w:val="22"/>
          <w:lang w:val="en-US"/>
        </w:rPr>
        <w:t xml:space="preserve">Reduced </w:t>
      </w:r>
      <w:r w:rsidRPr="77BCC279" w:rsidR="6973E7A3">
        <w:rPr>
          <w:rFonts w:ascii="Arial" w:hAnsi="Arial" w:eastAsia="Arial" w:cs="Arial"/>
          <w:noProof w:val="0"/>
          <w:color w:val="auto"/>
          <w:sz w:val="22"/>
          <w:szCs w:val="22"/>
          <w:lang w:val="en-US"/>
        </w:rPr>
        <w:t>workload</w:t>
      </w:r>
      <w:r w:rsidRPr="77BCC279" w:rsidR="6973E7A3">
        <w:rPr>
          <w:rFonts w:ascii="Arial" w:hAnsi="Arial" w:eastAsia="Arial" w:cs="Arial"/>
          <w:noProof w:val="0"/>
          <w:color w:val="auto"/>
          <w:sz w:val="22"/>
          <w:szCs w:val="22"/>
          <w:lang w:val="en-US"/>
        </w:rPr>
        <w:t xml:space="preserve"> </w:t>
      </w:r>
    </w:p>
    <w:p w:rsidR="6973E7A3" w:rsidP="77BCC279" w:rsidRDefault="6973E7A3" w14:paraId="20C5DC87" w14:textId="5D5A88A0">
      <w:pPr>
        <w:pStyle w:val="ListParagraph"/>
        <w:numPr>
          <w:ilvl w:val="0"/>
          <w:numId w:val="11"/>
        </w:numPr>
        <w:spacing w:line="360" w:lineRule="auto"/>
        <w:rPr>
          <w:rFonts w:ascii="Arial" w:hAnsi="Arial" w:eastAsia="Arial" w:cs="Arial"/>
          <w:noProof w:val="0"/>
          <w:color w:val="000000" w:themeColor="text1" w:themeTint="FF" w:themeShade="FF"/>
          <w:sz w:val="22"/>
          <w:szCs w:val="22"/>
          <w:lang w:val="en-US"/>
        </w:rPr>
      </w:pPr>
      <w:r w:rsidRPr="77BCC279" w:rsidR="6973E7A3">
        <w:rPr>
          <w:rFonts w:ascii="Arial" w:hAnsi="Arial" w:eastAsia="Arial" w:cs="Arial"/>
          <w:noProof w:val="0"/>
          <w:color w:val="auto"/>
          <w:sz w:val="22"/>
          <w:szCs w:val="22"/>
          <w:lang w:val="en-US"/>
        </w:rPr>
        <w:t>Improved communication</w:t>
      </w:r>
    </w:p>
    <w:p w:rsidR="6973E7A3" w:rsidP="77BCC279" w:rsidRDefault="6973E7A3" w14:paraId="3FE9A3E1" w14:textId="46A32A57">
      <w:pPr>
        <w:pStyle w:val="ListParagraph"/>
        <w:numPr>
          <w:ilvl w:val="0"/>
          <w:numId w:val="11"/>
        </w:numPr>
        <w:spacing w:line="360" w:lineRule="auto"/>
        <w:rPr>
          <w:rFonts w:ascii="Arial" w:hAnsi="Arial" w:eastAsia="Arial" w:cs="Arial"/>
          <w:noProof w:val="0"/>
          <w:color w:val="000000" w:themeColor="text1" w:themeTint="FF" w:themeShade="FF"/>
          <w:sz w:val="22"/>
          <w:szCs w:val="22"/>
          <w:lang w:val="en-US"/>
        </w:rPr>
      </w:pPr>
      <w:r w:rsidRPr="77BCC279" w:rsidR="6973E7A3">
        <w:rPr>
          <w:rFonts w:ascii="Arial" w:hAnsi="Arial" w:eastAsia="Arial" w:cs="Arial"/>
          <w:noProof w:val="0"/>
          <w:color w:val="auto"/>
          <w:sz w:val="22"/>
          <w:szCs w:val="22"/>
          <w:lang w:val="en-US"/>
        </w:rPr>
        <w:t>Coping classes/anger management</w:t>
      </w:r>
    </w:p>
    <w:p w:rsidR="6D1458BA" w:rsidP="77BCC279" w:rsidRDefault="6D1458BA" w14:paraId="350A8363" w14:textId="2038DBA4">
      <w:pPr>
        <w:pStyle w:val="Heading1"/>
        <w:numPr>
          <w:ilvl w:val="1"/>
          <w:numId w:val="23"/>
        </w:numPr>
        <w:rPr>
          <w:rFonts w:ascii="Arial" w:hAnsi="Arial" w:eastAsia="Arial" w:cs="Arial"/>
          <w:noProof w:val="0"/>
          <w:color w:val="000000" w:themeColor="text1" w:themeTint="FF" w:themeShade="FF"/>
          <w:sz w:val="32"/>
          <w:szCs w:val="32"/>
          <w:lang w:val="en-US"/>
        </w:rPr>
      </w:pPr>
      <w:bookmarkStart w:name="_Toc985240620" w:id="212131857"/>
      <w:r w:rsidRPr="77BCC279" w:rsidR="6D1458BA">
        <w:rPr>
          <w:rFonts w:ascii="Arial" w:hAnsi="Arial" w:eastAsia="Arial" w:cs="Arial"/>
          <w:noProof w:val="0"/>
          <w:color w:val="auto"/>
          <w:lang w:val="en-US"/>
        </w:rPr>
        <w:t>Environment fit</w:t>
      </w:r>
      <w:bookmarkEnd w:id="212131857"/>
    </w:p>
    <w:p w:rsidR="6CA71F04" w:rsidP="77BCC279" w:rsidRDefault="6CA71F04" w14:paraId="63651985" w14:textId="48600049">
      <w:pPr>
        <w:pStyle w:val="Normal"/>
        <w:spacing w:line="360" w:lineRule="auto"/>
        <w:rPr>
          <w:rFonts w:ascii="Arial" w:hAnsi="Arial" w:eastAsia="Arial" w:cs="Arial"/>
          <w:noProof w:val="0"/>
          <w:color w:val="auto"/>
          <w:sz w:val="22"/>
          <w:szCs w:val="22"/>
          <w:lang w:val="en-US"/>
        </w:rPr>
      </w:pPr>
      <w:r w:rsidRPr="77BCC279" w:rsidR="6CA71F04">
        <w:rPr>
          <w:rFonts w:ascii="Arial" w:hAnsi="Arial" w:eastAsia="Arial" w:cs="Arial"/>
          <w:noProof w:val="0"/>
          <w:color w:val="auto"/>
          <w:sz w:val="22"/>
          <w:szCs w:val="22"/>
          <w:lang w:val="en-US"/>
        </w:rPr>
        <w:t xml:space="preserve">Stress can arise due to the lack of fit between the </w:t>
      </w:r>
      <w:r w:rsidRPr="77BCC279" w:rsidR="5FD9F23C">
        <w:rPr>
          <w:rFonts w:ascii="Arial" w:hAnsi="Arial" w:eastAsia="Arial" w:cs="Arial"/>
          <w:noProof w:val="0"/>
          <w:color w:val="auto"/>
          <w:sz w:val="22"/>
          <w:szCs w:val="22"/>
          <w:lang w:val="en-US"/>
        </w:rPr>
        <w:t>individuals'</w:t>
      </w:r>
      <w:r w:rsidRPr="77BCC279" w:rsidR="6CA71F04">
        <w:rPr>
          <w:rFonts w:ascii="Arial" w:hAnsi="Arial" w:eastAsia="Arial" w:cs="Arial"/>
          <w:noProof w:val="0"/>
          <w:color w:val="auto"/>
          <w:sz w:val="22"/>
          <w:szCs w:val="22"/>
          <w:lang w:val="en-US"/>
        </w:rPr>
        <w:t xml:space="preserve"> skills and abilities to the demands of work.</w:t>
      </w:r>
      <w:r w:rsidRPr="77BCC279" w:rsidR="59F78DFA">
        <w:rPr>
          <w:rFonts w:ascii="Arial" w:hAnsi="Arial" w:eastAsia="Arial" w:cs="Arial"/>
          <w:noProof w:val="0"/>
          <w:color w:val="auto"/>
          <w:sz w:val="22"/>
          <w:szCs w:val="22"/>
          <w:lang w:val="en-US"/>
        </w:rPr>
        <w:t xml:space="preserve"> </w:t>
      </w:r>
      <w:r w:rsidRPr="77BCC279" w:rsidR="118C0ABF">
        <w:rPr>
          <w:rFonts w:ascii="Arial" w:hAnsi="Arial" w:eastAsia="Arial" w:cs="Arial"/>
          <w:noProof w:val="0"/>
          <w:color w:val="auto"/>
          <w:sz w:val="22"/>
          <w:szCs w:val="22"/>
          <w:lang w:val="en-US"/>
        </w:rPr>
        <w:t xml:space="preserve">The lack of fit can take three forms </w:t>
      </w:r>
    </w:p>
    <w:p w:rsidR="118C0ABF" w:rsidP="77BCC279" w:rsidRDefault="118C0ABF" w14:paraId="382F7B9B" w14:textId="64CEB2F8">
      <w:pPr>
        <w:pStyle w:val="ListParagraph"/>
        <w:numPr>
          <w:ilvl w:val="0"/>
          <w:numId w:val="10"/>
        </w:numPr>
        <w:spacing w:line="360" w:lineRule="auto"/>
        <w:rPr>
          <w:rFonts w:ascii="Arial" w:hAnsi="Arial" w:eastAsia="Arial" w:cs="Arial"/>
          <w:noProof w:val="0"/>
          <w:color w:val="000000" w:themeColor="text1" w:themeTint="FF" w:themeShade="FF"/>
          <w:sz w:val="22"/>
          <w:szCs w:val="22"/>
          <w:lang w:val="en-US"/>
        </w:rPr>
      </w:pPr>
      <w:r w:rsidRPr="77BCC279" w:rsidR="118C0ABF">
        <w:rPr>
          <w:rFonts w:ascii="Arial" w:hAnsi="Arial" w:eastAsia="Arial" w:cs="Arial"/>
          <w:noProof w:val="0"/>
          <w:color w:val="auto"/>
          <w:sz w:val="22"/>
          <w:szCs w:val="22"/>
          <w:lang w:val="en-US"/>
        </w:rPr>
        <w:t xml:space="preserve">The demands of work exceed </w:t>
      </w:r>
      <w:r w:rsidRPr="77BCC279" w:rsidR="118C0ABF">
        <w:rPr>
          <w:rFonts w:ascii="Arial" w:hAnsi="Arial" w:eastAsia="Arial" w:cs="Arial"/>
          <w:noProof w:val="0"/>
          <w:color w:val="auto"/>
          <w:sz w:val="22"/>
          <w:szCs w:val="22"/>
          <w:lang w:val="en-US"/>
        </w:rPr>
        <w:t>person's</w:t>
      </w:r>
      <w:r w:rsidRPr="77BCC279" w:rsidR="118C0ABF">
        <w:rPr>
          <w:rFonts w:ascii="Arial" w:hAnsi="Arial" w:eastAsia="Arial" w:cs="Arial"/>
          <w:noProof w:val="0"/>
          <w:color w:val="auto"/>
          <w:sz w:val="22"/>
          <w:szCs w:val="22"/>
          <w:lang w:val="en-US"/>
        </w:rPr>
        <w:t xml:space="preserve"> ability.</w:t>
      </w:r>
    </w:p>
    <w:p w:rsidR="118C0ABF" w:rsidP="77BCC279" w:rsidRDefault="118C0ABF" w14:paraId="21BEFEDA" w14:textId="047B89FD">
      <w:pPr>
        <w:pStyle w:val="ListParagraph"/>
        <w:numPr>
          <w:ilvl w:val="0"/>
          <w:numId w:val="10"/>
        </w:numPr>
        <w:spacing w:line="360" w:lineRule="auto"/>
        <w:rPr>
          <w:rFonts w:ascii="Arial" w:hAnsi="Arial" w:eastAsia="Arial" w:cs="Arial"/>
          <w:noProof w:val="0"/>
          <w:color w:val="000000" w:themeColor="text1" w:themeTint="FF" w:themeShade="FF"/>
          <w:sz w:val="22"/>
          <w:szCs w:val="22"/>
          <w:lang w:val="en-US"/>
        </w:rPr>
      </w:pPr>
      <w:r w:rsidRPr="77BCC279" w:rsidR="118C0ABF">
        <w:rPr>
          <w:rFonts w:ascii="Arial" w:hAnsi="Arial" w:eastAsia="Arial" w:cs="Arial"/>
          <w:noProof w:val="0"/>
          <w:color w:val="auto"/>
          <w:sz w:val="22"/>
          <w:szCs w:val="22"/>
          <w:lang w:val="en-US"/>
        </w:rPr>
        <w:t xml:space="preserve">Employees needs are </w:t>
      </w:r>
      <w:r w:rsidRPr="77BCC279" w:rsidR="118C0ABF">
        <w:rPr>
          <w:rFonts w:ascii="Arial" w:hAnsi="Arial" w:eastAsia="Arial" w:cs="Arial"/>
          <w:noProof w:val="0"/>
          <w:color w:val="auto"/>
          <w:sz w:val="22"/>
          <w:szCs w:val="22"/>
          <w:lang w:val="en-US"/>
        </w:rPr>
        <w:t>failed to</w:t>
      </w:r>
      <w:r w:rsidRPr="77BCC279" w:rsidR="118C0ABF">
        <w:rPr>
          <w:rFonts w:ascii="Arial" w:hAnsi="Arial" w:eastAsia="Arial" w:cs="Arial"/>
          <w:noProof w:val="0"/>
          <w:color w:val="auto"/>
          <w:sz w:val="22"/>
          <w:szCs w:val="22"/>
          <w:lang w:val="en-US"/>
        </w:rPr>
        <w:t xml:space="preserve"> be met.</w:t>
      </w:r>
    </w:p>
    <w:p w:rsidR="118C0ABF" w:rsidP="77BCC279" w:rsidRDefault="118C0ABF" w14:paraId="07C2D540" w14:textId="68679469">
      <w:pPr>
        <w:pStyle w:val="ListParagraph"/>
        <w:numPr>
          <w:ilvl w:val="0"/>
          <w:numId w:val="10"/>
        </w:numPr>
        <w:spacing w:line="360" w:lineRule="auto"/>
        <w:rPr>
          <w:rFonts w:ascii="Arial" w:hAnsi="Arial" w:eastAsia="Arial" w:cs="Arial"/>
          <w:noProof w:val="0"/>
          <w:color w:val="000000" w:themeColor="text1" w:themeTint="FF" w:themeShade="FF"/>
          <w:sz w:val="22"/>
          <w:szCs w:val="22"/>
          <w:lang w:val="en-US"/>
        </w:rPr>
      </w:pPr>
      <w:r w:rsidRPr="77BCC279" w:rsidR="118C0ABF">
        <w:rPr>
          <w:rFonts w:ascii="Arial" w:hAnsi="Arial" w:eastAsia="Arial" w:cs="Arial"/>
          <w:noProof w:val="0"/>
          <w:color w:val="auto"/>
          <w:sz w:val="22"/>
          <w:szCs w:val="22"/>
          <w:lang w:val="en-US"/>
        </w:rPr>
        <w:t>Combination of both.</w:t>
      </w:r>
    </w:p>
    <w:p w:rsidR="298F6EE2" w:rsidP="77BCC279" w:rsidRDefault="298F6EE2" w14:paraId="76BE2EEC" w14:textId="3F81402C">
      <w:pPr>
        <w:pStyle w:val="Normal"/>
        <w:spacing w:line="360" w:lineRule="auto"/>
        <w:rPr>
          <w:rFonts w:ascii="Arial" w:hAnsi="Arial" w:eastAsia="Arial" w:cs="Arial"/>
          <w:noProof w:val="0"/>
          <w:color w:val="auto"/>
          <w:sz w:val="22"/>
          <w:szCs w:val="22"/>
          <w:lang w:val="en-US"/>
        </w:rPr>
      </w:pPr>
      <w:r w:rsidRPr="77BCC279" w:rsidR="298F6EE2">
        <w:rPr>
          <w:rFonts w:ascii="Arial" w:hAnsi="Arial" w:eastAsia="Arial" w:cs="Arial"/>
          <w:noProof w:val="0"/>
          <w:color w:val="auto"/>
          <w:sz w:val="22"/>
          <w:szCs w:val="22"/>
          <w:lang w:val="en-US"/>
        </w:rPr>
        <w:t>Organizations</w:t>
      </w:r>
      <w:r w:rsidRPr="77BCC279" w:rsidR="08E1E17B">
        <w:rPr>
          <w:rFonts w:ascii="Arial" w:hAnsi="Arial" w:eastAsia="Arial" w:cs="Arial"/>
          <w:noProof w:val="0"/>
          <w:color w:val="auto"/>
          <w:sz w:val="22"/>
          <w:szCs w:val="22"/>
          <w:lang w:val="en-US"/>
        </w:rPr>
        <w:t xml:space="preserve"> need to examine their employees and the environments created for them, providing them with a place that fits them </w:t>
      </w:r>
      <w:r w:rsidRPr="77BCC279" w:rsidR="71512014">
        <w:rPr>
          <w:rFonts w:ascii="Arial" w:hAnsi="Arial" w:eastAsia="Arial" w:cs="Arial"/>
          <w:noProof w:val="0"/>
          <w:color w:val="auto"/>
          <w:sz w:val="22"/>
          <w:szCs w:val="22"/>
          <w:lang w:val="en-US"/>
        </w:rPr>
        <w:t>not just what is seen to be suitable. Any changes to the environment that increase employe</w:t>
      </w:r>
      <w:r w:rsidRPr="77BCC279" w:rsidR="1E47A822">
        <w:rPr>
          <w:rFonts w:ascii="Arial" w:hAnsi="Arial" w:eastAsia="Arial" w:cs="Arial"/>
          <w:noProof w:val="0"/>
          <w:color w:val="auto"/>
          <w:sz w:val="22"/>
          <w:szCs w:val="22"/>
          <w:lang w:val="en-US"/>
        </w:rPr>
        <w:t>e enjoyment will allow them to feel less stressed, this can be implemented in a few simple ways such as.</w:t>
      </w:r>
    </w:p>
    <w:p w:rsidR="1E47A822" w:rsidP="77BCC279" w:rsidRDefault="1E47A822" w14:paraId="5B64F696" w14:textId="3F749282">
      <w:pPr>
        <w:pStyle w:val="ListParagraph"/>
        <w:numPr>
          <w:ilvl w:val="0"/>
          <w:numId w:val="12"/>
        </w:numPr>
        <w:spacing w:line="360" w:lineRule="auto"/>
        <w:rPr>
          <w:rFonts w:ascii="Arial" w:hAnsi="Arial" w:eastAsia="Arial" w:cs="Arial"/>
          <w:noProof w:val="0"/>
          <w:color w:val="000000" w:themeColor="text1" w:themeTint="FF" w:themeShade="FF"/>
          <w:sz w:val="22"/>
          <w:szCs w:val="22"/>
          <w:lang w:val="en-US"/>
        </w:rPr>
      </w:pPr>
      <w:r w:rsidRPr="77BCC279" w:rsidR="1E47A822">
        <w:rPr>
          <w:rFonts w:ascii="Arial" w:hAnsi="Arial" w:eastAsia="Arial" w:cs="Arial"/>
          <w:noProof w:val="0"/>
          <w:color w:val="auto"/>
          <w:sz w:val="22"/>
          <w:szCs w:val="22"/>
          <w:lang w:val="en-US"/>
        </w:rPr>
        <w:t>Upbeat color scheme for the office.</w:t>
      </w:r>
    </w:p>
    <w:p w:rsidR="1E47A822" w:rsidP="77BCC279" w:rsidRDefault="1E47A822" w14:paraId="01806316" w14:textId="242C4268">
      <w:pPr>
        <w:pStyle w:val="ListParagraph"/>
        <w:numPr>
          <w:ilvl w:val="0"/>
          <w:numId w:val="12"/>
        </w:numPr>
        <w:spacing w:line="360" w:lineRule="auto"/>
        <w:rPr>
          <w:rFonts w:ascii="Arial" w:hAnsi="Arial" w:eastAsia="Arial" w:cs="Arial"/>
          <w:noProof w:val="0"/>
          <w:color w:val="000000" w:themeColor="text1" w:themeTint="FF" w:themeShade="FF"/>
          <w:sz w:val="22"/>
          <w:szCs w:val="22"/>
          <w:lang w:val="en-US"/>
        </w:rPr>
      </w:pPr>
      <w:r w:rsidRPr="77BCC279" w:rsidR="1E47A822">
        <w:rPr>
          <w:rFonts w:ascii="Arial" w:hAnsi="Arial" w:eastAsia="Arial" w:cs="Arial"/>
          <w:noProof w:val="0"/>
          <w:color w:val="auto"/>
          <w:sz w:val="22"/>
          <w:szCs w:val="22"/>
          <w:lang w:val="en-US"/>
        </w:rPr>
        <w:t>Add some in office activities EG: ping pong table.</w:t>
      </w:r>
    </w:p>
    <w:p w:rsidR="1E47A822" w:rsidP="77BCC279" w:rsidRDefault="1E47A822" w14:paraId="366BAA31" w14:textId="59E96B62">
      <w:pPr>
        <w:pStyle w:val="ListParagraph"/>
        <w:numPr>
          <w:ilvl w:val="0"/>
          <w:numId w:val="12"/>
        </w:numPr>
        <w:spacing w:line="360" w:lineRule="auto"/>
        <w:rPr>
          <w:rFonts w:ascii="Arial" w:hAnsi="Arial" w:eastAsia="Arial" w:cs="Arial"/>
          <w:noProof w:val="0"/>
          <w:color w:val="000000" w:themeColor="text1" w:themeTint="FF" w:themeShade="FF"/>
          <w:sz w:val="22"/>
          <w:szCs w:val="22"/>
          <w:lang w:val="en-US"/>
        </w:rPr>
      </w:pPr>
      <w:r w:rsidRPr="77BCC279" w:rsidR="1E47A822">
        <w:rPr>
          <w:rFonts w:ascii="Arial" w:hAnsi="Arial" w:eastAsia="Arial" w:cs="Arial"/>
          <w:noProof w:val="0"/>
          <w:color w:val="auto"/>
          <w:sz w:val="22"/>
          <w:szCs w:val="22"/>
          <w:lang w:val="en-US"/>
        </w:rPr>
        <w:t>Quality of the coffee/beverages.</w:t>
      </w:r>
    </w:p>
    <w:p w:rsidR="46F980EF" w:rsidP="77BCC279" w:rsidRDefault="46F980EF" w14:paraId="50F24634" w14:textId="691B0B98">
      <w:pPr>
        <w:pStyle w:val="Heading1"/>
        <w:numPr>
          <w:ilvl w:val="0"/>
          <w:numId w:val="23"/>
        </w:numPr>
        <w:rPr>
          <w:rFonts w:ascii="Arial" w:hAnsi="Arial" w:eastAsia="Arial" w:cs="Arial"/>
          <w:noProof w:val="0"/>
          <w:color w:val="000000" w:themeColor="text1" w:themeTint="FF" w:themeShade="FF"/>
          <w:sz w:val="32"/>
          <w:szCs w:val="32"/>
          <w:lang w:val="en-US"/>
        </w:rPr>
      </w:pPr>
      <w:bookmarkStart w:name="_Toc1521363673" w:id="1785810809"/>
      <w:r w:rsidRPr="77BCC279" w:rsidR="46F980EF">
        <w:rPr>
          <w:rFonts w:ascii="Arial" w:hAnsi="Arial" w:eastAsia="Arial" w:cs="Arial"/>
          <w:noProof w:val="0"/>
          <w:color w:val="auto"/>
          <w:lang w:val="en-US"/>
        </w:rPr>
        <w:t xml:space="preserve">Fish bone diagram </w:t>
      </w:r>
      <w:bookmarkEnd w:id="1785810809"/>
    </w:p>
    <w:p w:rsidR="46F980EF" w:rsidP="77BCC279" w:rsidRDefault="46F980EF" w14:paraId="5B754A95" w14:textId="736421A5">
      <w:pPr>
        <w:pStyle w:val="Normal"/>
        <w:spacing w:line="360" w:lineRule="auto"/>
        <w:rPr>
          <w:rFonts w:ascii="Arial" w:hAnsi="Arial" w:eastAsia="Arial" w:cs="Arial"/>
          <w:noProof w:val="0"/>
          <w:color w:val="auto"/>
          <w:sz w:val="22"/>
          <w:szCs w:val="22"/>
          <w:lang w:val="en-US"/>
        </w:rPr>
      </w:pPr>
      <w:r w:rsidRPr="77BCC279" w:rsidR="46F980EF">
        <w:rPr>
          <w:rFonts w:ascii="Arial" w:hAnsi="Arial" w:eastAsia="Arial" w:cs="Arial"/>
          <w:noProof w:val="0"/>
          <w:color w:val="auto"/>
          <w:sz w:val="22"/>
          <w:szCs w:val="22"/>
          <w:lang w:val="en-US"/>
        </w:rPr>
        <w:t>highlighting the cause and effect</w:t>
      </w:r>
      <w:r w:rsidRPr="77BCC279" w:rsidR="46F980EF">
        <w:rPr>
          <w:rFonts w:ascii="Arial" w:hAnsi="Arial" w:eastAsia="Arial" w:cs="Arial"/>
          <w:noProof w:val="0"/>
          <w:color w:val="auto"/>
          <w:sz w:val="22"/>
          <w:szCs w:val="22"/>
          <w:lang w:val="en-US"/>
        </w:rPr>
        <w:t>s of work-related stress.</w:t>
      </w:r>
    </w:p>
    <w:p w:rsidR="44D1EAE1" w:rsidP="77BCC279" w:rsidRDefault="44D1EAE1" w14:paraId="29055CE0" w14:textId="6A70D63B">
      <w:pPr>
        <w:pStyle w:val="Normal"/>
        <w:spacing w:line="360" w:lineRule="auto"/>
        <w:ind/>
        <w:rPr>
          <w:rFonts w:ascii="Arial" w:hAnsi="Arial" w:eastAsia="Arial" w:cs="Arial"/>
          <w:color w:val="auto"/>
        </w:rPr>
      </w:pPr>
      <w:r w:rsidR="1548C7C8">
        <w:drawing>
          <wp:inline wp14:editId="5E930017" wp14:anchorId="38BD62A4">
            <wp:extent cx="6076950" cy="3148489"/>
            <wp:effectExtent l="0" t="0" r="0" b="0"/>
            <wp:docPr id="604933457" name="" title=""/>
            <wp:cNvGraphicFramePr>
              <a:graphicFrameLocks noChangeAspect="1"/>
            </wp:cNvGraphicFramePr>
            <a:graphic>
              <a:graphicData uri="http://schemas.openxmlformats.org/drawingml/2006/picture">
                <pic:pic>
                  <pic:nvPicPr>
                    <pic:cNvPr id="0" name=""/>
                    <pic:cNvPicPr/>
                  </pic:nvPicPr>
                  <pic:blipFill>
                    <a:blip r:embed="R5f551e1c95ca43d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76950" cy="3148489"/>
                    </a:xfrm>
                    <a:prstGeom prst="rect">
                      <a:avLst/>
                    </a:prstGeom>
                  </pic:spPr>
                </pic:pic>
              </a:graphicData>
            </a:graphic>
          </wp:inline>
        </w:drawing>
      </w:r>
    </w:p>
    <w:p w:rsidR="44D1EAE1" w:rsidP="77BCC279" w:rsidRDefault="44D1EAE1" w14:paraId="178242D9" w14:textId="1285337C">
      <w:pPr>
        <w:pStyle w:val="Heading1"/>
        <w:numPr>
          <w:ilvl w:val="0"/>
          <w:numId w:val="20"/>
        </w:numPr>
        <w:rPr>
          <w:rFonts w:ascii="Arial" w:hAnsi="Arial" w:eastAsia="Arial" w:cs="Arial"/>
          <w:caps w:val="0"/>
          <w:smallCaps w:val="0"/>
          <w:noProof w:val="0"/>
          <w:color w:val="000000" w:themeColor="text1" w:themeTint="FF" w:themeShade="FF"/>
          <w:sz w:val="32"/>
          <w:szCs w:val="32"/>
          <w:lang w:val="en-US"/>
        </w:rPr>
      </w:pPr>
      <w:bookmarkStart w:name="_Toc503048795" w:id="634479269"/>
      <w:r w:rsidRPr="77BCC279" w:rsidR="08549BBE">
        <w:rPr>
          <w:rFonts w:ascii="Arial" w:hAnsi="Arial" w:eastAsia="Arial" w:cs="Arial"/>
          <w:noProof w:val="0"/>
          <w:color w:val="auto"/>
          <w:lang w:val="en-US"/>
        </w:rPr>
        <w:t xml:space="preserve">PMI </w:t>
      </w:r>
      <w:bookmarkEnd w:id="634479269"/>
    </w:p>
    <w:tbl>
      <w:tblPr>
        <w:tblStyle w:val="TableGrid"/>
        <w:tblW w:w="0" w:type="auto"/>
        <w:tblLayout w:type="fixed"/>
        <w:tblLook w:val="06A0" w:firstRow="1" w:lastRow="0" w:firstColumn="1" w:lastColumn="0" w:noHBand="1" w:noVBand="1"/>
      </w:tblPr>
      <w:tblGrid>
        <w:gridCol w:w="2997"/>
        <w:gridCol w:w="2847"/>
        <w:gridCol w:w="3171"/>
      </w:tblGrid>
      <w:tr w:rsidR="77BCC279" w:rsidTr="77BCC279" w14:paraId="17EA714E">
        <w:trPr>
          <w:trHeight w:val="705"/>
        </w:trPr>
        <w:tc>
          <w:tcPr>
            <w:tcW w:w="2997" w:type="dxa"/>
            <w:tcBorders>
              <w:top w:val="single" w:color="000000" w:themeColor="text1" w:sz="6"/>
              <w:left w:val="single" w:color="FFFFFF" w:themeColor="background1" w:sz="0"/>
              <w:bottom w:val="single" w:color="000000" w:themeColor="text1" w:sz="6"/>
              <w:right w:val="single" w:color="FFFFFF" w:themeColor="background1" w:sz="0"/>
            </w:tcBorders>
            <w:shd w:val="clear" w:color="auto" w:fill="000000" w:themeFill="text1"/>
            <w:tcMar/>
            <w:vAlign w:val="top"/>
          </w:tcPr>
          <w:p w:rsidR="77BCC279" w:rsidP="77BCC279" w:rsidRDefault="77BCC279" w14:paraId="3782D5A0" w14:textId="28972EE6">
            <w:pPr>
              <w:spacing w:line="360" w:lineRule="auto"/>
              <w:jc w:val="left"/>
              <w:rPr>
                <w:rFonts w:ascii="Arial" w:hAnsi="Arial" w:eastAsia="Arial" w:cs="Arial"/>
                <w:b w:val="1"/>
                <w:bCs w:val="1"/>
                <w:i w:val="0"/>
                <w:iCs w:val="0"/>
                <w:color w:val="auto"/>
                <w:sz w:val="22"/>
                <w:szCs w:val="22"/>
                <w:lang w:val="en-US"/>
              </w:rPr>
            </w:pPr>
            <w:r w:rsidRPr="77BCC279" w:rsidR="77BCC279">
              <w:rPr>
                <w:rFonts w:ascii="Arial" w:hAnsi="Arial" w:eastAsia="Arial" w:cs="Arial"/>
                <w:b w:val="1"/>
                <w:bCs w:val="1"/>
                <w:i w:val="0"/>
                <w:iCs w:val="0"/>
                <w:color w:val="auto"/>
                <w:sz w:val="22"/>
                <w:szCs w:val="22"/>
                <w:lang w:val="en-US"/>
              </w:rPr>
              <w:t>Plus +</w:t>
            </w:r>
          </w:p>
        </w:tc>
        <w:tc>
          <w:tcPr>
            <w:tcW w:w="2847" w:type="dxa"/>
            <w:tcBorders>
              <w:top w:val="single" w:color="000000" w:themeColor="text1" w:sz="6"/>
              <w:left w:val="single" w:color="FFFFFF" w:themeColor="background1" w:sz="0"/>
              <w:bottom w:val="single" w:color="000000" w:themeColor="text1" w:sz="6"/>
              <w:right w:val="single" w:color="FFFFFF" w:themeColor="background1" w:sz="0"/>
            </w:tcBorders>
            <w:shd w:val="clear" w:color="auto" w:fill="000000" w:themeFill="text1"/>
            <w:tcMar/>
            <w:vAlign w:val="top"/>
          </w:tcPr>
          <w:p w:rsidR="77BCC279" w:rsidP="77BCC279" w:rsidRDefault="77BCC279" w14:paraId="1C019910" w14:textId="5B2F0086">
            <w:pPr>
              <w:spacing w:line="360" w:lineRule="auto"/>
              <w:jc w:val="left"/>
              <w:rPr>
                <w:rFonts w:ascii="Arial" w:hAnsi="Arial" w:eastAsia="Arial" w:cs="Arial"/>
                <w:b w:val="1"/>
                <w:bCs w:val="1"/>
                <w:i w:val="0"/>
                <w:iCs w:val="0"/>
                <w:color w:val="auto"/>
                <w:sz w:val="22"/>
                <w:szCs w:val="22"/>
                <w:lang w:val="en-US"/>
              </w:rPr>
            </w:pPr>
            <w:r w:rsidRPr="77BCC279" w:rsidR="77BCC279">
              <w:rPr>
                <w:rFonts w:ascii="Arial" w:hAnsi="Arial" w:eastAsia="Arial" w:cs="Arial"/>
                <w:b w:val="1"/>
                <w:bCs w:val="1"/>
                <w:i w:val="0"/>
                <w:iCs w:val="0"/>
                <w:color w:val="auto"/>
                <w:sz w:val="22"/>
                <w:szCs w:val="22"/>
                <w:lang w:val="en-US"/>
              </w:rPr>
              <w:t>Minus -</w:t>
            </w:r>
          </w:p>
        </w:tc>
        <w:tc>
          <w:tcPr>
            <w:tcW w:w="3171" w:type="dxa"/>
            <w:tcBorders>
              <w:top w:val="single" w:color="000000" w:themeColor="text1" w:sz="6"/>
              <w:left w:val="single" w:color="FFFFFF" w:themeColor="background1" w:sz="0"/>
              <w:bottom w:val="single" w:color="000000" w:themeColor="text1" w:sz="6"/>
              <w:right w:val="single" w:color="FFFFFF" w:themeColor="background1" w:sz="0"/>
            </w:tcBorders>
            <w:shd w:val="clear" w:color="auto" w:fill="000000" w:themeFill="text1"/>
            <w:tcMar/>
            <w:vAlign w:val="top"/>
          </w:tcPr>
          <w:p w:rsidR="74369BDA" w:rsidP="77BCC279" w:rsidRDefault="74369BDA" w14:paraId="2CA760C3" w14:textId="40CBF959">
            <w:pPr>
              <w:spacing w:line="360" w:lineRule="auto"/>
              <w:jc w:val="left"/>
              <w:rPr>
                <w:rFonts w:ascii="Arial" w:hAnsi="Arial" w:eastAsia="Arial" w:cs="Arial"/>
                <w:b w:val="1"/>
                <w:bCs w:val="1"/>
                <w:i w:val="0"/>
                <w:iCs w:val="0"/>
                <w:color w:val="auto"/>
                <w:sz w:val="22"/>
                <w:szCs w:val="22"/>
                <w:lang w:val="en-US"/>
              </w:rPr>
            </w:pPr>
            <w:r w:rsidRPr="77BCC279" w:rsidR="74369BDA">
              <w:rPr>
                <w:rFonts w:ascii="Arial" w:hAnsi="Arial" w:eastAsia="Arial" w:cs="Arial"/>
                <w:b w:val="1"/>
                <w:bCs w:val="1"/>
                <w:i w:val="0"/>
                <w:iCs w:val="0"/>
                <w:color w:val="auto"/>
                <w:sz w:val="22"/>
                <w:szCs w:val="22"/>
                <w:lang w:val="en-US"/>
              </w:rPr>
              <w:t>Interesting?</w:t>
            </w:r>
          </w:p>
        </w:tc>
      </w:tr>
      <w:tr w:rsidR="77BCC279" w:rsidTr="77BCC279" w14:paraId="2FD8D161">
        <w:trPr>
          <w:trHeight w:val="2160"/>
        </w:trPr>
        <w:tc>
          <w:tcPr>
            <w:tcW w:w="2997" w:type="dxa"/>
            <w:tcBorders>
              <w:top w:val="single" w:color="000000" w:themeColor="text1" w:sz="6"/>
              <w:left w:val="single" w:color="FFFFFF" w:themeColor="background1" w:sz="0"/>
              <w:bottom w:val="single" w:color="FFFFFF" w:themeColor="background1" w:sz="0"/>
              <w:right w:val="single" w:color="FFFFFF" w:themeColor="background1" w:sz="0"/>
            </w:tcBorders>
            <w:shd w:val="clear" w:color="auto" w:fill="E7E7E7"/>
            <w:tcMar/>
            <w:vAlign w:val="top"/>
          </w:tcPr>
          <w:p w:rsidR="77BCC279" w:rsidP="77BCC279" w:rsidRDefault="77BCC279" w14:paraId="30F314EA" w14:textId="0CD51B93">
            <w:pPr>
              <w:spacing w:line="360" w:lineRule="auto"/>
              <w:jc w:val="left"/>
              <w:rPr>
                <w:rFonts w:ascii="Arial" w:hAnsi="Arial" w:eastAsia="Arial" w:cs="Arial"/>
                <w:b w:val="0"/>
                <w:bCs w:val="0"/>
                <w:i w:val="0"/>
                <w:iCs w:val="0"/>
                <w:color w:val="auto"/>
                <w:sz w:val="22"/>
                <w:szCs w:val="22"/>
                <w:lang w:val="en-US"/>
              </w:rPr>
            </w:pPr>
            <w:r w:rsidRPr="77BCC279" w:rsidR="77BCC279">
              <w:rPr>
                <w:rFonts w:ascii="Arial" w:hAnsi="Arial" w:eastAsia="Arial" w:cs="Arial"/>
                <w:b w:val="0"/>
                <w:bCs w:val="0"/>
                <w:i w:val="0"/>
                <w:iCs w:val="0"/>
                <w:color w:val="auto"/>
                <w:sz w:val="22"/>
                <w:szCs w:val="22"/>
                <w:lang w:val="en-US"/>
              </w:rPr>
              <w:t xml:space="preserve">Learning new skills and gaining experience </w:t>
            </w:r>
          </w:p>
          <w:p w:rsidR="77BCC279" w:rsidP="77BCC279" w:rsidRDefault="77BCC279" w14:paraId="4A0F83C1" w14:textId="38255168">
            <w:pPr>
              <w:spacing w:line="360" w:lineRule="auto"/>
              <w:jc w:val="left"/>
              <w:rPr>
                <w:rFonts w:ascii="Arial" w:hAnsi="Arial" w:eastAsia="Arial" w:cs="Arial"/>
                <w:b w:val="0"/>
                <w:bCs w:val="0"/>
                <w:i w:val="0"/>
                <w:iCs w:val="0"/>
                <w:color w:val="auto"/>
                <w:sz w:val="22"/>
                <w:szCs w:val="22"/>
                <w:lang w:val="en-US"/>
              </w:rPr>
            </w:pPr>
            <w:r w:rsidRPr="77BCC279" w:rsidR="77BCC279">
              <w:rPr>
                <w:rFonts w:ascii="Arial" w:hAnsi="Arial" w:eastAsia="Arial" w:cs="Arial"/>
                <w:b w:val="0"/>
                <w:bCs w:val="0"/>
                <w:i w:val="0"/>
                <w:iCs w:val="0"/>
                <w:color w:val="auto"/>
                <w:sz w:val="22"/>
                <w:szCs w:val="22"/>
                <w:lang w:val="en-US"/>
              </w:rPr>
              <w:t>+9</w:t>
            </w:r>
          </w:p>
        </w:tc>
        <w:tc>
          <w:tcPr>
            <w:tcW w:w="2847" w:type="dxa"/>
            <w:tcBorders>
              <w:top w:val="single" w:color="000000" w:themeColor="text1" w:sz="6"/>
              <w:left w:val="single" w:color="FFFFFF" w:themeColor="background1" w:sz="0"/>
              <w:bottom w:val="single" w:color="FFFFFF" w:themeColor="background1" w:sz="0"/>
              <w:right w:val="single" w:color="FFFFFF" w:themeColor="background1" w:sz="0"/>
            </w:tcBorders>
            <w:shd w:val="clear" w:color="auto" w:fill="E7E7E7"/>
            <w:tcMar/>
            <w:vAlign w:val="top"/>
          </w:tcPr>
          <w:p w:rsidR="77BCC279" w:rsidP="77BCC279" w:rsidRDefault="77BCC279" w14:paraId="0F3B3D0A" w14:textId="751B8279">
            <w:pPr>
              <w:spacing w:line="360" w:lineRule="auto"/>
              <w:jc w:val="left"/>
              <w:rPr>
                <w:rFonts w:ascii="Arial" w:hAnsi="Arial" w:eastAsia="Arial" w:cs="Arial"/>
                <w:b w:val="0"/>
                <w:bCs w:val="0"/>
                <w:i w:val="0"/>
                <w:iCs w:val="0"/>
                <w:color w:val="auto"/>
                <w:sz w:val="22"/>
                <w:szCs w:val="22"/>
                <w:lang w:val="en-US"/>
              </w:rPr>
            </w:pPr>
            <w:r w:rsidRPr="77BCC279" w:rsidR="77BCC279">
              <w:rPr>
                <w:rFonts w:ascii="Arial" w:hAnsi="Arial" w:eastAsia="Arial" w:cs="Arial"/>
                <w:b w:val="0"/>
                <w:bCs w:val="0"/>
                <w:i w:val="0"/>
                <w:iCs w:val="0"/>
                <w:color w:val="auto"/>
                <w:sz w:val="22"/>
                <w:szCs w:val="22"/>
                <w:lang w:val="en-US"/>
              </w:rPr>
              <w:t xml:space="preserve">Extra expenses </w:t>
            </w:r>
          </w:p>
          <w:p w:rsidR="77BCC279" w:rsidP="77BCC279" w:rsidRDefault="77BCC279" w14:paraId="5E5B7B41" w14:textId="550F8117">
            <w:pPr>
              <w:spacing w:line="360" w:lineRule="auto"/>
              <w:jc w:val="left"/>
              <w:rPr>
                <w:rFonts w:ascii="Arial" w:hAnsi="Arial" w:eastAsia="Arial" w:cs="Arial"/>
                <w:b w:val="0"/>
                <w:bCs w:val="0"/>
                <w:i w:val="0"/>
                <w:iCs w:val="0"/>
                <w:color w:val="auto"/>
                <w:sz w:val="22"/>
                <w:szCs w:val="22"/>
                <w:lang w:val="en-US"/>
              </w:rPr>
            </w:pPr>
            <w:r w:rsidRPr="77BCC279" w:rsidR="77BCC279">
              <w:rPr>
                <w:rFonts w:ascii="Arial" w:hAnsi="Arial" w:eastAsia="Arial" w:cs="Arial"/>
                <w:b w:val="0"/>
                <w:bCs w:val="0"/>
                <w:i w:val="0"/>
                <w:iCs w:val="0"/>
                <w:color w:val="auto"/>
                <w:sz w:val="22"/>
                <w:szCs w:val="22"/>
                <w:lang w:val="en-US"/>
              </w:rPr>
              <w:t>-3</w:t>
            </w:r>
          </w:p>
        </w:tc>
        <w:tc>
          <w:tcPr>
            <w:tcW w:w="3171" w:type="dxa"/>
            <w:tcBorders>
              <w:top w:val="single" w:color="000000" w:themeColor="text1" w:sz="6"/>
              <w:left w:val="single" w:color="FFFFFF" w:themeColor="background1" w:sz="0"/>
              <w:bottom w:val="single" w:color="FFFFFF" w:themeColor="background1" w:sz="0"/>
              <w:right w:val="single" w:color="FFFFFF" w:themeColor="background1" w:sz="0"/>
            </w:tcBorders>
            <w:shd w:val="clear" w:color="auto" w:fill="E7E7E7"/>
            <w:tcMar/>
            <w:vAlign w:val="top"/>
          </w:tcPr>
          <w:p w:rsidR="77BCC279" w:rsidP="77BCC279" w:rsidRDefault="77BCC279" w14:paraId="26431EF5" w14:textId="7AA5191A">
            <w:pPr>
              <w:spacing w:line="360" w:lineRule="auto"/>
              <w:jc w:val="left"/>
              <w:rPr>
                <w:rFonts w:ascii="Arial" w:hAnsi="Arial" w:eastAsia="Arial" w:cs="Arial"/>
                <w:b w:val="0"/>
                <w:bCs w:val="0"/>
                <w:i w:val="0"/>
                <w:iCs w:val="0"/>
                <w:color w:val="auto"/>
                <w:sz w:val="22"/>
                <w:szCs w:val="22"/>
                <w:lang w:val="en-US"/>
              </w:rPr>
            </w:pPr>
            <w:r w:rsidRPr="77BCC279" w:rsidR="77BCC279">
              <w:rPr>
                <w:rFonts w:ascii="Arial" w:hAnsi="Arial" w:eastAsia="Arial" w:cs="Arial"/>
                <w:b w:val="0"/>
                <w:bCs w:val="0"/>
                <w:i w:val="0"/>
                <w:iCs w:val="0"/>
                <w:color w:val="auto"/>
                <w:sz w:val="22"/>
                <w:szCs w:val="22"/>
                <w:lang w:val="en-US"/>
              </w:rPr>
              <w:t>New facilities 3</w:t>
            </w:r>
          </w:p>
        </w:tc>
      </w:tr>
      <w:tr w:rsidR="77BCC279" w:rsidTr="77BCC279" w14:paraId="79376182">
        <w:trPr>
          <w:trHeight w:val="2160"/>
        </w:trPr>
        <w:tc>
          <w:tcPr>
            <w:tcW w:w="2997" w:type="dxa"/>
            <w:tcBorders>
              <w:top w:val="single" w:color="FFFFFF" w:themeColor="background1" w:sz="0"/>
              <w:left w:val="single" w:color="FFFFFF" w:themeColor="background1" w:sz="0"/>
              <w:bottom w:val="single" w:color="FFFFFF" w:themeColor="background1" w:sz="0"/>
              <w:right w:val="single" w:color="FFFFFF" w:themeColor="background1" w:sz="0"/>
            </w:tcBorders>
            <w:shd w:val="clear" w:color="auto" w:fill="FFFFFF" w:themeFill="background1"/>
            <w:tcMar/>
            <w:vAlign w:val="top"/>
          </w:tcPr>
          <w:p w:rsidR="26978A85" w:rsidP="77BCC279" w:rsidRDefault="26978A85" w14:paraId="5A30A111" w14:textId="77860DCD">
            <w:pPr>
              <w:spacing w:line="360" w:lineRule="auto"/>
              <w:jc w:val="left"/>
              <w:rPr>
                <w:rFonts w:ascii="Arial" w:hAnsi="Arial" w:eastAsia="Arial" w:cs="Arial"/>
                <w:b w:val="0"/>
                <w:bCs w:val="0"/>
                <w:i w:val="0"/>
                <w:iCs w:val="0"/>
                <w:color w:val="auto"/>
                <w:sz w:val="22"/>
                <w:szCs w:val="22"/>
                <w:lang w:val="en-US"/>
              </w:rPr>
            </w:pPr>
            <w:r w:rsidRPr="77BCC279" w:rsidR="26978A85">
              <w:rPr>
                <w:rFonts w:ascii="Arial" w:hAnsi="Arial" w:eastAsia="Arial" w:cs="Arial"/>
                <w:b w:val="0"/>
                <w:bCs w:val="0"/>
                <w:i w:val="0"/>
                <w:iCs w:val="0"/>
                <w:color w:val="auto"/>
                <w:sz w:val="22"/>
                <w:szCs w:val="22"/>
                <w:lang w:val="en-US"/>
              </w:rPr>
              <w:t>Pristine environment</w:t>
            </w:r>
            <w:r w:rsidRPr="77BCC279" w:rsidR="77BCC279">
              <w:rPr>
                <w:rFonts w:ascii="Arial" w:hAnsi="Arial" w:eastAsia="Arial" w:cs="Arial"/>
                <w:b w:val="0"/>
                <w:bCs w:val="0"/>
                <w:i w:val="0"/>
                <w:iCs w:val="0"/>
                <w:color w:val="auto"/>
                <w:sz w:val="22"/>
                <w:szCs w:val="22"/>
                <w:lang w:val="en-US"/>
              </w:rPr>
              <w:t xml:space="preserve">/new people </w:t>
            </w:r>
          </w:p>
          <w:p w:rsidR="77BCC279" w:rsidP="77BCC279" w:rsidRDefault="77BCC279" w14:paraId="22D17162" w14:textId="13BE6BA3">
            <w:pPr>
              <w:spacing w:line="360" w:lineRule="auto"/>
              <w:jc w:val="left"/>
              <w:rPr>
                <w:rFonts w:ascii="Arial" w:hAnsi="Arial" w:eastAsia="Arial" w:cs="Arial"/>
                <w:b w:val="0"/>
                <w:bCs w:val="0"/>
                <w:i w:val="0"/>
                <w:iCs w:val="0"/>
                <w:color w:val="auto"/>
                <w:sz w:val="22"/>
                <w:szCs w:val="22"/>
                <w:lang w:val="en-US"/>
              </w:rPr>
            </w:pPr>
            <w:r w:rsidRPr="77BCC279" w:rsidR="77BCC279">
              <w:rPr>
                <w:rFonts w:ascii="Arial" w:hAnsi="Arial" w:eastAsia="Arial" w:cs="Arial"/>
                <w:b w:val="0"/>
                <w:bCs w:val="0"/>
                <w:i w:val="0"/>
                <w:iCs w:val="0"/>
                <w:color w:val="auto"/>
                <w:sz w:val="22"/>
                <w:szCs w:val="22"/>
                <w:lang w:val="en-US"/>
              </w:rPr>
              <w:t>+4</w:t>
            </w:r>
          </w:p>
        </w:tc>
        <w:tc>
          <w:tcPr>
            <w:tcW w:w="2847" w:type="dxa"/>
            <w:tcBorders>
              <w:top w:val="single" w:color="FFFFFF" w:themeColor="background1" w:sz="0"/>
              <w:left w:val="single" w:color="FFFFFF" w:themeColor="background1" w:sz="0"/>
              <w:bottom w:val="single" w:color="FFFFFF" w:themeColor="background1" w:sz="0"/>
              <w:right w:val="single" w:color="FFFFFF" w:themeColor="background1" w:sz="0"/>
            </w:tcBorders>
            <w:shd w:val="clear" w:color="auto" w:fill="FFFFFF" w:themeFill="background1"/>
            <w:tcMar/>
            <w:vAlign w:val="top"/>
          </w:tcPr>
          <w:p w:rsidR="77BCC279" w:rsidP="77BCC279" w:rsidRDefault="77BCC279" w14:paraId="7F2AF741" w14:textId="2CDA58AE">
            <w:pPr>
              <w:spacing w:line="360" w:lineRule="auto"/>
              <w:jc w:val="left"/>
              <w:rPr>
                <w:rFonts w:ascii="Arial" w:hAnsi="Arial" w:eastAsia="Arial" w:cs="Arial"/>
                <w:b w:val="0"/>
                <w:bCs w:val="0"/>
                <w:i w:val="0"/>
                <w:iCs w:val="0"/>
                <w:color w:val="auto"/>
                <w:sz w:val="22"/>
                <w:szCs w:val="22"/>
                <w:lang w:val="en-US"/>
              </w:rPr>
            </w:pPr>
            <w:r w:rsidRPr="77BCC279" w:rsidR="77BCC279">
              <w:rPr>
                <w:rFonts w:ascii="Arial" w:hAnsi="Arial" w:eastAsia="Arial" w:cs="Arial"/>
                <w:b w:val="0"/>
                <w:bCs w:val="0"/>
                <w:i w:val="0"/>
                <w:iCs w:val="0"/>
                <w:color w:val="auto"/>
                <w:sz w:val="22"/>
                <w:szCs w:val="22"/>
                <w:lang w:val="en-US"/>
              </w:rPr>
              <w:t xml:space="preserve">Dislike the work environment </w:t>
            </w:r>
          </w:p>
          <w:p w:rsidR="77BCC279" w:rsidP="77BCC279" w:rsidRDefault="77BCC279" w14:paraId="6EA55CC9" w14:textId="56D434F3">
            <w:pPr>
              <w:spacing w:line="360" w:lineRule="auto"/>
              <w:jc w:val="left"/>
              <w:rPr>
                <w:rFonts w:ascii="Arial" w:hAnsi="Arial" w:eastAsia="Arial" w:cs="Arial"/>
                <w:b w:val="0"/>
                <w:bCs w:val="0"/>
                <w:i w:val="0"/>
                <w:iCs w:val="0"/>
                <w:color w:val="auto"/>
                <w:sz w:val="22"/>
                <w:szCs w:val="22"/>
                <w:lang w:val="en-US"/>
              </w:rPr>
            </w:pPr>
            <w:r w:rsidRPr="77BCC279" w:rsidR="77BCC279">
              <w:rPr>
                <w:rFonts w:ascii="Arial" w:hAnsi="Arial" w:eastAsia="Arial" w:cs="Arial"/>
                <w:b w:val="0"/>
                <w:bCs w:val="0"/>
                <w:i w:val="0"/>
                <w:iCs w:val="0"/>
                <w:color w:val="auto"/>
                <w:sz w:val="22"/>
                <w:szCs w:val="22"/>
                <w:lang w:val="en-US"/>
              </w:rPr>
              <w:t>-4</w:t>
            </w:r>
          </w:p>
        </w:tc>
        <w:tc>
          <w:tcPr>
            <w:tcW w:w="3171" w:type="dxa"/>
            <w:tcBorders>
              <w:top w:val="single" w:color="FFFFFF" w:themeColor="background1" w:sz="0"/>
              <w:left w:val="single" w:color="FFFFFF" w:themeColor="background1" w:sz="0"/>
              <w:bottom w:val="single" w:color="FFFFFF" w:themeColor="background1" w:sz="0"/>
              <w:right w:val="single" w:color="FFFFFF" w:themeColor="background1" w:sz="0"/>
            </w:tcBorders>
            <w:shd w:val="clear" w:color="auto" w:fill="FFFFFF" w:themeFill="background1"/>
            <w:tcMar/>
            <w:vAlign w:val="top"/>
          </w:tcPr>
          <w:p w:rsidR="77BCC279" w:rsidP="77BCC279" w:rsidRDefault="77BCC279" w14:paraId="14053420" w14:textId="5FAE17EC">
            <w:pPr>
              <w:spacing w:line="360" w:lineRule="auto"/>
              <w:jc w:val="left"/>
              <w:rPr>
                <w:rFonts w:ascii="Arial" w:hAnsi="Arial" w:eastAsia="Arial" w:cs="Arial"/>
                <w:b w:val="0"/>
                <w:bCs w:val="0"/>
                <w:i w:val="0"/>
                <w:iCs w:val="0"/>
                <w:color w:val="auto"/>
                <w:sz w:val="22"/>
                <w:szCs w:val="22"/>
                <w:lang w:val="en-US"/>
              </w:rPr>
            </w:pPr>
            <w:r w:rsidRPr="77BCC279" w:rsidR="77BCC279">
              <w:rPr>
                <w:rFonts w:ascii="Arial" w:hAnsi="Arial" w:eastAsia="Arial" w:cs="Arial"/>
                <w:b w:val="0"/>
                <w:bCs w:val="0"/>
                <w:i w:val="0"/>
                <w:iCs w:val="0"/>
                <w:color w:val="auto"/>
                <w:sz w:val="22"/>
                <w:szCs w:val="22"/>
                <w:lang w:val="en-US"/>
              </w:rPr>
              <w:t>New management style -2</w:t>
            </w:r>
          </w:p>
        </w:tc>
      </w:tr>
      <w:tr w:rsidR="77BCC279" w:rsidTr="77BCC279" w14:paraId="45044528">
        <w:trPr>
          <w:trHeight w:val="2160"/>
        </w:trPr>
        <w:tc>
          <w:tcPr>
            <w:tcW w:w="2997" w:type="dxa"/>
            <w:tcBorders>
              <w:top w:val="single" w:color="FFFFFF" w:themeColor="background1" w:sz="0"/>
              <w:left w:val="single" w:color="FFFFFF" w:themeColor="background1" w:sz="0"/>
              <w:bottom w:val="single" w:color="FFFFFF" w:themeColor="background1" w:sz="0"/>
              <w:right w:val="single" w:color="FFFFFF" w:themeColor="background1" w:sz="0"/>
            </w:tcBorders>
            <w:shd w:val="clear" w:color="auto" w:fill="E7E7E7"/>
            <w:tcMar/>
            <w:vAlign w:val="top"/>
          </w:tcPr>
          <w:p w:rsidR="77BCC279" w:rsidP="77BCC279" w:rsidRDefault="77BCC279" w14:paraId="4CB4B616" w14:textId="25ABD4A4">
            <w:pPr>
              <w:spacing w:line="360" w:lineRule="auto"/>
              <w:jc w:val="left"/>
              <w:rPr>
                <w:rFonts w:ascii="Arial" w:hAnsi="Arial" w:eastAsia="Arial" w:cs="Arial"/>
                <w:b w:val="0"/>
                <w:bCs w:val="0"/>
                <w:i w:val="0"/>
                <w:iCs w:val="0"/>
                <w:color w:val="auto"/>
                <w:sz w:val="22"/>
                <w:szCs w:val="22"/>
                <w:lang w:val="en-US"/>
              </w:rPr>
            </w:pPr>
            <w:r w:rsidRPr="77BCC279" w:rsidR="77BCC279">
              <w:rPr>
                <w:rFonts w:ascii="Arial" w:hAnsi="Arial" w:eastAsia="Arial" w:cs="Arial"/>
                <w:b w:val="0"/>
                <w:bCs w:val="0"/>
                <w:i w:val="0"/>
                <w:iCs w:val="0"/>
                <w:color w:val="auto"/>
                <w:sz w:val="22"/>
                <w:szCs w:val="22"/>
                <w:lang w:val="en-US"/>
              </w:rPr>
              <w:t>Growth opportunities</w:t>
            </w:r>
          </w:p>
          <w:p w:rsidR="77BCC279" w:rsidP="77BCC279" w:rsidRDefault="77BCC279" w14:paraId="7809B8BC" w14:textId="54086F87">
            <w:pPr>
              <w:spacing w:line="360" w:lineRule="auto"/>
              <w:jc w:val="left"/>
              <w:rPr>
                <w:rFonts w:ascii="Arial" w:hAnsi="Arial" w:eastAsia="Arial" w:cs="Arial"/>
                <w:b w:val="0"/>
                <w:bCs w:val="0"/>
                <w:i w:val="0"/>
                <w:iCs w:val="0"/>
                <w:color w:val="auto"/>
                <w:sz w:val="22"/>
                <w:szCs w:val="22"/>
                <w:lang w:val="en-US"/>
              </w:rPr>
            </w:pPr>
            <w:r w:rsidRPr="77BCC279" w:rsidR="77BCC279">
              <w:rPr>
                <w:rFonts w:ascii="Arial" w:hAnsi="Arial" w:eastAsia="Arial" w:cs="Arial"/>
                <w:b w:val="0"/>
                <w:bCs w:val="0"/>
                <w:i w:val="0"/>
                <w:iCs w:val="0"/>
                <w:color w:val="auto"/>
                <w:sz w:val="22"/>
                <w:szCs w:val="22"/>
                <w:lang w:val="en-US"/>
              </w:rPr>
              <w:t>+7</w:t>
            </w:r>
          </w:p>
        </w:tc>
        <w:tc>
          <w:tcPr>
            <w:tcW w:w="2847" w:type="dxa"/>
            <w:tcBorders>
              <w:top w:val="single" w:color="FFFFFF" w:themeColor="background1" w:sz="0"/>
              <w:left w:val="single" w:color="FFFFFF" w:themeColor="background1" w:sz="0"/>
              <w:bottom w:val="single" w:color="FFFFFF" w:themeColor="background1" w:sz="0"/>
              <w:right w:val="single" w:color="FFFFFF" w:themeColor="background1" w:sz="0"/>
            </w:tcBorders>
            <w:shd w:val="clear" w:color="auto" w:fill="E7E7E7"/>
            <w:tcMar/>
            <w:vAlign w:val="top"/>
          </w:tcPr>
          <w:p w:rsidR="77BCC279" w:rsidP="77BCC279" w:rsidRDefault="77BCC279" w14:paraId="025A40CF" w14:textId="36D148B9">
            <w:pPr>
              <w:spacing w:line="360" w:lineRule="auto"/>
              <w:jc w:val="left"/>
              <w:rPr>
                <w:rFonts w:ascii="Arial" w:hAnsi="Arial" w:eastAsia="Arial" w:cs="Arial"/>
                <w:b w:val="0"/>
                <w:bCs w:val="0"/>
                <w:i w:val="0"/>
                <w:iCs w:val="0"/>
                <w:color w:val="auto"/>
                <w:sz w:val="22"/>
                <w:szCs w:val="22"/>
                <w:lang w:val="en-US"/>
              </w:rPr>
            </w:pPr>
            <w:r w:rsidRPr="77BCC279" w:rsidR="77BCC279">
              <w:rPr>
                <w:rFonts w:ascii="Arial" w:hAnsi="Arial" w:eastAsia="Arial" w:cs="Arial"/>
                <w:b w:val="0"/>
                <w:bCs w:val="0"/>
                <w:i w:val="0"/>
                <w:iCs w:val="0"/>
                <w:color w:val="auto"/>
                <w:sz w:val="22"/>
                <w:szCs w:val="22"/>
                <w:lang w:val="en-US"/>
              </w:rPr>
              <w:t>Advanced technology</w:t>
            </w:r>
          </w:p>
          <w:p w:rsidR="77BCC279" w:rsidP="77BCC279" w:rsidRDefault="77BCC279" w14:paraId="1CDF56D9" w14:textId="4BBEC8A2">
            <w:pPr>
              <w:spacing w:line="360" w:lineRule="auto"/>
              <w:jc w:val="left"/>
              <w:rPr>
                <w:rFonts w:ascii="Arial" w:hAnsi="Arial" w:eastAsia="Arial" w:cs="Arial"/>
                <w:b w:val="0"/>
                <w:bCs w:val="0"/>
                <w:i w:val="0"/>
                <w:iCs w:val="0"/>
                <w:color w:val="auto"/>
                <w:sz w:val="22"/>
                <w:szCs w:val="22"/>
                <w:lang w:val="en-US"/>
              </w:rPr>
            </w:pPr>
            <w:r w:rsidRPr="77BCC279" w:rsidR="77BCC279">
              <w:rPr>
                <w:rFonts w:ascii="Arial" w:hAnsi="Arial" w:eastAsia="Arial" w:cs="Arial"/>
                <w:b w:val="0"/>
                <w:bCs w:val="0"/>
                <w:i w:val="0"/>
                <w:iCs w:val="0"/>
                <w:color w:val="auto"/>
                <w:sz w:val="22"/>
                <w:szCs w:val="22"/>
                <w:lang w:val="en-US"/>
              </w:rPr>
              <w:t>-3</w:t>
            </w:r>
          </w:p>
        </w:tc>
        <w:tc>
          <w:tcPr>
            <w:tcW w:w="3171" w:type="dxa"/>
            <w:tcBorders>
              <w:top w:val="single" w:color="FFFFFF" w:themeColor="background1" w:sz="0"/>
              <w:left w:val="single" w:color="FFFFFF" w:themeColor="background1" w:sz="0"/>
              <w:bottom w:val="single" w:color="FFFFFF" w:themeColor="background1" w:sz="0"/>
              <w:right w:val="single" w:color="FFFFFF" w:themeColor="background1" w:sz="0"/>
            </w:tcBorders>
            <w:shd w:val="clear" w:color="auto" w:fill="E7E7E7"/>
            <w:tcMar/>
            <w:vAlign w:val="top"/>
          </w:tcPr>
          <w:p w:rsidR="77BCC279" w:rsidP="77BCC279" w:rsidRDefault="77BCC279" w14:paraId="45CEA5BC" w14:textId="4D166F9B">
            <w:pPr>
              <w:spacing w:line="360" w:lineRule="auto"/>
              <w:jc w:val="left"/>
              <w:rPr>
                <w:rFonts w:ascii="Arial" w:hAnsi="Arial" w:eastAsia="Arial" w:cs="Arial"/>
                <w:b w:val="0"/>
                <w:bCs w:val="0"/>
                <w:i w:val="0"/>
                <w:iCs w:val="0"/>
                <w:color w:val="auto"/>
                <w:sz w:val="22"/>
                <w:szCs w:val="22"/>
                <w:lang w:val="en-US"/>
              </w:rPr>
            </w:pPr>
            <w:r w:rsidRPr="77BCC279" w:rsidR="77BCC279">
              <w:rPr>
                <w:rFonts w:ascii="Arial" w:hAnsi="Arial" w:eastAsia="Arial" w:cs="Arial"/>
                <w:b w:val="0"/>
                <w:bCs w:val="0"/>
                <w:i w:val="0"/>
                <w:iCs w:val="0"/>
                <w:color w:val="auto"/>
                <w:sz w:val="22"/>
                <w:szCs w:val="22"/>
                <w:lang w:val="en-US"/>
              </w:rPr>
              <w:t xml:space="preserve">Enhanced performance and future career </w:t>
            </w:r>
          </w:p>
          <w:p w:rsidR="77BCC279" w:rsidP="77BCC279" w:rsidRDefault="77BCC279" w14:paraId="3D6AED5F" w14:textId="70F5CE8C">
            <w:pPr>
              <w:spacing w:line="360" w:lineRule="auto"/>
              <w:jc w:val="left"/>
              <w:rPr>
                <w:rFonts w:ascii="Arial" w:hAnsi="Arial" w:eastAsia="Arial" w:cs="Arial"/>
                <w:b w:val="0"/>
                <w:bCs w:val="0"/>
                <w:i w:val="0"/>
                <w:iCs w:val="0"/>
                <w:color w:val="auto"/>
                <w:sz w:val="22"/>
                <w:szCs w:val="22"/>
                <w:lang w:val="en-US"/>
              </w:rPr>
            </w:pPr>
            <w:r w:rsidRPr="77BCC279" w:rsidR="77BCC279">
              <w:rPr>
                <w:rFonts w:ascii="Arial" w:hAnsi="Arial" w:eastAsia="Arial" w:cs="Arial"/>
                <w:b w:val="0"/>
                <w:bCs w:val="0"/>
                <w:i w:val="0"/>
                <w:iCs w:val="0"/>
                <w:color w:val="auto"/>
                <w:sz w:val="22"/>
                <w:szCs w:val="22"/>
                <w:lang w:val="en-US"/>
              </w:rPr>
              <w:t>5</w:t>
            </w:r>
          </w:p>
        </w:tc>
      </w:tr>
      <w:tr w:rsidR="77BCC279" w:rsidTr="77BCC279" w14:paraId="106B7A59">
        <w:trPr>
          <w:trHeight w:val="495"/>
        </w:trPr>
        <w:tc>
          <w:tcPr>
            <w:tcW w:w="2997" w:type="dxa"/>
            <w:tcBorders>
              <w:top w:val="single" w:color="FFFFFF" w:themeColor="background1" w:sz="0"/>
              <w:left w:val="single" w:color="FFFFFF" w:themeColor="background1" w:sz="0"/>
              <w:bottom w:val="single" w:color="000000" w:themeColor="text1" w:sz="6"/>
              <w:right w:val="single" w:color="FFFFFF" w:themeColor="background1" w:sz="0"/>
            </w:tcBorders>
            <w:shd w:val="clear" w:color="auto" w:fill="FFFFFF" w:themeFill="background1"/>
            <w:tcMar/>
            <w:vAlign w:val="top"/>
          </w:tcPr>
          <w:p w:rsidR="77BCC279" w:rsidP="77BCC279" w:rsidRDefault="77BCC279" w14:paraId="4AF6D629" w14:textId="57B5B116">
            <w:pPr>
              <w:spacing w:line="360" w:lineRule="auto"/>
              <w:jc w:val="left"/>
              <w:rPr>
                <w:rFonts w:ascii="Arial" w:hAnsi="Arial" w:eastAsia="Arial" w:cs="Arial"/>
                <w:b w:val="0"/>
                <w:bCs w:val="0"/>
                <w:i w:val="0"/>
                <w:iCs w:val="0"/>
                <w:color w:val="auto"/>
                <w:sz w:val="22"/>
                <w:szCs w:val="22"/>
                <w:lang w:val="en-US"/>
              </w:rPr>
            </w:pPr>
            <w:r w:rsidRPr="77BCC279" w:rsidR="77BCC279">
              <w:rPr>
                <w:rFonts w:ascii="Arial" w:hAnsi="Arial" w:eastAsia="Arial" w:cs="Arial"/>
                <w:b w:val="0"/>
                <w:bCs w:val="0"/>
                <w:i w:val="0"/>
                <w:iCs w:val="0"/>
                <w:color w:val="auto"/>
                <w:sz w:val="22"/>
                <w:szCs w:val="22"/>
                <w:lang w:val="en-US"/>
              </w:rPr>
              <w:t>20</w:t>
            </w:r>
          </w:p>
        </w:tc>
        <w:tc>
          <w:tcPr>
            <w:tcW w:w="2847" w:type="dxa"/>
            <w:tcBorders>
              <w:top w:val="single" w:color="FFFFFF" w:themeColor="background1" w:sz="0"/>
              <w:left w:val="single" w:color="FFFFFF" w:themeColor="background1" w:sz="0"/>
              <w:bottom w:val="single" w:color="000000" w:themeColor="text1" w:sz="6"/>
              <w:right w:val="single" w:color="FFFFFF" w:themeColor="background1" w:sz="0"/>
            </w:tcBorders>
            <w:shd w:val="clear" w:color="auto" w:fill="FFFFFF" w:themeFill="background1"/>
            <w:tcMar/>
            <w:vAlign w:val="top"/>
          </w:tcPr>
          <w:p w:rsidR="77BCC279" w:rsidP="77BCC279" w:rsidRDefault="77BCC279" w14:paraId="7EC9AA88" w14:textId="5662CC20">
            <w:pPr>
              <w:spacing w:line="360" w:lineRule="auto"/>
              <w:jc w:val="left"/>
              <w:rPr>
                <w:rFonts w:ascii="Arial" w:hAnsi="Arial" w:eastAsia="Arial" w:cs="Arial"/>
                <w:b w:val="0"/>
                <w:bCs w:val="0"/>
                <w:i w:val="0"/>
                <w:iCs w:val="0"/>
                <w:color w:val="auto"/>
                <w:sz w:val="22"/>
                <w:szCs w:val="22"/>
                <w:lang w:val="en-US"/>
              </w:rPr>
            </w:pPr>
            <w:r w:rsidRPr="77BCC279" w:rsidR="77BCC279">
              <w:rPr>
                <w:rFonts w:ascii="Arial" w:hAnsi="Arial" w:eastAsia="Arial" w:cs="Arial"/>
                <w:b w:val="0"/>
                <w:bCs w:val="0"/>
                <w:i w:val="0"/>
                <w:iCs w:val="0"/>
                <w:color w:val="auto"/>
                <w:sz w:val="22"/>
                <w:szCs w:val="22"/>
                <w:lang w:val="en-US"/>
              </w:rPr>
              <w:t>-10</w:t>
            </w:r>
          </w:p>
        </w:tc>
        <w:tc>
          <w:tcPr>
            <w:tcW w:w="3171" w:type="dxa"/>
            <w:tcBorders>
              <w:top w:val="single" w:color="FFFFFF" w:themeColor="background1" w:sz="0"/>
              <w:left w:val="single" w:color="FFFFFF" w:themeColor="background1" w:sz="0"/>
              <w:bottom w:val="single" w:color="000000" w:themeColor="text1" w:sz="6"/>
              <w:right w:val="single" w:color="FFFFFF" w:themeColor="background1" w:sz="0"/>
            </w:tcBorders>
            <w:shd w:val="clear" w:color="auto" w:fill="FFFFFF" w:themeFill="background1"/>
            <w:tcMar/>
            <w:vAlign w:val="top"/>
          </w:tcPr>
          <w:p w:rsidR="77BCC279" w:rsidP="77BCC279" w:rsidRDefault="77BCC279" w14:paraId="40237061" w14:textId="63B9D1DE">
            <w:pPr>
              <w:spacing w:line="360" w:lineRule="auto"/>
              <w:jc w:val="left"/>
              <w:rPr>
                <w:rFonts w:ascii="Arial" w:hAnsi="Arial" w:eastAsia="Arial" w:cs="Arial"/>
                <w:b w:val="0"/>
                <w:bCs w:val="0"/>
                <w:i w:val="0"/>
                <w:iCs w:val="0"/>
                <w:color w:val="auto"/>
                <w:sz w:val="22"/>
                <w:szCs w:val="22"/>
                <w:lang w:val="en-US"/>
              </w:rPr>
            </w:pPr>
            <w:r w:rsidRPr="77BCC279" w:rsidR="77BCC279">
              <w:rPr>
                <w:rFonts w:ascii="Arial" w:hAnsi="Arial" w:eastAsia="Arial" w:cs="Arial"/>
                <w:b w:val="0"/>
                <w:bCs w:val="0"/>
                <w:i w:val="0"/>
                <w:iCs w:val="0"/>
                <w:color w:val="auto"/>
                <w:sz w:val="22"/>
                <w:szCs w:val="22"/>
                <w:lang w:val="en-US"/>
              </w:rPr>
              <w:t>6</w:t>
            </w:r>
          </w:p>
        </w:tc>
      </w:tr>
    </w:tbl>
    <w:p w:rsidR="44D1EAE1" w:rsidP="77BCC279" w:rsidRDefault="44D1EAE1" w14:paraId="714F7649" w14:textId="5BF634FE">
      <w:pPr>
        <w:pStyle w:val="Normal"/>
        <w:spacing w:line="360" w:lineRule="auto"/>
        <w:ind/>
        <w:rPr>
          <w:rFonts w:ascii="Arial" w:hAnsi="Arial" w:eastAsia="Arial" w:cs="Arial"/>
          <w:b w:val="0"/>
          <w:bCs w:val="0"/>
          <w:i w:val="0"/>
          <w:iCs w:val="0"/>
          <w:caps w:val="0"/>
          <w:smallCaps w:val="0"/>
          <w:noProof w:val="0"/>
          <w:color w:val="auto"/>
          <w:sz w:val="22"/>
          <w:szCs w:val="22"/>
          <w:lang w:val="en-US"/>
        </w:rPr>
      </w:pPr>
    </w:p>
    <w:p w:rsidR="44D1EAE1" w:rsidP="77BCC279" w:rsidRDefault="44D1EAE1" w14:paraId="2D93D33A" w14:textId="267E245F">
      <w:pPr>
        <w:pStyle w:val="Heading1"/>
        <w:numPr>
          <w:ilvl w:val="0"/>
          <w:numId w:val="23"/>
        </w:numPr>
        <w:rPr>
          <w:rFonts w:ascii="Arial" w:hAnsi="Arial" w:eastAsia="Arial" w:cs="Arial"/>
          <w:noProof w:val="0"/>
          <w:color w:val="000000" w:themeColor="text1" w:themeTint="FF" w:themeShade="FF"/>
          <w:sz w:val="32"/>
          <w:szCs w:val="32"/>
          <w:lang w:val="en-US"/>
        </w:rPr>
      </w:pPr>
      <w:bookmarkStart w:name="_Toc1585408972" w:id="892391581"/>
      <w:r w:rsidRPr="77BCC279" w:rsidR="23730324">
        <w:rPr>
          <w:rFonts w:ascii="Arial" w:hAnsi="Arial" w:eastAsia="Arial" w:cs="Arial"/>
          <w:noProof w:val="0"/>
          <w:color w:val="auto"/>
          <w:lang w:val="en-US"/>
        </w:rPr>
        <w:t>Action plan</w:t>
      </w:r>
      <w:bookmarkEnd w:id="892391581"/>
    </w:p>
    <w:p w:rsidR="77BCC279" w:rsidP="77BCC279" w:rsidRDefault="77BCC279" w14:paraId="790B0493" w14:textId="30C83937">
      <w:pPr>
        <w:pStyle w:val="Normal"/>
        <w:spacing w:line="360" w:lineRule="auto"/>
        <w:rPr>
          <w:rFonts w:ascii="Arial" w:hAnsi="Arial" w:eastAsia="Arial" w:cs="Arial"/>
          <w:noProof w:val="0"/>
          <w:color w:val="auto"/>
          <w:lang w:val="en-US"/>
        </w:rPr>
      </w:pPr>
    </w:p>
    <w:tbl>
      <w:tblPr>
        <w:tblStyle w:val="TableGrid"/>
        <w:tblW w:w="0" w:type="auto"/>
        <w:tblLayout w:type="fixed"/>
        <w:tblLook w:val="06A0" w:firstRow="1" w:lastRow="0" w:firstColumn="1" w:lastColumn="0" w:noHBand="1" w:noVBand="1"/>
      </w:tblPr>
      <w:tblGrid>
        <w:gridCol w:w="4508"/>
        <w:gridCol w:w="4508"/>
      </w:tblGrid>
      <w:tr w:rsidR="77BCC279" w:rsidTr="77BCC279" w14:paraId="17159C21">
        <w:tc>
          <w:tcPr>
            <w:tcW w:w="4508" w:type="dxa"/>
            <w:tcMar/>
          </w:tcPr>
          <w:p w:rsidR="380A4561" w:rsidP="77BCC279" w:rsidRDefault="380A4561" w14:paraId="35F7D464" w14:textId="5A4E1B5F">
            <w:pPr>
              <w:pStyle w:val="Normal"/>
              <w:spacing w:line="360" w:lineRule="auto"/>
              <w:rPr>
                <w:rFonts w:ascii="Arial" w:hAnsi="Arial" w:eastAsia="Arial" w:cs="Arial"/>
                <w:color w:val="auto"/>
              </w:rPr>
            </w:pPr>
            <w:r w:rsidRPr="77BCC279" w:rsidR="380A4561">
              <w:rPr>
                <w:rFonts w:ascii="Arial" w:hAnsi="Arial" w:eastAsia="Arial" w:cs="Arial"/>
                <w:color w:val="auto"/>
              </w:rPr>
              <w:t xml:space="preserve">Potential problems </w:t>
            </w:r>
          </w:p>
        </w:tc>
        <w:tc>
          <w:tcPr>
            <w:tcW w:w="4508" w:type="dxa"/>
            <w:tcMar/>
          </w:tcPr>
          <w:p w:rsidR="380A4561" w:rsidP="77BCC279" w:rsidRDefault="380A4561" w14:paraId="4F20EF89" w14:textId="7EB9D6DF">
            <w:pPr>
              <w:pStyle w:val="Normal"/>
              <w:spacing w:line="360" w:lineRule="auto"/>
              <w:rPr>
                <w:rFonts w:ascii="Arial" w:hAnsi="Arial" w:eastAsia="Arial" w:cs="Arial"/>
                <w:color w:val="auto"/>
              </w:rPr>
            </w:pPr>
            <w:r w:rsidRPr="77BCC279" w:rsidR="380A4561">
              <w:rPr>
                <w:rFonts w:ascii="Arial" w:hAnsi="Arial" w:eastAsia="Arial" w:cs="Arial"/>
                <w:color w:val="auto"/>
              </w:rPr>
              <w:t>solutions</w:t>
            </w:r>
          </w:p>
        </w:tc>
      </w:tr>
      <w:tr w:rsidR="77BCC279" w:rsidTr="77BCC279" w14:paraId="3B887260">
        <w:tc>
          <w:tcPr>
            <w:tcW w:w="4508" w:type="dxa"/>
            <w:tcMar/>
          </w:tcPr>
          <w:p w:rsidR="380A4561" w:rsidP="77BCC279" w:rsidRDefault="380A4561" w14:paraId="7334C8CA" w14:textId="1BBC9F37">
            <w:pPr>
              <w:pStyle w:val="Normal"/>
              <w:spacing w:line="360" w:lineRule="auto"/>
              <w:rPr>
                <w:rFonts w:ascii="Arial" w:hAnsi="Arial" w:eastAsia="Arial" w:cs="Arial"/>
                <w:color w:val="auto"/>
              </w:rPr>
            </w:pPr>
            <w:r w:rsidRPr="77BCC279" w:rsidR="380A4561">
              <w:rPr>
                <w:rFonts w:ascii="Arial" w:hAnsi="Arial" w:eastAsia="Arial" w:cs="Arial"/>
                <w:color w:val="auto"/>
              </w:rPr>
              <w:t xml:space="preserve">Poor health/ overworked </w:t>
            </w:r>
          </w:p>
        </w:tc>
        <w:tc>
          <w:tcPr>
            <w:tcW w:w="4508" w:type="dxa"/>
            <w:tcMar/>
          </w:tcPr>
          <w:p w:rsidR="2D3F6DA7" w:rsidP="77BCC279" w:rsidRDefault="2D3F6DA7" w14:paraId="1EF30904" w14:textId="39B8A79A">
            <w:pPr>
              <w:pStyle w:val="ListParagraph"/>
              <w:numPr>
                <w:ilvl w:val="0"/>
                <w:numId w:val="11"/>
              </w:numPr>
              <w:spacing w:line="360" w:lineRule="auto"/>
              <w:rPr>
                <w:rFonts w:ascii="Arial" w:hAnsi="Arial" w:eastAsia="Arial" w:cs="Arial"/>
                <w:b w:val="0"/>
                <w:bCs w:val="0"/>
                <w:i w:val="0"/>
                <w:iCs w:val="0"/>
                <w:caps w:val="0"/>
                <w:smallCaps w:val="0"/>
                <w:noProof w:val="0"/>
                <w:color w:val="000000" w:themeColor="text1" w:themeTint="FF" w:themeShade="FF"/>
                <w:sz w:val="21"/>
                <w:szCs w:val="21"/>
                <w:lang w:val="en-US"/>
              </w:rPr>
            </w:pPr>
            <w:r w:rsidRPr="77BCC279" w:rsidR="2D3F6DA7">
              <w:rPr>
                <w:rFonts w:ascii="Arial" w:hAnsi="Arial" w:eastAsia="Arial" w:cs="Arial"/>
                <w:b w:val="0"/>
                <w:bCs w:val="0"/>
                <w:i w:val="0"/>
                <w:iCs w:val="0"/>
                <w:caps w:val="0"/>
                <w:smallCaps w:val="0"/>
                <w:noProof w:val="0"/>
                <w:color w:val="auto"/>
                <w:sz w:val="21"/>
                <w:szCs w:val="21"/>
                <w:lang w:val="en-US"/>
              </w:rPr>
              <w:t>D</w:t>
            </w:r>
            <w:r w:rsidRPr="77BCC279" w:rsidR="5CB76FB9">
              <w:rPr>
                <w:rFonts w:ascii="Arial" w:hAnsi="Arial" w:eastAsia="Arial" w:cs="Arial"/>
                <w:b w:val="0"/>
                <w:bCs w:val="0"/>
                <w:i w:val="0"/>
                <w:iCs w:val="0"/>
                <w:caps w:val="0"/>
                <w:smallCaps w:val="0"/>
                <w:noProof w:val="0"/>
                <w:color w:val="auto"/>
                <w:sz w:val="21"/>
                <w:szCs w:val="21"/>
                <w:lang w:val="en-US"/>
              </w:rPr>
              <w:t>e-stigmatize work-related stress by openly recognizing it as a genuine problem</w:t>
            </w:r>
            <w:r w:rsidRPr="77BCC279" w:rsidR="2D3F6DA7">
              <w:rPr>
                <w:rFonts w:ascii="Arial" w:hAnsi="Arial" w:eastAsia="Arial" w:cs="Arial"/>
                <w:b w:val="0"/>
                <w:bCs w:val="0"/>
                <w:i w:val="0"/>
                <w:iCs w:val="0"/>
                <w:caps w:val="0"/>
                <w:smallCaps w:val="0"/>
                <w:noProof w:val="0"/>
                <w:color w:val="auto"/>
                <w:sz w:val="21"/>
                <w:szCs w:val="21"/>
                <w:lang w:val="en-US"/>
              </w:rPr>
              <w:t>.</w:t>
            </w:r>
          </w:p>
          <w:p w:rsidR="5CB76FB9" w:rsidP="77BCC279" w:rsidRDefault="5CB76FB9" w14:paraId="554AAA44" w14:textId="3589815A">
            <w:pPr>
              <w:pStyle w:val="ListParagraph"/>
              <w:numPr>
                <w:ilvl w:val="0"/>
                <w:numId w:val="11"/>
              </w:numPr>
              <w:spacing w:line="360" w:lineRule="auto"/>
              <w:rPr>
                <w:rFonts w:ascii="Arial" w:hAnsi="Arial" w:eastAsia="Arial" w:cs="Arial"/>
                <w:b w:val="0"/>
                <w:bCs w:val="0"/>
                <w:i w:val="0"/>
                <w:iCs w:val="0"/>
                <w:color w:val="000000" w:themeColor="text1" w:themeTint="FF" w:themeShade="FF"/>
                <w:sz w:val="21"/>
                <w:szCs w:val="21"/>
              </w:rPr>
            </w:pPr>
            <w:r w:rsidRPr="77BCC279" w:rsidR="5CB76FB9">
              <w:rPr>
                <w:rFonts w:ascii="Arial" w:hAnsi="Arial" w:eastAsia="Arial" w:cs="Arial"/>
                <w:b w:val="0"/>
                <w:bCs w:val="0"/>
                <w:i w:val="0"/>
                <w:iCs w:val="0"/>
                <w:caps w:val="0"/>
                <w:smallCaps w:val="0"/>
                <w:noProof w:val="0"/>
                <w:color w:val="auto"/>
                <w:sz w:val="21"/>
                <w:szCs w:val="21"/>
                <w:lang w:val="en-US"/>
              </w:rPr>
              <w:t xml:space="preserve">Discuss issues and grievances with </w:t>
            </w:r>
            <w:r w:rsidRPr="77BCC279" w:rsidR="5CB76FB9">
              <w:rPr>
                <w:rFonts w:ascii="Arial" w:hAnsi="Arial" w:eastAsia="Arial" w:cs="Arial"/>
                <w:b w:val="0"/>
                <w:bCs w:val="0"/>
                <w:i w:val="0"/>
                <w:iCs w:val="0"/>
                <w:caps w:val="0"/>
                <w:smallCaps w:val="0"/>
                <w:noProof w:val="0"/>
                <w:color w:val="auto"/>
                <w:sz w:val="21"/>
                <w:szCs w:val="21"/>
                <w:lang w:val="en-US"/>
              </w:rPr>
              <w:t>employees and</w:t>
            </w:r>
            <w:r w:rsidRPr="77BCC279" w:rsidR="5CB76FB9">
              <w:rPr>
                <w:rFonts w:ascii="Arial" w:hAnsi="Arial" w:eastAsia="Arial" w:cs="Arial"/>
                <w:b w:val="0"/>
                <w:bCs w:val="0"/>
                <w:i w:val="0"/>
                <w:iCs w:val="0"/>
                <w:caps w:val="0"/>
                <w:smallCaps w:val="0"/>
                <w:noProof w:val="0"/>
                <w:color w:val="auto"/>
                <w:sz w:val="21"/>
                <w:szCs w:val="21"/>
                <w:lang w:val="en-US"/>
              </w:rPr>
              <w:t xml:space="preserve"> take </w:t>
            </w:r>
            <w:r w:rsidRPr="77BCC279" w:rsidR="5CB76FB9">
              <w:rPr>
                <w:rFonts w:ascii="Arial" w:hAnsi="Arial" w:eastAsia="Arial" w:cs="Arial"/>
                <w:b w:val="0"/>
                <w:bCs w:val="0"/>
                <w:i w:val="0"/>
                <w:iCs w:val="0"/>
                <w:caps w:val="0"/>
                <w:smallCaps w:val="0"/>
                <w:noProof w:val="0"/>
                <w:color w:val="auto"/>
                <w:sz w:val="21"/>
                <w:szCs w:val="21"/>
                <w:lang w:val="en-US"/>
              </w:rPr>
              <w:t>appropriate action</w:t>
            </w:r>
            <w:r w:rsidRPr="77BCC279" w:rsidR="5CB76FB9">
              <w:rPr>
                <w:rFonts w:ascii="Arial" w:hAnsi="Arial" w:eastAsia="Arial" w:cs="Arial"/>
                <w:b w:val="0"/>
                <w:bCs w:val="0"/>
                <w:i w:val="0"/>
                <w:iCs w:val="0"/>
                <w:caps w:val="0"/>
                <w:smallCaps w:val="0"/>
                <w:noProof w:val="0"/>
                <w:color w:val="auto"/>
                <w:sz w:val="21"/>
                <w:szCs w:val="21"/>
                <w:lang w:val="en-US"/>
              </w:rPr>
              <w:t xml:space="preserve"> when possible.</w:t>
            </w:r>
          </w:p>
          <w:p w:rsidR="03A38DE8" w:rsidP="77BCC279" w:rsidRDefault="03A38DE8" w14:paraId="794B7EF9" w14:textId="12950417">
            <w:pPr>
              <w:pStyle w:val="ListParagraph"/>
              <w:numPr>
                <w:ilvl w:val="0"/>
                <w:numId w:val="11"/>
              </w:numPr>
              <w:spacing w:line="360" w:lineRule="auto"/>
              <w:rPr>
                <w:rFonts w:ascii="Arial" w:hAnsi="Arial" w:eastAsia="Arial" w:cs="Arial"/>
                <w:b w:val="0"/>
                <w:bCs w:val="0"/>
                <w:i w:val="0"/>
                <w:iCs w:val="0"/>
                <w:color w:val="000000" w:themeColor="text1" w:themeTint="FF" w:themeShade="FF"/>
                <w:sz w:val="21"/>
                <w:szCs w:val="21"/>
              </w:rPr>
            </w:pPr>
            <w:r w:rsidRPr="77BCC279" w:rsidR="03A38DE8">
              <w:rPr>
                <w:rFonts w:ascii="Arial" w:hAnsi="Arial" w:eastAsia="Arial" w:cs="Arial"/>
                <w:b w:val="0"/>
                <w:bCs w:val="0"/>
                <w:i w:val="0"/>
                <w:iCs w:val="0"/>
                <w:caps w:val="0"/>
                <w:smallCaps w:val="0"/>
                <w:noProof w:val="0"/>
                <w:color w:val="auto"/>
                <w:sz w:val="21"/>
                <w:szCs w:val="21"/>
                <w:lang w:val="en-US"/>
              </w:rPr>
              <w:t>D</w:t>
            </w:r>
            <w:r w:rsidRPr="77BCC279" w:rsidR="5CB76FB9">
              <w:rPr>
                <w:rFonts w:ascii="Arial" w:hAnsi="Arial" w:eastAsia="Arial" w:cs="Arial"/>
                <w:b w:val="0"/>
                <w:bCs w:val="0"/>
                <w:i w:val="0"/>
                <w:iCs w:val="0"/>
                <w:caps w:val="0"/>
                <w:smallCaps w:val="0"/>
                <w:noProof w:val="0"/>
                <w:color w:val="auto"/>
                <w:sz w:val="21"/>
                <w:szCs w:val="21"/>
                <w:lang w:val="en-US"/>
              </w:rPr>
              <w:t>evise a stress management policy in consultation with the employees</w:t>
            </w:r>
            <w:r w:rsidRPr="77BCC279" w:rsidR="03A38DE8">
              <w:rPr>
                <w:rFonts w:ascii="Arial" w:hAnsi="Arial" w:eastAsia="Arial" w:cs="Arial"/>
                <w:b w:val="0"/>
                <w:bCs w:val="0"/>
                <w:i w:val="0"/>
                <w:iCs w:val="0"/>
                <w:caps w:val="0"/>
                <w:smallCaps w:val="0"/>
                <w:noProof w:val="0"/>
                <w:color w:val="auto"/>
                <w:sz w:val="21"/>
                <w:szCs w:val="21"/>
                <w:lang w:val="en-US"/>
              </w:rPr>
              <w:t>.</w:t>
            </w:r>
            <w:r w:rsidRPr="77BCC279" w:rsidR="03A38DE8">
              <w:rPr>
                <w:rFonts w:ascii="Arial" w:hAnsi="Arial" w:eastAsia="Arial" w:cs="Arial"/>
                <w:b w:val="0"/>
                <w:bCs w:val="0"/>
                <w:i w:val="0"/>
                <w:iCs w:val="0"/>
                <w:caps w:val="0"/>
                <w:smallCaps w:val="0"/>
                <w:noProof w:val="0"/>
                <w:color w:val="auto"/>
                <w:sz w:val="21"/>
                <w:szCs w:val="21"/>
                <w:lang w:val="en-US"/>
              </w:rPr>
              <w:t xml:space="preserve"> (“Workplace Anxiety and What You Need to Know”)</w:t>
            </w:r>
          </w:p>
          <w:p w:rsidR="5CB76FB9" w:rsidP="77BCC279" w:rsidRDefault="5CB76FB9" w14:paraId="6F4AE0A8" w14:textId="69ADD3AC">
            <w:pPr>
              <w:pStyle w:val="ListParagraph"/>
              <w:numPr>
                <w:ilvl w:val="0"/>
                <w:numId w:val="11"/>
              </w:numPr>
              <w:spacing w:line="360" w:lineRule="auto"/>
              <w:rPr>
                <w:rFonts w:ascii="Arial" w:hAnsi="Arial" w:eastAsia="Arial" w:cs="Arial"/>
                <w:b w:val="0"/>
                <w:bCs w:val="0"/>
                <w:i w:val="0"/>
                <w:iCs w:val="0"/>
                <w:color w:val="000000" w:themeColor="text1" w:themeTint="FF" w:themeShade="FF"/>
                <w:sz w:val="21"/>
                <w:szCs w:val="21"/>
              </w:rPr>
            </w:pPr>
            <w:r w:rsidRPr="77BCC279" w:rsidR="5CB76FB9">
              <w:rPr>
                <w:rFonts w:ascii="Arial" w:hAnsi="Arial" w:eastAsia="Arial" w:cs="Arial"/>
                <w:b w:val="0"/>
                <w:bCs w:val="0"/>
                <w:i w:val="0"/>
                <w:iCs w:val="0"/>
                <w:caps w:val="0"/>
                <w:smallCaps w:val="0"/>
                <w:noProof w:val="0"/>
                <w:color w:val="auto"/>
                <w:sz w:val="21"/>
                <w:szCs w:val="21"/>
                <w:lang w:val="en-US"/>
              </w:rPr>
              <w:t xml:space="preserve">Encourage an environment where employees have more say over their duties, promotional </w:t>
            </w:r>
            <w:r w:rsidRPr="77BCC279" w:rsidR="70521545">
              <w:rPr>
                <w:rFonts w:ascii="Arial" w:hAnsi="Arial" w:eastAsia="Arial" w:cs="Arial"/>
                <w:b w:val="0"/>
                <w:bCs w:val="0"/>
                <w:i w:val="0"/>
                <w:iCs w:val="0"/>
                <w:caps w:val="0"/>
                <w:smallCaps w:val="0"/>
                <w:noProof w:val="0"/>
                <w:color w:val="auto"/>
                <w:sz w:val="21"/>
                <w:szCs w:val="21"/>
                <w:lang w:val="en-US"/>
              </w:rPr>
              <w:t>prospects,</w:t>
            </w:r>
            <w:r w:rsidRPr="77BCC279" w:rsidR="5CB76FB9">
              <w:rPr>
                <w:rFonts w:ascii="Arial" w:hAnsi="Arial" w:eastAsia="Arial" w:cs="Arial"/>
                <w:b w:val="0"/>
                <w:bCs w:val="0"/>
                <w:i w:val="0"/>
                <w:iCs w:val="0"/>
                <w:caps w:val="0"/>
                <w:smallCaps w:val="0"/>
                <w:noProof w:val="0"/>
                <w:color w:val="auto"/>
                <w:sz w:val="21"/>
                <w:szCs w:val="21"/>
                <w:lang w:val="en-US"/>
              </w:rPr>
              <w:t xml:space="preserve"> and safety.</w:t>
            </w:r>
            <w:r w:rsidRPr="77BCC279" w:rsidR="791CD055">
              <w:rPr>
                <w:rFonts w:ascii="Arial" w:hAnsi="Arial" w:eastAsia="Arial" w:cs="Arial"/>
                <w:b w:val="0"/>
                <w:bCs w:val="0"/>
                <w:i w:val="0"/>
                <w:iCs w:val="0"/>
                <w:caps w:val="0"/>
                <w:smallCaps w:val="0"/>
                <w:noProof w:val="0"/>
                <w:color w:val="auto"/>
                <w:sz w:val="21"/>
                <w:szCs w:val="21"/>
                <w:lang w:val="en-US"/>
              </w:rPr>
              <w:t xml:space="preserve"> </w:t>
            </w:r>
          </w:p>
          <w:p w:rsidR="791CD055" w:rsidP="77BCC279" w:rsidRDefault="791CD055" w14:paraId="68DEDEB6" w14:textId="0C9997F6">
            <w:pPr>
              <w:pStyle w:val="ListParagraph"/>
              <w:numPr>
                <w:ilvl w:val="0"/>
                <w:numId w:val="11"/>
              </w:numPr>
              <w:spacing w:line="360" w:lineRule="auto"/>
              <w:rPr>
                <w:rFonts w:ascii="Arial" w:hAnsi="Arial" w:eastAsia="Arial" w:cs="Arial"/>
                <w:b w:val="0"/>
                <w:bCs w:val="0"/>
                <w:i w:val="0"/>
                <w:iCs w:val="0"/>
                <w:caps w:val="0"/>
                <w:smallCaps w:val="0"/>
                <w:noProof w:val="0"/>
                <w:color w:val="000000" w:themeColor="text1" w:themeTint="FF" w:themeShade="FF"/>
                <w:sz w:val="21"/>
                <w:szCs w:val="21"/>
                <w:lang w:val="en-US"/>
              </w:rPr>
            </w:pPr>
            <w:r w:rsidRPr="77BCC279" w:rsidR="791CD055">
              <w:rPr>
                <w:rFonts w:ascii="Arial" w:hAnsi="Arial" w:eastAsia="Arial" w:cs="Arial"/>
                <w:b w:val="0"/>
                <w:bCs w:val="0"/>
                <w:i w:val="0"/>
                <w:iCs w:val="0"/>
                <w:caps w:val="0"/>
                <w:smallCaps w:val="0"/>
                <w:noProof w:val="0"/>
                <w:color w:val="auto"/>
                <w:sz w:val="21"/>
                <w:szCs w:val="21"/>
                <w:lang w:val="en-US"/>
              </w:rPr>
              <w:t>“</w:t>
            </w:r>
            <w:r w:rsidRPr="77BCC279" w:rsidR="791CD055">
              <w:rPr>
                <w:rFonts w:ascii="Arial" w:hAnsi="Arial" w:eastAsia="Arial" w:cs="Arial"/>
                <w:b w:val="0"/>
                <w:bCs w:val="0"/>
                <w:i w:val="0"/>
                <w:iCs w:val="0"/>
                <w:caps w:val="0"/>
                <w:smallCaps w:val="0"/>
                <w:noProof w:val="0"/>
                <w:color w:val="auto"/>
                <w:sz w:val="21"/>
                <w:szCs w:val="21"/>
                <w:lang w:val="en-US"/>
              </w:rPr>
              <w:t>C</w:t>
            </w:r>
            <w:r w:rsidRPr="77BCC279" w:rsidR="0BE72BA0">
              <w:rPr>
                <w:rFonts w:ascii="Arial" w:hAnsi="Arial" w:eastAsia="Arial" w:cs="Arial"/>
                <w:b w:val="0"/>
                <w:bCs w:val="0"/>
                <w:i w:val="0"/>
                <w:iCs w:val="0"/>
                <w:caps w:val="0"/>
                <w:smallCaps w:val="0"/>
                <w:noProof w:val="0"/>
                <w:color w:val="auto"/>
                <w:sz w:val="21"/>
                <w:szCs w:val="21"/>
                <w:lang w:val="en-US"/>
              </w:rPr>
              <w:t>ut down on the need for overtime by reorganizing duties or employing extra staff</w:t>
            </w:r>
            <w:r w:rsidRPr="77BCC279" w:rsidR="19CA94AC">
              <w:rPr>
                <w:rFonts w:ascii="Arial" w:hAnsi="Arial" w:eastAsia="Arial" w:cs="Arial"/>
                <w:b w:val="0"/>
                <w:bCs w:val="0"/>
                <w:i w:val="0"/>
                <w:iCs w:val="0"/>
                <w:caps w:val="0"/>
                <w:smallCaps w:val="0"/>
                <w:noProof w:val="0"/>
                <w:color w:val="auto"/>
                <w:sz w:val="21"/>
                <w:szCs w:val="21"/>
                <w:lang w:val="en-US"/>
              </w:rPr>
              <w:t>.</w:t>
            </w:r>
            <w:r w:rsidRPr="77BCC279" w:rsidR="19CA94AC">
              <w:rPr>
                <w:rFonts w:ascii="Arial" w:hAnsi="Arial" w:eastAsia="Arial" w:cs="Arial"/>
                <w:b w:val="0"/>
                <w:bCs w:val="0"/>
                <w:i w:val="0"/>
                <w:iCs w:val="0"/>
                <w:caps w:val="0"/>
                <w:smallCaps w:val="0"/>
                <w:noProof w:val="0"/>
                <w:color w:val="auto"/>
                <w:sz w:val="21"/>
                <w:szCs w:val="21"/>
                <w:lang w:val="en-US"/>
              </w:rPr>
              <w:t>”</w:t>
            </w:r>
            <w:r w:rsidRPr="77BCC279" w:rsidR="19CA94AC">
              <w:rPr>
                <w:rFonts w:ascii="Arial" w:hAnsi="Arial" w:eastAsia="Arial" w:cs="Arial"/>
                <w:b w:val="0"/>
                <w:bCs w:val="0"/>
                <w:i w:val="0"/>
                <w:iCs w:val="0"/>
                <w:caps w:val="0"/>
                <w:smallCaps w:val="0"/>
                <w:noProof w:val="0"/>
                <w:color w:val="auto"/>
                <w:sz w:val="21"/>
                <w:szCs w:val="21"/>
                <w:lang w:val="en-US"/>
              </w:rPr>
              <w:t xml:space="preserve"> (“Topic 5 - Stress and the Individual.doc - Topic 5 STRESS ...”)</w:t>
            </w:r>
          </w:p>
          <w:p w:rsidR="77BCC279" w:rsidP="77BCC279" w:rsidRDefault="77BCC279" w14:paraId="22AECB7B" w14:textId="21041566">
            <w:pPr>
              <w:pStyle w:val="Normal"/>
              <w:spacing w:line="360" w:lineRule="auto"/>
              <w:ind w:left="0"/>
              <w:rPr>
                <w:rFonts w:ascii="Arial" w:hAnsi="Arial" w:eastAsia="Arial" w:cs="Arial"/>
                <w:b w:val="0"/>
                <w:bCs w:val="0"/>
                <w:i w:val="0"/>
                <w:iCs w:val="0"/>
                <w:caps w:val="0"/>
                <w:smallCaps w:val="0"/>
                <w:noProof w:val="0"/>
                <w:color w:val="auto"/>
                <w:sz w:val="21"/>
                <w:szCs w:val="21"/>
                <w:lang w:val="en-US"/>
              </w:rPr>
            </w:pPr>
          </w:p>
          <w:p w:rsidR="77BCC279" w:rsidP="77BCC279" w:rsidRDefault="77BCC279" w14:paraId="0CABD746" w14:textId="6D10CFAC">
            <w:pPr>
              <w:pStyle w:val="Normal"/>
              <w:spacing w:line="360" w:lineRule="auto"/>
              <w:rPr>
                <w:rFonts w:ascii="Arial" w:hAnsi="Arial" w:eastAsia="Arial" w:cs="Arial"/>
                <w:color w:val="auto"/>
              </w:rPr>
            </w:pPr>
          </w:p>
        </w:tc>
      </w:tr>
      <w:tr w:rsidR="77BCC279" w:rsidTr="77BCC279" w14:paraId="3F8F6926">
        <w:tc>
          <w:tcPr>
            <w:tcW w:w="4508" w:type="dxa"/>
            <w:tcMar/>
          </w:tcPr>
          <w:p w:rsidR="0BE72BA0" w:rsidP="77BCC279" w:rsidRDefault="0BE72BA0" w14:paraId="523CD55B" w14:textId="143B1AE8">
            <w:pPr>
              <w:pStyle w:val="Normal"/>
              <w:spacing w:line="360" w:lineRule="auto"/>
              <w:rPr>
                <w:rFonts w:ascii="Arial" w:hAnsi="Arial" w:eastAsia="Arial" w:cs="Arial"/>
                <w:color w:val="auto"/>
              </w:rPr>
            </w:pPr>
            <w:r w:rsidRPr="77BCC279" w:rsidR="0BE72BA0">
              <w:rPr>
                <w:rFonts w:ascii="Arial" w:hAnsi="Arial" w:eastAsia="Arial" w:cs="Arial"/>
                <w:color w:val="auto"/>
              </w:rPr>
              <w:t>Environment fit</w:t>
            </w:r>
          </w:p>
        </w:tc>
        <w:tc>
          <w:tcPr>
            <w:tcW w:w="4508" w:type="dxa"/>
            <w:tcMar/>
          </w:tcPr>
          <w:p w:rsidR="0BE72BA0" w:rsidP="77BCC279" w:rsidRDefault="0BE72BA0" w14:paraId="68E01D39" w14:textId="150DD6ED">
            <w:pPr>
              <w:pStyle w:val="ListParagraph"/>
              <w:numPr>
                <w:ilvl w:val="0"/>
                <w:numId w:val="11"/>
              </w:numPr>
              <w:spacing w:line="360" w:lineRule="auto"/>
              <w:rPr>
                <w:rFonts w:ascii="Arial" w:hAnsi="Arial" w:eastAsia="Arial" w:cs="Arial"/>
                <w:b w:val="0"/>
                <w:bCs w:val="0"/>
                <w:i w:val="0"/>
                <w:iCs w:val="0"/>
                <w:color w:val="000000" w:themeColor="text1" w:themeTint="FF" w:themeShade="FF"/>
                <w:sz w:val="21"/>
                <w:szCs w:val="21"/>
              </w:rPr>
            </w:pPr>
            <w:r w:rsidRPr="77BCC279" w:rsidR="0BE72BA0">
              <w:rPr>
                <w:rFonts w:ascii="Arial" w:hAnsi="Arial" w:eastAsia="Arial" w:cs="Arial"/>
                <w:b w:val="0"/>
                <w:bCs w:val="0"/>
                <w:i w:val="0"/>
                <w:iCs w:val="0"/>
                <w:caps w:val="0"/>
                <w:smallCaps w:val="0"/>
                <w:noProof w:val="0"/>
                <w:color w:val="auto"/>
                <w:sz w:val="21"/>
                <w:szCs w:val="21"/>
                <w:lang w:val="en-US"/>
              </w:rPr>
              <w:t xml:space="preserve">Make sure that everyone is </w:t>
            </w:r>
            <w:r w:rsidRPr="77BCC279" w:rsidR="5DDD3F21">
              <w:rPr>
                <w:rFonts w:ascii="Arial" w:hAnsi="Arial" w:eastAsia="Arial" w:cs="Arial"/>
                <w:b w:val="0"/>
                <w:bCs w:val="0"/>
                <w:i w:val="0"/>
                <w:iCs w:val="0"/>
                <w:caps w:val="0"/>
                <w:smallCaps w:val="0"/>
                <w:noProof w:val="0"/>
                <w:color w:val="auto"/>
                <w:sz w:val="21"/>
                <w:szCs w:val="21"/>
                <w:lang w:val="en-US"/>
              </w:rPr>
              <w:t>professionally trained</w:t>
            </w:r>
            <w:r w:rsidRPr="77BCC279" w:rsidR="0BE72BA0">
              <w:rPr>
                <w:rFonts w:ascii="Arial" w:hAnsi="Arial" w:eastAsia="Arial" w:cs="Arial"/>
                <w:b w:val="0"/>
                <w:bCs w:val="0"/>
                <w:i w:val="0"/>
                <w:iCs w:val="0"/>
                <w:caps w:val="0"/>
                <w:smallCaps w:val="0"/>
                <w:noProof w:val="0"/>
                <w:color w:val="auto"/>
                <w:sz w:val="21"/>
                <w:szCs w:val="21"/>
                <w:lang w:val="en-US"/>
              </w:rPr>
              <w:t xml:space="preserve"> for their job.</w:t>
            </w:r>
          </w:p>
          <w:p w:rsidR="1218B635" w:rsidP="77BCC279" w:rsidRDefault="1218B635" w14:paraId="14F92B55" w14:textId="1FDF6F81">
            <w:pPr>
              <w:pStyle w:val="ListParagraph"/>
              <w:numPr>
                <w:ilvl w:val="0"/>
                <w:numId w:val="11"/>
              </w:numPr>
              <w:spacing w:line="360" w:lineRule="auto"/>
              <w:rPr>
                <w:rFonts w:ascii="Arial" w:hAnsi="Arial" w:eastAsia="Arial" w:cs="Arial"/>
                <w:b w:val="0"/>
                <w:bCs w:val="0"/>
                <w:i w:val="0"/>
                <w:iCs w:val="0"/>
                <w:caps w:val="0"/>
                <w:smallCaps w:val="0"/>
                <w:noProof w:val="0"/>
                <w:color w:val="000000" w:themeColor="text1" w:themeTint="FF" w:themeShade="FF"/>
                <w:sz w:val="21"/>
                <w:szCs w:val="21"/>
                <w:lang w:val="en-US"/>
              </w:rPr>
            </w:pPr>
            <w:r w:rsidRPr="77BCC279" w:rsidR="1218B635">
              <w:rPr>
                <w:rFonts w:ascii="Arial" w:hAnsi="Arial" w:eastAsia="Arial" w:cs="Arial"/>
                <w:b w:val="0"/>
                <w:bCs w:val="0"/>
                <w:i w:val="0"/>
                <w:iCs w:val="0"/>
                <w:caps w:val="0"/>
                <w:smallCaps w:val="0"/>
                <w:noProof w:val="0"/>
                <w:color w:val="auto"/>
                <w:sz w:val="21"/>
                <w:szCs w:val="21"/>
                <w:lang w:val="en-US"/>
              </w:rPr>
              <w:t>C</w:t>
            </w:r>
            <w:r w:rsidRPr="77BCC279" w:rsidR="0BE72BA0">
              <w:rPr>
                <w:rFonts w:ascii="Arial" w:hAnsi="Arial" w:eastAsia="Arial" w:cs="Arial"/>
                <w:b w:val="0"/>
                <w:bCs w:val="0"/>
                <w:i w:val="0"/>
                <w:iCs w:val="0"/>
                <w:caps w:val="0"/>
                <w:smallCaps w:val="0"/>
                <w:noProof w:val="0"/>
                <w:color w:val="auto"/>
                <w:sz w:val="21"/>
                <w:szCs w:val="21"/>
                <w:lang w:val="en-US"/>
              </w:rPr>
              <w:t>onsider the personal lives of employees and recognize that the demands of home will sometimes clash with the demands of work</w:t>
            </w:r>
          </w:p>
          <w:p w:rsidR="0BE72BA0" w:rsidP="77BCC279" w:rsidRDefault="0BE72BA0" w14:paraId="6260BD1A" w14:textId="32F089B4">
            <w:pPr>
              <w:pStyle w:val="ListParagraph"/>
              <w:numPr>
                <w:ilvl w:val="0"/>
                <w:numId w:val="11"/>
              </w:numPr>
              <w:spacing w:line="360" w:lineRule="auto"/>
              <w:rPr>
                <w:rFonts w:ascii="Arial" w:hAnsi="Arial" w:eastAsia="Arial" w:cs="Arial"/>
                <w:b w:val="0"/>
                <w:bCs w:val="0"/>
                <w:i w:val="0"/>
                <w:iCs w:val="0"/>
                <w:color w:val="000000" w:themeColor="text1" w:themeTint="FF" w:themeShade="FF"/>
                <w:sz w:val="21"/>
                <w:szCs w:val="21"/>
              </w:rPr>
            </w:pPr>
            <w:r w:rsidRPr="77BCC279" w:rsidR="0BE72BA0">
              <w:rPr>
                <w:rFonts w:ascii="Arial" w:hAnsi="Arial" w:eastAsia="Arial" w:cs="Arial"/>
                <w:b w:val="0"/>
                <w:bCs w:val="0"/>
                <w:i w:val="0"/>
                <w:iCs w:val="0"/>
                <w:caps w:val="0"/>
                <w:smallCaps w:val="0"/>
                <w:noProof w:val="0"/>
                <w:color w:val="auto"/>
                <w:sz w:val="21"/>
                <w:szCs w:val="21"/>
                <w:lang w:val="en-US"/>
              </w:rPr>
              <w:t>Ensure a safe working environment.</w:t>
            </w:r>
          </w:p>
          <w:p w:rsidR="77BCC279" w:rsidP="77BCC279" w:rsidRDefault="77BCC279" w14:paraId="17B05793" w14:textId="4E99D8DF">
            <w:pPr>
              <w:pStyle w:val="Normal"/>
              <w:spacing w:line="360" w:lineRule="auto"/>
              <w:rPr>
                <w:rFonts w:ascii="Arial" w:hAnsi="Arial" w:eastAsia="Arial" w:cs="Arial"/>
                <w:color w:val="auto"/>
              </w:rPr>
            </w:pPr>
          </w:p>
        </w:tc>
      </w:tr>
      <w:tr w:rsidR="77BCC279" w:rsidTr="77BCC279" w14:paraId="2E9F1EB7">
        <w:tc>
          <w:tcPr>
            <w:tcW w:w="4508" w:type="dxa"/>
            <w:tcMar/>
          </w:tcPr>
          <w:p w:rsidR="5FF33CFC" w:rsidP="77BCC279" w:rsidRDefault="5FF33CFC" w14:paraId="5846AE79" w14:textId="7F9109AD">
            <w:pPr>
              <w:pStyle w:val="Normal"/>
              <w:spacing w:line="360" w:lineRule="auto"/>
              <w:rPr>
                <w:rFonts w:ascii="Arial" w:hAnsi="Arial" w:eastAsia="Arial" w:cs="Arial"/>
                <w:color w:val="auto"/>
              </w:rPr>
            </w:pPr>
            <w:r w:rsidRPr="77BCC279" w:rsidR="5FF33CFC">
              <w:rPr>
                <w:rFonts w:ascii="Arial" w:hAnsi="Arial" w:eastAsia="Arial" w:cs="Arial"/>
                <w:color w:val="auto"/>
              </w:rPr>
              <w:t>Effort rewards</w:t>
            </w:r>
          </w:p>
        </w:tc>
        <w:tc>
          <w:tcPr>
            <w:tcW w:w="4508" w:type="dxa"/>
            <w:tcMar/>
          </w:tcPr>
          <w:p w:rsidR="5FF33CFC" w:rsidP="77BCC279" w:rsidRDefault="5FF33CFC" w14:paraId="2EA406F9" w14:textId="10F1B949">
            <w:pPr>
              <w:pStyle w:val="ListParagraph"/>
              <w:numPr>
                <w:ilvl w:val="0"/>
                <w:numId w:val="11"/>
              </w:numPr>
              <w:spacing w:line="360" w:lineRule="auto"/>
              <w:rPr>
                <w:rFonts w:ascii="Arial" w:hAnsi="Arial" w:eastAsia="Arial" w:cs="Arial"/>
                <w:b w:val="0"/>
                <w:bCs w:val="0"/>
                <w:i w:val="0"/>
                <w:iCs w:val="0"/>
                <w:caps w:val="0"/>
                <w:smallCaps w:val="0"/>
                <w:noProof w:val="0"/>
                <w:color w:val="000000" w:themeColor="text1" w:themeTint="FF" w:themeShade="FF"/>
                <w:sz w:val="21"/>
                <w:szCs w:val="21"/>
                <w:lang w:val="en-US"/>
              </w:rPr>
            </w:pPr>
            <w:r w:rsidRPr="77BCC279" w:rsidR="5FF33CFC">
              <w:rPr>
                <w:rFonts w:ascii="Arial" w:hAnsi="Arial" w:eastAsia="Arial" w:cs="Arial"/>
                <w:b w:val="0"/>
                <w:bCs w:val="0"/>
                <w:i w:val="0"/>
                <w:iCs w:val="0"/>
                <w:caps w:val="0"/>
                <w:smallCaps w:val="0"/>
                <w:noProof w:val="0"/>
                <w:color w:val="auto"/>
                <w:sz w:val="21"/>
                <w:szCs w:val="21"/>
                <w:lang w:val="en-US"/>
              </w:rPr>
              <w:t xml:space="preserve">Recognition of employees for </w:t>
            </w:r>
            <w:r w:rsidRPr="77BCC279" w:rsidR="510E62DA">
              <w:rPr>
                <w:rFonts w:ascii="Arial" w:hAnsi="Arial" w:eastAsia="Arial" w:cs="Arial"/>
                <w:b w:val="0"/>
                <w:bCs w:val="0"/>
                <w:i w:val="0"/>
                <w:iCs w:val="0"/>
                <w:caps w:val="0"/>
                <w:smallCaps w:val="0"/>
                <w:noProof w:val="0"/>
                <w:color w:val="auto"/>
                <w:sz w:val="21"/>
                <w:szCs w:val="21"/>
                <w:lang w:val="en-US"/>
              </w:rPr>
              <w:t>decent work</w:t>
            </w:r>
            <w:r w:rsidRPr="77BCC279" w:rsidR="5FF33CFC">
              <w:rPr>
                <w:rFonts w:ascii="Arial" w:hAnsi="Arial" w:eastAsia="Arial" w:cs="Arial"/>
                <w:b w:val="0"/>
                <w:bCs w:val="0"/>
                <w:i w:val="0"/>
                <w:iCs w:val="0"/>
                <w:caps w:val="0"/>
                <w:smallCaps w:val="0"/>
                <w:noProof w:val="0"/>
                <w:color w:val="auto"/>
                <w:sz w:val="21"/>
                <w:szCs w:val="21"/>
                <w:lang w:val="en-US"/>
              </w:rPr>
              <w:t>.</w:t>
            </w:r>
          </w:p>
          <w:p w:rsidR="5FF33CFC" w:rsidP="77BCC279" w:rsidRDefault="5FF33CFC" w14:paraId="0E7AF808" w14:textId="6CBFA3F2">
            <w:pPr>
              <w:pStyle w:val="ListParagraph"/>
              <w:numPr>
                <w:ilvl w:val="0"/>
                <w:numId w:val="11"/>
              </w:numPr>
              <w:spacing w:line="360" w:lineRule="auto"/>
              <w:rPr>
                <w:rFonts w:ascii="Arial" w:hAnsi="Arial" w:eastAsia="Arial" w:cs="Arial"/>
                <w:b w:val="0"/>
                <w:bCs w:val="0"/>
                <w:i w:val="0"/>
                <w:iCs w:val="0"/>
                <w:caps w:val="0"/>
                <w:smallCaps w:val="0"/>
                <w:noProof w:val="0"/>
                <w:color w:val="000000" w:themeColor="text1" w:themeTint="FF" w:themeShade="FF"/>
                <w:sz w:val="21"/>
                <w:szCs w:val="21"/>
                <w:lang w:val="en-US"/>
              </w:rPr>
            </w:pPr>
            <w:r w:rsidRPr="77BCC279" w:rsidR="5FF33CFC">
              <w:rPr>
                <w:rFonts w:ascii="Arial" w:hAnsi="Arial" w:eastAsia="Arial" w:cs="Arial"/>
                <w:b w:val="0"/>
                <w:bCs w:val="0"/>
                <w:i w:val="0"/>
                <w:iCs w:val="0"/>
                <w:caps w:val="0"/>
                <w:smallCaps w:val="0"/>
                <w:noProof w:val="0"/>
                <w:color w:val="auto"/>
                <w:sz w:val="21"/>
                <w:szCs w:val="21"/>
                <w:lang w:val="en-US"/>
              </w:rPr>
              <w:t>Opportunity for career development.</w:t>
            </w:r>
          </w:p>
          <w:p w:rsidR="5FF33CFC" w:rsidP="77BCC279" w:rsidRDefault="5FF33CFC" w14:paraId="327C383C" w14:textId="2F5B937B">
            <w:pPr>
              <w:pStyle w:val="ListParagraph"/>
              <w:numPr>
                <w:ilvl w:val="0"/>
                <w:numId w:val="11"/>
              </w:numPr>
              <w:spacing w:line="360" w:lineRule="auto"/>
              <w:rPr>
                <w:rFonts w:ascii="Arial" w:hAnsi="Arial" w:eastAsia="Arial" w:cs="Arial"/>
                <w:b w:val="0"/>
                <w:bCs w:val="0"/>
                <w:i w:val="0"/>
                <w:iCs w:val="0"/>
                <w:caps w:val="0"/>
                <w:smallCaps w:val="0"/>
                <w:noProof w:val="0"/>
                <w:color w:val="000000" w:themeColor="text1" w:themeTint="FF" w:themeShade="FF"/>
                <w:sz w:val="21"/>
                <w:szCs w:val="21"/>
                <w:lang w:val="en-US"/>
              </w:rPr>
            </w:pPr>
            <w:r w:rsidRPr="77BCC279" w:rsidR="5FF33CFC">
              <w:rPr>
                <w:rFonts w:ascii="Arial" w:hAnsi="Arial" w:eastAsia="Arial" w:cs="Arial"/>
                <w:b w:val="0"/>
                <w:bCs w:val="0"/>
                <w:i w:val="0"/>
                <w:iCs w:val="0"/>
                <w:caps w:val="0"/>
                <w:smallCaps w:val="0"/>
                <w:noProof w:val="0"/>
                <w:color w:val="auto"/>
                <w:sz w:val="21"/>
                <w:szCs w:val="21"/>
                <w:lang w:val="en-US"/>
              </w:rPr>
              <w:t>Value the employees.</w:t>
            </w:r>
          </w:p>
        </w:tc>
      </w:tr>
    </w:tbl>
    <w:p w:rsidR="44D1EAE1" w:rsidP="77BCC279" w:rsidRDefault="44D1EAE1" w14:paraId="58169C22" w14:textId="138F1C1C">
      <w:pPr>
        <w:pStyle w:val="Normal"/>
        <w:spacing w:line="360" w:lineRule="auto"/>
        <w:rPr>
          <w:rFonts w:ascii="Arial" w:hAnsi="Arial" w:eastAsia="Arial" w:cs="Arial"/>
          <w:color w:val="auto"/>
        </w:rPr>
      </w:pPr>
    </w:p>
    <w:p w:rsidR="44D1EAE1" w:rsidP="77BCC279" w:rsidRDefault="44D1EAE1" w14:paraId="47C77207" w14:textId="483C28B3">
      <w:pPr>
        <w:pStyle w:val="Heading1"/>
        <w:numPr>
          <w:ilvl w:val="0"/>
          <w:numId w:val="23"/>
        </w:numPr>
        <w:rPr>
          <w:rFonts w:ascii="Arial" w:hAnsi="Arial" w:eastAsia="Arial" w:cs="Arial"/>
          <w:color w:val="000000" w:themeColor="text1" w:themeTint="FF" w:themeShade="FF"/>
          <w:sz w:val="32"/>
          <w:szCs w:val="32"/>
        </w:rPr>
      </w:pPr>
      <w:bookmarkStart w:name="_Toc1901769012" w:id="1716145732"/>
      <w:r w:rsidRPr="77BCC279" w:rsidR="43C1EB0B">
        <w:rPr>
          <w:rFonts w:ascii="Arial" w:hAnsi="Arial" w:eastAsia="Arial" w:cs="Arial"/>
          <w:color w:val="auto"/>
        </w:rPr>
        <w:t>Conclusion</w:t>
      </w:r>
      <w:bookmarkEnd w:id="1716145732"/>
    </w:p>
    <w:p w:rsidR="43C1EB0B" w:rsidP="77BCC279" w:rsidRDefault="43C1EB0B" w14:paraId="4316E5FB" w14:textId="3CED5F8B">
      <w:pPr>
        <w:pStyle w:val="Normal"/>
        <w:spacing w:line="360" w:lineRule="auto"/>
        <w:rPr>
          <w:rFonts w:ascii="Arial" w:hAnsi="Arial" w:eastAsia="Arial" w:cs="Arial"/>
          <w:b w:val="0"/>
          <w:bCs w:val="0"/>
          <w:i w:val="0"/>
          <w:iCs w:val="0"/>
          <w:caps w:val="0"/>
          <w:smallCaps w:val="0"/>
          <w:noProof w:val="0"/>
          <w:color w:val="auto"/>
          <w:sz w:val="21"/>
          <w:szCs w:val="21"/>
          <w:lang w:val="en-GB"/>
        </w:rPr>
      </w:pPr>
      <w:r w:rsidRPr="77BCC279" w:rsidR="43C1EB0B">
        <w:rPr>
          <w:rFonts w:ascii="Arial" w:hAnsi="Arial" w:eastAsia="Arial" w:cs="Arial"/>
          <w:b w:val="0"/>
          <w:bCs w:val="0"/>
          <w:color w:val="auto"/>
        </w:rPr>
        <w:t xml:space="preserve">In conclusion to my </w:t>
      </w:r>
      <w:r w:rsidRPr="77BCC279" w:rsidR="41547A90">
        <w:rPr>
          <w:rFonts w:ascii="Arial" w:hAnsi="Arial" w:eastAsia="Arial" w:cs="Arial"/>
          <w:b w:val="0"/>
          <w:bCs w:val="0"/>
          <w:color w:val="auto"/>
        </w:rPr>
        <w:t>discussion,</w:t>
      </w:r>
      <w:r w:rsidRPr="77BCC279" w:rsidR="43C1EB0B">
        <w:rPr>
          <w:rFonts w:ascii="Arial" w:hAnsi="Arial" w:eastAsia="Arial" w:cs="Arial"/>
          <w:b w:val="0"/>
          <w:bCs w:val="0"/>
          <w:color w:val="auto"/>
        </w:rPr>
        <w:t xml:space="preserve"> </w:t>
      </w:r>
      <w:r w:rsidRPr="77BCC279" w:rsidR="671631E7">
        <w:rPr>
          <w:rFonts w:ascii="Arial" w:hAnsi="Arial" w:eastAsia="Arial" w:cs="Arial"/>
          <w:b w:val="0"/>
          <w:bCs w:val="0"/>
          <w:color w:val="auto"/>
        </w:rPr>
        <w:t>work related stress</w:t>
      </w:r>
      <w:r w:rsidRPr="77BCC279" w:rsidR="43C1EB0B">
        <w:rPr>
          <w:rFonts w:ascii="Arial" w:hAnsi="Arial" w:eastAsia="Arial" w:cs="Arial"/>
          <w:b w:val="0"/>
          <w:bCs w:val="0"/>
          <w:color w:val="auto"/>
        </w:rPr>
        <w:t xml:space="preserve"> is an ongoing problem that needs to be addressed by organizations and solutions needed to be implemented</w:t>
      </w:r>
      <w:r w:rsidRPr="77BCC279" w:rsidR="79D53F19">
        <w:rPr>
          <w:rFonts w:ascii="Arial" w:hAnsi="Arial" w:eastAsia="Arial" w:cs="Arial"/>
          <w:b w:val="0"/>
          <w:bCs w:val="0"/>
          <w:color w:val="auto"/>
        </w:rPr>
        <w:t>. The problem is that majority of the time work related stress goes unnoticed as it is not something neither employees or organisation pay attention to</w:t>
      </w:r>
      <w:r w:rsidRPr="77BCC279" w:rsidR="354DF5A6">
        <w:rPr>
          <w:rFonts w:ascii="Arial" w:hAnsi="Arial" w:eastAsia="Arial" w:cs="Arial"/>
          <w:b w:val="0"/>
          <w:bCs w:val="0"/>
          <w:color w:val="auto"/>
        </w:rPr>
        <w:t xml:space="preserve"> and</w:t>
      </w:r>
      <w:r w:rsidRPr="77BCC279" w:rsidR="354DF5A6">
        <w:rPr>
          <w:rFonts w:ascii="Arial" w:hAnsi="Arial" w:eastAsia="Arial" w:cs="Arial"/>
          <w:b w:val="0"/>
          <w:bCs w:val="0"/>
          <w:i w:val="0"/>
          <w:iCs w:val="0"/>
          <w:caps w:val="0"/>
          <w:smallCaps w:val="0"/>
          <w:noProof w:val="0"/>
          <w:color w:val="auto"/>
          <w:sz w:val="23"/>
          <w:szCs w:val="23"/>
          <w:lang w:val="en-GB"/>
        </w:rPr>
        <w:t xml:space="preserve"> nor are well </w:t>
      </w:r>
      <w:r w:rsidRPr="77BCC279" w:rsidR="7E71722F">
        <w:rPr>
          <w:rFonts w:ascii="Arial" w:hAnsi="Arial" w:eastAsia="Arial" w:cs="Arial"/>
          <w:b w:val="0"/>
          <w:bCs w:val="0"/>
          <w:i w:val="0"/>
          <w:iCs w:val="0"/>
          <w:caps w:val="0"/>
          <w:smallCaps w:val="0"/>
          <w:noProof w:val="0"/>
          <w:color w:val="auto"/>
          <w:sz w:val="23"/>
          <w:szCs w:val="23"/>
          <w:lang w:val="en-GB"/>
        </w:rPr>
        <w:t>informed.</w:t>
      </w:r>
      <w:r w:rsidRPr="77BCC279" w:rsidR="145DF283">
        <w:rPr>
          <w:rFonts w:ascii="Arial" w:hAnsi="Arial" w:eastAsia="Arial" w:cs="Arial"/>
          <w:b w:val="0"/>
          <w:bCs w:val="0"/>
          <w:i w:val="0"/>
          <w:iCs w:val="0"/>
          <w:caps w:val="0"/>
          <w:smallCaps w:val="0"/>
          <w:noProof w:val="0"/>
          <w:color w:val="auto"/>
          <w:sz w:val="23"/>
          <w:szCs w:val="23"/>
          <w:lang w:val="en-GB"/>
        </w:rPr>
        <w:t xml:space="preserve"> </w:t>
      </w:r>
      <w:r w:rsidRPr="77BCC279" w:rsidR="145DF283">
        <w:rPr>
          <w:rFonts w:ascii="Arial" w:hAnsi="Arial" w:eastAsia="Arial" w:cs="Arial"/>
          <w:b w:val="0"/>
          <w:bCs w:val="0"/>
          <w:i w:val="0"/>
          <w:iCs w:val="0"/>
          <w:caps w:val="0"/>
          <w:smallCaps w:val="0"/>
          <w:noProof w:val="0"/>
          <w:color w:val="auto"/>
          <w:sz w:val="21"/>
          <w:szCs w:val="21"/>
          <w:lang w:val="en-GB"/>
        </w:rPr>
        <w:t xml:space="preserve">Work related stress </w:t>
      </w:r>
      <w:r w:rsidRPr="77BCC279" w:rsidR="145DF283">
        <w:rPr>
          <w:rFonts w:ascii="Arial" w:hAnsi="Arial" w:eastAsia="Arial" w:cs="Arial"/>
          <w:b w:val="0"/>
          <w:bCs w:val="0"/>
          <w:i w:val="0"/>
          <w:iCs w:val="0"/>
          <w:caps w:val="0"/>
          <w:smallCaps w:val="0"/>
          <w:noProof w:val="0"/>
          <w:color w:val="auto"/>
          <w:sz w:val="21"/>
          <w:szCs w:val="21"/>
          <w:lang w:val="en-GB"/>
        </w:rPr>
        <w:t>is responsible for</w:t>
      </w:r>
      <w:r w:rsidRPr="77BCC279" w:rsidR="145DF283">
        <w:rPr>
          <w:rFonts w:ascii="Arial" w:hAnsi="Arial" w:eastAsia="Arial" w:cs="Arial"/>
          <w:b w:val="0"/>
          <w:bCs w:val="0"/>
          <w:i w:val="0"/>
          <w:iCs w:val="0"/>
          <w:caps w:val="0"/>
          <w:smallCaps w:val="0"/>
          <w:noProof w:val="0"/>
          <w:color w:val="auto"/>
          <w:sz w:val="21"/>
          <w:szCs w:val="21"/>
          <w:lang w:val="en-GB"/>
        </w:rPr>
        <w:t xml:space="preserve"> significant costs to the NHS in terms of staffing availability and </w:t>
      </w:r>
      <w:r w:rsidRPr="77BCC279" w:rsidR="48729613">
        <w:rPr>
          <w:rFonts w:ascii="Arial" w:hAnsi="Arial" w:eastAsia="Arial" w:cs="Arial"/>
          <w:b w:val="0"/>
          <w:bCs w:val="0"/>
          <w:i w:val="0"/>
          <w:iCs w:val="0"/>
          <w:caps w:val="0"/>
          <w:smallCaps w:val="0"/>
          <w:noProof w:val="0"/>
          <w:color w:val="auto"/>
          <w:sz w:val="21"/>
          <w:szCs w:val="21"/>
          <w:lang w:val="en-GB"/>
        </w:rPr>
        <w:t>economic loss</w:t>
      </w:r>
      <w:r w:rsidRPr="77BCC279" w:rsidR="145DF283">
        <w:rPr>
          <w:rFonts w:ascii="Arial" w:hAnsi="Arial" w:eastAsia="Arial" w:cs="Arial"/>
          <w:b w:val="0"/>
          <w:bCs w:val="0"/>
          <w:i w:val="0"/>
          <w:iCs w:val="0"/>
          <w:caps w:val="0"/>
          <w:smallCaps w:val="0"/>
          <w:noProof w:val="0"/>
          <w:color w:val="auto"/>
          <w:sz w:val="21"/>
          <w:szCs w:val="21"/>
          <w:lang w:val="en-GB"/>
        </w:rPr>
        <w:t xml:space="preserve"> from staff absence from stress itself.</w:t>
      </w:r>
      <w:r w:rsidRPr="77BCC279" w:rsidR="1EFCFCE6">
        <w:rPr>
          <w:rFonts w:ascii="Arial" w:hAnsi="Arial" w:eastAsia="Arial" w:cs="Arial"/>
          <w:b w:val="0"/>
          <w:bCs w:val="0"/>
          <w:i w:val="0"/>
          <w:iCs w:val="0"/>
          <w:caps w:val="0"/>
          <w:smallCaps w:val="0"/>
          <w:noProof w:val="0"/>
          <w:color w:val="auto"/>
          <w:sz w:val="21"/>
          <w:szCs w:val="21"/>
          <w:lang w:val="en-GB"/>
        </w:rPr>
        <w:t xml:space="preserve"> (“Work related stress in healthcare - UKEssays.com”)</w:t>
      </w:r>
      <w:r w:rsidRPr="77BCC279" w:rsidR="145DF283">
        <w:rPr>
          <w:rFonts w:ascii="Arial" w:hAnsi="Arial" w:eastAsia="Arial" w:cs="Arial"/>
          <w:b w:val="0"/>
          <w:bCs w:val="0"/>
          <w:i w:val="0"/>
          <w:iCs w:val="0"/>
          <w:caps w:val="0"/>
          <w:smallCaps w:val="0"/>
          <w:noProof w:val="0"/>
          <w:color w:val="auto"/>
          <w:sz w:val="21"/>
          <w:szCs w:val="21"/>
          <w:lang w:val="en-GB"/>
        </w:rPr>
        <w:t xml:space="preserve"> </w:t>
      </w:r>
      <w:r w:rsidRPr="77BCC279" w:rsidR="07DD9C23">
        <w:rPr>
          <w:rFonts w:ascii="Arial" w:hAnsi="Arial" w:eastAsia="Arial" w:cs="Arial"/>
          <w:b w:val="0"/>
          <w:bCs w:val="0"/>
          <w:i w:val="0"/>
          <w:iCs w:val="0"/>
          <w:caps w:val="0"/>
          <w:smallCaps w:val="0"/>
          <w:noProof w:val="0"/>
          <w:color w:val="auto"/>
          <w:sz w:val="21"/>
          <w:szCs w:val="21"/>
          <w:lang w:val="en-GB"/>
        </w:rPr>
        <w:t>Therefore,</w:t>
      </w:r>
      <w:r w:rsidRPr="77BCC279" w:rsidR="145DF283">
        <w:rPr>
          <w:rFonts w:ascii="Arial" w:hAnsi="Arial" w:eastAsia="Arial" w:cs="Arial"/>
          <w:b w:val="0"/>
          <w:bCs w:val="0"/>
          <w:i w:val="0"/>
          <w:iCs w:val="0"/>
          <w:caps w:val="0"/>
          <w:smallCaps w:val="0"/>
          <w:noProof w:val="0"/>
          <w:color w:val="auto"/>
          <w:sz w:val="21"/>
          <w:szCs w:val="21"/>
          <w:lang w:val="en-GB"/>
        </w:rPr>
        <w:t xml:space="preserve"> it is important that work related stress is given the attention it requires and employee as well as employer needs are met. Their morals and valu</w:t>
      </w:r>
      <w:r w:rsidRPr="77BCC279" w:rsidR="6868C435">
        <w:rPr>
          <w:rFonts w:ascii="Arial" w:hAnsi="Arial" w:eastAsia="Arial" w:cs="Arial"/>
          <w:b w:val="0"/>
          <w:bCs w:val="0"/>
          <w:i w:val="0"/>
          <w:iCs w:val="0"/>
          <w:caps w:val="0"/>
          <w:smallCaps w:val="0"/>
          <w:noProof w:val="0"/>
          <w:color w:val="auto"/>
          <w:sz w:val="21"/>
          <w:szCs w:val="21"/>
          <w:lang w:val="en-GB"/>
        </w:rPr>
        <w:t>es should also be taken into consideration.</w:t>
      </w:r>
    </w:p>
    <w:p w:rsidR="44D1EAE1" w:rsidP="44D1EAE1" w:rsidRDefault="44D1EAE1" w14:paraId="1A27723A" w14:textId="66A9543E">
      <w:pPr>
        <w:pStyle w:val="Normal"/>
      </w:pPr>
    </w:p>
    <w:p w:rsidR="44D1EAE1" w:rsidP="44D1EAE1" w:rsidRDefault="44D1EAE1" w14:paraId="1319BC7E" w14:textId="6C7488A2">
      <w:pPr>
        <w:pStyle w:val="Normal"/>
      </w:pPr>
    </w:p>
    <w:p w:rsidR="44D1EAE1" w:rsidP="44D1EAE1" w:rsidRDefault="44D1EAE1" w14:paraId="153C6F9B" w14:textId="6797A80F">
      <w:pPr>
        <w:pStyle w:val="Normal"/>
      </w:pPr>
    </w:p>
    <w:p w:rsidR="44D1EAE1" w:rsidP="44D1EAE1" w:rsidRDefault="44D1EAE1" w14:paraId="4BA7E4C6" w14:textId="37AB97E6">
      <w:pPr>
        <w:pStyle w:val="Normal"/>
      </w:pPr>
    </w:p>
    <w:p w:rsidR="44D1EAE1" w:rsidP="44D1EAE1" w:rsidRDefault="44D1EAE1" w14:paraId="34547BF3" w14:textId="4679027C">
      <w:pPr>
        <w:pStyle w:val="Normal"/>
      </w:pPr>
    </w:p>
    <w:p w:rsidR="44D1EAE1" w:rsidP="44D1EAE1" w:rsidRDefault="44D1EAE1" w14:paraId="5C4B58B1" w14:textId="6B7D526E">
      <w:pPr>
        <w:pStyle w:val="Normal"/>
      </w:pPr>
    </w:p>
    <w:p w:rsidR="44D1EAE1" w:rsidP="44D1EAE1" w:rsidRDefault="44D1EAE1" w14:paraId="3D083FEF" w14:textId="49C97A7C">
      <w:pPr>
        <w:pStyle w:val="Normal"/>
      </w:pPr>
    </w:p>
    <w:p w:rsidR="44D1EAE1" w:rsidP="44D1EAE1" w:rsidRDefault="44D1EAE1" w14:paraId="041177CC" w14:textId="1837644A">
      <w:pPr>
        <w:pStyle w:val="Normal"/>
      </w:pPr>
    </w:p>
    <w:p w:rsidR="44D1EAE1" w:rsidP="44D1EAE1" w:rsidRDefault="44D1EAE1" w14:paraId="022261B2" w14:textId="5F79889B">
      <w:pPr>
        <w:pStyle w:val="Normal"/>
      </w:pPr>
    </w:p>
    <w:p w:rsidR="44D1EAE1" w:rsidP="44D1EAE1" w:rsidRDefault="44D1EAE1" w14:paraId="3E62DFF7" w14:textId="21EFBB15">
      <w:pPr>
        <w:pStyle w:val="Normal"/>
      </w:pPr>
    </w:p>
    <w:p w:rsidR="44D1EAE1" w:rsidP="44D1EAE1" w:rsidRDefault="44D1EAE1" w14:paraId="278CBC48" w14:textId="41EFA279">
      <w:pPr>
        <w:pStyle w:val="Normal"/>
      </w:pPr>
    </w:p>
    <w:p w:rsidR="44D1EAE1" w:rsidP="44D1EAE1" w:rsidRDefault="44D1EAE1" w14:paraId="78A74382" w14:textId="08F75BFD">
      <w:pPr>
        <w:pStyle w:val="Normal"/>
      </w:pPr>
    </w:p>
    <w:p w:rsidR="316D16E8" w:rsidP="77BCC279" w:rsidRDefault="316D16E8" w14:paraId="6A201E50" w14:textId="5926F753">
      <w:pPr>
        <w:pStyle w:val="Heading2"/>
        <w:jc w:val="center"/>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911128387" w:id="869600200"/>
      <w:r w:rsidRPr="77BCC279" w:rsidR="53BB4678">
        <w:rPr>
          <w:rFonts w:ascii="Arial" w:hAnsi="Arial" w:eastAsia="Arial" w:cs="Arial"/>
          <w:b w:val="0"/>
          <w:bCs w:val="0"/>
          <w:i w:val="0"/>
          <w:iCs w:val="0"/>
          <w:caps w:val="0"/>
          <w:smallCaps w:val="0"/>
          <w:noProof w:val="0"/>
          <w:color w:val="000000" w:themeColor="text1" w:themeTint="FF" w:themeShade="FF"/>
          <w:sz w:val="22"/>
          <w:szCs w:val="22"/>
          <w:lang w:val="en-GB"/>
        </w:rPr>
        <w:t>References</w:t>
      </w:r>
      <w:bookmarkEnd w:id="869600200"/>
    </w:p>
    <w:p w:rsidR="316D16E8" w:rsidP="77BCC279" w:rsidRDefault="316D16E8" w14:paraId="01CBA993" w14:textId="56C947B2">
      <w:pPr>
        <w:pStyle w:val="ListParagraph"/>
        <w:numPr>
          <w:ilvl w:val="0"/>
          <w:numId w:val="13"/>
        </w:numPr>
        <w:spacing w:line="360" w:lineRule="auto"/>
        <w:rPr>
          <w:rFonts w:ascii="Arial" w:hAnsi="Arial" w:eastAsia="Arial" w:cs="Arial"/>
          <w:caps w:val="0"/>
          <w:smallCaps w:val="0"/>
          <w:noProof w:val="0"/>
          <w:sz w:val="22"/>
          <w:szCs w:val="22"/>
          <w:lang w:val="en-GB"/>
        </w:rPr>
      </w:pPr>
      <w:r w:rsidRPr="77BCC279" w:rsidR="53BB4678">
        <w:rPr>
          <w:rFonts w:ascii="Arial" w:hAnsi="Arial" w:eastAsia="Arial" w:cs="Arial"/>
          <w:noProof w:val="0"/>
          <w:sz w:val="22"/>
          <w:szCs w:val="22"/>
          <w:lang w:val="en-GB"/>
        </w:rPr>
        <w:t xml:space="preserve">Angerer, P. Muller, A. (2015) </w:t>
      </w:r>
      <w:r w:rsidRPr="77BCC279" w:rsidR="53BB4678">
        <w:rPr>
          <w:rFonts w:ascii="Arial" w:hAnsi="Arial" w:eastAsia="Arial" w:cs="Arial"/>
          <w:i w:val="1"/>
          <w:iCs w:val="1"/>
          <w:noProof w:val="0"/>
          <w:sz w:val="22"/>
          <w:szCs w:val="22"/>
          <w:lang w:val="en-GB"/>
        </w:rPr>
        <w:t>international Encyclopaedia of the Social &amp; Behavioural sciences 2</w:t>
      </w:r>
      <w:r w:rsidRPr="77BCC279" w:rsidR="53BB4678">
        <w:rPr>
          <w:rFonts w:ascii="Arial" w:hAnsi="Arial" w:eastAsia="Arial" w:cs="Arial"/>
          <w:i w:val="1"/>
          <w:iCs w:val="1"/>
          <w:noProof w:val="0"/>
          <w:sz w:val="22"/>
          <w:szCs w:val="22"/>
          <w:vertAlign w:val="superscript"/>
          <w:lang w:val="en-GB"/>
        </w:rPr>
        <w:t>nd</w:t>
      </w:r>
      <w:r w:rsidRPr="77BCC279" w:rsidR="53BB4678">
        <w:rPr>
          <w:rFonts w:ascii="Arial" w:hAnsi="Arial" w:eastAsia="Arial" w:cs="Arial"/>
          <w:i w:val="1"/>
          <w:iCs w:val="1"/>
          <w:noProof w:val="0"/>
          <w:sz w:val="22"/>
          <w:szCs w:val="22"/>
          <w:lang w:val="en-GB"/>
        </w:rPr>
        <w:t xml:space="preserve"> ED, occupational stress management.</w:t>
      </w:r>
      <w:r w:rsidRPr="77BCC279" w:rsidR="53BB4678">
        <w:rPr>
          <w:rFonts w:ascii="Arial" w:hAnsi="Arial" w:eastAsia="Arial" w:cs="Arial"/>
          <w:noProof w:val="0"/>
          <w:sz w:val="22"/>
          <w:szCs w:val="22"/>
          <w:lang w:val="en-GB"/>
        </w:rPr>
        <w:t xml:space="preserve"> </w:t>
      </w:r>
      <w:hyperlink w:anchor=":~:text=Specifically%2C%20job%20demands%20refer%20to%20the%20physical%2C%20psychological%2C,job%20demands%20include%20work%20overload%20and%20role%20conflict." r:id="R2ad83708ffd34294">
        <w:r w:rsidRPr="77BCC279" w:rsidR="53BB4678">
          <w:rPr>
            <w:rStyle w:val="Hyperlink"/>
            <w:rFonts w:ascii="Arial" w:hAnsi="Arial" w:eastAsia="Arial" w:cs="Arial"/>
            <w:noProof w:val="0"/>
            <w:sz w:val="22"/>
            <w:szCs w:val="22"/>
            <w:lang w:val="en-GB"/>
          </w:rPr>
          <w:t>Job Demand - an overview | ScienceDirect Topics</w:t>
        </w:r>
      </w:hyperlink>
      <w:r w:rsidRPr="77BCC279" w:rsidR="53BB4678">
        <w:rPr>
          <w:rFonts w:ascii="Arial" w:hAnsi="Arial" w:eastAsia="Arial" w:cs="Arial"/>
          <w:noProof w:val="0"/>
          <w:sz w:val="22"/>
          <w:szCs w:val="22"/>
          <w:lang w:val="en-GB"/>
        </w:rPr>
        <w:t xml:space="preserve"> [accessed 10</w:t>
      </w:r>
      <w:r w:rsidRPr="77BCC279" w:rsidR="6B5A40F8">
        <w:rPr>
          <w:rFonts w:ascii="Arial" w:hAnsi="Arial" w:eastAsia="Arial" w:cs="Arial"/>
          <w:noProof w:val="0"/>
          <w:sz w:val="22"/>
          <w:szCs w:val="22"/>
          <w:lang w:val="en-GB"/>
        </w:rPr>
        <w:t xml:space="preserve"> January </w:t>
      </w:r>
      <w:r w:rsidRPr="77BCC279" w:rsidR="53BB4678">
        <w:rPr>
          <w:rFonts w:ascii="Arial" w:hAnsi="Arial" w:eastAsia="Arial" w:cs="Arial"/>
          <w:noProof w:val="0"/>
          <w:sz w:val="22"/>
          <w:szCs w:val="22"/>
          <w:lang w:val="en-GB"/>
        </w:rPr>
        <w:t>/2022]</w:t>
      </w:r>
      <w:r w:rsidRPr="77BCC279" w:rsidR="53BB467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16D16E8" w:rsidP="77BCC279" w:rsidRDefault="316D16E8" w14:paraId="0EF8D399" w14:textId="07DA009D">
      <w:pPr>
        <w:pStyle w:val="ListParagraph"/>
        <w:numPr>
          <w:ilvl w:val="0"/>
          <w:numId w:val="1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CC279" w:rsidR="53BB4678">
        <w:rPr>
          <w:rFonts w:ascii="Arial" w:hAnsi="Arial" w:eastAsia="Arial" w:cs="Arial"/>
          <w:b w:val="0"/>
          <w:bCs w:val="0"/>
          <w:i w:val="0"/>
          <w:iCs w:val="0"/>
          <w:caps w:val="0"/>
          <w:smallCaps w:val="0"/>
          <w:noProof w:val="0"/>
          <w:color w:val="000000" w:themeColor="text1" w:themeTint="FF" w:themeShade="FF"/>
          <w:sz w:val="22"/>
          <w:szCs w:val="22"/>
          <w:lang w:val="en-GB"/>
        </w:rPr>
        <w:t xml:space="preserve">CSP Online. 2022. </w:t>
      </w:r>
      <w:r w:rsidRPr="77BCC279" w:rsidR="53BB4678">
        <w:rPr>
          <w:rFonts w:ascii="Arial" w:hAnsi="Arial" w:eastAsia="Arial" w:cs="Arial"/>
          <w:b w:val="0"/>
          <w:bCs w:val="0"/>
          <w:i w:val="1"/>
          <w:iCs w:val="1"/>
          <w:caps w:val="0"/>
          <w:smallCaps w:val="0"/>
          <w:noProof w:val="0"/>
          <w:color w:val="000000" w:themeColor="text1" w:themeTint="FF" w:themeShade="FF"/>
          <w:sz w:val="22"/>
          <w:szCs w:val="22"/>
          <w:lang w:val="en-GB"/>
        </w:rPr>
        <w:t>Understanding Work Stress: Causes, Symptoms and Solutions | CSP Online</w:t>
      </w:r>
      <w:r w:rsidRPr="77BCC279" w:rsidR="53BB4678">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&lt;https://online.csp.</w:t>
      </w:r>
      <w:proofErr w:type="spellStart"/>
      <w:r w:rsidRPr="77BCC279" w:rsidR="53BB4678">
        <w:rPr>
          <w:rFonts w:ascii="Arial" w:hAnsi="Arial" w:eastAsia="Arial" w:cs="Arial"/>
          <w:b w:val="0"/>
          <w:bCs w:val="0"/>
          <w:i w:val="0"/>
          <w:iCs w:val="0"/>
          <w:caps w:val="0"/>
          <w:smallCaps w:val="0"/>
          <w:noProof w:val="0"/>
          <w:color w:val="000000" w:themeColor="text1" w:themeTint="FF" w:themeShade="FF"/>
          <w:sz w:val="22"/>
          <w:szCs w:val="22"/>
          <w:lang w:val="en-GB"/>
        </w:rPr>
        <w:t>edu</w:t>
      </w:r>
      <w:proofErr w:type="spellEnd"/>
      <w:r w:rsidRPr="77BCC279" w:rsidR="53BB4678">
        <w:rPr>
          <w:rFonts w:ascii="Arial" w:hAnsi="Arial" w:eastAsia="Arial" w:cs="Arial"/>
          <w:b w:val="0"/>
          <w:bCs w:val="0"/>
          <w:i w:val="0"/>
          <w:iCs w:val="0"/>
          <w:caps w:val="0"/>
          <w:smallCaps w:val="0"/>
          <w:noProof w:val="0"/>
          <w:color w:val="000000" w:themeColor="text1" w:themeTint="FF" w:themeShade="FF"/>
          <w:sz w:val="22"/>
          <w:szCs w:val="22"/>
          <w:lang w:val="en-GB"/>
        </w:rPr>
        <w:t>/resources/article/work-stress/&gt; [Accessed 1</w:t>
      </w:r>
      <w:r w:rsidRPr="77BCC279" w:rsidR="0842350D">
        <w:rPr>
          <w:rFonts w:ascii="Arial" w:hAnsi="Arial" w:eastAsia="Arial" w:cs="Arial"/>
          <w:b w:val="0"/>
          <w:bCs w:val="0"/>
          <w:i w:val="0"/>
          <w:iCs w:val="0"/>
          <w:caps w:val="0"/>
          <w:smallCaps w:val="0"/>
          <w:noProof w:val="0"/>
          <w:color w:val="000000" w:themeColor="text1" w:themeTint="FF" w:themeShade="FF"/>
          <w:sz w:val="22"/>
          <w:szCs w:val="22"/>
          <w:lang w:val="en-GB"/>
        </w:rPr>
        <w:t>0</w:t>
      </w:r>
      <w:r w:rsidRPr="77BCC279" w:rsidR="53BB4678">
        <w:rPr>
          <w:rFonts w:ascii="Arial" w:hAnsi="Arial" w:eastAsia="Arial" w:cs="Arial"/>
          <w:b w:val="0"/>
          <w:bCs w:val="0"/>
          <w:i w:val="0"/>
          <w:iCs w:val="0"/>
          <w:caps w:val="0"/>
          <w:smallCaps w:val="0"/>
          <w:noProof w:val="0"/>
          <w:color w:val="000000" w:themeColor="text1" w:themeTint="FF" w:themeShade="FF"/>
          <w:sz w:val="22"/>
          <w:szCs w:val="22"/>
          <w:lang w:val="en-GB"/>
        </w:rPr>
        <w:t xml:space="preserve"> January 2022].</w:t>
      </w:r>
    </w:p>
    <w:p w:rsidR="316D16E8" w:rsidP="77BCC279" w:rsidRDefault="316D16E8" w14:paraId="01FA45BA" w14:textId="162F22ED">
      <w:pPr>
        <w:pStyle w:val="ListParagraph"/>
        <w:numPr>
          <w:ilvl w:val="0"/>
          <w:numId w:val="1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CC279" w:rsidR="53BB4678">
        <w:rPr>
          <w:rFonts w:ascii="Arial" w:hAnsi="Arial" w:eastAsia="Arial" w:cs="Arial"/>
          <w:b w:val="0"/>
          <w:bCs w:val="0"/>
          <w:i w:val="0"/>
          <w:iCs w:val="0"/>
          <w:caps w:val="0"/>
          <w:smallCaps w:val="0"/>
          <w:noProof w:val="0"/>
          <w:color w:val="000000" w:themeColor="text1" w:themeTint="FF" w:themeShade="FF"/>
          <w:sz w:val="22"/>
          <w:szCs w:val="22"/>
          <w:lang w:val="en-GB"/>
        </w:rPr>
        <w:t xml:space="preserve">Dictionary.cambridge.org. 2022. </w:t>
      </w:r>
      <w:r w:rsidRPr="77BCC279" w:rsidR="53BB4678">
        <w:rPr>
          <w:rFonts w:ascii="Arial" w:hAnsi="Arial" w:eastAsia="Arial" w:cs="Arial"/>
          <w:b w:val="0"/>
          <w:bCs w:val="0"/>
          <w:i w:val="1"/>
          <w:iCs w:val="1"/>
          <w:caps w:val="0"/>
          <w:smallCaps w:val="0"/>
          <w:noProof w:val="0"/>
          <w:color w:val="000000" w:themeColor="text1" w:themeTint="FF" w:themeShade="FF"/>
          <w:sz w:val="22"/>
          <w:szCs w:val="22"/>
          <w:lang w:val="en-GB"/>
        </w:rPr>
        <w:t>problem</w:t>
      </w:r>
      <w:r w:rsidRPr="77BCC279" w:rsidR="53BB4678">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&lt;https://dictionary.cambridge.org/dictionary/</w:t>
      </w:r>
      <w:r w:rsidRPr="77BCC279" w:rsidR="217009FB">
        <w:rPr>
          <w:rFonts w:ascii="Arial" w:hAnsi="Arial" w:eastAsia="Arial" w:cs="Arial"/>
          <w:b w:val="0"/>
          <w:bCs w:val="0"/>
          <w:i w:val="0"/>
          <w:iCs w:val="0"/>
          <w:caps w:val="0"/>
          <w:smallCaps w:val="0"/>
          <w:noProof w:val="0"/>
          <w:color w:val="000000" w:themeColor="text1" w:themeTint="FF" w:themeShade="FF"/>
          <w:sz w:val="22"/>
          <w:szCs w:val="22"/>
          <w:lang w:val="en-GB"/>
        </w:rPr>
        <w:t>English</w:t>
      </w:r>
      <w:r w:rsidRPr="77BCC279" w:rsidR="53BB4678">
        <w:rPr>
          <w:rFonts w:ascii="Arial" w:hAnsi="Arial" w:eastAsia="Arial" w:cs="Arial"/>
          <w:b w:val="0"/>
          <w:bCs w:val="0"/>
          <w:i w:val="0"/>
          <w:iCs w:val="0"/>
          <w:caps w:val="0"/>
          <w:smallCaps w:val="0"/>
          <w:noProof w:val="0"/>
          <w:color w:val="000000" w:themeColor="text1" w:themeTint="FF" w:themeShade="FF"/>
          <w:sz w:val="22"/>
          <w:szCs w:val="22"/>
          <w:lang w:val="en-GB"/>
        </w:rPr>
        <w:t>/problem&gt; [Accessed 1</w:t>
      </w:r>
      <w:r w:rsidRPr="77BCC279" w:rsidR="69FF4E1E">
        <w:rPr>
          <w:rFonts w:ascii="Arial" w:hAnsi="Arial" w:eastAsia="Arial" w:cs="Arial"/>
          <w:b w:val="0"/>
          <w:bCs w:val="0"/>
          <w:i w:val="0"/>
          <w:iCs w:val="0"/>
          <w:caps w:val="0"/>
          <w:smallCaps w:val="0"/>
          <w:noProof w:val="0"/>
          <w:color w:val="000000" w:themeColor="text1" w:themeTint="FF" w:themeShade="FF"/>
          <w:sz w:val="22"/>
          <w:szCs w:val="22"/>
          <w:lang w:val="en-GB"/>
        </w:rPr>
        <w:t>0</w:t>
      </w:r>
      <w:r w:rsidRPr="77BCC279" w:rsidR="53BB4678">
        <w:rPr>
          <w:rFonts w:ascii="Arial" w:hAnsi="Arial" w:eastAsia="Arial" w:cs="Arial"/>
          <w:b w:val="0"/>
          <w:bCs w:val="0"/>
          <w:i w:val="0"/>
          <w:iCs w:val="0"/>
          <w:caps w:val="0"/>
          <w:smallCaps w:val="0"/>
          <w:noProof w:val="0"/>
          <w:color w:val="000000" w:themeColor="text1" w:themeTint="FF" w:themeShade="FF"/>
          <w:sz w:val="22"/>
          <w:szCs w:val="22"/>
          <w:lang w:val="en-GB"/>
        </w:rPr>
        <w:t xml:space="preserve"> January 2022].</w:t>
      </w:r>
    </w:p>
    <w:p w:rsidR="316D16E8" w:rsidP="77BCC279" w:rsidRDefault="316D16E8" w14:paraId="4E429ACB" w14:textId="71F5DE3F">
      <w:pPr>
        <w:pStyle w:val="ListParagraph"/>
        <w:numPr>
          <w:ilvl w:val="0"/>
          <w:numId w:val="1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CC279" w:rsidR="53BB4678">
        <w:rPr>
          <w:rFonts w:ascii="Arial" w:hAnsi="Arial" w:eastAsia="Arial" w:cs="Arial"/>
          <w:b w:val="0"/>
          <w:bCs w:val="0"/>
          <w:i w:val="0"/>
          <w:iCs w:val="0"/>
          <w:caps w:val="0"/>
          <w:smallCaps w:val="0"/>
          <w:noProof w:val="0"/>
          <w:color w:val="000000" w:themeColor="text1" w:themeTint="FF" w:themeShade="FF"/>
          <w:sz w:val="22"/>
          <w:szCs w:val="22"/>
          <w:lang w:val="en-GB"/>
        </w:rPr>
        <w:t xml:space="preserve">E&amp;C. 2022. </w:t>
      </w:r>
      <w:r w:rsidRPr="77BCC279" w:rsidR="53BB4678">
        <w:rPr>
          <w:rFonts w:ascii="Arial" w:hAnsi="Arial" w:eastAsia="Arial" w:cs="Arial"/>
          <w:b w:val="0"/>
          <w:bCs w:val="0"/>
          <w:i w:val="1"/>
          <w:iCs w:val="1"/>
          <w:caps w:val="0"/>
          <w:smallCaps w:val="0"/>
          <w:noProof w:val="0"/>
          <w:color w:val="000000" w:themeColor="text1" w:themeTint="FF" w:themeShade="FF"/>
          <w:sz w:val="22"/>
          <w:szCs w:val="22"/>
          <w:lang w:val="en-GB"/>
        </w:rPr>
        <w:t xml:space="preserve">40 Causes, Effects &amp; Solutions </w:t>
      </w:r>
      <w:r w:rsidRPr="77BCC279" w:rsidR="27D01506">
        <w:rPr>
          <w:rFonts w:ascii="Arial" w:hAnsi="Arial" w:eastAsia="Arial" w:cs="Arial"/>
          <w:b w:val="0"/>
          <w:bCs w:val="0"/>
          <w:i w:val="1"/>
          <w:iCs w:val="1"/>
          <w:caps w:val="0"/>
          <w:smallCaps w:val="0"/>
          <w:noProof w:val="0"/>
          <w:color w:val="000000" w:themeColor="text1" w:themeTint="FF" w:themeShade="FF"/>
          <w:sz w:val="22"/>
          <w:szCs w:val="22"/>
          <w:lang w:val="en-GB"/>
        </w:rPr>
        <w:t>for</w:t>
      </w:r>
      <w:r w:rsidRPr="77BCC279" w:rsidR="53BB4678">
        <w:rPr>
          <w:rFonts w:ascii="Arial" w:hAnsi="Arial" w:eastAsia="Arial" w:cs="Arial"/>
          <w:b w:val="0"/>
          <w:bCs w:val="0"/>
          <w:i w:val="1"/>
          <w:iCs w:val="1"/>
          <w:caps w:val="0"/>
          <w:smallCaps w:val="0"/>
          <w:noProof w:val="0"/>
          <w:color w:val="000000" w:themeColor="text1" w:themeTint="FF" w:themeShade="FF"/>
          <w:sz w:val="22"/>
          <w:szCs w:val="22"/>
          <w:lang w:val="en-GB"/>
        </w:rPr>
        <w:t xml:space="preserve"> Burnout - E&amp;C</w:t>
      </w:r>
      <w:r w:rsidRPr="77BCC279" w:rsidR="53BB4678">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&lt;https://environmental-conscience.com/burnout-causes-symptoms-effects-solutions/&gt; [Accessed 1</w:t>
      </w:r>
      <w:r w:rsidRPr="77BCC279" w:rsidR="4AACB391">
        <w:rPr>
          <w:rFonts w:ascii="Arial" w:hAnsi="Arial" w:eastAsia="Arial" w:cs="Arial"/>
          <w:b w:val="0"/>
          <w:bCs w:val="0"/>
          <w:i w:val="0"/>
          <w:iCs w:val="0"/>
          <w:caps w:val="0"/>
          <w:smallCaps w:val="0"/>
          <w:noProof w:val="0"/>
          <w:color w:val="000000" w:themeColor="text1" w:themeTint="FF" w:themeShade="FF"/>
          <w:sz w:val="22"/>
          <w:szCs w:val="22"/>
          <w:lang w:val="en-GB"/>
        </w:rPr>
        <w:t>0</w:t>
      </w:r>
      <w:r w:rsidRPr="77BCC279" w:rsidR="53BB4678">
        <w:rPr>
          <w:rFonts w:ascii="Arial" w:hAnsi="Arial" w:eastAsia="Arial" w:cs="Arial"/>
          <w:b w:val="0"/>
          <w:bCs w:val="0"/>
          <w:i w:val="0"/>
          <w:iCs w:val="0"/>
          <w:caps w:val="0"/>
          <w:smallCaps w:val="0"/>
          <w:noProof w:val="0"/>
          <w:color w:val="000000" w:themeColor="text1" w:themeTint="FF" w:themeShade="FF"/>
          <w:sz w:val="22"/>
          <w:szCs w:val="22"/>
          <w:lang w:val="en-GB"/>
        </w:rPr>
        <w:t xml:space="preserve"> January 2022].</w:t>
      </w:r>
    </w:p>
    <w:p w:rsidR="316D16E8" w:rsidP="77BCC279" w:rsidRDefault="316D16E8" w14:paraId="6F0864DA" w14:textId="2FDB7754">
      <w:pPr>
        <w:pStyle w:val="ListParagraph"/>
        <w:numPr>
          <w:ilvl w:val="0"/>
          <w:numId w:val="1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CC279" w:rsidR="53BB4678">
        <w:rPr>
          <w:rFonts w:ascii="Arial" w:hAnsi="Arial" w:eastAsia="Arial" w:cs="Arial"/>
          <w:b w:val="0"/>
          <w:bCs w:val="0"/>
          <w:i w:val="0"/>
          <w:iCs w:val="0"/>
          <w:caps w:val="0"/>
          <w:smallCaps w:val="0"/>
          <w:noProof w:val="0"/>
          <w:color w:val="000000" w:themeColor="text1" w:themeTint="FF" w:themeShade="FF"/>
          <w:sz w:val="22"/>
          <w:szCs w:val="22"/>
          <w:lang w:val="en-GB"/>
        </w:rPr>
        <w:t xml:space="preserve">Hassard, j. and cox, t., 2022. </w:t>
      </w:r>
      <w:r w:rsidRPr="77BCC279" w:rsidR="53BB4678">
        <w:rPr>
          <w:rFonts w:ascii="Arial" w:hAnsi="Arial" w:eastAsia="Arial" w:cs="Arial"/>
          <w:b w:val="0"/>
          <w:bCs w:val="0"/>
          <w:i w:val="1"/>
          <w:iCs w:val="1"/>
          <w:caps w:val="0"/>
          <w:smallCaps w:val="0"/>
          <w:noProof w:val="0"/>
          <w:color w:val="000000" w:themeColor="text1" w:themeTint="FF" w:themeShade="FF"/>
          <w:sz w:val="22"/>
          <w:szCs w:val="22"/>
          <w:lang w:val="en-GB"/>
        </w:rPr>
        <w:t>Work-related stress: Nature and management - OSHWiki</w:t>
      </w:r>
      <w:r w:rsidRPr="77BCC279" w:rsidR="53BB4678">
        <w:rPr>
          <w:rFonts w:ascii="Arial" w:hAnsi="Arial" w:eastAsia="Arial" w:cs="Arial"/>
          <w:b w:val="0"/>
          <w:bCs w:val="0"/>
          <w:i w:val="0"/>
          <w:iCs w:val="0"/>
          <w:caps w:val="0"/>
          <w:smallCaps w:val="0"/>
          <w:noProof w:val="0"/>
          <w:color w:val="000000" w:themeColor="text1" w:themeTint="FF" w:themeShade="FF"/>
          <w:sz w:val="22"/>
          <w:szCs w:val="22"/>
          <w:lang w:val="en-GB"/>
        </w:rPr>
        <w:t>. [online] Oshwiki.eu. Available at: https://oshwiki.eu/wiki/Work-related_stress:_Nature_and_management [Accessed 10 January 2022].</w:t>
      </w:r>
    </w:p>
    <w:p w:rsidR="316D16E8" w:rsidP="77BCC279" w:rsidRDefault="316D16E8" w14:paraId="7A5BBA39" w14:textId="7AEA856B">
      <w:pPr>
        <w:pStyle w:val="ListParagraph"/>
        <w:numPr>
          <w:ilvl w:val="0"/>
          <w:numId w:val="1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CC279" w:rsidR="53BB4678">
        <w:rPr>
          <w:rFonts w:ascii="Arial" w:hAnsi="Arial" w:eastAsia="Arial" w:cs="Arial"/>
          <w:b w:val="0"/>
          <w:bCs w:val="0"/>
          <w:i w:val="0"/>
          <w:iCs w:val="0"/>
          <w:caps w:val="0"/>
          <w:smallCaps w:val="0"/>
          <w:noProof w:val="0"/>
          <w:color w:val="000000" w:themeColor="text1" w:themeTint="FF" w:themeShade="FF"/>
          <w:sz w:val="22"/>
          <w:szCs w:val="22"/>
          <w:lang w:val="en-GB"/>
        </w:rPr>
        <w:t>Psa.org.nz. 2022. Available at: &lt;https://www.psa.org.nz/assets/Uploads/work-related-stress2.pdf [Accessed 10 January 2022].</w:t>
      </w:r>
    </w:p>
    <w:p w:rsidR="316D16E8" w:rsidP="77BCC279" w:rsidRDefault="316D16E8" w14:paraId="03C5584B" w14:textId="06C618B3">
      <w:pPr>
        <w:pStyle w:val="ListParagraph"/>
        <w:numPr>
          <w:ilvl w:val="0"/>
          <w:numId w:val="13"/>
        </w:numPr>
        <w:spacing w:line="360" w:lineRule="auto"/>
        <w:rPr>
          <w:rFonts w:ascii="Arial" w:hAnsi="Arial" w:eastAsia="Arial" w:cs="Arial"/>
          <w:noProof w:val="0"/>
          <w:color w:val="0563C1"/>
          <w:sz w:val="22"/>
          <w:szCs w:val="22"/>
          <w:lang w:val="en-GB"/>
        </w:rPr>
      </w:pPr>
      <w:hyperlink r:id="R29b434ab6cef4df9">
        <w:r w:rsidRPr="77BCC279" w:rsidR="316D16E8">
          <w:rPr>
            <w:rStyle w:val="Hyperlink"/>
            <w:rFonts w:ascii="Arial" w:hAnsi="Arial" w:eastAsia="Arial" w:cs="Arial"/>
            <w:noProof w:val="0"/>
            <w:sz w:val="22"/>
            <w:szCs w:val="22"/>
            <w:lang w:val="en-GB"/>
          </w:rPr>
          <w:t>Work demands and work-related stress: Tip Sheet 5 | SafeWork NSW</w:t>
        </w:r>
      </w:hyperlink>
    </w:p>
    <w:p w:rsidR="02E380EF" w:rsidP="77BCC279" w:rsidRDefault="02E380EF" w14:paraId="24D139D0" w14:textId="5C4C8D91">
      <w:pPr>
        <w:pStyle w:val="ListParagraph"/>
        <w:numPr>
          <w:ilvl w:val="0"/>
          <w:numId w:val="13"/>
        </w:numPr>
        <w:spacing w:line="360" w:lineRule="auto"/>
        <w:rPr>
          <w:rFonts w:ascii="Arial" w:hAnsi="Arial" w:eastAsia="Arial" w:cs="Arial"/>
          <w:noProof w:val="0"/>
          <w:sz w:val="22"/>
          <w:szCs w:val="22"/>
          <w:lang w:val="en-GB"/>
        </w:rPr>
      </w:pPr>
      <w:r w:rsidRPr="77BCC279" w:rsidR="02E380EF">
        <w:rPr>
          <w:rFonts w:ascii="Arial" w:hAnsi="Arial" w:eastAsia="Arial" w:cs="Arial"/>
          <w:noProof w:val="0"/>
          <w:sz w:val="22"/>
          <w:szCs w:val="22"/>
          <w:lang w:val="en-GB"/>
        </w:rPr>
        <w:t xml:space="preserve">Sliter, M. Yuan, Z. </w:t>
      </w:r>
      <w:r w:rsidRPr="77BCC279" w:rsidR="0C004CF0">
        <w:rPr>
          <w:rFonts w:ascii="Arial" w:hAnsi="Arial" w:eastAsia="Arial" w:cs="Arial"/>
          <w:noProof w:val="0"/>
          <w:sz w:val="22"/>
          <w:szCs w:val="22"/>
          <w:lang w:val="en-GB"/>
        </w:rPr>
        <w:t xml:space="preserve">(2015) </w:t>
      </w:r>
      <w:r w:rsidRPr="77BCC279" w:rsidR="02E380EF">
        <w:rPr>
          <w:rFonts w:ascii="Arial" w:hAnsi="Arial" w:eastAsia="Arial" w:cs="Arial"/>
          <w:i w:val="1"/>
          <w:iCs w:val="1"/>
          <w:noProof w:val="0"/>
          <w:sz w:val="22"/>
          <w:szCs w:val="22"/>
          <w:lang w:val="en-GB"/>
        </w:rPr>
        <w:t xml:space="preserve">international </w:t>
      </w:r>
      <w:r w:rsidRPr="77BCC279" w:rsidR="2BACA671">
        <w:rPr>
          <w:rFonts w:ascii="Arial" w:hAnsi="Arial" w:eastAsia="Arial" w:cs="Arial"/>
          <w:i w:val="1"/>
          <w:iCs w:val="1"/>
          <w:noProof w:val="0"/>
          <w:sz w:val="22"/>
          <w:szCs w:val="22"/>
          <w:lang w:val="en-GB"/>
        </w:rPr>
        <w:t>Encyclopaedia</w:t>
      </w:r>
      <w:r w:rsidRPr="77BCC279" w:rsidR="02E380EF">
        <w:rPr>
          <w:rFonts w:ascii="Arial" w:hAnsi="Arial" w:eastAsia="Arial" w:cs="Arial"/>
          <w:i w:val="1"/>
          <w:iCs w:val="1"/>
          <w:noProof w:val="0"/>
          <w:sz w:val="22"/>
          <w:szCs w:val="22"/>
          <w:lang w:val="en-GB"/>
        </w:rPr>
        <w:t xml:space="preserve"> of the </w:t>
      </w:r>
      <w:r w:rsidRPr="77BCC279" w:rsidR="0CAE7A2A">
        <w:rPr>
          <w:rFonts w:ascii="Arial" w:hAnsi="Arial" w:eastAsia="Arial" w:cs="Arial"/>
          <w:i w:val="1"/>
          <w:iCs w:val="1"/>
          <w:noProof w:val="0"/>
          <w:sz w:val="22"/>
          <w:szCs w:val="22"/>
          <w:lang w:val="en-GB"/>
        </w:rPr>
        <w:t>S</w:t>
      </w:r>
      <w:r w:rsidRPr="77BCC279" w:rsidR="02E380EF">
        <w:rPr>
          <w:rFonts w:ascii="Arial" w:hAnsi="Arial" w:eastAsia="Arial" w:cs="Arial"/>
          <w:i w:val="1"/>
          <w:iCs w:val="1"/>
          <w:noProof w:val="0"/>
          <w:sz w:val="22"/>
          <w:szCs w:val="22"/>
          <w:lang w:val="en-GB"/>
        </w:rPr>
        <w:t xml:space="preserve">ocial &amp; </w:t>
      </w:r>
      <w:r w:rsidRPr="77BCC279" w:rsidR="7C7CEA8A">
        <w:rPr>
          <w:rFonts w:ascii="Arial" w:hAnsi="Arial" w:eastAsia="Arial" w:cs="Arial"/>
          <w:i w:val="1"/>
          <w:iCs w:val="1"/>
          <w:noProof w:val="0"/>
          <w:sz w:val="22"/>
          <w:szCs w:val="22"/>
          <w:lang w:val="en-GB"/>
        </w:rPr>
        <w:t>Behavioural sciences</w:t>
      </w:r>
      <w:r w:rsidRPr="77BCC279" w:rsidR="015AFBFD">
        <w:rPr>
          <w:rFonts w:ascii="Arial" w:hAnsi="Arial" w:eastAsia="Arial" w:cs="Arial"/>
          <w:i w:val="1"/>
          <w:iCs w:val="1"/>
          <w:noProof w:val="0"/>
          <w:sz w:val="22"/>
          <w:szCs w:val="22"/>
          <w:lang w:val="en-GB"/>
        </w:rPr>
        <w:t>.</w:t>
      </w:r>
      <w:r w:rsidRPr="77BCC279" w:rsidR="7C7CEA8A">
        <w:rPr>
          <w:rFonts w:ascii="Arial" w:hAnsi="Arial" w:eastAsia="Arial" w:cs="Arial"/>
          <w:i w:val="1"/>
          <w:iCs w:val="1"/>
          <w:noProof w:val="0"/>
          <w:sz w:val="22"/>
          <w:szCs w:val="22"/>
          <w:lang w:val="en-GB"/>
        </w:rPr>
        <w:t>2</w:t>
      </w:r>
      <w:r w:rsidRPr="77BCC279" w:rsidR="7C7CEA8A">
        <w:rPr>
          <w:rFonts w:ascii="Arial" w:hAnsi="Arial" w:eastAsia="Arial" w:cs="Arial"/>
          <w:i w:val="1"/>
          <w:iCs w:val="1"/>
          <w:noProof w:val="0"/>
          <w:sz w:val="22"/>
          <w:szCs w:val="22"/>
          <w:vertAlign w:val="superscript"/>
          <w:lang w:val="en-GB"/>
        </w:rPr>
        <w:t>nd</w:t>
      </w:r>
      <w:r w:rsidRPr="77BCC279" w:rsidR="7C7CEA8A">
        <w:rPr>
          <w:rFonts w:ascii="Arial" w:hAnsi="Arial" w:eastAsia="Arial" w:cs="Arial"/>
          <w:i w:val="1"/>
          <w:iCs w:val="1"/>
          <w:noProof w:val="0"/>
          <w:sz w:val="22"/>
          <w:szCs w:val="22"/>
          <w:lang w:val="en-GB"/>
        </w:rPr>
        <w:t xml:space="preserve"> ED</w:t>
      </w:r>
      <w:r w:rsidRPr="77BCC279" w:rsidR="4DC67AAC">
        <w:rPr>
          <w:rFonts w:ascii="Arial" w:hAnsi="Arial" w:eastAsia="Arial" w:cs="Arial"/>
          <w:i w:val="1"/>
          <w:iCs w:val="1"/>
          <w:noProof w:val="0"/>
          <w:sz w:val="22"/>
          <w:szCs w:val="22"/>
          <w:lang w:val="en-GB"/>
        </w:rPr>
        <w:t>.</w:t>
      </w:r>
      <w:r w:rsidRPr="77BCC279" w:rsidR="58719C15">
        <w:rPr>
          <w:rFonts w:ascii="Arial" w:hAnsi="Arial" w:eastAsia="Arial" w:cs="Arial"/>
          <w:i w:val="1"/>
          <w:iCs w:val="1"/>
          <w:noProof w:val="0"/>
          <w:sz w:val="22"/>
          <w:szCs w:val="22"/>
          <w:lang w:val="en-GB"/>
        </w:rPr>
        <w:t xml:space="preserve"> Workplace stress.</w:t>
      </w:r>
      <w:r w:rsidRPr="77BCC279" w:rsidR="4DC67AAC">
        <w:rPr>
          <w:rFonts w:ascii="Arial" w:hAnsi="Arial" w:eastAsia="Arial" w:cs="Arial"/>
          <w:noProof w:val="0"/>
          <w:sz w:val="22"/>
          <w:szCs w:val="22"/>
          <w:lang w:val="en-GB"/>
        </w:rPr>
        <w:t xml:space="preserve"> </w:t>
      </w:r>
      <w:hyperlink w:anchor=":~:text=Specifically%2C%20job%20demands%20refer%20to%20the%20physical%2C%20psychological%2C,job%20demands%20include%20work%20overload%20and%20role%20conflict." r:id="R5625bfce92934cf9">
        <w:r w:rsidRPr="77BCC279" w:rsidR="6AAAD4BE">
          <w:rPr>
            <w:rStyle w:val="Hyperlink"/>
            <w:rFonts w:ascii="Arial" w:hAnsi="Arial" w:eastAsia="Arial" w:cs="Arial"/>
            <w:noProof w:val="0"/>
            <w:sz w:val="22"/>
            <w:szCs w:val="22"/>
            <w:lang w:val="en-GB"/>
          </w:rPr>
          <w:t>Job Demand - an overview | ScienceDirect Topics</w:t>
        </w:r>
      </w:hyperlink>
      <w:r w:rsidRPr="77BCC279" w:rsidR="5DCFC4A4">
        <w:rPr>
          <w:rFonts w:ascii="Arial" w:hAnsi="Arial" w:eastAsia="Arial" w:cs="Arial"/>
          <w:noProof w:val="0"/>
          <w:sz w:val="22"/>
          <w:szCs w:val="22"/>
          <w:lang w:val="en-GB"/>
        </w:rPr>
        <w:t xml:space="preserve"> [accessed 10</w:t>
      </w:r>
      <w:r w:rsidRPr="77BCC279" w:rsidR="4AC51604">
        <w:rPr>
          <w:rFonts w:ascii="Arial" w:hAnsi="Arial" w:eastAsia="Arial" w:cs="Arial"/>
          <w:noProof w:val="0"/>
          <w:sz w:val="22"/>
          <w:szCs w:val="22"/>
          <w:lang w:val="en-GB"/>
        </w:rPr>
        <w:t xml:space="preserve"> January </w:t>
      </w:r>
      <w:r w:rsidRPr="77BCC279" w:rsidR="5DCFC4A4">
        <w:rPr>
          <w:rFonts w:ascii="Arial" w:hAnsi="Arial" w:eastAsia="Arial" w:cs="Arial"/>
          <w:noProof w:val="0"/>
          <w:sz w:val="22"/>
          <w:szCs w:val="22"/>
          <w:lang w:val="en-GB"/>
        </w:rPr>
        <w:t>2022]</w:t>
      </w:r>
    </w:p>
    <w:p w:rsidR="77BCC279" w:rsidP="77BCC279" w:rsidRDefault="77BCC279" w14:paraId="4A1AE864" w14:textId="39DF50C6">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547467694-93862179 350616527-1477449336 1410157923-1314540711 133790744-952660803 368728437-203457722 485694790-539943178 963935785-1899961919 1373197046-206854465 1078430915-1485350171 1956628768-1862035118 616613181-454157348 1621236440-1047491089 475502757-1617379580 381511682-1061843576 252496459-1377289471 1660002326-1237958974 1582794661-496926777 1184858518-610730794 2136634197-1347213664 2052815752-1629025993 1980682087-1947958652 531747961-2084038988 1902787883-561864361 421085028-1988083196 1936559421-131377206 1548394214-786658298 1320753209-1322604308 1093532434-52071655 1312853901-1270239159 274188392-690003512 1767214655-733530470 197484634-2121196656 1040628627-1457510370 219445040-1168808795 709617792-408732653 1830552738-1034740085 983308828-656315475 1602468127-1386291600 2084464733-1774230807 1107598185-790934487 1961521871-716246604 1822646793-922920820 460342170-465587085 1487160463-743606576 178765465-2089760737 1589165714-76468687 748676656-2061548657 474233164-1737710267 89198088-176897405 1453996815-9089684 399036946-287716177 410329509-907454839 1441724914-114706229 2082920630-265998057 1508429867-1854110491 1880951840-143695308 1258612644-1318963062 1139811991-70707045 1547719638-239126334 1926791500-1086215687 141397582-995402529 1491351055-217544742 2021206979-1651753364 1977856282-435452799 1659392886-323513917 428109603-1458879309 660883499-890431507 1964440949-263736849 120506641-320520408 477256766-1800511567 1705533280-734861088 1643044604-519604162 2004991431-353036903 1013368096-340206175 277490223-1328718004 387911338-468118316 481392409-578879014 218008776-1312858797 970080101-353542621 1135101870-1511514612 549837959-1566214304 1072276449-1185098327 889881443-1472150536 1667570053-1214251081 942635931-1691267832 566165210-75205117 130209088-1751618665 1992175340-1065435180 1533343382-1064604290 25191190-606880360 1375253224-857247590 1952160-118270676 1459990106-969009963 1582626754-1713295316 913025585-1269453949 1534413461-1314910416 688217312-1785779771 394412761-1785322130 931321248-680996582 469866768-1529806982 749166787-1087109465 821236970-215292819 1242530753-941969768 255540490-1964737145 1583053633-1427079447 641933045-2057640218 1513136401-2005274061 584151394-331246499 2133522241-752507054 1856330953-1456747763 335885344-1605244908 1286911510-632018084 2013903036-1409838983 39469263-919685305 484398809-1270794402 1171170748-1293315995 1030417759-1895157388 1257690665-1471525142 2127145608-1449315360 1076064353-1673122270 1901033033-1542862078 764662586-1656485752 2030765203-818428215 905434212-1515068255 1327558537-2126108383 1932839114-465346359 519244036-1448164348 1430956612-898203994 2034990841-1961040515 1867178152-1066420407 1759436470-2013002217 581880699-553915750 212588358-1829818284 1379718491-339417832 1759518009-353228525 351873877-989084079 1650507034-854624692 397432723-1318705375 1481027193-2140211629 782501625-284277065 242939912-1824498674 847001660-794530683 1477876770-328145948 1204253191-1422225998 1125574139-1022189451 438792762-1722373182 320453758-1819576482 356282267-1737992207 1269294278-933992422 877951987-1182335612 1548441777-1803375214 1023950831-1237940860 68253644-406283338 35807666-1601800347 1046667255-569359125 663534664-1106223737 2024227714-150428669 1780489808-1495725907 30124435-1456031666 251188121-131727517 33179066-372187885 1312987851-1911938623 1862821082-802912084 2052831801-2062189931 63264843-113645747 617691600-1548520849 1243277412-970936518"/>
  </int:OnDemandWorkflows>
  <int:IntelligenceSettings/>
  <int:Manifest>
    <int:WordHash hashCode="Uw3cOj8hQ9CjQX" id="4XH9HtaB"/>
    <int:WordHash hashCode="ta7kbmvaCb21jC" id="Sxkv5aKY"/>
    <int:WordHash hashCode="LFPfRtRhiFJvV1" id="Ni4XmjbQ"/>
    <int:WordHash hashCode="hj+PPtvN40KlPd" id="0uBwdcQy"/>
    <int:EntireDocument id="j4NeWHas"/>
    <int:ParagraphRange paragraphId="519244036" textId="968402842" start="0" length="81" invalidationStart="0" invalidationLength="81" id="txpBS9Iy"/>
    <int:ParagraphRange paragraphId="2034990841" textId="311755799" start="0" length="69" invalidationStart="0" invalidationLength="69" id="yS1uWN3w"/>
    <int:ParagraphRange paragraphId="1867178152" textId="1772999596" start="0" length="108" invalidationStart="0" invalidationLength="108" id="kISEciaj"/>
    <int:ParagraphRange paragraphId="1759436470" textId="211392502" start="0" length="84" invalidationStart="0" invalidationLength="84" id="0R5vkdqo"/>
    <int:ParagraphRange paragraphId="351873877" textId="534736769" start="0" length="125" invalidationStart="0" invalidationLength="125" id="ytbaUWvZ"/>
    <int:ParagraphRange paragraphId="1125574139" textId="1022189451" start="335" length="158" invalidationStart="335" invalidationLength="158" id="3HwC6yi1"/>
  </int:Manifest>
  <int:Observations>
    <int:Content id="4XH9HtaB">
      <int:Rejection type="LegacyProofing"/>
    </int:Content>
    <int:Content id="Sxkv5aKY">
      <int:Rejection type="LegacyProofing"/>
    </int:Content>
    <int:Content id="Ni4XmjbQ">
      <int:Rejection type="LegacyProofing"/>
    </int:Content>
    <int:Content id="0uBwdcQy">
      <int:Rejection type="LegacyProofing"/>
    </int:Content>
    <int:Content id="j4NeWHas">
      <int:extLst>
        <oel:ext uri="E302BA01-7950-474C-9AD3-286E660C40A8">
          <int:SimilaritySummary Version="1" RunId="1642558010939" TilesCheckedInThisRun="88" TotalNumOfTiles="88" SimilarityAnnotationCount="6" NumWords="1182" NumFlaggedWords="96"/>
        </oel:ext>
      </int:extLst>
    </int:Content>
    <int:Content id="txpBS9Iy">
      <int:Reviewed type="AugLoop_Similarity_SimilarityAnnotation"/>
      <int:extLst>
        <oel:ext uri="426473B9-03D8-482F-96C9-C2C85392BACA">
          <int:SimilarityCritique Version="1" Context="De-stigmatize work-related stress by openly recognizing it as a genuine problem." SourceType="Online" SourceTitle="The Significant Treasure To Search For is a Sound Mind ..." SourceUrl="https://theboholtimes.com/index.php/2021/11/07/the-significant-treasure-to-search-for-is-a-sound-mind/" SourceSnippet="De-stigmatize work-related stress by openly recognizing it as a genuine problem. Discuss issues and grievances with employees, and take appropriate action when possible. Devise a stress management policy in consultation with the employees. Encourage an environment where employees have more say over their duties, promotional prospects and safety.">
            <int:Suggestions CitationType="Inline">
              <int:Suggestion CitationStyle="Mla" IsIdentical="1">
                <int:CitationText>(“The Significant Treasure To Search For is a Sound Mind ...”)</int:CitationText>
              </int:Suggestion>
              <int:Suggestion CitationStyle="Apa" IsIdentical="1">
                <int:CitationText>(“The Significant Treasure To Search For is a Sound Mind ...”)</int:CitationText>
              </int:Suggestion>
              <int:Suggestion CitationStyle="Chicago" IsIdentical="1">
                <int:CitationText>(“The Significant Treasure To Search For is a Sound Mind ...”)</int:CitationText>
              </int:Suggestion>
            </int:Suggestions>
            <int:Suggestions CitationType="Full">
              <int:Suggestion CitationStyle="Mla" IsIdentical="1">
                <int:CitationText>&lt;i&gt;The Significant Treasure To Search For is a Sound Mind ...&lt;/i&gt;, https://theboholtimes.com/index.php/2021/11/07/the-significant-treasure-to-search-for-is-a-sound-mind/.</int:CitationText>
              </int:Suggestion>
              <int:Suggestion CitationStyle="Apa" IsIdentical="1">
                <int:CitationText>&lt;i&gt;The Significant Treasure To Search For is a Sound Mind ...&lt;/i&gt;. (n.d.). Retrieved from https://theboholtimes.com/index.php/2021/11/07/the-significant-treasure-to-search-for-is-a-sound-mind/</int:CitationText>
              </int:Suggestion>
              <int:Suggestion CitationStyle="Chicago" IsIdentical="1">
                <int:CitationText>“The Significant Treasure To Search For is a Sound Mind ...” n.d., https://theboholtimes.com/index.php/2021/11/07/the-significant-treasure-to-search-for-is-a-sound-mind/.</int:CitationText>
              </int:Suggestion>
            </int:Suggestions>
            <int:AdditionalSources SourceType="Online" SourceTitle="5 sources of stress in your life-Nasir.docx ..." SourceUrl="https://www.coursehero.com/file/75378493/5-sources-of-stress-in-your-life-Nasirdocx/" SourceSnippet="Ensure a safe working environment. Make sure that everyone is properly trained for their job. De-stigmatize work-related stress by openly recognizing it as a genuine problem. Discuss issues and grievances with employees, and take appropriate action when possible. Devise a stress management policy in consultation with the employees. Encourage an ...">
              <int:Suggestions CitationType="Inline">
                <int:Suggestion CitationStyle="Mla" IsIdentical="1">
                  <int:CitationText>(“5 sources of stress in your life-Nasir.docx ...”)</int:CitationText>
                </int:Suggestion>
                <int:Suggestion CitationStyle="Apa" IsIdentical="1">
                  <int:CitationText>(“5 sources of stress in your life-Nasir.docx ...”)</int:CitationText>
                </int:Suggestion>
                <int:Suggestion CitationStyle="Chicago" IsIdentical="1">
                  <int:CitationText>(“5 sources of stress in your life-Nasir.docx ...”)</int:CitationText>
                </int:Suggestion>
              </int:Suggestions>
              <int:Suggestions CitationType="Full">
                <int:Suggestion CitationStyle="Mla" IsIdentical="1">
                  <int:CitationText>&lt;i&gt;5 sources of stress in your life-Nasir.docx ...&lt;/i&gt;, https://www.coursehero.com/file/75378493/5-sources-of-stress-in-your-life-Nasirdocx/.</int:CitationText>
                </int:Suggestion>
                <int:Suggestion CitationStyle="Apa" IsIdentical="1">
                  <int:CitationText>&lt;i&gt;5 sources of stress in your life-Nasir.docx ...&lt;/i&gt;. (n.d.). Retrieved from https://www.coursehero.com/file/75378493/5-sources-of-stress-in-your-life-Nasirdocx/</int:CitationText>
                </int:Suggestion>
                <int:Suggestion CitationStyle="Chicago" IsIdentical="1">
                  <int:CitationText>“5 sources of stress in your life-Nasir.docx ...” n.d., https://www.coursehero.com/file/75378493/5-sources-of-stress-in-your-life-Nasirdocx/.</int:CitationText>
                </int:Suggestion>
              </int:Suggestions>
            </int:AdditionalSources>
            <int:AdditionalSources SourceType="Online" SourceTitle="Topic 5 - Stress and the Individual.doc - Topic 5 STRESS ..." SourceUrl="https://www.coursehero.com/file/117910038/Topic-5-Stress-and-the-Individualdoc/" SourceSnippet="Other organizational strategies for managing stress include: Ensure a safe working environment. Make sure that everyone is properly trained for their job. De-stigmatize work-related stress by openly recognizing it as a genuine problem. Discuss issues and grievances with employees, and take appropriate action when possible. Devise a stress ...">
              <int:Suggestions CitationType="Inline">
                <int:Suggestion CitationStyle="Mla" IsIdentical="1">
                  <int:CitationText>(“Topic 5 - Stress and the Individual.doc - Topic 5 STRESS ...”)</int:CitationText>
                </int:Suggestion>
                <int:Suggestion CitationStyle="Apa" IsIdentical="1">
                  <int:CitationText>(“Topic 5 - Stress and the Individual.doc - Topic 5 STRESS ...”)</int:CitationText>
                </int:Suggestion>
                <int:Suggestion CitationStyle="Chicago" IsIdentical="1">
                  <int:CitationText>(“Topic 5 - Stress and the Individual.doc - Topic 5 STRESS ...”)</int:CitationText>
                </int:Suggestion>
              </int:Suggestions>
              <int:Suggestions CitationType="Full">
                <int:Suggestion CitationStyle="Mla" IsIdentical="1">
                  <int:CitationText>&lt;i&gt;Topic 5 - Stress and the Individual.doc - Topic 5 STRESS ...&lt;/i&gt;, https://www.coursehero.com/file/117910038/Topic-5-Stress-and-the-Individualdoc/.</int:CitationText>
                </int:Suggestion>
                <int:Suggestion CitationStyle="Apa" IsIdentical="1">
                  <int:CitationText>&lt;i&gt;Topic 5 - Stress and the Individual.doc - Topic 5 STRESS ...&lt;/i&gt;. (n.d.). Retrieved from https://www.coursehero.com/file/117910038/Topic-5-Stress-and-the-Individualdoc/</int:CitationText>
                </int:Suggestion>
                <int:Suggestion CitationStyle="Chicago" IsIdentical="1">
                  <int:CitationText>“Topic 5 - Stress and the Individual.doc - Topic 5 STRESS ...” n.d., https://www.coursehero.com/file/117910038/Topic-5-Stress-and-the-Individualdoc/.</int:CitationText>
                </int:Suggestion>
              </int:Suggestions>
            </int:AdditionalSources>
          </int:SimilarityCritique>
        </oel:ext>
      </int:extLst>
    </int:Content>
    <int:Content id="yS1uWN3w">
      <int:Reviewed type="AugLoop_Similarity_SimilarityAnnotation"/>
      <int:extLst>
        <oel:ext uri="426473B9-03D8-482F-96C9-C2C85392BACA">
          <int:SimilarityCritique Version="1" Context="Devise a stress management policy in consultation with the employees." SourceType="Online" SourceTitle="Workplace Anxiety and What You Need to Know" SourceUrl="https://www.thehumancapitalhub.com/articles/Workplace-Anxiety-And-What-You-Need-To-Know" SourceSnippet="Devise a stress management policy in consultation with the employees. Encourage an environment where employees have more say over their duties, promotional prospects and safety. Organise to have a human resources manager. Cut down on the need for overtime by reorganising duties or employing extra staff.">
            <int:Suggestions CitationType="Inline">
              <int:Suggestion CitationStyle="Mla" IsIdentical="1">
                <int:CitationText>(“Workplace Anxiety and What You Need to Know”)</int:CitationText>
              </int:Suggestion>
              <int:Suggestion CitationStyle="Apa" IsIdentical="1">
                <int:CitationText>(“Workplace Anxiety and What You Need to Know”)</int:CitationText>
              </int:Suggestion>
              <int:Suggestion CitationStyle="Chicago" IsIdentical="1">
                <int:CitationText>(“Workplace Anxiety and What You Need to Know”)</int:CitationText>
              </int:Suggestion>
            </int:Suggestions>
            <int:Suggestions CitationType="Full">
              <int:Suggestion CitationStyle="Mla" IsIdentical="1">
                <int:CitationText>&lt;i&gt;Workplace Anxiety and What You Need to Know&lt;/i&gt;, https://www.thehumancapitalhub.com/articles/Workplace-Anxiety-And-What-You-Need-To-Know.</int:CitationText>
              </int:Suggestion>
              <int:Suggestion CitationStyle="Apa" IsIdentical="1">
                <int:CitationText>&lt;i&gt;Workplace Anxiety and What You Need to Know&lt;/i&gt;. (n.d.). Retrieved from https://www.thehumancapitalhub.com/articles/Workplace-Anxiety-And-What-You-Need-To-Know</int:CitationText>
              </int:Suggestion>
              <int:Suggestion CitationStyle="Chicago" IsIdentical="1">
                <int:CitationText>“Workplace Anxiety and What You Need to Know” n.d., https://www.thehumancapitalhub.com/articles/Workplace-Anxiety-And-What-You-Need-To-Know.</int:CitationText>
              </int:Suggestion>
            </int:Suggestions>
            <int:AdditionalSources SourceType="Online" SourceTitle="Preventing Work Related Stress | Rehab Management" SourceUrl="https://www.rehabmanagement.com.au/preventing-work-related-stress/" SourceSnippet="Devise a stress management policy in consultation with the employees. Encourage an environment where employees have more say over their duties, promotional prospects and safety. Organise to have a human resources manager. Cut down on the need for overtime by reorganising duties or employing extra staff.">
              <int:Suggestions CitationType="Inline">
                <int:Suggestion CitationStyle="Mla" IsIdentical="1">
                  <int:CitationText>(“Preventing Work Related Stress | Rehab Management”)</int:CitationText>
                </int:Suggestion>
                <int:Suggestion CitationStyle="Apa" IsIdentical="1">
                  <int:CitationText>(“Preventing Work Related Stress | Rehab Management”)</int:CitationText>
                </int:Suggestion>
                <int:Suggestion CitationStyle="Chicago" IsIdentical="1">
                  <int:CitationText>(“Preventing Work Related Stress | Rehab Management”)</int:CitationText>
                </int:Suggestion>
              </int:Suggestions>
              <int:Suggestions CitationType="Full">
                <int:Suggestion CitationStyle="Mla" IsIdentical="1">
                  <int:CitationText>&lt;i&gt;Preventing Work Related Stress | Rehab Management&lt;/i&gt;, https://www.rehabmanagement.com.au/preventing-work-related-stress/.</int:CitationText>
                </int:Suggestion>
                <int:Suggestion CitationStyle="Apa" IsIdentical="1">
                  <int:CitationText>&lt;i&gt;Preventing Work Related Stress | Rehab Management&lt;/i&gt;. (n.d.). Retrieved from https://www.rehabmanagement.com.au/preventing-work-related-stress/</int:CitationText>
                </int:Suggestion>
                <int:Suggestion CitationStyle="Chicago" IsIdentical="1">
                  <int:CitationText>“Preventing Work Related Stress | Rehab Management” n.d., https://www.rehabmanagement.com.au/preventing-work-related-stress/.</int:CitationText>
                </int:Suggestion>
              </int:Suggestions>
            </int:AdditionalSources>
            <int:AdditionalSources SourceType="Online" SourceTitle="Work related biological stress in orkplace: Aw overview of ..." SourceUrl="http://irjpbs.com/volumes/vol3/issue5/IRJPBS-3502.pdf" SourceSnippet="Devise a stress management policy in consultation with the employees. • Encourage an environment where employees have more say over their duties, promotional prospects and safety. • Organise to have a human resources manager. • Cut down on the need for overtime by reorganising duties or employing extra staff. •">
              <int:Suggestions CitationType="Inline">
                <int:Suggestion CitationStyle="Mla" IsIdentical="1">
                  <int:CitationText>(“Work related biological stress in orkplace: Aw overview of ...”)</int:CitationText>
                </int:Suggestion>
                <int:Suggestion CitationStyle="Apa" IsIdentical="1">
                  <int:CitationText>(“Work related biological stress in orkplace: Aw overview of ...”)</int:CitationText>
                </int:Suggestion>
                <int:Suggestion CitationStyle="Chicago" IsIdentical="1">
                  <int:CitationText>(“Work related biological stress in orkplace: Aw overview of ...”)</int:CitationText>
                </int:Suggestion>
              </int:Suggestions>
              <int:Suggestions CitationType="Full">
                <int:Suggestion CitationStyle="Mla" IsIdentical="1">
                  <int:CitationText>&lt;i&gt;Work related biological stress in orkplace: Aw overview of ...&lt;/i&gt;, http://irjpbs.com/volumes/vol3/issue5/IRJPBS-3502.pdf.</int:CitationText>
                </int:Suggestion>
                <int:Suggestion CitationStyle="Apa" IsIdentical="1">
                  <int:CitationText>&lt;i&gt;Work related biological stress in orkplace: Aw overview of ...&lt;/i&gt;. (n.d.). Retrieved from http://irjpbs.com/volumes/vol3/issue5/IRJPBS-3502.pdf</int:CitationText>
                </int:Suggestion>
                <int:Suggestion CitationStyle="Chicago" IsIdentical="1">
                  <int:CitationText>“Work related biological stress in orkplace: Aw overview of ...” n.d., http://irjpbs.com/volumes/vol3/issue5/IRJPBS-3502.pdf.</int:CitationText>
                </int:Suggestion>
              </int:Suggestions>
            </int:AdditionalSources>
          </int:SimilarityCritique>
        </oel:ext>
      </int:extLst>
    </int:Content>
    <int:Content id="kISEciaj">
      <int:Reviewed type="AugLoop_Similarity_SimilarityAnnotation"/>
      <int:extLst>
        <oel:ext uri="426473B9-03D8-482F-96C9-C2C85392BACA">
          <int:SimilarityCritique Version="1" Context="Encourage an environment where employees have more say over their duties, promotional prospects, and safety." SourceType="Online" SourceTitle="Workplace Anxiety and What You Need to Know" SourceUrl="https://www.thehumancapitalhub.com/articles/Workplace-Anxiety-And-What-You-Need-To-Know" SourceSnippet="Encourage an environment where employees have more say over their duties, promotional prospects and safety. Organise to have a human resources manager. Cut down on the need for overtime by reorganising duties or employing extra staff.">
            <int:Suggestions CitationType="Inline">
              <int:Suggestion CitationStyle="Mla" IsIdentical="0">
                <int:CitationText>(“Workplace Anxiety and What You Need to Know”)</int:CitationText>
              </int:Suggestion>
              <int:Suggestion CitationStyle="Apa" IsIdentical="0">
                <int:CitationText>(“Workplace Anxiety and What You Need to Know”)</int:CitationText>
              </int:Suggestion>
              <int:Suggestion CitationStyle="Chicago" IsIdentical="0">
                <int:CitationText>(“Workplace Anxiety and What You Need to Know”)</int:CitationText>
              </int:Suggestion>
            </int:Suggestions>
            <int:Suggestions CitationType="Full">
              <int:Suggestion CitationStyle="Mla" IsIdentical="0">
                <int:CitationText>&lt;i&gt;Workplace Anxiety and What You Need to Know&lt;/i&gt;, https://www.thehumancapitalhub.com/articles/Workplace-Anxiety-And-What-You-Need-To-Know.</int:CitationText>
              </int:Suggestion>
              <int:Suggestion CitationStyle="Apa" IsIdentical="0">
                <int:CitationText>&lt;i&gt;Workplace Anxiety and What You Need to Know&lt;/i&gt;. (n.d.). Retrieved from https://www.thehumancapitalhub.com/articles/Workplace-Anxiety-And-What-You-Need-To-Know</int:CitationText>
              </int:Suggestion>
              <int:Suggestion CitationStyle="Chicago" IsIdentical="0">
                <int:CitationText>“Workplace Anxiety and What You Need to Know” n.d., https://www.thehumancapitalhub.com/articles/Workplace-Anxiety-And-What-You-Need-To-Know.</int:CitationText>
              </int:Suggestion>
            </int:Suggestions>
            <int:AdditionalSources SourceType="Online" SourceTitle="Managing Stress in the Workplace - Employsure" SourceUrl="https://employsure.co.nz/blog/managing-stress-workplace/" SourceSnippet="encourage an environment where employees have more say over their duties, promotional prospects and safety cut down on the need for overtime by reorganising duties or employing extra staff take into account the personal lives of employees and recognise that the demands of home will sometimes clash with the demands of work">
              <int:Suggestions CitationType="Inline">
                <int:Suggestion CitationStyle="Mla" IsIdentical="0">
                  <int:CitationText>(“Managing Stress in the Workplace - Employsure”)</int:CitationText>
                </int:Suggestion>
                <int:Suggestion CitationStyle="Apa" IsIdentical="0">
                  <int:CitationText>(“Managing Stress in the Workplace - Employsure”)</int:CitationText>
                </int:Suggestion>
                <int:Suggestion CitationStyle="Chicago" IsIdentical="0">
                  <int:CitationText>(“Managing Stress in the Workplace - Employsure”)</int:CitationText>
                </int:Suggestion>
              </int:Suggestions>
              <int:Suggestions CitationType="Full">
                <int:Suggestion CitationStyle="Mla" IsIdentical="0">
                  <int:CitationText>&lt;i&gt;Managing Stress in the Workplace - Employsure&lt;/i&gt;, https://employsure.co.nz/blog/managing-stress-workplace/.</int:CitationText>
                </int:Suggestion>
                <int:Suggestion CitationStyle="Apa" IsIdentical="0">
                  <int:CitationText>&lt;i&gt;Managing Stress in the Workplace - Employsure&lt;/i&gt;. (n.d.). Retrieved from https://employsure.co.nz/blog/managing-stress-workplace/</int:CitationText>
                </int:Suggestion>
                <int:Suggestion CitationStyle="Chicago" IsIdentical="0">
                  <int:CitationText>“Managing Stress in the Workplace - Employsure” n.d., https://employsure.co.nz/blog/managing-stress-workplace/.</int:CitationText>
                </int:Suggestion>
              </int:Suggestions>
            </int:AdditionalSources>
            <int:AdditionalSources SourceType="Online" SourceTitle="Preventing Work Related Stress | Rehab Management" SourceUrl="https://www.rehabmanagement.com.au/preventing-work-related-stress/" SourceSnippet="Encourage an environment where employees have more say over their duties, promotional prospects and safety. Organise to have a human resources manager. Cut down on the need for overtime by reorganising duties or employing extra staff.">
              <int:Suggestions CitationType="Inline">
                <int:Suggestion CitationStyle="Mla" IsIdentical="0">
                  <int:CitationText>(“Preventing Work Related Stress | Rehab Management”)</int:CitationText>
                </int:Suggestion>
                <int:Suggestion CitationStyle="Apa" IsIdentical="0">
                  <int:CitationText>(“Preventing Work Related Stress | Rehab Management”)</int:CitationText>
                </int:Suggestion>
                <int:Suggestion CitationStyle="Chicago" IsIdentical="0">
                  <int:CitationText>(“Preventing Work Related Stress | Rehab Management”)</int:CitationText>
                </int:Suggestion>
              </int:Suggestions>
              <int:Suggestions CitationType="Full">
                <int:Suggestion CitationStyle="Mla" IsIdentical="0">
                  <int:CitationText>&lt;i&gt;Preventing Work Related Stress | Rehab Management&lt;/i&gt;, https://www.rehabmanagement.com.au/preventing-work-related-stress/.</int:CitationText>
                </int:Suggestion>
                <int:Suggestion CitationStyle="Apa" IsIdentical="0">
                  <int:CitationText>&lt;i&gt;Preventing Work Related Stress | Rehab Management&lt;/i&gt;. (n.d.). Retrieved from https://www.rehabmanagement.com.au/preventing-work-related-stress/</int:CitationText>
                </int:Suggestion>
                <int:Suggestion CitationStyle="Chicago" IsIdentical="0">
                  <int:CitationText>“Preventing Work Related Stress | Rehab Management” n.d., https://www.rehabmanagement.com.au/preventing-work-related-stress/.</int:CitationText>
                </int:Suggestion>
              </int:Suggestions>
            </int:AdditionalSources>
          </int:SimilarityCritique>
        </oel:ext>
      </int:extLst>
    </int:Content>
    <int:Content id="0R5vkdqo">
      <int:Reviewed type="AugLoop_Similarity_SimilarityAnnotation"/>
      <int:extLst>
        <oel:ext uri="426473B9-03D8-482F-96C9-C2C85392BACA">
          <int:SimilarityCritique Version="1" Context="Cut down on the need for overtime by reorganizing duties or employing extra staff." SourceType="Online" SourceTitle="Topic 5 - Stress and the Individual.doc - Topic 5 STRESS ..." SourceUrl="https://www.coursehero.com/file/117910038/Topic-5-Stress-and-the-Individualdoc/" SourceSnippet="Encourage an environment where employees have more say over their duties, promotional prospects and safety. Cut down on the need for overtime by reorganizing duties or employing extra staff. Work life balance Improved communication Seek advice from health professionals, if necessary. Health Promotion Programs –including diagnostic ...">
            <int:Suggestions CitationType="Inline">
              <int:Suggestion CitationStyle="Mla" IsIdentical="1">
                <int:CitationText>(“Topic 5 - Stress and the Individual.doc - Topic 5 STRESS ...”)</int:CitationText>
              </int:Suggestion>
              <int:Suggestion CitationStyle="Apa" IsIdentical="1">
                <int:CitationText>(“Topic 5 - Stress and the Individual.doc - Topic 5 STRESS ...”)</int:CitationText>
              </int:Suggestion>
              <int:Suggestion CitationStyle="Chicago" IsIdentical="1">
                <int:CitationText>(“Topic 5 - Stress and the Individual.doc - Topic 5 STRESS ...”)</int:CitationText>
              </int:Suggestion>
            </int:Suggestions>
            <int:Suggestions CitationType="Full">
              <int:Suggestion CitationStyle="Mla" IsIdentical="1">
                <int:CitationText>&lt;i&gt;Topic 5 - Stress and the Individual.doc - Topic 5 STRESS ...&lt;/i&gt;, https://www.coursehero.com/file/117910038/Topic-5-Stress-and-the-Individualdoc/.</int:CitationText>
              </int:Suggestion>
              <int:Suggestion CitationStyle="Apa" IsIdentical="1">
                <int:CitationText>&lt;i&gt;Topic 5 - Stress and the Individual.doc - Topic 5 STRESS ...&lt;/i&gt;. (n.d.). Retrieved from https://www.coursehero.com/file/117910038/Topic-5-Stress-and-the-Individualdoc/</int:CitationText>
              </int:Suggestion>
              <int:Suggestion CitationStyle="Chicago" IsIdentical="1">
                <int:CitationText>“Topic 5 - Stress and the Individual.doc - Topic 5 STRESS ...” n.d., https://www.coursehero.com/file/117910038/Topic-5-Stress-and-the-Individualdoc/.</int:CitationText>
              </int:Suggestion>
            </int:Suggestions>
            <int:AdditionalSources SourceType="Online" SourceTitle="The Significant Treasure To Search For is a Sound Mind ..." SourceUrl="https://theboholtimes.com/index.php/2021/11/07/the-significant-treasure-to-search-for-is-a-sound-mind/" SourceSnippet="Cut down on the need for overtime by reorganizing duties or employing extra staff. Consider the personal lives of employees and recognize that the demands of home will sometimes clash with the demands of work. Seek advice from health professionals, if necessary.">
              <int:Suggestions CitationType="Inline">
                <int:Suggestion CitationStyle="Mla" IsIdentical="1">
                  <int:CitationText>(“The Significant Treasure To Search For is a Sound Mind ...”)</int:CitationText>
                </int:Suggestion>
                <int:Suggestion CitationStyle="Apa" IsIdentical="1">
                  <int:CitationText>(“The Significant Treasure To Search For is a Sound Mind ...”)</int:CitationText>
                </int:Suggestion>
                <int:Suggestion CitationStyle="Chicago" IsIdentical="1">
                  <int:CitationText>(“The Significant Treasure To Search For is a Sound Mind ...”)</int:CitationText>
                </int:Suggestion>
              </int:Suggestions>
              <int:Suggestions CitationType="Full">
                <int:Suggestion CitationStyle="Mla" IsIdentical="1">
                  <int:CitationText>&lt;i&gt;The Significant Treasure To Search For is a Sound Mind ...&lt;/i&gt;, https://theboholtimes.com/index.php/2021/11/07/the-significant-treasure-to-search-for-is-a-sound-mind/.</int:CitationText>
                </int:Suggestion>
                <int:Suggestion CitationStyle="Apa" IsIdentical="1">
                  <int:CitationText>&lt;i&gt;The Significant Treasure To Search For is a Sound Mind ...&lt;/i&gt;. (n.d.). Retrieved from https://theboholtimes.com/index.php/2021/11/07/the-significant-treasure-to-search-for-is-a-sound-mind/</int:CitationText>
                </int:Suggestion>
                <int:Suggestion CitationStyle="Chicago" IsIdentical="1">
                  <int:CitationText>“The Significant Treasure To Search For is a Sound Mind ...” n.d., https://theboholtimes.com/index.php/2021/11/07/the-significant-treasure-to-search-for-is-a-sound-mind/.</int:CitationText>
                </int:Suggestion>
              </int:Suggestions>
            </int:AdditionalSources>
            <int:AdditionalSources SourceType="Online" SourceTitle="MENTAL HEALTH IN THE WORKPLACE" SourceUrl="https://bugandomedicalcentre.go.tz/uploads_cme/mental-health-at-the-working--place.ppt" SourceSnippet="Make sure that everyone is properly trained for their job. Hints ct…. De-stigmatise work-related stress by openly recognizing it as a genuine problem. Discuss issues and grievances with employees, and take appropriate action when possible. Cut down on the need for overtime by reorganizing duties or employing extra staff.">
              <int:Suggestions CitationType="Inline">
                <int:Suggestion CitationStyle="Mla" IsIdentical="1">
                  <int:CitationText>(“MENTAL HEALTH IN THE WORKPLACE”)</int:CitationText>
                </int:Suggestion>
                <int:Suggestion CitationStyle="Apa" IsIdentical="1">
                  <int:CitationText>(“MENTAL HEALTH IN THE WORKPLACE”)</int:CitationText>
                </int:Suggestion>
                <int:Suggestion CitationStyle="Chicago" IsIdentical="1">
                  <int:CitationText>(“MENTAL HEALTH IN THE WORKPLACE”)</int:CitationText>
                </int:Suggestion>
              </int:Suggestions>
              <int:Suggestions CitationType="Full">
                <int:Suggestion CitationStyle="Mla" IsIdentical="1">
                  <int:CitationText>&lt;i&gt;MENTAL HEALTH IN THE WORKPLACE&lt;/i&gt;, https://bugandomedicalcentre.go.tz/uploads_cme/mental-health-at-the-working--place.ppt.</int:CitationText>
                </int:Suggestion>
                <int:Suggestion CitationStyle="Apa" IsIdentical="1">
                  <int:CitationText>&lt;i&gt;MENTAL HEALTH IN THE WORKPLACE&lt;/i&gt;. (n.d.). Retrieved from https://bugandomedicalcentre.go.tz/uploads_cme/mental-health-at-the-working--place.ppt</int:CitationText>
                </int:Suggestion>
                <int:Suggestion CitationStyle="Chicago" IsIdentical="1">
                  <int:CitationText>“MENTAL HEALTH IN THE WORKPLACE” n.d., https://bugandomedicalcentre.go.tz/uploads_cme/mental-health-at-the-working--place.ppt.</int:CitationText>
                </int:Suggestion>
              </int:Suggestions>
            </int:AdditionalSources>
          </int:SimilarityCritique>
        </oel:ext>
      </int:extLst>
    </int:Content>
    <int:Content id="ytbaUWvZ">
      <int:Reviewed type="AugLoop_Similarity_SimilarityAnnotation"/>
      <int:extLst>
        <oel:ext uri="426473B9-03D8-482F-96C9-C2C85392BACA">
          <int:SimilarityCritique Version="1" Context="Consider the personal lives of employees and recognize that the demands of home will sometimes clash with the demands of work." SourceType="Online" SourceTitle="The Significant Treasure To Search For is a Sound Mind ..." SourceUrl="https://theboholtimes.com/index.php/2021/11/07/the-significant-treasure-to-search-for-is-a-sound-mind/" SourceSnippet="Consider the personal lives of employees and recognize that the demands of home will sometimes clash with the demands of work. Seek advice from health professionals, if necessary. As a famous quote by Kerry Washington says, “I think it’s really important to take the stigma away from mental health…">
            <int:Suggestions CitationType="Inline">
              <int:Suggestion CitationStyle="Mla" IsIdentical="1">
                <int:CitationText>(“The Significant Treasure To Search For is a Sound Mind ...”)</int:CitationText>
              </int:Suggestion>
              <int:Suggestion CitationStyle="Apa" IsIdentical="1">
                <int:CitationText>(“The Significant Treasure To Search For is a Sound Mind ...”)</int:CitationText>
              </int:Suggestion>
              <int:Suggestion CitationStyle="Chicago" IsIdentical="1">
                <int:CitationText>(“The Significant Treasure To Search For is a Sound Mind ...”)</int:CitationText>
              </int:Suggestion>
            </int:Suggestions>
            <int:Suggestions CitationType="Full">
              <int:Suggestion CitationStyle="Mla" IsIdentical="1">
                <int:CitationText>&lt;i&gt;The Significant Treasure To Search For is a Sound Mind ...&lt;/i&gt;, https://theboholtimes.com/index.php/2021/11/07/the-significant-treasure-to-search-for-is-a-sound-mind/.</int:CitationText>
              </int:Suggestion>
              <int:Suggestion CitationStyle="Apa" IsIdentical="1">
                <int:CitationText>&lt;i&gt;The Significant Treasure To Search For is a Sound Mind ...&lt;/i&gt;. (n.d.). Retrieved from https://theboholtimes.com/index.php/2021/11/07/the-significant-treasure-to-search-for-is-a-sound-mind/</int:CitationText>
              </int:Suggestion>
              <int:Suggestion CitationStyle="Chicago" IsIdentical="1">
                <int:CitationText>“The Significant Treasure To Search For is a Sound Mind ...” n.d., https://theboholtimes.com/index.php/2021/11/07/the-significant-treasure-to-search-for-is-a-sound-mind/.</int:CitationText>
              </int:Suggestion>
            </int:Suggestions>
          </int:SimilarityCritique>
        </oel:ext>
      </int:extLst>
    </int:Content>
    <int:Content id="3HwC6yi1">
      <int:Reviewed type="AugLoop_Similarity_SimilarityAnnotation"/>
      <int:extLst>
        <oel:ext uri="426473B9-03D8-482F-96C9-C2C85392BACA">
          <int:SimilarityCritique Version="1" Context="Work related stress is responsible for significant costs to the NHS in terms of staffing availability and economic loss from staff absence from stress itself." SourceType="Online" SourceTitle="Work related stress in healthcare - UKEssays.com" SourceUrl="https://www.ukessays.com/essays/health/work-related-stress-in-healthcare.php" SourceSnippet="Work related stress is responsible for significant costs to the NHS in terms of staffing availability and financial loss from staff absence from stress itself or co-morbidities that can be exacerbated by stress (RCN, 2009), for example hypertension and diabetes (Phiri et al., 2014; RCN, 2009, 2014a).">
            <int:Suggestions CitationType="Inline">
              <int:Suggestion CitationStyle="Mla" IsIdentical="0">
                <int:CitationText>(“Work related stress in healthcare - UKEssays.com”)</int:CitationText>
              </int:Suggestion>
              <int:Suggestion CitationStyle="Apa" IsIdentical="0">
                <int:CitationText>(“Work related stress in healthcare - UKEssays.com”)</int:CitationText>
              </int:Suggestion>
              <int:Suggestion CitationStyle="Chicago" IsIdentical="0">
                <int:CitationText>(“Work related stress in healthcare - UKEssays.com”)</int:CitationText>
              </int:Suggestion>
            </int:Suggestions>
            <int:Suggestions CitationType="Full">
              <int:Suggestion CitationStyle="Mla" IsIdentical="0">
                <int:CitationText>&lt;i&gt;Work related stress in healthcare - UKEssays.com&lt;/i&gt;, https://www.ukessays.com/essays/health/work-related-stress-in-healthcare.php.</int:CitationText>
              </int:Suggestion>
              <int:Suggestion CitationStyle="Apa" IsIdentical="0">
                <int:CitationText>&lt;i&gt;Work related stress in healthcare - UKEssays.com&lt;/i&gt;. (n.d.). Retrieved from https://www.ukessays.com/essays/health/work-related-stress-in-healthcare.php</int:CitationText>
              </int:Suggestion>
              <int:Suggestion CitationStyle="Chicago" IsIdentical="0">
                <int:CitationText>“Work related stress in healthcare - UKEssays.com” n.d., https://www.ukessays.com/essays/health/work-related-stress-in-healthcare.php.</int:CitationText>
              </int:Suggestion>
            </int:Suggestions>
            <int:AdditionalSources SourceType="Online" SourceTitle="Stress Essay Conclusion - Joelle Denise" SourceUrl="https://joelledenise.com/2020/05/21/stress-essay-conclusion" SourceSnippet="Work related stress is responsible for significant costs to the NHS in terms of staffing availability and financial loss from staff absence from stress itself or co-morbidities that can be exacerbated by stress (RCN, 2009), for example hypertension and diabetes (Phiri et ….">
              <int:Suggestions CitationType="Inline">
                <int:Suggestion CitationStyle="Mla" IsIdentical="0">
                  <int:CitationText>(“Stress Essay Conclusion - Joelle Denise”)</int:CitationText>
                </int:Suggestion>
                <int:Suggestion CitationStyle="Apa" IsIdentical="0">
                  <int:CitationText>(“Stress Essay Conclusion - Joelle Denise”)</int:CitationText>
                </int:Suggestion>
                <int:Suggestion CitationStyle="Chicago" IsIdentical="0">
                  <int:CitationText>(“Stress Essay Conclusion - Joelle Denise”)</int:CitationText>
                </int:Suggestion>
              </int:Suggestions>
              <int:Suggestions CitationType="Full">
                <int:Suggestion CitationStyle="Mla" IsIdentical="0">
                  <int:CitationText>&lt;i&gt;Stress Essay Conclusion - Joelle Denise&lt;/i&gt;, https://joelledenise.com/2020/05/21/stress-essay-conclusion.</int:CitationText>
                </int:Suggestion>
                <int:Suggestion CitationStyle="Apa" IsIdentical="0">
                  <int:CitationText>&lt;i&gt;Stress Essay Conclusion - Joelle Denise&lt;/i&gt;. (n.d.). Retrieved from https://joelledenise.com/2020/05/21/stress-essay-conclusion</int:CitationText>
                </int:Suggestion>
                <int:Suggestion CitationStyle="Chicago" IsIdentical="0">
                  <int:CitationText>“Stress Essay Conclusion - Joelle Denise” n.d., https://joelledenise.com/2020/05/21/stress-essay-conclusion.</int:CitationText>
                </int:Suggestion>
              </int:Suggestions>
            </int:AdditionalSources>
            <int:AdditionalSources SourceType="Online" SourceTitle="Work related stress in healthcare - NursingAnswers.net" SourceUrl="https://nursinganswers.net/essays/work-related-stress-in-healthcare.php" SourceSnippet="Work related stress is responsible for significant costs to the NHS in terms of staffing availability and financial loss from staff absence from stress itself or co-morbidities that can be exacerbated by stress (RCN, 2009), for example hypertension and diabetes (Phiri et al., 2014; RCN, 2009, 2014a).">
              <int:Suggestions CitationType="Inline">
                <int:Suggestion CitationStyle="Mla" IsIdentical="0">
                  <int:CitationText>(“Work related stress in healthcare - NursingAnswers.net”)</int:CitationText>
                </int:Suggestion>
                <int:Suggestion CitationStyle="Apa" IsIdentical="0">
                  <int:CitationText>(“Work related stress in healthcare - NursingAnswers.net”)</int:CitationText>
                </int:Suggestion>
                <int:Suggestion CitationStyle="Chicago" IsIdentical="0">
                  <int:CitationText>(“Work related stress in healthcare - NursingAnswers.net”)</int:CitationText>
                </int:Suggestion>
              </int:Suggestions>
              <int:Suggestions CitationType="Full">
                <int:Suggestion CitationStyle="Mla" IsIdentical="0">
                  <int:CitationText>&lt;i&gt;Work related stress in healthcare - NursingAnswers.net&lt;/i&gt;, https://nursinganswers.net/essays/work-related-stress-in-healthcare.php.</int:CitationText>
                </int:Suggestion>
                <int:Suggestion CitationStyle="Apa" IsIdentical="0">
                  <int:CitationText>&lt;i&gt;Work related stress in healthcare - NursingAnswers.net&lt;/i&gt;. (n.d.). Retrieved from https://nursinganswers.net/essays/work-related-stress-in-healthcare.php</int:CitationText>
                </int:Suggestion>
                <int:Suggestion CitationStyle="Chicago" IsIdentical="0">
                  <int:CitationText>“Work related stress in healthcare - NursingAnswers.net” n.d., https://nursinganswers.net/essays/work-related-stress-in-healthcare.php.</int:CitationText>
                </int:Suggestion>
              </int:Suggestions>
            </int:AdditionalSources>
          </int:SimilarityCritique>
        </oel:ext>
      </int:extLst>
    </int:Content>
  </int:Observations>
</int:Intelligence>
</file>

<file path=word/numbering.xml><?xml version="1.0" encoding="utf-8"?>
<w:numbering xmlns:w="http://schemas.openxmlformats.org/wordprocessingml/2006/main">
  <w:abstractNum xmlns:w="http://schemas.openxmlformats.org/wordprocessingml/2006/main" w:abstractNumId="2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2">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1">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4">
    <w:multiLevelType xmlns:w="http://schemas.openxmlformats.org/wordprocessingml/2006/main" w:val="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decimal"/>
      <w:lvlText w:val="%1.%2."/>
      <w:lvlJc w:val="left"/>
      <w:pPr>
        <w:ind w:left="1800" w:hanging="360"/>
      </w:pPr>
    </w:lvl>
    <w:lvl xmlns:w="http://schemas.openxmlformats.org/wordprocessingml/2006/main" w:ilvl="2">
      <w:start w:val="1"/>
      <w:numFmt w:val="decimal"/>
      <w:lvlText w:val="%1.%2.%3."/>
      <w:lvlJc w:val="left"/>
      <w:pPr>
        <w:ind w:left="2520" w:hanging="180"/>
      </w:pPr>
    </w:lvl>
    <w:lvl xmlns:w="http://schemas.openxmlformats.org/wordprocessingml/2006/main" w:ilvl="3">
      <w:start w:val="1"/>
      <w:numFmt w:val="decimal"/>
      <w:lvlText w:val="%1.%2.%3.%4."/>
      <w:lvlJc w:val="left"/>
      <w:pPr>
        <w:ind w:left="3240" w:hanging="360"/>
      </w:pPr>
    </w:lvl>
    <w:lvl xmlns:w="http://schemas.openxmlformats.org/wordprocessingml/2006/main" w:ilvl="4">
      <w:start w:val="1"/>
      <w:numFmt w:val="decimal"/>
      <w:lvlText w:val="%1.%2.%3.%4.%5."/>
      <w:lvlJc w:val="left"/>
      <w:pPr>
        <w:ind w:left="3960" w:hanging="360"/>
      </w:pPr>
    </w:lvl>
    <w:lvl xmlns:w="http://schemas.openxmlformats.org/wordprocessingml/2006/main" w:ilvl="5">
      <w:start w:val="1"/>
      <w:numFmt w:val="decimal"/>
      <w:lvlText w:val="%1.%2.%3.%4.%5.%6."/>
      <w:lvlJc w:val="left"/>
      <w:pPr>
        <w:ind w:left="4680" w:hanging="180"/>
      </w:pPr>
    </w:lvl>
    <w:lvl xmlns:w="http://schemas.openxmlformats.org/wordprocessingml/2006/main" w:ilvl="6">
      <w:start w:val="1"/>
      <w:numFmt w:val="decimal"/>
      <w:lvlText w:val="%1.%2.%3.%4.%5.%6.%7."/>
      <w:lvlJc w:val="left"/>
      <w:pPr>
        <w:ind w:left="5400" w:hanging="360"/>
      </w:pPr>
    </w:lvl>
    <w:lvl xmlns:w="http://schemas.openxmlformats.org/wordprocessingml/2006/main" w:ilvl="7">
      <w:start w:val="1"/>
      <w:numFmt w:val="decimal"/>
      <w:lvlText w:val="%1.%2.%3.%4.%5.%6.%7.%8."/>
      <w:lvlJc w:val="left"/>
      <w:pPr>
        <w:ind w:left="6120" w:hanging="360"/>
      </w:pPr>
    </w:lvl>
    <w:lvl xmlns:w="http://schemas.openxmlformats.org/wordprocessingml/2006/main" w:ilvl="8">
      <w:start w:val="1"/>
      <w:numFmt w:val="decimal"/>
      <w:lvlText w:val="%1.%2.%3.%4.%5.%6.%7.%8.%9."/>
      <w:lvlJc w:val="left"/>
      <w:pPr>
        <w:ind w:left="6840" w:hanging="180"/>
      </w:p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4AAAD4"/>
    <w:rsid w:val="004A0E03"/>
    <w:rsid w:val="014AAAD4"/>
    <w:rsid w:val="015AFBFD"/>
    <w:rsid w:val="01D431D7"/>
    <w:rsid w:val="02715863"/>
    <w:rsid w:val="02E380EF"/>
    <w:rsid w:val="02E98C7B"/>
    <w:rsid w:val="0310AFF8"/>
    <w:rsid w:val="031F727B"/>
    <w:rsid w:val="0376B03C"/>
    <w:rsid w:val="03A38DE8"/>
    <w:rsid w:val="0437B1F6"/>
    <w:rsid w:val="046840CA"/>
    <w:rsid w:val="04BE1FD7"/>
    <w:rsid w:val="050C238C"/>
    <w:rsid w:val="056AC747"/>
    <w:rsid w:val="05A8049D"/>
    <w:rsid w:val="05A8F925"/>
    <w:rsid w:val="06D68665"/>
    <w:rsid w:val="06F51F68"/>
    <w:rsid w:val="07400429"/>
    <w:rsid w:val="074952A0"/>
    <w:rsid w:val="077AA0FD"/>
    <w:rsid w:val="07BCFD9E"/>
    <w:rsid w:val="07DD9C23"/>
    <w:rsid w:val="0834117F"/>
    <w:rsid w:val="0842350D"/>
    <w:rsid w:val="084A215F"/>
    <w:rsid w:val="084A7015"/>
    <w:rsid w:val="08549BBE"/>
    <w:rsid w:val="08A3F166"/>
    <w:rsid w:val="08D43342"/>
    <w:rsid w:val="08E1E17B"/>
    <w:rsid w:val="08EC6934"/>
    <w:rsid w:val="08F18225"/>
    <w:rsid w:val="092F99BB"/>
    <w:rsid w:val="094EA457"/>
    <w:rsid w:val="09AD57EF"/>
    <w:rsid w:val="09FE9F4B"/>
    <w:rsid w:val="0A8D5286"/>
    <w:rsid w:val="0ACB6A1C"/>
    <w:rsid w:val="0ADB64B8"/>
    <w:rsid w:val="0AE4B33C"/>
    <w:rsid w:val="0AF04D73"/>
    <w:rsid w:val="0AF49E60"/>
    <w:rsid w:val="0B146FD7"/>
    <w:rsid w:val="0B2A1FE5"/>
    <w:rsid w:val="0B81C221"/>
    <w:rsid w:val="0BCA2D8F"/>
    <w:rsid w:val="0BE72BA0"/>
    <w:rsid w:val="0C004CF0"/>
    <w:rsid w:val="0C3D4108"/>
    <w:rsid w:val="0CAE7A2A"/>
    <w:rsid w:val="0D8DE176"/>
    <w:rsid w:val="0DC4F348"/>
    <w:rsid w:val="0E139197"/>
    <w:rsid w:val="0E37DF2A"/>
    <w:rsid w:val="0EF7A5EE"/>
    <w:rsid w:val="0F41173E"/>
    <w:rsid w:val="0F574830"/>
    <w:rsid w:val="1005B539"/>
    <w:rsid w:val="10213310"/>
    <w:rsid w:val="1043F86D"/>
    <w:rsid w:val="10C9CD96"/>
    <w:rsid w:val="1110B22B"/>
    <w:rsid w:val="112970C9"/>
    <w:rsid w:val="118C0ABF"/>
    <w:rsid w:val="1218B635"/>
    <w:rsid w:val="1245F1CE"/>
    <w:rsid w:val="12546320"/>
    <w:rsid w:val="12AC828C"/>
    <w:rsid w:val="12FC076B"/>
    <w:rsid w:val="1349F0BC"/>
    <w:rsid w:val="139236D5"/>
    <w:rsid w:val="13EBA32F"/>
    <w:rsid w:val="13EBB826"/>
    <w:rsid w:val="145DF283"/>
    <w:rsid w:val="14825849"/>
    <w:rsid w:val="14931935"/>
    <w:rsid w:val="14A734E0"/>
    <w:rsid w:val="14E648C1"/>
    <w:rsid w:val="15008AF4"/>
    <w:rsid w:val="152AABDE"/>
    <w:rsid w:val="1548C7C8"/>
    <w:rsid w:val="16013094"/>
    <w:rsid w:val="161DA6AA"/>
    <w:rsid w:val="179F0F5E"/>
    <w:rsid w:val="17B9F90B"/>
    <w:rsid w:val="17CFE1B1"/>
    <w:rsid w:val="18C07959"/>
    <w:rsid w:val="18FEAB37"/>
    <w:rsid w:val="1922813A"/>
    <w:rsid w:val="193ADFBF"/>
    <w:rsid w:val="19921937"/>
    <w:rsid w:val="19CA94AC"/>
    <w:rsid w:val="19E0DBA7"/>
    <w:rsid w:val="1A70AFDC"/>
    <w:rsid w:val="1AD4A1B7"/>
    <w:rsid w:val="1AD6B020"/>
    <w:rsid w:val="1BDEF1BE"/>
    <w:rsid w:val="1CDF4B85"/>
    <w:rsid w:val="1D7D17AB"/>
    <w:rsid w:val="1DC08188"/>
    <w:rsid w:val="1E47A822"/>
    <w:rsid w:val="1EEEF4E0"/>
    <w:rsid w:val="1EFCFCE6"/>
    <w:rsid w:val="1F169280"/>
    <w:rsid w:val="1F4420FF"/>
    <w:rsid w:val="1F790298"/>
    <w:rsid w:val="1F98E66C"/>
    <w:rsid w:val="1FD90BF8"/>
    <w:rsid w:val="1FEEFBA0"/>
    <w:rsid w:val="208FAC4C"/>
    <w:rsid w:val="215E9F2F"/>
    <w:rsid w:val="216943A9"/>
    <w:rsid w:val="217009FB"/>
    <w:rsid w:val="22879FC3"/>
    <w:rsid w:val="22E729BE"/>
    <w:rsid w:val="23730324"/>
    <w:rsid w:val="23AAE556"/>
    <w:rsid w:val="243054DD"/>
    <w:rsid w:val="246C578F"/>
    <w:rsid w:val="25BF4085"/>
    <w:rsid w:val="25CA9341"/>
    <w:rsid w:val="260827F0"/>
    <w:rsid w:val="265A598A"/>
    <w:rsid w:val="26978A85"/>
    <w:rsid w:val="2792E41D"/>
    <w:rsid w:val="27AFE32E"/>
    <w:rsid w:val="27D01506"/>
    <w:rsid w:val="27D8852D"/>
    <w:rsid w:val="281DC91B"/>
    <w:rsid w:val="294B8C51"/>
    <w:rsid w:val="294DC022"/>
    <w:rsid w:val="298F6EE2"/>
    <w:rsid w:val="29C00E35"/>
    <w:rsid w:val="2A7627CC"/>
    <w:rsid w:val="2B5688AF"/>
    <w:rsid w:val="2B5BDE96"/>
    <w:rsid w:val="2BACA671"/>
    <w:rsid w:val="2D3F6DA7"/>
    <w:rsid w:val="2D98D36F"/>
    <w:rsid w:val="2DC8168D"/>
    <w:rsid w:val="2DE54CE8"/>
    <w:rsid w:val="2DEB71EA"/>
    <w:rsid w:val="2E060188"/>
    <w:rsid w:val="2E1897A5"/>
    <w:rsid w:val="2E6C4030"/>
    <w:rsid w:val="2E7CCD64"/>
    <w:rsid w:val="2ECBD572"/>
    <w:rsid w:val="2EE56C91"/>
    <w:rsid w:val="2FD0864A"/>
    <w:rsid w:val="30081091"/>
    <w:rsid w:val="303D4998"/>
    <w:rsid w:val="30948292"/>
    <w:rsid w:val="30EA003A"/>
    <w:rsid w:val="3125A926"/>
    <w:rsid w:val="316D16E8"/>
    <w:rsid w:val="31BF74E9"/>
    <w:rsid w:val="31DF5145"/>
    <w:rsid w:val="32037634"/>
    <w:rsid w:val="326C4492"/>
    <w:rsid w:val="32EE987E"/>
    <w:rsid w:val="32FFD355"/>
    <w:rsid w:val="331E5CE5"/>
    <w:rsid w:val="33CC2354"/>
    <w:rsid w:val="33DD7EEE"/>
    <w:rsid w:val="3414FE74"/>
    <w:rsid w:val="343FC43C"/>
    <w:rsid w:val="344742F0"/>
    <w:rsid w:val="344F898A"/>
    <w:rsid w:val="34F715AB"/>
    <w:rsid w:val="352200A7"/>
    <w:rsid w:val="354DF5A6"/>
    <w:rsid w:val="3554C247"/>
    <w:rsid w:val="35794F4F"/>
    <w:rsid w:val="3692E60C"/>
    <w:rsid w:val="36BC6BE4"/>
    <w:rsid w:val="37151FB0"/>
    <w:rsid w:val="378606EF"/>
    <w:rsid w:val="37C209A1"/>
    <w:rsid w:val="37D34478"/>
    <w:rsid w:val="37D7FA43"/>
    <w:rsid w:val="37F9FA19"/>
    <w:rsid w:val="38023892"/>
    <w:rsid w:val="380A4561"/>
    <w:rsid w:val="382EB66D"/>
    <w:rsid w:val="38424F24"/>
    <w:rsid w:val="386A170F"/>
    <w:rsid w:val="394F8F6B"/>
    <w:rsid w:val="3953DE13"/>
    <w:rsid w:val="3A3B64D8"/>
    <w:rsid w:val="3A4B8EF0"/>
    <w:rsid w:val="3A75B753"/>
    <w:rsid w:val="3ABDA7B1"/>
    <w:rsid w:val="3B15BB8A"/>
    <w:rsid w:val="3BD73539"/>
    <w:rsid w:val="3C08000F"/>
    <w:rsid w:val="3C224060"/>
    <w:rsid w:val="3C258FCC"/>
    <w:rsid w:val="3C330181"/>
    <w:rsid w:val="3C65C553"/>
    <w:rsid w:val="3C7FDA1F"/>
    <w:rsid w:val="3C957AC4"/>
    <w:rsid w:val="3CAD1613"/>
    <w:rsid w:val="3DE6536A"/>
    <w:rsid w:val="3E2AA512"/>
    <w:rsid w:val="3E477211"/>
    <w:rsid w:val="3E4C34D2"/>
    <w:rsid w:val="3FD02C89"/>
    <w:rsid w:val="40BAB243"/>
    <w:rsid w:val="41547A90"/>
    <w:rsid w:val="41DD8639"/>
    <w:rsid w:val="43C1EB0B"/>
    <w:rsid w:val="442C56FE"/>
    <w:rsid w:val="44507331"/>
    <w:rsid w:val="4478C4BE"/>
    <w:rsid w:val="44D1EAE1"/>
    <w:rsid w:val="44F8D353"/>
    <w:rsid w:val="451526FB"/>
    <w:rsid w:val="452661D2"/>
    <w:rsid w:val="457B6B96"/>
    <w:rsid w:val="462BD556"/>
    <w:rsid w:val="46463D2D"/>
    <w:rsid w:val="4657C189"/>
    <w:rsid w:val="46F980EF"/>
    <w:rsid w:val="4742E41B"/>
    <w:rsid w:val="47431C24"/>
    <w:rsid w:val="47B06580"/>
    <w:rsid w:val="47F48276"/>
    <w:rsid w:val="48235610"/>
    <w:rsid w:val="48729613"/>
    <w:rsid w:val="48C63EFA"/>
    <w:rsid w:val="494C35E1"/>
    <w:rsid w:val="49B9871B"/>
    <w:rsid w:val="4A13710C"/>
    <w:rsid w:val="4A9FB137"/>
    <w:rsid w:val="4AACB391"/>
    <w:rsid w:val="4AC51604"/>
    <w:rsid w:val="4AD78A21"/>
    <w:rsid w:val="4AE80642"/>
    <w:rsid w:val="4B55577C"/>
    <w:rsid w:val="4B95A356"/>
    <w:rsid w:val="4BBE885A"/>
    <w:rsid w:val="4BDC1E2C"/>
    <w:rsid w:val="4C66CB53"/>
    <w:rsid w:val="4CF127DD"/>
    <w:rsid w:val="4D184B5A"/>
    <w:rsid w:val="4D9773FB"/>
    <w:rsid w:val="4DC67AAC"/>
    <w:rsid w:val="4E0385FC"/>
    <w:rsid w:val="4E39BBD0"/>
    <w:rsid w:val="4E983797"/>
    <w:rsid w:val="4E9FB599"/>
    <w:rsid w:val="4F94B08E"/>
    <w:rsid w:val="50691479"/>
    <w:rsid w:val="510E62DA"/>
    <w:rsid w:val="5160D007"/>
    <w:rsid w:val="520B05B1"/>
    <w:rsid w:val="530D2CF3"/>
    <w:rsid w:val="5324AAB0"/>
    <w:rsid w:val="532CB09E"/>
    <w:rsid w:val="53606961"/>
    <w:rsid w:val="53BB4678"/>
    <w:rsid w:val="5406B57F"/>
    <w:rsid w:val="54A8FD54"/>
    <w:rsid w:val="5546BDFD"/>
    <w:rsid w:val="55A4B16C"/>
    <w:rsid w:val="56024FAE"/>
    <w:rsid w:val="566ED5DF"/>
    <w:rsid w:val="568925B4"/>
    <w:rsid w:val="568DE07B"/>
    <w:rsid w:val="580AA640"/>
    <w:rsid w:val="5833DA84"/>
    <w:rsid w:val="58719C15"/>
    <w:rsid w:val="58C8EBCB"/>
    <w:rsid w:val="58CDFB19"/>
    <w:rsid w:val="597C7D2C"/>
    <w:rsid w:val="59E5938B"/>
    <w:rsid w:val="59F78DFA"/>
    <w:rsid w:val="5A64BC2C"/>
    <w:rsid w:val="5AAF7F83"/>
    <w:rsid w:val="5B5B9022"/>
    <w:rsid w:val="5B741E19"/>
    <w:rsid w:val="5B8C56E2"/>
    <w:rsid w:val="5C1EB99E"/>
    <w:rsid w:val="5C6D3959"/>
    <w:rsid w:val="5CB76FB9"/>
    <w:rsid w:val="5D0F392D"/>
    <w:rsid w:val="5DCFC4A4"/>
    <w:rsid w:val="5DDD3F21"/>
    <w:rsid w:val="5DDF57DC"/>
    <w:rsid w:val="5E1C3133"/>
    <w:rsid w:val="5E54F88B"/>
    <w:rsid w:val="5E5B30B5"/>
    <w:rsid w:val="5E9330E4"/>
    <w:rsid w:val="5ED5D952"/>
    <w:rsid w:val="5FA4DA1B"/>
    <w:rsid w:val="5FD9F23C"/>
    <w:rsid w:val="5FF33CFC"/>
    <w:rsid w:val="601BEABD"/>
    <w:rsid w:val="60958D79"/>
    <w:rsid w:val="60D3FDB0"/>
    <w:rsid w:val="612C445A"/>
    <w:rsid w:val="61489802"/>
    <w:rsid w:val="61878F11"/>
    <w:rsid w:val="618C994D"/>
    <w:rsid w:val="62E71F57"/>
    <w:rsid w:val="63599515"/>
    <w:rsid w:val="64784B3E"/>
    <w:rsid w:val="64AB11B2"/>
    <w:rsid w:val="65667E8B"/>
    <w:rsid w:val="6628F8FD"/>
    <w:rsid w:val="668CE72F"/>
    <w:rsid w:val="66ADC256"/>
    <w:rsid w:val="66B61B73"/>
    <w:rsid w:val="671631E7"/>
    <w:rsid w:val="679EB129"/>
    <w:rsid w:val="67AFEC00"/>
    <w:rsid w:val="67B0ACD2"/>
    <w:rsid w:val="67C9145D"/>
    <w:rsid w:val="67CD2B5C"/>
    <w:rsid w:val="67D4F25F"/>
    <w:rsid w:val="67DAB3DB"/>
    <w:rsid w:val="684A264D"/>
    <w:rsid w:val="6868C435"/>
    <w:rsid w:val="68B747AA"/>
    <w:rsid w:val="68E0D0E5"/>
    <w:rsid w:val="6937563F"/>
    <w:rsid w:val="6953A9E7"/>
    <w:rsid w:val="6973E7A3"/>
    <w:rsid w:val="69FF4E1E"/>
    <w:rsid w:val="6A66E26F"/>
    <w:rsid w:val="6AAAD4BE"/>
    <w:rsid w:val="6AE78CC2"/>
    <w:rsid w:val="6AEF7A48"/>
    <w:rsid w:val="6B5A40F8"/>
    <w:rsid w:val="6CA71F04"/>
    <w:rsid w:val="6D1458BA"/>
    <w:rsid w:val="6D1B334F"/>
    <w:rsid w:val="6E271B0A"/>
    <w:rsid w:val="6E97F914"/>
    <w:rsid w:val="6EB703B0"/>
    <w:rsid w:val="6EBADFB9"/>
    <w:rsid w:val="6FC2EB6B"/>
    <w:rsid w:val="6FCA8E57"/>
    <w:rsid w:val="6FD4AE0A"/>
    <w:rsid w:val="6FE8C377"/>
    <w:rsid w:val="70521545"/>
    <w:rsid w:val="70927F3E"/>
    <w:rsid w:val="71512014"/>
    <w:rsid w:val="71707E6B"/>
    <w:rsid w:val="71986466"/>
    <w:rsid w:val="72B9E3A5"/>
    <w:rsid w:val="72FA8C2D"/>
    <w:rsid w:val="7377A665"/>
    <w:rsid w:val="73B57A17"/>
    <w:rsid w:val="73BD857D"/>
    <w:rsid w:val="73CA2000"/>
    <w:rsid w:val="74141DD2"/>
    <w:rsid w:val="74369BDA"/>
    <w:rsid w:val="74FC5CD2"/>
    <w:rsid w:val="7548C52D"/>
    <w:rsid w:val="75514A78"/>
    <w:rsid w:val="757E525C"/>
    <w:rsid w:val="76322CEF"/>
    <w:rsid w:val="76361D6B"/>
    <w:rsid w:val="7664F363"/>
    <w:rsid w:val="76982D33"/>
    <w:rsid w:val="76CC3F3D"/>
    <w:rsid w:val="76ED1AD9"/>
    <w:rsid w:val="771D2D7B"/>
    <w:rsid w:val="7737A073"/>
    <w:rsid w:val="77BCC279"/>
    <w:rsid w:val="77DB3C18"/>
    <w:rsid w:val="77EEE5C4"/>
    <w:rsid w:val="78A6D74D"/>
    <w:rsid w:val="78B8FDDC"/>
    <w:rsid w:val="78E78EF5"/>
    <w:rsid w:val="791CD055"/>
    <w:rsid w:val="79D53F19"/>
    <w:rsid w:val="7A54CE3D"/>
    <w:rsid w:val="7B6B9E56"/>
    <w:rsid w:val="7B8702D5"/>
    <w:rsid w:val="7B8EBFA4"/>
    <w:rsid w:val="7BD6AFA6"/>
    <w:rsid w:val="7C3343B1"/>
    <w:rsid w:val="7C573814"/>
    <w:rsid w:val="7C7CEA8A"/>
    <w:rsid w:val="7CA7B725"/>
    <w:rsid w:val="7D076EB7"/>
    <w:rsid w:val="7D0F5C3D"/>
    <w:rsid w:val="7E557C28"/>
    <w:rsid w:val="7E71722F"/>
    <w:rsid w:val="7F332027"/>
    <w:rsid w:val="7F6F8F17"/>
    <w:rsid w:val="7F872564"/>
    <w:rsid w:val="7F936C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AAAD4"/>
  <w15:chartTrackingRefBased/>
  <w15:docId w15:val="{3D9C1A26-A5FE-489A-AA63-6EB8737F26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4e4244715d134a5b" /><Relationship Type="http://schemas.microsoft.com/office/2019/09/relationships/intelligence" Target="/word/intelligence.xml" Id="R852ed5a4eab44fae" /><Relationship Type="http://schemas.openxmlformats.org/officeDocument/2006/relationships/numbering" Target="/word/numbering.xml" Id="R8c3e795b993a42b8" /><Relationship Type="http://schemas.openxmlformats.org/officeDocument/2006/relationships/image" Target="/media/image2.jpg" Id="R5f551e1c95ca43d0" /><Relationship Type="http://schemas.openxmlformats.org/officeDocument/2006/relationships/hyperlink" Target="https://www.sciencedirect.com/topics/social-sciences/job-demand" TargetMode="External" Id="R2ad83708ffd34294" /><Relationship Type="http://schemas.openxmlformats.org/officeDocument/2006/relationships/hyperlink" Target="https://www.safework.nsw.gov.au/resource-library/mental-health/mental-health-strategy-research/stress-tip-sheets/work-demands-and-work-related-stress-tip-sheet-5" TargetMode="External" Id="R29b434ab6cef4df9" /><Relationship Type="http://schemas.openxmlformats.org/officeDocument/2006/relationships/hyperlink" Target="https://www.sciencedirect.com/topics/social-sciences/job-demand" TargetMode="External" Id="R5625bfce92934cf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aa0c634-1371-4fcb-bc7c-3e3f985dd6a4}"/>
      </w:docPartPr>
      <w:docPartBody>
        <w:p w14:paraId="3C07C5E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Zartasha Zahied (2015319)</dc:creator>
  <keywords/>
  <dc:description/>
  <lastModifiedBy>Zartasha Zahied (2015319)</lastModifiedBy>
  <revision>3</revision>
  <dcterms:created xsi:type="dcterms:W3CDTF">2022-01-18T00:18:28.1981970Z</dcterms:created>
  <dcterms:modified xsi:type="dcterms:W3CDTF">2022-01-19T02:23:52.2570243Z</dcterms:modified>
</coreProperties>
</file>