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C1DFC5" w14:textId="77777777" w:rsidR="008C3EE1" w:rsidRDefault="008C3EE1">
      <w:pPr>
        <w:jc w:val="center"/>
        <w:rPr>
          <w:rFonts w:ascii="Arial" w:hAnsi="Arial"/>
          <w:color w:val="C9211E"/>
          <w:sz w:val="52"/>
          <w:szCs w:val="52"/>
        </w:rPr>
      </w:pPr>
    </w:p>
    <w:p w14:paraId="44B25E6F" w14:textId="77777777" w:rsidR="008C3EE1" w:rsidRDefault="008C3EE1">
      <w:pPr>
        <w:jc w:val="center"/>
        <w:rPr>
          <w:rFonts w:ascii="Arial" w:hAnsi="Arial"/>
          <w:color w:val="C9211E"/>
          <w:sz w:val="52"/>
          <w:szCs w:val="52"/>
        </w:rPr>
      </w:pPr>
    </w:p>
    <w:p w14:paraId="09DDA850" w14:textId="77777777" w:rsidR="008C3EE1" w:rsidRDefault="000744CC">
      <w:pPr>
        <w:jc w:val="center"/>
        <w:rPr>
          <w:rFonts w:ascii="Arial" w:hAnsi="Arial"/>
          <w:color w:val="C9211E"/>
          <w:sz w:val="52"/>
          <w:szCs w:val="52"/>
        </w:rPr>
      </w:pPr>
      <w:r>
        <w:rPr>
          <w:rFonts w:ascii="Arial" w:hAnsi="Arial"/>
          <w:noProof/>
          <w:color w:val="C9211E"/>
          <w:sz w:val="52"/>
          <w:szCs w:val="52"/>
        </w:rPr>
        <mc:AlternateContent>
          <mc:Choice Requires="wps">
            <w:drawing>
              <wp:anchor distT="0" distB="0" distL="0" distR="0" simplePos="0" relativeHeight="5" behindDoc="0" locked="0" layoutInCell="0" allowOverlap="1" wp14:anchorId="61E73DD1" wp14:editId="7F3B75F4">
                <wp:simplePos x="0" y="0"/>
                <wp:positionH relativeFrom="column">
                  <wp:posOffset>561340</wp:posOffset>
                </wp:positionH>
                <wp:positionV relativeFrom="paragraph">
                  <wp:posOffset>209550</wp:posOffset>
                </wp:positionV>
                <wp:extent cx="5241925" cy="1270"/>
                <wp:effectExtent l="0" t="0" r="0" b="0"/>
                <wp:wrapNone/>
                <wp:docPr id="1" name="Shape1_2"/>
                <wp:cNvGraphicFramePr/>
                <a:graphic xmlns:a="http://schemas.openxmlformats.org/drawingml/2006/main">
                  <a:graphicData uri="http://schemas.microsoft.com/office/word/2010/wordprocessingShape">
                    <wps:wsp>
                      <wps:cNvCnPr/>
                      <wps:spPr>
                        <a:xfrm>
                          <a:off x="0" y="0"/>
                          <a:ext cx="5241240" cy="0"/>
                        </a:xfrm>
                        <a:prstGeom prst="line">
                          <a:avLst/>
                        </a:prstGeom>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6.5pt" to="456.85pt,16.5pt" ID="Shape1_2" stroked="t" style="position:absolute">
                <v:stroke color="#3465a4" joinstyle="round" endcap="flat"/>
                <v:fill o:detectmouseclick="t" on="false"/>
              </v:line>
            </w:pict>
          </mc:Fallback>
        </mc:AlternateContent>
      </w:r>
    </w:p>
    <w:p w14:paraId="178EAC54" w14:textId="77777777" w:rsidR="008C3EE1" w:rsidRDefault="008C3EE1">
      <w:pPr>
        <w:jc w:val="center"/>
        <w:rPr>
          <w:rFonts w:ascii="Arial" w:hAnsi="Arial"/>
          <w:color w:val="C9211E"/>
          <w:sz w:val="52"/>
          <w:szCs w:val="52"/>
        </w:rPr>
      </w:pPr>
    </w:p>
    <w:p w14:paraId="5775CCE2" w14:textId="3057BC89" w:rsidR="008C3EE1" w:rsidRDefault="000744CC">
      <w:pPr>
        <w:jc w:val="center"/>
        <w:rPr>
          <w:rFonts w:hint="eastAsia"/>
        </w:rPr>
      </w:pPr>
      <w:r>
        <w:rPr>
          <w:rFonts w:ascii="Arial" w:hAnsi="Arial"/>
          <w:color w:val="C9211E"/>
          <w:sz w:val="52"/>
          <w:szCs w:val="52"/>
        </w:rPr>
        <w:t xml:space="preserve">ASSIGNMENT: </w:t>
      </w:r>
      <w:r>
        <w:rPr>
          <w:rFonts w:ascii="Arial" w:hAnsi="Arial"/>
          <w:color w:val="158466"/>
          <w:sz w:val="52"/>
          <w:szCs w:val="52"/>
        </w:rPr>
        <w:t xml:space="preserve">1-Reflective Writing </w:t>
      </w:r>
    </w:p>
    <w:p w14:paraId="5D41E70C" w14:textId="77777777" w:rsidR="008C3EE1" w:rsidRDefault="000744CC">
      <w:pPr>
        <w:jc w:val="center"/>
        <w:rPr>
          <w:rFonts w:ascii="Arial" w:hAnsi="Arial"/>
          <w:b/>
          <w:bCs/>
          <w:color w:val="C9211E"/>
          <w:sz w:val="52"/>
          <w:szCs w:val="52"/>
        </w:rPr>
      </w:pPr>
      <w:r>
        <w:rPr>
          <w:rFonts w:ascii="Arial" w:hAnsi="Arial"/>
          <w:b/>
          <w:bCs/>
          <w:noProof/>
          <w:color w:val="C9211E"/>
          <w:sz w:val="52"/>
          <w:szCs w:val="52"/>
        </w:rPr>
        <mc:AlternateContent>
          <mc:Choice Requires="wps">
            <w:drawing>
              <wp:anchor distT="0" distB="0" distL="0" distR="0" simplePos="0" relativeHeight="3" behindDoc="0" locked="0" layoutInCell="0" allowOverlap="1" wp14:anchorId="27291B96" wp14:editId="6F140C67">
                <wp:simplePos x="0" y="0"/>
                <wp:positionH relativeFrom="column">
                  <wp:posOffset>561340</wp:posOffset>
                </wp:positionH>
                <wp:positionV relativeFrom="paragraph">
                  <wp:posOffset>209550</wp:posOffset>
                </wp:positionV>
                <wp:extent cx="5241925" cy="1270"/>
                <wp:effectExtent l="0" t="0" r="0" b="0"/>
                <wp:wrapNone/>
                <wp:docPr id="2" name="Shape1_0"/>
                <wp:cNvGraphicFramePr/>
                <a:graphic xmlns:a="http://schemas.openxmlformats.org/drawingml/2006/main">
                  <a:graphicData uri="http://schemas.microsoft.com/office/word/2010/wordprocessingShape">
                    <wps:wsp>
                      <wps:cNvCnPr/>
                      <wps:spPr>
                        <a:xfrm>
                          <a:off x="0" y="0"/>
                          <a:ext cx="5241240" cy="0"/>
                        </a:xfrm>
                        <a:prstGeom prst="line">
                          <a:avLst/>
                        </a:prstGeom>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6.5pt" to="456.85pt,16.5pt" ID="Shape1_0" stroked="t" style="position:absolute">
                <v:stroke color="#3465a4" joinstyle="round" endcap="flat"/>
                <v:fill o:detectmouseclick="t" on="false"/>
              </v:line>
            </w:pict>
          </mc:Fallback>
        </mc:AlternateContent>
      </w:r>
    </w:p>
    <w:p w14:paraId="4449953F" w14:textId="77777777" w:rsidR="008C3EE1" w:rsidRDefault="000744CC">
      <w:pPr>
        <w:jc w:val="center"/>
        <w:rPr>
          <w:rFonts w:ascii="Arial" w:hAnsi="Arial"/>
          <w:color w:val="C9211E"/>
          <w:sz w:val="52"/>
          <w:szCs w:val="52"/>
        </w:rPr>
      </w:pPr>
      <w:r>
        <w:rPr>
          <w:rFonts w:ascii="Arial" w:hAnsi="Arial"/>
          <w:noProof/>
          <w:color w:val="C9211E"/>
          <w:sz w:val="52"/>
          <w:szCs w:val="52"/>
        </w:rPr>
        <mc:AlternateContent>
          <mc:Choice Requires="wps">
            <w:drawing>
              <wp:anchor distT="0" distB="0" distL="0" distR="0" simplePos="0" relativeHeight="2" behindDoc="0" locked="0" layoutInCell="0" allowOverlap="1" wp14:anchorId="6F2CAD1F" wp14:editId="1FFA7912">
                <wp:simplePos x="0" y="0"/>
                <wp:positionH relativeFrom="column">
                  <wp:posOffset>561340</wp:posOffset>
                </wp:positionH>
                <wp:positionV relativeFrom="paragraph">
                  <wp:posOffset>209550</wp:posOffset>
                </wp:positionV>
                <wp:extent cx="5241925" cy="1270"/>
                <wp:effectExtent l="0" t="0" r="0" b="0"/>
                <wp:wrapNone/>
                <wp:docPr id="3" name="Shape1"/>
                <wp:cNvGraphicFramePr/>
                <a:graphic xmlns:a="http://schemas.openxmlformats.org/drawingml/2006/main">
                  <a:graphicData uri="http://schemas.microsoft.com/office/word/2010/wordprocessingShape">
                    <wps:wsp>
                      <wps:cNvCnPr/>
                      <wps:spPr>
                        <a:xfrm>
                          <a:off x="0" y="0"/>
                          <a:ext cx="5241240" cy="0"/>
                        </a:xfrm>
                        <a:prstGeom prst="line">
                          <a:avLst/>
                        </a:prstGeom>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6.5pt" to="456.85pt,16.5pt" ID="Shape1" stroked="t" style="position:absolute">
                <v:stroke color="#3465a4" joinstyle="round" endcap="flat"/>
                <v:fill o:detectmouseclick="t" on="false"/>
              </v:line>
            </w:pict>
          </mc:Fallback>
        </mc:AlternateContent>
      </w:r>
    </w:p>
    <w:p w14:paraId="55EF5C37" w14:textId="77777777" w:rsidR="008C3EE1" w:rsidRDefault="000744CC">
      <w:pPr>
        <w:jc w:val="center"/>
        <w:rPr>
          <w:rFonts w:hint="eastAsia"/>
        </w:rPr>
      </w:pPr>
      <w:r>
        <w:rPr>
          <w:rFonts w:ascii="Arial" w:hAnsi="Arial"/>
          <w:b/>
          <w:bCs/>
          <w:color w:val="C9211E"/>
          <w:sz w:val="52"/>
          <w:szCs w:val="52"/>
          <w:u w:val="double"/>
        </w:rPr>
        <w:t xml:space="preserve"> </w:t>
      </w:r>
    </w:p>
    <w:p w14:paraId="0DA0687E" w14:textId="4C2AE02D" w:rsidR="000744CC" w:rsidRDefault="000744CC">
      <w:pPr>
        <w:jc w:val="center"/>
        <w:rPr>
          <w:rFonts w:ascii="Arial" w:hAnsi="Arial"/>
          <w:color w:val="C9211E"/>
          <w:sz w:val="52"/>
          <w:szCs w:val="52"/>
        </w:rPr>
      </w:pPr>
      <w:r>
        <w:rPr>
          <w:rFonts w:ascii="Arial" w:hAnsi="Arial"/>
          <w:color w:val="C9211E"/>
          <w:sz w:val="52"/>
          <w:szCs w:val="52"/>
        </w:rPr>
        <w:t>MODULE: Managing Hotel Administration</w:t>
      </w:r>
    </w:p>
    <w:p w14:paraId="679CCC42" w14:textId="6A872C24" w:rsidR="008C3EE1" w:rsidRDefault="000744CC">
      <w:pPr>
        <w:jc w:val="center"/>
        <w:rPr>
          <w:rFonts w:ascii="Arial" w:hAnsi="Arial"/>
          <w:color w:val="C9211E"/>
          <w:sz w:val="52"/>
          <w:szCs w:val="52"/>
        </w:rPr>
      </w:pPr>
      <w:r>
        <w:rPr>
          <w:rFonts w:ascii="Arial" w:hAnsi="Arial"/>
          <w:b/>
          <w:bCs/>
          <w:color w:val="C9211E"/>
          <w:sz w:val="52"/>
          <w:szCs w:val="52"/>
        </w:rPr>
        <w:t>Module Code-</w:t>
      </w:r>
      <w:r>
        <w:rPr>
          <w:rFonts w:ascii="Arial" w:hAnsi="Arial"/>
          <w:color w:val="158466"/>
          <w:sz w:val="52"/>
          <w:szCs w:val="52"/>
        </w:rPr>
        <w:t>BMIH6004</w:t>
      </w:r>
    </w:p>
    <w:p w14:paraId="0554F22C" w14:textId="77777777" w:rsidR="008C3EE1" w:rsidRDefault="008C3EE1">
      <w:pPr>
        <w:jc w:val="center"/>
        <w:rPr>
          <w:rFonts w:ascii="Arial" w:hAnsi="Arial"/>
          <w:color w:val="C9211E"/>
          <w:sz w:val="52"/>
          <w:szCs w:val="52"/>
        </w:rPr>
      </w:pPr>
    </w:p>
    <w:p w14:paraId="26DB2E92" w14:textId="77777777" w:rsidR="008C3EE1" w:rsidRDefault="000744CC">
      <w:pPr>
        <w:jc w:val="center"/>
        <w:rPr>
          <w:rFonts w:hint="eastAsia"/>
          <w:sz w:val="52"/>
          <w:szCs w:val="52"/>
        </w:rPr>
      </w:pPr>
      <w:r>
        <w:rPr>
          <w:rFonts w:ascii="Arial" w:hAnsi="Arial"/>
          <w:color w:val="C9211E"/>
          <w:sz w:val="52"/>
          <w:szCs w:val="52"/>
        </w:rPr>
        <w:t xml:space="preserve">STUDENT NAME: </w:t>
      </w:r>
      <w:r>
        <w:rPr>
          <w:rFonts w:ascii="Arial" w:hAnsi="Arial"/>
          <w:color w:val="158466"/>
          <w:sz w:val="52"/>
          <w:szCs w:val="52"/>
        </w:rPr>
        <w:t>Ruksana Begum</w:t>
      </w:r>
    </w:p>
    <w:p w14:paraId="41964D70" w14:textId="77777777" w:rsidR="008C3EE1" w:rsidRDefault="008C3EE1">
      <w:pPr>
        <w:jc w:val="center"/>
        <w:rPr>
          <w:rFonts w:ascii="Arial" w:hAnsi="Arial"/>
          <w:color w:val="C9211E"/>
          <w:sz w:val="40"/>
          <w:szCs w:val="40"/>
        </w:rPr>
      </w:pPr>
    </w:p>
    <w:p w14:paraId="3E259695" w14:textId="6F4AD9DC" w:rsidR="008C3EE1" w:rsidRDefault="000744CC">
      <w:pPr>
        <w:jc w:val="center"/>
        <w:rPr>
          <w:rFonts w:hint="eastAsia"/>
        </w:rPr>
      </w:pPr>
      <w:r>
        <w:rPr>
          <w:rFonts w:ascii="Arial" w:hAnsi="Arial"/>
          <w:color w:val="C9211E"/>
          <w:sz w:val="52"/>
          <w:szCs w:val="52"/>
        </w:rPr>
        <w:t xml:space="preserve">STUDENT NUMBER: </w:t>
      </w:r>
      <w:r>
        <w:rPr>
          <w:rFonts w:ascii="Arial" w:hAnsi="Arial"/>
          <w:color w:val="158466"/>
          <w:sz w:val="52"/>
          <w:szCs w:val="52"/>
        </w:rPr>
        <w:t>2118820</w:t>
      </w:r>
    </w:p>
    <w:p w14:paraId="430EA440" w14:textId="77777777" w:rsidR="008C3EE1" w:rsidRDefault="008C3EE1">
      <w:pPr>
        <w:jc w:val="center"/>
        <w:rPr>
          <w:rFonts w:ascii="Arial" w:hAnsi="Arial"/>
          <w:color w:val="C9211E"/>
          <w:sz w:val="52"/>
          <w:szCs w:val="52"/>
        </w:rPr>
      </w:pPr>
    </w:p>
    <w:p w14:paraId="23C00817" w14:textId="5893177F" w:rsidR="008C3EE1" w:rsidRDefault="000744CC">
      <w:pPr>
        <w:jc w:val="center"/>
        <w:rPr>
          <w:rFonts w:hint="eastAsia"/>
        </w:rPr>
      </w:pPr>
      <w:r>
        <w:rPr>
          <w:rFonts w:ascii="Arial" w:hAnsi="Arial"/>
          <w:color w:val="C9211E"/>
          <w:sz w:val="52"/>
          <w:szCs w:val="52"/>
        </w:rPr>
        <w:t xml:space="preserve">TUTOR: </w:t>
      </w:r>
      <w:r>
        <w:rPr>
          <w:rFonts w:ascii="Arial" w:hAnsi="Arial"/>
          <w:color w:val="158466"/>
          <w:sz w:val="52"/>
          <w:szCs w:val="52"/>
        </w:rPr>
        <w:t xml:space="preserve"> Jessica Newport</w:t>
      </w:r>
    </w:p>
    <w:p w14:paraId="19030FDB" w14:textId="77777777" w:rsidR="008C3EE1" w:rsidRDefault="008C3EE1">
      <w:pPr>
        <w:jc w:val="center"/>
        <w:rPr>
          <w:rFonts w:ascii="Arial" w:hAnsi="Arial"/>
          <w:color w:val="C9211E"/>
          <w:sz w:val="52"/>
          <w:szCs w:val="52"/>
        </w:rPr>
      </w:pPr>
    </w:p>
    <w:p w14:paraId="25841290" w14:textId="2BE893C4" w:rsidR="008C3EE1" w:rsidRDefault="000744CC">
      <w:pPr>
        <w:jc w:val="center"/>
        <w:rPr>
          <w:rFonts w:hint="eastAsia"/>
        </w:rPr>
      </w:pPr>
      <w:r>
        <w:rPr>
          <w:rFonts w:ascii="Arial" w:hAnsi="Arial"/>
          <w:color w:val="C9211E"/>
          <w:sz w:val="52"/>
          <w:szCs w:val="52"/>
        </w:rPr>
        <w:t xml:space="preserve">DUE DATE: </w:t>
      </w:r>
      <w:r>
        <w:rPr>
          <w:rFonts w:ascii="Arial" w:hAnsi="Arial"/>
          <w:color w:val="158466"/>
          <w:sz w:val="52"/>
          <w:szCs w:val="52"/>
        </w:rPr>
        <w:t xml:space="preserve"> 3</w:t>
      </w:r>
      <w:r w:rsidRPr="000744CC">
        <w:rPr>
          <w:rFonts w:ascii="Arial" w:hAnsi="Arial"/>
          <w:color w:val="158466"/>
          <w:sz w:val="52"/>
          <w:szCs w:val="52"/>
          <w:vertAlign w:val="superscript"/>
        </w:rPr>
        <w:t>rd</w:t>
      </w:r>
      <w:r>
        <w:rPr>
          <w:rFonts w:ascii="Arial" w:hAnsi="Arial"/>
          <w:color w:val="158466"/>
          <w:sz w:val="52"/>
          <w:szCs w:val="52"/>
        </w:rPr>
        <w:t xml:space="preserve"> June 2024</w:t>
      </w:r>
    </w:p>
    <w:p w14:paraId="56C8D529" w14:textId="77777777" w:rsidR="008C3EE1" w:rsidRDefault="008C3EE1">
      <w:pPr>
        <w:jc w:val="center"/>
        <w:rPr>
          <w:rFonts w:ascii="Arial" w:hAnsi="Arial"/>
          <w:color w:val="158466"/>
          <w:sz w:val="52"/>
          <w:szCs w:val="52"/>
        </w:rPr>
      </w:pPr>
    </w:p>
    <w:p w14:paraId="71A65E3B" w14:textId="77777777" w:rsidR="008C3EE1" w:rsidRDefault="000744CC">
      <w:pPr>
        <w:jc w:val="center"/>
        <w:rPr>
          <w:rFonts w:ascii="Arial" w:hAnsi="Arial"/>
          <w:color w:val="158466"/>
          <w:sz w:val="52"/>
          <w:szCs w:val="52"/>
        </w:rPr>
      </w:pPr>
      <w:r>
        <w:rPr>
          <w:rFonts w:ascii="Arial" w:hAnsi="Arial"/>
          <w:noProof/>
          <w:color w:val="158466"/>
          <w:sz w:val="52"/>
          <w:szCs w:val="52"/>
        </w:rPr>
        <mc:AlternateContent>
          <mc:Choice Requires="wps">
            <w:drawing>
              <wp:anchor distT="0" distB="0" distL="0" distR="0" simplePos="0" relativeHeight="4" behindDoc="0" locked="0" layoutInCell="0" allowOverlap="1" wp14:anchorId="67037649" wp14:editId="0ADDCB0E">
                <wp:simplePos x="0" y="0"/>
                <wp:positionH relativeFrom="column">
                  <wp:posOffset>561340</wp:posOffset>
                </wp:positionH>
                <wp:positionV relativeFrom="paragraph">
                  <wp:posOffset>209550</wp:posOffset>
                </wp:positionV>
                <wp:extent cx="5241925" cy="1270"/>
                <wp:effectExtent l="0" t="0" r="0" b="0"/>
                <wp:wrapNone/>
                <wp:docPr id="4" name="Shape1_1"/>
                <wp:cNvGraphicFramePr/>
                <a:graphic xmlns:a="http://schemas.openxmlformats.org/drawingml/2006/main">
                  <a:graphicData uri="http://schemas.microsoft.com/office/word/2010/wordprocessingShape">
                    <wps:wsp>
                      <wps:cNvCnPr/>
                      <wps:spPr>
                        <a:xfrm>
                          <a:off x="0" y="0"/>
                          <a:ext cx="5241240" cy="0"/>
                        </a:xfrm>
                        <a:prstGeom prst="line">
                          <a:avLst/>
                        </a:prstGeom>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6.5pt" to="456.85pt,16.5pt" ID="Shape1_1" stroked="t" style="position:absolute">
                <v:stroke color="#3465a4" joinstyle="round" endcap="flat"/>
                <v:fill o:detectmouseclick="t" on="false"/>
              </v:line>
            </w:pict>
          </mc:Fallback>
        </mc:AlternateContent>
      </w:r>
    </w:p>
    <w:p w14:paraId="167A038F" w14:textId="77777777" w:rsidR="008C3EE1" w:rsidRDefault="008C3EE1">
      <w:pPr>
        <w:jc w:val="center"/>
        <w:rPr>
          <w:rFonts w:hint="eastAsia"/>
        </w:rPr>
      </w:pPr>
    </w:p>
    <w:p w14:paraId="46AB8D4F" w14:textId="77777777" w:rsidR="00254FB6" w:rsidRDefault="00254FB6">
      <w:pPr>
        <w:jc w:val="center"/>
        <w:rPr>
          <w:rFonts w:hint="eastAsia"/>
        </w:rPr>
      </w:pPr>
    </w:p>
    <w:p w14:paraId="761ACCBF" w14:textId="77777777" w:rsidR="00254FB6" w:rsidRDefault="00254FB6">
      <w:pPr>
        <w:jc w:val="center"/>
        <w:rPr>
          <w:rFonts w:hint="eastAsia"/>
        </w:rPr>
      </w:pPr>
    </w:p>
    <w:p w14:paraId="5E8DE115" w14:textId="77777777" w:rsidR="00254FB6" w:rsidRDefault="00254FB6">
      <w:pPr>
        <w:jc w:val="center"/>
        <w:rPr>
          <w:rFonts w:hint="eastAsia"/>
        </w:rPr>
      </w:pPr>
    </w:p>
    <w:p w14:paraId="2F8F6820" w14:textId="77777777" w:rsidR="00254FB6" w:rsidRDefault="00254FB6">
      <w:pPr>
        <w:jc w:val="center"/>
        <w:rPr>
          <w:rFonts w:hint="eastAsia"/>
        </w:rPr>
      </w:pPr>
    </w:p>
    <w:p w14:paraId="599DB6FE" w14:textId="77777777" w:rsidR="00254FB6" w:rsidRDefault="00254FB6">
      <w:pPr>
        <w:jc w:val="center"/>
        <w:rPr>
          <w:rFonts w:hint="eastAsia"/>
        </w:rPr>
      </w:pPr>
    </w:p>
    <w:p w14:paraId="25CDE08C" w14:textId="77777777" w:rsidR="00254FB6" w:rsidRDefault="00254FB6">
      <w:pPr>
        <w:jc w:val="center"/>
        <w:rPr>
          <w:rFonts w:hint="eastAsia"/>
        </w:rPr>
      </w:pPr>
    </w:p>
    <w:p w14:paraId="476D5A07" w14:textId="77777777" w:rsidR="00254FB6" w:rsidRDefault="00254FB6">
      <w:pPr>
        <w:jc w:val="center"/>
        <w:rPr>
          <w:rFonts w:hint="eastAsia"/>
        </w:rPr>
      </w:pPr>
    </w:p>
    <w:p w14:paraId="77CD1FEC" w14:textId="77777777" w:rsidR="00254FB6" w:rsidRDefault="00254FB6">
      <w:pPr>
        <w:jc w:val="center"/>
        <w:rPr>
          <w:rFonts w:hint="eastAsia"/>
        </w:rPr>
      </w:pPr>
    </w:p>
    <w:p w14:paraId="4A1F2D55" w14:textId="77777777" w:rsidR="00254FB6" w:rsidRDefault="00254FB6">
      <w:pPr>
        <w:jc w:val="center"/>
        <w:rPr>
          <w:rFonts w:hint="eastAsia"/>
        </w:rPr>
      </w:pPr>
    </w:p>
    <w:p w14:paraId="0865A34A" w14:textId="77777777" w:rsidR="00254FB6" w:rsidRDefault="00254FB6">
      <w:pPr>
        <w:jc w:val="center"/>
        <w:rPr>
          <w:rFonts w:hint="eastAsia"/>
        </w:rPr>
      </w:pPr>
    </w:p>
    <w:p w14:paraId="466F3D34" w14:textId="77777777" w:rsidR="00254FB6" w:rsidRPr="00E12FBB" w:rsidRDefault="00254FB6" w:rsidP="00254FB6">
      <w:pPr>
        <w:spacing w:line="360" w:lineRule="auto"/>
        <w:jc w:val="both"/>
        <w:rPr>
          <w:rFonts w:ascii="Arial" w:hAnsi="Arial"/>
          <w:b/>
          <w:bCs/>
          <w:u w:val="single"/>
        </w:rPr>
      </w:pPr>
      <w:r w:rsidRPr="007F2008">
        <w:rPr>
          <w:rFonts w:ascii="Arial" w:hAnsi="Arial"/>
          <w:b/>
          <w:bCs/>
          <w:u w:val="single"/>
        </w:rPr>
        <w:lastRenderedPageBreak/>
        <w:t>Introduction</w:t>
      </w:r>
      <w:r>
        <w:rPr>
          <w:rFonts w:ascii="Arial" w:hAnsi="Arial"/>
          <w:b/>
          <w:bCs/>
          <w:u w:val="single"/>
        </w:rPr>
        <w:t>-</w:t>
      </w:r>
      <w:r w:rsidRPr="00320321">
        <w:rPr>
          <w:rFonts w:ascii="Arial" w:hAnsi="Arial"/>
        </w:rPr>
        <w:t xml:space="preserve">My Placement experience is taking place at the Whitehouse Hotel in Peterlee. This learning log is discussing my time within the department of hotel administration reviewing/reflecting on the experience of front office. </w:t>
      </w:r>
    </w:p>
    <w:p w14:paraId="348BC484" w14:textId="77777777" w:rsidR="00254FB6" w:rsidRPr="00FF4ACE" w:rsidRDefault="00254FB6" w:rsidP="00254FB6">
      <w:pPr>
        <w:pStyle w:val="ListParagraph"/>
        <w:spacing w:line="360" w:lineRule="auto"/>
        <w:jc w:val="both"/>
        <w:rPr>
          <w:rFonts w:ascii="Arial" w:hAnsi="Arial" w:cs="Arial"/>
          <w:sz w:val="2"/>
          <w:szCs w:val="2"/>
        </w:rPr>
      </w:pPr>
    </w:p>
    <w:p w14:paraId="70FEC083" w14:textId="55942AD8" w:rsidR="00254FB6" w:rsidRDefault="00254FB6" w:rsidP="00254FB6">
      <w:pPr>
        <w:spacing w:line="360" w:lineRule="auto"/>
        <w:jc w:val="both"/>
        <w:rPr>
          <w:rFonts w:ascii="Arial" w:hAnsi="Arial"/>
        </w:rPr>
      </w:pPr>
      <w:r w:rsidRPr="00320321">
        <w:rPr>
          <w:rFonts w:ascii="Arial" w:hAnsi="Arial"/>
        </w:rPr>
        <w:t>My learning objective and what I hope to achieve from working within this area is to gain valuable insights from the shadowing supervisor and enhance my administrative skills. I aim to prepare</w:t>
      </w:r>
      <w:r>
        <w:rPr>
          <w:rFonts w:ascii="Arial" w:hAnsi="Arial"/>
        </w:rPr>
        <w:t xml:space="preserve">/equip </w:t>
      </w:r>
      <w:r w:rsidRPr="00320321">
        <w:rPr>
          <w:rFonts w:ascii="Arial" w:hAnsi="Arial"/>
        </w:rPr>
        <w:t xml:space="preserve">myself for the future roles as a duty manager by proficiently handling various </w:t>
      </w:r>
      <w:r>
        <w:rPr>
          <w:rFonts w:ascii="Arial" w:hAnsi="Arial"/>
        </w:rPr>
        <w:t xml:space="preserve">essential </w:t>
      </w:r>
      <w:r w:rsidRPr="00320321">
        <w:rPr>
          <w:rFonts w:ascii="Arial" w:hAnsi="Arial"/>
        </w:rPr>
        <w:t xml:space="preserve">administrative tasks within this position of my placement at the Whitehouse hotel. </w:t>
      </w:r>
    </w:p>
    <w:p w14:paraId="1D9CBE4F" w14:textId="77777777" w:rsidR="00EC5C60" w:rsidRPr="00320321" w:rsidRDefault="00EC5C60" w:rsidP="00254FB6">
      <w:pPr>
        <w:spacing w:line="360" w:lineRule="auto"/>
        <w:jc w:val="both"/>
        <w:rPr>
          <w:rFonts w:ascii="Arial" w:hAnsi="Arial"/>
        </w:rPr>
      </w:pPr>
    </w:p>
    <w:p w14:paraId="782C4325" w14:textId="77777777" w:rsidR="00254FB6" w:rsidRPr="00FF4ACE" w:rsidRDefault="00254FB6" w:rsidP="00254FB6">
      <w:pPr>
        <w:spacing w:line="360" w:lineRule="auto"/>
        <w:jc w:val="both"/>
        <w:rPr>
          <w:rFonts w:ascii="Arial" w:hAnsi="Arial"/>
          <w:sz w:val="2"/>
          <w:szCs w:val="2"/>
        </w:rPr>
      </w:pPr>
    </w:p>
    <w:p w14:paraId="5518CF76" w14:textId="4EA08144" w:rsidR="00254FB6" w:rsidRDefault="00254FB6" w:rsidP="00254FB6">
      <w:pPr>
        <w:spacing w:line="360" w:lineRule="auto"/>
        <w:jc w:val="both"/>
        <w:rPr>
          <w:rFonts w:ascii="Arial" w:hAnsi="Arial"/>
          <w:i/>
          <w:iCs/>
        </w:rPr>
      </w:pPr>
      <w:bookmarkStart w:id="0" w:name="_Hlk166356101"/>
      <w:r w:rsidRPr="00320321">
        <w:rPr>
          <w:rFonts w:ascii="Arial" w:hAnsi="Arial"/>
        </w:rPr>
        <w:t>According to(ASET Online.Org, 2019, p5)</w:t>
      </w:r>
      <w:r>
        <w:rPr>
          <w:rFonts w:ascii="Arial" w:hAnsi="Arial"/>
        </w:rPr>
        <w:t xml:space="preserve"> </w:t>
      </w:r>
      <w:r w:rsidRPr="00320321">
        <w:rPr>
          <w:rFonts w:ascii="Arial" w:hAnsi="Arial"/>
          <w:i/>
          <w:iCs/>
        </w:rPr>
        <w:t>“The objective of any work based or placement learning experience, regardless of length, is to consolidate and complement the academic learning, knowledge and skills with experience.”</w:t>
      </w:r>
    </w:p>
    <w:bookmarkEnd w:id="0"/>
    <w:p w14:paraId="58BD0B7A" w14:textId="77777777" w:rsidR="00EC5C60" w:rsidRDefault="00EC5C60" w:rsidP="00254FB6">
      <w:pPr>
        <w:spacing w:line="360" w:lineRule="auto"/>
        <w:jc w:val="both"/>
        <w:rPr>
          <w:rFonts w:ascii="Arial" w:hAnsi="Arial"/>
          <w:i/>
          <w:iCs/>
        </w:rPr>
      </w:pPr>
    </w:p>
    <w:p w14:paraId="33DBC6CC" w14:textId="77777777" w:rsidR="00254FB6" w:rsidRPr="00FF4ACE" w:rsidRDefault="00254FB6" w:rsidP="00254FB6">
      <w:pPr>
        <w:spacing w:line="360" w:lineRule="auto"/>
        <w:jc w:val="both"/>
        <w:rPr>
          <w:rFonts w:ascii="Arial" w:hAnsi="Arial"/>
          <w:i/>
          <w:iCs/>
          <w:sz w:val="2"/>
          <w:szCs w:val="2"/>
        </w:rPr>
      </w:pPr>
    </w:p>
    <w:p w14:paraId="11664D4A" w14:textId="77777777" w:rsidR="00254FB6" w:rsidRPr="00E12FBB" w:rsidRDefault="00254FB6" w:rsidP="00254FB6">
      <w:pPr>
        <w:spacing w:line="360" w:lineRule="auto"/>
        <w:jc w:val="both"/>
        <w:rPr>
          <w:rFonts w:ascii="Arial" w:hAnsi="Arial"/>
        </w:rPr>
      </w:pPr>
      <w:r w:rsidRPr="00B869BA">
        <w:rPr>
          <w:rFonts w:ascii="Arial" w:hAnsi="Arial"/>
          <w:b/>
          <w:bCs/>
          <w:u w:val="single"/>
        </w:rPr>
        <w:t>Section 1</w:t>
      </w:r>
      <w:bookmarkStart w:id="1" w:name="_Hlk165494563"/>
      <w:r>
        <w:rPr>
          <w:rFonts w:ascii="Arial" w:hAnsi="Arial"/>
          <w:b/>
          <w:bCs/>
          <w:u w:val="single"/>
        </w:rPr>
        <w:t>-</w:t>
      </w:r>
      <w:r w:rsidRPr="004E39CE">
        <w:rPr>
          <w:rFonts w:ascii="Arial" w:hAnsi="Arial"/>
          <w:b/>
          <w:bCs/>
          <w:u w:val="single"/>
        </w:rPr>
        <w:t>Reflection on Experience</w:t>
      </w:r>
      <w:r>
        <w:rPr>
          <w:rFonts w:ascii="Arial" w:hAnsi="Arial"/>
          <w:b/>
          <w:bCs/>
          <w:u w:val="single"/>
        </w:rPr>
        <w:t>/</w:t>
      </w:r>
      <w:r w:rsidRPr="004E39CE">
        <w:rPr>
          <w:rFonts w:ascii="Arial" w:hAnsi="Arial"/>
          <w:b/>
          <w:bCs/>
          <w:u w:val="single"/>
        </w:rPr>
        <w:t>Personal Development</w:t>
      </w:r>
      <w:bookmarkEnd w:id="1"/>
      <w:r>
        <w:rPr>
          <w:rFonts w:ascii="Arial" w:hAnsi="Arial"/>
        </w:rPr>
        <w:t>-</w:t>
      </w:r>
      <w:bookmarkStart w:id="2" w:name="_Hlk166356819"/>
      <w:r w:rsidRPr="00EE3E0A">
        <w:rPr>
          <w:rFonts w:ascii="Arial" w:hAnsi="Arial"/>
          <w:lang w:val="en-US"/>
        </w:rPr>
        <w:t>It</w:t>
      </w:r>
      <w:r>
        <w:rPr>
          <w:rFonts w:ascii="Arial" w:hAnsi="Arial"/>
          <w:lang w:val="en-US"/>
        </w:rPr>
        <w:t>’s</w:t>
      </w:r>
      <w:r w:rsidRPr="00EE3E0A">
        <w:rPr>
          <w:rFonts w:ascii="Arial" w:hAnsi="Arial"/>
          <w:lang w:val="en-US"/>
        </w:rPr>
        <w:t xml:space="preserve"> essential to contemplate on work experience as it fosters self-awareness</w:t>
      </w:r>
      <w:r>
        <w:rPr>
          <w:rFonts w:ascii="Arial" w:hAnsi="Arial"/>
          <w:lang w:val="en-US"/>
        </w:rPr>
        <w:t>/</w:t>
      </w:r>
      <w:r w:rsidRPr="00EE3E0A">
        <w:rPr>
          <w:rFonts w:ascii="Arial" w:hAnsi="Arial"/>
          <w:lang w:val="en-US"/>
        </w:rPr>
        <w:t>facilitates the recognition of learning possibilities</w:t>
      </w:r>
      <w:r>
        <w:rPr>
          <w:rFonts w:ascii="Arial" w:hAnsi="Arial"/>
          <w:lang w:val="en-US"/>
        </w:rPr>
        <w:t>/</w:t>
      </w:r>
      <w:r w:rsidRPr="00EE3E0A">
        <w:rPr>
          <w:rFonts w:ascii="Arial" w:hAnsi="Arial"/>
          <w:lang w:val="en-US"/>
        </w:rPr>
        <w:t>boost problem solving capabilities</w:t>
      </w:r>
      <w:r>
        <w:rPr>
          <w:rFonts w:ascii="Arial" w:hAnsi="Arial"/>
          <w:lang w:val="en-US"/>
        </w:rPr>
        <w:t>/</w:t>
      </w:r>
      <w:r w:rsidRPr="00EE3E0A">
        <w:rPr>
          <w:rFonts w:ascii="Arial" w:hAnsi="Arial"/>
          <w:lang w:val="en-US"/>
        </w:rPr>
        <w:t>enhances forthcoming performances</w:t>
      </w:r>
      <w:r>
        <w:rPr>
          <w:rFonts w:ascii="Arial" w:hAnsi="Arial"/>
          <w:lang w:val="en-US"/>
        </w:rPr>
        <w:t>/</w:t>
      </w:r>
      <w:r w:rsidRPr="00EE3E0A">
        <w:rPr>
          <w:rFonts w:ascii="Arial" w:hAnsi="Arial"/>
          <w:lang w:val="en-US"/>
        </w:rPr>
        <w:t>cultivate resilience</w:t>
      </w:r>
      <w:r>
        <w:rPr>
          <w:rFonts w:ascii="Arial" w:hAnsi="Arial"/>
          <w:lang w:val="en-US"/>
        </w:rPr>
        <w:t>/</w:t>
      </w:r>
      <w:r w:rsidRPr="00EE3E0A">
        <w:rPr>
          <w:rFonts w:ascii="Arial" w:hAnsi="Arial"/>
          <w:lang w:val="en-US"/>
        </w:rPr>
        <w:t>and refined professional practices. Through active reflection</w:t>
      </w:r>
      <w:r>
        <w:rPr>
          <w:rFonts w:ascii="Arial" w:hAnsi="Arial"/>
          <w:lang w:val="en-US"/>
        </w:rPr>
        <w:t xml:space="preserve">-it </w:t>
      </w:r>
      <w:r w:rsidRPr="00EE3E0A">
        <w:rPr>
          <w:rFonts w:ascii="Arial" w:hAnsi="Arial"/>
          <w:lang w:val="en-US"/>
        </w:rPr>
        <w:t xml:space="preserve">can </w:t>
      </w:r>
      <w:r>
        <w:rPr>
          <w:rFonts w:ascii="Arial" w:hAnsi="Arial"/>
          <w:lang w:val="en-US"/>
        </w:rPr>
        <w:t xml:space="preserve">help </w:t>
      </w:r>
      <w:r w:rsidRPr="00EE3E0A">
        <w:rPr>
          <w:rFonts w:ascii="Arial" w:hAnsi="Arial"/>
          <w:lang w:val="en-US"/>
        </w:rPr>
        <w:t>maximi</w:t>
      </w:r>
      <w:r>
        <w:rPr>
          <w:rFonts w:ascii="Arial" w:hAnsi="Arial"/>
          <w:lang w:val="en-US"/>
        </w:rPr>
        <w:t>s</w:t>
      </w:r>
      <w:r w:rsidRPr="00EE3E0A">
        <w:rPr>
          <w:rFonts w:ascii="Arial" w:hAnsi="Arial"/>
          <w:lang w:val="en-US"/>
        </w:rPr>
        <w:t xml:space="preserve">e </w:t>
      </w:r>
      <w:r>
        <w:rPr>
          <w:rFonts w:ascii="Arial" w:hAnsi="Arial"/>
          <w:lang w:val="en-US"/>
        </w:rPr>
        <w:t>your</w:t>
      </w:r>
      <w:r w:rsidRPr="00EE3E0A">
        <w:rPr>
          <w:rFonts w:ascii="Arial" w:hAnsi="Arial"/>
          <w:lang w:val="en-US"/>
        </w:rPr>
        <w:t xml:space="preserve"> work</w:t>
      </w:r>
      <w:r>
        <w:rPr>
          <w:rFonts w:ascii="Arial" w:hAnsi="Arial"/>
          <w:lang w:val="en-US"/>
        </w:rPr>
        <w:t xml:space="preserve"> </w:t>
      </w:r>
      <w:r w:rsidRPr="00EE3E0A">
        <w:rPr>
          <w:rFonts w:ascii="Arial" w:hAnsi="Arial"/>
          <w:lang w:val="en-US"/>
        </w:rPr>
        <w:t>pla</w:t>
      </w:r>
      <w:r>
        <w:rPr>
          <w:rFonts w:ascii="Arial" w:hAnsi="Arial"/>
          <w:lang w:val="en-US"/>
        </w:rPr>
        <w:t>c</w:t>
      </w:r>
      <w:r w:rsidRPr="00EE3E0A">
        <w:rPr>
          <w:rFonts w:ascii="Arial" w:hAnsi="Arial"/>
          <w:lang w:val="en-US"/>
        </w:rPr>
        <w:t>ement encounters</w:t>
      </w:r>
      <w:r>
        <w:rPr>
          <w:rFonts w:ascii="Arial" w:hAnsi="Arial"/>
          <w:lang w:val="en-US"/>
        </w:rPr>
        <w:t>/</w:t>
      </w:r>
      <w:r w:rsidRPr="00EE3E0A">
        <w:rPr>
          <w:rFonts w:ascii="Arial" w:hAnsi="Arial"/>
          <w:lang w:val="en-US"/>
        </w:rPr>
        <w:t xml:space="preserve">fostering personal growth and development </w:t>
      </w:r>
      <w:r>
        <w:rPr>
          <w:rFonts w:ascii="Arial" w:hAnsi="Arial"/>
          <w:lang w:val="en-US"/>
        </w:rPr>
        <w:t xml:space="preserve">within the selected industry.  </w:t>
      </w:r>
    </w:p>
    <w:bookmarkEnd w:id="2"/>
    <w:p w14:paraId="1CAFC6CF" w14:textId="77777777" w:rsidR="00254FB6" w:rsidRDefault="00254FB6" w:rsidP="00254FB6">
      <w:pPr>
        <w:spacing w:line="360" w:lineRule="auto"/>
        <w:jc w:val="both"/>
        <w:rPr>
          <w:rFonts w:ascii="Arial" w:hAnsi="Arial"/>
          <w:color w:val="E97132" w:themeColor="accent2"/>
        </w:rPr>
      </w:pPr>
    </w:p>
    <w:p w14:paraId="1E6AAC26" w14:textId="2F6B692E" w:rsidR="00254FB6" w:rsidRPr="00FF4ACE" w:rsidRDefault="00254FB6" w:rsidP="00254FB6">
      <w:pPr>
        <w:spacing w:line="360" w:lineRule="auto"/>
        <w:jc w:val="both"/>
        <w:rPr>
          <w:rFonts w:ascii="Arial" w:eastAsia="Times New Roman" w:hAnsi="Arial"/>
          <w:kern w:val="0"/>
        </w:rPr>
      </w:pPr>
      <w:r w:rsidRPr="00C35646">
        <w:rPr>
          <w:rFonts w:ascii="Arial" w:eastAsia="Times New Roman" w:hAnsi="Arial"/>
          <w:kern w:val="0"/>
        </w:rPr>
        <w:t>(Bardi</w:t>
      </w:r>
      <w:r w:rsidR="00995BCC">
        <w:rPr>
          <w:rFonts w:ascii="Arial" w:eastAsia="Times New Roman" w:hAnsi="Arial"/>
          <w:kern w:val="0"/>
        </w:rPr>
        <w:t xml:space="preserve">. </w:t>
      </w:r>
      <w:r w:rsidRPr="00C35646">
        <w:rPr>
          <w:rFonts w:ascii="Arial" w:eastAsia="Times New Roman" w:hAnsi="Arial"/>
          <w:kern w:val="0"/>
        </w:rPr>
        <w:t>J, 2011)</w:t>
      </w:r>
      <w:r>
        <w:rPr>
          <w:rFonts w:ascii="Arial" w:eastAsia="Times New Roman" w:hAnsi="Arial"/>
          <w:kern w:val="0"/>
        </w:rPr>
        <w:t>Emphasises  on including appropriate management/theoretical strategies to ensure the hotels front office is equipped with the most up to date resources/information to support its day to day operations</w:t>
      </w:r>
      <w:bookmarkStart w:id="3" w:name="_Hlk166357848"/>
      <w:r>
        <w:rPr>
          <w:rFonts w:ascii="Arial" w:eastAsia="Times New Roman" w:hAnsi="Arial"/>
          <w:kern w:val="0"/>
        </w:rPr>
        <w:t xml:space="preserve">. </w:t>
      </w:r>
      <w:r w:rsidRPr="00A133FD">
        <w:rPr>
          <w:rFonts w:ascii="Arial" w:hAnsi="Arial"/>
        </w:rPr>
        <w:t>Looking back on specific projects set for me in particular of a marketing advertising task where I was</w:t>
      </w:r>
      <w:r>
        <w:rPr>
          <w:rFonts w:ascii="Arial" w:hAnsi="Arial"/>
        </w:rPr>
        <w:t xml:space="preserve"> directly placed hand on hand with a</w:t>
      </w:r>
      <w:r w:rsidR="005213E8">
        <w:rPr>
          <w:rFonts w:ascii="Arial" w:hAnsi="Arial"/>
        </w:rPr>
        <w:t xml:space="preserve"> supervisor</w:t>
      </w:r>
      <w:r>
        <w:rPr>
          <w:rFonts w:ascii="Arial" w:hAnsi="Arial"/>
        </w:rPr>
        <w:t xml:space="preserve"> </w:t>
      </w:r>
      <w:r w:rsidRPr="00A133FD">
        <w:rPr>
          <w:rFonts w:ascii="Arial" w:hAnsi="Arial"/>
        </w:rPr>
        <w:t xml:space="preserve"> to call local businesses </w:t>
      </w:r>
      <w:bookmarkEnd w:id="3"/>
      <w:r w:rsidRPr="00A133FD">
        <w:rPr>
          <w:rFonts w:ascii="Arial" w:hAnsi="Arial"/>
        </w:rPr>
        <w:t>up to see If they were interested in hotels events</w:t>
      </w:r>
      <w:r>
        <w:rPr>
          <w:rFonts w:ascii="Arial" w:hAnsi="Arial"/>
        </w:rPr>
        <w:t>/</w:t>
      </w:r>
      <w:r w:rsidRPr="00A133FD">
        <w:rPr>
          <w:rFonts w:ascii="Arial" w:hAnsi="Arial"/>
        </w:rPr>
        <w:t>hotel bookings, I took details of each business email and forwarded the hotels e-brochure for event</w:t>
      </w:r>
      <w:r>
        <w:rPr>
          <w:rFonts w:ascii="Arial" w:hAnsi="Arial"/>
        </w:rPr>
        <w:t>s</w:t>
      </w:r>
      <w:r w:rsidRPr="00A133FD">
        <w:rPr>
          <w:rFonts w:ascii="Arial" w:hAnsi="Arial"/>
        </w:rPr>
        <w:t xml:space="preserve"> &amp; hotel booking. On overall reflection on what I could have done is Improve</w:t>
      </w:r>
      <w:r>
        <w:rPr>
          <w:rFonts w:ascii="Arial" w:hAnsi="Arial"/>
        </w:rPr>
        <w:t>-o</w:t>
      </w:r>
      <w:r w:rsidRPr="00A133FD">
        <w:rPr>
          <w:rFonts w:ascii="Arial" w:hAnsi="Arial"/>
        </w:rPr>
        <w:t>n my time management</w:t>
      </w:r>
      <w:r>
        <w:rPr>
          <w:rFonts w:ascii="Arial" w:hAnsi="Arial"/>
        </w:rPr>
        <w:t>/</w:t>
      </w:r>
      <w:r w:rsidRPr="00A133FD">
        <w:rPr>
          <w:rFonts w:ascii="Arial" w:hAnsi="Arial"/>
        </w:rPr>
        <w:t>break up tasks within segments</w:t>
      </w:r>
      <w:r>
        <w:rPr>
          <w:rFonts w:ascii="Arial" w:hAnsi="Arial"/>
        </w:rPr>
        <w:t>/</w:t>
      </w:r>
      <w:r w:rsidRPr="00A133FD">
        <w:rPr>
          <w:rFonts w:ascii="Arial" w:hAnsi="Arial"/>
        </w:rPr>
        <w:t>communicating this better with management so that they are aware of my plan and know what time I am expected to complete each task. This process of self-reflection made me aware of my own behaviours</w:t>
      </w:r>
      <w:r>
        <w:rPr>
          <w:rFonts w:ascii="Arial" w:hAnsi="Arial"/>
        </w:rPr>
        <w:t>/</w:t>
      </w:r>
      <w:r w:rsidRPr="00A133FD">
        <w:rPr>
          <w:rFonts w:ascii="Arial" w:hAnsi="Arial"/>
        </w:rPr>
        <w:t>attitudes</w:t>
      </w:r>
      <w:r>
        <w:rPr>
          <w:rFonts w:ascii="Arial" w:hAnsi="Arial"/>
        </w:rPr>
        <w:t>/</w:t>
      </w:r>
      <w:r w:rsidRPr="00A133FD">
        <w:rPr>
          <w:rFonts w:ascii="Arial" w:hAnsi="Arial"/>
        </w:rPr>
        <w:t>motivations towards the hotel administration projects</w:t>
      </w:r>
      <w:r>
        <w:rPr>
          <w:rFonts w:ascii="Arial" w:hAnsi="Arial"/>
        </w:rPr>
        <w:t>/</w:t>
      </w:r>
      <w:r w:rsidRPr="00A133FD">
        <w:rPr>
          <w:rFonts w:ascii="Arial" w:hAnsi="Arial"/>
        </w:rPr>
        <w:t>analysing on past project has enabled me to identify patterns and approaches that were not particularly to my advantage</w:t>
      </w:r>
      <w:r>
        <w:rPr>
          <w:rFonts w:ascii="Arial" w:hAnsi="Arial"/>
        </w:rPr>
        <w:t>-</w:t>
      </w:r>
      <w:r w:rsidRPr="00A133FD">
        <w:rPr>
          <w:rFonts w:ascii="Arial" w:hAnsi="Arial"/>
        </w:rPr>
        <w:t>moving forward it</w:t>
      </w:r>
      <w:r>
        <w:rPr>
          <w:rFonts w:ascii="Arial" w:hAnsi="Arial"/>
        </w:rPr>
        <w:t xml:space="preserve">’s </w:t>
      </w:r>
      <w:r w:rsidRPr="00A133FD">
        <w:rPr>
          <w:rFonts w:ascii="Arial" w:hAnsi="Arial"/>
        </w:rPr>
        <w:t>important</w:t>
      </w:r>
      <w:r>
        <w:rPr>
          <w:rFonts w:ascii="Arial" w:hAnsi="Arial"/>
        </w:rPr>
        <w:t xml:space="preserve"> to</w:t>
      </w:r>
      <w:r w:rsidRPr="00A133FD">
        <w:rPr>
          <w:rFonts w:ascii="Arial" w:hAnsi="Arial"/>
        </w:rPr>
        <w:t xml:space="preserve"> consider alternative approaches</w:t>
      </w:r>
      <w:r>
        <w:rPr>
          <w:rFonts w:ascii="Arial" w:hAnsi="Arial"/>
        </w:rPr>
        <w:t>-</w:t>
      </w:r>
      <w:r w:rsidRPr="00A133FD">
        <w:rPr>
          <w:rFonts w:ascii="Arial" w:hAnsi="Arial"/>
        </w:rPr>
        <w:t>such as setting realistic goals</w:t>
      </w:r>
      <w:r>
        <w:rPr>
          <w:rFonts w:ascii="Arial" w:hAnsi="Arial"/>
        </w:rPr>
        <w:t>/</w:t>
      </w:r>
      <w:r w:rsidRPr="00A133FD">
        <w:rPr>
          <w:rFonts w:ascii="Arial" w:hAnsi="Arial"/>
        </w:rPr>
        <w:t xml:space="preserve">tracking progress during a task, and making adjustments as and when needed if something is not </w:t>
      </w:r>
      <w:r w:rsidRPr="00A133FD">
        <w:rPr>
          <w:rFonts w:ascii="Arial" w:hAnsi="Arial"/>
        </w:rPr>
        <w:lastRenderedPageBreak/>
        <w:t>working according to the initial task plan-this will enable me to be more successful in the future, and this also aligns with what David Kolb’s emphasised on his1984  learning cycle to analyse each learning stage</w:t>
      </w:r>
      <w:bookmarkStart w:id="4" w:name="_Hlk165995332"/>
      <w:r>
        <w:rPr>
          <w:rFonts w:ascii="Arial" w:hAnsi="Arial"/>
        </w:rPr>
        <w:t>(Practera, 2022)</w:t>
      </w:r>
      <w:r w:rsidRPr="00A133FD">
        <w:rPr>
          <w:rFonts w:ascii="Arial" w:hAnsi="Arial"/>
        </w:rPr>
        <w:t xml:space="preserve">I </w:t>
      </w:r>
      <w:bookmarkEnd w:id="4"/>
      <w:r w:rsidRPr="00A133FD">
        <w:rPr>
          <w:rFonts w:ascii="Arial" w:hAnsi="Arial"/>
        </w:rPr>
        <w:t xml:space="preserve">was inspired by Kolb’s learning cycle-as his four distinguished learning styles are based on four stages which has enabled me to use the same process during my placement this includes: </w:t>
      </w:r>
    </w:p>
    <w:p w14:paraId="7D5AE313" w14:textId="77777777" w:rsidR="00254FB6" w:rsidRPr="004904CE" w:rsidRDefault="00254FB6" w:rsidP="00254FB6">
      <w:pPr>
        <w:pStyle w:val="ListParagraph"/>
        <w:numPr>
          <w:ilvl w:val="3"/>
          <w:numId w:val="1"/>
        </w:numPr>
        <w:spacing w:line="360" w:lineRule="auto"/>
        <w:jc w:val="both"/>
        <w:rPr>
          <w:rFonts w:ascii="Arial" w:hAnsi="Arial" w:cs="Arial"/>
          <w:sz w:val="24"/>
          <w:szCs w:val="24"/>
          <w:lang w:val="en-US"/>
        </w:rPr>
      </w:pPr>
      <w:r w:rsidRPr="004904CE">
        <w:rPr>
          <w:rFonts w:ascii="Arial" w:hAnsi="Arial" w:cs="Arial"/>
          <w:sz w:val="24"/>
          <w:szCs w:val="24"/>
          <w:lang w:val="en-US"/>
        </w:rPr>
        <w:t xml:space="preserve">Putting into practice what </w:t>
      </w:r>
      <w:r>
        <w:rPr>
          <w:rFonts w:ascii="Arial" w:hAnsi="Arial" w:cs="Arial"/>
          <w:sz w:val="24"/>
          <w:szCs w:val="24"/>
          <w:lang w:val="en-US"/>
        </w:rPr>
        <w:t>I</w:t>
      </w:r>
      <w:r w:rsidRPr="004904CE">
        <w:rPr>
          <w:rFonts w:ascii="Arial" w:hAnsi="Arial" w:cs="Arial"/>
          <w:sz w:val="24"/>
          <w:szCs w:val="24"/>
          <w:lang w:val="en-US"/>
        </w:rPr>
        <w:t xml:space="preserve"> </w:t>
      </w:r>
      <w:r>
        <w:rPr>
          <w:rFonts w:ascii="Arial" w:hAnsi="Arial" w:cs="Arial"/>
          <w:sz w:val="24"/>
          <w:szCs w:val="24"/>
          <w:lang w:val="en-US"/>
        </w:rPr>
        <w:t xml:space="preserve">have learned. </w:t>
      </w:r>
    </w:p>
    <w:p w14:paraId="22C655BA" w14:textId="77777777" w:rsidR="00254FB6" w:rsidRPr="004904CE" w:rsidRDefault="00254FB6" w:rsidP="00254FB6">
      <w:pPr>
        <w:pStyle w:val="ListParagraph"/>
        <w:numPr>
          <w:ilvl w:val="3"/>
          <w:numId w:val="1"/>
        </w:numPr>
        <w:spacing w:line="360" w:lineRule="auto"/>
        <w:jc w:val="both"/>
        <w:rPr>
          <w:rFonts w:ascii="Arial" w:hAnsi="Arial" w:cs="Arial"/>
          <w:sz w:val="24"/>
          <w:szCs w:val="24"/>
          <w:lang w:val="en-US"/>
        </w:rPr>
      </w:pPr>
      <w:r>
        <w:rPr>
          <w:rFonts w:ascii="Arial" w:hAnsi="Arial" w:cs="Arial"/>
          <w:sz w:val="24"/>
          <w:szCs w:val="24"/>
          <w:lang w:val="en-US"/>
        </w:rPr>
        <w:t>E</w:t>
      </w:r>
      <w:r w:rsidRPr="004904CE">
        <w:rPr>
          <w:rFonts w:ascii="Arial" w:hAnsi="Arial" w:cs="Arial"/>
          <w:sz w:val="24"/>
          <w:szCs w:val="24"/>
          <w:lang w:val="en-US"/>
        </w:rPr>
        <w:t xml:space="preserve">ngaging in the firsthand experience of </w:t>
      </w:r>
      <w:r>
        <w:rPr>
          <w:rFonts w:ascii="Arial" w:hAnsi="Arial" w:cs="Arial"/>
          <w:sz w:val="24"/>
          <w:szCs w:val="24"/>
          <w:lang w:val="en-US"/>
        </w:rPr>
        <w:t xml:space="preserve">what I have learned. </w:t>
      </w:r>
    </w:p>
    <w:p w14:paraId="2DD383EF" w14:textId="77777777" w:rsidR="00254FB6" w:rsidRDefault="00254FB6" w:rsidP="00254FB6">
      <w:pPr>
        <w:pStyle w:val="ListParagraph"/>
        <w:numPr>
          <w:ilvl w:val="3"/>
          <w:numId w:val="1"/>
        </w:numPr>
        <w:spacing w:line="360" w:lineRule="auto"/>
        <w:jc w:val="both"/>
        <w:rPr>
          <w:rFonts w:ascii="Arial" w:hAnsi="Arial" w:cs="Arial"/>
          <w:sz w:val="24"/>
          <w:szCs w:val="24"/>
          <w:lang w:val="en-US"/>
        </w:rPr>
      </w:pPr>
      <w:r>
        <w:rPr>
          <w:rFonts w:ascii="Arial" w:hAnsi="Arial" w:cs="Arial"/>
          <w:sz w:val="24"/>
          <w:szCs w:val="24"/>
          <w:lang w:val="en-US"/>
        </w:rPr>
        <w:t>G</w:t>
      </w:r>
      <w:r w:rsidRPr="00000A80">
        <w:rPr>
          <w:rFonts w:ascii="Arial" w:hAnsi="Arial" w:cs="Arial"/>
          <w:sz w:val="24"/>
          <w:szCs w:val="24"/>
          <w:lang w:val="en-US"/>
        </w:rPr>
        <w:t>aining</w:t>
      </w:r>
      <w:r>
        <w:rPr>
          <w:rFonts w:ascii="Arial" w:hAnsi="Arial" w:cs="Arial"/>
          <w:sz w:val="24"/>
          <w:szCs w:val="24"/>
          <w:lang w:val="en-US"/>
        </w:rPr>
        <w:t xml:space="preserve"> experience of what I have learned.</w:t>
      </w:r>
    </w:p>
    <w:p w14:paraId="2679269E" w14:textId="77777777" w:rsidR="00254FB6" w:rsidRDefault="00254FB6" w:rsidP="00254FB6">
      <w:pPr>
        <w:pStyle w:val="ListParagraph"/>
        <w:numPr>
          <w:ilvl w:val="3"/>
          <w:numId w:val="1"/>
        </w:numPr>
        <w:spacing w:line="360" w:lineRule="auto"/>
        <w:jc w:val="both"/>
        <w:rPr>
          <w:rFonts w:ascii="Arial" w:hAnsi="Arial" w:cs="Arial"/>
          <w:sz w:val="24"/>
          <w:szCs w:val="24"/>
          <w:lang w:val="en-US"/>
        </w:rPr>
      </w:pPr>
      <w:r>
        <w:rPr>
          <w:rFonts w:ascii="Arial" w:hAnsi="Arial" w:cs="Arial"/>
          <w:sz w:val="24"/>
          <w:szCs w:val="24"/>
          <w:lang w:val="en-US"/>
        </w:rPr>
        <w:t xml:space="preserve">Looking back on the experience of what I have learned and how I can improve in the future. </w:t>
      </w:r>
    </w:p>
    <w:p w14:paraId="10CB371F" w14:textId="77777777" w:rsidR="00254FB6" w:rsidRPr="002B0AA9" w:rsidRDefault="00254FB6" w:rsidP="00254FB6">
      <w:pPr>
        <w:spacing w:line="360" w:lineRule="auto"/>
        <w:jc w:val="both"/>
        <w:rPr>
          <w:rFonts w:ascii="Arial" w:hAnsi="Arial"/>
          <w:sz w:val="2"/>
          <w:szCs w:val="2"/>
          <w:lang w:val="en-US"/>
        </w:rPr>
      </w:pPr>
    </w:p>
    <w:p w14:paraId="5F0E4AD2" w14:textId="77777777" w:rsidR="00254FB6" w:rsidRPr="003C68B6" w:rsidRDefault="00254FB6" w:rsidP="00254FB6">
      <w:pPr>
        <w:spacing w:line="360" w:lineRule="auto"/>
        <w:jc w:val="center"/>
        <w:rPr>
          <w:rFonts w:ascii="Arial" w:hAnsi="Arial"/>
          <w:b/>
          <w:bCs/>
          <w:color w:val="1F1F1F"/>
          <w:sz w:val="30"/>
          <w:szCs w:val="30"/>
          <w:highlight w:val="white"/>
          <w:u w:val="single"/>
        </w:rPr>
      </w:pPr>
      <w:r w:rsidRPr="003C68B6">
        <w:rPr>
          <w:rFonts w:ascii="Arial" w:hAnsi="Arial"/>
          <w:b/>
          <w:bCs/>
          <w:color w:val="1F1F1F"/>
          <w:sz w:val="30"/>
          <w:szCs w:val="30"/>
          <w:u w:val="single"/>
        </w:rPr>
        <w:t>Kolb's Learning Styles &amp; Experiential Learning Cycle</w:t>
      </w:r>
    </w:p>
    <w:p w14:paraId="42593AB9" w14:textId="77777777" w:rsidR="00254FB6" w:rsidRDefault="00254FB6" w:rsidP="00254FB6">
      <w:pPr>
        <w:spacing w:line="360" w:lineRule="auto"/>
        <w:jc w:val="center"/>
        <w:rPr>
          <w:rFonts w:ascii="Arial" w:hAnsi="Arial"/>
          <w:color w:val="E44E59"/>
        </w:rPr>
      </w:pPr>
      <w:r>
        <w:rPr>
          <w:noProof/>
        </w:rPr>
        <w:drawing>
          <wp:inline distT="0" distB="9525" distL="0" distR="9525" wp14:anchorId="1CC643EA" wp14:editId="7D282286">
            <wp:extent cx="2943225" cy="3044497"/>
            <wp:effectExtent l="0" t="0" r="0" b="3810"/>
            <wp:docPr id="1530700575" name="Picture 1530700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stretch>
                      <a:fillRect/>
                    </a:stretch>
                  </pic:blipFill>
                  <pic:spPr bwMode="auto">
                    <a:xfrm>
                      <a:off x="0" y="0"/>
                      <a:ext cx="2950565" cy="3052090"/>
                    </a:xfrm>
                    <a:prstGeom prst="rect">
                      <a:avLst/>
                    </a:prstGeom>
                  </pic:spPr>
                </pic:pic>
              </a:graphicData>
            </a:graphic>
          </wp:inline>
        </w:drawing>
      </w:r>
    </w:p>
    <w:bookmarkStart w:id="5" w:name="_Hlk165994908"/>
    <w:p w14:paraId="742E9C47" w14:textId="77777777" w:rsidR="00254FB6" w:rsidRDefault="00254FB6" w:rsidP="00254FB6">
      <w:pPr>
        <w:pStyle w:val="ListParagraph"/>
        <w:spacing w:line="360" w:lineRule="auto"/>
        <w:jc w:val="center"/>
        <w:rPr>
          <w:rStyle w:val="InternetLink"/>
          <w:rFonts w:ascii="Arial" w:hAnsi="Arial" w:cs="Arial"/>
          <w:sz w:val="24"/>
          <w:szCs w:val="24"/>
        </w:rPr>
      </w:pPr>
      <w:r w:rsidRPr="003C68B6">
        <w:fldChar w:fldCharType="begin"/>
      </w:r>
      <w:r w:rsidRPr="003C68B6">
        <w:rPr>
          <w:rFonts w:ascii="Arial" w:hAnsi="Arial" w:cs="Arial"/>
          <w:sz w:val="24"/>
          <w:szCs w:val="24"/>
        </w:rPr>
        <w:instrText>HYPERLINK "https://www.simplypsychology.org/learning-kolb.html" \h</w:instrText>
      </w:r>
      <w:r w:rsidRPr="003C68B6">
        <w:fldChar w:fldCharType="separate"/>
      </w:r>
      <w:r w:rsidRPr="003C68B6">
        <w:rPr>
          <w:rStyle w:val="InternetLink"/>
          <w:rFonts w:ascii="Arial" w:hAnsi="Arial" w:cs="Arial"/>
          <w:sz w:val="24"/>
          <w:szCs w:val="24"/>
        </w:rPr>
        <w:t xml:space="preserve"> (simplypsychology.org, 2024)</w:t>
      </w:r>
      <w:r w:rsidRPr="003C68B6">
        <w:rPr>
          <w:rStyle w:val="InternetLink"/>
          <w:rFonts w:ascii="Arial" w:hAnsi="Arial" w:cs="Arial"/>
          <w:sz w:val="24"/>
          <w:szCs w:val="24"/>
        </w:rPr>
        <w:fldChar w:fldCharType="end"/>
      </w:r>
      <w:bookmarkEnd w:id="5"/>
    </w:p>
    <w:p w14:paraId="3B2E3E2A" w14:textId="77777777" w:rsidR="00254FB6" w:rsidRPr="00F10751" w:rsidRDefault="00254FB6" w:rsidP="00254FB6">
      <w:pPr>
        <w:spacing w:line="360" w:lineRule="auto"/>
        <w:jc w:val="both"/>
        <w:rPr>
          <w:rFonts w:ascii="Arial" w:hAnsi="Arial"/>
        </w:rPr>
      </w:pPr>
      <w:r w:rsidRPr="00F10751">
        <w:rPr>
          <w:rFonts w:ascii="Arial" w:hAnsi="Arial"/>
          <w:b/>
          <w:bCs/>
          <w:u w:val="single"/>
        </w:rPr>
        <w:t>Section 2: Critical Analysis of Work-Based Skills and Technical Knowledge-</w:t>
      </w:r>
      <w:r w:rsidRPr="00F10751">
        <w:rPr>
          <w:rFonts w:ascii="Arial" w:hAnsi="Arial"/>
        </w:rPr>
        <w:t xml:space="preserve">As a student on placement, I have tried my best to take advantage of this placement opportunity. On focusing on the critical analysis of the work based skills and technical knowledge achieved-it has been the most accessible ways to get practical skill set and experience in managing hotel administration tasks. (REFER TO  APPENDIX1- TO CHECK FOR </w:t>
      </w:r>
      <w:bookmarkStart w:id="6" w:name="_Hlk166271934"/>
      <w:r w:rsidRPr="00F10751">
        <w:rPr>
          <w:rFonts w:ascii="Arial" w:hAnsi="Arial"/>
        </w:rPr>
        <w:t>ADMIN TASKS SET FOR ME BY SHADOWING SUPERVISOR</w:t>
      </w:r>
      <w:bookmarkEnd w:id="6"/>
      <w:r w:rsidRPr="00F10751">
        <w:rPr>
          <w:rFonts w:ascii="Arial" w:hAnsi="Arial"/>
        </w:rPr>
        <w:t xml:space="preserve">) </w:t>
      </w:r>
    </w:p>
    <w:p w14:paraId="78139A29" w14:textId="61BEE2B1" w:rsidR="00254FB6" w:rsidRPr="00F10751" w:rsidRDefault="00254FB6" w:rsidP="00254FB6">
      <w:pPr>
        <w:spacing w:line="360" w:lineRule="auto"/>
        <w:jc w:val="both"/>
        <w:rPr>
          <w:rFonts w:ascii="Arial" w:hAnsi="Arial"/>
        </w:rPr>
      </w:pPr>
      <w:r w:rsidRPr="00F10751">
        <w:rPr>
          <w:rFonts w:ascii="Arial" w:hAnsi="Arial"/>
        </w:rPr>
        <w:t xml:space="preserve">I was given the opportunity to research upon other local business to create a spreadsheet-to help give the Whitehouse hotel a competitive advantage to research what other hotels are offering and what they can do to improve. This particular task had a great relevance and has inspired me and aided me to do the same for my future development in becoming a </w:t>
      </w:r>
      <w:r w:rsidRPr="00F10751">
        <w:rPr>
          <w:rFonts w:ascii="Arial" w:hAnsi="Arial"/>
        </w:rPr>
        <w:lastRenderedPageBreak/>
        <w:t xml:space="preserve">hotel manager, to be aware of the competition and exploring the situations/challenges that are present </w:t>
      </w:r>
      <w:r w:rsidR="007F032D" w:rsidRPr="00F10751">
        <w:rPr>
          <w:rFonts w:ascii="Arial" w:hAnsi="Arial"/>
        </w:rPr>
        <w:t>I</w:t>
      </w:r>
      <w:r w:rsidR="007F032D">
        <w:rPr>
          <w:rFonts w:ascii="Arial" w:hAnsi="Arial"/>
        </w:rPr>
        <w:t>t’</w:t>
      </w:r>
      <w:r w:rsidRPr="00F10751">
        <w:rPr>
          <w:rFonts w:ascii="Arial" w:hAnsi="Arial"/>
        </w:rPr>
        <w:t>s critical in developing a successful hotel business. It’s good to have skills in using various computer programs such as</w:t>
      </w:r>
      <w:r w:rsidR="007F032D">
        <w:rPr>
          <w:rFonts w:ascii="Arial" w:hAnsi="Arial"/>
        </w:rPr>
        <w:t xml:space="preserve"> spreadsheets</w:t>
      </w:r>
      <w:r w:rsidRPr="00F10751">
        <w:rPr>
          <w:rFonts w:ascii="Arial" w:hAnsi="Arial"/>
        </w:rPr>
        <w:t xml:space="preserve">, publisher &amp; word etc to </w:t>
      </w:r>
      <w:r w:rsidR="007F032D">
        <w:rPr>
          <w:rFonts w:ascii="Arial" w:hAnsi="Arial"/>
        </w:rPr>
        <w:t>enable you</w:t>
      </w:r>
      <w:r w:rsidRPr="00F10751">
        <w:rPr>
          <w:rFonts w:ascii="Arial" w:hAnsi="Arial"/>
        </w:rPr>
        <w:t xml:space="preserve"> carry out day to day admin tasks within the front office of a hotel. </w:t>
      </w:r>
    </w:p>
    <w:p w14:paraId="230E0CFC" w14:textId="77777777" w:rsidR="00254FB6" w:rsidRDefault="00254FB6" w:rsidP="00254FB6">
      <w:pPr>
        <w:spacing w:line="360" w:lineRule="auto"/>
        <w:jc w:val="both"/>
        <w:rPr>
          <w:rFonts w:ascii="Arial" w:hAnsi="Arial"/>
          <w:lang w:val="en-US"/>
        </w:rPr>
      </w:pPr>
      <w:r w:rsidRPr="00F10751">
        <w:rPr>
          <w:rFonts w:ascii="Arial" w:hAnsi="Arial"/>
          <w:b/>
          <w:bCs/>
          <w:color w:val="00B0F0"/>
          <w:u w:val="single"/>
        </w:rPr>
        <w:t>Identify areas for improvement</w:t>
      </w:r>
      <w:r>
        <w:rPr>
          <w:rFonts w:ascii="Arial" w:hAnsi="Arial"/>
          <w:b/>
          <w:bCs/>
          <w:color w:val="00B0F0"/>
          <w:u w:val="single"/>
        </w:rPr>
        <w:t>-</w:t>
      </w:r>
      <w:r w:rsidRPr="00F10751">
        <w:rPr>
          <w:rFonts w:ascii="Arial" w:hAnsi="Arial"/>
        </w:rPr>
        <w:t>As this task was set for me during week1-after my induction. To help me facilitate this task more effectively rather than rushing the process I realised that I could have utilised guidance provided &amp; benefitted from seeking clarification by asking more questions during placement induction-</w:t>
      </w:r>
      <w:r w:rsidRPr="00F10751">
        <w:rPr>
          <w:rFonts w:ascii="Arial" w:hAnsi="Arial"/>
          <w:lang w:val="en-US"/>
        </w:rPr>
        <w:t>this proactive approach would have mitigated miscommunication between myself and the management regarding the expected timeline for the task completion consequently I would have been compelled to expedite the task within the initial 2 days of my 16 hour shifts.(Indeed, 2024)</w:t>
      </w:r>
    </w:p>
    <w:p w14:paraId="6D14DD36" w14:textId="77777777" w:rsidR="00254FB6" w:rsidRPr="00F10751" w:rsidRDefault="00254FB6" w:rsidP="00254FB6">
      <w:pPr>
        <w:spacing w:line="360" w:lineRule="auto"/>
        <w:jc w:val="both"/>
        <w:rPr>
          <w:rFonts w:ascii="Arial" w:hAnsi="Arial"/>
        </w:rPr>
      </w:pPr>
    </w:p>
    <w:p w14:paraId="54774D43" w14:textId="38417299" w:rsidR="00254FB6" w:rsidRPr="0039703F" w:rsidRDefault="0039703F" w:rsidP="0039703F">
      <w:pPr>
        <w:spacing w:line="360" w:lineRule="auto"/>
        <w:jc w:val="both"/>
        <w:rPr>
          <w:rFonts w:ascii="Arial" w:hAnsi="Arial"/>
        </w:rPr>
      </w:pPr>
      <w:r>
        <w:rPr>
          <w:rFonts w:ascii="Arial" w:hAnsi="Arial"/>
          <w:b/>
          <w:bCs/>
          <w:u w:val="single"/>
        </w:rPr>
        <w:t>3.</w:t>
      </w:r>
      <w:r w:rsidR="00254FB6" w:rsidRPr="0039703F">
        <w:rPr>
          <w:rFonts w:ascii="Arial" w:hAnsi="Arial"/>
          <w:b/>
          <w:bCs/>
          <w:u w:val="single"/>
        </w:rPr>
        <w:t>Reflection/Organisational issues-</w:t>
      </w:r>
      <w:r w:rsidR="00254FB6" w:rsidRPr="0039703F">
        <w:rPr>
          <w:rFonts w:ascii="Arial" w:hAnsi="Arial"/>
        </w:rPr>
        <w:t xml:space="preserve"> From reflection compared to previous placement and organisational issues that I had faced with. I had accidently jammed the shredder whilst trying to get organised to dispose confidential waste, however due to the lack of training given on how to use the shredder as I was putting multiple sheets in one go instead of putting one sheet at a time. Going into this second placement I have been more conscious of using the machinery admin equipment and have tried to avoid such situations recurring by ensuring to ask more questions before commencing to use a product. </w:t>
      </w:r>
      <w:r w:rsidR="00254FB6" w:rsidRPr="0039703F">
        <w:rPr>
          <w:rFonts w:ascii="Arial" w:hAnsi="Arial"/>
          <w:lang w:val="en-US"/>
        </w:rPr>
        <w:t xml:space="preserve">Effective workplace communication is crucial as it enhances employee engagement/productivity/satisfaction and employee morale. Moreover, communication plays a vital role in fostering improved team cooperation and collaboration(Better-Up, 2024). I also now can see that </w:t>
      </w:r>
      <w:r w:rsidR="00254FB6" w:rsidRPr="0039703F">
        <w:rPr>
          <w:rFonts w:ascii="Arial" w:hAnsi="Arial"/>
        </w:rPr>
        <w:t>during initial stages, its ok to make mistakes as you learn from your mistakes, and this is what helps you adapt/encourages you and enhances your performance(Harvard Business Review, 2024).</w:t>
      </w:r>
    </w:p>
    <w:p w14:paraId="7FDBEBDC" w14:textId="77777777" w:rsidR="00254FB6" w:rsidRPr="00F179B2" w:rsidRDefault="00254FB6" w:rsidP="00254FB6">
      <w:pPr>
        <w:rPr>
          <w:rFonts w:ascii="Arial" w:hAnsi="Arial"/>
          <w:b/>
          <w:bCs/>
          <w:u w:val="single"/>
        </w:rPr>
      </w:pPr>
    </w:p>
    <w:p w14:paraId="32F46609" w14:textId="77777777" w:rsidR="00254FB6" w:rsidRPr="00D975FE" w:rsidRDefault="00254FB6" w:rsidP="00254FB6">
      <w:pPr>
        <w:rPr>
          <w:rFonts w:ascii="Arial" w:hAnsi="Arial"/>
          <w:b/>
          <w:bCs/>
          <w:u w:val="single"/>
        </w:rPr>
      </w:pPr>
      <w:r w:rsidRPr="00D975FE">
        <w:rPr>
          <w:rFonts w:ascii="Arial" w:hAnsi="Arial"/>
          <w:b/>
          <w:bCs/>
          <w:u w:val="single"/>
        </w:rPr>
        <w:t xml:space="preserve">4.Future action Plan </w:t>
      </w:r>
    </w:p>
    <w:tbl>
      <w:tblPr>
        <w:tblStyle w:val="TableGrid"/>
        <w:tblW w:w="0" w:type="auto"/>
        <w:tblLook w:val="04A0" w:firstRow="1" w:lastRow="0" w:firstColumn="1" w:lastColumn="0" w:noHBand="0" w:noVBand="1"/>
      </w:tblPr>
      <w:tblGrid>
        <w:gridCol w:w="4508"/>
        <w:gridCol w:w="4508"/>
      </w:tblGrid>
      <w:tr w:rsidR="00254FB6" w14:paraId="2A7D5AA9" w14:textId="77777777" w:rsidTr="006A6747">
        <w:tc>
          <w:tcPr>
            <w:tcW w:w="4508" w:type="dxa"/>
          </w:tcPr>
          <w:p w14:paraId="64FB3EB5" w14:textId="77777777" w:rsidR="00254FB6" w:rsidRPr="00D975FE" w:rsidRDefault="00254FB6" w:rsidP="006A6747">
            <w:pPr>
              <w:rPr>
                <w:rFonts w:ascii="Arial" w:hAnsi="Arial" w:cs="Arial"/>
                <w:color w:val="FF0000"/>
                <w:sz w:val="24"/>
                <w:szCs w:val="24"/>
                <w:u w:val="single"/>
              </w:rPr>
            </w:pPr>
            <w:r w:rsidRPr="00D975FE">
              <w:rPr>
                <w:rFonts w:ascii="Arial" w:hAnsi="Arial" w:cs="Arial"/>
                <w:color w:val="FF0000"/>
                <w:sz w:val="24"/>
                <w:szCs w:val="24"/>
                <w:u w:val="single"/>
              </w:rPr>
              <w:t>Areas of improvement:</w:t>
            </w:r>
          </w:p>
          <w:p w14:paraId="15A1A4FC" w14:textId="77777777" w:rsidR="00254FB6" w:rsidRDefault="00254FB6" w:rsidP="006A6747">
            <w:pPr>
              <w:rPr>
                <w:rFonts w:ascii="Arial" w:hAnsi="Arial" w:cs="Arial"/>
                <w:b/>
                <w:bCs/>
                <w:sz w:val="24"/>
                <w:szCs w:val="24"/>
                <w:u w:val="single"/>
              </w:rPr>
            </w:pPr>
          </w:p>
        </w:tc>
        <w:tc>
          <w:tcPr>
            <w:tcW w:w="4508" w:type="dxa"/>
          </w:tcPr>
          <w:p w14:paraId="75431B5B" w14:textId="77777777" w:rsidR="00254FB6" w:rsidRPr="00D975FE" w:rsidRDefault="00254FB6" w:rsidP="006A6747">
            <w:pPr>
              <w:spacing w:after="160" w:line="259" w:lineRule="auto"/>
              <w:jc w:val="both"/>
              <w:rPr>
                <w:rFonts w:ascii="Arial" w:hAnsi="Arial" w:cs="Arial"/>
                <w:color w:val="FF0000"/>
                <w:sz w:val="24"/>
                <w:szCs w:val="24"/>
                <w:u w:val="single"/>
              </w:rPr>
            </w:pPr>
            <w:r w:rsidRPr="00D975FE">
              <w:rPr>
                <w:rFonts w:ascii="Arial" w:hAnsi="Arial" w:cs="Arial"/>
                <w:color w:val="FF0000"/>
                <w:sz w:val="24"/>
                <w:szCs w:val="24"/>
                <w:u w:val="single"/>
              </w:rPr>
              <w:t xml:space="preserve">How does this </w:t>
            </w:r>
            <w:r w:rsidRPr="00D975FE">
              <w:rPr>
                <w:rFonts w:ascii="Arial" w:hAnsi="Arial" w:cs="Arial"/>
                <w:color w:val="FF0000"/>
                <w:sz w:val="24"/>
                <w:szCs w:val="24"/>
                <w:u w:val="single"/>
                <w:lang w:val="en-US"/>
              </w:rPr>
              <w:t>align with personal/vocational developmental goals &amp; contributes to professional growth within the industry</w:t>
            </w:r>
            <w:r>
              <w:rPr>
                <w:rFonts w:ascii="Arial" w:hAnsi="Arial" w:cs="Arial"/>
                <w:color w:val="FF0000"/>
                <w:sz w:val="24"/>
                <w:szCs w:val="24"/>
                <w:u w:val="single"/>
                <w:lang w:val="en-US"/>
              </w:rPr>
              <w:t>:</w:t>
            </w:r>
          </w:p>
        </w:tc>
      </w:tr>
      <w:tr w:rsidR="00254FB6" w14:paraId="7BE75117" w14:textId="77777777" w:rsidTr="006A6747">
        <w:tc>
          <w:tcPr>
            <w:tcW w:w="4508" w:type="dxa"/>
          </w:tcPr>
          <w:p w14:paraId="260BCEC0" w14:textId="77777777" w:rsidR="00254FB6" w:rsidRDefault="00254FB6" w:rsidP="006A6747">
            <w:pPr>
              <w:pStyle w:val="ListParagraph"/>
              <w:rPr>
                <w:rFonts w:ascii="Arial" w:hAnsi="Arial" w:cs="Arial"/>
                <w:sz w:val="24"/>
                <w:szCs w:val="24"/>
              </w:rPr>
            </w:pPr>
          </w:p>
          <w:p w14:paraId="2E076EEC" w14:textId="77777777" w:rsidR="00254FB6" w:rsidRDefault="00254FB6" w:rsidP="006A6747">
            <w:pPr>
              <w:pStyle w:val="ListParagraph"/>
              <w:rPr>
                <w:rFonts w:ascii="Arial" w:hAnsi="Arial" w:cs="Arial"/>
                <w:sz w:val="24"/>
                <w:szCs w:val="24"/>
              </w:rPr>
            </w:pPr>
          </w:p>
          <w:p w14:paraId="6E371F09" w14:textId="77777777" w:rsidR="00254FB6" w:rsidRPr="00D975FE" w:rsidRDefault="00254FB6" w:rsidP="006A6747">
            <w:pPr>
              <w:pStyle w:val="ListParagraph"/>
              <w:rPr>
                <w:rFonts w:ascii="Arial" w:hAnsi="Arial" w:cs="Arial"/>
                <w:sz w:val="24"/>
                <w:szCs w:val="24"/>
              </w:rPr>
            </w:pPr>
            <w:r>
              <w:rPr>
                <w:rFonts w:ascii="Arial" w:hAnsi="Arial" w:cs="Arial"/>
                <w:sz w:val="24"/>
                <w:szCs w:val="24"/>
              </w:rPr>
              <w:t>-</w:t>
            </w:r>
            <w:r w:rsidRPr="00D975FE">
              <w:rPr>
                <w:rFonts w:ascii="Arial" w:hAnsi="Arial" w:cs="Arial"/>
                <w:sz w:val="24"/>
                <w:szCs w:val="24"/>
              </w:rPr>
              <w:t>In work based skills</w:t>
            </w:r>
            <w:r>
              <w:rPr>
                <w:rFonts w:ascii="Arial" w:hAnsi="Arial" w:cs="Arial"/>
                <w:sz w:val="24"/>
                <w:szCs w:val="24"/>
              </w:rPr>
              <w:t>:</w:t>
            </w:r>
          </w:p>
          <w:p w14:paraId="53AE8B2A" w14:textId="77777777" w:rsidR="00254FB6" w:rsidRDefault="00254FB6" w:rsidP="006A6747">
            <w:pPr>
              <w:rPr>
                <w:rFonts w:ascii="Arial" w:hAnsi="Arial" w:cs="Arial"/>
                <w:b/>
                <w:bCs/>
                <w:sz w:val="24"/>
                <w:szCs w:val="24"/>
                <w:u w:val="single"/>
              </w:rPr>
            </w:pPr>
          </w:p>
          <w:p w14:paraId="6A1D9D80" w14:textId="77777777" w:rsidR="00254FB6" w:rsidRDefault="00254FB6" w:rsidP="006A6747">
            <w:pPr>
              <w:rPr>
                <w:rFonts w:ascii="Arial" w:hAnsi="Arial" w:cs="Arial"/>
                <w:b/>
                <w:bCs/>
                <w:sz w:val="24"/>
                <w:szCs w:val="24"/>
                <w:u w:val="single"/>
              </w:rPr>
            </w:pPr>
          </w:p>
          <w:p w14:paraId="0D303023" w14:textId="77777777" w:rsidR="00254FB6" w:rsidRDefault="00254FB6" w:rsidP="006A6747">
            <w:pPr>
              <w:rPr>
                <w:rFonts w:ascii="Arial" w:hAnsi="Arial" w:cs="Arial"/>
                <w:b/>
                <w:bCs/>
                <w:sz w:val="24"/>
                <w:szCs w:val="24"/>
                <w:u w:val="single"/>
              </w:rPr>
            </w:pPr>
          </w:p>
          <w:p w14:paraId="0CB37321" w14:textId="77777777" w:rsidR="00254FB6" w:rsidRDefault="00254FB6" w:rsidP="006A6747">
            <w:pPr>
              <w:rPr>
                <w:rFonts w:ascii="Arial" w:hAnsi="Arial" w:cs="Arial"/>
                <w:b/>
                <w:bCs/>
                <w:sz w:val="24"/>
                <w:szCs w:val="24"/>
                <w:u w:val="single"/>
              </w:rPr>
            </w:pPr>
          </w:p>
        </w:tc>
        <w:tc>
          <w:tcPr>
            <w:tcW w:w="4508" w:type="dxa"/>
          </w:tcPr>
          <w:p w14:paraId="5B54663E" w14:textId="77777777" w:rsidR="00254FB6" w:rsidRPr="00A96ABE" w:rsidRDefault="00254FB6" w:rsidP="006A6747">
            <w:pPr>
              <w:pStyle w:val="ListParagraph"/>
              <w:ind w:left="1080"/>
              <w:rPr>
                <w:rFonts w:ascii="Arial" w:hAnsi="Arial" w:cs="Arial"/>
                <w:b/>
                <w:bCs/>
                <w:sz w:val="24"/>
                <w:szCs w:val="24"/>
              </w:rPr>
            </w:pPr>
          </w:p>
          <w:p w14:paraId="4FE34DA3" w14:textId="77777777" w:rsidR="00254FB6" w:rsidRPr="00A96ABE" w:rsidRDefault="00254FB6" w:rsidP="006A6747">
            <w:pPr>
              <w:pStyle w:val="ListParagraph"/>
              <w:spacing w:line="360" w:lineRule="auto"/>
              <w:jc w:val="both"/>
              <w:rPr>
                <w:rFonts w:ascii="Arial" w:hAnsi="Arial" w:cs="Arial"/>
                <w:b/>
                <w:bCs/>
                <w:sz w:val="24"/>
                <w:szCs w:val="24"/>
              </w:rPr>
            </w:pPr>
            <w:r>
              <w:rPr>
                <w:rFonts w:ascii="Arial" w:hAnsi="Arial" w:cs="Arial"/>
                <w:sz w:val="24"/>
                <w:szCs w:val="24"/>
                <w:lang w:val="en-US"/>
              </w:rPr>
              <w:t>-</w:t>
            </w:r>
            <w:r w:rsidRPr="00A96ABE">
              <w:rPr>
                <w:rFonts w:ascii="Arial" w:hAnsi="Arial" w:cs="Arial"/>
                <w:sz w:val="24"/>
                <w:szCs w:val="24"/>
                <w:lang w:val="en-US"/>
              </w:rPr>
              <w:t xml:space="preserve">personal/vocational professional developmental goals that will contribute to better growth within </w:t>
            </w:r>
            <w:r>
              <w:rPr>
                <w:rFonts w:ascii="Arial" w:hAnsi="Arial" w:cs="Arial"/>
                <w:sz w:val="24"/>
                <w:szCs w:val="24"/>
                <w:lang w:val="en-US"/>
              </w:rPr>
              <w:t xml:space="preserve">Front office/sales &amp; marketing/ </w:t>
            </w:r>
            <w:r w:rsidRPr="00A96ABE">
              <w:rPr>
                <w:rFonts w:ascii="Arial" w:hAnsi="Arial" w:cs="Arial"/>
                <w:sz w:val="24"/>
                <w:szCs w:val="24"/>
                <w:lang w:val="en-US"/>
              </w:rPr>
              <w:lastRenderedPageBreak/>
              <w:t>HR Management skills.</w:t>
            </w:r>
            <w:r>
              <w:rPr>
                <w:rFonts w:ascii="Times New Roman" w:eastAsia="Times New Roman" w:hAnsi="Times New Roman" w:cs="Times New Roman"/>
                <w:kern w:val="0"/>
              </w:rPr>
              <w:t xml:space="preserve"> </w:t>
            </w:r>
            <w:r w:rsidRPr="003827A8">
              <w:rPr>
                <w:rFonts w:ascii="Arial" w:eastAsia="Times New Roman" w:hAnsi="Arial" w:cs="Arial"/>
                <w:kern w:val="0"/>
                <w:sz w:val="24"/>
                <w:szCs w:val="24"/>
              </w:rPr>
              <w:t>(Casado, M. 2012)</w:t>
            </w:r>
          </w:p>
          <w:p w14:paraId="5E263C62" w14:textId="77777777" w:rsidR="00254FB6" w:rsidRPr="00797D19" w:rsidRDefault="00254FB6" w:rsidP="006A6747">
            <w:pPr>
              <w:pStyle w:val="ListParagraph"/>
              <w:ind w:left="1080"/>
              <w:rPr>
                <w:rFonts w:ascii="Arial" w:hAnsi="Arial" w:cs="Arial"/>
                <w:b/>
                <w:bCs/>
                <w:sz w:val="24"/>
                <w:szCs w:val="24"/>
              </w:rPr>
            </w:pPr>
          </w:p>
        </w:tc>
      </w:tr>
      <w:tr w:rsidR="00254FB6" w14:paraId="40F1A190" w14:textId="77777777" w:rsidTr="006A6747">
        <w:tc>
          <w:tcPr>
            <w:tcW w:w="4508" w:type="dxa"/>
          </w:tcPr>
          <w:p w14:paraId="741EE938" w14:textId="77777777" w:rsidR="00254FB6" w:rsidRDefault="00254FB6" w:rsidP="006A6747">
            <w:pPr>
              <w:pStyle w:val="ListParagraph"/>
              <w:rPr>
                <w:rFonts w:ascii="Arial" w:hAnsi="Arial" w:cs="Arial"/>
                <w:sz w:val="24"/>
                <w:szCs w:val="24"/>
              </w:rPr>
            </w:pPr>
          </w:p>
          <w:p w14:paraId="60E611F0" w14:textId="77777777" w:rsidR="00254FB6" w:rsidRPr="00BD1978" w:rsidRDefault="00254FB6" w:rsidP="006A6747">
            <w:pPr>
              <w:rPr>
                <w:rFonts w:ascii="Arial" w:hAnsi="Arial" w:cs="Arial"/>
                <w:sz w:val="24"/>
                <w:szCs w:val="24"/>
              </w:rPr>
            </w:pPr>
          </w:p>
          <w:p w14:paraId="754B031E" w14:textId="77777777" w:rsidR="00254FB6" w:rsidRDefault="00254FB6" w:rsidP="00254FB6">
            <w:pPr>
              <w:pStyle w:val="ListParagraph"/>
              <w:numPr>
                <w:ilvl w:val="0"/>
                <w:numId w:val="2"/>
              </w:numPr>
              <w:spacing w:after="0" w:line="240" w:lineRule="auto"/>
              <w:rPr>
                <w:rFonts w:ascii="Arial" w:hAnsi="Arial" w:cs="Arial"/>
                <w:sz w:val="24"/>
                <w:szCs w:val="24"/>
              </w:rPr>
            </w:pPr>
            <w:r w:rsidRPr="00D975FE">
              <w:rPr>
                <w:rFonts w:ascii="Arial" w:hAnsi="Arial" w:cs="Arial"/>
                <w:sz w:val="24"/>
                <w:szCs w:val="24"/>
              </w:rPr>
              <w:t>In technical knowledge</w:t>
            </w:r>
            <w:r>
              <w:rPr>
                <w:rFonts w:ascii="Arial" w:hAnsi="Arial" w:cs="Arial"/>
                <w:sz w:val="24"/>
                <w:szCs w:val="24"/>
              </w:rPr>
              <w:t xml:space="preserve">: </w:t>
            </w:r>
          </w:p>
          <w:p w14:paraId="59C39B6B" w14:textId="77777777" w:rsidR="00254FB6" w:rsidRDefault="00254FB6" w:rsidP="006A6747">
            <w:pPr>
              <w:rPr>
                <w:rFonts w:ascii="Arial" w:hAnsi="Arial" w:cs="Arial"/>
                <w:sz w:val="24"/>
                <w:szCs w:val="24"/>
              </w:rPr>
            </w:pPr>
          </w:p>
          <w:p w14:paraId="402E4C16" w14:textId="77777777" w:rsidR="00254FB6" w:rsidRPr="00D975FE" w:rsidRDefault="00254FB6" w:rsidP="006A6747">
            <w:pPr>
              <w:rPr>
                <w:rFonts w:ascii="Arial" w:hAnsi="Arial" w:cs="Arial"/>
                <w:sz w:val="24"/>
                <w:szCs w:val="24"/>
              </w:rPr>
            </w:pPr>
          </w:p>
          <w:p w14:paraId="4B29B744" w14:textId="77777777" w:rsidR="00254FB6" w:rsidRDefault="00254FB6" w:rsidP="006A6747">
            <w:pPr>
              <w:rPr>
                <w:rFonts w:ascii="Arial" w:hAnsi="Arial" w:cs="Arial"/>
                <w:b/>
                <w:bCs/>
                <w:sz w:val="24"/>
                <w:szCs w:val="24"/>
                <w:u w:val="single"/>
              </w:rPr>
            </w:pPr>
          </w:p>
        </w:tc>
        <w:tc>
          <w:tcPr>
            <w:tcW w:w="4508" w:type="dxa"/>
          </w:tcPr>
          <w:p w14:paraId="1A688C4A" w14:textId="77777777" w:rsidR="00254FB6" w:rsidRPr="00D87EA0" w:rsidRDefault="00254FB6" w:rsidP="006A6747">
            <w:pPr>
              <w:pStyle w:val="ListParagraph"/>
              <w:spacing w:line="360" w:lineRule="auto"/>
              <w:rPr>
                <w:rFonts w:ascii="Arial" w:hAnsi="Arial" w:cs="Arial"/>
                <w:b/>
                <w:bCs/>
                <w:sz w:val="24"/>
                <w:szCs w:val="24"/>
                <w:u w:val="single"/>
              </w:rPr>
            </w:pPr>
          </w:p>
          <w:p w14:paraId="37DAAB88" w14:textId="77777777" w:rsidR="00254FB6" w:rsidRPr="00BD1978" w:rsidRDefault="00254FB6" w:rsidP="00254FB6">
            <w:pPr>
              <w:pStyle w:val="ListParagraph"/>
              <w:numPr>
                <w:ilvl w:val="0"/>
                <w:numId w:val="3"/>
              </w:numPr>
              <w:spacing w:after="0" w:line="360" w:lineRule="auto"/>
              <w:rPr>
                <w:rFonts w:ascii="Arial" w:hAnsi="Arial" w:cs="Arial"/>
                <w:b/>
                <w:bCs/>
                <w:sz w:val="24"/>
                <w:szCs w:val="24"/>
                <w:u w:val="single"/>
              </w:rPr>
            </w:pPr>
            <w:r>
              <w:rPr>
                <w:rFonts w:ascii="Arial" w:hAnsi="Arial" w:cs="Arial"/>
                <w:sz w:val="24"/>
                <w:szCs w:val="24"/>
              </w:rPr>
              <w:t xml:space="preserve">Take adequate training as and when needed to further enhance technical knowledge to ensure all admin equipment is being used correctly. </w:t>
            </w:r>
          </w:p>
          <w:p w14:paraId="5AF3402B" w14:textId="77777777" w:rsidR="00254FB6" w:rsidRPr="00D87EA0" w:rsidRDefault="00254FB6" w:rsidP="006A6747">
            <w:pPr>
              <w:pStyle w:val="ListParagraph"/>
              <w:spacing w:line="360" w:lineRule="auto"/>
              <w:rPr>
                <w:rFonts w:ascii="Arial" w:hAnsi="Arial" w:cs="Arial"/>
                <w:b/>
                <w:bCs/>
                <w:sz w:val="24"/>
                <w:szCs w:val="24"/>
                <w:u w:val="single"/>
              </w:rPr>
            </w:pPr>
          </w:p>
        </w:tc>
      </w:tr>
      <w:tr w:rsidR="00254FB6" w14:paraId="31BBD1E4" w14:textId="77777777" w:rsidTr="006A6747">
        <w:tc>
          <w:tcPr>
            <w:tcW w:w="4508" w:type="dxa"/>
          </w:tcPr>
          <w:p w14:paraId="10CFF964" w14:textId="77777777" w:rsidR="00254FB6" w:rsidRPr="00D975FE" w:rsidRDefault="00254FB6" w:rsidP="006A6747">
            <w:pPr>
              <w:jc w:val="center"/>
              <w:rPr>
                <w:rFonts w:ascii="Arial" w:hAnsi="Arial" w:cs="Arial"/>
                <w:color w:val="FF0000"/>
                <w:sz w:val="24"/>
                <w:szCs w:val="24"/>
                <w:u w:val="single"/>
              </w:rPr>
            </w:pPr>
            <w:r w:rsidRPr="00D975FE">
              <w:rPr>
                <w:rFonts w:ascii="Arial" w:hAnsi="Arial" w:cs="Arial"/>
                <w:color w:val="FF0000"/>
                <w:sz w:val="24"/>
                <w:szCs w:val="24"/>
                <w:u w:val="single"/>
              </w:rPr>
              <w:t>Steps</w:t>
            </w:r>
            <w:r>
              <w:rPr>
                <w:rFonts w:ascii="Arial" w:hAnsi="Arial" w:cs="Arial"/>
                <w:color w:val="FF0000"/>
                <w:sz w:val="24"/>
                <w:szCs w:val="24"/>
                <w:u w:val="single"/>
              </w:rPr>
              <w:t>/</w:t>
            </w:r>
            <w:r w:rsidRPr="00D975FE">
              <w:rPr>
                <w:rFonts w:ascii="Arial" w:hAnsi="Arial" w:cs="Arial"/>
                <w:color w:val="FF0000"/>
                <w:sz w:val="24"/>
                <w:szCs w:val="24"/>
                <w:u w:val="single"/>
              </w:rPr>
              <w:t>Strategies to enhance on:</w:t>
            </w:r>
          </w:p>
          <w:p w14:paraId="159F3045" w14:textId="77777777" w:rsidR="00254FB6" w:rsidRDefault="00254FB6" w:rsidP="006A6747">
            <w:pPr>
              <w:rPr>
                <w:rFonts w:ascii="Arial" w:hAnsi="Arial" w:cs="Arial"/>
                <w:b/>
                <w:bCs/>
                <w:sz w:val="24"/>
                <w:szCs w:val="24"/>
                <w:u w:val="single"/>
              </w:rPr>
            </w:pPr>
          </w:p>
        </w:tc>
        <w:tc>
          <w:tcPr>
            <w:tcW w:w="4508" w:type="dxa"/>
          </w:tcPr>
          <w:p w14:paraId="170B90B9" w14:textId="77777777" w:rsidR="00254FB6" w:rsidRDefault="00254FB6" w:rsidP="006A6747">
            <w:pPr>
              <w:rPr>
                <w:rFonts w:ascii="Arial" w:hAnsi="Arial" w:cs="Arial"/>
                <w:b/>
                <w:bCs/>
                <w:sz w:val="24"/>
                <w:szCs w:val="24"/>
                <w:u w:val="single"/>
              </w:rPr>
            </w:pPr>
          </w:p>
        </w:tc>
      </w:tr>
      <w:tr w:rsidR="00254FB6" w14:paraId="4677E4B5" w14:textId="77777777" w:rsidTr="006A6747">
        <w:tc>
          <w:tcPr>
            <w:tcW w:w="4508" w:type="dxa"/>
          </w:tcPr>
          <w:p w14:paraId="0D6FD2A6" w14:textId="77777777" w:rsidR="00254FB6" w:rsidRDefault="00254FB6" w:rsidP="006A6747">
            <w:pPr>
              <w:pStyle w:val="ListParagraph"/>
              <w:rPr>
                <w:rFonts w:ascii="Arial" w:hAnsi="Arial" w:cs="Arial"/>
                <w:sz w:val="24"/>
                <w:szCs w:val="24"/>
              </w:rPr>
            </w:pPr>
          </w:p>
          <w:p w14:paraId="15F0F456" w14:textId="77777777" w:rsidR="00254FB6" w:rsidRPr="00D87EA0" w:rsidRDefault="00254FB6" w:rsidP="006A6747">
            <w:pPr>
              <w:pStyle w:val="ListParagraph"/>
              <w:rPr>
                <w:rFonts w:ascii="Arial" w:hAnsi="Arial" w:cs="Arial"/>
                <w:sz w:val="24"/>
                <w:szCs w:val="24"/>
              </w:rPr>
            </w:pPr>
          </w:p>
          <w:p w14:paraId="57DA4C66" w14:textId="77777777" w:rsidR="00254FB6" w:rsidRPr="00D975FE" w:rsidRDefault="00254FB6" w:rsidP="006A6747">
            <w:pPr>
              <w:pStyle w:val="ListParagraph"/>
              <w:rPr>
                <w:rFonts w:ascii="Arial" w:hAnsi="Arial" w:cs="Arial"/>
                <w:sz w:val="24"/>
                <w:szCs w:val="24"/>
              </w:rPr>
            </w:pPr>
            <w:r>
              <w:rPr>
                <w:rFonts w:ascii="Arial" w:hAnsi="Arial" w:cs="Arial"/>
                <w:sz w:val="24"/>
                <w:szCs w:val="24"/>
              </w:rPr>
              <w:t>-</w:t>
            </w:r>
            <w:r w:rsidRPr="00D975FE">
              <w:rPr>
                <w:rFonts w:ascii="Arial" w:hAnsi="Arial" w:cs="Arial"/>
                <w:sz w:val="24"/>
                <w:szCs w:val="24"/>
              </w:rPr>
              <w:t>Communication</w:t>
            </w:r>
            <w:r>
              <w:rPr>
                <w:rFonts w:ascii="Arial" w:hAnsi="Arial" w:cs="Arial"/>
                <w:sz w:val="24"/>
                <w:szCs w:val="24"/>
              </w:rPr>
              <w:t xml:space="preserve">/ Teamwork </w:t>
            </w:r>
          </w:p>
          <w:p w14:paraId="6CB1D7FE" w14:textId="77777777" w:rsidR="00254FB6" w:rsidRDefault="00254FB6" w:rsidP="006A6747">
            <w:pPr>
              <w:rPr>
                <w:rFonts w:ascii="Arial" w:hAnsi="Arial" w:cs="Arial"/>
                <w:b/>
                <w:bCs/>
                <w:sz w:val="24"/>
                <w:szCs w:val="24"/>
                <w:u w:val="single"/>
              </w:rPr>
            </w:pPr>
          </w:p>
        </w:tc>
        <w:tc>
          <w:tcPr>
            <w:tcW w:w="4508" w:type="dxa"/>
          </w:tcPr>
          <w:p w14:paraId="7DB81D89" w14:textId="77777777" w:rsidR="00254FB6" w:rsidRPr="00D87EA0" w:rsidRDefault="00254FB6" w:rsidP="006A6747">
            <w:pPr>
              <w:rPr>
                <w:rFonts w:ascii="Arial" w:hAnsi="Arial" w:cs="Arial"/>
                <w:b/>
                <w:bCs/>
                <w:sz w:val="24"/>
                <w:szCs w:val="24"/>
                <w:u w:val="single"/>
              </w:rPr>
            </w:pPr>
          </w:p>
          <w:p w14:paraId="1B521120" w14:textId="345B21F8" w:rsidR="00254FB6" w:rsidRPr="00E12FBB" w:rsidRDefault="00254FB6" w:rsidP="006A6747">
            <w:pPr>
              <w:rPr>
                <w:rFonts w:ascii="Arial" w:hAnsi="Arial" w:cs="Arial"/>
                <w:b/>
                <w:bCs/>
                <w:sz w:val="24"/>
                <w:szCs w:val="24"/>
                <w:u w:val="single"/>
              </w:rPr>
            </w:pPr>
            <w:r>
              <w:rPr>
                <w:rFonts w:ascii="Arial" w:hAnsi="Arial" w:cs="Arial"/>
                <w:sz w:val="24"/>
                <w:szCs w:val="24"/>
              </w:rPr>
              <w:t>-</w:t>
            </w:r>
            <w:r w:rsidRPr="00E12FBB">
              <w:rPr>
                <w:rFonts w:ascii="Arial" w:hAnsi="Arial" w:cs="Arial"/>
                <w:sz w:val="24"/>
                <w:szCs w:val="24"/>
              </w:rPr>
              <w:t>Keep Management aware of tasks</w:t>
            </w:r>
            <w:r w:rsidR="003F2A61">
              <w:rPr>
                <w:rFonts w:ascii="Arial" w:hAnsi="Arial" w:cs="Arial"/>
                <w:sz w:val="24"/>
                <w:szCs w:val="24"/>
              </w:rPr>
              <w:t>.</w:t>
            </w:r>
          </w:p>
          <w:p w14:paraId="3667B1F2" w14:textId="77777777" w:rsidR="00254FB6" w:rsidRPr="0009785E" w:rsidRDefault="00254FB6" w:rsidP="006A6747">
            <w:pPr>
              <w:pStyle w:val="ListParagraph"/>
              <w:rPr>
                <w:rFonts w:ascii="Arial" w:hAnsi="Arial" w:cs="Arial"/>
                <w:b/>
                <w:bCs/>
                <w:sz w:val="24"/>
                <w:szCs w:val="24"/>
                <w:u w:val="single"/>
              </w:rPr>
            </w:pPr>
          </w:p>
          <w:p w14:paraId="43226908" w14:textId="61C55A4D" w:rsidR="00254FB6" w:rsidRPr="00E12FBB" w:rsidRDefault="00254FB6" w:rsidP="006A6747">
            <w:pPr>
              <w:rPr>
                <w:rFonts w:ascii="Arial" w:hAnsi="Arial" w:cs="Arial"/>
                <w:sz w:val="24"/>
                <w:szCs w:val="24"/>
              </w:rPr>
            </w:pPr>
            <w:r>
              <w:rPr>
                <w:rFonts w:ascii="Arial" w:hAnsi="Arial" w:cs="Arial"/>
                <w:sz w:val="24"/>
                <w:szCs w:val="24"/>
              </w:rPr>
              <w:t>-</w:t>
            </w:r>
            <w:r w:rsidRPr="00E12FBB">
              <w:rPr>
                <w:rFonts w:ascii="Arial" w:hAnsi="Arial" w:cs="Arial"/>
                <w:sz w:val="24"/>
                <w:szCs w:val="24"/>
              </w:rPr>
              <w:t>Communicate and adjust needs as &amp; when needed</w:t>
            </w:r>
            <w:r w:rsidR="003F2A61">
              <w:rPr>
                <w:rFonts w:ascii="Arial" w:hAnsi="Arial" w:cs="Arial"/>
                <w:sz w:val="24"/>
                <w:szCs w:val="24"/>
              </w:rPr>
              <w:t>.</w:t>
            </w:r>
          </w:p>
          <w:p w14:paraId="1A2422C3" w14:textId="77777777" w:rsidR="00254FB6" w:rsidRPr="0009785E" w:rsidRDefault="00254FB6" w:rsidP="006A6747">
            <w:pPr>
              <w:pStyle w:val="ListParagraph"/>
              <w:rPr>
                <w:rFonts w:ascii="Arial" w:hAnsi="Arial" w:cs="Arial"/>
                <w:sz w:val="24"/>
                <w:szCs w:val="24"/>
              </w:rPr>
            </w:pPr>
          </w:p>
          <w:p w14:paraId="775657EC" w14:textId="77777777" w:rsidR="00254FB6" w:rsidRPr="0009785E" w:rsidRDefault="00254FB6" w:rsidP="006A6747">
            <w:pPr>
              <w:pStyle w:val="ListParagraph"/>
              <w:rPr>
                <w:rFonts w:ascii="Arial" w:hAnsi="Arial" w:cs="Arial"/>
                <w:sz w:val="24"/>
                <w:szCs w:val="24"/>
              </w:rPr>
            </w:pPr>
          </w:p>
        </w:tc>
      </w:tr>
      <w:tr w:rsidR="00254FB6" w14:paraId="6F1A0600" w14:textId="77777777" w:rsidTr="006A6747">
        <w:tc>
          <w:tcPr>
            <w:tcW w:w="4508" w:type="dxa"/>
          </w:tcPr>
          <w:p w14:paraId="008DC3DB" w14:textId="77777777" w:rsidR="00254FB6" w:rsidRDefault="00254FB6" w:rsidP="006A6747">
            <w:pPr>
              <w:pStyle w:val="ListParagraph"/>
              <w:rPr>
                <w:rFonts w:ascii="Arial" w:hAnsi="Arial" w:cs="Arial"/>
                <w:sz w:val="24"/>
                <w:szCs w:val="24"/>
              </w:rPr>
            </w:pPr>
          </w:p>
          <w:p w14:paraId="599F62B4" w14:textId="77777777" w:rsidR="00254FB6" w:rsidRPr="00D87EA0" w:rsidRDefault="00254FB6" w:rsidP="006A6747">
            <w:pPr>
              <w:pStyle w:val="ListParagraph"/>
              <w:rPr>
                <w:rFonts w:ascii="Arial" w:hAnsi="Arial" w:cs="Arial"/>
                <w:sz w:val="24"/>
                <w:szCs w:val="24"/>
              </w:rPr>
            </w:pPr>
          </w:p>
          <w:p w14:paraId="529A6B6F" w14:textId="77777777" w:rsidR="00254FB6" w:rsidRPr="00D975FE" w:rsidRDefault="00254FB6" w:rsidP="006A6747">
            <w:pPr>
              <w:pStyle w:val="ListParagraph"/>
              <w:rPr>
                <w:rFonts w:ascii="Arial" w:hAnsi="Arial" w:cs="Arial"/>
                <w:sz w:val="24"/>
                <w:szCs w:val="24"/>
              </w:rPr>
            </w:pPr>
            <w:r>
              <w:rPr>
                <w:rFonts w:ascii="Arial" w:hAnsi="Arial" w:cs="Arial"/>
                <w:sz w:val="24"/>
                <w:szCs w:val="24"/>
              </w:rPr>
              <w:t>-</w:t>
            </w:r>
            <w:r w:rsidRPr="00D975FE">
              <w:rPr>
                <w:rFonts w:ascii="Arial" w:hAnsi="Arial" w:cs="Arial"/>
                <w:sz w:val="24"/>
                <w:szCs w:val="24"/>
              </w:rPr>
              <w:t xml:space="preserve">Task Management </w:t>
            </w:r>
          </w:p>
          <w:p w14:paraId="091850AD" w14:textId="77777777" w:rsidR="00254FB6" w:rsidRDefault="00254FB6" w:rsidP="006A6747">
            <w:pPr>
              <w:rPr>
                <w:rFonts w:ascii="Arial" w:hAnsi="Arial" w:cs="Arial"/>
                <w:b/>
                <w:bCs/>
                <w:sz w:val="24"/>
                <w:szCs w:val="24"/>
                <w:u w:val="single"/>
              </w:rPr>
            </w:pPr>
          </w:p>
        </w:tc>
        <w:tc>
          <w:tcPr>
            <w:tcW w:w="4508" w:type="dxa"/>
          </w:tcPr>
          <w:p w14:paraId="04DBBE0A" w14:textId="77777777" w:rsidR="00254FB6" w:rsidRDefault="00254FB6" w:rsidP="006A6747">
            <w:pPr>
              <w:rPr>
                <w:rFonts w:ascii="Arial" w:hAnsi="Arial" w:cs="Arial"/>
                <w:sz w:val="24"/>
                <w:szCs w:val="24"/>
              </w:rPr>
            </w:pPr>
            <w:r>
              <w:rPr>
                <w:rFonts w:ascii="Arial" w:hAnsi="Arial" w:cs="Arial"/>
                <w:sz w:val="24"/>
                <w:szCs w:val="24"/>
              </w:rPr>
              <w:t xml:space="preserve"> </w:t>
            </w:r>
          </w:p>
          <w:p w14:paraId="7D163A27" w14:textId="77777777" w:rsidR="00254FB6" w:rsidRDefault="00254FB6" w:rsidP="006A6747">
            <w:pPr>
              <w:rPr>
                <w:rFonts w:ascii="Arial" w:hAnsi="Arial" w:cs="Arial"/>
                <w:sz w:val="24"/>
                <w:szCs w:val="24"/>
              </w:rPr>
            </w:pPr>
            <w:r>
              <w:rPr>
                <w:rFonts w:ascii="Arial" w:hAnsi="Arial" w:cs="Arial"/>
                <w:sz w:val="24"/>
                <w:szCs w:val="24"/>
              </w:rPr>
              <w:t>-Setting realistic goals of tasks.</w:t>
            </w:r>
          </w:p>
          <w:p w14:paraId="58C1F708" w14:textId="77777777" w:rsidR="00254FB6" w:rsidRDefault="00254FB6" w:rsidP="006A6747">
            <w:pPr>
              <w:rPr>
                <w:rFonts w:ascii="Arial" w:hAnsi="Arial" w:cs="Arial"/>
                <w:sz w:val="24"/>
                <w:szCs w:val="24"/>
              </w:rPr>
            </w:pPr>
          </w:p>
          <w:p w14:paraId="242EDA54" w14:textId="77777777" w:rsidR="00254FB6" w:rsidRDefault="00254FB6" w:rsidP="006A6747">
            <w:pPr>
              <w:rPr>
                <w:rFonts w:ascii="Arial" w:hAnsi="Arial" w:cs="Arial"/>
                <w:sz w:val="24"/>
                <w:szCs w:val="24"/>
              </w:rPr>
            </w:pPr>
            <w:r>
              <w:rPr>
                <w:rFonts w:ascii="Arial" w:hAnsi="Arial" w:cs="Arial"/>
                <w:sz w:val="24"/>
                <w:szCs w:val="24"/>
              </w:rPr>
              <w:t>-Keep on track of task.</w:t>
            </w:r>
          </w:p>
          <w:p w14:paraId="347A9BFD" w14:textId="77777777" w:rsidR="00254FB6" w:rsidRDefault="00254FB6" w:rsidP="006A6747">
            <w:pPr>
              <w:rPr>
                <w:rFonts w:ascii="Arial" w:hAnsi="Arial" w:cs="Arial"/>
                <w:sz w:val="24"/>
                <w:szCs w:val="24"/>
              </w:rPr>
            </w:pPr>
          </w:p>
          <w:p w14:paraId="5EBEF9B9" w14:textId="77777777" w:rsidR="00254FB6" w:rsidRDefault="00254FB6" w:rsidP="006A6747">
            <w:pPr>
              <w:rPr>
                <w:rFonts w:ascii="Arial" w:hAnsi="Arial" w:cs="Arial"/>
                <w:sz w:val="24"/>
                <w:szCs w:val="24"/>
              </w:rPr>
            </w:pPr>
            <w:r>
              <w:rPr>
                <w:rFonts w:ascii="Arial" w:hAnsi="Arial" w:cs="Arial"/>
                <w:sz w:val="24"/>
                <w:szCs w:val="24"/>
              </w:rPr>
              <w:t>-Amend &amp; adjust as &amp; when needed.</w:t>
            </w:r>
          </w:p>
          <w:p w14:paraId="5F7F0C9D" w14:textId="77777777" w:rsidR="00254FB6" w:rsidRDefault="00254FB6" w:rsidP="006A6747">
            <w:pPr>
              <w:rPr>
                <w:rFonts w:ascii="Arial" w:hAnsi="Arial" w:cs="Arial"/>
                <w:sz w:val="24"/>
                <w:szCs w:val="24"/>
              </w:rPr>
            </w:pPr>
          </w:p>
          <w:p w14:paraId="2813DE25" w14:textId="77777777" w:rsidR="00254FB6" w:rsidRDefault="00254FB6" w:rsidP="006A6747">
            <w:pPr>
              <w:rPr>
                <w:rFonts w:ascii="Arial" w:hAnsi="Arial" w:cs="Arial"/>
                <w:sz w:val="24"/>
                <w:szCs w:val="24"/>
              </w:rPr>
            </w:pPr>
            <w:r>
              <w:rPr>
                <w:rFonts w:ascii="Arial" w:hAnsi="Arial" w:cs="Arial"/>
                <w:sz w:val="24"/>
                <w:szCs w:val="24"/>
              </w:rPr>
              <w:t>-Break up tasks into manageable segments to improve time management.</w:t>
            </w:r>
          </w:p>
          <w:p w14:paraId="1D3DF5A1" w14:textId="77777777" w:rsidR="00254FB6" w:rsidRDefault="00254FB6" w:rsidP="006A6747">
            <w:pPr>
              <w:rPr>
                <w:rFonts w:ascii="Arial" w:hAnsi="Arial" w:cs="Arial"/>
                <w:sz w:val="24"/>
                <w:szCs w:val="24"/>
              </w:rPr>
            </w:pPr>
          </w:p>
          <w:p w14:paraId="6D04E033" w14:textId="77777777" w:rsidR="00254FB6" w:rsidRPr="0009785E" w:rsidRDefault="00254FB6" w:rsidP="006A6747">
            <w:pPr>
              <w:rPr>
                <w:rFonts w:ascii="Arial" w:hAnsi="Arial" w:cs="Arial"/>
                <w:sz w:val="24"/>
                <w:szCs w:val="24"/>
              </w:rPr>
            </w:pPr>
            <w:r>
              <w:rPr>
                <w:rFonts w:ascii="Arial" w:hAnsi="Arial" w:cs="Arial"/>
                <w:sz w:val="24"/>
                <w:szCs w:val="24"/>
              </w:rPr>
              <w:t xml:space="preserve"> </w:t>
            </w:r>
          </w:p>
        </w:tc>
      </w:tr>
      <w:tr w:rsidR="00254FB6" w14:paraId="76E42652" w14:textId="77777777" w:rsidTr="006A6747">
        <w:tc>
          <w:tcPr>
            <w:tcW w:w="4508" w:type="dxa"/>
          </w:tcPr>
          <w:p w14:paraId="54652968" w14:textId="77777777" w:rsidR="00254FB6" w:rsidRDefault="00254FB6" w:rsidP="006A6747">
            <w:pPr>
              <w:pStyle w:val="ListParagraph"/>
              <w:rPr>
                <w:rFonts w:ascii="Arial" w:hAnsi="Arial" w:cs="Arial"/>
                <w:sz w:val="24"/>
                <w:szCs w:val="24"/>
              </w:rPr>
            </w:pPr>
          </w:p>
          <w:p w14:paraId="47F25AEA" w14:textId="77777777" w:rsidR="00254FB6" w:rsidRPr="00D87EA0" w:rsidRDefault="00254FB6" w:rsidP="006A6747">
            <w:pPr>
              <w:pStyle w:val="ListParagraph"/>
              <w:rPr>
                <w:rFonts w:ascii="Arial" w:hAnsi="Arial" w:cs="Arial"/>
                <w:sz w:val="24"/>
                <w:szCs w:val="24"/>
              </w:rPr>
            </w:pPr>
          </w:p>
          <w:p w14:paraId="37969E92" w14:textId="77777777" w:rsidR="00254FB6" w:rsidRDefault="00254FB6" w:rsidP="006A6747">
            <w:pPr>
              <w:pStyle w:val="ListParagraph"/>
              <w:rPr>
                <w:rFonts w:ascii="Arial" w:hAnsi="Arial" w:cs="Arial"/>
                <w:sz w:val="24"/>
                <w:szCs w:val="24"/>
              </w:rPr>
            </w:pPr>
          </w:p>
          <w:p w14:paraId="284E1F88" w14:textId="77777777" w:rsidR="00254FB6" w:rsidRPr="00A96ABE" w:rsidRDefault="00254FB6" w:rsidP="006A6747">
            <w:pPr>
              <w:pStyle w:val="ListParagraph"/>
              <w:rPr>
                <w:rFonts w:ascii="Arial" w:hAnsi="Arial" w:cs="Arial"/>
                <w:sz w:val="24"/>
                <w:szCs w:val="24"/>
              </w:rPr>
            </w:pPr>
          </w:p>
          <w:p w14:paraId="581C6BBD" w14:textId="77777777" w:rsidR="00254FB6" w:rsidRPr="00D87EA0" w:rsidRDefault="00254FB6" w:rsidP="006A6747">
            <w:pPr>
              <w:pStyle w:val="ListParagraph"/>
              <w:rPr>
                <w:rFonts w:ascii="Arial" w:hAnsi="Arial" w:cs="Arial"/>
                <w:sz w:val="24"/>
                <w:szCs w:val="24"/>
              </w:rPr>
            </w:pPr>
            <w:r>
              <w:rPr>
                <w:rFonts w:ascii="Arial" w:hAnsi="Arial" w:cs="Arial"/>
                <w:sz w:val="24"/>
                <w:szCs w:val="24"/>
              </w:rPr>
              <w:t>-</w:t>
            </w:r>
            <w:r w:rsidRPr="00D87EA0">
              <w:rPr>
                <w:rFonts w:ascii="Arial" w:hAnsi="Arial" w:cs="Arial"/>
                <w:sz w:val="24"/>
                <w:szCs w:val="24"/>
              </w:rPr>
              <w:t xml:space="preserve">Personal Skills </w:t>
            </w:r>
          </w:p>
          <w:p w14:paraId="555E0880" w14:textId="77777777" w:rsidR="00254FB6" w:rsidRDefault="00254FB6" w:rsidP="006A6747">
            <w:pPr>
              <w:rPr>
                <w:rFonts w:ascii="Arial" w:hAnsi="Arial" w:cs="Arial"/>
                <w:b/>
                <w:bCs/>
                <w:sz w:val="24"/>
                <w:szCs w:val="24"/>
                <w:u w:val="single"/>
              </w:rPr>
            </w:pPr>
          </w:p>
        </w:tc>
        <w:tc>
          <w:tcPr>
            <w:tcW w:w="4508" w:type="dxa"/>
          </w:tcPr>
          <w:p w14:paraId="13790459" w14:textId="77777777" w:rsidR="00254FB6" w:rsidRDefault="00254FB6" w:rsidP="006A6747">
            <w:pPr>
              <w:spacing w:line="360" w:lineRule="auto"/>
              <w:jc w:val="both"/>
              <w:rPr>
                <w:rFonts w:ascii="Arial" w:hAnsi="Arial" w:cs="Arial"/>
                <w:sz w:val="24"/>
                <w:szCs w:val="24"/>
              </w:rPr>
            </w:pPr>
          </w:p>
          <w:p w14:paraId="24A888C0" w14:textId="77777777" w:rsidR="00254FB6" w:rsidRDefault="00254FB6" w:rsidP="006A6747">
            <w:pPr>
              <w:pStyle w:val="ListParagraph"/>
              <w:spacing w:line="360" w:lineRule="auto"/>
              <w:jc w:val="both"/>
              <w:rPr>
                <w:rFonts w:ascii="Arial" w:hAnsi="Arial" w:cs="Arial"/>
                <w:sz w:val="24"/>
                <w:szCs w:val="24"/>
              </w:rPr>
            </w:pPr>
          </w:p>
          <w:p w14:paraId="7092ECFD" w14:textId="77777777" w:rsidR="00254FB6" w:rsidRPr="00A96ABE" w:rsidRDefault="00254FB6" w:rsidP="006A6747">
            <w:pPr>
              <w:pStyle w:val="ListParagraph"/>
              <w:spacing w:line="360" w:lineRule="auto"/>
              <w:jc w:val="both"/>
              <w:rPr>
                <w:rFonts w:ascii="Arial" w:hAnsi="Arial" w:cs="Arial"/>
                <w:sz w:val="24"/>
                <w:szCs w:val="24"/>
              </w:rPr>
            </w:pPr>
            <w:r>
              <w:rPr>
                <w:rFonts w:ascii="Arial" w:hAnsi="Arial" w:cs="Arial"/>
                <w:sz w:val="24"/>
                <w:szCs w:val="24"/>
              </w:rPr>
              <w:t>-</w:t>
            </w:r>
            <w:r w:rsidRPr="00A96ABE">
              <w:rPr>
                <w:rFonts w:ascii="Arial" w:hAnsi="Arial" w:cs="Arial"/>
                <w:sz w:val="24"/>
                <w:szCs w:val="24"/>
              </w:rPr>
              <w:t xml:space="preserve">Having Good flexibility to adjust to various admin roles, being punctual ensuring you are available on time to take calls/ respond to daily admin operations.  </w:t>
            </w:r>
          </w:p>
          <w:p w14:paraId="4F9A8B70" w14:textId="77777777" w:rsidR="00254FB6" w:rsidRPr="0009785E" w:rsidRDefault="00254FB6" w:rsidP="006A6747">
            <w:pPr>
              <w:spacing w:line="360" w:lineRule="auto"/>
              <w:jc w:val="both"/>
              <w:rPr>
                <w:rFonts w:ascii="Arial" w:hAnsi="Arial" w:cs="Arial"/>
                <w:sz w:val="24"/>
                <w:szCs w:val="24"/>
              </w:rPr>
            </w:pPr>
          </w:p>
        </w:tc>
      </w:tr>
      <w:tr w:rsidR="00254FB6" w14:paraId="3E1FB5D9" w14:textId="77777777" w:rsidTr="006A6747">
        <w:tc>
          <w:tcPr>
            <w:tcW w:w="4508" w:type="dxa"/>
          </w:tcPr>
          <w:p w14:paraId="299F0171" w14:textId="77777777" w:rsidR="00254FB6" w:rsidRDefault="00254FB6" w:rsidP="006A6747">
            <w:pPr>
              <w:pStyle w:val="ListParagraph"/>
              <w:rPr>
                <w:rFonts w:ascii="Arial" w:hAnsi="Arial" w:cs="Arial"/>
                <w:sz w:val="24"/>
                <w:szCs w:val="24"/>
              </w:rPr>
            </w:pPr>
          </w:p>
          <w:p w14:paraId="54070405" w14:textId="77777777" w:rsidR="00254FB6" w:rsidRDefault="00254FB6" w:rsidP="006A6747">
            <w:pPr>
              <w:pStyle w:val="ListParagraph"/>
              <w:rPr>
                <w:rFonts w:ascii="Arial" w:hAnsi="Arial" w:cs="Arial"/>
                <w:sz w:val="24"/>
                <w:szCs w:val="24"/>
              </w:rPr>
            </w:pPr>
          </w:p>
          <w:p w14:paraId="2C3227F5" w14:textId="77777777" w:rsidR="00254FB6" w:rsidRPr="00D975FE" w:rsidRDefault="00254FB6" w:rsidP="006A6747">
            <w:pPr>
              <w:pStyle w:val="ListParagraph"/>
              <w:rPr>
                <w:rFonts w:ascii="Arial" w:hAnsi="Arial" w:cs="Arial"/>
                <w:sz w:val="24"/>
                <w:szCs w:val="24"/>
              </w:rPr>
            </w:pPr>
            <w:r>
              <w:rPr>
                <w:rFonts w:ascii="Arial" w:hAnsi="Arial" w:cs="Arial"/>
                <w:sz w:val="24"/>
                <w:szCs w:val="24"/>
              </w:rPr>
              <w:lastRenderedPageBreak/>
              <w:t>-</w:t>
            </w:r>
            <w:r w:rsidRPr="00D975FE">
              <w:rPr>
                <w:rFonts w:ascii="Arial" w:hAnsi="Arial" w:cs="Arial"/>
                <w:sz w:val="24"/>
                <w:szCs w:val="24"/>
              </w:rPr>
              <w:t xml:space="preserve">Guest Services </w:t>
            </w:r>
          </w:p>
          <w:p w14:paraId="1B33AA50" w14:textId="77777777" w:rsidR="00254FB6" w:rsidRPr="00D975FE" w:rsidRDefault="00254FB6" w:rsidP="006A6747">
            <w:pPr>
              <w:pStyle w:val="ListParagraph"/>
              <w:rPr>
                <w:rFonts w:ascii="Arial" w:hAnsi="Arial" w:cs="Arial"/>
                <w:sz w:val="24"/>
                <w:szCs w:val="24"/>
              </w:rPr>
            </w:pPr>
          </w:p>
        </w:tc>
        <w:tc>
          <w:tcPr>
            <w:tcW w:w="4508" w:type="dxa"/>
          </w:tcPr>
          <w:p w14:paraId="28197D68" w14:textId="77777777" w:rsidR="00254FB6" w:rsidRDefault="00254FB6" w:rsidP="006A6747">
            <w:pPr>
              <w:jc w:val="both"/>
              <w:rPr>
                <w:rFonts w:ascii="Arial" w:hAnsi="Arial" w:cs="Arial"/>
                <w:sz w:val="24"/>
                <w:szCs w:val="24"/>
              </w:rPr>
            </w:pPr>
          </w:p>
          <w:p w14:paraId="74ECB70D" w14:textId="77777777" w:rsidR="00254FB6" w:rsidRPr="00A96ABE" w:rsidRDefault="00254FB6" w:rsidP="006A6747">
            <w:pPr>
              <w:pStyle w:val="ListParagraph"/>
              <w:spacing w:line="360" w:lineRule="auto"/>
              <w:jc w:val="both"/>
              <w:rPr>
                <w:rFonts w:ascii="Arial" w:hAnsi="Arial" w:cs="Arial"/>
                <w:sz w:val="24"/>
                <w:szCs w:val="24"/>
              </w:rPr>
            </w:pPr>
            <w:r>
              <w:rPr>
                <w:rFonts w:ascii="Arial" w:hAnsi="Arial" w:cs="Arial"/>
                <w:sz w:val="24"/>
                <w:szCs w:val="24"/>
              </w:rPr>
              <w:lastRenderedPageBreak/>
              <w:t>-</w:t>
            </w:r>
            <w:r w:rsidRPr="00A96ABE">
              <w:rPr>
                <w:rFonts w:ascii="Arial" w:hAnsi="Arial" w:cs="Arial"/>
                <w:sz w:val="24"/>
                <w:szCs w:val="24"/>
              </w:rPr>
              <w:t xml:space="preserve">Having Good Transferable skills, ensuring you are available on time to check guests in,  respond to their needs in providing a good service. </w:t>
            </w:r>
          </w:p>
          <w:p w14:paraId="3837575F" w14:textId="77777777" w:rsidR="00254FB6" w:rsidRDefault="00254FB6" w:rsidP="006A6747">
            <w:pPr>
              <w:spacing w:line="360" w:lineRule="auto"/>
              <w:jc w:val="both"/>
              <w:rPr>
                <w:rFonts w:ascii="Arial" w:hAnsi="Arial" w:cs="Arial"/>
                <w:b/>
                <w:bCs/>
                <w:sz w:val="24"/>
                <w:szCs w:val="24"/>
                <w:u w:val="single"/>
              </w:rPr>
            </w:pPr>
          </w:p>
        </w:tc>
      </w:tr>
      <w:tr w:rsidR="00254FB6" w14:paraId="0F7B6D66" w14:textId="77777777" w:rsidTr="006A6747">
        <w:tc>
          <w:tcPr>
            <w:tcW w:w="4508" w:type="dxa"/>
          </w:tcPr>
          <w:p w14:paraId="6190139B" w14:textId="77777777" w:rsidR="00254FB6" w:rsidRDefault="00254FB6" w:rsidP="006A6747">
            <w:pPr>
              <w:pStyle w:val="ListParagraph"/>
              <w:rPr>
                <w:rFonts w:ascii="Arial" w:hAnsi="Arial" w:cs="Arial"/>
                <w:sz w:val="24"/>
                <w:szCs w:val="24"/>
              </w:rPr>
            </w:pPr>
          </w:p>
          <w:p w14:paraId="6F4D0FFA" w14:textId="77777777" w:rsidR="00254FB6" w:rsidRDefault="00254FB6" w:rsidP="006A6747">
            <w:pPr>
              <w:pStyle w:val="ListParagraph"/>
              <w:rPr>
                <w:rFonts w:ascii="Arial" w:hAnsi="Arial" w:cs="Arial"/>
                <w:sz w:val="24"/>
                <w:szCs w:val="24"/>
              </w:rPr>
            </w:pPr>
          </w:p>
          <w:p w14:paraId="7A6ACE85" w14:textId="77777777" w:rsidR="00254FB6" w:rsidRDefault="00254FB6" w:rsidP="006A6747">
            <w:pPr>
              <w:pStyle w:val="ListParagraph"/>
              <w:rPr>
                <w:rFonts w:ascii="Arial" w:hAnsi="Arial" w:cs="Arial"/>
                <w:sz w:val="24"/>
                <w:szCs w:val="24"/>
              </w:rPr>
            </w:pPr>
          </w:p>
          <w:p w14:paraId="6E81C950" w14:textId="77777777" w:rsidR="00254FB6" w:rsidRPr="00797D19" w:rsidRDefault="00254FB6" w:rsidP="006A6747">
            <w:pPr>
              <w:ind w:left="360"/>
              <w:rPr>
                <w:rFonts w:ascii="Arial" w:hAnsi="Arial" w:cs="Arial"/>
                <w:sz w:val="24"/>
                <w:szCs w:val="24"/>
              </w:rPr>
            </w:pPr>
          </w:p>
          <w:p w14:paraId="0414EBCA" w14:textId="77777777" w:rsidR="00254FB6" w:rsidRPr="00797D19" w:rsidRDefault="00254FB6" w:rsidP="006A6747">
            <w:pPr>
              <w:pStyle w:val="ListParagraph"/>
              <w:rPr>
                <w:rFonts w:ascii="Arial" w:hAnsi="Arial" w:cs="Arial"/>
                <w:sz w:val="24"/>
                <w:szCs w:val="24"/>
              </w:rPr>
            </w:pPr>
            <w:r>
              <w:rPr>
                <w:rFonts w:ascii="Arial" w:hAnsi="Arial" w:cs="Arial"/>
                <w:sz w:val="24"/>
                <w:szCs w:val="24"/>
              </w:rPr>
              <w:t>-</w:t>
            </w:r>
            <w:r w:rsidRPr="00797D19">
              <w:rPr>
                <w:rFonts w:ascii="Arial" w:hAnsi="Arial" w:cs="Arial"/>
                <w:sz w:val="24"/>
                <w:szCs w:val="24"/>
              </w:rPr>
              <w:t xml:space="preserve">Overall operations </w:t>
            </w:r>
          </w:p>
          <w:p w14:paraId="31A66340" w14:textId="77777777" w:rsidR="00254FB6" w:rsidRPr="00D975FE" w:rsidRDefault="00254FB6" w:rsidP="006A6747">
            <w:pPr>
              <w:pStyle w:val="ListParagraph"/>
              <w:rPr>
                <w:rFonts w:ascii="Arial" w:hAnsi="Arial" w:cs="Arial"/>
                <w:sz w:val="24"/>
                <w:szCs w:val="24"/>
              </w:rPr>
            </w:pPr>
          </w:p>
        </w:tc>
        <w:tc>
          <w:tcPr>
            <w:tcW w:w="4508" w:type="dxa"/>
          </w:tcPr>
          <w:p w14:paraId="573A50EF" w14:textId="77777777" w:rsidR="00254FB6" w:rsidRPr="00FF1F3E" w:rsidRDefault="00254FB6" w:rsidP="006A6747">
            <w:pPr>
              <w:spacing w:line="360" w:lineRule="auto"/>
              <w:jc w:val="both"/>
              <w:rPr>
                <w:rFonts w:ascii="Arial" w:hAnsi="Arial" w:cs="Arial"/>
                <w:b/>
                <w:bCs/>
                <w:sz w:val="24"/>
                <w:szCs w:val="24"/>
                <w:u w:val="single"/>
              </w:rPr>
            </w:pPr>
            <w:r w:rsidRPr="00FF1F3E">
              <w:rPr>
                <w:rFonts w:ascii="Arial" w:hAnsi="Arial" w:cs="Arial"/>
                <w:sz w:val="24"/>
                <w:szCs w:val="24"/>
              </w:rPr>
              <w:t>-Looking after overall admin operation/maintenance within the hotel industry this includes creating staff rota’s, housekeeping tracker sheets, room check sheets, management of invoices/receipts(</w:t>
            </w:r>
            <w:r w:rsidRPr="00FF1F3E">
              <w:rPr>
                <w:rFonts w:ascii="Arial" w:eastAsia="Times New Roman" w:hAnsi="Arial" w:cs="Arial"/>
                <w:kern w:val="0"/>
              </w:rPr>
              <w:t>Hagg, E 2012).</w:t>
            </w:r>
          </w:p>
          <w:p w14:paraId="733FD3FC" w14:textId="77777777" w:rsidR="00254FB6" w:rsidRPr="00797D19" w:rsidRDefault="00254FB6" w:rsidP="006A6747">
            <w:pPr>
              <w:pStyle w:val="ListParagraph"/>
              <w:spacing w:line="360" w:lineRule="auto"/>
              <w:jc w:val="both"/>
              <w:rPr>
                <w:rFonts w:ascii="Arial" w:hAnsi="Arial" w:cs="Arial"/>
                <w:b/>
                <w:bCs/>
                <w:sz w:val="24"/>
                <w:szCs w:val="24"/>
                <w:u w:val="single"/>
              </w:rPr>
            </w:pPr>
          </w:p>
          <w:p w14:paraId="72B471B7" w14:textId="77777777" w:rsidR="00254FB6" w:rsidRPr="00FF1F3E" w:rsidRDefault="00254FB6" w:rsidP="006A6747">
            <w:pPr>
              <w:spacing w:line="360" w:lineRule="auto"/>
              <w:jc w:val="both"/>
              <w:rPr>
                <w:rFonts w:ascii="Arial" w:hAnsi="Arial" w:cs="Arial"/>
                <w:b/>
                <w:bCs/>
                <w:sz w:val="24"/>
                <w:szCs w:val="24"/>
                <w:u w:val="single"/>
              </w:rPr>
            </w:pPr>
            <w:r w:rsidRPr="00FF1F3E">
              <w:rPr>
                <w:rFonts w:ascii="Arial" w:hAnsi="Arial" w:cs="Arial"/>
                <w:sz w:val="24"/>
                <w:szCs w:val="24"/>
              </w:rPr>
              <w:t xml:space="preserve">-Dealing with and logging customer complaints and responding to these matters appropriately. </w:t>
            </w:r>
          </w:p>
        </w:tc>
      </w:tr>
    </w:tbl>
    <w:p w14:paraId="0D209589" w14:textId="77777777" w:rsidR="00254FB6" w:rsidRPr="00320321" w:rsidRDefault="00254FB6" w:rsidP="00254FB6">
      <w:pPr>
        <w:spacing w:line="360" w:lineRule="auto"/>
        <w:jc w:val="both"/>
        <w:rPr>
          <w:rFonts w:ascii="Arial" w:hAnsi="Arial"/>
        </w:rPr>
      </w:pPr>
    </w:p>
    <w:p w14:paraId="36155414" w14:textId="77777777" w:rsidR="00254FB6" w:rsidRPr="00F10751" w:rsidRDefault="00254FB6" w:rsidP="00254FB6">
      <w:pPr>
        <w:spacing w:line="360" w:lineRule="auto"/>
        <w:jc w:val="both"/>
        <w:rPr>
          <w:rFonts w:ascii="Arial" w:hAnsi="Arial"/>
          <w:lang w:val="en-US"/>
        </w:rPr>
      </w:pPr>
      <w:r w:rsidRPr="00F10751">
        <w:rPr>
          <w:rFonts w:ascii="Arial" w:hAnsi="Arial"/>
          <w:b/>
          <w:bCs/>
          <w:u w:val="single"/>
        </w:rPr>
        <w:t>Conclusion</w:t>
      </w:r>
      <w:r w:rsidRPr="00F10751">
        <w:rPr>
          <w:rFonts w:ascii="Arial" w:hAnsi="Arial"/>
        </w:rPr>
        <w:t xml:space="preserve">-From the shadowing experience and  work based skills developed from this placement. </w:t>
      </w:r>
      <w:r w:rsidRPr="00F10751">
        <w:rPr>
          <w:rFonts w:ascii="Arial" w:hAnsi="Arial"/>
          <w:lang w:val="en-US"/>
        </w:rPr>
        <w:t xml:space="preserve">I have identified key areas for improvement in my future role as a hotel manager.  One key aspect I plan to implement is to ensure that employees receive the provision of  comprehensive training until they are fully confident and prepared to commence into their new roles to be able to operate technical equipment. I propose the implementation of extra staff briefings/meetings to strengthen teamwork and collaboration within the team, this aligns with this situational learning ideas of Lave and Wenger (1991) this learning model emphasises that human learning is best achieved via constant interaction and practice (QAA, 2018 p7).  My aspirations/objective is to enhance my problem-solving capabilities and contribute to fostering a more efficient operational processes to help shape my future career within the hotel industry. </w:t>
      </w:r>
    </w:p>
    <w:p w14:paraId="6B475CA7" w14:textId="77777777" w:rsidR="00254FB6" w:rsidRPr="0014327D" w:rsidRDefault="00254FB6" w:rsidP="00254FB6">
      <w:pPr>
        <w:spacing w:line="360" w:lineRule="auto"/>
        <w:jc w:val="both"/>
        <w:rPr>
          <w:rFonts w:ascii="Arial" w:hAnsi="Arial"/>
        </w:rPr>
      </w:pPr>
    </w:p>
    <w:p w14:paraId="378327BE" w14:textId="77777777" w:rsidR="00254FB6" w:rsidRDefault="00254FB6" w:rsidP="00254FB6">
      <w:pPr>
        <w:jc w:val="both"/>
        <w:rPr>
          <w:rFonts w:ascii="Arial" w:hAnsi="Arial"/>
        </w:rPr>
      </w:pPr>
    </w:p>
    <w:p w14:paraId="531FAAA5" w14:textId="77777777" w:rsidR="007F032D" w:rsidRDefault="007F032D" w:rsidP="00254FB6">
      <w:pPr>
        <w:jc w:val="both"/>
        <w:rPr>
          <w:rFonts w:ascii="Arial" w:hAnsi="Arial"/>
        </w:rPr>
      </w:pPr>
    </w:p>
    <w:p w14:paraId="08B38C4B" w14:textId="77777777" w:rsidR="007F032D" w:rsidRDefault="007F032D" w:rsidP="00254FB6">
      <w:pPr>
        <w:jc w:val="both"/>
        <w:rPr>
          <w:rFonts w:ascii="Arial" w:hAnsi="Arial"/>
        </w:rPr>
      </w:pPr>
    </w:p>
    <w:p w14:paraId="590064AC" w14:textId="77777777" w:rsidR="007F032D" w:rsidRDefault="007F032D" w:rsidP="00254FB6">
      <w:pPr>
        <w:jc w:val="both"/>
        <w:rPr>
          <w:rFonts w:ascii="Arial" w:hAnsi="Arial"/>
        </w:rPr>
      </w:pPr>
    </w:p>
    <w:p w14:paraId="7AECE6DB" w14:textId="77777777" w:rsidR="007F032D" w:rsidRDefault="007F032D" w:rsidP="00254FB6">
      <w:pPr>
        <w:jc w:val="both"/>
        <w:rPr>
          <w:rFonts w:ascii="Arial" w:hAnsi="Arial"/>
        </w:rPr>
      </w:pPr>
    </w:p>
    <w:p w14:paraId="4AC9176A" w14:textId="77777777" w:rsidR="007F032D" w:rsidRDefault="007F032D" w:rsidP="00254FB6">
      <w:pPr>
        <w:jc w:val="both"/>
        <w:rPr>
          <w:rFonts w:ascii="Arial" w:hAnsi="Arial"/>
        </w:rPr>
      </w:pPr>
    </w:p>
    <w:p w14:paraId="113EECC3" w14:textId="77777777" w:rsidR="007F032D" w:rsidRDefault="007F032D" w:rsidP="00254FB6">
      <w:pPr>
        <w:jc w:val="both"/>
        <w:rPr>
          <w:rFonts w:ascii="Arial" w:hAnsi="Arial"/>
        </w:rPr>
      </w:pPr>
    </w:p>
    <w:p w14:paraId="47F01B37" w14:textId="77777777" w:rsidR="007F032D" w:rsidRDefault="007F032D" w:rsidP="00254FB6">
      <w:pPr>
        <w:jc w:val="both"/>
        <w:rPr>
          <w:rFonts w:ascii="Arial" w:hAnsi="Arial"/>
        </w:rPr>
      </w:pPr>
    </w:p>
    <w:p w14:paraId="76CDE24E" w14:textId="77777777" w:rsidR="007F032D" w:rsidRDefault="007F032D" w:rsidP="00254FB6">
      <w:pPr>
        <w:jc w:val="both"/>
        <w:rPr>
          <w:rFonts w:ascii="Arial" w:hAnsi="Arial"/>
        </w:rPr>
      </w:pPr>
    </w:p>
    <w:p w14:paraId="0052BD8F" w14:textId="77777777" w:rsidR="007F032D" w:rsidRDefault="007F032D" w:rsidP="00254FB6">
      <w:pPr>
        <w:jc w:val="both"/>
        <w:rPr>
          <w:rFonts w:ascii="Arial" w:hAnsi="Arial"/>
        </w:rPr>
      </w:pPr>
    </w:p>
    <w:p w14:paraId="61D15ECB" w14:textId="77777777" w:rsidR="007F032D" w:rsidRDefault="007F032D" w:rsidP="00254FB6">
      <w:pPr>
        <w:jc w:val="both"/>
        <w:rPr>
          <w:rFonts w:ascii="Arial" w:hAnsi="Arial"/>
        </w:rPr>
      </w:pPr>
    </w:p>
    <w:p w14:paraId="6BB020D7" w14:textId="77777777" w:rsidR="007F032D" w:rsidRDefault="007F032D" w:rsidP="00254FB6">
      <w:pPr>
        <w:jc w:val="both"/>
        <w:rPr>
          <w:rFonts w:ascii="Arial" w:hAnsi="Arial"/>
        </w:rPr>
      </w:pPr>
    </w:p>
    <w:p w14:paraId="6A9A5033" w14:textId="77777777" w:rsidR="007F032D" w:rsidRPr="00485E20" w:rsidRDefault="007F032D" w:rsidP="007F032D">
      <w:pPr>
        <w:jc w:val="center"/>
        <w:rPr>
          <w:rFonts w:ascii="Arial" w:hAnsi="Arial"/>
          <w:b/>
          <w:bCs/>
          <w:u w:val="single"/>
        </w:rPr>
      </w:pPr>
      <w:r w:rsidRPr="00485E20">
        <w:rPr>
          <w:rFonts w:ascii="Arial" w:hAnsi="Arial"/>
          <w:b/>
          <w:bCs/>
          <w:u w:val="single"/>
        </w:rPr>
        <w:t>References:</w:t>
      </w:r>
    </w:p>
    <w:p w14:paraId="3D039C87" w14:textId="77777777" w:rsidR="007F032D" w:rsidRPr="00485E20" w:rsidRDefault="007F032D" w:rsidP="007F032D">
      <w:pPr>
        <w:jc w:val="both"/>
        <w:rPr>
          <w:rFonts w:ascii="Arial" w:hAnsi="Arial"/>
          <w:b/>
          <w:bCs/>
          <w:u w:val="single"/>
        </w:rPr>
      </w:pPr>
    </w:p>
    <w:p w14:paraId="4E98C561" w14:textId="77777777" w:rsidR="007F032D" w:rsidRDefault="007F032D" w:rsidP="007F032D">
      <w:pPr>
        <w:spacing w:line="360" w:lineRule="auto"/>
        <w:jc w:val="both"/>
        <w:rPr>
          <w:rFonts w:ascii="Arial" w:hAnsi="Arial"/>
          <w:b/>
          <w:bCs/>
          <w:u w:val="single"/>
        </w:rPr>
      </w:pPr>
      <w:r w:rsidRPr="00E770EF">
        <w:rPr>
          <w:rFonts w:ascii="Arial" w:hAnsi="Arial"/>
        </w:rPr>
        <w:t xml:space="preserve">ASET Online.Org (2019) ASET Good Practice Guide to Successful Work Based Learning for Apprenticeships in Higher Education [Online] Available at: </w:t>
      </w:r>
      <w:hyperlink r:id="rId8" w:history="1">
        <w:r w:rsidRPr="00E770EF">
          <w:rPr>
            <w:rStyle w:val="Hyperlink"/>
            <w:rFonts w:ascii="Arial" w:hAnsi="Arial"/>
          </w:rPr>
          <w:t>ASET-Good-Practice-Guide-to-Successful-Work-Based-Learning-for-Apprenticeships-in-Higher-Education.pdf (asetonline.org)</w:t>
        </w:r>
      </w:hyperlink>
      <w:r w:rsidRPr="00E770EF">
        <w:rPr>
          <w:rFonts w:ascii="Arial" w:hAnsi="Arial"/>
        </w:rPr>
        <w:t xml:space="preserve"> Accessed: 1</w:t>
      </w:r>
      <w:r w:rsidRPr="00E770EF">
        <w:rPr>
          <w:rFonts w:ascii="Arial" w:hAnsi="Arial"/>
          <w:vertAlign w:val="superscript"/>
        </w:rPr>
        <w:t>st</w:t>
      </w:r>
      <w:r w:rsidRPr="00E770EF">
        <w:rPr>
          <w:rFonts w:ascii="Arial" w:hAnsi="Arial"/>
        </w:rPr>
        <w:t xml:space="preserve"> May 2024. </w:t>
      </w:r>
    </w:p>
    <w:p w14:paraId="55D8E803" w14:textId="77777777" w:rsidR="007F032D" w:rsidRPr="00E770EF" w:rsidRDefault="007F032D" w:rsidP="007F032D">
      <w:pPr>
        <w:spacing w:line="360" w:lineRule="auto"/>
        <w:jc w:val="both"/>
        <w:rPr>
          <w:rFonts w:ascii="Arial" w:hAnsi="Arial"/>
          <w:b/>
          <w:bCs/>
          <w:sz w:val="2"/>
          <w:szCs w:val="2"/>
          <w:u w:val="single"/>
        </w:rPr>
      </w:pPr>
    </w:p>
    <w:p w14:paraId="7D49A9C1" w14:textId="77777777" w:rsidR="007F032D" w:rsidRPr="00E770EF" w:rsidRDefault="007F032D" w:rsidP="007F032D">
      <w:pPr>
        <w:spacing w:line="360" w:lineRule="auto"/>
        <w:jc w:val="both"/>
        <w:rPr>
          <w:rFonts w:ascii="Arial" w:hAnsi="Arial"/>
          <w:b/>
          <w:bCs/>
          <w:u w:val="single"/>
        </w:rPr>
      </w:pPr>
      <w:bookmarkStart w:id="7" w:name="_Hlk165496772"/>
      <w:r w:rsidRPr="00E770EF">
        <w:rPr>
          <w:rFonts w:ascii="Arial" w:eastAsia="Times New Roman" w:hAnsi="Arial"/>
          <w:kern w:val="0"/>
        </w:rPr>
        <w:t xml:space="preserve">Bardi, J. (2011) </w:t>
      </w:r>
      <w:bookmarkEnd w:id="7"/>
      <w:r w:rsidRPr="00E770EF">
        <w:rPr>
          <w:rFonts w:ascii="Arial" w:eastAsia="Times New Roman" w:hAnsi="Arial"/>
          <w:kern w:val="0"/>
        </w:rPr>
        <w:t>Hotel Front Office Management (5</w:t>
      </w:r>
      <w:r w:rsidRPr="00E770EF">
        <w:rPr>
          <w:rFonts w:ascii="Arial" w:eastAsia="Times New Roman" w:hAnsi="Arial"/>
          <w:kern w:val="0"/>
          <w:vertAlign w:val="superscript"/>
        </w:rPr>
        <w:t>th</w:t>
      </w:r>
      <w:r w:rsidRPr="00E770EF">
        <w:rPr>
          <w:rFonts w:ascii="Arial" w:eastAsia="Times New Roman" w:hAnsi="Arial"/>
          <w:kern w:val="0"/>
        </w:rPr>
        <w:t xml:space="preserve"> ED) Wiley, US. </w:t>
      </w:r>
    </w:p>
    <w:p w14:paraId="0E025C2F" w14:textId="77777777" w:rsidR="007F032D" w:rsidRPr="00E770EF" w:rsidRDefault="007F032D" w:rsidP="007F032D">
      <w:pPr>
        <w:pStyle w:val="ListParagraph"/>
        <w:jc w:val="both"/>
        <w:rPr>
          <w:rFonts w:ascii="Arial" w:hAnsi="Arial" w:cs="Arial"/>
          <w:b/>
          <w:bCs/>
          <w:sz w:val="2"/>
          <w:szCs w:val="2"/>
          <w:u w:val="single"/>
        </w:rPr>
      </w:pPr>
    </w:p>
    <w:p w14:paraId="0B972F59" w14:textId="77777777" w:rsidR="007F032D" w:rsidRPr="00485E20" w:rsidRDefault="007F032D" w:rsidP="007F032D">
      <w:pPr>
        <w:pStyle w:val="Heading1"/>
        <w:shd w:val="clear" w:color="auto" w:fill="FFFFFF"/>
        <w:jc w:val="both"/>
        <w:rPr>
          <w:rFonts w:ascii="Arial" w:eastAsia="Times New Roman" w:hAnsi="Arial" w:cs="Arial"/>
          <w:b/>
          <w:bCs/>
          <w:color w:val="auto"/>
          <w:kern w:val="36"/>
          <w:sz w:val="24"/>
          <w:szCs w:val="24"/>
          <w:lang w:eastAsia="en-GB"/>
          <w14:ligatures w14:val="none"/>
        </w:rPr>
      </w:pPr>
      <w:r w:rsidRPr="00485E20">
        <w:rPr>
          <w:rFonts w:ascii="Arial" w:hAnsi="Arial" w:cs="Arial"/>
          <w:color w:val="auto"/>
          <w:sz w:val="24"/>
          <w:szCs w:val="24"/>
          <w:lang w:val="en-US"/>
        </w:rPr>
        <w:t xml:space="preserve">Better-Up (2024) </w:t>
      </w:r>
      <w:r w:rsidRPr="00485E20">
        <w:rPr>
          <w:rFonts w:ascii="Arial" w:eastAsia="Times New Roman" w:hAnsi="Arial" w:cs="Arial"/>
          <w:color w:val="auto"/>
          <w:kern w:val="36"/>
          <w:sz w:val="24"/>
          <w:szCs w:val="24"/>
          <w:lang w:eastAsia="en-GB"/>
          <w14:ligatures w14:val="none"/>
        </w:rPr>
        <w:t xml:space="preserve">Communication is key in the workplace. Here's how to improve </w:t>
      </w:r>
      <w:r w:rsidRPr="00485E20">
        <w:rPr>
          <w:rFonts w:ascii="Arial" w:hAnsi="Arial" w:cs="Arial"/>
          <w:color w:val="auto"/>
          <w:sz w:val="24"/>
          <w:szCs w:val="24"/>
        </w:rPr>
        <w:t xml:space="preserve"> [Online] Available at: </w:t>
      </w:r>
      <w:hyperlink r:id="rId9" w:anchor=":~:text=Communication%20in%20the%20workplace%20is,better%20team%20collaboration%20and%20cooperation." w:history="1">
        <w:r w:rsidRPr="00485E20">
          <w:rPr>
            <w:rStyle w:val="Hyperlink"/>
            <w:rFonts w:ascii="Arial" w:hAnsi="Arial" w:cs="Arial"/>
            <w:sz w:val="24"/>
            <w:szCs w:val="24"/>
          </w:rPr>
          <w:t>Improving Communication in the Workplace: Tips &amp; Techniques (betterup.com)</w:t>
        </w:r>
      </w:hyperlink>
      <w:r w:rsidRPr="00485E20">
        <w:rPr>
          <w:rFonts w:ascii="Arial" w:hAnsi="Arial" w:cs="Arial"/>
          <w:sz w:val="24"/>
          <w:szCs w:val="24"/>
        </w:rPr>
        <w:t xml:space="preserve"> </w:t>
      </w:r>
      <w:r w:rsidRPr="00485E20">
        <w:rPr>
          <w:rFonts w:ascii="Arial" w:hAnsi="Arial" w:cs="Arial"/>
          <w:color w:val="auto"/>
          <w:sz w:val="24"/>
          <w:szCs w:val="24"/>
        </w:rPr>
        <w:t>Accessed 10</w:t>
      </w:r>
      <w:r w:rsidRPr="00485E20">
        <w:rPr>
          <w:rFonts w:ascii="Arial" w:hAnsi="Arial" w:cs="Arial"/>
          <w:color w:val="auto"/>
          <w:sz w:val="24"/>
          <w:szCs w:val="24"/>
          <w:vertAlign w:val="superscript"/>
        </w:rPr>
        <w:t>th</w:t>
      </w:r>
      <w:r w:rsidRPr="00485E20">
        <w:rPr>
          <w:rFonts w:ascii="Arial" w:hAnsi="Arial" w:cs="Arial"/>
          <w:color w:val="auto"/>
          <w:sz w:val="24"/>
          <w:szCs w:val="24"/>
        </w:rPr>
        <w:t xml:space="preserve"> May 2024</w:t>
      </w:r>
    </w:p>
    <w:p w14:paraId="42002C9E" w14:textId="77777777" w:rsidR="007F032D" w:rsidRPr="00E770EF" w:rsidRDefault="007F032D" w:rsidP="007F032D">
      <w:pPr>
        <w:jc w:val="both"/>
        <w:rPr>
          <w:rFonts w:ascii="Arial" w:hAnsi="Arial"/>
          <w:b/>
          <w:bCs/>
          <w:u w:val="single"/>
        </w:rPr>
      </w:pPr>
    </w:p>
    <w:p w14:paraId="1BBC8796" w14:textId="77777777" w:rsidR="007F032D" w:rsidRPr="00E770EF" w:rsidRDefault="007F032D" w:rsidP="007F032D">
      <w:pPr>
        <w:spacing w:line="360" w:lineRule="auto"/>
        <w:jc w:val="both"/>
        <w:rPr>
          <w:rFonts w:ascii="Arial" w:hAnsi="Arial"/>
          <w:b/>
          <w:bCs/>
          <w:u w:val="single"/>
        </w:rPr>
      </w:pPr>
      <w:r w:rsidRPr="00E770EF">
        <w:rPr>
          <w:rFonts w:ascii="Arial" w:eastAsia="Times New Roman" w:hAnsi="Arial"/>
          <w:kern w:val="0"/>
        </w:rPr>
        <w:t>Casado, M. (2012) Housekeeping Management, London 2</w:t>
      </w:r>
      <w:r w:rsidRPr="00E770EF">
        <w:rPr>
          <w:rFonts w:ascii="Arial" w:eastAsia="Times New Roman" w:hAnsi="Arial"/>
          <w:kern w:val="0"/>
          <w:vertAlign w:val="superscript"/>
        </w:rPr>
        <w:t>nd</w:t>
      </w:r>
      <w:r w:rsidRPr="00E770EF">
        <w:rPr>
          <w:rFonts w:ascii="Arial" w:eastAsia="Times New Roman" w:hAnsi="Arial"/>
          <w:kern w:val="0"/>
        </w:rPr>
        <w:t xml:space="preserve"> ed Wiley,</w:t>
      </w:r>
    </w:p>
    <w:p w14:paraId="2AAA4555" w14:textId="77777777" w:rsidR="007F032D" w:rsidRPr="00E770EF" w:rsidRDefault="007F032D" w:rsidP="007F032D">
      <w:pPr>
        <w:pStyle w:val="ListParagraph"/>
        <w:jc w:val="both"/>
        <w:rPr>
          <w:rFonts w:ascii="Arial" w:hAnsi="Arial" w:cs="Arial"/>
          <w:b/>
          <w:bCs/>
          <w:sz w:val="2"/>
          <w:szCs w:val="2"/>
          <w:u w:val="single"/>
        </w:rPr>
      </w:pPr>
    </w:p>
    <w:p w14:paraId="61329E6D" w14:textId="77777777" w:rsidR="007F032D" w:rsidRPr="00E770EF" w:rsidRDefault="007F032D" w:rsidP="007F032D">
      <w:pPr>
        <w:spacing w:line="360" w:lineRule="auto"/>
        <w:jc w:val="both"/>
        <w:rPr>
          <w:rFonts w:ascii="Arial" w:hAnsi="Arial"/>
          <w:b/>
          <w:bCs/>
          <w:u w:val="single"/>
        </w:rPr>
      </w:pPr>
      <w:r w:rsidRPr="00E770EF">
        <w:rPr>
          <w:rFonts w:ascii="Arial" w:eastAsia="Times New Roman" w:hAnsi="Arial"/>
          <w:kern w:val="0"/>
        </w:rPr>
        <w:t xml:space="preserve">Hagg, E (2012) Internship Guide Eleven International Publications </w:t>
      </w:r>
    </w:p>
    <w:p w14:paraId="6DF49F8D" w14:textId="77777777" w:rsidR="007F032D" w:rsidRPr="00E770EF" w:rsidRDefault="007F032D" w:rsidP="007F032D">
      <w:pPr>
        <w:pStyle w:val="ListParagraph"/>
        <w:rPr>
          <w:rFonts w:ascii="Arial" w:hAnsi="Arial" w:cs="Arial"/>
          <w:b/>
          <w:bCs/>
          <w:sz w:val="2"/>
          <w:szCs w:val="2"/>
          <w:u w:val="single"/>
        </w:rPr>
      </w:pPr>
    </w:p>
    <w:p w14:paraId="5C99C9E6" w14:textId="77777777" w:rsidR="007F032D" w:rsidRPr="003F1E9E" w:rsidRDefault="007F032D" w:rsidP="007F032D">
      <w:pPr>
        <w:pStyle w:val="Heading1"/>
        <w:shd w:val="clear" w:color="auto" w:fill="FFFFFF"/>
        <w:spacing w:before="0" w:after="0"/>
        <w:rPr>
          <w:rFonts w:ascii="Arial" w:hAnsi="Arial" w:cs="Arial"/>
          <w:color w:val="auto"/>
          <w:spacing w:val="-2"/>
          <w:sz w:val="24"/>
          <w:szCs w:val="24"/>
        </w:rPr>
      </w:pPr>
      <w:r w:rsidRPr="003F1E9E">
        <w:rPr>
          <w:rFonts w:ascii="Arial" w:hAnsi="Arial" w:cs="Arial"/>
          <w:color w:val="auto"/>
          <w:sz w:val="24"/>
          <w:szCs w:val="24"/>
        </w:rPr>
        <w:t xml:space="preserve">Harvard Business Review (2024) </w:t>
      </w:r>
      <w:r w:rsidRPr="003F1E9E">
        <w:rPr>
          <w:rFonts w:ascii="Arial" w:hAnsi="Arial" w:cs="Arial"/>
          <w:color w:val="auto"/>
          <w:spacing w:val="-2"/>
          <w:sz w:val="24"/>
          <w:szCs w:val="24"/>
        </w:rPr>
        <w:t>Strategies for Learning from Failure</w:t>
      </w:r>
      <w:r>
        <w:rPr>
          <w:rFonts w:ascii="Arial" w:hAnsi="Arial" w:cs="Arial"/>
          <w:color w:val="auto"/>
          <w:spacing w:val="-2"/>
          <w:sz w:val="24"/>
          <w:szCs w:val="24"/>
        </w:rPr>
        <w:t xml:space="preserve"> </w:t>
      </w:r>
      <w:r w:rsidRPr="00485E20">
        <w:rPr>
          <w:rFonts w:ascii="Arial" w:hAnsi="Arial" w:cs="Arial"/>
          <w:color w:val="auto"/>
          <w:sz w:val="24"/>
          <w:szCs w:val="24"/>
        </w:rPr>
        <w:t>[Online] Available at:</w:t>
      </w:r>
      <w:r w:rsidRPr="003F1E9E">
        <w:t xml:space="preserve"> </w:t>
      </w:r>
      <w:hyperlink r:id="rId10" w:history="1">
        <w:r w:rsidRPr="003F1E9E">
          <w:rPr>
            <w:rStyle w:val="Hyperlink"/>
            <w:sz w:val="24"/>
            <w:szCs w:val="24"/>
          </w:rPr>
          <w:t>Strategies for Learning from Failure (hbr.org)</w:t>
        </w:r>
      </w:hyperlink>
      <w:r w:rsidRPr="003F1E9E">
        <w:rPr>
          <w:rFonts w:ascii="Arial" w:hAnsi="Arial" w:cs="Arial"/>
          <w:color w:val="auto"/>
          <w:sz w:val="24"/>
          <w:szCs w:val="24"/>
        </w:rPr>
        <w:t xml:space="preserve"> </w:t>
      </w:r>
      <w:r w:rsidRPr="00485E20">
        <w:rPr>
          <w:rFonts w:ascii="Arial" w:hAnsi="Arial" w:cs="Arial"/>
          <w:color w:val="auto"/>
          <w:sz w:val="24"/>
          <w:szCs w:val="24"/>
        </w:rPr>
        <w:t>Accessed 10</w:t>
      </w:r>
      <w:r w:rsidRPr="00485E20">
        <w:rPr>
          <w:rFonts w:ascii="Arial" w:hAnsi="Arial" w:cs="Arial"/>
          <w:color w:val="auto"/>
          <w:sz w:val="24"/>
          <w:szCs w:val="24"/>
          <w:vertAlign w:val="superscript"/>
        </w:rPr>
        <w:t>th</w:t>
      </w:r>
      <w:r w:rsidRPr="00485E20">
        <w:rPr>
          <w:rFonts w:ascii="Arial" w:hAnsi="Arial" w:cs="Arial"/>
          <w:color w:val="auto"/>
          <w:sz w:val="24"/>
          <w:szCs w:val="24"/>
        </w:rPr>
        <w:t xml:space="preserve"> May 2024</w:t>
      </w:r>
    </w:p>
    <w:p w14:paraId="12E36921" w14:textId="77777777" w:rsidR="007F032D" w:rsidRPr="003F1E9E" w:rsidRDefault="007F032D" w:rsidP="007F032D">
      <w:pPr>
        <w:jc w:val="both"/>
        <w:rPr>
          <w:rFonts w:ascii="Arial" w:hAnsi="Arial"/>
          <w:b/>
          <w:bCs/>
          <w:u w:val="single"/>
        </w:rPr>
      </w:pPr>
    </w:p>
    <w:p w14:paraId="3944D208" w14:textId="77777777" w:rsidR="007F032D" w:rsidRPr="00E770EF" w:rsidRDefault="007F032D" w:rsidP="007F032D">
      <w:pPr>
        <w:spacing w:line="360" w:lineRule="auto"/>
        <w:jc w:val="both"/>
        <w:rPr>
          <w:rFonts w:ascii="Arial" w:hAnsi="Arial"/>
          <w:b/>
          <w:bCs/>
          <w:u w:val="single"/>
        </w:rPr>
      </w:pPr>
      <w:r w:rsidRPr="00E770EF">
        <w:rPr>
          <w:rFonts w:ascii="Arial" w:hAnsi="Arial"/>
        </w:rPr>
        <w:t xml:space="preserve">Indeed(2024) Carrer development: understanding why and when to ask great questions [Online] Available at: </w:t>
      </w:r>
      <w:hyperlink r:id="rId11" w:history="1">
        <w:r w:rsidRPr="00E770EF">
          <w:rPr>
            <w:rStyle w:val="Hyperlink"/>
            <w:rFonts w:ascii="Arial" w:hAnsi="Arial"/>
          </w:rPr>
          <w:t>Understanding why and when to ask great questions at work | Indeed.com Ireland</w:t>
        </w:r>
      </w:hyperlink>
      <w:r w:rsidRPr="00E770EF">
        <w:rPr>
          <w:rFonts w:ascii="Arial" w:hAnsi="Arial"/>
        </w:rPr>
        <w:t xml:space="preserve"> Accessed 7</w:t>
      </w:r>
      <w:r w:rsidRPr="00E770EF">
        <w:rPr>
          <w:rFonts w:ascii="Arial" w:hAnsi="Arial"/>
          <w:vertAlign w:val="superscript"/>
        </w:rPr>
        <w:t>th</w:t>
      </w:r>
      <w:r w:rsidRPr="00E770EF">
        <w:rPr>
          <w:rFonts w:ascii="Arial" w:hAnsi="Arial"/>
        </w:rPr>
        <w:t xml:space="preserve"> May 2024</w:t>
      </w:r>
    </w:p>
    <w:p w14:paraId="203A5BD8" w14:textId="77777777" w:rsidR="007F032D" w:rsidRPr="00485E20" w:rsidRDefault="007F032D" w:rsidP="007F032D">
      <w:pPr>
        <w:pStyle w:val="ListParagraph"/>
        <w:jc w:val="both"/>
        <w:rPr>
          <w:rFonts w:ascii="Arial" w:hAnsi="Arial" w:cs="Arial"/>
          <w:b/>
          <w:bCs/>
          <w:sz w:val="24"/>
          <w:szCs w:val="24"/>
          <w:u w:val="single"/>
        </w:rPr>
      </w:pPr>
    </w:p>
    <w:p w14:paraId="79E22643" w14:textId="77777777" w:rsidR="007F032D" w:rsidRPr="00E770EF" w:rsidRDefault="007F032D" w:rsidP="007F032D">
      <w:pPr>
        <w:spacing w:line="360" w:lineRule="auto"/>
        <w:jc w:val="both"/>
        <w:rPr>
          <w:rFonts w:ascii="Arial" w:hAnsi="Arial"/>
          <w:b/>
          <w:bCs/>
          <w:u w:val="single"/>
        </w:rPr>
      </w:pPr>
      <w:r w:rsidRPr="00E770EF">
        <w:rPr>
          <w:rFonts w:ascii="Arial" w:hAnsi="Arial"/>
        </w:rPr>
        <w:t xml:space="preserve">Practera (2022) </w:t>
      </w:r>
      <w:r w:rsidRPr="00E770EF">
        <w:rPr>
          <w:rFonts w:ascii="Arial" w:hAnsi="Arial"/>
          <w:i/>
          <w:iCs/>
        </w:rPr>
        <w:t>Powering Experiential Learning</w:t>
      </w:r>
      <w:r w:rsidRPr="00E770EF">
        <w:rPr>
          <w:rFonts w:ascii="Arial" w:hAnsi="Arial"/>
        </w:rPr>
        <w:t xml:space="preserve">[Online] Available at: </w:t>
      </w:r>
      <w:hyperlink r:id="rId12" w:anchor=":~:text=Kolbs%20" w:history="1">
        <w:r w:rsidRPr="00E770EF">
          <w:rPr>
            <w:rStyle w:val="Hyperlink"/>
            <w:rFonts w:ascii="Arial" w:hAnsi="Arial"/>
          </w:rPr>
          <w:t>https://practera.comwhat-is-the-experiential-learning-theory-of-david-kolb/#:~:text=Kolbs%20</w:t>
        </w:r>
      </w:hyperlink>
      <w:r w:rsidRPr="00E770EF">
        <w:rPr>
          <w:rFonts w:ascii="Arial" w:hAnsi="Arial"/>
        </w:rPr>
        <w:t xml:space="preserve"> Accessed 7</w:t>
      </w:r>
      <w:r w:rsidRPr="00E770EF">
        <w:rPr>
          <w:rFonts w:ascii="Arial" w:hAnsi="Arial"/>
          <w:vertAlign w:val="superscript"/>
        </w:rPr>
        <w:t>th</w:t>
      </w:r>
      <w:r w:rsidRPr="00E770EF">
        <w:rPr>
          <w:rFonts w:ascii="Arial" w:hAnsi="Arial"/>
        </w:rPr>
        <w:t xml:space="preserve"> May 2024</w:t>
      </w:r>
    </w:p>
    <w:p w14:paraId="73E2CC67" w14:textId="77777777" w:rsidR="007F032D" w:rsidRPr="00E770EF" w:rsidRDefault="007F032D" w:rsidP="007F032D">
      <w:pPr>
        <w:pStyle w:val="ListParagraph"/>
        <w:jc w:val="both"/>
        <w:rPr>
          <w:rFonts w:ascii="Arial" w:hAnsi="Arial" w:cs="Arial"/>
          <w:b/>
          <w:bCs/>
          <w:sz w:val="2"/>
          <w:szCs w:val="2"/>
          <w:u w:val="single"/>
        </w:rPr>
      </w:pPr>
    </w:p>
    <w:p w14:paraId="5EC87331" w14:textId="77777777" w:rsidR="007F032D" w:rsidRPr="00E770EF" w:rsidRDefault="007F032D" w:rsidP="007F032D">
      <w:pPr>
        <w:spacing w:line="360" w:lineRule="auto"/>
        <w:jc w:val="both"/>
        <w:rPr>
          <w:rFonts w:ascii="Arial" w:hAnsi="Arial"/>
          <w:b/>
          <w:bCs/>
          <w:u w:val="single"/>
        </w:rPr>
      </w:pPr>
      <w:r w:rsidRPr="00E770EF">
        <w:rPr>
          <w:rFonts w:ascii="Arial" w:eastAsia="Times New Roman" w:hAnsi="Arial"/>
          <w:kern w:val="0"/>
        </w:rPr>
        <w:t>QAA, 2018 UK Quality Code, Advice :Learning &amp; Work QAA, London</w:t>
      </w:r>
    </w:p>
    <w:p w14:paraId="4AF80EAB" w14:textId="77777777" w:rsidR="007F032D" w:rsidRPr="00E770EF" w:rsidRDefault="007F032D" w:rsidP="007F032D">
      <w:pPr>
        <w:pStyle w:val="ListParagraph"/>
        <w:spacing w:line="360" w:lineRule="auto"/>
        <w:jc w:val="both"/>
        <w:rPr>
          <w:rFonts w:ascii="Arial" w:hAnsi="Arial" w:cs="Arial"/>
          <w:b/>
          <w:bCs/>
          <w:sz w:val="2"/>
          <w:szCs w:val="2"/>
          <w:u w:val="single"/>
        </w:rPr>
      </w:pPr>
    </w:p>
    <w:p w14:paraId="2957973B" w14:textId="77777777" w:rsidR="007F032D" w:rsidRPr="00E770EF" w:rsidRDefault="007F032D" w:rsidP="007F032D">
      <w:pPr>
        <w:jc w:val="both"/>
        <w:rPr>
          <w:rFonts w:ascii="Arial" w:hAnsi="Arial"/>
          <w:b/>
          <w:bCs/>
          <w:u w:val="single"/>
        </w:rPr>
      </w:pPr>
      <w:r w:rsidRPr="00E770EF">
        <w:rPr>
          <w:rFonts w:ascii="Arial" w:hAnsi="Arial"/>
        </w:rPr>
        <w:t xml:space="preserve">Simply Psychology.org (2024) </w:t>
      </w:r>
      <w:r w:rsidRPr="00E770EF">
        <w:rPr>
          <w:rFonts w:ascii="Arial" w:hAnsi="Arial"/>
          <w:i/>
          <w:iCs/>
        </w:rPr>
        <w:t xml:space="preserve">Kolb’s Learning Styles &amp; experiential learning cycle </w:t>
      </w:r>
      <w:r w:rsidRPr="00E770EF">
        <w:rPr>
          <w:rFonts w:ascii="Arial" w:hAnsi="Arial"/>
        </w:rPr>
        <w:t xml:space="preserve">[Online] Available at: </w:t>
      </w:r>
      <w:hyperlink r:id="rId13" w:history="1">
        <w:r w:rsidRPr="00E770EF">
          <w:rPr>
            <w:rStyle w:val="Hyperlink"/>
            <w:rFonts w:ascii="Arial" w:hAnsi="Arial"/>
          </w:rPr>
          <w:t>https://www.somplypsychology.org/learning-kolb.html</w:t>
        </w:r>
      </w:hyperlink>
      <w:r w:rsidRPr="00E770EF">
        <w:rPr>
          <w:rFonts w:ascii="Arial" w:hAnsi="Arial"/>
        </w:rPr>
        <w:t xml:space="preserve"> Accessed 7th May 2024.</w:t>
      </w:r>
    </w:p>
    <w:p w14:paraId="2051757F" w14:textId="77777777" w:rsidR="007F032D" w:rsidRPr="00485E20" w:rsidRDefault="007F032D" w:rsidP="007F032D">
      <w:pPr>
        <w:jc w:val="both"/>
        <w:rPr>
          <w:rFonts w:ascii="Arial" w:hAnsi="Arial"/>
          <w:b/>
          <w:bCs/>
          <w:u w:val="single"/>
        </w:rPr>
      </w:pPr>
    </w:p>
    <w:p w14:paraId="6EE14E61" w14:textId="77777777" w:rsidR="007F032D" w:rsidRDefault="007F032D" w:rsidP="00254FB6">
      <w:pPr>
        <w:jc w:val="both"/>
        <w:rPr>
          <w:rFonts w:ascii="Arial" w:hAnsi="Arial"/>
        </w:rPr>
      </w:pPr>
    </w:p>
    <w:p w14:paraId="34873F43" w14:textId="77777777" w:rsidR="007F032D" w:rsidRDefault="007F032D" w:rsidP="00254FB6">
      <w:pPr>
        <w:jc w:val="both"/>
        <w:rPr>
          <w:rFonts w:ascii="Arial" w:hAnsi="Arial"/>
        </w:rPr>
      </w:pPr>
    </w:p>
    <w:p w14:paraId="6EA59BC3" w14:textId="77777777" w:rsidR="007F032D" w:rsidRDefault="007F032D" w:rsidP="00254FB6">
      <w:pPr>
        <w:jc w:val="both"/>
        <w:rPr>
          <w:rFonts w:ascii="Arial" w:hAnsi="Arial"/>
        </w:rPr>
      </w:pPr>
    </w:p>
    <w:p w14:paraId="05C12637" w14:textId="77777777" w:rsidR="007F032D" w:rsidRDefault="007F032D" w:rsidP="00254FB6">
      <w:pPr>
        <w:jc w:val="both"/>
        <w:rPr>
          <w:rFonts w:ascii="Arial" w:hAnsi="Arial"/>
        </w:rPr>
      </w:pPr>
    </w:p>
    <w:p w14:paraId="02913B92" w14:textId="77777777" w:rsidR="007F032D" w:rsidRDefault="007F032D" w:rsidP="00254FB6">
      <w:pPr>
        <w:jc w:val="both"/>
        <w:rPr>
          <w:rFonts w:ascii="Arial" w:hAnsi="Arial"/>
        </w:rPr>
      </w:pPr>
    </w:p>
    <w:p w14:paraId="5B94C13C" w14:textId="77777777" w:rsidR="007F032D" w:rsidRDefault="007F032D" w:rsidP="00254FB6">
      <w:pPr>
        <w:jc w:val="both"/>
        <w:rPr>
          <w:rFonts w:ascii="Arial" w:hAnsi="Arial"/>
        </w:rPr>
      </w:pPr>
    </w:p>
    <w:p w14:paraId="6DE72D9A" w14:textId="77777777" w:rsidR="007F032D" w:rsidRDefault="007F032D" w:rsidP="00254FB6">
      <w:pPr>
        <w:jc w:val="both"/>
        <w:rPr>
          <w:rFonts w:ascii="Arial" w:hAnsi="Arial"/>
        </w:rPr>
      </w:pPr>
    </w:p>
    <w:p w14:paraId="5A5A2E23" w14:textId="77777777" w:rsidR="007F032D" w:rsidRDefault="007F032D" w:rsidP="00254FB6">
      <w:pPr>
        <w:jc w:val="both"/>
        <w:rPr>
          <w:rFonts w:ascii="Arial" w:hAnsi="Arial"/>
        </w:rPr>
      </w:pPr>
    </w:p>
    <w:p w14:paraId="7B83DBA7" w14:textId="77777777" w:rsidR="007F032D" w:rsidRDefault="007F032D" w:rsidP="00254FB6">
      <w:pPr>
        <w:jc w:val="both"/>
        <w:rPr>
          <w:rFonts w:ascii="Arial" w:hAnsi="Arial"/>
        </w:rPr>
      </w:pPr>
    </w:p>
    <w:p w14:paraId="55D33547" w14:textId="77777777" w:rsidR="007F032D" w:rsidRDefault="007F032D" w:rsidP="00254FB6">
      <w:pPr>
        <w:jc w:val="both"/>
        <w:rPr>
          <w:rFonts w:ascii="Arial" w:hAnsi="Arial"/>
        </w:rPr>
      </w:pPr>
    </w:p>
    <w:p w14:paraId="4B39BE23" w14:textId="77777777" w:rsidR="007F032D" w:rsidRDefault="007F032D" w:rsidP="00254FB6">
      <w:pPr>
        <w:jc w:val="both"/>
        <w:rPr>
          <w:rFonts w:ascii="Arial" w:hAnsi="Arial"/>
        </w:rPr>
      </w:pPr>
    </w:p>
    <w:p w14:paraId="11F57560" w14:textId="77777777" w:rsidR="007F032D" w:rsidRDefault="007F032D" w:rsidP="00254FB6">
      <w:pPr>
        <w:jc w:val="both"/>
        <w:rPr>
          <w:rFonts w:ascii="Arial" w:hAnsi="Arial"/>
        </w:rPr>
      </w:pPr>
    </w:p>
    <w:p w14:paraId="175D3D34" w14:textId="77777777" w:rsidR="007F032D" w:rsidRDefault="007F032D" w:rsidP="00254FB6">
      <w:pPr>
        <w:jc w:val="both"/>
        <w:rPr>
          <w:rFonts w:ascii="Arial" w:hAnsi="Arial"/>
        </w:rPr>
      </w:pPr>
    </w:p>
    <w:p w14:paraId="319653AF" w14:textId="77777777" w:rsidR="007F032D" w:rsidRDefault="007F032D" w:rsidP="00254FB6">
      <w:pPr>
        <w:jc w:val="both"/>
        <w:rPr>
          <w:rFonts w:ascii="Arial" w:hAnsi="Arial"/>
        </w:rPr>
      </w:pPr>
    </w:p>
    <w:p w14:paraId="28E093BE" w14:textId="77777777" w:rsidR="007F032D" w:rsidRPr="00332E06" w:rsidRDefault="007F032D" w:rsidP="007F032D">
      <w:pPr>
        <w:jc w:val="center"/>
        <w:rPr>
          <w:rFonts w:hint="eastAsia"/>
          <w:b/>
          <w:bCs/>
          <w:u w:val="single"/>
        </w:rPr>
      </w:pPr>
      <w:r w:rsidRPr="00332E06">
        <w:rPr>
          <w:b/>
          <w:bCs/>
          <w:u w:val="single"/>
        </w:rPr>
        <w:t>APPENDIX 1:</w:t>
      </w:r>
    </w:p>
    <w:p w14:paraId="4A90A0FC" w14:textId="77777777" w:rsidR="007F032D" w:rsidRDefault="007F032D" w:rsidP="007F032D">
      <w:pPr>
        <w:rPr>
          <w:rFonts w:hint="eastAsia"/>
        </w:rPr>
      </w:pPr>
    </w:p>
    <w:p w14:paraId="297CCFE5" w14:textId="77777777" w:rsidR="007F032D" w:rsidRDefault="007F032D" w:rsidP="007F032D">
      <w:pPr>
        <w:rPr>
          <w:rFonts w:ascii="Arial" w:hAnsi="Arial"/>
          <w:u w:val="single"/>
        </w:rPr>
      </w:pPr>
      <w:r w:rsidRPr="00D53DBB">
        <w:rPr>
          <w:rFonts w:ascii="Arial" w:hAnsi="Arial"/>
          <w:u w:val="single"/>
        </w:rPr>
        <w:t>ADMIN TASKS SET FOR ME BY SHADOWING SUPERVISOR</w:t>
      </w:r>
      <w:r>
        <w:rPr>
          <w:rFonts w:ascii="Arial" w:hAnsi="Arial"/>
          <w:u w:val="single"/>
        </w:rPr>
        <w:t>:</w:t>
      </w:r>
    </w:p>
    <w:p w14:paraId="344050B2" w14:textId="77777777" w:rsidR="007F032D" w:rsidRDefault="007F032D" w:rsidP="007F032D">
      <w:pPr>
        <w:rPr>
          <w:rFonts w:ascii="Arial" w:hAnsi="Arial"/>
          <w:u w:val="single"/>
        </w:rPr>
      </w:pPr>
    </w:p>
    <w:p w14:paraId="2264819A" w14:textId="77777777" w:rsidR="007F032D" w:rsidRDefault="007F032D" w:rsidP="007F032D">
      <w:pPr>
        <w:rPr>
          <w:rFonts w:hint="eastAsia"/>
          <w:u w:val="single"/>
        </w:rPr>
      </w:pPr>
      <w:r>
        <w:rPr>
          <w:noProof/>
          <w:u w:val="single"/>
        </w:rPr>
        <w:drawing>
          <wp:inline distT="0" distB="0" distL="0" distR="0" wp14:anchorId="4D637808" wp14:editId="7C00B779">
            <wp:extent cx="3707130" cy="6870357"/>
            <wp:effectExtent l="0" t="0" r="7620" b="6985"/>
            <wp:docPr id="3216496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25393" cy="6904203"/>
                    </a:xfrm>
                    <a:prstGeom prst="rect">
                      <a:avLst/>
                    </a:prstGeom>
                    <a:noFill/>
                  </pic:spPr>
                </pic:pic>
              </a:graphicData>
            </a:graphic>
          </wp:inline>
        </w:drawing>
      </w:r>
    </w:p>
    <w:p w14:paraId="04CCA89F" w14:textId="77777777" w:rsidR="007F032D" w:rsidRDefault="007F032D" w:rsidP="007F032D">
      <w:pPr>
        <w:rPr>
          <w:rFonts w:hint="eastAsia"/>
          <w:u w:val="single"/>
        </w:rPr>
      </w:pPr>
    </w:p>
    <w:p w14:paraId="3A6D8DAA" w14:textId="77777777" w:rsidR="007F032D" w:rsidRDefault="007F032D" w:rsidP="007F032D">
      <w:pPr>
        <w:rPr>
          <w:rFonts w:hint="eastAsia"/>
          <w:u w:val="single"/>
        </w:rPr>
      </w:pPr>
    </w:p>
    <w:p w14:paraId="17E08B8D" w14:textId="77777777" w:rsidR="007F032D" w:rsidRDefault="007F032D" w:rsidP="007F032D">
      <w:pPr>
        <w:rPr>
          <w:rFonts w:hint="eastAsia"/>
          <w:u w:val="single"/>
        </w:rPr>
      </w:pPr>
    </w:p>
    <w:p w14:paraId="1C565D11" w14:textId="77777777" w:rsidR="007F032D" w:rsidRDefault="007F032D" w:rsidP="007F032D">
      <w:pPr>
        <w:rPr>
          <w:rFonts w:hint="eastAsia"/>
          <w:u w:val="single"/>
        </w:rPr>
      </w:pPr>
      <w:r w:rsidRPr="00302E78">
        <w:rPr>
          <w:noProof/>
          <w:u w:val="single"/>
        </w:rPr>
        <w:lastRenderedPageBreak/>
        <w:drawing>
          <wp:inline distT="0" distB="0" distL="0" distR="0" wp14:anchorId="428BA4BA" wp14:editId="023B5282">
            <wp:extent cx="6007658" cy="8337177"/>
            <wp:effectExtent l="0" t="0" r="0" b="0"/>
            <wp:docPr id="2796200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620014" name="Picture 1" descr="A screenshot of a computer&#10;&#10;Description automatically generated"/>
                    <pic:cNvPicPr/>
                  </pic:nvPicPr>
                  <pic:blipFill>
                    <a:blip r:embed="rId15"/>
                    <a:stretch>
                      <a:fillRect/>
                    </a:stretch>
                  </pic:blipFill>
                  <pic:spPr>
                    <a:xfrm>
                      <a:off x="0" y="0"/>
                      <a:ext cx="6007658" cy="8337177"/>
                    </a:xfrm>
                    <a:prstGeom prst="rect">
                      <a:avLst/>
                    </a:prstGeom>
                  </pic:spPr>
                </pic:pic>
              </a:graphicData>
            </a:graphic>
          </wp:inline>
        </w:drawing>
      </w:r>
    </w:p>
    <w:p w14:paraId="383D1B89" w14:textId="77777777" w:rsidR="007F032D" w:rsidRDefault="007F032D" w:rsidP="007F032D">
      <w:pPr>
        <w:rPr>
          <w:rFonts w:hint="eastAsia"/>
          <w:u w:val="single"/>
        </w:rPr>
      </w:pPr>
    </w:p>
    <w:p w14:paraId="1B561FC1" w14:textId="77777777" w:rsidR="007F032D" w:rsidRDefault="007F032D" w:rsidP="007F032D">
      <w:pPr>
        <w:rPr>
          <w:rFonts w:hint="eastAsia"/>
          <w:u w:val="single"/>
        </w:rPr>
      </w:pPr>
      <w:r w:rsidRPr="0024108E">
        <w:rPr>
          <w:noProof/>
          <w:u w:val="single"/>
        </w:rPr>
        <w:lastRenderedPageBreak/>
        <w:drawing>
          <wp:inline distT="0" distB="0" distL="0" distR="0" wp14:anchorId="38D8FE06" wp14:editId="7795F9E1">
            <wp:extent cx="2382050" cy="4017484"/>
            <wp:effectExtent l="0" t="0" r="0" b="2540"/>
            <wp:docPr id="1377051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051027" name=""/>
                    <pic:cNvPicPr/>
                  </pic:nvPicPr>
                  <pic:blipFill>
                    <a:blip r:embed="rId16"/>
                    <a:stretch>
                      <a:fillRect/>
                    </a:stretch>
                  </pic:blipFill>
                  <pic:spPr>
                    <a:xfrm>
                      <a:off x="0" y="0"/>
                      <a:ext cx="2416870" cy="4076210"/>
                    </a:xfrm>
                    <a:prstGeom prst="rect">
                      <a:avLst/>
                    </a:prstGeom>
                  </pic:spPr>
                </pic:pic>
              </a:graphicData>
            </a:graphic>
          </wp:inline>
        </w:drawing>
      </w:r>
      <w:r>
        <w:rPr>
          <w:u w:val="single"/>
        </w:rPr>
        <w:t xml:space="preserve">                   </w:t>
      </w:r>
      <w:r w:rsidRPr="0024108E">
        <w:rPr>
          <w:noProof/>
          <w:u w:val="single"/>
        </w:rPr>
        <w:drawing>
          <wp:inline distT="0" distB="0" distL="0" distR="0" wp14:anchorId="4FA02B71" wp14:editId="4EAF6DE2">
            <wp:extent cx="2489627" cy="4028061"/>
            <wp:effectExtent l="0" t="0" r="6350" b="0"/>
            <wp:docPr id="1885060305" name="Picture 1" descr="A screenshot of 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060305" name="Picture 1" descr="A screenshot of a black and white text&#10;&#10;Description automatically generated"/>
                    <pic:cNvPicPr/>
                  </pic:nvPicPr>
                  <pic:blipFill>
                    <a:blip r:embed="rId17"/>
                    <a:stretch>
                      <a:fillRect/>
                    </a:stretch>
                  </pic:blipFill>
                  <pic:spPr>
                    <a:xfrm>
                      <a:off x="0" y="0"/>
                      <a:ext cx="2505651" cy="4053986"/>
                    </a:xfrm>
                    <a:prstGeom prst="rect">
                      <a:avLst/>
                    </a:prstGeom>
                  </pic:spPr>
                </pic:pic>
              </a:graphicData>
            </a:graphic>
          </wp:inline>
        </w:drawing>
      </w:r>
    </w:p>
    <w:p w14:paraId="520CDF71" w14:textId="77777777" w:rsidR="007F032D" w:rsidRDefault="007F032D" w:rsidP="007F032D">
      <w:pPr>
        <w:rPr>
          <w:rFonts w:hint="eastAsia"/>
          <w:u w:val="single"/>
        </w:rPr>
      </w:pPr>
    </w:p>
    <w:p w14:paraId="52E4D1F5" w14:textId="77777777" w:rsidR="007F032D" w:rsidRDefault="007F032D" w:rsidP="007F032D">
      <w:pPr>
        <w:rPr>
          <w:rFonts w:hint="eastAsia"/>
          <w:u w:val="single"/>
        </w:rPr>
      </w:pPr>
    </w:p>
    <w:p w14:paraId="2F579107" w14:textId="77777777" w:rsidR="007F032D" w:rsidRPr="00D53DBB" w:rsidRDefault="007F032D" w:rsidP="007F032D">
      <w:pPr>
        <w:rPr>
          <w:rFonts w:hint="eastAsia"/>
          <w:u w:val="single"/>
        </w:rPr>
      </w:pPr>
    </w:p>
    <w:p w14:paraId="189D7227" w14:textId="77777777" w:rsidR="007F032D" w:rsidRPr="00254FB6" w:rsidRDefault="007F032D" w:rsidP="00254FB6">
      <w:pPr>
        <w:jc w:val="both"/>
        <w:rPr>
          <w:rFonts w:ascii="Arial" w:hAnsi="Arial"/>
        </w:rPr>
      </w:pPr>
    </w:p>
    <w:sectPr w:rsidR="007F032D" w:rsidRPr="00254FB6">
      <w:footerReference w:type="default" r:id="rId18"/>
      <w:pgSz w:w="11906" w:h="16838"/>
      <w:pgMar w:top="1134" w:right="1134" w:bottom="1134" w:left="1134"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76E0DD" w14:textId="77777777" w:rsidR="00254FB6" w:rsidRDefault="00254FB6" w:rsidP="00254FB6">
      <w:pPr>
        <w:rPr>
          <w:rFonts w:hint="eastAsia"/>
        </w:rPr>
      </w:pPr>
      <w:r>
        <w:separator/>
      </w:r>
    </w:p>
  </w:endnote>
  <w:endnote w:type="continuationSeparator" w:id="0">
    <w:p w14:paraId="203C3849" w14:textId="77777777" w:rsidR="00254FB6" w:rsidRDefault="00254FB6" w:rsidP="00254FB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9012960"/>
      <w:docPartObj>
        <w:docPartGallery w:val="Page Numbers (Bottom of Page)"/>
        <w:docPartUnique/>
      </w:docPartObj>
    </w:sdtPr>
    <w:sdtEndPr/>
    <w:sdtContent>
      <w:p w14:paraId="4DF23B9F" w14:textId="37E93028" w:rsidR="00254FB6" w:rsidRDefault="00254FB6">
        <w:pPr>
          <w:pStyle w:val="Footer"/>
          <w:jc w:val="center"/>
          <w:rPr>
            <w:rFonts w:hint="eastAsia"/>
          </w:rPr>
        </w:pPr>
        <w:r>
          <w:fldChar w:fldCharType="begin"/>
        </w:r>
        <w:r>
          <w:instrText>PAGE   \* MERGEFORMAT</w:instrText>
        </w:r>
        <w:r>
          <w:fldChar w:fldCharType="separate"/>
        </w:r>
        <w:r>
          <w:t>2</w:t>
        </w:r>
        <w:r>
          <w:fldChar w:fldCharType="end"/>
        </w:r>
      </w:p>
    </w:sdtContent>
  </w:sdt>
  <w:p w14:paraId="472C2E4E" w14:textId="77777777" w:rsidR="00254FB6" w:rsidRDefault="00254FB6">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F47DB7" w14:textId="77777777" w:rsidR="00254FB6" w:rsidRDefault="00254FB6" w:rsidP="00254FB6">
      <w:pPr>
        <w:rPr>
          <w:rFonts w:hint="eastAsia"/>
        </w:rPr>
      </w:pPr>
      <w:r>
        <w:separator/>
      </w:r>
    </w:p>
  </w:footnote>
  <w:footnote w:type="continuationSeparator" w:id="0">
    <w:p w14:paraId="6CF89957" w14:textId="77777777" w:rsidR="00254FB6" w:rsidRDefault="00254FB6" w:rsidP="00254FB6">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125EA5"/>
    <w:multiLevelType w:val="multilevel"/>
    <w:tmpl w:val="3B38556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80934A9"/>
    <w:multiLevelType w:val="multilevel"/>
    <w:tmpl w:val="D84EC4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46C6CB5"/>
    <w:multiLevelType w:val="hybridMultilevel"/>
    <w:tmpl w:val="37F65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1302B4"/>
    <w:multiLevelType w:val="hybridMultilevel"/>
    <w:tmpl w:val="C736E29E"/>
    <w:lvl w:ilvl="0" w:tplc="CADE5C28">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36858">
    <w:abstractNumId w:val="0"/>
  </w:num>
  <w:num w:numId="2" w16cid:durableId="40712614">
    <w:abstractNumId w:val="2"/>
  </w:num>
  <w:num w:numId="3" w16cid:durableId="316225371">
    <w:abstractNumId w:val="3"/>
  </w:num>
  <w:num w:numId="4" w16cid:durableId="4655162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EE1"/>
    <w:rsid w:val="000744CC"/>
    <w:rsid w:val="00254FB6"/>
    <w:rsid w:val="0039703F"/>
    <w:rsid w:val="003F2A61"/>
    <w:rsid w:val="00496A6D"/>
    <w:rsid w:val="005213E8"/>
    <w:rsid w:val="00570136"/>
    <w:rsid w:val="00755DF0"/>
    <w:rsid w:val="007B1EE9"/>
    <w:rsid w:val="007F032D"/>
    <w:rsid w:val="008C3EE1"/>
    <w:rsid w:val="00995BCC"/>
    <w:rsid w:val="00D94AC9"/>
    <w:rsid w:val="00EC5C6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27347"/>
  <w15:docId w15:val="{6190AF81-74EE-4DE3-9B61-8DFE3C41B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032D"/>
    <w:pPr>
      <w:keepNext/>
      <w:keepLines/>
      <w:suppressAutoHyphens w:val="0"/>
      <w:spacing w:before="360" w:after="80" w:line="259" w:lineRule="auto"/>
      <w:outlineLvl w:val="0"/>
    </w:pPr>
    <w:rPr>
      <w:rFonts w:asciiTheme="majorHAnsi" w:eastAsiaTheme="majorEastAsia" w:hAnsiTheme="majorHAnsi" w:cstheme="majorBidi"/>
      <w:color w:val="0F4761" w:themeColor="accent1" w:themeShade="BF"/>
      <w:sz w:val="40"/>
      <w:szCs w:val="40"/>
      <w:lang w:eastAsia="en-US"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ListParagraph">
    <w:name w:val="List Paragraph"/>
    <w:basedOn w:val="Normal"/>
    <w:uiPriority w:val="34"/>
    <w:qFormat/>
    <w:rsid w:val="00254FB6"/>
    <w:pPr>
      <w:suppressAutoHyphens w:val="0"/>
      <w:spacing w:after="160" w:line="259" w:lineRule="auto"/>
      <w:ind w:left="720"/>
      <w:contextualSpacing/>
    </w:pPr>
    <w:rPr>
      <w:rFonts w:asciiTheme="minorHAnsi" w:eastAsiaTheme="minorHAnsi" w:hAnsiTheme="minorHAnsi" w:cstheme="minorBidi"/>
      <w:sz w:val="22"/>
      <w:szCs w:val="22"/>
      <w:lang w:eastAsia="en-US" w:bidi="ar-SA"/>
      <w14:ligatures w14:val="standardContextual"/>
    </w:rPr>
  </w:style>
  <w:style w:type="character" w:customStyle="1" w:styleId="InternetLink">
    <w:name w:val="Internet Link"/>
    <w:basedOn w:val="DefaultParagraphFont"/>
    <w:uiPriority w:val="99"/>
    <w:semiHidden/>
    <w:unhideWhenUsed/>
    <w:rsid w:val="00254FB6"/>
    <w:rPr>
      <w:color w:val="0000FF"/>
      <w:u w:val="single"/>
    </w:rPr>
  </w:style>
  <w:style w:type="table" w:styleId="TableGrid">
    <w:name w:val="Table Grid"/>
    <w:basedOn w:val="TableNormal"/>
    <w:uiPriority w:val="39"/>
    <w:rsid w:val="00254FB6"/>
    <w:pPr>
      <w:suppressAutoHyphens w:val="0"/>
    </w:pPr>
    <w:rPr>
      <w:rFonts w:asciiTheme="minorHAnsi" w:eastAsiaTheme="minorHAnsi" w:hAnsiTheme="minorHAnsi" w:cstheme="minorBidi"/>
      <w:sz w:val="22"/>
      <w:szCs w:val="22"/>
      <w:lang w:eastAsia="en-US" w:bidi="ar-S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4FB6"/>
    <w:pPr>
      <w:tabs>
        <w:tab w:val="center" w:pos="4513"/>
        <w:tab w:val="right" w:pos="9026"/>
      </w:tabs>
    </w:pPr>
    <w:rPr>
      <w:rFonts w:cs="Mangal"/>
      <w:szCs w:val="21"/>
    </w:rPr>
  </w:style>
  <w:style w:type="character" w:customStyle="1" w:styleId="HeaderChar">
    <w:name w:val="Header Char"/>
    <w:basedOn w:val="DefaultParagraphFont"/>
    <w:link w:val="Header"/>
    <w:uiPriority w:val="99"/>
    <w:rsid w:val="00254FB6"/>
    <w:rPr>
      <w:rFonts w:cs="Mangal"/>
      <w:szCs w:val="21"/>
    </w:rPr>
  </w:style>
  <w:style w:type="paragraph" w:styleId="Footer">
    <w:name w:val="footer"/>
    <w:basedOn w:val="Normal"/>
    <w:link w:val="FooterChar"/>
    <w:uiPriority w:val="99"/>
    <w:unhideWhenUsed/>
    <w:rsid w:val="00254FB6"/>
    <w:pPr>
      <w:tabs>
        <w:tab w:val="center" w:pos="4513"/>
        <w:tab w:val="right" w:pos="9026"/>
      </w:tabs>
    </w:pPr>
    <w:rPr>
      <w:rFonts w:cs="Mangal"/>
      <w:szCs w:val="21"/>
    </w:rPr>
  </w:style>
  <w:style w:type="character" w:customStyle="1" w:styleId="FooterChar">
    <w:name w:val="Footer Char"/>
    <w:basedOn w:val="DefaultParagraphFont"/>
    <w:link w:val="Footer"/>
    <w:uiPriority w:val="99"/>
    <w:rsid w:val="00254FB6"/>
    <w:rPr>
      <w:rFonts w:cs="Mangal"/>
      <w:szCs w:val="21"/>
    </w:rPr>
  </w:style>
  <w:style w:type="character" w:customStyle="1" w:styleId="Heading1Char">
    <w:name w:val="Heading 1 Char"/>
    <w:basedOn w:val="DefaultParagraphFont"/>
    <w:link w:val="Heading1"/>
    <w:uiPriority w:val="9"/>
    <w:rsid w:val="007F032D"/>
    <w:rPr>
      <w:rFonts w:asciiTheme="majorHAnsi" w:eastAsiaTheme="majorEastAsia" w:hAnsiTheme="majorHAnsi" w:cstheme="majorBidi"/>
      <w:color w:val="0F4761" w:themeColor="accent1" w:themeShade="BF"/>
      <w:sz w:val="40"/>
      <w:szCs w:val="40"/>
      <w:lang w:eastAsia="en-US" w:bidi="ar-SA"/>
      <w14:ligatures w14:val="standardContextual"/>
    </w:rPr>
  </w:style>
  <w:style w:type="character" w:styleId="Hyperlink">
    <w:name w:val="Hyperlink"/>
    <w:basedOn w:val="DefaultParagraphFont"/>
    <w:uiPriority w:val="99"/>
    <w:unhideWhenUsed/>
    <w:rsid w:val="007F032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asetonline.org/wp-content/uploads/2023/04/ASET-Good-Practice-Guide-to-Successful-Work-Based-Learning-for-Apprenticeships-in-Higher-Education.pdf" TargetMode="External"/><Relationship Id="rId13" Type="http://schemas.openxmlformats.org/officeDocument/2006/relationships/hyperlink" Target="https://www.somplypsychology.org/learning-kolb.html"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ractera.comwhat-is-the-experiential-learning-theory-of-david-kolb/"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e.indeed.com/career-advice/career-development/great-questions" TargetMode="Externa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yperlink" Target="https://hbr.org/2011/04/strategies-for-learning-from-failur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etterup.com/blog/why-communication-is-key-to-workplace-and-how-to-improve-skills"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10</Pages>
  <Words>1682</Words>
  <Characters>9591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Ruksana Begum</dc:creator>
  <dc:description/>
  <cp:lastModifiedBy>Ruksana Begum</cp:lastModifiedBy>
  <cp:revision>8</cp:revision>
  <dcterms:created xsi:type="dcterms:W3CDTF">2024-05-10T22:45:00Z</dcterms:created>
  <dcterms:modified xsi:type="dcterms:W3CDTF">2024-05-21T12:05:00Z</dcterms:modified>
  <dc:language>en-GB</dc:language>
</cp:coreProperties>
</file>