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E0C4E" w:rsidRPr="00310F97" w:rsidRDefault="003E0C4E" w:rsidP="00FD0297">
      <w:pPr>
        <w:spacing w:line="360" w:lineRule="auto"/>
        <w:rPr>
          <w:rFonts w:ascii="Times New Roman" w:hAnsi="Times New Roman" w:cs="Times New Roman"/>
        </w:rPr>
      </w:pPr>
    </w:p>
    <w:p w:rsidR="00FD0297" w:rsidRPr="00310F97" w:rsidRDefault="00FD0297" w:rsidP="00FD0297">
      <w:pPr>
        <w:spacing w:line="360" w:lineRule="auto"/>
        <w:jc w:val="center"/>
        <w:rPr>
          <w:rFonts w:ascii="Times New Roman" w:hAnsi="Times New Roman" w:cs="Times New Roman"/>
          <w:b/>
          <w:sz w:val="40"/>
          <w:szCs w:val="40"/>
        </w:rPr>
      </w:pPr>
    </w:p>
    <w:p w:rsidR="00FD0297" w:rsidRPr="00310F97" w:rsidRDefault="00FD0297" w:rsidP="00FD0297">
      <w:pPr>
        <w:spacing w:line="360" w:lineRule="auto"/>
        <w:jc w:val="center"/>
        <w:rPr>
          <w:rFonts w:ascii="Times New Roman" w:hAnsi="Times New Roman" w:cs="Times New Roman"/>
          <w:b/>
          <w:sz w:val="40"/>
          <w:szCs w:val="40"/>
        </w:rPr>
      </w:pPr>
    </w:p>
    <w:p w:rsidR="00FD0297" w:rsidRPr="00310F97" w:rsidRDefault="00FD0297" w:rsidP="00FD0297">
      <w:pPr>
        <w:spacing w:line="360" w:lineRule="auto"/>
        <w:jc w:val="center"/>
        <w:rPr>
          <w:rFonts w:ascii="Times New Roman" w:hAnsi="Times New Roman" w:cs="Times New Roman"/>
          <w:b/>
          <w:sz w:val="40"/>
          <w:szCs w:val="40"/>
        </w:rPr>
      </w:pPr>
    </w:p>
    <w:p w:rsidR="00FD0297" w:rsidRPr="00310F97" w:rsidRDefault="00FD0297" w:rsidP="00FD0297">
      <w:pPr>
        <w:spacing w:line="360" w:lineRule="auto"/>
        <w:jc w:val="center"/>
        <w:rPr>
          <w:rFonts w:ascii="Times New Roman" w:hAnsi="Times New Roman" w:cs="Times New Roman"/>
          <w:b/>
          <w:sz w:val="40"/>
          <w:szCs w:val="40"/>
        </w:rPr>
      </w:pPr>
    </w:p>
    <w:p w:rsidR="00130D0F" w:rsidRDefault="00FD0297" w:rsidP="00FD0297">
      <w:pPr>
        <w:spacing w:line="360" w:lineRule="auto"/>
        <w:jc w:val="center"/>
        <w:rPr>
          <w:rFonts w:ascii="Times New Roman" w:hAnsi="Times New Roman" w:cs="Times New Roman"/>
          <w:b/>
          <w:sz w:val="40"/>
          <w:szCs w:val="40"/>
        </w:rPr>
      </w:pPr>
      <w:r w:rsidRPr="00310F97">
        <w:rPr>
          <w:rFonts w:ascii="Times New Roman" w:hAnsi="Times New Roman" w:cs="Times New Roman"/>
          <w:b/>
          <w:sz w:val="40"/>
          <w:szCs w:val="40"/>
        </w:rPr>
        <w:t xml:space="preserve">Professional Career Development </w:t>
      </w:r>
    </w:p>
    <w:p w:rsidR="00130D0F" w:rsidRDefault="00130D0F" w:rsidP="00FD0297">
      <w:pPr>
        <w:spacing w:line="360" w:lineRule="auto"/>
        <w:jc w:val="center"/>
        <w:rPr>
          <w:rFonts w:ascii="Times New Roman" w:hAnsi="Times New Roman" w:cs="Times New Roman"/>
          <w:b/>
          <w:sz w:val="40"/>
          <w:szCs w:val="40"/>
        </w:rPr>
      </w:pPr>
      <w:proofErr w:type="spellStart"/>
      <w:r>
        <w:rPr>
          <w:rFonts w:ascii="Times New Roman" w:hAnsi="Times New Roman" w:cs="Times New Roman"/>
          <w:b/>
          <w:sz w:val="40"/>
          <w:szCs w:val="40"/>
        </w:rPr>
        <w:t>Jeneba</w:t>
      </w:r>
      <w:proofErr w:type="spellEnd"/>
      <w:r>
        <w:rPr>
          <w:rFonts w:ascii="Times New Roman" w:hAnsi="Times New Roman" w:cs="Times New Roman"/>
          <w:b/>
          <w:sz w:val="40"/>
          <w:szCs w:val="40"/>
        </w:rPr>
        <w:t xml:space="preserve"> Marah</w:t>
      </w:r>
    </w:p>
    <w:p w:rsidR="00130D0F" w:rsidRDefault="00130D0F" w:rsidP="00FD0297">
      <w:pPr>
        <w:spacing w:line="360" w:lineRule="auto"/>
        <w:jc w:val="center"/>
        <w:rPr>
          <w:rFonts w:ascii="Times New Roman" w:hAnsi="Times New Roman" w:cs="Times New Roman"/>
          <w:b/>
          <w:sz w:val="40"/>
          <w:szCs w:val="40"/>
        </w:rPr>
      </w:pPr>
      <w:r>
        <w:rPr>
          <w:rFonts w:ascii="Times New Roman" w:hAnsi="Times New Roman" w:cs="Times New Roman"/>
          <w:b/>
          <w:sz w:val="40"/>
          <w:szCs w:val="40"/>
        </w:rPr>
        <w:t>1816724</w:t>
      </w:r>
    </w:p>
    <w:p w:rsidR="003E0C4E" w:rsidRPr="00310F97" w:rsidRDefault="00130D0F" w:rsidP="00FD0297">
      <w:pPr>
        <w:spacing w:line="360" w:lineRule="auto"/>
        <w:jc w:val="center"/>
        <w:rPr>
          <w:rFonts w:ascii="Times New Roman" w:hAnsi="Times New Roman" w:cs="Times New Roman"/>
          <w:b/>
          <w:sz w:val="40"/>
          <w:szCs w:val="40"/>
        </w:rPr>
      </w:pPr>
      <w:r w:rsidRPr="00130D0F">
        <w:rPr>
          <w:rFonts w:ascii="Times New Roman" w:hAnsi="Times New Roman" w:cs="Times New Roman"/>
          <w:b/>
          <w:sz w:val="40"/>
          <w:szCs w:val="40"/>
        </w:rPr>
        <w:t xml:space="preserve">BMSW4005 </w:t>
      </w:r>
      <w:r w:rsidR="003E0C4E" w:rsidRPr="00310F97">
        <w:rPr>
          <w:rFonts w:ascii="Times New Roman" w:hAnsi="Times New Roman" w:cs="Times New Roman"/>
          <w:b/>
          <w:sz w:val="40"/>
          <w:szCs w:val="40"/>
        </w:rPr>
        <w:br w:type="page"/>
      </w:r>
    </w:p>
    <w:sdt>
      <w:sdtPr>
        <w:rPr>
          <w:rFonts w:ascii="Times New Roman" w:eastAsiaTheme="minorHAnsi" w:hAnsi="Times New Roman" w:cs="Times New Roman"/>
          <w:b w:val="0"/>
          <w:bCs w:val="0"/>
          <w:color w:val="auto"/>
          <w:sz w:val="24"/>
          <w:szCs w:val="24"/>
          <w:lang w:val="en-GB"/>
        </w:rPr>
        <w:id w:val="35003146"/>
        <w:docPartObj>
          <w:docPartGallery w:val="Table of Contents"/>
          <w:docPartUnique/>
        </w:docPartObj>
      </w:sdtPr>
      <w:sdtEndPr/>
      <w:sdtContent>
        <w:p w:rsidR="00D4206C" w:rsidRPr="00310F97" w:rsidRDefault="00D4206C" w:rsidP="00D4206C">
          <w:pPr>
            <w:pStyle w:val="TOCHeading"/>
            <w:spacing w:line="360" w:lineRule="auto"/>
            <w:jc w:val="center"/>
            <w:rPr>
              <w:rFonts w:ascii="Times New Roman" w:hAnsi="Times New Roman" w:cs="Times New Roman"/>
              <w:color w:val="auto"/>
              <w:sz w:val="24"/>
              <w:szCs w:val="24"/>
              <w:lang w:val="en-GB"/>
            </w:rPr>
          </w:pPr>
          <w:r w:rsidRPr="00310F97">
            <w:rPr>
              <w:rFonts w:ascii="Times New Roman" w:hAnsi="Times New Roman" w:cs="Times New Roman"/>
              <w:color w:val="auto"/>
              <w:sz w:val="32"/>
              <w:szCs w:val="32"/>
              <w:lang w:val="en-GB"/>
            </w:rPr>
            <w:t>Table of Contents</w:t>
          </w:r>
        </w:p>
        <w:p w:rsidR="00D4206C" w:rsidRPr="00310F97" w:rsidRDefault="00710CD4" w:rsidP="00D4206C">
          <w:pPr>
            <w:pStyle w:val="TOC1"/>
            <w:tabs>
              <w:tab w:val="right" w:leader="dot" w:pos="9016"/>
            </w:tabs>
            <w:spacing w:line="360" w:lineRule="auto"/>
            <w:jc w:val="both"/>
            <w:rPr>
              <w:rFonts w:ascii="Times New Roman" w:hAnsi="Times New Roman" w:cs="Times New Roman"/>
              <w:noProof/>
              <w:sz w:val="24"/>
              <w:szCs w:val="24"/>
            </w:rPr>
          </w:pPr>
          <w:r w:rsidRPr="00310F97">
            <w:rPr>
              <w:rFonts w:ascii="Times New Roman" w:hAnsi="Times New Roman" w:cs="Times New Roman"/>
              <w:sz w:val="24"/>
              <w:szCs w:val="24"/>
            </w:rPr>
            <w:fldChar w:fldCharType="begin"/>
          </w:r>
          <w:r w:rsidR="00D4206C" w:rsidRPr="00310F97">
            <w:rPr>
              <w:rFonts w:ascii="Times New Roman" w:hAnsi="Times New Roman" w:cs="Times New Roman"/>
              <w:sz w:val="24"/>
              <w:szCs w:val="24"/>
            </w:rPr>
            <w:instrText xml:space="preserve"> TOC \o "1-3" \h \z \u </w:instrText>
          </w:r>
          <w:r w:rsidRPr="00310F97">
            <w:rPr>
              <w:rFonts w:ascii="Times New Roman" w:hAnsi="Times New Roman" w:cs="Times New Roman"/>
              <w:sz w:val="24"/>
              <w:szCs w:val="24"/>
            </w:rPr>
            <w:fldChar w:fldCharType="separate"/>
          </w:r>
          <w:hyperlink w:anchor="_Toc38307440" w:history="1">
            <w:r w:rsidR="00D4206C" w:rsidRPr="00310F97">
              <w:rPr>
                <w:rStyle w:val="Hyperlink"/>
                <w:rFonts w:ascii="Times New Roman" w:eastAsia="Times New Roman" w:hAnsi="Times New Roman" w:cs="Times New Roman"/>
                <w:noProof/>
                <w:color w:val="auto"/>
                <w:sz w:val="24"/>
                <w:szCs w:val="24"/>
              </w:rPr>
              <w:t>Introduction</w:t>
            </w:r>
            <w:r w:rsidR="00D4206C" w:rsidRPr="00310F97">
              <w:rPr>
                <w:rFonts w:ascii="Times New Roman" w:hAnsi="Times New Roman" w:cs="Times New Roman"/>
                <w:noProof/>
                <w:webHidden/>
                <w:sz w:val="24"/>
                <w:szCs w:val="24"/>
              </w:rPr>
              <w:tab/>
            </w:r>
            <w:r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_Toc38307440 \h </w:instrText>
            </w:r>
            <w:r w:rsidRPr="00310F97">
              <w:rPr>
                <w:rFonts w:ascii="Times New Roman" w:hAnsi="Times New Roman" w:cs="Times New Roman"/>
                <w:noProof/>
                <w:webHidden/>
                <w:sz w:val="24"/>
                <w:szCs w:val="24"/>
              </w:rPr>
            </w:r>
            <w:r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3</w:t>
            </w:r>
            <w:r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1" w:history="1">
            <w:r w:rsidR="00D4206C" w:rsidRPr="00310F97">
              <w:rPr>
                <w:rStyle w:val="Hyperlink"/>
                <w:rFonts w:ascii="Times New Roman" w:eastAsia="Times New Roman" w:hAnsi="Times New Roman" w:cs="Times New Roman"/>
                <w:noProof/>
                <w:color w:val="auto"/>
                <w:sz w:val="24"/>
                <w:szCs w:val="24"/>
              </w:rPr>
              <w:t>A personal reflection on career development</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_Toc38307441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3</w:t>
            </w:r>
            <w:r w:rsidR="00710CD4"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2" w:history="1">
            <w:r w:rsidR="00D4206C" w:rsidRPr="00310F97">
              <w:rPr>
                <w:rStyle w:val="Hyperlink"/>
                <w:rFonts w:ascii="Times New Roman" w:eastAsia="Times New Roman" w:hAnsi="Times New Roman" w:cs="Times New Roman"/>
                <w:noProof/>
                <w:color w:val="auto"/>
                <w:sz w:val="24"/>
                <w:szCs w:val="24"/>
              </w:rPr>
              <w:t>Identification of skills and knowledge needed for working effectively</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_Toc38307442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4</w:t>
            </w:r>
            <w:r w:rsidR="00710CD4"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3" w:history="1">
            <w:r w:rsidR="00D4206C" w:rsidRPr="00310F97">
              <w:rPr>
                <w:rStyle w:val="Hyperlink"/>
                <w:rFonts w:ascii="Times New Roman" w:eastAsia="Times New Roman" w:hAnsi="Times New Roman" w:cs="Times New Roman"/>
                <w:noProof/>
                <w:color w:val="auto"/>
                <w:sz w:val="24"/>
                <w:szCs w:val="24"/>
              </w:rPr>
              <w:t>Understanding of readiness for employment</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_Toc38307443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6</w:t>
            </w:r>
            <w:r w:rsidR="00710CD4"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4" w:history="1">
            <w:r w:rsidR="00D4206C" w:rsidRPr="00310F97">
              <w:rPr>
                <w:rStyle w:val="Hyperlink"/>
                <w:rFonts w:ascii="Times New Roman" w:eastAsia="Times New Roman" w:hAnsi="Times New Roman" w:cs="Times New Roman"/>
                <w:noProof/>
                <w:color w:val="auto"/>
                <w:sz w:val="24"/>
                <w:szCs w:val="24"/>
              </w:rPr>
              <w:t>Personal strength and areas for further development</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_Toc38307444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7</w:t>
            </w:r>
            <w:r w:rsidR="00710CD4"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5" w:history="1">
            <w:r w:rsidR="00D4206C" w:rsidRPr="00310F97">
              <w:rPr>
                <w:rStyle w:val="Hyperlink"/>
                <w:rFonts w:ascii="Times New Roman" w:hAnsi="Times New Roman" w:cs="Times New Roman"/>
                <w:noProof/>
                <w:color w:val="auto"/>
                <w:sz w:val="24"/>
                <w:szCs w:val="24"/>
              </w:rPr>
              <w:t>Employment goals</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_Toc38307445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9</w:t>
            </w:r>
            <w:r w:rsidR="00710CD4"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6" w:history="1">
            <w:r w:rsidR="00D4206C" w:rsidRPr="00310F97">
              <w:rPr>
                <w:rStyle w:val="Hyperlink"/>
                <w:rFonts w:ascii="Times New Roman" w:hAnsi="Times New Roman" w:cs="Times New Roman"/>
                <w:noProof/>
                <w:color w:val="auto"/>
                <w:sz w:val="24"/>
                <w:szCs w:val="24"/>
              </w:rPr>
              <w:t>Personal action development plan</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_Toc38307446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11</w:t>
            </w:r>
            <w:r w:rsidR="00710CD4"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7" w:history="1">
            <w:r w:rsidR="00D4206C" w:rsidRPr="00310F97">
              <w:rPr>
                <w:rStyle w:val="Hyperlink"/>
                <w:rFonts w:ascii="Times New Roman" w:hAnsi="Times New Roman" w:cs="Times New Roman"/>
                <w:noProof/>
                <w:color w:val="auto"/>
                <w:sz w:val="24"/>
                <w:szCs w:val="24"/>
              </w:rPr>
              <w:t>Conclusion</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_Toc38307447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14</w:t>
            </w:r>
            <w:r w:rsidR="00710CD4" w:rsidRPr="00310F97">
              <w:rPr>
                <w:rFonts w:ascii="Times New Roman" w:hAnsi="Times New Roman" w:cs="Times New Roman"/>
                <w:noProof/>
                <w:webHidden/>
                <w:sz w:val="24"/>
                <w:szCs w:val="24"/>
              </w:rPr>
              <w:fldChar w:fldCharType="end"/>
            </w:r>
          </w:hyperlink>
        </w:p>
        <w:p w:rsidR="00D4206C" w:rsidRPr="00310F97" w:rsidRDefault="00A01621" w:rsidP="00D4206C">
          <w:pPr>
            <w:pStyle w:val="TOC1"/>
            <w:tabs>
              <w:tab w:val="right" w:leader="dot" w:pos="9016"/>
            </w:tabs>
            <w:spacing w:line="360" w:lineRule="auto"/>
            <w:jc w:val="both"/>
            <w:rPr>
              <w:rFonts w:ascii="Times New Roman" w:hAnsi="Times New Roman" w:cs="Times New Roman"/>
              <w:noProof/>
              <w:sz w:val="24"/>
              <w:szCs w:val="24"/>
            </w:rPr>
          </w:pPr>
          <w:hyperlink w:anchor="_Toc38307448" w:history="1">
            <w:r w:rsidR="00D4206C" w:rsidRPr="00310F97">
              <w:rPr>
                <w:rStyle w:val="Hyperlink"/>
                <w:rFonts w:ascii="Times New Roman" w:hAnsi="Times New Roman" w:cs="Times New Roman"/>
                <w:noProof/>
                <w:color w:val="auto"/>
                <w:sz w:val="24"/>
                <w:szCs w:val="24"/>
              </w:rPr>
              <w:t>References</w:t>
            </w:r>
            <w:r w:rsidR="00D4206C" w:rsidRPr="00310F97">
              <w:rPr>
                <w:rFonts w:ascii="Times New Roman" w:hAnsi="Times New Roman" w:cs="Times New Roman"/>
                <w:noProof/>
                <w:webHidden/>
                <w:sz w:val="24"/>
                <w:szCs w:val="24"/>
              </w:rPr>
              <w:tab/>
            </w:r>
            <w:r w:rsidR="00710CD4" w:rsidRPr="00310F97">
              <w:rPr>
                <w:rFonts w:ascii="Times New Roman" w:hAnsi="Times New Roman" w:cs="Times New Roman"/>
                <w:noProof/>
                <w:webHidden/>
                <w:sz w:val="24"/>
                <w:szCs w:val="24"/>
              </w:rPr>
              <w:fldChar w:fldCharType="begin"/>
            </w:r>
            <w:r w:rsidR="00D4206C" w:rsidRPr="00310F97">
              <w:rPr>
                <w:rFonts w:ascii="Times New Roman" w:hAnsi="Times New Roman" w:cs="Times New Roman"/>
                <w:noProof/>
                <w:webHidden/>
                <w:sz w:val="24"/>
                <w:szCs w:val="24"/>
              </w:rPr>
              <w:instrText xml:space="preserve"> PAGEREF _Toc38307448 \h </w:instrText>
            </w:r>
            <w:r w:rsidR="00710CD4" w:rsidRPr="00310F97">
              <w:rPr>
                <w:rFonts w:ascii="Times New Roman" w:hAnsi="Times New Roman" w:cs="Times New Roman"/>
                <w:noProof/>
                <w:webHidden/>
                <w:sz w:val="24"/>
                <w:szCs w:val="24"/>
              </w:rPr>
            </w:r>
            <w:r w:rsidR="00710CD4" w:rsidRPr="00310F97">
              <w:rPr>
                <w:rFonts w:ascii="Times New Roman" w:hAnsi="Times New Roman" w:cs="Times New Roman"/>
                <w:noProof/>
                <w:webHidden/>
                <w:sz w:val="24"/>
                <w:szCs w:val="24"/>
              </w:rPr>
              <w:fldChar w:fldCharType="separate"/>
            </w:r>
            <w:r w:rsidR="00D4206C" w:rsidRPr="00310F97">
              <w:rPr>
                <w:rFonts w:ascii="Times New Roman" w:hAnsi="Times New Roman" w:cs="Times New Roman"/>
                <w:noProof/>
                <w:webHidden/>
                <w:sz w:val="24"/>
                <w:szCs w:val="24"/>
              </w:rPr>
              <w:t>15</w:t>
            </w:r>
            <w:r w:rsidR="00710CD4" w:rsidRPr="00310F97">
              <w:rPr>
                <w:rFonts w:ascii="Times New Roman" w:hAnsi="Times New Roman" w:cs="Times New Roman"/>
                <w:noProof/>
                <w:webHidden/>
                <w:sz w:val="24"/>
                <w:szCs w:val="24"/>
              </w:rPr>
              <w:fldChar w:fldCharType="end"/>
            </w:r>
          </w:hyperlink>
        </w:p>
        <w:p w:rsidR="00D4206C" w:rsidRPr="00310F97" w:rsidRDefault="00710CD4" w:rsidP="00D4206C">
          <w:pPr>
            <w:spacing w:line="360" w:lineRule="auto"/>
            <w:jc w:val="both"/>
            <w:rPr>
              <w:rFonts w:ascii="Times New Roman" w:hAnsi="Times New Roman" w:cs="Times New Roman"/>
              <w:sz w:val="24"/>
              <w:szCs w:val="24"/>
            </w:rPr>
          </w:pPr>
          <w:r w:rsidRPr="00310F97">
            <w:rPr>
              <w:rFonts w:ascii="Times New Roman" w:hAnsi="Times New Roman" w:cs="Times New Roman"/>
              <w:sz w:val="24"/>
              <w:szCs w:val="24"/>
            </w:rPr>
            <w:fldChar w:fldCharType="end"/>
          </w:r>
        </w:p>
      </w:sdtContent>
    </w:sdt>
    <w:p w:rsidR="00D4206C" w:rsidRPr="00310F97" w:rsidRDefault="00D4206C">
      <w:pPr>
        <w:rPr>
          <w:rFonts w:ascii="Times New Roman" w:eastAsia="Times New Roman" w:hAnsi="Times New Roman" w:cstheme="majorBidi"/>
          <w:b/>
          <w:bCs/>
          <w:sz w:val="32"/>
          <w:szCs w:val="28"/>
        </w:rPr>
      </w:pPr>
      <w:r w:rsidRPr="00310F97">
        <w:rPr>
          <w:rFonts w:eastAsia="Times New Roman"/>
        </w:rPr>
        <w:br w:type="page"/>
      </w:r>
    </w:p>
    <w:p w:rsidR="00856368" w:rsidRPr="00310F97" w:rsidRDefault="00856368" w:rsidP="00310F97">
      <w:pPr>
        <w:pStyle w:val="Heading1"/>
        <w:rPr>
          <w:rFonts w:eastAsia="Times New Roman"/>
        </w:rPr>
      </w:pPr>
      <w:bookmarkStart w:id="0" w:name="_Toc38307440"/>
      <w:r w:rsidRPr="00310F97">
        <w:rPr>
          <w:rFonts w:eastAsia="Times New Roman"/>
        </w:rPr>
        <w:lastRenderedPageBreak/>
        <w:t>Introduction</w:t>
      </w:r>
      <w:bookmarkEnd w:id="0"/>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The aim of the report is to analyse and discuss my professional career development plan. In addition, there is a brief discussion on the understanding of career development and the skills and knowledge required to work effectively in a business organisation. The report aims to analyse the personal strengths and weaknesses that need to be improved. The study shows the opportunity and understanding of career advancement as an HR manager. It also focuses to identify the concept of self-confidence and assessment in order to improve the skills.</w:t>
      </w:r>
    </w:p>
    <w:p w:rsidR="00856368" w:rsidRPr="00310F97" w:rsidRDefault="00856368" w:rsidP="00310F97">
      <w:pPr>
        <w:pStyle w:val="Heading1"/>
        <w:rPr>
          <w:rFonts w:eastAsia="Times New Roman"/>
        </w:rPr>
      </w:pPr>
      <w:bookmarkStart w:id="1" w:name="_Toc38307441"/>
      <w:r w:rsidRPr="00310F97">
        <w:rPr>
          <w:rFonts w:eastAsia="Times New Roman"/>
        </w:rPr>
        <w:t>A personal reflection on career development</w:t>
      </w:r>
      <w:bookmarkEnd w:id="1"/>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It has been a few months I have working on my career development to pursue the job role of an HR manager in a business organisation. I have been preparing and improving the skills and knowledge I have learnt from the business management school. I have been self-studying for a few months and analysed a self-assessment in order to find the gap in my skills. According to Solberg (2017), thinking independently allows to understand the necessity of questioning and identifying the base of a disagreement or a conflict within a workplace. Independent thinking and studying often help to improve self-confidence and self-regulation in order to grow self-assessment.  I have learnt the communication skill, interpersonal skills and problem-solving skill in my educational journey and tried to improve them as required. </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I have the basic knowledge of the career choice and understanding of my personal skills required for employment. In order to develop a correct way to assess my career development plan, I focus on the personality and behaviour I have towards my strength and weaknesses. According to Jackson </w:t>
      </w:r>
      <w:r w:rsidRPr="00310F97">
        <w:rPr>
          <w:rFonts w:ascii="Times New Roman" w:eastAsia="Times New Roman" w:hAnsi="Times New Roman" w:cs="Times New Roman"/>
          <w:i/>
          <w:sz w:val="24"/>
          <w:szCs w:val="24"/>
        </w:rPr>
        <w:t>et al</w:t>
      </w:r>
      <w:r w:rsidRPr="00310F97">
        <w:rPr>
          <w:rFonts w:ascii="Times New Roman" w:eastAsia="Times New Roman" w:hAnsi="Times New Roman" w:cs="Times New Roman"/>
          <w:sz w:val="24"/>
          <w:szCs w:val="24"/>
        </w:rPr>
        <w:t>. (2019), this is necessary to be a quick responsive towards unplanned changes and it helps me to adjust with the new environment quickly. Developing emotional intelligence is important to develop as it is a requirement of work-life to make sound decisions for better development.</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In order to improve my gap of skills and knowledge to pursue the career of an HR manager, I have to make a schedule for completing my tasks and build a career development plan. I have to work according to the schedule I have made to avoid doing multi-tasking and focus on one particular job in order to complete it within scheduled time. I have stayed away from any kind of destruction during developing the required improvement in my skills. It is important for me to consider others opinion and their limitation and I have to maintain my confidence level in order to improve my negotiation skill along with taking negotiation skill training. It is important to practice in order to develop the skill.</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lastRenderedPageBreak/>
        <w:t xml:space="preserve">I have to work on leadership skill that can create an opportunity for me to show guidance to the people and become an influential person in my career. It helps me to improve my personality. It can help me to perform my managerial role in an organization. It can increase dependency and trust in an </w:t>
      </w:r>
      <w:proofErr w:type="gramStart"/>
      <w:r w:rsidRPr="00310F97">
        <w:rPr>
          <w:rFonts w:ascii="Times New Roman" w:eastAsia="Times New Roman" w:hAnsi="Times New Roman" w:cs="Times New Roman"/>
          <w:sz w:val="24"/>
          <w:szCs w:val="24"/>
        </w:rPr>
        <w:t>organization</w:t>
      </w:r>
      <w:proofErr w:type="gramEnd"/>
      <w:r w:rsidRPr="00310F97">
        <w:rPr>
          <w:rFonts w:ascii="Times New Roman" w:eastAsia="Times New Roman" w:hAnsi="Times New Roman" w:cs="Times New Roman"/>
          <w:sz w:val="24"/>
          <w:szCs w:val="24"/>
        </w:rPr>
        <w:t xml:space="preserve"> and it helps to get responsibility (</w:t>
      </w:r>
      <w:proofErr w:type="spellStart"/>
      <w:r w:rsidRPr="00310F97">
        <w:rPr>
          <w:rFonts w:ascii="Times New Roman" w:eastAsia="Times New Roman" w:hAnsi="Times New Roman" w:cs="Times New Roman"/>
          <w:sz w:val="24"/>
          <w:szCs w:val="24"/>
        </w:rPr>
        <w:t>Mcmillan</w:t>
      </w:r>
      <w:proofErr w:type="spellEnd"/>
      <w:r w:rsidRPr="00310F97">
        <w:rPr>
          <w:rFonts w:ascii="Times New Roman" w:eastAsia="Times New Roman" w:hAnsi="Times New Roman" w:cs="Times New Roman"/>
          <w:sz w:val="24"/>
          <w:szCs w:val="24"/>
        </w:rPr>
        <w:t xml:space="preserve"> and Weyers, 2006). The increasing competition in this field can be a major threat for me and have to improve my skill in order to increase my opportunity in this field. I have improved my skills by doing self-assessment that will help me to grab the opportunity of pursuing a career as an HR manager in a business organisation.</w:t>
      </w:r>
    </w:p>
    <w:p w:rsidR="00856368" w:rsidRPr="00310F97" w:rsidRDefault="00856368" w:rsidP="00310F97">
      <w:pPr>
        <w:pStyle w:val="Heading1"/>
        <w:rPr>
          <w:rFonts w:eastAsia="Times New Roman"/>
        </w:rPr>
      </w:pPr>
      <w:bookmarkStart w:id="2" w:name="_Toc38307442"/>
      <w:r w:rsidRPr="00310F97">
        <w:rPr>
          <w:rFonts w:eastAsia="Times New Roman"/>
        </w:rPr>
        <w:t>Identification of skills and knowledge needed for working effectively</w:t>
      </w:r>
      <w:bookmarkEnd w:id="2"/>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According to Cottrell (2010), employability skills are the soft skills needed for pursuing a specific job. Identification of skills and knowledge is important to understand the skills I have already learnt and the gap of skill that I have to improve. In order to work effectively, there are some skills and knowledge required that are discussed below:</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Interpersonal skills:</w:t>
      </w:r>
      <w:r w:rsidRPr="00310F97">
        <w:rPr>
          <w:rFonts w:ascii="Times New Roman" w:eastAsia="Times New Roman" w:hAnsi="Times New Roman" w:cs="Times New Roman"/>
          <w:sz w:val="24"/>
          <w:szCs w:val="24"/>
        </w:rPr>
        <w:t xml:space="preserve"> Good interpersonal skills enable me to participate in the team efficiently. It helps me to understand the satisfaction of the customers and clients of the organisation.  </w:t>
      </w:r>
      <w:proofErr w:type="spellStart"/>
      <w:r w:rsidRPr="00310F97">
        <w:rPr>
          <w:rFonts w:ascii="Times New Roman" w:eastAsia="Times New Roman" w:hAnsi="Times New Roman" w:cs="Times New Roman"/>
          <w:sz w:val="24"/>
          <w:szCs w:val="24"/>
        </w:rPr>
        <w:t>Mencl</w:t>
      </w:r>
      <w:proofErr w:type="spellEnd"/>
      <w:r w:rsidRPr="00310F97">
        <w:rPr>
          <w:rFonts w:ascii="Times New Roman" w:eastAsia="Times New Roman" w:hAnsi="Times New Roman" w:cs="Times New Roman"/>
          <w:sz w:val="24"/>
          <w:szCs w:val="24"/>
        </w:rPr>
        <w:t xml:space="preserve"> </w:t>
      </w:r>
      <w:r w:rsidRPr="00310F97">
        <w:rPr>
          <w:rFonts w:ascii="Times New Roman" w:eastAsia="Times New Roman" w:hAnsi="Times New Roman" w:cs="Times New Roman"/>
          <w:i/>
          <w:sz w:val="24"/>
          <w:szCs w:val="24"/>
        </w:rPr>
        <w:t>et al</w:t>
      </w:r>
      <w:r w:rsidRPr="00310F97">
        <w:rPr>
          <w:rFonts w:ascii="Times New Roman" w:eastAsia="Times New Roman" w:hAnsi="Times New Roman" w:cs="Times New Roman"/>
          <w:sz w:val="24"/>
          <w:szCs w:val="24"/>
        </w:rPr>
        <w:t xml:space="preserve">. (2016) said that the skill is required to make decisions and solve any issue with the other team members. It enables me to work efficiently with the team members and negotiate with the clients’ expectations. A good interpersonal skill helps me to make a good rapport with the clients and the team members and leads me for a </w:t>
      </w:r>
      <w:proofErr w:type="spellStart"/>
      <w:r w:rsidRPr="00310F97">
        <w:rPr>
          <w:rFonts w:ascii="Times New Roman" w:eastAsia="Times New Roman" w:hAnsi="Times New Roman" w:cs="Times New Roman"/>
          <w:sz w:val="24"/>
          <w:szCs w:val="24"/>
        </w:rPr>
        <w:t>stressless</w:t>
      </w:r>
      <w:proofErr w:type="spellEnd"/>
      <w:r w:rsidRPr="00310F97">
        <w:rPr>
          <w:rFonts w:ascii="Times New Roman" w:eastAsia="Times New Roman" w:hAnsi="Times New Roman" w:cs="Times New Roman"/>
          <w:sz w:val="24"/>
          <w:szCs w:val="24"/>
        </w:rPr>
        <w:t xml:space="preserve"> workplace environment.</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Communication skill:</w:t>
      </w:r>
      <w:r w:rsidRPr="00310F97">
        <w:rPr>
          <w:rFonts w:ascii="Times New Roman" w:eastAsia="Times New Roman" w:hAnsi="Times New Roman" w:cs="Times New Roman"/>
          <w:sz w:val="24"/>
          <w:szCs w:val="24"/>
        </w:rPr>
        <w:t xml:space="preserve"> Communication skill is needed to interact with the members and clients effectively. It enables me to understand the requirements of my team members and the importance of face-to-face discussion with the team members. The ability to communicate effectively help me to acquire the knowledge and understanding of the work environment and I can maintain the workplace harmony with effective communication skill.</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 xml:space="preserve">Problem-solving and </w:t>
      </w:r>
      <w:proofErr w:type="gramStart"/>
      <w:r w:rsidRPr="00310F97">
        <w:rPr>
          <w:rFonts w:ascii="Times New Roman" w:eastAsia="Times New Roman" w:hAnsi="Times New Roman" w:cs="Times New Roman"/>
          <w:b/>
          <w:sz w:val="24"/>
          <w:szCs w:val="24"/>
        </w:rPr>
        <w:t>decision making</w:t>
      </w:r>
      <w:proofErr w:type="gramEnd"/>
      <w:r w:rsidRPr="00310F97">
        <w:rPr>
          <w:rFonts w:ascii="Times New Roman" w:eastAsia="Times New Roman" w:hAnsi="Times New Roman" w:cs="Times New Roman"/>
          <w:b/>
          <w:sz w:val="24"/>
          <w:szCs w:val="24"/>
        </w:rPr>
        <w:t xml:space="preserve"> skill: </w:t>
      </w:r>
      <w:r w:rsidRPr="00310F97">
        <w:rPr>
          <w:rFonts w:ascii="Times New Roman" w:eastAsia="Times New Roman" w:hAnsi="Times New Roman" w:cs="Times New Roman"/>
          <w:sz w:val="24"/>
          <w:szCs w:val="24"/>
        </w:rPr>
        <w:t xml:space="preserve">According to Proctor (2018), this skill is needed to identify any issue related to the workplace or customer satisfaction. It also involved the definition and solution to the problems. Making effective decisions are required to work effectively in an organisation. It enables me to solve any problem and make decisions according to the preference and dimension of the problem. The skill and knowledge of </w:t>
      </w:r>
      <w:r w:rsidRPr="00310F97">
        <w:rPr>
          <w:rFonts w:ascii="Times New Roman" w:eastAsia="Times New Roman" w:hAnsi="Times New Roman" w:cs="Times New Roman"/>
          <w:sz w:val="24"/>
          <w:szCs w:val="24"/>
        </w:rPr>
        <w:lastRenderedPageBreak/>
        <w:t>understanding any conflict in the workplace are associated with resolving the disagreements with the people in the workplace.</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Reliability and dependency:</w:t>
      </w:r>
      <w:r w:rsidRPr="00310F97">
        <w:rPr>
          <w:rFonts w:ascii="Times New Roman" w:eastAsia="Times New Roman" w:hAnsi="Times New Roman" w:cs="Times New Roman"/>
          <w:sz w:val="24"/>
          <w:szCs w:val="24"/>
        </w:rPr>
        <w:t xml:space="preserve"> Being organised and managing time effectively is the basic requirement to work in an organisation. Self-regulation helps me to be reliable and trust-worthy for the company and work there effectively. Taking responsibility for own work is an important knowledge that helps me to create an image of one of the reliable and trust-worthy employees for the company. Self-motivation and creative thinking are helpful to improve this skill.</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 xml:space="preserve">Concept of Self-awareness: </w:t>
      </w:r>
      <w:r w:rsidRPr="00310F97">
        <w:rPr>
          <w:rFonts w:ascii="Times New Roman" w:eastAsia="Times New Roman" w:hAnsi="Times New Roman" w:cs="Times New Roman"/>
          <w:sz w:val="24"/>
          <w:szCs w:val="24"/>
        </w:rPr>
        <w:t xml:space="preserve">Self-awareness is a perception of own strengths, areas of weakness and willingness to get the work effectively (Jantsch </w:t>
      </w:r>
      <w:r w:rsidRPr="00310F97">
        <w:rPr>
          <w:rFonts w:ascii="Times New Roman" w:eastAsia="Times New Roman" w:hAnsi="Times New Roman" w:cs="Times New Roman"/>
          <w:i/>
          <w:sz w:val="24"/>
          <w:szCs w:val="24"/>
        </w:rPr>
        <w:t>et al</w:t>
      </w:r>
      <w:r w:rsidRPr="00310F97">
        <w:rPr>
          <w:rFonts w:ascii="Times New Roman" w:eastAsia="Times New Roman" w:hAnsi="Times New Roman" w:cs="Times New Roman"/>
          <w:sz w:val="24"/>
          <w:szCs w:val="24"/>
        </w:rPr>
        <w:t xml:space="preserve">., 2017). It allows us to understand people’s perception of us. Self-awareness is not a skill that I have learnt in the college or any workplace, it is an understanding of skills and knowledge I have already and their assessment. It needs to be developed in order to make changes in perception and allows us to identify the areas that I need to improve. In order to develop self-awareness, I need to focus on the personality and behaviour I have towards my strength and weaknesses. </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 xml:space="preserve">Self-assessment approaches: </w:t>
      </w:r>
      <w:r w:rsidRPr="00310F97">
        <w:rPr>
          <w:rFonts w:ascii="Times New Roman" w:eastAsia="Times New Roman" w:hAnsi="Times New Roman" w:cs="Times New Roman"/>
          <w:sz w:val="24"/>
          <w:szCs w:val="24"/>
        </w:rPr>
        <w:t>I can develop self-awareness with the help of several books and paying attention to the belief in my skills and knowledge I have already learnt.</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I have taken some self-assessment approaches to improve my learning skill and self-awareness. I listen to the other team members and reflect my views before responding randomly. I make sure that I jump to the right discussion with a proper understanding of the topic. It ensures the reluctance of the other team members to work effectively in a team (Harris and Brown, 2018). I prefer to be consultative and be available to the team members with my own approach. </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While approaching a learning experience I experiment with my skills and knowledge related to the topic and wait for the right direction to show my conflict management skill. In order to develop a correct way to assess myself, I focus on the personality and behaviour I have towards my strength and weaknesses. </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 xml:space="preserve">Concept of personal confidence: </w:t>
      </w:r>
      <w:r w:rsidRPr="00310F97">
        <w:rPr>
          <w:rFonts w:ascii="Times New Roman" w:eastAsia="Times New Roman" w:hAnsi="Times New Roman" w:cs="Times New Roman"/>
          <w:sz w:val="24"/>
          <w:szCs w:val="24"/>
        </w:rPr>
        <w:t xml:space="preserve">Self-confidence is associated with influential motivation and regulatory that an individual has. Personal confidence is considered as a broader concept that helps an individual to meet his desired goals in the work field as well as in his personal life.  It is related to the two most significant components: choice of goals and self-assessment. </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Self-confidence helps me to choose my career goals according to my personal skills and knowledge. Self-satisfaction is one of the important parts of assessing self-confidence and it </w:t>
      </w:r>
      <w:r w:rsidRPr="00310F97">
        <w:rPr>
          <w:rFonts w:ascii="Times New Roman" w:eastAsia="Times New Roman" w:hAnsi="Times New Roman" w:cs="Times New Roman"/>
          <w:sz w:val="24"/>
          <w:szCs w:val="24"/>
        </w:rPr>
        <w:lastRenderedPageBreak/>
        <w:t>is evaluated with the comparison between pursuing career goals and self-assessment. Self-confidence helps me to attain career goals and relates to the motivational process to think and study independently.</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 xml:space="preserve">Independent thinking: </w:t>
      </w:r>
      <w:r w:rsidRPr="00310F97">
        <w:rPr>
          <w:rFonts w:ascii="Times New Roman" w:eastAsia="Times New Roman" w:hAnsi="Times New Roman" w:cs="Times New Roman"/>
          <w:sz w:val="24"/>
          <w:szCs w:val="24"/>
        </w:rPr>
        <w:t xml:space="preserve">According to Davies and Barnett (2015), Independent thinking is a strength of understanding different concepts of conflicts in the workplace. It helps me to share ideas that are different from the rest of the team members. Thinking independently allows me to understand the necessity of questioning and identifying the base of a disagreement or a conflict among the employees. Independent thinking and studying often help to improve self-confidence and self-regulation in order to grow self-assessment. Studying independently allows me to understand a different perception of having a solution to a problem. </w:t>
      </w:r>
    </w:p>
    <w:p w:rsidR="00856368" w:rsidRPr="00310F97" w:rsidRDefault="00856368" w:rsidP="00310F97">
      <w:pPr>
        <w:pStyle w:val="Heading1"/>
        <w:rPr>
          <w:rFonts w:eastAsia="Times New Roman"/>
        </w:rPr>
      </w:pPr>
      <w:bookmarkStart w:id="3" w:name="_Toc38307443"/>
      <w:r w:rsidRPr="00310F97">
        <w:rPr>
          <w:rFonts w:eastAsia="Times New Roman"/>
        </w:rPr>
        <w:t>Understanding of readiness for employment</w:t>
      </w:r>
      <w:bookmarkEnd w:id="3"/>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According to Ritter</w:t>
      </w:r>
      <w:r w:rsidRPr="00310F97">
        <w:rPr>
          <w:rFonts w:ascii="Times New Roman" w:eastAsia="Times New Roman" w:hAnsi="Times New Roman" w:cs="Times New Roman"/>
          <w:i/>
          <w:sz w:val="24"/>
          <w:szCs w:val="24"/>
        </w:rPr>
        <w:t xml:space="preserve"> et al.</w:t>
      </w:r>
      <w:r w:rsidRPr="00310F97">
        <w:rPr>
          <w:rFonts w:ascii="Times New Roman" w:eastAsia="Times New Roman" w:hAnsi="Times New Roman" w:cs="Times New Roman"/>
          <w:sz w:val="24"/>
          <w:szCs w:val="24"/>
        </w:rPr>
        <w:t xml:space="preserve"> (2018), workplace readiness is important to fill the gap in the skills and knowledge that are required in pursuing the career goal. Communication is an important part of professional life, thus my next employment goal is to develop communication skills though it is my strength still formal communication involves many aspects in order to ensure good interpersonal relationship in my career which help to easily cope-up with the working environment, colleagues of the organisation and build my professional network. Workplace readiness ensures the importance of communication skill that I have.</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Readiness for employment ensures that I have the basic knowledge of the career choice and understanding of my personal skills required for employment. I am ready to improve my creative skills through working in an organization as it will provide practical experience of working in an organization and improving creative skill can help me to grow in my career. It can be said that job candidates who assess their employability readiness are more effective for most of the job openings in this field. Candidates with employability readiness can make effective decisions and have problem-solving skills to adopt any working situation (Pritchard, 2008).</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According to Morgan (2016), the assessment of employability readiness enhances the strength of problem-solving skills and increases the responsibility with higher levels designation. It enables a lot of challenges that need to be faced with higher positions. </w:t>
      </w:r>
      <w:proofErr w:type="gramStart"/>
      <w:r w:rsidRPr="00310F97">
        <w:rPr>
          <w:rFonts w:ascii="Times New Roman" w:eastAsia="Times New Roman" w:hAnsi="Times New Roman" w:cs="Times New Roman"/>
          <w:sz w:val="24"/>
          <w:szCs w:val="24"/>
        </w:rPr>
        <w:t>Thus</w:t>
      </w:r>
      <w:proofErr w:type="gramEnd"/>
      <w:r w:rsidRPr="00310F97">
        <w:rPr>
          <w:rFonts w:ascii="Times New Roman" w:eastAsia="Times New Roman" w:hAnsi="Times New Roman" w:cs="Times New Roman"/>
          <w:sz w:val="24"/>
          <w:szCs w:val="24"/>
        </w:rPr>
        <w:t xml:space="preserve"> it is important to develop problem-solving skills through emphasizing on the problem. It also enables me to understand and develop cognitive flexibility as it can help me to increase my </w:t>
      </w:r>
      <w:r w:rsidRPr="00310F97">
        <w:rPr>
          <w:rFonts w:ascii="Times New Roman" w:eastAsia="Times New Roman" w:hAnsi="Times New Roman" w:cs="Times New Roman"/>
          <w:sz w:val="24"/>
          <w:szCs w:val="24"/>
        </w:rPr>
        <w:lastRenderedPageBreak/>
        <w:t>resilience capability and cooperation with changes as nowadays changes take place very fast in the workplace environment. I have the establishment of the relationship with the human resources in an organisation and value the changes in the business environment.</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According to Cottrell (2015), employability readiness helps to understand the areas that have to improve to get a better opportunity in career goals. I need to work on the management of time to finish my work within a critical deadline and it also needed to be organised and manage time effectively to work in an organisation. I need to work on the negotiation skill that is one of my weaknesses to offer the best solution to the disagreement in order to maintain the workplace harmony and cordial relationship within the workplace.</w:t>
      </w:r>
    </w:p>
    <w:p w:rsidR="00856368" w:rsidRPr="00310F97" w:rsidRDefault="00856368" w:rsidP="00310F97">
      <w:pPr>
        <w:pStyle w:val="Heading1"/>
        <w:rPr>
          <w:rFonts w:eastAsia="Times New Roman"/>
        </w:rPr>
      </w:pPr>
      <w:bookmarkStart w:id="4" w:name="_Toc38307444"/>
      <w:r w:rsidRPr="00310F97">
        <w:rPr>
          <w:rFonts w:eastAsia="Times New Roman"/>
        </w:rPr>
        <w:t>Personal strength and areas for further development</w:t>
      </w:r>
      <w:bookmarkEnd w:id="4"/>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In order to identify the strengths and weaknesses, SWOT analysis is the most significant way to achieve the desired analysis. It is a strategic tool to identify the areas for further development and it is a part of the career development plan.  </w:t>
      </w:r>
    </w:p>
    <w:p w:rsidR="00856368" w:rsidRPr="00310F97" w:rsidRDefault="00856368" w:rsidP="00310F97">
      <w:pPr>
        <w:pStyle w:val="Normal1"/>
        <w:spacing w:line="360" w:lineRule="auto"/>
        <w:jc w:val="both"/>
        <w:rPr>
          <w:rFonts w:ascii="Times New Roman" w:eastAsia="Times New Roman" w:hAnsi="Times New Roman" w:cs="Times New Roman"/>
          <w:b/>
          <w:sz w:val="24"/>
          <w:szCs w:val="24"/>
        </w:rPr>
      </w:pPr>
      <w:r w:rsidRPr="00310F97">
        <w:rPr>
          <w:rFonts w:ascii="Times New Roman" w:eastAsia="Times New Roman" w:hAnsi="Times New Roman" w:cs="Times New Roman"/>
          <w:b/>
          <w:sz w:val="24"/>
          <w:szCs w:val="24"/>
        </w:rPr>
        <w:t>Strengths:</w:t>
      </w:r>
    </w:p>
    <w:p w:rsidR="00856368" w:rsidRPr="00310F97" w:rsidRDefault="00856368" w:rsidP="00310F97">
      <w:pPr>
        <w:pStyle w:val="Normal1"/>
        <w:numPr>
          <w:ilvl w:val="0"/>
          <w:numId w:val="1"/>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I have a good </w:t>
      </w:r>
      <w:r w:rsidRPr="00310F97">
        <w:rPr>
          <w:rFonts w:ascii="Times New Roman" w:eastAsia="Times New Roman" w:hAnsi="Times New Roman" w:cs="Times New Roman"/>
          <w:b/>
          <w:sz w:val="24"/>
          <w:szCs w:val="24"/>
        </w:rPr>
        <w:t>interpersonal skill</w:t>
      </w:r>
      <w:r w:rsidRPr="00310F97">
        <w:rPr>
          <w:rFonts w:ascii="Times New Roman" w:eastAsia="Times New Roman" w:hAnsi="Times New Roman" w:cs="Times New Roman"/>
          <w:sz w:val="24"/>
          <w:szCs w:val="24"/>
        </w:rPr>
        <w:t xml:space="preserve"> that is required to make decisions and solve any issue with the other team members. It enables me to work efficiently with the team members and negotiate with the clients’ expectations. This skill will help me to make a good rapport with the clients and the team members and leads me for a </w:t>
      </w:r>
      <w:proofErr w:type="spellStart"/>
      <w:r w:rsidRPr="00310F97">
        <w:rPr>
          <w:rFonts w:ascii="Times New Roman" w:eastAsia="Times New Roman" w:hAnsi="Times New Roman" w:cs="Times New Roman"/>
          <w:sz w:val="24"/>
          <w:szCs w:val="24"/>
        </w:rPr>
        <w:t>stressless</w:t>
      </w:r>
      <w:proofErr w:type="spellEnd"/>
      <w:r w:rsidRPr="00310F97">
        <w:rPr>
          <w:rFonts w:ascii="Times New Roman" w:eastAsia="Times New Roman" w:hAnsi="Times New Roman" w:cs="Times New Roman"/>
          <w:sz w:val="24"/>
          <w:szCs w:val="24"/>
        </w:rPr>
        <w:t xml:space="preserve"> workplace environment.</w:t>
      </w:r>
    </w:p>
    <w:p w:rsidR="00856368" w:rsidRPr="00310F97" w:rsidRDefault="00856368" w:rsidP="00310F97">
      <w:pPr>
        <w:pStyle w:val="Normal1"/>
        <w:numPr>
          <w:ilvl w:val="0"/>
          <w:numId w:val="1"/>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I have a good </w:t>
      </w:r>
      <w:r w:rsidRPr="00310F97">
        <w:rPr>
          <w:rFonts w:ascii="Times New Roman" w:eastAsia="Times New Roman" w:hAnsi="Times New Roman" w:cs="Times New Roman"/>
          <w:b/>
          <w:sz w:val="24"/>
          <w:szCs w:val="24"/>
        </w:rPr>
        <w:t>communication skil</w:t>
      </w:r>
      <w:r w:rsidRPr="00310F97">
        <w:rPr>
          <w:rFonts w:ascii="Times New Roman" w:eastAsia="Times New Roman" w:hAnsi="Times New Roman" w:cs="Times New Roman"/>
          <w:sz w:val="24"/>
          <w:szCs w:val="24"/>
        </w:rPr>
        <w:t>l that enables me to understand the requirements of my team members and the importance of face-to-face discussion with the team members. The ability to communicate effectively will help me to acquire the knowledge and understanding of the work environment and I can maintain the workplace harmony with effective communication skill.</w:t>
      </w:r>
    </w:p>
    <w:p w:rsidR="00856368" w:rsidRPr="00310F97" w:rsidRDefault="00856368" w:rsidP="00310F97">
      <w:pPr>
        <w:pStyle w:val="Normal1"/>
        <w:numPr>
          <w:ilvl w:val="0"/>
          <w:numId w:val="1"/>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Making effective decisions</w:t>
      </w:r>
      <w:r w:rsidRPr="00310F97">
        <w:rPr>
          <w:rFonts w:ascii="Times New Roman" w:eastAsia="Times New Roman" w:hAnsi="Times New Roman" w:cs="Times New Roman"/>
          <w:sz w:val="24"/>
          <w:szCs w:val="24"/>
        </w:rPr>
        <w:t xml:space="preserve"> is one of the personal skills I have. It enables me to work effectively in an organisation. It enables me to solve any problem and make decisions according to the preference and dimension of the problem. The skill and knowledge of understanding any conflict in the workplace help me to resolve the disagreements with the people in the workplace.</w:t>
      </w:r>
    </w:p>
    <w:p w:rsidR="00856368" w:rsidRPr="00310F97" w:rsidRDefault="00856368" w:rsidP="00310F97">
      <w:pPr>
        <w:pStyle w:val="Normal1"/>
        <w:numPr>
          <w:ilvl w:val="0"/>
          <w:numId w:val="1"/>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Conflict management</w:t>
      </w:r>
      <w:r w:rsidRPr="00310F97">
        <w:rPr>
          <w:rFonts w:ascii="Times New Roman" w:eastAsia="Times New Roman" w:hAnsi="Times New Roman" w:cs="Times New Roman"/>
          <w:sz w:val="24"/>
          <w:szCs w:val="24"/>
        </w:rPr>
        <w:t xml:space="preserve"> is the skill I have that enables me to identify the best solution to a problem in the workplace. It is associated with the positive aspects of reducing conflicts in the workplace environment. It enhances my learning outcomes and helps </w:t>
      </w:r>
      <w:r w:rsidRPr="00310F97">
        <w:rPr>
          <w:rFonts w:ascii="Times New Roman" w:eastAsia="Times New Roman" w:hAnsi="Times New Roman" w:cs="Times New Roman"/>
          <w:sz w:val="24"/>
          <w:szCs w:val="24"/>
        </w:rPr>
        <w:lastRenderedPageBreak/>
        <w:t>me to understand the effectiveness of organisational settings and resolve the conflicts within the workplace.</w:t>
      </w:r>
    </w:p>
    <w:p w:rsidR="00856368" w:rsidRPr="00310F97" w:rsidRDefault="00856368" w:rsidP="00310F97">
      <w:pPr>
        <w:pStyle w:val="Normal1"/>
        <w:spacing w:line="360" w:lineRule="auto"/>
        <w:jc w:val="both"/>
        <w:rPr>
          <w:rFonts w:ascii="Times New Roman" w:eastAsia="Times New Roman" w:hAnsi="Times New Roman" w:cs="Times New Roman"/>
          <w:b/>
          <w:sz w:val="24"/>
          <w:szCs w:val="24"/>
        </w:rPr>
      </w:pPr>
      <w:r w:rsidRPr="00310F97">
        <w:rPr>
          <w:rFonts w:ascii="Times New Roman" w:eastAsia="Times New Roman" w:hAnsi="Times New Roman" w:cs="Times New Roman"/>
          <w:b/>
          <w:sz w:val="24"/>
          <w:szCs w:val="24"/>
        </w:rPr>
        <w:t xml:space="preserve">Weaknesses: </w:t>
      </w:r>
    </w:p>
    <w:p w:rsidR="00856368" w:rsidRPr="00310F97" w:rsidRDefault="00856368" w:rsidP="00310F97">
      <w:pPr>
        <w:pStyle w:val="Normal1"/>
        <w:numPr>
          <w:ilvl w:val="0"/>
          <w:numId w:val="3"/>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Leadership skill</w:t>
      </w:r>
      <w:r w:rsidRPr="00310F97">
        <w:rPr>
          <w:rFonts w:ascii="Times New Roman" w:eastAsia="Times New Roman" w:hAnsi="Times New Roman" w:cs="Times New Roman"/>
          <w:sz w:val="24"/>
          <w:szCs w:val="24"/>
        </w:rPr>
        <w:t xml:space="preserve"> is one of the weaknesses I have to improve. The skill is important to manage </w:t>
      </w:r>
      <w:proofErr w:type="gramStart"/>
      <w:r w:rsidRPr="00310F97">
        <w:rPr>
          <w:rFonts w:ascii="Times New Roman" w:eastAsia="Times New Roman" w:hAnsi="Times New Roman" w:cs="Times New Roman"/>
          <w:sz w:val="24"/>
          <w:szCs w:val="24"/>
        </w:rPr>
        <w:t>a  cordial</w:t>
      </w:r>
      <w:proofErr w:type="gramEnd"/>
      <w:r w:rsidRPr="00310F97">
        <w:rPr>
          <w:rFonts w:ascii="Times New Roman" w:eastAsia="Times New Roman" w:hAnsi="Times New Roman" w:cs="Times New Roman"/>
          <w:sz w:val="24"/>
          <w:szCs w:val="24"/>
        </w:rPr>
        <w:t xml:space="preserve"> relationship with the other team members in an effective way (</w:t>
      </w:r>
      <w:proofErr w:type="spellStart"/>
      <w:r w:rsidRPr="00310F97">
        <w:rPr>
          <w:rFonts w:ascii="Times New Roman" w:eastAsia="Times New Roman" w:hAnsi="Times New Roman" w:cs="Times New Roman"/>
          <w:sz w:val="24"/>
          <w:szCs w:val="24"/>
        </w:rPr>
        <w:t>Maund</w:t>
      </w:r>
      <w:proofErr w:type="spellEnd"/>
      <w:r w:rsidRPr="00310F97">
        <w:rPr>
          <w:rFonts w:ascii="Times New Roman" w:eastAsia="Times New Roman" w:hAnsi="Times New Roman" w:cs="Times New Roman"/>
          <w:sz w:val="24"/>
          <w:szCs w:val="24"/>
        </w:rPr>
        <w:t>, 2018). The increasing competition in this field can be a major threat for me and have to improve my skill in order to increase my opportunity in this field.</w:t>
      </w:r>
    </w:p>
    <w:p w:rsidR="00856368" w:rsidRPr="00310F97" w:rsidRDefault="00856368" w:rsidP="00310F97">
      <w:pPr>
        <w:pStyle w:val="Normal1"/>
        <w:numPr>
          <w:ilvl w:val="0"/>
          <w:numId w:val="3"/>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Time management</w:t>
      </w:r>
      <w:r w:rsidRPr="00310F97">
        <w:rPr>
          <w:rFonts w:ascii="Times New Roman" w:eastAsia="Times New Roman" w:hAnsi="Times New Roman" w:cs="Times New Roman"/>
          <w:sz w:val="24"/>
          <w:szCs w:val="24"/>
        </w:rPr>
        <w:t xml:space="preserve"> is important to be focused and active in the workplace. It is required to improve the skill of my self-assessment. I need to work on the management of time to finish my work within a critical deadline and it also needed to be organised and manage time effectively to work in an organisation.</w:t>
      </w:r>
    </w:p>
    <w:p w:rsidR="00856368" w:rsidRPr="00310F97" w:rsidRDefault="00856368" w:rsidP="00310F97">
      <w:pPr>
        <w:pStyle w:val="Normal1"/>
        <w:spacing w:line="360" w:lineRule="auto"/>
        <w:jc w:val="both"/>
        <w:rPr>
          <w:rFonts w:ascii="Times New Roman" w:eastAsia="Times New Roman" w:hAnsi="Times New Roman" w:cs="Times New Roman"/>
          <w:b/>
          <w:sz w:val="24"/>
          <w:szCs w:val="24"/>
        </w:rPr>
      </w:pPr>
      <w:r w:rsidRPr="00310F97">
        <w:rPr>
          <w:rFonts w:ascii="Times New Roman" w:eastAsia="Times New Roman" w:hAnsi="Times New Roman" w:cs="Times New Roman"/>
          <w:b/>
          <w:sz w:val="24"/>
          <w:szCs w:val="24"/>
        </w:rPr>
        <w:t>Opportunities and strategies for career advancement:</w:t>
      </w:r>
    </w:p>
    <w:p w:rsidR="00595E7E"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As an aspiring HR manager, I would like to involve in the job profile and working segments of HR in an organisation. There are some basic duties and responsibilities of an HR manager in a business org</w:t>
      </w:r>
      <w:r w:rsidR="00FC06F0">
        <w:rPr>
          <w:rFonts w:ascii="Times New Roman" w:eastAsia="Times New Roman" w:hAnsi="Times New Roman" w:cs="Times New Roman"/>
          <w:sz w:val="24"/>
          <w:szCs w:val="24"/>
        </w:rPr>
        <w:t>anisation (Mash and Adler, 2018</w:t>
      </w:r>
      <w:r w:rsidRPr="00310F97">
        <w:rPr>
          <w:rFonts w:ascii="Times New Roman" w:eastAsia="Times New Roman" w:hAnsi="Times New Roman" w:cs="Times New Roman"/>
          <w:sz w:val="24"/>
          <w:szCs w:val="24"/>
        </w:rPr>
        <w:t xml:space="preserve">). I have the skills and knowledge to understand the roles and responsibilities of an HR manager and have the willingness to do so. </w:t>
      </w:r>
    </w:p>
    <w:p w:rsidR="00595E7E" w:rsidRPr="00595E7E" w:rsidRDefault="00595E7E" w:rsidP="00310F97">
      <w:pPr>
        <w:pStyle w:val="Normal1"/>
        <w:spacing w:line="360" w:lineRule="auto"/>
        <w:jc w:val="both"/>
        <w:rPr>
          <w:rFonts w:ascii="Times New Roman" w:eastAsia="Times New Roman" w:hAnsi="Times New Roman" w:cs="Times New Roman"/>
          <w:b/>
          <w:sz w:val="24"/>
          <w:szCs w:val="24"/>
        </w:rPr>
      </w:pPr>
      <w:r w:rsidRPr="00595E7E">
        <w:rPr>
          <w:rFonts w:ascii="Times New Roman" w:eastAsia="Times New Roman" w:hAnsi="Times New Roman" w:cs="Times New Roman"/>
          <w:b/>
          <w:sz w:val="24"/>
          <w:szCs w:val="24"/>
        </w:rPr>
        <w:t>Threats</w:t>
      </w:r>
    </w:p>
    <w:p w:rsidR="00440B31" w:rsidRDefault="00595E7E" w:rsidP="00310F97">
      <w:pPr>
        <w:pStyle w:val="Normal1"/>
        <w:spacing w:line="360" w:lineRule="auto"/>
        <w:jc w:val="both"/>
        <w:rPr>
          <w:rFonts w:ascii="Times New Roman" w:eastAsia="Times New Roman" w:hAnsi="Times New Roman" w:cs="Times New Roman"/>
          <w:sz w:val="24"/>
          <w:szCs w:val="24"/>
        </w:rPr>
      </w:pPr>
      <w:r w:rsidRPr="00595E7E">
        <w:rPr>
          <w:rFonts w:ascii="Times New Roman" w:eastAsia="Times New Roman" w:hAnsi="Times New Roman" w:cs="Times New Roman"/>
          <w:sz w:val="24"/>
          <w:szCs w:val="24"/>
        </w:rPr>
        <w:t>I have to improve negotiation skill and knowledge in order to find mutual agreement among the employees and the clients. I need to work on this skill to offer the best solution to the disagreement in order to maintain the workplace harmony and cordial relationship within the workplace. It will help me to work efficiently with the team members, negotiate with the clients’ expectations, and feel them satisfied.</w:t>
      </w:r>
    </w:p>
    <w:p w:rsidR="00856368" w:rsidRPr="00440B31" w:rsidRDefault="00856368" w:rsidP="00310F97">
      <w:pPr>
        <w:pStyle w:val="Normal1"/>
        <w:spacing w:line="360" w:lineRule="auto"/>
        <w:jc w:val="both"/>
        <w:rPr>
          <w:rFonts w:ascii="Times New Roman" w:eastAsia="Times New Roman" w:hAnsi="Times New Roman" w:cs="Times New Roman"/>
          <w:b/>
          <w:sz w:val="24"/>
          <w:szCs w:val="24"/>
        </w:rPr>
      </w:pPr>
      <w:r w:rsidRPr="00440B31">
        <w:rPr>
          <w:rFonts w:ascii="Times New Roman" w:eastAsia="Times New Roman" w:hAnsi="Times New Roman" w:cs="Times New Roman"/>
          <w:b/>
          <w:sz w:val="24"/>
          <w:szCs w:val="24"/>
        </w:rPr>
        <w:t>As an HR manager, I have the following opportunities to work on</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Staff recruitment</w:t>
      </w:r>
      <w:r w:rsidRPr="00310F97">
        <w:rPr>
          <w:rFonts w:ascii="Times New Roman" w:eastAsia="Times New Roman" w:hAnsi="Times New Roman" w:cs="Times New Roman"/>
          <w:sz w:val="24"/>
          <w:szCs w:val="24"/>
        </w:rPr>
        <w:t xml:space="preserve"> is the basic duty of an HR manager. The individual has to recruit and hire new employees as per the vacancy of the organisation (Sun </w:t>
      </w:r>
      <w:r w:rsidRPr="00310F97">
        <w:rPr>
          <w:rFonts w:ascii="Times New Roman" w:eastAsia="Times New Roman" w:hAnsi="Times New Roman" w:cs="Times New Roman"/>
          <w:i/>
          <w:sz w:val="24"/>
          <w:szCs w:val="24"/>
        </w:rPr>
        <w:t>et al</w:t>
      </w:r>
      <w:r w:rsidRPr="00310F97">
        <w:rPr>
          <w:rFonts w:ascii="Times New Roman" w:eastAsia="Times New Roman" w:hAnsi="Times New Roman" w:cs="Times New Roman"/>
          <w:sz w:val="24"/>
          <w:szCs w:val="24"/>
        </w:rPr>
        <w:t>., 2017). HR has the duty to procure the right people in the right place. In order to run the company smoothly, the individual facilitates the process of selecting and recruiting new employees. The individual must ensure a problem-free recruitment process and the newly hired employees must have the basic knowledge of the job as well as the company.</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Job evaluation</w:t>
      </w:r>
      <w:r w:rsidRPr="00310F97">
        <w:rPr>
          <w:rFonts w:ascii="Times New Roman" w:eastAsia="Times New Roman" w:hAnsi="Times New Roman" w:cs="Times New Roman"/>
          <w:sz w:val="24"/>
          <w:szCs w:val="24"/>
        </w:rPr>
        <w:t xml:space="preserve"> is one of the duties </w:t>
      </w:r>
      <w:proofErr w:type="gramStart"/>
      <w:r w:rsidRPr="00310F97">
        <w:rPr>
          <w:rFonts w:ascii="Times New Roman" w:eastAsia="Times New Roman" w:hAnsi="Times New Roman" w:cs="Times New Roman"/>
          <w:sz w:val="24"/>
          <w:szCs w:val="24"/>
        </w:rPr>
        <w:t>of  HR</w:t>
      </w:r>
      <w:proofErr w:type="gramEnd"/>
      <w:r w:rsidRPr="00310F97">
        <w:rPr>
          <w:rFonts w:ascii="Times New Roman" w:eastAsia="Times New Roman" w:hAnsi="Times New Roman" w:cs="Times New Roman"/>
          <w:sz w:val="24"/>
          <w:szCs w:val="24"/>
        </w:rPr>
        <w:t xml:space="preserve">, the individual has to evaluate the job to the new employees in order to manage the whole workplace. I have the knowledge of job evaluation that enables me to assess my career goal as an hr manager.  </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lastRenderedPageBreak/>
        <w:t xml:space="preserve">Person specifications </w:t>
      </w:r>
      <w:r w:rsidRPr="00310F97">
        <w:rPr>
          <w:rFonts w:ascii="Times New Roman" w:eastAsia="Times New Roman" w:hAnsi="Times New Roman" w:cs="Times New Roman"/>
          <w:sz w:val="24"/>
          <w:szCs w:val="24"/>
        </w:rPr>
        <w:t xml:space="preserve">are important in the changing </w:t>
      </w:r>
      <w:r w:rsidR="00FC06F0" w:rsidRPr="00310F97">
        <w:rPr>
          <w:rFonts w:ascii="Times New Roman" w:eastAsia="Times New Roman" w:hAnsi="Times New Roman" w:cs="Times New Roman"/>
          <w:sz w:val="24"/>
          <w:szCs w:val="24"/>
        </w:rPr>
        <w:t>environment;</w:t>
      </w:r>
      <w:r w:rsidRPr="00310F97">
        <w:rPr>
          <w:rFonts w:ascii="Times New Roman" w:eastAsia="Times New Roman" w:hAnsi="Times New Roman" w:cs="Times New Roman"/>
          <w:sz w:val="24"/>
          <w:szCs w:val="24"/>
        </w:rPr>
        <w:t xml:space="preserve"> the in</w:t>
      </w:r>
      <w:r w:rsidR="005A1899">
        <w:rPr>
          <w:rFonts w:ascii="Times New Roman" w:eastAsia="Times New Roman" w:hAnsi="Times New Roman" w:cs="Times New Roman"/>
          <w:sz w:val="24"/>
          <w:szCs w:val="24"/>
        </w:rPr>
        <w:t>dividual has to participate in a</w:t>
      </w:r>
      <w:r w:rsidRPr="00310F97">
        <w:rPr>
          <w:rFonts w:ascii="Times New Roman" w:eastAsia="Times New Roman" w:hAnsi="Times New Roman" w:cs="Times New Roman"/>
          <w:sz w:val="24"/>
          <w:szCs w:val="24"/>
        </w:rPr>
        <w:t xml:space="preserve">n innovative belief so that the organisation can address an effective position in the global market. I have the specification of my skills and knowledge to acquire an HR manager as my career option. The individual has the establishment of the relationship with the human resources in the company and values the changes in the business. </w:t>
      </w:r>
    </w:p>
    <w:p w:rsidR="00856368" w:rsidRPr="00310F97" w:rsidRDefault="00856368" w:rsidP="00310F97">
      <w:pPr>
        <w:pStyle w:val="Normal1"/>
        <w:spacing w:line="360" w:lineRule="auto"/>
        <w:jc w:val="both"/>
        <w:rPr>
          <w:rFonts w:ascii="Times New Roman" w:eastAsia="Times New Roman" w:hAnsi="Times New Roman" w:cs="Times New Roman"/>
          <w:b/>
          <w:color w:val="FF0000"/>
          <w:sz w:val="24"/>
          <w:szCs w:val="24"/>
        </w:rPr>
      </w:pPr>
      <w:r w:rsidRPr="00310F97">
        <w:rPr>
          <w:rFonts w:ascii="Times New Roman" w:eastAsia="Times New Roman" w:hAnsi="Times New Roman" w:cs="Times New Roman"/>
          <w:b/>
          <w:sz w:val="24"/>
          <w:szCs w:val="24"/>
        </w:rPr>
        <w:t>Job specification</w:t>
      </w:r>
      <w:r w:rsidRPr="00310F97">
        <w:rPr>
          <w:rFonts w:ascii="Times New Roman" w:eastAsia="Times New Roman" w:hAnsi="Times New Roman" w:cs="Times New Roman"/>
          <w:sz w:val="24"/>
          <w:szCs w:val="24"/>
        </w:rPr>
        <w:t xml:space="preserve"> of an HR manager enables to create a climate in the organisation by reducing the conflict between management and employees.  </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Interviewing</w:t>
      </w:r>
      <w:r w:rsidRPr="00310F97">
        <w:rPr>
          <w:rFonts w:ascii="Times New Roman" w:eastAsia="Times New Roman" w:hAnsi="Times New Roman" w:cs="Times New Roman"/>
          <w:sz w:val="24"/>
          <w:szCs w:val="24"/>
        </w:rPr>
        <w:t xml:space="preserve"> is one of the opportunities that I will get if I am pursuing a career as an HR manager in an organisation. The individual has to recruit and hire new employees as per the vacancy of the organisation through the interview process.</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b/>
          <w:sz w:val="24"/>
          <w:szCs w:val="24"/>
        </w:rPr>
        <w:t>Mentoring</w:t>
      </w:r>
      <w:r w:rsidRPr="00310F97">
        <w:rPr>
          <w:rFonts w:ascii="Times New Roman" w:eastAsia="Times New Roman" w:hAnsi="Times New Roman" w:cs="Times New Roman"/>
          <w:sz w:val="24"/>
          <w:szCs w:val="24"/>
        </w:rPr>
        <w:t xml:space="preserve"> helps the employees to work more efficiently and improve the productivity of the employees in the organisation (</w:t>
      </w:r>
      <w:proofErr w:type="spellStart"/>
      <w:r w:rsidRPr="00310F97">
        <w:rPr>
          <w:rFonts w:ascii="Times New Roman" w:eastAsia="Times New Roman" w:hAnsi="Times New Roman" w:cs="Times New Roman"/>
          <w:sz w:val="24"/>
          <w:szCs w:val="24"/>
        </w:rPr>
        <w:t>Esterhuizen</w:t>
      </w:r>
      <w:proofErr w:type="spellEnd"/>
      <w:r w:rsidRPr="00310F97">
        <w:rPr>
          <w:rFonts w:ascii="Times New Roman" w:eastAsia="Times New Roman" w:hAnsi="Times New Roman" w:cs="Times New Roman"/>
          <w:sz w:val="24"/>
          <w:szCs w:val="24"/>
        </w:rPr>
        <w:t>, 2019). HR has to motivate the employees to achieve their goals and meet the organisational goals by improving the overall performances of them.</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 xml:space="preserve">According to Upadhyay </w:t>
      </w:r>
      <w:r w:rsidRPr="00310F97">
        <w:rPr>
          <w:rFonts w:ascii="Times New Roman" w:eastAsia="Times New Roman" w:hAnsi="Times New Roman" w:cs="Times New Roman"/>
          <w:i/>
          <w:sz w:val="24"/>
          <w:szCs w:val="24"/>
        </w:rPr>
        <w:t>et al.</w:t>
      </w:r>
      <w:r w:rsidRPr="00310F97">
        <w:rPr>
          <w:rFonts w:ascii="Times New Roman" w:eastAsia="Times New Roman" w:hAnsi="Times New Roman" w:cs="Times New Roman"/>
          <w:sz w:val="24"/>
          <w:szCs w:val="24"/>
        </w:rPr>
        <w:t xml:space="preserve"> (2019), </w:t>
      </w:r>
      <w:r w:rsidRPr="00310F97">
        <w:rPr>
          <w:rFonts w:ascii="Times New Roman" w:eastAsia="Times New Roman" w:hAnsi="Times New Roman" w:cs="Times New Roman"/>
          <w:b/>
          <w:sz w:val="24"/>
          <w:szCs w:val="24"/>
        </w:rPr>
        <w:t>appraisal and retention issues</w:t>
      </w:r>
      <w:r w:rsidRPr="00310F97">
        <w:rPr>
          <w:rFonts w:ascii="Times New Roman" w:eastAsia="Times New Roman" w:hAnsi="Times New Roman" w:cs="Times New Roman"/>
          <w:sz w:val="24"/>
          <w:szCs w:val="24"/>
        </w:rPr>
        <w:t xml:space="preserve"> have to solve in order to motivate the employees by giving them rewards and appreciate their performance after conveying performance management. The remuneration process helps to encourage the employees to produce more innovative and productive work to the organisation.</w:t>
      </w:r>
    </w:p>
    <w:p w:rsidR="00856368" w:rsidRPr="00310F97" w:rsidRDefault="00856368" w:rsidP="00310F97">
      <w:pPr>
        <w:pStyle w:val="Normal1"/>
        <w:spacing w:line="360" w:lineRule="auto"/>
        <w:jc w:val="both"/>
        <w:rPr>
          <w:rFonts w:ascii="Times New Roman" w:eastAsia="Times New Roman" w:hAnsi="Times New Roman" w:cs="Times New Roman"/>
          <w:b/>
          <w:sz w:val="24"/>
          <w:szCs w:val="24"/>
        </w:rPr>
      </w:pPr>
      <w:r w:rsidRPr="00310F97">
        <w:rPr>
          <w:rFonts w:ascii="Times New Roman" w:eastAsia="Times New Roman" w:hAnsi="Times New Roman" w:cs="Times New Roman"/>
          <w:b/>
          <w:sz w:val="24"/>
          <w:szCs w:val="24"/>
        </w:rPr>
        <w:t>Threats:</w:t>
      </w:r>
    </w:p>
    <w:p w:rsidR="00856368" w:rsidRPr="00310F97" w:rsidRDefault="00856368" w:rsidP="00310F97">
      <w:pPr>
        <w:pStyle w:val="Normal1"/>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There are some threats in this field. I have analysed my personal strengths and weaknesses that I have to improve and found some threats in my career goal that are identified below:</w:t>
      </w:r>
    </w:p>
    <w:p w:rsidR="00856368" w:rsidRPr="00310F97" w:rsidRDefault="00856368" w:rsidP="00310F97">
      <w:pPr>
        <w:pStyle w:val="Normal1"/>
        <w:numPr>
          <w:ilvl w:val="0"/>
          <w:numId w:val="2"/>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There can be a failure in my future career development. Lack of motivation and effective professional development plan can be the reason for career development failure.</w:t>
      </w:r>
    </w:p>
    <w:p w:rsidR="00856368" w:rsidRPr="00310F97" w:rsidRDefault="00856368" w:rsidP="00310F97">
      <w:pPr>
        <w:pStyle w:val="Normal1"/>
        <w:numPr>
          <w:ilvl w:val="0"/>
          <w:numId w:val="2"/>
        </w:numPr>
        <w:spacing w:line="360" w:lineRule="auto"/>
        <w:jc w:val="both"/>
        <w:rPr>
          <w:rFonts w:ascii="Times New Roman" w:eastAsia="Times New Roman" w:hAnsi="Times New Roman" w:cs="Times New Roman"/>
          <w:sz w:val="24"/>
          <w:szCs w:val="24"/>
        </w:rPr>
      </w:pPr>
      <w:r w:rsidRPr="00310F97">
        <w:rPr>
          <w:rFonts w:ascii="Times New Roman" w:eastAsia="Times New Roman" w:hAnsi="Times New Roman" w:cs="Times New Roman"/>
          <w:sz w:val="24"/>
          <w:szCs w:val="24"/>
        </w:rPr>
        <w:t>Increasing competition in this field can be a threat to me. The skills and knowledge required in this career goal are taught in many business schools that create effective and efficient would-be employees in this field.</w:t>
      </w:r>
    </w:p>
    <w:p w:rsidR="003E0C4E" w:rsidRPr="00310F97" w:rsidRDefault="00856368" w:rsidP="00FD0297">
      <w:pPr>
        <w:pStyle w:val="Heading1"/>
        <w:rPr>
          <w:rFonts w:cs="Times New Roman"/>
        </w:rPr>
      </w:pPr>
      <w:bookmarkStart w:id="5" w:name="_Toc38307445"/>
      <w:r w:rsidRPr="00310F97">
        <w:rPr>
          <w:rFonts w:cs="Times New Roman"/>
        </w:rPr>
        <w:t>E</w:t>
      </w:r>
      <w:r w:rsidR="003E0C4E" w:rsidRPr="00310F97">
        <w:rPr>
          <w:rFonts w:cs="Times New Roman"/>
        </w:rPr>
        <w:t>mployment goals</w:t>
      </w:r>
      <w:bookmarkEnd w:id="5"/>
    </w:p>
    <w:p w:rsidR="003E0C4E" w:rsidRPr="00310F97" w:rsidRDefault="003E0C4E" w:rsidP="00FD0297">
      <w:pPr>
        <w:pStyle w:val="NormalWeb"/>
        <w:spacing w:before="0" w:beforeAutospacing="0" w:after="0" w:afterAutospacing="0" w:line="360" w:lineRule="auto"/>
        <w:jc w:val="both"/>
      </w:pPr>
      <w:r w:rsidRPr="00310F97">
        <w:t xml:space="preserve">I have certain employment goals for my future career as employment goals refer to the skills that are developed through performing the job in an organization as it can help me to improve in my career.  My employment goal is to set objectives that can help to gain experience through fulfilling objectives of the organization. I want to improve my </w:t>
      </w:r>
      <w:r w:rsidRPr="00310F97">
        <w:rPr>
          <w:b/>
          <w:bCs/>
        </w:rPr>
        <w:t>creativity skills</w:t>
      </w:r>
      <w:r w:rsidRPr="00310F97">
        <w:t xml:space="preserve"> </w:t>
      </w:r>
      <w:r w:rsidRPr="00310F97">
        <w:lastRenderedPageBreak/>
        <w:t>though working in an organization as it will provide practical experience of working in an organization and improving creative skill can help me to grow in my career (</w:t>
      </w:r>
      <w:r w:rsidRPr="00310F97">
        <w:rPr>
          <w:shd w:val="clear" w:color="auto" w:fill="FFFFFF"/>
        </w:rPr>
        <w:t>Nord</w:t>
      </w:r>
      <w:r w:rsidRPr="00310F97">
        <w:rPr>
          <w:i/>
          <w:iCs/>
          <w:shd w:val="clear" w:color="auto" w:fill="FFFFFF"/>
        </w:rPr>
        <w:t xml:space="preserve"> et al</w:t>
      </w:r>
      <w:r w:rsidRPr="00310F97">
        <w:rPr>
          <w:i/>
          <w:iCs/>
        </w:rPr>
        <w:t>.</w:t>
      </w:r>
      <w:r w:rsidRPr="00310F97">
        <w:t>, 2018)</w:t>
      </w:r>
      <w:r w:rsidR="002923DB" w:rsidRPr="00310F97">
        <w:t>.</w:t>
      </w:r>
      <w:r w:rsidRPr="00310F97">
        <w:t xml:space="preserve"> It can encourage me to think out of the box in the workplace. The second employment goal of mine is to </w:t>
      </w:r>
      <w:r w:rsidR="002923DB" w:rsidRPr="00310F97">
        <w:t>enhance my strength of</w:t>
      </w:r>
      <w:r w:rsidRPr="00310F97">
        <w:t xml:space="preserve"> problem solving </w:t>
      </w:r>
      <w:proofErr w:type="spellStart"/>
      <w:r w:rsidRPr="00310F97">
        <w:t>skillas</w:t>
      </w:r>
      <w:proofErr w:type="spellEnd"/>
      <w:r w:rsidRPr="00310F97">
        <w:t xml:space="preserve"> responsibility increases with higher levels designation and a lot of challenges need to be faced with higher positions. </w:t>
      </w:r>
      <w:proofErr w:type="gramStart"/>
      <w:r w:rsidRPr="00310F97">
        <w:t>Thus</w:t>
      </w:r>
      <w:proofErr w:type="gramEnd"/>
      <w:r w:rsidRPr="00310F97">
        <w:t xml:space="preserve"> it is important to develop problem solving skills through emphasizing on the problem. Most important goal is to develop </w:t>
      </w:r>
      <w:r w:rsidRPr="00310F97">
        <w:rPr>
          <w:b/>
          <w:bCs/>
        </w:rPr>
        <w:t>cognitive flexibility</w:t>
      </w:r>
      <w:r w:rsidRPr="00310F97">
        <w:t xml:space="preserve"> as it can help me to increase my resilience  capability and cooperation with changes as nowadays changes take place very fast in the environment (</w:t>
      </w:r>
      <w:r w:rsidRPr="00310F97">
        <w:rPr>
          <w:shd w:val="clear" w:color="auto" w:fill="FFFFFF"/>
        </w:rPr>
        <w:t xml:space="preserve">Prado </w:t>
      </w:r>
      <w:r w:rsidRPr="00310F97">
        <w:rPr>
          <w:i/>
          <w:iCs/>
          <w:shd w:val="clear" w:color="auto" w:fill="FFFFFF"/>
        </w:rPr>
        <w:t>et al</w:t>
      </w:r>
      <w:r w:rsidRPr="00310F97">
        <w:t>., 2017) Thus it becomes necessary to be a quick responsive towards unplanned changes and it helps me to adjust with the new environment quickly. Developing emotional intelligence is my other employability goal as it is a requirement of work life to make sound decisions for better development. It is an important skill for improving working efficiency. My employability goal is developing</w:t>
      </w:r>
      <w:r w:rsidRPr="00310F97">
        <w:rPr>
          <w:b/>
          <w:bCs/>
        </w:rPr>
        <w:t xml:space="preserve"> transdisciplinary skills</w:t>
      </w:r>
      <w:r w:rsidRPr="00310F97">
        <w:t xml:space="preserve"> as it helps me to understand the organization from different points of view which leads towards alignment for the job of different departments (</w:t>
      </w:r>
      <w:r w:rsidRPr="00310F97">
        <w:rPr>
          <w:shd w:val="clear" w:color="auto" w:fill="FFFFFF"/>
        </w:rPr>
        <w:t>Henriksen and Deep-Play Research Group, 2018)</w:t>
      </w:r>
      <w:r w:rsidRPr="00310F97">
        <w:t>. Managing people is an important part of work life as I have to deal with many kinds of</w:t>
      </w:r>
      <w:r w:rsidR="002923DB" w:rsidRPr="00310F97">
        <w:t xml:space="preserve"> people in an organization, so it is important to develop my </w:t>
      </w:r>
      <w:r w:rsidRPr="00310F97">
        <w:t xml:space="preserve">people management skills in order to work with different people </w:t>
      </w:r>
      <w:r w:rsidR="005A1899" w:rsidRPr="00310F97">
        <w:t>efficiently, which</w:t>
      </w:r>
      <w:r w:rsidRPr="00310F97">
        <w:t xml:space="preserve"> can be beneficial to develop leadership skills. Communication is an important part of professional life , thus my next employment goal is to develop communication skills though it is my strength but still formal communication involves many aspects in order to ensure good interpersonal relationship in my career which help to easily cope-up with the working environment, colleagues of the organization and build my professional network. I want to develop my communication skills to such an extent that I can comfortably interact with people from different cultures as diversity is the new trend in the organizations. My last employability goal is </w:t>
      </w:r>
      <w:r w:rsidR="002923DB" w:rsidRPr="00310F97">
        <w:t xml:space="preserve">polishing my </w:t>
      </w:r>
      <w:proofErr w:type="gramStart"/>
      <w:r w:rsidRPr="00310F97">
        <w:t>decision making</w:t>
      </w:r>
      <w:proofErr w:type="gramEnd"/>
      <w:r w:rsidRPr="00310F97">
        <w:t xml:space="preserve"> skills as it is an important requirement of an organization to grow in the career after analysing the positive and negative aspect of a situation. </w:t>
      </w:r>
    </w:p>
    <w:p w:rsidR="003E0C4E" w:rsidRPr="00310F97" w:rsidRDefault="003E0C4E" w:rsidP="00FD0297">
      <w:pPr>
        <w:pStyle w:val="NormalWeb"/>
        <w:spacing w:before="0" w:beforeAutospacing="0" w:after="0" w:afterAutospacing="0" w:line="360" w:lineRule="auto"/>
        <w:jc w:val="both"/>
      </w:pPr>
    </w:p>
    <w:p w:rsidR="0089663B" w:rsidRPr="00310F97" w:rsidRDefault="0089663B">
      <w:pPr>
        <w:rPr>
          <w:rFonts w:ascii="Times New Roman" w:eastAsiaTheme="majorEastAsia" w:hAnsi="Times New Roman" w:cs="Times New Roman"/>
          <w:b/>
          <w:bCs/>
          <w:sz w:val="32"/>
          <w:szCs w:val="28"/>
        </w:rPr>
      </w:pPr>
      <w:r w:rsidRPr="00310F97">
        <w:rPr>
          <w:rFonts w:cs="Times New Roman"/>
        </w:rPr>
        <w:br w:type="page"/>
      </w:r>
    </w:p>
    <w:p w:rsidR="003E0C4E" w:rsidRPr="00310F97" w:rsidRDefault="003E0C4E" w:rsidP="00FD0297">
      <w:pPr>
        <w:pStyle w:val="Heading1"/>
        <w:rPr>
          <w:rFonts w:cs="Times New Roman"/>
        </w:rPr>
      </w:pPr>
      <w:bookmarkStart w:id="6" w:name="_Toc38307446"/>
      <w:r w:rsidRPr="00310F97">
        <w:rPr>
          <w:rFonts w:cs="Times New Roman"/>
        </w:rPr>
        <w:lastRenderedPageBreak/>
        <w:t>Personal action development plan</w:t>
      </w:r>
      <w:bookmarkEnd w:id="6"/>
    </w:p>
    <w:tbl>
      <w:tblPr>
        <w:tblW w:w="9165" w:type="dxa"/>
        <w:tblInd w:w="2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79"/>
        <w:gridCol w:w="1842"/>
        <w:gridCol w:w="2129"/>
        <w:gridCol w:w="1982"/>
        <w:gridCol w:w="1333"/>
      </w:tblGrid>
      <w:tr w:rsidR="00FD0297" w:rsidRPr="00310F97" w:rsidTr="0023231A">
        <w:trPr>
          <w:trHeight w:val="1005"/>
        </w:trPr>
        <w:tc>
          <w:tcPr>
            <w:tcW w:w="1879" w:type="dxa"/>
          </w:tcPr>
          <w:p w:rsidR="00FD0297" w:rsidRPr="00310F97" w:rsidRDefault="00FD0297" w:rsidP="00FD0297">
            <w:pPr>
              <w:spacing w:line="360" w:lineRule="auto"/>
              <w:jc w:val="center"/>
              <w:rPr>
                <w:rFonts w:ascii="Times New Roman" w:hAnsi="Times New Roman" w:cs="Times New Roman"/>
                <w:b/>
                <w:sz w:val="24"/>
                <w:szCs w:val="24"/>
              </w:rPr>
            </w:pPr>
            <w:r w:rsidRPr="00310F97">
              <w:rPr>
                <w:rFonts w:ascii="Times New Roman" w:hAnsi="Times New Roman" w:cs="Times New Roman"/>
                <w:b/>
                <w:sz w:val="24"/>
                <w:szCs w:val="24"/>
              </w:rPr>
              <w:t>Lack of skills</w:t>
            </w:r>
          </w:p>
        </w:tc>
        <w:tc>
          <w:tcPr>
            <w:tcW w:w="1842" w:type="dxa"/>
          </w:tcPr>
          <w:p w:rsidR="00FD0297" w:rsidRPr="00310F97" w:rsidRDefault="00FD0297" w:rsidP="00FD0297">
            <w:pPr>
              <w:spacing w:line="360" w:lineRule="auto"/>
              <w:jc w:val="center"/>
              <w:rPr>
                <w:rFonts w:ascii="Times New Roman" w:hAnsi="Times New Roman" w:cs="Times New Roman"/>
                <w:b/>
                <w:sz w:val="24"/>
                <w:szCs w:val="24"/>
              </w:rPr>
            </w:pPr>
            <w:r w:rsidRPr="00310F97">
              <w:rPr>
                <w:rFonts w:ascii="Times New Roman" w:hAnsi="Times New Roman" w:cs="Times New Roman"/>
                <w:b/>
                <w:sz w:val="24"/>
                <w:szCs w:val="24"/>
              </w:rPr>
              <w:t>Threats</w:t>
            </w:r>
          </w:p>
        </w:tc>
        <w:tc>
          <w:tcPr>
            <w:tcW w:w="2129" w:type="dxa"/>
          </w:tcPr>
          <w:p w:rsidR="00FD0297" w:rsidRPr="00310F97" w:rsidRDefault="00FD0297" w:rsidP="00FD0297">
            <w:pPr>
              <w:spacing w:line="360" w:lineRule="auto"/>
              <w:jc w:val="center"/>
              <w:rPr>
                <w:rFonts w:ascii="Times New Roman" w:hAnsi="Times New Roman" w:cs="Times New Roman"/>
                <w:b/>
                <w:sz w:val="24"/>
                <w:szCs w:val="24"/>
              </w:rPr>
            </w:pPr>
            <w:r w:rsidRPr="00310F97">
              <w:rPr>
                <w:rFonts w:ascii="Times New Roman" w:hAnsi="Times New Roman" w:cs="Times New Roman"/>
                <w:b/>
                <w:sz w:val="24"/>
                <w:szCs w:val="24"/>
              </w:rPr>
              <w:t>Opportunities</w:t>
            </w:r>
          </w:p>
        </w:tc>
        <w:tc>
          <w:tcPr>
            <w:tcW w:w="1982" w:type="dxa"/>
          </w:tcPr>
          <w:p w:rsidR="00FD0297" w:rsidRPr="00310F97" w:rsidRDefault="00FD0297" w:rsidP="00FD0297">
            <w:pPr>
              <w:spacing w:line="360" w:lineRule="auto"/>
              <w:jc w:val="center"/>
              <w:rPr>
                <w:rFonts w:ascii="Times New Roman" w:hAnsi="Times New Roman" w:cs="Times New Roman"/>
                <w:b/>
                <w:sz w:val="24"/>
                <w:szCs w:val="24"/>
              </w:rPr>
            </w:pPr>
            <w:r w:rsidRPr="00310F97">
              <w:rPr>
                <w:rFonts w:ascii="Times New Roman" w:hAnsi="Times New Roman" w:cs="Times New Roman"/>
                <w:b/>
                <w:sz w:val="24"/>
                <w:szCs w:val="24"/>
              </w:rPr>
              <w:t>Development Action</w:t>
            </w:r>
          </w:p>
        </w:tc>
        <w:tc>
          <w:tcPr>
            <w:tcW w:w="1333" w:type="dxa"/>
          </w:tcPr>
          <w:p w:rsidR="00FD0297" w:rsidRPr="00310F97" w:rsidRDefault="00FD0297" w:rsidP="00FD0297">
            <w:pPr>
              <w:spacing w:line="360" w:lineRule="auto"/>
              <w:jc w:val="center"/>
              <w:rPr>
                <w:rFonts w:ascii="Times New Roman" w:hAnsi="Times New Roman" w:cs="Times New Roman"/>
                <w:b/>
                <w:sz w:val="24"/>
                <w:szCs w:val="24"/>
              </w:rPr>
            </w:pPr>
            <w:r w:rsidRPr="00310F97">
              <w:rPr>
                <w:rFonts w:ascii="Times New Roman" w:hAnsi="Times New Roman" w:cs="Times New Roman"/>
                <w:b/>
                <w:sz w:val="24"/>
                <w:szCs w:val="24"/>
              </w:rPr>
              <w:t>Time</w:t>
            </w:r>
          </w:p>
        </w:tc>
      </w:tr>
      <w:tr w:rsidR="00FD0297" w:rsidRPr="00310F97" w:rsidTr="0023231A">
        <w:trPr>
          <w:trHeight w:val="6120"/>
        </w:trPr>
        <w:tc>
          <w:tcPr>
            <w:tcW w:w="1879"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Time management</w:t>
            </w:r>
          </w:p>
        </w:tc>
        <w:tc>
          <w:tcPr>
            <w:tcW w:w="1842"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 xml:space="preserve">Lack of time management can create chaos in my daily life which can also affect my career as I can fail to complete my task within limited time. </w:t>
            </w:r>
            <w:proofErr w:type="gramStart"/>
            <w:r w:rsidRPr="00310F97">
              <w:rPr>
                <w:rFonts w:ascii="Times New Roman" w:hAnsi="Times New Roman" w:cs="Times New Roman"/>
                <w:sz w:val="24"/>
                <w:szCs w:val="24"/>
              </w:rPr>
              <w:t>Thus</w:t>
            </w:r>
            <w:proofErr w:type="gramEnd"/>
            <w:r w:rsidRPr="00310F97">
              <w:rPr>
                <w:rFonts w:ascii="Times New Roman" w:hAnsi="Times New Roman" w:cs="Times New Roman"/>
                <w:sz w:val="24"/>
                <w:szCs w:val="24"/>
              </w:rPr>
              <w:t xml:space="preserve"> it has threat to slow down my career growth as well as my personal development </w:t>
            </w:r>
          </w:p>
        </w:tc>
        <w:tc>
          <w:tcPr>
            <w:tcW w:w="2129"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 xml:space="preserve">Effective time management can help to perform every task in an organized </w:t>
            </w:r>
            <w:proofErr w:type="gramStart"/>
            <w:r w:rsidRPr="00310F97">
              <w:rPr>
                <w:rFonts w:ascii="Times New Roman" w:hAnsi="Times New Roman" w:cs="Times New Roman"/>
                <w:sz w:val="24"/>
                <w:szCs w:val="24"/>
              </w:rPr>
              <w:t>manner</w:t>
            </w:r>
            <w:proofErr w:type="gramEnd"/>
            <w:r w:rsidRPr="00310F97">
              <w:rPr>
                <w:rFonts w:ascii="Times New Roman" w:hAnsi="Times New Roman" w:cs="Times New Roman"/>
                <w:sz w:val="24"/>
                <w:szCs w:val="24"/>
              </w:rPr>
              <w:t xml:space="preserve"> and it helps to maintain the balance between work and life (</w:t>
            </w:r>
            <w:r w:rsidRPr="00310F97">
              <w:rPr>
                <w:rFonts w:ascii="Times New Roman" w:hAnsi="Times New Roman" w:cs="Times New Roman"/>
                <w:sz w:val="24"/>
                <w:szCs w:val="24"/>
                <w:shd w:val="clear" w:color="auto" w:fill="FFFFFF"/>
              </w:rPr>
              <w:t xml:space="preserve">Aeon and </w:t>
            </w:r>
            <w:proofErr w:type="spellStart"/>
            <w:r w:rsidRPr="00310F97">
              <w:rPr>
                <w:rFonts w:ascii="Times New Roman" w:hAnsi="Times New Roman" w:cs="Times New Roman"/>
                <w:sz w:val="24"/>
                <w:szCs w:val="24"/>
                <w:shd w:val="clear" w:color="auto" w:fill="FFFFFF"/>
              </w:rPr>
              <w:t>Aguinis</w:t>
            </w:r>
            <w:proofErr w:type="spellEnd"/>
            <w:r w:rsidRPr="00310F97">
              <w:rPr>
                <w:rFonts w:ascii="Times New Roman" w:hAnsi="Times New Roman" w:cs="Times New Roman"/>
                <w:sz w:val="24"/>
                <w:szCs w:val="24"/>
                <w:shd w:val="clear" w:color="auto" w:fill="FFFFFF"/>
              </w:rPr>
              <w:t>, 2017)</w:t>
            </w:r>
            <w:r w:rsidRPr="00310F97">
              <w:rPr>
                <w:rFonts w:ascii="Times New Roman" w:hAnsi="Times New Roman" w:cs="Times New Roman"/>
                <w:sz w:val="24"/>
                <w:szCs w:val="24"/>
              </w:rPr>
              <w:t>. It also has personal growth as proper time management can provide time to learn new things that can be beneficial for personal growth.</w:t>
            </w:r>
          </w:p>
        </w:tc>
        <w:tc>
          <w:tcPr>
            <w:tcW w:w="1982"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I can prioritize my work and make schedule for completion my task and I have to stick with my schedule. I should avoid doing multi-tasking and focus on one particular job in order to complete it within scheduled time. I have stay away from kind of destruction during performing my task in order to focus on improve my focus on the particular task.</w:t>
            </w:r>
          </w:p>
        </w:tc>
        <w:tc>
          <w:tcPr>
            <w:tcW w:w="1333"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3 months</w:t>
            </w:r>
          </w:p>
        </w:tc>
      </w:tr>
      <w:tr w:rsidR="00FD0297" w:rsidRPr="00310F97" w:rsidTr="0023231A">
        <w:trPr>
          <w:trHeight w:val="242"/>
        </w:trPr>
        <w:tc>
          <w:tcPr>
            <w:tcW w:w="1879"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Negotiation Skills</w:t>
            </w:r>
          </w:p>
        </w:tc>
        <w:tc>
          <w:tcPr>
            <w:tcW w:w="1842"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 xml:space="preserve">Lack of negotiation skill can be </w:t>
            </w:r>
            <w:proofErr w:type="gramStart"/>
            <w:r w:rsidRPr="00310F97">
              <w:rPr>
                <w:rFonts w:ascii="Times New Roman" w:hAnsi="Times New Roman" w:cs="Times New Roman"/>
                <w:sz w:val="24"/>
                <w:szCs w:val="24"/>
              </w:rPr>
              <w:t>threat</w:t>
            </w:r>
            <w:proofErr w:type="gramEnd"/>
            <w:r w:rsidRPr="00310F97">
              <w:rPr>
                <w:rFonts w:ascii="Times New Roman" w:hAnsi="Times New Roman" w:cs="Times New Roman"/>
                <w:sz w:val="24"/>
                <w:szCs w:val="24"/>
              </w:rPr>
              <w:t xml:space="preserve"> to make people work or convince others about my point </w:t>
            </w:r>
            <w:r w:rsidRPr="00310F97">
              <w:rPr>
                <w:rFonts w:ascii="Times New Roman" w:hAnsi="Times New Roman" w:cs="Times New Roman"/>
                <w:sz w:val="24"/>
                <w:szCs w:val="24"/>
              </w:rPr>
              <w:lastRenderedPageBreak/>
              <w:t>of view as it involves discussion, clear communication about the objective. It can weaken my planning skill as negotiation involves strategic planning to convince the parties and make them realize their benefits.</w:t>
            </w:r>
          </w:p>
        </w:tc>
        <w:tc>
          <w:tcPr>
            <w:tcW w:w="2129"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lastRenderedPageBreak/>
              <w:t xml:space="preserve">It helps two parties to achieve a status of compromise where two parties can be two employees, two departments and so </w:t>
            </w:r>
            <w:r w:rsidRPr="00310F97">
              <w:rPr>
                <w:rFonts w:ascii="Times New Roman" w:hAnsi="Times New Roman" w:cs="Times New Roman"/>
                <w:sz w:val="24"/>
                <w:szCs w:val="24"/>
              </w:rPr>
              <w:lastRenderedPageBreak/>
              <w:t>on (</w:t>
            </w:r>
            <w:r w:rsidRPr="00310F97">
              <w:rPr>
                <w:rFonts w:ascii="Times New Roman" w:hAnsi="Times New Roman" w:cs="Times New Roman"/>
                <w:sz w:val="24"/>
                <w:szCs w:val="24"/>
                <w:shd w:val="clear" w:color="auto" w:fill="FFFFFF"/>
              </w:rPr>
              <w:t xml:space="preserve">Chapman </w:t>
            </w:r>
            <w:r w:rsidRPr="00310F97">
              <w:rPr>
                <w:rFonts w:ascii="Times New Roman" w:hAnsi="Times New Roman" w:cs="Times New Roman"/>
                <w:i/>
                <w:sz w:val="24"/>
                <w:szCs w:val="24"/>
                <w:shd w:val="clear" w:color="auto" w:fill="FFFFFF"/>
              </w:rPr>
              <w:t>et al.,</w:t>
            </w:r>
            <w:r w:rsidRPr="00310F97">
              <w:rPr>
                <w:rFonts w:ascii="Times New Roman" w:hAnsi="Times New Roman" w:cs="Times New Roman"/>
                <w:sz w:val="24"/>
                <w:szCs w:val="24"/>
                <w:shd w:val="clear" w:color="auto" w:fill="FFFFFF"/>
              </w:rPr>
              <w:t xml:space="preserve"> 2017)</w:t>
            </w:r>
            <w:r w:rsidRPr="00310F97">
              <w:rPr>
                <w:rFonts w:ascii="Times New Roman" w:hAnsi="Times New Roman" w:cs="Times New Roman"/>
                <w:sz w:val="24"/>
                <w:szCs w:val="24"/>
              </w:rPr>
              <w:t xml:space="preserve">. It has potential to make people convince to do something which people do not perform willingly. It is known that every employee </w:t>
            </w:r>
            <w:proofErr w:type="gramStart"/>
            <w:r w:rsidRPr="00310F97">
              <w:rPr>
                <w:rFonts w:ascii="Times New Roman" w:hAnsi="Times New Roman" w:cs="Times New Roman"/>
                <w:sz w:val="24"/>
                <w:szCs w:val="24"/>
              </w:rPr>
              <w:t>do</w:t>
            </w:r>
            <w:proofErr w:type="gramEnd"/>
            <w:r w:rsidRPr="00310F97">
              <w:rPr>
                <w:rFonts w:ascii="Times New Roman" w:hAnsi="Times New Roman" w:cs="Times New Roman"/>
                <w:sz w:val="24"/>
                <w:szCs w:val="24"/>
              </w:rPr>
              <w:t xml:space="preserve"> not work willingly every task in the organization, then negotiation skills helps people to make them work against their willingness and bring a win-win situation for both the parties.  It can also help to me in people management of organization. It has potential to develop my communication and strategizing skill. </w:t>
            </w:r>
          </w:p>
        </w:tc>
        <w:tc>
          <w:tcPr>
            <w:tcW w:w="1982"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lastRenderedPageBreak/>
              <w:t xml:space="preserve">It is important for me to consider the opposite </w:t>
            </w:r>
            <w:proofErr w:type="gramStart"/>
            <w:r w:rsidRPr="00310F97">
              <w:rPr>
                <w:rFonts w:ascii="Times New Roman" w:hAnsi="Times New Roman" w:cs="Times New Roman"/>
                <w:sz w:val="24"/>
                <w:szCs w:val="24"/>
              </w:rPr>
              <w:t>parties</w:t>
            </w:r>
            <w:proofErr w:type="gramEnd"/>
            <w:r w:rsidRPr="00310F97">
              <w:rPr>
                <w:rFonts w:ascii="Times New Roman" w:hAnsi="Times New Roman" w:cs="Times New Roman"/>
                <w:sz w:val="24"/>
                <w:szCs w:val="24"/>
              </w:rPr>
              <w:t xml:space="preserve"> opinion and their limitation and I have to maintain </w:t>
            </w:r>
            <w:r w:rsidRPr="00310F97">
              <w:rPr>
                <w:rFonts w:ascii="Times New Roman" w:hAnsi="Times New Roman" w:cs="Times New Roman"/>
                <w:sz w:val="24"/>
                <w:szCs w:val="24"/>
              </w:rPr>
              <w:lastRenderedPageBreak/>
              <w:t>my confidence level in order to improve my negotiation sill along with taking negotiation skill training. It is important to practice in order to develop the skill.</w:t>
            </w:r>
          </w:p>
        </w:tc>
        <w:tc>
          <w:tcPr>
            <w:tcW w:w="1333"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lastRenderedPageBreak/>
              <w:t>2 months</w:t>
            </w:r>
          </w:p>
        </w:tc>
      </w:tr>
      <w:tr w:rsidR="00FD0297" w:rsidRPr="00310F97" w:rsidTr="0023231A">
        <w:trPr>
          <w:trHeight w:val="3630"/>
        </w:trPr>
        <w:tc>
          <w:tcPr>
            <w:tcW w:w="1879"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lastRenderedPageBreak/>
              <w:t>Leadership skill</w:t>
            </w:r>
          </w:p>
        </w:tc>
        <w:tc>
          <w:tcPr>
            <w:tcW w:w="1842"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Lack of leadership skills can be a threat to perform managerial job in my career as it can lead towards less responsibility in my work life. It is an also threat for my personality development.</w:t>
            </w:r>
          </w:p>
        </w:tc>
        <w:tc>
          <w:tcPr>
            <w:tcW w:w="2129"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Leadership skill can create opportunity for me to show guidance to the people and become influential person in my career. It helps to improve my personality (</w:t>
            </w:r>
            <w:proofErr w:type="spellStart"/>
            <w:r w:rsidRPr="00310F97">
              <w:rPr>
                <w:rFonts w:ascii="Times New Roman" w:hAnsi="Times New Roman" w:cs="Times New Roman"/>
                <w:sz w:val="24"/>
                <w:szCs w:val="24"/>
                <w:shd w:val="clear" w:color="auto" w:fill="FFFFFF"/>
              </w:rPr>
              <w:t>Goldenhar</w:t>
            </w:r>
            <w:r w:rsidRPr="00310F97">
              <w:rPr>
                <w:rFonts w:ascii="Times New Roman" w:hAnsi="Times New Roman" w:cs="Times New Roman"/>
                <w:i/>
                <w:sz w:val="24"/>
                <w:szCs w:val="24"/>
                <w:shd w:val="clear" w:color="auto" w:fill="FFFFFF"/>
              </w:rPr>
              <w:t>et</w:t>
            </w:r>
            <w:proofErr w:type="spellEnd"/>
            <w:r w:rsidRPr="00310F97">
              <w:rPr>
                <w:rFonts w:ascii="Times New Roman" w:hAnsi="Times New Roman" w:cs="Times New Roman"/>
                <w:i/>
                <w:sz w:val="24"/>
                <w:szCs w:val="24"/>
                <w:shd w:val="clear" w:color="auto" w:fill="FFFFFF"/>
              </w:rPr>
              <w:t xml:space="preserve"> al.,</w:t>
            </w:r>
            <w:r w:rsidRPr="00310F97">
              <w:rPr>
                <w:rFonts w:ascii="Times New Roman" w:hAnsi="Times New Roman" w:cs="Times New Roman"/>
                <w:sz w:val="24"/>
                <w:szCs w:val="24"/>
                <w:shd w:val="clear" w:color="auto" w:fill="FFFFFF"/>
              </w:rPr>
              <w:t xml:space="preserve"> 2019)</w:t>
            </w:r>
            <w:r w:rsidRPr="00310F97">
              <w:rPr>
                <w:rFonts w:ascii="Times New Roman" w:hAnsi="Times New Roman" w:cs="Times New Roman"/>
                <w:sz w:val="24"/>
                <w:szCs w:val="24"/>
              </w:rPr>
              <w:t xml:space="preserve">. It can help me to perform my managerial role in organization. It can increase dependency and trust in an </w:t>
            </w:r>
            <w:proofErr w:type="gramStart"/>
            <w:r w:rsidRPr="00310F97">
              <w:rPr>
                <w:rFonts w:ascii="Times New Roman" w:hAnsi="Times New Roman" w:cs="Times New Roman"/>
                <w:sz w:val="24"/>
                <w:szCs w:val="24"/>
              </w:rPr>
              <w:t>organization</w:t>
            </w:r>
            <w:proofErr w:type="gramEnd"/>
            <w:r w:rsidRPr="00310F97">
              <w:rPr>
                <w:rFonts w:ascii="Times New Roman" w:hAnsi="Times New Roman" w:cs="Times New Roman"/>
                <w:sz w:val="24"/>
                <w:szCs w:val="24"/>
              </w:rPr>
              <w:t xml:space="preserve"> and it helps to get responsibility. </w:t>
            </w:r>
          </w:p>
        </w:tc>
        <w:tc>
          <w:tcPr>
            <w:tcW w:w="1982"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 xml:space="preserve">I can develop leadership skills through maintaining discipline in my daily life and I can join a </w:t>
            </w:r>
            <w:proofErr w:type="gramStart"/>
            <w:r w:rsidRPr="00310F97">
              <w:rPr>
                <w:rFonts w:ascii="Times New Roman" w:hAnsi="Times New Roman" w:cs="Times New Roman"/>
                <w:sz w:val="24"/>
                <w:szCs w:val="24"/>
              </w:rPr>
              <w:t>short term</w:t>
            </w:r>
            <w:proofErr w:type="gramEnd"/>
            <w:r w:rsidRPr="00310F97">
              <w:rPr>
                <w:rFonts w:ascii="Times New Roman" w:hAnsi="Times New Roman" w:cs="Times New Roman"/>
                <w:sz w:val="24"/>
                <w:szCs w:val="24"/>
              </w:rPr>
              <w:t xml:space="preserve"> leadership development training programme in order to improve the skill. </w:t>
            </w:r>
          </w:p>
        </w:tc>
        <w:tc>
          <w:tcPr>
            <w:tcW w:w="1333" w:type="dxa"/>
          </w:tcPr>
          <w:p w:rsidR="00FD0297" w:rsidRPr="00310F97" w:rsidRDefault="00FD0297" w:rsidP="00FD0297">
            <w:pPr>
              <w:spacing w:line="360" w:lineRule="auto"/>
              <w:rPr>
                <w:rFonts w:ascii="Times New Roman" w:hAnsi="Times New Roman" w:cs="Times New Roman"/>
                <w:sz w:val="24"/>
                <w:szCs w:val="24"/>
              </w:rPr>
            </w:pPr>
            <w:r w:rsidRPr="00310F97">
              <w:rPr>
                <w:rFonts w:ascii="Times New Roman" w:hAnsi="Times New Roman" w:cs="Times New Roman"/>
                <w:sz w:val="24"/>
                <w:szCs w:val="24"/>
              </w:rPr>
              <w:t>2 months</w:t>
            </w:r>
          </w:p>
        </w:tc>
      </w:tr>
    </w:tbl>
    <w:p w:rsidR="00C85036" w:rsidRPr="00310F97" w:rsidRDefault="00C85036" w:rsidP="00FD0297">
      <w:pPr>
        <w:spacing w:line="360" w:lineRule="auto"/>
        <w:rPr>
          <w:rFonts w:ascii="Times New Roman" w:hAnsi="Times New Roman" w:cs="Times New Roman"/>
        </w:rPr>
      </w:pPr>
    </w:p>
    <w:p w:rsidR="002923DB" w:rsidRPr="00310F97" w:rsidRDefault="002923DB" w:rsidP="002923DB">
      <w:pPr>
        <w:spacing w:line="360" w:lineRule="auto"/>
        <w:jc w:val="center"/>
        <w:rPr>
          <w:rFonts w:ascii="Times New Roman" w:hAnsi="Times New Roman" w:cs="Times New Roman"/>
          <w:b/>
          <w:sz w:val="24"/>
          <w:szCs w:val="24"/>
        </w:rPr>
      </w:pPr>
      <w:r w:rsidRPr="00310F97">
        <w:rPr>
          <w:rFonts w:ascii="Times New Roman" w:hAnsi="Times New Roman" w:cs="Times New Roman"/>
          <w:b/>
          <w:sz w:val="24"/>
          <w:szCs w:val="24"/>
        </w:rPr>
        <w:t>Table 1: Action development Plan</w:t>
      </w:r>
    </w:p>
    <w:p w:rsidR="002923DB" w:rsidRPr="00310F97" w:rsidRDefault="002923DB" w:rsidP="002923DB">
      <w:pPr>
        <w:spacing w:line="360" w:lineRule="auto"/>
        <w:jc w:val="center"/>
        <w:rPr>
          <w:rFonts w:ascii="Times New Roman" w:hAnsi="Times New Roman" w:cs="Times New Roman"/>
          <w:sz w:val="24"/>
          <w:szCs w:val="24"/>
        </w:rPr>
      </w:pPr>
      <w:r w:rsidRPr="00310F97">
        <w:rPr>
          <w:rFonts w:ascii="Times New Roman" w:hAnsi="Times New Roman" w:cs="Times New Roman"/>
          <w:sz w:val="24"/>
          <w:szCs w:val="24"/>
        </w:rPr>
        <w:t>(Source: created by learner)</w:t>
      </w:r>
    </w:p>
    <w:p w:rsidR="0089663B" w:rsidRPr="00310F97" w:rsidRDefault="0089663B">
      <w:pPr>
        <w:rPr>
          <w:rFonts w:ascii="Times New Roman" w:eastAsiaTheme="majorEastAsia" w:hAnsi="Times New Roman" w:cs="Times New Roman"/>
          <w:b/>
          <w:bCs/>
          <w:sz w:val="32"/>
          <w:szCs w:val="28"/>
        </w:rPr>
      </w:pPr>
      <w:r w:rsidRPr="00310F97">
        <w:rPr>
          <w:rFonts w:cs="Times New Roman"/>
        </w:rPr>
        <w:br w:type="page"/>
      </w:r>
    </w:p>
    <w:p w:rsidR="00FD0297" w:rsidRPr="00310F97" w:rsidRDefault="00FD0297" w:rsidP="00FD0297">
      <w:pPr>
        <w:pStyle w:val="Heading1"/>
        <w:rPr>
          <w:rFonts w:cs="Times New Roman"/>
        </w:rPr>
      </w:pPr>
      <w:bookmarkStart w:id="7" w:name="_Toc38307447"/>
      <w:r w:rsidRPr="00310F97">
        <w:rPr>
          <w:rFonts w:cs="Times New Roman"/>
        </w:rPr>
        <w:lastRenderedPageBreak/>
        <w:t>Conclusion</w:t>
      </w:r>
      <w:bookmarkEnd w:id="7"/>
    </w:p>
    <w:p w:rsidR="00FD0297" w:rsidRPr="00310F97" w:rsidRDefault="00FD0297" w:rsidP="00FD0297">
      <w:pPr>
        <w:pStyle w:val="NormalWeb"/>
        <w:spacing w:before="0" w:beforeAutospacing="0" w:after="0" w:afterAutospacing="0" w:line="360" w:lineRule="auto"/>
        <w:jc w:val="both"/>
      </w:pPr>
      <w:r w:rsidRPr="00310F97">
        <w:t xml:space="preserve">The study shows interpersonal skill, communication skill and conflict management as my strength whereas I need to develop my time management skill and leadership skill along with negotiation skill. It reflects my employability goals to develop creativity skill, cognitive flexibility, transdisciplinary skill along with I want to enrich my strengths through practice like communication skill, problem solving skill and </w:t>
      </w:r>
      <w:proofErr w:type="gramStart"/>
      <w:r w:rsidRPr="00310F97">
        <w:t>decision making</w:t>
      </w:r>
      <w:proofErr w:type="gramEnd"/>
      <w:r w:rsidRPr="00310F97">
        <w:t xml:space="preserve"> skill. I have to improve my weakness through attaining different training programmes and regular practice. I can understand my readiness for employability through job evaluation, staff recruitment, mentoring, interviewing and so on.</w:t>
      </w:r>
    </w:p>
    <w:p w:rsidR="00FD0297" w:rsidRPr="00310F97" w:rsidRDefault="00FD0297">
      <w:pPr>
        <w:rPr>
          <w:rFonts w:ascii="Times New Roman" w:eastAsia="Times New Roman" w:hAnsi="Times New Roman" w:cs="Times New Roman"/>
          <w:sz w:val="24"/>
          <w:szCs w:val="24"/>
          <w:lang w:eastAsia="en-GB"/>
        </w:rPr>
      </w:pPr>
      <w:r w:rsidRPr="00310F97">
        <w:rPr>
          <w:rFonts w:ascii="Times New Roman" w:hAnsi="Times New Roman" w:cs="Times New Roman"/>
        </w:rPr>
        <w:br w:type="page"/>
      </w:r>
    </w:p>
    <w:p w:rsidR="00FD0297" w:rsidRPr="00310F97" w:rsidRDefault="00FD0297" w:rsidP="00FD0297">
      <w:pPr>
        <w:pStyle w:val="Heading1"/>
        <w:rPr>
          <w:rFonts w:cs="Times New Roman"/>
        </w:rPr>
      </w:pPr>
      <w:bookmarkStart w:id="8" w:name="_Toc38307448"/>
      <w:r w:rsidRPr="00310F97">
        <w:rPr>
          <w:rFonts w:cs="Times New Roman"/>
        </w:rPr>
        <w:lastRenderedPageBreak/>
        <w:t>References</w:t>
      </w:r>
      <w:bookmarkEnd w:id="8"/>
    </w:p>
    <w:p w:rsidR="00856368" w:rsidRPr="00310F97" w:rsidRDefault="00856368" w:rsidP="00856368">
      <w:pPr>
        <w:pStyle w:val="NormalWeb"/>
        <w:spacing w:before="0" w:beforeAutospacing="0" w:after="0" w:afterAutospacing="0" w:line="360" w:lineRule="auto"/>
        <w:jc w:val="both"/>
      </w:pPr>
      <w:r w:rsidRPr="00310F97">
        <w:rPr>
          <w:shd w:val="clear" w:color="auto" w:fill="FFFFFF"/>
        </w:rPr>
        <w:t xml:space="preserve">Aeon, B. and </w:t>
      </w:r>
      <w:proofErr w:type="spellStart"/>
      <w:r w:rsidRPr="00310F97">
        <w:rPr>
          <w:shd w:val="clear" w:color="auto" w:fill="FFFFFF"/>
        </w:rPr>
        <w:t>Aguinis</w:t>
      </w:r>
      <w:proofErr w:type="spellEnd"/>
      <w:r w:rsidRPr="00310F97">
        <w:rPr>
          <w:shd w:val="clear" w:color="auto" w:fill="FFFFFF"/>
        </w:rPr>
        <w:t xml:space="preserve">, H., 2017. It’s about time: New perspectives and insights on time management. </w:t>
      </w:r>
      <w:r w:rsidRPr="00310F97">
        <w:rPr>
          <w:i/>
          <w:iCs/>
          <w:shd w:val="clear" w:color="auto" w:fill="FFFFFF"/>
        </w:rPr>
        <w:t>Academy of management perspectives</w:t>
      </w:r>
      <w:r w:rsidRPr="00310F97">
        <w:rPr>
          <w:shd w:val="clear" w:color="auto" w:fill="FFFFFF"/>
        </w:rPr>
        <w:t xml:space="preserve">, </w:t>
      </w:r>
      <w:r w:rsidRPr="00310F97">
        <w:rPr>
          <w:i/>
          <w:iCs/>
          <w:shd w:val="clear" w:color="auto" w:fill="FFFFFF"/>
        </w:rPr>
        <w:t>31</w:t>
      </w:r>
      <w:r w:rsidRPr="00310F97">
        <w:rPr>
          <w:shd w:val="clear" w:color="auto" w:fill="FFFFFF"/>
        </w:rPr>
        <w:t>(4), pp.309-330.</w:t>
      </w:r>
    </w:p>
    <w:p w:rsidR="00856368" w:rsidRPr="00310F97" w:rsidRDefault="00856368" w:rsidP="00856368">
      <w:pPr>
        <w:pStyle w:val="NormalWeb"/>
        <w:spacing w:before="0" w:beforeAutospacing="0" w:after="0" w:afterAutospacing="0" w:line="360" w:lineRule="auto"/>
        <w:jc w:val="both"/>
      </w:pPr>
      <w:r w:rsidRPr="00310F97">
        <w:rPr>
          <w:shd w:val="clear" w:color="auto" w:fill="FFFFFF"/>
        </w:rPr>
        <w:t xml:space="preserve">Chapman, E., Miles, E.W. and Maurer, T., 2017.A proposed model for effective negotiation skill </w:t>
      </w:r>
      <w:proofErr w:type="spellStart"/>
      <w:proofErr w:type="gramStart"/>
      <w:r w:rsidRPr="00310F97">
        <w:rPr>
          <w:shd w:val="clear" w:color="auto" w:fill="FFFFFF"/>
        </w:rPr>
        <w:t>development.</w:t>
      </w:r>
      <w:r w:rsidRPr="00310F97">
        <w:rPr>
          <w:i/>
          <w:iCs/>
          <w:shd w:val="clear" w:color="auto" w:fill="FFFFFF"/>
        </w:rPr>
        <w:t>Journal</w:t>
      </w:r>
      <w:proofErr w:type="spellEnd"/>
      <w:proofErr w:type="gramEnd"/>
      <w:r w:rsidRPr="00310F97">
        <w:rPr>
          <w:i/>
          <w:iCs/>
          <w:shd w:val="clear" w:color="auto" w:fill="FFFFFF"/>
        </w:rPr>
        <w:t xml:space="preserve"> of Management Development</w:t>
      </w:r>
      <w:r w:rsidRPr="00310F97">
        <w:rPr>
          <w:shd w:val="clear" w:color="auto" w:fill="FFFFFF"/>
        </w:rPr>
        <w:t>.</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Cottrell, S., 2010. </w:t>
      </w:r>
      <w:r w:rsidRPr="00310F97">
        <w:rPr>
          <w:rFonts w:ascii="Times New Roman" w:hAnsi="Times New Roman" w:cs="Times New Roman"/>
          <w:i/>
          <w:sz w:val="24"/>
          <w:szCs w:val="24"/>
          <w:highlight w:val="white"/>
        </w:rPr>
        <w:t>Skills for success: The personal development planning handbook</w:t>
      </w:r>
      <w:r w:rsidRPr="00310F97">
        <w:rPr>
          <w:rFonts w:ascii="Times New Roman" w:hAnsi="Times New Roman" w:cs="Times New Roman"/>
          <w:sz w:val="24"/>
          <w:szCs w:val="24"/>
          <w:highlight w:val="white"/>
        </w:rPr>
        <w:t>. Palgrave Macmillan.</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Cottrell, S., 2015. </w:t>
      </w:r>
      <w:r w:rsidRPr="00310F97">
        <w:rPr>
          <w:rFonts w:ascii="Times New Roman" w:hAnsi="Times New Roman" w:cs="Times New Roman"/>
          <w:i/>
          <w:sz w:val="24"/>
          <w:szCs w:val="24"/>
          <w:highlight w:val="white"/>
        </w:rPr>
        <w:t>Skills for success: Personal development and employability</w:t>
      </w:r>
      <w:r w:rsidRPr="00310F97">
        <w:rPr>
          <w:rFonts w:ascii="Times New Roman" w:hAnsi="Times New Roman" w:cs="Times New Roman"/>
          <w:sz w:val="24"/>
          <w:szCs w:val="24"/>
          <w:highlight w:val="white"/>
        </w:rPr>
        <w:t>. Macmillan International Higher Education.</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Davies, M. and Barnett, R. eds., 2015. </w:t>
      </w:r>
      <w:r w:rsidRPr="00310F97">
        <w:rPr>
          <w:rFonts w:ascii="Times New Roman" w:hAnsi="Times New Roman" w:cs="Times New Roman"/>
          <w:i/>
          <w:sz w:val="24"/>
          <w:szCs w:val="24"/>
          <w:highlight w:val="white"/>
        </w:rPr>
        <w:t>The Palgrave handbook of critical thinking in higher education</w:t>
      </w:r>
      <w:r w:rsidRPr="00310F97">
        <w:rPr>
          <w:rFonts w:ascii="Times New Roman" w:hAnsi="Times New Roman" w:cs="Times New Roman"/>
          <w:sz w:val="24"/>
          <w:szCs w:val="24"/>
          <w:highlight w:val="white"/>
        </w:rPr>
        <w:t>. Springer.</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proofErr w:type="spellStart"/>
      <w:r w:rsidRPr="00310F97">
        <w:rPr>
          <w:rFonts w:ascii="Times New Roman" w:hAnsi="Times New Roman" w:cs="Times New Roman"/>
          <w:sz w:val="24"/>
          <w:szCs w:val="24"/>
          <w:highlight w:val="white"/>
        </w:rPr>
        <w:t>Esterhuizen</w:t>
      </w:r>
      <w:proofErr w:type="spellEnd"/>
      <w:r w:rsidRPr="00310F97">
        <w:rPr>
          <w:rFonts w:ascii="Times New Roman" w:hAnsi="Times New Roman" w:cs="Times New Roman"/>
          <w:sz w:val="24"/>
          <w:szCs w:val="24"/>
          <w:highlight w:val="white"/>
        </w:rPr>
        <w:t xml:space="preserve">, R., 2019. HR and training management–an integrated development approach. </w:t>
      </w:r>
      <w:proofErr w:type="spellStart"/>
      <w:r w:rsidRPr="00310F97">
        <w:rPr>
          <w:rFonts w:ascii="Times New Roman" w:hAnsi="Times New Roman" w:cs="Times New Roman"/>
          <w:i/>
          <w:sz w:val="24"/>
          <w:szCs w:val="24"/>
          <w:highlight w:val="white"/>
        </w:rPr>
        <w:t>FarmBiz</w:t>
      </w:r>
      <w:proofErr w:type="spellEnd"/>
      <w:r w:rsidRPr="00310F97">
        <w:rPr>
          <w:rFonts w:ascii="Times New Roman" w:hAnsi="Times New Roman" w:cs="Times New Roman"/>
          <w:sz w:val="24"/>
          <w:szCs w:val="24"/>
          <w:highlight w:val="white"/>
        </w:rPr>
        <w:t xml:space="preserve">, </w:t>
      </w:r>
      <w:r w:rsidRPr="00310F97">
        <w:rPr>
          <w:rFonts w:ascii="Times New Roman" w:hAnsi="Times New Roman" w:cs="Times New Roman"/>
          <w:i/>
          <w:sz w:val="24"/>
          <w:szCs w:val="24"/>
          <w:highlight w:val="white"/>
        </w:rPr>
        <w:t>5</w:t>
      </w:r>
      <w:r w:rsidRPr="00310F97">
        <w:rPr>
          <w:rFonts w:ascii="Times New Roman" w:hAnsi="Times New Roman" w:cs="Times New Roman"/>
          <w:sz w:val="24"/>
          <w:szCs w:val="24"/>
          <w:highlight w:val="white"/>
        </w:rPr>
        <w:t>(1), pp.36-37.</w:t>
      </w:r>
    </w:p>
    <w:p w:rsidR="00856368" w:rsidRPr="00310F97" w:rsidRDefault="00856368" w:rsidP="00856368">
      <w:pPr>
        <w:pStyle w:val="NormalWeb"/>
        <w:spacing w:before="0" w:beforeAutospacing="0" w:after="0" w:afterAutospacing="0" w:line="360" w:lineRule="auto"/>
        <w:jc w:val="both"/>
      </w:pPr>
      <w:r w:rsidRPr="00310F97">
        <w:rPr>
          <w:shd w:val="clear" w:color="auto" w:fill="FFFFFF"/>
        </w:rPr>
        <w:t xml:space="preserve">Goldenhar, L.M., </w:t>
      </w:r>
      <w:proofErr w:type="spellStart"/>
      <w:r w:rsidRPr="00310F97">
        <w:rPr>
          <w:shd w:val="clear" w:color="auto" w:fill="FFFFFF"/>
        </w:rPr>
        <w:t>Schwatka</w:t>
      </w:r>
      <w:proofErr w:type="spellEnd"/>
      <w:r w:rsidRPr="00310F97">
        <w:rPr>
          <w:shd w:val="clear" w:color="auto" w:fill="FFFFFF"/>
        </w:rPr>
        <w:t xml:space="preserve">, N. and Johnson, S.K., 2019. Leadership skills for strengthening jobsite safety </w:t>
      </w:r>
      <w:proofErr w:type="spellStart"/>
      <w:proofErr w:type="gramStart"/>
      <w:r w:rsidRPr="00310F97">
        <w:rPr>
          <w:shd w:val="clear" w:color="auto" w:fill="FFFFFF"/>
        </w:rPr>
        <w:t>climate.</w:t>
      </w:r>
      <w:r w:rsidRPr="00310F97">
        <w:rPr>
          <w:i/>
          <w:iCs/>
          <w:shd w:val="clear" w:color="auto" w:fill="FFFFFF"/>
        </w:rPr>
        <w:t>Journal</w:t>
      </w:r>
      <w:proofErr w:type="spellEnd"/>
      <w:proofErr w:type="gramEnd"/>
      <w:r w:rsidRPr="00310F97">
        <w:rPr>
          <w:i/>
          <w:iCs/>
          <w:shd w:val="clear" w:color="auto" w:fill="FFFFFF"/>
        </w:rPr>
        <w:t xml:space="preserve"> of safety research</w:t>
      </w:r>
      <w:r w:rsidRPr="00310F97">
        <w:rPr>
          <w:shd w:val="clear" w:color="auto" w:fill="FFFFFF"/>
        </w:rPr>
        <w:t xml:space="preserve">, </w:t>
      </w:r>
      <w:r w:rsidRPr="00310F97">
        <w:rPr>
          <w:i/>
          <w:iCs/>
          <w:shd w:val="clear" w:color="auto" w:fill="FFFFFF"/>
        </w:rPr>
        <w:t>70</w:t>
      </w:r>
      <w:r w:rsidRPr="00310F97">
        <w:rPr>
          <w:shd w:val="clear" w:color="auto" w:fill="FFFFFF"/>
        </w:rPr>
        <w:t>, pp.263-271.</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Harris, L.R. and Brown, G.T., 2018. </w:t>
      </w:r>
      <w:r w:rsidRPr="00310F97">
        <w:rPr>
          <w:rFonts w:ascii="Times New Roman" w:hAnsi="Times New Roman" w:cs="Times New Roman"/>
          <w:i/>
          <w:sz w:val="24"/>
          <w:szCs w:val="24"/>
          <w:highlight w:val="white"/>
        </w:rPr>
        <w:t>Using self-assessment to improve student learning</w:t>
      </w:r>
      <w:r w:rsidRPr="00310F97">
        <w:rPr>
          <w:rFonts w:ascii="Times New Roman" w:hAnsi="Times New Roman" w:cs="Times New Roman"/>
          <w:sz w:val="24"/>
          <w:szCs w:val="24"/>
          <w:highlight w:val="white"/>
        </w:rPr>
        <w:t>. Routledge.</w:t>
      </w:r>
    </w:p>
    <w:p w:rsidR="00856368" w:rsidRPr="00310F97" w:rsidRDefault="00856368" w:rsidP="00856368">
      <w:pPr>
        <w:pStyle w:val="NormalWeb"/>
        <w:spacing w:before="0" w:beforeAutospacing="0" w:after="0" w:afterAutospacing="0" w:line="360" w:lineRule="auto"/>
        <w:jc w:val="both"/>
      </w:pPr>
      <w:r w:rsidRPr="00310F97">
        <w:rPr>
          <w:shd w:val="clear" w:color="auto" w:fill="FFFFFF"/>
        </w:rPr>
        <w:t>Henriksen, D. and Deep-Play Research Group, 2018.</w:t>
      </w:r>
      <w:r w:rsidRPr="00310F97">
        <w:rPr>
          <w:i/>
          <w:iCs/>
          <w:shd w:val="clear" w:color="auto" w:fill="FFFFFF"/>
        </w:rPr>
        <w:t xml:space="preserve">The 7 transdisciplinary cognitive skills for creative </w:t>
      </w:r>
      <w:proofErr w:type="spellStart"/>
      <w:proofErr w:type="gramStart"/>
      <w:r w:rsidRPr="00310F97">
        <w:rPr>
          <w:i/>
          <w:iCs/>
          <w:shd w:val="clear" w:color="auto" w:fill="FFFFFF"/>
        </w:rPr>
        <w:t>education</w:t>
      </w:r>
      <w:r w:rsidRPr="00310F97">
        <w:rPr>
          <w:shd w:val="clear" w:color="auto" w:fill="FFFFFF"/>
        </w:rPr>
        <w:t>.Springer</w:t>
      </w:r>
      <w:proofErr w:type="spellEnd"/>
      <w:proofErr w:type="gramEnd"/>
      <w:r w:rsidRPr="00310F97">
        <w:rPr>
          <w:shd w:val="clear" w:color="auto" w:fill="FFFFFF"/>
        </w:rPr>
        <w:t xml:space="preserve"> International Publishing.</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Jackson, M.A., Regis, A.K. and Bennett, K. eds., 2019. </w:t>
      </w:r>
      <w:r w:rsidRPr="00310F97">
        <w:rPr>
          <w:rFonts w:ascii="Times New Roman" w:hAnsi="Times New Roman" w:cs="Times New Roman"/>
          <w:i/>
          <w:sz w:val="24"/>
          <w:szCs w:val="24"/>
          <w:highlight w:val="white"/>
        </w:rPr>
        <w:t>Career development interventions for social justice: Addressing needs across the lifespan in educational, community, and employment contexts</w:t>
      </w:r>
      <w:r w:rsidRPr="00310F97">
        <w:rPr>
          <w:rFonts w:ascii="Times New Roman" w:hAnsi="Times New Roman" w:cs="Times New Roman"/>
          <w:sz w:val="24"/>
          <w:szCs w:val="24"/>
          <w:highlight w:val="white"/>
        </w:rPr>
        <w:t>. Rowman &amp; Littlefield.</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Jantsch, A., </w:t>
      </w:r>
      <w:proofErr w:type="spellStart"/>
      <w:r w:rsidRPr="00310F97">
        <w:rPr>
          <w:rFonts w:ascii="Times New Roman" w:hAnsi="Times New Roman" w:cs="Times New Roman"/>
          <w:sz w:val="24"/>
          <w:szCs w:val="24"/>
          <w:highlight w:val="white"/>
        </w:rPr>
        <w:t>Dutt</w:t>
      </w:r>
      <w:proofErr w:type="spellEnd"/>
      <w:r w:rsidRPr="00310F97">
        <w:rPr>
          <w:rFonts w:ascii="Times New Roman" w:hAnsi="Times New Roman" w:cs="Times New Roman"/>
          <w:sz w:val="24"/>
          <w:szCs w:val="24"/>
          <w:highlight w:val="white"/>
        </w:rPr>
        <w:t xml:space="preserve">, N. and </w:t>
      </w:r>
      <w:proofErr w:type="spellStart"/>
      <w:r w:rsidRPr="00310F97">
        <w:rPr>
          <w:rFonts w:ascii="Times New Roman" w:hAnsi="Times New Roman" w:cs="Times New Roman"/>
          <w:sz w:val="24"/>
          <w:szCs w:val="24"/>
          <w:highlight w:val="white"/>
        </w:rPr>
        <w:t>Rahmani</w:t>
      </w:r>
      <w:proofErr w:type="spellEnd"/>
      <w:r w:rsidRPr="00310F97">
        <w:rPr>
          <w:rFonts w:ascii="Times New Roman" w:hAnsi="Times New Roman" w:cs="Times New Roman"/>
          <w:sz w:val="24"/>
          <w:szCs w:val="24"/>
          <w:highlight w:val="white"/>
        </w:rPr>
        <w:t xml:space="preserve">, A.M., 2017. Self-awareness in systems on chip—A survey. </w:t>
      </w:r>
      <w:r w:rsidRPr="00310F97">
        <w:rPr>
          <w:rFonts w:ascii="Times New Roman" w:hAnsi="Times New Roman" w:cs="Times New Roman"/>
          <w:i/>
          <w:sz w:val="24"/>
          <w:szCs w:val="24"/>
          <w:highlight w:val="white"/>
        </w:rPr>
        <w:t>IEEE Design &amp; Test</w:t>
      </w:r>
      <w:r w:rsidRPr="00310F97">
        <w:rPr>
          <w:rFonts w:ascii="Times New Roman" w:hAnsi="Times New Roman" w:cs="Times New Roman"/>
          <w:sz w:val="24"/>
          <w:szCs w:val="24"/>
          <w:highlight w:val="white"/>
        </w:rPr>
        <w:t xml:space="preserve">, </w:t>
      </w:r>
      <w:r w:rsidRPr="00310F97">
        <w:rPr>
          <w:rFonts w:ascii="Times New Roman" w:hAnsi="Times New Roman" w:cs="Times New Roman"/>
          <w:i/>
          <w:sz w:val="24"/>
          <w:szCs w:val="24"/>
          <w:highlight w:val="white"/>
        </w:rPr>
        <w:t>34</w:t>
      </w:r>
      <w:r w:rsidRPr="00310F97">
        <w:rPr>
          <w:rFonts w:ascii="Times New Roman" w:hAnsi="Times New Roman" w:cs="Times New Roman"/>
          <w:sz w:val="24"/>
          <w:szCs w:val="24"/>
          <w:highlight w:val="white"/>
        </w:rPr>
        <w:t>(6), pp.8-26.</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Mash, R. and Adler, O., 2018. Human Resource Managers' Role Perception and Their Conflict Management Style. </w:t>
      </w:r>
      <w:r w:rsidRPr="00310F97">
        <w:rPr>
          <w:rFonts w:ascii="Times New Roman" w:hAnsi="Times New Roman" w:cs="Times New Roman"/>
          <w:i/>
          <w:sz w:val="24"/>
          <w:szCs w:val="24"/>
          <w:highlight w:val="white"/>
        </w:rPr>
        <w:t>Journal of Sociology</w:t>
      </w:r>
      <w:r w:rsidRPr="00310F97">
        <w:rPr>
          <w:rFonts w:ascii="Times New Roman" w:hAnsi="Times New Roman" w:cs="Times New Roman"/>
          <w:sz w:val="24"/>
          <w:szCs w:val="24"/>
          <w:highlight w:val="white"/>
        </w:rPr>
        <w:t xml:space="preserve">, </w:t>
      </w:r>
      <w:r w:rsidRPr="00310F97">
        <w:rPr>
          <w:rFonts w:ascii="Times New Roman" w:hAnsi="Times New Roman" w:cs="Times New Roman"/>
          <w:i/>
          <w:sz w:val="24"/>
          <w:szCs w:val="24"/>
          <w:highlight w:val="white"/>
        </w:rPr>
        <w:t>6</w:t>
      </w:r>
      <w:r w:rsidRPr="00310F97">
        <w:rPr>
          <w:rFonts w:ascii="Times New Roman" w:hAnsi="Times New Roman" w:cs="Times New Roman"/>
          <w:sz w:val="24"/>
          <w:szCs w:val="24"/>
          <w:highlight w:val="white"/>
        </w:rPr>
        <w:t>(1), pp.41-55.</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proofErr w:type="spellStart"/>
      <w:r w:rsidRPr="00310F97">
        <w:rPr>
          <w:rFonts w:ascii="Times New Roman" w:hAnsi="Times New Roman" w:cs="Times New Roman"/>
          <w:sz w:val="24"/>
          <w:szCs w:val="24"/>
          <w:highlight w:val="white"/>
        </w:rPr>
        <w:t>Maund</w:t>
      </w:r>
      <w:proofErr w:type="spellEnd"/>
      <w:r w:rsidRPr="00310F97">
        <w:rPr>
          <w:rFonts w:ascii="Times New Roman" w:hAnsi="Times New Roman" w:cs="Times New Roman"/>
          <w:sz w:val="24"/>
          <w:szCs w:val="24"/>
          <w:highlight w:val="white"/>
        </w:rPr>
        <w:t xml:space="preserve">, A. ed., 2018. </w:t>
      </w:r>
      <w:r w:rsidRPr="00310F97">
        <w:rPr>
          <w:rFonts w:ascii="Times New Roman" w:hAnsi="Times New Roman" w:cs="Times New Roman"/>
          <w:i/>
          <w:sz w:val="24"/>
          <w:szCs w:val="24"/>
          <w:highlight w:val="white"/>
        </w:rPr>
        <w:t>BA in Leadership and Management: Skills for the Workplace Student Yearbook, Final Year</w:t>
      </w:r>
      <w:r w:rsidRPr="00310F97">
        <w:rPr>
          <w:rFonts w:ascii="Times New Roman" w:hAnsi="Times New Roman" w:cs="Times New Roman"/>
          <w:sz w:val="24"/>
          <w:szCs w:val="24"/>
          <w:highlight w:val="white"/>
        </w:rPr>
        <w:t>. SAGE Publications Limited.</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McMillan, K. and Weyers, J., 2006. </w:t>
      </w:r>
      <w:r w:rsidRPr="00310F97">
        <w:rPr>
          <w:rFonts w:ascii="Times New Roman" w:hAnsi="Times New Roman" w:cs="Times New Roman"/>
          <w:i/>
          <w:sz w:val="24"/>
          <w:szCs w:val="24"/>
          <w:highlight w:val="white"/>
        </w:rPr>
        <w:t>The smarter student: Skills and strategies for success at university</w:t>
      </w:r>
      <w:r w:rsidRPr="00310F97">
        <w:rPr>
          <w:rFonts w:ascii="Times New Roman" w:hAnsi="Times New Roman" w:cs="Times New Roman"/>
          <w:sz w:val="24"/>
          <w:szCs w:val="24"/>
          <w:highlight w:val="white"/>
        </w:rPr>
        <w:t>. Pearson Education.</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proofErr w:type="spellStart"/>
      <w:r w:rsidRPr="00310F97">
        <w:rPr>
          <w:rFonts w:ascii="Times New Roman" w:hAnsi="Times New Roman" w:cs="Times New Roman"/>
          <w:sz w:val="24"/>
          <w:szCs w:val="24"/>
          <w:highlight w:val="white"/>
        </w:rPr>
        <w:t>Mencl</w:t>
      </w:r>
      <w:proofErr w:type="spellEnd"/>
      <w:r w:rsidRPr="00310F97">
        <w:rPr>
          <w:rFonts w:ascii="Times New Roman" w:hAnsi="Times New Roman" w:cs="Times New Roman"/>
          <w:sz w:val="24"/>
          <w:szCs w:val="24"/>
          <w:highlight w:val="white"/>
        </w:rPr>
        <w:t xml:space="preserve">, J., </w:t>
      </w:r>
      <w:proofErr w:type="spellStart"/>
      <w:r w:rsidRPr="00310F97">
        <w:rPr>
          <w:rFonts w:ascii="Times New Roman" w:hAnsi="Times New Roman" w:cs="Times New Roman"/>
          <w:sz w:val="24"/>
          <w:szCs w:val="24"/>
          <w:highlight w:val="white"/>
        </w:rPr>
        <w:t>Wefald</w:t>
      </w:r>
      <w:proofErr w:type="spellEnd"/>
      <w:r w:rsidRPr="00310F97">
        <w:rPr>
          <w:rFonts w:ascii="Times New Roman" w:hAnsi="Times New Roman" w:cs="Times New Roman"/>
          <w:sz w:val="24"/>
          <w:szCs w:val="24"/>
          <w:highlight w:val="white"/>
        </w:rPr>
        <w:t xml:space="preserve">, A.J. and van </w:t>
      </w:r>
      <w:proofErr w:type="spellStart"/>
      <w:r w:rsidRPr="00310F97">
        <w:rPr>
          <w:rFonts w:ascii="Times New Roman" w:hAnsi="Times New Roman" w:cs="Times New Roman"/>
          <w:sz w:val="24"/>
          <w:szCs w:val="24"/>
          <w:highlight w:val="white"/>
        </w:rPr>
        <w:t>Ittersum</w:t>
      </w:r>
      <w:proofErr w:type="spellEnd"/>
      <w:r w:rsidRPr="00310F97">
        <w:rPr>
          <w:rFonts w:ascii="Times New Roman" w:hAnsi="Times New Roman" w:cs="Times New Roman"/>
          <w:sz w:val="24"/>
          <w:szCs w:val="24"/>
          <w:highlight w:val="white"/>
        </w:rPr>
        <w:t xml:space="preserve">, K.W., 2016. Transformational leader attributes: interpersonal skills, engagement, and well-being. </w:t>
      </w:r>
      <w:r w:rsidRPr="00310F97">
        <w:rPr>
          <w:rFonts w:ascii="Times New Roman" w:hAnsi="Times New Roman" w:cs="Times New Roman"/>
          <w:i/>
          <w:sz w:val="24"/>
          <w:szCs w:val="24"/>
          <w:highlight w:val="white"/>
        </w:rPr>
        <w:t>Leadership and Organization Development Journal</w:t>
      </w:r>
      <w:r w:rsidRPr="00310F97">
        <w:rPr>
          <w:rFonts w:ascii="Times New Roman" w:hAnsi="Times New Roman" w:cs="Times New Roman"/>
          <w:sz w:val="24"/>
          <w:szCs w:val="24"/>
          <w:highlight w:val="white"/>
        </w:rPr>
        <w:t xml:space="preserve">, </w:t>
      </w:r>
      <w:r w:rsidRPr="00310F97">
        <w:rPr>
          <w:rFonts w:ascii="Times New Roman" w:hAnsi="Times New Roman" w:cs="Times New Roman"/>
          <w:i/>
          <w:sz w:val="24"/>
          <w:szCs w:val="24"/>
          <w:highlight w:val="white"/>
        </w:rPr>
        <w:t>37</w:t>
      </w:r>
      <w:r w:rsidRPr="00310F97">
        <w:rPr>
          <w:rFonts w:ascii="Times New Roman" w:hAnsi="Times New Roman" w:cs="Times New Roman"/>
          <w:sz w:val="24"/>
          <w:szCs w:val="24"/>
          <w:highlight w:val="white"/>
        </w:rPr>
        <w:t>(5), pp.635-657.</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lastRenderedPageBreak/>
        <w:t xml:space="preserve">Morgan, P., 2016. </w:t>
      </w:r>
      <w:r w:rsidRPr="00310F97">
        <w:rPr>
          <w:rFonts w:ascii="Times New Roman" w:hAnsi="Times New Roman" w:cs="Times New Roman"/>
          <w:i/>
          <w:sz w:val="24"/>
          <w:szCs w:val="24"/>
          <w:highlight w:val="white"/>
        </w:rPr>
        <w:t>The Business Student's Guide to Study and Employability</w:t>
      </w:r>
      <w:r w:rsidRPr="00310F97">
        <w:rPr>
          <w:rFonts w:ascii="Times New Roman" w:hAnsi="Times New Roman" w:cs="Times New Roman"/>
          <w:sz w:val="24"/>
          <w:szCs w:val="24"/>
          <w:highlight w:val="white"/>
        </w:rPr>
        <w:t>. Sage.</w:t>
      </w:r>
    </w:p>
    <w:p w:rsidR="00856368" w:rsidRPr="00310F97" w:rsidRDefault="00856368" w:rsidP="00856368">
      <w:pPr>
        <w:pStyle w:val="NormalWeb"/>
        <w:spacing w:before="0" w:beforeAutospacing="0" w:after="0" w:afterAutospacing="0" w:line="360" w:lineRule="auto"/>
        <w:jc w:val="both"/>
      </w:pPr>
      <w:r w:rsidRPr="00310F97">
        <w:rPr>
          <w:shd w:val="clear" w:color="auto" w:fill="FFFFFF"/>
        </w:rPr>
        <w:t xml:space="preserve">Nord, D., Hamre, K., </w:t>
      </w:r>
      <w:proofErr w:type="spellStart"/>
      <w:r w:rsidRPr="00310F97">
        <w:rPr>
          <w:shd w:val="clear" w:color="auto" w:fill="FFFFFF"/>
        </w:rPr>
        <w:t>Pettingell</w:t>
      </w:r>
      <w:proofErr w:type="spellEnd"/>
      <w:r w:rsidRPr="00310F97">
        <w:rPr>
          <w:shd w:val="clear" w:color="auto" w:fill="FFFFFF"/>
        </w:rPr>
        <w:t xml:space="preserve">, S. and </w:t>
      </w:r>
      <w:proofErr w:type="spellStart"/>
      <w:r w:rsidRPr="00310F97">
        <w:rPr>
          <w:shd w:val="clear" w:color="auto" w:fill="FFFFFF"/>
        </w:rPr>
        <w:t>Magiera</w:t>
      </w:r>
      <w:proofErr w:type="spellEnd"/>
      <w:r w:rsidRPr="00310F97">
        <w:rPr>
          <w:shd w:val="clear" w:color="auto" w:fill="FFFFFF"/>
        </w:rPr>
        <w:t xml:space="preserve">, L., 2018. Employment Goals and Settings: Effects of Individual and Systemic Factors. </w:t>
      </w:r>
      <w:r w:rsidRPr="00310F97">
        <w:rPr>
          <w:i/>
          <w:iCs/>
          <w:shd w:val="clear" w:color="auto" w:fill="FFFFFF"/>
        </w:rPr>
        <w:t>Research and Practice for Persons with Severe Disabilities</w:t>
      </w:r>
      <w:r w:rsidRPr="00310F97">
        <w:rPr>
          <w:shd w:val="clear" w:color="auto" w:fill="FFFFFF"/>
        </w:rPr>
        <w:t xml:space="preserve">, </w:t>
      </w:r>
      <w:r w:rsidRPr="00310F97">
        <w:rPr>
          <w:i/>
          <w:iCs/>
          <w:shd w:val="clear" w:color="auto" w:fill="FFFFFF"/>
        </w:rPr>
        <w:t>43</w:t>
      </w:r>
      <w:r w:rsidRPr="00310F97">
        <w:rPr>
          <w:shd w:val="clear" w:color="auto" w:fill="FFFFFF"/>
        </w:rPr>
        <w:t>(3), pp.194-206.</w:t>
      </w:r>
    </w:p>
    <w:p w:rsidR="00856368" w:rsidRPr="00310F97" w:rsidRDefault="00856368" w:rsidP="00856368">
      <w:pPr>
        <w:pStyle w:val="NormalWeb"/>
        <w:spacing w:before="0" w:beforeAutospacing="0" w:after="0" w:afterAutospacing="0" w:line="360" w:lineRule="auto"/>
        <w:jc w:val="both"/>
      </w:pPr>
      <w:r w:rsidRPr="00310F97">
        <w:rPr>
          <w:shd w:val="clear" w:color="auto" w:fill="FFFFFF"/>
        </w:rPr>
        <w:t xml:space="preserve">Prado, V.F., </w:t>
      </w:r>
      <w:proofErr w:type="spellStart"/>
      <w:r w:rsidRPr="00310F97">
        <w:rPr>
          <w:shd w:val="clear" w:color="auto" w:fill="FFFFFF"/>
        </w:rPr>
        <w:t>Janickova</w:t>
      </w:r>
      <w:proofErr w:type="spellEnd"/>
      <w:r w:rsidRPr="00310F97">
        <w:rPr>
          <w:shd w:val="clear" w:color="auto" w:fill="FFFFFF"/>
        </w:rPr>
        <w:t>, H., Al-</w:t>
      </w:r>
      <w:proofErr w:type="spellStart"/>
      <w:r w:rsidRPr="00310F97">
        <w:rPr>
          <w:shd w:val="clear" w:color="auto" w:fill="FFFFFF"/>
        </w:rPr>
        <w:t>Onaizi</w:t>
      </w:r>
      <w:proofErr w:type="spellEnd"/>
      <w:r w:rsidRPr="00310F97">
        <w:rPr>
          <w:shd w:val="clear" w:color="auto" w:fill="FFFFFF"/>
        </w:rPr>
        <w:t xml:space="preserve">, M.A. and Prado, M.A., 2017. Cholinergic circuits in cognitive flexibility. </w:t>
      </w:r>
      <w:r w:rsidRPr="00310F97">
        <w:rPr>
          <w:i/>
          <w:iCs/>
          <w:shd w:val="clear" w:color="auto" w:fill="FFFFFF"/>
        </w:rPr>
        <w:t>Neuroscience</w:t>
      </w:r>
      <w:r w:rsidRPr="00310F97">
        <w:rPr>
          <w:shd w:val="clear" w:color="auto" w:fill="FFFFFF"/>
        </w:rPr>
        <w:t xml:space="preserve">, </w:t>
      </w:r>
      <w:r w:rsidRPr="00310F97">
        <w:rPr>
          <w:i/>
          <w:iCs/>
          <w:shd w:val="clear" w:color="auto" w:fill="FFFFFF"/>
        </w:rPr>
        <w:t>345</w:t>
      </w:r>
      <w:r w:rsidRPr="00310F97">
        <w:rPr>
          <w:shd w:val="clear" w:color="auto" w:fill="FFFFFF"/>
        </w:rPr>
        <w:t>, pp.130-141.</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Pritchard, A., 2008. </w:t>
      </w:r>
      <w:r w:rsidRPr="00310F97">
        <w:rPr>
          <w:rFonts w:ascii="Times New Roman" w:hAnsi="Times New Roman" w:cs="Times New Roman"/>
          <w:i/>
          <w:sz w:val="24"/>
          <w:szCs w:val="24"/>
          <w:highlight w:val="white"/>
        </w:rPr>
        <w:t>Studying and learning at university: vital skills for success in your degree</w:t>
      </w:r>
      <w:r w:rsidRPr="00310F97">
        <w:rPr>
          <w:rFonts w:ascii="Times New Roman" w:hAnsi="Times New Roman" w:cs="Times New Roman"/>
          <w:sz w:val="24"/>
          <w:szCs w:val="24"/>
          <w:highlight w:val="white"/>
        </w:rPr>
        <w:t>. Sage.</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Proctor, T., 2018. </w:t>
      </w:r>
      <w:r w:rsidRPr="00310F97">
        <w:rPr>
          <w:rFonts w:ascii="Times New Roman" w:hAnsi="Times New Roman" w:cs="Times New Roman"/>
          <w:i/>
          <w:sz w:val="24"/>
          <w:szCs w:val="24"/>
          <w:highlight w:val="white"/>
        </w:rPr>
        <w:t>Creative problem solving for managers: developing skills for decision making and innovation</w:t>
      </w:r>
      <w:r w:rsidRPr="00310F97">
        <w:rPr>
          <w:rFonts w:ascii="Times New Roman" w:hAnsi="Times New Roman" w:cs="Times New Roman"/>
          <w:sz w:val="24"/>
          <w:szCs w:val="24"/>
          <w:highlight w:val="white"/>
        </w:rPr>
        <w:t>. Routledge.</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Ritter, B.A., Small, E.E., Mortimer, J.W. and Doll, J.L., 2018. Designing management curriculum for workplace readiness: Developing students’ soft skills. </w:t>
      </w:r>
      <w:r w:rsidRPr="00310F97">
        <w:rPr>
          <w:rFonts w:ascii="Times New Roman" w:hAnsi="Times New Roman" w:cs="Times New Roman"/>
          <w:i/>
          <w:sz w:val="24"/>
          <w:szCs w:val="24"/>
          <w:highlight w:val="white"/>
        </w:rPr>
        <w:t>Journal of Management Education</w:t>
      </w:r>
      <w:r w:rsidRPr="00310F97">
        <w:rPr>
          <w:rFonts w:ascii="Times New Roman" w:hAnsi="Times New Roman" w:cs="Times New Roman"/>
          <w:sz w:val="24"/>
          <w:szCs w:val="24"/>
          <w:highlight w:val="white"/>
        </w:rPr>
        <w:t xml:space="preserve">, </w:t>
      </w:r>
      <w:r w:rsidRPr="00310F97">
        <w:rPr>
          <w:rFonts w:ascii="Times New Roman" w:hAnsi="Times New Roman" w:cs="Times New Roman"/>
          <w:i/>
          <w:sz w:val="24"/>
          <w:szCs w:val="24"/>
          <w:highlight w:val="white"/>
        </w:rPr>
        <w:t>42</w:t>
      </w:r>
      <w:r w:rsidRPr="00310F97">
        <w:rPr>
          <w:rFonts w:ascii="Times New Roman" w:hAnsi="Times New Roman" w:cs="Times New Roman"/>
          <w:sz w:val="24"/>
          <w:szCs w:val="24"/>
          <w:highlight w:val="white"/>
        </w:rPr>
        <w:t>(1), pp.80-103.</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Solberg, V.S.H., 2017. Personal Reflections on a Career Spent Creating and Sustaining Researcher-Practitioner Collaborations.</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Sun, J., Lei, H. and Li, Y., 2017. Research on Staff Recruitment Management of Modern Enterprise. </w:t>
      </w:r>
      <w:proofErr w:type="spellStart"/>
      <w:r w:rsidRPr="00310F97">
        <w:rPr>
          <w:rFonts w:ascii="Times New Roman" w:hAnsi="Times New Roman" w:cs="Times New Roman"/>
          <w:i/>
          <w:sz w:val="24"/>
          <w:szCs w:val="24"/>
          <w:highlight w:val="white"/>
        </w:rPr>
        <w:t>DEStech</w:t>
      </w:r>
      <w:proofErr w:type="spellEnd"/>
      <w:r w:rsidRPr="00310F97">
        <w:rPr>
          <w:rFonts w:ascii="Times New Roman" w:hAnsi="Times New Roman" w:cs="Times New Roman"/>
          <w:i/>
          <w:sz w:val="24"/>
          <w:szCs w:val="24"/>
          <w:highlight w:val="white"/>
        </w:rPr>
        <w:t xml:space="preserve"> Transactions on Social Science, Education and Human Science</w:t>
      </w:r>
      <w:r w:rsidRPr="00310F97">
        <w:rPr>
          <w:rFonts w:ascii="Times New Roman" w:hAnsi="Times New Roman" w:cs="Times New Roman"/>
          <w:sz w:val="24"/>
          <w:szCs w:val="24"/>
          <w:highlight w:val="white"/>
        </w:rPr>
        <w:t>, (</w:t>
      </w:r>
      <w:proofErr w:type="spellStart"/>
      <w:r w:rsidRPr="00310F97">
        <w:rPr>
          <w:rFonts w:ascii="Times New Roman" w:hAnsi="Times New Roman" w:cs="Times New Roman"/>
          <w:sz w:val="24"/>
          <w:szCs w:val="24"/>
          <w:highlight w:val="white"/>
        </w:rPr>
        <w:t>eemt</w:t>
      </w:r>
      <w:proofErr w:type="spellEnd"/>
      <w:r w:rsidRPr="00310F97">
        <w:rPr>
          <w:rFonts w:ascii="Times New Roman" w:hAnsi="Times New Roman" w:cs="Times New Roman"/>
          <w:sz w:val="24"/>
          <w:szCs w:val="24"/>
          <w:highlight w:val="white"/>
        </w:rPr>
        <w:t>).</w:t>
      </w:r>
    </w:p>
    <w:p w:rsidR="00856368" w:rsidRPr="00310F97" w:rsidRDefault="00856368" w:rsidP="00856368">
      <w:pPr>
        <w:pStyle w:val="Normal1"/>
        <w:spacing w:line="360" w:lineRule="auto"/>
        <w:jc w:val="both"/>
        <w:rPr>
          <w:rFonts w:ascii="Times New Roman" w:hAnsi="Times New Roman" w:cs="Times New Roman"/>
          <w:sz w:val="24"/>
          <w:szCs w:val="24"/>
          <w:highlight w:val="white"/>
        </w:rPr>
      </w:pPr>
      <w:r w:rsidRPr="00310F97">
        <w:rPr>
          <w:rFonts w:ascii="Times New Roman" w:hAnsi="Times New Roman" w:cs="Times New Roman"/>
          <w:sz w:val="24"/>
          <w:szCs w:val="24"/>
          <w:highlight w:val="white"/>
        </w:rPr>
        <w:t xml:space="preserve">Upadhyay, R.K., Ansari, K.R. and </w:t>
      </w:r>
      <w:proofErr w:type="spellStart"/>
      <w:r w:rsidRPr="00310F97">
        <w:rPr>
          <w:rFonts w:ascii="Times New Roman" w:hAnsi="Times New Roman" w:cs="Times New Roman"/>
          <w:sz w:val="24"/>
          <w:szCs w:val="24"/>
          <w:highlight w:val="white"/>
        </w:rPr>
        <w:t>Bijalwan</w:t>
      </w:r>
      <w:proofErr w:type="spellEnd"/>
      <w:r w:rsidRPr="00310F97">
        <w:rPr>
          <w:rFonts w:ascii="Times New Roman" w:hAnsi="Times New Roman" w:cs="Times New Roman"/>
          <w:sz w:val="24"/>
          <w:szCs w:val="24"/>
          <w:highlight w:val="white"/>
        </w:rPr>
        <w:t xml:space="preserve">, P., 2019. Performance Appraisal and Team Effectiveness: A Moderated Mediation Model of Employee Retention and Employee Satisfaction. </w:t>
      </w:r>
      <w:r w:rsidRPr="00310F97">
        <w:rPr>
          <w:rFonts w:ascii="Times New Roman" w:hAnsi="Times New Roman" w:cs="Times New Roman"/>
          <w:i/>
          <w:sz w:val="24"/>
          <w:szCs w:val="24"/>
          <w:highlight w:val="white"/>
        </w:rPr>
        <w:t>Vision</w:t>
      </w:r>
      <w:r w:rsidRPr="00310F97">
        <w:rPr>
          <w:rFonts w:ascii="Times New Roman" w:hAnsi="Times New Roman" w:cs="Times New Roman"/>
          <w:sz w:val="24"/>
          <w:szCs w:val="24"/>
          <w:highlight w:val="white"/>
        </w:rPr>
        <w:t>, p.0972262919875542.</w:t>
      </w:r>
    </w:p>
    <w:sectPr w:rsidR="00856368" w:rsidRPr="00310F97" w:rsidSect="00ED4C0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01621" w:rsidRDefault="00A01621" w:rsidP="00132486">
      <w:pPr>
        <w:spacing w:after="0" w:line="240" w:lineRule="auto"/>
      </w:pPr>
      <w:r>
        <w:separator/>
      </w:r>
    </w:p>
  </w:endnote>
  <w:endnote w:type="continuationSeparator" w:id="0">
    <w:p w:rsidR="00A01621" w:rsidRDefault="00A01621" w:rsidP="00132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003153"/>
      <w:docPartObj>
        <w:docPartGallery w:val="Page Numbers (Bottom of Page)"/>
        <w:docPartUnique/>
      </w:docPartObj>
    </w:sdtPr>
    <w:sdtEndPr/>
    <w:sdtContent>
      <w:p w:rsidR="00132486" w:rsidRDefault="00A01621">
        <w:pPr>
          <w:pStyle w:val="Footer"/>
          <w:jc w:val="right"/>
        </w:pPr>
        <w:r>
          <w:fldChar w:fldCharType="begin"/>
        </w:r>
        <w:r>
          <w:instrText xml:space="preserve"> PAGE   \* MERGEFORMAT </w:instrText>
        </w:r>
        <w:r>
          <w:fldChar w:fldCharType="separate"/>
        </w:r>
        <w:r w:rsidR="005A1899">
          <w:rPr>
            <w:noProof/>
          </w:rPr>
          <w:t>15</w:t>
        </w:r>
        <w:r>
          <w:rPr>
            <w:noProof/>
          </w:rPr>
          <w:fldChar w:fldCharType="end"/>
        </w:r>
      </w:p>
    </w:sdtContent>
  </w:sdt>
  <w:p w:rsidR="00132486" w:rsidRDefault="00130D0F">
    <w:pPr>
      <w:pStyle w:val="Footer"/>
    </w:pPr>
    <w:proofErr w:type="spellStart"/>
    <w:r>
      <w:t>Jeneba</w:t>
    </w:r>
    <w:proofErr w:type="spellEnd"/>
    <w:r>
      <w:t xml:space="preserve"> Marah</w:t>
    </w:r>
  </w:p>
  <w:p w:rsidR="00130D0F" w:rsidRDefault="00130D0F">
    <w:pPr>
      <w:pStyle w:val="Footer"/>
    </w:pPr>
    <w:r>
      <w:t>1816724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01621" w:rsidRDefault="00A01621" w:rsidP="00132486">
      <w:pPr>
        <w:spacing w:after="0" w:line="240" w:lineRule="auto"/>
      </w:pPr>
      <w:r>
        <w:separator/>
      </w:r>
    </w:p>
  </w:footnote>
  <w:footnote w:type="continuationSeparator" w:id="0">
    <w:p w:rsidR="00A01621" w:rsidRDefault="00A01621" w:rsidP="001324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47CD3"/>
    <w:multiLevelType w:val="multilevel"/>
    <w:tmpl w:val="DB087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CF0EAB"/>
    <w:multiLevelType w:val="multilevel"/>
    <w:tmpl w:val="B1BC0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6E49C5"/>
    <w:multiLevelType w:val="multilevel"/>
    <w:tmpl w:val="79E83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QwM7IwMTMyMLE0NTZX0lEKTi0uzszPAykwrAUAST2XfywAAAA="/>
  </w:docVars>
  <w:rsids>
    <w:rsidRoot w:val="00CA196D"/>
    <w:rsid w:val="00130D0F"/>
    <w:rsid w:val="00132486"/>
    <w:rsid w:val="0018266F"/>
    <w:rsid w:val="002923DB"/>
    <w:rsid w:val="00310F97"/>
    <w:rsid w:val="00351721"/>
    <w:rsid w:val="003E0C4E"/>
    <w:rsid w:val="00440B31"/>
    <w:rsid w:val="0048791B"/>
    <w:rsid w:val="00595E7E"/>
    <w:rsid w:val="005A1899"/>
    <w:rsid w:val="00710CD4"/>
    <w:rsid w:val="007345FC"/>
    <w:rsid w:val="0078291D"/>
    <w:rsid w:val="00837371"/>
    <w:rsid w:val="00856368"/>
    <w:rsid w:val="0089663B"/>
    <w:rsid w:val="00A01621"/>
    <w:rsid w:val="00A9559E"/>
    <w:rsid w:val="00AC1CB1"/>
    <w:rsid w:val="00C647D6"/>
    <w:rsid w:val="00C85036"/>
    <w:rsid w:val="00CA196D"/>
    <w:rsid w:val="00D2469C"/>
    <w:rsid w:val="00D4206C"/>
    <w:rsid w:val="00D8015D"/>
    <w:rsid w:val="00ED4C0E"/>
    <w:rsid w:val="00FC06F0"/>
    <w:rsid w:val="00FD029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5D4E1"/>
  <w15:docId w15:val="{216049C0-D002-164D-9285-20FBC3655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C0E"/>
  </w:style>
  <w:style w:type="paragraph" w:styleId="Heading1">
    <w:name w:val="heading 1"/>
    <w:basedOn w:val="Normal"/>
    <w:next w:val="Normal"/>
    <w:link w:val="Heading1Char"/>
    <w:uiPriority w:val="9"/>
    <w:qFormat/>
    <w:rsid w:val="00FD0297"/>
    <w:pPr>
      <w:keepNext/>
      <w:keepLines/>
      <w:spacing w:before="480" w:after="0" w:line="360" w:lineRule="auto"/>
      <w:jc w:val="both"/>
      <w:outlineLvl w:val="0"/>
    </w:pPr>
    <w:rPr>
      <w:rFonts w:ascii="Times New Roman" w:eastAsiaTheme="majorEastAsia" w:hAnsi="Times New Roman"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0C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D0297"/>
    <w:rPr>
      <w:rFonts w:ascii="Times New Roman" w:eastAsiaTheme="majorEastAsia" w:hAnsi="Times New Roman" w:cstheme="majorBidi"/>
      <w:b/>
      <w:bCs/>
      <w:sz w:val="32"/>
      <w:szCs w:val="28"/>
    </w:rPr>
  </w:style>
  <w:style w:type="paragraph" w:customStyle="1" w:styleId="Normal1">
    <w:name w:val="Normal1"/>
    <w:rsid w:val="00856368"/>
    <w:pPr>
      <w:spacing w:after="0"/>
    </w:pPr>
    <w:rPr>
      <w:rFonts w:ascii="Arial" w:eastAsia="Arial" w:hAnsi="Arial" w:cs="Arial"/>
    </w:rPr>
  </w:style>
  <w:style w:type="paragraph" w:styleId="TOCHeading">
    <w:name w:val="TOC Heading"/>
    <w:basedOn w:val="Heading1"/>
    <w:next w:val="Normal"/>
    <w:uiPriority w:val="39"/>
    <w:semiHidden/>
    <w:unhideWhenUsed/>
    <w:qFormat/>
    <w:rsid w:val="00D4206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4206C"/>
    <w:pPr>
      <w:spacing w:after="100"/>
    </w:pPr>
  </w:style>
  <w:style w:type="character" w:styleId="Hyperlink">
    <w:name w:val="Hyperlink"/>
    <w:basedOn w:val="DefaultParagraphFont"/>
    <w:uiPriority w:val="99"/>
    <w:unhideWhenUsed/>
    <w:rsid w:val="00D4206C"/>
    <w:rPr>
      <w:color w:val="0000FF" w:themeColor="hyperlink"/>
      <w:u w:val="single"/>
    </w:rPr>
  </w:style>
  <w:style w:type="paragraph" w:styleId="BalloonText">
    <w:name w:val="Balloon Text"/>
    <w:basedOn w:val="Normal"/>
    <w:link w:val="BalloonTextChar"/>
    <w:uiPriority w:val="99"/>
    <w:semiHidden/>
    <w:unhideWhenUsed/>
    <w:rsid w:val="00D420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206C"/>
    <w:rPr>
      <w:rFonts w:ascii="Tahoma" w:hAnsi="Tahoma" w:cs="Tahoma"/>
      <w:sz w:val="16"/>
      <w:szCs w:val="16"/>
    </w:rPr>
  </w:style>
  <w:style w:type="paragraph" w:styleId="Header">
    <w:name w:val="header"/>
    <w:basedOn w:val="Normal"/>
    <w:link w:val="HeaderChar"/>
    <w:uiPriority w:val="99"/>
    <w:unhideWhenUsed/>
    <w:rsid w:val="001324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486"/>
  </w:style>
  <w:style w:type="paragraph" w:styleId="Footer">
    <w:name w:val="footer"/>
    <w:basedOn w:val="Normal"/>
    <w:link w:val="FooterChar"/>
    <w:uiPriority w:val="99"/>
    <w:unhideWhenUsed/>
    <w:rsid w:val="001324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4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4902971">
      <w:bodyDiv w:val="1"/>
      <w:marLeft w:val="0"/>
      <w:marRight w:val="0"/>
      <w:marTop w:val="0"/>
      <w:marBottom w:val="0"/>
      <w:divBdr>
        <w:top w:val="none" w:sz="0" w:space="0" w:color="auto"/>
        <w:left w:val="none" w:sz="0" w:space="0" w:color="auto"/>
        <w:bottom w:val="none" w:sz="0" w:space="0" w:color="auto"/>
        <w:right w:val="none" w:sz="0" w:space="0" w:color="auto"/>
      </w:divBdr>
    </w:div>
    <w:div w:id="1089082876">
      <w:bodyDiv w:val="1"/>
      <w:marLeft w:val="0"/>
      <w:marRight w:val="0"/>
      <w:marTop w:val="0"/>
      <w:marBottom w:val="0"/>
      <w:divBdr>
        <w:top w:val="none" w:sz="0" w:space="0" w:color="auto"/>
        <w:left w:val="none" w:sz="0" w:space="0" w:color="auto"/>
        <w:bottom w:val="none" w:sz="0" w:space="0" w:color="auto"/>
        <w:right w:val="none" w:sz="0" w:space="0" w:color="auto"/>
      </w:divBdr>
    </w:div>
    <w:div w:id="2054770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55181E-FB1D-460C-9748-857E41AA3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4245</Words>
  <Characters>24199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nemata tejan</cp:lastModifiedBy>
  <cp:revision>2</cp:revision>
  <dcterms:created xsi:type="dcterms:W3CDTF">2020-08-15T17:16:00Z</dcterms:created>
  <dcterms:modified xsi:type="dcterms:W3CDTF">2020-08-15T17:16:00Z</dcterms:modified>
</cp:coreProperties>
</file>