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77DED8" w14:textId="77A27047" w:rsidR="002A0D01" w:rsidRPr="002A0D01" w:rsidRDefault="002A0D01" w:rsidP="002A0D01">
      <w:pPr>
        <w:spacing w:line="360" w:lineRule="auto"/>
        <w:jc w:val="center"/>
        <w:rPr>
          <w:rFonts w:ascii="Arial" w:hAnsi="Arial" w:cs="Arial"/>
          <w:sz w:val="44"/>
          <w:szCs w:val="44"/>
        </w:rPr>
      </w:pPr>
      <w:r w:rsidRPr="002A0D01">
        <w:rPr>
          <w:rFonts w:ascii="Arial" w:hAnsi="Arial" w:cs="Arial"/>
          <w:sz w:val="44"/>
          <w:szCs w:val="44"/>
        </w:rPr>
        <w:t>REPORT</w:t>
      </w:r>
    </w:p>
    <w:p w14:paraId="36ACE786" w14:textId="77777777" w:rsidR="002A0D01" w:rsidRPr="002A0D01" w:rsidRDefault="002A0D01" w:rsidP="002A0D01">
      <w:pPr>
        <w:tabs>
          <w:tab w:val="left" w:pos="5280"/>
        </w:tabs>
        <w:spacing w:line="360" w:lineRule="auto"/>
        <w:rPr>
          <w:rFonts w:ascii="Arial" w:hAnsi="Arial" w:cs="Arial"/>
          <w:sz w:val="28"/>
          <w:szCs w:val="28"/>
        </w:rPr>
      </w:pPr>
      <w:r w:rsidRPr="002A0D01">
        <w:rPr>
          <w:rFonts w:ascii="Arial" w:hAnsi="Arial" w:cs="Arial"/>
          <w:sz w:val="28"/>
          <w:szCs w:val="28"/>
        </w:rPr>
        <w:tab/>
      </w:r>
    </w:p>
    <w:p w14:paraId="4D6E6141" w14:textId="77777777" w:rsidR="002A0D01" w:rsidRDefault="002A0D01" w:rsidP="002A0D01">
      <w:pPr>
        <w:spacing w:line="360" w:lineRule="auto"/>
        <w:jc w:val="center"/>
        <w:rPr>
          <w:rFonts w:ascii="Arial" w:hAnsi="Arial" w:cs="Arial"/>
          <w:sz w:val="28"/>
          <w:szCs w:val="28"/>
        </w:rPr>
      </w:pPr>
    </w:p>
    <w:p w14:paraId="73CAE5E8" w14:textId="77777777" w:rsidR="002A0D01" w:rsidRDefault="002A0D01" w:rsidP="002A0D01">
      <w:pPr>
        <w:spacing w:line="360" w:lineRule="auto"/>
        <w:jc w:val="center"/>
        <w:rPr>
          <w:rFonts w:ascii="Arial" w:hAnsi="Arial" w:cs="Arial"/>
          <w:sz w:val="28"/>
          <w:szCs w:val="28"/>
        </w:rPr>
      </w:pPr>
    </w:p>
    <w:p w14:paraId="2132DBC4" w14:textId="77777777" w:rsidR="002A0D01" w:rsidRDefault="002A0D01" w:rsidP="002A0D01">
      <w:pPr>
        <w:spacing w:line="360" w:lineRule="auto"/>
        <w:jc w:val="center"/>
        <w:rPr>
          <w:rFonts w:ascii="Arial" w:hAnsi="Arial" w:cs="Arial"/>
          <w:sz w:val="28"/>
          <w:szCs w:val="28"/>
        </w:rPr>
      </w:pPr>
    </w:p>
    <w:p w14:paraId="647D9DF4" w14:textId="292652AF" w:rsidR="002A0D01" w:rsidRDefault="002A0D01" w:rsidP="002A0D01">
      <w:pPr>
        <w:spacing w:line="360" w:lineRule="auto"/>
        <w:jc w:val="center"/>
        <w:rPr>
          <w:rFonts w:ascii="Arial" w:hAnsi="Arial" w:cs="Arial"/>
          <w:sz w:val="28"/>
          <w:szCs w:val="28"/>
        </w:rPr>
      </w:pPr>
      <w:r w:rsidRPr="002A0D01">
        <w:rPr>
          <w:rFonts w:ascii="Arial" w:hAnsi="Arial" w:cs="Arial"/>
          <w:sz w:val="28"/>
          <w:szCs w:val="28"/>
        </w:rPr>
        <w:t>Student’s Name</w:t>
      </w:r>
      <w:r>
        <w:rPr>
          <w:rFonts w:ascii="Arial" w:hAnsi="Arial" w:cs="Arial"/>
          <w:sz w:val="28"/>
          <w:szCs w:val="28"/>
        </w:rPr>
        <w:t>: LILIANA TURBATU</w:t>
      </w:r>
    </w:p>
    <w:p w14:paraId="3E3EBF98" w14:textId="2CBA5AAD" w:rsidR="002A0D01" w:rsidRPr="002A0D01" w:rsidRDefault="002A0D01" w:rsidP="002A0D01">
      <w:pPr>
        <w:spacing w:line="360" w:lineRule="auto"/>
        <w:rPr>
          <w:rFonts w:ascii="Arial" w:hAnsi="Arial" w:cs="Arial"/>
          <w:sz w:val="28"/>
          <w:szCs w:val="28"/>
        </w:rPr>
      </w:pPr>
      <w:r>
        <w:rPr>
          <w:rFonts w:ascii="Arial" w:hAnsi="Arial" w:cs="Arial"/>
          <w:sz w:val="28"/>
          <w:szCs w:val="28"/>
        </w:rPr>
        <w:t xml:space="preserve">                             Student ID: 1919066</w:t>
      </w:r>
    </w:p>
    <w:p w14:paraId="47754C74" w14:textId="77777777" w:rsidR="002A0D01" w:rsidRPr="002A0D01" w:rsidRDefault="002A0D01" w:rsidP="002A0D01">
      <w:pPr>
        <w:spacing w:line="360" w:lineRule="auto"/>
        <w:jc w:val="center"/>
        <w:rPr>
          <w:rFonts w:ascii="Arial" w:hAnsi="Arial" w:cs="Arial"/>
          <w:sz w:val="28"/>
          <w:szCs w:val="28"/>
        </w:rPr>
      </w:pPr>
    </w:p>
    <w:p w14:paraId="097C95B8" w14:textId="1BC412D6" w:rsidR="002A0D01" w:rsidRDefault="002A0D01" w:rsidP="002A0D01">
      <w:pPr>
        <w:spacing w:line="360" w:lineRule="auto"/>
        <w:jc w:val="center"/>
        <w:rPr>
          <w:rFonts w:ascii="Arial" w:hAnsi="Arial" w:cs="Arial"/>
          <w:sz w:val="28"/>
          <w:szCs w:val="28"/>
        </w:rPr>
      </w:pPr>
      <w:r>
        <w:rPr>
          <w:rFonts w:ascii="Arial" w:hAnsi="Arial" w:cs="Arial"/>
          <w:sz w:val="28"/>
          <w:szCs w:val="28"/>
        </w:rPr>
        <w:t xml:space="preserve">Module </w:t>
      </w:r>
      <w:r w:rsidR="00424BC1">
        <w:rPr>
          <w:rFonts w:ascii="Arial" w:hAnsi="Arial" w:cs="Arial"/>
          <w:sz w:val="28"/>
          <w:szCs w:val="28"/>
        </w:rPr>
        <w:t>N</w:t>
      </w:r>
      <w:r>
        <w:rPr>
          <w:rFonts w:ascii="Arial" w:hAnsi="Arial" w:cs="Arial"/>
          <w:sz w:val="28"/>
          <w:szCs w:val="28"/>
        </w:rPr>
        <w:t xml:space="preserve">ame: </w:t>
      </w:r>
      <w:r w:rsidRPr="002A0D01">
        <w:rPr>
          <w:rFonts w:ascii="Arial" w:hAnsi="Arial" w:cs="Arial"/>
          <w:sz w:val="28"/>
          <w:szCs w:val="28"/>
        </w:rPr>
        <w:t xml:space="preserve"> PROFESSIONAL CAREER DEVELOPMENT</w:t>
      </w:r>
    </w:p>
    <w:p w14:paraId="3640B2EE" w14:textId="10AC67EA" w:rsidR="002A0D01" w:rsidRPr="002A0D01" w:rsidRDefault="002A0D01" w:rsidP="002A0D01">
      <w:pPr>
        <w:spacing w:line="360" w:lineRule="auto"/>
        <w:rPr>
          <w:rFonts w:ascii="Arial" w:hAnsi="Arial" w:cs="Arial"/>
          <w:sz w:val="28"/>
          <w:szCs w:val="28"/>
        </w:rPr>
      </w:pPr>
      <w:r>
        <w:rPr>
          <w:rFonts w:ascii="Arial" w:hAnsi="Arial" w:cs="Arial"/>
          <w:sz w:val="28"/>
          <w:szCs w:val="28"/>
        </w:rPr>
        <w:t xml:space="preserve">          Module Code: BMSW 4005-LON</w:t>
      </w:r>
    </w:p>
    <w:p w14:paraId="598F1094" w14:textId="0B8862D4" w:rsidR="002A0D01" w:rsidRPr="002A0D01" w:rsidRDefault="002A0D01" w:rsidP="002A0D01">
      <w:pPr>
        <w:spacing w:line="360" w:lineRule="auto"/>
        <w:jc w:val="center"/>
        <w:rPr>
          <w:rFonts w:ascii="Arial" w:hAnsi="Arial" w:cs="Arial"/>
          <w:sz w:val="28"/>
          <w:szCs w:val="28"/>
        </w:rPr>
      </w:pPr>
    </w:p>
    <w:p w14:paraId="607BEDC8" w14:textId="3186DE61" w:rsidR="002A0D01" w:rsidRPr="002A0D01" w:rsidRDefault="002A0D01" w:rsidP="002A0D01">
      <w:pPr>
        <w:spacing w:line="360" w:lineRule="auto"/>
        <w:jc w:val="center"/>
        <w:rPr>
          <w:rFonts w:ascii="Arial" w:hAnsi="Arial" w:cs="Arial"/>
          <w:sz w:val="28"/>
          <w:szCs w:val="28"/>
        </w:rPr>
      </w:pPr>
      <w:r>
        <w:rPr>
          <w:rFonts w:ascii="Arial" w:hAnsi="Arial" w:cs="Arial"/>
          <w:sz w:val="28"/>
          <w:szCs w:val="28"/>
        </w:rPr>
        <w:t>Lecture</w:t>
      </w:r>
      <w:r w:rsidRPr="002A0D01">
        <w:rPr>
          <w:rFonts w:ascii="Arial" w:hAnsi="Arial" w:cs="Arial"/>
          <w:sz w:val="28"/>
          <w:szCs w:val="28"/>
        </w:rPr>
        <w:t>r’s Name</w:t>
      </w:r>
      <w:r>
        <w:rPr>
          <w:rFonts w:ascii="Arial" w:hAnsi="Arial" w:cs="Arial"/>
          <w:sz w:val="28"/>
          <w:szCs w:val="28"/>
        </w:rPr>
        <w:t>:</w:t>
      </w:r>
      <w:r w:rsidR="00424BC1">
        <w:rPr>
          <w:rFonts w:ascii="Arial" w:hAnsi="Arial" w:cs="Arial"/>
          <w:sz w:val="28"/>
          <w:szCs w:val="28"/>
        </w:rPr>
        <w:t xml:space="preserve"> GULNAR ALI</w:t>
      </w:r>
    </w:p>
    <w:p w14:paraId="0D5E00B4" w14:textId="6659E07F" w:rsidR="002A0D01" w:rsidRPr="002A0D01" w:rsidRDefault="002A0D01" w:rsidP="002A0D01">
      <w:pPr>
        <w:spacing w:line="360" w:lineRule="auto"/>
        <w:jc w:val="center"/>
        <w:rPr>
          <w:rFonts w:ascii="Arial" w:hAnsi="Arial" w:cs="Arial"/>
          <w:sz w:val="28"/>
          <w:szCs w:val="28"/>
        </w:rPr>
      </w:pPr>
    </w:p>
    <w:p w14:paraId="420745A6" w14:textId="77777777" w:rsidR="002A0D01" w:rsidRPr="00F063BE" w:rsidRDefault="002A0D01" w:rsidP="002A0D01">
      <w:pPr>
        <w:spacing w:line="360" w:lineRule="auto"/>
        <w:rPr>
          <w:rFonts w:ascii="Times New Roman" w:hAnsi="Times New Roman" w:cs="Times New Roman"/>
          <w:b/>
          <w:bCs/>
          <w:sz w:val="24"/>
          <w:szCs w:val="24"/>
        </w:rPr>
      </w:pPr>
      <w:r w:rsidRPr="00F063BE">
        <w:rPr>
          <w:rFonts w:ascii="Times New Roman" w:hAnsi="Times New Roman" w:cs="Times New Roman"/>
          <w:b/>
          <w:bCs/>
          <w:sz w:val="24"/>
          <w:szCs w:val="24"/>
        </w:rPr>
        <w:br w:type="page"/>
      </w:r>
    </w:p>
    <w:sdt>
      <w:sdtPr>
        <w:rPr>
          <w:rFonts w:ascii="Times New Roman" w:eastAsiaTheme="minorHAnsi" w:hAnsi="Times New Roman" w:cstheme="minorBidi"/>
          <w:color w:val="auto"/>
          <w:sz w:val="24"/>
          <w:szCs w:val="24"/>
        </w:rPr>
        <w:id w:val="-1128770386"/>
        <w:docPartObj>
          <w:docPartGallery w:val="Table of Contents"/>
          <w:docPartUnique/>
        </w:docPartObj>
      </w:sdtPr>
      <w:sdtEndPr>
        <w:rPr>
          <w:b/>
          <w:bCs/>
          <w:noProof/>
        </w:rPr>
      </w:sdtEndPr>
      <w:sdtContent>
        <w:p w14:paraId="2C07B677" w14:textId="77777777" w:rsidR="002A0D01" w:rsidRPr="00F063BE" w:rsidRDefault="002A0D01" w:rsidP="002A0D01">
          <w:pPr>
            <w:pStyle w:val="TOCHeading"/>
            <w:spacing w:line="360" w:lineRule="auto"/>
            <w:rPr>
              <w:rFonts w:ascii="Times New Roman" w:hAnsi="Times New Roman"/>
              <w:color w:val="auto"/>
              <w:sz w:val="24"/>
              <w:szCs w:val="24"/>
            </w:rPr>
          </w:pPr>
          <w:r w:rsidRPr="00F063BE">
            <w:rPr>
              <w:rFonts w:ascii="Times New Roman" w:hAnsi="Times New Roman"/>
              <w:color w:val="auto"/>
              <w:sz w:val="24"/>
              <w:szCs w:val="24"/>
            </w:rPr>
            <w:t>Table of Contents</w:t>
          </w:r>
        </w:p>
        <w:p w14:paraId="0B0BBCA1" w14:textId="440E2ADF" w:rsidR="00F026E3" w:rsidRDefault="002A0D01">
          <w:pPr>
            <w:pStyle w:val="TOC1"/>
            <w:tabs>
              <w:tab w:val="right" w:leader="dot" w:pos="9016"/>
            </w:tabs>
            <w:rPr>
              <w:rFonts w:eastAsiaTheme="minorEastAsia"/>
              <w:noProof/>
              <w:lang w:eastAsia="en-GB"/>
            </w:rPr>
          </w:pPr>
          <w:r w:rsidRPr="00F063BE">
            <w:rPr>
              <w:rFonts w:ascii="Times New Roman" w:hAnsi="Times New Roman" w:cs="Times New Roman"/>
              <w:sz w:val="24"/>
              <w:szCs w:val="24"/>
            </w:rPr>
            <w:fldChar w:fldCharType="begin"/>
          </w:r>
          <w:r w:rsidRPr="00F063BE">
            <w:rPr>
              <w:rFonts w:ascii="Times New Roman" w:hAnsi="Times New Roman" w:cs="Times New Roman"/>
              <w:sz w:val="24"/>
              <w:szCs w:val="24"/>
            </w:rPr>
            <w:instrText xml:space="preserve"> TOC \o "1-3" \h \z \u </w:instrText>
          </w:r>
          <w:r w:rsidRPr="00F063BE">
            <w:rPr>
              <w:rFonts w:ascii="Times New Roman" w:hAnsi="Times New Roman" w:cs="Times New Roman"/>
              <w:sz w:val="24"/>
              <w:szCs w:val="24"/>
            </w:rPr>
            <w:fldChar w:fldCharType="separate"/>
          </w:r>
          <w:hyperlink w:anchor="_Toc81500246" w:history="1">
            <w:r w:rsidR="00F026E3" w:rsidRPr="004A72AE">
              <w:rPr>
                <w:rStyle w:val="Hyperlink"/>
                <w:rFonts w:ascii="Arial" w:hAnsi="Arial" w:cs="Arial"/>
                <w:b/>
                <w:bCs/>
                <w:noProof/>
              </w:rPr>
              <w:t>Professional Career Development.</w:t>
            </w:r>
            <w:r w:rsidR="00F026E3">
              <w:rPr>
                <w:noProof/>
                <w:webHidden/>
              </w:rPr>
              <w:tab/>
            </w:r>
            <w:r w:rsidR="00F026E3">
              <w:rPr>
                <w:noProof/>
                <w:webHidden/>
              </w:rPr>
              <w:fldChar w:fldCharType="begin"/>
            </w:r>
            <w:r w:rsidR="00F026E3">
              <w:rPr>
                <w:noProof/>
                <w:webHidden/>
              </w:rPr>
              <w:instrText xml:space="preserve"> PAGEREF _Toc81500246 \h </w:instrText>
            </w:r>
            <w:r w:rsidR="00F026E3">
              <w:rPr>
                <w:noProof/>
                <w:webHidden/>
              </w:rPr>
            </w:r>
            <w:r w:rsidR="00F026E3">
              <w:rPr>
                <w:noProof/>
                <w:webHidden/>
              </w:rPr>
              <w:fldChar w:fldCharType="separate"/>
            </w:r>
            <w:r w:rsidR="00F026E3">
              <w:rPr>
                <w:noProof/>
                <w:webHidden/>
              </w:rPr>
              <w:t>3</w:t>
            </w:r>
            <w:r w:rsidR="00F026E3">
              <w:rPr>
                <w:noProof/>
                <w:webHidden/>
              </w:rPr>
              <w:fldChar w:fldCharType="end"/>
            </w:r>
          </w:hyperlink>
        </w:p>
        <w:p w14:paraId="5C5010E7" w14:textId="07BEBEAA" w:rsidR="00F026E3" w:rsidRDefault="00F026E3">
          <w:pPr>
            <w:pStyle w:val="TOC1"/>
            <w:tabs>
              <w:tab w:val="right" w:leader="dot" w:pos="9016"/>
            </w:tabs>
            <w:rPr>
              <w:rFonts w:eastAsiaTheme="minorEastAsia"/>
              <w:noProof/>
              <w:lang w:eastAsia="en-GB"/>
            </w:rPr>
          </w:pPr>
          <w:hyperlink w:anchor="_Toc81500247" w:history="1">
            <w:r w:rsidRPr="004A72AE">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_Toc81500247 \h </w:instrText>
            </w:r>
            <w:r>
              <w:rPr>
                <w:noProof/>
                <w:webHidden/>
              </w:rPr>
            </w:r>
            <w:r>
              <w:rPr>
                <w:noProof/>
                <w:webHidden/>
              </w:rPr>
              <w:fldChar w:fldCharType="separate"/>
            </w:r>
            <w:r>
              <w:rPr>
                <w:noProof/>
                <w:webHidden/>
              </w:rPr>
              <w:t>3</w:t>
            </w:r>
            <w:r>
              <w:rPr>
                <w:noProof/>
                <w:webHidden/>
              </w:rPr>
              <w:fldChar w:fldCharType="end"/>
            </w:r>
          </w:hyperlink>
        </w:p>
        <w:p w14:paraId="06A55267" w14:textId="36E72589" w:rsidR="00F026E3" w:rsidRDefault="00F026E3">
          <w:pPr>
            <w:pStyle w:val="TOC1"/>
            <w:tabs>
              <w:tab w:val="right" w:leader="dot" w:pos="9016"/>
            </w:tabs>
            <w:rPr>
              <w:rFonts w:eastAsiaTheme="minorEastAsia"/>
              <w:noProof/>
              <w:lang w:eastAsia="en-GB"/>
            </w:rPr>
          </w:pPr>
          <w:hyperlink w:anchor="_Toc81500248" w:history="1">
            <w:r w:rsidRPr="004A72AE">
              <w:rPr>
                <w:rStyle w:val="Hyperlink"/>
                <w:rFonts w:ascii="Arial" w:hAnsi="Arial" w:cs="Arial"/>
                <w:b/>
                <w:bCs/>
                <w:noProof/>
              </w:rPr>
              <w:t>Personal Reflection on Role Play and Career Development Planning.</w:t>
            </w:r>
            <w:r>
              <w:rPr>
                <w:noProof/>
                <w:webHidden/>
              </w:rPr>
              <w:tab/>
            </w:r>
            <w:r>
              <w:rPr>
                <w:noProof/>
                <w:webHidden/>
              </w:rPr>
              <w:fldChar w:fldCharType="begin"/>
            </w:r>
            <w:r>
              <w:rPr>
                <w:noProof/>
                <w:webHidden/>
              </w:rPr>
              <w:instrText xml:space="preserve"> PAGEREF _Toc81500248 \h </w:instrText>
            </w:r>
            <w:r>
              <w:rPr>
                <w:noProof/>
                <w:webHidden/>
              </w:rPr>
            </w:r>
            <w:r>
              <w:rPr>
                <w:noProof/>
                <w:webHidden/>
              </w:rPr>
              <w:fldChar w:fldCharType="separate"/>
            </w:r>
            <w:r>
              <w:rPr>
                <w:noProof/>
                <w:webHidden/>
              </w:rPr>
              <w:t>3</w:t>
            </w:r>
            <w:r>
              <w:rPr>
                <w:noProof/>
                <w:webHidden/>
              </w:rPr>
              <w:fldChar w:fldCharType="end"/>
            </w:r>
          </w:hyperlink>
        </w:p>
        <w:p w14:paraId="0F56DCCA" w14:textId="0470B682" w:rsidR="00F026E3" w:rsidRDefault="00F026E3">
          <w:pPr>
            <w:pStyle w:val="TOC1"/>
            <w:tabs>
              <w:tab w:val="right" w:leader="dot" w:pos="9016"/>
            </w:tabs>
            <w:rPr>
              <w:rFonts w:eastAsiaTheme="minorEastAsia"/>
              <w:noProof/>
              <w:lang w:eastAsia="en-GB"/>
            </w:rPr>
          </w:pPr>
          <w:hyperlink w:anchor="_Toc81500249" w:history="1">
            <w:r w:rsidRPr="004A72AE">
              <w:rPr>
                <w:rStyle w:val="Hyperlink"/>
                <w:rFonts w:ascii="Arial" w:hAnsi="Arial" w:cs="Arial"/>
                <w:b/>
                <w:bCs/>
                <w:noProof/>
              </w:rPr>
              <w:t>Demonstration of an Understanding of Skills and Knowledge Which Contribute Toward Working Effectively and Readiness for Employment.</w:t>
            </w:r>
            <w:r>
              <w:rPr>
                <w:noProof/>
                <w:webHidden/>
              </w:rPr>
              <w:tab/>
            </w:r>
            <w:r>
              <w:rPr>
                <w:noProof/>
                <w:webHidden/>
              </w:rPr>
              <w:fldChar w:fldCharType="begin"/>
            </w:r>
            <w:r>
              <w:rPr>
                <w:noProof/>
                <w:webHidden/>
              </w:rPr>
              <w:instrText xml:space="preserve"> PAGEREF _Toc81500249 \h </w:instrText>
            </w:r>
            <w:r>
              <w:rPr>
                <w:noProof/>
                <w:webHidden/>
              </w:rPr>
            </w:r>
            <w:r>
              <w:rPr>
                <w:noProof/>
                <w:webHidden/>
              </w:rPr>
              <w:fldChar w:fldCharType="separate"/>
            </w:r>
            <w:r>
              <w:rPr>
                <w:noProof/>
                <w:webHidden/>
              </w:rPr>
              <w:t>4</w:t>
            </w:r>
            <w:r>
              <w:rPr>
                <w:noProof/>
                <w:webHidden/>
              </w:rPr>
              <w:fldChar w:fldCharType="end"/>
            </w:r>
          </w:hyperlink>
        </w:p>
        <w:p w14:paraId="1260DAAC" w14:textId="257FA357" w:rsidR="00F026E3" w:rsidRDefault="00F026E3">
          <w:pPr>
            <w:pStyle w:val="TOC1"/>
            <w:tabs>
              <w:tab w:val="right" w:leader="dot" w:pos="9016"/>
            </w:tabs>
            <w:rPr>
              <w:rFonts w:eastAsiaTheme="minorEastAsia"/>
              <w:noProof/>
              <w:lang w:eastAsia="en-GB"/>
            </w:rPr>
          </w:pPr>
          <w:hyperlink w:anchor="_Toc81500250" w:history="1">
            <w:r w:rsidRPr="004A72AE">
              <w:rPr>
                <w:rStyle w:val="Hyperlink"/>
                <w:rFonts w:ascii="Arial" w:hAnsi="Arial" w:cs="Arial"/>
                <w:b/>
                <w:bCs/>
                <w:noProof/>
              </w:rPr>
              <w:t>Demonstration of an Understanding of Personal Strengths and Areas for Further Development.</w:t>
            </w:r>
            <w:r>
              <w:rPr>
                <w:noProof/>
                <w:webHidden/>
              </w:rPr>
              <w:tab/>
            </w:r>
            <w:r>
              <w:rPr>
                <w:noProof/>
                <w:webHidden/>
              </w:rPr>
              <w:fldChar w:fldCharType="begin"/>
            </w:r>
            <w:r>
              <w:rPr>
                <w:noProof/>
                <w:webHidden/>
              </w:rPr>
              <w:instrText xml:space="preserve"> PAGEREF _Toc81500250 \h </w:instrText>
            </w:r>
            <w:r>
              <w:rPr>
                <w:noProof/>
                <w:webHidden/>
              </w:rPr>
            </w:r>
            <w:r>
              <w:rPr>
                <w:noProof/>
                <w:webHidden/>
              </w:rPr>
              <w:fldChar w:fldCharType="separate"/>
            </w:r>
            <w:r>
              <w:rPr>
                <w:noProof/>
                <w:webHidden/>
              </w:rPr>
              <w:t>5</w:t>
            </w:r>
            <w:r>
              <w:rPr>
                <w:noProof/>
                <w:webHidden/>
              </w:rPr>
              <w:fldChar w:fldCharType="end"/>
            </w:r>
          </w:hyperlink>
        </w:p>
        <w:p w14:paraId="28B1AF2F" w14:textId="5824CA05" w:rsidR="00F026E3" w:rsidRDefault="00F026E3">
          <w:pPr>
            <w:pStyle w:val="TOC1"/>
            <w:tabs>
              <w:tab w:val="right" w:leader="dot" w:pos="9016"/>
            </w:tabs>
            <w:rPr>
              <w:rFonts w:eastAsiaTheme="minorEastAsia"/>
              <w:noProof/>
              <w:lang w:eastAsia="en-GB"/>
            </w:rPr>
          </w:pPr>
          <w:hyperlink w:anchor="_Toc81500251" w:history="1">
            <w:r w:rsidRPr="004A72AE">
              <w:rPr>
                <w:rStyle w:val="Hyperlink"/>
                <w:rFonts w:ascii="Arial" w:hAnsi="Arial" w:cs="Arial"/>
                <w:b/>
                <w:bCs/>
                <w:noProof/>
              </w:rPr>
              <w:t>An Establishment of my Employment Goals.</w:t>
            </w:r>
            <w:r>
              <w:rPr>
                <w:noProof/>
                <w:webHidden/>
              </w:rPr>
              <w:tab/>
            </w:r>
            <w:r>
              <w:rPr>
                <w:noProof/>
                <w:webHidden/>
              </w:rPr>
              <w:fldChar w:fldCharType="begin"/>
            </w:r>
            <w:r>
              <w:rPr>
                <w:noProof/>
                <w:webHidden/>
              </w:rPr>
              <w:instrText xml:space="preserve"> PAGEREF _Toc81500251 \h </w:instrText>
            </w:r>
            <w:r>
              <w:rPr>
                <w:noProof/>
                <w:webHidden/>
              </w:rPr>
            </w:r>
            <w:r>
              <w:rPr>
                <w:noProof/>
                <w:webHidden/>
              </w:rPr>
              <w:fldChar w:fldCharType="separate"/>
            </w:r>
            <w:r>
              <w:rPr>
                <w:noProof/>
                <w:webHidden/>
              </w:rPr>
              <w:t>6</w:t>
            </w:r>
            <w:r>
              <w:rPr>
                <w:noProof/>
                <w:webHidden/>
              </w:rPr>
              <w:fldChar w:fldCharType="end"/>
            </w:r>
          </w:hyperlink>
        </w:p>
        <w:p w14:paraId="439A687A" w14:textId="3F03569E" w:rsidR="00F026E3" w:rsidRDefault="00F026E3">
          <w:pPr>
            <w:pStyle w:val="TOC1"/>
            <w:tabs>
              <w:tab w:val="right" w:leader="dot" w:pos="9016"/>
            </w:tabs>
            <w:rPr>
              <w:rFonts w:eastAsiaTheme="minorEastAsia"/>
              <w:noProof/>
              <w:lang w:eastAsia="en-GB"/>
            </w:rPr>
          </w:pPr>
          <w:hyperlink w:anchor="_Toc81500252" w:history="1">
            <w:r w:rsidRPr="004A72AE">
              <w:rPr>
                <w:rStyle w:val="Hyperlink"/>
                <w:rFonts w:ascii="Arial" w:hAnsi="Arial" w:cs="Arial"/>
                <w:b/>
                <w:bCs/>
                <w:noProof/>
              </w:rPr>
              <w:t>A Reflection on Recruitment and Selection Process.</w:t>
            </w:r>
            <w:r>
              <w:rPr>
                <w:noProof/>
                <w:webHidden/>
              </w:rPr>
              <w:tab/>
            </w:r>
            <w:r>
              <w:rPr>
                <w:noProof/>
                <w:webHidden/>
              </w:rPr>
              <w:fldChar w:fldCharType="begin"/>
            </w:r>
            <w:r>
              <w:rPr>
                <w:noProof/>
                <w:webHidden/>
              </w:rPr>
              <w:instrText xml:space="preserve"> PAGEREF _Toc81500252 \h </w:instrText>
            </w:r>
            <w:r>
              <w:rPr>
                <w:noProof/>
                <w:webHidden/>
              </w:rPr>
            </w:r>
            <w:r>
              <w:rPr>
                <w:noProof/>
                <w:webHidden/>
              </w:rPr>
              <w:fldChar w:fldCharType="separate"/>
            </w:r>
            <w:r>
              <w:rPr>
                <w:noProof/>
                <w:webHidden/>
              </w:rPr>
              <w:t>7</w:t>
            </w:r>
            <w:r>
              <w:rPr>
                <w:noProof/>
                <w:webHidden/>
              </w:rPr>
              <w:fldChar w:fldCharType="end"/>
            </w:r>
          </w:hyperlink>
        </w:p>
        <w:p w14:paraId="15A6F853" w14:textId="73745BCF" w:rsidR="00F026E3" w:rsidRDefault="00F026E3">
          <w:pPr>
            <w:pStyle w:val="TOC1"/>
            <w:tabs>
              <w:tab w:val="right" w:leader="dot" w:pos="9016"/>
            </w:tabs>
            <w:rPr>
              <w:rFonts w:eastAsiaTheme="minorEastAsia"/>
              <w:noProof/>
              <w:lang w:eastAsia="en-GB"/>
            </w:rPr>
          </w:pPr>
          <w:hyperlink w:anchor="_Toc81500253" w:history="1">
            <w:r w:rsidRPr="004A72AE">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_Toc81500253 \h </w:instrText>
            </w:r>
            <w:r>
              <w:rPr>
                <w:noProof/>
                <w:webHidden/>
              </w:rPr>
            </w:r>
            <w:r>
              <w:rPr>
                <w:noProof/>
                <w:webHidden/>
              </w:rPr>
              <w:fldChar w:fldCharType="separate"/>
            </w:r>
            <w:r>
              <w:rPr>
                <w:noProof/>
                <w:webHidden/>
              </w:rPr>
              <w:t>8</w:t>
            </w:r>
            <w:r>
              <w:rPr>
                <w:noProof/>
                <w:webHidden/>
              </w:rPr>
              <w:fldChar w:fldCharType="end"/>
            </w:r>
          </w:hyperlink>
        </w:p>
        <w:p w14:paraId="41914020" w14:textId="35541839" w:rsidR="00F026E3" w:rsidRDefault="00F026E3">
          <w:pPr>
            <w:pStyle w:val="TOC1"/>
            <w:tabs>
              <w:tab w:val="right" w:leader="dot" w:pos="9016"/>
            </w:tabs>
            <w:rPr>
              <w:rFonts w:eastAsiaTheme="minorEastAsia"/>
              <w:noProof/>
              <w:lang w:eastAsia="en-GB"/>
            </w:rPr>
          </w:pPr>
          <w:hyperlink w:anchor="_Toc81500254" w:history="1">
            <w:r w:rsidRPr="004A72AE">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_Toc81500254 \h </w:instrText>
            </w:r>
            <w:r>
              <w:rPr>
                <w:noProof/>
                <w:webHidden/>
              </w:rPr>
            </w:r>
            <w:r>
              <w:rPr>
                <w:noProof/>
                <w:webHidden/>
              </w:rPr>
              <w:fldChar w:fldCharType="separate"/>
            </w:r>
            <w:r>
              <w:rPr>
                <w:noProof/>
                <w:webHidden/>
              </w:rPr>
              <w:t>9</w:t>
            </w:r>
            <w:r>
              <w:rPr>
                <w:noProof/>
                <w:webHidden/>
              </w:rPr>
              <w:fldChar w:fldCharType="end"/>
            </w:r>
          </w:hyperlink>
        </w:p>
        <w:p w14:paraId="7C55D966" w14:textId="01A3A3C2" w:rsidR="00F026E3" w:rsidRDefault="00F026E3">
          <w:pPr>
            <w:pStyle w:val="TOC1"/>
            <w:tabs>
              <w:tab w:val="right" w:leader="dot" w:pos="9016"/>
            </w:tabs>
            <w:rPr>
              <w:rFonts w:eastAsiaTheme="minorEastAsia"/>
              <w:noProof/>
              <w:lang w:eastAsia="en-GB"/>
            </w:rPr>
          </w:pPr>
          <w:hyperlink w:anchor="_Toc81500255" w:history="1">
            <w:r w:rsidRPr="004A72AE">
              <w:rPr>
                <w:rStyle w:val="Hyperlink"/>
                <w:rFonts w:ascii="Arial" w:hAnsi="Arial" w:cs="Arial"/>
                <w:b/>
                <w:bCs/>
                <w:noProof/>
              </w:rPr>
              <w:t>Appendix.</w:t>
            </w:r>
            <w:r>
              <w:rPr>
                <w:noProof/>
                <w:webHidden/>
              </w:rPr>
              <w:tab/>
            </w:r>
            <w:r>
              <w:rPr>
                <w:noProof/>
                <w:webHidden/>
              </w:rPr>
              <w:fldChar w:fldCharType="begin"/>
            </w:r>
            <w:r>
              <w:rPr>
                <w:noProof/>
                <w:webHidden/>
              </w:rPr>
              <w:instrText xml:space="preserve"> PAGEREF _Toc81500255 \h </w:instrText>
            </w:r>
            <w:r>
              <w:rPr>
                <w:noProof/>
                <w:webHidden/>
              </w:rPr>
            </w:r>
            <w:r>
              <w:rPr>
                <w:noProof/>
                <w:webHidden/>
              </w:rPr>
              <w:fldChar w:fldCharType="separate"/>
            </w:r>
            <w:r>
              <w:rPr>
                <w:noProof/>
                <w:webHidden/>
              </w:rPr>
              <w:t>10</w:t>
            </w:r>
            <w:r>
              <w:rPr>
                <w:noProof/>
                <w:webHidden/>
              </w:rPr>
              <w:fldChar w:fldCharType="end"/>
            </w:r>
          </w:hyperlink>
        </w:p>
        <w:p w14:paraId="51E8E2D6" w14:textId="04820CBA" w:rsidR="002A0D01" w:rsidRPr="00F063BE" w:rsidRDefault="002A0D01" w:rsidP="002A0D01">
          <w:pPr>
            <w:spacing w:line="360" w:lineRule="auto"/>
            <w:rPr>
              <w:rFonts w:ascii="Times New Roman" w:hAnsi="Times New Roman" w:cs="Times New Roman"/>
              <w:sz w:val="24"/>
              <w:szCs w:val="24"/>
            </w:rPr>
          </w:pPr>
          <w:r w:rsidRPr="00F063BE">
            <w:rPr>
              <w:rFonts w:ascii="Times New Roman" w:hAnsi="Times New Roman" w:cs="Times New Roman"/>
              <w:b/>
              <w:bCs/>
              <w:noProof/>
              <w:sz w:val="24"/>
              <w:szCs w:val="24"/>
            </w:rPr>
            <w:fldChar w:fldCharType="end"/>
          </w:r>
        </w:p>
      </w:sdtContent>
    </w:sdt>
    <w:p w14:paraId="6E53044E" w14:textId="77777777" w:rsidR="002A0D01" w:rsidRPr="00F063BE" w:rsidRDefault="002A0D01" w:rsidP="002A0D01">
      <w:pPr>
        <w:spacing w:line="360" w:lineRule="auto"/>
        <w:rPr>
          <w:rFonts w:ascii="Times New Roman" w:hAnsi="Times New Roman" w:cs="Times New Roman"/>
          <w:sz w:val="24"/>
          <w:szCs w:val="24"/>
        </w:rPr>
      </w:pPr>
    </w:p>
    <w:p w14:paraId="01D91901" w14:textId="77777777" w:rsidR="002A0D01" w:rsidRPr="00F063BE" w:rsidRDefault="002A0D01" w:rsidP="002A0D01">
      <w:pPr>
        <w:spacing w:line="360" w:lineRule="auto"/>
        <w:rPr>
          <w:rFonts w:ascii="Times New Roman" w:hAnsi="Times New Roman" w:cs="Times New Roman"/>
          <w:sz w:val="24"/>
          <w:szCs w:val="24"/>
        </w:rPr>
      </w:pPr>
    </w:p>
    <w:p w14:paraId="00A0E7CD" w14:textId="77777777" w:rsidR="002A0D01" w:rsidRPr="00F063BE" w:rsidRDefault="002A0D01" w:rsidP="002A0D01">
      <w:pPr>
        <w:spacing w:line="360" w:lineRule="auto"/>
        <w:rPr>
          <w:rFonts w:ascii="Times New Roman" w:hAnsi="Times New Roman" w:cs="Times New Roman"/>
          <w:sz w:val="24"/>
          <w:szCs w:val="24"/>
        </w:rPr>
      </w:pPr>
    </w:p>
    <w:p w14:paraId="37E94BF0" w14:textId="77777777" w:rsidR="002A0D01" w:rsidRPr="00F063BE" w:rsidRDefault="002A0D01" w:rsidP="002A0D01">
      <w:pPr>
        <w:spacing w:line="360" w:lineRule="auto"/>
        <w:rPr>
          <w:rFonts w:ascii="Times New Roman" w:hAnsi="Times New Roman" w:cs="Times New Roman"/>
          <w:sz w:val="24"/>
          <w:szCs w:val="24"/>
        </w:rPr>
      </w:pPr>
    </w:p>
    <w:p w14:paraId="0C1303F6" w14:textId="77777777" w:rsidR="002A0D01" w:rsidRPr="00F063BE" w:rsidRDefault="002A0D01" w:rsidP="002A0D01">
      <w:pPr>
        <w:spacing w:line="360" w:lineRule="auto"/>
        <w:rPr>
          <w:rFonts w:ascii="Times New Roman" w:hAnsi="Times New Roman" w:cs="Times New Roman"/>
          <w:sz w:val="24"/>
          <w:szCs w:val="24"/>
        </w:rPr>
      </w:pPr>
    </w:p>
    <w:p w14:paraId="508BA991" w14:textId="77777777" w:rsidR="002A0D01" w:rsidRPr="00F063BE" w:rsidRDefault="002A0D01" w:rsidP="002A0D01">
      <w:pPr>
        <w:spacing w:line="360" w:lineRule="auto"/>
        <w:rPr>
          <w:rFonts w:ascii="Times New Roman" w:hAnsi="Times New Roman" w:cs="Times New Roman"/>
          <w:sz w:val="24"/>
          <w:szCs w:val="24"/>
        </w:rPr>
      </w:pPr>
    </w:p>
    <w:p w14:paraId="18F4F82B" w14:textId="77777777" w:rsidR="002A0D01" w:rsidRPr="00F063BE" w:rsidRDefault="002A0D01" w:rsidP="002A0D01">
      <w:pPr>
        <w:spacing w:line="360" w:lineRule="auto"/>
        <w:rPr>
          <w:rFonts w:ascii="Times New Roman" w:hAnsi="Times New Roman" w:cs="Times New Roman"/>
          <w:sz w:val="24"/>
          <w:szCs w:val="24"/>
        </w:rPr>
      </w:pPr>
    </w:p>
    <w:p w14:paraId="08E150F5" w14:textId="77777777" w:rsidR="002A0D01" w:rsidRPr="00F063BE" w:rsidRDefault="002A0D01" w:rsidP="002A0D01">
      <w:pPr>
        <w:spacing w:line="360" w:lineRule="auto"/>
        <w:rPr>
          <w:rFonts w:ascii="Times New Roman" w:hAnsi="Times New Roman" w:cs="Times New Roman"/>
          <w:sz w:val="24"/>
          <w:szCs w:val="24"/>
        </w:rPr>
      </w:pPr>
    </w:p>
    <w:p w14:paraId="46EB777B" w14:textId="77777777" w:rsidR="002A0D01" w:rsidRPr="00F063BE" w:rsidRDefault="002A0D01" w:rsidP="002A0D01">
      <w:pPr>
        <w:spacing w:line="360" w:lineRule="auto"/>
        <w:rPr>
          <w:rFonts w:ascii="Times New Roman" w:hAnsi="Times New Roman" w:cs="Times New Roman"/>
          <w:sz w:val="24"/>
          <w:szCs w:val="24"/>
        </w:rPr>
      </w:pPr>
    </w:p>
    <w:p w14:paraId="52539787" w14:textId="77777777" w:rsidR="002A0D01" w:rsidRPr="00F063BE" w:rsidRDefault="002A0D01" w:rsidP="002A0D01">
      <w:pPr>
        <w:spacing w:line="360" w:lineRule="auto"/>
        <w:rPr>
          <w:rFonts w:ascii="Times New Roman" w:hAnsi="Times New Roman" w:cs="Times New Roman"/>
          <w:sz w:val="24"/>
          <w:szCs w:val="24"/>
        </w:rPr>
      </w:pPr>
    </w:p>
    <w:p w14:paraId="6BE8FAD2" w14:textId="77777777" w:rsidR="002A0D01" w:rsidRPr="00F063BE" w:rsidRDefault="002A0D01" w:rsidP="002A0D01">
      <w:pPr>
        <w:spacing w:line="360" w:lineRule="auto"/>
        <w:rPr>
          <w:rFonts w:ascii="Times New Roman" w:hAnsi="Times New Roman" w:cs="Times New Roman"/>
          <w:sz w:val="24"/>
          <w:szCs w:val="24"/>
        </w:rPr>
      </w:pPr>
    </w:p>
    <w:p w14:paraId="63EB2FE4" w14:textId="77777777" w:rsidR="002A0D01" w:rsidRPr="00F063BE" w:rsidRDefault="002A0D01" w:rsidP="002A0D01">
      <w:pPr>
        <w:spacing w:line="360" w:lineRule="auto"/>
        <w:rPr>
          <w:rFonts w:ascii="Times New Roman" w:hAnsi="Times New Roman" w:cs="Times New Roman"/>
          <w:sz w:val="24"/>
          <w:szCs w:val="24"/>
        </w:rPr>
      </w:pPr>
    </w:p>
    <w:p w14:paraId="5099235B" w14:textId="77777777" w:rsidR="002A0D01" w:rsidRPr="002A0D01" w:rsidRDefault="002A0D01" w:rsidP="002A0D01">
      <w:pPr>
        <w:pStyle w:val="Heading1"/>
        <w:spacing w:line="360" w:lineRule="auto"/>
        <w:rPr>
          <w:rFonts w:ascii="Arial" w:hAnsi="Arial" w:cs="Arial"/>
          <w:b/>
          <w:bCs/>
          <w:color w:val="auto"/>
          <w:sz w:val="22"/>
          <w:szCs w:val="22"/>
        </w:rPr>
      </w:pPr>
      <w:bookmarkStart w:id="0" w:name="_Toc81500246"/>
      <w:r w:rsidRPr="002A0D01">
        <w:rPr>
          <w:rFonts w:ascii="Arial" w:hAnsi="Arial" w:cs="Arial"/>
          <w:b/>
          <w:bCs/>
          <w:color w:val="auto"/>
          <w:sz w:val="22"/>
          <w:szCs w:val="22"/>
        </w:rPr>
        <w:lastRenderedPageBreak/>
        <w:t>Professional Career Development.</w:t>
      </w:r>
      <w:bookmarkEnd w:id="0"/>
    </w:p>
    <w:p w14:paraId="1DEE389F" w14:textId="77777777" w:rsidR="002A0D01" w:rsidRPr="002A0D01" w:rsidRDefault="002A0D01" w:rsidP="002A0D01">
      <w:pPr>
        <w:pStyle w:val="Heading1"/>
        <w:spacing w:line="360" w:lineRule="auto"/>
        <w:rPr>
          <w:rFonts w:ascii="Arial" w:hAnsi="Arial" w:cs="Arial"/>
          <w:b/>
          <w:bCs/>
          <w:color w:val="auto"/>
          <w:sz w:val="22"/>
          <w:szCs w:val="22"/>
        </w:rPr>
      </w:pPr>
      <w:bookmarkStart w:id="1" w:name="_Toc81500247"/>
      <w:r w:rsidRPr="002A0D01">
        <w:rPr>
          <w:rFonts w:ascii="Arial" w:hAnsi="Arial" w:cs="Arial"/>
          <w:b/>
          <w:bCs/>
          <w:color w:val="auto"/>
          <w:sz w:val="22"/>
          <w:szCs w:val="22"/>
        </w:rPr>
        <w:t>Introduction.</w:t>
      </w:r>
      <w:bookmarkEnd w:id="1"/>
    </w:p>
    <w:p w14:paraId="56FEE814" w14:textId="6EF576FB" w:rsidR="002A0D01" w:rsidRPr="002A0D01" w:rsidRDefault="002A0D01" w:rsidP="002A0D01">
      <w:pPr>
        <w:spacing w:line="360" w:lineRule="auto"/>
        <w:rPr>
          <w:rFonts w:ascii="Arial" w:hAnsi="Arial" w:cs="Arial"/>
        </w:rPr>
      </w:pPr>
      <w:r w:rsidRPr="002A0D01">
        <w:rPr>
          <w:rFonts w:ascii="Arial" w:hAnsi="Arial" w:cs="Arial"/>
        </w:rPr>
        <w:t xml:space="preserve">A person who strives daily and has a strong desire for success always achieve quality results. Learning and developing admirable personal skills helps one in cultivating a successful career. Professional career development involves undergoing an individual process of evolution on one’s occupational status. It is a process that involves </w:t>
      </w:r>
      <w:r w:rsidR="00AF6F50" w:rsidRPr="002A0D01">
        <w:rPr>
          <w:rFonts w:ascii="Arial" w:hAnsi="Arial" w:cs="Arial"/>
        </w:rPr>
        <w:t>deciding</w:t>
      </w:r>
      <w:r w:rsidRPr="002A0D01">
        <w:rPr>
          <w:rFonts w:ascii="Arial" w:hAnsi="Arial" w:cs="Arial"/>
        </w:rPr>
        <w:t xml:space="preserve"> of long-term learning to align own personal requirements of psychological or physical fulfilment with opportunities to advance in one’s career </w:t>
      </w:r>
      <w:bookmarkStart w:id="2" w:name="_Hlk80633097"/>
      <w:r w:rsidRPr="002A0D01">
        <w:rPr>
          <w:rFonts w:ascii="Arial" w:hAnsi="Arial" w:cs="Arial"/>
        </w:rPr>
        <w:t xml:space="preserve">(Thomas, 2014). </w:t>
      </w:r>
      <w:bookmarkEnd w:id="2"/>
    </w:p>
    <w:p w14:paraId="0C1A2993" w14:textId="77777777" w:rsidR="002A0D01" w:rsidRPr="002A0D01" w:rsidRDefault="002A0D01" w:rsidP="002A0D01">
      <w:pPr>
        <w:spacing w:line="360" w:lineRule="auto"/>
        <w:rPr>
          <w:rFonts w:ascii="Arial" w:hAnsi="Arial" w:cs="Arial"/>
        </w:rPr>
      </w:pPr>
      <w:r w:rsidRPr="002A0D01">
        <w:rPr>
          <w:rFonts w:ascii="Arial" w:hAnsi="Arial" w:cs="Arial"/>
        </w:rPr>
        <w:t>The report consists of a personal reflection on the role play and career development planning, demonstration of an understanding of the skills and knowledge which contribute toward working effectively and readiness for employment. It also contains an evaluation of personal strengths and areas for further development and establishment of my employment goals and a personal action plan.</w:t>
      </w:r>
    </w:p>
    <w:p w14:paraId="62B9ABDD" w14:textId="77777777" w:rsidR="002A0D01" w:rsidRPr="002A0D01" w:rsidRDefault="002A0D01" w:rsidP="002A0D01">
      <w:pPr>
        <w:pStyle w:val="Heading1"/>
        <w:spacing w:line="360" w:lineRule="auto"/>
        <w:rPr>
          <w:rFonts w:ascii="Arial" w:hAnsi="Arial" w:cs="Arial"/>
          <w:b/>
          <w:bCs/>
          <w:color w:val="auto"/>
          <w:sz w:val="22"/>
          <w:szCs w:val="22"/>
        </w:rPr>
      </w:pPr>
      <w:bookmarkStart w:id="3" w:name="_Toc81500248"/>
      <w:r w:rsidRPr="002A0D01">
        <w:rPr>
          <w:rFonts w:ascii="Arial" w:hAnsi="Arial" w:cs="Arial"/>
          <w:b/>
          <w:bCs/>
          <w:color w:val="auto"/>
          <w:sz w:val="22"/>
          <w:szCs w:val="22"/>
        </w:rPr>
        <w:t>Personal Reflection on Role Play and Career Development Planning.</w:t>
      </w:r>
      <w:bookmarkEnd w:id="3"/>
    </w:p>
    <w:p w14:paraId="080337B9" w14:textId="11C6F184" w:rsidR="002A0D01" w:rsidRPr="002A0D01" w:rsidRDefault="002A0D01" w:rsidP="002A0D01">
      <w:pPr>
        <w:spacing w:line="360" w:lineRule="auto"/>
        <w:rPr>
          <w:rFonts w:ascii="Arial" w:hAnsi="Arial" w:cs="Arial"/>
        </w:rPr>
      </w:pPr>
      <w:bookmarkStart w:id="4" w:name="_Hlk80714196"/>
      <w:r w:rsidRPr="002A0D01">
        <w:rPr>
          <w:rFonts w:ascii="Arial" w:hAnsi="Arial" w:cs="Arial"/>
        </w:rPr>
        <w:t xml:space="preserve">A personal reflection provides one with an opportunity of reconsidering feelings, </w:t>
      </w:r>
      <w:r w:rsidR="00AF6F50" w:rsidRPr="002A0D01">
        <w:rPr>
          <w:rFonts w:ascii="Arial" w:hAnsi="Arial" w:cs="Arial"/>
        </w:rPr>
        <w:t>thoughts,</w:t>
      </w:r>
      <w:r w:rsidRPr="002A0D01">
        <w:rPr>
          <w:rFonts w:ascii="Arial" w:hAnsi="Arial" w:cs="Arial"/>
        </w:rPr>
        <w:t xml:space="preserve"> and events from a new perspective. As explained in the role play, </w:t>
      </w:r>
      <w:bookmarkStart w:id="5" w:name="_Hlk80718171"/>
      <w:r w:rsidRPr="002A0D01">
        <w:rPr>
          <w:rFonts w:ascii="Arial" w:hAnsi="Arial" w:cs="Arial"/>
        </w:rPr>
        <w:t xml:space="preserve">I am positive-minded, and I approach life in an enthusiastic way. I love the caregiver job as I feel fulfilled and having achieved something when I help people. </w:t>
      </w:r>
      <w:bookmarkStart w:id="6" w:name="_Hlk80718283"/>
      <w:bookmarkEnd w:id="5"/>
      <w:r w:rsidRPr="002A0D01">
        <w:rPr>
          <w:rFonts w:ascii="Arial" w:hAnsi="Arial" w:cs="Arial"/>
        </w:rPr>
        <w:t>Some of my strengths include being reliable, respectful, empathetic, observant and very caring and friendly. I enjoy having one on one interaction with older people as well as my elder family members. I possess a nurturing nature, and caregiving is my passion, thus making me suitable for the care job.</w:t>
      </w:r>
    </w:p>
    <w:p w14:paraId="7E7D6009" w14:textId="65DAA770" w:rsidR="002A0D01" w:rsidRPr="002A0D01" w:rsidRDefault="002A0D01" w:rsidP="002A0D01">
      <w:pPr>
        <w:spacing w:line="360" w:lineRule="auto"/>
        <w:rPr>
          <w:rFonts w:ascii="Arial" w:hAnsi="Arial" w:cs="Arial"/>
        </w:rPr>
      </w:pPr>
      <w:bookmarkStart w:id="7" w:name="_Hlk80718617"/>
      <w:bookmarkEnd w:id="6"/>
      <w:r w:rsidRPr="002A0D01">
        <w:rPr>
          <w:rFonts w:ascii="Arial" w:hAnsi="Arial" w:cs="Arial"/>
        </w:rPr>
        <w:t>I have been working in various capacities regarding personal care for more than seven years. Currently, I am working in a residential care home as a health care assistant; thus, I consider experience as one of my strengths</w:t>
      </w:r>
      <w:bookmarkEnd w:id="7"/>
      <w:r w:rsidRPr="002A0D01">
        <w:rPr>
          <w:rFonts w:ascii="Arial" w:hAnsi="Arial" w:cs="Arial"/>
        </w:rPr>
        <w:t xml:space="preserve">. Caregiving jobs need one to train to always remain cool, </w:t>
      </w:r>
      <w:r w:rsidR="00AF6F50" w:rsidRPr="002A0D01">
        <w:rPr>
          <w:rFonts w:ascii="Arial" w:hAnsi="Arial" w:cs="Arial"/>
        </w:rPr>
        <w:t>calm,</w:t>
      </w:r>
      <w:r w:rsidRPr="002A0D01">
        <w:rPr>
          <w:rFonts w:ascii="Arial" w:hAnsi="Arial" w:cs="Arial"/>
        </w:rPr>
        <w:t xml:space="preserve"> and collected. For instance, in my health care assistant job, </w:t>
      </w:r>
      <w:bookmarkStart w:id="8" w:name="_Hlk80718751"/>
      <w:r w:rsidRPr="002A0D01">
        <w:rPr>
          <w:rFonts w:ascii="Arial" w:hAnsi="Arial" w:cs="Arial"/>
        </w:rPr>
        <w:t>I encountered a senior patient who had refused to bathe and take medicine. He always had his shower in the morning, take his meals and then his medicines. I figured if he could prefer bathing any other time rather than the morning. I changed his schedule to afternoons which made him comfortable. He also started taking his meals twenty minutes after eating to reduce nausea which resulted in puking.</w:t>
      </w:r>
    </w:p>
    <w:bookmarkEnd w:id="8"/>
    <w:p w14:paraId="2ADA4370" w14:textId="77777777" w:rsidR="002A0D01" w:rsidRPr="002A0D01" w:rsidRDefault="002A0D01" w:rsidP="002A0D01">
      <w:pPr>
        <w:spacing w:line="360" w:lineRule="auto"/>
        <w:rPr>
          <w:rFonts w:ascii="Arial" w:hAnsi="Arial" w:cs="Arial"/>
        </w:rPr>
      </w:pPr>
      <w:r w:rsidRPr="002A0D01">
        <w:rPr>
          <w:rFonts w:ascii="Arial" w:hAnsi="Arial" w:cs="Arial"/>
        </w:rPr>
        <w:t xml:space="preserve">Some of the principles of a caregiver include compassion, determination on whatever one is passionate about and always being cheerful. </w:t>
      </w:r>
      <w:bookmarkStart w:id="9" w:name="_Hlk80718915"/>
      <w:r w:rsidRPr="002A0D01">
        <w:rPr>
          <w:rFonts w:ascii="Arial" w:hAnsi="Arial" w:cs="Arial"/>
        </w:rPr>
        <w:t xml:space="preserve">A caregiving job needs patience as well as a lot of tolerance for challenging situations, good skills for communication, and a positive attitude </w:t>
      </w:r>
      <w:r w:rsidRPr="002A0D01">
        <w:rPr>
          <w:rFonts w:ascii="Arial" w:hAnsi="Arial" w:cs="Arial"/>
        </w:rPr>
        <w:lastRenderedPageBreak/>
        <w:t>is also very essential (Stretch, 2012). Endurance and having the physical ability for supporting patients in certain circumstances is also needed. Other principles that I require for the care job include trustworthiness and attentiveness, which have made me the caregiver whom my patients can depend on</w:t>
      </w:r>
      <w:bookmarkEnd w:id="9"/>
      <w:r w:rsidRPr="002A0D01">
        <w:rPr>
          <w:rFonts w:ascii="Arial" w:hAnsi="Arial" w:cs="Arial"/>
        </w:rPr>
        <w:t>. From the personal reflection on the role play, it is evident that I am very passionate about the caregiving job.</w:t>
      </w:r>
    </w:p>
    <w:bookmarkEnd w:id="4"/>
    <w:p w14:paraId="1259F76F" w14:textId="77777777" w:rsidR="002A0D01" w:rsidRPr="002A0D01" w:rsidRDefault="002A0D01" w:rsidP="002A0D01">
      <w:pPr>
        <w:spacing w:line="360" w:lineRule="auto"/>
        <w:rPr>
          <w:rFonts w:ascii="Arial" w:hAnsi="Arial" w:cs="Arial"/>
          <w:i/>
          <w:iCs/>
        </w:rPr>
      </w:pPr>
      <w:r w:rsidRPr="002A0D01">
        <w:rPr>
          <w:rFonts w:ascii="Arial" w:hAnsi="Arial" w:cs="Arial"/>
          <w:i/>
          <w:iCs/>
        </w:rPr>
        <w:t>Career Development Planning.</w:t>
      </w:r>
    </w:p>
    <w:p w14:paraId="20760557" w14:textId="28A5E753" w:rsidR="002A0D01" w:rsidRPr="002A0D01" w:rsidRDefault="002A0D01" w:rsidP="002A0D01">
      <w:pPr>
        <w:spacing w:line="360" w:lineRule="auto"/>
        <w:rPr>
          <w:rFonts w:ascii="Arial" w:hAnsi="Arial" w:cs="Arial"/>
        </w:rPr>
      </w:pPr>
      <w:r w:rsidRPr="002A0D01">
        <w:rPr>
          <w:rFonts w:ascii="Arial" w:hAnsi="Arial" w:cs="Arial"/>
        </w:rPr>
        <w:t xml:space="preserve">The roles of a caregiver include </w:t>
      </w:r>
      <w:bookmarkStart w:id="10" w:name="_Hlk80631222"/>
      <w:r w:rsidRPr="002A0D01">
        <w:rPr>
          <w:rFonts w:ascii="Arial" w:hAnsi="Arial" w:cs="Arial"/>
        </w:rPr>
        <w:t xml:space="preserve">assisting people with all aspects of their daily life. These activities including booking and accompanying people to appointments, </w:t>
      </w:r>
      <w:proofErr w:type="gramStart"/>
      <w:r w:rsidRPr="002A0D01">
        <w:rPr>
          <w:rFonts w:ascii="Arial" w:hAnsi="Arial" w:cs="Arial"/>
        </w:rPr>
        <w:t>offering assistance</w:t>
      </w:r>
      <w:proofErr w:type="gramEnd"/>
      <w:r w:rsidRPr="002A0D01">
        <w:rPr>
          <w:rFonts w:ascii="Arial" w:hAnsi="Arial" w:cs="Arial"/>
        </w:rPr>
        <w:t xml:space="preserve"> on personal care like showering and dressing, </w:t>
      </w:r>
      <w:r w:rsidR="00AF6F50" w:rsidRPr="002A0D01">
        <w:rPr>
          <w:rFonts w:ascii="Arial" w:hAnsi="Arial" w:cs="Arial"/>
        </w:rPr>
        <w:t>eating,</w:t>
      </w:r>
      <w:r w:rsidRPr="002A0D01">
        <w:rPr>
          <w:rFonts w:ascii="Arial" w:hAnsi="Arial" w:cs="Arial"/>
        </w:rPr>
        <w:t xml:space="preserve"> and drinking as well as monitoring the conditions of an individual like checking on their temperature, weight, pulse as well as offering help on medication (Livingstone and Gaffney, 2016). </w:t>
      </w:r>
      <w:bookmarkEnd w:id="10"/>
      <w:r w:rsidRPr="002A0D01">
        <w:rPr>
          <w:rFonts w:ascii="Arial" w:hAnsi="Arial" w:cs="Arial"/>
        </w:rPr>
        <w:t>In developing my career as a caregiver, I have put in place both short-term and long-term plans. My short-term goals include learning more about specific diseases such as heart disease and Alzheimer’s. I will also work on identifying the areas that I need more training to improve my skills. I will also connect with other caregivers who are on a higher career status to act as my mentors. I will commit myself to attend different caregiver conferences to develop my skills further. For my long-term goals, I want to move into a role of a trainer. I will also further my education to acquire a nursing degree. I will join a caregiver association with the aim of becoming an advocate for seniors as well as promoting the profession of caregiving. I will also purchase and run my own home care later in life.</w:t>
      </w:r>
    </w:p>
    <w:p w14:paraId="6AB78DEE" w14:textId="77777777" w:rsidR="002A0D01" w:rsidRPr="002A0D01" w:rsidRDefault="002A0D01" w:rsidP="002A0D01">
      <w:pPr>
        <w:pStyle w:val="Heading1"/>
        <w:spacing w:line="360" w:lineRule="auto"/>
        <w:rPr>
          <w:rFonts w:ascii="Arial" w:hAnsi="Arial" w:cs="Arial"/>
          <w:b/>
          <w:bCs/>
          <w:color w:val="auto"/>
          <w:sz w:val="22"/>
          <w:szCs w:val="22"/>
        </w:rPr>
      </w:pPr>
      <w:bookmarkStart w:id="11" w:name="_Toc81500249"/>
      <w:r w:rsidRPr="002A0D01">
        <w:rPr>
          <w:rFonts w:ascii="Arial" w:hAnsi="Arial" w:cs="Arial"/>
          <w:b/>
          <w:bCs/>
          <w:color w:val="auto"/>
          <w:sz w:val="22"/>
          <w:szCs w:val="22"/>
        </w:rPr>
        <w:t>Demonstration of an Understanding of Skills and Knowledge Which Contribute Toward Working Effectively and Readiness for Employment.</w:t>
      </w:r>
      <w:bookmarkEnd w:id="11"/>
      <w:r w:rsidRPr="002A0D01">
        <w:rPr>
          <w:rFonts w:ascii="Arial" w:hAnsi="Arial" w:cs="Arial"/>
          <w:b/>
          <w:bCs/>
          <w:color w:val="auto"/>
          <w:sz w:val="22"/>
          <w:szCs w:val="22"/>
        </w:rPr>
        <w:t xml:space="preserve"> </w:t>
      </w:r>
    </w:p>
    <w:p w14:paraId="1ECCCD90" w14:textId="77777777" w:rsidR="002A0D01" w:rsidRPr="002A0D01" w:rsidRDefault="002A0D01" w:rsidP="002A0D01">
      <w:pPr>
        <w:spacing w:line="360" w:lineRule="auto"/>
        <w:rPr>
          <w:rFonts w:ascii="Arial" w:hAnsi="Arial" w:cs="Arial"/>
        </w:rPr>
      </w:pPr>
      <w:r w:rsidRPr="002A0D01">
        <w:rPr>
          <w:rFonts w:ascii="Arial" w:hAnsi="Arial" w:cs="Arial"/>
        </w:rPr>
        <w:t>Working effectively as a caregiver needs me to possess the needed skills and knowledge to show my readiness for employment. Through caregiving, a true difference is made in the life of a patient as well as the lives of their families, but not everyone is suitable for the caregiving job (Thomas, 2014). In becoming an effective caregiver, I need the attributes which have been discussed below.</w:t>
      </w:r>
    </w:p>
    <w:p w14:paraId="31F6C895" w14:textId="77777777" w:rsidR="002A0D01" w:rsidRPr="002A0D01" w:rsidRDefault="002A0D01" w:rsidP="002A0D01">
      <w:pPr>
        <w:spacing w:line="360" w:lineRule="auto"/>
        <w:rPr>
          <w:rFonts w:ascii="Arial" w:hAnsi="Arial" w:cs="Arial"/>
        </w:rPr>
      </w:pPr>
      <w:r w:rsidRPr="002A0D01">
        <w:rPr>
          <w:rFonts w:ascii="Arial" w:hAnsi="Arial" w:cs="Arial"/>
          <w:i/>
          <w:iCs/>
        </w:rPr>
        <w:t xml:space="preserve">Compassion. </w:t>
      </w:r>
      <w:r w:rsidRPr="002A0D01">
        <w:rPr>
          <w:rFonts w:ascii="Arial" w:hAnsi="Arial" w:cs="Arial"/>
        </w:rPr>
        <w:t>Compassion refers to the ability to tune in to the distress of others and to desire to alleviate it (Glasby, 2014). Most of the caregiver clients who are distressed are experiencing pain, thus requiring me to have empathetic skills, which are very vital in this job (Thomas, 2014).</w:t>
      </w:r>
    </w:p>
    <w:p w14:paraId="6379C99A" w14:textId="77777777" w:rsidR="002A0D01" w:rsidRPr="002A0D01" w:rsidRDefault="002A0D01" w:rsidP="002A0D01">
      <w:pPr>
        <w:spacing w:line="360" w:lineRule="auto"/>
        <w:rPr>
          <w:rFonts w:ascii="Arial" w:hAnsi="Arial" w:cs="Arial"/>
        </w:rPr>
      </w:pPr>
      <w:r w:rsidRPr="002A0D01">
        <w:rPr>
          <w:rFonts w:ascii="Arial" w:hAnsi="Arial" w:cs="Arial"/>
          <w:i/>
          <w:iCs/>
        </w:rPr>
        <w:t xml:space="preserve">Communication. </w:t>
      </w:r>
      <w:r w:rsidRPr="002A0D01">
        <w:rPr>
          <w:rFonts w:ascii="Arial" w:hAnsi="Arial" w:cs="Arial"/>
        </w:rPr>
        <w:t xml:space="preserve"> Excellent skills of communicating both verbal and written are crucial for a caregiver. I will need to communicate to my clients as well as their members of the family when discussing their care and updating them on their conditions. I will also be interacting </w:t>
      </w:r>
      <w:r w:rsidRPr="002A0D01">
        <w:rPr>
          <w:rFonts w:ascii="Arial" w:hAnsi="Arial" w:cs="Arial"/>
        </w:rPr>
        <w:lastRenderedPageBreak/>
        <w:t>with nurses, doctors as well as medical professionals, and I will be required to relay information given to my client or family.</w:t>
      </w:r>
    </w:p>
    <w:p w14:paraId="5238121B" w14:textId="77777777" w:rsidR="002A0D01" w:rsidRPr="002A0D01" w:rsidRDefault="002A0D01" w:rsidP="002A0D01">
      <w:pPr>
        <w:spacing w:line="360" w:lineRule="auto"/>
        <w:rPr>
          <w:rFonts w:ascii="Arial" w:hAnsi="Arial" w:cs="Arial"/>
        </w:rPr>
      </w:pPr>
      <w:r w:rsidRPr="002A0D01">
        <w:rPr>
          <w:rFonts w:ascii="Arial" w:hAnsi="Arial" w:cs="Arial"/>
          <w:i/>
          <w:iCs/>
        </w:rPr>
        <w:t xml:space="preserve">Observation. </w:t>
      </w:r>
      <w:r w:rsidRPr="002A0D01">
        <w:rPr>
          <w:rFonts w:ascii="Arial" w:hAnsi="Arial" w:cs="Arial"/>
        </w:rPr>
        <w:t>As a caregiver, I need a sharp eye to notice any change that my client undergoes and make a report of it. I should also be aware of the environment my client lives in, which may help in taking care of potential situations such as fire or tripping (Malone, 2014).</w:t>
      </w:r>
    </w:p>
    <w:p w14:paraId="4C1B64A2" w14:textId="77777777" w:rsidR="002A0D01" w:rsidRPr="002A0D01" w:rsidRDefault="002A0D01" w:rsidP="002A0D01">
      <w:pPr>
        <w:spacing w:line="360" w:lineRule="auto"/>
        <w:rPr>
          <w:rFonts w:ascii="Arial" w:hAnsi="Arial" w:cs="Arial"/>
        </w:rPr>
      </w:pPr>
      <w:r w:rsidRPr="002A0D01">
        <w:rPr>
          <w:rFonts w:ascii="Arial" w:hAnsi="Arial" w:cs="Arial"/>
          <w:i/>
          <w:iCs/>
        </w:rPr>
        <w:t xml:space="preserve">Interpersonal skills. </w:t>
      </w:r>
      <w:r w:rsidRPr="002A0D01">
        <w:rPr>
          <w:rFonts w:ascii="Arial" w:hAnsi="Arial" w:cs="Arial"/>
        </w:rPr>
        <w:t xml:space="preserve">Caregiving job is social work which will require me to interact with people throughout the day. It is not a must for me to be an extrovert to be a caregiver; however, it is an added advantage. Social skills will enable me to create a rapport, establish trust as well as nurturing a strong relationship with my patient </w:t>
      </w:r>
      <w:bookmarkStart w:id="12" w:name="_Hlk80633437"/>
      <w:r w:rsidRPr="002A0D01">
        <w:rPr>
          <w:rFonts w:ascii="Arial" w:hAnsi="Arial" w:cs="Arial"/>
        </w:rPr>
        <w:t>(Glasby, 2014).</w:t>
      </w:r>
      <w:bookmarkEnd w:id="12"/>
    </w:p>
    <w:p w14:paraId="51F077FD" w14:textId="6CE1DF99" w:rsidR="002A0D01" w:rsidRPr="002A0D01" w:rsidRDefault="002A0D01" w:rsidP="002A0D01">
      <w:pPr>
        <w:spacing w:line="360" w:lineRule="auto"/>
        <w:rPr>
          <w:rFonts w:ascii="Arial" w:hAnsi="Arial" w:cs="Arial"/>
          <w:i/>
          <w:iCs/>
        </w:rPr>
      </w:pPr>
      <w:r w:rsidRPr="002A0D01">
        <w:rPr>
          <w:rFonts w:ascii="Arial" w:hAnsi="Arial" w:cs="Arial"/>
          <w:i/>
          <w:iCs/>
        </w:rPr>
        <w:t xml:space="preserve">Time management. </w:t>
      </w:r>
      <w:r w:rsidRPr="002A0D01">
        <w:rPr>
          <w:rFonts w:ascii="Arial" w:hAnsi="Arial" w:cs="Arial"/>
        </w:rPr>
        <w:t xml:space="preserve">Managing my time and ensuring what is supposed to be done in a shift has been achieved is my responsibility (French, 2011). I should be capable of prioritising my </w:t>
      </w:r>
      <w:r w:rsidR="00AF6F50" w:rsidRPr="002A0D01">
        <w:rPr>
          <w:rFonts w:ascii="Arial" w:hAnsi="Arial" w:cs="Arial"/>
        </w:rPr>
        <w:t>activities,</w:t>
      </w:r>
      <w:r w:rsidRPr="002A0D01">
        <w:rPr>
          <w:rFonts w:ascii="Arial" w:hAnsi="Arial" w:cs="Arial"/>
        </w:rPr>
        <w:t xml:space="preserve"> accordingly, work efficiently as well as avoiding being bogged down by activities that are consuming more time when my time is limited.</w:t>
      </w:r>
      <w:r w:rsidRPr="002A0D01">
        <w:rPr>
          <w:rFonts w:ascii="Arial" w:hAnsi="Arial" w:cs="Arial"/>
          <w:i/>
          <w:iCs/>
        </w:rPr>
        <w:t xml:space="preserve"> </w:t>
      </w:r>
    </w:p>
    <w:p w14:paraId="1137F649" w14:textId="77777777" w:rsidR="002A0D01" w:rsidRPr="002A0D01" w:rsidRDefault="002A0D01" w:rsidP="002A0D01">
      <w:pPr>
        <w:pStyle w:val="Heading1"/>
        <w:spacing w:line="360" w:lineRule="auto"/>
        <w:rPr>
          <w:rFonts w:ascii="Arial" w:hAnsi="Arial" w:cs="Arial"/>
          <w:b/>
          <w:bCs/>
          <w:color w:val="auto"/>
          <w:sz w:val="22"/>
          <w:szCs w:val="22"/>
        </w:rPr>
      </w:pPr>
      <w:bookmarkStart w:id="13" w:name="_Toc81500250"/>
      <w:r w:rsidRPr="002A0D01">
        <w:rPr>
          <w:rFonts w:ascii="Arial" w:hAnsi="Arial" w:cs="Arial"/>
          <w:b/>
          <w:bCs/>
          <w:color w:val="auto"/>
          <w:sz w:val="22"/>
          <w:szCs w:val="22"/>
        </w:rPr>
        <w:t>Demonstration of an Understanding of Personal Strengths and Areas for Further Development.</w:t>
      </w:r>
      <w:bookmarkEnd w:id="13"/>
    </w:p>
    <w:p w14:paraId="2AF00C0A" w14:textId="77777777" w:rsidR="002A0D01" w:rsidRPr="002A0D01" w:rsidRDefault="002A0D01" w:rsidP="002A0D01">
      <w:pPr>
        <w:spacing w:line="360" w:lineRule="auto"/>
        <w:rPr>
          <w:rFonts w:ascii="Arial" w:hAnsi="Arial" w:cs="Arial"/>
        </w:rPr>
      </w:pPr>
      <w:r w:rsidRPr="002A0D01">
        <w:rPr>
          <w:rFonts w:ascii="Arial" w:hAnsi="Arial" w:cs="Arial"/>
        </w:rPr>
        <w:t>Recognition of my strengths and areas that I need to develop further will enable me to develop my action plan, thus counteracting the challenges and difficulties that I may face in my caregiving job (Moyo, Goodyear-Smith and Weller, 2016). Some of my personal skills include resilience. I am capable of withstanding difficult situations, negotiating for what I need as well as navigating systems. I have patience, thus capable of tolerating delay or trouble without being upset. I am always optimistic, thus always expecting positive results. I possess good communication skills, which help me in creating strong and positive relationships with people. I easily manage stress making me able to handle the pressure that accompanies the caregiving job.</w:t>
      </w:r>
    </w:p>
    <w:p w14:paraId="560A93FA" w14:textId="4C02AA98" w:rsidR="002A0D01" w:rsidRPr="002A0D01" w:rsidRDefault="002A0D01" w:rsidP="002A0D01">
      <w:pPr>
        <w:spacing w:line="360" w:lineRule="auto"/>
        <w:rPr>
          <w:rFonts w:ascii="Arial" w:hAnsi="Arial" w:cs="Arial"/>
        </w:rPr>
      </w:pPr>
      <w:r w:rsidRPr="002A0D01">
        <w:rPr>
          <w:rFonts w:ascii="Arial" w:hAnsi="Arial" w:cs="Arial"/>
        </w:rPr>
        <w:t xml:space="preserve">I am self-critical at times, thus believing in the possibility of doing more even though my performance overall is objectively good. I have recently been trying to step back and taking pride in my achievement, thus improving my self-confidence level. I also have a weakness of overplanning, thus preparing everything ahead of time </w:t>
      </w:r>
      <w:r w:rsidR="00AF6F50" w:rsidRPr="002A0D01">
        <w:rPr>
          <w:rFonts w:ascii="Arial" w:hAnsi="Arial" w:cs="Arial"/>
        </w:rPr>
        <w:t>and</w:t>
      </w:r>
      <w:r w:rsidRPr="002A0D01">
        <w:rPr>
          <w:rFonts w:ascii="Arial" w:hAnsi="Arial" w:cs="Arial"/>
        </w:rPr>
        <w:t xml:space="preserve"> very meticulously. Even though I am flexible, this makes it difficult to attend to unplanned activities or aligning myself with schedule changes which bring interaction on schedule with clients. Even though I freely converse with my patients and their families, which is a small group, I fear speaking in public and in a large crowd.</w:t>
      </w:r>
    </w:p>
    <w:p w14:paraId="6EDBCE6F" w14:textId="77777777" w:rsidR="002A0D01" w:rsidRPr="002A0D01" w:rsidRDefault="002A0D01" w:rsidP="002A0D01">
      <w:pPr>
        <w:pStyle w:val="Heading1"/>
        <w:spacing w:line="360" w:lineRule="auto"/>
        <w:rPr>
          <w:rFonts w:ascii="Arial" w:hAnsi="Arial" w:cs="Arial"/>
          <w:b/>
          <w:bCs/>
          <w:color w:val="auto"/>
          <w:sz w:val="22"/>
          <w:szCs w:val="22"/>
        </w:rPr>
      </w:pPr>
      <w:bookmarkStart w:id="14" w:name="_Toc81500251"/>
      <w:r w:rsidRPr="002A0D01">
        <w:rPr>
          <w:rFonts w:ascii="Arial" w:hAnsi="Arial" w:cs="Arial"/>
          <w:b/>
          <w:bCs/>
          <w:color w:val="auto"/>
          <w:sz w:val="22"/>
          <w:szCs w:val="22"/>
        </w:rPr>
        <w:lastRenderedPageBreak/>
        <w:t>An Establishment of my Employment Goals.</w:t>
      </w:r>
      <w:bookmarkEnd w:id="14"/>
    </w:p>
    <w:p w14:paraId="018B78C1" w14:textId="77777777" w:rsidR="002A0D01" w:rsidRPr="002A0D01" w:rsidRDefault="002A0D01" w:rsidP="002A0D01">
      <w:pPr>
        <w:spacing w:line="360" w:lineRule="auto"/>
        <w:rPr>
          <w:rFonts w:ascii="Arial" w:hAnsi="Arial" w:cs="Arial"/>
        </w:rPr>
      </w:pPr>
      <w:r w:rsidRPr="002A0D01">
        <w:rPr>
          <w:rFonts w:ascii="Arial" w:hAnsi="Arial" w:cs="Arial"/>
        </w:rPr>
        <w:t xml:space="preserve">My goal as a caregiver is to improve efficiency by being available when called into action, which is vital for the overall delivery of care quality. I will also improve the standards of care I provide to my patients, thus ensuring that when ranked or rated according to the feedback given by my patients, I am rated highly. I will also ensure that I reduce patient wait times by attending to their personal needs, which is the primary role of a caregiver. </w:t>
      </w:r>
    </w:p>
    <w:p w14:paraId="5EA4447A" w14:textId="77777777" w:rsidR="002A0D01" w:rsidRPr="002A0D01" w:rsidRDefault="002A0D01" w:rsidP="002A0D01">
      <w:pPr>
        <w:spacing w:line="360" w:lineRule="auto"/>
        <w:jc w:val="center"/>
        <w:rPr>
          <w:rFonts w:ascii="Arial" w:hAnsi="Arial" w:cs="Arial"/>
          <w:b/>
          <w:bCs/>
        </w:rPr>
      </w:pPr>
      <w:r w:rsidRPr="002A0D01">
        <w:rPr>
          <w:rFonts w:ascii="Arial" w:hAnsi="Arial" w:cs="Arial"/>
          <w:b/>
          <w:bCs/>
        </w:rPr>
        <w:t>Personal Development Plan</w:t>
      </w:r>
    </w:p>
    <w:tbl>
      <w:tblPr>
        <w:tblStyle w:val="TableGrid"/>
        <w:tblW w:w="0" w:type="auto"/>
        <w:tblLayout w:type="fixed"/>
        <w:tblLook w:val="04A0" w:firstRow="1" w:lastRow="0" w:firstColumn="1" w:lastColumn="0" w:noHBand="0" w:noVBand="1"/>
      </w:tblPr>
      <w:tblGrid>
        <w:gridCol w:w="1383"/>
        <w:gridCol w:w="1394"/>
        <w:gridCol w:w="1046"/>
        <w:gridCol w:w="1771"/>
        <w:gridCol w:w="1311"/>
        <w:gridCol w:w="847"/>
        <w:gridCol w:w="1264"/>
      </w:tblGrid>
      <w:tr w:rsidR="002A0D01" w:rsidRPr="002A0D01" w14:paraId="0C895F40" w14:textId="77777777" w:rsidTr="00BC505C">
        <w:tc>
          <w:tcPr>
            <w:tcW w:w="1383" w:type="dxa"/>
          </w:tcPr>
          <w:p w14:paraId="5EE3D748" w14:textId="77777777" w:rsidR="002A0D01" w:rsidRPr="002A0D01" w:rsidRDefault="002A0D01" w:rsidP="00BC505C">
            <w:pPr>
              <w:spacing w:line="360" w:lineRule="auto"/>
              <w:jc w:val="center"/>
              <w:rPr>
                <w:rFonts w:ascii="Arial" w:hAnsi="Arial" w:cs="Arial"/>
              </w:rPr>
            </w:pPr>
            <w:r w:rsidRPr="002A0D01">
              <w:rPr>
                <w:rFonts w:ascii="Arial" w:hAnsi="Arial" w:cs="Arial"/>
              </w:rPr>
              <w:t>Personal or professional objective</w:t>
            </w:r>
          </w:p>
        </w:tc>
        <w:tc>
          <w:tcPr>
            <w:tcW w:w="1394" w:type="dxa"/>
          </w:tcPr>
          <w:p w14:paraId="65C6DE17" w14:textId="77777777" w:rsidR="002A0D01" w:rsidRPr="002A0D01" w:rsidRDefault="002A0D01" w:rsidP="00BC505C">
            <w:pPr>
              <w:spacing w:line="360" w:lineRule="auto"/>
              <w:jc w:val="center"/>
              <w:rPr>
                <w:rFonts w:ascii="Arial" w:hAnsi="Arial" w:cs="Arial"/>
              </w:rPr>
            </w:pPr>
            <w:r w:rsidRPr="002A0D01">
              <w:rPr>
                <w:rFonts w:ascii="Arial" w:hAnsi="Arial" w:cs="Arial"/>
              </w:rPr>
              <w:t>Current Proficient</w:t>
            </w:r>
          </w:p>
        </w:tc>
        <w:tc>
          <w:tcPr>
            <w:tcW w:w="1046" w:type="dxa"/>
          </w:tcPr>
          <w:p w14:paraId="1942F8A4" w14:textId="77777777" w:rsidR="002A0D01" w:rsidRPr="002A0D01" w:rsidRDefault="002A0D01" w:rsidP="00BC505C">
            <w:pPr>
              <w:spacing w:line="360" w:lineRule="auto"/>
              <w:jc w:val="center"/>
              <w:rPr>
                <w:rFonts w:ascii="Arial" w:hAnsi="Arial" w:cs="Arial"/>
              </w:rPr>
            </w:pPr>
            <w:r w:rsidRPr="002A0D01">
              <w:rPr>
                <w:rFonts w:ascii="Arial" w:hAnsi="Arial" w:cs="Arial"/>
              </w:rPr>
              <w:t>Target proficient</w:t>
            </w:r>
          </w:p>
        </w:tc>
        <w:tc>
          <w:tcPr>
            <w:tcW w:w="1771" w:type="dxa"/>
          </w:tcPr>
          <w:p w14:paraId="39496EB7" w14:textId="77777777" w:rsidR="002A0D01" w:rsidRPr="002A0D01" w:rsidRDefault="002A0D01" w:rsidP="00BC505C">
            <w:pPr>
              <w:spacing w:line="360" w:lineRule="auto"/>
              <w:jc w:val="center"/>
              <w:rPr>
                <w:rFonts w:ascii="Arial" w:hAnsi="Arial" w:cs="Arial"/>
              </w:rPr>
            </w:pPr>
            <w:r w:rsidRPr="002A0D01">
              <w:rPr>
                <w:rFonts w:ascii="Arial" w:hAnsi="Arial" w:cs="Arial"/>
              </w:rPr>
              <w:t>Development opportunity</w:t>
            </w:r>
          </w:p>
        </w:tc>
        <w:tc>
          <w:tcPr>
            <w:tcW w:w="1311" w:type="dxa"/>
          </w:tcPr>
          <w:p w14:paraId="512932BA" w14:textId="77777777" w:rsidR="002A0D01" w:rsidRPr="002A0D01" w:rsidRDefault="002A0D01" w:rsidP="00BC505C">
            <w:pPr>
              <w:spacing w:line="360" w:lineRule="auto"/>
              <w:jc w:val="center"/>
              <w:rPr>
                <w:rFonts w:ascii="Arial" w:hAnsi="Arial" w:cs="Arial"/>
              </w:rPr>
            </w:pPr>
            <w:r w:rsidRPr="002A0D01">
              <w:rPr>
                <w:rFonts w:ascii="Arial" w:hAnsi="Arial" w:cs="Arial"/>
              </w:rPr>
              <w:t>Judging criteria</w:t>
            </w:r>
          </w:p>
        </w:tc>
        <w:tc>
          <w:tcPr>
            <w:tcW w:w="847" w:type="dxa"/>
          </w:tcPr>
          <w:p w14:paraId="348BF804" w14:textId="77777777" w:rsidR="002A0D01" w:rsidRPr="002A0D01" w:rsidRDefault="002A0D01" w:rsidP="00BC505C">
            <w:pPr>
              <w:spacing w:line="360" w:lineRule="auto"/>
              <w:jc w:val="center"/>
              <w:rPr>
                <w:rFonts w:ascii="Arial" w:hAnsi="Arial" w:cs="Arial"/>
              </w:rPr>
            </w:pPr>
            <w:r w:rsidRPr="002A0D01">
              <w:rPr>
                <w:rFonts w:ascii="Arial" w:hAnsi="Arial" w:cs="Arial"/>
              </w:rPr>
              <w:t xml:space="preserve">Time scale </w:t>
            </w:r>
          </w:p>
        </w:tc>
        <w:tc>
          <w:tcPr>
            <w:tcW w:w="1264" w:type="dxa"/>
          </w:tcPr>
          <w:p w14:paraId="78B68140" w14:textId="77777777" w:rsidR="002A0D01" w:rsidRPr="002A0D01" w:rsidRDefault="002A0D01" w:rsidP="00BC505C">
            <w:pPr>
              <w:spacing w:line="360" w:lineRule="auto"/>
              <w:jc w:val="center"/>
              <w:rPr>
                <w:rFonts w:ascii="Arial" w:hAnsi="Arial" w:cs="Arial"/>
              </w:rPr>
            </w:pPr>
            <w:r w:rsidRPr="002A0D01">
              <w:rPr>
                <w:rFonts w:ascii="Arial" w:hAnsi="Arial" w:cs="Arial"/>
              </w:rPr>
              <w:t>Evidence</w:t>
            </w:r>
          </w:p>
        </w:tc>
      </w:tr>
      <w:tr w:rsidR="002A0D01" w:rsidRPr="002A0D01" w14:paraId="52AA226D" w14:textId="77777777" w:rsidTr="00BC505C">
        <w:tc>
          <w:tcPr>
            <w:tcW w:w="1383" w:type="dxa"/>
          </w:tcPr>
          <w:p w14:paraId="0D17DC6A" w14:textId="77777777" w:rsidR="002A0D01" w:rsidRPr="002A0D01" w:rsidRDefault="002A0D01" w:rsidP="00BC505C">
            <w:pPr>
              <w:spacing w:line="360" w:lineRule="auto"/>
              <w:jc w:val="center"/>
              <w:rPr>
                <w:rFonts w:ascii="Arial" w:hAnsi="Arial" w:cs="Arial"/>
              </w:rPr>
            </w:pPr>
          </w:p>
        </w:tc>
        <w:tc>
          <w:tcPr>
            <w:tcW w:w="1394" w:type="dxa"/>
          </w:tcPr>
          <w:p w14:paraId="676F90E4" w14:textId="77777777" w:rsidR="002A0D01" w:rsidRPr="002A0D01" w:rsidRDefault="002A0D01" w:rsidP="00BC505C">
            <w:pPr>
              <w:spacing w:line="360" w:lineRule="auto"/>
              <w:jc w:val="center"/>
              <w:rPr>
                <w:rFonts w:ascii="Arial" w:hAnsi="Arial" w:cs="Arial"/>
              </w:rPr>
            </w:pPr>
          </w:p>
        </w:tc>
        <w:tc>
          <w:tcPr>
            <w:tcW w:w="1046" w:type="dxa"/>
          </w:tcPr>
          <w:p w14:paraId="3E16787C" w14:textId="77777777" w:rsidR="002A0D01" w:rsidRPr="002A0D01" w:rsidRDefault="002A0D01" w:rsidP="00BC505C">
            <w:pPr>
              <w:spacing w:line="360" w:lineRule="auto"/>
              <w:jc w:val="center"/>
              <w:rPr>
                <w:rFonts w:ascii="Arial" w:hAnsi="Arial" w:cs="Arial"/>
              </w:rPr>
            </w:pPr>
          </w:p>
        </w:tc>
        <w:tc>
          <w:tcPr>
            <w:tcW w:w="1771" w:type="dxa"/>
          </w:tcPr>
          <w:p w14:paraId="7F18F7F9" w14:textId="77777777" w:rsidR="002A0D01" w:rsidRPr="002A0D01" w:rsidRDefault="002A0D01" w:rsidP="00BC505C">
            <w:pPr>
              <w:spacing w:line="360" w:lineRule="auto"/>
              <w:jc w:val="center"/>
              <w:rPr>
                <w:rFonts w:ascii="Arial" w:hAnsi="Arial" w:cs="Arial"/>
              </w:rPr>
            </w:pPr>
          </w:p>
        </w:tc>
        <w:tc>
          <w:tcPr>
            <w:tcW w:w="1311" w:type="dxa"/>
          </w:tcPr>
          <w:p w14:paraId="7BEDFDDF" w14:textId="77777777" w:rsidR="002A0D01" w:rsidRPr="002A0D01" w:rsidRDefault="002A0D01" w:rsidP="00BC505C">
            <w:pPr>
              <w:spacing w:line="360" w:lineRule="auto"/>
              <w:jc w:val="center"/>
              <w:rPr>
                <w:rFonts w:ascii="Arial" w:hAnsi="Arial" w:cs="Arial"/>
              </w:rPr>
            </w:pPr>
          </w:p>
        </w:tc>
        <w:tc>
          <w:tcPr>
            <w:tcW w:w="847" w:type="dxa"/>
          </w:tcPr>
          <w:p w14:paraId="74313BEF" w14:textId="77777777" w:rsidR="002A0D01" w:rsidRPr="002A0D01" w:rsidRDefault="002A0D01" w:rsidP="00BC505C">
            <w:pPr>
              <w:spacing w:line="360" w:lineRule="auto"/>
              <w:jc w:val="center"/>
              <w:rPr>
                <w:rFonts w:ascii="Arial" w:hAnsi="Arial" w:cs="Arial"/>
              </w:rPr>
            </w:pPr>
          </w:p>
        </w:tc>
        <w:tc>
          <w:tcPr>
            <w:tcW w:w="1264" w:type="dxa"/>
          </w:tcPr>
          <w:p w14:paraId="1FD53DA2" w14:textId="77777777" w:rsidR="002A0D01" w:rsidRPr="002A0D01" w:rsidRDefault="002A0D01" w:rsidP="00BC505C">
            <w:pPr>
              <w:spacing w:line="360" w:lineRule="auto"/>
              <w:jc w:val="center"/>
              <w:rPr>
                <w:rFonts w:ascii="Arial" w:hAnsi="Arial" w:cs="Arial"/>
              </w:rPr>
            </w:pPr>
          </w:p>
        </w:tc>
      </w:tr>
      <w:tr w:rsidR="002A0D01" w:rsidRPr="002A0D01" w14:paraId="48B316AE" w14:textId="77777777" w:rsidTr="00BC505C">
        <w:tc>
          <w:tcPr>
            <w:tcW w:w="1383" w:type="dxa"/>
          </w:tcPr>
          <w:p w14:paraId="63F7A0BD" w14:textId="77777777" w:rsidR="002A0D01" w:rsidRPr="002A0D01" w:rsidRDefault="002A0D01" w:rsidP="00BC505C">
            <w:pPr>
              <w:spacing w:line="360" w:lineRule="auto"/>
              <w:jc w:val="center"/>
              <w:rPr>
                <w:rFonts w:ascii="Arial" w:hAnsi="Arial" w:cs="Arial"/>
              </w:rPr>
            </w:pPr>
            <w:r w:rsidRPr="002A0D01">
              <w:rPr>
                <w:rFonts w:ascii="Arial" w:hAnsi="Arial" w:cs="Arial"/>
              </w:rPr>
              <w:t>To be able to speak in public.</w:t>
            </w:r>
          </w:p>
        </w:tc>
        <w:tc>
          <w:tcPr>
            <w:tcW w:w="1394" w:type="dxa"/>
          </w:tcPr>
          <w:p w14:paraId="2DDE5724" w14:textId="77777777" w:rsidR="002A0D01" w:rsidRPr="002A0D01" w:rsidRDefault="002A0D01" w:rsidP="00BC505C">
            <w:pPr>
              <w:spacing w:line="360" w:lineRule="auto"/>
              <w:jc w:val="center"/>
              <w:rPr>
                <w:rFonts w:ascii="Arial" w:hAnsi="Arial" w:cs="Arial"/>
              </w:rPr>
            </w:pPr>
            <w:r w:rsidRPr="002A0D01">
              <w:rPr>
                <w:rFonts w:ascii="Arial" w:hAnsi="Arial" w:cs="Arial"/>
              </w:rPr>
              <w:t xml:space="preserve">Interact swiftly with children, but it is difficult to speak with adults publicly. </w:t>
            </w:r>
          </w:p>
        </w:tc>
        <w:tc>
          <w:tcPr>
            <w:tcW w:w="1046" w:type="dxa"/>
          </w:tcPr>
          <w:p w14:paraId="45C1C9CF" w14:textId="77777777" w:rsidR="002A0D01" w:rsidRPr="002A0D01" w:rsidRDefault="002A0D01" w:rsidP="00BC505C">
            <w:pPr>
              <w:spacing w:line="360" w:lineRule="auto"/>
              <w:jc w:val="center"/>
              <w:rPr>
                <w:rFonts w:ascii="Arial" w:hAnsi="Arial" w:cs="Arial"/>
              </w:rPr>
            </w:pPr>
            <w:r w:rsidRPr="002A0D01">
              <w:rPr>
                <w:rFonts w:ascii="Arial" w:hAnsi="Arial" w:cs="Arial"/>
              </w:rPr>
              <w:t xml:space="preserve">Speak publicly without being nervous and without fear. </w:t>
            </w:r>
          </w:p>
        </w:tc>
        <w:tc>
          <w:tcPr>
            <w:tcW w:w="1771" w:type="dxa"/>
          </w:tcPr>
          <w:p w14:paraId="3667D9D9" w14:textId="77777777" w:rsidR="002A0D01" w:rsidRPr="002A0D01" w:rsidRDefault="002A0D01" w:rsidP="00BC505C">
            <w:pPr>
              <w:spacing w:line="360" w:lineRule="auto"/>
              <w:jc w:val="center"/>
              <w:rPr>
                <w:rFonts w:ascii="Arial" w:hAnsi="Arial" w:cs="Arial"/>
              </w:rPr>
            </w:pPr>
            <w:r w:rsidRPr="002A0D01">
              <w:rPr>
                <w:rFonts w:ascii="Arial" w:hAnsi="Arial" w:cs="Arial"/>
              </w:rPr>
              <w:t>Before speaking to the public, I will research my audience, organise my materials in a manner that is most effective to make the right preparation and ensure that I portray my personality. I will also enquire feedbacks for further development.</w:t>
            </w:r>
          </w:p>
        </w:tc>
        <w:tc>
          <w:tcPr>
            <w:tcW w:w="1311" w:type="dxa"/>
          </w:tcPr>
          <w:p w14:paraId="491D36E5" w14:textId="77777777" w:rsidR="002A0D01" w:rsidRPr="002A0D01" w:rsidRDefault="002A0D01" w:rsidP="00BC505C">
            <w:pPr>
              <w:spacing w:line="360" w:lineRule="auto"/>
              <w:jc w:val="center"/>
              <w:rPr>
                <w:rFonts w:ascii="Arial" w:hAnsi="Arial" w:cs="Arial"/>
              </w:rPr>
            </w:pPr>
            <w:r w:rsidRPr="002A0D01">
              <w:rPr>
                <w:rFonts w:ascii="Arial" w:hAnsi="Arial" w:cs="Arial"/>
              </w:rPr>
              <w:t>Teachers’ and parent’s feedback</w:t>
            </w:r>
          </w:p>
        </w:tc>
        <w:tc>
          <w:tcPr>
            <w:tcW w:w="847" w:type="dxa"/>
          </w:tcPr>
          <w:p w14:paraId="00CFB999" w14:textId="77777777" w:rsidR="002A0D01" w:rsidRPr="002A0D01" w:rsidRDefault="002A0D01" w:rsidP="00BC505C">
            <w:pPr>
              <w:spacing w:line="360" w:lineRule="auto"/>
              <w:jc w:val="center"/>
              <w:rPr>
                <w:rFonts w:ascii="Arial" w:hAnsi="Arial" w:cs="Arial"/>
              </w:rPr>
            </w:pPr>
            <w:r w:rsidRPr="002A0D01">
              <w:rPr>
                <w:rFonts w:ascii="Arial" w:hAnsi="Arial" w:cs="Arial"/>
              </w:rPr>
              <w:t>Six months</w:t>
            </w:r>
          </w:p>
        </w:tc>
        <w:tc>
          <w:tcPr>
            <w:tcW w:w="1264" w:type="dxa"/>
          </w:tcPr>
          <w:p w14:paraId="3C0FE438" w14:textId="77777777" w:rsidR="002A0D01" w:rsidRPr="002A0D01" w:rsidRDefault="002A0D01" w:rsidP="00BC505C">
            <w:pPr>
              <w:spacing w:line="360" w:lineRule="auto"/>
              <w:jc w:val="center"/>
              <w:rPr>
                <w:rFonts w:ascii="Arial" w:hAnsi="Arial" w:cs="Arial"/>
              </w:rPr>
            </w:pPr>
            <w:r w:rsidRPr="002A0D01">
              <w:rPr>
                <w:rFonts w:ascii="Arial" w:hAnsi="Arial" w:cs="Arial"/>
              </w:rPr>
              <w:t>Speaking in public without nervousness and delivering the required message correctly.</w:t>
            </w:r>
          </w:p>
        </w:tc>
      </w:tr>
      <w:tr w:rsidR="002A0D01" w:rsidRPr="002A0D01" w14:paraId="5A1CE875" w14:textId="77777777" w:rsidTr="00BC505C">
        <w:tc>
          <w:tcPr>
            <w:tcW w:w="1383" w:type="dxa"/>
          </w:tcPr>
          <w:p w14:paraId="1979EA74" w14:textId="77777777" w:rsidR="002A0D01" w:rsidRPr="002A0D01" w:rsidRDefault="002A0D01" w:rsidP="00BC505C">
            <w:pPr>
              <w:spacing w:line="360" w:lineRule="auto"/>
              <w:jc w:val="center"/>
              <w:rPr>
                <w:rFonts w:ascii="Arial" w:hAnsi="Arial" w:cs="Arial"/>
              </w:rPr>
            </w:pPr>
            <w:r w:rsidRPr="002A0D01">
              <w:rPr>
                <w:rFonts w:ascii="Arial" w:hAnsi="Arial" w:cs="Arial"/>
              </w:rPr>
              <w:t xml:space="preserve">To be able to align myself with </w:t>
            </w:r>
            <w:r w:rsidRPr="002A0D01">
              <w:rPr>
                <w:rFonts w:ascii="Arial" w:hAnsi="Arial" w:cs="Arial"/>
              </w:rPr>
              <w:lastRenderedPageBreak/>
              <w:t xml:space="preserve">unplanned activities. </w:t>
            </w:r>
          </w:p>
        </w:tc>
        <w:tc>
          <w:tcPr>
            <w:tcW w:w="1394" w:type="dxa"/>
          </w:tcPr>
          <w:p w14:paraId="7524246D" w14:textId="77777777" w:rsidR="002A0D01" w:rsidRPr="002A0D01" w:rsidRDefault="002A0D01" w:rsidP="00BC505C">
            <w:pPr>
              <w:spacing w:line="360" w:lineRule="auto"/>
              <w:jc w:val="center"/>
              <w:rPr>
                <w:rFonts w:ascii="Arial" w:hAnsi="Arial" w:cs="Arial"/>
              </w:rPr>
            </w:pPr>
            <w:r w:rsidRPr="002A0D01">
              <w:rPr>
                <w:rFonts w:ascii="Arial" w:hAnsi="Arial" w:cs="Arial"/>
              </w:rPr>
              <w:lastRenderedPageBreak/>
              <w:t xml:space="preserve">Overplanning hence unable to adjust to </w:t>
            </w:r>
            <w:r w:rsidRPr="002A0D01">
              <w:rPr>
                <w:rFonts w:ascii="Arial" w:hAnsi="Arial" w:cs="Arial"/>
              </w:rPr>
              <w:lastRenderedPageBreak/>
              <w:t>unplanned activities when they arise.</w:t>
            </w:r>
          </w:p>
        </w:tc>
        <w:tc>
          <w:tcPr>
            <w:tcW w:w="1046" w:type="dxa"/>
          </w:tcPr>
          <w:p w14:paraId="069663F6" w14:textId="77777777" w:rsidR="002A0D01" w:rsidRPr="002A0D01" w:rsidRDefault="002A0D01" w:rsidP="00BC505C">
            <w:pPr>
              <w:spacing w:line="360" w:lineRule="auto"/>
              <w:jc w:val="center"/>
              <w:rPr>
                <w:rFonts w:ascii="Arial" w:hAnsi="Arial" w:cs="Arial"/>
              </w:rPr>
            </w:pPr>
            <w:r w:rsidRPr="002A0D01">
              <w:rPr>
                <w:rFonts w:ascii="Arial" w:hAnsi="Arial" w:cs="Arial"/>
              </w:rPr>
              <w:lastRenderedPageBreak/>
              <w:t xml:space="preserve">Plan appropriately and </w:t>
            </w:r>
            <w:r w:rsidRPr="002A0D01">
              <w:rPr>
                <w:rFonts w:ascii="Arial" w:hAnsi="Arial" w:cs="Arial"/>
              </w:rPr>
              <w:lastRenderedPageBreak/>
              <w:t xml:space="preserve">create room for adjustment for unplanned activities. </w:t>
            </w:r>
          </w:p>
        </w:tc>
        <w:tc>
          <w:tcPr>
            <w:tcW w:w="1771" w:type="dxa"/>
          </w:tcPr>
          <w:p w14:paraId="5285794E" w14:textId="77777777" w:rsidR="002A0D01" w:rsidRPr="002A0D01" w:rsidRDefault="002A0D01" w:rsidP="00BC505C">
            <w:pPr>
              <w:spacing w:line="360" w:lineRule="auto"/>
              <w:jc w:val="center"/>
              <w:rPr>
                <w:rFonts w:ascii="Arial" w:hAnsi="Arial" w:cs="Arial"/>
              </w:rPr>
            </w:pPr>
            <w:r w:rsidRPr="002A0D01">
              <w:rPr>
                <w:rFonts w:ascii="Arial" w:hAnsi="Arial" w:cs="Arial"/>
              </w:rPr>
              <w:lastRenderedPageBreak/>
              <w:t xml:space="preserve">I will make an assessment for the unplanned activities and </w:t>
            </w:r>
            <w:r w:rsidRPr="002A0D01">
              <w:rPr>
                <w:rFonts w:ascii="Arial" w:hAnsi="Arial" w:cs="Arial"/>
              </w:rPr>
              <w:lastRenderedPageBreak/>
              <w:t>prioritise. I will communicate to my patients about the unplanned tasks.</w:t>
            </w:r>
          </w:p>
        </w:tc>
        <w:tc>
          <w:tcPr>
            <w:tcW w:w="1311" w:type="dxa"/>
          </w:tcPr>
          <w:p w14:paraId="658B943A" w14:textId="77777777" w:rsidR="002A0D01" w:rsidRPr="002A0D01" w:rsidRDefault="002A0D01" w:rsidP="00BC505C">
            <w:pPr>
              <w:spacing w:line="360" w:lineRule="auto"/>
              <w:jc w:val="center"/>
              <w:rPr>
                <w:rFonts w:ascii="Arial" w:hAnsi="Arial" w:cs="Arial"/>
              </w:rPr>
            </w:pPr>
            <w:r w:rsidRPr="002A0D01">
              <w:rPr>
                <w:rFonts w:ascii="Arial" w:hAnsi="Arial" w:cs="Arial"/>
              </w:rPr>
              <w:lastRenderedPageBreak/>
              <w:t>Patients’ feedback</w:t>
            </w:r>
          </w:p>
        </w:tc>
        <w:tc>
          <w:tcPr>
            <w:tcW w:w="847" w:type="dxa"/>
          </w:tcPr>
          <w:p w14:paraId="36C26EAE" w14:textId="77777777" w:rsidR="002A0D01" w:rsidRPr="002A0D01" w:rsidRDefault="002A0D01" w:rsidP="00BC505C">
            <w:pPr>
              <w:spacing w:line="360" w:lineRule="auto"/>
              <w:jc w:val="center"/>
              <w:rPr>
                <w:rFonts w:ascii="Arial" w:hAnsi="Arial" w:cs="Arial"/>
              </w:rPr>
            </w:pPr>
            <w:r w:rsidRPr="002A0D01">
              <w:rPr>
                <w:rFonts w:ascii="Arial" w:hAnsi="Arial" w:cs="Arial"/>
              </w:rPr>
              <w:t>Four months</w:t>
            </w:r>
          </w:p>
        </w:tc>
        <w:tc>
          <w:tcPr>
            <w:tcW w:w="1264" w:type="dxa"/>
          </w:tcPr>
          <w:p w14:paraId="5C1CDB7B" w14:textId="77777777" w:rsidR="002A0D01" w:rsidRPr="002A0D01" w:rsidRDefault="002A0D01" w:rsidP="00BC505C">
            <w:pPr>
              <w:spacing w:line="360" w:lineRule="auto"/>
              <w:jc w:val="center"/>
              <w:rPr>
                <w:rFonts w:ascii="Arial" w:hAnsi="Arial" w:cs="Arial"/>
              </w:rPr>
            </w:pPr>
            <w:r w:rsidRPr="002A0D01">
              <w:rPr>
                <w:rFonts w:ascii="Arial" w:hAnsi="Arial" w:cs="Arial"/>
              </w:rPr>
              <w:t xml:space="preserve">Proper adjustment to unplanned </w:t>
            </w:r>
            <w:r w:rsidRPr="002A0D01">
              <w:rPr>
                <w:rFonts w:ascii="Arial" w:hAnsi="Arial" w:cs="Arial"/>
              </w:rPr>
              <w:lastRenderedPageBreak/>
              <w:t>activities with ease.</w:t>
            </w:r>
          </w:p>
        </w:tc>
      </w:tr>
      <w:tr w:rsidR="002A0D01" w:rsidRPr="002A0D01" w14:paraId="1CEC8E36" w14:textId="77777777" w:rsidTr="00BC505C">
        <w:tc>
          <w:tcPr>
            <w:tcW w:w="1383" w:type="dxa"/>
          </w:tcPr>
          <w:p w14:paraId="220EA420" w14:textId="77777777" w:rsidR="002A0D01" w:rsidRPr="002A0D01" w:rsidRDefault="002A0D01" w:rsidP="00BC505C">
            <w:pPr>
              <w:spacing w:line="360" w:lineRule="auto"/>
              <w:jc w:val="center"/>
              <w:rPr>
                <w:rFonts w:ascii="Arial" w:hAnsi="Arial" w:cs="Arial"/>
              </w:rPr>
            </w:pPr>
            <w:r w:rsidRPr="002A0D01">
              <w:rPr>
                <w:rFonts w:ascii="Arial" w:hAnsi="Arial" w:cs="Arial"/>
              </w:rPr>
              <w:lastRenderedPageBreak/>
              <w:t>To gain skills in handling patients with heart diseases and Alzheimer’s.</w:t>
            </w:r>
          </w:p>
        </w:tc>
        <w:tc>
          <w:tcPr>
            <w:tcW w:w="1394" w:type="dxa"/>
          </w:tcPr>
          <w:p w14:paraId="26BB2E60" w14:textId="77777777" w:rsidR="002A0D01" w:rsidRPr="002A0D01" w:rsidRDefault="002A0D01" w:rsidP="00BC505C">
            <w:pPr>
              <w:spacing w:line="360" w:lineRule="auto"/>
              <w:jc w:val="center"/>
              <w:rPr>
                <w:rFonts w:ascii="Arial" w:hAnsi="Arial" w:cs="Arial"/>
              </w:rPr>
            </w:pPr>
            <w:r w:rsidRPr="002A0D01">
              <w:rPr>
                <w:rFonts w:ascii="Arial" w:hAnsi="Arial" w:cs="Arial"/>
              </w:rPr>
              <w:t xml:space="preserve">No skills to handle patients with heart attacks and Alzheimer’s. </w:t>
            </w:r>
          </w:p>
        </w:tc>
        <w:tc>
          <w:tcPr>
            <w:tcW w:w="1046" w:type="dxa"/>
          </w:tcPr>
          <w:p w14:paraId="75EEEF0A" w14:textId="77777777" w:rsidR="002A0D01" w:rsidRPr="002A0D01" w:rsidRDefault="002A0D01" w:rsidP="00BC505C">
            <w:pPr>
              <w:spacing w:line="360" w:lineRule="auto"/>
              <w:jc w:val="center"/>
              <w:rPr>
                <w:rFonts w:ascii="Arial" w:hAnsi="Arial" w:cs="Arial"/>
              </w:rPr>
            </w:pPr>
            <w:r w:rsidRPr="002A0D01">
              <w:rPr>
                <w:rFonts w:ascii="Arial" w:hAnsi="Arial" w:cs="Arial"/>
              </w:rPr>
              <w:t xml:space="preserve">Acquire first aid skills for patients with heart disease and Alzheimer' </w:t>
            </w:r>
          </w:p>
        </w:tc>
        <w:tc>
          <w:tcPr>
            <w:tcW w:w="1771" w:type="dxa"/>
          </w:tcPr>
          <w:p w14:paraId="6A554E7D" w14:textId="77777777" w:rsidR="002A0D01" w:rsidRPr="002A0D01" w:rsidRDefault="002A0D01" w:rsidP="00BC505C">
            <w:pPr>
              <w:spacing w:line="360" w:lineRule="auto"/>
              <w:jc w:val="center"/>
              <w:rPr>
                <w:rFonts w:ascii="Arial" w:hAnsi="Arial" w:cs="Arial"/>
              </w:rPr>
            </w:pPr>
            <w:r w:rsidRPr="002A0D01">
              <w:rPr>
                <w:rFonts w:ascii="Arial" w:hAnsi="Arial" w:cs="Arial"/>
              </w:rPr>
              <w:t xml:space="preserve">I will enrol in a training institute for people with Alzheimer and heart attacks. I will also volunteer in social work as well as attending conferences for caregivers. </w:t>
            </w:r>
          </w:p>
        </w:tc>
        <w:tc>
          <w:tcPr>
            <w:tcW w:w="1311" w:type="dxa"/>
          </w:tcPr>
          <w:p w14:paraId="65B0F4FD" w14:textId="77777777" w:rsidR="002A0D01" w:rsidRPr="002A0D01" w:rsidRDefault="002A0D01" w:rsidP="00BC505C">
            <w:pPr>
              <w:spacing w:line="360" w:lineRule="auto"/>
              <w:jc w:val="center"/>
              <w:rPr>
                <w:rFonts w:ascii="Arial" w:hAnsi="Arial" w:cs="Arial"/>
              </w:rPr>
            </w:pPr>
            <w:r w:rsidRPr="002A0D01">
              <w:rPr>
                <w:rFonts w:ascii="Arial" w:hAnsi="Arial" w:cs="Arial"/>
              </w:rPr>
              <w:t>Examination</w:t>
            </w:r>
          </w:p>
        </w:tc>
        <w:tc>
          <w:tcPr>
            <w:tcW w:w="847" w:type="dxa"/>
          </w:tcPr>
          <w:p w14:paraId="50B3771C" w14:textId="77777777" w:rsidR="002A0D01" w:rsidRPr="002A0D01" w:rsidRDefault="002A0D01" w:rsidP="00BC505C">
            <w:pPr>
              <w:spacing w:line="360" w:lineRule="auto"/>
              <w:jc w:val="center"/>
              <w:rPr>
                <w:rFonts w:ascii="Arial" w:hAnsi="Arial" w:cs="Arial"/>
              </w:rPr>
            </w:pPr>
            <w:r w:rsidRPr="002A0D01">
              <w:rPr>
                <w:rFonts w:ascii="Arial" w:hAnsi="Arial" w:cs="Arial"/>
              </w:rPr>
              <w:t>Two years</w:t>
            </w:r>
          </w:p>
        </w:tc>
        <w:tc>
          <w:tcPr>
            <w:tcW w:w="1264" w:type="dxa"/>
          </w:tcPr>
          <w:p w14:paraId="0FED47EA" w14:textId="77777777" w:rsidR="002A0D01" w:rsidRPr="002A0D01" w:rsidRDefault="002A0D01" w:rsidP="00BC505C">
            <w:pPr>
              <w:spacing w:line="360" w:lineRule="auto"/>
              <w:jc w:val="center"/>
              <w:rPr>
                <w:rFonts w:ascii="Arial" w:hAnsi="Arial" w:cs="Arial"/>
              </w:rPr>
            </w:pPr>
            <w:r w:rsidRPr="002A0D01">
              <w:rPr>
                <w:rFonts w:ascii="Arial" w:hAnsi="Arial" w:cs="Arial"/>
              </w:rPr>
              <w:t>Certificate.</w:t>
            </w:r>
          </w:p>
        </w:tc>
      </w:tr>
      <w:tr w:rsidR="002A0D01" w:rsidRPr="002A0D01" w14:paraId="7FD25ED8" w14:textId="77777777" w:rsidTr="00BC505C">
        <w:tc>
          <w:tcPr>
            <w:tcW w:w="1383" w:type="dxa"/>
          </w:tcPr>
          <w:p w14:paraId="3A187BEB" w14:textId="77777777" w:rsidR="002A0D01" w:rsidRPr="002A0D01" w:rsidRDefault="002A0D01" w:rsidP="00BC505C">
            <w:pPr>
              <w:spacing w:line="360" w:lineRule="auto"/>
              <w:rPr>
                <w:rFonts w:ascii="Arial" w:hAnsi="Arial" w:cs="Arial"/>
              </w:rPr>
            </w:pPr>
            <w:r w:rsidRPr="002A0D01">
              <w:rPr>
                <w:rFonts w:ascii="Arial" w:hAnsi="Arial" w:cs="Arial"/>
              </w:rPr>
              <w:t xml:space="preserve">To acquire all the academic qualifications needed for a caregiving job. </w:t>
            </w:r>
          </w:p>
        </w:tc>
        <w:tc>
          <w:tcPr>
            <w:tcW w:w="1394" w:type="dxa"/>
          </w:tcPr>
          <w:p w14:paraId="5856B917" w14:textId="77777777" w:rsidR="002A0D01" w:rsidRPr="002A0D01" w:rsidRDefault="002A0D01" w:rsidP="00BC505C">
            <w:pPr>
              <w:spacing w:line="360" w:lineRule="auto"/>
              <w:jc w:val="center"/>
              <w:rPr>
                <w:rFonts w:ascii="Arial" w:hAnsi="Arial" w:cs="Arial"/>
              </w:rPr>
            </w:pPr>
            <w:r w:rsidRPr="002A0D01">
              <w:rPr>
                <w:rFonts w:ascii="Arial" w:hAnsi="Arial" w:cs="Arial"/>
              </w:rPr>
              <w:t>Level 3 health care assistant Diploma.</w:t>
            </w:r>
          </w:p>
        </w:tc>
        <w:tc>
          <w:tcPr>
            <w:tcW w:w="1046" w:type="dxa"/>
          </w:tcPr>
          <w:p w14:paraId="12079594" w14:textId="77777777" w:rsidR="002A0D01" w:rsidRPr="002A0D01" w:rsidRDefault="002A0D01" w:rsidP="00BC505C">
            <w:pPr>
              <w:spacing w:line="360" w:lineRule="auto"/>
              <w:jc w:val="center"/>
              <w:rPr>
                <w:rFonts w:ascii="Arial" w:hAnsi="Arial" w:cs="Arial"/>
              </w:rPr>
            </w:pPr>
            <w:r w:rsidRPr="002A0D01">
              <w:rPr>
                <w:rFonts w:ascii="Arial" w:hAnsi="Arial" w:cs="Arial"/>
              </w:rPr>
              <w:t>Level 3 Certificate in health care assistant.</w:t>
            </w:r>
          </w:p>
        </w:tc>
        <w:tc>
          <w:tcPr>
            <w:tcW w:w="1771" w:type="dxa"/>
          </w:tcPr>
          <w:p w14:paraId="480209A9" w14:textId="77777777" w:rsidR="002A0D01" w:rsidRPr="002A0D01" w:rsidRDefault="002A0D01" w:rsidP="00BC505C">
            <w:pPr>
              <w:spacing w:line="360" w:lineRule="auto"/>
              <w:jc w:val="center"/>
              <w:rPr>
                <w:rFonts w:ascii="Arial" w:hAnsi="Arial" w:cs="Arial"/>
              </w:rPr>
            </w:pPr>
            <w:r w:rsidRPr="002A0D01">
              <w:rPr>
                <w:rFonts w:ascii="Arial" w:hAnsi="Arial" w:cs="Arial"/>
              </w:rPr>
              <w:t>I will join online classes.</w:t>
            </w:r>
          </w:p>
        </w:tc>
        <w:tc>
          <w:tcPr>
            <w:tcW w:w="1311" w:type="dxa"/>
          </w:tcPr>
          <w:p w14:paraId="11396965" w14:textId="77777777" w:rsidR="002A0D01" w:rsidRPr="002A0D01" w:rsidRDefault="002A0D01" w:rsidP="00BC505C">
            <w:pPr>
              <w:spacing w:line="360" w:lineRule="auto"/>
              <w:jc w:val="center"/>
              <w:rPr>
                <w:rFonts w:ascii="Arial" w:hAnsi="Arial" w:cs="Arial"/>
              </w:rPr>
            </w:pPr>
            <w:r w:rsidRPr="002A0D01">
              <w:rPr>
                <w:rFonts w:ascii="Arial" w:hAnsi="Arial" w:cs="Arial"/>
              </w:rPr>
              <w:t>Examination</w:t>
            </w:r>
          </w:p>
        </w:tc>
        <w:tc>
          <w:tcPr>
            <w:tcW w:w="847" w:type="dxa"/>
          </w:tcPr>
          <w:p w14:paraId="628D08BA" w14:textId="77777777" w:rsidR="002A0D01" w:rsidRPr="002A0D01" w:rsidRDefault="002A0D01" w:rsidP="00BC505C">
            <w:pPr>
              <w:spacing w:line="360" w:lineRule="auto"/>
              <w:jc w:val="center"/>
              <w:rPr>
                <w:rFonts w:ascii="Arial" w:hAnsi="Arial" w:cs="Arial"/>
              </w:rPr>
            </w:pPr>
            <w:r w:rsidRPr="002A0D01">
              <w:rPr>
                <w:rFonts w:ascii="Arial" w:hAnsi="Arial" w:cs="Arial"/>
              </w:rPr>
              <w:t>Three years</w:t>
            </w:r>
          </w:p>
        </w:tc>
        <w:tc>
          <w:tcPr>
            <w:tcW w:w="1264" w:type="dxa"/>
          </w:tcPr>
          <w:p w14:paraId="5794BAE2" w14:textId="77777777" w:rsidR="002A0D01" w:rsidRPr="002A0D01" w:rsidRDefault="002A0D01" w:rsidP="00BC505C">
            <w:pPr>
              <w:spacing w:line="360" w:lineRule="auto"/>
              <w:jc w:val="center"/>
              <w:rPr>
                <w:rFonts w:ascii="Arial" w:hAnsi="Arial" w:cs="Arial"/>
              </w:rPr>
            </w:pPr>
            <w:r w:rsidRPr="002A0D01">
              <w:rPr>
                <w:rFonts w:ascii="Arial" w:hAnsi="Arial" w:cs="Arial"/>
              </w:rPr>
              <w:t>Certificate</w:t>
            </w:r>
          </w:p>
        </w:tc>
      </w:tr>
    </w:tbl>
    <w:p w14:paraId="448D7024" w14:textId="77777777" w:rsidR="002A0D01" w:rsidRPr="002A0D01" w:rsidRDefault="002A0D01" w:rsidP="002A0D01">
      <w:pPr>
        <w:spacing w:line="360" w:lineRule="auto"/>
        <w:rPr>
          <w:rFonts w:ascii="Arial" w:hAnsi="Arial" w:cs="Arial"/>
          <w:b/>
          <w:bCs/>
        </w:rPr>
      </w:pPr>
    </w:p>
    <w:p w14:paraId="0113EFAC" w14:textId="77777777" w:rsidR="002A0D01" w:rsidRPr="002A0D01" w:rsidRDefault="002A0D01" w:rsidP="002A0D01">
      <w:pPr>
        <w:pStyle w:val="Heading1"/>
        <w:spacing w:line="360" w:lineRule="auto"/>
        <w:rPr>
          <w:rFonts w:ascii="Arial" w:hAnsi="Arial" w:cs="Arial"/>
          <w:b/>
          <w:bCs/>
          <w:color w:val="auto"/>
          <w:sz w:val="22"/>
          <w:szCs w:val="22"/>
        </w:rPr>
      </w:pPr>
      <w:bookmarkStart w:id="15" w:name="_Toc81500252"/>
      <w:r w:rsidRPr="002A0D01">
        <w:rPr>
          <w:rFonts w:ascii="Arial" w:hAnsi="Arial" w:cs="Arial"/>
          <w:b/>
          <w:bCs/>
          <w:color w:val="auto"/>
          <w:sz w:val="22"/>
          <w:szCs w:val="22"/>
        </w:rPr>
        <w:t>A Reflection on Recruitment and Selection Process.</w:t>
      </w:r>
      <w:bookmarkEnd w:id="15"/>
    </w:p>
    <w:p w14:paraId="74DE3DBF" w14:textId="3E9941BA" w:rsidR="002A0D01" w:rsidRPr="002A0D01" w:rsidRDefault="002A0D01" w:rsidP="002A0D01">
      <w:pPr>
        <w:spacing w:line="360" w:lineRule="auto"/>
        <w:rPr>
          <w:rFonts w:ascii="Arial" w:hAnsi="Arial" w:cs="Arial"/>
        </w:rPr>
      </w:pPr>
      <w:r w:rsidRPr="002A0D01">
        <w:rPr>
          <w:rFonts w:ascii="Arial" w:hAnsi="Arial" w:cs="Arial"/>
        </w:rPr>
        <w:t xml:space="preserve">According to Gibbs Reflective Cycle, which was established by Graham Gibbs, there are several steps that should be followed when having a personal reflection. These steps include Description, Feelings, Evaluation, Analysis, Conclusion and Action plan, and finally, returning to Description (Thomas, 2014). I will use the steps to reflect on the recruitment and selection process from the role play where I was acting as the interviewee. The questions </w:t>
      </w:r>
      <w:r w:rsidRPr="002A0D01">
        <w:rPr>
          <w:rFonts w:ascii="Arial" w:hAnsi="Arial" w:cs="Arial"/>
        </w:rPr>
        <w:lastRenderedPageBreak/>
        <w:t xml:space="preserve">that I answered include a detailed description about myself, what are my strengths and the reason why I think I am suitable for the job, what is my experience in care job, an example of a critical situation and how I managed it and finally what are the main principles of care jobs The main purpose for the recruitment and selection process was to determine whether I am fit for the job. My interview from the role-play was structured as the questions asked were standardised to determine my qualifications, </w:t>
      </w:r>
      <w:r w:rsidR="00AF6F50" w:rsidRPr="002A0D01">
        <w:rPr>
          <w:rFonts w:ascii="Arial" w:hAnsi="Arial" w:cs="Arial"/>
        </w:rPr>
        <w:t>experience,</w:t>
      </w:r>
      <w:r w:rsidRPr="002A0D01">
        <w:rPr>
          <w:rFonts w:ascii="Arial" w:hAnsi="Arial" w:cs="Arial"/>
        </w:rPr>
        <w:t xml:space="preserve"> and knowledge. The recruitment process involves advertising, </w:t>
      </w:r>
      <w:r w:rsidR="00AF6F50" w:rsidRPr="002A0D01">
        <w:rPr>
          <w:rFonts w:ascii="Arial" w:hAnsi="Arial" w:cs="Arial"/>
        </w:rPr>
        <w:t>selecting,</w:t>
      </w:r>
      <w:r w:rsidRPr="002A0D01">
        <w:rPr>
          <w:rFonts w:ascii="Arial" w:hAnsi="Arial" w:cs="Arial"/>
        </w:rPr>
        <w:t xml:space="preserve"> and bringing employees on board within the organisation. The purpose of selection in an interview is to determine whether a candidate will be selected for the position they are being interviewed for. </w:t>
      </w:r>
    </w:p>
    <w:p w14:paraId="0CF3C54C" w14:textId="36799F85" w:rsidR="002A0D01" w:rsidRPr="002A0D01" w:rsidRDefault="002A0D01" w:rsidP="002A0D01">
      <w:pPr>
        <w:spacing w:line="360" w:lineRule="auto"/>
        <w:rPr>
          <w:rFonts w:ascii="Arial" w:hAnsi="Arial" w:cs="Arial"/>
        </w:rPr>
      </w:pPr>
      <w:r w:rsidRPr="002A0D01">
        <w:rPr>
          <w:rFonts w:ascii="Arial" w:hAnsi="Arial" w:cs="Arial"/>
        </w:rPr>
        <w:t xml:space="preserve">Questions about one’s strengths and weaknesses according to the role-play were meant to determine whether I am skilled for the job. The questions were meant for me to demonstrate self-awareness and bringing the interviewer into knowledge about my deficiencies and how I am tackling them, and if I can keep learning throughout my career. Question on an example of a critical situation I faced and how I managed it was to show how I deal with emergencies. It was a demonstration that I can handle priorities if I spend my time on tasks that I could have delegated to someone else easily. In the selection process, a question on one’s experience is for giving the candidate an opportunity to summarising their training and level of education, thus making them the most qualified for the job. I had to be familiar with the expectations of the job, thus present my ability to handle the responsibilities that will come with it. I had to be aware of my professional experience, which I had to provide during my job application process </w:t>
      </w:r>
      <w:r w:rsidR="00AF6F50" w:rsidRPr="002A0D01">
        <w:rPr>
          <w:rFonts w:ascii="Arial" w:hAnsi="Arial" w:cs="Arial"/>
        </w:rPr>
        <w:t>to</w:t>
      </w:r>
      <w:r w:rsidRPr="002A0D01">
        <w:rPr>
          <w:rFonts w:ascii="Arial" w:hAnsi="Arial" w:cs="Arial"/>
        </w:rPr>
        <w:t xml:space="preserve"> meet the interviewer’s expectations.</w:t>
      </w:r>
    </w:p>
    <w:p w14:paraId="7EE4ABD4" w14:textId="77777777" w:rsidR="002A0D01" w:rsidRPr="002A0D01" w:rsidRDefault="002A0D01" w:rsidP="002A0D01">
      <w:pPr>
        <w:pStyle w:val="Heading1"/>
        <w:spacing w:line="360" w:lineRule="auto"/>
        <w:rPr>
          <w:rFonts w:ascii="Arial" w:hAnsi="Arial" w:cs="Arial"/>
          <w:b/>
          <w:bCs/>
          <w:color w:val="auto"/>
          <w:sz w:val="22"/>
          <w:szCs w:val="22"/>
        </w:rPr>
      </w:pPr>
      <w:bookmarkStart w:id="16" w:name="_Toc81500253"/>
      <w:r w:rsidRPr="002A0D01">
        <w:rPr>
          <w:rFonts w:ascii="Arial" w:hAnsi="Arial" w:cs="Arial"/>
          <w:b/>
          <w:bCs/>
          <w:color w:val="auto"/>
          <w:sz w:val="22"/>
          <w:szCs w:val="22"/>
        </w:rPr>
        <w:t>Conclusion.</w:t>
      </w:r>
      <w:bookmarkEnd w:id="16"/>
    </w:p>
    <w:p w14:paraId="25A0DF33" w14:textId="72A1DB9A" w:rsidR="002A0D01" w:rsidRPr="002A0D01" w:rsidRDefault="002A0D01" w:rsidP="002A0D01">
      <w:pPr>
        <w:spacing w:line="360" w:lineRule="auto"/>
        <w:rPr>
          <w:rFonts w:ascii="Arial" w:hAnsi="Arial" w:cs="Arial"/>
        </w:rPr>
      </w:pPr>
      <w:r w:rsidRPr="002A0D01">
        <w:rPr>
          <w:rFonts w:ascii="Arial" w:hAnsi="Arial" w:cs="Arial"/>
        </w:rPr>
        <w:t xml:space="preserve">Caregiving job involves assisting people with all aspects of their daily life. These activities include booking and accompanying people to appointments, </w:t>
      </w:r>
      <w:r w:rsidR="00AF6F50" w:rsidRPr="002A0D01">
        <w:rPr>
          <w:rFonts w:ascii="Arial" w:hAnsi="Arial" w:cs="Arial"/>
        </w:rPr>
        <w:t>helping</w:t>
      </w:r>
      <w:r w:rsidRPr="002A0D01">
        <w:rPr>
          <w:rFonts w:ascii="Arial" w:hAnsi="Arial" w:cs="Arial"/>
        </w:rPr>
        <w:t xml:space="preserve"> on personal care like showering and dressing, </w:t>
      </w:r>
      <w:r w:rsidR="00AF6F50" w:rsidRPr="002A0D01">
        <w:rPr>
          <w:rFonts w:ascii="Arial" w:hAnsi="Arial" w:cs="Arial"/>
        </w:rPr>
        <w:t>eating,</w:t>
      </w:r>
      <w:r w:rsidRPr="002A0D01">
        <w:rPr>
          <w:rFonts w:ascii="Arial" w:hAnsi="Arial" w:cs="Arial"/>
        </w:rPr>
        <w:t xml:space="preserve"> and drinking as well as monitoring the conditions of an individual like checking on their temperature, weight, pulse as well as offering help on medication. Skills needed for a caregiver include compassion, time management, observation, interpersonal skills, </w:t>
      </w:r>
      <w:r w:rsidR="00AF6F50" w:rsidRPr="002A0D01">
        <w:rPr>
          <w:rFonts w:ascii="Arial" w:hAnsi="Arial" w:cs="Arial"/>
        </w:rPr>
        <w:t>patience,</w:t>
      </w:r>
      <w:r w:rsidRPr="002A0D01">
        <w:rPr>
          <w:rFonts w:ascii="Arial" w:hAnsi="Arial" w:cs="Arial"/>
        </w:rPr>
        <w:t xml:space="preserve"> and flexibility. It is essential for a person to be aware of their strength in order to maximise on them and know their weaknesses to develop them and act on them cautiously. A personal action plan should be developed to know one’s objectives and plan on how to meet them as well as giving the time frame.  </w:t>
      </w:r>
    </w:p>
    <w:p w14:paraId="279F72AF" w14:textId="77777777" w:rsidR="002A0D01" w:rsidRPr="002A0D01" w:rsidRDefault="002A0D01" w:rsidP="002A0D01">
      <w:pPr>
        <w:spacing w:line="360" w:lineRule="auto"/>
        <w:rPr>
          <w:rFonts w:ascii="Arial" w:hAnsi="Arial" w:cs="Arial"/>
          <w:b/>
          <w:bCs/>
        </w:rPr>
      </w:pPr>
    </w:p>
    <w:p w14:paraId="2AFF5E2B" w14:textId="77777777" w:rsidR="002A0D01" w:rsidRPr="002A0D01" w:rsidRDefault="002A0D01" w:rsidP="002A0D01">
      <w:pPr>
        <w:spacing w:line="360" w:lineRule="auto"/>
        <w:rPr>
          <w:rFonts w:ascii="Arial" w:hAnsi="Arial" w:cs="Arial"/>
          <w:b/>
          <w:bCs/>
        </w:rPr>
      </w:pPr>
    </w:p>
    <w:p w14:paraId="21CC731C" w14:textId="77777777" w:rsidR="002A0D01" w:rsidRPr="002A0D01" w:rsidRDefault="002A0D01" w:rsidP="002A0D01">
      <w:pPr>
        <w:spacing w:line="360" w:lineRule="auto"/>
        <w:rPr>
          <w:rFonts w:ascii="Arial" w:hAnsi="Arial" w:cs="Arial"/>
          <w:b/>
          <w:bCs/>
        </w:rPr>
      </w:pPr>
    </w:p>
    <w:p w14:paraId="761E5991" w14:textId="77777777" w:rsidR="002A0D01" w:rsidRPr="002A0D01" w:rsidRDefault="002A0D01" w:rsidP="00AF6F50">
      <w:pPr>
        <w:pStyle w:val="Heading1"/>
        <w:spacing w:line="360" w:lineRule="auto"/>
        <w:jc w:val="left"/>
        <w:rPr>
          <w:rFonts w:ascii="Arial" w:hAnsi="Arial" w:cs="Arial"/>
          <w:b/>
          <w:bCs/>
          <w:color w:val="auto"/>
          <w:sz w:val="22"/>
          <w:szCs w:val="22"/>
        </w:rPr>
      </w:pPr>
      <w:bookmarkStart w:id="17" w:name="_Toc81500254"/>
      <w:r w:rsidRPr="002A0D01">
        <w:rPr>
          <w:rFonts w:ascii="Arial" w:hAnsi="Arial" w:cs="Arial"/>
          <w:b/>
          <w:bCs/>
          <w:color w:val="auto"/>
          <w:sz w:val="22"/>
          <w:szCs w:val="22"/>
        </w:rPr>
        <w:lastRenderedPageBreak/>
        <w:t>References.</w:t>
      </w:r>
      <w:bookmarkEnd w:id="17"/>
    </w:p>
    <w:p w14:paraId="055EF415" w14:textId="77777777" w:rsidR="002A0D01" w:rsidRPr="002A0D01" w:rsidRDefault="002A0D01" w:rsidP="002A0D01">
      <w:pPr>
        <w:spacing w:line="360" w:lineRule="auto"/>
        <w:ind w:left="720" w:hanging="720"/>
        <w:rPr>
          <w:rFonts w:ascii="Arial" w:hAnsi="Arial" w:cs="Arial"/>
          <w:b/>
          <w:bCs/>
        </w:rPr>
      </w:pPr>
      <w:bookmarkStart w:id="18" w:name="_Hlk80631762"/>
      <w:r w:rsidRPr="002A0D01">
        <w:rPr>
          <w:rFonts w:ascii="Arial" w:hAnsi="Arial" w:cs="Arial"/>
        </w:rPr>
        <w:t xml:space="preserve">Davidson, G. et al. (2015). </w:t>
      </w:r>
      <w:bookmarkEnd w:id="18"/>
      <w:r w:rsidRPr="002A0D01">
        <w:rPr>
          <w:rFonts w:ascii="Arial" w:hAnsi="Arial" w:cs="Arial"/>
        </w:rPr>
        <w:t xml:space="preserve">1sdt Edition. </w:t>
      </w:r>
      <w:r w:rsidRPr="002A0D01">
        <w:rPr>
          <w:rFonts w:ascii="Arial" w:hAnsi="Arial" w:cs="Arial"/>
          <w:i/>
          <w:iCs/>
        </w:rPr>
        <w:t>Models of Mental Health. (Foundations of Mental Health Practice)</w:t>
      </w:r>
      <w:r w:rsidRPr="002A0D01">
        <w:rPr>
          <w:rFonts w:ascii="Arial" w:hAnsi="Arial" w:cs="Arial"/>
        </w:rPr>
        <w:t>. Palgrave.</w:t>
      </w:r>
    </w:p>
    <w:p w14:paraId="26C68C64" w14:textId="77777777" w:rsidR="002A0D01" w:rsidRPr="002A0D01" w:rsidRDefault="002A0D01" w:rsidP="002A0D01">
      <w:pPr>
        <w:spacing w:line="360" w:lineRule="auto"/>
        <w:ind w:left="720" w:hanging="720"/>
        <w:rPr>
          <w:rFonts w:ascii="Arial" w:hAnsi="Arial" w:cs="Arial"/>
        </w:rPr>
      </w:pPr>
      <w:r w:rsidRPr="002A0D01">
        <w:rPr>
          <w:rFonts w:ascii="Arial" w:hAnsi="Arial" w:cs="Arial"/>
        </w:rPr>
        <w:t xml:space="preserve">Day, J. (2013). 2nd Edition. Interprofessional Working: </w:t>
      </w:r>
      <w:r w:rsidRPr="002A0D01">
        <w:rPr>
          <w:rFonts w:ascii="Arial" w:hAnsi="Arial" w:cs="Arial"/>
          <w:i/>
          <w:iCs/>
        </w:rPr>
        <w:t>An Essential Guide for Health and Social Care Professionals (Nursing and Health Care Practice).</w:t>
      </w:r>
      <w:r w:rsidRPr="002A0D01">
        <w:rPr>
          <w:rFonts w:ascii="Arial" w:hAnsi="Arial" w:cs="Arial"/>
        </w:rPr>
        <w:t xml:space="preserve"> Cengage Learning EMEA.</w:t>
      </w:r>
    </w:p>
    <w:p w14:paraId="2A04AC1A" w14:textId="77777777" w:rsidR="002A0D01" w:rsidRPr="002A0D01" w:rsidRDefault="002A0D01" w:rsidP="002A0D01">
      <w:pPr>
        <w:spacing w:line="360" w:lineRule="auto"/>
        <w:ind w:left="720" w:hanging="720"/>
        <w:rPr>
          <w:rFonts w:ascii="Arial" w:hAnsi="Arial" w:cs="Arial"/>
        </w:rPr>
      </w:pPr>
      <w:r w:rsidRPr="002A0D01">
        <w:rPr>
          <w:rFonts w:ascii="Arial" w:hAnsi="Arial" w:cs="Arial"/>
        </w:rPr>
        <w:t xml:space="preserve"> French, M. (2011). Working with Disabled People in Policy and Practice: </w:t>
      </w:r>
      <w:r w:rsidRPr="002A0D01">
        <w:rPr>
          <w:rFonts w:ascii="Arial" w:hAnsi="Arial" w:cs="Arial"/>
          <w:i/>
          <w:iCs/>
        </w:rPr>
        <w:t xml:space="preserve">A social model (Interagency Working in Health and Social Care). </w:t>
      </w:r>
      <w:r w:rsidRPr="002A0D01">
        <w:rPr>
          <w:rFonts w:ascii="Arial" w:hAnsi="Arial" w:cs="Arial"/>
        </w:rPr>
        <w:t>Palgrave.</w:t>
      </w:r>
    </w:p>
    <w:p w14:paraId="104B17C6" w14:textId="77777777" w:rsidR="002A0D01" w:rsidRPr="002A0D01" w:rsidRDefault="002A0D01" w:rsidP="002A0D01">
      <w:pPr>
        <w:spacing w:line="360" w:lineRule="auto"/>
        <w:ind w:left="720" w:hanging="720"/>
        <w:rPr>
          <w:rFonts w:ascii="Arial" w:hAnsi="Arial" w:cs="Arial"/>
        </w:rPr>
      </w:pPr>
      <w:bookmarkStart w:id="19" w:name="_Hlk80632222"/>
      <w:r w:rsidRPr="002A0D01">
        <w:rPr>
          <w:rFonts w:ascii="Arial" w:hAnsi="Arial" w:cs="Arial"/>
        </w:rPr>
        <w:t xml:space="preserve">Glasby, J. (2014). </w:t>
      </w:r>
      <w:bookmarkEnd w:id="19"/>
      <w:r w:rsidRPr="002A0D01">
        <w:rPr>
          <w:rFonts w:ascii="Arial" w:hAnsi="Arial" w:cs="Arial"/>
        </w:rPr>
        <w:t xml:space="preserve">2nd Edition. Partnership Working in Health and Social Care: </w:t>
      </w:r>
      <w:r w:rsidRPr="002A0D01">
        <w:rPr>
          <w:rFonts w:ascii="Arial" w:hAnsi="Arial" w:cs="Arial"/>
          <w:i/>
          <w:iCs/>
        </w:rPr>
        <w:t>What Is Integrated Care and How Can We Deliver It?</w:t>
      </w:r>
      <w:r w:rsidRPr="002A0D01">
        <w:rPr>
          <w:rFonts w:ascii="Arial" w:hAnsi="Arial" w:cs="Arial"/>
        </w:rPr>
        <w:t xml:space="preserve"> Policy Press.</w:t>
      </w:r>
    </w:p>
    <w:p w14:paraId="2BDBAE7E" w14:textId="77777777" w:rsidR="002A0D01" w:rsidRPr="002A0D01" w:rsidRDefault="002A0D01" w:rsidP="002A0D01">
      <w:pPr>
        <w:spacing w:line="360" w:lineRule="auto"/>
        <w:ind w:left="720" w:hanging="720"/>
        <w:rPr>
          <w:rFonts w:ascii="Arial" w:hAnsi="Arial" w:cs="Arial"/>
          <w:i/>
          <w:iCs/>
        </w:rPr>
      </w:pPr>
      <w:r w:rsidRPr="002A0D01">
        <w:rPr>
          <w:rFonts w:ascii="Arial" w:hAnsi="Arial" w:cs="Arial"/>
        </w:rPr>
        <w:t xml:space="preserve">Livingstone, J M.D. and Gaffney, J. (2016). Relationship Power in Health Care: </w:t>
      </w:r>
      <w:r w:rsidRPr="002A0D01">
        <w:rPr>
          <w:rFonts w:ascii="Arial" w:hAnsi="Arial" w:cs="Arial"/>
          <w:i/>
          <w:iCs/>
        </w:rPr>
        <w:t>Science of Behaviour Change, Decision Making, Taylor and Francis Group.</w:t>
      </w:r>
    </w:p>
    <w:p w14:paraId="25C1EE05" w14:textId="77777777" w:rsidR="002A0D01" w:rsidRPr="002A0D01" w:rsidRDefault="002A0D01" w:rsidP="002A0D01">
      <w:pPr>
        <w:spacing w:line="360" w:lineRule="auto"/>
        <w:ind w:left="720" w:hanging="720"/>
        <w:rPr>
          <w:rFonts w:ascii="Arial" w:hAnsi="Arial" w:cs="Arial"/>
        </w:rPr>
      </w:pPr>
      <w:r w:rsidRPr="002A0D01">
        <w:rPr>
          <w:rFonts w:ascii="Arial" w:hAnsi="Arial" w:cs="Arial"/>
        </w:rPr>
        <w:t xml:space="preserve"> </w:t>
      </w:r>
      <w:bookmarkStart w:id="20" w:name="_Hlk80632432"/>
      <w:r w:rsidRPr="002A0D01">
        <w:rPr>
          <w:rFonts w:ascii="Arial" w:hAnsi="Arial" w:cs="Arial"/>
        </w:rPr>
        <w:t xml:space="preserve">Malone, M. (2014). </w:t>
      </w:r>
      <w:bookmarkEnd w:id="20"/>
      <w:r w:rsidRPr="002A0D01">
        <w:rPr>
          <w:rFonts w:ascii="Arial" w:hAnsi="Arial" w:cs="Arial"/>
        </w:rPr>
        <w:t xml:space="preserve">Acute Care for Elders: </w:t>
      </w:r>
      <w:r w:rsidRPr="002A0D01">
        <w:rPr>
          <w:rFonts w:ascii="Arial" w:hAnsi="Arial" w:cs="Arial"/>
          <w:i/>
          <w:iCs/>
        </w:rPr>
        <w:t xml:space="preserve">A Model for Interdisciplinary Care (Aging Medicine). </w:t>
      </w:r>
      <w:r w:rsidRPr="002A0D01">
        <w:rPr>
          <w:rFonts w:ascii="Arial" w:hAnsi="Arial" w:cs="Arial"/>
        </w:rPr>
        <w:t>Humana Press.</w:t>
      </w:r>
    </w:p>
    <w:p w14:paraId="1BD4EBEB" w14:textId="77777777" w:rsidR="002A0D01" w:rsidRPr="002A0D01" w:rsidRDefault="002A0D01" w:rsidP="002A0D01">
      <w:pPr>
        <w:spacing w:line="360" w:lineRule="auto"/>
        <w:ind w:left="720" w:hanging="720"/>
        <w:rPr>
          <w:rFonts w:ascii="Arial" w:hAnsi="Arial" w:cs="Arial"/>
        </w:rPr>
      </w:pPr>
      <w:bookmarkStart w:id="21" w:name="_Hlk80632491"/>
      <w:r w:rsidRPr="002A0D01">
        <w:rPr>
          <w:rFonts w:ascii="Arial" w:hAnsi="Arial" w:cs="Arial"/>
        </w:rPr>
        <w:t xml:space="preserve">Moyo, M., Goodyear-Smith, F.A., and Weller, J. (2016). </w:t>
      </w:r>
      <w:bookmarkEnd w:id="21"/>
      <w:r w:rsidRPr="002A0D01">
        <w:rPr>
          <w:rFonts w:ascii="Arial" w:hAnsi="Arial" w:cs="Arial"/>
        </w:rPr>
        <w:t xml:space="preserve">Healthcare practitioners’ personal and professional values. </w:t>
      </w:r>
      <w:r w:rsidRPr="002A0D01">
        <w:rPr>
          <w:rFonts w:ascii="Arial" w:hAnsi="Arial" w:cs="Arial"/>
          <w:i/>
          <w:iCs/>
        </w:rPr>
        <w:t>Adv in Health Sci Educ</w:t>
      </w:r>
      <w:r w:rsidRPr="002A0D01">
        <w:rPr>
          <w:rFonts w:ascii="Arial" w:hAnsi="Arial" w:cs="Arial"/>
        </w:rPr>
        <w:t xml:space="preserve"> 21, 257–286.</w:t>
      </w:r>
    </w:p>
    <w:p w14:paraId="526B4F64" w14:textId="77777777" w:rsidR="002A0D01" w:rsidRPr="002A0D01" w:rsidRDefault="002A0D01" w:rsidP="002A0D01">
      <w:pPr>
        <w:spacing w:line="360" w:lineRule="auto"/>
        <w:ind w:left="720" w:hanging="720"/>
        <w:rPr>
          <w:rFonts w:ascii="Arial" w:hAnsi="Arial" w:cs="Arial"/>
        </w:rPr>
      </w:pPr>
      <w:r w:rsidRPr="002A0D01">
        <w:rPr>
          <w:rFonts w:ascii="Arial" w:hAnsi="Arial" w:cs="Arial"/>
        </w:rPr>
        <w:t xml:space="preserve"> </w:t>
      </w:r>
      <w:bookmarkStart w:id="22" w:name="_Hlk80632598"/>
      <w:r w:rsidRPr="002A0D01">
        <w:rPr>
          <w:rFonts w:ascii="Arial" w:hAnsi="Arial" w:cs="Arial"/>
        </w:rPr>
        <w:t xml:space="preserve">Odex, F. (2016). </w:t>
      </w:r>
      <w:bookmarkEnd w:id="22"/>
      <w:r w:rsidRPr="002A0D01">
        <w:rPr>
          <w:rFonts w:ascii="Arial" w:hAnsi="Arial" w:cs="Arial"/>
        </w:rPr>
        <w:t xml:space="preserve">The Holistic Model of Disability: </w:t>
      </w:r>
      <w:r w:rsidRPr="002A0D01">
        <w:rPr>
          <w:rFonts w:ascii="Arial" w:hAnsi="Arial" w:cs="Arial"/>
          <w:i/>
          <w:iCs/>
        </w:rPr>
        <w:t>An Alternative Approach</w:t>
      </w:r>
      <w:r w:rsidRPr="002A0D01">
        <w:rPr>
          <w:rFonts w:ascii="Arial" w:hAnsi="Arial" w:cs="Arial"/>
        </w:rPr>
        <w:t xml:space="preserve">. AFODEX publishing. </w:t>
      </w:r>
    </w:p>
    <w:p w14:paraId="79D191EE" w14:textId="77777777" w:rsidR="002A0D01" w:rsidRPr="002A0D01" w:rsidRDefault="002A0D01" w:rsidP="002A0D01">
      <w:pPr>
        <w:spacing w:line="360" w:lineRule="auto"/>
        <w:ind w:left="720" w:hanging="720"/>
        <w:rPr>
          <w:rFonts w:ascii="Arial" w:hAnsi="Arial" w:cs="Arial"/>
        </w:rPr>
      </w:pPr>
      <w:bookmarkStart w:id="23" w:name="_Hlk80633730"/>
      <w:r w:rsidRPr="002A0D01">
        <w:rPr>
          <w:rFonts w:ascii="Arial" w:hAnsi="Arial" w:cs="Arial"/>
        </w:rPr>
        <w:t xml:space="preserve">Stretch, B. (2012). </w:t>
      </w:r>
      <w:bookmarkEnd w:id="23"/>
      <w:r w:rsidRPr="002A0D01">
        <w:rPr>
          <w:rFonts w:ascii="Arial" w:hAnsi="Arial" w:cs="Arial"/>
          <w:i/>
          <w:iCs/>
        </w:rPr>
        <w:t>Health and social care</w:t>
      </w:r>
      <w:r w:rsidRPr="002A0D01">
        <w:rPr>
          <w:rFonts w:ascii="Arial" w:hAnsi="Arial" w:cs="Arial"/>
        </w:rPr>
        <w:t>. London: Heinemann.</w:t>
      </w:r>
    </w:p>
    <w:p w14:paraId="77D85929" w14:textId="77777777" w:rsidR="002A0D01" w:rsidRPr="002A0D01" w:rsidRDefault="002A0D01" w:rsidP="002A0D01">
      <w:pPr>
        <w:spacing w:line="360" w:lineRule="auto"/>
        <w:ind w:left="720" w:hanging="720"/>
        <w:rPr>
          <w:rFonts w:ascii="Arial" w:hAnsi="Arial" w:cs="Arial"/>
        </w:rPr>
      </w:pPr>
      <w:bookmarkStart w:id="24" w:name="_Hlk70413893"/>
      <w:r w:rsidRPr="002A0D01">
        <w:rPr>
          <w:rFonts w:ascii="Arial" w:hAnsi="Arial" w:cs="Arial"/>
        </w:rPr>
        <w:t xml:space="preserve"> </w:t>
      </w:r>
      <w:bookmarkStart w:id="25" w:name="_Hlk80632920"/>
      <w:r w:rsidRPr="002A0D01">
        <w:rPr>
          <w:rFonts w:ascii="Arial" w:hAnsi="Arial" w:cs="Arial"/>
        </w:rPr>
        <w:t>Thomas, J. (2014)</w:t>
      </w:r>
      <w:bookmarkEnd w:id="24"/>
      <w:r w:rsidRPr="002A0D01">
        <w:rPr>
          <w:rFonts w:ascii="Arial" w:hAnsi="Arial" w:cs="Arial"/>
        </w:rPr>
        <w:t xml:space="preserve">. </w:t>
      </w:r>
      <w:bookmarkEnd w:id="25"/>
      <w:r w:rsidRPr="002A0D01">
        <w:rPr>
          <w:rFonts w:ascii="Arial" w:hAnsi="Arial" w:cs="Arial"/>
        </w:rPr>
        <w:t>Interprofessional Working in Health and Social Care</w:t>
      </w:r>
      <w:r w:rsidRPr="002A0D01">
        <w:rPr>
          <w:rFonts w:ascii="Arial" w:hAnsi="Arial" w:cs="Arial"/>
          <w:i/>
          <w:iCs/>
        </w:rPr>
        <w:t>: Professional Perspectives</w:t>
      </w:r>
      <w:r w:rsidRPr="002A0D01">
        <w:rPr>
          <w:rFonts w:ascii="Arial" w:hAnsi="Arial" w:cs="Arial"/>
        </w:rPr>
        <w:t>. Palgrave.</w:t>
      </w:r>
    </w:p>
    <w:p w14:paraId="41E163EB" w14:textId="77777777" w:rsidR="002A0D01" w:rsidRPr="002A0D01" w:rsidRDefault="002A0D01" w:rsidP="002A0D01">
      <w:pPr>
        <w:spacing w:line="360" w:lineRule="auto"/>
        <w:rPr>
          <w:rFonts w:ascii="Arial" w:hAnsi="Arial" w:cs="Arial"/>
        </w:rPr>
      </w:pPr>
      <w:r w:rsidRPr="002A0D01">
        <w:rPr>
          <w:rFonts w:ascii="Arial" w:hAnsi="Arial" w:cs="Arial"/>
        </w:rPr>
        <w:br w:type="page"/>
      </w:r>
    </w:p>
    <w:p w14:paraId="7EC3091B" w14:textId="77777777" w:rsidR="002A0D01" w:rsidRPr="002A0D01" w:rsidRDefault="002A0D01" w:rsidP="002A0D01">
      <w:pPr>
        <w:pStyle w:val="Heading1"/>
        <w:spacing w:line="360" w:lineRule="auto"/>
        <w:rPr>
          <w:rFonts w:ascii="Arial" w:hAnsi="Arial" w:cs="Arial"/>
          <w:b/>
          <w:bCs/>
          <w:color w:val="auto"/>
          <w:sz w:val="22"/>
          <w:szCs w:val="22"/>
        </w:rPr>
      </w:pPr>
      <w:bookmarkStart w:id="26" w:name="_Toc81500255"/>
      <w:r w:rsidRPr="002A0D01">
        <w:rPr>
          <w:rFonts w:ascii="Arial" w:hAnsi="Arial" w:cs="Arial"/>
          <w:b/>
          <w:bCs/>
          <w:color w:val="auto"/>
          <w:sz w:val="22"/>
          <w:szCs w:val="22"/>
        </w:rPr>
        <w:lastRenderedPageBreak/>
        <w:t>Appendix.</w:t>
      </w:r>
      <w:bookmarkEnd w:id="26"/>
    </w:p>
    <w:p w14:paraId="1B414FBD" w14:textId="77777777" w:rsidR="002A0D01" w:rsidRPr="002A0D01" w:rsidRDefault="002A0D01" w:rsidP="002A0D01">
      <w:pPr>
        <w:spacing w:line="360" w:lineRule="auto"/>
        <w:rPr>
          <w:rFonts w:ascii="Arial" w:hAnsi="Arial" w:cs="Arial"/>
          <w:b/>
          <w:bCs/>
        </w:rPr>
      </w:pPr>
      <w:r w:rsidRPr="002A0D01">
        <w:rPr>
          <w:rFonts w:ascii="Arial" w:hAnsi="Arial" w:cs="Arial"/>
          <w:b/>
          <w:bCs/>
        </w:rPr>
        <w:t>Role-play.</w:t>
      </w:r>
    </w:p>
    <w:p w14:paraId="339CD41C" w14:textId="77777777" w:rsidR="002A0D01" w:rsidRPr="002A0D01" w:rsidRDefault="002A0D01" w:rsidP="002A0D01">
      <w:pPr>
        <w:spacing w:line="360" w:lineRule="auto"/>
        <w:rPr>
          <w:rFonts w:ascii="Arial" w:hAnsi="Arial" w:cs="Arial"/>
        </w:rPr>
      </w:pPr>
      <w:r w:rsidRPr="002A0D01">
        <w:rPr>
          <w:rFonts w:ascii="Arial" w:hAnsi="Arial" w:cs="Arial"/>
          <w:b/>
          <w:bCs/>
        </w:rPr>
        <w:t>Interviewer</w:t>
      </w:r>
      <w:r w:rsidRPr="002A0D01">
        <w:rPr>
          <w:rFonts w:ascii="Arial" w:hAnsi="Arial" w:cs="Arial"/>
        </w:rPr>
        <w:t>: Tell me more about yourself?</w:t>
      </w:r>
    </w:p>
    <w:p w14:paraId="228216D5" w14:textId="16ABEA42" w:rsidR="002A0D01" w:rsidRPr="002A0D01" w:rsidRDefault="002A0D01" w:rsidP="002A0D01">
      <w:pPr>
        <w:spacing w:line="360" w:lineRule="auto"/>
        <w:rPr>
          <w:rFonts w:ascii="Arial" w:hAnsi="Arial" w:cs="Arial"/>
        </w:rPr>
      </w:pPr>
      <w:r w:rsidRPr="002A0D01">
        <w:rPr>
          <w:rFonts w:ascii="Arial" w:hAnsi="Arial" w:cs="Arial"/>
        </w:rPr>
        <w:t xml:space="preserve"> </w:t>
      </w:r>
      <w:r w:rsidRPr="002A0D01">
        <w:rPr>
          <w:rFonts w:ascii="Arial" w:hAnsi="Arial" w:cs="Arial"/>
          <w:b/>
          <w:bCs/>
        </w:rPr>
        <w:t>Interviewee</w:t>
      </w:r>
      <w:r w:rsidRPr="002A0D01">
        <w:rPr>
          <w:rFonts w:ascii="Arial" w:hAnsi="Arial" w:cs="Arial"/>
        </w:rPr>
        <w:t xml:space="preserve">: </w:t>
      </w:r>
      <w:r w:rsidR="00E459A9">
        <w:rPr>
          <w:rFonts w:ascii="Arial" w:hAnsi="Arial" w:cs="Arial"/>
        </w:rPr>
        <w:t xml:space="preserve">Thank you for this opportunity. My name is Liliana Turbatu, I applied for this position because I believe the skills and experience will best fit for this position. </w:t>
      </w:r>
      <w:r w:rsidRPr="002A0D01">
        <w:rPr>
          <w:rFonts w:ascii="Arial" w:hAnsi="Arial" w:cs="Arial"/>
        </w:rPr>
        <w:t>I am very passionate about the caregiving job. I am positive-minded, and I approach life in an enthusiastic way</w:t>
      </w:r>
      <w:r w:rsidR="00E459A9">
        <w:rPr>
          <w:rFonts w:ascii="Arial" w:hAnsi="Arial" w:cs="Arial"/>
        </w:rPr>
        <w:t xml:space="preserve">. I am a strong team </w:t>
      </w:r>
      <w:r w:rsidR="00ED4BEA">
        <w:rPr>
          <w:rFonts w:ascii="Arial" w:hAnsi="Arial" w:cs="Arial"/>
        </w:rPr>
        <w:t>worker,</w:t>
      </w:r>
      <w:r w:rsidR="00E459A9">
        <w:rPr>
          <w:rFonts w:ascii="Arial" w:hAnsi="Arial" w:cs="Arial"/>
        </w:rPr>
        <w:t xml:space="preserve"> and my skills and qualities will benefit your organisation. </w:t>
      </w:r>
    </w:p>
    <w:p w14:paraId="73B2A8FD" w14:textId="77777777" w:rsidR="002A0D01" w:rsidRPr="002A0D01" w:rsidRDefault="002A0D01" w:rsidP="002A0D01">
      <w:pPr>
        <w:spacing w:line="360" w:lineRule="auto"/>
        <w:rPr>
          <w:rFonts w:ascii="Arial" w:hAnsi="Arial" w:cs="Arial"/>
        </w:rPr>
      </w:pPr>
      <w:r w:rsidRPr="002A0D01">
        <w:rPr>
          <w:rFonts w:ascii="Arial" w:hAnsi="Arial" w:cs="Arial"/>
          <w:b/>
          <w:bCs/>
        </w:rPr>
        <w:t>Interviewer</w:t>
      </w:r>
      <w:r w:rsidRPr="002A0D01">
        <w:rPr>
          <w:rFonts w:ascii="Arial" w:hAnsi="Arial" w:cs="Arial"/>
        </w:rPr>
        <w:t>: What are your strengths, and why do you think you are suitable for the job?</w:t>
      </w:r>
    </w:p>
    <w:p w14:paraId="2809FA48" w14:textId="0C479CCF" w:rsidR="002A0D01" w:rsidRPr="002A0D01" w:rsidRDefault="002A0D01" w:rsidP="002A0D01">
      <w:pPr>
        <w:spacing w:line="360" w:lineRule="auto"/>
        <w:rPr>
          <w:rFonts w:ascii="Arial" w:hAnsi="Arial" w:cs="Arial"/>
        </w:rPr>
      </w:pPr>
      <w:r w:rsidRPr="002A0D01">
        <w:rPr>
          <w:rFonts w:ascii="Arial" w:hAnsi="Arial" w:cs="Arial"/>
          <w:b/>
          <w:bCs/>
        </w:rPr>
        <w:t>Interviewee:</w:t>
      </w:r>
      <w:r w:rsidRPr="002A0D01">
        <w:rPr>
          <w:rFonts w:ascii="Arial" w:hAnsi="Arial" w:cs="Arial"/>
        </w:rPr>
        <w:t xml:space="preserve"> Some of my strengths include being reliable, respectful, empathetic, observant and very caring and friendly</w:t>
      </w:r>
      <w:r w:rsidR="00E01838">
        <w:rPr>
          <w:rFonts w:ascii="Arial" w:hAnsi="Arial" w:cs="Arial"/>
        </w:rPr>
        <w:t xml:space="preserve"> and I am very good working under </w:t>
      </w:r>
      <w:r w:rsidR="00901189">
        <w:rPr>
          <w:rFonts w:ascii="Arial" w:hAnsi="Arial" w:cs="Arial"/>
        </w:rPr>
        <w:t>pressure</w:t>
      </w:r>
      <w:r w:rsidR="00E01838">
        <w:rPr>
          <w:rFonts w:ascii="Arial" w:hAnsi="Arial" w:cs="Arial"/>
        </w:rPr>
        <w:t xml:space="preserve"> am very good at building relation with service users who are challenging </w:t>
      </w:r>
      <w:r w:rsidR="00901189">
        <w:rPr>
          <w:rFonts w:ascii="Arial" w:hAnsi="Arial" w:cs="Arial"/>
        </w:rPr>
        <w:t>with</w:t>
      </w:r>
      <w:r w:rsidR="00E01838">
        <w:rPr>
          <w:rFonts w:ascii="Arial" w:hAnsi="Arial" w:cs="Arial"/>
        </w:rPr>
        <w:t xml:space="preserve"> my calm nature. I can do the difficult task and I can manage to </w:t>
      </w:r>
      <w:r w:rsidR="00901189">
        <w:rPr>
          <w:rFonts w:ascii="Arial" w:hAnsi="Arial" w:cs="Arial"/>
        </w:rPr>
        <w:t>complete</w:t>
      </w:r>
      <w:r w:rsidR="00E01838">
        <w:rPr>
          <w:rFonts w:ascii="Arial" w:hAnsi="Arial" w:cs="Arial"/>
        </w:rPr>
        <w:t xml:space="preserve"> it with patience</w:t>
      </w:r>
      <w:r w:rsidRPr="002A0D01">
        <w:rPr>
          <w:rFonts w:ascii="Arial" w:hAnsi="Arial" w:cs="Arial"/>
        </w:rPr>
        <w:t>.</w:t>
      </w:r>
    </w:p>
    <w:p w14:paraId="21D3661D" w14:textId="77777777" w:rsidR="002A0D01" w:rsidRPr="002A0D01" w:rsidRDefault="002A0D01" w:rsidP="002A0D01">
      <w:pPr>
        <w:spacing w:line="360" w:lineRule="auto"/>
        <w:rPr>
          <w:rFonts w:ascii="Arial" w:hAnsi="Arial" w:cs="Arial"/>
        </w:rPr>
      </w:pPr>
      <w:r w:rsidRPr="002A0D01">
        <w:rPr>
          <w:rFonts w:ascii="Arial" w:hAnsi="Arial" w:cs="Arial"/>
          <w:b/>
          <w:bCs/>
        </w:rPr>
        <w:t>Interviewer</w:t>
      </w:r>
      <w:r w:rsidRPr="002A0D01">
        <w:rPr>
          <w:rFonts w:ascii="Arial" w:hAnsi="Arial" w:cs="Arial"/>
        </w:rPr>
        <w:t>: What is your experience in a care job?</w:t>
      </w:r>
    </w:p>
    <w:p w14:paraId="460124BA" w14:textId="2D550D6E" w:rsidR="002A0D01" w:rsidRPr="002A0D01" w:rsidRDefault="002A0D01" w:rsidP="002A0D01">
      <w:pPr>
        <w:spacing w:line="360" w:lineRule="auto"/>
        <w:rPr>
          <w:rFonts w:ascii="Arial" w:hAnsi="Arial" w:cs="Arial"/>
        </w:rPr>
      </w:pPr>
      <w:r w:rsidRPr="002A0D01">
        <w:rPr>
          <w:rFonts w:ascii="Arial" w:hAnsi="Arial" w:cs="Arial"/>
          <w:b/>
          <w:bCs/>
        </w:rPr>
        <w:t>Interviewee:</w:t>
      </w:r>
      <w:r w:rsidRPr="002A0D01">
        <w:rPr>
          <w:rFonts w:ascii="Arial" w:hAnsi="Arial" w:cs="Arial"/>
        </w:rPr>
        <w:t xml:space="preserve"> </w:t>
      </w:r>
      <w:r w:rsidR="00901189">
        <w:rPr>
          <w:rFonts w:ascii="Arial" w:hAnsi="Arial" w:cs="Arial"/>
        </w:rPr>
        <w:t xml:space="preserve">My experience in care </w:t>
      </w:r>
      <w:r w:rsidR="00AE2BAB">
        <w:rPr>
          <w:rFonts w:ascii="Arial" w:hAnsi="Arial" w:cs="Arial"/>
        </w:rPr>
        <w:t xml:space="preserve">include: </w:t>
      </w:r>
      <w:r w:rsidR="00901189">
        <w:rPr>
          <w:rFonts w:ascii="Arial" w:hAnsi="Arial" w:cs="Arial"/>
        </w:rPr>
        <w:t xml:space="preserve">Providing personal care, needs, e.g.: bed </w:t>
      </w:r>
      <w:r w:rsidR="00AE2BAB">
        <w:rPr>
          <w:rFonts w:ascii="Arial" w:hAnsi="Arial" w:cs="Arial"/>
        </w:rPr>
        <w:t>wash,</w:t>
      </w:r>
      <w:r w:rsidR="00901189">
        <w:rPr>
          <w:rFonts w:ascii="Arial" w:hAnsi="Arial" w:cs="Arial"/>
        </w:rPr>
        <w:t xml:space="preserve"> shower, oral hygiene, managing challenging behaviour, </w:t>
      </w:r>
      <w:r w:rsidR="00AE2BAB">
        <w:rPr>
          <w:rFonts w:ascii="Arial" w:hAnsi="Arial" w:cs="Arial"/>
        </w:rPr>
        <w:t>teamwork</w:t>
      </w:r>
      <w:r w:rsidR="00901189">
        <w:rPr>
          <w:rFonts w:ascii="Arial" w:hAnsi="Arial" w:cs="Arial"/>
        </w:rPr>
        <w:t xml:space="preserve">, </w:t>
      </w:r>
      <w:r w:rsidR="00E459A9">
        <w:rPr>
          <w:rFonts w:ascii="Arial" w:hAnsi="Arial" w:cs="Arial"/>
        </w:rPr>
        <w:t>food, and</w:t>
      </w:r>
      <w:r w:rsidR="00901189">
        <w:rPr>
          <w:rFonts w:ascii="Arial" w:hAnsi="Arial" w:cs="Arial"/>
        </w:rPr>
        <w:t xml:space="preserve"> hygiene, recording food and fluid charts, reporting any accidents and incidents </w:t>
      </w:r>
      <w:r w:rsidR="00AE2BAB">
        <w:rPr>
          <w:rFonts w:ascii="Arial" w:hAnsi="Arial" w:cs="Arial"/>
        </w:rPr>
        <w:t>and many others like: emotional and behaviours. Good communication is a vital part of this job, I am a good listener and a good communicator.</w:t>
      </w:r>
    </w:p>
    <w:p w14:paraId="34EAC445" w14:textId="77777777" w:rsidR="002A0D01" w:rsidRPr="002A0D01" w:rsidRDefault="002A0D01" w:rsidP="002A0D01">
      <w:pPr>
        <w:spacing w:line="360" w:lineRule="auto"/>
        <w:rPr>
          <w:rFonts w:ascii="Arial" w:hAnsi="Arial" w:cs="Arial"/>
        </w:rPr>
      </w:pPr>
      <w:r w:rsidRPr="002A0D01">
        <w:rPr>
          <w:rFonts w:ascii="Arial" w:hAnsi="Arial" w:cs="Arial"/>
          <w:b/>
          <w:bCs/>
        </w:rPr>
        <w:t xml:space="preserve">Interviewer: </w:t>
      </w:r>
      <w:r w:rsidRPr="002A0D01">
        <w:rPr>
          <w:rFonts w:ascii="Arial" w:hAnsi="Arial" w:cs="Arial"/>
        </w:rPr>
        <w:t>Give us an example of a critical situation and how you manage it?</w:t>
      </w:r>
    </w:p>
    <w:p w14:paraId="2D785698" w14:textId="3A17BFF1" w:rsidR="002A0D01" w:rsidRPr="002A0D01" w:rsidRDefault="002A0D01" w:rsidP="002A0D01">
      <w:pPr>
        <w:spacing w:line="360" w:lineRule="auto"/>
        <w:rPr>
          <w:rFonts w:ascii="Arial" w:hAnsi="Arial" w:cs="Arial"/>
        </w:rPr>
      </w:pPr>
      <w:r w:rsidRPr="002A0D01">
        <w:rPr>
          <w:rFonts w:ascii="Arial" w:hAnsi="Arial" w:cs="Arial"/>
          <w:b/>
          <w:bCs/>
        </w:rPr>
        <w:t>Interviewee:</w:t>
      </w:r>
      <w:r w:rsidRPr="002A0D01">
        <w:rPr>
          <w:rFonts w:ascii="Arial" w:hAnsi="Arial" w:cs="Arial"/>
        </w:rPr>
        <w:t xml:space="preserve"> </w:t>
      </w:r>
      <w:r w:rsidR="00E459A9">
        <w:rPr>
          <w:rFonts w:ascii="Arial" w:hAnsi="Arial" w:cs="Arial"/>
        </w:rPr>
        <w:t>During my service period I have never experienced any unwanted situation and critical</w:t>
      </w:r>
      <w:r w:rsidR="000F31EE">
        <w:rPr>
          <w:rFonts w:ascii="Arial" w:hAnsi="Arial" w:cs="Arial"/>
        </w:rPr>
        <w:t xml:space="preserve"> case of any patient for managing to the better way. </w:t>
      </w:r>
      <w:r w:rsidR="00AF6F50">
        <w:rPr>
          <w:rFonts w:ascii="Arial" w:hAnsi="Arial" w:cs="Arial"/>
        </w:rPr>
        <w:t>Therefore,</w:t>
      </w:r>
      <w:r w:rsidR="000F31EE">
        <w:rPr>
          <w:rFonts w:ascii="Arial" w:hAnsi="Arial" w:cs="Arial"/>
        </w:rPr>
        <w:t xml:space="preserve"> in that case I always focus on the situation of the </w:t>
      </w:r>
      <w:r w:rsidR="00AF6F50">
        <w:rPr>
          <w:rFonts w:ascii="Arial" w:hAnsi="Arial" w:cs="Arial"/>
        </w:rPr>
        <w:t>day-to-day</w:t>
      </w:r>
      <w:r w:rsidR="000F31EE">
        <w:rPr>
          <w:rFonts w:ascii="Arial" w:hAnsi="Arial" w:cs="Arial"/>
        </w:rPr>
        <w:t xml:space="preserve"> life of a service user and manage those ones with my extreme knowledge and the ability of </w:t>
      </w:r>
      <w:r w:rsidR="00AF6F50">
        <w:rPr>
          <w:rFonts w:ascii="Arial" w:hAnsi="Arial" w:cs="Arial"/>
        </w:rPr>
        <w:t>an</w:t>
      </w:r>
      <w:r w:rsidR="000F31EE">
        <w:rPr>
          <w:rFonts w:ascii="Arial" w:hAnsi="Arial" w:cs="Arial"/>
        </w:rPr>
        <w:t xml:space="preserve"> HCA. </w:t>
      </w:r>
      <w:r w:rsidR="00AF6F50">
        <w:rPr>
          <w:rFonts w:ascii="Arial" w:hAnsi="Arial" w:cs="Arial"/>
        </w:rPr>
        <w:t>However,</w:t>
      </w:r>
      <w:r w:rsidR="000F31EE">
        <w:rPr>
          <w:rFonts w:ascii="Arial" w:hAnsi="Arial" w:cs="Arial"/>
        </w:rPr>
        <w:t xml:space="preserve"> I have observed I have observed a certain </w:t>
      </w:r>
      <w:r w:rsidR="00AF6F50">
        <w:rPr>
          <w:rFonts w:ascii="Arial" w:hAnsi="Arial" w:cs="Arial"/>
        </w:rPr>
        <w:t>risk</w:t>
      </w:r>
      <w:r w:rsidR="000F31EE">
        <w:rPr>
          <w:rFonts w:ascii="Arial" w:hAnsi="Arial" w:cs="Arial"/>
        </w:rPr>
        <w:t xml:space="preserve"> to work with vulnerable people as the service </w:t>
      </w:r>
      <w:r w:rsidR="00AF6F50">
        <w:rPr>
          <w:rFonts w:ascii="Arial" w:hAnsi="Arial" w:cs="Arial"/>
        </w:rPr>
        <w:t>user’s</w:t>
      </w:r>
      <w:r w:rsidR="000F31EE">
        <w:rPr>
          <w:rFonts w:ascii="Arial" w:hAnsi="Arial" w:cs="Arial"/>
        </w:rPr>
        <w:t xml:space="preserve"> reactions are not predictable </w:t>
      </w:r>
      <w:r w:rsidR="00AF6F50">
        <w:rPr>
          <w:rFonts w:ascii="Arial" w:hAnsi="Arial" w:cs="Arial"/>
        </w:rPr>
        <w:t>all the time.</w:t>
      </w:r>
    </w:p>
    <w:p w14:paraId="7C9EE2A7" w14:textId="77777777" w:rsidR="002A0D01" w:rsidRPr="002A0D01" w:rsidRDefault="002A0D01" w:rsidP="002A0D01">
      <w:pPr>
        <w:spacing w:line="360" w:lineRule="auto"/>
        <w:rPr>
          <w:rFonts w:ascii="Arial" w:hAnsi="Arial" w:cs="Arial"/>
        </w:rPr>
      </w:pPr>
      <w:r w:rsidRPr="002A0D01">
        <w:rPr>
          <w:rFonts w:ascii="Arial" w:hAnsi="Arial" w:cs="Arial"/>
          <w:b/>
          <w:bCs/>
        </w:rPr>
        <w:t>Interviewer</w:t>
      </w:r>
      <w:r w:rsidRPr="002A0D01">
        <w:rPr>
          <w:rFonts w:ascii="Arial" w:hAnsi="Arial" w:cs="Arial"/>
        </w:rPr>
        <w:t>: What are the main principles of care job?</w:t>
      </w:r>
    </w:p>
    <w:p w14:paraId="766A0DE9" w14:textId="10F929ED" w:rsidR="002A0D01" w:rsidRDefault="002A0D01" w:rsidP="002A0D01">
      <w:pPr>
        <w:spacing w:line="360" w:lineRule="auto"/>
        <w:rPr>
          <w:rFonts w:ascii="Arial" w:hAnsi="Arial" w:cs="Arial"/>
        </w:rPr>
      </w:pPr>
      <w:r w:rsidRPr="002A0D01">
        <w:rPr>
          <w:rFonts w:ascii="Arial" w:hAnsi="Arial" w:cs="Arial"/>
          <w:b/>
          <w:bCs/>
        </w:rPr>
        <w:t>Interviewee</w:t>
      </w:r>
      <w:r w:rsidR="00AE2BAB">
        <w:rPr>
          <w:rFonts w:ascii="Arial" w:hAnsi="Arial" w:cs="Arial"/>
          <w:b/>
          <w:bCs/>
        </w:rPr>
        <w:t xml:space="preserve">: </w:t>
      </w:r>
      <w:r w:rsidR="00AE2BAB" w:rsidRPr="00AE2BAB">
        <w:rPr>
          <w:rFonts w:ascii="Arial" w:hAnsi="Arial" w:cs="Arial"/>
        </w:rPr>
        <w:t>Principles of care includes:</w:t>
      </w:r>
      <w:r w:rsidR="00AE2BAB">
        <w:rPr>
          <w:rFonts w:ascii="Arial" w:hAnsi="Arial" w:cs="Arial"/>
        </w:rPr>
        <w:t xml:space="preserve"> safety dignity, independence, privacy, and communication. Also include equality and confidentiality.</w:t>
      </w:r>
    </w:p>
    <w:p w14:paraId="1BA7AD75" w14:textId="10F3B393" w:rsidR="00AE2BAB" w:rsidRPr="00AE2BAB" w:rsidRDefault="00AE2BAB" w:rsidP="002A0D01">
      <w:pPr>
        <w:spacing w:line="360" w:lineRule="auto"/>
        <w:rPr>
          <w:rFonts w:ascii="Arial" w:hAnsi="Arial" w:cs="Arial"/>
        </w:rPr>
      </w:pPr>
      <w:r>
        <w:rPr>
          <w:rFonts w:ascii="Arial" w:hAnsi="Arial" w:cs="Arial"/>
        </w:rPr>
        <w:t>Care assistants keep these main principals in mind as they perform all their duties and actions for the patients in their care.</w:t>
      </w:r>
    </w:p>
    <w:p w14:paraId="56D1A9C9" w14:textId="77777777" w:rsidR="00D56244" w:rsidRDefault="00E76D61"/>
    <w:sectPr w:rsidR="00D56244">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95C4AF" w14:textId="77777777" w:rsidR="00E76D61" w:rsidRDefault="00E76D61" w:rsidP="00F026E3">
      <w:pPr>
        <w:spacing w:after="0" w:line="240" w:lineRule="auto"/>
      </w:pPr>
      <w:r>
        <w:separator/>
      </w:r>
    </w:p>
  </w:endnote>
  <w:endnote w:type="continuationSeparator" w:id="0">
    <w:p w14:paraId="148BA04A" w14:textId="77777777" w:rsidR="00E76D61" w:rsidRDefault="00E76D61" w:rsidP="00F026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3369002"/>
      <w:docPartObj>
        <w:docPartGallery w:val="Page Numbers (Bottom of Page)"/>
        <w:docPartUnique/>
      </w:docPartObj>
    </w:sdtPr>
    <w:sdtEndPr>
      <w:rPr>
        <w:noProof/>
      </w:rPr>
    </w:sdtEndPr>
    <w:sdtContent>
      <w:p w14:paraId="4EC98491" w14:textId="37D37BEF" w:rsidR="00F026E3" w:rsidRDefault="00F026E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13E2BE" w14:textId="77777777" w:rsidR="00F026E3" w:rsidRDefault="00F026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BDB8EE" w14:textId="77777777" w:rsidR="00E76D61" w:rsidRDefault="00E76D61" w:rsidP="00F026E3">
      <w:pPr>
        <w:spacing w:after="0" w:line="240" w:lineRule="auto"/>
      </w:pPr>
      <w:r>
        <w:separator/>
      </w:r>
    </w:p>
  </w:footnote>
  <w:footnote w:type="continuationSeparator" w:id="0">
    <w:p w14:paraId="6CF7E6CB" w14:textId="77777777" w:rsidR="00E76D61" w:rsidRDefault="00E76D61" w:rsidP="00F026E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66B3"/>
    <w:rsid w:val="000F31EE"/>
    <w:rsid w:val="002A0D01"/>
    <w:rsid w:val="00424BC1"/>
    <w:rsid w:val="006A66B3"/>
    <w:rsid w:val="00792CF6"/>
    <w:rsid w:val="00806911"/>
    <w:rsid w:val="00901189"/>
    <w:rsid w:val="00AE2BAB"/>
    <w:rsid w:val="00AF6F50"/>
    <w:rsid w:val="00BB7DEB"/>
    <w:rsid w:val="00C62C71"/>
    <w:rsid w:val="00E01838"/>
    <w:rsid w:val="00E459A9"/>
    <w:rsid w:val="00E76D61"/>
    <w:rsid w:val="00ED4BEA"/>
    <w:rsid w:val="00F026E3"/>
    <w:rsid w:val="00F166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5661F"/>
  <w15:chartTrackingRefBased/>
  <w15:docId w15:val="{13ACE425-032C-46A2-AE8C-E625C928F7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imes New Roman"/>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0D01"/>
    <w:pPr>
      <w:spacing w:line="259" w:lineRule="auto"/>
    </w:pPr>
    <w:rPr>
      <w:rFonts w:cstheme="minorBidi"/>
      <w:sz w:val="22"/>
      <w:szCs w:val="22"/>
    </w:rPr>
  </w:style>
  <w:style w:type="paragraph" w:styleId="Heading1">
    <w:name w:val="heading 1"/>
    <w:basedOn w:val="Normal"/>
    <w:next w:val="Normal"/>
    <w:link w:val="Heading1Char"/>
    <w:uiPriority w:val="9"/>
    <w:qFormat/>
    <w:rsid w:val="00792CF6"/>
    <w:pPr>
      <w:keepNext/>
      <w:keepLines/>
      <w:spacing w:before="320" w:after="80" w:line="240" w:lineRule="auto"/>
      <w:jc w:val="center"/>
      <w:outlineLvl w:val="0"/>
    </w:pPr>
    <w:rPr>
      <w:rFonts w:ascii="Calibri Light" w:eastAsia="SimSun" w:hAnsi="Calibri Light" w:cs="Times New Roman"/>
      <w:color w:val="2E74B5"/>
      <w:sz w:val="40"/>
      <w:szCs w:val="40"/>
    </w:rPr>
  </w:style>
  <w:style w:type="paragraph" w:styleId="Heading2">
    <w:name w:val="heading 2"/>
    <w:basedOn w:val="Normal"/>
    <w:next w:val="Normal"/>
    <w:link w:val="Heading2Char"/>
    <w:uiPriority w:val="9"/>
    <w:semiHidden/>
    <w:unhideWhenUsed/>
    <w:qFormat/>
    <w:rsid w:val="00792CF6"/>
    <w:pPr>
      <w:keepNext/>
      <w:keepLines/>
      <w:spacing w:before="160" w:after="40" w:line="240" w:lineRule="auto"/>
      <w:jc w:val="center"/>
      <w:outlineLvl w:val="1"/>
    </w:pPr>
    <w:rPr>
      <w:rFonts w:ascii="Calibri Light" w:eastAsia="SimSun" w:hAnsi="Calibri Light" w:cs="Times New Roman"/>
      <w:sz w:val="32"/>
      <w:szCs w:val="32"/>
    </w:rPr>
  </w:style>
  <w:style w:type="paragraph" w:styleId="Heading3">
    <w:name w:val="heading 3"/>
    <w:basedOn w:val="Normal"/>
    <w:next w:val="Normal"/>
    <w:link w:val="Heading3Char"/>
    <w:uiPriority w:val="9"/>
    <w:semiHidden/>
    <w:unhideWhenUsed/>
    <w:qFormat/>
    <w:rsid w:val="00792CF6"/>
    <w:pPr>
      <w:keepNext/>
      <w:keepLines/>
      <w:spacing w:before="160" w:after="0" w:line="240" w:lineRule="auto"/>
      <w:outlineLvl w:val="2"/>
    </w:pPr>
    <w:rPr>
      <w:rFonts w:ascii="Calibri Light" w:eastAsia="SimSun" w:hAnsi="Calibri Light" w:cs="Times New Roman"/>
      <w:sz w:val="32"/>
      <w:szCs w:val="32"/>
    </w:rPr>
  </w:style>
  <w:style w:type="paragraph" w:styleId="Heading4">
    <w:name w:val="heading 4"/>
    <w:basedOn w:val="Normal"/>
    <w:next w:val="Normal"/>
    <w:link w:val="Heading4Char"/>
    <w:uiPriority w:val="9"/>
    <w:semiHidden/>
    <w:unhideWhenUsed/>
    <w:qFormat/>
    <w:rsid w:val="00792CF6"/>
    <w:pPr>
      <w:keepNext/>
      <w:keepLines/>
      <w:spacing w:before="80" w:after="0" w:line="300" w:lineRule="auto"/>
      <w:outlineLvl w:val="3"/>
    </w:pPr>
    <w:rPr>
      <w:rFonts w:ascii="Calibri Light" w:eastAsia="SimSun" w:hAnsi="Calibri Light" w:cs="Times New Roman"/>
      <w:i/>
      <w:iCs/>
      <w:sz w:val="30"/>
      <w:szCs w:val="30"/>
    </w:rPr>
  </w:style>
  <w:style w:type="paragraph" w:styleId="Heading5">
    <w:name w:val="heading 5"/>
    <w:basedOn w:val="Normal"/>
    <w:next w:val="Normal"/>
    <w:link w:val="Heading5Char"/>
    <w:uiPriority w:val="9"/>
    <w:semiHidden/>
    <w:unhideWhenUsed/>
    <w:qFormat/>
    <w:rsid w:val="00792CF6"/>
    <w:pPr>
      <w:keepNext/>
      <w:keepLines/>
      <w:spacing w:before="40" w:after="0" w:line="300" w:lineRule="auto"/>
      <w:outlineLvl w:val="4"/>
    </w:pPr>
    <w:rPr>
      <w:rFonts w:ascii="Calibri Light" w:eastAsia="SimSun" w:hAnsi="Calibri Light" w:cs="Times New Roman"/>
      <w:sz w:val="28"/>
      <w:szCs w:val="28"/>
    </w:rPr>
  </w:style>
  <w:style w:type="paragraph" w:styleId="Heading6">
    <w:name w:val="heading 6"/>
    <w:basedOn w:val="Normal"/>
    <w:next w:val="Normal"/>
    <w:link w:val="Heading6Char"/>
    <w:uiPriority w:val="9"/>
    <w:semiHidden/>
    <w:unhideWhenUsed/>
    <w:qFormat/>
    <w:rsid w:val="00792CF6"/>
    <w:pPr>
      <w:keepNext/>
      <w:keepLines/>
      <w:spacing w:before="40" w:after="0" w:line="300" w:lineRule="auto"/>
      <w:outlineLvl w:val="5"/>
    </w:pPr>
    <w:rPr>
      <w:rFonts w:ascii="Calibri Light" w:eastAsia="SimSun" w:hAnsi="Calibri Light" w:cs="Times New Roman"/>
      <w:i/>
      <w:iCs/>
      <w:sz w:val="26"/>
      <w:szCs w:val="26"/>
    </w:rPr>
  </w:style>
  <w:style w:type="paragraph" w:styleId="Heading7">
    <w:name w:val="heading 7"/>
    <w:basedOn w:val="Normal"/>
    <w:next w:val="Normal"/>
    <w:link w:val="Heading7Char"/>
    <w:uiPriority w:val="9"/>
    <w:semiHidden/>
    <w:unhideWhenUsed/>
    <w:qFormat/>
    <w:rsid w:val="00792CF6"/>
    <w:pPr>
      <w:keepNext/>
      <w:keepLines/>
      <w:spacing w:before="40" w:after="0" w:line="300" w:lineRule="auto"/>
      <w:outlineLvl w:val="6"/>
    </w:pPr>
    <w:rPr>
      <w:rFonts w:ascii="Calibri Light" w:eastAsia="SimSun" w:hAnsi="Calibri Light" w:cs="Times New Roman"/>
      <w:sz w:val="24"/>
      <w:szCs w:val="24"/>
    </w:rPr>
  </w:style>
  <w:style w:type="paragraph" w:styleId="Heading8">
    <w:name w:val="heading 8"/>
    <w:basedOn w:val="Normal"/>
    <w:next w:val="Normal"/>
    <w:link w:val="Heading8Char"/>
    <w:uiPriority w:val="9"/>
    <w:semiHidden/>
    <w:unhideWhenUsed/>
    <w:qFormat/>
    <w:rsid w:val="00792CF6"/>
    <w:pPr>
      <w:keepNext/>
      <w:keepLines/>
      <w:spacing w:before="40" w:after="0" w:line="300" w:lineRule="auto"/>
      <w:outlineLvl w:val="7"/>
    </w:pPr>
    <w:rPr>
      <w:rFonts w:ascii="Calibri Light" w:eastAsia="SimSun" w:hAnsi="Calibri Light" w:cs="Times New Roman"/>
      <w:i/>
      <w:iCs/>
    </w:rPr>
  </w:style>
  <w:style w:type="paragraph" w:styleId="Heading9">
    <w:name w:val="heading 9"/>
    <w:basedOn w:val="Normal"/>
    <w:next w:val="Normal"/>
    <w:link w:val="Heading9Char"/>
    <w:uiPriority w:val="9"/>
    <w:semiHidden/>
    <w:unhideWhenUsed/>
    <w:qFormat/>
    <w:rsid w:val="00792CF6"/>
    <w:pPr>
      <w:keepNext/>
      <w:keepLines/>
      <w:spacing w:before="40" w:after="0" w:line="300" w:lineRule="auto"/>
      <w:outlineLvl w:val="8"/>
    </w:pPr>
    <w:rPr>
      <w:rFonts w:cs="Times New Roman"/>
      <w:b/>
      <w:bCs/>
      <w:i/>
      <w:i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2CF6"/>
    <w:rPr>
      <w:rFonts w:ascii="Calibri Light" w:eastAsia="SimSun" w:hAnsi="Calibri Light"/>
      <w:color w:val="2E74B5"/>
      <w:sz w:val="40"/>
      <w:szCs w:val="40"/>
    </w:rPr>
  </w:style>
  <w:style w:type="character" w:customStyle="1" w:styleId="Heading2Char">
    <w:name w:val="Heading 2 Char"/>
    <w:basedOn w:val="DefaultParagraphFont"/>
    <w:link w:val="Heading2"/>
    <w:uiPriority w:val="9"/>
    <w:semiHidden/>
    <w:rsid w:val="00792CF6"/>
    <w:rPr>
      <w:rFonts w:ascii="Calibri Light" w:eastAsia="SimSun" w:hAnsi="Calibri Light"/>
      <w:sz w:val="32"/>
      <w:szCs w:val="32"/>
    </w:rPr>
  </w:style>
  <w:style w:type="character" w:customStyle="1" w:styleId="Heading3Char">
    <w:name w:val="Heading 3 Char"/>
    <w:basedOn w:val="DefaultParagraphFont"/>
    <w:link w:val="Heading3"/>
    <w:uiPriority w:val="9"/>
    <w:semiHidden/>
    <w:rsid w:val="00792CF6"/>
    <w:rPr>
      <w:rFonts w:ascii="Calibri Light" w:eastAsia="SimSun" w:hAnsi="Calibri Light"/>
      <w:sz w:val="32"/>
      <w:szCs w:val="32"/>
    </w:rPr>
  </w:style>
  <w:style w:type="character" w:customStyle="1" w:styleId="Heading4Char">
    <w:name w:val="Heading 4 Char"/>
    <w:basedOn w:val="DefaultParagraphFont"/>
    <w:link w:val="Heading4"/>
    <w:uiPriority w:val="9"/>
    <w:semiHidden/>
    <w:rsid w:val="00792CF6"/>
    <w:rPr>
      <w:rFonts w:ascii="Calibri Light" w:eastAsia="SimSun" w:hAnsi="Calibri Light"/>
      <w:i/>
      <w:iCs/>
      <w:sz w:val="30"/>
      <w:szCs w:val="30"/>
    </w:rPr>
  </w:style>
  <w:style w:type="character" w:customStyle="1" w:styleId="Heading5Char">
    <w:name w:val="Heading 5 Char"/>
    <w:basedOn w:val="DefaultParagraphFont"/>
    <w:link w:val="Heading5"/>
    <w:uiPriority w:val="9"/>
    <w:semiHidden/>
    <w:rsid w:val="00792CF6"/>
    <w:rPr>
      <w:rFonts w:ascii="Calibri Light" w:eastAsia="SimSun" w:hAnsi="Calibri Light"/>
      <w:sz w:val="28"/>
      <w:szCs w:val="28"/>
    </w:rPr>
  </w:style>
  <w:style w:type="character" w:customStyle="1" w:styleId="Heading6Char">
    <w:name w:val="Heading 6 Char"/>
    <w:basedOn w:val="DefaultParagraphFont"/>
    <w:link w:val="Heading6"/>
    <w:uiPriority w:val="9"/>
    <w:semiHidden/>
    <w:rsid w:val="00792CF6"/>
    <w:rPr>
      <w:rFonts w:ascii="Calibri Light" w:eastAsia="SimSun" w:hAnsi="Calibri Light"/>
      <w:i/>
      <w:iCs/>
      <w:sz w:val="26"/>
      <w:szCs w:val="26"/>
    </w:rPr>
  </w:style>
  <w:style w:type="character" w:customStyle="1" w:styleId="Heading7Char">
    <w:name w:val="Heading 7 Char"/>
    <w:basedOn w:val="DefaultParagraphFont"/>
    <w:link w:val="Heading7"/>
    <w:uiPriority w:val="9"/>
    <w:semiHidden/>
    <w:rsid w:val="00792CF6"/>
    <w:rPr>
      <w:rFonts w:ascii="Calibri Light" w:eastAsia="SimSun" w:hAnsi="Calibri Light"/>
      <w:sz w:val="24"/>
      <w:szCs w:val="24"/>
    </w:rPr>
  </w:style>
  <w:style w:type="character" w:customStyle="1" w:styleId="Heading8Char">
    <w:name w:val="Heading 8 Char"/>
    <w:basedOn w:val="DefaultParagraphFont"/>
    <w:link w:val="Heading8"/>
    <w:uiPriority w:val="9"/>
    <w:semiHidden/>
    <w:rsid w:val="00792CF6"/>
    <w:rPr>
      <w:rFonts w:ascii="Calibri Light" w:eastAsia="SimSun" w:hAnsi="Calibri Light"/>
      <w:i/>
      <w:iCs/>
      <w:sz w:val="22"/>
      <w:szCs w:val="22"/>
    </w:rPr>
  </w:style>
  <w:style w:type="character" w:customStyle="1" w:styleId="Heading9Char">
    <w:name w:val="Heading 9 Char"/>
    <w:basedOn w:val="DefaultParagraphFont"/>
    <w:link w:val="Heading9"/>
    <w:uiPriority w:val="9"/>
    <w:semiHidden/>
    <w:rsid w:val="00792CF6"/>
    <w:rPr>
      <w:b/>
      <w:bCs/>
      <w:i/>
      <w:iCs/>
    </w:rPr>
  </w:style>
  <w:style w:type="paragraph" w:styleId="Caption">
    <w:name w:val="caption"/>
    <w:basedOn w:val="Normal"/>
    <w:next w:val="Normal"/>
    <w:uiPriority w:val="35"/>
    <w:semiHidden/>
    <w:unhideWhenUsed/>
    <w:qFormat/>
    <w:rsid w:val="00792CF6"/>
    <w:pPr>
      <w:spacing w:line="240" w:lineRule="auto"/>
    </w:pPr>
    <w:rPr>
      <w:rFonts w:cs="Times New Roman"/>
      <w:b/>
      <w:bCs/>
      <w:color w:val="404040"/>
      <w:sz w:val="16"/>
      <w:szCs w:val="16"/>
    </w:rPr>
  </w:style>
  <w:style w:type="paragraph" w:styleId="Title">
    <w:name w:val="Title"/>
    <w:basedOn w:val="Normal"/>
    <w:next w:val="Normal"/>
    <w:link w:val="TitleChar"/>
    <w:uiPriority w:val="10"/>
    <w:qFormat/>
    <w:rsid w:val="00792CF6"/>
    <w:pPr>
      <w:pBdr>
        <w:top w:val="single" w:sz="6" w:space="8" w:color="A5A5A5"/>
        <w:bottom w:val="single" w:sz="6" w:space="8" w:color="A5A5A5"/>
      </w:pBdr>
      <w:spacing w:after="400" w:line="240" w:lineRule="auto"/>
      <w:contextualSpacing/>
      <w:jc w:val="center"/>
    </w:pPr>
    <w:rPr>
      <w:rFonts w:ascii="Calibri Light" w:eastAsia="SimSun" w:hAnsi="Calibri Light" w:cs="Times New Roman"/>
      <w:caps/>
      <w:color w:val="44546A"/>
      <w:spacing w:val="30"/>
      <w:sz w:val="72"/>
      <w:szCs w:val="72"/>
    </w:rPr>
  </w:style>
  <w:style w:type="character" w:customStyle="1" w:styleId="TitleChar">
    <w:name w:val="Title Char"/>
    <w:basedOn w:val="DefaultParagraphFont"/>
    <w:link w:val="Title"/>
    <w:uiPriority w:val="10"/>
    <w:rsid w:val="00792CF6"/>
    <w:rPr>
      <w:rFonts w:ascii="Calibri Light" w:eastAsia="SimSun" w:hAnsi="Calibri Light"/>
      <w:caps/>
      <w:color w:val="44546A"/>
      <w:spacing w:val="30"/>
      <w:sz w:val="72"/>
      <w:szCs w:val="72"/>
    </w:rPr>
  </w:style>
  <w:style w:type="paragraph" w:styleId="Subtitle">
    <w:name w:val="Subtitle"/>
    <w:basedOn w:val="Normal"/>
    <w:next w:val="Normal"/>
    <w:link w:val="SubtitleChar"/>
    <w:uiPriority w:val="11"/>
    <w:qFormat/>
    <w:rsid w:val="00792CF6"/>
    <w:pPr>
      <w:numPr>
        <w:ilvl w:val="1"/>
      </w:numPr>
      <w:spacing w:line="300" w:lineRule="auto"/>
      <w:jc w:val="center"/>
    </w:pPr>
    <w:rPr>
      <w:rFonts w:cs="Times New Roman"/>
      <w:color w:val="44546A"/>
      <w:sz w:val="28"/>
      <w:szCs w:val="28"/>
    </w:rPr>
  </w:style>
  <w:style w:type="character" w:customStyle="1" w:styleId="SubtitleChar">
    <w:name w:val="Subtitle Char"/>
    <w:basedOn w:val="DefaultParagraphFont"/>
    <w:link w:val="Subtitle"/>
    <w:uiPriority w:val="11"/>
    <w:rsid w:val="00792CF6"/>
    <w:rPr>
      <w:color w:val="44546A"/>
      <w:sz w:val="28"/>
      <w:szCs w:val="28"/>
    </w:rPr>
  </w:style>
  <w:style w:type="character" w:styleId="Strong">
    <w:name w:val="Strong"/>
    <w:basedOn w:val="DefaultParagraphFont"/>
    <w:uiPriority w:val="22"/>
    <w:qFormat/>
    <w:rsid w:val="00792CF6"/>
    <w:rPr>
      <w:b/>
    </w:rPr>
  </w:style>
  <w:style w:type="character" w:styleId="Emphasis">
    <w:name w:val="Emphasis"/>
    <w:basedOn w:val="DefaultParagraphFont"/>
    <w:uiPriority w:val="20"/>
    <w:qFormat/>
    <w:rsid w:val="00792CF6"/>
    <w:rPr>
      <w:i/>
      <w:color w:val="000000"/>
    </w:rPr>
  </w:style>
  <w:style w:type="paragraph" w:styleId="NoSpacing">
    <w:name w:val="No Spacing"/>
    <w:uiPriority w:val="1"/>
    <w:qFormat/>
    <w:rsid w:val="00792CF6"/>
    <w:pPr>
      <w:spacing w:after="0" w:line="240" w:lineRule="auto"/>
    </w:pPr>
  </w:style>
  <w:style w:type="paragraph" w:styleId="Quote">
    <w:name w:val="Quote"/>
    <w:basedOn w:val="Normal"/>
    <w:next w:val="Normal"/>
    <w:link w:val="QuoteChar"/>
    <w:uiPriority w:val="29"/>
    <w:qFormat/>
    <w:rsid w:val="00792CF6"/>
    <w:pPr>
      <w:spacing w:before="160" w:line="300" w:lineRule="auto"/>
      <w:ind w:left="720" w:right="720"/>
      <w:jc w:val="center"/>
    </w:pPr>
    <w:rPr>
      <w:rFonts w:cs="Times New Roman"/>
      <w:i/>
      <w:iCs/>
      <w:color w:val="7B7B7B"/>
      <w:sz w:val="24"/>
      <w:szCs w:val="24"/>
    </w:rPr>
  </w:style>
  <w:style w:type="character" w:customStyle="1" w:styleId="QuoteChar">
    <w:name w:val="Quote Char"/>
    <w:basedOn w:val="DefaultParagraphFont"/>
    <w:link w:val="Quote"/>
    <w:uiPriority w:val="29"/>
    <w:rsid w:val="00792CF6"/>
    <w:rPr>
      <w:i/>
      <w:iCs/>
      <w:color w:val="7B7B7B"/>
      <w:sz w:val="24"/>
      <w:szCs w:val="24"/>
    </w:rPr>
  </w:style>
  <w:style w:type="paragraph" w:styleId="IntenseQuote">
    <w:name w:val="Intense Quote"/>
    <w:basedOn w:val="Normal"/>
    <w:next w:val="Normal"/>
    <w:link w:val="IntenseQuoteChar"/>
    <w:uiPriority w:val="30"/>
    <w:qFormat/>
    <w:rsid w:val="00792CF6"/>
    <w:pPr>
      <w:spacing w:before="160" w:line="276" w:lineRule="auto"/>
      <w:ind w:left="936" w:right="936"/>
      <w:jc w:val="center"/>
    </w:pPr>
    <w:rPr>
      <w:rFonts w:ascii="Calibri Light" w:eastAsia="SimSun" w:hAnsi="Calibri Light" w:cs="Times New Roman"/>
      <w:caps/>
      <w:color w:val="2E74B5"/>
      <w:sz w:val="28"/>
      <w:szCs w:val="28"/>
    </w:rPr>
  </w:style>
  <w:style w:type="character" w:customStyle="1" w:styleId="IntenseQuoteChar">
    <w:name w:val="Intense Quote Char"/>
    <w:basedOn w:val="DefaultParagraphFont"/>
    <w:link w:val="IntenseQuote"/>
    <w:uiPriority w:val="30"/>
    <w:rsid w:val="00792CF6"/>
    <w:rPr>
      <w:rFonts w:ascii="Calibri Light" w:eastAsia="SimSun" w:hAnsi="Calibri Light"/>
      <w:caps/>
      <w:color w:val="2E74B5"/>
      <w:sz w:val="28"/>
      <w:szCs w:val="28"/>
    </w:rPr>
  </w:style>
  <w:style w:type="character" w:styleId="SubtleEmphasis">
    <w:name w:val="Subtle Emphasis"/>
    <w:basedOn w:val="DefaultParagraphFont"/>
    <w:uiPriority w:val="19"/>
    <w:qFormat/>
    <w:rsid w:val="00792CF6"/>
    <w:rPr>
      <w:i/>
      <w:color w:val="595959"/>
    </w:rPr>
  </w:style>
  <w:style w:type="character" w:styleId="IntenseEmphasis">
    <w:name w:val="Intense Emphasis"/>
    <w:basedOn w:val="DefaultParagraphFont"/>
    <w:uiPriority w:val="21"/>
    <w:qFormat/>
    <w:rsid w:val="00792CF6"/>
    <w:rPr>
      <w:b/>
      <w:i/>
      <w:color w:val="auto"/>
    </w:rPr>
  </w:style>
  <w:style w:type="character" w:styleId="SubtleReference">
    <w:name w:val="Subtle Reference"/>
    <w:basedOn w:val="DefaultParagraphFont"/>
    <w:uiPriority w:val="31"/>
    <w:qFormat/>
    <w:rsid w:val="00792CF6"/>
    <w:rPr>
      <w:smallCaps/>
      <w:color w:val="404040"/>
      <w:spacing w:val="0"/>
      <w:u w:val="single" w:color="7F7F7F"/>
    </w:rPr>
  </w:style>
  <w:style w:type="character" w:styleId="IntenseReference">
    <w:name w:val="Intense Reference"/>
    <w:basedOn w:val="DefaultParagraphFont"/>
    <w:uiPriority w:val="32"/>
    <w:qFormat/>
    <w:rsid w:val="00792CF6"/>
    <w:rPr>
      <w:b/>
      <w:smallCaps/>
      <w:color w:val="auto"/>
      <w:spacing w:val="0"/>
      <w:u w:val="single"/>
    </w:rPr>
  </w:style>
  <w:style w:type="character" w:styleId="BookTitle">
    <w:name w:val="Book Title"/>
    <w:basedOn w:val="DefaultParagraphFont"/>
    <w:uiPriority w:val="33"/>
    <w:qFormat/>
    <w:rsid w:val="00792CF6"/>
    <w:rPr>
      <w:b/>
      <w:smallCaps/>
      <w:spacing w:val="0"/>
    </w:rPr>
  </w:style>
  <w:style w:type="paragraph" w:styleId="TOCHeading">
    <w:name w:val="TOC Heading"/>
    <w:basedOn w:val="Heading1"/>
    <w:next w:val="Normal"/>
    <w:uiPriority w:val="39"/>
    <w:unhideWhenUsed/>
    <w:qFormat/>
    <w:rsid w:val="00792CF6"/>
    <w:pPr>
      <w:outlineLvl w:val="9"/>
    </w:pPr>
  </w:style>
  <w:style w:type="table" w:styleId="TableGrid">
    <w:name w:val="Table Grid"/>
    <w:basedOn w:val="TableNormal"/>
    <w:uiPriority w:val="39"/>
    <w:rsid w:val="002A0D01"/>
    <w:pPr>
      <w:spacing w:after="0" w:line="240" w:lineRule="auto"/>
    </w:pPr>
    <w:rPr>
      <w:rFonts w:cstheme="minorBid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2A0D01"/>
    <w:rPr>
      <w:sz w:val="16"/>
      <w:szCs w:val="16"/>
    </w:rPr>
  </w:style>
  <w:style w:type="paragraph" w:styleId="CommentText">
    <w:name w:val="annotation text"/>
    <w:basedOn w:val="Normal"/>
    <w:link w:val="CommentTextChar"/>
    <w:uiPriority w:val="99"/>
    <w:semiHidden/>
    <w:unhideWhenUsed/>
    <w:rsid w:val="002A0D01"/>
    <w:pPr>
      <w:spacing w:line="240" w:lineRule="auto"/>
    </w:pPr>
    <w:rPr>
      <w:sz w:val="20"/>
      <w:szCs w:val="20"/>
    </w:rPr>
  </w:style>
  <w:style w:type="character" w:customStyle="1" w:styleId="CommentTextChar">
    <w:name w:val="Comment Text Char"/>
    <w:basedOn w:val="DefaultParagraphFont"/>
    <w:link w:val="CommentText"/>
    <w:uiPriority w:val="99"/>
    <w:semiHidden/>
    <w:rsid w:val="002A0D01"/>
    <w:rPr>
      <w:rFonts w:cstheme="minorBidi"/>
      <w:sz w:val="20"/>
      <w:szCs w:val="20"/>
    </w:rPr>
  </w:style>
  <w:style w:type="paragraph" w:styleId="TOC1">
    <w:name w:val="toc 1"/>
    <w:basedOn w:val="Normal"/>
    <w:next w:val="Normal"/>
    <w:autoRedefine/>
    <w:uiPriority w:val="39"/>
    <w:unhideWhenUsed/>
    <w:rsid w:val="002A0D01"/>
    <w:pPr>
      <w:spacing w:after="100"/>
    </w:pPr>
  </w:style>
  <w:style w:type="character" w:styleId="Hyperlink">
    <w:name w:val="Hyperlink"/>
    <w:basedOn w:val="DefaultParagraphFont"/>
    <w:uiPriority w:val="99"/>
    <w:unhideWhenUsed/>
    <w:rsid w:val="002A0D01"/>
    <w:rPr>
      <w:color w:val="0563C1" w:themeColor="hyperlink"/>
      <w:u w:val="single"/>
    </w:rPr>
  </w:style>
  <w:style w:type="paragraph" w:styleId="Header">
    <w:name w:val="header"/>
    <w:basedOn w:val="Normal"/>
    <w:link w:val="HeaderChar"/>
    <w:uiPriority w:val="99"/>
    <w:unhideWhenUsed/>
    <w:rsid w:val="00F026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26E3"/>
    <w:rPr>
      <w:rFonts w:cstheme="minorBidi"/>
      <w:sz w:val="22"/>
      <w:szCs w:val="22"/>
    </w:rPr>
  </w:style>
  <w:style w:type="paragraph" w:styleId="Footer">
    <w:name w:val="footer"/>
    <w:basedOn w:val="Normal"/>
    <w:link w:val="FooterChar"/>
    <w:uiPriority w:val="99"/>
    <w:unhideWhenUsed/>
    <w:rsid w:val="00F026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26E3"/>
    <w:rPr>
      <w:rFonts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TotalTime>
  <Pages>11</Pages>
  <Words>2734</Words>
  <Characters>15590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ANGELICA ELENA NAWAZ</dc:creator>
  <cp:keywords/>
  <dc:description/>
  <cp:lastModifiedBy>ANGELICA ELENA NAWAZ</cp:lastModifiedBy>
  <cp:revision>6</cp:revision>
  <dcterms:created xsi:type="dcterms:W3CDTF">2021-09-01T17:02:00Z</dcterms:created>
  <dcterms:modified xsi:type="dcterms:W3CDTF">2021-09-02T17:46:00Z</dcterms:modified>
</cp:coreProperties>
</file>