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6F77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0F99390" w:rsidR="00EC129D" w:rsidRPr="007D32C5" w:rsidRDefault="003D739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2533733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2535D066" w:rsidR="00EC129D" w:rsidRPr="007D32C5" w:rsidRDefault="00583DB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Dwayne Douglas </w:t>
            </w:r>
            <w:r w:rsidR="00435F61">
              <w:rPr>
                <w:rFonts w:ascii="Arial" w:hAnsi="Arial" w:cs="Arial"/>
                <w:sz w:val="22"/>
              </w:rPr>
              <w:t>S</w:t>
            </w:r>
            <w:r>
              <w:rPr>
                <w:rFonts w:ascii="Arial" w:hAnsi="Arial" w:cs="Arial"/>
                <w:sz w:val="22"/>
              </w:rPr>
              <w:t>pence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013778F5" w14:textId="77777777" w:rsidR="003D7391" w:rsidRPr="003D7391" w:rsidRDefault="003D7391" w:rsidP="003D7391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3D7391">
              <w:rPr>
                <w:rFonts w:ascii="Arial" w:hAnsi="Arial" w:cs="Arial"/>
                <w:sz w:val="22"/>
              </w:rPr>
              <w:t>Cleaners of London: https://www.cleanersoflondon.co.uk</w:t>
            </w:r>
          </w:p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5B3790B0" w:rsidR="00EC129D" w:rsidRPr="007D32C5" w:rsidRDefault="003D7391">
            <w:pPr>
              <w:rPr>
                <w:rFonts w:ascii="Arial" w:hAnsi="Arial" w:cs="Arial"/>
                <w:sz w:val="22"/>
              </w:rPr>
            </w:pPr>
            <w:hyperlink r:id="rId6" w:history="1">
              <w:r w:rsidRPr="003D7391">
                <w:rPr>
                  <w:rStyle w:val="Hyperlink"/>
                  <w:rFonts w:ascii="Arial" w:hAnsi="Arial" w:cs="Arial"/>
                  <w:sz w:val="22"/>
                </w:rPr>
                <w:t>https://www.cleanersoflondon.co.uk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6F77A9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6F77A9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6F77A9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6F77A9">
        <w:tc>
          <w:tcPr>
            <w:tcW w:w="9016" w:type="dxa"/>
            <w:gridSpan w:val="5"/>
          </w:tcPr>
          <w:p w14:paraId="663C8C28" w14:textId="5096879B" w:rsidR="00605104" w:rsidRPr="00605104" w:rsidRDefault="00061623" w:rsidP="0060510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6A00A8">
              <w:rPr>
                <w:rFonts w:ascii="Arial" w:hAnsi="Arial" w:cs="Arial"/>
                <w:sz w:val="22"/>
              </w:rPr>
              <w:t xml:space="preserve"> I </w:t>
            </w:r>
            <w:r w:rsidR="003D7391">
              <w:rPr>
                <w:rFonts w:ascii="Arial" w:hAnsi="Arial" w:cs="Arial"/>
                <w:sz w:val="22"/>
              </w:rPr>
              <w:t xml:space="preserve">usually take </w:t>
            </w:r>
            <w:r w:rsidR="00605104">
              <w:rPr>
                <w:rFonts w:ascii="Arial" w:hAnsi="Arial" w:cs="Arial"/>
                <w:sz w:val="22"/>
              </w:rPr>
              <w:t>0.</w:t>
            </w:r>
            <w:r w:rsidR="003D7391">
              <w:rPr>
                <w:rFonts w:ascii="Arial" w:hAnsi="Arial" w:cs="Arial"/>
                <w:sz w:val="22"/>
              </w:rPr>
              <w:t>5 seconds</w:t>
            </w:r>
            <w:r w:rsidR="00EC6B41">
              <w:rPr>
                <w:rFonts w:ascii="Arial" w:hAnsi="Arial" w:cs="Arial"/>
                <w:sz w:val="22"/>
              </w:rPr>
              <w:t xml:space="preserve">, depending on the speed of </w:t>
            </w:r>
            <w:r w:rsidR="006A00A8">
              <w:rPr>
                <w:rFonts w:ascii="Arial" w:hAnsi="Arial" w:cs="Arial"/>
                <w:sz w:val="22"/>
              </w:rPr>
              <w:t>my</w:t>
            </w:r>
            <w:r w:rsidR="00EC6B41">
              <w:rPr>
                <w:rFonts w:ascii="Arial" w:hAnsi="Arial" w:cs="Arial"/>
                <w:sz w:val="22"/>
              </w:rPr>
              <w:t xml:space="preserve"> computer.</w:t>
            </w:r>
            <w:r w:rsidR="00605104" w:rsidRPr="00605104">
              <w:rPr>
                <w:rFonts w:ascii="Graphik" w:eastAsia="Times New Roman" w:hAnsi="Graphik" w:cs="Times New Roman"/>
                <w:color w:val="1F2937"/>
                <w:szCs w:val="24"/>
                <w:lang w:eastAsia="en-GB"/>
              </w:rPr>
              <w:t xml:space="preserve"> </w:t>
            </w:r>
            <w:r w:rsidR="00605104" w:rsidRPr="00605104">
              <w:rPr>
                <w:rFonts w:ascii="Arial" w:hAnsi="Arial" w:cs="Arial"/>
                <w:sz w:val="22"/>
              </w:rPr>
              <w:t xml:space="preserve">While it’s important to optimize </w:t>
            </w:r>
            <w:r w:rsidR="006A00A8">
              <w:rPr>
                <w:rFonts w:ascii="Arial" w:hAnsi="Arial" w:cs="Arial"/>
                <w:sz w:val="22"/>
              </w:rPr>
              <w:t>my</w:t>
            </w:r>
            <w:r w:rsidR="00605104" w:rsidRPr="00605104">
              <w:rPr>
                <w:rFonts w:ascii="Arial" w:hAnsi="Arial" w:cs="Arial"/>
                <w:sz w:val="22"/>
              </w:rPr>
              <w:t xml:space="preserve"> overall page load time, it can be useful to look at</w:t>
            </w:r>
            <w:r w:rsidR="00605104" w:rsidRPr="00605104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605104" w:rsidRPr="00B7208A">
              <w:rPr>
                <w:rFonts w:ascii="Arial" w:hAnsi="Arial" w:cs="Arial"/>
                <w:sz w:val="22"/>
              </w:rPr>
              <w:t xml:space="preserve">time </w:t>
            </w:r>
            <w:r w:rsidR="00B7208A" w:rsidRPr="00B7208A">
              <w:rPr>
                <w:rFonts w:ascii="Arial" w:hAnsi="Arial" w:cs="Arial"/>
                <w:sz w:val="22"/>
              </w:rPr>
              <w:t>response</w:t>
            </w:r>
            <w:r w:rsidR="00605104" w:rsidRPr="00605104">
              <w:rPr>
                <w:rFonts w:ascii="Arial" w:hAnsi="Arial" w:cs="Arial"/>
                <w:sz w:val="22"/>
              </w:rPr>
              <w:t> specifically. Server response is most</w:t>
            </w:r>
            <w:r w:rsidR="00B7208A">
              <w:rPr>
                <w:rFonts w:ascii="Arial" w:hAnsi="Arial" w:cs="Arial"/>
                <w:sz w:val="22"/>
              </w:rPr>
              <w:t>ly</w:t>
            </w:r>
            <w:r w:rsidR="00605104" w:rsidRPr="00605104">
              <w:rPr>
                <w:rFonts w:ascii="Arial" w:hAnsi="Arial" w:cs="Arial"/>
                <w:sz w:val="22"/>
              </w:rPr>
              <w:t xml:space="preserve"> measured as Time to First Byte (TTFB</w:t>
            </w:r>
            <w:r w:rsidR="00605104" w:rsidRPr="00605104">
              <w:rPr>
                <w:rFonts w:ascii="Arial" w:hAnsi="Arial" w:cs="Arial"/>
                <w:b/>
                <w:bCs/>
                <w:sz w:val="22"/>
              </w:rPr>
              <w:t>)</w:t>
            </w:r>
            <w:r w:rsidR="00605104" w:rsidRPr="00605104">
              <w:rPr>
                <w:rFonts w:ascii="Arial" w:hAnsi="Arial" w:cs="Arial"/>
                <w:sz w:val="22"/>
              </w:rPr>
              <w:t> – the time it takes for a server to start responding after receiving a request.</w:t>
            </w:r>
            <w:sdt>
              <w:sdtPr>
                <w:rPr>
                  <w:rFonts w:ascii="Arial" w:hAnsi="Arial" w:cs="Arial"/>
                  <w:sz w:val="22"/>
                </w:rPr>
                <w:id w:val="-50386638"/>
                <w:citation/>
              </w:sdtPr>
              <w:sdtEndPr/>
              <w:sdtContent>
                <w:r w:rsidR="00605104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605104">
                  <w:rPr>
                    <w:rFonts w:ascii="Arial" w:hAnsi="Arial" w:cs="Arial"/>
                    <w:sz w:val="22"/>
                  </w:rPr>
                  <w:instrText xml:space="preserve"> CITATION Bra26 \l 2057 </w:instrText>
                </w:r>
                <w:r w:rsidR="00605104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605104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605104" w:rsidRPr="00605104">
                  <w:rPr>
                    <w:rFonts w:ascii="Arial" w:hAnsi="Arial" w:cs="Arial"/>
                    <w:noProof/>
                    <w:sz w:val="22"/>
                  </w:rPr>
                  <w:t>(Vergouwen, 2026)</w:t>
                </w:r>
                <w:r w:rsidR="00605104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48D8833C" w14:textId="3BD9C262" w:rsidR="00EC129D" w:rsidRDefault="00EC6B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</w:t>
            </w:r>
            <w:r w:rsidR="003D7391">
              <w:rPr>
                <w:rFonts w:ascii="Arial" w:hAnsi="Arial" w:cs="Arial"/>
                <w:sz w:val="22"/>
              </w:rPr>
              <w:t xml:space="preserve">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F77A9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6F77A9">
        <w:tc>
          <w:tcPr>
            <w:tcW w:w="9016" w:type="dxa"/>
            <w:gridSpan w:val="5"/>
          </w:tcPr>
          <w:p w14:paraId="6300D782" w14:textId="006F59A5" w:rsidR="00F47809" w:rsidRPr="00F47809" w:rsidRDefault="00061623" w:rsidP="00F4780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790971">
              <w:rPr>
                <w:rFonts w:ascii="Arial" w:hAnsi="Arial" w:cs="Arial"/>
                <w:sz w:val="22"/>
              </w:rPr>
              <w:t xml:space="preserve"> </w:t>
            </w:r>
            <w:r w:rsidR="00B7208A">
              <w:rPr>
                <w:rFonts w:ascii="Arial" w:hAnsi="Arial" w:cs="Arial"/>
                <w:sz w:val="22"/>
              </w:rPr>
              <w:t xml:space="preserve">Yes, </w:t>
            </w:r>
            <w:r w:rsidR="00922220">
              <w:rPr>
                <w:rFonts w:ascii="Arial" w:hAnsi="Arial" w:cs="Arial"/>
                <w:sz w:val="22"/>
              </w:rPr>
              <w:t>my</w:t>
            </w:r>
            <w:r w:rsidR="00790971">
              <w:rPr>
                <w:rFonts w:ascii="Arial" w:hAnsi="Arial" w:cs="Arial"/>
                <w:sz w:val="22"/>
              </w:rPr>
              <w:t xml:space="preserve"> website has multiple sub-pages with more information by just a </w:t>
            </w:r>
            <w:r w:rsidR="00EB6AEB">
              <w:rPr>
                <w:rFonts w:ascii="Arial" w:hAnsi="Arial" w:cs="Arial"/>
                <w:sz w:val="22"/>
              </w:rPr>
              <w:t>click.</w:t>
            </w:r>
            <w:r w:rsidR="00EB6AEB" w:rsidRPr="00F47809">
              <w:rPr>
                <w:rFonts w:ascii="Arial" w:hAnsi="Arial" w:cs="Arial"/>
                <w:sz w:val="22"/>
              </w:rPr>
              <w:t xml:space="preserve"> A</w:t>
            </w:r>
            <w:r w:rsidR="00F47809" w:rsidRPr="00F47809">
              <w:rPr>
                <w:rFonts w:ascii="Arial" w:hAnsi="Arial" w:cs="Arial"/>
                <w:sz w:val="22"/>
              </w:rPr>
              <w:t xml:space="preserve"> structured website </w:t>
            </w:r>
            <w:r w:rsidR="001F12EB">
              <w:rPr>
                <w:rFonts w:ascii="Arial" w:hAnsi="Arial" w:cs="Arial"/>
                <w:sz w:val="22"/>
              </w:rPr>
              <w:t>responds</w:t>
            </w:r>
            <w:r w:rsidR="00F47809" w:rsidRPr="00F47809">
              <w:rPr>
                <w:rFonts w:ascii="Arial" w:hAnsi="Arial" w:cs="Arial"/>
                <w:sz w:val="22"/>
              </w:rPr>
              <w:t xml:space="preserve"> more than </w:t>
            </w:r>
            <w:r w:rsidR="001F12EB">
              <w:rPr>
                <w:rFonts w:ascii="Arial" w:hAnsi="Arial" w:cs="Arial"/>
                <w:sz w:val="22"/>
              </w:rPr>
              <w:t>placing</w:t>
            </w:r>
            <w:r w:rsidR="00F47809" w:rsidRPr="00F47809">
              <w:rPr>
                <w:rFonts w:ascii="Arial" w:hAnsi="Arial" w:cs="Arial"/>
                <w:sz w:val="22"/>
              </w:rPr>
              <w:t xml:space="preserve"> things neat and tidy. It </w:t>
            </w:r>
            <w:r w:rsidR="00B7208A" w:rsidRPr="00F47809">
              <w:rPr>
                <w:rFonts w:ascii="Arial" w:hAnsi="Arial" w:cs="Arial"/>
                <w:sz w:val="22"/>
              </w:rPr>
              <w:t>imp</w:t>
            </w:r>
            <w:r w:rsidR="00B7208A">
              <w:rPr>
                <w:rFonts w:ascii="Arial" w:hAnsi="Arial" w:cs="Arial"/>
                <w:sz w:val="22"/>
              </w:rPr>
              <w:t>roves</w:t>
            </w:r>
            <w:r w:rsidR="00F47809" w:rsidRPr="00F47809">
              <w:rPr>
                <w:rFonts w:ascii="Arial" w:hAnsi="Arial" w:cs="Arial"/>
                <w:sz w:val="22"/>
              </w:rPr>
              <w:t xml:space="preserve"> core performance areas including</w:t>
            </w:r>
            <w:r w:rsidR="00B7208A">
              <w:rPr>
                <w:rFonts w:ascii="Arial" w:hAnsi="Arial" w:cs="Arial"/>
                <w:sz w:val="22"/>
              </w:rPr>
              <w:t xml:space="preserve"> </w:t>
            </w:r>
            <w:r w:rsidR="00922220">
              <w:rPr>
                <w:rFonts w:ascii="Arial" w:hAnsi="Arial" w:cs="Arial"/>
                <w:sz w:val="22"/>
              </w:rPr>
              <w:t>“</w:t>
            </w:r>
            <w:r w:rsidR="00F47809" w:rsidRPr="00F47809">
              <w:rPr>
                <w:rFonts w:ascii="Arial" w:hAnsi="Arial" w:cs="Arial"/>
                <w:sz w:val="22"/>
              </w:rPr>
              <w:t>SEO</w:t>
            </w:r>
            <w:r w:rsidR="00922220">
              <w:rPr>
                <w:rFonts w:ascii="Arial" w:hAnsi="Arial" w:cs="Arial"/>
                <w:b/>
                <w:bCs/>
                <w:sz w:val="22"/>
              </w:rPr>
              <w:t>”</w:t>
            </w:r>
            <w:r w:rsidR="00B7208A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F47809" w:rsidRPr="00F47809">
              <w:rPr>
                <w:rFonts w:ascii="Arial" w:hAnsi="Arial" w:cs="Arial"/>
                <w:sz w:val="22"/>
              </w:rPr>
              <w:t xml:space="preserve">Search engines don’t guess their way through </w:t>
            </w:r>
            <w:r w:rsidR="00B7208A">
              <w:rPr>
                <w:rFonts w:ascii="Arial" w:hAnsi="Arial" w:cs="Arial"/>
                <w:sz w:val="22"/>
              </w:rPr>
              <w:t>a</w:t>
            </w:r>
            <w:r w:rsidR="00F47809" w:rsidRPr="00F47809">
              <w:rPr>
                <w:rFonts w:ascii="Arial" w:hAnsi="Arial" w:cs="Arial"/>
                <w:sz w:val="22"/>
              </w:rPr>
              <w:t xml:space="preserve"> </w:t>
            </w:r>
            <w:r w:rsidR="001F12EB">
              <w:rPr>
                <w:rFonts w:ascii="Arial" w:hAnsi="Arial" w:cs="Arial"/>
                <w:sz w:val="22"/>
              </w:rPr>
              <w:t>web</w:t>
            </w:r>
            <w:r w:rsidR="001F12EB" w:rsidRPr="00F47809">
              <w:rPr>
                <w:rFonts w:ascii="Arial" w:hAnsi="Arial" w:cs="Arial"/>
                <w:sz w:val="22"/>
              </w:rPr>
              <w:t>site.</w:t>
            </w:r>
            <w:r w:rsidR="00922220">
              <w:rPr>
                <w:rFonts w:ascii="Arial" w:hAnsi="Arial" w:cs="Arial"/>
                <w:sz w:val="22"/>
              </w:rPr>
              <w:t xml:space="preserve"> I </w:t>
            </w:r>
            <w:r w:rsidR="00F47809" w:rsidRPr="00F47809">
              <w:rPr>
                <w:rFonts w:ascii="Arial" w:hAnsi="Arial" w:cs="Arial"/>
                <w:sz w:val="22"/>
              </w:rPr>
              <w:t xml:space="preserve">rely on clean URLs and clear linking to find pages, figure out </w:t>
            </w:r>
            <w:r w:rsidR="00B7208A">
              <w:rPr>
                <w:rFonts w:ascii="Arial" w:hAnsi="Arial" w:cs="Arial"/>
                <w:sz w:val="22"/>
              </w:rPr>
              <w:t xml:space="preserve">the </w:t>
            </w:r>
            <w:r w:rsidR="001F12EB">
              <w:rPr>
                <w:rFonts w:ascii="Arial" w:hAnsi="Arial" w:cs="Arial"/>
                <w:sz w:val="22"/>
              </w:rPr>
              <w:t>background,</w:t>
            </w:r>
            <w:r w:rsidR="00F47809" w:rsidRPr="00F47809">
              <w:rPr>
                <w:rFonts w:ascii="Arial" w:hAnsi="Arial" w:cs="Arial"/>
                <w:sz w:val="22"/>
              </w:rPr>
              <w:t xml:space="preserve"> and decide how they all fit together so that</w:t>
            </w:r>
            <w:r w:rsidR="00922220">
              <w:rPr>
                <w:rFonts w:ascii="Arial" w:hAnsi="Arial" w:cs="Arial"/>
                <w:sz w:val="22"/>
              </w:rPr>
              <w:t xml:space="preserve"> I </w:t>
            </w:r>
            <w:r w:rsidR="00922220" w:rsidRPr="00F47809">
              <w:rPr>
                <w:rFonts w:ascii="Arial" w:hAnsi="Arial" w:cs="Arial"/>
                <w:sz w:val="22"/>
              </w:rPr>
              <w:t>can</w:t>
            </w:r>
            <w:r w:rsidR="00F47809" w:rsidRPr="00F47809">
              <w:rPr>
                <w:rFonts w:ascii="Arial" w:hAnsi="Arial" w:cs="Arial"/>
                <w:sz w:val="22"/>
              </w:rPr>
              <w:t xml:space="preserve"> rank them in terms of relevance when a person types in a </w:t>
            </w:r>
            <w:r w:rsidR="000F6E01" w:rsidRPr="00F47809">
              <w:rPr>
                <w:rFonts w:ascii="Arial" w:hAnsi="Arial" w:cs="Arial"/>
                <w:sz w:val="22"/>
              </w:rPr>
              <w:t>query.</w:t>
            </w:r>
            <w:r w:rsidR="000F6E01">
              <w:rPr>
                <w:rFonts w:ascii="Arial" w:hAnsi="Arial" w:cs="Arial"/>
                <w:sz w:val="22"/>
              </w:rPr>
              <w:t xml:space="preserve"> (Pearson</w:t>
            </w:r>
            <w:r w:rsidR="006F4466">
              <w:rPr>
                <w:rFonts w:ascii="Arial" w:hAnsi="Arial" w:cs="Arial"/>
                <w:sz w:val="22"/>
              </w:rPr>
              <w:t>,</w:t>
            </w:r>
            <w:r w:rsidR="000F6E01">
              <w:rPr>
                <w:rFonts w:ascii="Arial" w:hAnsi="Arial" w:cs="Arial"/>
                <w:sz w:val="22"/>
              </w:rPr>
              <w:t xml:space="preserve"> 2025)</w:t>
            </w:r>
            <w:r w:rsidR="00F47809" w:rsidRPr="00F47809">
              <w:rPr>
                <w:rFonts w:ascii="Arial" w:hAnsi="Arial" w:cs="Arial"/>
                <w:sz w:val="22"/>
              </w:rPr>
              <w:t> </w:t>
            </w:r>
          </w:p>
          <w:p w14:paraId="59EFFA19" w14:textId="32589408" w:rsidR="00EC129D" w:rsidRDefault="00EC129D">
            <w:pPr>
              <w:rPr>
                <w:rFonts w:ascii="Arial" w:hAnsi="Arial" w:cs="Arial"/>
                <w:sz w:val="22"/>
              </w:rPr>
            </w:pP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6F77A9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6F77A9">
        <w:tc>
          <w:tcPr>
            <w:tcW w:w="9016" w:type="dxa"/>
            <w:gridSpan w:val="5"/>
          </w:tcPr>
          <w:p w14:paraId="5281DB8C" w14:textId="424C395E" w:rsidR="00E26B70" w:rsidRDefault="00E02D3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 Yes, all</w:t>
            </w:r>
            <w:r w:rsidR="000F6E01">
              <w:rPr>
                <w:rFonts w:ascii="Arial" w:hAnsi="Arial" w:cs="Arial"/>
                <w:sz w:val="22"/>
              </w:rPr>
              <w:t xml:space="preserve"> bookings are </w:t>
            </w:r>
            <w:r w:rsidR="00612158">
              <w:rPr>
                <w:rFonts w:ascii="Arial" w:hAnsi="Arial" w:cs="Arial"/>
                <w:sz w:val="22"/>
              </w:rPr>
              <w:t xml:space="preserve">stated </w:t>
            </w:r>
            <w:r w:rsidR="00922220">
              <w:rPr>
                <w:rFonts w:ascii="Arial" w:hAnsi="Arial" w:cs="Arial"/>
                <w:sz w:val="22"/>
              </w:rPr>
              <w:t xml:space="preserve">I </w:t>
            </w:r>
            <w:r w:rsidR="00612158">
              <w:rPr>
                <w:rFonts w:ascii="Arial" w:hAnsi="Arial" w:cs="Arial"/>
                <w:sz w:val="22"/>
              </w:rPr>
              <w:t xml:space="preserve">can be competed under 60 </w:t>
            </w:r>
            <w:r>
              <w:rPr>
                <w:rFonts w:ascii="Arial" w:hAnsi="Arial" w:cs="Arial"/>
                <w:sz w:val="22"/>
              </w:rPr>
              <w:t>seconds Which</w:t>
            </w:r>
            <w:r w:rsidR="00612158">
              <w:rPr>
                <w:rFonts w:ascii="Arial" w:hAnsi="Arial" w:cs="Arial"/>
                <w:sz w:val="22"/>
              </w:rPr>
              <w:t xml:space="preserve"> allow</w:t>
            </w:r>
            <w:r w:rsidR="00922220">
              <w:rPr>
                <w:rFonts w:ascii="Arial" w:hAnsi="Arial" w:cs="Arial"/>
                <w:sz w:val="22"/>
              </w:rPr>
              <w:t xml:space="preserve"> me</w:t>
            </w:r>
            <w:r w:rsidR="00612158">
              <w:rPr>
                <w:rFonts w:ascii="Arial" w:hAnsi="Arial" w:cs="Arial"/>
                <w:sz w:val="22"/>
              </w:rPr>
              <w:t xml:space="preserve"> to build </w:t>
            </w:r>
            <w:r w:rsidR="00922220">
              <w:rPr>
                <w:rFonts w:ascii="Arial" w:hAnsi="Arial" w:cs="Arial"/>
                <w:sz w:val="22"/>
              </w:rPr>
              <w:t xml:space="preserve">my </w:t>
            </w:r>
            <w:r w:rsidR="00612158">
              <w:rPr>
                <w:rFonts w:ascii="Arial" w:hAnsi="Arial" w:cs="Arial"/>
                <w:sz w:val="22"/>
              </w:rPr>
              <w:t>cleaning plan.</w:t>
            </w:r>
            <w:r w:rsidRPr="00E02D32">
              <w:rPr>
                <w:rFonts w:ascii="Arial" w:hAnsi="Arial" w:cs="Arial"/>
                <w:color w:val="2D2F29"/>
                <w:shd w:val="clear" w:color="auto" w:fill="FFFFFE"/>
              </w:rPr>
              <w:t xml:space="preserve"> </w:t>
            </w:r>
            <w:r w:rsidRPr="00E02D32">
              <w:rPr>
                <w:rFonts w:ascii="Arial" w:hAnsi="Arial" w:cs="Arial"/>
                <w:sz w:val="22"/>
              </w:rPr>
              <w:t xml:space="preserve">A team of two cleaners </w:t>
            </w:r>
            <w:r w:rsidR="00922220">
              <w:rPr>
                <w:rFonts w:ascii="Arial" w:hAnsi="Arial" w:cs="Arial"/>
                <w:sz w:val="22"/>
              </w:rPr>
              <w:t>name</w:t>
            </w:r>
            <w:r w:rsidRPr="00E02D32">
              <w:rPr>
                <w:rFonts w:ascii="Arial" w:hAnsi="Arial" w:cs="Arial"/>
                <w:sz w:val="22"/>
              </w:rPr>
              <w:t xml:space="preserve"> Hristina and Tanya.</w:t>
            </w:r>
            <w:r w:rsidR="00922220">
              <w:rPr>
                <w:rFonts w:ascii="Arial" w:hAnsi="Arial" w:cs="Arial"/>
                <w:sz w:val="22"/>
              </w:rPr>
              <w:t xml:space="preserve"> I</w:t>
            </w:r>
            <w:r w:rsidRPr="00E02D32">
              <w:rPr>
                <w:rFonts w:ascii="Arial" w:hAnsi="Arial" w:cs="Arial"/>
                <w:sz w:val="22"/>
              </w:rPr>
              <w:t xml:space="preserve"> w</w:t>
            </w:r>
            <w:r w:rsidR="00922220">
              <w:rPr>
                <w:rFonts w:ascii="Arial" w:hAnsi="Arial" w:cs="Arial"/>
                <w:sz w:val="22"/>
              </w:rPr>
              <w:t xml:space="preserve">as </w:t>
            </w:r>
            <w:r w:rsidRPr="00E02D32">
              <w:rPr>
                <w:rFonts w:ascii="Arial" w:hAnsi="Arial" w:cs="Arial"/>
                <w:sz w:val="22"/>
              </w:rPr>
              <w:t>amaz</w:t>
            </w:r>
            <w:r w:rsidR="00922220">
              <w:rPr>
                <w:rFonts w:ascii="Arial" w:hAnsi="Arial" w:cs="Arial"/>
                <w:sz w:val="22"/>
              </w:rPr>
              <w:t>ed</w:t>
            </w:r>
            <w:r w:rsidRPr="00E02D32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my</w:t>
            </w:r>
            <w:r w:rsidRPr="00E02D32">
              <w:rPr>
                <w:rFonts w:ascii="Arial" w:hAnsi="Arial" w:cs="Arial"/>
                <w:sz w:val="22"/>
              </w:rPr>
              <w:t xml:space="preserve"> property was left spotless! </w:t>
            </w:r>
            <w:r w:rsidR="00922220">
              <w:rPr>
                <w:rFonts w:ascii="Arial" w:hAnsi="Arial" w:cs="Arial"/>
                <w:sz w:val="22"/>
              </w:rPr>
              <w:t xml:space="preserve">I </w:t>
            </w:r>
            <w:r w:rsidRPr="00E02D32">
              <w:rPr>
                <w:rFonts w:ascii="Arial" w:hAnsi="Arial" w:cs="Arial"/>
                <w:sz w:val="22"/>
              </w:rPr>
              <w:t xml:space="preserve">got </w:t>
            </w:r>
            <w:r w:rsidR="00922220">
              <w:rPr>
                <w:rFonts w:ascii="Arial" w:hAnsi="Arial" w:cs="Arial"/>
                <w:sz w:val="22"/>
              </w:rPr>
              <w:t>m</w:t>
            </w:r>
            <w:r w:rsidR="003B6CEC">
              <w:rPr>
                <w:rFonts w:ascii="Arial" w:hAnsi="Arial" w:cs="Arial"/>
                <w:sz w:val="22"/>
              </w:rPr>
              <w:t>y</w:t>
            </w:r>
            <w:r w:rsidRPr="00E02D32">
              <w:rPr>
                <w:rFonts w:ascii="Arial" w:hAnsi="Arial" w:cs="Arial"/>
                <w:sz w:val="22"/>
              </w:rPr>
              <w:t xml:space="preserve"> tenancy deposit back in full</w:t>
            </w:r>
            <w:r w:rsidR="003B6CEC">
              <w:rPr>
                <w:rFonts w:ascii="Arial" w:hAnsi="Arial" w:cs="Arial"/>
                <w:sz w:val="22"/>
              </w:rPr>
              <w:t xml:space="preserve"> I decided</w:t>
            </w:r>
            <w:r w:rsidRPr="00E02D32">
              <w:rPr>
                <w:rFonts w:ascii="Arial" w:hAnsi="Arial" w:cs="Arial"/>
                <w:sz w:val="22"/>
              </w:rPr>
              <w:t xml:space="preserve"> landlord</w:t>
            </w:r>
            <w:r w:rsidR="003B6CEC">
              <w:rPr>
                <w:rFonts w:ascii="Arial" w:hAnsi="Arial" w:cs="Arial"/>
                <w:sz w:val="22"/>
              </w:rPr>
              <w:t xml:space="preserve"> need to </w:t>
            </w:r>
            <w:r w:rsidRPr="00E02D32">
              <w:rPr>
                <w:rFonts w:ascii="Arial" w:hAnsi="Arial" w:cs="Arial"/>
                <w:sz w:val="22"/>
              </w:rPr>
              <w:t>know which cleaning company</w:t>
            </w:r>
            <w:r w:rsidR="003B6CEC">
              <w:rPr>
                <w:rFonts w:ascii="Arial" w:hAnsi="Arial" w:cs="Arial"/>
                <w:sz w:val="22"/>
              </w:rPr>
              <w:t xml:space="preserve"> I</w:t>
            </w:r>
            <w:r w:rsidRPr="00E02D32">
              <w:rPr>
                <w:rFonts w:ascii="Arial" w:hAnsi="Arial" w:cs="Arial"/>
                <w:sz w:val="22"/>
              </w:rPr>
              <w:t xml:space="preserve"> used so he can use them for his future properties</w:t>
            </w:r>
            <w:r w:rsidR="004B4E0E">
              <w:rPr>
                <w:rFonts w:ascii="Arial" w:hAnsi="Arial" w:cs="Arial"/>
                <w:sz w:val="22"/>
              </w:rPr>
              <w:t>.</w:t>
            </w:r>
            <w:sdt>
              <w:sdtPr>
                <w:rPr>
                  <w:rFonts w:ascii="Arial" w:hAnsi="Arial" w:cs="Arial"/>
                  <w:sz w:val="22"/>
                </w:rPr>
                <w:id w:val="75557026"/>
                <w:citation/>
              </w:sdtPr>
              <w:sdtEndPr/>
              <w:sdtContent>
                <w:r w:rsidR="00B36018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B36018">
                  <w:rPr>
                    <w:rFonts w:ascii="Arial" w:hAnsi="Arial" w:cs="Arial"/>
                    <w:sz w:val="22"/>
                  </w:rPr>
                  <w:instrText xml:space="preserve"> CITATION ben26 \l 2057 </w:instrText>
                </w:r>
                <w:r w:rsidR="00B36018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B36018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B36018" w:rsidRPr="00B36018">
                  <w:rPr>
                    <w:rFonts w:ascii="Arial" w:hAnsi="Arial" w:cs="Arial"/>
                    <w:noProof/>
                    <w:sz w:val="22"/>
                  </w:rPr>
                  <w:t>(paland, 2026)</w:t>
                </w:r>
                <w:r w:rsidR="00B36018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6F77A9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6F77A9">
        <w:tc>
          <w:tcPr>
            <w:tcW w:w="9016" w:type="dxa"/>
            <w:gridSpan w:val="5"/>
          </w:tcPr>
          <w:p w14:paraId="082E998D" w14:textId="3C01D6D3" w:rsidR="00EC333C" w:rsidRPr="00EC333C" w:rsidRDefault="009C6B52" w:rsidP="00EC33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EC333C">
              <w:rPr>
                <w:rFonts w:ascii="Arial" w:hAnsi="Arial" w:cs="Arial"/>
                <w:sz w:val="22"/>
              </w:rPr>
              <w:t xml:space="preserve"> Most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085474">
              <w:rPr>
                <w:rFonts w:ascii="Arial" w:hAnsi="Arial" w:cs="Arial"/>
                <w:sz w:val="22"/>
              </w:rPr>
              <w:t>Improvements can be made by</w:t>
            </w:r>
            <w:r w:rsidR="00B36018">
              <w:rPr>
                <w:rFonts w:ascii="Arial" w:hAnsi="Arial" w:cs="Arial"/>
                <w:sz w:val="22"/>
              </w:rPr>
              <w:t xml:space="preserve"> </w:t>
            </w:r>
            <w:r w:rsidR="00085474">
              <w:rPr>
                <w:rFonts w:ascii="Arial" w:hAnsi="Arial" w:cs="Arial"/>
                <w:sz w:val="22"/>
              </w:rPr>
              <w:t>inserting</w:t>
            </w:r>
            <w:r w:rsidR="00B36018">
              <w:rPr>
                <w:rFonts w:ascii="Arial" w:hAnsi="Arial" w:cs="Arial"/>
                <w:sz w:val="22"/>
              </w:rPr>
              <w:t xml:space="preserve"> a </w:t>
            </w:r>
            <w:r w:rsidR="00085474">
              <w:rPr>
                <w:rFonts w:ascii="Arial" w:hAnsi="Arial" w:cs="Arial"/>
                <w:sz w:val="22"/>
              </w:rPr>
              <w:t xml:space="preserve">short video clip or a bar code for usability app that can be downloaded onto </w:t>
            </w:r>
            <w:r w:rsidR="003B6CEC">
              <w:rPr>
                <w:rFonts w:ascii="Arial" w:hAnsi="Arial" w:cs="Arial"/>
                <w:sz w:val="22"/>
              </w:rPr>
              <w:t xml:space="preserve">my </w:t>
            </w:r>
            <w:r w:rsidR="00085474">
              <w:rPr>
                <w:rFonts w:ascii="Arial" w:hAnsi="Arial" w:cs="Arial"/>
                <w:sz w:val="22"/>
              </w:rPr>
              <w:t>device that allows easy access</w:t>
            </w:r>
            <w:r w:rsidR="00137F41">
              <w:rPr>
                <w:rFonts w:ascii="Arial" w:hAnsi="Arial" w:cs="Arial"/>
                <w:sz w:val="22"/>
              </w:rPr>
              <w:t xml:space="preserve"> and profile.</w:t>
            </w:r>
            <w:r w:rsidR="00EC333C" w:rsidRPr="00EC333C">
              <w:rPr>
                <w:rFonts w:eastAsia="Times New Roman" w:cs="Times New Roman"/>
                <w:color w:val="000000"/>
                <w:szCs w:val="24"/>
                <w:lang w:eastAsia="en-GB"/>
              </w:rPr>
              <w:t xml:space="preserve"> </w:t>
            </w:r>
            <w:r w:rsidR="00EC333C" w:rsidRPr="00EC333C">
              <w:rPr>
                <w:rFonts w:ascii="Arial" w:hAnsi="Arial" w:cs="Arial"/>
                <w:sz w:val="22"/>
              </w:rPr>
              <w:t xml:space="preserve">The most rudimentary approach mirrors what </w:t>
            </w:r>
            <w:r w:rsidR="003B6CEC">
              <w:rPr>
                <w:rFonts w:ascii="Arial" w:hAnsi="Arial" w:cs="Arial"/>
                <w:sz w:val="22"/>
              </w:rPr>
              <w:t>I</w:t>
            </w:r>
            <w:r w:rsidR="00EC333C" w:rsidRPr="00EC333C">
              <w:rPr>
                <w:rFonts w:ascii="Arial" w:hAnsi="Arial" w:cs="Arial"/>
                <w:sz w:val="22"/>
              </w:rPr>
              <w:t xml:space="preserve"> </w:t>
            </w:r>
            <w:r w:rsidR="003B6CEC" w:rsidRPr="00EC333C">
              <w:rPr>
                <w:rFonts w:ascii="Arial" w:hAnsi="Arial" w:cs="Arial"/>
                <w:sz w:val="22"/>
              </w:rPr>
              <w:t>do</w:t>
            </w:r>
            <w:r w:rsidR="003B6CEC">
              <w:rPr>
                <w:rFonts w:ascii="Arial" w:hAnsi="Arial" w:cs="Arial"/>
                <w:sz w:val="22"/>
              </w:rPr>
              <w:t>,</w:t>
            </w:r>
            <w:r w:rsidR="003B6CEC" w:rsidRPr="00EC333C">
              <w:rPr>
                <w:rFonts w:ascii="Arial" w:hAnsi="Arial" w:cs="Arial"/>
                <w:sz w:val="22"/>
              </w:rPr>
              <w:t xml:space="preserve"> </w:t>
            </w:r>
            <w:r w:rsidR="003B6CEC">
              <w:rPr>
                <w:rFonts w:ascii="Arial" w:hAnsi="Arial" w:cs="Arial"/>
                <w:sz w:val="22"/>
              </w:rPr>
              <w:t>I</w:t>
            </w:r>
            <w:r w:rsidR="00EC333C" w:rsidRPr="00EC333C">
              <w:rPr>
                <w:rFonts w:ascii="Arial" w:hAnsi="Arial" w:cs="Arial"/>
                <w:sz w:val="22"/>
              </w:rPr>
              <w:t xml:space="preserve"> takes a screenshot of the interface and uses a vision model to interpret what </w:t>
            </w:r>
            <w:r w:rsidR="003B6CEC">
              <w:rPr>
                <w:rFonts w:ascii="Arial" w:hAnsi="Arial" w:cs="Arial"/>
                <w:sz w:val="22"/>
              </w:rPr>
              <w:t>I</w:t>
            </w:r>
            <w:r w:rsidR="00EC333C" w:rsidRPr="00EC333C">
              <w:rPr>
                <w:rFonts w:ascii="Arial" w:hAnsi="Arial" w:cs="Arial"/>
                <w:sz w:val="22"/>
              </w:rPr>
              <w:t xml:space="preserve"> sees.</w:t>
            </w:r>
            <w:r w:rsidR="005133C7">
              <w:rPr>
                <w:rFonts w:ascii="Arial" w:hAnsi="Arial" w:cs="Arial"/>
                <w:sz w:val="22"/>
              </w:rPr>
              <w:t xml:space="preserve"> When I </w:t>
            </w:r>
            <w:r w:rsidR="00EC333C" w:rsidRPr="00EC333C">
              <w:rPr>
                <w:rFonts w:ascii="Arial" w:hAnsi="Arial" w:cs="Arial"/>
                <w:sz w:val="22"/>
              </w:rPr>
              <w:t>look at the page, identifies elements (buttons, text fields, navigation items</w:t>
            </w:r>
            <w:r w:rsidR="00B339F1" w:rsidRPr="00EC333C">
              <w:rPr>
                <w:rFonts w:ascii="Arial" w:hAnsi="Arial" w:cs="Arial"/>
                <w:sz w:val="22"/>
              </w:rPr>
              <w:t>),</w:t>
            </w:r>
            <w:r w:rsidR="00B339F1">
              <w:rPr>
                <w:rFonts w:ascii="Arial" w:hAnsi="Arial" w:cs="Arial"/>
                <w:sz w:val="22"/>
              </w:rPr>
              <w:t xml:space="preserve"> then</w:t>
            </w:r>
            <w:r w:rsidR="005133C7">
              <w:rPr>
                <w:rFonts w:ascii="Arial" w:hAnsi="Arial" w:cs="Arial"/>
                <w:sz w:val="22"/>
              </w:rPr>
              <w:t xml:space="preserve"> I</w:t>
            </w:r>
            <w:r w:rsidR="00EC333C" w:rsidRPr="00EC333C">
              <w:rPr>
                <w:rFonts w:ascii="Arial" w:hAnsi="Arial" w:cs="Arial"/>
                <w:sz w:val="22"/>
              </w:rPr>
              <w:t xml:space="preserve"> decides what to click, and repeats.</w:t>
            </w:r>
            <w:sdt>
              <w:sdtPr>
                <w:rPr>
                  <w:rFonts w:ascii="Arial" w:hAnsi="Arial" w:cs="Arial"/>
                  <w:sz w:val="22"/>
                </w:rPr>
                <w:id w:val="-663169723"/>
                <w:citation/>
              </w:sdtPr>
              <w:sdtEndPr/>
              <w:sdtContent>
                <w:r w:rsidR="00EC333C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EC333C">
                  <w:rPr>
                    <w:rFonts w:ascii="Arial" w:hAnsi="Arial" w:cs="Arial"/>
                    <w:sz w:val="22"/>
                  </w:rPr>
                  <w:instrText xml:space="preserve"> CITATION Sar26 \l 2057 </w:instrText>
                </w:r>
                <w:r w:rsidR="00EC333C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EC333C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EC333C" w:rsidRPr="00EC333C">
                  <w:rPr>
                    <w:rFonts w:ascii="Arial" w:hAnsi="Arial" w:cs="Arial"/>
                    <w:noProof/>
                    <w:sz w:val="22"/>
                  </w:rPr>
                  <w:t>(Gibbons, 2026)</w:t>
                </w:r>
                <w:r w:rsidR="00EC333C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7EC561AD" w14:textId="4BF02F6B" w:rsidR="00EC333C" w:rsidRPr="00EC333C" w:rsidRDefault="00EC333C" w:rsidP="00EC333C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6374ECFE" w14:textId="75413789" w:rsidR="00E26B70" w:rsidRDefault="00E26B70">
            <w:pPr>
              <w:rPr>
                <w:rFonts w:ascii="Arial" w:hAnsi="Arial" w:cs="Arial"/>
                <w:sz w:val="22"/>
              </w:rPr>
            </w:pPr>
          </w:p>
          <w:p w14:paraId="544696E8" w14:textId="1CBB9076" w:rsidR="009C6B52" w:rsidRPr="007D32C5" w:rsidRDefault="000854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>.</w:t>
            </w:r>
          </w:p>
        </w:tc>
      </w:tr>
      <w:tr w:rsidR="00E26B70" w:rsidRPr="007D32C5" w14:paraId="22996F11" w14:textId="77777777" w:rsidTr="006F77A9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6F77A9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6F77A9">
        <w:tc>
          <w:tcPr>
            <w:tcW w:w="9016" w:type="dxa"/>
            <w:gridSpan w:val="5"/>
          </w:tcPr>
          <w:p w14:paraId="1CCA71CF" w14:textId="472FA046" w:rsidR="009C6B52" w:rsidRPr="00B5619F" w:rsidRDefault="00295452" w:rsidP="00B5619F">
            <w:pPr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 w:rsidRPr="00B5619F">
              <w:rPr>
                <w:rFonts w:ascii="Arial" w:hAnsi="Arial" w:cs="Arial"/>
                <w:sz w:val="22"/>
              </w:rPr>
              <w:t xml:space="preserve">Answer: The appearance </w:t>
            </w:r>
            <w:r w:rsidR="005133C7">
              <w:rPr>
                <w:rFonts w:ascii="Arial" w:hAnsi="Arial" w:cs="Arial"/>
                <w:sz w:val="22"/>
              </w:rPr>
              <w:t>I</w:t>
            </w:r>
            <w:r w:rsidRPr="00B5619F">
              <w:rPr>
                <w:rFonts w:ascii="Arial" w:hAnsi="Arial" w:cs="Arial"/>
                <w:sz w:val="22"/>
              </w:rPr>
              <w:t xml:space="preserve"> get from a computer screen is </w:t>
            </w:r>
            <w:r w:rsidR="00B5619F" w:rsidRPr="00B5619F">
              <w:rPr>
                <w:rFonts w:ascii="Arial" w:hAnsi="Arial" w:cs="Arial"/>
                <w:sz w:val="22"/>
              </w:rPr>
              <w:t>wider</w:t>
            </w:r>
            <w:r w:rsidRPr="00B5619F">
              <w:rPr>
                <w:rFonts w:ascii="Arial" w:hAnsi="Arial" w:cs="Arial"/>
                <w:sz w:val="22"/>
              </w:rPr>
              <w:t xml:space="preserve"> view than a </w:t>
            </w:r>
            <w:r w:rsidR="00B5619F" w:rsidRPr="00B5619F">
              <w:rPr>
                <w:rFonts w:ascii="Arial" w:hAnsi="Arial" w:cs="Arial"/>
                <w:sz w:val="22"/>
              </w:rPr>
              <w:t>mobile.</w:t>
            </w:r>
            <w:r w:rsidR="00B5619F" w:rsidRPr="00B5619F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 The difference between mobile and desktop website experiences stems from more than just the size of the screen. </w:t>
            </w:r>
            <w:r w:rsidR="005133C7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I</w:t>
            </w:r>
            <w:r w:rsidR="00B5619F" w:rsidRPr="00B5619F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 interact differently depending on their device. Mobile screens are smaller, often</w:t>
            </w:r>
            <w:r w:rsidR="005133C7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 I</w:t>
            </w:r>
            <w:r w:rsidR="00B5619F" w:rsidRPr="00B5619F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 used </w:t>
            </w:r>
            <w:r w:rsidR="005133C7" w:rsidRPr="00B5619F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to on-the-go</w:t>
            </w:r>
            <w:r w:rsidR="00B5619F" w:rsidRPr="00B5619F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, and operated by touch. Desktop computers offer more screen real estate, a stable browsing environment, and the use of a mouse and keyboard.</w:t>
            </w:r>
            <w:sdt>
              <w:sdtPr>
                <w:rPr>
                  <w:rFonts w:ascii="Arial" w:eastAsia="Times New Roman" w:hAnsi="Arial" w:cs="Arial"/>
                  <w:color w:val="000000"/>
                  <w:sz w:val="22"/>
                  <w:lang w:eastAsia="en-GB"/>
                </w:rPr>
                <w:id w:val="1757559071"/>
                <w:citation/>
              </w:sdtPr>
              <w:sdtEndPr/>
              <w:sdtContent>
                <w:r w:rsidR="0018240C">
                  <w:rPr>
                    <w:rFonts w:ascii="Arial" w:eastAsia="Times New Roman" w:hAnsi="Arial" w:cs="Arial"/>
                    <w:color w:val="000000"/>
                    <w:sz w:val="22"/>
                    <w:lang w:eastAsia="en-GB"/>
                  </w:rPr>
                  <w:fldChar w:fldCharType="begin"/>
                </w:r>
                <w:r w:rsidR="0018240C">
                  <w:rPr>
                    <w:rFonts w:ascii="Arial" w:eastAsia="Times New Roman" w:hAnsi="Arial" w:cs="Arial"/>
                    <w:color w:val="000000"/>
                    <w:sz w:val="22"/>
                    <w:lang w:eastAsia="en-GB"/>
                  </w:rPr>
                  <w:instrText xml:space="preserve"> CITATION Art25 \l 2057 </w:instrText>
                </w:r>
                <w:r w:rsidR="0018240C">
                  <w:rPr>
                    <w:rFonts w:ascii="Arial" w:eastAsia="Times New Roman" w:hAnsi="Arial" w:cs="Arial"/>
                    <w:color w:val="000000"/>
                    <w:sz w:val="22"/>
                    <w:lang w:eastAsia="en-GB"/>
                  </w:rPr>
                  <w:fldChar w:fldCharType="separate"/>
                </w:r>
                <w:r w:rsidR="0018240C">
                  <w:rPr>
                    <w:rFonts w:ascii="Arial" w:eastAsia="Times New Roman" w:hAnsi="Arial" w:cs="Arial"/>
                    <w:noProof/>
                    <w:color w:val="000000"/>
                    <w:sz w:val="22"/>
                    <w:lang w:eastAsia="en-GB"/>
                  </w:rPr>
                  <w:t xml:space="preserve"> </w:t>
                </w:r>
                <w:r w:rsidR="0018240C" w:rsidRPr="0018240C">
                  <w:rPr>
                    <w:rFonts w:ascii="Arial" w:eastAsia="Times New Roman" w:hAnsi="Arial" w:cs="Arial"/>
                    <w:noProof/>
                    <w:color w:val="000000"/>
                    <w:sz w:val="22"/>
                    <w:lang w:eastAsia="en-GB"/>
                  </w:rPr>
                  <w:t>(Division, 2025)</w:t>
                </w:r>
                <w:r w:rsidR="0018240C">
                  <w:rPr>
                    <w:rFonts w:ascii="Arial" w:eastAsia="Times New Roman" w:hAnsi="Arial" w:cs="Arial"/>
                    <w:color w:val="000000"/>
                    <w:sz w:val="22"/>
                    <w:lang w:eastAsia="en-GB"/>
                  </w:rPr>
                  <w:fldChar w:fldCharType="end"/>
                </w:r>
              </w:sdtContent>
            </w:sdt>
          </w:p>
        </w:tc>
      </w:tr>
      <w:tr w:rsidR="00594A98" w:rsidRPr="007D32C5" w14:paraId="0B97B08E" w14:textId="77777777" w:rsidTr="006F77A9">
        <w:tc>
          <w:tcPr>
            <w:tcW w:w="9016" w:type="dxa"/>
            <w:gridSpan w:val="5"/>
          </w:tcPr>
          <w:p w14:paraId="2EB59D7A" w14:textId="2BE76C04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7E1DAE">
              <w:rPr>
                <w:rFonts w:ascii="Arial" w:hAnsi="Arial" w:cs="Arial"/>
                <w:sz w:val="22"/>
              </w:rPr>
              <w:t xml:space="preserve">- </w:t>
            </w:r>
            <w:r w:rsidR="007E1DAE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F77A9">
        <w:tc>
          <w:tcPr>
            <w:tcW w:w="9016" w:type="dxa"/>
            <w:gridSpan w:val="5"/>
          </w:tcPr>
          <w:p w14:paraId="163DB2BA" w14:textId="31D6A21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A2F52">
              <w:rPr>
                <w:rFonts w:ascii="Arial" w:hAnsi="Arial" w:cs="Arial"/>
                <w:sz w:val="22"/>
              </w:rPr>
              <w:t xml:space="preserve"> By using </w:t>
            </w:r>
            <w:r w:rsidR="007E1DAE">
              <w:rPr>
                <w:rFonts w:ascii="Arial" w:hAnsi="Arial" w:cs="Arial"/>
                <w:sz w:val="22"/>
              </w:rPr>
              <w:t xml:space="preserve">insert or design from </w:t>
            </w:r>
            <w:r w:rsidR="005133C7">
              <w:rPr>
                <w:rFonts w:ascii="Arial" w:hAnsi="Arial" w:cs="Arial"/>
                <w:sz w:val="22"/>
              </w:rPr>
              <w:t>my</w:t>
            </w:r>
            <w:r w:rsidR="007E1DAE">
              <w:rPr>
                <w:rFonts w:ascii="Arial" w:hAnsi="Arial" w:cs="Arial"/>
                <w:sz w:val="22"/>
              </w:rPr>
              <w:t xml:space="preserve"> tab </w:t>
            </w:r>
            <w:r w:rsidR="0080700D">
              <w:rPr>
                <w:rFonts w:ascii="Arial" w:hAnsi="Arial" w:cs="Arial"/>
                <w:sz w:val="22"/>
              </w:rPr>
              <w:t xml:space="preserve">screen, which will allow </w:t>
            </w:r>
            <w:r w:rsidR="005133C7">
              <w:rPr>
                <w:rFonts w:ascii="Arial" w:hAnsi="Arial" w:cs="Arial"/>
                <w:sz w:val="22"/>
              </w:rPr>
              <w:t>me</w:t>
            </w:r>
            <w:r w:rsidR="0080700D">
              <w:rPr>
                <w:rFonts w:ascii="Arial" w:hAnsi="Arial" w:cs="Arial"/>
                <w:sz w:val="22"/>
              </w:rPr>
              <w:t xml:space="preserve"> to change </w:t>
            </w:r>
            <w:r w:rsidR="005133C7">
              <w:rPr>
                <w:rFonts w:ascii="Arial" w:hAnsi="Arial" w:cs="Arial"/>
                <w:sz w:val="22"/>
              </w:rPr>
              <w:t>colour.</w:t>
            </w:r>
            <w:r w:rsidR="00CD7EC1">
              <w:rPr>
                <w:rFonts w:ascii="Arial" w:hAnsi="Arial" w:cs="Arial"/>
                <w:sz w:val="22"/>
              </w:rPr>
              <w:t xml:space="preserve"> I</w:t>
            </w:r>
            <w:r w:rsidR="00CD7EC1" w:rsidRPr="00CD7EC1">
              <w:rPr>
                <w:rFonts w:ascii="Arial" w:hAnsi="Arial" w:cs="Arial"/>
                <w:sz w:val="22"/>
              </w:rPr>
              <w:t xml:space="preserve"> also find visual content on websites more engaging than blocks of text; this increased engagement means </w:t>
            </w:r>
            <w:r w:rsidR="00CD7EC1">
              <w:rPr>
                <w:rFonts w:ascii="Arial" w:hAnsi="Arial" w:cs="Arial"/>
                <w:sz w:val="22"/>
              </w:rPr>
              <w:t>I</w:t>
            </w:r>
            <w:r w:rsidR="000F0003">
              <w:rPr>
                <w:rFonts w:ascii="Arial" w:hAnsi="Arial" w:cs="Arial"/>
                <w:sz w:val="22"/>
              </w:rPr>
              <w:t xml:space="preserve"> am</w:t>
            </w:r>
            <w:r w:rsidR="00CD7EC1" w:rsidRPr="00CD7EC1">
              <w:rPr>
                <w:rFonts w:ascii="Arial" w:hAnsi="Arial" w:cs="Arial"/>
                <w:sz w:val="22"/>
              </w:rPr>
              <w:t xml:space="preserve"> likely to generate more leads. But adding just any images won’t do, t</w:t>
            </w:r>
            <w:r w:rsidR="00CA1091">
              <w:rPr>
                <w:rFonts w:ascii="Arial" w:hAnsi="Arial" w:cs="Arial"/>
                <w:sz w:val="22"/>
              </w:rPr>
              <w:t>his</w:t>
            </w:r>
            <w:r w:rsidR="00CD7EC1" w:rsidRPr="00CD7EC1">
              <w:rPr>
                <w:rFonts w:ascii="Arial" w:hAnsi="Arial" w:cs="Arial"/>
                <w:sz w:val="22"/>
              </w:rPr>
              <w:t xml:space="preserve"> need to be relevant to </w:t>
            </w:r>
            <w:r w:rsidR="00CA1091">
              <w:rPr>
                <w:rFonts w:ascii="Arial" w:hAnsi="Arial" w:cs="Arial"/>
                <w:sz w:val="22"/>
              </w:rPr>
              <w:t>my</w:t>
            </w:r>
            <w:r w:rsidR="00CD7EC1" w:rsidRPr="00CD7EC1">
              <w:rPr>
                <w:rFonts w:ascii="Arial" w:hAnsi="Arial" w:cs="Arial"/>
                <w:sz w:val="22"/>
              </w:rPr>
              <w:t xml:space="preserve"> content and</w:t>
            </w:r>
            <w:r w:rsidR="004C4C3A">
              <w:rPr>
                <w:rFonts w:ascii="Arial" w:hAnsi="Arial" w:cs="Arial"/>
                <w:sz w:val="22"/>
              </w:rPr>
              <w:t xml:space="preserve"> the</w:t>
            </w:r>
            <w:r w:rsidR="00CD7EC1" w:rsidRPr="00CD7EC1">
              <w:rPr>
                <w:rFonts w:ascii="Arial" w:hAnsi="Arial" w:cs="Arial"/>
                <w:sz w:val="22"/>
              </w:rPr>
              <w:t xml:space="preserve"> audience for maximum effect. A great example of this is demonstrated in a </w:t>
            </w:r>
            <w:hyperlink r:id="rId7" w:tgtFrame="_blank" w:history="1">
              <w:r w:rsidR="00CD7EC1" w:rsidRPr="00CD7EC1">
                <w:rPr>
                  <w:rStyle w:val="Hyperlink"/>
                  <w:rFonts w:ascii="Arial" w:hAnsi="Arial" w:cs="Arial"/>
                  <w:sz w:val="22"/>
                </w:rPr>
                <w:t>Basecamp A/B test</w:t>
              </w:r>
            </w:hyperlink>
            <w:r w:rsidR="00CD7EC1" w:rsidRPr="00CD7EC1">
              <w:rPr>
                <w:rFonts w:ascii="Arial" w:hAnsi="Arial" w:cs="Arial"/>
                <w:sz w:val="22"/>
              </w:rPr>
              <w:t xml:space="preserve"> comparing two sign up pages, </w:t>
            </w:r>
            <w:r w:rsidR="00586672">
              <w:rPr>
                <w:rFonts w:ascii="Arial" w:hAnsi="Arial" w:cs="Arial"/>
                <w:sz w:val="22"/>
              </w:rPr>
              <w:t>I</w:t>
            </w:r>
            <w:r w:rsidR="00CD7EC1" w:rsidRPr="00CD7EC1">
              <w:rPr>
                <w:rFonts w:ascii="Arial" w:hAnsi="Arial" w:cs="Arial"/>
                <w:sz w:val="22"/>
              </w:rPr>
              <w:t xml:space="preserve"> found that adding a human image led to more than double the number of signups.</w:t>
            </w:r>
            <w:sdt>
              <w:sdtPr>
                <w:rPr>
                  <w:rFonts w:ascii="Arial" w:hAnsi="Arial" w:cs="Arial"/>
                  <w:sz w:val="22"/>
                </w:rPr>
                <w:id w:val="-1767761623"/>
                <w:citation/>
              </w:sdtPr>
              <w:sdtEndPr/>
              <w:sdtContent>
                <w:r w:rsidR="00993DC7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993DC7">
                  <w:rPr>
                    <w:rFonts w:ascii="Arial" w:hAnsi="Arial" w:cs="Arial"/>
                    <w:sz w:val="22"/>
                  </w:rPr>
                  <w:instrText xml:space="preserve"> CITATION amy26 \l 2057 </w:instrText>
                </w:r>
                <w:r w:rsidR="00993DC7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993DC7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993DC7" w:rsidRPr="00993DC7">
                  <w:rPr>
                    <w:rFonts w:ascii="Arial" w:hAnsi="Arial" w:cs="Arial"/>
                    <w:noProof/>
                    <w:sz w:val="22"/>
                  </w:rPr>
                  <w:t>(culham, 2026)</w:t>
                </w:r>
                <w:r w:rsidR="00993DC7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F77A9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F77A9">
        <w:tc>
          <w:tcPr>
            <w:tcW w:w="9016" w:type="dxa"/>
            <w:gridSpan w:val="5"/>
          </w:tcPr>
          <w:p w14:paraId="2445C8E5" w14:textId="360C852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D344F">
              <w:rPr>
                <w:rFonts w:ascii="Arial" w:hAnsi="Arial" w:cs="Arial"/>
                <w:sz w:val="22"/>
              </w:rPr>
              <w:t xml:space="preserve"> </w:t>
            </w:r>
            <w:r w:rsidR="00CE0B2F">
              <w:rPr>
                <w:rFonts w:ascii="Arial" w:hAnsi="Arial" w:cs="Arial"/>
                <w:sz w:val="22"/>
              </w:rPr>
              <w:t>th</w:t>
            </w:r>
            <w:r w:rsidR="009335B8">
              <w:rPr>
                <w:rFonts w:ascii="Arial" w:hAnsi="Arial" w:cs="Arial"/>
                <w:sz w:val="22"/>
              </w:rPr>
              <w:t>e</w:t>
            </w:r>
            <w:r w:rsidR="00CE0B2F">
              <w:rPr>
                <w:rFonts w:ascii="Arial" w:hAnsi="Arial" w:cs="Arial"/>
                <w:sz w:val="22"/>
              </w:rPr>
              <w:t xml:space="preserve"> </w:t>
            </w:r>
            <w:r w:rsidR="0060565F">
              <w:rPr>
                <w:rFonts w:ascii="Arial" w:hAnsi="Arial" w:cs="Arial"/>
                <w:sz w:val="22"/>
              </w:rPr>
              <w:t>website</w:t>
            </w:r>
            <w:r w:rsidR="00A741CC">
              <w:rPr>
                <w:rFonts w:ascii="Arial" w:hAnsi="Arial" w:cs="Arial"/>
                <w:sz w:val="22"/>
              </w:rPr>
              <w:t xml:space="preserve"> </w:t>
            </w:r>
            <w:r w:rsidR="000D55EE">
              <w:rPr>
                <w:rFonts w:ascii="Arial" w:hAnsi="Arial" w:cs="Arial"/>
                <w:sz w:val="22"/>
              </w:rPr>
              <w:t xml:space="preserve">does not have </w:t>
            </w:r>
            <w:r w:rsidR="0079424D">
              <w:rPr>
                <w:rFonts w:ascii="Arial" w:hAnsi="Arial" w:cs="Arial"/>
                <w:sz w:val="22"/>
              </w:rPr>
              <w:t>an online</w:t>
            </w:r>
            <w:r w:rsidR="00FB49F0">
              <w:rPr>
                <w:rFonts w:ascii="Arial" w:hAnsi="Arial" w:cs="Arial"/>
                <w:sz w:val="22"/>
              </w:rPr>
              <w:t xml:space="preserve"> </w:t>
            </w:r>
            <w:r w:rsidR="00026A02">
              <w:rPr>
                <w:rFonts w:ascii="Arial" w:hAnsi="Arial" w:cs="Arial"/>
                <w:sz w:val="22"/>
              </w:rPr>
              <w:t>chat;</w:t>
            </w:r>
            <w:r w:rsidR="00724362">
              <w:rPr>
                <w:rFonts w:ascii="Arial" w:hAnsi="Arial" w:cs="Arial"/>
                <w:sz w:val="22"/>
              </w:rPr>
              <w:t xml:space="preserve"> </w:t>
            </w:r>
            <w:r w:rsidR="00275B30">
              <w:rPr>
                <w:rFonts w:ascii="Arial" w:hAnsi="Arial" w:cs="Arial"/>
                <w:sz w:val="22"/>
              </w:rPr>
              <w:t xml:space="preserve">I get </w:t>
            </w:r>
            <w:r w:rsidR="00126418">
              <w:rPr>
                <w:rFonts w:ascii="Arial" w:hAnsi="Arial" w:cs="Arial"/>
                <w:sz w:val="22"/>
              </w:rPr>
              <w:t xml:space="preserve">a </w:t>
            </w:r>
            <w:r w:rsidR="00CE0B2F">
              <w:rPr>
                <w:rFonts w:ascii="Arial" w:hAnsi="Arial" w:cs="Arial"/>
                <w:sz w:val="22"/>
              </w:rPr>
              <w:t>60 second</w:t>
            </w:r>
            <w:r w:rsidR="00275B30">
              <w:rPr>
                <w:rFonts w:ascii="Arial" w:hAnsi="Arial" w:cs="Arial"/>
                <w:sz w:val="22"/>
              </w:rPr>
              <w:t xml:space="preserve"> response </w:t>
            </w:r>
            <w:r w:rsidR="00205FDE">
              <w:rPr>
                <w:rFonts w:ascii="Arial" w:hAnsi="Arial" w:cs="Arial"/>
                <w:sz w:val="22"/>
              </w:rPr>
              <w:t xml:space="preserve">on a </w:t>
            </w:r>
            <w:r w:rsidR="008D7803">
              <w:rPr>
                <w:rFonts w:ascii="Arial" w:hAnsi="Arial" w:cs="Arial"/>
                <w:sz w:val="22"/>
              </w:rPr>
              <w:t>quote</w:t>
            </w:r>
            <w:r w:rsidR="00205FDE">
              <w:rPr>
                <w:rFonts w:ascii="Arial" w:hAnsi="Arial" w:cs="Arial"/>
                <w:sz w:val="22"/>
              </w:rPr>
              <w:t xml:space="preserve"> on the service I </w:t>
            </w:r>
            <w:r w:rsidR="00C61A3D">
              <w:rPr>
                <w:rFonts w:ascii="Arial" w:hAnsi="Arial" w:cs="Arial"/>
                <w:sz w:val="22"/>
              </w:rPr>
              <w:t>request.</w:t>
            </w:r>
            <w:r w:rsidR="00C61A3D" w:rsidRPr="007364E8">
              <w:rPr>
                <w:rFonts w:ascii="Arial" w:hAnsi="Arial" w:cs="Arial"/>
                <w:sz w:val="22"/>
              </w:rPr>
              <w:t xml:space="preserve"> </w:t>
            </w:r>
            <w:r w:rsidR="00C61A3D">
              <w:rPr>
                <w:rFonts w:ascii="Arial" w:hAnsi="Arial" w:cs="Arial"/>
                <w:sz w:val="22"/>
              </w:rPr>
              <w:t xml:space="preserve"> I believe </w:t>
            </w:r>
            <w:r w:rsidR="00E12035">
              <w:rPr>
                <w:rFonts w:ascii="Arial" w:hAnsi="Arial" w:cs="Arial"/>
                <w:sz w:val="22"/>
              </w:rPr>
              <w:t>webpage online chat</w:t>
            </w:r>
            <w:r w:rsidR="007364E8" w:rsidRPr="007364E8">
              <w:rPr>
                <w:rFonts w:ascii="Arial" w:hAnsi="Arial" w:cs="Arial"/>
                <w:sz w:val="22"/>
              </w:rPr>
              <w:t xml:space="preserve"> are</w:t>
            </w:r>
            <w:r w:rsidR="00E12035">
              <w:rPr>
                <w:rFonts w:ascii="Arial" w:hAnsi="Arial" w:cs="Arial"/>
                <w:sz w:val="22"/>
              </w:rPr>
              <w:t xml:space="preserve"> </w:t>
            </w:r>
            <w:r w:rsidR="00F02675">
              <w:rPr>
                <w:rFonts w:ascii="Arial" w:hAnsi="Arial" w:cs="Arial"/>
                <w:sz w:val="22"/>
              </w:rPr>
              <w:t>often</w:t>
            </w:r>
            <w:r w:rsidR="007364E8" w:rsidRPr="007364E8">
              <w:rPr>
                <w:rFonts w:ascii="Arial" w:hAnsi="Arial" w:cs="Arial"/>
                <w:sz w:val="22"/>
              </w:rPr>
              <w:t xml:space="preserve"> virtual assistants </w:t>
            </w:r>
            <w:r w:rsidR="00C61A3D">
              <w:rPr>
                <w:rFonts w:ascii="Arial" w:hAnsi="Arial" w:cs="Arial"/>
                <w:sz w:val="22"/>
              </w:rPr>
              <w:t xml:space="preserve">with no </w:t>
            </w:r>
            <w:r w:rsidR="002B18C1">
              <w:rPr>
                <w:rFonts w:ascii="Arial" w:hAnsi="Arial" w:cs="Arial"/>
                <w:sz w:val="22"/>
              </w:rPr>
              <w:t>breaks</w:t>
            </w:r>
            <w:r w:rsidR="002B18C1" w:rsidRPr="007364E8">
              <w:rPr>
                <w:rFonts w:ascii="Arial" w:hAnsi="Arial" w:cs="Arial"/>
                <w:sz w:val="22"/>
              </w:rPr>
              <w:t>.</w:t>
            </w:r>
            <w:r w:rsidR="002B18C1">
              <w:rPr>
                <w:rFonts w:ascii="Arial" w:hAnsi="Arial" w:cs="Arial"/>
                <w:sz w:val="22"/>
              </w:rPr>
              <w:t xml:space="preserve"> That </w:t>
            </w:r>
            <w:r w:rsidR="007364E8" w:rsidRPr="007364E8">
              <w:rPr>
                <w:rFonts w:ascii="Arial" w:hAnsi="Arial" w:cs="Arial"/>
                <w:sz w:val="22"/>
              </w:rPr>
              <w:t>don’t need coffee,</w:t>
            </w:r>
            <w:r w:rsidR="006644B0">
              <w:rPr>
                <w:rFonts w:ascii="Arial" w:hAnsi="Arial" w:cs="Arial"/>
                <w:sz w:val="22"/>
              </w:rPr>
              <w:t xml:space="preserve"> with no</w:t>
            </w:r>
            <w:r w:rsidR="00C61A3D">
              <w:rPr>
                <w:rFonts w:ascii="Arial" w:hAnsi="Arial" w:cs="Arial"/>
                <w:sz w:val="22"/>
              </w:rPr>
              <w:t xml:space="preserve"> </w:t>
            </w:r>
            <w:r w:rsidR="007364E8" w:rsidRPr="007364E8">
              <w:rPr>
                <w:rFonts w:ascii="Arial" w:hAnsi="Arial" w:cs="Arial"/>
                <w:sz w:val="22"/>
              </w:rPr>
              <w:t xml:space="preserve">time off, </w:t>
            </w:r>
            <w:r w:rsidR="00866D76">
              <w:rPr>
                <w:rFonts w:ascii="Arial" w:hAnsi="Arial" w:cs="Arial"/>
                <w:sz w:val="22"/>
              </w:rPr>
              <w:t>chat tool</w:t>
            </w:r>
            <w:r w:rsidR="007364E8" w:rsidRPr="007364E8">
              <w:rPr>
                <w:rFonts w:ascii="Arial" w:hAnsi="Arial" w:cs="Arial"/>
                <w:sz w:val="22"/>
              </w:rPr>
              <w:t xml:space="preserve"> can handle multiple inquiries at once.</w:t>
            </w:r>
            <w:r w:rsidR="00A855E4">
              <w:rPr>
                <w:rFonts w:ascii="Arial" w:hAnsi="Arial" w:cs="Arial"/>
                <w:sz w:val="22"/>
              </w:rPr>
              <w:t xml:space="preserve"> when I am</w:t>
            </w:r>
            <w:r w:rsidR="00E45BA3" w:rsidRPr="00E45BA3">
              <w:rPr>
                <w:rFonts w:ascii="Arial" w:hAnsi="Arial" w:cs="Arial"/>
                <w:sz w:val="22"/>
              </w:rPr>
              <w:t xml:space="preserve"> interested in a product but isn’t sure which option suits </w:t>
            </w:r>
            <w:r w:rsidR="009D388F">
              <w:rPr>
                <w:rFonts w:ascii="Arial" w:hAnsi="Arial" w:cs="Arial"/>
                <w:sz w:val="22"/>
              </w:rPr>
              <w:t>me</w:t>
            </w:r>
            <w:r w:rsidR="00E45BA3" w:rsidRPr="00E45BA3">
              <w:rPr>
                <w:rFonts w:ascii="Arial" w:hAnsi="Arial" w:cs="Arial"/>
                <w:sz w:val="22"/>
              </w:rPr>
              <w:t xml:space="preserve"> best. Instead of guessing or leaving the site, </w:t>
            </w:r>
            <w:r w:rsidR="009D388F">
              <w:rPr>
                <w:rFonts w:ascii="Arial" w:hAnsi="Arial" w:cs="Arial"/>
                <w:sz w:val="22"/>
              </w:rPr>
              <w:t>I</w:t>
            </w:r>
            <w:r w:rsidR="00E45BA3" w:rsidRPr="00E45BA3">
              <w:rPr>
                <w:rFonts w:ascii="Arial" w:hAnsi="Arial" w:cs="Arial"/>
                <w:sz w:val="22"/>
              </w:rPr>
              <w:t xml:space="preserve"> can quickly ask a live chat agent, who can guide </w:t>
            </w:r>
            <w:r w:rsidR="009D388F">
              <w:rPr>
                <w:rFonts w:ascii="Arial" w:hAnsi="Arial" w:cs="Arial"/>
                <w:sz w:val="22"/>
              </w:rPr>
              <w:t>me</w:t>
            </w:r>
            <w:r w:rsidR="00E45BA3" w:rsidRPr="00E45BA3">
              <w:rPr>
                <w:rFonts w:ascii="Arial" w:hAnsi="Arial" w:cs="Arial"/>
                <w:sz w:val="22"/>
              </w:rPr>
              <w:t xml:space="preserve"> </w:t>
            </w:r>
            <w:r w:rsidR="005C30DF">
              <w:rPr>
                <w:rFonts w:ascii="Arial" w:hAnsi="Arial" w:cs="Arial"/>
                <w:sz w:val="22"/>
              </w:rPr>
              <w:t>eff</w:t>
            </w:r>
            <w:r w:rsidR="00DC2914">
              <w:rPr>
                <w:rFonts w:ascii="Arial" w:hAnsi="Arial" w:cs="Arial"/>
                <w:sz w:val="22"/>
              </w:rPr>
              <w:t xml:space="preserve">ective </w:t>
            </w:r>
            <w:r w:rsidR="00E45BA3" w:rsidRPr="00E45BA3">
              <w:rPr>
                <w:rFonts w:ascii="Arial" w:hAnsi="Arial" w:cs="Arial"/>
                <w:sz w:val="22"/>
              </w:rPr>
              <w:t>based on</w:t>
            </w:r>
            <w:r w:rsidR="006A0370">
              <w:rPr>
                <w:rFonts w:ascii="Arial" w:hAnsi="Arial" w:cs="Arial"/>
                <w:sz w:val="22"/>
              </w:rPr>
              <w:t xml:space="preserve"> my</w:t>
            </w:r>
            <w:r w:rsidR="00E45BA3" w:rsidRPr="00E45BA3">
              <w:rPr>
                <w:rFonts w:ascii="Arial" w:hAnsi="Arial" w:cs="Arial"/>
                <w:sz w:val="22"/>
              </w:rPr>
              <w:t xml:space="preserve"> needs.</w:t>
            </w:r>
            <w:sdt>
              <w:sdtPr>
                <w:rPr>
                  <w:rFonts w:ascii="Arial" w:hAnsi="Arial" w:cs="Arial"/>
                  <w:sz w:val="22"/>
                </w:rPr>
                <w:id w:val="-1945451383"/>
                <w:citation/>
              </w:sdtPr>
              <w:sdtContent>
                <w:r w:rsidR="00DC2914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DC2914">
                  <w:rPr>
                    <w:rFonts w:ascii="Arial" w:hAnsi="Arial" w:cs="Arial"/>
                    <w:sz w:val="22"/>
                  </w:rPr>
                  <w:instrText xml:space="preserve"> CITATION est25 \l 2057 </w:instrText>
                </w:r>
                <w:r w:rsidR="00DC2914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DC2914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DC2914" w:rsidRPr="00DC2914">
                  <w:rPr>
                    <w:rFonts w:ascii="Arial" w:hAnsi="Arial" w:cs="Arial"/>
                    <w:noProof/>
                    <w:sz w:val="22"/>
                  </w:rPr>
                  <w:t>(okunlola, 2025)</w:t>
                </w:r>
                <w:r w:rsidR="00DC2914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  <w:r w:rsidR="00E45BA3" w:rsidRPr="00E45BA3">
              <w:rPr>
                <w:rFonts w:ascii="Arial" w:hAnsi="Arial" w:cs="Arial"/>
                <w:sz w:val="22"/>
              </w:rPr>
              <w:t> 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F77A9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F77A9">
        <w:tc>
          <w:tcPr>
            <w:tcW w:w="9016" w:type="dxa"/>
            <w:gridSpan w:val="5"/>
          </w:tcPr>
          <w:p w14:paraId="27EE594E" w14:textId="3A83174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81981">
              <w:rPr>
                <w:rFonts w:ascii="Arial" w:hAnsi="Arial" w:cs="Arial"/>
                <w:sz w:val="22"/>
              </w:rPr>
              <w:t xml:space="preserve"> </w:t>
            </w:r>
            <w:r w:rsidR="004F21CC" w:rsidRPr="004F21CC">
              <w:rPr>
                <w:rFonts w:ascii="Arial" w:hAnsi="Arial" w:cs="Arial"/>
                <w:sz w:val="22"/>
              </w:rPr>
              <w:t xml:space="preserve">When </w:t>
            </w:r>
            <w:r w:rsidR="00690715">
              <w:rPr>
                <w:rFonts w:ascii="Arial" w:hAnsi="Arial" w:cs="Arial"/>
                <w:sz w:val="22"/>
              </w:rPr>
              <w:t>my</w:t>
            </w:r>
            <w:r w:rsidR="004F21CC" w:rsidRPr="004F21CC">
              <w:rPr>
                <w:rFonts w:ascii="Arial" w:hAnsi="Arial" w:cs="Arial"/>
                <w:sz w:val="22"/>
              </w:rPr>
              <w:t xml:space="preserve"> website is linked to social media, it signals credibility to search engines. Increased engagement on </w:t>
            </w:r>
            <w:r w:rsidR="00D016F6">
              <w:rPr>
                <w:rFonts w:ascii="Arial" w:hAnsi="Arial" w:cs="Arial"/>
                <w:sz w:val="22"/>
              </w:rPr>
              <w:t>my</w:t>
            </w:r>
            <w:r w:rsidR="004F21CC" w:rsidRPr="004F21CC">
              <w:rPr>
                <w:rFonts w:ascii="Arial" w:hAnsi="Arial" w:cs="Arial"/>
                <w:sz w:val="22"/>
              </w:rPr>
              <w:t xml:space="preserve"> social channels can positively impact search rankings. </w:t>
            </w:r>
            <w:r w:rsidR="00681981">
              <w:rPr>
                <w:rFonts w:ascii="Arial" w:hAnsi="Arial" w:cs="Arial"/>
                <w:sz w:val="22"/>
              </w:rPr>
              <w:t>this is</w:t>
            </w:r>
            <w:r w:rsidR="003E1998">
              <w:rPr>
                <w:rFonts w:ascii="Arial" w:hAnsi="Arial" w:cs="Arial"/>
                <w:sz w:val="22"/>
              </w:rPr>
              <w:t xml:space="preserve"> </w:t>
            </w:r>
            <w:r w:rsidR="002A61F5">
              <w:rPr>
                <w:rFonts w:ascii="Arial" w:hAnsi="Arial" w:cs="Arial"/>
                <w:sz w:val="22"/>
              </w:rPr>
              <w:t xml:space="preserve">highly </w:t>
            </w:r>
            <w:r w:rsidR="003E1998">
              <w:rPr>
                <w:rFonts w:ascii="Arial" w:hAnsi="Arial" w:cs="Arial"/>
                <w:sz w:val="22"/>
              </w:rPr>
              <w:t xml:space="preserve">effective </w:t>
            </w:r>
            <w:r w:rsidR="00043954">
              <w:rPr>
                <w:rFonts w:ascii="Arial" w:hAnsi="Arial" w:cs="Arial"/>
                <w:sz w:val="22"/>
              </w:rPr>
              <w:t>with</w:t>
            </w:r>
            <w:r w:rsidR="0097280D">
              <w:rPr>
                <w:rFonts w:ascii="Arial" w:hAnsi="Arial" w:cs="Arial"/>
                <w:sz w:val="22"/>
              </w:rPr>
              <w:t xml:space="preserve"> </w:t>
            </w:r>
            <w:r w:rsidR="00043954">
              <w:rPr>
                <w:rFonts w:ascii="Arial" w:hAnsi="Arial" w:cs="Arial"/>
                <w:sz w:val="22"/>
              </w:rPr>
              <w:t>so</w:t>
            </w:r>
            <w:r w:rsidR="006620A0">
              <w:rPr>
                <w:rFonts w:ascii="Arial" w:hAnsi="Arial" w:cs="Arial"/>
                <w:sz w:val="22"/>
              </w:rPr>
              <w:t xml:space="preserve">cial media </w:t>
            </w:r>
            <w:r w:rsidR="00C33CAF">
              <w:rPr>
                <w:rFonts w:ascii="Arial" w:hAnsi="Arial" w:cs="Arial"/>
                <w:sz w:val="22"/>
              </w:rPr>
              <w:t>on</w:t>
            </w:r>
            <w:r w:rsidR="00640653">
              <w:rPr>
                <w:rFonts w:ascii="Arial" w:hAnsi="Arial" w:cs="Arial"/>
                <w:sz w:val="22"/>
              </w:rPr>
              <w:t xml:space="preserve"> the</w:t>
            </w:r>
            <w:r w:rsidR="00C33CAF">
              <w:rPr>
                <w:rFonts w:ascii="Arial" w:hAnsi="Arial" w:cs="Arial"/>
                <w:sz w:val="22"/>
              </w:rPr>
              <w:t xml:space="preserve"> </w:t>
            </w:r>
            <w:r w:rsidR="00681981">
              <w:rPr>
                <w:rFonts w:ascii="Arial" w:hAnsi="Arial" w:cs="Arial"/>
                <w:sz w:val="22"/>
              </w:rPr>
              <w:t>website;</w:t>
            </w:r>
            <w:r w:rsidR="00640653">
              <w:rPr>
                <w:rFonts w:ascii="Arial" w:hAnsi="Arial" w:cs="Arial"/>
                <w:sz w:val="22"/>
              </w:rPr>
              <w:t xml:space="preserve"> I </w:t>
            </w:r>
            <w:r w:rsidR="00D016F6">
              <w:rPr>
                <w:rFonts w:ascii="Arial" w:hAnsi="Arial" w:cs="Arial"/>
                <w:sz w:val="22"/>
              </w:rPr>
              <w:t>B</w:t>
            </w:r>
            <w:r w:rsidR="00640653">
              <w:rPr>
                <w:rFonts w:ascii="Arial" w:hAnsi="Arial" w:cs="Arial"/>
                <w:sz w:val="22"/>
              </w:rPr>
              <w:t>elieve</w:t>
            </w:r>
            <w:r w:rsidR="00AE0609">
              <w:rPr>
                <w:rFonts w:ascii="Arial" w:hAnsi="Arial" w:cs="Arial"/>
                <w:sz w:val="22"/>
              </w:rPr>
              <w:t xml:space="preserve"> that</w:t>
            </w:r>
            <w:r w:rsidR="00640653" w:rsidRPr="00BC3EA9">
              <w:rPr>
                <w:rFonts w:ascii="Arial" w:hAnsi="Arial" w:cs="Arial"/>
                <w:sz w:val="22"/>
              </w:rPr>
              <w:t xml:space="preserve"> frequently</w:t>
            </w:r>
            <w:r w:rsidR="00BC3EA9" w:rsidRPr="00BC3EA9">
              <w:rPr>
                <w:rFonts w:ascii="Arial" w:hAnsi="Arial" w:cs="Arial"/>
                <w:sz w:val="22"/>
              </w:rPr>
              <w:t xml:space="preserve"> interacts with its social media audience has a higher chance of appearing credible in search results</w:t>
            </w:r>
            <w:r w:rsidR="00B951DE">
              <w:rPr>
                <w:rFonts w:ascii="Arial" w:hAnsi="Arial" w:cs="Arial"/>
                <w:sz w:val="22"/>
              </w:rPr>
              <w:t xml:space="preserve"> </w:t>
            </w:r>
            <w:r w:rsidR="005A3978">
              <w:rPr>
                <w:rFonts w:ascii="Arial" w:hAnsi="Arial" w:cs="Arial"/>
                <w:sz w:val="22"/>
              </w:rPr>
              <w:t>and</w:t>
            </w:r>
            <w:r w:rsidR="00BC3EA9" w:rsidRPr="00BC3EA9">
              <w:rPr>
                <w:rFonts w:ascii="Arial" w:hAnsi="Arial" w:cs="Arial"/>
                <w:sz w:val="22"/>
              </w:rPr>
              <w:t xml:space="preserve"> increased traffic and potential </w:t>
            </w:r>
            <w:r w:rsidR="00613E3F" w:rsidRPr="00BC3EA9">
              <w:rPr>
                <w:rFonts w:ascii="Arial" w:hAnsi="Arial" w:cs="Arial"/>
                <w:sz w:val="22"/>
              </w:rPr>
              <w:t>conversions.</w:t>
            </w:r>
            <w:r w:rsidR="00613E3F">
              <w:rPr>
                <w:rFonts w:ascii="Arial" w:hAnsi="Arial" w:cs="Arial"/>
                <w:sz w:val="22"/>
              </w:rPr>
              <w:t xml:space="preserve"> I</w:t>
            </w:r>
            <w:r w:rsidR="00595B12" w:rsidRPr="00595B12">
              <w:rPr>
                <w:rFonts w:ascii="Arial" w:hAnsi="Arial" w:cs="Arial"/>
                <w:sz w:val="22"/>
              </w:rPr>
              <w:t> take social signals into account when determining how trustworthy and authoritative a website is.</w:t>
            </w:r>
            <w:r w:rsidR="00613E3F" w:rsidRPr="00613E3F">
              <w:rPr>
                <w:rFonts w:ascii="Arial" w:hAnsi="Arial" w:cs="Arial"/>
                <w:sz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</w:rPr>
                <w:id w:val="-2041039769"/>
                <w:citation/>
              </w:sdtPr>
              <w:sdtContent>
                <w:r w:rsidR="00613E3F" w:rsidRPr="00613E3F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613E3F" w:rsidRPr="00613E3F">
                  <w:rPr>
                    <w:rFonts w:ascii="Arial" w:hAnsi="Arial" w:cs="Arial"/>
                    <w:sz w:val="22"/>
                  </w:rPr>
                  <w:instrText xml:space="preserve"> CITATION lee25 \l 2057 </w:instrText>
                </w:r>
                <w:r w:rsidR="00613E3F" w:rsidRPr="00613E3F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613E3F" w:rsidRPr="00613E3F">
                  <w:rPr>
                    <w:rFonts w:ascii="Arial" w:hAnsi="Arial" w:cs="Arial"/>
                    <w:sz w:val="22"/>
                  </w:rPr>
                  <w:t xml:space="preserve"> (marshall, 2025)</w:t>
                </w:r>
                <w:r w:rsidR="00613E3F" w:rsidRPr="00613E3F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  <w:r w:rsidR="00613E3F" w:rsidRPr="00613E3F">
              <w:rPr>
                <w:rFonts w:ascii="Arial" w:hAnsi="Arial" w:cs="Arial"/>
                <w:sz w:val="22"/>
              </w:rPr>
              <w:t> 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F77A9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F77A9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F77A9">
        <w:tc>
          <w:tcPr>
            <w:tcW w:w="9016" w:type="dxa"/>
            <w:gridSpan w:val="5"/>
          </w:tcPr>
          <w:p w14:paraId="3F55DBF5" w14:textId="232AA4FD" w:rsidR="002A1BDB" w:rsidRPr="002A1BDB" w:rsidRDefault="00594A98" w:rsidP="002A1BDB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60E98">
              <w:rPr>
                <w:rFonts w:ascii="Arial" w:hAnsi="Arial" w:cs="Arial"/>
                <w:sz w:val="22"/>
              </w:rPr>
              <w:t xml:space="preserve"> yes,</w:t>
            </w:r>
            <w:r w:rsidR="008E7695">
              <w:rPr>
                <w:rFonts w:ascii="Arial" w:hAnsi="Arial" w:cs="Arial"/>
                <w:sz w:val="22"/>
              </w:rPr>
              <w:t xml:space="preserve"> the company </w:t>
            </w:r>
            <w:r w:rsidR="004A56D1">
              <w:rPr>
                <w:rFonts w:ascii="Arial" w:hAnsi="Arial" w:cs="Arial"/>
                <w:sz w:val="22"/>
              </w:rPr>
              <w:t>webpage</w:t>
            </w:r>
            <w:r w:rsidR="00460060">
              <w:rPr>
                <w:rFonts w:ascii="Arial" w:hAnsi="Arial" w:cs="Arial"/>
                <w:sz w:val="22"/>
              </w:rPr>
              <w:t xml:space="preserve"> has</w:t>
            </w:r>
            <w:r w:rsidR="00BA6776">
              <w:rPr>
                <w:rFonts w:ascii="Arial" w:hAnsi="Arial" w:cs="Arial"/>
                <w:sz w:val="22"/>
              </w:rPr>
              <w:t xml:space="preserve"> a</w:t>
            </w:r>
            <w:r w:rsidR="00460060">
              <w:rPr>
                <w:rFonts w:ascii="Arial" w:hAnsi="Arial" w:cs="Arial"/>
                <w:sz w:val="22"/>
              </w:rPr>
              <w:t xml:space="preserve"> </w:t>
            </w:r>
            <w:r w:rsidR="00025A94">
              <w:rPr>
                <w:rFonts w:ascii="Arial" w:hAnsi="Arial" w:cs="Arial"/>
                <w:sz w:val="22"/>
              </w:rPr>
              <w:t>well-Presented</w:t>
            </w:r>
            <w:r w:rsidR="00460060">
              <w:rPr>
                <w:rFonts w:ascii="Arial" w:hAnsi="Arial" w:cs="Arial"/>
                <w:sz w:val="22"/>
              </w:rPr>
              <w:t xml:space="preserve"> </w:t>
            </w:r>
            <w:r w:rsidR="0013562C">
              <w:rPr>
                <w:rFonts w:ascii="Arial" w:hAnsi="Arial" w:cs="Arial"/>
                <w:sz w:val="22"/>
              </w:rPr>
              <w:t>drop box</w:t>
            </w:r>
            <w:r w:rsidR="00BA6776">
              <w:rPr>
                <w:rFonts w:ascii="Arial" w:hAnsi="Arial" w:cs="Arial"/>
                <w:sz w:val="22"/>
              </w:rPr>
              <w:t xml:space="preserve"> list of services that </w:t>
            </w:r>
            <w:r w:rsidR="009265A7">
              <w:rPr>
                <w:rFonts w:ascii="Arial" w:hAnsi="Arial" w:cs="Arial"/>
                <w:sz w:val="22"/>
              </w:rPr>
              <w:t>a</w:t>
            </w:r>
            <w:r w:rsidR="00FB03C8">
              <w:rPr>
                <w:rFonts w:ascii="Arial" w:hAnsi="Arial" w:cs="Arial"/>
                <w:sz w:val="22"/>
              </w:rPr>
              <w:t xml:space="preserve"> c</w:t>
            </w:r>
            <w:r w:rsidR="004767E3">
              <w:rPr>
                <w:rFonts w:ascii="Arial" w:hAnsi="Arial" w:cs="Arial"/>
                <w:sz w:val="22"/>
              </w:rPr>
              <w:t>ustomer requires.</w:t>
            </w:r>
            <w:r w:rsidR="002A1BDB" w:rsidRPr="002A1BDB">
              <w:rPr>
                <w:rFonts w:ascii="Helvetica" w:eastAsia="Times New Roman" w:hAnsi="Helvetica" w:cs="Times New Roman"/>
                <w:color w:val="000000"/>
                <w:szCs w:val="24"/>
                <w:lang w:eastAsia="en-GB"/>
              </w:rPr>
              <w:t xml:space="preserve"> </w:t>
            </w:r>
            <w:r w:rsidR="002A1BDB" w:rsidRPr="002A1BDB">
              <w:rPr>
                <w:rFonts w:ascii="Arial" w:hAnsi="Arial" w:cs="Arial"/>
                <w:sz w:val="22"/>
              </w:rPr>
              <w:t>Connect features to benefits by showing why each element matters: "Includes a personalized strategy session so</w:t>
            </w:r>
            <w:r w:rsidR="00025A94">
              <w:rPr>
                <w:rFonts w:ascii="Arial" w:hAnsi="Arial" w:cs="Arial"/>
                <w:sz w:val="22"/>
              </w:rPr>
              <w:t xml:space="preserve"> </w:t>
            </w:r>
            <w:r w:rsidR="004D6FC4">
              <w:rPr>
                <w:rFonts w:ascii="Arial" w:hAnsi="Arial" w:cs="Arial"/>
                <w:sz w:val="22"/>
              </w:rPr>
              <w:t xml:space="preserve">the </w:t>
            </w:r>
            <w:r w:rsidR="001D0ED3">
              <w:rPr>
                <w:rFonts w:ascii="Arial" w:hAnsi="Arial" w:cs="Arial"/>
                <w:sz w:val="22"/>
              </w:rPr>
              <w:t xml:space="preserve">I </w:t>
            </w:r>
            <w:r w:rsidR="004D6FC4">
              <w:rPr>
                <w:rFonts w:ascii="Arial" w:hAnsi="Arial" w:cs="Arial"/>
                <w:sz w:val="22"/>
              </w:rPr>
              <w:t>can</w:t>
            </w:r>
            <w:r w:rsidR="002A1BDB" w:rsidRPr="002A1BDB">
              <w:rPr>
                <w:rFonts w:ascii="Arial" w:hAnsi="Arial" w:cs="Arial"/>
                <w:sz w:val="22"/>
              </w:rPr>
              <w:t xml:space="preserve"> walk away with a clear 90-day action plan." This approach helps clients visualize the tangible </w:t>
            </w:r>
            <w:r w:rsidR="001B4DD0">
              <w:rPr>
                <w:rFonts w:ascii="Arial" w:hAnsi="Arial" w:cs="Arial"/>
                <w:sz w:val="22"/>
              </w:rPr>
              <w:t>service</w:t>
            </w:r>
            <w:r w:rsidR="002A1BDB" w:rsidRPr="002A1BDB">
              <w:rPr>
                <w:rFonts w:ascii="Arial" w:hAnsi="Arial" w:cs="Arial"/>
                <w:sz w:val="22"/>
              </w:rPr>
              <w:t xml:space="preserve"> of working with </w:t>
            </w:r>
            <w:r w:rsidR="001B4DD0">
              <w:rPr>
                <w:rFonts w:ascii="Arial" w:hAnsi="Arial" w:cs="Arial"/>
                <w:sz w:val="22"/>
              </w:rPr>
              <w:t>me</w:t>
            </w:r>
            <w:r w:rsidR="002A1BDB" w:rsidRPr="002A1BDB">
              <w:rPr>
                <w:rFonts w:ascii="Arial" w:hAnsi="Arial" w:cs="Arial"/>
                <w:sz w:val="22"/>
              </w:rPr>
              <w:t>.</w:t>
            </w:r>
          </w:p>
          <w:p w14:paraId="5BE41B6C" w14:textId="7525457A" w:rsidR="002A1BDB" w:rsidRPr="002A1BDB" w:rsidRDefault="001B4DD0" w:rsidP="002A1B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I </w:t>
            </w:r>
            <w:r w:rsidR="002A1BDB" w:rsidRPr="002A1BDB">
              <w:rPr>
                <w:rFonts w:ascii="Arial" w:hAnsi="Arial" w:cs="Arial"/>
                <w:sz w:val="22"/>
              </w:rPr>
              <w:t>Use short, focused paragraphs and bulleted lists to improve readability.</w:t>
            </w:r>
            <w:r w:rsidR="003C1A3D" w:rsidRPr="003C1A3D">
              <w:rPr>
                <w:rFonts w:ascii="Helvetica" w:hAnsi="Helvetica"/>
                <w:color w:val="000000"/>
                <w:shd w:val="clear" w:color="auto" w:fill="FFFFFF"/>
              </w:rPr>
              <w:t xml:space="preserve"> </w:t>
            </w:r>
            <w:r w:rsidR="00C61EDE">
              <w:rPr>
                <w:rFonts w:ascii="Helvetica" w:hAnsi="Helvetica"/>
                <w:color w:val="000000"/>
                <w:shd w:val="clear" w:color="auto" w:fill="FFFFFF"/>
              </w:rPr>
              <w:t xml:space="preserve">I </w:t>
            </w:r>
            <w:r w:rsidR="003C1A3D" w:rsidRPr="003C1A3D">
              <w:rPr>
                <w:rFonts w:ascii="Arial" w:hAnsi="Arial" w:cs="Arial"/>
                <w:sz w:val="22"/>
              </w:rPr>
              <w:t xml:space="preserve">List each service with benefit-focused descriptions that help </w:t>
            </w:r>
            <w:r w:rsidR="00923B60">
              <w:rPr>
                <w:rFonts w:ascii="Arial" w:hAnsi="Arial" w:cs="Arial"/>
                <w:sz w:val="22"/>
              </w:rPr>
              <w:t>customers</w:t>
            </w:r>
            <w:r w:rsidR="003C1A3D" w:rsidRPr="003C1A3D">
              <w:rPr>
                <w:rFonts w:ascii="Arial" w:hAnsi="Arial" w:cs="Arial"/>
                <w:sz w:val="22"/>
              </w:rPr>
              <w:t xml:space="preserve"> understand the value they'll receive.</w:t>
            </w:r>
            <w:r w:rsidR="002A1BDB" w:rsidRPr="002A1BDB">
              <w:rPr>
                <w:rFonts w:ascii="Arial" w:hAnsi="Arial" w:cs="Arial"/>
                <w:sz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</w:rPr>
                <w:id w:val="-549852725"/>
                <w:citation/>
              </w:sdtPr>
              <w:sdtContent>
                <w:r w:rsidR="006D5B51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6D5B51">
                  <w:rPr>
                    <w:rFonts w:ascii="Arial" w:hAnsi="Arial" w:cs="Arial"/>
                    <w:sz w:val="22"/>
                  </w:rPr>
                  <w:instrText xml:space="preserve"> CITATION rya25 \l 2057 </w:instrText>
                </w:r>
                <w:r w:rsidR="006D5B51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6D5B51" w:rsidRPr="006D5B51">
                  <w:rPr>
                    <w:rFonts w:ascii="Arial" w:hAnsi="Arial" w:cs="Arial"/>
                    <w:noProof/>
                    <w:sz w:val="22"/>
                  </w:rPr>
                  <w:t>(kane, 2025)</w:t>
                </w:r>
                <w:r w:rsidR="006D5B51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4A26CCCC" w14:textId="58FCDAC5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F77A9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F77A9">
        <w:tc>
          <w:tcPr>
            <w:tcW w:w="9016" w:type="dxa"/>
            <w:gridSpan w:val="5"/>
          </w:tcPr>
          <w:p w14:paraId="3E8DF0B7" w14:textId="0237CE6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74DB1">
              <w:rPr>
                <w:rFonts w:ascii="Arial" w:hAnsi="Arial" w:cs="Arial"/>
                <w:sz w:val="22"/>
              </w:rPr>
              <w:t xml:space="preserve"> </w:t>
            </w:r>
            <w:r w:rsidR="004E5EBD">
              <w:rPr>
                <w:rFonts w:ascii="Arial" w:hAnsi="Arial" w:cs="Arial"/>
                <w:sz w:val="22"/>
              </w:rPr>
              <w:t xml:space="preserve">the customers reviews are available </w:t>
            </w:r>
            <w:r w:rsidR="00824938">
              <w:rPr>
                <w:rFonts w:ascii="Arial" w:hAnsi="Arial" w:cs="Arial"/>
                <w:sz w:val="22"/>
              </w:rPr>
              <w:t>by a click</w:t>
            </w:r>
            <w:r w:rsidR="00467979">
              <w:rPr>
                <w:rFonts w:ascii="Arial" w:hAnsi="Arial" w:cs="Arial"/>
                <w:sz w:val="22"/>
              </w:rPr>
              <w:t xml:space="preserve"> on </w:t>
            </w:r>
            <w:r w:rsidR="009A4EA5">
              <w:rPr>
                <w:rFonts w:ascii="Arial" w:hAnsi="Arial" w:cs="Arial"/>
                <w:sz w:val="22"/>
              </w:rPr>
              <w:t>website;</w:t>
            </w:r>
            <w:r w:rsidR="00AC76B6">
              <w:rPr>
                <w:rFonts w:ascii="Arial" w:hAnsi="Arial" w:cs="Arial"/>
                <w:sz w:val="22"/>
              </w:rPr>
              <w:t xml:space="preserve"> </w:t>
            </w:r>
            <w:r w:rsidR="00467979">
              <w:rPr>
                <w:rFonts w:ascii="Arial" w:hAnsi="Arial" w:cs="Arial"/>
                <w:sz w:val="22"/>
              </w:rPr>
              <w:t xml:space="preserve">most </w:t>
            </w:r>
            <w:r w:rsidR="004A0DEB">
              <w:rPr>
                <w:rFonts w:ascii="Arial" w:hAnsi="Arial" w:cs="Arial"/>
                <w:sz w:val="22"/>
              </w:rPr>
              <w:t xml:space="preserve">reviews are a few </w:t>
            </w:r>
            <w:r w:rsidR="0010275A">
              <w:rPr>
                <w:rFonts w:ascii="Arial" w:hAnsi="Arial" w:cs="Arial"/>
                <w:sz w:val="22"/>
              </w:rPr>
              <w:t>years old and not up to date.</w:t>
            </w:r>
            <w:r w:rsidR="009A4EA5" w:rsidRPr="009A4EA5">
              <w:rPr>
                <w:rFonts w:ascii="Arial" w:hAnsi="Arial" w:cs="Arial"/>
                <w:color w:val="36435B"/>
                <w:spacing w:val="13"/>
                <w:sz w:val="26"/>
                <w:szCs w:val="26"/>
                <w:shd w:val="clear" w:color="auto" w:fill="F3F3F3"/>
              </w:rPr>
              <w:t xml:space="preserve"> </w:t>
            </w:r>
            <w:r w:rsidR="009A4EA5" w:rsidRPr="009A4EA5">
              <w:rPr>
                <w:rFonts w:ascii="Arial" w:hAnsi="Arial" w:cs="Arial"/>
                <w:sz w:val="22"/>
              </w:rPr>
              <w:t xml:space="preserve">One of the most common strategies </w:t>
            </w:r>
            <w:r w:rsidR="009A4EA5">
              <w:rPr>
                <w:rFonts w:ascii="Arial" w:hAnsi="Arial" w:cs="Arial"/>
                <w:sz w:val="22"/>
              </w:rPr>
              <w:t>I</w:t>
            </w:r>
            <w:r w:rsidR="009A4EA5" w:rsidRPr="009A4EA5">
              <w:rPr>
                <w:rFonts w:ascii="Arial" w:hAnsi="Arial" w:cs="Arial"/>
                <w:sz w:val="22"/>
              </w:rPr>
              <w:t xml:space="preserve"> create</w:t>
            </w:r>
            <w:r w:rsidR="009A4EA5">
              <w:rPr>
                <w:rFonts w:ascii="Arial" w:hAnsi="Arial" w:cs="Arial"/>
                <w:sz w:val="22"/>
              </w:rPr>
              <w:t>d</w:t>
            </w:r>
            <w:r w:rsidR="009A4EA5" w:rsidRPr="009A4EA5">
              <w:rPr>
                <w:rFonts w:ascii="Arial" w:hAnsi="Arial" w:cs="Arial"/>
                <w:sz w:val="22"/>
              </w:rPr>
              <w:t xml:space="preserve"> a dedicated testimonial page. It can be used as a landing page that </w:t>
            </w:r>
            <w:r w:rsidR="009A4EA5">
              <w:rPr>
                <w:rFonts w:ascii="Arial" w:hAnsi="Arial" w:cs="Arial"/>
                <w:sz w:val="22"/>
              </w:rPr>
              <w:t>I</w:t>
            </w:r>
            <w:r w:rsidR="009A4EA5" w:rsidRPr="009A4EA5">
              <w:rPr>
                <w:rFonts w:ascii="Arial" w:hAnsi="Arial" w:cs="Arial"/>
                <w:sz w:val="22"/>
              </w:rPr>
              <w:t xml:space="preserve"> include in social media posts, email marketing content, and other promotional materials </w:t>
            </w:r>
            <w:r w:rsidR="00F41A52">
              <w:rPr>
                <w:rFonts w:ascii="Arial" w:hAnsi="Arial" w:cs="Arial"/>
                <w:sz w:val="22"/>
              </w:rPr>
              <w:t>to improve and</w:t>
            </w:r>
            <w:r w:rsidR="009A4EA5" w:rsidRPr="009A4EA5">
              <w:rPr>
                <w:rFonts w:ascii="Arial" w:hAnsi="Arial" w:cs="Arial"/>
                <w:sz w:val="22"/>
              </w:rPr>
              <w:t xml:space="preserve"> help drive traffic. While it may not receive much organic traffic from search engines, it remains a useful and credible resource.</w:t>
            </w:r>
            <w:sdt>
              <w:sdtPr>
                <w:rPr>
                  <w:rFonts w:ascii="Arial" w:hAnsi="Arial" w:cs="Arial"/>
                  <w:sz w:val="22"/>
                </w:rPr>
                <w:id w:val="303830837"/>
                <w:citation/>
              </w:sdtPr>
              <w:sdtContent>
                <w:r w:rsidR="00C13AC0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C13AC0">
                  <w:rPr>
                    <w:rFonts w:ascii="Arial" w:hAnsi="Arial" w:cs="Arial"/>
                    <w:sz w:val="22"/>
                  </w:rPr>
                  <w:instrText xml:space="preserve"> CITATION jes25 \l 2057 </w:instrText>
                </w:r>
                <w:r w:rsidR="00C13AC0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C13AC0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C13AC0" w:rsidRPr="00C13AC0">
                  <w:rPr>
                    <w:rFonts w:ascii="Arial" w:hAnsi="Arial" w:cs="Arial"/>
                    <w:noProof/>
                    <w:sz w:val="22"/>
                  </w:rPr>
                  <w:t>(Mcnamar, 2025)</w:t>
                </w:r>
                <w:r w:rsidR="00C13AC0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F77A9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F77A9">
        <w:tc>
          <w:tcPr>
            <w:tcW w:w="9016" w:type="dxa"/>
            <w:gridSpan w:val="5"/>
          </w:tcPr>
          <w:p w14:paraId="314541CD" w14:textId="2D54C65B" w:rsidR="00E957A9" w:rsidRPr="0041030A" w:rsidRDefault="00594A98" w:rsidP="00E957A9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C79CB">
              <w:rPr>
                <w:rFonts w:ascii="Arial" w:hAnsi="Arial" w:cs="Arial"/>
                <w:sz w:val="22"/>
              </w:rPr>
              <w:t>this service</w:t>
            </w:r>
            <w:r w:rsidR="00F57B2D">
              <w:rPr>
                <w:rFonts w:ascii="Arial" w:hAnsi="Arial" w:cs="Arial"/>
                <w:sz w:val="22"/>
              </w:rPr>
              <w:t xml:space="preserve"> has a </w:t>
            </w:r>
            <w:r w:rsidR="00AC79CB">
              <w:rPr>
                <w:rFonts w:ascii="Arial" w:hAnsi="Arial" w:cs="Arial"/>
                <w:sz w:val="22"/>
              </w:rPr>
              <w:t>high-quality</w:t>
            </w:r>
            <w:r w:rsidR="000D03E7">
              <w:rPr>
                <w:rFonts w:ascii="Arial" w:hAnsi="Arial" w:cs="Arial"/>
                <w:sz w:val="22"/>
              </w:rPr>
              <w:t xml:space="preserve"> company rating</w:t>
            </w:r>
            <w:r w:rsidR="00A50598">
              <w:rPr>
                <w:rFonts w:ascii="Arial" w:hAnsi="Arial" w:cs="Arial"/>
                <w:sz w:val="22"/>
              </w:rPr>
              <w:t>.</w:t>
            </w:r>
            <w:r w:rsidR="003171AD">
              <w:rPr>
                <w:rFonts w:ascii="Arial" w:hAnsi="Arial" w:cs="Arial"/>
                <w:sz w:val="22"/>
              </w:rPr>
              <w:t xml:space="preserve"> I would rec</w:t>
            </w:r>
            <w:r w:rsidR="00E15C53">
              <w:rPr>
                <w:rFonts w:ascii="Arial" w:hAnsi="Arial" w:cs="Arial"/>
                <w:sz w:val="22"/>
              </w:rPr>
              <w:t>ommend this to fam</w:t>
            </w:r>
            <w:r w:rsidR="00C332A3">
              <w:rPr>
                <w:rFonts w:ascii="Arial" w:hAnsi="Arial" w:cs="Arial"/>
                <w:sz w:val="22"/>
              </w:rPr>
              <w:t xml:space="preserve">ily and </w:t>
            </w:r>
            <w:r w:rsidR="00F17DE7">
              <w:rPr>
                <w:rFonts w:ascii="Arial" w:hAnsi="Arial" w:cs="Arial"/>
                <w:sz w:val="22"/>
              </w:rPr>
              <w:t>friends</w:t>
            </w:r>
            <w:r w:rsidR="008F4408">
              <w:rPr>
                <w:rFonts w:ascii="Arial" w:hAnsi="Arial" w:cs="Arial"/>
                <w:sz w:val="22"/>
              </w:rPr>
              <w:t xml:space="preserve"> because the </w:t>
            </w:r>
            <w:r w:rsidR="00AC79CB">
              <w:rPr>
                <w:rFonts w:ascii="Arial" w:hAnsi="Arial" w:cs="Arial"/>
                <w:sz w:val="22"/>
              </w:rPr>
              <w:t>7-day</w:t>
            </w:r>
            <w:r w:rsidR="00972D75">
              <w:rPr>
                <w:rFonts w:ascii="Arial" w:hAnsi="Arial" w:cs="Arial"/>
                <w:sz w:val="22"/>
              </w:rPr>
              <w:t xml:space="preserve"> </w:t>
            </w:r>
            <w:r w:rsidR="00A739F9">
              <w:rPr>
                <w:rFonts w:ascii="Arial" w:hAnsi="Arial" w:cs="Arial"/>
                <w:sz w:val="22"/>
              </w:rPr>
              <w:t>availability</w:t>
            </w:r>
            <w:r w:rsidR="00972D75">
              <w:rPr>
                <w:rFonts w:ascii="Arial" w:hAnsi="Arial" w:cs="Arial"/>
                <w:sz w:val="22"/>
              </w:rPr>
              <w:t xml:space="preserve"> </w:t>
            </w:r>
            <w:r w:rsidR="00A739F9">
              <w:rPr>
                <w:rFonts w:ascii="Arial" w:hAnsi="Arial" w:cs="Arial"/>
                <w:sz w:val="22"/>
              </w:rPr>
              <w:t xml:space="preserve">with a 5million insurance cover </w:t>
            </w:r>
            <w:r w:rsidR="00873804">
              <w:rPr>
                <w:rFonts w:ascii="Arial" w:hAnsi="Arial" w:cs="Arial"/>
                <w:sz w:val="22"/>
              </w:rPr>
              <w:t xml:space="preserve">and </w:t>
            </w:r>
            <w:r w:rsidR="00413DAE">
              <w:rPr>
                <w:rFonts w:ascii="Arial" w:hAnsi="Arial" w:cs="Arial"/>
                <w:sz w:val="22"/>
              </w:rPr>
              <w:t>an</w:t>
            </w:r>
            <w:r w:rsidR="00873804">
              <w:rPr>
                <w:rFonts w:ascii="Arial" w:hAnsi="Arial" w:cs="Arial"/>
                <w:sz w:val="22"/>
              </w:rPr>
              <w:t xml:space="preserve"> Identity checker</w:t>
            </w:r>
            <w:r w:rsidR="00AC79CB">
              <w:rPr>
                <w:rFonts w:ascii="Arial" w:hAnsi="Arial" w:cs="Arial"/>
                <w:sz w:val="22"/>
              </w:rPr>
              <w:t>,</w:t>
            </w:r>
            <w:r w:rsidR="009536D3" w:rsidRPr="009536D3">
              <w:rPr>
                <w:rFonts w:ascii="Segoe UI" w:hAnsi="Segoe UI" w:cs="Segoe UI"/>
                <w:sz w:val="27"/>
                <w:szCs w:val="27"/>
              </w:rPr>
              <w:t xml:space="preserve"> </w:t>
            </w:r>
            <w:r w:rsidR="00E957A9" w:rsidRPr="00FB679D">
              <w:rPr>
                <w:rFonts w:ascii="Arial" w:hAnsi="Arial" w:cs="Arial"/>
                <w:sz w:val="22"/>
              </w:rPr>
              <w:t>Top Benefits of Measuring Service Quality</w:t>
            </w:r>
          </w:p>
          <w:p w14:paraId="2EEFBFC3" w14:textId="70239304" w:rsidR="00594A98" w:rsidRDefault="005753E2">
            <w:pPr>
              <w:rPr>
                <w:rFonts w:ascii="Arial" w:hAnsi="Arial" w:cs="Arial"/>
                <w:sz w:val="22"/>
              </w:rPr>
            </w:pPr>
            <w:r w:rsidRPr="009536D3">
              <w:rPr>
                <w:rFonts w:ascii="Arial" w:hAnsi="Arial" w:cs="Arial"/>
                <w:sz w:val="22"/>
              </w:rPr>
              <w:t>measuring</w:t>
            </w:r>
            <w:r w:rsidR="009536D3" w:rsidRPr="009536D3">
              <w:rPr>
                <w:rFonts w:ascii="Arial" w:hAnsi="Arial" w:cs="Arial"/>
                <w:sz w:val="22"/>
              </w:rPr>
              <w:t xml:space="preserve"> service quality isn’t just a checklist—it’s vital for </w:t>
            </w:r>
            <w:r w:rsidR="009536D3">
              <w:rPr>
                <w:rFonts w:ascii="Arial" w:hAnsi="Arial" w:cs="Arial"/>
                <w:sz w:val="22"/>
              </w:rPr>
              <w:t>my</w:t>
            </w:r>
            <w:r w:rsidR="009536D3" w:rsidRPr="009536D3">
              <w:rPr>
                <w:rFonts w:ascii="Arial" w:hAnsi="Arial" w:cs="Arial"/>
                <w:sz w:val="22"/>
              </w:rPr>
              <w:t xml:space="preserve"> business’s success.</w:t>
            </w:r>
            <w:r w:rsidR="007C04F8" w:rsidRPr="007C04F8">
              <w:rPr>
                <w:rFonts w:ascii="Segoe UI" w:hAnsi="Segoe UI" w:cs="Segoe UI"/>
                <w:b/>
                <w:bCs/>
                <w:bdr w:val="none" w:sz="0" w:space="0" w:color="auto" w:frame="1"/>
              </w:rPr>
              <w:t xml:space="preserve"> </w:t>
            </w:r>
            <w:r w:rsidR="007C04F8" w:rsidRPr="00FB679D">
              <w:rPr>
                <w:rFonts w:ascii="Arial" w:hAnsi="Arial" w:cs="Arial"/>
                <w:sz w:val="22"/>
              </w:rPr>
              <w:t>Improved Efficiency:</w:t>
            </w:r>
            <w:r w:rsidR="007C04F8">
              <w:rPr>
                <w:rFonts w:ascii="Arial" w:hAnsi="Arial" w:cs="Arial"/>
                <w:sz w:val="22"/>
              </w:rPr>
              <w:t xml:space="preserve"> </w:t>
            </w:r>
            <w:r w:rsidRPr="005753E2">
              <w:rPr>
                <w:rFonts w:ascii="Arial" w:hAnsi="Arial" w:cs="Arial"/>
                <w:sz w:val="22"/>
              </w:rPr>
              <w:t>Identify areas for process improvement and reduce costs</w:t>
            </w:r>
            <w:r w:rsidR="00381ADD">
              <w:rPr>
                <w:rFonts w:ascii="Arial" w:hAnsi="Arial" w:cs="Arial"/>
                <w:sz w:val="22"/>
              </w:rPr>
              <w:t xml:space="preserve"> and</w:t>
            </w:r>
            <w:r w:rsidR="00AD1511" w:rsidRPr="00AD1511">
              <w:rPr>
                <w:rFonts w:ascii="Segoe UI" w:hAnsi="Segoe UI" w:cs="Segoe UI"/>
                <w:b/>
                <w:bCs/>
                <w:bdr w:val="none" w:sz="0" w:space="0" w:color="auto" w:frame="1"/>
              </w:rPr>
              <w:t xml:space="preserve"> </w:t>
            </w:r>
            <w:r w:rsidR="00AD1511" w:rsidRPr="00FB679D">
              <w:rPr>
                <w:rFonts w:ascii="Arial" w:hAnsi="Arial" w:cs="Arial"/>
                <w:sz w:val="22"/>
              </w:rPr>
              <w:t>Better</w:t>
            </w:r>
            <w:r w:rsidR="00AD1511" w:rsidRPr="00AD1511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AD1511" w:rsidRPr="00FB679D">
              <w:rPr>
                <w:rFonts w:ascii="Arial" w:hAnsi="Arial" w:cs="Arial"/>
                <w:sz w:val="22"/>
              </w:rPr>
              <w:t>Alignment with Customer Needs:</w:t>
            </w:r>
            <w:r w:rsidR="00381ADD">
              <w:rPr>
                <w:rFonts w:ascii="Arial" w:hAnsi="Arial" w:cs="Arial"/>
                <w:sz w:val="22"/>
              </w:rPr>
              <w:t xml:space="preserve"> </w:t>
            </w:r>
            <w:r w:rsidR="00B1022F" w:rsidRPr="00B1022F">
              <w:rPr>
                <w:rFonts w:ascii="Arial" w:hAnsi="Arial" w:cs="Arial"/>
                <w:sz w:val="22"/>
              </w:rPr>
              <w:t>Ensure your service offerings are always relevant.</w:t>
            </w:r>
            <w:sdt>
              <w:sdtPr>
                <w:rPr>
                  <w:rFonts w:ascii="Arial" w:hAnsi="Arial" w:cs="Arial"/>
                  <w:sz w:val="22"/>
                </w:rPr>
                <w:id w:val="801580432"/>
                <w:citation/>
              </w:sdtPr>
              <w:sdtContent>
                <w:r w:rsidR="0041030A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41030A">
                  <w:rPr>
                    <w:rFonts w:ascii="Arial" w:hAnsi="Arial" w:cs="Arial"/>
                    <w:sz w:val="22"/>
                  </w:rPr>
                  <w:instrText xml:space="preserve"> CITATION lai25 \l 2057 </w:instrText>
                </w:r>
                <w:r w:rsidR="0041030A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41030A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41030A" w:rsidRPr="0041030A">
                  <w:rPr>
                    <w:rFonts w:ascii="Arial" w:hAnsi="Arial" w:cs="Arial"/>
                    <w:noProof/>
                    <w:sz w:val="22"/>
                  </w:rPr>
                  <w:t>(M., 2025)</w:t>
                </w:r>
                <w:r w:rsidR="0041030A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  <w:r w:rsidR="003B6BB2">
              <w:rPr>
                <w:rFonts w:ascii="Arial" w:hAnsi="Arial" w:cs="Arial"/>
                <w:sz w:val="22"/>
              </w:rPr>
              <w:t xml:space="preserve">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F77A9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F77A9">
        <w:tc>
          <w:tcPr>
            <w:tcW w:w="9016" w:type="dxa"/>
            <w:gridSpan w:val="5"/>
          </w:tcPr>
          <w:p w14:paraId="7A604B67" w14:textId="621E08FF" w:rsidR="00594A98" w:rsidRDefault="00594A98" w:rsidP="00D664A1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C355AE">
              <w:rPr>
                <w:rFonts w:ascii="Arial" w:hAnsi="Arial" w:cs="Arial"/>
                <w:sz w:val="22"/>
              </w:rPr>
              <w:t xml:space="preserve"> </w:t>
            </w:r>
            <w:r w:rsidR="003634A0">
              <w:rPr>
                <w:rFonts w:ascii="Arial" w:hAnsi="Arial" w:cs="Arial"/>
                <w:sz w:val="22"/>
              </w:rPr>
              <w:t>yes,</w:t>
            </w:r>
            <w:r w:rsidR="00C355AE">
              <w:rPr>
                <w:rFonts w:ascii="Arial" w:hAnsi="Arial" w:cs="Arial"/>
                <w:sz w:val="22"/>
              </w:rPr>
              <w:t xml:space="preserve"> the prices</w:t>
            </w:r>
            <w:r w:rsidR="00B0497F">
              <w:rPr>
                <w:rFonts w:ascii="Arial" w:hAnsi="Arial" w:cs="Arial"/>
                <w:sz w:val="22"/>
              </w:rPr>
              <w:t xml:space="preserve"> are</w:t>
            </w:r>
            <w:r w:rsidR="00C355AE">
              <w:rPr>
                <w:rFonts w:ascii="Arial" w:hAnsi="Arial" w:cs="Arial"/>
                <w:sz w:val="22"/>
              </w:rPr>
              <w:t xml:space="preserve"> </w:t>
            </w:r>
            <w:r w:rsidR="00B0497F">
              <w:rPr>
                <w:rFonts w:ascii="Arial" w:hAnsi="Arial" w:cs="Arial"/>
                <w:sz w:val="22"/>
              </w:rPr>
              <w:t xml:space="preserve">made clear to customers </w:t>
            </w:r>
            <w:r w:rsidR="003634A0" w:rsidRPr="003634A0">
              <w:rPr>
                <w:rFonts w:ascii="Arial" w:hAnsi="Arial" w:cs="Arial"/>
                <w:sz w:val="22"/>
              </w:rPr>
              <w:t>from £20 per hour — ideal for weekly or fortnightly maintenance</w:t>
            </w:r>
            <w:r w:rsidR="00886FAD">
              <w:rPr>
                <w:rFonts w:ascii="Arial" w:hAnsi="Arial" w:cs="Arial"/>
                <w:sz w:val="22"/>
              </w:rPr>
              <w:t xml:space="preserve"> which I believe this </w:t>
            </w:r>
            <w:r w:rsidR="008B5322">
              <w:rPr>
                <w:rFonts w:ascii="Arial" w:hAnsi="Arial" w:cs="Arial"/>
                <w:sz w:val="22"/>
              </w:rPr>
              <w:t xml:space="preserve">reflect </w:t>
            </w:r>
            <w:r w:rsidR="00886FAD">
              <w:rPr>
                <w:rFonts w:ascii="Arial" w:hAnsi="Arial" w:cs="Arial"/>
                <w:sz w:val="22"/>
              </w:rPr>
              <w:t>quality of service</w:t>
            </w:r>
            <w:r w:rsidR="000A51E9">
              <w:rPr>
                <w:rFonts w:ascii="Arial" w:hAnsi="Arial" w:cs="Arial"/>
                <w:sz w:val="22"/>
              </w:rPr>
              <w:t>.</w:t>
            </w:r>
            <w:r w:rsidR="00D664A1">
              <w:t xml:space="preserve"> </w:t>
            </w:r>
            <w:r w:rsidR="00D664A1" w:rsidRPr="00D664A1">
              <w:rPr>
                <w:rFonts w:ascii="Arial" w:hAnsi="Arial" w:cs="Arial"/>
                <w:sz w:val="22"/>
              </w:rPr>
              <w:t>Transparent pricing on</w:t>
            </w:r>
            <w:r w:rsidR="004725BB">
              <w:rPr>
                <w:rFonts w:ascii="Arial" w:hAnsi="Arial" w:cs="Arial"/>
                <w:sz w:val="22"/>
              </w:rPr>
              <w:t xml:space="preserve"> my </w:t>
            </w:r>
            <w:r w:rsidR="00D664A1" w:rsidRPr="00D664A1">
              <w:rPr>
                <w:rFonts w:ascii="Arial" w:hAnsi="Arial" w:cs="Arial"/>
                <w:sz w:val="22"/>
              </w:rPr>
              <w:t xml:space="preserve">website can help to build trust by showing honesty, professionalism, and confidence </w:t>
            </w:r>
            <w:r w:rsidR="00285850">
              <w:rPr>
                <w:rFonts w:ascii="Arial" w:hAnsi="Arial" w:cs="Arial"/>
                <w:sz w:val="22"/>
              </w:rPr>
              <w:t>what I have to</w:t>
            </w:r>
            <w:r w:rsidR="00D664A1" w:rsidRPr="00D664A1">
              <w:rPr>
                <w:rFonts w:ascii="Arial" w:hAnsi="Arial" w:cs="Arial"/>
                <w:sz w:val="22"/>
              </w:rPr>
              <w:t xml:space="preserve"> offer is worth the price </w:t>
            </w:r>
            <w:r w:rsidR="00991EA9">
              <w:rPr>
                <w:rFonts w:ascii="Arial" w:hAnsi="Arial" w:cs="Arial"/>
                <w:sz w:val="22"/>
              </w:rPr>
              <w:t>I’m</w:t>
            </w:r>
            <w:r w:rsidR="00D664A1" w:rsidRPr="00D664A1">
              <w:rPr>
                <w:rFonts w:ascii="Arial" w:hAnsi="Arial" w:cs="Arial"/>
                <w:sz w:val="22"/>
              </w:rPr>
              <w:t xml:space="preserve"> </w:t>
            </w:r>
            <w:r w:rsidR="004725BB" w:rsidRPr="00D664A1">
              <w:rPr>
                <w:rFonts w:ascii="Arial" w:hAnsi="Arial" w:cs="Arial"/>
                <w:sz w:val="22"/>
              </w:rPr>
              <w:t xml:space="preserve">asking. </w:t>
            </w:r>
            <w:r w:rsidR="00BE293F" w:rsidRPr="00D664A1">
              <w:rPr>
                <w:rFonts w:ascii="Arial" w:hAnsi="Arial" w:cs="Arial"/>
                <w:sz w:val="22"/>
              </w:rPr>
              <w:t>More</w:t>
            </w:r>
            <w:r w:rsidR="00D664A1" w:rsidRPr="00D664A1">
              <w:rPr>
                <w:rFonts w:ascii="Arial" w:hAnsi="Arial" w:cs="Arial"/>
                <w:sz w:val="22"/>
              </w:rPr>
              <w:t xml:space="preserve"> customers are coming to expect easy access to pricing and related information </w:t>
            </w:r>
            <w:r w:rsidR="004D61CD">
              <w:rPr>
                <w:rFonts w:ascii="Arial" w:hAnsi="Arial" w:cs="Arial"/>
                <w:sz w:val="22"/>
              </w:rPr>
              <w:t xml:space="preserve">that can </w:t>
            </w:r>
            <w:r w:rsidR="00D664A1" w:rsidRPr="00D664A1">
              <w:rPr>
                <w:rFonts w:ascii="Arial" w:hAnsi="Arial" w:cs="Arial"/>
                <w:sz w:val="22"/>
              </w:rPr>
              <w:t xml:space="preserve">help them </w:t>
            </w:r>
            <w:r w:rsidR="00B566E4">
              <w:rPr>
                <w:rFonts w:ascii="Arial" w:hAnsi="Arial" w:cs="Arial"/>
                <w:sz w:val="22"/>
              </w:rPr>
              <w:t xml:space="preserve">make a </w:t>
            </w:r>
            <w:r w:rsidR="0045102F">
              <w:rPr>
                <w:rFonts w:ascii="Arial" w:hAnsi="Arial" w:cs="Arial"/>
                <w:sz w:val="22"/>
              </w:rPr>
              <w:t>reflect qu</w:t>
            </w:r>
            <w:r w:rsidR="00B566E4">
              <w:rPr>
                <w:rFonts w:ascii="Arial" w:hAnsi="Arial" w:cs="Arial"/>
                <w:sz w:val="22"/>
              </w:rPr>
              <w:t>ality</w:t>
            </w:r>
            <w:r w:rsidR="00D664A1" w:rsidRPr="00D664A1">
              <w:rPr>
                <w:rFonts w:ascii="Arial" w:hAnsi="Arial" w:cs="Arial"/>
                <w:sz w:val="22"/>
              </w:rPr>
              <w:t xml:space="preserve"> decision, but not everyone is in the market for the same </w:t>
            </w:r>
            <w:r w:rsidR="00806289" w:rsidRPr="00D664A1">
              <w:rPr>
                <w:rFonts w:ascii="Arial" w:hAnsi="Arial" w:cs="Arial"/>
                <w:sz w:val="22"/>
              </w:rPr>
              <w:t>thing. Some</w:t>
            </w:r>
            <w:r w:rsidR="00D664A1" w:rsidRPr="00D664A1">
              <w:rPr>
                <w:rFonts w:ascii="Arial" w:hAnsi="Arial" w:cs="Arial"/>
                <w:sz w:val="22"/>
              </w:rPr>
              <w:t xml:space="preserve"> </w:t>
            </w:r>
            <w:r w:rsidR="00806289">
              <w:rPr>
                <w:rFonts w:ascii="Arial" w:hAnsi="Arial" w:cs="Arial"/>
                <w:sz w:val="22"/>
              </w:rPr>
              <w:t>customers</w:t>
            </w:r>
            <w:r w:rsidR="00D664A1" w:rsidRPr="00D664A1">
              <w:rPr>
                <w:rFonts w:ascii="Arial" w:hAnsi="Arial" w:cs="Arial"/>
                <w:sz w:val="22"/>
              </w:rPr>
              <w:t xml:space="preserve"> might be put off because they consider </w:t>
            </w:r>
            <w:r w:rsidR="00256166">
              <w:rPr>
                <w:rFonts w:ascii="Arial" w:hAnsi="Arial" w:cs="Arial"/>
                <w:sz w:val="22"/>
              </w:rPr>
              <w:t>the company</w:t>
            </w:r>
            <w:r w:rsidR="00D664A1" w:rsidRPr="00D664A1">
              <w:rPr>
                <w:rFonts w:ascii="Arial" w:hAnsi="Arial" w:cs="Arial"/>
                <w:sz w:val="22"/>
              </w:rPr>
              <w:t xml:space="preserve"> to be too expensive, whilst others might feel that </w:t>
            </w:r>
            <w:r w:rsidR="008E7D54">
              <w:rPr>
                <w:rFonts w:ascii="Arial" w:hAnsi="Arial" w:cs="Arial"/>
                <w:sz w:val="22"/>
              </w:rPr>
              <w:t xml:space="preserve">my </w:t>
            </w:r>
            <w:r w:rsidR="00D664A1" w:rsidRPr="00D664A1">
              <w:rPr>
                <w:rFonts w:ascii="Arial" w:hAnsi="Arial" w:cs="Arial"/>
                <w:sz w:val="22"/>
              </w:rPr>
              <w:t xml:space="preserve">prices are too cheap for </w:t>
            </w:r>
            <w:r w:rsidR="00BE293F">
              <w:rPr>
                <w:rFonts w:ascii="Arial" w:hAnsi="Arial" w:cs="Arial"/>
                <w:sz w:val="22"/>
              </w:rPr>
              <w:t xml:space="preserve">me </w:t>
            </w:r>
            <w:r w:rsidR="00D664A1" w:rsidRPr="00D664A1">
              <w:rPr>
                <w:rFonts w:ascii="Arial" w:hAnsi="Arial" w:cs="Arial"/>
                <w:sz w:val="22"/>
              </w:rPr>
              <w:t>to be able to provide the level of service they're looking for.</w:t>
            </w:r>
            <w:sdt>
              <w:sdtPr>
                <w:rPr>
                  <w:rFonts w:ascii="Arial" w:hAnsi="Arial" w:cs="Arial"/>
                  <w:sz w:val="22"/>
                </w:rPr>
                <w:id w:val="365962118"/>
                <w:citation/>
              </w:sdtPr>
              <w:sdtContent>
                <w:r w:rsidR="00F75EB4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F75EB4">
                  <w:rPr>
                    <w:rFonts w:ascii="Arial" w:hAnsi="Arial" w:cs="Arial"/>
                    <w:sz w:val="22"/>
                  </w:rPr>
                  <w:instrText xml:space="preserve"> CITATION Dar25 \l 2057 </w:instrText>
                </w:r>
                <w:r w:rsidR="00F75EB4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F75EB4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F75EB4" w:rsidRPr="00F75EB4">
                  <w:rPr>
                    <w:rFonts w:ascii="Arial" w:hAnsi="Arial" w:cs="Arial"/>
                    <w:noProof/>
                    <w:sz w:val="22"/>
                  </w:rPr>
                  <w:t>(Harvey, 2025)</w:t>
                </w:r>
                <w:r w:rsidR="00F75EB4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  <w:r w:rsidR="00886FAD">
              <w:rPr>
                <w:rFonts w:ascii="Arial" w:hAnsi="Arial" w:cs="Arial"/>
                <w:sz w:val="22"/>
              </w:rPr>
              <w:t xml:space="preserve">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F77A9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6376C95" w:rsidR="000E774D" w:rsidRPr="006F4B94" w:rsidRDefault="006F4B94" w:rsidP="006F4B9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Pr="006F4B94">
              <w:rPr>
                <w:rFonts w:ascii="Arial" w:hAnsi="Arial" w:cs="Arial"/>
                <w:sz w:val="22"/>
              </w:rPr>
              <w:t>london</w:t>
            </w:r>
          </w:p>
        </w:tc>
      </w:tr>
      <w:tr w:rsidR="000E774D" w:rsidRPr="007D32C5" w14:paraId="360472DD" w14:textId="77777777" w:rsidTr="006F77A9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B10ED36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4334EF">
              <w:rPr>
                <w:rFonts w:ascii="Arial" w:hAnsi="Arial" w:cs="Arial"/>
                <w:sz w:val="22"/>
              </w:rPr>
              <w:t>profr</w:t>
            </w:r>
            <w:r w:rsidR="00E84A2F">
              <w:rPr>
                <w:rFonts w:ascii="Arial" w:hAnsi="Arial" w:cs="Arial"/>
                <w:sz w:val="22"/>
              </w:rPr>
              <w:t>ess</w:t>
            </w:r>
            <w:r w:rsidR="003459EE">
              <w:rPr>
                <w:rFonts w:ascii="Arial" w:hAnsi="Arial" w:cs="Arial"/>
                <w:sz w:val="22"/>
              </w:rPr>
              <w:t>ion</w:t>
            </w:r>
            <w:r w:rsidR="00427A67">
              <w:rPr>
                <w:rFonts w:ascii="Arial" w:hAnsi="Arial" w:cs="Arial"/>
                <w:sz w:val="22"/>
              </w:rPr>
              <w:t xml:space="preserve">al </w:t>
            </w:r>
          </w:p>
        </w:tc>
      </w:tr>
      <w:tr w:rsidR="000E774D" w:rsidRPr="007D32C5" w14:paraId="38F3472A" w14:textId="77777777" w:rsidTr="006F77A9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460A253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3.</w:t>
            </w:r>
            <w:r w:rsidR="00427A67">
              <w:rPr>
                <w:rFonts w:ascii="Arial" w:hAnsi="Arial" w:cs="Arial"/>
                <w:sz w:val="22"/>
              </w:rPr>
              <w:t>cleaners</w:t>
            </w:r>
          </w:p>
        </w:tc>
      </w:tr>
      <w:tr w:rsidR="000E774D" w:rsidRPr="007D32C5" w14:paraId="1A11C55F" w14:textId="77777777" w:rsidTr="006F77A9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F77A9">
        <w:tc>
          <w:tcPr>
            <w:tcW w:w="9016" w:type="dxa"/>
            <w:gridSpan w:val="5"/>
          </w:tcPr>
          <w:p w14:paraId="7937E005" w14:textId="6F2F54FC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11C5B">
              <w:rPr>
                <w:rFonts w:ascii="Arial" w:hAnsi="Arial" w:cs="Arial"/>
                <w:sz w:val="22"/>
              </w:rPr>
              <w:t xml:space="preserve">yes, </w:t>
            </w:r>
            <w:r w:rsidR="009B28C8">
              <w:rPr>
                <w:rFonts w:ascii="Arial" w:hAnsi="Arial" w:cs="Arial"/>
                <w:sz w:val="22"/>
              </w:rPr>
              <w:t xml:space="preserve">the company this top ten in </w:t>
            </w:r>
            <w:r w:rsidR="00734847">
              <w:rPr>
                <w:rFonts w:ascii="Arial" w:hAnsi="Arial" w:cs="Arial"/>
                <w:sz w:val="22"/>
              </w:rPr>
              <w:t>google search list</w:t>
            </w:r>
            <w:r w:rsidR="002C1238">
              <w:rPr>
                <w:rFonts w:ascii="Arial" w:hAnsi="Arial" w:cs="Arial"/>
                <w:sz w:val="22"/>
              </w:rPr>
              <w:t>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F77A9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F77A9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F77A9">
        <w:tc>
          <w:tcPr>
            <w:tcW w:w="9016" w:type="dxa"/>
            <w:gridSpan w:val="5"/>
          </w:tcPr>
          <w:p w14:paraId="7C609660" w14:textId="5751D8E1" w:rsidR="00016AF4" w:rsidRPr="00016AF4" w:rsidRDefault="00CE5D08" w:rsidP="00016AF4">
            <w:pPr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Answer: </w:t>
            </w:r>
            <w:r w:rsidR="00FA53C6">
              <w:rPr>
                <w:rFonts w:ascii="Arial" w:hAnsi="Arial" w:cs="Arial"/>
                <w:sz w:val="22"/>
              </w:rPr>
              <w:t>yes,</w:t>
            </w:r>
            <w:r w:rsidR="0028674F">
              <w:rPr>
                <w:rFonts w:ascii="Arial" w:hAnsi="Arial" w:cs="Arial"/>
                <w:sz w:val="22"/>
              </w:rPr>
              <w:t xml:space="preserve"> I believe websites </w:t>
            </w:r>
            <w:r w:rsidR="00CE14A8">
              <w:rPr>
                <w:rFonts w:ascii="Arial" w:hAnsi="Arial" w:cs="Arial"/>
                <w:sz w:val="22"/>
              </w:rPr>
              <w:t xml:space="preserve">have relevance in modern </w:t>
            </w:r>
            <w:r w:rsidR="00FB6DF8">
              <w:rPr>
                <w:rFonts w:ascii="Arial" w:hAnsi="Arial" w:cs="Arial"/>
                <w:sz w:val="22"/>
              </w:rPr>
              <w:t>UK business</w:t>
            </w:r>
            <w:r w:rsidR="004508E0">
              <w:rPr>
                <w:rFonts w:ascii="Arial" w:hAnsi="Arial" w:cs="Arial"/>
                <w:sz w:val="22"/>
              </w:rPr>
              <w:t xml:space="preserve">, </w:t>
            </w:r>
            <w:r w:rsidR="004F6817">
              <w:rPr>
                <w:rFonts w:ascii="Arial" w:hAnsi="Arial" w:cs="Arial"/>
                <w:sz w:val="22"/>
              </w:rPr>
              <w:t xml:space="preserve">technology has </w:t>
            </w:r>
            <w:r w:rsidR="00C66D0C">
              <w:rPr>
                <w:rFonts w:ascii="Arial" w:hAnsi="Arial" w:cs="Arial"/>
                <w:sz w:val="22"/>
              </w:rPr>
              <w:t>improved</w:t>
            </w:r>
            <w:r w:rsidR="004F6817">
              <w:rPr>
                <w:rFonts w:ascii="Arial" w:hAnsi="Arial" w:cs="Arial"/>
                <w:sz w:val="22"/>
              </w:rPr>
              <w:t xml:space="preserve"> </w:t>
            </w:r>
            <w:r w:rsidR="00425E58">
              <w:rPr>
                <w:rFonts w:ascii="Arial" w:hAnsi="Arial" w:cs="Arial"/>
                <w:sz w:val="22"/>
              </w:rPr>
              <w:t>quickly</w:t>
            </w:r>
            <w:r w:rsidR="005C6234">
              <w:rPr>
                <w:rFonts w:ascii="Arial" w:hAnsi="Arial" w:cs="Arial"/>
                <w:sz w:val="22"/>
              </w:rPr>
              <w:t xml:space="preserve"> </w:t>
            </w:r>
            <w:r w:rsidR="00E952E9">
              <w:rPr>
                <w:rFonts w:ascii="Arial" w:hAnsi="Arial" w:cs="Arial"/>
                <w:sz w:val="22"/>
              </w:rPr>
              <w:t>and</w:t>
            </w:r>
            <w:r w:rsidR="005C6234">
              <w:rPr>
                <w:rFonts w:ascii="Arial" w:hAnsi="Arial" w:cs="Arial"/>
                <w:sz w:val="22"/>
              </w:rPr>
              <w:t xml:space="preserve"> </w:t>
            </w:r>
            <w:r w:rsidR="00E4119F">
              <w:rPr>
                <w:rFonts w:ascii="Arial" w:hAnsi="Arial" w:cs="Arial"/>
                <w:sz w:val="22"/>
              </w:rPr>
              <w:t>minority</w:t>
            </w:r>
            <w:r w:rsidR="005C6234">
              <w:rPr>
                <w:rFonts w:ascii="Arial" w:hAnsi="Arial" w:cs="Arial"/>
                <w:sz w:val="22"/>
              </w:rPr>
              <w:t xml:space="preserve"> of</w:t>
            </w:r>
            <w:r w:rsidR="00425E58">
              <w:rPr>
                <w:rFonts w:ascii="Arial" w:hAnsi="Arial" w:cs="Arial"/>
                <w:sz w:val="22"/>
              </w:rPr>
              <w:t xml:space="preserve"> company </w:t>
            </w:r>
            <w:r w:rsidR="00C66D0C">
              <w:rPr>
                <w:rFonts w:ascii="Arial" w:hAnsi="Arial" w:cs="Arial"/>
                <w:sz w:val="22"/>
              </w:rPr>
              <w:t>are</w:t>
            </w:r>
            <w:r w:rsidR="00425E58">
              <w:rPr>
                <w:rFonts w:ascii="Arial" w:hAnsi="Arial" w:cs="Arial"/>
                <w:sz w:val="22"/>
              </w:rPr>
              <w:t xml:space="preserve"> </w:t>
            </w:r>
            <w:r w:rsidR="00AE32F7">
              <w:rPr>
                <w:rFonts w:ascii="Arial" w:hAnsi="Arial" w:cs="Arial"/>
                <w:sz w:val="22"/>
              </w:rPr>
              <w:t xml:space="preserve">generating </w:t>
            </w:r>
            <w:r w:rsidR="00581A14">
              <w:rPr>
                <w:rFonts w:ascii="Arial" w:hAnsi="Arial" w:cs="Arial"/>
                <w:sz w:val="22"/>
              </w:rPr>
              <w:t>successful</w:t>
            </w:r>
            <w:r w:rsidR="00E4119F">
              <w:rPr>
                <w:rFonts w:ascii="Arial" w:hAnsi="Arial" w:cs="Arial"/>
                <w:sz w:val="22"/>
              </w:rPr>
              <w:t xml:space="preserve"> customer </w:t>
            </w:r>
            <w:r w:rsidR="00DF4220">
              <w:rPr>
                <w:rFonts w:ascii="Arial" w:hAnsi="Arial" w:cs="Arial"/>
                <w:sz w:val="22"/>
              </w:rPr>
              <w:t>views on webpage</w:t>
            </w:r>
            <w:r w:rsidR="00DF4220" w:rsidRPr="008F50D7">
              <w:rPr>
                <w:rFonts w:ascii="Arial" w:hAnsi="Arial" w:cs="Arial"/>
                <w:color w:val="000000" w:themeColor="text1"/>
                <w:sz w:val="22"/>
              </w:rPr>
              <w:t>.</w:t>
            </w:r>
            <w:r w:rsidR="00C66D0C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</w:t>
            </w:r>
            <w:r w:rsidR="00016AF4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Artificial intelligence is transforming the way </w:t>
            </w:r>
            <w:r w:rsidR="005E071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I</w:t>
            </w:r>
            <w:r w:rsidR="00016AF4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interact online.</w:t>
            </w:r>
            <w:r w:rsidR="00E32B9F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</w:t>
            </w:r>
            <w:r w:rsidR="00016AF4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AI-powered search, chatbots</w:t>
            </w:r>
            <w:r w:rsidR="00C232CC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, also</w:t>
            </w:r>
            <w:r w:rsidR="00016AF4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personalised recommendations are making web experiences more intuitive and efficient. Google’s AI Mode </w:t>
            </w:r>
            <w:r w:rsidR="001E42F8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with </w:t>
            </w:r>
            <w:r w:rsidR="00016AF4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generative search </w:t>
            </w:r>
            <w:r w:rsidR="00E32B9F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is</w:t>
            </w:r>
            <w:r w:rsidR="00016AF4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changing how we discover content, helping </w:t>
            </w:r>
            <w:r w:rsidR="00674E4F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customer</w:t>
            </w:r>
            <w:r w:rsidR="00016AF4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find what they need </w:t>
            </w:r>
            <w:r w:rsidR="00E32B9F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faster.</w:t>
            </w:r>
            <w:r w:rsidR="00E32B9F" w:rsidRPr="00016AF4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The</w:t>
            </w:r>
            <w:r w:rsidR="00016AF4" w:rsidRPr="00016AF4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importance of web is reflected in how AI tools </w:t>
            </w:r>
            <w:r w:rsidR="00BE5AE6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process </w:t>
            </w:r>
            <w:r w:rsidR="00016AF4" w:rsidRPr="00016AF4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customer </w:t>
            </w:r>
            <w:r w:rsidR="00E1566A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needs</w:t>
            </w:r>
            <w:r w:rsidR="00016AF4" w:rsidRPr="00016AF4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, automate tasks</w:t>
            </w:r>
            <w:r w:rsidR="00E1566A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that</w:t>
            </w:r>
            <w:r w:rsidR="00016AF4" w:rsidRPr="00016AF4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deliver tailored content. This tech</w:t>
            </w:r>
            <w:r w:rsidR="00E1566A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</w:t>
            </w:r>
            <w:r w:rsidR="000168F5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does not boost</w:t>
            </w:r>
            <w:r w:rsidR="00016AF4" w:rsidRPr="00016AF4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efficiency but also creates more meaningful </w:t>
            </w:r>
            <w:r w:rsidR="00CE52B4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customers</w:t>
            </w:r>
            <w:r w:rsidR="00016AF4" w:rsidRPr="00016AF4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journeys</w:t>
            </w:r>
            <w:r w:rsidR="00016AF4" w:rsidRPr="00016AF4">
              <w:rPr>
                <w:rFonts w:ascii="Arial" w:hAnsi="Arial" w:cs="Arial"/>
                <w:color w:val="3A3A3A"/>
                <w:sz w:val="22"/>
                <w:shd w:val="clear" w:color="auto" w:fill="FFFFFF"/>
              </w:rPr>
              <w:t>.</w:t>
            </w:r>
            <w:r w:rsidR="00711982">
              <w:rPr>
                <w:rFonts w:ascii="Arial" w:hAnsi="Arial" w:cs="Arial"/>
                <w:color w:val="3A3A3A"/>
                <w:sz w:val="22"/>
                <w:shd w:val="clear" w:color="auto" w:fill="FFFFFF"/>
              </w:rPr>
              <w:t xml:space="preserve"> </w:t>
            </w:r>
            <w:r w:rsidR="008A78DC">
              <w:rPr>
                <w:rFonts w:ascii="Arial" w:hAnsi="Arial" w:cs="Arial"/>
                <w:color w:val="3A3A3A"/>
                <w:sz w:val="22"/>
                <w:shd w:val="clear" w:color="auto" w:fill="FFFFFF"/>
              </w:rPr>
              <w:t>I</w:t>
            </w:r>
            <w:r w:rsidR="000168F5" w:rsidRPr="0071198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</w:t>
            </w:r>
            <w:r w:rsidR="0019128D" w:rsidRPr="0071198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witness</w:t>
            </w:r>
            <w:r w:rsidR="000168F5" w:rsidRPr="0071198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a rapid digital evolution, with more of </w:t>
            </w:r>
            <w:r w:rsidR="008A78DC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my</w:t>
            </w:r>
            <w:r w:rsidR="000168F5" w:rsidRPr="0071198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daily interactions and decisions happening online</w:t>
            </w:r>
            <w:r w:rsidR="00D82519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.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hd w:val="clear" w:color="auto" w:fill="FFFFFF"/>
                </w:rPr>
                <w:id w:val="-309798192"/>
                <w:citation/>
              </w:sdtPr>
              <w:sdtContent>
                <w:r w:rsidR="00B6527B">
                  <w:rPr>
                    <w:rFonts w:ascii="Arial" w:hAnsi="Arial" w:cs="Arial"/>
                    <w:color w:val="000000" w:themeColor="text1"/>
                    <w:sz w:val="22"/>
                    <w:shd w:val="clear" w:color="auto" w:fill="FFFFFF"/>
                  </w:rPr>
                  <w:fldChar w:fldCharType="begin"/>
                </w:r>
                <w:r w:rsidR="00B6527B">
                  <w:rPr>
                    <w:rFonts w:ascii="Arial" w:hAnsi="Arial" w:cs="Arial"/>
                    <w:color w:val="000000" w:themeColor="text1"/>
                    <w:sz w:val="22"/>
                    <w:shd w:val="clear" w:color="auto" w:fill="FFFFFF"/>
                  </w:rPr>
                  <w:instrText xml:space="preserve"> CITATION Get25 \l 2057 </w:instrText>
                </w:r>
                <w:r w:rsidR="00B6527B">
                  <w:rPr>
                    <w:rFonts w:ascii="Arial" w:hAnsi="Arial" w:cs="Arial"/>
                    <w:color w:val="000000" w:themeColor="text1"/>
                    <w:sz w:val="22"/>
                    <w:shd w:val="clear" w:color="auto" w:fill="FFFFFF"/>
                  </w:rPr>
                  <w:fldChar w:fldCharType="separate"/>
                </w:r>
                <w:r w:rsidR="00B6527B">
                  <w:rPr>
                    <w:rFonts w:ascii="Arial" w:hAnsi="Arial" w:cs="Arial"/>
                    <w:noProof/>
                    <w:color w:val="000000" w:themeColor="text1"/>
                    <w:sz w:val="22"/>
                    <w:shd w:val="clear" w:color="auto" w:fill="FFFFFF"/>
                  </w:rPr>
                  <w:t xml:space="preserve"> </w:t>
                </w:r>
                <w:r w:rsidR="00B6527B" w:rsidRPr="00B6527B">
                  <w:rPr>
                    <w:rFonts w:ascii="Arial" w:hAnsi="Arial" w:cs="Arial"/>
                    <w:noProof/>
                    <w:color w:val="000000" w:themeColor="text1"/>
                    <w:sz w:val="22"/>
                    <w:shd w:val="clear" w:color="auto" w:fill="FFFFFF"/>
                  </w:rPr>
                  <w:t>(Davies, 2025)</w:t>
                </w:r>
                <w:r w:rsidR="00B6527B">
                  <w:rPr>
                    <w:rFonts w:ascii="Arial" w:hAnsi="Arial" w:cs="Arial"/>
                    <w:color w:val="000000" w:themeColor="text1"/>
                    <w:sz w:val="22"/>
                    <w:shd w:val="clear" w:color="auto" w:fill="FFFFFF"/>
                  </w:rPr>
                  <w:fldChar w:fldCharType="end"/>
                </w:r>
              </w:sdtContent>
            </w:sdt>
          </w:p>
          <w:p w14:paraId="15C51E5C" w14:textId="2075D6D0" w:rsidR="00CE5D08" w:rsidRPr="007D32C5" w:rsidRDefault="00CE5D08" w:rsidP="004B1E5C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F77A9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F77A9">
        <w:tc>
          <w:tcPr>
            <w:tcW w:w="9016" w:type="dxa"/>
            <w:gridSpan w:val="5"/>
          </w:tcPr>
          <w:p w14:paraId="30EFCBC3" w14:textId="2A2390B8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2D2549">
              <w:rPr>
                <w:rFonts w:ascii="Arial" w:hAnsi="Arial" w:cs="Arial"/>
                <w:sz w:val="22"/>
              </w:rPr>
              <w:t xml:space="preserve"> </w:t>
            </w:r>
            <w:r w:rsidR="00E5081E">
              <w:rPr>
                <w:rFonts w:ascii="Arial" w:hAnsi="Arial" w:cs="Arial"/>
                <w:sz w:val="22"/>
              </w:rPr>
              <w:t>I would re</w:t>
            </w:r>
            <w:r w:rsidR="0034104E">
              <w:rPr>
                <w:rFonts w:ascii="Arial" w:hAnsi="Arial" w:cs="Arial"/>
                <w:sz w:val="22"/>
              </w:rPr>
              <w:t xml:space="preserve">commend a </w:t>
            </w:r>
            <w:r w:rsidR="00E77EA8">
              <w:rPr>
                <w:rFonts w:ascii="Arial" w:hAnsi="Arial" w:cs="Arial"/>
                <w:sz w:val="22"/>
              </w:rPr>
              <w:t>short clip</w:t>
            </w:r>
            <w:r w:rsidR="0050276F">
              <w:rPr>
                <w:rFonts w:ascii="Arial" w:hAnsi="Arial" w:cs="Arial"/>
                <w:sz w:val="22"/>
              </w:rPr>
              <w:t xml:space="preserve">/power slide </w:t>
            </w:r>
            <w:r w:rsidR="00E77EA8">
              <w:rPr>
                <w:rFonts w:ascii="Arial" w:hAnsi="Arial" w:cs="Arial"/>
                <w:sz w:val="22"/>
              </w:rPr>
              <w:t>of the hea</w:t>
            </w:r>
            <w:r w:rsidR="001475B9">
              <w:rPr>
                <w:rFonts w:ascii="Arial" w:hAnsi="Arial" w:cs="Arial"/>
                <w:sz w:val="22"/>
              </w:rPr>
              <w:t>lth and safety procedures</w:t>
            </w:r>
            <w:r w:rsidR="0019614E">
              <w:rPr>
                <w:rFonts w:ascii="Arial" w:hAnsi="Arial" w:cs="Arial"/>
                <w:sz w:val="22"/>
              </w:rPr>
              <w:t xml:space="preserve"> </w:t>
            </w:r>
            <w:r w:rsidR="000561FF">
              <w:rPr>
                <w:rFonts w:ascii="Arial" w:hAnsi="Arial" w:cs="Arial"/>
                <w:sz w:val="22"/>
              </w:rPr>
              <w:t>also</w:t>
            </w:r>
            <w:r w:rsidR="001475B9">
              <w:rPr>
                <w:rFonts w:ascii="Arial" w:hAnsi="Arial" w:cs="Arial"/>
                <w:sz w:val="22"/>
              </w:rPr>
              <w:t xml:space="preserve"> </w:t>
            </w:r>
            <w:r w:rsidR="008F0A11">
              <w:rPr>
                <w:rFonts w:ascii="Arial" w:hAnsi="Arial" w:cs="Arial"/>
                <w:sz w:val="22"/>
              </w:rPr>
              <w:t xml:space="preserve">with </w:t>
            </w:r>
            <w:r w:rsidR="003A2DF5">
              <w:rPr>
                <w:rFonts w:ascii="Arial" w:hAnsi="Arial" w:cs="Arial"/>
                <w:sz w:val="22"/>
              </w:rPr>
              <w:t>an</w:t>
            </w:r>
            <w:r w:rsidR="008F0A11">
              <w:rPr>
                <w:rFonts w:ascii="Arial" w:hAnsi="Arial" w:cs="Arial"/>
                <w:sz w:val="22"/>
              </w:rPr>
              <w:t xml:space="preserve"> </w:t>
            </w:r>
            <w:r w:rsidR="003A2DF5">
              <w:rPr>
                <w:rFonts w:ascii="Arial" w:hAnsi="Arial" w:cs="Arial"/>
                <w:sz w:val="22"/>
              </w:rPr>
              <w:t xml:space="preserve">online </w:t>
            </w:r>
            <w:r w:rsidR="008F0A11">
              <w:rPr>
                <w:rFonts w:ascii="Arial" w:hAnsi="Arial" w:cs="Arial"/>
                <w:sz w:val="22"/>
              </w:rPr>
              <w:t>chat</w:t>
            </w:r>
            <w:r w:rsidR="003A2DF5">
              <w:rPr>
                <w:rFonts w:ascii="Arial" w:hAnsi="Arial" w:cs="Arial"/>
                <w:sz w:val="22"/>
              </w:rPr>
              <w:t>-</w:t>
            </w:r>
            <w:r w:rsidR="00A73762">
              <w:rPr>
                <w:rFonts w:ascii="Arial" w:hAnsi="Arial" w:cs="Arial"/>
                <w:sz w:val="22"/>
              </w:rPr>
              <w:t>tool, reason being</w:t>
            </w:r>
            <w:r w:rsidR="00645CB8">
              <w:rPr>
                <w:rFonts w:ascii="Arial" w:hAnsi="Arial" w:cs="Arial"/>
                <w:sz w:val="22"/>
              </w:rPr>
              <w:t xml:space="preserve"> </w:t>
            </w:r>
            <w:r w:rsidR="00012E8B">
              <w:rPr>
                <w:rFonts w:ascii="Arial" w:hAnsi="Arial" w:cs="Arial"/>
                <w:sz w:val="22"/>
              </w:rPr>
              <w:t xml:space="preserve">that </w:t>
            </w:r>
            <w:r w:rsidR="00645CB8">
              <w:rPr>
                <w:rFonts w:ascii="Arial" w:hAnsi="Arial" w:cs="Arial"/>
                <w:sz w:val="22"/>
              </w:rPr>
              <w:t xml:space="preserve">customer can ask </w:t>
            </w:r>
            <w:r w:rsidR="00A73762">
              <w:rPr>
                <w:rFonts w:ascii="Arial" w:hAnsi="Arial" w:cs="Arial"/>
                <w:sz w:val="22"/>
              </w:rPr>
              <w:t>question</w:t>
            </w:r>
            <w:r w:rsidR="00C36D29">
              <w:rPr>
                <w:rFonts w:ascii="Arial" w:hAnsi="Arial" w:cs="Arial"/>
                <w:sz w:val="22"/>
              </w:rPr>
              <w:t xml:space="preserve"> on the </w:t>
            </w:r>
            <w:r w:rsidR="001633E5">
              <w:rPr>
                <w:rFonts w:ascii="Arial" w:hAnsi="Arial" w:cs="Arial"/>
                <w:sz w:val="22"/>
              </w:rPr>
              <w:t xml:space="preserve">company services and </w:t>
            </w:r>
            <w:r w:rsidR="00E43D4E">
              <w:rPr>
                <w:rFonts w:ascii="Arial" w:hAnsi="Arial" w:cs="Arial"/>
                <w:sz w:val="22"/>
              </w:rPr>
              <w:t>production.</w:t>
            </w:r>
            <w:r w:rsidR="00E43D4E" w:rsidRPr="004035D8">
              <w:rPr>
                <w:rFonts w:ascii="Arial" w:hAnsi="Arial" w:cs="Arial"/>
                <w:sz w:val="22"/>
              </w:rPr>
              <w:t xml:space="preserve"> The</w:t>
            </w:r>
            <w:r w:rsidR="004035D8" w:rsidRPr="004035D8">
              <w:rPr>
                <w:rFonts w:ascii="Arial" w:hAnsi="Arial" w:cs="Arial"/>
                <w:sz w:val="22"/>
              </w:rPr>
              <w:t xml:space="preserve"> digital world is changing faster than ever, and by 202</w:t>
            </w:r>
            <w:r w:rsidR="00E43D4E">
              <w:rPr>
                <w:rFonts w:ascii="Arial" w:hAnsi="Arial" w:cs="Arial"/>
                <w:sz w:val="22"/>
              </w:rPr>
              <w:t>9</w:t>
            </w:r>
            <w:r w:rsidR="004035D8" w:rsidRPr="004035D8">
              <w:rPr>
                <w:rFonts w:ascii="Arial" w:hAnsi="Arial" w:cs="Arial"/>
                <w:sz w:val="22"/>
              </w:rPr>
              <w:t xml:space="preserve">, </w:t>
            </w:r>
            <w:r w:rsidR="0048758A">
              <w:rPr>
                <w:rFonts w:ascii="Arial" w:hAnsi="Arial" w:cs="Arial"/>
                <w:sz w:val="22"/>
              </w:rPr>
              <w:t>company’s</w:t>
            </w:r>
            <w:r w:rsidR="004035D8" w:rsidRPr="004035D8">
              <w:rPr>
                <w:rFonts w:ascii="Arial" w:hAnsi="Arial" w:cs="Arial"/>
                <w:sz w:val="22"/>
              </w:rPr>
              <w:t xml:space="preserve"> online lives will look very different. The importance of web is growing as technology shapes how </w:t>
            </w:r>
            <w:r w:rsidR="00A22621">
              <w:rPr>
                <w:rFonts w:ascii="Arial" w:hAnsi="Arial" w:cs="Arial"/>
                <w:sz w:val="22"/>
              </w:rPr>
              <w:t xml:space="preserve">I </w:t>
            </w:r>
            <w:r w:rsidR="004035D8" w:rsidRPr="004035D8">
              <w:rPr>
                <w:rFonts w:ascii="Arial" w:hAnsi="Arial" w:cs="Arial"/>
                <w:sz w:val="22"/>
              </w:rPr>
              <w:t xml:space="preserve">work, socialise, </w:t>
            </w:r>
            <w:r w:rsidR="00060841">
              <w:rPr>
                <w:rFonts w:ascii="Arial" w:hAnsi="Arial" w:cs="Arial"/>
                <w:sz w:val="22"/>
              </w:rPr>
              <w:t xml:space="preserve">a how I do </w:t>
            </w:r>
            <w:r w:rsidR="004035D8" w:rsidRPr="004035D8">
              <w:rPr>
                <w:rFonts w:ascii="Arial" w:hAnsi="Arial" w:cs="Arial"/>
                <w:sz w:val="22"/>
              </w:rPr>
              <w:t xml:space="preserve">business. </w:t>
            </w:r>
            <w:r w:rsidR="00060841">
              <w:rPr>
                <w:rFonts w:ascii="Arial" w:hAnsi="Arial" w:cs="Arial"/>
                <w:sz w:val="22"/>
              </w:rPr>
              <w:t>I will</w:t>
            </w:r>
            <w:r w:rsidR="004035D8" w:rsidRPr="004035D8">
              <w:rPr>
                <w:rFonts w:ascii="Arial" w:hAnsi="Arial" w:cs="Arial"/>
                <w:sz w:val="22"/>
              </w:rPr>
              <w:t xml:space="preserve"> explore the key trends shaping this transformation.</w:t>
            </w:r>
            <w:r w:rsidR="002649FA">
              <w:rPr>
                <w:rFonts w:ascii="Arial" w:hAnsi="Arial" w:cs="Arial"/>
                <w:sz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</w:rPr>
                <w:id w:val="846832195"/>
                <w:citation/>
              </w:sdtPr>
              <w:sdtContent>
                <w:r w:rsidR="00604622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604622">
                  <w:rPr>
                    <w:rFonts w:ascii="Arial" w:hAnsi="Arial" w:cs="Arial"/>
                    <w:sz w:val="22"/>
                  </w:rPr>
                  <w:instrText xml:space="preserve"> CITATION Get25 \l 2057 </w:instrText>
                </w:r>
                <w:r w:rsidR="00604622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604622" w:rsidRPr="00604622">
                  <w:rPr>
                    <w:rFonts w:ascii="Arial" w:hAnsi="Arial" w:cs="Arial"/>
                    <w:noProof/>
                    <w:sz w:val="22"/>
                  </w:rPr>
                  <w:t>(Davies, 2025)</w:t>
                </w:r>
                <w:r w:rsidR="00604622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  <w:r w:rsidR="002B016D">
              <w:rPr>
                <w:rFonts w:ascii="Arial" w:hAnsi="Arial" w:cs="Arial"/>
                <w:sz w:val="22"/>
              </w:rPr>
              <w:t xml:space="preserve"> </w:t>
            </w:r>
            <w:r w:rsidR="002571CF">
              <w:rPr>
                <w:rFonts w:ascii="Arial" w:hAnsi="Arial" w:cs="Arial"/>
                <w:sz w:val="22"/>
              </w:rPr>
              <w:t xml:space="preserve"> </w:t>
            </w:r>
            <w:r w:rsidR="00A73762">
              <w:rPr>
                <w:rFonts w:ascii="Arial" w:hAnsi="Arial" w:cs="Arial"/>
                <w:sz w:val="22"/>
              </w:rPr>
              <w:t xml:space="preserve">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4920"/>
        <w:tblW w:w="9607" w:type="dxa"/>
        <w:tblLook w:val="04A0" w:firstRow="1" w:lastRow="0" w:firstColumn="1" w:lastColumn="0" w:noHBand="0" w:noVBand="1"/>
      </w:tblPr>
      <w:tblGrid>
        <w:gridCol w:w="9607"/>
      </w:tblGrid>
      <w:tr w:rsidR="00522133" w14:paraId="7720253C" w14:textId="77777777" w:rsidTr="00522133">
        <w:trPr>
          <w:trHeight w:val="11229"/>
        </w:trPr>
        <w:tc>
          <w:tcPr>
            <w:tcW w:w="9607" w:type="dxa"/>
          </w:tcPr>
          <w:sdt>
            <w:sdt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  <w:id w:val="1784234320"/>
              <w:docPartObj>
                <w:docPartGallery w:val="Bibliographies"/>
                <w:docPartUnique/>
              </w:docPartObj>
            </w:sdtPr>
            <w:sdtContent>
              <w:p w14:paraId="24F487A1" w14:textId="77777777" w:rsidR="00522133" w:rsidRPr="00522133" w:rsidRDefault="00522133" w:rsidP="00522133">
                <w:pPr>
                  <w:pStyle w:val="Heading1"/>
                </w:pPr>
                <w:r w:rsidRPr="00522133">
                  <w:rPr>
                    <w:rFonts w:ascii="Arial" w:hAnsi="Arial" w:cs="Arial"/>
                    <w:sz w:val="22"/>
                  </w:rPr>
                  <w:t xml:space="preserve"> </w:t>
                </w:r>
                <w:r w:rsidRPr="00522133">
                  <w:t xml:space="preserve">Reference List </w:t>
                </w:r>
              </w:p>
              <w:p w14:paraId="540402A1" w14:textId="77777777" w:rsidR="00522133" w:rsidRDefault="00522133" w:rsidP="00522133">
                <w:pPr>
                  <w:pStyle w:val="Heading1"/>
                </w:pPr>
              </w:p>
              <w:p w14:paraId="38E5BDD8" w14:textId="77777777" w:rsidR="00522133" w:rsidRPr="00CF10D5" w:rsidRDefault="00522133" w:rsidP="00522133">
                <w:pPr>
                  <w:rPr>
                    <w:lang w:eastAsia="en-GB"/>
                  </w:rPr>
                </w:pPr>
              </w:p>
              <w:sdt>
                <w:sdtPr>
                  <w:id w:val="-573587230"/>
                  <w:bibliography/>
                </w:sdtPr>
                <w:sdtContent>
                  <w:p w14:paraId="60B0DBC3" w14:textId="77777777" w:rsidR="00522133" w:rsidRDefault="00522133" w:rsidP="00522133">
                    <w:pPr>
                      <w:pStyle w:val="Bibliography"/>
                      <w:ind w:left="720" w:hanging="720"/>
                      <w:rPr>
                        <w:rFonts w:ascii="Arial" w:hAnsi="Arial" w:cs="Arial"/>
                        <w:noProof/>
                        <w:sz w:val="22"/>
                      </w:rPr>
                    </w:pPr>
                    <w:r>
                      <w:fldChar w:fldCharType="begin"/>
                    </w:r>
                    <w:r>
                      <w:instrText>BIBLIOGRAPHY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 xml:space="preserve">paland, b. (2026). </w:t>
                    </w:r>
                    <w:r w:rsidRPr="005637F7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</w:rPr>
                      <w:t>cleaners of london.</w:t>
                    </w:r>
                    <w:r w:rsidRPr="005637F7">
                      <w:rPr>
                        <w:rFonts w:ascii="Arial" w:hAnsi="Arial" w:cs="Arial"/>
                        <w:noProof/>
                        <w:sz w:val="22"/>
                      </w:rPr>
                      <w:t xml:space="preserve"> london: trustpilot.</w:t>
                    </w:r>
                  </w:p>
                  <w:p w14:paraId="7BEBAEF0" w14:textId="77777777" w:rsidR="00522133" w:rsidRDefault="00522133" w:rsidP="00522133"/>
                  <w:p w14:paraId="1BA32AFF" w14:textId="77777777" w:rsidR="00522133" w:rsidRPr="00A4578D" w:rsidRDefault="00522133" w:rsidP="00522133"/>
                  <w:p w14:paraId="5DB52B36" w14:textId="77777777" w:rsidR="00522133" w:rsidRPr="005637F7" w:rsidRDefault="00522133" w:rsidP="00522133">
                    <w:pPr>
                      <w:pStyle w:val="Bibliography"/>
                      <w:ind w:left="720" w:hanging="720"/>
                      <w:rPr>
                        <w:rFonts w:ascii="Arial" w:hAnsi="Arial" w:cs="Arial"/>
                        <w:noProof/>
                        <w:sz w:val="22"/>
                      </w:rPr>
                    </w:pPr>
                  </w:p>
                  <w:p w14:paraId="0A47A7C3" w14:textId="77777777" w:rsidR="00522133" w:rsidRDefault="00522133" w:rsidP="00522133">
                    <w:pPr>
                      <w:pStyle w:val="Bibliography"/>
                      <w:ind w:left="720" w:hanging="720"/>
                      <w:rPr>
                        <w:i/>
                        <w:iCs/>
                        <w:noProof/>
                      </w:rPr>
                    </w:pPr>
                    <w:r>
                      <w:rPr>
                        <w:noProof/>
                      </w:rPr>
                      <w:t xml:space="preserve">pearson, d. (2025). The marketing manger guide to website structure . </w:t>
                    </w:r>
                    <w:r w:rsidRPr="00522133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</w:rPr>
                      <w:t>yellowball.</w:t>
                    </w:r>
                  </w:p>
                  <w:p w14:paraId="79FBA1F4" w14:textId="77777777" w:rsidR="00522133" w:rsidRPr="00CF10D5" w:rsidRDefault="00522133" w:rsidP="00522133"/>
                  <w:p w14:paraId="4580FDBC" w14:textId="77777777" w:rsidR="00522133" w:rsidRPr="00A4578D" w:rsidRDefault="00522133" w:rsidP="00522133"/>
                  <w:p w14:paraId="0092E4F3" w14:textId="77777777" w:rsidR="00522133" w:rsidRDefault="00522133" w:rsidP="00522133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 </w:t>
                    </w:r>
                  </w:p>
                  <w:p w14:paraId="1E65F4FA" w14:textId="77777777" w:rsidR="00522133" w:rsidRDefault="00522133" w:rsidP="00522133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Vergouwen, B. (2026). how fast should your website load. </w:t>
                    </w:r>
                    <w:r w:rsidRPr="00522133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</w:rPr>
                      <w:t>seobility blog</w:t>
                    </w:r>
                    <w:r>
                      <w:rPr>
                        <w:noProof/>
                      </w:rPr>
                      <w:t>.</w:t>
                    </w:r>
                  </w:p>
                  <w:p w14:paraId="4873E53A" w14:textId="77777777" w:rsidR="00522133" w:rsidRPr="0018240C" w:rsidRDefault="00522133" w:rsidP="00522133">
                    <w:pPr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sdtContent>
              </w:sdt>
            </w:sdtContent>
          </w:sdt>
          <w:sdt>
            <w:sdt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  <w:id w:val="-703247125"/>
              <w:docPartObj>
                <w:docPartGallery w:val="Bibliographies"/>
                <w:docPartUnique/>
              </w:docPartObj>
            </w:sdtPr>
            <w:sdtContent>
              <w:p w14:paraId="212DAF36" w14:textId="77777777" w:rsidR="00522133" w:rsidRPr="005637F7" w:rsidRDefault="00522133" w:rsidP="00522133">
                <w:pPr>
                  <w:pStyle w:val="Heading1"/>
                  <w:rPr>
                    <w:rFonts w:ascii="Arial" w:hAnsi="Arial" w:cs="Arial"/>
                    <w:sz w:val="22"/>
                    <w:szCs w:val="22"/>
                  </w:rPr>
                </w:pPr>
              </w:p>
              <w:sdt>
                <w:sdtPr>
                  <w:rPr>
                    <w:rFonts w:ascii="Arial" w:hAnsi="Arial" w:cs="Arial"/>
                    <w:sz w:val="22"/>
                  </w:rPr>
                  <w:id w:val="-1214109844"/>
                  <w:bibliography/>
                </w:sdtPr>
                <w:sdtEndPr>
                  <w:rPr>
                    <w:rFonts w:ascii="Times New Roman" w:hAnsi="Times New Roman" w:cstheme="minorBidi"/>
                    <w:sz w:val="24"/>
                  </w:rPr>
                </w:sdtEndPr>
                <w:sdtContent>
                  <w:p w14:paraId="70A77132" w14:textId="77777777" w:rsidR="00522133" w:rsidRDefault="00522133" w:rsidP="00522133">
                    <w:pPr>
                      <w:pStyle w:val="Bibliography"/>
                      <w:rPr>
                        <w:rFonts w:ascii="Arial" w:hAnsi="Arial" w:cs="Arial"/>
                        <w:noProof/>
                        <w:sz w:val="22"/>
                      </w:rPr>
                    </w:pPr>
                    <w:r w:rsidRPr="005637F7">
                      <w:rPr>
                        <w:rFonts w:ascii="Arial" w:hAnsi="Arial" w:cs="Arial"/>
                        <w:sz w:val="22"/>
                      </w:rPr>
                      <w:fldChar w:fldCharType="begin"/>
                    </w:r>
                    <w:r w:rsidRPr="005637F7">
                      <w:rPr>
                        <w:rFonts w:ascii="Arial" w:hAnsi="Arial" w:cs="Arial"/>
                        <w:sz w:val="22"/>
                      </w:rPr>
                      <w:instrText>BIBLIOGRAPHY</w:instrText>
                    </w:r>
                    <w:r w:rsidRPr="005637F7">
                      <w:rPr>
                        <w:rFonts w:ascii="Arial" w:hAnsi="Arial" w:cs="Arial"/>
                        <w:sz w:val="22"/>
                      </w:rPr>
                      <w:fldChar w:fldCharType="separate"/>
                    </w:r>
                    <w:r w:rsidRPr="005637F7">
                      <w:rPr>
                        <w:rFonts w:ascii="Arial" w:hAnsi="Arial" w:cs="Arial"/>
                        <w:noProof/>
                        <w:sz w:val="22"/>
                      </w:rPr>
                      <w:t xml:space="preserve">Gibbons, S. (2026). AI Agents as Users. </w:t>
                    </w:r>
                    <w:r w:rsidRPr="005637F7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</w:rPr>
                      <w:t>nngroup</w:t>
                    </w:r>
                    <w:r w:rsidRPr="005637F7">
                      <w:rPr>
                        <w:rFonts w:ascii="Arial" w:hAnsi="Arial" w:cs="Arial"/>
                        <w:noProof/>
                        <w:sz w:val="22"/>
                      </w:rPr>
                      <w:t>.</w:t>
                    </w:r>
                  </w:p>
                  <w:p w14:paraId="62AE8F69" w14:textId="77777777" w:rsidR="00522133" w:rsidRPr="007D145D" w:rsidRDefault="00522133" w:rsidP="00522133"/>
                  <w:p w14:paraId="5DC09FE9" w14:textId="77777777" w:rsidR="00522133" w:rsidRDefault="00522133" w:rsidP="00522133">
                    <w:r w:rsidRPr="005637F7">
                      <w:rPr>
                        <w:rFonts w:ascii="Arial" w:hAnsi="Arial" w:cs="Arial"/>
                        <w:b/>
                        <w:bCs/>
                        <w:sz w:val="22"/>
                      </w:rPr>
                      <w:fldChar w:fldCharType="end"/>
                    </w:r>
                  </w:p>
                </w:sdtContent>
              </w:sdt>
            </w:sdtContent>
          </w:sdt>
          <w:p w14:paraId="41C395A5" w14:textId="77777777" w:rsidR="00522133" w:rsidRDefault="00522133" w:rsidP="00522133">
            <w:pPr>
              <w:rPr>
                <w:rFonts w:ascii="Arial" w:hAnsi="Arial" w:cs="Arial"/>
                <w:sz w:val="22"/>
              </w:rPr>
            </w:pPr>
          </w:p>
          <w:p w14:paraId="0750B948" w14:textId="77777777" w:rsidR="00522133" w:rsidRDefault="00522133" w:rsidP="00522133">
            <w:pPr>
              <w:rPr>
                <w:rFonts w:ascii="Arial" w:hAnsi="Arial" w:cs="Arial"/>
                <w:sz w:val="22"/>
              </w:rPr>
            </w:pPr>
          </w:p>
          <w:sdt>
            <w:sdt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  <w:id w:val="656193321"/>
              <w:docPartObj>
                <w:docPartGallery w:val="Bibliographies"/>
                <w:docPartUnique/>
              </w:docPartObj>
            </w:sdtPr>
            <w:sdtContent>
              <w:p w14:paraId="3EE0A692" w14:textId="77777777" w:rsidR="00522133" w:rsidRDefault="00522133" w:rsidP="00522133">
                <w:pPr>
                  <w:pStyle w:val="Heading1"/>
                </w:pPr>
              </w:p>
              <w:sdt>
                <w:sdtPr>
                  <w:id w:val="-1799911794"/>
                  <w:bibliography/>
                </w:sdtPr>
                <w:sdtContent>
                  <w:p w14:paraId="4B62F758" w14:textId="77777777" w:rsidR="00522133" w:rsidRDefault="00522133" w:rsidP="00522133">
                    <w:pPr>
                      <w:pStyle w:val="Bibliography"/>
                      <w:rPr>
                        <w:noProof/>
                        <w:szCs w:val="24"/>
                      </w:rPr>
                    </w:pPr>
                    <w:r>
                      <w:fldChar w:fldCharType="begin"/>
                    </w:r>
                    <w:r>
                      <w:instrText>BIBLIOGRAPHY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 xml:space="preserve">culham, a. (2026). Increase visitor engagement and increase leads. </w:t>
                    </w:r>
                    <w:r w:rsidRPr="00522133">
                      <w:rPr>
                        <w:rFonts w:ascii="Arial" w:hAnsi="Arial" w:cs="Arial"/>
                        <w:noProof/>
                        <w:sz w:val="22"/>
                      </w:rPr>
                      <w:t>B</w:t>
                    </w:r>
                    <w:r w:rsidRPr="00522133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</w:rPr>
                      <w:t>igfork</w:t>
                    </w:r>
                    <w:r w:rsidRPr="00522133">
                      <w:rPr>
                        <w:rFonts w:ascii="Arial" w:hAnsi="Arial" w:cs="Arial"/>
                        <w:noProof/>
                        <w:sz w:val="22"/>
                      </w:rPr>
                      <w:t>.</w:t>
                    </w:r>
                  </w:p>
                  <w:p w14:paraId="2EB7CFAC" w14:textId="77777777" w:rsidR="00522133" w:rsidRDefault="00522133" w:rsidP="00522133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</w:p>
                  <w:p w14:paraId="5CA6D81E" w14:textId="77777777" w:rsidR="00522133" w:rsidRDefault="00522133" w:rsidP="00522133"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sdtContent>
              </w:sdt>
            </w:sdtContent>
          </w:sdt>
          <w:sdt>
            <w:sdtPr>
              <w:id w:val="951051298"/>
              <w:docPartObj>
                <w:docPartGallery w:val="Bibliographies"/>
                <w:docPartUnique/>
              </w:docPartObj>
            </w:sdtPr>
            <w:sdtEnd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</w:sdtEndPr>
            <w:sdtContent>
              <w:p w14:paraId="07BDE08D" w14:textId="77777777" w:rsidR="00522133" w:rsidRDefault="00522133" w:rsidP="00522133">
                <w:pPr>
                  <w:pStyle w:val="Heading1"/>
                </w:pPr>
              </w:p>
              <w:sdt>
                <w:sdtPr>
                  <w:id w:val="1157803362"/>
                  <w:bibliography/>
                </w:sdtPr>
                <w:sdtContent>
                  <w:p w14:paraId="1A5C390C" w14:textId="77777777" w:rsidR="00522133" w:rsidRPr="00D953E9" w:rsidRDefault="00522133" w:rsidP="00522133">
                    <w:pPr>
                      <w:pStyle w:val="Bibliography"/>
                      <w:ind w:left="720" w:hanging="720"/>
                      <w:rPr>
                        <w:noProof/>
                        <w:szCs w:val="24"/>
                      </w:rPr>
                    </w:pPr>
                    <w:r>
                      <w:fldChar w:fldCharType="begin"/>
                    </w:r>
                    <w:r>
                      <w:instrText>BIBLIOGRAPHY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 xml:space="preserve">okunlola, e. (2025). How Live Chat and Chatbots Work. </w:t>
                    </w:r>
                    <w:r w:rsidRPr="00522133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</w:rPr>
                      <w:t>chaty</w:t>
                    </w:r>
                    <w:r w:rsidRPr="00522133">
                      <w:rPr>
                        <w:rFonts w:ascii="Arial" w:hAnsi="Arial" w:cs="Arial"/>
                        <w:noProof/>
                        <w:sz w:val="22"/>
                      </w:rPr>
                      <w:t>.</w:t>
                    </w:r>
                  </w:p>
                  <w:p w14:paraId="5F054132" w14:textId="77777777" w:rsidR="00522133" w:rsidRDefault="00522133" w:rsidP="00522133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</w:p>
                  <w:p w14:paraId="67A31213" w14:textId="77777777" w:rsidR="00522133" w:rsidRDefault="00522133" w:rsidP="00522133"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sdtContent>
              </w:sdt>
            </w:sdtContent>
          </w:sdt>
          <w:sdt>
            <w:sdtPr>
              <w:id w:val="1556745454"/>
              <w:docPartObj>
                <w:docPartGallery w:val="Bibliographies"/>
                <w:docPartUnique/>
              </w:docPartObj>
            </w:sdtPr>
            <w:sdtEnd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</w:sdtEndPr>
            <w:sdtContent>
              <w:p w14:paraId="3ED39DF4" w14:textId="7FE6BBAD" w:rsidR="00181D1D" w:rsidRDefault="00181D1D">
                <w:pPr>
                  <w:pStyle w:val="Heading1"/>
                </w:pPr>
              </w:p>
              <w:sdt>
                <w:sdtPr>
                  <w:id w:val="-659846222"/>
                  <w:bibliography/>
                </w:sdtPr>
                <w:sdtContent>
                  <w:p w14:paraId="28790B7B" w14:textId="4392394C" w:rsidR="00181D1D" w:rsidRPr="00181D1D" w:rsidRDefault="00181D1D" w:rsidP="00181D1D">
                    <w:pPr>
                      <w:pStyle w:val="Bibliography"/>
                      <w:ind w:left="720" w:hanging="720"/>
                      <w:rPr>
                        <w:noProof/>
                        <w:szCs w:val="24"/>
                      </w:rPr>
                    </w:pPr>
                    <w:r>
                      <w:fldChar w:fldCharType="begin"/>
                    </w:r>
                    <w:r>
                      <w:instrText>BIBLIOGRAPHY</w:instrText>
                    </w:r>
                    <w:r>
                      <w:fldChar w:fldCharType="separate"/>
                    </w:r>
                  </w:p>
                  <w:p w14:paraId="46BA273A" w14:textId="77777777" w:rsidR="00181D1D" w:rsidRDefault="00181D1D" w:rsidP="00181D1D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marshall, l. (2025). Search Engine Optimization. </w:t>
                    </w:r>
                    <w:r w:rsidRPr="00181D1D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</w:rPr>
                      <w:t>markethix</w:t>
                    </w:r>
                    <w:r>
                      <w:rPr>
                        <w:noProof/>
                      </w:rPr>
                      <w:t>.</w:t>
                    </w:r>
                  </w:p>
                  <w:p w14:paraId="37525C36" w14:textId="505940CF" w:rsidR="00181D1D" w:rsidRDefault="00181D1D" w:rsidP="00181D1D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</w:p>
                  <w:p w14:paraId="6DA849F9" w14:textId="4BA15818" w:rsidR="00181D1D" w:rsidRDefault="00181D1D" w:rsidP="00181D1D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</w:p>
                  <w:p w14:paraId="1367FB2C" w14:textId="77777777" w:rsidR="006D5B51" w:rsidRDefault="00181D1D" w:rsidP="00181D1D">
                    <w:r>
                      <w:rPr>
                        <w:b/>
                        <w:bCs/>
                      </w:rPr>
                      <w:fldChar w:fldCharType="end"/>
                    </w:r>
                  </w:p>
                  <w:sdt>
                    <w:sdtPr>
                      <w:id w:val="-79916725"/>
                      <w:docPartObj>
                        <w:docPartGallery w:val="Bibliographies"/>
                        <w:docPartUnique/>
                      </w:docPartObj>
                    </w:sdtPr>
                    <w:sdtEndPr>
                      <w:rPr>
                        <w:rFonts w:ascii="Times New Roman" w:eastAsiaTheme="minorHAnsi" w:hAnsi="Times New Roman" w:cstheme="minorBidi"/>
                        <w:color w:val="auto"/>
                        <w:sz w:val="24"/>
                        <w:szCs w:val="22"/>
                        <w:lang w:eastAsia="en-US"/>
                      </w:rPr>
                    </w:sdtEndPr>
                    <w:sdtContent>
                      <w:p w14:paraId="07874E0A" w14:textId="43019A0F" w:rsidR="006D5B51" w:rsidRDefault="006D5B51">
                        <w:pPr>
                          <w:pStyle w:val="Heading1"/>
                        </w:pPr>
                      </w:p>
                      <w:sdt>
                        <w:sdtPr>
                          <w:id w:val="775301095"/>
                          <w:bibliography/>
                        </w:sdtPr>
                        <w:sdtContent>
                          <w:p w14:paraId="51044158" w14:textId="2F800BF7" w:rsidR="006D5B51" w:rsidRDefault="006D5B51" w:rsidP="006D5B51">
                            <w:pPr>
                              <w:pStyle w:val="Bibliography"/>
                              <w:ind w:left="720" w:hanging="720"/>
                              <w:rPr>
                                <w:noProof/>
                                <w:szCs w:val="24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>BIBLIOGRAPHY</w:instrText>
                            </w:r>
                            <w:r>
                              <w:fldChar w:fldCharType="separate"/>
                            </w:r>
                          </w:p>
                          <w:p w14:paraId="0FBB6B57" w14:textId="588650BB" w:rsidR="006D5B51" w:rsidRDefault="006D5B51" w:rsidP="002135D8">
                            <w:pPr>
                              <w:pStyle w:val="Bibliography"/>
                              <w:rPr>
                                <w:noProof/>
                              </w:rPr>
                            </w:pPr>
                          </w:p>
                          <w:p w14:paraId="2411A9DF" w14:textId="77777777" w:rsidR="006D5B51" w:rsidRDefault="006D5B51" w:rsidP="00BC0E59">
                            <w:pPr>
                              <w:pStyle w:val="Bibliography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kane, r. (2025). Service offerings. </w:t>
                            </w:r>
                            <w:r>
                              <w:rPr>
                                <w:i/>
                                <w:iCs/>
                                <w:noProof/>
                              </w:rPr>
                              <w:t>squarespace</w:t>
                            </w:r>
                            <w:r>
                              <w:rPr>
                                <w:noProof/>
                              </w:rPr>
                              <w:t>.</w:t>
                            </w:r>
                          </w:p>
                          <w:p w14:paraId="6CC99B3D" w14:textId="19567FB9" w:rsidR="006D5B51" w:rsidRDefault="006D5B51" w:rsidP="006D5B51">
                            <w:r>
                              <w:rPr>
                                <w:b/>
                                <w:bCs/>
                              </w:rPr>
                              <w:lastRenderedPageBreak/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  <w:p w14:paraId="575F7880" w14:textId="31E759AC" w:rsidR="00181D1D" w:rsidRDefault="00181D1D" w:rsidP="00181D1D"/>
                </w:sdtContent>
              </w:sdt>
            </w:sdtContent>
          </w:sdt>
          <w:sdt>
            <w:sdtPr>
              <w:id w:val="368116020"/>
              <w:docPartObj>
                <w:docPartGallery w:val="Bibliographies"/>
                <w:docPartUnique/>
              </w:docPartObj>
            </w:sdtPr>
            <w:sdtEnd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</w:sdtEndPr>
            <w:sdtContent>
              <w:p w14:paraId="178C3FB7" w14:textId="44341902" w:rsidR="00C13AC0" w:rsidRDefault="00C13AC0">
                <w:pPr>
                  <w:pStyle w:val="Heading1"/>
                </w:pPr>
              </w:p>
              <w:sdt>
                <w:sdtPr>
                  <w:id w:val="1676231020"/>
                  <w:bibliography/>
                </w:sdtPr>
                <w:sdtContent>
                  <w:p w14:paraId="7D28113F" w14:textId="42FD8D97" w:rsidR="00C13AC0" w:rsidRPr="00C13AC0" w:rsidRDefault="00C13AC0" w:rsidP="00C13AC0">
                    <w:pPr>
                      <w:pStyle w:val="Bibliography"/>
                      <w:ind w:left="720" w:hanging="720"/>
                      <w:rPr>
                        <w:noProof/>
                        <w:szCs w:val="24"/>
                      </w:rPr>
                    </w:pPr>
                    <w:r>
                      <w:fldChar w:fldCharType="begin"/>
                    </w:r>
                    <w:r>
                      <w:instrText>BIBLIOGRAPHY</w:instrText>
                    </w:r>
                    <w:r>
                      <w:fldChar w:fldCharType="separate"/>
                    </w:r>
                  </w:p>
                  <w:p w14:paraId="052A9EEB" w14:textId="77777777" w:rsidR="00C13AC0" w:rsidRDefault="00C13AC0" w:rsidP="00C13AC0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Mcnamar, j. (2025). Placing Testimonials. </w:t>
                    </w:r>
                    <w:r>
                      <w:rPr>
                        <w:i/>
                        <w:iCs/>
                        <w:noProof/>
                      </w:rPr>
                      <w:t>best version media</w:t>
                    </w:r>
                    <w:r>
                      <w:rPr>
                        <w:noProof/>
                      </w:rPr>
                      <w:t>.</w:t>
                    </w:r>
                  </w:p>
                  <w:p w14:paraId="1D4D9010" w14:textId="6F84E65C" w:rsidR="00C13AC0" w:rsidRDefault="00C13AC0" w:rsidP="002135D8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</w:p>
                  <w:p w14:paraId="7A7514C9" w14:textId="0C5959E6" w:rsidR="00C13AC0" w:rsidRDefault="00C13AC0" w:rsidP="00C13AC0"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sdtContent>
              </w:sdt>
            </w:sdtContent>
          </w:sdt>
          <w:sdt>
            <w:sdtPr>
              <w:id w:val="948743797"/>
              <w:docPartObj>
                <w:docPartGallery w:val="Bibliographies"/>
                <w:docPartUnique/>
              </w:docPartObj>
            </w:sdtPr>
            <w:sdtEnd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</w:sdtEndPr>
            <w:sdtContent>
              <w:p w14:paraId="11D96505" w14:textId="77777777" w:rsidR="00063F24" w:rsidRDefault="00063F24" w:rsidP="00063F24">
                <w:pPr>
                  <w:pStyle w:val="Heading1"/>
                </w:pPr>
              </w:p>
              <w:sdt>
                <w:sdtPr>
                  <w:id w:val="927008364"/>
                  <w:docPartObj>
                    <w:docPartGallery w:val="Bibliographies"/>
                    <w:docPartUnique/>
                  </w:docPartObj>
                </w:sdtPr>
                <w:sdtEndPr>
                  <w:rPr>
                    <w:rFonts w:ascii="Times New Roman" w:eastAsiaTheme="minorHAnsi" w:hAnsi="Times New Roman" w:cstheme="minorBidi"/>
                    <w:color w:val="auto"/>
                    <w:sz w:val="24"/>
                    <w:szCs w:val="22"/>
                    <w:lang w:eastAsia="en-US"/>
                  </w:rPr>
                </w:sdtEndPr>
                <w:sdtContent>
                  <w:p w14:paraId="2FD6182E" w14:textId="68EDF526" w:rsidR="00063F24" w:rsidRDefault="00063F24">
                    <w:pPr>
                      <w:pStyle w:val="Heading1"/>
                    </w:pPr>
                  </w:p>
                  <w:sdt>
                    <w:sdtPr>
                      <w:id w:val="-1207331471"/>
                      <w:bibliography/>
                    </w:sdtPr>
                    <w:sdtContent>
                      <w:p w14:paraId="3B8035D9" w14:textId="52F109D5" w:rsidR="00063F24" w:rsidRDefault="00063F24" w:rsidP="00063F24">
                        <w:pPr>
                          <w:pStyle w:val="Bibliography"/>
                          <w:ind w:left="720" w:hanging="720"/>
                          <w:rPr>
                            <w:noProof/>
                          </w:rPr>
                        </w:pPr>
                        <w:r>
                          <w:fldChar w:fldCharType="begin"/>
                        </w:r>
                        <w:r>
                          <w:instrText>BIBLIOGRAPHY</w:instrText>
                        </w:r>
                        <w:r>
                          <w:fldChar w:fldCharType="separate"/>
                        </w:r>
                      </w:p>
                      <w:p w14:paraId="409E9A80" w14:textId="77777777" w:rsidR="00063F24" w:rsidRDefault="00063F24" w:rsidP="00063F24">
                        <w:pPr>
                          <w:pStyle w:val="Bibliography"/>
                          <w:ind w:left="720" w:hanging="720"/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 xml:space="preserve">M., l. (2025). 13 KPIs to Measure and Improve Service Quality. </w:t>
                        </w:r>
                        <w:r>
                          <w:rPr>
                            <w:i/>
                            <w:iCs/>
                            <w:noProof/>
                          </w:rPr>
                          <w:t>linked in</w:t>
                        </w:r>
                        <w:r>
                          <w:rPr>
                            <w:noProof/>
                          </w:rPr>
                          <w:t>.</w:t>
                        </w:r>
                      </w:p>
                      <w:p w14:paraId="436A5C7A" w14:textId="34E936EA" w:rsidR="00063F24" w:rsidRDefault="00063F24" w:rsidP="00063F24">
                        <w:r>
                          <w:rPr>
                            <w:b/>
                            <w:bCs/>
                          </w:rPr>
                          <w:fldChar w:fldCharType="end"/>
                        </w:r>
                      </w:p>
                    </w:sdtContent>
                  </w:sdt>
                </w:sdtContent>
              </w:sdt>
              <w:p w14:paraId="71377B27" w14:textId="4A35ED32" w:rsidR="00063F24" w:rsidRDefault="00063F24" w:rsidP="00063F24">
                <w:pPr>
                  <w:pStyle w:val="Heading1"/>
                </w:pPr>
              </w:p>
              <w:p w14:paraId="787C850B" w14:textId="61CB1F2F" w:rsidR="00063F24" w:rsidRDefault="00063F24" w:rsidP="00063F24"/>
            </w:sdtContent>
          </w:sdt>
          <w:p w14:paraId="257F4509" w14:textId="5F896541" w:rsidR="00486CEE" w:rsidRDefault="00486CEE" w:rsidP="00486CEE">
            <w:pPr>
              <w:pStyle w:val="Bibliography"/>
              <w:ind w:left="720" w:hanging="720"/>
              <w:rPr>
                <w:noProof/>
              </w:rPr>
            </w:pPr>
            <w:r>
              <w:fldChar w:fldCharType="begin"/>
            </w:r>
            <w:r>
              <w:instrText xml:space="preserve"> BIBLIOGRAPHY  \l 2057 </w:instrText>
            </w:r>
            <w:r>
              <w:fldChar w:fldCharType="separate"/>
            </w:r>
          </w:p>
          <w:p w14:paraId="1E882D1C" w14:textId="77777777" w:rsidR="00486CEE" w:rsidRDefault="00486CEE" w:rsidP="00486CEE">
            <w:pPr>
              <w:pStyle w:val="Bibliography"/>
              <w:ind w:left="720" w:hanging="720"/>
              <w:rPr>
                <w:noProof/>
              </w:rPr>
            </w:pPr>
            <w:r>
              <w:rPr>
                <w:noProof/>
              </w:rPr>
              <w:t xml:space="preserve">Harvey, D. (2025). Transparent pricing can build trust and credibility. </w:t>
            </w:r>
            <w:r>
              <w:rPr>
                <w:i/>
                <w:iCs/>
                <w:noProof/>
              </w:rPr>
              <w:t>linked in</w:t>
            </w:r>
            <w:r>
              <w:rPr>
                <w:noProof/>
              </w:rPr>
              <w:t>.</w:t>
            </w:r>
          </w:p>
          <w:p w14:paraId="6345D92C" w14:textId="77777777" w:rsidR="00522133" w:rsidRDefault="00486CEE" w:rsidP="00486CEE">
            <w:r>
              <w:fldChar w:fldCharType="end"/>
            </w:r>
          </w:p>
          <w:p w14:paraId="426A2C25" w14:textId="77777777" w:rsidR="00355BC3" w:rsidRDefault="00355BC3" w:rsidP="00486CEE"/>
          <w:p w14:paraId="09630466" w14:textId="77777777" w:rsidR="00355BC3" w:rsidRDefault="00355BC3" w:rsidP="00486CEE"/>
          <w:p w14:paraId="107CE20C" w14:textId="77777777" w:rsidR="00355BC3" w:rsidRDefault="00355BC3" w:rsidP="00486CEE"/>
          <w:p w14:paraId="59F02FE1" w14:textId="77777777" w:rsidR="00355BC3" w:rsidRDefault="00355BC3" w:rsidP="00486CEE"/>
          <w:sdt>
            <w:sdtPr>
              <w:id w:val="-125174779"/>
              <w:docPartObj>
                <w:docPartGallery w:val="Bibliographies"/>
                <w:docPartUnique/>
              </w:docPartObj>
            </w:sdtPr>
            <w:sdtEnd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</w:sdtEndPr>
            <w:sdtContent>
              <w:p w14:paraId="50309F25" w14:textId="5CECD5CA" w:rsidR="00EE1253" w:rsidRDefault="00EE1253">
                <w:pPr>
                  <w:pStyle w:val="Heading1"/>
                </w:pPr>
              </w:p>
              <w:sdt>
                <w:sdtPr>
                  <w:id w:val="994682788"/>
                  <w:bibliography/>
                </w:sdtPr>
                <w:sdtContent>
                  <w:p w14:paraId="61F89228" w14:textId="72C6E1C3" w:rsidR="00EE1253" w:rsidRDefault="00EE1253" w:rsidP="00EE1253">
                    <w:pPr>
                      <w:pStyle w:val="Bibliography"/>
                      <w:ind w:left="720" w:hanging="720"/>
                      <w:rPr>
                        <w:noProof/>
                        <w:szCs w:val="24"/>
                      </w:rPr>
                    </w:pPr>
                    <w:r>
                      <w:fldChar w:fldCharType="begin"/>
                    </w:r>
                    <w:r>
                      <w:instrText>BIBLIOGRAPHY</w:instrText>
                    </w:r>
                    <w:r>
                      <w:fldChar w:fldCharType="separate"/>
                    </w:r>
                  </w:p>
                  <w:p w14:paraId="180C055D" w14:textId="77777777" w:rsidR="00EE1253" w:rsidRDefault="00EE1253" w:rsidP="00EE1253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Davies, G. (2025). The Rise of AI and Automation in Web Experiences. </w:t>
                    </w:r>
                    <w:r>
                      <w:rPr>
                        <w:i/>
                        <w:iCs/>
                        <w:noProof/>
                      </w:rPr>
                      <w:t>futurmedia</w:t>
                    </w:r>
                    <w:r>
                      <w:rPr>
                        <w:noProof/>
                      </w:rPr>
                      <w:t>.</w:t>
                    </w:r>
                  </w:p>
                  <w:p w14:paraId="74562C53" w14:textId="7BDEFAFF" w:rsidR="00EE1253" w:rsidRDefault="00EE1253" w:rsidP="00EE1253"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sdtContent>
              </w:sdt>
            </w:sdtContent>
          </w:sdt>
          <w:p w14:paraId="75F946DB" w14:textId="51ADB0C7" w:rsidR="00355BC3" w:rsidRPr="00A6520A" w:rsidRDefault="00355BC3" w:rsidP="00486CEE"/>
        </w:tc>
      </w:tr>
      <w:tr w:rsidR="00522133" w14:paraId="115B06A2" w14:textId="77777777" w:rsidTr="00522133">
        <w:trPr>
          <w:trHeight w:val="671"/>
        </w:trPr>
        <w:tc>
          <w:tcPr>
            <w:tcW w:w="9607" w:type="dxa"/>
          </w:tcPr>
          <w:p w14:paraId="27415B5F" w14:textId="77777777" w:rsidR="00522133" w:rsidRDefault="00522133" w:rsidP="00522133">
            <w:pPr>
              <w:pStyle w:val="Heading1"/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751F5DED" w:rsidR="001F1175" w:rsidRDefault="001F1175">
      <w:pPr>
        <w:rPr>
          <w:rFonts w:ascii="Arial" w:hAnsi="Arial" w:cs="Arial"/>
          <w:sz w:val="22"/>
        </w:rPr>
      </w:pPr>
    </w:p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phik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A357B"/>
    <w:multiLevelType w:val="hybridMultilevel"/>
    <w:tmpl w:val="D66A6390"/>
    <w:lvl w:ilvl="0" w:tplc="172E8B0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346A476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FB00C9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632B7F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99E0C56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D3EBF8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CA891A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4130393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47E4799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492FF0"/>
    <w:multiLevelType w:val="multilevel"/>
    <w:tmpl w:val="A8D2E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513455"/>
    <w:multiLevelType w:val="hybridMultilevel"/>
    <w:tmpl w:val="C018ED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1"/>
  </w:num>
  <w:num w:numId="2" w16cid:durableId="1164976705">
    <w:abstractNumId w:val="0"/>
  </w:num>
  <w:num w:numId="3" w16cid:durableId="978269248">
    <w:abstractNumId w:val="2"/>
  </w:num>
  <w:num w:numId="4" w16cid:durableId="7013702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2E8B"/>
    <w:rsid w:val="000168F5"/>
    <w:rsid w:val="00016AF4"/>
    <w:rsid w:val="00025A94"/>
    <w:rsid w:val="00026A02"/>
    <w:rsid w:val="00043954"/>
    <w:rsid w:val="000561FF"/>
    <w:rsid w:val="00060841"/>
    <w:rsid w:val="00061623"/>
    <w:rsid w:val="00063F24"/>
    <w:rsid w:val="00084510"/>
    <w:rsid w:val="000845A7"/>
    <w:rsid w:val="00085474"/>
    <w:rsid w:val="000A51E9"/>
    <w:rsid w:val="000D03E7"/>
    <w:rsid w:val="000D55EE"/>
    <w:rsid w:val="000E774D"/>
    <w:rsid w:val="000F0003"/>
    <w:rsid w:val="000F6E01"/>
    <w:rsid w:val="0010275A"/>
    <w:rsid w:val="00104E1C"/>
    <w:rsid w:val="00113BC7"/>
    <w:rsid w:val="00120F57"/>
    <w:rsid w:val="00126418"/>
    <w:rsid w:val="0013562C"/>
    <w:rsid w:val="00137F41"/>
    <w:rsid w:val="001475B9"/>
    <w:rsid w:val="001633E5"/>
    <w:rsid w:val="00181D1D"/>
    <w:rsid w:val="0018240C"/>
    <w:rsid w:val="0019128D"/>
    <w:rsid w:val="0019614E"/>
    <w:rsid w:val="001A2F52"/>
    <w:rsid w:val="001B4DD0"/>
    <w:rsid w:val="001B6111"/>
    <w:rsid w:val="001C2EF7"/>
    <w:rsid w:val="001D0ED3"/>
    <w:rsid w:val="001E42F8"/>
    <w:rsid w:val="001E5306"/>
    <w:rsid w:val="001F1175"/>
    <w:rsid w:val="001F12EB"/>
    <w:rsid w:val="001F50B6"/>
    <w:rsid w:val="001F6639"/>
    <w:rsid w:val="00205FDE"/>
    <w:rsid w:val="002135D8"/>
    <w:rsid w:val="0024396B"/>
    <w:rsid w:val="00256166"/>
    <w:rsid w:val="002571CF"/>
    <w:rsid w:val="002649FA"/>
    <w:rsid w:val="00275B30"/>
    <w:rsid w:val="00285850"/>
    <w:rsid w:val="0028674F"/>
    <w:rsid w:val="00295452"/>
    <w:rsid w:val="002A1BDB"/>
    <w:rsid w:val="002A487F"/>
    <w:rsid w:val="002A61F5"/>
    <w:rsid w:val="002B016D"/>
    <w:rsid w:val="002B18C1"/>
    <w:rsid w:val="002C1238"/>
    <w:rsid w:val="002D2549"/>
    <w:rsid w:val="002D3466"/>
    <w:rsid w:val="002F3991"/>
    <w:rsid w:val="00311528"/>
    <w:rsid w:val="003171AD"/>
    <w:rsid w:val="00324ABD"/>
    <w:rsid w:val="0034104E"/>
    <w:rsid w:val="003459EE"/>
    <w:rsid w:val="00355BC3"/>
    <w:rsid w:val="003634A0"/>
    <w:rsid w:val="00381ADD"/>
    <w:rsid w:val="00390099"/>
    <w:rsid w:val="003941DA"/>
    <w:rsid w:val="003A2DF5"/>
    <w:rsid w:val="003B190F"/>
    <w:rsid w:val="003B6BB2"/>
    <w:rsid w:val="003B6CEC"/>
    <w:rsid w:val="003C1A3D"/>
    <w:rsid w:val="003D12D2"/>
    <w:rsid w:val="003D7391"/>
    <w:rsid w:val="003E1998"/>
    <w:rsid w:val="003E596B"/>
    <w:rsid w:val="003F3252"/>
    <w:rsid w:val="004035D8"/>
    <w:rsid w:val="0041030A"/>
    <w:rsid w:val="00413DAE"/>
    <w:rsid w:val="00417218"/>
    <w:rsid w:val="00425E58"/>
    <w:rsid w:val="00427A67"/>
    <w:rsid w:val="004334EF"/>
    <w:rsid w:val="00435F61"/>
    <w:rsid w:val="004508E0"/>
    <w:rsid w:val="0045102F"/>
    <w:rsid w:val="00454870"/>
    <w:rsid w:val="00460060"/>
    <w:rsid w:val="00467979"/>
    <w:rsid w:val="00471E10"/>
    <w:rsid w:val="004725BB"/>
    <w:rsid w:val="004767E3"/>
    <w:rsid w:val="00481CFB"/>
    <w:rsid w:val="00486CEE"/>
    <w:rsid w:val="0048758A"/>
    <w:rsid w:val="004A0DEB"/>
    <w:rsid w:val="004A56D1"/>
    <w:rsid w:val="004B1E5C"/>
    <w:rsid w:val="004B3F75"/>
    <w:rsid w:val="004B4E0E"/>
    <w:rsid w:val="004C4C3A"/>
    <w:rsid w:val="004D52E7"/>
    <w:rsid w:val="004D61CD"/>
    <w:rsid w:val="004D6FC4"/>
    <w:rsid w:val="004E5EBD"/>
    <w:rsid w:val="004F21CC"/>
    <w:rsid w:val="004F6817"/>
    <w:rsid w:val="004F7633"/>
    <w:rsid w:val="0050276F"/>
    <w:rsid w:val="005133C7"/>
    <w:rsid w:val="00522133"/>
    <w:rsid w:val="005417C7"/>
    <w:rsid w:val="005637F7"/>
    <w:rsid w:val="005753E2"/>
    <w:rsid w:val="00581A14"/>
    <w:rsid w:val="005821F3"/>
    <w:rsid w:val="00583DBD"/>
    <w:rsid w:val="00586672"/>
    <w:rsid w:val="00594A98"/>
    <w:rsid w:val="00595B12"/>
    <w:rsid w:val="005A3978"/>
    <w:rsid w:val="005C30DF"/>
    <w:rsid w:val="005C6234"/>
    <w:rsid w:val="005E0712"/>
    <w:rsid w:val="005E731A"/>
    <w:rsid w:val="005F3328"/>
    <w:rsid w:val="005F4F77"/>
    <w:rsid w:val="00600721"/>
    <w:rsid w:val="0060173F"/>
    <w:rsid w:val="00604196"/>
    <w:rsid w:val="00604622"/>
    <w:rsid w:val="00605104"/>
    <w:rsid w:val="0060565F"/>
    <w:rsid w:val="00607A77"/>
    <w:rsid w:val="00612158"/>
    <w:rsid w:val="00612F56"/>
    <w:rsid w:val="00613E3F"/>
    <w:rsid w:val="00614063"/>
    <w:rsid w:val="00640653"/>
    <w:rsid w:val="00645CB8"/>
    <w:rsid w:val="006620A0"/>
    <w:rsid w:val="006644B0"/>
    <w:rsid w:val="006660E0"/>
    <w:rsid w:val="00674E4F"/>
    <w:rsid w:val="0067571E"/>
    <w:rsid w:val="00681981"/>
    <w:rsid w:val="00690715"/>
    <w:rsid w:val="006A00A8"/>
    <w:rsid w:val="006A0370"/>
    <w:rsid w:val="006D5B51"/>
    <w:rsid w:val="006E3B23"/>
    <w:rsid w:val="006F4466"/>
    <w:rsid w:val="006F4B94"/>
    <w:rsid w:val="006F77A9"/>
    <w:rsid w:val="00707ADB"/>
    <w:rsid w:val="00711982"/>
    <w:rsid w:val="00721570"/>
    <w:rsid w:val="00724362"/>
    <w:rsid w:val="00734847"/>
    <w:rsid w:val="007364E8"/>
    <w:rsid w:val="00790971"/>
    <w:rsid w:val="0079424D"/>
    <w:rsid w:val="007C04F8"/>
    <w:rsid w:val="007D145D"/>
    <w:rsid w:val="007D32C5"/>
    <w:rsid w:val="007D73BF"/>
    <w:rsid w:val="007E1DAE"/>
    <w:rsid w:val="007F46B6"/>
    <w:rsid w:val="00801251"/>
    <w:rsid w:val="00806289"/>
    <w:rsid w:val="0080700D"/>
    <w:rsid w:val="00824938"/>
    <w:rsid w:val="00836F55"/>
    <w:rsid w:val="00860E98"/>
    <w:rsid w:val="00866D76"/>
    <w:rsid w:val="00873804"/>
    <w:rsid w:val="00881796"/>
    <w:rsid w:val="00886FAD"/>
    <w:rsid w:val="0089672F"/>
    <w:rsid w:val="008A0823"/>
    <w:rsid w:val="008A4E87"/>
    <w:rsid w:val="008A78DC"/>
    <w:rsid w:val="008B5322"/>
    <w:rsid w:val="008D7803"/>
    <w:rsid w:val="008E7695"/>
    <w:rsid w:val="008E7D54"/>
    <w:rsid w:val="008F0A11"/>
    <w:rsid w:val="008F4408"/>
    <w:rsid w:val="008F50D7"/>
    <w:rsid w:val="00922220"/>
    <w:rsid w:val="00923B60"/>
    <w:rsid w:val="00923FA9"/>
    <w:rsid w:val="009265A7"/>
    <w:rsid w:val="009335B8"/>
    <w:rsid w:val="009536D3"/>
    <w:rsid w:val="00962E7B"/>
    <w:rsid w:val="0097280D"/>
    <w:rsid w:val="00972D75"/>
    <w:rsid w:val="00991EA9"/>
    <w:rsid w:val="00991F3B"/>
    <w:rsid w:val="00993DC7"/>
    <w:rsid w:val="00995144"/>
    <w:rsid w:val="00997ACA"/>
    <w:rsid w:val="009A4EA5"/>
    <w:rsid w:val="009B28C8"/>
    <w:rsid w:val="009C6B52"/>
    <w:rsid w:val="009D388F"/>
    <w:rsid w:val="009F1688"/>
    <w:rsid w:val="009F16D9"/>
    <w:rsid w:val="00A06984"/>
    <w:rsid w:val="00A22621"/>
    <w:rsid w:val="00A4578D"/>
    <w:rsid w:val="00A476B3"/>
    <w:rsid w:val="00A47845"/>
    <w:rsid w:val="00A50598"/>
    <w:rsid w:val="00A5084D"/>
    <w:rsid w:val="00A54E3D"/>
    <w:rsid w:val="00A6520A"/>
    <w:rsid w:val="00A73762"/>
    <w:rsid w:val="00A739F9"/>
    <w:rsid w:val="00A741CC"/>
    <w:rsid w:val="00A855E4"/>
    <w:rsid w:val="00AC76B6"/>
    <w:rsid w:val="00AC79CB"/>
    <w:rsid w:val="00AD1511"/>
    <w:rsid w:val="00AD344F"/>
    <w:rsid w:val="00AE0609"/>
    <w:rsid w:val="00AE32F7"/>
    <w:rsid w:val="00AF1A2D"/>
    <w:rsid w:val="00B0497F"/>
    <w:rsid w:val="00B05071"/>
    <w:rsid w:val="00B1022F"/>
    <w:rsid w:val="00B339F1"/>
    <w:rsid w:val="00B36018"/>
    <w:rsid w:val="00B5619F"/>
    <w:rsid w:val="00B566E4"/>
    <w:rsid w:val="00B6527B"/>
    <w:rsid w:val="00B7208A"/>
    <w:rsid w:val="00B77434"/>
    <w:rsid w:val="00B91700"/>
    <w:rsid w:val="00B951DE"/>
    <w:rsid w:val="00BA6776"/>
    <w:rsid w:val="00BC0E59"/>
    <w:rsid w:val="00BC25E0"/>
    <w:rsid w:val="00BC3EA9"/>
    <w:rsid w:val="00BE293F"/>
    <w:rsid w:val="00BE5AE6"/>
    <w:rsid w:val="00C13939"/>
    <w:rsid w:val="00C13AC0"/>
    <w:rsid w:val="00C232CC"/>
    <w:rsid w:val="00C332A3"/>
    <w:rsid w:val="00C33CAF"/>
    <w:rsid w:val="00C343BD"/>
    <w:rsid w:val="00C355AE"/>
    <w:rsid w:val="00C36D29"/>
    <w:rsid w:val="00C61A3D"/>
    <w:rsid w:val="00C61EDE"/>
    <w:rsid w:val="00C6692B"/>
    <w:rsid w:val="00C66D0C"/>
    <w:rsid w:val="00C74DB1"/>
    <w:rsid w:val="00C82073"/>
    <w:rsid w:val="00CA1091"/>
    <w:rsid w:val="00CD7EC1"/>
    <w:rsid w:val="00CE0B2F"/>
    <w:rsid w:val="00CE14A8"/>
    <w:rsid w:val="00CE52B4"/>
    <w:rsid w:val="00CE5D08"/>
    <w:rsid w:val="00CF10D5"/>
    <w:rsid w:val="00D016F6"/>
    <w:rsid w:val="00D4258D"/>
    <w:rsid w:val="00D46F46"/>
    <w:rsid w:val="00D54833"/>
    <w:rsid w:val="00D63909"/>
    <w:rsid w:val="00D664A1"/>
    <w:rsid w:val="00D82519"/>
    <w:rsid w:val="00D953E9"/>
    <w:rsid w:val="00DC2914"/>
    <w:rsid w:val="00DD36B3"/>
    <w:rsid w:val="00DD6518"/>
    <w:rsid w:val="00DD7803"/>
    <w:rsid w:val="00DF4220"/>
    <w:rsid w:val="00E02D32"/>
    <w:rsid w:val="00E12035"/>
    <w:rsid w:val="00E1566A"/>
    <w:rsid w:val="00E15C53"/>
    <w:rsid w:val="00E26B70"/>
    <w:rsid w:val="00E32B9F"/>
    <w:rsid w:val="00E33EC3"/>
    <w:rsid w:val="00E3703F"/>
    <w:rsid w:val="00E4119F"/>
    <w:rsid w:val="00E43D4E"/>
    <w:rsid w:val="00E45BA3"/>
    <w:rsid w:val="00E46E98"/>
    <w:rsid w:val="00E5081E"/>
    <w:rsid w:val="00E56203"/>
    <w:rsid w:val="00E7257C"/>
    <w:rsid w:val="00E77EA8"/>
    <w:rsid w:val="00E826BF"/>
    <w:rsid w:val="00E84A2F"/>
    <w:rsid w:val="00E9105F"/>
    <w:rsid w:val="00E93620"/>
    <w:rsid w:val="00E952E9"/>
    <w:rsid w:val="00E957A9"/>
    <w:rsid w:val="00EB3DA4"/>
    <w:rsid w:val="00EB6AEB"/>
    <w:rsid w:val="00EC129D"/>
    <w:rsid w:val="00EC333C"/>
    <w:rsid w:val="00EC6B41"/>
    <w:rsid w:val="00EE1253"/>
    <w:rsid w:val="00F02675"/>
    <w:rsid w:val="00F11C5B"/>
    <w:rsid w:val="00F17DE7"/>
    <w:rsid w:val="00F2758B"/>
    <w:rsid w:val="00F31207"/>
    <w:rsid w:val="00F41A52"/>
    <w:rsid w:val="00F47809"/>
    <w:rsid w:val="00F57B2D"/>
    <w:rsid w:val="00F75EB4"/>
    <w:rsid w:val="00F80A6B"/>
    <w:rsid w:val="00FA53C6"/>
    <w:rsid w:val="00FB03C8"/>
    <w:rsid w:val="00FB3782"/>
    <w:rsid w:val="00FB49F0"/>
    <w:rsid w:val="00FB679D"/>
    <w:rsid w:val="00FB6DF8"/>
    <w:rsid w:val="00FD6D39"/>
    <w:rsid w:val="00FE7DC2"/>
    <w:rsid w:val="00FF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AE79F85B-E38A-4033-A45B-08A05341B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51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780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73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73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05104"/>
    <w:rPr>
      <w:rFonts w:cs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0510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790971"/>
  </w:style>
  <w:style w:type="character" w:customStyle="1" w:styleId="Heading3Char">
    <w:name w:val="Heading 3 Char"/>
    <w:basedOn w:val="DefaultParagraphFont"/>
    <w:link w:val="Heading3"/>
    <w:uiPriority w:val="9"/>
    <w:semiHidden/>
    <w:rsid w:val="00F47809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AD34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ignalvnoise.com/posts/2991-behind-the-scenes-ab-testing-part-3-fina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leanersoflondon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Bra26</b:Tag>
    <b:SourceType>JournalArticle</b:SourceType>
    <b:Guid>{B371F3C0-BF19-4052-AC24-DC0D5CB13E0E}</b:Guid>
    <b:Author>
      <b:Author>
        <b:NameList>
          <b:Person>
            <b:Last>Vergouwen</b:Last>
            <b:First>Bram</b:First>
          </b:Person>
        </b:NameList>
      </b:Author>
    </b:Author>
    <b:Title>how fast should your website load</b:Title>
    <b:JournalName>seobility blog</b:JournalName>
    <b:Year>2026</b:Year>
    <b:RefOrder>1</b:RefOrder>
  </b:Source>
  <b:Source>
    <b:Tag>ben26</b:Tag>
    <b:SourceType>Report</b:SourceType>
    <b:Guid>{E5EB7165-032C-48E6-92F3-8B5953596F7F}</b:Guid>
    <b:Author>
      <b:Author>
        <b:NameList>
          <b:Person>
            <b:Last>paland</b:Last>
            <b:First>ben</b:First>
          </b:Person>
        </b:NameList>
      </b:Author>
    </b:Author>
    <b:Title>cleaners of london</b:Title>
    <b:Year>2026</b:Year>
    <b:Publisher>trustpilot</b:Publisher>
    <b:City>london</b:City>
    <b:RefOrder>2</b:RefOrder>
  </b:Source>
  <b:Source>
    <b:Tag>Sar26</b:Tag>
    <b:SourceType>JournalArticle</b:SourceType>
    <b:Guid>{C7D8D767-7F6A-4D84-B430-D0D97409C9EE}</b:Guid>
    <b:Title>AI Agents as Users</b:Title>
    <b:Year>2026</b:Year>
    <b:Author>
      <b:Author>
        <b:NameList>
          <b:Person>
            <b:Last>Gibbons</b:Last>
            <b:First>Sarah</b:First>
          </b:Person>
        </b:NameList>
      </b:Author>
    </b:Author>
    <b:JournalName>nn/group</b:JournalName>
    <b:RefOrder>3</b:RefOrder>
  </b:Source>
  <b:Source>
    <b:Tag>Art25</b:Tag>
    <b:SourceType>JournalArticle</b:SourceType>
    <b:Guid>{A02841FF-1BEE-4264-813F-D73977F08187}</b:Guid>
    <b:Author>
      <b:Author>
        <b:NameList>
          <b:Person>
            <b:Last>Division</b:Last>
            <b:First>Art</b:First>
          </b:Person>
        </b:NameList>
      </b:Author>
    </b:Author>
    <b:Title>website desiqns </b:Title>
    <b:JournalName>Why the Mobile Experience Should be Different to Desktop</b:JournalName>
    <b:Year>2025</b:Year>
    <b:RefOrder>4</b:RefOrder>
  </b:Source>
  <b:Source>
    <b:Tag>amy26</b:Tag>
    <b:SourceType>JournalArticle</b:SourceType>
    <b:Guid>{EC7C7D03-6D74-410F-8337-430EE270476A}</b:Guid>
    <b:Author>
      <b:Author>
        <b:NameList>
          <b:Person>
            <b:Last>culham</b:Last>
            <b:First>amy</b:First>
          </b:Person>
        </b:NameList>
      </b:Author>
    </b:Author>
    <b:Title>Increase visitor engagement and increase leads</b:Title>
    <b:JournalName>bigfork</b:JournalName>
    <b:Year>2026</b:Year>
    <b:RefOrder>5</b:RefOrder>
  </b:Source>
  <b:Source>
    <b:Tag>est25</b:Tag>
    <b:SourceType>JournalArticle</b:SourceType>
    <b:Guid>{5C1E1963-2B49-45F9-9C3B-8F1FDFE8C099}</b:Guid>
    <b:Author>
      <b:Author>
        <b:NameList>
          <b:Person>
            <b:Last>okunlola</b:Last>
            <b:First>esther</b:First>
          </b:Person>
        </b:NameList>
      </b:Author>
    </b:Author>
    <b:Title>How Live Chat and Chatbots Work</b:Title>
    <b:JournalName>chaty</b:JournalName>
    <b:Year>2025</b:Year>
    <b:RefOrder>6</b:RefOrder>
  </b:Source>
  <b:Source>
    <b:Tag>lee25</b:Tag>
    <b:SourceType>JournalArticle</b:SourceType>
    <b:Guid>{6D73C9F4-24FD-4097-9826-E714818B629E}</b:Guid>
    <b:Author>
      <b:Author>
        <b:NameList>
          <b:Person>
            <b:Last>marshall</b:Last>
            <b:First>lee</b:First>
          </b:Person>
        </b:NameList>
      </b:Author>
    </b:Author>
    <b:Title>Search Engine Optimization</b:Title>
    <b:JournalName>markethix</b:JournalName>
    <b:Year>2025</b:Year>
    <b:RefOrder>7</b:RefOrder>
  </b:Source>
  <b:Source>
    <b:Tag>rya25</b:Tag>
    <b:SourceType>JournalArticle</b:SourceType>
    <b:Guid>{81EA6439-2B40-4E31-A7DE-111B28F1E415}</b:Guid>
    <b:Author>
      <b:Author>
        <b:NameList>
          <b:Person>
            <b:Last>kane</b:Last>
            <b:First>ryan</b:First>
          </b:Person>
        </b:NameList>
      </b:Author>
    </b:Author>
    <b:Title>Service offerings</b:Title>
    <b:JournalName>squarespace</b:JournalName>
    <b:Year>2025</b:Year>
    <b:RefOrder>8</b:RefOrder>
  </b:Source>
  <b:Source>
    <b:Tag>jes25</b:Tag>
    <b:SourceType>JournalArticle</b:SourceType>
    <b:Guid>{52C5A7DA-3D1C-4008-8064-EB9938059BBF}</b:Guid>
    <b:Author>
      <b:Author>
        <b:NameList>
          <b:Person>
            <b:Last>Mcnamar</b:Last>
            <b:First>jesse</b:First>
          </b:Person>
        </b:NameList>
      </b:Author>
    </b:Author>
    <b:Title>Placing Testimonials</b:Title>
    <b:JournalName>best version media</b:JournalName>
    <b:Year>2025</b:Year>
    <b:RefOrder>9</b:RefOrder>
  </b:Source>
  <b:Source>
    <b:Tag>lai25</b:Tag>
    <b:SourceType>JournalArticle</b:SourceType>
    <b:Guid>{5DC77EC7-0AC1-4B85-87B4-D5627550D4A7}</b:Guid>
    <b:Author>
      <b:Author>
        <b:NameList>
          <b:Person>
            <b:Last>M.</b:Last>
            <b:First>laila</b:First>
          </b:Person>
        </b:NameList>
      </b:Author>
    </b:Author>
    <b:Title>13 KPIs to Measure and Improve Service Quality</b:Title>
    <b:JournalName>linked in</b:JournalName>
    <b:Year>2025</b:Year>
    <b:RefOrder>10</b:RefOrder>
  </b:Source>
  <b:Source>
    <b:Tag>Dar25</b:Tag>
    <b:SourceType>JournalArticle</b:SourceType>
    <b:Guid>{600CFB9C-F3C3-46E3-A442-B6C4FFEE0A1D}</b:Guid>
    <b:Author>
      <b:Author>
        <b:NameList>
          <b:Person>
            <b:Last>Harvey</b:Last>
            <b:First>Daron</b:First>
          </b:Person>
        </b:NameList>
      </b:Author>
    </b:Author>
    <b:Title>Transparent pricing can build trust and credibility</b:Title>
    <b:JournalName>linked in</b:JournalName>
    <b:Year>2025</b:Year>
    <b:RefOrder>11</b:RefOrder>
  </b:Source>
  <b:Source>
    <b:Tag>Get25</b:Tag>
    <b:SourceType>JournalArticle</b:SourceType>
    <b:Guid>{0D2C47CA-587C-4437-B975-4CBFDE064F21}</b:Guid>
    <b:Author>
      <b:Author>
        <b:NameList>
          <b:Person>
            <b:Last>Davies</b:Last>
            <b:First>Gethin</b:First>
          </b:Person>
        </b:NameList>
      </b:Author>
    </b:Author>
    <b:Title>The Rise of AI and Automation in Web Experiences</b:Title>
    <b:JournalName>futurmedia</b:JournalName>
    <b:Year>2025</b:Year>
    <b:RefOrder>12</b:RefOrder>
  </b:Source>
</b:Sources>
</file>

<file path=customXml/itemProps1.xml><?xml version="1.0" encoding="utf-8"?>
<ds:datastoreItem xmlns:ds="http://schemas.openxmlformats.org/officeDocument/2006/customXml" ds:itemID="{FE813AF7-9AD0-4507-AD05-AB12843B0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1693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Dwayne Spence</cp:lastModifiedBy>
  <cp:revision>2</cp:revision>
  <dcterms:created xsi:type="dcterms:W3CDTF">2026-04-17T19:39:00Z</dcterms:created>
  <dcterms:modified xsi:type="dcterms:W3CDTF">2026-04-17T19:39:00Z</dcterms:modified>
</cp:coreProperties>
</file>