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7FE67DE" w14:textId="36BD5529" w:rsidR="001E65FA" w:rsidRDefault="001E65FA" w:rsidP="00017C4F">
      <w:pPr>
        <w:pStyle w:val="NoSpacing"/>
        <w:jc w:val="center"/>
        <w:rPr>
          <w:rFonts w:ascii="Times New Roman" w:hAnsi="Times New Roman" w:cs="Times New Roman"/>
          <w:sz w:val="24"/>
          <w:szCs w:val="24"/>
        </w:rPr>
      </w:pPr>
    </w:p>
    <w:p w14:paraId="1878D625" w14:textId="6EBC1185" w:rsidR="00017C4F" w:rsidRDefault="00017C4F" w:rsidP="00017C4F">
      <w:pPr>
        <w:pStyle w:val="NoSpacing"/>
        <w:jc w:val="center"/>
        <w:rPr>
          <w:rFonts w:ascii="Times New Roman" w:hAnsi="Times New Roman" w:cs="Times New Roman"/>
          <w:sz w:val="24"/>
          <w:szCs w:val="24"/>
        </w:rPr>
      </w:pPr>
    </w:p>
    <w:p w14:paraId="3FF9117B" w14:textId="51206064" w:rsidR="00017C4F" w:rsidRDefault="00017C4F" w:rsidP="00017C4F">
      <w:pPr>
        <w:pStyle w:val="NoSpacing"/>
        <w:jc w:val="center"/>
        <w:rPr>
          <w:rFonts w:ascii="Times New Roman" w:hAnsi="Times New Roman" w:cs="Times New Roman"/>
          <w:sz w:val="24"/>
          <w:szCs w:val="24"/>
        </w:rPr>
      </w:pPr>
    </w:p>
    <w:p w14:paraId="621ECBD2" w14:textId="527E1BEB" w:rsidR="00017C4F" w:rsidRDefault="00017C4F" w:rsidP="00017C4F">
      <w:pPr>
        <w:pStyle w:val="NoSpacing"/>
        <w:jc w:val="center"/>
        <w:rPr>
          <w:rFonts w:ascii="Times New Roman" w:hAnsi="Times New Roman" w:cs="Times New Roman"/>
          <w:sz w:val="24"/>
          <w:szCs w:val="24"/>
        </w:rPr>
      </w:pPr>
    </w:p>
    <w:p w14:paraId="4B01DE09" w14:textId="21AFED0B" w:rsidR="00017C4F" w:rsidRDefault="00017C4F" w:rsidP="00017C4F">
      <w:pPr>
        <w:pStyle w:val="NoSpacing"/>
        <w:jc w:val="center"/>
        <w:rPr>
          <w:rFonts w:ascii="Times New Roman" w:hAnsi="Times New Roman" w:cs="Times New Roman"/>
          <w:sz w:val="24"/>
          <w:szCs w:val="24"/>
        </w:rPr>
      </w:pPr>
    </w:p>
    <w:p w14:paraId="75257671" w14:textId="393DB6C6" w:rsidR="00017C4F" w:rsidRDefault="00017C4F" w:rsidP="00017C4F">
      <w:pPr>
        <w:pStyle w:val="NoSpacing"/>
        <w:jc w:val="center"/>
        <w:rPr>
          <w:rFonts w:ascii="Times New Roman" w:hAnsi="Times New Roman" w:cs="Times New Roman"/>
          <w:sz w:val="24"/>
          <w:szCs w:val="24"/>
        </w:rPr>
      </w:pPr>
    </w:p>
    <w:p w14:paraId="0F99AF29" w14:textId="15E17A95" w:rsidR="00017C4F" w:rsidRDefault="00017C4F" w:rsidP="00017C4F">
      <w:pPr>
        <w:pStyle w:val="NoSpacing"/>
        <w:jc w:val="center"/>
        <w:rPr>
          <w:rFonts w:ascii="Times New Roman" w:hAnsi="Times New Roman" w:cs="Times New Roman"/>
          <w:sz w:val="24"/>
          <w:szCs w:val="24"/>
        </w:rPr>
      </w:pPr>
    </w:p>
    <w:p w14:paraId="062872EF" w14:textId="58CDF544" w:rsidR="00017C4F" w:rsidRDefault="00017C4F" w:rsidP="00017C4F">
      <w:pPr>
        <w:pStyle w:val="NoSpacing"/>
        <w:jc w:val="center"/>
        <w:rPr>
          <w:rFonts w:ascii="Times New Roman" w:hAnsi="Times New Roman" w:cs="Times New Roman"/>
          <w:sz w:val="24"/>
          <w:szCs w:val="24"/>
        </w:rPr>
      </w:pPr>
    </w:p>
    <w:p w14:paraId="7047259D" w14:textId="747AF829" w:rsidR="00017C4F" w:rsidRDefault="00017C4F" w:rsidP="00017C4F">
      <w:pPr>
        <w:pStyle w:val="NoSpacing"/>
        <w:jc w:val="center"/>
        <w:rPr>
          <w:rFonts w:ascii="Times New Roman" w:hAnsi="Times New Roman" w:cs="Times New Roman"/>
          <w:sz w:val="24"/>
          <w:szCs w:val="24"/>
        </w:rPr>
      </w:pPr>
    </w:p>
    <w:p w14:paraId="2C8F2E1D" w14:textId="0BE8D3B3" w:rsidR="00017C4F" w:rsidRDefault="00017C4F" w:rsidP="00017C4F">
      <w:pPr>
        <w:pStyle w:val="NoSpacing"/>
        <w:jc w:val="center"/>
        <w:rPr>
          <w:rFonts w:ascii="Times New Roman" w:hAnsi="Times New Roman" w:cs="Times New Roman"/>
          <w:sz w:val="24"/>
          <w:szCs w:val="24"/>
        </w:rPr>
      </w:pPr>
    </w:p>
    <w:p w14:paraId="7E0E203D" w14:textId="7EF7B66C" w:rsidR="00017C4F" w:rsidRDefault="00017C4F" w:rsidP="00017C4F">
      <w:pPr>
        <w:pStyle w:val="NoSpacing"/>
        <w:jc w:val="center"/>
        <w:rPr>
          <w:rFonts w:ascii="Times New Roman" w:hAnsi="Times New Roman" w:cs="Times New Roman"/>
          <w:sz w:val="24"/>
          <w:szCs w:val="24"/>
        </w:rPr>
      </w:pPr>
    </w:p>
    <w:p w14:paraId="001E4D97" w14:textId="2593532D" w:rsidR="00017C4F" w:rsidRDefault="00017C4F" w:rsidP="00017C4F">
      <w:pPr>
        <w:pStyle w:val="NoSpacing"/>
        <w:jc w:val="center"/>
        <w:rPr>
          <w:rFonts w:ascii="Times New Roman" w:hAnsi="Times New Roman" w:cs="Times New Roman"/>
          <w:sz w:val="24"/>
          <w:szCs w:val="24"/>
        </w:rPr>
      </w:pPr>
    </w:p>
    <w:p w14:paraId="1FEABD78" w14:textId="0B735779" w:rsidR="00017C4F" w:rsidRDefault="00017C4F" w:rsidP="00017C4F">
      <w:pPr>
        <w:pStyle w:val="NoSpacing"/>
        <w:jc w:val="center"/>
        <w:rPr>
          <w:rFonts w:ascii="Times New Roman" w:hAnsi="Times New Roman" w:cs="Times New Roman"/>
          <w:sz w:val="24"/>
          <w:szCs w:val="24"/>
        </w:rPr>
      </w:pPr>
    </w:p>
    <w:p w14:paraId="62EF7D3E" w14:textId="18A4ADE2" w:rsidR="00017C4F" w:rsidRDefault="00017C4F" w:rsidP="00017C4F">
      <w:pPr>
        <w:pStyle w:val="NoSpacing"/>
        <w:jc w:val="center"/>
        <w:rPr>
          <w:rFonts w:ascii="Times New Roman" w:hAnsi="Times New Roman" w:cs="Times New Roman"/>
          <w:sz w:val="24"/>
          <w:szCs w:val="24"/>
        </w:rPr>
      </w:pPr>
    </w:p>
    <w:p w14:paraId="00AF8255" w14:textId="6827B870" w:rsidR="00017C4F" w:rsidRDefault="00017C4F" w:rsidP="00017C4F">
      <w:pPr>
        <w:pStyle w:val="NoSpacing"/>
        <w:jc w:val="center"/>
        <w:rPr>
          <w:rFonts w:ascii="Times New Roman" w:hAnsi="Times New Roman" w:cs="Times New Roman"/>
          <w:sz w:val="24"/>
          <w:szCs w:val="24"/>
        </w:rPr>
      </w:pPr>
    </w:p>
    <w:p w14:paraId="56DB9E6B" w14:textId="42594C3B" w:rsidR="00017C4F" w:rsidRDefault="00017C4F" w:rsidP="00017C4F">
      <w:pPr>
        <w:pStyle w:val="NoSpacing"/>
        <w:jc w:val="center"/>
        <w:rPr>
          <w:rFonts w:ascii="Times New Roman" w:hAnsi="Times New Roman" w:cs="Times New Roman"/>
          <w:sz w:val="24"/>
          <w:szCs w:val="24"/>
        </w:rPr>
      </w:pPr>
    </w:p>
    <w:p w14:paraId="76CE59B5" w14:textId="655472A2" w:rsidR="00017C4F" w:rsidRDefault="00017C4F" w:rsidP="00017C4F">
      <w:pPr>
        <w:pStyle w:val="NoSpacing"/>
        <w:jc w:val="center"/>
        <w:rPr>
          <w:rFonts w:ascii="Times New Roman" w:hAnsi="Times New Roman" w:cs="Times New Roman"/>
          <w:sz w:val="24"/>
          <w:szCs w:val="24"/>
        </w:rPr>
      </w:pPr>
    </w:p>
    <w:p w14:paraId="73BE90AF" w14:textId="70C16FA0" w:rsidR="00017C4F" w:rsidRDefault="00017C4F" w:rsidP="00017C4F">
      <w:pPr>
        <w:pStyle w:val="NoSpacing"/>
        <w:jc w:val="center"/>
        <w:rPr>
          <w:rFonts w:ascii="Times New Roman" w:hAnsi="Times New Roman" w:cs="Times New Roman"/>
          <w:sz w:val="24"/>
          <w:szCs w:val="24"/>
        </w:rPr>
      </w:pPr>
    </w:p>
    <w:p w14:paraId="6B1D6EE7" w14:textId="589852F5" w:rsidR="00017C4F" w:rsidRPr="00017C4F" w:rsidRDefault="00017C4F" w:rsidP="00017C4F">
      <w:pPr>
        <w:pStyle w:val="NoSpacing"/>
        <w:jc w:val="center"/>
        <w:rPr>
          <w:rFonts w:ascii="Times New Roman" w:hAnsi="Times New Roman" w:cs="Times New Roman"/>
          <w:b/>
          <w:bCs/>
          <w:sz w:val="24"/>
          <w:szCs w:val="24"/>
        </w:rPr>
      </w:pPr>
      <w:r w:rsidRPr="00017C4F">
        <w:rPr>
          <w:rFonts w:ascii="Times New Roman" w:hAnsi="Times New Roman" w:cs="Times New Roman"/>
          <w:b/>
          <w:bCs/>
          <w:sz w:val="24"/>
          <w:szCs w:val="24"/>
        </w:rPr>
        <w:t>Digital Business</w:t>
      </w:r>
      <w:r>
        <w:rPr>
          <w:rFonts w:ascii="Times New Roman" w:hAnsi="Times New Roman" w:cs="Times New Roman"/>
          <w:b/>
          <w:bCs/>
          <w:sz w:val="24"/>
          <w:szCs w:val="24"/>
        </w:rPr>
        <w:t xml:space="preserve"> (BMSP6002)</w:t>
      </w:r>
    </w:p>
    <w:p w14:paraId="686CA907" w14:textId="2B9D6981" w:rsidR="00017C4F" w:rsidRPr="00017C4F" w:rsidRDefault="00017C4F" w:rsidP="00017C4F">
      <w:pPr>
        <w:pStyle w:val="NoSpacing"/>
        <w:jc w:val="center"/>
        <w:rPr>
          <w:rFonts w:ascii="Times New Roman" w:hAnsi="Times New Roman" w:cs="Times New Roman"/>
          <w:b/>
          <w:bCs/>
          <w:sz w:val="24"/>
          <w:szCs w:val="24"/>
        </w:rPr>
      </w:pPr>
    </w:p>
    <w:p w14:paraId="50E54C49" w14:textId="66B353DF" w:rsidR="00017C4F" w:rsidRDefault="00017C4F" w:rsidP="00017C4F">
      <w:pPr>
        <w:pStyle w:val="NoSpacing"/>
        <w:jc w:val="center"/>
        <w:rPr>
          <w:rFonts w:ascii="Times New Roman" w:hAnsi="Times New Roman" w:cs="Times New Roman"/>
          <w:b/>
          <w:bCs/>
          <w:sz w:val="24"/>
          <w:szCs w:val="24"/>
        </w:rPr>
      </w:pPr>
      <w:r w:rsidRPr="00017C4F">
        <w:rPr>
          <w:rFonts w:ascii="Times New Roman" w:hAnsi="Times New Roman" w:cs="Times New Roman"/>
          <w:b/>
          <w:bCs/>
          <w:sz w:val="24"/>
          <w:szCs w:val="24"/>
        </w:rPr>
        <w:t>Dr Roisin Mullins</w:t>
      </w:r>
    </w:p>
    <w:p w14:paraId="08A58E2C" w14:textId="524BE0A3" w:rsidR="00017C4F" w:rsidRDefault="00017C4F" w:rsidP="00017C4F">
      <w:pPr>
        <w:pStyle w:val="NoSpacing"/>
        <w:jc w:val="center"/>
        <w:rPr>
          <w:rFonts w:ascii="Times New Roman" w:hAnsi="Times New Roman" w:cs="Times New Roman"/>
          <w:b/>
          <w:bCs/>
          <w:sz w:val="24"/>
          <w:szCs w:val="24"/>
        </w:rPr>
      </w:pPr>
    </w:p>
    <w:p w14:paraId="43F59EF6" w14:textId="56073FDC" w:rsidR="00017C4F" w:rsidRDefault="00017C4F" w:rsidP="00017C4F">
      <w:pPr>
        <w:pStyle w:val="NoSpacing"/>
        <w:jc w:val="center"/>
        <w:rPr>
          <w:rFonts w:ascii="Times New Roman" w:hAnsi="Times New Roman" w:cs="Times New Roman"/>
          <w:b/>
          <w:bCs/>
          <w:sz w:val="24"/>
          <w:szCs w:val="24"/>
        </w:rPr>
      </w:pPr>
      <w:r>
        <w:rPr>
          <w:rFonts w:ascii="Times New Roman" w:hAnsi="Times New Roman" w:cs="Times New Roman"/>
          <w:b/>
          <w:bCs/>
          <w:sz w:val="24"/>
          <w:szCs w:val="24"/>
        </w:rPr>
        <w:t>Report</w:t>
      </w:r>
    </w:p>
    <w:p w14:paraId="6F29B210" w14:textId="2DA0F32B" w:rsidR="00017C4F" w:rsidRDefault="00017C4F" w:rsidP="00017C4F">
      <w:pPr>
        <w:pStyle w:val="NoSpacing"/>
        <w:jc w:val="center"/>
        <w:rPr>
          <w:rFonts w:ascii="Times New Roman" w:hAnsi="Times New Roman" w:cs="Times New Roman"/>
          <w:b/>
          <w:bCs/>
          <w:sz w:val="24"/>
          <w:szCs w:val="24"/>
        </w:rPr>
      </w:pPr>
    </w:p>
    <w:p w14:paraId="129D8D12" w14:textId="4D26935D" w:rsidR="00017C4F" w:rsidRPr="00017C4F" w:rsidRDefault="00017C4F" w:rsidP="00017C4F">
      <w:pPr>
        <w:pStyle w:val="NoSpacing"/>
        <w:jc w:val="center"/>
        <w:rPr>
          <w:rFonts w:ascii="Times New Roman" w:hAnsi="Times New Roman" w:cs="Times New Roman"/>
          <w:b/>
          <w:bCs/>
          <w:sz w:val="24"/>
          <w:szCs w:val="24"/>
        </w:rPr>
      </w:pPr>
      <w:r>
        <w:rPr>
          <w:rFonts w:ascii="Times New Roman" w:hAnsi="Times New Roman" w:cs="Times New Roman"/>
          <w:b/>
          <w:bCs/>
          <w:sz w:val="24"/>
          <w:szCs w:val="24"/>
        </w:rPr>
        <w:t>Joaquim Anthony Fernandes</w:t>
      </w:r>
    </w:p>
    <w:p w14:paraId="1D6CE6D6" w14:textId="75E06845" w:rsidR="00017C4F" w:rsidRDefault="00017C4F" w:rsidP="00017C4F">
      <w:pPr>
        <w:pStyle w:val="NoSpacing"/>
        <w:jc w:val="center"/>
        <w:rPr>
          <w:rFonts w:ascii="Times New Roman" w:hAnsi="Times New Roman" w:cs="Times New Roman"/>
          <w:sz w:val="24"/>
          <w:szCs w:val="24"/>
        </w:rPr>
      </w:pPr>
    </w:p>
    <w:p w14:paraId="3D0D18AD" w14:textId="5BF02DDA" w:rsidR="00017C4F" w:rsidRDefault="00017C4F" w:rsidP="00017C4F">
      <w:pPr>
        <w:pStyle w:val="NoSpacing"/>
        <w:jc w:val="center"/>
        <w:rPr>
          <w:rFonts w:ascii="Times New Roman" w:hAnsi="Times New Roman" w:cs="Times New Roman"/>
          <w:sz w:val="24"/>
          <w:szCs w:val="24"/>
        </w:rPr>
      </w:pPr>
    </w:p>
    <w:p w14:paraId="281BE095" w14:textId="50838C8B" w:rsidR="00017C4F" w:rsidRDefault="00017C4F" w:rsidP="00017C4F">
      <w:pPr>
        <w:pStyle w:val="NoSpacing"/>
        <w:jc w:val="center"/>
        <w:rPr>
          <w:rFonts w:ascii="Times New Roman" w:hAnsi="Times New Roman" w:cs="Times New Roman"/>
          <w:sz w:val="24"/>
          <w:szCs w:val="24"/>
        </w:rPr>
      </w:pPr>
    </w:p>
    <w:p w14:paraId="61B39739" w14:textId="41BD40AC" w:rsidR="00017C4F" w:rsidRDefault="00017C4F" w:rsidP="00017C4F">
      <w:pPr>
        <w:pStyle w:val="NoSpacing"/>
        <w:jc w:val="center"/>
        <w:rPr>
          <w:rFonts w:ascii="Times New Roman" w:hAnsi="Times New Roman" w:cs="Times New Roman"/>
          <w:sz w:val="24"/>
          <w:szCs w:val="24"/>
        </w:rPr>
      </w:pPr>
    </w:p>
    <w:p w14:paraId="1466CD98" w14:textId="46EA0228" w:rsidR="00017C4F" w:rsidRDefault="00017C4F" w:rsidP="00017C4F">
      <w:pPr>
        <w:pStyle w:val="NoSpacing"/>
        <w:jc w:val="center"/>
        <w:rPr>
          <w:rFonts w:ascii="Times New Roman" w:hAnsi="Times New Roman" w:cs="Times New Roman"/>
          <w:sz w:val="24"/>
          <w:szCs w:val="24"/>
        </w:rPr>
      </w:pPr>
    </w:p>
    <w:p w14:paraId="1A618C61" w14:textId="2B532288" w:rsidR="00017C4F" w:rsidRDefault="00017C4F" w:rsidP="00017C4F">
      <w:pPr>
        <w:pStyle w:val="NoSpacing"/>
        <w:jc w:val="center"/>
        <w:rPr>
          <w:rFonts w:ascii="Times New Roman" w:hAnsi="Times New Roman" w:cs="Times New Roman"/>
          <w:sz w:val="24"/>
          <w:szCs w:val="24"/>
        </w:rPr>
      </w:pPr>
    </w:p>
    <w:p w14:paraId="2F608536" w14:textId="24E33F3C" w:rsidR="00017C4F" w:rsidRDefault="00017C4F" w:rsidP="00017C4F">
      <w:pPr>
        <w:pStyle w:val="NoSpacing"/>
        <w:jc w:val="center"/>
        <w:rPr>
          <w:rFonts w:ascii="Times New Roman" w:hAnsi="Times New Roman" w:cs="Times New Roman"/>
          <w:sz w:val="24"/>
          <w:szCs w:val="24"/>
        </w:rPr>
      </w:pPr>
    </w:p>
    <w:p w14:paraId="3CFDB9BD" w14:textId="6CCB5270" w:rsidR="00017C4F" w:rsidRDefault="00017C4F" w:rsidP="00017C4F">
      <w:pPr>
        <w:pStyle w:val="NoSpacing"/>
        <w:jc w:val="center"/>
        <w:rPr>
          <w:rFonts w:ascii="Times New Roman" w:hAnsi="Times New Roman" w:cs="Times New Roman"/>
          <w:sz w:val="24"/>
          <w:szCs w:val="24"/>
        </w:rPr>
      </w:pPr>
    </w:p>
    <w:p w14:paraId="4F26772A" w14:textId="11B6766E" w:rsidR="00017C4F" w:rsidRDefault="00017C4F" w:rsidP="00017C4F">
      <w:pPr>
        <w:pStyle w:val="NoSpacing"/>
        <w:jc w:val="center"/>
        <w:rPr>
          <w:rFonts w:ascii="Times New Roman" w:hAnsi="Times New Roman" w:cs="Times New Roman"/>
          <w:sz w:val="24"/>
          <w:szCs w:val="24"/>
        </w:rPr>
      </w:pPr>
    </w:p>
    <w:p w14:paraId="1FEA0A38" w14:textId="7096B8EB" w:rsidR="00017C4F" w:rsidRDefault="00017C4F" w:rsidP="00017C4F">
      <w:pPr>
        <w:pStyle w:val="NoSpacing"/>
        <w:jc w:val="center"/>
        <w:rPr>
          <w:rFonts w:ascii="Times New Roman" w:hAnsi="Times New Roman" w:cs="Times New Roman"/>
          <w:sz w:val="24"/>
          <w:szCs w:val="24"/>
        </w:rPr>
      </w:pPr>
    </w:p>
    <w:p w14:paraId="61410083" w14:textId="15BD8639" w:rsidR="00017C4F" w:rsidRDefault="00017C4F" w:rsidP="00017C4F">
      <w:pPr>
        <w:pStyle w:val="NoSpacing"/>
        <w:jc w:val="center"/>
        <w:rPr>
          <w:rFonts w:ascii="Times New Roman" w:hAnsi="Times New Roman" w:cs="Times New Roman"/>
          <w:sz w:val="24"/>
          <w:szCs w:val="24"/>
        </w:rPr>
      </w:pPr>
    </w:p>
    <w:p w14:paraId="22D2EA03" w14:textId="10683C80" w:rsidR="00017C4F" w:rsidRDefault="00017C4F" w:rsidP="00017C4F">
      <w:pPr>
        <w:pStyle w:val="NoSpacing"/>
        <w:jc w:val="center"/>
        <w:rPr>
          <w:rFonts w:ascii="Times New Roman" w:hAnsi="Times New Roman" w:cs="Times New Roman"/>
          <w:sz w:val="24"/>
          <w:szCs w:val="24"/>
        </w:rPr>
      </w:pPr>
    </w:p>
    <w:p w14:paraId="09E5B1F3" w14:textId="4BE87AA3" w:rsidR="00017C4F" w:rsidRDefault="00017C4F" w:rsidP="00017C4F">
      <w:pPr>
        <w:pStyle w:val="NoSpacing"/>
        <w:jc w:val="center"/>
        <w:rPr>
          <w:rFonts w:ascii="Times New Roman" w:hAnsi="Times New Roman" w:cs="Times New Roman"/>
          <w:sz w:val="24"/>
          <w:szCs w:val="24"/>
        </w:rPr>
      </w:pPr>
    </w:p>
    <w:p w14:paraId="30B5A45F" w14:textId="436F8C3B" w:rsidR="00017C4F" w:rsidRDefault="00017C4F" w:rsidP="00017C4F">
      <w:pPr>
        <w:pStyle w:val="NoSpacing"/>
        <w:jc w:val="center"/>
        <w:rPr>
          <w:rFonts w:ascii="Times New Roman" w:hAnsi="Times New Roman" w:cs="Times New Roman"/>
          <w:sz w:val="24"/>
          <w:szCs w:val="24"/>
        </w:rPr>
      </w:pPr>
    </w:p>
    <w:p w14:paraId="2963845C" w14:textId="69D9777D" w:rsidR="00017C4F" w:rsidRDefault="00017C4F" w:rsidP="00017C4F">
      <w:pPr>
        <w:pStyle w:val="NoSpacing"/>
        <w:jc w:val="center"/>
        <w:rPr>
          <w:rFonts w:ascii="Times New Roman" w:hAnsi="Times New Roman" w:cs="Times New Roman"/>
          <w:sz w:val="24"/>
          <w:szCs w:val="24"/>
        </w:rPr>
      </w:pPr>
    </w:p>
    <w:p w14:paraId="56C9EDD8" w14:textId="1BB665D7" w:rsidR="00017C4F" w:rsidRDefault="00017C4F" w:rsidP="00017C4F">
      <w:pPr>
        <w:pStyle w:val="NoSpacing"/>
        <w:jc w:val="center"/>
        <w:rPr>
          <w:rFonts w:ascii="Times New Roman" w:hAnsi="Times New Roman" w:cs="Times New Roman"/>
          <w:sz w:val="24"/>
          <w:szCs w:val="24"/>
        </w:rPr>
      </w:pPr>
    </w:p>
    <w:p w14:paraId="3F6DB1F0" w14:textId="6E500CF1" w:rsidR="00017C4F" w:rsidRDefault="00017C4F" w:rsidP="00017C4F">
      <w:pPr>
        <w:pStyle w:val="NoSpacing"/>
        <w:jc w:val="center"/>
        <w:rPr>
          <w:rFonts w:ascii="Times New Roman" w:hAnsi="Times New Roman" w:cs="Times New Roman"/>
          <w:sz w:val="24"/>
          <w:szCs w:val="24"/>
        </w:rPr>
      </w:pPr>
    </w:p>
    <w:p w14:paraId="100D61B4" w14:textId="6C69FC72" w:rsidR="00017C4F" w:rsidRDefault="00017C4F" w:rsidP="00017C4F">
      <w:pPr>
        <w:pStyle w:val="NoSpacing"/>
        <w:jc w:val="center"/>
        <w:rPr>
          <w:rFonts w:ascii="Times New Roman" w:hAnsi="Times New Roman" w:cs="Times New Roman"/>
          <w:sz w:val="24"/>
          <w:szCs w:val="24"/>
        </w:rPr>
      </w:pPr>
    </w:p>
    <w:p w14:paraId="39069B40" w14:textId="4D7EA736" w:rsidR="00017C4F" w:rsidRDefault="00017C4F" w:rsidP="00017C4F">
      <w:pPr>
        <w:pStyle w:val="NoSpacing"/>
        <w:jc w:val="center"/>
        <w:rPr>
          <w:rFonts w:ascii="Times New Roman" w:hAnsi="Times New Roman" w:cs="Times New Roman"/>
          <w:sz w:val="24"/>
          <w:szCs w:val="24"/>
        </w:rPr>
      </w:pPr>
    </w:p>
    <w:p w14:paraId="0EE1AEF8" w14:textId="0302063C" w:rsidR="00017C4F" w:rsidRDefault="00017C4F" w:rsidP="00017C4F">
      <w:pPr>
        <w:pStyle w:val="NoSpacing"/>
        <w:jc w:val="center"/>
        <w:rPr>
          <w:rFonts w:ascii="Times New Roman" w:hAnsi="Times New Roman" w:cs="Times New Roman"/>
          <w:sz w:val="24"/>
          <w:szCs w:val="24"/>
        </w:rPr>
      </w:pPr>
    </w:p>
    <w:p w14:paraId="7FB5F0BA" w14:textId="01E113FA" w:rsidR="00017C4F" w:rsidRDefault="00017C4F" w:rsidP="00017C4F">
      <w:pPr>
        <w:pStyle w:val="NoSpacing"/>
        <w:jc w:val="center"/>
        <w:rPr>
          <w:rFonts w:ascii="Times New Roman" w:hAnsi="Times New Roman" w:cs="Times New Roman"/>
          <w:sz w:val="24"/>
          <w:szCs w:val="24"/>
        </w:rPr>
      </w:pPr>
    </w:p>
    <w:p w14:paraId="32C8005D" w14:textId="3DC2BF83" w:rsidR="00017C4F" w:rsidRDefault="00017C4F" w:rsidP="00017C4F">
      <w:pPr>
        <w:pStyle w:val="NoSpacing"/>
        <w:jc w:val="center"/>
        <w:rPr>
          <w:rFonts w:ascii="Times New Roman" w:hAnsi="Times New Roman" w:cs="Times New Roman"/>
          <w:sz w:val="24"/>
          <w:szCs w:val="24"/>
        </w:rPr>
      </w:pPr>
    </w:p>
    <w:p w14:paraId="7339D942" w14:textId="0D509C8F" w:rsidR="00017C4F" w:rsidRDefault="00017C4F" w:rsidP="00017C4F">
      <w:pPr>
        <w:pStyle w:val="NoSpacing"/>
        <w:jc w:val="center"/>
        <w:rPr>
          <w:rFonts w:ascii="Times New Roman" w:hAnsi="Times New Roman" w:cs="Times New Roman"/>
          <w:sz w:val="24"/>
          <w:szCs w:val="24"/>
        </w:rPr>
      </w:pPr>
    </w:p>
    <w:p w14:paraId="6892DCDC" w14:textId="652FC5A0" w:rsidR="00017C4F" w:rsidRDefault="00017C4F" w:rsidP="00017C4F">
      <w:pPr>
        <w:pStyle w:val="NoSpacing"/>
        <w:jc w:val="center"/>
        <w:rPr>
          <w:rFonts w:ascii="Times New Roman" w:hAnsi="Times New Roman" w:cs="Times New Roman"/>
          <w:sz w:val="24"/>
          <w:szCs w:val="24"/>
        </w:rPr>
      </w:pPr>
    </w:p>
    <w:p w14:paraId="74BD85EE" w14:textId="25C7F080" w:rsidR="00017C4F" w:rsidRDefault="00017C4F" w:rsidP="00017C4F">
      <w:pPr>
        <w:pStyle w:val="NoSpacing"/>
        <w:jc w:val="center"/>
        <w:rPr>
          <w:rFonts w:ascii="Times New Roman" w:hAnsi="Times New Roman" w:cs="Times New Roman"/>
          <w:sz w:val="24"/>
          <w:szCs w:val="24"/>
        </w:rPr>
      </w:pPr>
    </w:p>
    <w:p w14:paraId="02622DDA" w14:textId="38230647" w:rsidR="00017C4F" w:rsidRDefault="00017C4F"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lastRenderedPageBreak/>
        <w:t>Executive Summary</w:t>
      </w:r>
    </w:p>
    <w:p w14:paraId="32B4A723" w14:textId="577CBF48" w:rsidR="00017C4F" w:rsidRDefault="00017C4F" w:rsidP="00017C4F">
      <w:pPr>
        <w:pStyle w:val="NoSpacing"/>
        <w:rPr>
          <w:rFonts w:ascii="Times New Roman" w:hAnsi="Times New Roman" w:cs="Times New Roman"/>
          <w:sz w:val="24"/>
          <w:szCs w:val="24"/>
          <w:u w:val="single"/>
        </w:rPr>
      </w:pPr>
    </w:p>
    <w:p w14:paraId="67C317A1" w14:textId="5EA85E33" w:rsidR="00017C4F" w:rsidRDefault="00017C4F"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This summary is </w:t>
      </w:r>
      <w:r w:rsidR="001A22BE">
        <w:rPr>
          <w:rFonts w:ascii="Times New Roman" w:hAnsi="Times New Roman" w:cs="Times New Roman"/>
          <w:sz w:val="24"/>
          <w:szCs w:val="24"/>
        </w:rPr>
        <w:t>so</w:t>
      </w:r>
      <w:r>
        <w:rPr>
          <w:rFonts w:ascii="Times New Roman" w:hAnsi="Times New Roman" w:cs="Times New Roman"/>
          <w:sz w:val="24"/>
          <w:szCs w:val="24"/>
        </w:rPr>
        <w:t xml:space="preserve"> that </w:t>
      </w:r>
      <w:r w:rsidR="003165F9">
        <w:rPr>
          <w:rFonts w:ascii="Times New Roman" w:hAnsi="Times New Roman" w:cs="Times New Roman"/>
          <w:sz w:val="24"/>
          <w:szCs w:val="24"/>
        </w:rPr>
        <w:t>the author of this report</w:t>
      </w:r>
      <w:r>
        <w:rPr>
          <w:rFonts w:ascii="Times New Roman" w:hAnsi="Times New Roman" w:cs="Times New Roman"/>
          <w:sz w:val="24"/>
          <w:szCs w:val="24"/>
        </w:rPr>
        <w:t xml:space="preserve"> systematically understand</w:t>
      </w:r>
      <w:r w:rsidR="003165F9">
        <w:rPr>
          <w:rFonts w:ascii="Times New Roman" w:hAnsi="Times New Roman" w:cs="Times New Roman"/>
          <w:sz w:val="24"/>
          <w:szCs w:val="24"/>
        </w:rPr>
        <w:t>s</w:t>
      </w:r>
      <w:r>
        <w:rPr>
          <w:rFonts w:ascii="Times New Roman" w:hAnsi="Times New Roman" w:cs="Times New Roman"/>
          <w:sz w:val="24"/>
          <w:szCs w:val="24"/>
        </w:rPr>
        <w:t xml:space="preserve"> the existing and emerging digital business themes or applications and the impact of their use in organisations.</w:t>
      </w:r>
      <w:r w:rsidR="003165F9">
        <w:rPr>
          <w:rFonts w:ascii="Times New Roman" w:hAnsi="Times New Roman" w:cs="Times New Roman"/>
          <w:sz w:val="24"/>
          <w:szCs w:val="24"/>
        </w:rPr>
        <w:t xml:space="preserve">  This will be done by writing up a professional academic report that critically examines Airbnb as an example of the sharing economy.</w:t>
      </w:r>
    </w:p>
    <w:p w14:paraId="6967184C" w14:textId="331BFE71" w:rsidR="00017C4F" w:rsidRDefault="00017C4F" w:rsidP="00017C4F">
      <w:pPr>
        <w:pStyle w:val="NoSpacing"/>
        <w:rPr>
          <w:rFonts w:ascii="Times New Roman" w:hAnsi="Times New Roman" w:cs="Times New Roman"/>
          <w:sz w:val="24"/>
          <w:szCs w:val="24"/>
        </w:rPr>
      </w:pPr>
    </w:p>
    <w:p w14:paraId="53FCFEEE" w14:textId="2BCCCE0C" w:rsidR="00017C4F" w:rsidRDefault="00017C4F" w:rsidP="00017C4F">
      <w:pPr>
        <w:pStyle w:val="NoSpacing"/>
        <w:rPr>
          <w:rFonts w:ascii="Times New Roman" w:hAnsi="Times New Roman" w:cs="Times New Roman"/>
          <w:sz w:val="24"/>
          <w:szCs w:val="24"/>
        </w:rPr>
      </w:pPr>
    </w:p>
    <w:p w14:paraId="6B09772D" w14:textId="652DEADD" w:rsidR="00017C4F" w:rsidRDefault="00017C4F" w:rsidP="00017C4F">
      <w:pPr>
        <w:pStyle w:val="NoSpacing"/>
        <w:rPr>
          <w:rFonts w:ascii="Times New Roman" w:hAnsi="Times New Roman" w:cs="Times New Roman"/>
          <w:sz w:val="24"/>
          <w:szCs w:val="24"/>
        </w:rPr>
      </w:pPr>
    </w:p>
    <w:p w14:paraId="2D980152" w14:textId="3B7762E2" w:rsidR="00017C4F" w:rsidRDefault="00017C4F" w:rsidP="00017C4F">
      <w:pPr>
        <w:pStyle w:val="NoSpacing"/>
        <w:rPr>
          <w:rFonts w:ascii="Times New Roman" w:hAnsi="Times New Roman" w:cs="Times New Roman"/>
          <w:sz w:val="24"/>
          <w:szCs w:val="24"/>
        </w:rPr>
      </w:pPr>
    </w:p>
    <w:p w14:paraId="6E194580" w14:textId="5A8C31B0" w:rsidR="00017C4F" w:rsidRDefault="00017C4F" w:rsidP="00017C4F">
      <w:pPr>
        <w:pStyle w:val="NoSpacing"/>
        <w:rPr>
          <w:rFonts w:ascii="Times New Roman" w:hAnsi="Times New Roman" w:cs="Times New Roman"/>
          <w:sz w:val="24"/>
          <w:szCs w:val="24"/>
        </w:rPr>
      </w:pPr>
    </w:p>
    <w:p w14:paraId="4F5B263F" w14:textId="76D71BA5" w:rsidR="00017C4F" w:rsidRDefault="00017C4F" w:rsidP="00017C4F">
      <w:pPr>
        <w:pStyle w:val="NoSpacing"/>
        <w:rPr>
          <w:rFonts w:ascii="Times New Roman" w:hAnsi="Times New Roman" w:cs="Times New Roman"/>
          <w:sz w:val="24"/>
          <w:szCs w:val="24"/>
        </w:rPr>
      </w:pPr>
    </w:p>
    <w:p w14:paraId="354C8433" w14:textId="53786AB9" w:rsidR="00017C4F" w:rsidRDefault="00017C4F" w:rsidP="00017C4F">
      <w:pPr>
        <w:pStyle w:val="NoSpacing"/>
        <w:rPr>
          <w:rFonts w:ascii="Times New Roman" w:hAnsi="Times New Roman" w:cs="Times New Roman"/>
          <w:sz w:val="24"/>
          <w:szCs w:val="24"/>
        </w:rPr>
      </w:pPr>
    </w:p>
    <w:p w14:paraId="4DA31F03" w14:textId="05E98DD6" w:rsidR="00017C4F" w:rsidRDefault="00017C4F" w:rsidP="00017C4F">
      <w:pPr>
        <w:pStyle w:val="NoSpacing"/>
        <w:rPr>
          <w:rFonts w:ascii="Times New Roman" w:hAnsi="Times New Roman" w:cs="Times New Roman"/>
          <w:sz w:val="24"/>
          <w:szCs w:val="24"/>
        </w:rPr>
      </w:pPr>
    </w:p>
    <w:p w14:paraId="6BF2F2C0" w14:textId="6257AFCD" w:rsidR="00017C4F" w:rsidRDefault="00017C4F" w:rsidP="00017C4F">
      <w:pPr>
        <w:pStyle w:val="NoSpacing"/>
        <w:rPr>
          <w:rFonts w:ascii="Times New Roman" w:hAnsi="Times New Roman" w:cs="Times New Roman"/>
          <w:sz w:val="24"/>
          <w:szCs w:val="24"/>
        </w:rPr>
      </w:pPr>
    </w:p>
    <w:p w14:paraId="590035A5" w14:textId="7816E38A" w:rsidR="00017C4F" w:rsidRDefault="00017C4F" w:rsidP="00017C4F">
      <w:pPr>
        <w:pStyle w:val="NoSpacing"/>
        <w:rPr>
          <w:rFonts w:ascii="Times New Roman" w:hAnsi="Times New Roman" w:cs="Times New Roman"/>
          <w:sz w:val="24"/>
          <w:szCs w:val="24"/>
        </w:rPr>
      </w:pPr>
    </w:p>
    <w:p w14:paraId="212414DA" w14:textId="0040C272" w:rsidR="00017C4F" w:rsidRDefault="00017C4F" w:rsidP="00017C4F">
      <w:pPr>
        <w:pStyle w:val="NoSpacing"/>
        <w:rPr>
          <w:rFonts w:ascii="Times New Roman" w:hAnsi="Times New Roman" w:cs="Times New Roman"/>
          <w:sz w:val="24"/>
          <w:szCs w:val="24"/>
        </w:rPr>
      </w:pPr>
    </w:p>
    <w:p w14:paraId="4F703B52" w14:textId="1FA0A391" w:rsidR="00017C4F" w:rsidRDefault="00017C4F" w:rsidP="00017C4F">
      <w:pPr>
        <w:pStyle w:val="NoSpacing"/>
        <w:rPr>
          <w:rFonts w:ascii="Times New Roman" w:hAnsi="Times New Roman" w:cs="Times New Roman"/>
          <w:sz w:val="24"/>
          <w:szCs w:val="24"/>
        </w:rPr>
      </w:pPr>
    </w:p>
    <w:p w14:paraId="70AFAD51" w14:textId="1E98ECBF" w:rsidR="00017C4F" w:rsidRDefault="00017C4F" w:rsidP="00017C4F">
      <w:pPr>
        <w:pStyle w:val="NoSpacing"/>
        <w:rPr>
          <w:rFonts w:ascii="Times New Roman" w:hAnsi="Times New Roman" w:cs="Times New Roman"/>
          <w:sz w:val="24"/>
          <w:szCs w:val="24"/>
        </w:rPr>
      </w:pPr>
    </w:p>
    <w:p w14:paraId="6BBF19A6" w14:textId="1D47F356" w:rsidR="00017C4F" w:rsidRDefault="00017C4F" w:rsidP="00017C4F">
      <w:pPr>
        <w:pStyle w:val="NoSpacing"/>
        <w:rPr>
          <w:rFonts w:ascii="Times New Roman" w:hAnsi="Times New Roman" w:cs="Times New Roman"/>
          <w:sz w:val="24"/>
          <w:szCs w:val="24"/>
        </w:rPr>
      </w:pPr>
    </w:p>
    <w:p w14:paraId="6C4EF1CC" w14:textId="2B9F0ADC" w:rsidR="00017C4F" w:rsidRDefault="00017C4F" w:rsidP="00017C4F">
      <w:pPr>
        <w:pStyle w:val="NoSpacing"/>
        <w:rPr>
          <w:rFonts w:ascii="Times New Roman" w:hAnsi="Times New Roman" w:cs="Times New Roman"/>
          <w:sz w:val="24"/>
          <w:szCs w:val="24"/>
        </w:rPr>
      </w:pPr>
    </w:p>
    <w:p w14:paraId="0F705532" w14:textId="63810646" w:rsidR="00017C4F" w:rsidRDefault="00017C4F" w:rsidP="00017C4F">
      <w:pPr>
        <w:pStyle w:val="NoSpacing"/>
        <w:rPr>
          <w:rFonts w:ascii="Times New Roman" w:hAnsi="Times New Roman" w:cs="Times New Roman"/>
          <w:sz w:val="24"/>
          <w:szCs w:val="24"/>
        </w:rPr>
      </w:pPr>
    </w:p>
    <w:p w14:paraId="67DAA496" w14:textId="49E903AE" w:rsidR="00017C4F" w:rsidRDefault="00017C4F" w:rsidP="00017C4F">
      <w:pPr>
        <w:pStyle w:val="NoSpacing"/>
        <w:rPr>
          <w:rFonts w:ascii="Times New Roman" w:hAnsi="Times New Roman" w:cs="Times New Roman"/>
          <w:sz w:val="24"/>
          <w:szCs w:val="24"/>
        </w:rPr>
      </w:pPr>
    </w:p>
    <w:p w14:paraId="0B3F075A" w14:textId="0C09B2B5" w:rsidR="00017C4F" w:rsidRDefault="00017C4F" w:rsidP="00017C4F">
      <w:pPr>
        <w:pStyle w:val="NoSpacing"/>
        <w:rPr>
          <w:rFonts w:ascii="Times New Roman" w:hAnsi="Times New Roman" w:cs="Times New Roman"/>
          <w:sz w:val="24"/>
          <w:szCs w:val="24"/>
        </w:rPr>
      </w:pPr>
    </w:p>
    <w:p w14:paraId="6B198745" w14:textId="4D6740C6" w:rsidR="00017C4F" w:rsidRDefault="00017C4F" w:rsidP="00017C4F">
      <w:pPr>
        <w:pStyle w:val="NoSpacing"/>
        <w:rPr>
          <w:rFonts w:ascii="Times New Roman" w:hAnsi="Times New Roman" w:cs="Times New Roman"/>
          <w:sz w:val="24"/>
          <w:szCs w:val="24"/>
        </w:rPr>
      </w:pPr>
    </w:p>
    <w:p w14:paraId="0D2CDC8D" w14:textId="0D15C0ED" w:rsidR="00017C4F" w:rsidRDefault="00017C4F" w:rsidP="00017C4F">
      <w:pPr>
        <w:pStyle w:val="NoSpacing"/>
        <w:rPr>
          <w:rFonts w:ascii="Times New Roman" w:hAnsi="Times New Roman" w:cs="Times New Roman"/>
          <w:sz w:val="24"/>
          <w:szCs w:val="24"/>
        </w:rPr>
      </w:pPr>
    </w:p>
    <w:p w14:paraId="16970450" w14:textId="3A8D3E17" w:rsidR="00017C4F" w:rsidRDefault="00017C4F" w:rsidP="00017C4F">
      <w:pPr>
        <w:pStyle w:val="NoSpacing"/>
        <w:rPr>
          <w:rFonts w:ascii="Times New Roman" w:hAnsi="Times New Roman" w:cs="Times New Roman"/>
          <w:sz w:val="24"/>
          <w:szCs w:val="24"/>
        </w:rPr>
      </w:pPr>
    </w:p>
    <w:p w14:paraId="5793C7B4" w14:textId="5B612BF1" w:rsidR="00017C4F" w:rsidRDefault="00017C4F" w:rsidP="00017C4F">
      <w:pPr>
        <w:pStyle w:val="NoSpacing"/>
        <w:rPr>
          <w:rFonts w:ascii="Times New Roman" w:hAnsi="Times New Roman" w:cs="Times New Roman"/>
          <w:sz w:val="24"/>
          <w:szCs w:val="24"/>
        </w:rPr>
      </w:pPr>
    </w:p>
    <w:p w14:paraId="39DF9771" w14:textId="51C18A30" w:rsidR="00017C4F" w:rsidRDefault="00017C4F" w:rsidP="00017C4F">
      <w:pPr>
        <w:pStyle w:val="NoSpacing"/>
        <w:rPr>
          <w:rFonts w:ascii="Times New Roman" w:hAnsi="Times New Roman" w:cs="Times New Roman"/>
          <w:sz w:val="24"/>
          <w:szCs w:val="24"/>
        </w:rPr>
      </w:pPr>
    </w:p>
    <w:p w14:paraId="08DF3FDD" w14:textId="77A1AE64" w:rsidR="00017C4F" w:rsidRDefault="00017C4F" w:rsidP="00017C4F">
      <w:pPr>
        <w:pStyle w:val="NoSpacing"/>
        <w:rPr>
          <w:rFonts w:ascii="Times New Roman" w:hAnsi="Times New Roman" w:cs="Times New Roman"/>
          <w:sz w:val="24"/>
          <w:szCs w:val="24"/>
        </w:rPr>
      </w:pPr>
    </w:p>
    <w:p w14:paraId="10AC1982" w14:textId="355B4859" w:rsidR="00017C4F" w:rsidRDefault="00017C4F" w:rsidP="00017C4F">
      <w:pPr>
        <w:pStyle w:val="NoSpacing"/>
        <w:rPr>
          <w:rFonts w:ascii="Times New Roman" w:hAnsi="Times New Roman" w:cs="Times New Roman"/>
          <w:sz w:val="24"/>
          <w:szCs w:val="24"/>
        </w:rPr>
      </w:pPr>
    </w:p>
    <w:p w14:paraId="09F35A0C" w14:textId="57D23E6C" w:rsidR="00017C4F" w:rsidRDefault="00017C4F" w:rsidP="00017C4F">
      <w:pPr>
        <w:pStyle w:val="NoSpacing"/>
        <w:rPr>
          <w:rFonts w:ascii="Times New Roman" w:hAnsi="Times New Roman" w:cs="Times New Roman"/>
          <w:sz w:val="24"/>
          <w:szCs w:val="24"/>
        </w:rPr>
      </w:pPr>
    </w:p>
    <w:p w14:paraId="37B19AB0" w14:textId="33882988" w:rsidR="00017C4F" w:rsidRDefault="00017C4F" w:rsidP="00017C4F">
      <w:pPr>
        <w:pStyle w:val="NoSpacing"/>
        <w:rPr>
          <w:rFonts w:ascii="Times New Roman" w:hAnsi="Times New Roman" w:cs="Times New Roman"/>
          <w:sz w:val="24"/>
          <w:szCs w:val="24"/>
        </w:rPr>
      </w:pPr>
    </w:p>
    <w:p w14:paraId="09AE06D9" w14:textId="74496E66" w:rsidR="00017C4F" w:rsidRDefault="00017C4F" w:rsidP="00017C4F">
      <w:pPr>
        <w:pStyle w:val="NoSpacing"/>
        <w:rPr>
          <w:rFonts w:ascii="Times New Roman" w:hAnsi="Times New Roman" w:cs="Times New Roman"/>
          <w:sz w:val="24"/>
          <w:szCs w:val="24"/>
        </w:rPr>
      </w:pPr>
    </w:p>
    <w:p w14:paraId="401D2867" w14:textId="39A3E03E" w:rsidR="00017C4F" w:rsidRDefault="00017C4F" w:rsidP="00017C4F">
      <w:pPr>
        <w:pStyle w:val="NoSpacing"/>
        <w:rPr>
          <w:rFonts w:ascii="Times New Roman" w:hAnsi="Times New Roman" w:cs="Times New Roman"/>
          <w:sz w:val="24"/>
          <w:szCs w:val="24"/>
        </w:rPr>
      </w:pPr>
    </w:p>
    <w:p w14:paraId="5EDE88C8" w14:textId="1A324DD4" w:rsidR="00017C4F" w:rsidRDefault="00017C4F" w:rsidP="00017C4F">
      <w:pPr>
        <w:pStyle w:val="NoSpacing"/>
        <w:rPr>
          <w:rFonts w:ascii="Times New Roman" w:hAnsi="Times New Roman" w:cs="Times New Roman"/>
          <w:sz w:val="24"/>
          <w:szCs w:val="24"/>
        </w:rPr>
      </w:pPr>
    </w:p>
    <w:p w14:paraId="16E08A72" w14:textId="3F2BF561" w:rsidR="00017C4F" w:rsidRDefault="00017C4F" w:rsidP="00017C4F">
      <w:pPr>
        <w:pStyle w:val="NoSpacing"/>
        <w:rPr>
          <w:rFonts w:ascii="Times New Roman" w:hAnsi="Times New Roman" w:cs="Times New Roman"/>
          <w:sz w:val="24"/>
          <w:szCs w:val="24"/>
        </w:rPr>
      </w:pPr>
    </w:p>
    <w:p w14:paraId="14716C66" w14:textId="5E583695" w:rsidR="00017C4F" w:rsidRDefault="00017C4F" w:rsidP="00017C4F">
      <w:pPr>
        <w:pStyle w:val="NoSpacing"/>
        <w:rPr>
          <w:rFonts w:ascii="Times New Roman" w:hAnsi="Times New Roman" w:cs="Times New Roman"/>
          <w:sz w:val="24"/>
          <w:szCs w:val="24"/>
        </w:rPr>
      </w:pPr>
    </w:p>
    <w:p w14:paraId="7932CE70" w14:textId="2D269680" w:rsidR="00017C4F" w:rsidRDefault="00017C4F" w:rsidP="00017C4F">
      <w:pPr>
        <w:pStyle w:val="NoSpacing"/>
        <w:rPr>
          <w:rFonts w:ascii="Times New Roman" w:hAnsi="Times New Roman" w:cs="Times New Roman"/>
          <w:sz w:val="24"/>
          <w:szCs w:val="24"/>
        </w:rPr>
      </w:pPr>
    </w:p>
    <w:p w14:paraId="3C68710F" w14:textId="0DC62E02" w:rsidR="00017C4F" w:rsidRDefault="00017C4F" w:rsidP="00017C4F">
      <w:pPr>
        <w:pStyle w:val="NoSpacing"/>
        <w:rPr>
          <w:rFonts w:ascii="Times New Roman" w:hAnsi="Times New Roman" w:cs="Times New Roman"/>
          <w:sz w:val="24"/>
          <w:szCs w:val="24"/>
        </w:rPr>
      </w:pPr>
    </w:p>
    <w:p w14:paraId="06DFC93D" w14:textId="5237D9B7" w:rsidR="00017C4F" w:rsidRDefault="00017C4F" w:rsidP="00017C4F">
      <w:pPr>
        <w:pStyle w:val="NoSpacing"/>
        <w:rPr>
          <w:rFonts w:ascii="Times New Roman" w:hAnsi="Times New Roman" w:cs="Times New Roman"/>
          <w:sz w:val="24"/>
          <w:szCs w:val="24"/>
        </w:rPr>
      </w:pPr>
    </w:p>
    <w:p w14:paraId="43A80FEE" w14:textId="2177FE1F" w:rsidR="00017C4F" w:rsidRDefault="00017C4F" w:rsidP="00017C4F">
      <w:pPr>
        <w:pStyle w:val="NoSpacing"/>
        <w:rPr>
          <w:rFonts w:ascii="Times New Roman" w:hAnsi="Times New Roman" w:cs="Times New Roman"/>
          <w:sz w:val="24"/>
          <w:szCs w:val="24"/>
        </w:rPr>
      </w:pPr>
    </w:p>
    <w:p w14:paraId="135CAAE1" w14:textId="65143561" w:rsidR="00017C4F" w:rsidRDefault="00017C4F" w:rsidP="00017C4F">
      <w:pPr>
        <w:pStyle w:val="NoSpacing"/>
        <w:rPr>
          <w:rFonts w:ascii="Times New Roman" w:hAnsi="Times New Roman" w:cs="Times New Roman"/>
          <w:sz w:val="24"/>
          <w:szCs w:val="24"/>
        </w:rPr>
      </w:pPr>
    </w:p>
    <w:p w14:paraId="5350BA8E" w14:textId="5B11BE23" w:rsidR="00017C4F" w:rsidRDefault="00017C4F" w:rsidP="00017C4F">
      <w:pPr>
        <w:pStyle w:val="NoSpacing"/>
        <w:rPr>
          <w:rFonts w:ascii="Times New Roman" w:hAnsi="Times New Roman" w:cs="Times New Roman"/>
          <w:sz w:val="24"/>
          <w:szCs w:val="24"/>
        </w:rPr>
      </w:pPr>
    </w:p>
    <w:p w14:paraId="52B83BC6" w14:textId="00DA0CD3" w:rsidR="00017C4F" w:rsidRDefault="00017C4F" w:rsidP="00017C4F">
      <w:pPr>
        <w:pStyle w:val="NoSpacing"/>
        <w:rPr>
          <w:rFonts w:ascii="Times New Roman" w:hAnsi="Times New Roman" w:cs="Times New Roman"/>
          <w:sz w:val="24"/>
          <w:szCs w:val="24"/>
        </w:rPr>
      </w:pPr>
    </w:p>
    <w:p w14:paraId="482AB1B9" w14:textId="28F0F375" w:rsidR="00017C4F" w:rsidRDefault="00017C4F" w:rsidP="00017C4F">
      <w:pPr>
        <w:pStyle w:val="NoSpacing"/>
        <w:rPr>
          <w:rFonts w:ascii="Times New Roman" w:hAnsi="Times New Roman" w:cs="Times New Roman"/>
          <w:sz w:val="24"/>
          <w:szCs w:val="24"/>
        </w:rPr>
      </w:pPr>
    </w:p>
    <w:p w14:paraId="3EB88800" w14:textId="48464031" w:rsidR="00017C4F" w:rsidRDefault="00017C4F" w:rsidP="00017C4F">
      <w:pPr>
        <w:pStyle w:val="NoSpacing"/>
        <w:rPr>
          <w:rFonts w:ascii="Times New Roman" w:hAnsi="Times New Roman" w:cs="Times New Roman"/>
          <w:sz w:val="24"/>
          <w:szCs w:val="24"/>
        </w:rPr>
      </w:pPr>
    </w:p>
    <w:p w14:paraId="4A19699F" w14:textId="4BF5E016" w:rsidR="00017C4F" w:rsidRDefault="00017C4F" w:rsidP="00017C4F">
      <w:pPr>
        <w:pStyle w:val="NoSpacing"/>
        <w:rPr>
          <w:rFonts w:ascii="Times New Roman" w:hAnsi="Times New Roman" w:cs="Times New Roman"/>
          <w:sz w:val="24"/>
          <w:szCs w:val="24"/>
        </w:rPr>
      </w:pPr>
    </w:p>
    <w:p w14:paraId="32A29857" w14:textId="22BB0E1C" w:rsidR="00017C4F" w:rsidRDefault="00017C4F" w:rsidP="00017C4F">
      <w:pPr>
        <w:pStyle w:val="NoSpacing"/>
        <w:rPr>
          <w:rFonts w:ascii="Times New Roman" w:hAnsi="Times New Roman" w:cs="Times New Roman"/>
          <w:sz w:val="24"/>
          <w:szCs w:val="24"/>
        </w:rPr>
      </w:pPr>
    </w:p>
    <w:p w14:paraId="7D190D1A" w14:textId="4518A2D8" w:rsidR="00017C4F" w:rsidRDefault="00017C4F" w:rsidP="00017C4F">
      <w:pPr>
        <w:pStyle w:val="NoSpacing"/>
        <w:rPr>
          <w:rFonts w:ascii="Times New Roman" w:hAnsi="Times New Roman" w:cs="Times New Roman"/>
          <w:sz w:val="24"/>
          <w:szCs w:val="24"/>
        </w:rPr>
      </w:pPr>
    </w:p>
    <w:p w14:paraId="5D2C10CF" w14:textId="7E8DB4F4" w:rsidR="00017C4F" w:rsidRDefault="00017C4F" w:rsidP="00017C4F">
      <w:pPr>
        <w:pStyle w:val="NoSpacing"/>
        <w:rPr>
          <w:rFonts w:ascii="Times New Roman" w:hAnsi="Times New Roman" w:cs="Times New Roman"/>
          <w:sz w:val="24"/>
          <w:szCs w:val="24"/>
        </w:rPr>
      </w:pPr>
    </w:p>
    <w:p w14:paraId="05D03F23" w14:textId="2112D3C5" w:rsidR="00017C4F" w:rsidRDefault="00017C4F" w:rsidP="00017C4F">
      <w:pPr>
        <w:pStyle w:val="NoSpacing"/>
        <w:rPr>
          <w:rFonts w:ascii="Times New Roman" w:hAnsi="Times New Roman" w:cs="Times New Roman"/>
          <w:sz w:val="24"/>
          <w:szCs w:val="24"/>
        </w:rPr>
      </w:pPr>
    </w:p>
    <w:p w14:paraId="6A52ECED" w14:textId="0102A3D2" w:rsidR="00017C4F" w:rsidRDefault="00017C4F"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Contents</w:t>
      </w:r>
    </w:p>
    <w:p w14:paraId="5D536D67" w14:textId="6498F883" w:rsidR="00017C4F" w:rsidRDefault="00017C4F" w:rsidP="00017C4F">
      <w:pPr>
        <w:pStyle w:val="NoSpacing"/>
        <w:rPr>
          <w:rFonts w:ascii="Times New Roman" w:hAnsi="Times New Roman" w:cs="Times New Roman"/>
          <w:sz w:val="24"/>
          <w:szCs w:val="24"/>
          <w:u w:val="single"/>
        </w:rPr>
      </w:pPr>
    </w:p>
    <w:p w14:paraId="5B8294B4" w14:textId="2C92B353" w:rsidR="00017C4F" w:rsidRDefault="00017C4F" w:rsidP="00017C4F">
      <w:pPr>
        <w:pStyle w:val="NoSpacing"/>
        <w:rPr>
          <w:rFonts w:ascii="Times New Roman" w:hAnsi="Times New Roman" w:cs="Times New Roman"/>
          <w:sz w:val="24"/>
          <w:szCs w:val="24"/>
        </w:rPr>
      </w:pPr>
    </w:p>
    <w:p w14:paraId="12F64694" w14:textId="77777777" w:rsidR="00071C4F" w:rsidRDefault="00071C4F" w:rsidP="00017C4F">
      <w:pPr>
        <w:pStyle w:val="NoSpacing"/>
        <w:rPr>
          <w:rFonts w:ascii="Times New Roman" w:hAnsi="Times New Roman" w:cs="Times New Roman"/>
          <w:sz w:val="24"/>
          <w:szCs w:val="24"/>
        </w:rPr>
      </w:pPr>
    </w:p>
    <w:p w14:paraId="0DF18C63" w14:textId="60EC3B49" w:rsidR="00017C4F" w:rsidRDefault="00017C4F" w:rsidP="00017C4F">
      <w:pPr>
        <w:pStyle w:val="NoSpacing"/>
        <w:rPr>
          <w:rFonts w:ascii="Times New Roman" w:hAnsi="Times New Roman" w:cs="Times New Roman"/>
          <w:sz w:val="24"/>
          <w:szCs w:val="24"/>
        </w:rPr>
      </w:pPr>
      <w:r>
        <w:rPr>
          <w:rFonts w:ascii="Times New Roman" w:hAnsi="Times New Roman" w:cs="Times New Roman"/>
          <w:sz w:val="24"/>
          <w:szCs w:val="24"/>
        </w:rPr>
        <w:t>Introduction</w:t>
      </w:r>
    </w:p>
    <w:p w14:paraId="61AB5ADA" w14:textId="05C9364A" w:rsidR="00017C4F" w:rsidRDefault="00017C4F" w:rsidP="00017C4F">
      <w:pPr>
        <w:pStyle w:val="NoSpacing"/>
        <w:rPr>
          <w:rFonts w:ascii="Times New Roman" w:hAnsi="Times New Roman" w:cs="Times New Roman"/>
          <w:sz w:val="24"/>
          <w:szCs w:val="24"/>
        </w:rPr>
      </w:pPr>
    </w:p>
    <w:p w14:paraId="1334673D" w14:textId="0CFE63ED" w:rsidR="00017C4F" w:rsidRDefault="00017C4F" w:rsidP="00017C4F">
      <w:pPr>
        <w:pStyle w:val="NoSpacing"/>
        <w:rPr>
          <w:rFonts w:ascii="Times New Roman" w:hAnsi="Times New Roman" w:cs="Times New Roman"/>
          <w:sz w:val="24"/>
          <w:szCs w:val="24"/>
        </w:rPr>
      </w:pPr>
    </w:p>
    <w:p w14:paraId="164C2B81" w14:textId="77777777" w:rsidR="00071C4F" w:rsidRDefault="00071C4F" w:rsidP="00017C4F">
      <w:pPr>
        <w:pStyle w:val="NoSpacing"/>
        <w:rPr>
          <w:rFonts w:ascii="Times New Roman" w:hAnsi="Times New Roman" w:cs="Times New Roman"/>
          <w:sz w:val="24"/>
          <w:szCs w:val="24"/>
        </w:rPr>
      </w:pPr>
    </w:p>
    <w:p w14:paraId="4D8A34BF" w14:textId="20198A75" w:rsidR="00017C4F" w:rsidRDefault="00017C4F" w:rsidP="00017C4F">
      <w:pPr>
        <w:pStyle w:val="NoSpacing"/>
        <w:rPr>
          <w:rFonts w:ascii="Times New Roman" w:hAnsi="Times New Roman" w:cs="Times New Roman"/>
          <w:sz w:val="24"/>
          <w:szCs w:val="24"/>
        </w:rPr>
      </w:pPr>
      <w:r>
        <w:rPr>
          <w:rFonts w:ascii="Times New Roman" w:hAnsi="Times New Roman" w:cs="Times New Roman"/>
          <w:sz w:val="24"/>
          <w:szCs w:val="24"/>
        </w:rPr>
        <w:t>Airbnb</w:t>
      </w:r>
      <w:r w:rsidR="00AC1220">
        <w:rPr>
          <w:rFonts w:ascii="Times New Roman" w:hAnsi="Times New Roman" w:cs="Times New Roman"/>
          <w:sz w:val="24"/>
          <w:szCs w:val="24"/>
        </w:rPr>
        <w:t>’s</w:t>
      </w:r>
      <w:r>
        <w:rPr>
          <w:rFonts w:ascii="Times New Roman" w:hAnsi="Times New Roman" w:cs="Times New Roman"/>
          <w:sz w:val="24"/>
          <w:szCs w:val="24"/>
        </w:rPr>
        <w:t xml:space="preserve"> Background</w:t>
      </w:r>
    </w:p>
    <w:p w14:paraId="7E46590A" w14:textId="6BD2C4CC" w:rsidR="00017C4F" w:rsidRDefault="00017C4F" w:rsidP="00017C4F">
      <w:pPr>
        <w:pStyle w:val="NoSpacing"/>
        <w:rPr>
          <w:rFonts w:ascii="Times New Roman" w:hAnsi="Times New Roman" w:cs="Times New Roman"/>
          <w:sz w:val="24"/>
          <w:szCs w:val="24"/>
        </w:rPr>
      </w:pPr>
    </w:p>
    <w:p w14:paraId="0FD4C32B" w14:textId="032DB461" w:rsidR="00017C4F" w:rsidRDefault="00017C4F" w:rsidP="00017C4F">
      <w:pPr>
        <w:pStyle w:val="NoSpacing"/>
        <w:rPr>
          <w:rFonts w:ascii="Times New Roman" w:hAnsi="Times New Roman" w:cs="Times New Roman"/>
          <w:sz w:val="24"/>
          <w:szCs w:val="24"/>
        </w:rPr>
      </w:pPr>
    </w:p>
    <w:p w14:paraId="0B6DAFC7" w14:textId="77777777" w:rsidR="00071C4F" w:rsidRDefault="00071C4F" w:rsidP="00017C4F">
      <w:pPr>
        <w:pStyle w:val="NoSpacing"/>
        <w:rPr>
          <w:rFonts w:ascii="Times New Roman" w:hAnsi="Times New Roman" w:cs="Times New Roman"/>
          <w:sz w:val="24"/>
          <w:szCs w:val="24"/>
        </w:rPr>
      </w:pPr>
    </w:p>
    <w:p w14:paraId="4872D226" w14:textId="5B3DF880" w:rsidR="00017C4F" w:rsidRDefault="0034774E" w:rsidP="00017C4F">
      <w:pPr>
        <w:pStyle w:val="NoSpacing"/>
        <w:rPr>
          <w:rFonts w:ascii="Times New Roman" w:hAnsi="Times New Roman" w:cs="Times New Roman"/>
          <w:sz w:val="24"/>
          <w:szCs w:val="24"/>
        </w:rPr>
      </w:pPr>
      <w:r>
        <w:rPr>
          <w:rFonts w:ascii="Times New Roman" w:hAnsi="Times New Roman" w:cs="Times New Roman"/>
          <w:sz w:val="24"/>
          <w:szCs w:val="24"/>
        </w:rPr>
        <w:t>Business Model Canvas</w:t>
      </w:r>
    </w:p>
    <w:p w14:paraId="737323C8" w14:textId="2330B555" w:rsidR="0034774E" w:rsidRDefault="0034774E" w:rsidP="00017C4F">
      <w:pPr>
        <w:pStyle w:val="NoSpacing"/>
        <w:rPr>
          <w:rFonts w:ascii="Times New Roman" w:hAnsi="Times New Roman" w:cs="Times New Roman"/>
          <w:sz w:val="24"/>
          <w:szCs w:val="24"/>
        </w:rPr>
      </w:pPr>
    </w:p>
    <w:p w14:paraId="1EA93328" w14:textId="09FD242A" w:rsidR="0034774E" w:rsidRDefault="0034774E" w:rsidP="00017C4F">
      <w:pPr>
        <w:pStyle w:val="NoSpacing"/>
        <w:rPr>
          <w:rFonts w:ascii="Times New Roman" w:hAnsi="Times New Roman" w:cs="Times New Roman"/>
          <w:sz w:val="24"/>
          <w:szCs w:val="24"/>
        </w:rPr>
      </w:pPr>
    </w:p>
    <w:p w14:paraId="4F611293" w14:textId="77777777" w:rsidR="00071C4F" w:rsidRDefault="00071C4F" w:rsidP="00017C4F">
      <w:pPr>
        <w:pStyle w:val="NoSpacing"/>
        <w:rPr>
          <w:rFonts w:ascii="Times New Roman" w:hAnsi="Times New Roman" w:cs="Times New Roman"/>
          <w:sz w:val="24"/>
          <w:szCs w:val="24"/>
        </w:rPr>
      </w:pPr>
    </w:p>
    <w:p w14:paraId="429B69B3" w14:textId="1AD1E30A" w:rsidR="0034774E" w:rsidRDefault="0034774E" w:rsidP="00017C4F">
      <w:pPr>
        <w:pStyle w:val="NoSpacing"/>
        <w:rPr>
          <w:rFonts w:ascii="Times New Roman" w:hAnsi="Times New Roman" w:cs="Times New Roman"/>
          <w:sz w:val="24"/>
          <w:szCs w:val="24"/>
        </w:rPr>
      </w:pPr>
      <w:r>
        <w:rPr>
          <w:rFonts w:ascii="Times New Roman" w:hAnsi="Times New Roman" w:cs="Times New Roman"/>
          <w:sz w:val="24"/>
          <w:szCs w:val="24"/>
        </w:rPr>
        <w:t>Strategic Formulation Framework</w:t>
      </w:r>
    </w:p>
    <w:p w14:paraId="00FFB62D" w14:textId="6CFC9105" w:rsidR="0034774E" w:rsidRDefault="0034774E" w:rsidP="00017C4F">
      <w:pPr>
        <w:pStyle w:val="NoSpacing"/>
        <w:rPr>
          <w:rFonts w:ascii="Times New Roman" w:hAnsi="Times New Roman" w:cs="Times New Roman"/>
          <w:sz w:val="24"/>
          <w:szCs w:val="24"/>
        </w:rPr>
      </w:pPr>
    </w:p>
    <w:p w14:paraId="30546142" w14:textId="5A126C3E" w:rsidR="0034774E" w:rsidRDefault="0034774E" w:rsidP="00017C4F">
      <w:pPr>
        <w:pStyle w:val="NoSpacing"/>
        <w:rPr>
          <w:rFonts w:ascii="Times New Roman" w:hAnsi="Times New Roman" w:cs="Times New Roman"/>
          <w:sz w:val="24"/>
          <w:szCs w:val="24"/>
        </w:rPr>
      </w:pPr>
    </w:p>
    <w:p w14:paraId="0FCF6D7A" w14:textId="77777777" w:rsidR="00071C4F" w:rsidRDefault="00071C4F" w:rsidP="00017C4F">
      <w:pPr>
        <w:pStyle w:val="NoSpacing"/>
        <w:rPr>
          <w:rFonts w:ascii="Times New Roman" w:hAnsi="Times New Roman" w:cs="Times New Roman"/>
          <w:sz w:val="24"/>
          <w:szCs w:val="24"/>
        </w:rPr>
      </w:pPr>
    </w:p>
    <w:p w14:paraId="6CE1920C" w14:textId="44984FCC" w:rsidR="0034774E" w:rsidRDefault="00071C4F" w:rsidP="00017C4F">
      <w:pPr>
        <w:pStyle w:val="NoSpacing"/>
        <w:rPr>
          <w:rFonts w:ascii="Times New Roman" w:hAnsi="Times New Roman" w:cs="Times New Roman"/>
          <w:sz w:val="24"/>
          <w:szCs w:val="24"/>
        </w:rPr>
      </w:pPr>
      <w:r>
        <w:rPr>
          <w:rFonts w:ascii="Times New Roman" w:hAnsi="Times New Roman" w:cs="Times New Roman"/>
          <w:sz w:val="24"/>
          <w:szCs w:val="24"/>
        </w:rPr>
        <w:t>Digital Business Tools/Systems</w:t>
      </w:r>
    </w:p>
    <w:p w14:paraId="223A307C" w14:textId="2D62C3B0" w:rsidR="00071C4F" w:rsidRDefault="00071C4F" w:rsidP="00017C4F">
      <w:pPr>
        <w:pStyle w:val="NoSpacing"/>
        <w:rPr>
          <w:rFonts w:ascii="Times New Roman" w:hAnsi="Times New Roman" w:cs="Times New Roman"/>
          <w:sz w:val="24"/>
          <w:szCs w:val="24"/>
        </w:rPr>
      </w:pPr>
    </w:p>
    <w:p w14:paraId="40FA0B15" w14:textId="23A7AAD4" w:rsidR="00071C4F" w:rsidRDefault="00071C4F" w:rsidP="00017C4F">
      <w:pPr>
        <w:pStyle w:val="NoSpacing"/>
        <w:rPr>
          <w:rFonts w:ascii="Times New Roman" w:hAnsi="Times New Roman" w:cs="Times New Roman"/>
          <w:sz w:val="24"/>
          <w:szCs w:val="24"/>
        </w:rPr>
      </w:pPr>
    </w:p>
    <w:p w14:paraId="725141C2" w14:textId="77777777" w:rsidR="00071C4F" w:rsidRDefault="00071C4F" w:rsidP="00017C4F">
      <w:pPr>
        <w:pStyle w:val="NoSpacing"/>
        <w:rPr>
          <w:rFonts w:ascii="Times New Roman" w:hAnsi="Times New Roman" w:cs="Times New Roman"/>
          <w:sz w:val="24"/>
          <w:szCs w:val="24"/>
        </w:rPr>
      </w:pPr>
    </w:p>
    <w:p w14:paraId="2320346E" w14:textId="0E677771" w:rsidR="00071C4F" w:rsidRDefault="00071C4F" w:rsidP="00017C4F">
      <w:pPr>
        <w:pStyle w:val="NoSpacing"/>
        <w:rPr>
          <w:rFonts w:ascii="Times New Roman" w:hAnsi="Times New Roman" w:cs="Times New Roman"/>
          <w:sz w:val="24"/>
          <w:szCs w:val="24"/>
        </w:rPr>
      </w:pPr>
      <w:r>
        <w:rPr>
          <w:rFonts w:ascii="Times New Roman" w:hAnsi="Times New Roman" w:cs="Times New Roman"/>
          <w:sz w:val="24"/>
          <w:szCs w:val="24"/>
        </w:rPr>
        <w:t>Conclusion</w:t>
      </w:r>
    </w:p>
    <w:p w14:paraId="325DD297" w14:textId="5464A898" w:rsidR="00071C4F" w:rsidRDefault="00071C4F" w:rsidP="00017C4F">
      <w:pPr>
        <w:pStyle w:val="NoSpacing"/>
        <w:rPr>
          <w:rFonts w:ascii="Times New Roman" w:hAnsi="Times New Roman" w:cs="Times New Roman"/>
          <w:sz w:val="24"/>
          <w:szCs w:val="24"/>
        </w:rPr>
      </w:pPr>
    </w:p>
    <w:p w14:paraId="34A4C2D6" w14:textId="325498E7" w:rsidR="00071C4F" w:rsidRDefault="00071C4F" w:rsidP="00017C4F">
      <w:pPr>
        <w:pStyle w:val="NoSpacing"/>
        <w:rPr>
          <w:rFonts w:ascii="Times New Roman" w:hAnsi="Times New Roman" w:cs="Times New Roman"/>
          <w:sz w:val="24"/>
          <w:szCs w:val="24"/>
        </w:rPr>
      </w:pPr>
    </w:p>
    <w:p w14:paraId="727A9F45" w14:textId="77777777" w:rsidR="00071C4F" w:rsidRDefault="00071C4F" w:rsidP="00017C4F">
      <w:pPr>
        <w:pStyle w:val="NoSpacing"/>
        <w:rPr>
          <w:rFonts w:ascii="Times New Roman" w:hAnsi="Times New Roman" w:cs="Times New Roman"/>
          <w:sz w:val="24"/>
          <w:szCs w:val="24"/>
        </w:rPr>
      </w:pPr>
    </w:p>
    <w:p w14:paraId="57BCA70A" w14:textId="3EB2F671" w:rsidR="00071C4F" w:rsidRDefault="00071C4F" w:rsidP="00017C4F">
      <w:pPr>
        <w:pStyle w:val="NoSpacing"/>
        <w:rPr>
          <w:rFonts w:ascii="Times New Roman" w:hAnsi="Times New Roman" w:cs="Times New Roman"/>
          <w:sz w:val="24"/>
          <w:szCs w:val="24"/>
        </w:rPr>
      </w:pPr>
      <w:r>
        <w:rPr>
          <w:rFonts w:ascii="Times New Roman" w:hAnsi="Times New Roman" w:cs="Times New Roman"/>
          <w:sz w:val="24"/>
          <w:szCs w:val="24"/>
        </w:rPr>
        <w:t>References</w:t>
      </w:r>
    </w:p>
    <w:p w14:paraId="72A52683" w14:textId="44C36B26" w:rsidR="00071C4F" w:rsidRDefault="00071C4F" w:rsidP="00017C4F">
      <w:pPr>
        <w:pStyle w:val="NoSpacing"/>
        <w:rPr>
          <w:rFonts w:ascii="Times New Roman" w:hAnsi="Times New Roman" w:cs="Times New Roman"/>
          <w:sz w:val="24"/>
          <w:szCs w:val="24"/>
        </w:rPr>
      </w:pPr>
    </w:p>
    <w:p w14:paraId="17F25884" w14:textId="653D1399" w:rsidR="00071C4F" w:rsidRDefault="00071C4F" w:rsidP="00017C4F">
      <w:pPr>
        <w:pStyle w:val="NoSpacing"/>
        <w:rPr>
          <w:rFonts w:ascii="Times New Roman" w:hAnsi="Times New Roman" w:cs="Times New Roman"/>
          <w:sz w:val="24"/>
          <w:szCs w:val="24"/>
        </w:rPr>
      </w:pPr>
    </w:p>
    <w:p w14:paraId="7325C665" w14:textId="77777777" w:rsidR="00071C4F" w:rsidRDefault="00071C4F" w:rsidP="00017C4F">
      <w:pPr>
        <w:pStyle w:val="NoSpacing"/>
        <w:rPr>
          <w:rFonts w:ascii="Times New Roman" w:hAnsi="Times New Roman" w:cs="Times New Roman"/>
          <w:sz w:val="24"/>
          <w:szCs w:val="24"/>
        </w:rPr>
      </w:pPr>
    </w:p>
    <w:p w14:paraId="2770FFE3" w14:textId="07784C88" w:rsidR="00071C4F" w:rsidRPr="00017C4F" w:rsidRDefault="00071C4F" w:rsidP="00017C4F">
      <w:pPr>
        <w:pStyle w:val="NoSpacing"/>
        <w:rPr>
          <w:rFonts w:ascii="Times New Roman" w:hAnsi="Times New Roman" w:cs="Times New Roman"/>
          <w:sz w:val="24"/>
          <w:szCs w:val="24"/>
        </w:rPr>
      </w:pPr>
      <w:r>
        <w:rPr>
          <w:rFonts w:ascii="Times New Roman" w:hAnsi="Times New Roman" w:cs="Times New Roman"/>
          <w:sz w:val="24"/>
          <w:szCs w:val="24"/>
        </w:rPr>
        <w:t>Appendix</w:t>
      </w:r>
    </w:p>
    <w:p w14:paraId="10FCFB7A" w14:textId="54483D14" w:rsidR="00017C4F" w:rsidRDefault="00017C4F" w:rsidP="00017C4F">
      <w:pPr>
        <w:pStyle w:val="NoSpacing"/>
        <w:rPr>
          <w:rFonts w:ascii="Times New Roman" w:hAnsi="Times New Roman" w:cs="Times New Roman"/>
          <w:sz w:val="24"/>
          <w:szCs w:val="24"/>
        </w:rPr>
      </w:pPr>
    </w:p>
    <w:p w14:paraId="725C0639" w14:textId="4F67B05E" w:rsidR="00017C4F" w:rsidRDefault="00017C4F" w:rsidP="00017C4F">
      <w:pPr>
        <w:pStyle w:val="NoSpacing"/>
        <w:rPr>
          <w:rFonts w:ascii="Times New Roman" w:hAnsi="Times New Roman" w:cs="Times New Roman"/>
          <w:sz w:val="24"/>
          <w:szCs w:val="24"/>
        </w:rPr>
      </w:pPr>
    </w:p>
    <w:p w14:paraId="57E5E322" w14:textId="77777777" w:rsidR="00017C4F" w:rsidRPr="00017C4F" w:rsidRDefault="00017C4F" w:rsidP="00017C4F">
      <w:pPr>
        <w:pStyle w:val="NoSpacing"/>
        <w:rPr>
          <w:rFonts w:ascii="Times New Roman" w:hAnsi="Times New Roman" w:cs="Times New Roman"/>
          <w:sz w:val="24"/>
          <w:szCs w:val="24"/>
        </w:rPr>
      </w:pPr>
    </w:p>
    <w:p w14:paraId="63E92150" w14:textId="01AFDC99" w:rsidR="00017C4F" w:rsidRDefault="00017C4F" w:rsidP="00017C4F">
      <w:pPr>
        <w:pStyle w:val="NoSpacing"/>
        <w:rPr>
          <w:rFonts w:ascii="Times New Roman" w:hAnsi="Times New Roman" w:cs="Times New Roman"/>
          <w:sz w:val="24"/>
          <w:szCs w:val="24"/>
          <w:u w:val="single"/>
        </w:rPr>
      </w:pPr>
    </w:p>
    <w:p w14:paraId="52AE8796" w14:textId="46913BBD" w:rsidR="00017C4F" w:rsidRDefault="00017C4F" w:rsidP="00017C4F">
      <w:pPr>
        <w:pStyle w:val="NoSpacing"/>
        <w:rPr>
          <w:rFonts w:ascii="Times New Roman" w:hAnsi="Times New Roman" w:cs="Times New Roman"/>
          <w:sz w:val="24"/>
          <w:szCs w:val="24"/>
        </w:rPr>
      </w:pPr>
    </w:p>
    <w:p w14:paraId="4CAD9FFF" w14:textId="3BDFC76A" w:rsidR="00A87BB6" w:rsidRDefault="00A87BB6" w:rsidP="00017C4F">
      <w:pPr>
        <w:pStyle w:val="NoSpacing"/>
        <w:rPr>
          <w:rFonts w:ascii="Times New Roman" w:hAnsi="Times New Roman" w:cs="Times New Roman"/>
          <w:sz w:val="24"/>
          <w:szCs w:val="24"/>
        </w:rPr>
      </w:pPr>
    </w:p>
    <w:p w14:paraId="12F1F5D1" w14:textId="67701144" w:rsidR="00A87BB6" w:rsidRDefault="00A87BB6" w:rsidP="00017C4F">
      <w:pPr>
        <w:pStyle w:val="NoSpacing"/>
        <w:rPr>
          <w:rFonts w:ascii="Times New Roman" w:hAnsi="Times New Roman" w:cs="Times New Roman"/>
          <w:sz w:val="24"/>
          <w:szCs w:val="24"/>
        </w:rPr>
      </w:pPr>
    </w:p>
    <w:p w14:paraId="51533C56" w14:textId="013E98E5" w:rsidR="00A87BB6" w:rsidRDefault="00A87BB6" w:rsidP="00017C4F">
      <w:pPr>
        <w:pStyle w:val="NoSpacing"/>
        <w:rPr>
          <w:rFonts w:ascii="Times New Roman" w:hAnsi="Times New Roman" w:cs="Times New Roman"/>
          <w:sz w:val="24"/>
          <w:szCs w:val="24"/>
        </w:rPr>
      </w:pPr>
    </w:p>
    <w:p w14:paraId="597C4103" w14:textId="0ED6F64C" w:rsidR="00A87BB6" w:rsidRDefault="00A87BB6" w:rsidP="00017C4F">
      <w:pPr>
        <w:pStyle w:val="NoSpacing"/>
        <w:rPr>
          <w:rFonts w:ascii="Times New Roman" w:hAnsi="Times New Roman" w:cs="Times New Roman"/>
          <w:sz w:val="24"/>
          <w:szCs w:val="24"/>
        </w:rPr>
      </w:pPr>
    </w:p>
    <w:p w14:paraId="67B37742" w14:textId="6AF2FAE9" w:rsidR="00A87BB6" w:rsidRDefault="00A87BB6" w:rsidP="00017C4F">
      <w:pPr>
        <w:pStyle w:val="NoSpacing"/>
        <w:rPr>
          <w:rFonts w:ascii="Times New Roman" w:hAnsi="Times New Roman" w:cs="Times New Roman"/>
          <w:sz w:val="24"/>
          <w:szCs w:val="24"/>
        </w:rPr>
      </w:pPr>
    </w:p>
    <w:p w14:paraId="0690B7FB" w14:textId="78EECB0F" w:rsidR="00A87BB6" w:rsidRDefault="00A87BB6" w:rsidP="00017C4F">
      <w:pPr>
        <w:pStyle w:val="NoSpacing"/>
        <w:rPr>
          <w:rFonts w:ascii="Times New Roman" w:hAnsi="Times New Roman" w:cs="Times New Roman"/>
          <w:sz w:val="24"/>
          <w:szCs w:val="24"/>
        </w:rPr>
      </w:pPr>
    </w:p>
    <w:p w14:paraId="7BF0E519" w14:textId="6391EA97" w:rsidR="00A87BB6" w:rsidRDefault="00A87BB6" w:rsidP="00017C4F">
      <w:pPr>
        <w:pStyle w:val="NoSpacing"/>
        <w:rPr>
          <w:rFonts w:ascii="Times New Roman" w:hAnsi="Times New Roman" w:cs="Times New Roman"/>
          <w:sz w:val="24"/>
          <w:szCs w:val="24"/>
        </w:rPr>
      </w:pPr>
    </w:p>
    <w:p w14:paraId="6FE17C18" w14:textId="38628B5F" w:rsidR="00A87BB6" w:rsidRDefault="00A87BB6" w:rsidP="00017C4F">
      <w:pPr>
        <w:pStyle w:val="NoSpacing"/>
        <w:rPr>
          <w:rFonts w:ascii="Times New Roman" w:hAnsi="Times New Roman" w:cs="Times New Roman"/>
          <w:sz w:val="24"/>
          <w:szCs w:val="24"/>
        </w:rPr>
      </w:pPr>
    </w:p>
    <w:p w14:paraId="37898FA8" w14:textId="3358F932" w:rsidR="00A87BB6" w:rsidRDefault="00A87BB6" w:rsidP="00017C4F">
      <w:pPr>
        <w:pStyle w:val="NoSpacing"/>
        <w:rPr>
          <w:rFonts w:ascii="Times New Roman" w:hAnsi="Times New Roman" w:cs="Times New Roman"/>
          <w:sz w:val="24"/>
          <w:szCs w:val="24"/>
        </w:rPr>
      </w:pPr>
    </w:p>
    <w:p w14:paraId="775CD2D8" w14:textId="3F11A6F3" w:rsidR="00A87BB6" w:rsidRDefault="00A87BB6" w:rsidP="00017C4F">
      <w:pPr>
        <w:pStyle w:val="NoSpacing"/>
        <w:rPr>
          <w:rFonts w:ascii="Times New Roman" w:hAnsi="Times New Roman" w:cs="Times New Roman"/>
          <w:sz w:val="24"/>
          <w:szCs w:val="24"/>
        </w:rPr>
      </w:pPr>
    </w:p>
    <w:p w14:paraId="233E8322" w14:textId="30397470" w:rsidR="00A87BB6" w:rsidRDefault="00A87BB6" w:rsidP="00017C4F">
      <w:pPr>
        <w:pStyle w:val="NoSpacing"/>
        <w:rPr>
          <w:rFonts w:ascii="Times New Roman" w:hAnsi="Times New Roman" w:cs="Times New Roman"/>
          <w:sz w:val="24"/>
          <w:szCs w:val="24"/>
        </w:rPr>
      </w:pPr>
    </w:p>
    <w:p w14:paraId="2734B24C" w14:textId="2BA8DDA2" w:rsidR="00A87BB6" w:rsidRDefault="00A87BB6" w:rsidP="00017C4F">
      <w:pPr>
        <w:pStyle w:val="NoSpacing"/>
        <w:rPr>
          <w:rFonts w:ascii="Times New Roman" w:hAnsi="Times New Roman" w:cs="Times New Roman"/>
          <w:sz w:val="24"/>
          <w:szCs w:val="24"/>
        </w:rPr>
      </w:pPr>
    </w:p>
    <w:p w14:paraId="084B6965" w14:textId="68DC713B" w:rsidR="00A87BB6" w:rsidRDefault="00A87BB6"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Introduction</w:t>
      </w:r>
    </w:p>
    <w:p w14:paraId="6BF0DBF1" w14:textId="1232A1E4" w:rsidR="00A87BB6" w:rsidRDefault="00A87BB6" w:rsidP="00017C4F">
      <w:pPr>
        <w:pStyle w:val="NoSpacing"/>
        <w:rPr>
          <w:rFonts w:ascii="Times New Roman" w:hAnsi="Times New Roman" w:cs="Times New Roman"/>
          <w:sz w:val="24"/>
          <w:szCs w:val="24"/>
          <w:u w:val="single"/>
        </w:rPr>
      </w:pPr>
    </w:p>
    <w:p w14:paraId="3B796CB0" w14:textId="2E2EC886" w:rsidR="00A87BB6" w:rsidRDefault="00A87BB6" w:rsidP="00017C4F">
      <w:pPr>
        <w:pStyle w:val="NoSpacing"/>
        <w:rPr>
          <w:rFonts w:ascii="Times New Roman" w:hAnsi="Times New Roman" w:cs="Times New Roman"/>
          <w:sz w:val="24"/>
          <w:szCs w:val="24"/>
        </w:rPr>
      </w:pPr>
      <w:r>
        <w:rPr>
          <w:rFonts w:ascii="Times New Roman" w:hAnsi="Times New Roman" w:cs="Times New Roman"/>
          <w:sz w:val="24"/>
          <w:szCs w:val="24"/>
        </w:rPr>
        <w:t>The purpose of this report is</w:t>
      </w:r>
      <w:r w:rsidR="00437A1F">
        <w:rPr>
          <w:rFonts w:ascii="Times New Roman" w:hAnsi="Times New Roman" w:cs="Times New Roman"/>
          <w:sz w:val="24"/>
          <w:szCs w:val="24"/>
        </w:rPr>
        <w:t xml:space="preserve"> set out to </w:t>
      </w:r>
      <w:r>
        <w:rPr>
          <w:rFonts w:ascii="Times New Roman" w:hAnsi="Times New Roman" w:cs="Times New Roman"/>
          <w:sz w:val="24"/>
          <w:szCs w:val="24"/>
        </w:rPr>
        <w:t xml:space="preserve">understand </w:t>
      </w:r>
      <w:r w:rsidR="00437A1F">
        <w:rPr>
          <w:rFonts w:ascii="Times New Roman" w:hAnsi="Times New Roman" w:cs="Times New Roman"/>
          <w:sz w:val="24"/>
          <w:szCs w:val="24"/>
        </w:rPr>
        <w:t xml:space="preserve">the </w:t>
      </w:r>
      <w:r>
        <w:rPr>
          <w:rFonts w:ascii="Times New Roman" w:hAnsi="Times New Roman" w:cs="Times New Roman"/>
          <w:sz w:val="24"/>
          <w:szCs w:val="24"/>
        </w:rPr>
        <w:t xml:space="preserve">digital business themes or applications </w:t>
      </w:r>
      <w:r w:rsidR="000252FA">
        <w:rPr>
          <w:rFonts w:ascii="Times New Roman" w:hAnsi="Times New Roman" w:cs="Times New Roman"/>
          <w:sz w:val="24"/>
          <w:szCs w:val="24"/>
        </w:rPr>
        <w:t xml:space="preserve">which will consist of the business model canvas, strategic formulation framework and the digital business tools/systems.  This is going to be done by critically examining Airbnb as an example of the sharing economy, which will consist of evaluating the Airbnb business model which will allow </w:t>
      </w:r>
      <w:r w:rsidR="00437A1F">
        <w:rPr>
          <w:rFonts w:ascii="Times New Roman" w:hAnsi="Times New Roman" w:cs="Times New Roman"/>
          <w:sz w:val="24"/>
          <w:szCs w:val="24"/>
        </w:rPr>
        <w:t>the report to examine the</w:t>
      </w:r>
      <w:r w:rsidR="000252FA">
        <w:rPr>
          <w:rFonts w:ascii="Times New Roman" w:hAnsi="Times New Roman" w:cs="Times New Roman"/>
          <w:sz w:val="24"/>
          <w:szCs w:val="24"/>
        </w:rPr>
        <w:t xml:space="preserve"> existing information about the nature of the business, their current </w:t>
      </w:r>
      <w:r w:rsidR="00753CA2">
        <w:rPr>
          <w:rFonts w:ascii="Times New Roman" w:hAnsi="Times New Roman" w:cs="Times New Roman"/>
          <w:sz w:val="24"/>
          <w:szCs w:val="24"/>
        </w:rPr>
        <w:t>situation, and their financial position</w:t>
      </w:r>
      <w:r w:rsidR="000252FA">
        <w:rPr>
          <w:rFonts w:ascii="Times New Roman" w:hAnsi="Times New Roman" w:cs="Times New Roman"/>
          <w:sz w:val="24"/>
          <w:szCs w:val="24"/>
        </w:rPr>
        <w:t>.</w:t>
      </w:r>
      <w:r w:rsidR="00753CA2">
        <w:rPr>
          <w:rFonts w:ascii="Times New Roman" w:hAnsi="Times New Roman" w:cs="Times New Roman"/>
          <w:sz w:val="24"/>
          <w:szCs w:val="24"/>
        </w:rPr>
        <w:t xml:space="preserve">  </w:t>
      </w:r>
      <w:r w:rsidR="000252FA">
        <w:rPr>
          <w:rFonts w:ascii="Times New Roman" w:hAnsi="Times New Roman" w:cs="Times New Roman"/>
          <w:sz w:val="24"/>
          <w:szCs w:val="24"/>
        </w:rPr>
        <w:t xml:space="preserve">With the business model canvas, </w:t>
      </w:r>
      <w:r w:rsidR="00437A1F">
        <w:rPr>
          <w:rFonts w:ascii="Times New Roman" w:hAnsi="Times New Roman" w:cs="Times New Roman"/>
          <w:sz w:val="24"/>
          <w:szCs w:val="24"/>
        </w:rPr>
        <w:t>the author of this report</w:t>
      </w:r>
      <w:r w:rsidR="000252FA">
        <w:rPr>
          <w:rFonts w:ascii="Times New Roman" w:hAnsi="Times New Roman" w:cs="Times New Roman"/>
          <w:sz w:val="24"/>
          <w:szCs w:val="24"/>
        </w:rPr>
        <w:t xml:space="preserve"> will be creating and evaluating Airbnb’s business model canvas.  </w:t>
      </w:r>
      <w:r w:rsidR="0068275A">
        <w:rPr>
          <w:rFonts w:ascii="Times New Roman" w:hAnsi="Times New Roman" w:cs="Times New Roman"/>
          <w:sz w:val="24"/>
          <w:szCs w:val="24"/>
        </w:rPr>
        <w:t xml:space="preserve">Then </w:t>
      </w:r>
      <w:r w:rsidR="00437A1F">
        <w:rPr>
          <w:rFonts w:ascii="Times New Roman" w:hAnsi="Times New Roman" w:cs="Times New Roman"/>
          <w:sz w:val="24"/>
          <w:szCs w:val="24"/>
        </w:rPr>
        <w:t>the author of this report</w:t>
      </w:r>
      <w:r w:rsidR="0068275A">
        <w:rPr>
          <w:rFonts w:ascii="Times New Roman" w:hAnsi="Times New Roman" w:cs="Times New Roman"/>
          <w:sz w:val="24"/>
          <w:szCs w:val="24"/>
        </w:rPr>
        <w:t xml:space="preserve"> will be </w:t>
      </w:r>
      <w:r w:rsidR="000252FA">
        <w:rPr>
          <w:rFonts w:ascii="Times New Roman" w:hAnsi="Times New Roman" w:cs="Times New Roman"/>
          <w:sz w:val="24"/>
          <w:szCs w:val="24"/>
        </w:rPr>
        <w:t>explain</w:t>
      </w:r>
      <w:r w:rsidR="00243E9E">
        <w:rPr>
          <w:rFonts w:ascii="Times New Roman" w:hAnsi="Times New Roman" w:cs="Times New Roman"/>
          <w:sz w:val="24"/>
          <w:szCs w:val="24"/>
        </w:rPr>
        <w:t>ing</w:t>
      </w:r>
      <w:r w:rsidR="000252FA">
        <w:rPr>
          <w:rFonts w:ascii="Times New Roman" w:hAnsi="Times New Roman" w:cs="Times New Roman"/>
          <w:sz w:val="24"/>
          <w:szCs w:val="24"/>
        </w:rPr>
        <w:t xml:space="preserve"> what is involved in the strategic formulation framework</w:t>
      </w:r>
      <w:r w:rsidR="00753CA2">
        <w:rPr>
          <w:rFonts w:ascii="Times New Roman" w:hAnsi="Times New Roman" w:cs="Times New Roman"/>
          <w:sz w:val="24"/>
          <w:szCs w:val="24"/>
        </w:rPr>
        <w:t xml:space="preserve"> by deciding where Airbnb will go in the Grand Strategy Matrix</w:t>
      </w:r>
      <w:r w:rsidR="000252FA">
        <w:rPr>
          <w:rFonts w:ascii="Times New Roman" w:hAnsi="Times New Roman" w:cs="Times New Roman"/>
          <w:sz w:val="24"/>
          <w:szCs w:val="24"/>
        </w:rPr>
        <w:t xml:space="preserve">, there will also be </w:t>
      </w:r>
      <w:r w:rsidR="00753CA2">
        <w:rPr>
          <w:rFonts w:ascii="Times New Roman" w:hAnsi="Times New Roman" w:cs="Times New Roman"/>
          <w:sz w:val="24"/>
          <w:szCs w:val="24"/>
        </w:rPr>
        <w:t>a brief discussion about the digital business tools/systems and how Airbnb fit into them.</w:t>
      </w:r>
    </w:p>
    <w:p w14:paraId="70C30DB5" w14:textId="05F1C268" w:rsidR="00243E9E" w:rsidRDefault="00243E9E" w:rsidP="00017C4F">
      <w:pPr>
        <w:pStyle w:val="NoSpacing"/>
        <w:rPr>
          <w:rFonts w:ascii="Times New Roman" w:hAnsi="Times New Roman" w:cs="Times New Roman"/>
          <w:sz w:val="24"/>
          <w:szCs w:val="24"/>
        </w:rPr>
      </w:pPr>
    </w:p>
    <w:p w14:paraId="26BBC7C1" w14:textId="0EE17789" w:rsidR="00243E9E" w:rsidRDefault="00AC1220"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Airbnb’s Background</w:t>
      </w:r>
    </w:p>
    <w:p w14:paraId="7AB36BC1" w14:textId="5039B2AA" w:rsidR="00AC1220" w:rsidRDefault="00AC1220" w:rsidP="00017C4F">
      <w:pPr>
        <w:pStyle w:val="NoSpacing"/>
        <w:rPr>
          <w:rFonts w:ascii="Times New Roman" w:hAnsi="Times New Roman" w:cs="Times New Roman"/>
          <w:sz w:val="24"/>
          <w:szCs w:val="24"/>
          <w:u w:val="single"/>
        </w:rPr>
      </w:pPr>
    </w:p>
    <w:p w14:paraId="477D9255" w14:textId="77777777" w:rsidR="008F397F" w:rsidRDefault="008E71AA"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The nature of Airbnb is that they are a community built marketplace that are built on sharing, so that it can allow people to list, find and book exclusive accommodations around the world, which can be done by going online, from a mobile phone or even from a tablet.  Airbnb lets people monetise their extra space and promote it to a widespread, targeted audience </w:t>
      </w:r>
      <w:sdt>
        <w:sdtPr>
          <w:rPr>
            <w:rFonts w:ascii="Times New Roman" w:hAnsi="Times New Roman" w:cs="Times New Roman"/>
            <w:sz w:val="24"/>
            <w:szCs w:val="24"/>
          </w:rPr>
          <w:id w:val="2027203096"/>
          <w:citation/>
        </w:sdtPr>
        <w:sdtEndPr/>
        <w:sdtContent>
          <w:r w:rsidRPr="008E71AA">
            <w:rPr>
              <w:rFonts w:ascii="Times New Roman" w:hAnsi="Times New Roman" w:cs="Times New Roman"/>
              <w:sz w:val="24"/>
              <w:szCs w:val="24"/>
            </w:rPr>
            <w:fldChar w:fldCharType="begin"/>
          </w:r>
          <w:r w:rsidRPr="008E71AA">
            <w:rPr>
              <w:rFonts w:ascii="Times New Roman" w:hAnsi="Times New Roman" w:cs="Times New Roman"/>
              <w:sz w:val="24"/>
              <w:szCs w:val="24"/>
            </w:rPr>
            <w:instrText xml:space="preserve"> CITATION Air21 \l 2057 </w:instrText>
          </w:r>
          <w:r w:rsidRPr="008E71AA">
            <w:rPr>
              <w:rFonts w:ascii="Times New Roman" w:hAnsi="Times New Roman" w:cs="Times New Roman"/>
              <w:sz w:val="24"/>
              <w:szCs w:val="24"/>
            </w:rPr>
            <w:fldChar w:fldCharType="separate"/>
          </w:r>
          <w:r w:rsidRPr="008E71AA">
            <w:rPr>
              <w:rFonts w:ascii="Times New Roman" w:hAnsi="Times New Roman" w:cs="Times New Roman"/>
              <w:sz w:val="24"/>
              <w:szCs w:val="24"/>
            </w:rPr>
            <w:t>(Airbnb, 2021)</w:t>
          </w:r>
          <w:r w:rsidRPr="008E71AA">
            <w:rPr>
              <w:rFonts w:ascii="Times New Roman" w:hAnsi="Times New Roman" w:cs="Times New Roman"/>
              <w:sz w:val="24"/>
              <w:szCs w:val="24"/>
            </w:rPr>
            <w:fldChar w:fldCharType="end"/>
          </w:r>
        </w:sdtContent>
      </w:sdt>
      <w:r w:rsidRPr="008E71AA">
        <w:rPr>
          <w:rFonts w:ascii="Times New Roman" w:hAnsi="Times New Roman" w:cs="Times New Roman"/>
          <w:sz w:val="24"/>
          <w:szCs w:val="24"/>
        </w:rPr>
        <w:t>.</w:t>
      </w:r>
      <w:r>
        <w:rPr>
          <w:rFonts w:ascii="Times New Roman" w:hAnsi="Times New Roman" w:cs="Times New Roman"/>
          <w:sz w:val="24"/>
          <w:szCs w:val="24"/>
        </w:rPr>
        <w:t xml:space="preserve"> </w:t>
      </w:r>
      <w:r w:rsidR="001A22BE">
        <w:rPr>
          <w:rFonts w:ascii="Times New Roman" w:hAnsi="Times New Roman" w:cs="Times New Roman"/>
          <w:sz w:val="24"/>
          <w:szCs w:val="24"/>
        </w:rPr>
        <w:t xml:space="preserve"> A business model is the structural design for product, </w:t>
      </w:r>
      <w:r w:rsidR="00EC398D">
        <w:rPr>
          <w:rFonts w:ascii="Times New Roman" w:hAnsi="Times New Roman" w:cs="Times New Roman"/>
          <w:sz w:val="24"/>
          <w:szCs w:val="24"/>
        </w:rPr>
        <w:t>service,</w:t>
      </w:r>
      <w:r w:rsidR="001A22BE">
        <w:rPr>
          <w:rFonts w:ascii="Times New Roman" w:hAnsi="Times New Roman" w:cs="Times New Roman"/>
          <w:sz w:val="24"/>
          <w:szCs w:val="24"/>
        </w:rPr>
        <w:t xml:space="preserve"> and information flows, which can </w:t>
      </w:r>
      <w:r w:rsidR="00191BF3">
        <w:rPr>
          <w:rFonts w:ascii="Times New Roman" w:hAnsi="Times New Roman" w:cs="Times New Roman"/>
          <w:sz w:val="24"/>
          <w:szCs w:val="24"/>
        </w:rPr>
        <w:t>consist</w:t>
      </w:r>
      <w:r w:rsidR="001A22BE">
        <w:rPr>
          <w:rFonts w:ascii="Times New Roman" w:hAnsi="Times New Roman" w:cs="Times New Roman"/>
          <w:sz w:val="24"/>
          <w:szCs w:val="24"/>
        </w:rPr>
        <w:t xml:space="preserve"> of an explanation of various business actors and their roles, a description of the possible benefits for the numerous business actors and will also consist of a description of the source of revenue.  The business model can also be often cited as a favoured definition </w:t>
      </w:r>
      <w:sdt>
        <w:sdtPr>
          <w:rPr>
            <w:rFonts w:ascii="Times New Roman" w:hAnsi="Times New Roman" w:cs="Times New Roman"/>
            <w:sz w:val="24"/>
            <w:szCs w:val="24"/>
          </w:rPr>
          <w:id w:val="-642964942"/>
          <w:citation/>
        </w:sdtPr>
        <w:sdtEndPr/>
        <w:sdtContent>
          <w:r w:rsidR="001A22BE">
            <w:rPr>
              <w:rFonts w:ascii="Times New Roman" w:hAnsi="Times New Roman" w:cs="Times New Roman"/>
              <w:sz w:val="24"/>
              <w:szCs w:val="24"/>
            </w:rPr>
            <w:fldChar w:fldCharType="begin"/>
          </w:r>
          <w:r w:rsidR="001A22BE">
            <w:rPr>
              <w:rFonts w:ascii="Times New Roman" w:hAnsi="Times New Roman" w:cs="Times New Roman"/>
              <w:sz w:val="24"/>
              <w:szCs w:val="24"/>
            </w:rPr>
            <w:instrText xml:space="preserve"> CITATION Tim99 \l 2057 </w:instrText>
          </w:r>
          <w:r w:rsidR="001A22BE">
            <w:rPr>
              <w:rFonts w:ascii="Times New Roman" w:hAnsi="Times New Roman" w:cs="Times New Roman"/>
              <w:sz w:val="24"/>
              <w:szCs w:val="24"/>
            </w:rPr>
            <w:fldChar w:fldCharType="separate"/>
          </w:r>
          <w:r w:rsidR="001A22BE" w:rsidRPr="001A22BE">
            <w:rPr>
              <w:rFonts w:ascii="Times New Roman" w:hAnsi="Times New Roman" w:cs="Times New Roman"/>
              <w:noProof/>
              <w:sz w:val="24"/>
              <w:szCs w:val="24"/>
            </w:rPr>
            <w:t>(Timmers, 1999)</w:t>
          </w:r>
          <w:r w:rsidR="001A22BE">
            <w:rPr>
              <w:rFonts w:ascii="Times New Roman" w:hAnsi="Times New Roman" w:cs="Times New Roman"/>
              <w:sz w:val="24"/>
              <w:szCs w:val="24"/>
            </w:rPr>
            <w:fldChar w:fldCharType="end"/>
          </w:r>
        </w:sdtContent>
      </w:sdt>
      <w:r w:rsidR="001A22BE">
        <w:rPr>
          <w:rFonts w:ascii="Times New Roman" w:hAnsi="Times New Roman" w:cs="Times New Roman"/>
          <w:sz w:val="24"/>
          <w:szCs w:val="24"/>
        </w:rPr>
        <w:t>.</w:t>
      </w:r>
      <w:r w:rsidR="00EC398D">
        <w:rPr>
          <w:rFonts w:ascii="Times New Roman" w:hAnsi="Times New Roman" w:cs="Times New Roman"/>
          <w:sz w:val="24"/>
          <w:szCs w:val="24"/>
        </w:rPr>
        <w:t xml:space="preserve">  </w:t>
      </w:r>
      <w:r w:rsidR="00F021F1">
        <w:rPr>
          <w:rFonts w:ascii="Times New Roman" w:hAnsi="Times New Roman" w:cs="Times New Roman"/>
          <w:sz w:val="24"/>
          <w:szCs w:val="24"/>
        </w:rPr>
        <w:t xml:space="preserve">Another definition for the business model is that it is a theoretical structure that supports the viability f a business, including its purpose, its goals, and its ongoing plans for achieving them.  Which basically means that a business model is a requirement that is describing how it can achieve its purpose </w:t>
      </w:r>
      <w:sdt>
        <w:sdtPr>
          <w:rPr>
            <w:rFonts w:ascii="Times New Roman" w:hAnsi="Times New Roman" w:cs="Times New Roman"/>
            <w:sz w:val="24"/>
            <w:szCs w:val="24"/>
          </w:rPr>
          <w:id w:val="876360058"/>
          <w:citation/>
        </w:sdtPr>
        <w:sdtEndPr/>
        <w:sdtContent>
          <w:r w:rsidR="00F021F1">
            <w:rPr>
              <w:rFonts w:ascii="Times New Roman" w:hAnsi="Times New Roman" w:cs="Times New Roman"/>
              <w:sz w:val="24"/>
              <w:szCs w:val="24"/>
            </w:rPr>
            <w:fldChar w:fldCharType="begin"/>
          </w:r>
          <w:r w:rsidR="00F021F1">
            <w:rPr>
              <w:rFonts w:ascii="Times New Roman" w:hAnsi="Times New Roman" w:cs="Times New Roman"/>
              <w:sz w:val="24"/>
              <w:szCs w:val="24"/>
            </w:rPr>
            <w:instrText xml:space="preserve"> CITATION Ivy13 \l 2057 </w:instrText>
          </w:r>
          <w:r w:rsidR="00F021F1">
            <w:rPr>
              <w:rFonts w:ascii="Times New Roman" w:hAnsi="Times New Roman" w:cs="Times New Roman"/>
              <w:sz w:val="24"/>
              <w:szCs w:val="24"/>
            </w:rPr>
            <w:fldChar w:fldCharType="separate"/>
          </w:r>
          <w:r w:rsidR="00F021F1" w:rsidRPr="00F021F1">
            <w:rPr>
              <w:rFonts w:ascii="Times New Roman" w:hAnsi="Times New Roman" w:cs="Times New Roman"/>
              <w:noProof/>
              <w:sz w:val="24"/>
              <w:szCs w:val="24"/>
            </w:rPr>
            <w:t>(Wigmore, 2013)</w:t>
          </w:r>
          <w:r w:rsidR="00F021F1">
            <w:rPr>
              <w:rFonts w:ascii="Times New Roman" w:hAnsi="Times New Roman" w:cs="Times New Roman"/>
              <w:sz w:val="24"/>
              <w:szCs w:val="24"/>
            </w:rPr>
            <w:fldChar w:fldCharType="end"/>
          </w:r>
        </w:sdtContent>
      </w:sdt>
      <w:r w:rsidR="00F021F1">
        <w:rPr>
          <w:rFonts w:ascii="Times New Roman" w:hAnsi="Times New Roman" w:cs="Times New Roman"/>
          <w:sz w:val="24"/>
          <w:szCs w:val="24"/>
        </w:rPr>
        <w:t>.</w:t>
      </w:r>
    </w:p>
    <w:p w14:paraId="05447712" w14:textId="77777777" w:rsidR="008F397F" w:rsidRDefault="008F397F" w:rsidP="00017C4F">
      <w:pPr>
        <w:pStyle w:val="NoSpacing"/>
        <w:rPr>
          <w:rFonts w:ascii="Times New Roman" w:hAnsi="Times New Roman" w:cs="Times New Roman"/>
          <w:sz w:val="24"/>
          <w:szCs w:val="24"/>
        </w:rPr>
      </w:pPr>
    </w:p>
    <w:p w14:paraId="346D4446" w14:textId="3763A883" w:rsidR="008F397F" w:rsidRDefault="00054742" w:rsidP="00017C4F">
      <w:pPr>
        <w:pStyle w:val="NoSpacing"/>
        <w:rPr>
          <w:rFonts w:ascii="Times New Roman" w:hAnsi="Times New Roman" w:cs="Times New Roman"/>
          <w:sz w:val="24"/>
          <w:szCs w:val="24"/>
        </w:rPr>
      </w:pPr>
      <w:r>
        <w:rPr>
          <w:rFonts w:ascii="Times New Roman" w:hAnsi="Times New Roman" w:cs="Times New Roman"/>
          <w:sz w:val="24"/>
          <w:szCs w:val="24"/>
        </w:rPr>
        <w:t>Due to Airbnb being a community built marketplace that are built on sharing, they are therefore a peer-to-peer network facilitator that uses the business model design called the multi sided platform model.  This multi sided platform model consists of two segments and they are</w:t>
      </w:r>
      <w:r w:rsidR="006F47E9">
        <w:rPr>
          <w:rFonts w:ascii="Times New Roman" w:hAnsi="Times New Roman" w:cs="Times New Roman"/>
          <w:sz w:val="24"/>
          <w:szCs w:val="24"/>
        </w:rPr>
        <w:t xml:space="preserve"> called the buyers segment an</w:t>
      </w:r>
      <w:r w:rsidR="007021E9">
        <w:rPr>
          <w:rFonts w:ascii="Times New Roman" w:hAnsi="Times New Roman" w:cs="Times New Roman"/>
          <w:sz w:val="24"/>
          <w:szCs w:val="24"/>
        </w:rPr>
        <w:t xml:space="preserve">d the seller segment.  The buyers segment consists of hosts that are offering unused or underutilised space and the seller segment consists of guests who are looking for an accommodation to stay at for a short period of time.  However, the multi sided platform is only of value to one </w:t>
      </w:r>
      <w:r w:rsidR="004F4E69">
        <w:rPr>
          <w:rFonts w:ascii="Times New Roman" w:hAnsi="Times New Roman" w:cs="Times New Roman"/>
          <w:sz w:val="24"/>
          <w:szCs w:val="24"/>
        </w:rPr>
        <w:t>segment</w:t>
      </w:r>
      <w:r w:rsidR="007021E9">
        <w:rPr>
          <w:rFonts w:ascii="Times New Roman" w:hAnsi="Times New Roman" w:cs="Times New Roman"/>
          <w:sz w:val="24"/>
          <w:szCs w:val="24"/>
        </w:rPr>
        <w:t xml:space="preserve"> if the other segment is present as well </w:t>
      </w:r>
      <w:sdt>
        <w:sdtPr>
          <w:rPr>
            <w:rFonts w:ascii="Times New Roman" w:hAnsi="Times New Roman" w:cs="Times New Roman"/>
            <w:sz w:val="24"/>
            <w:szCs w:val="24"/>
          </w:rPr>
          <w:id w:val="1835415737"/>
          <w:citation/>
        </w:sdtPr>
        <w:sdtEndPr/>
        <w:sdtContent>
          <w:r w:rsidR="007021E9">
            <w:rPr>
              <w:rFonts w:ascii="Times New Roman" w:hAnsi="Times New Roman" w:cs="Times New Roman"/>
              <w:sz w:val="24"/>
              <w:szCs w:val="24"/>
            </w:rPr>
            <w:fldChar w:fldCharType="begin"/>
          </w:r>
          <w:r w:rsidR="007021E9">
            <w:rPr>
              <w:rFonts w:ascii="Times New Roman" w:hAnsi="Times New Roman" w:cs="Times New Roman"/>
              <w:sz w:val="24"/>
              <w:szCs w:val="24"/>
            </w:rPr>
            <w:instrText xml:space="preserve"> CITATION Cle17 \l 2057 </w:instrText>
          </w:r>
          <w:r w:rsidR="007021E9">
            <w:rPr>
              <w:rFonts w:ascii="Times New Roman" w:hAnsi="Times New Roman" w:cs="Times New Roman"/>
              <w:sz w:val="24"/>
              <w:szCs w:val="24"/>
            </w:rPr>
            <w:fldChar w:fldCharType="separate"/>
          </w:r>
          <w:r w:rsidR="007021E9" w:rsidRPr="007021E9">
            <w:rPr>
              <w:rFonts w:ascii="Times New Roman" w:hAnsi="Times New Roman" w:cs="Times New Roman"/>
              <w:noProof/>
              <w:sz w:val="24"/>
              <w:szCs w:val="24"/>
            </w:rPr>
            <w:t>(Lepers, 2017)</w:t>
          </w:r>
          <w:r w:rsidR="007021E9">
            <w:rPr>
              <w:rFonts w:ascii="Times New Roman" w:hAnsi="Times New Roman" w:cs="Times New Roman"/>
              <w:sz w:val="24"/>
              <w:szCs w:val="24"/>
            </w:rPr>
            <w:fldChar w:fldCharType="end"/>
          </w:r>
        </w:sdtContent>
      </w:sdt>
      <w:r w:rsidR="007021E9">
        <w:rPr>
          <w:rFonts w:ascii="Times New Roman" w:hAnsi="Times New Roman" w:cs="Times New Roman"/>
          <w:sz w:val="24"/>
          <w:szCs w:val="24"/>
        </w:rPr>
        <w:t xml:space="preserve">. </w:t>
      </w:r>
    </w:p>
    <w:p w14:paraId="79AB310C" w14:textId="77777777" w:rsidR="008F397F" w:rsidRDefault="008F397F" w:rsidP="00017C4F">
      <w:pPr>
        <w:pStyle w:val="NoSpacing"/>
        <w:rPr>
          <w:rFonts w:ascii="Times New Roman" w:hAnsi="Times New Roman" w:cs="Times New Roman"/>
          <w:sz w:val="24"/>
          <w:szCs w:val="24"/>
        </w:rPr>
      </w:pPr>
    </w:p>
    <w:p w14:paraId="1386AD43" w14:textId="761DA127" w:rsidR="00F021F1" w:rsidRDefault="004F4E69"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 Due to the current situation of the global pandemic COVID 19 affecting all of the hospitality areas, Airbnb has had to adapt their policies so that they are following the governments rules and regulations.  The way that Airbnb have adapted to this current global pandemic is by ensuring that their hosts around the world are committing to their updated COVID 19 safety and cleaning processes </w:t>
      </w:r>
      <w:r w:rsidR="00FD7C8D">
        <w:rPr>
          <w:rFonts w:ascii="Times New Roman" w:hAnsi="Times New Roman" w:cs="Times New Roman"/>
          <w:sz w:val="24"/>
          <w:szCs w:val="24"/>
        </w:rPr>
        <w:t xml:space="preserve">which include of guests and hosts wearing masks when interacting, hosts and guests are required to maintain a social distance of two metres or more as recommended by global health organisations and Airbnb have put in an enhanced cleaning process that their hosts around the world are committing to, the safety of Airbnb’s community is a top priority </w:t>
      </w:r>
      <w:sdt>
        <w:sdtPr>
          <w:rPr>
            <w:rFonts w:ascii="Times New Roman" w:hAnsi="Times New Roman" w:cs="Times New Roman"/>
            <w:sz w:val="24"/>
            <w:szCs w:val="24"/>
          </w:rPr>
          <w:id w:val="-1201850993"/>
          <w:citation/>
        </w:sdtPr>
        <w:sdtEndPr/>
        <w:sdtContent>
          <w:r w:rsidR="00FD7C8D">
            <w:rPr>
              <w:rFonts w:ascii="Times New Roman" w:hAnsi="Times New Roman" w:cs="Times New Roman"/>
              <w:sz w:val="24"/>
              <w:szCs w:val="24"/>
            </w:rPr>
            <w:fldChar w:fldCharType="begin"/>
          </w:r>
          <w:r w:rsidR="00FD7C8D">
            <w:rPr>
              <w:rFonts w:ascii="Times New Roman" w:hAnsi="Times New Roman" w:cs="Times New Roman"/>
              <w:sz w:val="24"/>
              <w:szCs w:val="24"/>
            </w:rPr>
            <w:instrText xml:space="preserve"> CITATION Air212 \l 2057 </w:instrText>
          </w:r>
          <w:r w:rsidR="00FD7C8D">
            <w:rPr>
              <w:rFonts w:ascii="Times New Roman" w:hAnsi="Times New Roman" w:cs="Times New Roman"/>
              <w:sz w:val="24"/>
              <w:szCs w:val="24"/>
            </w:rPr>
            <w:fldChar w:fldCharType="separate"/>
          </w:r>
          <w:r w:rsidR="00FD7C8D" w:rsidRPr="00FD7C8D">
            <w:rPr>
              <w:rFonts w:ascii="Times New Roman" w:hAnsi="Times New Roman" w:cs="Times New Roman"/>
              <w:noProof/>
              <w:sz w:val="24"/>
              <w:szCs w:val="24"/>
            </w:rPr>
            <w:t>(Airbnb, 2021)</w:t>
          </w:r>
          <w:r w:rsidR="00FD7C8D">
            <w:rPr>
              <w:rFonts w:ascii="Times New Roman" w:hAnsi="Times New Roman" w:cs="Times New Roman"/>
              <w:sz w:val="24"/>
              <w:szCs w:val="24"/>
            </w:rPr>
            <w:fldChar w:fldCharType="end"/>
          </w:r>
        </w:sdtContent>
      </w:sdt>
      <w:r w:rsidR="00FD7C8D">
        <w:rPr>
          <w:rFonts w:ascii="Times New Roman" w:hAnsi="Times New Roman" w:cs="Times New Roman"/>
          <w:sz w:val="24"/>
          <w:szCs w:val="24"/>
        </w:rPr>
        <w:t xml:space="preserve">.  The enhanced cleaning process that Airbnb has had to adapt to </w:t>
      </w:r>
      <w:r w:rsidR="00E9684B">
        <w:rPr>
          <w:rFonts w:ascii="Times New Roman" w:hAnsi="Times New Roman" w:cs="Times New Roman"/>
          <w:sz w:val="24"/>
          <w:szCs w:val="24"/>
        </w:rPr>
        <w:t xml:space="preserve">consists of five steps and they are Prepare, Clean, Sanitise, Check and Reset (see appendix 1 and appendix 2) </w:t>
      </w:r>
      <w:sdt>
        <w:sdtPr>
          <w:rPr>
            <w:rFonts w:ascii="Times New Roman" w:hAnsi="Times New Roman" w:cs="Times New Roman"/>
            <w:sz w:val="24"/>
            <w:szCs w:val="24"/>
          </w:rPr>
          <w:id w:val="1296099601"/>
          <w:citation/>
        </w:sdtPr>
        <w:sdtEndPr/>
        <w:sdtContent>
          <w:r w:rsidR="00E9684B">
            <w:rPr>
              <w:rFonts w:ascii="Times New Roman" w:hAnsi="Times New Roman" w:cs="Times New Roman"/>
              <w:sz w:val="24"/>
              <w:szCs w:val="24"/>
            </w:rPr>
            <w:fldChar w:fldCharType="begin"/>
          </w:r>
          <w:r w:rsidR="00E9684B">
            <w:rPr>
              <w:rFonts w:ascii="Times New Roman" w:hAnsi="Times New Roman" w:cs="Times New Roman"/>
              <w:sz w:val="24"/>
              <w:szCs w:val="24"/>
            </w:rPr>
            <w:instrText xml:space="preserve"> CITATION Air213 \l 2057 </w:instrText>
          </w:r>
          <w:r w:rsidR="00E9684B">
            <w:rPr>
              <w:rFonts w:ascii="Times New Roman" w:hAnsi="Times New Roman" w:cs="Times New Roman"/>
              <w:sz w:val="24"/>
              <w:szCs w:val="24"/>
            </w:rPr>
            <w:fldChar w:fldCharType="separate"/>
          </w:r>
          <w:r w:rsidR="00E9684B" w:rsidRPr="00E9684B">
            <w:rPr>
              <w:rFonts w:ascii="Times New Roman" w:hAnsi="Times New Roman" w:cs="Times New Roman"/>
              <w:noProof/>
              <w:sz w:val="24"/>
              <w:szCs w:val="24"/>
            </w:rPr>
            <w:t>(Airbnb, 2021)</w:t>
          </w:r>
          <w:r w:rsidR="00E9684B">
            <w:rPr>
              <w:rFonts w:ascii="Times New Roman" w:hAnsi="Times New Roman" w:cs="Times New Roman"/>
              <w:sz w:val="24"/>
              <w:szCs w:val="24"/>
            </w:rPr>
            <w:fldChar w:fldCharType="end"/>
          </w:r>
        </w:sdtContent>
      </w:sdt>
      <w:r w:rsidR="00E9684B">
        <w:rPr>
          <w:rFonts w:ascii="Times New Roman" w:hAnsi="Times New Roman" w:cs="Times New Roman"/>
          <w:sz w:val="24"/>
          <w:szCs w:val="24"/>
        </w:rPr>
        <w:t>.</w:t>
      </w:r>
      <w:r w:rsidR="008F397F">
        <w:rPr>
          <w:rFonts w:ascii="Times New Roman" w:hAnsi="Times New Roman" w:cs="Times New Roman"/>
          <w:sz w:val="24"/>
          <w:szCs w:val="24"/>
        </w:rPr>
        <w:t xml:space="preserve">  Airbnb doing something really nice </w:t>
      </w:r>
      <w:r w:rsidR="008F397F">
        <w:rPr>
          <w:rFonts w:ascii="Times New Roman" w:hAnsi="Times New Roman" w:cs="Times New Roman"/>
          <w:sz w:val="24"/>
          <w:szCs w:val="24"/>
        </w:rPr>
        <w:lastRenderedPageBreak/>
        <w:t>throughout this horrendous global pandemic and the really nice thing that they are doing is that they are offering NHS and other frontline medical staff free places to stay through Airbnb’s Open Hom</w:t>
      </w:r>
      <w:r w:rsidR="00967CDC">
        <w:rPr>
          <w:rFonts w:ascii="Times New Roman" w:hAnsi="Times New Roman" w:cs="Times New Roman"/>
          <w:sz w:val="24"/>
          <w:szCs w:val="24"/>
        </w:rPr>
        <w:t xml:space="preserve">es Platform and they are also waiving all fees associated with the stays </w:t>
      </w:r>
      <w:sdt>
        <w:sdtPr>
          <w:rPr>
            <w:rFonts w:ascii="Times New Roman" w:hAnsi="Times New Roman" w:cs="Times New Roman"/>
            <w:sz w:val="24"/>
            <w:szCs w:val="24"/>
          </w:rPr>
          <w:id w:val="-227377938"/>
          <w:citation/>
        </w:sdtPr>
        <w:sdtEndPr/>
        <w:sdtContent>
          <w:r w:rsidR="00967CDC">
            <w:rPr>
              <w:rFonts w:ascii="Times New Roman" w:hAnsi="Times New Roman" w:cs="Times New Roman"/>
              <w:sz w:val="24"/>
              <w:szCs w:val="24"/>
            </w:rPr>
            <w:fldChar w:fldCharType="begin"/>
          </w:r>
          <w:r w:rsidR="00967CDC">
            <w:rPr>
              <w:rFonts w:ascii="Times New Roman" w:hAnsi="Times New Roman" w:cs="Times New Roman"/>
              <w:sz w:val="24"/>
              <w:szCs w:val="24"/>
            </w:rPr>
            <w:instrText xml:space="preserve"> CITATION Air20 \l 2057 </w:instrText>
          </w:r>
          <w:r w:rsidR="00967CDC">
            <w:rPr>
              <w:rFonts w:ascii="Times New Roman" w:hAnsi="Times New Roman" w:cs="Times New Roman"/>
              <w:sz w:val="24"/>
              <w:szCs w:val="24"/>
            </w:rPr>
            <w:fldChar w:fldCharType="separate"/>
          </w:r>
          <w:r w:rsidR="00967CDC" w:rsidRPr="00967CDC">
            <w:rPr>
              <w:rFonts w:ascii="Times New Roman" w:hAnsi="Times New Roman" w:cs="Times New Roman"/>
              <w:noProof/>
              <w:sz w:val="24"/>
              <w:szCs w:val="24"/>
            </w:rPr>
            <w:t>(Airbnb, 2020)</w:t>
          </w:r>
          <w:r w:rsidR="00967CDC">
            <w:rPr>
              <w:rFonts w:ascii="Times New Roman" w:hAnsi="Times New Roman" w:cs="Times New Roman"/>
              <w:sz w:val="24"/>
              <w:szCs w:val="24"/>
            </w:rPr>
            <w:fldChar w:fldCharType="end"/>
          </w:r>
        </w:sdtContent>
      </w:sdt>
      <w:r w:rsidR="00967CDC">
        <w:rPr>
          <w:rFonts w:ascii="Times New Roman" w:hAnsi="Times New Roman" w:cs="Times New Roman"/>
          <w:sz w:val="24"/>
          <w:szCs w:val="24"/>
        </w:rPr>
        <w:t>.  However, they have had an impact in financial crisis because Airbnb are committing to $250 million to put toward</w:t>
      </w:r>
      <w:r w:rsidR="00EA4820">
        <w:rPr>
          <w:rFonts w:ascii="Times New Roman" w:hAnsi="Times New Roman" w:cs="Times New Roman"/>
          <w:sz w:val="24"/>
          <w:szCs w:val="24"/>
        </w:rPr>
        <w:t>s guests</w:t>
      </w:r>
      <w:r w:rsidR="00967CDC">
        <w:rPr>
          <w:rFonts w:ascii="Times New Roman" w:hAnsi="Times New Roman" w:cs="Times New Roman"/>
          <w:sz w:val="24"/>
          <w:szCs w:val="24"/>
        </w:rPr>
        <w:t xml:space="preserve"> who have been affected by COVID 19</w:t>
      </w:r>
      <w:r w:rsidR="00EA4820">
        <w:rPr>
          <w:rFonts w:ascii="Times New Roman" w:hAnsi="Times New Roman" w:cs="Times New Roman"/>
          <w:sz w:val="24"/>
          <w:szCs w:val="24"/>
        </w:rPr>
        <w:t xml:space="preserve">.  Which includes of a guest cancellation between March 14 and May 31 due to a COVID 19 reason.  Airbnb will also pay the host 25% of what they would normally receive through cancellation policy </w:t>
      </w:r>
      <w:sdt>
        <w:sdtPr>
          <w:rPr>
            <w:rFonts w:ascii="Times New Roman" w:hAnsi="Times New Roman" w:cs="Times New Roman"/>
            <w:sz w:val="24"/>
            <w:szCs w:val="24"/>
          </w:rPr>
          <w:id w:val="1649555783"/>
          <w:citation/>
        </w:sdtPr>
        <w:sdtEndPr/>
        <w:sdtContent>
          <w:r w:rsidR="00EA4820">
            <w:rPr>
              <w:rFonts w:ascii="Times New Roman" w:hAnsi="Times New Roman" w:cs="Times New Roman"/>
              <w:sz w:val="24"/>
              <w:szCs w:val="24"/>
            </w:rPr>
            <w:fldChar w:fldCharType="begin"/>
          </w:r>
          <w:r w:rsidR="00EA4820">
            <w:rPr>
              <w:rFonts w:ascii="Times New Roman" w:hAnsi="Times New Roman" w:cs="Times New Roman"/>
              <w:sz w:val="24"/>
              <w:szCs w:val="24"/>
            </w:rPr>
            <w:instrText xml:space="preserve"> CITATION Meg20 \l 2057 </w:instrText>
          </w:r>
          <w:r w:rsidR="00EA4820">
            <w:rPr>
              <w:rFonts w:ascii="Times New Roman" w:hAnsi="Times New Roman" w:cs="Times New Roman"/>
              <w:sz w:val="24"/>
              <w:szCs w:val="24"/>
            </w:rPr>
            <w:fldChar w:fldCharType="separate"/>
          </w:r>
          <w:r w:rsidR="00EA4820" w:rsidRPr="00EA4820">
            <w:rPr>
              <w:rFonts w:ascii="Times New Roman" w:hAnsi="Times New Roman" w:cs="Times New Roman"/>
              <w:noProof/>
              <w:sz w:val="24"/>
              <w:szCs w:val="24"/>
            </w:rPr>
            <w:t>(Dickie, 2020)</w:t>
          </w:r>
          <w:r w:rsidR="00EA4820">
            <w:rPr>
              <w:rFonts w:ascii="Times New Roman" w:hAnsi="Times New Roman" w:cs="Times New Roman"/>
              <w:sz w:val="24"/>
              <w:szCs w:val="24"/>
            </w:rPr>
            <w:fldChar w:fldCharType="end"/>
          </w:r>
        </w:sdtContent>
      </w:sdt>
      <w:r w:rsidR="00EA4820">
        <w:rPr>
          <w:rFonts w:ascii="Times New Roman" w:hAnsi="Times New Roman" w:cs="Times New Roman"/>
          <w:sz w:val="24"/>
          <w:szCs w:val="24"/>
        </w:rPr>
        <w:t>.</w:t>
      </w:r>
    </w:p>
    <w:p w14:paraId="69BC5C56" w14:textId="7A2F4327" w:rsidR="00437A1F" w:rsidRDefault="00437A1F" w:rsidP="00017C4F">
      <w:pPr>
        <w:pStyle w:val="NoSpacing"/>
        <w:rPr>
          <w:rFonts w:ascii="Times New Roman" w:hAnsi="Times New Roman" w:cs="Times New Roman"/>
          <w:sz w:val="24"/>
          <w:szCs w:val="24"/>
        </w:rPr>
      </w:pPr>
    </w:p>
    <w:p w14:paraId="02302F4D" w14:textId="22BA692D" w:rsidR="00437A1F" w:rsidRDefault="00437A1F"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Another current situation that has happened recently is that </w:t>
      </w:r>
      <w:r w:rsidR="00384F30">
        <w:rPr>
          <w:rFonts w:ascii="Times New Roman" w:hAnsi="Times New Roman" w:cs="Times New Roman"/>
          <w:sz w:val="24"/>
          <w:szCs w:val="24"/>
        </w:rPr>
        <w:t>Airbnb has made its initial public offering paperwork</w:t>
      </w:r>
      <w:r w:rsidR="00E03E05">
        <w:rPr>
          <w:rFonts w:ascii="Times New Roman" w:hAnsi="Times New Roman" w:cs="Times New Roman"/>
          <w:sz w:val="24"/>
          <w:szCs w:val="24"/>
        </w:rPr>
        <w:t xml:space="preserve">.  Where investors have long been waiting for the filing with the U.S. Securities and Exchange Commission as Airbnb ascends towards the stock exchange in 2020, by planning to go public on the Nasdaq Exchange under the ticker symbol ABNB, that is when it is an IPO, initial public offer, which is where a Airbnb does this to release shares to gain investment.  Therefore, Airbnb IPO will be one of the </w:t>
      </w:r>
      <w:r w:rsidR="00C54DD3">
        <w:rPr>
          <w:rFonts w:ascii="Times New Roman" w:hAnsi="Times New Roman" w:cs="Times New Roman"/>
          <w:sz w:val="24"/>
          <w:szCs w:val="24"/>
        </w:rPr>
        <w:t>highest</w:t>
      </w:r>
      <w:r w:rsidR="00E03E05">
        <w:rPr>
          <w:rFonts w:ascii="Times New Roman" w:hAnsi="Times New Roman" w:cs="Times New Roman"/>
          <w:sz w:val="24"/>
          <w:szCs w:val="24"/>
        </w:rPr>
        <w:t xml:space="preserve"> profile debuts in 2020 </w:t>
      </w:r>
      <w:sdt>
        <w:sdtPr>
          <w:rPr>
            <w:rFonts w:ascii="Times New Roman" w:hAnsi="Times New Roman" w:cs="Times New Roman"/>
            <w:sz w:val="24"/>
            <w:szCs w:val="24"/>
          </w:rPr>
          <w:id w:val="1824309893"/>
          <w:citation/>
        </w:sdtPr>
        <w:sdtEndPr/>
        <w:sdtContent>
          <w:r w:rsidR="00E03E05">
            <w:rPr>
              <w:rFonts w:ascii="Times New Roman" w:hAnsi="Times New Roman" w:cs="Times New Roman"/>
              <w:sz w:val="24"/>
              <w:szCs w:val="24"/>
            </w:rPr>
            <w:fldChar w:fldCharType="begin"/>
          </w:r>
          <w:r w:rsidR="00E03E05">
            <w:rPr>
              <w:rFonts w:ascii="Times New Roman" w:hAnsi="Times New Roman" w:cs="Times New Roman"/>
              <w:sz w:val="24"/>
              <w:szCs w:val="24"/>
            </w:rPr>
            <w:instrText xml:space="preserve"> CITATION Sar201 \l 2057 </w:instrText>
          </w:r>
          <w:r w:rsidR="00E03E05">
            <w:rPr>
              <w:rFonts w:ascii="Times New Roman" w:hAnsi="Times New Roman" w:cs="Times New Roman"/>
              <w:sz w:val="24"/>
              <w:szCs w:val="24"/>
            </w:rPr>
            <w:fldChar w:fldCharType="separate"/>
          </w:r>
          <w:r w:rsidR="00E03E05" w:rsidRPr="00E03E05">
            <w:rPr>
              <w:rFonts w:ascii="Times New Roman" w:hAnsi="Times New Roman" w:cs="Times New Roman"/>
              <w:noProof/>
              <w:sz w:val="24"/>
              <w:szCs w:val="24"/>
            </w:rPr>
            <w:t>(Smith, 2020)</w:t>
          </w:r>
          <w:r w:rsidR="00E03E05">
            <w:rPr>
              <w:rFonts w:ascii="Times New Roman" w:hAnsi="Times New Roman" w:cs="Times New Roman"/>
              <w:sz w:val="24"/>
              <w:szCs w:val="24"/>
            </w:rPr>
            <w:fldChar w:fldCharType="end"/>
          </w:r>
        </w:sdtContent>
      </w:sdt>
      <w:r w:rsidR="00E03E05">
        <w:rPr>
          <w:rFonts w:ascii="Times New Roman" w:hAnsi="Times New Roman" w:cs="Times New Roman"/>
          <w:sz w:val="24"/>
          <w:szCs w:val="24"/>
        </w:rPr>
        <w:t xml:space="preserve">.  </w:t>
      </w:r>
    </w:p>
    <w:p w14:paraId="2CDED729" w14:textId="27D42A82" w:rsidR="00EA4820" w:rsidRDefault="00EA4820" w:rsidP="00017C4F">
      <w:pPr>
        <w:pStyle w:val="NoSpacing"/>
        <w:rPr>
          <w:rFonts w:ascii="Times New Roman" w:hAnsi="Times New Roman" w:cs="Times New Roman"/>
          <w:sz w:val="24"/>
          <w:szCs w:val="24"/>
        </w:rPr>
      </w:pPr>
    </w:p>
    <w:p w14:paraId="116F780C" w14:textId="205A6CF0" w:rsidR="00EA4820" w:rsidRDefault="00F90CBC"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Business Model Canvas</w:t>
      </w:r>
    </w:p>
    <w:p w14:paraId="4811F9D8" w14:textId="74AAB852" w:rsidR="00F90CBC" w:rsidRDefault="00F90CBC" w:rsidP="00017C4F">
      <w:pPr>
        <w:pStyle w:val="NoSpacing"/>
        <w:rPr>
          <w:rFonts w:ascii="Times New Roman" w:hAnsi="Times New Roman" w:cs="Times New Roman"/>
          <w:sz w:val="24"/>
          <w:szCs w:val="24"/>
          <w:u w:val="single"/>
        </w:rPr>
      </w:pPr>
    </w:p>
    <w:p w14:paraId="546E0E5C" w14:textId="3D0FE9B6" w:rsidR="00F90CBC" w:rsidRDefault="00C54DD3"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The Business Model </w:t>
      </w:r>
      <w:r w:rsidR="005A2B04">
        <w:rPr>
          <w:rFonts w:ascii="Times New Roman" w:hAnsi="Times New Roman" w:cs="Times New Roman"/>
          <w:sz w:val="24"/>
          <w:szCs w:val="24"/>
        </w:rPr>
        <w:t>Canvas, which is also known as the BMC model,</w:t>
      </w:r>
      <w:r>
        <w:rPr>
          <w:rFonts w:ascii="Times New Roman" w:hAnsi="Times New Roman" w:cs="Times New Roman"/>
          <w:sz w:val="24"/>
          <w:szCs w:val="24"/>
        </w:rPr>
        <w:t xml:space="preserve"> is a strategic management template that helps businesses to portray, design and </w:t>
      </w:r>
      <w:r w:rsidR="00670660">
        <w:rPr>
          <w:rFonts w:ascii="Times New Roman" w:hAnsi="Times New Roman" w:cs="Times New Roman"/>
          <w:sz w:val="24"/>
          <w:szCs w:val="24"/>
        </w:rPr>
        <w:t xml:space="preserve">evaluate their business models. </w:t>
      </w:r>
      <w:r w:rsidR="004C2C3A">
        <w:rPr>
          <w:rFonts w:ascii="Times New Roman" w:hAnsi="Times New Roman" w:cs="Times New Roman"/>
          <w:sz w:val="24"/>
          <w:szCs w:val="24"/>
        </w:rPr>
        <w:t>The Business Model Canvas was created by Alex Osterwalder, who is a Swiss business theorist and entrepreneur as part of his PhD research.</w:t>
      </w:r>
      <w:r w:rsidR="00670660">
        <w:rPr>
          <w:rFonts w:ascii="Times New Roman" w:hAnsi="Times New Roman" w:cs="Times New Roman"/>
          <w:sz w:val="24"/>
          <w:szCs w:val="24"/>
        </w:rPr>
        <w:t xml:space="preserve"> </w:t>
      </w:r>
      <w:r w:rsidR="00370556">
        <w:rPr>
          <w:rFonts w:ascii="Times New Roman" w:hAnsi="Times New Roman" w:cs="Times New Roman"/>
          <w:sz w:val="24"/>
          <w:szCs w:val="24"/>
        </w:rPr>
        <w:t xml:space="preserve">Alex Osterwalder chose the word canvas because a business could then paint out their existing business model or they could make a new one and make it tangible </w:t>
      </w:r>
      <w:hyperlink r:id="rId6" w:history="1">
        <w:r w:rsidR="00370556">
          <w:rPr>
            <w:rStyle w:val="Hyperlink"/>
          </w:rPr>
          <w:t>(33) Osterwalder explaining the Business Model Canvas in 6 Minutes - YouTube</w:t>
        </w:r>
      </w:hyperlink>
      <w:r w:rsidR="00370556">
        <w:t>.</w:t>
      </w:r>
      <w:r w:rsidR="00370556">
        <w:rPr>
          <w:rFonts w:ascii="Times New Roman" w:hAnsi="Times New Roman" w:cs="Times New Roman"/>
          <w:sz w:val="24"/>
          <w:szCs w:val="24"/>
        </w:rPr>
        <w:t xml:space="preserve"> </w:t>
      </w:r>
      <w:r w:rsidR="00670660">
        <w:rPr>
          <w:rFonts w:ascii="Times New Roman" w:hAnsi="Times New Roman" w:cs="Times New Roman"/>
          <w:sz w:val="24"/>
          <w:szCs w:val="24"/>
        </w:rPr>
        <w:t xml:space="preserve">The model is in the form of a visual chart with </w:t>
      </w:r>
      <w:r w:rsidR="005A2B04">
        <w:rPr>
          <w:rFonts w:ascii="Times New Roman" w:hAnsi="Times New Roman" w:cs="Times New Roman"/>
          <w:sz w:val="24"/>
          <w:szCs w:val="24"/>
        </w:rPr>
        <w:t>a number of variables</w:t>
      </w:r>
      <w:r w:rsidR="00670660">
        <w:rPr>
          <w:rFonts w:ascii="Times New Roman" w:hAnsi="Times New Roman" w:cs="Times New Roman"/>
          <w:sz w:val="24"/>
          <w:szCs w:val="24"/>
        </w:rPr>
        <w:t xml:space="preserve"> that </w:t>
      </w:r>
      <w:r w:rsidR="005A2B04">
        <w:rPr>
          <w:rFonts w:ascii="Times New Roman" w:hAnsi="Times New Roman" w:cs="Times New Roman"/>
          <w:sz w:val="24"/>
          <w:szCs w:val="24"/>
        </w:rPr>
        <w:t xml:space="preserve">consist of the nine blocks that cover the four main areas of a business and they are customers, </w:t>
      </w:r>
      <w:r w:rsidR="00E2312A">
        <w:rPr>
          <w:rFonts w:ascii="Times New Roman" w:hAnsi="Times New Roman" w:cs="Times New Roman"/>
          <w:sz w:val="24"/>
          <w:szCs w:val="24"/>
        </w:rPr>
        <w:t>offer</w:t>
      </w:r>
      <w:r w:rsidR="005A2B04">
        <w:rPr>
          <w:rFonts w:ascii="Times New Roman" w:hAnsi="Times New Roman" w:cs="Times New Roman"/>
          <w:sz w:val="24"/>
          <w:szCs w:val="24"/>
        </w:rPr>
        <w:t xml:space="preserve">, infrastructure and financial viability </w:t>
      </w:r>
      <w:sdt>
        <w:sdtPr>
          <w:rPr>
            <w:rFonts w:ascii="Times New Roman" w:hAnsi="Times New Roman" w:cs="Times New Roman"/>
            <w:sz w:val="24"/>
            <w:szCs w:val="24"/>
          </w:rPr>
          <w:id w:val="-1938057506"/>
          <w:citation/>
        </w:sdtPr>
        <w:sdtEndPr/>
        <w:sdtContent>
          <w:r w:rsidR="004C2C3A">
            <w:rPr>
              <w:rFonts w:ascii="Times New Roman" w:hAnsi="Times New Roman" w:cs="Times New Roman"/>
              <w:sz w:val="24"/>
              <w:szCs w:val="24"/>
            </w:rPr>
            <w:fldChar w:fldCharType="begin"/>
          </w:r>
          <w:r w:rsidR="004C2C3A">
            <w:rPr>
              <w:rFonts w:ascii="Times New Roman" w:hAnsi="Times New Roman" w:cs="Times New Roman"/>
              <w:sz w:val="24"/>
              <w:szCs w:val="24"/>
            </w:rPr>
            <w:instrText xml:space="preserve"> CITATION DrT19 \l 2057 </w:instrText>
          </w:r>
          <w:r w:rsidR="004C2C3A">
            <w:rPr>
              <w:rFonts w:ascii="Times New Roman" w:hAnsi="Times New Roman" w:cs="Times New Roman"/>
              <w:sz w:val="24"/>
              <w:szCs w:val="24"/>
            </w:rPr>
            <w:fldChar w:fldCharType="separate"/>
          </w:r>
          <w:r w:rsidR="004C2C3A" w:rsidRPr="004C2C3A">
            <w:rPr>
              <w:rFonts w:ascii="Times New Roman" w:hAnsi="Times New Roman" w:cs="Times New Roman"/>
              <w:noProof/>
              <w:sz w:val="24"/>
              <w:szCs w:val="24"/>
            </w:rPr>
            <w:t>(Mansfield, 2019)</w:t>
          </w:r>
          <w:r w:rsidR="004C2C3A">
            <w:rPr>
              <w:rFonts w:ascii="Times New Roman" w:hAnsi="Times New Roman" w:cs="Times New Roman"/>
              <w:sz w:val="24"/>
              <w:szCs w:val="24"/>
            </w:rPr>
            <w:fldChar w:fldCharType="end"/>
          </w:r>
        </w:sdtContent>
      </w:sdt>
      <w:r w:rsidR="004C2C3A">
        <w:rPr>
          <w:rFonts w:ascii="Times New Roman" w:hAnsi="Times New Roman" w:cs="Times New Roman"/>
          <w:sz w:val="24"/>
          <w:szCs w:val="24"/>
        </w:rPr>
        <w:t>.</w:t>
      </w:r>
      <w:r w:rsidR="005A2B04">
        <w:rPr>
          <w:rFonts w:ascii="Times New Roman" w:hAnsi="Times New Roman" w:cs="Times New Roman"/>
          <w:sz w:val="24"/>
          <w:szCs w:val="24"/>
        </w:rPr>
        <w:t xml:space="preserve">  </w:t>
      </w:r>
      <w:r w:rsidR="00E2312A">
        <w:rPr>
          <w:rFonts w:ascii="Times New Roman" w:hAnsi="Times New Roman" w:cs="Times New Roman"/>
          <w:sz w:val="24"/>
          <w:szCs w:val="24"/>
        </w:rPr>
        <w:t>These nine building blocks consist of</w:t>
      </w:r>
      <w:r w:rsidR="002C5221">
        <w:rPr>
          <w:rFonts w:ascii="Times New Roman" w:hAnsi="Times New Roman" w:cs="Times New Roman"/>
          <w:sz w:val="24"/>
          <w:szCs w:val="24"/>
        </w:rPr>
        <w:t xml:space="preserve"> </w:t>
      </w:r>
      <w:r w:rsidR="00370556">
        <w:rPr>
          <w:rFonts w:ascii="Times New Roman" w:hAnsi="Times New Roman" w:cs="Times New Roman"/>
          <w:sz w:val="24"/>
          <w:szCs w:val="24"/>
        </w:rPr>
        <w:t>customer segments</w:t>
      </w:r>
      <w:r w:rsidR="002C5221">
        <w:rPr>
          <w:rFonts w:ascii="Times New Roman" w:hAnsi="Times New Roman" w:cs="Times New Roman"/>
          <w:sz w:val="24"/>
          <w:szCs w:val="24"/>
        </w:rPr>
        <w:t>,</w:t>
      </w:r>
      <w:r w:rsidR="00370556">
        <w:rPr>
          <w:rFonts w:ascii="Times New Roman" w:hAnsi="Times New Roman" w:cs="Times New Roman"/>
          <w:sz w:val="24"/>
          <w:szCs w:val="24"/>
        </w:rPr>
        <w:t xml:space="preserve"> </w:t>
      </w:r>
      <w:r w:rsidR="002C5221">
        <w:rPr>
          <w:rFonts w:ascii="Times New Roman" w:hAnsi="Times New Roman" w:cs="Times New Roman"/>
          <w:sz w:val="24"/>
          <w:szCs w:val="24"/>
        </w:rPr>
        <w:t xml:space="preserve">value proposition, channels, </w:t>
      </w:r>
      <w:r w:rsidR="009D64AF">
        <w:rPr>
          <w:rFonts w:ascii="Times New Roman" w:hAnsi="Times New Roman" w:cs="Times New Roman"/>
          <w:sz w:val="24"/>
          <w:szCs w:val="24"/>
        </w:rPr>
        <w:t xml:space="preserve">customer relationships, </w:t>
      </w:r>
      <w:r w:rsidR="002C5221">
        <w:rPr>
          <w:rFonts w:ascii="Times New Roman" w:hAnsi="Times New Roman" w:cs="Times New Roman"/>
          <w:sz w:val="24"/>
          <w:szCs w:val="24"/>
        </w:rPr>
        <w:t xml:space="preserve">revenue stream, key resources, key activities, key partners, and </w:t>
      </w:r>
      <w:r w:rsidR="00E2312A">
        <w:rPr>
          <w:rFonts w:ascii="Times New Roman" w:hAnsi="Times New Roman" w:cs="Times New Roman"/>
          <w:sz w:val="24"/>
          <w:szCs w:val="24"/>
        </w:rPr>
        <w:t>cost structure (see appendix 3).</w:t>
      </w:r>
    </w:p>
    <w:p w14:paraId="27D54823" w14:textId="630D5AA1" w:rsidR="0032432C" w:rsidRDefault="0032432C" w:rsidP="00017C4F">
      <w:pPr>
        <w:pStyle w:val="NoSpacing"/>
        <w:rPr>
          <w:rFonts w:ascii="Times New Roman" w:hAnsi="Times New Roman" w:cs="Times New Roman"/>
          <w:sz w:val="24"/>
          <w:szCs w:val="24"/>
        </w:rPr>
      </w:pPr>
    </w:p>
    <w:p w14:paraId="5387381B" w14:textId="45EBF85D" w:rsidR="008A597D" w:rsidRDefault="00FB4119" w:rsidP="008E7965">
      <w:pPr>
        <w:pStyle w:val="NoSpacing"/>
        <w:rPr>
          <w:rFonts w:ascii="Times New Roman" w:hAnsi="Times New Roman" w:cs="Times New Roman"/>
          <w:sz w:val="24"/>
          <w:szCs w:val="24"/>
        </w:rPr>
      </w:pPr>
      <w:r>
        <w:rPr>
          <w:rFonts w:ascii="Times New Roman" w:hAnsi="Times New Roman" w:cs="Times New Roman"/>
          <w:sz w:val="24"/>
          <w:szCs w:val="24"/>
        </w:rPr>
        <w:t xml:space="preserve">Customer segments is the number of people or companies that are being target marketed and to identify who to sell the product and service to. Segmenting the customers can include similarities such as the geographical area, age, gender, behaviour and interests, there is a variety of customer segments a business model can target, and they are mass market which operates in a competitive market to all types of consumers.  Niche market focuses more on a specific group of people with unique needs and traits, within this niche market the value proposition, distribution channels and customer relationships will all be </w:t>
      </w:r>
      <w:r w:rsidR="008A597D">
        <w:rPr>
          <w:rFonts w:ascii="Times New Roman" w:hAnsi="Times New Roman" w:cs="Times New Roman"/>
          <w:sz w:val="24"/>
          <w:szCs w:val="24"/>
        </w:rPr>
        <w:t xml:space="preserve">customised to meet the customer specific needs.  Segmented is based on different groups within the main customer segment, diversified market segment consists of customers with very different needs and multi-sided markets include of interdependent customer segments. </w:t>
      </w:r>
      <w:sdt>
        <w:sdtPr>
          <w:rPr>
            <w:rFonts w:ascii="Times New Roman" w:hAnsi="Times New Roman" w:cs="Times New Roman"/>
            <w:sz w:val="24"/>
            <w:szCs w:val="24"/>
          </w:rPr>
          <w:id w:val="68934467"/>
          <w:citation/>
        </w:sdtPr>
        <w:sdtEndPr/>
        <w:sdtContent>
          <w:r w:rsidR="008A597D">
            <w:rPr>
              <w:rFonts w:ascii="Times New Roman" w:hAnsi="Times New Roman" w:cs="Times New Roman"/>
              <w:sz w:val="24"/>
              <w:szCs w:val="24"/>
            </w:rPr>
            <w:fldChar w:fldCharType="begin"/>
          </w:r>
          <w:r w:rsidR="008A597D">
            <w:rPr>
              <w:rFonts w:ascii="Times New Roman" w:hAnsi="Times New Roman" w:cs="Times New Roman"/>
              <w:sz w:val="24"/>
              <w:szCs w:val="24"/>
            </w:rPr>
            <w:instrText xml:space="preserve"> CITATION Cre21 \l 2057 </w:instrText>
          </w:r>
          <w:r w:rsidR="008A597D">
            <w:rPr>
              <w:rFonts w:ascii="Times New Roman" w:hAnsi="Times New Roman" w:cs="Times New Roman"/>
              <w:sz w:val="24"/>
              <w:szCs w:val="24"/>
            </w:rPr>
            <w:fldChar w:fldCharType="separate"/>
          </w:r>
          <w:r w:rsidR="008A597D" w:rsidRPr="008A597D">
            <w:rPr>
              <w:rFonts w:ascii="Times New Roman" w:hAnsi="Times New Roman" w:cs="Times New Roman"/>
              <w:noProof/>
              <w:sz w:val="24"/>
              <w:szCs w:val="24"/>
            </w:rPr>
            <w:t>(Creately, 2021)</w:t>
          </w:r>
          <w:r w:rsidR="008A597D">
            <w:rPr>
              <w:rFonts w:ascii="Times New Roman" w:hAnsi="Times New Roman" w:cs="Times New Roman"/>
              <w:sz w:val="24"/>
              <w:szCs w:val="24"/>
            </w:rPr>
            <w:fldChar w:fldCharType="end"/>
          </w:r>
        </w:sdtContent>
      </w:sdt>
      <w:r w:rsidR="008A597D">
        <w:rPr>
          <w:rFonts w:ascii="Times New Roman" w:hAnsi="Times New Roman" w:cs="Times New Roman"/>
          <w:sz w:val="24"/>
          <w:szCs w:val="24"/>
        </w:rPr>
        <w:t>.</w:t>
      </w:r>
    </w:p>
    <w:p w14:paraId="2562089D" w14:textId="77777777" w:rsidR="008A597D" w:rsidRDefault="008A597D" w:rsidP="008E7965">
      <w:pPr>
        <w:pStyle w:val="NoSpacing"/>
        <w:rPr>
          <w:rFonts w:ascii="Times New Roman" w:hAnsi="Times New Roman" w:cs="Times New Roman"/>
          <w:sz w:val="24"/>
          <w:szCs w:val="24"/>
        </w:rPr>
      </w:pPr>
    </w:p>
    <w:p w14:paraId="783FFA27" w14:textId="77777777" w:rsidR="00712F21" w:rsidRDefault="008A597D" w:rsidP="008E7965">
      <w:pPr>
        <w:pStyle w:val="NoSpacing"/>
        <w:rPr>
          <w:rFonts w:ascii="Times New Roman" w:hAnsi="Times New Roman" w:cs="Times New Roman"/>
          <w:sz w:val="24"/>
          <w:szCs w:val="24"/>
        </w:rPr>
      </w:pPr>
      <w:r>
        <w:rPr>
          <w:rFonts w:ascii="Times New Roman" w:hAnsi="Times New Roman" w:cs="Times New Roman"/>
          <w:sz w:val="24"/>
          <w:szCs w:val="24"/>
        </w:rPr>
        <w:t xml:space="preserve">Value proposition </w:t>
      </w:r>
      <w:r w:rsidR="00321929">
        <w:rPr>
          <w:rFonts w:ascii="Times New Roman" w:hAnsi="Times New Roman" w:cs="Times New Roman"/>
          <w:sz w:val="24"/>
          <w:szCs w:val="24"/>
        </w:rPr>
        <w:t xml:space="preserve">seeks to solve customer problems and satisfy customer needs with value propositions, which basically means what the companies are offering to their customers so that the companies can meet their customer’s needs </w:t>
      </w:r>
      <w:sdt>
        <w:sdtPr>
          <w:rPr>
            <w:rFonts w:ascii="Times New Roman" w:hAnsi="Times New Roman" w:cs="Times New Roman"/>
            <w:sz w:val="24"/>
            <w:szCs w:val="24"/>
          </w:rPr>
          <w:id w:val="604779322"/>
          <w:citation/>
        </w:sdtPr>
        <w:sdtEndPr/>
        <w:sdtContent>
          <w:r w:rsidR="00321929">
            <w:rPr>
              <w:rFonts w:ascii="Times New Roman" w:hAnsi="Times New Roman" w:cs="Times New Roman"/>
              <w:sz w:val="24"/>
              <w:szCs w:val="24"/>
            </w:rPr>
            <w:fldChar w:fldCharType="begin"/>
          </w:r>
          <w:r w:rsidR="00321929">
            <w:rPr>
              <w:rFonts w:ascii="Times New Roman" w:hAnsi="Times New Roman" w:cs="Times New Roman"/>
              <w:sz w:val="24"/>
              <w:szCs w:val="24"/>
            </w:rPr>
            <w:instrText xml:space="preserve"> CITATION Str21 \l 2057 </w:instrText>
          </w:r>
          <w:r w:rsidR="00321929">
            <w:rPr>
              <w:rFonts w:ascii="Times New Roman" w:hAnsi="Times New Roman" w:cs="Times New Roman"/>
              <w:sz w:val="24"/>
              <w:szCs w:val="24"/>
            </w:rPr>
            <w:fldChar w:fldCharType="separate"/>
          </w:r>
          <w:r w:rsidR="00321929" w:rsidRPr="00321929">
            <w:rPr>
              <w:rFonts w:ascii="Times New Roman" w:hAnsi="Times New Roman" w:cs="Times New Roman"/>
              <w:noProof/>
              <w:sz w:val="24"/>
              <w:szCs w:val="24"/>
            </w:rPr>
            <w:t>(Strategyzer, 2021)</w:t>
          </w:r>
          <w:r w:rsidR="00321929">
            <w:rPr>
              <w:rFonts w:ascii="Times New Roman" w:hAnsi="Times New Roman" w:cs="Times New Roman"/>
              <w:sz w:val="24"/>
              <w:szCs w:val="24"/>
            </w:rPr>
            <w:fldChar w:fldCharType="end"/>
          </w:r>
        </w:sdtContent>
      </w:sdt>
      <w:r w:rsidR="00321929">
        <w:rPr>
          <w:rFonts w:ascii="Times New Roman" w:hAnsi="Times New Roman" w:cs="Times New Roman"/>
          <w:sz w:val="24"/>
          <w:szCs w:val="24"/>
        </w:rPr>
        <w:t>.  Channels is how the company reaches out and communicates with their customers</w:t>
      </w:r>
      <w:r w:rsidR="009D64AF">
        <w:rPr>
          <w:rFonts w:ascii="Times New Roman" w:hAnsi="Times New Roman" w:cs="Times New Roman"/>
          <w:sz w:val="24"/>
          <w:szCs w:val="24"/>
        </w:rPr>
        <w:t xml:space="preserve">.  </w:t>
      </w:r>
    </w:p>
    <w:p w14:paraId="6FB5AA0E" w14:textId="459FDBC9" w:rsidR="00712F21" w:rsidRDefault="009D64AF" w:rsidP="008E7965">
      <w:pPr>
        <w:pStyle w:val="NoSpacing"/>
        <w:rPr>
          <w:rFonts w:ascii="Times New Roman" w:hAnsi="Times New Roman" w:cs="Times New Roman"/>
          <w:sz w:val="24"/>
          <w:szCs w:val="24"/>
        </w:rPr>
      </w:pPr>
      <w:r>
        <w:rPr>
          <w:rFonts w:ascii="Times New Roman" w:hAnsi="Times New Roman" w:cs="Times New Roman"/>
          <w:sz w:val="24"/>
          <w:szCs w:val="24"/>
        </w:rPr>
        <w:t xml:space="preserve">Customer relationships </w:t>
      </w:r>
      <w:r w:rsidR="00C80D3B">
        <w:rPr>
          <w:rFonts w:ascii="Times New Roman" w:hAnsi="Times New Roman" w:cs="Times New Roman"/>
          <w:sz w:val="24"/>
          <w:szCs w:val="24"/>
        </w:rPr>
        <w:t xml:space="preserve">is where a company determines the type of relation they will have with each of their customer segments or it is how the company cooperates with their </w:t>
      </w:r>
      <w:r w:rsidR="00C80D3B">
        <w:rPr>
          <w:rFonts w:ascii="Times New Roman" w:hAnsi="Times New Roman" w:cs="Times New Roman"/>
          <w:sz w:val="24"/>
          <w:szCs w:val="24"/>
        </w:rPr>
        <w:lastRenderedPageBreak/>
        <w:t xml:space="preserve">customers throughout their </w:t>
      </w:r>
      <w:r w:rsidR="00712F21">
        <w:rPr>
          <w:rFonts w:ascii="Times New Roman" w:hAnsi="Times New Roman" w:cs="Times New Roman"/>
          <w:sz w:val="24"/>
          <w:szCs w:val="24"/>
        </w:rPr>
        <w:t>journey</w:t>
      </w:r>
      <w:r w:rsidR="00C80D3B">
        <w:rPr>
          <w:rFonts w:ascii="Times New Roman" w:hAnsi="Times New Roman" w:cs="Times New Roman"/>
          <w:sz w:val="24"/>
          <w:szCs w:val="24"/>
        </w:rPr>
        <w:t xml:space="preserve"> with the company.  There are many types of customer relationships and they are personal where the company would interact with the customer in person, by email or through a phone call.  For example, a private bank</w:t>
      </w:r>
      <w:r w:rsidR="00712F21">
        <w:rPr>
          <w:rFonts w:ascii="Times New Roman" w:hAnsi="Times New Roman" w:cs="Times New Roman"/>
          <w:sz w:val="24"/>
          <w:szCs w:val="24"/>
        </w:rPr>
        <w:t xml:space="preserve"> would have a very personal relationship with their customers that could last over generations</w:t>
      </w:r>
      <w:r w:rsidR="00864D9D">
        <w:rPr>
          <w:rFonts w:ascii="Times New Roman" w:hAnsi="Times New Roman" w:cs="Times New Roman"/>
          <w:sz w:val="24"/>
          <w:szCs w:val="24"/>
        </w:rPr>
        <w:t>.</w:t>
      </w:r>
      <w:r w:rsidR="00C80D3B">
        <w:rPr>
          <w:rFonts w:ascii="Times New Roman" w:hAnsi="Times New Roman" w:cs="Times New Roman"/>
          <w:sz w:val="24"/>
          <w:szCs w:val="24"/>
        </w:rPr>
        <w:t xml:space="preserve">  Self-service is the customers can provide what the customer needs to help themselves.  Automated services consists of automated processes or machinery that helps customers perform services themselves.  For example, </w:t>
      </w:r>
      <w:r w:rsidR="0083005B">
        <w:rPr>
          <w:rFonts w:ascii="Times New Roman" w:hAnsi="Times New Roman" w:cs="Times New Roman"/>
          <w:sz w:val="24"/>
          <w:szCs w:val="24"/>
        </w:rPr>
        <w:t xml:space="preserve">Amazon have a personalised approach towards their customers, as they recommend products to their customers.  Therefore, Amazon have an automated relationship but a personalised one that is based on systems, </w:t>
      </w:r>
      <w:r w:rsidR="001B0516">
        <w:rPr>
          <w:rFonts w:ascii="Times New Roman" w:hAnsi="Times New Roman" w:cs="Times New Roman"/>
          <w:sz w:val="24"/>
          <w:szCs w:val="24"/>
        </w:rPr>
        <w:t>computers,</w:t>
      </w:r>
      <w:r w:rsidR="0083005B">
        <w:rPr>
          <w:rFonts w:ascii="Times New Roman" w:hAnsi="Times New Roman" w:cs="Times New Roman"/>
          <w:sz w:val="24"/>
          <w:szCs w:val="24"/>
        </w:rPr>
        <w:t xml:space="preserve"> and servers. Communities consist of online communities where customers can help each other out to so that they can solve their own problems that relates to the products or services.  Co-creation allows the customer to participate in the designing or the development of the product.  For example, </w:t>
      </w:r>
      <w:r w:rsidR="00712F21">
        <w:rPr>
          <w:rFonts w:ascii="Times New Roman" w:hAnsi="Times New Roman" w:cs="Times New Roman"/>
          <w:sz w:val="24"/>
          <w:szCs w:val="24"/>
        </w:rPr>
        <w:t>YouTube</w:t>
      </w:r>
      <w:r w:rsidR="0083005B">
        <w:rPr>
          <w:rFonts w:ascii="Times New Roman" w:hAnsi="Times New Roman" w:cs="Times New Roman"/>
          <w:sz w:val="24"/>
          <w:szCs w:val="24"/>
        </w:rPr>
        <w:t xml:space="preserve"> has granted their users the opportunity to create content for their audience</w:t>
      </w:r>
      <w:r w:rsidR="00712F21">
        <w:rPr>
          <w:rFonts w:ascii="Times New Roman" w:hAnsi="Times New Roman" w:cs="Times New Roman"/>
          <w:sz w:val="24"/>
          <w:szCs w:val="24"/>
        </w:rPr>
        <w:t xml:space="preserve"> </w:t>
      </w:r>
      <w:sdt>
        <w:sdtPr>
          <w:rPr>
            <w:rFonts w:ascii="Times New Roman" w:hAnsi="Times New Roman" w:cs="Times New Roman"/>
            <w:sz w:val="24"/>
            <w:szCs w:val="24"/>
          </w:rPr>
          <w:id w:val="1917746094"/>
          <w:citation/>
        </w:sdtPr>
        <w:sdtEndPr/>
        <w:sdtContent>
          <w:r w:rsidR="00712F21">
            <w:rPr>
              <w:rFonts w:ascii="Times New Roman" w:hAnsi="Times New Roman" w:cs="Times New Roman"/>
              <w:sz w:val="24"/>
              <w:szCs w:val="24"/>
            </w:rPr>
            <w:fldChar w:fldCharType="begin"/>
          </w:r>
          <w:r w:rsidR="00712F21">
            <w:rPr>
              <w:rFonts w:ascii="Times New Roman" w:hAnsi="Times New Roman" w:cs="Times New Roman"/>
              <w:sz w:val="24"/>
              <w:szCs w:val="24"/>
            </w:rPr>
            <w:instrText xml:space="preserve"> CITATION Cre21 \l 2057 </w:instrText>
          </w:r>
          <w:r w:rsidR="00712F21">
            <w:rPr>
              <w:rFonts w:ascii="Times New Roman" w:hAnsi="Times New Roman" w:cs="Times New Roman"/>
              <w:sz w:val="24"/>
              <w:szCs w:val="24"/>
            </w:rPr>
            <w:fldChar w:fldCharType="separate"/>
          </w:r>
          <w:r w:rsidR="00712F21" w:rsidRPr="00712F21">
            <w:rPr>
              <w:rFonts w:ascii="Times New Roman" w:hAnsi="Times New Roman" w:cs="Times New Roman"/>
              <w:noProof/>
              <w:sz w:val="24"/>
              <w:szCs w:val="24"/>
            </w:rPr>
            <w:t>(Creately, 2021)</w:t>
          </w:r>
          <w:r w:rsidR="00712F21">
            <w:rPr>
              <w:rFonts w:ascii="Times New Roman" w:hAnsi="Times New Roman" w:cs="Times New Roman"/>
              <w:sz w:val="24"/>
              <w:szCs w:val="24"/>
            </w:rPr>
            <w:fldChar w:fldCharType="end"/>
          </w:r>
        </w:sdtContent>
      </w:sdt>
      <w:r w:rsidR="00712F21">
        <w:rPr>
          <w:rFonts w:ascii="Times New Roman" w:hAnsi="Times New Roman" w:cs="Times New Roman"/>
          <w:sz w:val="24"/>
          <w:szCs w:val="24"/>
        </w:rPr>
        <w:t>.</w:t>
      </w:r>
    </w:p>
    <w:p w14:paraId="553B10FA" w14:textId="77777777" w:rsidR="00712F21" w:rsidRDefault="00712F21" w:rsidP="008E7965">
      <w:pPr>
        <w:pStyle w:val="NoSpacing"/>
        <w:rPr>
          <w:rFonts w:ascii="Times New Roman" w:hAnsi="Times New Roman" w:cs="Times New Roman"/>
          <w:sz w:val="24"/>
          <w:szCs w:val="24"/>
        </w:rPr>
      </w:pPr>
    </w:p>
    <w:p w14:paraId="4A8EE2B5" w14:textId="25421534" w:rsidR="006160D6" w:rsidRDefault="009D64AF" w:rsidP="008E7965">
      <w:pPr>
        <w:pStyle w:val="NoSpacing"/>
        <w:rPr>
          <w:rFonts w:ascii="Times New Roman" w:hAnsi="Times New Roman" w:cs="Times New Roman"/>
          <w:sz w:val="24"/>
          <w:szCs w:val="24"/>
        </w:rPr>
      </w:pPr>
      <w:r>
        <w:rPr>
          <w:rFonts w:ascii="Times New Roman" w:hAnsi="Times New Roman" w:cs="Times New Roman"/>
          <w:sz w:val="24"/>
          <w:szCs w:val="24"/>
        </w:rPr>
        <w:t xml:space="preserve">Revenue streams are the foundations in which a company generate money by selling their product or service to their customers. </w:t>
      </w:r>
      <w:r w:rsidR="008A597D">
        <w:rPr>
          <w:rFonts w:ascii="Times New Roman" w:hAnsi="Times New Roman" w:cs="Times New Roman"/>
          <w:sz w:val="24"/>
          <w:szCs w:val="24"/>
        </w:rPr>
        <w:t xml:space="preserve"> </w:t>
      </w:r>
      <w:r w:rsidR="00FB4119">
        <w:rPr>
          <w:rFonts w:ascii="Times New Roman" w:hAnsi="Times New Roman" w:cs="Times New Roman"/>
          <w:sz w:val="24"/>
          <w:szCs w:val="24"/>
        </w:rPr>
        <w:t xml:space="preserve"> </w:t>
      </w:r>
      <w:r w:rsidR="004458C8">
        <w:rPr>
          <w:rFonts w:ascii="Times New Roman" w:hAnsi="Times New Roman" w:cs="Times New Roman"/>
          <w:sz w:val="24"/>
          <w:szCs w:val="24"/>
        </w:rPr>
        <w:t>Key partners is the network of suppliers and partners that make the business model work</w:t>
      </w:r>
      <w:r w:rsidR="0062765A">
        <w:rPr>
          <w:rFonts w:ascii="Times New Roman" w:hAnsi="Times New Roman" w:cs="Times New Roman"/>
          <w:sz w:val="24"/>
          <w:szCs w:val="24"/>
        </w:rPr>
        <w:t>.</w:t>
      </w:r>
      <w:r w:rsidR="004458C8">
        <w:rPr>
          <w:rFonts w:ascii="Times New Roman" w:hAnsi="Times New Roman" w:cs="Times New Roman"/>
          <w:sz w:val="24"/>
          <w:szCs w:val="24"/>
        </w:rPr>
        <w:t xml:space="preserve"> </w:t>
      </w:r>
      <w:r w:rsidR="0062765A">
        <w:rPr>
          <w:rFonts w:ascii="Times New Roman" w:hAnsi="Times New Roman" w:cs="Times New Roman"/>
          <w:sz w:val="24"/>
          <w:szCs w:val="24"/>
        </w:rPr>
        <w:t>Vital information will be obtained by knowing in advance which partners may constitute a valuable relationship.  Within key partnerships there are four different types of partnerships and they are strategic alliances between non-competitors, strategic partnerships between competitors, joint ventures to develop new businesses and the buyer-supplier relationships to assure reliable supplies.  Key activities is to have a good understanding of the value proposition that can be required by gaining proper knowledge of the core activities of a company</w:t>
      </w:r>
      <w:r w:rsidR="006160D6">
        <w:rPr>
          <w:rFonts w:ascii="Times New Roman" w:hAnsi="Times New Roman" w:cs="Times New Roman"/>
          <w:sz w:val="24"/>
          <w:szCs w:val="24"/>
        </w:rPr>
        <w:t xml:space="preserve">, when the company knows what the added values for the customer is, a better relationship can be developed with existing customers.  This may be helpful in </w:t>
      </w:r>
      <w:r w:rsidR="008E7965">
        <w:rPr>
          <w:rFonts w:ascii="Times New Roman" w:hAnsi="Times New Roman" w:cs="Times New Roman"/>
          <w:sz w:val="24"/>
          <w:szCs w:val="24"/>
        </w:rPr>
        <w:t>s</w:t>
      </w:r>
      <w:r w:rsidR="006160D6">
        <w:rPr>
          <w:rFonts w:ascii="Times New Roman" w:hAnsi="Times New Roman" w:cs="Times New Roman"/>
          <w:sz w:val="24"/>
          <w:szCs w:val="24"/>
        </w:rPr>
        <w:t>eeking</w:t>
      </w:r>
      <w:r w:rsidR="008E7965">
        <w:rPr>
          <w:rFonts w:ascii="Times New Roman" w:hAnsi="Times New Roman" w:cs="Times New Roman"/>
          <w:sz w:val="24"/>
          <w:szCs w:val="24"/>
        </w:rPr>
        <w:t xml:space="preserve"> out</w:t>
      </w:r>
      <w:r w:rsidR="006160D6">
        <w:rPr>
          <w:rFonts w:ascii="Times New Roman" w:hAnsi="Times New Roman" w:cs="Times New Roman"/>
          <w:sz w:val="24"/>
          <w:szCs w:val="24"/>
        </w:rPr>
        <w:t xml:space="preserve"> new customers and it makes it simpler to keep the competition at bay.  </w:t>
      </w:r>
      <w:r w:rsidR="004458C8">
        <w:rPr>
          <w:rFonts w:ascii="Times New Roman" w:hAnsi="Times New Roman" w:cs="Times New Roman"/>
          <w:sz w:val="24"/>
          <w:szCs w:val="24"/>
        </w:rPr>
        <w:t>Key resources are the assets that are required to offer and deliver the elements</w:t>
      </w:r>
      <w:r w:rsidR="0062765A">
        <w:rPr>
          <w:rFonts w:ascii="Times New Roman" w:hAnsi="Times New Roman" w:cs="Times New Roman"/>
          <w:sz w:val="24"/>
          <w:szCs w:val="24"/>
        </w:rPr>
        <w:t>.</w:t>
      </w:r>
      <w:r w:rsidR="004458C8">
        <w:rPr>
          <w:rFonts w:ascii="Times New Roman" w:hAnsi="Times New Roman" w:cs="Times New Roman"/>
          <w:sz w:val="24"/>
          <w:szCs w:val="24"/>
        </w:rPr>
        <w:t xml:space="preserve"> </w:t>
      </w:r>
      <w:r w:rsidR="0062765A">
        <w:rPr>
          <w:rFonts w:ascii="Times New Roman" w:hAnsi="Times New Roman" w:cs="Times New Roman"/>
          <w:sz w:val="24"/>
          <w:szCs w:val="24"/>
        </w:rPr>
        <w:t xml:space="preserve"> </w:t>
      </w:r>
      <w:r w:rsidR="004458C8">
        <w:rPr>
          <w:rFonts w:ascii="Times New Roman" w:hAnsi="Times New Roman" w:cs="Times New Roman"/>
          <w:sz w:val="24"/>
          <w:szCs w:val="24"/>
        </w:rPr>
        <w:t>Those assets can be categorized as physical, intellectual, financial, or human resources.  Physical resources could consist of assets such as business equipment, intellectual resources consist of other things such as knowledge, brands, and patents. Financial resources consist of things such as fund flows and sources of income and human resources consist of the staffing aspect</w:t>
      </w:r>
      <w:r w:rsidR="00712F21">
        <w:rPr>
          <w:rFonts w:ascii="Times New Roman" w:hAnsi="Times New Roman" w:cs="Times New Roman"/>
          <w:sz w:val="24"/>
          <w:szCs w:val="24"/>
        </w:rPr>
        <w:t xml:space="preserve"> </w:t>
      </w:r>
      <w:sdt>
        <w:sdtPr>
          <w:rPr>
            <w:rFonts w:ascii="Times New Roman" w:hAnsi="Times New Roman" w:cs="Times New Roman"/>
            <w:sz w:val="24"/>
            <w:szCs w:val="24"/>
          </w:rPr>
          <w:id w:val="-1664235579"/>
          <w:citation/>
        </w:sdtPr>
        <w:sdtEndPr/>
        <w:sdtContent>
          <w:r w:rsidR="00712F21">
            <w:rPr>
              <w:rFonts w:ascii="Times New Roman" w:hAnsi="Times New Roman" w:cs="Times New Roman"/>
              <w:sz w:val="24"/>
              <w:szCs w:val="24"/>
            </w:rPr>
            <w:fldChar w:fldCharType="begin"/>
          </w:r>
          <w:r w:rsidR="00712F21">
            <w:rPr>
              <w:rFonts w:ascii="Times New Roman" w:hAnsi="Times New Roman" w:cs="Times New Roman"/>
              <w:sz w:val="24"/>
              <w:szCs w:val="24"/>
            </w:rPr>
            <w:instrText xml:space="preserve"> CITATION too21 \l 2057 </w:instrText>
          </w:r>
          <w:r w:rsidR="00712F21">
            <w:rPr>
              <w:rFonts w:ascii="Times New Roman" w:hAnsi="Times New Roman" w:cs="Times New Roman"/>
              <w:sz w:val="24"/>
              <w:szCs w:val="24"/>
            </w:rPr>
            <w:fldChar w:fldCharType="separate"/>
          </w:r>
          <w:r w:rsidR="00712F21" w:rsidRPr="00712F21">
            <w:rPr>
              <w:rFonts w:ascii="Times New Roman" w:hAnsi="Times New Roman" w:cs="Times New Roman"/>
              <w:noProof/>
              <w:sz w:val="24"/>
              <w:szCs w:val="24"/>
            </w:rPr>
            <w:t>(toolshero, 2021)</w:t>
          </w:r>
          <w:r w:rsidR="00712F21">
            <w:rPr>
              <w:rFonts w:ascii="Times New Roman" w:hAnsi="Times New Roman" w:cs="Times New Roman"/>
              <w:sz w:val="24"/>
              <w:szCs w:val="24"/>
            </w:rPr>
            <w:fldChar w:fldCharType="end"/>
          </w:r>
        </w:sdtContent>
      </w:sdt>
      <w:r w:rsidR="00712F21">
        <w:rPr>
          <w:rFonts w:ascii="Times New Roman" w:hAnsi="Times New Roman" w:cs="Times New Roman"/>
          <w:sz w:val="24"/>
          <w:szCs w:val="24"/>
        </w:rPr>
        <w:t xml:space="preserve">.  </w:t>
      </w:r>
      <w:r w:rsidR="001B0516">
        <w:rPr>
          <w:rFonts w:ascii="Times New Roman" w:hAnsi="Times New Roman" w:cs="Times New Roman"/>
          <w:sz w:val="24"/>
          <w:szCs w:val="24"/>
        </w:rPr>
        <w:t>Cost structure is where a company will distinguish all the costs that are associated with operating the company’s business model.  Businesses can either be cost driven or they can be value driven</w:t>
      </w:r>
      <w:r w:rsidR="001950F6">
        <w:rPr>
          <w:rFonts w:ascii="Times New Roman" w:hAnsi="Times New Roman" w:cs="Times New Roman"/>
          <w:sz w:val="24"/>
          <w:szCs w:val="24"/>
        </w:rPr>
        <w:t xml:space="preserve"> </w:t>
      </w:r>
      <w:sdt>
        <w:sdtPr>
          <w:rPr>
            <w:rFonts w:ascii="Times New Roman" w:hAnsi="Times New Roman" w:cs="Times New Roman"/>
            <w:sz w:val="24"/>
            <w:szCs w:val="24"/>
          </w:rPr>
          <w:id w:val="-820735957"/>
          <w:citation/>
        </w:sdtPr>
        <w:sdtEndPr/>
        <w:sdtContent>
          <w:r w:rsidR="001B0516">
            <w:rPr>
              <w:rFonts w:ascii="Times New Roman" w:hAnsi="Times New Roman" w:cs="Times New Roman"/>
              <w:sz w:val="24"/>
              <w:szCs w:val="24"/>
            </w:rPr>
            <w:fldChar w:fldCharType="begin"/>
          </w:r>
          <w:r w:rsidR="001B0516">
            <w:rPr>
              <w:rFonts w:ascii="Times New Roman" w:hAnsi="Times New Roman" w:cs="Times New Roman"/>
              <w:sz w:val="24"/>
              <w:szCs w:val="24"/>
            </w:rPr>
            <w:instrText xml:space="preserve"> CITATION Cre21 \l 2057 </w:instrText>
          </w:r>
          <w:r w:rsidR="001B0516">
            <w:rPr>
              <w:rFonts w:ascii="Times New Roman" w:hAnsi="Times New Roman" w:cs="Times New Roman"/>
              <w:sz w:val="24"/>
              <w:szCs w:val="24"/>
            </w:rPr>
            <w:fldChar w:fldCharType="separate"/>
          </w:r>
          <w:r w:rsidR="001B0516" w:rsidRPr="001B0516">
            <w:rPr>
              <w:rFonts w:ascii="Times New Roman" w:hAnsi="Times New Roman" w:cs="Times New Roman"/>
              <w:noProof/>
              <w:sz w:val="24"/>
              <w:szCs w:val="24"/>
            </w:rPr>
            <w:t>(Creately, 2021)</w:t>
          </w:r>
          <w:r w:rsidR="001B0516">
            <w:rPr>
              <w:rFonts w:ascii="Times New Roman" w:hAnsi="Times New Roman" w:cs="Times New Roman"/>
              <w:sz w:val="24"/>
              <w:szCs w:val="24"/>
            </w:rPr>
            <w:fldChar w:fldCharType="end"/>
          </w:r>
        </w:sdtContent>
      </w:sdt>
      <w:r w:rsidR="001B0516">
        <w:rPr>
          <w:rFonts w:ascii="Times New Roman" w:hAnsi="Times New Roman" w:cs="Times New Roman"/>
          <w:sz w:val="24"/>
          <w:szCs w:val="24"/>
        </w:rPr>
        <w:t>.</w:t>
      </w:r>
    </w:p>
    <w:p w14:paraId="61E751C1" w14:textId="023832E2" w:rsidR="001B0516" w:rsidRDefault="001B0516" w:rsidP="008E7965">
      <w:pPr>
        <w:pStyle w:val="NoSpacing"/>
        <w:rPr>
          <w:rFonts w:ascii="Times New Roman" w:hAnsi="Times New Roman" w:cs="Times New Roman"/>
          <w:sz w:val="24"/>
          <w:szCs w:val="24"/>
        </w:rPr>
      </w:pPr>
    </w:p>
    <w:p w14:paraId="4104B7E8" w14:textId="05F9180C" w:rsidR="001B0516" w:rsidRDefault="001B0516" w:rsidP="008E7965">
      <w:pPr>
        <w:pStyle w:val="NoSpacing"/>
        <w:rPr>
          <w:rFonts w:ascii="Times New Roman" w:hAnsi="Times New Roman" w:cs="Times New Roman"/>
          <w:sz w:val="24"/>
          <w:szCs w:val="24"/>
        </w:rPr>
      </w:pPr>
      <w:r>
        <w:rPr>
          <w:rFonts w:ascii="Times New Roman" w:hAnsi="Times New Roman" w:cs="Times New Roman"/>
          <w:sz w:val="24"/>
          <w:szCs w:val="24"/>
        </w:rPr>
        <w:t>Shown below is Airbnb’s Business Model Canvas:</w:t>
      </w:r>
    </w:p>
    <w:p w14:paraId="401C275A" w14:textId="131E7ADE" w:rsidR="001B0516" w:rsidRDefault="001B0516" w:rsidP="008E7965">
      <w:pPr>
        <w:pStyle w:val="NoSpacing"/>
        <w:rPr>
          <w:rFonts w:ascii="Times New Roman" w:hAnsi="Times New Roman" w:cs="Times New Roman"/>
          <w:sz w:val="24"/>
          <w:szCs w:val="24"/>
        </w:rPr>
      </w:pPr>
    </w:p>
    <w:p w14:paraId="135C61F4" w14:textId="5A26962C" w:rsidR="001B0516" w:rsidRDefault="001B0516" w:rsidP="008E7965">
      <w:pPr>
        <w:pStyle w:val="NoSpacing"/>
        <w:rPr>
          <w:rFonts w:ascii="Times New Roman" w:hAnsi="Times New Roman" w:cs="Times New Roman"/>
          <w:sz w:val="24"/>
          <w:szCs w:val="24"/>
        </w:rPr>
      </w:pPr>
    </w:p>
    <w:p w14:paraId="155BE93C" w14:textId="6F2A80CD" w:rsidR="001B0516" w:rsidRDefault="001B0516" w:rsidP="008E7965">
      <w:pPr>
        <w:pStyle w:val="NoSpacing"/>
        <w:rPr>
          <w:rFonts w:ascii="Times New Roman" w:hAnsi="Times New Roman" w:cs="Times New Roman"/>
          <w:sz w:val="24"/>
          <w:szCs w:val="24"/>
        </w:rPr>
      </w:pPr>
    </w:p>
    <w:p w14:paraId="204B3A2A" w14:textId="5351CF54" w:rsidR="001B0516" w:rsidRDefault="001B0516" w:rsidP="008E7965">
      <w:pPr>
        <w:pStyle w:val="NoSpacing"/>
        <w:rPr>
          <w:rFonts w:ascii="Times New Roman" w:hAnsi="Times New Roman" w:cs="Times New Roman"/>
          <w:sz w:val="24"/>
          <w:szCs w:val="24"/>
        </w:rPr>
      </w:pPr>
    </w:p>
    <w:p w14:paraId="72770D7D" w14:textId="69DD3C6B" w:rsidR="001B0516" w:rsidRDefault="001B0516" w:rsidP="008E7965">
      <w:pPr>
        <w:pStyle w:val="NoSpacing"/>
        <w:rPr>
          <w:rFonts w:ascii="Times New Roman" w:hAnsi="Times New Roman" w:cs="Times New Roman"/>
          <w:sz w:val="24"/>
          <w:szCs w:val="24"/>
        </w:rPr>
      </w:pPr>
    </w:p>
    <w:p w14:paraId="2096DE4F" w14:textId="37A1AEF1" w:rsidR="001B0516" w:rsidRDefault="001B0516" w:rsidP="008E7965">
      <w:pPr>
        <w:pStyle w:val="NoSpacing"/>
        <w:rPr>
          <w:rFonts w:ascii="Times New Roman" w:hAnsi="Times New Roman" w:cs="Times New Roman"/>
          <w:sz w:val="24"/>
          <w:szCs w:val="24"/>
        </w:rPr>
      </w:pPr>
    </w:p>
    <w:p w14:paraId="34270540" w14:textId="0D5F1388" w:rsidR="001B0516" w:rsidRDefault="001B0516" w:rsidP="008E7965">
      <w:pPr>
        <w:pStyle w:val="NoSpacing"/>
        <w:rPr>
          <w:rFonts w:ascii="Times New Roman" w:hAnsi="Times New Roman" w:cs="Times New Roman"/>
          <w:sz w:val="24"/>
          <w:szCs w:val="24"/>
        </w:rPr>
      </w:pPr>
    </w:p>
    <w:p w14:paraId="41E42E74" w14:textId="100B5FE3" w:rsidR="001B0516" w:rsidRDefault="001B0516" w:rsidP="008E7965">
      <w:pPr>
        <w:pStyle w:val="NoSpacing"/>
        <w:rPr>
          <w:rFonts w:ascii="Times New Roman" w:hAnsi="Times New Roman" w:cs="Times New Roman"/>
          <w:sz w:val="24"/>
          <w:szCs w:val="24"/>
        </w:rPr>
      </w:pPr>
    </w:p>
    <w:p w14:paraId="64F61A30" w14:textId="77777777" w:rsidR="008F7F99" w:rsidRDefault="008F7F99" w:rsidP="008F7F99">
      <w:pPr>
        <w:pStyle w:val="NoSpacing"/>
      </w:pPr>
    </w:p>
    <w:p w14:paraId="7DDCD985" w14:textId="4370BE58" w:rsidR="008F7F99" w:rsidRPr="008F7F99" w:rsidRDefault="008F7F99" w:rsidP="008F7F99">
      <w:pPr>
        <w:pStyle w:val="NoSpacing"/>
        <w:rPr>
          <w:rFonts w:ascii="Times New Roman" w:hAnsi="Times New Roman" w:cs="Times New Roman"/>
          <w:sz w:val="24"/>
          <w:szCs w:val="24"/>
        </w:rPr>
      </w:pPr>
      <w:r>
        <w:rPr>
          <w:noProof/>
        </w:rPr>
        <w:lastRenderedPageBreak/>
        <w:drawing>
          <wp:anchor distT="0" distB="0" distL="114300" distR="114300" simplePos="0" relativeHeight="251660288" behindDoc="0" locked="0" layoutInCell="1" allowOverlap="1" wp14:anchorId="20FF8D97" wp14:editId="7D95C9D9">
            <wp:simplePos x="0" y="0"/>
            <wp:positionH relativeFrom="margin">
              <wp:align>right</wp:align>
            </wp:positionH>
            <wp:positionV relativeFrom="paragraph">
              <wp:posOffset>3030855</wp:posOffset>
            </wp:positionV>
            <wp:extent cx="5724525" cy="790575"/>
            <wp:effectExtent l="0" t="0" r="9525" b="952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724525" cy="79057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1BA38285" wp14:editId="58846737">
            <wp:simplePos x="0" y="0"/>
            <wp:positionH relativeFrom="margin">
              <wp:align>right</wp:align>
            </wp:positionH>
            <wp:positionV relativeFrom="paragraph">
              <wp:posOffset>0</wp:posOffset>
            </wp:positionV>
            <wp:extent cx="5731510" cy="3035300"/>
            <wp:effectExtent l="0" t="0" r="254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035300"/>
                    </a:xfrm>
                    <a:prstGeom prst="rect">
                      <a:avLst/>
                    </a:prstGeom>
                  </pic:spPr>
                </pic:pic>
              </a:graphicData>
            </a:graphic>
          </wp:anchor>
        </w:drawing>
      </w:r>
      <w:hyperlink r:id="rId9" w:anchor=":~:text=Value%20Creation%20It%20all%20starts%20with%20the%20basic,connecting%20with%20potential%20guests%20and%20renting%20them%20out." w:history="1">
        <w:r>
          <w:rPr>
            <w:rStyle w:val="Hyperlink"/>
          </w:rPr>
          <w:t>Airbnb and The Sharing Economy: Creating Value for Everyone - Technology and Operations Management (hbs.edu)</w:t>
        </w:r>
      </w:hyperlink>
    </w:p>
    <w:p w14:paraId="3B5E0504" w14:textId="70D0392F" w:rsidR="00E2312A" w:rsidRPr="00C54DD3" w:rsidRDefault="00E2312A" w:rsidP="00017C4F">
      <w:pPr>
        <w:pStyle w:val="NoSpacing"/>
        <w:rPr>
          <w:rFonts w:ascii="Times New Roman" w:hAnsi="Times New Roman" w:cs="Times New Roman"/>
          <w:sz w:val="24"/>
          <w:szCs w:val="24"/>
        </w:rPr>
      </w:pPr>
    </w:p>
    <w:p w14:paraId="26B16F43" w14:textId="77777777" w:rsidR="00D91151" w:rsidRDefault="00D91151" w:rsidP="00017C4F">
      <w:pPr>
        <w:pStyle w:val="NoSpacing"/>
        <w:rPr>
          <w:rFonts w:ascii="Times New Roman" w:hAnsi="Times New Roman" w:cs="Times New Roman"/>
          <w:sz w:val="24"/>
          <w:szCs w:val="24"/>
          <w:u w:val="single"/>
        </w:rPr>
      </w:pPr>
    </w:p>
    <w:p w14:paraId="1D04F63E" w14:textId="6BA5256E" w:rsidR="00E9684B" w:rsidRDefault="008F7F99" w:rsidP="00017C4F">
      <w:pPr>
        <w:pStyle w:val="NoSpacing"/>
        <w:rPr>
          <w:rFonts w:ascii="Times New Roman" w:hAnsi="Times New Roman" w:cs="Times New Roman"/>
          <w:sz w:val="24"/>
          <w:szCs w:val="24"/>
          <w:u w:val="single"/>
        </w:rPr>
      </w:pPr>
      <w:r w:rsidRPr="0065159E">
        <w:rPr>
          <w:rFonts w:ascii="Times New Roman" w:hAnsi="Times New Roman" w:cs="Times New Roman"/>
          <w:sz w:val="24"/>
          <w:szCs w:val="24"/>
          <w:u w:val="single"/>
        </w:rPr>
        <w:t>Strategic Formulation Framework</w:t>
      </w:r>
      <w:r w:rsidR="00D57D42">
        <w:rPr>
          <w:rFonts w:ascii="Times New Roman" w:hAnsi="Times New Roman" w:cs="Times New Roman"/>
          <w:sz w:val="24"/>
          <w:szCs w:val="24"/>
          <w:u w:val="single"/>
        </w:rPr>
        <w:t xml:space="preserve"> (SFF)</w:t>
      </w:r>
    </w:p>
    <w:p w14:paraId="07EA639F" w14:textId="45FC8369" w:rsidR="00D91151" w:rsidRDefault="00D91151" w:rsidP="00017C4F">
      <w:pPr>
        <w:pStyle w:val="NoSpacing"/>
        <w:rPr>
          <w:rFonts w:ascii="Times New Roman" w:hAnsi="Times New Roman" w:cs="Times New Roman"/>
          <w:sz w:val="24"/>
          <w:szCs w:val="24"/>
          <w:u w:val="single"/>
        </w:rPr>
      </w:pPr>
    </w:p>
    <w:p w14:paraId="44579654" w14:textId="742505A1" w:rsidR="0032421A" w:rsidRDefault="009D16FA"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The Strategic Formulation Framework is a process in which an organisation chooses the most appropriate plans of actions are so that the organisations can achieve their defined goals.  This process is important to an organisations success because it provides a framework for the actions that will lead to the anticipated results </w:t>
      </w:r>
      <w:sdt>
        <w:sdtPr>
          <w:rPr>
            <w:rFonts w:ascii="Times New Roman" w:hAnsi="Times New Roman" w:cs="Times New Roman"/>
            <w:sz w:val="24"/>
            <w:szCs w:val="24"/>
          </w:rPr>
          <w:id w:val="1052956879"/>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The211 \l 2057 </w:instrText>
          </w:r>
          <w:r>
            <w:rPr>
              <w:rFonts w:ascii="Times New Roman" w:hAnsi="Times New Roman" w:cs="Times New Roman"/>
              <w:sz w:val="24"/>
              <w:szCs w:val="24"/>
            </w:rPr>
            <w:fldChar w:fldCharType="separate"/>
          </w:r>
          <w:r w:rsidRPr="009D16FA">
            <w:rPr>
              <w:rFonts w:ascii="Times New Roman" w:hAnsi="Times New Roman" w:cs="Times New Roman"/>
              <w:noProof/>
              <w:sz w:val="24"/>
              <w:szCs w:val="24"/>
            </w:rPr>
            <w:t>(The Saylor Foundation, 2021)</w:t>
          </w:r>
          <w:r>
            <w:rPr>
              <w:rFonts w:ascii="Times New Roman" w:hAnsi="Times New Roman" w:cs="Times New Roman"/>
              <w:sz w:val="24"/>
              <w:szCs w:val="24"/>
            </w:rPr>
            <w:fldChar w:fldCharType="end"/>
          </w:r>
        </w:sdtContent>
      </w:sdt>
      <w:r>
        <w:rPr>
          <w:rFonts w:ascii="Times New Roman" w:hAnsi="Times New Roman" w:cs="Times New Roman"/>
          <w:sz w:val="24"/>
          <w:szCs w:val="24"/>
        </w:rPr>
        <w:t>.  The Strategic Formulation Framework</w:t>
      </w:r>
      <w:r w:rsidR="00D57D42">
        <w:rPr>
          <w:rFonts w:ascii="Times New Roman" w:hAnsi="Times New Roman" w:cs="Times New Roman"/>
          <w:sz w:val="24"/>
          <w:szCs w:val="24"/>
        </w:rPr>
        <w:t xml:space="preserve"> </w:t>
      </w:r>
      <w:r>
        <w:rPr>
          <w:rFonts w:ascii="Times New Roman" w:hAnsi="Times New Roman" w:cs="Times New Roman"/>
          <w:sz w:val="24"/>
          <w:szCs w:val="24"/>
        </w:rPr>
        <w:t>was designed by F</w:t>
      </w:r>
      <w:r w:rsidR="00D57D42">
        <w:rPr>
          <w:rFonts w:ascii="Times New Roman" w:hAnsi="Times New Roman" w:cs="Times New Roman"/>
          <w:sz w:val="24"/>
          <w:szCs w:val="24"/>
        </w:rPr>
        <w:t>r</w:t>
      </w:r>
      <w:r>
        <w:rPr>
          <w:rFonts w:ascii="Times New Roman" w:hAnsi="Times New Roman" w:cs="Times New Roman"/>
          <w:sz w:val="24"/>
          <w:szCs w:val="24"/>
        </w:rPr>
        <w:t xml:space="preserve">ed David.  Business </w:t>
      </w:r>
      <w:r w:rsidR="00D57D42">
        <w:rPr>
          <w:rFonts w:ascii="Times New Roman" w:hAnsi="Times New Roman" w:cs="Times New Roman"/>
          <w:sz w:val="24"/>
          <w:szCs w:val="24"/>
        </w:rPr>
        <w:t>organisation</w:t>
      </w:r>
      <w:r>
        <w:rPr>
          <w:rFonts w:ascii="Times New Roman" w:hAnsi="Times New Roman" w:cs="Times New Roman"/>
          <w:sz w:val="24"/>
          <w:szCs w:val="24"/>
        </w:rPr>
        <w:t xml:space="preserve"> set out their objectives and Fred David argued that these should be “measurable, quantitative,</w:t>
      </w:r>
      <w:r w:rsidR="00D57D42">
        <w:rPr>
          <w:rFonts w:ascii="Times New Roman" w:hAnsi="Times New Roman" w:cs="Times New Roman"/>
          <w:sz w:val="24"/>
          <w:szCs w:val="24"/>
        </w:rPr>
        <w:t xml:space="preserve"> </w:t>
      </w:r>
      <w:r>
        <w:rPr>
          <w:rFonts w:ascii="Times New Roman" w:hAnsi="Times New Roman" w:cs="Times New Roman"/>
          <w:sz w:val="24"/>
          <w:szCs w:val="24"/>
        </w:rPr>
        <w:t>challenging,</w:t>
      </w:r>
      <w:r w:rsidR="00D57D42">
        <w:rPr>
          <w:rFonts w:ascii="Times New Roman" w:hAnsi="Times New Roman" w:cs="Times New Roman"/>
          <w:sz w:val="24"/>
          <w:szCs w:val="24"/>
        </w:rPr>
        <w:t xml:space="preserve"> realistic, consistent and prioritised”.  That was the key reason for the development of the Strategic Formulation Framework.  Fred David suggested that the SFF should be a formal structured tool and a method for strategic planning.  The SFF has many methods for strategic planning such as the</w:t>
      </w:r>
      <w:r w:rsidR="003A367A">
        <w:rPr>
          <w:rFonts w:ascii="Times New Roman" w:hAnsi="Times New Roman" w:cs="Times New Roman"/>
          <w:sz w:val="24"/>
          <w:szCs w:val="24"/>
        </w:rPr>
        <w:t xml:space="preserve"> Internal Factor Evaluation (IFE) which is basically a</w:t>
      </w:r>
      <w:r w:rsidR="00D57D42">
        <w:rPr>
          <w:rFonts w:ascii="Times New Roman" w:hAnsi="Times New Roman" w:cs="Times New Roman"/>
          <w:sz w:val="24"/>
          <w:szCs w:val="24"/>
        </w:rPr>
        <w:t xml:space="preserve"> SWOT analysis that analyses the strengths, weaknesses, </w:t>
      </w:r>
      <w:r w:rsidR="003A367A">
        <w:rPr>
          <w:rFonts w:ascii="Times New Roman" w:hAnsi="Times New Roman" w:cs="Times New Roman"/>
          <w:sz w:val="24"/>
          <w:szCs w:val="24"/>
        </w:rPr>
        <w:t>opportunities,</w:t>
      </w:r>
      <w:r w:rsidR="00D57D42">
        <w:rPr>
          <w:rFonts w:ascii="Times New Roman" w:hAnsi="Times New Roman" w:cs="Times New Roman"/>
          <w:sz w:val="24"/>
          <w:szCs w:val="24"/>
        </w:rPr>
        <w:t xml:space="preserve"> and threats of a business</w:t>
      </w:r>
      <w:r w:rsidR="003A367A">
        <w:rPr>
          <w:rFonts w:ascii="Times New Roman" w:hAnsi="Times New Roman" w:cs="Times New Roman"/>
          <w:sz w:val="24"/>
          <w:szCs w:val="24"/>
        </w:rPr>
        <w:t xml:space="preserve"> but with a quantitative scale, there is also the External Factor Evaluation (EFE) which is basically a PESTLE analysis that analyses the external factors such as the political factors, economic factors, social and cultural factors, technological factors, legal factors and the environmental factors</w:t>
      </w:r>
      <w:r w:rsidR="0032421A">
        <w:rPr>
          <w:rFonts w:ascii="Times New Roman" w:hAnsi="Times New Roman" w:cs="Times New Roman"/>
          <w:sz w:val="24"/>
          <w:szCs w:val="24"/>
        </w:rPr>
        <w:t xml:space="preserve"> but with a quantitative scale </w:t>
      </w:r>
      <w:sdt>
        <w:sdtPr>
          <w:rPr>
            <w:rFonts w:ascii="Times New Roman" w:hAnsi="Times New Roman" w:cs="Times New Roman"/>
            <w:sz w:val="24"/>
            <w:szCs w:val="24"/>
          </w:rPr>
          <w:id w:val="2058051742"/>
          <w:citation/>
        </w:sdtPr>
        <w:sdtEndPr/>
        <w:sdtContent>
          <w:r w:rsidR="0032421A">
            <w:rPr>
              <w:rFonts w:ascii="Times New Roman" w:hAnsi="Times New Roman" w:cs="Times New Roman"/>
              <w:sz w:val="24"/>
              <w:szCs w:val="24"/>
            </w:rPr>
            <w:fldChar w:fldCharType="begin"/>
          </w:r>
          <w:r w:rsidR="0032421A">
            <w:rPr>
              <w:rFonts w:ascii="Times New Roman" w:hAnsi="Times New Roman" w:cs="Times New Roman"/>
              <w:sz w:val="24"/>
              <w:szCs w:val="24"/>
            </w:rPr>
            <w:instrText xml:space="preserve"> CITATION Str14 \l 2057 </w:instrText>
          </w:r>
          <w:r w:rsidR="0032421A">
            <w:rPr>
              <w:rFonts w:ascii="Times New Roman" w:hAnsi="Times New Roman" w:cs="Times New Roman"/>
              <w:sz w:val="24"/>
              <w:szCs w:val="24"/>
            </w:rPr>
            <w:fldChar w:fldCharType="separate"/>
          </w:r>
          <w:r w:rsidR="0032421A" w:rsidRPr="0032421A">
            <w:rPr>
              <w:rFonts w:ascii="Times New Roman" w:hAnsi="Times New Roman" w:cs="Times New Roman"/>
              <w:noProof/>
              <w:sz w:val="24"/>
              <w:szCs w:val="24"/>
            </w:rPr>
            <w:t>(Strategic Management insight, 2014)</w:t>
          </w:r>
          <w:r w:rsidR="0032421A">
            <w:rPr>
              <w:rFonts w:ascii="Times New Roman" w:hAnsi="Times New Roman" w:cs="Times New Roman"/>
              <w:sz w:val="24"/>
              <w:szCs w:val="24"/>
            </w:rPr>
            <w:fldChar w:fldCharType="end"/>
          </w:r>
        </w:sdtContent>
      </w:sdt>
      <w:r w:rsidR="0032421A">
        <w:rPr>
          <w:rFonts w:ascii="Times New Roman" w:hAnsi="Times New Roman" w:cs="Times New Roman"/>
          <w:sz w:val="24"/>
          <w:szCs w:val="24"/>
        </w:rPr>
        <w:t>.</w:t>
      </w:r>
    </w:p>
    <w:p w14:paraId="4B55D837" w14:textId="4F88AD0C" w:rsidR="0032421A" w:rsidRDefault="0032421A" w:rsidP="00017C4F">
      <w:pPr>
        <w:pStyle w:val="NoSpacing"/>
        <w:rPr>
          <w:rFonts w:ascii="Times New Roman" w:hAnsi="Times New Roman" w:cs="Times New Roman"/>
          <w:sz w:val="24"/>
          <w:szCs w:val="24"/>
        </w:rPr>
      </w:pPr>
    </w:p>
    <w:p w14:paraId="539BE17F" w14:textId="43DA2CB9" w:rsidR="009E5E91" w:rsidRDefault="0032421A"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However, the author of this report is mainly focusing on one method for strategic planning and that is the Grand Strategy Matrix.  </w:t>
      </w:r>
      <w:r w:rsidR="009E5E91">
        <w:rPr>
          <w:rFonts w:ascii="Times New Roman" w:hAnsi="Times New Roman" w:cs="Times New Roman"/>
          <w:sz w:val="24"/>
          <w:szCs w:val="24"/>
        </w:rPr>
        <w:t xml:space="preserve">The grand strategy matrix is instrumental in aiding businesses to develop possible alternative strategies.  This model includes a four quadrant graph and is based on two dimensions and they are the market growth vs the competitive position. This model catalogues the different strategic options available for businesses that have weal or strong competitive positions in markets that are undergoing slow or rapid </w:t>
      </w:r>
      <w:r w:rsidR="009E5E91">
        <w:rPr>
          <w:rFonts w:ascii="Times New Roman" w:hAnsi="Times New Roman" w:cs="Times New Roman"/>
          <w:sz w:val="24"/>
          <w:szCs w:val="24"/>
        </w:rPr>
        <w:lastRenderedPageBreak/>
        <w:t xml:space="preserve">growth.  The four quadrants consist of </w:t>
      </w:r>
      <w:bookmarkStart w:id="0" w:name="_Hlk66046496"/>
      <w:r w:rsidR="009E5E91">
        <w:rPr>
          <w:rFonts w:ascii="Times New Roman" w:hAnsi="Times New Roman" w:cs="Times New Roman"/>
          <w:sz w:val="24"/>
          <w:szCs w:val="24"/>
        </w:rPr>
        <w:t>strong competitive position and rapid market growth</w:t>
      </w:r>
      <w:bookmarkEnd w:id="0"/>
      <w:r w:rsidR="009E5E91">
        <w:rPr>
          <w:rFonts w:ascii="Times New Roman" w:hAnsi="Times New Roman" w:cs="Times New Roman"/>
          <w:sz w:val="24"/>
          <w:szCs w:val="24"/>
        </w:rPr>
        <w:t xml:space="preserve">, quadrant 2 (weak competitive position and rapid market growth), quadrant 3 (weak competitive position and slow market growth) and quadrant 4 (strong competitive position and slow market growth) </w:t>
      </w:r>
      <w:sdt>
        <w:sdtPr>
          <w:rPr>
            <w:rFonts w:ascii="Times New Roman" w:hAnsi="Times New Roman" w:cs="Times New Roman"/>
            <w:sz w:val="24"/>
            <w:szCs w:val="24"/>
          </w:rPr>
          <w:id w:val="543875053"/>
          <w:citation/>
        </w:sdtPr>
        <w:sdtEndPr/>
        <w:sdtContent>
          <w:r w:rsidR="009E5E91">
            <w:rPr>
              <w:rFonts w:ascii="Times New Roman" w:hAnsi="Times New Roman" w:cs="Times New Roman"/>
              <w:sz w:val="24"/>
              <w:szCs w:val="24"/>
            </w:rPr>
            <w:fldChar w:fldCharType="begin"/>
          </w:r>
          <w:r w:rsidR="009E5E91">
            <w:rPr>
              <w:rFonts w:ascii="Times New Roman" w:hAnsi="Times New Roman" w:cs="Times New Roman"/>
              <w:sz w:val="24"/>
              <w:szCs w:val="24"/>
            </w:rPr>
            <w:instrText xml:space="preserve"> CITATION Cre211 \l 2057 </w:instrText>
          </w:r>
          <w:r w:rsidR="009E5E91">
            <w:rPr>
              <w:rFonts w:ascii="Times New Roman" w:hAnsi="Times New Roman" w:cs="Times New Roman"/>
              <w:sz w:val="24"/>
              <w:szCs w:val="24"/>
            </w:rPr>
            <w:fldChar w:fldCharType="separate"/>
          </w:r>
          <w:r w:rsidR="009E5E91" w:rsidRPr="009E5E91">
            <w:rPr>
              <w:rFonts w:ascii="Times New Roman" w:hAnsi="Times New Roman" w:cs="Times New Roman"/>
              <w:noProof/>
              <w:sz w:val="24"/>
              <w:szCs w:val="24"/>
            </w:rPr>
            <w:t>(Creately, 2021)</w:t>
          </w:r>
          <w:r w:rsidR="009E5E91">
            <w:rPr>
              <w:rFonts w:ascii="Times New Roman" w:hAnsi="Times New Roman" w:cs="Times New Roman"/>
              <w:sz w:val="24"/>
              <w:szCs w:val="24"/>
            </w:rPr>
            <w:fldChar w:fldCharType="end"/>
          </w:r>
        </w:sdtContent>
      </w:sdt>
      <w:r w:rsidR="009E5E91">
        <w:rPr>
          <w:rFonts w:ascii="Times New Roman" w:hAnsi="Times New Roman" w:cs="Times New Roman"/>
          <w:sz w:val="24"/>
          <w:szCs w:val="24"/>
        </w:rPr>
        <w:t>.</w:t>
      </w:r>
    </w:p>
    <w:p w14:paraId="4A32140E" w14:textId="163458C3" w:rsidR="009E5E91" w:rsidRDefault="009E5E91" w:rsidP="00017C4F">
      <w:pPr>
        <w:pStyle w:val="NoSpacing"/>
        <w:rPr>
          <w:rFonts w:ascii="Times New Roman" w:hAnsi="Times New Roman" w:cs="Times New Roman"/>
          <w:sz w:val="24"/>
          <w:szCs w:val="24"/>
        </w:rPr>
      </w:pPr>
    </w:p>
    <w:p w14:paraId="4B6232FF" w14:textId="37BC518D" w:rsidR="004624D7" w:rsidRPr="009E106F" w:rsidRDefault="004624D7" w:rsidP="004624D7">
      <w:pPr>
        <w:pStyle w:val="NoSpacing"/>
        <w:ind w:left="2880"/>
        <w:rPr>
          <w:rFonts w:ascii="Times New Roman" w:hAnsi="Times New Roman" w:cs="Times New Roman"/>
          <w:sz w:val="24"/>
          <w:szCs w:val="24"/>
        </w:rPr>
      </w:pPr>
      <w:r>
        <w:rPr>
          <w:rFonts w:ascii="Times New Roman" w:hAnsi="Times New Roman" w:cs="Times New Roman"/>
          <w:sz w:val="24"/>
          <w:szCs w:val="24"/>
          <w:u w:val="single"/>
        </w:rPr>
        <w:t xml:space="preserve">     The Grand Strategy Matrix</w:t>
      </w:r>
    </w:p>
    <w:p w14:paraId="3055E4D3" w14:textId="7F97AE0D" w:rsidR="004624D7" w:rsidRDefault="004624D7" w:rsidP="009E106F">
      <w:pPr>
        <w:pStyle w:val="NoSpacing"/>
        <w:jc w:val="center"/>
        <w:rPr>
          <w:rFonts w:ascii="Times New Roman" w:hAnsi="Times New Roman" w:cs="Times New Roman"/>
          <w:sz w:val="24"/>
          <w:szCs w:val="24"/>
          <w:u w:val="single"/>
        </w:rPr>
      </w:pPr>
    </w:p>
    <w:p w14:paraId="083B04BB" w14:textId="78FD2074" w:rsidR="004624D7" w:rsidRDefault="004624D7" w:rsidP="009E106F">
      <w:pPr>
        <w:pStyle w:val="NoSpacing"/>
        <w:jc w:val="center"/>
        <w:rPr>
          <w:rFonts w:ascii="Times New Roman" w:hAnsi="Times New Roman" w:cs="Times New Roman"/>
          <w:sz w:val="24"/>
          <w:szCs w:val="24"/>
          <w:u w:val="single"/>
        </w:rPr>
      </w:pPr>
      <w:r w:rsidRPr="004624D7">
        <w:rPr>
          <w:rFonts w:ascii="Times New Roman" w:hAnsi="Times New Roman" w:cs="Times New Roman"/>
          <w:noProof/>
          <w:sz w:val="24"/>
          <w:szCs w:val="24"/>
          <w:u w:val="single"/>
        </w:rPr>
        <mc:AlternateContent>
          <mc:Choice Requires="wps">
            <w:drawing>
              <wp:anchor distT="45720" distB="45720" distL="114300" distR="114300" simplePos="0" relativeHeight="251669504" behindDoc="0" locked="0" layoutInCell="1" allowOverlap="1" wp14:anchorId="079789F6" wp14:editId="59A21C8E">
                <wp:simplePos x="0" y="0"/>
                <wp:positionH relativeFrom="margin">
                  <wp:posOffset>1971675</wp:posOffset>
                </wp:positionH>
                <wp:positionV relativeFrom="paragraph">
                  <wp:posOffset>7620</wp:posOffset>
                </wp:positionV>
                <wp:extent cx="1495425" cy="285750"/>
                <wp:effectExtent l="0" t="0" r="9525" b="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5425" cy="285750"/>
                        </a:xfrm>
                        <a:prstGeom prst="rect">
                          <a:avLst/>
                        </a:prstGeom>
                        <a:solidFill>
                          <a:srgbClr val="FFFFFF"/>
                        </a:solidFill>
                        <a:ln w="9525">
                          <a:noFill/>
                          <a:miter lim="800000"/>
                          <a:headEnd/>
                          <a:tailEnd/>
                        </a:ln>
                      </wps:spPr>
                      <wps:txbx>
                        <w:txbxContent>
                          <w:p w14:paraId="114B49FD" w14:textId="5D3A76CF" w:rsidR="004624D7" w:rsidRDefault="004624D7">
                            <w:r>
                              <w:t>Rapid Market Growth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9789F6" id="_x0000_t202" coordsize="21600,21600" o:spt="202" path="m,l,21600r21600,l21600,xe">
                <v:stroke joinstyle="miter"/>
                <v:path gradientshapeok="t" o:connecttype="rect"/>
              </v:shapetype>
              <v:shape id="Text Box 2" o:spid="_x0000_s1026" type="#_x0000_t202" style="position:absolute;left:0;text-align:left;margin-left:155.25pt;margin-top:.6pt;width:117.75pt;height:22.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" stroked="f">
                <v:textbox>
                  <w:txbxContent>
                    <w:p w14:paraId="114B49FD" w14:textId="5D3A76CF" w:rsidR="004624D7" w:rsidRDefault="004624D7">
                      <w:r>
                        <w:t>Rapid Market Growth</w:t>
                      </w:r>
                    </w:p>
                  </w:txbxContent>
                </v:textbox>
                <w10:wrap type="square" anchorx="margin"/>
              </v:shape>
            </w:pict>
          </mc:Fallback>
        </mc:AlternateContent>
      </w:r>
    </w:p>
    <w:p w14:paraId="49638C6C" w14:textId="615F5220" w:rsidR="0032421A" w:rsidRDefault="0032421A" w:rsidP="00017C4F">
      <w:pPr>
        <w:pStyle w:val="NoSpacing"/>
        <w:rPr>
          <w:rFonts w:ascii="Times New Roman" w:hAnsi="Times New Roman" w:cs="Times New Roman"/>
          <w:sz w:val="24"/>
          <w:szCs w:val="24"/>
        </w:rPr>
      </w:pPr>
    </w:p>
    <w:p w14:paraId="568B7DC7" w14:textId="1EC24118" w:rsidR="00E9684B" w:rsidRDefault="009E106F" w:rsidP="00017C4F">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2336" behindDoc="0" locked="0" layoutInCell="1" allowOverlap="1" wp14:anchorId="746804B7" wp14:editId="699F3949">
                <wp:simplePos x="0" y="0"/>
                <wp:positionH relativeFrom="column">
                  <wp:posOffset>2743199</wp:posOffset>
                </wp:positionH>
                <wp:positionV relativeFrom="paragraph">
                  <wp:posOffset>7620</wp:posOffset>
                </wp:positionV>
                <wp:extent cx="28575" cy="3876675"/>
                <wp:effectExtent l="0" t="0" r="28575" b="28575"/>
                <wp:wrapNone/>
                <wp:docPr id="9" name="Straight Connector 9"/>
                <wp:cNvGraphicFramePr/>
                <a:graphic xmlns:a="http://schemas.openxmlformats.org/drawingml/2006/main">
                  <a:graphicData uri="http://schemas.microsoft.com/office/word/2010/wordprocessingShape">
                    <wps:wsp>
                      <wps:cNvCnPr/>
                      <wps:spPr>
                        <a:xfrm>
                          <a:off x="0" y="0"/>
                          <a:ext cx="28575" cy="38766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8C5EFB" id="Straight Connector 9"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in,.6pt" to="218.25pt,30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" strokecolor="black [3200]" strokeweight=".5pt">
                <v:stroke joinstyle="miter"/>
              </v:line>
            </w:pict>
          </mc:Fallback>
        </mc:AlternateContent>
      </w:r>
    </w:p>
    <w:p w14:paraId="0127C82F" w14:textId="4E946B20" w:rsidR="00E9684B" w:rsidRPr="009E106F" w:rsidRDefault="009E106F" w:rsidP="00017C4F">
      <w:pPr>
        <w:pStyle w:val="NoSpacing"/>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Quadrant II</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Quadrant I</w:t>
      </w:r>
    </w:p>
    <w:p w14:paraId="5C3E19BA" w14:textId="7C69CCCF" w:rsidR="00E9684B" w:rsidRDefault="00C53266" w:rsidP="009E106F">
      <w:pPr>
        <w:pStyle w:val="NoSpacing"/>
        <w:jc w:val="center"/>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p>
    <w:p w14:paraId="7015E981" w14:textId="44842930" w:rsidR="00E9684B" w:rsidRDefault="00C53266" w:rsidP="00C53266">
      <w:pPr>
        <w:pStyle w:val="NoSpacing"/>
        <w:numPr>
          <w:ilvl w:val="0"/>
          <w:numId w:val="1"/>
        </w:numPr>
        <w:rPr>
          <w:rFonts w:ascii="Times New Roman" w:hAnsi="Times New Roman" w:cs="Times New Roman"/>
          <w:sz w:val="24"/>
          <w:szCs w:val="24"/>
        </w:rPr>
      </w:pPr>
      <w:r w:rsidRPr="00C53266">
        <w:rPr>
          <w:rFonts w:ascii="Times New Roman" w:hAnsi="Times New Roman" w:cs="Times New Roman"/>
          <w:noProof/>
          <w:sz w:val="24"/>
          <w:szCs w:val="24"/>
        </w:rPr>
        <mc:AlternateContent>
          <mc:Choice Requires="wps">
            <w:drawing>
              <wp:anchor distT="45720" distB="45720" distL="114300" distR="114300" simplePos="0" relativeHeight="251665408" behindDoc="0" locked="0" layoutInCell="1" allowOverlap="1" wp14:anchorId="7B494515" wp14:editId="5F2D4F6C">
                <wp:simplePos x="0" y="0"/>
                <wp:positionH relativeFrom="column">
                  <wp:posOffset>3143250</wp:posOffset>
                </wp:positionH>
                <wp:positionV relativeFrom="paragraph">
                  <wp:posOffset>5080</wp:posOffset>
                </wp:positionV>
                <wp:extent cx="2360930" cy="1514475"/>
                <wp:effectExtent l="0" t="0" r="0" b="952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514475"/>
                        </a:xfrm>
                        <a:prstGeom prst="rect">
                          <a:avLst/>
                        </a:prstGeom>
                        <a:solidFill>
                          <a:srgbClr val="FFFFFF"/>
                        </a:solidFill>
                        <a:ln w="9525">
                          <a:noFill/>
                          <a:miter lim="800000"/>
                          <a:headEnd/>
                          <a:tailEnd/>
                        </a:ln>
                      </wps:spPr>
                      <wps:txbx>
                        <w:txbxContent>
                          <w:p w14:paraId="31F99526" w14:textId="1C179E89" w:rsidR="00C53266" w:rsidRDefault="00C53266" w:rsidP="00C53266">
                            <w:pPr>
                              <w:pStyle w:val="ListParagraph"/>
                              <w:numPr>
                                <w:ilvl w:val="0"/>
                                <w:numId w:val="2"/>
                              </w:numPr>
                            </w:pPr>
                            <w:r>
                              <w:t>Market development</w:t>
                            </w:r>
                          </w:p>
                          <w:p w14:paraId="5129A97D" w14:textId="798ACCD8" w:rsidR="00C53266" w:rsidRDefault="00C53266" w:rsidP="00C53266">
                            <w:pPr>
                              <w:pStyle w:val="ListParagraph"/>
                              <w:numPr>
                                <w:ilvl w:val="0"/>
                                <w:numId w:val="2"/>
                              </w:numPr>
                            </w:pPr>
                            <w:r>
                              <w:t>Market penetration</w:t>
                            </w:r>
                          </w:p>
                          <w:p w14:paraId="5CE16517" w14:textId="5D00AC73" w:rsidR="00C53266" w:rsidRDefault="00C53266" w:rsidP="00C53266">
                            <w:pPr>
                              <w:pStyle w:val="ListParagraph"/>
                              <w:numPr>
                                <w:ilvl w:val="0"/>
                                <w:numId w:val="2"/>
                              </w:numPr>
                            </w:pPr>
                            <w:r>
                              <w:t>Product development</w:t>
                            </w:r>
                          </w:p>
                          <w:p w14:paraId="7DE49788" w14:textId="728F26A1" w:rsidR="00C53266" w:rsidRDefault="00C53266" w:rsidP="00C53266">
                            <w:pPr>
                              <w:pStyle w:val="ListParagraph"/>
                              <w:numPr>
                                <w:ilvl w:val="0"/>
                                <w:numId w:val="2"/>
                              </w:numPr>
                            </w:pPr>
                            <w:r>
                              <w:t>Forward integration</w:t>
                            </w:r>
                          </w:p>
                          <w:p w14:paraId="5C16E15B" w14:textId="58FE4B9A" w:rsidR="00C53266" w:rsidRDefault="00C53266" w:rsidP="00C53266">
                            <w:pPr>
                              <w:pStyle w:val="ListParagraph"/>
                              <w:numPr>
                                <w:ilvl w:val="0"/>
                                <w:numId w:val="2"/>
                              </w:numPr>
                            </w:pPr>
                            <w:r>
                              <w:t>Backward integration</w:t>
                            </w:r>
                          </w:p>
                          <w:p w14:paraId="2EA73660" w14:textId="75FB182E" w:rsidR="00C53266" w:rsidRDefault="00C53266" w:rsidP="00C53266">
                            <w:pPr>
                              <w:pStyle w:val="ListParagraph"/>
                              <w:numPr>
                                <w:ilvl w:val="0"/>
                                <w:numId w:val="2"/>
                              </w:numPr>
                            </w:pPr>
                            <w:r>
                              <w:t>Horizontal integration</w:t>
                            </w:r>
                          </w:p>
                          <w:p w14:paraId="3CDB9C8A" w14:textId="52D207D6" w:rsidR="00C53266" w:rsidRDefault="00C53266" w:rsidP="00C53266">
                            <w:pPr>
                              <w:pStyle w:val="ListParagraph"/>
                              <w:numPr>
                                <w:ilvl w:val="0"/>
                                <w:numId w:val="2"/>
                              </w:numPr>
                            </w:pPr>
                            <w:r>
                              <w:t>Related diversification</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7B494515" id="_x0000_s1027" type="#_x0000_t202" style="position:absolute;left:0;text-align:left;margin-left:247.5pt;margin-top:.4pt;width:185.9pt;height:119.25pt;z-index:251665408;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" stroked="f">
                <v:textbox>
                  <w:txbxContent>
                    <w:p w14:paraId="31F99526" w14:textId="1C179E89" w:rsidR="00C53266" w:rsidRDefault="00C53266" w:rsidP="00C53266">
                      <w:pPr>
                        <w:pStyle w:val="ListParagraph"/>
                        <w:numPr>
                          <w:ilvl w:val="0"/>
                          <w:numId w:val="2"/>
                        </w:numPr>
                      </w:pPr>
                      <w:r>
                        <w:t>Market development</w:t>
                      </w:r>
                    </w:p>
                    <w:p w14:paraId="5129A97D" w14:textId="798ACCD8" w:rsidR="00C53266" w:rsidRDefault="00C53266" w:rsidP="00C53266">
                      <w:pPr>
                        <w:pStyle w:val="ListParagraph"/>
                        <w:numPr>
                          <w:ilvl w:val="0"/>
                          <w:numId w:val="2"/>
                        </w:numPr>
                      </w:pPr>
                      <w:r>
                        <w:t>Market penetration</w:t>
                      </w:r>
                    </w:p>
                    <w:p w14:paraId="5CE16517" w14:textId="5D00AC73" w:rsidR="00C53266" w:rsidRDefault="00C53266" w:rsidP="00C53266">
                      <w:pPr>
                        <w:pStyle w:val="ListParagraph"/>
                        <w:numPr>
                          <w:ilvl w:val="0"/>
                          <w:numId w:val="2"/>
                        </w:numPr>
                      </w:pPr>
                      <w:r>
                        <w:t>Product development</w:t>
                      </w:r>
                    </w:p>
                    <w:p w14:paraId="7DE49788" w14:textId="728F26A1" w:rsidR="00C53266" w:rsidRDefault="00C53266" w:rsidP="00C53266">
                      <w:pPr>
                        <w:pStyle w:val="ListParagraph"/>
                        <w:numPr>
                          <w:ilvl w:val="0"/>
                          <w:numId w:val="2"/>
                        </w:numPr>
                      </w:pPr>
                      <w:r>
                        <w:t>Forward integration</w:t>
                      </w:r>
                    </w:p>
                    <w:p w14:paraId="5C16E15B" w14:textId="58FE4B9A" w:rsidR="00C53266" w:rsidRDefault="00C53266" w:rsidP="00C53266">
                      <w:pPr>
                        <w:pStyle w:val="ListParagraph"/>
                        <w:numPr>
                          <w:ilvl w:val="0"/>
                          <w:numId w:val="2"/>
                        </w:numPr>
                      </w:pPr>
                      <w:r>
                        <w:t>Backward integration</w:t>
                      </w:r>
                    </w:p>
                    <w:p w14:paraId="2EA73660" w14:textId="75FB182E" w:rsidR="00C53266" w:rsidRDefault="00C53266" w:rsidP="00C53266">
                      <w:pPr>
                        <w:pStyle w:val="ListParagraph"/>
                        <w:numPr>
                          <w:ilvl w:val="0"/>
                          <w:numId w:val="2"/>
                        </w:numPr>
                      </w:pPr>
                      <w:r>
                        <w:t>Horizontal integration</w:t>
                      </w:r>
                    </w:p>
                    <w:p w14:paraId="3CDB9C8A" w14:textId="52D207D6" w:rsidR="00C53266" w:rsidRDefault="00C53266" w:rsidP="00C53266">
                      <w:pPr>
                        <w:pStyle w:val="ListParagraph"/>
                        <w:numPr>
                          <w:ilvl w:val="0"/>
                          <w:numId w:val="2"/>
                        </w:numPr>
                      </w:pPr>
                      <w:r>
                        <w:t>Related diversification</w:t>
                      </w:r>
                    </w:p>
                  </w:txbxContent>
                </v:textbox>
                <w10:wrap type="square"/>
              </v:shape>
            </w:pict>
          </mc:Fallback>
        </mc:AlternateContent>
      </w:r>
      <w:r w:rsidR="009E106F">
        <w:rPr>
          <w:rFonts w:ascii="Times New Roman" w:hAnsi="Times New Roman" w:cs="Times New Roman"/>
          <w:sz w:val="24"/>
          <w:szCs w:val="24"/>
        </w:rPr>
        <w:t>Market development</w:t>
      </w:r>
      <w:r>
        <w:rPr>
          <w:rFonts w:ascii="Times New Roman" w:hAnsi="Times New Roman" w:cs="Times New Roman"/>
          <w:sz w:val="24"/>
          <w:szCs w:val="24"/>
        </w:rPr>
        <w:tab/>
      </w:r>
      <w:r>
        <w:rPr>
          <w:rFonts w:ascii="Times New Roman" w:hAnsi="Times New Roman" w:cs="Times New Roman"/>
          <w:sz w:val="24"/>
          <w:szCs w:val="24"/>
        </w:rPr>
        <w:tab/>
      </w:r>
    </w:p>
    <w:p w14:paraId="2BF6501B" w14:textId="6C156349" w:rsidR="009E106F" w:rsidRDefault="009E106F" w:rsidP="009E106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Market penetration</w:t>
      </w:r>
    </w:p>
    <w:p w14:paraId="685D9B5D" w14:textId="5FD877A3" w:rsidR="009E106F" w:rsidRDefault="009E106F" w:rsidP="009E106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Product development</w:t>
      </w:r>
    </w:p>
    <w:p w14:paraId="0E729ADC" w14:textId="33036DD6" w:rsidR="009E106F" w:rsidRDefault="009E106F" w:rsidP="009E106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Horizontal integration</w:t>
      </w:r>
    </w:p>
    <w:p w14:paraId="2599845C" w14:textId="561FF0DA" w:rsidR="009E106F" w:rsidRDefault="009E106F" w:rsidP="009E106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Divestiture</w:t>
      </w:r>
    </w:p>
    <w:p w14:paraId="105AD8B0" w14:textId="7BC56098" w:rsidR="009E106F" w:rsidRDefault="009E106F" w:rsidP="009E106F">
      <w:pPr>
        <w:pStyle w:val="NoSpacing"/>
        <w:numPr>
          <w:ilvl w:val="0"/>
          <w:numId w:val="1"/>
        </w:numPr>
        <w:rPr>
          <w:rFonts w:ascii="Times New Roman" w:hAnsi="Times New Roman" w:cs="Times New Roman"/>
          <w:sz w:val="24"/>
          <w:szCs w:val="24"/>
        </w:rPr>
      </w:pPr>
      <w:r>
        <w:rPr>
          <w:rFonts w:ascii="Times New Roman" w:hAnsi="Times New Roman" w:cs="Times New Roman"/>
          <w:sz w:val="24"/>
          <w:szCs w:val="24"/>
        </w:rPr>
        <w:t>Liquidation</w:t>
      </w:r>
    </w:p>
    <w:p w14:paraId="460182CE" w14:textId="0EC7FC48" w:rsidR="00E9684B" w:rsidRDefault="00E9684B" w:rsidP="00017C4F">
      <w:pPr>
        <w:pStyle w:val="NoSpacing"/>
        <w:rPr>
          <w:rFonts w:ascii="Times New Roman" w:hAnsi="Times New Roman" w:cs="Times New Roman"/>
          <w:sz w:val="24"/>
          <w:szCs w:val="24"/>
        </w:rPr>
      </w:pPr>
    </w:p>
    <w:p w14:paraId="08AA1239" w14:textId="093904DC" w:rsidR="00E9684B" w:rsidRDefault="004624D7" w:rsidP="00017C4F">
      <w:pPr>
        <w:pStyle w:val="NoSpacing"/>
        <w:rPr>
          <w:rFonts w:ascii="Times New Roman" w:hAnsi="Times New Roman" w:cs="Times New Roman"/>
          <w:sz w:val="24"/>
          <w:szCs w:val="24"/>
        </w:rPr>
      </w:pPr>
      <w:r w:rsidRPr="004624D7">
        <w:rPr>
          <w:rFonts w:ascii="Times New Roman" w:hAnsi="Times New Roman" w:cs="Times New Roman"/>
          <w:noProof/>
          <w:sz w:val="24"/>
          <w:szCs w:val="24"/>
        </w:rPr>
        <mc:AlternateContent>
          <mc:Choice Requires="wps">
            <w:drawing>
              <wp:anchor distT="45720" distB="45720" distL="114300" distR="114300" simplePos="0" relativeHeight="251671552" behindDoc="0" locked="0" layoutInCell="1" allowOverlap="1" wp14:anchorId="69BB109F" wp14:editId="4C4DAE84">
                <wp:simplePos x="0" y="0"/>
                <wp:positionH relativeFrom="page">
                  <wp:posOffset>76200</wp:posOffset>
                </wp:positionH>
                <wp:positionV relativeFrom="paragraph">
                  <wp:posOffset>180975</wp:posOffset>
                </wp:positionV>
                <wp:extent cx="1009650" cy="657225"/>
                <wp:effectExtent l="0" t="0" r="0" b="952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09650" cy="657225"/>
                        </a:xfrm>
                        <a:prstGeom prst="rect">
                          <a:avLst/>
                        </a:prstGeom>
                        <a:solidFill>
                          <a:srgbClr val="FFFFFF"/>
                        </a:solidFill>
                        <a:ln w="9525">
                          <a:noFill/>
                          <a:miter lim="800000"/>
                          <a:headEnd/>
                          <a:tailEnd/>
                        </a:ln>
                      </wps:spPr>
                      <wps:txbx>
                        <w:txbxContent>
                          <w:p w14:paraId="1A6AA6FC" w14:textId="6854402D" w:rsidR="004624D7" w:rsidRDefault="004624D7">
                            <w:r>
                              <w:t>Weak Competitive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9BB109F" id="_x0000_s1028" type="#_x0000_t202" style="position:absolute;margin-left:6pt;margin-top:14.25pt;width:79.5pt;height:51.75pt;z-index:2516715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" stroked="f">
                <v:textbox>
                  <w:txbxContent>
                    <w:p w14:paraId="1A6AA6FC" w14:textId="6854402D" w:rsidR="004624D7" w:rsidRDefault="004624D7">
                      <w:r>
                        <w:t>Weak Competitive Position</w:t>
                      </w:r>
                    </w:p>
                  </w:txbxContent>
                </v:textbox>
                <w10:wrap type="square" anchorx="page"/>
              </v:shape>
            </w:pict>
          </mc:Fallback>
        </mc:AlternateContent>
      </w:r>
    </w:p>
    <w:p w14:paraId="6413A1C5" w14:textId="6B7C1CB3" w:rsidR="00E9684B" w:rsidRDefault="004624D7" w:rsidP="00017C4F">
      <w:pPr>
        <w:pStyle w:val="NoSpacing"/>
        <w:rPr>
          <w:rFonts w:ascii="Times New Roman" w:hAnsi="Times New Roman" w:cs="Times New Roman"/>
          <w:sz w:val="24"/>
          <w:szCs w:val="24"/>
        </w:rPr>
      </w:pPr>
      <w:r w:rsidRPr="004624D7">
        <w:rPr>
          <w:rFonts w:ascii="Times New Roman" w:hAnsi="Times New Roman" w:cs="Times New Roman"/>
          <w:noProof/>
          <w:sz w:val="24"/>
          <w:szCs w:val="24"/>
        </w:rPr>
        <mc:AlternateContent>
          <mc:Choice Requires="wps">
            <w:drawing>
              <wp:anchor distT="45720" distB="45720" distL="114300" distR="114300" simplePos="0" relativeHeight="251673600" behindDoc="0" locked="0" layoutInCell="1" allowOverlap="1" wp14:anchorId="054D31D2" wp14:editId="61B49490">
                <wp:simplePos x="0" y="0"/>
                <wp:positionH relativeFrom="page">
                  <wp:posOffset>6524625</wp:posOffset>
                </wp:positionH>
                <wp:positionV relativeFrom="paragraph">
                  <wp:posOffset>5715</wp:posOffset>
                </wp:positionV>
                <wp:extent cx="914400" cy="666750"/>
                <wp:effectExtent l="0" t="0" r="0" b="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666750"/>
                        </a:xfrm>
                        <a:prstGeom prst="rect">
                          <a:avLst/>
                        </a:prstGeom>
                        <a:solidFill>
                          <a:srgbClr val="FFFFFF"/>
                        </a:solidFill>
                        <a:ln w="9525">
                          <a:noFill/>
                          <a:miter lim="800000"/>
                          <a:headEnd/>
                          <a:tailEnd/>
                        </a:ln>
                      </wps:spPr>
                      <wps:txbx>
                        <w:txbxContent>
                          <w:p w14:paraId="34B96D1A" w14:textId="3AF9CF24" w:rsidR="004624D7" w:rsidRDefault="004624D7">
                            <w:r>
                              <w:t>Strong Competitive Position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4D31D2" id="_x0000_s1029" type="#_x0000_t202" style="position:absolute;margin-left:513.75pt;margin-top:.45pt;width:1in;height:52.5pt;z-index:25167360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" stroked="f">
                <v:textbox>
                  <w:txbxContent>
                    <w:p w14:paraId="34B96D1A" w14:textId="3AF9CF24" w:rsidR="004624D7" w:rsidRDefault="004624D7">
                      <w:r>
                        <w:t>Strong Competitive Position</w:t>
                      </w:r>
                    </w:p>
                  </w:txbxContent>
                </v:textbox>
                <w10:wrap type="square" anchorx="page"/>
              </v:shape>
            </w:pict>
          </mc:Fallback>
        </mc:AlternateContent>
      </w:r>
    </w:p>
    <w:p w14:paraId="76DDF10D" w14:textId="5448B9B1" w:rsidR="00E9684B" w:rsidRDefault="009E106F" w:rsidP="00017C4F">
      <w:pPr>
        <w:pStyle w:val="NoSpacing"/>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F9766E7" wp14:editId="2081CF07">
                <wp:simplePos x="0" y="0"/>
                <wp:positionH relativeFrom="margin">
                  <wp:align>center</wp:align>
                </wp:positionH>
                <wp:positionV relativeFrom="paragraph">
                  <wp:posOffset>13335</wp:posOffset>
                </wp:positionV>
                <wp:extent cx="5238750" cy="28575"/>
                <wp:effectExtent l="0" t="0" r="19050" b="28575"/>
                <wp:wrapNone/>
                <wp:docPr id="10" name="Straight Connector 10"/>
                <wp:cNvGraphicFramePr/>
                <a:graphic xmlns:a="http://schemas.openxmlformats.org/drawingml/2006/main">
                  <a:graphicData uri="http://schemas.microsoft.com/office/word/2010/wordprocessingShape">
                    <wps:wsp>
                      <wps:cNvCnPr/>
                      <wps:spPr>
                        <a:xfrm flipV="1">
                          <a:off x="0" y="0"/>
                          <a:ext cx="5238750" cy="28575"/>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B1E099" id="Straight Connector 10" o:spid="_x0000_s1026" style="position:absolute;flip:y;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1.05pt" to="412.5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" strokecolor="black [3200]" strokeweight=".5pt">
                <v:stroke joinstyle="miter"/>
                <w10:wrap anchorx="margin"/>
              </v:line>
            </w:pict>
          </mc:Fallback>
        </mc:AlternateContent>
      </w:r>
    </w:p>
    <w:p w14:paraId="225B1FA5" w14:textId="74B41A3E" w:rsidR="00E9684B" w:rsidRDefault="00C53266" w:rsidP="00C53266">
      <w:pPr>
        <w:pStyle w:val="NoSpacing"/>
        <w:ind w:left="720" w:firstLine="720"/>
        <w:rPr>
          <w:rFonts w:ascii="Times New Roman" w:hAnsi="Times New Roman" w:cs="Times New Roman"/>
          <w:sz w:val="24"/>
          <w:szCs w:val="24"/>
        </w:rPr>
      </w:pPr>
      <w:r>
        <w:rPr>
          <w:rFonts w:ascii="Times New Roman" w:hAnsi="Times New Roman" w:cs="Times New Roman"/>
          <w:b/>
          <w:bCs/>
          <w:sz w:val="24"/>
          <w:szCs w:val="24"/>
        </w:rPr>
        <w:t>Quadrant III</w:t>
      </w:r>
      <w:r w:rsidRPr="00C53266">
        <w:rPr>
          <w:rFonts w:ascii="Times New Roman" w:hAnsi="Times New Roman" w:cs="Times New Roman"/>
          <w:b/>
          <w:bCs/>
          <w:sz w:val="24"/>
          <w:szCs w:val="24"/>
        </w:rPr>
        <w:t xml:space="preserve"> </w:t>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t>Quadrant IV</w:t>
      </w:r>
    </w:p>
    <w:p w14:paraId="6899504A" w14:textId="1BABA72E" w:rsidR="00E9684B" w:rsidRDefault="00E9684B" w:rsidP="00017C4F">
      <w:pPr>
        <w:pStyle w:val="NoSpacing"/>
        <w:rPr>
          <w:rFonts w:ascii="Times New Roman" w:hAnsi="Times New Roman" w:cs="Times New Roman"/>
          <w:sz w:val="24"/>
          <w:szCs w:val="24"/>
        </w:rPr>
      </w:pPr>
    </w:p>
    <w:p w14:paraId="106E736F" w14:textId="19FE8E49" w:rsidR="00C53266" w:rsidRDefault="00C53266" w:rsidP="00C53266">
      <w:pPr>
        <w:pStyle w:val="NoSpacing"/>
        <w:numPr>
          <w:ilvl w:val="0"/>
          <w:numId w:val="3"/>
        </w:numPr>
        <w:rPr>
          <w:rFonts w:ascii="Times New Roman" w:hAnsi="Times New Roman" w:cs="Times New Roman"/>
          <w:sz w:val="24"/>
          <w:szCs w:val="24"/>
        </w:rPr>
      </w:pPr>
      <w:r w:rsidRPr="00C53266">
        <w:rPr>
          <w:rFonts w:ascii="Times New Roman" w:hAnsi="Times New Roman" w:cs="Times New Roman"/>
          <w:b/>
          <w:bCs/>
          <w:noProof/>
          <w:sz w:val="24"/>
          <w:szCs w:val="24"/>
        </w:rPr>
        <mc:AlternateContent>
          <mc:Choice Requires="wps">
            <w:drawing>
              <wp:anchor distT="45720" distB="45720" distL="114300" distR="114300" simplePos="0" relativeHeight="251667456" behindDoc="0" locked="0" layoutInCell="1" allowOverlap="1" wp14:anchorId="7D76D9D1" wp14:editId="0BC07689">
                <wp:simplePos x="0" y="0"/>
                <wp:positionH relativeFrom="column">
                  <wp:posOffset>3081655</wp:posOffset>
                </wp:positionH>
                <wp:positionV relativeFrom="paragraph">
                  <wp:posOffset>4445</wp:posOffset>
                </wp:positionV>
                <wp:extent cx="2360930" cy="1404620"/>
                <wp:effectExtent l="0" t="0" r="0" b="825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1FF6A52F" w14:textId="71EDDF3A" w:rsidR="00C53266" w:rsidRDefault="00C53266" w:rsidP="00C53266">
                            <w:pPr>
                              <w:pStyle w:val="ListParagraph"/>
                              <w:numPr>
                                <w:ilvl w:val="0"/>
                                <w:numId w:val="4"/>
                              </w:numPr>
                            </w:pPr>
                            <w:r>
                              <w:t>Related diversification</w:t>
                            </w:r>
                          </w:p>
                          <w:p w14:paraId="4D99AAFB" w14:textId="7BB93512" w:rsidR="00C53266" w:rsidRDefault="00C53266" w:rsidP="00C53266">
                            <w:pPr>
                              <w:pStyle w:val="ListParagraph"/>
                              <w:numPr>
                                <w:ilvl w:val="0"/>
                                <w:numId w:val="4"/>
                              </w:numPr>
                            </w:pPr>
                            <w:r>
                              <w:t>Unrelated diversification</w:t>
                            </w:r>
                          </w:p>
                          <w:p w14:paraId="0B35FA57" w14:textId="27F5BA72" w:rsidR="00C53266" w:rsidRDefault="00C53266" w:rsidP="00C53266">
                            <w:pPr>
                              <w:pStyle w:val="ListParagraph"/>
                              <w:numPr>
                                <w:ilvl w:val="0"/>
                                <w:numId w:val="4"/>
                              </w:numPr>
                            </w:pPr>
                            <w:r>
                              <w:t>Joint ventures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7D76D9D1" id="_x0000_s1030" type="#_x0000_t202" style="position:absolute;left:0;text-align:left;margin-left:242.65pt;margin-top:.35pt;width:185.9pt;height:110.6pt;z-index:25166745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" stroked="f">
                <v:textbox style="mso-fit-shape-to-text:t">
                  <w:txbxContent>
                    <w:p w14:paraId="1FF6A52F" w14:textId="71EDDF3A" w:rsidR="00C53266" w:rsidRDefault="00C53266" w:rsidP="00C53266">
                      <w:pPr>
                        <w:pStyle w:val="ListParagraph"/>
                        <w:numPr>
                          <w:ilvl w:val="0"/>
                          <w:numId w:val="4"/>
                        </w:numPr>
                      </w:pPr>
                      <w:r>
                        <w:t>Related diversification</w:t>
                      </w:r>
                    </w:p>
                    <w:p w14:paraId="4D99AAFB" w14:textId="7BB93512" w:rsidR="00C53266" w:rsidRDefault="00C53266" w:rsidP="00C53266">
                      <w:pPr>
                        <w:pStyle w:val="ListParagraph"/>
                        <w:numPr>
                          <w:ilvl w:val="0"/>
                          <w:numId w:val="4"/>
                        </w:numPr>
                      </w:pPr>
                      <w:r>
                        <w:t>Unrelated diversification</w:t>
                      </w:r>
                    </w:p>
                    <w:p w14:paraId="0B35FA57" w14:textId="27F5BA72" w:rsidR="00C53266" w:rsidRDefault="00C53266" w:rsidP="00C53266">
                      <w:pPr>
                        <w:pStyle w:val="ListParagraph"/>
                        <w:numPr>
                          <w:ilvl w:val="0"/>
                          <w:numId w:val="4"/>
                        </w:numPr>
                      </w:pPr>
                      <w:r>
                        <w:t>Joint ventures</w:t>
                      </w:r>
                    </w:p>
                  </w:txbxContent>
                </v:textbox>
                <w10:wrap type="square"/>
              </v:shape>
            </w:pict>
          </mc:Fallback>
        </mc:AlternateContent>
      </w:r>
      <w:r>
        <w:rPr>
          <w:rFonts w:ascii="Times New Roman" w:hAnsi="Times New Roman" w:cs="Times New Roman"/>
          <w:sz w:val="24"/>
          <w:szCs w:val="24"/>
        </w:rPr>
        <w:t>Retrenchment</w:t>
      </w:r>
    </w:p>
    <w:p w14:paraId="5DCD4B65" w14:textId="0E52CFE7" w:rsidR="00C53266" w:rsidRDefault="00C53266" w:rsidP="00C53266">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Related diversification</w:t>
      </w:r>
    </w:p>
    <w:p w14:paraId="33FD320D" w14:textId="6E7A77CE" w:rsidR="00C53266" w:rsidRDefault="00C53266" w:rsidP="00C53266">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Unrelated diversification</w:t>
      </w:r>
    </w:p>
    <w:p w14:paraId="1391599D" w14:textId="246D70CF" w:rsidR="00C53266" w:rsidRDefault="00C53266" w:rsidP="00C53266">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Divestiture</w:t>
      </w:r>
    </w:p>
    <w:p w14:paraId="158D77F7" w14:textId="2E3E1D4B" w:rsidR="00C53266" w:rsidRDefault="00C53266" w:rsidP="00C53266">
      <w:pPr>
        <w:pStyle w:val="NoSpacing"/>
        <w:numPr>
          <w:ilvl w:val="0"/>
          <w:numId w:val="3"/>
        </w:numPr>
        <w:rPr>
          <w:rFonts w:ascii="Times New Roman" w:hAnsi="Times New Roman" w:cs="Times New Roman"/>
          <w:sz w:val="24"/>
          <w:szCs w:val="24"/>
        </w:rPr>
      </w:pPr>
      <w:r>
        <w:rPr>
          <w:rFonts w:ascii="Times New Roman" w:hAnsi="Times New Roman" w:cs="Times New Roman"/>
          <w:sz w:val="24"/>
          <w:szCs w:val="24"/>
        </w:rPr>
        <w:t>Liquidation</w:t>
      </w:r>
    </w:p>
    <w:p w14:paraId="01F5DEDB" w14:textId="05CC5077" w:rsidR="00E9684B" w:rsidRDefault="00E9684B" w:rsidP="00017C4F">
      <w:pPr>
        <w:pStyle w:val="NoSpacing"/>
        <w:rPr>
          <w:rFonts w:ascii="Times New Roman" w:hAnsi="Times New Roman" w:cs="Times New Roman"/>
          <w:sz w:val="24"/>
          <w:szCs w:val="24"/>
        </w:rPr>
      </w:pPr>
    </w:p>
    <w:p w14:paraId="6D43EA12" w14:textId="1B54684A" w:rsidR="00E9684B" w:rsidRDefault="00E9684B" w:rsidP="00017C4F">
      <w:pPr>
        <w:pStyle w:val="NoSpacing"/>
        <w:rPr>
          <w:rFonts w:ascii="Times New Roman" w:hAnsi="Times New Roman" w:cs="Times New Roman"/>
          <w:sz w:val="24"/>
          <w:szCs w:val="24"/>
        </w:rPr>
      </w:pPr>
    </w:p>
    <w:p w14:paraId="469D42F2" w14:textId="0784D5F2" w:rsidR="00E9684B" w:rsidRDefault="004624D7" w:rsidP="00017C4F">
      <w:pPr>
        <w:pStyle w:val="NoSpacing"/>
        <w:rPr>
          <w:rFonts w:ascii="Times New Roman" w:hAnsi="Times New Roman" w:cs="Times New Roman"/>
          <w:sz w:val="24"/>
          <w:szCs w:val="24"/>
        </w:rPr>
      </w:pPr>
      <w:r w:rsidRPr="004624D7">
        <w:rPr>
          <w:rFonts w:ascii="Times New Roman" w:hAnsi="Times New Roman" w:cs="Times New Roman"/>
          <w:noProof/>
          <w:sz w:val="24"/>
          <w:szCs w:val="24"/>
        </w:rPr>
        <mc:AlternateContent>
          <mc:Choice Requires="wps">
            <w:drawing>
              <wp:anchor distT="45720" distB="45720" distL="114300" distR="114300" simplePos="0" relativeHeight="251675648" behindDoc="0" locked="0" layoutInCell="1" allowOverlap="1" wp14:anchorId="1E2D3110" wp14:editId="1893B58E">
                <wp:simplePos x="0" y="0"/>
                <wp:positionH relativeFrom="column">
                  <wp:posOffset>2019300</wp:posOffset>
                </wp:positionH>
                <wp:positionV relativeFrom="paragraph">
                  <wp:posOffset>126365</wp:posOffset>
                </wp:positionV>
                <wp:extent cx="1466850" cy="1404620"/>
                <wp:effectExtent l="0" t="0" r="0" b="0"/>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6850" cy="1404620"/>
                        </a:xfrm>
                        <a:prstGeom prst="rect">
                          <a:avLst/>
                        </a:prstGeom>
                        <a:solidFill>
                          <a:srgbClr val="FFFFFF"/>
                        </a:solidFill>
                        <a:ln w="9525">
                          <a:noFill/>
                          <a:miter lim="800000"/>
                          <a:headEnd/>
                          <a:tailEnd/>
                        </a:ln>
                      </wps:spPr>
                      <wps:txbx>
                        <w:txbxContent>
                          <w:p w14:paraId="074F506E" w14:textId="2E6CBBAA" w:rsidR="004624D7" w:rsidRDefault="004624D7">
                            <w:r>
                              <w:t>Slow Market Growth</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E2D3110" id="_x0000_s1031" type="#_x0000_t202" style="position:absolute;margin-left:159pt;margin-top:9.95pt;width:115.5pt;height:110.6pt;z-index:25167564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" stroked="f">
                <v:textbox style="mso-fit-shape-to-text:t">
                  <w:txbxContent>
                    <w:p w14:paraId="074F506E" w14:textId="2E6CBBAA" w:rsidR="004624D7" w:rsidRDefault="004624D7">
                      <w:r>
                        <w:t>Slow Market Growth</w:t>
                      </w:r>
                    </w:p>
                  </w:txbxContent>
                </v:textbox>
                <w10:wrap type="square"/>
              </v:shape>
            </w:pict>
          </mc:Fallback>
        </mc:AlternateContent>
      </w:r>
    </w:p>
    <w:p w14:paraId="0F17BD93" w14:textId="02F4E1BE" w:rsidR="00E9684B" w:rsidRDefault="00E9684B" w:rsidP="00017C4F">
      <w:pPr>
        <w:pStyle w:val="NoSpacing"/>
        <w:rPr>
          <w:rFonts w:ascii="Times New Roman" w:hAnsi="Times New Roman" w:cs="Times New Roman"/>
          <w:sz w:val="24"/>
          <w:szCs w:val="24"/>
        </w:rPr>
      </w:pPr>
    </w:p>
    <w:p w14:paraId="54100324" w14:textId="46C99A1C" w:rsidR="00E9684B" w:rsidRDefault="00E9684B" w:rsidP="00017C4F">
      <w:pPr>
        <w:pStyle w:val="NoSpacing"/>
        <w:rPr>
          <w:rFonts w:ascii="Times New Roman" w:hAnsi="Times New Roman" w:cs="Times New Roman"/>
          <w:sz w:val="24"/>
          <w:szCs w:val="24"/>
        </w:rPr>
      </w:pPr>
    </w:p>
    <w:p w14:paraId="5117CEBA" w14:textId="77777777" w:rsidR="00105CD9" w:rsidRDefault="00105CD9" w:rsidP="00017C4F">
      <w:pPr>
        <w:pStyle w:val="NoSpacing"/>
        <w:rPr>
          <w:rFonts w:ascii="Times New Roman" w:hAnsi="Times New Roman" w:cs="Times New Roman"/>
          <w:sz w:val="24"/>
          <w:szCs w:val="24"/>
        </w:rPr>
      </w:pPr>
    </w:p>
    <w:p w14:paraId="3F29F013" w14:textId="4C4FCAC4" w:rsidR="000F15A6" w:rsidRDefault="00105CD9" w:rsidP="00017C4F">
      <w:pPr>
        <w:pStyle w:val="NoSpacing"/>
        <w:rPr>
          <w:rFonts w:ascii="Times New Roman" w:hAnsi="Times New Roman" w:cs="Times New Roman"/>
          <w:sz w:val="24"/>
          <w:szCs w:val="24"/>
        </w:rPr>
      </w:pPr>
      <w:r>
        <w:rPr>
          <w:rFonts w:ascii="Times New Roman" w:hAnsi="Times New Roman" w:cs="Times New Roman"/>
          <w:sz w:val="24"/>
          <w:szCs w:val="24"/>
        </w:rPr>
        <w:t xml:space="preserve">Airbnb resides in </w:t>
      </w:r>
      <w:r w:rsidRPr="00105CD9">
        <w:rPr>
          <w:rFonts w:ascii="Times New Roman" w:hAnsi="Times New Roman" w:cs="Times New Roman"/>
          <w:sz w:val="24"/>
          <w:szCs w:val="24"/>
        </w:rPr>
        <w:t xml:space="preserve">strong </w:t>
      </w:r>
      <w:r>
        <w:rPr>
          <w:rFonts w:ascii="Times New Roman" w:hAnsi="Times New Roman" w:cs="Times New Roman"/>
          <w:sz w:val="24"/>
          <w:szCs w:val="24"/>
        </w:rPr>
        <w:t>com</w:t>
      </w:r>
      <w:r w:rsidRPr="00105CD9">
        <w:rPr>
          <w:rFonts w:ascii="Times New Roman" w:hAnsi="Times New Roman" w:cs="Times New Roman"/>
          <w:sz w:val="24"/>
          <w:szCs w:val="24"/>
        </w:rPr>
        <w:t>petitive position and rapid market growth</w:t>
      </w:r>
      <w:r>
        <w:rPr>
          <w:rFonts w:ascii="Times New Roman" w:hAnsi="Times New Roman" w:cs="Times New Roman"/>
          <w:sz w:val="24"/>
          <w:szCs w:val="24"/>
        </w:rPr>
        <w:t>. Airbnb are recommending a 5 year aggressive strategy from 2017 - 2021 as they reside in quadrant I, this is going to consist of the strategy related diversification</w:t>
      </w:r>
      <w:r w:rsidR="00D00600">
        <w:rPr>
          <w:rFonts w:ascii="Times New Roman" w:hAnsi="Times New Roman" w:cs="Times New Roman"/>
          <w:sz w:val="24"/>
          <w:szCs w:val="24"/>
        </w:rPr>
        <w:t>, product development, market penetration, market development.</w:t>
      </w:r>
      <w:r>
        <w:rPr>
          <w:rFonts w:ascii="Times New Roman" w:hAnsi="Times New Roman" w:cs="Times New Roman"/>
          <w:sz w:val="24"/>
          <w:szCs w:val="24"/>
        </w:rPr>
        <w:t xml:space="preserve"> </w:t>
      </w:r>
      <w:r w:rsidR="00D00600">
        <w:rPr>
          <w:rFonts w:ascii="Times New Roman" w:hAnsi="Times New Roman" w:cs="Times New Roman"/>
          <w:sz w:val="24"/>
          <w:szCs w:val="24"/>
        </w:rPr>
        <w:t xml:space="preserve"> </w:t>
      </w:r>
      <w:r>
        <w:rPr>
          <w:rFonts w:ascii="Times New Roman" w:hAnsi="Times New Roman" w:cs="Times New Roman"/>
          <w:sz w:val="24"/>
          <w:szCs w:val="24"/>
        </w:rPr>
        <w:t xml:space="preserve">Airbnb are going to execute </w:t>
      </w:r>
      <w:r w:rsidR="00D00600">
        <w:rPr>
          <w:rFonts w:ascii="Times New Roman" w:hAnsi="Times New Roman" w:cs="Times New Roman"/>
          <w:sz w:val="24"/>
          <w:szCs w:val="24"/>
        </w:rPr>
        <w:t>related diversification</w:t>
      </w:r>
      <w:r>
        <w:rPr>
          <w:rFonts w:ascii="Times New Roman" w:hAnsi="Times New Roman" w:cs="Times New Roman"/>
          <w:sz w:val="24"/>
          <w:szCs w:val="24"/>
        </w:rPr>
        <w:t xml:space="preserve"> by acquiring 3 small low cost hotels so that they can expand in Africa while adapting to culture difference, make a partnership agreement with </w:t>
      </w:r>
      <w:r w:rsidR="00D00600">
        <w:rPr>
          <w:rFonts w:ascii="Times New Roman" w:hAnsi="Times New Roman" w:cs="Times New Roman"/>
          <w:sz w:val="24"/>
          <w:szCs w:val="24"/>
        </w:rPr>
        <w:t>Tui and FTI (tour operators), the tour operators will help arrange flights, transportation and local tours and excursions, Airbnb will also make partnership agreement with Uber.  Airbnb are going to execute product development by adding an option which is called from Home to Home which will be utilizing its partnership with Uber and Tour Operators and they are going to be developing their programmes by inputting a culture exchange program for young people and an environmental awareness program for environmentally friendly people. The market penetration strategy is going to be executed by increasing the market shares from existing markets through greater</w:t>
      </w:r>
      <w:r w:rsidR="00423A80">
        <w:rPr>
          <w:rFonts w:ascii="Times New Roman" w:hAnsi="Times New Roman" w:cs="Times New Roman"/>
          <w:sz w:val="24"/>
          <w:szCs w:val="24"/>
        </w:rPr>
        <w:t xml:space="preserve"> marketing efforts, using all social media engagement tools and will be investing in Googe display advertising with banner advertisement campaigns which will include images from </w:t>
      </w:r>
      <w:r w:rsidR="00423A80">
        <w:rPr>
          <w:rFonts w:ascii="Times New Roman" w:hAnsi="Times New Roman" w:cs="Times New Roman"/>
          <w:sz w:val="24"/>
          <w:szCs w:val="24"/>
        </w:rPr>
        <w:lastRenderedPageBreak/>
        <w:t xml:space="preserve">actual housing being offered on the Airbnb website.  The market development strategy will be executed by executing the strategies that have been discussed so that they will be able to develop in the Middle East and Africa and take a good share from it </w:t>
      </w:r>
      <w:sdt>
        <w:sdtPr>
          <w:rPr>
            <w:rFonts w:ascii="Times New Roman" w:hAnsi="Times New Roman" w:cs="Times New Roman"/>
            <w:sz w:val="24"/>
            <w:szCs w:val="24"/>
          </w:rPr>
          <w:id w:val="-529727765"/>
          <w:citation/>
        </w:sdtPr>
        <w:sdtEndPr/>
        <w:sdtContent>
          <w:r w:rsidR="00423A80">
            <w:rPr>
              <w:rFonts w:ascii="Times New Roman" w:hAnsi="Times New Roman" w:cs="Times New Roman"/>
              <w:sz w:val="24"/>
              <w:szCs w:val="24"/>
            </w:rPr>
            <w:fldChar w:fldCharType="begin"/>
          </w:r>
          <w:r w:rsidR="00423A80">
            <w:rPr>
              <w:rFonts w:ascii="Times New Roman" w:hAnsi="Times New Roman" w:cs="Times New Roman"/>
              <w:sz w:val="24"/>
              <w:szCs w:val="24"/>
            </w:rPr>
            <w:instrText xml:space="preserve"> CITATION sli21 \l 2057 </w:instrText>
          </w:r>
          <w:r w:rsidR="00423A80">
            <w:rPr>
              <w:rFonts w:ascii="Times New Roman" w:hAnsi="Times New Roman" w:cs="Times New Roman"/>
              <w:sz w:val="24"/>
              <w:szCs w:val="24"/>
            </w:rPr>
            <w:fldChar w:fldCharType="separate"/>
          </w:r>
          <w:r w:rsidR="00423A80" w:rsidRPr="00423A80">
            <w:rPr>
              <w:rFonts w:ascii="Times New Roman" w:hAnsi="Times New Roman" w:cs="Times New Roman"/>
              <w:noProof/>
              <w:sz w:val="24"/>
              <w:szCs w:val="24"/>
            </w:rPr>
            <w:t>(slideshare, 2021)</w:t>
          </w:r>
          <w:r w:rsidR="00423A80">
            <w:rPr>
              <w:rFonts w:ascii="Times New Roman" w:hAnsi="Times New Roman" w:cs="Times New Roman"/>
              <w:sz w:val="24"/>
              <w:szCs w:val="24"/>
            </w:rPr>
            <w:fldChar w:fldCharType="end"/>
          </w:r>
        </w:sdtContent>
      </w:sdt>
      <w:r w:rsidR="00423A80">
        <w:rPr>
          <w:rFonts w:ascii="Times New Roman" w:hAnsi="Times New Roman" w:cs="Times New Roman"/>
          <w:sz w:val="24"/>
          <w:szCs w:val="24"/>
        </w:rPr>
        <w:t>.</w:t>
      </w:r>
    </w:p>
    <w:p w14:paraId="2C2294F9" w14:textId="45B9F125" w:rsidR="00423A80" w:rsidRDefault="00423A80" w:rsidP="00017C4F">
      <w:pPr>
        <w:pStyle w:val="NoSpacing"/>
        <w:rPr>
          <w:rFonts w:ascii="Times New Roman" w:hAnsi="Times New Roman" w:cs="Times New Roman"/>
          <w:sz w:val="24"/>
          <w:szCs w:val="24"/>
        </w:rPr>
      </w:pPr>
    </w:p>
    <w:p w14:paraId="6AF22ACA" w14:textId="77777777" w:rsidR="00423A80" w:rsidRPr="00423A80" w:rsidRDefault="00423A80" w:rsidP="00423A80">
      <w:pPr>
        <w:pStyle w:val="NoSpacing"/>
        <w:rPr>
          <w:rFonts w:ascii="Times New Roman" w:hAnsi="Times New Roman" w:cs="Times New Roman"/>
          <w:sz w:val="24"/>
          <w:szCs w:val="24"/>
          <w:u w:val="single"/>
        </w:rPr>
      </w:pPr>
      <w:r w:rsidRPr="00423A80">
        <w:rPr>
          <w:rFonts w:ascii="Times New Roman" w:hAnsi="Times New Roman" w:cs="Times New Roman"/>
          <w:sz w:val="24"/>
          <w:szCs w:val="24"/>
          <w:u w:val="single"/>
        </w:rPr>
        <w:t>Digital Business Tools/Systems</w:t>
      </w:r>
    </w:p>
    <w:p w14:paraId="0964E65F" w14:textId="77777777" w:rsidR="00423A80" w:rsidRDefault="00423A80" w:rsidP="00017C4F">
      <w:pPr>
        <w:pStyle w:val="NoSpacing"/>
        <w:rPr>
          <w:rFonts w:ascii="Times New Roman" w:hAnsi="Times New Roman" w:cs="Times New Roman"/>
          <w:sz w:val="24"/>
          <w:szCs w:val="24"/>
        </w:rPr>
      </w:pPr>
    </w:p>
    <w:p w14:paraId="39B1ED32" w14:textId="6AE3CE0E" w:rsidR="00E9684B" w:rsidRDefault="00423A80" w:rsidP="00017C4F">
      <w:pPr>
        <w:pStyle w:val="NoSpacing"/>
        <w:rPr>
          <w:rFonts w:ascii="Times New Roman" w:hAnsi="Times New Roman" w:cs="Times New Roman"/>
          <w:sz w:val="24"/>
          <w:szCs w:val="24"/>
        </w:rPr>
      </w:pPr>
      <w:r>
        <w:rPr>
          <w:rFonts w:ascii="Times New Roman" w:hAnsi="Times New Roman" w:cs="Times New Roman"/>
          <w:sz w:val="24"/>
          <w:szCs w:val="24"/>
        </w:rPr>
        <w:t>The digital business to</w:t>
      </w:r>
      <w:r w:rsidR="00003542">
        <w:rPr>
          <w:rFonts w:ascii="Times New Roman" w:hAnsi="Times New Roman" w:cs="Times New Roman"/>
          <w:sz w:val="24"/>
          <w:szCs w:val="24"/>
        </w:rPr>
        <w:t xml:space="preserve">ols/systems consist of Enterprise Resource Planning (ERP), Customer Relationship Management (CRM) and the Supply Chain Management (SCM).  Enterprise Resource Planning signifies a type of software that businesses use to manage day to day business activities such as accounting, procurement, project management, risk management and supply chain operations. The future impact of ERP is cloud computing as it will allow businesses to </w:t>
      </w:r>
      <w:r w:rsidR="002001F6">
        <w:rPr>
          <w:rFonts w:ascii="Times New Roman" w:hAnsi="Times New Roman" w:cs="Times New Roman"/>
          <w:sz w:val="24"/>
          <w:szCs w:val="24"/>
        </w:rPr>
        <w:t xml:space="preserve">free up resources, access new technologies, reduce third party dependencies, evolve financial systems and give businesses more robust security resources </w:t>
      </w:r>
      <w:sdt>
        <w:sdtPr>
          <w:rPr>
            <w:rFonts w:ascii="Times New Roman" w:hAnsi="Times New Roman" w:cs="Times New Roman"/>
            <w:sz w:val="24"/>
            <w:szCs w:val="24"/>
          </w:rPr>
          <w:id w:val="818701765"/>
          <w:citation/>
        </w:sdtPr>
        <w:sdtEndPr/>
        <w:sdtContent>
          <w:r w:rsidR="002001F6">
            <w:rPr>
              <w:rFonts w:ascii="Times New Roman" w:hAnsi="Times New Roman" w:cs="Times New Roman"/>
              <w:sz w:val="24"/>
              <w:szCs w:val="24"/>
            </w:rPr>
            <w:fldChar w:fldCharType="begin"/>
          </w:r>
          <w:r w:rsidR="002001F6">
            <w:rPr>
              <w:rFonts w:ascii="Times New Roman" w:hAnsi="Times New Roman" w:cs="Times New Roman"/>
              <w:sz w:val="24"/>
              <w:szCs w:val="24"/>
            </w:rPr>
            <w:instrText xml:space="preserve"> CITATION Ora21 \l 2057 </w:instrText>
          </w:r>
          <w:r w:rsidR="002001F6">
            <w:rPr>
              <w:rFonts w:ascii="Times New Roman" w:hAnsi="Times New Roman" w:cs="Times New Roman"/>
              <w:sz w:val="24"/>
              <w:szCs w:val="24"/>
            </w:rPr>
            <w:fldChar w:fldCharType="separate"/>
          </w:r>
          <w:r w:rsidR="002001F6" w:rsidRPr="002001F6">
            <w:rPr>
              <w:rFonts w:ascii="Times New Roman" w:hAnsi="Times New Roman" w:cs="Times New Roman"/>
              <w:noProof/>
              <w:sz w:val="24"/>
              <w:szCs w:val="24"/>
            </w:rPr>
            <w:t>(Oracle, 2021)</w:t>
          </w:r>
          <w:r w:rsidR="002001F6">
            <w:rPr>
              <w:rFonts w:ascii="Times New Roman" w:hAnsi="Times New Roman" w:cs="Times New Roman"/>
              <w:sz w:val="24"/>
              <w:szCs w:val="24"/>
            </w:rPr>
            <w:fldChar w:fldCharType="end"/>
          </w:r>
        </w:sdtContent>
      </w:sdt>
      <w:r w:rsidR="002001F6">
        <w:rPr>
          <w:rFonts w:ascii="Times New Roman" w:hAnsi="Times New Roman" w:cs="Times New Roman"/>
          <w:sz w:val="24"/>
          <w:szCs w:val="24"/>
        </w:rPr>
        <w:t xml:space="preserve">.  Airbnb use ERP as they </w:t>
      </w:r>
      <w:r w:rsidR="00E7447E">
        <w:rPr>
          <w:rFonts w:ascii="Times New Roman" w:hAnsi="Times New Roman" w:cs="Times New Roman"/>
          <w:sz w:val="24"/>
          <w:szCs w:val="24"/>
        </w:rPr>
        <w:t xml:space="preserve">participate in project management by going into property management which is a business model where the property owner outsources the management of their property listing on Airbnb and that is one of Airbnb’s projects </w:t>
      </w:r>
      <w:sdt>
        <w:sdtPr>
          <w:rPr>
            <w:rFonts w:ascii="Times New Roman" w:hAnsi="Times New Roman" w:cs="Times New Roman"/>
            <w:sz w:val="24"/>
            <w:szCs w:val="24"/>
          </w:rPr>
          <w:id w:val="-244725373"/>
          <w:citation/>
        </w:sdtPr>
        <w:sdtEndPr/>
        <w:sdtContent>
          <w:r w:rsidR="00E7447E">
            <w:rPr>
              <w:rFonts w:ascii="Times New Roman" w:hAnsi="Times New Roman" w:cs="Times New Roman"/>
              <w:sz w:val="24"/>
              <w:szCs w:val="24"/>
            </w:rPr>
            <w:fldChar w:fldCharType="begin"/>
          </w:r>
          <w:r w:rsidR="00E7447E">
            <w:rPr>
              <w:rFonts w:ascii="Times New Roman" w:hAnsi="Times New Roman" w:cs="Times New Roman"/>
              <w:sz w:val="24"/>
              <w:szCs w:val="24"/>
            </w:rPr>
            <w:instrText xml:space="preserve"> CITATION Sam191 \l 2057 </w:instrText>
          </w:r>
          <w:r w:rsidR="00E7447E">
            <w:rPr>
              <w:rFonts w:ascii="Times New Roman" w:hAnsi="Times New Roman" w:cs="Times New Roman"/>
              <w:sz w:val="24"/>
              <w:szCs w:val="24"/>
            </w:rPr>
            <w:fldChar w:fldCharType="separate"/>
          </w:r>
          <w:r w:rsidR="00E7447E" w:rsidRPr="00E7447E">
            <w:rPr>
              <w:rFonts w:ascii="Times New Roman" w:hAnsi="Times New Roman" w:cs="Times New Roman"/>
              <w:noProof/>
              <w:sz w:val="24"/>
              <w:szCs w:val="24"/>
            </w:rPr>
            <w:t>(Zuo, 2019)</w:t>
          </w:r>
          <w:r w:rsidR="00E7447E">
            <w:rPr>
              <w:rFonts w:ascii="Times New Roman" w:hAnsi="Times New Roman" w:cs="Times New Roman"/>
              <w:sz w:val="24"/>
              <w:szCs w:val="24"/>
            </w:rPr>
            <w:fldChar w:fldCharType="end"/>
          </w:r>
        </w:sdtContent>
      </w:sdt>
      <w:r w:rsidR="00E7447E">
        <w:rPr>
          <w:rFonts w:ascii="Times New Roman" w:hAnsi="Times New Roman" w:cs="Times New Roman"/>
          <w:sz w:val="24"/>
          <w:szCs w:val="24"/>
        </w:rPr>
        <w:t xml:space="preserve">.  </w:t>
      </w:r>
      <w:r w:rsidR="00110542">
        <w:rPr>
          <w:rFonts w:ascii="Times New Roman" w:hAnsi="Times New Roman" w:cs="Times New Roman"/>
          <w:sz w:val="24"/>
          <w:szCs w:val="24"/>
        </w:rPr>
        <w:t xml:space="preserve">CRM is the combination of practices, strategies and technologies that companies use to manage and analyse customer interactions as an approach to build and sustain long term business with their customers </w:t>
      </w:r>
      <w:sdt>
        <w:sdtPr>
          <w:rPr>
            <w:rFonts w:ascii="Times New Roman" w:hAnsi="Times New Roman" w:cs="Times New Roman"/>
            <w:sz w:val="24"/>
            <w:szCs w:val="24"/>
          </w:rPr>
          <w:id w:val="-1252424283"/>
          <w:citation/>
        </w:sdtPr>
        <w:sdtEndPr/>
        <w:sdtContent>
          <w:r w:rsidR="00110542">
            <w:rPr>
              <w:rFonts w:ascii="Times New Roman" w:hAnsi="Times New Roman" w:cs="Times New Roman"/>
              <w:sz w:val="24"/>
              <w:szCs w:val="24"/>
            </w:rPr>
            <w:fldChar w:fldCharType="begin"/>
          </w:r>
          <w:r w:rsidR="00110542">
            <w:rPr>
              <w:rFonts w:ascii="Times New Roman" w:hAnsi="Times New Roman" w:cs="Times New Roman"/>
              <w:sz w:val="24"/>
              <w:szCs w:val="24"/>
            </w:rPr>
            <w:instrText xml:space="preserve"> CITATION Wes21 \l 2057 </w:instrText>
          </w:r>
          <w:r w:rsidR="00110542">
            <w:rPr>
              <w:rFonts w:ascii="Times New Roman" w:hAnsi="Times New Roman" w:cs="Times New Roman"/>
              <w:sz w:val="24"/>
              <w:szCs w:val="24"/>
            </w:rPr>
            <w:fldChar w:fldCharType="separate"/>
          </w:r>
          <w:r w:rsidR="00110542" w:rsidRPr="00110542">
            <w:rPr>
              <w:rFonts w:ascii="Times New Roman" w:hAnsi="Times New Roman" w:cs="Times New Roman"/>
              <w:noProof/>
              <w:sz w:val="24"/>
              <w:szCs w:val="24"/>
            </w:rPr>
            <w:t>(Chai, 2021)</w:t>
          </w:r>
          <w:r w:rsidR="00110542">
            <w:rPr>
              <w:rFonts w:ascii="Times New Roman" w:hAnsi="Times New Roman" w:cs="Times New Roman"/>
              <w:sz w:val="24"/>
              <w:szCs w:val="24"/>
            </w:rPr>
            <w:fldChar w:fldCharType="end"/>
          </w:r>
        </w:sdtContent>
      </w:sdt>
      <w:r w:rsidR="00110542">
        <w:rPr>
          <w:rFonts w:ascii="Times New Roman" w:hAnsi="Times New Roman" w:cs="Times New Roman"/>
          <w:sz w:val="24"/>
          <w:szCs w:val="24"/>
        </w:rPr>
        <w:t>.  Airbnb rely on their CRM software for almost every action they complete such as when a customer visits Airbnb’s website and completes an enquiry</w:t>
      </w:r>
      <w:r w:rsidR="00D3241E">
        <w:rPr>
          <w:rFonts w:ascii="Times New Roman" w:hAnsi="Times New Roman" w:cs="Times New Roman"/>
          <w:sz w:val="24"/>
          <w:szCs w:val="24"/>
        </w:rPr>
        <w:t xml:space="preserve">, when a room is booked and all the financial transactions they do.  Airbnb also use their CRM to send out, keep track and the evaluate the performance of their attractive email campaigns, just so that they can keep tweaking them over and over again </w:t>
      </w:r>
      <w:sdt>
        <w:sdtPr>
          <w:rPr>
            <w:rFonts w:ascii="Times New Roman" w:hAnsi="Times New Roman" w:cs="Times New Roman"/>
            <w:sz w:val="24"/>
            <w:szCs w:val="24"/>
          </w:rPr>
          <w:id w:val="1337960628"/>
          <w:citation/>
        </w:sdtPr>
        <w:sdtEndPr/>
        <w:sdtContent>
          <w:r w:rsidR="00D3241E">
            <w:rPr>
              <w:rFonts w:ascii="Times New Roman" w:hAnsi="Times New Roman" w:cs="Times New Roman"/>
              <w:sz w:val="24"/>
              <w:szCs w:val="24"/>
            </w:rPr>
            <w:fldChar w:fldCharType="begin"/>
          </w:r>
          <w:r w:rsidR="00D3241E">
            <w:rPr>
              <w:rFonts w:ascii="Times New Roman" w:hAnsi="Times New Roman" w:cs="Times New Roman"/>
              <w:sz w:val="24"/>
              <w:szCs w:val="24"/>
            </w:rPr>
            <w:instrText xml:space="preserve"> CITATION Rob16 \l 2057 </w:instrText>
          </w:r>
          <w:r w:rsidR="00D3241E">
            <w:rPr>
              <w:rFonts w:ascii="Times New Roman" w:hAnsi="Times New Roman" w:cs="Times New Roman"/>
              <w:sz w:val="24"/>
              <w:szCs w:val="24"/>
            </w:rPr>
            <w:fldChar w:fldCharType="separate"/>
          </w:r>
          <w:r w:rsidR="00D3241E" w:rsidRPr="00D3241E">
            <w:rPr>
              <w:rFonts w:ascii="Times New Roman" w:hAnsi="Times New Roman" w:cs="Times New Roman"/>
              <w:noProof/>
              <w:sz w:val="24"/>
              <w:szCs w:val="24"/>
            </w:rPr>
            <w:t>(Binns, 2016)</w:t>
          </w:r>
          <w:r w:rsidR="00D3241E">
            <w:rPr>
              <w:rFonts w:ascii="Times New Roman" w:hAnsi="Times New Roman" w:cs="Times New Roman"/>
              <w:sz w:val="24"/>
              <w:szCs w:val="24"/>
            </w:rPr>
            <w:fldChar w:fldCharType="end"/>
          </w:r>
        </w:sdtContent>
      </w:sdt>
      <w:r w:rsidR="00D3241E">
        <w:rPr>
          <w:rFonts w:ascii="Times New Roman" w:hAnsi="Times New Roman" w:cs="Times New Roman"/>
          <w:sz w:val="24"/>
          <w:szCs w:val="24"/>
        </w:rPr>
        <w:t xml:space="preserve">.  SCM is the business function that coordinates all of the network links.  The goals of SCM is to match demand with supply, maximise value and lower waste and to reduce operational costs, transferring the saved cost to add value </w:t>
      </w:r>
      <w:r w:rsidR="00C337B4">
        <w:rPr>
          <w:rFonts w:ascii="Times New Roman" w:hAnsi="Times New Roman" w:cs="Times New Roman"/>
          <w:sz w:val="24"/>
          <w:szCs w:val="24"/>
        </w:rPr>
        <w:t xml:space="preserve">to customers and to increase profitability </w:t>
      </w:r>
      <w:sdt>
        <w:sdtPr>
          <w:rPr>
            <w:rFonts w:ascii="Times New Roman" w:hAnsi="Times New Roman" w:cs="Times New Roman"/>
            <w:sz w:val="24"/>
            <w:szCs w:val="24"/>
          </w:rPr>
          <w:id w:val="2052572752"/>
          <w:citation/>
        </w:sdtPr>
        <w:sdtEndPr/>
        <w:sdtContent>
          <w:r w:rsidR="00C337B4">
            <w:rPr>
              <w:rFonts w:ascii="Times New Roman" w:hAnsi="Times New Roman" w:cs="Times New Roman"/>
              <w:sz w:val="24"/>
              <w:szCs w:val="24"/>
            </w:rPr>
            <w:fldChar w:fldCharType="begin"/>
          </w:r>
          <w:r w:rsidR="00C337B4">
            <w:rPr>
              <w:rFonts w:ascii="Times New Roman" w:hAnsi="Times New Roman" w:cs="Times New Roman"/>
              <w:sz w:val="24"/>
              <w:szCs w:val="24"/>
            </w:rPr>
            <w:instrText xml:space="preserve"> CITATION CIP21 \l 2057 </w:instrText>
          </w:r>
          <w:r w:rsidR="00C337B4">
            <w:rPr>
              <w:rFonts w:ascii="Times New Roman" w:hAnsi="Times New Roman" w:cs="Times New Roman"/>
              <w:sz w:val="24"/>
              <w:szCs w:val="24"/>
            </w:rPr>
            <w:fldChar w:fldCharType="separate"/>
          </w:r>
          <w:r w:rsidR="00C337B4" w:rsidRPr="00C337B4">
            <w:rPr>
              <w:rFonts w:ascii="Times New Roman" w:hAnsi="Times New Roman" w:cs="Times New Roman"/>
              <w:noProof/>
              <w:sz w:val="24"/>
              <w:szCs w:val="24"/>
            </w:rPr>
            <w:t>(CIPS, 2021)</w:t>
          </w:r>
          <w:r w:rsidR="00C337B4">
            <w:rPr>
              <w:rFonts w:ascii="Times New Roman" w:hAnsi="Times New Roman" w:cs="Times New Roman"/>
              <w:sz w:val="24"/>
              <w:szCs w:val="24"/>
            </w:rPr>
            <w:fldChar w:fldCharType="end"/>
          </w:r>
        </w:sdtContent>
      </w:sdt>
      <w:r w:rsidR="00C337B4">
        <w:rPr>
          <w:rFonts w:ascii="Times New Roman" w:hAnsi="Times New Roman" w:cs="Times New Roman"/>
          <w:sz w:val="24"/>
          <w:szCs w:val="24"/>
        </w:rPr>
        <w:t xml:space="preserve">. </w:t>
      </w:r>
    </w:p>
    <w:p w14:paraId="4064EF4A" w14:textId="7B3CBBA0" w:rsidR="00C337B4" w:rsidRDefault="00C337B4" w:rsidP="00017C4F">
      <w:pPr>
        <w:pStyle w:val="NoSpacing"/>
        <w:rPr>
          <w:rFonts w:ascii="Times New Roman" w:hAnsi="Times New Roman" w:cs="Times New Roman"/>
          <w:sz w:val="24"/>
          <w:szCs w:val="24"/>
        </w:rPr>
      </w:pPr>
    </w:p>
    <w:p w14:paraId="63F6EFD8" w14:textId="69019D1B" w:rsidR="00C337B4" w:rsidRDefault="00C337B4"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7DF4F34A" w14:textId="39265FF6" w:rsidR="00C337B4" w:rsidRDefault="00C337B4" w:rsidP="00017C4F">
      <w:pPr>
        <w:pStyle w:val="NoSpacing"/>
        <w:rPr>
          <w:rFonts w:ascii="Times New Roman" w:hAnsi="Times New Roman" w:cs="Times New Roman"/>
          <w:sz w:val="24"/>
          <w:szCs w:val="24"/>
          <w:u w:val="single"/>
        </w:rPr>
      </w:pPr>
    </w:p>
    <w:p w14:paraId="2ACD3C1F" w14:textId="4A9BB6B4" w:rsidR="00C337B4" w:rsidRDefault="00C337B4" w:rsidP="00C337B4">
      <w:pPr>
        <w:pStyle w:val="NoSpacing"/>
        <w:rPr>
          <w:rFonts w:ascii="Times New Roman" w:hAnsi="Times New Roman" w:cs="Times New Roman"/>
          <w:sz w:val="24"/>
          <w:szCs w:val="24"/>
        </w:rPr>
      </w:pPr>
      <w:r>
        <w:rPr>
          <w:rFonts w:ascii="Times New Roman" w:hAnsi="Times New Roman" w:cs="Times New Roman"/>
          <w:sz w:val="24"/>
          <w:szCs w:val="24"/>
        </w:rPr>
        <w:t xml:space="preserve">The purpose of this report has been met as the author of this report has written up a professional academic report that critically examines Airbnb as an example of the sharing economy. This </w:t>
      </w:r>
      <w:r w:rsidR="00430912">
        <w:rPr>
          <w:rFonts w:ascii="Times New Roman" w:hAnsi="Times New Roman" w:cs="Times New Roman"/>
          <w:sz w:val="24"/>
          <w:szCs w:val="24"/>
        </w:rPr>
        <w:t>has been done</w:t>
      </w:r>
      <w:r>
        <w:rPr>
          <w:rFonts w:ascii="Times New Roman" w:hAnsi="Times New Roman" w:cs="Times New Roman"/>
          <w:sz w:val="24"/>
          <w:szCs w:val="24"/>
        </w:rPr>
        <w:t xml:space="preserve"> by </w:t>
      </w:r>
      <w:r w:rsidR="00430912">
        <w:rPr>
          <w:rFonts w:ascii="Times New Roman" w:hAnsi="Times New Roman" w:cs="Times New Roman"/>
          <w:sz w:val="24"/>
          <w:szCs w:val="24"/>
        </w:rPr>
        <w:t xml:space="preserve">critically examining </w:t>
      </w:r>
      <w:r>
        <w:rPr>
          <w:rFonts w:ascii="Times New Roman" w:hAnsi="Times New Roman" w:cs="Times New Roman"/>
          <w:sz w:val="24"/>
          <w:szCs w:val="24"/>
        </w:rPr>
        <w:t>Airbnb’s current situations such as</w:t>
      </w:r>
      <w:r w:rsidR="00753CA2">
        <w:rPr>
          <w:rFonts w:ascii="Times New Roman" w:hAnsi="Times New Roman" w:cs="Times New Roman"/>
          <w:sz w:val="24"/>
          <w:szCs w:val="24"/>
        </w:rPr>
        <w:t xml:space="preserve"> how they have dealt with COVID 19 and how they have recently gone into stock exchange, the author of this report has shown how Airbnb go about their business and who and how they participate with their partners and customers through doing a business model canvas on Airbnb, </w:t>
      </w:r>
      <w:r w:rsidR="00430912">
        <w:rPr>
          <w:rFonts w:ascii="Times New Roman" w:hAnsi="Times New Roman" w:cs="Times New Roman"/>
          <w:sz w:val="24"/>
          <w:szCs w:val="24"/>
        </w:rPr>
        <w:t xml:space="preserve">Also, another purpose that has been met is the Strategic Formulation Framework as the author has briefly discussed the different analysis strategies that go into the SFF and critically analysed that </w:t>
      </w:r>
      <w:r w:rsidR="00753CA2">
        <w:rPr>
          <w:rFonts w:ascii="Times New Roman" w:hAnsi="Times New Roman" w:cs="Times New Roman"/>
          <w:sz w:val="24"/>
          <w:szCs w:val="24"/>
        </w:rPr>
        <w:t xml:space="preserve">Airbnb is on the first quadrant of the </w:t>
      </w:r>
      <w:r w:rsidR="00430912">
        <w:rPr>
          <w:rFonts w:ascii="Times New Roman" w:hAnsi="Times New Roman" w:cs="Times New Roman"/>
          <w:sz w:val="24"/>
          <w:szCs w:val="24"/>
        </w:rPr>
        <w:t>Grand Strategy Matrix</w:t>
      </w:r>
      <w:r w:rsidR="00753CA2">
        <w:rPr>
          <w:rFonts w:ascii="Times New Roman" w:hAnsi="Times New Roman" w:cs="Times New Roman"/>
          <w:sz w:val="24"/>
          <w:szCs w:val="24"/>
        </w:rPr>
        <w:t xml:space="preserve"> which is </w:t>
      </w:r>
      <w:r w:rsidR="00753CA2" w:rsidRPr="00105CD9">
        <w:rPr>
          <w:rFonts w:ascii="Times New Roman" w:hAnsi="Times New Roman" w:cs="Times New Roman"/>
          <w:sz w:val="24"/>
          <w:szCs w:val="24"/>
        </w:rPr>
        <w:t xml:space="preserve">strong </w:t>
      </w:r>
      <w:r w:rsidR="00753CA2">
        <w:rPr>
          <w:rFonts w:ascii="Times New Roman" w:hAnsi="Times New Roman" w:cs="Times New Roman"/>
          <w:sz w:val="24"/>
          <w:szCs w:val="24"/>
        </w:rPr>
        <w:t>com</w:t>
      </w:r>
      <w:r w:rsidR="00753CA2" w:rsidRPr="00105CD9">
        <w:rPr>
          <w:rFonts w:ascii="Times New Roman" w:hAnsi="Times New Roman" w:cs="Times New Roman"/>
          <w:sz w:val="24"/>
          <w:szCs w:val="24"/>
        </w:rPr>
        <w:t>petitive position and rapid market growth</w:t>
      </w:r>
      <w:r w:rsidR="00430912">
        <w:rPr>
          <w:rFonts w:ascii="Times New Roman" w:hAnsi="Times New Roman" w:cs="Times New Roman"/>
          <w:sz w:val="24"/>
          <w:szCs w:val="24"/>
        </w:rPr>
        <w:t xml:space="preserve"> and</w:t>
      </w:r>
      <w:r w:rsidR="00753CA2">
        <w:rPr>
          <w:rFonts w:ascii="Times New Roman" w:hAnsi="Times New Roman" w:cs="Times New Roman"/>
          <w:sz w:val="24"/>
          <w:szCs w:val="24"/>
        </w:rPr>
        <w:t xml:space="preserve"> the author of this report has briefly discussed about ERP</w:t>
      </w:r>
      <w:r w:rsidR="00430912">
        <w:rPr>
          <w:rFonts w:ascii="Times New Roman" w:hAnsi="Times New Roman" w:cs="Times New Roman"/>
          <w:sz w:val="24"/>
          <w:szCs w:val="24"/>
        </w:rPr>
        <w:t xml:space="preserve">, </w:t>
      </w:r>
      <w:r w:rsidR="00753CA2">
        <w:rPr>
          <w:rFonts w:ascii="Times New Roman" w:hAnsi="Times New Roman" w:cs="Times New Roman"/>
          <w:sz w:val="24"/>
          <w:szCs w:val="24"/>
        </w:rPr>
        <w:t>CRM</w:t>
      </w:r>
      <w:r w:rsidR="00430912">
        <w:rPr>
          <w:rFonts w:ascii="Times New Roman" w:hAnsi="Times New Roman" w:cs="Times New Roman"/>
          <w:sz w:val="24"/>
          <w:szCs w:val="24"/>
        </w:rPr>
        <w:t xml:space="preserve"> and SCM and how Airbnb fit into them</w:t>
      </w:r>
      <w:r w:rsidR="00753CA2">
        <w:rPr>
          <w:rFonts w:ascii="Times New Roman" w:hAnsi="Times New Roman" w:cs="Times New Roman"/>
          <w:sz w:val="24"/>
          <w:szCs w:val="24"/>
        </w:rPr>
        <w:t>.</w:t>
      </w:r>
    </w:p>
    <w:p w14:paraId="103C206F" w14:textId="1E882B1C" w:rsidR="00C337B4" w:rsidRPr="00C337B4" w:rsidRDefault="00C337B4" w:rsidP="00017C4F">
      <w:pPr>
        <w:pStyle w:val="NoSpacing"/>
        <w:rPr>
          <w:rFonts w:ascii="Times New Roman" w:hAnsi="Times New Roman" w:cs="Times New Roman"/>
          <w:sz w:val="24"/>
          <w:szCs w:val="24"/>
        </w:rPr>
      </w:pPr>
    </w:p>
    <w:p w14:paraId="704FDA80" w14:textId="586AF496" w:rsidR="00E9684B" w:rsidRPr="009E106F" w:rsidRDefault="009E106F" w:rsidP="00017C4F">
      <w:pPr>
        <w:pStyle w:val="NoSpacing"/>
        <w:rPr>
          <w:rFonts w:ascii="Times New Roman" w:hAnsi="Times New Roman" w:cs="Times New Roman"/>
          <w:b/>
          <w:bCs/>
          <w:sz w:val="24"/>
          <w:szCs w:val="24"/>
        </w:rPr>
      </w:pP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r>
        <w:rPr>
          <w:rFonts w:ascii="Times New Roman" w:hAnsi="Times New Roman" w:cs="Times New Roman"/>
          <w:b/>
          <w:bCs/>
          <w:sz w:val="24"/>
          <w:szCs w:val="24"/>
        </w:rPr>
        <w:tab/>
      </w:r>
    </w:p>
    <w:p w14:paraId="0448370A" w14:textId="61743021" w:rsidR="00E9684B" w:rsidRDefault="00E9684B" w:rsidP="00017C4F">
      <w:pPr>
        <w:pStyle w:val="NoSpacing"/>
        <w:rPr>
          <w:rFonts w:ascii="Times New Roman" w:hAnsi="Times New Roman" w:cs="Times New Roman"/>
          <w:sz w:val="24"/>
          <w:szCs w:val="24"/>
        </w:rPr>
      </w:pPr>
    </w:p>
    <w:p w14:paraId="4167565A" w14:textId="346897E8" w:rsidR="00E9684B" w:rsidRDefault="00E9684B" w:rsidP="00017C4F">
      <w:pPr>
        <w:pStyle w:val="NoSpacing"/>
        <w:rPr>
          <w:rFonts w:ascii="Times New Roman" w:hAnsi="Times New Roman" w:cs="Times New Roman"/>
          <w:sz w:val="24"/>
          <w:szCs w:val="24"/>
        </w:rPr>
      </w:pPr>
    </w:p>
    <w:p w14:paraId="2B9877A0" w14:textId="1331EE86" w:rsidR="00E9684B" w:rsidRDefault="00E9684B" w:rsidP="00017C4F">
      <w:pPr>
        <w:pStyle w:val="NoSpacing"/>
        <w:rPr>
          <w:rFonts w:ascii="Times New Roman" w:hAnsi="Times New Roman" w:cs="Times New Roman"/>
          <w:sz w:val="24"/>
          <w:szCs w:val="24"/>
        </w:rPr>
      </w:pPr>
    </w:p>
    <w:p w14:paraId="7D984366" w14:textId="555E8D26" w:rsidR="00E9684B" w:rsidRDefault="00E9684B" w:rsidP="00017C4F">
      <w:pPr>
        <w:pStyle w:val="NoSpacing"/>
        <w:rPr>
          <w:rFonts w:ascii="Times New Roman" w:hAnsi="Times New Roman" w:cs="Times New Roman"/>
          <w:sz w:val="24"/>
          <w:szCs w:val="24"/>
        </w:rPr>
      </w:pPr>
    </w:p>
    <w:p w14:paraId="2759D6A1" w14:textId="3C8BA093" w:rsidR="00E9684B" w:rsidRDefault="00E9684B" w:rsidP="00017C4F">
      <w:pPr>
        <w:pStyle w:val="NoSpacing"/>
        <w:rPr>
          <w:rFonts w:ascii="Times New Roman" w:hAnsi="Times New Roman" w:cs="Times New Roman"/>
          <w:sz w:val="24"/>
          <w:szCs w:val="24"/>
        </w:rPr>
      </w:pPr>
    </w:p>
    <w:p w14:paraId="539C092F" w14:textId="24192B7D" w:rsidR="00E9684B" w:rsidRDefault="00E9684B" w:rsidP="00017C4F">
      <w:pPr>
        <w:pStyle w:val="NoSpacing"/>
        <w:rPr>
          <w:rFonts w:ascii="Times New Roman" w:hAnsi="Times New Roman" w:cs="Times New Roman"/>
          <w:sz w:val="24"/>
          <w:szCs w:val="24"/>
        </w:rPr>
      </w:pPr>
    </w:p>
    <w:p w14:paraId="74A624F6" w14:textId="24E4E74E" w:rsidR="00E9684B" w:rsidRDefault="00E9684B" w:rsidP="00017C4F">
      <w:pPr>
        <w:pStyle w:val="NoSpacing"/>
        <w:rPr>
          <w:rFonts w:ascii="Times New Roman" w:hAnsi="Times New Roman" w:cs="Times New Roman"/>
          <w:sz w:val="24"/>
          <w:szCs w:val="24"/>
        </w:rPr>
      </w:pPr>
    </w:p>
    <w:p w14:paraId="7C8A7193" w14:textId="6634173A" w:rsidR="00E9684B" w:rsidRDefault="00E9684B" w:rsidP="00017C4F">
      <w:pPr>
        <w:pStyle w:val="NoSpacing"/>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421413193"/>
        <w:docPartObj>
          <w:docPartGallery w:val="Bibliographies"/>
          <w:docPartUnique/>
        </w:docPartObj>
      </w:sdtPr>
      <w:sdtEndPr/>
      <w:sdtContent>
        <w:p w14:paraId="015B554E" w14:textId="641A07A0" w:rsidR="00753CA2" w:rsidRDefault="00753CA2">
          <w:pPr>
            <w:pStyle w:val="Heading1"/>
          </w:pPr>
          <w:r>
            <w:t>References</w:t>
          </w:r>
        </w:p>
        <w:sdt>
          <w:sdtPr>
            <w:id w:val="-573587230"/>
            <w:bibliography/>
          </w:sdtPr>
          <w:sdtEndPr/>
          <w:sdtContent>
            <w:p w14:paraId="47A6A5C9" w14:textId="77777777" w:rsidR="00753CA2" w:rsidRDefault="00753CA2" w:rsidP="00753CA2">
              <w:pPr>
                <w:pStyle w:val="Bibliography"/>
                <w:ind w:left="720" w:hanging="720"/>
                <w:rPr>
                  <w:noProof/>
                  <w:sz w:val="24"/>
                  <w:szCs w:val="24"/>
                  <w:lang w:val="en-US"/>
                </w:rPr>
              </w:pPr>
              <w:r>
                <w:fldChar w:fldCharType="begin"/>
              </w:r>
              <w:r>
                <w:instrText xml:space="preserve"> BIBLIOGRAPHY </w:instrText>
              </w:r>
              <w:r>
                <w:fldChar w:fldCharType="separate"/>
              </w:r>
              <w:r>
                <w:rPr>
                  <w:noProof/>
                  <w:lang w:val="en-US"/>
                </w:rPr>
                <w:t xml:space="preserve">Airbnb. (2020, March 28). </w:t>
              </w:r>
              <w:r>
                <w:rPr>
                  <w:i/>
                  <w:iCs/>
                  <w:noProof/>
                  <w:lang w:val="en-US"/>
                </w:rPr>
                <w:t>NHS and Frontline Medical Staff Get Free Places to Stay on Airbnb</w:t>
              </w:r>
              <w:r>
                <w:rPr>
                  <w:noProof/>
                  <w:lang w:val="en-US"/>
                </w:rPr>
                <w:t>. Retrieved from https://news.airbnb.com/: https://news.airbnb.com/medicalstaysuk/</w:t>
              </w:r>
            </w:p>
            <w:p w14:paraId="5F32EA15" w14:textId="77777777" w:rsidR="00753CA2" w:rsidRDefault="00753CA2" w:rsidP="00753CA2">
              <w:pPr>
                <w:pStyle w:val="Bibliography"/>
                <w:ind w:left="720" w:hanging="720"/>
                <w:rPr>
                  <w:noProof/>
                  <w:lang w:val="en-US"/>
                </w:rPr>
              </w:pPr>
              <w:r>
                <w:rPr>
                  <w:noProof/>
                  <w:lang w:val="en-US"/>
                </w:rPr>
                <w:t xml:space="preserve">Airbnb. (2021). </w:t>
              </w:r>
              <w:r>
                <w:rPr>
                  <w:i/>
                  <w:iCs/>
                  <w:noProof/>
                  <w:lang w:val="en-US"/>
                </w:rPr>
                <w:t>COVID 19 Safety</w:t>
              </w:r>
              <w:r>
                <w:rPr>
                  <w:noProof/>
                  <w:lang w:val="en-US"/>
                </w:rPr>
                <w:t>. Retrieved from https://www.airbnb.co.uk/: https://www.airbnb.co.uk/d/covidsafety?_set_bev_on_new_domain=1614087698_MzJhMWExMDJiMGIy</w:t>
              </w:r>
            </w:p>
            <w:p w14:paraId="3F4B0E35" w14:textId="77777777" w:rsidR="00753CA2" w:rsidRDefault="00753CA2" w:rsidP="00753CA2">
              <w:pPr>
                <w:pStyle w:val="Bibliography"/>
                <w:ind w:left="720" w:hanging="720"/>
                <w:rPr>
                  <w:noProof/>
                  <w:lang w:val="en-US"/>
                </w:rPr>
              </w:pPr>
              <w:r>
                <w:rPr>
                  <w:noProof/>
                  <w:lang w:val="en-US"/>
                </w:rPr>
                <w:t xml:space="preserve">Airbnb. (2021). </w:t>
              </w:r>
              <w:r>
                <w:rPr>
                  <w:i/>
                  <w:iCs/>
                  <w:noProof/>
                  <w:lang w:val="en-US"/>
                </w:rPr>
                <w:t>How Airbnb works</w:t>
              </w:r>
              <w:r>
                <w:rPr>
                  <w:noProof/>
                  <w:lang w:val="en-US"/>
                </w:rPr>
                <w:t>. Retrieved from https://www.airbnb.co.uk/: https://www.airbnb.co.uk/d/howairbnbworks</w:t>
              </w:r>
            </w:p>
            <w:p w14:paraId="3D6CD448" w14:textId="77777777" w:rsidR="00753CA2" w:rsidRDefault="00753CA2" w:rsidP="00753CA2">
              <w:pPr>
                <w:pStyle w:val="Bibliography"/>
                <w:ind w:left="720" w:hanging="720"/>
                <w:rPr>
                  <w:noProof/>
                  <w:lang w:val="en-US"/>
                </w:rPr>
              </w:pPr>
              <w:r>
                <w:rPr>
                  <w:noProof/>
                  <w:lang w:val="en-US"/>
                </w:rPr>
                <w:t xml:space="preserve">Airbnb. (2021). </w:t>
              </w:r>
              <w:r>
                <w:rPr>
                  <w:i/>
                  <w:iCs/>
                  <w:noProof/>
                  <w:lang w:val="en-US"/>
                </w:rPr>
                <w:t>What is Airbnb’s 5-step enhanced cleaning process?</w:t>
              </w:r>
              <w:r>
                <w:rPr>
                  <w:noProof/>
                  <w:lang w:val="en-US"/>
                </w:rPr>
                <w:t xml:space="preserve"> Retrieved from https://www.airbnb.co.uk/: https://www.airbnb.co.uk/help/article/2809/what-is-airbnbs-5step-enhanced-cleaning-process</w:t>
              </w:r>
            </w:p>
            <w:p w14:paraId="13189D82" w14:textId="77777777" w:rsidR="00753CA2" w:rsidRDefault="00753CA2" w:rsidP="00753CA2">
              <w:pPr>
                <w:pStyle w:val="Bibliography"/>
                <w:ind w:left="720" w:hanging="720"/>
                <w:rPr>
                  <w:noProof/>
                  <w:lang w:val="en-US"/>
                </w:rPr>
              </w:pPr>
              <w:r>
                <w:rPr>
                  <w:noProof/>
                  <w:lang w:val="en-US"/>
                </w:rPr>
                <w:t xml:space="preserve">Binns, R. (2016, August 03). </w:t>
              </w:r>
              <w:r>
                <w:rPr>
                  <w:i/>
                  <w:iCs/>
                  <w:noProof/>
                  <w:lang w:val="en-US"/>
                </w:rPr>
                <w:t>What CRM Does Airbnb Use?</w:t>
              </w:r>
              <w:r>
                <w:rPr>
                  <w:noProof/>
                  <w:lang w:val="en-US"/>
                </w:rPr>
                <w:t xml:space="preserve"> Retrieved from https://www.expertmarket.com/: https://www.expertmarket.com/crm/airbnb-crm</w:t>
              </w:r>
            </w:p>
            <w:p w14:paraId="325F456A" w14:textId="77777777" w:rsidR="00753CA2" w:rsidRDefault="00753CA2" w:rsidP="00753CA2">
              <w:pPr>
                <w:pStyle w:val="Bibliography"/>
                <w:ind w:left="720" w:hanging="720"/>
                <w:rPr>
                  <w:noProof/>
                  <w:lang w:val="en-US"/>
                </w:rPr>
              </w:pPr>
              <w:r>
                <w:rPr>
                  <w:noProof/>
                  <w:lang w:val="en-US"/>
                </w:rPr>
                <w:t xml:space="preserve">Chai, W. (2021). </w:t>
              </w:r>
              <w:r>
                <w:rPr>
                  <w:i/>
                  <w:iCs/>
                  <w:noProof/>
                  <w:lang w:val="en-US"/>
                </w:rPr>
                <w:t>CRM (customer relationship management)</w:t>
              </w:r>
              <w:r>
                <w:rPr>
                  <w:noProof/>
                  <w:lang w:val="en-US"/>
                </w:rPr>
                <w:t>. Retrieved from https://searchcustomerexperience.techtarget.com/: https://searchcustomerexperience.techtarget.com/definition/CRM-customer-relationship-management</w:t>
              </w:r>
            </w:p>
            <w:p w14:paraId="0BF6CE66" w14:textId="77777777" w:rsidR="00753CA2" w:rsidRDefault="00753CA2" w:rsidP="00753CA2">
              <w:pPr>
                <w:pStyle w:val="Bibliography"/>
                <w:ind w:left="720" w:hanging="720"/>
                <w:rPr>
                  <w:noProof/>
                  <w:lang w:val="en-US"/>
                </w:rPr>
              </w:pPr>
              <w:r>
                <w:rPr>
                  <w:noProof/>
                  <w:lang w:val="en-US"/>
                </w:rPr>
                <w:t xml:space="preserve">CIPS. (2021). </w:t>
              </w:r>
              <w:r>
                <w:rPr>
                  <w:i/>
                  <w:iCs/>
                  <w:noProof/>
                  <w:lang w:val="en-US"/>
                </w:rPr>
                <w:t>What Does Supply Chain Management Mean?</w:t>
              </w:r>
              <w:r>
                <w:rPr>
                  <w:noProof/>
                  <w:lang w:val="en-US"/>
                </w:rPr>
                <w:t xml:space="preserve"> Retrieved from https://www.cips.org/: https://www.cips.org/knowledge/procurement-topics-and-skills/supply-chain-management/</w:t>
              </w:r>
            </w:p>
            <w:p w14:paraId="1658DF32" w14:textId="77777777" w:rsidR="00753CA2" w:rsidRDefault="00753CA2" w:rsidP="00753CA2">
              <w:pPr>
                <w:pStyle w:val="Bibliography"/>
                <w:ind w:left="720" w:hanging="720"/>
                <w:rPr>
                  <w:noProof/>
                  <w:lang w:val="en-US"/>
                </w:rPr>
              </w:pPr>
              <w:r>
                <w:rPr>
                  <w:noProof/>
                  <w:lang w:val="en-US"/>
                </w:rPr>
                <w:t xml:space="preserve">Creately. (2021). </w:t>
              </w:r>
              <w:r>
                <w:rPr>
                  <w:i/>
                  <w:iCs/>
                  <w:noProof/>
                  <w:lang w:val="en-US"/>
                </w:rPr>
                <w:t>Grand Strategy Matrix - Definition, Usage &amp; Templates</w:t>
              </w:r>
              <w:r>
                <w:rPr>
                  <w:noProof/>
                  <w:lang w:val="en-US"/>
                </w:rPr>
                <w:t>. Retrieved from https://creately.com/: https://creately.com/usage/grand-strategy-matrix/</w:t>
              </w:r>
            </w:p>
            <w:p w14:paraId="6A774738" w14:textId="77777777" w:rsidR="00753CA2" w:rsidRDefault="00753CA2" w:rsidP="00753CA2">
              <w:pPr>
                <w:pStyle w:val="Bibliography"/>
                <w:ind w:left="720" w:hanging="720"/>
                <w:rPr>
                  <w:noProof/>
                  <w:lang w:val="en-US"/>
                </w:rPr>
              </w:pPr>
              <w:r>
                <w:rPr>
                  <w:noProof/>
                  <w:lang w:val="en-US"/>
                </w:rPr>
                <w:t xml:space="preserve">Creately. (2021, February 22). </w:t>
              </w:r>
              <w:r>
                <w:rPr>
                  <w:i/>
                  <w:iCs/>
                  <w:noProof/>
                  <w:lang w:val="en-US"/>
                </w:rPr>
                <w:t>The Easy Guide to the Business Model Canvas</w:t>
              </w:r>
              <w:r>
                <w:rPr>
                  <w:noProof/>
                  <w:lang w:val="en-US"/>
                </w:rPr>
                <w:t>. Retrieved from https://creately.com/: https://creately.com/blog/diagrams/business-model-canvas-explained/</w:t>
              </w:r>
            </w:p>
            <w:p w14:paraId="7CF4292C" w14:textId="77777777" w:rsidR="00753CA2" w:rsidRDefault="00753CA2" w:rsidP="00753CA2">
              <w:pPr>
                <w:pStyle w:val="Bibliography"/>
                <w:ind w:left="720" w:hanging="720"/>
                <w:rPr>
                  <w:noProof/>
                  <w:lang w:val="en-US"/>
                </w:rPr>
              </w:pPr>
              <w:r>
                <w:rPr>
                  <w:noProof/>
                  <w:lang w:val="en-US"/>
                </w:rPr>
                <w:t xml:space="preserve">Dickie, M. R. (2020, March 30). </w:t>
              </w:r>
              <w:r>
                <w:rPr>
                  <w:i/>
                  <w:iCs/>
                  <w:noProof/>
                  <w:lang w:val="en-US"/>
                </w:rPr>
                <w:t>Airbnb will pay guests $250 million to help cover cancellations due to COVID 19</w:t>
              </w:r>
              <w:r>
                <w:rPr>
                  <w:noProof/>
                  <w:lang w:val="en-US"/>
                </w:rPr>
                <w:t>. Retrieved from https://techcrunch.com/: https://techcrunch.com/2020/03/30/airbnb-commits-250-million-to-helping-hosts-cover-cancellations-due-to-covid-19/?guccounter=1&amp;guce_referrer=aHR0cHM6Ly93d3cuYmluZy5jb20v&amp;guce_referrer_sig=AQAAAITumDp_HjQkaVs-VYh2WoIswdnN-dqinPq5wh65cpPhtIiKo4lWBJJ31hkvwN</w:t>
              </w:r>
            </w:p>
            <w:p w14:paraId="3DDC8A86" w14:textId="77777777" w:rsidR="00753CA2" w:rsidRDefault="00753CA2" w:rsidP="00753CA2">
              <w:pPr>
                <w:pStyle w:val="Bibliography"/>
                <w:ind w:left="720" w:hanging="720"/>
                <w:rPr>
                  <w:noProof/>
                  <w:lang w:val="en-US"/>
                </w:rPr>
              </w:pPr>
              <w:r>
                <w:rPr>
                  <w:noProof/>
                  <w:lang w:val="en-US"/>
                </w:rPr>
                <w:t xml:space="preserve">Lepers, C. (2017, August 20). </w:t>
              </w:r>
              <w:r>
                <w:rPr>
                  <w:i/>
                  <w:iCs/>
                  <w:noProof/>
                  <w:lang w:val="en-US"/>
                </w:rPr>
                <w:t>Airbnb Business Model: Here’s How It Works (+ Template)</w:t>
              </w:r>
              <w:r>
                <w:rPr>
                  <w:noProof/>
                  <w:lang w:val="en-US"/>
                </w:rPr>
                <w:t>. Retrieved from https://www.pptpop.com/: https://www.pptpop.com/airbnb-business-model/</w:t>
              </w:r>
            </w:p>
            <w:p w14:paraId="50BB152A" w14:textId="77777777" w:rsidR="00753CA2" w:rsidRDefault="00753CA2" w:rsidP="00753CA2">
              <w:pPr>
                <w:pStyle w:val="Bibliography"/>
                <w:ind w:left="720" w:hanging="720"/>
                <w:rPr>
                  <w:noProof/>
                  <w:lang w:val="en-US"/>
                </w:rPr>
              </w:pPr>
              <w:r>
                <w:rPr>
                  <w:noProof/>
                  <w:lang w:val="en-US"/>
                </w:rPr>
                <w:t xml:space="preserve">Mansfield, D. T. (2019, July 26). </w:t>
              </w:r>
              <w:r>
                <w:rPr>
                  <w:i/>
                  <w:iCs/>
                  <w:noProof/>
                  <w:lang w:val="en-US"/>
                </w:rPr>
                <w:t>Alex Osterwalder’s Business Model Canvas template: why use it and how</w:t>
              </w:r>
              <w:r>
                <w:rPr>
                  <w:noProof/>
                  <w:lang w:val="en-US"/>
                </w:rPr>
                <w:t>. Retrieved from https://interaction.net.au: https://interaction.net.au/articles/business-model-canvas-template/#:~:text=The%20Business%20Model%20Canvas%20is%20a%20strategic%20management,entrepreneur%20as%20a%20part%20of%20his%20PhD%20research.</w:t>
              </w:r>
            </w:p>
            <w:p w14:paraId="3427C7F9" w14:textId="77777777" w:rsidR="00753CA2" w:rsidRDefault="00753CA2" w:rsidP="00753CA2">
              <w:pPr>
                <w:pStyle w:val="Bibliography"/>
                <w:ind w:left="720" w:hanging="720"/>
                <w:rPr>
                  <w:noProof/>
                  <w:lang w:val="en-US"/>
                </w:rPr>
              </w:pPr>
              <w:r>
                <w:rPr>
                  <w:noProof/>
                  <w:lang w:val="en-US"/>
                </w:rPr>
                <w:t xml:space="preserve">Oracle. (2021). </w:t>
              </w:r>
              <w:r>
                <w:rPr>
                  <w:i/>
                  <w:iCs/>
                  <w:noProof/>
                  <w:lang w:val="en-US"/>
                </w:rPr>
                <w:t>Definition of Enterprise Resource Planning (ERP).</w:t>
              </w:r>
              <w:r>
                <w:rPr>
                  <w:noProof/>
                  <w:lang w:val="en-US"/>
                </w:rPr>
                <w:t xml:space="preserve"> Retrieved from https://www.oracle.com/: https://www.oracle.com/erp/what-is-</w:t>
              </w:r>
              <w:r>
                <w:rPr>
                  <w:noProof/>
                  <w:lang w:val="en-US"/>
                </w:rPr>
                <w:lastRenderedPageBreak/>
                <w:t>erp/#:~:text=Enterprise%20resource%20planning%20(ERP)%20refers%20to%20a%20type,risk%20management%20and%20compliance,%20and%20supply%20chain%20operations.</w:t>
              </w:r>
            </w:p>
            <w:p w14:paraId="752F5B85" w14:textId="77777777" w:rsidR="00753CA2" w:rsidRDefault="00753CA2" w:rsidP="00753CA2">
              <w:pPr>
                <w:pStyle w:val="Bibliography"/>
                <w:ind w:left="720" w:hanging="720"/>
                <w:rPr>
                  <w:noProof/>
                  <w:lang w:val="en-US"/>
                </w:rPr>
              </w:pPr>
              <w:r>
                <w:rPr>
                  <w:noProof/>
                  <w:lang w:val="en-US"/>
                </w:rPr>
                <w:t xml:space="preserve">slideshare. (2021). </w:t>
              </w:r>
              <w:r>
                <w:rPr>
                  <w:i/>
                  <w:iCs/>
                  <w:noProof/>
                  <w:lang w:val="en-US"/>
                </w:rPr>
                <w:t>Strategic plan harvard business review case study airbnb company.</w:t>
              </w:r>
              <w:r>
                <w:rPr>
                  <w:noProof/>
                  <w:lang w:val="en-US"/>
                </w:rPr>
                <w:t xml:space="preserve"> Retrieved from https://www.slideshare.net/: https://www.slideshare.net/mohieismail9/strategic-plan-harvard-business-review-casestudy-airbnb-company</w:t>
              </w:r>
            </w:p>
            <w:p w14:paraId="34D6E2C5" w14:textId="77777777" w:rsidR="00753CA2" w:rsidRDefault="00753CA2" w:rsidP="00753CA2">
              <w:pPr>
                <w:pStyle w:val="Bibliography"/>
                <w:ind w:left="720" w:hanging="720"/>
                <w:rPr>
                  <w:noProof/>
                  <w:lang w:val="en-US"/>
                </w:rPr>
              </w:pPr>
              <w:r>
                <w:rPr>
                  <w:noProof/>
                  <w:lang w:val="en-US"/>
                </w:rPr>
                <w:t xml:space="preserve">Smith, S. (2020, November 16). </w:t>
              </w:r>
              <w:r>
                <w:rPr>
                  <w:i/>
                  <w:iCs/>
                  <w:noProof/>
                  <w:lang w:val="en-US"/>
                </w:rPr>
                <w:t>Airbnb IPO: 9 Things for Potential ABNB Stock Investors to Know</w:t>
              </w:r>
              <w:r>
                <w:rPr>
                  <w:noProof/>
                  <w:lang w:val="en-US"/>
                </w:rPr>
                <w:t>. Retrieved from https://investorplace.com/: https://investorplace.com/2020/11/airbnb-ipo-9-things-for-potential-abnb-stock-investors-to-know/</w:t>
              </w:r>
            </w:p>
            <w:p w14:paraId="32C6774F" w14:textId="77777777" w:rsidR="00753CA2" w:rsidRDefault="00753CA2" w:rsidP="00753CA2">
              <w:pPr>
                <w:pStyle w:val="Bibliography"/>
                <w:ind w:left="720" w:hanging="720"/>
                <w:rPr>
                  <w:noProof/>
                  <w:lang w:val="en-US"/>
                </w:rPr>
              </w:pPr>
              <w:r>
                <w:rPr>
                  <w:noProof/>
                  <w:lang w:val="en-US"/>
                </w:rPr>
                <w:t xml:space="preserve">Strategic Management insight. (2014, October 20). </w:t>
              </w:r>
              <w:r>
                <w:rPr>
                  <w:i/>
                  <w:iCs/>
                  <w:noProof/>
                  <w:lang w:val="en-US"/>
                </w:rPr>
                <w:t>IFE &amp; EFE Matrices.</w:t>
              </w:r>
              <w:r>
                <w:rPr>
                  <w:noProof/>
                  <w:lang w:val="en-US"/>
                </w:rPr>
                <w:t xml:space="preserve"> Retrieved from https://strategicmanagementinsight.com/: https://strategicmanagementinsight.com/tools/ife-efe-matrix.html</w:t>
              </w:r>
            </w:p>
            <w:p w14:paraId="02DBE014" w14:textId="77777777" w:rsidR="00753CA2" w:rsidRDefault="00753CA2" w:rsidP="00753CA2">
              <w:pPr>
                <w:pStyle w:val="Bibliography"/>
                <w:ind w:left="720" w:hanging="720"/>
                <w:rPr>
                  <w:noProof/>
                  <w:lang w:val="en-US"/>
                </w:rPr>
              </w:pPr>
              <w:r>
                <w:rPr>
                  <w:noProof/>
                  <w:lang w:val="en-US"/>
                </w:rPr>
                <w:t xml:space="preserve">Strategyzer. (2021). </w:t>
              </w:r>
              <w:r>
                <w:rPr>
                  <w:i/>
                  <w:iCs/>
                  <w:noProof/>
                  <w:lang w:val="en-US"/>
                </w:rPr>
                <w:t>Business Model Canvas</w:t>
              </w:r>
              <w:r>
                <w:rPr>
                  <w:noProof/>
                  <w:lang w:val="en-US"/>
                </w:rPr>
                <w:t>. Retrieved from https://www.strategyzer.com/: https://www.strategyzer.com/canvas</w:t>
              </w:r>
            </w:p>
            <w:p w14:paraId="48301297" w14:textId="77777777" w:rsidR="00753CA2" w:rsidRDefault="00753CA2" w:rsidP="00753CA2">
              <w:pPr>
                <w:pStyle w:val="Bibliography"/>
                <w:ind w:left="720" w:hanging="720"/>
                <w:rPr>
                  <w:noProof/>
                  <w:lang w:val="en-US"/>
                </w:rPr>
              </w:pPr>
              <w:r>
                <w:rPr>
                  <w:noProof/>
                  <w:lang w:val="en-US"/>
                </w:rPr>
                <w:t xml:space="preserve">The Saylor Foundation. (2021). </w:t>
              </w:r>
              <w:r>
                <w:rPr>
                  <w:i/>
                  <w:iCs/>
                  <w:noProof/>
                  <w:lang w:val="en-US"/>
                </w:rPr>
                <w:t>Strategy Formulation.</w:t>
              </w:r>
              <w:r>
                <w:rPr>
                  <w:noProof/>
                  <w:lang w:val="en-US"/>
                </w:rPr>
                <w:t xml:space="preserve"> Retrieved from https://resources.saylor.org/: https://resources.saylor.org/wwwresources/archived/site/wp-content/uploads/2013/02/BUS208-7.3.1.1-Strategy-Formulation-FINAL.pdf</w:t>
              </w:r>
            </w:p>
            <w:p w14:paraId="774614F4" w14:textId="77777777" w:rsidR="00753CA2" w:rsidRDefault="00753CA2" w:rsidP="00753CA2">
              <w:pPr>
                <w:pStyle w:val="Bibliography"/>
                <w:ind w:left="720" w:hanging="720"/>
                <w:rPr>
                  <w:noProof/>
                  <w:lang w:val="en-US"/>
                </w:rPr>
              </w:pPr>
              <w:r>
                <w:rPr>
                  <w:noProof/>
                  <w:lang w:val="en-US"/>
                </w:rPr>
                <w:t xml:space="preserve">Timmers. (1999). </w:t>
              </w:r>
              <w:r>
                <w:rPr>
                  <w:i/>
                  <w:iCs/>
                  <w:noProof/>
                  <w:lang w:val="en-US"/>
                </w:rPr>
                <w:t>List and explain briefly the business models identified by Timmers</w:t>
              </w:r>
              <w:r>
                <w:rPr>
                  <w:noProof/>
                  <w:lang w:val="en-US"/>
                </w:rPr>
                <w:t>. Retrieved from https://www.ques10.com/: https://www.ques10.com/p/4146/list-and-explain-briefly-the-business-models-ident/</w:t>
              </w:r>
            </w:p>
            <w:p w14:paraId="569ECD46" w14:textId="77777777" w:rsidR="00753CA2" w:rsidRDefault="00753CA2" w:rsidP="00753CA2">
              <w:pPr>
                <w:pStyle w:val="Bibliography"/>
                <w:ind w:left="720" w:hanging="720"/>
                <w:rPr>
                  <w:noProof/>
                  <w:lang w:val="en-US"/>
                </w:rPr>
              </w:pPr>
              <w:r>
                <w:rPr>
                  <w:noProof/>
                  <w:lang w:val="en-US"/>
                </w:rPr>
                <w:t xml:space="preserve">toolshero. (2021). </w:t>
              </w:r>
              <w:r>
                <w:rPr>
                  <w:i/>
                  <w:iCs/>
                  <w:noProof/>
                  <w:lang w:val="en-US"/>
                </w:rPr>
                <w:t>Business Model Canvas (BMC)</w:t>
              </w:r>
              <w:r>
                <w:rPr>
                  <w:noProof/>
                  <w:lang w:val="en-US"/>
                </w:rPr>
                <w:t>. Retrieved from https://www.toolshero.com/: https://www.toolshero.com/strategy/business-model-canvas/</w:t>
              </w:r>
            </w:p>
            <w:p w14:paraId="2535E15B" w14:textId="77777777" w:rsidR="00753CA2" w:rsidRDefault="00753CA2" w:rsidP="00753CA2">
              <w:pPr>
                <w:pStyle w:val="Bibliography"/>
                <w:ind w:left="720" w:hanging="720"/>
                <w:rPr>
                  <w:noProof/>
                  <w:lang w:val="en-US"/>
                </w:rPr>
              </w:pPr>
              <w:r>
                <w:rPr>
                  <w:noProof/>
                  <w:lang w:val="en-US"/>
                </w:rPr>
                <w:t xml:space="preserve">Wigmore, I. (2013). </w:t>
              </w:r>
              <w:r>
                <w:rPr>
                  <w:i/>
                  <w:iCs/>
                  <w:noProof/>
                  <w:lang w:val="en-US"/>
                </w:rPr>
                <w:t>What is a business model</w:t>
              </w:r>
              <w:r>
                <w:rPr>
                  <w:noProof/>
                  <w:lang w:val="en-US"/>
                </w:rPr>
                <w:t>. Retrieved from https://whatis.techtarget.com/: https://whatis.techtarget.com/definition/business-model</w:t>
              </w:r>
            </w:p>
            <w:p w14:paraId="1F131B41" w14:textId="77777777" w:rsidR="00753CA2" w:rsidRDefault="00753CA2" w:rsidP="00753CA2">
              <w:pPr>
                <w:pStyle w:val="Bibliography"/>
                <w:ind w:left="720" w:hanging="720"/>
                <w:rPr>
                  <w:noProof/>
                  <w:lang w:val="en-US"/>
                </w:rPr>
              </w:pPr>
              <w:r>
                <w:rPr>
                  <w:noProof/>
                  <w:lang w:val="en-US"/>
                </w:rPr>
                <w:t xml:space="preserve">Zuo, S. (2019). </w:t>
              </w:r>
              <w:r>
                <w:rPr>
                  <w:i/>
                  <w:iCs/>
                  <w:noProof/>
                  <w:lang w:val="en-US"/>
                </w:rPr>
                <w:t>Airbnb Property Management: Here is What You Need To Know</w:t>
              </w:r>
              <w:r>
                <w:rPr>
                  <w:noProof/>
                  <w:lang w:val="en-US"/>
                </w:rPr>
                <w:t>. Retrieved from https://www.passiveairbnb.com/: https://www.passiveairbnb.com/airbnb-property-management-here-is-what-you-need-to-know/</w:t>
              </w:r>
            </w:p>
            <w:p w14:paraId="27E44111" w14:textId="326EEA29" w:rsidR="00753CA2" w:rsidRDefault="00753CA2" w:rsidP="00753CA2">
              <w:r>
                <w:rPr>
                  <w:b/>
                  <w:bCs/>
                  <w:noProof/>
                </w:rPr>
                <w:fldChar w:fldCharType="end"/>
              </w:r>
            </w:p>
          </w:sdtContent>
        </w:sdt>
      </w:sdtContent>
    </w:sdt>
    <w:p w14:paraId="776BEB9A" w14:textId="023A637E" w:rsidR="00E9684B" w:rsidRDefault="00E9684B" w:rsidP="00017C4F">
      <w:pPr>
        <w:pStyle w:val="NoSpacing"/>
        <w:rPr>
          <w:rFonts w:ascii="Times New Roman" w:hAnsi="Times New Roman" w:cs="Times New Roman"/>
          <w:sz w:val="24"/>
          <w:szCs w:val="24"/>
        </w:rPr>
      </w:pPr>
    </w:p>
    <w:p w14:paraId="150785A9" w14:textId="5C9F504E" w:rsidR="00E9684B" w:rsidRDefault="00E9684B" w:rsidP="00017C4F">
      <w:pPr>
        <w:pStyle w:val="NoSpacing"/>
        <w:rPr>
          <w:rFonts w:ascii="Times New Roman" w:hAnsi="Times New Roman" w:cs="Times New Roman"/>
          <w:sz w:val="24"/>
          <w:szCs w:val="24"/>
        </w:rPr>
      </w:pPr>
    </w:p>
    <w:p w14:paraId="66D89BBF" w14:textId="1EDBDF4E" w:rsidR="00E9684B" w:rsidRDefault="00E9684B" w:rsidP="00017C4F">
      <w:pPr>
        <w:pStyle w:val="NoSpacing"/>
        <w:rPr>
          <w:rFonts w:ascii="Times New Roman" w:hAnsi="Times New Roman" w:cs="Times New Roman"/>
          <w:sz w:val="24"/>
          <w:szCs w:val="24"/>
        </w:rPr>
      </w:pPr>
    </w:p>
    <w:p w14:paraId="741282E8" w14:textId="0534FABE" w:rsidR="00E9684B" w:rsidRDefault="00E9684B" w:rsidP="00017C4F">
      <w:pPr>
        <w:pStyle w:val="NoSpacing"/>
        <w:rPr>
          <w:rFonts w:ascii="Times New Roman" w:hAnsi="Times New Roman" w:cs="Times New Roman"/>
          <w:sz w:val="24"/>
          <w:szCs w:val="24"/>
        </w:rPr>
      </w:pPr>
    </w:p>
    <w:p w14:paraId="5C83F342" w14:textId="4D181992" w:rsidR="00E9684B" w:rsidRDefault="00E9684B" w:rsidP="00017C4F">
      <w:pPr>
        <w:pStyle w:val="NoSpacing"/>
        <w:rPr>
          <w:rFonts w:ascii="Times New Roman" w:hAnsi="Times New Roman" w:cs="Times New Roman"/>
          <w:sz w:val="24"/>
          <w:szCs w:val="24"/>
        </w:rPr>
      </w:pPr>
    </w:p>
    <w:p w14:paraId="3099D3C7" w14:textId="185E35B0" w:rsidR="00E9684B" w:rsidRDefault="00E9684B" w:rsidP="00017C4F">
      <w:pPr>
        <w:pStyle w:val="NoSpacing"/>
        <w:rPr>
          <w:rFonts w:ascii="Times New Roman" w:hAnsi="Times New Roman" w:cs="Times New Roman"/>
          <w:sz w:val="24"/>
          <w:szCs w:val="24"/>
        </w:rPr>
      </w:pPr>
    </w:p>
    <w:p w14:paraId="713E63D9" w14:textId="01895D8B" w:rsidR="00E9684B" w:rsidRDefault="00E9684B" w:rsidP="00017C4F">
      <w:pPr>
        <w:pStyle w:val="NoSpacing"/>
        <w:rPr>
          <w:rFonts w:ascii="Times New Roman" w:hAnsi="Times New Roman" w:cs="Times New Roman"/>
          <w:sz w:val="24"/>
          <w:szCs w:val="24"/>
        </w:rPr>
      </w:pPr>
    </w:p>
    <w:p w14:paraId="0DD64B95" w14:textId="711E3B70" w:rsidR="00E9684B" w:rsidRDefault="00E9684B" w:rsidP="00017C4F">
      <w:pPr>
        <w:pStyle w:val="NoSpacing"/>
        <w:rPr>
          <w:rFonts w:ascii="Times New Roman" w:hAnsi="Times New Roman" w:cs="Times New Roman"/>
          <w:sz w:val="24"/>
          <w:szCs w:val="24"/>
        </w:rPr>
      </w:pPr>
    </w:p>
    <w:p w14:paraId="2FDB38C1" w14:textId="081D0621" w:rsidR="00E9684B" w:rsidRDefault="00E9684B" w:rsidP="00017C4F">
      <w:pPr>
        <w:pStyle w:val="NoSpacing"/>
        <w:rPr>
          <w:rFonts w:ascii="Times New Roman" w:hAnsi="Times New Roman" w:cs="Times New Roman"/>
          <w:sz w:val="24"/>
          <w:szCs w:val="24"/>
        </w:rPr>
      </w:pPr>
    </w:p>
    <w:p w14:paraId="197900DD" w14:textId="77777777" w:rsidR="00114781" w:rsidRDefault="00114781" w:rsidP="00017C4F">
      <w:pPr>
        <w:pStyle w:val="NoSpacing"/>
        <w:rPr>
          <w:rFonts w:ascii="Times New Roman" w:hAnsi="Times New Roman" w:cs="Times New Roman"/>
          <w:sz w:val="24"/>
          <w:szCs w:val="24"/>
        </w:rPr>
      </w:pPr>
    </w:p>
    <w:p w14:paraId="1F9357F5" w14:textId="77777777" w:rsidR="00114781" w:rsidRDefault="00114781" w:rsidP="00017C4F">
      <w:pPr>
        <w:pStyle w:val="NoSpacing"/>
        <w:rPr>
          <w:rFonts w:ascii="Times New Roman" w:hAnsi="Times New Roman" w:cs="Times New Roman"/>
          <w:sz w:val="24"/>
          <w:szCs w:val="24"/>
        </w:rPr>
      </w:pPr>
    </w:p>
    <w:p w14:paraId="51311DE2" w14:textId="77777777" w:rsidR="00114781" w:rsidRDefault="00114781" w:rsidP="00017C4F">
      <w:pPr>
        <w:pStyle w:val="NoSpacing"/>
        <w:rPr>
          <w:rFonts w:ascii="Times New Roman" w:hAnsi="Times New Roman" w:cs="Times New Roman"/>
          <w:sz w:val="24"/>
          <w:szCs w:val="24"/>
        </w:rPr>
      </w:pPr>
    </w:p>
    <w:p w14:paraId="10A51FB5" w14:textId="77777777" w:rsidR="00114781" w:rsidRDefault="00114781" w:rsidP="00017C4F">
      <w:pPr>
        <w:pStyle w:val="NoSpacing"/>
        <w:rPr>
          <w:rFonts w:ascii="Times New Roman" w:hAnsi="Times New Roman" w:cs="Times New Roman"/>
          <w:sz w:val="24"/>
          <w:szCs w:val="24"/>
        </w:rPr>
      </w:pPr>
    </w:p>
    <w:p w14:paraId="7CF760A3" w14:textId="77777777" w:rsidR="00114781" w:rsidRDefault="00114781" w:rsidP="00017C4F">
      <w:pPr>
        <w:pStyle w:val="NoSpacing"/>
        <w:rPr>
          <w:rFonts w:ascii="Times New Roman" w:hAnsi="Times New Roman" w:cs="Times New Roman"/>
          <w:sz w:val="24"/>
          <w:szCs w:val="24"/>
        </w:rPr>
      </w:pPr>
    </w:p>
    <w:p w14:paraId="63CA6CF7" w14:textId="77777777" w:rsidR="00114781" w:rsidRDefault="00114781" w:rsidP="00017C4F">
      <w:pPr>
        <w:pStyle w:val="NoSpacing"/>
        <w:rPr>
          <w:rFonts w:ascii="Times New Roman" w:hAnsi="Times New Roman" w:cs="Times New Roman"/>
          <w:sz w:val="24"/>
          <w:szCs w:val="24"/>
        </w:rPr>
      </w:pPr>
    </w:p>
    <w:p w14:paraId="440358D7" w14:textId="77777777" w:rsidR="00114781" w:rsidRDefault="00114781" w:rsidP="00017C4F">
      <w:pPr>
        <w:pStyle w:val="NoSpacing"/>
        <w:rPr>
          <w:rFonts w:ascii="Times New Roman" w:hAnsi="Times New Roman" w:cs="Times New Roman"/>
          <w:sz w:val="24"/>
          <w:szCs w:val="24"/>
        </w:rPr>
      </w:pPr>
    </w:p>
    <w:p w14:paraId="2F94D2C5" w14:textId="77777777" w:rsidR="00114781" w:rsidRDefault="00114781" w:rsidP="00017C4F">
      <w:pPr>
        <w:pStyle w:val="NoSpacing"/>
        <w:rPr>
          <w:rFonts w:ascii="Times New Roman" w:hAnsi="Times New Roman" w:cs="Times New Roman"/>
          <w:sz w:val="24"/>
          <w:szCs w:val="24"/>
        </w:rPr>
      </w:pPr>
    </w:p>
    <w:p w14:paraId="0016E8D2" w14:textId="77777777" w:rsidR="00753CA2" w:rsidRDefault="00753CA2" w:rsidP="00017C4F">
      <w:pPr>
        <w:pStyle w:val="NoSpacing"/>
        <w:rPr>
          <w:rFonts w:ascii="Times New Roman" w:hAnsi="Times New Roman" w:cs="Times New Roman"/>
          <w:sz w:val="24"/>
          <w:szCs w:val="24"/>
        </w:rPr>
      </w:pPr>
    </w:p>
    <w:p w14:paraId="2742C6F2" w14:textId="6280BE71" w:rsidR="00925412" w:rsidRDefault="00925412"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Appendix</w:t>
      </w:r>
    </w:p>
    <w:p w14:paraId="7CC974A6" w14:textId="578D0C00" w:rsidR="00925412" w:rsidRDefault="00925412" w:rsidP="00017C4F">
      <w:pPr>
        <w:pStyle w:val="NoSpacing"/>
        <w:rPr>
          <w:rFonts w:ascii="Times New Roman" w:hAnsi="Times New Roman" w:cs="Times New Roman"/>
          <w:sz w:val="24"/>
          <w:szCs w:val="24"/>
          <w:u w:val="single"/>
        </w:rPr>
      </w:pPr>
    </w:p>
    <w:p w14:paraId="5B27935E" w14:textId="184D6B5F" w:rsidR="00925412" w:rsidRDefault="00925412" w:rsidP="00017C4F">
      <w:pPr>
        <w:pStyle w:val="NoSpacing"/>
        <w:rPr>
          <w:rFonts w:ascii="Times New Roman" w:hAnsi="Times New Roman" w:cs="Times New Roman"/>
          <w:sz w:val="24"/>
          <w:szCs w:val="24"/>
          <w:u w:val="single"/>
        </w:rPr>
      </w:pPr>
    </w:p>
    <w:p w14:paraId="6D1CD667" w14:textId="60DE5096" w:rsidR="00925412" w:rsidRDefault="00925412" w:rsidP="00017C4F">
      <w:pPr>
        <w:pStyle w:val="NoSpacing"/>
        <w:rPr>
          <w:rFonts w:ascii="Times New Roman" w:hAnsi="Times New Roman" w:cs="Times New Roman"/>
          <w:sz w:val="24"/>
          <w:szCs w:val="24"/>
          <w:u w:val="single"/>
        </w:rPr>
      </w:pPr>
      <w:r>
        <w:rPr>
          <w:noProof/>
        </w:rPr>
        <w:drawing>
          <wp:anchor distT="0" distB="0" distL="114300" distR="114300" simplePos="0" relativeHeight="251658240" behindDoc="0" locked="0" layoutInCell="1" allowOverlap="1" wp14:anchorId="085484D2" wp14:editId="21640C93">
            <wp:simplePos x="0" y="0"/>
            <wp:positionH relativeFrom="margin">
              <wp:align>right</wp:align>
            </wp:positionH>
            <wp:positionV relativeFrom="paragraph">
              <wp:posOffset>280035</wp:posOffset>
            </wp:positionV>
            <wp:extent cx="5731510" cy="3143250"/>
            <wp:effectExtent l="0" t="0" r="254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731510" cy="3143250"/>
                    </a:xfrm>
                    <a:prstGeom prst="rect">
                      <a:avLst/>
                    </a:prstGeom>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sz w:val="24"/>
          <w:szCs w:val="24"/>
          <w:u w:val="single"/>
        </w:rPr>
        <w:t>Appendix 1</w:t>
      </w:r>
    </w:p>
    <w:p w14:paraId="03DAD1F7" w14:textId="3F133F24" w:rsidR="00925412" w:rsidRDefault="00925412" w:rsidP="00017C4F">
      <w:pPr>
        <w:pStyle w:val="NoSpacing"/>
        <w:rPr>
          <w:rFonts w:ascii="Times New Roman" w:hAnsi="Times New Roman" w:cs="Times New Roman"/>
          <w:sz w:val="24"/>
          <w:szCs w:val="24"/>
          <w:u w:val="single"/>
        </w:rPr>
      </w:pPr>
    </w:p>
    <w:p w14:paraId="606A1CE5" w14:textId="678C5EAE" w:rsidR="00925412" w:rsidRDefault="00925412"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Appendix 2</w:t>
      </w:r>
    </w:p>
    <w:p w14:paraId="0F193512" w14:textId="5515B0AE" w:rsidR="00925412" w:rsidRDefault="00925412" w:rsidP="00017C4F">
      <w:pPr>
        <w:pStyle w:val="NoSpacing"/>
        <w:rPr>
          <w:rFonts w:ascii="Times New Roman" w:hAnsi="Times New Roman" w:cs="Times New Roman"/>
          <w:sz w:val="24"/>
          <w:szCs w:val="24"/>
          <w:u w:val="single"/>
        </w:rPr>
      </w:pPr>
    </w:p>
    <w:p w14:paraId="3C27E571" w14:textId="0267BB06" w:rsidR="00925412" w:rsidRPr="00925412" w:rsidRDefault="00925412" w:rsidP="00017C4F">
      <w:pPr>
        <w:pStyle w:val="NoSpacing"/>
        <w:rPr>
          <w:rFonts w:ascii="Times New Roman" w:hAnsi="Times New Roman" w:cs="Times New Roman"/>
          <w:sz w:val="24"/>
          <w:szCs w:val="24"/>
          <w:u w:val="single"/>
        </w:rPr>
      </w:pPr>
      <w:r w:rsidRPr="00925412">
        <w:rPr>
          <w:noProof/>
        </w:rPr>
        <w:drawing>
          <wp:anchor distT="0" distB="0" distL="114300" distR="114300" simplePos="0" relativeHeight="251659264" behindDoc="0" locked="0" layoutInCell="1" allowOverlap="1" wp14:anchorId="607E98FD" wp14:editId="774188DC">
            <wp:simplePos x="0" y="0"/>
            <wp:positionH relativeFrom="column">
              <wp:posOffset>0</wp:posOffset>
            </wp:positionH>
            <wp:positionV relativeFrom="paragraph">
              <wp:posOffset>-1905</wp:posOffset>
            </wp:positionV>
            <wp:extent cx="5731510" cy="3191510"/>
            <wp:effectExtent l="0" t="0" r="2540" b="889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5731510" cy="3191510"/>
                    </a:xfrm>
                    <a:prstGeom prst="rect">
                      <a:avLst/>
                    </a:prstGeom>
                  </pic:spPr>
                </pic:pic>
              </a:graphicData>
            </a:graphic>
          </wp:anchor>
        </w:drawing>
      </w:r>
    </w:p>
    <w:p w14:paraId="6157C0AE" w14:textId="2380985D" w:rsidR="00925412" w:rsidRDefault="00925412" w:rsidP="00017C4F">
      <w:pPr>
        <w:pStyle w:val="NoSpacing"/>
        <w:rPr>
          <w:rFonts w:ascii="Times New Roman" w:hAnsi="Times New Roman" w:cs="Times New Roman"/>
          <w:sz w:val="24"/>
          <w:szCs w:val="24"/>
          <w:u w:val="single"/>
        </w:rPr>
      </w:pPr>
    </w:p>
    <w:p w14:paraId="1761E60E" w14:textId="21C35864" w:rsidR="00E2312A" w:rsidRDefault="00E2312A" w:rsidP="00017C4F">
      <w:pPr>
        <w:pStyle w:val="NoSpacing"/>
        <w:rPr>
          <w:rFonts w:ascii="Times New Roman" w:hAnsi="Times New Roman" w:cs="Times New Roman"/>
          <w:sz w:val="24"/>
          <w:szCs w:val="24"/>
          <w:u w:val="single"/>
        </w:rPr>
      </w:pPr>
    </w:p>
    <w:p w14:paraId="5E22BBBC" w14:textId="7588F91B" w:rsidR="00E2312A" w:rsidRDefault="00E2312A" w:rsidP="00017C4F">
      <w:pPr>
        <w:pStyle w:val="NoSpacing"/>
        <w:rPr>
          <w:rFonts w:ascii="Times New Roman" w:hAnsi="Times New Roman" w:cs="Times New Roman"/>
          <w:sz w:val="24"/>
          <w:szCs w:val="24"/>
          <w:u w:val="single"/>
        </w:rPr>
      </w:pPr>
    </w:p>
    <w:p w14:paraId="54A4F956" w14:textId="77777777" w:rsidR="004458C8" w:rsidRDefault="004458C8" w:rsidP="00017C4F">
      <w:pPr>
        <w:pStyle w:val="NoSpacing"/>
        <w:rPr>
          <w:rFonts w:ascii="Times New Roman" w:hAnsi="Times New Roman" w:cs="Times New Roman"/>
          <w:sz w:val="24"/>
          <w:szCs w:val="24"/>
          <w:u w:val="single"/>
        </w:rPr>
      </w:pPr>
    </w:p>
    <w:p w14:paraId="22C96A89" w14:textId="72E84B7D" w:rsidR="00E2312A" w:rsidRDefault="00E2312A" w:rsidP="00017C4F">
      <w:pPr>
        <w:pStyle w:val="NoSpacing"/>
        <w:rPr>
          <w:rFonts w:ascii="Times New Roman" w:hAnsi="Times New Roman" w:cs="Times New Roman"/>
          <w:sz w:val="24"/>
          <w:szCs w:val="24"/>
          <w:u w:val="single"/>
        </w:rPr>
      </w:pPr>
      <w:r>
        <w:rPr>
          <w:rFonts w:ascii="Times New Roman" w:hAnsi="Times New Roman" w:cs="Times New Roman"/>
          <w:sz w:val="24"/>
          <w:szCs w:val="24"/>
          <w:u w:val="single"/>
        </w:rPr>
        <w:t>Appendix 3</w:t>
      </w:r>
    </w:p>
    <w:p w14:paraId="3D7228C8" w14:textId="5F936536" w:rsidR="00E2312A" w:rsidRDefault="00E2312A" w:rsidP="00017C4F">
      <w:pPr>
        <w:pStyle w:val="NoSpacing"/>
        <w:rPr>
          <w:rFonts w:ascii="Times New Roman" w:hAnsi="Times New Roman" w:cs="Times New Roman"/>
          <w:sz w:val="24"/>
          <w:szCs w:val="24"/>
          <w:u w:val="single"/>
        </w:rPr>
      </w:pPr>
    </w:p>
    <w:p w14:paraId="349EB052" w14:textId="17768829" w:rsidR="00E2312A" w:rsidRPr="00E2312A" w:rsidRDefault="00E2312A" w:rsidP="00017C4F">
      <w:pPr>
        <w:pStyle w:val="NoSpacing"/>
        <w:rPr>
          <w:rFonts w:ascii="Times New Roman" w:hAnsi="Times New Roman" w:cs="Times New Roman"/>
          <w:sz w:val="24"/>
          <w:szCs w:val="24"/>
          <w:u w:val="single"/>
        </w:rPr>
      </w:pPr>
      <w:r>
        <w:rPr>
          <w:noProof/>
        </w:rPr>
        <w:drawing>
          <wp:inline distT="0" distB="0" distL="0" distR="0" wp14:anchorId="39525BDF" wp14:editId="2855D5AE">
            <wp:extent cx="5731510" cy="325755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57550"/>
                    </a:xfrm>
                    <a:prstGeom prst="rect">
                      <a:avLst/>
                    </a:prstGeom>
                  </pic:spPr>
                </pic:pic>
              </a:graphicData>
            </a:graphic>
          </wp:inline>
        </w:drawing>
      </w:r>
    </w:p>
    <w:sectPr w:rsidR="00E2312A" w:rsidRPr="00E231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3853AD"/>
    <w:multiLevelType w:val="hybridMultilevel"/>
    <w:tmpl w:val="747AEE0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10FC4041"/>
    <w:multiLevelType w:val="hybridMultilevel"/>
    <w:tmpl w:val="837243B0"/>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0">
    <w:nsid w:val="23256B49"/>
    <w:multiLevelType w:val="hybridMultilevel"/>
    <w:tmpl w:val="2786C40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2C86836"/>
    <w:multiLevelType w:val="hybridMultilevel"/>
    <w:tmpl w:val="7B5CE75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C4F"/>
    <w:rsid w:val="00003542"/>
    <w:rsid w:val="00017C4F"/>
    <w:rsid w:val="000252FA"/>
    <w:rsid w:val="00054742"/>
    <w:rsid w:val="00071C4F"/>
    <w:rsid w:val="000F15A6"/>
    <w:rsid w:val="00105CD9"/>
    <w:rsid w:val="00110542"/>
    <w:rsid w:val="00114781"/>
    <w:rsid w:val="00191BF3"/>
    <w:rsid w:val="001950F6"/>
    <w:rsid w:val="001A22BE"/>
    <w:rsid w:val="001B0516"/>
    <w:rsid w:val="001E65FA"/>
    <w:rsid w:val="002001F6"/>
    <w:rsid w:val="00231651"/>
    <w:rsid w:val="00243E9E"/>
    <w:rsid w:val="002C5221"/>
    <w:rsid w:val="003165F9"/>
    <w:rsid w:val="00321929"/>
    <w:rsid w:val="00321F49"/>
    <w:rsid w:val="0032421A"/>
    <w:rsid w:val="0032432C"/>
    <w:rsid w:val="0034774E"/>
    <w:rsid w:val="00370556"/>
    <w:rsid w:val="00384F30"/>
    <w:rsid w:val="003A367A"/>
    <w:rsid w:val="00423A80"/>
    <w:rsid w:val="00430912"/>
    <w:rsid w:val="00437A1F"/>
    <w:rsid w:val="004458C8"/>
    <w:rsid w:val="004624D7"/>
    <w:rsid w:val="00480F9D"/>
    <w:rsid w:val="004C2C3A"/>
    <w:rsid w:val="004F4E69"/>
    <w:rsid w:val="005A2B04"/>
    <w:rsid w:val="006160D6"/>
    <w:rsid w:val="0062765A"/>
    <w:rsid w:val="0065159E"/>
    <w:rsid w:val="006651D1"/>
    <w:rsid w:val="00670660"/>
    <w:rsid w:val="0068275A"/>
    <w:rsid w:val="006F47E9"/>
    <w:rsid w:val="007021E9"/>
    <w:rsid w:val="00712F21"/>
    <w:rsid w:val="00753CA2"/>
    <w:rsid w:val="0083005B"/>
    <w:rsid w:val="00864D9D"/>
    <w:rsid w:val="008A597D"/>
    <w:rsid w:val="008E71AA"/>
    <w:rsid w:val="008E7965"/>
    <w:rsid w:val="008F397F"/>
    <w:rsid w:val="008F7F99"/>
    <w:rsid w:val="00925412"/>
    <w:rsid w:val="00967CDC"/>
    <w:rsid w:val="009D16FA"/>
    <w:rsid w:val="009D64AF"/>
    <w:rsid w:val="009E106F"/>
    <w:rsid w:val="009E5E91"/>
    <w:rsid w:val="00A87BB6"/>
    <w:rsid w:val="00AC1220"/>
    <w:rsid w:val="00C337B4"/>
    <w:rsid w:val="00C3515B"/>
    <w:rsid w:val="00C53266"/>
    <w:rsid w:val="00C54DD3"/>
    <w:rsid w:val="00C80D3B"/>
    <w:rsid w:val="00CC3B02"/>
    <w:rsid w:val="00D00600"/>
    <w:rsid w:val="00D01DFE"/>
    <w:rsid w:val="00D279A0"/>
    <w:rsid w:val="00D3241E"/>
    <w:rsid w:val="00D57D42"/>
    <w:rsid w:val="00D91151"/>
    <w:rsid w:val="00E03E05"/>
    <w:rsid w:val="00E2312A"/>
    <w:rsid w:val="00E7447E"/>
    <w:rsid w:val="00E9684B"/>
    <w:rsid w:val="00EA4820"/>
    <w:rsid w:val="00EC398D"/>
    <w:rsid w:val="00F021F1"/>
    <w:rsid w:val="00F90CBC"/>
    <w:rsid w:val="00FB4119"/>
    <w:rsid w:val="00FD7C8D"/>
    <w:rsid w:val="00FE67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99EC86"/>
  <w15:chartTrackingRefBased/>
  <w15:docId w15:val="{FEE32C67-3D88-4ECF-B059-9324F5C61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3CA2"/>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017C4F"/>
    <w:pPr>
      <w:spacing w:after="0" w:line="240" w:lineRule="auto"/>
    </w:pPr>
  </w:style>
  <w:style w:type="character" w:styleId="Hyperlink">
    <w:name w:val="Hyperlink"/>
    <w:basedOn w:val="DefaultParagraphFont"/>
    <w:uiPriority w:val="99"/>
    <w:semiHidden/>
    <w:unhideWhenUsed/>
    <w:rsid w:val="00370556"/>
    <w:rPr>
      <w:color w:val="0000FF"/>
      <w:u w:val="single"/>
    </w:rPr>
  </w:style>
  <w:style w:type="character" w:styleId="FollowedHyperlink">
    <w:name w:val="FollowedHyperlink"/>
    <w:basedOn w:val="DefaultParagraphFont"/>
    <w:uiPriority w:val="99"/>
    <w:semiHidden/>
    <w:unhideWhenUsed/>
    <w:rsid w:val="00370556"/>
    <w:rPr>
      <w:color w:val="954F72" w:themeColor="followedHyperlink"/>
      <w:u w:val="single"/>
    </w:rPr>
  </w:style>
  <w:style w:type="paragraph" w:styleId="ListParagraph">
    <w:name w:val="List Paragraph"/>
    <w:basedOn w:val="Normal"/>
    <w:uiPriority w:val="34"/>
    <w:qFormat/>
    <w:rsid w:val="00C53266"/>
    <w:pPr>
      <w:ind w:left="720"/>
      <w:contextualSpacing/>
    </w:pPr>
  </w:style>
  <w:style w:type="character" w:customStyle="1" w:styleId="Heading1Char">
    <w:name w:val="Heading 1 Char"/>
    <w:basedOn w:val="DefaultParagraphFont"/>
    <w:link w:val="Heading1"/>
    <w:uiPriority w:val="9"/>
    <w:rsid w:val="00753CA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53C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8435754">
      <w:bodyDiv w:val="1"/>
      <w:marLeft w:val="0"/>
      <w:marRight w:val="0"/>
      <w:marTop w:val="0"/>
      <w:marBottom w:val="0"/>
      <w:divBdr>
        <w:top w:val="none" w:sz="0" w:space="0" w:color="auto"/>
        <w:left w:val="none" w:sz="0" w:space="0" w:color="auto"/>
        <w:bottom w:val="none" w:sz="0" w:space="0" w:color="auto"/>
        <w:right w:val="none" w:sz="0" w:space="0" w:color="auto"/>
      </w:divBdr>
    </w:div>
    <w:div w:id="236257352">
      <w:bodyDiv w:val="1"/>
      <w:marLeft w:val="0"/>
      <w:marRight w:val="0"/>
      <w:marTop w:val="0"/>
      <w:marBottom w:val="0"/>
      <w:divBdr>
        <w:top w:val="none" w:sz="0" w:space="0" w:color="auto"/>
        <w:left w:val="none" w:sz="0" w:space="0" w:color="auto"/>
        <w:bottom w:val="none" w:sz="0" w:space="0" w:color="auto"/>
        <w:right w:val="none" w:sz="0" w:space="0" w:color="auto"/>
      </w:divBdr>
    </w:div>
    <w:div w:id="363410822">
      <w:bodyDiv w:val="1"/>
      <w:marLeft w:val="0"/>
      <w:marRight w:val="0"/>
      <w:marTop w:val="0"/>
      <w:marBottom w:val="0"/>
      <w:divBdr>
        <w:top w:val="none" w:sz="0" w:space="0" w:color="auto"/>
        <w:left w:val="none" w:sz="0" w:space="0" w:color="auto"/>
        <w:bottom w:val="none" w:sz="0" w:space="0" w:color="auto"/>
        <w:right w:val="none" w:sz="0" w:space="0" w:color="auto"/>
      </w:divBdr>
    </w:div>
    <w:div w:id="378743780">
      <w:bodyDiv w:val="1"/>
      <w:marLeft w:val="0"/>
      <w:marRight w:val="0"/>
      <w:marTop w:val="0"/>
      <w:marBottom w:val="0"/>
      <w:divBdr>
        <w:top w:val="none" w:sz="0" w:space="0" w:color="auto"/>
        <w:left w:val="none" w:sz="0" w:space="0" w:color="auto"/>
        <w:bottom w:val="none" w:sz="0" w:space="0" w:color="auto"/>
        <w:right w:val="none" w:sz="0" w:space="0" w:color="auto"/>
      </w:divBdr>
    </w:div>
    <w:div w:id="382411643">
      <w:bodyDiv w:val="1"/>
      <w:marLeft w:val="0"/>
      <w:marRight w:val="0"/>
      <w:marTop w:val="0"/>
      <w:marBottom w:val="0"/>
      <w:divBdr>
        <w:top w:val="none" w:sz="0" w:space="0" w:color="auto"/>
        <w:left w:val="none" w:sz="0" w:space="0" w:color="auto"/>
        <w:bottom w:val="none" w:sz="0" w:space="0" w:color="auto"/>
        <w:right w:val="none" w:sz="0" w:space="0" w:color="auto"/>
      </w:divBdr>
    </w:div>
    <w:div w:id="427891932">
      <w:bodyDiv w:val="1"/>
      <w:marLeft w:val="0"/>
      <w:marRight w:val="0"/>
      <w:marTop w:val="0"/>
      <w:marBottom w:val="0"/>
      <w:divBdr>
        <w:top w:val="none" w:sz="0" w:space="0" w:color="auto"/>
        <w:left w:val="none" w:sz="0" w:space="0" w:color="auto"/>
        <w:bottom w:val="none" w:sz="0" w:space="0" w:color="auto"/>
        <w:right w:val="none" w:sz="0" w:space="0" w:color="auto"/>
      </w:divBdr>
    </w:div>
    <w:div w:id="472060804">
      <w:bodyDiv w:val="1"/>
      <w:marLeft w:val="0"/>
      <w:marRight w:val="0"/>
      <w:marTop w:val="0"/>
      <w:marBottom w:val="0"/>
      <w:divBdr>
        <w:top w:val="none" w:sz="0" w:space="0" w:color="auto"/>
        <w:left w:val="none" w:sz="0" w:space="0" w:color="auto"/>
        <w:bottom w:val="none" w:sz="0" w:space="0" w:color="auto"/>
        <w:right w:val="none" w:sz="0" w:space="0" w:color="auto"/>
      </w:divBdr>
    </w:div>
    <w:div w:id="526451379">
      <w:bodyDiv w:val="1"/>
      <w:marLeft w:val="0"/>
      <w:marRight w:val="0"/>
      <w:marTop w:val="0"/>
      <w:marBottom w:val="0"/>
      <w:divBdr>
        <w:top w:val="none" w:sz="0" w:space="0" w:color="auto"/>
        <w:left w:val="none" w:sz="0" w:space="0" w:color="auto"/>
        <w:bottom w:val="none" w:sz="0" w:space="0" w:color="auto"/>
        <w:right w:val="none" w:sz="0" w:space="0" w:color="auto"/>
      </w:divBdr>
    </w:div>
    <w:div w:id="630598249">
      <w:bodyDiv w:val="1"/>
      <w:marLeft w:val="0"/>
      <w:marRight w:val="0"/>
      <w:marTop w:val="0"/>
      <w:marBottom w:val="0"/>
      <w:divBdr>
        <w:top w:val="none" w:sz="0" w:space="0" w:color="auto"/>
        <w:left w:val="none" w:sz="0" w:space="0" w:color="auto"/>
        <w:bottom w:val="none" w:sz="0" w:space="0" w:color="auto"/>
        <w:right w:val="none" w:sz="0" w:space="0" w:color="auto"/>
      </w:divBdr>
    </w:div>
    <w:div w:id="714936930">
      <w:bodyDiv w:val="1"/>
      <w:marLeft w:val="0"/>
      <w:marRight w:val="0"/>
      <w:marTop w:val="0"/>
      <w:marBottom w:val="0"/>
      <w:divBdr>
        <w:top w:val="none" w:sz="0" w:space="0" w:color="auto"/>
        <w:left w:val="none" w:sz="0" w:space="0" w:color="auto"/>
        <w:bottom w:val="none" w:sz="0" w:space="0" w:color="auto"/>
        <w:right w:val="none" w:sz="0" w:space="0" w:color="auto"/>
      </w:divBdr>
    </w:div>
    <w:div w:id="1183012779">
      <w:bodyDiv w:val="1"/>
      <w:marLeft w:val="0"/>
      <w:marRight w:val="0"/>
      <w:marTop w:val="0"/>
      <w:marBottom w:val="0"/>
      <w:divBdr>
        <w:top w:val="none" w:sz="0" w:space="0" w:color="auto"/>
        <w:left w:val="none" w:sz="0" w:space="0" w:color="auto"/>
        <w:bottom w:val="none" w:sz="0" w:space="0" w:color="auto"/>
        <w:right w:val="none" w:sz="0" w:space="0" w:color="auto"/>
      </w:divBdr>
    </w:div>
    <w:div w:id="1231622903">
      <w:bodyDiv w:val="1"/>
      <w:marLeft w:val="0"/>
      <w:marRight w:val="0"/>
      <w:marTop w:val="0"/>
      <w:marBottom w:val="0"/>
      <w:divBdr>
        <w:top w:val="none" w:sz="0" w:space="0" w:color="auto"/>
        <w:left w:val="none" w:sz="0" w:space="0" w:color="auto"/>
        <w:bottom w:val="none" w:sz="0" w:space="0" w:color="auto"/>
        <w:right w:val="none" w:sz="0" w:space="0" w:color="auto"/>
      </w:divBdr>
    </w:div>
    <w:div w:id="1278441378">
      <w:bodyDiv w:val="1"/>
      <w:marLeft w:val="0"/>
      <w:marRight w:val="0"/>
      <w:marTop w:val="0"/>
      <w:marBottom w:val="0"/>
      <w:divBdr>
        <w:top w:val="none" w:sz="0" w:space="0" w:color="auto"/>
        <w:left w:val="none" w:sz="0" w:space="0" w:color="auto"/>
        <w:bottom w:val="none" w:sz="0" w:space="0" w:color="auto"/>
        <w:right w:val="none" w:sz="0" w:space="0" w:color="auto"/>
      </w:divBdr>
    </w:div>
    <w:div w:id="1332760560">
      <w:bodyDiv w:val="1"/>
      <w:marLeft w:val="0"/>
      <w:marRight w:val="0"/>
      <w:marTop w:val="0"/>
      <w:marBottom w:val="0"/>
      <w:divBdr>
        <w:top w:val="none" w:sz="0" w:space="0" w:color="auto"/>
        <w:left w:val="none" w:sz="0" w:space="0" w:color="auto"/>
        <w:bottom w:val="none" w:sz="0" w:space="0" w:color="auto"/>
        <w:right w:val="none" w:sz="0" w:space="0" w:color="auto"/>
      </w:divBdr>
    </w:div>
    <w:div w:id="1359234361">
      <w:bodyDiv w:val="1"/>
      <w:marLeft w:val="0"/>
      <w:marRight w:val="0"/>
      <w:marTop w:val="0"/>
      <w:marBottom w:val="0"/>
      <w:divBdr>
        <w:top w:val="none" w:sz="0" w:space="0" w:color="auto"/>
        <w:left w:val="none" w:sz="0" w:space="0" w:color="auto"/>
        <w:bottom w:val="none" w:sz="0" w:space="0" w:color="auto"/>
        <w:right w:val="none" w:sz="0" w:space="0" w:color="auto"/>
      </w:divBdr>
    </w:div>
    <w:div w:id="1419978420">
      <w:bodyDiv w:val="1"/>
      <w:marLeft w:val="0"/>
      <w:marRight w:val="0"/>
      <w:marTop w:val="0"/>
      <w:marBottom w:val="0"/>
      <w:divBdr>
        <w:top w:val="none" w:sz="0" w:space="0" w:color="auto"/>
        <w:left w:val="none" w:sz="0" w:space="0" w:color="auto"/>
        <w:bottom w:val="none" w:sz="0" w:space="0" w:color="auto"/>
        <w:right w:val="none" w:sz="0" w:space="0" w:color="auto"/>
      </w:divBdr>
    </w:div>
    <w:div w:id="1611473350">
      <w:bodyDiv w:val="1"/>
      <w:marLeft w:val="0"/>
      <w:marRight w:val="0"/>
      <w:marTop w:val="0"/>
      <w:marBottom w:val="0"/>
      <w:divBdr>
        <w:top w:val="none" w:sz="0" w:space="0" w:color="auto"/>
        <w:left w:val="none" w:sz="0" w:space="0" w:color="auto"/>
        <w:bottom w:val="none" w:sz="0" w:space="0" w:color="auto"/>
        <w:right w:val="none" w:sz="0" w:space="0" w:color="auto"/>
      </w:divBdr>
    </w:div>
    <w:div w:id="1618758089">
      <w:bodyDiv w:val="1"/>
      <w:marLeft w:val="0"/>
      <w:marRight w:val="0"/>
      <w:marTop w:val="0"/>
      <w:marBottom w:val="0"/>
      <w:divBdr>
        <w:top w:val="none" w:sz="0" w:space="0" w:color="auto"/>
        <w:left w:val="none" w:sz="0" w:space="0" w:color="auto"/>
        <w:bottom w:val="none" w:sz="0" w:space="0" w:color="auto"/>
        <w:right w:val="none" w:sz="0" w:space="0" w:color="auto"/>
      </w:divBdr>
    </w:div>
    <w:div w:id="1672221387">
      <w:bodyDiv w:val="1"/>
      <w:marLeft w:val="0"/>
      <w:marRight w:val="0"/>
      <w:marTop w:val="0"/>
      <w:marBottom w:val="0"/>
      <w:divBdr>
        <w:top w:val="none" w:sz="0" w:space="0" w:color="auto"/>
        <w:left w:val="none" w:sz="0" w:space="0" w:color="auto"/>
        <w:bottom w:val="none" w:sz="0" w:space="0" w:color="auto"/>
        <w:right w:val="none" w:sz="0" w:space="0" w:color="auto"/>
      </w:divBdr>
    </w:div>
    <w:div w:id="1691174883">
      <w:bodyDiv w:val="1"/>
      <w:marLeft w:val="0"/>
      <w:marRight w:val="0"/>
      <w:marTop w:val="0"/>
      <w:marBottom w:val="0"/>
      <w:divBdr>
        <w:top w:val="none" w:sz="0" w:space="0" w:color="auto"/>
        <w:left w:val="none" w:sz="0" w:space="0" w:color="auto"/>
        <w:bottom w:val="none" w:sz="0" w:space="0" w:color="auto"/>
        <w:right w:val="none" w:sz="0" w:space="0" w:color="auto"/>
      </w:divBdr>
    </w:div>
    <w:div w:id="1741903222">
      <w:bodyDiv w:val="1"/>
      <w:marLeft w:val="0"/>
      <w:marRight w:val="0"/>
      <w:marTop w:val="0"/>
      <w:marBottom w:val="0"/>
      <w:divBdr>
        <w:top w:val="none" w:sz="0" w:space="0" w:color="auto"/>
        <w:left w:val="none" w:sz="0" w:space="0" w:color="auto"/>
        <w:bottom w:val="none" w:sz="0" w:space="0" w:color="auto"/>
        <w:right w:val="none" w:sz="0" w:space="0" w:color="auto"/>
      </w:divBdr>
    </w:div>
    <w:div w:id="1952666413">
      <w:bodyDiv w:val="1"/>
      <w:marLeft w:val="0"/>
      <w:marRight w:val="0"/>
      <w:marTop w:val="0"/>
      <w:marBottom w:val="0"/>
      <w:divBdr>
        <w:top w:val="none" w:sz="0" w:space="0" w:color="auto"/>
        <w:left w:val="none" w:sz="0" w:space="0" w:color="auto"/>
        <w:bottom w:val="none" w:sz="0" w:space="0" w:color="auto"/>
        <w:right w:val="none" w:sz="0" w:space="0" w:color="auto"/>
      </w:divBdr>
    </w:div>
    <w:div w:id="2057309260">
      <w:bodyDiv w:val="1"/>
      <w:marLeft w:val="0"/>
      <w:marRight w:val="0"/>
      <w:marTop w:val="0"/>
      <w:marBottom w:val="0"/>
      <w:divBdr>
        <w:top w:val="none" w:sz="0" w:space="0" w:color="auto"/>
        <w:left w:val="none" w:sz="0" w:space="0" w:color="auto"/>
        <w:bottom w:val="none" w:sz="0" w:space="0" w:color="auto"/>
        <w:right w:val="none" w:sz="0" w:space="0" w:color="auto"/>
      </w:divBdr>
    </w:div>
    <w:div w:id="2100129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youtube.com/watch?v=RpFiL-1TVLw" TargetMode="Externa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hyperlink" Target="https://digital.hbs.edu/platform-rctom/submission/airbnb-and-the-sharing-economy-creating-value-for-everyon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Air21</b:Tag>
    <b:SourceType>InternetSite</b:SourceType>
    <b:Guid>{C462135A-363B-4013-8D57-8EBCF41624B1}</b:Guid>
    <b:Author>
      <b:Author>
        <b:Corporate>Airbnb</b:Corporate>
      </b:Author>
    </b:Author>
    <b:Title>How Airbnb works</b:Title>
    <b:InternetSiteTitle>https://www.airbnb.co.uk/</b:InternetSiteTitle>
    <b:Year>2021</b:Year>
    <b:URL>https://www.airbnb.co.uk/d/howairbnbworks</b:URL>
    <b:RefOrder>1</b:RefOrder>
  </b:Source>
  <b:Source>
    <b:Tag>Tim99</b:Tag>
    <b:SourceType>InternetSite</b:SourceType>
    <b:Guid>{CDF0CCE1-18E1-44DC-AD29-A18AC841A2B4}</b:Guid>
    <b:Author>
      <b:Author>
        <b:NameList>
          <b:Person>
            <b:Last>Timmers</b:Last>
          </b:Person>
        </b:NameList>
      </b:Author>
    </b:Author>
    <b:Title>List and explain briefly the business models identified by Timmers</b:Title>
    <b:InternetSiteTitle>https://www.ques10.com/</b:InternetSiteTitle>
    <b:Year>1999</b:Year>
    <b:URL>https://www.ques10.com/p/4146/list-and-explain-briefly-the-business-models-ident/</b:URL>
    <b:RefOrder>2</b:RefOrder>
  </b:Source>
  <b:Source>
    <b:Tag>Ivy13</b:Tag>
    <b:SourceType>InternetSite</b:SourceType>
    <b:Guid>{19E5E146-7380-4E94-B173-6AF496E2E597}</b:Guid>
    <b:Author>
      <b:Author>
        <b:NameList>
          <b:Person>
            <b:Last>Wigmore</b:Last>
            <b:First>Ivy</b:First>
          </b:Person>
        </b:NameList>
      </b:Author>
    </b:Author>
    <b:Title>What is a business model</b:Title>
    <b:InternetSiteTitle>https://whatis.techtarget.com/</b:InternetSiteTitle>
    <b:Year>2013</b:Year>
    <b:URL>https://whatis.techtarget.com/definition/business-model</b:URL>
    <b:RefOrder>3</b:RefOrder>
  </b:Source>
  <b:Source>
    <b:Tag>Cle17</b:Tag>
    <b:SourceType>InternetSite</b:SourceType>
    <b:Guid>{1B26CAA0-3466-4B9F-96B6-3A3AEA5AEC7B}</b:Guid>
    <b:Author>
      <b:Author>
        <b:NameList>
          <b:Person>
            <b:Last>Lepers</b:Last>
            <b:First>Clemence</b:First>
          </b:Person>
        </b:NameList>
      </b:Author>
    </b:Author>
    <b:Title>Airbnb Business Model: Here’s How It Works (+ Template)</b:Title>
    <b:InternetSiteTitle>https://www.pptpop.com/</b:InternetSiteTitle>
    <b:Year>2017</b:Year>
    <b:Month>August</b:Month>
    <b:Day>20</b:Day>
    <b:URL>https://www.pptpop.com/airbnb-business-model/</b:URL>
    <b:RefOrder>4</b:RefOrder>
  </b:Source>
  <b:Source>
    <b:Tag>Air212</b:Tag>
    <b:SourceType>InternetSite</b:SourceType>
    <b:Guid>{B41A6EE1-4B06-4ABC-8C37-88029DFFBACC}</b:Guid>
    <b:Author>
      <b:Author>
        <b:Corporate>Airbnb</b:Corporate>
      </b:Author>
    </b:Author>
    <b:Title>COVID 19 Safety</b:Title>
    <b:InternetSiteTitle>https://www.airbnb.co.uk/</b:InternetSiteTitle>
    <b:Year>2021</b:Year>
    <b:URL>https://www.airbnb.co.uk/d/covidsafety?_set_bev_on_new_domain=1614087698_MzJhMWExMDJiMGIy</b:URL>
    <b:RefOrder>5</b:RefOrder>
  </b:Source>
  <b:Source>
    <b:Tag>Air213</b:Tag>
    <b:SourceType>InternetSite</b:SourceType>
    <b:Guid>{FEAE7D51-73D9-484A-8FAF-1F9AD49F6B28}</b:Guid>
    <b:Author>
      <b:Author>
        <b:Corporate>Airbnb</b:Corporate>
      </b:Author>
    </b:Author>
    <b:Title>What is Airbnb’s 5-step enhanced cleaning process?</b:Title>
    <b:InternetSiteTitle>https://www.airbnb.co.uk/</b:InternetSiteTitle>
    <b:Year>2021</b:Year>
    <b:URL>https://www.airbnb.co.uk/help/article/2809/what-is-airbnbs-5step-enhanced-cleaning-process</b:URL>
    <b:RefOrder>6</b:RefOrder>
  </b:Source>
  <b:Source>
    <b:Tag>Air20</b:Tag>
    <b:SourceType>InternetSite</b:SourceType>
    <b:Guid>{B33DADD1-9ABC-4817-87E2-4E9C444315CA}</b:Guid>
    <b:Author>
      <b:Author>
        <b:Corporate>Airbnb</b:Corporate>
      </b:Author>
    </b:Author>
    <b:Title>NHS and Frontline Medical Staff Get Free Places to Stay on Airbnb</b:Title>
    <b:InternetSiteTitle>https://news.airbnb.com/</b:InternetSiteTitle>
    <b:Year>2020</b:Year>
    <b:Month>March</b:Month>
    <b:Day>28</b:Day>
    <b:URL>https://news.airbnb.com/medicalstaysuk/</b:URL>
    <b:RefOrder>7</b:RefOrder>
  </b:Source>
  <b:Source>
    <b:Tag>Meg20</b:Tag>
    <b:SourceType>InternetSite</b:SourceType>
    <b:Guid>{496C6A63-7B77-49EA-B476-25D2183B36AD}</b:Guid>
    <b:Author>
      <b:Author>
        <b:NameList>
          <b:Person>
            <b:Last>Dickie</b:Last>
            <b:First>Megan</b:First>
            <b:Middle>Rose</b:Middle>
          </b:Person>
        </b:NameList>
      </b:Author>
    </b:Author>
    <b:Title>Airbnb will pay guests $250 million to help cover cancellations due to COVID 19</b:Title>
    <b:InternetSiteTitle>https://techcrunch.com/</b:InternetSiteTitle>
    <b:Year>2020</b:Year>
    <b:Month>March</b:Month>
    <b:Day>30</b:Day>
    <b:URL>https://techcrunch.com/2020/03/30/airbnb-commits-250-million-to-helping-hosts-cover-cancellations-due-to-covid-19/?guccounter=1&amp;guce_referrer=aHR0cHM6Ly93d3cuYmluZy5jb20v&amp;guce_referrer_sig=AQAAAITumDp_HjQkaVs-VYh2WoIswdnN-dqinPq5wh65cpPhtIiKo4lWBJJ31hkvwN</b:URL>
    <b:RefOrder>8</b:RefOrder>
  </b:Source>
  <b:Source>
    <b:Tag>Sar201</b:Tag>
    <b:SourceType>InternetSite</b:SourceType>
    <b:Guid>{5CB6D28E-14F5-4DE7-9189-2D5895D89544}</b:Guid>
    <b:Author>
      <b:Author>
        <b:NameList>
          <b:Person>
            <b:Last>Smith</b:Last>
            <b:First>Sarah</b:First>
          </b:Person>
        </b:NameList>
      </b:Author>
    </b:Author>
    <b:Title>Airbnb IPO: 9 Things for Potential ABNB Stock Investors to Know</b:Title>
    <b:InternetSiteTitle>https://investorplace.com/</b:InternetSiteTitle>
    <b:Year>2020</b:Year>
    <b:Month>November</b:Month>
    <b:Day>16</b:Day>
    <b:URL>https://investorplace.com/2020/11/airbnb-ipo-9-things-for-potential-abnb-stock-investors-to-know/</b:URL>
    <b:RefOrder>9</b:RefOrder>
  </b:Source>
  <b:Source>
    <b:Tag>DrT19</b:Tag>
    <b:SourceType>InternetSite</b:SourceType>
    <b:Guid>{26054E14-D400-4C58-B25C-F6598E79D640}</b:Guid>
    <b:Author>
      <b:Author>
        <b:NameList>
          <b:Person>
            <b:Last>Mansfield</b:Last>
            <b:First>Dr</b:First>
            <b:Middle>Timothy</b:Middle>
          </b:Person>
        </b:NameList>
      </b:Author>
    </b:Author>
    <b:Title>Alex Osterwalder’s Business Model Canvas template: why use it and how</b:Title>
    <b:InternetSiteTitle>https://interaction.net.au</b:InternetSiteTitle>
    <b:Year>2019</b:Year>
    <b:Month>July</b:Month>
    <b:Day>26</b:Day>
    <b:URL>https://interaction.net.au/articles/business-model-canvas-template/#:~:text=The%20Business%20Model%20Canvas%20is%20a%20strategic%20management,entrepreneur%20as%20a%20part%20of%20his%20PhD%20research.</b:URL>
    <b:RefOrder>10</b:RefOrder>
  </b:Source>
  <b:Source>
    <b:Tag>Cre21</b:Tag>
    <b:SourceType>InternetSite</b:SourceType>
    <b:Guid>{EDD76FBA-3249-4885-909A-25623BF4E9B1}</b:Guid>
    <b:Author>
      <b:Author>
        <b:Corporate>Creately</b:Corporate>
      </b:Author>
    </b:Author>
    <b:Title>The Easy Guide to the Business Model Canvas</b:Title>
    <b:Year>2021</b:Year>
    <b:Month>February</b:Month>
    <b:Day>22</b:Day>
    <b:InternetSiteTitle>https://creately.com/</b:InternetSiteTitle>
    <b:URL>https://creately.com/blog/diagrams/business-model-canvas-explained/</b:URL>
    <b:RefOrder>11</b:RefOrder>
  </b:Source>
  <b:Source>
    <b:Tag>Str21</b:Tag>
    <b:SourceType>InternetSite</b:SourceType>
    <b:Guid>{4B923B7C-F29F-44DA-9FB7-D3790DA887D1}</b:Guid>
    <b:Author>
      <b:Author>
        <b:Corporate>Strategyzer</b:Corporate>
      </b:Author>
    </b:Author>
    <b:Title>Business Model Canvas</b:Title>
    <b:InternetSiteTitle>https://www.strategyzer.com/</b:InternetSiteTitle>
    <b:Year>2021</b:Year>
    <b:URL>https://www.strategyzer.com/canvas</b:URL>
    <b:RefOrder>12</b:RefOrder>
  </b:Source>
  <b:Source>
    <b:Tag>too21</b:Tag>
    <b:SourceType>InternetSite</b:SourceType>
    <b:Guid>{2DE09F41-A2D3-4CC9-8B8B-BDD5AB979662}</b:Guid>
    <b:Author>
      <b:Author>
        <b:Corporate>toolshero</b:Corporate>
      </b:Author>
    </b:Author>
    <b:Title>Business Model Canvas (BMC)</b:Title>
    <b:InternetSiteTitle>https://www.toolshero.com/</b:InternetSiteTitle>
    <b:Year>2021</b:Year>
    <b:URL>https://www.toolshero.com/strategy/business-model-canvas/</b:URL>
    <b:RefOrder>13</b:RefOrder>
  </b:Source>
  <b:Source>
    <b:Tag>The211</b:Tag>
    <b:SourceType>DocumentFromInternetSite</b:SourceType>
    <b:Guid>{906489E9-B2F0-41D7-9AD1-1CED6C11629E}</b:Guid>
    <b:Title>Strategy Formulation</b:Title>
    <b:InternetSiteTitle>https://resources.saylor.org/</b:InternetSiteTitle>
    <b:Year>2021</b:Year>
    <b:URL>https://resources.saylor.org/wwwresources/archived/site/wp-content/uploads/2013/02/BUS208-7.3.1.1-Strategy-Formulation-FINAL.pdf</b:URL>
    <b:Author>
      <b:Author>
        <b:Corporate>The Saylor Foundation</b:Corporate>
      </b:Author>
    </b:Author>
    <b:RefOrder>14</b:RefOrder>
  </b:Source>
  <b:Source>
    <b:Tag>Str14</b:Tag>
    <b:SourceType>DocumentFromInternetSite</b:SourceType>
    <b:Guid>{82A253DB-7CBE-461E-9D1A-8246F2AA2DBB}</b:Guid>
    <b:Author>
      <b:Author>
        <b:Corporate>Strategic Management insight</b:Corporate>
      </b:Author>
    </b:Author>
    <b:Title>IFE &amp; EFE Matrices</b:Title>
    <b:InternetSiteTitle>https://strategicmanagementinsight.com/</b:InternetSiteTitle>
    <b:Year>2014</b:Year>
    <b:Month>October</b:Month>
    <b:Day>20</b:Day>
    <b:URL>https://strategicmanagementinsight.com/tools/ife-efe-matrix.html</b:URL>
    <b:RefOrder>15</b:RefOrder>
  </b:Source>
  <b:Source>
    <b:Tag>Cre211</b:Tag>
    <b:SourceType>InternetSite</b:SourceType>
    <b:Guid>{08B6801F-A18B-40BB-9B6B-CB01293DCEE6}</b:Guid>
    <b:Title>Grand Strategy Matrix - Definition, Usage &amp; Templates</b:Title>
    <b:InternetSiteTitle>https://creately.com/</b:InternetSiteTitle>
    <b:Year>2021</b:Year>
    <b:URL>https://creately.com/usage/grand-strategy-matrix/</b:URL>
    <b:Author>
      <b:Author>
        <b:Corporate>Creately</b:Corporate>
      </b:Author>
    </b:Author>
    <b:RefOrder>16</b:RefOrder>
  </b:Source>
  <b:Source>
    <b:Tag>sli21</b:Tag>
    <b:SourceType>DocumentFromInternetSite</b:SourceType>
    <b:Guid>{1A31DFF4-99C9-4155-90DE-EAA3D2073E5C}</b:Guid>
    <b:Title>Strategic plan harvard business review case study airbnb company</b:Title>
    <b:InternetSiteTitle>https://www.slideshare.net/</b:InternetSiteTitle>
    <b:Year>2021</b:Year>
    <b:URL>https://www.slideshare.net/mohieismail9/strategic-plan-harvard-business-review-casestudy-airbnb-company</b:URL>
    <b:Author>
      <b:Author>
        <b:Corporate>slideshare</b:Corporate>
      </b:Author>
    </b:Author>
    <b:RefOrder>17</b:RefOrder>
  </b:Source>
  <b:Source>
    <b:Tag>Ora21</b:Tag>
    <b:SourceType>DocumentFromInternetSite</b:SourceType>
    <b:Guid>{82AA5CBD-B2A1-44D5-BB46-789D62BE66A3}</b:Guid>
    <b:Author>
      <b:Author>
        <b:Corporate>Oracle</b:Corporate>
      </b:Author>
    </b:Author>
    <b:Title>Definition of Enterprise Resource Planning (ERP)</b:Title>
    <b:InternetSiteTitle>https://www.oracle.com/</b:InternetSiteTitle>
    <b:Year>2021</b:Year>
    <b:URL>https://www.oracle.com/erp/what-is-erp/#:~:text=Enterprise%20resource%20planning%20(ERP)%20refers%20to%20a%20type,risk%20management%20and%20compliance,%20and%20supply%20chain%20operations.</b:URL>
    <b:RefOrder>18</b:RefOrder>
  </b:Source>
  <b:Source>
    <b:Tag>Sam191</b:Tag>
    <b:SourceType>InternetSite</b:SourceType>
    <b:Guid>{3490B98F-5C49-49EB-9AB8-8EC8C8AB0D6F}</b:Guid>
    <b:Title>Airbnb Property Management: Here is What You Need To Know</b:Title>
    <b:InternetSiteTitle>https://www.passiveairbnb.com/</b:InternetSiteTitle>
    <b:Year>2019</b:Year>
    <b:URL>https://www.passiveairbnb.com/airbnb-property-management-here-is-what-you-need-to-know/</b:URL>
    <b:Author>
      <b:Author>
        <b:NameList>
          <b:Person>
            <b:Last>Zuo</b:Last>
            <b:First>Sam</b:First>
          </b:Person>
        </b:NameList>
      </b:Author>
    </b:Author>
    <b:RefOrder>19</b:RefOrder>
  </b:Source>
  <b:Source>
    <b:Tag>Wes21</b:Tag>
    <b:SourceType>InternetSite</b:SourceType>
    <b:Guid>{182DCB33-1A60-408D-94CB-8244383D3035}</b:Guid>
    <b:Author>
      <b:Author>
        <b:NameList>
          <b:Person>
            <b:Last>Chai</b:Last>
            <b:First>Wesley</b:First>
          </b:Person>
        </b:NameList>
      </b:Author>
    </b:Author>
    <b:Title>CRM (customer relationship management)</b:Title>
    <b:InternetSiteTitle>https://searchcustomerexperience.techtarget.com/</b:InternetSiteTitle>
    <b:Year>2021</b:Year>
    <b:URL>https://searchcustomerexperience.techtarget.com/definition/CRM-customer-relationship-management</b:URL>
    <b:RefOrder>20</b:RefOrder>
  </b:Source>
  <b:Source>
    <b:Tag>Rob16</b:Tag>
    <b:SourceType>InternetSite</b:SourceType>
    <b:Guid>{A839A617-2228-4C10-8B40-D218A43DEFCD}</b:Guid>
    <b:Author>
      <b:Author>
        <b:NameList>
          <b:Person>
            <b:Last>Binns</b:Last>
            <b:First>Rob</b:First>
          </b:Person>
        </b:NameList>
      </b:Author>
    </b:Author>
    <b:Title>What CRM Does Airbnb Use?</b:Title>
    <b:InternetSiteTitle>https://www.expertmarket.com/</b:InternetSiteTitle>
    <b:Year>2016</b:Year>
    <b:Month>August</b:Month>
    <b:Day>03</b:Day>
    <b:URL>https://www.expertmarket.com/crm/airbnb-crm</b:URL>
    <b:RefOrder>21</b:RefOrder>
  </b:Source>
  <b:Source>
    <b:Tag>CIP21</b:Tag>
    <b:SourceType>InternetSite</b:SourceType>
    <b:Guid>{9A893032-1028-4D8F-AD16-F0A607E4B22F}</b:Guid>
    <b:Author>
      <b:Author>
        <b:Corporate>CIPS</b:Corporate>
      </b:Author>
    </b:Author>
    <b:Title>What Does Supply Chain Management Mean?</b:Title>
    <b:InternetSiteTitle>https://www.cips.org/</b:InternetSiteTitle>
    <b:Year>2021</b:Year>
    <b:URL>https://www.cips.org/knowledge/procurement-topics-and-skills/supply-chain-management/</b:URL>
    <b:RefOrder>22</b:RefOrder>
  </b:Source>
</b:Sources>
</file>

<file path=customXml/itemProps1.xml><?xml version="1.0" encoding="utf-8"?>
<ds:datastoreItem xmlns:ds="http://schemas.openxmlformats.org/officeDocument/2006/customXml" ds:itemID="{020C7177-F129-418C-8119-6E00C5089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996</TotalTime>
  <Pages>13</Pages>
  <Words>3541</Words>
  <Characters>20190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jaferny2233@googlemail.com</dc:creator>
  <cp:keywords/>
  <dc:description/>
  <cp:lastModifiedBy>jaferny2233@googlemail.com</cp:lastModifiedBy>
  <cp:revision>34</cp:revision>
  <dcterms:created xsi:type="dcterms:W3CDTF">2021-02-27T14:37:00Z</dcterms:created>
  <dcterms:modified xsi:type="dcterms:W3CDTF">2021-03-07T23:53:00Z</dcterms:modified>
</cp:coreProperties>
</file>