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4CBAFBA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4CBAFBA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E55FF" w14:paraId="14EC4BA3" w14:textId="6072CA7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6</w:t>
            </w:r>
            <w:r w:rsidR="00B12145"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04CBAFBA" w:rsidRDefault="00B12145" w14:paraId="481E6084" w14:textId="50ACE4EA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4CBAFBA" w:rsidR="031F080D">
              <w:rPr>
                <w:rFonts w:ascii="Arial" w:hAnsi="Arial" w:cs="Arial"/>
                <w:sz w:val="20"/>
                <w:szCs w:val="20"/>
                <w:lang w:eastAsia="en-GB"/>
              </w:rPr>
              <w:t>Dr Sam Knapton</w:t>
            </w:r>
          </w:p>
        </w:tc>
      </w:tr>
      <w:tr w:rsidRPr="00CF0253" w:rsidR="001D7CA7" w:rsidTr="04CBAFBA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FA1452" w14:paraId="48B1D44A" w14:textId="19C1E2C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Lester Mason</w:t>
            </w:r>
          </w:p>
        </w:tc>
      </w:tr>
      <w:tr w:rsidRPr="00CF0253" w:rsidR="001D7CA7" w:rsidTr="04CBAFBA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B065DE" w14:paraId="126E6449" w14:textId="3EB3528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Enemies within and without – Thatcher, Reagan and the end of post-war consensus</w:t>
            </w:r>
          </w:p>
        </w:tc>
      </w:tr>
      <w:tr w:rsidRPr="00CF0253" w:rsidR="00CF0253" w:rsidTr="04CBAFBA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4E3EA6" w:rsidRDefault="00FA1452" w14:paraId="484F20A8" w14:textId="54E0D93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HPHI </w:t>
            </w:r>
            <w:r w:rsidR="00814A7B">
              <w:rPr>
                <w:rFonts w:ascii="Arial" w:hAnsi="Arial" w:cs="Arial"/>
                <w:sz w:val="20"/>
              </w:rPr>
              <w:t>590</w:t>
            </w:r>
            <w:r w:rsidR="00B065DE">
              <w:rPr>
                <w:rFonts w:ascii="Arial" w:hAnsi="Arial" w:cs="Arial"/>
                <w:sz w:val="20"/>
              </w:rPr>
              <w:t>4</w:t>
            </w:r>
            <w:r w:rsidR="00814A7B">
              <w:rPr>
                <w:rFonts w:ascii="Arial" w:hAnsi="Arial" w:cs="Arial"/>
                <w:sz w:val="20"/>
              </w:rPr>
              <w:t xml:space="preserve"> – Distance Learning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814A7B" w14:paraId="4BC24FBB" w14:textId="654F82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04CBAFBA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2B66E3" w14:paraId="465ACDDE" w14:textId="376A3759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A1452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2B66E3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2B66E3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4CBAFBA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FA1452" w14:paraId="3FE80532" w14:textId="1BD17D4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2B66E3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2B66E3" w14:paraId="2BA58E4B" w14:textId="4B54AE4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A1452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4CBAFBA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4CBAFBA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52E9EC80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52E9EC80" w14:paraId="72B20E0A" w14:textId="77777777">
        <w:tc>
          <w:tcPr>
            <w:tcW w:w="5353" w:type="dxa"/>
            <w:gridSpan w:val="2"/>
            <w:vMerge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52E9EC80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52E9EC80" w:rsidRDefault="52E9EC80" w14:paraId="1ED05CAA" w14:textId="265AAE80">
                <w:pPr>
                  <w:rPr>
                    <w:rFonts w:ascii="Arial" w:hAnsi="Arial" w:cs="Arial"/>
                    <w:sz w:val="20"/>
                  </w:rPr>
                </w:pPr>
                <w:r w:rsidRPr="52E9EC80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52E9EC80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52E9EC80" w:rsidRDefault="52E9EC80" w14:paraId="1004848C" w14:textId="5FD71AF6">
                <w:pPr>
                  <w:rPr>
                    <w:rFonts w:ascii="Arial" w:hAnsi="Arial" w:cs="Arial"/>
                    <w:sz w:val="20"/>
                  </w:rPr>
                </w:pPr>
                <w:r w:rsidRPr="52E9EC80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2E9EC80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52E9EC80" w:rsidRDefault="52E9EC80" w14:paraId="4ABD82DF" w14:textId="7877DA15">
                <w:pPr>
                  <w:rPr>
                    <w:rFonts w:ascii="Arial" w:hAnsi="Arial" w:cs="Arial"/>
                    <w:sz w:val="20"/>
                  </w:rPr>
                </w:pPr>
                <w:r w:rsidRPr="52E9EC80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2E9EC80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52E9EC80" w:rsidRDefault="52E9EC80" w14:paraId="0B373891" w14:textId="751CCFD0">
                <w:pPr>
                  <w:rPr>
                    <w:rFonts w:ascii="Arial" w:hAnsi="Arial" w:cs="Arial"/>
                    <w:sz w:val="20"/>
                  </w:rPr>
                </w:pPr>
                <w:r w:rsidRPr="52E9EC80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2E9EC80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52E9EC80" w:rsidRDefault="52E9EC80" w14:paraId="49BC99B3" w14:textId="5A2F7275">
                <w:pPr>
                  <w:rPr>
                    <w:rFonts w:ascii="Arial" w:hAnsi="Arial" w:cs="Arial"/>
                    <w:sz w:val="20"/>
                  </w:rPr>
                </w:pPr>
                <w:r w:rsidRPr="52E9EC80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2E9EC80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52E9EC80" w:rsidRDefault="52E9EC80" w14:paraId="1DF64599" w14:textId="5E873046">
                <w:pPr>
                  <w:rPr>
                    <w:rFonts w:ascii="Arial" w:hAnsi="Arial" w:cs="Arial"/>
                    <w:sz w:val="20"/>
                  </w:rPr>
                </w:pPr>
                <w:r w:rsidRPr="52E9EC80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2E9EC80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52E9EC80" w:rsidRDefault="52E9EC80" w14:paraId="12A12740" w14:textId="5B05981D">
                <w:pPr>
                  <w:rPr>
                    <w:rFonts w:ascii="Arial" w:hAnsi="Arial" w:cs="Arial"/>
                    <w:sz w:val="20"/>
                  </w:rPr>
                </w:pPr>
                <w:r w:rsidRPr="52E9EC80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52E9EC80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="2366D54E" w:rsidP="52E9EC80" w:rsidRDefault="2366D54E" w14:paraId="4AC73C5F" w14:textId="0898CCF8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52E9EC80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AI section needs to be completed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52E9EC80" w14:paraId="3CAC2286" w14:textId="77777777">
        <w:tc>
          <w:tcPr>
            <w:tcW w:w="4503" w:type="dxa"/>
            <w:shd w:val="clear" w:color="auto" w:fill="A8D08D" w:themeFill="accent6" w:themeFillTint="99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52E9EC80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52E9EC80" w:rsidRDefault="14C0543B" w14:paraId="6A2872F8" w14:textId="0537D3B0">
            <w:pPr>
              <w:rPr>
                <w:rFonts w:ascii="Arial" w:hAnsi="Arial" w:cs="Arial"/>
                <w:sz w:val="20"/>
              </w:rPr>
            </w:pPr>
            <w:r w:rsidRPr="52E9EC80">
              <w:rPr>
                <w:rFonts w:ascii="Arial" w:hAnsi="Arial" w:cs="Arial"/>
                <w:sz w:val="20"/>
              </w:rPr>
              <w:t>Rhian Keyse</w:t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52E9EC80" w:rsidRDefault="14C0543B" w14:paraId="2D4EB4C6" w14:textId="3E1768DC">
            <w:pPr>
              <w:rPr>
                <w:rFonts w:ascii="Arial" w:hAnsi="Arial" w:cs="Arial"/>
                <w:sz w:val="20"/>
              </w:rPr>
            </w:pPr>
            <w:r w:rsidRPr="52E9EC80">
              <w:rPr>
                <w:rFonts w:ascii="Arial" w:hAnsi="Arial" w:cs="Arial"/>
                <w:sz w:val="20"/>
              </w:rPr>
              <w:t>1/10/24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4CBAFBA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4CBAFBA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4CBAFBA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49F3DBCF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4CBAFBA" w:rsidR="04CBAFBA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="04CBAFBA" w:rsidP="04CBAFBA" w:rsidRDefault="04CBAFBA" w14:paraId="6D918910" w14:textId="6C9C7D0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04CBAFBA" w:rsidP="04CBAFBA" w:rsidRDefault="04CBAFBA" w14:paraId="5356B117" w14:textId="70778B3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4CBAFBA" w:rsidR="04CBAFB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 xml:space="preserve">Approved by email from External Examiner to Thomas Jansen, </w:t>
            </w:r>
            <w:r w:rsidRPr="04CBAFBA" w:rsidR="04CBAF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04 October 2024 14:48</w:t>
            </w:r>
          </w:p>
          <w:p w:rsidR="04CBAFBA" w:rsidP="04CBAFBA" w:rsidRDefault="04CBAFBA" w14:paraId="2EF3B3E7" w14:textId="1E92EB6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04CBAFBA" w:rsidP="04CBAFBA" w:rsidRDefault="04CBAFBA" w14:paraId="49ACB7A7" w14:textId="4A0294F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04CBAFBA" w:rsidR="04CBAFB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04CBAFBA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04CBAFBA" w:rsidP="04CBAFBA" w:rsidRDefault="04CBAFBA" w14:paraId="1A63B557" w14:textId="352B641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4CBAFBA" w:rsidR="04CBAFBA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Sam Knapton (email dated 04 October 2024 14:48)</w:t>
            </w:r>
          </w:p>
          <w:p w:rsidR="04CBAFBA" w:rsidP="04CBAFBA" w:rsidRDefault="04CBAFBA" w14:paraId="54121F0E" w14:textId="749A2F6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04CBAFBA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4CBAFBA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902896" w:rsidP="00293C46" w:rsidRDefault="00902896" w14:paraId="67682B17" w14:textId="77777777">
      <w:r>
        <w:separator/>
      </w:r>
    </w:p>
  </w:endnote>
  <w:endnote w:type="continuationSeparator" w:id="0">
    <w:p w:rsidR="00902896" w:rsidP="00293C46" w:rsidRDefault="00902896" w14:paraId="0E7F2D6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4B983EB6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902896" w:rsidP="00293C46" w:rsidRDefault="00902896" w14:paraId="3B92CD38" w14:textId="77777777">
      <w:r>
        <w:separator/>
      </w:r>
    </w:p>
  </w:footnote>
  <w:footnote w:type="continuationSeparator" w:id="0">
    <w:p w:rsidR="00902896" w:rsidP="00293C46" w:rsidRDefault="00902896" w14:paraId="3042BE49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7B5E"/>
    <w:rsid w:val="00293C46"/>
    <w:rsid w:val="00294AC9"/>
    <w:rsid w:val="002B66E3"/>
    <w:rsid w:val="002C260C"/>
    <w:rsid w:val="002C7A1A"/>
    <w:rsid w:val="003363B9"/>
    <w:rsid w:val="00336F97"/>
    <w:rsid w:val="003540A9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A0DB8"/>
    <w:rsid w:val="006B02B3"/>
    <w:rsid w:val="006C0601"/>
    <w:rsid w:val="00704DA7"/>
    <w:rsid w:val="0071327F"/>
    <w:rsid w:val="00723416"/>
    <w:rsid w:val="00740C62"/>
    <w:rsid w:val="00747494"/>
    <w:rsid w:val="0076296B"/>
    <w:rsid w:val="007940A4"/>
    <w:rsid w:val="0081145F"/>
    <w:rsid w:val="00813BE7"/>
    <w:rsid w:val="00814A7B"/>
    <w:rsid w:val="008168C7"/>
    <w:rsid w:val="00831EEC"/>
    <w:rsid w:val="00872B27"/>
    <w:rsid w:val="00884FF5"/>
    <w:rsid w:val="008858A2"/>
    <w:rsid w:val="008918AE"/>
    <w:rsid w:val="00902008"/>
    <w:rsid w:val="00902896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53537"/>
    <w:rsid w:val="00A62B22"/>
    <w:rsid w:val="00A71457"/>
    <w:rsid w:val="00AB548E"/>
    <w:rsid w:val="00B035FC"/>
    <w:rsid w:val="00B065DE"/>
    <w:rsid w:val="00B12145"/>
    <w:rsid w:val="00B7406E"/>
    <w:rsid w:val="00BB1232"/>
    <w:rsid w:val="00BC2003"/>
    <w:rsid w:val="00BE1A82"/>
    <w:rsid w:val="00BE55FF"/>
    <w:rsid w:val="00C01D45"/>
    <w:rsid w:val="00C17D80"/>
    <w:rsid w:val="00C551F1"/>
    <w:rsid w:val="00C7014C"/>
    <w:rsid w:val="00C718CD"/>
    <w:rsid w:val="00C75682"/>
    <w:rsid w:val="00CD2B6E"/>
    <w:rsid w:val="00CD7D4B"/>
    <w:rsid w:val="00CE141E"/>
    <w:rsid w:val="00CF0253"/>
    <w:rsid w:val="00D157B8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A1452"/>
    <w:rsid w:val="00FB6963"/>
    <w:rsid w:val="00FD3FAD"/>
    <w:rsid w:val="00FF4624"/>
    <w:rsid w:val="031F080D"/>
    <w:rsid w:val="04CBAFBA"/>
    <w:rsid w:val="14C0543B"/>
    <w:rsid w:val="2366D54E"/>
    <w:rsid w:val="52E9E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eg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244B880-C4CB-4E64-B4D3-BB64770F16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5</revision>
  <lastPrinted>2008-06-19T11:26:00.0000000Z</lastPrinted>
  <dcterms:created xsi:type="dcterms:W3CDTF">2024-11-09T23:59:00.0000000Z</dcterms:created>
  <dcterms:modified xsi:type="dcterms:W3CDTF">2024-11-09T23:59:48.6491318Z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