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E4FE9" w14:textId="2B4917F1" w:rsidR="00CC0134" w:rsidRDefault="00CC0134">
      <w:r w:rsidRPr="00CC0134">
        <w:rPr>
          <w:noProof/>
        </w:rPr>
        <w:drawing>
          <wp:anchor distT="0" distB="0" distL="114300" distR="114300" simplePos="0" relativeHeight="251658240" behindDoc="0" locked="0" layoutInCell="1" allowOverlap="1" wp14:anchorId="6555459E" wp14:editId="697DD3CD">
            <wp:simplePos x="0" y="0"/>
            <wp:positionH relativeFrom="column">
              <wp:posOffset>-531065</wp:posOffset>
            </wp:positionH>
            <wp:positionV relativeFrom="paragraph">
              <wp:posOffset>-472440</wp:posOffset>
            </wp:positionV>
            <wp:extent cx="2072148" cy="762666"/>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72148" cy="762666"/>
                    </a:xfrm>
                    <a:prstGeom prst="rect">
                      <a:avLst/>
                    </a:prstGeom>
                  </pic:spPr>
                </pic:pic>
              </a:graphicData>
            </a:graphic>
            <wp14:sizeRelH relativeFrom="page">
              <wp14:pctWidth>0</wp14:pctWidth>
            </wp14:sizeRelH>
            <wp14:sizeRelV relativeFrom="page">
              <wp14:pctHeight>0</wp14:pctHeight>
            </wp14:sizeRelV>
          </wp:anchor>
        </w:drawing>
      </w:r>
    </w:p>
    <w:p w14:paraId="708E4460" w14:textId="0B59757C" w:rsidR="00CC0134" w:rsidRDefault="00CC0134"/>
    <w:p w14:paraId="27547AC2" w14:textId="77777777" w:rsidR="00CC0134" w:rsidRDefault="00CC0134"/>
    <w:p w14:paraId="746601C3" w14:textId="77777777" w:rsidR="00CC0134" w:rsidRDefault="00CC0134"/>
    <w:p w14:paraId="304FEE80" w14:textId="77777777" w:rsidR="00CC0134" w:rsidRDefault="00CC0134"/>
    <w:p w14:paraId="222C864C" w14:textId="2E28420F" w:rsidR="00CC0134" w:rsidRPr="00CC0134" w:rsidRDefault="00CC0134" w:rsidP="00CC0134">
      <w:pPr>
        <w:spacing w:line="360" w:lineRule="auto"/>
        <w:jc w:val="center"/>
        <w:rPr>
          <w:rFonts w:ascii="Arial" w:hAnsi="Arial" w:cs="Arial"/>
          <w:b/>
          <w:bCs/>
          <w:sz w:val="32"/>
          <w:szCs w:val="32"/>
        </w:rPr>
      </w:pPr>
      <w:r w:rsidRPr="00CC0134">
        <w:rPr>
          <w:rFonts w:ascii="Arial" w:hAnsi="Arial" w:cs="Arial"/>
          <w:b/>
          <w:bCs/>
          <w:sz w:val="32"/>
          <w:szCs w:val="32"/>
        </w:rPr>
        <w:t>LCHS4009</w:t>
      </w:r>
    </w:p>
    <w:p w14:paraId="74F5D966" w14:textId="0A3F56FB" w:rsidR="00CC0134" w:rsidRPr="00CC0134" w:rsidRDefault="00CC0134" w:rsidP="00CC0134">
      <w:pPr>
        <w:spacing w:line="360" w:lineRule="auto"/>
        <w:jc w:val="center"/>
        <w:rPr>
          <w:rFonts w:ascii="Arial" w:hAnsi="Arial" w:cs="Arial"/>
          <w:b/>
          <w:bCs/>
          <w:sz w:val="32"/>
          <w:szCs w:val="32"/>
        </w:rPr>
      </w:pPr>
      <w:r w:rsidRPr="00CC0134">
        <w:rPr>
          <w:rFonts w:ascii="Arial" w:hAnsi="Arial" w:cs="Arial"/>
          <w:b/>
          <w:bCs/>
          <w:sz w:val="32"/>
          <w:szCs w:val="32"/>
        </w:rPr>
        <w:t>Professional Development within Health and Social Care</w:t>
      </w:r>
    </w:p>
    <w:p w14:paraId="4490D5B6" w14:textId="77777777" w:rsidR="00363F8B" w:rsidRDefault="00CC0134" w:rsidP="00363F8B">
      <w:pPr>
        <w:spacing w:line="360" w:lineRule="auto"/>
        <w:jc w:val="center"/>
        <w:rPr>
          <w:rFonts w:ascii="Arial" w:hAnsi="Arial" w:cs="Arial"/>
          <w:b/>
          <w:bCs/>
          <w:sz w:val="32"/>
          <w:szCs w:val="32"/>
        </w:rPr>
      </w:pPr>
      <w:r w:rsidRPr="00CC0134">
        <w:rPr>
          <w:rFonts w:ascii="Arial" w:hAnsi="Arial" w:cs="Arial"/>
          <w:b/>
          <w:bCs/>
          <w:sz w:val="32"/>
          <w:szCs w:val="32"/>
        </w:rPr>
        <w:t>Component 2: Personal Development Portfolio</w:t>
      </w:r>
    </w:p>
    <w:p w14:paraId="45193ABE" w14:textId="77777777" w:rsidR="00363F8B" w:rsidRPr="00363F8B" w:rsidRDefault="00363F8B" w:rsidP="00363F8B">
      <w:pPr>
        <w:spacing w:line="360" w:lineRule="auto"/>
        <w:rPr>
          <w:sz w:val="36"/>
          <w:szCs w:val="36"/>
        </w:rPr>
      </w:pPr>
    </w:p>
    <w:p w14:paraId="0FCE9104" w14:textId="1F3EBE5A" w:rsidR="00363F8B" w:rsidRPr="00363F8B" w:rsidRDefault="00933BD4" w:rsidP="00363F8B">
      <w:pPr>
        <w:spacing w:line="360" w:lineRule="auto"/>
        <w:rPr>
          <w:sz w:val="36"/>
          <w:szCs w:val="36"/>
        </w:rPr>
      </w:pPr>
      <w:r w:rsidRPr="00363F8B">
        <w:rPr>
          <w:sz w:val="36"/>
          <w:szCs w:val="36"/>
        </w:rPr>
        <w:t xml:space="preserve"> </w:t>
      </w:r>
      <w:r w:rsidR="00363F8B" w:rsidRPr="00363F8B">
        <w:rPr>
          <w:sz w:val="36"/>
          <w:szCs w:val="36"/>
        </w:rPr>
        <w:t>Assignment No: ASSIGNMENT 2</w:t>
      </w:r>
    </w:p>
    <w:p w14:paraId="684F4F26" w14:textId="77777777" w:rsidR="00566D28" w:rsidRDefault="00363F8B" w:rsidP="00566D28">
      <w:pPr>
        <w:spacing w:line="360" w:lineRule="auto"/>
        <w:rPr>
          <w:sz w:val="36"/>
          <w:szCs w:val="36"/>
        </w:rPr>
      </w:pPr>
      <w:r w:rsidRPr="00363F8B">
        <w:rPr>
          <w:sz w:val="36"/>
          <w:szCs w:val="36"/>
        </w:rPr>
        <w:t>Name of Student: Umma Kulsum</w:t>
      </w:r>
    </w:p>
    <w:p w14:paraId="31CF3C74" w14:textId="7E5A467E" w:rsidR="00566D28" w:rsidRPr="00363F8B" w:rsidRDefault="00363F8B" w:rsidP="00566D28">
      <w:pPr>
        <w:spacing w:line="360" w:lineRule="auto"/>
        <w:rPr>
          <w:sz w:val="36"/>
          <w:szCs w:val="36"/>
        </w:rPr>
      </w:pPr>
      <w:r w:rsidRPr="00363F8B">
        <w:rPr>
          <w:sz w:val="36"/>
          <w:szCs w:val="36"/>
        </w:rPr>
        <w:t>I.D. Number: 2513410</w:t>
      </w:r>
    </w:p>
    <w:p w14:paraId="57801546" w14:textId="40D3FA86" w:rsidR="00CC0134" w:rsidRDefault="00363F8B" w:rsidP="00363F8B">
      <w:r w:rsidRPr="00363F8B">
        <w:rPr>
          <w:sz w:val="36"/>
          <w:szCs w:val="36"/>
        </w:rPr>
        <w:t xml:space="preserve">Name of Tutor: DR. Tola </w:t>
      </w:r>
      <w:proofErr w:type="spellStart"/>
      <w:r w:rsidRPr="00363F8B">
        <w:rPr>
          <w:sz w:val="36"/>
          <w:szCs w:val="36"/>
        </w:rPr>
        <w:t>Odugbesan</w:t>
      </w:r>
      <w:proofErr w:type="spellEnd"/>
      <w:r w:rsidR="00CC0134">
        <w:br w:type="page"/>
      </w:r>
    </w:p>
    <w:sdt>
      <w:sdtPr>
        <w:rPr>
          <w:rFonts w:asciiTheme="minorHAnsi" w:eastAsiaTheme="minorHAnsi" w:hAnsiTheme="minorHAnsi" w:cstheme="minorBidi"/>
          <w:color w:val="auto"/>
          <w:sz w:val="22"/>
          <w:szCs w:val="22"/>
        </w:rPr>
        <w:id w:val="-256060229"/>
        <w:docPartObj>
          <w:docPartGallery w:val="Table of Contents"/>
          <w:docPartUnique/>
        </w:docPartObj>
      </w:sdtPr>
      <w:sdtEndPr>
        <w:rPr>
          <w:b/>
          <w:bCs/>
          <w:noProof/>
        </w:rPr>
      </w:sdtEndPr>
      <w:sdtContent>
        <w:p w14:paraId="2AE315BA" w14:textId="1AFAB601" w:rsidR="00CC0134" w:rsidRPr="00CC0134" w:rsidRDefault="00CC0134">
          <w:pPr>
            <w:pStyle w:val="TOCHeading"/>
            <w:rPr>
              <w:rFonts w:ascii="Arial" w:hAnsi="Arial" w:cs="Arial"/>
              <w:b/>
              <w:bCs/>
              <w:sz w:val="22"/>
              <w:szCs w:val="22"/>
            </w:rPr>
          </w:pPr>
          <w:r w:rsidRPr="00CC0134">
            <w:rPr>
              <w:rFonts w:ascii="Arial" w:hAnsi="Arial" w:cs="Arial"/>
              <w:b/>
              <w:bCs/>
              <w:sz w:val="22"/>
              <w:szCs w:val="22"/>
            </w:rPr>
            <w:t>Contents</w:t>
          </w:r>
        </w:p>
        <w:p w14:paraId="534A9CEE" w14:textId="1578D358" w:rsidR="00CC0134" w:rsidRPr="00CC0134" w:rsidRDefault="00CC0134">
          <w:pPr>
            <w:pStyle w:val="TOC1"/>
            <w:tabs>
              <w:tab w:val="right" w:leader="dot" w:pos="9016"/>
            </w:tabs>
            <w:rPr>
              <w:rFonts w:ascii="Arial" w:eastAsiaTheme="minorEastAsia" w:hAnsi="Arial" w:cs="Arial"/>
              <w:noProof/>
            </w:rPr>
          </w:pPr>
          <w:r w:rsidRPr="00CC0134">
            <w:rPr>
              <w:rFonts w:ascii="Arial" w:hAnsi="Arial" w:cs="Arial"/>
            </w:rPr>
            <w:fldChar w:fldCharType="begin"/>
          </w:r>
          <w:r w:rsidRPr="00CC0134">
            <w:rPr>
              <w:rFonts w:ascii="Arial" w:hAnsi="Arial" w:cs="Arial"/>
            </w:rPr>
            <w:instrText xml:space="preserve"> TOC \o "1-3" \h \z \u </w:instrText>
          </w:r>
          <w:r w:rsidRPr="00CC0134">
            <w:rPr>
              <w:rFonts w:ascii="Arial" w:hAnsi="Arial" w:cs="Arial"/>
            </w:rPr>
            <w:fldChar w:fldCharType="separate"/>
          </w:r>
          <w:hyperlink w:anchor="_Toc237098526" w:history="1">
            <w:r w:rsidRPr="00CC0134">
              <w:rPr>
                <w:rStyle w:val="Hyperlink"/>
                <w:rFonts w:ascii="Arial" w:hAnsi="Arial" w:cs="Arial"/>
                <w:noProof/>
              </w:rPr>
              <w:t>TASK 1 – TWO-PAGE PROFESSIONAL CV</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_Toc237098526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3</w:t>
            </w:r>
            <w:r w:rsidRPr="00CC0134">
              <w:rPr>
                <w:rFonts w:ascii="Arial" w:hAnsi="Arial" w:cs="Arial"/>
                <w:noProof/>
                <w:webHidden/>
              </w:rPr>
              <w:fldChar w:fldCharType="end"/>
            </w:r>
          </w:hyperlink>
        </w:p>
        <w:p w14:paraId="70733CBC" w14:textId="200BC1DB" w:rsidR="00CC0134" w:rsidRPr="00CC0134" w:rsidRDefault="00CC0134">
          <w:pPr>
            <w:pStyle w:val="TOC1"/>
            <w:tabs>
              <w:tab w:val="right" w:leader="dot" w:pos="9016"/>
            </w:tabs>
            <w:rPr>
              <w:rFonts w:ascii="Arial" w:eastAsiaTheme="minorEastAsia" w:hAnsi="Arial" w:cs="Arial"/>
              <w:noProof/>
            </w:rPr>
          </w:pPr>
          <w:hyperlink w:anchor="_Toc237098527" w:history="1">
            <w:r w:rsidRPr="00CC0134">
              <w:rPr>
                <w:rStyle w:val="Hyperlink"/>
                <w:rFonts w:ascii="Arial" w:hAnsi="Arial" w:cs="Arial"/>
                <w:noProof/>
              </w:rPr>
              <w:t>TASK 2 – PERSONAL STATEMENT</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_Toc237098527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5</w:t>
            </w:r>
            <w:r w:rsidRPr="00CC0134">
              <w:rPr>
                <w:rFonts w:ascii="Arial" w:hAnsi="Arial" w:cs="Arial"/>
                <w:noProof/>
                <w:webHidden/>
              </w:rPr>
              <w:fldChar w:fldCharType="end"/>
            </w:r>
          </w:hyperlink>
        </w:p>
        <w:p w14:paraId="0FEDF62E" w14:textId="428B7D7B" w:rsidR="00CC0134" w:rsidRPr="00CC0134" w:rsidRDefault="00CC0134">
          <w:pPr>
            <w:pStyle w:val="TOC1"/>
            <w:tabs>
              <w:tab w:val="right" w:leader="dot" w:pos="9016"/>
            </w:tabs>
            <w:rPr>
              <w:rFonts w:ascii="Arial" w:eastAsiaTheme="minorEastAsia" w:hAnsi="Arial" w:cs="Arial"/>
              <w:noProof/>
            </w:rPr>
          </w:pPr>
          <w:hyperlink w:anchor="_Toc237098528" w:history="1">
            <w:r w:rsidRPr="00CC0134">
              <w:rPr>
                <w:rStyle w:val="Hyperlink"/>
                <w:rFonts w:ascii="Arial" w:hAnsi="Arial" w:cs="Arial"/>
                <w:noProof/>
              </w:rPr>
              <w:t>TASK 3(a) – PERSONAL SWOT ANALYSIS</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_Toc237098528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6</w:t>
            </w:r>
            <w:r w:rsidRPr="00CC0134">
              <w:rPr>
                <w:rFonts w:ascii="Arial" w:hAnsi="Arial" w:cs="Arial"/>
                <w:noProof/>
                <w:webHidden/>
              </w:rPr>
              <w:fldChar w:fldCharType="end"/>
            </w:r>
          </w:hyperlink>
        </w:p>
        <w:p w14:paraId="3709FC2F" w14:textId="43367973" w:rsidR="00CC0134" w:rsidRPr="00CC0134" w:rsidRDefault="00CC0134">
          <w:pPr>
            <w:pStyle w:val="TOC1"/>
            <w:tabs>
              <w:tab w:val="right" w:leader="dot" w:pos="9016"/>
            </w:tabs>
            <w:rPr>
              <w:rFonts w:ascii="Arial" w:eastAsiaTheme="minorEastAsia" w:hAnsi="Arial" w:cs="Arial"/>
              <w:noProof/>
            </w:rPr>
          </w:pPr>
          <w:hyperlink w:anchor="_Toc237098529" w:history="1">
            <w:r w:rsidRPr="00CC0134">
              <w:rPr>
                <w:rStyle w:val="Hyperlink"/>
                <w:rFonts w:ascii="Arial" w:hAnsi="Arial" w:cs="Arial"/>
                <w:noProof/>
              </w:rPr>
              <w:t>TASK 3(b) – PERSONAL DEVELOPMENT PLAN</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_Toc237098529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7</w:t>
            </w:r>
            <w:r w:rsidRPr="00CC0134">
              <w:rPr>
                <w:rFonts w:ascii="Arial" w:hAnsi="Arial" w:cs="Arial"/>
                <w:noProof/>
                <w:webHidden/>
              </w:rPr>
              <w:fldChar w:fldCharType="end"/>
            </w:r>
          </w:hyperlink>
        </w:p>
        <w:p w14:paraId="151C56C4" w14:textId="696825FD" w:rsidR="00CC0134" w:rsidRPr="00CC0134" w:rsidRDefault="00CC0134">
          <w:pPr>
            <w:pStyle w:val="TOC1"/>
            <w:tabs>
              <w:tab w:val="right" w:leader="dot" w:pos="9016"/>
            </w:tabs>
            <w:rPr>
              <w:rFonts w:ascii="Arial" w:eastAsiaTheme="minorEastAsia" w:hAnsi="Arial" w:cs="Arial"/>
              <w:noProof/>
            </w:rPr>
          </w:pPr>
          <w:hyperlink w:anchor="_Toc237098530" w:history="1">
            <w:r w:rsidRPr="00CC0134">
              <w:rPr>
                <w:rStyle w:val="Hyperlink"/>
                <w:rFonts w:ascii="Arial" w:hAnsi="Arial" w:cs="Arial"/>
                <w:noProof/>
              </w:rPr>
              <w:t>Monitoring and Evaluation</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_Toc237098530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8</w:t>
            </w:r>
            <w:r w:rsidRPr="00CC0134">
              <w:rPr>
                <w:rFonts w:ascii="Arial" w:hAnsi="Arial" w:cs="Arial"/>
                <w:noProof/>
                <w:webHidden/>
              </w:rPr>
              <w:fldChar w:fldCharType="end"/>
            </w:r>
          </w:hyperlink>
        </w:p>
        <w:p w14:paraId="7B395FD0" w14:textId="293B2A0A" w:rsidR="00CC0134" w:rsidRPr="00CC0134" w:rsidRDefault="00CC0134">
          <w:pPr>
            <w:pStyle w:val="TOC1"/>
            <w:tabs>
              <w:tab w:val="right" w:leader="dot" w:pos="9016"/>
            </w:tabs>
            <w:rPr>
              <w:rFonts w:ascii="Arial" w:eastAsiaTheme="minorEastAsia" w:hAnsi="Arial" w:cs="Arial"/>
              <w:noProof/>
            </w:rPr>
          </w:pPr>
          <w:hyperlink w:anchor="_Toc237098531" w:history="1">
            <w:r w:rsidRPr="00CC0134">
              <w:rPr>
                <w:rStyle w:val="Hyperlink"/>
                <w:rFonts w:ascii="Arial" w:hAnsi="Arial" w:cs="Arial"/>
                <w:noProof/>
              </w:rPr>
              <w:t>Task 4: Critical Reflection Using Gibbs’ Reflective Cycle</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_Toc237098531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9</w:t>
            </w:r>
            <w:r w:rsidRPr="00CC0134">
              <w:rPr>
                <w:rFonts w:ascii="Arial" w:hAnsi="Arial" w:cs="Arial"/>
                <w:noProof/>
                <w:webHidden/>
              </w:rPr>
              <w:fldChar w:fldCharType="end"/>
            </w:r>
          </w:hyperlink>
        </w:p>
        <w:p w14:paraId="631D9AC2" w14:textId="0AAFB277" w:rsidR="00CC0134" w:rsidRPr="00CC0134" w:rsidRDefault="00CC0134">
          <w:pPr>
            <w:pStyle w:val="TOC1"/>
            <w:tabs>
              <w:tab w:val="right" w:leader="dot" w:pos="9016"/>
            </w:tabs>
            <w:rPr>
              <w:rFonts w:ascii="Arial" w:eastAsiaTheme="minorEastAsia" w:hAnsi="Arial" w:cs="Arial"/>
              <w:noProof/>
            </w:rPr>
          </w:pPr>
          <w:hyperlink w:anchor="_Toc237098532" w:history="1">
            <w:r w:rsidRPr="00CC0134">
              <w:rPr>
                <w:rStyle w:val="Hyperlink"/>
                <w:rFonts w:ascii="Arial" w:hAnsi="Arial" w:cs="Arial"/>
                <w:noProof/>
              </w:rPr>
              <w:t>References</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_Toc237098532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11</w:t>
            </w:r>
            <w:r w:rsidRPr="00CC0134">
              <w:rPr>
                <w:rFonts w:ascii="Arial" w:hAnsi="Arial" w:cs="Arial"/>
                <w:noProof/>
                <w:webHidden/>
              </w:rPr>
              <w:fldChar w:fldCharType="end"/>
            </w:r>
          </w:hyperlink>
        </w:p>
        <w:p w14:paraId="01C6E969" w14:textId="79984725" w:rsidR="00CC0134" w:rsidRPr="00CC0134" w:rsidRDefault="00CC0134">
          <w:pPr>
            <w:pStyle w:val="TOC1"/>
            <w:tabs>
              <w:tab w:val="right" w:leader="dot" w:pos="9016"/>
            </w:tabs>
            <w:rPr>
              <w:rFonts w:ascii="Arial" w:eastAsiaTheme="minorEastAsia" w:hAnsi="Arial" w:cs="Arial"/>
              <w:noProof/>
            </w:rPr>
          </w:pPr>
          <w:hyperlink w:anchor="_Toc237098533" w:history="1">
            <w:r w:rsidRPr="00CC0134">
              <w:rPr>
                <w:rStyle w:val="Hyperlink"/>
                <w:rFonts w:ascii="Arial" w:hAnsi="Arial" w:cs="Arial"/>
                <w:noProof/>
              </w:rPr>
              <w:t>Appendix</w:t>
            </w:r>
            <w:r w:rsidRPr="00CC0134">
              <w:rPr>
                <w:rFonts w:ascii="Arial" w:hAnsi="Arial" w:cs="Arial"/>
                <w:noProof/>
                <w:webHidden/>
              </w:rPr>
              <w:tab/>
            </w:r>
            <w:r w:rsidRPr="00CC0134">
              <w:rPr>
                <w:rFonts w:ascii="Arial" w:hAnsi="Arial" w:cs="Arial"/>
                <w:noProof/>
                <w:webHidden/>
              </w:rPr>
              <w:fldChar w:fldCharType="begin"/>
            </w:r>
            <w:r w:rsidRPr="00CC0134">
              <w:rPr>
                <w:rFonts w:ascii="Arial" w:hAnsi="Arial" w:cs="Arial"/>
                <w:noProof/>
                <w:webHidden/>
              </w:rPr>
              <w:instrText xml:space="preserve"> PAGEREF _Toc237098533 \h </w:instrText>
            </w:r>
            <w:r w:rsidRPr="00CC0134">
              <w:rPr>
                <w:rFonts w:ascii="Arial" w:hAnsi="Arial" w:cs="Arial"/>
                <w:noProof/>
                <w:webHidden/>
              </w:rPr>
            </w:r>
            <w:r w:rsidRPr="00CC0134">
              <w:rPr>
                <w:rFonts w:ascii="Arial" w:hAnsi="Arial" w:cs="Arial"/>
                <w:noProof/>
                <w:webHidden/>
              </w:rPr>
              <w:fldChar w:fldCharType="separate"/>
            </w:r>
            <w:r w:rsidRPr="00CC0134">
              <w:rPr>
                <w:rFonts w:ascii="Arial" w:hAnsi="Arial" w:cs="Arial"/>
                <w:noProof/>
                <w:webHidden/>
              </w:rPr>
              <w:t>13</w:t>
            </w:r>
            <w:r w:rsidRPr="00CC0134">
              <w:rPr>
                <w:rFonts w:ascii="Arial" w:hAnsi="Arial" w:cs="Arial"/>
                <w:noProof/>
                <w:webHidden/>
              </w:rPr>
              <w:fldChar w:fldCharType="end"/>
            </w:r>
          </w:hyperlink>
        </w:p>
        <w:p w14:paraId="64C53F49" w14:textId="46F507F5" w:rsidR="00CC0134" w:rsidRDefault="00CC0134">
          <w:r w:rsidRPr="00CC0134">
            <w:rPr>
              <w:rFonts w:ascii="Arial" w:hAnsi="Arial" w:cs="Arial"/>
              <w:b/>
              <w:bCs/>
              <w:noProof/>
            </w:rPr>
            <w:fldChar w:fldCharType="end"/>
          </w:r>
        </w:p>
      </w:sdtContent>
    </w:sdt>
    <w:p w14:paraId="087DD035" w14:textId="77777777" w:rsidR="00CC0134" w:rsidRDefault="00CC0134">
      <w:pPr>
        <w:rPr>
          <w:rFonts w:ascii="Arial" w:eastAsia="Times New Roman" w:hAnsi="Arial" w:cs="Times New Roman"/>
          <w:b/>
          <w:bCs/>
          <w:color w:val="000000" w:themeColor="text1"/>
          <w:kern w:val="36"/>
          <w:sz w:val="32"/>
          <w:szCs w:val="48"/>
        </w:rPr>
      </w:pPr>
      <w:r>
        <w:br w:type="page"/>
      </w:r>
    </w:p>
    <w:p w14:paraId="2FD33546" w14:textId="74AF69E1" w:rsidR="00F71B28" w:rsidRPr="00F71B28" w:rsidRDefault="00F71B28" w:rsidP="00054D25">
      <w:pPr>
        <w:pStyle w:val="Heading1"/>
      </w:pPr>
      <w:bookmarkStart w:id="0" w:name="_Toc237098526"/>
      <w:r w:rsidRPr="00F71B28">
        <w:lastRenderedPageBreak/>
        <w:t>TASK 1 – TWO-PAGE PROFESSIONAL CV</w:t>
      </w:r>
      <w:bookmarkEnd w:id="0"/>
    </w:p>
    <w:p w14:paraId="6C6383EA" w14:textId="77777777" w:rsidR="00F71B28" w:rsidRPr="00054D25" w:rsidRDefault="00F71B28" w:rsidP="00054D25">
      <w:pPr>
        <w:rPr>
          <w:rFonts w:ascii="Arial" w:hAnsi="Arial" w:cs="Arial"/>
          <w:b/>
          <w:bCs/>
          <w:sz w:val="24"/>
          <w:szCs w:val="24"/>
        </w:rPr>
      </w:pPr>
      <w:r w:rsidRPr="00054D25">
        <w:rPr>
          <w:rFonts w:ascii="Arial" w:hAnsi="Arial" w:cs="Arial"/>
          <w:b/>
          <w:bCs/>
          <w:sz w:val="24"/>
          <w:szCs w:val="24"/>
        </w:rPr>
        <w:t>UMMA KULSUM</w:t>
      </w:r>
    </w:p>
    <w:p w14:paraId="52BE8206" w14:textId="77777777" w:rsidR="00794D5B" w:rsidRPr="00794D5B" w:rsidRDefault="00F71B28" w:rsidP="00054D25">
      <w:pPr>
        <w:spacing w:before="120" w:after="120" w:line="276" w:lineRule="auto"/>
        <w:jc w:val="both"/>
        <w:rPr>
          <w:rFonts w:ascii="Arial" w:eastAsia="Times New Roman" w:hAnsi="Arial" w:cs="Arial"/>
          <w:b/>
          <w:bCs/>
          <w:sz w:val="24"/>
          <w:szCs w:val="24"/>
        </w:rPr>
      </w:pPr>
      <w:r w:rsidRPr="00F71B28">
        <w:rPr>
          <w:rFonts w:ascii="Arial" w:eastAsia="Times New Roman" w:hAnsi="Arial" w:cs="Arial"/>
          <w:b/>
          <w:bCs/>
          <w:sz w:val="24"/>
          <w:szCs w:val="24"/>
        </w:rPr>
        <w:t>London, United Kingdom</w:t>
      </w:r>
    </w:p>
    <w:p w14:paraId="44272314" w14:textId="77777777" w:rsidR="00794D5B" w:rsidRPr="00794D5B" w:rsidRDefault="00F71B28" w:rsidP="00054D25">
      <w:pPr>
        <w:spacing w:before="120" w:after="120" w:line="276" w:lineRule="auto"/>
        <w:jc w:val="both"/>
        <w:rPr>
          <w:rFonts w:ascii="Arial" w:eastAsia="Times New Roman" w:hAnsi="Arial" w:cs="Arial"/>
          <w:sz w:val="24"/>
          <w:szCs w:val="24"/>
        </w:rPr>
      </w:pPr>
      <w:r w:rsidRPr="00F71B28">
        <w:rPr>
          <w:rFonts w:ascii="Arial" w:eastAsia="Times New Roman" w:hAnsi="Arial" w:cs="Arial"/>
          <w:b/>
          <w:bCs/>
          <w:sz w:val="24"/>
          <w:szCs w:val="24"/>
        </w:rPr>
        <w:t>Tel:</w:t>
      </w:r>
      <w:r w:rsidRPr="00F71B28">
        <w:rPr>
          <w:rFonts w:ascii="Arial" w:eastAsia="Times New Roman" w:hAnsi="Arial" w:cs="Arial"/>
          <w:sz w:val="24"/>
          <w:szCs w:val="24"/>
        </w:rPr>
        <w:t xml:space="preserve"> 07716401028</w:t>
      </w:r>
    </w:p>
    <w:p w14:paraId="40C889CA" w14:textId="2C799F9E" w:rsidR="00F71B28" w:rsidRPr="00F71B28" w:rsidRDefault="00F71B28" w:rsidP="00054D25">
      <w:pPr>
        <w:spacing w:before="120" w:after="120" w:line="276" w:lineRule="auto"/>
        <w:jc w:val="both"/>
        <w:rPr>
          <w:rFonts w:ascii="Arial" w:eastAsia="Times New Roman" w:hAnsi="Arial" w:cs="Arial"/>
          <w:sz w:val="24"/>
          <w:szCs w:val="24"/>
        </w:rPr>
      </w:pPr>
      <w:r w:rsidRPr="00F71B28">
        <w:rPr>
          <w:rFonts w:ascii="Arial" w:eastAsia="Times New Roman" w:hAnsi="Arial" w:cs="Arial"/>
          <w:b/>
          <w:bCs/>
          <w:sz w:val="24"/>
          <w:szCs w:val="24"/>
        </w:rPr>
        <w:t>Email:</w:t>
      </w:r>
      <w:r w:rsidRPr="00F71B28">
        <w:rPr>
          <w:rFonts w:ascii="Arial" w:eastAsia="Times New Roman" w:hAnsi="Arial" w:cs="Arial"/>
          <w:sz w:val="24"/>
          <w:szCs w:val="24"/>
        </w:rPr>
        <w:t xml:space="preserve"> </w:t>
      </w:r>
      <w:hyperlink r:id="rId9" w:history="1">
        <w:r w:rsidRPr="00F71B28">
          <w:rPr>
            <w:rFonts w:ascii="Arial" w:eastAsia="Times New Roman" w:hAnsi="Arial" w:cs="Arial"/>
            <w:color w:val="0000FF"/>
            <w:sz w:val="24"/>
            <w:szCs w:val="24"/>
            <w:u w:val="single"/>
          </w:rPr>
          <w:t>Seemanill00@gmail.com</w:t>
        </w:r>
      </w:hyperlink>
    </w:p>
    <w:p w14:paraId="685AE5DE" w14:textId="77777777" w:rsidR="00F71B28" w:rsidRPr="00F71B28" w:rsidRDefault="00D5673B" w:rsidP="00054D25">
      <w:pPr>
        <w:spacing w:before="120" w:after="120" w:line="360" w:lineRule="auto"/>
        <w:jc w:val="both"/>
        <w:rPr>
          <w:rFonts w:ascii="Arial" w:eastAsia="Times New Roman" w:hAnsi="Arial" w:cs="Arial"/>
          <w:sz w:val="24"/>
          <w:szCs w:val="24"/>
        </w:rPr>
      </w:pPr>
      <w:r>
        <w:rPr>
          <w:rFonts w:ascii="Arial" w:eastAsia="Times New Roman" w:hAnsi="Arial" w:cs="Arial"/>
          <w:sz w:val="24"/>
          <w:szCs w:val="24"/>
        </w:rPr>
        <w:pict w14:anchorId="477CD6D2">
          <v:rect id="_x0000_i1025" style="width:0;height:1.5pt" o:hralign="center" o:hrstd="t" o:hr="t" fillcolor="#a0a0a0" stroked="f"/>
        </w:pict>
      </w:r>
    </w:p>
    <w:p w14:paraId="02316D8A"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PERSONAL PROFILE</w:t>
      </w:r>
    </w:p>
    <w:p w14:paraId="0995FD8F" w14:textId="1BE2FD07" w:rsidR="00794D5B" w:rsidRPr="0062505B" w:rsidRDefault="00794D5B" w:rsidP="00054D25">
      <w:pPr>
        <w:spacing w:before="120" w:after="120" w:line="360" w:lineRule="auto"/>
        <w:jc w:val="both"/>
        <w:rPr>
          <w:rFonts w:ascii="Arial" w:hAnsi="Arial" w:cs="Arial"/>
        </w:rPr>
      </w:pPr>
      <w:r w:rsidRPr="0062505B">
        <w:rPr>
          <w:rFonts w:ascii="Arial" w:hAnsi="Arial" w:cs="Arial"/>
        </w:rPr>
        <w:t xml:space="preserve">An enthusiastic and caring individual who has experience in customer service and hospitality/hotel and event management. I have gained excellent communication, interpersonal and </w:t>
      </w:r>
      <w:r w:rsidR="00933BD4" w:rsidRPr="0062505B">
        <w:rPr>
          <w:rFonts w:ascii="Arial" w:hAnsi="Arial" w:cs="Arial"/>
        </w:rPr>
        <w:t>organizational</w:t>
      </w:r>
      <w:r w:rsidRPr="0062505B">
        <w:rPr>
          <w:rFonts w:ascii="Arial" w:hAnsi="Arial" w:cs="Arial"/>
        </w:rPr>
        <w:t xml:space="preserve"> skills as a direct result of my work with individuals from a wide variety of backgrounds and effectively addressing their individual needs. I am confident that I can deal with difficult situations professionally, patiently and tactfully and provide a high level of service.</w:t>
      </w:r>
    </w:p>
    <w:p w14:paraId="65AB78ED" w14:textId="3B118280" w:rsidR="00794D5B" w:rsidRPr="0062505B" w:rsidRDefault="00794D5B" w:rsidP="00054D25">
      <w:pPr>
        <w:spacing w:before="120" w:after="120" w:line="360" w:lineRule="auto"/>
        <w:jc w:val="both"/>
        <w:rPr>
          <w:rFonts w:ascii="Arial" w:hAnsi="Arial" w:cs="Arial"/>
        </w:rPr>
      </w:pPr>
      <w:r w:rsidRPr="0062505B">
        <w:rPr>
          <w:rFonts w:ascii="Arial" w:hAnsi="Arial" w:cs="Arial"/>
        </w:rPr>
        <w:t xml:space="preserve">Now I want to progress my career within the NHS as a Healthcare Support Worker to be able to </w:t>
      </w:r>
      <w:r w:rsidR="00933BD4" w:rsidRPr="0062505B">
        <w:rPr>
          <w:rFonts w:ascii="Arial" w:hAnsi="Arial" w:cs="Arial"/>
        </w:rPr>
        <w:t>utilize</w:t>
      </w:r>
      <w:r w:rsidRPr="0062505B">
        <w:rPr>
          <w:rFonts w:ascii="Arial" w:hAnsi="Arial" w:cs="Arial"/>
        </w:rPr>
        <w:t xml:space="preserve"> my previous communication, team working, problem solving and customer service skills within a health and social care setting. </w:t>
      </w:r>
    </w:p>
    <w:p w14:paraId="0D155204" w14:textId="0DD5FF2F" w:rsidR="00F71B28" w:rsidRPr="0062505B" w:rsidRDefault="00F71B28" w:rsidP="00054D25">
      <w:pPr>
        <w:spacing w:before="120" w:after="120" w:line="360" w:lineRule="auto"/>
        <w:rPr>
          <w:rFonts w:ascii="Arial" w:hAnsi="Arial" w:cs="Arial"/>
          <w:b/>
          <w:bCs/>
        </w:rPr>
      </w:pPr>
      <w:r w:rsidRPr="0062505B">
        <w:rPr>
          <w:rFonts w:ascii="Arial" w:hAnsi="Arial" w:cs="Arial"/>
          <w:b/>
          <w:bCs/>
        </w:rPr>
        <w:t>KEY SKILLS AND COMPETENCIES</w:t>
      </w:r>
    </w:p>
    <w:p w14:paraId="05F821B9"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Excellent verbal and interpersonal communication skills.</w:t>
      </w:r>
    </w:p>
    <w:p w14:paraId="1B326783"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Strong ability to build positive relationships with people.</w:t>
      </w:r>
    </w:p>
    <w:p w14:paraId="77B9D3FE"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Compassionate, patient and respectful approach to individuals.</w:t>
      </w:r>
    </w:p>
    <w:p w14:paraId="2F06BB73"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Experience responding to customer needs and individual requirements.</w:t>
      </w:r>
    </w:p>
    <w:p w14:paraId="3051EE24"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Ability to remain calm and professional when dealing with difficult situations.</w:t>
      </w:r>
    </w:p>
    <w:p w14:paraId="195AAD58"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Experience handling queries and resolving problems appropriately.</w:t>
      </w:r>
    </w:p>
    <w:p w14:paraId="46B8B6E6"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Ability to escalate complex issues to senior staff when necessary.</w:t>
      </w:r>
    </w:p>
    <w:p w14:paraId="374D7CA8"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Flexible and adaptable approach to new responsibilities.</w:t>
      </w:r>
    </w:p>
    <w:p w14:paraId="32B41079"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Good understanding of professional conduct and confidentiality.</w:t>
      </w:r>
    </w:p>
    <w:p w14:paraId="40E8CAD2" w14:textId="77777777" w:rsidR="00F71B28" w:rsidRPr="00F71B28" w:rsidRDefault="00F71B28" w:rsidP="00054D25">
      <w:pPr>
        <w:numPr>
          <w:ilvl w:val="0"/>
          <w:numId w:val="3"/>
        </w:numPr>
        <w:spacing w:before="120" w:after="120" w:line="360" w:lineRule="auto"/>
        <w:jc w:val="both"/>
        <w:rPr>
          <w:rFonts w:ascii="Arial" w:eastAsia="Times New Roman" w:hAnsi="Arial" w:cs="Arial"/>
        </w:rPr>
      </w:pPr>
      <w:r w:rsidRPr="00F71B28">
        <w:rPr>
          <w:rFonts w:ascii="Arial" w:eastAsia="Times New Roman" w:hAnsi="Arial" w:cs="Arial"/>
        </w:rPr>
        <w:t>Competent in Microsoft Word, Excel, Access and Outlook.</w:t>
      </w:r>
    </w:p>
    <w:p w14:paraId="1AB2CB78"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PROFESSIONAL EXPERIENCE</w:t>
      </w:r>
    </w:p>
    <w:p w14:paraId="583483F3"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Front of House – Holy Pita</w:t>
      </w:r>
    </w:p>
    <w:p w14:paraId="71B6D472"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February 2023 – June 2024</w:t>
      </w:r>
    </w:p>
    <w:p w14:paraId="5FF33856" w14:textId="4C313368"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lastRenderedPageBreak/>
        <w:t>Welcomed customers in a friendly, professional and respectful manner.</w:t>
      </w:r>
    </w:p>
    <w:p w14:paraId="10C52AF7" w14:textId="77777777"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t>Efficiently dealt with reservations and seating arrangements.</w:t>
      </w:r>
    </w:p>
    <w:p w14:paraId="770DF289" w14:textId="77777777"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t>Differentiated for individual customers and responded to specific requests.</w:t>
      </w:r>
    </w:p>
    <w:p w14:paraId="6D1E636F" w14:textId="77777777"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t>Appropriate and effective customer and colleague communication was used.</w:t>
      </w:r>
    </w:p>
    <w:p w14:paraId="514E7F89" w14:textId="08C04561"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t xml:space="preserve">Implemented strategies for effective communication </w:t>
      </w:r>
      <w:r w:rsidR="00054D25">
        <w:rPr>
          <w:rFonts w:ascii="Arial" w:eastAsia="Times New Roman" w:hAnsi="Arial" w:cs="Arial"/>
        </w:rPr>
        <w:t>with</w:t>
      </w:r>
      <w:r w:rsidRPr="0062505B">
        <w:rPr>
          <w:rFonts w:ascii="Arial" w:eastAsia="Times New Roman" w:hAnsi="Arial" w:cs="Arial"/>
        </w:rPr>
        <w:t xml:space="preserve"> various customers.</w:t>
      </w:r>
    </w:p>
    <w:p w14:paraId="4B7F7FE3" w14:textId="354252CC" w:rsidR="00D61398" w:rsidRPr="0062505B" w:rsidRDefault="00D61398" w:rsidP="00054D25">
      <w:pPr>
        <w:pStyle w:val="ListParagraph"/>
        <w:numPr>
          <w:ilvl w:val="0"/>
          <w:numId w:val="16"/>
        </w:numPr>
        <w:spacing w:before="120" w:after="120" w:line="360" w:lineRule="auto"/>
        <w:ind w:left="360" w:firstLine="0"/>
        <w:jc w:val="both"/>
        <w:rPr>
          <w:rFonts w:ascii="Arial" w:eastAsia="Times New Roman" w:hAnsi="Arial" w:cs="Arial"/>
        </w:rPr>
      </w:pPr>
      <w:r w:rsidRPr="0062505B">
        <w:rPr>
          <w:rFonts w:ascii="Arial" w:eastAsia="Times New Roman" w:hAnsi="Arial" w:cs="Arial"/>
        </w:rPr>
        <w:t>Assisted customers with digital reservation systems and online menus.</w:t>
      </w:r>
    </w:p>
    <w:p w14:paraId="23354722" w14:textId="3C10F606"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Transferable NHS skills:</w:t>
      </w:r>
      <w:r w:rsidRPr="00F71B28">
        <w:rPr>
          <w:rFonts w:ascii="Arial" w:eastAsia="Times New Roman" w:hAnsi="Arial" w:cs="Arial"/>
        </w:rPr>
        <w:t xml:space="preserve"> Communication, patience, teamwork, person-</w:t>
      </w:r>
      <w:proofErr w:type="spellStart"/>
      <w:r w:rsidRPr="00F71B28">
        <w:rPr>
          <w:rFonts w:ascii="Arial" w:eastAsia="Times New Roman" w:hAnsi="Arial" w:cs="Arial"/>
        </w:rPr>
        <w:t>centred</w:t>
      </w:r>
      <w:proofErr w:type="spellEnd"/>
      <w:r w:rsidRPr="00F71B28">
        <w:rPr>
          <w:rFonts w:ascii="Arial" w:eastAsia="Times New Roman" w:hAnsi="Arial" w:cs="Arial"/>
        </w:rPr>
        <w:t xml:space="preserve"> approach, problem-solving and working under pressure.</w:t>
      </w:r>
    </w:p>
    <w:p w14:paraId="0A411AF5"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Hotel Staff – Altan</w:t>
      </w:r>
    </w:p>
    <w:p w14:paraId="7EB3CD91" w14:textId="7777777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November 2021 – February 2023</w:t>
      </w:r>
    </w:p>
    <w:p w14:paraId="3FD7A905"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Entertained visitors and gave professional customer service.</w:t>
      </w:r>
    </w:p>
    <w:p w14:paraId="4F7BFB48"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Accurately handled check-in and check-out.</w:t>
      </w:r>
    </w:p>
    <w:p w14:paraId="6263EA85" w14:textId="5B79A916"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Identified individual guest requirements and responded to their needs.</w:t>
      </w:r>
    </w:p>
    <w:p w14:paraId="2E28E9B4"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Effectively communicated with housekeeping and maintenance staff.</w:t>
      </w:r>
    </w:p>
    <w:p w14:paraId="729A5BC1"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Responded to enquiries and solved issues quickly.</w:t>
      </w:r>
    </w:p>
    <w:p w14:paraId="26BEF240"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Raised issues to a higher level of management as appropriate.</w:t>
      </w:r>
    </w:p>
    <w:p w14:paraId="066053E6" w14:textId="7777777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Successfully participated in events and collaborated with other personnel</w:t>
      </w:r>
    </w:p>
    <w:p w14:paraId="387F5F72" w14:textId="01866237" w:rsidR="00D61398" w:rsidRPr="0062505B" w:rsidRDefault="00D61398" w:rsidP="00054D25">
      <w:pPr>
        <w:pStyle w:val="ListParagraph"/>
        <w:numPr>
          <w:ilvl w:val="0"/>
          <w:numId w:val="15"/>
        </w:numPr>
        <w:spacing w:before="120" w:after="120" w:line="360" w:lineRule="auto"/>
        <w:ind w:left="360" w:firstLine="0"/>
        <w:jc w:val="both"/>
        <w:rPr>
          <w:rFonts w:ascii="Arial" w:eastAsia="Times New Roman" w:hAnsi="Arial" w:cs="Arial"/>
        </w:rPr>
      </w:pPr>
      <w:r w:rsidRPr="0062505B">
        <w:rPr>
          <w:rFonts w:ascii="Arial" w:eastAsia="Times New Roman" w:hAnsi="Arial" w:cs="Arial"/>
        </w:rPr>
        <w:t xml:space="preserve">Ensured high standards of cleanliness and </w:t>
      </w:r>
      <w:r w:rsidR="00933BD4" w:rsidRPr="0062505B">
        <w:rPr>
          <w:rFonts w:ascii="Arial" w:eastAsia="Times New Roman" w:hAnsi="Arial" w:cs="Arial"/>
        </w:rPr>
        <w:t>organization</w:t>
      </w:r>
      <w:r w:rsidRPr="0062505B">
        <w:rPr>
          <w:rFonts w:ascii="Arial" w:eastAsia="Times New Roman" w:hAnsi="Arial" w:cs="Arial"/>
        </w:rPr>
        <w:t>.</w:t>
      </w:r>
    </w:p>
    <w:p w14:paraId="2E34F88B" w14:textId="12D02B0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Transferable NHS skills:</w:t>
      </w:r>
      <w:r w:rsidRPr="00F71B28">
        <w:rPr>
          <w:rFonts w:ascii="Arial" w:eastAsia="Times New Roman" w:hAnsi="Arial" w:cs="Arial"/>
        </w:rPr>
        <w:t xml:space="preserve"> Teamwork, </w:t>
      </w:r>
      <w:r w:rsidR="00933BD4" w:rsidRPr="00F71B28">
        <w:rPr>
          <w:rFonts w:ascii="Arial" w:eastAsia="Times New Roman" w:hAnsi="Arial" w:cs="Arial"/>
        </w:rPr>
        <w:t>organization</w:t>
      </w:r>
      <w:r w:rsidRPr="00F71B28">
        <w:rPr>
          <w:rFonts w:ascii="Arial" w:eastAsia="Times New Roman" w:hAnsi="Arial" w:cs="Arial"/>
        </w:rPr>
        <w:t>, attention to detail, communication, cleanliness awareness and problem-solving.</w:t>
      </w:r>
    </w:p>
    <w:p w14:paraId="5F5A541D" w14:textId="77777777" w:rsidR="00F71B28" w:rsidRPr="00CC0134" w:rsidRDefault="00F71B28" w:rsidP="00CC0134">
      <w:pPr>
        <w:rPr>
          <w:rFonts w:ascii="Arial" w:hAnsi="Arial" w:cs="Arial"/>
          <w:b/>
          <w:bCs/>
        </w:rPr>
      </w:pPr>
      <w:r w:rsidRPr="00CC0134">
        <w:rPr>
          <w:rFonts w:ascii="Arial" w:hAnsi="Arial" w:cs="Arial"/>
          <w:b/>
          <w:bCs/>
        </w:rPr>
        <w:t>Event Management – Regents Lake</w:t>
      </w:r>
    </w:p>
    <w:p w14:paraId="2759C0F1" w14:textId="7777777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August 2021 – November 2021</w:t>
      </w:r>
    </w:p>
    <w:p w14:paraId="1EFF0D73" w14:textId="04625D0E" w:rsidR="00D61398" w:rsidRPr="0062505B" w:rsidRDefault="00D61398" w:rsidP="00054D25">
      <w:pPr>
        <w:pStyle w:val="ListParagraph"/>
        <w:numPr>
          <w:ilvl w:val="0"/>
          <w:numId w:val="18"/>
        </w:numPr>
        <w:spacing w:before="120" w:after="120" w:line="360" w:lineRule="auto"/>
        <w:ind w:left="360" w:firstLine="0"/>
        <w:jc w:val="both"/>
        <w:rPr>
          <w:rFonts w:ascii="Arial" w:hAnsi="Arial" w:cs="Arial"/>
        </w:rPr>
      </w:pPr>
      <w:r w:rsidRPr="0062505B">
        <w:rPr>
          <w:rFonts w:ascii="Arial" w:hAnsi="Arial" w:cs="Arial"/>
        </w:rPr>
        <w:t xml:space="preserve">Assisted in </w:t>
      </w:r>
      <w:r w:rsidR="00933BD4" w:rsidRPr="0062505B">
        <w:rPr>
          <w:rFonts w:ascii="Arial" w:hAnsi="Arial" w:cs="Arial"/>
        </w:rPr>
        <w:t>organizing</w:t>
      </w:r>
      <w:r w:rsidRPr="0062505B">
        <w:rPr>
          <w:rFonts w:ascii="Arial" w:hAnsi="Arial" w:cs="Arial"/>
        </w:rPr>
        <w:t xml:space="preserve"> and conducting events.</w:t>
      </w:r>
    </w:p>
    <w:p w14:paraId="39B3BD3C" w14:textId="77777777" w:rsidR="00D61398" w:rsidRPr="0062505B" w:rsidRDefault="00D61398" w:rsidP="00054D25">
      <w:pPr>
        <w:pStyle w:val="ListParagraph"/>
        <w:numPr>
          <w:ilvl w:val="0"/>
          <w:numId w:val="18"/>
        </w:numPr>
        <w:spacing w:before="120" w:after="120" w:line="360" w:lineRule="auto"/>
        <w:ind w:left="360" w:firstLine="0"/>
        <w:jc w:val="both"/>
        <w:rPr>
          <w:rFonts w:ascii="Arial" w:hAnsi="Arial" w:cs="Arial"/>
        </w:rPr>
      </w:pPr>
      <w:r w:rsidRPr="0062505B">
        <w:rPr>
          <w:rFonts w:ascii="Arial" w:hAnsi="Arial" w:cs="Arial"/>
        </w:rPr>
        <w:t>Collaborated with others to achieve results on time.</w:t>
      </w:r>
    </w:p>
    <w:p w14:paraId="3F6F7313" w14:textId="3724B7AB" w:rsidR="00D61398" w:rsidRPr="0062505B" w:rsidRDefault="00D61398" w:rsidP="00054D25">
      <w:pPr>
        <w:pStyle w:val="ListParagraph"/>
        <w:numPr>
          <w:ilvl w:val="0"/>
          <w:numId w:val="18"/>
        </w:numPr>
        <w:spacing w:before="120" w:after="120" w:line="360" w:lineRule="auto"/>
        <w:ind w:left="360" w:firstLine="0"/>
        <w:jc w:val="both"/>
        <w:rPr>
          <w:rFonts w:ascii="Arial" w:hAnsi="Arial" w:cs="Arial"/>
        </w:rPr>
      </w:pPr>
      <w:r w:rsidRPr="0062505B">
        <w:rPr>
          <w:rFonts w:ascii="Arial" w:hAnsi="Arial" w:cs="Arial"/>
        </w:rPr>
        <w:t>Supported in the set-up and planning of event areas.</w:t>
      </w:r>
    </w:p>
    <w:p w14:paraId="053E6216" w14:textId="0BE6B699" w:rsidR="00D61398" w:rsidRPr="0062505B" w:rsidRDefault="00D61398" w:rsidP="00054D25">
      <w:pPr>
        <w:pStyle w:val="ListParagraph"/>
        <w:numPr>
          <w:ilvl w:val="0"/>
          <w:numId w:val="18"/>
        </w:numPr>
        <w:spacing w:before="120" w:after="120" w:line="360" w:lineRule="auto"/>
        <w:ind w:left="360" w:firstLine="0"/>
        <w:jc w:val="both"/>
        <w:rPr>
          <w:rFonts w:ascii="Arial" w:hAnsi="Arial" w:cs="Arial"/>
        </w:rPr>
      </w:pPr>
      <w:r w:rsidRPr="0062505B">
        <w:rPr>
          <w:rFonts w:ascii="Arial" w:hAnsi="Arial" w:cs="Arial"/>
        </w:rPr>
        <w:t>Responded flexibly to changing requirements and priorities.</w:t>
      </w:r>
    </w:p>
    <w:p w14:paraId="7211AD79" w14:textId="272D05A5" w:rsidR="00F71B28" w:rsidRPr="0062505B" w:rsidRDefault="00F71B28" w:rsidP="00054D25">
      <w:pPr>
        <w:spacing w:before="120" w:after="120" w:line="360" w:lineRule="auto"/>
        <w:rPr>
          <w:rFonts w:ascii="Arial" w:hAnsi="Arial" w:cs="Arial"/>
          <w:b/>
          <w:bCs/>
        </w:rPr>
      </w:pPr>
      <w:r w:rsidRPr="0062505B">
        <w:rPr>
          <w:rFonts w:ascii="Arial" w:hAnsi="Arial" w:cs="Arial"/>
          <w:b/>
          <w:bCs/>
        </w:rPr>
        <w:t>Fashion Designer – Flurry</w:t>
      </w:r>
    </w:p>
    <w:p w14:paraId="2B38E150" w14:textId="7777777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June 2011 – December 2013</w:t>
      </w:r>
    </w:p>
    <w:p w14:paraId="79B85B4A" w14:textId="65D3AABB" w:rsidR="0062505B" w:rsidRPr="0062505B" w:rsidRDefault="0062505B" w:rsidP="00054D25">
      <w:pPr>
        <w:pStyle w:val="ListParagraph"/>
        <w:numPr>
          <w:ilvl w:val="0"/>
          <w:numId w:val="20"/>
        </w:numPr>
        <w:spacing w:before="120" w:after="120" w:line="360" w:lineRule="auto"/>
        <w:ind w:left="360" w:firstLine="0"/>
        <w:rPr>
          <w:rFonts w:ascii="Arial" w:hAnsi="Arial" w:cs="Arial"/>
        </w:rPr>
      </w:pPr>
      <w:r w:rsidRPr="0062505B">
        <w:rPr>
          <w:rFonts w:ascii="Arial" w:hAnsi="Arial" w:cs="Arial"/>
        </w:rPr>
        <w:t>Interacted directly with clients to identify clients' needs.</w:t>
      </w:r>
    </w:p>
    <w:p w14:paraId="3093130E" w14:textId="6EF87C82" w:rsidR="0062505B" w:rsidRPr="0062505B" w:rsidRDefault="0062505B" w:rsidP="00054D25">
      <w:pPr>
        <w:pStyle w:val="ListParagraph"/>
        <w:numPr>
          <w:ilvl w:val="0"/>
          <w:numId w:val="20"/>
        </w:numPr>
        <w:spacing w:before="120" w:after="120" w:line="360" w:lineRule="auto"/>
        <w:ind w:left="360" w:firstLine="0"/>
        <w:rPr>
          <w:rFonts w:ascii="Arial" w:hAnsi="Arial" w:cs="Arial"/>
        </w:rPr>
      </w:pPr>
      <w:r w:rsidRPr="0062505B">
        <w:rPr>
          <w:rFonts w:ascii="Arial" w:hAnsi="Arial" w:cs="Arial"/>
        </w:rPr>
        <w:t>Developed designs according to individual preferences.</w:t>
      </w:r>
    </w:p>
    <w:p w14:paraId="154ECC97" w14:textId="77777777" w:rsidR="0062505B" w:rsidRPr="0062505B" w:rsidRDefault="0062505B" w:rsidP="00054D25">
      <w:pPr>
        <w:pStyle w:val="ListParagraph"/>
        <w:numPr>
          <w:ilvl w:val="0"/>
          <w:numId w:val="20"/>
        </w:numPr>
        <w:spacing w:before="120" w:after="120" w:line="360" w:lineRule="auto"/>
        <w:ind w:left="360" w:firstLine="0"/>
        <w:rPr>
          <w:rFonts w:ascii="Arial" w:hAnsi="Arial" w:cs="Arial"/>
        </w:rPr>
      </w:pPr>
      <w:r w:rsidRPr="0062505B">
        <w:rPr>
          <w:rFonts w:ascii="Arial" w:hAnsi="Arial" w:cs="Arial"/>
        </w:rPr>
        <w:t>Handled several activities and schedules.</w:t>
      </w:r>
    </w:p>
    <w:p w14:paraId="4A3FE123" w14:textId="1C238E0C" w:rsidR="0062505B" w:rsidRPr="0062505B" w:rsidRDefault="0062505B" w:rsidP="00054D25">
      <w:pPr>
        <w:pStyle w:val="ListParagraph"/>
        <w:numPr>
          <w:ilvl w:val="0"/>
          <w:numId w:val="20"/>
        </w:numPr>
        <w:spacing w:before="120" w:after="120" w:line="360" w:lineRule="auto"/>
        <w:ind w:left="360" w:firstLine="0"/>
        <w:rPr>
          <w:rFonts w:ascii="Arial" w:hAnsi="Arial" w:cs="Arial"/>
        </w:rPr>
      </w:pPr>
      <w:r w:rsidRPr="0062505B">
        <w:rPr>
          <w:rFonts w:ascii="Arial" w:hAnsi="Arial" w:cs="Arial"/>
        </w:rPr>
        <w:t>Developed creativity, attention to detail and customer-focused communication.</w:t>
      </w:r>
    </w:p>
    <w:p w14:paraId="0A976FC7" w14:textId="537F006B" w:rsidR="00F71B28" w:rsidRPr="0062505B" w:rsidRDefault="00F71B28" w:rsidP="00054D25">
      <w:pPr>
        <w:spacing w:before="120" w:after="120" w:line="360" w:lineRule="auto"/>
        <w:rPr>
          <w:rFonts w:ascii="Arial" w:hAnsi="Arial" w:cs="Arial"/>
          <w:b/>
          <w:bCs/>
        </w:rPr>
      </w:pPr>
      <w:r w:rsidRPr="0062505B">
        <w:rPr>
          <w:rFonts w:ascii="Arial" w:hAnsi="Arial" w:cs="Arial"/>
          <w:b/>
          <w:bCs/>
        </w:rPr>
        <w:t>EDUCATION AND QUALIFICATIONS</w:t>
      </w:r>
    </w:p>
    <w:p w14:paraId="6EA7E49B" w14:textId="7777777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rPr>
        <w:lastRenderedPageBreak/>
        <w:t>BBA Honours in Finance and Banking</w:t>
      </w:r>
    </w:p>
    <w:p w14:paraId="39F9FACE" w14:textId="77777777"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rPr>
        <w:t>ESOL – English for Speakers of Other Languages</w:t>
      </w:r>
    </w:p>
    <w:p w14:paraId="1046DF7D"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IT SKILLS</w:t>
      </w:r>
    </w:p>
    <w:p w14:paraId="09F876D6" w14:textId="77777777" w:rsidR="00F71B28" w:rsidRPr="00F71B28" w:rsidRDefault="00F71B28" w:rsidP="00054D25">
      <w:pPr>
        <w:numPr>
          <w:ilvl w:val="0"/>
          <w:numId w:val="8"/>
        </w:numPr>
        <w:spacing w:before="120" w:after="120" w:line="360" w:lineRule="auto"/>
        <w:jc w:val="both"/>
        <w:rPr>
          <w:rFonts w:ascii="Arial" w:eastAsia="Times New Roman" w:hAnsi="Arial" w:cs="Arial"/>
        </w:rPr>
      </w:pPr>
      <w:r w:rsidRPr="00F71B28">
        <w:rPr>
          <w:rFonts w:ascii="Arial" w:eastAsia="Times New Roman" w:hAnsi="Arial" w:cs="Arial"/>
        </w:rPr>
        <w:t>Microsoft Word</w:t>
      </w:r>
    </w:p>
    <w:p w14:paraId="1BF39A9B" w14:textId="77777777" w:rsidR="00F71B28" w:rsidRPr="00F71B28" w:rsidRDefault="00F71B28" w:rsidP="00054D25">
      <w:pPr>
        <w:numPr>
          <w:ilvl w:val="0"/>
          <w:numId w:val="8"/>
        </w:numPr>
        <w:spacing w:before="120" w:after="120" w:line="360" w:lineRule="auto"/>
        <w:jc w:val="both"/>
        <w:rPr>
          <w:rFonts w:ascii="Arial" w:eastAsia="Times New Roman" w:hAnsi="Arial" w:cs="Arial"/>
        </w:rPr>
      </w:pPr>
      <w:r w:rsidRPr="00F71B28">
        <w:rPr>
          <w:rFonts w:ascii="Arial" w:eastAsia="Times New Roman" w:hAnsi="Arial" w:cs="Arial"/>
        </w:rPr>
        <w:t>Microsoft Excel</w:t>
      </w:r>
    </w:p>
    <w:p w14:paraId="6B7EDBE3" w14:textId="77777777" w:rsidR="00F71B28" w:rsidRPr="00F71B28" w:rsidRDefault="00F71B28" w:rsidP="00054D25">
      <w:pPr>
        <w:numPr>
          <w:ilvl w:val="0"/>
          <w:numId w:val="8"/>
        </w:numPr>
        <w:spacing w:before="120" w:after="120" w:line="360" w:lineRule="auto"/>
        <w:jc w:val="both"/>
        <w:rPr>
          <w:rFonts w:ascii="Arial" w:eastAsia="Times New Roman" w:hAnsi="Arial" w:cs="Arial"/>
        </w:rPr>
      </w:pPr>
      <w:r w:rsidRPr="00F71B28">
        <w:rPr>
          <w:rFonts w:ascii="Arial" w:eastAsia="Times New Roman" w:hAnsi="Arial" w:cs="Arial"/>
        </w:rPr>
        <w:t>Microsoft Access</w:t>
      </w:r>
    </w:p>
    <w:p w14:paraId="7CC67A6A" w14:textId="77777777" w:rsidR="00F71B28" w:rsidRPr="00F71B28" w:rsidRDefault="00F71B28" w:rsidP="00054D25">
      <w:pPr>
        <w:numPr>
          <w:ilvl w:val="0"/>
          <w:numId w:val="8"/>
        </w:numPr>
        <w:spacing w:before="120" w:after="120" w:line="360" w:lineRule="auto"/>
        <w:jc w:val="both"/>
        <w:rPr>
          <w:rFonts w:ascii="Arial" w:eastAsia="Times New Roman" w:hAnsi="Arial" w:cs="Arial"/>
        </w:rPr>
      </w:pPr>
      <w:r w:rsidRPr="00F71B28">
        <w:rPr>
          <w:rFonts w:ascii="Arial" w:eastAsia="Times New Roman" w:hAnsi="Arial" w:cs="Arial"/>
        </w:rPr>
        <w:t>Microsoft Outlook</w:t>
      </w:r>
    </w:p>
    <w:p w14:paraId="65532486" w14:textId="77777777" w:rsidR="00F71B28" w:rsidRPr="00F71B28" w:rsidRDefault="00F71B28" w:rsidP="00054D25">
      <w:pPr>
        <w:numPr>
          <w:ilvl w:val="0"/>
          <w:numId w:val="8"/>
        </w:numPr>
        <w:spacing w:before="120" w:after="120" w:line="360" w:lineRule="auto"/>
        <w:jc w:val="both"/>
        <w:rPr>
          <w:rFonts w:ascii="Arial" w:eastAsia="Times New Roman" w:hAnsi="Arial" w:cs="Arial"/>
        </w:rPr>
      </w:pPr>
      <w:r w:rsidRPr="00F71B28">
        <w:rPr>
          <w:rFonts w:ascii="Arial" w:eastAsia="Times New Roman" w:hAnsi="Arial" w:cs="Arial"/>
        </w:rPr>
        <w:t>Digital booking and reservation systems</w:t>
      </w:r>
    </w:p>
    <w:p w14:paraId="2876D543" w14:textId="77777777" w:rsidR="00F71B28" w:rsidRPr="0062505B" w:rsidRDefault="00F71B28" w:rsidP="00054D25">
      <w:pPr>
        <w:spacing w:before="120" w:after="120" w:line="360" w:lineRule="auto"/>
        <w:rPr>
          <w:rFonts w:ascii="Arial" w:hAnsi="Arial" w:cs="Arial"/>
          <w:b/>
          <w:bCs/>
        </w:rPr>
      </w:pPr>
      <w:r w:rsidRPr="0062505B">
        <w:rPr>
          <w:rFonts w:ascii="Arial" w:hAnsi="Arial" w:cs="Arial"/>
          <w:b/>
          <w:bCs/>
        </w:rPr>
        <w:t>INTERESTS AND HOBBIES</w:t>
      </w:r>
    </w:p>
    <w:p w14:paraId="40DC144F" w14:textId="77777777" w:rsidR="0062505B" w:rsidRPr="00CC0134" w:rsidRDefault="0062505B" w:rsidP="00CC0134">
      <w:pPr>
        <w:spacing w:line="360" w:lineRule="auto"/>
        <w:jc w:val="both"/>
        <w:rPr>
          <w:rFonts w:ascii="Arial" w:hAnsi="Arial" w:cs="Arial"/>
        </w:rPr>
      </w:pPr>
      <w:r w:rsidRPr="00CC0134">
        <w:rPr>
          <w:rFonts w:ascii="Arial" w:hAnsi="Arial" w:cs="Arial"/>
        </w:rPr>
        <w:t>I like sports, going to the gym and running. I also have an interest in reading, listening to music and travelling. I also enjoy spending time with family and friends.</w:t>
      </w:r>
    </w:p>
    <w:p w14:paraId="75CC4379" w14:textId="7D8DB816" w:rsidR="00F71B28" w:rsidRPr="00F71B28" w:rsidRDefault="00F71B28" w:rsidP="00054D25">
      <w:pPr>
        <w:pStyle w:val="Heading1"/>
        <w:spacing w:before="120" w:beforeAutospacing="0" w:after="120" w:afterAutospacing="0" w:line="360" w:lineRule="auto"/>
      </w:pPr>
      <w:bookmarkStart w:id="1" w:name="_Toc237098527"/>
      <w:r w:rsidRPr="00F71B28">
        <w:t>TASK 2 – PERSONAL STATEMENT</w:t>
      </w:r>
      <w:bookmarkEnd w:id="1"/>
    </w:p>
    <w:p w14:paraId="3CA06E0A" w14:textId="1677926D"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I wish to become a Healthcare Support Worker within the NHS as I am interested in a career within the health and social care field. I want to build on my previous communication, customer service and </w:t>
      </w:r>
      <w:r w:rsidR="00933BD4" w:rsidRPr="0062505B">
        <w:rPr>
          <w:rFonts w:ascii="Arial" w:hAnsi="Arial" w:cs="Arial"/>
        </w:rPr>
        <w:t>organizational</w:t>
      </w:r>
      <w:r w:rsidRPr="0062505B">
        <w:rPr>
          <w:rFonts w:ascii="Arial" w:hAnsi="Arial" w:cs="Arial"/>
        </w:rPr>
        <w:t xml:space="preserve"> skills and build on my professional knowledge and skills in healthcare in a caring and respectful environment. I love the NHS and the dedication they have to making patients and communities safe, inclusive and high quality.</w:t>
      </w:r>
    </w:p>
    <w:p w14:paraId="71AA5949" w14:textId="10346E50"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I have a BBA Honours in Finance and Banking and an ESOL. My degree has helped me to learn how to work with information, manage my responsibilities, communicate well and pay attention to detail. My previous education does not relate directly to </w:t>
      </w:r>
      <w:r w:rsidR="00054D25" w:rsidRPr="0062505B">
        <w:rPr>
          <w:rFonts w:ascii="Arial" w:hAnsi="Arial" w:cs="Arial"/>
        </w:rPr>
        <w:t>healthcare</w:t>
      </w:r>
      <w:r w:rsidRPr="0062505B">
        <w:rPr>
          <w:rFonts w:ascii="Arial" w:hAnsi="Arial" w:cs="Arial"/>
        </w:rPr>
        <w:t xml:space="preserve">, but I think the skills I have acquired will be useful to me in the role of a Healthcare Support Worker. I would also like to take on additional training and acquire the practical </w:t>
      </w:r>
      <w:r w:rsidR="00054D25">
        <w:rPr>
          <w:rFonts w:ascii="Arial" w:hAnsi="Arial" w:cs="Arial"/>
        </w:rPr>
        <w:t>skills</w:t>
      </w:r>
      <w:r w:rsidRPr="0062505B">
        <w:rPr>
          <w:rFonts w:ascii="Arial" w:hAnsi="Arial" w:cs="Arial"/>
        </w:rPr>
        <w:t xml:space="preserve"> needed to work within a </w:t>
      </w:r>
      <w:r w:rsidR="00054D25">
        <w:rPr>
          <w:rFonts w:ascii="Arial" w:hAnsi="Arial" w:cs="Arial"/>
        </w:rPr>
        <w:t>healthcare</w:t>
      </w:r>
      <w:r w:rsidRPr="0062505B">
        <w:rPr>
          <w:rFonts w:ascii="Arial" w:hAnsi="Arial" w:cs="Arial"/>
        </w:rPr>
        <w:t xml:space="preserve"> environment.</w:t>
      </w:r>
    </w:p>
    <w:p w14:paraId="2F3035B0" w14:textId="6938DEDE"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My work experience has predominantly been in the </w:t>
      </w:r>
      <w:r w:rsidR="00054D25">
        <w:rPr>
          <w:rFonts w:ascii="Arial" w:hAnsi="Arial" w:cs="Arial"/>
        </w:rPr>
        <w:t>customer-facing</w:t>
      </w:r>
      <w:r w:rsidRPr="0062505B">
        <w:rPr>
          <w:rFonts w:ascii="Arial" w:hAnsi="Arial" w:cs="Arial"/>
        </w:rPr>
        <w:t xml:space="preserve"> facet of the hospitality/ hotels and event management industry. I had a role at Holy Pita that involved greeting customers, handling reservations and addressing their needs on an individual basis. Communicated regularly with customers and colleagues and adjusted communication to various contexts. This has taught me to be patient, professional</w:t>
      </w:r>
      <w:r w:rsidR="00054D25">
        <w:rPr>
          <w:rFonts w:ascii="Arial" w:hAnsi="Arial" w:cs="Arial"/>
        </w:rPr>
        <w:t>,</w:t>
      </w:r>
      <w:r w:rsidRPr="0062505B">
        <w:rPr>
          <w:rFonts w:ascii="Arial" w:hAnsi="Arial" w:cs="Arial"/>
        </w:rPr>
        <w:t xml:space="preserve"> and to respect and understand people's individual needs.</w:t>
      </w:r>
    </w:p>
    <w:p w14:paraId="678877A1" w14:textId="03D7B972"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Within the previous accommodation experience I've </w:t>
      </w:r>
      <w:r w:rsidR="00CB7962" w:rsidRPr="0062505B">
        <w:rPr>
          <w:rFonts w:ascii="Arial" w:hAnsi="Arial" w:cs="Arial"/>
        </w:rPr>
        <w:t>had</w:t>
      </w:r>
      <w:r w:rsidR="00CB7962">
        <w:rPr>
          <w:rFonts w:ascii="Arial" w:hAnsi="Arial" w:cs="Arial"/>
        </w:rPr>
        <w:t>;</w:t>
      </w:r>
      <w:r w:rsidRPr="0062505B">
        <w:rPr>
          <w:rFonts w:ascii="Arial" w:hAnsi="Arial" w:cs="Arial"/>
        </w:rPr>
        <w:t xml:space="preserve"> I've been able to transfer </w:t>
      </w:r>
      <w:r w:rsidR="00054D25">
        <w:rPr>
          <w:rFonts w:ascii="Arial" w:hAnsi="Arial" w:cs="Arial"/>
        </w:rPr>
        <w:t>several</w:t>
      </w:r>
      <w:r w:rsidRPr="0062505B">
        <w:rPr>
          <w:rFonts w:ascii="Arial" w:hAnsi="Arial" w:cs="Arial"/>
        </w:rPr>
        <w:t xml:space="preserve"> skills to health care that have been beneficial. Handle inquiries, </w:t>
      </w:r>
      <w:r w:rsidR="00054D25">
        <w:rPr>
          <w:rFonts w:ascii="Arial" w:hAnsi="Arial" w:cs="Arial"/>
        </w:rPr>
        <w:t>addressed</w:t>
      </w:r>
      <w:r w:rsidRPr="0062505B">
        <w:rPr>
          <w:rFonts w:ascii="Arial" w:hAnsi="Arial" w:cs="Arial"/>
        </w:rPr>
        <w:t xml:space="preserve"> problems and </w:t>
      </w:r>
      <w:r w:rsidR="00054D25">
        <w:rPr>
          <w:rFonts w:ascii="Arial" w:hAnsi="Arial" w:cs="Arial"/>
        </w:rPr>
        <w:t>coordinated</w:t>
      </w:r>
      <w:r w:rsidRPr="0062505B">
        <w:rPr>
          <w:rFonts w:ascii="Arial" w:hAnsi="Arial" w:cs="Arial"/>
        </w:rPr>
        <w:t xml:space="preserve"> with various departments to ensure the needs of customers are satisfied. I </w:t>
      </w:r>
      <w:r w:rsidRPr="0062505B">
        <w:rPr>
          <w:rFonts w:ascii="Arial" w:hAnsi="Arial" w:cs="Arial"/>
        </w:rPr>
        <w:lastRenderedPageBreak/>
        <w:t xml:space="preserve">acquired the importance of teamwork, </w:t>
      </w:r>
      <w:r w:rsidR="00933BD4" w:rsidRPr="0062505B">
        <w:rPr>
          <w:rFonts w:ascii="Arial" w:hAnsi="Arial" w:cs="Arial"/>
        </w:rPr>
        <w:t>organization</w:t>
      </w:r>
      <w:r w:rsidRPr="0062505B">
        <w:rPr>
          <w:rFonts w:ascii="Arial" w:hAnsi="Arial" w:cs="Arial"/>
        </w:rPr>
        <w:t xml:space="preserve"> and good communication in providing a high standard of service. I also learned how to keep things clean and </w:t>
      </w:r>
      <w:r w:rsidR="00933BD4">
        <w:rPr>
          <w:rFonts w:ascii="Arial" w:hAnsi="Arial" w:cs="Arial"/>
        </w:rPr>
        <w:t>organized</w:t>
      </w:r>
      <w:r w:rsidRPr="0062505B">
        <w:rPr>
          <w:rFonts w:ascii="Arial" w:hAnsi="Arial" w:cs="Arial"/>
        </w:rPr>
        <w:t>; now I'm aware of how important it is to keep a safe and welcoming area.</w:t>
      </w:r>
    </w:p>
    <w:p w14:paraId="79623B65" w14:textId="6706629B"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I strive to be professional in situations where a problem arises. I </w:t>
      </w:r>
      <w:r w:rsidR="00933BD4" w:rsidRPr="0062505B">
        <w:rPr>
          <w:rFonts w:ascii="Arial" w:hAnsi="Arial" w:cs="Arial"/>
        </w:rPr>
        <w:t>recognize</w:t>
      </w:r>
      <w:r w:rsidRPr="0062505B">
        <w:rPr>
          <w:rFonts w:ascii="Arial" w:hAnsi="Arial" w:cs="Arial"/>
        </w:rPr>
        <w:t xml:space="preserve"> that others may have differing needs, expectations and emotions and listening carefully and communicating respectfully is key to supporting others. I am also </w:t>
      </w:r>
      <w:r w:rsidR="00933BD4">
        <w:rPr>
          <w:rFonts w:ascii="Arial" w:hAnsi="Arial" w:cs="Arial"/>
        </w:rPr>
        <w:t>organized</w:t>
      </w:r>
      <w:r w:rsidRPr="0062505B">
        <w:rPr>
          <w:rFonts w:ascii="Arial" w:hAnsi="Arial" w:cs="Arial"/>
        </w:rPr>
        <w:t xml:space="preserve">, dependable and can </w:t>
      </w:r>
      <w:r w:rsidR="00933BD4">
        <w:rPr>
          <w:rFonts w:ascii="Arial" w:hAnsi="Arial" w:cs="Arial"/>
        </w:rPr>
        <w:t>prioritize</w:t>
      </w:r>
      <w:r w:rsidRPr="0062505B">
        <w:rPr>
          <w:rFonts w:ascii="Arial" w:hAnsi="Arial" w:cs="Arial"/>
        </w:rPr>
        <w:t xml:space="preserve"> work under a highly active atmosphere.</w:t>
      </w:r>
    </w:p>
    <w:p w14:paraId="488D7EB6" w14:textId="27EB945A" w:rsidR="0062505B" w:rsidRPr="0062505B" w:rsidRDefault="0062505B" w:rsidP="00054D25">
      <w:pPr>
        <w:spacing w:before="120" w:after="120" w:line="360" w:lineRule="auto"/>
        <w:jc w:val="both"/>
        <w:rPr>
          <w:rFonts w:ascii="Arial" w:hAnsi="Arial" w:cs="Arial"/>
        </w:rPr>
      </w:pPr>
      <w:r w:rsidRPr="0062505B">
        <w:rPr>
          <w:rFonts w:ascii="Arial" w:hAnsi="Arial" w:cs="Arial"/>
        </w:rPr>
        <w:t xml:space="preserve">I think these attributes would make a positive contribution to a team within </w:t>
      </w:r>
      <w:r w:rsidR="00054D25">
        <w:rPr>
          <w:rFonts w:ascii="Arial" w:hAnsi="Arial" w:cs="Arial"/>
        </w:rPr>
        <w:t xml:space="preserve">the </w:t>
      </w:r>
      <w:r w:rsidRPr="0062505B">
        <w:rPr>
          <w:rFonts w:ascii="Arial" w:hAnsi="Arial" w:cs="Arial"/>
        </w:rPr>
        <w:t>NHS. I would treat patients with dignity, kindness and respect; I would be aware of the importance of confidentiality and workplace procedures. I would also liaise with health care staff and colleagues as effective partnership working is integral to providing safe and person-</w:t>
      </w:r>
      <w:r w:rsidR="00933BD4" w:rsidRPr="0062505B">
        <w:rPr>
          <w:rFonts w:ascii="Arial" w:hAnsi="Arial" w:cs="Arial"/>
        </w:rPr>
        <w:t>centered</w:t>
      </w:r>
      <w:r w:rsidRPr="0062505B">
        <w:rPr>
          <w:rFonts w:ascii="Arial" w:hAnsi="Arial" w:cs="Arial"/>
        </w:rPr>
        <w:t xml:space="preserve"> care.</w:t>
      </w:r>
    </w:p>
    <w:p w14:paraId="78A13334" w14:textId="0E0AE467" w:rsidR="0062505B" w:rsidRPr="0062505B" w:rsidRDefault="0062505B" w:rsidP="00054D25">
      <w:pPr>
        <w:spacing w:before="120" w:after="120" w:line="360" w:lineRule="auto"/>
        <w:jc w:val="both"/>
        <w:rPr>
          <w:rFonts w:ascii="Arial" w:hAnsi="Arial" w:cs="Arial"/>
        </w:rPr>
      </w:pPr>
      <w:r w:rsidRPr="0062505B">
        <w:rPr>
          <w:rFonts w:ascii="Arial" w:hAnsi="Arial" w:cs="Arial"/>
        </w:rPr>
        <w:t>As a long-term career goal, I would like to establish myself in the health and social care sector and continue to grow my knowledge, skills and duties. I am therefore eager to learn from other colleagues with experience, take appropriate training and seek feedback to enhance my work. My positive attitude, transferable skills and experiences, a desire to learn and commitment to supporting others would make me a valuable addition to an NHS healthcare team.</w:t>
      </w:r>
    </w:p>
    <w:p w14:paraId="36B69B09" w14:textId="5E262689" w:rsidR="00F71B28" w:rsidRPr="00F71B28" w:rsidRDefault="00F71B28" w:rsidP="00054D25">
      <w:pPr>
        <w:pStyle w:val="Heading1"/>
        <w:spacing w:before="120" w:beforeAutospacing="0" w:after="120" w:afterAutospacing="0" w:line="360" w:lineRule="auto"/>
      </w:pPr>
      <w:bookmarkStart w:id="2" w:name="_Toc237098528"/>
      <w:r w:rsidRPr="00F71B28">
        <w:t>TASK 3(a) – PERSONAL SWOT ANALYSIS</w:t>
      </w:r>
      <w:bookmarkEnd w:id="2"/>
    </w:p>
    <w:p w14:paraId="166678BF" w14:textId="1C23395D" w:rsidR="00F71B28" w:rsidRPr="0062505B" w:rsidRDefault="00F71B28" w:rsidP="00054D25">
      <w:pPr>
        <w:spacing w:before="120" w:after="120" w:line="360" w:lineRule="auto"/>
        <w:rPr>
          <w:rFonts w:ascii="Arial" w:hAnsi="Arial" w:cs="Arial"/>
          <w:b/>
          <w:bCs/>
        </w:rPr>
      </w:pPr>
      <w:r w:rsidRPr="0062505B">
        <w:rPr>
          <w:rFonts w:ascii="Arial" w:hAnsi="Arial" w:cs="Arial"/>
          <w:b/>
          <w:bCs/>
        </w:rPr>
        <w:t>SWOT Analysis: Healthcare Support Worker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21"/>
        <w:gridCol w:w="4595"/>
      </w:tblGrid>
      <w:tr w:rsidR="0062505B" w14:paraId="22581F59" w14:textId="77777777" w:rsidTr="0062505B">
        <w:trPr>
          <w:tblHeader/>
          <w:tblCellSpacing w:w="15" w:type="dxa"/>
        </w:trPr>
        <w:tc>
          <w:tcPr>
            <w:tcW w:w="0" w:type="auto"/>
            <w:vAlign w:val="center"/>
            <w:hideMark/>
          </w:tcPr>
          <w:p w14:paraId="642C91CA" w14:textId="77777777" w:rsidR="0062505B" w:rsidRPr="00054D25" w:rsidRDefault="0062505B" w:rsidP="00054D25">
            <w:pPr>
              <w:spacing w:before="120" w:after="120" w:line="360" w:lineRule="auto"/>
              <w:jc w:val="center"/>
              <w:rPr>
                <w:rFonts w:ascii="Arial" w:hAnsi="Arial" w:cs="Arial"/>
                <w:b/>
                <w:bCs/>
              </w:rPr>
            </w:pPr>
            <w:r w:rsidRPr="00054D25">
              <w:rPr>
                <w:rStyle w:val="Strong"/>
                <w:rFonts w:ascii="Arial" w:hAnsi="Arial" w:cs="Arial"/>
              </w:rPr>
              <w:t>Strengths</w:t>
            </w:r>
          </w:p>
        </w:tc>
        <w:tc>
          <w:tcPr>
            <w:tcW w:w="0" w:type="auto"/>
            <w:vAlign w:val="center"/>
            <w:hideMark/>
          </w:tcPr>
          <w:p w14:paraId="1CE1ED45" w14:textId="77777777" w:rsidR="0062505B" w:rsidRPr="00054D25" w:rsidRDefault="0062505B" w:rsidP="00054D25">
            <w:pPr>
              <w:spacing w:before="120" w:after="120" w:line="360" w:lineRule="auto"/>
              <w:jc w:val="center"/>
              <w:rPr>
                <w:rFonts w:ascii="Arial" w:hAnsi="Arial" w:cs="Arial"/>
                <w:b/>
                <w:bCs/>
              </w:rPr>
            </w:pPr>
            <w:r w:rsidRPr="00054D25">
              <w:rPr>
                <w:rStyle w:val="Strong"/>
                <w:rFonts w:ascii="Arial" w:hAnsi="Arial" w:cs="Arial"/>
              </w:rPr>
              <w:t>Weaknesses</w:t>
            </w:r>
          </w:p>
        </w:tc>
      </w:tr>
      <w:tr w:rsidR="0062505B" w14:paraId="7489F9F5" w14:textId="77777777" w:rsidTr="0062505B">
        <w:trPr>
          <w:tblCellSpacing w:w="15" w:type="dxa"/>
        </w:trPr>
        <w:tc>
          <w:tcPr>
            <w:tcW w:w="0" w:type="auto"/>
            <w:vAlign w:val="center"/>
            <w:hideMark/>
          </w:tcPr>
          <w:p w14:paraId="29B76469" w14:textId="48087C24" w:rsidR="0062505B" w:rsidRPr="00054D25" w:rsidRDefault="0062505B" w:rsidP="00054D25">
            <w:pPr>
              <w:spacing w:before="120" w:after="120" w:line="360" w:lineRule="auto"/>
              <w:rPr>
                <w:rFonts w:ascii="Arial" w:hAnsi="Arial" w:cs="Arial"/>
              </w:rPr>
            </w:pPr>
            <w:r w:rsidRPr="00054D25">
              <w:rPr>
                <w:rFonts w:ascii="Arial" w:hAnsi="Arial" w:cs="Arial"/>
              </w:rPr>
              <w:t>Strong communication and interpersonal skills developed through customer-facing roles</w:t>
            </w:r>
            <w:r w:rsidR="00030F78">
              <w:rPr>
                <w:rFonts w:ascii="Arial" w:hAnsi="Arial" w:cs="Arial"/>
              </w:rPr>
              <w:t xml:space="preserve"> </w:t>
            </w:r>
            <w:r w:rsidR="00030F78" w:rsidRPr="00030F78">
              <w:rPr>
                <w:rFonts w:ascii="Arial" w:hAnsi="Arial" w:cs="Arial"/>
              </w:rPr>
              <w:t>(Gutiérrez-Puertas et al., 2020)</w:t>
            </w:r>
            <w:r w:rsidRPr="00030F78">
              <w:rPr>
                <w:rFonts w:ascii="Arial" w:hAnsi="Arial" w:cs="Arial"/>
              </w:rPr>
              <w:t>.</w:t>
            </w:r>
          </w:p>
        </w:tc>
        <w:tc>
          <w:tcPr>
            <w:tcW w:w="0" w:type="auto"/>
            <w:vAlign w:val="center"/>
            <w:hideMark/>
          </w:tcPr>
          <w:p w14:paraId="7B93EA21" w14:textId="77777777" w:rsidR="0062505B" w:rsidRPr="00054D25" w:rsidRDefault="0062505B" w:rsidP="00054D25">
            <w:pPr>
              <w:spacing w:before="120" w:after="120" w:line="360" w:lineRule="auto"/>
              <w:rPr>
                <w:rFonts w:ascii="Arial" w:hAnsi="Arial" w:cs="Arial"/>
              </w:rPr>
            </w:pPr>
            <w:r w:rsidRPr="00054D25">
              <w:rPr>
                <w:rFonts w:ascii="Arial" w:hAnsi="Arial" w:cs="Arial"/>
              </w:rPr>
              <w:t>Limited direct experience within an NHS or clinical environment.</w:t>
            </w:r>
          </w:p>
        </w:tc>
      </w:tr>
      <w:tr w:rsidR="0062505B" w14:paraId="71FF481D" w14:textId="77777777" w:rsidTr="0062505B">
        <w:trPr>
          <w:tblCellSpacing w:w="15" w:type="dxa"/>
        </w:trPr>
        <w:tc>
          <w:tcPr>
            <w:tcW w:w="0" w:type="auto"/>
            <w:vAlign w:val="center"/>
            <w:hideMark/>
          </w:tcPr>
          <w:p w14:paraId="6C472383" w14:textId="77777777" w:rsidR="0062505B" w:rsidRPr="00054D25" w:rsidRDefault="0062505B" w:rsidP="00054D25">
            <w:pPr>
              <w:spacing w:before="120" w:after="120" w:line="360" w:lineRule="auto"/>
              <w:rPr>
                <w:rFonts w:ascii="Arial" w:hAnsi="Arial" w:cs="Arial"/>
              </w:rPr>
            </w:pPr>
            <w:r w:rsidRPr="00054D25">
              <w:rPr>
                <w:rFonts w:ascii="Arial" w:hAnsi="Arial" w:cs="Arial"/>
              </w:rPr>
              <w:t>Experience working with people from different backgrounds.</w:t>
            </w:r>
          </w:p>
        </w:tc>
        <w:tc>
          <w:tcPr>
            <w:tcW w:w="0" w:type="auto"/>
            <w:vAlign w:val="center"/>
            <w:hideMark/>
          </w:tcPr>
          <w:p w14:paraId="002A4E02" w14:textId="77777777" w:rsidR="0062505B" w:rsidRPr="00054D25" w:rsidRDefault="0062505B" w:rsidP="00054D25">
            <w:pPr>
              <w:spacing w:before="120" w:after="120" w:line="360" w:lineRule="auto"/>
              <w:rPr>
                <w:rFonts w:ascii="Arial" w:hAnsi="Arial" w:cs="Arial"/>
              </w:rPr>
            </w:pPr>
            <w:r w:rsidRPr="00054D25">
              <w:rPr>
                <w:rFonts w:ascii="Arial" w:hAnsi="Arial" w:cs="Arial"/>
              </w:rPr>
              <w:t>Limited knowledge of clinical procedures and healthcare terminology.</w:t>
            </w:r>
          </w:p>
        </w:tc>
      </w:tr>
      <w:tr w:rsidR="00054D25" w14:paraId="1E7B8BAB" w14:textId="77777777" w:rsidTr="00D63318">
        <w:trPr>
          <w:tblCellSpacing w:w="15" w:type="dxa"/>
        </w:trPr>
        <w:tc>
          <w:tcPr>
            <w:tcW w:w="0" w:type="auto"/>
            <w:hideMark/>
          </w:tcPr>
          <w:p w14:paraId="697E72E0" w14:textId="35FF219F" w:rsidR="00054D25" w:rsidRPr="00054D25" w:rsidRDefault="00054D25" w:rsidP="00054D25">
            <w:pPr>
              <w:spacing w:before="120" w:after="120" w:line="360" w:lineRule="auto"/>
              <w:rPr>
                <w:rFonts w:ascii="Arial" w:hAnsi="Arial" w:cs="Arial"/>
              </w:rPr>
            </w:pPr>
            <w:r w:rsidRPr="00054D25">
              <w:rPr>
                <w:rFonts w:ascii="Arial" w:hAnsi="Arial" w:cs="Arial"/>
              </w:rPr>
              <w:t>Be able to maintain professionalism in challenging situations.</w:t>
            </w:r>
          </w:p>
        </w:tc>
        <w:tc>
          <w:tcPr>
            <w:tcW w:w="0" w:type="auto"/>
            <w:hideMark/>
          </w:tcPr>
          <w:p w14:paraId="3309EAA5" w14:textId="047B0995" w:rsidR="00054D25" w:rsidRPr="00054D25" w:rsidRDefault="00054D25" w:rsidP="00054D25">
            <w:pPr>
              <w:spacing w:before="120" w:after="120" w:line="360" w:lineRule="auto"/>
              <w:rPr>
                <w:rFonts w:ascii="Arial" w:hAnsi="Arial" w:cs="Arial"/>
              </w:rPr>
            </w:pPr>
            <w:r w:rsidRPr="00054D25">
              <w:rPr>
                <w:rFonts w:ascii="Arial" w:hAnsi="Arial" w:cs="Arial"/>
              </w:rPr>
              <w:t>May should be given extra training in patient care procedures in the first place.</w:t>
            </w:r>
          </w:p>
        </w:tc>
      </w:tr>
      <w:tr w:rsidR="00054D25" w14:paraId="12351D23" w14:textId="77777777" w:rsidTr="00D63318">
        <w:trPr>
          <w:tblCellSpacing w:w="15" w:type="dxa"/>
        </w:trPr>
        <w:tc>
          <w:tcPr>
            <w:tcW w:w="0" w:type="auto"/>
            <w:hideMark/>
          </w:tcPr>
          <w:p w14:paraId="04A9DCCB" w14:textId="312B69F7" w:rsidR="00054D25" w:rsidRPr="00054D25" w:rsidRDefault="00054D25" w:rsidP="00054D25">
            <w:pPr>
              <w:spacing w:before="120" w:after="120" w:line="360" w:lineRule="auto"/>
              <w:rPr>
                <w:rFonts w:ascii="Arial" w:hAnsi="Arial" w:cs="Arial"/>
              </w:rPr>
            </w:pPr>
            <w:r w:rsidRPr="00054D25">
              <w:rPr>
                <w:rFonts w:ascii="Arial" w:hAnsi="Arial" w:cs="Arial"/>
              </w:rPr>
              <w:t>Effective team working and coopera</w:t>
            </w:r>
            <w:r w:rsidRPr="00030F78">
              <w:rPr>
                <w:rFonts w:ascii="Arial" w:hAnsi="Arial" w:cs="Arial"/>
              </w:rPr>
              <w:t>tion</w:t>
            </w:r>
            <w:r w:rsidR="00030F78" w:rsidRPr="00030F78">
              <w:rPr>
                <w:rFonts w:ascii="Arial" w:hAnsi="Arial" w:cs="Arial"/>
              </w:rPr>
              <w:t xml:space="preserve"> (Rosen et al., 2018)</w:t>
            </w:r>
            <w:r w:rsidRPr="00030F78">
              <w:rPr>
                <w:rFonts w:ascii="Arial" w:hAnsi="Arial" w:cs="Arial"/>
              </w:rPr>
              <w:t>.</w:t>
            </w:r>
          </w:p>
        </w:tc>
        <w:tc>
          <w:tcPr>
            <w:tcW w:w="0" w:type="auto"/>
            <w:hideMark/>
          </w:tcPr>
          <w:p w14:paraId="0387F7AB" w14:textId="4896361B" w:rsidR="00054D25" w:rsidRPr="00054D25" w:rsidRDefault="00054D25" w:rsidP="00054D25">
            <w:pPr>
              <w:spacing w:before="120" w:after="120" w:line="360" w:lineRule="auto"/>
              <w:rPr>
                <w:rFonts w:ascii="Arial" w:hAnsi="Arial" w:cs="Arial"/>
              </w:rPr>
            </w:pPr>
            <w:r w:rsidRPr="00054D25">
              <w:rPr>
                <w:rFonts w:ascii="Arial" w:hAnsi="Arial" w:cs="Arial"/>
              </w:rPr>
              <w:t>Previous work experience has been largely in the service sector, not in health and social care</w:t>
            </w:r>
            <w:r w:rsidR="00030F78" w:rsidRPr="00030F78">
              <w:rPr>
                <w:rFonts w:ascii="Arial" w:hAnsi="Arial" w:cs="Arial"/>
              </w:rPr>
              <w:t xml:space="preserve"> (</w:t>
            </w:r>
            <w:proofErr w:type="spellStart"/>
            <w:r w:rsidR="00030F78" w:rsidRPr="00030F78">
              <w:rPr>
                <w:rFonts w:ascii="Arial" w:hAnsi="Arial" w:cs="Arial"/>
              </w:rPr>
              <w:t>Sarre</w:t>
            </w:r>
            <w:proofErr w:type="spellEnd"/>
            <w:r w:rsidR="00030F78" w:rsidRPr="00030F78">
              <w:rPr>
                <w:rFonts w:ascii="Arial" w:hAnsi="Arial" w:cs="Arial"/>
              </w:rPr>
              <w:t xml:space="preserve"> et al., 2018)</w:t>
            </w:r>
            <w:r w:rsidRPr="00030F78">
              <w:rPr>
                <w:rFonts w:ascii="Arial" w:hAnsi="Arial" w:cs="Arial"/>
              </w:rPr>
              <w:t>.</w:t>
            </w:r>
          </w:p>
        </w:tc>
      </w:tr>
      <w:tr w:rsidR="00054D25" w14:paraId="588DD3ED" w14:textId="77777777" w:rsidTr="00D63318">
        <w:trPr>
          <w:tblCellSpacing w:w="15" w:type="dxa"/>
        </w:trPr>
        <w:tc>
          <w:tcPr>
            <w:tcW w:w="0" w:type="auto"/>
            <w:hideMark/>
          </w:tcPr>
          <w:p w14:paraId="1AAB7C2B" w14:textId="081FE015" w:rsidR="00054D25" w:rsidRPr="00054D25" w:rsidRDefault="00054D25" w:rsidP="00054D25">
            <w:pPr>
              <w:spacing w:before="120" w:after="120" w:line="360" w:lineRule="auto"/>
              <w:rPr>
                <w:rFonts w:ascii="Arial" w:hAnsi="Arial" w:cs="Arial"/>
              </w:rPr>
            </w:pPr>
            <w:r w:rsidRPr="00054D25">
              <w:rPr>
                <w:rFonts w:ascii="Arial" w:hAnsi="Arial" w:cs="Arial"/>
              </w:rPr>
              <w:lastRenderedPageBreak/>
              <w:t xml:space="preserve">Excellent </w:t>
            </w:r>
            <w:r w:rsidR="00933BD4" w:rsidRPr="00054D25">
              <w:rPr>
                <w:rFonts w:ascii="Arial" w:hAnsi="Arial" w:cs="Arial"/>
              </w:rPr>
              <w:t>organization</w:t>
            </w:r>
            <w:r w:rsidRPr="00054D25">
              <w:rPr>
                <w:rFonts w:ascii="Arial" w:hAnsi="Arial" w:cs="Arial"/>
              </w:rPr>
              <w:t xml:space="preserve"> and time management.</w:t>
            </w:r>
          </w:p>
        </w:tc>
        <w:tc>
          <w:tcPr>
            <w:tcW w:w="0" w:type="auto"/>
            <w:hideMark/>
          </w:tcPr>
          <w:p w14:paraId="3FC736CB" w14:textId="3BA6BC8B" w:rsidR="00054D25" w:rsidRPr="00054D25" w:rsidRDefault="00054D25" w:rsidP="00054D25">
            <w:pPr>
              <w:spacing w:before="120" w:after="120" w:line="360" w:lineRule="auto"/>
              <w:rPr>
                <w:rFonts w:ascii="Arial" w:hAnsi="Arial" w:cs="Arial"/>
              </w:rPr>
            </w:pPr>
            <w:r w:rsidRPr="00054D25">
              <w:rPr>
                <w:rFonts w:ascii="Arial" w:hAnsi="Arial" w:cs="Arial"/>
              </w:rPr>
              <w:t>Some evidence of formal health care specific qualifications.</w:t>
            </w:r>
          </w:p>
        </w:tc>
      </w:tr>
      <w:tr w:rsidR="00054D25" w14:paraId="56146327" w14:textId="77777777" w:rsidTr="00D63318">
        <w:trPr>
          <w:tblCellSpacing w:w="15" w:type="dxa"/>
        </w:trPr>
        <w:tc>
          <w:tcPr>
            <w:tcW w:w="0" w:type="auto"/>
            <w:hideMark/>
          </w:tcPr>
          <w:p w14:paraId="5407FE31" w14:textId="4DAAE87E" w:rsidR="00054D25" w:rsidRPr="00054D25" w:rsidRDefault="00054D25" w:rsidP="00054D25">
            <w:pPr>
              <w:spacing w:before="120" w:after="120" w:line="360" w:lineRule="auto"/>
              <w:rPr>
                <w:rFonts w:ascii="Arial" w:hAnsi="Arial" w:cs="Arial"/>
              </w:rPr>
            </w:pPr>
            <w:r w:rsidRPr="00054D25">
              <w:rPr>
                <w:rFonts w:ascii="Arial" w:hAnsi="Arial" w:cs="Arial"/>
              </w:rPr>
              <w:t>Flexible and learning-oriented.</w:t>
            </w:r>
          </w:p>
        </w:tc>
        <w:tc>
          <w:tcPr>
            <w:tcW w:w="0" w:type="auto"/>
            <w:hideMark/>
          </w:tcPr>
          <w:p w14:paraId="51AF887F" w14:textId="67F66302" w:rsidR="00054D25" w:rsidRPr="00054D25" w:rsidRDefault="00054D25" w:rsidP="00054D25">
            <w:pPr>
              <w:spacing w:before="120" w:after="120" w:line="360" w:lineRule="auto"/>
              <w:rPr>
                <w:rFonts w:ascii="Arial" w:hAnsi="Arial" w:cs="Arial"/>
              </w:rPr>
            </w:pPr>
            <w:r w:rsidRPr="00054D25">
              <w:rPr>
                <w:rFonts w:ascii="Arial" w:hAnsi="Arial" w:cs="Arial"/>
              </w:rPr>
              <w:t xml:space="preserve">Desire to have a hands-on experience working in a multi-disciplinary healthcare </w:t>
            </w:r>
            <w:r w:rsidRPr="00030F78">
              <w:rPr>
                <w:rFonts w:ascii="Arial" w:hAnsi="Arial" w:cs="Arial"/>
              </w:rPr>
              <w:t>team</w:t>
            </w:r>
            <w:r w:rsidR="00030F78" w:rsidRPr="00030F78">
              <w:rPr>
                <w:rFonts w:ascii="Arial" w:hAnsi="Arial" w:cs="Arial"/>
              </w:rPr>
              <w:t xml:space="preserve"> (</w:t>
            </w:r>
            <w:proofErr w:type="spellStart"/>
            <w:r w:rsidR="00030F78" w:rsidRPr="00030F78">
              <w:rPr>
                <w:rFonts w:ascii="Arial" w:hAnsi="Arial" w:cs="Arial"/>
              </w:rPr>
              <w:t>Schot</w:t>
            </w:r>
            <w:proofErr w:type="spellEnd"/>
            <w:r w:rsidR="00030F78" w:rsidRPr="00030F78">
              <w:rPr>
                <w:rFonts w:ascii="Arial" w:hAnsi="Arial" w:cs="Arial"/>
              </w:rPr>
              <w:t xml:space="preserve">, </w:t>
            </w:r>
            <w:proofErr w:type="spellStart"/>
            <w:r w:rsidR="00030F78" w:rsidRPr="00030F78">
              <w:rPr>
                <w:rFonts w:ascii="Arial" w:hAnsi="Arial" w:cs="Arial"/>
              </w:rPr>
              <w:t>Tummers</w:t>
            </w:r>
            <w:proofErr w:type="spellEnd"/>
            <w:r w:rsidR="00030F78" w:rsidRPr="00030F78">
              <w:rPr>
                <w:rFonts w:ascii="Arial" w:hAnsi="Arial" w:cs="Arial"/>
              </w:rPr>
              <w:t xml:space="preserve"> and </w:t>
            </w:r>
            <w:proofErr w:type="spellStart"/>
            <w:r w:rsidR="00030F78" w:rsidRPr="00030F78">
              <w:rPr>
                <w:rFonts w:ascii="Arial" w:hAnsi="Arial" w:cs="Arial"/>
              </w:rPr>
              <w:t>Noordegraaf</w:t>
            </w:r>
            <w:proofErr w:type="spellEnd"/>
            <w:r w:rsidR="00030F78" w:rsidRPr="00030F78">
              <w:rPr>
                <w:rFonts w:ascii="Arial" w:hAnsi="Arial" w:cs="Arial"/>
              </w:rPr>
              <w:t>, 2020)</w:t>
            </w:r>
            <w:r w:rsidRPr="00030F78">
              <w:rPr>
                <w:rFonts w:ascii="Arial" w:hAnsi="Arial" w:cs="Arial"/>
              </w:rPr>
              <w:t>.</w:t>
            </w:r>
          </w:p>
        </w:tc>
      </w:tr>
      <w:tr w:rsidR="00054D25" w14:paraId="3AE19AAA" w14:textId="77777777" w:rsidTr="0062505B">
        <w:trPr>
          <w:tblCellSpacing w:w="15" w:type="dxa"/>
        </w:trPr>
        <w:tc>
          <w:tcPr>
            <w:tcW w:w="0" w:type="auto"/>
            <w:vAlign w:val="center"/>
          </w:tcPr>
          <w:p w14:paraId="6AD96306" w14:textId="56A597DB" w:rsidR="00054D25" w:rsidRPr="00054D25" w:rsidRDefault="00054D25" w:rsidP="00054D25">
            <w:pPr>
              <w:spacing w:before="120" w:after="120" w:line="360" w:lineRule="auto"/>
              <w:rPr>
                <w:rFonts w:ascii="Arial" w:hAnsi="Arial" w:cs="Arial"/>
              </w:rPr>
            </w:pPr>
            <w:r w:rsidRPr="00054D25">
              <w:rPr>
                <w:rStyle w:val="Strong"/>
                <w:rFonts w:ascii="Arial" w:hAnsi="Arial" w:cs="Arial"/>
              </w:rPr>
              <w:t>Opportunities</w:t>
            </w:r>
          </w:p>
        </w:tc>
        <w:tc>
          <w:tcPr>
            <w:tcW w:w="0" w:type="auto"/>
            <w:vAlign w:val="center"/>
          </w:tcPr>
          <w:p w14:paraId="30B8C16F" w14:textId="29BF9550" w:rsidR="00054D25" w:rsidRPr="00054D25" w:rsidRDefault="00054D25" w:rsidP="00054D25">
            <w:pPr>
              <w:spacing w:before="120" w:after="120" w:line="360" w:lineRule="auto"/>
              <w:rPr>
                <w:rFonts w:ascii="Arial" w:hAnsi="Arial" w:cs="Arial"/>
              </w:rPr>
            </w:pPr>
            <w:r w:rsidRPr="00054D25">
              <w:rPr>
                <w:rStyle w:val="Strong"/>
                <w:rFonts w:ascii="Arial" w:hAnsi="Arial" w:cs="Arial"/>
              </w:rPr>
              <w:t>Threats</w:t>
            </w:r>
          </w:p>
        </w:tc>
      </w:tr>
      <w:tr w:rsidR="00054D25" w14:paraId="113EA288" w14:textId="77777777" w:rsidTr="0097462A">
        <w:trPr>
          <w:tblCellSpacing w:w="15" w:type="dxa"/>
        </w:trPr>
        <w:tc>
          <w:tcPr>
            <w:tcW w:w="0" w:type="auto"/>
          </w:tcPr>
          <w:p w14:paraId="79909C1B" w14:textId="4A34CF6E" w:rsidR="00054D25" w:rsidRPr="00054D25" w:rsidRDefault="00054D25" w:rsidP="00054D25">
            <w:pPr>
              <w:spacing w:before="120" w:after="120" w:line="360" w:lineRule="auto"/>
              <w:rPr>
                <w:rFonts w:ascii="Arial" w:hAnsi="Arial" w:cs="Arial"/>
              </w:rPr>
            </w:pPr>
            <w:r w:rsidRPr="00054D25">
              <w:rPr>
                <w:rFonts w:ascii="Arial" w:hAnsi="Arial" w:cs="Arial"/>
              </w:rPr>
              <w:t>First-hand experience in the health and social care system in the NHS.</w:t>
            </w:r>
          </w:p>
        </w:tc>
        <w:tc>
          <w:tcPr>
            <w:tcW w:w="0" w:type="auto"/>
          </w:tcPr>
          <w:p w14:paraId="3BC1B4B7" w14:textId="6DA42E7E" w:rsidR="00054D25" w:rsidRPr="00054D25" w:rsidRDefault="00054D25" w:rsidP="00054D25">
            <w:pPr>
              <w:spacing w:before="120" w:after="120" w:line="360" w:lineRule="auto"/>
              <w:rPr>
                <w:rFonts w:ascii="Arial" w:hAnsi="Arial" w:cs="Arial"/>
              </w:rPr>
            </w:pPr>
            <w:r w:rsidRPr="00054D25">
              <w:rPr>
                <w:rFonts w:ascii="Arial" w:hAnsi="Arial" w:cs="Arial"/>
              </w:rPr>
              <w:t>Applications for NHS Healthcare Support Worker jobs.</w:t>
            </w:r>
          </w:p>
        </w:tc>
      </w:tr>
      <w:tr w:rsidR="00054D25" w14:paraId="7F900DAE" w14:textId="77777777" w:rsidTr="0097462A">
        <w:trPr>
          <w:tblCellSpacing w:w="15" w:type="dxa"/>
        </w:trPr>
        <w:tc>
          <w:tcPr>
            <w:tcW w:w="0" w:type="auto"/>
          </w:tcPr>
          <w:p w14:paraId="67813CE8" w14:textId="02759E3B" w:rsidR="00054D25" w:rsidRPr="00054D25" w:rsidRDefault="00054D25" w:rsidP="00054D25">
            <w:pPr>
              <w:spacing w:before="120" w:after="120" w:line="360" w:lineRule="auto"/>
              <w:rPr>
                <w:rFonts w:ascii="Arial" w:hAnsi="Arial" w:cs="Arial"/>
              </w:rPr>
            </w:pPr>
            <w:r w:rsidRPr="00054D25">
              <w:rPr>
                <w:rFonts w:ascii="Arial" w:hAnsi="Arial" w:cs="Arial"/>
              </w:rPr>
              <w:t>Take necessary mandatory NHS training.</w:t>
            </w:r>
          </w:p>
        </w:tc>
        <w:tc>
          <w:tcPr>
            <w:tcW w:w="0" w:type="auto"/>
          </w:tcPr>
          <w:p w14:paraId="640A70A3" w14:textId="4E058F43" w:rsidR="00054D25" w:rsidRPr="00054D25" w:rsidRDefault="00054D25" w:rsidP="00054D25">
            <w:pPr>
              <w:spacing w:before="120" w:after="120" w:line="360" w:lineRule="auto"/>
              <w:rPr>
                <w:rFonts w:ascii="Arial" w:hAnsi="Arial" w:cs="Arial"/>
              </w:rPr>
            </w:pPr>
            <w:r w:rsidRPr="00054D25">
              <w:rPr>
                <w:rFonts w:ascii="Arial" w:hAnsi="Arial" w:cs="Arial"/>
              </w:rPr>
              <w:t>Less previous experience than other candidates.</w:t>
            </w:r>
          </w:p>
        </w:tc>
      </w:tr>
      <w:tr w:rsidR="00054D25" w14:paraId="05A4ACA7" w14:textId="77777777" w:rsidTr="0097462A">
        <w:trPr>
          <w:tblCellSpacing w:w="15" w:type="dxa"/>
        </w:trPr>
        <w:tc>
          <w:tcPr>
            <w:tcW w:w="0" w:type="auto"/>
          </w:tcPr>
          <w:p w14:paraId="040C0A1E" w14:textId="4D0D4ED5" w:rsidR="00054D25" w:rsidRPr="00054D25" w:rsidRDefault="00054D25" w:rsidP="00054D25">
            <w:pPr>
              <w:spacing w:before="120" w:after="120" w:line="360" w:lineRule="auto"/>
              <w:rPr>
                <w:rFonts w:ascii="Arial" w:hAnsi="Arial" w:cs="Arial"/>
              </w:rPr>
            </w:pPr>
            <w:r w:rsidRPr="00054D25">
              <w:rPr>
                <w:rFonts w:ascii="Arial" w:hAnsi="Arial" w:cs="Arial"/>
              </w:rPr>
              <w:t>Gain knowledge of safeguarding, infection prevention and patient confidentiality.</w:t>
            </w:r>
          </w:p>
        </w:tc>
        <w:tc>
          <w:tcPr>
            <w:tcW w:w="0" w:type="auto"/>
          </w:tcPr>
          <w:p w14:paraId="5CECDB44" w14:textId="64D10107" w:rsidR="00054D25" w:rsidRPr="00054D25" w:rsidRDefault="00054D25" w:rsidP="00054D25">
            <w:pPr>
              <w:spacing w:before="120" w:after="120" w:line="360" w:lineRule="auto"/>
              <w:rPr>
                <w:rFonts w:ascii="Arial" w:hAnsi="Arial" w:cs="Arial"/>
              </w:rPr>
            </w:pPr>
            <w:r w:rsidRPr="00054D25">
              <w:rPr>
                <w:rFonts w:ascii="Arial" w:hAnsi="Arial" w:cs="Arial"/>
              </w:rPr>
              <w:t>Stressful tasks and stressful circumstances.</w:t>
            </w:r>
          </w:p>
        </w:tc>
      </w:tr>
      <w:tr w:rsidR="00054D25" w14:paraId="7E92DE69" w14:textId="77777777" w:rsidTr="0097462A">
        <w:trPr>
          <w:tblCellSpacing w:w="15" w:type="dxa"/>
        </w:trPr>
        <w:tc>
          <w:tcPr>
            <w:tcW w:w="0" w:type="auto"/>
          </w:tcPr>
          <w:p w14:paraId="56F8834A" w14:textId="2C6F2DD5" w:rsidR="00054D25" w:rsidRPr="00054D25" w:rsidRDefault="00054D25" w:rsidP="00054D25">
            <w:pPr>
              <w:spacing w:before="120" w:after="120" w:line="360" w:lineRule="auto"/>
              <w:rPr>
                <w:rFonts w:ascii="Arial" w:hAnsi="Arial" w:cs="Arial"/>
              </w:rPr>
            </w:pPr>
            <w:r w:rsidRPr="00054D25">
              <w:rPr>
                <w:rFonts w:ascii="Arial" w:hAnsi="Arial" w:cs="Arial"/>
              </w:rPr>
              <w:t>Get tips and advice from seasoned health care professionals.</w:t>
            </w:r>
          </w:p>
        </w:tc>
        <w:tc>
          <w:tcPr>
            <w:tcW w:w="0" w:type="auto"/>
          </w:tcPr>
          <w:p w14:paraId="16D182C8" w14:textId="3BC852E9" w:rsidR="00054D25" w:rsidRPr="00054D25" w:rsidRDefault="00054D25" w:rsidP="00054D25">
            <w:pPr>
              <w:spacing w:before="120" w:after="120" w:line="360" w:lineRule="auto"/>
              <w:rPr>
                <w:rFonts w:ascii="Arial" w:hAnsi="Arial" w:cs="Arial"/>
              </w:rPr>
            </w:pPr>
            <w:r w:rsidRPr="00054D25">
              <w:rPr>
                <w:rFonts w:ascii="Arial" w:hAnsi="Arial" w:cs="Arial"/>
              </w:rPr>
              <w:t>New requirements for NHS recruitment and expectations of roles.</w:t>
            </w:r>
          </w:p>
        </w:tc>
      </w:tr>
      <w:tr w:rsidR="00054D25" w14:paraId="5B9F5F52" w14:textId="77777777" w:rsidTr="0097462A">
        <w:trPr>
          <w:tblCellSpacing w:w="15" w:type="dxa"/>
        </w:trPr>
        <w:tc>
          <w:tcPr>
            <w:tcW w:w="0" w:type="auto"/>
          </w:tcPr>
          <w:p w14:paraId="052AE541" w14:textId="30A61020" w:rsidR="00054D25" w:rsidRPr="00054D25" w:rsidRDefault="00054D25" w:rsidP="00054D25">
            <w:pPr>
              <w:spacing w:before="120" w:after="120" w:line="360" w:lineRule="auto"/>
              <w:rPr>
                <w:rFonts w:ascii="Arial" w:hAnsi="Arial" w:cs="Arial"/>
              </w:rPr>
            </w:pPr>
            <w:r w:rsidRPr="00054D25">
              <w:rPr>
                <w:rFonts w:ascii="Arial" w:hAnsi="Arial" w:cs="Arial"/>
              </w:rPr>
              <w:t>Move to a higher level of healthcare support jobs from Healthcare Support Worker.</w:t>
            </w:r>
          </w:p>
        </w:tc>
        <w:tc>
          <w:tcPr>
            <w:tcW w:w="0" w:type="auto"/>
          </w:tcPr>
          <w:p w14:paraId="59A9A157" w14:textId="16F94A7D" w:rsidR="00054D25" w:rsidRPr="00054D25" w:rsidRDefault="00054D25" w:rsidP="00054D25">
            <w:pPr>
              <w:spacing w:before="120" w:after="120" w:line="360" w:lineRule="auto"/>
              <w:rPr>
                <w:rFonts w:ascii="Arial" w:hAnsi="Arial" w:cs="Arial"/>
              </w:rPr>
            </w:pPr>
            <w:r w:rsidRPr="00054D25">
              <w:rPr>
                <w:rFonts w:ascii="Arial" w:hAnsi="Arial" w:cs="Arial"/>
              </w:rPr>
              <w:t>High risk of stress or loss of performance if workload is not adequately controlled.</w:t>
            </w:r>
          </w:p>
        </w:tc>
      </w:tr>
    </w:tbl>
    <w:p w14:paraId="7002F5C8" w14:textId="77777777" w:rsidR="0062505B" w:rsidRDefault="0062505B" w:rsidP="00054D25">
      <w:pPr>
        <w:spacing w:before="120" w:after="120" w:line="360" w:lineRule="auto"/>
        <w:rPr>
          <w:vanish/>
        </w:rPr>
      </w:pPr>
    </w:p>
    <w:p w14:paraId="0E5C5A70" w14:textId="77777777" w:rsidR="0062505B" w:rsidRPr="00F71B28" w:rsidRDefault="0062505B" w:rsidP="00054D25">
      <w:pPr>
        <w:spacing w:before="120" w:after="120" w:line="360" w:lineRule="auto"/>
      </w:pPr>
    </w:p>
    <w:p w14:paraId="60DEC2D8" w14:textId="77777777" w:rsidR="00F71B28" w:rsidRPr="00F71B28" w:rsidRDefault="00F71B28" w:rsidP="00054D25">
      <w:pPr>
        <w:pStyle w:val="Heading1"/>
        <w:spacing w:before="120" w:beforeAutospacing="0" w:after="120" w:afterAutospacing="0" w:line="360" w:lineRule="auto"/>
      </w:pPr>
      <w:bookmarkStart w:id="3" w:name="_Toc237098529"/>
      <w:r w:rsidRPr="00F71B28">
        <w:t>TASK 3(b) – PERSONAL DEVELOPMENT PLAN</w:t>
      </w:r>
      <w:bookmarkEnd w:id="3"/>
    </w:p>
    <w:p w14:paraId="5CE5B8E6" w14:textId="77777777" w:rsidR="00F71B28" w:rsidRPr="00054D25" w:rsidRDefault="00F71B28" w:rsidP="00054D25">
      <w:pPr>
        <w:spacing w:before="120" w:after="120" w:line="360" w:lineRule="auto"/>
        <w:rPr>
          <w:rFonts w:ascii="Arial" w:hAnsi="Arial" w:cs="Arial"/>
          <w:b/>
          <w:bCs/>
        </w:rPr>
      </w:pPr>
      <w:r w:rsidRPr="00054D25">
        <w:rPr>
          <w:rFonts w:ascii="Arial" w:hAnsi="Arial" w:cs="Arial"/>
          <w:b/>
          <w:bCs/>
        </w:rPr>
        <w:t>Two-Year PDP: 2026–2028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8"/>
        <w:gridCol w:w="3484"/>
        <w:gridCol w:w="1161"/>
        <w:gridCol w:w="2353"/>
      </w:tblGrid>
      <w:tr w:rsidR="00054D25" w:rsidRPr="00F71B28" w14:paraId="1F1375CD" w14:textId="77777777" w:rsidTr="00F71B28">
        <w:trPr>
          <w:tblHeader/>
          <w:tblCellSpacing w:w="15" w:type="dxa"/>
        </w:trPr>
        <w:tc>
          <w:tcPr>
            <w:tcW w:w="0" w:type="auto"/>
            <w:vAlign w:val="center"/>
            <w:hideMark/>
          </w:tcPr>
          <w:p w14:paraId="73F346FD" w14:textId="77777777" w:rsidR="00F71B28" w:rsidRPr="00F71B28" w:rsidRDefault="00F71B28" w:rsidP="00054D25">
            <w:pPr>
              <w:spacing w:before="120" w:after="120" w:line="360" w:lineRule="auto"/>
              <w:jc w:val="both"/>
              <w:rPr>
                <w:rFonts w:ascii="Arial" w:eastAsia="Times New Roman" w:hAnsi="Arial" w:cs="Arial"/>
                <w:b/>
                <w:bCs/>
              </w:rPr>
            </w:pPr>
            <w:r w:rsidRPr="00F71B28">
              <w:rPr>
                <w:rFonts w:ascii="Arial" w:eastAsia="Times New Roman" w:hAnsi="Arial" w:cs="Arial"/>
                <w:b/>
                <w:bCs/>
              </w:rPr>
              <w:t>Development Goal</w:t>
            </w:r>
          </w:p>
        </w:tc>
        <w:tc>
          <w:tcPr>
            <w:tcW w:w="0" w:type="auto"/>
            <w:vAlign w:val="center"/>
            <w:hideMark/>
          </w:tcPr>
          <w:p w14:paraId="56F74647" w14:textId="77777777" w:rsidR="00F71B28" w:rsidRPr="00F71B28" w:rsidRDefault="00F71B28" w:rsidP="00054D25">
            <w:pPr>
              <w:spacing w:before="120" w:after="120" w:line="360" w:lineRule="auto"/>
              <w:jc w:val="both"/>
              <w:rPr>
                <w:rFonts w:ascii="Arial" w:eastAsia="Times New Roman" w:hAnsi="Arial" w:cs="Arial"/>
                <w:b/>
                <w:bCs/>
              </w:rPr>
            </w:pPr>
            <w:r w:rsidRPr="00F71B28">
              <w:rPr>
                <w:rFonts w:ascii="Arial" w:eastAsia="Times New Roman" w:hAnsi="Arial" w:cs="Arial"/>
                <w:b/>
                <w:bCs/>
              </w:rPr>
              <w:t>Actions</w:t>
            </w:r>
          </w:p>
        </w:tc>
        <w:tc>
          <w:tcPr>
            <w:tcW w:w="0" w:type="auto"/>
            <w:vAlign w:val="center"/>
            <w:hideMark/>
          </w:tcPr>
          <w:p w14:paraId="6750010F" w14:textId="77777777" w:rsidR="00F71B28" w:rsidRPr="00F71B28" w:rsidRDefault="00F71B28" w:rsidP="00054D25">
            <w:pPr>
              <w:spacing w:before="120" w:after="120" w:line="360" w:lineRule="auto"/>
              <w:jc w:val="both"/>
              <w:rPr>
                <w:rFonts w:ascii="Arial" w:eastAsia="Times New Roman" w:hAnsi="Arial" w:cs="Arial"/>
                <w:b/>
                <w:bCs/>
              </w:rPr>
            </w:pPr>
            <w:r w:rsidRPr="00F71B28">
              <w:rPr>
                <w:rFonts w:ascii="Arial" w:eastAsia="Times New Roman" w:hAnsi="Arial" w:cs="Arial"/>
                <w:b/>
                <w:bCs/>
              </w:rPr>
              <w:t>Timescale</w:t>
            </w:r>
          </w:p>
        </w:tc>
        <w:tc>
          <w:tcPr>
            <w:tcW w:w="0" w:type="auto"/>
            <w:vAlign w:val="center"/>
            <w:hideMark/>
          </w:tcPr>
          <w:p w14:paraId="0345928A" w14:textId="77777777" w:rsidR="00F71B28" w:rsidRPr="00F71B28" w:rsidRDefault="00F71B28" w:rsidP="00054D25">
            <w:pPr>
              <w:spacing w:before="120" w:after="120" w:line="360" w:lineRule="auto"/>
              <w:jc w:val="both"/>
              <w:rPr>
                <w:rFonts w:ascii="Arial" w:eastAsia="Times New Roman" w:hAnsi="Arial" w:cs="Arial"/>
                <w:b/>
                <w:bCs/>
              </w:rPr>
            </w:pPr>
            <w:r w:rsidRPr="00F71B28">
              <w:rPr>
                <w:rFonts w:ascii="Arial" w:eastAsia="Times New Roman" w:hAnsi="Arial" w:cs="Arial"/>
                <w:b/>
                <w:bCs/>
              </w:rPr>
              <w:t>Success Measure / Monitoring</w:t>
            </w:r>
          </w:p>
        </w:tc>
      </w:tr>
      <w:tr w:rsidR="00054D25" w:rsidRPr="00F71B28" w14:paraId="103FBDD3" w14:textId="77777777" w:rsidTr="00841900">
        <w:trPr>
          <w:tblCellSpacing w:w="15" w:type="dxa"/>
        </w:trPr>
        <w:tc>
          <w:tcPr>
            <w:tcW w:w="0" w:type="auto"/>
            <w:vAlign w:val="center"/>
            <w:hideMark/>
          </w:tcPr>
          <w:p w14:paraId="489AFFC2"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b/>
                <w:bCs/>
              </w:rPr>
              <w:t xml:space="preserve">1. Develop healthcare </w:t>
            </w:r>
            <w:r w:rsidRPr="00F71B28">
              <w:rPr>
                <w:rFonts w:ascii="Arial" w:eastAsia="Times New Roman" w:hAnsi="Arial" w:cs="Arial"/>
                <w:b/>
                <w:bCs/>
              </w:rPr>
              <w:lastRenderedPageBreak/>
              <w:t>knowledge and practical skills</w:t>
            </w:r>
          </w:p>
        </w:tc>
        <w:tc>
          <w:tcPr>
            <w:tcW w:w="0" w:type="auto"/>
            <w:hideMark/>
          </w:tcPr>
          <w:p w14:paraId="7D528E7D" w14:textId="19543CD5"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lastRenderedPageBreak/>
              <w:t xml:space="preserve">Complete appropriate NHS induction training and mandatory training. To build up understanding </w:t>
            </w:r>
            <w:r w:rsidRPr="00054D25">
              <w:rPr>
                <w:rFonts w:ascii="Arial" w:hAnsi="Arial" w:cs="Arial"/>
              </w:rPr>
              <w:lastRenderedPageBreak/>
              <w:t>of safeguarding, infection prevention, confidentiality, patient dignity and health and safety.</w:t>
            </w:r>
          </w:p>
        </w:tc>
        <w:tc>
          <w:tcPr>
            <w:tcW w:w="0" w:type="auto"/>
            <w:vAlign w:val="center"/>
            <w:hideMark/>
          </w:tcPr>
          <w:p w14:paraId="63314985"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rPr>
              <w:lastRenderedPageBreak/>
              <w:t>Months 1–6</w:t>
            </w:r>
          </w:p>
        </w:tc>
        <w:tc>
          <w:tcPr>
            <w:tcW w:w="0" w:type="auto"/>
            <w:hideMark/>
          </w:tcPr>
          <w:p w14:paraId="74DE53BF" w14:textId="64FDB2BF"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t xml:space="preserve">Training certificates completed. Revisit learning with </w:t>
            </w:r>
            <w:r w:rsidRPr="00054D25">
              <w:rPr>
                <w:rFonts w:ascii="Arial" w:hAnsi="Arial" w:cs="Arial"/>
              </w:rPr>
              <w:lastRenderedPageBreak/>
              <w:t>supervisor and keep own training records.</w:t>
            </w:r>
          </w:p>
        </w:tc>
      </w:tr>
      <w:tr w:rsidR="00054D25" w:rsidRPr="00F71B28" w14:paraId="62F1A143" w14:textId="77777777" w:rsidTr="00841900">
        <w:trPr>
          <w:tblCellSpacing w:w="15" w:type="dxa"/>
        </w:trPr>
        <w:tc>
          <w:tcPr>
            <w:tcW w:w="0" w:type="auto"/>
            <w:vAlign w:val="center"/>
            <w:hideMark/>
          </w:tcPr>
          <w:p w14:paraId="78620FCE"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b/>
                <w:bCs/>
              </w:rPr>
              <w:lastRenderedPageBreak/>
              <w:t>2. Improve patient-</w:t>
            </w:r>
            <w:proofErr w:type="spellStart"/>
            <w:r w:rsidRPr="00F71B28">
              <w:rPr>
                <w:rFonts w:ascii="Arial" w:eastAsia="Times New Roman" w:hAnsi="Arial" w:cs="Arial"/>
                <w:b/>
                <w:bCs/>
              </w:rPr>
              <w:t>centred</w:t>
            </w:r>
            <w:proofErr w:type="spellEnd"/>
            <w:r w:rsidRPr="00F71B28">
              <w:rPr>
                <w:rFonts w:ascii="Arial" w:eastAsia="Times New Roman" w:hAnsi="Arial" w:cs="Arial"/>
                <w:b/>
                <w:bCs/>
              </w:rPr>
              <w:t xml:space="preserve"> communication</w:t>
            </w:r>
          </w:p>
        </w:tc>
        <w:tc>
          <w:tcPr>
            <w:tcW w:w="0" w:type="auto"/>
            <w:hideMark/>
          </w:tcPr>
          <w:p w14:paraId="65054EF7" w14:textId="37E0089E"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t>Watch skilled health care providers; listen actively and communicate appropriately with patients and families. Seek input from fellow employees/supervisor</w:t>
            </w:r>
            <w:r w:rsidR="00030F78">
              <w:rPr>
                <w:rFonts w:ascii="Arial" w:hAnsi="Arial" w:cs="Arial"/>
              </w:rPr>
              <w:t xml:space="preserve"> </w:t>
            </w:r>
            <w:r w:rsidR="00030F78" w:rsidRPr="00030F78">
              <w:rPr>
                <w:rFonts w:ascii="Arial" w:hAnsi="Arial" w:cs="Arial"/>
              </w:rPr>
              <w:t>(Jaensch, Baker and Gordon, 2019)</w:t>
            </w:r>
            <w:r w:rsidRPr="00030F78">
              <w:rPr>
                <w:rFonts w:ascii="Arial" w:hAnsi="Arial" w:cs="Arial"/>
              </w:rPr>
              <w:t>.</w:t>
            </w:r>
          </w:p>
        </w:tc>
        <w:tc>
          <w:tcPr>
            <w:tcW w:w="0" w:type="auto"/>
            <w:vAlign w:val="center"/>
            <w:hideMark/>
          </w:tcPr>
          <w:p w14:paraId="17B340C2"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rPr>
              <w:t>Months 3–12</w:t>
            </w:r>
          </w:p>
        </w:tc>
        <w:tc>
          <w:tcPr>
            <w:tcW w:w="0" w:type="auto"/>
            <w:hideMark/>
          </w:tcPr>
          <w:p w14:paraId="52C822F3" w14:textId="0BD8DEA5"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t>Regular feedback from supervisor; show improved communication for reviews and appraisals.</w:t>
            </w:r>
          </w:p>
        </w:tc>
      </w:tr>
      <w:tr w:rsidR="00054D25" w:rsidRPr="00F71B28" w14:paraId="4C9AC2BD" w14:textId="77777777" w:rsidTr="00841900">
        <w:trPr>
          <w:tblCellSpacing w:w="15" w:type="dxa"/>
        </w:trPr>
        <w:tc>
          <w:tcPr>
            <w:tcW w:w="0" w:type="auto"/>
            <w:vAlign w:val="center"/>
            <w:hideMark/>
          </w:tcPr>
          <w:p w14:paraId="6AC47123"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b/>
                <w:bCs/>
              </w:rPr>
              <w:t>3. Gain confidence in healthcare teamwork</w:t>
            </w:r>
          </w:p>
        </w:tc>
        <w:tc>
          <w:tcPr>
            <w:tcW w:w="0" w:type="auto"/>
            <w:hideMark/>
          </w:tcPr>
          <w:p w14:paraId="0D3537D7" w14:textId="4975F562"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t>Engage in team meetings, communicate with staff and understand the roles of various healthcare professionals.</w:t>
            </w:r>
          </w:p>
        </w:tc>
        <w:tc>
          <w:tcPr>
            <w:tcW w:w="0" w:type="auto"/>
            <w:vAlign w:val="center"/>
            <w:hideMark/>
          </w:tcPr>
          <w:p w14:paraId="4DABEAC7" w14:textId="77777777" w:rsidR="00054D25" w:rsidRPr="00F71B28" w:rsidRDefault="00054D25" w:rsidP="00054D25">
            <w:pPr>
              <w:spacing w:before="120" w:after="120" w:line="360" w:lineRule="auto"/>
              <w:jc w:val="both"/>
              <w:rPr>
                <w:rFonts w:ascii="Arial" w:eastAsia="Times New Roman" w:hAnsi="Arial" w:cs="Arial"/>
              </w:rPr>
            </w:pPr>
            <w:r w:rsidRPr="00F71B28">
              <w:rPr>
                <w:rFonts w:ascii="Arial" w:eastAsia="Times New Roman" w:hAnsi="Arial" w:cs="Arial"/>
              </w:rPr>
              <w:t>Months 6–18</w:t>
            </w:r>
          </w:p>
        </w:tc>
        <w:tc>
          <w:tcPr>
            <w:tcW w:w="0" w:type="auto"/>
            <w:hideMark/>
          </w:tcPr>
          <w:p w14:paraId="575AAC8F" w14:textId="1C2F9816" w:rsidR="00054D25" w:rsidRPr="00F71B28" w:rsidRDefault="00054D25" w:rsidP="00054D25">
            <w:pPr>
              <w:spacing w:before="120" w:after="120" w:line="360" w:lineRule="auto"/>
              <w:jc w:val="both"/>
              <w:rPr>
                <w:rFonts w:ascii="Arial" w:eastAsia="Times New Roman" w:hAnsi="Arial" w:cs="Arial"/>
              </w:rPr>
            </w:pPr>
            <w:r w:rsidRPr="00054D25">
              <w:rPr>
                <w:rFonts w:ascii="Arial" w:hAnsi="Arial" w:cs="Arial"/>
              </w:rPr>
              <w:t xml:space="preserve">Feedback from colleagues and supervisor, greater confidence in multi-disciplinary team </w:t>
            </w:r>
            <w:r w:rsidRPr="00F96E83">
              <w:rPr>
                <w:rFonts w:ascii="Arial" w:hAnsi="Arial" w:cs="Arial"/>
              </w:rPr>
              <w:t>working</w:t>
            </w:r>
            <w:r w:rsidR="00030F78" w:rsidRPr="00F96E83">
              <w:rPr>
                <w:rFonts w:ascii="Arial" w:hAnsi="Arial" w:cs="Arial"/>
              </w:rPr>
              <w:t xml:space="preserve"> (Pascucci et al., 2021)</w:t>
            </w:r>
            <w:r w:rsidRPr="00F96E83">
              <w:rPr>
                <w:rFonts w:ascii="Arial" w:hAnsi="Arial" w:cs="Arial"/>
              </w:rPr>
              <w:t>.</w:t>
            </w:r>
          </w:p>
        </w:tc>
      </w:tr>
    </w:tbl>
    <w:p w14:paraId="6C7A8B1A" w14:textId="77777777" w:rsidR="00F71B28" w:rsidRPr="00054D25" w:rsidRDefault="00F71B28" w:rsidP="00054D25">
      <w:pPr>
        <w:pStyle w:val="Heading1"/>
        <w:spacing w:before="120" w:beforeAutospacing="0" w:after="120" w:afterAutospacing="0" w:line="360" w:lineRule="auto"/>
        <w:rPr>
          <w:sz w:val="22"/>
          <w:szCs w:val="36"/>
        </w:rPr>
      </w:pPr>
      <w:bookmarkStart w:id="4" w:name="_Toc237098530"/>
      <w:r w:rsidRPr="00054D25">
        <w:rPr>
          <w:sz w:val="22"/>
          <w:szCs w:val="36"/>
        </w:rPr>
        <w:t>Monitoring and Evaluation</w:t>
      </w:r>
      <w:bookmarkEnd w:id="4"/>
    </w:p>
    <w:p w14:paraId="2B74149F" w14:textId="1D0174A9" w:rsidR="00054D25" w:rsidRPr="00054D25" w:rsidRDefault="00054D25" w:rsidP="00054D25">
      <w:pPr>
        <w:spacing w:before="120" w:after="120" w:line="360" w:lineRule="auto"/>
        <w:jc w:val="both"/>
        <w:rPr>
          <w:rFonts w:ascii="Arial" w:eastAsia="Times New Roman" w:hAnsi="Arial" w:cs="Arial"/>
        </w:rPr>
      </w:pPr>
      <w:r w:rsidRPr="00054D25">
        <w:rPr>
          <w:rFonts w:ascii="Arial" w:eastAsia="Times New Roman" w:hAnsi="Arial" w:cs="Arial"/>
        </w:rPr>
        <w:t xml:space="preserve">My PDP will be reviewed during my </w:t>
      </w:r>
      <w:r>
        <w:rPr>
          <w:rFonts w:ascii="Arial" w:eastAsia="Times New Roman" w:hAnsi="Arial" w:cs="Arial"/>
        </w:rPr>
        <w:t>two-year</w:t>
      </w:r>
      <w:r w:rsidRPr="00054D25">
        <w:rPr>
          <w:rFonts w:ascii="Arial" w:eastAsia="Times New Roman" w:hAnsi="Arial" w:cs="Arial"/>
        </w:rPr>
        <w:t xml:space="preserve"> period by the following methods: monthly reflection on my PDP; training record; supervisor feedback; workplace performance review; annual review and discussions regarding the PDP. I will maintain records of training completed and determine needs for additional training. </w:t>
      </w:r>
    </w:p>
    <w:p w14:paraId="1F47ED7B" w14:textId="4678A291" w:rsidR="00054D25" w:rsidRPr="00054D25" w:rsidRDefault="00054D25" w:rsidP="00054D25">
      <w:pPr>
        <w:spacing w:before="120" w:after="120" w:line="360" w:lineRule="auto"/>
        <w:jc w:val="both"/>
        <w:rPr>
          <w:rFonts w:ascii="Arial" w:eastAsia="Times New Roman" w:hAnsi="Arial" w:cs="Arial"/>
        </w:rPr>
      </w:pPr>
      <w:r w:rsidRPr="00054D25">
        <w:rPr>
          <w:rFonts w:ascii="Arial" w:eastAsia="Times New Roman" w:hAnsi="Arial" w:cs="Arial"/>
        </w:rPr>
        <w:t xml:space="preserve">If I do not reach a goal within the original time frame, I will determine why and make a change in my action plan, but do not give up on the goal. </w:t>
      </w:r>
    </w:p>
    <w:p w14:paraId="4681073B" w14:textId="77777777" w:rsidR="00B73BC8" w:rsidRDefault="00054D25" w:rsidP="00054D25">
      <w:pPr>
        <w:spacing w:before="120" w:after="120" w:line="360" w:lineRule="auto"/>
        <w:jc w:val="both"/>
        <w:rPr>
          <w:rFonts w:ascii="Arial" w:eastAsia="Times New Roman" w:hAnsi="Arial" w:cs="Arial"/>
        </w:rPr>
      </w:pPr>
      <w:r w:rsidRPr="00054D25">
        <w:rPr>
          <w:rFonts w:ascii="Arial" w:eastAsia="Times New Roman" w:hAnsi="Arial" w:cs="Arial"/>
        </w:rPr>
        <w:t>At the end of the two years</w:t>
      </w:r>
      <w:r>
        <w:rPr>
          <w:rFonts w:ascii="Arial" w:eastAsia="Times New Roman" w:hAnsi="Arial" w:cs="Arial"/>
        </w:rPr>
        <w:t>,</w:t>
      </w:r>
      <w:r w:rsidRPr="00054D25">
        <w:rPr>
          <w:rFonts w:ascii="Arial" w:eastAsia="Times New Roman" w:hAnsi="Arial" w:cs="Arial"/>
        </w:rPr>
        <w:t xml:space="preserve"> I hope to be confident in practical healthcare support skills, be more confident with patients and all </w:t>
      </w:r>
      <w:r>
        <w:rPr>
          <w:rFonts w:ascii="Arial" w:eastAsia="Times New Roman" w:hAnsi="Arial" w:cs="Arial"/>
        </w:rPr>
        <w:t>healthcare</w:t>
      </w:r>
      <w:r w:rsidRPr="00054D25">
        <w:rPr>
          <w:rFonts w:ascii="Arial" w:eastAsia="Times New Roman" w:hAnsi="Arial" w:cs="Arial"/>
        </w:rPr>
        <w:t xml:space="preserve"> professionals, have undertaken relevant training and have a clear career plan for further progression within the NHS.</w:t>
      </w:r>
    </w:p>
    <w:p w14:paraId="7EF4CF67" w14:textId="77777777" w:rsidR="00B73BC8" w:rsidRDefault="00B73BC8">
      <w:pPr>
        <w:rPr>
          <w:rFonts w:ascii="Arial" w:eastAsia="Times New Roman" w:hAnsi="Arial" w:cs="Arial"/>
        </w:rPr>
      </w:pPr>
      <w:r>
        <w:rPr>
          <w:rFonts w:ascii="Arial" w:eastAsia="Times New Roman" w:hAnsi="Arial" w:cs="Arial"/>
        </w:rPr>
        <w:br w:type="page"/>
      </w:r>
    </w:p>
    <w:p w14:paraId="0B874A03" w14:textId="77777777" w:rsidR="00B73BC8" w:rsidRDefault="00B73BC8" w:rsidP="00B73BC8">
      <w:pPr>
        <w:pStyle w:val="Heading1"/>
      </w:pPr>
      <w:bookmarkStart w:id="5" w:name="_Toc237098531"/>
      <w:r>
        <w:lastRenderedPageBreak/>
        <w:t>Task 4: Critical Reflection Using Gibbs’ Reflective Cycle</w:t>
      </w:r>
      <w:bookmarkEnd w:id="5"/>
    </w:p>
    <w:p w14:paraId="602F17C6" w14:textId="77777777" w:rsidR="00B73BC8" w:rsidRPr="00B73BC8" w:rsidRDefault="00B73BC8" w:rsidP="00B73BC8">
      <w:pPr>
        <w:rPr>
          <w:rFonts w:ascii="Arial" w:hAnsi="Arial" w:cs="Arial"/>
          <w:b/>
          <w:bCs/>
        </w:rPr>
      </w:pPr>
      <w:r w:rsidRPr="00B73BC8">
        <w:rPr>
          <w:rFonts w:ascii="Arial" w:hAnsi="Arial" w:cs="Arial"/>
          <w:b/>
          <w:bCs/>
        </w:rPr>
        <w:t>Description</w:t>
      </w:r>
    </w:p>
    <w:p w14:paraId="2C63EF5D" w14:textId="7804014C" w:rsidR="00B73BC8" w:rsidRPr="00B73BC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In preparation for my LCHS4009 Component 1 presentation, I chose communication skills as an important professional and transferable skill in health and social care. I explained what communication is and why it is important, how communication relates to person-</w:t>
      </w:r>
      <w:proofErr w:type="spellStart"/>
      <w:r w:rsidRPr="00B73BC8">
        <w:rPr>
          <w:rFonts w:ascii="Arial" w:eastAsia="Times New Roman" w:hAnsi="Arial" w:cs="Arial"/>
        </w:rPr>
        <w:t>centred</w:t>
      </w:r>
      <w:proofErr w:type="spellEnd"/>
      <w:r w:rsidRPr="00B73BC8">
        <w:rPr>
          <w:rFonts w:ascii="Arial" w:eastAsia="Times New Roman" w:hAnsi="Arial" w:cs="Arial"/>
        </w:rPr>
        <w:t xml:space="preserve"> care and how it could help my futur</w:t>
      </w:r>
      <w:r w:rsidRPr="00F96E83">
        <w:rPr>
          <w:rFonts w:ascii="Arial" w:eastAsia="Times New Roman" w:hAnsi="Arial" w:cs="Arial"/>
        </w:rPr>
        <w:t>e career</w:t>
      </w:r>
      <w:r w:rsidR="00F96E83" w:rsidRPr="00F96E83">
        <w:rPr>
          <w:rFonts w:ascii="Arial" w:eastAsia="Times New Roman" w:hAnsi="Arial" w:cs="Arial"/>
        </w:rPr>
        <w:t xml:space="preserve"> </w:t>
      </w:r>
      <w:r w:rsidR="00F96E83" w:rsidRPr="00F96E83">
        <w:rPr>
          <w:rFonts w:ascii="Arial" w:hAnsi="Arial" w:cs="Arial"/>
        </w:rPr>
        <w:t>(Gibbs, 1988)</w:t>
      </w:r>
      <w:r w:rsidRPr="00F96E83">
        <w:rPr>
          <w:rFonts w:ascii="Arial" w:eastAsia="Times New Roman" w:hAnsi="Arial" w:cs="Arial"/>
        </w:rPr>
        <w:t>. I</w:t>
      </w:r>
      <w:r w:rsidRPr="00B73BC8">
        <w:rPr>
          <w:rFonts w:ascii="Arial" w:eastAsia="Times New Roman" w:hAnsi="Arial" w:cs="Arial"/>
        </w:rPr>
        <w:t xml:space="preserve"> also spoke about Gibbs' Reflective Cycle and the use of communication in a practical caring scenario involving an older service user. </w:t>
      </w:r>
    </w:p>
    <w:p w14:paraId="10E29356" w14:textId="77777777" w:rsidR="00B73BC8" w:rsidRPr="00B73BC8" w:rsidRDefault="00B73BC8" w:rsidP="00B73BC8">
      <w:pPr>
        <w:spacing w:before="120" w:after="120" w:line="360" w:lineRule="auto"/>
        <w:jc w:val="both"/>
        <w:rPr>
          <w:rFonts w:ascii="Arial" w:eastAsia="Times New Roman" w:hAnsi="Arial" w:cs="Arial"/>
          <w:b/>
          <w:bCs/>
        </w:rPr>
      </w:pPr>
      <w:r w:rsidRPr="00B73BC8">
        <w:rPr>
          <w:rFonts w:ascii="Arial" w:eastAsia="Times New Roman" w:hAnsi="Arial" w:cs="Arial"/>
          <w:b/>
          <w:bCs/>
        </w:rPr>
        <w:t>Feelings</w:t>
      </w:r>
    </w:p>
    <w:p w14:paraId="5F3B07D5" w14:textId="6EAB56EE" w:rsidR="00B73BC8" w:rsidRPr="00B73BC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 xml:space="preserve">Before the presentation, I felt nervous because I didn't want to sound confident and show my ideas clearly. But putting the slides together and doing the practice did make me feel more </w:t>
      </w:r>
      <w:r w:rsidR="00933BD4" w:rsidRPr="00B73BC8">
        <w:rPr>
          <w:rFonts w:ascii="Arial" w:eastAsia="Times New Roman" w:hAnsi="Arial" w:cs="Arial"/>
        </w:rPr>
        <w:t>organized</w:t>
      </w:r>
      <w:r w:rsidRPr="00B73BC8">
        <w:rPr>
          <w:rFonts w:ascii="Arial" w:eastAsia="Times New Roman" w:hAnsi="Arial" w:cs="Arial"/>
        </w:rPr>
        <w:t xml:space="preserve"> and prepared. I slowly became comfortable during the presentation and was able to communicate the main points. I have also been positive because I have studied communication, done group work and learned about it in my day-to-day interactions. </w:t>
      </w:r>
    </w:p>
    <w:p w14:paraId="76A85C0E" w14:textId="77777777" w:rsidR="00B73BC8" w:rsidRPr="00B73BC8" w:rsidRDefault="00B73BC8" w:rsidP="00B73BC8">
      <w:pPr>
        <w:spacing w:before="120" w:after="120" w:line="360" w:lineRule="auto"/>
        <w:jc w:val="both"/>
        <w:rPr>
          <w:rFonts w:ascii="Arial" w:eastAsia="Times New Roman" w:hAnsi="Arial" w:cs="Arial"/>
          <w:b/>
          <w:bCs/>
        </w:rPr>
      </w:pPr>
      <w:r w:rsidRPr="00B73BC8">
        <w:rPr>
          <w:rFonts w:ascii="Arial" w:eastAsia="Times New Roman" w:hAnsi="Arial" w:cs="Arial"/>
          <w:b/>
          <w:bCs/>
        </w:rPr>
        <w:t>Evaluation</w:t>
      </w:r>
    </w:p>
    <w:p w14:paraId="33E07195" w14:textId="5D7B749C" w:rsidR="00B73BC8" w:rsidRPr="00B73BC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 xml:space="preserve">A strength of my presentation was choosing a topic that was relevant and relating the topic of communication to a practical aspect of health and social care. </w:t>
      </w:r>
      <w:r w:rsidR="00933BD4" w:rsidRPr="00B73BC8">
        <w:rPr>
          <w:rFonts w:ascii="Arial" w:eastAsia="Times New Roman" w:hAnsi="Arial" w:cs="Arial"/>
        </w:rPr>
        <w:t>Describe</w:t>
      </w:r>
      <w:r w:rsidRPr="00B73BC8">
        <w:rPr>
          <w:rFonts w:ascii="Arial" w:eastAsia="Times New Roman" w:hAnsi="Arial" w:cs="Arial"/>
        </w:rPr>
        <w:t xml:space="preserve"> the role effective communication can play in the maintenance of dignity, trust, team working and person-</w:t>
      </w:r>
      <w:r w:rsidR="00933BD4" w:rsidRPr="00B73BC8">
        <w:rPr>
          <w:rFonts w:ascii="Arial" w:eastAsia="Times New Roman" w:hAnsi="Arial" w:cs="Arial"/>
        </w:rPr>
        <w:t>centered</w:t>
      </w:r>
      <w:r w:rsidRPr="00B73BC8">
        <w:rPr>
          <w:rFonts w:ascii="Arial" w:eastAsia="Times New Roman" w:hAnsi="Arial" w:cs="Arial"/>
        </w:rPr>
        <w:t xml:space="preserve"> care. The oral comments from the lecturer assisted me in identifying the structure and content of my presentation. But I also </w:t>
      </w:r>
      <w:r w:rsidR="00933BD4" w:rsidRPr="00B73BC8">
        <w:rPr>
          <w:rFonts w:ascii="Arial" w:eastAsia="Times New Roman" w:hAnsi="Arial" w:cs="Arial"/>
        </w:rPr>
        <w:t>realized</w:t>
      </w:r>
      <w:r w:rsidRPr="00B73BC8">
        <w:rPr>
          <w:rFonts w:ascii="Arial" w:eastAsia="Times New Roman" w:hAnsi="Arial" w:cs="Arial"/>
        </w:rPr>
        <w:t xml:space="preserve"> that I must work on how I present myself and how confident I am when I present something to an audience formally.</w:t>
      </w:r>
      <w:r>
        <w:rPr>
          <w:rFonts w:ascii="Arial" w:eastAsia="Times New Roman" w:hAnsi="Arial" w:cs="Arial"/>
        </w:rPr>
        <w:t xml:space="preserve"> </w:t>
      </w:r>
      <w:r w:rsidRPr="00B73BC8">
        <w:rPr>
          <w:rFonts w:ascii="Arial" w:eastAsia="Times New Roman" w:hAnsi="Arial" w:cs="Arial"/>
        </w:rPr>
        <w:t xml:space="preserve">I also learnt that feedback can help me to identify how I may be doing something well that I am not aware of in my own </w:t>
      </w:r>
      <w:r w:rsidRPr="00F96E83">
        <w:rPr>
          <w:rFonts w:ascii="Arial" w:eastAsia="Times New Roman" w:hAnsi="Arial" w:cs="Arial"/>
        </w:rPr>
        <w:t>performance</w:t>
      </w:r>
      <w:r w:rsidR="00F96E83" w:rsidRPr="00F96E83">
        <w:rPr>
          <w:rFonts w:ascii="Arial" w:eastAsia="Times New Roman" w:hAnsi="Arial" w:cs="Arial"/>
        </w:rPr>
        <w:t xml:space="preserve"> </w:t>
      </w:r>
      <w:r w:rsidR="00F96E83" w:rsidRPr="00F96E83">
        <w:rPr>
          <w:rFonts w:ascii="Arial" w:hAnsi="Arial" w:cs="Arial"/>
        </w:rPr>
        <w:t>(Gelis et al., 2020)</w:t>
      </w:r>
      <w:r w:rsidRPr="00F96E83">
        <w:rPr>
          <w:rFonts w:ascii="Arial" w:eastAsia="Times New Roman" w:hAnsi="Arial" w:cs="Arial"/>
        </w:rPr>
        <w:t>. I</w:t>
      </w:r>
      <w:r w:rsidRPr="00B73BC8">
        <w:rPr>
          <w:rFonts w:ascii="Arial" w:eastAsia="Times New Roman" w:hAnsi="Arial" w:cs="Arial"/>
        </w:rPr>
        <w:t xml:space="preserve"> learned that the way my ideas are presented and delivered with confidence can help to make ideas clearer and more engaging. So, I</w:t>
      </w:r>
      <w:r>
        <w:rPr>
          <w:rFonts w:ascii="Arial" w:eastAsia="Times New Roman" w:hAnsi="Arial" w:cs="Arial"/>
        </w:rPr>
        <w:t xml:space="preserve"> would</w:t>
      </w:r>
      <w:r w:rsidRPr="00B73BC8">
        <w:rPr>
          <w:rFonts w:ascii="Arial" w:eastAsia="Times New Roman" w:hAnsi="Arial" w:cs="Arial"/>
        </w:rPr>
        <w:t xml:space="preserve"> like to practice speaking more frequently and get used to speaking in front of others.</w:t>
      </w:r>
    </w:p>
    <w:p w14:paraId="44723B91" w14:textId="77777777" w:rsidR="00B73BC8" w:rsidRPr="00B73BC8" w:rsidRDefault="00B73BC8" w:rsidP="00B73BC8">
      <w:pPr>
        <w:spacing w:before="120" w:after="120" w:line="360" w:lineRule="auto"/>
        <w:jc w:val="both"/>
        <w:rPr>
          <w:rFonts w:ascii="Arial" w:eastAsia="Times New Roman" w:hAnsi="Arial" w:cs="Arial"/>
          <w:b/>
          <w:bCs/>
        </w:rPr>
      </w:pPr>
      <w:r w:rsidRPr="00B73BC8">
        <w:rPr>
          <w:rFonts w:ascii="Arial" w:eastAsia="Times New Roman" w:hAnsi="Arial" w:cs="Arial"/>
          <w:b/>
          <w:bCs/>
        </w:rPr>
        <w:t>Analysis</w:t>
      </w:r>
    </w:p>
    <w:p w14:paraId="6D640CBB" w14:textId="6C24BCA6" w:rsidR="00B73BC8" w:rsidRPr="00B73BC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Looking back at my performance, I saw that I don't just need to know the subject matter, but I also need to be able to communicate that knowledge with confidence. Gibbs model was of great assistance to me in understanding the gap between strengths and development needs</w:t>
      </w:r>
      <w:r w:rsidR="00F96E83">
        <w:rPr>
          <w:rFonts w:ascii="Arial" w:eastAsia="Times New Roman" w:hAnsi="Arial" w:cs="Arial"/>
        </w:rPr>
        <w:t xml:space="preserve"> </w:t>
      </w:r>
      <w:r w:rsidR="00F96E83" w:rsidRPr="00F96E83">
        <w:rPr>
          <w:rFonts w:ascii="Arial" w:hAnsi="Arial" w:cs="Arial"/>
        </w:rPr>
        <w:t xml:space="preserve">(Ahmadpour, Shariati and </w:t>
      </w:r>
      <w:proofErr w:type="spellStart"/>
      <w:r w:rsidR="00F96E83" w:rsidRPr="00F96E83">
        <w:rPr>
          <w:rFonts w:ascii="Arial" w:hAnsi="Arial" w:cs="Arial"/>
        </w:rPr>
        <w:t>Poodineh</w:t>
      </w:r>
      <w:proofErr w:type="spellEnd"/>
      <w:r w:rsidR="00F96E83" w:rsidRPr="00F96E83">
        <w:rPr>
          <w:rFonts w:ascii="Arial" w:hAnsi="Arial" w:cs="Arial"/>
        </w:rPr>
        <w:t xml:space="preserve"> Moghadam, 2025)</w:t>
      </w:r>
      <w:r w:rsidRPr="00F96E83">
        <w:rPr>
          <w:rFonts w:ascii="Arial" w:eastAsia="Times New Roman" w:hAnsi="Arial" w:cs="Arial"/>
        </w:rPr>
        <w:t>.</w:t>
      </w:r>
      <w:r w:rsidRPr="00B73BC8">
        <w:rPr>
          <w:rFonts w:ascii="Arial" w:eastAsia="Times New Roman" w:hAnsi="Arial" w:cs="Arial"/>
        </w:rPr>
        <w:t xml:space="preserve"> Strengths are listening and showing respect; however, there is a need to develop formal speaking and confidence in handling sensitive and difficult information. I also saw that it is not possible to always have a good presentation without preparation. I have to work on the process of conveying my ideas to the audience. Maybe by being more aware of eye contact, having a proper pace and not stuttering </w:t>
      </w:r>
      <w:r w:rsidRPr="00B73BC8">
        <w:rPr>
          <w:rFonts w:ascii="Arial" w:eastAsia="Times New Roman" w:hAnsi="Arial" w:cs="Arial"/>
        </w:rPr>
        <w:lastRenderedPageBreak/>
        <w:t>my speech could be better. I learned from this experience the need for regular practice of presentation skills.</w:t>
      </w:r>
    </w:p>
    <w:p w14:paraId="324940B8" w14:textId="77777777" w:rsidR="00B73BC8" w:rsidRPr="00B73BC8" w:rsidRDefault="00B73BC8" w:rsidP="00B73BC8">
      <w:pPr>
        <w:spacing w:before="120" w:after="120" w:line="360" w:lineRule="auto"/>
        <w:jc w:val="both"/>
        <w:rPr>
          <w:rFonts w:ascii="Arial" w:eastAsia="Times New Roman" w:hAnsi="Arial" w:cs="Arial"/>
          <w:b/>
          <w:bCs/>
        </w:rPr>
      </w:pPr>
      <w:r w:rsidRPr="00B73BC8">
        <w:rPr>
          <w:rFonts w:ascii="Arial" w:eastAsia="Times New Roman" w:hAnsi="Arial" w:cs="Arial"/>
          <w:b/>
          <w:bCs/>
        </w:rPr>
        <w:t>Conclusion</w:t>
      </w:r>
    </w:p>
    <w:p w14:paraId="3F44A424" w14:textId="3A1F3129" w:rsidR="00B73BC8" w:rsidRPr="00B73BC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Overall, this presentation was a valuable learning experience. It has helped me to understand more about communication and to become more conscious of my own presentation skills. I'm aware that effective communication is crucial when working with the service user, families, colleagues and supporting safe and person-</w:t>
      </w:r>
      <w:r w:rsidR="00933BD4" w:rsidRPr="00B73BC8">
        <w:rPr>
          <w:rFonts w:ascii="Arial" w:eastAsia="Times New Roman" w:hAnsi="Arial" w:cs="Arial"/>
        </w:rPr>
        <w:t>centered</w:t>
      </w:r>
      <w:r w:rsidRPr="00B73BC8">
        <w:rPr>
          <w:rFonts w:ascii="Arial" w:eastAsia="Times New Roman" w:hAnsi="Arial" w:cs="Arial"/>
        </w:rPr>
        <w:t xml:space="preserve"> care. </w:t>
      </w:r>
    </w:p>
    <w:p w14:paraId="4759D5FD" w14:textId="77777777" w:rsidR="00B73BC8" w:rsidRPr="00B73BC8" w:rsidRDefault="00B73BC8" w:rsidP="00B73BC8">
      <w:pPr>
        <w:spacing w:before="120" w:after="120" w:line="360" w:lineRule="auto"/>
        <w:jc w:val="both"/>
        <w:rPr>
          <w:rFonts w:ascii="Arial" w:eastAsia="Times New Roman" w:hAnsi="Arial" w:cs="Arial"/>
          <w:b/>
          <w:bCs/>
        </w:rPr>
      </w:pPr>
      <w:r w:rsidRPr="00B73BC8">
        <w:rPr>
          <w:rFonts w:ascii="Arial" w:eastAsia="Times New Roman" w:hAnsi="Arial" w:cs="Arial"/>
          <w:b/>
          <w:bCs/>
        </w:rPr>
        <w:t>Action Plan</w:t>
      </w:r>
    </w:p>
    <w:p w14:paraId="52EC9EC0" w14:textId="27A072FF" w:rsidR="00030F78" w:rsidRDefault="00B73BC8" w:rsidP="00B73BC8">
      <w:pPr>
        <w:spacing w:before="120" w:after="120" w:line="360" w:lineRule="auto"/>
        <w:jc w:val="both"/>
        <w:rPr>
          <w:rFonts w:ascii="Arial" w:eastAsia="Times New Roman" w:hAnsi="Arial" w:cs="Arial"/>
        </w:rPr>
      </w:pPr>
      <w:r w:rsidRPr="00B73BC8">
        <w:rPr>
          <w:rFonts w:ascii="Arial" w:eastAsia="Times New Roman" w:hAnsi="Arial" w:cs="Arial"/>
        </w:rPr>
        <w:t xml:space="preserve">In future presentations, I will </w:t>
      </w:r>
      <w:r w:rsidR="00933BD4" w:rsidRPr="00B73BC8">
        <w:rPr>
          <w:rFonts w:ascii="Arial" w:eastAsia="Times New Roman" w:hAnsi="Arial" w:cs="Arial"/>
        </w:rPr>
        <w:t>practice</w:t>
      </w:r>
      <w:r w:rsidRPr="00B73BC8">
        <w:rPr>
          <w:rFonts w:ascii="Arial" w:eastAsia="Times New Roman" w:hAnsi="Arial" w:cs="Arial"/>
        </w:rPr>
        <w:t xml:space="preserve"> more often and get feedback from lecturers/</w:t>
      </w:r>
      <w:r w:rsidR="00933BD4" w:rsidRPr="00B73BC8">
        <w:rPr>
          <w:rFonts w:ascii="Arial" w:eastAsia="Times New Roman" w:hAnsi="Arial" w:cs="Arial"/>
        </w:rPr>
        <w:t>collaborators</w:t>
      </w:r>
      <w:r w:rsidRPr="00B73BC8">
        <w:rPr>
          <w:rFonts w:ascii="Arial" w:eastAsia="Times New Roman" w:hAnsi="Arial" w:cs="Arial"/>
        </w:rPr>
        <w:t xml:space="preserve"> to enhance my performance. I will also enhance my communication skills by role-play and reflective writing, and view exemplary health and social care professionals to reinforce my skills. I will particularly work on the following points: clarity of speech, confidence, use of language, and </w:t>
      </w:r>
      <w:r w:rsidR="00933BD4" w:rsidRPr="00B73BC8">
        <w:rPr>
          <w:rFonts w:ascii="Arial" w:eastAsia="Times New Roman" w:hAnsi="Arial" w:cs="Arial"/>
        </w:rPr>
        <w:t>minimizing</w:t>
      </w:r>
      <w:r w:rsidRPr="00B73BC8">
        <w:rPr>
          <w:rFonts w:ascii="Arial" w:eastAsia="Times New Roman" w:hAnsi="Arial" w:cs="Arial"/>
        </w:rPr>
        <w:t xml:space="preserve"> nervousness. This will enable me to be more effective and more professional in my future career in health and social care.</w:t>
      </w:r>
    </w:p>
    <w:p w14:paraId="57276E0F" w14:textId="77777777" w:rsidR="00030F78" w:rsidRDefault="00030F78">
      <w:pPr>
        <w:rPr>
          <w:rFonts w:ascii="Arial" w:eastAsia="Times New Roman" w:hAnsi="Arial" w:cs="Arial"/>
        </w:rPr>
      </w:pPr>
      <w:r>
        <w:rPr>
          <w:rFonts w:ascii="Arial" w:eastAsia="Times New Roman" w:hAnsi="Arial" w:cs="Arial"/>
        </w:rPr>
        <w:br w:type="page"/>
      </w:r>
    </w:p>
    <w:p w14:paraId="36621CA4" w14:textId="77777777" w:rsidR="00030F78" w:rsidRDefault="00030F78" w:rsidP="00030F78">
      <w:pPr>
        <w:pStyle w:val="Heading1"/>
      </w:pPr>
      <w:bookmarkStart w:id="6" w:name="_Toc237098532"/>
      <w:r>
        <w:lastRenderedPageBreak/>
        <w:t>References</w:t>
      </w:r>
      <w:bookmarkEnd w:id="6"/>
    </w:p>
    <w:p w14:paraId="13E5C781" w14:textId="77777777" w:rsidR="00030F78" w:rsidRP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 xml:space="preserve">Ahmadpour, N., Shariati, A. and </w:t>
      </w:r>
      <w:proofErr w:type="spellStart"/>
      <w:r w:rsidRPr="00030F78">
        <w:rPr>
          <w:rStyle w:val="Strong"/>
          <w:rFonts w:ascii="Arial" w:hAnsi="Arial" w:cs="Arial"/>
          <w:b w:val="0"/>
          <w:bCs w:val="0"/>
        </w:rPr>
        <w:t>Poodineh</w:t>
      </w:r>
      <w:proofErr w:type="spellEnd"/>
      <w:r w:rsidRPr="00030F78">
        <w:rPr>
          <w:rStyle w:val="Strong"/>
          <w:rFonts w:ascii="Arial" w:hAnsi="Arial" w:cs="Arial"/>
          <w:b w:val="0"/>
          <w:bCs w:val="0"/>
        </w:rPr>
        <w:t xml:space="preserve"> Moghadam, M. (2025)</w:t>
      </w:r>
      <w:r w:rsidRPr="00030F78">
        <w:rPr>
          <w:rFonts w:ascii="Arial" w:hAnsi="Arial" w:cs="Arial"/>
        </w:rPr>
        <w:t xml:space="preserve"> ‘Effect of narrative writing based on Gibbs’ reflective model on the empathy and communication skills of nursing students’, </w:t>
      </w:r>
      <w:r w:rsidRPr="00030F78">
        <w:rPr>
          <w:rStyle w:val="Emphasis"/>
          <w:rFonts w:ascii="Arial" w:hAnsi="Arial" w:cs="Arial"/>
        </w:rPr>
        <w:t>BMC Medical Education</w:t>
      </w:r>
      <w:r w:rsidRPr="00030F78">
        <w:rPr>
          <w:rFonts w:ascii="Arial" w:hAnsi="Arial" w:cs="Arial"/>
        </w:rPr>
        <w:t xml:space="preserve">, 25, p. 10. </w:t>
      </w:r>
      <w:hyperlink r:id="rId10" w:tgtFrame="_new" w:history="1">
        <w:r w:rsidRPr="00030F78">
          <w:rPr>
            <w:rStyle w:val="Hyperlink"/>
            <w:rFonts w:ascii="Arial" w:hAnsi="Arial" w:cs="Arial"/>
          </w:rPr>
          <w:t>https://doi.org/10.1186/s12909-024-06593-7</w:t>
        </w:r>
      </w:hyperlink>
      <w:r w:rsidRPr="00030F78">
        <w:rPr>
          <w:rFonts w:ascii="Arial" w:hAnsi="Arial" w:cs="Arial"/>
        </w:rPr>
        <w:t xml:space="preserve"> </w:t>
      </w:r>
    </w:p>
    <w:p w14:paraId="738E9EC8" w14:textId="335C635A" w:rsidR="00030F78" w:rsidRPr="00030F78" w:rsidRDefault="00030F78" w:rsidP="00030F78">
      <w:pPr>
        <w:spacing w:before="120" w:after="120" w:line="360" w:lineRule="auto"/>
        <w:jc w:val="both"/>
        <w:rPr>
          <w:rFonts w:ascii="Arial" w:hAnsi="Arial" w:cs="Arial"/>
        </w:rPr>
      </w:pPr>
      <w:r w:rsidRPr="00030F78">
        <w:rPr>
          <w:rFonts w:ascii="Arial" w:hAnsi="Arial" w:cs="Arial"/>
        </w:rPr>
        <w:t>Belmont, CA: Brooks/</w:t>
      </w:r>
      <w:proofErr w:type="spellStart"/>
      <w:r w:rsidRPr="00030F78">
        <w:rPr>
          <w:rFonts w:ascii="Arial" w:hAnsi="Arial" w:cs="Arial"/>
        </w:rPr>
        <w:t>Cole.</w:t>
      </w:r>
      <w:r w:rsidRPr="00030F78">
        <w:rPr>
          <w:rStyle w:val="Strong"/>
          <w:rFonts w:ascii="Arial" w:hAnsi="Arial" w:cs="Arial"/>
          <w:b w:val="0"/>
          <w:bCs w:val="0"/>
        </w:rPr>
        <w:t>Gelis</w:t>
      </w:r>
      <w:proofErr w:type="spellEnd"/>
      <w:r w:rsidRPr="00030F78">
        <w:rPr>
          <w:rStyle w:val="Strong"/>
          <w:rFonts w:ascii="Arial" w:hAnsi="Arial" w:cs="Arial"/>
          <w:b w:val="0"/>
          <w:bCs w:val="0"/>
        </w:rPr>
        <w:t xml:space="preserve">, A., </w:t>
      </w:r>
      <w:proofErr w:type="spellStart"/>
      <w:r w:rsidRPr="00030F78">
        <w:rPr>
          <w:rStyle w:val="Strong"/>
          <w:rFonts w:ascii="Arial" w:hAnsi="Arial" w:cs="Arial"/>
          <w:b w:val="0"/>
          <w:bCs w:val="0"/>
        </w:rPr>
        <w:t>Cervello</w:t>
      </w:r>
      <w:proofErr w:type="spellEnd"/>
      <w:r w:rsidRPr="00030F78">
        <w:rPr>
          <w:rStyle w:val="Strong"/>
          <w:rFonts w:ascii="Arial" w:hAnsi="Arial" w:cs="Arial"/>
          <w:b w:val="0"/>
          <w:bCs w:val="0"/>
        </w:rPr>
        <w:t xml:space="preserve">, S., Rey, R., Llorca, G., Lambert, P., Franck, N., </w:t>
      </w:r>
      <w:proofErr w:type="spellStart"/>
      <w:r w:rsidRPr="00030F78">
        <w:rPr>
          <w:rStyle w:val="Strong"/>
          <w:rFonts w:ascii="Arial" w:hAnsi="Arial" w:cs="Arial"/>
          <w:b w:val="0"/>
          <w:bCs w:val="0"/>
        </w:rPr>
        <w:t>Delpont</w:t>
      </w:r>
      <w:proofErr w:type="spellEnd"/>
      <w:r w:rsidRPr="00030F78">
        <w:rPr>
          <w:rStyle w:val="Strong"/>
          <w:rFonts w:ascii="Arial" w:hAnsi="Arial" w:cs="Arial"/>
          <w:b w:val="0"/>
          <w:bCs w:val="0"/>
        </w:rPr>
        <w:t>, M. and Rolland, B. (2020)</w:t>
      </w:r>
      <w:r w:rsidRPr="00030F78">
        <w:rPr>
          <w:rFonts w:ascii="Arial" w:hAnsi="Arial" w:cs="Arial"/>
        </w:rPr>
        <w:t xml:space="preserve"> ‘Peer role-play for training communication skills in medical students: A systematic review’, </w:t>
      </w:r>
      <w:r w:rsidRPr="00030F78">
        <w:rPr>
          <w:rStyle w:val="Emphasis"/>
          <w:rFonts w:ascii="Arial" w:hAnsi="Arial" w:cs="Arial"/>
        </w:rPr>
        <w:t>Simulation in Healthcare</w:t>
      </w:r>
      <w:r w:rsidRPr="00030F78">
        <w:rPr>
          <w:rFonts w:ascii="Arial" w:hAnsi="Arial" w:cs="Arial"/>
        </w:rPr>
        <w:t xml:space="preserve">, 15(2), pp. 106–111. </w:t>
      </w:r>
      <w:hyperlink r:id="rId11" w:tgtFrame="_new" w:history="1">
        <w:r w:rsidRPr="00030F78">
          <w:rPr>
            <w:rStyle w:val="Hyperlink"/>
            <w:rFonts w:ascii="Arial" w:hAnsi="Arial" w:cs="Arial"/>
          </w:rPr>
          <w:t>https://doi.org/10.1097/SIH.0000000000000412</w:t>
        </w:r>
      </w:hyperlink>
      <w:r w:rsidRPr="00030F78">
        <w:rPr>
          <w:rFonts w:ascii="Arial" w:hAnsi="Arial" w:cs="Arial"/>
        </w:rPr>
        <w:t xml:space="preserve"> </w:t>
      </w:r>
    </w:p>
    <w:p w14:paraId="416E624E" w14:textId="77777777" w:rsidR="00030F78" w:rsidRP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Gibbs, G. (1988)</w:t>
      </w:r>
      <w:r w:rsidRPr="00030F78">
        <w:rPr>
          <w:rFonts w:ascii="Arial" w:hAnsi="Arial" w:cs="Arial"/>
        </w:rPr>
        <w:t xml:space="preserve"> </w:t>
      </w:r>
      <w:r w:rsidRPr="00030F78">
        <w:rPr>
          <w:rStyle w:val="Emphasis"/>
          <w:rFonts w:ascii="Arial" w:hAnsi="Arial" w:cs="Arial"/>
        </w:rPr>
        <w:t>Learning by Doing: A Guide to Teaching and Learning Methods</w:t>
      </w:r>
      <w:r w:rsidRPr="00030F78">
        <w:rPr>
          <w:rFonts w:ascii="Arial" w:hAnsi="Arial" w:cs="Arial"/>
        </w:rPr>
        <w:t xml:space="preserve">. Oxford: Oxford Polytechnic. </w:t>
      </w:r>
    </w:p>
    <w:p w14:paraId="42BE29B8" w14:textId="77777777" w:rsidR="00030F78" w:rsidRP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Gutiérrez-Puertas, L., Márquez-Hernández, V.V., Gutiérrez-Puertas, V., Granados-</w:t>
      </w:r>
      <w:proofErr w:type="spellStart"/>
      <w:r w:rsidRPr="00030F78">
        <w:rPr>
          <w:rStyle w:val="Strong"/>
          <w:rFonts w:ascii="Arial" w:hAnsi="Arial" w:cs="Arial"/>
          <w:b w:val="0"/>
          <w:bCs w:val="0"/>
        </w:rPr>
        <w:t>Gámez</w:t>
      </w:r>
      <w:proofErr w:type="spellEnd"/>
      <w:r w:rsidRPr="00030F78">
        <w:rPr>
          <w:rStyle w:val="Strong"/>
          <w:rFonts w:ascii="Arial" w:hAnsi="Arial" w:cs="Arial"/>
          <w:b w:val="0"/>
          <w:bCs w:val="0"/>
        </w:rPr>
        <w:t>, G. and Aguilera-Manrique, G. (2020)</w:t>
      </w:r>
      <w:r w:rsidRPr="00030F78">
        <w:rPr>
          <w:rFonts w:ascii="Arial" w:hAnsi="Arial" w:cs="Arial"/>
        </w:rPr>
        <w:t xml:space="preserve"> ‘Educational interventions for nursing students to develop communication skills with patients: A systematic review’, </w:t>
      </w:r>
      <w:r w:rsidRPr="00030F78">
        <w:rPr>
          <w:rStyle w:val="Emphasis"/>
          <w:rFonts w:ascii="Arial" w:hAnsi="Arial" w:cs="Arial"/>
        </w:rPr>
        <w:t>International Journal of Environmental Research and Public Health</w:t>
      </w:r>
      <w:r w:rsidRPr="00030F78">
        <w:rPr>
          <w:rFonts w:ascii="Arial" w:hAnsi="Arial" w:cs="Arial"/>
        </w:rPr>
        <w:t xml:space="preserve">, 17(7), p. 2241. </w:t>
      </w:r>
      <w:hyperlink r:id="rId12" w:tgtFrame="_new" w:history="1">
        <w:r w:rsidRPr="00030F78">
          <w:rPr>
            <w:rStyle w:val="Hyperlink"/>
            <w:rFonts w:ascii="Arial" w:hAnsi="Arial" w:cs="Arial"/>
          </w:rPr>
          <w:t>https://doi.org/10.3390/ijerph17072241</w:t>
        </w:r>
      </w:hyperlink>
      <w:r w:rsidRPr="00030F78">
        <w:rPr>
          <w:rFonts w:ascii="Arial" w:hAnsi="Arial" w:cs="Arial"/>
        </w:rPr>
        <w:t xml:space="preserve"> </w:t>
      </w:r>
    </w:p>
    <w:p w14:paraId="14535A74" w14:textId="103988A3" w:rsid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Jaensch, D., Baker, N. and Gordon, S. (2019)</w:t>
      </w:r>
      <w:r w:rsidRPr="00030F78">
        <w:rPr>
          <w:rFonts w:ascii="Arial" w:hAnsi="Arial" w:cs="Arial"/>
        </w:rPr>
        <w:t xml:space="preserve"> ‘Contemporaneous patient and health professional views of patient-</w:t>
      </w:r>
      <w:proofErr w:type="spellStart"/>
      <w:r w:rsidRPr="00030F78">
        <w:rPr>
          <w:rFonts w:ascii="Arial" w:hAnsi="Arial" w:cs="Arial"/>
        </w:rPr>
        <w:t>centred</w:t>
      </w:r>
      <w:proofErr w:type="spellEnd"/>
      <w:r w:rsidRPr="00030F78">
        <w:rPr>
          <w:rFonts w:ascii="Arial" w:hAnsi="Arial" w:cs="Arial"/>
        </w:rPr>
        <w:t xml:space="preserve"> care: A systematic review’, </w:t>
      </w:r>
      <w:r w:rsidRPr="00030F78">
        <w:rPr>
          <w:rStyle w:val="Emphasis"/>
          <w:rFonts w:ascii="Arial" w:hAnsi="Arial" w:cs="Arial"/>
        </w:rPr>
        <w:t>International Journal for Quality in Health Care</w:t>
      </w:r>
      <w:r w:rsidRPr="00030F78">
        <w:rPr>
          <w:rFonts w:ascii="Arial" w:hAnsi="Arial" w:cs="Arial"/>
        </w:rPr>
        <w:t xml:space="preserve">, 31(10), pp. G165–G173. </w:t>
      </w:r>
      <w:hyperlink r:id="rId13" w:history="1">
        <w:r w:rsidRPr="000C77F7">
          <w:rPr>
            <w:rStyle w:val="Hyperlink"/>
            <w:rFonts w:ascii="Arial" w:hAnsi="Arial" w:cs="Arial"/>
          </w:rPr>
          <w:t>https://doi.org/10.1093/intqhc/mzz118</w:t>
        </w:r>
      </w:hyperlink>
    </w:p>
    <w:p w14:paraId="4CB4D01D" w14:textId="06F6CF3F" w:rsid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 xml:space="preserve">Pascucci, D., Sassano, M., </w:t>
      </w:r>
      <w:proofErr w:type="spellStart"/>
      <w:r w:rsidRPr="00030F78">
        <w:rPr>
          <w:rStyle w:val="Strong"/>
          <w:rFonts w:ascii="Arial" w:hAnsi="Arial" w:cs="Arial"/>
          <w:b w:val="0"/>
          <w:bCs w:val="0"/>
        </w:rPr>
        <w:t>Nurchis</w:t>
      </w:r>
      <w:proofErr w:type="spellEnd"/>
      <w:r w:rsidRPr="00030F78">
        <w:rPr>
          <w:rStyle w:val="Strong"/>
          <w:rFonts w:ascii="Arial" w:hAnsi="Arial" w:cs="Arial"/>
          <w:b w:val="0"/>
          <w:bCs w:val="0"/>
        </w:rPr>
        <w:t>, M.C., Cicconi, M., Acampora, A., Park, D., Morano, C. and Damiani, G. (2021)</w:t>
      </w:r>
      <w:r w:rsidRPr="00030F78">
        <w:rPr>
          <w:rFonts w:ascii="Arial" w:hAnsi="Arial" w:cs="Arial"/>
        </w:rPr>
        <w:t xml:space="preserve"> ‘Impact of interprofessional collaboration on chronic disease management: Findings from a systematic review of clinical trial and meta-analysis’, </w:t>
      </w:r>
      <w:r w:rsidRPr="00030F78">
        <w:rPr>
          <w:rStyle w:val="Emphasis"/>
          <w:rFonts w:ascii="Arial" w:hAnsi="Arial" w:cs="Arial"/>
        </w:rPr>
        <w:t>Health Policy</w:t>
      </w:r>
      <w:r w:rsidRPr="00030F78">
        <w:rPr>
          <w:rFonts w:ascii="Arial" w:hAnsi="Arial" w:cs="Arial"/>
        </w:rPr>
        <w:t xml:space="preserve">, 125(2), pp. 191–202. </w:t>
      </w:r>
      <w:hyperlink r:id="rId14" w:history="1">
        <w:r w:rsidRPr="000C77F7">
          <w:rPr>
            <w:rStyle w:val="Hyperlink"/>
            <w:rFonts w:ascii="Arial" w:hAnsi="Arial" w:cs="Arial"/>
          </w:rPr>
          <w:t>https://doi.org/10.1016/j.healthpol.2020.12.006</w:t>
        </w:r>
      </w:hyperlink>
    </w:p>
    <w:p w14:paraId="114D477D" w14:textId="77777777" w:rsidR="00030F78" w:rsidRPr="00030F78" w:rsidRDefault="00030F78" w:rsidP="00030F78">
      <w:pPr>
        <w:spacing w:before="120" w:after="120" w:line="360" w:lineRule="auto"/>
        <w:jc w:val="both"/>
        <w:rPr>
          <w:rFonts w:ascii="Arial" w:hAnsi="Arial" w:cs="Arial"/>
        </w:rPr>
      </w:pPr>
      <w:r w:rsidRPr="00030F78">
        <w:rPr>
          <w:rStyle w:val="Strong"/>
          <w:rFonts w:ascii="Arial" w:hAnsi="Arial" w:cs="Arial"/>
          <w:b w:val="0"/>
          <w:bCs w:val="0"/>
        </w:rPr>
        <w:t>Rosen, M.A., DiazGranados, D., Dietz, A.S., Benishek, L.E., Thompson, D., Pronovost, P.J. and Weaver, S.J. (2018)</w:t>
      </w:r>
      <w:r w:rsidRPr="00030F78">
        <w:rPr>
          <w:rFonts w:ascii="Arial" w:hAnsi="Arial" w:cs="Arial"/>
        </w:rPr>
        <w:t xml:space="preserve"> ‘Teamwork in healthcare: Key discoveries enabling safer, high-quality care’, </w:t>
      </w:r>
      <w:r w:rsidRPr="00030F78">
        <w:rPr>
          <w:rStyle w:val="Emphasis"/>
          <w:rFonts w:ascii="Arial" w:hAnsi="Arial" w:cs="Arial"/>
        </w:rPr>
        <w:t>American Psychologist</w:t>
      </w:r>
      <w:r w:rsidRPr="00030F78">
        <w:rPr>
          <w:rFonts w:ascii="Arial" w:hAnsi="Arial" w:cs="Arial"/>
        </w:rPr>
        <w:t xml:space="preserve">, 73(4), pp. 433–450. </w:t>
      </w:r>
      <w:hyperlink r:id="rId15" w:tgtFrame="_new" w:history="1">
        <w:r w:rsidRPr="00030F78">
          <w:rPr>
            <w:rStyle w:val="Hyperlink"/>
            <w:rFonts w:ascii="Arial" w:hAnsi="Arial" w:cs="Arial"/>
          </w:rPr>
          <w:t>https://doi.org/10.1037/amp0000298</w:t>
        </w:r>
      </w:hyperlink>
      <w:r w:rsidRPr="00030F78">
        <w:rPr>
          <w:rFonts w:ascii="Arial" w:hAnsi="Arial" w:cs="Arial"/>
        </w:rPr>
        <w:t xml:space="preserve"> </w:t>
      </w:r>
    </w:p>
    <w:p w14:paraId="5CBC33BE" w14:textId="77777777" w:rsidR="00030F78" w:rsidRPr="00030F78" w:rsidRDefault="00030F78" w:rsidP="00030F78">
      <w:pPr>
        <w:spacing w:before="120" w:after="120" w:line="360" w:lineRule="auto"/>
        <w:jc w:val="both"/>
        <w:rPr>
          <w:rFonts w:ascii="Arial" w:hAnsi="Arial" w:cs="Arial"/>
        </w:rPr>
      </w:pPr>
      <w:proofErr w:type="spellStart"/>
      <w:r w:rsidRPr="00030F78">
        <w:rPr>
          <w:rStyle w:val="Strong"/>
          <w:rFonts w:ascii="Arial" w:hAnsi="Arial" w:cs="Arial"/>
          <w:b w:val="0"/>
          <w:bCs w:val="0"/>
        </w:rPr>
        <w:t>Sarre</w:t>
      </w:r>
      <w:proofErr w:type="spellEnd"/>
      <w:r w:rsidRPr="00030F78">
        <w:rPr>
          <w:rStyle w:val="Strong"/>
          <w:rFonts w:ascii="Arial" w:hAnsi="Arial" w:cs="Arial"/>
          <w:b w:val="0"/>
          <w:bCs w:val="0"/>
        </w:rPr>
        <w:t xml:space="preserve">, S., Maben, J., Aldus, C., Schneider, J., </w:t>
      </w:r>
      <w:proofErr w:type="spellStart"/>
      <w:r w:rsidRPr="00030F78">
        <w:rPr>
          <w:rStyle w:val="Strong"/>
          <w:rFonts w:ascii="Arial" w:hAnsi="Arial" w:cs="Arial"/>
          <w:b w:val="0"/>
          <w:bCs w:val="0"/>
        </w:rPr>
        <w:t>Wharrad</w:t>
      </w:r>
      <w:proofErr w:type="spellEnd"/>
      <w:r w:rsidRPr="00030F78">
        <w:rPr>
          <w:rStyle w:val="Strong"/>
          <w:rFonts w:ascii="Arial" w:hAnsi="Arial" w:cs="Arial"/>
          <w:b w:val="0"/>
          <w:bCs w:val="0"/>
        </w:rPr>
        <w:t>, H., Nicholson, C. and Arthur, A. (2018)</w:t>
      </w:r>
      <w:r w:rsidRPr="00030F78">
        <w:rPr>
          <w:rFonts w:ascii="Arial" w:hAnsi="Arial" w:cs="Arial"/>
        </w:rPr>
        <w:t xml:space="preserve"> ‘The challenges of training, support and assessment of healthcare support workers: A qualitative study of experiences in three English acute hospitals’, </w:t>
      </w:r>
      <w:r w:rsidRPr="00030F78">
        <w:rPr>
          <w:rStyle w:val="Emphasis"/>
          <w:rFonts w:ascii="Arial" w:hAnsi="Arial" w:cs="Arial"/>
        </w:rPr>
        <w:t>International Journal of Nursing Studies</w:t>
      </w:r>
      <w:r w:rsidRPr="00030F78">
        <w:rPr>
          <w:rFonts w:ascii="Arial" w:hAnsi="Arial" w:cs="Arial"/>
        </w:rPr>
        <w:t xml:space="preserve">, 79, pp. 145–153. </w:t>
      </w:r>
      <w:hyperlink r:id="rId16" w:tgtFrame="_new" w:history="1">
        <w:r w:rsidRPr="00030F78">
          <w:rPr>
            <w:rStyle w:val="Hyperlink"/>
            <w:rFonts w:ascii="Arial" w:hAnsi="Arial" w:cs="Arial"/>
          </w:rPr>
          <w:t>https://doi.org/10.1016/j.ijnurstu.2017.11.010</w:t>
        </w:r>
      </w:hyperlink>
      <w:r w:rsidRPr="00030F78">
        <w:rPr>
          <w:rFonts w:ascii="Arial" w:hAnsi="Arial" w:cs="Arial"/>
        </w:rPr>
        <w:t xml:space="preserve"> </w:t>
      </w:r>
    </w:p>
    <w:p w14:paraId="3B19D5BE" w14:textId="77777777" w:rsidR="00030F78" w:rsidRPr="00030F78" w:rsidRDefault="00030F78" w:rsidP="00030F78">
      <w:pPr>
        <w:spacing w:before="120" w:after="120" w:line="360" w:lineRule="auto"/>
        <w:jc w:val="both"/>
        <w:rPr>
          <w:rFonts w:ascii="Arial" w:hAnsi="Arial" w:cs="Arial"/>
        </w:rPr>
      </w:pPr>
      <w:proofErr w:type="spellStart"/>
      <w:r w:rsidRPr="00030F78">
        <w:rPr>
          <w:rStyle w:val="Strong"/>
          <w:rFonts w:ascii="Arial" w:hAnsi="Arial" w:cs="Arial"/>
          <w:b w:val="0"/>
          <w:bCs w:val="0"/>
        </w:rPr>
        <w:t>Schot</w:t>
      </w:r>
      <w:proofErr w:type="spellEnd"/>
      <w:r w:rsidRPr="00030F78">
        <w:rPr>
          <w:rStyle w:val="Strong"/>
          <w:rFonts w:ascii="Arial" w:hAnsi="Arial" w:cs="Arial"/>
          <w:b w:val="0"/>
          <w:bCs w:val="0"/>
        </w:rPr>
        <w:t xml:space="preserve">, E., </w:t>
      </w:r>
      <w:proofErr w:type="spellStart"/>
      <w:r w:rsidRPr="00030F78">
        <w:rPr>
          <w:rStyle w:val="Strong"/>
          <w:rFonts w:ascii="Arial" w:hAnsi="Arial" w:cs="Arial"/>
          <w:b w:val="0"/>
          <w:bCs w:val="0"/>
        </w:rPr>
        <w:t>Tummers</w:t>
      </w:r>
      <w:proofErr w:type="spellEnd"/>
      <w:r w:rsidRPr="00030F78">
        <w:rPr>
          <w:rStyle w:val="Strong"/>
          <w:rFonts w:ascii="Arial" w:hAnsi="Arial" w:cs="Arial"/>
          <w:b w:val="0"/>
          <w:bCs w:val="0"/>
        </w:rPr>
        <w:t xml:space="preserve">, L. and </w:t>
      </w:r>
      <w:proofErr w:type="spellStart"/>
      <w:r w:rsidRPr="00030F78">
        <w:rPr>
          <w:rStyle w:val="Strong"/>
          <w:rFonts w:ascii="Arial" w:hAnsi="Arial" w:cs="Arial"/>
          <w:b w:val="0"/>
          <w:bCs w:val="0"/>
        </w:rPr>
        <w:t>Noordegraaf</w:t>
      </w:r>
      <w:proofErr w:type="spellEnd"/>
      <w:r w:rsidRPr="00030F78">
        <w:rPr>
          <w:rStyle w:val="Strong"/>
          <w:rFonts w:ascii="Arial" w:hAnsi="Arial" w:cs="Arial"/>
          <w:b w:val="0"/>
          <w:bCs w:val="0"/>
        </w:rPr>
        <w:t>, M. (2020)</w:t>
      </w:r>
      <w:r w:rsidRPr="00030F78">
        <w:rPr>
          <w:rFonts w:ascii="Arial" w:hAnsi="Arial" w:cs="Arial"/>
        </w:rPr>
        <w:t xml:space="preserve"> ‘Working on working together: A systematic review on how healthcare professionals contribute to interprofessional </w:t>
      </w:r>
      <w:r w:rsidRPr="00030F78">
        <w:rPr>
          <w:rFonts w:ascii="Arial" w:hAnsi="Arial" w:cs="Arial"/>
        </w:rPr>
        <w:lastRenderedPageBreak/>
        <w:t xml:space="preserve">collaboration’, </w:t>
      </w:r>
      <w:r w:rsidRPr="00030F78">
        <w:rPr>
          <w:rStyle w:val="Emphasis"/>
          <w:rFonts w:ascii="Arial" w:hAnsi="Arial" w:cs="Arial"/>
        </w:rPr>
        <w:t>Journal of Interprofessional Care</w:t>
      </w:r>
      <w:r w:rsidRPr="00030F78">
        <w:rPr>
          <w:rFonts w:ascii="Arial" w:hAnsi="Arial" w:cs="Arial"/>
        </w:rPr>
        <w:t xml:space="preserve">, 34(3), pp. 332–342. </w:t>
      </w:r>
      <w:hyperlink r:id="rId17" w:tgtFrame="_new" w:history="1">
        <w:r w:rsidRPr="00030F78">
          <w:rPr>
            <w:rStyle w:val="Hyperlink"/>
            <w:rFonts w:ascii="Arial" w:hAnsi="Arial" w:cs="Arial"/>
          </w:rPr>
          <w:t>https://doi.org/10.1080/13561820.2019.1636007</w:t>
        </w:r>
      </w:hyperlink>
      <w:r w:rsidRPr="00030F78">
        <w:rPr>
          <w:rFonts w:ascii="Arial" w:hAnsi="Arial" w:cs="Arial"/>
        </w:rPr>
        <w:t xml:space="preserve"> </w:t>
      </w:r>
    </w:p>
    <w:p w14:paraId="7EBB0467" w14:textId="77777777" w:rsidR="00030F78" w:rsidRDefault="00030F78">
      <w:pPr>
        <w:rPr>
          <w:rFonts w:ascii="Arial" w:eastAsia="Times New Roman" w:hAnsi="Arial" w:cs="Arial"/>
          <w:b/>
          <w:bCs/>
          <w:color w:val="000000" w:themeColor="text1"/>
          <w:kern w:val="36"/>
          <w:sz w:val="32"/>
          <w:szCs w:val="48"/>
        </w:rPr>
      </w:pPr>
      <w:r>
        <w:rPr>
          <w:rFonts w:cs="Arial"/>
        </w:rPr>
        <w:br w:type="page"/>
      </w:r>
    </w:p>
    <w:p w14:paraId="3D845E52" w14:textId="6929AC11" w:rsidR="00F71B28" w:rsidRPr="00794D5B" w:rsidRDefault="00F71B28" w:rsidP="00054D25">
      <w:pPr>
        <w:pStyle w:val="Heading1"/>
        <w:spacing w:before="120" w:beforeAutospacing="0" w:after="120" w:afterAutospacing="0" w:line="360" w:lineRule="auto"/>
        <w:jc w:val="both"/>
        <w:rPr>
          <w:rFonts w:cs="Arial"/>
        </w:rPr>
      </w:pPr>
      <w:bookmarkStart w:id="7" w:name="_Toc237098533"/>
      <w:r w:rsidRPr="00794D5B">
        <w:rPr>
          <w:rFonts w:cs="Arial"/>
        </w:rPr>
        <w:lastRenderedPageBreak/>
        <w:t>Appendix</w:t>
      </w:r>
      <w:bookmarkEnd w:id="7"/>
    </w:p>
    <w:p w14:paraId="0E71A0B2" w14:textId="77777777" w:rsidR="00F71B28" w:rsidRPr="00054D25" w:rsidRDefault="00F71B28" w:rsidP="00054D25">
      <w:pPr>
        <w:spacing w:before="120" w:after="120" w:line="360" w:lineRule="auto"/>
        <w:rPr>
          <w:rFonts w:ascii="Arial" w:hAnsi="Arial" w:cs="Arial"/>
          <w:b/>
          <w:bCs/>
        </w:rPr>
      </w:pPr>
      <w:r w:rsidRPr="00054D25">
        <w:rPr>
          <w:rFonts w:ascii="Arial" w:hAnsi="Arial" w:cs="Arial"/>
          <w:b/>
          <w:bCs/>
        </w:rPr>
        <w:t>Portfolio: NHS Healthcare Support Worker</w:t>
      </w:r>
    </w:p>
    <w:p w14:paraId="382E834A" w14:textId="77777777" w:rsidR="00F71B28" w:rsidRPr="00054D25" w:rsidRDefault="00F71B28" w:rsidP="00054D25">
      <w:pPr>
        <w:spacing w:before="120" w:after="120" w:line="360" w:lineRule="auto"/>
        <w:rPr>
          <w:rFonts w:ascii="Arial" w:hAnsi="Arial" w:cs="Arial"/>
          <w:b/>
          <w:bCs/>
        </w:rPr>
      </w:pPr>
      <w:r w:rsidRPr="00054D25">
        <w:rPr>
          <w:rFonts w:ascii="Arial" w:hAnsi="Arial" w:cs="Arial"/>
          <w:b/>
          <w:bCs/>
        </w:rPr>
        <w:t>Job Vacancy – Healthcare Support Worker</w:t>
      </w:r>
    </w:p>
    <w:p w14:paraId="4BDE0875" w14:textId="77777777" w:rsidR="00054D25" w:rsidRPr="00054D25"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Job Title:</w:t>
      </w:r>
      <w:r w:rsidRPr="00F71B28">
        <w:rPr>
          <w:rFonts w:ascii="Arial" w:eastAsia="Times New Roman" w:hAnsi="Arial" w:cs="Arial"/>
        </w:rPr>
        <w:t xml:space="preserve"> Healthcare Support Worker</w:t>
      </w:r>
    </w:p>
    <w:p w14:paraId="79B377C9" w14:textId="77777777" w:rsidR="00054D25" w:rsidRPr="00054D25"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Sector:</w:t>
      </w:r>
      <w:r w:rsidRPr="00F71B28">
        <w:rPr>
          <w:rFonts w:ascii="Arial" w:eastAsia="Times New Roman" w:hAnsi="Arial" w:cs="Arial"/>
        </w:rPr>
        <w:t xml:space="preserve"> Health and Social Care</w:t>
      </w:r>
    </w:p>
    <w:p w14:paraId="33278274" w14:textId="77777777" w:rsidR="00054D25" w:rsidRPr="00054D25"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Employer:</w:t>
      </w:r>
      <w:r w:rsidRPr="00F71B28">
        <w:rPr>
          <w:rFonts w:ascii="Arial" w:eastAsia="Times New Roman" w:hAnsi="Arial" w:cs="Arial"/>
        </w:rPr>
        <w:t xml:space="preserve"> NHS Foundation Trust</w:t>
      </w:r>
    </w:p>
    <w:p w14:paraId="4776221B" w14:textId="77777777" w:rsidR="00054D25" w:rsidRPr="00054D25"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Location:</w:t>
      </w:r>
      <w:r w:rsidRPr="00F71B28">
        <w:rPr>
          <w:rFonts w:ascii="Arial" w:eastAsia="Times New Roman" w:hAnsi="Arial" w:cs="Arial"/>
        </w:rPr>
        <w:t xml:space="preserve"> London, United Kingdom</w:t>
      </w:r>
    </w:p>
    <w:p w14:paraId="1B124C08" w14:textId="77777777" w:rsidR="00054D25" w:rsidRPr="00054D25"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Job Level:</w:t>
      </w:r>
      <w:r w:rsidRPr="00F71B28">
        <w:rPr>
          <w:rFonts w:ascii="Arial" w:eastAsia="Times New Roman" w:hAnsi="Arial" w:cs="Arial"/>
        </w:rPr>
        <w:t xml:space="preserve"> Entry-level / Support Worker</w:t>
      </w:r>
    </w:p>
    <w:p w14:paraId="6B6F7151" w14:textId="27FB87DB" w:rsidR="00F71B28" w:rsidRPr="00F71B28" w:rsidRDefault="00F71B28" w:rsidP="00054D25">
      <w:pPr>
        <w:spacing w:before="120" w:after="120" w:line="360" w:lineRule="auto"/>
        <w:jc w:val="both"/>
        <w:rPr>
          <w:rFonts w:ascii="Arial" w:eastAsia="Times New Roman" w:hAnsi="Arial" w:cs="Arial"/>
        </w:rPr>
      </w:pPr>
      <w:r w:rsidRPr="00F71B28">
        <w:rPr>
          <w:rFonts w:ascii="Arial" w:eastAsia="Times New Roman" w:hAnsi="Arial" w:cs="Arial"/>
          <w:b/>
          <w:bCs/>
        </w:rPr>
        <w:t>Employment:</w:t>
      </w:r>
      <w:r w:rsidRPr="00F71B28">
        <w:rPr>
          <w:rFonts w:ascii="Arial" w:eastAsia="Times New Roman" w:hAnsi="Arial" w:cs="Arial"/>
        </w:rPr>
        <w:t xml:space="preserve"> Full-time/Part-time opportunities available depending on vacancy</w:t>
      </w:r>
    </w:p>
    <w:p w14:paraId="60CB2898" w14:textId="3B828667" w:rsidR="001305FD" w:rsidRPr="00054D25" w:rsidRDefault="00054D25" w:rsidP="00054D25">
      <w:pPr>
        <w:spacing w:before="120" w:after="120" w:line="360" w:lineRule="auto"/>
        <w:jc w:val="both"/>
        <w:rPr>
          <w:rFonts w:ascii="Arial" w:hAnsi="Arial" w:cs="Arial"/>
        </w:rPr>
      </w:pPr>
      <w:r w:rsidRPr="00054D25">
        <w:rPr>
          <w:rFonts w:ascii="Arial" w:eastAsia="Times New Roman" w:hAnsi="Arial" w:cs="Arial"/>
          <w:b/>
          <w:bCs/>
        </w:rPr>
        <w:t xml:space="preserve">Evidence: </w:t>
      </w:r>
      <w:hyperlink r:id="rId18" w:history="1">
        <w:r w:rsidR="00F71B28" w:rsidRPr="00054D25">
          <w:rPr>
            <w:rStyle w:val="Hyperlink"/>
            <w:rFonts w:ascii="Arial" w:hAnsi="Arial" w:cs="Arial"/>
          </w:rPr>
          <w:t>Job Advert</w:t>
        </w:r>
      </w:hyperlink>
    </w:p>
    <w:p w14:paraId="2DF9E140" w14:textId="4301D94F" w:rsidR="00F71B28" w:rsidRPr="00794D5B" w:rsidRDefault="00F71B28" w:rsidP="00054D25">
      <w:pPr>
        <w:spacing w:before="120" w:after="120" w:line="360" w:lineRule="auto"/>
        <w:jc w:val="both"/>
        <w:rPr>
          <w:rFonts w:ascii="Arial" w:hAnsi="Arial" w:cs="Arial"/>
        </w:rPr>
      </w:pPr>
      <w:r w:rsidRPr="00794D5B">
        <w:rPr>
          <w:rFonts w:ascii="Arial" w:hAnsi="Arial" w:cs="Arial"/>
          <w:noProof/>
        </w:rPr>
        <w:lastRenderedPageBreak/>
        <w:drawing>
          <wp:inline distT="0" distB="0" distL="0" distR="0" wp14:anchorId="38FA9234" wp14:editId="3709C777">
            <wp:extent cx="5731510" cy="86442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8644255"/>
                    </a:xfrm>
                    <a:prstGeom prst="rect">
                      <a:avLst/>
                    </a:prstGeom>
                  </pic:spPr>
                </pic:pic>
              </a:graphicData>
            </a:graphic>
          </wp:inline>
        </w:drawing>
      </w:r>
    </w:p>
    <w:sectPr w:rsidR="00F71B28" w:rsidRPr="00794D5B" w:rsidSect="00F71B28">
      <w:footerReference w:type="default" r:id="rId2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8D6C9" w14:textId="77777777" w:rsidR="00D5673B" w:rsidRDefault="00D5673B" w:rsidP="00CC0134">
      <w:pPr>
        <w:spacing w:after="0" w:line="240" w:lineRule="auto"/>
      </w:pPr>
      <w:r>
        <w:separator/>
      </w:r>
    </w:p>
  </w:endnote>
  <w:endnote w:type="continuationSeparator" w:id="0">
    <w:p w14:paraId="1846110A" w14:textId="77777777" w:rsidR="00D5673B" w:rsidRDefault="00D5673B" w:rsidP="00CC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4883623"/>
      <w:docPartObj>
        <w:docPartGallery w:val="Page Numbers (Bottom of Page)"/>
        <w:docPartUnique/>
      </w:docPartObj>
    </w:sdtPr>
    <w:sdtEndPr>
      <w:rPr>
        <w:noProof/>
      </w:rPr>
    </w:sdtEndPr>
    <w:sdtContent>
      <w:p w14:paraId="666CB9DF" w14:textId="12DDB127" w:rsidR="00CC0134" w:rsidRDefault="00CC01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2A6CF9" w14:textId="77777777" w:rsidR="00CC0134" w:rsidRDefault="00CC0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7BBF9" w14:textId="77777777" w:rsidR="00D5673B" w:rsidRDefault="00D5673B" w:rsidP="00CC0134">
      <w:pPr>
        <w:spacing w:after="0" w:line="240" w:lineRule="auto"/>
      </w:pPr>
      <w:r>
        <w:separator/>
      </w:r>
    </w:p>
  </w:footnote>
  <w:footnote w:type="continuationSeparator" w:id="0">
    <w:p w14:paraId="19F70B01" w14:textId="77777777" w:rsidR="00D5673B" w:rsidRDefault="00D5673B" w:rsidP="00CC0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E40F5"/>
    <w:multiLevelType w:val="hybridMultilevel"/>
    <w:tmpl w:val="82BE27D0"/>
    <w:lvl w:ilvl="0" w:tplc="BB986A68">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E7B3AFB"/>
    <w:multiLevelType w:val="multilevel"/>
    <w:tmpl w:val="FEEE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C7460"/>
    <w:multiLevelType w:val="hybridMultilevel"/>
    <w:tmpl w:val="A2925282"/>
    <w:lvl w:ilvl="0" w:tplc="BB986A68">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4693092"/>
    <w:multiLevelType w:val="hybridMultilevel"/>
    <w:tmpl w:val="1D50D21E"/>
    <w:lvl w:ilvl="0" w:tplc="BB986A68">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8D628D"/>
    <w:multiLevelType w:val="hybridMultilevel"/>
    <w:tmpl w:val="B95226A0"/>
    <w:lvl w:ilvl="0" w:tplc="BB986A6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F032CC"/>
    <w:multiLevelType w:val="hybridMultilevel"/>
    <w:tmpl w:val="CD10544A"/>
    <w:lvl w:ilvl="0" w:tplc="BB986A6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532B01"/>
    <w:multiLevelType w:val="multilevel"/>
    <w:tmpl w:val="E06C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735AB9"/>
    <w:multiLevelType w:val="hybridMultilevel"/>
    <w:tmpl w:val="4A703D44"/>
    <w:lvl w:ilvl="0" w:tplc="BB986A6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E35102"/>
    <w:multiLevelType w:val="multilevel"/>
    <w:tmpl w:val="DBA8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36188E"/>
    <w:multiLevelType w:val="hybridMultilevel"/>
    <w:tmpl w:val="8774F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C2456B"/>
    <w:multiLevelType w:val="multilevel"/>
    <w:tmpl w:val="B282C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7E7F21"/>
    <w:multiLevelType w:val="multilevel"/>
    <w:tmpl w:val="B30A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451B8A"/>
    <w:multiLevelType w:val="hybridMultilevel"/>
    <w:tmpl w:val="527AA264"/>
    <w:lvl w:ilvl="0" w:tplc="BB986A6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B91636"/>
    <w:multiLevelType w:val="multilevel"/>
    <w:tmpl w:val="A8E0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A349D0"/>
    <w:multiLevelType w:val="multilevel"/>
    <w:tmpl w:val="E76C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DE1329"/>
    <w:multiLevelType w:val="multilevel"/>
    <w:tmpl w:val="85C8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43261D"/>
    <w:multiLevelType w:val="multilevel"/>
    <w:tmpl w:val="DC7C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C062FB"/>
    <w:multiLevelType w:val="hybridMultilevel"/>
    <w:tmpl w:val="28C450B6"/>
    <w:lvl w:ilvl="0" w:tplc="BB986A68">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74E669D9"/>
    <w:multiLevelType w:val="hybridMultilevel"/>
    <w:tmpl w:val="E6107AE4"/>
    <w:lvl w:ilvl="0" w:tplc="BB986A68">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7AE10CF"/>
    <w:multiLevelType w:val="multilevel"/>
    <w:tmpl w:val="F49A7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E72B70"/>
    <w:multiLevelType w:val="hybridMultilevel"/>
    <w:tmpl w:val="3B385728"/>
    <w:lvl w:ilvl="0" w:tplc="BB986A6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8776439">
    <w:abstractNumId w:val="1"/>
  </w:num>
  <w:num w:numId="2" w16cid:durableId="767625456">
    <w:abstractNumId w:val="11"/>
  </w:num>
  <w:num w:numId="3" w16cid:durableId="43992716">
    <w:abstractNumId w:val="16"/>
  </w:num>
  <w:num w:numId="4" w16cid:durableId="275645603">
    <w:abstractNumId w:val="6"/>
  </w:num>
  <w:num w:numId="5" w16cid:durableId="656691332">
    <w:abstractNumId w:val="13"/>
  </w:num>
  <w:num w:numId="6" w16cid:durableId="293414394">
    <w:abstractNumId w:val="14"/>
  </w:num>
  <w:num w:numId="7" w16cid:durableId="1245801631">
    <w:abstractNumId w:val="19"/>
  </w:num>
  <w:num w:numId="8" w16cid:durableId="1314413338">
    <w:abstractNumId w:val="8"/>
  </w:num>
  <w:num w:numId="9" w16cid:durableId="1728383365">
    <w:abstractNumId w:val="15"/>
  </w:num>
  <w:num w:numId="10" w16cid:durableId="838234223">
    <w:abstractNumId w:val="10"/>
  </w:num>
  <w:num w:numId="11" w16cid:durableId="285284225">
    <w:abstractNumId w:val="9"/>
  </w:num>
  <w:num w:numId="12" w16cid:durableId="555627002">
    <w:abstractNumId w:val="4"/>
  </w:num>
  <w:num w:numId="13" w16cid:durableId="1179587775">
    <w:abstractNumId w:val="0"/>
  </w:num>
  <w:num w:numId="14" w16cid:durableId="927154624">
    <w:abstractNumId w:val="3"/>
  </w:num>
  <w:num w:numId="15" w16cid:durableId="901065017">
    <w:abstractNumId w:val="18"/>
  </w:num>
  <w:num w:numId="16" w16cid:durableId="1203589946">
    <w:abstractNumId w:val="17"/>
  </w:num>
  <w:num w:numId="17" w16cid:durableId="128323196">
    <w:abstractNumId w:val="12"/>
  </w:num>
  <w:num w:numId="18" w16cid:durableId="622276154">
    <w:abstractNumId w:val="7"/>
  </w:num>
  <w:num w:numId="19" w16cid:durableId="1584682528">
    <w:abstractNumId w:val="2"/>
  </w:num>
  <w:num w:numId="20" w16cid:durableId="12540283">
    <w:abstractNumId w:val="5"/>
  </w:num>
  <w:num w:numId="21" w16cid:durableId="75347151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977"/>
    <w:rsid w:val="00030F78"/>
    <w:rsid w:val="00054D25"/>
    <w:rsid w:val="000B0782"/>
    <w:rsid w:val="001305FD"/>
    <w:rsid w:val="00363F8B"/>
    <w:rsid w:val="00566D28"/>
    <w:rsid w:val="00593440"/>
    <w:rsid w:val="0062505B"/>
    <w:rsid w:val="00794D5B"/>
    <w:rsid w:val="00933BD4"/>
    <w:rsid w:val="00B73BC8"/>
    <w:rsid w:val="00BD139A"/>
    <w:rsid w:val="00CB7962"/>
    <w:rsid w:val="00CC0134"/>
    <w:rsid w:val="00D5673B"/>
    <w:rsid w:val="00D61398"/>
    <w:rsid w:val="00E01977"/>
    <w:rsid w:val="00E60C9E"/>
    <w:rsid w:val="00F71B28"/>
    <w:rsid w:val="00F96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3FBA3"/>
  <w15:chartTrackingRefBased/>
  <w15:docId w15:val="{0D196F65-6DAA-46F0-916F-FC5592E77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505B"/>
    <w:pPr>
      <w:spacing w:before="100" w:beforeAutospacing="1" w:after="100" w:afterAutospacing="1" w:line="240" w:lineRule="auto"/>
      <w:outlineLvl w:val="0"/>
    </w:pPr>
    <w:rPr>
      <w:rFonts w:ascii="Arial" w:eastAsia="Times New Roman" w:hAnsi="Arial" w:cs="Times New Roman"/>
      <w:b/>
      <w:bCs/>
      <w:color w:val="000000" w:themeColor="text1"/>
      <w:kern w:val="36"/>
      <w:sz w:val="32"/>
      <w:szCs w:val="48"/>
    </w:rPr>
  </w:style>
  <w:style w:type="paragraph" w:styleId="Heading2">
    <w:name w:val="heading 2"/>
    <w:basedOn w:val="Normal"/>
    <w:link w:val="Heading2Char"/>
    <w:uiPriority w:val="9"/>
    <w:qFormat/>
    <w:rsid w:val="00F71B2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71B2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05B"/>
    <w:rPr>
      <w:rFonts w:ascii="Arial" w:eastAsia="Times New Roman" w:hAnsi="Arial" w:cs="Times New Roman"/>
      <w:b/>
      <w:bCs/>
      <w:color w:val="000000" w:themeColor="text1"/>
      <w:kern w:val="36"/>
      <w:sz w:val="32"/>
      <w:szCs w:val="48"/>
    </w:rPr>
  </w:style>
  <w:style w:type="character" w:customStyle="1" w:styleId="Heading2Char">
    <w:name w:val="Heading 2 Char"/>
    <w:basedOn w:val="DefaultParagraphFont"/>
    <w:link w:val="Heading2"/>
    <w:uiPriority w:val="9"/>
    <w:rsid w:val="00F71B2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71B2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71B2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1B28"/>
    <w:rPr>
      <w:b/>
      <w:bCs/>
    </w:rPr>
  </w:style>
  <w:style w:type="character" w:styleId="Hyperlink">
    <w:name w:val="Hyperlink"/>
    <w:basedOn w:val="DefaultParagraphFont"/>
    <w:uiPriority w:val="99"/>
    <w:unhideWhenUsed/>
    <w:rsid w:val="00F71B28"/>
    <w:rPr>
      <w:color w:val="0000FF"/>
      <w:u w:val="single"/>
    </w:rPr>
  </w:style>
  <w:style w:type="paragraph" w:styleId="ListParagraph">
    <w:name w:val="List Paragraph"/>
    <w:basedOn w:val="Normal"/>
    <w:uiPriority w:val="34"/>
    <w:qFormat/>
    <w:rsid w:val="00D61398"/>
    <w:pPr>
      <w:ind w:left="720"/>
      <w:contextualSpacing/>
    </w:pPr>
  </w:style>
  <w:style w:type="character" w:styleId="Emphasis">
    <w:name w:val="Emphasis"/>
    <w:basedOn w:val="DefaultParagraphFont"/>
    <w:uiPriority w:val="20"/>
    <w:qFormat/>
    <w:rsid w:val="00030F78"/>
    <w:rPr>
      <w:i/>
      <w:iCs/>
    </w:rPr>
  </w:style>
  <w:style w:type="character" w:styleId="UnresolvedMention">
    <w:name w:val="Unresolved Mention"/>
    <w:basedOn w:val="DefaultParagraphFont"/>
    <w:uiPriority w:val="99"/>
    <w:semiHidden/>
    <w:unhideWhenUsed/>
    <w:rsid w:val="00030F78"/>
    <w:rPr>
      <w:color w:val="605E5C"/>
      <w:shd w:val="clear" w:color="auto" w:fill="E1DFDD"/>
    </w:rPr>
  </w:style>
  <w:style w:type="paragraph" w:styleId="TOCHeading">
    <w:name w:val="TOC Heading"/>
    <w:basedOn w:val="Heading1"/>
    <w:next w:val="Normal"/>
    <w:uiPriority w:val="39"/>
    <w:unhideWhenUsed/>
    <w:qFormat/>
    <w:rsid w:val="00CC013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CC0134"/>
    <w:pPr>
      <w:spacing w:after="100"/>
    </w:pPr>
  </w:style>
  <w:style w:type="paragraph" w:styleId="TOC3">
    <w:name w:val="toc 3"/>
    <w:basedOn w:val="Normal"/>
    <w:next w:val="Normal"/>
    <w:autoRedefine/>
    <w:uiPriority w:val="39"/>
    <w:unhideWhenUsed/>
    <w:rsid w:val="00CC0134"/>
    <w:pPr>
      <w:spacing w:after="100"/>
      <w:ind w:left="440"/>
    </w:pPr>
  </w:style>
  <w:style w:type="paragraph" w:styleId="Header">
    <w:name w:val="header"/>
    <w:basedOn w:val="Normal"/>
    <w:link w:val="HeaderChar"/>
    <w:uiPriority w:val="99"/>
    <w:unhideWhenUsed/>
    <w:rsid w:val="00CC01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134"/>
  </w:style>
  <w:style w:type="paragraph" w:styleId="Footer">
    <w:name w:val="footer"/>
    <w:basedOn w:val="Normal"/>
    <w:link w:val="FooterChar"/>
    <w:uiPriority w:val="99"/>
    <w:unhideWhenUsed/>
    <w:rsid w:val="00CC01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03783">
      <w:bodyDiv w:val="1"/>
      <w:marLeft w:val="0"/>
      <w:marRight w:val="0"/>
      <w:marTop w:val="0"/>
      <w:marBottom w:val="0"/>
      <w:divBdr>
        <w:top w:val="none" w:sz="0" w:space="0" w:color="auto"/>
        <w:left w:val="none" w:sz="0" w:space="0" w:color="auto"/>
        <w:bottom w:val="none" w:sz="0" w:space="0" w:color="auto"/>
        <w:right w:val="none" w:sz="0" w:space="0" w:color="auto"/>
      </w:divBdr>
    </w:div>
    <w:div w:id="274408728">
      <w:bodyDiv w:val="1"/>
      <w:marLeft w:val="0"/>
      <w:marRight w:val="0"/>
      <w:marTop w:val="0"/>
      <w:marBottom w:val="0"/>
      <w:divBdr>
        <w:top w:val="none" w:sz="0" w:space="0" w:color="auto"/>
        <w:left w:val="none" w:sz="0" w:space="0" w:color="auto"/>
        <w:bottom w:val="none" w:sz="0" w:space="0" w:color="auto"/>
        <w:right w:val="none" w:sz="0" w:space="0" w:color="auto"/>
      </w:divBdr>
    </w:div>
    <w:div w:id="567033203">
      <w:bodyDiv w:val="1"/>
      <w:marLeft w:val="0"/>
      <w:marRight w:val="0"/>
      <w:marTop w:val="0"/>
      <w:marBottom w:val="0"/>
      <w:divBdr>
        <w:top w:val="none" w:sz="0" w:space="0" w:color="auto"/>
        <w:left w:val="none" w:sz="0" w:space="0" w:color="auto"/>
        <w:bottom w:val="none" w:sz="0" w:space="0" w:color="auto"/>
        <w:right w:val="none" w:sz="0" w:space="0" w:color="auto"/>
      </w:divBdr>
    </w:div>
    <w:div w:id="657920183">
      <w:bodyDiv w:val="1"/>
      <w:marLeft w:val="0"/>
      <w:marRight w:val="0"/>
      <w:marTop w:val="0"/>
      <w:marBottom w:val="0"/>
      <w:divBdr>
        <w:top w:val="none" w:sz="0" w:space="0" w:color="auto"/>
        <w:left w:val="none" w:sz="0" w:space="0" w:color="auto"/>
        <w:bottom w:val="none" w:sz="0" w:space="0" w:color="auto"/>
        <w:right w:val="none" w:sz="0" w:space="0" w:color="auto"/>
      </w:divBdr>
    </w:div>
    <w:div w:id="186339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intqhc/mzz118" TargetMode="External"/><Relationship Id="rId18" Type="http://schemas.openxmlformats.org/officeDocument/2006/relationships/hyperlink" Target="https://www.jobs.nhs.uk/candidate/jobadvert/C9197-26-0704?keyword=Healthcare%20Support%20Worker&amp;location=London&amp;utm_source=chatgpt.com&amp;language=en&amp;country=GB-E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ijerph17072241?utm_source=chatgpt.com" TargetMode="External"/><Relationship Id="rId17" Type="http://schemas.openxmlformats.org/officeDocument/2006/relationships/hyperlink" Target="https://doi.org/10.1080/13561820.2019.1636007" TargetMode="External"/><Relationship Id="rId2" Type="http://schemas.openxmlformats.org/officeDocument/2006/relationships/numbering" Target="numbering.xml"/><Relationship Id="rId16" Type="http://schemas.openxmlformats.org/officeDocument/2006/relationships/hyperlink" Target="https://doi.org/10.1016/j.ijnurstu.2017.11.01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7/SIH.0000000000000412" TargetMode="External"/><Relationship Id="rId5" Type="http://schemas.openxmlformats.org/officeDocument/2006/relationships/webSettings" Target="webSettings.xml"/><Relationship Id="rId15" Type="http://schemas.openxmlformats.org/officeDocument/2006/relationships/hyperlink" Target="https://doi.org/10.1037/amp0000298" TargetMode="External"/><Relationship Id="rId10" Type="http://schemas.openxmlformats.org/officeDocument/2006/relationships/hyperlink" Target="https://doi.org/10.1186/s12909-024-06593-7"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Seemanill00@gmail.com" TargetMode="External"/><Relationship Id="rId14" Type="http://schemas.openxmlformats.org/officeDocument/2006/relationships/hyperlink" Target="https://doi.org/10.1016/j.healthpol.2020.12.00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84696-45D7-4209-8FEB-5736058FF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2791</Words>
  <Characters>15911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Mahadi</dc:creator>
  <cp:keywords/>
  <dc:description/>
  <cp:lastModifiedBy>Hasan Mahadi</cp:lastModifiedBy>
  <cp:revision>2</cp:revision>
  <dcterms:created xsi:type="dcterms:W3CDTF">2026-08-10T09:26:00Z</dcterms:created>
  <dcterms:modified xsi:type="dcterms:W3CDTF">2026-08-10T09:26:00Z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b5fe125d-7098-4364-a341-3793041e7dfb</vt:lpwstr>
  </property>
</Properties>
</file>