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D6ADAC8"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_</w:t>
            </w:r>
            <w:r w:rsidR="00806BD9">
              <w:rPr>
                <w:b/>
                <w:color w:val="auto"/>
                <w:sz w:val="32"/>
              </w:rPr>
              <w:t>Daniel Mullens</w:t>
            </w:r>
            <w:r w:rsidR="005A1BA3">
              <w:rPr>
                <w:b/>
                <w:color w:val="auto"/>
                <w:sz w:val="32"/>
              </w:rPr>
              <w:t>_____________________________</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3A719D44" w:rsidR="005A1BA3" w:rsidRDefault="005A1BA3" w:rsidP="0022001B">
            <w:pPr>
              <w:overflowPunct/>
              <w:autoSpaceDE/>
              <w:autoSpaceDN/>
              <w:adjustRightInd/>
              <w:ind w:right="-330"/>
              <w:textAlignment w:val="auto"/>
              <w:rPr>
                <w:b/>
                <w:color w:val="auto"/>
                <w:sz w:val="32"/>
              </w:rPr>
            </w:pPr>
            <w:r>
              <w:rPr>
                <w:b/>
                <w:color w:val="auto"/>
                <w:sz w:val="32"/>
              </w:rPr>
              <w:t>____</w:t>
            </w:r>
            <w:r w:rsidR="00806BD9">
              <w:rPr>
                <w:b/>
                <w:color w:val="auto"/>
                <w:sz w:val="32"/>
              </w:rPr>
              <w:t>2124989</w:t>
            </w:r>
            <w:r>
              <w:rPr>
                <w:b/>
                <w:color w:val="auto"/>
                <w:sz w:val="32"/>
              </w:rPr>
              <w:t>___________________________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37A2D4">
        <w:rPr>
          <w:rFonts w:eastAsia="Arial"/>
          <w:color w:val="000000" w:themeColor="text1"/>
          <w:sz w:val="24"/>
          <w:szCs w:val="24"/>
        </w:rPr>
        <w:t>particular book</w:t>
      </w:r>
      <w:proofErr w:type="gramEnd"/>
      <w:r w:rsidRPr="0037A2D4">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6DABB954" w14:textId="78122F80" w:rsidR="0037A2D4" w:rsidRDefault="008C3540"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 xml:space="preserve">dhere to guidance in the Student Handbook about unfair practice and </w:t>
      </w:r>
      <w:proofErr w:type="gramStart"/>
      <w:r w:rsidRPr="62FE5CAF">
        <w:rPr>
          <w:color w:val="auto"/>
          <w:sz w:val="24"/>
          <w:szCs w:val="24"/>
        </w:rPr>
        <w:t>plagiarism;</w:t>
      </w:r>
      <w:proofErr w:type="gramEnd"/>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identify individuals including witnesses, victims or offenders by </w:t>
      </w:r>
      <w:proofErr w:type="gramStart"/>
      <w:r w:rsidRPr="62FE5CAF">
        <w:rPr>
          <w:color w:val="auto"/>
          <w:sz w:val="24"/>
          <w:szCs w:val="24"/>
        </w:rPr>
        <w:t>name;</w:t>
      </w:r>
      <w:proofErr w:type="gramEnd"/>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62FE5CAF">
        <w:rPr>
          <w:color w:val="auto"/>
          <w:sz w:val="24"/>
          <w:szCs w:val="24"/>
        </w:rPr>
        <w:t>conditions;</w:t>
      </w:r>
      <w:proofErr w:type="gramEnd"/>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roofErr w:type="gramStart"/>
      <w:r w:rsidRPr="62FE5CAF">
        <w:rPr>
          <w:i/>
          <w:iCs/>
          <w:sz w:val="24"/>
          <w:szCs w:val="24"/>
        </w:rPr>
        <w:t>);</w:t>
      </w:r>
      <w:proofErr w:type="gramEnd"/>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t>
      </w:r>
      <w:proofErr w:type="gramStart"/>
      <w:r w:rsidRPr="48DF4B50">
        <w:rPr>
          <w:i/>
          <w:iCs/>
          <w:sz w:val="24"/>
          <w:szCs w:val="24"/>
        </w:rPr>
        <w:t>workbook;</w:t>
      </w:r>
      <w:proofErr w:type="gramEnd"/>
      <w:r w:rsidRPr="48DF4B50">
        <w:rPr>
          <w:i/>
          <w:iCs/>
          <w:sz w:val="24"/>
          <w:szCs w:val="24"/>
        </w:rPr>
        <w:t xml:space="preserve"> </w:t>
      </w:r>
    </w:p>
    <w:p w14:paraId="4A3D15FA" w14:textId="21E7E95D" w:rsidR="63CC4F28" w:rsidRDefault="63CC4F28" w:rsidP="48DF4B50">
      <w:pPr>
        <w:numPr>
          <w:ilvl w:val="0"/>
          <w:numId w:val="20"/>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370326DF" w14:textId="29BF4100" w:rsidR="00BC4857" w:rsidRDefault="00025650" w:rsidP="00FF7EBB">
      <w:pPr>
        <w:jc w:val="both"/>
        <w:rPr>
          <w:b/>
          <w:sz w:val="24"/>
          <w:szCs w:val="24"/>
        </w:rPr>
      </w:pPr>
      <w:r w:rsidRPr="00025650">
        <w:rPr>
          <w:b/>
          <w:sz w:val="24"/>
          <w:szCs w:val="24"/>
        </w:rPr>
        <w:t>ANSWER:</w:t>
      </w:r>
    </w:p>
    <w:p w14:paraId="5C7B0C77" w14:textId="77777777" w:rsidR="00EC35D2" w:rsidRDefault="00EC35D2" w:rsidP="00B006C5">
      <w:pPr>
        <w:spacing w:line="360" w:lineRule="auto"/>
        <w:jc w:val="both"/>
        <w:rPr>
          <w:bCs/>
          <w:sz w:val="24"/>
          <w:szCs w:val="24"/>
        </w:rPr>
      </w:pPr>
      <w:bookmarkStart w:id="0" w:name="_Hlk109379273"/>
    </w:p>
    <w:p w14:paraId="40C719F4" w14:textId="1A1616F2" w:rsidR="00D85355" w:rsidRDefault="00245EA1" w:rsidP="00B006C5">
      <w:pPr>
        <w:spacing w:line="360" w:lineRule="auto"/>
        <w:jc w:val="both"/>
        <w:rPr>
          <w:bCs/>
          <w:sz w:val="24"/>
          <w:szCs w:val="24"/>
        </w:rPr>
      </w:pPr>
      <w:r>
        <w:rPr>
          <w:bCs/>
          <w:sz w:val="24"/>
          <w:szCs w:val="24"/>
        </w:rPr>
        <w:t>The initial 6months of classroom-based training was no doubt a stressful time, with two written exams to pass as well as the amount of information the course covers</w:t>
      </w:r>
      <w:r w:rsidR="007E44AF">
        <w:rPr>
          <w:bCs/>
          <w:sz w:val="24"/>
          <w:szCs w:val="24"/>
        </w:rPr>
        <w:t>,</w:t>
      </w:r>
      <w:r>
        <w:rPr>
          <w:bCs/>
          <w:sz w:val="24"/>
          <w:szCs w:val="24"/>
        </w:rPr>
        <w:t xml:space="preserve"> </w:t>
      </w:r>
      <w:r w:rsidR="007E44AF">
        <w:rPr>
          <w:bCs/>
          <w:sz w:val="24"/>
          <w:szCs w:val="24"/>
        </w:rPr>
        <w:t>t</w:t>
      </w:r>
      <w:r>
        <w:rPr>
          <w:bCs/>
          <w:sz w:val="24"/>
          <w:szCs w:val="24"/>
        </w:rPr>
        <w:t>he course most definitely required resilience to complete as well as coping strategies to alleviate the stress. Luckily, I developed a good degree of</w:t>
      </w:r>
      <w:r w:rsidRPr="00113223">
        <w:rPr>
          <w:bCs/>
          <w:sz w:val="24"/>
          <w:szCs w:val="24"/>
        </w:rPr>
        <w:t xml:space="preserve"> resilience</w:t>
      </w:r>
      <w:r>
        <w:rPr>
          <w:bCs/>
          <w:sz w:val="24"/>
          <w:szCs w:val="24"/>
        </w:rPr>
        <w:t xml:space="preserve"> </w:t>
      </w:r>
      <w:r w:rsidRPr="00113223">
        <w:rPr>
          <w:bCs/>
          <w:sz w:val="24"/>
          <w:szCs w:val="24"/>
        </w:rPr>
        <w:t>during my 11years</w:t>
      </w:r>
      <w:r>
        <w:rPr>
          <w:bCs/>
          <w:sz w:val="24"/>
          <w:szCs w:val="24"/>
        </w:rPr>
        <w:t xml:space="preserve"> service</w:t>
      </w:r>
      <w:r w:rsidRPr="00113223">
        <w:rPr>
          <w:bCs/>
          <w:sz w:val="24"/>
          <w:szCs w:val="24"/>
        </w:rPr>
        <w:t xml:space="preserve"> in the military</w:t>
      </w:r>
      <w:r>
        <w:rPr>
          <w:bCs/>
          <w:sz w:val="24"/>
          <w:szCs w:val="24"/>
        </w:rPr>
        <w:t xml:space="preserve"> that has assisted me to adapt to being back in the academic environment. </w:t>
      </w:r>
      <w:r w:rsidRPr="00113223">
        <w:rPr>
          <w:bCs/>
          <w:sz w:val="24"/>
          <w:szCs w:val="24"/>
        </w:rPr>
        <w:t xml:space="preserve">Having come from the military I have become accustomed to a challenging and stressful working environment but having left </w:t>
      </w:r>
      <w:r>
        <w:rPr>
          <w:bCs/>
          <w:sz w:val="24"/>
          <w:szCs w:val="24"/>
        </w:rPr>
        <w:t>the</w:t>
      </w:r>
      <w:r w:rsidRPr="00113223">
        <w:rPr>
          <w:bCs/>
          <w:sz w:val="24"/>
          <w:szCs w:val="24"/>
        </w:rPr>
        <w:t xml:space="preserve"> academic environment more than 11years ago the 6 months of initial training was challenging and stressful in a different way I was not used to. </w:t>
      </w:r>
    </w:p>
    <w:p w14:paraId="515D1174" w14:textId="77777777" w:rsidR="00D85355" w:rsidRDefault="00D85355" w:rsidP="000270CA">
      <w:pPr>
        <w:spacing w:line="360" w:lineRule="auto"/>
        <w:jc w:val="both"/>
        <w:rPr>
          <w:bCs/>
          <w:sz w:val="24"/>
          <w:szCs w:val="24"/>
        </w:rPr>
      </w:pPr>
    </w:p>
    <w:p w14:paraId="00F1FE8E" w14:textId="039CDA7B" w:rsidR="00245EA1" w:rsidRDefault="00245EA1" w:rsidP="000270CA">
      <w:pPr>
        <w:spacing w:line="360" w:lineRule="auto"/>
        <w:jc w:val="both"/>
        <w:rPr>
          <w:bCs/>
          <w:sz w:val="24"/>
          <w:szCs w:val="24"/>
        </w:rPr>
      </w:pPr>
      <w:r w:rsidRPr="00113223">
        <w:rPr>
          <w:bCs/>
          <w:sz w:val="24"/>
          <w:szCs w:val="24"/>
        </w:rPr>
        <w:t>Having to get used to an academic environment again was challenging and stressful which required resilience</w:t>
      </w:r>
      <w:r>
        <w:rPr>
          <w:bCs/>
          <w:sz w:val="24"/>
          <w:szCs w:val="24"/>
        </w:rPr>
        <w:t>.</w:t>
      </w:r>
      <w:r w:rsidRPr="00113223">
        <w:rPr>
          <w:bCs/>
          <w:sz w:val="24"/>
          <w:szCs w:val="24"/>
        </w:rPr>
        <w:t xml:space="preserve"> </w:t>
      </w:r>
      <w:r>
        <w:rPr>
          <w:bCs/>
          <w:sz w:val="24"/>
          <w:szCs w:val="24"/>
        </w:rPr>
        <w:t>O</w:t>
      </w:r>
      <w:r w:rsidRPr="00113223">
        <w:rPr>
          <w:bCs/>
          <w:sz w:val="24"/>
          <w:szCs w:val="24"/>
        </w:rPr>
        <w:t>ne way I think my military training has helped me develop resilience is through building the characteristic courage which can give a person the drive to complete tasks and building the necessary tools and skills to support my emotional wellbeing (</w:t>
      </w:r>
      <w:proofErr w:type="spellStart"/>
      <w:r w:rsidRPr="00113223">
        <w:rPr>
          <w:bCs/>
          <w:sz w:val="24"/>
          <w:szCs w:val="24"/>
        </w:rPr>
        <w:t>Boe</w:t>
      </w:r>
      <w:proofErr w:type="spellEnd"/>
      <w:r w:rsidRPr="00113223">
        <w:rPr>
          <w:bCs/>
          <w:sz w:val="24"/>
          <w:szCs w:val="24"/>
        </w:rPr>
        <w:t>, 201</w:t>
      </w:r>
      <w:r w:rsidR="00D03CB2">
        <w:rPr>
          <w:bCs/>
          <w:sz w:val="24"/>
          <w:szCs w:val="24"/>
        </w:rPr>
        <w:t>5</w:t>
      </w:r>
      <w:r w:rsidRPr="00113223">
        <w:rPr>
          <w:bCs/>
          <w:sz w:val="24"/>
          <w:szCs w:val="24"/>
        </w:rPr>
        <w:t xml:space="preserve">). </w:t>
      </w:r>
      <w:proofErr w:type="spellStart"/>
      <w:r w:rsidRPr="00113223">
        <w:rPr>
          <w:bCs/>
          <w:sz w:val="24"/>
          <w:szCs w:val="24"/>
        </w:rPr>
        <w:t>Boe</w:t>
      </w:r>
      <w:proofErr w:type="spellEnd"/>
      <w:r w:rsidRPr="00113223">
        <w:rPr>
          <w:bCs/>
          <w:sz w:val="24"/>
          <w:szCs w:val="24"/>
        </w:rPr>
        <w:t xml:space="preserve"> (201</w:t>
      </w:r>
      <w:r w:rsidR="00D03CB2">
        <w:rPr>
          <w:bCs/>
          <w:sz w:val="24"/>
          <w:szCs w:val="24"/>
        </w:rPr>
        <w:t>5</w:t>
      </w:r>
      <w:r w:rsidRPr="00113223">
        <w:rPr>
          <w:bCs/>
          <w:sz w:val="24"/>
          <w:szCs w:val="24"/>
        </w:rPr>
        <w:t>) goes on to explain how resilience is a characteristic required by the military to deal with arduous challenges that the job naturally throws at a person without giving up. These characteristics were invaluable during my initial 6months of training when tasked with the daunting amount of revision required to pass the exams.</w:t>
      </w:r>
    </w:p>
    <w:p w14:paraId="5EBF2D47" w14:textId="77777777" w:rsidR="00245EA1" w:rsidRDefault="00245EA1" w:rsidP="000270CA">
      <w:pPr>
        <w:spacing w:line="360" w:lineRule="auto"/>
        <w:jc w:val="both"/>
        <w:rPr>
          <w:bCs/>
          <w:sz w:val="24"/>
          <w:szCs w:val="24"/>
        </w:rPr>
      </w:pPr>
    </w:p>
    <w:p w14:paraId="75DBB82F" w14:textId="77777777" w:rsidR="00D85355" w:rsidRDefault="00245EA1" w:rsidP="000270CA">
      <w:pPr>
        <w:spacing w:line="360" w:lineRule="auto"/>
        <w:jc w:val="both"/>
        <w:rPr>
          <w:bCs/>
          <w:sz w:val="24"/>
          <w:szCs w:val="24"/>
        </w:rPr>
      </w:pPr>
      <w:r w:rsidRPr="00113223">
        <w:rPr>
          <w:bCs/>
          <w:sz w:val="24"/>
          <w:szCs w:val="24"/>
        </w:rPr>
        <w:t xml:space="preserve">One of the </w:t>
      </w:r>
      <w:r>
        <w:rPr>
          <w:bCs/>
          <w:sz w:val="24"/>
          <w:szCs w:val="24"/>
        </w:rPr>
        <w:t>strategies I used to minimise</w:t>
      </w:r>
      <w:r w:rsidRPr="00113223">
        <w:rPr>
          <w:bCs/>
          <w:sz w:val="24"/>
          <w:szCs w:val="24"/>
        </w:rPr>
        <w:t xml:space="preserve"> stress </w:t>
      </w:r>
      <w:r>
        <w:rPr>
          <w:bCs/>
          <w:sz w:val="24"/>
          <w:szCs w:val="24"/>
        </w:rPr>
        <w:t>during</w:t>
      </w:r>
      <w:r w:rsidRPr="00113223">
        <w:rPr>
          <w:bCs/>
          <w:sz w:val="24"/>
          <w:szCs w:val="24"/>
        </w:rPr>
        <w:t xml:space="preserve"> the initial 6months of training was to make sure I undertook at least </w:t>
      </w:r>
      <w:r>
        <w:rPr>
          <w:bCs/>
          <w:sz w:val="24"/>
          <w:szCs w:val="24"/>
        </w:rPr>
        <w:t>one-</w:t>
      </w:r>
      <w:r w:rsidRPr="00113223">
        <w:rPr>
          <w:bCs/>
          <w:sz w:val="24"/>
          <w:szCs w:val="24"/>
        </w:rPr>
        <w:t>hour of physical activity after work each day, minimum, this included attending the gym each day as well as playing golf -</w:t>
      </w:r>
      <w:r>
        <w:rPr>
          <w:bCs/>
          <w:sz w:val="24"/>
          <w:szCs w:val="24"/>
        </w:rPr>
        <w:t xml:space="preserve"> </w:t>
      </w:r>
      <w:r w:rsidRPr="00113223">
        <w:rPr>
          <w:bCs/>
          <w:sz w:val="24"/>
          <w:szCs w:val="24"/>
        </w:rPr>
        <w:lastRenderedPageBreak/>
        <w:t>whenever the weather permitted - and taking my dogs for long walks, daily. This seemed to alleviate any stress I had accumulated that day</w:t>
      </w:r>
      <w:r>
        <w:rPr>
          <w:bCs/>
          <w:sz w:val="24"/>
          <w:szCs w:val="24"/>
        </w:rPr>
        <w:t xml:space="preserve"> and keep my stress levels reasonably low. Over the past several years there has been much research into the ways physical exercise can have a positive and beneficial effect on mental health and wellbeing as well as physical health with studies showing the conclusive correlation between the two (</w:t>
      </w:r>
      <w:proofErr w:type="spellStart"/>
      <w:r>
        <w:rPr>
          <w:bCs/>
          <w:sz w:val="24"/>
          <w:szCs w:val="24"/>
        </w:rPr>
        <w:t>Skully</w:t>
      </w:r>
      <w:proofErr w:type="spellEnd"/>
      <w:r>
        <w:rPr>
          <w:bCs/>
          <w:sz w:val="24"/>
          <w:szCs w:val="24"/>
        </w:rPr>
        <w:t xml:space="preserve"> et al., 1998). Using this as a strategy to reduce stress was extremely beneficial whilst also improving my overall mood and attitude towards the lectures. Research has shown that s</w:t>
      </w:r>
      <w:r w:rsidRPr="00113223">
        <w:rPr>
          <w:bCs/>
          <w:sz w:val="24"/>
          <w:szCs w:val="24"/>
        </w:rPr>
        <w:t>tress can occur when a person does not possess the tools or abilities to deal with the responsibilities or duties of their environment (</w:t>
      </w:r>
      <w:r w:rsidRPr="00113223">
        <w:rPr>
          <w:bCs/>
          <w:color w:val="222222"/>
          <w:sz w:val="24"/>
          <w:szCs w:val="24"/>
          <w:shd w:val="clear" w:color="auto" w:fill="FFFFFF"/>
        </w:rPr>
        <w:t>Khan, Altaf</w:t>
      </w:r>
      <w:r>
        <w:rPr>
          <w:bCs/>
          <w:color w:val="222222"/>
          <w:sz w:val="24"/>
          <w:szCs w:val="24"/>
          <w:shd w:val="clear" w:color="auto" w:fill="FFFFFF"/>
        </w:rPr>
        <w:t xml:space="preserve"> and </w:t>
      </w:r>
      <w:proofErr w:type="spellStart"/>
      <w:r w:rsidRPr="00113223">
        <w:rPr>
          <w:bCs/>
          <w:color w:val="222222"/>
          <w:sz w:val="24"/>
          <w:szCs w:val="24"/>
          <w:shd w:val="clear" w:color="auto" w:fill="FFFFFF"/>
        </w:rPr>
        <w:t>Kausar</w:t>
      </w:r>
      <w:proofErr w:type="spellEnd"/>
      <w:r w:rsidRPr="00113223">
        <w:rPr>
          <w:bCs/>
          <w:color w:val="222222"/>
          <w:sz w:val="24"/>
          <w:szCs w:val="24"/>
          <w:shd w:val="clear" w:color="auto" w:fill="FFFFFF"/>
        </w:rPr>
        <w:t>, 2013</w:t>
      </w:r>
      <w:r w:rsidRPr="00113223">
        <w:rPr>
          <w:bCs/>
          <w:color w:val="222222"/>
          <w:shd w:val="clear" w:color="auto" w:fill="FFFFFF"/>
        </w:rPr>
        <w:t>).</w:t>
      </w:r>
      <w:r w:rsidRPr="00113223">
        <w:rPr>
          <w:bCs/>
          <w:sz w:val="24"/>
          <w:szCs w:val="24"/>
        </w:rPr>
        <w:t xml:space="preserve"> </w:t>
      </w:r>
    </w:p>
    <w:p w14:paraId="704C2FEB" w14:textId="77777777" w:rsidR="00D85355" w:rsidRDefault="00D85355" w:rsidP="000270CA">
      <w:pPr>
        <w:spacing w:line="360" w:lineRule="auto"/>
        <w:jc w:val="both"/>
        <w:rPr>
          <w:bCs/>
          <w:sz w:val="24"/>
          <w:szCs w:val="24"/>
        </w:rPr>
      </w:pPr>
    </w:p>
    <w:p w14:paraId="6738F6A0" w14:textId="4DD447F7" w:rsidR="00245EA1" w:rsidRDefault="00245EA1" w:rsidP="000270CA">
      <w:pPr>
        <w:spacing w:line="360" w:lineRule="auto"/>
        <w:jc w:val="both"/>
        <w:rPr>
          <w:bCs/>
          <w:sz w:val="24"/>
          <w:szCs w:val="24"/>
        </w:rPr>
      </w:pPr>
      <w:r w:rsidRPr="00113223">
        <w:rPr>
          <w:bCs/>
          <w:sz w:val="24"/>
          <w:szCs w:val="24"/>
        </w:rPr>
        <w:t xml:space="preserve">I believe I felt </w:t>
      </w:r>
      <w:r>
        <w:rPr>
          <w:bCs/>
          <w:sz w:val="24"/>
          <w:szCs w:val="24"/>
        </w:rPr>
        <w:t>slightly more apprehensive</w:t>
      </w:r>
      <w:r w:rsidRPr="00113223">
        <w:rPr>
          <w:bCs/>
          <w:sz w:val="24"/>
          <w:szCs w:val="24"/>
        </w:rPr>
        <w:t xml:space="preserve"> </w:t>
      </w:r>
      <w:r>
        <w:rPr>
          <w:bCs/>
          <w:sz w:val="24"/>
          <w:szCs w:val="24"/>
        </w:rPr>
        <w:t>about</w:t>
      </w:r>
      <w:r w:rsidRPr="00113223">
        <w:rPr>
          <w:bCs/>
          <w:sz w:val="24"/>
          <w:szCs w:val="24"/>
        </w:rPr>
        <w:t xml:space="preserve"> being back in the classroom environment more than </w:t>
      </w:r>
      <w:r>
        <w:rPr>
          <w:bCs/>
          <w:sz w:val="24"/>
          <w:szCs w:val="24"/>
        </w:rPr>
        <w:t>my fellow</w:t>
      </w:r>
      <w:r w:rsidRPr="00113223">
        <w:rPr>
          <w:bCs/>
          <w:sz w:val="24"/>
          <w:szCs w:val="24"/>
        </w:rPr>
        <w:t xml:space="preserve"> students in my cohort </w:t>
      </w:r>
      <w:r w:rsidR="00A336FF" w:rsidRPr="00113223">
        <w:rPr>
          <w:bCs/>
          <w:sz w:val="24"/>
          <w:szCs w:val="24"/>
        </w:rPr>
        <w:t>since</w:t>
      </w:r>
      <w:r w:rsidRPr="00113223">
        <w:rPr>
          <w:bCs/>
          <w:sz w:val="24"/>
          <w:szCs w:val="24"/>
        </w:rPr>
        <w:t xml:space="preserve"> I had been out of th</w:t>
      </w:r>
      <w:r>
        <w:rPr>
          <w:bCs/>
          <w:sz w:val="24"/>
          <w:szCs w:val="24"/>
        </w:rPr>
        <w:t>e</w:t>
      </w:r>
      <w:r w:rsidRPr="00113223">
        <w:rPr>
          <w:bCs/>
          <w:sz w:val="24"/>
          <w:szCs w:val="24"/>
        </w:rPr>
        <w:t xml:space="preserve"> learning environment longer, and I feel I had forgotten some of the coping strategies to deal with </w:t>
      </w:r>
      <w:r>
        <w:rPr>
          <w:bCs/>
          <w:sz w:val="24"/>
          <w:szCs w:val="24"/>
        </w:rPr>
        <w:t>t</w:t>
      </w:r>
      <w:r w:rsidRPr="00113223">
        <w:rPr>
          <w:bCs/>
          <w:sz w:val="24"/>
          <w:szCs w:val="24"/>
        </w:rPr>
        <w:t>he demands of academic work. As a result of this I knew I needed to utilise</w:t>
      </w:r>
      <w:r>
        <w:rPr>
          <w:bCs/>
          <w:sz w:val="24"/>
          <w:szCs w:val="24"/>
        </w:rPr>
        <w:t xml:space="preserve"> new</w:t>
      </w:r>
      <w:r w:rsidRPr="00113223">
        <w:rPr>
          <w:bCs/>
          <w:sz w:val="24"/>
          <w:szCs w:val="24"/>
        </w:rPr>
        <w:t xml:space="preserve"> </w:t>
      </w:r>
      <w:r>
        <w:rPr>
          <w:bCs/>
          <w:sz w:val="24"/>
          <w:szCs w:val="24"/>
        </w:rPr>
        <w:t>skills and</w:t>
      </w:r>
      <w:r w:rsidRPr="00113223">
        <w:rPr>
          <w:bCs/>
          <w:sz w:val="24"/>
          <w:szCs w:val="24"/>
        </w:rPr>
        <w:t xml:space="preserve"> strategies to manage my stress as the negative effects of stress could have a severe impact on my mental health and emotional wellbeing</w:t>
      </w:r>
      <w:r>
        <w:rPr>
          <w:bCs/>
          <w:sz w:val="24"/>
          <w:szCs w:val="24"/>
        </w:rPr>
        <w:t xml:space="preserve"> (Shanker and Park, 2016). One of the many new skills I developed was learning how to write and present coursework as well as learning how to reflect on my work and experiences so that I can apply what I have learned in future challenges.</w:t>
      </w:r>
      <w:r w:rsidR="00D85355">
        <w:rPr>
          <w:bCs/>
          <w:sz w:val="24"/>
          <w:szCs w:val="24"/>
        </w:rPr>
        <w:t xml:space="preserve"> Nicol and Dosser (2016) discuss how reflection is an important part to individuals both personally and professionally, as it encourages you to reflect on past experiences which can then shape new experiences and how you engage with these experiences.</w:t>
      </w:r>
    </w:p>
    <w:p w14:paraId="0F5A4AC5" w14:textId="77777777" w:rsidR="00245EA1" w:rsidRDefault="00245EA1" w:rsidP="000270CA">
      <w:pPr>
        <w:spacing w:line="360" w:lineRule="auto"/>
        <w:jc w:val="both"/>
        <w:rPr>
          <w:bCs/>
          <w:sz w:val="24"/>
          <w:szCs w:val="24"/>
        </w:rPr>
      </w:pPr>
    </w:p>
    <w:p w14:paraId="15F31799" w14:textId="0B33E65E" w:rsidR="00245EA1" w:rsidRDefault="00245EA1" w:rsidP="000270CA">
      <w:pPr>
        <w:spacing w:line="360" w:lineRule="auto"/>
        <w:jc w:val="both"/>
        <w:rPr>
          <w:bCs/>
          <w:sz w:val="24"/>
          <w:szCs w:val="24"/>
        </w:rPr>
      </w:pPr>
      <w:r>
        <w:rPr>
          <w:bCs/>
          <w:sz w:val="24"/>
          <w:szCs w:val="24"/>
        </w:rPr>
        <w:t xml:space="preserve">Using </w:t>
      </w:r>
      <w:r w:rsidRPr="00113223">
        <w:rPr>
          <w:bCs/>
          <w:sz w:val="24"/>
          <w:szCs w:val="24"/>
        </w:rPr>
        <w:t>Planning and organisatio</w:t>
      </w:r>
      <w:r>
        <w:rPr>
          <w:bCs/>
          <w:sz w:val="24"/>
          <w:szCs w:val="24"/>
        </w:rPr>
        <w:t xml:space="preserve">n was </w:t>
      </w:r>
      <w:r w:rsidRPr="00113223">
        <w:rPr>
          <w:bCs/>
          <w:sz w:val="24"/>
          <w:szCs w:val="24"/>
        </w:rPr>
        <w:t xml:space="preserve">another strategy I used to alleviate stress </w:t>
      </w:r>
      <w:r>
        <w:rPr>
          <w:bCs/>
          <w:sz w:val="24"/>
          <w:szCs w:val="24"/>
        </w:rPr>
        <w:t xml:space="preserve">by </w:t>
      </w:r>
      <w:r w:rsidRPr="00113223">
        <w:rPr>
          <w:bCs/>
          <w:sz w:val="24"/>
          <w:szCs w:val="24"/>
        </w:rPr>
        <w:t>creating a revision schedule where I could plan what I was going to learn and when I was going to learn it, in bite size chunks so that the workload never got on top of me</w:t>
      </w:r>
      <w:r w:rsidR="00AC7FBB">
        <w:rPr>
          <w:bCs/>
          <w:sz w:val="24"/>
          <w:szCs w:val="24"/>
        </w:rPr>
        <w:t>.</w:t>
      </w:r>
      <w:r w:rsidR="00700EC7">
        <w:rPr>
          <w:bCs/>
          <w:sz w:val="24"/>
          <w:szCs w:val="24"/>
        </w:rPr>
        <w:t xml:space="preserve"> </w:t>
      </w:r>
      <w:r w:rsidR="00582D39" w:rsidRPr="00786B0D">
        <w:rPr>
          <w:bCs/>
          <w:sz w:val="24"/>
          <w:szCs w:val="24"/>
        </w:rPr>
        <w:t>Study skills guides</w:t>
      </w:r>
      <w:r w:rsidR="00AC7FBB" w:rsidRPr="00786B0D">
        <w:rPr>
          <w:bCs/>
          <w:sz w:val="24"/>
          <w:szCs w:val="24"/>
        </w:rPr>
        <w:t xml:space="preserve"> by the university of Reading (2019)</w:t>
      </w:r>
      <w:r w:rsidR="00582D39" w:rsidRPr="00786B0D">
        <w:rPr>
          <w:bCs/>
          <w:sz w:val="24"/>
          <w:szCs w:val="24"/>
        </w:rPr>
        <w:t xml:space="preserve"> state that</w:t>
      </w:r>
      <w:r w:rsidR="00AC7FBB" w:rsidRPr="00786B0D">
        <w:rPr>
          <w:bCs/>
          <w:sz w:val="24"/>
          <w:szCs w:val="24"/>
        </w:rPr>
        <w:t xml:space="preserve"> you are less likely to stick to a schedule that is too demanding or strenuous, instead don’t leave revision until last minute and pay more attention to topics you are not as confident </w:t>
      </w:r>
      <w:r w:rsidR="00786B0D" w:rsidRPr="00786B0D">
        <w:rPr>
          <w:bCs/>
          <w:sz w:val="24"/>
          <w:szCs w:val="24"/>
        </w:rPr>
        <w:t>in.</w:t>
      </w:r>
      <w:r w:rsidRPr="00113223">
        <w:rPr>
          <w:bCs/>
          <w:sz w:val="24"/>
          <w:szCs w:val="24"/>
        </w:rPr>
        <w:t xml:space="preserve"> Utilising this strategy to alleviate stress I started my revision </w:t>
      </w:r>
      <w:r w:rsidR="00214251">
        <w:rPr>
          <w:bCs/>
          <w:sz w:val="24"/>
          <w:szCs w:val="24"/>
        </w:rPr>
        <w:t xml:space="preserve">six </w:t>
      </w:r>
      <w:r w:rsidRPr="00113223">
        <w:rPr>
          <w:bCs/>
          <w:sz w:val="24"/>
          <w:szCs w:val="24"/>
        </w:rPr>
        <w:t>weeks before the exam doing one hour of revision each day</w:t>
      </w:r>
      <w:r>
        <w:rPr>
          <w:bCs/>
          <w:sz w:val="24"/>
          <w:szCs w:val="24"/>
        </w:rPr>
        <w:t xml:space="preserve"> – no more, no less - </w:t>
      </w:r>
      <w:r w:rsidRPr="00113223">
        <w:rPr>
          <w:bCs/>
          <w:sz w:val="24"/>
          <w:szCs w:val="24"/>
        </w:rPr>
        <w:t>then when the test came closer,</w:t>
      </w:r>
      <w:r>
        <w:rPr>
          <w:bCs/>
          <w:sz w:val="24"/>
          <w:szCs w:val="24"/>
        </w:rPr>
        <w:t xml:space="preserve"> roughly two weeks before the exam</w:t>
      </w:r>
      <w:r w:rsidRPr="00113223">
        <w:rPr>
          <w:bCs/>
          <w:sz w:val="24"/>
          <w:szCs w:val="24"/>
        </w:rPr>
        <w:t xml:space="preserve"> I </w:t>
      </w:r>
      <w:r>
        <w:rPr>
          <w:bCs/>
          <w:sz w:val="24"/>
          <w:szCs w:val="24"/>
        </w:rPr>
        <w:t>began revising in two one</w:t>
      </w:r>
      <w:r w:rsidRPr="00113223">
        <w:rPr>
          <w:bCs/>
          <w:sz w:val="24"/>
          <w:szCs w:val="24"/>
        </w:rPr>
        <w:t xml:space="preserve"> hour</w:t>
      </w:r>
      <w:r>
        <w:rPr>
          <w:bCs/>
          <w:sz w:val="24"/>
          <w:szCs w:val="24"/>
        </w:rPr>
        <w:t xml:space="preserve"> slots</w:t>
      </w:r>
      <w:r w:rsidRPr="00113223">
        <w:rPr>
          <w:bCs/>
          <w:sz w:val="24"/>
          <w:szCs w:val="24"/>
        </w:rPr>
        <w:t xml:space="preserve"> a day where some of my fellow students were revising for </w:t>
      </w:r>
      <w:r>
        <w:rPr>
          <w:bCs/>
          <w:sz w:val="24"/>
          <w:szCs w:val="24"/>
        </w:rPr>
        <w:t xml:space="preserve">up to </w:t>
      </w:r>
      <w:r w:rsidR="00214251">
        <w:rPr>
          <w:bCs/>
          <w:sz w:val="24"/>
          <w:szCs w:val="24"/>
        </w:rPr>
        <w:t>six</w:t>
      </w:r>
      <w:r>
        <w:rPr>
          <w:bCs/>
          <w:sz w:val="24"/>
          <w:szCs w:val="24"/>
        </w:rPr>
        <w:t xml:space="preserve"> or </w:t>
      </w:r>
      <w:r w:rsidR="00214251">
        <w:rPr>
          <w:bCs/>
          <w:sz w:val="24"/>
          <w:szCs w:val="24"/>
        </w:rPr>
        <w:t>seven</w:t>
      </w:r>
      <w:r>
        <w:rPr>
          <w:bCs/>
          <w:sz w:val="24"/>
          <w:szCs w:val="24"/>
        </w:rPr>
        <w:t xml:space="preserve"> hours</w:t>
      </w:r>
      <w:r w:rsidRPr="00113223">
        <w:rPr>
          <w:bCs/>
          <w:sz w:val="24"/>
          <w:szCs w:val="24"/>
        </w:rPr>
        <w:t xml:space="preserve"> at a time,</w:t>
      </w:r>
      <w:r>
        <w:rPr>
          <w:bCs/>
          <w:sz w:val="24"/>
          <w:szCs w:val="24"/>
        </w:rPr>
        <w:t xml:space="preserve"> through </w:t>
      </w:r>
      <w:r>
        <w:rPr>
          <w:bCs/>
          <w:sz w:val="24"/>
          <w:szCs w:val="24"/>
        </w:rPr>
        <w:lastRenderedPageBreak/>
        <w:t>the night on the run up to the exams,</w:t>
      </w:r>
      <w:r w:rsidRPr="00113223">
        <w:rPr>
          <w:bCs/>
          <w:sz w:val="24"/>
          <w:szCs w:val="24"/>
        </w:rPr>
        <w:t xml:space="preserve"> I was not attempting to cram my revision thereby alleviating the stress.</w:t>
      </w:r>
      <w:r>
        <w:rPr>
          <w:bCs/>
          <w:sz w:val="24"/>
          <w:szCs w:val="24"/>
        </w:rPr>
        <w:t xml:space="preserve"> Using this strategy then give me ample time to continue enjoying activities that I enjoyed such as attending the gym, playing golf and walking my dogs. Sleep was also a big part of why I believed I could retain so much information. I would make sleep a priority over anything else, making sure I was </w:t>
      </w:r>
      <w:r w:rsidR="00A336FF">
        <w:rPr>
          <w:bCs/>
          <w:sz w:val="24"/>
          <w:szCs w:val="24"/>
        </w:rPr>
        <w:t xml:space="preserve">allowing myself a sleep opportunity of </w:t>
      </w:r>
      <w:r>
        <w:rPr>
          <w:bCs/>
          <w:sz w:val="24"/>
          <w:szCs w:val="24"/>
        </w:rPr>
        <w:t xml:space="preserve">getting at least 8hours of sleep per night at a minimum. Studies have shown that not obtaining </w:t>
      </w:r>
      <w:proofErr w:type="gramStart"/>
      <w:r>
        <w:rPr>
          <w:bCs/>
          <w:sz w:val="24"/>
          <w:szCs w:val="24"/>
        </w:rPr>
        <w:t>sufficient amounts of</w:t>
      </w:r>
      <w:proofErr w:type="gramEnd"/>
      <w:r>
        <w:rPr>
          <w:bCs/>
          <w:sz w:val="24"/>
          <w:szCs w:val="24"/>
        </w:rPr>
        <w:t xml:space="preserve"> sleep each night can have a detrimental effect on academic performance (Hershner, 2020)</w:t>
      </w:r>
      <w:r w:rsidR="00A336FF">
        <w:rPr>
          <w:bCs/>
          <w:sz w:val="24"/>
          <w:szCs w:val="24"/>
        </w:rPr>
        <w:t xml:space="preserve"> as well as physical and mental health</w:t>
      </w:r>
      <w:r>
        <w:rPr>
          <w:bCs/>
          <w:sz w:val="24"/>
          <w:szCs w:val="24"/>
        </w:rPr>
        <w:t>.</w:t>
      </w:r>
    </w:p>
    <w:p w14:paraId="29DD0C9E" w14:textId="77777777" w:rsidR="00245EA1" w:rsidRDefault="00245EA1" w:rsidP="000270CA">
      <w:pPr>
        <w:spacing w:line="360" w:lineRule="auto"/>
        <w:jc w:val="both"/>
        <w:rPr>
          <w:bCs/>
          <w:sz w:val="24"/>
          <w:szCs w:val="24"/>
        </w:rPr>
      </w:pPr>
    </w:p>
    <w:p w14:paraId="2039E08B" w14:textId="69C2A94C" w:rsidR="00245EA1" w:rsidRDefault="00245EA1" w:rsidP="000270CA">
      <w:pPr>
        <w:spacing w:line="360" w:lineRule="auto"/>
        <w:jc w:val="both"/>
        <w:rPr>
          <w:bCs/>
          <w:sz w:val="24"/>
          <w:szCs w:val="24"/>
        </w:rPr>
      </w:pPr>
      <w:r>
        <w:rPr>
          <w:bCs/>
          <w:sz w:val="24"/>
          <w:szCs w:val="24"/>
        </w:rPr>
        <w:t xml:space="preserve">In conclusion my service in the military has been an invaluable tool for helping me tackle the initial six months of police training and gave me a great base of resilience which assisted me immensely. Physical exercise, revision-planning, and sleep were the strategies I used to minimise any stress I accumulated in the classroom. </w:t>
      </w:r>
      <w:r w:rsidR="00700EC7">
        <w:rPr>
          <w:bCs/>
          <w:sz w:val="24"/>
          <w:szCs w:val="24"/>
        </w:rPr>
        <w:t>Looking</w:t>
      </w:r>
      <w:r>
        <w:rPr>
          <w:bCs/>
          <w:sz w:val="24"/>
          <w:szCs w:val="24"/>
        </w:rPr>
        <w:t xml:space="preserve"> back at the initial six months training has challenged me and has taught me a great deal of new skills and strategies such as revision techniques, writing and presenting coursework, but the most valuable thing I have learned is how to reflect on experiences to develop myself. I will continue to reflect on my experiences to ensure my resilience is high and my stress is kept to a minimum.</w:t>
      </w:r>
    </w:p>
    <w:p w14:paraId="6BE5B76D" w14:textId="66BAC33C" w:rsidR="00DF7BA6" w:rsidRDefault="00DF7BA6" w:rsidP="000270CA">
      <w:pPr>
        <w:spacing w:line="360" w:lineRule="auto"/>
        <w:jc w:val="both"/>
        <w:rPr>
          <w:bCs/>
          <w:sz w:val="24"/>
          <w:szCs w:val="24"/>
        </w:rPr>
      </w:pPr>
    </w:p>
    <w:p w14:paraId="25E0D1B4" w14:textId="012F0EAD" w:rsidR="00DF7BA6" w:rsidRPr="00113223" w:rsidRDefault="00171AC0" w:rsidP="00171AC0">
      <w:pPr>
        <w:spacing w:line="360" w:lineRule="auto"/>
        <w:jc w:val="right"/>
        <w:rPr>
          <w:bCs/>
          <w:sz w:val="24"/>
          <w:szCs w:val="24"/>
        </w:rPr>
      </w:pPr>
      <w:r>
        <w:rPr>
          <w:bCs/>
          <w:sz w:val="24"/>
          <w:szCs w:val="24"/>
        </w:rPr>
        <w:t>Word count - 984</w:t>
      </w:r>
    </w:p>
    <w:p w14:paraId="58EAD790" w14:textId="3A494840" w:rsidR="006C7B82" w:rsidRPr="00270EEB" w:rsidRDefault="006C7B82" w:rsidP="00FF7EBB">
      <w:pPr>
        <w:jc w:val="both"/>
        <w:rPr>
          <w:sz w:val="24"/>
          <w:szCs w:val="24"/>
        </w:rPr>
      </w:pPr>
    </w:p>
    <w:bookmarkEnd w:id="0"/>
    <w:p w14:paraId="3B855813" w14:textId="77777777" w:rsidR="00FF7784" w:rsidRPr="00270EEB" w:rsidRDefault="00FF7784" w:rsidP="00FF7EBB">
      <w:pPr>
        <w:jc w:val="both"/>
        <w:rPr>
          <w:sz w:val="24"/>
          <w:szCs w:val="24"/>
        </w:rPr>
      </w:pPr>
    </w:p>
    <w:p w14:paraId="0590AAF8" w14:textId="77777777" w:rsidR="00FF7784" w:rsidRPr="00270EEB" w:rsidRDefault="00FF7784" w:rsidP="00FF7EBB">
      <w:pPr>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w:t>
            </w:r>
            <w:proofErr w:type="gramStart"/>
            <w:r w:rsidRPr="061C8C24">
              <w:rPr>
                <w:sz w:val="24"/>
                <w:szCs w:val="24"/>
              </w:rPr>
              <w:t>e.g.</w:t>
            </w:r>
            <w:proofErr w:type="gramEnd"/>
            <w:r w:rsidRPr="061C8C24">
              <w:rPr>
                <w:sz w:val="24"/>
                <w:szCs w:val="24"/>
              </w:rPr>
              <w:t xml:space="preserve"> </w:t>
            </w:r>
            <w:proofErr w:type="spellStart"/>
            <w:r w:rsidRPr="061C8C24">
              <w:rPr>
                <w:sz w:val="24"/>
                <w:szCs w:val="24"/>
              </w:rPr>
              <w:t>Betari’s</w:t>
            </w:r>
            <w:proofErr w:type="spellEnd"/>
            <w:r w:rsidRPr="061C8C24">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79C6F38B" w14:textId="77777777" w:rsidR="00AA666E" w:rsidRPr="00270EEB" w:rsidRDefault="00AA666E" w:rsidP="000270CA">
      <w:pPr>
        <w:spacing w:line="360" w:lineRule="auto"/>
        <w:jc w:val="both"/>
        <w:rPr>
          <w:sz w:val="24"/>
          <w:szCs w:val="24"/>
        </w:rPr>
      </w:pPr>
    </w:p>
    <w:p w14:paraId="50AFAE8E" w14:textId="05B37E97" w:rsidR="00043BF2" w:rsidRDefault="00043BF2" w:rsidP="000270CA">
      <w:pPr>
        <w:spacing w:line="360" w:lineRule="auto"/>
        <w:jc w:val="both"/>
        <w:rPr>
          <w:sz w:val="24"/>
          <w:szCs w:val="24"/>
        </w:rPr>
      </w:pPr>
      <w:r>
        <w:rPr>
          <w:sz w:val="24"/>
          <w:szCs w:val="24"/>
        </w:rPr>
        <w:t xml:space="preserve">Conflict is something the police deal with on a regular </w:t>
      </w:r>
      <w:r w:rsidR="00C17AD5">
        <w:rPr>
          <w:sz w:val="24"/>
          <w:szCs w:val="24"/>
        </w:rPr>
        <w:t>basis</w:t>
      </w:r>
      <w:r w:rsidR="008A6384">
        <w:rPr>
          <w:sz w:val="24"/>
          <w:szCs w:val="24"/>
        </w:rPr>
        <w:t xml:space="preserve">; </w:t>
      </w:r>
      <w:r w:rsidR="0004330B">
        <w:rPr>
          <w:sz w:val="24"/>
          <w:szCs w:val="24"/>
        </w:rPr>
        <w:t>Developing the skills to manage aggressive</w:t>
      </w:r>
      <w:r w:rsidR="00915256">
        <w:rPr>
          <w:sz w:val="24"/>
          <w:szCs w:val="24"/>
        </w:rPr>
        <w:t>, emotional</w:t>
      </w:r>
      <w:r w:rsidR="0004330B">
        <w:rPr>
          <w:sz w:val="24"/>
          <w:szCs w:val="24"/>
        </w:rPr>
        <w:t xml:space="preserve"> and sometimes violent people is an extremely important attribute for </w:t>
      </w:r>
      <w:r w:rsidR="00C17AD5">
        <w:rPr>
          <w:sz w:val="24"/>
          <w:szCs w:val="24"/>
        </w:rPr>
        <w:t>an</w:t>
      </w:r>
      <w:r w:rsidR="0004330B">
        <w:rPr>
          <w:sz w:val="24"/>
          <w:szCs w:val="24"/>
        </w:rPr>
        <w:t xml:space="preserve"> officer to learn. I</w:t>
      </w:r>
      <w:r w:rsidR="009707C6">
        <w:rPr>
          <w:sz w:val="24"/>
          <w:szCs w:val="24"/>
        </w:rPr>
        <w:t xml:space="preserve"> agree</w:t>
      </w:r>
      <w:r w:rsidR="002D6781">
        <w:rPr>
          <w:sz w:val="24"/>
          <w:szCs w:val="24"/>
        </w:rPr>
        <w:t xml:space="preserve"> with the college of </w:t>
      </w:r>
      <w:r w:rsidR="00915256">
        <w:rPr>
          <w:sz w:val="24"/>
          <w:szCs w:val="24"/>
        </w:rPr>
        <w:t>policing (</w:t>
      </w:r>
      <w:r w:rsidR="002D6781">
        <w:rPr>
          <w:sz w:val="24"/>
          <w:szCs w:val="24"/>
        </w:rPr>
        <w:t>2020)</w:t>
      </w:r>
      <w:r w:rsidR="009707C6">
        <w:rPr>
          <w:sz w:val="24"/>
          <w:szCs w:val="24"/>
        </w:rPr>
        <w:t xml:space="preserve"> that</w:t>
      </w:r>
      <w:r w:rsidR="0004330B">
        <w:rPr>
          <w:sz w:val="24"/>
          <w:szCs w:val="24"/>
        </w:rPr>
        <w:t xml:space="preserve"> the most </w:t>
      </w:r>
      <w:r w:rsidR="00C17AD5">
        <w:rPr>
          <w:sz w:val="24"/>
          <w:szCs w:val="24"/>
        </w:rPr>
        <w:t>important</w:t>
      </w:r>
      <w:r w:rsidR="0004330B">
        <w:rPr>
          <w:sz w:val="24"/>
          <w:szCs w:val="24"/>
        </w:rPr>
        <w:t xml:space="preserve"> of these skills </w:t>
      </w:r>
      <w:r w:rsidR="00C17AD5">
        <w:rPr>
          <w:sz w:val="24"/>
          <w:szCs w:val="24"/>
        </w:rPr>
        <w:t>are</w:t>
      </w:r>
      <w:r w:rsidR="002D6781">
        <w:rPr>
          <w:sz w:val="24"/>
          <w:szCs w:val="24"/>
        </w:rPr>
        <w:t xml:space="preserve"> verbal and non-verbal communication,</w:t>
      </w:r>
      <w:r w:rsidR="0004330B">
        <w:rPr>
          <w:sz w:val="24"/>
          <w:szCs w:val="24"/>
        </w:rPr>
        <w:t xml:space="preserve"> </w:t>
      </w:r>
      <w:r w:rsidR="00C17AD5">
        <w:rPr>
          <w:sz w:val="24"/>
          <w:szCs w:val="24"/>
        </w:rPr>
        <w:t xml:space="preserve">negotiation and de-escalation, as the use of force – in most situations – is a last resort. </w:t>
      </w:r>
      <w:r w:rsidR="00915256">
        <w:rPr>
          <w:sz w:val="24"/>
          <w:szCs w:val="24"/>
        </w:rPr>
        <w:t>My</w:t>
      </w:r>
      <w:r w:rsidR="009F5644">
        <w:rPr>
          <w:sz w:val="24"/>
          <w:szCs w:val="24"/>
        </w:rPr>
        <w:t xml:space="preserve"> first experience with conflict in a policing incident happened very early on in my tutorship</w:t>
      </w:r>
      <w:r w:rsidR="007D21E5">
        <w:rPr>
          <w:sz w:val="24"/>
          <w:szCs w:val="24"/>
        </w:rPr>
        <w:t xml:space="preserve"> which</w:t>
      </w:r>
      <w:r w:rsidR="00E758D3">
        <w:rPr>
          <w:sz w:val="24"/>
          <w:szCs w:val="24"/>
        </w:rPr>
        <w:t xml:space="preserve"> </w:t>
      </w:r>
      <w:r w:rsidR="007D21E5">
        <w:rPr>
          <w:sz w:val="24"/>
          <w:szCs w:val="24"/>
        </w:rPr>
        <w:t xml:space="preserve">has </w:t>
      </w:r>
      <w:r w:rsidR="00E758D3">
        <w:rPr>
          <w:sz w:val="24"/>
          <w:szCs w:val="24"/>
        </w:rPr>
        <w:t>taught me a great deal</w:t>
      </w:r>
      <w:r w:rsidR="009F5644">
        <w:rPr>
          <w:sz w:val="24"/>
          <w:szCs w:val="24"/>
        </w:rPr>
        <w:t xml:space="preserve">. I </w:t>
      </w:r>
      <w:r w:rsidR="009707C6">
        <w:rPr>
          <w:sz w:val="24"/>
          <w:szCs w:val="24"/>
        </w:rPr>
        <w:t xml:space="preserve">reflected on this incident using </w:t>
      </w:r>
      <w:r w:rsidR="00A605ED">
        <w:rPr>
          <w:sz w:val="24"/>
          <w:szCs w:val="24"/>
        </w:rPr>
        <w:t>Gibbs’ reflective cycle (</w:t>
      </w:r>
      <w:r w:rsidR="00C728A3">
        <w:rPr>
          <w:sz w:val="24"/>
          <w:szCs w:val="24"/>
        </w:rPr>
        <w:t>Mindtools</w:t>
      </w:r>
      <w:r w:rsidR="00C87EEE">
        <w:rPr>
          <w:sz w:val="24"/>
          <w:szCs w:val="24"/>
        </w:rPr>
        <w:t xml:space="preserve">, </w:t>
      </w:r>
      <w:r w:rsidR="00BC1611">
        <w:rPr>
          <w:sz w:val="24"/>
          <w:szCs w:val="24"/>
        </w:rPr>
        <w:t>2019</w:t>
      </w:r>
      <w:r w:rsidR="00C728A3">
        <w:rPr>
          <w:sz w:val="24"/>
          <w:szCs w:val="24"/>
        </w:rPr>
        <w:t>)</w:t>
      </w:r>
      <w:r w:rsidR="00B006C5">
        <w:rPr>
          <w:sz w:val="24"/>
          <w:szCs w:val="24"/>
        </w:rPr>
        <w:t>.</w:t>
      </w:r>
      <w:r w:rsidR="007D21E5">
        <w:rPr>
          <w:sz w:val="24"/>
          <w:szCs w:val="24"/>
        </w:rPr>
        <w:t xml:space="preserve"> Gibbs</w:t>
      </w:r>
      <w:r w:rsidR="00C97D99">
        <w:rPr>
          <w:sz w:val="24"/>
          <w:szCs w:val="24"/>
        </w:rPr>
        <w:t xml:space="preserve"> (1988)</w:t>
      </w:r>
      <w:r w:rsidR="007D21E5">
        <w:rPr>
          <w:sz w:val="24"/>
          <w:szCs w:val="24"/>
        </w:rPr>
        <w:t xml:space="preserve"> is an effective, widely known reflective model across many disciplines helping many individuals to reflect and develop</w:t>
      </w:r>
      <w:r w:rsidR="00C97D99">
        <w:rPr>
          <w:sz w:val="24"/>
          <w:szCs w:val="24"/>
        </w:rPr>
        <w:t xml:space="preserve"> on their personal and professional practice</w:t>
      </w:r>
      <w:r w:rsidR="007D21E5">
        <w:rPr>
          <w:sz w:val="24"/>
          <w:szCs w:val="24"/>
        </w:rPr>
        <w:t>.</w:t>
      </w:r>
    </w:p>
    <w:p w14:paraId="520C2652" w14:textId="3726EBDC" w:rsidR="00C73A85" w:rsidRDefault="00C73A85" w:rsidP="000270CA">
      <w:pPr>
        <w:spacing w:line="360" w:lineRule="auto"/>
        <w:jc w:val="both"/>
        <w:rPr>
          <w:sz w:val="24"/>
          <w:szCs w:val="24"/>
        </w:rPr>
      </w:pPr>
    </w:p>
    <w:p w14:paraId="6B33291E" w14:textId="5177DEEF" w:rsidR="00C73A85" w:rsidRDefault="00C73A85" w:rsidP="000270CA">
      <w:pPr>
        <w:spacing w:line="360" w:lineRule="auto"/>
        <w:jc w:val="both"/>
        <w:rPr>
          <w:sz w:val="24"/>
          <w:szCs w:val="24"/>
        </w:rPr>
      </w:pPr>
      <w:r w:rsidRPr="00C73A85">
        <w:rPr>
          <w:sz w:val="24"/>
          <w:szCs w:val="24"/>
        </w:rPr>
        <w:lastRenderedPageBreak/>
        <w:t xml:space="preserve">Learning how to speak to people is extremely important when policing in the Welsh valleys. Officers often attend calls involving very violent people where if something were to go wrong then additional help or assistance can sometimes be up to 30 to 40 minutes away. As a result, valleys officers have no choice but to develop their communication skills and become very skilled at </w:t>
      </w:r>
      <w:r>
        <w:rPr>
          <w:sz w:val="24"/>
          <w:szCs w:val="24"/>
        </w:rPr>
        <w:t xml:space="preserve">talking and </w:t>
      </w:r>
      <w:r w:rsidRPr="00C73A85">
        <w:rPr>
          <w:sz w:val="24"/>
          <w:szCs w:val="24"/>
        </w:rPr>
        <w:t>reasoning with the most aggressive and violent of people</w:t>
      </w:r>
      <w:r w:rsidR="00EC35D2">
        <w:rPr>
          <w:sz w:val="24"/>
          <w:szCs w:val="24"/>
        </w:rPr>
        <w:t>.</w:t>
      </w:r>
    </w:p>
    <w:p w14:paraId="127BE57C" w14:textId="361F85E3" w:rsidR="00043BF2" w:rsidRDefault="00043BF2" w:rsidP="000270CA">
      <w:pPr>
        <w:spacing w:line="360" w:lineRule="auto"/>
        <w:jc w:val="both"/>
        <w:rPr>
          <w:sz w:val="24"/>
          <w:szCs w:val="24"/>
        </w:rPr>
      </w:pPr>
    </w:p>
    <w:p w14:paraId="38910BAC" w14:textId="550B86EA" w:rsidR="0030601F" w:rsidRDefault="0004330B" w:rsidP="000270CA">
      <w:pPr>
        <w:spacing w:line="360" w:lineRule="auto"/>
        <w:jc w:val="both"/>
        <w:rPr>
          <w:sz w:val="24"/>
          <w:szCs w:val="24"/>
        </w:rPr>
      </w:pPr>
      <w:r>
        <w:rPr>
          <w:sz w:val="24"/>
          <w:szCs w:val="24"/>
        </w:rPr>
        <w:t>My</w:t>
      </w:r>
      <w:r w:rsidR="00C73A85">
        <w:rPr>
          <w:sz w:val="24"/>
          <w:szCs w:val="24"/>
        </w:rPr>
        <w:t xml:space="preserve"> first </w:t>
      </w:r>
      <w:r w:rsidR="00EC35D2">
        <w:rPr>
          <w:sz w:val="24"/>
          <w:szCs w:val="24"/>
        </w:rPr>
        <w:t xml:space="preserve">conflict </w:t>
      </w:r>
      <w:r w:rsidR="00C73A85">
        <w:rPr>
          <w:sz w:val="24"/>
          <w:szCs w:val="24"/>
        </w:rPr>
        <w:t>experience began when my</w:t>
      </w:r>
      <w:r w:rsidR="00526B72">
        <w:rPr>
          <w:sz w:val="24"/>
          <w:szCs w:val="24"/>
        </w:rPr>
        <w:t xml:space="preserve"> tutor and I</w:t>
      </w:r>
      <w:r>
        <w:rPr>
          <w:sz w:val="24"/>
          <w:szCs w:val="24"/>
        </w:rPr>
        <w:t xml:space="preserve"> received an emergency call to attend a</w:t>
      </w:r>
      <w:r w:rsidR="00C00BF9">
        <w:rPr>
          <w:sz w:val="24"/>
          <w:szCs w:val="24"/>
        </w:rPr>
        <w:t xml:space="preserve"> domestic incident where a neighbour had reported hearing shouting and banging coming from the property next door</w:t>
      </w:r>
      <w:r w:rsidR="00A37C02">
        <w:rPr>
          <w:sz w:val="24"/>
          <w:szCs w:val="24"/>
        </w:rPr>
        <w:t>. As the incident could involve a violent person and in line with the national decision model (</w:t>
      </w:r>
      <w:r w:rsidR="00085A9C">
        <w:rPr>
          <w:sz w:val="24"/>
          <w:szCs w:val="24"/>
        </w:rPr>
        <w:t>College of Policing, 2013</w:t>
      </w:r>
      <w:r w:rsidR="00A37C02">
        <w:rPr>
          <w:sz w:val="24"/>
          <w:szCs w:val="24"/>
        </w:rPr>
        <w:t>) I attempted to gather as much information about the address and its residents as possible requesting</w:t>
      </w:r>
      <w:r w:rsidR="00526B72">
        <w:rPr>
          <w:sz w:val="24"/>
          <w:szCs w:val="24"/>
        </w:rPr>
        <w:t xml:space="preserve"> to the control room</w:t>
      </w:r>
      <w:r w:rsidR="00A37C02">
        <w:rPr>
          <w:sz w:val="24"/>
          <w:szCs w:val="24"/>
        </w:rPr>
        <w:t xml:space="preserve"> any warning markers associated with the address</w:t>
      </w:r>
      <w:r w:rsidR="00526B72">
        <w:rPr>
          <w:sz w:val="24"/>
          <w:szCs w:val="24"/>
        </w:rPr>
        <w:t xml:space="preserve"> or its occupants</w:t>
      </w:r>
      <w:r w:rsidR="00A37C02">
        <w:rPr>
          <w:sz w:val="24"/>
          <w:szCs w:val="24"/>
        </w:rPr>
        <w:t>. The control room replied stating there were no warning markers associated with the address.</w:t>
      </w:r>
      <w:r w:rsidR="007252F6">
        <w:rPr>
          <w:sz w:val="24"/>
          <w:szCs w:val="24"/>
        </w:rPr>
        <w:t xml:space="preserve"> </w:t>
      </w:r>
    </w:p>
    <w:p w14:paraId="65FF1A8D" w14:textId="77777777" w:rsidR="0030601F" w:rsidRDefault="0030601F" w:rsidP="000270CA">
      <w:pPr>
        <w:spacing w:line="360" w:lineRule="auto"/>
        <w:jc w:val="both"/>
        <w:rPr>
          <w:sz w:val="24"/>
          <w:szCs w:val="24"/>
        </w:rPr>
      </w:pPr>
    </w:p>
    <w:p w14:paraId="12B88CD2" w14:textId="611958D2" w:rsidR="000270CA" w:rsidRDefault="007252F6" w:rsidP="000270CA">
      <w:pPr>
        <w:spacing w:line="360" w:lineRule="auto"/>
        <w:jc w:val="both"/>
        <w:rPr>
          <w:sz w:val="24"/>
          <w:szCs w:val="24"/>
        </w:rPr>
      </w:pPr>
      <w:r>
        <w:rPr>
          <w:sz w:val="24"/>
          <w:szCs w:val="24"/>
        </w:rPr>
        <w:t>On arrival we heard shouting coming from the address so we knocked the door immediately while also baring in mind that i</w:t>
      </w:r>
      <w:r w:rsidR="00FC4FBB">
        <w:rPr>
          <w:sz w:val="24"/>
          <w:szCs w:val="24"/>
        </w:rPr>
        <w:t>f</w:t>
      </w:r>
      <w:r>
        <w:rPr>
          <w:sz w:val="24"/>
          <w:szCs w:val="24"/>
        </w:rPr>
        <w:t xml:space="preserve"> there was no </w:t>
      </w:r>
      <w:r w:rsidR="00E758D3">
        <w:rPr>
          <w:sz w:val="24"/>
          <w:szCs w:val="24"/>
        </w:rPr>
        <w:t>answer,</w:t>
      </w:r>
      <w:r>
        <w:rPr>
          <w:sz w:val="24"/>
          <w:szCs w:val="24"/>
        </w:rPr>
        <w:t xml:space="preserve"> we could force entry </w:t>
      </w:r>
      <w:r w:rsidR="00E758D3">
        <w:rPr>
          <w:sz w:val="24"/>
          <w:szCs w:val="24"/>
        </w:rPr>
        <w:t>into</w:t>
      </w:r>
      <w:r>
        <w:rPr>
          <w:sz w:val="24"/>
          <w:szCs w:val="24"/>
        </w:rPr>
        <w:t xml:space="preserve"> the </w:t>
      </w:r>
      <w:r w:rsidR="00FC4FBB">
        <w:rPr>
          <w:sz w:val="24"/>
          <w:szCs w:val="24"/>
        </w:rPr>
        <w:t>property</w:t>
      </w:r>
      <w:r>
        <w:rPr>
          <w:sz w:val="24"/>
          <w:szCs w:val="24"/>
        </w:rPr>
        <w:t xml:space="preserve"> using </w:t>
      </w:r>
      <w:r w:rsidR="00085A9C">
        <w:rPr>
          <w:sz w:val="24"/>
          <w:szCs w:val="24"/>
        </w:rPr>
        <w:t>S</w:t>
      </w:r>
      <w:r>
        <w:rPr>
          <w:sz w:val="24"/>
          <w:szCs w:val="24"/>
        </w:rPr>
        <w:t xml:space="preserve">ection 17 </w:t>
      </w:r>
      <w:r w:rsidR="00085A9C">
        <w:rPr>
          <w:sz w:val="24"/>
          <w:szCs w:val="24"/>
        </w:rPr>
        <w:t>(</w:t>
      </w:r>
      <w:r w:rsidRPr="0030601F">
        <w:rPr>
          <w:i/>
          <w:iCs/>
          <w:sz w:val="24"/>
          <w:szCs w:val="24"/>
        </w:rPr>
        <w:t xml:space="preserve">Police and </w:t>
      </w:r>
      <w:r w:rsidR="00085A9C" w:rsidRPr="0030601F">
        <w:rPr>
          <w:i/>
          <w:iCs/>
          <w:sz w:val="24"/>
          <w:szCs w:val="24"/>
        </w:rPr>
        <w:t>C</w:t>
      </w:r>
      <w:r w:rsidRPr="0030601F">
        <w:rPr>
          <w:i/>
          <w:iCs/>
          <w:sz w:val="24"/>
          <w:szCs w:val="24"/>
        </w:rPr>
        <w:t xml:space="preserve">riminal </w:t>
      </w:r>
      <w:r w:rsidR="00085A9C" w:rsidRPr="0030601F">
        <w:rPr>
          <w:i/>
          <w:iCs/>
          <w:sz w:val="24"/>
          <w:szCs w:val="24"/>
        </w:rPr>
        <w:t>E</w:t>
      </w:r>
      <w:r w:rsidRPr="0030601F">
        <w:rPr>
          <w:i/>
          <w:iCs/>
          <w:sz w:val="24"/>
          <w:szCs w:val="24"/>
        </w:rPr>
        <w:t xml:space="preserve">vidence </w:t>
      </w:r>
      <w:r w:rsidR="00085A9C" w:rsidRPr="0030601F">
        <w:rPr>
          <w:i/>
          <w:iCs/>
          <w:sz w:val="24"/>
          <w:szCs w:val="24"/>
        </w:rPr>
        <w:t>A</w:t>
      </w:r>
      <w:r w:rsidRPr="0030601F">
        <w:rPr>
          <w:i/>
          <w:iCs/>
          <w:sz w:val="24"/>
          <w:szCs w:val="24"/>
        </w:rPr>
        <w:t>ct</w:t>
      </w:r>
      <w:r w:rsidR="0030601F">
        <w:rPr>
          <w:sz w:val="24"/>
          <w:szCs w:val="24"/>
        </w:rPr>
        <w:t xml:space="preserve">, </w:t>
      </w:r>
      <w:r>
        <w:rPr>
          <w:sz w:val="24"/>
          <w:szCs w:val="24"/>
        </w:rPr>
        <w:t>1984)</w:t>
      </w:r>
      <w:r w:rsidR="00DA0F0A">
        <w:rPr>
          <w:sz w:val="24"/>
          <w:szCs w:val="24"/>
        </w:rPr>
        <w:t xml:space="preserve"> which states you can force entry </w:t>
      </w:r>
      <w:r w:rsidR="007E575D">
        <w:rPr>
          <w:sz w:val="24"/>
          <w:szCs w:val="24"/>
        </w:rPr>
        <w:t>into</w:t>
      </w:r>
      <w:r w:rsidR="00DA0F0A">
        <w:rPr>
          <w:sz w:val="24"/>
          <w:szCs w:val="24"/>
        </w:rPr>
        <w:t xml:space="preserve"> a property to save life and limb</w:t>
      </w:r>
      <w:r>
        <w:rPr>
          <w:sz w:val="24"/>
          <w:szCs w:val="24"/>
        </w:rPr>
        <w:t>. Luckily a male answered the door but hastily attempted to brush past us to exit the property so we had no choice but to block his exit and stop him lea</w:t>
      </w:r>
      <w:r w:rsidR="00E758D3">
        <w:rPr>
          <w:sz w:val="24"/>
          <w:szCs w:val="24"/>
        </w:rPr>
        <w:t>v</w:t>
      </w:r>
      <w:r>
        <w:rPr>
          <w:sz w:val="24"/>
          <w:szCs w:val="24"/>
        </w:rPr>
        <w:t xml:space="preserve">ing the incident until we </w:t>
      </w:r>
      <w:r w:rsidR="00E758D3">
        <w:rPr>
          <w:sz w:val="24"/>
          <w:szCs w:val="24"/>
        </w:rPr>
        <w:t xml:space="preserve">could </w:t>
      </w:r>
      <w:r w:rsidR="00C3575F">
        <w:rPr>
          <w:sz w:val="24"/>
          <w:szCs w:val="24"/>
        </w:rPr>
        <w:t>ascertain</w:t>
      </w:r>
      <w:r>
        <w:rPr>
          <w:sz w:val="24"/>
          <w:szCs w:val="24"/>
        </w:rPr>
        <w:t xml:space="preserve"> </w:t>
      </w:r>
      <w:r w:rsidR="00E758D3">
        <w:rPr>
          <w:sz w:val="24"/>
          <w:szCs w:val="24"/>
        </w:rPr>
        <w:t>what had happened and if any offences had been committed, so we led the male back in to the property and escorted him in to the front room as the female was in the living room</w:t>
      </w:r>
      <w:r w:rsidR="00A336FF">
        <w:rPr>
          <w:sz w:val="24"/>
          <w:szCs w:val="24"/>
        </w:rPr>
        <w:t>,</w:t>
      </w:r>
      <w:r w:rsidR="00E758D3">
        <w:rPr>
          <w:sz w:val="24"/>
          <w:szCs w:val="24"/>
        </w:rPr>
        <w:t xml:space="preserve"> and </w:t>
      </w:r>
      <w:r w:rsidR="00FE702A">
        <w:rPr>
          <w:sz w:val="24"/>
          <w:szCs w:val="24"/>
        </w:rPr>
        <w:t>in line with the college of policing’s first response quick reference guide – Domestic abuse (College of Policing, 2016)</w:t>
      </w:r>
      <w:r w:rsidR="00C3575F">
        <w:rPr>
          <w:sz w:val="24"/>
          <w:szCs w:val="24"/>
        </w:rPr>
        <w:t xml:space="preserve"> both parties are to be </w:t>
      </w:r>
      <w:r w:rsidR="00725C93">
        <w:rPr>
          <w:sz w:val="24"/>
          <w:szCs w:val="24"/>
        </w:rPr>
        <w:t xml:space="preserve">separated at the earliest </w:t>
      </w:r>
      <w:r w:rsidR="00A367D5">
        <w:rPr>
          <w:sz w:val="24"/>
          <w:szCs w:val="24"/>
        </w:rPr>
        <w:t>opportunity</w:t>
      </w:r>
      <w:r w:rsidR="00E758D3">
        <w:rPr>
          <w:sz w:val="24"/>
          <w:szCs w:val="24"/>
        </w:rPr>
        <w:t xml:space="preserve">. By this time further units arrived at the address to assist us in dealing with the incident. </w:t>
      </w:r>
      <w:proofErr w:type="gramStart"/>
      <w:r w:rsidR="00E758D3">
        <w:rPr>
          <w:sz w:val="24"/>
          <w:szCs w:val="24"/>
        </w:rPr>
        <w:t>Myself</w:t>
      </w:r>
      <w:proofErr w:type="gramEnd"/>
      <w:r w:rsidR="00E758D3">
        <w:rPr>
          <w:sz w:val="24"/>
          <w:szCs w:val="24"/>
        </w:rPr>
        <w:t xml:space="preserve"> and another one of the officers attempted to deal with </w:t>
      </w:r>
      <w:r w:rsidR="008A6384">
        <w:rPr>
          <w:sz w:val="24"/>
          <w:szCs w:val="24"/>
        </w:rPr>
        <w:t>t</w:t>
      </w:r>
      <w:r w:rsidR="00E758D3">
        <w:rPr>
          <w:sz w:val="24"/>
          <w:szCs w:val="24"/>
        </w:rPr>
        <w:t>he male in the front room while the other two officers attempted to deal with the female</w:t>
      </w:r>
      <w:r w:rsidR="00A37A58">
        <w:rPr>
          <w:sz w:val="24"/>
          <w:szCs w:val="24"/>
        </w:rPr>
        <w:t xml:space="preserve"> in the living room</w:t>
      </w:r>
      <w:r w:rsidR="00E758D3">
        <w:rPr>
          <w:sz w:val="24"/>
          <w:szCs w:val="24"/>
        </w:rPr>
        <w:t xml:space="preserve">. As the other officer entered </w:t>
      </w:r>
      <w:r w:rsidR="00A37A58">
        <w:rPr>
          <w:sz w:val="24"/>
          <w:szCs w:val="24"/>
        </w:rPr>
        <w:t xml:space="preserve">the front room to assist me the male began to get erratic, pacing back and forth shouting and swearing to we advanced towards him requesting that he calmed down, this is when I stated to the male that if he doesn’t calm </w:t>
      </w:r>
      <w:r w:rsidR="00711503">
        <w:rPr>
          <w:sz w:val="24"/>
          <w:szCs w:val="24"/>
        </w:rPr>
        <w:t>down,</w:t>
      </w:r>
      <w:r w:rsidR="00A37A58">
        <w:rPr>
          <w:sz w:val="24"/>
          <w:szCs w:val="24"/>
        </w:rPr>
        <w:t xml:space="preserve"> he will be getting arrested for Breaching</w:t>
      </w:r>
      <w:r w:rsidR="00711503">
        <w:rPr>
          <w:sz w:val="24"/>
          <w:szCs w:val="24"/>
        </w:rPr>
        <w:t xml:space="preserve"> of</w:t>
      </w:r>
      <w:r w:rsidR="00A37A58">
        <w:rPr>
          <w:sz w:val="24"/>
          <w:szCs w:val="24"/>
        </w:rPr>
        <w:t xml:space="preserve"> the peace</w:t>
      </w:r>
      <w:r w:rsidR="00774472">
        <w:rPr>
          <w:sz w:val="24"/>
          <w:szCs w:val="24"/>
        </w:rPr>
        <w:t xml:space="preserve"> contrary to common law</w:t>
      </w:r>
      <w:r w:rsidR="00725C93">
        <w:rPr>
          <w:sz w:val="24"/>
          <w:szCs w:val="24"/>
        </w:rPr>
        <w:t>.</w:t>
      </w:r>
      <w:r w:rsidR="00A37A58">
        <w:rPr>
          <w:sz w:val="24"/>
          <w:szCs w:val="24"/>
        </w:rPr>
        <w:t xml:space="preserve"> This made the male even more </w:t>
      </w:r>
      <w:r w:rsidR="00711503">
        <w:rPr>
          <w:sz w:val="24"/>
          <w:szCs w:val="24"/>
        </w:rPr>
        <w:t xml:space="preserve">erratic </w:t>
      </w:r>
      <w:r w:rsidR="00725C93">
        <w:rPr>
          <w:sz w:val="24"/>
          <w:szCs w:val="24"/>
        </w:rPr>
        <w:lastRenderedPageBreak/>
        <w:t>t</w:t>
      </w:r>
      <w:r w:rsidR="00711503">
        <w:rPr>
          <w:sz w:val="24"/>
          <w:szCs w:val="24"/>
        </w:rPr>
        <w:t xml:space="preserve">his is when I noticed he began clenching his fists and </w:t>
      </w:r>
      <w:r w:rsidR="003051D4">
        <w:rPr>
          <w:sz w:val="24"/>
          <w:szCs w:val="24"/>
        </w:rPr>
        <w:t>s</w:t>
      </w:r>
      <w:r w:rsidR="00A367D5">
        <w:rPr>
          <w:sz w:val="24"/>
          <w:szCs w:val="24"/>
        </w:rPr>
        <w:t>houting</w:t>
      </w:r>
      <w:r w:rsidR="003051D4">
        <w:rPr>
          <w:sz w:val="24"/>
          <w:szCs w:val="24"/>
        </w:rPr>
        <w:t xml:space="preserve"> with a clenched</w:t>
      </w:r>
      <w:r w:rsidR="00711503">
        <w:rPr>
          <w:sz w:val="24"/>
          <w:szCs w:val="24"/>
        </w:rPr>
        <w:t xml:space="preserve"> jaw</w:t>
      </w:r>
      <w:r w:rsidR="00DA0F0A">
        <w:rPr>
          <w:sz w:val="24"/>
          <w:szCs w:val="24"/>
        </w:rPr>
        <w:t>.</w:t>
      </w:r>
      <w:r w:rsidR="003051D4">
        <w:rPr>
          <w:sz w:val="24"/>
          <w:szCs w:val="24"/>
        </w:rPr>
        <w:t xml:space="preserve"> </w:t>
      </w:r>
      <w:r w:rsidR="00A0684E">
        <w:rPr>
          <w:sz w:val="24"/>
          <w:szCs w:val="24"/>
        </w:rPr>
        <w:t xml:space="preserve">An article from </w:t>
      </w:r>
      <w:r w:rsidR="00A367D5">
        <w:rPr>
          <w:sz w:val="24"/>
          <w:szCs w:val="24"/>
        </w:rPr>
        <w:t>2013 states</w:t>
      </w:r>
      <w:r w:rsidR="00DA0F0A">
        <w:rPr>
          <w:sz w:val="24"/>
          <w:szCs w:val="24"/>
        </w:rPr>
        <w:t xml:space="preserve"> that</w:t>
      </w:r>
      <w:r w:rsidR="000270CA">
        <w:rPr>
          <w:sz w:val="24"/>
          <w:szCs w:val="24"/>
        </w:rPr>
        <w:t>:</w:t>
      </w:r>
    </w:p>
    <w:p w14:paraId="71497FCF" w14:textId="77777777" w:rsidR="000270CA" w:rsidRDefault="00DA0F0A" w:rsidP="000270CA">
      <w:pPr>
        <w:spacing w:line="360" w:lineRule="auto"/>
        <w:ind w:left="720"/>
        <w:jc w:val="both"/>
        <w:rPr>
          <w:sz w:val="24"/>
          <w:szCs w:val="24"/>
        </w:rPr>
      </w:pPr>
      <w:r>
        <w:rPr>
          <w:sz w:val="24"/>
          <w:szCs w:val="24"/>
        </w:rPr>
        <w:t>“Accurate and timely identification of the most common and easily identifiable precursor</w:t>
      </w:r>
      <w:r w:rsidR="00687153">
        <w:rPr>
          <w:sz w:val="24"/>
          <w:szCs w:val="24"/>
        </w:rPr>
        <w:t>s of violence is essential in order to develop and implement effective de-</w:t>
      </w:r>
      <w:r w:rsidR="00526B72">
        <w:rPr>
          <w:sz w:val="24"/>
          <w:szCs w:val="24"/>
        </w:rPr>
        <w:t>escalation</w:t>
      </w:r>
      <w:r w:rsidR="00687153">
        <w:rPr>
          <w:sz w:val="24"/>
          <w:szCs w:val="24"/>
        </w:rPr>
        <w:t xml:space="preserve"> techniques that have the potential to reduce actual events”</w:t>
      </w:r>
      <w:r w:rsidR="00526B72">
        <w:rPr>
          <w:sz w:val="24"/>
          <w:szCs w:val="24"/>
        </w:rPr>
        <w:t xml:space="preserve"> </w:t>
      </w:r>
    </w:p>
    <w:p w14:paraId="7185D086" w14:textId="30CFE05C" w:rsidR="000270CA" w:rsidRDefault="00526B72" w:rsidP="000270CA">
      <w:pPr>
        <w:spacing w:line="360" w:lineRule="auto"/>
        <w:ind w:left="720"/>
        <w:jc w:val="right"/>
        <w:rPr>
          <w:sz w:val="24"/>
          <w:szCs w:val="24"/>
        </w:rPr>
      </w:pPr>
      <w:r>
        <w:rPr>
          <w:sz w:val="24"/>
          <w:szCs w:val="24"/>
        </w:rPr>
        <w:t>(Roy, 2013</w:t>
      </w:r>
      <w:r w:rsidR="008657BE">
        <w:rPr>
          <w:sz w:val="24"/>
          <w:szCs w:val="24"/>
        </w:rPr>
        <w:t>,</w:t>
      </w:r>
      <w:r>
        <w:rPr>
          <w:sz w:val="24"/>
          <w:szCs w:val="24"/>
        </w:rPr>
        <w:t xml:space="preserve"> </w:t>
      </w:r>
      <w:r w:rsidR="008657BE">
        <w:rPr>
          <w:sz w:val="24"/>
          <w:szCs w:val="24"/>
        </w:rPr>
        <w:t>p.0)</w:t>
      </w:r>
    </w:p>
    <w:p w14:paraId="7B134C1F" w14:textId="77777777" w:rsidR="000270CA" w:rsidRDefault="000270CA" w:rsidP="000270CA">
      <w:pPr>
        <w:spacing w:line="360" w:lineRule="auto"/>
        <w:ind w:left="720"/>
        <w:jc w:val="right"/>
        <w:rPr>
          <w:sz w:val="24"/>
          <w:szCs w:val="24"/>
        </w:rPr>
      </w:pPr>
    </w:p>
    <w:p w14:paraId="545B147F" w14:textId="2D3217C0" w:rsidR="008B28E7" w:rsidRDefault="00E971EE" w:rsidP="000270CA">
      <w:pPr>
        <w:spacing w:line="360" w:lineRule="auto"/>
        <w:jc w:val="both"/>
        <w:rPr>
          <w:sz w:val="24"/>
          <w:szCs w:val="24"/>
        </w:rPr>
      </w:pPr>
      <w:r>
        <w:rPr>
          <w:sz w:val="24"/>
          <w:szCs w:val="24"/>
        </w:rPr>
        <w:t xml:space="preserve"> At this point I believe we were at immediate risk of </w:t>
      </w:r>
      <w:r w:rsidR="000270CA">
        <w:rPr>
          <w:sz w:val="24"/>
          <w:szCs w:val="24"/>
        </w:rPr>
        <w:t>violence</w:t>
      </w:r>
      <w:r w:rsidR="00C3074B">
        <w:rPr>
          <w:sz w:val="24"/>
          <w:szCs w:val="24"/>
        </w:rPr>
        <w:t xml:space="preserve"> and physical confrontation was inevitable</w:t>
      </w:r>
      <w:r w:rsidR="000270CA">
        <w:rPr>
          <w:sz w:val="24"/>
          <w:szCs w:val="24"/>
        </w:rPr>
        <w:t>,</w:t>
      </w:r>
      <w:r w:rsidR="00DA0F0A">
        <w:rPr>
          <w:sz w:val="24"/>
          <w:szCs w:val="24"/>
        </w:rPr>
        <w:t xml:space="preserve"> </w:t>
      </w:r>
      <w:r w:rsidR="00A0684E">
        <w:rPr>
          <w:sz w:val="24"/>
          <w:szCs w:val="24"/>
        </w:rPr>
        <w:t>so</w:t>
      </w:r>
      <w:r>
        <w:rPr>
          <w:sz w:val="24"/>
          <w:szCs w:val="24"/>
        </w:rPr>
        <w:t xml:space="preserve"> I decided to change</w:t>
      </w:r>
      <w:r w:rsidR="00C3074B">
        <w:rPr>
          <w:sz w:val="24"/>
          <w:szCs w:val="24"/>
        </w:rPr>
        <w:t xml:space="preserve"> my</w:t>
      </w:r>
      <w:r>
        <w:rPr>
          <w:sz w:val="24"/>
          <w:szCs w:val="24"/>
        </w:rPr>
        <w:t xml:space="preserve"> </w:t>
      </w:r>
      <w:r w:rsidR="00687153">
        <w:rPr>
          <w:sz w:val="24"/>
          <w:szCs w:val="24"/>
        </w:rPr>
        <w:t>approach,</w:t>
      </w:r>
      <w:r>
        <w:rPr>
          <w:sz w:val="24"/>
          <w:szCs w:val="24"/>
        </w:rPr>
        <w:t xml:space="preserve"> I</w:t>
      </w:r>
      <w:r w:rsidR="007E575D">
        <w:rPr>
          <w:sz w:val="24"/>
          <w:szCs w:val="24"/>
        </w:rPr>
        <w:t xml:space="preserve"> then</w:t>
      </w:r>
      <w:r>
        <w:rPr>
          <w:sz w:val="24"/>
          <w:szCs w:val="24"/>
        </w:rPr>
        <w:t xml:space="preserve"> raised my hands</w:t>
      </w:r>
      <w:r w:rsidR="00725C93">
        <w:rPr>
          <w:sz w:val="24"/>
          <w:szCs w:val="24"/>
        </w:rPr>
        <w:t>, palms out</w:t>
      </w:r>
      <w:r>
        <w:rPr>
          <w:sz w:val="24"/>
          <w:szCs w:val="24"/>
        </w:rPr>
        <w:t xml:space="preserve"> as to </w:t>
      </w:r>
      <w:r w:rsidR="00725C93">
        <w:rPr>
          <w:sz w:val="24"/>
          <w:szCs w:val="24"/>
        </w:rPr>
        <w:t>non-verbally</w:t>
      </w:r>
      <w:r>
        <w:rPr>
          <w:sz w:val="24"/>
          <w:szCs w:val="24"/>
        </w:rPr>
        <w:t xml:space="preserve"> show</w:t>
      </w:r>
      <w:r w:rsidR="007E575D">
        <w:rPr>
          <w:sz w:val="24"/>
          <w:szCs w:val="24"/>
        </w:rPr>
        <w:t xml:space="preserve"> a non-threatening posture</w:t>
      </w:r>
      <w:r>
        <w:rPr>
          <w:sz w:val="24"/>
          <w:szCs w:val="24"/>
        </w:rPr>
        <w:t xml:space="preserve"> </w:t>
      </w:r>
      <w:r w:rsidR="007E575D">
        <w:rPr>
          <w:sz w:val="24"/>
          <w:szCs w:val="24"/>
        </w:rPr>
        <w:t>and took two steps back while still facing him to give him space</w:t>
      </w:r>
      <w:r w:rsidR="00FC4FBB">
        <w:rPr>
          <w:sz w:val="24"/>
          <w:szCs w:val="24"/>
        </w:rPr>
        <w:t xml:space="preserve">, I then began explaining </w:t>
      </w:r>
      <w:r w:rsidR="002D7522">
        <w:rPr>
          <w:sz w:val="24"/>
          <w:szCs w:val="24"/>
        </w:rPr>
        <w:t>in a low, calm voice that</w:t>
      </w:r>
      <w:r w:rsidR="00FC4FBB">
        <w:rPr>
          <w:sz w:val="24"/>
          <w:szCs w:val="24"/>
        </w:rPr>
        <w:t xml:space="preserve"> we were there to safeguard both parties and make sure no offen</w:t>
      </w:r>
      <w:r w:rsidR="00A336FF">
        <w:rPr>
          <w:sz w:val="24"/>
          <w:szCs w:val="24"/>
        </w:rPr>
        <w:t>c</w:t>
      </w:r>
      <w:r w:rsidR="00FC4FBB">
        <w:rPr>
          <w:sz w:val="24"/>
          <w:szCs w:val="24"/>
        </w:rPr>
        <w:t xml:space="preserve">e had been committed. The combination of a non-threatening posture and </w:t>
      </w:r>
      <w:r w:rsidR="000270CA">
        <w:rPr>
          <w:sz w:val="24"/>
          <w:szCs w:val="24"/>
        </w:rPr>
        <w:t xml:space="preserve">effective </w:t>
      </w:r>
      <w:r w:rsidR="00FC4FBB">
        <w:rPr>
          <w:sz w:val="24"/>
          <w:szCs w:val="24"/>
        </w:rPr>
        <w:t>communicating with the male</w:t>
      </w:r>
      <w:r w:rsidR="00A47260">
        <w:rPr>
          <w:sz w:val="24"/>
          <w:szCs w:val="24"/>
        </w:rPr>
        <w:t xml:space="preserve"> immediately</w:t>
      </w:r>
      <w:r w:rsidR="00FC4FBB">
        <w:rPr>
          <w:sz w:val="24"/>
          <w:szCs w:val="24"/>
        </w:rPr>
        <w:t xml:space="preserve"> </w:t>
      </w:r>
      <w:r w:rsidR="000270CA">
        <w:rPr>
          <w:sz w:val="24"/>
          <w:szCs w:val="24"/>
        </w:rPr>
        <w:t xml:space="preserve">changed the </w:t>
      </w:r>
      <w:r w:rsidR="00B92361">
        <w:rPr>
          <w:sz w:val="24"/>
          <w:szCs w:val="24"/>
        </w:rPr>
        <w:t>male’s</w:t>
      </w:r>
      <w:r w:rsidR="000270CA">
        <w:rPr>
          <w:sz w:val="24"/>
          <w:szCs w:val="24"/>
        </w:rPr>
        <w:t xml:space="preserve"> behaviour and the male became more </w:t>
      </w:r>
      <w:r w:rsidR="00A47260">
        <w:rPr>
          <w:sz w:val="24"/>
          <w:szCs w:val="24"/>
        </w:rPr>
        <w:t>compliant</w:t>
      </w:r>
      <w:r w:rsidR="00B92361">
        <w:rPr>
          <w:sz w:val="24"/>
          <w:szCs w:val="24"/>
        </w:rPr>
        <w:t xml:space="preserve"> and adopted a less threatening posture</w:t>
      </w:r>
      <w:r w:rsidR="00C3074B">
        <w:rPr>
          <w:sz w:val="24"/>
          <w:szCs w:val="24"/>
        </w:rPr>
        <w:t>, I was then able to reason with him.</w:t>
      </w:r>
      <w:r w:rsidR="00B92361">
        <w:rPr>
          <w:sz w:val="24"/>
          <w:szCs w:val="24"/>
        </w:rPr>
        <w:t xml:space="preserve"> The incident backs up the </w:t>
      </w:r>
      <w:proofErr w:type="spellStart"/>
      <w:r w:rsidR="00B92361">
        <w:rPr>
          <w:sz w:val="24"/>
          <w:szCs w:val="24"/>
        </w:rPr>
        <w:t>Betari’s</w:t>
      </w:r>
      <w:proofErr w:type="spellEnd"/>
      <w:r w:rsidR="00B92361">
        <w:rPr>
          <w:sz w:val="24"/>
          <w:szCs w:val="24"/>
        </w:rPr>
        <w:t xml:space="preserve"> box </w:t>
      </w:r>
      <w:r w:rsidR="00437FAC">
        <w:rPr>
          <w:sz w:val="24"/>
          <w:szCs w:val="24"/>
        </w:rPr>
        <w:t>model where it explains my attitude affects my behaviour which effects your attitude which effects your behaviour</w:t>
      </w:r>
      <w:r w:rsidR="00C87EEE">
        <w:rPr>
          <w:sz w:val="24"/>
          <w:szCs w:val="24"/>
        </w:rPr>
        <w:t xml:space="preserve"> (Mindtools, no date). So,</w:t>
      </w:r>
      <w:r w:rsidR="00437FAC">
        <w:rPr>
          <w:sz w:val="24"/>
          <w:szCs w:val="24"/>
        </w:rPr>
        <w:t xml:space="preserve"> by me changing my attitude and behaviour it in turn changed the male’s behaviour thereby de-escalating the situation and avoiding physical confrontation.</w:t>
      </w:r>
    </w:p>
    <w:p w14:paraId="4C0E38DB" w14:textId="58A812D5" w:rsidR="00437FAC" w:rsidRDefault="00437FAC" w:rsidP="000270CA">
      <w:pPr>
        <w:spacing w:line="360" w:lineRule="auto"/>
        <w:jc w:val="both"/>
        <w:rPr>
          <w:sz w:val="24"/>
          <w:szCs w:val="24"/>
        </w:rPr>
      </w:pPr>
    </w:p>
    <w:p w14:paraId="42E75716" w14:textId="21C72613" w:rsidR="00437FAC" w:rsidRDefault="00437FAC" w:rsidP="000270CA">
      <w:pPr>
        <w:spacing w:line="360" w:lineRule="auto"/>
        <w:jc w:val="both"/>
        <w:rPr>
          <w:sz w:val="24"/>
          <w:szCs w:val="24"/>
        </w:rPr>
      </w:pPr>
      <w:r>
        <w:rPr>
          <w:sz w:val="24"/>
          <w:szCs w:val="24"/>
        </w:rPr>
        <w:t xml:space="preserve">Once the incident was de-escalated and both parties were spoken to, we ascertained that no offences had been committed and that the couple had a verbal argument. In line with </w:t>
      </w:r>
      <w:r w:rsidR="00870947">
        <w:rPr>
          <w:sz w:val="24"/>
          <w:szCs w:val="24"/>
        </w:rPr>
        <w:t>S</w:t>
      </w:r>
      <w:r w:rsidR="002D7522">
        <w:rPr>
          <w:sz w:val="24"/>
          <w:szCs w:val="24"/>
        </w:rPr>
        <w:t xml:space="preserve">outh </w:t>
      </w:r>
      <w:r w:rsidR="00870947">
        <w:rPr>
          <w:sz w:val="24"/>
          <w:szCs w:val="24"/>
        </w:rPr>
        <w:t>Wales</w:t>
      </w:r>
      <w:r w:rsidR="002D7522">
        <w:rPr>
          <w:sz w:val="24"/>
          <w:szCs w:val="24"/>
        </w:rPr>
        <w:t xml:space="preserve"> police policy</w:t>
      </w:r>
      <w:r w:rsidR="00AF61EB">
        <w:rPr>
          <w:sz w:val="24"/>
          <w:szCs w:val="24"/>
        </w:rPr>
        <w:t>,</w:t>
      </w:r>
      <w:r>
        <w:rPr>
          <w:sz w:val="24"/>
          <w:szCs w:val="24"/>
        </w:rPr>
        <w:t xml:space="preserve"> we still needed to take positive action as it was a domestic incident </w:t>
      </w:r>
      <w:r w:rsidR="00774472">
        <w:rPr>
          <w:sz w:val="24"/>
          <w:szCs w:val="24"/>
        </w:rPr>
        <w:t>(HMIC, 2014)</w:t>
      </w:r>
      <w:r>
        <w:rPr>
          <w:sz w:val="24"/>
          <w:szCs w:val="24"/>
        </w:rPr>
        <w:t>, so we asked the male to leave the property</w:t>
      </w:r>
      <w:r w:rsidR="002D7522">
        <w:rPr>
          <w:sz w:val="24"/>
          <w:szCs w:val="24"/>
        </w:rPr>
        <w:t xml:space="preserve"> and go and stay with his brother</w:t>
      </w:r>
      <w:r>
        <w:rPr>
          <w:sz w:val="24"/>
          <w:szCs w:val="24"/>
        </w:rPr>
        <w:t xml:space="preserve"> until both parties had </w:t>
      </w:r>
      <w:r w:rsidR="00AF61EB">
        <w:rPr>
          <w:sz w:val="24"/>
          <w:szCs w:val="24"/>
        </w:rPr>
        <w:t>calmed down.</w:t>
      </w:r>
    </w:p>
    <w:p w14:paraId="48E6B695" w14:textId="55F757B1" w:rsidR="00AF61EB" w:rsidRDefault="00AF61EB" w:rsidP="000270CA">
      <w:pPr>
        <w:spacing w:line="360" w:lineRule="auto"/>
        <w:jc w:val="both"/>
        <w:rPr>
          <w:sz w:val="24"/>
          <w:szCs w:val="24"/>
        </w:rPr>
      </w:pPr>
    </w:p>
    <w:p w14:paraId="0CEC167E" w14:textId="49111EF8" w:rsidR="00AF61EB" w:rsidRDefault="00AF61EB" w:rsidP="000270CA">
      <w:pPr>
        <w:spacing w:line="360" w:lineRule="auto"/>
        <w:jc w:val="both"/>
        <w:rPr>
          <w:sz w:val="24"/>
          <w:szCs w:val="24"/>
        </w:rPr>
      </w:pPr>
      <w:r>
        <w:rPr>
          <w:sz w:val="24"/>
          <w:szCs w:val="24"/>
        </w:rPr>
        <w:t xml:space="preserve">As the call initially come in, I recall feeling very apprehensive and slightly nervous as I knew this would be the first time dealing with conflict as a police constable and I don’t know how I would react, but I also know I had </w:t>
      </w:r>
      <w:r w:rsidR="008A6384">
        <w:rPr>
          <w:sz w:val="24"/>
          <w:szCs w:val="24"/>
        </w:rPr>
        <w:t>responsibility</w:t>
      </w:r>
      <w:r>
        <w:rPr>
          <w:sz w:val="24"/>
          <w:szCs w:val="24"/>
        </w:rPr>
        <w:t xml:space="preserve"> to safeguard any victims if they so needed</w:t>
      </w:r>
      <w:r w:rsidR="008A6384">
        <w:rPr>
          <w:sz w:val="24"/>
          <w:szCs w:val="24"/>
        </w:rPr>
        <w:t>. On arrival when confronted with a very irate, aggressive male I recall feeling the adrenaline surging through my body</w:t>
      </w:r>
      <w:r w:rsidR="00A533A9">
        <w:rPr>
          <w:sz w:val="24"/>
          <w:szCs w:val="24"/>
        </w:rPr>
        <w:t xml:space="preserve">. Adrenaline rushes </w:t>
      </w:r>
      <w:r w:rsidR="00D0047F">
        <w:rPr>
          <w:sz w:val="24"/>
          <w:szCs w:val="24"/>
        </w:rPr>
        <w:t>occur</w:t>
      </w:r>
      <w:r w:rsidR="00A533A9">
        <w:rPr>
          <w:sz w:val="24"/>
          <w:szCs w:val="24"/>
        </w:rPr>
        <w:t xml:space="preserve"> as the </w:t>
      </w:r>
      <w:r w:rsidR="00D0047F">
        <w:rPr>
          <w:sz w:val="24"/>
          <w:szCs w:val="24"/>
        </w:rPr>
        <w:t xml:space="preserve">body’s defence mechanism to </w:t>
      </w:r>
      <w:r w:rsidR="00B9345C">
        <w:rPr>
          <w:sz w:val="24"/>
          <w:szCs w:val="24"/>
        </w:rPr>
        <w:t>threatening</w:t>
      </w:r>
      <w:r w:rsidR="00D0047F">
        <w:rPr>
          <w:sz w:val="24"/>
          <w:szCs w:val="24"/>
        </w:rPr>
        <w:t xml:space="preserve"> situations triggering the fight or flight response, this effects the body by sharpening the mental focus which can help a person to think quicker </w:t>
      </w:r>
      <w:r w:rsidR="00B9345C">
        <w:rPr>
          <w:sz w:val="24"/>
          <w:szCs w:val="24"/>
        </w:rPr>
        <w:t>to develop a</w:t>
      </w:r>
      <w:r w:rsidR="00D0047F">
        <w:rPr>
          <w:sz w:val="24"/>
          <w:szCs w:val="24"/>
        </w:rPr>
        <w:t xml:space="preserve"> clear plan </w:t>
      </w:r>
      <w:r w:rsidR="00B9345C">
        <w:rPr>
          <w:sz w:val="24"/>
          <w:szCs w:val="24"/>
        </w:rPr>
        <w:t>f</w:t>
      </w:r>
      <w:r w:rsidR="00D0047F">
        <w:rPr>
          <w:sz w:val="24"/>
          <w:szCs w:val="24"/>
        </w:rPr>
        <w:t xml:space="preserve">or escape or fight; it can also decrease the </w:t>
      </w:r>
      <w:r w:rsidR="00B9345C">
        <w:rPr>
          <w:sz w:val="24"/>
          <w:szCs w:val="24"/>
        </w:rPr>
        <w:t>body’s</w:t>
      </w:r>
      <w:r w:rsidR="00D0047F">
        <w:rPr>
          <w:sz w:val="24"/>
          <w:szCs w:val="24"/>
        </w:rPr>
        <w:t xml:space="preserve"> </w:t>
      </w:r>
      <w:r w:rsidR="00D0047F">
        <w:rPr>
          <w:sz w:val="24"/>
          <w:szCs w:val="24"/>
        </w:rPr>
        <w:lastRenderedPageBreak/>
        <w:t xml:space="preserve">ability to feel pain and make muscles stronger, quicker </w:t>
      </w:r>
      <w:r w:rsidR="00B9345C">
        <w:rPr>
          <w:sz w:val="24"/>
          <w:szCs w:val="24"/>
        </w:rPr>
        <w:t>and</w:t>
      </w:r>
      <w:r w:rsidR="00D0047F">
        <w:rPr>
          <w:sz w:val="24"/>
          <w:szCs w:val="24"/>
        </w:rPr>
        <w:t xml:space="preserve"> more reactive</w:t>
      </w:r>
      <w:r w:rsidR="00B9345C">
        <w:rPr>
          <w:sz w:val="24"/>
          <w:szCs w:val="24"/>
        </w:rPr>
        <w:t xml:space="preserve"> (</w:t>
      </w:r>
      <w:proofErr w:type="spellStart"/>
      <w:r w:rsidR="00B9345C" w:rsidRPr="00B9345C">
        <w:rPr>
          <w:sz w:val="24"/>
          <w:szCs w:val="24"/>
        </w:rPr>
        <w:t>Sissons</w:t>
      </w:r>
      <w:proofErr w:type="spellEnd"/>
      <w:r w:rsidR="00B9345C" w:rsidRPr="00B9345C">
        <w:rPr>
          <w:sz w:val="24"/>
          <w:szCs w:val="24"/>
        </w:rPr>
        <w:t>,</w:t>
      </w:r>
      <w:r w:rsidR="00B9345C">
        <w:rPr>
          <w:sz w:val="24"/>
          <w:szCs w:val="24"/>
        </w:rPr>
        <w:t xml:space="preserve"> 2018). </w:t>
      </w:r>
      <w:r w:rsidR="009E216F">
        <w:rPr>
          <w:sz w:val="24"/>
          <w:szCs w:val="24"/>
        </w:rPr>
        <w:t xml:space="preserve">Knowing how to deal with an adrenaline rush is important in this role as Police are confronted with threatening situations on a regular </w:t>
      </w:r>
      <w:r w:rsidR="00A367D5">
        <w:rPr>
          <w:sz w:val="24"/>
          <w:szCs w:val="24"/>
        </w:rPr>
        <w:t>basis</w:t>
      </w:r>
      <w:r w:rsidR="009E216F">
        <w:rPr>
          <w:sz w:val="24"/>
          <w:szCs w:val="24"/>
        </w:rPr>
        <w:t xml:space="preserve"> and knowing this process will help me react in high pressure situations.</w:t>
      </w:r>
    </w:p>
    <w:p w14:paraId="6C2222CF" w14:textId="749E55E2" w:rsidR="00950628" w:rsidRDefault="00950628" w:rsidP="000270CA">
      <w:pPr>
        <w:spacing w:line="360" w:lineRule="auto"/>
        <w:jc w:val="both"/>
        <w:rPr>
          <w:sz w:val="24"/>
          <w:szCs w:val="24"/>
        </w:rPr>
      </w:pPr>
    </w:p>
    <w:p w14:paraId="7951B483" w14:textId="79F0063A" w:rsidR="00950628" w:rsidRDefault="00950628" w:rsidP="000270CA">
      <w:pPr>
        <w:spacing w:line="360" w:lineRule="auto"/>
        <w:jc w:val="both"/>
        <w:rPr>
          <w:sz w:val="24"/>
          <w:szCs w:val="24"/>
        </w:rPr>
      </w:pPr>
      <w:r>
        <w:rPr>
          <w:sz w:val="24"/>
          <w:szCs w:val="24"/>
        </w:rPr>
        <w:t xml:space="preserve">The incident </w:t>
      </w:r>
      <w:proofErr w:type="gramStart"/>
      <w:r>
        <w:rPr>
          <w:sz w:val="24"/>
          <w:szCs w:val="24"/>
        </w:rPr>
        <w:t>as a whole went</w:t>
      </w:r>
      <w:proofErr w:type="gramEnd"/>
      <w:r>
        <w:rPr>
          <w:sz w:val="24"/>
          <w:szCs w:val="24"/>
        </w:rPr>
        <w:t xml:space="preserve"> well as the situation had been resolved amicably, with no use of force required, none of the involved parties had been hurt and it ended </w:t>
      </w:r>
      <w:r w:rsidR="00870947">
        <w:rPr>
          <w:sz w:val="24"/>
          <w:szCs w:val="24"/>
        </w:rPr>
        <w:t>with</w:t>
      </w:r>
      <w:r>
        <w:rPr>
          <w:sz w:val="24"/>
          <w:szCs w:val="24"/>
        </w:rPr>
        <w:t xml:space="preserve"> a peaceful resolution</w:t>
      </w:r>
      <w:r w:rsidR="00870947">
        <w:rPr>
          <w:sz w:val="24"/>
          <w:szCs w:val="24"/>
        </w:rPr>
        <w:t>. Initially, I can see how my actions and behaviour potentially made the situation worse by agitating the male</w:t>
      </w:r>
      <w:r w:rsidR="00085A9C">
        <w:rPr>
          <w:sz w:val="24"/>
          <w:szCs w:val="24"/>
        </w:rPr>
        <w:t>.</w:t>
      </w:r>
      <w:r w:rsidR="00870947">
        <w:rPr>
          <w:sz w:val="24"/>
          <w:szCs w:val="24"/>
        </w:rPr>
        <w:t xml:space="preserve"> </w:t>
      </w:r>
      <w:r w:rsidR="00085A9C">
        <w:rPr>
          <w:sz w:val="24"/>
          <w:szCs w:val="24"/>
        </w:rPr>
        <w:t>T</w:t>
      </w:r>
      <w:r w:rsidR="00870947">
        <w:rPr>
          <w:sz w:val="24"/>
          <w:szCs w:val="24"/>
        </w:rPr>
        <w:t xml:space="preserve">he situation </w:t>
      </w:r>
      <w:proofErr w:type="gramStart"/>
      <w:r w:rsidR="00870947">
        <w:rPr>
          <w:sz w:val="24"/>
          <w:szCs w:val="24"/>
        </w:rPr>
        <w:t>definitely could</w:t>
      </w:r>
      <w:proofErr w:type="gramEnd"/>
      <w:r w:rsidR="00870947">
        <w:rPr>
          <w:sz w:val="24"/>
          <w:szCs w:val="24"/>
        </w:rPr>
        <w:t xml:space="preserve"> have escalated if I continued the same approach</w:t>
      </w:r>
      <w:r w:rsidR="005D220A">
        <w:rPr>
          <w:sz w:val="24"/>
          <w:szCs w:val="24"/>
        </w:rPr>
        <w:t xml:space="preserve"> but by understanding the </w:t>
      </w:r>
      <w:r w:rsidR="00285775">
        <w:rPr>
          <w:sz w:val="24"/>
          <w:szCs w:val="24"/>
        </w:rPr>
        <w:t xml:space="preserve">situation and utilising effective verbal and non-verbal </w:t>
      </w:r>
      <w:r w:rsidR="00577A92">
        <w:rPr>
          <w:sz w:val="24"/>
          <w:szCs w:val="24"/>
        </w:rPr>
        <w:t>communications,</w:t>
      </w:r>
      <w:r w:rsidR="005D220A">
        <w:rPr>
          <w:sz w:val="24"/>
          <w:szCs w:val="24"/>
        </w:rPr>
        <w:t xml:space="preserve"> I managed to avoid </w:t>
      </w:r>
      <w:r w:rsidR="00285775">
        <w:rPr>
          <w:sz w:val="24"/>
          <w:szCs w:val="24"/>
        </w:rPr>
        <w:t xml:space="preserve">it ending with physical confrontation. </w:t>
      </w:r>
    </w:p>
    <w:p w14:paraId="56239034" w14:textId="2D5FF27C" w:rsidR="00285775" w:rsidRDefault="00285775" w:rsidP="000270CA">
      <w:pPr>
        <w:spacing w:line="360" w:lineRule="auto"/>
        <w:jc w:val="both"/>
        <w:rPr>
          <w:sz w:val="24"/>
          <w:szCs w:val="24"/>
        </w:rPr>
      </w:pPr>
    </w:p>
    <w:p w14:paraId="54E63F7C" w14:textId="338AA8FE" w:rsidR="00285775" w:rsidRDefault="00285775" w:rsidP="000270CA">
      <w:pPr>
        <w:spacing w:line="360" w:lineRule="auto"/>
        <w:jc w:val="both"/>
        <w:rPr>
          <w:sz w:val="24"/>
          <w:szCs w:val="24"/>
        </w:rPr>
      </w:pPr>
      <w:r>
        <w:rPr>
          <w:sz w:val="24"/>
          <w:szCs w:val="24"/>
        </w:rPr>
        <w:t>The situation could have had a more positive outcome if I had</w:t>
      </w:r>
      <w:r w:rsidR="00BE0F8D">
        <w:rPr>
          <w:sz w:val="24"/>
          <w:szCs w:val="24"/>
        </w:rPr>
        <w:t xml:space="preserve"> initially</w:t>
      </w:r>
      <w:r>
        <w:rPr>
          <w:sz w:val="24"/>
          <w:szCs w:val="24"/>
        </w:rPr>
        <w:t xml:space="preserve"> adopted a less threatening posture from the start and used less aggressive </w:t>
      </w:r>
      <w:r w:rsidR="00BE0F8D">
        <w:rPr>
          <w:sz w:val="24"/>
          <w:szCs w:val="24"/>
        </w:rPr>
        <w:t>communications</w:t>
      </w:r>
      <w:r>
        <w:rPr>
          <w:sz w:val="24"/>
          <w:szCs w:val="24"/>
        </w:rPr>
        <w:t xml:space="preserve">, this </w:t>
      </w:r>
      <w:r w:rsidR="00BE0F8D">
        <w:rPr>
          <w:sz w:val="24"/>
          <w:szCs w:val="24"/>
        </w:rPr>
        <w:t>in turn</w:t>
      </w:r>
      <w:r>
        <w:rPr>
          <w:sz w:val="24"/>
          <w:szCs w:val="24"/>
        </w:rPr>
        <w:t xml:space="preserve"> could have stopped the male becoming aggressive and </w:t>
      </w:r>
      <w:r w:rsidR="00BE0F8D">
        <w:rPr>
          <w:sz w:val="24"/>
          <w:szCs w:val="24"/>
        </w:rPr>
        <w:t>agitated</w:t>
      </w:r>
      <w:r>
        <w:rPr>
          <w:sz w:val="24"/>
          <w:szCs w:val="24"/>
        </w:rPr>
        <w:t xml:space="preserve"> </w:t>
      </w:r>
      <w:r w:rsidR="00755B3F">
        <w:rPr>
          <w:sz w:val="24"/>
          <w:szCs w:val="24"/>
        </w:rPr>
        <w:t>altogether</w:t>
      </w:r>
      <w:r>
        <w:rPr>
          <w:sz w:val="24"/>
          <w:szCs w:val="24"/>
        </w:rPr>
        <w:t xml:space="preserve">. If I was faced </w:t>
      </w:r>
      <w:r w:rsidR="00285052">
        <w:rPr>
          <w:sz w:val="24"/>
          <w:szCs w:val="24"/>
        </w:rPr>
        <w:t>with</w:t>
      </w:r>
      <w:r>
        <w:rPr>
          <w:sz w:val="24"/>
          <w:szCs w:val="24"/>
        </w:rPr>
        <w:t xml:space="preserve"> </w:t>
      </w:r>
      <w:r w:rsidR="00285052">
        <w:rPr>
          <w:sz w:val="24"/>
          <w:szCs w:val="24"/>
        </w:rPr>
        <w:t>t</w:t>
      </w:r>
      <w:r>
        <w:rPr>
          <w:sz w:val="24"/>
          <w:szCs w:val="24"/>
        </w:rPr>
        <w:t xml:space="preserve">he same situation </w:t>
      </w:r>
      <w:r w:rsidR="00285052">
        <w:rPr>
          <w:sz w:val="24"/>
          <w:szCs w:val="24"/>
        </w:rPr>
        <w:t>again,</w:t>
      </w:r>
      <w:r>
        <w:rPr>
          <w:sz w:val="24"/>
          <w:szCs w:val="24"/>
        </w:rPr>
        <w:t xml:space="preserve"> I would not attempt </w:t>
      </w:r>
      <w:r w:rsidR="00755B3F">
        <w:rPr>
          <w:sz w:val="24"/>
          <w:szCs w:val="24"/>
        </w:rPr>
        <w:t xml:space="preserve">to corner the male and threaten him with </w:t>
      </w:r>
      <w:r w:rsidR="00BE0F8D">
        <w:rPr>
          <w:sz w:val="24"/>
          <w:szCs w:val="24"/>
        </w:rPr>
        <w:t>arrest</w:t>
      </w:r>
      <w:r w:rsidR="00096B61">
        <w:rPr>
          <w:sz w:val="24"/>
          <w:szCs w:val="24"/>
        </w:rPr>
        <w:t xml:space="preserve">. Much research </w:t>
      </w:r>
      <w:r w:rsidR="00285052">
        <w:rPr>
          <w:sz w:val="24"/>
          <w:szCs w:val="24"/>
        </w:rPr>
        <w:t>has</w:t>
      </w:r>
      <w:r w:rsidR="00096B61">
        <w:rPr>
          <w:sz w:val="24"/>
          <w:szCs w:val="24"/>
        </w:rPr>
        <w:t xml:space="preserve"> shown how males can react to threats by using violence if threatened</w:t>
      </w:r>
      <w:r w:rsidR="00285052">
        <w:rPr>
          <w:sz w:val="24"/>
          <w:szCs w:val="24"/>
        </w:rPr>
        <w:t xml:space="preserve"> to protect their ‘masculine honour’ this way men can build a reputation </w:t>
      </w:r>
      <w:r w:rsidR="00A367D5">
        <w:rPr>
          <w:sz w:val="24"/>
          <w:szCs w:val="24"/>
        </w:rPr>
        <w:t>‘</w:t>
      </w:r>
      <w:r w:rsidR="00285052">
        <w:rPr>
          <w:sz w:val="24"/>
          <w:szCs w:val="24"/>
        </w:rPr>
        <w:t>not to be messed with</w:t>
      </w:r>
      <w:r w:rsidR="00A367D5">
        <w:rPr>
          <w:sz w:val="24"/>
          <w:szCs w:val="24"/>
        </w:rPr>
        <w:t>’</w:t>
      </w:r>
      <w:r w:rsidR="00285052">
        <w:rPr>
          <w:sz w:val="24"/>
          <w:szCs w:val="24"/>
        </w:rPr>
        <w:t xml:space="preserve"> (O’Dea, Bueno and Saucier, 2017).</w:t>
      </w:r>
    </w:p>
    <w:p w14:paraId="6981EFDD" w14:textId="38DBD816" w:rsidR="00A367D5" w:rsidRDefault="00A367D5" w:rsidP="000270CA">
      <w:pPr>
        <w:spacing w:line="360" w:lineRule="auto"/>
        <w:jc w:val="both"/>
        <w:rPr>
          <w:sz w:val="24"/>
          <w:szCs w:val="24"/>
        </w:rPr>
      </w:pPr>
    </w:p>
    <w:p w14:paraId="64FDA5EC" w14:textId="07D25E16" w:rsidR="00A367D5" w:rsidRDefault="00A367D5" w:rsidP="000270CA">
      <w:pPr>
        <w:spacing w:line="360" w:lineRule="auto"/>
        <w:jc w:val="both"/>
        <w:rPr>
          <w:sz w:val="24"/>
          <w:szCs w:val="24"/>
        </w:rPr>
      </w:pPr>
      <w:r>
        <w:rPr>
          <w:sz w:val="24"/>
          <w:szCs w:val="24"/>
        </w:rPr>
        <w:t xml:space="preserve">The incident has shown me I have much to learn to develop my communication skills. To that end I am going to </w:t>
      </w:r>
      <w:r w:rsidR="002A6358">
        <w:rPr>
          <w:sz w:val="24"/>
          <w:szCs w:val="24"/>
        </w:rPr>
        <w:t xml:space="preserve">going to do my own research in to verbal and non-verbal reasoning. I am going to look for educational content on the subject on media websites such as </w:t>
      </w:r>
      <w:proofErr w:type="spellStart"/>
      <w:r w:rsidR="002A6358">
        <w:rPr>
          <w:sz w:val="24"/>
          <w:szCs w:val="24"/>
        </w:rPr>
        <w:t>Youtube</w:t>
      </w:r>
      <w:proofErr w:type="spellEnd"/>
      <w:r w:rsidR="002A6358">
        <w:rPr>
          <w:sz w:val="24"/>
          <w:szCs w:val="24"/>
        </w:rPr>
        <w:t>. As I believe this subject is important for all constables, I will put forward to the relevant department to have the subject lectured a</w:t>
      </w:r>
      <w:r w:rsidR="00590AD2">
        <w:rPr>
          <w:sz w:val="24"/>
          <w:szCs w:val="24"/>
        </w:rPr>
        <w:t>t</w:t>
      </w:r>
      <w:r w:rsidR="002A6358">
        <w:rPr>
          <w:sz w:val="24"/>
          <w:szCs w:val="24"/>
        </w:rPr>
        <w:t xml:space="preserve"> one of our training days, this way everyone will be able to develop their communications skills and learn from the incident I attended.</w:t>
      </w:r>
    </w:p>
    <w:p w14:paraId="42F61D21" w14:textId="76C85F64" w:rsidR="00285775" w:rsidRDefault="00285775" w:rsidP="000270CA">
      <w:pPr>
        <w:spacing w:line="360" w:lineRule="auto"/>
        <w:jc w:val="both"/>
        <w:rPr>
          <w:sz w:val="24"/>
          <w:szCs w:val="24"/>
        </w:rPr>
      </w:pPr>
    </w:p>
    <w:p w14:paraId="00006875" w14:textId="00C9C2B4" w:rsidR="00285775" w:rsidRDefault="00171AC0" w:rsidP="00171AC0">
      <w:pPr>
        <w:spacing w:line="360" w:lineRule="auto"/>
        <w:jc w:val="right"/>
        <w:rPr>
          <w:sz w:val="24"/>
          <w:szCs w:val="24"/>
        </w:rPr>
      </w:pPr>
      <w:r>
        <w:rPr>
          <w:sz w:val="24"/>
          <w:szCs w:val="24"/>
        </w:rPr>
        <w:t>Word count - 13</w:t>
      </w:r>
      <w:r w:rsidR="00C17BFB">
        <w:rPr>
          <w:sz w:val="24"/>
          <w:szCs w:val="24"/>
        </w:rPr>
        <w:t>20</w:t>
      </w:r>
    </w:p>
    <w:p w14:paraId="63690AEC" w14:textId="4FD4E569" w:rsidR="00285775" w:rsidRDefault="00285775" w:rsidP="000270CA">
      <w:pPr>
        <w:spacing w:line="360" w:lineRule="auto"/>
        <w:jc w:val="both"/>
        <w:rPr>
          <w:sz w:val="24"/>
          <w:szCs w:val="24"/>
        </w:rPr>
      </w:pPr>
    </w:p>
    <w:p w14:paraId="3571D9A4" w14:textId="77777777" w:rsidR="00285775" w:rsidRPr="00270EEB" w:rsidRDefault="00285775" w:rsidP="000270CA">
      <w:pPr>
        <w:spacing w:line="360" w:lineRule="auto"/>
        <w:jc w:val="both"/>
        <w:rPr>
          <w:sz w:val="24"/>
          <w:szCs w:val="24"/>
        </w:rPr>
      </w:pPr>
    </w:p>
    <w:p w14:paraId="452E40A6" w14:textId="77777777" w:rsidR="008B28E7" w:rsidRPr="00270EEB" w:rsidRDefault="008B28E7" w:rsidP="000270CA">
      <w:pPr>
        <w:spacing w:line="360" w:lineRule="auto"/>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4E9085BF" w14:textId="375396B8" w:rsidR="00025650" w:rsidRDefault="006406D2" w:rsidP="005570C3">
      <w:pPr>
        <w:spacing w:line="360" w:lineRule="auto"/>
        <w:jc w:val="both"/>
        <w:rPr>
          <w:sz w:val="24"/>
          <w:szCs w:val="24"/>
        </w:rPr>
      </w:pPr>
      <w:r>
        <w:rPr>
          <w:sz w:val="24"/>
          <w:szCs w:val="24"/>
        </w:rPr>
        <w:t xml:space="preserve">There is no denying that the policing role throws a wide </w:t>
      </w:r>
      <w:r w:rsidR="00C73691">
        <w:rPr>
          <w:sz w:val="24"/>
          <w:szCs w:val="24"/>
        </w:rPr>
        <w:t>variety</w:t>
      </w:r>
      <w:r>
        <w:rPr>
          <w:sz w:val="24"/>
          <w:szCs w:val="24"/>
        </w:rPr>
        <w:t xml:space="preserve"> of challenging </w:t>
      </w:r>
      <w:r w:rsidR="00785561">
        <w:rPr>
          <w:sz w:val="24"/>
          <w:szCs w:val="24"/>
        </w:rPr>
        <w:t>situations at</w:t>
      </w:r>
      <w:r w:rsidR="00614736">
        <w:rPr>
          <w:sz w:val="24"/>
          <w:szCs w:val="24"/>
        </w:rPr>
        <w:t xml:space="preserve"> </w:t>
      </w:r>
      <w:r w:rsidR="00C73691">
        <w:rPr>
          <w:sz w:val="24"/>
          <w:szCs w:val="24"/>
        </w:rPr>
        <w:t>you</w:t>
      </w:r>
      <w:r w:rsidR="00D85355">
        <w:rPr>
          <w:sz w:val="24"/>
          <w:szCs w:val="24"/>
        </w:rPr>
        <w:t xml:space="preserve">, </w:t>
      </w:r>
      <w:r w:rsidR="00301241">
        <w:rPr>
          <w:sz w:val="24"/>
          <w:szCs w:val="24"/>
        </w:rPr>
        <w:t>every situation is different, and</w:t>
      </w:r>
      <w:r w:rsidR="00D85355">
        <w:rPr>
          <w:sz w:val="24"/>
          <w:szCs w:val="24"/>
        </w:rPr>
        <w:t xml:space="preserve"> some stand out more</w:t>
      </w:r>
      <w:r w:rsidR="002E745C">
        <w:rPr>
          <w:sz w:val="24"/>
          <w:szCs w:val="24"/>
        </w:rPr>
        <w:t xml:space="preserve"> </w:t>
      </w:r>
      <w:r w:rsidR="00D85355">
        <w:rPr>
          <w:sz w:val="24"/>
          <w:szCs w:val="24"/>
        </w:rPr>
        <w:t>than other</w:t>
      </w:r>
      <w:r w:rsidR="002E745C">
        <w:rPr>
          <w:sz w:val="24"/>
          <w:szCs w:val="24"/>
        </w:rPr>
        <w:t>s</w:t>
      </w:r>
      <w:r w:rsidR="00C73691">
        <w:rPr>
          <w:sz w:val="24"/>
          <w:szCs w:val="24"/>
        </w:rPr>
        <w:t xml:space="preserve">. Some of the incidents police attend require a great deal of sensitivity and it is paramount that police </w:t>
      </w:r>
      <w:proofErr w:type="gramStart"/>
      <w:r w:rsidR="00C73691">
        <w:rPr>
          <w:sz w:val="24"/>
          <w:szCs w:val="24"/>
        </w:rPr>
        <w:t>adhere to the code of ethics at all times</w:t>
      </w:r>
      <w:proofErr w:type="gramEnd"/>
      <w:r w:rsidR="00C73691">
        <w:rPr>
          <w:sz w:val="24"/>
          <w:szCs w:val="24"/>
        </w:rPr>
        <w:t>, no matter the circumstances. During my second</w:t>
      </w:r>
      <w:r w:rsidR="00017E02">
        <w:rPr>
          <w:sz w:val="24"/>
          <w:szCs w:val="24"/>
        </w:rPr>
        <w:t xml:space="preserve"> ever</w:t>
      </w:r>
      <w:r w:rsidR="00C73691">
        <w:rPr>
          <w:sz w:val="24"/>
          <w:szCs w:val="24"/>
        </w:rPr>
        <w:t xml:space="preserve"> set of shifts</w:t>
      </w:r>
      <w:r w:rsidR="00017E02">
        <w:rPr>
          <w:sz w:val="24"/>
          <w:szCs w:val="24"/>
        </w:rPr>
        <w:t xml:space="preserve"> as a police constable</w:t>
      </w:r>
      <w:r w:rsidR="00C73691">
        <w:rPr>
          <w:sz w:val="24"/>
          <w:szCs w:val="24"/>
        </w:rPr>
        <w:t xml:space="preserve"> I was confronted with such a situation</w:t>
      </w:r>
      <w:r w:rsidR="00301241">
        <w:rPr>
          <w:sz w:val="24"/>
          <w:szCs w:val="24"/>
        </w:rPr>
        <w:t xml:space="preserve"> that required professionalism, sensitivity</w:t>
      </w:r>
      <w:r w:rsidR="00017E02">
        <w:rPr>
          <w:sz w:val="24"/>
          <w:szCs w:val="24"/>
        </w:rPr>
        <w:t xml:space="preserve"> and confidentiality. I will be reflecting on this </w:t>
      </w:r>
      <w:r w:rsidR="006B74BA">
        <w:rPr>
          <w:sz w:val="24"/>
          <w:szCs w:val="24"/>
        </w:rPr>
        <w:t>experience</w:t>
      </w:r>
      <w:r w:rsidR="00017E02">
        <w:rPr>
          <w:sz w:val="24"/>
          <w:szCs w:val="24"/>
        </w:rPr>
        <w:t xml:space="preserve"> by using the Gibbs reflection model (mindtools, </w:t>
      </w:r>
      <w:r w:rsidR="00BC1611">
        <w:rPr>
          <w:sz w:val="24"/>
          <w:szCs w:val="24"/>
        </w:rPr>
        <w:t>2019</w:t>
      </w:r>
      <w:r w:rsidR="00017E02">
        <w:rPr>
          <w:sz w:val="24"/>
          <w:szCs w:val="24"/>
        </w:rPr>
        <w:t>).</w:t>
      </w:r>
    </w:p>
    <w:p w14:paraId="5E02C7E5" w14:textId="2BBB8FF5" w:rsidR="002E1898" w:rsidRDefault="002E1898" w:rsidP="005570C3">
      <w:pPr>
        <w:spacing w:line="360" w:lineRule="auto"/>
        <w:jc w:val="both"/>
        <w:rPr>
          <w:sz w:val="24"/>
          <w:szCs w:val="24"/>
        </w:rPr>
      </w:pPr>
    </w:p>
    <w:p w14:paraId="0C531968" w14:textId="18F48BF0" w:rsidR="004713AD" w:rsidRDefault="002E1898" w:rsidP="005570C3">
      <w:pPr>
        <w:spacing w:line="360" w:lineRule="auto"/>
        <w:jc w:val="both"/>
        <w:rPr>
          <w:sz w:val="24"/>
          <w:szCs w:val="24"/>
        </w:rPr>
      </w:pPr>
      <w:r>
        <w:rPr>
          <w:sz w:val="24"/>
          <w:szCs w:val="24"/>
        </w:rPr>
        <w:t xml:space="preserve">It is important that police officers </w:t>
      </w:r>
      <w:r w:rsidR="005B0613">
        <w:rPr>
          <w:sz w:val="24"/>
          <w:szCs w:val="24"/>
        </w:rPr>
        <w:t>remain</w:t>
      </w:r>
      <w:r>
        <w:rPr>
          <w:sz w:val="24"/>
          <w:szCs w:val="24"/>
        </w:rPr>
        <w:t xml:space="preserve"> impartial</w:t>
      </w:r>
      <w:r w:rsidR="004503E7">
        <w:rPr>
          <w:sz w:val="24"/>
          <w:szCs w:val="24"/>
        </w:rPr>
        <w:t xml:space="preserve"> </w:t>
      </w:r>
      <w:r>
        <w:rPr>
          <w:sz w:val="24"/>
          <w:szCs w:val="24"/>
        </w:rPr>
        <w:t xml:space="preserve">when dealing with members of the public. Officers must take both sides of the story and give both sides fair treatment and ensure we do not favour one side over the other. Officers must not allow emotions, </w:t>
      </w:r>
      <w:r w:rsidR="00614736">
        <w:rPr>
          <w:sz w:val="24"/>
          <w:szCs w:val="24"/>
        </w:rPr>
        <w:t>beliefs</w:t>
      </w:r>
      <w:r>
        <w:rPr>
          <w:sz w:val="24"/>
          <w:szCs w:val="24"/>
        </w:rPr>
        <w:t xml:space="preserve"> or opinions to influence the course of action we take (College of policing</w:t>
      </w:r>
      <w:r w:rsidR="00893B69">
        <w:rPr>
          <w:sz w:val="24"/>
          <w:szCs w:val="24"/>
        </w:rPr>
        <w:t xml:space="preserve">, no date). Article 6 of the Human rights act 1998 states that </w:t>
      </w:r>
      <w:r w:rsidR="004713AD">
        <w:rPr>
          <w:sz w:val="24"/>
          <w:szCs w:val="24"/>
        </w:rPr>
        <w:t>a person has:</w:t>
      </w:r>
    </w:p>
    <w:p w14:paraId="558E75D5" w14:textId="5A0BCC2E" w:rsidR="002E1898" w:rsidRDefault="004713AD" w:rsidP="005570C3">
      <w:pPr>
        <w:spacing w:line="360" w:lineRule="auto"/>
        <w:ind w:left="720"/>
        <w:jc w:val="both"/>
        <w:rPr>
          <w:sz w:val="24"/>
          <w:szCs w:val="24"/>
        </w:rPr>
      </w:pPr>
      <w:r>
        <w:rPr>
          <w:sz w:val="24"/>
          <w:szCs w:val="24"/>
        </w:rPr>
        <w:lastRenderedPageBreak/>
        <w:t>“T</w:t>
      </w:r>
      <w:r w:rsidRPr="004713AD">
        <w:rPr>
          <w:sz w:val="24"/>
          <w:szCs w:val="24"/>
        </w:rPr>
        <w:t>he right to be presumed innocent until proven guilty – this means it’s the prosecution who must prove you</w:t>
      </w:r>
      <w:r>
        <w:rPr>
          <w:sz w:val="24"/>
          <w:szCs w:val="24"/>
        </w:rPr>
        <w:t>’</w:t>
      </w:r>
      <w:r w:rsidRPr="004713AD">
        <w:rPr>
          <w:sz w:val="24"/>
          <w:szCs w:val="24"/>
        </w:rPr>
        <w:t>re guilty</w:t>
      </w:r>
      <w:r>
        <w:rPr>
          <w:sz w:val="24"/>
          <w:szCs w:val="24"/>
        </w:rPr>
        <w:t xml:space="preserve">” </w:t>
      </w:r>
    </w:p>
    <w:p w14:paraId="7E17620A" w14:textId="325D106D" w:rsidR="00700EC7" w:rsidRDefault="004713AD" w:rsidP="005570C3">
      <w:pPr>
        <w:spacing w:line="360" w:lineRule="auto"/>
        <w:jc w:val="right"/>
        <w:rPr>
          <w:sz w:val="24"/>
          <w:szCs w:val="24"/>
        </w:rPr>
      </w:pPr>
      <w:r>
        <w:rPr>
          <w:sz w:val="24"/>
          <w:szCs w:val="24"/>
        </w:rPr>
        <w:t>(</w:t>
      </w:r>
      <w:proofErr w:type="spellStart"/>
      <w:r>
        <w:rPr>
          <w:sz w:val="24"/>
          <w:szCs w:val="24"/>
        </w:rPr>
        <w:t>Citizensadvice</w:t>
      </w:r>
      <w:proofErr w:type="spellEnd"/>
      <w:r>
        <w:rPr>
          <w:sz w:val="24"/>
          <w:szCs w:val="24"/>
        </w:rPr>
        <w:t xml:space="preserve">, </w:t>
      </w:r>
      <w:r w:rsidR="00497CC4">
        <w:rPr>
          <w:sz w:val="24"/>
          <w:szCs w:val="24"/>
        </w:rPr>
        <w:t>2019</w:t>
      </w:r>
      <w:r>
        <w:rPr>
          <w:sz w:val="24"/>
          <w:szCs w:val="24"/>
        </w:rPr>
        <w:t>)</w:t>
      </w:r>
    </w:p>
    <w:p w14:paraId="0951A117" w14:textId="1B9D9BDE" w:rsidR="006B74BA" w:rsidRDefault="006B74BA" w:rsidP="005570C3">
      <w:pPr>
        <w:spacing w:line="360" w:lineRule="auto"/>
        <w:jc w:val="right"/>
        <w:rPr>
          <w:sz w:val="24"/>
          <w:szCs w:val="24"/>
        </w:rPr>
      </w:pPr>
    </w:p>
    <w:p w14:paraId="08714315" w14:textId="22639820" w:rsidR="006B74BA" w:rsidRDefault="006B74BA" w:rsidP="005570C3">
      <w:pPr>
        <w:spacing w:line="360" w:lineRule="auto"/>
        <w:jc w:val="both"/>
        <w:rPr>
          <w:sz w:val="24"/>
          <w:szCs w:val="24"/>
        </w:rPr>
      </w:pPr>
      <w:r>
        <w:rPr>
          <w:sz w:val="24"/>
          <w:szCs w:val="24"/>
        </w:rPr>
        <w:t xml:space="preserve">The incident I will be discussing began when I was </w:t>
      </w:r>
      <w:r w:rsidR="005B0613">
        <w:rPr>
          <w:sz w:val="24"/>
          <w:szCs w:val="24"/>
        </w:rPr>
        <w:t>received</w:t>
      </w:r>
      <w:r>
        <w:rPr>
          <w:sz w:val="24"/>
          <w:szCs w:val="24"/>
        </w:rPr>
        <w:t xml:space="preserve"> a workflow task by Hampshire police to conduct arrest enquiries on a male suspected of making indecent images of children</w:t>
      </w:r>
      <w:r w:rsidR="008566FF">
        <w:rPr>
          <w:sz w:val="24"/>
          <w:szCs w:val="24"/>
        </w:rPr>
        <w:t xml:space="preserve"> in the 1980’s. The offence he had allegedly committed was</w:t>
      </w:r>
      <w:r w:rsidR="003B02C5">
        <w:rPr>
          <w:sz w:val="24"/>
          <w:szCs w:val="24"/>
        </w:rPr>
        <w:t xml:space="preserve"> under</w:t>
      </w:r>
      <w:r w:rsidR="008566FF">
        <w:rPr>
          <w:sz w:val="24"/>
          <w:szCs w:val="24"/>
        </w:rPr>
        <w:t xml:space="preserve"> section 1 (</w:t>
      </w:r>
      <w:r w:rsidR="008566FF" w:rsidRPr="008566FF">
        <w:rPr>
          <w:i/>
          <w:iCs/>
          <w:sz w:val="24"/>
          <w:szCs w:val="24"/>
        </w:rPr>
        <w:t>Protection of children act</w:t>
      </w:r>
      <w:r w:rsidR="008566FF">
        <w:rPr>
          <w:i/>
          <w:iCs/>
          <w:sz w:val="24"/>
          <w:szCs w:val="24"/>
        </w:rPr>
        <w:t>,</w:t>
      </w:r>
      <w:r w:rsidR="008566FF">
        <w:rPr>
          <w:sz w:val="24"/>
          <w:szCs w:val="24"/>
        </w:rPr>
        <w:t xml:space="preserve"> 1978)</w:t>
      </w:r>
      <w:r w:rsidR="002F6879">
        <w:rPr>
          <w:sz w:val="24"/>
          <w:szCs w:val="24"/>
        </w:rPr>
        <w:t>. The arrest enquiries included conducting a search of the premises under section 32(b) (</w:t>
      </w:r>
      <w:r w:rsidR="002F6879" w:rsidRPr="008036A1">
        <w:rPr>
          <w:i/>
          <w:iCs/>
          <w:sz w:val="24"/>
          <w:szCs w:val="24"/>
        </w:rPr>
        <w:t>Police and Criminal Evidence Act</w:t>
      </w:r>
      <w:r w:rsidR="002F6879">
        <w:rPr>
          <w:sz w:val="24"/>
          <w:szCs w:val="24"/>
        </w:rPr>
        <w:t>, 1984) which states:</w:t>
      </w:r>
    </w:p>
    <w:p w14:paraId="3B00A106" w14:textId="3957E2EE" w:rsidR="002F6879" w:rsidRDefault="002F6879" w:rsidP="005570C3">
      <w:pPr>
        <w:spacing w:line="360" w:lineRule="auto"/>
        <w:ind w:left="720"/>
        <w:jc w:val="both"/>
        <w:rPr>
          <w:sz w:val="24"/>
          <w:szCs w:val="24"/>
        </w:rPr>
      </w:pPr>
      <w:r>
        <w:rPr>
          <w:sz w:val="24"/>
          <w:szCs w:val="24"/>
        </w:rPr>
        <w:t>“</w:t>
      </w:r>
      <w:r w:rsidRPr="002F6879">
        <w:rPr>
          <w:sz w:val="24"/>
          <w:szCs w:val="24"/>
        </w:rPr>
        <w:t>(b)if the offence for which he has been arrested is an indictable offence, to enter and search any premises in which he was when arrested or immediately before he was arrested for evidence relating to the offence.</w:t>
      </w:r>
      <w:r>
        <w:rPr>
          <w:sz w:val="24"/>
          <w:szCs w:val="24"/>
        </w:rPr>
        <w:t>”</w:t>
      </w:r>
    </w:p>
    <w:p w14:paraId="7BA98A4B" w14:textId="322B5B2E" w:rsidR="002F6879" w:rsidRDefault="002F6879" w:rsidP="005570C3">
      <w:pPr>
        <w:spacing w:line="360" w:lineRule="auto"/>
        <w:ind w:left="720"/>
        <w:rPr>
          <w:sz w:val="24"/>
          <w:szCs w:val="24"/>
        </w:rPr>
      </w:pPr>
    </w:p>
    <w:p w14:paraId="31AC7637" w14:textId="78A927C9" w:rsidR="004713AD" w:rsidRDefault="002F6879" w:rsidP="005570C3">
      <w:pPr>
        <w:spacing w:line="360" w:lineRule="auto"/>
        <w:rPr>
          <w:sz w:val="24"/>
          <w:szCs w:val="24"/>
        </w:rPr>
      </w:pPr>
      <w:r>
        <w:rPr>
          <w:sz w:val="24"/>
          <w:szCs w:val="24"/>
        </w:rPr>
        <w:t>For any historic</w:t>
      </w:r>
      <w:r w:rsidR="003B02C5">
        <w:rPr>
          <w:sz w:val="24"/>
          <w:szCs w:val="24"/>
        </w:rPr>
        <w:t xml:space="preserve"> devices that could have been involved in producing images in the alleged offences</w:t>
      </w:r>
      <w:r w:rsidR="00605048">
        <w:rPr>
          <w:sz w:val="24"/>
          <w:szCs w:val="24"/>
        </w:rPr>
        <w:t xml:space="preserve"> from the 1980’s</w:t>
      </w:r>
      <w:r w:rsidR="003B02C5">
        <w:rPr>
          <w:sz w:val="24"/>
          <w:szCs w:val="24"/>
        </w:rPr>
        <w:t>, such as old cameras.</w:t>
      </w:r>
      <w:r>
        <w:rPr>
          <w:sz w:val="24"/>
          <w:szCs w:val="24"/>
        </w:rPr>
        <w:t xml:space="preserve"> </w:t>
      </w:r>
    </w:p>
    <w:p w14:paraId="6D5B04E4" w14:textId="77777777" w:rsidR="003B02C5" w:rsidRDefault="003B02C5" w:rsidP="005570C3">
      <w:pPr>
        <w:spacing w:line="360" w:lineRule="auto"/>
        <w:rPr>
          <w:sz w:val="24"/>
          <w:szCs w:val="24"/>
        </w:rPr>
      </w:pPr>
    </w:p>
    <w:p w14:paraId="14589829" w14:textId="112006A5" w:rsidR="006B74BA" w:rsidRDefault="005B0613" w:rsidP="00B208F4">
      <w:pPr>
        <w:spacing w:line="360" w:lineRule="auto"/>
        <w:jc w:val="both"/>
        <w:rPr>
          <w:sz w:val="24"/>
          <w:szCs w:val="24"/>
        </w:rPr>
      </w:pPr>
      <w:r>
        <w:rPr>
          <w:sz w:val="24"/>
          <w:szCs w:val="24"/>
        </w:rPr>
        <w:t xml:space="preserve">On </w:t>
      </w:r>
      <w:r w:rsidR="003B02C5">
        <w:rPr>
          <w:sz w:val="24"/>
          <w:szCs w:val="24"/>
        </w:rPr>
        <w:t>arriv</w:t>
      </w:r>
      <w:r w:rsidR="00785561">
        <w:rPr>
          <w:sz w:val="24"/>
          <w:szCs w:val="24"/>
        </w:rPr>
        <w:t>al</w:t>
      </w:r>
      <w:r w:rsidR="003B02C5">
        <w:rPr>
          <w:sz w:val="24"/>
          <w:szCs w:val="24"/>
        </w:rPr>
        <w:t>, I knocked the door which was answered by the male who was suspected of the alleged offences. As we were in a small village</w:t>
      </w:r>
      <w:r w:rsidR="00A42312">
        <w:rPr>
          <w:sz w:val="24"/>
          <w:szCs w:val="24"/>
        </w:rPr>
        <w:t xml:space="preserve">, our arrival aroused the attention of a few of the local residence, so I asked the male if I </w:t>
      </w:r>
      <w:r w:rsidR="00785561">
        <w:rPr>
          <w:sz w:val="24"/>
          <w:szCs w:val="24"/>
        </w:rPr>
        <w:t>c</w:t>
      </w:r>
      <w:r w:rsidR="00A42312">
        <w:rPr>
          <w:sz w:val="24"/>
          <w:szCs w:val="24"/>
        </w:rPr>
        <w:t>ould speak to him inside his property so that none of the local residence witnessed the arrest</w:t>
      </w:r>
      <w:r w:rsidR="00881F39">
        <w:rPr>
          <w:sz w:val="24"/>
          <w:szCs w:val="24"/>
        </w:rPr>
        <w:t xml:space="preserve">. Research about public perception on sex offenders shows that sex offender </w:t>
      </w:r>
      <w:r w:rsidR="004100B1">
        <w:rPr>
          <w:sz w:val="24"/>
          <w:szCs w:val="24"/>
        </w:rPr>
        <w:t>provokes</w:t>
      </w:r>
      <w:r w:rsidR="00881F39">
        <w:rPr>
          <w:sz w:val="24"/>
          <w:szCs w:val="24"/>
        </w:rPr>
        <w:t xml:space="preserve"> a</w:t>
      </w:r>
      <w:r w:rsidR="004100B1">
        <w:rPr>
          <w:sz w:val="24"/>
          <w:szCs w:val="24"/>
        </w:rPr>
        <w:t xml:space="preserve"> great deal of</w:t>
      </w:r>
      <w:r w:rsidR="00881F39">
        <w:rPr>
          <w:sz w:val="24"/>
          <w:szCs w:val="24"/>
        </w:rPr>
        <w:t xml:space="preserve"> anxiety and fear </w:t>
      </w:r>
      <w:r w:rsidR="00A8179E">
        <w:rPr>
          <w:sz w:val="24"/>
          <w:szCs w:val="24"/>
        </w:rPr>
        <w:t>amongst</w:t>
      </w:r>
      <w:r w:rsidR="00881F39">
        <w:rPr>
          <w:sz w:val="24"/>
          <w:szCs w:val="24"/>
        </w:rPr>
        <w:t xml:space="preserve"> the community</w:t>
      </w:r>
      <w:r w:rsidR="004100B1" w:rsidRPr="004100B1">
        <w:t xml:space="preserve"> </w:t>
      </w:r>
      <w:r w:rsidR="004100B1" w:rsidRPr="004100B1">
        <w:rPr>
          <w:sz w:val="24"/>
          <w:szCs w:val="24"/>
        </w:rPr>
        <w:t>(Levenson et al., 2007)</w:t>
      </w:r>
      <w:r w:rsidR="00A42312">
        <w:rPr>
          <w:sz w:val="24"/>
          <w:szCs w:val="24"/>
        </w:rPr>
        <w:t xml:space="preserve">. As we entered the living room of his property, we were confronted with a young couple sat at the table. Again, we did not want to arrest the male in front of what we thought was his family so we asked if there was a quiet room in which we could speak to him in. Eventually, we were escorted </w:t>
      </w:r>
      <w:r w:rsidR="00DD4366">
        <w:rPr>
          <w:sz w:val="24"/>
          <w:szCs w:val="24"/>
        </w:rPr>
        <w:t>into</w:t>
      </w:r>
      <w:r w:rsidR="00A42312">
        <w:rPr>
          <w:sz w:val="24"/>
          <w:szCs w:val="24"/>
        </w:rPr>
        <w:t xml:space="preserve"> </w:t>
      </w:r>
      <w:r w:rsidR="00DD4366">
        <w:rPr>
          <w:sz w:val="24"/>
          <w:szCs w:val="24"/>
        </w:rPr>
        <w:t>privacy</w:t>
      </w:r>
      <w:r w:rsidR="00A42312">
        <w:rPr>
          <w:sz w:val="24"/>
          <w:szCs w:val="24"/>
        </w:rPr>
        <w:t xml:space="preserve"> where I explained the charges </w:t>
      </w:r>
      <w:r w:rsidR="00DD4366">
        <w:rPr>
          <w:sz w:val="24"/>
          <w:szCs w:val="24"/>
        </w:rPr>
        <w:t>accused and made the arrest. I then conducted a search of the premises for</w:t>
      </w:r>
      <w:r w:rsidR="008036A1">
        <w:rPr>
          <w:sz w:val="24"/>
          <w:szCs w:val="24"/>
        </w:rPr>
        <w:t xml:space="preserve"> the historic cameras </w:t>
      </w:r>
      <w:r>
        <w:rPr>
          <w:sz w:val="24"/>
          <w:szCs w:val="24"/>
        </w:rPr>
        <w:t>required as</w:t>
      </w:r>
      <w:r w:rsidR="00DD4366">
        <w:rPr>
          <w:sz w:val="24"/>
          <w:szCs w:val="24"/>
        </w:rPr>
        <w:t xml:space="preserve"> evidence while my colleague stayed with </w:t>
      </w:r>
      <w:r w:rsidR="008036A1">
        <w:rPr>
          <w:sz w:val="24"/>
          <w:szCs w:val="24"/>
        </w:rPr>
        <w:t>t</w:t>
      </w:r>
      <w:r w:rsidR="00DD4366">
        <w:rPr>
          <w:sz w:val="24"/>
          <w:szCs w:val="24"/>
        </w:rPr>
        <w:t>he suspect. I conducted the search of the premises</w:t>
      </w:r>
      <w:r w:rsidR="00F06259">
        <w:rPr>
          <w:sz w:val="24"/>
          <w:szCs w:val="24"/>
        </w:rPr>
        <w:t xml:space="preserve"> in the presence of the young couple</w:t>
      </w:r>
      <w:r w:rsidR="008036A1">
        <w:rPr>
          <w:sz w:val="24"/>
          <w:szCs w:val="24"/>
        </w:rPr>
        <w:t xml:space="preserve"> who were still sat in the living room/kitchen</w:t>
      </w:r>
      <w:r w:rsidR="00F06259">
        <w:rPr>
          <w:sz w:val="24"/>
          <w:szCs w:val="24"/>
        </w:rPr>
        <w:t xml:space="preserve">. It was at this time the male disclosed to my colleague that the young couple were Ukrainian refugees fleeing the war in </w:t>
      </w:r>
      <w:r w:rsidR="008036A1">
        <w:rPr>
          <w:sz w:val="24"/>
          <w:szCs w:val="24"/>
        </w:rPr>
        <w:t>Ukraine. On my search of the premises, I seized 3 historic camera’s that were of evidential value.</w:t>
      </w:r>
    </w:p>
    <w:p w14:paraId="5811952D" w14:textId="3594BB83" w:rsidR="008036A1" w:rsidRDefault="008036A1" w:rsidP="005570C3">
      <w:pPr>
        <w:spacing w:line="360" w:lineRule="auto"/>
        <w:rPr>
          <w:sz w:val="24"/>
          <w:szCs w:val="24"/>
        </w:rPr>
      </w:pPr>
    </w:p>
    <w:p w14:paraId="1B3E5706" w14:textId="13F0EA84" w:rsidR="00AC17F4" w:rsidRDefault="008036A1" w:rsidP="005570C3">
      <w:pPr>
        <w:spacing w:line="360" w:lineRule="auto"/>
        <w:jc w:val="both"/>
        <w:rPr>
          <w:sz w:val="24"/>
          <w:szCs w:val="24"/>
        </w:rPr>
      </w:pPr>
      <w:r>
        <w:rPr>
          <w:sz w:val="24"/>
          <w:szCs w:val="24"/>
        </w:rPr>
        <w:lastRenderedPageBreak/>
        <w:t xml:space="preserve">When we were about to escort the suspect to the police van the Ukrainian family appeared extremely </w:t>
      </w:r>
      <w:r w:rsidR="00A66375">
        <w:rPr>
          <w:sz w:val="24"/>
          <w:szCs w:val="24"/>
        </w:rPr>
        <w:t>worried asking us why he was arrested</w:t>
      </w:r>
      <w:r w:rsidR="0060768A">
        <w:rPr>
          <w:sz w:val="24"/>
          <w:szCs w:val="24"/>
        </w:rPr>
        <w:t xml:space="preserve">, if they were in trouble </w:t>
      </w:r>
      <w:r w:rsidR="00A66375">
        <w:rPr>
          <w:sz w:val="24"/>
          <w:szCs w:val="24"/>
        </w:rPr>
        <w:t xml:space="preserve">and if he was </w:t>
      </w:r>
      <w:r w:rsidR="00AC17F4">
        <w:rPr>
          <w:sz w:val="24"/>
          <w:szCs w:val="24"/>
        </w:rPr>
        <w:t>going</w:t>
      </w:r>
      <w:r w:rsidR="00A66375">
        <w:rPr>
          <w:sz w:val="24"/>
          <w:szCs w:val="24"/>
        </w:rPr>
        <w:t xml:space="preserve"> to return to the property. </w:t>
      </w:r>
      <w:r w:rsidR="00AC17F4">
        <w:rPr>
          <w:sz w:val="24"/>
          <w:szCs w:val="24"/>
        </w:rPr>
        <w:t>At this point I had to be sensitive as to what information to disclose to the Ukrainians; In line with the police code of ethics standards of professional behaviour section 7</w:t>
      </w:r>
      <w:r w:rsidR="0097218C">
        <w:rPr>
          <w:sz w:val="24"/>
          <w:szCs w:val="24"/>
        </w:rPr>
        <w:t>,</w:t>
      </w:r>
      <w:r w:rsidR="00AC17F4">
        <w:rPr>
          <w:sz w:val="24"/>
          <w:szCs w:val="24"/>
        </w:rPr>
        <w:t xml:space="preserve"> confidentiality which states:</w:t>
      </w:r>
    </w:p>
    <w:p w14:paraId="25EA541A" w14:textId="6A50CFEB" w:rsidR="008036A1" w:rsidRDefault="00AC17F4" w:rsidP="005570C3">
      <w:pPr>
        <w:spacing w:line="360" w:lineRule="auto"/>
        <w:ind w:left="720"/>
        <w:rPr>
          <w:sz w:val="24"/>
          <w:szCs w:val="24"/>
        </w:rPr>
      </w:pPr>
      <w:r>
        <w:rPr>
          <w:sz w:val="24"/>
          <w:szCs w:val="24"/>
        </w:rPr>
        <w:t xml:space="preserve">“I will treat information with respect, and access or disclose it only in the proper course of my duties” </w:t>
      </w:r>
    </w:p>
    <w:p w14:paraId="665FFE78" w14:textId="39456C73" w:rsidR="00AC17F4" w:rsidRDefault="00AC17F4" w:rsidP="005570C3">
      <w:pPr>
        <w:spacing w:line="360" w:lineRule="auto"/>
        <w:ind w:left="720"/>
        <w:jc w:val="right"/>
        <w:rPr>
          <w:sz w:val="24"/>
          <w:szCs w:val="24"/>
        </w:rPr>
      </w:pPr>
      <w:r>
        <w:rPr>
          <w:sz w:val="24"/>
          <w:szCs w:val="24"/>
        </w:rPr>
        <w:t>(College of policing, 2014)</w:t>
      </w:r>
    </w:p>
    <w:p w14:paraId="76A80801" w14:textId="779AEE60" w:rsidR="00700EC7" w:rsidRDefault="0097218C" w:rsidP="005570C3">
      <w:pPr>
        <w:spacing w:line="360" w:lineRule="auto"/>
        <w:jc w:val="both"/>
        <w:rPr>
          <w:sz w:val="24"/>
          <w:szCs w:val="24"/>
        </w:rPr>
      </w:pPr>
      <w:r>
        <w:rPr>
          <w:sz w:val="24"/>
          <w:szCs w:val="24"/>
        </w:rPr>
        <w:t xml:space="preserve">I explained to the Ukrainian family that we were taking the suspect to the police station for questioning. I then had a discussion with my colleague whether to place handcuffs on the male as it would arouse suspicion </w:t>
      </w:r>
      <w:r w:rsidR="004100B1">
        <w:rPr>
          <w:sz w:val="24"/>
          <w:szCs w:val="24"/>
        </w:rPr>
        <w:t>within</w:t>
      </w:r>
      <w:r>
        <w:rPr>
          <w:sz w:val="24"/>
          <w:szCs w:val="24"/>
        </w:rPr>
        <w:t xml:space="preserve"> the local community</w:t>
      </w:r>
      <w:r w:rsidR="004100B1">
        <w:rPr>
          <w:sz w:val="24"/>
          <w:szCs w:val="24"/>
        </w:rPr>
        <w:t>. I had to bear</w:t>
      </w:r>
      <w:r w:rsidR="001B44DB">
        <w:rPr>
          <w:sz w:val="24"/>
          <w:szCs w:val="24"/>
        </w:rPr>
        <w:t xml:space="preserve"> the possibilities if the community discovered what he was being arrested for and avoid</w:t>
      </w:r>
      <w:r w:rsidR="004100B1">
        <w:rPr>
          <w:sz w:val="24"/>
          <w:szCs w:val="24"/>
        </w:rPr>
        <w:t xml:space="preserve"> </w:t>
      </w:r>
      <w:r w:rsidR="001B44DB">
        <w:rPr>
          <w:sz w:val="24"/>
          <w:szCs w:val="24"/>
        </w:rPr>
        <w:t xml:space="preserve">the sort of incident that happened in August 2000 in </w:t>
      </w:r>
      <w:proofErr w:type="spellStart"/>
      <w:r w:rsidR="001B44DB">
        <w:rPr>
          <w:sz w:val="24"/>
          <w:szCs w:val="24"/>
        </w:rPr>
        <w:t>Paulsgrove</w:t>
      </w:r>
      <w:proofErr w:type="spellEnd"/>
      <w:r w:rsidR="001B44DB">
        <w:rPr>
          <w:sz w:val="24"/>
          <w:szCs w:val="24"/>
        </w:rPr>
        <w:t xml:space="preserve"> estate</w:t>
      </w:r>
      <w:r w:rsidR="00BD1983">
        <w:rPr>
          <w:sz w:val="24"/>
          <w:szCs w:val="24"/>
        </w:rPr>
        <w:t>,</w:t>
      </w:r>
      <w:r w:rsidR="001B44DB">
        <w:rPr>
          <w:sz w:val="24"/>
          <w:szCs w:val="24"/>
        </w:rPr>
        <w:t xml:space="preserve"> Portsmouth a</w:t>
      </w:r>
      <w:r w:rsidR="00A8179E">
        <w:rPr>
          <w:sz w:val="24"/>
          <w:szCs w:val="24"/>
        </w:rPr>
        <w:t>t</w:t>
      </w:r>
      <w:r w:rsidR="001B44DB">
        <w:rPr>
          <w:sz w:val="24"/>
          <w:szCs w:val="24"/>
        </w:rPr>
        <w:t xml:space="preserve"> the ‘residents against paedophiles’ protests where the protestors marched through the streets torching cars and firebombing houses </w:t>
      </w:r>
      <w:r w:rsidR="00BD1983">
        <w:rPr>
          <w:sz w:val="24"/>
          <w:szCs w:val="24"/>
        </w:rPr>
        <w:t>where suspected sex offender and paedophiles were thought to live</w:t>
      </w:r>
      <w:r w:rsidR="00A8179E">
        <w:rPr>
          <w:sz w:val="24"/>
          <w:szCs w:val="24"/>
        </w:rPr>
        <w:t>;</w:t>
      </w:r>
      <w:r w:rsidR="00BD1983">
        <w:rPr>
          <w:sz w:val="24"/>
          <w:szCs w:val="24"/>
        </w:rPr>
        <w:t xml:space="preserve"> and similar events around the UK </w:t>
      </w:r>
      <w:r w:rsidR="00BD1983" w:rsidRPr="00BD1983">
        <w:rPr>
          <w:sz w:val="24"/>
          <w:szCs w:val="24"/>
        </w:rPr>
        <w:t>(Evans, 2003)</w:t>
      </w:r>
      <w:r w:rsidR="00BD1983">
        <w:rPr>
          <w:sz w:val="24"/>
          <w:szCs w:val="24"/>
        </w:rPr>
        <w:t>.</w:t>
      </w:r>
      <w:r w:rsidR="001B44DB">
        <w:rPr>
          <w:sz w:val="24"/>
          <w:szCs w:val="24"/>
        </w:rPr>
        <w:t xml:space="preserve"> I was fully aware that anti-paedophile vigilantism was</w:t>
      </w:r>
      <w:r w:rsidR="00BD1983">
        <w:rPr>
          <w:sz w:val="24"/>
          <w:szCs w:val="24"/>
        </w:rPr>
        <w:t xml:space="preserve"> something that had occurred in the past and I did not want history repeating itself</w:t>
      </w:r>
      <w:r w:rsidR="00A8179E">
        <w:rPr>
          <w:sz w:val="24"/>
          <w:szCs w:val="24"/>
        </w:rPr>
        <w:t xml:space="preserve"> as the welfare of the suspect was now my responsibility until we arrive </w:t>
      </w:r>
      <w:r w:rsidR="002B038B">
        <w:rPr>
          <w:sz w:val="24"/>
          <w:szCs w:val="24"/>
        </w:rPr>
        <w:t>at</w:t>
      </w:r>
      <w:r w:rsidR="00A8179E">
        <w:rPr>
          <w:sz w:val="24"/>
          <w:szCs w:val="24"/>
        </w:rPr>
        <w:t xml:space="preserve"> custody</w:t>
      </w:r>
      <w:r w:rsidR="002B038B">
        <w:rPr>
          <w:sz w:val="24"/>
          <w:szCs w:val="24"/>
        </w:rPr>
        <w:t>.</w:t>
      </w:r>
      <w:r w:rsidR="005155D5">
        <w:rPr>
          <w:sz w:val="24"/>
          <w:szCs w:val="24"/>
        </w:rPr>
        <w:t xml:space="preserve"> </w:t>
      </w:r>
      <w:r w:rsidR="005155D5" w:rsidRPr="005155D5">
        <w:rPr>
          <w:sz w:val="24"/>
          <w:szCs w:val="24"/>
        </w:rPr>
        <w:t>I was</w:t>
      </w:r>
      <w:r w:rsidR="005155D5">
        <w:rPr>
          <w:sz w:val="24"/>
          <w:szCs w:val="24"/>
        </w:rPr>
        <w:t xml:space="preserve"> also</w:t>
      </w:r>
      <w:r w:rsidR="005155D5" w:rsidRPr="005155D5">
        <w:rPr>
          <w:sz w:val="24"/>
          <w:szCs w:val="24"/>
        </w:rPr>
        <w:t xml:space="preserve"> aware that I also needed to safeguard the welfare of the Ukrainian refugees</w:t>
      </w:r>
      <w:r w:rsidR="005155D5">
        <w:rPr>
          <w:sz w:val="24"/>
          <w:szCs w:val="24"/>
        </w:rPr>
        <w:t xml:space="preserve"> as well,</w:t>
      </w:r>
      <w:r w:rsidR="005155D5" w:rsidRPr="005155D5">
        <w:rPr>
          <w:sz w:val="24"/>
          <w:szCs w:val="24"/>
        </w:rPr>
        <w:t xml:space="preserve"> as they were in a vulnerable position in a foreign country where one of the few points of </w:t>
      </w:r>
      <w:proofErr w:type="gramStart"/>
      <w:r w:rsidR="008657BE" w:rsidRPr="005155D5">
        <w:rPr>
          <w:sz w:val="24"/>
          <w:szCs w:val="24"/>
        </w:rPr>
        <w:t>contact</w:t>
      </w:r>
      <w:proofErr w:type="gramEnd"/>
      <w:r w:rsidR="005155D5" w:rsidRPr="005155D5">
        <w:rPr>
          <w:sz w:val="24"/>
          <w:szCs w:val="24"/>
        </w:rPr>
        <w:t xml:space="preserve"> they would have had was our suspect. So, I asked my sergeant to contact the relevant authorities to take safeguard of them.</w:t>
      </w:r>
    </w:p>
    <w:p w14:paraId="77BE542C" w14:textId="5BB0034F" w:rsidR="00614736" w:rsidRDefault="00614736" w:rsidP="005570C3">
      <w:pPr>
        <w:spacing w:line="360" w:lineRule="auto"/>
        <w:jc w:val="both"/>
        <w:rPr>
          <w:sz w:val="24"/>
          <w:szCs w:val="24"/>
        </w:rPr>
      </w:pPr>
    </w:p>
    <w:p w14:paraId="0A7BDA20" w14:textId="5146612E" w:rsidR="00614736" w:rsidRDefault="00614736" w:rsidP="005570C3">
      <w:pPr>
        <w:spacing w:line="360" w:lineRule="auto"/>
        <w:jc w:val="both"/>
        <w:rPr>
          <w:sz w:val="24"/>
          <w:szCs w:val="24"/>
        </w:rPr>
      </w:pPr>
      <w:r>
        <w:rPr>
          <w:sz w:val="24"/>
          <w:szCs w:val="24"/>
        </w:rPr>
        <w:t>The incident brought a mix of emotions</w:t>
      </w:r>
      <w:r w:rsidR="003776B3">
        <w:rPr>
          <w:sz w:val="24"/>
          <w:szCs w:val="24"/>
        </w:rPr>
        <w:t xml:space="preserve"> to me</w:t>
      </w:r>
      <w:r w:rsidR="002B038B">
        <w:rPr>
          <w:sz w:val="24"/>
          <w:szCs w:val="24"/>
        </w:rPr>
        <w:t>,</w:t>
      </w:r>
      <w:r>
        <w:rPr>
          <w:sz w:val="24"/>
          <w:szCs w:val="24"/>
        </w:rPr>
        <w:t xml:space="preserve"> I have young children in my </w:t>
      </w:r>
      <w:r w:rsidR="0029625D">
        <w:rPr>
          <w:sz w:val="24"/>
          <w:szCs w:val="24"/>
        </w:rPr>
        <w:t>family,</w:t>
      </w:r>
      <w:r>
        <w:rPr>
          <w:sz w:val="24"/>
          <w:szCs w:val="24"/>
        </w:rPr>
        <w:t xml:space="preserve"> and</w:t>
      </w:r>
      <w:r w:rsidR="002B038B">
        <w:rPr>
          <w:sz w:val="24"/>
          <w:szCs w:val="24"/>
        </w:rPr>
        <w:t xml:space="preserve"> I could not help but think</w:t>
      </w:r>
      <w:r>
        <w:rPr>
          <w:sz w:val="24"/>
          <w:szCs w:val="24"/>
        </w:rPr>
        <w:t xml:space="preserve"> </w:t>
      </w:r>
      <w:r w:rsidR="002B038B">
        <w:rPr>
          <w:sz w:val="24"/>
          <w:szCs w:val="24"/>
        </w:rPr>
        <w:t>if</w:t>
      </w:r>
      <w:r>
        <w:rPr>
          <w:sz w:val="24"/>
          <w:szCs w:val="24"/>
        </w:rPr>
        <w:t xml:space="preserve"> anything</w:t>
      </w:r>
      <w:r w:rsidR="002B038B">
        <w:rPr>
          <w:sz w:val="24"/>
          <w:szCs w:val="24"/>
        </w:rPr>
        <w:t xml:space="preserve"> similar</w:t>
      </w:r>
      <w:r>
        <w:rPr>
          <w:sz w:val="24"/>
          <w:szCs w:val="24"/>
        </w:rPr>
        <w:t xml:space="preserve"> happ</w:t>
      </w:r>
      <w:r w:rsidR="002B038B">
        <w:rPr>
          <w:sz w:val="24"/>
          <w:szCs w:val="24"/>
        </w:rPr>
        <w:t>ened</w:t>
      </w:r>
      <w:r>
        <w:rPr>
          <w:sz w:val="24"/>
          <w:szCs w:val="24"/>
        </w:rPr>
        <w:t xml:space="preserve"> to them</w:t>
      </w:r>
      <w:r w:rsidR="002B038B">
        <w:rPr>
          <w:sz w:val="24"/>
          <w:szCs w:val="24"/>
        </w:rPr>
        <w:t xml:space="preserve"> as what was alleged it would upset me a great deal</w:t>
      </w:r>
      <w:r>
        <w:rPr>
          <w:sz w:val="24"/>
          <w:szCs w:val="24"/>
        </w:rPr>
        <w:t>.</w:t>
      </w:r>
      <w:r w:rsidR="006A2C32">
        <w:rPr>
          <w:sz w:val="24"/>
          <w:szCs w:val="24"/>
        </w:rPr>
        <w:t xml:space="preserve">  During the incident </w:t>
      </w:r>
      <w:r w:rsidR="003776B3">
        <w:rPr>
          <w:sz w:val="24"/>
          <w:szCs w:val="24"/>
        </w:rPr>
        <w:t xml:space="preserve">I feel like </w:t>
      </w:r>
      <w:r w:rsidR="006A2C32">
        <w:rPr>
          <w:sz w:val="24"/>
          <w:szCs w:val="24"/>
        </w:rPr>
        <w:t xml:space="preserve">my professionalism shone </w:t>
      </w:r>
      <w:r w:rsidR="00253852">
        <w:rPr>
          <w:sz w:val="24"/>
          <w:szCs w:val="24"/>
        </w:rPr>
        <w:t>through,</w:t>
      </w:r>
      <w:r w:rsidR="006A2C32">
        <w:rPr>
          <w:sz w:val="24"/>
          <w:szCs w:val="24"/>
        </w:rPr>
        <w:t xml:space="preserve"> a</w:t>
      </w:r>
      <w:r w:rsidR="002B038B">
        <w:rPr>
          <w:sz w:val="24"/>
          <w:szCs w:val="24"/>
        </w:rPr>
        <w:t>s</w:t>
      </w:r>
      <w:r w:rsidR="006A2C32">
        <w:rPr>
          <w:sz w:val="24"/>
          <w:szCs w:val="24"/>
        </w:rPr>
        <w:t xml:space="preserve"> I had the police code of ethics at the forefront of my mind</w:t>
      </w:r>
      <w:r w:rsidR="00253852">
        <w:rPr>
          <w:sz w:val="24"/>
          <w:szCs w:val="24"/>
        </w:rPr>
        <w:t>. I knew I had a job to do</w:t>
      </w:r>
      <w:r w:rsidR="00A555C4">
        <w:rPr>
          <w:sz w:val="24"/>
          <w:szCs w:val="24"/>
        </w:rPr>
        <w:t xml:space="preserve"> and that my professionalism </w:t>
      </w:r>
      <w:r w:rsidR="00B92D23">
        <w:rPr>
          <w:sz w:val="24"/>
          <w:szCs w:val="24"/>
        </w:rPr>
        <w:t xml:space="preserve">would </w:t>
      </w:r>
      <w:r w:rsidR="003776B3">
        <w:rPr>
          <w:sz w:val="24"/>
          <w:szCs w:val="24"/>
        </w:rPr>
        <w:t>assist me in executing my duty with impartiality</w:t>
      </w:r>
      <w:r w:rsidR="00B92D23">
        <w:rPr>
          <w:sz w:val="24"/>
          <w:szCs w:val="24"/>
        </w:rPr>
        <w:t xml:space="preserve"> and sensitivity</w:t>
      </w:r>
      <w:r w:rsidR="002B038B">
        <w:rPr>
          <w:sz w:val="24"/>
          <w:szCs w:val="24"/>
        </w:rPr>
        <w:t>, to the best of my ability</w:t>
      </w:r>
      <w:r w:rsidR="003776B3">
        <w:rPr>
          <w:sz w:val="24"/>
          <w:szCs w:val="24"/>
        </w:rPr>
        <w:t>.</w:t>
      </w:r>
      <w:r w:rsidR="00B92D23">
        <w:rPr>
          <w:sz w:val="24"/>
          <w:szCs w:val="24"/>
        </w:rPr>
        <w:t xml:space="preserve"> I </w:t>
      </w:r>
      <w:proofErr w:type="gramStart"/>
      <w:r w:rsidR="00B92D23">
        <w:rPr>
          <w:sz w:val="24"/>
          <w:szCs w:val="24"/>
        </w:rPr>
        <w:t>definitely felt</w:t>
      </w:r>
      <w:proofErr w:type="gramEnd"/>
      <w:r w:rsidR="00B92D23">
        <w:rPr>
          <w:sz w:val="24"/>
          <w:szCs w:val="24"/>
        </w:rPr>
        <w:t xml:space="preserve"> for the Ukrainian family who were here in the UK seeking safety and was concerned </w:t>
      </w:r>
      <w:r w:rsidR="00357591">
        <w:rPr>
          <w:sz w:val="24"/>
          <w:szCs w:val="24"/>
        </w:rPr>
        <w:t>about how</w:t>
      </w:r>
      <w:r w:rsidR="00B92D23">
        <w:rPr>
          <w:sz w:val="24"/>
          <w:szCs w:val="24"/>
        </w:rPr>
        <w:t xml:space="preserve"> the situation would impact them. </w:t>
      </w:r>
      <w:r w:rsidR="00357591">
        <w:rPr>
          <w:sz w:val="24"/>
          <w:szCs w:val="24"/>
        </w:rPr>
        <w:t xml:space="preserve">I also felt </w:t>
      </w:r>
      <w:r w:rsidR="002B038B">
        <w:rPr>
          <w:sz w:val="24"/>
          <w:szCs w:val="24"/>
        </w:rPr>
        <w:t>a responsibility</w:t>
      </w:r>
      <w:r w:rsidR="00357591">
        <w:rPr>
          <w:sz w:val="24"/>
          <w:szCs w:val="24"/>
        </w:rPr>
        <w:t xml:space="preserve"> to protect the suspect from the community </w:t>
      </w:r>
      <w:r w:rsidR="008C0496">
        <w:rPr>
          <w:sz w:val="24"/>
          <w:szCs w:val="24"/>
        </w:rPr>
        <w:t>discovering</w:t>
      </w:r>
      <w:r w:rsidR="00357591">
        <w:rPr>
          <w:sz w:val="24"/>
          <w:szCs w:val="24"/>
        </w:rPr>
        <w:t xml:space="preserve"> why he was being arrested</w:t>
      </w:r>
      <w:r w:rsidR="008C0496">
        <w:rPr>
          <w:sz w:val="24"/>
          <w:szCs w:val="24"/>
        </w:rPr>
        <w:t xml:space="preserve"> as I feared the backlash</w:t>
      </w:r>
      <w:r w:rsidR="00357591">
        <w:rPr>
          <w:sz w:val="24"/>
          <w:szCs w:val="24"/>
        </w:rPr>
        <w:t>.</w:t>
      </w:r>
    </w:p>
    <w:p w14:paraId="2DBE0E1A" w14:textId="6F2FD13C" w:rsidR="00580D46" w:rsidRDefault="00580D46" w:rsidP="005570C3">
      <w:pPr>
        <w:spacing w:line="360" w:lineRule="auto"/>
        <w:jc w:val="both"/>
        <w:rPr>
          <w:sz w:val="24"/>
          <w:szCs w:val="24"/>
        </w:rPr>
      </w:pPr>
    </w:p>
    <w:p w14:paraId="187AEA2D" w14:textId="71092A27" w:rsidR="00580D46" w:rsidRDefault="00580D46" w:rsidP="005570C3">
      <w:pPr>
        <w:spacing w:line="360" w:lineRule="auto"/>
        <w:jc w:val="both"/>
        <w:rPr>
          <w:sz w:val="24"/>
          <w:szCs w:val="24"/>
        </w:rPr>
      </w:pPr>
      <w:r>
        <w:rPr>
          <w:sz w:val="24"/>
          <w:szCs w:val="24"/>
        </w:rPr>
        <w:lastRenderedPageBreak/>
        <w:t xml:space="preserve">I </w:t>
      </w:r>
      <w:r w:rsidR="00762D6C">
        <w:rPr>
          <w:sz w:val="24"/>
          <w:szCs w:val="24"/>
        </w:rPr>
        <w:t>believe the incident was successful and</w:t>
      </w:r>
      <w:r w:rsidR="0060768A">
        <w:rPr>
          <w:sz w:val="24"/>
          <w:szCs w:val="24"/>
        </w:rPr>
        <w:t xml:space="preserve"> went</w:t>
      </w:r>
      <w:r>
        <w:rPr>
          <w:sz w:val="24"/>
          <w:szCs w:val="24"/>
        </w:rPr>
        <w:t xml:space="preserve"> well</w:t>
      </w:r>
      <w:r w:rsidR="0060768A">
        <w:rPr>
          <w:sz w:val="24"/>
          <w:szCs w:val="24"/>
        </w:rPr>
        <w:t xml:space="preserve"> </w:t>
      </w:r>
      <w:r w:rsidR="002B038B">
        <w:rPr>
          <w:sz w:val="24"/>
          <w:szCs w:val="24"/>
        </w:rPr>
        <w:t>overall</w:t>
      </w:r>
      <w:r>
        <w:rPr>
          <w:sz w:val="24"/>
          <w:szCs w:val="24"/>
        </w:rPr>
        <w:t>. With the confidentiality of the suspect at the forefront of our minds with a degree of tactical planning we were able to convey him to custody with minimum suspicion from the refugees and the local community</w:t>
      </w:r>
      <w:r w:rsidR="0060768A">
        <w:rPr>
          <w:sz w:val="24"/>
          <w:szCs w:val="24"/>
        </w:rPr>
        <w:t xml:space="preserve"> as to why he was arrested</w:t>
      </w:r>
      <w:r>
        <w:rPr>
          <w:sz w:val="24"/>
          <w:szCs w:val="24"/>
        </w:rPr>
        <w:t xml:space="preserve">. </w:t>
      </w:r>
      <w:r w:rsidR="00CF6DA8">
        <w:rPr>
          <w:sz w:val="24"/>
          <w:szCs w:val="24"/>
        </w:rPr>
        <w:t>As a result of the search of the premises I managed to seize 3 items that later give officers enough evidence to conduct a section 18 (</w:t>
      </w:r>
      <w:r w:rsidR="00CF6DA8" w:rsidRPr="00CF6DA8">
        <w:rPr>
          <w:i/>
          <w:iCs/>
          <w:sz w:val="24"/>
          <w:szCs w:val="24"/>
        </w:rPr>
        <w:t xml:space="preserve">Police and </w:t>
      </w:r>
      <w:r w:rsidR="00CF6DA8">
        <w:rPr>
          <w:i/>
          <w:iCs/>
          <w:sz w:val="24"/>
          <w:szCs w:val="24"/>
        </w:rPr>
        <w:t>C</w:t>
      </w:r>
      <w:r w:rsidR="00CF6DA8" w:rsidRPr="00CF6DA8">
        <w:rPr>
          <w:i/>
          <w:iCs/>
          <w:sz w:val="24"/>
          <w:szCs w:val="24"/>
        </w:rPr>
        <w:t xml:space="preserve">riminal </w:t>
      </w:r>
      <w:r w:rsidR="00CF6DA8">
        <w:rPr>
          <w:i/>
          <w:iCs/>
          <w:sz w:val="24"/>
          <w:szCs w:val="24"/>
        </w:rPr>
        <w:t>E</w:t>
      </w:r>
      <w:r w:rsidR="00CF6DA8" w:rsidRPr="00CF6DA8">
        <w:rPr>
          <w:i/>
          <w:iCs/>
          <w:sz w:val="24"/>
          <w:szCs w:val="24"/>
        </w:rPr>
        <w:t xml:space="preserve">vidence </w:t>
      </w:r>
      <w:r w:rsidR="00CF6DA8">
        <w:rPr>
          <w:i/>
          <w:iCs/>
          <w:sz w:val="24"/>
          <w:szCs w:val="24"/>
        </w:rPr>
        <w:t>A</w:t>
      </w:r>
      <w:r w:rsidR="00CF6DA8" w:rsidRPr="00CF6DA8">
        <w:rPr>
          <w:i/>
          <w:iCs/>
          <w:sz w:val="24"/>
          <w:szCs w:val="24"/>
        </w:rPr>
        <w:t>ct</w:t>
      </w:r>
      <w:r w:rsidR="00CF6DA8">
        <w:rPr>
          <w:sz w:val="24"/>
          <w:szCs w:val="24"/>
        </w:rPr>
        <w:t xml:space="preserve">, 1984) warranted search </w:t>
      </w:r>
      <w:r w:rsidR="005570C3">
        <w:rPr>
          <w:sz w:val="24"/>
          <w:szCs w:val="24"/>
        </w:rPr>
        <w:t xml:space="preserve">of the premises </w:t>
      </w:r>
      <w:r w:rsidR="00CF6DA8">
        <w:rPr>
          <w:sz w:val="24"/>
          <w:szCs w:val="24"/>
        </w:rPr>
        <w:t>for further evidence.</w:t>
      </w:r>
      <w:r w:rsidR="005570C3">
        <w:rPr>
          <w:sz w:val="24"/>
          <w:szCs w:val="24"/>
        </w:rPr>
        <w:t xml:space="preserve"> </w:t>
      </w:r>
      <w:r w:rsidR="00DC1E72">
        <w:rPr>
          <w:sz w:val="24"/>
          <w:szCs w:val="24"/>
        </w:rPr>
        <w:t xml:space="preserve">A point negative of the incident was not being tactful when searching the </w:t>
      </w:r>
      <w:r w:rsidR="00762D6C">
        <w:rPr>
          <w:sz w:val="24"/>
          <w:szCs w:val="24"/>
        </w:rPr>
        <w:t>premises in front of the Ukrainian family whereby I caused them to worry, I did not communicate with them at all until we were just about to leave with the suspect</w:t>
      </w:r>
      <w:r w:rsidR="008B4CCA">
        <w:rPr>
          <w:sz w:val="24"/>
          <w:szCs w:val="24"/>
        </w:rPr>
        <w:t>.</w:t>
      </w:r>
    </w:p>
    <w:p w14:paraId="4B670943" w14:textId="4ADB1AF1" w:rsidR="008B4CCA" w:rsidRDefault="008B4CCA" w:rsidP="005570C3">
      <w:pPr>
        <w:spacing w:line="360" w:lineRule="auto"/>
        <w:jc w:val="both"/>
        <w:rPr>
          <w:sz w:val="24"/>
          <w:szCs w:val="24"/>
        </w:rPr>
      </w:pPr>
    </w:p>
    <w:p w14:paraId="52A573F4" w14:textId="5DE487DE" w:rsidR="008B4CCA" w:rsidRDefault="008B4CCA" w:rsidP="005570C3">
      <w:pPr>
        <w:spacing w:line="360" w:lineRule="auto"/>
        <w:jc w:val="both"/>
        <w:rPr>
          <w:sz w:val="24"/>
          <w:szCs w:val="24"/>
        </w:rPr>
      </w:pPr>
      <w:r>
        <w:rPr>
          <w:sz w:val="24"/>
          <w:szCs w:val="24"/>
        </w:rPr>
        <w:t xml:space="preserve">I feel the incident could have been a more positive experience for the Ukrainians </w:t>
      </w:r>
      <w:r w:rsidR="00605048">
        <w:rPr>
          <w:sz w:val="24"/>
          <w:szCs w:val="24"/>
        </w:rPr>
        <w:t>refugees that were staying with the suspect, i</w:t>
      </w:r>
      <w:r>
        <w:rPr>
          <w:sz w:val="24"/>
          <w:szCs w:val="24"/>
        </w:rPr>
        <w:t xml:space="preserve">f I was more transparent with them from the start and communicated with </w:t>
      </w:r>
      <w:r w:rsidR="00605048">
        <w:rPr>
          <w:sz w:val="24"/>
          <w:szCs w:val="24"/>
        </w:rPr>
        <w:t xml:space="preserve">them, I could have avoided worrying them and </w:t>
      </w:r>
      <w:r w:rsidR="0060768A">
        <w:rPr>
          <w:sz w:val="24"/>
          <w:szCs w:val="24"/>
        </w:rPr>
        <w:t>avoided</w:t>
      </w:r>
      <w:r w:rsidR="00605048">
        <w:rPr>
          <w:sz w:val="24"/>
          <w:szCs w:val="24"/>
        </w:rPr>
        <w:t xml:space="preserve"> them thinking they were in trouble with the police</w:t>
      </w:r>
      <w:r w:rsidR="00575956">
        <w:rPr>
          <w:sz w:val="24"/>
          <w:szCs w:val="24"/>
        </w:rPr>
        <w:t xml:space="preserve">. On reflection I was not very tactful conducting a search of the premises in their presence without explaining to them the reasons for the search, and if I was faced with the same situation again being transparent with the refugees would </w:t>
      </w:r>
      <w:r w:rsidR="0060768A">
        <w:rPr>
          <w:sz w:val="24"/>
          <w:szCs w:val="24"/>
        </w:rPr>
        <w:t>be</w:t>
      </w:r>
      <w:r w:rsidR="00575956">
        <w:rPr>
          <w:sz w:val="24"/>
          <w:szCs w:val="24"/>
        </w:rPr>
        <w:t xml:space="preserve"> a high priority</w:t>
      </w:r>
      <w:r>
        <w:rPr>
          <w:sz w:val="24"/>
          <w:szCs w:val="24"/>
        </w:rPr>
        <w:t xml:space="preserve">. </w:t>
      </w:r>
      <w:r w:rsidR="006328F0">
        <w:rPr>
          <w:sz w:val="24"/>
          <w:szCs w:val="24"/>
        </w:rPr>
        <w:t>Transparency</w:t>
      </w:r>
      <w:r>
        <w:rPr>
          <w:sz w:val="24"/>
          <w:szCs w:val="24"/>
        </w:rPr>
        <w:t xml:space="preserve"> is one of the </w:t>
      </w:r>
      <w:r w:rsidR="006328F0">
        <w:rPr>
          <w:sz w:val="24"/>
          <w:szCs w:val="24"/>
        </w:rPr>
        <w:t xml:space="preserve">values required from an officer in the competency and values framework. The framework sates that officers should be transparent, clear and comprehensive in their communications with the people we serve, it then </w:t>
      </w:r>
      <w:r w:rsidR="00605048">
        <w:rPr>
          <w:sz w:val="24"/>
          <w:szCs w:val="24"/>
        </w:rPr>
        <w:t>ensures</w:t>
      </w:r>
      <w:r w:rsidR="006328F0">
        <w:rPr>
          <w:sz w:val="24"/>
          <w:szCs w:val="24"/>
        </w:rPr>
        <w:t xml:space="preserve"> that officers are honest and open in their interactions and decision making (College of Policing, no date).</w:t>
      </w:r>
    </w:p>
    <w:p w14:paraId="233D48CF" w14:textId="011EFC07" w:rsidR="008F4623" w:rsidRDefault="008F4623" w:rsidP="005570C3">
      <w:pPr>
        <w:spacing w:line="360" w:lineRule="auto"/>
        <w:jc w:val="both"/>
        <w:rPr>
          <w:sz w:val="24"/>
          <w:szCs w:val="24"/>
        </w:rPr>
      </w:pPr>
    </w:p>
    <w:p w14:paraId="3CE521B6" w14:textId="6D84EA5E" w:rsidR="008F4623" w:rsidRDefault="008F4623" w:rsidP="005570C3">
      <w:pPr>
        <w:spacing w:line="360" w:lineRule="auto"/>
        <w:jc w:val="both"/>
        <w:rPr>
          <w:sz w:val="24"/>
          <w:szCs w:val="24"/>
        </w:rPr>
      </w:pPr>
      <w:r>
        <w:rPr>
          <w:sz w:val="24"/>
          <w:szCs w:val="24"/>
        </w:rPr>
        <w:t>As an action plan I am going to</w:t>
      </w:r>
      <w:r w:rsidR="008C00D9">
        <w:rPr>
          <w:sz w:val="24"/>
          <w:szCs w:val="24"/>
        </w:rPr>
        <w:t xml:space="preserve"> focus on</w:t>
      </w:r>
      <w:r>
        <w:rPr>
          <w:sz w:val="24"/>
          <w:szCs w:val="24"/>
        </w:rPr>
        <w:t xml:space="preserve"> </w:t>
      </w:r>
      <w:r w:rsidR="00A8179E">
        <w:rPr>
          <w:sz w:val="24"/>
          <w:szCs w:val="24"/>
        </w:rPr>
        <w:t>being more</w:t>
      </w:r>
      <w:r>
        <w:rPr>
          <w:sz w:val="24"/>
          <w:szCs w:val="24"/>
        </w:rPr>
        <w:t xml:space="preserve"> transparen</w:t>
      </w:r>
      <w:r w:rsidR="00072719">
        <w:rPr>
          <w:sz w:val="24"/>
          <w:szCs w:val="24"/>
        </w:rPr>
        <w:t>cy</w:t>
      </w:r>
      <w:r>
        <w:rPr>
          <w:sz w:val="24"/>
          <w:szCs w:val="24"/>
        </w:rPr>
        <w:t xml:space="preserve"> </w:t>
      </w:r>
      <w:r w:rsidR="00A8179E">
        <w:rPr>
          <w:sz w:val="24"/>
          <w:szCs w:val="24"/>
        </w:rPr>
        <w:t xml:space="preserve">by working on my communication </w:t>
      </w:r>
      <w:r>
        <w:rPr>
          <w:sz w:val="24"/>
          <w:szCs w:val="24"/>
        </w:rPr>
        <w:t xml:space="preserve">skills with everyone I deal with. </w:t>
      </w:r>
      <w:r w:rsidR="00072719">
        <w:rPr>
          <w:sz w:val="24"/>
          <w:szCs w:val="24"/>
        </w:rPr>
        <w:t>I’m</w:t>
      </w:r>
      <w:r>
        <w:rPr>
          <w:sz w:val="24"/>
          <w:szCs w:val="24"/>
        </w:rPr>
        <w:t xml:space="preserve"> going to</w:t>
      </w:r>
      <w:r w:rsidR="00072719">
        <w:rPr>
          <w:sz w:val="24"/>
          <w:szCs w:val="24"/>
        </w:rPr>
        <w:t xml:space="preserve"> work on being more</w:t>
      </w:r>
      <w:r>
        <w:rPr>
          <w:sz w:val="24"/>
          <w:szCs w:val="24"/>
        </w:rPr>
        <w:t xml:space="preserve"> open and honest</w:t>
      </w:r>
      <w:r w:rsidR="00072719">
        <w:rPr>
          <w:sz w:val="24"/>
          <w:szCs w:val="24"/>
        </w:rPr>
        <w:t xml:space="preserve"> and make sure I communicate effectively and clearly with suspects, victims, witnesses, colleagues and all members of the public </w:t>
      </w:r>
      <w:r w:rsidR="008C00D9">
        <w:rPr>
          <w:sz w:val="24"/>
          <w:szCs w:val="24"/>
        </w:rPr>
        <w:t>I</w:t>
      </w:r>
      <w:r w:rsidR="00072719">
        <w:rPr>
          <w:sz w:val="24"/>
          <w:szCs w:val="24"/>
        </w:rPr>
        <w:t xml:space="preserve"> serve. </w:t>
      </w:r>
      <w:r>
        <w:rPr>
          <w:sz w:val="24"/>
          <w:szCs w:val="24"/>
        </w:rPr>
        <w:t xml:space="preserve">I am going to search the university library for literature on transparency to study </w:t>
      </w:r>
      <w:r w:rsidR="00072719">
        <w:rPr>
          <w:sz w:val="24"/>
          <w:szCs w:val="24"/>
        </w:rPr>
        <w:t>the topic in my own time to develop my skills.</w:t>
      </w:r>
    </w:p>
    <w:p w14:paraId="21B80D93" w14:textId="2CED8975" w:rsidR="005570C3" w:rsidRDefault="005570C3" w:rsidP="005570C3">
      <w:pPr>
        <w:spacing w:line="360" w:lineRule="auto"/>
        <w:jc w:val="both"/>
        <w:rPr>
          <w:sz w:val="24"/>
          <w:szCs w:val="24"/>
        </w:rPr>
      </w:pPr>
    </w:p>
    <w:p w14:paraId="2FBF2B2A" w14:textId="0D79FE65" w:rsidR="005570C3" w:rsidRDefault="00171AC0" w:rsidP="00171AC0">
      <w:pPr>
        <w:spacing w:line="360" w:lineRule="auto"/>
        <w:jc w:val="right"/>
        <w:rPr>
          <w:sz w:val="24"/>
          <w:szCs w:val="24"/>
        </w:rPr>
      </w:pPr>
      <w:r>
        <w:rPr>
          <w:sz w:val="24"/>
          <w:szCs w:val="24"/>
        </w:rPr>
        <w:t>Word count - 1375</w:t>
      </w:r>
    </w:p>
    <w:p w14:paraId="29263E92" w14:textId="77777777" w:rsidR="005570C3" w:rsidRDefault="005570C3" w:rsidP="00025650">
      <w:pPr>
        <w:jc w:val="both"/>
        <w:rPr>
          <w:sz w:val="24"/>
          <w:szCs w:val="24"/>
        </w:rPr>
      </w:pPr>
    </w:p>
    <w:p w14:paraId="44DEB18F" w14:textId="77777777" w:rsidR="002E745C" w:rsidRPr="00270EEB" w:rsidRDefault="002E745C" w:rsidP="00025650">
      <w:pPr>
        <w:jc w:val="both"/>
        <w:rPr>
          <w:sz w:val="24"/>
          <w:szCs w:val="24"/>
        </w:rPr>
      </w:pP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514C35F2" w:rsidR="003C458C" w:rsidRDefault="003C458C" w:rsidP="003C458C">
      <w:pPr>
        <w:jc w:val="both"/>
        <w:rPr>
          <w:b/>
          <w:sz w:val="24"/>
          <w:szCs w:val="24"/>
        </w:rPr>
      </w:pPr>
      <w:r w:rsidRPr="00450C83">
        <w:rPr>
          <w:b/>
          <w:sz w:val="24"/>
          <w:szCs w:val="24"/>
        </w:rPr>
        <w:t>ANSWER:</w:t>
      </w:r>
    </w:p>
    <w:p w14:paraId="4ECC93FF" w14:textId="77777777" w:rsidR="00AB3378" w:rsidRDefault="00AB3378" w:rsidP="00D57B29">
      <w:pPr>
        <w:spacing w:line="360" w:lineRule="auto"/>
        <w:jc w:val="both"/>
        <w:rPr>
          <w:bCs/>
          <w:sz w:val="24"/>
          <w:szCs w:val="24"/>
        </w:rPr>
      </w:pPr>
    </w:p>
    <w:p w14:paraId="31C09FF7" w14:textId="5D625840" w:rsidR="00C93625" w:rsidRDefault="00C93625" w:rsidP="006945E9">
      <w:pPr>
        <w:spacing w:line="360" w:lineRule="auto"/>
        <w:jc w:val="both"/>
        <w:rPr>
          <w:bCs/>
          <w:sz w:val="24"/>
          <w:szCs w:val="24"/>
        </w:rPr>
      </w:pPr>
      <w:r>
        <w:rPr>
          <w:bCs/>
          <w:sz w:val="24"/>
          <w:szCs w:val="24"/>
        </w:rPr>
        <w:t xml:space="preserve">Police officers have many alternative options at their disposal before making an arrest, </w:t>
      </w:r>
      <w:r w:rsidR="002A67E1">
        <w:rPr>
          <w:bCs/>
          <w:sz w:val="24"/>
          <w:szCs w:val="24"/>
        </w:rPr>
        <w:t>such as</w:t>
      </w:r>
      <w:r w:rsidR="00F05EC7">
        <w:rPr>
          <w:bCs/>
          <w:sz w:val="24"/>
          <w:szCs w:val="24"/>
        </w:rPr>
        <w:t xml:space="preserve"> a</w:t>
      </w:r>
      <w:r w:rsidR="002A67E1">
        <w:rPr>
          <w:bCs/>
          <w:sz w:val="24"/>
          <w:szCs w:val="24"/>
        </w:rPr>
        <w:t xml:space="preserve"> </w:t>
      </w:r>
      <w:r w:rsidR="005D1738">
        <w:rPr>
          <w:bCs/>
          <w:sz w:val="24"/>
          <w:szCs w:val="24"/>
        </w:rPr>
        <w:t xml:space="preserve">summons or postal charge </w:t>
      </w:r>
      <w:r w:rsidR="00F05EC7">
        <w:rPr>
          <w:bCs/>
          <w:sz w:val="24"/>
          <w:szCs w:val="24"/>
        </w:rPr>
        <w:t>requisition</w:t>
      </w:r>
      <w:r w:rsidR="00B86C75">
        <w:rPr>
          <w:bCs/>
          <w:sz w:val="24"/>
          <w:szCs w:val="24"/>
        </w:rPr>
        <w:t>,</w:t>
      </w:r>
      <w:r w:rsidR="00F05EC7">
        <w:rPr>
          <w:bCs/>
          <w:sz w:val="24"/>
          <w:szCs w:val="24"/>
        </w:rPr>
        <w:t xml:space="preserve"> which</w:t>
      </w:r>
      <w:r w:rsidR="005D1738">
        <w:rPr>
          <w:bCs/>
          <w:sz w:val="24"/>
          <w:szCs w:val="24"/>
        </w:rPr>
        <w:t xml:space="preserve"> still brings a person </w:t>
      </w:r>
      <w:r w:rsidR="00F05EC7">
        <w:rPr>
          <w:bCs/>
          <w:sz w:val="24"/>
          <w:szCs w:val="24"/>
        </w:rPr>
        <w:t>Infront</w:t>
      </w:r>
      <w:r w:rsidR="005D1738">
        <w:rPr>
          <w:bCs/>
          <w:sz w:val="24"/>
          <w:szCs w:val="24"/>
        </w:rPr>
        <w:t xml:space="preserve"> of the courts; officers also have restorative justice or community resolution</w:t>
      </w:r>
      <w:r w:rsidR="00F05EC7">
        <w:rPr>
          <w:bCs/>
          <w:sz w:val="24"/>
          <w:szCs w:val="24"/>
        </w:rPr>
        <w:t xml:space="preserve"> as an alternative to arrest. In this essay I’m going to discuss how I attended a crime scene</w:t>
      </w:r>
      <w:r w:rsidR="001F0C10">
        <w:rPr>
          <w:bCs/>
          <w:sz w:val="24"/>
          <w:szCs w:val="24"/>
        </w:rPr>
        <w:t xml:space="preserve"> – which involved a child</w:t>
      </w:r>
      <w:r w:rsidR="00F05EC7">
        <w:rPr>
          <w:bCs/>
          <w:sz w:val="24"/>
          <w:szCs w:val="24"/>
        </w:rPr>
        <w:t xml:space="preserve">, investigated it and used my discretion to resolve the crime with a community resolution. I will be using the Gibbs reflection model (Mindtools, </w:t>
      </w:r>
      <w:r w:rsidR="00BC1611">
        <w:rPr>
          <w:bCs/>
          <w:sz w:val="24"/>
          <w:szCs w:val="24"/>
        </w:rPr>
        <w:t>2019</w:t>
      </w:r>
      <w:r w:rsidR="00F05EC7">
        <w:rPr>
          <w:bCs/>
          <w:sz w:val="24"/>
          <w:szCs w:val="24"/>
        </w:rPr>
        <w:t>) to reflect on this experience.</w:t>
      </w:r>
    </w:p>
    <w:p w14:paraId="72B63763" w14:textId="5377CE05" w:rsidR="00666133" w:rsidRDefault="00666133" w:rsidP="006945E9">
      <w:pPr>
        <w:spacing w:line="360" w:lineRule="auto"/>
        <w:jc w:val="both"/>
        <w:rPr>
          <w:bCs/>
          <w:sz w:val="24"/>
          <w:szCs w:val="24"/>
        </w:rPr>
      </w:pPr>
    </w:p>
    <w:p w14:paraId="362775CD" w14:textId="19ACFEA8" w:rsidR="00666133" w:rsidRDefault="009127E4" w:rsidP="006945E9">
      <w:pPr>
        <w:spacing w:line="360" w:lineRule="auto"/>
        <w:jc w:val="both"/>
        <w:rPr>
          <w:bCs/>
          <w:sz w:val="24"/>
          <w:szCs w:val="24"/>
        </w:rPr>
      </w:pPr>
      <w:r>
        <w:rPr>
          <w:bCs/>
          <w:sz w:val="24"/>
          <w:szCs w:val="24"/>
        </w:rPr>
        <w:t xml:space="preserve">Criminalizing children can have </w:t>
      </w:r>
      <w:r w:rsidR="008E05D3">
        <w:rPr>
          <w:bCs/>
          <w:sz w:val="24"/>
          <w:szCs w:val="24"/>
        </w:rPr>
        <w:t xml:space="preserve">an </w:t>
      </w:r>
      <w:r>
        <w:rPr>
          <w:bCs/>
          <w:sz w:val="24"/>
          <w:szCs w:val="24"/>
        </w:rPr>
        <w:t xml:space="preserve">extremely negative effect on a child’s educational, biological, psychological and social development at a crucial time in their development. The damage done by criminalizing children at this age can be irreversible and can lead a child </w:t>
      </w:r>
      <w:r w:rsidR="00492F54">
        <w:rPr>
          <w:bCs/>
          <w:sz w:val="24"/>
          <w:szCs w:val="24"/>
        </w:rPr>
        <w:t>into</w:t>
      </w:r>
      <w:r>
        <w:rPr>
          <w:bCs/>
          <w:sz w:val="24"/>
          <w:szCs w:val="24"/>
        </w:rPr>
        <w:t xml:space="preserve"> a life of crime </w:t>
      </w:r>
      <w:r w:rsidR="00492F54">
        <w:rPr>
          <w:bCs/>
          <w:sz w:val="24"/>
          <w:szCs w:val="24"/>
        </w:rPr>
        <w:t>(</w:t>
      </w:r>
      <w:r w:rsidR="006F0657">
        <w:rPr>
          <w:bCs/>
          <w:sz w:val="24"/>
          <w:szCs w:val="24"/>
        </w:rPr>
        <w:t>Sandra Paul</w:t>
      </w:r>
      <w:r w:rsidR="00492F54">
        <w:rPr>
          <w:bCs/>
          <w:sz w:val="24"/>
          <w:szCs w:val="24"/>
        </w:rPr>
        <w:t xml:space="preserve">, </w:t>
      </w:r>
      <w:r w:rsidR="006F0657">
        <w:rPr>
          <w:bCs/>
          <w:sz w:val="24"/>
          <w:szCs w:val="24"/>
        </w:rPr>
        <w:t>2019).</w:t>
      </w:r>
      <w:r>
        <w:rPr>
          <w:bCs/>
          <w:sz w:val="24"/>
          <w:szCs w:val="24"/>
        </w:rPr>
        <w:t xml:space="preserve"> </w:t>
      </w:r>
      <w:r w:rsidR="00492F54">
        <w:rPr>
          <w:bCs/>
          <w:sz w:val="24"/>
          <w:szCs w:val="24"/>
        </w:rPr>
        <w:t xml:space="preserve">Sandra Paul (2019) goes on discuss how welfare models that aim to support and guide children instead of criminalizing them </w:t>
      </w:r>
      <w:r w:rsidR="000871F4">
        <w:rPr>
          <w:bCs/>
          <w:sz w:val="24"/>
          <w:szCs w:val="24"/>
        </w:rPr>
        <w:t xml:space="preserve">are more successful in allowing them to become law abiding, functioning, </w:t>
      </w:r>
      <w:r w:rsidR="000871F4">
        <w:rPr>
          <w:bCs/>
          <w:sz w:val="24"/>
          <w:szCs w:val="24"/>
        </w:rPr>
        <w:lastRenderedPageBreak/>
        <w:t xml:space="preserve">independent members of society. Further research suggests that criminalizing children can lead them to suspension or </w:t>
      </w:r>
      <w:r w:rsidR="00392E7C">
        <w:rPr>
          <w:bCs/>
          <w:sz w:val="24"/>
          <w:szCs w:val="24"/>
        </w:rPr>
        <w:t>expulsion</w:t>
      </w:r>
      <w:r w:rsidR="000871F4">
        <w:rPr>
          <w:bCs/>
          <w:sz w:val="24"/>
          <w:szCs w:val="24"/>
        </w:rPr>
        <w:t xml:space="preserve"> from education which</w:t>
      </w:r>
      <w:r w:rsidR="004C79C4">
        <w:rPr>
          <w:bCs/>
          <w:sz w:val="24"/>
          <w:szCs w:val="24"/>
        </w:rPr>
        <w:t>,</w:t>
      </w:r>
      <w:r w:rsidR="000871F4">
        <w:rPr>
          <w:bCs/>
          <w:sz w:val="24"/>
          <w:szCs w:val="24"/>
        </w:rPr>
        <w:t xml:space="preserve"> </w:t>
      </w:r>
      <w:r w:rsidR="00392E7C">
        <w:rPr>
          <w:bCs/>
          <w:sz w:val="24"/>
          <w:szCs w:val="24"/>
        </w:rPr>
        <w:t>unfortunately</w:t>
      </w:r>
      <w:r w:rsidR="004C79C4">
        <w:rPr>
          <w:bCs/>
          <w:sz w:val="24"/>
          <w:szCs w:val="24"/>
        </w:rPr>
        <w:t>,</w:t>
      </w:r>
      <w:r w:rsidR="000871F4">
        <w:rPr>
          <w:bCs/>
          <w:sz w:val="24"/>
          <w:szCs w:val="24"/>
        </w:rPr>
        <w:t xml:space="preserve"> </w:t>
      </w:r>
      <w:r w:rsidR="00392E7C">
        <w:rPr>
          <w:bCs/>
          <w:sz w:val="24"/>
          <w:szCs w:val="24"/>
        </w:rPr>
        <w:t>leaves them at a greater risk of dropping out of the education system altogether leading to potential future</w:t>
      </w:r>
      <w:r w:rsidR="004C79C4">
        <w:rPr>
          <w:bCs/>
          <w:sz w:val="24"/>
          <w:szCs w:val="24"/>
        </w:rPr>
        <w:t xml:space="preserve"> run ins with the criminal justice system that can even</w:t>
      </w:r>
      <w:r w:rsidR="00AB3378">
        <w:rPr>
          <w:bCs/>
          <w:sz w:val="24"/>
          <w:szCs w:val="24"/>
        </w:rPr>
        <w:t xml:space="preserve"> lead to</w:t>
      </w:r>
      <w:r w:rsidR="00392E7C">
        <w:rPr>
          <w:bCs/>
          <w:sz w:val="24"/>
          <w:szCs w:val="24"/>
        </w:rPr>
        <w:t xml:space="preserve"> incarceration (Mitchell, 2014).</w:t>
      </w:r>
      <w:r w:rsidR="004C79C4">
        <w:rPr>
          <w:bCs/>
          <w:sz w:val="24"/>
          <w:szCs w:val="24"/>
        </w:rPr>
        <w:t xml:space="preserve"> </w:t>
      </w:r>
    </w:p>
    <w:p w14:paraId="6590E8F8" w14:textId="03465EAB" w:rsidR="004C79C4" w:rsidRDefault="004C79C4" w:rsidP="006945E9">
      <w:pPr>
        <w:spacing w:line="360" w:lineRule="auto"/>
        <w:jc w:val="both"/>
        <w:rPr>
          <w:bCs/>
          <w:sz w:val="24"/>
          <w:szCs w:val="24"/>
        </w:rPr>
      </w:pPr>
    </w:p>
    <w:p w14:paraId="3DAA812A" w14:textId="48C5AEDB" w:rsidR="004C79C4" w:rsidRDefault="004C79C4" w:rsidP="006945E9">
      <w:pPr>
        <w:spacing w:line="360" w:lineRule="auto"/>
        <w:jc w:val="both"/>
        <w:rPr>
          <w:bCs/>
          <w:sz w:val="24"/>
          <w:szCs w:val="24"/>
        </w:rPr>
      </w:pPr>
      <w:r>
        <w:rPr>
          <w:bCs/>
          <w:sz w:val="24"/>
          <w:szCs w:val="24"/>
        </w:rPr>
        <w:t xml:space="preserve">My first experience with dealing with a child that had committed an offence began when I received a call to attend a local property where a window had been smashed by a group of children. On arrival the victim explained that </w:t>
      </w:r>
      <w:r w:rsidR="00AB3378">
        <w:rPr>
          <w:bCs/>
          <w:sz w:val="24"/>
          <w:szCs w:val="24"/>
        </w:rPr>
        <w:t>s</w:t>
      </w:r>
      <w:r>
        <w:rPr>
          <w:bCs/>
          <w:sz w:val="24"/>
          <w:szCs w:val="24"/>
        </w:rPr>
        <w:t>he had witnessed a group of children playing in the street with a golf ball</w:t>
      </w:r>
      <w:r w:rsidR="005A59CC">
        <w:rPr>
          <w:bCs/>
          <w:sz w:val="24"/>
          <w:szCs w:val="24"/>
        </w:rPr>
        <w:t xml:space="preserve"> and the next thing </w:t>
      </w:r>
      <w:r w:rsidR="00AB3378">
        <w:rPr>
          <w:bCs/>
          <w:sz w:val="24"/>
          <w:szCs w:val="24"/>
        </w:rPr>
        <w:t>she</w:t>
      </w:r>
      <w:r w:rsidR="005A59CC">
        <w:rPr>
          <w:bCs/>
          <w:sz w:val="24"/>
          <w:szCs w:val="24"/>
        </w:rPr>
        <w:t xml:space="preserve"> kn</w:t>
      </w:r>
      <w:r w:rsidR="00AB3378">
        <w:rPr>
          <w:bCs/>
          <w:sz w:val="24"/>
          <w:szCs w:val="24"/>
        </w:rPr>
        <w:t>ew</w:t>
      </w:r>
      <w:r w:rsidR="005A59CC">
        <w:rPr>
          <w:bCs/>
          <w:sz w:val="24"/>
          <w:szCs w:val="24"/>
        </w:rPr>
        <w:t xml:space="preserve"> one of </w:t>
      </w:r>
      <w:r w:rsidR="00AB3378">
        <w:rPr>
          <w:bCs/>
          <w:sz w:val="24"/>
          <w:szCs w:val="24"/>
        </w:rPr>
        <w:t>her</w:t>
      </w:r>
      <w:r w:rsidR="005A59CC">
        <w:rPr>
          <w:bCs/>
          <w:sz w:val="24"/>
          <w:szCs w:val="24"/>
        </w:rPr>
        <w:t xml:space="preserve"> windows smashed. The victim went on to explain that the children had been warned by multiple residents to move to a different location in fear that the golf ball could smash their windows. Having discussed the incident with my tutor he explained how it will be difficult to discover the perpetrator as there were multiple children playing with the golf </w:t>
      </w:r>
      <w:r w:rsidR="00E54381">
        <w:rPr>
          <w:bCs/>
          <w:sz w:val="24"/>
          <w:szCs w:val="24"/>
        </w:rPr>
        <w:t>ball,</w:t>
      </w:r>
      <w:r w:rsidR="005A59CC">
        <w:rPr>
          <w:bCs/>
          <w:sz w:val="24"/>
          <w:szCs w:val="24"/>
        </w:rPr>
        <w:t xml:space="preserve"> so forensics were potentially out the window.</w:t>
      </w:r>
    </w:p>
    <w:p w14:paraId="715F5AFB" w14:textId="72323CBA" w:rsidR="00E54381" w:rsidRDefault="00E54381" w:rsidP="006945E9">
      <w:pPr>
        <w:spacing w:line="360" w:lineRule="auto"/>
        <w:jc w:val="both"/>
        <w:rPr>
          <w:bCs/>
          <w:sz w:val="24"/>
          <w:szCs w:val="24"/>
        </w:rPr>
      </w:pPr>
    </w:p>
    <w:p w14:paraId="0C509AFE" w14:textId="66154C58" w:rsidR="00E54381" w:rsidRDefault="00E54381" w:rsidP="006945E9">
      <w:pPr>
        <w:spacing w:line="360" w:lineRule="auto"/>
        <w:jc w:val="both"/>
        <w:rPr>
          <w:bCs/>
          <w:sz w:val="24"/>
          <w:szCs w:val="24"/>
        </w:rPr>
      </w:pPr>
      <w:r>
        <w:rPr>
          <w:bCs/>
          <w:sz w:val="24"/>
          <w:szCs w:val="24"/>
        </w:rPr>
        <w:t>Following the discussion with my tutor I felt determined to investigate this crime to find the perpetrator</w:t>
      </w:r>
      <w:r w:rsidR="00D57B29">
        <w:rPr>
          <w:bCs/>
          <w:sz w:val="24"/>
          <w:szCs w:val="24"/>
        </w:rPr>
        <w:t xml:space="preserve"> and</w:t>
      </w:r>
      <w:r>
        <w:rPr>
          <w:bCs/>
          <w:sz w:val="24"/>
          <w:szCs w:val="24"/>
        </w:rPr>
        <w:t xml:space="preserve"> to provide justice for the victim </w:t>
      </w:r>
      <w:r w:rsidR="0029625D">
        <w:rPr>
          <w:bCs/>
          <w:sz w:val="24"/>
          <w:szCs w:val="24"/>
        </w:rPr>
        <w:t>who</w:t>
      </w:r>
      <w:r>
        <w:rPr>
          <w:bCs/>
          <w:sz w:val="24"/>
          <w:szCs w:val="24"/>
        </w:rPr>
        <w:t xml:space="preserve"> was an elderly lady. So, I began my investigation</w:t>
      </w:r>
      <w:r w:rsidR="0029625D">
        <w:rPr>
          <w:bCs/>
          <w:sz w:val="24"/>
          <w:szCs w:val="24"/>
        </w:rPr>
        <w:t>,</w:t>
      </w:r>
      <w:r>
        <w:rPr>
          <w:bCs/>
          <w:sz w:val="24"/>
          <w:szCs w:val="24"/>
        </w:rPr>
        <w:t xml:space="preserve"> </w:t>
      </w:r>
      <w:r w:rsidR="0029625D">
        <w:rPr>
          <w:bCs/>
          <w:sz w:val="24"/>
          <w:szCs w:val="24"/>
        </w:rPr>
        <w:t>with the national decision model (College of policing, 2013) in mind I wanted to gather as much information about the offence and offender/s as possible, so I began by checking if CCTV had captured</w:t>
      </w:r>
      <w:r w:rsidR="00D77211">
        <w:rPr>
          <w:bCs/>
          <w:sz w:val="24"/>
          <w:szCs w:val="24"/>
        </w:rPr>
        <w:t xml:space="preserve"> any</w:t>
      </w:r>
      <w:r w:rsidR="0029625D">
        <w:rPr>
          <w:bCs/>
          <w:sz w:val="24"/>
          <w:szCs w:val="24"/>
        </w:rPr>
        <w:t xml:space="preserve"> footage of the incident, including </w:t>
      </w:r>
      <w:r w:rsidR="00E27DC5">
        <w:rPr>
          <w:bCs/>
          <w:sz w:val="24"/>
          <w:szCs w:val="24"/>
        </w:rPr>
        <w:t>private property</w:t>
      </w:r>
      <w:r w:rsidR="0029625D">
        <w:rPr>
          <w:bCs/>
          <w:sz w:val="24"/>
          <w:szCs w:val="24"/>
        </w:rPr>
        <w:t xml:space="preserve"> security systems and Ring doorbells. Unfortunately, I found a smal</w:t>
      </w:r>
      <w:r w:rsidR="00293891">
        <w:rPr>
          <w:bCs/>
          <w:sz w:val="24"/>
          <w:szCs w:val="24"/>
        </w:rPr>
        <w:t>l amount of footage capturing the children playing with a golf ball, but non</w:t>
      </w:r>
      <w:r w:rsidR="001F0C10">
        <w:rPr>
          <w:bCs/>
          <w:sz w:val="24"/>
          <w:szCs w:val="24"/>
        </w:rPr>
        <w:t>e</w:t>
      </w:r>
      <w:r w:rsidR="00293891">
        <w:rPr>
          <w:bCs/>
          <w:sz w:val="24"/>
          <w:szCs w:val="24"/>
        </w:rPr>
        <w:t xml:space="preserve"> capturing the actual incident. The next course of action was to conduct</w:t>
      </w:r>
      <w:r w:rsidR="0029625D">
        <w:rPr>
          <w:bCs/>
          <w:sz w:val="24"/>
          <w:szCs w:val="24"/>
        </w:rPr>
        <w:t xml:space="preserve"> house to house enquiries to ascertain who the children were and if any</w:t>
      </w:r>
      <w:r w:rsidR="00293891">
        <w:rPr>
          <w:bCs/>
          <w:sz w:val="24"/>
          <w:szCs w:val="24"/>
        </w:rPr>
        <w:t xml:space="preserve"> of the</w:t>
      </w:r>
      <w:r w:rsidR="00D57B29">
        <w:rPr>
          <w:bCs/>
          <w:sz w:val="24"/>
          <w:szCs w:val="24"/>
        </w:rPr>
        <w:t xml:space="preserve"> neighbouring</w:t>
      </w:r>
      <w:r w:rsidR="00293891">
        <w:rPr>
          <w:bCs/>
          <w:sz w:val="24"/>
          <w:szCs w:val="24"/>
        </w:rPr>
        <w:t xml:space="preserve"> resident witnessed the incident.</w:t>
      </w:r>
      <w:r w:rsidR="00D57B29">
        <w:rPr>
          <w:bCs/>
          <w:sz w:val="24"/>
          <w:szCs w:val="24"/>
        </w:rPr>
        <w:t xml:space="preserve"> Luckily</w:t>
      </w:r>
      <w:r w:rsidR="0045416D">
        <w:rPr>
          <w:bCs/>
          <w:sz w:val="24"/>
          <w:szCs w:val="24"/>
        </w:rPr>
        <w:t>,</w:t>
      </w:r>
      <w:r w:rsidR="00D57B29">
        <w:rPr>
          <w:bCs/>
          <w:sz w:val="24"/>
          <w:szCs w:val="24"/>
        </w:rPr>
        <w:t xml:space="preserve"> I </w:t>
      </w:r>
      <w:r w:rsidR="0045416D">
        <w:rPr>
          <w:bCs/>
          <w:sz w:val="24"/>
          <w:szCs w:val="24"/>
        </w:rPr>
        <w:t>identified</w:t>
      </w:r>
      <w:r w:rsidR="00D57B29">
        <w:rPr>
          <w:bCs/>
          <w:sz w:val="24"/>
          <w:szCs w:val="24"/>
        </w:rPr>
        <w:t xml:space="preserve"> a couple who both witnessed a young boy throw the golf ball and smash the window, and </w:t>
      </w:r>
      <w:r w:rsidR="0045416D">
        <w:rPr>
          <w:bCs/>
          <w:sz w:val="24"/>
          <w:szCs w:val="24"/>
        </w:rPr>
        <w:t>furthermore,</w:t>
      </w:r>
      <w:r w:rsidR="00D57B29">
        <w:rPr>
          <w:bCs/>
          <w:sz w:val="24"/>
          <w:szCs w:val="24"/>
        </w:rPr>
        <w:t xml:space="preserve"> they know who the child was </w:t>
      </w:r>
      <w:r w:rsidR="0045416D">
        <w:rPr>
          <w:bCs/>
          <w:sz w:val="24"/>
          <w:szCs w:val="24"/>
        </w:rPr>
        <w:t>and where he lived.</w:t>
      </w:r>
    </w:p>
    <w:p w14:paraId="0463E3AD" w14:textId="07220CFD" w:rsidR="0045416D" w:rsidRDefault="0045416D" w:rsidP="006945E9">
      <w:pPr>
        <w:spacing w:line="360" w:lineRule="auto"/>
        <w:jc w:val="both"/>
        <w:rPr>
          <w:bCs/>
          <w:sz w:val="24"/>
          <w:szCs w:val="24"/>
        </w:rPr>
      </w:pPr>
    </w:p>
    <w:p w14:paraId="4058EEAC" w14:textId="59779B8B" w:rsidR="0045416D" w:rsidRDefault="0045416D" w:rsidP="006945E9">
      <w:pPr>
        <w:spacing w:line="360" w:lineRule="auto"/>
        <w:jc w:val="both"/>
        <w:rPr>
          <w:bCs/>
          <w:sz w:val="24"/>
          <w:szCs w:val="24"/>
        </w:rPr>
      </w:pPr>
      <w:r>
        <w:rPr>
          <w:bCs/>
          <w:sz w:val="24"/>
          <w:szCs w:val="24"/>
        </w:rPr>
        <w:t>Having taken statements off the witnesses and ascertained that they were willing to go to court if needed, the next course of action was finding out who the boy was, so firstly I run NICHE and PNC checks on the boy</w:t>
      </w:r>
      <w:r w:rsidR="00E27DC5">
        <w:rPr>
          <w:bCs/>
          <w:sz w:val="24"/>
          <w:szCs w:val="24"/>
        </w:rPr>
        <w:t xml:space="preserve"> with the details I had received</w:t>
      </w:r>
      <w:r>
        <w:rPr>
          <w:bCs/>
          <w:sz w:val="24"/>
          <w:szCs w:val="24"/>
        </w:rPr>
        <w:t xml:space="preserve"> to see who he was and if he had any previous convictions. On </w:t>
      </w:r>
      <w:r w:rsidR="000172F3">
        <w:rPr>
          <w:bCs/>
          <w:sz w:val="24"/>
          <w:szCs w:val="24"/>
        </w:rPr>
        <w:t>investigating</w:t>
      </w:r>
      <w:r>
        <w:rPr>
          <w:bCs/>
          <w:sz w:val="24"/>
          <w:szCs w:val="24"/>
        </w:rPr>
        <w:t xml:space="preserve"> I discovered the boy was just 13 years of </w:t>
      </w:r>
      <w:r w:rsidR="00402565">
        <w:rPr>
          <w:bCs/>
          <w:sz w:val="24"/>
          <w:szCs w:val="24"/>
        </w:rPr>
        <w:t xml:space="preserve">age </w:t>
      </w:r>
      <w:r w:rsidR="00AB3378">
        <w:rPr>
          <w:bCs/>
          <w:sz w:val="24"/>
          <w:szCs w:val="24"/>
        </w:rPr>
        <w:t xml:space="preserve">with no previous </w:t>
      </w:r>
      <w:r w:rsidR="00F55CC4">
        <w:rPr>
          <w:bCs/>
          <w:sz w:val="24"/>
          <w:szCs w:val="24"/>
        </w:rPr>
        <w:t>convictions but</w:t>
      </w:r>
      <w:r w:rsidR="000172F3">
        <w:rPr>
          <w:bCs/>
          <w:sz w:val="24"/>
          <w:szCs w:val="24"/>
        </w:rPr>
        <w:t xml:space="preserve"> </w:t>
      </w:r>
      <w:r w:rsidR="00F55CC4">
        <w:rPr>
          <w:bCs/>
          <w:sz w:val="24"/>
          <w:szCs w:val="24"/>
        </w:rPr>
        <w:t xml:space="preserve">had </w:t>
      </w:r>
      <w:r w:rsidR="000172F3">
        <w:rPr>
          <w:bCs/>
          <w:sz w:val="24"/>
          <w:szCs w:val="24"/>
        </w:rPr>
        <w:t xml:space="preserve">come from a family </w:t>
      </w:r>
      <w:r w:rsidR="000172F3">
        <w:rPr>
          <w:bCs/>
          <w:sz w:val="24"/>
          <w:szCs w:val="24"/>
        </w:rPr>
        <w:lastRenderedPageBreak/>
        <w:t>that were well renowned to the police for the wrong reasons.</w:t>
      </w:r>
      <w:r w:rsidR="006945E9">
        <w:rPr>
          <w:bCs/>
          <w:sz w:val="24"/>
          <w:szCs w:val="24"/>
        </w:rPr>
        <w:t xml:space="preserve"> </w:t>
      </w:r>
      <w:r w:rsidR="000172F3">
        <w:rPr>
          <w:bCs/>
          <w:sz w:val="24"/>
          <w:szCs w:val="24"/>
        </w:rPr>
        <w:t xml:space="preserve">It would have been easy for me to tar the young boy with the same brush as his </w:t>
      </w:r>
      <w:r w:rsidR="00402565">
        <w:rPr>
          <w:bCs/>
          <w:sz w:val="24"/>
          <w:szCs w:val="24"/>
        </w:rPr>
        <w:t>family,</w:t>
      </w:r>
      <w:r w:rsidR="000172F3">
        <w:rPr>
          <w:bCs/>
          <w:sz w:val="24"/>
          <w:szCs w:val="24"/>
        </w:rPr>
        <w:t xml:space="preserve"> but I was aware of </w:t>
      </w:r>
      <w:r w:rsidR="00E27DC5">
        <w:rPr>
          <w:bCs/>
          <w:sz w:val="24"/>
          <w:szCs w:val="24"/>
        </w:rPr>
        <w:t xml:space="preserve">how </w:t>
      </w:r>
      <w:r w:rsidR="000172F3">
        <w:rPr>
          <w:bCs/>
          <w:sz w:val="24"/>
          <w:szCs w:val="24"/>
        </w:rPr>
        <w:t>unconscious bias</w:t>
      </w:r>
      <w:r w:rsidR="00E27DC5">
        <w:rPr>
          <w:bCs/>
          <w:sz w:val="24"/>
          <w:szCs w:val="24"/>
        </w:rPr>
        <w:t xml:space="preserve"> can affect my decision making</w:t>
      </w:r>
      <w:r w:rsidR="00984CEC">
        <w:rPr>
          <w:bCs/>
          <w:sz w:val="24"/>
          <w:szCs w:val="24"/>
        </w:rPr>
        <w:t xml:space="preserve">. Studies have shown that </w:t>
      </w:r>
      <w:proofErr w:type="gramStart"/>
      <w:r w:rsidR="00984CEC">
        <w:rPr>
          <w:bCs/>
          <w:sz w:val="24"/>
          <w:szCs w:val="24"/>
        </w:rPr>
        <w:t>a number of</w:t>
      </w:r>
      <w:proofErr w:type="gramEnd"/>
      <w:r w:rsidR="00984CEC">
        <w:rPr>
          <w:bCs/>
          <w:sz w:val="24"/>
          <w:szCs w:val="24"/>
        </w:rPr>
        <w:t xml:space="preserve"> </w:t>
      </w:r>
      <w:r w:rsidR="00193590">
        <w:rPr>
          <w:bCs/>
          <w:sz w:val="24"/>
          <w:szCs w:val="24"/>
        </w:rPr>
        <w:t>implicit biases</w:t>
      </w:r>
      <w:r w:rsidR="00984CEC">
        <w:rPr>
          <w:bCs/>
          <w:sz w:val="24"/>
          <w:szCs w:val="24"/>
        </w:rPr>
        <w:t xml:space="preserve"> are pertinent to police officers because they link social groups with characteristics associated with crime</w:t>
      </w:r>
      <w:r w:rsidR="00193590">
        <w:rPr>
          <w:bCs/>
          <w:sz w:val="24"/>
          <w:szCs w:val="24"/>
        </w:rPr>
        <w:t>. As Police officers</w:t>
      </w:r>
      <w:r w:rsidR="00E27DC5">
        <w:rPr>
          <w:bCs/>
          <w:sz w:val="24"/>
          <w:szCs w:val="24"/>
        </w:rPr>
        <w:t>,</w:t>
      </w:r>
      <w:r w:rsidR="00193590">
        <w:rPr>
          <w:bCs/>
          <w:sz w:val="24"/>
          <w:szCs w:val="24"/>
        </w:rPr>
        <w:t xml:space="preserve"> like everybody are human beings, they are still susceptible to implicit biases and stereotyping</w:t>
      </w:r>
      <w:r w:rsidR="00AB3378">
        <w:rPr>
          <w:bCs/>
          <w:sz w:val="24"/>
          <w:szCs w:val="24"/>
        </w:rPr>
        <w:t>,</w:t>
      </w:r>
      <w:r w:rsidR="00193590">
        <w:rPr>
          <w:bCs/>
          <w:sz w:val="24"/>
          <w:szCs w:val="24"/>
        </w:rPr>
        <w:t xml:space="preserve"> it is important t</w:t>
      </w:r>
      <w:r w:rsidR="00D77211">
        <w:rPr>
          <w:bCs/>
          <w:sz w:val="24"/>
          <w:szCs w:val="24"/>
        </w:rPr>
        <w:t>hat officers</w:t>
      </w:r>
      <w:r w:rsidR="00193590">
        <w:rPr>
          <w:bCs/>
          <w:sz w:val="24"/>
          <w:szCs w:val="24"/>
        </w:rPr>
        <w:t xml:space="preserve"> aware of this</w:t>
      </w:r>
      <w:r w:rsidR="00E27DC5">
        <w:rPr>
          <w:bCs/>
          <w:sz w:val="24"/>
          <w:szCs w:val="24"/>
        </w:rPr>
        <w:t>,</w:t>
      </w:r>
      <w:r w:rsidR="000172F3">
        <w:rPr>
          <w:bCs/>
          <w:sz w:val="24"/>
          <w:szCs w:val="24"/>
        </w:rPr>
        <w:t xml:space="preserve"> </w:t>
      </w:r>
      <w:r w:rsidR="00193590">
        <w:rPr>
          <w:bCs/>
          <w:sz w:val="24"/>
          <w:szCs w:val="24"/>
        </w:rPr>
        <w:t>as police officers are in positions of considerable power</w:t>
      </w:r>
      <w:r w:rsidR="00621CE2">
        <w:rPr>
          <w:bCs/>
          <w:sz w:val="24"/>
          <w:szCs w:val="24"/>
        </w:rPr>
        <w:t xml:space="preserve"> (Spencer, 2016)</w:t>
      </w:r>
      <w:r w:rsidR="00193590">
        <w:rPr>
          <w:bCs/>
          <w:sz w:val="24"/>
          <w:szCs w:val="24"/>
        </w:rPr>
        <w:t>.</w:t>
      </w:r>
    </w:p>
    <w:p w14:paraId="29CF0F3A" w14:textId="0787EA6F" w:rsidR="00E27DC5" w:rsidRDefault="00E27DC5" w:rsidP="006945E9">
      <w:pPr>
        <w:spacing w:line="360" w:lineRule="auto"/>
        <w:jc w:val="both"/>
        <w:rPr>
          <w:bCs/>
          <w:sz w:val="24"/>
          <w:szCs w:val="24"/>
        </w:rPr>
      </w:pPr>
    </w:p>
    <w:p w14:paraId="043946F2" w14:textId="1867D727" w:rsidR="00E27DC5" w:rsidRDefault="00A04CBF" w:rsidP="006945E9">
      <w:pPr>
        <w:spacing w:line="360" w:lineRule="auto"/>
        <w:jc w:val="both"/>
        <w:rPr>
          <w:bCs/>
          <w:sz w:val="24"/>
          <w:szCs w:val="24"/>
        </w:rPr>
      </w:pPr>
      <w:r>
        <w:rPr>
          <w:bCs/>
          <w:sz w:val="24"/>
          <w:szCs w:val="24"/>
        </w:rPr>
        <w:t>At this point I considered my powers, policy and legislation,</w:t>
      </w:r>
      <w:r w:rsidR="00E27DC5">
        <w:rPr>
          <w:bCs/>
          <w:sz w:val="24"/>
          <w:szCs w:val="24"/>
        </w:rPr>
        <w:t xml:space="preserve"> I </w:t>
      </w:r>
      <w:proofErr w:type="gramStart"/>
      <w:r w:rsidR="00E27DC5">
        <w:rPr>
          <w:bCs/>
          <w:sz w:val="24"/>
          <w:szCs w:val="24"/>
        </w:rPr>
        <w:t>was well aware that</w:t>
      </w:r>
      <w:proofErr w:type="gramEnd"/>
      <w:r w:rsidR="00E27DC5">
        <w:rPr>
          <w:bCs/>
          <w:sz w:val="24"/>
          <w:szCs w:val="24"/>
        </w:rPr>
        <w:t xml:space="preserve"> I could have prosecuted the young boy</w:t>
      </w:r>
      <w:r w:rsidR="00433E9E">
        <w:rPr>
          <w:bCs/>
          <w:sz w:val="24"/>
          <w:szCs w:val="24"/>
        </w:rPr>
        <w:t xml:space="preserve"> under section 1 </w:t>
      </w:r>
      <w:r w:rsidR="00433E9E" w:rsidRPr="00433E9E">
        <w:rPr>
          <w:bCs/>
          <w:i/>
          <w:iCs/>
          <w:sz w:val="24"/>
          <w:szCs w:val="24"/>
        </w:rPr>
        <w:t xml:space="preserve">(Criminal Damage Act, </w:t>
      </w:r>
      <w:r w:rsidR="00433E9E" w:rsidRPr="00433E9E">
        <w:rPr>
          <w:bCs/>
          <w:sz w:val="24"/>
          <w:szCs w:val="24"/>
        </w:rPr>
        <w:t>1971</w:t>
      </w:r>
      <w:r w:rsidR="00433E9E">
        <w:rPr>
          <w:bCs/>
          <w:sz w:val="24"/>
          <w:szCs w:val="24"/>
        </w:rPr>
        <w:t>)</w:t>
      </w:r>
      <w:r w:rsidR="00E27DC5">
        <w:rPr>
          <w:bCs/>
          <w:sz w:val="24"/>
          <w:szCs w:val="24"/>
        </w:rPr>
        <w:t xml:space="preserve">, but I was reluctant to criminalize the child at such a young age, so I </w:t>
      </w:r>
      <w:r>
        <w:rPr>
          <w:bCs/>
          <w:sz w:val="24"/>
          <w:szCs w:val="24"/>
        </w:rPr>
        <w:t>considered the options available to me and decided</w:t>
      </w:r>
      <w:r w:rsidR="00FF6A0E">
        <w:rPr>
          <w:bCs/>
          <w:sz w:val="24"/>
          <w:szCs w:val="24"/>
        </w:rPr>
        <w:t xml:space="preserve"> to </w:t>
      </w:r>
      <w:r w:rsidR="00AB3378">
        <w:rPr>
          <w:bCs/>
          <w:sz w:val="24"/>
          <w:szCs w:val="24"/>
        </w:rPr>
        <w:t>use my discretion</w:t>
      </w:r>
      <w:r>
        <w:rPr>
          <w:bCs/>
          <w:sz w:val="24"/>
          <w:szCs w:val="24"/>
        </w:rPr>
        <w:t>. I</w:t>
      </w:r>
      <w:r w:rsidR="00AB3378">
        <w:rPr>
          <w:bCs/>
          <w:sz w:val="24"/>
          <w:szCs w:val="24"/>
        </w:rPr>
        <w:t xml:space="preserve"> </w:t>
      </w:r>
      <w:r w:rsidR="00E27DC5">
        <w:rPr>
          <w:bCs/>
          <w:sz w:val="24"/>
          <w:szCs w:val="24"/>
        </w:rPr>
        <w:t xml:space="preserve">spoke to the victim to see if she would be happy with me having words of advice with the child on the basis that the child apologises to the lady and that the </w:t>
      </w:r>
      <w:r w:rsidR="00AB3378">
        <w:rPr>
          <w:bCs/>
          <w:sz w:val="24"/>
          <w:szCs w:val="24"/>
        </w:rPr>
        <w:t>parents of the child</w:t>
      </w:r>
      <w:r w:rsidR="00E27DC5">
        <w:rPr>
          <w:bCs/>
          <w:sz w:val="24"/>
          <w:szCs w:val="24"/>
        </w:rPr>
        <w:t xml:space="preserve"> pay for the window to be replaced. </w:t>
      </w:r>
      <w:r w:rsidR="00F55CC4">
        <w:rPr>
          <w:bCs/>
          <w:sz w:val="24"/>
          <w:szCs w:val="24"/>
        </w:rPr>
        <w:t>The use of discretion for a police officer is such an important tool an officer has in his arsenal; a recent paper stated</w:t>
      </w:r>
      <w:r w:rsidR="00FF6A0E">
        <w:rPr>
          <w:bCs/>
          <w:sz w:val="24"/>
          <w:szCs w:val="24"/>
        </w:rPr>
        <w:t xml:space="preserve"> that</w:t>
      </w:r>
      <w:r w:rsidR="00F55CC4">
        <w:rPr>
          <w:bCs/>
          <w:sz w:val="24"/>
          <w:szCs w:val="24"/>
        </w:rPr>
        <w:t>:</w:t>
      </w:r>
    </w:p>
    <w:p w14:paraId="05351D37" w14:textId="324473F3" w:rsidR="003E25C5" w:rsidRDefault="003E25C5" w:rsidP="006945E9">
      <w:pPr>
        <w:spacing w:line="360" w:lineRule="auto"/>
        <w:ind w:left="720"/>
        <w:jc w:val="both"/>
        <w:rPr>
          <w:bCs/>
          <w:sz w:val="24"/>
          <w:szCs w:val="24"/>
        </w:rPr>
      </w:pPr>
      <w:r w:rsidRPr="003E25C5">
        <w:rPr>
          <w:bCs/>
          <w:sz w:val="24"/>
          <w:szCs w:val="24"/>
        </w:rPr>
        <w:t>Police discretion in the context of decision making is critical as police officers are given the legitimate authority to act as gatekeepers to the criminal justice system both for victims of crime and offenders. Discretion has been instrumental in delivering policing and is integral to policework and police identity.</w:t>
      </w:r>
    </w:p>
    <w:p w14:paraId="0BC81801" w14:textId="78CC25A2" w:rsidR="003E25C5" w:rsidRDefault="006945E9" w:rsidP="006945E9">
      <w:pPr>
        <w:spacing w:line="360" w:lineRule="auto"/>
        <w:ind w:left="720"/>
        <w:jc w:val="both"/>
        <w:rPr>
          <w:bCs/>
          <w:sz w:val="24"/>
          <w:szCs w:val="24"/>
        </w:rPr>
      </w:pPr>
      <w:r>
        <w:rPr>
          <w:bCs/>
          <w:sz w:val="24"/>
          <w:szCs w:val="24"/>
        </w:rPr>
        <w:t xml:space="preserve">                                                               </w:t>
      </w:r>
      <w:r w:rsidR="003E25C5">
        <w:rPr>
          <w:bCs/>
          <w:sz w:val="24"/>
          <w:szCs w:val="24"/>
        </w:rPr>
        <w:t>(</w:t>
      </w:r>
      <w:r w:rsidR="00433E9E">
        <w:rPr>
          <w:bCs/>
          <w:sz w:val="24"/>
          <w:szCs w:val="24"/>
        </w:rPr>
        <w:t>Charman and Williams, 2021</w:t>
      </w:r>
      <w:r w:rsidR="00582D39">
        <w:rPr>
          <w:bCs/>
          <w:sz w:val="24"/>
          <w:szCs w:val="24"/>
        </w:rPr>
        <w:t>, pp. 407)</w:t>
      </w:r>
    </w:p>
    <w:p w14:paraId="4548C1E7" w14:textId="3D98DE8D" w:rsidR="00F55CC4" w:rsidRDefault="00F55CC4" w:rsidP="006945E9">
      <w:pPr>
        <w:spacing w:line="360" w:lineRule="auto"/>
        <w:jc w:val="both"/>
        <w:rPr>
          <w:bCs/>
          <w:sz w:val="24"/>
          <w:szCs w:val="24"/>
        </w:rPr>
      </w:pPr>
      <w:r>
        <w:rPr>
          <w:bCs/>
          <w:sz w:val="24"/>
          <w:szCs w:val="24"/>
        </w:rPr>
        <w:t xml:space="preserve">Having spoke to the young boy’s parents </w:t>
      </w:r>
      <w:r w:rsidR="00FF6A0E">
        <w:rPr>
          <w:bCs/>
          <w:sz w:val="24"/>
          <w:szCs w:val="24"/>
        </w:rPr>
        <w:t xml:space="preserve">and having them and the young boy agree to the terms of the community resolution </w:t>
      </w:r>
      <w:r>
        <w:rPr>
          <w:bCs/>
          <w:sz w:val="24"/>
          <w:szCs w:val="24"/>
        </w:rPr>
        <w:t>and resolv</w:t>
      </w:r>
      <w:r w:rsidR="00FF6A0E">
        <w:rPr>
          <w:bCs/>
          <w:sz w:val="24"/>
          <w:szCs w:val="24"/>
        </w:rPr>
        <w:t>ing</w:t>
      </w:r>
      <w:r>
        <w:rPr>
          <w:bCs/>
          <w:sz w:val="24"/>
          <w:szCs w:val="24"/>
        </w:rPr>
        <w:t xml:space="preserve"> the incident amicably without any arrests being necessary I felt very proud and happy of the outcome.  When first speaking to the victim I originally felt deep sympathy for </w:t>
      </w:r>
      <w:r w:rsidR="008E05D3">
        <w:rPr>
          <w:bCs/>
          <w:sz w:val="24"/>
          <w:szCs w:val="24"/>
        </w:rPr>
        <w:t>the victim</w:t>
      </w:r>
      <w:r>
        <w:rPr>
          <w:bCs/>
          <w:sz w:val="24"/>
          <w:szCs w:val="24"/>
        </w:rPr>
        <w:t xml:space="preserve"> and felt like I need</w:t>
      </w:r>
      <w:r w:rsidR="008E05D3">
        <w:rPr>
          <w:bCs/>
          <w:sz w:val="24"/>
          <w:szCs w:val="24"/>
        </w:rPr>
        <w:t>ed</w:t>
      </w:r>
      <w:r>
        <w:rPr>
          <w:bCs/>
          <w:sz w:val="24"/>
          <w:szCs w:val="24"/>
        </w:rPr>
        <w:t xml:space="preserve"> to arrest the perpetrator to bring justice for the victim</w:t>
      </w:r>
      <w:r w:rsidR="00FF6A0E">
        <w:rPr>
          <w:bCs/>
          <w:sz w:val="24"/>
          <w:szCs w:val="24"/>
        </w:rPr>
        <w:t>,</w:t>
      </w:r>
      <w:r>
        <w:rPr>
          <w:bCs/>
          <w:sz w:val="24"/>
          <w:szCs w:val="24"/>
        </w:rPr>
        <w:t xml:space="preserve"> </w:t>
      </w:r>
      <w:r w:rsidR="00FF6A0E">
        <w:rPr>
          <w:bCs/>
          <w:sz w:val="24"/>
          <w:szCs w:val="24"/>
        </w:rPr>
        <w:t>b</w:t>
      </w:r>
      <w:r>
        <w:rPr>
          <w:bCs/>
          <w:sz w:val="24"/>
          <w:szCs w:val="24"/>
        </w:rPr>
        <w:t>ut</w:t>
      </w:r>
      <w:r w:rsidR="00FF6A0E">
        <w:rPr>
          <w:bCs/>
          <w:sz w:val="24"/>
          <w:szCs w:val="24"/>
        </w:rPr>
        <w:t xml:space="preserve"> on investigating and uncovering the details I </w:t>
      </w:r>
      <w:r w:rsidR="008E05D3">
        <w:rPr>
          <w:bCs/>
          <w:sz w:val="24"/>
          <w:szCs w:val="24"/>
        </w:rPr>
        <w:t xml:space="preserve">don’t believe an arrest would have been the most effective conclusion, with the result we finally agreed on I </w:t>
      </w:r>
      <w:r w:rsidR="00FF6A0E">
        <w:rPr>
          <w:bCs/>
          <w:sz w:val="24"/>
          <w:szCs w:val="24"/>
        </w:rPr>
        <w:t>was happy</w:t>
      </w:r>
      <w:r>
        <w:rPr>
          <w:bCs/>
          <w:sz w:val="24"/>
          <w:szCs w:val="24"/>
        </w:rPr>
        <w:t xml:space="preserve"> with the </w:t>
      </w:r>
      <w:proofErr w:type="gramStart"/>
      <w:r>
        <w:rPr>
          <w:bCs/>
          <w:sz w:val="24"/>
          <w:szCs w:val="24"/>
        </w:rPr>
        <w:t>final outcome</w:t>
      </w:r>
      <w:proofErr w:type="gramEnd"/>
      <w:r w:rsidR="008E05D3">
        <w:rPr>
          <w:bCs/>
          <w:sz w:val="24"/>
          <w:szCs w:val="24"/>
        </w:rPr>
        <w:t>.</w:t>
      </w:r>
      <w:r>
        <w:rPr>
          <w:bCs/>
          <w:sz w:val="24"/>
          <w:szCs w:val="24"/>
        </w:rPr>
        <w:t xml:space="preserve"> I felt like I had satisfied both sides </w:t>
      </w:r>
      <w:r w:rsidR="00FF6A0E">
        <w:rPr>
          <w:bCs/>
          <w:sz w:val="24"/>
          <w:szCs w:val="24"/>
        </w:rPr>
        <w:t>as well as doing the right thing by not subjecting the young boy to the justice system in the crucial years</w:t>
      </w:r>
      <w:r w:rsidR="008C43E5">
        <w:rPr>
          <w:bCs/>
          <w:sz w:val="24"/>
          <w:szCs w:val="24"/>
        </w:rPr>
        <w:t xml:space="preserve"> of his social development</w:t>
      </w:r>
      <w:r w:rsidR="00FF6A0E">
        <w:rPr>
          <w:bCs/>
          <w:sz w:val="24"/>
          <w:szCs w:val="24"/>
        </w:rPr>
        <w:t>.</w:t>
      </w:r>
    </w:p>
    <w:p w14:paraId="5A0DF997" w14:textId="652CEC05" w:rsidR="00FF6A0E" w:rsidRDefault="00FF6A0E" w:rsidP="006945E9">
      <w:pPr>
        <w:spacing w:line="360" w:lineRule="auto"/>
        <w:jc w:val="both"/>
        <w:rPr>
          <w:bCs/>
          <w:sz w:val="24"/>
          <w:szCs w:val="24"/>
        </w:rPr>
      </w:pPr>
    </w:p>
    <w:p w14:paraId="076777AD" w14:textId="2F17104F" w:rsidR="00FF6A0E" w:rsidRDefault="00770197" w:rsidP="006945E9">
      <w:pPr>
        <w:spacing w:line="360" w:lineRule="auto"/>
        <w:jc w:val="both"/>
        <w:rPr>
          <w:bCs/>
          <w:sz w:val="24"/>
          <w:szCs w:val="24"/>
        </w:rPr>
      </w:pPr>
      <w:r>
        <w:rPr>
          <w:bCs/>
          <w:sz w:val="24"/>
          <w:szCs w:val="24"/>
        </w:rPr>
        <w:lastRenderedPageBreak/>
        <w:t xml:space="preserve">Having </w:t>
      </w:r>
      <w:proofErr w:type="gramStart"/>
      <w:r>
        <w:rPr>
          <w:bCs/>
          <w:sz w:val="24"/>
          <w:szCs w:val="24"/>
        </w:rPr>
        <w:t xml:space="preserve">looked </w:t>
      </w:r>
      <w:r w:rsidR="001B087F">
        <w:rPr>
          <w:bCs/>
          <w:sz w:val="24"/>
          <w:szCs w:val="24"/>
        </w:rPr>
        <w:t>into</w:t>
      </w:r>
      <w:proofErr w:type="gramEnd"/>
      <w:r>
        <w:rPr>
          <w:bCs/>
          <w:sz w:val="24"/>
          <w:szCs w:val="24"/>
        </w:rPr>
        <w:t xml:space="preserve"> the incident it is evident to me that this situation, or one similar could possible happen again as I believe the cause of the children’s behaviour is down to </w:t>
      </w:r>
      <w:r w:rsidR="005C61F8">
        <w:rPr>
          <w:bCs/>
          <w:sz w:val="24"/>
          <w:szCs w:val="24"/>
        </w:rPr>
        <w:t>lack of activities is the area.</w:t>
      </w:r>
      <w:r>
        <w:rPr>
          <w:bCs/>
          <w:sz w:val="24"/>
          <w:szCs w:val="24"/>
        </w:rPr>
        <w:t xml:space="preserve"> The children come from a reasonably </w:t>
      </w:r>
      <w:r w:rsidR="001B087F">
        <w:rPr>
          <w:bCs/>
          <w:sz w:val="24"/>
          <w:szCs w:val="24"/>
        </w:rPr>
        <w:t>deprived</w:t>
      </w:r>
      <w:r>
        <w:rPr>
          <w:bCs/>
          <w:sz w:val="24"/>
          <w:szCs w:val="24"/>
        </w:rPr>
        <w:t xml:space="preserve"> area</w:t>
      </w:r>
      <w:r w:rsidR="00B86C75">
        <w:rPr>
          <w:bCs/>
          <w:sz w:val="24"/>
          <w:szCs w:val="24"/>
        </w:rPr>
        <w:t>;</w:t>
      </w:r>
      <w:r w:rsidR="008C43E5">
        <w:rPr>
          <w:bCs/>
          <w:sz w:val="24"/>
          <w:szCs w:val="24"/>
        </w:rPr>
        <w:t xml:space="preserve"> </w:t>
      </w:r>
      <w:r w:rsidR="008C43E5" w:rsidRPr="008C43E5">
        <w:rPr>
          <w:bCs/>
          <w:sz w:val="24"/>
          <w:szCs w:val="24"/>
        </w:rPr>
        <w:t>a large study conducted by the youth action plan</w:t>
      </w:r>
      <w:r w:rsidR="008C43E5">
        <w:rPr>
          <w:bCs/>
          <w:sz w:val="24"/>
          <w:szCs w:val="24"/>
        </w:rPr>
        <w:t xml:space="preserve"> (20</w:t>
      </w:r>
      <w:r w:rsidR="003627A8">
        <w:rPr>
          <w:bCs/>
          <w:sz w:val="24"/>
          <w:szCs w:val="24"/>
        </w:rPr>
        <w:t>10</w:t>
      </w:r>
      <w:r w:rsidR="008C43E5">
        <w:rPr>
          <w:bCs/>
          <w:sz w:val="24"/>
          <w:szCs w:val="24"/>
        </w:rPr>
        <w:t>)</w:t>
      </w:r>
      <w:r w:rsidR="008C43E5" w:rsidRPr="008C43E5">
        <w:rPr>
          <w:bCs/>
          <w:sz w:val="24"/>
          <w:szCs w:val="24"/>
        </w:rPr>
        <w:t xml:space="preserve"> found that young people during interview expressed that they often turned to mischievous behaviour due to boredom and havin</w:t>
      </w:r>
      <w:r w:rsidR="008C43E5">
        <w:rPr>
          <w:bCs/>
          <w:sz w:val="24"/>
          <w:szCs w:val="24"/>
        </w:rPr>
        <w:t>g</w:t>
      </w:r>
      <w:r w:rsidR="008C43E5" w:rsidRPr="008C43E5">
        <w:rPr>
          <w:bCs/>
          <w:sz w:val="24"/>
          <w:szCs w:val="24"/>
        </w:rPr>
        <w:t xml:space="preserve"> </w:t>
      </w:r>
      <w:r w:rsidR="008C43E5">
        <w:rPr>
          <w:bCs/>
          <w:sz w:val="24"/>
          <w:szCs w:val="24"/>
        </w:rPr>
        <w:t xml:space="preserve">lack </w:t>
      </w:r>
      <w:r w:rsidR="008C43E5" w:rsidRPr="008C43E5">
        <w:rPr>
          <w:bCs/>
          <w:sz w:val="24"/>
          <w:szCs w:val="24"/>
        </w:rPr>
        <w:t>o</w:t>
      </w:r>
      <w:r w:rsidR="008C43E5">
        <w:rPr>
          <w:bCs/>
          <w:sz w:val="24"/>
          <w:szCs w:val="24"/>
        </w:rPr>
        <w:t>f</w:t>
      </w:r>
      <w:r w:rsidR="008C43E5" w:rsidRPr="008C43E5">
        <w:rPr>
          <w:bCs/>
          <w:sz w:val="24"/>
          <w:szCs w:val="24"/>
        </w:rPr>
        <w:t xml:space="preserve"> facilities or activities available to them</w:t>
      </w:r>
      <w:r w:rsidR="008C43E5">
        <w:rPr>
          <w:bCs/>
          <w:sz w:val="24"/>
          <w:szCs w:val="24"/>
        </w:rPr>
        <w:t>.</w:t>
      </w:r>
      <w:r w:rsidR="008C43E5" w:rsidRPr="008C43E5">
        <w:rPr>
          <w:bCs/>
          <w:sz w:val="24"/>
          <w:szCs w:val="24"/>
        </w:rPr>
        <w:t xml:space="preserve"> I believe this is the ca</w:t>
      </w:r>
      <w:r w:rsidR="008C43E5">
        <w:rPr>
          <w:bCs/>
          <w:sz w:val="24"/>
          <w:szCs w:val="24"/>
        </w:rPr>
        <w:t>se</w:t>
      </w:r>
      <w:r w:rsidR="008C43E5" w:rsidRPr="008C43E5">
        <w:rPr>
          <w:bCs/>
          <w:sz w:val="24"/>
          <w:szCs w:val="24"/>
        </w:rPr>
        <w:t xml:space="preserve"> within my polic</w:t>
      </w:r>
      <w:r w:rsidR="008C43E5">
        <w:rPr>
          <w:bCs/>
          <w:sz w:val="24"/>
          <w:szCs w:val="24"/>
        </w:rPr>
        <w:t>ing</w:t>
      </w:r>
      <w:r w:rsidR="008C43E5" w:rsidRPr="008C43E5">
        <w:rPr>
          <w:bCs/>
          <w:sz w:val="24"/>
          <w:szCs w:val="24"/>
        </w:rPr>
        <w:t xml:space="preserve"> area as there </w:t>
      </w:r>
      <w:r w:rsidR="008C43E5">
        <w:rPr>
          <w:bCs/>
          <w:sz w:val="24"/>
          <w:szCs w:val="24"/>
        </w:rPr>
        <w:t xml:space="preserve">are </w:t>
      </w:r>
      <w:r w:rsidR="008C43E5" w:rsidRPr="008C43E5">
        <w:rPr>
          <w:bCs/>
          <w:sz w:val="24"/>
          <w:szCs w:val="24"/>
        </w:rPr>
        <w:t>no facilities to my knowledge</w:t>
      </w:r>
      <w:r w:rsidR="00871389">
        <w:rPr>
          <w:bCs/>
          <w:sz w:val="24"/>
          <w:szCs w:val="24"/>
        </w:rPr>
        <w:t xml:space="preserve"> suitable for youths</w:t>
      </w:r>
      <w:r w:rsidR="00B86C75">
        <w:rPr>
          <w:bCs/>
          <w:sz w:val="24"/>
          <w:szCs w:val="24"/>
        </w:rPr>
        <w:t xml:space="preserve">. </w:t>
      </w:r>
    </w:p>
    <w:p w14:paraId="044FB3D0" w14:textId="00B1F21B" w:rsidR="003627A8" w:rsidRDefault="003627A8" w:rsidP="006945E9">
      <w:pPr>
        <w:spacing w:line="360" w:lineRule="auto"/>
        <w:jc w:val="both"/>
        <w:rPr>
          <w:bCs/>
          <w:sz w:val="24"/>
          <w:szCs w:val="24"/>
        </w:rPr>
      </w:pPr>
    </w:p>
    <w:p w14:paraId="45A1AA7C" w14:textId="0CA68580" w:rsidR="003627A8" w:rsidRDefault="00C94232" w:rsidP="006945E9">
      <w:pPr>
        <w:spacing w:line="360" w:lineRule="auto"/>
        <w:jc w:val="both"/>
        <w:rPr>
          <w:bCs/>
          <w:sz w:val="24"/>
          <w:szCs w:val="24"/>
        </w:rPr>
      </w:pPr>
      <w:r>
        <w:rPr>
          <w:bCs/>
          <w:sz w:val="24"/>
          <w:szCs w:val="24"/>
        </w:rPr>
        <w:t xml:space="preserve">On reflection of the </w:t>
      </w:r>
      <w:r w:rsidR="006945E9">
        <w:rPr>
          <w:bCs/>
          <w:sz w:val="24"/>
          <w:szCs w:val="24"/>
        </w:rPr>
        <w:t>incident,</w:t>
      </w:r>
      <w:r>
        <w:rPr>
          <w:bCs/>
          <w:sz w:val="24"/>
          <w:szCs w:val="24"/>
        </w:rPr>
        <w:t xml:space="preserve"> I think I would like to develop my investigation skills as at the start of my investigation I </w:t>
      </w:r>
      <w:r w:rsidR="006945E9">
        <w:rPr>
          <w:bCs/>
          <w:sz w:val="24"/>
          <w:szCs w:val="24"/>
        </w:rPr>
        <w:t>conducted house to house enquiries</w:t>
      </w:r>
      <w:r>
        <w:rPr>
          <w:bCs/>
          <w:sz w:val="24"/>
          <w:szCs w:val="24"/>
        </w:rPr>
        <w:t xml:space="preserve"> </w:t>
      </w:r>
      <w:r w:rsidR="006945E9">
        <w:rPr>
          <w:bCs/>
          <w:sz w:val="24"/>
          <w:szCs w:val="24"/>
        </w:rPr>
        <w:t>o</w:t>
      </w:r>
      <w:r>
        <w:rPr>
          <w:bCs/>
          <w:sz w:val="24"/>
          <w:szCs w:val="24"/>
        </w:rPr>
        <w:t>n adjacent address</w:t>
      </w:r>
      <w:r w:rsidR="006945E9">
        <w:rPr>
          <w:bCs/>
          <w:sz w:val="24"/>
          <w:szCs w:val="24"/>
        </w:rPr>
        <w:t>’</w:t>
      </w:r>
      <w:r>
        <w:rPr>
          <w:bCs/>
          <w:sz w:val="24"/>
          <w:szCs w:val="24"/>
        </w:rPr>
        <w:t xml:space="preserve"> to where the incident happened </w:t>
      </w:r>
      <w:r w:rsidR="006945E9">
        <w:rPr>
          <w:bCs/>
          <w:sz w:val="24"/>
          <w:szCs w:val="24"/>
        </w:rPr>
        <w:t>to ask for if they captured any footage of the event on their Ring doorbell or private CCTV systems; I knocked the address again later that day asking if they could identify the children involved. If I had planned my investigation more efficiently this could have been achieved on one visit to each of the address’.</w:t>
      </w:r>
      <w:r w:rsidR="006945E9" w:rsidRPr="006945E9">
        <w:t xml:space="preserve"> </w:t>
      </w:r>
      <w:r w:rsidR="006945E9" w:rsidRPr="006945E9">
        <w:rPr>
          <w:bCs/>
          <w:sz w:val="24"/>
          <w:szCs w:val="24"/>
        </w:rPr>
        <w:t xml:space="preserve">If I was faced with the same situation again, I would </w:t>
      </w:r>
      <w:r w:rsidR="00871389" w:rsidRPr="006945E9">
        <w:rPr>
          <w:bCs/>
          <w:sz w:val="24"/>
          <w:szCs w:val="24"/>
        </w:rPr>
        <w:t>recognise</w:t>
      </w:r>
      <w:r w:rsidR="006945E9" w:rsidRPr="006945E9">
        <w:rPr>
          <w:bCs/>
          <w:sz w:val="24"/>
          <w:szCs w:val="24"/>
        </w:rPr>
        <w:t xml:space="preserve"> all alternatives before even considering arresting somebody. I believe that arrest alternative can be more effective resolutions for all parties involved – depending on the severity of the crime.</w:t>
      </w:r>
    </w:p>
    <w:p w14:paraId="326FB3E2" w14:textId="0254AD69" w:rsidR="0036001C" w:rsidRDefault="0036001C" w:rsidP="006945E9">
      <w:pPr>
        <w:spacing w:line="360" w:lineRule="auto"/>
        <w:jc w:val="both"/>
        <w:rPr>
          <w:bCs/>
          <w:sz w:val="24"/>
          <w:szCs w:val="24"/>
        </w:rPr>
      </w:pPr>
    </w:p>
    <w:p w14:paraId="058D537D" w14:textId="1E742C60" w:rsidR="0036001C" w:rsidRDefault="0036001C" w:rsidP="006945E9">
      <w:pPr>
        <w:spacing w:line="360" w:lineRule="auto"/>
        <w:jc w:val="both"/>
        <w:rPr>
          <w:bCs/>
          <w:sz w:val="24"/>
          <w:szCs w:val="24"/>
        </w:rPr>
      </w:pPr>
      <w:r>
        <w:rPr>
          <w:bCs/>
          <w:sz w:val="24"/>
          <w:szCs w:val="24"/>
        </w:rPr>
        <w:t>In my action plan I am going to focus on developing my Investigation skills. I am going to contact Crime Investigation Department at the earliest opportunity following my tutorship and ask if I can be put on placement with them as I believe this will develop my skills a great deal. I also contacted the Police Community Support Officers about potentially looking in to developing a youth club or a sports club for the children in the deprived area to try and avoid this incident reoccurring in the future.</w:t>
      </w:r>
    </w:p>
    <w:p w14:paraId="3FF2FA2E" w14:textId="677484C9" w:rsidR="00FF6A0E" w:rsidRDefault="00FF6A0E" w:rsidP="00F55CC4">
      <w:pPr>
        <w:spacing w:line="360" w:lineRule="auto"/>
        <w:rPr>
          <w:bCs/>
          <w:sz w:val="24"/>
          <w:szCs w:val="24"/>
        </w:rPr>
      </w:pPr>
    </w:p>
    <w:p w14:paraId="7C16F732" w14:textId="534BFA17" w:rsidR="00FF6A0E" w:rsidRDefault="00171AC0" w:rsidP="00171AC0">
      <w:pPr>
        <w:spacing w:line="360" w:lineRule="auto"/>
        <w:jc w:val="right"/>
        <w:rPr>
          <w:bCs/>
          <w:sz w:val="24"/>
          <w:szCs w:val="24"/>
        </w:rPr>
      </w:pPr>
      <w:r>
        <w:rPr>
          <w:bCs/>
          <w:sz w:val="24"/>
          <w:szCs w:val="24"/>
        </w:rPr>
        <w:t>Word count - 1343</w:t>
      </w:r>
    </w:p>
    <w:p w14:paraId="0A50513D" w14:textId="46493AAC" w:rsidR="00FF6A0E" w:rsidRDefault="00FF6A0E" w:rsidP="00F55CC4">
      <w:pPr>
        <w:spacing w:line="360" w:lineRule="auto"/>
        <w:rPr>
          <w:bCs/>
          <w:sz w:val="24"/>
          <w:szCs w:val="24"/>
        </w:rPr>
      </w:pPr>
    </w:p>
    <w:p w14:paraId="025CA417" w14:textId="77777777" w:rsidR="00FF6A0E" w:rsidRDefault="00FF6A0E" w:rsidP="00F55CC4">
      <w:pPr>
        <w:spacing w:line="360" w:lineRule="auto"/>
        <w:rPr>
          <w:bCs/>
          <w:sz w:val="24"/>
          <w:szCs w:val="24"/>
        </w:rPr>
      </w:pPr>
    </w:p>
    <w:p w14:paraId="3FA2845D" w14:textId="77777777" w:rsidR="00AB3378" w:rsidRDefault="00AB3378" w:rsidP="00AB3378">
      <w:pPr>
        <w:spacing w:line="360" w:lineRule="auto"/>
        <w:rPr>
          <w:bCs/>
          <w:sz w:val="24"/>
          <w:szCs w:val="24"/>
        </w:rPr>
      </w:pPr>
    </w:p>
    <w:p w14:paraId="5CAC10A8" w14:textId="77777777" w:rsidR="00433E9E" w:rsidRDefault="00433E9E" w:rsidP="00433E9E">
      <w:pPr>
        <w:spacing w:line="360" w:lineRule="auto"/>
        <w:rPr>
          <w:bCs/>
          <w:sz w:val="24"/>
          <w:szCs w:val="24"/>
        </w:rPr>
      </w:pPr>
    </w:p>
    <w:p w14:paraId="7CA41163" w14:textId="699FE1E4" w:rsidR="00433E9E" w:rsidRDefault="00433E9E" w:rsidP="00433E9E">
      <w:pPr>
        <w:spacing w:line="360" w:lineRule="auto"/>
        <w:rPr>
          <w:bCs/>
          <w:sz w:val="24"/>
          <w:szCs w:val="24"/>
        </w:rPr>
      </w:pPr>
    </w:p>
    <w:p w14:paraId="3C3A835D" w14:textId="2BCE528A" w:rsidR="00E54381" w:rsidRDefault="00E54381" w:rsidP="003C458C">
      <w:pPr>
        <w:jc w:val="both"/>
        <w:rPr>
          <w:bCs/>
          <w:sz w:val="24"/>
          <w:szCs w:val="24"/>
        </w:rPr>
      </w:pPr>
    </w:p>
    <w:p w14:paraId="2541441D" w14:textId="77777777" w:rsidR="00E54381" w:rsidRDefault="00E54381" w:rsidP="003C458C">
      <w:pPr>
        <w:jc w:val="both"/>
        <w:rPr>
          <w:bCs/>
          <w:sz w:val="24"/>
          <w:szCs w:val="24"/>
        </w:rPr>
      </w:pPr>
    </w:p>
    <w:p w14:paraId="4E9BBD1D" w14:textId="47B2D0CF" w:rsidR="00392E7C" w:rsidRDefault="00392E7C" w:rsidP="003C458C">
      <w:pPr>
        <w:jc w:val="both"/>
        <w:rPr>
          <w:bCs/>
          <w:sz w:val="24"/>
          <w:szCs w:val="24"/>
        </w:rPr>
      </w:pPr>
    </w:p>
    <w:p w14:paraId="320175C8" w14:textId="77777777" w:rsidR="00392E7C" w:rsidRDefault="00392E7C" w:rsidP="003C458C">
      <w:pPr>
        <w:jc w:val="both"/>
        <w:rPr>
          <w:bCs/>
          <w:sz w:val="24"/>
          <w:szCs w:val="24"/>
        </w:rPr>
      </w:pPr>
    </w:p>
    <w:p w14:paraId="5FC19910" w14:textId="2119E896" w:rsidR="00C93625" w:rsidRDefault="00C93625" w:rsidP="003C458C">
      <w:pPr>
        <w:jc w:val="both"/>
        <w:rPr>
          <w:bCs/>
          <w:sz w:val="24"/>
          <w:szCs w:val="24"/>
        </w:rPr>
      </w:pPr>
    </w:p>
    <w:p w14:paraId="79FC79F0" w14:textId="77777777" w:rsidR="00C93625" w:rsidRDefault="00C93625" w:rsidP="003C458C">
      <w:pPr>
        <w:jc w:val="both"/>
        <w:rPr>
          <w:bCs/>
          <w:sz w:val="24"/>
          <w:szCs w:val="24"/>
        </w:rPr>
      </w:pPr>
    </w:p>
    <w:p w14:paraId="52FCEE5A" w14:textId="77777777" w:rsidR="00025650" w:rsidRPr="00270EEB" w:rsidRDefault="00025650" w:rsidP="00025650">
      <w:pPr>
        <w:jc w:val="both"/>
        <w:rPr>
          <w:sz w:val="24"/>
          <w:szCs w:val="24"/>
        </w:rPr>
      </w:pPr>
    </w:p>
    <w:p w14:paraId="4C50E184" w14:textId="77777777" w:rsidR="00025650" w:rsidRPr="00270EEB" w:rsidRDefault="00025650" w:rsidP="00025650">
      <w:pPr>
        <w:jc w:val="both"/>
        <w:rPr>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4B5016F9" w14:textId="6E26741A" w:rsidR="00220D06" w:rsidRPr="00270EEB" w:rsidRDefault="00AD434F" w:rsidP="00FF7EBB">
            <w:pPr>
              <w:jc w:val="both"/>
              <w:rPr>
                <w:sz w:val="24"/>
                <w:szCs w:val="24"/>
              </w:rPr>
            </w:pPr>
            <w:r>
              <w:rPr>
                <w:sz w:val="24"/>
                <w:szCs w:val="24"/>
              </w:rPr>
              <w:t>I have identified that I am hesitant when working with people who suffer with mental health issues</w:t>
            </w:r>
            <w:r w:rsidR="001778F5">
              <w:rPr>
                <w:sz w:val="24"/>
                <w:szCs w:val="24"/>
              </w:rPr>
              <w:t>.</w:t>
            </w:r>
            <w:r w:rsidR="00F06CE3">
              <w:rPr>
                <w:sz w:val="24"/>
                <w:szCs w:val="24"/>
              </w:rPr>
              <w:t xml:space="preserve"> I have never experienced</w:t>
            </w:r>
            <w:r w:rsidR="001778F5">
              <w:rPr>
                <w:sz w:val="24"/>
                <w:szCs w:val="24"/>
              </w:rPr>
              <w:t xml:space="preserve"> </w:t>
            </w:r>
            <w:r w:rsidR="00F06CE3">
              <w:rPr>
                <w:sz w:val="24"/>
                <w:szCs w:val="24"/>
              </w:rPr>
              <w:t xml:space="preserve">it </w:t>
            </w:r>
            <w:r w:rsidR="00F47405">
              <w:rPr>
                <w:sz w:val="24"/>
                <w:szCs w:val="24"/>
              </w:rPr>
              <w:t>before,</w:t>
            </w:r>
            <w:r w:rsidR="001778F5">
              <w:rPr>
                <w:sz w:val="24"/>
                <w:szCs w:val="24"/>
              </w:rPr>
              <w:t xml:space="preserve"> and it is completely new to me.</w:t>
            </w: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5BC2CC44" w:rsidR="00F06CE3" w:rsidRPr="00F06CE3" w:rsidRDefault="00F06CE3" w:rsidP="00F06CE3">
            <w:pPr>
              <w:rPr>
                <w:sz w:val="24"/>
                <w:szCs w:val="24"/>
              </w:rPr>
            </w:pPr>
            <w:r>
              <w:rPr>
                <w:sz w:val="24"/>
                <w:szCs w:val="24"/>
              </w:rPr>
              <w:t>I will discuss this issue with my supervisor and team and volunteer to attend as many mental health calls as possible to build my experience.</w:t>
            </w:r>
          </w:p>
        </w:tc>
        <w:tc>
          <w:tcPr>
            <w:tcW w:w="2230" w:type="dxa"/>
            <w:shd w:val="clear" w:color="auto" w:fill="auto"/>
          </w:tcPr>
          <w:p w14:paraId="177DD410" w14:textId="537E786C" w:rsidR="00F06CE3" w:rsidRPr="00F06CE3" w:rsidRDefault="00F06CE3" w:rsidP="00F06CE3">
            <w:pPr>
              <w:rPr>
                <w:sz w:val="24"/>
                <w:szCs w:val="24"/>
              </w:rPr>
            </w:pPr>
            <w:r>
              <w:rPr>
                <w:sz w:val="24"/>
                <w:szCs w:val="24"/>
              </w:rPr>
              <w:t>My supervisor and team.</w:t>
            </w:r>
          </w:p>
        </w:tc>
        <w:tc>
          <w:tcPr>
            <w:tcW w:w="2230" w:type="dxa"/>
            <w:shd w:val="clear" w:color="auto" w:fill="auto"/>
          </w:tcPr>
          <w:p w14:paraId="1F90E38B" w14:textId="5827E84F" w:rsidR="00F06CE3" w:rsidRPr="00F06CE3" w:rsidRDefault="00F06CE3" w:rsidP="00F06CE3">
            <w:pPr>
              <w:rPr>
                <w:sz w:val="24"/>
                <w:szCs w:val="24"/>
              </w:rPr>
            </w:pPr>
            <w:r>
              <w:rPr>
                <w:sz w:val="24"/>
                <w:szCs w:val="24"/>
              </w:rPr>
              <w:t>2 to 4 months</w:t>
            </w:r>
          </w:p>
        </w:tc>
      </w:tr>
      <w:tr w:rsidR="00220D06" w:rsidRPr="00270EEB" w14:paraId="4DD6097A" w14:textId="77777777" w:rsidTr="6E3AA50A">
        <w:tc>
          <w:tcPr>
            <w:tcW w:w="2318" w:type="dxa"/>
            <w:shd w:val="clear" w:color="auto" w:fill="auto"/>
          </w:tcPr>
          <w:p w14:paraId="24A3FE31" w14:textId="0BD77EB0" w:rsidR="00220D06" w:rsidRPr="00270EEB" w:rsidRDefault="00806BD9" w:rsidP="00FF7EBB">
            <w:pPr>
              <w:jc w:val="both"/>
              <w:rPr>
                <w:sz w:val="24"/>
                <w:szCs w:val="24"/>
              </w:rPr>
            </w:pPr>
            <w:r>
              <w:rPr>
                <w:sz w:val="24"/>
                <w:szCs w:val="24"/>
              </w:rPr>
              <w:t>I have identified that I need to work on my decision making as I have on a few occasions rushed in to making arrests before gaining all the facts of the incident.</w:t>
            </w: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19E7630C" w:rsidR="00220D06" w:rsidRPr="00270EEB" w:rsidRDefault="00806BD9" w:rsidP="00FF7EBB">
            <w:pPr>
              <w:jc w:val="both"/>
              <w:rPr>
                <w:sz w:val="24"/>
                <w:szCs w:val="24"/>
              </w:rPr>
            </w:pPr>
            <w:r>
              <w:rPr>
                <w:sz w:val="24"/>
                <w:szCs w:val="24"/>
              </w:rPr>
              <w:t xml:space="preserve">I will Discuss with my tutor and make sure I take my time gaining all the facts of an incident and then discuss these with my tutor before making any decisions. I will also return to the PowerPoint presentations on </w:t>
            </w:r>
            <w:proofErr w:type="spellStart"/>
            <w:r>
              <w:rPr>
                <w:sz w:val="24"/>
                <w:szCs w:val="24"/>
              </w:rPr>
              <w:t>moodle</w:t>
            </w:r>
            <w:proofErr w:type="spellEnd"/>
            <w:r>
              <w:rPr>
                <w:sz w:val="24"/>
                <w:szCs w:val="24"/>
              </w:rPr>
              <w:t xml:space="preserve"> and re-educate myself on the national decision-making model as well as study the information provided on the </w:t>
            </w:r>
            <w:r>
              <w:rPr>
                <w:sz w:val="24"/>
                <w:szCs w:val="24"/>
              </w:rPr>
              <w:lastRenderedPageBreak/>
              <w:t>college of policing website.</w:t>
            </w:r>
          </w:p>
        </w:tc>
        <w:tc>
          <w:tcPr>
            <w:tcW w:w="2230" w:type="dxa"/>
            <w:shd w:val="clear" w:color="auto" w:fill="auto"/>
          </w:tcPr>
          <w:p w14:paraId="55CDA8EA" w14:textId="76BFD1C4" w:rsidR="00220D06" w:rsidRPr="00270EEB" w:rsidRDefault="00806BD9" w:rsidP="00FF7EBB">
            <w:pPr>
              <w:jc w:val="both"/>
              <w:rPr>
                <w:sz w:val="24"/>
                <w:szCs w:val="24"/>
              </w:rPr>
            </w:pPr>
            <w:r>
              <w:rPr>
                <w:sz w:val="24"/>
                <w:szCs w:val="24"/>
              </w:rPr>
              <w:lastRenderedPageBreak/>
              <w:t xml:space="preserve">I will speak to my tutor and develop a plan moving forward. I will also use the university facilities on </w:t>
            </w:r>
            <w:proofErr w:type="spellStart"/>
            <w:r>
              <w:rPr>
                <w:sz w:val="24"/>
                <w:szCs w:val="24"/>
              </w:rPr>
              <w:t>moodle</w:t>
            </w:r>
            <w:proofErr w:type="spellEnd"/>
            <w:r>
              <w:rPr>
                <w:sz w:val="24"/>
                <w:szCs w:val="24"/>
              </w:rPr>
              <w:t xml:space="preserve"> and use the college of policing website to brush up on the National </w:t>
            </w:r>
            <w:r w:rsidR="00D35DFE">
              <w:rPr>
                <w:sz w:val="24"/>
                <w:szCs w:val="24"/>
              </w:rPr>
              <w:t>decision-making model.</w:t>
            </w:r>
          </w:p>
        </w:tc>
        <w:tc>
          <w:tcPr>
            <w:tcW w:w="2230" w:type="dxa"/>
            <w:shd w:val="clear" w:color="auto" w:fill="auto"/>
          </w:tcPr>
          <w:p w14:paraId="25AAFC86" w14:textId="20DBC55E" w:rsidR="62FE5CAF" w:rsidRDefault="00D35DFE" w:rsidP="62FE5CAF">
            <w:pPr>
              <w:jc w:val="both"/>
              <w:rPr>
                <w:sz w:val="24"/>
                <w:szCs w:val="24"/>
              </w:rPr>
            </w:pPr>
            <w:r>
              <w:rPr>
                <w:sz w:val="24"/>
                <w:szCs w:val="24"/>
              </w:rPr>
              <w:t>1 to 3 months</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77777777" w:rsidR="00220D06" w:rsidRPr="00270EEB" w:rsidRDefault="00220D06" w:rsidP="00FF7EBB">
            <w:pPr>
              <w:jc w:val="both"/>
              <w:rPr>
                <w:sz w:val="24"/>
                <w:szCs w:val="24"/>
              </w:rPr>
            </w:pPr>
          </w:p>
        </w:tc>
        <w:tc>
          <w:tcPr>
            <w:tcW w:w="2230" w:type="dxa"/>
            <w:shd w:val="clear" w:color="auto" w:fill="auto"/>
          </w:tcPr>
          <w:p w14:paraId="63C5B3FF" w14:textId="77777777" w:rsidR="00220D06" w:rsidRPr="00270EEB" w:rsidRDefault="00220D06" w:rsidP="00FF7EBB">
            <w:pPr>
              <w:jc w:val="both"/>
              <w:rPr>
                <w:sz w:val="24"/>
                <w:szCs w:val="24"/>
              </w:rPr>
            </w:pPr>
          </w:p>
        </w:tc>
        <w:tc>
          <w:tcPr>
            <w:tcW w:w="2230" w:type="dxa"/>
            <w:shd w:val="clear" w:color="auto" w:fill="auto"/>
          </w:tcPr>
          <w:p w14:paraId="5A4090B6" w14:textId="2BA1EFF6" w:rsidR="62FE5CAF" w:rsidRDefault="62FE5CAF" w:rsidP="62FE5CAF">
            <w:pPr>
              <w:jc w:val="both"/>
              <w:rPr>
                <w:sz w:val="24"/>
                <w:szCs w:val="24"/>
              </w:rPr>
            </w:pP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FF7EBB">
      <w:pPr>
        <w:jc w:val="both"/>
        <w:rPr>
          <w:b/>
          <w:sz w:val="24"/>
          <w:szCs w:val="24"/>
        </w:rPr>
      </w:pPr>
    </w:p>
    <w:p w14:paraId="2E0DBF65" w14:textId="77777777" w:rsidR="001778F5" w:rsidRPr="001778F5" w:rsidRDefault="001778F5" w:rsidP="00F47405">
      <w:pPr>
        <w:overflowPunct/>
        <w:autoSpaceDE/>
        <w:autoSpaceDN/>
        <w:adjustRightInd/>
        <w:spacing w:after="160" w:line="360" w:lineRule="auto"/>
        <w:textAlignment w:val="auto"/>
        <w:rPr>
          <w:rFonts w:eastAsiaTheme="minorHAnsi"/>
          <w:color w:val="222222"/>
          <w:sz w:val="24"/>
          <w:szCs w:val="24"/>
          <w:shd w:val="clear" w:color="auto" w:fill="FFFFFF"/>
          <w:lang w:eastAsia="en-US"/>
        </w:rPr>
      </w:pPr>
      <w:proofErr w:type="spellStart"/>
      <w:r w:rsidRPr="001778F5">
        <w:rPr>
          <w:rFonts w:eastAsiaTheme="minorHAnsi"/>
          <w:color w:val="222222"/>
          <w:sz w:val="24"/>
          <w:szCs w:val="24"/>
          <w:shd w:val="clear" w:color="auto" w:fill="FFFFFF"/>
          <w:lang w:eastAsia="en-US"/>
        </w:rPr>
        <w:t>Boe</w:t>
      </w:r>
      <w:proofErr w:type="spellEnd"/>
      <w:r w:rsidRPr="001778F5">
        <w:rPr>
          <w:rFonts w:eastAsiaTheme="minorHAnsi"/>
          <w:color w:val="222222"/>
          <w:sz w:val="24"/>
          <w:szCs w:val="24"/>
          <w:shd w:val="clear" w:color="auto" w:fill="FFFFFF"/>
          <w:lang w:eastAsia="en-US"/>
        </w:rPr>
        <w:t>, O., 2016. Building resilience: The role of character strengths in the selection and education of military leaders. </w:t>
      </w:r>
      <w:r w:rsidRPr="001778F5">
        <w:rPr>
          <w:rFonts w:eastAsiaTheme="minorHAnsi"/>
          <w:i/>
          <w:iCs/>
          <w:color w:val="222222"/>
          <w:sz w:val="24"/>
          <w:szCs w:val="24"/>
          <w:shd w:val="clear" w:color="auto" w:fill="FFFFFF"/>
          <w:lang w:eastAsia="en-US"/>
        </w:rPr>
        <w:t>International Journal of Emergency Mental Health and Human Resilience</w:t>
      </w:r>
      <w:r w:rsidRPr="001778F5">
        <w:rPr>
          <w:rFonts w:eastAsiaTheme="minorHAnsi"/>
          <w:color w:val="222222"/>
          <w:sz w:val="24"/>
          <w:szCs w:val="24"/>
          <w:shd w:val="clear" w:color="auto" w:fill="FFFFFF"/>
          <w:lang w:eastAsia="en-US"/>
        </w:rPr>
        <w:t>, </w:t>
      </w:r>
      <w:r w:rsidRPr="001778F5">
        <w:rPr>
          <w:rFonts w:eastAsiaTheme="minorHAnsi"/>
          <w:i/>
          <w:iCs/>
          <w:color w:val="222222"/>
          <w:sz w:val="24"/>
          <w:szCs w:val="24"/>
          <w:shd w:val="clear" w:color="auto" w:fill="FFFFFF"/>
          <w:lang w:eastAsia="en-US"/>
        </w:rPr>
        <w:t>17</w:t>
      </w:r>
      <w:r w:rsidRPr="001778F5">
        <w:rPr>
          <w:rFonts w:eastAsiaTheme="minorHAnsi"/>
          <w:color w:val="222222"/>
          <w:sz w:val="24"/>
          <w:szCs w:val="24"/>
          <w:shd w:val="clear" w:color="auto" w:fill="FFFFFF"/>
          <w:lang w:eastAsia="en-US"/>
        </w:rPr>
        <w:t>(4), pp.714-716. (Accessed 13 July 2022)</w:t>
      </w:r>
    </w:p>
    <w:p w14:paraId="607452F1" w14:textId="77777777" w:rsidR="001778F5" w:rsidRPr="001778F5" w:rsidRDefault="001778F5" w:rsidP="00F47405">
      <w:pPr>
        <w:overflowPunct/>
        <w:autoSpaceDE/>
        <w:autoSpaceDN/>
        <w:adjustRightInd/>
        <w:spacing w:after="160" w:line="360" w:lineRule="auto"/>
        <w:textAlignment w:val="auto"/>
        <w:rPr>
          <w:rFonts w:eastAsiaTheme="minorHAnsi"/>
          <w:color w:val="222222"/>
          <w:sz w:val="24"/>
          <w:szCs w:val="24"/>
          <w:shd w:val="clear" w:color="auto" w:fill="FFFFFF"/>
          <w:lang w:eastAsia="en-US"/>
        </w:rPr>
      </w:pPr>
      <w:r w:rsidRPr="001778F5">
        <w:rPr>
          <w:rFonts w:eastAsiaTheme="minorHAnsi"/>
          <w:color w:val="222222"/>
          <w:sz w:val="24"/>
          <w:szCs w:val="24"/>
          <w:shd w:val="clear" w:color="auto" w:fill="FFFFFF"/>
          <w:lang w:eastAsia="en-US"/>
        </w:rPr>
        <w:t xml:space="preserve">Charman, S. and Williams, E., 2022. Accessing justice: The impact of </w:t>
      </w:r>
      <w:proofErr w:type="spellStart"/>
      <w:proofErr w:type="gramStart"/>
      <w:r w:rsidRPr="001778F5">
        <w:rPr>
          <w:rFonts w:eastAsiaTheme="minorHAnsi"/>
          <w:color w:val="222222"/>
          <w:sz w:val="24"/>
          <w:szCs w:val="24"/>
          <w:shd w:val="clear" w:color="auto" w:fill="FFFFFF"/>
          <w:lang w:eastAsia="en-US"/>
        </w:rPr>
        <w:t>discretion,‘</w:t>
      </w:r>
      <w:proofErr w:type="gramEnd"/>
      <w:r w:rsidRPr="001778F5">
        <w:rPr>
          <w:rFonts w:eastAsiaTheme="minorHAnsi"/>
          <w:color w:val="222222"/>
          <w:sz w:val="24"/>
          <w:szCs w:val="24"/>
          <w:shd w:val="clear" w:color="auto" w:fill="FFFFFF"/>
          <w:lang w:eastAsia="en-US"/>
        </w:rPr>
        <w:t>deservedness</w:t>
      </w:r>
      <w:proofErr w:type="spellEnd"/>
      <w:r w:rsidRPr="001778F5">
        <w:rPr>
          <w:rFonts w:eastAsiaTheme="minorHAnsi"/>
          <w:color w:val="222222"/>
          <w:sz w:val="24"/>
          <w:szCs w:val="24"/>
          <w:shd w:val="clear" w:color="auto" w:fill="FFFFFF"/>
          <w:lang w:eastAsia="en-US"/>
        </w:rPr>
        <w:t>’ and distributive justice on the equitable allocation of policing resources. </w:t>
      </w:r>
      <w:r w:rsidRPr="001778F5">
        <w:rPr>
          <w:rFonts w:eastAsiaTheme="minorHAnsi"/>
          <w:i/>
          <w:iCs/>
          <w:color w:val="222222"/>
          <w:sz w:val="24"/>
          <w:szCs w:val="24"/>
          <w:shd w:val="clear" w:color="auto" w:fill="FFFFFF"/>
          <w:lang w:eastAsia="en-US"/>
        </w:rPr>
        <w:t>Criminology &amp; Criminal Justice</w:t>
      </w:r>
      <w:r w:rsidRPr="001778F5">
        <w:rPr>
          <w:rFonts w:eastAsiaTheme="minorHAnsi"/>
          <w:color w:val="222222"/>
          <w:sz w:val="24"/>
          <w:szCs w:val="24"/>
          <w:shd w:val="clear" w:color="auto" w:fill="FFFFFF"/>
          <w:lang w:eastAsia="en-US"/>
        </w:rPr>
        <w:t>, </w:t>
      </w:r>
      <w:r w:rsidRPr="001778F5">
        <w:rPr>
          <w:rFonts w:eastAsiaTheme="minorHAnsi"/>
          <w:i/>
          <w:iCs/>
          <w:color w:val="222222"/>
          <w:sz w:val="24"/>
          <w:szCs w:val="24"/>
          <w:shd w:val="clear" w:color="auto" w:fill="FFFFFF"/>
          <w:lang w:eastAsia="en-US"/>
        </w:rPr>
        <w:t>22</w:t>
      </w:r>
      <w:r w:rsidRPr="001778F5">
        <w:rPr>
          <w:rFonts w:eastAsiaTheme="minorHAnsi"/>
          <w:color w:val="222222"/>
          <w:sz w:val="24"/>
          <w:szCs w:val="24"/>
          <w:shd w:val="clear" w:color="auto" w:fill="FFFFFF"/>
          <w:lang w:eastAsia="en-US"/>
        </w:rPr>
        <w:t>(3), pp.404-422. (Accessed 12 August 2022)</w:t>
      </w:r>
    </w:p>
    <w:p w14:paraId="699ECBCD" w14:textId="77777777" w:rsidR="001778F5" w:rsidRPr="001778F5" w:rsidRDefault="001778F5" w:rsidP="00F47405">
      <w:pPr>
        <w:overflowPunct/>
        <w:autoSpaceDE/>
        <w:autoSpaceDN/>
        <w:adjustRightInd/>
        <w:spacing w:after="160" w:line="360" w:lineRule="auto"/>
        <w:textAlignment w:val="auto"/>
        <w:rPr>
          <w:rFonts w:eastAsiaTheme="minorHAnsi"/>
          <w:color w:val="222222"/>
          <w:sz w:val="24"/>
          <w:szCs w:val="24"/>
          <w:shd w:val="clear" w:color="auto" w:fill="FFFFFF"/>
          <w:lang w:eastAsia="en-US"/>
        </w:rPr>
      </w:pPr>
      <w:proofErr w:type="gramStart"/>
      <w:r w:rsidRPr="001778F5">
        <w:rPr>
          <w:rFonts w:eastAsiaTheme="minorHAnsi"/>
          <w:color w:val="222222"/>
          <w:sz w:val="24"/>
          <w:szCs w:val="24"/>
          <w:shd w:val="clear" w:color="auto" w:fill="FFFFFF"/>
          <w:lang w:eastAsia="en-US"/>
        </w:rPr>
        <w:t>Citizens</w:t>
      </w:r>
      <w:proofErr w:type="gramEnd"/>
      <w:r w:rsidRPr="001778F5">
        <w:rPr>
          <w:rFonts w:eastAsiaTheme="minorHAnsi"/>
          <w:color w:val="222222"/>
          <w:sz w:val="24"/>
          <w:szCs w:val="24"/>
          <w:shd w:val="clear" w:color="auto" w:fill="FFFFFF"/>
          <w:lang w:eastAsia="en-US"/>
        </w:rPr>
        <w:t xml:space="preserve"> advice (No date) </w:t>
      </w:r>
      <w:r w:rsidRPr="001778F5">
        <w:rPr>
          <w:rFonts w:eastAsiaTheme="minorHAnsi"/>
          <w:i/>
          <w:iCs/>
          <w:color w:val="222222"/>
          <w:sz w:val="24"/>
          <w:szCs w:val="24"/>
          <w:shd w:val="clear" w:color="auto" w:fill="FFFFFF"/>
          <w:lang w:eastAsia="en-US"/>
        </w:rPr>
        <w:t>Your right to a fair trial</w:t>
      </w:r>
      <w:r w:rsidRPr="001778F5">
        <w:rPr>
          <w:rFonts w:eastAsiaTheme="minorHAnsi"/>
          <w:color w:val="222222"/>
          <w:sz w:val="24"/>
          <w:szCs w:val="24"/>
          <w:shd w:val="clear" w:color="auto" w:fill="FFFFFF"/>
          <w:lang w:eastAsia="en-US"/>
        </w:rPr>
        <w:t xml:space="preserve">. Available at </w:t>
      </w:r>
      <w:hyperlink r:id="rId20" w:history="1">
        <w:r w:rsidRPr="001778F5">
          <w:rPr>
            <w:rFonts w:eastAsiaTheme="minorHAnsi"/>
            <w:color w:val="0000FF"/>
            <w:sz w:val="24"/>
            <w:szCs w:val="24"/>
            <w:u w:val="single"/>
            <w:shd w:val="clear" w:color="auto" w:fill="FFFFFF"/>
            <w:lang w:eastAsia="en-US"/>
          </w:rPr>
          <w:t>https://www.citizensadvice.org.uk/law-and-courts/civil-rights/human-rights/what-rights-are-protected-under-the-human-rights-act/your-right-to-a-fair-trial/</w:t>
        </w:r>
      </w:hyperlink>
      <w:r w:rsidRPr="001778F5">
        <w:rPr>
          <w:rFonts w:eastAsiaTheme="minorHAnsi"/>
          <w:color w:val="222222"/>
          <w:sz w:val="24"/>
          <w:szCs w:val="24"/>
          <w:shd w:val="clear" w:color="auto" w:fill="FFFFFF"/>
          <w:lang w:eastAsia="en-US"/>
        </w:rPr>
        <w:t xml:space="preserve"> (Accessed 2 August 2022)</w:t>
      </w:r>
    </w:p>
    <w:p w14:paraId="0BFD7907" w14:textId="77777777" w:rsidR="001778F5" w:rsidRPr="001778F5" w:rsidRDefault="001778F5" w:rsidP="00F47405">
      <w:pPr>
        <w:overflowPunct/>
        <w:autoSpaceDE/>
        <w:autoSpaceDN/>
        <w:adjustRightInd/>
        <w:spacing w:after="160" w:line="360" w:lineRule="auto"/>
        <w:textAlignment w:val="auto"/>
        <w:rPr>
          <w:rFonts w:eastAsiaTheme="minorHAnsi"/>
          <w:color w:val="auto"/>
          <w:sz w:val="24"/>
          <w:szCs w:val="24"/>
          <w:lang w:eastAsia="en-US"/>
        </w:rPr>
      </w:pPr>
      <w:r w:rsidRPr="001778F5">
        <w:rPr>
          <w:rFonts w:eastAsiaTheme="minorHAnsi"/>
          <w:color w:val="auto"/>
          <w:sz w:val="24"/>
          <w:szCs w:val="24"/>
          <w:lang w:eastAsia="en-US"/>
        </w:rPr>
        <w:t xml:space="preserve">College of policing (2013) National Decision Model. Available at </w:t>
      </w:r>
      <w:hyperlink r:id="rId21" w:history="1">
        <w:r w:rsidRPr="001778F5">
          <w:rPr>
            <w:rFonts w:eastAsiaTheme="minorHAnsi"/>
            <w:color w:val="0000FF"/>
            <w:sz w:val="24"/>
            <w:szCs w:val="24"/>
            <w:u w:val="single"/>
            <w:lang w:eastAsia="en-US"/>
          </w:rPr>
          <w:t>https://www.college.police.uk/app/national-decision-model/national-decision-model</w:t>
        </w:r>
      </w:hyperlink>
      <w:r w:rsidRPr="001778F5">
        <w:rPr>
          <w:rFonts w:eastAsiaTheme="minorHAnsi"/>
          <w:color w:val="auto"/>
          <w:sz w:val="24"/>
          <w:szCs w:val="24"/>
          <w:lang w:eastAsia="en-US"/>
        </w:rPr>
        <w:t xml:space="preserve"> (Accessed 28 July 2022)</w:t>
      </w:r>
    </w:p>
    <w:p w14:paraId="1618B732" w14:textId="77777777" w:rsidR="001778F5" w:rsidRPr="001778F5" w:rsidRDefault="001778F5" w:rsidP="00F47405">
      <w:pPr>
        <w:overflowPunct/>
        <w:autoSpaceDE/>
        <w:autoSpaceDN/>
        <w:adjustRightInd/>
        <w:spacing w:after="160" w:line="360" w:lineRule="auto"/>
        <w:textAlignment w:val="auto"/>
        <w:rPr>
          <w:rFonts w:eastAsiaTheme="minorHAnsi"/>
          <w:color w:val="222222"/>
          <w:sz w:val="24"/>
          <w:szCs w:val="24"/>
          <w:shd w:val="clear" w:color="auto" w:fill="FFFFFF"/>
          <w:lang w:eastAsia="en-US"/>
        </w:rPr>
      </w:pPr>
      <w:r w:rsidRPr="001778F5">
        <w:rPr>
          <w:rFonts w:eastAsiaTheme="minorHAnsi"/>
          <w:color w:val="222222"/>
          <w:sz w:val="24"/>
          <w:szCs w:val="24"/>
          <w:shd w:val="clear" w:color="auto" w:fill="FFFFFF"/>
          <w:lang w:eastAsia="en-US"/>
        </w:rPr>
        <w:t xml:space="preserve">College of Policing (2014) Code of ethics. Available at </w:t>
      </w:r>
      <w:hyperlink r:id="rId22" w:history="1">
        <w:r w:rsidRPr="001778F5">
          <w:rPr>
            <w:rFonts w:eastAsiaTheme="minorHAnsi"/>
            <w:color w:val="0000FF"/>
            <w:sz w:val="24"/>
            <w:szCs w:val="24"/>
            <w:u w:val="single"/>
            <w:shd w:val="clear" w:color="auto" w:fill="FFFFFF"/>
            <w:lang w:eastAsia="en-US"/>
          </w:rPr>
          <w:t>https://assets.college.police.uk/s3fs-public/2021-02/code_of_ethics.pdf</w:t>
        </w:r>
      </w:hyperlink>
      <w:r w:rsidRPr="001778F5">
        <w:rPr>
          <w:rFonts w:eastAsiaTheme="minorHAnsi"/>
          <w:color w:val="222222"/>
          <w:sz w:val="24"/>
          <w:szCs w:val="24"/>
          <w:shd w:val="clear" w:color="auto" w:fill="FFFFFF"/>
          <w:lang w:eastAsia="en-US"/>
        </w:rPr>
        <w:t xml:space="preserve"> (Accessed 2 August 2022)</w:t>
      </w:r>
    </w:p>
    <w:p w14:paraId="4D38AEBD" w14:textId="77777777" w:rsidR="001778F5" w:rsidRPr="001778F5" w:rsidRDefault="001778F5" w:rsidP="00F47405">
      <w:pPr>
        <w:overflowPunct/>
        <w:autoSpaceDE/>
        <w:autoSpaceDN/>
        <w:adjustRightInd/>
        <w:spacing w:after="160" w:line="360" w:lineRule="auto"/>
        <w:textAlignment w:val="auto"/>
        <w:rPr>
          <w:rFonts w:eastAsiaTheme="minorHAnsi"/>
          <w:color w:val="auto"/>
          <w:sz w:val="24"/>
          <w:szCs w:val="24"/>
          <w:lang w:eastAsia="en-US"/>
        </w:rPr>
      </w:pPr>
      <w:r w:rsidRPr="001778F5">
        <w:rPr>
          <w:rFonts w:eastAsiaTheme="minorHAnsi"/>
          <w:color w:val="auto"/>
          <w:sz w:val="24"/>
          <w:szCs w:val="24"/>
          <w:lang w:eastAsia="en-US"/>
        </w:rPr>
        <w:t xml:space="preserve">College of Policing (2016) </w:t>
      </w:r>
      <w:r w:rsidRPr="001778F5">
        <w:rPr>
          <w:rFonts w:eastAsiaTheme="minorHAnsi"/>
          <w:i/>
          <w:iCs/>
          <w:color w:val="auto"/>
          <w:sz w:val="24"/>
          <w:szCs w:val="24"/>
          <w:lang w:eastAsia="en-US"/>
        </w:rPr>
        <w:t>First response quick reference guide – Domestic abuse</w:t>
      </w:r>
      <w:r w:rsidRPr="001778F5">
        <w:rPr>
          <w:rFonts w:eastAsiaTheme="minorHAnsi"/>
          <w:color w:val="auto"/>
          <w:sz w:val="24"/>
          <w:szCs w:val="24"/>
          <w:lang w:eastAsia="en-US"/>
        </w:rPr>
        <w:t xml:space="preserve">. Available at </w:t>
      </w:r>
      <w:hyperlink r:id="rId23" w:history="1">
        <w:r w:rsidRPr="001778F5">
          <w:rPr>
            <w:rFonts w:eastAsiaTheme="minorHAnsi"/>
            <w:color w:val="0000FF"/>
            <w:sz w:val="24"/>
            <w:szCs w:val="24"/>
            <w:u w:val="single"/>
            <w:lang w:eastAsia="en-US"/>
          </w:rPr>
          <w:t>https://www.college.police.uk/app/major-investigation-and-public-protection/domestic-abuse/first-response-quick-reference-guide-domestic-abuse</w:t>
        </w:r>
      </w:hyperlink>
      <w:r w:rsidRPr="001778F5">
        <w:rPr>
          <w:rFonts w:eastAsiaTheme="minorHAnsi"/>
          <w:color w:val="auto"/>
          <w:sz w:val="24"/>
          <w:szCs w:val="24"/>
          <w:lang w:eastAsia="en-US"/>
        </w:rPr>
        <w:t xml:space="preserve"> (Accessed 1 August 2022)</w:t>
      </w:r>
    </w:p>
    <w:p w14:paraId="12945DA2" w14:textId="77777777" w:rsidR="001778F5" w:rsidRPr="001778F5" w:rsidRDefault="001778F5" w:rsidP="00F47405">
      <w:pPr>
        <w:overflowPunct/>
        <w:autoSpaceDE/>
        <w:autoSpaceDN/>
        <w:adjustRightInd/>
        <w:spacing w:after="160" w:line="360" w:lineRule="auto"/>
        <w:textAlignment w:val="auto"/>
        <w:rPr>
          <w:rFonts w:eastAsiaTheme="minorHAnsi"/>
          <w:color w:val="222222"/>
          <w:sz w:val="24"/>
          <w:szCs w:val="24"/>
          <w:shd w:val="clear" w:color="auto" w:fill="FFFFFF"/>
          <w:lang w:eastAsia="en-US"/>
        </w:rPr>
      </w:pPr>
      <w:r w:rsidRPr="001778F5">
        <w:rPr>
          <w:rFonts w:eastAsiaTheme="minorHAnsi"/>
          <w:color w:val="222222"/>
          <w:sz w:val="24"/>
          <w:szCs w:val="24"/>
          <w:shd w:val="clear" w:color="auto" w:fill="FFFFFF"/>
          <w:lang w:eastAsia="en-US"/>
        </w:rPr>
        <w:t xml:space="preserve">College of policing (2020) </w:t>
      </w:r>
      <w:r w:rsidRPr="001778F5">
        <w:rPr>
          <w:rFonts w:eastAsiaTheme="minorHAnsi"/>
          <w:i/>
          <w:iCs/>
          <w:color w:val="222222"/>
          <w:sz w:val="24"/>
          <w:szCs w:val="24"/>
          <w:shd w:val="clear" w:color="auto" w:fill="FFFFFF"/>
          <w:lang w:eastAsia="en-US"/>
        </w:rPr>
        <w:t xml:space="preserve">conflict management skills. </w:t>
      </w:r>
      <w:r w:rsidRPr="001778F5">
        <w:rPr>
          <w:rFonts w:eastAsiaTheme="minorHAnsi"/>
          <w:color w:val="222222"/>
          <w:sz w:val="24"/>
          <w:szCs w:val="24"/>
          <w:shd w:val="clear" w:color="auto" w:fill="FFFFFF"/>
          <w:lang w:eastAsia="en-US"/>
        </w:rPr>
        <w:t xml:space="preserve">Available at </w:t>
      </w:r>
      <w:hyperlink r:id="rId24" w:history="1">
        <w:r w:rsidRPr="001778F5">
          <w:rPr>
            <w:rFonts w:eastAsiaTheme="minorHAnsi"/>
            <w:color w:val="0000FF"/>
            <w:sz w:val="24"/>
            <w:szCs w:val="24"/>
            <w:u w:val="single"/>
            <w:shd w:val="clear" w:color="auto" w:fill="FFFFFF"/>
            <w:lang w:eastAsia="en-US"/>
          </w:rPr>
          <w:t>https://www.college.police.uk/guidance/conflict-management/conflict-management-skills</w:t>
        </w:r>
      </w:hyperlink>
      <w:r w:rsidRPr="001778F5">
        <w:rPr>
          <w:rFonts w:eastAsiaTheme="minorHAnsi"/>
          <w:color w:val="222222"/>
          <w:sz w:val="24"/>
          <w:szCs w:val="24"/>
          <w:shd w:val="clear" w:color="auto" w:fill="FFFFFF"/>
          <w:lang w:eastAsia="en-US"/>
        </w:rPr>
        <w:t xml:space="preserve"> (Accessed 28 July 2022)</w:t>
      </w:r>
    </w:p>
    <w:p w14:paraId="60D8C294" w14:textId="77777777" w:rsidR="001778F5" w:rsidRPr="001778F5" w:rsidRDefault="001778F5" w:rsidP="00F47405">
      <w:pPr>
        <w:overflowPunct/>
        <w:autoSpaceDE/>
        <w:autoSpaceDN/>
        <w:adjustRightInd/>
        <w:spacing w:after="160" w:line="360" w:lineRule="auto"/>
        <w:textAlignment w:val="auto"/>
        <w:rPr>
          <w:rFonts w:eastAsiaTheme="minorHAnsi"/>
          <w:color w:val="222222"/>
          <w:sz w:val="24"/>
          <w:szCs w:val="24"/>
          <w:shd w:val="clear" w:color="auto" w:fill="FFFFFF"/>
          <w:lang w:eastAsia="en-US"/>
        </w:rPr>
      </w:pPr>
      <w:r w:rsidRPr="001778F5">
        <w:rPr>
          <w:rFonts w:eastAsiaTheme="minorHAnsi"/>
          <w:color w:val="222222"/>
          <w:sz w:val="24"/>
          <w:szCs w:val="24"/>
          <w:shd w:val="clear" w:color="auto" w:fill="FFFFFF"/>
          <w:lang w:eastAsia="en-US"/>
        </w:rPr>
        <w:lastRenderedPageBreak/>
        <w:t xml:space="preserve">College of policing (No date) </w:t>
      </w:r>
      <w:r w:rsidRPr="001778F5">
        <w:rPr>
          <w:rFonts w:eastAsiaTheme="minorHAnsi"/>
          <w:i/>
          <w:iCs/>
          <w:color w:val="222222"/>
          <w:sz w:val="24"/>
          <w:szCs w:val="24"/>
          <w:shd w:val="clear" w:color="auto" w:fill="FFFFFF"/>
          <w:lang w:eastAsia="en-US"/>
        </w:rPr>
        <w:t>Impartiality</w:t>
      </w:r>
      <w:r w:rsidRPr="001778F5">
        <w:rPr>
          <w:rFonts w:eastAsiaTheme="minorHAnsi"/>
          <w:color w:val="222222"/>
          <w:sz w:val="24"/>
          <w:szCs w:val="24"/>
          <w:shd w:val="clear" w:color="auto" w:fill="FFFFFF"/>
          <w:lang w:eastAsia="en-US"/>
        </w:rPr>
        <w:t xml:space="preserve">. Available at </w:t>
      </w:r>
      <w:hyperlink r:id="rId25" w:history="1">
        <w:r w:rsidRPr="001778F5">
          <w:rPr>
            <w:rFonts w:eastAsiaTheme="minorHAnsi"/>
            <w:color w:val="0000FF"/>
            <w:sz w:val="24"/>
            <w:szCs w:val="24"/>
            <w:u w:val="single"/>
            <w:shd w:val="clear" w:color="auto" w:fill="FFFFFF"/>
            <w:lang w:eastAsia="en-US"/>
          </w:rPr>
          <w:t>https://profdev.college.police.uk/competency-values/impartiality/</w:t>
        </w:r>
      </w:hyperlink>
      <w:r w:rsidRPr="001778F5">
        <w:rPr>
          <w:rFonts w:eastAsiaTheme="minorHAnsi"/>
          <w:color w:val="222222"/>
          <w:sz w:val="24"/>
          <w:szCs w:val="24"/>
          <w:shd w:val="clear" w:color="auto" w:fill="FFFFFF"/>
          <w:lang w:eastAsia="en-US"/>
        </w:rPr>
        <w:t xml:space="preserve"> (Accessed 2 August 2022)</w:t>
      </w:r>
    </w:p>
    <w:p w14:paraId="76AD807A" w14:textId="77777777" w:rsidR="001778F5" w:rsidRPr="001778F5" w:rsidRDefault="001778F5" w:rsidP="00F47405">
      <w:pPr>
        <w:overflowPunct/>
        <w:autoSpaceDE/>
        <w:autoSpaceDN/>
        <w:adjustRightInd/>
        <w:spacing w:after="160" w:line="360" w:lineRule="auto"/>
        <w:textAlignment w:val="auto"/>
        <w:rPr>
          <w:rFonts w:eastAsiaTheme="minorHAnsi"/>
          <w:color w:val="222222"/>
          <w:sz w:val="24"/>
          <w:szCs w:val="24"/>
          <w:shd w:val="clear" w:color="auto" w:fill="FFFFFF"/>
          <w:lang w:eastAsia="en-US"/>
        </w:rPr>
      </w:pPr>
      <w:r w:rsidRPr="001778F5">
        <w:rPr>
          <w:rFonts w:eastAsiaTheme="minorHAnsi"/>
          <w:color w:val="222222"/>
          <w:sz w:val="24"/>
          <w:szCs w:val="24"/>
          <w:shd w:val="clear" w:color="auto" w:fill="FFFFFF"/>
          <w:lang w:eastAsia="en-US"/>
        </w:rPr>
        <w:t xml:space="preserve">College of Policing (No date) </w:t>
      </w:r>
      <w:r w:rsidRPr="001778F5">
        <w:rPr>
          <w:rFonts w:eastAsiaTheme="minorHAnsi"/>
          <w:i/>
          <w:iCs/>
          <w:color w:val="222222"/>
          <w:sz w:val="24"/>
          <w:szCs w:val="24"/>
          <w:shd w:val="clear" w:color="auto" w:fill="FFFFFF"/>
          <w:lang w:eastAsia="en-US"/>
        </w:rPr>
        <w:t>Transparency</w:t>
      </w:r>
      <w:r w:rsidRPr="001778F5">
        <w:rPr>
          <w:rFonts w:eastAsiaTheme="minorHAnsi"/>
          <w:color w:val="222222"/>
          <w:sz w:val="24"/>
          <w:szCs w:val="24"/>
          <w:shd w:val="clear" w:color="auto" w:fill="FFFFFF"/>
          <w:lang w:eastAsia="en-US"/>
        </w:rPr>
        <w:t xml:space="preserve">. Available at </w:t>
      </w:r>
      <w:hyperlink r:id="rId26" w:history="1">
        <w:r w:rsidRPr="001778F5">
          <w:rPr>
            <w:rFonts w:eastAsiaTheme="minorHAnsi"/>
            <w:color w:val="0000FF"/>
            <w:sz w:val="24"/>
            <w:szCs w:val="24"/>
            <w:u w:val="single"/>
            <w:shd w:val="clear" w:color="auto" w:fill="FFFFFF"/>
            <w:lang w:eastAsia="en-US"/>
          </w:rPr>
          <w:t>https://profdev.college.police.uk/competency-values/transparency/</w:t>
        </w:r>
      </w:hyperlink>
      <w:r w:rsidRPr="001778F5">
        <w:rPr>
          <w:rFonts w:eastAsiaTheme="minorHAnsi"/>
          <w:color w:val="222222"/>
          <w:sz w:val="24"/>
          <w:szCs w:val="24"/>
          <w:shd w:val="clear" w:color="auto" w:fill="FFFFFF"/>
          <w:lang w:eastAsia="en-US"/>
        </w:rPr>
        <w:t xml:space="preserve"> (Accessed 3 August 2022)</w:t>
      </w:r>
    </w:p>
    <w:p w14:paraId="7926CAEB" w14:textId="77777777" w:rsidR="001778F5" w:rsidRPr="001778F5" w:rsidRDefault="001778F5" w:rsidP="00F47405">
      <w:pPr>
        <w:overflowPunct/>
        <w:autoSpaceDE/>
        <w:autoSpaceDN/>
        <w:adjustRightInd/>
        <w:spacing w:after="160" w:line="360" w:lineRule="auto"/>
        <w:textAlignment w:val="auto"/>
        <w:rPr>
          <w:rFonts w:eastAsiaTheme="minorHAnsi"/>
          <w:color w:val="222222"/>
          <w:sz w:val="24"/>
          <w:szCs w:val="24"/>
          <w:shd w:val="clear" w:color="auto" w:fill="FFFFFF"/>
          <w:lang w:eastAsia="en-US"/>
        </w:rPr>
      </w:pPr>
      <w:r w:rsidRPr="001778F5">
        <w:rPr>
          <w:rFonts w:eastAsiaTheme="minorHAnsi"/>
          <w:color w:val="222222"/>
          <w:sz w:val="24"/>
          <w:szCs w:val="24"/>
          <w:shd w:val="clear" w:color="auto" w:fill="FFFFFF"/>
          <w:lang w:eastAsia="en-US"/>
        </w:rPr>
        <w:t xml:space="preserve">Criminal Damage Act (1971) S.1. Available at </w:t>
      </w:r>
      <w:hyperlink r:id="rId27" w:anchor=":~:text=(1)A%20person%20who%20without,be%20guilty%20of%20an%20offence" w:history="1">
        <w:r w:rsidRPr="001778F5">
          <w:rPr>
            <w:rFonts w:eastAsiaTheme="minorHAnsi"/>
            <w:color w:val="0000FF"/>
            <w:sz w:val="24"/>
            <w:szCs w:val="24"/>
            <w:u w:val="single"/>
            <w:shd w:val="clear" w:color="auto" w:fill="FFFFFF"/>
            <w:lang w:eastAsia="en-US"/>
          </w:rPr>
          <w:t>https://www.legislation.gov.uk/ukpga/1971/48/section/1#:~:text=(1)A%20person%20who%20without,be%20guilty%20of%20an%20offence</w:t>
        </w:r>
      </w:hyperlink>
      <w:r w:rsidRPr="001778F5">
        <w:rPr>
          <w:rFonts w:eastAsiaTheme="minorHAnsi"/>
          <w:color w:val="222222"/>
          <w:sz w:val="24"/>
          <w:szCs w:val="24"/>
          <w:shd w:val="clear" w:color="auto" w:fill="FFFFFF"/>
          <w:lang w:eastAsia="en-US"/>
        </w:rPr>
        <w:t>. (Accessed 12 August 2022)</w:t>
      </w:r>
    </w:p>
    <w:p w14:paraId="60438A49" w14:textId="77777777" w:rsidR="001778F5" w:rsidRPr="001778F5" w:rsidRDefault="001778F5" w:rsidP="00F47405">
      <w:pPr>
        <w:overflowPunct/>
        <w:autoSpaceDE/>
        <w:autoSpaceDN/>
        <w:adjustRightInd/>
        <w:spacing w:after="160" w:line="360" w:lineRule="auto"/>
        <w:textAlignment w:val="auto"/>
        <w:rPr>
          <w:rFonts w:eastAsiaTheme="minorHAnsi"/>
          <w:color w:val="222222"/>
          <w:sz w:val="24"/>
          <w:szCs w:val="24"/>
          <w:shd w:val="clear" w:color="auto" w:fill="FFFFFF"/>
          <w:lang w:eastAsia="en-US"/>
        </w:rPr>
      </w:pPr>
      <w:r w:rsidRPr="001778F5">
        <w:rPr>
          <w:rFonts w:eastAsiaTheme="minorHAnsi"/>
          <w:color w:val="222222"/>
          <w:sz w:val="24"/>
          <w:szCs w:val="24"/>
          <w:shd w:val="clear" w:color="auto" w:fill="FFFFFF"/>
          <w:lang w:eastAsia="en-US"/>
        </w:rPr>
        <w:t>Evans, J., 2003. Vigilance and vigilantes: Thinking psychoanalytically about anti-paedophile action. Theoretical Criminology, 7(2), pp.163-189. (Accessed 2 August 2022)</w:t>
      </w:r>
    </w:p>
    <w:p w14:paraId="1A1D0889" w14:textId="77777777" w:rsidR="001778F5" w:rsidRPr="001778F5" w:rsidRDefault="001778F5" w:rsidP="00F47405">
      <w:pPr>
        <w:overflowPunct/>
        <w:autoSpaceDE/>
        <w:autoSpaceDN/>
        <w:adjustRightInd/>
        <w:spacing w:after="160" w:line="360" w:lineRule="auto"/>
        <w:textAlignment w:val="auto"/>
        <w:rPr>
          <w:rFonts w:eastAsiaTheme="minorHAnsi"/>
          <w:color w:val="auto"/>
          <w:sz w:val="24"/>
          <w:szCs w:val="24"/>
          <w:lang w:eastAsia="en-US"/>
        </w:rPr>
      </w:pPr>
      <w:r w:rsidRPr="001778F5">
        <w:rPr>
          <w:rFonts w:eastAsiaTheme="minorHAnsi"/>
          <w:color w:val="auto"/>
          <w:sz w:val="24"/>
          <w:szCs w:val="24"/>
          <w:lang w:eastAsia="en-US"/>
        </w:rPr>
        <w:t xml:space="preserve">Her Majesty’s Inspectorate of Constabulary (2014) </w:t>
      </w:r>
      <w:r w:rsidRPr="001778F5">
        <w:rPr>
          <w:rFonts w:eastAsiaTheme="minorHAnsi"/>
          <w:i/>
          <w:iCs/>
          <w:color w:val="auto"/>
          <w:sz w:val="24"/>
          <w:szCs w:val="24"/>
          <w:lang w:eastAsia="en-US"/>
        </w:rPr>
        <w:t>South Wales Police approach to tackling Domestic Abuse</w:t>
      </w:r>
      <w:r w:rsidRPr="001778F5">
        <w:rPr>
          <w:rFonts w:eastAsiaTheme="minorHAnsi"/>
          <w:color w:val="auto"/>
          <w:sz w:val="24"/>
          <w:szCs w:val="24"/>
          <w:lang w:eastAsia="en-US"/>
        </w:rPr>
        <w:t xml:space="preserve">. Available at </w:t>
      </w:r>
      <w:hyperlink r:id="rId28" w:history="1">
        <w:r w:rsidRPr="001778F5">
          <w:rPr>
            <w:rFonts w:eastAsiaTheme="minorHAnsi"/>
            <w:color w:val="0000FF"/>
            <w:sz w:val="24"/>
            <w:szCs w:val="24"/>
            <w:u w:val="single"/>
            <w:lang w:eastAsia="en-US"/>
          </w:rPr>
          <w:t>https://www.justiceinspectorates.gov.uk/hmicfrs/wp-content/uploads/2014/03/south-wales-approach-to-tackling-domestic-abuse.pdf</w:t>
        </w:r>
      </w:hyperlink>
      <w:r w:rsidRPr="001778F5">
        <w:rPr>
          <w:rFonts w:eastAsiaTheme="minorHAnsi"/>
          <w:color w:val="auto"/>
          <w:sz w:val="24"/>
          <w:szCs w:val="24"/>
          <w:lang w:eastAsia="en-US"/>
        </w:rPr>
        <w:t xml:space="preserve"> (Accessed 1 August 2022) P.8</w:t>
      </w:r>
    </w:p>
    <w:p w14:paraId="66DD2677" w14:textId="77777777" w:rsidR="001778F5" w:rsidRPr="001778F5" w:rsidRDefault="001778F5" w:rsidP="00F47405">
      <w:pPr>
        <w:overflowPunct/>
        <w:autoSpaceDE/>
        <w:autoSpaceDN/>
        <w:adjustRightInd/>
        <w:spacing w:after="160" w:line="360" w:lineRule="auto"/>
        <w:textAlignment w:val="auto"/>
        <w:rPr>
          <w:rFonts w:eastAsiaTheme="minorHAnsi"/>
          <w:color w:val="222222"/>
          <w:sz w:val="24"/>
          <w:szCs w:val="24"/>
          <w:shd w:val="clear" w:color="auto" w:fill="FFFFFF"/>
          <w:lang w:eastAsia="en-US"/>
        </w:rPr>
      </w:pPr>
      <w:r w:rsidRPr="001778F5">
        <w:rPr>
          <w:rFonts w:eastAsiaTheme="minorHAnsi"/>
          <w:color w:val="222222"/>
          <w:sz w:val="24"/>
          <w:szCs w:val="24"/>
          <w:shd w:val="clear" w:color="auto" w:fill="FFFFFF"/>
          <w:lang w:eastAsia="en-US"/>
        </w:rPr>
        <w:t>Hershner, S., 2020. Sleep and academic performance: Measuring the impact of sleep. </w:t>
      </w:r>
      <w:r w:rsidRPr="001778F5">
        <w:rPr>
          <w:rFonts w:eastAsiaTheme="minorHAnsi"/>
          <w:i/>
          <w:iCs/>
          <w:color w:val="222222"/>
          <w:sz w:val="24"/>
          <w:szCs w:val="24"/>
          <w:shd w:val="clear" w:color="auto" w:fill="FFFFFF"/>
          <w:lang w:eastAsia="en-US"/>
        </w:rPr>
        <w:t xml:space="preserve">Current Opinion in </w:t>
      </w:r>
      <w:proofErr w:type="spellStart"/>
      <w:r w:rsidRPr="001778F5">
        <w:rPr>
          <w:rFonts w:eastAsiaTheme="minorHAnsi"/>
          <w:i/>
          <w:iCs/>
          <w:color w:val="222222"/>
          <w:sz w:val="24"/>
          <w:szCs w:val="24"/>
          <w:shd w:val="clear" w:color="auto" w:fill="FFFFFF"/>
          <w:lang w:eastAsia="en-US"/>
        </w:rPr>
        <w:t>Behavioral</w:t>
      </w:r>
      <w:proofErr w:type="spellEnd"/>
      <w:r w:rsidRPr="001778F5">
        <w:rPr>
          <w:rFonts w:eastAsiaTheme="minorHAnsi"/>
          <w:i/>
          <w:iCs/>
          <w:color w:val="222222"/>
          <w:sz w:val="24"/>
          <w:szCs w:val="24"/>
          <w:shd w:val="clear" w:color="auto" w:fill="FFFFFF"/>
          <w:lang w:eastAsia="en-US"/>
        </w:rPr>
        <w:t xml:space="preserve"> Sciences</w:t>
      </w:r>
      <w:r w:rsidRPr="001778F5">
        <w:rPr>
          <w:rFonts w:eastAsiaTheme="minorHAnsi"/>
          <w:color w:val="222222"/>
          <w:sz w:val="24"/>
          <w:szCs w:val="24"/>
          <w:shd w:val="clear" w:color="auto" w:fill="FFFFFF"/>
          <w:lang w:eastAsia="en-US"/>
        </w:rPr>
        <w:t>, </w:t>
      </w:r>
      <w:r w:rsidRPr="001778F5">
        <w:rPr>
          <w:rFonts w:eastAsiaTheme="minorHAnsi"/>
          <w:i/>
          <w:iCs/>
          <w:color w:val="222222"/>
          <w:sz w:val="24"/>
          <w:szCs w:val="24"/>
          <w:shd w:val="clear" w:color="auto" w:fill="FFFFFF"/>
          <w:lang w:eastAsia="en-US"/>
        </w:rPr>
        <w:t>33</w:t>
      </w:r>
      <w:r w:rsidRPr="001778F5">
        <w:rPr>
          <w:rFonts w:eastAsiaTheme="minorHAnsi"/>
          <w:color w:val="222222"/>
          <w:sz w:val="24"/>
          <w:szCs w:val="24"/>
          <w:shd w:val="clear" w:color="auto" w:fill="FFFFFF"/>
          <w:lang w:eastAsia="en-US"/>
        </w:rPr>
        <w:t>, pp.51-56. (Accessed 24 July 2022)</w:t>
      </w:r>
    </w:p>
    <w:p w14:paraId="4D1993FF" w14:textId="77777777" w:rsidR="001778F5" w:rsidRPr="001778F5" w:rsidRDefault="001778F5" w:rsidP="00F47405">
      <w:pPr>
        <w:overflowPunct/>
        <w:autoSpaceDE/>
        <w:autoSpaceDN/>
        <w:adjustRightInd/>
        <w:spacing w:after="160" w:line="360" w:lineRule="auto"/>
        <w:textAlignment w:val="auto"/>
        <w:rPr>
          <w:rFonts w:asciiTheme="minorHAnsi" w:eastAsiaTheme="minorHAnsi" w:hAnsiTheme="minorHAnsi" w:cstheme="minorBidi"/>
          <w:color w:val="auto"/>
          <w:sz w:val="24"/>
          <w:szCs w:val="24"/>
          <w:lang w:eastAsia="en-US"/>
        </w:rPr>
      </w:pPr>
      <w:r w:rsidRPr="001778F5">
        <w:rPr>
          <w:rFonts w:eastAsiaTheme="minorHAnsi"/>
          <w:color w:val="222222"/>
          <w:sz w:val="24"/>
          <w:szCs w:val="24"/>
          <w:shd w:val="clear" w:color="auto" w:fill="FFFFFF"/>
          <w:lang w:eastAsia="en-US"/>
        </w:rPr>
        <w:t xml:space="preserve">Khan, M.J., Altaf, S. and </w:t>
      </w:r>
      <w:proofErr w:type="spellStart"/>
      <w:r w:rsidRPr="001778F5">
        <w:rPr>
          <w:rFonts w:eastAsiaTheme="minorHAnsi"/>
          <w:color w:val="222222"/>
          <w:sz w:val="24"/>
          <w:szCs w:val="24"/>
          <w:shd w:val="clear" w:color="auto" w:fill="FFFFFF"/>
          <w:lang w:eastAsia="en-US"/>
        </w:rPr>
        <w:t>Kausar</w:t>
      </w:r>
      <w:proofErr w:type="spellEnd"/>
      <w:r w:rsidRPr="001778F5">
        <w:rPr>
          <w:rFonts w:eastAsiaTheme="minorHAnsi"/>
          <w:color w:val="222222"/>
          <w:sz w:val="24"/>
          <w:szCs w:val="24"/>
          <w:shd w:val="clear" w:color="auto" w:fill="FFFFFF"/>
          <w:lang w:eastAsia="en-US"/>
        </w:rPr>
        <w:t>, H., 2013. Effect of Perceived Academic Stress on Students' Performance. </w:t>
      </w:r>
      <w:r w:rsidRPr="001778F5">
        <w:rPr>
          <w:rFonts w:eastAsiaTheme="minorHAnsi"/>
          <w:i/>
          <w:iCs/>
          <w:color w:val="222222"/>
          <w:sz w:val="24"/>
          <w:szCs w:val="24"/>
          <w:shd w:val="clear" w:color="auto" w:fill="FFFFFF"/>
          <w:lang w:eastAsia="en-US"/>
        </w:rPr>
        <w:t>FWU Journal of Social Sciences</w:t>
      </w:r>
      <w:r w:rsidRPr="001778F5">
        <w:rPr>
          <w:rFonts w:eastAsiaTheme="minorHAnsi"/>
          <w:color w:val="222222"/>
          <w:sz w:val="24"/>
          <w:szCs w:val="24"/>
          <w:shd w:val="clear" w:color="auto" w:fill="FFFFFF"/>
          <w:lang w:eastAsia="en-US"/>
        </w:rPr>
        <w:t>, </w:t>
      </w:r>
      <w:r w:rsidRPr="001778F5">
        <w:rPr>
          <w:rFonts w:eastAsiaTheme="minorHAnsi"/>
          <w:i/>
          <w:iCs/>
          <w:color w:val="222222"/>
          <w:sz w:val="24"/>
          <w:szCs w:val="24"/>
          <w:shd w:val="clear" w:color="auto" w:fill="FFFFFF"/>
          <w:lang w:eastAsia="en-US"/>
        </w:rPr>
        <w:t>7</w:t>
      </w:r>
      <w:r w:rsidRPr="001778F5">
        <w:rPr>
          <w:rFonts w:eastAsiaTheme="minorHAnsi"/>
          <w:color w:val="222222"/>
          <w:sz w:val="24"/>
          <w:szCs w:val="24"/>
          <w:shd w:val="clear" w:color="auto" w:fill="FFFFFF"/>
          <w:lang w:eastAsia="en-US"/>
        </w:rPr>
        <w:t>(2).</w:t>
      </w:r>
    </w:p>
    <w:p w14:paraId="694F85A3" w14:textId="77777777" w:rsidR="001778F5" w:rsidRPr="001778F5" w:rsidRDefault="001778F5" w:rsidP="00F47405">
      <w:pPr>
        <w:overflowPunct/>
        <w:autoSpaceDE/>
        <w:autoSpaceDN/>
        <w:adjustRightInd/>
        <w:spacing w:after="160" w:line="360" w:lineRule="auto"/>
        <w:textAlignment w:val="auto"/>
        <w:rPr>
          <w:rFonts w:eastAsiaTheme="minorHAnsi"/>
          <w:color w:val="222222"/>
          <w:sz w:val="24"/>
          <w:szCs w:val="24"/>
          <w:shd w:val="clear" w:color="auto" w:fill="FFFFFF"/>
          <w:lang w:eastAsia="en-US"/>
        </w:rPr>
      </w:pPr>
      <w:r w:rsidRPr="001778F5">
        <w:rPr>
          <w:rFonts w:eastAsiaTheme="minorHAnsi"/>
          <w:color w:val="222222"/>
          <w:sz w:val="24"/>
          <w:szCs w:val="24"/>
          <w:shd w:val="clear" w:color="auto" w:fill="FFFFFF"/>
          <w:lang w:eastAsia="en-US"/>
        </w:rPr>
        <w:t>Levenson, J.S., Brannon, Y.N., Fortney, T. and Baker, J., 2007. Public perceptions about sex offenders and community protection policies. </w:t>
      </w:r>
      <w:r w:rsidRPr="001778F5">
        <w:rPr>
          <w:rFonts w:eastAsiaTheme="minorHAnsi"/>
          <w:i/>
          <w:iCs/>
          <w:color w:val="222222"/>
          <w:sz w:val="24"/>
          <w:szCs w:val="24"/>
          <w:shd w:val="clear" w:color="auto" w:fill="FFFFFF"/>
          <w:lang w:eastAsia="en-US"/>
        </w:rPr>
        <w:t>Analyses of Social Issues and Public Policy</w:t>
      </w:r>
      <w:r w:rsidRPr="001778F5">
        <w:rPr>
          <w:rFonts w:eastAsiaTheme="minorHAnsi"/>
          <w:color w:val="222222"/>
          <w:sz w:val="24"/>
          <w:szCs w:val="24"/>
          <w:shd w:val="clear" w:color="auto" w:fill="FFFFFF"/>
          <w:lang w:eastAsia="en-US"/>
        </w:rPr>
        <w:t>, </w:t>
      </w:r>
      <w:r w:rsidRPr="001778F5">
        <w:rPr>
          <w:rFonts w:eastAsiaTheme="minorHAnsi"/>
          <w:i/>
          <w:iCs/>
          <w:color w:val="222222"/>
          <w:sz w:val="24"/>
          <w:szCs w:val="24"/>
          <w:shd w:val="clear" w:color="auto" w:fill="FFFFFF"/>
          <w:lang w:eastAsia="en-US"/>
        </w:rPr>
        <w:t>7</w:t>
      </w:r>
      <w:r w:rsidRPr="001778F5">
        <w:rPr>
          <w:rFonts w:eastAsiaTheme="minorHAnsi"/>
          <w:color w:val="222222"/>
          <w:sz w:val="24"/>
          <w:szCs w:val="24"/>
          <w:shd w:val="clear" w:color="auto" w:fill="FFFFFF"/>
          <w:lang w:eastAsia="en-US"/>
        </w:rPr>
        <w:t>(1), pp.137-161.</w:t>
      </w:r>
    </w:p>
    <w:p w14:paraId="2AC69C8D" w14:textId="77777777" w:rsidR="001778F5" w:rsidRPr="001778F5" w:rsidRDefault="001778F5" w:rsidP="00F47405">
      <w:pPr>
        <w:overflowPunct/>
        <w:autoSpaceDE/>
        <w:autoSpaceDN/>
        <w:adjustRightInd/>
        <w:spacing w:after="160" w:line="360" w:lineRule="auto"/>
        <w:textAlignment w:val="auto"/>
        <w:rPr>
          <w:rFonts w:eastAsiaTheme="minorHAnsi"/>
          <w:color w:val="222222"/>
          <w:sz w:val="24"/>
          <w:szCs w:val="24"/>
          <w:shd w:val="clear" w:color="auto" w:fill="FFFFFF"/>
          <w:lang w:eastAsia="en-US"/>
        </w:rPr>
      </w:pPr>
      <w:r w:rsidRPr="001778F5">
        <w:rPr>
          <w:rFonts w:eastAsiaTheme="minorHAnsi"/>
          <w:color w:val="222222"/>
          <w:sz w:val="24"/>
          <w:szCs w:val="24"/>
          <w:shd w:val="clear" w:color="auto" w:fill="FFFFFF"/>
          <w:lang w:eastAsia="en-US"/>
        </w:rPr>
        <w:t xml:space="preserve">Mindtools (2019) Gibbs' Reflective Cycle Helping People Learn </w:t>
      </w:r>
      <w:proofErr w:type="gramStart"/>
      <w:r w:rsidRPr="001778F5">
        <w:rPr>
          <w:rFonts w:eastAsiaTheme="minorHAnsi"/>
          <w:color w:val="222222"/>
          <w:sz w:val="24"/>
          <w:szCs w:val="24"/>
          <w:shd w:val="clear" w:color="auto" w:fill="FFFFFF"/>
          <w:lang w:eastAsia="en-US"/>
        </w:rPr>
        <w:t>From</w:t>
      </w:r>
      <w:proofErr w:type="gramEnd"/>
      <w:r w:rsidRPr="001778F5">
        <w:rPr>
          <w:rFonts w:eastAsiaTheme="minorHAnsi"/>
          <w:color w:val="222222"/>
          <w:sz w:val="24"/>
          <w:szCs w:val="24"/>
          <w:shd w:val="clear" w:color="auto" w:fill="FFFFFF"/>
          <w:lang w:eastAsia="en-US"/>
        </w:rPr>
        <w:t xml:space="preserve"> Experience. Available at </w:t>
      </w:r>
      <w:hyperlink r:id="rId29" w:history="1">
        <w:r w:rsidRPr="001778F5">
          <w:rPr>
            <w:rFonts w:eastAsiaTheme="minorHAnsi"/>
            <w:color w:val="0000FF"/>
            <w:sz w:val="24"/>
            <w:szCs w:val="24"/>
            <w:u w:val="single"/>
            <w:shd w:val="clear" w:color="auto" w:fill="FFFFFF"/>
            <w:lang w:eastAsia="en-US"/>
          </w:rPr>
          <w:t>https://www.mindtools.com/pages/article/reflective-cycle.htm</w:t>
        </w:r>
      </w:hyperlink>
      <w:r w:rsidRPr="001778F5">
        <w:rPr>
          <w:rFonts w:eastAsiaTheme="minorHAnsi"/>
          <w:color w:val="222222"/>
          <w:sz w:val="24"/>
          <w:szCs w:val="24"/>
          <w:shd w:val="clear" w:color="auto" w:fill="FFFFFF"/>
          <w:lang w:eastAsia="en-US"/>
        </w:rPr>
        <w:t xml:space="preserve"> (Accessed 28 July 2022)</w:t>
      </w:r>
    </w:p>
    <w:p w14:paraId="20709B00" w14:textId="77777777" w:rsidR="001778F5" w:rsidRPr="001778F5" w:rsidRDefault="001778F5" w:rsidP="00F47405">
      <w:pPr>
        <w:overflowPunct/>
        <w:autoSpaceDE/>
        <w:autoSpaceDN/>
        <w:adjustRightInd/>
        <w:spacing w:after="160" w:line="360" w:lineRule="auto"/>
        <w:textAlignment w:val="auto"/>
        <w:rPr>
          <w:rFonts w:eastAsiaTheme="minorHAnsi"/>
          <w:color w:val="auto"/>
          <w:sz w:val="24"/>
          <w:szCs w:val="24"/>
          <w:lang w:eastAsia="en-US"/>
        </w:rPr>
      </w:pPr>
      <w:r w:rsidRPr="001778F5">
        <w:rPr>
          <w:rFonts w:eastAsiaTheme="minorHAnsi"/>
          <w:color w:val="auto"/>
          <w:sz w:val="24"/>
          <w:szCs w:val="24"/>
          <w:lang w:eastAsia="en-US"/>
        </w:rPr>
        <w:t xml:space="preserve">Mindtools (No date) </w:t>
      </w:r>
      <w:proofErr w:type="spellStart"/>
      <w:r w:rsidRPr="001778F5">
        <w:rPr>
          <w:rFonts w:eastAsiaTheme="minorHAnsi"/>
          <w:i/>
          <w:iCs/>
          <w:color w:val="auto"/>
          <w:sz w:val="24"/>
          <w:szCs w:val="24"/>
          <w:lang w:eastAsia="en-US"/>
        </w:rPr>
        <w:t>Betari</w:t>
      </w:r>
      <w:proofErr w:type="spellEnd"/>
      <w:r w:rsidRPr="001778F5">
        <w:rPr>
          <w:rFonts w:eastAsiaTheme="minorHAnsi"/>
          <w:i/>
          <w:iCs/>
          <w:color w:val="auto"/>
          <w:sz w:val="24"/>
          <w:szCs w:val="24"/>
          <w:lang w:eastAsia="en-US"/>
        </w:rPr>
        <w:t xml:space="preserve"> Box Linking Attitude and </w:t>
      </w:r>
      <w:proofErr w:type="spellStart"/>
      <w:r w:rsidRPr="001778F5">
        <w:rPr>
          <w:rFonts w:eastAsiaTheme="minorHAnsi"/>
          <w:i/>
          <w:iCs/>
          <w:color w:val="auto"/>
          <w:sz w:val="24"/>
          <w:szCs w:val="24"/>
          <w:lang w:eastAsia="en-US"/>
        </w:rPr>
        <w:t>Behavior</w:t>
      </w:r>
      <w:proofErr w:type="spellEnd"/>
      <w:r w:rsidRPr="001778F5">
        <w:rPr>
          <w:rFonts w:eastAsiaTheme="minorHAnsi"/>
          <w:i/>
          <w:iCs/>
          <w:color w:val="auto"/>
          <w:sz w:val="24"/>
          <w:szCs w:val="24"/>
          <w:lang w:eastAsia="en-US"/>
        </w:rPr>
        <w:t>.</w:t>
      </w:r>
      <w:r w:rsidRPr="001778F5">
        <w:rPr>
          <w:rFonts w:eastAsiaTheme="minorHAnsi"/>
          <w:color w:val="auto"/>
          <w:sz w:val="24"/>
          <w:szCs w:val="24"/>
          <w:lang w:eastAsia="en-US"/>
        </w:rPr>
        <w:t xml:space="preserve"> Available at </w:t>
      </w:r>
      <w:hyperlink r:id="rId30" w:history="1">
        <w:r w:rsidRPr="001778F5">
          <w:rPr>
            <w:rFonts w:eastAsiaTheme="minorHAnsi"/>
            <w:color w:val="0000FF"/>
            <w:sz w:val="24"/>
            <w:szCs w:val="24"/>
            <w:u w:val="single"/>
            <w:lang w:eastAsia="en-US"/>
          </w:rPr>
          <w:t>https://www.mindtools.com/pages/article/newCS_82.htm</w:t>
        </w:r>
      </w:hyperlink>
      <w:r w:rsidRPr="001778F5">
        <w:rPr>
          <w:rFonts w:eastAsiaTheme="minorHAnsi"/>
          <w:color w:val="auto"/>
          <w:sz w:val="24"/>
          <w:szCs w:val="24"/>
          <w:lang w:eastAsia="en-US"/>
        </w:rPr>
        <w:t xml:space="preserve"> (Accessed 1 August 2022)</w:t>
      </w:r>
    </w:p>
    <w:p w14:paraId="1AF7174F" w14:textId="77777777" w:rsidR="001778F5" w:rsidRPr="001778F5" w:rsidRDefault="001778F5" w:rsidP="00F47405">
      <w:pPr>
        <w:overflowPunct/>
        <w:autoSpaceDE/>
        <w:autoSpaceDN/>
        <w:adjustRightInd/>
        <w:spacing w:after="160" w:line="360" w:lineRule="auto"/>
        <w:textAlignment w:val="auto"/>
        <w:rPr>
          <w:rFonts w:eastAsiaTheme="minorHAnsi"/>
          <w:color w:val="222222"/>
          <w:sz w:val="24"/>
          <w:szCs w:val="24"/>
          <w:shd w:val="clear" w:color="auto" w:fill="FFFFFF"/>
          <w:lang w:eastAsia="en-US"/>
        </w:rPr>
      </w:pPr>
      <w:r w:rsidRPr="001778F5">
        <w:rPr>
          <w:rFonts w:eastAsiaTheme="minorHAnsi"/>
          <w:color w:val="222222"/>
          <w:sz w:val="24"/>
          <w:szCs w:val="24"/>
          <w:shd w:val="clear" w:color="auto" w:fill="FFFFFF"/>
          <w:lang w:eastAsia="en-US"/>
        </w:rPr>
        <w:lastRenderedPageBreak/>
        <w:t>Mitchell, S.D., 2014. Zero tolerance policies: Criminalizing childhood and disenfranchising the next generation of citizens. </w:t>
      </w:r>
      <w:r w:rsidRPr="001778F5">
        <w:rPr>
          <w:rFonts w:eastAsiaTheme="minorHAnsi"/>
          <w:i/>
          <w:iCs/>
          <w:color w:val="222222"/>
          <w:sz w:val="24"/>
          <w:szCs w:val="24"/>
          <w:shd w:val="clear" w:color="auto" w:fill="FFFFFF"/>
          <w:lang w:eastAsia="en-US"/>
        </w:rPr>
        <w:t>Wash. UL Rev.</w:t>
      </w:r>
      <w:r w:rsidRPr="001778F5">
        <w:rPr>
          <w:rFonts w:eastAsiaTheme="minorHAnsi"/>
          <w:color w:val="222222"/>
          <w:sz w:val="24"/>
          <w:szCs w:val="24"/>
          <w:shd w:val="clear" w:color="auto" w:fill="FFFFFF"/>
          <w:lang w:eastAsia="en-US"/>
        </w:rPr>
        <w:t>, </w:t>
      </w:r>
      <w:r w:rsidRPr="001778F5">
        <w:rPr>
          <w:rFonts w:eastAsiaTheme="minorHAnsi"/>
          <w:i/>
          <w:iCs/>
          <w:color w:val="222222"/>
          <w:sz w:val="24"/>
          <w:szCs w:val="24"/>
          <w:shd w:val="clear" w:color="auto" w:fill="FFFFFF"/>
          <w:lang w:eastAsia="en-US"/>
        </w:rPr>
        <w:t>92</w:t>
      </w:r>
      <w:r w:rsidRPr="001778F5">
        <w:rPr>
          <w:rFonts w:eastAsiaTheme="minorHAnsi"/>
          <w:color w:val="222222"/>
          <w:sz w:val="24"/>
          <w:szCs w:val="24"/>
          <w:shd w:val="clear" w:color="auto" w:fill="FFFFFF"/>
          <w:lang w:eastAsia="en-US"/>
        </w:rPr>
        <w:t>, p.271. (Accessed 11 August 2022)</w:t>
      </w:r>
    </w:p>
    <w:p w14:paraId="1445F00B" w14:textId="77777777" w:rsidR="001778F5" w:rsidRPr="001778F5" w:rsidRDefault="001778F5" w:rsidP="00F47405">
      <w:pPr>
        <w:overflowPunct/>
        <w:autoSpaceDE/>
        <w:autoSpaceDN/>
        <w:adjustRightInd/>
        <w:spacing w:after="160" w:line="360" w:lineRule="auto"/>
        <w:textAlignment w:val="auto"/>
        <w:rPr>
          <w:rFonts w:eastAsiaTheme="minorHAnsi"/>
          <w:color w:val="222222"/>
          <w:sz w:val="24"/>
          <w:szCs w:val="24"/>
          <w:shd w:val="clear" w:color="auto" w:fill="FFFFFF"/>
          <w:lang w:eastAsia="en-US"/>
        </w:rPr>
      </w:pPr>
      <w:r w:rsidRPr="001778F5">
        <w:rPr>
          <w:rFonts w:eastAsiaTheme="minorHAnsi"/>
          <w:color w:val="222222"/>
          <w:sz w:val="24"/>
          <w:szCs w:val="24"/>
          <w:shd w:val="clear" w:color="auto" w:fill="FFFFFF"/>
          <w:lang w:eastAsia="en-US"/>
        </w:rPr>
        <w:t xml:space="preserve">Moon, N., Small, L. and Cambridge, M., 2010. Youth Taskforce study of perceptions in Youth Crime Action Plan areas. Department for Education. (Accessed 13 August 2022) </w:t>
      </w:r>
    </w:p>
    <w:p w14:paraId="5A168E44" w14:textId="77777777" w:rsidR="001778F5" w:rsidRPr="001778F5" w:rsidRDefault="001778F5" w:rsidP="00F47405">
      <w:pPr>
        <w:overflowPunct/>
        <w:autoSpaceDE/>
        <w:autoSpaceDN/>
        <w:adjustRightInd/>
        <w:spacing w:after="160" w:line="360" w:lineRule="auto"/>
        <w:textAlignment w:val="auto"/>
        <w:rPr>
          <w:rFonts w:eastAsiaTheme="minorHAnsi"/>
          <w:color w:val="222222"/>
          <w:sz w:val="24"/>
          <w:szCs w:val="24"/>
          <w:shd w:val="clear" w:color="auto" w:fill="FFFFFF"/>
          <w:lang w:eastAsia="en-US"/>
        </w:rPr>
      </w:pPr>
      <w:r w:rsidRPr="001778F5">
        <w:rPr>
          <w:rFonts w:eastAsiaTheme="minorHAnsi"/>
          <w:color w:val="222222"/>
          <w:sz w:val="24"/>
          <w:szCs w:val="24"/>
          <w:shd w:val="clear" w:color="auto" w:fill="FFFFFF"/>
          <w:lang w:eastAsia="en-US"/>
        </w:rPr>
        <w:t>Nicol, J.S. and Dosser, I., 2016. Understanding reflective practice. </w:t>
      </w:r>
      <w:r w:rsidRPr="001778F5">
        <w:rPr>
          <w:rFonts w:eastAsiaTheme="minorHAnsi"/>
          <w:i/>
          <w:iCs/>
          <w:color w:val="222222"/>
          <w:sz w:val="24"/>
          <w:szCs w:val="24"/>
          <w:shd w:val="clear" w:color="auto" w:fill="FFFFFF"/>
          <w:lang w:eastAsia="en-US"/>
        </w:rPr>
        <w:t>Nursing Standard (2014+)</w:t>
      </w:r>
      <w:r w:rsidRPr="001778F5">
        <w:rPr>
          <w:rFonts w:eastAsiaTheme="minorHAnsi"/>
          <w:color w:val="222222"/>
          <w:sz w:val="24"/>
          <w:szCs w:val="24"/>
          <w:shd w:val="clear" w:color="auto" w:fill="FFFFFF"/>
          <w:lang w:eastAsia="en-US"/>
        </w:rPr>
        <w:t>, </w:t>
      </w:r>
      <w:r w:rsidRPr="001778F5">
        <w:rPr>
          <w:rFonts w:eastAsiaTheme="minorHAnsi"/>
          <w:i/>
          <w:iCs/>
          <w:color w:val="222222"/>
          <w:sz w:val="24"/>
          <w:szCs w:val="24"/>
          <w:shd w:val="clear" w:color="auto" w:fill="FFFFFF"/>
          <w:lang w:eastAsia="en-US"/>
        </w:rPr>
        <w:t>30</w:t>
      </w:r>
      <w:r w:rsidRPr="001778F5">
        <w:rPr>
          <w:rFonts w:eastAsiaTheme="minorHAnsi"/>
          <w:color w:val="222222"/>
          <w:sz w:val="24"/>
          <w:szCs w:val="24"/>
          <w:shd w:val="clear" w:color="auto" w:fill="FFFFFF"/>
          <w:lang w:eastAsia="en-US"/>
        </w:rPr>
        <w:t>(36), p.34. (Accessed 24 July 2022)</w:t>
      </w:r>
    </w:p>
    <w:p w14:paraId="2E5CB05A" w14:textId="77777777" w:rsidR="001778F5" w:rsidRPr="001778F5" w:rsidRDefault="001778F5" w:rsidP="00F47405">
      <w:pPr>
        <w:overflowPunct/>
        <w:autoSpaceDE/>
        <w:autoSpaceDN/>
        <w:adjustRightInd/>
        <w:spacing w:after="160" w:line="360" w:lineRule="auto"/>
        <w:textAlignment w:val="auto"/>
        <w:rPr>
          <w:rFonts w:eastAsiaTheme="minorHAnsi"/>
          <w:color w:val="222222"/>
          <w:sz w:val="24"/>
          <w:szCs w:val="24"/>
          <w:shd w:val="clear" w:color="auto" w:fill="FFFFFF"/>
          <w:lang w:eastAsia="en-US"/>
        </w:rPr>
      </w:pPr>
      <w:r w:rsidRPr="001778F5">
        <w:rPr>
          <w:rFonts w:eastAsiaTheme="minorHAnsi"/>
          <w:color w:val="222222"/>
          <w:sz w:val="24"/>
          <w:szCs w:val="24"/>
          <w:shd w:val="clear" w:color="auto" w:fill="FFFFFF"/>
          <w:lang w:eastAsia="en-US"/>
        </w:rPr>
        <w:t>O'Dea, C.J., Bueno, A.M.C. and Saucier, D.A., 2017. Fight or flight: Perceptions of men who confront versus ignore threats to themselves and others. </w:t>
      </w:r>
      <w:r w:rsidRPr="001778F5">
        <w:rPr>
          <w:rFonts w:eastAsiaTheme="minorHAnsi"/>
          <w:i/>
          <w:iCs/>
          <w:color w:val="222222"/>
          <w:sz w:val="24"/>
          <w:szCs w:val="24"/>
          <w:shd w:val="clear" w:color="auto" w:fill="FFFFFF"/>
          <w:lang w:eastAsia="en-US"/>
        </w:rPr>
        <w:t>Personality and individual differences</w:t>
      </w:r>
      <w:r w:rsidRPr="001778F5">
        <w:rPr>
          <w:rFonts w:eastAsiaTheme="minorHAnsi"/>
          <w:color w:val="222222"/>
          <w:sz w:val="24"/>
          <w:szCs w:val="24"/>
          <w:shd w:val="clear" w:color="auto" w:fill="FFFFFF"/>
          <w:lang w:eastAsia="en-US"/>
        </w:rPr>
        <w:t>, </w:t>
      </w:r>
      <w:r w:rsidRPr="001778F5">
        <w:rPr>
          <w:rFonts w:eastAsiaTheme="minorHAnsi"/>
          <w:i/>
          <w:iCs/>
          <w:color w:val="222222"/>
          <w:sz w:val="24"/>
          <w:szCs w:val="24"/>
          <w:shd w:val="clear" w:color="auto" w:fill="FFFFFF"/>
          <w:lang w:eastAsia="en-US"/>
        </w:rPr>
        <w:t>104</w:t>
      </w:r>
      <w:r w:rsidRPr="001778F5">
        <w:rPr>
          <w:rFonts w:eastAsiaTheme="minorHAnsi"/>
          <w:color w:val="222222"/>
          <w:sz w:val="24"/>
          <w:szCs w:val="24"/>
          <w:shd w:val="clear" w:color="auto" w:fill="FFFFFF"/>
          <w:lang w:eastAsia="en-US"/>
        </w:rPr>
        <w:t>, pp.345-351. (Accessed 1 August 2022)</w:t>
      </w:r>
    </w:p>
    <w:p w14:paraId="34E64AE2" w14:textId="77777777" w:rsidR="001778F5" w:rsidRPr="001778F5" w:rsidRDefault="001778F5" w:rsidP="00F47405">
      <w:pPr>
        <w:overflowPunct/>
        <w:autoSpaceDE/>
        <w:autoSpaceDN/>
        <w:adjustRightInd/>
        <w:spacing w:after="160" w:line="360" w:lineRule="auto"/>
        <w:textAlignment w:val="auto"/>
        <w:rPr>
          <w:rFonts w:eastAsiaTheme="minorHAnsi"/>
          <w:color w:val="222222"/>
          <w:sz w:val="24"/>
          <w:szCs w:val="24"/>
          <w:shd w:val="clear" w:color="auto" w:fill="FFFFFF"/>
          <w:lang w:eastAsia="en-US"/>
        </w:rPr>
      </w:pPr>
      <w:r w:rsidRPr="001778F5">
        <w:rPr>
          <w:rFonts w:eastAsiaTheme="minorHAnsi"/>
          <w:color w:val="222222"/>
          <w:sz w:val="24"/>
          <w:szCs w:val="24"/>
          <w:shd w:val="clear" w:color="auto" w:fill="FFFFFF"/>
          <w:lang w:eastAsia="en-US"/>
        </w:rPr>
        <w:t xml:space="preserve">Paul, S. (2019) ‘Criminalising children – at what age and what cost?’ Law society gazette [blog]. 21 June. Available at </w:t>
      </w:r>
      <w:hyperlink r:id="rId31" w:history="1">
        <w:r w:rsidRPr="001778F5">
          <w:rPr>
            <w:rFonts w:eastAsiaTheme="minorHAnsi"/>
            <w:color w:val="0000FF"/>
            <w:sz w:val="24"/>
            <w:szCs w:val="24"/>
            <w:u w:val="single"/>
            <w:shd w:val="clear" w:color="auto" w:fill="FFFFFF"/>
            <w:lang w:eastAsia="en-US"/>
          </w:rPr>
          <w:t>https://www.kingsleynapley.co.uk/insights/blogs/criminal-law-blog/criminalising-children-at-what-age-and-what-cost</w:t>
        </w:r>
      </w:hyperlink>
      <w:r w:rsidRPr="001778F5">
        <w:rPr>
          <w:rFonts w:eastAsiaTheme="minorHAnsi"/>
          <w:color w:val="222222"/>
          <w:sz w:val="24"/>
          <w:szCs w:val="24"/>
          <w:shd w:val="clear" w:color="auto" w:fill="FFFFFF"/>
          <w:lang w:eastAsia="en-US"/>
        </w:rPr>
        <w:t xml:space="preserve"> (Accessed 11 August 2022)</w:t>
      </w:r>
    </w:p>
    <w:p w14:paraId="01D37FF2" w14:textId="77777777" w:rsidR="001778F5" w:rsidRPr="001778F5" w:rsidRDefault="001778F5" w:rsidP="00F47405">
      <w:pPr>
        <w:overflowPunct/>
        <w:autoSpaceDE/>
        <w:autoSpaceDN/>
        <w:adjustRightInd/>
        <w:spacing w:after="160" w:line="360" w:lineRule="auto"/>
        <w:textAlignment w:val="auto"/>
        <w:rPr>
          <w:rFonts w:eastAsiaTheme="minorHAnsi"/>
          <w:color w:val="222222"/>
          <w:sz w:val="24"/>
          <w:szCs w:val="24"/>
          <w:shd w:val="clear" w:color="auto" w:fill="FFFFFF"/>
          <w:lang w:eastAsia="en-US"/>
        </w:rPr>
      </w:pPr>
      <w:r w:rsidRPr="001778F5">
        <w:rPr>
          <w:rFonts w:eastAsiaTheme="minorHAnsi"/>
          <w:color w:val="222222"/>
          <w:sz w:val="24"/>
          <w:szCs w:val="24"/>
          <w:shd w:val="clear" w:color="auto" w:fill="FFFFFF"/>
          <w:lang w:eastAsia="en-US"/>
        </w:rPr>
        <w:t xml:space="preserve">Police and Criminal Evidence Act (1984) S.17. Available at </w:t>
      </w:r>
      <w:hyperlink r:id="rId32" w:anchor=":~:text=17%20Entry%20for%20purpose%20of%20arrest%20etc.&amp;text=(e)of%20saving%20life%20or,preventing%20serious%20damage%20to%20property.&amp;text=(ii)any%20such%20dwelling%20in,he%20is%20seeking%20may%20be" w:history="1">
        <w:r w:rsidRPr="001778F5">
          <w:rPr>
            <w:rFonts w:eastAsiaTheme="minorHAnsi"/>
            <w:color w:val="0000FF"/>
            <w:sz w:val="24"/>
            <w:szCs w:val="24"/>
            <w:u w:val="single"/>
            <w:shd w:val="clear" w:color="auto" w:fill="FFFFFF"/>
            <w:lang w:eastAsia="en-US"/>
          </w:rPr>
          <w:t>https://www.legislation.gov.uk/ukpga/1984/60/section/17#:~:text=17%20Entry%20for%20purpose%20of%20arrest%20etc.&amp;text=(e)of%20saving%20life%20or,preventing%20serious%20damage%20to%20property.&amp;text=(ii)any%20such%20dwelling%20in,he%20is%20seeking%20may%20be</w:t>
        </w:r>
      </w:hyperlink>
      <w:r w:rsidRPr="001778F5">
        <w:rPr>
          <w:rFonts w:eastAsiaTheme="minorHAnsi"/>
          <w:color w:val="222222"/>
          <w:sz w:val="24"/>
          <w:szCs w:val="24"/>
          <w:shd w:val="clear" w:color="auto" w:fill="FFFFFF"/>
          <w:lang w:eastAsia="en-US"/>
        </w:rPr>
        <w:t>. (Accessed 1 August 2022)</w:t>
      </w:r>
    </w:p>
    <w:p w14:paraId="29E0111A" w14:textId="77777777" w:rsidR="001778F5" w:rsidRPr="001778F5" w:rsidRDefault="001778F5" w:rsidP="00F47405">
      <w:pPr>
        <w:overflowPunct/>
        <w:autoSpaceDE/>
        <w:autoSpaceDN/>
        <w:adjustRightInd/>
        <w:spacing w:after="160" w:line="360" w:lineRule="auto"/>
        <w:textAlignment w:val="auto"/>
        <w:rPr>
          <w:rFonts w:eastAsiaTheme="minorHAnsi"/>
          <w:color w:val="222222"/>
          <w:sz w:val="24"/>
          <w:szCs w:val="24"/>
          <w:shd w:val="clear" w:color="auto" w:fill="FFFFFF"/>
          <w:lang w:eastAsia="en-US"/>
        </w:rPr>
      </w:pPr>
      <w:r w:rsidRPr="001778F5">
        <w:rPr>
          <w:rFonts w:eastAsiaTheme="minorHAnsi"/>
          <w:color w:val="222222"/>
          <w:sz w:val="24"/>
          <w:szCs w:val="24"/>
          <w:shd w:val="clear" w:color="auto" w:fill="FFFFFF"/>
          <w:lang w:eastAsia="en-US"/>
        </w:rPr>
        <w:t xml:space="preserve">Police and Criminal Evidence Act (1984) S.18. Available at </w:t>
      </w:r>
      <w:hyperlink r:id="rId33" w:history="1">
        <w:r w:rsidRPr="001778F5">
          <w:rPr>
            <w:rFonts w:eastAsiaTheme="minorHAnsi"/>
            <w:color w:val="0000FF"/>
            <w:sz w:val="24"/>
            <w:szCs w:val="24"/>
            <w:u w:val="single"/>
            <w:shd w:val="clear" w:color="auto" w:fill="FFFFFF"/>
            <w:lang w:eastAsia="en-US"/>
          </w:rPr>
          <w:t>https://www.legislation.gov.uk/ukpga/1984/60/section/18</w:t>
        </w:r>
      </w:hyperlink>
      <w:r w:rsidRPr="001778F5">
        <w:rPr>
          <w:rFonts w:eastAsiaTheme="minorHAnsi"/>
          <w:color w:val="222222"/>
          <w:sz w:val="24"/>
          <w:szCs w:val="24"/>
          <w:shd w:val="clear" w:color="auto" w:fill="FFFFFF"/>
          <w:lang w:eastAsia="en-US"/>
        </w:rPr>
        <w:t xml:space="preserve"> (Accessed 3 August 2022)</w:t>
      </w:r>
    </w:p>
    <w:p w14:paraId="13FCD00B" w14:textId="77777777" w:rsidR="001778F5" w:rsidRPr="001778F5" w:rsidRDefault="001778F5" w:rsidP="00F47405">
      <w:pPr>
        <w:overflowPunct/>
        <w:autoSpaceDE/>
        <w:autoSpaceDN/>
        <w:adjustRightInd/>
        <w:spacing w:after="160" w:line="360" w:lineRule="auto"/>
        <w:textAlignment w:val="auto"/>
        <w:rPr>
          <w:rFonts w:eastAsiaTheme="minorHAnsi"/>
          <w:color w:val="222222"/>
          <w:sz w:val="24"/>
          <w:szCs w:val="24"/>
          <w:shd w:val="clear" w:color="auto" w:fill="FFFFFF"/>
          <w:lang w:eastAsia="en-US"/>
        </w:rPr>
      </w:pPr>
      <w:r w:rsidRPr="001778F5">
        <w:rPr>
          <w:rFonts w:eastAsiaTheme="minorHAnsi"/>
          <w:color w:val="222222"/>
          <w:sz w:val="24"/>
          <w:szCs w:val="24"/>
          <w:shd w:val="clear" w:color="auto" w:fill="FFFFFF"/>
          <w:lang w:eastAsia="en-US"/>
        </w:rPr>
        <w:t xml:space="preserve">Police and Criminal Evidence Act (1984) S.32(b). Available at </w:t>
      </w:r>
      <w:hyperlink r:id="rId34" w:anchor=":~:text=32%20Search%20upon%20arrest.&amp;text=(1)A%20constable%20may%20search,danger%20to%20himself%20or%20others" w:history="1">
        <w:r w:rsidRPr="001778F5">
          <w:rPr>
            <w:rFonts w:eastAsiaTheme="minorHAnsi"/>
            <w:color w:val="0000FF"/>
            <w:sz w:val="24"/>
            <w:szCs w:val="24"/>
            <w:u w:val="single"/>
            <w:shd w:val="clear" w:color="auto" w:fill="FFFFFF"/>
            <w:lang w:eastAsia="en-US"/>
          </w:rPr>
          <w:t>https://www.legislation.gov.uk/ukpga/1984/60/section/32#:~:text=32%20Search%20upon%20arrest.&amp;text=(1)A%20constable%20may%20search,danger%20to%20himself%20or%20others</w:t>
        </w:r>
      </w:hyperlink>
      <w:r w:rsidRPr="001778F5">
        <w:rPr>
          <w:rFonts w:eastAsiaTheme="minorHAnsi"/>
          <w:color w:val="222222"/>
          <w:sz w:val="24"/>
          <w:szCs w:val="24"/>
          <w:shd w:val="clear" w:color="auto" w:fill="FFFFFF"/>
          <w:lang w:eastAsia="en-US"/>
        </w:rPr>
        <w:t>. (Accessed 2 August 2022)</w:t>
      </w:r>
    </w:p>
    <w:p w14:paraId="64C5E5F3" w14:textId="77777777" w:rsidR="001778F5" w:rsidRPr="001778F5" w:rsidRDefault="001778F5" w:rsidP="00F47405">
      <w:pPr>
        <w:overflowPunct/>
        <w:autoSpaceDE/>
        <w:autoSpaceDN/>
        <w:adjustRightInd/>
        <w:spacing w:after="160" w:line="360" w:lineRule="auto"/>
        <w:textAlignment w:val="auto"/>
        <w:rPr>
          <w:rFonts w:eastAsiaTheme="minorHAnsi"/>
          <w:color w:val="222222"/>
          <w:sz w:val="24"/>
          <w:szCs w:val="24"/>
          <w:shd w:val="clear" w:color="auto" w:fill="FFFFFF"/>
          <w:lang w:eastAsia="en-US"/>
        </w:rPr>
      </w:pPr>
      <w:r w:rsidRPr="001778F5">
        <w:rPr>
          <w:rFonts w:eastAsiaTheme="minorHAnsi"/>
          <w:color w:val="222222"/>
          <w:sz w:val="24"/>
          <w:szCs w:val="24"/>
          <w:shd w:val="clear" w:color="auto" w:fill="FFFFFF"/>
          <w:lang w:eastAsia="en-US"/>
        </w:rPr>
        <w:t xml:space="preserve">Protection of Children Act (1978) S.1. Available at </w:t>
      </w:r>
      <w:hyperlink r:id="rId35" w:history="1">
        <w:r w:rsidRPr="001778F5">
          <w:rPr>
            <w:rFonts w:eastAsiaTheme="minorHAnsi"/>
            <w:color w:val="0000FF"/>
            <w:sz w:val="24"/>
            <w:szCs w:val="24"/>
            <w:u w:val="single"/>
            <w:shd w:val="clear" w:color="auto" w:fill="FFFFFF"/>
            <w:lang w:eastAsia="en-US"/>
          </w:rPr>
          <w:t>https://www.legislation.gov.uk/ukpga/1978/37</w:t>
        </w:r>
      </w:hyperlink>
      <w:r w:rsidRPr="001778F5">
        <w:rPr>
          <w:rFonts w:eastAsiaTheme="minorHAnsi"/>
          <w:color w:val="222222"/>
          <w:sz w:val="24"/>
          <w:szCs w:val="24"/>
          <w:shd w:val="clear" w:color="auto" w:fill="FFFFFF"/>
          <w:lang w:eastAsia="en-US"/>
        </w:rPr>
        <w:t xml:space="preserve"> (Accessed on 2 August 2022)</w:t>
      </w:r>
    </w:p>
    <w:p w14:paraId="17137EB6" w14:textId="77777777" w:rsidR="001778F5" w:rsidRPr="001778F5" w:rsidRDefault="001778F5" w:rsidP="00F47405">
      <w:pPr>
        <w:overflowPunct/>
        <w:autoSpaceDE/>
        <w:autoSpaceDN/>
        <w:adjustRightInd/>
        <w:spacing w:after="160" w:line="360" w:lineRule="auto"/>
        <w:textAlignment w:val="auto"/>
        <w:rPr>
          <w:rFonts w:eastAsiaTheme="minorHAnsi"/>
          <w:color w:val="222222"/>
          <w:sz w:val="24"/>
          <w:szCs w:val="24"/>
          <w:shd w:val="clear" w:color="auto" w:fill="FFFFFF"/>
          <w:lang w:eastAsia="en-US"/>
        </w:rPr>
      </w:pPr>
      <w:r w:rsidRPr="001778F5">
        <w:rPr>
          <w:rFonts w:eastAsiaTheme="minorHAnsi"/>
          <w:color w:val="222222"/>
          <w:sz w:val="24"/>
          <w:szCs w:val="24"/>
          <w:shd w:val="clear" w:color="auto" w:fill="FFFFFF"/>
          <w:lang w:eastAsia="en-US"/>
        </w:rPr>
        <w:t>Roy, J.A., 2013. Predictive behavioural cues of patient violence in the emergency department. (Accessed 28 July 2022)</w:t>
      </w:r>
    </w:p>
    <w:p w14:paraId="61F0C104" w14:textId="77777777" w:rsidR="001778F5" w:rsidRPr="001778F5" w:rsidRDefault="001778F5" w:rsidP="00F47405">
      <w:pPr>
        <w:shd w:val="clear" w:color="auto" w:fill="FFFFFF"/>
        <w:overflowPunct/>
        <w:spacing w:line="360" w:lineRule="auto"/>
        <w:textAlignment w:val="auto"/>
        <w:rPr>
          <w:rFonts w:ascii="Global User Interface" w:hAnsi="Global User Interface" w:cs="Times New Roman"/>
          <w:sz w:val="24"/>
          <w:szCs w:val="24"/>
          <w:lang w:eastAsia="en-US"/>
        </w:rPr>
      </w:pPr>
      <w:r w:rsidRPr="001778F5">
        <w:rPr>
          <w:rFonts w:eastAsiaTheme="minorHAnsi"/>
          <w:color w:val="222222"/>
          <w:sz w:val="24"/>
          <w:szCs w:val="24"/>
          <w:shd w:val="clear" w:color="auto" w:fill="FFFFFF"/>
          <w:lang w:eastAsia="en-US"/>
        </w:rPr>
        <w:lastRenderedPageBreak/>
        <w:t xml:space="preserve">Scully, D., Kremer, J., Meade, M.M., Graham, R. and Dudgeon, K., 1998. Physical exercise and psychological </w:t>
      </w:r>
      <w:proofErr w:type="spellStart"/>
      <w:r w:rsidRPr="001778F5">
        <w:rPr>
          <w:rFonts w:eastAsiaTheme="minorHAnsi"/>
          <w:color w:val="222222"/>
          <w:sz w:val="24"/>
          <w:szCs w:val="24"/>
          <w:shd w:val="clear" w:color="auto" w:fill="FFFFFF"/>
          <w:lang w:eastAsia="en-US"/>
        </w:rPr>
        <w:t>well being</w:t>
      </w:r>
      <w:proofErr w:type="spellEnd"/>
      <w:r w:rsidRPr="001778F5">
        <w:rPr>
          <w:rFonts w:eastAsiaTheme="minorHAnsi"/>
          <w:color w:val="222222"/>
          <w:sz w:val="24"/>
          <w:szCs w:val="24"/>
          <w:shd w:val="clear" w:color="auto" w:fill="FFFFFF"/>
          <w:lang w:eastAsia="en-US"/>
        </w:rPr>
        <w:t>: a critical review. </w:t>
      </w:r>
      <w:r w:rsidRPr="001778F5">
        <w:rPr>
          <w:rFonts w:eastAsiaTheme="minorHAnsi"/>
          <w:i/>
          <w:iCs/>
          <w:color w:val="222222"/>
          <w:sz w:val="24"/>
          <w:szCs w:val="24"/>
          <w:shd w:val="clear" w:color="auto" w:fill="FFFFFF"/>
          <w:lang w:eastAsia="en-US"/>
        </w:rPr>
        <w:t>British journal of sports medicine</w:t>
      </w:r>
      <w:r w:rsidRPr="001778F5">
        <w:rPr>
          <w:rFonts w:eastAsiaTheme="minorHAnsi"/>
          <w:color w:val="222222"/>
          <w:sz w:val="24"/>
          <w:szCs w:val="24"/>
          <w:shd w:val="clear" w:color="auto" w:fill="FFFFFF"/>
          <w:lang w:eastAsia="en-US"/>
        </w:rPr>
        <w:t>, </w:t>
      </w:r>
      <w:r w:rsidRPr="001778F5">
        <w:rPr>
          <w:rFonts w:eastAsiaTheme="minorHAnsi"/>
          <w:i/>
          <w:iCs/>
          <w:color w:val="222222"/>
          <w:sz w:val="24"/>
          <w:szCs w:val="24"/>
          <w:shd w:val="clear" w:color="auto" w:fill="FFFFFF"/>
          <w:lang w:eastAsia="en-US"/>
        </w:rPr>
        <w:t>32</w:t>
      </w:r>
      <w:r w:rsidRPr="001778F5">
        <w:rPr>
          <w:rFonts w:eastAsiaTheme="minorHAnsi"/>
          <w:color w:val="222222"/>
          <w:sz w:val="24"/>
          <w:szCs w:val="24"/>
          <w:shd w:val="clear" w:color="auto" w:fill="FFFFFF"/>
          <w:lang w:eastAsia="en-US"/>
        </w:rPr>
        <w:t>(2), pp.111-120. (Accessed 18 July)</w:t>
      </w:r>
    </w:p>
    <w:p w14:paraId="6C29996E" w14:textId="77777777" w:rsidR="001778F5" w:rsidRPr="001778F5" w:rsidRDefault="001778F5" w:rsidP="00F47405">
      <w:pPr>
        <w:overflowPunct/>
        <w:autoSpaceDE/>
        <w:autoSpaceDN/>
        <w:adjustRightInd/>
        <w:spacing w:after="160" w:line="360" w:lineRule="auto"/>
        <w:textAlignment w:val="auto"/>
        <w:rPr>
          <w:rFonts w:eastAsiaTheme="minorHAnsi"/>
          <w:color w:val="222222"/>
          <w:sz w:val="24"/>
          <w:szCs w:val="24"/>
          <w:shd w:val="clear" w:color="auto" w:fill="FFFFFF"/>
          <w:lang w:eastAsia="en-US"/>
        </w:rPr>
      </w:pPr>
      <w:r w:rsidRPr="001778F5">
        <w:rPr>
          <w:rFonts w:eastAsiaTheme="minorHAnsi"/>
          <w:color w:val="222222"/>
          <w:sz w:val="24"/>
          <w:szCs w:val="24"/>
          <w:shd w:val="clear" w:color="auto" w:fill="FFFFFF"/>
          <w:lang w:eastAsia="en-US"/>
        </w:rPr>
        <w:t>Shankar, N.L. and Park, C.L., 2016. Effects of stress on students' physical and mental health and academic success. </w:t>
      </w:r>
      <w:r w:rsidRPr="001778F5">
        <w:rPr>
          <w:rFonts w:eastAsiaTheme="minorHAnsi"/>
          <w:i/>
          <w:iCs/>
          <w:color w:val="222222"/>
          <w:sz w:val="24"/>
          <w:szCs w:val="24"/>
          <w:shd w:val="clear" w:color="auto" w:fill="FFFFFF"/>
          <w:lang w:eastAsia="en-US"/>
        </w:rPr>
        <w:t>International Journal of School &amp; Educational Psychology</w:t>
      </w:r>
      <w:r w:rsidRPr="001778F5">
        <w:rPr>
          <w:rFonts w:eastAsiaTheme="minorHAnsi"/>
          <w:color w:val="222222"/>
          <w:sz w:val="24"/>
          <w:szCs w:val="24"/>
          <w:shd w:val="clear" w:color="auto" w:fill="FFFFFF"/>
          <w:lang w:eastAsia="en-US"/>
        </w:rPr>
        <w:t>, </w:t>
      </w:r>
      <w:r w:rsidRPr="001778F5">
        <w:rPr>
          <w:rFonts w:eastAsiaTheme="minorHAnsi"/>
          <w:i/>
          <w:iCs/>
          <w:color w:val="222222"/>
          <w:sz w:val="24"/>
          <w:szCs w:val="24"/>
          <w:shd w:val="clear" w:color="auto" w:fill="FFFFFF"/>
          <w:lang w:eastAsia="en-US"/>
        </w:rPr>
        <w:t>4</w:t>
      </w:r>
      <w:r w:rsidRPr="001778F5">
        <w:rPr>
          <w:rFonts w:eastAsiaTheme="minorHAnsi"/>
          <w:color w:val="222222"/>
          <w:sz w:val="24"/>
          <w:szCs w:val="24"/>
          <w:shd w:val="clear" w:color="auto" w:fill="FFFFFF"/>
          <w:lang w:eastAsia="en-US"/>
        </w:rPr>
        <w:t>(1), pp.5-9. (Accessed 22 July 2022)</w:t>
      </w:r>
    </w:p>
    <w:p w14:paraId="12F00F25" w14:textId="77777777" w:rsidR="001778F5" w:rsidRPr="001778F5" w:rsidRDefault="001778F5" w:rsidP="00F47405">
      <w:pPr>
        <w:overflowPunct/>
        <w:autoSpaceDE/>
        <w:autoSpaceDN/>
        <w:adjustRightInd/>
        <w:spacing w:after="160" w:line="360" w:lineRule="auto"/>
        <w:textAlignment w:val="auto"/>
        <w:rPr>
          <w:rFonts w:asciiTheme="minorHAnsi" w:eastAsiaTheme="minorHAnsi" w:hAnsiTheme="minorHAnsi" w:cstheme="minorBidi"/>
          <w:color w:val="auto"/>
          <w:sz w:val="24"/>
          <w:szCs w:val="24"/>
          <w:lang w:eastAsia="en-US"/>
        </w:rPr>
      </w:pPr>
      <w:proofErr w:type="spellStart"/>
      <w:r w:rsidRPr="001778F5">
        <w:rPr>
          <w:rFonts w:eastAsiaTheme="minorHAnsi"/>
          <w:color w:val="222222"/>
          <w:sz w:val="24"/>
          <w:szCs w:val="24"/>
          <w:shd w:val="clear" w:color="auto" w:fill="FFFFFF"/>
          <w:lang w:eastAsia="en-US"/>
        </w:rPr>
        <w:t>Sissons</w:t>
      </w:r>
      <w:proofErr w:type="spellEnd"/>
      <w:r w:rsidRPr="001778F5">
        <w:rPr>
          <w:rFonts w:eastAsiaTheme="minorHAnsi"/>
          <w:color w:val="222222"/>
          <w:sz w:val="24"/>
          <w:szCs w:val="24"/>
          <w:shd w:val="clear" w:color="auto" w:fill="FFFFFF"/>
          <w:lang w:eastAsia="en-US"/>
        </w:rPr>
        <w:t xml:space="preserve">, C., (2018). </w:t>
      </w:r>
      <w:r w:rsidRPr="001778F5">
        <w:rPr>
          <w:rFonts w:eastAsiaTheme="minorHAnsi"/>
          <w:i/>
          <w:iCs/>
          <w:color w:val="222222"/>
          <w:sz w:val="24"/>
          <w:szCs w:val="24"/>
          <w:shd w:val="clear" w:color="auto" w:fill="FFFFFF"/>
          <w:lang w:eastAsia="en-US"/>
        </w:rPr>
        <w:t xml:space="preserve">What happens when you get an adrenaline </w:t>
      </w:r>
      <w:proofErr w:type="gramStart"/>
      <w:r w:rsidRPr="001778F5">
        <w:rPr>
          <w:rFonts w:eastAsiaTheme="minorHAnsi"/>
          <w:i/>
          <w:iCs/>
          <w:color w:val="222222"/>
          <w:sz w:val="24"/>
          <w:szCs w:val="24"/>
          <w:shd w:val="clear" w:color="auto" w:fill="FFFFFF"/>
          <w:lang w:eastAsia="en-US"/>
        </w:rPr>
        <w:t>rush</w:t>
      </w:r>
      <w:r w:rsidRPr="001778F5">
        <w:rPr>
          <w:rFonts w:eastAsiaTheme="minorHAnsi"/>
          <w:color w:val="222222"/>
          <w:sz w:val="24"/>
          <w:szCs w:val="24"/>
          <w:shd w:val="clear" w:color="auto" w:fill="FFFFFF"/>
          <w:lang w:eastAsia="en-US"/>
        </w:rPr>
        <w:t>.</w:t>
      </w:r>
      <w:proofErr w:type="gramEnd"/>
      <w:r w:rsidRPr="001778F5">
        <w:rPr>
          <w:rFonts w:eastAsiaTheme="minorHAnsi"/>
          <w:color w:val="222222"/>
          <w:sz w:val="24"/>
          <w:szCs w:val="24"/>
          <w:shd w:val="clear" w:color="auto" w:fill="FFFFFF"/>
          <w:lang w:eastAsia="en-US"/>
        </w:rPr>
        <w:t xml:space="preserve"> Available athttps://www.medicalnewstoday.com/articles/322490 </w:t>
      </w:r>
      <w:r w:rsidRPr="001778F5">
        <w:rPr>
          <w:rFonts w:asciiTheme="minorHAnsi" w:eastAsiaTheme="minorHAnsi" w:hAnsiTheme="minorHAnsi" w:cstheme="minorBidi"/>
          <w:color w:val="auto"/>
          <w:sz w:val="24"/>
          <w:szCs w:val="24"/>
          <w:lang w:eastAsia="en-US"/>
        </w:rPr>
        <w:t>(</w:t>
      </w:r>
      <w:r w:rsidRPr="001778F5">
        <w:rPr>
          <w:rFonts w:eastAsiaTheme="minorHAnsi"/>
          <w:color w:val="auto"/>
          <w:sz w:val="24"/>
          <w:szCs w:val="24"/>
          <w:lang w:eastAsia="en-US"/>
        </w:rPr>
        <w:t>Accessed 1 August 2022)</w:t>
      </w:r>
    </w:p>
    <w:p w14:paraId="1E81AD6C" w14:textId="77777777" w:rsidR="001778F5" w:rsidRPr="001778F5" w:rsidRDefault="001778F5" w:rsidP="00F47405">
      <w:pPr>
        <w:overflowPunct/>
        <w:autoSpaceDE/>
        <w:autoSpaceDN/>
        <w:adjustRightInd/>
        <w:spacing w:after="160" w:line="360" w:lineRule="auto"/>
        <w:textAlignment w:val="auto"/>
        <w:rPr>
          <w:rFonts w:eastAsiaTheme="minorHAnsi"/>
          <w:color w:val="222222"/>
          <w:sz w:val="24"/>
          <w:szCs w:val="24"/>
          <w:shd w:val="clear" w:color="auto" w:fill="FFFFFF"/>
          <w:lang w:eastAsia="en-US"/>
        </w:rPr>
      </w:pPr>
      <w:r w:rsidRPr="001778F5">
        <w:rPr>
          <w:rFonts w:eastAsiaTheme="minorHAnsi"/>
          <w:color w:val="222222"/>
          <w:sz w:val="24"/>
          <w:szCs w:val="24"/>
          <w:shd w:val="clear" w:color="auto" w:fill="FFFFFF"/>
          <w:lang w:eastAsia="en-US"/>
        </w:rPr>
        <w:t>Spencer, K.B., Charbonneau, A.K. and Glaser, J., 2016. Implicit bias and policing. </w:t>
      </w:r>
      <w:r w:rsidRPr="001778F5">
        <w:rPr>
          <w:rFonts w:eastAsiaTheme="minorHAnsi"/>
          <w:i/>
          <w:iCs/>
          <w:color w:val="222222"/>
          <w:sz w:val="24"/>
          <w:szCs w:val="24"/>
          <w:shd w:val="clear" w:color="auto" w:fill="FFFFFF"/>
          <w:lang w:eastAsia="en-US"/>
        </w:rPr>
        <w:t>Social and Personality Psychology Compass</w:t>
      </w:r>
      <w:r w:rsidRPr="001778F5">
        <w:rPr>
          <w:rFonts w:eastAsiaTheme="minorHAnsi"/>
          <w:color w:val="222222"/>
          <w:sz w:val="24"/>
          <w:szCs w:val="24"/>
          <w:shd w:val="clear" w:color="auto" w:fill="FFFFFF"/>
          <w:lang w:eastAsia="en-US"/>
        </w:rPr>
        <w:t>, </w:t>
      </w:r>
      <w:r w:rsidRPr="001778F5">
        <w:rPr>
          <w:rFonts w:eastAsiaTheme="minorHAnsi"/>
          <w:i/>
          <w:iCs/>
          <w:color w:val="222222"/>
          <w:sz w:val="24"/>
          <w:szCs w:val="24"/>
          <w:shd w:val="clear" w:color="auto" w:fill="FFFFFF"/>
          <w:lang w:eastAsia="en-US"/>
        </w:rPr>
        <w:t>10</w:t>
      </w:r>
      <w:r w:rsidRPr="001778F5">
        <w:rPr>
          <w:rFonts w:eastAsiaTheme="minorHAnsi"/>
          <w:color w:val="222222"/>
          <w:sz w:val="24"/>
          <w:szCs w:val="24"/>
          <w:shd w:val="clear" w:color="auto" w:fill="FFFFFF"/>
          <w:lang w:eastAsia="en-US"/>
        </w:rPr>
        <w:t>(1), pp.50-63. (Accessed 12 August 2022)</w:t>
      </w:r>
    </w:p>
    <w:p w14:paraId="6FE6DDCD" w14:textId="77777777" w:rsidR="001778F5" w:rsidRPr="001778F5" w:rsidRDefault="001778F5" w:rsidP="00F47405">
      <w:pPr>
        <w:overflowPunct/>
        <w:autoSpaceDE/>
        <w:autoSpaceDN/>
        <w:adjustRightInd/>
        <w:spacing w:after="160" w:line="360" w:lineRule="auto"/>
        <w:textAlignment w:val="auto"/>
        <w:rPr>
          <w:rFonts w:eastAsiaTheme="minorHAnsi"/>
          <w:color w:val="222222"/>
          <w:sz w:val="24"/>
          <w:szCs w:val="24"/>
          <w:shd w:val="clear" w:color="auto" w:fill="FFFFFF"/>
          <w:lang w:eastAsia="en-US"/>
        </w:rPr>
      </w:pPr>
      <w:r w:rsidRPr="001778F5">
        <w:rPr>
          <w:rFonts w:eastAsiaTheme="minorHAnsi"/>
          <w:color w:val="222222"/>
          <w:sz w:val="24"/>
          <w:szCs w:val="24"/>
          <w:shd w:val="clear" w:color="auto" w:fill="FFFFFF"/>
          <w:lang w:eastAsia="en-US"/>
        </w:rPr>
        <w:t xml:space="preserve">University of Reading (2019) Study Advice study guides: Preparing for exams. Available at </w:t>
      </w:r>
      <w:hyperlink r:id="rId36" w:history="1">
        <w:r w:rsidRPr="001778F5">
          <w:rPr>
            <w:rFonts w:eastAsiaTheme="minorHAnsi"/>
            <w:color w:val="0000FF"/>
            <w:sz w:val="24"/>
            <w:szCs w:val="24"/>
            <w:u w:val="single"/>
            <w:shd w:val="clear" w:color="auto" w:fill="FFFFFF"/>
            <w:lang w:eastAsia="en-US"/>
          </w:rPr>
          <w:t>https://libguides.reading.ac.uk/Id.php?content_id=32363066</w:t>
        </w:r>
      </w:hyperlink>
      <w:r w:rsidRPr="001778F5">
        <w:rPr>
          <w:rFonts w:eastAsiaTheme="minorHAnsi"/>
          <w:color w:val="222222"/>
          <w:sz w:val="24"/>
          <w:szCs w:val="24"/>
          <w:shd w:val="clear" w:color="auto" w:fill="FFFFFF"/>
          <w:lang w:eastAsia="en-US"/>
        </w:rPr>
        <w:t xml:space="preserve">  (Accessed 27 July 2022)</w:t>
      </w:r>
    </w:p>
    <w:p w14:paraId="6ED77802" w14:textId="77777777" w:rsidR="0093018C" w:rsidRPr="00294868" w:rsidRDefault="00BC5725" w:rsidP="001778F5">
      <w:pPr>
        <w:keepNext/>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 xml:space="preserve">By signing the section </w:t>
      </w:r>
      <w:proofErr w:type="gramStart"/>
      <w:r w:rsidRPr="48DF4B50">
        <w:rPr>
          <w:sz w:val="24"/>
          <w:szCs w:val="24"/>
        </w:rPr>
        <w:t>below</w:t>
      </w:r>
      <w:proofErr w:type="gramEnd"/>
      <w:r w:rsidRPr="48DF4B50">
        <w:rPr>
          <w:sz w:val="24"/>
          <w:szCs w:val="24"/>
        </w:rPr>
        <w:t xml:space="preserve">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w:t>
      </w:r>
      <w:proofErr w:type="gramStart"/>
      <w:r w:rsidRPr="62FE5CAF">
        <w:rPr>
          <w:sz w:val="24"/>
          <w:szCs w:val="24"/>
        </w:rPr>
        <w:t>to</w:t>
      </w:r>
      <w:proofErr w:type="gramEnd"/>
      <w:r w:rsidRPr="62FE5CAF">
        <w:rPr>
          <w:sz w:val="24"/>
          <w:szCs w:val="24"/>
        </w:rPr>
        <w:t xml:space="preserve"> the regulations. </w:t>
      </w:r>
    </w:p>
    <w:p w14:paraId="553EEDB3" w14:textId="1C40D128" w:rsidR="62FE5CAF" w:rsidRDefault="62FE5CAF" w:rsidP="62FE5CAF">
      <w:pPr>
        <w:rPr>
          <w:b/>
          <w:bCs/>
          <w:sz w:val="24"/>
          <w:szCs w:val="24"/>
        </w:rPr>
      </w:pPr>
    </w:p>
    <w:p w14:paraId="37E9EA74" w14:textId="60F6D1F0" w:rsidR="62FE5CAF" w:rsidRDefault="62FE5CAF" w:rsidP="62FE5CAF">
      <w:pPr>
        <w:jc w:val="both"/>
        <w:rPr>
          <w:sz w:val="24"/>
          <w:szCs w:val="24"/>
        </w:rPr>
      </w:pPr>
      <w:r w:rsidRPr="48DF4B50">
        <w:rPr>
          <w:sz w:val="24"/>
          <w:szCs w:val="24"/>
        </w:rPr>
        <w:t>Signed:  _ _ _</w:t>
      </w:r>
      <w:r w:rsidR="001778F5">
        <w:rPr>
          <w:sz w:val="24"/>
          <w:szCs w:val="24"/>
        </w:rPr>
        <w:t>Daniel Mullens</w:t>
      </w:r>
      <w:r w:rsidRPr="48DF4B50">
        <w:rPr>
          <w:sz w:val="24"/>
          <w:szCs w:val="24"/>
        </w:rPr>
        <w:t xml:space="preserve"> _ _ _ _ _ _ _ _ _ _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4AB48250" w:rsidR="62FE5CAF" w:rsidRDefault="62FE5CAF" w:rsidP="62FE5CAF">
      <w:pPr>
        <w:jc w:val="both"/>
        <w:rPr>
          <w:sz w:val="24"/>
          <w:szCs w:val="24"/>
        </w:rPr>
      </w:pPr>
      <w:r w:rsidRPr="62FE5CAF">
        <w:rPr>
          <w:sz w:val="24"/>
          <w:szCs w:val="24"/>
        </w:rPr>
        <w:t>Date: _</w:t>
      </w:r>
      <w:r w:rsidR="001778F5">
        <w:rPr>
          <w:sz w:val="24"/>
          <w:szCs w:val="24"/>
        </w:rPr>
        <w:t>18/08/22</w:t>
      </w:r>
      <w:r w:rsidRPr="62FE5CAF">
        <w:rPr>
          <w:sz w:val="24"/>
          <w:szCs w:val="24"/>
        </w:rPr>
        <w:t xml:space="preserve"> _ _ 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FA9A17" w14:textId="77777777" w:rsidR="008C3540" w:rsidRDefault="008C3540">
      <w:r>
        <w:separator/>
      </w:r>
    </w:p>
  </w:endnote>
  <w:endnote w:type="continuationSeparator" w:id="0">
    <w:p w14:paraId="01FC9586" w14:textId="77777777" w:rsidR="008C3540" w:rsidRDefault="008C354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Global User Interface">
    <w:altName w:val="Calibri"/>
    <w:panose1 w:val="00000000000000000000"/>
    <w:charset w:val="00"/>
    <w:family w:val="auto"/>
    <w:notTrueType/>
    <w:pitch w:val="default"/>
    <w:sig w:usb0="00000003" w:usb1="00000000" w:usb2="00000000" w:usb3="00000000" w:csb0="00000001"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6528B0" w14:textId="77777777" w:rsidR="00E51028" w:rsidRDefault="00E5102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7A021D" w14:textId="77777777" w:rsidR="00E51028" w:rsidRDefault="00E510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BCAEA0" w14:textId="77777777" w:rsidR="008C3540" w:rsidRDefault="008C3540">
      <w:r>
        <w:separator/>
      </w:r>
    </w:p>
  </w:footnote>
  <w:footnote w:type="continuationSeparator" w:id="0">
    <w:p w14:paraId="09C1376E" w14:textId="77777777" w:rsidR="008C3540" w:rsidRDefault="008C354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415CD9" w14:textId="77777777" w:rsidR="00E51028" w:rsidRDefault="00E5102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C9AC80" w14:textId="77777777" w:rsidR="00E51028" w:rsidRDefault="00E5102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7BFBFF" w14:textId="77777777" w:rsidR="00E51028" w:rsidRDefault="00E5102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1"/>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1"/>
  </w:num>
  <w:num w:numId="4">
    <w:abstractNumId w:val="44"/>
  </w:num>
  <w:num w:numId="5">
    <w:abstractNumId w:val="46"/>
  </w:num>
  <w:num w:numId="6">
    <w:abstractNumId w:val="34"/>
  </w:num>
  <w:num w:numId="7">
    <w:abstractNumId w:val="32"/>
  </w:num>
  <w:num w:numId="8">
    <w:abstractNumId w:val="28"/>
  </w:num>
  <w:num w:numId="9">
    <w:abstractNumId w:val="29"/>
  </w:num>
  <w:num w:numId="10">
    <w:abstractNumId w:val="9"/>
  </w:num>
  <w:num w:numId="11">
    <w:abstractNumId w:val="33"/>
  </w:num>
  <w:num w:numId="12">
    <w:abstractNumId w:val="16"/>
  </w:num>
  <w:num w:numId="13">
    <w:abstractNumId w:val="15"/>
  </w:num>
  <w:num w:numId="14">
    <w:abstractNumId w:val="25"/>
  </w:num>
  <w:num w:numId="15">
    <w:abstractNumId w:val="7"/>
  </w:num>
  <w:num w:numId="16">
    <w:abstractNumId w:val="24"/>
  </w:num>
  <w:num w:numId="17">
    <w:abstractNumId w:val="14"/>
  </w:num>
  <w:num w:numId="18">
    <w:abstractNumId w:val="12"/>
  </w:num>
  <w:num w:numId="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2"/>
  </w:num>
  <w:num w:numId="21">
    <w:abstractNumId w:val="17"/>
  </w:num>
  <w:num w:numId="22">
    <w:abstractNumId w:val="13"/>
  </w:num>
  <w:num w:numId="23">
    <w:abstractNumId w:val="10"/>
  </w:num>
  <w:num w:numId="24">
    <w:abstractNumId w:val="26"/>
  </w:num>
  <w:num w:numId="25">
    <w:abstractNumId w:val="18"/>
  </w:num>
  <w:num w:numId="26">
    <w:abstractNumId w:val="40"/>
  </w:num>
  <w:num w:numId="27">
    <w:abstractNumId w:val="35"/>
  </w:num>
  <w:num w:numId="28">
    <w:abstractNumId w:val="39"/>
  </w:num>
  <w:num w:numId="29">
    <w:abstractNumId w:val="19"/>
  </w:num>
  <w:num w:numId="30">
    <w:abstractNumId w:val="42"/>
  </w:num>
  <w:num w:numId="31">
    <w:abstractNumId w:val="30"/>
  </w:num>
  <w:num w:numId="32">
    <w:abstractNumId w:val="11"/>
  </w:num>
  <w:num w:numId="33">
    <w:abstractNumId w:val="43"/>
  </w:num>
  <w:num w:numId="34">
    <w:abstractNumId w:val="38"/>
  </w:num>
  <w:num w:numId="35">
    <w:abstractNumId w:val="4"/>
  </w:num>
  <w:num w:numId="36">
    <w:abstractNumId w:val="45"/>
  </w:num>
  <w:num w:numId="37">
    <w:abstractNumId w:val="41"/>
  </w:num>
  <w:num w:numId="38">
    <w:abstractNumId w:val="36"/>
  </w:num>
  <w:num w:numId="39">
    <w:abstractNumId w:val="37"/>
  </w:num>
  <w:num w:numId="40">
    <w:abstractNumId w:val="3"/>
  </w:num>
  <w:num w:numId="41">
    <w:abstractNumId w:val="5"/>
  </w:num>
  <w:num w:numId="42">
    <w:abstractNumId w:val="23"/>
  </w:num>
  <w:num w:numId="43">
    <w:abstractNumId w:val="6"/>
  </w:num>
  <w:num w:numId="44">
    <w:abstractNumId w:val="2"/>
  </w:num>
  <w:num w:numId="45">
    <w:abstractNumId w:val="0"/>
  </w:num>
  <w:num w:numId="46">
    <w:abstractNumId w:val="20"/>
  </w:num>
  <w:num w:numId="47">
    <w:abstractNumId w:val="27"/>
  </w:num>
  <w:num w:numId="48">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172F3"/>
    <w:rsid w:val="00017E02"/>
    <w:rsid w:val="00020EEC"/>
    <w:rsid w:val="00025650"/>
    <w:rsid w:val="00026FAB"/>
    <w:rsid w:val="000270CA"/>
    <w:rsid w:val="00027B1F"/>
    <w:rsid w:val="0003088B"/>
    <w:rsid w:val="000325D9"/>
    <w:rsid w:val="000335C6"/>
    <w:rsid w:val="000372B2"/>
    <w:rsid w:val="0004079F"/>
    <w:rsid w:val="0004330B"/>
    <w:rsid w:val="00043BF2"/>
    <w:rsid w:val="00045B87"/>
    <w:rsid w:val="00045C07"/>
    <w:rsid w:val="00055D43"/>
    <w:rsid w:val="00056FAC"/>
    <w:rsid w:val="00057751"/>
    <w:rsid w:val="00062E39"/>
    <w:rsid w:val="00072719"/>
    <w:rsid w:val="00080E58"/>
    <w:rsid w:val="00083D99"/>
    <w:rsid w:val="00084EA6"/>
    <w:rsid w:val="00085699"/>
    <w:rsid w:val="00085A9C"/>
    <w:rsid w:val="000871F4"/>
    <w:rsid w:val="00087891"/>
    <w:rsid w:val="00091F52"/>
    <w:rsid w:val="00092970"/>
    <w:rsid w:val="00092BC7"/>
    <w:rsid w:val="00093720"/>
    <w:rsid w:val="000938E6"/>
    <w:rsid w:val="00093B3C"/>
    <w:rsid w:val="0009488C"/>
    <w:rsid w:val="00095C1B"/>
    <w:rsid w:val="00095F5D"/>
    <w:rsid w:val="00096B61"/>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3D6B"/>
    <w:rsid w:val="00106DC7"/>
    <w:rsid w:val="00112391"/>
    <w:rsid w:val="00113223"/>
    <w:rsid w:val="00114F52"/>
    <w:rsid w:val="001347F8"/>
    <w:rsid w:val="00137BB5"/>
    <w:rsid w:val="00137E05"/>
    <w:rsid w:val="001447F6"/>
    <w:rsid w:val="00147DE3"/>
    <w:rsid w:val="00150794"/>
    <w:rsid w:val="001608C4"/>
    <w:rsid w:val="00171418"/>
    <w:rsid w:val="00171AC0"/>
    <w:rsid w:val="001778F5"/>
    <w:rsid w:val="0019062A"/>
    <w:rsid w:val="00190913"/>
    <w:rsid w:val="00193590"/>
    <w:rsid w:val="001961CF"/>
    <w:rsid w:val="001A59BB"/>
    <w:rsid w:val="001A6A51"/>
    <w:rsid w:val="001A79C4"/>
    <w:rsid w:val="001B087F"/>
    <w:rsid w:val="001B331A"/>
    <w:rsid w:val="001B44DB"/>
    <w:rsid w:val="001B7FF2"/>
    <w:rsid w:val="001C0E74"/>
    <w:rsid w:val="001C6CEC"/>
    <w:rsid w:val="001D229F"/>
    <w:rsid w:val="001D5179"/>
    <w:rsid w:val="001D6162"/>
    <w:rsid w:val="001E332A"/>
    <w:rsid w:val="001E7592"/>
    <w:rsid w:val="001F0C10"/>
    <w:rsid w:val="001F3878"/>
    <w:rsid w:val="001F4552"/>
    <w:rsid w:val="002019EB"/>
    <w:rsid w:val="002030F2"/>
    <w:rsid w:val="00205051"/>
    <w:rsid w:val="00211F65"/>
    <w:rsid w:val="00214251"/>
    <w:rsid w:val="0022001B"/>
    <w:rsid w:val="00220D06"/>
    <w:rsid w:val="002246A0"/>
    <w:rsid w:val="00224AF9"/>
    <w:rsid w:val="0022793A"/>
    <w:rsid w:val="00230439"/>
    <w:rsid w:val="00235176"/>
    <w:rsid w:val="00236061"/>
    <w:rsid w:val="0024100E"/>
    <w:rsid w:val="00241C1B"/>
    <w:rsid w:val="0024288B"/>
    <w:rsid w:val="00245EA1"/>
    <w:rsid w:val="00253852"/>
    <w:rsid w:val="00255D8E"/>
    <w:rsid w:val="002657E9"/>
    <w:rsid w:val="0026665E"/>
    <w:rsid w:val="00270EEB"/>
    <w:rsid w:val="0027147E"/>
    <w:rsid w:val="00274DE8"/>
    <w:rsid w:val="002761F4"/>
    <w:rsid w:val="002775E1"/>
    <w:rsid w:val="00277979"/>
    <w:rsid w:val="002808EB"/>
    <w:rsid w:val="0028095D"/>
    <w:rsid w:val="00281DC6"/>
    <w:rsid w:val="00285052"/>
    <w:rsid w:val="00285775"/>
    <w:rsid w:val="00291ADD"/>
    <w:rsid w:val="00293891"/>
    <w:rsid w:val="00294868"/>
    <w:rsid w:val="00295CA1"/>
    <w:rsid w:val="0029625D"/>
    <w:rsid w:val="002A291A"/>
    <w:rsid w:val="002A5604"/>
    <w:rsid w:val="002A6358"/>
    <w:rsid w:val="002A67E1"/>
    <w:rsid w:val="002B038B"/>
    <w:rsid w:val="002B1701"/>
    <w:rsid w:val="002B23C3"/>
    <w:rsid w:val="002B443A"/>
    <w:rsid w:val="002B5B35"/>
    <w:rsid w:val="002C256A"/>
    <w:rsid w:val="002C496D"/>
    <w:rsid w:val="002D05EB"/>
    <w:rsid w:val="002D2F29"/>
    <w:rsid w:val="002D2FD3"/>
    <w:rsid w:val="002D6781"/>
    <w:rsid w:val="002D70BC"/>
    <w:rsid w:val="002D7522"/>
    <w:rsid w:val="002E1898"/>
    <w:rsid w:val="002E7017"/>
    <w:rsid w:val="002E733D"/>
    <w:rsid w:val="002E745C"/>
    <w:rsid w:val="002F4F6E"/>
    <w:rsid w:val="002F6879"/>
    <w:rsid w:val="00301241"/>
    <w:rsid w:val="003015C3"/>
    <w:rsid w:val="003051D4"/>
    <w:rsid w:val="0030601F"/>
    <w:rsid w:val="0030698D"/>
    <w:rsid w:val="0031350A"/>
    <w:rsid w:val="00316815"/>
    <w:rsid w:val="003168CA"/>
    <w:rsid w:val="00321255"/>
    <w:rsid w:val="0032230D"/>
    <w:rsid w:val="00322A0B"/>
    <w:rsid w:val="00335FC5"/>
    <w:rsid w:val="003516C0"/>
    <w:rsid w:val="00352E59"/>
    <w:rsid w:val="00354DBE"/>
    <w:rsid w:val="00355210"/>
    <w:rsid w:val="00357591"/>
    <w:rsid w:val="0036001C"/>
    <w:rsid w:val="003627A8"/>
    <w:rsid w:val="00365DF9"/>
    <w:rsid w:val="00372DB4"/>
    <w:rsid w:val="0037490C"/>
    <w:rsid w:val="00375AF5"/>
    <w:rsid w:val="003761BD"/>
    <w:rsid w:val="003765BF"/>
    <w:rsid w:val="003769F6"/>
    <w:rsid w:val="003776B3"/>
    <w:rsid w:val="0037A2D4"/>
    <w:rsid w:val="00385414"/>
    <w:rsid w:val="00390074"/>
    <w:rsid w:val="00392E7C"/>
    <w:rsid w:val="0039762B"/>
    <w:rsid w:val="003A0C37"/>
    <w:rsid w:val="003A1B6B"/>
    <w:rsid w:val="003A46C0"/>
    <w:rsid w:val="003A600E"/>
    <w:rsid w:val="003A6513"/>
    <w:rsid w:val="003B02C5"/>
    <w:rsid w:val="003B16C7"/>
    <w:rsid w:val="003C19F1"/>
    <w:rsid w:val="003C4186"/>
    <w:rsid w:val="003C458C"/>
    <w:rsid w:val="003C6185"/>
    <w:rsid w:val="003D0D2D"/>
    <w:rsid w:val="003D4710"/>
    <w:rsid w:val="003E1661"/>
    <w:rsid w:val="003E16D7"/>
    <w:rsid w:val="003E197E"/>
    <w:rsid w:val="003E25C5"/>
    <w:rsid w:val="00401FE2"/>
    <w:rsid w:val="00402565"/>
    <w:rsid w:val="004046F0"/>
    <w:rsid w:val="0040668F"/>
    <w:rsid w:val="004100B1"/>
    <w:rsid w:val="00412677"/>
    <w:rsid w:val="00417925"/>
    <w:rsid w:val="0042277D"/>
    <w:rsid w:val="00431E82"/>
    <w:rsid w:val="00433E9E"/>
    <w:rsid w:val="004348AE"/>
    <w:rsid w:val="004376C0"/>
    <w:rsid w:val="00437FAC"/>
    <w:rsid w:val="0044115F"/>
    <w:rsid w:val="0044223A"/>
    <w:rsid w:val="00446792"/>
    <w:rsid w:val="00446F80"/>
    <w:rsid w:val="004503E7"/>
    <w:rsid w:val="00450C83"/>
    <w:rsid w:val="00451851"/>
    <w:rsid w:val="00453343"/>
    <w:rsid w:val="0045416D"/>
    <w:rsid w:val="004608B9"/>
    <w:rsid w:val="0046265A"/>
    <w:rsid w:val="00465947"/>
    <w:rsid w:val="00467644"/>
    <w:rsid w:val="00470BB1"/>
    <w:rsid w:val="004713AD"/>
    <w:rsid w:val="004718F7"/>
    <w:rsid w:val="00473153"/>
    <w:rsid w:val="004743AF"/>
    <w:rsid w:val="00482C17"/>
    <w:rsid w:val="004911B4"/>
    <w:rsid w:val="0049196A"/>
    <w:rsid w:val="004923DA"/>
    <w:rsid w:val="00492F54"/>
    <w:rsid w:val="00493434"/>
    <w:rsid w:val="004962F9"/>
    <w:rsid w:val="004968E2"/>
    <w:rsid w:val="00497CC4"/>
    <w:rsid w:val="004A2A49"/>
    <w:rsid w:val="004A7B72"/>
    <w:rsid w:val="004B600B"/>
    <w:rsid w:val="004B6822"/>
    <w:rsid w:val="004B69F6"/>
    <w:rsid w:val="004C2D3A"/>
    <w:rsid w:val="004C79C4"/>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55D5"/>
    <w:rsid w:val="005169D1"/>
    <w:rsid w:val="00521123"/>
    <w:rsid w:val="00521221"/>
    <w:rsid w:val="00526B72"/>
    <w:rsid w:val="00536FA9"/>
    <w:rsid w:val="005414F4"/>
    <w:rsid w:val="00546187"/>
    <w:rsid w:val="005463F1"/>
    <w:rsid w:val="005570C3"/>
    <w:rsid w:val="00557D77"/>
    <w:rsid w:val="00562EAA"/>
    <w:rsid w:val="00563B58"/>
    <w:rsid w:val="005640C4"/>
    <w:rsid w:val="0056684C"/>
    <w:rsid w:val="00574A0C"/>
    <w:rsid w:val="00575956"/>
    <w:rsid w:val="00576E4C"/>
    <w:rsid w:val="0057780F"/>
    <w:rsid w:val="00577A92"/>
    <w:rsid w:val="00580D46"/>
    <w:rsid w:val="00581E0A"/>
    <w:rsid w:val="00582D39"/>
    <w:rsid w:val="00586D89"/>
    <w:rsid w:val="00587360"/>
    <w:rsid w:val="00590AD2"/>
    <w:rsid w:val="005916B8"/>
    <w:rsid w:val="005A1B4C"/>
    <w:rsid w:val="005A1BA3"/>
    <w:rsid w:val="005A545C"/>
    <w:rsid w:val="005A59CC"/>
    <w:rsid w:val="005B0613"/>
    <w:rsid w:val="005C1567"/>
    <w:rsid w:val="005C61F8"/>
    <w:rsid w:val="005C6CE5"/>
    <w:rsid w:val="005D1738"/>
    <w:rsid w:val="005D220A"/>
    <w:rsid w:val="005D3F07"/>
    <w:rsid w:val="005D583E"/>
    <w:rsid w:val="005E13EA"/>
    <w:rsid w:val="005F3CF9"/>
    <w:rsid w:val="00605048"/>
    <w:rsid w:val="00606E27"/>
    <w:rsid w:val="0060768A"/>
    <w:rsid w:val="006108C9"/>
    <w:rsid w:val="00614736"/>
    <w:rsid w:val="00615C7E"/>
    <w:rsid w:val="0062158D"/>
    <w:rsid w:val="00621CE2"/>
    <w:rsid w:val="00630F39"/>
    <w:rsid w:val="0063227B"/>
    <w:rsid w:val="006326D1"/>
    <w:rsid w:val="006328F0"/>
    <w:rsid w:val="00632E0A"/>
    <w:rsid w:val="00633165"/>
    <w:rsid w:val="00636B6C"/>
    <w:rsid w:val="006406D2"/>
    <w:rsid w:val="006447DE"/>
    <w:rsid w:val="0065276E"/>
    <w:rsid w:val="00654329"/>
    <w:rsid w:val="00654CEC"/>
    <w:rsid w:val="00655507"/>
    <w:rsid w:val="00666133"/>
    <w:rsid w:val="006712A7"/>
    <w:rsid w:val="006733CC"/>
    <w:rsid w:val="00674FC2"/>
    <w:rsid w:val="00677E42"/>
    <w:rsid w:val="00682334"/>
    <w:rsid w:val="00684B16"/>
    <w:rsid w:val="00687153"/>
    <w:rsid w:val="00687B72"/>
    <w:rsid w:val="006945E9"/>
    <w:rsid w:val="00696F65"/>
    <w:rsid w:val="006A2C32"/>
    <w:rsid w:val="006A2CE2"/>
    <w:rsid w:val="006A69F5"/>
    <w:rsid w:val="006A7A6D"/>
    <w:rsid w:val="006B0BAF"/>
    <w:rsid w:val="006B5E67"/>
    <w:rsid w:val="006B74BA"/>
    <w:rsid w:val="006C2EB5"/>
    <w:rsid w:val="006C7B82"/>
    <w:rsid w:val="006D18A3"/>
    <w:rsid w:val="006D46CD"/>
    <w:rsid w:val="006D5970"/>
    <w:rsid w:val="006E481E"/>
    <w:rsid w:val="006E795F"/>
    <w:rsid w:val="006F0657"/>
    <w:rsid w:val="00700249"/>
    <w:rsid w:val="00700EC7"/>
    <w:rsid w:val="0070604C"/>
    <w:rsid w:val="007069CD"/>
    <w:rsid w:val="007110E6"/>
    <w:rsid w:val="00711503"/>
    <w:rsid w:val="00711A70"/>
    <w:rsid w:val="00711A88"/>
    <w:rsid w:val="00712E6F"/>
    <w:rsid w:val="00712E90"/>
    <w:rsid w:val="00713B7E"/>
    <w:rsid w:val="00717D00"/>
    <w:rsid w:val="007204AE"/>
    <w:rsid w:val="007252F6"/>
    <w:rsid w:val="00725C93"/>
    <w:rsid w:val="0072678F"/>
    <w:rsid w:val="00727C4C"/>
    <w:rsid w:val="00734809"/>
    <w:rsid w:val="007406E1"/>
    <w:rsid w:val="00743E40"/>
    <w:rsid w:val="00751263"/>
    <w:rsid w:val="00755B3F"/>
    <w:rsid w:val="0075704F"/>
    <w:rsid w:val="007618DE"/>
    <w:rsid w:val="00762D6C"/>
    <w:rsid w:val="00763B2D"/>
    <w:rsid w:val="00770197"/>
    <w:rsid w:val="00772924"/>
    <w:rsid w:val="00774472"/>
    <w:rsid w:val="00784EC4"/>
    <w:rsid w:val="00785561"/>
    <w:rsid w:val="00786B0D"/>
    <w:rsid w:val="007872F2"/>
    <w:rsid w:val="007874BC"/>
    <w:rsid w:val="007908E0"/>
    <w:rsid w:val="007912ED"/>
    <w:rsid w:val="00793EB3"/>
    <w:rsid w:val="00794205"/>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21E5"/>
    <w:rsid w:val="007D3EB4"/>
    <w:rsid w:val="007D3F16"/>
    <w:rsid w:val="007E44AF"/>
    <w:rsid w:val="007E575D"/>
    <w:rsid w:val="007E5D1F"/>
    <w:rsid w:val="007F3F7E"/>
    <w:rsid w:val="007F5497"/>
    <w:rsid w:val="007F5D61"/>
    <w:rsid w:val="008036A1"/>
    <w:rsid w:val="00806BD9"/>
    <w:rsid w:val="0080759B"/>
    <w:rsid w:val="00813CEC"/>
    <w:rsid w:val="0081534C"/>
    <w:rsid w:val="008171E4"/>
    <w:rsid w:val="008208EA"/>
    <w:rsid w:val="00822630"/>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566FF"/>
    <w:rsid w:val="00861035"/>
    <w:rsid w:val="00861038"/>
    <w:rsid w:val="00861E42"/>
    <w:rsid w:val="00865008"/>
    <w:rsid w:val="008657BE"/>
    <w:rsid w:val="00866B50"/>
    <w:rsid w:val="008708F1"/>
    <w:rsid w:val="00870947"/>
    <w:rsid w:val="00871389"/>
    <w:rsid w:val="00880539"/>
    <w:rsid w:val="00881F39"/>
    <w:rsid w:val="008859E8"/>
    <w:rsid w:val="00887072"/>
    <w:rsid w:val="0088737B"/>
    <w:rsid w:val="00892716"/>
    <w:rsid w:val="00893067"/>
    <w:rsid w:val="008933DE"/>
    <w:rsid w:val="00893B69"/>
    <w:rsid w:val="00895FCE"/>
    <w:rsid w:val="00897F3E"/>
    <w:rsid w:val="008A1BA8"/>
    <w:rsid w:val="008A21B4"/>
    <w:rsid w:val="008A4576"/>
    <w:rsid w:val="008A6384"/>
    <w:rsid w:val="008B07DE"/>
    <w:rsid w:val="008B28E7"/>
    <w:rsid w:val="008B4CCA"/>
    <w:rsid w:val="008C00D9"/>
    <w:rsid w:val="008C0496"/>
    <w:rsid w:val="008C14C7"/>
    <w:rsid w:val="008C2FFB"/>
    <w:rsid w:val="008C3540"/>
    <w:rsid w:val="008C43E5"/>
    <w:rsid w:val="008C5994"/>
    <w:rsid w:val="008C6EEA"/>
    <w:rsid w:val="008D5813"/>
    <w:rsid w:val="008D634E"/>
    <w:rsid w:val="008D778A"/>
    <w:rsid w:val="008E05D3"/>
    <w:rsid w:val="008F22BD"/>
    <w:rsid w:val="008F4623"/>
    <w:rsid w:val="009079BD"/>
    <w:rsid w:val="009127E4"/>
    <w:rsid w:val="00912BD9"/>
    <w:rsid w:val="00915256"/>
    <w:rsid w:val="00920E5B"/>
    <w:rsid w:val="00926436"/>
    <w:rsid w:val="0093018C"/>
    <w:rsid w:val="00932CCA"/>
    <w:rsid w:val="0094483B"/>
    <w:rsid w:val="00944D55"/>
    <w:rsid w:val="00945DE7"/>
    <w:rsid w:val="00950628"/>
    <w:rsid w:val="009544C0"/>
    <w:rsid w:val="00954FA4"/>
    <w:rsid w:val="00956AE9"/>
    <w:rsid w:val="0096166B"/>
    <w:rsid w:val="00963FF4"/>
    <w:rsid w:val="00964CC6"/>
    <w:rsid w:val="009707C6"/>
    <w:rsid w:val="0097218C"/>
    <w:rsid w:val="0098486B"/>
    <w:rsid w:val="00984CEC"/>
    <w:rsid w:val="009861B9"/>
    <w:rsid w:val="00991FDA"/>
    <w:rsid w:val="009927A1"/>
    <w:rsid w:val="0099774D"/>
    <w:rsid w:val="009A5F3B"/>
    <w:rsid w:val="009B0B61"/>
    <w:rsid w:val="009B2451"/>
    <w:rsid w:val="009B28C0"/>
    <w:rsid w:val="009B7136"/>
    <w:rsid w:val="009B7806"/>
    <w:rsid w:val="009C3AC2"/>
    <w:rsid w:val="009D4365"/>
    <w:rsid w:val="009D4E3B"/>
    <w:rsid w:val="009D7BC9"/>
    <w:rsid w:val="009E1982"/>
    <w:rsid w:val="009E216F"/>
    <w:rsid w:val="009E4D2C"/>
    <w:rsid w:val="009F0978"/>
    <w:rsid w:val="009F3AEC"/>
    <w:rsid w:val="009F5644"/>
    <w:rsid w:val="00A00081"/>
    <w:rsid w:val="00A015F7"/>
    <w:rsid w:val="00A04CBF"/>
    <w:rsid w:val="00A0684E"/>
    <w:rsid w:val="00A07FD6"/>
    <w:rsid w:val="00A10D56"/>
    <w:rsid w:val="00A12AAE"/>
    <w:rsid w:val="00A16DD1"/>
    <w:rsid w:val="00A22441"/>
    <w:rsid w:val="00A23F3B"/>
    <w:rsid w:val="00A24406"/>
    <w:rsid w:val="00A25AA9"/>
    <w:rsid w:val="00A25F64"/>
    <w:rsid w:val="00A27CC2"/>
    <w:rsid w:val="00A3273B"/>
    <w:rsid w:val="00A336FF"/>
    <w:rsid w:val="00A367D5"/>
    <w:rsid w:val="00A37A58"/>
    <w:rsid w:val="00A37C02"/>
    <w:rsid w:val="00A40ED6"/>
    <w:rsid w:val="00A42312"/>
    <w:rsid w:val="00A470EE"/>
    <w:rsid w:val="00A47260"/>
    <w:rsid w:val="00A47621"/>
    <w:rsid w:val="00A479CD"/>
    <w:rsid w:val="00A50CFC"/>
    <w:rsid w:val="00A533A9"/>
    <w:rsid w:val="00A54D67"/>
    <w:rsid w:val="00A555C4"/>
    <w:rsid w:val="00A55743"/>
    <w:rsid w:val="00A55A3F"/>
    <w:rsid w:val="00A605ED"/>
    <w:rsid w:val="00A652F6"/>
    <w:rsid w:val="00A66375"/>
    <w:rsid w:val="00A732EA"/>
    <w:rsid w:val="00A7489E"/>
    <w:rsid w:val="00A8015F"/>
    <w:rsid w:val="00A80BD2"/>
    <w:rsid w:val="00A8179E"/>
    <w:rsid w:val="00A85039"/>
    <w:rsid w:val="00A851F7"/>
    <w:rsid w:val="00A906AA"/>
    <w:rsid w:val="00A94C5E"/>
    <w:rsid w:val="00AA241A"/>
    <w:rsid w:val="00AA252C"/>
    <w:rsid w:val="00AA666E"/>
    <w:rsid w:val="00AB3378"/>
    <w:rsid w:val="00AB5518"/>
    <w:rsid w:val="00AC01D4"/>
    <w:rsid w:val="00AC17F4"/>
    <w:rsid w:val="00AC4A04"/>
    <w:rsid w:val="00AC7FBB"/>
    <w:rsid w:val="00AD336F"/>
    <w:rsid w:val="00AD3550"/>
    <w:rsid w:val="00AD434F"/>
    <w:rsid w:val="00AE2564"/>
    <w:rsid w:val="00AE301F"/>
    <w:rsid w:val="00AE3302"/>
    <w:rsid w:val="00AE7077"/>
    <w:rsid w:val="00AF61C2"/>
    <w:rsid w:val="00AF61EB"/>
    <w:rsid w:val="00AF6CC6"/>
    <w:rsid w:val="00B006C5"/>
    <w:rsid w:val="00B011CD"/>
    <w:rsid w:val="00B0296A"/>
    <w:rsid w:val="00B12295"/>
    <w:rsid w:val="00B12E72"/>
    <w:rsid w:val="00B137BE"/>
    <w:rsid w:val="00B17FA0"/>
    <w:rsid w:val="00B208F4"/>
    <w:rsid w:val="00B24344"/>
    <w:rsid w:val="00B24423"/>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86C75"/>
    <w:rsid w:val="00B92361"/>
    <w:rsid w:val="00B92BEF"/>
    <w:rsid w:val="00B92D23"/>
    <w:rsid w:val="00B9345C"/>
    <w:rsid w:val="00B95F7E"/>
    <w:rsid w:val="00B9689A"/>
    <w:rsid w:val="00BA1FFA"/>
    <w:rsid w:val="00BA7FF1"/>
    <w:rsid w:val="00BB06CB"/>
    <w:rsid w:val="00BB261F"/>
    <w:rsid w:val="00BB2887"/>
    <w:rsid w:val="00BB5EAA"/>
    <w:rsid w:val="00BB5F11"/>
    <w:rsid w:val="00BC0401"/>
    <w:rsid w:val="00BC04FA"/>
    <w:rsid w:val="00BC1611"/>
    <w:rsid w:val="00BC1C22"/>
    <w:rsid w:val="00BC460B"/>
    <w:rsid w:val="00BC4857"/>
    <w:rsid w:val="00BC5725"/>
    <w:rsid w:val="00BD1983"/>
    <w:rsid w:val="00BD30B1"/>
    <w:rsid w:val="00BE0F7B"/>
    <w:rsid w:val="00BE0F8D"/>
    <w:rsid w:val="00BE10C2"/>
    <w:rsid w:val="00BF3AAF"/>
    <w:rsid w:val="00C00BF9"/>
    <w:rsid w:val="00C01D14"/>
    <w:rsid w:val="00C025B4"/>
    <w:rsid w:val="00C14317"/>
    <w:rsid w:val="00C161FD"/>
    <w:rsid w:val="00C17AD5"/>
    <w:rsid w:val="00C17BFB"/>
    <w:rsid w:val="00C23F17"/>
    <w:rsid w:val="00C26D0D"/>
    <w:rsid w:val="00C27C95"/>
    <w:rsid w:val="00C300D2"/>
    <w:rsid w:val="00C3074B"/>
    <w:rsid w:val="00C3270F"/>
    <w:rsid w:val="00C3278B"/>
    <w:rsid w:val="00C33375"/>
    <w:rsid w:val="00C34C23"/>
    <w:rsid w:val="00C3575F"/>
    <w:rsid w:val="00C42005"/>
    <w:rsid w:val="00C432BE"/>
    <w:rsid w:val="00C44446"/>
    <w:rsid w:val="00C4664D"/>
    <w:rsid w:val="00C472AA"/>
    <w:rsid w:val="00C50A05"/>
    <w:rsid w:val="00C54AED"/>
    <w:rsid w:val="00C63D00"/>
    <w:rsid w:val="00C6441B"/>
    <w:rsid w:val="00C7108B"/>
    <w:rsid w:val="00C728A3"/>
    <w:rsid w:val="00C73691"/>
    <w:rsid w:val="00C73A85"/>
    <w:rsid w:val="00C8089F"/>
    <w:rsid w:val="00C836CC"/>
    <w:rsid w:val="00C87A74"/>
    <w:rsid w:val="00C87EEE"/>
    <w:rsid w:val="00C90A71"/>
    <w:rsid w:val="00C92C71"/>
    <w:rsid w:val="00C93625"/>
    <w:rsid w:val="00C93F8F"/>
    <w:rsid w:val="00C94232"/>
    <w:rsid w:val="00C97D99"/>
    <w:rsid w:val="00CA3593"/>
    <w:rsid w:val="00CA7F4F"/>
    <w:rsid w:val="00CB258E"/>
    <w:rsid w:val="00CB3C8F"/>
    <w:rsid w:val="00CC02F1"/>
    <w:rsid w:val="00CC11A6"/>
    <w:rsid w:val="00CC135E"/>
    <w:rsid w:val="00CD5D3F"/>
    <w:rsid w:val="00CF1E90"/>
    <w:rsid w:val="00CF36C4"/>
    <w:rsid w:val="00CF3DB3"/>
    <w:rsid w:val="00CF6DA8"/>
    <w:rsid w:val="00D0047F"/>
    <w:rsid w:val="00D03CB2"/>
    <w:rsid w:val="00D052BC"/>
    <w:rsid w:val="00D07026"/>
    <w:rsid w:val="00D22C8F"/>
    <w:rsid w:val="00D315AC"/>
    <w:rsid w:val="00D33491"/>
    <w:rsid w:val="00D35DFE"/>
    <w:rsid w:val="00D36DE0"/>
    <w:rsid w:val="00D44F8E"/>
    <w:rsid w:val="00D44FD0"/>
    <w:rsid w:val="00D55D4A"/>
    <w:rsid w:val="00D57B29"/>
    <w:rsid w:val="00D607EF"/>
    <w:rsid w:val="00D60F88"/>
    <w:rsid w:val="00D625E7"/>
    <w:rsid w:val="00D646BD"/>
    <w:rsid w:val="00D70239"/>
    <w:rsid w:val="00D71201"/>
    <w:rsid w:val="00D720C7"/>
    <w:rsid w:val="00D77211"/>
    <w:rsid w:val="00D81D06"/>
    <w:rsid w:val="00D85355"/>
    <w:rsid w:val="00D8652C"/>
    <w:rsid w:val="00D876E6"/>
    <w:rsid w:val="00DA0F0A"/>
    <w:rsid w:val="00DA1025"/>
    <w:rsid w:val="00DA22EC"/>
    <w:rsid w:val="00DA5860"/>
    <w:rsid w:val="00DB2767"/>
    <w:rsid w:val="00DB32B4"/>
    <w:rsid w:val="00DC1E72"/>
    <w:rsid w:val="00DC4729"/>
    <w:rsid w:val="00DD0E70"/>
    <w:rsid w:val="00DD4366"/>
    <w:rsid w:val="00DE2EED"/>
    <w:rsid w:val="00DE556F"/>
    <w:rsid w:val="00DF7BA6"/>
    <w:rsid w:val="00E03B6D"/>
    <w:rsid w:val="00E17160"/>
    <w:rsid w:val="00E27DC5"/>
    <w:rsid w:val="00E35BEC"/>
    <w:rsid w:val="00E50821"/>
    <w:rsid w:val="00E51028"/>
    <w:rsid w:val="00E51F91"/>
    <w:rsid w:val="00E54381"/>
    <w:rsid w:val="00E7086E"/>
    <w:rsid w:val="00E7374A"/>
    <w:rsid w:val="00E73C41"/>
    <w:rsid w:val="00E758D3"/>
    <w:rsid w:val="00E7598F"/>
    <w:rsid w:val="00E76F60"/>
    <w:rsid w:val="00E83D90"/>
    <w:rsid w:val="00E83F28"/>
    <w:rsid w:val="00E83F91"/>
    <w:rsid w:val="00E9107A"/>
    <w:rsid w:val="00E91F62"/>
    <w:rsid w:val="00E929FD"/>
    <w:rsid w:val="00E93240"/>
    <w:rsid w:val="00E9479B"/>
    <w:rsid w:val="00E971EE"/>
    <w:rsid w:val="00EA4D48"/>
    <w:rsid w:val="00EA6AAA"/>
    <w:rsid w:val="00EB2173"/>
    <w:rsid w:val="00EB62E6"/>
    <w:rsid w:val="00EC35D2"/>
    <w:rsid w:val="00EC4602"/>
    <w:rsid w:val="00ED1B30"/>
    <w:rsid w:val="00ED250E"/>
    <w:rsid w:val="00EE1AC1"/>
    <w:rsid w:val="00EE39D6"/>
    <w:rsid w:val="00EE413C"/>
    <w:rsid w:val="00EE52AD"/>
    <w:rsid w:val="00EE75A8"/>
    <w:rsid w:val="00F01F92"/>
    <w:rsid w:val="00F05EC7"/>
    <w:rsid w:val="00F06259"/>
    <w:rsid w:val="00F06CE3"/>
    <w:rsid w:val="00F10A08"/>
    <w:rsid w:val="00F139CF"/>
    <w:rsid w:val="00F22AC5"/>
    <w:rsid w:val="00F254D1"/>
    <w:rsid w:val="00F32B82"/>
    <w:rsid w:val="00F4043E"/>
    <w:rsid w:val="00F40CB5"/>
    <w:rsid w:val="00F41BBC"/>
    <w:rsid w:val="00F43B9D"/>
    <w:rsid w:val="00F444F0"/>
    <w:rsid w:val="00F47405"/>
    <w:rsid w:val="00F50847"/>
    <w:rsid w:val="00F53F27"/>
    <w:rsid w:val="00F546D1"/>
    <w:rsid w:val="00F55CC4"/>
    <w:rsid w:val="00F61951"/>
    <w:rsid w:val="00F6513F"/>
    <w:rsid w:val="00F66272"/>
    <w:rsid w:val="00F709C0"/>
    <w:rsid w:val="00F71BBA"/>
    <w:rsid w:val="00F87718"/>
    <w:rsid w:val="00F927A1"/>
    <w:rsid w:val="00F92E4D"/>
    <w:rsid w:val="00FA3764"/>
    <w:rsid w:val="00FA56ED"/>
    <w:rsid w:val="00FB5FA6"/>
    <w:rsid w:val="00FC1310"/>
    <w:rsid w:val="00FC2FF3"/>
    <w:rsid w:val="00FC3263"/>
    <w:rsid w:val="00FC4FBB"/>
    <w:rsid w:val="00FC51F9"/>
    <w:rsid w:val="00FC5B40"/>
    <w:rsid w:val="00FC5FF8"/>
    <w:rsid w:val="00FD3D7C"/>
    <w:rsid w:val="00FD4F8F"/>
    <w:rsid w:val="00FE0C16"/>
    <w:rsid w:val="00FE14AD"/>
    <w:rsid w:val="00FE14B1"/>
    <w:rsid w:val="00FE3327"/>
    <w:rsid w:val="00FE702A"/>
    <w:rsid w:val="00FF0070"/>
    <w:rsid w:val="00FF5F6A"/>
    <w:rsid w:val="00FF6A0E"/>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6C373648-F5C1-4112-AC69-F0CD9813B5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6C7B8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profdev.college.police.uk/competency-values/transparency/" TargetMode="External"/><Relationship Id="rId21" Type="http://schemas.openxmlformats.org/officeDocument/2006/relationships/hyperlink" Target="https://www.college.police.uk/app/national-decision-model/national-decision-model" TargetMode="External"/><Relationship Id="rId34" Type="http://schemas.openxmlformats.org/officeDocument/2006/relationships/hyperlink" Target="https://www.legislation.gov.uk/ukpga/1984/60/section/32"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profdev.college.police.uk/competency-values/impartiality/" TargetMode="External"/><Relationship Id="rId33" Type="http://schemas.openxmlformats.org/officeDocument/2006/relationships/hyperlink" Target="https://www.legislation.gov.uk/ukpga/1984/60/section/18" TargetMode="Externa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citizensadvice.org.uk/law-and-courts/civil-rights/human-rights/what-rights-are-protected-under-the-human-rights-act/your-right-to-a-fair-trial/" TargetMode="External"/><Relationship Id="rId29" Type="http://schemas.openxmlformats.org/officeDocument/2006/relationships/hyperlink" Target="https://www.mindtools.com/pages/article/reflective-cycle.htm"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guidance/conflict-management/conflict-management-skills" TargetMode="External"/><Relationship Id="rId32" Type="http://schemas.openxmlformats.org/officeDocument/2006/relationships/hyperlink" Target="https://www.legislation.gov.uk/ukpga/1984/60/section/17" TargetMode="External"/><Relationship Id="rId37"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college.police.uk/app/major-investigation-and-public-protection/domestic-abuse/first-response-quick-reference-guide-domestic-abuse" TargetMode="External"/><Relationship Id="rId28" Type="http://schemas.openxmlformats.org/officeDocument/2006/relationships/hyperlink" Target="https://www.justiceinspectorates.gov.uk/hmicfrs/wp-content/uploads/2014/03/south-wales-approach-to-tackling-domestic-abuse.pdf" TargetMode="External"/><Relationship Id="rId36" Type="http://schemas.openxmlformats.org/officeDocument/2006/relationships/hyperlink" Target="https://libguides.reading.ac.uk/Id.php?content_id=32363066"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kingsleynapley.co.uk/insights/blogs/criminal-law-blog/criminalising-children-at-what-age-and-what-cost"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assets.college.police.uk/s3fs-public/2021-02/code_of_ethics.pdf" TargetMode="External"/><Relationship Id="rId27" Type="http://schemas.openxmlformats.org/officeDocument/2006/relationships/hyperlink" Target="https://www.legislation.gov.uk/ukpga/1971/48/section/1" TargetMode="External"/><Relationship Id="rId30" Type="http://schemas.openxmlformats.org/officeDocument/2006/relationships/hyperlink" Target="https://www.mindtools.com/pages/article/newCS_82.htm" TargetMode="External"/><Relationship Id="rId35" Type="http://schemas.openxmlformats.org/officeDocument/2006/relationships/hyperlink" Target="https://www.legislation.gov.uk/ukpga/1978/37" TargetMode="Externa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Props1.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3.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4.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17466</TotalTime>
  <Pages>33</Pages>
  <Words>7522</Words>
  <Characters>42877</Characters>
  <Application>Microsoft Office Word</Application>
  <DocSecurity>0</DocSecurity>
  <Lines>357</Lines>
  <Paragraphs>100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50299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Mullens,Daniel swp8124</cp:lastModifiedBy>
  <cp:revision>20</cp:revision>
  <cp:lastPrinted>2014-08-26T08:55:00Z</cp:lastPrinted>
  <dcterms:created xsi:type="dcterms:W3CDTF">2022-07-26T08:27:00Z</dcterms:created>
  <dcterms:modified xsi:type="dcterms:W3CDTF">2022-08-20T14:31:00Z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2022-06-21T13:07:56Z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7bf8f37e-ca70-49ae-a084-d974b15e7799</vt:lpwstr>
  </property>
  <property fmtid="{D5CDD505-2E9C-101B-9397-08002B2CF9AE}" pid="9" name="MSIP_Label_66cf8fe5-b7b7-4df7-b38d-1c61ac2f6639_ContentBits">
    <vt:lpwstr>0</vt:lpwstr>
  </property>
</Properties>
</file>