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D4BE4" w14:textId="77777777" w:rsidR="00A8023B" w:rsidRDefault="00A8023B" w:rsidP="00A802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048D56" wp14:editId="72AEFA6D">
                <wp:simplePos x="0" y="0"/>
                <wp:positionH relativeFrom="margin">
                  <wp:align>right</wp:align>
                </wp:positionH>
                <wp:positionV relativeFrom="paragraph">
                  <wp:posOffset>40005</wp:posOffset>
                </wp:positionV>
                <wp:extent cx="5457825" cy="1404620"/>
                <wp:effectExtent l="0" t="0" r="28575" b="1333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19DC5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class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2B91AF"/>
                                <w:sz w:val="28"/>
                                <w:szCs w:val="28"/>
                              </w:rPr>
                              <w:t>cParticle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{</w:t>
                            </w:r>
                          </w:p>
                          <w:p w14:paraId="6BBE743E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/*Attributes*/</w:t>
                            </w:r>
                          </w:p>
                          <w:p w14:paraId="047E5B06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private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7E76A940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14:paraId="294805AC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14:paraId="4B0E500E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2B91AF"/>
                                <w:sz w:val="28"/>
                                <w:szCs w:val="28"/>
                              </w:rPr>
                              <w:t>Acceleration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acce;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//Acceleration: define the path;</w:t>
                            </w:r>
                          </w:p>
                          <w:p w14:paraId="7F22083E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life;   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//Life : seconds from activated to dead;</w:t>
                            </w:r>
                          </w:p>
                          <w:p w14:paraId="57A32696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90C3045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53A4907F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unsigned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starttick;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 windows ticks when activated;</w:t>
                            </w:r>
                          </w:p>
                          <w:p w14:paraId="6B483246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4BBD94F9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/* parameter needed to be saved in function update */</w:t>
                            </w:r>
                          </w:p>
                          <w:p w14:paraId="430903E0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unsigned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currenttick;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//curent windows tick;</w:t>
                            </w:r>
                          </w:p>
                          <w:p w14:paraId="4BE68609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65B0E30E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unsigned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savedtick;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 last save tickcount;</w:t>
                            </w:r>
                          </w:p>
                          <w:p w14:paraId="4E037D7B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colornum = 0;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//color change num</w:t>
                            </w:r>
                          </w:p>
                          <w:p w14:paraId="76F1B903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3253A66C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public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E243A4D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bool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activate;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//a flag determine the activation;</w:t>
                            </w:r>
                          </w:p>
                          <w:p w14:paraId="5EDD773C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2B91AF"/>
                                <w:sz w:val="28"/>
                                <w:szCs w:val="28"/>
                              </w:rPr>
                              <w:t>Velocity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velo;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//velocity : in x and y direction;</w:t>
                            </w:r>
                          </w:p>
                          <w:p w14:paraId="71341BC6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2B91AF"/>
                                <w:sz w:val="28"/>
                                <w:szCs w:val="28"/>
                              </w:rPr>
                              <w:t>Position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posi;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//Position :x and y;</w:t>
                            </w:r>
                          </w:p>
                          <w:p w14:paraId="771A791B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2B91AF"/>
                                <w:sz w:val="28"/>
                                <w:szCs w:val="28"/>
                              </w:rPr>
                              <w:t>Color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;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 color :RGB color in float</w:t>
                            </w:r>
                          </w:p>
                          <w:p w14:paraId="4DA4FC84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bool status = TRUE;</w:t>
                            </w:r>
                          </w:p>
                          <w:p w14:paraId="4D782998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unsigned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tickspent;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//spent between 2 count;</w:t>
                            </w:r>
                          </w:p>
                          <w:p w14:paraId="15E09DAA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8000"/>
                                <w:sz w:val="28"/>
                                <w:szCs w:val="28"/>
                              </w:rPr>
                              <w:t>/* Constructor */</w:t>
                            </w:r>
                          </w:p>
                          <w:p w14:paraId="650D3662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cParticle();</w:t>
                            </w:r>
                          </w:p>
                          <w:p w14:paraId="46EC2D36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cParticle(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808080"/>
                                <w:sz w:val="28"/>
                                <w:szCs w:val="28"/>
                              </w:rPr>
                              <w:t>r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>);</w:t>
                            </w:r>
                          </w:p>
                          <w:p w14:paraId="6D8F41C3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BDACB2E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void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setVelo(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float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808080"/>
                                <w:sz w:val="28"/>
                                <w:szCs w:val="28"/>
                              </w:rPr>
                              <w:t>vx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float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808080"/>
                                <w:sz w:val="28"/>
                                <w:szCs w:val="28"/>
                              </w:rPr>
                              <w:t>vy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>);</w:t>
                            </w:r>
                          </w:p>
                          <w:p w14:paraId="03B16893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void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ChangePosi(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808080"/>
                                <w:sz w:val="28"/>
                                <w:szCs w:val="28"/>
                              </w:rPr>
                              <w:t>x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int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808080"/>
                                <w:sz w:val="28"/>
                                <w:szCs w:val="28"/>
                              </w:rPr>
                              <w:t>y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>);</w:t>
                            </w:r>
                          </w:p>
                          <w:p w14:paraId="4805801B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void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ChangeColor();</w:t>
                            </w:r>
                          </w:p>
                          <w:p w14:paraId="16106833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void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Activate();</w:t>
                            </w:r>
                          </w:p>
                          <w:p w14:paraId="0E7A1E95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~cParticle();</w:t>
                            </w:r>
                          </w:p>
                          <w:p w14:paraId="7DF3FA7D" w14:textId="77777777" w:rsidR="00A8023B" w:rsidRPr="00A8023B" w:rsidRDefault="00A8023B" w:rsidP="00A802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FF"/>
                                <w:sz w:val="28"/>
                                <w:szCs w:val="28"/>
                              </w:rPr>
                              <w:t>void</w:t>
                            </w: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 xml:space="preserve"> update();</w:t>
                            </w:r>
                          </w:p>
                          <w:p w14:paraId="13DD8EBD" w14:textId="77777777" w:rsidR="00A8023B" w:rsidRPr="00A8023B" w:rsidRDefault="00A8023B" w:rsidP="00A802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8023B">
                              <w:rPr>
                                <w:rFonts w:ascii="新宋体" w:eastAsia="新宋体" w:cs="新宋体"/>
                                <w:color w:val="000000"/>
                                <w:sz w:val="28"/>
                                <w:szCs w:val="28"/>
                              </w:rPr>
                              <w:t>};</w:t>
                            </w:r>
                          </w:p>
                          <w:p w14:paraId="35B9AFEB" w14:textId="77777777" w:rsidR="00A8023B" w:rsidRDefault="00A8023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048D56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378.55pt;margin-top:3.15pt;width:429.7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6exMwIAAEgEAAAOAAAAZHJzL2Uyb0RvYy54bWysVM2O0zAQviPxDpbvND9q9ydqulq6FCEt&#10;P9LCAziO01g4HmO7TcoDsG/AiQt3nqvPwdjplmpBHBA5WB7P+PPM981kfjV0imyFdRJ0SbNJSonQ&#10;HGqp1yX98H717IIS55mumQItSroTjl4tnj6Z96YQObSgamEJgmhX9KakrfemSBLHW9ExNwEjNDob&#10;sB3zaNp1UlvWI3qnkjxNz5IebG0scOEcnt6MTrqI+E0juH/bNE54okqKufm42rhWYU0Wc1asLTOt&#10;5Ic02D9k0TGp8dEj1A3zjGys/A2qk9yCg8ZPOHQJNI3kItaA1WTpo2ruWmZErAXJceZIk/t/sPzN&#10;9p0lsi5pnp1TolmHIu2/3u+//dh//0LyQFBvXIFxdwYj/fAcBhQ6FuvMLfCPjmhYtkyvxbW10LeC&#10;1ZhgFm4mJ1dHHBdAqv411PgO23iIQENju8Ae8kEQHYXaHcURgyccD2fT2flFPqOEoy+bptOzPMqX&#10;sOLhurHOvxTQkbApqUX1Izzb3jof0mHFQ0h4zYGS9UoqFQ27rpbKki3DTlnFL1bwKExp0pf0coaJ&#10;/B0ijd+fIDrpseWV7Ep6cQxiReDtha5jQ3om1bjHlJU+EBm4G1n0QzUchKmg3iGlFsbWxlHETQv2&#10;MyU9tnVJ3acNs4IS9UqjLJfZdBrmIBrIKHJI7KmnOvUwzRGqpJ6Scbv0cXZi6eYa5VvJSGzQeczk&#10;kCu2a+T7MFphHk7tGPXrB7D4CQAA//8DAFBLAwQUAAYACAAAACEA3DWWZtsAAAAGAQAADwAAAGRy&#10;cy9kb3ducmV2LnhtbEyPwU7DMBBE70j8g7VIXCrqkMqlhDgVVOqJU0O5u/GSRMTrYLtt+vcsJ3pc&#10;zejN23I9uUGcMMTek4bHeQYCqfG2p1bD/mP7sAIRkyFrBk+o4YIR1tXtTWkK68+0w1OdWsEQioXR&#10;0KU0FlLGpkNn4tyPSJx9+eBM4jO00gZzZrgbZJ5lS+lMT7zQmRE3HTbf9dFpWP7Ui9n7p53R7rJ9&#10;C41TdrNXWt/fTa8vIBJO6b8Mf/qsDhU7HfyRbBSDBn4kMWkBgsOVelYgDhry/EmBrEp5rV/9AgAA&#10;//8DAFBLAQItABQABgAIAAAAIQC2gziS/gAAAOEBAAATAAAAAAAAAAAAAAAAAAAAAABbQ29udGVu&#10;dF9UeXBlc10ueG1sUEsBAi0AFAAGAAgAAAAhADj9If/WAAAAlAEAAAsAAAAAAAAAAAAAAAAALwEA&#10;AF9yZWxzLy5yZWxzUEsBAi0AFAAGAAgAAAAhAO+vp7EzAgAASAQAAA4AAAAAAAAAAAAAAAAALgIA&#10;AGRycy9lMm9Eb2MueG1sUEsBAi0AFAAGAAgAAAAhANw1lmbbAAAABgEAAA8AAAAAAAAAAAAAAAAA&#10;jQQAAGRycy9kb3ducmV2LnhtbFBLBQYAAAAABAAEAPMAAACVBQAAAAA=&#10;">
                <v:textbox style="mso-fit-shape-to-text:t">
                  <w:txbxContent>
                    <w:p w14:paraId="52719DC5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class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2B91AF"/>
                          <w:sz w:val="28"/>
                          <w:szCs w:val="28"/>
                        </w:rPr>
                        <w:t>cParticle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{</w:t>
                      </w:r>
                    </w:p>
                    <w:p w14:paraId="6BBE743E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/*Attributes*/</w:t>
                      </w:r>
                    </w:p>
                    <w:p w14:paraId="047E5B06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private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>:</w:t>
                      </w:r>
                    </w:p>
                    <w:p w14:paraId="7E76A940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</w:p>
                    <w:p w14:paraId="294805AC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</w:p>
                    <w:p w14:paraId="4B0E500E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2B91AF"/>
                          <w:sz w:val="28"/>
                          <w:szCs w:val="28"/>
                        </w:rPr>
                        <w:t>Acceleration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acce;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//Acceleration: define the path;</w:t>
                      </w:r>
                    </w:p>
                    <w:p w14:paraId="7F22083E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life;     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//Life : seconds from activated to dead;</w:t>
                      </w:r>
                    </w:p>
                    <w:p w14:paraId="57A32696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</w:p>
                    <w:p w14:paraId="290C3045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</w:p>
                    <w:p w14:paraId="53A4907F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unsigned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starttick;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 windows ticks when activated;</w:t>
                      </w:r>
                    </w:p>
                    <w:p w14:paraId="6B483246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</w:p>
                    <w:p w14:paraId="4BBD94F9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/* parameter needed to be saved in function update */</w:t>
                      </w:r>
                    </w:p>
                    <w:p w14:paraId="430903E0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unsigned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currenttick;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//curent windows tick;</w:t>
                      </w:r>
                    </w:p>
                    <w:p w14:paraId="4BE68609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</w:p>
                    <w:p w14:paraId="65B0E30E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unsigned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savedtick;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 last save tickcount;</w:t>
                      </w:r>
                    </w:p>
                    <w:p w14:paraId="4E037D7B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colornum = 0;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//color change num</w:t>
                      </w:r>
                    </w:p>
                    <w:p w14:paraId="76F1B903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</w:p>
                    <w:p w14:paraId="3253A66C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public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>:</w:t>
                      </w:r>
                    </w:p>
                    <w:p w14:paraId="4E243A4D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bool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activate;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//a flag determine the activation;</w:t>
                      </w:r>
                    </w:p>
                    <w:p w14:paraId="5EDD773C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2B91AF"/>
                          <w:sz w:val="28"/>
                          <w:szCs w:val="28"/>
                        </w:rPr>
                        <w:t>Velocity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velo;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//velocity : in x and y direction;</w:t>
                      </w:r>
                    </w:p>
                    <w:p w14:paraId="71341BC6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2B91AF"/>
                          <w:sz w:val="28"/>
                          <w:szCs w:val="28"/>
                        </w:rPr>
                        <w:t>Position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posi;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//Position :x and y;</w:t>
                      </w:r>
                    </w:p>
                    <w:p w14:paraId="771A791B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2B91AF"/>
                          <w:sz w:val="28"/>
                          <w:szCs w:val="28"/>
                        </w:rPr>
                        <w:t>Color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;  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 color :RGB color in float</w:t>
                      </w:r>
                    </w:p>
                    <w:p w14:paraId="4DA4FC84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bool status = TRUE;</w:t>
                      </w:r>
                    </w:p>
                    <w:p w14:paraId="4D782998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unsigned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tickspent;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//spent between 2 count;</w:t>
                      </w:r>
                    </w:p>
                    <w:p w14:paraId="15E09DAA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8000"/>
                          <w:sz w:val="28"/>
                          <w:szCs w:val="28"/>
                        </w:rPr>
                        <w:t>/* Constructor */</w:t>
                      </w:r>
                    </w:p>
                    <w:p w14:paraId="650D3662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cParticle();</w:t>
                      </w:r>
                    </w:p>
                    <w:p w14:paraId="46EC2D36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cParticle(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808080"/>
                          <w:sz w:val="28"/>
                          <w:szCs w:val="28"/>
                        </w:rPr>
                        <w:t>r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>);</w:t>
                      </w:r>
                    </w:p>
                    <w:p w14:paraId="6D8F41C3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</w:p>
                    <w:p w14:paraId="2BDACB2E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void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setVelo(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float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808080"/>
                          <w:sz w:val="28"/>
                          <w:szCs w:val="28"/>
                        </w:rPr>
                        <w:t>vx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float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808080"/>
                          <w:sz w:val="28"/>
                          <w:szCs w:val="28"/>
                        </w:rPr>
                        <w:t>vy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>);</w:t>
                      </w:r>
                    </w:p>
                    <w:p w14:paraId="03B16893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void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ChangePosi(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808080"/>
                          <w:sz w:val="28"/>
                          <w:szCs w:val="28"/>
                        </w:rPr>
                        <w:t>x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,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int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A8023B">
                        <w:rPr>
                          <w:rFonts w:ascii="新宋体" w:eastAsia="新宋体" w:cs="新宋体"/>
                          <w:color w:val="808080"/>
                          <w:sz w:val="28"/>
                          <w:szCs w:val="28"/>
                        </w:rPr>
                        <w:t>y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>);</w:t>
                      </w:r>
                    </w:p>
                    <w:p w14:paraId="4805801B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void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ChangeColor();</w:t>
                      </w:r>
                    </w:p>
                    <w:p w14:paraId="16106833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void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Activate();</w:t>
                      </w:r>
                    </w:p>
                    <w:p w14:paraId="0E7A1E95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~cParticle();</w:t>
                      </w:r>
                    </w:p>
                    <w:p w14:paraId="7DF3FA7D" w14:textId="77777777" w:rsidR="00A8023B" w:rsidRPr="00A8023B" w:rsidRDefault="00A8023B" w:rsidP="00A802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   </w:t>
                      </w:r>
                      <w:r w:rsidRPr="00A8023B">
                        <w:rPr>
                          <w:rFonts w:ascii="新宋体" w:eastAsia="新宋体" w:cs="新宋体"/>
                          <w:color w:val="0000FF"/>
                          <w:sz w:val="28"/>
                          <w:szCs w:val="28"/>
                        </w:rPr>
                        <w:t>void</w:t>
                      </w: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 xml:space="preserve"> update();</w:t>
                      </w:r>
                    </w:p>
                    <w:p w14:paraId="13DD8EBD" w14:textId="77777777" w:rsidR="00A8023B" w:rsidRPr="00A8023B" w:rsidRDefault="00A8023B" w:rsidP="00A8023B">
                      <w:pPr>
                        <w:rPr>
                          <w:sz w:val="36"/>
                          <w:szCs w:val="36"/>
                        </w:rPr>
                      </w:pPr>
                      <w:r w:rsidRPr="00A8023B">
                        <w:rPr>
                          <w:rFonts w:ascii="新宋体" w:eastAsia="新宋体" w:cs="新宋体"/>
                          <w:color w:val="000000"/>
                          <w:sz w:val="28"/>
                          <w:szCs w:val="28"/>
                        </w:rPr>
                        <w:t>};</w:t>
                      </w:r>
                    </w:p>
                    <w:p w14:paraId="35B9AFEB" w14:textId="77777777" w:rsidR="00A8023B" w:rsidRDefault="00A8023B"/>
                  </w:txbxContent>
                </v:textbox>
                <w10:wrap type="square" anchorx="margin"/>
              </v:shape>
            </w:pict>
          </mc:Fallback>
        </mc:AlternateContent>
      </w:r>
    </w:p>
    <w:p w14:paraId="28B545D8" w14:textId="77777777" w:rsidR="00A8023B" w:rsidRDefault="00A8023B" w:rsidP="00A8023B">
      <w:r>
        <w:rPr>
          <w:rFonts w:hint="eastAsia"/>
        </w:rPr>
        <w:lastRenderedPageBreak/>
        <w:t>In</w:t>
      </w:r>
      <w:r>
        <w:t xml:space="preserve"> the class definition, I use  integer: life, starttick, savedtick, colornum, tickspent, currenttick. </w:t>
      </w:r>
    </w:p>
    <w:p w14:paraId="4D45250B" w14:textId="77777777" w:rsidR="00A8023B" w:rsidRDefault="00A8023B" w:rsidP="00A8023B">
      <w:r>
        <w:t>Float number: acce.x, acce.y, velo.x, velo.y, posi.x, posi.y, color.R, color.G, color.B.</w:t>
      </w:r>
    </w:p>
    <w:p w14:paraId="70AAEBF6" w14:textId="77777777" w:rsidR="00A8023B" w:rsidRDefault="00A8023B" w:rsidP="00A8023B">
      <w:r>
        <w:t>Boolean: activate</w:t>
      </w:r>
    </w:p>
    <w:p w14:paraId="682B3BD1" w14:textId="77777777" w:rsidR="00A8023B" w:rsidRDefault="00A8023B" w:rsidP="00A8023B">
      <w:r>
        <w:t>6*4+9*4+1 = 61 bytes in total for one</w:t>
      </w:r>
      <w:r>
        <w:t xml:space="preserve"> cParticle object.</w:t>
      </w:r>
      <w:r>
        <w:t xml:space="preserve"> </w:t>
      </w:r>
    </w:p>
    <w:p w14:paraId="5DA2C014" w14:textId="77777777" w:rsidR="00F7785C" w:rsidRDefault="00F7785C" w:rsidP="00A8023B">
      <w:r>
        <w:rPr>
          <w:rFonts w:ascii="新宋体" w:eastAsia="新宋体" w:cs="新宋体"/>
          <w:color w:val="0000FF"/>
          <w:sz w:val="19"/>
          <w:szCs w:val="19"/>
        </w:rPr>
        <w:t>const</w:t>
      </w:r>
      <w:r>
        <w:rPr>
          <w:rFonts w:ascii="新宋体" w:eastAsia="新宋体" w:cs="新宋体"/>
          <w:color w:val="00000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sz w:val="19"/>
          <w:szCs w:val="19"/>
        </w:rPr>
        <w:t>int</w:t>
      </w:r>
      <w:r>
        <w:rPr>
          <w:rFonts w:ascii="新宋体" w:eastAsia="新宋体" w:cs="新宋体"/>
          <w:color w:val="000000"/>
          <w:sz w:val="19"/>
          <w:szCs w:val="19"/>
        </w:rPr>
        <w:t xml:space="preserve"> PN = 24;</w:t>
      </w:r>
      <w:r>
        <w:rPr>
          <w:rFonts w:ascii="新宋体" w:eastAsia="新宋体" w:cs="新宋体"/>
          <w:color w:val="008000"/>
          <w:sz w:val="19"/>
          <w:szCs w:val="19"/>
        </w:rPr>
        <w:t>//Particle numbers of one circle.</w:t>
      </w:r>
    </w:p>
    <w:p w14:paraId="47AFA278" w14:textId="77777777" w:rsidR="00A8023B" w:rsidRDefault="00A8023B" w:rsidP="00A8023B">
      <w:pPr>
        <w:autoSpaceDE w:val="0"/>
        <w:autoSpaceDN w:val="0"/>
        <w:adjustRightInd w:val="0"/>
        <w:spacing w:after="0" w:line="240" w:lineRule="auto"/>
        <w:rPr>
          <w:rFonts w:ascii="新宋体" w:eastAsia="新宋体" w:cs="新宋体"/>
          <w:color w:val="000000"/>
          <w:sz w:val="19"/>
          <w:szCs w:val="19"/>
        </w:rPr>
      </w:pPr>
      <w:r>
        <w:rPr>
          <w:rFonts w:ascii="新宋体" w:eastAsia="新宋体" w:cs="新宋体"/>
          <w:color w:val="008000"/>
          <w:sz w:val="19"/>
          <w:szCs w:val="19"/>
        </w:rPr>
        <w:t>//Initialize object</w:t>
      </w:r>
    </w:p>
    <w:p w14:paraId="37F8C251" w14:textId="77777777" w:rsidR="00A8023B" w:rsidRDefault="00A8023B" w:rsidP="00A8023B">
      <w:pPr>
        <w:autoSpaceDE w:val="0"/>
        <w:autoSpaceDN w:val="0"/>
        <w:adjustRightInd w:val="0"/>
        <w:spacing w:after="0" w:line="240" w:lineRule="auto"/>
        <w:rPr>
          <w:rFonts w:ascii="新宋体" w:eastAsia="新宋体" w:cs="新宋体"/>
          <w:color w:val="000000"/>
          <w:sz w:val="19"/>
          <w:szCs w:val="19"/>
        </w:rPr>
      </w:pPr>
      <w:r>
        <w:rPr>
          <w:rFonts w:ascii="新宋体" w:eastAsia="新宋体" w:cs="新宋体"/>
          <w:color w:val="2B91AF"/>
          <w:sz w:val="19"/>
          <w:szCs w:val="19"/>
        </w:rPr>
        <w:t>cParticle</w:t>
      </w:r>
      <w:r>
        <w:rPr>
          <w:rFonts w:ascii="新宋体" w:eastAsia="新宋体" w:cs="新宋体"/>
          <w:color w:val="000000"/>
          <w:sz w:val="19"/>
          <w:szCs w:val="19"/>
        </w:rPr>
        <w:t xml:space="preserve"> *tP = </w:t>
      </w:r>
      <w:r>
        <w:rPr>
          <w:rFonts w:ascii="新宋体" w:eastAsia="新宋体" w:cs="新宋体"/>
          <w:color w:val="0000FF"/>
          <w:sz w:val="19"/>
          <w:szCs w:val="19"/>
        </w:rPr>
        <w:t>new</w:t>
      </w:r>
      <w:r>
        <w:rPr>
          <w:rFonts w:ascii="新宋体" w:eastAsia="新宋体" w:cs="新宋体"/>
          <w:color w:val="000000"/>
          <w:sz w:val="19"/>
          <w:szCs w:val="19"/>
        </w:rPr>
        <w:t xml:space="preserve"> </w:t>
      </w:r>
      <w:r>
        <w:rPr>
          <w:rFonts w:ascii="新宋体" w:eastAsia="新宋体" w:cs="新宋体"/>
          <w:color w:val="2B91AF"/>
          <w:sz w:val="19"/>
          <w:szCs w:val="19"/>
        </w:rPr>
        <w:t>cParticle</w:t>
      </w:r>
      <w:r>
        <w:rPr>
          <w:rFonts w:ascii="新宋体" w:eastAsia="新宋体" w:cs="新宋体"/>
          <w:color w:val="000000"/>
          <w:sz w:val="19"/>
          <w:szCs w:val="19"/>
        </w:rPr>
        <w:t>[PN];</w:t>
      </w:r>
    </w:p>
    <w:p w14:paraId="5D436668" w14:textId="77777777" w:rsidR="00A8023B" w:rsidRDefault="00A8023B" w:rsidP="00A8023B">
      <w:pPr>
        <w:autoSpaceDE w:val="0"/>
        <w:autoSpaceDN w:val="0"/>
        <w:adjustRightInd w:val="0"/>
        <w:spacing w:after="0" w:line="240" w:lineRule="auto"/>
        <w:rPr>
          <w:rFonts w:ascii="新宋体" w:eastAsia="新宋体" w:cs="新宋体"/>
          <w:color w:val="000000"/>
          <w:sz w:val="19"/>
          <w:szCs w:val="19"/>
        </w:rPr>
      </w:pPr>
      <w:r>
        <w:rPr>
          <w:rFonts w:ascii="新宋体" w:eastAsia="新宋体" w:cs="新宋体"/>
          <w:color w:val="2B91AF"/>
          <w:sz w:val="19"/>
          <w:szCs w:val="19"/>
        </w:rPr>
        <w:t>cParticle</w:t>
      </w:r>
      <w:r>
        <w:rPr>
          <w:rFonts w:ascii="新宋体" w:eastAsia="新宋体" w:cs="新宋体"/>
          <w:color w:val="000000"/>
          <w:sz w:val="19"/>
          <w:szCs w:val="19"/>
        </w:rPr>
        <w:t xml:space="preserve"> *gP = </w:t>
      </w:r>
      <w:r>
        <w:rPr>
          <w:rFonts w:ascii="新宋体" w:eastAsia="新宋体" w:cs="新宋体"/>
          <w:color w:val="0000FF"/>
          <w:sz w:val="19"/>
          <w:szCs w:val="19"/>
        </w:rPr>
        <w:t>new</w:t>
      </w:r>
      <w:r>
        <w:rPr>
          <w:rFonts w:ascii="新宋体" w:eastAsia="新宋体" w:cs="新宋体"/>
          <w:color w:val="000000"/>
          <w:sz w:val="19"/>
          <w:szCs w:val="19"/>
        </w:rPr>
        <w:t xml:space="preserve"> </w:t>
      </w:r>
      <w:r>
        <w:rPr>
          <w:rFonts w:ascii="新宋体" w:eastAsia="新宋体" w:cs="新宋体"/>
          <w:color w:val="2B91AF"/>
          <w:sz w:val="19"/>
          <w:szCs w:val="19"/>
        </w:rPr>
        <w:t>cParticle</w:t>
      </w:r>
      <w:r>
        <w:rPr>
          <w:rFonts w:ascii="新宋体" w:eastAsia="新宋体" w:cs="新宋体"/>
          <w:color w:val="000000"/>
          <w:sz w:val="19"/>
          <w:szCs w:val="19"/>
        </w:rPr>
        <w:t>[PN];</w:t>
      </w:r>
    </w:p>
    <w:p w14:paraId="7DBC7A78" w14:textId="77777777" w:rsidR="00A8023B" w:rsidRDefault="00A8023B" w:rsidP="00A8023B">
      <w:pPr>
        <w:autoSpaceDE w:val="0"/>
        <w:autoSpaceDN w:val="0"/>
        <w:adjustRightInd w:val="0"/>
        <w:spacing w:after="0" w:line="240" w:lineRule="auto"/>
        <w:rPr>
          <w:rFonts w:ascii="新宋体" w:eastAsia="新宋体" w:cs="新宋体"/>
          <w:color w:val="000000"/>
          <w:sz w:val="19"/>
          <w:szCs w:val="19"/>
        </w:rPr>
      </w:pPr>
      <w:r>
        <w:rPr>
          <w:rFonts w:ascii="新宋体" w:eastAsia="新宋体" w:cs="新宋体"/>
          <w:color w:val="2B91AF"/>
          <w:sz w:val="19"/>
          <w:szCs w:val="19"/>
        </w:rPr>
        <w:t>cParticle</w:t>
      </w:r>
      <w:r>
        <w:rPr>
          <w:rFonts w:ascii="新宋体" w:eastAsia="新宋体" w:cs="新宋体"/>
          <w:color w:val="000000"/>
          <w:sz w:val="19"/>
          <w:szCs w:val="19"/>
        </w:rPr>
        <w:t xml:space="preserve"> *xP = </w:t>
      </w:r>
      <w:r>
        <w:rPr>
          <w:rFonts w:ascii="新宋体" w:eastAsia="新宋体" w:cs="新宋体"/>
          <w:color w:val="0000FF"/>
          <w:sz w:val="19"/>
          <w:szCs w:val="19"/>
        </w:rPr>
        <w:t>new</w:t>
      </w:r>
      <w:r>
        <w:rPr>
          <w:rFonts w:ascii="新宋体" w:eastAsia="新宋体" w:cs="新宋体"/>
          <w:color w:val="000000"/>
          <w:sz w:val="19"/>
          <w:szCs w:val="19"/>
        </w:rPr>
        <w:t xml:space="preserve"> </w:t>
      </w:r>
      <w:r>
        <w:rPr>
          <w:rFonts w:ascii="新宋体" w:eastAsia="新宋体" w:cs="新宋体"/>
          <w:color w:val="2B91AF"/>
          <w:sz w:val="19"/>
          <w:szCs w:val="19"/>
        </w:rPr>
        <w:t>cParticle</w:t>
      </w:r>
      <w:r>
        <w:rPr>
          <w:rFonts w:ascii="新宋体" w:eastAsia="新宋体" w:cs="新宋体"/>
          <w:color w:val="000000"/>
          <w:sz w:val="19"/>
          <w:szCs w:val="19"/>
        </w:rPr>
        <w:t>[PN];</w:t>
      </w:r>
    </w:p>
    <w:p w14:paraId="42B353DE" w14:textId="77777777" w:rsidR="00F7785C" w:rsidRDefault="00A8023B" w:rsidP="00A8023B">
      <w:pPr>
        <w:rPr>
          <w:rFonts w:ascii="新宋体" w:eastAsia="新宋体" w:cs="新宋体"/>
          <w:color w:val="000000"/>
          <w:sz w:val="19"/>
          <w:szCs w:val="19"/>
        </w:rPr>
      </w:pPr>
      <w:r>
        <w:rPr>
          <w:rFonts w:ascii="新宋体" w:eastAsia="新宋体" w:cs="新宋体"/>
          <w:color w:val="2B91AF"/>
          <w:sz w:val="19"/>
          <w:szCs w:val="19"/>
        </w:rPr>
        <w:t>cParticle</w:t>
      </w:r>
      <w:r>
        <w:rPr>
          <w:rFonts w:ascii="新宋体" w:eastAsia="新宋体" w:cs="新宋体"/>
          <w:color w:val="000000"/>
          <w:sz w:val="19"/>
          <w:szCs w:val="19"/>
        </w:rPr>
        <w:t xml:space="preserve"> *eP = </w:t>
      </w:r>
      <w:r>
        <w:rPr>
          <w:rFonts w:ascii="新宋体" w:eastAsia="新宋体" w:cs="新宋体"/>
          <w:color w:val="0000FF"/>
          <w:sz w:val="19"/>
          <w:szCs w:val="19"/>
        </w:rPr>
        <w:t>new</w:t>
      </w:r>
      <w:r>
        <w:rPr>
          <w:rFonts w:ascii="新宋体" w:eastAsia="新宋体" w:cs="新宋体"/>
          <w:color w:val="000000"/>
          <w:sz w:val="19"/>
          <w:szCs w:val="19"/>
        </w:rPr>
        <w:t xml:space="preserve"> </w:t>
      </w:r>
      <w:r>
        <w:rPr>
          <w:rFonts w:ascii="新宋体" w:eastAsia="新宋体" w:cs="新宋体"/>
          <w:color w:val="2B91AF"/>
          <w:sz w:val="19"/>
          <w:szCs w:val="19"/>
        </w:rPr>
        <w:t>cParticle</w:t>
      </w:r>
      <w:r>
        <w:rPr>
          <w:rFonts w:ascii="新宋体" w:eastAsia="新宋体" w:cs="新宋体"/>
          <w:color w:val="000000"/>
          <w:sz w:val="19"/>
          <w:szCs w:val="19"/>
        </w:rPr>
        <w:t>[PN];</w:t>
      </w:r>
    </w:p>
    <w:p w14:paraId="74A5324E" w14:textId="77777777" w:rsidR="00F7785C" w:rsidRDefault="00F7785C" w:rsidP="00A8023B">
      <w:r w:rsidRPr="00F7785C">
        <w:t xml:space="preserve">24 </w:t>
      </w:r>
      <w:r w:rsidRPr="00F7785C">
        <w:rPr>
          <w:rFonts w:hint="eastAsia"/>
        </w:rPr>
        <w:t>*61*4</w:t>
      </w:r>
      <w:r w:rsidRPr="00F7785C">
        <w:t xml:space="preserve"> </w:t>
      </w:r>
      <w:r w:rsidRPr="00F7785C">
        <w:rPr>
          <w:rFonts w:hint="eastAsia"/>
        </w:rPr>
        <w:t>=</w:t>
      </w:r>
      <w:r w:rsidRPr="00F7785C">
        <w:t xml:space="preserve"> </w:t>
      </w:r>
      <w:r w:rsidRPr="00F7785C">
        <w:rPr>
          <w:rFonts w:hint="eastAsia"/>
        </w:rPr>
        <w:t>5856</w:t>
      </w:r>
      <w:r w:rsidRPr="00F7785C">
        <w:t xml:space="preserve"> </w:t>
      </w:r>
      <w:r w:rsidRPr="00F7785C">
        <w:rPr>
          <w:rFonts w:hint="eastAsia"/>
        </w:rPr>
        <w:t>by</w:t>
      </w:r>
      <w:r w:rsidRPr="00F7785C">
        <w:t>tes in total.</w:t>
      </w:r>
    </w:p>
    <w:p w14:paraId="0087BF32" w14:textId="77777777" w:rsidR="00F7785C" w:rsidRDefault="00F7785C" w:rsidP="00A802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CA0DCD" wp14:editId="0B804206">
                <wp:simplePos x="0" y="0"/>
                <wp:positionH relativeFrom="column">
                  <wp:posOffset>35560</wp:posOffset>
                </wp:positionH>
                <wp:positionV relativeFrom="paragraph">
                  <wp:posOffset>297180</wp:posOffset>
                </wp:positionV>
                <wp:extent cx="4962525" cy="1236345"/>
                <wp:effectExtent l="0" t="0" r="28575" b="20955"/>
                <wp:wrapSquare wrapText="bothSides"/>
                <wp:docPr id="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123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02E7D" w14:textId="77777777" w:rsidR="00F7785C" w:rsidRP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7785C">
                              <w:rPr>
                                <w:rFonts w:ascii="新宋体" w:eastAsia="新宋体" w:cs="新宋体"/>
                                <w:color w:val="0000FF"/>
                                <w:sz w:val="16"/>
                                <w:szCs w:val="16"/>
                              </w:rPr>
                              <w:t>if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  <w:t xml:space="preserve"> (spent &gt; life * 1000 ||  SCREEN_HEIGHT1&lt; posi.y||posi.y&lt;0||SCREEN_WIDTH1&lt;posi.x||posi.x&lt;0) {</w:t>
                            </w:r>
                          </w:p>
                          <w:p w14:paraId="205455D1" w14:textId="77777777" w:rsidR="00F7785C" w:rsidRP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7785C"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00FF"/>
                                <w:sz w:val="16"/>
                                <w:szCs w:val="16"/>
                              </w:rPr>
                              <w:t>this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  <w:t xml:space="preserve">-&gt;activate = 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6F008A"/>
                                <w:sz w:val="16"/>
                                <w:szCs w:val="16"/>
                              </w:rPr>
                              <w:t>FALSE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5E6CF5AF" w14:textId="77777777" w:rsidR="00F7785C" w:rsidRP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7785C"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00FF"/>
                                <w:sz w:val="16"/>
                                <w:szCs w:val="16"/>
                              </w:rPr>
                              <w:t>this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  <w:t>-&gt;~cParticle();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8000"/>
                                <w:sz w:val="16"/>
                                <w:szCs w:val="16"/>
                              </w:rPr>
                              <w:t>//when run out of life or be outside of the screen, delete object.</w:t>
                            </w:r>
                          </w:p>
                          <w:p w14:paraId="151A34B6" w14:textId="77777777" w:rsidR="00F7785C" w:rsidRP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964E071" w14:textId="77777777" w:rsidR="00F7785C" w:rsidRP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7785C"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8000"/>
                                <w:sz w:val="16"/>
                                <w:szCs w:val="16"/>
                              </w:rPr>
                              <w:t>//</w:t>
                            </w:r>
                            <w:r w:rsidRPr="00F7785C">
                              <w:rPr>
                                <w:rFonts w:ascii="新宋体" w:eastAsia="新宋体" w:cs="新宋体"/>
                                <w:color w:val="008000"/>
                                <w:sz w:val="16"/>
                                <w:szCs w:val="16"/>
                              </w:rPr>
                              <w:t>this-&gt;status = FALSE;</w:t>
                            </w:r>
                          </w:p>
                          <w:p w14:paraId="1E031CFB" w14:textId="77777777" w:rsidR="00F7785C" w:rsidRPr="00F7785C" w:rsidRDefault="00F7785C" w:rsidP="00F7785C">
                            <w:pPr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7785C">
                              <w:rPr>
                                <w:rFonts w:ascii="新宋体" w:eastAsia="新宋体" w:cs="新宋体"/>
                                <w:color w:val="000000"/>
                                <w:sz w:val="16"/>
                                <w:szCs w:val="16"/>
                              </w:rPr>
                              <w:t xml:space="preserve">        }</w:t>
                            </w:r>
                          </w:p>
                          <w:p w14:paraId="787B790F" w14:textId="77777777" w:rsidR="00F7785C" w:rsidRDefault="00F778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A0DCD" id="_x0000_s1027" type="#_x0000_t202" style="position:absolute;margin-left:2.8pt;margin-top:23.4pt;width:390.75pt;height:97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zAMwIAAE0EAAAOAAAAZHJzL2Uyb0RvYy54bWysVM2O0zAQviPxDpbvNG22Lduo6WrpUoS0&#10;/EgLD+A4TmNhe4LtNikPsLwBJy7cea4+B2MnWypAHBA5WB7P+PPM981kedVpRfbCOgkmp5PRmBJh&#10;OJTSbHP6/t3mySUlzjNTMgVG5PQgHL1aPX60bJtMpFCDKoUlCGJc1jY5rb1vsiRxvBaauRE0wqCz&#10;AquZR9Nuk9KyFtG1StLxeJ60YMvGAhfO4elN76SriF9Vgvs3VeWEJyqnmJuPq41rEdZktWTZ1rKm&#10;lnxIg/1DFppJg4+eoG6YZ2Rn5W9QWnILDio/4qATqCrJRawBq5mMf6nmrmaNiLUgOa450eT+Hyx/&#10;vX9riSxRO0oM0yjR8cvn49fvx2/3JA30tI3LMOquwTjfPYMuhIZSXXML/IMjBtY1M1txbS20tWAl&#10;pjcJN5Ozqz2OCyBF+wpKfIftPESgrrI6ACIbBNFRpsNJGtF5wvFwupins3RGCUffJL2YX0xn8Q2W&#10;PVxvrPMvBGgSNjm1qH2EZ/tb50M6LHsIiemDkuVGKhUNuy3WypI9wz7ZxG9Ad+dhypA2p4uQyN8h&#10;xvH7E4SWHhteSZ3Ty1MQywJvz00Z29Ezqfo9pqzMQGTgrmfRd0U3SDboU0B5QGYt9P2N84ibGuwn&#10;Slrs7Zy6jztmBSXqpUF1FpPpNAxDNKazpyka9txTnHuY4QiVU09Jv137OECBAQPXqGIlI79B7j6T&#10;IWXs2Uj7MF9hKM7tGPXzL7D6AQAA//8DAFBLAwQUAAYACAAAACEA7hKgUN8AAAAIAQAADwAAAGRy&#10;cy9kb3ducmV2LnhtbEyPwU7DMBBE70j8g7VIXBB1UtIkhDgVQgLBDdoKrm7sJhH2OthuGv6e5QTH&#10;0Yxm3tTr2Ro2aR8GhwLSRQJMY+vUgJ2A3fbxugQWokQljUMt4FsHWDfnZ7WslDvhm542sWNUgqGS&#10;AvoYx4rz0PbayrBwo0byDs5bGUn6jisvT1RuDV8mSc6tHJAWejnqh163n5ujFVBmz9NHeLl5fW/z&#10;g7mNV8X09OWFuLyY7++ART3HvzD84hM6NMS0d0dUgRkBq5yCArKcDpBdlEUKbC9gmaUr4E3N/x9o&#10;fgAAAP//AwBQSwECLQAUAAYACAAAACEAtoM4kv4AAADhAQAAEwAAAAAAAAAAAAAAAAAAAAAAW0Nv&#10;bnRlbnRfVHlwZXNdLnhtbFBLAQItABQABgAIAAAAIQA4/SH/1gAAAJQBAAALAAAAAAAAAAAAAAAA&#10;AC8BAABfcmVscy8ucmVsc1BLAQItABQABgAIAAAAIQAyybzAMwIAAE0EAAAOAAAAAAAAAAAAAAAA&#10;AC4CAABkcnMvZTJvRG9jLnhtbFBLAQItABQABgAIAAAAIQDuEqBQ3wAAAAgBAAAPAAAAAAAAAAAA&#10;AAAAAI0EAABkcnMvZG93bnJldi54bWxQSwUGAAAAAAQABADzAAAAmQUAAAAA&#10;">
                <v:textbox>
                  <w:txbxContent>
                    <w:p w14:paraId="72902E7D" w14:textId="77777777" w:rsidR="00F7785C" w:rsidRP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</w:pPr>
                      <w:r w:rsidRPr="00F7785C">
                        <w:rPr>
                          <w:rFonts w:ascii="新宋体" w:eastAsia="新宋体" w:cs="新宋体"/>
                          <w:color w:val="0000FF"/>
                          <w:sz w:val="16"/>
                          <w:szCs w:val="16"/>
                        </w:rPr>
                        <w:t>if</w:t>
                      </w:r>
                      <w:r w:rsidRPr="00F7785C"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  <w:t xml:space="preserve"> (spent &gt; life * 1000 ||  SCREEN_HEIGHT1&lt; posi.y||posi.y&lt;0||SCREEN_WIDTH1&lt;posi.x||posi.x&lt;0) {</w:t>
                      </w:r>
                    </w:p>
                    <w:p w14:paraId="205455D1" w14:textId="77777777" w:rsidR="00F7785C" w:rsidRP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</w:pPr>
                      <w:r w:rsidRPr="00F7785C"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  <w:t xml:space="preserve">            </w:t>
                      </w:r>
                      <w:r w:rsidRPr="00F7785C">
                        <w:rPr>
                          <w:rFonts w:ascii="新宋体" w:eastAsia="新宋体" w:cs="新宋体"/>
                          <w:color w:val="0000FF"/>
                          <w:sz w:val="16"/>
                          <w:szCs w:val="16"/>
                        </w:rPr>
                        <w:t>this</w:t>
                      </w:r>
                      <w:r w:rsidRPr="00F7785C"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  <w:t xml:space="preserve">-&gt;activate = </w:t>
                      </w:r>
                      <w:r w:rsidRPr="00F7785C">
                        <w:rPr>
                          <w:rFonts w:ascii="新宋体" w:eastAsia="新宋体" w:cs="新宋体"/>
                          <w:color w:val="6F008A"/>
                          <w:sz w:val="16"/>
                          <w:szCs w:val="16"/>
                        </w:rPr>
                        <w:t>FALSE</w:t>
                      </w:r>
                      <w:r w:rsidRPr="00F7785C"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  <w:t>;</w:t>
                      </w:r>
                    </w:p>
                    <w:p w14:paraId="5E6CF5AF" w14:textId="77777777" w:rsidR="00F7785C" w:rsidRP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</w:pPr>
                      <w:r w:rsidRPr="00F7785C"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  <w:t xml:space="preserve">            </w:t>
                      </w:r>
                      <w:r w:rsidRPr="00F7785C">
                        <w:rPr>
                          <w:rFonts w:ascii="新宋体" w:eastAsia="新宋体" w:cs="新宋体"/>
                          <w:color w:val="0000FF"/>
                          <w:sz w:val="16"/>
                          <w:szCs w:val="16"/>
                        </w:rPr>
                        <w:t>this</w:t>
                      </w:r>
                      <w:r w:rsidRPr="00F7785C"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  <w:t>-&gt;~cParticle();</w:t>
                      </w:r>
                      <w:r w:rsidRPr="00F7785C">
                        <w:rPr>
                          <w:rFonts w:ascii="新宋体" w:eastAsia="新宋体" w:cs="新宋体"/>
                          <w:color w:val="008000"/>
                          <w:sz w:val="16"/>
                          <w:szCs w:val="16"/>
                        </w:rPr>
                        <w:t>//when run out of life or be outside of the screen, delete object.</w:t>
                      </w:r>
                    </w:p>
                    <w:p w14:paraId="151A34B6" w14:textId="77777777" w:rsidR="00F7785C" w:rsidRP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</w:pPr>
                    </w:p>
                    <w:p w14:paraId="2964E071" w14:textId="77777777" w:rsidR="00F7785C" w:rsidRP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</w:pPr>
                      <w:r w:rsidRPr="00F7785C"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  <w:t xml:space="preserve">            </w:t>
                      </w:r>
                      <w:r w:rsidRPr="00F7785C">
                        <w:rPr>
                          <w:rFonts w:ascii="新宋体" w:eastAsia="新宋体" w:cs="新宋体"/>
                          <w:color w:val="008000"/>
                          <w:sz w:val="16"/>
                          <w:szCs w:val="16"/>
                        </w:rPr>
                        <w:t>//</w:t>
                      </w:r>
                      <w:r w:rsidRPr="00F7785C">
                        <w:rPr>
                          <w:rFonts w:ascii="新宋体" w:eastAsia="新宋体" w:cs="新宋体"/>
                          <w:color w:val="008000"/>
                          <w:sz w:val="16"/>
                          <w:szCs w:val="16"/>
                        </w:rPr>
                        <w:t>this-&gt;status = FALSE;</w:t>
                      </w:r>
                    </w:p>
                    <w:p w14:paraId="1E031CFB" w14:textId="77777777" w:rsidR="00F7785C" w:rsidRPr="00F7785C" w:rsidRDefault="00F7785C" w:rsidP="00F7785C">
                      <w:pPr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</w:pPr>
                      <w:r w:rsidRPr="00F7785C">
                        <w:rPr>
                          <w:rFonts w:ascii="新宋体" w:eastAsia="新宋体" w:cs="新宋体"/>
                          <w:color w:val="000000"/>
                          <w:sz w:val="16"/>
                          <w:szCs w:val="16"/>
                        </w:rPr>
                        <w:t xml:space="preserve">        }</w:t>
                      </w:r>
                    </w:p>
                    <w:p w14:paraId="787B790F" w14:textId="77777777" w:rsidR="00F7785C" w:rsidRDefault="00F7785C"/>
                  </w:txbxContent>
                </v:textbox>
                <w10:wrap type="square"/>
              </v:shape>
            </w:pict>
          </mc:Fallback>
        </mc:AlternateContent>
      </w:r>
      <w:r>
        <w:t xml:space="preserve">5.7 kilobytes. </w:t>
      </w:r>
    </w:p>
    <w:p w14:paraId="72BE8128" w14:textId="77777777" w:rsidR="00F7785C" w:rsidRDefault="00F7785C" w:rsidP="00A8023B">
      <w:r>
        <w:t xml:space="preserve">In the update function inside the class, when particle had run out of its life, or crossed the screen boundary, set the activate flag to FALSE, and call the </w:t>
      </w:r>
      <w:r w:rsidRPr="00F7785C">
        <w:t>destructor</w:t>
      </w:r>
      <w:r>
        <w:t xml:space="preserve"> to deallocate the memory.</w:t>
      </w:r>
    </w:p>
    <w:p w14:paraId="116DCAE1" w14:textId="77777777" w:rsidR="00F7785C" w:rsidRDefault="00F7785C" w:rsidP="00A8023B"/>
    <w:p w14:paraId="3C0CD59B" w14:textId="77777777" w:rsidR="00F7785C" w:rsidRDefault="00F7785C" w:rsidP="00A8023B">
      <w:r>
        <w:t>In the update function</w:t>
      </w:r>
      <w:r w:rsidR="00CA0899">
        <w:t xml:space="preserve"> which is looped,</w:t>
      </w:r>
      <w:r>
        <w:t xml:space="preserve"> when</w:t>
      </w:r>
      <w:r w:rsidR="00CA0899">
        <w:t xml:space="preserve"> the last particle of the round firework is not activated, delete all particles.</w:t>
      </w:r>
    </w:p>
    <w:p w14:paraId="536B7A2B" w14:textId="77777777" w:rsidR="00CA0899" w:rsidRDefault="00F7785C" w:rsidP="00F7785C">
      <w:r>
        <w:rPr>
          <w:noProof/>
        </w:rPr>
        <mc:AlternateContent>
          <mc:Choice Requires="wps">
            <w:drawing>
              <wp:inline distT="0" distB="0" distL="0" distR="0" wp14:anchorId="2904A53E" wp14:editId="32440FAB">
                <wp:extent cx="3736340" cy="1844040"/>
                <wp:effectExtent l="0" t="0" r="16510" b="22860"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18446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557F7" w14:textId="77777777" w:rsid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新宋体" w:eastAsia="新宋体" w:cs="新宋体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 xml:space="preserve"> (!block) {</w:t>
                            </w:r>
                          </w:p>
                          <w:p w14:paraId="36FC68E9" w14:textId="77777777" w:rsid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FF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 xml:space="preserve"> (!tP[PN - 1].activate) {</w:t>
                            </w:r>
                          </w:p>
                          <w:p w14:paraId="0C5185BE" w14:textId="77777777" w:rsid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FF"/>
                                <w:sz w:val="19"/>
                                <w:szCs w:val="19"/>
                              </w:rPr>
                              <w:t>delete[]</w:t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 xml:space="preserve"> tP;</w:t>
                            </w:r>
                          </w:p>
                          <w:p w14:paraId="2E848E5C" w14:textId="77777777" w:rsid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2B91AF"/>
                                <w:sz w:val="19"/>
                                <w:szCs w:val="19"/>
                              </w:rPr>
                              <w:t>cParticle</w:t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 xml:space="preserve">* tP = </w:t>
                            </w:r>
                            <w:r>
                              <w:rPr>
                                <w:rFonts w:ascii="新宋体" w:eastAsia="新宋体" w:cs="新宋体"/>
                                <w:color w:val="0000FF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新宋体" w:eastAsia="新宋体" w:cs="新宋体"/>
                                <w:color w:val="2B91AF"/>
                                <w:sz w:val="19"/>
                                <w:szCs w:val="19"/>
                              </w:rPr>
                              <w:t>cParticle</w:t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>[PN];</w:t>
                            </w:r>
                          </w:p>
                          <w:p w14:paraId="2E562C13" w14:textId="77777777" w:rsid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  <w:t>Changexy(px, py);</w:t>
                            </w:r>
                          </w:p>
                          <w:p w14:paraId="3AE5A7C6" w14:textId="77777777" w:rsid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  <w:t>InitializePart(tP);</w:t>
                            </w:r>
                          </w:p>
                          <w:p w14:paraId="17622CBA" w14:textId="77777777" w:rsidR="00F7785C" w:rsidRDefault="00F7785C" w:rsidP="00F778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  <w:t>ActivatePart(tP);</w:t>
                            </w:r>
                          </w:p>
                          <w:p w14:paraId="2C5A8E39" w14:textId="77777777" w:rsidR="00F7785C" w:rsidRDefault="00F7785C" w:rsidP="00F7785C">
                            <w:pP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290EF275" w14:textId="77777777" w:rsidR="00F7785C" w:rsidRDefault="00F7785C" w:rsidP="00F7785C">
                            <w:r>
                              <w:rPr>
                                <w:rFonts w:ascii="新宋体" w:eastAsia="新宋体" w:cs="新宋体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904A53E" id="文本框 2" o:spid="_x0000_s1028" type="#_x0000_t202" style="width:294.2pt;height:14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Om8NQIAAE0EAAAOAAAAZHJzL2Uyb0RvYy54bWysVM2O0zAQviPxDpbvNP3fbtR0tXQpQlp+&#10;pIUHcBynsXA8xnablAdY3oATF+48V5+DsZMt5e+CyMHyeMafZ75vJsurtlZkL6yToDM6GgwpEZpD&#10;IfU2o+/ebp4sKHGe6YIp0CKjB+Ho1erxo2VjUjGGClQhLEEQ7dLGZLTy3qRJ4nglauYGYIRGZwm2&#10;Zh5Nu00KyxpEr1UyHg7nSQO2MBa4cA5PbzonXUX8shTcvy5LJzxRGcXcfFxtXPOwJqslS7eWmUry&#10;Pg32D1nUTGp89AR1wzwjOyt/g6olt+Cg9AMOdQJlKbmINWA1o+Ev1dxVzIhYC5LjzIkm9/9g+av9&#10;G0tkkdExJZrVKNHx86fjl2/Hr/dkHOhpjEsx6s5gnG+fQosyx1KduQX+3hEN64rprbi2FppKsALT&#10;G4WbydnVDscFkLx5CQW+w3YeIlBb2jpwh2wQREeZDidpROsJx8PJxWQ+maKLo2+0mE7ns3l8g6UP&#10;1411/rmAmoRNRi1qH+HZ/tb5kA5LH0LCaw6ULDZSqWjYbb5WluwZ9skmfj36T2FKkyajl7PxrGPg&#10;rxDD+P0JopYeG17JOqOLUxBLA2/PdBHb0TOpuj2mrHRPZOCuY9G3edtL1uuTQ3FAZi10/Y3ziJsK&#10;7EdKGuztjLoPO2YFJeqFRnUuR9NApY/GdHYxRsOee/JzD9McoTLqKem2ax8HKPCm4RpVLGXkN8jd&#10;ZdKnjD0bae/nKwzFuR2jfvwFVt8BAAD//wMAUEsDBBQABgAIAAAAIQDI/2rp3QAAAAUBAAAPAAAA&#10;ZHJzL2Rvd25yZXYueG1sTI/BTsMwEETvSPyDtUhcEHUooaQhToWQQPQGBcF1G2+TCHsdbDcNf4/h&#10;ApeVRjOaeVutJmvESD70jhVczDIQxI3TPbcKXl/uzwsQISJrNI5JwRcFWNXHRxWW2h34mcZNbEUq&#10;4VCigi7GoZQyNB1ZDDM3ECdv57zFmKRvpfZ4SOXWyHmWLaTFntNChwPdddR8bPZWQZE/ju9hffn0&#10;1ix2ZhnPrseHT6/U6cl0ewMi0hT/wvCDn9ChTkxbt2cdhFGQHom/N3lXRZGD2CqYL7McZF3J//T1&#10;NwAAAP//AwBQSwECLQAUAAYACAAAACEAtoM4kv4AAADhAQAAEwAAAAAAAAAAAAAAAAAAAAAAW0Nv&#10;bnRlbnRfVHlwZXNdLnhtbFBLAQItABQABgAIAAAAIQA4/SH/1gAAAJQBAAALAAAAAAAAAAAAAAAA&#10;AC8BAABfcmVscy8ucmVsc1BLAQItABQABgAIAAAAIQB29Om8NQIAAE0EAAAOAAAAAAAAAAAAAAAA&#10;AC4CAABkcnMvZTJvRG9jLnhtbFBLAQItABQABgAIAAAAIQDI/2rp3QAAAAUBAAAPAAAAAAAAAAAA&#10;AAAAAI8EAABkcnMvZG93bnJldi54bWxQSwUGAAAAAAQABADzAAAAmQUAAAAA&#10;">
                <v:textbox>
                  <w:txbxContent>
                    <w:p w14:paraId="3BB557F7" w14:textId="77777777" w:rsid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新宋体" w:eastAsia="新宋体" w:cs="新宋体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 xml:space="preserve"> (!block) {</w:t>
                      </w:r>
                    </w:p>
                    <w:p w14:paraId="36FC68E9" w14:textId="77777777" w:rsid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FF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 xml:space="preserve"> (!tP[PN - 1].activate) {</w:t>
                      </w:r>
                    </w:p>
                    <w:p w14:paraId="0C5185BE" w14:textId="77777777" w:rsid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FF"/>
                          <w:sz w:val="19"/>
                          <w:szCs w:val="19"/>
                        </w:rPr>
                        <w:t>delete[]</w:t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 xml:space="preserve"> tP;</w:t>
                      </w:r>
                    </w:p>
                    <w:p w14:paraId="2E848E5C" w14:textId="77777777" w:rsid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2B91AF"/>
                          <w:sz w:val="19"/>
                          <w:szCs w:val="19"/>
                        </w:rPr>
                        <w:t>cParticle</w:t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 xml:space="preserve">* tP = </w:t>
                      </w:r>
                      <w:r>
                        <w:rPr>
                          <w:rFonts w:ascii="新宋体" w:eastAsia="新宋体" w:cs="新宋体"/>
                          <w:color w:val="0000FF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新宋体" w:eastAsia="新宋体" w:cs="新宋体"/>
                          <w:color w:val="2B91AF"/>
                          <w:sz w:val="19"/>
                          <w:szCs w:val="19"/>
                        </w:rPr>
                        <w:t>cParticle</w:t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>[PN];</w:t>
                      </w:r>
                    </w:p>
                    <w:p w14:paraId="2E562C13" w14:textId="77777777" w:rsid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  <w:t>Changexy(px, py);</w:t>
                      </w:r>
                    </w:p>
                    <w:p w14:paraId="3AE5A7C6" w14:textId="77777777" w:rsid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  <w:t>InitializePart(tP);</w:t>
                      </w:r>
                    </w:p>
                    <w:p w14:paraId="17622CBA" w14:textId="77777777" w:rsidR="00F7785C" w:rsidRDefault="00F7785C" w:rsidP="00F778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  <w:t>ActivatePart(tP);</w:t>
                      </w:r>
                    </w:p>
                    <w:p w14:paraId="2C5A8E39" w14:textId="77777777" w:rsidR="00F7785C" w:rsidRDefault="00F7785C" w:rsidP="00F7785C">
                      <w:pP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290EF275" w14:textId="77777777" w:rsidR="00F7785C" w:rsidRDefault="00F7785C" w:rsidP="00F7785C">
                      <w:r>
                        <w:rPr>
                          <w:rFonts w:ascii="新宋体" w:eastAsia="新宋体" w:cs="新宋体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D3A9BCF" w14:textId="77777777" w:rsidR="00A8023B" w:rsidRDefault="00CA0899" w:rsidP="00F7785C">
      <w:r>
        <w:t xml:space="preserve">By using this method, every particle and its tail </w:t>
      </w:r>
      <w:r w:rsidR="002F0FFB">
        <w:t>can be shown on the screen.</w:t>
      </w:r>
      <w:bookmarkStart w:id="0" w:name="_GoBack"/>
      <w:bookmarkEnd w:id="0"/>
      <w:r w:rsidR="00A8023B">
        <w:br w:type="page"/>
      </w:r>
    </w:p>
    <w:p w14:paraId="2C784C63" w14:textId="77777777" w:rsidR="00A8023B" w:rsidRPr="00A8023B" w:rsidRDefault="00A8023B" w:rsidP="00A8023B">
      <w:r>
        <w:lastRenderedPageBreak/>
        <w:tab/>
      </w:r>
    </w:p>
    <w:sectPr w:rsidR="00A8023B" w:rsidRPr="00A802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23B"/>
    <w:rsid w:val="002F0FFB"/>
    <w:rsid w:val="00A8023B"/>
    <w:rsid w:val="00CA0899"/>
    <w:rsid w:val="00F7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D6452"/>
  <w15:chartTrackingRefBased/>
  <w15:docId w15:val="{10A5CC0A-3930-494B-94E6-0BED71B98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7A7D3-F592-4E7B-A4B3-6C6FE6F99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0BA7DE-3E85-446D-9F64-690F24FE2D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495B70-2C1A-44A9-B0D1-C9F35DF617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B9432E-B94A-4A6D-B885-B60EEFD2E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焓坤 柴</dc:creator>
  <cp:keywords/>
  <dc:description/>
  <cp:lastModifiedBy>焓坤 柴</cp:lastModifiedBy>
  <cp:revision>1</cp:revision>
  <dcterms:created xsi:type="dcterms:W3CDTF">2020-04-19T22:02:00Z</dcterms:created>
  <dcterms:modified xsi:type="dcterms:W3CDTF">2020-04-19T22:36:00Z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