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B52D4" w14:textId="23C16B68" w:rsidR="00643268" w:rsidRDefault="00643268" w:rsidP="00792AED">
      <w:pPr>
        <w:spacing w:line="360" w:lineRule="auto"/>
        <w:jc w:val="center"/>
        <w:rPr>
          <w:rFonts w:ascii="Times New Roman" w:hAnsi="Times New Roman"/>
          <w:b/>
          <w:sz w:val="28"/>
        </w:rPr>
      </w:pPr>
      <w:r w:rsidRPr="00145369">
        <w:rPr>
          <w:rFonts w:ascii="Times New Roman" w:eastAsia="Arial" w:hAnsi="Arial" w:cs="Arial"/>
          <w:noProof/>
          <w:sz w:val="20"/>
          <w:szCs w:val="24"/>
        </w:rPr>
        <w:drawing>
          <wp:inline distT="0" distB="0" distL="0" distR="0" wp14:anchorId="4E4246C1" wp14:editId="5FA12903">
            <wp:extent cx="2514600" cy="1162050"/>
            <wp:effectExtent l="19050" t="0" r="0" b="0"/>
            <wp:docPr id="6"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5" cstate="print"/>
                    <a:stretch>
                      <a:fillRect/>
                    </a:stretch>
                  </pic:blipFill>
                  <pic:spPr>
                    <a:xfrm>
                      <a:off x="0" y="0"/>
                      <a:ext cx="2512575" cy="1161114"/>
                    </a:xfrm>
                    <a:prstGeom prst="rect">
                      <a:avLst/>
                    </a:prstGeom>
                  </pic:spPr>
                </pic:pic>
              </a:graphicData>
            </a:graphic>
          </wp:inline>
        </w:drawing>
      </w:r>
    </w:p>
    <w:p w14:paraId="6FDD1BBE" w14:textId="77777777" w:rsidR="002C137A" w:rsidRDefault="002C137A" w:rsidP="002C137A">
      <w:pPr>
        <w:spacing w:after="302"/>
      </w:pPr>
    </w:p>
    <w:p w14:paraId="107E4562" w14:textId="77777777" w:rsidR="002C137A" w:rsidRDefault="002C137A" w:rsidP="002C137A">
      <w:pPr>
        <w:pStyle w:val="Titlu1"/>
        <w:spacing w:after="0"/>
        <w:jc w:val="center"/>
      </w:pPr>
      <w:r>
        <w:t xml:space="preserve">LEVEL 6 ASSESSMENT SPECIFICATION  </w:t>
      </w:r>
    </w:p>
    <w:p w14:paraId="57386FBB" w14:textId="77777777" w:rsidR="002C137A" w:rsidRDefault="002C137A" w:rsidP="002C137A">
      <w:pPr>
        <w:spacing w:after="0"/>
        <w:ind w:right="21"/>
        <w:jc w:val="center"/>
      </w:pPr>
      <w:r>
        <w:rPr>
          <w:rFonts w:ascii="Arial" w:eastAsia="Arial" w:hAnsi="Arial" w:cs="Arial"/>
          <w:b/>
          <w:i/>
          <w:sz w:val="32"/>
        </w:rPr>
        <w:t xml:space="preserve"> </w:t>
      </w:r>
    </w:p>
    <w:tbl>
      <w:tblPr>
        <w:tblStyle w:val="TableGrid"/>
        <w:tblW w:w="9924" w:type="dxa"/>
        <w:tblInd w:w="399" w:type="dxa"/>
        <w:tblCellMar>
          <w:top w:w="11" w:type="dxa"/>
          <w:left w:w="106" w:type="dxa"/>
          <w:right w:w="45" w:type="dxa"/>
        </w:tblCellMar>
        <w:tblLook w:val="04A0" w:firstRow="1" w:lastRow="0" w:firstColumn="1" w:lastColumn="0" w:noHBand="0" w:noVBand="1"/>
      </w:tblPr>
      <w:tblGrid>
        <w:gridCol w:w="2091"/>
        <w:gridCol w:w="3297"/>
        <w:gridCol w:w="2265"/>
        <w:gridCol w:w="2271"/>
      </w:tblGrid>
      <w:tr w:rsidR="002C137A" w14:paraId="244B09F2" w14:textId="77777777" w:rsidTr="003F678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233C71" w14:textId="77777777" w:rsidR="002C137A" w:rsidRDefault="002C137A" w:rsidP="003F6781">
            <w:r>
              <w:rPr>
                <w:rFonts w:ascii="Arial" w:eastAsia="Arial" w:hAnsi="Arial" w:cs="Arial"/>
                <w:b/>
                <w:sz w:val="22"/>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01D276EC" w14:textId="32995355" w:rsidR="002C137A" w:rsidRDefault="002C137A" w:rsidP="003F6781">
            <w:pPr>
              <w:ind w:left="2"/>
            </w:pPr>
            <w:r>
              <w:rPr>
                <w:rFonts w:ascii="Arial" w:eastAsia="Arial" w:hAnsi="Arial" w:cs="Arial"/>
                <w:b/>
                <w:sz w:val="22"/>
              </w:rPr>
              <w:t xml:space="preserve">      Madalina Ionela Preda</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28F43C" w14:textId="77777777" w:rsidR="002C137A" w:rsidRDefault="002C137A" w:rsidP="003F6781">
            <w:pPr>
              <w:ind w:left="1"/>
              <w:jc w:val="both"/>
            </w:pPr>
            <w:r>
              <w:rPr>
                <w:rFonts w:ascii="Arial" w:eastAsia="Arial" w:hAnsi="Arial" w:cs="Arial"/>
                <w:b/>
                <w:sz w:val="22"/>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782E53A0" w14:textId="4A3E48E2" w:rsidR="002C137A" w:rsidRDefault="002C137A" w:rsidP="003F6781">
            <w:pPr>
              <w:ind w:left="5"/>
            </w:pPr>
            <w:r>
              <w:rPr>
                <w:rFonts w:ascii="Arial" w:eastAsia="Arial" w:hAnsi="Arial" w:cs="Arial"/>
                <w:b/>
                <w:sz w:val="22"/>
              </w:rPr>
              <w:t xml:space="preserve"> 2213175</w:t>
            </w:r>
          </w:p>
        </w:tc>
      </w:tr>
      <w:tr w:rsidR="002C137A" w14:paraId="124D3401" w14:textId="77777777" w:rsidTr="003F678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C95F9B" w14:textId="77777777" w:rsidR="002C137A" w:rsidRDefault="002C137A" w:rsidP="003F6781">
            <w:proofErr w:type="spellStart"/>
            <w:r>
              <w:rPr>
                <w:rFonts w:ascii="Arial" w:eastAsia="Arial" w:hAnsi="Arial" w:cs="Arial"/>
                <w:b/>
                <w:sz w:val="22"/>
              </w:rPr>
              <w:t>Programme</w:t>
            </w:r>
            <w:proofErr w:type="spellEnd"/>
            <w:r>
              <w:rPr>
                <w:rFonts w:ascii="Arial" w:eastAsia="Arial" w:hAnsi="Arial" w:cs="Arial"/>
                <w:b/>
                <w:sz w:val="22"/>
              </w:rPr>
              <w:t xml:space="preserv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1659D37" w14:textId="77777777" w:rsidR="002C137A" w:rsidRDefault="002C137A" w:rsidP="003F6781">
            <w:pPr>
              <w:ind w:left="2"/>
            </w:pPr>
            <w:r>
              <w:rPr>
                <w:rFonts w:ascii="Arial" w:eastAsia="Arial" w:hAnsi="Arial" w:cs="Arial"/>
                <w:b/>
                <w:sz w:val="22"/>
              </w:rPr>
              <w:t xml:space="preserve">BA International Hotel Management </w:t>
            </w:r>
          </w:p>
        </w:tc>
      </w:tr>
      <w:tr w:rsidR="002C137A" w14:paraId="24B9239D" w14:textId="77777777" w:rsidTr="003F678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D0C8DB" w14:textId="77777777" w:rsidR="002C137A" w:rsidRDefault="002C137A" w:rsidP="003F6781">
            <w:r>
              <w:rPr>
                <w:rFonts w:ascii="Arial" w:eastAsia="Arial" w:hAnsi="Arial" w:cs="Arial"/>
                <w:b/>
                <w:sz w:val="22"/>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2B63FC5" w14:textId="77777777" w:rsidR="002C137A" w:rsidRDefault="002C137A" w:rsidP="003F6781">
            <w:pPr>
              <w:ind w:left="2"/>
            </w:pPr>
            <w:r>
              <w:rPr>
                <w:rFonts w:ascii="Arial" w:eastAsia="Arial" w:hAnsi="Arial" w:cs="Arial"/>
                <w:b/>
                <w:sz w:val="22"/>
              </w:rPr>
              <w:t xml:space="preserve">Managing Guest Service Operations </w:t>
            </w:r>
          </w:p>
        </w:tc>
      </w:tr>
      <w:tr w:rsidR="002C137A" w14:paraId="1AF2DCC1" w14:textId="77777777" w:rsidTr="003F6781">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D97F69B" w14:textId="77777777" w:rsidR="002C137A" w:rsidRDefault="002C137A" w:rsidP="003F6781">
            <w:r>
              <w:rPr>
                <w:rFonts w:ascii="Arial" w:eastAsia="Arial" w:hAnsi="Arial" w:cs="Arial"/>
                <w:b/>
                <w:sz w:val="22"/>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79DC8E78" w14:textId="77777777" w:rsidR="002C137A" w:rsidRDefault="002C137A" w:rsidP="003F6781">
            <w:pPr>
              <w:ind w:left="2"/>
            </w:pPr>
            <w:r>
              <w:rPr>
                <w:rFonts w:ascii="Arial" w:eastAsia="Arial" w:hAnsi="Arial" w:cs="Arial"/>
                <w:b/>
                <w:sz w:val="22"/>
              </w:rPr>
              <w:t xml:space="preserve">BMIH6003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D527CAB" w14:textId="77777777" w:rsidR="002C137A" w:rsidRDefault="002C137A" w:rsidP="003F6781">
            <w:pPr>
              <w:ind w:left="1" w:right="59"/>
              <w:jc w:val="both"/>
            </w:pPr>
            <w:r>
              <w:rPr>
                <w:rFonts w:ascii="Arial" w:eastAsia="Arial" w:hAnsi="Arial" w:cs="Arial"/>
                <w:b/>
                <w:sz w:val="22"/>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00857555" w14:textId="77777777" w:rsidR="002C137A" w:rsidRDefault="002C137A" w:rsidP="003F6781">
            <w:pPr>
              <w:ind w:left="5"/>
            </w:pPr>
            <w:r>
              <w:rPr>
                <w:rFonts w:ascii="Arial" w:eastAsia="Arial" w:hAnsi="Arial" w:cs="Arial"/>
                <w:b/>
                <w:sz w:val="22"/>
              </w:rPr>
              <w:t xml:space="preserve">50% </w:t>
            </w:r>
          </w:p>
        </w:tc>
      </w:tr>
      <w:tr w:rsidR="002C137A" w14:paraId="1DBA6AE7" w14:textId="77777777" w:rsidTr="003F6781">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20B854B" w14:textId="77777777" w:rsidR="002C137A" w:rsidRDefault="002C137A" w:rsidP="003F6781">
            <w:r>
              <w:rPr>
                <w:rFonts w:ascii="Arial" w:eastAsia="Arial" w:hAnsi="Arial" w:cs="Arial"/>
                <w:b/>
                <w:sz w:val="22"/>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3F0587E4" w14:textId="77777777" w:rsidR="002C137A" w:rsidRDefault="002C137A" w:rsidP="003F6781">
            <w:pPr>
              <w:spacing w:after="2" w:line="238" w:lineRule="auto"/>
              <w:ind w:left="2" w:right="65"/>
              <w:jc w:val="both"/>
            </w:pPr>
            <w:r>
              <w:rPr>
                <w:rFonts w:ascii="Arial" w:eastAsia="Arial" w:hAnsi="Arial" w:cs="Arial"/>
                <w:b/>
                <w:sz w:val="22"/>
              </w:rPr>
              <w:t xml:space="preserve">Jessica Newport, Lisa Bassler, Giulia </w:t>
            </w:r>
            <w:proofErr w:type="spellStart"/>
            <w:r>
              <w:rPr>
                <w:rFonts w:ascii="Arial" w:eastAsia="Arial" w:hAnsi="Arial" w:cs="Arial"/>
                <w:b/>
                <w:sz w:val="22"/>
              </w:rPr>
              <w:t>Chifari</w:t>
            </w:r>
            <w:proofErr w:type="spellEnd"/>
            <w:r>
              <w:rPr>
                <w:rFonts w:ascii="Arial" w:eastAsia="Arial" w:hAnsi="Arial" w:cs="Arial"/>
                <w:b/>
                <w:sz w:val="22"/>
              </w:rPr>
              <w:t xml:space="preserve">, Kathryn Roberts, Ka Po </w:t>
            </w:r>
          </w:p>
          <w:p w14:paraId="523B1ECD" w14:textId="77777777" w:rsidR="002C137A" w:rsidRDefault="002C137A" w:rsidP="003F6781">
            <w:pPr>
              <w:ind w:left="2"/>
            </w:pPr>
            <w:r>
              <w:rPr>
                <w:rFonts w:ascii="Arial" w:eastAsia="Arial" w:hAnsi="Arial" w:cs="Arial"/>
                <w:b/>
                <w:sz w:val="22"/>
              </w:rPr>
              <w:t xml:space="preserve">Chong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41198AAB" w14:textId="77777777" w:rsidR="002C137A" w:rsidRDefault="002C137A" w:rsidP="003F6781">
            <w:pPr>
              <w:ind w:left="1"/>
            </w:pPr>
            <w:r>
              <w:rPr>
                <w:rFonts w:ascii="Arial" w:eastAsia="Arial" w:hAnsi="Arial" w:cs="Arial"/>
                <w:b/>
                <w:sz w:val="22"/>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tcPr>
          <w:p w14:paraId="0BE9A70E" w14:textId="77777777" w:rsidR="002C137A" w:rsidRDefault="002C137A" w:rsidP="003F6781">
            <w:pPr>
              <w:ind w:left="5"/>
            </w:pPr>
            <w:r>
              <w:rPr>
                <w:rFonts w:ascii="Arial" w:eastAsia="Arial" w:hAnsi="Arial" w:cs="Arial"/>
                <w:b/>
                <w:sz w:val="22"/>
              </w:rPr>
              <w:t xml:space="preserve">Antoinette Milne </w:t>
            </w:r>
          </w:p>
        </w:tc>
      </w:tr>
      <w:tr w:rsidR="002C137A" w14:paraId="314ADB35" w14:textId="77777777" w:rsidTr="003F678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3A3D6D8" w14:textId="77777777" w:rsidR="002C137A" w:rsidRDefault="002C137A" w:rsidP="003F6781">
            <w:pPr>
              <w:jc w:val="both"/>
            </w:pPr>
            <w:r>
              <w:rPr>
                <w:rFonts w:ascii="Arial" w:eastAsia="Arial" w:hAnsi="Arial" w:cs="Arial"/>
                <w:b/>
                <w:sz w:val="22"/>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0F75D56B" w14:textId="77777777" w:rsidR="002C137A" w:rsidRDefault="002C137A" w:rsidP="003F6781">
            <w:pPr>
              <w:ind w:left="2"/>
            </w:pPr>
            <w:r>
              <w:rPr>
                <w:rFonts w:ascii="Arial" w:eastAsia="Arial" w:hAnsi="Arial" w:cs="Arial"/>
                <w:b/>
                <w:sz w:val="22"/>
              </w:rPr>
              <w:t xml:space="preserve">Student Learning Log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891F25" w14:textId="77777777" w:rsidR="002C137A" w:rsidRDefault="002C137A" w:rsidP="003F6781">
            <w:pPr>
              <w:ind w:left="1"/>
            </w:pPr>
            <w:r>
              <w:rPr>
                <w:rFonts w:ascii="Arial" w:eastAsia="Arial" w:hAnsi="Arial" w:cs="Arial"/>
                <w:b/>
                <w:sz w:val="22"/>
              </w:rPr>
              <w:t xml:space="preserve">Word </w:t>
            </w:r>
            <w:r>
              <w:rPr>
                <w:rFonts w:ascii="Arial" w:eastAsia="Arial" w:hAnsi="Arial" w:cs="Arial"/>
                <w:b/>
                <w:sz w:val="22"/>
              </w:rPr>
              <w:tab/>
            </w:r>
            <w:proofErr w:type="gramStart"/>
            <w:r>
              <w:rPr>
                <w:rFonts w:ascii="Arial" w:eastAsia="Arial" w:hAnsi="Arial" w:cs="Arial"/>
                <w:b/>
                <w:sz w:val="22"/>
              </w:rPr>
              <w:t xml:space="preserve">count </w:t>
            </w:r>
            <w:r>
              <w:rPr>
                <w:rFonts w:ascii="Arial" w:eastAsia="Arial" w:hAnsi="Arial" w:cs="Arial"/>
                <w:b/>
                <w:sz w:val="22"/>
              </w:rPr>
              <w:tab/>
              <w:t>(</w:t>
            </w:r>
            <w:proofErr w:type="gramEnd"/>
            <w:r>
              <w:rPr>
                <w:rFonts w:ascii="Arial" w:eastAsia="Arial" w:hAnsi="Arial" w:cs="Arial"/>
                <w:b/>
                <w:sz w:val="22"/>
              </w:rPr>
              <w:t xml:space="preserve">or equivalent): </w:t>
            </w:r>
          </w:p>
        </w:tc>
        <w:tc>
          <w:tcPr>
            <w:tcW w:w="2271" w:type="dxa"/>
            <w:tcBorders>
              <w:top w:val="single" w:sz="4" w:space="0" w:color="000000"/>
              <w:left w:val="single" w:sz="4" w:space="0" w:color="000000"/>
              <w:bottom w:val="single" w:sz="4" w:space="0" w:color="000000"/>
              <w:right w:val="single" w:sz="4" w:space="0" w:color="000000"/>
            </w:tcBorders>
            <w:vAlign w:val="center"/>
          </w:tcPr>
          <w:p w14:paraId="457CADE6" w14:textId="77777777" w:rsidR="002C137A" w:rsidRDefault="002C137A" w:rsidP="003F6781">
            <w:pPr>
              <w:tabs>
                <w:tab w:val="center" w:pos="1140"/>
                <w:tab w:val="right" w:pos="2120"/>
              </w:tabs>
            </w:pPr>
            <w:r>
              <w:rPr>
                <w:rFonts w:ascii="Arial" w:eastAsia="Arial" w:hAnsi="Arial" w:cs="Arial"/>
                <w:b/>
                <w:sz w:val="22"/>
              </w:rPr>
              <w:t xml:space="preserve">1,250 </w:t>
            </w:r>
            <w:r>
              <w:rPr>
                <w:rFonts w:ascii="Arial" w:eastAsia="Arial" w:hAnsi="Arial" w:cs="Arial"/>
                <w:b/>
                <w:sz w:val="22"/>
              </w:rPr>
              <w:tab/>
            </w:r>
            <w:proofErr w:type="gramStart"/>
            <w:r>
              <w:rPr>
                <w:rFonts w:ascii="Arial" w:eastAsia="Arial" w:hAnsi="Arial" w:cs="Arial"/>
                <w:b/>
                <w:sz w:val="22"/>
              </w:rPr>
              <w:t xml:space="preserve">words </w:t>
            </w:r>
            <w:r>
              <w:rPr>
                <w:rFonts w:ascii="Arial" w:eastAsia="Arial" w:hAnsi="Arial" w:cs="Arial"/>
                <w:b/>
                <w:sz w:val="22"/>
              </w:rPr>
              <w:tab/>
              <w:t>(</w:t>
            </w:r>
            <w:proofErr w:type="gramEnd"/>
            <w:r>
              <w:rPr>
                <w:rFonts w:ascii="Arial" w:eastAsia="Arial" w:hAnsi="Arial" w:cs="Arial"/>
                <w:b/>
                <w:sz w:val="22"/>
              </w:rPr>
              <w:t>+/-</w:t>
            </w:r>
          </w:p>
          <w:p w14:paraId="5B283A21" w14:textId="77777777" w:rsidR="002C137A" w:rsidRDefault="002C137A" w:rsidP="003F6781">
            <w:pPr>
              <w:ind w:left="5"/>
            </w:pPr>
            <w:r>
              <w:rPr>
                <w:rFonts w:ascii="Arial" w:eastAsia="Arial" w:hAnsi="Arial" w:cs="Arial"/>
                <w:b/>
                <w:sz w:val="22"/>
              </w:rPr>
              <w:t xml:space="preserve">10%) </w:t>
            </w:r>
          </w:p>
        </w:tc>
      </w:tr>
      <w:tr w:rsidR="002C137A" w14:paraId="2EAFDC8C" w14:textId="77777777" w:rsidTr="00986971">
        <w:trPr>
          <w:trHeight w:val="1052"/>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FC84437" w14:textId="77777777" w:rsidR="002C137A" w:rsidRDefault="002C137A" w:rsidP="003F6781">
            <w:r>
              <w:rPr>
                <w:rFonts w:ascii="Arial" w:eastAsia="Arial" w:hAnsi="Arial" w:cs="Arial"/>
                <w:b/>
                <w:sz w:val="22"/>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60EDC227" w14:textId="77777777" w:rsidR="002C137A" w:rsidRDefault="002C137A" w:rsidP="003F6781">
            <w:pPr>
              <w:ind w:left="2"/>
            </w:pPr>
            <w:r>
              <w:rPr>
                <w:rFonts w:ascii="Arial" w:eastAsia="Arial" w:hAnsi="Arial" w:cs="Arial"/>
                <w:b/>
                <w:sz w:val="22"/>
              </w:rPr>
              <w:t>Thursday 12</w:t>
            </w:r>
            <w:r>
              <w:rPr>
                <w:rFonts w:ascii="Arial" w:eastAsia="Arial" w:hAnsi="Arial" w:cs="Arial"/>
                <w:b/>
                <w:sz w:val="22"/>
                <w:vertAlign w:val="superscript"/>
              </w:rPr>
              <w:t>th</w:t>
            </w:r>
            <w:r>
              <w:rPr>
                <w:rFonts w:ascii="Arial" w:eastAsia="Arial" w:hAnsi="Arial" w:cs="Arial"/>
                <w:b/>
                <w:sz w:val="22"/>
              </w:rPr>
              <w:t xml:space="preserve"> June 2025 by 23:59pm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3E39A5" w14:textId="77777777" w:rsidR="002C137A" w:rsidRDefault="002C137A" w:rsidP="003F6781">
            <w:pPr>
              <w:ind w:left="1" w:right="59"/>
              <w:jc w:val="both"/>
            </w:pPr>
            <w:r>
              <w:rPr>
                <w:rFonts w:ascii="Arial" w:eastAsia="Arial" w:hAnsi="Arial" w:cs="Arial"/>
                <w:b/>
                <w:sz w:val="22"/>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1A3642DD" w14:textId="77777777" w:rsidR="002C137A" w:rsidRDefault="002C137A" w:rsidP="003F6781">
            <w:pPr>
              <w:ind w:left="5"/>
            </w:pPr>
            <w:r>
              <w:rPr>
                <w:rFonts w:ascii="Arial" w:eastAsia="Arial" w:hAnsi="Arial" w:cs="Arial"/>
                <w:b/>
                <w:sz w:val="22"/>
              </w:rPr>
              <w:t>Thursday 10</w:t>
            </w:r>
            <w:r>
              <w:rPr>
                <w:rFonts w:ascii="Arial" w:eastAsia="Arial" w:hAnsi="Arial" w:cs="Arial"/>
                <w:b/>
                <w:sz w:val="22"/>
                <w:vertAlign w:val="superscript"/>
              </w:rPr>
              <w:t>th</w:t>
            </w:r>
            <w:r>
              <w:rPr>
                <w:rFonts w:ascii="Arial" w:eastAsia="Arial" w:hAnsi="Arial" w:cs="Arial"/>
                <w:b/>
                <w:sz w:val="22"/>
              </w:rPr>
              <w:t xml:space="preserve"> July 2025 by 23:59pm </w:t>
            </w:r>
          </w:p>
        </w:tc>
      </w:tr>
    </w:tbl>
    <w:p w14:paraId="13C6A95E" w14:textId="77777777" w:rsidR="00643268" w:rsidRDefault="00643268" w:rsidP="00792AED">
      <w:pPr>
        <w:spacing w:line="360" w:lineRule="auto"/>
        <w:jc w:val="center"/>
        <w:rPr>
          <w:rFonts w:ascii="Times New Roman" w:hAnsi="Times New Roman"/>
          <w:b/>
          <w:sz w:val="28"/>
        </w:rPr>
      </w:pPr>
    </w:p>
    <w:p w14:paraId="39D9EF70" w14:textId="77777777" w:rsidR="00D76374" w:rsidRDefault="00D76374" w:rsidP="00792AED">
      <w:pPr>
        <w:spacing w:line="360" w:lineRule="auto"/>
        <w:jc w:val="center"/>
      </w:pPr>
      <w:r w:rsidRPr="00D76374">
        <w:t xml:space="preserve">I acknowledge the use of Grammarly (https://www.grammarly.com/) on </w:t>
      </w:r>
      <w:r>
        <w:t xml:space="preserve">28.05.2025 </w:t>
      </w:r>
      <w:r w:rsidRPr="00D76374">
        <w:t xml:space="preserve">to check my work using the prompt(s): </w:t>
      </w:r>
    </w:p>
    <w:p w14:paraId="64CDB2FD" w14:textId="13B5A079" w:rsidR="00792AED" w:rsidRDefault="00D76374" w:rsidP="00792AED">
      <w:pPr>
        <w:spacing w:line="360" w:lineRule="auto"/>
        <w:jc w:val="center"/>
      </w:pPr>
      <w:r w:rsidRPr="00D76374">
        <w:t>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00792AED">
        <w:br w:type="page"/>
      </w:r>
    </w:p>
    <w:p w14:paraId="2C98773D" w14:textId="5E6EC70C" w:rsidR="00792AED" w:rsidRDefault="00000000" w:rsidP="00792AED">
      <w:pPr>
        <w:pStyle w:val="Cuprins1"/>
        <w:tabs>
          <w:tab w:val="right" w:leader="dot" w:pos="8630"/>
        </w:tabs>
        <w:spacing w:line="360" w:lineRule="auto"/>
        <w:jc w:val="center"/>
        <w:rPr>
          <w:rFonts w:ascii="Times New Roman" w:hAnsi="Times New Roman" w:cs="Times New Roman"/>
          <w:sz w:val="28"/>
          <w:szCs w:val="28"/>
          <w:lang w:val="ro-RO"/>
        </w:rPr>
      </w:pPr>
      <w:sdt>
        <w:sdtPr>
          <w:rPr>
            <w:b w:val="0"/>
            <w:bCs w:val="0"/>
            <w:sz w:val="22"/>
            <w:szCs w:val="22"/>
            <w:lang w:val="ro-RO"/>
          </w:rPr>
          <w:id w:val="1433390473"/>
          <w:docPartObj>
            <w:docPartGallery w:val="Table of Contents"/>
            <w:docPartUnique/>
          </w:docPartObj>
        </w:sdtPr>
        <w:sdtEndPr>
          <w:rPr>
            <w:rFonts w:ascii="Times New Roman" w:hAnsi="Times New Roman" w:cs="Times New Roman"/>
            <w:b/>
            <w:bCs/>
            <w:sz w:val="28"/>
            <w:szCs w:val="28"/>
            <w:lang w:val="en-US"/>
          </w:rPr>
        </w:sdtEndPr>
        <w:sdtContent>
          <w:r w:rsidR="00792AED" w:rsidRPr="00D80B8E">
            <w:rPr>
              <w:rFonts w:ascii="Times New Roman" w:hAnsi="Times New Roman" w:cs="Times New Roman"/>
              <w:sz w:val="28"/>
              <w:szCs w:val="28"/>
            </w:rPr>
            <w:fldChar w:fldCharType="begin"/>
          </w:r>
          <w:r w:rsidR="00792AED" w:rsidRPr="00D80B8E">
            <w:rPr>
              <w:rFonts w:ascii="Times New Roman" w:hAnsi="Times New Roman" w:cs="Times New Roman"/>
              <w:sz w:val="28"/>
              <w:szCs w:val="28"/>
            </w:rPr>
            <w:instrText xml:space="preserve"> TOC \o "1-3" \h \z \u </w:instrText>
          </w:r>
          <w:r w:rsidR="00792AED" w:rsidRPr="00D80B8E">
            <w:rPr>
              <w:rFonts w:ascii="Times New Roman" w:hAnsi="Times New Roman" w:cs="Times New Roman"/>
              <w:sz w:val="28"/>
              <w:szCs w:val="28"/>
            </w:rPr>
            <w:fldChar w:fldCharType="separate"/>
          </w:r>
          <w:r w:rsidR="00792AED" w:rsidRPr="00D80B8E">
            <w:rPr>
              <w:rFonts w:ascii="Times New Roman" w:hAnsi="Times New Roman" w:cs="Times New Roman"/>
              <w:b w:val="0"/>
              <w:bCs w:val="0"/>
              <w:sz w:val="28"/>
              <w:szCs w:val="28"/>
            </w:rPr>
            <w:fldChar w:fldCharType="end"/>
          </w:r>
        </w:sdtContent>
      </w:sdt>
      <w:r w:rsidR="00792AED">
        <w:rPr>
          <w:rFonts w:ascii="Times New Roman" w:hAnsi="Times New Roman" w:cs="Times New Roman"/>
          <w:sz w:val="28"/>
          <w:szCs w:val="28"/>
          <w:lang w:val="ro-RO"/>
        </w:rPr>
        <w:t>Table of content</w:t>
      </w:r>
    </w:p>
    <w:p w14:paraId="7023219E" w14:textId="77777777" w:rsidR="00792AED" w:rsidRPr="00D80B8E" w:rsidRDefault="00792AED" w:rsidP="00792AED">
      <w:pPr>
        <w:rPr>
          <w:lang w:val="ro-RO"/>
        </w:rPr>
      </w:pPr>
    </w:p>
    <w:p w14:paraId="0ECDAF06" w14:textId="14149E86" w:rsidR="00792AED" w:rsidRPr="00D80B8E" w:rsidRDefault="00792AED" w:rsidP="00792AED">
      <w:pPr>
        <w:numPr>
          <w:ilvl w:val="0"/>
          <w:numId w:val="1"/>
        </w:numPr>
        <w:spacing w:line="360" w:lineRule="auto"/>
        <w:rPr>
          <w:rFonts w:ascii="Times New Roman" w:hAnsi="Times New Roman" w:cs="Times New Roman"/>
          <w:sz w:val="24"/>
          <w:szCs w:val="24"/>
          <w:lang w:val="ro-RO"/>
        </w:rPr>
      </w:pPr>
      <w:proofErr w:type="spellStart"/>
      <w:r w:rsidRPr="00D80B8E">
        <w:rPr>
          <w:rFonts w:ascii="Times New Roman" w:hAnsi="Times New Roman" w:cs="Times New Roman"/>
          <w:b/>
          <w:bCs/>
          <w:sz w:val="24"/>
          <w:szCs w:val="24"/>
          <w:lang w:val="ro-RO"/>
        </w:rPr>
        <w:t>Introduc</w:t>
      </w:r>
      <w:r>
        <w:rPr>
          <w:rFonts w:ascii="Times New Roman" w:hAnsi="Times New Roman" w:cs="Times New Roman"/>
          <w:b/>
          <w:bCs/>
          <w:sz w:val="24"/>
          <w:szCs w:val="24"/>
          <w:lang w:val="ro-RO"/>
        </w:rPr>
        <w:t>tion</w:t>
      </w:r>
      <w:proofErr w:type="spellEnd"/>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3</w:t>
      </w:r>
    </w:p>
    <w:p w14:paraId="03C04024" w14:textId="46AA39E3" w:rsidR="00792AED" w:rsidRPr="00D80B8E" w:rsidRDefault="00792AED" w:rsidP="00792AED">
      <w:pPr>
        <w:numPr>
          <w:ilvl w:val="0"/>
          <w:numId w:val="1"/>
        </w:numPr>
        <w:spacing w:line="360" w:lineRule="auto"/>
        <w:rPr>
          <w:rFonts w:ascii="Times New Roman" w:hAnsi="Times New Roman" w:cs="Times New Roman"/>
          <w:sz w:val="24"/>
          <w:szCs w:val="24"/>
          <w:lang w:val="ro-RO"/>
        </w:rPr>
      </w:pPr>
      <w:proofErr w:type="spellStart"/>
      <w:r w:rsidRPr="00D80B8E">
        <w:rPr>
          <w:rFonts w:ascii="Times New Roman" w:hAnsi="Times New Roman" w:cs="Times New Roman"/>
          <w:b/>
          <w:bCs/>
          <w:sz w:val="24"/>
          <w:szCs w:val="24"/>
          <w:lang w:val="ro-RO"/>
        </w:rPr>
        <w:t>Section</w:t>
      </w:r>
      <w:proofErr w:type="spellEnd"/>
      <w:r w:rsidRPr="00D80B8E">
        <w:rPr>
          <w:rFonts w:ascii="Times New Roman" w:hAnsi="Times New Roman" w:cs="Times New Roman"/>
          <w:b/>
          <w:bCs/>
          <w:sz w:val="24"/>
          <w:szCs w:val="24"/>
          <w:lang w:val="ro-RO"/>
        </w:rPr>
        <w:t xml:space="preserve"> 1: Role </w:t>
      </w:r>
      <w:proofErr w:type="spellStart"/>
      <w:r w:rsidRPr="00D80B8E">
        <w:rPr>
          <w:rFonts w:ascii="Times New Roman" w:hAnsi="Times New Roman" w:cs="Times New Roman"/>
          <w:b/>
          <w:bCs/>
          <w:sz w:val="24"/>
          <w:szCs w:val="24"/>
          <w:lang w:val="ro-RO"/>
        </w:rPr>
        <w:t>Reflection</w:t>
      </w:r>
      <w:proofErr w:type="spellEnd"/>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3 - 4</w:t>
      </w:r>
    </w:p>
    <w:p w14:paraId="01695915" w14:textId="77777777" w:rsidR="00792AED" w:rsidRPr="00D80B8E" w:rsidRDefault="00792AED" w:rsidP="00792AED">
      <w:pPr>
        <w:numPr>
          <w:ilvl w:val="0"/>
          <w:numId w:val="1"/>
        </w:numPr>
        <w:spacing w:line="360" w:lineRule="auto"/>
        <w:rPr>
          <w:rFonts w:ascii="Times New Roman" w:hAnsi="Times New Roman" w:cs="Times New Roman"/>
          <w:sz w:val="24"/>
          <w:szCs w:val="24"/>
          <w:lang w:val="ro-RO"/>
        </w:rPr>
      </w:pPr>
      <w:proofErr w:type="spellStart"/>
      <w:r w:rsidRPr="00D80B8E">
        <w:rPr>
          <w:rFonts w:ascii="Times New Roman" w:hAnsi="Times New Roman" w:cs="Times New Roman"/>
          <w:b/>
          <w:bCs/>
          <w:sz w:val="24"/>
          <w:szCs w:val="24"/>
          <w:lang w:val="ro-RO"/>
        </w:rPr>
        <w:t>Section</w:t>
      </w:r>
      <w:proofErr w:type="spellEnd"/>
      <w:r w:rsidRPr="00D80B8E">
        <w:rPr>
          <w:rFonts w:ascii="Times New Roman" w:hAnsi="Times New Roman" w:cs="Times New Roman"/>
          <w:b/>
          <w:bCs/>
          <w:sz w:val="24"/>
          <w:szCs w:val="24"/>
          <w:lang w:val="ro-RO"/>
        </w:rPr>
        <w:t xml:space="preserve"> 2: Management Performance &amp; </w:t>
      </w:r>
      <w:proofErr w:type="spellStart"/>
      <w:r w:rsidRPr="00D80B8E">
        <w:rPr>
          <w:rFonts w:ascii="Times New Roman" w:hAnsi="Times New Roman" w:cs="Times New Roman"/>
          <w:b/>
          <w:bCs/>
          <w:sz w:val="24"/>
          <w:szCs w:val="24"/>
          <w:lang w:val="ro-RO"/>
        </w:rPr>
        <w:t>Guest</w:t>
      </w:r>
      <w:proofErr w:type="spellEnd"/>
      <w:r w:rsidRPr="00D80B8E">
        <w:rPr>
          <w:rFonts w:ascii="Times New Roman" w:hAnsi="Times New Roman" w:cs="Times New Roman"/>
          <w:b/>
          <w:bCs/>
          <w:sz w:val="24"/>
          <w:szCs w:val="24"/>
          <w:lang w:val="ro-RO"/>
        </w:rPr>
        <w:t xml:space="preserve"> Service </w:t>
      </w:r>
      <w:proofErr w:type="spellStart"/>
      <w:r w:rsidRPr="00D80B8E">
        <w:rPr>
          <w:rFonts w:ascii="Times New Roman" w:hAnsi="Times New Roman" w:cs="Times New Roman"/>
          <w:b/>
          <w:bCs/>
          <w:sz w:val="24"/>
          <w:szCs w:val="24"/>
          <w:lang w:val="ro-RO"/>
        </w:rPr>
        <w:t>Analysis</w:t>
      </w:r>
      <w:proofErr w:type="spellEnd"/>
      <w:r w:rsidRPr="00D80B8E">
        <w:rPr>
          <w:rFonts w:ascii="Times New Roman" w:hAnsi="Times New Roman" w:cs="Times New Roman"/>
          <w:sz w:val="24"/>
          <w:szCs w:val="24"/>
          <w:lang w:val="ro-RO"/>
        </w:rPr>
        <w:t xml:space="preserve"> ........ </w:t>
      </w:r>
      <w:r>
        <w:rPr>
          <w:rFonts w:ascii="Times New Roman" w:hAnsi="Times New Roman" w:cs="Times New Roman"/>
          <w:sz w:val="24"/>
          <w:szCs w:val="24"/>
          <w:lang w:val="ro-RO"/>
        </w:rPr>
        <w:t>5 - 6</w:t>
      </w:r>
    </w:p>
    <w:p w14:paraId="418B305A" w14:textId="2FB47F80" w:rsidR="00792AED" w:rsidRPr="00D80B8E" w:rsidRDefault="00792AED" w:rsidP="00792AED">
      <w:pPr>
        <w:numPr>
          <w:ilvl w:val="0"/>
          <w:numId w:val="1"/>
        </w:numPr>
        <w:spacing w:line="360" w:lineRule="auto"/>
        <w:rPr>
          <w:rFonts w:ascii="Times New Roman" w:hAnsi="Times New Roman" w:cs="Times New Roman"/>
          <w:sz w:val="24"/>
          <w:szCs w:val="24"/>
          <w:lang w:val="ro-RO"/>
        </w:rPr>
      </w:pPr>
      <w:proofErr w:type="spellStart"/>
      <w:r w:rsidRPr="00D80B8E">
        <w:rPr>
          <w:rFonts w:ascii="Times New Roman" w:hAnsi="Times New Roman" w:cs="Times New Roman"/>
          <w:b/>
          <w:bCs/>
          <w:sz w:val="24"/>
          <w:szCs w:val="24"/>
          <w:lang w:val="ro-RO"/>
        </w:rPr>
        <w:t>Section</w:t>
      </w:r>
      <w:proofErr w:type="spellEnd"/>
      <w:r w:rsidRPr="00D80B8E">
        <w:rPr>
          <w:rFonts w:ascii="Times New Roman" w:hAnsi="Times New Roman" w:cs="Times New Roman"/>
          <w:b/>
          <w:bCs/>
          <w:sz w:val="24"/>
          <w:szCs w:val="24"/>
          <w:lang w:val="ro-RO"/>
        </w:rPr>
        <w:t xml:space="preserve"> 3: </w:t>
      </w:r>
      <w:proofErr w:type="spellStart"/>
      <w:r w:rsidRPr="00D80B8E">
        <w:rPr>
          <w:rFonts w:ascii="Times New Roman" w:hAnsi="Times New Roman" w:cs="Times New Roman"/>
          <w:b/>
          <w:bCs/>
          <w:sz w:val="24"/>
          <w:szCs w:val="24"/>
          <w:lang w:val="ro-RO"/>
        </w:rPr>
        <w:t>Guest</w:t>
      </w:r>
      <w:proofErr w:type="spellEnd"/>
      <w:r w:rsidRPr="00D80B8E">
        <w:rPr>
          <w:rFonts w:ascii="Times New Roman" w:hAnsi="Times New Roman" w:cs="Times New Roman"/>
          <w:b/>
          <w:bCs/>
          <w:sz w:val="24"/>
          <w:szCs w:val="24"/>
          <w:lang w:val="ro-RO"/>
        </w:rPr>
        <w:t xml:space="preserve"> Service </w:t>
      </w:r>
      <w:proofErr w:type="spellStart"/>
      <w:r w:rsidRPr="00D80B8E">
        <w:rPr>
          <w:rFonts w:ascii="Times New Roman" w:hAnsi="Times New Roman" w:cs="Times New Roman"/>
          <w:b/>
          <w:bCs/>
          <w:sz w:val="24"/>
          <w:szCs w:val="24"/>
          <w:lang w:val="ro-RO"/>
        </w:rPr>
        <w:t>Improvement</w:t>
      </w:r>
      <w:proofErr w:type="spellEnd"/>
      <w:r w:rsidRPr="00D80B8E">
        <w:rPr>
          <w:rFonts w:ascii="Times New Roman" w:hAnsi="Times New Roman" w:cs="Times New Roman"/>
          <w:b/>
          <w:bCs/>
          <w:sz w:val="24"/>
          <w:szCs w:val="24"/>
          <w:lang w:val="ro-RO"/>
        </w:rPr>
        <w:t xml:space="preserve"> Plan</w:t>
      </w:r>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6</w:t>
      </w:r>
    </w:p>
    <w:p w14:paraId="13CACF9B" w14:textId="5802A628" w:rsidR="00792AED" w:rsidRPr="00D80B8E" w:rsidRDefault="00792AED" w:rsidP="00792AED">
      <w:pPr>
        <w:numPr>
          <w:ilvl w:val="0"/>
          <w:numId w:val="1"/>
        </w:numPr>
        <w:spacing w:line="360" w:lineRule="auto"/>
        <w:rPr>
          <w:rFonts w:ascii="Times New Roman" w:hAnsi="Times New Roman" w:cs="Times New Roman"/>
          <w:sz w:val="24"/>
          <w:szCs w:val="24"/>
          <w:lang w:val="ro-RO"/>
        </w:rPr>
      </w:pPr>
      <w:proofErr w:type="spellStart"/>
      <w:r w:rsidRPr="00D80B8E">
        <w:rPr>
          <w:rFonts w:ascii="Times New Roman" w:hAnsi="Times New Roman" w:cs="Times New Roman"/>
          <w:b/>
          <w:bCs/>
          <w:sz w:val="24"/>
          <w:szCs w:val="24"/>
          <w:lang w:val="ro-RO"/>
        </w:rPr>
        <w:t>Conclu</w:t>
      </w:r>
      <w:r>
        <w:rPr>
          <w:rFonts w:ascii="Times New Roman" w:hAnsi="Times New Roman" w:cs="Times New Roman"/>
          <w:b/>
          <w:bCs/>
          <w:sz w:val="24"/>
          <w:szCs w:val="24"/>
          <w:lang w:val="ro-RO"/>
        </w:rPr>
        <w:t>sion</w:t>
      </w:r>
      <w:proofErr w:type="spellEnd"/>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Pr>
          <w:rFonts w:ascii="Times New Roman" w:hAnsi="Times New Roman" w:cs="Times New Roman"/>
          <w:sz w:val="24"/>
          <w:szCs w:val="24"/>
          <w:lang w:val="ro-RO"/>
        </w:rPr>
        <w:t>6</w:t>
      </w:r>
    </w:p>
    <w:p w14:paraId="668B2341" w14:textId="41726661" w:rsidR="00792AED" w:rsidRDefault="00792AED" w:rsidP="00792AED">
      <w:pPr>
        <w:numPr>
          <w:ilvl w:val="0"/>
          <w:numId w:val="1"/>
        </w:numPr>
        <w:spacing w:line="360" w:lineRule="auto"/>
        <w:rPr>
          <w:rFonts w:ascii="Times New Roman" w:hAnsi="Times New Roman" w:cs="Times New Roman"/>
          <w:sz w:val="24"/>
          <w:szCs w:val="24"/>
          <w:lang w:val="ro-RO"/>
        </w:rPr>
      </w:pPr>
      <w:proofErr w:type="spellStart"/>
      <w:r w:rsidRPr="00D80B8E">
        <w:rPr>
          <w:rFonts w:ascii="Times New Roman" w:hAnsi="Times New Roman" w:cs="Times New Roman"/>
          <w:b/>
          <w:bCs/>
          <w:sz w:val="24"/>
          <w:szCs w:val="24"/>
          <w:lang w:val="ro-RO"/>
        </w:rPr>
        <w:t>Refer</w:t>
      </w:r>
      <w:r>
        <w:rPr>
          <w:rFonts w:ascii="Times New Roman" w:hAnsi="Times New Roman" w:cs="Times New Roman"/>
          <w:b/>
          <w:bCs/>
          <w:sz w:val="24"/>
          <w:szCs w:val="24"/>
          <w:lang w:val="ro-RO"/>
        </w:rPr>
        <w:t>ences</w:t>
      </w:r>
      <w:proofErr w:type="spellEnd"/>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 xml:space="preserve">7 </w:t>
      </w:r>
      <w:r w:rsidR="008755C6">
        <w:rPr>
          <w:rFonts w:ascii="Times New Roman" w:hAnsi="Times New Roman" w:cs="Times New Roman"/>
          <w:sz w:val="24"/>
          <w:szCs w:val="24"/>
          <w:lang w:val="ro-RO"/>
        </w:rPr>
        <w:t>–</w:t>
      </w:r>
      <w:r>
        <w:rPr>
          <w:rFonts w:ascii="Times New Roman" w:hAnsi="Times New Roman" w:cs="Times New Roman"/>
          <w:sz w:val="24"/>
          <w:szCs w:val="24"/>
          <w:lang w:val="ro-RO"/>
        </w:rPr>
        <w:t xml:space="preserve"> 8</w:t>
      </w:r>
    </w:p>
    <w:p w14:paraId="081FA1F6" w14:textId="77777777" w:rsidR="008755C6" w:rsidRDefault="008755C6" w:rsidP="008755C6">
      <w:pPr>
        <w:spacing w:line="360" w:lineRule="auto"/>
        <w:rPr>
          <w:rFonts w:ascii="Times New Roman" w:hAnsi="Times New Roman" w:cs="Times New Roman"/>
          <w:sz w:val="24"/>
          <w:szCs w:val="24"/>
          <w:lang w:val="ro-RO"/>
        </w:rPr>
      </w:pPr>
    </w:p>
    <w:p w14:paraId="682E8675" w14:textId="77777777" w:rsidR="008755C6" w:rsidRDefault="008755C6" w:rsidP="008755C6">
      <w:pPr>
        <w:spacing w:line="360" w:lineRule="auto"/>
        <w:rPr>
          <w:rFonts w:ascii="Times New Roman" w:hAnsi="Times New Roman" w:cs="Times New Roman"/>
          <w:sz w:val="24"/>
          <w:szCs w:val="24"/>
          <w:lang w:val="ro-RO"/>
        </w:rPr>
      </w:pPr>
    </w:p>
    <w:p w14:paraId="1A666C24" w14:textId="77777777" w:rsidR="008755C6" w:rsidRDefault="008755C6" w:rsidP="008755C6">
      <w:pPr>
        <w:spacing w:line="360" w:lineRule="auto"/>
        <w:rPr>
          <w:rFonts w:ascii="Times New Roman" w:hAnsi="Times New Roman" w:cs="Times New Roman"/>
          <w:sz w:val="24"/>
          <w:szCs w:val="24"/>
          <w:lang w:val="ro-RO"/>
        </w:rPr>
      </w:pPr>
    </w:p>
    <w:p w14:paraId="0B7A2820" w14:textId="77777777" w:rsidR="008755C6" w:rsidRDefault="008755C6" w:rsidP="008755C6">
      <w:pPr>
        <w:spacing w:line="360" w:lineRule="auto"/>
        <w:rPr>
          <w:rFonts w:ascii="Times New Roman" w:hAnsi="Times New Roman" w:cs="Times New Roman"/>
          <w:sz w:val="24"/>
          <w:szCs w:val="24"/>
          <w:lang w:val="ro-RO"/>
        </w:rPr>
      </w:pPr>
    </w:p>
    <w:p w14:paraId="13C88158" w14:textId="77777777" w:rsidR="008755C6" w:rsidRDefault="008755C6" w:rsidP="008755C6">
      <w:pPr>
        <w:spacing w:line="360" w:lineRule="auto"/>
        <w:rPr>
          <w:rFonts w:ascii="Times New Roman" w:hAnsi="Times New Roman" w:cs="Times New Roman"/>
          <w:sz w:val="24"/>
          <w:szCs w:val="24"/>
          <w:lang w:val="ro-RO"/>
        </w:rPr>
      </w:pPr>
    </w:p>
    <w:p w14:paraId="1BDB9054" w14:textId="77777777" w:rsidR="008755C6" w:rsidRDefault="008755C6" w:rsidP="008755C6">
      <w:pPr>
        <w:spacing w:line="360" w:lineRule="auto"/>
        <w:rPr>
          <w:rFonts w:ascii="Times New Roman" w:hAnsi="Times New Roman" w:cs="Times New Roman"/>
          <w:sz w:val="24"/>
          <w:szCs w:val="24"/>
          <w:lang w:val="ro-RO"/>
        </w:rPr>
      </w:pPr>
    </w:p>
    <w:p w14:paraId="1D653184" w14:textId="77777777" w:rsidR="008755C6" w:rsidRDefault="008755C6" w:rsidP="008755C6">
      <w:pPr>
        <w:spacing w:line="360" w:lineRule="auto"/>
        <w:rPr>
          <w:rFonts w:ascii="Times New Roman" w:hAnsi="Times New Roman" w:cs="Times New Roman"/>
          <w:sz w:val="24"/>
          <w:szCs w:val="24"/>
          <w:lang w:val="ro-RO"/>
        </w:rPr>
      </w:pPr>
    </w:p>
    <w:p w14:paraId="2389D614" w14:textId="77777777" w:rsidR="008755C6" w:rsidRDefault="008755C6" w:rsidP="008755C6">
      <w:pPr>
        <w:spacing w:line="360" w:lineRule="auto"/>
        <w:rPr>
          <w:rFonts w:ascii="Times New Roman" w:hAnsi="Times New Roman" w:cs="Times New Roman"/>
          <w:sz w:val="24"/>
          <w:szCs w:val="24"/>
          <w:lang w:val="ro-RO"/>
        </w:rPr>
      </w:pPr>
    </w:p>
    <w:p w14:paraId="1CF8073A" w14:textId="77777777" w:rsidR="008755C6" w:rsidRDefault="008755C6" w:rsidP="008755C6">
      <w:pPr>
        <w:spacing w:line="360" w:lineRule="auto"/>
        <w:rPr>
          <w:rFonts w:ascii="Times New Roman" w:hAnsi="Times New Roman" w:cs="Times New Roman"/>
          <w:sz w:val="24"/>
          <w:szCs w:val="24"/>
          <w:lang w:val="ro-RO"/>
        </w:rPr>
      </w:pPr>
    </w:p>
    <w:p w14:paraId="35009003" w14:textId="77777777" w:rsidR="008755C6" w:rsidRDefault="008755C6" w:rsidP="008755C6">
      <w:pPr>
        <w:spacing w:line="360" w:lineRule="auto"/>
        <w:rPr>
          <w:rFonts w:ascii="Times New Roman" w:hAnsi="Times New Roman" w:cs="Times New Roman"/>
          <w:sz w:val="24"/>
          <w:szCs w:val="24"/>
          <w:lang w:val="ro-RO"/>
        </w:rPr>
      </w:pPr>
    </w:p>
    <w:p w14:paraId="60A3A168" w14:textId="77777777" w:rsidR="008755C6" w:rsidRDefault="008755C6" w:rsidP="008755C6">
      <w:pPr>
        <w:spacing w:line="360" w:lineRule="auto"/>
        <w:rPr>
          <w:rFonts w:ascii="Times New Roman" w:hAnsi="Times New Roman" w:cs="Times New Roman"/>
          <w:sz w:val="24"/>
          <w:szCs w:val="24"/>
          <w:lang w:val="ro-RO"/>
        </w:rPr>
      </w:pPr>
    </w:p>
    <w:p w14:paraId="7C9F4688" w14:textId="77777777" w:rsidR="008755C6" w:rsidRDefault="008755C6" w:rsidP="008755C6">
      <w:pPr>
        <w:spacing w:line="360" w:lineRule="auto"/>
        <w:rPr>
          <w:rFonts w:ascii="Times New Roman" w:hAnsi="Times New Roman" w:cs="Times New Roman"/>
          <w:sz w:val="24"/>
          <w:szCs w:val="24"/>
          <w:lang w:val="ro-RO"/>
        </w:rPr>
      </w:pPr>
    </w:p>
    <w:p w14:paraId="125B487F" w14:textId="77777777" w:rsidR="008755C6" w:rsidRDefault="008755C6" w:rsidP="008755C6">
      <w:pPr>
        <w:spacing w:line="360" w:lineRule="auto"/>
        <w:rPr>
          <w:rFonts w:ascii="Times New Roman" w:hAnsi="Times New Roman" w:cs="Times New Roman"/>
          <w:sz w:val="24"/>
          <w:szCs w:val="24"/>
          <w:lang w:val="ro-RO"/>
        </w:rPr>
      </w:pPr>
    </w:p>
    <w:p w14:paraId="353D41CC" w14:textId="77777777" w:rsidR="008755C6" w:rsidRDefault="008755C6" w:rsidP="008755C6">
      <w:pPr>
        <w:spacing w:line="360" w:lineRule="auto"/>
        <w:rPr>
          <w:rFonts w:ascii="Times New Roman" w:hAnsi="Times New Roman" w:cs="Times New Roman"/>
          <w:sz w:val="24"/>
          <w:szCs w:val="24"/>
          <w:lang w:val="ro-RO"/>
        </w:rPr>
      </w:pPr>
    </w:p>
    <w:p w14:paraId="70168DA5" w14:textId="77777777" w:rsidR="008755C6" w:rsidRDefault="008755C6" w:rsidP="008755C6">
      <w:pPr>
        <w:spacing w:line="360" w:lineRule="auto"/>
        <w:rPr>
          <w:rFonts w:ascii="Times New Roman" w:hAnsi="Times New Roman" w:cs="Times New Roman"/>
          <w:sz w:val="24"/>
          <w:szCs w:val="24"/>
          <w:lang w:val="ro-RO"/>
        </w:rPr>
      </w:pPr>
    </w:p>
    <w:p w14:paraId="6C72C149" w14:textId="77777777" w:rsidR="008755C6" w:rsidRDefault="008755C6" w:rsidP="008755C6">
      <w:pPr>
        <w:spacing w:line="360" w:lineRule="auto"/>
        <w:rPr>
          <w:rFonts w:ascii="Times New Roman" w:hAnsi="Times New Roman" w:cs="Times New Roman"/>
          <w:sz w:val="24"/>
          <w:szCs w:val="24"/>
          <w:lang w:val="ro-RO"/>
        </w:rPr>
      </w:pPr>
    </w:p>
    <w:p w14:paraId="03F442B9" w14:textId="77777777" w:rsidR="008755C6" w:rsidRDefault="008755C6" w:rsidP="008755C6">
      <w:pPr>
        <w:spacing w:line="360" w:lineRule="auto"/>
        <w:rPr>
          <w:rFonts w:ascii="Times New Roman" w:hAnsi="Times New Roman" w:cs="Times New Roman"/>
          <w:sz w:val="24"/>
          <w:szCs w:val="24"/>
          <w:lang w:val="ro-RO"/>
        </w:rPr>
      </w:pPr>
    </w:p>
    <w:p w14:paraId="276265F2" w14:textId="77777777" w:rsidR="008755C6"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lastRenderedPageBreak/>
        <w:t xml:space="preserve">Introduction </w:t>
      </w:r>
    </w:p>
    <w:p w14:paraId="40555CD0" w14:textId="61096078"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My </w:t>
      </w:r>
      <w:r>
        <w:rPr>
          <w:rFonts w:ascii="Times New Roman" w:hAnsi="Times New Roman" w:cs="Times New Roman"/>
          <w:sz w:val="24"/>
          <w:szCs w:val="24"/>
        </w:rPr>
        <w:t>placement</w:t>
      </w:r>
      <w:r w:rsidRPr="008755C6">
        <w:rPr>
          <w:rFonts w:ascii="Times New Roman" w:hAnsi="Times New Roman" w:cs="Times New Roman"/>
          <w:sz w:val="24"/>
          <w:szCs w:val="24"/>
        </w:rPr>
        <w:t xml:space="preserve"> took place at the Hilton Garden Inn Doncaster Racecourse, an international hotel chain where the emphasis on impeccable service is </w:t>
      </w:r>
      <w:r w:rsidR="00905B13" w:rsidRPr="008755C6">
        <w:rPr>
          <w:rFonts w:ascii="Times New Roman" w:hAnsi="Times New Roman" w:cs="Times New Roman"/>
          <w:sz w:val="24"/>
          <w:szCs w:val="24"/>
        </w:rPr>
        <w:t>constant</w:t>
      </w:r>
      <w:r w:rsidRPr="008755C6">
        <w:rPr>
          <w:rFonts w:ascii="Times New Roman" w:hAnsi="Times New Roman" w:cs="Times New Roman"/>
          <w:sz w:val="24"/>
          <w:szCs w:val="24"/>
        </w:rPr>
        <w:t xml:space="preserve">. I was assigned to the </w:t>
      </w:r>
      <w:r w:rsidR="00905B13" w:rsidRPr="008755C6">
        <w:rPr>
          <w:rFonts w:ascii="Times New Roman" w:hAnsi="Times New Roman" w:cs="Times New Roman"/>
          <w:sz w:val="24"/>
          <w:szCs w:val="24"/>
        </w:rPr>
        <w:t>housekeeping</w:t>
      </w:r>
      <w:r w:rsidRPr="008755C6">
        <w:rPr>
          <w:rFonts w:ascii="Times New Roman" w:hAnsi="Times New Roman" w:cs="Times New Roman"/>
          <w:sz w:val="24"/>
          <w:szCs w:val="24"/>
        </w:rPr>
        <w:t xml:space="preserve"> department, one of the most demanding, but also essential components of hotel operations. </w:t>
      </w:r>
    </w:p>
    <w:p w14:paraId="76CB602B" w14:textId="77777777" w:rsidR="00055E9E"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Housekeeping is not just about cleanliness — it’s about meeting rigorous standards, organization, attention to detail, and the ability to silently support the entire guest experience</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Batinić</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2015)</w:t>
      </w:r>
      <w:r w:rsidR="00055E9E">
        <w:rPr>
          <w:rFonts w:ascii="Times New Roman" w:hAnsi="Times New Roman" w:cs="Times New Roman"/>
          <w:sz w:val="24"/>
          <w:szCs w:val="24"/>
        </w:rPr>
        <w:t>.</w:t>
      </w:r>
    </w:p>
    <w:p w14:paraId="31F3CCDF" w14:textId="222E5829"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On the first day of the </w:t>
      </w:r>
      <w:r>
        <w:rPr>
          <w:rFonts w:ascii="Times New Roman" w:hAnsi="Times New Roman" w:cs="Times New Roman"/>
          <w:sz w:val="24"/>
          <w:szCs w:val="24"/>
        </w:rPr>
        <w:t>placement</w:t>
      </w:r>
      <w:r w:rsidRPr="008755C6">
        <w:rPr>
          <w:rFonts w:ascii="Times New Roman" w:hAnsi="Times New Roman" w:cs="Times New Roman"/>
          <w:sz w:val="24"/>
          <w:szCs w:val="24"/>
        </w:rPr>
        <w:t>, the briefing took place in a modest but energetic room.</w:t>
      </w:r>
      <w:r w:rsidR="00055E9E">
        <w:rPr>
          <w:rFonts w:ascii="Times New Roman" w:hAnsi="Times New Roman" w:cs="Times New Roman"/>
          <w:sz w:val="24"/>
          <w:szCs w:val="24"/>
        </w:rPr>
        <w:t xml:space="preserve"> </w:t>
      </w:r>
      <w:r w:rsidRPr="008755C6">
        <w:rPr>
          <w:rFonts w:ascii="Times New Roman" w:hAnsi="Times New Roman" w:cs="Times New Roman"/>
          <w:sz w:val="24"/>
          <w:szCs w:val="24"/>
        </w:rPr>
        <w:t>The supervisor presented the distribution of rooms, mentioning special events and VIP requests. For me, everything was new: the room codes, the technical terms, the speed with which decisions were made.</w:t>
      </w:r>
    </w:p>
    <w:p w14:paraId="0C9B2E5F" w14:textId="1E5086EB"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I chose Housekeeping because I wanted to understand how customer satisfaction is </w:t>
      </w:r>
      <w:r w:rsidR="00905B13" w:rsidRPr="008755C6">
        <w:rPr>
          <w:rFonts w:ascii="Times New Roman" w:hAnsi="Times New Roman" w:cs="Times New Roman"/>
          <w:sz w:val="24"/>
          <w:szCs w:val="24"/>
        </w:rPr>
        <w:t>built</w:t>
      </w:r>
      <w:r w:rsidRPr="008755C6">
        <w:rPr>
          <w:rFonts w:ascii="Times New Roman" w:hAnsi="Times New Roman" w:cs="Times New Roman"/>
          <w:sz w:val="24"/>
          <w:szCs w:val="24"/>
        </w:rPr>
        <w:t xml:space="preserve">. Here, everything </w:t>
      </w:r>
      <w:r w:rsidR="00905B13" w:rsidRPr="008755C6">
        <w:rPr>
          <w:rFonts w:ascii="Times New Roman" w:hAnsi="Times New Roman" w:cs="Times New Roman"/>
          <w:sz w:val="24"/>
          <w:szCs w:val="24"/>
        </w:rPr>
        <w:t>must</w:t>
      </w:r>
      <w:r w:rsidRPr="008755C6">
        <w:rPr>
          <w:rFonts w:ascii="Times New Roman" w:hAnsi="Times New Roman" w:cs="Times New Roman"/>
          <w:sz w:val="24"/>
          <w:szCs w:val="24"/>
        </w:rPr>
        <w:t xml:space="preserve"> be perfect before a </w:t>
      </w:r>
      <w:r w:rsidR="00905B13" w:rsidRPr="008755C6">
        <w:rPr>
          <w:rFonts w:ascii="Times New Roman" w:hAnsi="Times New Roman" w:cs="Times New Roman"/>
          <w:sz w:val="24"/>
          <w:szCs w:val="24"/>
        </w:rPr>
        <w:t>guest walk</w:t>
      </w:r>
      <w:r w:rsidRPr="008755C6">
        <w:rPr>
          <w:rFonts w:ascii="Times New Roman" w:hAnsi="Times New Roman" w:cs="Times New Roman"/>
          <w:sz w:val="24"/>
          <w:szCs w:val="24"/>
        </w:rPr>
        <w:t xml:space="preserve"> in — no mistakes, no delays, no compromises.</w:t>
      </w:r>
    </w:p>
    <w:p w14:paraId="3ACA1D86"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At the beginning of this internship, I set myself three personal learning objectives: </w:t>
      </w:r>
    </w:p>
    <w:p w14:paraId="5B63B16F" w14:textId="0C631848" w:rsidR="008755C6" w:rsidRDefault="008755C6"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1. </w:t>
      </w:r>
      <w:r w:rsidRPr="008755C6">
        <w:rPr>
          <w:rFonts w:ascii="Times New Roman" w:hAnsi="Times New Roman" w:cs="Times New Roman"/>
          <w:sz w:val="24"/>
          <w:szCs w:val="24"/>
        </w:rPr>
        <w:t xml:space="preserve">To understand the daily processes and operations of Housekeeping and the responsibilities involved in ensuring a quality service. </w:t>
      </w:r>
    </w:p>
    <w:p w14:paraId="3AC9CDA0" w14:textId="77777777" w:rsidR="008755C6" w:rsidRDefault="008755C6"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2. </w:t>
      </w:r>
      <w:r w:rsidRPr="008755C6">
        <w:rPr>
          <w:rFonts w:ascii="Times New Roman" w:hAnsi="Times New Roman" w:cs="Times New Roman"/>
          <w:sz w:val="24"/>
          <w:szCs w:val="24"/>
        </w:rPr>
        <w:t xml:space="preserve">To develop essential communication and collaboration skills, to learn to function as a team in a multicultural and fast-paced environment. (GLOBE Project, 2020) </w:t>
      </w:r>
    </w:p>
    <w:p w14:paraId="1859F347" w14:textId="77777777" w:rsidR="008755C6" w:rsidRDefault="008755C6"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3. </w:t>
      </w:r>
      <w:r w:rsidRPr="008755C6">
        <w:rPr>
          <w:rFonts w:ascii="Times New Roman" w:hAnsi="Times New Roman" w:cs="Times New Roman"/>
          <w:sz w:val="24"/>
          <w:szCs w:val="24"/>
        </w:rPr>
        <w:t>To observe and analyze the leadership styles practiced in the department and how they influence the efficiency of the team, but also the morale of its members.</w:t>
      </w:r>
    </w:p>
    <w:p w14:paraId="412BA494"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w:t>
      </w:r>
      <w:r w:rsidRPr="008755C6">
        <w:rPr>
          <w:rFonts w:ascii="Times New Roman" w:hAnsi="Times New Roman" w:cs="Times New Roman"/>
          <w:b/>
          <w:bCs/>
          <w:sz w:val="24"/>
          <w:szCs w:val="24"/>
        </w:rPr>
        <w:t>Section 1: Role Reflection</w:t>
      </w:r>
      <w:r w:rsidRPr="008755C6">
        <w:rPr>
          <w:rFonts w:ascii="Times New Roman" w:hAnsi="Times New Roman" w:cs="Times New Roman"/>
          <w:sz w:val="24"/>
          <w:szCs w:val="24"/>
        </w:rPr>
        <w:t xml:space="preserve"> </w:t>
      </w:r>
    </w:p>
    <w:p w14:paraId="69115D0C"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For this reflection I chose Gibbs' model (1988), which helped me analyze not only what happened, but also how I felt, what I learned and how I can evolve further.</w:t>
      </w:r>
    </w:p>
    <w:p w14:paraId="53665A62"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Description:</w:t>
      </w:r>
    </w:p>
    <w:p w14:paraId="6F83C9B8" w14:textId="551EEFFB"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My role in the </w:t>
      </w:r>
      <w:r w:rsidR="00905B13" w:rsidRPr="008755C6">
        <w:rPr>
          <w:rFonts w:ascii="Times New Roman" w:hAnsi="Times New Roman" w:cs="Times New Roman"/>
          <w:sz w:val="24"/>
          <w:szCs w:val="24"/>
        </w:rPr>
        <w:t>housekeeping</w:t>
      </w:r>
      <w:r w:rsidRPr="008755C6">
        <w:rPr>
          <w:rFonts w:ascii="Times New Roman" w:hAnsi="Times New Roman" w:cs="Times New Roman"/>
          <w:sz w:val="24"/>
          <w:szCs w:val="24"/>
        </w:rPr>
        <w:t xml:space="preserve"> department was to learn how to allocate rooms based on staff availability, perform final checks to ensure cleanliness standards were met, support the team </w:t>
      </w:r>
      <w:r w:rsidRPr="008755C6">
        <w:rPr>
          <w:rFonts w:ascii="Times New Roman" w:hAnsi="Times New Roman" w:cs="Times New Roman"/>
          <w:sz w:val="24"/>
          <w:szCs w:val="24"/>
        </w:rPr>
        <w:lastRenderedPageBreak/>
        <w:t>in preparing rooms for guests, replenish supplies, check linens, and maintain cleanliness of common areas.</w:t>
      </w:r>
    </w:p>
    <w:p w14:paraId="3CD8A900" w14:textId="4FB86191"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I worked under the coordination of a housekeeper coordinator and the department supervisor, who delegated tasks to me daily based on the rooms in the check-out process. </w:t>
      </w:r>
    </w:p>
    <w:p w14:paraId="257FF75A" w14:textId="1CCAF1F2"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One of the most intense days was when the occupancy rate was at its maximum and only half of the staff was available. That day, I was involved in the room prioritization </w:t>
      </w:r>
      <w:r w:rsidR="00905B13" w:rsidRPr="008755C6">
        <w:rPr>
          <w:rFonts w:ascii="Times New Roman" w:hAnsi="Times New Roman" w:cs="Times New Roman"/>
          <w:sz w:val="24"/>
          <w:szCs w:val="24"/>
        </w:rPr>
        <w:t>process,</w:t>
      </w:r>
      <w:r w:rsidRPr="008755C6">
        <w:rPr>
          <w:rFonts w:ascii="Times New Roman" w:hAnsi="Times New Roman" w:cs="Times New Roman"/>
          <w:sz w:val="24"/>
          <w:szCs w:val="24"/>
        </w:rPr>
        <w:t xml:space="preserve"> and I understood for the first time how important logistics are in Housekeeping. Rooms for early check-in were at the top of the list, and those for special events were checked twice. It was a challenge to keep up, but also a lesson in balance and adaptability.</w:t>
      </w:r>
    </w:p>
    <w:p w14:paraId="0F7B8FC2"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Feelings:</w:t>
      </w:r>
    </w:p>
    <w:p w14:paraId="3C9A0CAD" w14:textId="1A5C14EA"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At </w:t>
      </w:r>
      <w:r w:rsidR="00905B13" w:rsidRPr="008755C6">
        <w:rPr>
          <w:rFonts w:ascii="Times New Roman" w:hAnsi="Times New Roman" w:cs="Times New Roman"/>
          <w:sz w:val="24"/>
          <w:szCs w:val="24"/>
        </w:rPr>
        <w:t>first,</w:t>
      </w:r>
      <w:r w:rsidRPr="008755C6">
        <w:rPr>
          <w:rFonts w:ascii="Times New Roman" w:hAnsi="Times New Roman" w:cs="Times New Roman"/>
          <w:sz w:val="24"/>
          <w:szCs w:val="24"/>
        </w:rPr>
        <w:t xml:space="preserve"> I felt overwhelmed by the fast pace and the fact that I had to meet high standards, but with the support of the team I started to feel more confident. The constant communication helped me learn quickly. Everything seemed like organized chaos: full trolleys, room reports, rapid exchanges of information</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Brody</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2016)</w:t>
      </w:r>
      <w:r w:rsidR="00055E9E">
        <w:rPr>
          <w:rFonts w:ascii="Times New Roman" w:hAnsi="Times New Roman" w:cs="Times New Roman"/>
          <w:sz w:val="24"/>
          <w:szCs w:val="24"/>
        </w:rPr>
        <w:t>.</w:t>
      </w:r>
    </w:p>
    <w:p w14:paraId="0CFDC4A4"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My colleagues from Romania and Poland supported me in the first days, calmly explaining to me where the consumables are kept, how to fold towels or how to differentiate between clean and changeable linen. </w:t>
      </w:r>
    </w:p>
    <w:p w14:paraId="4975757D"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Evaluation: </w:t>
      </w:r>
    </w:p>
    <w:p w14:paraId="44A02BAD"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A moment when I really felt part of the team was when I collaborated with a colleague to prepare a VIP room in a very short time. Each of us knew what to do, we worked in silence and perfect synchronization, and when the supervisor did the final check, he had no observations. It was a success that gave me confidence.</w:t>
      </w:r>
    </w:p>
    <w:p w14:paraId="57D6C96F" w14:textId="3191E23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On the other hand, on a less successful day, I didn’t understand an instruction related to a “deep cleaning” and I was late in handing over my room.</w:t>
      </w:r>
    </w:p>
    <w:p w14:paraId="59141914"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The reception had to postpone the check-in by 20 minutes, and I felt guilty, although no one scolded me.</w:t>
      </w:r>
    </w:p>
    <w:p w14:paraId="3C5024EC"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Analysis:</w:t>
      </w:r>
    </w:p>
    <w:p w14:paraId="3F8023A0" w14:textId="0385685B"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I realized how important clear communication, active listening, and prioritizing tasks are in a dynamic environment like Housekeeping. Every day, the information flow between the </w:t>
      </w:r>
      <w:r w:rsidRPr="008755C6">
        <w:rPr>
          <w:rFonts w:ascii="Times New Roman" w:hAnsi="Times New Roman" w:cs="Times New Roman"/>
          <w:sz w:val="24"/>
          <w:szCs w:val="24"/>
        </w:rPr>
        <w:lastRenderedPageBreak/>
        <w:t xml:space="preserve">supervisor, team, and reception had to be fast and unambiguous </w:t>
      </w:r>
      <w:r w:rsidR="00905B13" w:rsidRPr="008755C6">
        <w:rPr>
          <w:rFonts w:ascii="Times New Roman" w:hAnsi="Times New Roman" w:cs="Times New Roman"/>
          <w:sz w:val="24"/>
          <w:szCs w:val="24"/>
        </w:rPr>
        <w:t>for</w:t>
      </w:r>
      <w:r w:rsidRPr="008755C6">
        <w:rPr>
          <w:rFonts w:ascii="Times New Roman" w:hAnsi="Times New Roman" w:cs="Times New Roman"/>
          <w:sz w:val="24"/>
          <w:szCs w:val="24"/>
        </w:rPr>
        <w:t xml:space="preserve"> the results to be in line with customer expectations. I noticed that the leadership style </w:t>
      </w:r>
      <w:r w:rsidR="00905B13" w:rsidRPr="008755C6">
        <w:rPr>
          <w:rFonts w:ascii="Times New Roman" w:hAnsi="Times New Roman" w:cs="Times New Roman"/>
          <w:sz w:val="24"/>
          <w:szCs w:val="24"/>
        </w:rPr>
        <w:t>practiced a</w:t>
      </w:r>
      <w:r w:rsidRPr="008755C6">
        <w:rPr>
          <w:rFonts w:ascii="Times New Roman" w:hAnsi="Times New Roman" w:cs="Times New Roman"/>
          <w:sz w:val="24"/>
          <w:szCs w:val="24"/>
        </w:rPr>
        <w:t xml:space="preserve"> collaborative and empathetic </w:t>
      </w:r>
      <w:r w:rsidR="00714562" w:rsidRPr="008755C6">
        <w:rPr>
          <w:rFonts w:ascii="Times New Roman" w:hAnsi="Times New Roman" w:cs="Times New Roman"/>
          <w:sz w:val="24"/>
          <w:szCs w:val="24"/>
        </w:rPr>
        <w:t>one positively</w:t>
      </w:r>
      <w:r w:rsidRPr="008755C6">
        <w:rPr>
          <w:rFonts w:ascii="Times New Roman" w:hAnsi="Times New Roman" w:cs="Times New Roman"/>
          <w:sz w:val="24"/>
          <w:szCs w:val="24"/>
        </w:rPr>
        <w:t xml:space="preserve"> influenced the working atmosphere. </w:t>
      </w:r>
    </w:p>
    <w:p w14:paraId="3EAEFA85" w14:textId="19193D28"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The supervisor didn’t just assign </w:t>
      </w:r>
      <w:r w:rsidR="00905B13" w:rsidRPr="008755C6">
        <w:rPr>
          <w:rFonts w:ascii="Times New Roman" w:hAnsi="Times New Roman" w:cs="Times New Roman"/>
          <w:sz w:val="24"/>
          <w:szCs w:val="24"/>
        </w:rPr>
        <w:t>tasks but</w:t>
      </w:r>
      <w:r w:rsidRPr="008755C6">
        <w:rPr>
          <w:rFonts w:ascii="Times New Roman" w:hAnsi="Times New Roman" w:cs="Times New Roman"/>
          <w:sz w:val="24"/>
          <w:szCs w:val="24"/>
        </w:rPr>
        <w:t xml:space="preserve"> took the time to explain the reasoning behind the decisions, motivate, and correct without a punitive tone. In such an environment, I had the courage to ask, ask for help, and learn from mistakes without fear of being judged. </w:t>
      </w:r>
    </w:p>
    <w:p w14:paraId="50B42C11" w14:textId="11C745C5"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This approach </w:t>
      </w:r>
      <w:r w:rsidR="00905B13" w:rsidRPr="008755C6">
        <w:rPr>
          <w:rFonts w:ascii="Times New Roman" w:hAnsi="Times New Roman" w:cs="Times New Roman"/>
          <w:sz w:val="24"/>
          <w:szCs w:val="24"/>
        </w:rPr>
        <w:t>reflects</w:t>
      </w:r>
      <w:r w:rsidRPr="008755C6">
        <w:rPr>
          <w:rFonts w:ascii="Times New Roman" w:hAnsi="Times New Roman" w:cs="Times New Roman"/>
          <w:sz w:val="24"/>
          <w:szCs w:val="24"/>
        </w:rPr>
        <w:t xml:space="preserve"> transformational leadership, in which leaders model behaviors through trust, guidance and constant support, thus contributing to professional and personal development.</w:t>
      </w:r>
      <w:r>
        <w:rPr>
          <w:rFonts w:ascii="Times New Roman" w:hAnsi="Times New Roman" w:cs="Times New Roman"/>
          <w:sz w:val="24"/>
          <w:szCs w:val="24"/>
        </w:rPr>
        <w:t xml:space="preserve"> </w:t>
      </w:r>
      <w:r w:rsidRPr="008755C6">
        <w:rPr>
          <w:rFonts w:ascii="Times New Roman" w:hAnsi="Times New Roman" w:cs="Times New Roman"/>
          <w:sz w:val="24"/>
          <w:szCs w:val="24"/>
        </w:rPr>
        <w:t>team members (Michel, 2020)</w:t>
      </w:r>
      <w:r w:rsidR="0008715B">
        <w:rPr>
          <w:rFonts w:ascii="Times New Roman" w:hAnsi="Times New Roman" w:cs="Times New Roman"/>
          <w:sz w:val="24"/>
          <w:szCs w:val="24"/>
        </w:rPr>
        <w:t>.</w:t>
      </w:r>
    </w:p>
    <w:p w14:paraId="702634D4"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Conclusion:</w:t>
      </w:r>
    </w:p>
    <w:p w14:paraId="2AD4BF4E"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Among my strengths I identified attention to detail, compliance with hygiene rules and openness to learning. As weaknesses: time management in complex rooms and hesitation to ask for help immediately.</w:t>
      </w:r>
    </w:p>
    <w:p w14:paraId="4633FACF"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Action plan: </w:t>
      </w:r>
    </w:p>
    <w:p w14:paraId="0376676B" w14:textId="29A8FD5A"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For the future, I want to participate in a time management course, continue to observe more experienced colleagues and ask for constant feedback. I set out to develop </w:t>
      </w:r>
      <w:r w:rsidR="009B24D4" w:rsidRPr="008755C6">
        <w:rPr>
          <w:rFonts w:ascii="Times New Roman" w:hAnsi="Times New Roman" w:cs="Times New Roman"/>
          <w:sz w:val="24"/>
          <w:szCs w:val="24"/>
        </w:rPr>
        <w:t>self</w:t>
      </w:r>
      <w:r w:rsidRPr="008755C6">
        <w:rPr>
          <w:rFonts w:ascii="Times New Roman" w:hAnsi="Times New Roman" w:cs="Times New Roman"/>
          <w:sz w:val="24"/>
          <w:szCs w:val="24"/>
        </w:rPr>
        <w:t xml:space="preserve">-confidence to ask for clarification without fear. </w:t>
      </w:r>
    </w:p>
    <w:p w14:paraId="248EB774" w14:textId="09F9454D" w:rsidR="0008715B"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t>Section 2: Management Performance &amp; Guest Service Analysis Management styles</w:t>
      </w:r>
    </w:p>
    <w:p w14:paraId="742E5C25"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The department manager applied a democratic but firm style. I observed elements of Hersey and Blanchard's theory of situational leadership, adapting the approach according to the experience of the employees (Mullins, 2016). </w:t>
      </w:r>
    </w:p>
    <w:p w14:paraId="654EB02D" w14:textId="13A9ED9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The leader demonstrated empathy and listening, which increased motivation. This was </w:t>
      </w:r>
      <w:r w:rsidR="009B24D4" w:rsidRPr="008755C6">
        <w:rPr>
          <w:rFonts w:ascii="Times New Roman" w:hAnsi="Times New Roman" w:cs="Times New Roman"/>
          <w:sz w:val="24"/>
          <w:szCs w:val="24"/>
        </w:rPr>
        <w:t>like</w:t>
      </w:r>
      <w:r w:rsidRPr="008755C6">
        <w:rPr>
          <w:rFonts w:ascii="Times New Roman" w:hAnsi="Times New Roman" w:cs="Times New Roman"/>
          <w:sz w:val="24"/>
          <w:szCs w:val="24"/>
        </w:rPr>
        <w:t xml:space="preserve"> what I studied in Management &amp; </w:t>
      </w:r>
      <w:proofErr w:type="spellStart"/>
      <w:r w:rsidRPr="008755C6">
        <w:rPr>
          <w:rFonts w:ascii="Times New Roman" w:hAnsi="Times New Roman" w:cs="Times New Roman"/>
          <w:sz w:val="24"/>
          <w:szCs w:val="24"/>
        </w:rPr>
        <w:t>Organisational</w:t>
      </w:r>
      <w:proofErr w:type="spellEnd"/>
      <w:r w:rsidRPr="008755C6">
        <w:rPr>
          <w:rFonts w:ascii="Times New Roman" w:hAnsi="Times New Roman" w:cs="Times New Roman"/>
          <w:sz w:val="24"/>
          <w:szCs w:val="24"/>
        </w:rPr>
        <w:t xml:space="preserve"> </w:t>
      </w:r>
      <w:proofErr w:type="spellStart"/>
      <w:r w:rsidRPr="008755C6">
        <w:rPr>
          <w:rFonts w:ascii="Times New Roman" w:hAnsi="Times New Roman" w:cs="Times New Roman"/>
          <w:sz w:val="24"/>
          <w:szCs w:val="24"/>
        </w:rPr>
        <w:t>Behaviour</w:t>
      </w:r>
      <w:proofErr w:type="spellEnd"/>
      <w:r w:rsidRPr="008755C6">
        <w:rPr>
          <w:rFonts w:ascii="Times New Roman" w:hAnsi="Times New Roman" w:cs="Times New Roman"/>
          <w:sz w:val="24"/>
          <w:szCs w:val="24"/>
        </w:rPr>
        <w:t xml:space="preserve">, where I learned that a flexible leadership style increases team efficiency and morale (Michel, 2020). </w:t>
      </w:r>
    </w:p>
    <w:p w14:paraId="4332B8C2" w14:textId="7FA69AFE"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Health &amp; Safety </w:t>
      </w:r>
    </w:p>
    <w:p w14:paraId="74AEF87D" w14:textId="694FDE8D"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The hotel strictly followed health and safety rules. Every employee had compliant equipment, detergents were labelled and stored according to regulations. H&amp;S prevention training was held, in line with British HSE legislation</w:t>
      </w:r>
      <w:r w:rsidR="0008715B">
        <w:rPr>
          <w:rFonts w:ascii="Times New Roman" w:hAnsi="Times New Roman" w:cs="Times New Roman"/>
          <w:sz w:val="24"/>
          <w:szCs w:val="24"/>
        </w:rPr>
        <w:t xml:space="preserve"> </w:t>
      </w:r>
      <w:r w:rsidRPr="008755C6">
        <w:rPr>
          <w:rFonts w:ascii="Times New Roman" w:hAnsi="Times New Roman" w:cs="Times New Roman"/>
          <w:sz w:val="24"/>
          <w:szCs w:val="24"/>
        </w:rPr>
        <w:t>(Health and Safety Executive, 2022)</w:t>
      </w:r>
      <w:r w:rsidR="00A93558">
        <w:rPr>
          <w:rFonts w:ascii="Times New Roman" w:hAnsi="Times New Roman" w:cs="Times New Roman"/>
          <w:sz w:val="24"/>
          <w:szCs w:val="24"/>
        </w:rPr>
        <w:t>.</w:t>
      </w:r>
    </w:p>
    <w:p w14:paraId="4AB4CF71" w14:textId="77777777" w:rsidR="00A93558" w:rsidRDefault="00A93558" w:rsidP="0008715B">
      <w:pPr>
        <w:spacing w:line="360" w:lineRule="auto"/>
        <w:rPr>
          <w:rFonts w:ascii="Times New Roman" w:hAnsi="Times New Roman" w:cs="Times New Roman"/>
          <w:sz w:val="24"/>
          <w:szCs w:val="24"/>
        </w:rPr>
      </w:pPr>
    </w:p>
    <w:p w14:paraId="7ADDE2B2" w14:textId="6A70ACEB"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lastRenderedPageBreak/>
        <w:t>Culture &amp; Team</w:t>
      </w:r>
    </w:p>
    <w:p w14:paraId="2C292A14"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Housekeeping is a multicultural department. I worked with people from Romania, Poland, Pakistan and England. This aspect reminded me of Cultural Awareness, where I learned about collectivism and indirect communication in certain cultures (GLOBE Project, 2020). </w:t>
      </w:r>
    </w:p>
    <w:p w14:paraId="2CCD757A" w14:textId="584A580E"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Non-verbal communication and empathy played a key role. An inclusive environment led to collaboration and brand </w:t>
      </w:r>
      <w:r w:rsidR="00055E9E" w:rsidRPr="008755C6">
        <w:rPr>
          <w:rFonts w:ascii="Times New Roman" w:hAnsi="Times New Roman" w:cs="Times New Roman"/>
          <w:sz w:val="24"/>
          <w:szCs w:val="24"/>
        </w:rPr>
        <w:t>loyalty</w:t>
      </w:r>
      <w:r w:rsidR="00986971">
        <w:rPr>
          <w:rFonts w:ascii="Times New Roman" w:hAnsi="Times New Roman" w:cs="Times New Roman"/>
          <w:sz w:val="24"/>
          <w:szCs w:val="24"/>
        </w:rPr>
        <w:t xml:space="preserve"> </w:t>
      </w:r>
      <w:r w:rsidR="00055E9E">
        <w:rPr>
          <w:rFonts w:ascii="Times New Roman" w:hAnsi="Times New Roman" w:cs="Times New Roman"/>
          <w:sz w:val="24"/>
          <w:szCs w:val="24"/>
        </w:rPr>
        <w:t>(Andrade, 2021)</w:t>
      </w:r>
      <w:r w:rsidR="00A93558">
        <w:rPr>
          <w:rFonts w:ascii="Times New Roman" w:hAnsi="Times New Roman" w:cs="Times New Roman"/>
          <w:sz w:val="24"/>
          <w:szCs w:val="24"/>
        </w:rPr>
        <w:t>.</w:t>
      </w:r>
    </w:p>
    <w:p w14:paraId="25F449E6" w14:textId="0C1950F5" w:rsidR="00DF7F6B" w:rsidRDefault="00DF7F6B" w:rsidP="0008715B">
      <w:pPr>
        <w:spacing w:line="360" w:lineRule="auto"/>
        <w:rPr>
          <w:rFonts w:ascii="Times New Roman" w:hAnsi="Times New Roman" w:cs="Times New Roman"/>
          <w:sz w:val="24"/>
          <w:szCs w:val="24"/>
        </w:rPr>
      </w:pPr>
      <w:r w:rsidRPr="00DF7F6B">
        <w:rPr>
          <w:rFonts w:ascii="Times New Roman" w:hAnsi="Times New Roman" w:cs="Times New Roman"/>
          <w:sz w:val="24"/>
          <w:szCs w:val="24"/>
        </w:rPr>
        <w:t>Effective human resource practices in multicultural housekeeping teams help ensure cohesion and collaboration within operations (Cunha &amp; Oliveira, 2021).</w:t>
      </w:r>
    </w:p>
    <w:p w14:paraId="3C5C8ADA" w14:textId="45479CC5"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Marketing &amp; guest experience </w:t>
      </w:r>
    </w:p>
    <w:p w14:paraId="07AE59BF" w14:textId="77777777" w:rsidR="007F7411"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Cleanliness is an essential criterion in reviews. In Marketing Essentials, we studied how customer experience influences loyalty. We observed that negative reviews were often linked to minor details (dust, hair), which affected the hotel’s score on Booking.com. </w:t>
      </w:r>
      <w:r w:rsidR="007F7411">
        <w:rPr>
          <w:rFonts w:ascii="Times New Roman" w:hAnsi="Times New Roman" w:cs="Times New Roman"/>
          <w:sz w:val="24"/>
          <w:szCs w:val="24"/>
        </w:rPr>
        <w:t>The cleanliness perceptions significantly influence their intention to revisit. (</w:t>
      </w:r>
      <w:r w:rsidR="007F7411" w:rsidRPr="007F7411">
        <w:rPr>
          <w:rFonts w:ascii="Times New Roman" w:hAnsi="Times New Roman" w:cs="Times New Roman"/>
          <w:sz w:val="24"/>
          <w:szCs w:val="24"/>
        </w:rPr>
        <w:t>Wang</w:t>
      </w:r>
      <w:r w:rsidR="007F7411">
        <w:rPr>
          <w:rFonts w:ascii="Times New Roman" w:hAnsi="Times New Roman" w:cs="Times New Roman"/>
          <w:sz w:val="24"/>
          <w:szCs w:val="24"/>
        </w:rPr>
        <w:t xml:space="preserve">, </w:t>
      </w:r>
      <w:r w:rsidR="007F7411" w:rsidRPr="007F7411">
        <w:rPr>
          <w:rFonts w:ascii="Times New Roman" w:hAnsi="Times New Roman" w:cs="Times New Roman"/>
          <w:sz w:val="24"/>
          <w:szCs w:val="24"/>
        </w:rPr>
        <w:t>2025)</w:t>
      </w:r>
      <w:r w:rsidR="007F7411">
        <w:rPr>
          <w:rFonts w:ascii="Times New Roman" w:hAnsi="Times New Roman" w:cs="Times New Roman"/>
          <w:sz w:val="24"/>
          <w:szCs w:val="24"/>
        </w:rPr>
        <w:t>.</w:t>
      </w:r>
    </w:p>
    <w:p w14:paraId="31C0664E" w14:textId="4A67B598" w:rsidR="0008715B" w:rsidRDefault="007F7411"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755C6" w:rsidRPr="008755C6">
        <w:rPr>
          <w:rFonts w:ascii="Times New Roman" w:hAnsi="Times New Roman" w:cs="Times New Roman"/>
          <w:sz w:val="24"/>
          <w:szCs w:val="24"/>
        </w:rPr>
        <w:t xml:space="preserve">Cleanliness contributes to the USP (unique selling proposition) – a clean hotel conveys care and quality, which brings positive reviews and recommendations. (Lee, 2020) </w:t>
      </w:r>
    </w:p>
    <w:p w14:paraId="4C05F176" w14:textId="77777777" w:rsidR="0008715B"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t>Section 3: Guest Service Improvement Plan</w:t>
      </w:r>
    </w:p>
    <w:p w14:paraId="57A3CE7E" w14:textId="7E2868B5"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Using an internal application to facilitate communication between reception and Housekeeping allows for quick resolution of requests and prioritization of urgent rooms. In addition, real-time monitoring of cleaning progress contributes to better organization of staff and reduced waiting times for guests. These measures align with </w:t>
      </w:r>
      <w:r w:rsidR="009B24D4" w:rsidRPr="008755C6">
        <w:rPr>
          <w:rFonts w:ascii="Times New Roman" w:hAnsi="Times New Roman" w:cs="Times New Roman"/>
          <w:sz w:val="24"/>
          <w:szCs w:val="24"/>
        </w:rPr>
        <w:t>industry’s</w:t>
      </w:r>
      <w:r w:rsidRPr="008755C6">
        <w:rPr>
          <w:rFonts w:ascii="Times New Roman" w:hAnsi="Times New Roman" w:cs="Times New Roman"/>
          <w:sz w:val="24"/>
          <w:szCs w:val="24"/>
        </w:rPr>
        <w:t xml:space="preserve"> best practices, where digitizing operations increases efficiency and transparency (</w:t>
      </w:r>
      <w:proofErr w:type="spellStart"/>
      <w:r w:rsidRPr="008755C6">
        <w:rPr>
          <w:rFonts w:ascii="Times New Roman" w:hAnsi="Times New Roman" w:cs="Times New Roman"/>
          <w:sz w:val="24"/>
          <w:szCs w:val="24"/>
        </w:rPr>
        <w:t>Stayntouch</w:t>
      </w:r>
      <w:proofErr w:type="spellEnd"/>
      <w:r w:rsidR="003872EB">
        <w:rPr>
          <w:rFonts w:ascii="Times New Roman" w:hAnsi="Times New Roman" w:cs="Times New Roman"/>
          <w:sz w:val="24"/>
          <w:szCs w:val="24"/>
        </w:rPr>
        <w:t>,</w:t>
      </w:r>
      <w:r w:rsidRPr="008755C6">
        <w:rPr>
          <w:rFonts w:ascii="Times New Roman" w:hAnsi="Times New Roman" w:cs="Times New Roman"/>
          <w:sz w:val="24"/>
          <w:szCs w:val="24"/>
        </w:rPr>
        <w:t xml:space="preserve"> 2021).</w:t>
      </w:r>
    </w:p>
    <w:p w14:paraId="1FB21C95" w14:textId="77777777" w:rsidR="0008715B"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t xml:space="preserve"> Conclusion </w:t>
      </w:r>
    </w:p>
    <w:p w14:paraId="428A334B" w14:textId="77777777" w:rsidR="00950332"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This practical experience gave me valuable insight into the internal functioning of a hotel and the importance of Housekeeping in guest satisfaction</w:t>
      </w:r>
      <w:r w:rsidR="00012DE2">
        <w:rPr>
          <w:rFonts w:ascii="Times New Roman" w:hAnsi="Times New Roman" w:cs="Times New Roman"/>
          <w:sz w:val="24"/>
          <w:szCs w:val="24"/>
        </w:rPr>
        <w:t>. Understanding operational processes is essential for success in the hospitality industry. (</w:t>
      </w:r>
      <w:r w:rsidR="00012DE2" w:rsidRPr="00012DE2">
        <w:rPr>
          <w:rFonts w:ascii="Times New Roman" w:hAnsi="Times New Roman" w:cs="Times New Roman"/>
          <w:sz w:val="24"/>
          <w:szCs w:val="24"/>
        </w:rPr>
        <w:t>Hayes</w:t>
      </w:r>
      <w:r w:rsidR="00012DE2">
        <w:rPr>
          <w:rFonts w:ascii="Times New Roman" w:hAnsi="Times New Roman" w:cs="Times New Roman"/>
          <w:sz w:val="24"/>
          <w:szCs w:val="24"/>
        </w:rPr>
        <w:t>,</w:t>
      </w:r>
      <w:r w:rsidR="001C2FA9">
        <w:rPr>
          <w:rFonts w:ascii="Times New Roman" w:hAnsi="Times New Roman" w:cs="Times New Roman"/>
          <w:sz w:val="24"/>
          <w:szCs w:val="24"/>
        </w:rPr>
        <w:t xml:space="preserve"> </w:t>
      </w:r>
      <w:proofErr w:type="gramStart"/>
      <w:r w:rsidR="001C2FA9" w:rsidRPr="00012DE2">
        <w:rPr>
          <w:rFonts w:ascii="Times New Roman" w:hAnsi="Times New Roman" w:cs="Times New Roman"/>
          <w:sz w:val="24"/>
          <w:szCs w:val="24"/>
        </w:rPr>
        <w:t>2021</w:t>
      </w:r>
      <w:r w:rsidR="001C2FA9">
        <w:rPr>
          <w:rFonts w:ascii="Times New Roman" w:hAnsi="Times New Roman" w:cs="Times New Roman"/>
          <w:sz w:val="24"/>
          <w:szCs w:val="24"/>
        </w:rPr>
        <w:t>).</w:t>
      </w:r>
      <w:proofErr w:type="gramEnd"/>
      <w:r w:rsidRPr="008755C6">
        <w:rPr>
          <w:rFonts w:ascii="Times New Roman" w:hAnsi="Times New Roman" w:cs="Times New Roman"/>
          <w:sz w:val="24"/>
          <w:szCs w:val="24"/>
        </w:rPr>
        <w:t xml:space="preserve"> </w:t>
      </w:r>
    </w:p>
    <w:p w14:paraId="27239074" w14:textId="48E2DECD" w:rsidR="008755C6" w:rsidRPr="00D80B8E"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I believe that I have achieved my goals: I have understood the processes, developed my team skills and learned to analyze leadership styles in a real context. I feel more prepared for a future career in the hospitality industry and will continue to develop my skills through reflection, study and practice.</w:t>
      </w:r>
    </w:p>
    <w:p w14:paraId="1DFF6C38" w14:textId="77777777" w:rsidR="00792AED" w:rsidRDefault="00792AED" w:rsidP="00792AED">
      <w:pPr>
        <w:spacing w:line="360" w:lineRule="auto"/>
        <w:jc w:val="center"/>
      </w:pPr>
    </w:p>
    <w:p w14:paraId="1D77D1E2" w14:textId="77777777" w:rsidR="004808B4" w:rsidRDefault="004808B4"/>
    <w:sectPr w:rsidR="004808B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A35C2"/>
    <w:multiLevelType w:val="multilevel"/>
    <w:tmpl w:val="15384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9396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E37"/>
    <w:rsid w:val="00012DE2"/>
    <w:rsid w:val="00055E9E"/>
    <w:rsid w:val="0008715B"/>
    <w:rsid w:val="001C2FA9"/>
    <w:rsid w:val="002C137A"/>
    <w:rsid w:val="003064AB"/>
    <w:rsid w:val="003872EB"/>
    <w:rsid w:val="004808B4"/>
    <w:rsid w:val="0050197B"/>
    <w:rsid w:val="00643268"/>
    <w:rsid w:val="00714562"/>
    <w:rsid w:val="0074044D"/>
    <w:rsid w:val="00783FDB"/>
    <w:rsid w:val="00792AED"/>
    <w:rsid w:val="007F7411"/>
    <w:rsid w:val="008755C6"/>
    <w:rsid w:val="00905B13"/>
    <w:rsid w:val="00950332"/>
    <w:rsid w:val="00986971"/>
    <w:rsid w:val="009B24D4"/>
    <w:rsid w:val="00A93558"/>
    <w:rsid w:val="00BB6E37"/>
    <w:rsid w:val="00D76374"/>
    <w:rsid w:val="00DA3AE2"/>
    <w:rsid w:val="00DF7F6B"/>
    <w:rsid w:val="00FA290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06212"/>
  <w15:chartTrackingRefBased/>
  <w15:docId w15:val="{9208361F-B9A7-471F-AE8D-F6F08460A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AED"/>
    <w:rPr>
      <w:rFonts w:eastAsiaTheme="minorEastAsia"/>
      <w:kern w:val="0"/>
      <w:lang w:val="en-US"/>
      <w14:ligatures w14:val="none"/>
    </w:rPr>
  </w:style>
  <w:style w:type="paragraph" w:styleId="Titlu1">
    <w:name w:val="heading 1"/>
    <w:basedOn w:val="Normal"/>
    <w:next w:val="Normal"/>
    <w:link w:val="Titlu1Caracter"/>
    <w:uiPriority w:val="9"/>
    <w:qFormat/>
    <w:rsid w:val="00306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B6E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B6E3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B6E3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B6E3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B6E3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B6E3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B6E3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B6E3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064AB"/>
    <w:rPr>
      <w:rFonts w:asciiTheme="majorHAnsi" w:eastAsiaTheme="majorEastAsia" w:hAnsiTheme="majorHAnsi" w:cstheme="majorBidi"/>
      <w:color w:val="0F4761" w:themeColor="accent1" w:themeShade="BF"/>
      <w:sz w:val="40"/>
      <w:szCs w:val="40"/>
    </w:rPr>
  </w:style>
  <w:style w:type="paragraph" w:styleId="Titlucuprins">
    <w:name w:val="TOC Heading"/>
    <w:basedOn w:val="Titlu1"/>
    <w:next w:val="Normal"/>
    <w:autoRedefine/>
    <w:uiPriority w:val="39"/>
    <w:unhideWhenUsed/>
    <w:qFormat/>
    <w:rsid w:val="003064AB"/>
    <w:pPr>
      <w:spacing w:before="240" w:after="0"/>
      <w:outlineLvl w:val="9"/>
    </w:pPr>
    <w:rPr>
      <w:sz w:val="32"/>
      <w:szCs w:val="32"/>
    </w:rPr>
  </w:style>
  <w:style w:type="character" w:customStyle="1" w:styleId="Titlu2Caracter">
    <w:name w:val="Titlu 2 Caracter"/>
    <w:basedOn w:val="Fontdeparagrafimplicit"/>
    <w:link w:val="Titlu2"/>
    <w:uiPriority w:val="9"/>
    <w:semiHidden/>
    <w:rsid w:val="00BB6E3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B6E3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B6E3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B6E3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B6E3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B6E3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B6E3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B6E37"/>
    <w:rPr>
      <w:rFonts w:eastAsiaTheme="majorEastAsia" w:cstheme="majorBidi"/>
      <w:color w:val="272727" w:themeColor="text1" w:themeTint="D8"/>
    </w:rPr>
  </w:style>
  <w:style w:type="paragraph" w:styleId="Titlu">
    <w:name w:val="Title"/>
    <w:basedOn w:val="Normal"/>
    <w:next w:val="Normal"/>
    <w:link w:val="TitluCaracter"/>
    <w:uiPriority w:val="10"/>
    <w:qFormat/>
    <w:rsid w:val="00BB6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B6E3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B6E3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B6E3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B6E3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B6E37"/>
    <w:rPr>
      <w:i/>
      <w:iCs/>
      <w:color w:val="404040" w:themeColor="text1" w:themeTint="BF"/>
    </w:rPr>
  </w:style>
  <w:style w:type="paragraph" w:styleId="Listparagraf">
    <w:name w:val="List Paragraph"/>
    <w:basedOn w:val="Normal"/>
    <w:uiPriority w:val="34"/>
    <w:qFormat/>
    <w:rsid w:val="00BB6E37"/>
    <w:pPr>
      <w:ind w:left="720"/>
      <w:contextualSpacing/>
    </w:pPr>
  </w:style>
  <w:style w:type="character" w:styleId="Accentuareintens">
    <w:name w:val="Intense Emphasis"/>
    <w:basedOn w:val="Fontdeparagrafimplicit"/>
    <w:uiPriority w:val="21"/>
    <w:qFormat/>
    <w:rsid w:val="00BB6E37"/>
    <w:rPr>
      <w:i/>
      <w:iCs/>
      <w:color w:val="0F4761" w:themeColor="accent1" w:themeShade="BF"/>
    </w:rPr>
  </w:style>
  <w:style w:type="paragraph" w:styleId="Citatintens">
    <w:name w:val="Intense Quote"/>
    <w:basedOn w:val="Normal"/>
    <w:next w:val="Normal"/>
    <w:link w:val="CitatintensCaracter"/>
    <w:uiPriority w:val="30"/>
    <w:qFormat/>
    <w:rsid w:val="00BB6E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B6E37"/>
    <w:rPr>
      <w:i/>
      <w:iCs/>
      <w:color w:val="0F4761" w:themeColor="accent1" w:themeShade="BF"/>
    </w:rPr>
  </w:style>
  <w:style w:type="character" w:styleId="Referireintens">
    <w:name w:val="Intense Reference"/>
    <w:basedOn w:val="Fontdeparagrafimplicit"/>
    <w:uiPriority w:val="32"/>
    <w:qFormat/>
    <w:rsid w:val="00BB6E37"/>
    <w:rPr>
      <w:b/>
      <w:bCs/>
      <w:smallCaps/>
      <w:color w:val="0F4761" w:themeColor="accent1" w:themeShade="BF"/>
      <w:spacing w:val="5"/>
    </w:rPr>
  </w:style>
  <w:style w:type="paragraph" w:styleId="Cuprins1">
    <w:name w:val="toc 1"/>
    <w:basedOn w:val="Normal"/>
    <w:next w:val="Normal"/>
    <w:autoRedefine/>
    <w:uiPriority w:val="39"/>
    <w:unhideWhenUsed/>
    <w:rsid w:val="00792AED"/>
    <w:pPr>
      <w:spacing w:before="240" w:after="120"/>
    </w:pPr>
    <w:rPr>
      <w:b/>
      <w:bCs/>
      <w:sz w:val="20"/>
      <w:szCs w:val="20"/>
    </w:rPr>
  </w:style>
  <w:style w:type="table" w:customStyle="1" w:styleId="TableGrid">
    <w:name w:val="TableGrid"/>
    <w:rsid w:val="002C137A"/>
    <w:pPr>
      <w:spacing w:after="0" w:line="240" w:lineRule="auto"/>
    </w:pPr>
    <w:rPr>
      <w:rFonts w:eastAsiaTheme="minorEastAsia"/>
      <w:sz w:val="24"/>
      <w:szCs w:val="24"/>
      <w:lang w:eastAsia="ro-RO"/>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7</Pages>
  <Words>1376</Words>
  <Characters>8559</Characters>
  <Application>Microsoft Office Word</Application>
  <DocSecurity>0</DocSecurity>
  <Lines>174</Lines>
  <Paragraphs>62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Ionela Preda (2213175)</dc:creator>
  <cp:keywords/>
  <dc:description/>
  <cp:lastModifiedBy>Madalina Ionela Preda (2213175)</cp:lastModifiedBy>
  <cp:revision>23</cp:revision>
  <dcterms:created xsi:type="dcterms:W3CDTF">2025-05-28T16:35:00Z</dcterms:created>
  <dcterms:modified xsi:type="dcterms:W3CDTF">2025-05-28T18:20:00Z</dcterms:modified>
</cp:coreProperties>
</file>