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30AF9">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5279D" w:rsidP="00E51AAC">
            <w:pPr>
              <w:spacing w:before="120" w:after="120"/>
              <w:jc w:val="both"/>
              <w:rPr>
                <w:rFonts w:ascii="Arial" w:hAnsi="Arial" w:cs="Arial"/>
                <w:b/>
                <w:sz w:val="22"/>
                <w:szCs w:val="22"/>
              </w:rPr>
            </w:pPr>
            <w:r>
              <w:rPr>
                <w:rFonts w:ascii="Arial" w:hAnsi="Arial" w:cs="Arial"/>
                <w:b/>
                <w:sz w:val="22"/>
                <w:szCs w:val="22"/>
              </w:rPr>
              <w:t>MSc 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6573C" w:rsidP="00E51AAC">
            <w:pPr>
              <w:spacing w:before="120" w:after="120"/>
              <w:jc w:val="both"/>
              <w:rPr>
                <w:rFonts w:ascii="Arial" w:hAnsi="Arial" w:cs="Arial"/>
                <w:b/>
                <w:sz w:val="22"/>
                <w:szCs w:val="22"/>
              </w:rPr>
            </w:pPr>
            <w:r>
              <w:rPr>
                <w:rFonts w:ascii="Arial" w:hAnsi="Arial" w:cs="Arial"/>
                <w:b/>
                <w:sz w:val="22"/>
                <w:szCs w:val="22"/>
              </w:rPr>
              <w:t xml:space="preserve">Web Technologies for </w:t>
            </w:r>
            <w:proofErr w:type="spellStart"/>
            <w:r>
              <w:rPr>
                <w:rFonts w:ascii="Arial" w:hAnsi="Arial" w:cs="Arial"/>
                <w:b/>
                <w:sz w:val="22"/>
                <w:szCs w:val="22"/>
              </w:rPr>
              <w:t>eCommerce</w:t>
            </w:r>
            <w:proofErr w:type="spellEnd"/>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6573C" w:rsidP="00152E9D">
            <w:pPr>
              <w:spacing w:before="120" w:after="120"/>
              <w:jc w:val="both"/>
              <w:rPr>
                <w:rFonts w:ascii="Arial" w:hAnsi="Arial" w:cs="Arial"/>
                <w:b/>
                <w:sz w:val="22"/>
                <w:szCs w:val="22"/>
              </w:rPr>
            </w:pPr>
            <w:r>
              <w:rPr>
                <w:rFonts w:ascii="Arial" w:hAnsi="Arial" w:cs="Arial"/>
                <w:b/>
                <w:sz w:val="22"/>
                <w:szCs w:val="22"/>
              </w:rPr>
              <w:t>M7X01705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6573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6573C"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6573C" w:rsidP="00E51AAC">
            <w:pPr>
              <w:spacing w:before="120" w:after="120"/>
              <w:jc w:val="both"/>
              <w:rPr>
                <w:rFonts w:ascii="Arial" w:hAnsi="Arial" w:cs="Arial"/>
                <w:b/>
                <w:sz w:val="22"/>
                <w:szCs w:val="22"/>
              </w:rPr>
            </w:pPr>
            <w:r>
              <w:rPr>
                <w:rFonts w:ascii="Arial" w:hAnsi="Arial" w:cs="Arial"/>
                <w:b/>
                <w:sz w:val="22"/>
                <w:szCs w:val="22"/>
              </w:rPr>
              <w:t>M.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75EB" w:rsidP="005F0579">
            <w:pPr>
              <w:spacing w:before="120" w:after="120"/>
              <w:jc w:val="both"/>
              <w:rPr>
                <w:rFonts w:ascii="Arial" w:hAnsi="Arial" w:cs="Arial"/>
                <w:b/>
                <w:sz w:val="22"/>
                <w:szCs w:val="22"/>
              </w:rPr>
            </w:pPr>
            <w:r>
              <w:rPr>
                <w:rFonts w:ascii="Arial" w:hAnsi="Arial" w:cs="Arial"/>
                <w:b/>
                <w:sz w:val="22"/>
                <w:szCs w:val="22"/>
              </w:rPr>
              <w:t>Interactive Website using a range of web technologies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75EB" w:rsidP="00E51AAC">
            <w:pPr>
              <w:spacing w:before="120" w:after="120"/>
              <w:jc w:val="both"/>
              <w:rPr>
                <w:rFonts w:ascii="Arial" w:hAnsi="Arial" w:cs="Arial"/>
                <w:b/>
                <w:sz w:val="22"/>
                <w:szCs w:val="22"/>
              </w:rPr>
            </w:pPr>
            <w:r>
              <w:rPr>
                <w:rFonts w:ascii="Arial" w:hAnsi="Arial" w:cs="Arial"/>
                <w:b/>
                <w:sz w:val="22"/>
                <w:szCs w:val="22"/>
              </w:rPr>
              <w:t>100% of module</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75EB" w:rsidP="005F0579">
            <w:pPr>
              <w:spacing w:before="120" w:after="120"/>
              <w:jc w:val="both"/>
              <w:rPr>
                <w:rFonts w:ascii="Arial" w:hAnsi="Arial" w:cs="Arial"/>
                <w:b/>
                <w:sz w:val="22"/>
                <w:szCs w:val="22"/>
              </w:rPr>
            </w:pPr>
            <w:r>
              <w:rPr>
                <w:rFonts w:ascii="Arial" w:hAnsi="Arial" w:cs="Arial"/>
                <w:b/>
                <w:sz w:val="22"/>
                <w:szCs w:val="22"/>
              </w:rPr>
              <w:t xml:space="preserve">TBA. </w:t>
            </w:r>
            <w:proofErr w:type="spellStart"/>
            <w:r>
              <w:rPr>
                <w:rFonts w:ascii="Arial" w:hAnsi="Arial" w:cs="Arial"/>
                <w:b/>
                <w:sz w:val="22"/>
                <w:szCs w:val="22"/>
              </w:rPr>
              <w:t>Approx</w:t>
            </w:r>
            <w:proofErr w:type="spellEnd"/>
            <w:r>
              <w:rPr>
                <w:rFonts w:ascii="Arial" w:hAnsi="Arial" w:cs="Arial"/>
                <w:b/>
                <w:sz w:val="22"/>
                <w:szCs w:val="22"/>
              </w:rPr>
              <w:t xml:space="preserve"> 3</w:t>
            </w:r>
            <w:r w:rsidRPr="001F75EB">
              <w:rPr>
                <w:rFonts w:ascii="Arial" w:hAnsi="Arial" w:cs="Arial"/>
                <w:b/>
                <w:sz w:val="22"/>
                <w:szCs w:val="22"/>
                <w:vertAlign w:val="superscript"/>
              </w:rPr>
              <w:t>rd</w:t>
            </w:r>
            <w:r>
              <w:rPr>
                <w:rFonts w:ascii="Arial" w:hAnsi="Arial" w:cs="Arial"/>
                <w:b/>
                <w:sz w:val="22"/>
                <w:szCs w:val="22"/>
              </w:rPr>
              <w:t xml:space="preserve"> week of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A5EF7"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1F75E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F75EB" w:rsidRPr="00A406E5" w:rsidTr="009F55F5">
        <w:tc>
          <w:tcPr>
            <w:tcW w:w="9747" w:type="dxa"/>
            <w:shd w:val="pct10" w:color="auto" w:fill="auto"/>
          </w:tcPr>
          <w:p w:rsidR="001F75EB" w:rsidRPr="00A406E5" w:rsidRDefault="001F75EB" w:rsidP="009F55F5">
            <w:pPr>
              <w:rPr>
                <w:rFonts w:ascii="Arial" w:hAnsi="Arial" w:cs="Arial"/>
                <w:b/>
                <w:sz w:val="22"/>
                <w:szCs w:val="22"/>
              </w:rPr>
            </w:pPr>
            <w:r w:rsidRPr="00A406E5">
              <w:rPr>
                <w:rFonts w:ascii="Arial" w:hAnsi="Arial" w:cs="Arial"/>
                <w:b/>
                <w:sz w:val="22"/>
                <w:szCs w:val="22"/>
              </w:rPr>
              <w:t xml:space="preserve">Module Learning Outcomes </w:t>
            </w:r>
          </w:p>
          <w:p w:rsidR="001F75EB" w:rsidRPr="00A406E5" w:rsidRDefault="001F75EB" w:rsidP="009F55F5">
            <w:pPr>
              <w:rPr>
                <w:rFonts w:ascii="Arial" w:hAnsi="Arial" w:cs="Arial"/>
                <w:sz w:val="22"/>
                <w:szCs w:val="22"/>
              </w:rPr>
            </w:pPr>
            <w:r w:rsidRPr="00A406E5">
              <w:rPr>
                <w:rFonts w:ascii="Arial" w:hAnsi="Arial" w:cs="Arial"/>
                <w:b/>
                <w:sz w:val="22"/>
                <w:szCs w:val="22"/>
              </w:rPr>
              <w:t>(from module syllabus)</w:t>
            </w:r>
          </w:p>
        </w:tc>
      </w:tr>
      <w:tr w:rsidR="001F75EB" w:rsidRPr="00A406E5" w:rsidTr="009F55F5">
        <w:tc>
          <w:tcPr>
            <w:tcW w:w="9747" w:type="dxa"/>
          </w:tcPr>
          <w:p w:rsidR="001F75EB" w:rsidRPr="00A406E5" w:rsidRDefault="001F75EB" w:rsidP="009F55F5">
            <w:pPr>
              <w:ind w:left="360"/>
              <w:rPr>
                <w:rFonts w:ascii="Arial" w:hAnsi="Arial" w:cs="Arial"/>
                <w:sz w:val="22"/>
                <w:szCs w:val="22"/>
              </w:rPr>
            </w:pPr>
          </w:p>
          <w:p w:rsidR="00F42D94" w:rsidRDefault="00F42D94" w:rsidP="00F42D94">
            <w:pPr>
              <w:pStyle w:val="paragraph"/>
              <w:numPr>
                <w:ilvl w:val="0"/>
                <w:numId w:val="1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color w:val="000000"/>
                <w:sz w:val="22"/>
                <w:szCs w:val="22"/>
              </w:rPr>
              <w:t>Develop a conceptual understanding of the essential principles and techniques required in an effective, well designed web site, using appropriate web standard languages.</w:t>
            </w:r>
            <w:r>
              <w:rPr>
                <w:rStyle w:val="eop"/>
                <w:rFonts w:ascii="Arial" w:hAnsi="Arial" w:cs="Arial"/>
                <w:sz w:val="22"/>
                <w:szCs w:val="22"/>
              </w:rPr>
              <w:t> </w:t>
            </w:r>
          </w:p>
          <w:p w:rsidR="00F42D94" w:rsidRDefault="00F42D94" w:rsidP="00F42D94">
            <w:pPr>
              <w:pStyle w:val="paragraph"/>
              <w:spacing w:before="0" w:beforeAutospacing="0" w:after="0" w:afterAutospacing="0"/>
              <w:ind w:left="555" w:hanging="555"/>
              <w:jc w:val="both"/>
              <w:textAlignment w:val="baseline"/>
              <w:rPr>
                <w:rFonts w:ascii="Arial" w:hAnsi="Arial" w:cs="Arial"/>
                <w:sz w:val="22"/>
                <w:szCs w:val="22"/>
              </w:rPr>
            </w:pPr>
            <w:r>
              <w:rPr>
                <w:rStyle w:val="eop"/>
                <w:rFonts w:ascii="Arial" w:hAnsi="Arial" w:cs="Arial"/>
                <w:sz w:val="22"/>
                <w:szCs w:val="22"/>
              </w:rPr>
              <w:t> </w:t>
            </w:r>
          </w:p>
          <w:p w:rsidR="00F42D94" w:rsidRDefault="00F42D94" w:rsidP="00F42D94">
            <w:pPr>
              <w:pStyle w:val="paragraph"/>
              <w:numPr>
                <w:ilvl w:val="0"/>
                <w:numId w:val="1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color w:val="000000"/>
                <w:sz w:val="22"/>
                <w:szCs w:val="22"/>
              </w:rPr>
              <w:t>Develop web content, satisfying specific requirements and evaluate the appropriateness of the content in terms of usability, security and accessibility guidelines, based on current research. </w:t>
            </w:r>
          </w:p>
          <w:p w:rsidR="001F75EB" w:rsidRPr="00A406E5" w:rsidRDefault="001F75EB" w:rsidP="009F55F5">
            <w:pPr>
              <w:ind w:left="360"/>
              <w:rPr>
                <w:rFonts w:ascii="Arial" w:hAnsi="Arial" w:cs="Arial"/>
                <w:sz w:val="22"/>
                <w:szCs w:val="22"/>
              </w:rPr>
            </w:pPr>
          </w:p>
          <w:p w:rsidR="001F75EB" w:rsidRPr="00A406E5" w:rsidRDefault="001F75EB" w:rsidP="009F55F5">
            <w:pPr>
              <w:rPr>
                <w:rFonts w:ascii="Arial" w:hAnsi="Arial" w:cs="Arial"/>
                <w:sz w:val="22"/>
                <w:szCs w:val="22"/>
              </w:rPr>
            </w:pPr>
          </w:p>
          <w:p w:rsidR="001F75EB" w:rsidRPr="00A406E5" w:rsidRDefault="001F75EB" w:rsidP="009F55F5">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FE34DF" w:rsidRDefault="00152E9D" w:rsidP="00A67FB1">
      <w:pPr>
        <w:ind w:left="720"/>
        <w:rPr>
          <w:rFonts w:ascii="Arial" w:hAnsi="Arial" w:cs="Arial"/>
          <w:sz w:val="24"/>
          <w:szCs w:val="24"/>
        </w:rPr>
      </w:pPr>
    </w:p>
    <w:p w:rsidR="001F75EB" w:rsidRPr="00FE34DF" w:rsidRDefault="001F75EB" w:rsidP="001F75EB">
      <w:pPr>
        <w:jc w:val="both"/>
        <w:rPr>
          <w:rFonts w:ascii="Arial" w:hAnsi="Arial" w:cs="Arial"/>
          <w:sz w:val="22"/>
          <w:szCs w:val="22"/>
        </w:rPr>
      </w:pPr>
      <w:r w:rsidRPr="00FE34DF">
        <w:rPr>
          <w:rFonts w:ascii="Arial" w:hAnsi="Arial" w:cs="Arial"/>
          <w:sz w:val="22"/>
          <w:szCs w:val="22"/>
        </w:rPr>
        <w:t xml:space="preserve">Develop an information-based website which supports dynamic content. </w:t>
      </w:r>
    </w:p>
    <w:p w:rsidR="001F75EB" w:rsidRPr="00FE34DF" w:rsidRDefault="001F75EB" w:rsidP="001F75EB">
      <w:pPr>
        <w:jc w:val="both"/>
        <w:rPr>
          <w:rFonts w:ascii="Arial" w:hAnsi="Arial" w:cs="Arial"/>
          <w:sz w:val="22"/>
          <w:szCs w:val="22"/>
        </w:rPr>
      </w:pPr>
    </w:p>
    <w:p w:rsidR="001F75EB" w:rsidRPr="00FE34DF" w:rsidRDefault="001F75EB" w:rsidP="001F75EB">
      <w:pPr>
        <w:jc w:val="both"/>
        <w:rPr>
          <w:rFonts w:ascii="Arial" w:hAnsi="Arial" w:cs="Arial"/>
          <w:sz w:val="22"/>
          <w:szCs w:val="22"/>
        </w:rPr>
      </w:pPr>
      <w:r w:rsidRPr="00FE34DF">
        <w:rPr>
          <w:rFonts w:ascii="Arial" w:hAnsi="Arial" w:cs="Arial"/>
          <w:sz w:val="22"/>
          <w:szCs w:val="22"/>
        </w:rPr>
        <w:t xml:space="preserve">The </w:t>
      </w:r>
      <w:r w:rsidR="00FE34DF" w:rsidRPr="00FE34DF">
        <w:rPr>
          <w:rFonts w:ascii="Arial" w:hAnsi="Arial" w:cs="Arial"/>
          <w:sz w:val="22"/>
          <w:szCs w:val="22"/>
        </w:rPr>
        <w:t>subject</w:t>
      </w:r>
      <w:r w:rsidRPr="00FE34DF">
        <w:rPr>
          <w:rFonts w:ascii="Arial" w:hAnsi="Arial" w:cs="Arial"/>
          <w:sz w:val="22"/>
          <w:szCs w:val="22"/>
        </w:rPr>
        <w:t xml:space="preserve"> of the website and the</w:t>
      </w:r>
      <w:r w:rsidR="00FE34DF" w:rsidRPr="00FE34DF">
        <w:rPr>
          <w:rFonts w:ascii="Arial" w:hAnsi="Arial" w:cs="Arial"/>
          <w:sz w:val="22"/>
          <w:szCs w:val="22"/>
        </w:rPr>
        <w:t xml:space="preserve"> use of</w:t>
      </w:r>
      <w:r w:rsidRPr="00FE34DF">
        <w:rPr>
          <w:rFonts w:ascii="Arial" w:hAnsi="Arial" w:cs="Arial"/>
          <w:sz w:val="22"/>
          <w:szCs w:val="22"/>
        </w:rPr>
        <w:t xml:space="preserve"> dynamic content is left to the discretion of the student. Once decided, the content should be approved by the lecturer.</w:t>
      </w:r>
    </w:p>
    <w:p w:rsidR="001F75EB" w:rsidRPr="00FE34DF" w:rsidRDefault="001F75EB" w:rsidP="001F75EB">
      <w:pPr>
        <w:jc w:val="both"/>
        <w:rPr>
          <w:rFonts w:ascii="Arial" w:hAnsi="Arial" w:cs="Arial"/>
          <w:sz w:val="22"/>
          <w:szCs w:val="22"/>
        </w:rPr>
      </w:pPr>
    </w:p>
    <w:p w:rsidR="001F75EB" w:rsidRPr="00FE34DF" w:rsidRDefault="001F75EB" w:rsidP="001F75EB">
      <w:pPr>
        <w:jc w:val="both"/>
        <w:rPr>
          <w:rFonts w:ascii="Arial" w:hAnsi="Arial" w:cs="Arial"/>
          <w:sz w:val="22"/>
          <w:szCs w:val="22"/>
        </w:rPr>
      </w:pPr>
      <w:r w:rsidRPr="00FE34DF">
        <w:rPr>
          <w:rFonts w:ascii="Arial" w:hAnsi="Arial" w:cs="Arial"/>
          <w:sz w:val="22"/>
          <w:szCs w:val="22"/>
        </w:rPr>
        <w:t>The site should include the following:</w:t>
      </w:r>
    </w:p>
    <w:p w:rsidR="001F75EB" w:rsidRPr="00FE34DF" w:rsidRDefault="001F75EB" w:rsidP="001F75EB">
      <w:pPr>
        <w:jc w:val="both"/>
        <w:rPr>
          <w:rFonts w:ascii="Arial" w:hAnsi="Arial" w:cs="Arial"/>
          <w:sz w:val="22"/>
          <w:szCs w:val="22"/>
        </w:rPr>
      </w:pPr>
    </w:p>
    <w:p w:rsidR="001F75EB" w:rsidRDefault="001F75EB" w:rsidP="001F75EB">
      <w:pPr>
        <w:jc w:val="both"/>
        <w:rPr>
          <w:rFonts w:ascii="Arial" w:hAnsi="Arial" w:cs="Arial"/>
          <w:sz w:val="22"/>
          <w:szCs w:val="22"/>
        </w:rPr>
      </w:pPr>
      <w:r w:rsidRPr="00FE34DF">
        <w:rPr>
          <w:rFonts w:ascii="Arial" w:hAnsi="Arial" w:cs="Arial"/>
          <w:sz w:val="22"/>
          <w:szCs w:val="22"/>
        </w:rPr>
        <w:t>1. Data should be stored in an appropriately normalised database.</w:t>
      </w:r>
    </w:p>
    <w:p w:rsidR="001D6788" w:rsidRPr="00FE34DF" w:rsidRDefault="001D6788" w:rsidP="001F75EB">
      <w:pPr>
        <w:jc w:val="both"/>
        <w:rPr>
          <w:rFonts w:ascii="Arial" w:hAnsi="Arial" w:cs="Arial"/>
          <w:sz w:val="22"/>
          <w:szCs w:val="22"/>
        </w:rPr>
      </w:pPr>
    </w:p>
    <w:p w:rsidR="001D6788" w:rsidRDefault="001F75EB" w:rsidP="001F75EB">
      <w:pPr>
        <w:jc w:val="both"/>
        <w:rPr>
          <w:rFonts w:ascii="Arial" w:hAnsi="Arial" w:cs="Arial"/>
          <w:sz w:val="22"/>
          <w:szCs w:val="22"/>
        </w:rPr>
      </w:pPr>
      <w:r w:rsidRPr="00FE34DF">
        <w:rPr>
          <w:rFonts w:ascii="Arial" w:hAnsi="Arial" w:cs="Arial"/>
          <w:sz w:val="22"/>
          <w:szCs w:val="22"/>
        </w:rPr>
        <w:t xml:space="preserve">2. The website </w:t>
      </w:r>
      <w:r w:rsidR="001D6788">
        <w:rPr>
          <w:rFonts w:ascii="Arial" w:hAnsi="Arial" w:cs="Arial"/>
          <w:sz w:val="22"/>
          <w:szCs w:val="22"/>
        </w:rPr>
        <w:t>use server-side scripting (</w:t>
      </w:r>
      <w:proofErr w:type="spellStart"/>
      <w:r w:rsidR="001D6788">
        <w:rPr>
          <w:rFonts w:ascii="Arial" w:hAnsi="Arial" w:cs="Arial"/>
          <w:sz w:val="22"/>
          <w:szCs w:val="22"/>
        </w:rPr>
        <w:t>ie</w:t>
      </w:r>
      <w:proofErr w:type="spellEnd"/>
      <w:r w:rsidR="001D6788">
        <w:rPr>
          <w:rFonts w:ascii="Arial" w:hAnsi="Arial" w:cs="Arial"/>
          <w:sz w:val="22"/>
          <w:szCs w:val="22"/>
        </w:rPr>
        <w:t xml:space="preserve"> PHP) to complete the following tasks:</w:t>
      </w:r>
    </w:p>
    <w:p w:rsidR="001F75EB" w:rsidRPr="00FE34DF" w:rsidRDefault="001D6788" w:rsidP="001D6788">
      <w:pPr>
        <w:ind w:left="993" w:hanging="284"/>
        <w:jc w:val="both"/>
        <w:rPr>
          <w:rFonts w:ascii="Arial" w:hAnsi="Arial" w:cs="Arial"/>
          <w:sz w:val="22"/>
          <w:szCs w:val="22"/>
        </w:rPr>
      </w:pPr>
      <w:proofErr w:type="gramStart"/>
      <w:r>
        <w:rPr>
          <w:rFonts w:ascii="Arial" w:hAnsi="Arial" w:cs="Arial"/>
          <w:sz w:val="22"/>
          <w:szCs w:val="22"/>
        </w:rPr>
        <w:t xml:space="preserve">a. </w:t>
      </w:r>
      <w:r w:rsidR="001F75EB" w:rsidRPr="00FE34DF">
        <w:rPr>
          <w:rFonts w:ascii="Arial" w:hAnsi="Arial" w:cs="Arial"/>
          <w:sz w:val="22"/>
          <w:szCs w:val="22"/>
        </w:rPr>
        <w:t xml:space="preserve"> connect</w:t>
      </w:r>
      <w:proofErr w:type="gramEnd"/>
      <w:r w:rsidR="001F75EB" w:rsidRPr="00FE34DF">
        <w:rPr>
          <w:rFonts w:ascii="Arial" w:hAnsi="Arial" w:cs="Arial"/>
          <w:sz w:val="22"/>
          <w:szCs w:val="22"/>
        </w:rPr>
        <w:t xml:space="preserve"> to the database in order to retrieve content and display it on web pages.</w:t>
      </w:r>
    </w:p>
    <w:p w:rsidR="001F75EB" w:rsidRPr="00FE34DF" w:rsidRDefault="001D6788" w:rsidP="001D6788">
      <w:pPr>
        <w:ind w:left="993" w:hanging="284"/>
        <w:jc w:val="both"/>
        <w:rPr>
          <w:rFonts w:ascii="Arial" w:hAnsi="Arial" w:cs="Arial"/>
          <w:sz w:val="22"/>
          <w:szCs w:val="22"/>
        </w:rPr>
      </w:pPr>
      <w:r>
        <w:rPr>
          <w:rFonts w:ascii="Arial" w:hAnsi="Arial" w:cs="Arial"/>
          <w:sz w:val="22"/>
          <w:szCs w:val="22"/>
        </w:rPr>
        <w:t>b.</w:t>
      </w:r>
      <w:r w:rsidR="001F75EB" w:rsidRPr="00FE34DF">
        <w:rPr>
          <w:rFonts w:ascii="Arial" w:hAnsi="Arial" w:cs="Arial"/>
          <w:sz w:val="22"/>
          <w:szCs w:val="22"/>
        </w:rPr>
        <w:t xml:space="preserve"> The user should be able to search for information and appropriate responses should be displayed as a result.</w:t>
      </w:r>
    </w:p>
    <w:p w:rsidR="001F75EB" w:rsidRPr="00FE34DF" w:rsidRDefault="001D6788" w:rsidP="001D6788">
      <w:pPr>
        <w:ind w:left="993" w:hanging="284"/>
        <w:jc w:val="both"/>
        <w:rPr>
          <w:rFonts w:ascii="Arial" w:hAnsi="Arial" w:cs="Arial"/>
          <w:sz w:val="22"/>
          <w:szCs w:val="22"/>
        </w:rPr>
      </w:pPr>
      <w:r>
        <w:rPr>
          <w:rFonts w:ascii="Arial" w:hAnsi="Arial" w:cs="Arial"/>
          <w:sz w:val="22"/>
          <w:szCs w:val="22"/>
        </w:rPr>
        <w:t>c.</w:t>
      </w:r>
      <w:r w:rsidR="001F75EB" w:rsidRPr="00FE34DF">
        <w:rPr>
          <w:rFonts w:ascii="Arial" w:hAnsi="Arial" w:cs="Arial"/>
          <w:sz w:val="22"/>
          <w:szCs w:val="22"/>
        </w:rPr>
        <w:t xml:space="preserve"> Suitable security measures should be taken to protect sensitive data (</w:t>
      </w:r>
      <w:proofErr w:type="spellStart"/>
      <w:r w:rsidR="001F75EB" w:rsidRPr="00FE34DF">
        <w:rPr>
          <w:rFonts w:ascii="Arial" w:hAnsi="Arial" w:cs="Arial"/>
          <w:sz w:val="22"/>
          <w:szCs w:val="22"/>
        </w:rPr>
        <w:t>eg</w:t>
      </w:r>
      <w:proofErr w:type="spellEnd"/>
      <w:r w:rsidR="001F75EB" w:rsidRPr="00FE34DF">
        <w:rPr>
          <w:rFonts w:ascii="Arial" w:hAnsi="Arial" w:cs="Arial"/>
          <w:sz w:val="22"/>
          <w:szCs w:val="22"/>
        </w:rPr>
        <w:t xml:space="preserve"> login, validation)</w:t>
      </w:r>
    </w:p>
    <w:p w:rsidR="001F75EB" w:rsidRPr="00FE34DF" w:rsidRDefault="001D6788" w:rsidP="001D6788">
      <w:pPr>
        <w:ind w:left="993" w:hanging="284"/>
        <w:jc w:val="both"/>
        <w:rPr>
          <w:rFonts w:ascii="Arial" w:hAnsi="Arial" w:cs="Arial"/>
          <w:sz w:val="22"/>
          <w:szCs w:val="22"/>
        </w:rPr>
      </w:pPr>
      <w:r>
        <w:rPr>
          <w:rFonts w:ascii="Arial" w:hAnsi="Arial" w:cs="Arial"/>
          <w:sz w:val="22"/>
          <w:szCs w:val="22"/>
        </w:rPr>
        <w:t>d.</w:t>
      </w:r>
      <w:r w:rsidR="001F75EB" w:rsidRPr="00FE34DF">
        <w:rPr>
          <w:rFonts w:ascii="Arial" w:hAnsi="Arial" w:cs="Arial"/>
          <w:sz w:val="22"/>
          <w:szCs w:val="22"/>
        </w:rPr>
        <w:t xml:space="preserve"> There should also be an administrator aspect to your website </w:t>
      </w:r>
      <w:proofErr w:type="spellStart"/>
      <w:r w:rsidR="001F75EB" w:rsidRPr="00FE34DF">
        <w:rPr>
          <w:rFonts w:ascii="Arial" w:hAnsi="Arial" w:cs="Arial"/>
          <w:sz w:val="22"/>
          <w:szCs w:val="22"/>
        </w:rPr>
        <w:t>eg</w:t>
      </w:r>
      <w:proofErr w:type="spellEnd"/>
      <w:r w:rsidR="001F75EB" w:rsidRPr="00FE34DF">
        <w:rPr>
          <w:rFonts w:ascii="Arial" w:hAnsi="Arial" w:cs="Arial"/>
          <w:sz w:val="22"/>
          <w:szCs w:val="22"/>
        </w:rPr>
        <w:t xml:space="preserve"> add, edit, delete records.</w:t>
      </w:r>
    </w:p>
    <w:p w:rsidR="001F75EB" w:rsidRPr="00FE34DF" w:rsidRDefault="001D6788" w:rsidP="001F75EB">
      <w:pPr>
        <w:jc w:val="both"/>
        <w:rPr>
          <w:rFonts w:ascii="Arial" w:hAnsi="Arial" w:cs="Arial"/>
          <w:sz w:val="22"/>
          <w:szCs w:val="22"/>
        </w:rPr>
      </w:pPr>
      <w:r>
        <w:rPr>
          <w:rFonts w:ascii="Arial" w:hAnsi="Arial" w:cs="Arial"/>
          <w:sz w:val="22"/>
          <w:szCs w:val="22"/>
        </w:rPr>
        <w:t>3</w:t>
      </w:r>
      <w:r w:rsidR="001F75EB" w:rsidRPr="00FE34DF">
        <w:rPr>
          <w:rFonts w:ascii="Arial" w:hAnsi="Arial" w:cs="Arial"/>
          <w:sz w:val="22"/>
          <w:szCs w:val="22"/>
        </w:rPr>
        <w:t>. Appropriate client-side scripting techniques (</w:t>
      </w:r>
      <w:proofErr w:type="spellStart"/>
      <w:r w:rsidR="001F75EB" w:rsidRPr="00FE34DF">
        <w:rPr>
          <w:rFonts w:ascii="Arial" w:hAnsi="Arial" w:cs="Arial"/>
          <w:sz w:val="22"/>
          <w:szCs w:val="22"/>
        </w:rPr>
        <w:t>ie</w:t>
      </w:r>
      <w:proofErr w:type="spellEnd"/>
      <w:r w:rsidR="001F75EB" w:rsidRPr="00FE34DF">
        <w:rPr>
          <w:rFonts w:ascii="Arial" w:hAnsi="Arial" w:cs="Arial"/>
          <w:sz w:val="22"/>
          <w:szCs w:val="22"/>
        </w:rPr>
        <w:t xml:space="preserve"> </w:t>
      </w:r>
      <w:proofErr w:type="spellStart"/>
      <w:r w:rsidR="001F75EB" w:rsidRPr="00FE34DF">
        <w:rPr>
          <w:rFonts w:ascii="Arial" w:hAnsi="Arial" w:cs="Arial"/>
          <w:sz w:val="22"/>
          <w:szCs w:val="22"/>
        </w:rPr>
        <w:t>Javascript</w:t>
      </w:r>
      <w:proofErr w:type="spellEnd"/>
      <w:r w:rsidR="001F75EB" w:rsidRPr="00FE34DF">
        <w:rPr>
          <w:rFonts w:ascii="Arial" w:hAnsi="Arial" w:cs="Arial"/>
          <w:sz w:val="22"/>
          <w:szCs w:val="22"/>
        </w:rPr>
        <w:t>)</w:t>
      </w:r>
    </w:p>
    <w:p w:rsidR="001F75EB" w:rsidRPr="00FE34DF" w:rsidRDefault="001F75EB" w:rsidP="001F75EB">
      <w:pPr>
        <w:jc w:val="both"/>
        <w:rPr>
          <w:rFonts w:ascii="Arial" w:hAnsi="Arial" w:cs="Arial"/>
          <w:sz w:val="22"/>
          <w:szCs w:val="22"/>
        </w:rPr>
      </w:pPr>
    </w:p>
    <w:p w:rsidR="001F75EB" w:rsidRPr="00FE34DF" w:rsidRDefault="001F75EB" w:rsidP="001F75EB">
      <w:pPr>
        <w:jc w:val="both"/>
        <w:rPr>
          <w:rFonts w:ascii="Arial" w:hAnsi="Arial" w:cs="Arial"/>
          <w:sz w:val="22"/>
          <w:szCs w:val="22"/>
        </w:rPr>
      </w:pPr>
      <w:r w:rsidRPr="00FE34DF">
        <w:rPr>
          <w:rFonts w:ascii="Arial" w:hAnsi="Arial" w:cs="Arial"/>
          <w:sz w:val="22"/>
          <w:szCs w:val="22"/>
        </w:rPr>
        <w:t xml:space="preserve">You should also produce an accompanying report of </w:t>
      </w:r>
      <w:proofErr w:type="spellStart"/>
      <w:r w:rsidRPr="00FE34DF">
        <w:rPr>
          <w:rFonts w:ascii="Arial" w:hAnsi="Arial" w:cs="Arial"/>
          <w:sz w:val="22"/>
          <w:szCs w:val="22"/>
        </w:rPr>
        <w:t>approx</w:t>
      </w:r>
      <w:proofErr w:type="spellEnd"/>
      <w:r w:rsidRPr="00FE34DF">
        <w:rPr>
          <w:rFonts w:ascii="Arial" w:hAnsi="Arial" w:cs="Arial"/>
          <w:sz w:val="22"/>
          <w:szCs w:val="22"/>
        </w:rPr>
        <w:t xml:space="preserve"> 2000 words discussing issues that would need consideration if this website were to become a live website. This might include, but is not limited to, issues such as security, scalability, usability, accessibility.</w:t>
      </w:r>
    </w:p>
    <w:p w:rsidR="001F75EB" w:rsidRPr="00FE34DF" w:rsidRDefault="001F75EB" w:rsidP="001F75EB">
      <w:pPr>
        <w:jc w:val="both"/>
        <w:rPr>
          <w:rFonts w:ascii="Arial" w:hAnsi="Arial" w:cs="Arial"/>
          <w:sz w:val="22"/>
          <w:szCs w:val="22"/>
        </w:rPr>
      </w:pPr>
    </w:p>
    <w:p w:rsidR="001F75EB" w:rsidRPr="00FE34DF" w:rsidRDefault="001F75EB" w:rsidP="001F75EB">
      <w:pPr>
        <w:jc w:val="both"/>
        <w:rPr>
          <w:rFonts w:ascii="Arial" w:hAnsi="Arial" w:cs="Arial"/>
          <w:sz w:val="22"/>
          <w:szCs w:val="22"/>
        </w:rPr>
      </w:pPr>
      <w:r w:rsidRPr="00FE34DF">
        <w:rPr>
          <w:rFonts w:ascii="Arial" w:hAnsi="Arial" w:cs="Arial"/>
          <w:sz w:val="22"/>
          <w:szCs w:val="22"/>
        </w:rPr>
        <w:t>This report, along with an individual demonstration will be used to assess your technical understanding of the core methodologies fundamental to database-driven websites. The demonstration will take place around the end of January (exact date To Be Announced) – this is usually done during normal class time.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75E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75EB">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75E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E34DF" w:rsidRDefault="00FE34DF">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75E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75E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F75EB" w:rsidRPr="001F75EB" w:rsidRDefault="001F75EB" w:rsidP="001F75EB">
      <w:pPr>
        <w:rPr>
          <w:rFonts w:ascii="Calibri" w:hAnsi="Calibri"/>
          <w:b/>
          <w:sz w:val="22"/>
          <w:u w:val="single"/>
        </w:rPr>
      </w:pPr>
      <w:r>
        <w:rPr>
          <w:rFonts w:ascii="Calibri" w:hAnsi="Calibri"/>
          <w:b/>
          <w:sz w:val="22"/>
          <w:u w:val="single"/>
        </w:rPr>
        <w:t>WEBSITE</w:t>
      </w:r>
    </w:p>
    <w:p w:rsidR="001F75EB" w:rsidRDefault="001F75EB" w:rsidP="001F75EB">
      <w:pPr>
        <w:rPr>
          <w:rFonts w:ascii="Calibri" w:hAnsi="Calibri"/>
          <w:b/>
          <w:sz w:val="22"/>
          <w:u w:val="single"/>
        </w:rPr>
      </w:pPr>
    </w:p>
    <w:p w:rsidR="001F75EB" w:rsidRPr="00CC668E" w:rsidRDefault="001F75EB" w:rsidP="001F75EB">
      <w:pPr>
        <w:rPr>
          <w:rFonts w:ascii="Calibri" w:hAnsi="Calibri"/>
          <w:sz w:val="22"/>
        </w:rPr>
      </w:pPr>
      <w:r>
        <w:rPr>
          <w:rFonts w:ascii="Calibri" w:hAnsi="Calibri"/>
          <w:b/>
          <w:sz w:val="22"/>
          <w:u w:val="single"/>
        </w:rPr>
        <w:t>Practical Skills</w:t>
      </w:r>
      <w:r w:rsidRPr="00CC668E">
        <w:rPr>
          <w:rFonts w:ascii="Calibri" w:hAnsi="Calibri"/>
          <w:b/>
          <w:sz w:val="22"/>
          <w:u w:val="single"/>
        </w:rPr>
        <w:t xml:space="preserve"> (50)</w:t>
      </w:r>
      <w:r w:rsidRPr="00CC668E">
        <w:rPr>
          <w:rFonts w:ascii="Calibri" w:hAnsi="Calibri"/>
          <w:sz w:val="22"/>
        </w:rPr>
        <w:t xml:space="preserve"> </w:t>
      </w:r>
    </w:p>
    <w:p w:rsidR="001F75EB" w:rsidRPr="00CC668E" w:rsidRDefault="001F75EB" w:rsidP="001F75EB">
      <w:pPr>
        <w:rPr>
          <w:rFonts w:ascii="Calibri" w:hAnsi="Calibri"/>
          <w:sz w:val="22"/>
        </w:rPr>
      </w:pPr>
      <w:r w:rsidRPr="00CC668E">
        <w:rPr>
          <w:rFonts w:ascii="Calibri" w:hAnsi="Calibri"/>
          <w:sz w:val="22"/>
        </w:rPr>
        <w:t xml:space="preserve">- Range of </w:t>
      </w:r>
      <w:r>
        <w:rPr>
          <w:rFonts w:ascii="Calibri" w:hAnsi="Calibri"/>
          <w:sz w:val="22"/>
        </w:rPr>
        <w:t>client-side and server-side</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and advanced features</w:t>
      </w:r>
      <w:r w:rsidRPr="00CC668E">
        <w:rPr>
          <w:rFonts w:ascii="Calibri" w:hAnsi="Calibri"/>
          <w:sz w:val="22"/>
        </w:rPr>
        <w:t xml:space="preserve"> such as table joins, complex searches</w:t>
      </w:r>
      <w:r>
        <w:rPr>
          <w:rFonts w:ascii="Calibri" w:hAnsi="Calibri"/>
          <w:sz w:val="22"/>
        </w:rPr>
        <w:t xml:space="preserve">, administrator tools </w:t>
      </w:r>
      <w:proofErr w:type="spellStart"/>
      <w:r>
        <w:rPr>
          <w:rFonts w:ascii="Calibri" w:hAnsi="Calibri"/>
          <w:sz w:val="22"/>
        </w:rPr>
        <w:t>etc</w:t>
      </w:r>
      <w:proofErr w:type="spellEnd"/>
      <w:r w:rsidRPr="00CC668E">
        <w:rPr>
          <w:rFonts w:ascii="Calibri" w:hAnsi="Calibri"/>
          <w:sz w:val="22"/>
        </w:rPr>
        <w:t xml:space="preserve"> </w:t>
      </w:r>
      <w:r>
        <w:rPr>
          <w:rFonts w:ascii="Calibri" w:hAnsi="Calibri"/>
          <w:sz w:val="22"/>
        </w:rPr>
        <w:t>(30)</w:t>
      </w:r>
    </w:p>
    <w:p w:rsidR="001F75EB" w:rsidRPr="00CC668E" w:rsidRDefault="001F75EB" w:rsidP="001F75EB">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(10)</w:t>
      </w:r>
    </w:p>
    <w:p w:rsidR="001F75EB" w:rsidRPr="00CC668E" w:rsidRDefault="001F75EB" w:rsidP="001F75EB">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1F75EB" w:rsidRPr="00CC668E" w:rsidRDefault="001F75EB" w:rsidP="001F75EB">
      <w:pPr>
        <w:rPr>
          <w:rFonts w:ascii="Calibri" w:hAnsi="Calibri"/>
          <w:sz w:val="22"/>
        </w:rPr>
      </w:pPr>
    </w:p>
    <w:p w:rsidR="001F75EB" w:rsidRPr="00CC668E" w:rsidRDefault="001F75EB" w:rsidP="001F75EB">
      <w:pPr>
        <w:rPr>
          <w:rFonts w:ascii="Calibri" w:hAnsi="Calibri"/>
          <w:sz w:val="22"/>
        </w:rPr>
      </w:pPr>
      <w:r w:rsidRPr="00CC668E">
        <w:rPr>
          <w:rFonts w:ascii="Calibri" w:hAnsi="Calibri"/>
          <w:b/>
          <w:sz w:val="22"/>
          <w:u w:val="single"/>
        </w:rPr>
        <w:t xml:space="preserve">Knowledge and </w:t>
      </w:r>
      <w:r>
        <w:rPr>
          <w:rFonts w:ascii="Calibri" w:hAnsi="Calibri"/>
          <w:b/>
          <w:sz w:val="22"/>
          <w:u w:val="single"/>
        </w:rPr>
        <w:t>Understanding 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website.</w:t>
      </w:r>
    </w:p>
    <w:p w:rsidR="001F75EB" w:rsidRDefault="001F75EB" w:rsidP="001F75EB">
      <w:pPr>
        <w:rPr>
          <w:rFonts w:ascii="Calibri" w:hAnsi="Calibri"/>
          <w:sz w:val="22"/>
        </w:rPr>
      </w:pPr>
    </w:p>
    <w:p w:rsidR="001F75EB" w:rsidRPr="00CC668E" w:rsidRDefault="001F75EB" w:rsidP="001F75EB">
      <w:pPr>
        <w:rPr>
          <w:rFonts w:ascii="Calibri" w:hAnsi="Calibri"/>
          <w:sz w:val="22"/>
        </w:rPr>
      </w:pPr>
    </w:p>
    <w:p w:rsidR="001F75EB" w:rsidRDefault="001F75EB" w:rsidP="001F75EB">
      <w:pPr>
        <w:rPr>
          <w:rFonts w:ascii="Calibri" w:hAnsi="Calibri"/>
          <w:b/>
          <w:sz w:val="22"/>
          <w:u w:val="single"/>
        </w:rPr>
      </w:pPr>
      <w:r w:rsidRPr="00CC668E">
        <w:rPr>
          <w:rFonts w:ascii="Calibri" w:hAnsi="Calibri"/>
          <w:b/>
          <w:sz w:val="22"/>
          <w:u w:val="single"/>
        </w:rPr>
        <w:t>REPORT</w:t>
      </w:r>
    </w:p>
    <w:p w:rsidR="001F75EB" w:rsidRPr="00DD4D19" w:rsidRDefault="001F75EB" w:rsidP="001F75EB">
      <w:pPr>
        <w:rPr>
          <w:rFonts w:ascii="Calibri" w:hAnsi="Calibri"/>
          <w:b/>
          <w:sz w:val="10"/>
          <w:u w:val="single"/>
        </w:rPr>
      </w:pPr>
    </w:p>
    <w:p w:rsidR="001F75EB" w:rsidRPr="00CC668E" w:rsidRDefault="001F75EB" w:rsidP="001F75EB">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of the issues affecting dynamic websites (</w:t>
      </w:r>
      <w:proofErr w:type="spellStart"/>
      <w:r w:rsidRPr="00CC668E">
        <w:rPr>
          <w:rFonts w:ascii="Calibri" w:hAnsi="Calibri"/>
          <w:sz w:val="22"/>
        </w:rPr>
        <w:t>eg</w:t>
      </w:r>
      <w:proofErr w:type="spellEnd"/>
      <w:r w:rsidRPr="00CC668E">
        <w:rPr>
          <w:rFonts w:ascii="Calibri" w:hAnsi="Calibri"/>
          <w:sz w:val="22"/>
        </w:rPr>
        <w:t xml:space="preserve"> security, scalability, usability</w:t>
      </w:r>
      <w:r>
        <w:rPr>
          <w:rFonts w:ascii="Calibri" w:hAnsi="Calibri"/>
          <w:sz w:val="22"/>
        </w:rPr>
        <w:t>, accessibility</w:t>
      </w:r>
      <w:r w:rsidRPr="00CC668E">
        <w:rPr>
          <w:rFonts w:ascii="Calibri" w:hAnsi="Calibri"/>
          <w:sz w:val="22"/>
        </w:rPr>
        <w:t xml:space="preserve"> </w:t>
      </w:r>
      <w:proofErr w:type="spellStart"/>
      <w:r w:rsidRPr="00CC668E">
        <w:rPr>
          <w:rFonts w:ascii="Calibri" w:hAnsi="Calibri"/>
          <w:sz w:val="22"/>
        </w:rPr>
        <w:t>etc</w:t>
      </w:r>
      <w:proofErr w:type="spellEnd"/>
      <w:r w:rsidRPr="00CC668E">
        <w:rPr>
          <w:rFonts w:ascii="Calibri" w:hAnsi="Calibri"/>
          <w:sz w:val="22"/>
        </w:rPr>
        <w:t>)</w:t>
      </w:r>
    </w:p>
    <w:p w:rsidR="001F75EB" w:rsidRPr="00CC668E" w:rsidRDefault="001F75EB" w:rsidP="001F75EB">
      <w:pPr>
        <w:rPr>
          <w:rFonts w:ascii="Calibri" w:hAnsi="Calibri"/>
          <w:b/>
          <w:sz w:val="22"/>
          <w:u w:val="single"/>
        </w:rPr>
      </w:pPr>
    </w:p>
    <w:p w:rsidR="001F75EB" w:rsidRDefault="001F75EB" w:rsidP="001F75EB">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rsidR="001F75EB" w:rsidRDefault="001F75EB" w:rsidP="001F75EB">
      <w:pPr>
        <w:rPr>
          <w:rFonts w:ascii="Calibri" w:hAnsi="Calibri"/>
          <w:sz w:val="22"/>
        </w:rPr>
      </w:pPr>
      <w:r>
        <w:rPr>
          <w:rFonts w:ascii="Calibri" w:hAnsi="Calibri"/>
          <w:sz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1F75E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F75E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F75E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F75E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F75EB"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F75EB"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3C73" w:rsidRDefault="005B3C73">
      <w:r>
        <w:separator/>
      </w:r>
    </w:p>
  </w:endnote>
  <w:endnote w:type="continuationSeparator" w:id="0">
    <w:p w:rsidR="005B3C73" w:rsidRDefault="005B3C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2F1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2F1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3C73" w:rsidRDefault="005B3C73">
      <w:r>
        <w:separator/>
      </w:r>
    </w:p>
  </w:footnote>
  <w:footnote w:type="continuationSeparator" w:id="0">
    <w:p w:rsidR="005B3C73" w:rsidRDefault="005B3C7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613E3"/>
    <w:multiLevelType w:val="multilevel"/>
    <w:tmpl w:val="5C246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4B2A51"/>
    <w:multiLevelType w:val="multilevel"/>
    <w:tmpl w:val="642C83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A5EF7"/>
    <w:rsid w:val="000B6520"/>
    <w:rsid w:val="000C4F03"/>
    <w:rsid w:val="000D2F80"/>
    <w:rsid w:val="000E413A"/>
    <w:rsid w:val="000F5AA3"/>
    <w:rsid w:val="00100396"/>
    <w:rsid w:val="00100B5C"/>
    <w:rsid w:val="00103507"/>
    <w:rsid w:val="001106E9"/>
    <w:rsid w:val="00124CA5"/>
    <w:rsid w:val="00134F77"/>
    <w:rsid w:val="00152E9D"/>
    <w:rsid w:val="00154487"/>
    <w:rsid w:val="0016573C"/>
    <w:rsid w:val="00174F4F"/>
    <w:rsid w:val="0017512A"/>
    <w:rsid w:val="00196958"/>
    <w:rsid w:val="001A1369"/>
    <w:rsid w:val="001A1E39"/>
    <w:rsid w:val="001A24F3"/>
    <w:rsid w:val="001B405C"/>
    <w:rsid w:val="001B5F45"/>
    <w:rsid w:val="001D6788"/>
    <w:rsid w:val="001E1050"/>
    <w:rsid w:val="001E1E1F"/>
    <w:rsid w:val="001E2007"/>
    <w:rsid w:val="001E4E43"/>
    <w:rsid w:val="001E57C1"/>
    <w:rsid w:val="001F07EF"/>
    <w:rsid w:val="001F50B6"/>
    <w:rsid w:val="001F6D7A"/>
    <w:rsid w:val="001F75EB"/>
    <w:rsid w:val="0022746E"/>
    <w:rsid w:val="00230AF9"/>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3877"/>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3C7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E9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79D"/>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2F1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D9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34DF"/>
    <w:rsid w:val="00FE5651"/>
    <w:rsid w:val="00FE6F7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99"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iPriority w:val="99"/>
    <w:unhideWhenUsed/>
    <w:rsid w:val="001F75EB"/>
    <w:pPr>
      <w:spacing w:after="120" w:line="480" w:lineRule="auto"/>
      <w:ind w:left="283"/>
    </w:pPr>
    <w:rPr>
      <w:rFonts w:ascii="Calibri" w:hAnsi="Calibri"/>
      <w:sz w:val="24"/>
      <w:szCs w:val="24"/>
      <w:lang w:eastAsia="en-US"/>
    </w:rPr>
  </w:style>
  <w:style w:type="character" w:customStyle="1" w:styleId="BodyTextIndent2Char">
    <w:name w:val="Body Text Indent 2 Char"/>
    <w:basedOn w:val="DefaultParagraphFont"/>
    <w:link w:val="BodyTextIndent2"/>
    <w:uiPriority w:val="99"/>
    <w:rsid w:val="001F75EB"/>
    <w:rPr>
      <w:rFonts w:ascii="Calibri" w:hAnsi="Calibri"/>
      <w:sz w:val="24"/>
      <w:szCs w:val="24"/>
    </w:rPr>
  </w:style>
  <w:style w:type="paragraph" w:customStyle="1" w:styleId="paragraph">
    <w:name w:val="paragraph"/>
    <w:basedOn w:val="Normal"/>
    <w:rsid w:val="00F42D94"/>
    <w:pPr>
      <w:spacing w:before="100" w:beforeAutospacing="1" w:after="100" w:afterAutospacing="1"/>
    </w:pPr>
    <w:rPr>
      <w:sz w:val="24"/>
      <w:szCs w:val="24"/>
    </w:rPr>
  </w:style>
  <w:style w:type="character" w:customStyle="1" w:styleId="normaltextrun">
    <w:name w:val="normaltextrun"/>
    <w:basedOn w:val="DefaultParagraphFont"/>
    <w:rsid w:val="00F42D94"/>
  </w:style>
  <w:style w:type="character" w:customStyle="1" w:styleId="eop">
    <w:name w:val="eop"/>
    <w:basedOn w:val="DefaultParagraphFont"/>
    <w:rsid w:val="00F42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897589">
      <w:bodyDiv w:val="1"/>
      <w:marLeft w:val="0"/>
      <w:marRight w:val="0"/>
      <w:marTop w:val="0"/>
      <w:marBottom w:val="0"/>
      <w:divBdr>
        <w:top w:val="none" w:sz="0" w:space="0" w:color="auto"/>
        <w:left w:val="none" w:sz="0" w:space="0" w:color="auto"/>
        <w:bottom w:val="none" w:sz="0" w:space="0" w:color="auto"/>
        <w:right w:val="none" w:sz="0" w:space="0" w:color="auto"/>
      </w:divBdr>
      <w:divsChild>
        <w:div w:id="40149216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70</TotalTime>
  <Pages>10</Pages>
  <Words>3974</Words>
  <Characters>22653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Gaynor Thomas</cp:lastModifiedBy>
  <cp:revision>18</cp:revision>
  <cp:lastPrinted>2014-10-10T07:42:00Z</cp:lastPrinted>
  <dcterms:created xsi:type="dcterms:W3CDTF">2018-07-10T11:44:00Z</dcterms:created>
  <dcterms:modified xsi:type="dcterms:W3CDTF">2018-10-22T11:07:00Z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