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tblpY="1"/>
        <w:tblOverlap w:val="never"/>
        <w:tblW w:w="96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142"/>
        <w:gridCol w:w="838"/>
        <w:gridCol w:w="1559"/>
        <w:gridCol w:w="5227"/>
        <w:gridCol w:w="930"/>
      </w:tblGrid>
      <w:tr w:rsidR="00240057" w:rsidRPr="001F74C3" w14:paraId="103823EF" w14:textId="77777777" w:rsidTr="00240057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7E04854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838" w:type="dxa"/>
            <w:shd w:val="clear" w:color="auto" w:fill="FFC000" w:themeFill="accent4"/>
            <w:noWrap/>
            <w:vAlign w:val="bottom"/>
            <w:hideMark/>
          </w:tcPr>
          <w:p w14:paraId="0E7B052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559" w:type="dxa"/>
            <w:shd w:val="clear" w:color="auto" w:fill="FFC000" w:themeFill="accent4"/>
            <w:noWrap/>
            <w:vAlign w:val="bottom"/>
            <w:hideMark/>
          </w:tcPr>
          <w:p w14:paraId="2080D6AD" w14:textId="66AEAAD1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Date</w:t>
            </w:r>
          </w:p>
        </w:tc>
        <w:tc>
          <w:tcPr>
            <w:tcW w:w="5227" w:type="dxa"/>
            <w:shd w:val="clear" w:color="auto" w:fill="FFC000" w:themeFill="accent4"/>
            <w:noWrap/>
            <w:vAlign w:val="bottom"/>
          </w:tcPr>
          <w:p w14:paraId="011B86EC" w14:textId="3386EECC" w:rsidR="00240057" w:rsidRPr="00240057" w:rsidRDefault="00240057" w:rsidP="00240057">
            <w:pPr>
              <w:rPr>
                <w:rFonts w:ascii="Calibri" w:eastAsia="Times New Roman" w:hAnsi="Calibri" w:cs="Calibri"/>
                <w:color w:val="92D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Content (Black = Lecture, </w:t>
            </w:r>
            <w:r w:rsidRPr="00240057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Gree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n = Lab Practical)</w:t>
            </w:r>
          </w:p>
        </w:tc>
        <w:tc>
          <w:tcPr>
            <w:tcW w:w="930" w:type="dxa"/>
            <w:shd w:val="clear" w:color="auto" w:fill="FFC000" w:themeFill="accent4"/>
          </w:tcPr>
          <w:p w14:paraId="1813C847" w14:textId="49432B7B" w:rsidR="00240057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Book Chapter</w:t>
            </w:r>
          </w:p>
        </w:tc>
      </w:tr>
      <w:tr w:rsidR="00240057" w:rsidRPr="001F74C3" w14:paraId="1132F385" w14:textId="77777777" w:rsidTr="00240057">
        <w:trPr>
          <w:trHeight w:val="300"/>
        </w:trPr>
        <w:tc>
          <w:tcPr>
            <w:tcW w:w="1142" w:type="dxa"/>
            <w:vMerge w:val="restart"/>
            <w:shd w:val="clear" w:color="auto" w:fill="auto"/>
            <w:noWrap/>
            <w:vAlign w:val="center"/>
            <w:hideMark/>
          </w:tcPr>
          <w:p w14:paraId="54C7421E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1</w:t>
            </w: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7B405EDF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6F849961" w14:textId="1912809E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/10/202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4CFD0E8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Intro to module, </w:t>
            </w:r>
            <w:proofErr w:type="spellStart"/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moodle</w:t>
            </w:r>
            <w:proofErr w:type="spellEnd"/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, </w:t>
            </w:r>
            <w:r w:rsidRPr="7076B985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assignments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, teams</w:t>
            </w:r>
          </w:p>
        </w:tc>
        <w:tc>
          <w:tcPr>
            <w:tcW w:w="930" w:type="dxa"/>
          </w:tcPr>
          <w:p w14:paraId="23244237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*1</w:t>
            </w:r>
          </w:p>
        </w:tc>
      </w:tr>
      <w:tr w:rsidR="00240057" w:rsidRPr="001F74C3" w14:paraId="1BD972B9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AB4F81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B9DEB09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44E94F5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45B548EE" w14:textId="1D51F584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Lab introduction, PAR Q</w:t>
            </w:r>
          </w:p>
        </w:tc>
        <w:tc>
          <w:tcPr>
            <w:tcW w:w="930" w:type="dxa"/>
          </w:tcPr>
          <w:p w14:paraId="56BBA8B4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30130C7A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12E2A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6F8EB48D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559" w:type="dxa"/>
            <w:vMerge w:val="restart"/>
            <w:shd w:val="clear" w:color="auto" w:fill="auto"/>
            <w:vAlign w:val="bottom"/>
            <w:hideMark/>
          </w:tcPr>
          <w:p w14:paraId="50B17DC8" w14:textId="41737715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09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/10/202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4433532C" w14:textId="5126290F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Health benefits of Physical Activity</w:t>
            </w:r>
          </w:p>
        </w:tc>
        <w:tc>
          <w:tcPr>
            <w:tcW w:w="930" w:type="dxa"/>
          </w:tcPr>
          <w:p w14:paraId="000A9FF2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*2</w:t>
            </w:r>
          </w:p>
        </w:tc>
      </w:tr>
      <w:tr w:rsidR="00240057" w:rsidRPr="001F74C3" w14:paraId="4D4C2164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5D2808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579AB86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5A21C91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172EC0E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5C0CE0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Exploring intensity zones using HRM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, RPE</w:t>
            </w:r>
          </w:p>
        </w:tc>
        <w:tc>
          <w:tcPr>
            <w:tcW w:w="930" w:type="dxa"/>
          </w:tcPr>
          <w:p w14:paraId="77AAB8FA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5A5DBA07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CA9E03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C0B13CB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7003119C" w14:textId="18D27C1F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/10/202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40C776B9" w14:textId="26ECD569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Sedentary behaviour &amp; health risks</w:t>
            </w:r>
          </w:p>
        </w:tc>
        <w:tc>
          <w:tcPr>
            <w:tcW w:w="930" w:type="dxa"/>
          </w:tcPr>
          <w:p w14:paraId="3F226429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*3</w:t>
            </w:r>
          </w:p>
        </w:tc>
      </w:tr>
      <w:tr w:rsidR="00240057" w:rsidRPr="001F74C3" w14:paraId="47C9B964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8B67948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B5797B8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1A64628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1823E80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407DE2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PA monitoring devices</w:t>
            </w:r>
          </w:p>
        </w:tc>
        <w:tc>
          <w:tcPr>
            <w:tcW w:w="930" w:type="dxa"/>
          </w:tcPr>
          <w:p w14:paraId="3488FD01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79FAD50F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0DA025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6698118D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72E64189" w14:textId="4DDD2F31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/10/202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066D138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Pre-exercise Screening</w:t>
            </w:r>
          </w:p>
        </w:tc>
        <w:tc>
          <w:tcPr>
            <w:tcW w:w="930" w:type="dxa"/>
            <w:vMerge w:val="restart"/>
          </w:tcPr>
          <w:p w14:paraId="2192746A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1&amp; 2</w:t>
            </w:r>
          </w:p>
        </w:tc>
      </w:tr>
      <w:tr w:rsidR="00240057" w:rsidRPr="001F74C3" w14:paraId="699EF97A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6CC966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1B22A3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B0A0FB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4C09BED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407DE2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Anthropometrics</w:t>
            </w:r>
          </w:p>
        </w:tc>
        <w:tc>
          <w:tcPr>
            <w:tcW w:w="930" w:type="dxa"/>
            <w:vMerge/>
          </w:tcPr>
          <w:p w14:paraId="2CEC06F8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79E3CA3C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2D5BBC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2C927254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559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0938C59A" w14:textId="252665CB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62016A8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Homeostasis</w:t>
            </w:r>
          </w:p>
        </w:tc>
        <w:tc>
          <w:tcPr>
            <w:tcW w:w="930" w:type="dxa"/>
          </w:tcPr>
          <w:p w14:paraId="6B61999B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</w:tr>
      <w:tr w:rsidR="00240057" w:rsidRPr="001F74C3" w14:paraId="3F29A16A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2D2606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4BC8110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541FE5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5FC6AC9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D3074B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HR 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&amp; temp </w:t>
            </w:r>
            <w:r w:rsidRPr="00D3074B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Response to exercise workshop</w:t>
            </w:r>
          </w:p>
        </w:tc>
        <w:tc>
          <w:tcPr>
            <w:tcW w:w="930" w:type="dxa"/>
          </w:tcPr>
          <w:p w14:paraId="63D8E38A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37698661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B22330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2A0D67DE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5F5689EF" w14:textId="17C68938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06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/11/202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15F6914F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Energy Systems</w:t>
            </w:r>
          </w:p>
        </w:tc>
        <w:tc>
          <w:tcPr>
            <w:tcW w:w="930" w:type="dxa"/>
          </w:tcPr>
          <w:p w14:paraId="2F31445D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</w:tr>
      <w:tr w:rsidR="00240057" w:rsidRPr="001F74C3" w14:paraId="27DCC0E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655153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91B16D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4F47799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040F6C26" w14:textId="77777777" w:rsidR="00240057" w:rsidRPr="00D3074B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RER/substrate use workshop</w:t>
            </w:r>
          </w:p>
        </w:tc>
        <w:tc>
          <w:tcPr>
            <w:tcW w:w="930" w:type="dxa"/>
            <w:shd w:val="clear" w:color="auto" w:fill="FFFFFF" w:themeFill="background1"/>
          </w:tcPr>
          <w:p w14:paraId="5EB49152" w14:textId="77777777" w:rsidR="00240057" w:rsidRPr="004040A3" w:rsidRDefault="00240057" w:rsidP="00240057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3C948D7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E0799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70A56760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147BBFB2" w14:textId="32C42100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/11/202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6A75BFD7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Digestive System</w:t>
            </w:r>
          </w:p>
        </w:tc>
        <w:tc>
          <w:tcPr>
            <w:tcW w:w="930" w:type="dxa"/>
          </w:tcPr>
          <w:p w14:paraId="424D9371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</w:tr>
      <w:tr w:rsidR="00240057" w:rsidRPr="001F74C3" w14:paraId="51EAAE27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A034FF7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5C1F92B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424D5EF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2D40D85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8C6B76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Principles of testing workshop</w:t>
            </w:r>
          </w:p>
        </w:tc>
        <w:tc>
          <w:tcPr>
            <w:tcW w:w="930" w:type="dxa"/>
          </w:tcPr>
          <w:p w14:paraId="2BB83455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793CCC07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327E86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D0AC5C1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415141E6" w14:textId="3AD4BA01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/11/202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6559E4A7" w14:textId="77777777" w:rsidR="00240057" w:rsidRPr="00F11057" w:rsidRDefault="00240057" w:rsidP="00240057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C75F46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1</w:t>
            </w:r>
            <w: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, 2, 3, 11</w:t>
            </w:r>
          </w:p>
          <w:p w14:paraId="44A5BB2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Skeletal System</w:t>
            </w:r>
          </w:p>
        </w:tc>
        <w:tc>
          <w:tcPr>
            <w:tcW w:w="930" w:type="dxa"/>
          </w:tcPr>
          <w:p w14:paraId="250A8564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*5</w:t>
            </w:r>
          </w:p>
        </w:tc>
      </w:tr>
      <w:tr w:rsidR="00240057" w:rsidRPr="001F74C3" w14:paraId="12839CBB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C6C16B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49AF386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2129DE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7F41923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0C4D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Sit and Reach, 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Goniometer</w:t>
            </w:r>
          </w:p>
        </w:tc>
        <w:tc>
          <w:tcPr>
            <w:tcW w:w="930" w:type="dxa"/>
          </w:tcPr>
          <w:p w14:paraId="11944C1D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45429ACE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E207AEA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F1839B4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7F6A67EF" w14:textId="2B2A32F0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302228D9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Muscular Fitness</w:t>
            </w:r>
          </w:p>
        </w:tc>
        <w:tc>
          <w:tcPr>
            <w:tcW w:w="930" w:type="dxa"/>
          </w:tcPr>
          <w:p w14:paraId="2985CB66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*6</w:t>
            </w:r>
          </w:p>
        </w:tc>
      </w:tr>
      <w:tr w:rsidR="00240057" w:rsidRPr="001F74C3" w14:paraId="2DAD662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739B04C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B2D16D1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BD14D8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6797382F" w14:textId="0F73CA48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Muscular Fitness Tests</w:t>
            </w:r>
          </w:p>
        </w:tc>
        <w:tc>
          <w:tcPr>
            <w:tcW w:w="930" w:type="dxa"/>
          </w:tcPr>
          <w:p w14:paraId="2F53599D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2C53C68C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0342AAC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C560026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2A50686E" w14:textId="231E1086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04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noWrap/>
            <w:vAlign w:val="bottom"/>
          </w:tcPr>
          <w:p w14:paraId="69C30765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Body Composition</w:t>
            </w:r>
          </w:p>
        </w:tc>
        <w:tc>
          <w:tcPr>
            <w:tcW w:w="930" w:type="dxa"/>
          </w:tcPr>
          <w:p w14:paraId="79FF99CF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</w:tr>
      <w:tr w:rsidR="00240057" w:rsidRPr="001F74C3" w14:paraId="602DD9C5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4F4B37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5A9698F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E769A9C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071647F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Tanita, Skinfolds</w:t>
            </w:r>
          </w:p>
        </w:tc>
        <w:tc>
          <w:tcPr>
            <w:tcW w:w="930" w:type="dxa"/>
          </w:tcPr>
          <w:p w14:paraId="7CD27FED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49BA93F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08526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0C4D17BA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0493EECD" w14:textId="4CD2761D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/12/202</w:t>
            </w:r>
            <w:r w:rsidR="000951AB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3A3CD2B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Blood</w:t>
            </w:r>
          </w:p>
        </w:tc>
        <w:tc>
          <w:tcPr>
            <w:tcW w:w="930" w:type="dxa"/>
          </w:tcPr>
          <w:p w14:paraId="4A6D7334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</w:tr>
      <w:tr w:rsidR="00240057" w:rsidRPr="001F74C3" w14:paraId="731F0430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5CAAD4B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B66CBD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1A60C4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6A311910" w14:textId="3DC21038" w:rsidR="00240057" w:rsidRPr="00240057" w:rsidRDefault="000951AB" w:rsidP="000951AB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6883E425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QC Step Test, </w:t>
            </w:r>
            <w:proofErr w:type="spellStart"/>
            <w:r w:rsidRPr="6883E425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Astrand</w:t>
            </w:r>
            <w:proofErr w:type="spellEnd"/>
            <w:r w:rsidRPr="6883E425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test</w:t>
            </w:r>
          </w:p>
        </w:tc>
        <w:tc>
          <w:tcPr>
            <w:tcW w:w="930" w:type="dxa"/>
          </w:tcPr>
          <w:p w14:paraId="789B79E3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24860BC9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7F09635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6A6A6" w:themeFill="background1" w:themeFillShade="A6"/>
            <w:vAlign w:val="center"/>
            <w:hideMark/>
          </w:tcPr>
          <w:p w14:paraId="33BF30F8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Christmas Break</w:t>
            </w: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48C65909" w14:textId="08D7E32C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7C5277EC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02CF87C8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19699692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57EE68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05F8278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5B1D07DD" w14:textId="22404292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/12/202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03C3941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0113D713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15CC9BC5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2C22C7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E2FB6E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3787A8B0" w14:textId="740073F4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01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/01/202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6A5F355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618E166E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0BDD7395" w14:textId="77777777" w:rsidTr="00240057">
        <w:trPr>
          <w:trHeight w:val="300"/>
        </w:trPr>
        <w:tc>
          <w:tcPr>
            <w:tcW w:w="1142" w:type="dxa"/>
            <w:vMerge/>
            <w:vAlign w:val="center"/>
          </w:tcPr>
          <w:p w14:paraId="12776CAF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shd w:val="clear" w:color="auto" w:fill="D9D9D9" w:themeFill="background1" w:themeFillShade="D9"/>
            <w:vAlign w:val="center"/>
          </w:tcPr>
          <w:p w14:paraId="0A9134AB" w14:textId="48F25C59" w:rsidR="00240057" w:rsidRPr="00240057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240057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559" w:type="dxa"/>
            <w:shd w:val="clear" w:color="auto" w:fill="D9D9D9" w:themeFill="background1" w:themeFillShade="D9"/>
            <w:vAlign w:val="bottom"/>
          </w:tcPr>
          <w:p w14:paraId="7F9E3558" w14:textId="799549CE" w:rsidR="00240057" w:rsidRPr="00240057" w:rsidRDefault="000951AB" w:rsidP="00240057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08</w:t>
            </w:r>
            <w:r w:rsidR="00240057" w:rsidRPr="00240057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/01/20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24</w:t>
            </w:r>
          </w:p>
        </w:tc>
        <w:tc>
          <w:tcPr>
            <w:tcW w:w="5227" w:type="dxa"/>
            <w:shd w:val="clear" w:color="auto" w:fill="D9D9D9" w:themeFill="background1" w:themeFillShade="D9"/>
            <w:vAlign w:val="bottom"/>
          </w:tcPr>
          <w:p w14:paraId="73717E21" w14:textId="7089892E" w:rsidR="00240057" w:rsidRPr="00240057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240057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No Lectures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400C048" w14:textId="77777777" w:rsidR="00240057" w:rsidRPr="00240057" w:rsidRDefault="00240057" w:rsidP="00240057">
            <w:pPr>
              <w:rPr>
                <w:rFonts w:ascii="Calibri" w:eastAsia="Times New Roman" w:hAnsi="Calibri" w:cs="Calibri"/>
                <w:color w:val="D9D9D9" w:themeColor="background1" w:themeShade="D9"/>
                <w:sz w:val="22"/>
                <w:szCs w:val="22"/>
                <w:lang w:eastAsia="en-GB"/>
              </w:rPr>
            </w:pPr>
          </w:p>
        </w:tc>
      </w:tr>
      <w:tr w:rsidR="00240057" w:rsidRPr="001F74C3" w14:paraId="2EBE8393" w14:textId="77777777" w:rsidTr="009478C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69C03B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26008342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</w:t>
            </w: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7CB83D0F" w14:textId="3664E02F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  <w:r w:rsidR="00240057"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/01/202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0CECE" w:themeFill="background2" w:themeFillShade="E6"/>
            <w:noWrap/>
            <w:vAlign w:val="bottom"/>
          </w:tcPr>
          <w:p w14:paraId="28EB52B5" w14:textId="77335547" w:rsidR="00240057" w:rsidRPr="005755EF" w:rsidRDefault="005755EF" w:rsidP="005755EF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73676E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 xml:space="preserve">MCQ Ch’s 4, 5, 6 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66D0BB46" w14:textId="58FFB34C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275E72F8" w14:textId="77777777" w:rsidTr="009478C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DCA79E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3BB2F15A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AE1D52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24BAE946" w14:textId="57F28BEF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3193ED6F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5755EF" w:rsidRPr="001F74C3" w14:paraId="0E42E740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D6D6D68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A0B1C67" w14:textId="77777777" w:rsidR="005755EF" w:rsidRPr="001F74C3" w:rsidRDefault="005755EF" w:rsidP="005755E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374D6B5E" w14:textId="0B4B64EE" w:rsidR="005755EF" w:rsidRPr="001F74C3" w:rsidRDefault="005755EF" w:rsidP="005755E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/01/202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301CC7B9" w14:textId="4E1F8052" w:rsidR="005755EF" w:rsidRPr="001F74C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Immunity</w:t>
            </w:r>
          </w:p>
        </w:tc>
        <w:tc>
          <w:tcPr>
            <w:tcW w:w="930" w:type="dxa"/>
          </w:tcPr>
          <w:p w14:paraId="5B26BE20" w14:textId="648E487E" w:rsidR="005755EF" w:rsidRPr="004040A3" w:rsidRDefault="009478C8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</w:p>
        </w:tc>
      </w:tr>
      <w:tr w:rsidR="005755EF" w:rsidRPr="001F74C3" w14:paraId="1315CAD4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7AE49BC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44F6FB7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67D7EB8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noWrap/>
            <w:vAlign w:val="bottom"/>
          </w:tcPr>
          <w:p w14:paraId="77733E5E" w14:textId="298AB1DE" w:rsidR="005755EF" w:rsidRPr="001F74C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0C4D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QC Step Test, </w:t>
            </w:r>
            <w:proofErr w:type="spellStart"/>
            <w:r w:rsidRPr="000C4D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Astrand</w:t>
            </w:r>
            <w:proofErr w:type="spellEnd"/>
            <w:r w:rsidRPr="000C4D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test</w:t>
            </w:r>
          </w:p>
        </w:tc>
        <w:tc>
          <w:tcPr>
            <w:tcW w:w="930" w:type="dxa"/>
          </w:tcPr>
          <w:p w14:paraId="1B2CA113" w14:textId="77777777" w:rsidR="005755EF" w:rsidRPr="004040A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5755EF" w:rsidRPr="001F74C3" w14:paraId="244FBFBF" w14:textId="77777777" w:rsidTr="00240057">
        <w:trPr>
          <w:trHeight w:val="300"/>
        </w:trPr>
        <w:tc>
          <w:tcPr>
            <w:tcW w:w="1142" w:type="dxa"/>
            <w:shd w:val="clear" w:color="auto" w:fill="auto"/>
            <w:noWrap/>
            <w:vAlign w:val="bottom"/>
            <w:hideMark/>
          </w:tcPr>
          <w:p w14:paraId="4612F22B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38" w:type="dxa"/>
            <w:shd w:val="clear" w:color="auto" w:fill="auto"/>
            <w:noWrap/>
            <w:vAlign w:val="bottom"/>
            <w:hideMark/>
          </w:tcPr>
          <w:p w14:paraId="5FE13C94" w14:textId="77777777" w:rsidR="005755EF" w:rsidRPr="001F74C3" w:rsidRDefault="005755EF" w:rsidP="005755E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shd w:val="clear" w:color="auto" w:fill="auto"/>
            <w:noWrap/>
            <w:vAlign w:val="bottom"/>
            <w:hideMark/>
          </w:tcPr>
          <w:p w14:paraId="5EDDD540" w14:textId="77777777" w:rsidR="005755EF" w:rsidRPr="001F74C3" w:rsidRDefault="005755EF" w:rsidP="005755E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noWrap/>
            <w:vAlign w:val="bottom"/>
          </w:tcPr>
          <w:p w14:paraId="7F4AF022" w14:textId="77777777" w:rsidR="005755EF" w:rsidRPr="001F74C3" w:rsidRDefault="005755EF" w:rsidP="005755EF">
            <w:pPr>
              <w:rPr>
                <w:rFonts w:ascii="Times New Roman" w:eastAsia="Times New Roman" w:hAnsi="Times New Roman" w:cs="Times New Roman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930" w:type="dxa"/>
          </w:tcPr>
          <w:p w14:paraId="78EB3A2A" w14:textId="77777777" w:rsidR="005755EF" w:rsidRPr="004040A3" w:rsidRDefault="005755EF" w:rsidP="005755EF">
            <w:pPr>
              <w:rPr>
                <w:rFonts w:ascii="Times New Roman" w:eastAsia="Times New Roman" w:hAnsi="Times New Roman" w:cs="Times New Roman"/>
                <w:color w:val="000000" w:themeColor="text1"/>
                <w:sz w:val="20"/>
                <w:szCs w:val="20"/>
                <w:lang w:eastAsia="en-GB"/>
              </w:rPr>
            </w:pPr>
          </w:p>
        </w:tc>
      </w:tr>
      <w:tr w:rsidR="005755EF" w:rsidRPr="001F74C3" w14:paraId="1A6B96DB" w14:textId="77777777" w:rsidTr="00240057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227BCC0B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838" w:type="dxa"/>
            <w:shd w:val="clear" w:color="auto" w:fill="FFC000" w:themeFill="accent4"/>
            <w:noWrap/>
            <w:vAlign w:val="bottom"/>
            <w:hideMark/>
          </w:tcPr>
          <w:p w14:paraId="024F8AAE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559" w:type="dxa"/>
            <w:shd w:val="clear" w:color="auto" w:fill="FFC000" w:themeFill="accent4"/>
            <w:noWrap/>
            <w:vAlign w:val="bottom"/>
            <w:hideMark/>
          </w:tcPr>
          <w:p w14:paraId="4087F008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27" w:type="dxa"/>
            <w:shd w:val="clear" w:color="auto" w:fill="FFC000" w:themeFill="accent4"/>
            <w:noWrap/>
            <w:vAlign w:val="bottom"/>
          </w:tcPr>
          <w:p w14:paraId="3A102CF0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FFC000" w:themeFill="accent4"/>
          </w:tcPr>
          <w:p w14:paraId="1998CF5A" w14:textId="77777777" w:rsidR="005755EF" w:rsidRPr="004040A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5755EF" w:rsidRPr="001F74C3" w14:paraId="79C0618B" w14:textId="77777777" w:rsidTr="00240057">
        <w:trPr>
          <w:trHeight w:val="300"/>
        </w:trPr>
        <w:tc>
          <w:tcPr>
            <w:tcW w:w="1142" w:type="dxa"/>
            <w:vMerge w:val="restart"/>
            <w:shd w:val="clear" w:color="auto" w:fill="auto"/>
            <w:noWrap/>
            <w:vAlign w:val="center"/>
            <w:hideMark/>
          </w:tcPr>
          <w:p w14:paraId="2C8702BC" w14:textId="77777777" w:rsidR="005755EF" w:rsidRPr="001F74C3" w:rsidRDefault="005755EF" w:rsidP="005755EF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2</w:t>
            </w: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5280C275" w14:textId="77777777" w:rsidR="005755EF" w:rsidRPr="001F74C3" w:rsidRDefault="005755EF" w:rsidP="005755E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30B0EC61" w14:textId="21A79474" w:rsidR="005755EF" w:rsidRPr="001F74C3" w:rsidRDefault="005755EF" w:rsidP="005755E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0E6911F8" w14:textId="718C6745" w:rsidR="005755EF" w:rsidRPr="001F74C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CV System</w:t>
            </w:r>
          </w:p>
        </w:tc>
        <w:tc>
          <w:tcPr>
            <w:tcW w:w="930" w:type="dxa"/>
          </w:tcPr>
          <w:p w14:paraId="6FE30A91" w14:textId="4D7B378F" w:rsidR="005755EF" w:rsidRPr="004040A3" w:rsidRDefault="009478C8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</w:p>
        </w:tc>
      </w:tr>
      <w:tr w:rsidR="005755EF" w:rsidRPr="001F74C3" w14:paraId="7043174F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46B009D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78036F42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6D02A38" w14:textId="77777777" w:rsidR="005755EF" w:rsidRPr="001F74C3" w:rsidRDefault="005755EF" w:rsidP="005755E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6AF067E7" w14:textId="3262BCE0" w:rsidR="005755EF" w:rsidRPr="001F74C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A76AD1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Yo-Yo test</w:t>
            </w:r>
          </w:p>
        </w:tc>
        <w:tc>
          <w:tcPr>
            <w:tcW w:w="930" w:type="dxa"/>
          </w:tcPr>
          <w:p w14:paraId="23CF06A6" w14:textId="77777777" w:rsidR="005755EF" w:rsidRPr="004040A3" w:rsidRDefault="005755EF" w:rsidP="005755E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E14198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8E2196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74F546E0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00AD0401" w14:textId="781B3DB0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05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087F3AF6" w14:textId="1028CE59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Blood Pressure</w:t>
            </w:r>
          </w:p>
        </w:tc>
        <w:tc>
          <w:tcPr>
            <w:tcW w:w="930" w:type="dxa"/>
          </w:tcPr>
          <w:p w14:paraId="1405A35F" w14:textId="2ABD3BC1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</w:p>
        </w:tc>
      </w:tr>
      <w:tr w:rsidR="009478C8" w:rsidRPr="001F74C3" w14:paraId="7D335250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423A67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6B5B79D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451C51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6003195C" w14:textId="0880DB3E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BP – rest and exercise</w:t>
            </w:r>
          </w:p>
        </w:tc>
        <w:tc>
          <w:tcPr>
            <w:tcW w:w="930" w:type="dxa"/>
          </w:tcPr>
          <w:p w14:paraId="71F0D0FC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0EA7287A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4E9BDE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0626FDB2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559" w:type="dxa"/>
            <w:vMerge w:val="restart"/>
            <w:shd w:val="clear" w:color="auto" w:fill="auto"/>
            <w:vAlign w:val="bottom"/>
            <w:hideMark/>
          </w:tcPr>
          <w:p w14:paraId="20DF40AD" w14:textId="1BDD7929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noWrap/>
            <w:vAlign w:val="bottom"/>
          </w:tcPr>
          <w:p w14:paraId="16EBD07F" w14:textId="526781C2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Respiratory System</w:t>
            </w:r>
          </w:p>
        </w:tc>
        <w:tc>
          <w:tcPr>
            <w:tcW w:w="930" w:type="dxa"/>
          </w:tcPr>
          <w:p w14:paraId="6FAA6263" w14:textId="38AA2E5C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</w:tr>
      <w:tr w:rsidR="009478C8" w:rsidRPr="001F74C3" w14:paraId="00133EB0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DC88A17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51666FE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1E062DC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783D7F9D" w14:textId="67E9DE12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0C4D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Spirometry</w:t>
            </w:r>
          </w:p>
        </w:tc>
        <w:tc>
          <w:tcPr>
            <w:tcW w:w="930" w:type="dxa"/>
          </w:tcPr>
          <w:p w14:paraId="6A55A73D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523F73D8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D58928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49F9D514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107042F3" w14:textId="056F2E6B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/02/202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11F93647" w14:textId="77777777" w:rsidR="009478C8" w:rsidRPr="00B46A6C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B46A6C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7, 8, 9</w:t>
            </w:r>
          </w:p>
          <w:p w14:paraId="3DC52038" w14:textId="20A3FE30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Renal System</w:t>
            </w:r>
          </w:p>
        </w:tc>
        <w:tc>
          <w:tcPr>
            <w:tcW w:w="930" w:type="dxa"/>
          </w:tcPr>
          <w:p w14:paraId="4E71EA2C" w14:textId="73C151B1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12</w:t>
            </w:r>
          </w:p>
        </w:tc>
      </w:tr>
      <w:tr w:rsidR="009478C8" w:rsidRPr="001F74C3" w14:paraId="3CE938DC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74BFFF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9A82A3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3680DEA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79EAC1F7" w14:textId="4E5B3A59" w:rsidR="009478C8" w:rsidRPr="001F74C3" w:rsidRDefault="009478C8" w:rsidP="009478C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1C5E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Balance tests</w:t>
            </w:r>
          </w:p>
        </w:tc>
        <w:tc>
          <w:tcPr>
            <w:tcW w:w="930" w:type="dxa"/>
          </w:tcPr>
          <w:p w14:paraId="3E201997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D2C4142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3730C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1258235C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5A512FB3" w14:textId="1666B7D1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26/02/2024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779FD777" w14:textId="1CDA4A0A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Nervous System</w:t>
            </w:r>
          </w:p>
        </w:tc>
        <w:tc>
          <w:tcPr>
            <w:tcW w:w="930" w:type="dxa"/>
          </w:tcPr>
          <w:p w14:paraId="4A19F095" w14:textId="5A67DE13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13</w:t>
            </w:r>
          </w:p>
        </w:tc>
      </w:tr>
      <w:tr w:rsidR="009478C8" w:rsidRPr="001F74C3" w14:paraId="1031CC0D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5D06CF3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7F0764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EF74182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6E991AC0" w14:textId="7D573613" w:rsidR="009478C8" w:rsidRPr="00780081" w:rsidRDefault="009478C8" w:rsidP="009478C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1C5EB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Balance tests</w:t>
            </w:r>
          </w:p>
        </w:tc>
        <w:tc>
          <w:tcPr>
            <w:tcW w:w="930" w:type="dxa"/>
          </w:tcPr>
          <w:p w14:paraId="02A421C7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33649868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16DD34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4D4F52B6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7724FCFC" w14:textId="57F244E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04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/03/202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610A4CD3" w14:textId="15C26BF1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Endocrine System</w:t>
            </w:r>
          </w:p>
        </w:tc>
        <w:tc>
          <w:tcPr>
            <w:tcW w:w="930" w:type="dxa"/>
          </w:tcPr>
          <w:p w14:paraId="63322F77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B7CD34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5378BF9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2F01A02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C69EA0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36451EE3" w14:textId="5EB3CBE6" w:rsidR="009478C8" w:rsidRPr="00183FC8" w:rsidRDefault="009478C8" w:rsidP="009478C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780081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Assignment 2 workshop</w:t>
            </w:r>
          </w:p>
        </w:tc>
        <w:tc>
          <w:tcPr>
            <w:tcW w:w="930" w:type="dxa"/>
          </w:tcPr>
          <w:p w14:paraId="14BEB16D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5BC5081" w14:textId="77777777" w:rsidTr="00183FC8">
        <w:trPr>
          <w:trHeight w:val="351"/>
        </w:trPr>
        <w:tc>
          <w:tcPr>
            <w:tcW w:w="1142" w:type="dxa"/>
            <w:vMerge/>
            <w:vAlign w:val="center"/>
            <w:hideMark/>
          </w:tcPr>
          <w:p w14:paraId="0EC186B0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3158BD25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345CF88D" w14:textId="17E5D78F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/03/202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noWrap/>
            <w:vAlign w:val="bottom"/>
          </w:tcPr>
          <w:p w14:paraId="32A21E1B" w14:textId="77777777" w:rsidR="009478C8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B46A6C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10, 12, 13</w:t>
            </w:r>
            <w: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 xml:space="preserve"> </w:t>
            </w:r>
          </w:p>
          <w:p w14:paraId="6DB81755" w14:textId="1069CCB3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B94362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Ageing</w:t>
            </w:r>
          </w:p>
        </w:tc>
        <w:tc>
          <w:tcPr>
            <w:tcW w:w="930" w:type="dxa"/>
          </w:tcPr>
          <w:p w14:paraId="4A63F71D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4525E01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46938A2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3AE7B8A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47C62B0F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186EB4B2" w14:textId="45DEAF2A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Assignment Testing</w:t>
            </w:r>
          </w:p>
        </w:tc>
        <w:tc>
          <w:tcPr>
            <w:tcW w:w="930" w:type="dxa"/>
          </w:tcPr>
          <w:p w14:paraId="6A16C6C3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2975A78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6ED203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71F974E8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0A06D874" w14:textId="60B62C0B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/03/202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43AA8A78" w14:textId="5221DA2B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Exercise Prescription</w:t>
            </w:r>
          </w:p>
        </w:tc>
        <w:tc>
          <w:tcPr>
            <w:tcW w:w="930" w:type="dxa"/>
          </w:tcPr>
          <w:p w14:paraId="008EFD82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3E430BBD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376843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4BAE48F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00DF0CB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07F8200E" w14:textId="1F5648AF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Assignment Testing</w:t>
            </w:r>
          </w:p>
        </w:tc>
        <w:tc>
          <w:tcPr>
            <w:tcW w:w="930" w:type="dxa"/>
          </w:tcPr>
          <w:p w14:paraId="54F25C74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65DD8A86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D26249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0CECE" w:themeFill="background2" w:themeFillShade="E6"/>
            <w:noWrap/>
            <w:vAlign w:val="center"/>
            <w:hideMark/>
          </w:tcPr>
          <w:p w14:paraId="6493F9AD" w14:textId="30E848DC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  <w:p w14:paraId="2B572B12" w14:textId="1BDE5889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Easter Break</w:t>
            </w: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4A1C266F" w14:textId="4B693073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/03/202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34FB4272" w14:textId="0DF02E03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2630EC41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06665A75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F18166F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5A21A5C5" w14:textId="3CD222F6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7E163BC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7CBC1615" w14:textId="40308ABE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Pr="00881492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 xml:space="preserve"> </w:t>
            </w:r>
            <w:r w:rsidRPr="00881492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CW</w:t>
            </w:r>
            <w:r w:rsidRPr="005C092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2 Submission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56A82E52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22A8CAE4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FA8FB7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30C3F094" w14:textId="57467DDE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vAlign w:val="bottom"/>
            <w:hideMark/>
          </w:tcPr>
          <w:p w14:paraId="67F12A44" w14:textId="37AF5B2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/04/202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29EF5E01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5EF60409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6FB4A587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07C55CF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7CF4BCE3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3FF56BC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05AF5752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32B5A348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2757FCFF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3F271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11CAE7A3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302502A1" w14:textId="5410108A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08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/04/202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16E294F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0D7A8A4D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09ADD401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5918492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6A97CF3F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CF6879D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78BD892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1A442F7C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487382CA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CAAE4E1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vAlign w:val="center"/>
            <w:hideMark/>
          </w:tcPr>
          <w:p w14:paraId="731B869E" w14:textId="2229723E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02085769" w14:textId="38808883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/04/202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150DFBF0" w14:textId="15441842" w:rsidR="009478C8" w:rsidRPr="001F74C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Adaptations to Exercise</w:t>
            </w:r>
          </w:p>
        </w:tc>
        <w:tc>
          <w:tcPr>
            <w:tcW w:w="930" w:type="dxa"/>
            <w:shd w:val="clear" w:color="auto" w:fill="auto"/>
          </w:tcPr>
          <w:p w14:paraId="5486E0C8" w14:textId="77777777" w:rsidR="009478C8" w:rsidRPr="004040A3" w:rsidRDefault="009478C8" w:rsidP="009478C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9478C8" w:rsidRPr="001F74C3" w14:paraId="2A61C47C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26D69C9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A7FF4CD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auto"/>
            <w:vAlign w:val="center"/>
            <w:hideMark/>
          </w:tcPr>
          <w:p w14:paraId="69DF197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2EE0BE87" w14:textId="3D9D2241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auto"/>
          </w:tcPr>
          <w:p w14:paraId="7EFA01C7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9478C8" w:rsidRPr="001F74C3" w14:paraId="4061BEA7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3BB92C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FFFFFF" w:themeFill="background1"/>
            <w:vAlign w:val="center"/>
            <w:hideMark/>
          </w:tcPr>
          <w:p w14:paraId="4DFAABF1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24A3199D" w14:textId="531F1F25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/04/202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201A6671" w14:textId="3B4E6B89" w:rsidR="009478C8" w:rsidRPr="001F74C3" w:rsidRDefault="009478C8" w:rsidP="009478C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Maturation and developmental changes</w:t>
            </w:r>
          </w:p>
        </w:tc>
        <w:tc>
          <w:tcPr>
            <w:tcW w:w="930" w:type="dxa"/>
          </w:tcPr>
          <w:p w14:paraId="2FD8BEB0" w14:textId="77777777" w:rsidR="009478C8" w:rsidRPr="001F74C3" w:rsidRDefault="009478C8" w:rsidP="009478C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9478C8" w:rsidRPr="001F74C3" w14:paraId="67E16910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DBEB4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FDED2A0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242FBF2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</w:tcPr>
          <w:p w14:paraId="0EC8649F" w14:textId="057EA849" w:rsidR="009478C8" w:rsidRPr="00183FC8" w:rsidRDefault="009478C8" w:rsidP="009478C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</w:tcPr>
          <w:p w14:paraId="38C8E0A2" w14:textId="77777777" w:rsidR="009478C8" w:rsidRPr="001F74C3" w:rsidRDefault="009478C8" w:rsidP="009478C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478C8" w:rsidRPr="001F74C3" w14:paraId="1F0F26C0" w14:textId="77777777" w:rsidTr="005755E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D8889B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uto"/>
            <w:noWrap/>
            <w:vAlign w:val="bottom"/>
            <w:hideMark/>
          </w:tcPr>
          <w:p w14:paraId="0A190C54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559" w:type="dxa"/>
            <w:vMerge w:val="restart"/>
            <w:shd w:val="clear" w:color="auto" w:fill="auto"/>
            <w:noWrap/>
            <w:vAlign w:val="bottom"/>
            <w:hideMark/>
          </w:tcPr>
          <w:p w14:paraId="7DFA9EDF" w14:textId="1F8B1472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auto"/>
            <w:vAlign w:val="bottom"/>
          </w:tcPr>
          <w:p w14:paraId="12ADBF3C" w14:textId="71282BDE" w:rsidR="009478C8" w:rsidRPr="001F74C3" w:rsidRDefault="009478C8" w:rsidP="009478C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Training for Sport</w:t>
            </w:r>
          </w:p>
        </w:tc>
        <w:tc>
          <w:tcPr>
            <w:tcW w:w="930" w:type="dxa"/>
          </w:tcPr>
          <w:p w14:paraId="2E8E1BC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9478C8" w:rsidRPr="001F74C3" w14:paraId="6061B345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34E4475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CA4F288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2EF8FD7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uto"/>
            <w:vAlign w:val="bottom"/>
            <w:hideMark/>
          </w:tcPr>
          <w:p w14:paraId="2120583C" w14:textId="6A243B7F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Testing for Sport</w:t>
            </w:r>
          </w:p>
        </w:tc>
        <w:tc>
          <w:tcPr>
            <w:tcW w:w="930" w:type="dxa"/>
          </w:tcPr>
          <w:p w14:paraId="70E5AA65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D9D9D9"/>
                <w:sz w:val="22"/>
                <w:szCs w:val="22"/>
                <w:lang w:eastAsia="en-GB"/>
              </w:rPr>
            </w:pPr>
          </w:p>
        </w:tc>
      </w:tr>
      <w:tr w:rsidR="009478C8" w:rsidRPr="001F74C3" w14:paraId="1625E013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F274EB0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420269A3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</w:t>
            </w:r>
          </w:p>
        </w:tc>
        <w:tc>
          <w:tcPr>
            <w:tcW w:w="1559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719B78CA" w14:textId="0F116A68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06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/05/202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7475D0C5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6D70B47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9478C8" w:rsidRPr="001F74C3" w14:paraId="38ACB0CE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61208DA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CEA65C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074EF07D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7A6CAE8B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3671011C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9478C8" w:rsidRPr="001F74C3" w14:paraId="4B7B427F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407B410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4693B2DD" w14:textId="77777777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</w:t>
            </w:r>
          </w:p>
        </w:tc>
        <w:tc>
          <w:tcPr>
            <w:tcW w:w="1559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2B419517" w14:textId="73742BA1" w:rsidR="009478C8" w:rsidRPr="001F74C3" w:rsidRDefault="009478C8" w:rsidP="009478C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/05/202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0E014DCE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3127F06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9478C8" w:rsidRPr="001F74C3" w14:paraId="2EE17B29" w14:textId="77777777" w:rsidTr="00240057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2B2D169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11889BA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15688395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658CAAE4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084DCC5" w14:textId="77777777" w:rsidR="009478C8" w:rsidRPr="001F74C3" w:rsidRDefault="009478C8" w:rsidP="009478C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</w:tbl>
    <w:p w14:paraId="49F5CC82" w14:textId="39634D24" w:rsidR="00240057" w:rsidRDefault="00240057" w:rsidP="00240057"/>
    <w:p w14:paraId="75B382BF" w14:textId="77777777" w:rsidR="00240057" w:rsidRDefault="00240057" w:rsidP="00240057">
      <w:r>
        <w:t>Human Phys and Fitness – book chapters are Sturgeon unless specific (* = ACSM Exercise Testing and Prescription)</w:t>
      </w:r>
    </w:p>
    <w:p w14:paraId="02ABCC55" w14:textId="409E4489" w:rsidR="00240057" w:rsidRDefault="00240057" w:rsidP="00240057">
      <w:pPr>
        <w:rPr>
          <w:color w:val="00B050"/>
        </w:rPr>
      </w:pPr>
      <w:r>
        <w:rPr>
          <w:color w:val="00B050"/>
        </w:rPr>
        <w:t>Green denotes lab practical</w:t>
      </w:r>
    </w:p>
    <w:p w14:paraId="12B806B3" w14:textId="0D72C0A6" w:rsidR="00240057" w:rsidRPr="00240057" w:rsidRDefault="00240057" w:rsidP="00240057">
      <w:pPr>
        <w:rPr>
          <w:color w:val="FF0000"/>
        </w:rPr>
      </w:pPr>
      <w:r>
        <w:rPr>
          <w:color w:val="FF0000"/>
        </w:rPr>
        <w:t xml:space="preserve">MCQ denotes Multiple Choice Quiz that will take place during the lecture – please ensure you bring a device that can access </w:t>
      </w:r>
      <w:proofErr w:type="spellStart"/>
      <w:r>
        <w:rPr>
          <w:color w:val="FF0000"/>
        </w:rPr>
        <w:t>moodle</w:t>
      </w:r>
      <w:proofErr w:type="spellEnd"/>
      <w:r>
        <w:rPr>
          <w:color w:val="FF0000"/>
        </w:rPr>
        <w:t>.</w:t>
      </w:r>
      <w:r w:rsidR="00183FC8">
        <w:rPr>
          <w:color w:val="FF0000"/>
        </w:rPr>
        <w:t xml:space="preserve"> The Chapters listed for each MCQ are from the book by Sturgeon that most of the weekly reading tasks are set.</w:t>
      </w:r>
    </w:p>
    <w:p w14:paraId="3F4600E5" w14:textId="77777777" w:rsidR="006E1F8A" w:rsidRDefault="006E1F8A"/>
    <w:sectPr w:rsidR="006E1F8A" w:rsidSect="0024005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089B2A" w14:textId="77777777" w:rsidR="00183FC8" w:rsidRDefault="00183FC8" w:rsidP="00183FC8">
      <w:r>
        <w:separator/>
      </w:r>
    </w:p>
  </w:endnote>
  <w:endnote w:type="continuationSeparator" w:id="0">
    <w:p w14:paraId="2E46299A" w14:textId="77777777" w:rsidR="00183FC8" w:rsidRDefault="00183FC8" w:rsidP="00183F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081BE6" w14:textId="77777777" w:rsidR="00183FC8" w:rsidRDefault="00183FC8" w:rsidP="00183FC8">
      <w:r>
        <w:separator/>
      </w:r>
    </w:p>
  </w:footnote>
  <w:footnote w:type="continuationSeparator" w:id="0">
    <w:p w14:paraId="060300CE" w14:textId="77777777" w:rsidR="00183FC8" w:rsidRDefault="00183FC8" w:rsidP="00183F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C4EA72" w14:textId="7774EFDA" w:rsidR="00400081" w:rsidRDefault="00183FC8">
    <w:pPr>
      <w:pStyle w:val="Header"/>
    </w:pPr>
    <w:r>
      <w:t>BMSS4007 Human Physiology and Fitness Lecture Schedule 202</w:t>
    </w:r>
    <w:r w:rsidR="009478C8">
      <w:t>3-24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057"/>
    <w:rsid w:val="000951AB"/>
    <w:rsid w:val="00183FC8"/>
    <w:rsid w:val="00240057"/>
    <w:rsid w:val="00400081"/>
    <w:rsid w:val="005755EF"/>
    <w:rsid w:val="006E1F8A"/>
    <w:rsid w:val="007C115E"/>
    <w:rsid w:val="00947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CACEFD"/>
  <w15:chartTrackingRefBased/>
  <w15:docId w15:val="{419716C6-C6F6-FA42-8851-05207AF60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00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0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40057"/>
  </w:style>
  <w:style w:type="paragraph" w:styleId="Footer">
    <w:name w:val="footer"/>
    <w:basedOn w:val="Normal"/>
    <w:link w:val="FooterChar"/>
    <w:uiPriority w:val="99"/>
    <w:unhideWhenUsed/>
    <w:rsid w:val="00240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0057"/>
  </w:style>
  <w:style w:type="table" w:styleId="TableGrid">
    <w:name w:val="Table Grid"/>
    <w:basedOn w:val="TableNormal"/>
    <w:uiPriority w:val="59"/>
    <w:rsid w:val="00240057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341</Words>
  <Characters>1946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dcterms:created xsi:type="dcterms:W3CDTF">2023-09-08T12:17:00Z</dcterms:created>
  <dcterms:modified xsi:type="dcterms:W3CDTF">2023-09-08T12:17:00Z</dcterms:modified>
</cp:coreProperties>
</file>