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942366413"/>
        <w:docPartObj>
          <w:docPartGallery w:val="Cover Pages"/>
          <w:docPartUnique/>
        </w:docPartObj>
      </w:sdtPr>
      <w:sdtContent>
        <w:p w14:paraId="2391192A" w14:textId="40F30540" w:rsidR="008E3449" w:rsidRDefault="008E3449">
          <w:r>
            <w:rPr>
              <w:noProof/>
              <w:lang w:eastAsia="en-GB"/>
            </w:rPr>
            <mc:AlternateContent>
              <mc:Choice Requires="wpg">
                <w:drawing>
                  <wp:anchor distT="0" distB="0" distL="114300" distR="114300" simplePos="0" relativeHeight="251687936" behindDoc="0" locked="0" layoutInCell="1" allowOverlap="1" wp14:anchorId="107F2CBC" wp14:editId="79E3DA4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A293F24" id="Group 149" o:spid="_x0000_s1026" style="position:absolute;margin-left:0;margin-top:0;width:8in;height:95.7pt;z-index:2516879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85888" behindDoc="0" locked="0" layoutInCell="1" allowOverlap="1" wp14:anchorId="353AFF20" wp14:editId="335A389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47B5ED4" w14:textId="67EB39C8" w:rsidR="005B4381" w:rsidRDefault="005B4381">
                                    <w:pPr>
                                      <w:pStyle w:val="NoSpacing"/>
                                      <w:jc w:val="right"/>
                                      <w:rPr>
                                        <w:color w:val="595959" w:themeColor="text1" w:themeTint="A6"/>
                                        <w:sz w:val="28"/>
                                        <w:szCs w:val="28"/>
                                      </w:rPr>
                                    </w:pPr>
                                    <w:r>
                                      <w:rPr>
                                        <w:color w:val="595959" w:themeColor="text1" w:themeTint="A6"/>
                                        <w:sz w:val="28"/>
                                        <w:szCs w:val="28"/>
                                      </w:rPr>
                                      <w:t xml:space="preserve">Rafia Jamil </w:t>
                                    </w:r>
                                  </w:p>
                                </w:sdtContent>
                              </w:sdt>
                              <w:p w14:paraId="4BF1C800" w14:textId="1FC5DB86" w:rsidR="005B4381" w:rsidRDefault="005B438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Student Number: 2210355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53AFF20" id="_x0000_t202" coordsize="21600,21600" o:spt="202" path="m,l,21600r21600,l21600,xe">
                    <v:stroke joinstyle="miter"/>
                    <v:path gradientshapeok="t" o:connecttype="rect"/>
                  </v:shapetype>
                  <v:shape id="Text Box 152" o:spid="_x0000_s1026" type="#_x0000_t202" style="position:absolute;margin-left:0;margin-top:0;width:8in;height:1in;z-index:2516858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jFagQIAAGk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39kl1Ts03FM/NMHJqwZduRYh3gmPKUEjMfnxFoc2hOrT&#10;IHG2Iv/rb/qEB3lh5WyLqat4+LkWXnFmvlrQejIty8yQmH/xgs/C9PTkNBFnOartur0gdGSC9eJk&#10;FhM4mlHUntpH7IZFehAmYSWerfhyFC9ivwawW6RaLDIIM+lEvLb3TibXqUGJbg/do/Bu4GQEm29o&#10;HE0xe0XNHptuWlqsI+km8zbVuC/oUHvMc2b+sHvSwnj5n1HPG3L+Gw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DYoxWoEC&#10;AABpBQAADgAAAAAAAAAAAAAAAAAuAgAAZHJzL2Uyb0RvYy54bWxQSwECLQAUAAYACAAAACEA7Apf&#10;lN0AAAAGAQAADwAAAAAAAAAAAAAAAADbBAAAZHJzL2Rvd25yZXYueG1sUEsFBgAAAAAEAAQA8wAA&#10;AOU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47B5ED4" w14:textId="67EB39C8" w:rsidR="005B4381" w:rsidRDefault="005B4381">
                              <w:pPr>
                                <w:pStyle w:val="NoSpacing"/>
                                <w:jc w:val="right"/>
                                <w:rPr>
                                  <w:color w:val="595959" w:themeColor="text1" w:themeTint="A6"/>
                                  <w:sz w:val="28"/>
                                  <w:szCs w:val="28"/>
                                </w:rPr>
                              </w:pPr>
                              <w:r>
                                <w:rPr>
                                  <w:color w:val="595959" w:themeColor="text1" w:themeTint="A6"/>
                                  <w:sz w:val="28"/>
                                  <w:szCs w:val="28"/>
                                </w:rPr>
                                <w:t xml:space="preserve">Rafia Jamil </w:t>
                              </w:r>
                            </w:p>
                          </w:sdtContent>
                        </w:sdt>
                        <w:p w14:paraId="4BF1C800" w14:textId="1FC5DB86" w:rsidR="005B4381" w:rsidRDefault="005B438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Student Number: 2210355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86912" behindDoc="0" locked="0" layoutInCell="1" allowOverlap="1" wp14:anchorId="27396A52" wp14:editId="60B09C7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B75465" w14:textId="11D26214" w:rsidR="005B4381" w:rsidRDefault="005B4381">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7396A52" id="Text Box 153" o:spid="_x0000_s1027" type="#_x0000_t202" style="position:absolute;margin-left:0;margin-top:0;width:8in;height:79.5pt;z-index:2516869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gp/gwIAAGo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" filled="f" stroked="f" strokeweight=".5pt">
                    <v:textbox style="mso-fit-shape-to-text:t" inset="126pt,0,54pt,0">
                      <w:txbxContent>
                        <w:p w14:paraId="42B75465" w14:textId="11D26214" w:rsidR="005B4381" w:rsidRDefault="005B4381">
                          <w:pPr>
                            <w:pStyle w:val="NoSpacing"/>
                            <w:jc w:val="right"/>
                            <w:rPr>
                              <w:color w:val="595959" w:themeColor="text1" w:themeTint="A6"/>
                              <w:sz w:val="20"/>
                              <w:szCs w:val="20"/>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84864" behindDoc="0" locked="0" layoutInCell="1" allowOverlap="1" wp14:anchorId="727032EF" wp14:editId="555EFE9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6101D3" w14:textId="6621A03B" w:rsidR="005B4381" w:rsidRDefault="005B4381">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learning Portfolio</w:t>
                                    </w:r>
                                  </w:sdtContent>
                                </w:sdt>
                              </w:p>
                              <w:p w14:paraId="018FB820" w14:textId="048361A6" w:rsidR="005B4381" w:rsidRDefault="005B4381" w:rsidP="008E3449">
                                <w:pPr>
                                  <w:jc w:val="right"/>
                                  <w:rPr>
                                    <w:color w:val="404040" w:themeColor="text1" w:themeTint="BF"/>
                                    <w:sz w:val="36"/>
                                    <w:szCs w:val="36"/>
                                  </w:rPr>
                                </w:pPr>
                                <w:r w:rsidRPr="008E3449">
                                  <w:rPr>
                                    <w:color w:val="404040" w:themeColor="text1" w:themeTint="BF"/>
                                    <w:sz w:val="36"/>
                                    <w:szCs w:val="36"/>
                                  </w:rPr>
                                  <w:t>Prior Learning Assessment and Recognition (BMPF7105</w:t>
                                </w:r>
                                <w:r>
                                  <w:rPr>
                                    <w:color w:val="404040" w:themeColor="text1" w:themeTint="BF"/>
                                    <w:sz w:val="36"/>
                                    <w:szCs w:val="36"/>
                                  </w:rPr>
                                  <w:t>)</w:t>
                                </w:r>
                              </w:p>
                              <w:p w14:paraId="3F45D919" w14:textId="22FABC40" w:rsidR="005B4381" w:rsidRPr="00282862" w:rsidRDefault="005B4381" w:rsidP="008E3449">
                                <w:pPr>
                                  <w:jc w:val="right"/>
                                  <w:rPr>
                                    <w:smallCaps/>
                                    <w:color w:val="404040" w:themeColor="text1" w:themeTint="BF"/>
                                    <w:sz w:val="24"/>
                                    <w:szCs w:val="24"/>
                                  </w:rPr>
                                </w:pPr>
                                <w:r w:rsidRPr="00282862">
                                  <w:rPr>
                                    <w:color w:val="404040" w:themeColor="text1" w:themeTint="BF"/>
                                    <w:sz w:val="24"/>
                                    <w:szCs w:val="24"/>
                                  </w:rPr>
                                  <w:t>Doctorate of Professional Practice</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27032EF" id="Text Box 154" o:spid="_x0000_s1028" type="#_x0000_t202" style="position:absolute;margin-left:0;margin-top:0;width:8in;height:286.5pt;z-index:2516848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sUphAIAAGo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JgMrV1TdUDHPXVTE5y8qtGVaxHirfAYE3QSox+/4NCG&#10;UH3qJc425H/+TZ/wYC+snO0xdiUPP7bCK87MZwtej2ejUaZIzL94wWdhNp/OE3PWg9pumwtCR8bY&#10;L05mMYGjGUTtqXnAclilB2ESVuLZkq8H8SJ2ewDLRarVKoMwlE7Ea3vnZHKdGpTodt8+CO96TkbQ&#10;+YaG2RSLF9TssOmmpdU2kq4zb1ONu4L2tcdAZzr3yydtjOf/GfW0Ip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G8uxSmE&#10;AgAAagUAAA4AAAAAAAAAAAAAAAAALgIAAGRycy9lMm9Eb2MueG1sUEsBAi0AFAAGAAgAAAAhAMNN&#10;UIDbAAAABgEAAA8AAAAAAAAAAAAAAAAA3gQAAGRycy9kb3ducmV2LnhtbFBLBQYAAAAABAAEAPMA&#10;AADmBQAAAAA=&#10;" filled="f" stroked="f" strokeweight=".5pt">
                    <v:textbox inset="126pt,0,54pt,0">
                      <w:txbxContent>
                        <w:p w14:paraId="016101D3" w14:textId="6621A03B" w:rsidR="005B4381" w:rsidRDefault="005B4381">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learning Portfolio</w:t>
                              </w:r>
                            </w:sdtContent>
                          </w:sdt>
                        </w:p>
                        <w:p w14:paraId="018FB820" w14:textId="048361A6" w:rsidR="005B4381" w:rsidRDefault="005B4381" w:rsidP="008E3449">
                          <w:pPr>
                            <w:jc w:val="right"/>
                            <w:rPr>
                              <w:color w:val="404040" w:themeColor="text1" w:themeTint="BF"/>
                              <w:sz w:val="36"/>
                              <w:szCs w:val="36"/>
                            </w:rPr>
                          </w:pPr>
                          <w:r w:rsidRPr="008E3449">
                            <w:rPr>
                              <w:color w:val="404040" w:themeColor="text1" w:themeTint="BF"/>
                              <w:sz w:val="36"/>
                              <w:szCs w:val="36"/>
                            </w:rPr>
                            <w:t>Prior Learning Assessment and Recognition (BMPF7105</w:t>
                          </w:r>
                          <w:r>
                            <w:rPr>
                              <w:color w:val="404040" w:themeColor="text1" w:themeTint="BF"/>
                              <w:sz w:val="36"/>
                              <w:szCs w:val="36"/>
                            </w:rPr>
                            <w:t>)</w:t>
                          </w:r>
                        </w:p>
                        <w:p w14:paraId="3F45D919" w14:textId="22FABC40" w:rsidR="005B4381" w:rsidRPr="00282862" w:rsidRDefault="005B4381" w:rsidP="008E3449">
                          <w:pPr>
                            <w:jc w:val="right"/>
                            <w:rPr>
                              <w:smallCaps/>
                              <w:color w:val="404040" w:themeColor="text1" w:themeTint="BF"/>
                              <w:sz w:val="24"/>
                              <w:szCs w:val="24"/>
                            </w:rPr>
                          </w:pPr>
                          <w:r w:rsidRPr="00282862">
                            <w:rPr>
                              <w:color w:val="404040" w:themeColor="text1" w:themeTint="BF"/>
                              <w:sz w:val="24"/>
                              <w:szCs w:val="24"/>
                            </w:rPr>
                            <w:t>Doctorate of Professional Practice</w:t>
                          </w:r>
                        </w:p>
                      </w:txbxContent>
                    </v:textbox>
                    <w10:wrap type="square" anchorx="page" anchory="page"/>
                  </v:shape>
                </w:pict>
              </mc:Fallback>
            </mc:AlternateContent>
          </w:r>
        </w:p>
        <w:p w14:paraId="7DAE1F9D" w14:textId="77777777" w:rsidR="00241247" w:rsidRDefault="008E3449">
          <w:r>
            <w:br w:type="page"/>
          </w:r>
        </w:p>
        <w:tbl>
          <w:tblPr>
            <w:tblStyle w:val="TableGrid"/>
            <w:tblpPr w:leftFromText="180" w:rightFromText="180" w:vertAnchor="text" w:horzAnchor="margin" w:tblpY="6105"/>
            <w:tblW w:w="0" w:type="auto"/>
            <w:tblLook w:val="04A0" w:firstRow="1" w:lastRow="0" w:firstColumn="1" w:lastColumn="0" w:noHBand="0" w:noVBand="1"/>
          </w:tblPr>
          <w:tblGrid>
            <w:gridCol w:w="4508"/>
            <w:gridCol w:w="4508"/>
          </w:tblGrid>
          <w:tr w:rsidR="00241247" w14:paraId="4B037B19" w14:textId="77777777" w:rsidTr="00241247">
            <w:tc>
              <w:tcPr>
                <w:tcW w:w="9016" w:type="dxa"/>
                <w:gridSpan w:val="2"/>
              </w:tcPr>
              <w:p w14:paraId="02106BC8" w14:textId="77777777" w:rsidR="00241247" w:rsidRPr="00241247" w:rsidRDefault="00241247" w:rsidP="00241247">
                <w:pPr>
                  <w:jc w:val="center"/>
                  <w:rPr>
                    <w:b/>
                    <w:sz w:val="32"/>
                    <w:szCs w:val="32"/>
                  </w:rPr>
                </w:pPr>
                <w:r w:rsidRPr="00241247">
                  <w:rPr>
                    <w:b/>
                    <w:sz w:val="32"/>
                    <w:szCs w:val="32"/>
                  </w:rPr>
                  <w:t>Table of Contents</w:t>
                </w:r>
              </w:p>
            </w:tc>
          </w:tr>
          <w:tr w:rsidR="00241247" w14:paraId="189EF02C" w14:textId="77777777" w:rsidTr="00241247">
            <w:tc>
              <w:tcPr>
                <w:tcW w:w="4508" w:type="dxa"/>
              </w:tcPr>
              <w:p w14:paraId="5F9644B3" w14:textId="77777777" w:rsidR="00241247" w:rsidRDefault="00241247" w:rsidP="00241247">
                <w:r>
                  <w:t>Learning Area – Reflective Account</w:t>
                </w:r>
              </w:p>
            </w:tc>
            <w:tc>
              <w:tcPr>
                <w:tcW w:w="4508" w:type="dxa"/>
              </w:tcPr>
              <w:p w14:paraId="22D676F9" w14:textId="77777777" w:rsidR="00241247" w:rsidRDefault="00241247" w:rsidP="00241247">
                <w:r>
                  <w:t>Page 2-11</w:t>
                </w:r>
              </w:p>
            </w:tc>
          </w:tr>
          <w:tr w:rsidR="00241247" w14:paraId="506AE3CB" w14:textId="77777777" w:rsidTr="00241247">
            <w:tc>
              <w:tcPr>
                <w:tcW w:w="4508" w:type="dxa"/>
              </w:tcPr>
              <w:p w14:paraId="247086ED" w14:textId="77777777" w:rsidR="00241247" w:rsidRDefault="00241247" w:rsidP="00241247">
                <w:r>
                  <w:t>CV</w:t>
                </w:r>
              </w:p>
            </w:tc>
            <w:tc>
              <w:tcPr>
                <w:tcW w:w="4508" w:type="dxa"/>
              </w:tcPr>
              <w:p w14:paraId="0BF4FBC1" w14:textId="77777777" w:rsidR="00241247" w:rsidRDefault="00241247" w:rsidP="00241247">
                <w:r>
                  <w:t>Page 12- 13</w:t>
                </w:r>
              </w:p>
            </w:tc>
          </w:tr>
          <w:tr w:rsidR="00241247" w14:paraId="597AE5EE" w14:textId="77777777" w:rsidTr="00241247">
            <w:tc>
              <w:tcPr>
                <w:tcW w:w="4508" w:type="dxa"/>
              </w:tcPr>
              <w:p w14:paraId="2FB1C3EE" w14:textId="77777777" w:rsidR="00241247" w:rsidRDefault="00241247" w:rsidP="00241247">
                <w:r>
                  <w:t>Job Description</w:t>
                </w:r>
              </w:p>
            </w:tc>
            <w:tc>
              <w:tcPr>
                <w:tcW w:w="4508" w:type="dxa"/>
              </w:tcPr>
              <w:p w14:paraId="51B64B7D" w14:textId="77777777" w:rsidR="00241247" w:rsidRDefault="00241247" w:rsidP="00241247">
                <w:r>
                  <w:t>Page 14- 18</w:t>
                </w:r>
              </w:p>
            </w:tc>
          </w:tr>
          <w:tr w:rsidR="00241247" w14:paraId="067F50B5" w14:textId="77777777" w:rsidTr="00241247">
            <w:tc>
              <w:tcPr>
                <w:tcW w:w="4508" w:type="dxa"/>
              </w:tcPr>
              <w:p w14:paraId="5AD3CE66" w14:textId="77777777" w:rsidR="00241247" w:rsidRDefault="00241247" w:rsidP="00241247">
                <w:r>
                  <w:t>Peer Feedback</w:t>
                </w:r>
              </w:p>
            </w:tc>
            <w:tc>
              <w:tcPr>
                <w:tcW w:w="4508" w:type="dxa"/>
              </w:tcPr>
              <w:p w14:paraId="0AA21153" w14:textId="77777777" w:rsidR="00241247" w:rsidRDefault="00241247" w:rsidP="00241247">
                <w:r>
                  <w:t>Page 18- 23</w:t>
                </w:r>
              </w:p>
            </w:tc>
          </w:tr>
          <w:tr w:rsidR="00241247" w14:paraId="71A6E6F2" w14:textId="77777777" w:rsidTr="00241247">
            <w:tc>
              <w:tcPr>
                <w:tcW w:w="4508" w:type="dxa"/>
              </w:tcPr>
              <w:p w14:paraId="5D47E208" w14:textId="77777777" w:rsidR="00241247" w:rsidRDefault="00241247" w:rsidP="00241247">
                <w:r>
                  <w:t>Certificated</w:t>
                </w:r>
              </w:p>
            </w:tc>
            <w:tc>
              <w:tcPr>
                <w:tcW w:w="4508" w:type="dxa"/>
              </w:tcPr>
              <w:p w14:paraId="29B7222D" w14:textId="77777777" w:rsidR="00241247" w:rsidRDefault="00241247" w:rsidP="00241247">
                <w:r>
                  <w:t>Page 24</w:t>
                </w:r>
              </w:p>
            </w:tc>
          </w:tr>
        </w:tbl>
        <w:p w14:paraId="3FC1CF1D" w14:textId="77777777" w:rsidR="00241247" w:rsidRDefault="00241247">
          <w:r>
            <w:br w:type="page"/>
          </w:r>
        </w:p>
        <w:p w14:paraId="36ADCC17" w14:textId="1BFFCF56" w:rsidR="008E3449" w:rsidRDefault="008E3449"/>
      </w:sdtContent>
    </w:sdt>
    <w:p w14:paraId="0D494131" w14:textId="59CA0850" w:rsidR="00B25755" w:rsidRDefault="00E77AA5">
      <w:r>
        <w:t>This reflective account aims to link my learning area along with identified learning outcome</w:t>
      </w:r>
      <w:r w:rsidR="009D1A6C">
        <w:t>s</w:t>
      </w:r>
      <w:r>
        <w:t xml:space="preserve"> to my portfolio of learning both academic and experiential. </w:t>
      </w:r>
    </w:p>
    <w:tbl>
      <w:tblPr>
        <w:tblStyle w:val="TableGrid"/>
        <w:tblW w:w="0" w:type="auto"/>
        <w:tblLook w:val="04A0" w:firstRow="1" w:lastRow="0" w:firstColumn="1" w:lastColumn="0" w:noHBand="0" w:noVBand="1"/>
      </w:tblPr>
      <w:tblGrid>
        <w:gridCol w:w="2689"/>
        <w:gridCol w:w="6327"/>
      </w:tblGrid>
      <w:tr w:rsidR="00265F21" w14:paraId="48404E93" w14:textId="77777777" w:rsidTr="00265F21">
        <w:tc>
          <w:tcPr>
            <w:tcW w:w="9016" w:type="dxa"/>
            <w:gridSpan w:val="2"/>
            <w:shd w:val="clear" w:color="auto" w:fill="DEEAF6" w:themeFill="accent1" w:themeFillTint="33"/>
          </w:tcPr>
          <w:p w14:paraId="6AFB5D89" w14:textId="19088EE8" w:rsidR="00265F21" w:rsidRDefault="00265F21" w:rsidP="00265F21">
            <w:pPr>
              <w:jc w:val="center"/>
            </w:pPr>
            <w:r>
              <w:t>Learning Area</w:t>
            </w:r>
          </w:p>
        </w:tc>
      </w:tr>
      <w:tr w:rsidR="00265F21" w14:paraId="0FD60831" w14:textId="77777777" w:rsidTr="00DE2082">
        <w:tc>
          <w:tcPr>
            <w:tcW w:w="9016" w:type="dxa"/>
            <w:gridSpan w:val="2"/>
          </w:tcPr>
          <w:p w14:paraId="71808216" w14:textId="6EF25090" w:rsidR="00265F21" w:rsidRPr="00040FBB" w:rsidRDefault="00265F21" w:rsidP="00265F21">
            <w:pPr>
              <w:rPr>
                <w:color w:val="ED7D31" w:themeColor="accent2"/>
              </w:rPr>
            </w:pPr>
            <w:r>
              <w:t>Leading with vision; Review of current pharmacy service across community hospitals</w:t>
            </w:r>
            <w:r w:rsidR="00282862">
              <w:t xml:space="preserve"> in Cwm Taf Morgannwg University Health Board</w:t>
            </w:r>
            <w:r>
              <w:t xml:space="preserve"> with an aim to align the service with frailty strateg</w:t>
            </w:r>
            <w:r w:rsidR="00282862">
              <w:t xml:space="preserve">y of the organisation. </w:t>
            </w:r>
          </w:p>
          <w:p w14:paraId="0B351E3F" w14:textId="051B18EE" w:rsidR="00265F21" w:rsidRDefault="00265F21"/>
        </w:tc>
      </w:tr>
      <w:tr w:rsidR="00265F21" w14:paraId="64760189" w14:textId="77777777" w:rsidTr="00265F21">
        <w:tc>
          <w:tcPr>
            <w:tcW w:w="9016" w:type="dxa"/>
            <w:gridSpan w:val="2"/>
            <w:shd w:val="clear" w:color="auto" w:fill="DEEAF6" w:themeFill="accent1" w:themeFillTint="33"/>
          </w:tcPr>
          <w:p w14:paraId="58F25A10" w14:textId="66057480" w:rsidR="00265F21" w:rsidRDefault="00265F21" w:rsidP="00265F21">
            <w:pPr>
              <w:jc w:val="center"/>
            </w:pPr>
            <w:r>
              <w:t>Learning Outcomes</w:t>
            </w:r>
          </w:p>
        </w:tc>
      </w:tr>
      <w:tr w:rsidR="00265F21" w14:paraId="2D1CD6DA" w14:textId="77777777" w:rsidTr="00265F21">
        <w:tc>
          <w:tcPr>
            <w:tcW w:w="2689" w:type="dxa"/>
          </w:tcPr>
          <w:p w14:paraId="1E25C9ED" w14:textId="6109977A" w:rsidR="00265F21" w:rsidRDefault="00265F21" w:rsidP="00282862">
            <w:r>
              <w:t>Leading new Team</w:t>
            </w:r>
          </w:p>
        </w:tc>
        <w:tc>
          <w:tcPr>
            <w:tcW w:w="6327" w:type="dxa"/>
          </w:tcPr>
          <w:p w14:paraId="2AC044D1" w14:textId="1C72B1D5" w:rsidR="00265F21" w:rsidRDefault="00265F21">
            <w:r>
              <w:t xml:space="preserve">Critically reflect on my leadership journey and leadership </w:t>
            </w:r>
            <w:r w:rsidR="007E2FF8">
              <w:t>style and how it has provided me</w:t>
            </w:r>
            <w:r>
              <w:t xml:space="preserve"> skill and confidence to apply in a new area of work.</w:t>
            </w:r>
          </w:p>
        </w:tc>
      </w:tr>
      <w:tr w:rsidR="00265F21" w14:paraId="5CA1724C" w14:textId="77777777" w:rsidTr="00265F21">
        <w:tc>
          <w:tcPr>
            <w:tcW w:w="2689" w:type="dxa"/>
          </w:tcPr>
          <w:p w14:paraId="466B2344" w14:textId="6EDEA875" w:rsidR="00265F21" w:rsidRDefault="00282862">
            <w:r>
              <w:t>Redesign</w:t>
            </w:r>
            <w:r w:rsidR="00265F21">
              <w:t xml:space="preserve"> clinical service</w:t>
            </w:r>
          </w:p>
        </w:tc>
        <w:tc>
          <w:tcPr>
            <w:tcW w:w="6327" w:type="dxa"/>
          </w:tcPr>
          <w:p w14:paraId="1734B8C7" w14:textId="22D15C33" w:rsidR="00265F21" w:rsidRDefault="00265F21">
            <w:r>
              <w:t>Analyse and evaluate my previous experience of service design, implementation and evaluation in order to effectively apply my skill set to meet current and future service needs</w:t>
            </w:r>
          </w:p>
        </w:tc>
      </w:tr>
      <w:tr w:rsidR="00265F21" w14:paraId="2FD3BC6A" w14:textId="77777777" w:rsidTr="00265F21">
        <w:tc>
          <w:tcPr>
            <w:tcW w:w="2689" w:type="dxa"/>
          </w:tcPr>
          <w:p w14:paraId="5F107E86" w14:textId="41E1E303" w:rsidR="00265F21" w:rsidRDefault="00265F21">
            <w:r>
              <w:t>Develop and implement frailty strategy</w:t>
            </w:r>
          </w:p>
        </w:tc>
        <w:tc>
          <w:tcPr>
            <w:tcW w:w="6327" w:type="dxa"/>
          </w:tcPr>
          <w:p w14:paraId="16D2CB73" w14:textId="6477407C" w:rsidR="00265F21" w:rsidRPr="00040FBB" w:rsidRDefault="00265F21" w:rsidP="00282862">
            <w:pPr>
              <w:rPr>
                <w:color w:val="ED7D31" w:themeColor="accent2"/>
              </w:rPr>
            </w:pPr>
            <w:r>
              <w:t>Critically appraise my skills and understanding of strategic thinking especially in the context of developing a new strategy</w:t>
            </w:r>
            <w:r w:rsidR="00282862">
              <w:t xml:space="preserve"> for a significant clinical area i.e. frailty</w:t>
            </w:r>
          </w:p>
        </w:tc>
      </w:tr>
    </w:tbl>
    <w:p w14:paraId="32105D95" w14:textId="44C3750A" w:rsidR="00265F21" w:rsidRDefault="00265F21"/>
    <w:p w14:paraId="196DD707" w14:textId="7985DC6F" w:rsidR="007E2FF8" w:rsidRDefault="00282862">
      <w:r>
        <w:t>The term “leadership”</w:t>
      </w:r>
      <w:r w:rsidR="007E2FF8">
        <w:t xml:space="preserve"> </w:t>
      </w:r>
      <w:r w:rsidR="00DA11F0">
        <w:t xml:space="preserve">is </w:t>
      </w:r>
      <w:r>
        <w:t xml:space="preserve">generally </w:t>
      </w:r>
      <w:r w:rsidR="007E2FF8">
        <w:t>associated with managerial or influential positions however</w:t>
      </w:r>
      <w:r>
        <w:t>,</w:t>
      </w:r>
      <w:r w:rsidR="007E2FF8">
        <w:t xml:space="preserve"> during my 8 years’ experience in </w:t>
      </w:r>
      <w:r w:rsidRPr="00282862">
        <w:t xml:space="preserve">various </w:t>
      </w:r>
      <w:r w:rsidR="007E2FF8">
        <w:t>professional role</w:t>
      </w:r>
      <w:r>
        <w:t>s</w:t>
      </w:r>
      <w:r w:rsidR="007E2FF8">
        <w:t xml:space="preserve"> I have felt a shift in how we approach and apply leadership. Lussier (2013) described leadership as a combination of technical, interpersonal and decision making skills. I feel that this model encompasses various aspects of my leadership journey both in personal and professional life hence </w:t>
      </w:r>
      <w:r w:rsidRPr="00282862">
        <w:rPr>
          <w:color w:val="000000" w:themeColor="text1"/>
        </w:rPr>
        <w:t>it will be</w:t>
      </w:r>
      <w:r w:rsidR="00040FBB" w:rsidRPr="00282862">
        <w:rPr>
          <w:color w:val="000000" w:themeColor="text1"/>
        </w:rPr>
        <w:t xml:space="preserve"> </w:t>
      </w:r>
      <w:r w:rsidR="007E2FF8">
        <w:t>useful model to critical</w:t>
      </w:r>
      <w:r>
        <w:t>ly reflect on my experience and skills</w:t>
      </w:r>
      <w:r w:rsidR="007E2FF8">
        <w:t xml:space="preserve">. </w:t>
      </w:r>
      <w:r w:rsidR="00D146D2">
        <w:t>Experiential learning is increasing</w:t>
      </w:r>
      <w:r w:rsidR="00DA11F0">
        <w:t>ly</w:t>
      </w:r>
      <w:r w:rsidR="00D146D2">
        <w:t xml:space="preserve"> important in the context of applying learning to practice</w:t>
      </w:r>
      <w:r w:rsidR="00DA11F0">
        <w:t xml:space="preserve"> (Yardley 2012). It c</w:t>
      </w:r>
      <w:r>
        <w:t>hallenges historical practice of</w:t>
      </w:r>
      <w:r w:rsidR="00DA11F0">
        <w:t xml:space="preserve"> teaching and learning as well as learner’s pre-existing beliefs. As professionals, we often need to work in environment </w:t>
      </w:r>
      <w:r>
        <w:rPr>
          <w:color w:val="000000" w:themeColor="text1"/>
        </w:rPr>
        <w:t xml:space="preserve">of different and sometimes conflicting opinions </w:t>
      </w:r>
      <w:r w:rsidR="00DA11F0">
        <w:t>and experiential learnin</w:t>
      </w:r>
      <w:r>
        <w:t>g helps us grow to be productive</w:t>
      </w:r>
      <w:r w:rsidR="00DA11F0">
        <w:t xml:space="preserve"> in such situations. In addition, majority of leadership and management is working with other</w:t>
      </w:r>
      <w:r>
        <w:t>s</w:t>
      </w:r>
      <w:r w:rsidR="00DA11F0">
        <w:t xml:space="preserve"> both as peers and managers. Our experiences with other leaders help shape our own approach to leadership. When coupled with critical reflection, experiential learning shapes an individual </w:t>
      </w:r>
      <w:r>
        <w:t xml:space="preserve">in a way </w:t>
      </w:r>
      <w:r w:rsidR="00DA11F0">
        <w:t>which is unique to them. They can develo</w:t>
      </w:r>
      <w:r>
        <w:t>p practices or leadership style</w:t>
      </w:r>
      <w:r w:rsidR="00DA11F0">
        <w:t xml:space="preserve"> which has evolved over time and they have learnt to adapt it as the need arises. I have adopted Driscoll’s </w:t>
      </w:r>
      <w:r>
        <w:t>“</w:t>
      </w:r>
      <w:r w:rsidR="00DA11F0">
        <w:t>what model</w:t>
      </w:r>
      <w:r>
        <w:t>”</w:t>
      </w:r>
      <w:r w:rsidR="00DA11F0">
        <w:t xml:space="preserve"> to reflect on my learning outcomes</w:t>
      </w:r>
      <w:r w:rsidR="00D40951">
        <w:t xml:space="preserve"> (University of Cambridge, 2021)</w:t>
      </w:r>
      <w:r w:rsidR="00DA11F0">
        <w:t xml:space="preserve">. </w:t>
      </w:r>
    </w:p>
    <w:p w14:paraId="6418A68F" w14:textId="269E93DD" w:rsidR="007E2FF8" w:rsidRDefault="007E2FF8"/>
    <w:tbl>
      <w:tblPr>
        <w:tblStyle w:val="TableGrid"/>
        <w:tblW w:w="0" w:type="auto"/>
        <w:tblLook w:val="04A0" w:firstRow="1" w:lastRow="0" w:firstColumn="1" w:lastColumn="0" w:noHBand="0" w:noVBand="1"/>
      </w:tblPr>
      <w:tblGrid>
        <w:gridCol w:w="9016"/>
      </w:tblGrid>
      <w:tr w:rsidR="00265F21" w14:paraId="52279AC9" w14:textId="77777777" w:rsidTr="00265F21">
        <w:tc>
          <w:tcPr>
            <w:tcW w:w="9016" w:type="dxa"/>
            <w:shd w:val="clear" w:color="auto" w:fill="DEEAF6" w:themeFill="accent1" w:themeFillTint="33"/>
          </w:tcPr>
          <w:p w14:paraId="4FF3AC58" w14:textId="042C838F" w:rsidR="00265F21" w:rsidRDefault="00265F21">
            <w:r w:rsidRPr="00892D0B">
              <w:rPr>
                <w:b/>
              </w:rPr>
              <w:t>Leading a new team</w:t>
            </w:r>
            <w:r>
              <w:t>: Critically reflect on my leadership journey and leadership style and how it has provided my skill and confidence to apply in a new area of work.</w:t>
            </w:r>
          </w:p>
        </w:tc>
      </w:tr>
    </w:tbl>
    <w:p w14:paraId="20BED13D" w14:textId="6B287DDE" w:rsidR="007E2FF8" w:rsidRDefault="007E2FF8"/>
    <w:tbl>
      <w:tblPr>
        <w:tblStyle w:val="TableGrid"/>
        <w:tblW w:w="0" w:type="auto"/>
        <w:tblLook w:val="04A0" w:firstRow="1" w:lastRow="0" w:firstColumn="1" w:lastColumn="0" w:noHBand="0" w:noVBand="1"/>
      </w:tblPr>
      <w:tblGrid>
        <w:gridCol w:w="1129"/>
        <w:gridCol w:w="7887"/>
      </w:tblGrid>
      <w:tr w:rsidR="007E2FF8" w14:paraId="3A9DDB21" w14:textId="77777777" w:rsidTr="00892D0B">
        <w:tc>
          <w:tcPr>
            <w:tcW w:w="1129" w:type="dxa"/>
            <w:shd w:val="clear" w:color="auto" w:fill="E2EFD9" w:themeFill="accent6" w:themeFillTint="33"/>
          </w:tcPr>
          <w:p w14:paraId="698DE606" w14:textId="26A7C11D" w:rsidR="007E2FF8" w:rsidRDefault="007E2FF8">
            <w:r>
              <w:t>What?</w:t>
            </w:r>
          </w:p>
        </w:tc>
        <w:tc>
          <w:tcPr>
            <w:tcW w:w="7887" w:type="dxa"/>
          </w:tcPr>
          <w:p w14:paraId="7B347901" w14:textId="77C43AA9" w:rsidR="007E2FF8" w:rsidRDefault="00121F42">
            <w:r>
              <w:t xml:space="preserve">Over the 8 years I have had different roles as a pharmacist, manager, and service lead all of which included working with </w:t>
            </w:r>
            <w:r w:rsidR="007504CC">
              <w:t>team</w:t>
            </w:r>
            <w:r w:rsidR="00282862">
              <w:t>s</w:t>
            </w:r>
            <w:r w:rsidR="007504CC">
              <w:t xml:space="preserve"> of various sizes and backgrounds. </w:t>
            </w:r>
          </w:p>
          <w:p w14:paraId="117EE795" w14:textId="4584A6D9" w:rsidR="007504CC" w:rsidRPr="00DF493C" w:rsidRDefault="007504CC" w:rsidP="007504CC">
            <w:pPr>
              <w:rPr>
                <w:color w:val="000000" w:themeColor="text1"/>
              </w:rPr>
            </w:pPr>
            <w:r>
              <w:t xml:space="preserve">My first role as pharmacist manager was with a team that </w:t>
            </w:r>
            <w:r w:rsidR="002839B1" w:rsidRPr="00282862">
              <w:rPr>
                <w:color w:val="000000" w:themeColor="text1"/>
              </w:rPr>
              <w:t xml:space="preserve">didn’t </w:t>
            </w:r>
            <w:r w:rsidR="00282862" w:rsidRPr="00282862">
              <w:rPr>
                <w:color w:val="000000" w:themeColor="text1"/>
              </w:rPr>
              <w:t>have</w:t>
            </w:r>
            <w:r w:rsidR="002839B1" w:rsidRPr="00282862">
              <w:rPr>
                <w:color w:val="000000" w:themeColor="text1"/>
              </w:rPr>
              <w:t xml:space="preserve"> </w:t>
            </w:r>
            <w:r>
              <w:t xml:space="preserve">manager for past 10 years. The store was not providing any enhanced services and had struggled, for years, to implement new operational model set by the organisation. At that time the company was piloting further advancement in pharmacy operations and my store was going to be part of the pilot as it was a busy pharmacy. The new pilot could not be started until the previous operational model was in place. Therefore, I had </w:t>
            </w:r>
            <w:r w:rsidR="00DF493C">
              <w:t xml:space="preserve">a </w:t>
            </w:r>
            <w:r>
              <w:t>task of implementing two significant changes in a new job wit</w:t>
            </w:r>
            <w:r w:rsidR="00046D59">
              <w:t xml:space="preserve">h a new team. During the two years I spent with that team we successfully </w:t>
            </w:r>
            <w:r w:rsidR="002839B1" w:rsidRPr="00DF493C">
              <w:rPr>
                <w:color w:val="000000" w:themeColor="text1"/>
              </w:rPr>
              <w:t>phased out previous model and adopted</w:t>
            </w:r>
            <w:r w:rsidR="00046D59">
              <w:t xml:space="preserve"> the new operational model, completed the pilot for robot dispensing</w:t>
            </w:r>
            <w:r w:rsidR="002839B1">
              <w:t xml:space="preserve">. </w:t>
            </w:r>
            <w:r w:rsidR="00DF493C">
              <w:rPr>
                <w:color w:val="000000" w:themeColor="text1"/>
              </w:rPr>
              <w:t>The s</w:t>
            </w:r>
            <w:r w:rsidR="002839B1" w:rsidRPr="00DF493C">
              <w:rPr>
                <w:color w:val="000000" w:themeColor="text1"/>
              </w:rPr>
              <w:t xml:space="preserve">tore joined top ten performing pharmacy </w:t>
            </w:r>
            <w:r w:rsidR="00DF493C">
              <w:rPr>
                <w:color w:val="000000" w:themeColor="text1"/>
              </w:rPr>
              <w:t xml:space="preserve">within UK </w:t>
            </w:r>
            <w:r w:rsidR="00046D59">
              <w:t xml:space="preserve">as well as delivered on all KPIs </w:t>
            </w:r>
            <w:r w:rsidR="00DF493C">
              <w:t xml:space="preserve">for the pilot. </w:t>
            </w:r>
            <w:r w:rsidR="00046D59">
              <w:t>I also worked with the team to identify areas of improvements and progress both for the team members and the services provided by the store. As a result we progressed two of our “counter assistants” to “pharmacy dispenser” and “pharmacy technician” level. I supported my pharmacy technician to train and up-skills in order to provide enhanced pharmacy services including smoking cessation. The store also piloted two clinical pharmacy services leading to nomination of “Best Pharmacy GP Practice Collaboration” award</w:t>
            </w:r>
            <w:r w:rsidR="002839B1">
              <w:t xml:space="preserve">. </w:t>
            </w:r>
            <w:r w:rsidR="00DF493C" w:rsidRPr="00DF493C">
              <w:rPr>
                <w:color w:val="000000" w:themeColor="text1"/>
              </w:rPr>
              <w:t>The p</w:t>
            </w:r>
            <w:r w:rsidR="002839B1" w:rsidRPr="00DF493C">
              <w:rPr>
                <w:color w:val="000000" w:themeColor="text1"/>
              </w:rPr>
              <w:t xml:space="preserve">harmacy was aloso </w:t>
            </w:r>
            <w:r w:rsidR="00DF493C" w:rsidRPr="00DF493C">
              <w:rPr>
                <w:color w:val="000000" w:themeColor="text1"/>
              </w:rPr>
              <w:t>nominated</w:t>
            </w:r>
            <w:r w:rsidR="002839B1" w:rsidRPr="00DF493C">
              <w:rPr>
                <w:color w:val="000000" w:themeColor="text1"/>
              </w:rPr>
              <w:t xml:space="preserve"> for </w:t>
            </w:r>
            <w:r w:rsidR="00DF493C">
              <w:rPr>
                <w:color w:val="000000" w:themeColor="text1"/>
              </w:rPr>
              <w:t>two more prestigious awards i.e</w:t>
            </w:r>
            <w:r w:rsidR="00046D59" w:rsidRPr="00DF493C">
              <w:rPr>
                <w:color w:val="000000" w:themeColor="text1"/>
              </w:rPr>
              <w:t xml:space="preserve"> as well Welsh pharmacy awards and clinical pharmacy congress awards. </w:t>
            </w:r>
          </w:p>
          <w:p w14:paraId="0B2F5039" w14:textId="795FD646" w:rsidR="00046D59" w:rsidRDefault="00DF493C" w:rsidP="007504CC">
            <w:r w:rsidRPr="00DF493C">
              <w:rPr>
                <w:color w:val="000000" w:themeColor="text1"/>
              </w:rPr>
              <w:t>My</w:t>
            </w:r>
            <w:r w:rsidR="002839B1" w:rsidRPr="00DF493C">
              <w:rPr>
                <w:color w:val="000000" w:themeColor="text1"/>
              </w:rPr>
              <w:t xml:space="preserve"> legacy of successful implementation</w:t>
            </w:r>
            <w:r>
              <w:rPr>
                <w:color w:val="000000" w:themeColor="text1"/>
              </w:rPr>
              <w:t xml:space="preserve"> of</w:t>
            </w:r>
            <w:r w:rsidR="002839B1" w:rsidRPr="00DF493C">
              <w:rPr>
                <w:color w:val="000000" w:themeColor="text1"/>
              </w:rPr>
              <w:t xml:space="preserve"> change brought me new challenge in my next role</w:t>
            </w:r>
            <w:r w:rsidR="00D21C46" w:rsidRPr="00DF493C">
              <w:rPr>
                <w:color w:val="000000" w:themeColor="text1"/>
              </w:rPr>
              <w:t xml:space="preserve">, I was given project to implement </w:t>
            </w:r>
            <w:r>
              <w:rPr>
                <w:color w:val="000000" w:themeColor="text1"/>
              </w:rPr>
              <w:t xml:space="preserve">new dispensing system </w:t>
            </w:r>
            <w:r w:rsidR="00D21C46" w:rsidRPr="00DF493C">
              <w:rPr>
                <w:color w:val="000000" w:themeColor="text1"/>
              </w:rPr>
              <w:t>within 17</w:t>
            </w:r>
            <w:r>
              <w:rPr>
                <w:color w:val="000000" w:themeColor="text1"/>
              </w:rPr>
              <w:t xml:space="preserve"> more stores at regional level. This role gave me an opportunity of </w:t>
            </w:r>
            <w:r w:rsidR="00D21C46" w:rsidRPr="00DF493C">
              <w:rPr>
                <w:color w:val="000000" w:themeColor="text1"/>
              </w:rPr>
              <w:t>working with teams of di</w:t>
            </w:r>
            <w:r>
              <w:rPr>
                <w:color w:val="000000" w:themeColor="text1"/>
              </w:rPr>
              <w:t xml:space="preserve">fferent culture and back ground. Working with a large number of teams in limited time was a challenge in itself but the more important part of the role was to use the resources at my disposal in way which enabled me to support the teams in a way that helped with build rapport with them. </w:t>
            </w:r>
          </w:p>
          <w:p w14:paraId="68CFC303" w14:textId="5A253FD5" w:rsidR="00046D59" w:rsidRDefault="00046D59" w:rsidP="007504CC">
            <w:r>
              <w:t>When I moved to NHS, I was tasked to design and implement a pharmacy service across a cluster of 5 GP practices. Over the 3 years in that role, I built a team which was providin</w:t>
            </w:r>
            <w:r w:rsidR="00CE4AB4">
              <w:t xml:space="preserve">g a clinical pharmacy service for the GP practices. The most significant part of this work was job planning, writing and implementing SOPs, </w:t>
            </w:r>
            <w:r w:rsidR="00DF493C">
              <w:t xml:space="preserve">clinical </w:t>
            </w:r>
            <w:r w:rsidR="00CE4AB4">
              <w:t>protocols, service level agreements, agreeing and imp</w:t>
            </w:r>
            <w:r w:rsidR="00DF493C">
              <w:t xml:space="preserve">lementing governance standards as well as evaluating the outcomes of the service. </w:t>
            </w:r>
          </w:p>
          <w:p w14:paraId="0A7DD756" w14:textId="77777777" w:rsidR="00CE4AB4" w:rsidRDefault="00CE4AB4" w:rsidP="007504CC">
            <w:r>
              <w:t xml:space="preserve">During COVID I supported a team of pharmacy colleagues, nurses, Healthcare assistants and support staff to provide mass vaccination service. During this time I took charge of up skilling the team in order to provide a service that is sustainable despite limited resources. </w:t>
            </w:r>
          </w:p>
          <w:p w14:paraId="03BE67B9" w14:textId="0444D549" w:rsidR="00CE4AB4" w:rsidRDefault="001D6600" w:rsidP="007504CC">
            <w:r>
              <w:t xml:space="preserve">I am now in my current role as deputy head of pharmacy </w:t>
            </w:r>
            <w:r w:rsidR="00DF493C">
              <w:t xml:space="preserve">for community hospitals </w:t>
            </w:r>
            <w:r>
              <w:t xml:space="preserve">and I will be evaluating current pharmacy services and developing frailty strategy for the organisation. </w:t>
            </w:r>
          </w:p>
        </w:tc>
      </w:tr>
      <w:tr w:rsidR="007E2FF8" w14:paraId="5CB69358" w14:textId="77777777" w:rsidTr="00892D0B">
        <w:tc>
          <w:tcPr>
            <w:tcW w:w="1129" w:type="dxa"/>
            <w:shd w:val="clear" w:color="auto" w:fill="E2EFD9" w:themeFill="accent6" w:themeFillTint="33"/>
          </w:tcPr>
          <w:p w14:paraId="54EC604C" w14:textId="4E007A81" w:rsidR="007E2FF8" w:rsidRDefault="007E2FF8">
            <w:r>
              <w:t>So What?</w:t>
            </w:r>
          </w:p>
        </w:tc>
        <w:tc>
          <w:tcPr>
            <w:tcW w:w="7887" w:type="dxa"/>
          </w:tcPr>
          <w:p w14:paraId="10F518DC" w14:textId="7A44F728" w:rsidR="00B2032E" w:rsidRDefault="006F7DE3" w:rsidP="006F7DE3">
            <w:r>
              <w:t xml:space="preserve">Over the years, as I have led different teams I have learnt about myself and my leadership style. During my first management job I was a new immigrant to the UK with a dream bigger than </w:t>
            </w:r>
            <w:r w:rsidR="00DF493C">
              <w:t xml:space="preserve">my </w:t>
            </w:r>
            <w:r>
              <w:t>capacity to achieve it</w:t>
            </w:r>
            <w:r w:rsidR="00DF493C">
              <w:t xml:space="preserve">. </w:t>
            </w:r>
            <w:r>
              <w:t>I had always been a goal oriented, strong and resilient person</w:t>
            </w:r>
            <w:r w:rsidR="00D21C46">
              <w:rPr>
                <w:color w:val="ED7D31" w:themeColor="accent2"/>
              </w:rPr>
              <w:t>.</w:t>
            </w:r>
            <w:r>
              <w:t xml:space="preserve"> </w:t>
            </w:r>
            <w:r w:rsidR="00DF493C">
              <w:t>Theses personality attributes coupled with hard work has always helped</w:t>
            </w:r>
            <w:r>
              <w:t xml:space="preserve"> me achieve my goals. I had believed that if I work hard enough, and not give up in the face of </w:t>
            </w:r>
            <w:r w:rsidR="00DF493C">
              <w:t>adversity I will be successful. However, as a manager I needed to enable my team to deliver the goal.</w:t>
            </w:r>
            <w:r>
              <w:t xml:space="preserve"> Therefore, I had to learn about my team members, their values, </w:t>
            </w:r>
            <w:r w:rsidR="00DF493C" w:rsidRPr="00DF493C">
              <w:t>strengths</w:t>
            </w:r>
            <w:r>
              <w:t xml:space="preserve">, limitations, dreams and goals. I had been informed that the team was resistant to change and I had to spend time to </w:t>
            </w:r>
            <w:r w:rsidR="00DF493C">
              <w:t xml:space="preserve"> </w:t>
            </w:r>
            <w:r>
              <w:t xml:space="preserve">understand what was stopping them form accepting the change and soon it </w:t>
            </w:r>
            <w:r w:rsidR="00B2032E" w:rsidRPr="00B2032E">
              <w:rPr>
                <w:color w:val="000000" w:themeColor="text1"/>
              </w:rPr>
              <w:t>became</w:t>
            </w:r>
            <w:r w:rsidR="00314145">
              <w:rPr>
                <w:color w:val="ED7D31" w:themeColor="accent2"/>
              </w:rPr>
              <w:t xml:space="preserve"> </w:t>
            </w:r>
            <w:r>
              <w:t>clear that lack of management along with being label</w:t>
            </w:r>
            <w:r w:rsidR="00B2032E">
              <w:t>led as “difficult team” was making</w:t>
            </w:r>
            <w:r>
              <w:t xml:space="preserve"> them more distant to company’</w:t>
            </w:r>
            <w:r w:rsidR="00B2032E">
              <w:t xml:space="preserve">s goals and values. I felt that, </w:t>
            </w:r>
            <w:r>
              <w:t>as a leader</w:t>
            </w:r>
            <w:r w:rsidR="00B2032E">
              <w:t>,</w:t>
            </w:r>
            <w:r>
              <w:t xml:space="preserve"> I needed to create an environment of trust where they see me as approachable and feel listened to.</w:t>
            </w:r>
            <w:r w:rsidR="00B2032E">
              <w:t xml:space="preserve"> I also had to learn to accept that while undertaking my duties to deliver organisation’s objectives, there will be times of conflict with team members and peers. Managing that conflict and learning from it helped me adopt different communication styles for example personal style vs function when communication with team member on personal level. </w:t>
            </w:r>
          </w:p>
          <w:p w14:paraId="75A05A7D" w14:textId="3D9F94D9" w:rsidR="00B2032E" w:rsidRDefault="006F7DE3" w:rsidP="006F7DE3">
            <w:r>
              <w:t xml:space="preserve">In my second role where I had to work with 17 teams I did not had the luxury to get to know the team in as much detail as I could when I was the store manager. 5 of my stores were not progressing with the preparations in the expected way. I felt that in management there is a recurrent theme of labelling people and teams as “difficult”, “not engaged” and “resistant to change”. As leaders such labels influence the way we interact with those team. Since I had already faced this situation and successfully changed the team dynamic with my leadership I was intrigued to the same in this role as well but I quickly realised that my role is to support the store manages to engage with their teams. </w:t>
            </w:r>
            <w:r w:rsidR="00B2032E">
              <w:t xml:space="preserve">I used my time to engage with the team to share company’s vision and ultimate benefits in future both for patients and the business. I also communicated the support I will be offering them throughout the future and alleviated the fear of them being left alone when things go wrong. I also felt the high level communication from senior managers and leadership does not always get to the front line team members or grass root levels which leads to job dissatisfaction as well as things being done “to them” rather than “with them”. I also felt that not all store managers had access to adequate management </w:t>
            </w:r>
            <w:r w:rsidR="00A11421">
              <w:t>training. T</w:t>
            </w:r>
            <w:r w:rsidR="00B2032E">
              <w:t>herefore</w:t>
            </w:r>
            <w:r w:rsidR="00A11421">
              <w:t>,</w:t>
            </w:r>
            <w:r w:rsidR="00B2032E">
              <w:t xml:space="preserve"> lack o</w:t>
            </w:r>
            <w:r w:rsidR="00A11421">
              <w:t xml:space="preserve">f insight into the impact of their communication/interaction style was affecting their teams. I regularly met with the regional manager and shared my reflections which led to implementation of management training for aspiring managers. </w:t>
            </w:r>
          </w:p>
          <w:p w14:paraId="365842DA" w14:textId="77777777" w:rsidR="00A11421" w:rsidRDefault="00A11421" w:rsidP="006F7DE3"/>
          <w:p w14:paraId="051D498B" w14:textId="73097A50" w:rsidR="006F7DE3" w:rsidRDefault="006F7DE3" w:rsidP="006F7DE3">
            <w:r>
              <w:t xml:space="preserve">I feel that I still demonstrated compassionate leadership by engaging with teams, highlighting their specific challenges in central meetings and coming up with solutions that suited the store needs and kept company project delivery on track we well. </w:t>
            </w:r>
          </w:p>
          <w:p w14:paraId="5141E1DF" w14:textId="6173227A" w:rsidR="00A11421" w:rsidRDefault="00A11421" w:rsidP="006F7DE3"/>
          <w:p w14:paraId="0B371F40" w14:textId="42DF21B7" w:rsidR="007E2FF8" w:rsidRDefault="007E2FF8" w:rsidP="00B56E34"/>
        </w:tc>
      </w:tr>
      <w:tr w:rsidR="007E2FF8" w14:paraId="4420CF71" w14:textId="77777777" w:rsidTr="00892D0B">
        <w:tc>
          <w:tcPr>
            <w:tcW w:w="1129" w:type="dxa"/>
            <w:shd w:val="clear" w:color="auto" w:fill="E2EFD9" w:themeFill="accent6" w:themeFillTint="33"/>
          </w:tcPr>
          <w:p w14:paraId="633F808A" w14:textId="2BCAF5EC" w:rsidR="007E2FF8" w:rsidRDefault="007E2FF8">
            <w:r>
              <w:t xml:space="preserve">Now What? </w:t>
            </w:r>
          </w:p>
        </w:tc>
        <w:tc>
          <w:tcPr>
            <w:tcW w:w="7887" w:type="dxa"/>
          </w:tcPr>
          <w:p w14:paraId="54757AF4" w14:textId="6D357A11" w:rsidR="00B56E34" w:rsidRDefault="00B56E34" w:rsidP="00B56E34">
            <w:r>
              <w:t>As I reflect on all my management roles and my interaction</w:t>
            </w:r>
            <w:r w:rsidR="00A11421">
              <w:t>s</w:t>
            </w:r>
            <w:r>
              <w:t xml:space="preserve"> with different teams</w:t>
            </w:r>
            <w:r w:rsidR="00D65D3D">
              <w:t>,</w:t>
            </w:r>
            <w:r>
              <w:t xml:space="preserve"> I feel that the team dynamic and culture is greatly influenced by the leadership they have received or lacked in the past. If people don’t feel listened to, they stop engaging as they feel</w:t>
            </w:r>
            <w:r w:rsidR="00D65D3D">
              <w:t xml:space="preserve"> that</w:t>
            </w:r>
            <w:r>
              <w:t xml:space="preserve"> nothing they say or do will change anything. One more significant learning from my management experiences is that</w:t>
            </w:r>
            <w:r w:rsidR="00D65D3D">
              <w:t>, the</w:t>
            </w:r>
            <w:r>
              <w:t xml:space="preserve"> teams that are part of goals and vision see change as an improvement journey rather than something new being implemented to them. </w:t>
            </w:r>
          </w:p>
          <w:p w14:paraId="35430751" w14:textId="0ADDA109" w:rsidR="00B56E34" w:rsidRDefault="00B56E34" w:rsidP="00B56E34">
            <w:r>
              <w:t xml:space="preserve">In my current role I will focus on my communication with the team. As my role involves service evaluation, it can be a daunting experience for the team. They may feel that their </w:t>
            </w:r>
            <w:r w:rsidR="00D65D3D">
              <w:t>work will be evaluated or judged</w:t>
            </w:r>
            <w:r>
              <w:t>. I want to create a culture of open and honest communication where team feels that they share their concerns with me.</w:t>
            </w:r>
            <w:r w:rsidR="00D65D3D">
              <w:t xml:space="preserve"> I will undertake one to one meeting with all my team member both clinical and operation staff. Their experience and insight will for part of my evaluation but it will also give me a change to connect with them at personal level.</w:t>
            </w:r>
            <w:r>
              <w:t xml:space="preserve"> I will spend time with team to understand what the service actually looks like rather than accepting what I have been told by my superiors. I will also communicate clearly with the team the reason for evaluation and how it will help us improve the service to meet future healthcare needs. </w:t>
            </w:r>
          </w:p>
          <w:p w14:paraId="73778C4A" w14:textId="77777777" w:rsidR="00D65D3D" w:rsidRDefault="00D65D3D" w:rsidP="00B56E34"/>
          <w:p w14:paraId="435B6FDB" w14:textId="260E5BC8" w:rsidR="00892D0B" w:rsidRDefault="00892D0B" w:rsidP="00B56E34">
            <w:r>
              <w:t xml:space="preserve">I will also want to keep my systems thinking approach in this job as there will be factors outside of my control that may have impacted the service design and delivery therefore while identifying areas of improvement I will need to work with external stakeholders to achieve the goal. </w:t>
            </w:r>
          </w:p>
          <w:p w14:paraId="7F352141" w14:textId="3897C0E4" w:rsidR="00892D0B" w:rsidRDefault="00892D0B" w:rsidP="00892D0B"/>
          <w:p w14:paraId="3449BEB7" w14:textId="4C38D74D" w:rsidR="00892D0B" w:rsidRDefault="00892D0B" w:rsidP="00892D0B">
            <w:r>
              <w:t>I have recently attend CPPE (Centre of Pharmacy Postgraduate Education) Chief Pharmaceutical Officer’s (CPhO) leadership program called “developing pharmacy leaders”. The course is aimed at existing pharmacy leader</w:t>
            </w:r>
            <w:r w:rsidR="002E0093">
              <w:t>s</w:t>
            </w:r>
            <w:r>
              <w:t xml:space="preserve"> to reflect upon and review their leadership journeys preparing them for future senior leadership roles. A three day residential filled with activities and reflective exercises made me reflect into my journey both as a person and a professional that have shaped me into a leader I am today. I also reflected on what drove me to attend the course; was it simply to prepare myself for next stage of my career or something different, something more- if yes, then what was it? Some of the reflections from the residential are as follows. </w:t>
            </w:r>
          </w:p>
          <w:p w14:paraId="0FE3DCEE" w14:textId="7C1B3429" w:rsidR="00892D0B" w:rsidRDefault="00892D0B" w:rsidP="00892D0B">
            <w:r>
              <w:t>From a personality point of view I am a goal oriented, enthusiastic and passionate person. I have excelled throughout my academic and professional career. I like to have a clear vision and goal, therefore, I struggle to do things with a “just in case” approach. I am not necessarily a perfectionist but I find it difficult to accept that the work I had undertaken had any flaw in it. I feel that this may be related to the dedication and passion with which I do the things; I don’t cut corners, take an easy way out or stay in my comfort zone. I feel that my hard work along with these personality traits have led to a career and life deemed as “successful” by the society. One of the activities was designed to make us understand and apply systems thinking approach. Following that exercise I came to a realisation that my life journey was highly influenced by my affluent socio-economic background. Although I had always perceived it as a result of my hard work, drive and passion, I was among the privileged ones. Those privileges gave me access to resources that many people may not have had. It challenged my belief of “hard work couple with resilience lead to success”. As a result of this experience, I feel that I am more aware not only about myself but also about the complex systems that operate around us at the same time but not necessarily in harmony with each other. I feel that going forward I will be more compassionate while working with my teams and peers and at least acknowledge that my “just do it” approach or others’ lack of success may not be a direct result of their lack of passion or dedication. I hope this will enable me to support my team in a way that is valuable to them rather than giving them an advice they may not able to use as effectively as I personally would have</w:t>
            </w:r>
            <w:r w:rsidR="00D40951">
              <w:t xml:space="preserve"> done. </w:t>
            </w:r>
          </w:p>
          <w:p w14:paraId="16332BB7" w14:textId="2F0D8E5E" w:rsidR="007E2FF8" w:rsidRDefault="007E2FF8"/>
        </w:tc>
      </w:tr>
    </w:tbl>
    <w:p w14:paraId="0B719354" w14:textId="79B920AE" w:rsidR="00892D0B" w:rsidRDefault="00892D0B"/>
    <w:p w14:paraId="4E27AA32" w14:textId="77777777" w:rsidR="00892D0B" w:rsidRDefault="00892D0B">
      <w:r>
        <w:br w:type="page"/>
      </w:r>
    </w:p>
    <w:p w14:paraId="339517A7" w14:textId="77777777" w:rsidR="007E2FF8" w:rsidRDefault="007E2FF8"/>
    <w:p w14:paraId="573D9021" w14:textId="6FCF24F7" w:rsidR="007E2FF8" w:rsidRDefault="007E2FF8"/>
    <w:tbl>
      <w:tblPr>
        <w:tblStyle w:val="TableGrid"/>
        <w:tblW w:w="0" w:type="auto"/>
        <w:tblLook w:val="04A0" w:firstRow="1" w:lastRow="0" w:firstColumn="1" w:lastColumn="0" w:noHBand="0" w:noVBand="1"/>
      </w:tblPr>
      <w:tblGrid>
        <w:gridCol w:w="9016"/>
      </w:tblGrid>
      <w:tr w:rsidR="00892D0B" w14:paraId="4ACB4674" w14:textId="77777777" w:rsidTr="00892D0B">
        <w:tc>
          <w:tcPr>
            <w:tcW w:w="9016" w:type="dxa"/>
            <w:shd w:val="clear" w:color="auto" w:fill="DEEAF6" w:themeFill="accent1" w:themeFillTint="33"/>
          </w:tcPr>
          <w:p w14:paraId="69966C72" w14:textId="4235DF4D" w:rsidR="00892D0B" w:rsidRDefault="00892D0B">
            <w:r w:rsidRPr="00892D0B">
              <w:rPr>
                <w:b/>
              </w:rPr>
              <w:t>Redesign a clinical service</w:t>
            </w:r>
            <w:r>
              <w:t xml:space="preserve"> : Analyse and evaluate my previous experience of service design, implementation and evaluation in order to effectively apply my skill set to meet current and future service needs</w:t>
            </w:r>
          </w:p>
        </w:tc>
      </w:tr>
    </w:tbl>
    <w:p w14:paraId="78CA15E8" w14:textId="7BB760FC" w:rsidR="007E2FF8" w:rsidRDefault="007E2FF8"/>
    <w:tbl>
      <w:tblPr>
        <w:tblStyle w:val="TableGrid"/>
        <w:tblW w:w="0" w:type="auto"/>
        <w:tblLook w:val="04A0" w:firstRow="1" w:lastRow="0" w:firstColumn="1" w:lastColumn="0" w:noHBand="0" w:noVBand="1"/>
      </w:tblPr>
      <w:tblGrid>
        <w:gridCol w:w="1129"/>
        <w:gridCol w:w="7887"/>
      </w:tblGrid>
      <w:tr w:rsidR="00892D0B" w14:paraId="3CD50636" w14:textId="77777777" w:rsidTr="00892D0B">
        <w:tc>
          <w:tcPr>
            <w:tcW w:w="1129" w:type="dxa"/>
            <w:shd w:val="clear" w:color="auto" w:fill="E2EFD9" w:themeFill="accent6" w:themeFillTint="33"/>
          </w:tcPr>
          <w:p w14:paraId="07DF3076" w14:textId="172BC1BB" w:rsidR="00892D0B" w:rsidRDefault="00892D0B">
            <w:r>
              <w:t>What?</w:t>
            </w:r>
          </w:p>
        </w:tc>
        <w:tc>
          <w:tcPr>
            <w:tcW w:w="7887" w:type="dxa"/>
          </w:tcPr>
          <w:p w14:paraId="4B35342F" w14:textId="09BCA062" w:rsidR="00892D0B" w:rsidRDefault="00E111EF">
            <w:r>
              <w:t xml:space="preserve">My first </w:t>
            </w:r>
            <w:r w:rsidR="00D65D3D">
              <w:t xml:space="preserve">role </w:t>
            </w:r>
            <w:r>
              <w:t xml:space="preserve">in NHS was </w:t>
            </w:r>
            <w:r w:rsidR="00D65D3D">
              <w:t xml:space="preserve">as </w:t>
            </w:r>
            <w:r>
              <w:t>a service lead for primary care. This was a new area for pharmacy as a profession. Previously, pharmacists had worked i</w:t>
            </w:r>
            <w:r w:rsidR="00D65D3D">
              <w:t>n hospital, community, industry s</w:t>
            </w:r>
            <w:r>
              <w:t>and in medicines management departments providing range of services. After the introduction of “indepen</w:t>
            </w:r>
            <w:r w:rsidR="00D65D3D">
              <w:t xml:space="preserve">dent prescribing” for pharmacists </w:t>
            </w:r>
            <w:r>
              <w:t>it was a matter of leadership and vision for the role of pharmaci</w:t>
            </w:r>
            <w:r w:rsidR="00D65D3D">
              <w:t xml:space="preserve">st to expand in other areas, being part of general </w:t>
            </w:r>
            <w:r>
              <w:t xml:space="preserve">practice was one of them. </w:t>
            </w:r>
          </w:p>
          <w:p w14:paraId="4F77057F" w14:textId="24619895" w:rsidR="00E111EF" w:rsidRDefault="00E111EF">
            <w:r>
              <w:t>I was tasked to develop a team that will provide clinical pharmacy service to a cluster of 5 GP practices. At that time across the country there were less than 10 pharmacist</w:t>
            </w:r>
            <w:r w:rsidR="00D65D3D">
              <w:t>s</w:t>
            </w:r>
            <w:r>
              <w:t xml:space="preserve"> undertaking this kind of enhanced clinical role. I quickly recognised the need to collaborate with other pharmacists doing similar role as well as other stake holders including GPs, cluster lead, and other practice staff. As part of stakeholder engagement sessions I identified;</w:t>
            </w:r>
          </w:p>
          <w:p w14:paraId="6B851E6F" w14:textId="37A8A1BF" w:rsidR="00E111EF" w:rsidRDefault="00E111EF">
            <w:r>
              <w:t xml:space="preserve">a) areas where pharmacy service could fit in and add value to </w:t>
            </w:r>
          </w:p>
          <w:p w14:paraId="31809C9D" w14:textId="77777777" w:rsidR="00E111EF" w:rsidRDefault="00E111EF">
            <w:r>
              <w:t>b) skills needed by pharmacy team to provide the service</w:t>
            </w:r>
          </w:p>
          <w:p w14:paraId="37F47346" w14:textId="77777777" w:rsidR="00E111EF" w:rsidRDefault="00E111EF">
            <w:r>
              <w:t>c) important of governance (SOPs, protocols, memorandum of understanding, service level agreements</w:t>
            </w:r>
          </w:p>
          <w:p w14:paraId="411AA086" w14:textId="77777777" w:rsidR="00E111EF" w:rsidRDefault="00E111EF">
            <w:r>
              <w:t>d) Finances</w:t>
            </w:r>
          </w:p>
          <w:p w14:paraId="1379E481" w14:textId="2CA1D051" w:rsidR="00E111EF" w:rsidRDefault="00E111EF">
            <w:r>
              <w:t xml:space="preserve">e) Work force development. </w:t>
            </w:r>
          </w:p>
          <w:p w14:paraId="56C174C3" w14:textId="56A945AA" w:rsidR="00C729D9" w:rsidRDefault="00C729D9"/>
          <w:p w14:paraId="36E26905" w14:textId="6410B40D" w:rsidR="00C729D9" w:rsidRDefault="00C729D9">
            <w:r>
              <w:t>Over the years the team of pharmacists and pharmacy technician pioneered many clinical services in Powys in GP practices and became an integral of GP practice teams. Service evaluation was completed on different aspects such as value, cost saving, generating appointment capacity for other healthcare professionals and improved patient safety procedures. The team was shortlisted for Welsh Pharmacy awards for implementing an improved monitoring system for diabetic patients</w:t>
            </w:r>
            <w:r w:rsidR="00D65D3D">
              <w:t xml:space="preserve"> in 2020</w:t>
            </w:r>
            <w:r>
              <w:t xml:space="preserve">. </w:t>
            </w:r>
          </w:p>
          <w:p w14:paraId="6E775BBB" w14:textId="74070BD8" w:rsidR="00C729D9" w:rsidRDefault="00C729D9"/>
          <w:p w14:paraId="4D5E417F" w14:textId="1F15BB54" w:rsidR="00C729D9" w:rsidRDefault="00C729D9">
            <w:r>
              <w:t>During COVID I led on mass vaccination program as a senior pharmacist. My role started with a view to provide advice to patients, nurses and GPs on the appropriateness of COVID vaccine. As the need for the service grew I realised that one person is unable to meet the needs of the demands, financial resources were limited and recruitment was challenging during pandemic. I worked with other senior leaders in the organisation to ups</w:t>
            </w:r>
            <w:r w:rsidR="00D65D3D">
              <w:t>kill the other team members. With suitable t governance and support they</w:t>
            </w:r>
            <w:r>
              <w:t xml:space="preserve"> also </w:t>
            </w:r>
            <w:r w:rsidR="00D65D3D">
              <w:t>provide</w:t>
            </w:r>
            <w:r>
              <w:t xml:space="preserve"> advice</w:t>
            </w:r>
            <w:r w:rsidR="00D65D3D">
              <w:t xml:space="preserve"> in clinical areas</w:t>
            </w:r>
            <w:r>
              <w:t xml:space="preserve">. </w:t>
            </w:r>
          </w:p>
          <w:p w14:paraId="1852D57E" w14:textId="2538EA1B" w:rsidR="00E111EF" w:rsidRDefault="00E111EF"/>
        </w:tc>
      </w:tr>
      <w:tr w:rsidR="00892D0B" w14:paraId="1BF6C60B" w14:textId="77777777" w:rsidTr="00892D0B">
        <w:tc>
          <w:tcPr>
            <w:tcW w:w="1129" w:type="dxa"/>
            <w:shd w:val="clear" w:color="auto" w:fill="E2EFD9" w:themeFill="accent6" w:themeFillTint="33"/>
          </w:tcPr>
          <w:p w14:paraId="535C0B60" w14:textId="4FE4A200" w:rsidR="00892D0B" w:rsidRDefault="00892D0B">
            <w:r>
              <w:t>So What?</w:t>
            </w:r>
          </w:p>
        </w:tc>
        <w:tc>
          <w:tcPr>
            <w:tcW w:w="7887" w:type="dxa"/>
          </w:tcPr>
          <w:p w14:paraId="32B152F1" w14:textId="2D972F61" w:rsidR="006B3B46" w:rsidRDefault="00D65D3D" w:rsidP="00D94D6E">
            <w:r>
              <w:t xml:space="preserve">I feel, </w:t>
            </w:r>
            <w:r w:rsidR="00C729D9">
              <w:t xml:space="preserve">as a leader I am very courageous and dream big. </w:t>
            </w:r>
            <w:r>
              <w:t xml:space="preserve">I am determined to find ways which will help on my journey of turning dreams into reality. I actively seek feedback from my superiors, peers and team members not only to improve myself but also to understand my impact on others around me. </w:t>
            </w:r>
            <w:r w:rsidR="00C729D9">
              <w:t>I am quite visionary and think about the bigger picture.</w:t>
            </w:r>
            <w:r w:rsidR="006B3B46">
              <w:t xml:space="preserve"> This mean I don’t easily accept established practices as the most suitable solutions for the challenge at hand and question if the existing solution will answer future needs. I am analytical in my thinking and try to understand how the service needs are likely to change in future. For example, currently I am working with medical education team to understand how all the healthcare professions are responding to future healthcare needs and how it will directly or indirectly affect pharmacy service.</w:t>
            </w:r>
          </w:p>
          <w:p w14:paraId="76B7DD5E" w14:textId="409728C5" w:rsidR="00892D0B" w:rsidRDefault="00C729D9" w:rsidP="00D94D6E">
            <w:r>
              <w:t>When I was developing a GP practice based I was critically evaluating the role pharmacists and pharmacy technicians were undertaking in the GP practice</w:t>
            </w:r>
            <w:r w:rsidR="006B3B46">
              <w:t>s in other areas</w:t>
            </w:r>
            <w:r>
              <w:t xml:space="preserve"> and reflecting if I want</w:t>
            </w:r>
            <w:r w:rsidR="006B3B46">
              <w:t>ed</w:t>
            </w:r>
            <w:r>
              <w:t xml:space="preserve"> to adopt the same model. In the light of limited financial resources I had to be prudent and use the right skills mix to provide an equitable and sustainable service across the patch. I feel that I don’t just follow what othe</w:t>
            </w:r>
            <w:r w:rsidR="006B3B46">
              <w:t>rs are doing although that may feel</w:t>
            </w:r>
            <w:r>
              <w:t xml:space="preserve"> safe, instead I chose to think about long term impact of decisions and how it will affect future of the </w:t>
            </w:r>
            <w:r w:rsidR="006B3B46">
              <w:t>service. For me it was important</w:t>
            </w:r>
            <w:r>
              <w:t xml:space="preserve"> that I can provide equitable service across 5 practices but I could n</w:t>
            </w:r>
            <w:r w:rsidR="006B3B46">
              <w:t>ot recruit 5 pharmacists therefore,</w:t>
            </w:r>
            <w:r>
              <w:t xml:space="preserve"> I chose review all the</w:t>
            </w:r>
            <w:r w:rsidR="006B3B46">
              <w:t xml:space="preserve"> tasks pharmacists were doing. I c</w:t>
            </w:r>
            <w:r>
              <w:t>ritically evaluated</w:t>
            </w:r>
            <w:r w:rsidR="006B3B46">
              <w:t xml:space="preserve"> the task and time taken to complete the task. Consequently, I </w:t>
            </w:r>
            <w:r>
              <w:t xml:space="preserve">completed new job plans for my </w:t>
            </w:r>
            <w:r w:rsidR="006B3B46">
              <w:t>team which meant that I up-</w:t>
            </w:r>
            <w:r>
              <w:t xml:space="preserve">skilled my pharmacy technicians to undertake tasks which were being done by pharmacists in other areas. </w:t>
            </w:r>
            <w:r w:rsidR="006B3B46">
              <w:t>To enable this, I had to find training modules for them as well as writing</w:t>
            </w:r>
            <w:r>
              <w:t xml:space="preserve"> several protocols to enable pharmacy technicians to undertake those clinical tasks. This meant I was able to provide </w:t>
            </w:r>
            <w:r w:rsidR="00D94D6E">
              <w:t xml:space="preserve">a similar level of service with pharmacy technicians which was </w:t>
            </w:r>
            <w:r w:rsidR="006B3B46">
              <w:t>previously being provided by pharmacists</w:t>
            </w:r>
            <w:r w:rsidR="00D94D6E">
              <w:t xml:space="preserve">. My protocols were shared in national conferences </w:t>
            </w:r>
            <w:r w:rsidR="006B3B46">
              <w:t xml:space="preserve">as “best practice guide” </w:t>
            </w:r>
            <w:r w:rsidR="00D94D6E">
              <w:t>and used to develop training packs for technicians in the coming years.</w:t>
            </w:r>
            <w:r w:rsidR="006B3B46">
              <w:t xml:space="preserve"> In the coming years as the role developed, many service leads contacted me to discuss how I achieved an enhanced skill level for my technicians.</w:t>
            </w:r>
            <w:r w:rsidR="00D94D6E">
              <w:t xml:space="preserve"> I have been a proud advocate of “only do what only you can do” principle, which, in my opinion, enables people to work at the top their skill set and gives them room to grow. </w:t>
            </w:r>
          </w:p>
          <w:p w14:paraId="4AB6B22F" w14:textId="3BBBAA62" w:rsidR="00D94D6E" w:rsidRDefault="00D94D6E" w:rsidP="00D94D6E">
            <w:r>
              <w:t>Pharmacy technicians have historically been seen in “assisting” roles to pharmacists despite the fact that are registered professionals as well. I feel that my approach successfully demonstrated with strong leadership and support pharmacy technician</w:t>
            </w:r>
            <w:r w:rsidR="006B3B46">
              <w:t>s</w:t>
            </w:r>
            <w:r>
              <w:t xml:space="preserve"> can progress to an enhanced level of se</w:t>
            </w:r>
            <w:r w:rsidR="006B3B46">
              <w:t>rvice delivery. As part of all A</w:t>
            </w:r>
            <w:r>
              <w:t xml:space="preserve">ales education and training board member I have been able to influence the pharmacy technician training agenda with the evidence of my service in Powys. </w:t>
            </w:r>
          </w:p>
          <w:p w14:paraId="011C0BD4" w14:textId="7115250A" w:rsidR="00D94D6E" w:rsidRDefault="00D94D6E" w:rsidP="00D94D6E">
            <w:r>
              <w:t xml:space="preserve">One challenging aspect of my role was the wide geographical area my team had to cover and since I was also working a full time clinician running my own clinics every day of the week I had less time to connect with my team. </w:t>
            </w:r>
            <w:r w:rsidR="006B3B46">
              <w:t>Although, I had felt</w:t>
            </w:r>
            <w:r>
              <w:t xml:space="preserve"> that I am availa</w:t>
            </w:r>
            <w:r w:rsidR="006B3B46">
              <w:t>ble and approachable for my team</w:t>
            </w:r>
            <w:r>
              <w:t xml:space="preserve"> however, I did not have a team meeting or platform available for the team to come together</w:t>
            </w:r>
            <w:r w:rsidR="006B3B46">
              <w:t xml:space="preserve"> as a team</w:t>
            </w:r>
            <w:r>
              <w:t xml:space="preserve">. </w:t>
            </w:r>
            <w:r w:rsidR="006B3B46">
              <w:t>Now when I reflect on my time with my team</w:t>
            </w:r>
            <w:r>
              <w:t xml:space="preserve">, I feel that as my team grew </w:t>
            </w:r>
            <w:r w:rsidR="006B3B46">
              <w:t xml:space="preserve">in number </w:t>
            </w:r>
            <w:r>
              <w:t>I should have separated my clinical and</w:t>
            </w:r>
            <w:r w:rsidR="00982AA7">
              <w:t xml:space="preserve"> managerial duties, to enable me to connect with me time. At that time I felt that I had no time and continued doing what I was doing but it had an impact on team dynamic. The newer members of team found it difficult to feel part of the team as they were all working in different GP practices. </w:t>
            </w:r>
            <w:r w:rsidR="00C5144C">
              <w:t xml:space="preserve">Although, it happened during the time of COVID and the team had to work from home but I feel as a leader I did not grasp the not every team member was coping with it well. </w:t>
            </w:r>
          </w:p>
          <w:p w14:paraId="2F74E400" w14:textId="61BCFC85" w:rsidR="00982AA7" w:rsidRDefault="00982AA7" w:rsidP="00D94D6E">
            <w:r>
              <w:t xml:space="preserve">I feel that as a leader I was my responsibility to realise that “not having enough time” to undertake both aspects of my job was not something I should have just accepted. As I leader I should have voiced my concerns </w:t>
            </w:r>
            <w:r w:rsidR="00C5144C">
              <w:t xml:space="preserve">with my managers </w:t>
            </w:r>
            <w:r>
              <w:t xml:space="preserve">and ensured that my teams continues to work in a coherent manner. </w:t>
            </w:r>
            <w:r w:rsidR="00C5144C">
              <w:t xml:space="preserve">Just because I was ok and thriving despite the pressure we were all under I should not have assumed that my team was ok as well. I feel that I should have made the effort to explore. It took one of my pharmacist to go off sick with stress as they weren’t coping “working from home” for me to realise that I need to evaluate my relationship with the team due to the change in circumstances. </w:t>
            </w:r>
          </w:p>
          <w:p w14:paraId="7039E54D" w14:textId="6F73B168" w:rsidR="00982AA7" w:rsidRDefault="00982AA7" w:rsidP="00D94D6E">
            <w:r>
              <w:t>When I</w:t>
            </w:r>
            <w:r w:rsidR="00C5144C">
              <w:t xml:space="preserve"> was asked to support as</w:t>
            </w:r>
            <w:r>
              <w:t xml:space="preserve"> mass vaccination</w:t>
            </w:r>
            <w:r w:rsidR="00C5144C">
              <w:t xml:space="preserve"> clinical lead role along with my </w:t>
            </w:r>
            <w:r>
              <w:t xml:space="preserve">team to support the patients, nurses and GP I implemented a daily meeting for half an hour every morning. This was an opportunity for everyone to get together via </w:t>
            </w:r>
            <w:r w:rsidR="00C5144C">
              <w:t>“</w:t>
            </w:r>
            <w:r>
              <w:t>Team</w:t>
            </w:r>
            <w:r w:rsidR="00C5144C">
              <w:t>s”</w:t>
            </w:r>
            <w:r>
              <w:t>, raise any concerns, share experiences and plan their day ahead. As the service established</w:t>
            </w:r>
            <w:r w:rsidR="00C5144C">
              <w:t xml:space="preserve"> further,</w:t>
            </w:r>
            <w:r>
              <w:t xml:space="preserve"> we reduced the frequency to weekly but I had feedback from team that they really like the team meeting as it gives them a sense of being a team rather than working alone. </w:t>
            </w:r>
          </w:p>
          <w:p w14:paraId="0D2D3FD7" w14:textId="17A33989" w:rsidR="00982AA7" w:rsidRDefault="00982AA7" w:rsidP="00D94D6E">
            <w:r>
              <w:t xml:space="preserve">I think </w:t>
            </w:r>
            <w:r w:rsidR="00C5144C">
              <w:t xml:space="preserve">in my previous role, I was so </w:t>
            </w:r>
            <w:r>
              <w:t>focused on the “output” of the service that I paid less attention to the “input”. Although, I supported my team with their job as well as their personal</w:t>
            </w:r>
            <w:r w:rsidR="00C5144C">
              <w:t xml:space="preserve"> issues</w:t>
            </w:r>
            <w:r>
              <w:t xml:space="preserve"> but I could have done a better job in creating a team environment.  </w:t>
            </w:r>
          </w:p>
        </w:tc>
      </w:tr>
      <w:tr w:rsidR="00892D0B" w14:paraId="7C36F564" w14:textId="77777777" w:rsidTr="00892D0B">
        <w:tc>
          <w:tcPr>
            <w:tcW w:w="1129" w:type="dxa"/>
            <w:shd w:val="clear" w:color="auto" w:fill="E2EFD9" w:themeFill="accent6" w:themeFillTint="33"/>
          </w:tcPr>
          <w:p w14:paraId="65184A8B" w14:textId="3657A208" w:rsidR="00892D0B" w:rsidRDefault="00892D0B">
            <w:r>
              <w:t>Now What?</w:t>
            </w:r>
          </w:p>
        </w:tc>
        <w:tc>
          <w:tcPr>
            <w:tcW w:w="7887" w:type="dxa"/>
          </w:tcPr>
          <w:p w14:paraId="6FF09953" w14:textId="32F0CA2B" w:rsidR="00892D0B" w:rsidRDefault="00197FB0" w:rsidP="00393974">
            <w:r>
              <w:t>Part of my current role is to develop frailty strategy for the organisation</w:t>
            </w:r>
            <w:r w:rsidR="00393974">
              <w:t>. Before developing the strategy I need to understand current service provision within the community hospitals</w:t>
            </w:r>
            <w:r>
              <w:t xml:space="preserve"> as this is where majority of elderly and frail patients stay for a long period of time</w:t>
            </w:r>
            <w:r w:rsidR="00393974">
              <w:t xml:space="preserve">. The pharmacy service in community hospital needs to be fit for purpose </w:t>
            </w:r>
            <w:r w:rsidR="00483398">
              <w:t>for our frail population. As part of service evaluation</w:t>
            </w:r>
            <w:r>
              <w:t>,</w:t>
            </w:r>
            <w:r w:rsidR="00483398">
              <w:t xml:space="preserve"> I will identify the outcome of the service but learning from experience I will also identify how we are achieving those outcomes</w:t>
            </w:r>
            <w:r>
              <w:t xml:space="preserve"> (i.e. input vs output)</w:t>
            </w:r>
            <w:r w:rsidR="00483398">
              <w:t xml:space="preserve">. I also need to understand how well the team are working together across different community hospitals. Team dynamic and culture will make part of my service evaluation. While redesigning the service I will include the team in the stake holder engagement sessions so they feel part of the vision and goal. Since my research is focused on evaluating impact of using frailty measuring tools in improving patient care, this will require upskilling of the team in using those tools. I will aim to collect feedback from the team at each stage to ensure that I am considering the impact of the process on the team. I will also work on brining the team in different hospitals together so that they can learn the best practice from each other, share ideas and seek support when needed.   </w:t>
            </w:r>
          </w:p>
        </w:tc>
      </w:tr>
    </w:tbl>
    <w:p w14:paraId="45109F8E" w14:textId="29C5D5BE" w:rsidR="007E2FF8" w:rsidRDefault="007E2FF8"/>
    <w:tbl>
      <w:tblPr>
        <w:tblStyle w:val="TableGrid"/>
        <w:tblW w:w="0" w:type="auto"/>
        <w:tblLook w:val="04A0" w:firstRow="1" w:lastRow="0" w:firstColumn="1" w:lastColumn="0" w:noHBand="0" w:noVBand="1"/>
      </w:tblPr>
      <w:tblGrid>
        <w:gridCol w:w="9016"/>
      </w:tblGrid>
      <w:tr w:rsidR="00483398" w14:paraId="2C28CED3" w14:textId="77777777" w:rsidTr="00483398">
        <w:tc>
          <w:tcPr>
            <w:tcW w:w="9016" w:type="dxa"/>
            <w:shd w:val="clear" w:color="auto" w:fill="DEEAF6" w:themeFill="accent1" w:themeFillTint="33"/>
          </w:tcPr>
          <w:p w14:paraId="67470F74" w14:textId="38D03CC4" w:rsidR="00483398" w:rsidRDefault="00483398">
            <w:r>
              <w:t>Develop and implement frailty strategy:  Critically appraise my skills and understanding of strategic thinking especially in the context of developing a new strategy for a significant clinical area</w:t>
            </w:r>
          </w:p>
        </w:tc>
      </w:tr>
    </w:tbl>
    <w:p w14:paraId="25A5949F" w14:textId="5C434CE2" w:rsidR="007E2FF8" w:rsidRDefault="007E2FF8"/>
    <w:tbl>
      <w:tblPr>
        <w:tblStyle w:val="TableGrid"/>
        <w:tblW w:w="0" w:type="auto"/>
        <w:tblLook w:val="04A0" w:firstRow="1" w:lastRow="0" w:firstColumn="1" w:lastColumn="0" w:noHBand="0" w:noVBand="1"/>
      </w:tblPr>
      <w:tblGrid>
        <w:gridCol w:w="1129"/>
        <w:gridCol w:w="7887"/>
      </w:tblGrid>
      <w:tr w:rsidR="00483398" w14:paraId="78F7DC81" w14:textId="77777777" w:rsidTr="00483398">
        <w:tc>
          <w:tcPr>
            <w:tcW w:w="1129" w:type="dxa"/>
            <w:shd w:val="clear" w:color="auto" w:fill="E2EFD9" w:themeFill="accent6" w:themeFillTint="33"/>
          </w:tcPr>
          <w:p w14:paraId="4AD58AD4" w14:textId="7CAA016A" w:rsidR="00483398" w:rsidRDefault="00483398">
            <w:r>
              <w:t>What?</w:t>
            </w:r>
          </w:p>
        </w:tc>
        <w:tc>
          <w:tcPr>
            <w:tcW w:w="7887" w:type="dxa"/>
          </w:tcPr>
          <w:p w14:paraId="07FE6BB7" w14:textId="1F232A8D" w:rsidR="00483398" w:rsidRDefault="00483398">
            <w:r>
              <w:t xml:space="preserve">Throughout my career I have been a member of the professional body </w:t>
            </w:r>
            <w:r w:rsidR="005B4381">
              <w:t xml:space="preserve">(Royal Pharmaceutical Society) </w:t>
            </w:r>
            <w:r>
              <w:t>for pharmacists. I have not only been a member but worked very closely w</w:t>
            </w:r>
            <w:r w:rsidR="005B4381">
              <w:t xml:space="preserve">ith them in various roles including, </w:t>
            </w:r>
            <w:r>
              <w:t>actively taking part in developing new policies, contributing to producing quality statements,</w:t>
            </w:r>
            <w:r w:rsidR="005B4381">
              <w:t xml:space="preserve"> working as an area coordinator</w:t>
            </w:r>
            <w:r>
              <w:t xml:space="preserve"> to run educa</w:t>
            </w:r>
            <w:r w:rsidR="005B4381">
              <w:t>tional and engagement session and as national</w:t>
            </w:r>
            <w:r>
              <w:t xml:space="preserve"> board member. All these experiences have given me unparalleled opportunities to learn from and work with pharmacy leaders at national level. </w:t>
            </w:r>
            <w:r w:rsidR="00833F7E">
              <w:t>I have also been member of All Wales education and training group, All Wales medicine strategy group, All Wales medicine safety group and Primary care pharmacist association. I produced my advanced practice portfolio across the five pillars of advanced practice including expert practice, leadership, management, education/training and research. On the journey of developing this portfolio I developed a peer network across diffe</w:t>
            </w:r>
            <w:r w:rsidR="005B4381">
              <w:t>rent areas of work and various</w:t>
            </w:r>
            <w:r w:rsidR="00833F7E">
              <w:t xml:space="preserve"> organisations. This helped me learn from people who were accomplished in their fields and offered mentorship to help me grow. </w:t>
            </w:r>
          </w:p>
          <w:p w14:paraId="7D3BC4BF" w14:textId="5545ED97" w:rsidR="00833F7E" w:rsidRDefault="00833F7E"/>
        </w:tc>
      </w:tr>
      <w:tr w:rsidR="00483398" w14:paraId="2ED05155" w14:textId="77777777" w:rsidTr="00483398">
        <w:tc>
          <w:tcPr>
            <w:tcW w:w="1129" w:type="dxa"/>
            <w:shd w:val="clear" w:color="auto" w:fill="E2EFD9" w:themeFill="accent6" w:themeFillTint="33"/>
          </w:tcPr>
          <w:p w14:paraId="57D32A49" w14:textId="29C80416" w:rsidR="00483398" w:rsidRDefault="00483398">
            <w:r>
              <w:t>So What?</w:t>
            </w:r>
          </w:p>
        </w:tc>
        <w:tc>
          <w:tcPr>
            <w:tcW w:w="7887" w:type="dxa"/>
          </w:tcPr>
          <w:p w14:paraId="42986228" w14:textId="77777777" w:rsidR="00421B4C" w:rsidRDefault="00421B4C">
            <w:r>
              <w:t xml:space="preserve">This exposure has helped me develop into a pharmacy leader who is aware of current healthcare challenges not only in pharmacy but also into wider healthcare and social care. </w:t>
            </w:r>
          </w:p>
          <w:p w14:paraId="18E8C58E" w14:textId="5171911F" w:rsidR="00483398" w:rsidRDefault="00421B4C">
            <w:r>
              <w:t xml:space="preserve">Working with senior pharmacy leaders has made me aware of </w:t>
            </w:r>
            <w:r w:rsidRPr="00421B4C">
              <w:rPr>
                <w:b/>
              </w:rPr>
              <w:t>uncertainty</w:t>
            </w:r>
            <w:r>
              <w:t xml:space="preserve"> that </w:t>
            </w:r>
            <w:r w:rsidR="005B4381">
              <w:t xml:space="preserve">the constantly changing world and </w:t>
            </w:r>
            <w:r>
              <w:t xml:space="preserve">outside factors bring while taking important decision about future services. This uncertainty can be </w:t>
            </w:r>
            <w:r w:rsidR="005B4381">
              <w:t xml:space="preserve">due to </w:t>
            </w:r>
            <w:r>
              <w:t xml:space="preserve">big reasons e.g. due to the complex systems within which we operate or simple reasons such as financial resources to turn a dream into reality or even simpler reasons such as workforce capacity. </w:t>
            </w:r>
          </w:p>
          <w:p w14:paraId="2D555B55" w14:textId="5FE2BB1A" w:rsidR="00421B4C" w:rsidRDefault="00421B4C">
            <w:r>
              <w:t xml:space="preserve">My most important reflection in my current role is that I no longer am responsible for a standalone service. It was relatively simple to lead and evaluate a service </w:t>
            </w:r>
            <w:r w:rsidR="005B4381">
              <w:t xml:space="preserve">that </w:t>
            </w:r>
            <w:r>
              <w:t xml:space="preserve">existed on its own without affecting any other service with the system. However, now my service is part of a </w:t>
            </w:r>
            <w:r w:rsidR="005B4381">
              <w:t>healthcare systems that involves</w:t>
            </w:r>
            <w:r>
              <w:t xml:space="preserve"> dispensary as well as ward service. Changing any aspect of this service may have unintended consequences on other parts of the service. This has given me </w:t>
            </w:r>
            <w:r w:rsidRPr="00421B4C">
              <w:rPr>
                <w:b/>
              </w:rPr>
              <w:t>awareness</w:t>
            </w:r>
            <w:r>
              <w:t xml:space="preserve"> about the situation and how I may not be able to do a service improvement in</w:t>
            </w:r>
            <w:r w:rsidR="005B4381">
              <w:t xml:space="preserve"> the same way I have done in the past</w:t>
            </w:r>
            <w:r>
              <w:t xml:space="preserve">. In complex, integrated systems I will need more information before deciding how change will lead to improvement. </w:t>
            </w:r>
          </w:p>
          <w:p w14:paraId="5DA27122" w14:textId="5517D362" w:rsidR="00421B4C" w:rsidRDefault="00421B4C">
            <w:r w:rsidRPr="00421B4C">
              <w:rPr>
                <w:b/>
              </w:rPr>
              <w:t>Emotions</w:t>
            </w:r>
            <w:r>
              <w:t xml:space="preserve"> make a big part of how we perceive or react to things. This could be the very reason how different people react differently when facing similar situations. These emotions can be affected by personal and professional </w:t>
            </w:r>
            <w:r w:rsidRPr="00421B4C">
              <w:rPr>
                <w:b/>
              </w:rPr>
              <w:t>values</w:t>
            </w:r>
            <w:r>
              <w:rPr>
                <w:b/>
              </w:rPr>
              <w:t xml:space="preserve"> </w:t>
            </w:r>
            <w:r>
              <w:t xml:space="preserve">as well as </w:t>
            </w:r>
            <w:r w:rsidRPr="00421B4C">
              <w:rPr>
                <w:b/>
              </w:rPr>
              <w:t>knowledge</w:t>
            </w:r>
            <w:r>
              <w:rPr>
                <w:b/>
              </w:rPr>
              <w:t xml:space="preserve"> </w:t>
            </w:r>
            <w:r>
              <w:t xml:space="preserve">both </w:t>
            </w:r>
            <w:r w:rsidR="005B4381">
              <w:t xml:space="preserve">about </w:t>
            </w:r>
            <w:r>
              <w:t>current and future</w:t>
            </w:r>
            <w:r w:rsidR="005B4381">
              <w:t xml:space="preserve"> realities</w:t>
            </w:r>
            <w:r>
              <w:t xml:space="preserve">. </w:t>
            </w:r>
            <w:r w:rsidR="005B4381">
              <w:t>My</w:t>
            </w:r>
            <w:r>
              <w:t xml:space="preserve"> improvement plan may be perceived </w:t>
            </w:r>
            <w:r w:rsidR="005B4381">
              <w:t xml:space="preserve">differently by my team </w:t>
            </w:r>
            <w:r>
              <w:t>compered to my managers. Therefore, I will need to work with both stakeholders t</w:t>
            </w:r>
            <w:r w:rsidR="005B4381">
              <w:t xml:space="preserve">o ensure that I design </w:t>
            </w:r>
            <w:r>
              <w:t>service that is my</w:t>
            </w:r>
            <w:r w:rsidR="005B4381">
              <w:t xml:space="preserve"> team feels part of and delivers</w:t>
            </w:r>
            <w:r>
              <w:t xml:space="preserve"> on the promise of improved care of our frail patients. </w:t>
            </w:r>
          </w:p>
          <w:p w14:paraId="5B0A223C" w14:textId="2E2F59C8" w:rsidR="00DE2082" w:rsidRPr="00421B4C" w:rsidRDefault="00DE2082" w:rsidP="00DE2082">
            <w:r w:rsidRPr="005B4381">
              <w:rPr>
                <w:b/>
              </w:rPr>
              <w:t>Pow</w:t>
            </w:r>
            <w:r w:rsidR="005B4381">
              <w:rPr>
                <w:b/>
              </w:rPr>
              <w:t>er (r</w:t>
            </w:r>
            <w:r w:rsidR="005B4381" w:rsidRPr="005B4381">
              <w:rPr>
                <w:b/>
              </w:rPr>
              <w:t>emit/scope</w:t>
            </w:r>
            <w:r w:rsidR="005B4381">
              <w:rPr>
                <w:b/>
              </w:rPr>
              <w:t>)</w:t>
            </w:r>
            <w:r w:rsidR="005B4381">
              <w:t xml:space="preserve"> is another thing</w:t>
            </w:r>
            <w:r>
              <w:t xml:space="preserve"> I have fe</w:t>
            </w:r>
            <w:r w:rsidR="005B4381">
              <w:t>lt can have an impact on achieving</w:t>
            </w:r>
            <w:r>
              <w:t xml:space="preserve"> the desired outcome. Implementation of calculating frailty score for every patient before discharge, should improve their care in primary care. However, I am reflecting on my power to influence use of this intervention in primary care. I need to ask myself what I can do, within my remit, to ensure that the intervention continues to yield benefit when it has reached another part of healthcare system. </w:t>
            </w:r>
          </w:p>
        </w:tc>
      </w:tr>
      <w:tr w:rsidR="00483398" w14:paraId="6777118D" w14:textId="77777777" w:rsidTr="00483398">
        <w:tc>
          <w:tcPr>
            <w:tcW w:w="1129" w:type="dxa"/>
            <w:shd w:val="clear" w:color="auto" w:fill="E2EFD9" w:themeFill="accent6" w:themeFillTint="33"/>
          </w:tcPr>
          <w:p w14:paraId="08CCF52F" w14:textId="039FC295" w:rsidR="00483398" w:rsidRDefault="00483398">
            <w:r>
              <w:t>Now What?</w:t>
            </w:r>
          </w:p>
        </w:tc>
        <w:tc>
          <w:tcPr>
            <w:tcW w:w="7887" w:type="dxa"/>
          </w:tcPr>
          <w:p w14:paraId="13F868D6" w14:textId="00C9AD61" w:rsidR="00483398" w:rsidRDefault="00DE2082">
            <w:r>
              <w:t>Currently I am</w:t>
            </w:r>
            <w:r w:rsidR="00584DFD">
              <w:t xml:space="preserve"> at</w:t>
            </w:r>
            <w:r>
              <w:t xml:space="preserve"> </w:t>
            </w:r>
            <w:r w:rsidR="005B4381">
              <w:t>“</w:t>
            </w:r>
            <w:r>
              <w:t>value proposition</w:t>
            </w:r>
            <w:r w:rsidR="005B4381">
              <w:t>”</w:t>
            </w:r>
            <w:r>
              <w:t xml:space="preserve"> and </w:t>
            </w:r>
            <w:r w:rsidR="005B4381">
              <w:t>“</w:t>
            </w:r>
            <w:r>
              <w:t>market based system</w:t>
            </w:r>
            <w:r w:rsidR="005B4381">
              <w:t>”</w:t>
            </w:r>
            <w:r>
              <w:t xml:space="preserve"> thinking phase of strategic thinking</w:t>
            </w:r>
            <w:r w:rsidR="00584DFD">
              <w:t xml:space="preserve"> (Bowman, 2019)</w:t>
            </w:r>
            <w:r>
              <w:t xml:space="preserve">. I am co-founder of all </w:t>
            </w:r>
            <w:r w:rsidR="00584DFD">
              <w:t>W</w:t>
            </w:r>
            <w:r>
              <w:t>ales frailty group which currently only consists of three members. In our initial meetings we have</w:t>
            </w:r>
            <w:r w:rsidR="00584DFD">
              <w:t xml:space="preserve"> met with deputy CPhO W</w:t>
            </w:r>
            <w:r>
              <w:t>ales to explore what pharmacy as a profession want to deliver in response to “further faster” document. I am already linking in with peers in England to understand the best practice in England, I aim to do that for Wales as well. Previously, I was working on developing a frailty strategy for the organisation. I was thinking I have great ideas and I can achieve great things in my organisation. However, as a result of reflection shared about I have come a conclusion that I need to be working in collaboration with other organisation</w:t>
            </w:r>
            <w:r w:rsidR="00584DFD">
              <w:t>s</w:t>
            </w:r>
            <w:r>
              <w:t xml:space="preserve"> and professional leadership bodies to design a strategy that benefit the patient throughout the country not just within my geographical area. </w:t>
            </w:r>
            <w:r w:rsidR="00CE5FE2">
              <w:t xml:space="preserve">This approach will not only make the strategy more inclusive all types of patient cohorts, services and organisations but also be sustainable as it will be implemented by Welsh Government. </w:t>
            </w:r>
          </w:p>
          <w:p w14:paraId="2BB6B083" w14:textId="77777777" w:rsidR="00CE5FE2" w:rsidRDefault="00CE5FE2" w:rsidP="00CE5FE2">
            <w:r>
              <w:t>In addition</w:t>
            </w:r>
            <w:r w:rsidR="00584DFD">
              <w:t>,</w:t>
            </w:r>
            <w:r>
              <w:t xml:space="preserve"> I need to consider all aspect of patient care </w:t>
            </w:r>
            <w:r w:rsidR="00584DFD">
              <w:t>beyond pharmacy which impact our</w:t>
            </w:r>
            <w:r>
              <w:t xml:space="preserve"> frail and elderly population. This time I will invite wider team members to identify stakeholder who should contribute to frailty strategy. Leaders from other professions and other parts of healthcare systems are better able to offer insight into how they are responding to “further faster” document. As a result of this collaboration our action may be aimed at strengthening each other’s service outcomes rather focusing on our individual outcomes.  </w:t>
            </w:r>
          </w:p>
          <w:p w14:paraId="39E6D49B" w14:textId="091D6FEE" w:rsidR="00584DFD" w:rsidRDefault="00584DFD" w:rsidP="00CE5FE2">
            <w:r>
              <w:t xml:space="preserve">I will also need to be mindful of the implementation of the strategy. Without enablers , the strategy will only be a dream therefore having recommendation to turn strategy into plan mean that the teams across the country can feel a link to it , come up with ideas to demonstrate action in a positive direction. </w:t>
            </w:r>
          </w:p>
        </w:tc>
      </w:tr>
    </w:tbl>
    <w:p w14:paraId="1CE971FD" w14:textId="42C6C25D" w:rsidR="007E2FF8" w:rsidRDefault="007E2FF8"/>
    <w:p w14:paraId="5E1B4040" w14:textId="567CC89E" w:rsidR="007E2FF8" w:rsidRDefault="007E2FF8"/>
    <w:p w14:paraId="0C29286C" w14:textId="2200749A" w:rsidR="007E2FF8" w:rsidRDefault="007E2FF8"/>
    <w:p w14:paraId="068608B9" w14:textId="5F094D57" w:rsidR="007E2FF8" w:rsidRDefault="007E2FF8"/>
    <w:p w14:paraId="02E8DBED" w14:textId="3A49B3FE" w:rsidR="007E2FF8" w:rsidRDefault="007E2FF8"/>
    <w:p w14:paraId="388AE726" w14:textId="43D27F69" w:rsidR="007E2FF8" w:rsidRDefault="007E2FF8"/>
    <w:p w14:paraId="7D6EBA7B" w14:textId="1BF4EAA2" w:rsidR="007E2FF8" w:rsidRDefault="007E2FF8"/>
    <w:p w14:paraId="1DDA1CB3" w14:textId="538BBC51" w:rsidR="007E2FF8" w:rsidRDefault="007E2FF8"/>
    <w:p w14:paraId="32C45F98" w14:textId="329420D6" w:rsidR="007E2FF8" w:rsidRDefault="007E2FF8"/>
    <w:p w14:paraId="77BC8AAE" w14:textId="1721265B" w:rsidR="007E2FF8" w:rsidRDefault="007E2FF8"/>
    <w:p w14:paraId="6DC92F52" w14:textId="5A295AD1" w:rsidR="007E2FF8" w:rsidRDefault="007E2FF8"/>
    <w:p w14:paraId="7F8DF1D8" w14:textId="0383D738" w:rsidR="007E2FF8" w:rsidRDefault="007E2FF8"/>
    <w:p w14:paraId="73E43A9C" w14:textId="15A96684" w:rsidR="007E2FF8" w:rsidRDefault="007E2FF8"/>
    <w:p w14:paraId="1ECE828A" w14:textId="73729E87" w:rsidR="007E2FF8" w:rsidRDefault="007E2FF8"/>
    <w:p w14:paraId="0F389C4E" w14:textId="09D1082C" w:rsidR="007E2FF8" w:rsidRDefault="007E2FF8"/>
    <w:p w14:paraId="33333D6D" w14:textId="2C6AFD49" w:rsidR="00CE5FE2" w:rsidRDefault="00CE5FE2">
      <w:r>
        <w:br w:type="page"/>
      </w:r>
    </w:p>
    <w:p w14:paraId="15CA788B" w14:textId="5426061E" w:rsidR="00CE5FE2" w:rsidRPr="002E0093" w:rsidRDefault="00CE5FE2" w:rsidP="00CE5FE2">
      <w:pPr>
        <w:rPr>
          <w:b/>
        </w:rPr>
      </w:pPr>
      <w:r w:rsidRPr="002E0093">
        <w:rPr>
          <w:b/>
        </w:rPr>
        <w:t xml:space="preserve">References: </w:t>
      </w:r>
    </w:p>
    <w:p w14:paraId="0DD0E07A" w14:textId="41EF4F99" w:rsidR="00584DFD" w:rsidRDefault="00584DFD" w:rsidP="00584DFD">
      <w:pPr>
        <w:pStyle w:val="NormalWeb"/>
        <w:numPr>
          <w:ilvl w:val="0"/>
          <w:numId w:val="6"/>
        </w:numPr>
        <w:spacing w:before="0" w:beforeAutospacing="0" w:after="0" w:afterAutospacing="0" w:line="360" w:lineRule="atLeast"/>
        <w:rPr>
          <w:rFonts w:ascii="Calibri" w:hAnsi="Calibri" w:cs="Calibri"/>
          <w:color w:val="000000"/>
        </w:rPr>
      </w:pPr>
      <w:r w:rsidRPr="00584DFD">
        <w:rPr>
          <w:rFonts w:ascii="Calibri" w:hAnsi="Calibri" w:cs="Calibri"/>
          <w:color w:val="000000"/>
        </w:rPr>
        <w:t>Bowman, N.A. (2019). </w:t>
      </w:r>
      <w:r w:rsidRPr="00584DFD">
        <w:rPr>
          <w:rFonts w:ascii="Calibri" w:hAnsi="Calibri" w:cs="Calibri"/>
          <w:i/>
          <w:iCs/>
          <w:color w:val="000000"/>
        </w:rPr>
        <w:t>How to Demonstrate Your Strategic Thinking Skills</w:t>
      </w:r>
      <w:r w:rsidRPr="00584DFD">
        <w:rPr>
          <w:rFonts w:ascii="Calibri" w:hAnsi="Calibri" w:cs="Calibri"/>
          <w:color w:val="000000"/>
        </w:rPr>
        <w:t xml:space="preserve">. [online] Harvard Business Review. Available at: </w:t>
      </w:r>
      <w:hyperlink r:id="rId14" w:history="1">
        <w:r w:rsidRPr="00A86015">
          <w:rPr>
            <w:rStyle w:val="Hyperlink"/>
            <w:rFonts w:ascii="Calibri" w:hAnsi="Calibri" w:cs="Calibri"/>
          </w:rPr>
          <w:t>https://hbr.org/2019/09/how-to-demonstrate-your-strategic-thinking-skills</w:t>
        </w:r>
      </w:hyperlink>
      <w:r w:rsidRPr="00584DFD">
        <w:rPr>
          <w:rFonts w:ascii="Calibri" w:hAnsi="Calibri" w:cs="Calibri"/>
          <w:color w:val="000000"/>
        </w:rPr>
        <w:t>.</w:t>
      </w:r>
    </w:p>
    <w:p w14:paraId="51C3EBD4" w14:textId="77777777" w:rsidR="00584DFD" w:rsidRPr="00584DFD" w:rsidRDefault="00584DFD" w:rsidP="00584DFD">
      <w:pPr>
        <w:pStyle w:val="NormalWeb"/>
        <w:spacing w:before="0" w:beforeAutospacing="0" w:after="0" w:afterAutospacing="0" w:line="360" w:lineRule="atLeast"/>
        <w:ind w:left="720"/>
        <w:rPr>
          <w:rFonts w:ascii="Calibri" w:hAnsi="Calibri" w:cs="Calibri"/>
          <w:color w:val="000000"/>
        </w:rPr>
      </w:pPr>
    </w:p>
    <w:p w14:paraId="7EFF58B4" w14:textId="699ED7FC" w:rsidR="00D146D2" w:rsidRPr="00584DFD" w:rsidRDefault="00D146D2" w:rsidP="00584DFD">
      <w:pPr>
        <w:pStyle w:val="ListParagraph"/>
        <w:numPr>
          <w:ilvl w:val="0"/>
          <w:numId w:val="6"/>
        </w:numPr>
        <w:rPr>
          <w:sz w:val="24"/>
          <w:szCs w:val="24"/>
        </w:rPr>
      </w:pPr>
      <w:r w:rsidRPr="00584DFD">
        <w:rPr>
          <w:sz w:val="24"/>
          <w:szCs w:val="24"/>
        </w:rPr>
        <w:t xml:space="preserve">Dragoni, Oh, I.-S., Tesluk, P. E., Moore, O. A., VanKatwyk, P., &amp; Hazucha, J. (2014). Developing Leaders’ Strategic Thinking Through Global Work Experience: The Moderating Role of Cultural Distance. Journal of Applied Psychology, 99(5), 867–882. </w:t>
      </w:r>
      <w:hyperlink r:id="rId15" w:history="1">
        <w:r w:rsidRPr="00584DFD">
          <w:rPr>
            <w:rStyle w:val="Hyperlink"/>
            <w:sz w:val="24"/>
            <w:szCs w:val="24"/>
          </w:rPr>
          <w:t>https://doi.org/10.1037/a0036628</w:t>
        </w:r>
      </w:hyperlink>
    </w:p>
    <w:p w14:paraId="0F2C2D82" w14:textId="15794027" w:rsidR="00D146D2" w:rsidRPr="00584DFD" w:rsidRDefault="00D146D2" w:rsidP="00584DFD">
      <w:pPr>
        <w:pStyle w:val="ListParagraph"/>
        <w:numPr>
          <w:ilvl w:val="0"/>
          <w:numId w:val="6"/>
        </w:numPr>
        <w:rPr>
          <w:sz w:val="24"/>
          <w:szCs w:val="24"/>
        </w:rPr>
      </w:pPr>
      <w:r w:rsidRPr="00584DFD">
        <w:rPr>
          <w:sz w:val="24"/>
          <w:szCs w:val="24"/>
        </w:rPr>
        <w:t>S</w:t>
      </w:r>
      <w:r w:rsidR="00CE5FE2" w:rsidRPr="00584DFD">
        <w:rPr>
          <w:sz w:val="24"/>
          <w:szCs w:val="24"/>
        </w:rPr>
        <w:t>ayed Munna, A. (2021). Original Paper Strategic Management, Leadership and Staff Motivation: Literature Review. [online] 1(1). Available at: https://repository.uwtsd.ac.uk/id/eprint/1857/1/Strategic%2</w:t>
      </w:r>
      <w:r w:rsidRPr="00584DFD">
        <w:rPr>
          <w:sz w:val="24"/>
          <w:szCs w:val="24"/>
        </w:rPr>
        <w:t>0Management.pdf [Accessed 14 Sep</w:t>
      </w:r>
      <w:r w:rsidR="00CE5FE2" w:rsidRPr="00584DFD">
        <w:rPr>
          <w:sz w:val="24"/>
          <w:szCs w:val="24"/>
        </w:rPr>
        <w:t>. 2023]</w:t>
      </w:r>
    </w:p>
    <w:p w14:paraId="30ED9329" w14:textId="36E107D3" w:rsidR="00DA11F0" w:rsidRPr="00584DFD" w:rsidRDefault="00DA11F0" w:rsidP="00584DFD">
      <w:pPr>
        <w:pStyle w:val="ListParagraph"/>
        <w:numPr>
          <w:ilvl w:val="0"/>
          <w:numId w:val="6"/>
        </w:numPr>
        <w:rPr>
          <w:sz w:val="24"/>
          <w:szCs w:val="24"/>
        </w:rPr>
      </w:pPr>
      <w:r w:rsidRPr="00584DFD">
        <w:rPr>
          <w:sz w:val="24"/>
          <w:szCs w:val="24"/>
        </w:rPr>
        <w:t>Swanwick, Kitchen, R., Jarvis, J., McCracken, W., O’Neil, R., &amp; Powers, S. (2014). Following Alice: theories of critical thinking and reflective practice in action at postgraduate level. Teaching in Higher Education, 19(2), 156–169. https://doi.org/10.1080/13562517.2013.836099</w:t>
      </w:r>
    </w:p>
    <w:p w14:paraId="69836338" w14:textId="288434FB" w:rsidR="00D40951" w:rsidRPr="00584DFD" w:rsidRDefault="00D40951" w:rsidP="00584DFD">
      <w:pPr>
        <w:pStyle w:val="ListParagraph"/>
        <w:numPr>
          <w:ilvl w:val="0"/>
          <w:numId w:val="6"/>
        </w:numPr>
        <w:rPr>
          <w:sz w:val="24"/>
          <w:szCs w:val="24"/>
        </w:rPr>
      </w:pPr>
      <w:r w:rsidRPr="00584DFD">
        <w:rPr>
          <w:sz w:val="24"/>
          <w:szCs w:val="24"/>
        </w:rPr>
        <w:t>University of Cambridge (2021). Reflective Practice Toolkit: Models of Reflection. [online] University of Cambridge. Available at: https://libguides.cam.ac.uk/reflectivepracticetoolkit/models.</w:t>
      </w:r>
    </w:p>
    <w:p w14:paraId="5C6CB043" w14:textId="03ED8C5B" w:rsidR="00D146D2" w:rsidRPr="00584DFD" w:rsidRDefault="00D146D2" w:rsidP="00584DFD">
      <w:pPr>
        <w:pStyle w:val="ListParagraph"/>
        <w:numPr>
          <w:ilvl w:val="0"/>
          <w:numId w:val="6"/>
        </w:numPr>
        <w:rPr>
          <w:sz w:val="24"/>
          <w:szCs w:val="24"/>
        </w:rPr>
      </w:pPr>
      <w:r w:rsidRPr="00584DFD">
        <w:rPr>
          <w:sz w:val="24"/>
          <w:szCs w:val="24"/>
        </w:rPr>
        <w:t xml:space="preserve">Yardley, Teunissen, P. W., &amp; Dornan, T. (2012). Experiential learning: Transforming theory into practice. Medical Teacher, 34(2), 161–164. </w:t>
      </w:r>
      <w:hyperlink r:id="rId16" w:history="1">
        <w:r w:rsidR="00DA11F0" w:rsidRPr="00584DFD">
          <w:rPr>
            <w:rStyle w:val="Hyperlink"/>
            <w:sz w:val="24"/>
            <w:szCs w:val="24"/>
          </w:rPr>
          <w:t>https://doi.org/10.3109/0142159X.2012.643264</w:t>
        </w:r>
      </w:hyperlink>
    </w:p>
    <w:p w14:paraId="25E3E7CC" w14:textId="4DC15F2E" w:rsidR="00DA11F0" w:rsidRPr="00584DFD" w:rsidRDefault="00DA11F0" w:rsidP="00DA11F0">
      <w:pPr>
        <w:pStyle w:val="NormalWeb"/>
        <w:spacing w:before="0" w:beforeAutospacing="0" w:after="0" w:afterAutospacing="0" w:line="360" w:lineRule="atLeast"/>
        <w:rPr>
          <w:rFonts w:ascii="Calibri" w:hAnsi="Calibri" w:cs="Calibri"/>
          <w:color w:val="000000"/>
        </w:rPr>
      </w:pPr>
    </w:p>
    <w:p w14:paraId="33403FF2" w14:textId="77777777" w:rsidR="00DA11F0" w:rsidRPr="00584DFD" w:rsidRDefault="00DA11F0" w:rsidP="00DA11F0">
      <w:pPr>
        <w:pStyle w:val="NormalWeb"/>
        <w:rPr>
          <w:rFonts w:ascii="Calibri" w:hAnsi="Calibri" w:cs="Calibri"/>
          <w:color w:val="000000"/>
        </w:rPr>
      </w:pPr>
      <w:r w:rsidRPr="00584DFD">
        <w:rPr>
          <w:rFonts w:ascii="Calibri" w:hAnsi="Calibri" w:cs="Calibri"/>
          <w:color w:val="000000"/>
        </w:rPr>
        <w:t>‌</w:t>
      </w:r>
    </w:p>
    <w:p w14:paraId="71C8E9C7" w14:textId="4AA3B1BA" w:rsidR="00DA11F0" w:rsidRDefault="00DA11F0" w:rsidP="00D146D2"/>
    <w:p w14:paraId="5C5DA591" w14:textId="77777777" w:rsidR="00DA11F0" w:rsidRDefault="00DA11F0" w:rsidP="00DA11F0"/>
    <w:p w14:paraId="0588EF3B" w14:textId="77777777" w:rsidR="00D146D2" w:rsidRDefault="00D146D2" w:rsidP="00CE5FE2"/>
    <w:p w14:paraId="1F8393D1" w14:textId="77777777" w:rsidR="007E2FF8" w:rsidRDefault="007E2FF8"/>
    <w:p w14:paraId="53A515FB" w14:textId="7F4917DF" w:rsidR="007E2FF8" w:rsidRDefault="007E2FF8"/>
    <w:p w14:paraId="3225B01D" w14:textId="6AE203CD" w:rsidR="007E2FF8" w:rsidRDefault="007E2FF8"/>
    <w:p w14:paraId="7BB8C34F" w14:textId="7A29A701" w:rsidR="007E2FF8" w:rsidRDefault="007E2FF8"/>
    <w:p w14:paraId="2AF8D490" w14:textId="26FF7440" w:rsidR="007E2FF8" w:rsidRDefault="007E2FF8"/>
    <w:p w14:paraId="311B9038" w14:textId="09788D70" w:rsidR="007E2FF8" w:rsidRDefault="007E2FF8"/>
    <w:p w14:paraId="785E9890" w14:textId="600FC253" w:rsidR="007E2FF8" w:rsidRDefault="007E2FF8"/>
    <w:p w14:paraId="579EC749" w14:textId="01503342" w:rsidR="007E2FF8" w:rsidRDefault="007E2FF8"/>
    <w:p w14:paraId="7CCB287D" w14:textId="18DD487D" w:rsidR="007E2FF8" w:rsidRDefault="007E2FF8"/>
    <w:p w14:paraId="7C3292D6" w14:textId="3B381B1F" w:rsidR="007E2FF8" w:rsidRDefault="007E2FF8"/>
    <w:p w14:paraId="72754601" w14:textId="180B9B16" w:rsidR="007E2FF8" w:rsidRDefault="007E2FF8"/>
    <w:p w14:paraId="2CED0F17" w14:textId="60E6E423" w:rsidR="00212F6A" w:rsidRDefault="00212F6A" w:rsidP="00212F6A">
      <w:pPr>
        <w:rPr>
          <w:rFonts w:ascii="Arial" w:hAnsi="Arial" w:cs="Arial"/>
          <w:sz w:val="20"/>
          <w:szCs w:val="20"/>
        </w:rPr>
      </w:pPr>
      <w:r w:rsidRPr="00865A2A">
        <w:rPr>
          <w:rFonts w:ascii="Arial" w:hAnsi="Arial" w:cs="Arial"/>
          <w:noProof/>
          <w:sz w:val="20"/>
          <w:szCs w:val="20"/>
          <w:lang w:eastAsia="en-GB"/>
        </w:rPr>
        <mc:AlternateContent>
          <mc:Choice Requires="wps">
            <w:drawing>
              <wp:anchor distT="0" distB="0" distL="114300" distR="114300" simplePos="0" relativeHeight="251660288" behindDoc="1" locked="0" layoutInCell="1" allowOverlap="1" wp14:anchorId="34CD90E5" wp14:editId="10D545E4">
                <wp:simplePos x="0" y="0"/>
                <wp:positionH relativeFrom="column">
                  <wp:posOffset>4454525</wp:posOffset>
                </wp:positionH>
                <wp:positionV relativeFrom="paragraph">
                  <wp:posOffset>-542925</wp:posOffset>
                </wp:positionV>
                <wp:extent cx="1936750" cy="1246505"/>
                <wp:effectExtent l="0" t="0" r="0" b="127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6750" cy="12465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DB55D5" w14:textId="77777777" w:rsidR="005B4381" w:rsidRDefault="005B4381" w:rsidP="00212F6A">
                            <w:pPr>
                              <w:spacing w:after="0"/>
                              <w:jc w:val="right"/>
                              <w:rPr>
                                <w:rFonts w:ascii="Arial" w:hAnsi="Arial" w:cs="Arial"/>
                                <w:sz w:val="18"/>
                                <w:szCs w:val="18"/>
                              </w:rPr>
                            </w:pPr>
                            <w:bookmarkStart w:id="0" w:name="_Hlk90195958"/>
                            <w:bookmarkStart w:id="1" w:name="_Hlk90195959"/>
                          </w:p>
                          <w:p w14:paraId="6C787EE1" w14:textId="77777777" w:rsidR="005B4381" w:rsidRDefault="005B4381" w:rsidP="00212F6A">
                            <w:pPr>
                              <w:spacing w:after="0"/>
                              <w:jc w:val="right"/>
                              <w:rPr>
                                <w:rFonts w:ascii="Arial" w:hAnsi="Arial" w:cs="Arial"/>
                                <w:sz w:val="18"/>
                                <w:szCs w:val="18"/>
                              </w:rPr>
                            </w:pPr>
                            <w:r>
                              <w:rPr>
                                <w:rFonts w:ascii="Arial" w:hAnsi="Arial" w:cs="Arial"/>
                                <w:sz w:val="18"/>
                                <w:szCs w:val="18"/>
                              </w:rPr>
                              <w:t>41 Gorse Farm Estate Llandrindod wells, LD1 5SH, Wales, UK</w:t>
                            </w:r>
                            <w:r>
                              <w:rPr>
                                <w:rFonts w:ascii="Arial" w:hAnsi="Arial" w:cs="Arial"/>
                                <w:sz w:val="18"/>
                                <w:szCs w:val="18"/>
                              </w:rPr>
                              <w:br/>
                              <w:t>Telephone: 07478738749</w:t>
                            </w:r>
                          </w:p>
                          <w:p w14:paraId="65A867E9" w14:textId="77777777" w:rsidR="005B4381" w:rsidRDefault="005B4381" w:rsidP="00212F6A">
                            <w:pPr>
                              <w:spacing w:after="0"/>
                              <w:jc w:val="right"/>
                              <w:rPr>
                                <w:rFonts w:ascii="Arial" w:hAnsi="Arial" w:cs="Arial"/>
                                <w:sz w:val="18"/>
                                <w:szCs w:val="18"/>
                              </w:rPr>
                            </w:pPr>
                            <w:r>
                              <w:rPr>
                                <w:rFonts w:ascii="Arial" w:hAnsi="Arial" w:cs="Arial"/>
                                <w:sz w:val="18"/>
                                <w:szCs w:val="18"/>
                              </w:rPr>
                              <w:t xml:space="preserve"> </w:t>
                            </w:r>
                            <w:r w:rsidRPr="000E58EF">
                              <w:rPr>
                                <w:rFonts w:ascii="Arial" w:hAnsi="Arial" w:cs="Arial"/>
                                <w:sz w:val="18"/>
                                <w:szCs w:val="18"/>
                              </w:rPr>
                              <w:t xml:space="preserve">Email: </w:t>
                            </w:r>
                            <w:hyperlink r:id="rId17" w:history="1">
                              <w:r w:rsidRPr="000A3C2E">
                                <w:rPr>
                                  <w:rStyle w:val="Hyperlink"/>
                                  <w:rFonts w:ascii="Arial" w:hAnsi="Arial" w:cs="Arial"/>
                                  <w:sz w:val="18"/>
                                  <w:szCs w:val="18"/>
                                </w:rPr>
                                <w:t>dr.rafiajamil@gmail.com</w:t>
                              </w:r>
                            </w:hyperlink>
                            <w:bookmarkEnd w:id="0"/>
                            <w:bookmarkEnd w:id="1"/>
                          </w:p>
                          <w:p w14:paraId="08A73E53" w14:textId="77777777" w:rsidR="005B4381" w:rsidRDefault="005B4381" w:rsidP="00212F6A">
                            <w:pPr>
                              <w:spacing w:after="0"/>
                              <w:jc w:val="right"/>
                              <w:rPr>
                                <w:rFonts w:ascii="Arial" w:hAnsi="Arial" w:cs="Arial"/>
                                <w:sz w:val="18"/>
                                <w:szCs w:val="18"/>
                              </w:rPr>
                            </w:pPr>
                          </w:p>
                          <w:p w14:paraId="130EA01E" w14:textId="77777777" w:rsidR="005B4381" w:rsidRDefault="005B4381" w:rsidP="00212F6A">
                            <w:pPr>
                              <w:jc w:val="center"/>
                              <w:rPr>
                                <w:rFonts w:ascii="Arial" w:hAnsi="Arial" w:cs="Arial"/>
                                <w:sz w:val="18"/>
                                <w:szCs w:val="18"/>
                              </w:rPr>
                            </w:pPr>
                          </w:p>
                          <w:p w14:paraId="33214796" w14:textId="77777777" w:rsidR="005B4381" w:rsidRDefault="005B4381" w:rsidP="00212F6A">
                            <w:pPr>
                              <w:jc w:val="right"/>
                              <w:rPr>
                                <w:rFonts w:ascii="Arial" w:hAnsi="Arial" w:cs="Arial"/>
                                <w:sz w:val="18"/>
                                <w:szCs w:val="18"/>
                              </w:rPr>
                            </w:pPr>
                          </w:p>
                          <w:p w14:paraId="1EC4112C" w14:textId="77777777" w:rsidR="005B4381" w:rsidRPr="000E58EF" w:rsidRDefault="005B4381" w:rsidP="00212F6A">
                            <w:pPr>
                              <w:jc w:val="right"/>
                              <w:rPr>
                                <w:rFonts w:ascii="Arial" w:hAnsi="Arial" w:cs="Arial"/>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CD90E5" id="Text Box 11" o:spid="_x0000_s1029" type="#_x0000_t202" style="position:absolute;margin-left:350.75pt;margin-top:-42.75pt;width:152.5pt;height:98.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" stroked="f">
                <v:textbox>
                  <w:txbxContent>
                    <w:p w14:paraId="0FDB55D5" w14:textId="77777777" w:rsidR="005B4381" w:rsidRDefault="005B4381" w:rsidP="00212F6A">
                      <w:pPr>
                        <w:spacing w:after="0"/>
                        <w:jc w:val="right"/>
                        <w:rPr>
                          <w:rFonts w:ascii="Arial" w:hAnsi="Arial" w:cs="Arial"/>
                          <w:sz w:val="18"/>
                          <w:szCs w:val="18"/>
                        </w:rPr>
                      </w:pPr>
                      <w:bookmarkStart w:id="2" w:name="_Hlk90195958"/>
                      <w:bookmarkStart w:id="3" w:name="_Hlk90195959"/>
                    </w:p>
                    <w:p w14:paraId="6C787EE1" w14:textId="77777777" w:rsidR="005B4381" w:rsidRDefault="005B4381" w:rsidP="00212F6A">
                      <w:pPr>
                        <w:spacing w:after="0"/>
                        <w:jc w:val="right"/>
                        <w:rPr>
                          <w:rFonts w:ascii="Arial" w:hAnsi="Arial" w:cs="Arial"/>
                          <w:sz w:val="18"/>
                          <w:szCs w:val="18"/>
                        </w:rPr>
                      </w:pPr>
                      <w:r>
                        <w:rPr>
                          <w:rFonts w:ascii="Arial" w:hAnsi="Arial" w:cs="Arial"/>
                          <w:sz w:val="18"/>
                          <w:szCs w:val="18"/>
                        </w:rPr>
                        <w:t>41 Gorse Farm Estate Llandrindod wells, LD1 5SH, Wales, UK</w:t>
                      </w:r>
                      <w:r>
                        <w:rPr>
                          <w:rFonts w:ascii="Arial" w:hAnsi="Arial" w:cs="Arial"/>
                          <w:sz w:val="18"/>
                          <w:szCs w:val="18"/>
                        </w:rPr>
                        <w:br/>
                        <w:t>Telephone: 07478738749</w:t>
                      </w:r>
                    </w:p>
                    <w:p w14:paraId="65A867E9" w14:textId="77777777" w:rsidR="005B4381" w:rsidRDefault="005B4381" w:rsidP="00212F6A">
                      <w:pPr>
                        <w:spacing w:after="0"/>
                        <w:jc w:val="right"/>
                        <w:rPr>
                          <w:rFonts w:ascii="Arial" w:hAnsi="Arial" w:cs="Arial"/>
                          <w:sz w:val="18"/>
                          <w:szCs w:val="18"/>
                        </w:rPr>
                      </w:pPr>
                      <w:r>
                        <w:rPr>
                          <w:rFonts w:ascii="Arial" w:hAnsi="Arial" w:cs="Arial"/>
                          <w:sz w:val="18"/>
                          <w:szCs w:val="18"/>
                        </w:rPr>
                        <w:t xml:space="preserve"> </w:t>
                      </w:r>
                      <w:r w:rsidRPr="000E58EF">
                        <w:rPr>
                          <w:rFonts w:ascii="Arial" w:hAnsi="Arial" w:cs="Arial"/>
                          <w:sz w:val="18"/>
                          <w:szCs w:val="18"/>
                        </w:rPr>
                        <w:t xml:space="preserve">Email: </w:t>
                      </w:r>
                      <w:hyperlink r:id="rId18" w:history="1">
                        <w:r w:rsidRPr="000A3C2E">
                          <w:rPr>
                            <w:rStyle w:val="Hyperlink"/>
                            <w:rFonts w:ascii="Arial" w:hAnsi="Arial" w:cs="Arial"/>
                            <w:sz w:val="18"/>
                            <w:szCs w:val="18"/>
                          </w:rPr>
                          <w:t>dr.rafiajamil@gmail.com</w:t>
                        </w:r>
                      </w:hyperlink>
                      <w:bookmarkEnd w:id="2"/>
                      <w:bookmarkEnd w:id="3"/>
                    </w:p>
                    <w:p w14:paraId="08A73E53" w14:textId="77777777" w:rsidR="005B4381" w:rsidRDefault="005B4381" w:rsidP="00212F6A">
                      <w:pPr>
                        <w:spacing w:after="0"/>
                        <w:jc w:val="right"/>
                        <w:rPr>
                          <w:rFonts w:ascii="Arial" w:hAnsi="Arial" w:cs="Arial"/>
                          <w:sz w:val="18"/>
                          <w:szCs w:val="18"/>
                        </w:rPr>
                      </w:pPr>
                    </w:p>
                    <w:p w14:paraId="130EA01E" w14:textId="77777777" w:rsidR="005B4381" w:rsidRDefault="005B4381" w:rsidP="00212F6A">
                      <w:pPr>
                        <w:jc w:val="center"/>
                        <w:rPr>
                          <w:rFonts w:ascii="Arial" w:hAnsi="Arial" w:cs="Arial"/>
                          <w:sz w:val="18"/>
                          <w:szCs w:val="18"/>
                        </w:rPr>
                      </w:pPr>
                    </w:p>
                    <w:p w14:paraId="33214796" w14:textId="77777777" w:rsidR="005B4381" w:rsidRDefault="005B4381" w:rsidP="00212F6A">
                      <w:pPr>
                        <w:jc w:val="right"/>
                        <w:rPr>
                          <w:rFonts w:ascii="Arial" w:hAnsi="Arial" w:cs="Arial"/>
                          <w:sz w:val="18"/>
                          <w:szCs w:val="18"/>
                        </w:rPr>
                      </w:pPr>
                    </w:p>
                    <w:p w14:paraId="1EC4112C" w14:textId="77777777" w:rsidR="005B4381" w:rsidRPr="000E58EF" w:rsidRDefault="005B4381" w:rsidP="00212F6A">
                      <w:pPr>
                        <w:jc w:val="right"/>
                        <w:rPr>
                          <w:rFonts w:ascii="Arial" w:hAnsi="Arial" w:cs="Arial"/>
                          <w:sz w:val="18"/>
                          <w:szCs w:val="18"/>
                        </w:rPr>
                      </w:pPr>
                    </w:p>
                  </w:txbxContent>
                </v:textbox>
              </v:shape>
            </w:pict>
          </mc:Fallback>
        </mc:AlternateContent>
      </w:r>
      <w:r w:rsidRPr="00865A2A">
        <w:rPr>
          <w:rFonts w:ascii="Arial" w:hAnsi="Arial" w:cs="Arial"/>
          <w:noProof/>
          <w:sz w:val="20"/>
          <w:szCs w:val="20"/>
          <w:lang w:eastAsia="en-GB"/>
        </w:rPr>
        <mc:AlternateContent>
          <mc:Choice Requires="wps">
            <w:drawing>
              <wp:anchor distT="0" distB="0" distL="114300" distR="114300" simplePos="0" relativeHeight="251659264" behindDoc="0" locked="0" layoutInCell="1" allowOverlap="1" wp14:anchorId="4D3C6B4C" wp14:editId="4369023D">
                <wp:simplePos x="0" y="0"/>
                <wp:positionH relativeFrom="column">
                  <wp:posOffset>-168910</wp:posOffset>
                </wp:positionH>
                <wp:positionV relativeFrom="paragraph">
                  <wp:posOffset>-628650</wp:posOffset>
                </wp:positionV>
                <wp:extent cx="4607560" cy="1480820"/>
                <wp:effectExtent l="254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7560" cy="1480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61BA46" w14:textId="77777777" w:rsidR="005B4381" w:rsidRPr="006D4A3B" w:rsidRDefault="005B4381" w:rsidP="00212F6A">
                            <w:pPr>
                              <w:spacing w:after="0" w:line="240" w:lineRule="auto"/>
                              <w:rPr>
                                <w:rFonts w:ascii="Arial" w:hAnsi="Arial" w:cs="Arial"/>
                                <w:b/>
                                <w:sz w:val="28"/>
                                <w:szCs w:val="28"/>
                              </w:rPr>
                            </w:pPr>
                            <w:bookmarkStart w:id="4" w:name="_Hlk90195666"/>
                            <w:bookmarkStart w:id="5" w:name="_Hlk90195667"/>
                            <w:r w:rsidRPr="006D4A3B">
                              <w:rPr>
                                <w:rFonts w:ascii="Arial" w:hAnsi="Arial" w:cs="Arial"/>
                                <w:b/>
                                <w:sz w:val="28"/>
                                <w:szCs w:val="28"/>
                              </w:rPr>
                              <w:t xml:space="preserve">Rafia Jamil MFRPSI MAPCPharm </w:t>
                            </w:r>
                            <w:r>
                              <w:rPr>
                                <w:rFonts w:ascii="Arial" w:hAnsi="Arial" w:cs="Arial"/>
                                <w:b/>
                                <w:sz w:val="28"/>
                                <w:szCs w:val="28"/>
                              </w:rPr>
                              <w:t>MIHSCM</w:t>
                            </w:r>
                          </w:p>
                          <w:p w14:paraId="083409F1" w14:textId="77777777" w:rsidR="005B4381" w:rsidRPr="00DC1CAB" w:rsidRDefault="005B4381" w:rsidP="00212F6A">
                            <w:pPr>
                              <w:spacing w:after="0" w:line="240" w:lineRule="auto"/>
                              <w:rPr>
                                <w:rFonts w:ascii="Arial" w:hAnsi="Arial" w:cs="Arial"/>
                                <w:b/>
                                <w:sz w:val="20"/>
                                <w:szCs w:val="20"/>
                              </w:rPr>
                            </w:pPr>
                            <w:r w:rsidRPr="00DC1CAB">
                              <w:rPr>
                                <w:rFonts w:ascii="Arial" w:hAnsi="Arial" w:cs="Arial"/>
                                <w:b/>
                                <w:sz w:val="20"/>
                                <w:szCs w:val="20"/>
                              </w:rPr>
                              <w:t>Principal Pharmacist and Independent Prescriber</w:t>
                            </w:r>
                          </w:p>
                          <w:p w14:paraId="4F6E155A" w14:textId="77777777" w:rsidR="005B4381" w:rsidRPr="00DC1CAB" w:rsidRDefault="005B4381" w:rsidP="00212F6A">
                            <w:pPr>
                              <w:spacing w:after="0" w:line="240" w:lineRule="auto"/>
                              <w:rPr>
                                <w:rFonts w:ascii="Arial" w:hAnsi="Arial" w:cs="Arial"/>
                                <w:sz w:val="20"/>
                                <w:szCs w:val="20"/>
                              </w:rPr>
                            </w:pPr>
                            <w:r w:rsidRPr="00DC1CAB">
                              <w:rPr>
                                <w:rFonts w:ascii="Arial" w:hAnsi="Arial" w:cs="Arial"/>
                                <w:b/>
                                <w:bCs/>
                                <w:sz w:val="20"/>
                                <w:szCs w:val="20"/>
                              </w:rPr>
                              <w:t>Royal Pharmaceutical Society National Board Member (Wales)</w:t>
                            </w:r>
                            <w:r w:rsidRPr="00DC1CAB">
                              <w:rPr>
                                <w:rFonts w:ascii="Arial" w:hAnsi="Arial" w:cs="Arial"/>
                                <w:sz w:val="20"/>
                                <w:szCs w:val="20"/>
                              </w:rPr>
                              <w:t xml:space="preserve"> </w:t>
                            </w:r>
                            <w:bookmarkEnd w:id="4"/>
                            <w:bookmarkEnd w:id="5"/>
                          </w:p>
                          <w:p w14:paraId="4D35FD61" w14:textId="77777777" w:rsidR="005B4381" w:rsidRPr="00284928" w:rsidRDefault="005B4381" w:rsidP="00212F6A">
                            <w:pPr>
                              <w:spacing w:after="0" w:line="240" w:lineRule="auto"/>
                              <w:rPr>
                                <w:rFonts w:cs="Calibri"/>
                                <w:sz w:val="20"/>
                                <w:szCs w:val="20"/>
                              </w:rPr>
                            </w:pPr>
                            <w:r w:rsidRPr="00284928">
                              <w:rPr>
                                <w:rFonts w:cs="Calibri"/>
                                <w:sz w:val="20"/>
                                <w:szCs w:val="20"/>
                              </w:rPr>
                              <w:t>Lean Six Sigma Practitioner (Green belt)</w:t>
                            </w:r>
                          </w:p>
                          <w:p w14:paraId="2B464A5B" w14:textId="77777777" w:rsidR="005B4381" w:rsidRPr="00284928" w:rsidRDefault="005B4381" w:rsidP="00212F6A">
                            <w:pPr>
                              <w:spacing w:after="0" w:line="240" w:lineRule="auto"/>
                              <w:rPr>
                                <w:rFonts w:cs="Calibri"/>
                                <w:sz w:val="20"/>
                                <w:szCs w:val="20"/>
                              </w:rPr>
                            </w:pPr>
                            <w:r w:rsidRPr="00284928">
                              <w:rPr>
                                <w:rFonts w:cs="Calibri"/>
                                <w:sz w:val="20"/>
                                <w:szCs w:val="20"/>
                              </w:rPr>
                              <w:t xml:space="preserve">Change Management Practitioner </w:t>
                            </w:r>
                          </w:p>
                          <w:p w14:paraId="429F4FEA" w14:textId="77777777" w:rsidR="005B4381" w:rsidRPr="00284928" w:rsidRDefault="005B4381" w:rsidP="00212F6A">
                            <w:pPr>
                              <w:spacing w:after="0" w:line="240" w:lineRule="auto"/>
                              <w:rPr>
                                <w:rFonts w:cs="Calibri"/>
                                <w:sz w:val="20"/>
                                <w:szCs w:val="20"/>
                              </w:rPr>
                            </w:pPr>
                            <w:r w:rsidRPr="00284928">
                              <w:rPr>
                                <w:rFonts w:cs="Calibri"/>
                                <w:sz w:val="20"/>
                                <w:szCs w:val="20"/>
                              </w:rPr>
                              <w:t>Quality Improvement Practitioner (Silver)</w:t>
                            </w:r>
                          </w:p>
                          <w:p w14:paraId="74C98917" w14:textId="77777777" w:rsidR="005B4381" w:rsidRPr="00284928" w:rsidRDefault="005B4381" w:rsidP="00212F6A">
                            <w:pPr>
                              <w:spacing w:after="0" w:line="240" w:lineRule="auto"/>
                              <w:rPr>
                                <w:rFonts w:cs="Calibri"/>
                                <w:sz w:val="20"/>
                                <w:szCs w:val="20"/>
                              </w:rPr>
                            </w:pPr>
                            <w:r w:rsidRPr="00284928">
                              <w:rPr>
                                <w:rFonts w:cs="Calibri"/>
                                <w:sz w:val="20"/>
                                <w:szCs w:val="20"/>
                              </w:rPr>
                              <w:t>Advanced Practice Faculty Member (Royal Pharmaceutical Society)</w:t>
                            </w:r>
                          </w:p>
                          <w:p w14:paraId="729D2353" w14:textId="77777777" w:rsidR="005B4381" w:rsidRPr="006D4A3B" w:rsidRDefault="005B4381" w:rsidP="00212F6A">
                            <w:pPr>
                              <w:spacing w:line="240" w:lineRule="auto"/>
                              <w:rPr>
                                <w:rFonts w:ascii="Arial" w:hAnsi="Arial" w:cs="Arial"/>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3C6B4C" id="Text Box 10" o:spid="_x0000_s1030" type="#_x0000_t202" style="position:absolute;margin-left:-13.3pt;margin-top:-49.5pt;width:362.8pt;height:11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" stroked="f">
                <v:textbox>
                  <w:txbxContent>
                    <w:p w14:paraId="6861BA46" w14:textId="77777777" w:rsidR="005B4381" w:rsidRPr="006D4A3B" w:rsidRDefault="005B4381" w:rsidP="00212F6A">
                      <w:pPr>
                        <w:spacing w:after="0" w:line="240" w:lineRule="auto"/>
                        <w:rPr>
                          <w:rFonts w:ascii="Arial" w:hAnsi="Arial" w:cs="Arial"/>
                          <w:b/>
                          <w:sz w:val="28"/>
                          <w:szCs w:val="28"/>
                        </w:rPr>
                      </w:pPr>
                      <w:bookmarkStart w:id="6" w:name="_Hlk90195666"/>
                      <w:bookmarkStart w:id="7" w:name="_Hlk90195667"/>
                      <w:r w:rsidRPr="006D4A3B">
                        <w:rPr>
                          <w:rFonts w:ascii="Arial" w:hAnsi="Arial" w:cs="Arial"/>
                          <w:b/>
                          <w:sz w:val="28"/>
                          <w:szCs w:val="28"/>
                        </w:rPr>
                        <w:t xml:space="preserve">Rafia Jamil MFRPSI MAPCPharm </w:t>
                      </w:r>
                      <w:r>
                        <w:rPr>
                          <w:rFonts w:ascii="Arial" w:hAnsi="Arial" w:cs="Arial"/>
                          <w:b/>
                          <w:sz w:val="28"/>
                          <w:szCs w:val="28"/>
                        </w:rPr>
                        <w:t>MIHSCM</w:t>
                      </w:r>
                    </w:p>
                    <w:p w14:paraId="083409F1" w14:textId="77777777" w:rsidR="005B4381" w:rsidRPr="00DC1CAB" w:rsidRDefault="005B4381" w:rsidP="00212F6A">
                      <w:pPr>
                        <w:spacing w:after="0" w:line="240" w:lineRule="auto"/>
                        <w:rPr>
                          <w:rFonts w:ascii="Arial" w:hAnsi="Arial" w:cs="Arial"/>
                          <w:b/>
                          <w:sz w:val="20"/>
                          <w:szCs w:val="20"/>
                        </w:rPr>
                      </w:pPr>
                      <w:r w:rsidRPr="00DC1CAB">
                        <w:rPr>
                          <w:rFonts w:ascii="Arial" w:hAnsi="Arial" w:cs="Arial"/>
                          <w:b/>
                          <w:sz w:val="20"/>
                          <w:szCs w:val="20"/>
                        </w:rPr>
                        <w:t>Principal Pharmacist and Independent Prescriber</w:t>
                      </w:r>
                    </w:p>
                    <w:p w14:paraId="4F6E155A" w14:textId="77777777" w:rsidR="005B4381" w:rsidRPr="00DC1CAB" w:rsidRDefault="005B4381" w:rsidP="00212F6A">
                      <w:pPr>
                        <w:spacing w:after="0" w:line="240" w:lineRule="auto"/>
                        <w:rPr>
                          <w:rFonts w:ascii="Arial" w:hAnsi="Arial" w:cs="Arial"/>
                          <w:sz w:val="20"/>
                          <w:szCs w:val="20"/>
                        </w:rPr>
                      </w:pPr>
                      <w:r w:rsidRPr="00DC1CAB">
                        <w:rPr>
                          <w:rFonts w:ascii="Arial" w:hAnsi="Arial" w:cs="Arial"/>
                          <w:b/>
                          <w:bCs/>
                          <w:sz w:val="20"/>
                          <w:szCs w:val="20"/>
                        </w:rPr>
                        <w:t>Royal Pharmaceutical Society National Board Member (Wales)</w:t>
                      </w:r>
                      <w:r w:rsidRPr="00DC1CAB">
                        <w:rPr>
                          <w:rFonts w:ascii="Arial" w:hAnsi="Arial" w:cs="Arial"/>
                          <w:sz w:val="20"/>
                          <w:szCs w:val="20"/>
                        </w:rPr>
                        <w:t xml:space="preserve"> </w:t>
                      </w:r>
                      <w:bookmarkEnd w:id="6"/>
                      <w:bookmarkEnd w:id="7"/>
                    </w:p>
                    <w:p w14:paraId="4D35FD61" w14:textId="77777777" w:rsidR="005B4381" w:rsidRPr="00284928" w:rsidRDefault="005B4381" w:rsidP="00212F6A">
                      <w:pPr>
                        <w:spacing w:after="0" w:line="240" w:lineRule="auto"/>
                        <w:rPr>
                          <w:rFonts w:cs="Calibri"/>
                          <w:sz w:val="20"/>
                          <w:szCs w:val="20"/>
                        </w:rPr>
                      </w:pPr>
                      <w:r w:rsidRPr="00284928">
                        <w:rPr>
                          <w:rFonts w:cs="Calibri"/>
                          <w:sz w:val="20"/>
                          <w:szCs w:val="20"/>
                        </w:rPr>
                        <w:t>Lean Six Sigma Practitioner (Green belt)</w:t>
                      </w:r>
                    </w:p>
                    <w:p w14:paraId="2B464A5B" w14:textId="77777777" w:rsidR="005B4381" w:rsidRPr="00284928" w:rsidRDefault="005B4381" w:rsidP="00212F6A">
                      <w:pPr>
                        <w:spacing w:after="0" w:line="240" w:lineRule="auto"/>
                        <w:rPr>
                          <w:rFonts w:cs="Calibri"/>
                          <w:sz w:val="20"/>
                          <w:szCs w:val="20"/>
                        </w:rPr>
                      </w:pPr>
                      <w:r w:rsidRPr="00284928">
                        <w:rPr>
                          <w:rFonts w:cs="Calibri"/>
                          <w:sz w:val="20"/>
                          <w:szCs w:val="20"/>
                        </w:rPr>
                        <w:t xml:space="preserve">Change Management Practitioner </w:t>
                      </w:r>
                    </w:p>
                    <w:p w14:paraId="429F4FEA" w14:textId="77777777" w:rsidR="005B4381" w:rsidRPr="00284928" w:rsidRDefault="005B4381" w:rsidP="00212F6A">
                      <w:pPr>
                        <w:spacing w:after="0" w:line="240" w:lineRule="auto"/>
                        <w:rPr>
                          <w:rFonts w:cs="Calibri"/>
                          <w:sz w:val="20"/>
                          <w:szCs w:val="20"/>
                        </w:rPr>
                      </w:pPr>
                      <w:r w:rsidRPr="00284928">
                        <w:rPr>
                          <w:rFonts w:cs="Calibri"/>
                          <w:sz w:val="20"/>
                          <w:szCs w:val="20"/>
                        </w:rPr>
                        <w:t>Quality Improvement Practitioner (Silver)</w:t>
                      </w:r>
                    </w:p>
                    <w:p w14:paraId="74C98917" w14:textId="77777777" w:rsidR="005B4381" w:rsidRPr="00284928" w:rsidRDefault="005B4381" w:rsidP="00212F6A">
                      <w:pPr>
                        <w:spacing w:after="0" w:line="240" w:lineRule="auto"/>
                        <w:rPr>
                          <w:rFonts w:cs="Calibri"/>
                          <w:sz w:val="20"/>
                          <w:szCs w:val="20"/>
                        </w:rPr>
                      </w:pPr>
                      <w:r w:rsidRPr="00284928">
                        <w:rPr>
                          <w:rFonts w:cs="Calibri"/>
                          <w:sz w:val="20"/>
                          <w:szCs w:val="20"/>
                        </w:rPr>
                        <w:t>Advanced Practice Faculty Member (Royal Pharmaceutical Society)</w:t>
                      </w:r>
                    </w:p>
                    <w:p w14:paraId="729D2353" w14:textId="77777777" w:rsidR="005B4381" w:rsidRPr="006D4A3B" w:rsidRDefault="005B4381" w:rsidP="00212F6A">
                      <w:pPr>
                        <w:spacing w:line="240" w:lineRule="auto"/>
                        <w:rPr>
                          <w:rFonts w:ascii="Arial" w:hAnsi="Arial" w:cs="Arial"/>
                          <w:sz w:val="20"/>
                          <w:szCs w:val="20"/>
                        </w:rPr>
                      </w:pPr>
                    </w:p>
                  </w:txbxContent>
                </v:textbox>
              </v:shape>
            </w:pict>
          </mc:Fallback>
        </mc:AlternateContent>
      </w:r>
    </w:p>
    <w:p w14:paraId="1D68ACE9" w14:textId="5B5B107F" w:rsidR="00212F6A" w:rsidRDefault="00212F6A" w:rsidP="00212F6A">
      <w:pPr>
        <w:rPr>
          <w:rFonts w:ascii="Arial" w:hAnsi="Arial" w:cs="Arial"/>
          <w:sz w:val="20"/>
          <w:szCs w:val="20"/>
        </w:rPr>
      </w:pPr>
      <w:r>
        <w:rPr>
          <w:rFonts w:ascii="Arial" w:hAnsi="Arial" w:cs="Arial"/>
          <w:noProof/>
          <w:sz w:val="20"/>
          <w:szCs w:val="20"/>
          <w:lang w:eastAsia="en-GB"/>
        </w:rPr>
        <mc:AlternateContent>
          <mc:Choice Requires="wps">
            <w:drawing>
              <wp:anchor distT="0" distB="0" distL="114300" distR="114300" simplePos="0" relativeHeight="251666432" behindDoc="0" locked="0" layoutInCell="1" allowOverlap="1" wp14:anchorId="21ED0EBD" wp14:editId="3E334C30">
                <wp:simplePos x="0" y="0"/>
                <wp:positionH relativeFrom="column">
                  <wp:posOffset>-212034</wp:posOffset>
                </wp:positionH>
                <wp:positionV relativeFrom="paragraph">
                  <wp:posOffset>308279</wp:posOffset>
                </wp:positionV>
                <wp:extent cx="6513444" cy="719455"/>
                <wp:effectExtent l="0" t="0" r="20955" b="2349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3444" cy="719455"/>
                        </a:xfrm>
                        <a:prstGeom prst="rect">
                          <a:avLst/>
                        </a:prstGeom>
                        <a:solidFill>
                          <a:srgbClr val="FFFFFF"/>
                        </a:solidFill>
                        <a:ln w="9525">
                          <a:solidFill>
                            <a:srgbClr val="000000"/>
                          </a:solidFill>
                          <a:miter lim="800000"/>
                          <a:headEnd/>
                          <a:tailEnd/>
                        </a:ln>
                      </wps:spPr>
                      <wps:txbx>
                        <w:txbxContent>
                          <w:p w14:paraId="55B9F09E" w14:textId="77777777" w:rsidR="005B4381" w:rsidRPr="00284928" w:rsidRDefault="005B4381" w:rsidP="00212F6A">
                            <w:pPr>
                              <w:spacing w:after="0" w:line="240" w:lineRule="auto"/>
                              <w:rPr>
                                <w:rFonts w:cs="Calibri"/>
                                <w:sz w:val="20"/>
                                <w:szCs w:val="20"/>
                              </w:rPr>
                            </w:pPr>
                            <w:r w:rsidRPr="00284928">
                              <w:rPr>
                                <w:rFonts w:cs="Calibri"/>
                                <w:sz w:val="20"/>
                                <w:szCs w:val="20"/>
                              </w:rPr>
                              <w:t>Winner of Womenspire Awards (2019), Winner of Welsh Pharmacy Awards (2017), Winner Boots collaboration and partnership award (Wales, 2016)</w:t>
                            </w:r>
                          </w:p>
                          <w:p w14:paraId="5950BC68" w14:textId="77777777" w:rsidR="005B4381" w:rsidRPr="00284928" w:rsidRDefault="005B4381" w:rsidP="00212F6A">
                            <w:pPr>
                              <w:spacing w:after="0" w:line="240" w:lineRule="auto"/>
                              <w:rPr>
                                <w:rFonts w:cs="Calibri"/>
                                <w:sz w:val="20"/>
                                <w:szCs w:val="20"/>
                              </w:rPr>
                            </w:pPr>
                            <w:r w:rsidRPr="00284928">
                              <w:rPr>
                                <w:rFonts w:cs="Calibri"/>
                                <w:sz w:val="20"/>
                                <w:szCs w:val="20"/>
                              </w:rPr>
                              <w:t xml:space="preserve">Finalist Welsh Pharmacy Awards (2020), Finalist Clinical pharmacy Congress Awards (2018) Finalist Royal Pharmaceutical Society Awards (2017)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ED0EBD" id="Text Box 9" o:spid="_x0000_s1031" type="#_x0000_t202" style="position:absolute;margin-left:-16.7pt;margin-top:24.25pt;width:512.85pt;height:56.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">
                <v:textbox>
                  <w:txbxContent>
                    <w:p w14:paraId="55B9F09E" w14:textId="77777777" w:rsidR="005B4381" w:rsidRPr="00284928" w:rsidRDefault="005B4381" w:rsidP="00212F6A">
                      <w:pPr>
                        <w:spacing w:after="0" w:line="240" w:lineRule="auto"/>
                        <w:rPr>
                          <w:rFonts w:cs="Calibri"/>
                          <w:sz w:val="20"/>
                          <w:szCs w:val="20"/>
                        </w:rPr>
                      </w:pPr>
                      <w:r w:rsidRPr="00284928">
                        <w:rPr>
                          <w:rFonts w:cs="Calibri"/>
                          <w:sz w:val="20"/>
                          <w:szCs w:val="20"/>
                        </w:rPr>
                        <w:t>Winner of Womenspire Awards (2019), Winner of Welsh Pharmacy Awards (2017), Winner Boots collaboration and partnership award (Wales, 2016)</w:t>
                      </w:r>
                    </w:p>
                    <w:p w14:paraId="5950BC68" w14:textId="77777777" w:rsidR="005B4381" w:rsidRPr="00284928" w:rsidRDefault="005B4381" w:rsidP="00212F6A">
                      <w:pPr>
                        <w:spacing w:after="0" w:line="240" w:lineRule="auto"/>
                        <w:rPr>
                          <w:rFonts w:cs="Calibri"/>
                          <w:sz w:val="20"/>
                          <w:szCs w:val="20"/>
                        </w:rPr>
                      </w:pPr>
                      <w:r w:rsidRPr="00284928">
                        <w:rPr>
                          <w:rFonts w:cs="Calibri"/>
                          <w:sz w:val="20"/>
                          <w:szCs w:val="20"/>
                        </w:rPr>
                        <w:t xml:space="preserve">Finalist Welsh Pharmacy Awards (2020), Finalist Clinical pharmacy Congress Awards (2018) Finalist Royal Pharmaceutical Society Awards (2017) </w:t>
                      </w:r>
                    </w:p>
                  </w:txbxContent>
                </v:textbox>
              </v:shape>
            </w:pict>
          </mc:Fallback>
        </mc:AlternateContent>
      </w:r>
    </w:p>
    <w:p w14:paraId="53BE1BC5" w14:textId="77777777" w:rsidR="00212F6A" w:rsidRDefault="00212F6A" w:rsidP="00212F6A">
      <w:pPr>
        <w:rPr>
          <w:rFonts w:ascii="Arial" w:hAnsi="Arial" w:cs="Arial"/>
          <w:sz w:val="20"/>
          <w:szCs w:val="20"/>
        </w:rPr>
      </w:pPr>
    </w:p>
    <w:p w14:paraId="3F3C2617" w14:textId="77777777" w:rsidR="00212F6A" w:rsidRDefault="00212F6A" w:rsidP="00212F6A">
      <w:pPr>
        <w:rPr>
          <w:rFonts w:ascii="Arial" w:hAnsi="Arial" w:cs="Arial"/>
          <w:sz w:val="20"/>
          <w:szCs w:val="20"/>
        </w:rPr>
      </w:pPr>
    </w:p>
    <w:p w14:paraId="018E0BD0" w14:textId="59819C68" w:rsidR="00212F6A" w:rsidRDefault="00212F6A" w:rsidP="00212F6A">
      <w:pPr>
        <w:rPr>
          <w:rFonts w:ascii="Arial" w:hAnsi="Arial" w:cs="Arial"/>
          <w:sz w:val="20"/>
          <w:szCs w:val="20"/>
        </w:rPr>
      </w:pPr>
    </w:p>
    <w:p w14:paraId="4167DAAB" w14:textId="5C5A2702" w:rsidR="00212F6A" w:rsidRDefault="00212F6A" w:rsidP="00212F6A">
      <w:pPr>
        <w:rPr>
          <w:rFonts w:ascii="Arial" w:hAnsi="Arial" w:cs="Arial"/>
          <w:sz w:val="20"/>
          <w:szCs w:val="20"/>
        </w:rPr>
      </w:pPr>
      <w:r w:rsidRPr="00865A2A">
        <w:rPr>
          <w:rFonts w:ascii="Arial" w:hAnsi="Arial" w:cs="Arial"/>
          <w:noProof/>
          <w:sz w:val="20"/>
          <w:szCs w:val="20"/>
          <w:lang w:eastAsia="en-GB"/>
        </w:rPr>
        <mc:AlternateContent>
          <mc:Choice Requires="wps">
            <w:drawing>
              <wp:anchor distT="0" distB="0" distL="114300" distR="114300" simplePos="0" relativeHeight="251662336" behindDoc="0" locked="0" layoutInCell="1" allowOverlap="1" wp14:anchorId="1E5B311E" wp14:editId="0F218ABA">
                <wp:simplePos x="0" y="0"/>
                <wp:positionH relativeFrom="column">
                  <wp:posOffset>-218661</wp:posOffset>
                </wp:positionH>
                <wp:positionV relativeFrom="paragraph">
                  <wp:posOffset>67089</wp:posOffset>
                </wp:positionV>
                <wp:extent cx="6526696" cy="231913"/>
                <wp:effectExtent l="0" t="0" r="762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6696" cy="231913"/>
                        </a:xfrm>
                        <a:prstGeom prst="rect">
                          <a:avLst/>
                        </a:prstGeom>
                        <a:solidFill>
                          <a:srgbClr val="E5DFE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F9FF3A" w14:textId="77777777" w:rsidR="005B4381" w:rsidRPr="00274F33" w:rsidRDefault="005B4381" w:rsidP="00212F6A">
                            <w:pPr>
                              <w:jc w:val="center"/>
                              <w:rPr>
                                <w:rFonts w:ascii="Arial" w:hAnsi="Arial" w:cs="Arial"/>
                                <w:sz w:val="20"/>
                                <w:szCs w:val="20"/>
                              </w:rPr>
                            </w:pPr>
                            <w:r>
                              <w:rPr>
                                <w:rFonts w:ascii="Arial" w:hAnsi="Arial" w:cs="Arial"/>
                                <w:sz w:val="20"/>
                                <w:szCs w:val="20"/>
                              </w:rPr>
                              <w:t>PERSONAL PROFILE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5B311E" id="Text Box 8" o:spid="_x0000_s1032" type="#_x0000_t202" style="position:absolute;margin-left:-17.2pt;margin-top:5.3pt;width:513.9pt;height:1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" fillcolor="#e5dfec" stroked="f">
                <v:textbox>
                  <w:txbxContent>
                    <w:p w14:paraId="2DF9FF3A" w14:textId="77777777" w:rsidR="005B4381" w:rsidRPr="00274F33" w:rsidRDefault="005B4381" w:rsidP="00212F6A">
                      <w:pPr>
                        <w:jc w:val="center"/>
                        <w:rPr>
                          <w:rFonts w:ascii="Arial" w:hAnsi="Arial" w:cs="Arial"/>
                          <w:sz w:val="20"/>
                          <w:szCs w:val="20"/>
                        </w:rPr>
                      </w:pPr>
                      <w:r>
                        <w:rPr>
                          <w:rFonts w:ascii="Arial" w:hAnsi="Arial" w:cs="Arial"/>
                          <w:sz w:val="20"/>
                          <w:szCs w:val="20"/>
                        </w:rPr>
                        <w:t>PERSONAL PROFILE</w:t>
                      </w:r>
                    </w:p>
                  </w:txbxContent>
                </v:textbox>
              </v:shape>
            </w:pict>
          </mc:Fallback>
        </mc:AlternateContent>
      </w:r>
    </w:p>
    <w:p w14:paraId="483C9D20" w14:textId="282F0FA4" w:rsidR="00212F6A" w:rsidRDefault="00212F6A" w:rsidP="00212F6A">
      <w:pPr>
        <w:rPr>
          <w:rFonts w:ascii="Arial" w:hAnsi="Arial" w:cs="Arial"/>
          <w:sz w:val="20"/>
          <w:szCs w:val="20"/>
        </w:rPr>
      </w:pPr>
      <w:r>
        <w:rPr>
          <w:rFonts w:ascii="Arial" w:hAnsi="Arial" w:cs="Arial"/>
          <w:noProof/>
          <w:sz w:val="20"/>
          <w:szCs w:val="20"/>
          <w:lang w:eastAsia="en-GB"/>
        </w:rPr>
        <mc:AlternateContent>
          <mc:Choice Requires="wps">
            <w:drawing>
              <wp:anchor distT="0" distB="0" distL="114300" distR="114300" simplePos="0" relativeHeight="251667456" behindDoc="0" locked="0" layoutInCell="1" allowOverlap="1" wp14:anchorId="2B78182D" wp14:editId="208832B9">
                <wp:simplePos x="0" y="0"/>
                <wp:positionH relativeFrom="column">
                  <wp:posOffset>-231913</wp:posOffset>
                </wp:positionH>
                <wp:positionV relativeFrom="paragraph">
                  <wp:posOffset>105548</wp:posOffset>
                </wp:positionV>
                <wp:extent cx="6533073" cy="1540412"/>
                <wp:effectExtent l="0" t="0" r="20320" b="2222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3073" cy="1540412"/>
                        </a:xfrm>
                        <a:prstGeom prst="rect">
                          <a:avLst/>
                        </a:prstGeom>
                        <a:solidFill>
                          <a:srgbClr val="FFFFFF"/>
                        </a:solidFill>
                        <a:ln w="9525">
                          <a:solidFill>
                            <a:srgbClr val="000000"/>
                          </a:solidFill>
                          <a:miter lim="800000"/>
                          <a:headEnd/>
                          <a:tailEnd/>
                        </a:ln>
                      </wps:spPr>
                      <wps:txbx>
                        <w:txbxContent>
                          <w:p w14:paraId="0C6D7EF6" w14:textId="77777777" w:rsidR="005B4381" w:rsidRPr="00284928" w:rsidRDefault="005B4381" w:rsidP="00212F6A">
                            <w:pPr>
                              <w:rPr>
                                <w:rFonts w:cs="Calibri"/>
                                <w:sz w:val="20"/>
                                <w:szCs w:val="20"/>
                              </w:rPr>
                            </w:pPr>
                            <w:r w:rsidRPr="00284928">
                              <w:rPr>
                                <w:rFonts w:cs="Calibri"/>
                                <w:sz w:val="20"/>
                                <w:szCs w:val="20"/>
                              </w:rPr>
                              <w:t>I am highly skilled, ambitious, clinical pharmacist team leader currently working in Prince Charles hospital (U.K.) as principal pharmacist. I have over 8 years’ experience in clinical pharmacy, project and change management, service design and implementation, service evaluation, Quality improvement as well as clinical leadership. I am board member for “All Wales Medicine Strategy Group”, which is national body responsible for developing and deploying medicine strategy for Wales. I am also national board member (Wales) for Royal Pharmaceutical Society. I have served on number of steering and advisory groups at national level. I have extensive team and operations management experience in hospital, primary care, and ambulatory care (general practice and community). I am currently doing my doctorate in professional practice with University of Wales, Trinity St. David</w:t>
                            </w:r>
                            <w:r>
                              <w:rPr>
                                <w:rFonts w:cs="Calibri"/>
                                <w:sz w:val="20"/>
                                <w:szCs w:val="20"/>
                              </w:rPr>
                              <w:t xml:space="preserve"> </w:t>
                            </w:r>
                            <w:r w:rsidRPr="00284928">
                              <w:rPr>
                                <w:rFonts w:cs="Calibri"/>
                                <w:sz w:val="20"/>
                                <w:szCs w:val="20"/>
                              </w:rPr>
                              <w:t xml:space="preserve">and my research focus is role of pharmacy in frailty care.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78182D" id="Text Box 7" o:spid="_x0000_s1033" type="#_x0000_t202" style="position:absolute;margin-left:-18.25pt;margin-top:8.3pt;width:514.4pt;height:121.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">
                <v:textbox>
                  <w:txbxContent>
                    <w:p w14:paraId="0C6D7EF6" w14:textId="77777777" w:rsidR="005B4381" w:rsidRPr="00284928" w:rsidRDefault="005B4381" w:rsidP="00212F6A">
                      <w:pPr>
                        <w:rPr>
                          <w:rFonts w:cs="Calibri"/>
                          <w:sz w:val="20"/>
                          <w:szCs w:val="20"/>
                        </w:rPr>
                      </w:pPr>
                      <w:r w:rsidRPr="00284928">
                        <w:rPr>
                          <w:rFonts w:cs="Calibri"/>
                          <w:sz w:val="20"/>
                          <w:szCs w:val="20"/>
                        </w:rPr>
                        <w:t>I am highly skilled, ambitious, clinical pharmacist team leader currently working in Prince Charles hospital (U.K.) as principal pharmacist. I have over 8 years’ experience in clinical pharmacy, project and change management, service design and implementation, service evaluation, Quality improvement as well as clinical leadership. I am board member for “All Wales Medicine Strategy Group”, which is national body responsible for developing and deploying medicine strategy for Wales. I am also national board member (Wales) for Royal Pharmaceutical Society. I have served on number of steering and advisory groups at national level. I have extensive team and operations management experience in hospital, primary care, and ambulatory care (general practice and community). I am currently doing my doctorate in professional practice with University of Wales, Trinity St. David</w:t>
                      </w:r>
                      <w:r>
                        <w:rPr>
                          <w:rFonts w:cs="Calibri"/>
                          <w:sz w:val="20"/>
                          <w:szCs w:val="20"/>
                        </w:rPr>
                        <w:t xml:space="preserve"> </w:t>
                      </w:r>
                      <w:r w:rsidRPr="00284928">
                        <w:rPr>
                          <w:rFonts w:cs="Calibri"/>
                          <w:sz w:val="20"/>
                          <w:szCs w:val="20"/>
                        </w:rPr>
                        <w:t xml:space="preserve">and my research focus is role of pharmacy in frailty care. </w:t>
                      </w:r>
                    </w:p>
                  </w:txbxContent>
                </v:textbox>
              </v:shape>
            </w:pict>
          </mc:Fallback>
        </mc:AlternateContent>
      </w:r>
    </w:p>
    <w:p w14:paraId="5864B31C" w14:textId="77777777" w:rsidR="00212F6A" w:rsidRDefault="00212F6A" w:rsidP="00212F6A">
      <w:pPr>
        <w:rPr>
          <w:rFonts w:ascii="Arial" w:hAnsi="Arial" w:cs="Arial"/>
          <w:sz w:val="20"/>
          <w:szCs w:val="20"/>
        </w:rPr>
      </w:pPr>
    </w:p>
    <w:p w14:paraId="2A3814E3" w14:textId="77777777" w:rsidR="00212F6A" w:rsidRPr="00865A2A" w:rsidRDefault="00212F6A" w:rsidP="00212F6A">
      <w:pPr>
        <w:rPr>
          <w:rFonts w:ascii="Arial" w:hAnsi="Arial" w:cs="Arial"/>
          <w:sz w:val="20"/>
          <w:szCs w:val="20"/>
        </w:rPr>
      </w:pPr>
    </w:p>
    <w:p w14:paraId="44860887" w14:textId="77777777" w:rsidR="00212F6A" w:rsidRPr="00865A2A" w:rsidRDefault="00212F6A" w:rsidP="00212F6A">
      <w:pPr>
        <w:rPr>
          <w:rFonts w:ascii="Arial" w:hAnsi="Arial" w:cs="Arial"/>
          <w:sz w:val="20"/>
          <w:szCs w:val="20"/>
        </w:rPr>
      </w:pPr>
    </w:p>
    <w:p w14:paraId="6502087E" w14:textId="08F553EF" w:rsidR="00212F6A" w:rsidRPr="002E0E41" w:rsidRDefault="00212F6A" w:rsidP="00212F6A">
      <w:pPr>
        <w:rPr>
          <w:rFonts w:ascii="Arial" w:hAnsi="Arial" w:cs="Arial"/>
          <w:sz w:val="20"/>
          <w:szCs w:val="20"/>
        </w:rPr>
      </w:pPr>
    </w:p>
    <w:p w14:paraId="281349B0" w14:textId="1DF45855" w:rsidR="00212F6A" w:rsidRDefault="00212F6A" w:rsidP="00212F6A">
      <w:pPr>
        <w:spacing w:after="200" w:line="240" w:lineRule="auto"/>
        <w:ind w:left="720"/>
        <w:rPr>
          <w:rFonts w:ascii="Arial" w:hAnsi="Arial" w:cs="Arial"/>
          <w:sz w:val="20"/>
          <w:szCs w:val="20"/>
        </w:rPr>
      </w:pPr>
    </w:p>
    <w:p w14:paraId="0C010CBE" w14:textId="41ED6F79" w:rsidR="00212F6A" w:rsidRPr="00212F6A" w:rsidRDefault="00212F6A" w:rsidP="00212F6A">
      <w:pPr>
        <w:spacing w:after="200" w:line="240" w:lineRule="auto"/>
        <w:ind w:left="720"/>
        <w:rPr>
          <w:rFonts w:ascii="Arial" w:hAnsi="Arial" w:cs="Arial"/>
          <w:sz w:val="20"/>
          <w:szCs w:val="20"/>
        </w:rPr>
      </w:pPr>
      <w:r w:rsidRPr="00865A2A">
        <w:rPr>
          <w:rFonts w:ascii="Arial" w:hAnsi="Arial" w:cs="Arial"/>
          <w:noProof/>
          <w:sz w:val="20"/>
          <w:szCs w:val="20"/>
          <w:lang w:eastAsia="en-GB"/>
        </w:rPr>
        <mc:AlternateContent>
          <mc:Choice Requires="wps">
            <w:drawing>
              <wp:anchor distT="0" distB="0" distL="114300" distR="114300" simplePos="0" relativeHeight="251661312" behindDoc="0" locked="0" layoutInCell="1" allowOverlap="1" wp14:anchorId="39444CBE" wp14:editId="58BE9AA1">
                <wp:simplePos x="0" y="0"/>
                <wp:positionH relativeFrom="column">
                  <wp:posOffset>-238539</wp:posOffset>
                </wp:positionH>
                <wp:positionV relativeFrom="paragraph">
                  <wp:posOffset>206871</wp:posOffset>
                </wp:positionV>
                <wp:extent cx="6539699" cy="251791"/>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9699" cy="251791"/>
                        </a:xfrm>
                        <a:prstGeom prst="rect">
                          <a:avLst/>
                        </a:prstGeom>
                        <a:solidFill>
                          <a:srgbClr val="E5DFE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DF47DB" w14:textId="77777777" w:rsidR="005B4381" w:rsidRPr="00274F33" w:rsidRDefault="005B4381" w:rsidP="00212F6A">
                            <w:pPr>
                              <w:jc w:val="center"/>
                              <w:rPr>
                                <w:rFonts w:ascii="Arial" w:hAnsi="Arial" w:cs="Arial"/>
                                <w:sz w:val="20"/>
                                <w:szCs w:val="20"/>
                              </w:rPr>
                            </w:pPr>
                            <w:r>
                              <w:rPr>
                                <w:rFonts w:ascii="Arial" w:hAnsi="Arial" w:cs="Arial"/>
                                <w:sz w:val="20"/>
                                <w:szCs w:val="20"/>
                              </w:rPr>
                              <w:t>CAREER HISTROY (Roles and Responsibilities)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9444CBE" id="Text Box 6" o:spid="_x0000_s1034" type="#_x0000_t202" style="position:absolute;left:0;text-align:left;margin-left:-18.8pt;margin-top:16.3pt;width:514.95pt;height:1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" fillcolor="#e5dfec" stroked="f">
                <v:textbox>
                  <w:txbxContent>
                    <w:p w14:paraId="74DF47DB" w14:textId="77777777" w:rsidR="005B4381" w:rsidRPr="00274F33" w:rsidRDefault="005B4381" w:rsidP="00212F6A">
                      <w:pPr>
                        <w:jc w:val="center"/>
                        <w:rPr>
                          <w:rFonts w:ascii="Arial" w:hAnsi="Arial" w:cs="Arial"/>
                          <w:sz w:val="20"/>
                          <w:szCs w:val="20"/>
                        </w:rPr>
                      </w:pPr>
                      <w:r>
                        <w:rPr>
                          <w:rFonts w:ascii="Arial" w:hAnsi="Arial" w:cs="Arial"/>
                          <w:sz w:val="20"/>
                          <w:szCs w:val="20"/>
                        </w:rPr>
                        <w:t>CAREER HISTROY (Roles and Responsibilities)</w:t>
                      </w:r>
                    </w:p>
                  </w:txbxContent>
                </v:textbox>
              </v:shape>
            </w:pict>
          </mc:Fallback>
        </mc:AlternateContent>
      </w:r>
    </w:p>
    <w:p w14:paraId="75401198" w14:textId="77777777" w:rsidR="00212F6A" w:rsidRPr="00212F6A" w:rsidRDefault="00212F6A" w:rsidP="00212F6A">
      <w:pPr>
        <w:spacing w:after="200" w:line="240" w:lineRule="auto"/>
        <w:ind w:left="720"/>
        <w:rPr>
          <w:rFonts w:ascii="Arial" w:hAnsi="Arial" w:cs="Arial"/>
          <w:sz w:val="20"/>
          <w:szCs w:val="20"/>
        </w:rPr>
      </w:pPr>
    </w:p>
    <w:p w14:paraId="1A0CC7BB" w14:textId="12BDD44B" w:rsidR="00212F6A" w:rsidRPr="00212F6A" w:rsidRDefault="00212F6A" w:rsidP="00212F6A">
      <w:pPr>
        <w:numPr>
          <w:ilvl w:val="0"/>
          <w:numId w:val="3"/>
        </w:numPr>
        <w:spacing w:after="200" w:line="240" w:lineRule="auto"/>
        <w:rPr>
          <w:rFonts w:ascii="Arial" w:hAnsi="Arial" w:cs="Arial"/>
          <w:sz w:val="20"/>
          <w:szCs w:val="20"/>
        </w:rPr>
      </w:pPr>
      <w:r>
        <w:rPr>
          <w:rFonts w:ascii="Arial" w:hAnsi="Arial" w:cs="Arial"/>
          <w:b/>
          <w:sz w:val="20"/>
          <w:szCs w:val="20"/>
        </w:rPr>
        <w:t xml:space="preserve">Principal Pharmacist; Frailty, Deputy Head of Pharmacy for community hospitals </w:t>
      </w:r>
      <w:r w:rsidRPr="00212F6A">
        <w:rPr>
          <w:rFonts w:ascii="Arial" w:hAnsi="Arial" w:cs="Arial"/>
          <w:b/>
          <w:sz w:val="20"/>
          <w:szCs w:val="20"/>
        </w:rPr>
        <w:t xml:space="preserve">(Cwm Taf Morgannwg Health Board): Jan 2023- Present </w:t>
      </w:r>
    </w:p>
    <w:p w14:paraId="7757115E" w14:textId="77777777" w:rsidR="00212F6A" w:rsidRPr="00284928" w:rsidRDefault="00212F6A" w:rsidP="00212F6A">
      <w:pPr>
        <w:spacing w:after="0" w:line="240" w:lineRule="auto"/>
        <w:rPr>
          <w:rFonts w:cs="Calibri"/>
          <w:sz w:val="20"/>
          <w:szCs w:val="20"/>
        </w:rPr>
      </w:pPr>
      <w:r w:rsidRPr="00284928">
        <w:rPr>
          <w:rFonts w:cs="Calibri"/>
          <w:sz w:val="20"/>
          <w:szCs w:val="20"/>
        </w:rPr>
        <w:t>1-Ensuring safe and efficient pharmacy service across the hospital</w:t>
      </w:r>
      <w:r>
        <w:rPr>
          <w:rFonts w:cs="Calibri"/>
          <w:sz w:val="20"/>
          <w:szCs w:val="20"/>
        </w:rPr>
        <w:t>s</w:t>
      </w:r>
      <w:r w:rsidRPr="00284928">
        <w:rPr>
          <w:rFonts w:cs="Calibri"/>
          <w:sz w:val="20"/>
          <w:szCs w:val="20"/>
        </w:rPr>
        <w:t xml:space="preserve">. </w:t>
      </w:r>
    </w:p>
    <w:p w14:paraId="62424B71" w14:textId="77777777" w:rsidR="00212F6A" w:rsidRPr="00284928" w:rsidRDefault="00212F6A" w:rsidP="00212F6A">
      <w:pPr>
        <w:spacing w:after="0" w:line="240" w:lineRule="auto"/>
        <w:rPr>
          <w:rFonts w:cs="Calibri"/>
          <w:sz w:val="20"/>
          <w:szCs w:val="20"/>
        </w:rPr>
      </w:pPr>
      <w:r w:rsidRPr="00284928">
        <w:rPr>
          <w:rFonts w:cs="Calibri"/>
          <w:sz w:val="20"/>
          <w:szCs w:val="20"/>
        </w:rPr>
        <w:t xml:space="preserve">2- To develop and deploy Education, Training and Workforce development strategy. </w:t>
      </w:r>
    </w:p>
    <w:p w14:paraId="2455177A" w14:textId="77777777" w:rsidR="00212F6A" w:rsidRPr="00284928" w:rsidRDefault="00212F6A" w:rsidP="00212F6A">
      <w:pPr>
        <w:spacing w:after="0" w:line="240" w:lineRule="auto"/>
        <w:rPr>
          <w:rFonts w:cs="Calibri"/>
          <w:sz w:val="20"/>
          <w:szCs w:val="20"/>
        </w:rPr>
      </w:pPr>
      <w:r w:rsidRPr="00284928">
        <w:rPr>
          <w:rFonts w:cs="Calibri"/>
          <w:sz w:val="20"/>
          <w:szCs w:val="20"/>
        </w:rPr>
        <w:t>3- To d</w:t>
      </w:r>
      <w:r>
        <w:rPr>
          <w:rFonts w:cs="Calibri"/>
          <w:sz w:val="20"/>
          <w:szCs w:val="20"/>
        </w:rPr>
        <w:t>evelop and implement frailty strategy across the organisation including all acute, community and primary care sites</w:t>
      </w:r>
      <w:r w:rsidRPr="00284928">
        <w:rPr>
          <w:rFonts w:cs="Calibri"/>
          <w:sz w:val="20"/>
          <w:szCs w:val="20"/>
        </w:rPr>
        <w:t xml:space="preserve"> </w:t>
      </w:r>
    </w:p>
    <w:p w14:paraId="6F726C99" w14:textId="77777777" w:rsidR="00212F6A" w:rsidRPr="00284928" w:rsidRDefault="00212F6A" w:rsidP="00212F6A">
      <w:pPr>
        <w:spacing w:after="0" w:line="240" w:lineRule="auto"/>
        <w:rPr>
          <w:rFonts w:cs="Calibri"/>
          <w:sz w:val="20"/>
          <w:szCs w:val="20"/>
        </w:rPr>
      </w:pPr>
      <w:r w:rsidRPr="00284928">
        <w:rPr>
          <w:rFonts w:cs="Calibri"/>
          <w:sz w:val="20"/>
          <w:szCs w:val="20"/>
        </w:rPr>
        <w:t>4- Leading on undergraduate placement pilot and implement placement program after completion of pilot</w:t>
      </w:r>
    </w:p>
    <w:p w14:paraId="13BD1C27" w14:textId="77777777" w:rsidR="00212F6A" w:rsidRPr="00284928" w:rsidRDefault="00212F6A" w:rsidP="00212F6A">
      <w:pPr>
        <w:spacing w:after="0" w:line="240" w:lineRule="auto"/>
        <w:rPr>
          <w:rFonts w:cs="Calibri"/>
          <w:sz w:val="20"/>
          <w:szCs w:val="20"/>
        </w:rPr>
      </w:pPr>
      <w:r w:rsidRPr="00284928">
        <w:rPr>
          <w:rFonts w:cs="Calibri"/>
          <w:sz w:val="20"/>
          <w:szCs w:val="20"/>
        </w:rPr>
        <w:t>5- To implement fracture liaison clinic</w:t>
      </w:r>
      <w:r>
        <w:rPr>
          <w:rFonts w:cs="Calibri"/>
          <w:sz w:val="20"/>
          <w:szCs w:val="20"/>
        </w:rPr>
        <w:t xml:space="preserve">. </w:t>
      </w:r>
    </w:p>
    <w:p w14:paraId="58EDAD4D" w14:textId="77777777" w:rsidR="00212F6A" w:rsidRPr="00FE1C2B" w:rsidRDefault="00212F6A" w:rsidP="00212F6A">
      <w:pPr>
        <w:spacing w:after="0" w:line="240" w:lineRule="auto"/>
        <w:rPr>
          <w:rFonts w:ascii="Arial" w:hAnsi="Arial" w:cs="Arial"/>
          <w:sz w:val="20"/>
          <w:szCs w:val="20"/>
        </w:rPr>
      </w:pPr>
    </w:p>
    <w:p w14:paraId="311E5876" w14:textId="77777777" w:rsidR="00212F6A" w:rsidRPr="00865A2A" w:rsidRDefault="00212F6A" w:rsidP="00212F6A">
      <w:pPr>
        <w:numPr>
          <w:ilvl w:val="0"/>
          <w:numId w:val="2"/>
        </w:numPr>
        <w:spacing w:after="200" w:line="240" w:lineRule="auto"/>
        <w:jc w:val="both"/>
        <w:rPr>
          <w:rFonts w:ascii="Arial" w:hAnsi="Arial" w:cs="Arial"/>
          <w:sz w:val="20"/>
          <w:szCs w:val="20"/>
        </w:rPr>
      </w:pPr>
      <w:r w:rsidRPr="00865A2A">
        <w:rPr>
          <w:rFonts w:ascii="Arial" w:hAnsi="Arial" w:cs="Arial"/>
          <w:b/>
          <w:sz w:val="20"/>
          <w:szCs w:val="20"/>
        </w:rPr>
        <w:t>Medicine Safe</w:t>
      </w:r>
      <w:r>
        <w:rPr>
          <w:rFonts w:ascii="Arial" w:hAnsi="Arial" w:cs="Arial"/>
          <w:b/>
          <w:sz w:val="20"/>
          <w:szCs w:val="20"/>
        </w:rPr>
        <w:t>ty Officer (Powys Teaching Health Board)</w:t>
      </w:r>
      <w:r w:rsidRPr="00865A2A">
        <w:rPr>
          <w:rFonts w:ascii="Arial" w:hAnsi="Arial" w:cs="Arial"/>
          <w:b/>
          <w:sz w:val="20"/>
          <w:szCs w:val="20"/>
        </w:rPr>
        <w:t>:</w:t>
      </w:r>
      <w:r>
        <w:rPr>
          <w:rFonts w:ascii="Arial" w:hAnsi="Arial" w:cs="Arial"/>
          <w:sz w:val="20"/>
          <w:szCs w:val="20"/>
        </w:rPr>
        <w:t xml:space="preserve"> March 2021 till December 2022</w:t>
      </w:r>
      <w:r w:rsidRPr="00865A2A">
        <w:rPr>
          <w:rFonts w:ascii="Arial" w:hAnsi="Arial" w:cs="Arial"/>
          <w:sz w:val="20"/>
          <w:szCs w:val="20"/>
        </w:rPr>
        <w:t xml:space="preserve"> </w:t>
      </w:r>
    </w:p>
    <w:p w14:paraId="74347983" w14:textId="77777777" w:rsidR="00212F6A" w:rsidRPr="00284928" w:rsidRDefault="00212F6A" w:rsidP="00212F6A">
      <w:pPr>
        <w:spacing w:after="0" w:line="240" w:lineRule="auto"/>
        <w:jc w:val="both"/>
        <w:rPr>
          <w:rFonts w:cs="Calibri"/>
          <w:sz w:val="20"/>
          <w:szCs w:val="20"/>
        </w:rPr>
      </w:pPr>
      <w:r w:rsidRPr="00284928">
        <w:rPr>
          <w:rFonts w:cs="Calibri"/>
          <w:sz w:val="20"/>
          <w:szCs w:val="20"/>
        </w:rPr>
        <w:t xml:space="preserve">1-Ensured safe medicine prescribing and use by implementing organisational and national medicine safety alerts, guidelines, policies. </w:t>
      </w:r>
    </w:p>
    <w:p w14:paraId="1C267DD8" w14:textId="77777777" w:rsidR="00212F6A" w:rsidRPr="00284928" w:rsidRDefault="00212F6A" w:rsidP="00212F6A">
      <w:pPr>
        <w:spacing w:after="0" w:line="240" w:lineRule="auto"/>
        <w:jc w:val="both"/>
        <w:rPr>
          <w:rFonts w:cs="Calibri"/>
          <w:sz w:val="20"/>
          <w:szCs w:val="20"/>
        </w:rPr>
      </w:pPr>
      <w:r w:rsidRPr="00284928">
        <w:rPr>
          <w:rFonts w:cs="Calibri"/>
          <w:sz w:val="20"/>
          <w:szCs w:val="20"/>
        </w:rPr>
        <w:t xml:space="preserve">2- Reviewed medicine safety incidents across the health board, undertake root cause analysis, identify trends, plan/identify/implement/review solutions. </w:t>
      </w:r>
    </w:p>
    <w:p w14:paraId="0BB686A3" w14:textId="77777777" w:rsidR="00212F6A" w:rsidRPr="00284928" w:rsidRDefault="00212F6A" w:rsidP="00212F6A">
      <w:pPr>
        <w:spacing w:after="0" w:line="240" w:lineRule="auto"/>
        <w:jc w:val="both"/>
        <w:rPr>
          <w:rFonts w:cs="Calibri"/>
          <w:sz w:val="20"/>
          <w:szCs w:val="20"/>
        </w:rPr>
      </w:pPr>
      <w:r w:rsidRPr="00284928">
        <w:rPr>
          <w:rFonts w:cs="Calibri"/>
          <w:sz w:val="20"/>
          <w:szCs w:val="20"/>
        </w:rPr>
        <w:t xml:space="preserve">3- Reviewed prescribing data to ensure safe and evidence-based cost-effective prescribing. </w:t>
      </w:r>
    </w:p>
    <w:p w14:paraId="7457D368" w14:textId="77777777" w:rsidR="00212F6A" w:rsidRPr="00284928" w:rsidRDefault="00212F6A" w:rsidP="00212F6A">
      <w:pPr>
        <w:spacing w:after="0" w:line="240" w:lineRule="auto"/>
        <w:jc w:val="both"/>
        <w:rPr>
          <w:rFonts w:cs="Calibri"/>
          <w:sz w:val="20"/>
          <w:szCs w:val="20"/>
        </w:rPr>
      </w:pPr>
      <w:r w:rsidRPr="00284928">
        <w:rPr>
          <w:rFonts w:cs="Calibri"/>
          <w:sz w:val="20"/>
          <w:szCs w:val="20"/>
        </w:rPr>
        <w:t xml:space="preserve">4- Attended national medicine safety meeting and contribute to identifying safety issued needing national level action such as safety alerts, safe use guidance and policies. </w:t>
      </w:r>
    </w:p>
    <w:p w14:paraId="685645D3" w14:textId="77777777" w:rsidR="00212F6A" w:rsidRPr="00284928" w:rsidRDefault="00212F6A" w:rsidP="00212F6A">
      <w:pPr>
        <w:spacing w:after="0" w:line="240" w:lineRule="auto"/>
        <w:jc w:val="both"/>
        <w:rPr>
          <w:rFonts w:cs="Calibri"/>
          <w:sz w:val="20"/>
          <w:szCs w:val="20"/>
        </w:rPr>
      </w:pPr>
      <w:r w:rsidRPr="00284928">
        <w:rPr>
          <w:rFonts w:cs="Calibri"/>
          <w:sz w:val="20"/>
          <w:szCs w:val="20"/>
        </w:rPr>
        <w:t xml:space="preserve">5- Established and delivered a local guideline system to streamline prescribing according to organisational and national safety guidelines. </w:t>
      </w:r>
    </w:p>
    <w:p w14:paraId="50C19208" w14:textId="77777777" w:rsidR="00212F6A" w:rsidRPr="00284928" w:rsidRDefault="00212F6A" w:rsidP="00212F6A">
      <w:pPr>
        <w:spacing w:after="0" w:line="240" w:lineRule="auto"/>
        <w:jc w:val="both"/>
        <w:rPr>
          <w:rFonts w:cs="Calibri"/>
          <w:sz w:val="20"/>
          <w:szCs w:val="20"/>
        </w:rPr>
      </w:pPr>
      <w:r w:rsidRPr="00284928">
        <w:rPr>
          <w:rFonts w:cs="Calibri"/>
          <w:sz w:val="20"/>
          <w:szCs w:val="20"/>
        </w:rPr>
        <w:t>6- Provided clinical leadership for delivery of COVID-19 vaccination program for 3 mass vaccination centres for 18 months.</w:t>
      </w:r>
    </w:p>
    <w:p w14:paraId="2D0C29B4" w14:textId="77777777" w:rsidR="00212F6A" w:rsidRDefault="00212F6A" w:rsidP="00212F6A">
      <w:pPr>
        <w:numPr>
          <w:ilvl w:val="0"/>
          <w:numId w:val="2"/>
        </w:numPr>
        <w:spacing w:after="200" w:line="240" w:lineRule="auto"/>
        <w:jc w:val="both"/>
        <w:rPr>
          <w:rFonts w:ascii="Arial" w:hAnsi="Arial" w:cs="Arial"/>
          <w:sz w:val="20"/>
          <w:szCs w:val="20"/>
        </w:rPr>
      </w:pPr>
      <w:r w:rsidRPr="00865A2A">
        <w:rPr>
          <w:rFonts w:ascii="Arial" w:hAnsi="Arial" w:cs="Arial"/>
          <w:b/>
          <w:sz w:val="20"/>
          <w:szCs w:val="20"/>
        </w:rPr>
        <w:t>Senior Clinical Pharmacist</w:t>
      </w:r>
      <w:r>
        <w:rPr>
          <w:rFonts w:ascii="Arial" w:hAnsi="Arial" w:cs="Arial"/>
          <w:b/>
          <w:sz w:val="20"/>
          <w:szCs w:val="20"/>
        </w:rPr>
        <w:t xml:space="preserve"> (Powys Teaching Health Board)</w:t>
      </w:r>
      <w:r w:rsidRPr="00865A2A">
        <w:rPr>
          <w:rFonts w:ascii="Arial" w:hAnsi="Arial" w:cs="Arial"/>
          <w:b/>
          <w:sz w:val="20"/>
          <w:szCs w:val="20"/>
        </w:rPr>
        <w:t xml:space="preserve">: </w:t>
      </w:r>
      <w:r>
        <w:rPr>
          <w:rFonts w:ascii="Arial" w:hAnsi="Arial" w:cs="Arial"/>
          <w:sz w:val="20"/>
          <w:szCs w:val="20"/>
        </w:rPr>
        <w:t>April 2018 till December 2022</w:t>
      </w:r>
    </w:p>
    <w:p w14:paraId="46A8AE57" w14:textId="77777777" w:rsidR="00212F6A" w:rsidRPr="00284928" w:rsidRDefault="00212F6A" w:rsidP="00212F6A">
      <w:pPr>
        <w:spacing w:after="0" w:line="240" w:lineRule="auto"/>
        <w:jc w:val="both"/>
        <w:rPr>
          <w:rFonts w:cs="Calibri"/>
          <w:bCs/>
          <w:sz w:val="20"/>
          <w:szCs w:val="20"/>
        </w:rPr>
      </w:pPr>
      <w:r w:rsidRPr="00284928">
        <w:rPr>
          <w:rFonts w:cs="Calibri"/>
          <w:bCs/>
          <w:sz w:val="20"/>
          <w:szCs w:val="20"/>
        </w:rPr>
        <w:t xml:space="preserve">1-Acted as service lead to develop and deploy a pharmacy service across five GP practices. </w:t>
      </w:r>
    </w:p>
    <w:p w14:paraId="5035122D" w14:textId="77777777" w:rsidR="00212F6A" w:rsidRPr="00284928" w:rsidRDefault="00212F6A" w:rsidP="00212F6A">
      <w:pPr>
        <w:spacing w:after="0" w:line="240" w:lineRule="auto"/>
        <w:jc w:val="both"/>
        <w:rPr>
          <w:rFonts w:cs="Calibri"/>
          <w:bCs/>
          <w:sz w:val="20"/>
          <w:szCs w:val="20"/>
        </w:rPr>
      </w:pPr>
      <w:r w:rsidRPr="00284928">
        <w:rPr>
          <w:rFonts w:cs="Calibri"/>
          <w:bCs/>
          <w:sz w:val="20"/>
          <w:szCs w:val="20"/>
        </w:rPr>
        <w:t>2- Responsible for clinical and operational governance of the service.</w:t>
      </w:r>
    </w:p>
    <w:p w14:paraId="1F0728A2" w14:textId="77777777" w:rsidR="00212F6A" w:rsidRPr="00284928" w:rsidRDefault="00212F6A" w:rsidP="00212F6A">
      <w:pPr>
        <w:spacing w:after="0" w:line="240" w:lineRule="auto"/>
        <w:jc w:val="both"/>
        <w:rPr>
          <w:rFonts w:cs="Calibri"/>
          <w:bCs/>
          <w:sz w:val="20"/>
          <w:szCs w:val="20"/>
        </w:rPr>
      </w:pPr>
      <w:r w:rsidRPr="00284928">
        <w:rPr>
          <w:rFonts w:cs="Calibri"/>
          <w:bCs/>
          <w:sz w:val="20"/>
          <w:szCs w:val="20"/>
        </w:rPr>
        <w:t xml:space="preserve">3- Undertook team management, service evaluation and identified further areas for service development. </w:t>
      </w:r>
    </w:p>
    <w:p w14:paraId="70AE91FC" w14:textId="77777777" w:rsidR="00212F6A" w:rsidRPr="00284928" w:rsidRDefault="00212F6A" w:rsidP="00212F6A">
      <w:pPr>
        <w:spacing w:after="0" w:line="240" w:lineRule="auto"/>
        <w:jc w:val="both"/>
        <w:rPr>
          <w:rFonts w:cs="Calibri"/>
          <w:bCs/>
          <w:sz w:val="20"/>
          <w:szCs w:val="20"/>
        </w:rPr>
      </w:pPr>
      <w:r w:rsidRPr="00284928">
        <w:rPr>
          <w:rFonts w:cs="Calibri"/>
          <w:bCs/>
          <w:sz w:val="20"/>
          <w:szCs w:val="20"/>
        </w:rPr>
        <w:t xml:space="preserve">4- Established and provided pharmacist-led chronic disease management clinics. </w:t>
      </w:r>
    </w:p>
    <w:p w14:paraId="74236728" w14:textId="77777777" w:rsidR="00212F6A" w:rsidRPr="00284928" w:rsidRDefault="00212F6A" w:rsidP="00212F6A">
      <w:pPr>
        <w:spacing w:after="0" w:line="240" w:lineRule="auto"/>
        <w:jc w:val="both"/>
        <w:rPr>
          <w:rFonts w:cs="Calibri"/>
          <w:bCs/>
          <w:sz w:val="20"/>
          <w:szCs w:val="20"/>
        </w:rPr>
      </w:pPr>
      <w:r w:rsidRPr="00284928">
        <w:rPr>
          <w:rFonts w:cs="Calibri"/>
          <w:bCs/>
          <w:sz w:val="20"/>
          <w:szCs w:val="20"/>
        </w:rPr>
        <w:t xml:space="preserve">5- Established pharmacist-led referral pathway for specialist care both to and from ambulatory care for heart failure and COPD medicine optimisation. </w:t>
      </w:r>
    </w:p>
    <w:p w14:paraId="0D39580E" w14:textId="77777777" w:rsidR="00212F6A" w:rsidRPr="00284928" w:rsidRDefault="00212F6A" w:rsidP="00212F6A">
      <w:pPr>
        <w:spacing w:after="0" w:line="240" w:lineRule="auto"/>
        <w:jc w:val="both"/>
        <w:rPr>
          <w:rFonts w:cs="Calibri"/>
          <w:bCs/>
          <w:sz w:val="20"/>
          <w:szCs w:val="20"/>
        </w:rPr>
      </w:pPr>
      <w:r w:rsidRPr="00284928">
        <w:rPr>
          <w:rFonts w:cs="Calibri"/>
          <w:bCs/>
          <w:sz w:val="20"/>
          <w:szCs w:val="20"/>
        </w:rPr>
        <w:t xml:space="preserve">6- Established and provided Pharmacist-led care home rounds for medicine optimisation. </w:t>
      </w:r>
    </w:p>
    <w:p w14:paraId="6BF3C190" w14:textId="77777777" w:rsidR="00212F6A" w:rsidRDefault="00212F6A" w:rsidP="00212F6A">
      <w:pPr>
        <w:spacing w:after="0" w:line="240" w:lineRule="auto"/>
        <w:jc w:val="both"/>
        <w:rPr>
          <w:rFonts w:cs="Calibri"/>
          <w:bCs/>
          <w:sz w:val="20"/>
          <w:szCs w:val="20"/>
        </w:rPr>
      </w:pPr>
      <w:r w:rsidRPr="00284928">
        <w:rPr>
          <w:rFonts w:cs="Calibri"/>
          <w:bCs/>
          <w:sz w:val="20"/>
          <w:szCs w:val="20"/>
        </w:rPr>
        <w:t>7- Acted as training supervisor for foundation and clinical diploma pharmacist.</w:t>
      </w:r>
    </w:p>
    <w:p w14:paraId="6463A32F" w14:textId="53B27009" w:rsidR="00212F6A" w:rsidRPr="00212F6A" w:rsidRDefault="00212F6A" w:rsidP="00212F6A">
      <w:pPr>
        <w:spacing w:after="0" w:line="240" w:lineRule="auto"/>
        <w:jc w:val="both"/>
        <w:rPr>
          <w:rFonts w:cs="Calibri"/>
          <w:bCs/>
          <w:sz w:val="20"/>
          <w:szCs w:val="20"/>
        </w:rPr>
      </w:pPr>
      <w:r>
        <w:rPr>
          <w:rFonts w:cs="Calibri"/>
          <w:bCs/>
          <w:sz w:val="20"/>
          <w:szCs w:val="20"/>
        </w:rPr>
        <w:t xml:space="preserve">8- Supported delivery of mass vaccination program as pharmacy lead. </w:t>
      </w:r>
      <w:r w:rsidRPr="00284928">
        <w:rPr>
          <w:rFonts w:cs="Calibri"/>
          <w:bCs/>
          <w:sz w:val="20"/>
          <w:szCs w:val="20"/>
        </w:rPr>
        <w:t xml:space="preserve"> </w:t>
      </w:r>
    </w:p>
    <w:p w14:paraId="4CC7A676" w14:textId="6D0498B7" w:rsidR="00212F6A" w:rsidRDefault="00212F6A" w:rsidP="00212F6A">
      <w:pPr>
        <w:numPr>
          <w:ilvl w:val="0"/>
          <w:numId w:val="4"/>
        </w:numPr>
        <w:spacing w:after="200" w:line="240" w:lineRule="auto"/>
        <w:jc w:val="both"/>
        <w:rPr>
          <w:rFonts w:ascii="Arial" w:hAnsi="Arial" w:cs="Arial"/>
          <w:sz w:val="20"/>
          <w:szCs w:val="20"/>
        </w:rPr>
      </w:pPr>
      <w:r w:rsidRPr="00865A2A">
        <w:rPr>
          <w:rFonts w:ascii="Arial" w:hAnsi="Arial" w:cs="Arial"/>
          <w:b/>
          <w:sz w:val="20"/>
          <w:szCs w:val="20"/>
        </w:rPr>
        <w:t>Project Imp</w:t>
      </w:r>
      <w:r>
        <w:rPr>
          <w:rFonts w:ascii="Arial" w:hAnsi="Arial" w:cs="Arial"/>
          <w:b/>
          <w:sz w:val="20"/>
          <w:szCs w:val="20"/>
        </w:rPr>
        <w:t>l</w:t>
      </w:r>
      <w:r w:rsidRPr="00865A2A">
        <w:rPr>
          <w:rFonts w:ascii="Arial" w:hAnsi="Arial" w:cs="Arial"/>
          <w:b/>
          <w:sz w:val="20"/>
          <w:szCs w:val="20"/>
        </w:rPr>
        <w:t>ementation Pharmacist (Boots): July</w:t>
      </w:r>
      <w:r w:rsidRPr="00865A2A">
        <w:rPr>
          <w:rFonts w:ascii="Arial" w:hAnsi="Arial" w:cs="Arial"/>
          <w:sz w:val="20"/>
          <w:szCs w:val="20"/>
        </w:rPr>
        <w:t xml:space="preserve"> 2017- Dec 2017</w:t>
      </w:r>
    </w:p>
    <w:p w14:paraId="2249CA0C" w14:textId="77777777" w:rsidR="00212F6A" w:rsidRPr="00284928" w:rsidRDefault="00212F6A" w:rsidP="00212F6A">
      <w:pPr>
        <w:spacing w:after="0" w:line="240" w:lineRule="auto"/>
        <w:jc w:val="both"/>
        <w:rPr>
          <w:rFonts w:cs="Calibri"/>
          <w:sz w:val="20"/>
          <w:szCs w:val="20"/>
        </w:rPr>
      </w:pPr>
      <w:r w:rsidRPr="00284928">
        <w:rPr>
          <w:rFonts w:cs="Calibri"/>
          <w:sz w:val="20"/>
          <w:szCs w:val="20"/>
        </w:rPr>
        <w:t xml:space="preserve">1-Delivered implementation of Lean inspired pharmacy system for Boots UK across Wales. </w:t>
      </w:r>
    </w:p>
    <w:p w14:paraId="03D8F0C0" w14:textId="77777777" w:rsidR="00212F6A" w:rsidRPr="00284928" w:rsidRDefault="00212F6A" w:rsidP="00212F6A">
      <w:pPr>
        <w:spacing w:after="0" w:line="240" w:lineRule="auto"/>
        <w:jc w:val="both"/>
        <w:rPr>
          <w:rFonts w:cs="Calibri"/>
          <w:sz w:val="20"/>
          <w:szCs w:val="20"/>
        </w:rPr>
      </w:pPr>
      <w:r w:rsidRPr="00284928">
        <w:rPr>
          <w:rFonts w:cs="Calibri"/>
          <w:sz w:val="20"/>
          <w:szCs w:val="20"/>
        </w:rPr>
        <w:t xml:space="preserve">2- Worked in collaboration with store managers to ensure the training pathway is completed by all staff and updated SOPs are operational during the implementation phase. </w:t>
      </w:r>
    </w:p>
    <w:p w14:paraId="3498A6AE" w14:textId="77777777" w:rsidR="00212F6A" w:rsidRPr="00284928" w:rsidRDefault="00212F6A" w:rsidP="00212F6A">
      <w:pPr>
        <w:spacing w:after="0" w:line="240" w:lineRule="auto"/>
        <w:jc w:val="both"/>
        <w:rPr>
          <w:rFonts w:cs="Calibri"/>
          <w:sz w:val="20"/>
          <w:szCs w:val="20"/>
        </w:rPr>
      </w:pPr>
      <w:r w:rsidRPr="00284928">
        <w:rPr>
          <w:rFonts w:cs="Calibri"/>
          <w:sz w:val="20"/>
          <w:szCs w:val="20"/>
        </w:rPr>
        <w:t xml:space="preserve">3- Worked in collaboration with Operational and safety managers for the organisation to raise concerns and implement solutions to ensure safe and efficient delivery of service during the implementation phase. </w:t>
      </w:r>
    </w:p>
    <w:p w14:paraId="5F3F2C23" w14:textId="77777777" w:rsidR="00212F6A" w:rsidRPr="00284928" w:rsidRDefault="00212F6A" w:rsidP="00212F6A">
      <w:pPr>
        <w:spacing w:after="0" w:line="240" w:lineRule="auto"/>
        <w:jc w:val="both"/>
        <w:rPr>
          <w:rFonts w:cs="Calibri"/>
          <w:sz w:val="20"/>
          <w:szCs w:val="20"/>
        </w:rPr>
      </w:pPr>
      <w:r w:rsidRPr="00284928">
        <w:rPr>
          <w:rFonts w:cs="Calibri"/>
          <w:sz w:val="20"/>
          <w:szCs w:val="20"/>
        </w:rPr>
        <w:t xml:space="preserve">4- Worked with store managers to embed beyond the implementation phase, monitored KPIs and supported the managers to improve KPI performance. </w:t>
      </w:r>
    </w:p>
    <w:p w14:paraId="442FB86A" w14:textId="75C2A3A1" w:rsidR="00212F6A" w:rsidRPr="00212F6A" w:rsidRDefault="00212F6A" w:rsidP="00212F6A">
      <w:pPr>
        <w:spacing w:after="200" w:line="240" w:lineRule="auto"/>
        <w:jc w:val="both"/>
        <w:rPr>
          <w:rFonts w:ascii="Arial" w:hAnsi="Arial" w:cs="Arial"/>
          <w:sz w:val="20"/>
          <w:szCs w:val="20"/>
        </w:rPr>
      </w:pPr>
    </w:p>
    <w:p w14:paraId="158D2D22" w14:textId="649D3D3B" w:rsidR="00212F6A" w:rsidRDefault="00212F6A" w:rsidP="00212F6A">
      <w:pPr>
        <w:numPr>
          <w:ilvl w:val="0"/>
          <w:numId w:val="2"/>
        </w:numPr>
        <w:spacing w:after="200" w:line="240" w:lineRule="auto"/>
        <w:jc w:val="both"/>
        <w:rPr>
          <w:rFonts w:ascii="Arial" w:hAnsi="Arial" w:cs="Arial"/>
          <w:sz w:val="20"/>
          <w:szCs w:val="20"/>
        </w:rPr>
      </w:pPr>
      <w:r w:rsidRPr="00865A2A">
        <w:rPr>
          <w:rFonts w:ascii="Arial" w:hAnsi="Arial" w:cs="Arial"/>
          <w:b/>
          <w:sz w:val="20"/>
          <w:szCs w:val="20"/>
        </w:rPr>
        <w:t>Ph</w:t>
      </w:r>
      <w:r>
        <w:rPr>
          <w:rFonts w:ascii="Arial" w:hAnsi="Arial" w:cs="Arial"/>
          <w:b/>
          <w:sz w:val="20"/>
          <w:szCs w:val="20"/>
        </w:rPr>
        <w:t xml:space="preserve">armacist Store Manager (Boots- </w:t>
      </w:r>
      <w:r w:rsidRPr="00865A2A">
        <w:rPr>
          <w:rFonts w:ascii="Arial" w:hAnsi="Arial" w:cs="Arial"/>
          <w:b/>
          <w:sz w:val="20"/>
          <w:szCs w:val="20"/>
        </w:rPr>
        <w:t xml:space="preserve">Knighton, Builth Wells and Newtown)  </w:t>
      </w:r>
      <w:r w:rsidRPr="00865A2A">
        <w:rPr>
          <w:rFonts w:ascii="Arial" w:hAnsi="Arial" w:cs="Arial"/>
          <w:sz w:val="20"/>
          <w:szCs w:val="20"/>
        </w:rPr>
        <w:t>Sep 2015 till July 2017, Jan 2018-April 2018</w:t>
      </w:r>
    </w:p>
    <w:p w14:paraId="640932D6" w14:textId="77777777" w:rsidR="00212F6A" w:rsidRPr="00284928" w:rsidRDefault="00212F6A" w:rsidP="00212F6A">
      <w:pPr>
        <w:spacing w:after="0" w:line="240" w:lineRule="auto"/>
        <w:jc w:val="both"/>
        <w:rPr>
          <w:rFonts w:cs="Calibri"/>
          <w:bCs/>
          <w:sz w:val="20"/>
          <w:szCs w:val="20"/>
        </w:rPr>
      </w:pPr>
      <w:r w:rsidRPr="00284928">
        <w:rPr>
          <w:rFonts w:cs="Calibri"/>
          <w:bCs/>
          <w:sz w:val="20"/>
          <w:szCs w:val="20"/>
        </w:rPr>
        <w:t xml:space="preserve">1- Responsible for safe and efficient service delivery as store manager. </w:t>
      </w:r>
    </w:p>
    <w:p w14:paraId="4FF03281" w14:textId="77777777" w:rsidR="00212F6A" w:rsidRPr="00284928" w:rsidRDefault="00212F6A" w:rsidP="00212F6A">
      <w:pPr>
        <w:spacing w:after="0" w:line="240" w:lineRule="auto"/>
        <w:jc w:val="both"/>
        <w:rPr>
          <w:rFonts w:cs="Calibri"/>
          <w:bCs/>
          <w:sz w:val="20"/>
          <w:szCs w:val="20"/>
        </w:rPr>
      </w:pPr>
      <w:r w:rsidRPr="00284928">
        <w:rPr>
          <w:rFonts w:cs="Calibri"/>
          <w:bCs/>
          <w:sz w:val="20"/>
          <w:szCs w:val="20"/>
        </w:rPr>
        <w:t xml:space="preserve">2- Manage budget, performance and KPIs delivery as per business priority. </w:t>
      </w:r>
    </w:p>
    <w:p w14:paraId="4CCE54E1" w14:textId="77777777" w:rsidR="00212F6A" w:rsidRPr="00284928" w:rsidRDefault="00212F6A" w:rsidP="00212F6A">
      <w:pPr>
        <w:spacing w:after="0" w:line="240" w:lineRule="auto"/>
        <w:jc w:val="both"/>
        <w:rPr>
          <w:rFonts w:cs="Calibri"/>
          <w:bCs/>
          <w:sz w:val="20"/>
          <w:szCs w:val="20"/>
        </w:rPr>
      </w:pPr>
      <w:r w:rsidRPr="00284928">
        <w:rPr>
          <w:rFonts w:cs="Calibri"/>
          <w:bCs/>
          <w:sz w:val="20"/>
          <w:szCs w:val="20"/>
        </w:rPr>
        <w:t xml:space="preserve">3- Implemented pharmacist-led Asthma review and treatment optimisation service in community pharmacy. </w:t>
      </w:r>
    </w:p>
    <w:p w14:paraId="229B29A9" w14:textId="77777777" w:rsidR="00212F6A" w:rsidRDefault="00212F6A" w:rsidP="00212F6A">
      <w:pPr>
        <w:spacing w:after="0" w:line="240" w:lineRule="auto"/>
        <w:jc w:val="both"/>
        <w:rPr>
          <w:rFonts w:cs="Calibri"/>
          <w:bCs/>
          <w:sz w:val="20"/>
          <w:szCs w:val="20"/>
        </w:rPr>
      </w:pPr>
      <w:r w:rsidRPr="00284928">
        <w:rPr>
          <w:rFonts w:cs="Calibri"/>
          <w:bCs/>
          <w:sz w:val="20"/>
          <w:szCs w:val="20"/>
        </w:rPr>
        <w:t xml:space="preserve">4- Implemented pharmacist-led COPD rescue pack provision service. </w:t>
      </w:r>
    </w:p>
    <w:p w14:paraId="3599FDC7" w14:textId="77777777" w:rsidR="00212F6A" w:rsidRPr="00284928" w:rsidRDefault="00212F6A" w:rsidP="00212F6A">
      <w:pPr>
        <w:spacing w:after="0" w:line="240" w:lineRule="auto"/>
        <w:jc w:val="both"/>
        <w:rPr>
          <w:rFonts w:cs="Calibri"/>
          <w:bCs/>
          <w:sz w:val="20"/>
          <w:szCs w:val="20"/>
        </w:rPr>
      </w:pPr>
      <w:r>
        <w:rPr>
          <w:rFonts w:cs="Calibri"/>
          <w:bCs/>
          <w:sz w:val="20"/>
          <w:szCs w:val="20"/>
        </w:rPr>
        <w:t xml:space="preserve">5- Implemented two change programs across the stores including robotic dispensing and operation improvement system. </w:t>
      </w:r>
    </w:p>
    <w:p w14:paraId="6FA99CC6" w14:textId="77777777" w:rsidR="00212F6A" w:rsidRDefault="00212F6A" w:rsidP="00212F6A">
      <w:pPr>
        <w:numPr>
          <w:ilvl w:val="0"/>
          <w:numId w:val="2"/>
        </w:numPr>
        <w:spacing w:after="200" w:line="240" w:lineRule="auto"/>
        <w:jc w:val="both"/>
        <w:rPr>
          <w:rFonts w:ascii="Arial" w:hAnsi="Arial" w:cs="Arial"/>
          <w:sz w:val="20"/>
          <w:szCs w:val="20"/>
        </w:rPr>
      </w:pPr>
      <w:r w:rsidRPr="00865A2A">
        <w:rPr>
          <w:rFonts w:ascii="Arial" w:hAnsi="Arial" w:cs="Arial"/>
          <w:b/>
          <w:sz w:val="20"/>
          <w:szCs w:val="20"/>
        </w:rPr>
        <w:t xml:space="preserve">Quality and Effectiveness Pharmacist (General Practice): </w:t>
      </w:r>
      <w:r w:rsidRPr="00865A2A">
        <w:rPr>
          <w:rFonts w:ascii="Arial" w:hAnsi="Arial" w:cs="Arial"/>
          <w:sz w:val="20"/>
          <w:szCs w:val="20"/>
        </w:rPr>
        <w:t>April 2016 till April 2018</w:t>
      </w:r>
    </w:p>
    <w:p w14:paraId="58F03DD5" w14:textId="77777777" w:rsidR="00212F6A" w:rsidRPr="00FE1C2B" w:rsidRDefault="00212F6A" w:rsidP="00212F6A">
      <w:pPr>
        <w:numPr>
          <w:ilvl w:val="0"/>
          <w:numId w:val="2"/>
        </w:numPr>
        <w:spacing w:after="200" w:line="240" w:lineRule="auto"/>
        <w:jc w:val="both"/>
        <w:rPr>
          <w:rFonts w:ascii="Arial" w:hAnsi="Arial" w:cs="Arial"/>
          <w:sz w:val="20"/>
          <w:szCs w:val="20"/>
        </w:rPr>
      </w:pPr>
      <w:r w:rsidRPr="00FE1C2B">
        <w:rPr>
          <w:rFonts w:ascii="Arial" w:hAnsi="Arial" w:cs="Arial"/>
          <w:b/>
          <w:sz w:val="20"/>
          <w:szCs w:val="20"/>
        </w:rPr>
        <w:t>Pharmacist Team Leader for Shifa International Pakistan (Hospital)</w:t>
      </w:r>
      <w:r w:rsidRPr="00FE1C2B">
        <w:rPr>
          <w:rFonts w:ascii="Arial" w:hAnsi="Arial" w:cs="Arial"/>
          <w:sz w:val="20"/>
          <w:szCs w:val="20"/>
        </w:rPr>
        <w:t>: Jan 2014 till Sep 2014</w:t>
      </w:r>
    </w:p>
    <w:p w14:paraId="1380EF6B" w14:textId="77777777" w:rsidR="00212F6A" w:rsidRPr="00865A2A" w:rsidRDefault="00212F6A" w:rsidP="00212F6A">
      <w:pPr>
        <w:numPr>
          <w:ilvl w:val="0"/>
          <w:numId w:val="2"/>
        </w:numPr>
        <w:spacing w:after="200" w:line="240" w:lineRule="auto"/>
        <w:jc w:val="both"/>
        <w:rPr>
          <w:rFonts w:ascii="Arial" w:hAnsi="Arial" w:cs="Arial"/>
          <w:sz w:val="20"/>
          <w:szCs w:val="20"/>
        </w:rPr>
      </w:pPr>
      <w:r w:rsidRPr="00865A2A">
        <w:rPr>
          <w:rFonts w:ascii="Arial" w:hAnsi="Arial" w:cs="Arial"/>
          <w:b/>
          <w:sz w:val="20"/>
          <w:szCs w:val="20"/>
        </w:rPr>
        <w:t>Locum Pharmacist</w:t>
      </w:r>
      <w:r>
        <w:rPr>
          <w:rFonts w:ascii="Arial" w:hAnsi="Arial" w:cs="Arial"/>
          <w:b/>
          <w:sz w:val="20"/>
          <w:szCs w:val="20"/>
        </w:rPr>
        <w:t xml:space="preserve"> (UK) </w:t>
      </w:r>
      <w:r w:rsidRPr="00865A2A">
        <w:rPr>
          <w:rFonts w:ascii="Arial" w:hAnsi="Arial" w:cs="Arial"/>
          <w:b/>
          <w:sz w:val="20"/>
          <w:szCs w:val="20"/>
        </w:rPr>
        <w:t xml:space="preserve">: </w:t>
      </w:r>
      <w:r w:rsidRPr="00865A2A">
        <w:rPr>
          <w:rFonts w:ascii="Arial" w:hAnsi="Arial" w:cs="Arial"/>
          <w:sz w:val="20"/>
          <w:szCs w:val="20"/>
        </w:rPr>
        <w:t>Dec 2013 till Jan 2014</w:t>
      </w:r>
      <w:r>
        <w:rPr>
          <w:rFonts w:ascii="Arial" w:hAnsi="Arial" w:cs="Arial"/>
          <w:sz w:val="20"/>
          <w:szCs w:val="20"/>
        </w:rPr>
        <w:t xml:space="preserve"> </w:t>
      </w:r>
    </w:p>
    <w:p w14:paraId="6C3B8712" w14:textId="0914AEB6" w:rsidR="00212F6A" w:rsidRPr="00212F6A" w:rsidRDefault="00212F6A" w:rsidP="00212F6A">
      <w:pPr>
        <w:numPr>
          <w:ilvl w:val="0"/>
          <w:numId w:val="2"/>
        </w:numPr>
        <w:spacing w:after="0" w:line="240" w:lineRule="auto"/>
        <w:contextualSpacing/>
        <w:jc w:val="both"/>
        <w:rPr>
          <w:rFonts w:ascii="Arial" w:hAnsi="Arial" w:cs="Arial"/>
          <w:sz w:val="20"/>
          <w:szCs w:val="20"/>
        </w:rPr>
      </w:pPr>
      <w:r w:rsidRPr="00865A2A">
        <w:rPr>
          <w:rFonts w:ascii="Arial" w:hAnsi="Arial" w:cs="Arial"/>
          <w:b/>
          <w:sz w:val="20"/>
          <w:szCs w:val="20"/>
        </w:rPr>
        <w:t>Pre-Reg Pharmacist</w:t>
      </w:r>
      <w:r>
        <w:rPr>
          <w:rFonts w:ascii="Arial" w:hAnsi="Arial" w:cs="Arial"/>
          <w:b/>
          <w:sz w:val="20"/>
          <w:szCs w:val="20"/>
        </w:rPr>
        <w:t xml:space="preserve"> (UK)</w:t>
      </w:r>
      <w:r w:rsidRPr="00865A2A">
        <w:rPr>
          <w:rFonts w:ascii="Arial" w:hAnsi="Arial" w:cs="Arial"/>
          <w:b/>
          <w:sz w:val="20"/>
          <w:szCs w:val="20"/>
        </w:rPr>
        <w:t>:</w:t>
      </w:r>
      <w:r w:rsidRPr="00865A2A">
        <w:rPr>
          <w:rFonts w:ascii="Arial" w:hAnsi="Arial" w:cs="Arial"/>
          <w:sz w:val="20"/>
          <w:szCs w:val="20"/>
        </w:rPr>
        <w:t xml:space="preserve"> Aug 2012 till Aug 2013</w:t>
      </w:r>
    </w:p>
    <w:p w14:paraId="0E1D8D19" w14:textId="12EE5BD8" w:rsidR="00212F6A" w:rsidRDefault="00212F6A" w:rsidP="00212F6A">
      <w:pPr>
        <w:rPr>
          <w:rFonts w:ascii="Arial" w:hAnsi="Arial" w:cs="Arial"/>
          <w:b/>
          <w:sz w:val="20"/>
          <w:szCs w:val="20"/>
        </w:rPr>
      </w:pPr>
      <w:r w:rsidRPr="00865A2A">
        <w:rPr>
          <w:rFonts w:ascii="Arial" w:hAnsi="Arial" w:cs="Arial"/>
          <w:noProof/>
          <w:sz w:val="20"/>
          <w:szCs w:val="20"/>
          <w:lang w:eastAsia="en-GB"/>
        </w:rPr>
        <mc:AlternateContent>
          <mc:Choice Requires="wps">
            <w:drawing>
              <wp:anchor distT="0" distB="0" distL="114300" distR="114300" simplePos="0" relativeHeight="251665408" behindDoc="0" locked="0" layoutInCell="1" allowOverlap="1" wp14:anchorId="0C40D910" wp14:editId="6D2E501E">
                <wp:simplePos x="0" y="0"/>
                <wp:positionH relativeFrom="column">
                  <wp:posOffset>-219075</wp:posOffset>
                </wp:positionH>
                <wp:positionV relativeFrom="paragraph">
                  <wp:posOffset>71120</wp:posOffset>
                </wp:positionV>
                <wp:extent cx="6372225" cy="245110"/>
                <wp:effectExtent l="0" t="0" r="0" b="2540"/>
                <wp:wrapThrough wrapText="bothSides">
                  <wp:wrapPolygon edited="0">
                    <wp:start x="-32" y="0"/>
                    <wp:lineTo x="-32" y="19921"/>
                    <wp:lineTo x="21600" y="19921"/>
                    <wp:lineTo x="21600" y="0"/>
                    <wp:lineTo x="-32" y="0"/>
                  </wp:wrapPolygon>
                </wp:wrapThrough>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2225" cy="245110"/>
                        </a:xfrm>
                        <a:prstGeom prst="rect">
                          <a:avLst/>
                        </a:prstGeom>
                        <a:solidFill>
                          <a:srgbClr val="E5DFE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A869E9" w14:textId="77777777" w:rsidR="005B4381" w:rsidRPr="007B7E77" w:rsidRDefault="005B4381" w:rsidP="00212F6A">
                            <w:pPr>
                              <w:jc w:val="center"/>
                              <w:rPr>
                                <w:rFonts w:ascii="Arial" w:hAnsi="Arial" w:cs="Arial"/>
                                <w:bCs/>
                                <w:sz w:val="20"/>
                                <w:szCs w:val="20"/>
                              </w:rPr>
                            </w:pPr>
                            <w:r w:rsidRPr="007B7E77">
                              <w:rPr>
                                <w:rFonts w:ascii="Arial" w:hAnsi="Arial" w:cs="Arial"/>
                                <w:bCs/>
                                <w:sz w:val="20"/>
                                <w:szCs w:val="20"/>
                              </w:rPr>
                              <w:t>ACADEMIC QUALIFICATIONS</w:t>
                            </w:r>
                          </w:p>
                          <w:p w14:paraId="43F40223" w14:textId="77777777" w:rsidR="005B4381" w:rsidRPr="00274F33" w:rsidRDefault="005B4381" w:rsidP="00212F6A">
                            <w:pPr>
                              <w:rPr>
                                <w:rFonts w:ascii="Arial" w:hAnsi="Arial" w:cs="Arial"/>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40D910" id="Text Box 5" o:spid="_x0000_s1035" type="#_x0000_t202" style="position:absolute;margin-left:-17.25pt;margin-top:5.6pt;width:501.75pt;height:19.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" fillcolor="#e5dfec" stroked="f">
                <v:textbox>
                  <w:txbxContent>
                    <w:p w14:paraId="5CA869E9" w14:textId="77777777" w:rsidR="005B4381" w:rsidRPr="007B7E77" w:rsidRDefault="005B4381" w:rsidP="00212F6A">
                      <w:pPr>
                        <w:jc w:val="center"/>
                        <w:rPr>
                          <w:rFonts w:ascii="Arial" w:hAnsi="Arial" w:cs="Arial"/>
                          <w:bCs/>
                          <w:sz w:val="20"/>
                          <w:szCs w:val="20"/>
                        </w:rPr>
                      </w:pPr>
                      <w:r w:rsidRPr="007B7E77">
                        <w:rPr>
                          <w:rFonts w:ascii="Arial" w:hAnsi="Arial" w:cs="Arial"/>
                          <w:bCs/>
                          <w:sz w:val="20"/>
                          <w:szCs w:val="20"/>
                        </w:rPr>
                        <w:t>ACADEMIC QUALIFICATIONS</w:t>
                      </w:r>
                    </w:p>
                    <w:p w14:paraId="43F40223" w14:textId="77777777" w:rsidR="005B4381" w:rsidRPr="00274F33" w:rsidRDefault="005B4381" w:rsidP="00212F6A">
                      <w:pPr>
                        <w:rPr>
                          <w:rFonts w:ascii="Arial" w:hAnsi="Arial" w:cs="Arial"/>
                          <w:sz w:val="20"/>
                          <w:szCs w:val="20"/>
                        </w:rPr>
                      </w:pPr>
                    </w:p>
                  </w:txbxContent>
                </v:textbox>
                <w10:wrap type="through"/>
              </v:shape>
            </w:pict>
          </mc:Fallback>
        </mc:AlternateContent>
      </w:r>
      <w:r>
        <w:rPr>
          <w:rFonts w:ascii="Arial" w:hAnsi="Arial" w:cs="Arial"/>
          <w:b/>
          <w:sz w:val="20"/>
          <w:szCs w:val="20"/>
        </w:rPr>
        <w:t xml:space="preserve">Doctorate of Professional Practice, University of Wales Trinity St. David </w:t>
      </w:r>
      <w:r w:rsidRPr="003303CA">
        <w:rPr>
          <w:rFonts w:ascii="Arial" w:hAnsi="Arial" w:cs="Arial"/>
          <w:sz w:val="20"/>
          <w:szCs w:val="20"/>
        </w:rPr>
        <w:t>(</w:t>
      </w:r>
      <w:r>
        <w:rPr>
          <w:rFonts w:ascii="Arial" w:hAnsi="Arial" w:cs="Arial"/>
          <w:sz w:val="20"/>
          <w:szCs w:val="20"/>
        </w:rPr>
        <w:t>2022-</w:t>
      </w:r>
      <w:r w:rsidRPr="003303CA">
        <w:rPr>
          <w:rFonts w:ascii="Arial" w:hAnsi="Arial" w:cs="Arial"/>
          <w:sz w:val="20"/>
          <w:szCs w:val="20"/>
        </w:rPr>
        <w:t xml:space="preserve"> 2028)</w:t>
      </w:r>
      <w:r>
        <w:rPr>
          <w:rFonts w:ascii="Arial" w:hAnsi="Arial" w:cs="Arial"/>
          <w:b/>
          <w:sz w:val="20"/>
          <w:szCs w:val="20"/>
        </w:rPr>
        <w:t xml:space="preserve"> </w:t>
      </w:r>
    </w:p>
    <w:p w14:paraId="1EBAA5F1" w14:textId="77777777" w:rsidR="00212F6A" w:rsidRPr="00FA60C3" w:rsidRDefault="00212F6A" w:rsidP="00212F6A">
      <w:pPr>
        <w:rPr>
          <w:rFonts w:ascii="Arial" w:hAnsi="Arial" w:cs="Arial"/>
          <w:b/>
          <w:sz w:val="20"/>
          <w:szCs w:val="20"/>
        </w:rPr>
      </w:pPr>
      <w:r w:rsidRPr="00865A2A">
        <w:rPr>
          <w:rFonts w:ascii="Arial" w:hAnsi="Arial" w:cs="Arial"/>
          <w:b/>
          <w:sz w:val="20"/>
          <w:szCs w:val="20"/>
        </w:rPr>
        <w:t xml:space="preserve">University of South Wales </w:t>
      </w:r>
      <w:r>
        <w:rPr>
          <w:rFonts w:ascii="Arial" w:hAnsi="Arial" w:cs="Arial"/>
          <w:b/>
          <w:sz w:val="20"/>
          <w:szCs w:val="20"/>
        </w:rPr>
        <w:t>(</w:t>
      </w:r>
      <w:r w:rsidRPr="00865A2A">
        <w:rPr>
          <w:rFonts w:ascii="Arial" w:hAnsi="Arial" w:cs="Arial"/>
          <w:b/>
          <w:sz w:val="20"/>
          <w:szCs w:val="20"/>
        </w:rPr>
        <w:t>Oct 2017- Feb 2018</w:t>
      </w:r>
      <w:r>
        <w:rPr>
          <w:rFonts w:ascii="Arial" w:hAnsi="Arial" w:cs="Arial"/>
          <w:b/>
          <w:sz w:val="20"/>
          <w:szCs w:val="20"/>
        </w:rPr>
        <w:t xml:space="preserve">): </w:t>
      </w:r>
      <w:r>
        <w:rPr>
          <w:rFonts w:ascii="Arial" w:hAnsi="Arial" w:cs="Arial"/>
          <w:sz w:val="20"/>
          <w:szCs w:val="20"/>
        </w:rPr>
        <w:t>Pg</w:t>
      </w:r>
      <w:r w:rsidRPr="00865A2A">
        <w:rPr>
          <w:rFonts w:ascii="Arial" w:hAnsi="Arial" w:cs="Arial"/>
          <w:sz w:val="20"/>
          <w:szCs w:val="20"/>
        </w:rPr>
        <w:t xml:space="preserve">-Cert Management of minor illness and injuries </w:t>
      </w:r>
    </w:p>
    <w:p w14:paraId="797CC851" w14:textId="77777777" w:rsidR="00212F6A" w:rsidRDefault="00212F6A" w:rsidP="00212F6A">
      <w:pPr>
        <w:rPr>
          <w:rFonts w:ascii="Arial" w:hAnsi="Arial" w:cs="Arial"/>
          <w:sz w:val="20"/>
          <w:szCs w:val="20"/>
        </w:rPr>
      </w:pPr>
      <w:r>
        <w:rPr>
          <w:rFonts w:ascii="Arial" w:hAnsi="Arial" w:cs="Arial"/>
          <w:b/>
          <w:sz w:val="20"/>
          <w:szCs w:val="20"/>
        </w:rPr>
        <w:t>University of Keele (Jan 2016 –</w:t>
      </w:r>
      <w:r w:rsidRPr="00865A2A">
        <w:rPr>
          <w:rFonts w:ascii="Arial" w:hAnsi="Arial" w:cs="Arial"/>
          <w:b/>
          <w:sz w:val="20"/>
          <w:szCs w:val="20"/>
        </w:rPr>
        <w:t>Aug 2017</w:t>
      </w:r>
      <w:r>
        <w:rPr>
          <w:rFonts w:ascii="Arial" w:hAnsi="Arial" w:cs="Arial"/>
          <w:b/>
          <w:sz w:val="20"/>
          <w:szCs w:val="20"/>
        </w:rPr>
        <w:t xml:space="preserve"> PG) : </w:t>
      </w:r>
      <w:r w:rsidRPr="00FA21D6">
        <w:rPr>
          <w:rFonts w:ascii="Arial" w:hAnsi="Arial" w:cs="Arial"/>
          <w:sz w:val="20"/>
          <w:szCs w:val="20"/>
        </w:rPr>
        <w:t>-</w:t>
      </w:r>
      <w:r>
        <w:rPr>
          <w:rFonts w:ascii="Arial" w:hAnsi="Arial" w:cs="Arial"/>
          <w:sz w:val="20"/>
          <w:szCs w:val="20"/>
        </w:rPr>
        <w:t>Pg-</w:t>
      </w:r>
      <w:r w:rsidRPr="00FA21D6">
        <w:rPr>
          <w:rFonts w:ascii="Arial" w:hAnsi="Arial" w:cs="Arial"/>
          <w:sz w:val="20"/>
          <w:szCs w:val="20"/>
        </w:rPr>
        <w:t>Dip Clinical pharmacy</w:t>
      </w:r>
      <w:r>
        <w:rPr>
          <w:rFonts w:ascii="Arial" w:hAnsi="Arial" w:cs="Arial"/>
          <w:sz w:val="20"/>
          <w:szCs w:val="20"/>
        </w:rPr>
        <w:t xml:space="preserve"> (community)</w:t>
      </w:r>
      <w:r w:rsidRPr="00FA21D6">
        <w:rPr>
          <w:rFonts w:ascii="Arial" w:hAnsi="Arial" w:cs="Arial"/>
          <w:sz w:val="20"/>
          <w:szCs w:val="20"/>
        </w:rPr>
        <w:t xml:space="preserve"> </w:t>
      </w:r>
      <w:r>
        <w:rPr>
          <w:rFonts w:ascii="Arial" w:hAnsi="Arial" w:cs="Arial"/>
          <w:sz w:val="20"/>
          <w:szCs w:val="20"/>
        </w:rPr>
        <w:t>(Distinction)</w:t>
      </w:r>
    </w:p>
    <w:p w14:paraId="431DCD5A" w14:textId="77777777" w:rsidR="00212F6A" w:rsidRPr="00FA21D6" w:rsidRDefault="00212F6A" w:rsidP="00212F6A">
      <w:pPr>
        <w:rPr>
          <w:rFonts w:ascii="Arial" w:hAnsi="Arial" w:cs="Arial"/>
          <w:b/>
          <w:sz w:val="20"/>
          <w:szCs w:val="20"/>
        </w:rPr>
      </w:pPr>
      <w:r w:rsidRPr="00865A2A">
        <w:rPr>
          <w:rFonts w:ascii="Arial" w:hAnsi="Arial" w:cs="Arial"/>
          <w:b/>
          <w:sz w:val="20"/>
          <w:szCs w:val="20"/>
        </w:rPr>
        <w:t>University of Keele</w:t>
      </w:r>
      <w:r w:rsidRPr="00865A2A">
        <w:rPr>
          <w:rFonts w:ascii="Arial" w:hAnsi="Arial" w:cs="Arial"/>
          <w:sz w:val="20"/>
          <w:szCs w:val="20"/>
        </w:rPr>
        <w:t xml:space="preserve"> </w:t>
      </w:r>
      <w:r>
        <w:rPr>
          <w:rFonts w:ascii="Arial" w:hAnsi="Arial" w:cs="Arial"/>
          <w:sz w:val="20"/>
          <w:szCs w:val="20"/>
        </w:rPr>
        <w:t>(</w:t>
      </w:r>
      <w:r w:rsidRPr="00865A2A">
        <w:rPr>
          <w:rFonts w:ascii="Arial" w:hAnsi="Arial" w:cs="Arial"/>
          <w:b/>
          <w:sz w:val="20"/>
          <w:szCs w:val="20"/>
        </w:rPr>
        <w:t>Feb 2017- Sep 2017</w:t>
      </w:r>
      <w:r>
        <w:rPr>
          <w:rFonts w:ascii="Arial" w:hAnsi="Arial" w:cs="Arial"/>
          <w:b/>
          <w:sz w:val="20"/>
          <w:szCs w:val="20"/>
        </w:rPr>
        <w:t>):</w:t>
      </w:r>
      <w:r>
        <w:rPr>
          <w:rFonts w:ascii="Arial" w:hAnsi="Arial" w:cs="Arial"/>
          <w:sz w:val="20"/>
          <w:szCs w:val="20"/>
        </w:rPr>
        <w:t xml:space="preserve"> Pg</w:t>
      </w:r>
      <w:r w:rsidRPr="00865A2A">
        <w:rPr>
          <w:rFonts w:ascii="Arial" w:hAnsi="Arial" w:cs="Arial"/>
          <w:sz w:val="20"/>
          <w:szCs w:val="20"/>
        </w:rPr>
        <w:t>-Certification Independent Prescribing</w:t>
      </w:r>
    </w:p>
    <w:p w14:paraId="695BCE55" w14:textId="79926F3D" w:rsidR="00212F6A" w:rsidRDefault="00212F6A" w:rsidP="00212F6A">
      <w:pPr>
        <w:spacing w:line="240" w:lineRule="auto"/>
        <w:rPr>
          <w:rFonts w:ascii="Arial" w:hAnsi="Arial" w:cs="Arial"/>
          <w:b/>
          <w:sz w:val="16"/>
          <w:szCs w:val="16"/>
        </w:rPr>
      </w:pPr>
      <w:r w:rsidRPr="00865A2A">
        <w:rPr>
          <w:rFonts w:ascii="Arial" w:hAnsi="Arial" w:cs="Arial"/>
          <w:b/>
          <w:sz w:val="20"/>
          <w:szCs w:val="20"/>
        </w:rPr>
        <w:t>University of Hertfordshire</w:t>
      </w:r>
      <w:r>
        <w:rPr>
          <w:rFonts w:ascii="Arial" w:hAnsi="Arial" w:cs="Arial"/>
          <w:b/>
          <w:sz w:val="20"/>
          <w:szCs w:val="20"/>
        </w:rPr>
        <w:t xml:space="preserve"> (</w:t>
      </w:r>
      <w:r w:rsidRPr="00865A2A">
        <w:rPr>
          <w:rFonts w:ascii="Arial" w:hAnsi="Arial" w:cs="Arial"/>
          <w:b/>
          <w:sz w:val="20"/>
          <w:szCs w:val="20"/>
        </w:rPr>
        <w:t>Sep 2011 to July 2012</w:t>
      </w:r>
      <w:r>
        <w:rPr>
          <w:rFonts w:ascii="Arial" w:hAnsi="Arial" w:cs="Arial"/>
          <w:b/>
          <w:sz w:val="20"/>
          <w:szCs w:val="20"/>
        </w:rPr>
        <w:t>):</w:t>
      </w:r>
      <w:r>
        <w:rPr>
          <w:rFonts w:ascii="Arial" w:hAnsi="Arial" w:cs="Arial"/>
          <w:b/>
          <w:sz w:val="16"/>
          <w:szCs w:val="16"/>
        </w:rPr>
        <w:t xml:space="preserve"> </w:t>
      </w:r>
      <w:r>
        <w:rPr>
          <w:rFonts w:ascii="Arial" w:hAnsi="Arial" w:cs="Arial"/>
          <w:sz w:val="20"/>
          <w:szCs w:val="20"/>
        </w:rPr>
        <w:t>Pg</w:t>
      </w:r>
      <w:r w:rsidRPr="00865A2A">
        <w:rPr>
          <w:rFonts w:ascii="Arial" w:hAnsi="Arial" w:cs="Arial"/>
          <w:sz w:val="20"/>
          <w:szCs w:val="20"/>
        </w:rPr>
        <w:t>-Dip OSPAP- Overseas pharmacist assessment programme (Commendation)</w:t>
      </w:r>
    </w:p>
    <w:p w14:paraId="4476CA68" w14:textId="0AAA9EC6" w:rsidR="00212F6A" w:rsidRDefault="00212F6A" w:rsidP="00212F6A">
      <w:pPr>
        <w:spacing w:line="240" w:lineRule="auto"/>
        <w:rPr>
          <w:rFonts w:ascii="Arial" w:hAnsi="Arial" w:cs="Arial"/>
          <w:sz w:val="20"/>
          <w:szCs w:val="20"/>
        </w:rPr>
      </w:pPr>
      <w:r w:rsidRPr="00865A2A">
        <w:rPr>
          <w:rFonts w:ascii="Arial" w:hAnsi="Arial" w:cs="Arial"/>
          <w:b/>
          <w:sz w:val="20"/>
          <w:szCs w:val="20"/>
        </w:rPr>
        <w:t xml:space="preserve">University of Sargodha </w:t>
      </w:r>
      <w:r>
        <w:rPr>
          <w:rFonts w:ascii="Arial" w:hAnsi="Arial" w:cs="Arial"/>
          <w:b/>
          <w:sz w:val="20"/>
          <w:szCs w:val="20"/>
        </w:rPr>
        <w:t>(</w:t>
      </w:r>
      <w:r w:rsidRPr="00865A2A">
        <w:rPr>
          <w:rFonts w:ascii="Arial" w:hAnsi="Arial" w:cs="Arial"/>
          <w:b/>
          <w:sz w:val="20"/>
          <w:szCs w:val="20"/>
        </w:rPr>
        <w:t>2004-2009</w:t>
      </w:r>
      <w:r>
        <w:rPr>
          <w:rFonts w:ascii="Arial" w:hAnsi="Arial" w:cs="Arial"/>
          <w:b/>
          <w:sz w:val="20"/>
          <w:szCs w:val="20"/>
        </w:rPr>
        <w:t xml:space="preserve">) : </w:t>
      </w:r>
      <w:r w:rsidRPr="00865A2A">
        <w:rPr>
          <w:rFonts w:ascii="Arial" w:hAnsi="Arial" w:cs="Arial"/>
          <w:sz w:val="20"/>
          <w:szCs w:val="20"/>
        </w:rPr>
        <w:t>Pharm D (Doctor of Pharmacy</w:t>
      </w:r>
      <w:r>
        <w:rPr>
          <w:rFonts w:ascii="Arial" w:hAnsi="Arial" w:cs="Arial"/>
          <w:sz w:val="20"/>
          <w:szCs w:val="20"/>
        </w:rPr>
        <w:t>)</w:t>
      </w:r>
    </w:p>
    <w:p w14:paraId="76F30630" w14:textId="3ACACF43" w:rsidR="00212F6A" w:rsidRPr="007B7E77" w:rsidRDefault="00212F6A" w:rsidP="00212F6A">
      <w:pPr>
        <w:spacing w:line="240" w:lineRule="auto"/>
        <w:rPr>
          <w:rFonts w:ascii="Arial" w:hAnsi="Arial" w:cs="Arial"/>
          <w:sz w:val="20"/>
          <w:szCs w:val="20"/>
        </w:rPr>
      </w:pPr>
      <w:r w:rsidRPr="00865A2A">
        <w:rPr>
          <w:rFonts w:ascii="Arial" w:hAnsi="Arial" w:cs="Arial"/>
          <w:noProof/>
          <w:sz w:val="20"/>
          <w:szCs w:val="20"/>
          <w:lang w:eastAsia="en-GB"/>
        </w:rPr>
        <mc:AlternateContent>
          <mc:Choice Requires="wps">
            <w:drawing>
              <wp:anchor distT="0" distB="0" distL="114300" distR="114300" simplePos="0" relativeHeight="251664384" behindDoc="0" locked="0" layoutInCell="1" allowOverlap="1" wp14:anchorId="2ED3EB98" wp14:editId="2F410BEF">
                <wp:simplePos x="0" y="0"/>
                <wp:positionH relativeFrom="column">
                  <wp:posOffset>3588385</wp:posOffset>
                </wp:positionH>
                <wp:positionV relativeFrom="paragraph">
                  <wp:posOffset>50165</wp:posOffset>
                </wp:positionV>
                <wp:extent cx="2664460" cy="386080"/>
                <wp:effectExtent l="0" t="3175" r="0" b="127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4460" cy="386080"/>
                        </a:xfrm>
                        <a:prstGeom prst="rect">
                          <a:avLst/>
                        </a:prstGeom>
                        <a:solidFill>
                          <a:srgbClr val="E5DFE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95CC8E" w14:textId="77777777" w:rsidR="005B4381" w:rsidRPr="007B7E77" w:rsidRDefault="005B4381" w:rsidP="00212F6A">
                            <w:pPr>
                              <w:rPr>
                                <w:rFonts w:ascii="Arial" w:hAnsi="Arial" w:cs="Arial"/>
                                <w:bCs/>
                                <w:sz w:val="20"/>
                                <w:szCs w:val="20"/>
                              </w:rPr>
                            </w:pPr>
                            <w:r w:rsidRPr="007B7E77">
                              <w:rPr>
                                <w:rFonts w:ascii="Arial" w:hAnsi="Arial" w:cs="Arial"/>
                                <w:bCs/>
                                <w:sz w:val="20"/>
                                <w:szCs w:val="20"/>
                              </w:rPr>
                              <w:t>PROFESSIONAL QUALIFICATIONS AND ACCREDITATIONS</w:t>
                            </w:r>
                          </w:p>
                          <w:p w14:paraId="1BB98144" w14:textId="654F3449" w:rsidR="005B4381" w:rsidRPr="007B7E77" w:rsidRDefault="005B4381" w:rsidP="00212F6A">
                            <w:pPr>
                              <w:jc w:val="right"/>
                              <w:rPr>
                                <w:rFonts w:ascii="Arial" w:hAnsi="Arial" w:cs="Arial"/>
                                <w:bCs/>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D3EB98" id="Text Box 4" o:spid="_x0000_s1036" type="#_x0000_t202" style="position:absolute;margin-left:282.55pt;margin-top:3.95pt;width:209.8pt;height:30.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" fillcolor="#e5dfec" stroked="f">
                <v:textbox>
                  <w:txbxContent>
                    <w:p w14:paraId="2A95CC8E" w14:textId="77777777" w:rsidR="005B4381" w:rsidRPr="007B7E77" w:rsidRDefault="005B4381" w:rsidP="00212F6A">
                      <w:pPr>
                        <w:rPr>
                          <w:rFonts w:ascii="Arial" w:hAnsi="Arial" w:cs="Arial"/>
                          <w:bCs/>
                          <w:sz w:val="20"/>
                          <w:szCs w:val="20"/>
                        </w:rPr>
                      </w:pPr>
                      <w:r w:rsidRPr="007B7E77">
                        <w:rPr>
                          <w:rFonts w:ascii="Arial" w:hAnsi="Arial" w:cs="Arial"/>
                          <w:bCs/>
                          <w:sz w:val="20"/>
                          <w:szCs w:val="20"/>
                        </w:rPr>
                        <w:t>PROFESSIONAL QUALIFICATIONS AND ACCREDITATIONS</w:t>
                      </w:r>
                    </w:p>
                    <w:p w14:paraId="1BB98144" w14:textId="654F3449" w:rsidR="005B4381" w:rsidRPr="007B7E77" w:rsidRDefault="005B4381" w:rsidP="00212F6A">
                      <w:pPr>
                        <w:jc w:val="right"/>
                        <w:rPr>
                          <w:rFonts w:ascii="Arial" w:hAnsi="Arial" w:cs="Arial"/>
                          <w:bCs/>
                          <w:sz w:val="20"/>
                          <w:szCs w:val="20"/>
                        </w:rPr>
                      </w:pPr>
                    </w:p>
                  </w:txbxContent>
                </v:textbox>
              </v:shape>
            </w:pict>
          </mc:Fallback>
        </mc:AlternateContent>
      </w:r>
      <w:r w:rsidRPr="00865A2A">
        <w:rPr>
          <w:rFonts w:ascii="Arial" w:hAnsi="Arial" w:cs="Arial"/>
          <w:noProof/>
          <w:sz w:val="20"/>
          <w:szCs w:val="20"/>
          <w:lang w:eastAsia="en-GB"/>
        </w:rPr>
        <mc:AlternateContent>
          <mc:Choice Requires="wps">
            <w:drawing>
              <wp:anchor distT="0" distB="0" distL="114300" distR="114300" simplePos="0" relativeHeight="251663360" behindDoc="0" locked="0" layoutInCell="1" allowOverlap="1" wp14:anchorId="1301E337" wp14:editId="2225AA0E">
                <wp:simplePos x="0" y="0"/>
                <wp:positionH relativeFrom="column">
                  <wp:posOffset>0</wp:posOffset>
                </wp:positionH>
                <wp:positionV relativeFrom="paragraph">
                  <wp:posOffset>50165</wp:posOffset>
                </wp:positionV>
                <wp:extent cx="3599815" cy="391795"/>
                <wp:effectExtent l="0" t="3175" r="63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9815" cy="391795"/>
                        </a:xfrm>
                        <a:prstGeom prst="rect">
                          <a:avLst/>
                        </a:prstGeom>
                        <a:solidFill>
                          <a:srgbClr val="E5DFE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9BB056" w14:textId="37312A93" w:rsidR="005B4381" w:rsidRPr="007B7E77" w:rsidRDefault="00241247" w:rsidP="00212F6A">
                            <w:pPr>
                              <w:rPr>
                                <w:rFonts w:ascii="Arial" w:hAnsi="Arial" w:cs="Arial"/>
                                <w:bCs/>
                                <w:sz w:val="20"/>
                                <w:szCs w:val="20"/>
                              </w:rPr>
                            </w:pPr>
                            <w:r>
                              <w:rPr>
                                <w:rFonts w:ascii="Arial" w:hAnsi="Arial" w:cs="Arial"/>
                                <w:bCs/>
                                <w:sz w:val="20"/>
                                <w:szCs w:val="20"/>
                              </w:rPr>
                              <w:t>Volunteer Posts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301E337" id="Text Box 3" o:spid="_x0000_s1037" type="#_x0000_t202" style="position:absolute;margin-left:0;margin-top:3.95pt;width:283.45pt;height:3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" fillcolor="#e5dfec" stroked="f">
                <v:textbox>
                  <w:txbxContent>
                    <w:p w14:paraId="4F9BB056" w14:textId="37312A93" w:rsidR="005B4381" w:rsidRPr="007B7E77" w:rsidRDefault="00241247" w:rsidP="00212F6A">
                      <w:pPr>
                        <w:rPr>
                          <w:rFonts w:ascii="Arial" w:hAnsi="Arial" w:cs="Arial"/>
                          <w:bCs/>
                          <w:sz w:val="20"/>
                          <w:szCs w:val="20"/>
                        </w:rPr>
                      </w:pPr>
                      <w:r>
                        <w:rPr>
                          <w:rFonts w:ascii="Arial" w:hAnsi="Arial" w:cs="Arial"/>
                          <w:bCs/>
                          <w:sz w:val="20"/>
                          <w:szCs w:val="20"/>
                        </w:rPr>
                        <w:t>Volunteer Posts</w:t>
                      </w:r>
                    </w:p>
                  </w:txbxContent>
                </v:textbox>
              </v:shape>
            </w:pict>
          </mc:Fallback>
        </mc:AlternateContent>
      </w:r>
    </w:p>
    <w:p w14:paraId="64414E08" w14:textId="5A6FD0FB" w:rsidR="00212F6A" w:rsidRPr="00FA21D6" w:rsidRDefault="00EB2287" w:rsidP="00212F6A">
      <w:pPr>
        <w:spacing w:after="0" w:line="240" w:lineRule="auto"/>
        <w:rPr>
          <w:rFonts w:ascii="Arial" w:hAnsi="Arial" w:cs="Arial"/>
          <w:sz w:val="20"/>
          <w:szCs w:val="20"/>
        </w:rPr>
      </w:pPr>
      <w:r>
        <w:rPr>
          <w:rFonts w:ascii="Arial" w:hAnsi="Arial" w:cs="Arial"/>
          <w:noProof/>
          <w:sz w:val="20"/>
          <w:szCs w:val="20"/>
          <w:lang w:eastAsia="en-GB"/>
        </w:rPr>
        <mc:AlternateContent>
          <mc:Choice Requires="wps">
            <w:drawing>
              <wp:anchor distT="0" distB="0" distL="114300" distR="114300" simplePos="0" relativeHeight="251668480" behindDoc="1" locked="0" layoutInCell="1" allowOverlap="1" wp14:anchorId="3ABD6BBF" wp14:editId="3E86AD57">
                <wp:simplePos x="0" y="0"/>
                <wp:positionH relativeFrom="column">
                  <wp:posOffset>2922104</wp:posOffset>
                </wp:positionH>
                <wp:positionV relativeFrom="paragraph">
                  <wp:posOffset>4252</wp:posOffset>
                </wp:positionV>
                <wp:extent cx="3326130" cy="2113721"/>
                <wp:effectExtent l="0" t="0" r="26670" b="2032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6130" cy="2113721"/>
                        </a:xfrm>
                        <a:prstGeom prst="rect">
                          <a:avLst/>
                        </a:prstGeom>
                        <a:solidFill>
                          <a:srgbClr val="FFFFFF"/>
                        </a:solidFill>
                        <a:ln w="9525">
                          <a:solidFill>
                            <a:srgbClr val="000000"/>
                          </a:solidFill>
                          <a:miter lim="800000"/>
                          <a:headEnd/>
                          <a:tailEnd/>
                        </a:ln>
                      </wps:spPr>
                      <wps:txbx>
                        <w:txbxContent>
                          <w:p w14:paraId="15067FD3" w14:textId="77777777" w:rsidR="00241247" w:rsidRPr="00241247" w:rsidRDefault="00241247" w:rsidP="00212F6A">
                            <w:pPr>
                              <w:spacing w:after="0"/>
                              <w:rPr>
                                <w:rFonts w:cs="Calibri"/>
                                <w:b/>
                                <w:sz w:val="18"/>
                                <w:szCs w:val="18"/>
                              </w:rPr>
                            </w:pPr>
                            <w:r w:rsidRPr="00241247">
                              <w:rPr>
                                <w:rFonts w:cs="Calibri"/>
                                <w:b/>
                                <w:sz w:val="18"/>
                                <w:szCs w:val="18"/>
                              </w:rPr>
                              <w:t>Certifications</w:t>
                            </w:r>
                          </w:p>
                          <w:p w14:paraId="432C6197" w14:textId="190CA444" w:rsidR="005B4381" w:rsidRPr="00D626C3" w:rsidRDefault="005B4381" w:rsidP="00212F6A">
                            <w:pPr>
                              <w:spacing w:after="0"/>
                              <w:rPr>
                                <w:rFonts w:cs="Calibri"/>
                                <w:sz w:val="18"/>
                                <w:szCs w:val="18"/>
                              </w:rPr>
                            </w:pPr>
                            <w:r w:rsidRPr="00D626C3">
                              <w:rPr>
                                <w:rFonts w:cs="Calibri"/>
                                <w:sz w:val="18"/>
                                <w:szCs w:val="18"/>
                              </w:rPr>
                              <w:t>Lean Six Sigma (Green Belt) 2023</w:t>
                            </w:r>
                          </w:p>
                          <w:p w14:paraId="18A8A963" w14:textId="77777777" w:rsidR="005B4381" w:rsidRPr="00D626C3" w:rsidRDefault="005B4381" w:rsidP="00212F6A">
                            <w:pPr>
                              <w:spacing w:after="0"/>
                              <w:rPr>
                                <w:rFonts w:cs="Calibri"/>
                                <w:sz w:val="18"/>
                                <w:szCs w:val="18"/>
                              </w:rPr>
                            </w:pPr>
                            <w:r w:rsidRPr="00D626C3">
                              <w:rPr>
                                <w:rFonts w:cs="Calibri"/>
                                <w:sz w:val="18"/>
                                <w:szCs w:val="18"/>
                              </w:rPr>
                              <w:t>Change Management Practitioner 2022</w:t>
                            </w:r>
                          </w:p>
                          <w:p w14:paraId="1976F20A" w14:textId="77777777" w:rsidR="005B4381" w:rsidRPr="00D626C3" w:rsidRDefault="005B4381" w:rsidP="00212F6A">
                            <w:pPr>
                              <w:spacing w:after="0"/>
                              <w:rPr>
                                <w:rFonts w:cs="Calibri"/>
                                <w:sz w:val="18"/>
                                <w:szCs w:val="18"/>
                              </w:rPr>
                            </w:pPr>
                            <w:r w:rsidRPr="00D626C3">
                              <w:rPr>
                                <w:rFonts w:cs="Calibri"/>
                                <w:sz w:val="18"/>
                                <w:szCs w:val="18"/>
                              </w:rPr>
                              <w:t>Quality Improvement practitioner (Silver) 2022</w:t>
                            </w:r>
                          </w:p>
                          <w:p w14:paraId="03303085" w14:textId="77777777" w:rsidR="005B4381" w:rsidRPr="00D626C3" w:rsidRDefault="005B4381" w:rsidP="00212F6A">
                            <w:pPr>
                              <w:spacing w:after="0"/>
                              <w:rPr>
                                <w:rFonts w:cs="Calibri"/>
                                <w:sz w:val="18"/>
                                <w:szCs w:val="18"/>
                              </w:rPr>
                            </w:pPr>
                            <w:r w:rsidRPr="00D626C3">
                              <w:rPr>
                                <w:rFonts w:cs="Calibri"/>
                                <w:sz w:val="18"/>
                                <w:szCs w:val="18"/>
                              </w:rPr>
                              <w:t>Management of drug Abuse Part 1 (RCGP certificate) 2017</w:t>
                            </w:r>
                          </w:p>
                          <w:p w14:paraId="6AC20B59" w14:textId="77777777" w:rsidR="005B4381" w:rsidRPr="00D626C3" w:rsidRDefault="005B4381" w:rsidP="00212F6A">
                            <w:pPr>
                              <w:spacing w:after="0"/>
                              <w:rPr>
                                <w:rFonts w:cs="Calibri"/>
                                <w:sz w:val="18"/>
                                <w:szCs w:val="18"/>
                              </w:rPr>
                            </w:pPr>
                            <w:r w:rsidRPr="00D626C3">
                              <w:rPr>
                                <w:rFonts w:cs="Calibri"/>
                                <w:sz w:val="18"/>
                                <w:szCs w:val="18"/>
                              </w:rPr>
                              <w:t>Advanced Practice Faculty Member (RPS) 2017</w:t>
                            </w:r>
                          </w:p>
                          <w:p w14:paraId="313A358B" w14:textId="77777777" w:rsidR="005B4381" w:rsidRPr="00D626C3" w:rsidRDefault="005B4381" w:rsidP="00212F6A">
                            <w:pPr>
                              <w:spacing w:after="0"/>
                              <w:rPr>
                                <w:rFonts w:cs="Calibri"/>
                                <w:sz w:val="18"/>
                                <w:szCs w:val="18"/>
                              </w:rPr>
                            </w:pPr>
                            <w:r w:rsidRPr="00D626C3">
                              <w:rPr>
                                <w:rFonts w:cs="Calibri"/>
                                <w:sz w:val="18"/>
                                <w:szCs w:val="18"/>
                              </w:rPr>
                              <w:t>Managing Heart Failure in Primary care (British Heart Foundation) 2018</w:t>
                            </w:r>
                          </w:p>
                          <w:p w14:paraId="2124E8AB" w14:textId="77777777" w:rsidR="005B4381" w:rsidRPr="00D626C3" w:rsidRDefault="005B4381" w:rsidP="00212F6A">
                            <w:pPr>
                              <w:spacing w:after="0"/>
                              <w:rPr>
                                <w:rFonts w:cs="Calibri"/>
                                <w:sz w:val="18"/>
                                <w:szCs w:val="18"/>
                              </w:rPr>
                            </w:pPr>
                            <w:r w:rsidRPr="00D626C3">
                              <w:rPr>
                                <w:rFonts w:cs="Calibri"/>
                                <w:sz w:val="18"/>
                                <w:szCs w:val="18"/>
                              </w:rPr>
                              <w:t>Management of Diabetes in primary care (RedWhale) 2018</w:t>
                            </w:r>
                          </w:p>
                          <w:p w14:paraId="1FFEB36D" w14:textId="77777777" w:rsidR="005B4381" w:rsidRPr="00D626C3" w:rsidRDefault="005B4381" w:rsidP="00212F6A">
                            <w:pPr>
                              <w:spacing w:after="0"/>
                              <w:rPr>
                                <w:rFonts w:cs="Calibri"/>
                                <w:sz w:val="18"/>
                                <w:szCs w:val="18"/>
                              </w:rPr>
                            </w:pPr>
                            <w:r w:rsidRPr="00D626C3">
                              <w:rPr>
                                <w:rFonts w:cs="Calibri"/>
                                <w:sz w:val="18"/>
                                <w:szCs w:val="18"/>
                              </w:rPr>
                              <w:t>Deprescribing and Polypharmacy (PresQipp) 2018</w:t>
                            </w:r>
                          </w:p>
                          <w:p w14:paraId="09362522" w14:textId="77777777" w:rsidR="005B4381" w:rsidRPr="00D626C3" w:rsidRDefault="005B4381" w:rsidP="00212F6A">
                            <w:pPr>
                              <w:spacing w:after="0"/>
                              <w:rPr>
                                <w:rFonts w:cs="Calibri"/>
                                <w:sz w:val="18"/>
                                <w:szCs w:val="18"/>
                              </w:rPr>
                            </w:pPr>
                            <w:r w:rsidRPr="00D626C3">
                              <w:rPr>
                                <w:rFonts w:cs="Calibri"/>
                                <w:sz w:val="18"/>
                                <w:szCs w:val="18"/>
                              </w:rPr>
                              <w:t>Care Home Medication Review and Optimisation (PresQipp) 2018</w:t>
                            </w:r>
                          </w:p>
                          <w:p w14:paraId="7D3B363B" w14:textId="77777777" w:rsidR="005B4381" w:rsidRPr="00D626C3" w:rsidRDefault="005B4381" w:rsidP="00212F6A">
                            <w:pPr>
                              <w:spacing w:after="0"/>
                              <w:rPr>
                                <w:rFonts w:cs="Calibri"/>
                                <w:sz w:val="18"/>
                                <w:szCs w:val="18"/>
                              </w:rPr>
                            </w:pPr>
                            <w:r w:rsidRPr="00D626C3">
                              <w:rPr>
                                <w:rFonts w:cs="Calibri"/>
                                <w:sz w:val="18"/>
                                <w:szCs w:val="18"/>
                              </w:rPr>
                              <w:t>Management of MSK Pain in GP practice (RedWhale) 2019</w:t>
                            </w:r>
                          </w:p>
                          <w:p w14:paraId="639C6E11" w14:textId="77777777" w:rsidR="005B4381" w:rsidRDefault="005B4381" w:rsidP="00212F6A">
                            <w:pPr>
                              <w:rPr>
                                <w:rFonts w:cs="Calibri"/>
                                <w:sz w:val="18"/>
                                <w:szCs w:val="18"/>
                              </w:rPr>
                            </w:pPr>
                            <w:r w:rsidRPr="00D626C3">
                              <w:rPr>
                                <w:rFonts w:cs="Calibri"/>
                                <w:sz w:val="18"/>
                                <w:szCs w:val="18"/>
                              </w:rPr>
                              <w:t>Pg-Cert Advanced Practitioner – 2015</w:t>
                            </w:r>
                          </w:p>
                          <w:p w14:paraId="03376D1A" w14:textId="77777777" w:rsidR="005B4381" w:rsidRPr="00D626C3" w:rsidRDefault="005B4381" w:rsidP="00212F6A">
                            <w:pPr>
                              <w:rPr>
                                <w:rFonts w:cs="Calibri"/>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BD6BBF" id="Text Box 1" o:spid="_x0000_s1038" type="#_x0000_t202" style="position:absolute;margin-left:230.1pt;margin-top:.35pt;width:261.9pt;height:166.4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">
                <v:textbox>
                  <w:txbxContent>
                    <w:p w14:paraId="15067FD3" w14:textId="77777777" w:rsidR="00241247" w:rsidRPr="00241247" w:rsidRDefault="00241247" w:rsidP="00212F6A">
                      <w:pPr>
                        <w:spacing w:after="0"/>
                        <w:rPr>
                          <w:rFonts w:cs="Calibri"/>
                          <w:b/>
                          <w:sz w:val="18"/>
                          <w:szCs w:val="18"/>
                        </w:rPr>
                      </w:pPr>
                      <w:r w:rsidRPr="00241247">
                        <w:rPr>
                          <w:rFonts w:cs="Calibri"/>
                          <w:b/>
                          <w:sz w:val="18"/>
                          <w:szCs w:val="18"/>
                        </w:rPr>
                        <w:t>Certifications</w:t>
                      </w:r>
                    </w:p>
                    <w:p w14:paraId="432C6197" w14:textId="190CA444" w:rsidR="005B4381" w:rsidRPr="00D626C3" w:rsidRDefault="005B4381" w:rsidP="00212F6A">
                      <w:pPr>
                        <w:spacing w:after="0"/>
                        <w:rPr>
                          <w:rFonts w:cs="Calibri"/>
                          <w:sz w:val="18"/>
                          <w:szCs w:val="18"/>
                        </w:rPr>
                      </w:pPr>
                      <w:r w:rsidRPr="00D626C3">
                        <w:rPr>
                          <w:rFonts w:cs="Calibri"/>
                          <w:sz w:val="18"/>
                          <w:szCs w:val="18"/>
                        </w:rPr>
                        <w:t>Lean Six Sigma (Green Belt) 2023</w:t>
                      </w:r>
                    </w:p>
                    <w:p w14:paraId="18A8A963" w14:textId="77777777" w:rsidR="005B4381" w:rsidRPr="00D626C3" w:rsidRDefault="005B4381" w:rsidP="00212F6A">
                      <w:pPr>
                        <w:spacing w:after="0"/>
                        <w:rPr>
                          <w:rFonts w:cs="Calibri"/>
                          <w:sz w:val="18"/>
                          <w:szCs w:val="18"/>
                        </w:rPr>
                      </w:pPr>
                      <w:r w:rsidRPr="00D626C3">
                        <w:rPr>
                          <w:rFonts w:cs="Calibri"/>
                          <w:sz w:val="18"/>
                          <w:szCs w:val="18"/>
                        </w:rPr>
                        <w:t>Change Management Practitioner 2022</w:t>
                      </w:r>
                    </w:p>
                    <w:p w14:paraId="1976F20A" w14:textId="77777777" w:rsidR="005B4381" w:rsidRPr="00D626C3" w:rsidRDefault="005B4381" w:rsidP="00212F6A">
                      <w:pPr>
                        <w:spacing w:after="0"/>
                        <w:rPr>
                          <w:rFonts w:cs="Calibri"/>
                          <w:sz w:val="18"/>
                          <w:szCs w:val="18"/>
                        </w:rPr>
                      </w:pPr>
                      <w:r w:rsidRPr="00D626C3">
                        <w:rPr>
                          <w:rFonts w:cs="Calibri"/>
                          <w:sz w:val="18"/>
                          <w:szCs w:val="18"/>
                        </w:rPr>
                        <w:t>Quality Improvement practitioner (Silver) 2022</w:t>
                      </w:r>
                    </w:p>
                    <w:p w14:paraId="03303085" w14:textId="77777777" w:rsidR="005B4381" w:rsidRPr="00D626C3" w:rsidRDefault="005B4381" w:rsidP="00212F6A">
                      <w:pPr>
                        <w:spacing w:after="0"/>
                        <w:rPr>
                          <w:rFonts w:cs="Calibri"/>
                          <w:sz w:val="18"/>
                          <w:szCs w:val="18"/>
                        </w:rPr>
                      </w:pPr>
                      <w:r w:rsidRPr="00D626C3">
                        <w:rPr>
                          <w:rFonts w:cs="Calibri"/>
                          <w:sz w:val="18"/>
                          <w:szCs w:val="18"/>
                        </w:rPr>
                        <w:t>Management of drug Abuse Part 1 (RCGP certificate) 2017</w:t>
                      </w:r>
                    </w:p>
                    <w:p w14:paraId="6AC20B59" w14:textId="77777777" w:rsidR="005B4381" w:rsidRPr="00D626C3" w:rsidRDefault="005B4381" w:rsidP="00212F6A">
                      <w:pPr>
                        <w:spacing w:after="0"/>
                        <w:rPr>
                          <w:rFonts w:cs="Calibri"/>
                          <w:sz w:val="18"/>
                          <w:szCs w:val="18"/>
                        </w:rPr>
                      </w:pPr>
                      <w:r w:rsidRPr="00D626C3">
                        <w:rPr>
                          <w:rFonts w:cs="Calibri"/>
                          <w:sz w:val="18"/>
                          <w:szCs w:val="18"/>
                        </w:rPr>
                        <w:t>Advanced Practice Faculty Member (RPS) 2017</w:t>
                      </w:r>
                    </w:p>
                    <w:p w14:paraId="313A358B" w14:textId="77777777" w:rsidR="005B4381" w:rsidRPr="00D626C3" w:rsidRDefault="005B4381" w:rsidP="00212F6A">
                      <w:pPr>
                        <w:spacing w:after="0"/>
                        <w:rPr>
                          <w:rFonts w:cs="Calibri"/>
                          <w:sz w:val="18"/>
                          <w:szCs w:val="18"/>
                        </w:rPr>
                      </w:pPr>
                      <w:r w:rsidRPr="00D626C3">
                        <w:rPr>
                          <w:rFonts w:cs="Calibri"/>
                          <w:sz w:val="18"/>
                          <w:szCs w:val="18"/>
                        </w:rPr>
                        <w:t>Managing Heart Failure in Primary care (British Heart Foundation) 2018</w:t>
                      </w:r>
                    </w:p>
                    <w:p w14:paraId="2124E8AB" w14:textId="77777777" w:rsidR="005B4381" w:rsidRPr="00D626C3" w:rsidRDefault="005B4381" w:rsidP="00212F6A">
                      <w:pPr>
                        <w:spacing w:after="0"/>
                        <w:rPr>
                          <w:rFonts w:cs="Calibri"/>
                          <w:sz w:val="18"/>
                          <w:szCs w:val="18"/>
                        </w:rPr>
                      </w:pPr>
                      <w:r w:rsidRPr="00D626C3">
                        <w:rPr>
                          <w:rFonts w:cs="Calibri"/>
                          <w:sz w:val="18"/>
                          <w:szCs w:val="18"/>
                        </w:rPr>
                        <w:t>Management of Diabetes in primary care (RedWhale) 2018</w:t>
                      </w:r>
                    </w:p>
                    <w:p w14:paraId="1FFEB36D" w14:textId="77777777" w:rsidR="005B4381" w:rsidRPr="00D626C3" w:rsidRDefault="005B4381" w:rsidP="00212F6A">
                      <w:pPr>
                        <w:spacing w:after="0"/>
                        <w:rPr>
                          <w:rFonts w:cs="Calibri"/>
                          <w:sz w:val="18"/>
                          <w:szCs w:val="18"/>
                        </w:rPr>
                      </w:pPr>
                      <w:r w:rsidRPr="00D626C3">
                        <w:rPr>
                          <w:rFonts w:cs="Calibri"/>
                          <w:sz w:val="18"/>
                          <w:szCs w:val="18"/>
                        </w:rPr>
                        <w:t>Deprescribing and Polypharmacy (PresQipp) 2018</w:t>
                      </w:r>
                    </w:p>
                    <w:p w14:paraId="09362522" w14:textId="77777777" w:rsidR="005B4381" w:rsidRPr="00D626C3" w:rsidRDefault="005B4381" w:rsidP="00212F6A">
                      <w:pPr>
                        <w:spacing w:after="0"/>
                        <w:rPr>
                          <w:rFonts w:cs="Calibri"/>
                          <w:sz w:val="18"/>
                          <w:szCs w:val="18"/>
                        </w:rPr>
                      </w:pPr>
                      <w:r w:rsidRPr="00D626C3">
                        <w:rPr>
                          <w:rFonts w:cs="Calibri"/>
                          <w:sz w:val="18"/>
                          <w:szCs w:val="18"/>
                        </w:rPr>
                        <w:t>Care Home Medication Review and Optimisation (PresQipp) 2018</w:t>
                      </w:r>
                    </w:p>
                    <w:p w14:paraId="7D3B363B" w14:textId="77777777" w:rsidR="005B4381" w:rsidRPr="00D626C3" w:rsidRDefault="005B4381" w:rsidP="00212F6A">
                      <w:pPr>
                        <w:spacing w:after="0"/>
                        <w:rPr>
                          <w:rFonts w:cs="Calibri"/>
                          <w:sz w:val="18"/>
                          <w:szCs w:val="18"/>
                        </w:rPr>
                      </w:pPr>
                      <w:r w:rsidRPr="00D626C3">
                        <w:rPr>
                          <w:rFonts w:cs="Calibri"/>
                          <w:sz w:val="18"/>
                          <w:szCs w:val="18"/>
                        </w:rPr>
                        <w:t>Management of MSK Pain in GP practice (RedWhale) 2019</w:t>
                      </w:r>
                    </w:p>
                    <w:p w14:paraId="639C6E11" w14:textId="77777777" w:rsidR="005B4381" w:rsidRDefault="005B4381" w:rsidP="00212F6A">
                      <w:pPr>
                        <w:rPr>
                          <w:rFonts w:cs="Calibri"/>
                          <w:sz w:val="18"/>
                          <w:szCs w:val="18"/>
                        </w:rPr>
                      </w:pPr>
                      <w:r w:rsidRPr="00D626C3">
                        <w:rPr>
                          <w:rFonts w:cs="Calibri"/>
                          <w:sz w:val="18"/>
                          <w:szCs w:val="18"/>
                        </w:rPr>
                        <w:t>Pg-Cert Advanced Practitioner – 2015</w:t>
                      </w:r>
                    </w:p>
                    <w:p w14:paraId="03376D1A" w14:textId="77777777" w:rsidR="005B4381" w:rsidRPr="00D626C3" w:rsidRDefault="005B4381" w:rsidP="00212F6A">
                      <w:pPr>
                        <w:rPr>
                          <w:rFonts w:cs="Calibri"/>
                          <w:sz w:val="18"/>
                          <w:szCs w:val="18"/>
                        </w:rPr>
                      </w:pPr>
                    </w:p>
                  </w:txbxContent>
                </v:textbox>
              </v:shape>
            </w:pict>
          </mc:Fallback>
        </mc:AlternateContent>
      </w:r>
    </w:p>
    <w:p w14:paraId="385B7DB8" w14:textId="0EB11CAE" w:rsidR="00212F6A" w:rsidRDefault="00EB2287" w:rsidP="00212F6A">
      <w:pPr>
        <w:spacing w:after="0"/>
        <w:rPr>
          <w:rFonts w:ascii="Arial" w:hAnsi="Arial" w:cs="Arial"/>
          <w:sz w:val="20"/>
          <w:szCs w:val="20"/>
        </w:rPr>
      </w:pPr>
      <w:r>
        <w:rPr>
          <w:rFonts w:ascii="Arial" w:hAnsi="Arial" w:cs="Arial"/>
          <w:noProof/>
          <w:sz w:val="20"/>
          <w:szCs w:val="20"/>
          <w:lang w:eastAsia="en-GB"/>
        </w:rPr>
        <mc:AlternateContent>
          <mc:Choice Requires="wps">
            <w:drawing>
              <wp:anchor distT="0" distB="0" distL="114300" distR="114300" simplePos="0" relativeHeight="251669504" behindDoc="1" locked="0" layoutInCell="1" allowOverlap="1" wp14:anchorId="4A7662E9" wp14:editId="018D49C6">
                <wp:simplePos x="0" y="0"/>
                <wp:positionH relativeFrom="margin">
                  <wp:posOffset>-13252</wp:posOffset>
                </wp:positionH>
                <wp:positionV relativeFrom="paragraph">
                  <wp:posOffset>43732</wp:posOffset>
                </wp:positionV>
                <wp:extent cx="2932967" cy="1927750"/>
                <wp:effectExtent l="0" t="0" r="20320" b="158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2967" cy="1927750"/>
                        </a:xfrm>
                        <a:prstGeom prst="rect">
                          <a:avLst/>
                        </a:prstGeom>
                        <a:solidFill>
                          <a:srgbClr val="FFFFFF"/>
                        </a:solidFill>
                        <a:ln w="9525">
                          <a:solidFill>
                            <a:srgbClr val="000000"/>
                          </a:solidFill>
                          <a:miter lim="800000"/>
                          <a:headEnd/>
                          <a:tailEnd/>
                        </a:ln>
                      </wps:spPr>
                      <wps:txbx>
                        <w:txbxContent>
                          <w:p w14:paraId="05E1849C" w14:textId="77777777" w:rsidR="005B4381" w:rsidRPr="00284928" w:rsidRDefault="005B4381" w:rsidP="00212F6A">
                            <w:pPr>
                              <w:spacing w:after="0"/>
                              <w:jc w:val="both"/>
                              <w:rPr>
                                <w:rFonts w:cs="Calibri"/>
                                <w:b/>
                                <w:sz w:val="20"/>
                                <w:szCs w:val="20"/>
                              </w:rPr>
                            </w:pPr>
                            <w:r w:rsidRPr="00284928">
                              <w:rPr>
                                <w:rFonts w:cs="Calibri"/>
                                <w:b/>
                                <w:sz w:val="20"/>
                                <w:szCs w:val="20"/>
                              </w:rPr>
                              <w:t xml:space="preserve">Royal Pharmaceutical Society Board member: </w:t>
                            </w:r>
                          </w:p>
                          <w:p w14:paraId="37A90287" w14:textId="77777777" w:rsidR="005B4381" w:rsidRPr="00284928" w:rsidRDefault="005B4381" w:rsidP="00212F6A">
                            <w:pPr>
                              <w:spacing w:after="0"/>
                              <w:jc w:val="both"/>
                              <w:rPr>
                                <w:rFonts w:cs="Calibri"/>
                                <w:b/>
                                <w:sz w:val="20"/>
                                <w:szCs w:val="20"/>
                              </w:rPr>
                            </w:pPr>
                            <w:r w:rsidRPr="00284928">
                              <w:rPr>
                                <w:rFonts w:cs="Calibri"/>
                                <w:sz w:val="20"/>
                                <w:szCs w:val="20"/>
                              </w:rPr>
                              <w:t>(Jan 2023-Current)</w:t>
                            </w:r>
                          </w:p>
                          <w:p w14:paraId="69D2D52C" w14:textId="77777777" w:rsidR="005B4381" w:rsidRPr="00284928" w:rsidRDefault="005B4381" w:rsidP="00212F6A">
                            <w:pPr>
                              <w:spacing w:after="0"/>
                              <w:jc w:val="both"/>
                              <w:rPr>
                                <w:rFonts w:cs="Calibri"/>
                                <w:sz w:val="20"/>
                                <w:szCs w:val="20"/>
                              </w:rPr>
                            </w:pPr>
                            <w:r w:rsidRPr="00284928">
                              <w:rPr>
                                <w:rFonts w:cs="Calibri"/>
                                <w:b/>
                                <w:sz w:val="20"/>
                                <w:szCs w:val="20"/>
                              </w:rPr>
                              <w:t xml:space="preserve">Royal Pharmaceutical Society Engagement Coordinator: </w:t>
                            </w:r>
                            <w:r w:rsidRPr="00284928">
                              <w:rPr>
                                <w:rFonts w:cs="Calibri"/>
                                <w:sz w:val="20"/>
                                <w:szCs w:val="20"/>
                              </w:rPr>
                              <w:t>(2017- 2022)</w:t>
                            </w:r>
                          </w:p>
                          <w:p w14:paraId="5848FAE9" w14:textId="77777777" w:rsidR="005B4381" w:rsidRPr="00284928" w:rsidRDefault="005B4381" w:rsidP="00212F6A">
                            <w:pPr>
                              <w:spacing w:after="0"/>
                              <w:jc w:val="both"/>
                              <w:rPr>
                                <w:rFonts w:cs="Calibri"/>
                                <w:bCs/>
                                <w:color w:val="000000"/>
                                <w:sz w:val="20"/>
                                <w:szCs w:val="20"/>
                                <w:shd w:val="clear" w:color="auto" w:fill="FFFFFF"/>
                              </w:rPr>
                            </w:pPr>
                            <w:r w:rsidRPr="00284928">
                              <w:rPr>
                                <w:rStyle w:val="Strong"/>
                                <w:rFonts w:cs="Calibri"/>
                                <w:bCs w:val="0"/>
                                <w:color w:val="000000"/>
                                <w:sz w:val="20"/>
                                <w:szCs w:val="20"/>
                                <w:shd w:val="clear" w:color="auto" w:fill="FFFFFF"/>
                              </w:rPr>
                              <w:t>Pharmacist Support Ambassador:</w:t>
                            </w:r>
                            <w:r w:rsidRPr="00284928">
                              <w:rPr>
                                <w:rStyle w:val="Strong"/>
                                <w:rFonts w:cs="Calibri"/>
                                <w:b w:val="0"/>
                                <w:color w:val="000000"/>
                                <w:sz w:val="20"/>
                                <w:szCs w:val="20"/>
                                <w:shd w:val="clear" w:color="auto" w:fill="FFFFFF"/>
                              </w:rPr>
                              <w:t xml:space="preserve"> (2017- current)</w:t>
                            </w:r>
                          </w:p>
                          <w:p w14:paraId="02CE9524" w14:textId="77777777" w:rsidR="005B4381" w:rsidRPr="00284928" w:rsidRDefault="005B4381" w:rsidP="00212F6A">
                            <w:pPr>
                              <w:spacing w:after="0"/>
                              <w:jc w:val="both"/>
                              <w:rPr>
                                <w:rStyle w:val="Strong"/>
                                <w:rFonts w:cs="Calibri"/>
                                <w:b w:val="0"/>
                                <w:color w:val="000000"/>
                                <w:sz w:val="20"/>
                                <w:szCs w:val="20"/>
                                <w:shd w:val="clear" w:color="auto" w:fill="FFFFFF"/>
                              </w:rPr>
                            </w:pPr>
                            <w:r w:rsidRPr="00284928">
                              <w:rPr>
                                <w:rFonts w:cs="Calibri"/>
                                <w:b/>
                                <w:sz w:val="20"/>
                                <w:szCs w:val="20"/>
                              </w:rPr>
                              <w:t>Local Authority Governor</w:t>
                            </w:r>
                            <w:r w:rsidRPr="00284928">
                              <w:rPr>
                                <w:rFonts w:cs="Calibri"/>
                                <w:sz w:val="20"/>
                                <w:szCs w:val="20"/>
                              </w:rPr>
                              <w:t xml:space="preserve"> </w:t>
                            </w:r>
                            <w:r w:rsidRPr="00284928">
                              <w:rPr>
                                <w:rStyle w:val="Strong"/>
                                <w:rFonts w:cs="Calibri"/>
                                <w:color w:val="000000"/>
                                <w:sz w:val="20"/>
                                <w:szCs w:val="20"/>
                                <w:shd w:val="clear" w:color="auto" w:fill="FFFFFF"/>
                              </w:rPr>
                              <w:t xml:space="preserve">Ysgol Calon Cymru: </w:t>
                            </w:r>
                            <w:r w:rsidRPr="00284928">
                              <w:rPr>
                                <w:rStyle w:val="Strong"/>
                                <w:rFonts w:cs="Calibri"/>
                                <w:b w:val="0"/>
                                <w:color w:val="000000"/>
                                <w:sz w:val="20"/>
                                <w:szCs w:val="20"/>
                                <w:shd w:val="clear" w:color="auto" w:fill="FFFFFF"/>
                              </w:rPr>
                              <w:t>(2020- current)</w:t>
                            </w:r>
                          </w:p>
                          <w:p w14:paraId="4A3C270C" w14:textId="77777777" w:rsidR="005B4381" w:rsidRPr="00284928" w:rsidRDefault="005B4381" w:rsidP="00212F6A">
                            <w:pPr>
                              <w:spacing w:after="0"/>
                              <w:jc w:val="both"/>
                              <w:rPr>
                                <w:rStyle w:val="Strong"/>
                                <w:rFonts w:cs="Calibri"/>
                                <w:b w:val="0"/>
                                <w:color w:val="000000"/>
                                <w:sz w:val="20"/>
                                <w:szCs w:val="20"/>
                                <w:shd w:val="clear" w:color="auto" w:fill="FFFFFF"/>
                              </w:rPr>
                            </w:pPr>
                            <w:r w:rsidRPr="00284928">
                              <w:rPr>
                                <w:rStyle w:val="Strong"/>
                                <w:rFonts w:cs="Calibri"/>
                                <w:color w:val="000000"/>
                                <w:sz w:val="20"/>
                                <w:szCs w:val="20"/>
                                <w:shd w:val="clear" w:color="auto" w:fill="FFFFFF"/>
                              </w:rPr>
                              <w:t>Supported Lodging Panel Member, Powys County Council:</w:t>
                            </w:r>
                            <w:r w:rsidRPr="00284928">
                              <w:rPr>
                                <w:rStyle w:val="Strong"/>
                                <w:rFonts w:cs="Calibri"/>
                                <w:b w:val="0"/>
                                <w:color w:val="000000"/>
                                <w:sz w:val="20"/>
                                <w:szCs w:val="20"/>
                                <w:shd w:val="clear" w:color="auto" w:fill="FFFFFF"/>
                              </w:rPr>
                              <w:t xml:space="preserve"> (2020 – current)</w:t>
                            </w:r>
                          </w:p>
                          <w:p w14:paraId="00B2CE35" w14:textId="77777777" w:rsidR="005B4381" w:rsidRDefault="005B4381" w:rsidP="00212F6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7662E9" id="Text Box 2" o:spid="_x0000_s1039" type="#_x0000_t202" style="position:absolute;margin-left:-1.05pt;margin-top:3.45pt;width:230.95pt;height:151.8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">
                <v:textbox>
                  <w:txbxContent>
                    <w:p w14:paraId="05E1849C" w14:textId="77777777" w:rsidR="005B4381" w:rsidRPr="00284928" w:rsidRDefault="005B4381" w:rsidP="00212F6A">
                      <w:pPr>
                        <w:spacing w:after="0"/>
                        <w:jc w:val="both"/>
                        <w:rPr>
                          <w:rFonts w:cs="Calibri"/>
                          <w:b/>
                          <w:sz w:val="20"/>
                          <w:szCs w:val="20"/>
                        </w:rPr>
                      </w:pPr>
                      <w:r w:rsidRPr="00284928">
                        <w:rPr>
                          <w:rFonts w:cs="Calibri"/>
                          <w:b/>
                          <w:sz w:val="20"/>
                          <w:szCs w:val="20"/>
                        </w:rPr>
                        <w:t xml:space="preserve">Royal Pharmaceutical Society Board member: </w:t>
                      </w:r>
                    </w:p>
                    <w:p w14:paraId="37A90287" w14:textId="77777777" w:rsidR="005B4381" w:rsidRPr="00284928" w:rsidRDefault="005B4381" w:rsidP="00212F6A">
                      <w:pPr>
                        <w:spacing w:after="0"/>
                        <w:jc w:val="both"/>
                        <w:rPr>
                          <w:rFonts w:cs="Calibri"/>
                          <w:b/>
                          <w:sz w:val="20"/>
                          <w:szCs w:val="20"/>
                        </w:rPr>
                      </w:pPr>
                      <w:r w:rsidRPr="00284928">
                        <w:rPr>
                          <w:rFonts w:cs="Calibri"/>
                          <w:sz w:val="20"/>
                          <w:szCs w:val="20"/>
                        </w:rPr>
                        <w:t>(Jan 2023-Current)</w:t>
                      </w:r>
                    </w:p>
                    <w:p w14:paraId="69D2D52C" w14:textId="77777777" w:rsidR="005B4381" w:rsidRPr="00284928" w:rsidRDefault="005B4381" w:rsidP="00212F6A">
                      <w:pPr>
                        <w:spacing w:after="0"/>
                        <w:jc w:val="both"/>
                        <w:rPr>
                          <w:rFonts w:cs="Calibri"/>
                          <w:sz w:val="20"/>
                          <w:szCs w:val="20"/>
                        </w:rPr>
                      </w:pPr>
                      <w:r w:rsidRPr="00284928">
                        <w:rPr>
                          <w:rFonts w:cs="Calibri"/>
                          <w:b/>
                          <w:sz w:val="20"/>
                          <w:szCs w:val="20"/>
                        </w:rPr>
                        <w:t xml:space="preserve">Royal Pharmaceutical Society Engagement Coordinator: </w:t>
                      </w:r>
                      <w:r w:rsidRPr="00284928">
                        <w:rPr>
                          <w:rFonts w:cs="Calibri"/>
                          <w:sz w:val="20"/>
                          <w:szCs w:val="20"/>
                        </w:rPr>
                        <w:t>(2017- 2022)</w:t>
                      </w:r>
                    </w:p>
                    <w:p w14:paraId="5848FAE9" w14:textId="77777777" w:rsidR="005B4381" w:rsidRPr="00284928" w:rsidRDefault="005B4381" w:rsidP="00212F6A">
                      <w:pPr>
                        <w:spacing w:after="0"/>
                        <w:jc w:val="both"/>
                        <w:rPr>
                          <w:rFonts w:cs="Calibri"/>
                          <w:bCs/>
                          <w:color w:val="000000"/>
                          <w:sz w:val="20"/>
                          <w:szCs w:val="20"/>
                          <w:shd w:val="clear" w:color="auto" w:fill="FFFFFF"/>
                        </w:rPr>
                      </w:pPr>
                      <w:r w:rsidRPr="00284928">
                        <w:rPr>
                          <w:rStyle w:val="Strong"/>
                          <w:rFonts w:cs="Calibri"/>
                          <w:bCs w:val="0"/>
                          <w:color w:val="000000"/>
                          <w:sz w:val="20"/>
                          <w:szCs w:val="20"/>
                          <w:shd w:val="clear" w:color="auto" w:fill="FFFFFF"/>
                        </w:rPr>
                        <w:t>Pharmacist Support Ambassador:</w:t>
                      </w:r>
                      <w:r w:rsidRPr="00284928">
                        <w:rPr>
                          <w:rStyle w:val="Strong"/>
                          <w:rFonts w:cs="Calibri"/>
                          <w:b w:val="0"/>
                          <w:color w:val="000000"/>
                          <w:sz w:val="20"/>
                          <w:szCs w:val="20"/>
                          <w:shd w:val="clear" w:color="auto" w:fill="FFFFFF"/>
                        </w:rPr>
                        <w:t xml:space="preserve"> (2017- current)</w:t>
                      </w:r>
                    </w:p>
                    <w:p w14:paraId="02CE9524" w14:textId="77777777" w:rsidR="005B4381" w:rsidRPr="00284928" w:rsidRDefault="005B4381" w:rsidP="00212F6A">
                      <w:pPr>
                        <w:spacing w:after="0"/>
                        <w:jc w:val="both"/>
                        <w:rPr>
                          <w:rStyle w:val="Strong"/>
                          <w:rFonts w:cs="Calibri"/>
                          <w:b w:val="0"/>
                          <w:color w:val="000000"/>
                          <w:sz w:val="20"/>
                          <w:szCs w:val="20"/>
                          <w:shd w:val="clear" w:color="auto" w:fill="FFFFFF"/>
                        </w:rPr>
                      </w:pPr>
                      <w:r w:rsidRPr="00284928">
                        <w:rPr>
                          <w:rFonts w:cs="Calibri"/>
                          <w:b/>
                          <w:sz w:val="20"/>
                          <w:szCs w:val="20"/>
                        </w:rPr>
                        <w:t>Local Authority Governor</w:t>
                      </w:r>
                      <w:r w:rsidRPr="00284928">
                        <w:rPr>
                          <w:rFonts w:cs="Calibri"/>
                          <w:sz w:val="20"/>
                          <w:szCs w:val="20"/>
                        </w:rPr>
                        <w:t xml:space="preserve"> </w:t>
                      </w:r>
                      <w:r w:rsidRPr="00284928">
                        <w:rPr>
                          <w:rStyle w:val="Strong"/>
                          <w:rFonts w:cs="Calibri"/>
                          <w:color w:val="000000"/>
                          <w:sz w:val="20"/>
                          <w:szCs w:val="20"/>
                          <w:shd w:val="clear" w:color="auto" w:fill="FFFFFF"/>
                        </w:rPr>
                        <w:t xml:space="preserve">Ysgol Calon Cymru: </w:t>
                      </w:r>
                      <w:r w:rsidRPr="00284928">
                        <w:rPr>
                          <w:rStyle w:val="Strong"/>
                          <w:rFonts w:cs="Calibri"/>
                          <w:b w:val="0"/>
                          <w:color w:val="000000"/>
                          <w:sz w:val="20"/>
                          <w:szCs w:val="20"/>
                          <w:shd w:val="clear" w:color="auto" w:fill="FFFFFF"/>
                        </w:rPr>
                        <w:t>(2020- current)</w:t>
                      </w:r>
                    </w:p>
                    <w:p w14:paraId="4A3C270C" w14:textId="77777777" w:rsidR="005B4381" w:rsidRPr="00284928" w:rsidRDefault="005B4381" w:rsidP="00212F6A">
                      <w:pPr>
                        <w:spacing w:after="0"/>
                        <w:jc w:val="both"/>
                        <w:rPr>
                          <w:rStyle w:val="Strong"/>
                          <w:rFonts w:cs="Calibri"/>
                          <w:b w:val="0"/>
                          <w:color w:val="000000"/>
                          <w:sz w:val="20"/>
                          <w:szCs w:val="20"/>
                          <w:shd w:val="clear" w:color="auto" w:fill="FFFFFF"/>
                        </w:rPr>
                      </w:pPr>
                      <w:r w:rsidRPr="00284928">
                        <w:rPr>
                          <w:rStyle w:val="Strong"/>
                          <w:rFonts w:cs="Calibri"/>
                          <w:color w:val="000000"/>
                          <w:sz w:val="20"/>
                          <w:szCs w:val="20"/>
                          <w:shd w:val="clear" w:color="auto" w:fill="FFFFFF"/>
                        </w:rPr>
                        <w:t>Supported Lodging Panel Member, Powys County Council:</w:t>
                      </w:r>
                      <w:r w:rsidRPr="00284928">
                        <w:rPr>
                          <w:rStyle w:val="Strong"/>
                          <w:rFonts w:cs="Calibri"/>
                          <w:b w:val="0"/>
                          <w:color w:val="000000"/>
                          <w:sz w:val="20"/>
                          <w:szCs w:val="20"/>
                          <w:shd w:val="clear" w:color="auto" w:fill="FFFFFF"/>
                        </w:rPr>
                        <w:t xml:space="preserve"> (2020 – current)</w:t>
                      </w:r>
                    </w:p>
                    <w:p w14:paraId="00B2CE35" w14:textId="77777777" w:rsidR="005B4381" w:rsidRDefault="005B4381" w:rsidP="00212F6A"/>
                  </w:txbxContent>
                </v:textbox>
                <w10:wrap anchorx="margin"/>
              </v:shape>
            </w:pict>
          </mc:Fallback>
        </mc:AlternateContent>
      </w:r>
    </w:p>
    <w:p w14:paraId="28F2DC81" w14:textId="6E92B563" w:rsidR="00212F6A" w:rsidRDefault="00212F6A" w:rsidP="00212F6A">
      <w:pPr>
        <w:spacing w:after="0"/>
        <w:rPr>
          <w:rFonts w:ascii="Arial" w:hAnsi="Arial" w:cs="Arial"/>
          <w:sz w:val="20"/>
          <w:szCs w:val="20"/>
        </w:rPr>
      </w:pPr>
    </w:p>
    <w:p w14:paraId="0802007B" w14:textId="1B273097" w:rsidR="00212F6A" w:rsidRDefault="00212F6A" w:rsidP="00212F6A">
      <w:pPr>
        <w:spacing w:after="0"/>
        <w:rPr>
          <w:rFonts w:ascii="Arial" w:hAnsi="Arial" w:cs="Arial"/>
          <w:sz w:val="20"/>
          <w:szCs w:val="20"/>
        </w:rPr>
      </w:pPr>
    </w:p>
    <w:p w14:paraId="4FD92A53" w14:textId="193F4B52" w:rsidR="00212F6A" w:rsidRDefault="00212F6A" w:rsidP="00212F6A">
      <w:pPr>
        <w:spacing w:after="0"/>
        <w:rPr>
          <w:rFonts w:ascii="Arial" w:hAnsi="Arial" w:cs="Arial"/>
          <w:sz w:val="20"/>
          <w:szCs w:val="20"/>
        </w:rPr>
      </w:pPr>
    </w:p>
    <w:p w14:paraId="5939A278" w14:textId="0231E754" w:rsidR="00212F6A" w:rsidRDefault="00212F6A" w:rsidP="00212F6A">
      <w:pPr>
        <w:spacing w:after="0"/>
        <w:rPr>
          <w:rFonts w:ascii="Arial" w:hAnsi="Arial" w:cs="Arial"/>
          <w:sz w:val="20"/>
          <w:szCs w:val="20"/>
        </w:rPr>
      </w:pPr>
    </w:p>
    <w:p w14:paraId="131ABA27" w14:textId="173A1127" w:rsidR="00212F6A" w:rsidRDefault="00212F6A" w:rsidP="00212F6A">
      <w:pPr>
        <w:spacing w:after="0"/>
        <w:rPr>
          <w:rFonts w:ascii="Arial" w:hAnsi="Arial" w:cs="Arial"/>
          <w:sz w:val="20"/>
          <w:szCs w:val="20"/>
        </w:rPr>
      </w:pPr>
    </w:p>
    <w:p w14:paraId="361C1DDC" w14:textId="7E6458F8" w:rsidR="00212F6A" w:rsidRDefault="00212F6A" w:rsidP="00212F6A">
      <w:pPr>
        <w:spacing w:after="0"/>
        <w:rPr>
          <w:rFonts w:ascii="Arial" w:hAnsi="Arial" w:cs="Arial"/>
          <w:sz w:val="20"/>
          <w:szCs w:val="20"/>
        </w:rPr>
      </w:pPr>
    </w:p>
    <w:p w14:paraId="10496540" w14:textId="46EA80AE" w:rsidR="007E2FF8" w:rsidRDefault="00BB73CD">
      <w:r>
        <w:rPr>
          <w:noProof/>
          <w:lang w:eastAsia="en-GB"/>
        </w:rPr>
        <w:drawing>
          <wp:inline distT="0" distB="0" distL="0" distR="0" wp14:anchorId="2D576B1A" wp14:editId="6DF83789">
            <wp:extent cx="6226489" cy="7948246"/>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JD heading.png"/>
                    <pic:cNvPicPr/>
                  </pic:nvPicPr>
                  <pic:blipFill rotWithShape="1">
                    <a:blip r:embed="rId19">
                      <a:extLst>
                        <a:ext uri="{28A0092B-C50C-407E-A947-70E740481C1C}">
                          <a14:useLocalDpi xmlns:a14="http://schemas.microsoft.com/office/drawing/2010/main" val="0"/>
                        </a:ext>
                      </a:extLst>
                    </a:blip>
                    <a:srcRect l="32526" t="27273" r="38148" b="6174"/>
                    <a:stretch/>
                  </pic:blipFill>
                  <pic:spPr bwMode="auto">
                    <a:xfrm>
                      <a:off x="0" y="0"/>
                      <a:ext cx="6249015" cy="7977001"/>
                    </a:xfrm>
                    <a:prstGeom prst="rect">
                      <a:avLst/>
                    </a:prstGeom>
                    <a:ln>
                      <a:noFill/>
                    </a:ln>
                    <a:extLst>
                      <a:ext uri="{53640926-AAD7-44D8-BBD7-CCE9431645EC}">
                        <a14:shadowObscured xmlns:a14="http://schemas.microsoft.com/office/drawing/2010/main"/>
                      </a:ext>
                    </a:extLst>
                  </pic:spPr>
                </pic:pic>
              </a:graphicData>
            </a:graphic>
          </wp:inline>
        </w:drawing>
      </w:r>
    </w:p>
    <w:p w14:paraId="15777FDB" w14:textId="2470C196" w:rsidR="007E2FF8" w:rsidRDefault="007E2FF8"/>
    <w:p w14:paraId="14BF66D8" w14:textId="0DD92DA9" w:rsidR="007E2FF8" w:rsidRDefault="007E2FF8"/>
    <w:p w14:paraId="5FB960EB" w14:textId="65C7FDDF" w:rsidR="007E2FF8" w:rsidRDefault="007E2FF8"/>
    <w:p w14:paraId="7FB99E54" w14:textId="77777777" w:rsidR="00BB73CD" w:rsidRPr="00B149A5" w:rsidRDefault="00BB73CD" w:rsidP="00BB73CD">
      <w:pPr>
        <w:rPr>
          <w:b/>
        </w:rPr>
      </w:pPr>
      <w:r w:rsidRPr="00B149A5">
        <w:rPr>
          <w:b/>
        </w:rPr>
        <w:t xml:space="preserve">Job Summary/Purpose: </w:t>
      </w:r>
    </w:p>
    <w:p w14:paraId="0EFBE93D" w14:textId="77777777" w:rsidR="00BB73CD" w:rsidRPr="00906950" w:rsidRDefault="00BB73CD" w:rsidP="00BB73CD">
      <w:pPr>
        <w:rPr>
          <w:color w:val="7030A0"/>
        </w:rPr>
      </w:pPr>
      <w:r>
        <w:t xml:space="preserve">The post holder will be responsible for the development of the clinical pharmacy service across the UHB, including the acute frailty service at Ysbyty Cwm Rhondda (YCR) and Ysbyty Cwm Cynon (YCC) and the older persons wards on the acute sites. </w:t>
      </w:r>
      <w:r w:rsidRPr="00906950">
        <w:rPr>
          <w:color w:val="7030A0"/>
          <w:highlight w:val="cyan"/>
        </w:rPr>
        <w:t>(</w:t>
      </w:r>
      <w:r w:rsidRPr="00906950">
        <w:rPr>
          <w:color w:val="7030A0"/>
        </w:rPr>
        <w:t>As part of this I will be doing service evaluation of current service, identifying gaps in service to meet care needs of frail and elderly patients. This will include implementation of comprehensive geriatric assessment as well as documenting frailty scores for patients. My research will be around evaluating the impact of frailty related intervention in patient care.)</w:t>
      </w:r>
    </w:p>
    <w:p w14:paraId="712F9236" w14:textId="77777777" w:rsidR="00BB73CD" w:rsidRPr="00906950" w:rsidRDefault="00BB73CD" w:rsidP="00BB73CD">
      <w:pPr>
        <w:rPr>
          <w:color w:val="7030A0"/>
        </w:rPr>
      </w:pPr>
      <w:r>
        <w:t xml:space="preserve"> The post holder will lead and provide the clinical pharmacy service to the frailty, integrated and primary care service areas. </w:t>
      </w:r>
      <w:r w:rsidRPr="00906950">
        <w:rPr>
          <w:color w:val="7030A0"/>
        </w:rPr>
        <w:t>(As part of this, I will be setting up a frailty network of pharmacist and pharmacy technicians across all sites. This will enable us to identify variation in service provision across sites, best practice and provide a platform for pharmacists to work together.)</w:t>
      </w:r>
    </w:p>
    <w:p w14:paraId="490925A4" w14:textId="77777777" w:rsidR="00BB73CD" w:rsidRDefault="00BB73CD" w:rsidP="00BB73CD">
      <w:r>
        <w:t xml:space="preserve">The post holder will liaise between wards, departments and pharmacy to ensure that pharmacy services are tailored to meet the programme’s needs wherever possible. </w:t>
      </w:r>
    </w:p>
    <w:p w14:paraId="7EF5E083" w14:textId="77777777" w:rsidR="00BB73CD" w:rsidRDefault="00BB73CD" w:rsidP="00BB73CD">
      <w:r>
        <w:t>The post holder will also work collaboratively to provide clinical leadership to frailty network including: GP practice pharmacists, Primary Care Network (PCN) pharmacy teams, integrated and cross-rotational teams, and Community Pharmacy.</w:t>
      </w:r>
    </w:p>
    <w:p w14:paraId="39B2FCEC" w14:textId="77777777" w:rsidR="00BB73CD" w:rsidRDefault="00BB73CD" w:rsidP="00BB73CD">
      <w:r>
        <w:t xml:space="preserve"> They will support with the development, implementation and delivery of pharmacy services across the interface within the integrated care system. </w:t>
      </w:r>
    </w:p>
    <w:p w14:paraId="229DC2FA" w14:textId="77777777" w:rsidR="00BB73CD" w:rsidRPr="00906950" w:rsidRDefault="00BB73CD" w:rsidP="00BB73CD">
      <w:pPr>
        <w:rPr>
          <w:color w:val="7030A0"/>
        </w:rPr>
      </w:pPr>
      <w:r>
        <w:t xml:space="preserve">They will manage the delivery and development of cross-rotational roles integrating care across organisations, impacting on medicines optimisation for frailty and older persons care across organisations with a focus on prevention and early intervention shifting care in the right place, at the right time. </w:t>
      </w:r>
      <w:r w:rsidRPr="00906950">
        <w:rPr>
          <w:color w:val="7030A0"/>
        </w:rPr>
        <w:t>(As part of this, I will be working in collaboration with Prince Charles Hospital to create a clinical rotation covering "frailty". This will be completely new area for newly qualified pharmacists to develop skills in. The rotation will aim to equip pharmacist with skills of medicine optimisation underpinning its 4 principles. I will be evaluating the impact of this clinical rotation on pharmacist's ability of applying their knowledge in a different clinical setting.)</w:t>
      </w:r>
    </w:p>
    <w:p w14:paraId="194DB11D" w14:textId="77777777" w:rsidR="00BB73CD" w:rsidRDefault="00BB73CD" w:rsidP="00BB73CD">
      <w:pPr>
        <w:rPr>
          <w:color w:val="7030A0"/>
        </w:rPr>
      </w:pPr>
      <w:r>
        <w:t xml:space="preserve">They will provide clinical leadership to the frailty network for Cwm Taf Morgannwg University Health Board (CTMUHB), and work towards a portfolio as a Consultant Pharmacist post for Frailty. </w:t>
      </w:r>
      <w:r w:rsidRPr="00906950">
        <w:rPr>
          <w:color w:val="7030A0"/>
        </w:rPr>
        <w:t>(My current advanced practice portfolio meet all criteria of consultant credentialing and once I have completed a research project e.g. evaluation of frailty clinical rotation will help me demonstrate my research skills to get consultant credentialing.)</w:t>
      </w:r>
    </w:p>
    <w:p w14:paraId="5490532A" w14:textId="77777777" w:rsidR="00BB73CD" w:rsidRDefault="00BB73CD" w:rsidP="00BB73CD">
      <w:pPr>
        <w:rPr>
          <w:b/>
          <w:color w:val="000000" w:themeColor="text1"/>
        </w:rPr>
      </w:pPr>
      <w:r>
        <w:rPr>
          <w:b/>
          <w:color w:val="000000" w:themeColor="text1"/>
        </w:rPr>
        <w:t>Clinical Service Delivery</w:t>
      </w:r>
    </w:p>
    <w:p w14:paraId="3FD363D9" w14:textId="77777777" w:rsidR="00BB73CD" w:rsidRPr="00906950" w:rsidRDefault="00BB73CD" w:rsidP="00BB73CD">
      <w:pPr>
        <w:rPr>
          <w:color w:val="7030A0"/>
        </w:rPr>
      </w:pPr>
      <w:r w:rsidRPr="00906950">
        <w:rPr>
          <w:color w:val="000000" w:themeColor="text1"/>
        </w:rPr>
        <w:t xml:space="preserve">Provide clinical and professional leadership in the clinical area of frailty. </w:t>
      </w:r>
      <w:r w:rsidRPr="00906950">
        <w:rPr>
          <w:color w:val="7030A0"/>
        </w:rPr>
        <w:t>(Frailty strategy: development and implementation)</w:t>
      </w:r>
    </w:p>
    <w:p w14:paraId="2BAA63C2" w14:textId="77777777" w:rsidR="00BB73CD" w:rsidRDefault="00BB73CD" w:rsidP="00BB73CD">
      <w:r>
        <w:t xml:space="preserve">Ensure the provision and safety of the clinical pharmacy service to Ysbyty Cwm Rhondda (YCR) and Ysbyty Cwm Cynon (YCC). </w:t>
      </w:r>
      <w:r w:rsidRPr="00906950">
        <w:rPr>
          <w:color w:val="7030A0"/>
        </w:rPr>
        <w:t>(1-Evaluate current service and redesign the service to align the service to frailty strategy. 2- Governance and compliance of service)</w:t>
      </w:r>
    </w:p>
    <w:p w14:paraId="42C1E0D8" w14:textId="77777777" w:rsidR="00BB73CD" w:rsidRPr="00906950" w:rsidRDefault="00BB73CD" w:rsidP="00BB73CD">
      <w:pPr>
        <w:rPr>
          <w:color w:val="7030A0"/>
        </w:rPr>
      </w:pPr>
      <w:r>
        <w:t xml:space="preserve">Lead on information support in relation to clinical and financial aspects of drug prescribing such as drug protocols and drug budget management. </w:t>
      </w:r>
      <w:r w:rsidRPr="00906950">
        <w:rPr>
          <w:color w:val="7030A0"/>
        </w:rPr>
        <w:t>(Maintain prescribing standards in line with national and local guidelines)</w:t>
      </w:r>
    </w:p>
    <w:p w14:paraId="22DB905E" w14:textId="77777777" w:rsidR="00BB73CD" w:rsidRDefault="00BB73CD" w:rsidP="00BB73CD">
      <w:r>
        <w:t xml:space="preserve">Develop role into consultant pharmacist position within Royal Pharmaceutical Society frame work. Regularly participate in consultant ward rounds and develop a prescribing strategy, particularly for the older person’s care pathways. </w:t>
      </w:r>
    </w:p>
    <w:p w14:paraId="5C3E2E14" w14:textId="77777777" w:rsidR="00BB73CD" w:rsidRPr="0062597E" w:rsidRDefault="00BB73CD" w:rsidP="00BB73CD">
      <w:pPr>
        <w:rPr>
          <w:color w:val="7030A0"/>
        </w:rPr>
      </w:pPr>
      <w:r>
        <w:t>To deliver teaching to undergraduate students.</w:t>
      </w:r>
      <w:r w:rsidRPr="0062597E">
        <w:rPr>
          <w:color w:val="7030A0"/>
        </w:rPr>
        <w:t xml:space="preserve">( 1-Deliver Undergraduate clinical placements. </w:t>
      </w:r>
    </w:p>
    <w:p w14:paraId="587A9D7D" w14:textId="77777777" w:rsidR="00BB73CD" w:rsidRPr="0062597E" w:rsidRDefault="00BB73CD" w:rsidP="00BB73CD">
      <w:pPr>
        <w:rPr>
          <w:color w:val="7030A0"/>
        </w:rPr>
      </w:pPr>
      <w:r w:rsidRPr="0062597E">
        <w:rPr>
          <w:color w:val="7030A0"/>
        </w:rPr>
        <w:t xml:space="preserve">2- Design and implement training packs for frailty clinical rotation. </w:t>
      </w:r>
    </w:p>
    <w:p w14:paraId="72F8B7A6" w14:textId="77777777" w:rsidR="00BB73CD" w:rsidRPr="0062597E" w:rsidRDefault="00BB73CD" w:rsidP="00BB73CD">
      <w:pPr>
        <w:rPr>
          <w:color w:val="7030A0"/>
        </w:rPr>
      </w:pPr>
      <w:r w:rsidRPr="0062597E">
        <w:rPr>
          <w:color w:val="7030A0"/>
        </w:rPr>
        <w:t>3- Participate in evaluation of UG placements and clinical rotation.)</w:t>
      </w:r>
    </w:p>
    <w:p w14:paraId="4AAA4314" w14:textId="77777777" w:rsidR="00BB73CD" w:rsidRDefault="00BB73CD" w:rsidP="00BB73CD">
      <w:r>
        <w:t xml:space="preserve"> Provide clinical leadership to the frailty network across Cwm Taf Morgannwg University Health Baord (CTMUHB).</w:t>
      </w:r>
    </w:p>
    <w:p w14:paraId="00DC4623" w14:textId="77777777" w:rsidR="00BB73CD" w:rsidRPr="0062597E" w:rsidRDefault="00BB73CD" w:rsidP="00BB73CD">
      <w:pPr>
        <w:rPr>
          <w:color w:val="7030A0"/>
        </w:rPr>
      </w:pPr>
      <w:r>
        <w:t xml:space="preserve"> Lead and develop the integrated frailty medicines optimisation pharmacist and continue to expand to create an integrated team (Integrated Medicines Optimisation Pharmacy Team). </w:t>
      </w:r>
      <w:r w:rsidRPr="0062597E">
        <w:rPr>
          <w:color w:val="7030A0"/>
        </w:rPr>
        <w:t>(Develop a frailty team that is working across all sites including community and primary care thereby achieving a comprehensive and integrated medicine optimisation service.)</w:t>
      </w:r>
    </w:p>
    <w:p w14:paraId="1D7B6776" w14:textId="77777777" w:rsidR="00BB73CD" w:rsidRPr="0062597E" w:rsidRDefault="00BB73CD" w:rsidP="00BB73CD">
      <w:pPr>
        <w:rPr>
          <w:color w:val="7030A0"/>
        </w:rPr>
      </w:pPr>
      <w:r>
        <w:t xml:space="preserve">Develop joint working frailty pathways between acute and community, including supporting CTM workstreams: overprescribing, workforce and discharge medicines service. Support frailty consultant in frailty “Hot clinics” &amp; frailty R.A.C.E clinics to prevent hospital admissions and actively contribute to polypharmacy clinics. </w:t>
      </w:r>
      <w:r w:rsidRPr="0062597E">
        <w:rPr>
          <w:color w:val="7030A0"/>
        </w:rPr>
        <w:t>(Establish fall prevention service, develop fracture liaison clinic and integrate falls panel review with rest of the pharmacy service.)</w:t>
      </w:r>
    </w:p>
    <w:p w14:paraId="223CDCEE" w14:textId="77777777" w:rsidR="00BB73CD" w:rsidRPr="00B149A5" w:rsidRDefault="00BB73CD" w:rsidP="00BB73CD">
      <w:pPr>
        <w:rPr>
          <w:color w:val="7030A0"/>
        </w:rPr>
      </w:pPr>
      <w:r>
        <w:t xml:space="preserve">Support in the development of cross-rotational acute pharmacy links including integrated clinical roles. Support in quarterly service review reports for the Primary Care Group and for Medicines Management and to the UHB. </w:t>
      </w:r>
      <w:r w:rsidRPr="00B149A5">
        <w:rPr>
          <w:color w:val="7030A0"/>
        </w:rPr>
        <w:t>(work with other pharmacy leads to support implementation of frailty strategy beyond community hospitals)</w:t>
      </w:r>
    </w:p>
    <w:p w14:paraId="13F46B3F" w14:textId="77777777" w:rsidR="00BB73CD" w:rsidRPr="00B149A5" w:rsidRDefault="00BB73CD" w:rsidP="00BB73CD">
      <w:pPr>
        <w:rPr>
          <w:color w:val="7030A0"/>
        </w:rPr>
      </w:pPr>
      <w:r>
        <w:t xml:space="preserve">Ensure robust educational support and development structure in place for cross-sector role provisions. </w:t>
      </w:r>
      <w:r w:rsidRPr="00B149A5">
        <w:rPr>
          <w:color w:val="7030A0"/>
        </w:rPr>
        <w:t>(Implementation of training packs as developed in my previous role and frailty training pack)</w:t>
      </w:r>
    </w:p>
    <w:p w14:paraId="22C30460" w14:textId="77777777" w:rsidR="00BB73CD" w:rsidRDefault="00BB73CD" w:rsidP="00BB73CD">
      <w:r>
        <w:t xml:space="preserve">Act as a specialist role model and an expert in frailty and older persons’ pharmacy including train rotational pharmacy staff at ward level and also contribute to training for pharmacist working in Primary Care and GP practice based pharmacy teams. </w:t>
      </w:r>
      <w:r w:rsidRPr="00B149A5">
        <w:rPr>
          <w:color w:val="7030A0"/>
        </w:rPr>
        <w:t>(I have co-founded national frailty group that will do horizon scanning for frailty strategy, set up task and finish groups to produce quality statements and recommendations for Welsh Government to respond to)</w:t>
      </w:r>
    </w:p>
    <w:p w14:paraId="2E8BA6B6" w14:textId="77777777" w:rsidR="00BB73CD" w:rsidRDefault="00BB73CD" w:rsidP="00BB73CD">
      <w:r>
        <w:t xml:space="preserve">Ensure all staff and teams are motivated, perform effectively and provide high quality and safe service levels. </w:t>
      </w:r>
    </w:p>
    <w:p w14:paraId="3E876F6B" w14:textId="26F3E58B" w:rsidR="00BB73CD" w:rsidRPr="00BB73CD" w:rsidRDefault="00BB73CD" w:rsidP="00BB73CD">
      <w:pPr>
        <w:rPr>
          <w:color w:val="7030A0"/>
        </w:rPr>
      </w:pPr>
      <w:r w:rsidRPr="00B149A5">
        <w:rPr>
          <w:b/>
        </w:rPr>
        <w:t xml:space="preserve">Education and Training, Audit and Research </w:t>
      </w:r>
      <w:r w:rsidRPr="00BB73CD">
        <w:rPr>
          <w:color w:val="7030A0"/>
        </w:rPr>
        <w:t>(Main aspect of my research is completing my doctorate research. It will help me set a true example of conducting research on work place as part of job.</w:t>
      </w:r>
      <w:r>
        <w:rPr>
          <w:color w:val="7030A0"/>
        </w:rPr>
        <w:t>)</w:t>
      </w:r>
    </w:p>
    <w:p w14:paraId="6CCA2F27" w14:textId="77777777" w:rsidR="00BB73CD" w:rsidRDefault="00BB73CD" w:rsidP="00BB73CD">
      <w:r>
        <w:t xml:space="preserve">Participate in the education and training of pharmacy and other healthcare staff and pharmacy students to graduate level. </w:t>
      </w:r>
    </w:p>
    <w:p w14:paraId="237FD412" w14:textId="77777777" w:rsidR="00BB73CD" w:rsidRDefault="00BB73CD" w:rsidP="00BB73CD">
      <w:r>
        <w:t xml:space="preserve">Participate in education and training of community pharmacy teams in frailty network. </w:t>
      </w:r>
    </w:p>
    <w:p w14:paraId="79F77567" w14:textId="77777777" w:rsidR="00BB73CD" w:rsidRDefault="00BB73CD" w:rsidP="00BB73CD">
      <w:r>
        <w:t xml:space="preserve">Identify areas of development and implement training in relation to medicines for all staff within frailty and older persons’ pharmaceutical care. </w:t>
      </w:r>
    </w:p>
    <w:p w14:paraId="255FD978" w14:textId="77777777" w:rsidR="00BB73CD" w:rsidRDefault="00BB73CD" w:rsidP="00BB73CD">
      <w:r>
        <w:t xml:space="preserve">Act as a Practice Supervisor or Educational Supervisor for pharmacists undertaking the Foundation Programme. </w:t>
      </w:r>
    </w:p>
    <w:p w14:paraId="69269D8B" w14:textId="77777777" w:rsidR="00BB73CD" w:rsidRDefault="00BB73CD" w:rsidP="00BB73CD">
      <w:r>
        <w:t xml:space="preserve">Regularly train, supervise and assess at ward level junior pharmacy staff providing a clinical pharmacy service to wards within any Programme. </w:t>
      </w:r>
    </w:p>
    <w:p w14:paraId="0976CC3E" w14:textId="77777777" w:rsidR="00BB73CD" w:rsidRPr="00B149A5" w:rsidRDefault="00BB73CD" w:rsidP="00BB73CD">
      <w:pPr>
        <w:rPr>
          <w:color w:val="7030A0"/>
        </w:rPr>
      </w:pPr>
      <w:r>
        <w:t xml:space="preserve">Undertake Clinical Audit work within Pharmacy and in conjunction with others to improve prescribing and service development. </w:t>
      </w:r>
      <w:r w:rsidRPr="00B149A5">
        <w:rPr>
          <w:color w:val="7030A0"/>
        </w:rPr>
        <w:t>(Develop pharmacy technicians to undertake audits and do Quality Improvement pr</w:t>
      </w:r>
      <w:r>
        <w:rPr>
          <w:color w:val="7030A0"/>
        </w:rPr>
        <w:t>o</w:t>
      </w:r>
      <w:r w:rsidRPr="00B149A5">
        <w:rPr>
          <w:color w:val="7030A0"/>
        </w:rPr>
        <w:t>jects)</w:t>
      </w:r>
    </w:p>
    <w:p w14:paraId="2D862BD5" w14:textId="77777777" w:rsidR="00BB73CD" w:rsidRDefault="00BB73CD" w:rsidP="00BB73CD">
      <w:r>
        <w:t xml:space="preserve"> Maintain an active portfolio of continuing professional development (CPD). Participate in and lead the departmental CPD educational sessions. Deliver teaching to undergraduate students. </w:t>
      </w:r>
    </w:p>
    <w:p w14:paraId="0F4C64E5" w14:textId="77777777" w:rsidR="00BB73CD" w:rsidRDefault="00BB73CD" w:rsidP="00BB73CD">
      <w:r>
        <w:t xml:space="preserve">Support in the development of cross-rotational acute and Primary Care links including integrated clinical roles. Support in quarterly service review reports for Primary Care Clinical Directors and to Medicines Management. </w:t>
      </w:r>
    </w:p>
    <w:p w14:paraId="00C768DB" w14:textId="77777777" w:rsidR="00BB73CD" w:rsidRDefault="00BB73CD" w:rsidP="00BB73CD">
      <w:r>
        <w:t>Ensure robust educational support and development structure in place for cross-sector role provisions.</w:t>
      </w:r>
    </w:p>
    <w:p w14:paraId="7D0E4DDB" w14:textId="77777777" w:rsidR="00BB73CD" w:rsidRDefault="00BB73CD" w:rsidP="00BB73CD">
      <w:r>
        <w:t xml:space="preserve"> Management and Leadership Line manage the frailty team positions, or delegate as deemed appropriate. </w:t>
      </w:r>
    </w:p>
    <w:p w14:paraId="28CDC286" w14:textId="77777777" w:rsidR="00BB73CD" w:rsidRDefault="00BB73CD" w:rsidP="00BB73CD">
      <w:r>
        <w:t xml:space="preserve">Be a rotational supervisor for senior and junior rotational pharmacist positions, or delegate as deemed appropriate. </w:t>
      </w:r>
    </w:p>
    <w:p w14:paraId="78AC4659" w14:textId="77777777" w:rsidR="00BB73CD" w:rsidRDefault="00BB73CD" w:rsidP="00BB73CD">
      <w:r>
        <w:t>Provide professional leadership and management for Primary Care Pharmacists employed by CTMUHB.</w:t>
      </w:r>
    </w:p>
    <w:p w14:paraId="0413C2F7" w14:textId="77777777" w:rsidR="00BB73CD" w:rsidRDefault="00BB73CD" w:rsidP="00BB73CD">
      <w:r>
        <w:t xml:space="preserve"> Line manage direct reports, to include performance management, appraisals, and regular one to ones, objective/target setting, personal development plans and attendance monitoring.</w:t>
      </w:r>
    </w:p>
    <w:p w14:paraId="052B3050" w14:textId="77777777" w:rsidR="00BB73CD" w:rsidRDefault="00BB73CD" w:rsidP="00BB73CD">
      <w:r>
        <w:t xml:space="preserve"> Act as pharmacy system leader for frailty pharmacy team network. Act as part of the senior management team in representing the pharmacy department. </w:t>
      </w:r>
    </w:p>
    <w:p w14:paraId="64E9117A" w14:textId="77777777" w:rsidR="00BB73CD" w:rsidRDefault="00BB73CD" w:rsidP="00BB73CD">
      <w:r>
        <w:t xml:space="preserve">Provide strong leadership and management ensuring that responsibilities and decision making are delegated appropriately, and that all staff are aware of their roles and responsibilities and deliver effectively. </w:t>
      </w:r>
    </w:p>
    <w:p w14:paraId="5C5059CC" w14:textId="77777777" w:rsidR="00BB73CD" w:rsidRDefault="00BB73CD" w:rsidP="00BB73CD">
      <w:r>
        <w:t xml:space="preserve">Undertake coaching and mentoring of staff to improve performance. </w:t>
      </w:r>
    </w:p>
    <w:p w14:paraId="1191D735" w14:textId="77777777" w:rsidR="00BB73CD" w:rsidRPr="00B149A5" w:rsidRDefault="00BB73CD" w:rsidP="00BB73CD">
      <w:pPr>
        <w:rPr>
          <w:color w:val="7030A0"/>
        </w:rPr>
      </w:pPr>
      <w:r>
        <w:t xml:space="preserve">Undertake and manage formal HR policies e.g. disciplinary, sickness, grievance, performance management if required etc. Responsible for ensuring robust recruitment process of staff that adhere to UHB policies including review of roles/responsibilities, preparing/agreeing adverts, short listing, chairing interview panels and selecting staff. </w:t>
      </w:r>
      <w:r w:rsidRPr="00B149A5">
        <w:rPr>
          <w:color w:val="7030A0"/>
        </w:rPr>
        <w:t>(Line management of senior pharmacists and supporting them line manager other pharmacists)</w:t>
      </w:r>
    </w:p>
    <w:p w14:paraId="22F9B58B" w14:textId="77777777" w:rsidR="00BB73CD" w:rsidRDefault="00BB73CD" w:rsidP="00BB73CD"/>
    <w:p w14:paraId="60B64C31" w14:textId="77777777" w:rsidR="00BB73CD" w:rsidRPr="00B149A5" w:rsidRDefault="00BB73CD" w:rsidP="00BB73CD">
      <w:pPr>
        <w:rPr>
          <w:b/>
        </w:rPr>
      </w:pPr>
      <w:r w:rsidRPr="00B149A5">
        <w:rPr>
          <w:b/>
        </w:rPr>
        <w:t xml:space="preserve">Policy Development, Financial &amp; Resource Management </w:t>
      </w:r>
    </w:p>
    <w:p w14:paraId="4C95E491" w14:textId="77777777" w:rsidR="00BB73CD" w:rsidRDefault="00BB73CD" w:rsidP="00BB73CD">
      <w:r>
        <w:t xml:space="preserve">Assist the programme in controlling drug expenditure by preparing and presenting evaluated financial reports and analysing drug expenditure. </w:t>
      </w:r>
    </w:p>
    <w:p w14:paraId="2D6E76AD" w14:textId="77777777" w:rsidR="00BB73CD" w:rsidRDefault="00BB73CD" w:rsidP="00BB73CD">
      <w:r>
        <w:t xml:space="preserve">Prepare evaluations on new drugs and prescribing guidelines for presentation to the Drug and Therapeutics Group. </w:t>
      </w:r>
    </w:p>
    <w:p w14:paraId="01CBA930" w14:textId="77777777" w:rsidR="00BB73CD" w:rsidRDefault="00BB73CD" w:rsidP="00BB73CD">
      <w:r>
        <w:t xml:space="preserve">Using horizon scanning techniques identify future high cost medications specific to Medicine. To liaise with CTMUHB medicines optimisation teams and in relation to high cost medication funding. </w:t>
      </w:r>
    </w:p>
    <w:p w14:paraId="7D263DD9" w14:textId="77777777" w:rsidR="00BB73CD" w:rsidRDefault="00BB73CD" w:rsidP="00BB73CD">
      <w:r>
        <w:t>Authorised signatory for pharmaceutical orders - limit of £20,000 per order.</w:t>
      </w:r>
    </w:p>
    <w:p w14:paraId="3F1F9C81" w14:textId="77777777" w:rsidR="00BB73CD" w:rsidRDefault="00BB73CD" w:rsidP="00BB73CD">
      <w:r>
        <w:t xml:space="preserve"> Authorised requisitioned on Oracle – limit £1,500 per order. </w:t>
      </w:r>
    </w:p>
    <w:p w14:paraId="3AC3D635" w14:textId="77777777" w:rsidR="00BB73CD" w:rsidRDefault="00BB73CD" w:rsidP="00BB73CD">
      <w:r>
        <w:t xml:space="preserve">To be responsible for identifying, implementing and monitoring cost improvement schemes for the Unscheduled Care Clinical Services Group. </w:t>
      </w:r>
    </w:p>
    <w:p w14:paraId="05FD84D3" w14:textId="77777777" w:rsidR="00BB73CD" w:rsidRDefault="00BB73CD" w:rsidP="00BB73CD">
      <w:r>
        <w:t>Work in conjunction with staff in the dispensary, distribution, aseptic and purchasing departments. This includes sourcing unlicensed, imported and investigational medicines and ensuring relevant documentation is completed to comply with the unlicensed medicines policy.</w:t>
      </w:r>
    </w:p>
    <w:p w14:paraId="69DD56C3" w14:textId="77777777" w:rsidR="00BB73CD" w:rsidRDefault="00BB73CD" w:rsidP="00BB73CD">
      <w:r>
        <w:t xml:space="preserve"> Promote efficient discharge planning inclusive of patient or parent/carer counselling and education. </w:t>
      </w:r>
    </w:p>
    <w:p w14:paraId="6B5654F3" w14:textId="77777777" w:rsidR="00BB73CD" w:rsidRDefault="00BB73CD" w:rsidP="00BB73CD">
      <w:r>
        <w:t xml:space="preserve">Work to identify areas of risk and reduce medication risk and readmissions for patients living with frailty. </w:t>
      </w:r>
    </w:p>
    <w:p w14:paraId="6A05CD82" w14:textId="77777777" w:rsidR="00BB73CD" w:rsidRDefault="00BB73CD" w:rsidP="00BB73CD">
      <w:r>
        <w:t xml:space="preserve">To write, review and update PGDs, policies, guidelines and procedures designed to improve the pharmacy service to patients and the Programme. To develop, implement and audit prescribing guidelines for use within the Programme. To lead on pharmacy service developments with the Programme. To participate in the UHB’s falls group with our CTMUHB partners. </w:t>
      </w:r>
    </w:p>
    <w:p w14:paraId="7BA9EF55" w14:textId="1F58CB47" w:rsidR="00972E36" w:rsidRDefault="00972E36">
      <w:r>
        <w:br w:type="page"/>
      </w:r>
    </w:p>
    <w:p w14:paraId="2C7B178B" w14:textId="680EDB5F" w:rsidR="00BB73CD" w:rsidRPr="00972E36" w:rsidRDefault="00972E36" w:rsidP="00BB73CD">
      <w:pPr>
        <w:rPr>
          <w:b/>
          <w:sz w:val="40"/>
          <w:szCs w:val="40"/>
        </w:rPr>
      </w:pPr>
      <w:r>
        <w:rPr>
          <w:noProof/>
          <w:lang w:eastAsia="en-GB"/>
        </w:rPr>
        <w:drawing>
          <wp:anchor distT="0" distB="0" distL="114300" distR="114300" simplePos="0" relativeHeight="251670528" behindDoc="1" locked="0" layoutInCell="1" allowOverlap="1" wp14:anchorId="000717C1" wp14:editId="1FD42D5F">
            <wp:simplePos x="0" y="0"/>
            <wp:positionH relativeFrom="margin">
              <wp:posOffset>-562708</wp:posOffset>
            </wp:positionH>
            <wp:positionV relativeFrom="paragraph">
              <wp:posOffset>358726</wp:posOffset>
            </wp:positionV>
            <wp:extent cx="6680825" cy="3405066"/>
            <wp:effectExtent l="0" t="0" r="6350" b="5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eadership feedback 1.png"/>
                    <pic:cNvPicPr/>
                  </pic:nvPicPr>
                  <pic:blipFill rotWithShape="1">
                    <a:blip r:embed="rId20" cstate="print">
                      <a:extLst>
                        <a:ext uri="{28A0092B-C50C-407E-A947-70E740481C1C}">
                          <a14:useLocalDpi xmlns:a14="http://schemas.microsoft.com/office/drawing/2010/main" val="0"/>
                        </a:ext>
                      </a:extLst>
                    </a:blip>
                    <a:srcRect t="13309" r="2436"/>
                    <a:stretch/>
                  </pic:blipFill>
                  <pic:spPr bwMode="auto">
                    <a:xfrm>
                      <a:off x="0" y="0"/>
                      <a:ext cx="6686696" cy="34080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                                                          </w:t>
      </w:r>
      <w:r w:rsidRPr="00972E36">
        <w:rPr>
          <w:b/>
          <w:sz w:val="40"/>
          <w:szCs w:val="40"/>
        </w:rPr>
        <w:t xml:space="preserve">Peer Feedback </w:t>
      </w:r>
    </w:p>
    <w:p w14:paraId="414F7A6D" w14:textId="1C014FAD" w:rsidR="00BB73CD" w:rsidRDefault="00BB73CD" w:rsidP="00BB73CD"/>
    <w:p w14:paraId="4463406F" w14:textId="2EABB5CC" w:rsidR="007E2FF8" w:rsidRDefault="007E2FF8"/>
    <w:p w14:paraId="0C6A13ED" w14:textId="5C8B2325" w:rsidR="007E2FF8" w:rsidRDefault="007E2FF8"/>
    <w:p w14:paraId="60D0172F" w14:textId="2A1650A0" w:rsidR="007E2FF8" w:rsidRDefault="007E2FF8"/>
    <w:p w14:paraId="351FC8D7" w14:textId="1F68BB38" w:rsidR="007E2FF8" w:rsidRDefault="007E2FF8"/>
    <w:p w14:paraId="0FE32864" w14:textId="18913E07" w:rsidR="007E2FF8" w:rsidRDefault="007E2FF8"/>
    <w:p w14:paraId="170540C7" w14:textId="3F92C88B" w:rsidR="007E2FF8" w:rsidRDefault="007E2FF8"/>
    <w:p w14:paraId="7D244373" w14:textId="733C9380" w:rsidR="007E2FF8" w:rsidRDefault="007E2FF8"/>
    <w:p w14:paraId="75F39819" w14:textId="1D1EE800" w:rsidR="007E2FF8" w:rsidRDefault="007E2FF8"/>
    <w:p w14:paraId="45B717A6" w14:textId="1C13185E" w:rsidR="007E2FF8" w:rsidRDefault="007E2FF8"/>
    <w:p w14:paraId="1A04C6F1" w14:textId="6DE2D320" w:rsidR="00FF3B92" w:rsidRDefault="00FF3B92"/>
    <w:p w14:paraId="57D0FCE6" w14:textId="08F505AB" w:rsidR="00972E36" w:rsidRDefault="00972E36">
      <w:r>
        <w:rPr>
          <w:noProof/>
          <w:lang w:eastAsia="en-GB"/>
        </w:rPr>
        <w:drawing>
          <wp:anchor distT="0" distB="0" distL="114300" distR="114300" simplePos="0" relativeHeight="251671552" behindDoc="1" locked="0" layoutInCell="1" allowOverlap="1" wp14:anchorId="7488D06D" wp14:editId="3AE72EB6">
            <wp:simplePos x="0" y="0"/>
            <wp:positionH relativeFrom="margin">
              <wp:align>center</wp:align>
            </wp:positionH>
            <wp:positionV relativeFrom="paragraph">
              <wp:posOffset>237978</wp:posOffset>
            </wp:positionV>
            <wp:extent cx="6799640" cy="4752176"/>
            <wp:effectExtent l="0" t="0" r="127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eadership feedback 2.png"/>
                    <pic:cNvPicPr/>
                  </pic:nvPicPr>
                  <pic:blipFill rotWithShape="1">
                    <a:blip r:embed="rId21" cstate="print">
                      <a:extLst>
                        <a:ext uri="{28A0092B-C50C-407E-A947-70E740481C1C}">
                          <a14:useLocalDpi xmlns:a14="http://schemas.microsoft.com/office/drawing/2010/main" val="0"/>
                        </a:ext>
                      </a:extLst>
                    </a:blip>
                    <a:srcRect l="1842" t="13528" r="2435" b="4433"/>
                    <a:stretch/>
                  </pic:blipFill>
                  <pic:spPr bwMode="auto">
                    <a:xfrm>
                      <a:off x="0" y="0"/>
                      <a:ext cx="6799640" cy="475217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CA766D" w14:textId="0A6D4134" w:rsidR="00972E36" w:rsidRDefault="00972E36">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1C6B1BD2" w14:textId="02A931D7" w:rsidR="00972E36" w:rsidRDefault="006C7CBB">
      <w:r>
        <w:rPr>
          <w:noProof/>
          <w:lang w:eastAsia="en-GB"/>
        </w:rPr>
        <w:drawing>
          <wp:anchor distT="0" distB="0" distL="114300" distR="114300" simplePos="0" relativeHeight="251673600" behindDoc="1" locked="0" layoutInCell="1" allowOverlap="1" wp14:anchorId="7A08BED5" wp14:editId="1BE56686">
            <wp:simplePos x="0" y="0"/>
            <wp:positionH relativeFrom="column">
              <wp:posOffset>-478302</wp:posOffset>
            </wp:positionH>
            <wp:positionV relativeFrom="paragraph">
              <wp:posOffset>3341077</wp:posOffset>
            </wp:positionV>
            <wp:extent cx="6440805" cy="4065563"/>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eadership feedback 4.png"/>
                    <pic:cNvPicPr/>
                  </pic:nvPicPr>
                  <pic:blipFill rotWithShape="1">
                    <a:blip r:embed="rId22" cstate="print">
                      <a:extLst>
                        <a:ext uri="{28A0092B-C50C-407E-A947-70E740481C1C}">
                          <a14:useLocalDpi xmlns:a14="http://schemas.microsoft.com/office/drawing/2010/main" val="0"/>
                        </a:ext>
                      </a:extLst>
                    </a:blip>
                    <a:srcRect l="12028" t="20073" r="16181" b="9440"/>
                    <a:stretch/>
                  </pic:blipFill>
                  <pic:spPr bwMode="auto">
                    <a:xfrm>
                      <a:off x="0" y="0"/>
                      <a:ext cx="6500655" cy="410334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72E36">
        <w:rPr>
          <w:noProof/>
          <w:lang w:eastAsia="en-GB"/>
        </w:rPr>
        <w:drawing>
          <wp:anchor distT="0" distB="0" distL="114300" distR="114300" simplePos="0" relativeHeight="251672576" behindDoc="1" locked="0" layoutInCell="1" allowOverlap="1" wp14:anchorId="245C8D47" wp14:editId="0680691D">
            <wp:simplePos x="0" y="0"/>
            <wp:positionH relativeFrom="margin">
              <wp:posOffset>-506437</wp:posOffset>
            </wp:positionH>
            <wp:positionV relativeFrom="paragraph">
              <wp:posOffset>0</wp:posOffset>
            </wp:positionV>
            <wp:extent cx="6527409" cy="2826939"/>
            <wp:effectExtent l="0" t="0" r="698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leadership feedback 3.png"/>
                    <pic:cNvPicPr/>
                  </pic:nvPicPr>
                  <pic:blipFill rotWithShape="1">
                    <a:blip r:embed="rId23" cstate="print">
                      <a:extLst>
                        <a:ext uri="{28A0092B-C50C-407E-A947-70E740481C1C}">
                          <a14:useLocalDpi xmlns:a14="http://schemas.microsoft.com/office/drawing/2010/main" val="0"/>
                        </a:ext>
                      </a:extLst>
                    </a:blip>
                    <a:srcRect t="13964" r="1569" b="12285"/>
                    <a:stretch/>
                  </pic:blipFill>
                  <pic:spPr bwMode="auto">
                    <a:xfrm>
                      <a:off x="0" y="0"/>
                      <a:ext cx="6536845" cy="283102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00972E36">
        <w:br w:type="page"/>
      </w:r>
    </w:p>
    <w:p w14:paraId="48309266" w14:textId="691AE090" w:rsidR="00972E36" w:rsidRDefault="006C7CBB">
      <w:r>
        <w:rPr>
          <w:noProof/>
          <w:lang w:eastAsia="en-GB"/>
        </w:rPr>
        <w:drawing>
          <wp:anchor distT="0" distB="0" distL="114300" distR="114300" simplePos="0" relativeHeight="251674624" behindDoc="1" locked="0" layoutInCell="1" allowOverlap="1" wp14:anchorId="15F8C8C6" wp14:editId="69080AD0">
            <wp:simplePos x="0" y="0"/>
            <wp:positionH relativeFrom="column">
              <wp:posOffset>-330592</wp:posOffset>
            </wp:positionH>
            <wp:positionV relativeFrom="paragraph">
              <wp:posOffset>7034</wp:posOffset>
            </wp:positionV>
            <wp:extent cx="6379699" cy="3016642"/>
            <wp:effectExtent l="0" t="0" r="254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leadership feedback 5.png"/>
                    <pic:cNvPicPr/>
                  </pic:nvPicPr>
                  <pic:blipFill rotWithShape="1">
                    <a:blip r:embed="rId24" cstate="print">
                      <a:extLst>
                        <a:ext uri="{28A0092B-C50C-407E-A947-70E740481C1C}">
                          <a14:useLocalDpi xmlns:a14="http://schemas.microsoft.com/office/drawing/2010/main" val="0"/>
                        </a:ext>
                      </a:extLst>
                    </a:blip>
                    <a:srcRect l="2332" t="14400" r="3540" b="6166"/>
                    <a:stretch/>
                  </pic:blipFill>
                  <pic:spPr bwMode="auto">
                    <a:xfrm>
                      <a:off x="0" y="0"/>
                      <a:ext cx="6398020" cy="3025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021817" w14:textId="67F97C1A" w:rsidR="006C7CBB" w:rsidRDefault="006C7CBB"/>
    <w:p w14:paraId="0ADD3675" w14:textId="637EE8BD" w:rsidR="006C7CBB" w:rsidRDefault="006C7CBB"/>
    <w:p w14:paraId="16B38A62" w14:textId="00D07E6A" w:rsidR="006C7CBB" w:rsidRDefault="006C7CBB"/>
    <w:p w14:paraId="598E4D72" w14:textId="433DFD4F" w:rsidR="006C7CBB" w:rsidRDefault="006C7CBB"/>
    <w:p w14:paraId="3C2B9E69" w14:textId="7068EC65" w:rsidR="006C7CBB" w:rsidRDefault="006C7CBB"/>
    <w:p w14:paraId="0441DF1F" w14:textId="6E19689F" w:rsidR="006C7CBB" w:rsidRDefault="006C7CBB"/>
    <w:p w14:paraId="5FCF9D16" w14:textId="3ACA429D" w:rsidR="006C7CBB" w:rsidRDefault="006C7CBB"/>
    <w:p w14:paraId="7C6A50E8" w14:textId="15AEC640" w:rsidR="006C7CBB" w:rsidRDefault="006C7CBB"/>
    <w:p w14:paraId="6CF8435D" w14:textId="0B3D36E2" w:rsidR="006C7CBB" w:rsidRDefault="006C7CBB"/>
    <w:p w14:paraId="466F2563" w14:textId="30FA2407" w:rsidR="006C7CBB" w:rsidRDefault="006C7CBB"/>
    <w:p w14:paraId="0744EAF3" w14:textId="79F62DE9" w:rsidR="006C7CBB" w:rsidRDefault="006C7CBB"/>
    <w:p w14:paraId="744C4857" w14:textId="45EB3A08" w:rsidR="006C7CBB" w:rsidRDefault="006C7CBB"/>
    <w:p w14:paraId="2837B8A4" w14:textId="780D9E45" w:rsidR="006C7CBB" w:rsidRDefault="006C7CBB"/>
    <w:p w14:paraId="24F27C46" w14:textId="3D7DA345" w:rsidR="006C7CBB" w:rsidRDefault="006C7CBB">
      <w:r>
        <w:rPr>
          <w:noProof/>
          <w:lang w:eastAsia="en-GB"/>
        </w:rPr>
        <w:drawing>
          <wp:anchor distT="0" distB="0" distL="114300" distR="114300" simplePos="0" relativeHeight="251675648" behindDoc="1" locked="0" layoutInCell="1" allowOverlap="1" wp14:anchorId="4A9464DE" wp14:editId="7D7C7C6B">
            <wp:simplePos x="0" y="0"/>
            <wp:positionH relativeFrom="column">
              <wp:posOffset>-344658</wp:posOffset>
            </wp:positionH>
            <wp:positionV relativeFrom="paragraph">
              <wp:posOffset>249848</wp:posOffset>
            </wp:positionV>
            <wp:extent cx="6420360" cy="4234375"/>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leadership feedback 6.png"/>
                    <pic:cNvPicPr/>
                  </pic:nvPicPr>
                  <pic:blipFill rotWithShape="1">
                    <a:blip r:embed="rId25" cstate="print">
                      <a:extLst>
                        <a:ext uri="{28A0092B-C50C-407E-A947-70E740481C1C}">
                          <a14:useLocalDpi xmlns:a14="http://schemas.microsoft.com/office/drawing/2010/main" val="0"/>
                        </a:ext>
                      </a:extLst>
                    </a:blip>
                    <a:srcRect l="6996" t="16581" r="11149" b="6181"/>
                    <a:stretch/>
                  </pic:blipFill>
                  <pic:spPr bwMode="auto">
                    <a:xfrm>
                      <a:off x="0" y="0"/>
                      <a:ext cx="6458786" cy="425971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C93618" w14:textId="422CF6EF" w:rsidR="006C7CBB" w:rsidRDefault="006C7CBB"/>
    <w:p w14:paraId="5209FBDA" w14:textId="640FB502" w:rsidR="006C7CBB" w:rsidRDefault="006C7CBB"/>
    <w:p w14:paraId="499FED43" w14:textId="175DED86" w:rsidR="006C7CBB" w:rsidRDefault="006C7CBB"/>
    <w:p w14:paraId="096DDA6A" w14:textId="5660D8D7" w:rsidR="006C7CBB" w:rsidRDefault="006C7CBB"/>
    <w:p w14:paraId="5C6BA31E" w14:textId="285DAF22" w:rsidR="006C7CBB" w:rsidRDefault="006C7CBB"/>
    <w:p w14:paraId="2D148125" w14:textId="06AB4176" w:rsidR="006C7CBB" w:rsidRDefault="006C7CBB"/>
    <w:p w14:paraId="72FAF73F" w14:textId="20EC329C" w:rsidR="006C7CBB" w:rsidRDefault="006C7CBB"/>
    <w:p w14:paraId="205E54EE" w14:textId="5DECE229" w:rsidR="006C7CBB" w:rsidRDefault="006C7CBB"/>
    <w:p w14:paraId="63AD2578" w14:textId="04835FFD" w:rsidR="006C7CBB" w:rsidRDefault="006C7CBB"/>
    <w:p w14:paraId="3F0615E5" w14:textId="6782D9BD" w:rsidR="006C7CBB" w:rsidRDefault="006C7CBB"/>
    <w:p w14:paraId="21E828EA" w14:textId="62765925" w:rsidR="006C7CBB" w:rsidRDefault="006C7CBB"/>
    <w:p w14:paraId="7146CCDC" w14:textId="442E0DC1" w:rsidR="006C7CBB" w:rsidRDefault="006C7CBB"/>
    <w:p w14:paraId="35D28C71" w14:textId="69629108" w:rsidR="006C7CBB" w:rsidRDefault="006C7CBB"/>
    <w:p w14:paraId="0562D2C6" w14:textId="3B3CBADD" w:rsidR="006C7CBB" w:rsidRDefault="006C7CBB"/>
    <w:p w14:paraId="23D98E52" w14:textId="6C35B80D" w:rsidR="006C7CBB" w:rsidRDefault="006C7CBB"/>
    <w:p w14:paraId="63E2C9E0" w14:textId="0E6779A9" w:rsidR="006C7CBB" w:rsidRDefault="006C7CBB"/>
    <w:p w14:paraId="32B2EF5C" w14:textId="302C5A19" w:rsidR="006C7CBB" w:rsidRDefault="006C7CBB"/>
    <w:p w14:paraId="1EC1DE3A" w14:textId="30892B14" w:rsidR="006C7CBB" w:rsidRDefault="006C7CBB">
      <w:r>
        <w:rPr>
          <w:noProof/>
          <w:lang w:eastAsia="en-GB"/>
        </w:rPr>
        <w:drawing>
          <wp:anchor distT="0" distB="0" distL="114300" distR="114300" simplePos="0" relativeHeight="251676672" behindDoc="1" locked="0" layoutInCell="1" allowOverlap="1" wp14:anchorId="320128D1" wp14:editId="562DE410">
            <wp:simplePos x="0" y="0"/>
            <wp:positionH relativeFrom="column">
              <wp:posOffset>260252</wp:posOffset>
            </wp:positionH>
            <wp:positionV relativeFrom="paragraph">
              <wp:posOffset>220687</wp:posOffset>
            </wp:positionV>
            <wp:extent cx="5218528" cy="2532185"/>
            <wp:effectExtent l="0" t="0" r="1270" b="1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leadership feedback 7.png"/>
                    <pic:cNvPicPr/>
                  </pic:nvPicPr>
                  <pic:blipFill rotWithShape="1">
                    <a:blip r:embed="rId26" cstate="print">
                      <a:extLst>
                        <a:ext uri="{28A0092B-C50C-407E-A947-70E740481C1C}">
                          <a14:useLocalDpi xmlns:a14="http://schemas.microsoft.com/office/drawing/2010/main" val="0"/>
                        </a:ext>
                      </a:extLst>
                    </a:blip>
                    <a:srcRect l="4542" t="15709" r="4400" b="5739"/>
                    <a:stretch/>
                  </pic:blipFill>
                  <pic:spPr bwMode="auto">
                    <a:xfrm>
                      <a:off x="0" y="0"/>
                      <a:ext cx="5218528" cy="2532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3E2A23" w14:textId="53E34114" w:rsidR="006C7CBB" w:rsidRDefault="006C7CBB"/>
    <w:p w14:paraId="5044773A" w14:textId="6D9ED98A" w:rsidR="006C7CBB" w:rsidRDefault="006C7CBB"/>
    <w:p w14:paraId="020C6B70" w14:textId="3182552C" w:rsidR="006C7CBB" w:rsidRDefault="006C7CBB"/>
    <w:p w14:paraId="700A3647" w14:textId="52D12299" w:rsidR="006C7CBB" w:rsidRDefault="006C7CBB"/>
    <w:p w14:paraId="3C293B7F" w14:textId="14DC50E7" w:rsidR="006C7CBB" w:rsidRDefault="006C7CBB"/>
    <w:p w14:paraId="6318789F" w14:textId="3CD84946" w:rsidR="006C7CBB" w:rsidRDefault="006C7CBB"/>
    <w:p w14:paraId="507FD048" w14:textId="5266296E" w:rsidR="006C7CBB" w:rsidRDefault="006C7CBB"/>
    <w:p w14:paraId="3450418B" w14:textId="05EF5082" w:rsidR="006C7CBB" w:rsidRDefault="006C7CBB"/>
    <w:p w14:paraId="48F04AFE" w14:textId="4579BBDA" w:rsidR="006C7CBB" w:rsidRDefault="006C7CBB"/>
    <w:p w14:paraId="6A288245" w14:textId="1ED7F926" w:rsidR="006C7CBB" w:rsidRDefault="006C7CBB">
      <w:r>
        <w:rPr>
          <w:noProof/>
          <w:lang w:eastAsia="en-GB"/>
        </w:rPr>
        <w:drawing>
          <wp:anchor distT="0" distB="0" distL="114300" distR="114300" simplePos="0" relativeHeight="251677696" behindDoc="1" locked="0" layoutInCell="1" allowOverlap="1" wp14:anchorId="2687231C" wp14:editId="417F6D41">
            <wp:simplePos x="0" y="0"/>
            <wp:positionH relativeFrom="column">
              <wp:posOffset>-358726</wp:posOffset>
            </wp:positionH>
            <wp:positionV relativeFrom="paragraph">
              <wp:posOffset>325706</wp:posOffset>
            </wp:positionV>
            <wp:extent cx="6512785" cy="4141763"/>
            <wp:effectExtent l="0" t="0" r="254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leadership feedback 8.png"/>
                    <pic:cNvPicPr/>
                  </pic:nvPicPr>
                  <pic:blipFill rotWithShape="1">
                    <a:blip r:embed="rId27" cstate="print">
                      <a:extLst>
                        <a:ext uri="{28A0092B-C50C-407E-A947-70E740481C1C}">
                          <a14:useLocalDpi xmlns:a14="http://schemas.microsoft.com/office/drawing/2010/main" val="0"/>
                        </a:ext>
                      </a:extLst>
                    </a:blip>
                    <a:srcRect l="6014" t="13526" r="8081" b="10107"/>
                    <a:stretch/>
                  </pic:blipFill>
                  <pic:spPr bwMode="auto">
                    <a:xfrm>
                      <a:off x="0" y="0"/>
                      <a:ext cx="6512785" cy="414176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3BE42B" w14:textId="40E5F1F5" w:rsidR="006C7CBB" w:rsidRDefault="006C7CBB"/>
    <w:p w14:paraId="5B0A8127" w14:textId="2AA16442" w:rsidR="006C7CBB" w:rsidRDefault="006C7CBB"/>
    <w:p w14:paraId="36214A79" w14:textId="6C0BE187" w:rsidR="006C7CBB" w:rsidRDefault="006C7CBB"/>
    <w:p w14:paraId="5676E3AC" w14:textId="2A091766" w:rsidR="006C7CBB" w:rsidRDefault="006C7CBB"/>
    <w:p w14:paraId="39D37CB2" w14:textId="01638DF0" w:rsidR="006C7CBB" w:rsidRDefault="006C7CBB"/>
    <w:p w14:paraId="6348D86C" w14:textId="7CA395D4" w:rsidR="006C7CBB" w:rsidRDefault="006C7CBB"/>
    <w:p w14:paraId="2AB7CF37" w14:textId="68954BB7" w:rsidR="006C7CBB" w:rsidRDefault="006C7CBB"/>
    <w:p w14:paraId="4286AA69" w14:textId="43444C72" w:rsidR="006C7CBB" w:rsidRDefault="006C7CBB"/>
    <w:p w14:paraId="2E358423" w14:textId="561AFA92" w:rsidR="006C7CBB" w:rsidRDefault="006C7CBB"/>
    <w:p w14:paraId="640B944B" w14:textId="2B44F89C" w:rsidR="006C7CBB" w:rsidRDefault="006C7CBB"/>
    <w:p w14:paraId="100239B6" w14:textId="406CC812" w:rsidR="006C7CBB" w:rsidRDefault="006C7CBB"/>
    <w:p w14:paraId="284422EC" w14:textId="58FC7D0B" w:rsidR="006C7CBB" w:rsidRDefault="006C7CBB"/>
    <w:p w14:paraId="6955E982" w14:textId="1FEC0A41" w:rsidR="006C7CBB" w:rsidRDefault="006C7CBB"/>
    <w:p w14:paraId="3D5213EA" w14:textId="10D2C99C" w:rsidR="006C7CBB" w:rsidRDefault="006C7CBB"/>
    <w:p w14:paraId="018D11BC" w14:textId="1BEE0548" w:rsidR="006C7CBB" w:rsidRDefault="006C7CBB"/>
    <w:p w14:paraId="154D668A" w14:textId="556370C5" w:rsidR="006C7CBB" w:rsidRDefault="006C7CBB"/>
    <w:p w14:paraId="62EA1356" w14:textId="48F4C3A0" w:rsidR="006C7CBB" w:rsidRDefault="006C7CBB"/>
    <w:p w14:paraId="7101B4DA" w14:textId="69840654" w:rsidR="006C7CBB" w:rsidRDefault="006C7CBB"/>
    <w:p w14:paraId="08F3BD87" w14:textId="09BAA4EF" w:rsidR="006C7CBB" w:rsidRDefault="006C7CBB"/>
    <w:p w14:paraId="585623D6" w14:textId="1CFDCFE6" w:rsidR="006C7CBB" w:rsidRDefault="006C7CBB">
      <w:r>
        <w:rPr>
          <w:noProof/>
          <w:lang w:eastAsia="en-GB"/>
        </w:rPr>
        <w:drawing>
          <wp:anchor distT="0" distB="0" distL="114300" distR="114300" simplePos="0" relativeHeight="251678720" behindDoc="1" locked="0" layoutInCell="1" allowOverlap="1" wp14:anchorId="20310EE4" wp14:editId="460FE4CD">
            <wp:simplePos x="0" y="0"/>
            <wp:positionH relativeFrom="column">
              <wp:posOffset>0</wp:posOffset>
            </wp:positionH>
            <wp:positionV relativeFrom="paragraph">
              <wp:posOffset>0</wp:posOffset>
            </wp:positionV>
            <wp:extent cx="4297680" cy="2567305"/>
            <wp:effectExtent l="0" t="0" r="7620" b="44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leadership feedback 9.png"/>
                    <pic:cNvPicPr/>
                  </pic:nvPicPr>
                  <pic:blipFill rotWithShape="1">
                    <a:blip r:embed="rId28" cstate="print">
                      <a:extLst>
                        <a:ext uri="{28A0092B-C50C-407E-A947-70E740481C1C}">
                          <a14:useLocalDpi xmlns:a14="http://schemas.microsoft.com/office/drawing/2010/main" val="0"/>
                        </a:ext>
                      </a:extLst>
                    </a:blip>
                    <a:srcRect l="11537" t="15054" r="13466" b="5297"/>
                    <a:stretch/>
                  </pic:blipFill>
                  <pic:spPr bwMode="auto">
                    <a:xfrm>
                      <a:off x="0" y="0"/>
                      <a:ext cx="4297680" cy="2567305"/>
                    </a:xfrm>
                    <a:prstGeom prst="rect">
                      <a:avLst/>
                    </a:prstGeom>
                    <a:ln>
                      <a:noFill/>
                    </a:ln>
                    <a:extLst>
                      <a:ext uri="{53640926-AAD7-44D8-BBD7-CCE9431645EC}">
                        <a14:shadowObscured xmlns:a14="http://schemas.microsoft.com/office/drawing/2010/main"/>
                      </a:ext>
                    </a:extLst>
                  </pic:spPr>
                </pic:pic>
              </a:graphicData>
            </a:graphic>
          </wp:anchor>
        </w:drawing>
      </w:r>
    </w:p>
    <w:p w14:paraId="3A2D2D7E" w14:textId="72371C67" w:rsidR="006C7CBB" w:rsidRDefault="006C7CBB"/>
    <w:p w14:paraId="47498F42" w14:textId="6C09A9EB" w:rsidR="006C7CBB" w:rsidRDefault="006C7CBB"/>
    <w:p w14:paraId="49C89F7F" w14:textId="309BA02E" w:rsidR="006C7CBB" w:rsidRDefault="006C7CBB"/>
    <w:p w14:paraId="5D5CE4C4" w14:textId="4FC12E29" w:rsidR="006C7CBB" w:rsidRDefault="006C7CBB"/>
    <w:p w14:paraId="4114B782" w14:textId="52D0BD2F" w:rsidR="006C7CBB" w:rsidRDefault="006C7CBB"/>
    <w:p w14:paraId="2CF68E70" w14:textId="09C33AC7" w:rsidR="006C7CBB" w:rsidRDefault="006C7CBB"/>
    <w:p w14:paraId="21B2A0D6" w14:textId="5CD10297" w:rsidR="006C7CBB" w:rsidRDefault="006C7CBB"/>
    <w:p w14:paraId="595D3452" w14:textId="67AD02FB" w:rsidR="006C7CBB" w:rsidRDefault="006C7CBB"/>
    <w:p w14:paraId="7358452D" w14:textId="16F9EFE4" w:rsidR="006C7CBB" w:rsidRDefault="006C7CBB">
      <w:r>
        <w:rPr>
          <w:noProof/>
          <w:lang w:eastAsia="en-GB"/>
        </w:rPr>
        <w:drawing>
          <wp:anchor distT="0" distB="0" distL="114300" distR="114300" simplePos="0" relativeHeight="251679744" behindDoc="1" locked="0" layoutInCell="1" allowOverlap="1" wp14:anchorId="19F816E3" wp14:editId="51F3814C">
            <wp:simplePos x="0" y="0"/>
            <wp:positionH relativeFrom="column">
              <wp:posOffset>-555674</wp:posOffset>
            </wp:positionH>
            <wp:positionV relativeFrom="paragraph">
              <wp:posOffset>306363</wp:posOffset>
            </wp:positionV>
            <wp:extent cx="6800215" cy="2854553"/>
            <wp:effectExtent l="0" t="0" r="635" b="3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leadership feedback 10.png"/>
                    <pic:cNvPicPr/>
                  </pic:nvPicPr>
                  <pic:blipFill rotWithShape="1">
                    <a:blip r:embed="rId29" cstate="print">
                      <a:extLst>
                        <a:ext uri="{28A0092B-C50C-407E-A947-70E740481C1C}">
                          <a14:useLocalDpi xmlns:a14="http://schemas.microsoft.com/office/drawing/2010/main" val="0"/>
                        </a:ext>
                      </a:extLst>
                    </a:blip>
                    <a:srcRect l="17795" t="18981" r="21319" b="10760"/>
                    <a:stretch/>
                  </pic:blipFill>
                  <pic:spPr bwMode="auto">
                    <a:xfrm>
                      <a:off x="0" y="0"/>
                      <a:ext cx="6801497" cy="285509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BBBD40" w14:textId="0563FDFC" w:rsidR="006C7CBB" w:rsidRDefault="006C7CBB"/>
    <w:p w14:paraId="601676BF" w14:textId="3F6072F0" w:rsidR="006C7CBB" w:rsidRDefault="006C7CBB"/>
    <w:p w14:paraId="32D172C0" w14:textId="69285200" w:rsidR="006C7CBB" w:rsidRDefault="006C7CBB"/>
    <w:p w14:paraId="3BA6E0F8" w14:textId="0C115D6B" w:rsidR="006C7CBB" w:rsidRDefault="006C7CBB"/>
    <w:p w14:paraId="113984C0" w14:textId="66A67A09" w:rsidR="006C7CBB" w:rsidRDefault="006C7CBB"/>
    <w:p w14:paraId="1BA4A5A1" w14:textId="1672DCB8" w:rsidR="006C7CBB" w:rsidRDefault="006C7CBB"/>
    <w:p w14:paraId="4F8A4068" w14:textId="2FF3F934" w:rsidR="006C7CBB" w:rsidRDefault="006C7CBB"/>
    <w:p w14:paraId="71605CB3" w14:textId="18D12D53" w:rsidR="006C7CBB" w:rsidRDefault="006C7CBB"/>
    <w:p w14:paraId="2BC48B04" w14:textId="2E15E555" w:rsidR="006C7CBB" w:rsidRDefault="006C7CBB"/>
    <w:p w14:paraId="190BAF4B" w14:textId="4A6B156C" w:rsidR="006C7CBB" w:rsidRDefault="006C7CBB">
      <w:r>
        <w:rPr>
          <w:noProof/>
          <w:lang w:eastAsia="en-GB"/>
        </w:rPr>
        <w:drawing>
          <wp:anchor distT="0" distB="0" distL="114300" distR="114300" simplePos="0" relativeHeight="251680768" behindDoc="1" locked="0" layoutInCell="1" allowOverlap="1" wp14:anchorId="67A33752" wp14:editId="41EE39C7">
            <wp:simplePos x="0" y="0"/>
            <wp:positionH relativeFrom="column">
              <wp:posOffset>-492028</wp:posOffset>
            </wp:positionH>
            <wp:positionV relativeFrom="paragraph">
              <wp:posOffset>186153</wp:posOffset>
            </wp:positionV>
            <wp:extent cx="6831323" cy="1398807"/>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leadership feedback 11.png"/>
                    <pic:cNvPicPr/>
                  </pic:nvPicPr>
                  <pic:blipFill rotWithShape="1">
                    <a:blip r:embed="rId30" cstate="print">
                      <a:extLst>
                        <a:ext uri="{28A0092B-C50C-407E-A947-70E740481C1C}">
                          <a14:useLocalDpi xmlns:a14="http://schemas.microsoft.com/office/drawing/2010/main" val="0"/>
                        </a:ext>
                      </a:extLst>
                    </a:blip>
                    <a:srcRect l="11535" t="70254" r="14821" b="5727"/>
                    <a:stretch/>
                  </pic:blipFill>
                  <pic:spPr bwMode="auto">
                    <a:xfrm>
                      <a:off x="0" y="0"/>
                      <a:ext cx="6831323" cy="139880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245BFC" w14:textId="136FFDDF" w:rsidR="006C7CBB" w:rsidRDefault="006C7CBB"/>
    <w:p w14:paraId="727E017E" w14:textId="25FEED61" w:rsidR="006C7CBB" w:rsidRDefault="006C7CBB"/>
    <w:p w14:paraId="59B6A723" w14:textId="1B701D39" w:rsidR="006C7CBB" w:rsidRDefault="006C7CBB"/>
    <w:p w14:paraId="064EA9DA" w14:textId="28794215" w:rsidR="006C7CBB" w:rsidRDefault="006C7CBB"/>
    <w:p w14:paraId="54990998" w14:textId="0E11F439" w:rsidR="006C7CBB" w:rsidRDefault="006C7CBB"/>
    <w:p w14:paraId="61D2E6AD" w14:textId="72E86EFC" w:rsidR="006C7CBB" w:rsidRDefault="006C7CBB"/>
    <w:p w14:paraId="59F6A837" w14:textId="66A02AC2" w:rsidR="006C7CBB" w:rsidRDefault="006C7CBB"/>
    <w:p w14:paraId="29953A15" w14:textId="5CE1F6CB" w:rsidR="006C7CBB" w:rsidRDefault="006C7CBB"/>
    <w:p w14:paraId="63C5A84E" w14:textId="30D69B05" w:rsidR="006C7CBB" w:rsidRDefault="006C7CBB"/>
    <w:p w14:paraId="3405CAC3" w14:textId="5D405A4D" w:rsidR="006C7CBB" w:rsidRDefault="006C7CBB"/>
    <w:p w14:paraId="08D53669" w14:textId="769505F9" w:rsidR="006C7CBB" w:rsidRDefault="006C7CBB"/>
    <w:p w14:paraId="4E132BA0" w14:textId="5707C792" w:rsidR="006C7CBB" w:rsidRDefault="00241247">
      <w:r>
        <w:rPr>
          <w:noProof/>
          <w:lang w:eastAsia="en-GB"/>
        </w:rPr>
        <w:drawing>
          <wp:anchor distT="0" distB="0" distL="114300" distR="114300" simplePos="0" relativeHeight="251682816" behindDoc="1" locked="0" layoutInCell="1" allowOverlap="1" wp14:anchorId="25BB00BF" wp14:editId="7A9B8843">
            <wp:simplePos x="0" y="0"/>
            <wp:positionH relativeFrom="margin">
              <wp:posOffset>852024</wp:posOffset>
            </wp:positionH>
            <wp:positionV relativeFrom="paragraph">
              <wp:posOffset>-696009</wp:posOffset>
            </wp:positionV>
            <wp:extent cx="2181209" cy="143800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womenspire.png"/>
                    <pic:cNvPicPr/>
                  </pic:nvPicPr>
                  <pic:blipFill rotWithShape="1">
                    <a:blip r:embed="rId31" cstate="print">
                      <a:extLst>
                        <a:ext uri="{28A0092B-C50C-407E-A947-70E740481C1C}">
                          <a14:useLocalDpi xmlns:a14="http://schemas.microsoft.com/office/drawing/2010/main" val="0"/>
                        </a:ext>
                      </a:extLst>
                    </a:blip>
                    <a:srcRect l="17674" t="21818" r="26104" b="12287"/>
                    <a:stretch/>
                  </pic:blipFill>
                  <pic:spPr bwMode="auto">
                    <a:xfrm>
                      <a:off x="0" y="0"/>
                      <a:ext cx="2181209" cy="14380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1792" behindDoc="1" locked="0" layoutInCell="1" allowOverlap="1" wp14:anchorId="21A537C1" wp14:editId="5C91CE71">
            <wp:simplePos x="0" y="0"/>
            <wp:positionH relativeFrom="margin">
              <wp:posOffset>2847926</wp:posOffset>
            </wp:positionH>
            <wp:positionV relativeFrom="paragraph">
              <wp:posOffset>-731471</wp:posOffset>
            </wp:positionV>
            <wp:extent cx="3335946" cy="251696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womenspire2.png"/>
                    <pic:cNvPicPr/>
                  </pic:nvPicPr>
                  <pic:blipFill rotWithShape="1">
                    <a:blip r:embed="rId32" cstate="print">
                      <a:extLst>
                        <a:ext uri="{28A0092B-C50C-407E-A947-70E740481C1C}">
                          <a14:useLocalDpi xmlns:a14="http://schemas.microsoft.com/office/drawing/2010/main" val="0"/>
                        </a:ext>
                      </a:extLst>
                    </a:blip>
                    <a:srcRect l="28724" t="33816" r="44158" b="6172"/>
                    <a:stretch/>
                  </pic:blipFill>
                  <pic:spPr bwMode="auto">
                    <a:xfrm>
                      <a:off x="0" y="0"/>
                      <a:ext cx="3335946" cy="25169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5FC305" w14:textId="7A91641E" w:rsidR="006C7CBB" w:rsidRDefault="006C7CBB"/>
    <w:p w14:paraId="63ADACD2" w14:textId="7F14B3E4" w:rsidR="006C7CBB" w:rsidRDefault="00241247">
      <w:r>
        <w:rPr>
          <w:noProof/>
          <w:lang w:eastAsia="en-GB"/>
        </w:rPr>
        <w:drawing>
          <wp:anchor distT="0" distB="0" distL="114300" distR="114300" simplePos="0" relativeHeight="251693056" behindDoc="1" locked="0" layoutInCell="1" allowOverlap="1" wp14:anchorId="413AD8D6" wp14:editId="34866354">
            <wp:simplePos x="0" y="0"/>
            <wp:positionH relativeFrom="margin">
              <wp:posOffset>-590306</wp:posOffset>
            </wp:positionH>
            <wp:positionV relativeFrom="paragraph">
              <wp:posOffset>223227</wp:posOffset>
            </wp:positionV>
            <wp:extent cx="1777755" cy="2370406"/>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s.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777755" cy="2370406"/>
                    </a:xfrm>
                    <a:prstGeom prst="rect">
                      <a:avLst/>
                    </a:prstGeom>
                  </pic:spPr>
                </pic:pic>
              </a:graphicData>
            </a:graphic>
            <wp14:sizeRelH relativeFrom="margin">
              <wp14:pctWidth>0</wp14:pctWidth>
            </wp14:sizeRelH>
            <wp14:sizeRelV relativeFrom="margin">
              <wp14:pctHeight>0</wp14:pctHeight>
            </wp14:sizeRelV>
          </wp:anchor>
        </w:drawing>
      </w:r>
    </w:p>
    <w:p w14:paraId="5FE5E02E" w14:textId="2177BB75" w:rsidR="006C7CBB" w:rsidRDefault="006C7CBB"/>
    <w:p w14:paraId="061EC232" w14:textId="160F0F52" w:rsidR="006C7CBB" w:rsidRDefault="00241247">
      <w:r>
        <w:rPr>
          <w:noProof/>
          <w:lang w:eastAsia="en-GB"/>
        </w:rPr>
        <w:drawing>
          <wp:anchor distT="0" distB="0" distL="114300" distR="114300" simplePos="0" relativeHeight="251688960" behindDoc="1" locked="0" layoutInCell="1" allowOverlap="1" wp14:anchorId="65990BA6" wp14:editId="56D39613">
            <wp:simplePos x="0" y="0"/>
            <wp:positionH relativeFrom="margin">
              <wp:posOffset>1406525</wp:posOffset>
            </wp:positionH>
            <wp:positionV relativeFrom="paragraph">
              <wp:posOffset>172330</wp:posOffset>
            </wp:positionV>
            <wp:extent cx="2036242" cy="2715064"/>
            <wp:effectExtent l="0" t="0" r="254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boots.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036242" cy="2715064"/>
                    </a:xfrm>
                    <a:prstGeom prst="rect">
                      <a:avLst/>
                    </a:prstGeom>
                  </pic:spPr>
                </pic:pic>
              </a:graphicData>
            </a:graphic>
            <wp14:sizeRelH relativeFrom="margin">
              <wp14:pctWidth>0</wp14:pctWidth>
            </wp14:sizeRelH>
            <wp14:sizeRelV relativeFrom="margin">
              <wp14:pctHeight>0</wp14:pctHeight>
            </wp14:sizeRelV>
          </wp:anchor>
        </w:drawing>
      </w:r>
    </w:p>
    <w:p w14:paraId="2F898220" w14:textId="7568085A" w:rsidR="006C7CBB" w:rsidRDefault="00241247">
      <w:r>
        <w:rPr>
          <w:noProof/>
          <w:lang w:eastAsia="en-GB"/>
        </w:rPr>
        <w:drawing>
          <wp:anchor distT="0" distB="0" distL="114300" distR="114300" simplePos="0" relativeHeight="251689984" behindDoc="1" locked="0" layoutInCell="1" allowOverlap="1" wp14:anchorId="6168BA89" wp14:editId="54B71D0D">
            <wp:simplePos x="0" y="0"/>
            <wp:positionH relativeFrom="margin">
              <wp:posOffset>3430601</wp:posOffset>
            </wp:positionH>
            <wp:positionV relativeFrom="paragraph">
              <wp:posOffset>269074</wp:posOffset>
            </wp:positionV>
            <wp:extent cx="2771335" cy="3695216"/>
            <wp:effectExtent l="0" t="0" r="0" b="6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rps member.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771335" cy="3695216"/>
                    </a:xfrm>
                    <a:prstGeom prst="rect">
                      <a:avLst/>
                    </a:prstGeom>
                  </pic:spPr>
                </pic:pic>
              </a:graphicData>
            </a:graphic>
            <wp14:sizeRelH relativeFrom="margin">
              <wp14:pctWidth>0</wp14:pctWidth>
            </wp14:sizeRelH>
            <wp14:sizeRelV relativeFrom="margin">
              <wp14:pctHeight>0</wp14:pctHeight>
            </wp14:sizeRelV>
          </wp:anchor>
        </w:drawing>
      </w:r>
    </w:p>
    <w:p w14:paraId="63D456F6" w14:textId="2553819B" w:rsidR="006C7CBB" w:rsidRDefault="006C7CBB"/>
    <w:p w14:paraId="3154EC72" w14:textId="5CE5C29E" w:rsidR="006C7CBB" w:rsidRDefault="006C7CBB"/>
    <w:p w14:paraId="67CCD49F" w14:textId="4E94281D" w:rsidR="006C7CBB" w:rsidRDefault="006C7CBB"/>
    <w:p w14:paraId="4EEE01EF" w14:textId="1B87F932" w:rsidR="006C7CBB" w:rsidRDefault="006C7CBB"/>
    <w:p w14:paraId="246C6DC4" w14:textId="0FEE9561" w:rsidR="006C7CBB" w:rsidRDefault="00241247">
      <w:r>
        <w:rPr>
          <w:noProof/>
          <w:lang w:eastAsia="en-GB"/>
        </w:rPr>
        <w:drawing>
          <wp:anchor distT="0" distB="0" distL="114300" distR="114300" simplePos="0" relativeHeight="251691008" behindDoc="1" locked="0" layoutInCell="1" allowOverlap="1" wp14:anchorId="512113F3" wp14:editId="5AB80D18">
            <wp:simplePos x="0" y="0"/>
            <wp:positionH relativeFrom="page">
              <wp:posOffset>723224</wp:posOffset>
            </wp:positionH>
            <wp:positionV relativeFrom="paragraph">
              <wp:posOffset>264036</wp:posOffset>
            </wp:positionV>
            <wp:extent cx="2258150" cy="3010950"/>
            <wp:effectExtent l="4762"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rps award.jpg"/>
                    <pic:cNvPicPr/>
                  </pic:nvPicPr>
                  <pic:blipFill>
                    <a:blip r:embed="rId36" cstate="print">
                      <a:extLst>
                        <a:ext uri="{28A0092B-C50C-407E-A947-70E740481C1C}">
                          <a14:useLocalDpi xmlns:a14="http://schemas.microsoft.com/office/drawing/2010/main" val="0"/>
                        </a:ext>
                      </a:extLst>
                    </a:blip>
                    <a:stretch>
                      <a:fillRect/>
                    </a:stretch>
                  </pic:blipFill>
                  <pic:spPr>
                    <a:xfrm rot="5400000">
                      <a:off x="0" y="0"/>
                      <a:ext cx="2258150" cy="3010950"/>
                    </a:xfrm>
                    <a:prstGeom prst="rect">
                      <a:avLst/>
                    </a:prstGeom>
                  </pic:spPr>
                </pic:pic>
              </a:graphicData>
            </a:graphic>
            <wp14:sizeRelH relativeFrom="margin">
              <wp14:pctWidth>0</wp14:pctWidth>
            </wp14:sizeRelH>
            <wp14:sizeRelV relativeFrom="margin">
              <wp14:pctHeight>0</wp14:pctHeight>
            </wp14:sizeRelV>
          </wp:anchor>
        </w:drawing>
      </w:r>
    </w:p>
    <w:p w14:paraId="35422F82" w14:textId="5F4FC4DE" w:rsidR="006C7CBB" w:rsidRDefault="006C7CBB"/>
    <w:p w14:paraId="7E1F47FC" w14:textId="6604FC0E" w:rsidR="006C7CBB" w:rsidRDefault="006C7CBB"/>
    <w:p w14:paraId="1E85D67B" w14:textId="3F2EB016" w:rsidR="006C7CBB" w:rsidRDefault="006C7CBB"/>
    <w:p w14:paraId="04C93356" w14:textId="5D05B23B" w:rsidR="006C7CBB" w:rsidRDefault="006C7CBB"/>
    <w:p w14:paraId="1B157979" w14:textId="575917B0" w:rsidR="006C7CBB" w:rsidRDefault="006C7CBB"/>
    <w:p w14:paraId="70111F9F" w14:textId="7A1EAD4C" w:rsidR="006C7CBB" w:rsidRDefault="006C7CBB"/>
    <w:p w14:paraId="2DCC1AFF" w14:textId="35DDE048" w:rsidR="006C7CBB" w:rsidRDefault="006C7CBB"/>
    <w:p w14:paraId="1C27EC5D" w14:textId="637C2C2D" w:rsidR="006C7CBB" w:rsidRDefault="006C7CBB"/>
    <w:p w14:paraId="144793F3" w14:textId="2DB7AEDD" w:rsidR="006C7CBB" w:rsidRDefault="00EB2287">
      <w:bookmarkStart w:id="8" w:name="_GoBack"/>
      <w:r>
        <w:rPr>
          <w:noProof/>
          <w:lang w:eastAsia="en-GB"/>
        </w:rPr>
        <w:drawing>
          <wp:anchor distT="0" distB="0" distL="114300" distR="114300" simplePos="0" relativeHeight="251692032" behindDoc="1" locked="0" layoutInCell="1" allowOverlap="1" wp14:anchorId="113150E6" wp14:editId="1BF1197F">
            <wp:simplePos x="0" y="0"/>
            <wp:positionH relativeFrom="margin">
              <wp:posOffset>3564779</wp:posOffset>
            </wp:positionH>
            <wp:positionV relativeFrom="paragraph">
              <wp:posOffset>274927</wp:posOffset>
            </wp:positionV>
            <wp:extent cx="2736166" cy="3648322"/>
            <wp:effectExtent l="0" t="0" r="762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rps faculty.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736166" cy="3648322"/>
                    </a:xfrm>
                    <a:prstGeom prst="rect">
                      <a:avLst/>
                    </a:prstGeom>
                  </pic:spPr>
                </pic:pic>
              </a:graphicData>
            </a:graphic>
            <wp14:sizeRelH relativeFrom="margin">
              <wp14:pctWidth>0</wp14:pctWidth>
            </wp14:sizeRelH>
            <wp14:sizeRelV relativeFrom="margin">
              <wp14:pctHeight>0</wp14:pctHeight>
            </wp14:sizeRelV>
          </wp:anchor>
        </w:drawing>
      </w:r>
      <w:bookmarkEnd w:id="8"/>
    </w:p>
    <w:p w14:paraId="3847C36E" w14:textId="7B48A44C" w:rsidR="006C7CBB" w:rsidRDefault="00241247">
      <w:r>
        <w:rPr>
          <w:noProof/>
          <w:lang w:eastAsia="en-GB"/>
        </w:rPr>
        <w:drawing>
          <wp:anchor distT="0" distB="0" distL="114300" distR="114300" simplePos="0" relativeHeight="251694080" behindDoc="1" locked="0" layoutInCell="1" allowOverlap="1" wp14:anchorId="1C115AA6" wp14:editId="38575ABC">
            <wp:simplePos x="0" y="0"/>
            <wp:positionH relativeFrom="margin">
              <wp:posOffset>-520505</wp:posOffset>
            </wp:positionH>
            <wp:positionV relativeFrom="paragraph">
              <wp:posOffset>238174</wp:posOffset>
            </wp:positionV>
            <wp:extent cx="3866404" cy="2904978"/>
            <wp:effectExtent l="0" t="0" r="127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extLst>
                        <a:ext uri="{28A0092B-C50C-407E-A947-70E740481C1C}">
                          <a14:useLocalDpi xmlns:a14="http://schemas.microsoft.com/office/drawing/2010/main" val="0"/>
                        </a:ext>
                      </a:extLst>
                    </a:blip>
                    <a:srcRect l="28104" t="43418" r="32748" b="5517"/>
                    <a:stretch/>
                  </pic:blipFill>
                  <pic:spPr bwMode="auto">
                    <a:xfrm>
                      <a:off x="0" y="0"/>
                      <a:ext cx="3879390" cy="29147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1F61E0" w14:textId="7146846A" w:rsidR="006C7CBB" w:rsidRDefault="006C7CBB"/>
    <w:sectPr w:rsidR="006C7CBB" w:rsidSect="00EB2287">
      <w:footerReference w:type="default" r:id="rId3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B4955E" w16cex:dateUtc="2023-09-19T20:47:00Z"/>
  <w16cex:commentExtensible w16cex:durableId="28B49578" w16cex:dateUtc="2023-09-19T20:47:00Z"/>
  <w16cex:commentExtensible w16cex:durableId="28B495D1" w16cex:dateUtc="2023-09-19T20:49:00Z"/>
  <w16cex:commentExtensible w16cex:durableId="28B49644" w16cex:dateUtc="2023-09-19T20:51:00Z"/>
  <w16cex:commentExtensible w16cex:durableId="28B496D8" w16cex:dateUtc="2023-09-19T20:53:00Z"/>
  <w16cex:commentExtensible w16cex:durableId="28B49746" w16cex:dateUtc="2023-09-19T20:55:00Z"/>
  <w16cex:commentExtensible w16cex:durableId="28B4975A" w16cex:dateUtc="2023-09-19T20:55:00Z"/>
  <w16cex:commentExtensible w16cex:durableId="28B497C1" w16cex:dateUtc="2023-09-19T20:57:00Z"/>
  <w16cex:commentExtensible w16cex:durableId="28B497D7" w16cex:dateUtc="2023-09-19T20:57:00Z"/>
  <w16cex:commentExtensible w16cex:durableId="28B4950D" w16cex:dateUtc="2023-09-19T20:45:00Z"/>
  <w16cex:commentExtensible w16cex:durableId="28B4953A" w16cex:dateUtc="2023-09-19T20:46:00Z"/>
  <w16cex:commentExtensible w16cex:durableId="28B4984A" w16cex:dateUtc="2023-09-19T20:59:00Z"/>
  <w16cex:commentExtensible w16cex:durableId="28B49858" w16cex:dateUtc="2023-09-19T20:59:00Z"/>
  <w16cex:commentExtensible w16cex:durableId="28B49878" w16cex:dateUtc="2023-09-19T21:00:00Z"/>
  <w16cex:commentExtensible w16cex:durableId="28B49936" w16cex:dateUtc="2023-09-19T21:03:00Z"/>
  <w16cex:commentExtensible w16cex:durableId="28B4991B" w16cex:dateUtc="2023-09-19T21:03:00Z"/>
  <w16cex:commentExtensible w16cex:durableId="28B4995F" w16cex:dateUtc="2023-09-19T21:04:00Z"/>
  <w16cex:commentExtensible w16cex:durableId="28B499B8" w16cex:dateUtc="2023-09-19T21:05:00Z"/>
  <w16cex:commentExtensible w16cex:durableId="28B499CE" w16cex:dateUtc="2023-09-19T21:06:00Z"/>
  <w16cex:commentExtensible w16cex:durableId="28B49AC9" w16cex:dateUtc="2023-09-19T21: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4766662" w16cid:durableId="28B4955E"/>
  <w16cid:commentId w16cid:paraId="7757B546" w16cid:durableId="28B49578"/>
  <w16cid:commentId w16cid:paraId="002EFAA8" w16cid:durableId="28B495D1"/>
  <w16cid:commentId w16cid:paraId="2498E20D" w16cid:durableId="28B49644"/>
  <w16cid:commentId w16cid:paraId="75A0FB98" w16cid:durableId="28B496D8"/>
  <w16cid:commentId w16cid:paraId="627E3D99" w16cid:durableId="28B49746"/>
  <w16cid:commentId w16cid:paraId="18493990" w16cid:durableId="28B4975A"/>
  <w16cid:commentId w16cid:paraId="5917E729" w16cid:durableId="28B497C1"/>
  <w16cid:commentId w16cid:paraId="031929AF" w16cid:durableId="28B497D7"/>
  <w16cid:commentId w16cid:paraId="27EFE2CE" w16cid:durableId="28B4950D"/>
  <w16cid:commentId w16cid:paraId="410E3750" w16cid:durableId="28B4953A"/>
  <w16cid:commentId w16cid:paraId="78528DC0" w16cid:durableId="28B4984A"/>
  <w16cid:commentId w16cid:paraId="7E90E4B1" w16cid:durableId="28B49858"/>
  <w16cid:commentId w16cid:paraId="1DBEF518" w16cid:durableId="28B49878"/>
  <w16cid:commentId w16cid:paraId="6A69A805" w16cid:durableId="28B49936"/>
  <w16cid:commentId w16cid:paraId="1710F2BB" w16cid:durableId="28B4991B"/>
  <w16cid:commentId w16cid:paraId="61302F96" w16cid:durableId="28B4995F"/>
  <w16cid:commentId w16cid:paraId="440A0FAC" w16cid:durableId="28B499B8"/>
  <w16cid:commentId w16cid:paraId="7864E6F7" w16cid:durableId="28B499CE"/>
  <w16cid:commentId w16cid:paraId="6E5ADC07" w16cid:durableId="28B49AC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E346DE" w14:textId="77777777" w:rsidR="005B4381" w:rsidRDefault="005B4381" w:rsidP="00972E36">
      <w:pPr>
        <w:spacing w:after="0" w:line="240" w:lineRule="auto"/>
      </w:pPr>
      <w:r>
        <w:separator/>
      </w:r>
    </w:p>
  </w:endnote>
  <w:endnote w:type="continuationSeparator" w:id="0">
    <w:p w14:paraId="28E3770A" w14:textId="77777777" w:rsidR="005B4381" w:rsidRDefault="005B4381" w:rsidP="00972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2285721"/>
      <w:docPartObj>
        <w:docPartGallery w:val="Page Numbers (Bottom of Page)"/>
        <w:docPartUnique/>
      </w:docPartObj>
    </w:sdtPr>
    <w:sdtEndPr>
      <w:rPr>
        <w:color w:val="7F7F7F" w:themeColor="background1" w:themeShade="7F"/>
        <w:spacing w:val="60"/>
      </w:rPr>
    </w:sdtEndPr>
    <w:sdtContent>
      <w:p w14:paraId="79F28161" w14:textId="3D82D1B4" w:rsidR="00241247" w:rsidRDefault="0024124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B2287" w:rsidRPr="00EB2287">
          <w:rPr>
            <w:b/>
            <w:bCs/>
            <w:noProof/>
          </w:rPr>
          <w:t>9</w:t>
        </w:r>
        <w:r>
          <w:rPr>
            <w:b/>
            <w:bCs/>
            <w:noProof/>
          </w:rPr>
          <w:fldChar w:fldCharType="end"/>
        </w:r>
        <w:r>
          <w:rPr>
            <w:b/>
            <w:bCs/>
          </w:rPr>
          <w:t xml:space="preserve"> | </w:t>
        </w:r>
        <w:r>
          <w:rPr>
            <w:color w:val="7F7F7F" w:themeColor="background1" w:themeShade="7F"/>
            <w:spacing w:val="60"/>
          </w:rPr>
          <w:t>Page</w:t>
        </w:r>
      </w:p>
    </w:sdtContent>
  </w:sdt>
  <w:p w14:paraId="3B71AD7C" w14:textId="77777777" w:rsidR="00241247" w:rsidRDefault="002412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76DDE9" w14:textId="77777777" w:rsidR="005B4381" w:rsidRDefault="005B4381" w:rsidP="00972E36">
      <w:pPr>
        <w:spacing w:after="0" w:line="240" w:lineRule="auto"/>
      </w:pPr>
      <w:r>
        <w:separator/>
      </w:r>
    </w:p>
  </w:footnote>
  <w:footnote w:type="continuationSeparator" w:id="0">
    <w:p w14:paraId="76047A7C" w14:textId="77777777" w:rsidR="005B4381" w:rsidRDefault="005B4381" w:rsidP="00972E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5E6522"/>
    <w:multiLevelType w:val="hybridMultilevel"/>
    <w:tmpl w:val="40B23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EE5D26"/>
    <w:multiLevelType w:val="hybridMultilevel"/>
    <w:tmpl w:val="6D0A8C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E87D86"/>
    <w:multiLevelType w:val="hybridMultilevel"/>
    <w:tmpl w:val="6C464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6241EC"/>
    <w:multiLevelType w:val="hybridMultilevel"/>
    <w:tmpl w:val="18B8AB9A"/>
    <w:lvl w:ilvl="0" w:tplc="9E6E76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E35170"/>
    <w:multiLevelType w:val="hybridMultilevel"/>
    <w:tmpl w:val="D11CD65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046ED2"/>
    <w:multiLevelType w:val="hybridMultilevel"/>
    <w:tmpl w:val="67662BB6"/>
    <w:lvl w:ilvl="0" w:tplc="08090001">
      <w:start w:val="1"/>
      <w:numFmt w:val="bullet"/>
      <w:lvlText w:val=""/>
      <w:lvlJc w:val="left"/>
      <w:pPr>
        <w:ind w:left="1052" w:hanging="360"/>
      </w:pPr>
      <w:rPr>
        <w:rFonts w:ascii="Symbol" w:hAnsi="Symbol" w:hint="default"/>
      </w:rPr>
    </w:lvl>
    <w:lvl w:ilvl="1" w:tplc="08090003" w:tentative="1">
      <w:start w:val="1"/>
      <w:numFmt w:val="bullet"/>
      <w:lvlText w:val="o"/>
      <w:lvlJc w:val="left"/>
      <w:pPr>
        <w:ind w:left="1772" w:hanging="360"/>
      </w:pPr>
      <w:rPr>
        <w:rFonts w:ascii="Courier New" w:hAnsi="Courier New" w:cs="Courier New" w:hint="default"/>
      </w:rPr>
    </w:lvl>
    <w:lvl w:ilvl="2" w:tplc="08090005" w:tentative="1">
      <w:start w:val="1"/>
      <w:numFmt w:val="bullet"/>
      <w:lvlText w:val=""/>
      <w:lvlJc w:val="left"/>
      <w:pPr>
        <w:ind w:left="2492" w:hanging="360"/>
      </w:pPr>
      <w:rPr>
        <w:rFonts w:ascii="Wingdings" w:hAnsi="Wingdings" w:hint="default"/>
      </w:rPr>
    </w:lvl>
    <w:lvl w:ilvl="3" w:tplc="08090001" w:tentative="1">
      <w:start w:val="1"/>
      <w:numFmt w:val="bullet"/>
      <w:lvlText w:val=""/>
      <w:lvlJc w:val="left"/>
      <w:pPr>
        <w:ind w:left="3212" w:hanging="360"/>
      </w:pPr>
      <w:rPr>
        <w:rFonts w:ascii="Symbol" w:hAnsi="Symbol" w:hint="default"/>
      </w:rPr>
    </w:lvl>
    <w:lvl w:ilvl="4" w:tplc="08090003" w:tentative="1">
      <w:start w:val="1"/>
      <w:numFmt w:val="bullet"/>
      <w:lvlText w:val="o"/>
      <w:lvlJc w:val="left"/>
      <w:pPr>
        <w:ind w:left="3932" w:hanging="360"/>
      </w:pPr>
      <w:rPr>
        <w:rFonts w:ascii="Courier New" w:hAnsi="Courier New" w:cs="Courier New" w:hint="default"/>
      </w:rPr>
    </w:lvl>
    <w:lvl w:ilvl="5" w:tplc="08090005" w:tentative="1">
      <w:start w:val="1"/>
      <w:numFmt w:val="bullet"/>
      <w:lvlText w:val=""/>
      <w:lvlJc w:val="left"/>
      <w:pPr>
        <w:ind w:left="4652" w:hanging="360"/>
      </w:pPr>
      <w:rPr>
        <w:rFonts w:ascii="Wingdings" w:hAnsi="Wingdings" w:hint="default"/>
      </w:rPr>
    </w:lvl>
    <w:lvl w:ilvl="6" w:tplc="08090001" w:tentative="1">
      <w:start w:val="1"/>
      <w:numFmt w:val="bullet"/>
      <w:lvlText w:val=""/>
      <w:lvlJc w:val="left"/>
      <w:pPr>
        <w:ind w:left="5372" w:hanging="360"/>
      </w:pPr>
      <w:rPr>
        <w:rFonts w:ascii="Symbol" w:hAnsi="Symbol" w:hint="default"/>
      </w:rPr>
    </w:lvl>
    <w:lvl w:ilvl="7" w:tplc="08090003" w:tentative="1">
      <w:start w:val="1"/>
      <w:numFmt w:val="bullet"/>
      <w:lvlText w:val="o"/>
      <w:lvlJc w:val="left"/>
      <w:pPr>
        <w:ind w:left="6092" w:hanging="360"/>
      </w:pPr>
      <w:rPr>
        <w:rFonts w:ascii="Courier New" w:hAnsi="Courier New" w:cs="Courier New" w:hint="default"/>
      </w:rPr>
    </w:lvl>
    <w:lvl w:ilvl="8" w:tplc="08090005" w:tentative="1">
      <w:start w:val="1"/>
      <w:numFmt w:val="bullet"/>
      <w:lvlText w:val=""/>
      <w:lvlJc w:val="left"/>
      <w:pPr>
        <w:ind w:left="6812"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AA5"/>
    <w:rsid w:val="00040FBB"/>
    <w:rsid w:val="00046D59"/>
    <w:rsid w:val="00067649"/>
    <w:rsid w:val="000867A2"/>
    <w:rsid w:val="00102C3D"/>
    <w:rsid w:val="00121F42"/>
    <w:rsid w:val="00197FB0"/>
    <w:rsid w:val="001D6600"/>
    <w:rsid w:val="001F2AE1"/>
    <w:rsid w:val="00212F6A"/>
    <w:rsid w:val="00241247"/>
    <w:rsid w:val="00265F21"/>
    <w:rsid w:val="00282862"/>
    <w:rsid w:val="002839B1"/>
    <w:rsid w:val="002E0093"/>
    <w:rsid w:val="002F373E"/>
    <w:rsid w:val="00314145"/>
    <w:rsid w:val="00393974"/>
    <w:rsid w:val="003B706F"/>
    <w:rsid w:val="00410433"/>
    <w:rsid w:val="00421B4C"/>
    <w:rsid w:val="00440D72"/>
    <w:rsid w:val="00483398"/>
    <w:rsid w:val="004E5E69"/>
    <w:rsid w:val="00584DFD"/>
    <w:rsid w:val="005B4381"/>
    <w:rsid w:val="006B3B46"/>
    <w:rsid w:val="006C7CBB"/>
    <w:rsid w:val="006F7DE3"/>
    <w:rsid w:val="007504CC"/>
    <w:rsid w:val="007C320D"/>
    <w:rsid w:val="007E2FF8"/>
    <w:rsid w:val="008071CD"/>
    <w:rsid w:val="00833F7E"/>
    <w:rsid w:val="00892D0B"/>
    <w:rsid w:val="008A62E1"/>
    <w:rsid w:val="008E3449"/>
    <w:rsid w:val="00912036"/>
    <w:rsid w:val="00972E36"/>
    <w:rsid w:val="00982AA7"/>
    <w:rsid w:val="009849B3"/>
    <w:rsid w:val="009D1A6C"/>
    <w:rsid w:val="00A11421"/>
    <w:rsid w:val="00B2032E"/>
    <w:rsid w:val="00B25755"/>
    <w:rsid w:val="00B368A2"/>
    <w:rsid w:val="00B56E34"/>
    <w:rsid w:val="00B9045D"/>
    <w:rsid w:val="00BB73CD"/>
    <w:rsid w:val="00C35B46"/>
    <w:rsid w:val="00C5144C"/>
    <w:rsid w:val="00C729D9"/>
    <w:rsid w:val="00C97AD1"/>
    <w:rsid w:val="00CE332C"/>
    <w:rsid w:val="00CE4AB4"/>
    <w:rsid w:val="00CE5FE2"/>
    <w:rsid w:val="00D146D2"/>
    <w:rsid w:val="00D21C46"/>
    <w:rsid w:val="00D40951"/>
    <w:rsid w:val="00D65D3D"/>
    <w:rsid w:val="00D73F81"/>
    <w:rsid w:val="00D94D6E"/>
    <w:rsid w:val="00DA11F0"/>
    <w:rsid w:val="00DC4F64"/>
    <w:rsid w:val="00DE2082"/>
    <w:rsid w:val="00DF493C"/>
    <w:rsid w:val="00E111EF"/>
    <w:rsid w:val="00E77AA5"/>
    <w:rsid w:val="00EB2287"/>
    <w:rsid w:val="00F21EFF"/>
    <w:rsid w:val="00F60C04"/>
    <w:rsid w:val="00F649FC"/>
    <w:rsid w:val="00FF3B9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1B924630"/>
  <w15:chartTrackingRefBased/>
  <w15:docId w15:val="{A8B38E31-F1A7-46D5-9E41-2B7E0CF18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706F"/>
    <w:rPr>
      <w:color w:val="0000FF"/>
      <w:u w:val="single"/>
    </w:rPr>
  </w:style>
  <w:style w:type="character" w:styleId="CommentReference">
    <w:name w:val="annotation reference"/>
    <w:basedOn w:val="DefaultParagraphFont"/>
    <w:uiPriority w:val="99"/>
    <w:semiHidden/>
    <w:unhideWhenUsed/>
    <w:rsid w:val="007C320D"/>
    <w:rPr>
      <w:sz w:val="16"/>
      <w:szCs w:val="16"/>
    </w:rPr>
  </w:style>
  <w:style w:type="paragraph" w:styleId="CommentText">
    <w:name w:val="annotation text"/>
    <w:basedOn w:val="Normal"/>
    <w:link w:val="CommentTextChar"/>
    <w:uiPriority w:val="99"/>
    <w:unhideWhenUsed/>
    <w:rsid w:val="007C320D"/>
    <w:pPr>
      <w:spacing w:line="240" w:lineRule="auto"/>
    </w:pPr>
    <w:rPr>
      <w:sz w:val="20"/>
      <w:szCs w:val="20"/>
    </w:rPr>
  </w:style>
  <w:style w:type="character" w:customStyle="1" w:styleId="CommentTextChar">
    <w:name w:val="Comment Text Char"/>
    <w:basedOn w:val="DefaultParagraphFont"/>
    <w:link w:val="CommentText"/>
    <w:uiPriority w:val="99"/>
    <w:rsid w:val="007C320D"/>
    <w:rPr>
      <w:sz w:val="20"/>
      <w:szCs w:val="20"/>
    </w:rPr>
  </w:style>
  <w:style w:type="paragraph" w:styleId="CommentSubject">
    <w:name w:val="annotation subject"/>
    <w:basedOn w:val="CommentText"/>
    <w:next w:val="CommentText"/>
    <w:link w:val="CommentSubjectChar"/>
    <w:uiPriority w:val="99"/>
    <w:semiHidden/>
    <w:unhideWhenUsed/>
    <w:rsid w:val="007C320D"/>
    <w:rPr>
      <w:b/>
      <w:bCs/>
    </w:rPr>
  </w:style>
  <w:style w:type="character" w:customStyle="1" w:styleId="CommentSubjectChar">
    <w:name w:val="Comment Subject Char"/>
    <w:basedOn w:val="CommentTextChar"/>
    <w:link w:val="CommentSubject"/>
    <w:uiPriority w:val="99"/>
    <w:semiHidden/>
    <w:rsid w:val="007C320D"/>
    <w:rPr>
      <w:b/>
      <w:bCs/>
      <w:sz w:val="20"/>
      <w:szCs w:val="20"/>
    </w:rPr>
  </w:style>
  <w:style w:type="character" w:styleId="FollowedHyperlink">
    <w:name w:val="FollowedHyperlink"/>
    <w:basedOn w:val="DefaultParagraphFont"/>
    <w:uiPriority w:val="99"/>
    <w:semiHidden/>
    <w:unhideWhenUsed/>
    <w:rsid w:val="00F21EFF"/>
    <w:rPr>
      <w:color w:val="954F72" w:themeColor="followedHyperlink"/>
      <w:u w:val="single"/>
    </w:rPr>
  </w:style>
  <w:style w:type="character" w:customStyle="1" w:styleId="UnresolvedMention">
    <w:name w:val="Unresolved Mention"/>
    <w:basedOn w:val="DefaultParagraphFont"/>
    <w:uiPriority w:val="99"/>
    <w:semiHidden/>
    <w:unhideWhenUsed/>
    <w:rsid w:val="002F373E"/>
    <w:rPr>
      <w:color w:val="605E5C"/>
      <w:shd w:val="clear" w:color="auto" w:fill="E1DFDD"/>
    </w:rPr>
  </w:style>
  <w:style w:type="paragraph" w:styleId="BalloonText">
    <w:name w:val="Balloon Text"/>
    <w:basedOn w:val="Normal"/>
    <w:link w:val="BalloonTextChar"/>
    <w:uiPriority w:val="99"/>
    <w:semiHidden/>
    <w:unhideWhenUsed/>
    <w:rsid w:val="009D1A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1A6C"/>
    <w:rPr>
      <w:rFonts w:ascii="Segoe UI" w:hAnsi="Segoe UI" w:cs="Segoe UI"/>
      <w:sz w:val="18"/>
      <w:szCs w:val="18"/>
    </w:rPr>
  </w:style>
  <w:style w:type="table" w:styleId="TableGrid">
    <w:name w:val="Table Grid"/>
    <w:basedOn w:val="TableNormal"/>
    <w:uiPriority w:val="39"/>
    <w:rsid w:val="00265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5E69"/>
    <w:pPr>
      <w:ind w:left="720"/>
      <w:contextualSpacing/>
    </w:pPr>
  </w:style>
  <w:style w:type="paragraph" w:styleId="NormalWeb">
    <w:name w:val="Normal (Web)"/>
    <w:basedOn w:val="Normal"/>
    <w:uiPriority w:val="99"/>
    <w:unhideWhenUsed/>
    <w:rsid w:val="00DA11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uiPriority w:val="22"/>
    <w:qFormat/>
    <w:rsid w:val="00212F6A"/>
    <w:rPr>
      <w:b/>
      <w:bCs/>
    </w:rPr>
  </w:style>
  <w:style w:type="paragraph" w:styleId="Header">
    <w:name w:val="header"/>
    <w:basedOn w:val="Normal"/>
    <w:link w:val="HeaderChar"/>
    <w:uiPriority w:val="99"/>
    <w:unhideWhenUsed/>
    <w:rsid w:val="00972E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2E36"/>
  </w:style>
  <w:style w:type="paragraph" w:styleId="Footer">
    <w:name w:val="footer"/>
    <w:basedOn w:val="Normal"/>
    <w:link w:val="FooterChar"/>
    <w:uiPriority w:val="99"/>
    <w:unhideWhenUsed/>
    <w:rsid w:val="00972E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2E36"/>
  </w:style>
  <w:style w:type="paragraph" w:styleId="NoSpacing">
    <w:name w:val="No Spacing"/>
    <w:link w:val="NoSpacingChar"/>
    <w:uiPriority w:val="1"/>
    <w:qFormat/>
    <w:rsid w:val="008E34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E344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4928464">
      <w:bodyDiv w:val="1"/>
      <w:marLeft w:val="0"/>
      <w:marRight w:val="0"/>
      <w:marTop w:val="0"/>
      <w:marBottom w:val="0"/>
      <w:divBdr>
        <w:top w:val="none" w:sz="0" w:space="0" w:color="auto"/>
        <w:left w:val="none" w:sz="0" w:space="0" w:color="auto"/>
        <w:bottom w:val="none" w:sz="0" w:space="0" w:color="auto"/>
        <w:right w:val="none" w:sz="0" w:space="0" w:color="auto"/>
      </w:divBdr>
    </w:div>
    <w:div w:id="1678731926">
      <w:bodyDiv w:val="1"/>
      <w:marLeft w:val="0"/>
      <w:marRight w:val="0"/>
      <w:marTop w:val="0"/>
      <w:marBottom w:val="0"/>
      <w:divBdr>
        <w:top w:val="none" w:sz="0" w:space="0" w:color="auto"/>
        <w:left w:val="none" w:sz="0" w:space="0" w:color="auto"/>
        <w:bottom w:val="none" w:sz="0" w:space="0" w:color="auto"/>
        <w:right w:val="none" w:sz="0" w:space="0" w:color="auto"/>
      </w:divBdr>
    </w:div>
    <w:div w:id="1686665292">
      <w:bodyDiv w:val="1"/>
      <w:marLeft w:val="0"/>
      <w:marRight w:val="0"/>
      <w:marTop w:val="0"/>
      <w:marBottom w:val="0"/>
      <w:divBdr>
        <w:top w:val="none" w:sz="0" w:space="0" w:color="auto"/>
        <w:left w:val="none" w:sz="0" w:space="0" w:color="auto"/>
        <w:bottom w:val="none" w:sz="0" w:space="0" w:color="auto"/>
        <w:right w:val="none" w:sz="0" w:space="0" w:color="auto"/>
      </w:divBdr>
    </w:div>
    <w:div w:id="2145389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mailto:dr.rafiajamil@gmail.com" TargetMode="External"/><Relationship Id="rId26" Type="http://schemas.openxmlformats.org/officeDocument/2006/relationships/image" Target="media/image10.png"/><Relationship Id="rId39" Type="http://schemas.openxmlformats.org/officeDocument/2006/relationships/footer" Target="footer1.xml"/><Relationship Id="rId21" Type="http://schemas.openxmlformats.org/officeDocument/2006/relationships/image" Target="media/image5.png"/><Relationship Id="rId34" Type="http://schemas.openxmlformats.org/officeDocument/2006/relationships/image" Target="media/image18.jpeg"/><Relationship Id="rId42" Type="http://schemas.microsoft.com/office/2018/08/relationships/commentsExtensible" Target="commentsExtensi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doi.org/10.3109/0142159X.2012.643264" TargetMode="External"/><Relationship Id="rId20" Type="http://schemas.openxmlformats.org/officeDocument/2006/relationships/image" Target="media/image4.png"/><Relationship Id="rId29" Type="http://schemas.openxmlformats.org/officeDocument/2006/relationships/image" Target="media/image13.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jpeg"/><Relationship Id="rId40"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doi.org/10.1037/a0036628"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jpeg"/><Relationship Id="rId10" Type="http://schemas.openxmlformats.org/officeDocument/2006/relationships/footnotes" Target="footnotes.xml"/><Relationship Id="rId19" Type="http://schemas.openxmlformats.org/officeDocument/2006/relationships/image" Target="media/image3.png"/><Relationship Id="rId31" Type="http://schemas.openxmlformats.org/officeDocument/2006/relationships/image" Target="media/image1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hbr.org/2019/09/how-to-demonstrate-your-strategic-thinking-skills"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jpeg"/><Relationship Id="rId43" Type="http://schemas.microsoft.com/office/2016/09/relationships/commentsIds" Target="commentsIds.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mailto:dr.rafiajamil@gmail.com" TargetMode="External"/><Relationship Id="rId25" Type="http://schemas.openxmlformats.org/officeDocument/2006/relationships/image" Target="media/image9.png"/><Relationship Id="rId33" Type="http://schemas.openxmlformats.org/officeDocument/2006/relationships/image" Target="media/image17.jpeg"/><Relationship Id="rId38"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Student Number: 2210355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941397a-1632-497c-9d36-d6fd974ee79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A5A10739976F442BBED1F10BA36D650" ma:contentTypeVersion="16" ma:contentTypeDescription="Create a new document." ma:contentTypeScope="" ma:versionID="51c229926f5a4cc192ffa2308a487c02">
  <xsd:schema xmlns:xsd="http://www.w3.org/2001/XMLSchema" xmlns:xs="http://www.w3.org/2001/XMLSchema" xmlns:p="http://schemas.microsoft.com/office/2006/metadata/properties" xmlns:ns3="4dd67e9e-812d-40ac-b10e-5338f99c6e8b" xmlns:ns4="a941397a-1632-497c-9d36-d6fd974ee79c" targetNamespace="http://schemas.microsoft.com/office/2006/metadata/properties" ma:root="true" ma:fieldsID="4bbad4204b0105758667efb1b83cac0e" ns3:_="" ns4:_="">
    <xsd:import namespace="4dd67e9e-812d-40ac-b10e-5338f99c6e8b"/>
    <xsd:import namespace="a941397a-1632-497c-9d36-d6fd974ee79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LengthInSeconds" minOccurs="0"/>
                <xsd:element ref="ns4:_activity" minOccurs="0"/>
                <xsd:element ref="ns4:MediaServiceObjectDetectorVersion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67e9e-812d-40ac-b10e-5338f99c6e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941397a-1632-497c-9d36-d6fd974ee79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373F49-3837-4C1C-816E-7F7DD8961692}">
  <ds:schemaRefs>
    <ds:schemaRef ds:uri="http://schemas.microsoft.com/sharepoint/v3/contenttype/forms"/>
  </ds:schemaRefs>
</ds:datastoreItem>
</file>

<file path=customXml/itemProps3.xml><?xml version="1.0" encoding="utf-8"?>
<ds:datastoreItem xmlns:ds="http://schemas.openxmlformats.org/officeDocument/2006/customXml" ds:itemID="{4744E3F9-572E-4299-A105-266561B8B167}">
  <ds:schemaRefs>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dcmitype/"/>
    <ds:schemaRef ds:uri="http://www.w3.org/XML/1998/namespace"/>
    <ds:schemaRef ds:uri="http://purl.org/dc/elements/1.1/"/>
    <ds:schemaRef ds:uri="a941397a-1632-497c-9d36-d6fd974ee79c"/>
    <ds:schemaRef ds:uri="4dd67e9e-812d-40ac-b10e-5338f99c6e8b"/>
    <ds:schemaRef ds:uri="http://purl.org/dc/terms/"/>
  </ds:schemaRefs>
</ds:datastoreItem>
</file>

<file path=customXml/itemProps4.xml><?xml version="1.0" encoding="utf-8"?>
<ds:datastoreItem xmlns:ds="http://schemas.openxmlformats.org/officeDocument/2006/customXml" ds:itemID="{D0C58272-34D7-46FE-B80D-ED45229CFA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67e9e-812d-40ac-b10e-5338f99c6e8b"/>
    <ds:schemaRef ds:uri="a941397a-1632-497c-9d36-d6fd974ee7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AF51E5D-2E14-41E4-BF67-4F1A622FA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7638</Words>
  <Characters>37813</Characters>
  <Application>Microsoft Office Word</Application>
  <DocSecurity>0</DocSecurity>
  <Lines>1021</Lines>
  <Paragraphs>192</Paragraphs>
  <ScaleCrop>false</ScaleCrop>
  <HeadingPairs>
    <vt:vector size="2" baseType="variant">
      <vt:variant>
        <vt:lpstr>Title</vt:lpstr>
      </vt:variant>
      <vt:variant>
        <vt:i4>1</vt:i4>
      </vt:variant>
    </vt:vector>
  </HeadingPairs>
  <TitlesOfParts>
    <vt:vector size="1" baseType="lpstr">
      <vt:lpstr>learning Portfolio</vt:lpstr>
    </vt:vector>
  </TitlesOfParts>
  <Company>7A5B3SRVSCCMCB1</Company>
  <LinksUpToDate>false</LinksUpToDate>
  <CharactersWithSpaces>45259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Portfolio</dc:title>
  <dc:subject/>
  <dc:creator>Rafia Jamil</dc:creator>
  <cp:keywords/>
  <dc:description/>
  <cp:lastModifiedBy>Rafia Jamil (CTM UHB - Pharmacy)</cp:lastModifiedBy>
  <cp:revision>2</cp:revision>
  <dcterms:created xsi:type="dcterms:W3CDTF">2023-10-08T13:49:00Z</dcterms:created>
  <dcterms:modified xsi:type="dcterms:W3CDTF">2023-10-08T13:49:00Z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0x0101001A5A10739976F442BBED1F10BA36D650</vt:lpwstr>
  </property>
</Properties>
</file>