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04A96" w14:textId="77777777" w:rsidR="004F5A15" w:rsidRPr="00E105BE" w:rsidRDefault="004F5A15" w:rsidP="00C17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105BE">
        <w:rPr>
          <w:rFonts w:ascii="Times New Roman" w:hAnsi="Times New Roman" w:cs="Times New Roman"/>
          <w:b/>
          <w:sz w:val="28"/>
          <w:szCs w:val="28"/>
        </w:rPr>
        <w:t>Case</w:t>
      </w:r>
      <w:r w:rsidR="002330C4">
        <w:rPr>
          <w:rFonts w:ascii="Times New Roman" w:hAnsi="Times New Roman" w:cs="Times New Roman"/>
          <w:b/>
          <w:sz w:val="28"/>
          <w:szCs w:val="28"/>
        </w:rPr>
        <w:t xml:space="preserve"> study to introduce the concept</w:t>
      </w:r>
      <w:r w:rsidRPr="00E105BE">
        <w:rPr>
          <w:rFonts w:ascii="Times New Roman" w:hAnsi="Times New Roman" w:cs="Times New Roman"/>
          <w:b/>
          <w:sz w:val="28"/>
          <w:szCs w:val="28"/>
        </w:rPr>
        <w:t xml:space="preserve"> of I</w:t>
      </w:r>
      <w:r w:rsidR="002330C4">
        <w:rPr>
          <w:rFonts w:ascii="Times New Roman" w:hAnsi="Times New Roman" w:cs="Times New Roman"/>
          <w:b/>
          <w:sz w:val="28"/>
          <w:szCs w:val="28"/>
        </w:rPr>
        <w:t xml:space="preserve">nternational </w:t>
      </w:r>
      <w:r w:rsidRPr="00E105BE">
        <w:rPr>
          <w:rFonts w:ascii="Times New Roman" w:hAnsi="Times New Roman" w:cs="Times New Roman"/>
          <w:b/>
          <w:sz w:val="28"/>
          <w:szCs w:val="28"/>
        </w:rPr>
        <w:t>HRM</w:t>
      </w:r>
    </w:p>
    <w:p w14:paraId="3BCA4D8F" w14:textId="77777777" w:rsidR="004F5A15" w:rsidRPr="00E105BE" w:rsidRDefault="00C67877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5A15" w:rsidRPr="00E105BE">
        <w:rPr>
          <w:rFonts w:ascii="Times New Roman" w:hAnsi="Times New Roman" w:cs="Times New Roman"/>
          <w:sz w:val="24"/>
          <w:szCs w:val="24"/>
        </w:rPr>
        <w:t>An employee is being groomed for a future position at an executive level within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="004F5A15" w:rsidRPr="00E105BE">
        <w:rPr>
          <w:rFonts w:ascii="Times New Roman" w:hAnsi="Times New Roman" w:cs="Times New Roman"/>
          <w:sz w:val="24"/>
          <w:szCs w:val="24"/>
        </w:rPr>
        <w:t>a multinational organisation in the petrochemical industry. She has performed a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="004F5A15" w:rsidRPr="00E105BE">
        <w:rPr>
          <w:rFonts w:ascii="Times New Roman" w:hAnsi="Times New Roman" w:cs="Times New Roman"/>
          <w:sz w:val="24"/>
          <w:szCs w:val="24"/>
        </w:rPr>
        <w:t xml:space="preserve">variety of roles within the company, all of which </w:t>
      </w:r>
      <w:proofErr w:type="gramStart"/>
      <w:r w:rsidR="004F5A15" w:rsidRPr="00E105BE">
        <w:rPr>
          <w:rFonts w:ascii="Times New Roman" w:hAnsi="Times New Roman" w:cs="Times New Roman"/>
          <w:sz w:val="24"/>
          <w:szCs w:val="24"/>
        </w:rPr>
        <w:t>were located in</w:t>
      </w:r>
      <w:proofErr w:type="gramEnd"/>
      <w:r w:rsidR="004F5A15" w:rsidRPr="00E105BE">
        <w:rPr>
          <w:rFonts w:ascii="Times New Roman" w:hAnsi="Times New Roman" w:cs="Times New Roman"/>
          <w:sz w:val="24"/>
          <w:szCs w:val="24"/>
        </w:rPr>
        <w:t xml:space="preserve"> her home country,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="004F5A15" w:rsidRPr="00E105BE">
        <w:rPr>
          <w:rFonts w:ascii="Times New Roman" w:hAnsi="Times New Roman" w:cs="Times New Roman"/>
          <w:sz w:val="24"/>
          <w:szCs w:val="24"/>
        </w:rPr>
        <w:t xml:space="preserve">and in non-technical areas. The organisation’s policy is for </w:t>
      </w:r>
      <w:proofErr w:type="gramStart"/>
      <w:r w:rsidR="004F5A15" w:rsidRPr="00E105BE">
        <w:rPr>
          <w:rFonts w:ascii="Times New Roman" w:hAnsi="Times New Roman" w:cs="Times New Roman"/>
          <w:sz w:val="24"/>
          <w:szCs w:val="24"/>
        </w:rPr>
        <w:t>each individual</w:t>
      </w:r>
      <w:proofErr w:type="gramEnd"/>
      <w:r w:rsidR="004F5A15" w:rsidRPr="00E105BE">
        <w:rPr>
          <w:rFonts w:ascii="Times New Roman" w:hAnsi="Times New Roman" w:cs="Times New Roman"/>
          <w:sz w:val="24"/>
          <w:szCs w:val="24"/>
        </w:rPr>
        <w:t xml:space="preserve"> on its fast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="004F5A15" w:rsidRPr="00E105BE">
        <w:rPr>
          <w:rFonts w:ascii="Times New Roman" w:hAnsi="Times New Roman" w:cs="Times New Roman"/>
          <w:sz w:val="24"/>
          <w:szCs w:val="24"/>
        </w:rPr>
        <w:t>track to occupy at least one position overseas, running a subsidiary or overseas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="004F5A15" w:rsidRPr="00E105BE">
        <w:rPr>
          <w:rFonts w:ascii="Times New Roman" w:hAnsi="Times New Roman" w:cs="Times New Roman"/>
          <w:sz w:val="24"/>
          <w:szCs w:val="24"/>
        </w:rPr>
        <w:t>office.</w:t>
      </w:r>
    </w:p>
    <w:p w14:paraId="5B0E4489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The individual was offered a position in a predominantly Arabic-speaking and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Muslim North African country. It was a relatively new location for the organisation.</w:t>
      </w:r>
    </w:p>
    <w:p w14:paraId="4D681096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It had opened an office there because oil had recently been discovered offshore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and there was a great opportunity to drill for oil and share in the proceeds with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the government.</w:t>
      </w:r>
    </w:p>
    <w:p w14:paraId="2C513C03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The employee had not been briefed in any way about the country, its security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concerns or politics, only about the exciting oil partnership deal. She had decided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that as it was located close to Europe, she could fly back to her home country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05BE">
        <w:rPr>
          <w:rFonts w:ascii="Times New Roman" w:hAnsi="Times New Roman" w:cs="Times New Roman"/>
          <w:sz w:val="24"/>
          <w:szCs w:val="24"/>
        </w:rPr>
        <w:t>fairly easily</w:t>
      </w:r>
      <w:proofErr w:type="gramEnd"/>
      <w:r w:rsidRPr="00E105BE">
        <w:rPr>
          <w:rFonts w:ascii="Times New Roman" w:hAnsi="Times New Roman" w:cs="Times New Roman"/>
          <w:sz w:val="24"/>
          <w:szCs w:val="24"/>
        </w:rPr>
        <w:t xml:space="preserve"> if required. With a husband willing to take a leave of absence, and her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young children prepared, she was all set.</w:t>
      </w:r>
    </w:p>
    <w:p w14:paraId="4377F9AF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A few weeks before starting her new assignment, she travelled to the country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in question. Her first meeting was with the US ambassador (there was no UK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embassy in the country), who warned her that her forthcoming appointment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was already widely known about, and not just in a positive way. She was already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apparently on the radar of Al-Qaeda, which was ‘known to be operating within</w:t>
      </w:r>
      <w:r w:rsidR="008D7D5B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the country’. What’s more, her place of residence was right next to the TV station,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 xml:space="preserve">which had been taken over recently during a </w:t>
      </w:r>
      <w:r w:rsidRPr="00E105BE">
        <w:rPr>
          <w:rFonts w:ascii="Times New Roman" w:hAnsi="Times New Roman" w:cs="Times New Roman"/>
          <w:i/>
          <w:iCs/>
          <w:sz w:val="24"/>
          <w:szCs w:val="24"/>
        </w:rPr>
        <w:t>coup d’état</w:t>
      </w:r>
      <w:r w:rsidRPr="00E105BE">
        <w:rPr>
          <w:rFonts w:ascii="Times New Roman" w:hAnsi="Times New Roman" w:cs="Times New Roman"/>
          <w:sz w:val="24"/>
          <w:szCs w:val="24"/>
        </w:rPr>
        <w:t>.</w:t>
      </w:r>
    </w:p>
    <w:p w14:paraId="6CB28A0F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To make matters worse, on meeting with the newly appointed oil minister, he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announced that the formula for the royalties split was being amended, so that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her organisation would receive less than what had been agreed upon initially, so it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seemed she would face a tough challenge in dealing with the government.</w:t>
      </w:r>
    </w:p>
    <w:p w14:paraId="18675956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The employee met with a couple of locally recruited staff to get acquainted with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them in advance of her assignment. The ‘employees’ turned out to be contractors,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and all appeared to be relatives of government ministers, their appointments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ratified by the government. None spoke English and no one had any expertise in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the oil industry.</w:t>
      </w:r>
    </w:p>
    <w:p w14:paraId="4FDB03B2" w14:textId="77777777" w:rsidR="004F5A15" w:rsidRPr="00E105BE" w:rsidRDefault="004F5A15" w:rsidP="00C17458">
      <w:pPr>
        <w:jc w:val="both"/>
        <w:rPr>
          <w:rFonts w:ascii="Times New Roman" w:hAnsi="Times New Roman" w:cs="Times New Roman"/>
          <w:sz w:val="24"/>
          <w:szCs w:val="24"/>
        </w:rPr>
      </w:pPr>
      <w:r w:rsidRPr="00E105BE">
        <w:rPr>
          <w:rFonts w:ascii="Times New Roman" w:hAnsi="Times New Roman" w:cs="Times New Roman"/>
          <w:sz w:val="24"/>
          <w:szCs w:val="24"/>
        </w:rPr>
        <w:t>Finally, the employee discovered that there were no schools which provided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schooling in English – or even French. Arabic was the national language. With small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children, she had assumed there would be plenty of English-speaking nannies and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teachers. As for her husband, who had planned to take leave of absence from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his job, it transpired that the government was not granting entry visas for anyone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other than direct employees working for organisations that had contracted with</w:t>
      </w:r>
      <w:r w:rsidR="00C17458" w:rsidRPr="00E105BE">
        <w:rPr>
          <w:rFonts w:ascii="Times New Roman" w:hAnsi="Times New Roman" w:cs="Times New Roman"/>
          <w:sz w:val="24"/>
          <w:szCs w:val="24"/>
        </w:rPr>
        <w:t xml:space="preserve"> </w:t>
      </w:r>
      <w:r w:rsidRPr="00E105BE">
        <w:rPr>
          <w:rFonts w:ascii="Times New Roman" w:hAnsi="Times New Roman" w:cs="Times New Roman"/>
          <w:sz w:val="24"/>
          <w:szCs w:val="24"/>
        </w:rPr>
        <w:t>the government.</w:t>
      </w:r>
    </w:p>
    <w:p w14:paraId="20299A22" w14:textId="77777777" w:rsidR="00304B77" w:rsidRPr="00C67877" w:rsidRDefault="004F5208" w:rsidP="00C67877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67877">
        <w:rPr>
          <w:rFonts w:ascii="Times New Roman" w:hAnsi="Times New Roman" w:cs="Times New Roman"/>
          <w:b/>
          <w:i/>
          <w:sz w:val="24"/>
          <w:szCs w:val="24"/>
        </w:rPr>
        <w:t>Questions</w:t>
      </w:r>
    </w:p>
    <w:p w14:paraId="770AD55A" w14:textId="77777777" w:rsidR="004F5208" w:rsidRPr="00C67877" w:rsidRDefault="004F5A15" w:rsidP="00C67877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 xml:space="preserve">What should the employee have done differently? </w:t>
      </w:r>
    </w:p>
    <w:p w14:paraId="75A7D714" w14:textId="77777777" w:rsidR="00C67877" w:rsidRPr="00C67877" w:rsidRDefault="004F5A15" w:rsidP="00C67877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>What should HR have done</w:t>
      </w:r>
      <w:r w:rsidR="00304B77" w:rsidRPr="00C67877">
        <w:rPr>
          <w:rFonts w:ascii="Times New Roman" w:hAnsi="Times New Roman" w:cs="Times New Roman"/>
          <w:i/>
          <w:sz w:val="24"/>
          <w:szCs w:val="24"/>
        </w:rPr>
        <w:t xml:space="preserve"> to help</w:t>
      </w:r>
      <w:r w:rsidRPr="00C67877">
        <w:rPr>
          <w:rFonts w:ascii="Times New Roman" w:hAnsi="Times New Roman" w:cs="Times New Roman"/>
          <w:i/>
          <w:sz w:val="24"/>
          <w:szCs w:val="24"/>
        </w:rPr>
        <w:t>?</w:t>
      </w:r>
    </w:p>
    <w:p w14:paraId="42F2FDFF" w14:textId="77777777" w:rsidR="009C6870" w:rsidRDefault="004F5A15" w:rsidP="00C67877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 xml:space="preserve">What policies, steps, and practices should have </w:t>
      </w:r>
      <w:r w:rsidR="00304B77" w:rsidRPr="00C67877">
        <w:rPr>
          <w:rFonts w:ascii="Times New Roman" w:hAnsi="Times New Roman" w:cs="Times New Roman"/>
          <w:i/>
          <w:sz w:val="24"/>
          <w:szCs w:val="24"/>
        </w:rPr>
        <w:t xml:space="preserve">been </w:t>
      </w:r>
      <w:r w:rsidRPr="00C67877">
        <w:rPr>
          <w:rFonts w:ascii="Times New Roman" w:hAnsi="Times New Roman" w:cs="Times New Roman"/>
          <w:i/>
          <w:sz w:val="24"/>
          <w:szCs w:val="24"/>
        </w:rPr>
        <w:t>in place to inform, educate</w:t>
      </w:r>
      <w:r w:rsidR="00C17458" w:rsidRPr="00C678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7877">
        <w:rPr>
          <w:rFonts w:ascii="Times New Roman" w:hAnsi="Times New Roman" w:cs="Times New Roman"/>
          <w:i/>
          <w:sz w:val="24"/>
          <w:szCs w:val="24"/>
        </w:rPr>
        <w:t xml:space="preserve">and </w:t>
      </w:r>
    </w:p>
    <w:p w14:paraId="7F06F07B" w14:textId="77777777" w:rsidR="00C67877" w:rsidRDefault="004F5A15" w:rsidP="009C6870">
      <w:pPr>
        <w:pStyle w:val="ListParagraph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 xml:space="preserve">assist the employee before accepting the position? </w:t>
      </w:r>
    </w:p>
    <w:p w14:paraId="48449E83" w14:textId="77777777" w:rsidR="00C67877" w:rsidRPr="00C67877" w:rsidRDefault="004F5A15" w:rsidP="00C6787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 xml:space="preserve">In your view, was this </w:t>
      </w:r>
      <w:r w:rsidR="00304B77" w:rsidRPr="00C67877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Pr="00C67877">
        <w:rPr>
          <w:rFonts w:ascii="Times New Roman" w:hAnsi="Times New Roman" w:cs="Times New Roman"/>
          <w:i/>
          <w:sz w:val="24"/>
          <w:szCs w:val="24"/>
        </w:rPr>
        <w:t>right</w:t>
      </w:r>
      <w:r w:rsidR="00C17458" w:rsidRPr="00C678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7877">
        <w:rPr>
          <w:rFonts w:ascii="Times New Roman" w:hAnsi="Times New Roman" w:cs="Times New Roman"/>
          <w:i/>
          <w:sz w:val="24"/>
          <w:szCs w:val="24"/>
        </w:rPr>
        <w:t xml:space="preserve">kind of appointment for her? </w:t>
      </w:r>
    </w:p>
    <w:p w14:paraId="0B81DCF0" w14:textId="77777777" w:rsidR="009C6870" w:rsidRDefault="004F5A15" w:rsidP="00C67877">
      <w:pPr>
        <w:pStyle w:val="ListParagraph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>If not, why not? If yes, what kind of ongoing support</w:t>
      </w:r>
      <w:r w:rsidR="00C17458" w:rsidRPr="00C678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7877">
        <w:rPr>
          <w:rFonts w:ascii="Times New Roman" w:hAnsi="Times New Roman" w:cs="Times New Roman"/>
          <w:i/>
          <w:sz w:val="24"/>
          <w:szCs w:val="24"/>
        </w:rPr>
        <w:t xml:space="preserve">and practices could the parent </w:t>
      </w:r>
    </w:p>
    <w:p w14:paraId="10059265" w14:textId="77777777" w:rsidR="00C67877" w:rsidRPr="00C67877" w:rsidRDefault="004F5A15" w:rsidP="00C67877">
      <w:pPr>
        <w:pStyle w:val="ListParagraph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877">
        <w:rPr>
          <w:rFonts w:ascii="Times New Roman" w:hAnsi="Times New Roman" w:cs="Times New Roman"/>
          <w:i/>
          <w:sz w:val="24"/>
          <w:szCs w:val="24"/>
        </w:rPr>
        <w:t>organisation have put in place to assist the employee</w:t>
      </w:r>
      <w:r w:rsidR="00C17458" w:rsidRPr="00C678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7877">
        <w:rPr>
          <w:rFonts w:ascii="Times New Roman" w:hAnsi="Times New Roman" w:cs="Times New Roman"/>
          <w:i/>
          <w:sz w:val="24"/>
          <w:szCs w:val="24"/>
        </w:rPr>
        <w:t>and make the assignment a success?</w:t>
      </w:r>
    </w:p>
    <w:sectPr w:rsidR="00C67877" w:rsidRPr="00C67877" w:rsidSect="00E105BE">
      <w:footerReference w:type="default" r:id="rId7"/>
      <w:pgSz w:w="11906" w:h="16838"/>
      <w:pgMar w:top="720" w:right="720" w:bottom="720" w:left="720" w:header="709" w:footer="709" w:gutter="17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61E7C" w14:textId="77777777" w:rsidR="00CE76B9" w:rsidRDefault="00CE76B9" w:rsidP="00C17458">
      <w:pPr>
        <w:spacing w:after="0" w:line="240" w:lineRule="auto"/>
      </w:pPr>
      <w:r>
        <w:separator/>
      </w:r>
    </w:p>
  </w:endnote>
  <w:endnote w:type="continuationSeparator" w:id="0">
    <w:p w14:paraId="1F87C7EC" w14:textId="77777777" w:rsidR="00CE76B9" w:rsidRDefault="00CE76B9" w:rsidP="00C1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CFD53" w14:textId="77777777" w:rsidR="00E105BE" w:rsidRPr="004F5208" w:rsidRDefault="00E105BE" w:rsidP="004F5208">
    <w:pPr>
      <w:jc w:val="right"/>
      <w:rPr>
        <w:sz w:val="16"/>
        <w:szCs w:val="16"/>
      </w:rPr>
    </w:pPr>
    <w:r w:rsidRPr="004F5208">
      <w:rPr>
        <w:rFonts w:ascii="Times New Roman" w:hAnsi="Times New Roman" w:cs="Times New Roman"/>
        <w:sz w:val="16"/>
        <w:szCs w:val="16"/>
      </w:rPr>
      <w:t xml:space="preserve">Case study from Rennie and McGee (2012) International Human Resource Management, </w:t>
    </w:r>
    <w:r w:rsidR="008D7D5B" w:rsidRPr="004F5208">
      <w:rPr>
        <w:rFonts w:ascii="Times New Roman" w:hAnsi="Times New Roman" w:cs="Times New Roman"/>
        <w:sz w:val="16"/>
        <w:szCs w:val="16"/>
      </w:rPr>
      <w:t xml:space="preserve">London: </w:t>
    </w:r>
    <w:r w:rsidRPr="004F5208">
      <w:rPr>
        <w:rFonts w:ascii="Times New Roman" w:hAnsi="Times New Roman" w:cs="Times New Roman"/>
        <w:sz w:val="16"/>
        <w:szCs w:val="16"/>
      </w:rPr>
      <w:t>CIPD</w:t>
    </w:r>
    <w:r w:rsidR="008D7D5B" w:rsidRPr="004F5208">
      <w:rPr>
        <w:rFonts w:ascii="Times New Roman" w:hAnsi="Times New Roman" w:cs="Times New Roman"/>
        <w:sz w:val="16"/>
        <w:szCs w:val="16"/>
      </w:rPr>
      <w:t>, pp: XI-XII</w:t>
    </w:r>
    <w:r w:rsidRPr="004F5208">
      <w:rPr>
        <w:rFonts w:ascii="Times New Roman" w:hAnsi="Times New Roman" w:cs="Times New Roman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165BB" w14:textId="77777777" w:rsidR="00CE76B9" w:rsidRDefault="00CE76B9" w:rsidP="00C17458">
      <w:pPr>
        <w:spacing w:after="0" w:line="240" w:lineRule="auto"/>
      </w:pPr>
      <w:r>
        <w:separator/>
      </w:r>
    </w:p>
  </w:footnote>
  <w:footnote w:type="continuationSeparator" w:id="0">
    <w:p w14:paraId="6772BD3C" w14:textId="77777777" w:rsidR="00CE76B9" w:rsidRDefault="00CE76B9" w:rsidP="00C17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C0665C"/>
    <w:multiLevelType w:val="hybridMultilevel"/>
    <w:tmpl w:val="13481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15"/>
    <w:rsid w:val="0000699A"/>
    <w:rsid w:val="00132B2B"/>
    <w:rsid w:val="001E7862"/>
    <w:rsid w:val="002330C4"/>
    <w:rsid w:val="002F48E3"/>
    <w:rsid w:val="00304B77"/>
    <w:rsid w:val="00461E48"/>
    <w:rsid w:val="004B2898"/>
    <w:rsid w:val="004F5208"/>
    <w:rsid w:val="004F5A15"/>
    <w:rsid w:val="00683F82"/>
    <w:rsid w:val="007018B1"/>
    <w:rsid w:val="00867570"/>
    <w:rsid w:val="008D7D5B"/>
    <w:rsid w:val="009C6870"/>
    <w:rsid w:val="00C17458"/>
    <w:rsid w:val="00C67877"/>
    <w:rsid w:val="00CE76B9"/>
    <w:rsid w:val="00D85051"/>
    <w:rsid w:val="00E1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3FF98"/>
  <w15:docId w15:val="{78254321-B37E-4282-85A9-2C51B7034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B2B"/>
  </w:style>
  <w:style w:type="paragraph" w:styleId="Heading1">
    <w:name w:val="heading 1"/>
    <w:basedOn w:val="Normal"/>
    <w:next w:val="Normal"/>
    <w:link w:val="Heading1Char"/>
    <w:uiPriority w:val="9"/>
    <w:qFormat/>
    <w:rsid w:val="00C174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74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74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174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745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174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174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1745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C1745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45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458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semiHidden/>
    <w:unhideWhenUsed/>
    <w:rsid w:val="00C17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7458"/>
  </w:style>
  <w:style w:type="paragraph" w:styleId="Footer">
    <w:name w:val="footer"/>
    <w:basedOn w:val="Normal"/>
    <w:link w:val="FooterChar"/>
    <w:uiPriority w:val="99"/>
    <w:unhideWhenUsed/>
    <w:rsid w:val="00C17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458"/>
  </w:style>
  <w:style w:type="paragraph" w:styleId="ListParagraph">
    <w:name w:val="List Paragraph"/>
    <w:basedOn w:val="Normal"/>
    <w:uiPriority w:val="34"/>
    <w:qFormat/>
    <w:rsid w:val="00C67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Rocha Lawton</dc:creator>
  <cp:lastModifiedBy>Etieno Enang</cp:lastModifiedBy>
  <cp:revision>2</cp:revision>
  <dcterms:created xsi:type="dcterms:W3CDTF">2021-01-08T14:19:00Z</dcterms:created>
  <dcterms:modified xsi:type="dcterms:W3CDTF">2021-01-08T14:19:00Z</dcterms:modified>
</cp:coreProperties>
</file>