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2BDE0F" w14:textId="5AA2BC0C" w:rsidR="002A502F" w:rsidRDefault="00A2429D">
      <w:r>
        <w:rPr>
          <w:noProof/>
        </w:rPr>
        <w:drawing>
          <wp:inline distT="0" distB="0" distL="0" distR="0" wp14:anchorId="30150CB9" wp14:editId="6F29044C">
            <wp:extent cx="4052552" cy="1625600"/>
            <wp:effectExtent l="0" t="0" r="0" b="0"/>
            <wp:docPr id="996752059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6752059" name="Picture 1" descr="A close-up of a sign&#10;&#10;AI-generated content may be incorrect.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8049" cy="16358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8140B" w14:textId="77777777" w:rsidR="00A2429D" w:rsidRDefault="00A2429D"/>
    <w:p w14:paraId="64382DB1" w14:textId="77777777" w:rsidR="00DB5DD0" w:rsidRPr="00B6129E" w:rsidRDefault="00DB5DD0" w:rsidP="00DB5DD0">
      <w:pPr>
        <w:jc w:val="center"/>
        <w:rPr>
          <w:b/>
          <w:bCs/>
          <w:sz w:val="28"/>
          <w:szCs w:val="28"/>
        </w:rPr>
      </w:pPr>
      <w:r w:rsidRPr="00B6129E">
        <w:rPr>
          <w:b/>
          <w:bCs/>
          <w:sz w:val="28"/>
          <w:szCs w:val="28"/>
        </w:rPr>
        <w:t>BA (Hons) Leadership and Management</w:t>
      </w:r>
    </w:p>
    <w:p w14:paraId="5A3DCC05" w14:textId="42715F01" w:rsidR="00DB5DD0" w:rsidRPr="00B6129E" w:rsidRDefault="00DB5DD0" w:rsidP="00DB5DD0">
      <w:pPr>
        <w:jc w:val="center"/>
        <w:rPr>
          <w:sz w:val="28"/>
          <w:szCs w:val="28"/>
        </w:rPr>
      </w:pPr>
      <w:r w:rsidRPr="00B6129E">
        <w:rPr>
          <w:sz w:val="28"/>
          <w:szCs w:val="28"/>
        </w:rPr>
        <w:t>(</w:t>
      </w:r>
      <w:r w:rsidR="0050072E">
        <w:rPr>
          <w:sz w:val="28"/>
          <w:szCs w:val="28"/>
        </w:rPr>
        <w:t>Individuals and Teams</w:t>
      </w:r>
      <w:r w:rsidRPr="00B6129E">
        <w:rPr>
          <w:sz w:val="28"/>
          <w:szCs w:val="28"/>
        </w:rPr>
        <w:t>)</w:t>
      </w:r>
    </w:p>
    <w:p w14:paraId="0FC8CB2A" w14:textId="77777777" w:rsidR="00DB5DD0" w:rsidRPr="00B6129E" w:rsidRDefault="00DB5DD0" w:rsidP="00DB5DD0">
      <w:pPr>
        <w:jc w:val="center"/>
        <w:rPr>
          <w:sz w:val="28"/>
          <w:szCs w:val="28"/>
        </w:rPr>
      </w:pPr>
      <w:r w:rsidRPr="00B6129E">
        <w:rPr>
          <w:b/>
          <w:bCs/>
          <w:sz w:val="28"/>
          <w:szCs w:val="28"/>
        </w:rPr>
        <w:t xml:space="preserve">Student Name: </w:t>
      </w:r>
      <w:r w:rsidRPr="00B6129E">
        <w:rPr>
          <w:sz w:val="28"/>
          <w:szCs w:val="28"/>
        </w:rPr>
        <w:t>Lashaye Otseh-Taiwo</w:t>
      </w:r>
    </w:p>
    <w:p w14:paraId="2526BA97" w14:textId="77777777" w:rsidR="00DB5DD0" w:rsidRPr="00B6129E" w:rsidRDefault="00DB5DD0" w:rsidP="00DB5DD0">
      <w:pPr>
        <w:jc w:val="center"/>
        <w:rPr>
          <w:sz w:val="28"/>
          <w:szCs w:val="28"/>
        </w:rPr>
      </w:pPr>
      <w:r w:rsidRPr="00B6129E">
        <w:rPr>
          <w:b/>
          <w:bCs/>
          <w:sz w:val="28"/>
          <w:szCs w:val="28"/>
        </w:rPr>
        <w:t xml:space="preserve">Student Number: </w:t>
      </w:r>
      <w:r w:rsidRPr="00B6129E">
        <w:rPr>
          <w:sz w:val="28"/>
          <w:szCs w:val="28"/>
        </w:rPr>
        <w:t>2410221</w:t>
      </w:r>
    </w:p>
    <w:p w14:paraId="59D0EC66" w14:textId="33BA9159" w:rsidR="00DB5DD0" w:rsidRPr="00B6129E" w:rsidRDefault="00DB5DD0" w:rsidP="00DB5DD0">
      <w:pPr>
        <w:jc w:val="center"/>
        <w:rPr>
          <w:sz w:val="28"/>
          <w:szCs w:val="28"/>
        </w:rPr>
      </w:pPr>
      <w:r w:rsidRPr="00B6129E">
        <w:rPr>
          <w:b/>
          <w:bCs/>
          <w:sz w:val="28"/>
          <w:szCs w:val="28"/>
        </w:rPr>
        <w:t>Course Name:</w:t>
      </w:r>
      <w:r w:rsidRPr="00B6129E">
        <w:rPr>
          <w:sz w:val="28"/>
          <w:szCs w:val="28"/>
        </w:rPr>
        <w:t xml:space="preserve"> </w:t>
      </w:r>
      <w:r w:rsidR="004C77E9">
        <w:rPr>
          <w:sz w:val="28"/>
          <w:szCs w:val="28"/>
        </w:rPr>
        <w:t>Developing and Managing Individuals and Teams</w:t>
      </w:r>
      <w:r w:rsidR="004C77E9" w:rsidRPr="00B6129E">
        <w:rPr>
          <w:sz w:val="28"/>
          <w:szCs w:val="28"/>
        </w:rPr>
        <w:t xml:space="preserve"> </w:t>
      </w:r>
      <w:r w:rsidRPr="00B6129E">
        <w:rPr>
          <w:sz w:val="28"/>
          <w:szCs w:val="28"/>
        </w:rPr>
        <w:t>LCLM500</w:t>
      </w:r>
      <w:r w:rsidR="00D61422">
        <w:rPr>
          <w:sz w:val="28"/>
          <w:szCs w:val="28"/>
        </w:rPr>
        <w:t>2</w:t>
      </w:r>
    </w:p>
    <w:p w14:paraId="3F09F213" w14:textId="677F5678" w:rsidR="00DB5DD0" w:rsidRPr="00B6129E" w:rsidRDefault="00DB5DD0" w:rsidP="00DB5DD0">
      <w:pPr>
        <w:jc w:val="center"/>
        <w:rPr>
          <w:sz w:val="28"/>
          <w:szCs w:val="28"/>
        </w:rPr>
      </w:pPr>
      <w:r w:rsidRPr="00B6129E">
        <w:rPr>
          <w:b/>
          <w:bCs/>
          <w:sz w:val="28"/>
          <w:szCs w:val="28"/>
        </w:rPr>
        <w:t>Lecturer Name:</w:t>
      </w:r>
      <w:r w:rsidRPr="00B6129E">
        <w:rPr>
          <w:sz w:val="28"/>
          <w:szCs w:val="28"/>
        </w:rPr>
        <w:t xml:space="preserve"> </w:t>
      </w:r>
      <w:r w:rsidR="00D61422">
        <w:rPr>
          <w:sz w:val="28"/>
          <w:szCs w:val="28"/>
        </w:rPr>
        <w:t xml:space="preserve">Toyin </w:t>
      </w:r>
      <w:r w:rsidR="0052186D">
        <w:rPr>
          <w:sz w:val="28"/>
          <w:szCs w:val="28"/>
        </w:rPr>
        <w:t>Adisa</w:t>
      </w:r>
    </w:p>
    <w:p w14:paraId="7B98A7C1" w14:textId="77777777" w:rsidR="00DB5DD0" w:rsidRDefault="00DB5DD0" w:rsidP="00DB5DD0">
      <w:pPr>
        <w:jc w:val="center"/>
        <w:rPr>
          <w:sz w:val="28"/>
          <w:szCs w:val="28"/>
        </w:rPr>
      </w:pPr>
      <w:r w:rsidRPr="00B6129E">
        <w:rPr>
          <w:b/>
          <w:bCs/>
          <w:sz w:val="28"/>
          <w:szCs w:val="28"/>
        </w:rPr>
        <w:t>Session:</w:t>
      </w:r>
      <w:r w:rsidRPr="00B6129E">
        <w:rPr>
          <w:sz w:val="28"/>
          <w:szCs w:val="28"/>
        </w:rPr>
        <w:t xml:space="preserve"> October 2025 Term</w:t>
      </w:r>
    </w:p>
    <w:p w14:paraId="6C129711" w14:textId="10416C7F" w:rsidR="0052186D" w:rsidRDefault="0052186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8EBEE66" w14:textId="49F7C654" w:rsidR="00A2429D" w:rsidRDefault="00FB0B33" w:rsidP="00AC3750">
      <w:pPr>
        <w:jc w:val="center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TABLE OF CONTENTS</w:t>
      </w:r>
    </w:p>
    <w:p w14:paraId="181F1E7C" w14:textId="77777777" w:rsidR="00AC3750" w:rsidRDefault="00AC3750" w:rsidP="00AC3750">
      <w:pPr>
        <w:rPr>
          <w:rFonts w:ascii="Arial" w:hAnsi="Arial" w:cs="Arial"/>
          <w:sz w:val="22"/>
          <w:szCs w:val="22"/>
        </w:rPr>
      </w:pPr>
    </w:p>
    <w:p w14:paraId="61392B57" w14:textId="6370CCF6" w:rsidR="00D75B62" w:rsidRDefault="00E87650" w:rsidP="00D75B6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D75B62">
        <w:rPr>
          <w:rFonts w:ascii="Arial" w:hAnsi="Arial" w:cs="Arial"/>
          <w:sz w:val="22"/>
          <w:szCs w:val="22"/>
        </w:rPr>
        <w:t>INTRODUCTION</w:t>
      </w:r>
      <w:r w:rsidR="00893177" w:rsidRPr="00D75B62">
        <w:rPr>
          <w:rFonts w:ascii="Arial" w:hAnsi="Arial" w:cs="Arial"/>
          <w:sz w:val="22"/>
          <w:szCs w:val="22"/>
        </w:rPr>
        <w:t xml:space="preserve"> </w:t>
      </w:r>
      <w:r w:rsidR="00E242D2">
        <w:rPr>
          <w:rFonts w:ascii="Arial" w:hAnsi="Arial" w:cs="Arial"/>
          <w:sz w:val="22"/>
          <w:szCs w:val="22"/>
        </w:rPr>
        <w:t>.......................................................</w:t>
      </w:r>
      <w:r w:rsidR="00E36818">
        <w:rPr>
          <w:rFonts w:ascii="Arial" w:hAnsi="Arial" w:cs="Arial"/>
          <w:sz w:val="22"/>
          <w:szCs w:val="22"/>
        </w:rPr>
        <w:t>..</w:t>
      </w:r>
      <w:r w:rsidR="00E242D2">
        <w:rPr>
          <w:rFonts w:ascii="Arial" w:hAnsi="Arial" w:cs="Arial"/>
          <w:sz w:val="22"/>
          <w:szCs w:val="22"/>
        </w:rPr>
        <w:t>....3</w:t>
      </w:r>
    </w:p>
    <w:p w14:paraId="3331D509" w14:textId="22D7AEB9" w:rsidR="00E87650" w:rsidRDefault="00E87650" w:rsidP="00D75B6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BUSINESS TRANSFORMATION FACTORS</w:t>
      </w:r>
      <w:r w:rsidR="00E242D2">
        <w:rPr>
          <w:rFonts w:ascii="Arial" w:hAnsi="Arial" w:cs="Arial"/>
          <w:sz w:val="22"/>
          <w:szCs w:val="22"/>
        </w:rPr>
        <w:t xml:space="preserve"> ...............3-4</w:t>
      </w:r>
    </w:p>
    <w:p w14:paraId="5FC39408" w14:textId="0651BC38" w:rsidR="00FB0B33" w:rsidRDefault="00E87650" w:rsidP="00D75B6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HR PRACTICES</w:t>
      </w:r>
      <w:r w:rsidR="00E242D2">
        <w:rPr>
          <w:rFonts w:ascii="Arial" w:hAnsi="Arial" w:cs="Arial"/>
          <w:sz w:val="22"/>
          <w:szCs w:val="22"/>
        </w:rPr>
        <w:t>...........................................................</w:t>
      </w:r>
      <w:r>
        <w:rPr>
          <w:rFonts w:ascii="Arial" w:hAnsi="Arial" w:cs="Arial"/>
          <w:sz w:val="22"/>
          <w:szCs w:val="22"/>
        </w:rPr>
        <w:t xml:space="preserve"> </w:t>
      </w:r>
      <w:r w:rsidR="00E242D2">
        <w:rPr>
          <w:rFonts w:ascii="Arial" w:hAnsi="Arial" w:cs="Arial"/>
          <w:sz w:val="22"/>
          <w:szCs w:val="22"/>
        </w:rPr>
        <w:t>4-5</w:t>
      </w:r>
    </w:p>
    <w:p w14:paraId="615C90FC" w14:textId="5A0E9C0D" w:rsidR="00FB0B33" w:rsidRDefault="00FB0B33" w:rsidP="00D75B6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URGENT IMPLEMENTATION </w:t>
      </w:r>
      <w:r w:rsidR="00E36818">
        <w:rPr>
          <w:rFonts w:ascii="Arial" w:hAnsi="Arial" w:cs="Arial"/>
          <w:sz w:val="22"/>
          <w:szCs w:val="22"/>
        </w:rPr>
        <w:t>........................................5</w:t>
      </w:r>
    </w:p>
    <w:p w14:paraId="064065B0" w14:textId="6FC360FA" w:rsidR="00FB0B33" w:rsidRDefault="00FB0B33" w:rsidP="00D75B6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RECCOMMENDATION </w:t>
      </w:r>
      <w:r w:rsidR="00E36818">
        <w:rPr>
          <w:rFonts w:ascii="Arial" w:hAnsi="Arial" w:cs="Arial"/>
          <w:sz w:val="22"/>
          <w:szCs w:val="22"/>
        </w:rPr>
        <w:t>...............................................5-6</w:t>
      </w:r>
    </w:p>
    <w:p w14:paraId="26120D1D" w14:textId="2A5488DC" w:rsidR="00FB0B33" w:rsidRDefault="00FB0B33" w:rsidP="00D75B6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CONCLUSION </w:t>
      </w:r>
      <w:r w:rsidR="00E36818">
        <w:rPr>
          <w:rFonts w:ascii="Arial" w:hAnsi="Arial" w:cs="Arial"/>
          <w:sz w:val="22"/>
          <w:szCs w:val="22"/>
        </w:rPr>
        <w:t>...............................................................6</w:t>
      </w:r>
    </w:p>
    <w:p w14:paraId="13E8CB0D" w14:textId="23E88574" w:rsidR="00FB0B33" w:rsidRDefault="00FB0B33" w:rsidP="00D75B6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REFERENCES</w:t>
      </w:r>
      <w:r w:rsidR="00E36818">
        <w:rPr>
          <w:rFonts w:ascii="Arial" w:hAnsi="Arial" w:cs="Arial"/>
          <w:sz w:val="22"/>
          <w:szCs w:val="22"/>
        </w:rPr>
        <w:t>...........................................................</w:t>
      </w:r>
      <w:r>
        <w:rPr>
          <w:rFonts w:ascii="Arial" w:hAnsi="Arial" w:cs="Arial"/>
          <w:sz w:val="22"/>
          <w:szCs w:val="22"/>
        </w:rPr>
        <w:t xml:space="preserve"> </w:t>
      </w:r>
      <w:r w:rsidR="00E36818">
        <w:rPr>
          <w:rFonts w:ascii="Arial" w:hAnsi="Arial" w:cs="Arial"/>
          <w:sz w:val="22"/>
          <w:szCs w:val="22"/>
        </w:rPr>
        <w:t>7-8</w:t>
      </w:r>
    </w:p>
    <w:p w14:paraId="67F8F0B7" w14:textId="27200EE9" w:rsidR="00893177" w:rsidRPr="00FB0B33" w:rsidRDefault="00893177" w:rsidP="00FB0B33">
      <w:pPr>
        <w:ind w:left="360"/>
        <w:rPr>
          <w:rFonts w:ascii="Arial" w:hAnsi="Arial" w:cs="Arial"/>
          <w:sz w:val="22"/>
          <w:szCs w:val="22"/>
        </w:rPr>
      </w:pPr>
      <w:r w:rsidRPr="00FB0B33">
        <w:rPr>
          <w:rFonts w:ascii="Arial" w:hAnsi="Arial" w:cs="Arial"/>
          <w:sz w:val="22"/>
          <w:szCs w:val="22"/>
        </w:rPr>
        <w:br w:type="page"/>
      </w:r>
    </w:p>
    <w:p w14:paraId="03796792" w14:textId="77777777" w:rsidR="00265E05" w:rsidRPr="00E87650" w:rsidRDefault="00265E05" w:rsidP="00AC3750">
      <w:pPr>
        <w:rPr>
          <w:rFonts w:ascii="Arial" w:hAnsi="Arial" w:cs="Arial"/>
          <w:b/>
          <w:bCs/>
          <w:sz w:val="22"/>
          <w:szCs w:val="22"/>
        </w:rPr>
      </w:pPr>
      <w:r w:rsidRPr="00E87650">
        <w:rPr>
          <w:rFonts w:ascii="Arial" w:hAnsi="Arial" w:cs="Arial"/>
          <w:b/>
          <w:bCs/>
          <w:sz w:val="22"/>
          <w:szCs w:val="22"/>
        </w:rPr>
        <w:lastRenderedPageBreak/>
        <w:t xml:space="preserve">INTRODUCTION </w:t>
      </w:r>
    </w:p>
    <w:p w14:paraId="2DBD54E7" w14:textId="2EEE3524" w:rsidR="00BD274A" w:rsidRDefault="0062484A" w:rsidP="00AC37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Tesco is a</w:t>
      </w:r>
      <w:r w:rsidR="00E17CEE">
        <w:rPr>
          <w:rFonts w:ascii="Arial" w:hAnsi="Arial" w:cs="Arial"/>
          <w:sz w:val="22"/>
          <w:szCs w:val="22"/>
        </w:rPr>
        <w:t xml:space="preserve"> UK-based</w:t>
      </w:r>
      <w:r>
        <w:rPr>
          <w:rFonts w:ascii="Arial" w:hAnsi="Arial" w:cs="Arial"/>
          <w:sz w:val="22"/>
          <w:szCs w:val="22"/>
        </w:rPr>
        <w:t xml:space="preserve"> </w:t>
      </w:r>
      <w:r w:rsidR="00F24AA5">
        <w:rPr>
          <w:rFonts w:ascii="Arial" w:hAnsi="Arial" w:cs="Arial"/>
          <w:sz w:val="22"/>
          <w:szCs w:val="22"/>
        </w:rPr>
        <w:t>grocery r</w:t>
      </w:r>
      <w:r w:rsidR="00436232">
        <w:rPr>
          <w:rFonts w:ascii="Arial" w:hAnsi="Arial" w:cs="Arial"/>
          <w:sz w:val="22"/>
          <w:szCs w:val="22"/>
        </w:rPr>
        <w:t xml:space="preserve">etailer and ranks among the </w:t>
      </w:r>
      <w:r w:rsidR="00377A6B">
        <w:rPr>
          <w:rFonts w:ascii="Arial" w:hAnsi="Arial" w:cs="Arial"/>
          <w:sz w:val="22"/>
          <w:szCs w:val="22"/>
        </w:rPr>
        <w:t>world’s</w:t>
      </w:r>
      <w:r w:rsidR="00436232">
        <w:rPr>
          <w:rFonts w:ascii="Arial" w:hAnsi="Arial" w:cs="Arial"/>
          <w:sz w:val="22"/>
          <w:szCs w:val="22"/>
        </w:rPr>
        <w:t xml:space="preserve"> biggest </w:t>
      </w:r>
      <w:r w:rsidR="00377A6B">
        <w:rPr>
          <w:rFonts w:ascii="Arial" w:hAnsi="Arial" w:cs="Arial"/>
          <w:sz w:val="22"/>
          <w:szCs w:val="22"/>
        </w:rPr>
        <w:t xml:space="preserve">and most successful supermarket chains. </w:t>
      </w:r>
      <w:r w:rsidR="007E35CD">
        <w:rPr>
          <w:rFonts w:ascii="Arial" w:hAnsi="Arial" w:cs="Arial"/>
          <w:sz w:val="22"/>
          <w:szCs w:val="22"/>
        </w:rPr>
        <w:t xml:space="preserve">Tesco </w:t>
      </w:r>
      <w:r w:rsidR="006D6E3E">
        <w:rPr>
          <w:rFonts w:ascii="Arial" w:hAnsi="Arial" w:cs="Arial"/>
          <w:sz w:val="22"/>
          <w:szCs w:val="22"/>
        </w:rPr>
        <w:t xml:space="preserve">aims to “serve customers everyday with affordable, healthy </w:t>
      </w:r>
      <w:r w:rsidR="00CB5C61">
        <w:rPr>
          <w:rFonts w:ascii="Arial" w:hAnsi="Arial" w:cs="Arial"/>
          <w:sz w:val="22"/>
          <w:szCs w:val="22"/>
        </w:rPr>
        <w:t>and sustainable food”.</w:t>
      </w:r>
      <w:r w:rsidR="003A412E">
        <w:rPr>
          <w:rFonts w:ascii="Arial" w:hAnsi="Arial" w:cs="Arial"/>
          <w:sz w:val="22"/>
          <w:szCs w:val="22"/>
        </w:rPr>
        <w:t xml:space="preserve"> (Tesco)</w:t>
      </w:r>
      <w:r w:rsidR="00CB5C61">
        <w:rPr>
          <w:rFonts w:ascii="Arial" w:hAnsi="Arial" w:cs="Arial"/>
          <w:sz w:val="22"/>
          <w:szCs w:val="22"/>
        </w:rPr>
        <w:t xml:space="preserve"> </w:t>
      </w:r>
      <w:r w:rsidR="00CE5C11">
        <w:rPr>
          <w:rFonts w:ascii="Arial" w:hAnsi="Arial" w:cs="Arial"/>
          <w:sz w:val="22"/>
          <w:szCs w:val="22"/>
        </w:rPr>
        <w:t>They claim this helps their customers to live a better q</w:t>
      </w:r>
      <w:r w:rsidR="003A412E">
        <w:rPr>
          <w:rFonts w:ascii="Arial" w:hAnsi="Arial" w:cs="Arial"/>
          <w:sz w:val="22"/>
          <w:szCs w:val="22"/>
        </w:rPr>
        <w:t xml:space="preserve">uality </w:t>
      </w:r>
      <w:r w:rsidR="00CE5C11">
        <w:rPr>
          <w:rFonts w:ascii="Arial" w:hAnsi="Arial" w:cs="Arial"/>
          <w:sz w:val="22"/>
          <w:szCs w:val="22"/>
        </w:rPr>
        <w:t xml:space="preserve">of life. </w:t>
      </w:r>
      <w:r w:rsidR="00DF5231">
        <w:rPr>
          <w:rFonts w:ascii="Arial" w:hAnsi="Arial" w:cs="Arial"/>
          <w:sz w:val="22"/>
          <w:szCs w:val="22"/>
        </w:rPr>
        <w:t xml:space="preserve">Former member of the </w:t>
      </w:r>
      <w:r w:rsidR="00B7093C">
        <w:rPr>
          <w:rFonts w:ascii="Arial" w:hAnsi="Arial" w:cs="Arial"/>
          <w:sz w:val="22"/>
          <w:szCs w:val="22"/>
        </w:rPr>
        <w:t>Airforce</w:t>
      </w:r>
      <w:r w:rsidR="00DF5231">
        <w:rPr>
          <w:rFonts w:ascii="Arial" w:hAnsi="Arial" w:cs="Arial"/>
          <w:sz w:val="22"/>
          <w:szCs w:val="22"/>
        </w:rPr>
        <w:t xml:space="preserve"> Jack Coha</w:t>
      </w:r>
      <w:r w:rsidR="00795018">
        <w:rPr>
          <w:rFonts w:ascii="Arial" w:hAnsi="Arial" w:cs="Arial"/>
          <w:sz w:val="22"/>
          <w:szCs w:val="22"/>
        </w:rPr>
        <w:t>n founded Tesco in 1919</w:t>
      </w:r>
      <w:r w:rsidR="00A31E65">
        <w:rPr>
          <w:rFonts w:ascii="Arial" w:hAnsi="Arial" w:cs="Arial"/>
          <w:sz w:val="22"/>
          <w:szCs w:val="22"/>
        </w:rPr>
        <w:t>. Tesco not only stock food but clothes</w:t>
      </w:r>
      <w:r w:rsidR="00B7093C">
        <w:rPr>
          <w:rFonts w:ascii="Arial" w:hAnsi="Arial" w:cs="Arial"/>
          <w:sz w:val="22"/>
          <w:szCs w:val="22"/>
        </w:rPr>
        <w:t xml:space="preserve">, appliances and technology. </w:t>
      </w:r>
      <w:r w:rsidR="00BB3AEF">
        <w:rPr>
          <w:rFonts w:ascii="Arial" w:hAnsi="Arial" w:cs="Arial"/>
          <w:sz w:val="22"/>
          <w:szCs w:val="22"/>
        </w:rPr>
        <w:t>“In the 12 weeks ending on July 13</w:t>
      </w:r>
      <w:r w:rsidR="00BD274A">
        <w:rPr>
          <w:rFonts w:ascii="Arial" w:hAnsi="Arial" w:cs="Arial"/>
          <w:sz w:val="22"/>
          <w:szCs w:val="22"/>
        </w:rPr>
        <w:t>, 2025</w:t>
      </w:r>
      <w:r w:rsidR="00BD1012">
        <w:rPr>
          <w:rFonts w:ascii="Arial" w:hAnsi="Arial" w:cs="Arial"/>
          <w:sz w:val="22"/>
          <w:szCs w:val="22"/>
        </w:rPr>
        <w:t>, Tesco’s sales grew by 7.1%”</w:t>
      </w:r>
      <w:r w:rsidR="00BD274A">
        <w:rPr>
          <w:rFonts w:ascii="Arial" w:hAnsi="Arial" w:cs="Arial"/>
          <w:sz w:val="22"/>
          <w:szCs w:val="22"/>
        </w:rPr>
        <w:t xml:space="preserve"> (Ozbun 2025).</w:t>
      </w:r>
      <w:r w:rsidR="006513CB">
        <w:rPr>
          <w:rFonts w:ascii="Arial" w:hAnsi="Arial" w:cs="Arial"/>
          <w:sz w:val="22"/>
          <w:szCs w:val="22"/>
        </w:rPr>
        <w:t xml:space="preserve"> The role of the HR assistant is to </w:t>
      </w:r>
      <w:r w:rsidR="0053544D">
        <w:rPr>
          <w:rFonts w:ascii="Arial" w:hAnsi="Arial" w:cs="Arial"/>
          <w:sz w:val="22"/>
          <w:szCs w:val="22"/>
        </w:rPr>
        <w:t xml:space="preserve">Transform Tesco </w:t>
      </w:r>
      <w:r w:rsidR="00EB0F6A">
        <w:rPr>
          <w:rFonts w:ascii="Arial" w:hAnsi="Arial" w:cs="Arial"/>
          <w:sz w:val="22"/>
          <w:szCs w:val="22"/>
        </w:rPr>
        <w:t>and this report will elaborate how. This is using digita</w:t>
      </w:r>
      <w:r w:rsidR="001477CB">
        <w:rPr>
          <w:rFonts w:ascii="Arial" w:hAnsi="Arial" w:cs="Arial"/>
          <w:sz w:val="22"/>
          <w:szCs w:val="22"/>
        </w:rPr>
        <w:t xml:space="preserve">l technology trends, flexible working arrangements </w:t>
      </w:r>
      <w:r w:rsidR="00555E0F">
        <w:rPr>
          <w:rFonts w:ascii="Arial" w:hAnsi="Arial" w:cs="Arial"/>
          <w:sz w:val="22"/>
          <w:szCs w:val="22"/>
        </w:rPr>
        <w:t xml:space="preserve">and various evaluation </w:t>
      </w:r>
      <w:r w:rsidR="00265E05">
        <w:rPr>
          <w:rFonts w:ascii="Arial" w:hAnsi="Arial" w:cs="Arial"/>
          <w:sz w:val="22"/>
          <w:szCs w:val="22"/>
        </w:rPr>
        <w:t xml:space="preserve">techniques of other factors. </w:t>
      </w:r>
    </w:p>
    <w:p w14:paraId="06B51BFC" w14:textId="2CCD2F12" w:rsidR="00BD274A" w:rsidRPr="00E87650" w:rsidRDefault="000E44D4">
      <w:pPr>
        <w:rPr>
          <w:rFonts w:ascii="Arial" w:hAnsi="Arial" w:cs="Arial"/>
          <w:b/>
          <w:bCs/>
          <w:sz w:val="22"/>
          <w:szCs w:val="22"/>
        </w:rPr>
      </w:pPr>
      <w:r w:rsidRPr="00E87650">
        <w:rPr>
          <w:rFonts w:ascii="Arial" w:hAnsi="Arial" w:cs="Arial"/>
          <w:b/>
          <w:bCs/>
          <w:sz w:val="22"/>
          <w:szCs w:val="22"/>
        </w:rPr>
        <w:t xml:space="preserve">BUSINESS TRANSFORMATION FACTORS </w:t>
      </w:r>
    </w:p>
    <w:p w14:paraId="5A7521EF" w14:textId="626CE4A1" w:rsidR="00B07D70" w:rsidRDefault="00B6216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Business transformation is a complex process </w:t>
      </w:r>
      <w:r w:rsidR="008E45AC">
        <w:rPr>
          <w:rFonts w:ascii="Arial" w:hAnsi="Arial" w:cs="Arial"/>
          <w:sz w:val="22"/>
          <w:szCs w:val="22"/>
        </w:rPr>
        <w:t xml:space="preserve">that requires strong </w:t>
      </w:r>
      <w:r w:rsidR="00C452C9">
        <w:rPr>
          <w:rFonts w:ascii="Arial" w:hAnsi="Arial" w:cs="Arial"/>
          <w:sz w:val="22"/>
          <w:szCs w:val="22"/>
        </w:rPr>
        <w:t>leadership. It</w:t>
      </w:r>
      <w:r w:rsidR="0068759C">
        <w:rPr>
          <w:rFonts w:ascii="Arial" w:hAnsi="Arial" w:cs="Arial"/>
          <w:sz w:val="22"/>
          <w:szCs w:val="22"/>
        </w:rPr>
        <w:t xml:space="preserve"> involves </w:t>
      </w:r>
      <w:r w:rsidR="006D5E9A">
        <w:rPr>
          <w:rFonts w:ascii="Arial" w:hAnsi="Arial" w:cs="Arial"/>
          <w:sz w:val="22"/>
          <w:szCs w:val="22"/>
        </w:rPr>
        <w:t xml:space="preserve">driving </w:t>
      </w:r>
      <w:r w:rsidR="00C452C9">
        <w:rPr>
          <w:rFonts w:ascii="Arial" w:hAnsi="Arial" w:cs="Arial"/>
          <w:sz w:val="22"/>
          <w:szCs w:val="22"/>
        </w:rPr>
        <w:t>innovation, fostering</w:t>
      </w:r>
      <w:r w:rsidR="006D5E9A">
        <w:rPr>
          <w:rFonts w:ascii="Arial" w:hAnsi="Arial" w:cs="Arial"/>
          <w:sz w:val="22"/>
          <w:szCs w:val="22"/>
        </w:rPr>
        <w:t xml:space="preserve"> growth </w:t>
      </w:r>
      <w:r w:rsidR="009F6607">
        <w:rPr>
          <w:rFonts w:ascii="Arial" w:hAnsi="Arial" w:cs="Arial"/>
          <w:sz w:val="22"/>
          <w:szCs w:val="22"/>
        </w:rPr>
        <w:t xml:space="preserve">and </w:t>
      </w:r>
      <w:r w:rsidR="006D5E9A">
        <w:rPr>
          <w:rFonts w:ascii="Arial" w:hAnsi="Arial" w:cs="Arial"/>
          <w:sz w:val="22"/>
          <w:szCs w:val="22"/>
        </w:rPr>
        <w:t xml:space="preserve">ensuring long term resilience </w:t>
      </w:r>
      <w:r w:rsidR="009F6607">
        <w:rPr>
          <w:rFonts w:ascii="Arial" w:hAnsi="Arial" w:cs="Arial"/>
          <w:sz w:val="22"/>
          <w:szCs w:val="22"/>
        </w:rPr>
        <w:t>in a constantly changing business environment</w:t>
      </w:r>
      <w:r w:rsidR="00C452C9">
        <w:rPr>
          <w:rFonts w:ascii="Arial" w:hAnsi="Arial" w:cs="Arial"/>
          <w:sz w:val="22"/>
          <w:szCs w:val="22"/>
        </w:rPr>
        <w:t xml:space="preserve">. The overall goal is to build a more efficient, adaptable and future-focused organisation. </w:t>
      </w:r>
    </w:p>
    <w:p w14:paraId="465097B1" w14:textId="20F6814A" w:rsidR="00D26F85" w:rsidRDefault="007952EC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Digital </w:t>
      </w:r>
      <w:r w:rsidR="004604C3">
        <w:rPr>
          <w:rFonts w:ascii="Arial" w:hAnsi="Arial" w:cs="Arial"/>
          <w:sz w:val="22"/>
          <w:szCs w:val="22"/>
        </w:rPr>
        <w:t xml:space="preserve">technology trends are </w:t>
      </w:r>
      <w:r w:rsidR="00DD0F4F">
        <w:rPr>
          <w:rFonts w:ascii="Arial" w:hAnsi="Arial" w:cs="Arial"/>
          <w:sz w:val="22"/>
          <w:szCs w:val="22"/>
        </w:rPr>
        <w:t xml:space="preserve">shifting patterns and developments in the tech </w:t>
      </w:r>
      <w:r w:rsidR="004C48E4">
        <w:rPr>
          <w:rFonts w:ascii="Arial" w:hAnsi="Arial" w:cs="Arial"/>
          <w:sz w:val="22"/>
          <w:szCs w:val="22"/>
        </w:rPr>
        <w:t>world</w:t>
      </w:r>
      <w:r w:rsidR="00DD0F4F">
        <w:rPr>
          <w:rFonts w:ascii="Arial" w:hAnsi="Arial" w:cs="Arial"/>
          <w:sz w:val="22"/>
          <w:szCs w:val="22"/>
        </w:rPr>
        <w:t xml:space="preserve"> that influence how organisations function, how consumers behave and how </w:t>
      </w:r>
      <w:r w:rsidR="004C48E4">
        <w:rPr>
          <w:rFonts w:ascii="Arial" w:hAnsi="Arial" w:cs="Arial"/>
          <w:sz w:val="22"/>
          <w:szCs w:val="22"/>
        </w:rPr>
        <w:t xml:space="preserve">industries grow. </w:t>
      </w:r>
      <w:r w:rsidR="00DE4925">
        <w:rPr>
          <w:rFonts w:ascii="Arial" w:hAnsi="Arial" w:cs="Arial"/>
          <w:sz w:val="22"/>
          <w:szCs w:val="22"/>
        </w:rPr>
        <w:t>In April 2025 over 100</w:t>
      </w:r>
      <w:r w:rsidR="0062410B">
        <w:rPr>
          <w:rFonts w:ascii="Arial" w:hAnsi="Arial" w:cs="Arial"/>
          <w:sz w:val="22"/>
          <w:szCs w:val="22"/>
        </w:rPr>
        <w:t xml:space="preserve">0 </w:t>
      </w:r>
      <w:r w:rsidR="00E6056F">
        <w:rPr>
          <w:rFonts w:ascii="Arial" w:hAnsi="Arial" w:cs="Arial"/>
          <w:sz w:val="22"/>
          <w:szCs w:val="22"/>
        </w:rPr>
        <w:t xml:space="preserve">online shoppers complained that </w:t>
      </w:r>
      <w:r w:rsidR="00AF3667">
        <w:rPr>
          <w:rFonts w:ascii="Arial" w:hAnsi="Arial" w:cs="Arial"/>
          <w:sz w:val="22"/>
          <w:szCs w:val="22"/>
        </w:rPr>
        <w:t>Tesco’s</w:t>
      </w:r>
      <w:r w:rsidR="00E6056F">
        <w:rPr>
          <w:rFonts w:ascii="Arial" w:hAnsi="Arial" w:cs="Arial"/>
          <w:sz w:val="22"/>
          <w:szCs w:val="22"/>
        </w:rPr>
        <w:t xml:space="preserve"> app and website had </w:t>
      </w:r>
      <w:r w:rsidR="0062410B">
        <w:rPr>
          <w:rFonts w:ascii="Arial" w:hAnsi="Arial" w:cs="Arial"/>
          <w:sz w:val="22"/>
          <w:szCs w:val="22"/>
        </w:rPr>
        <w:t>severe technical issues</w:t>
      </w:r>
      <w:r w:rsidR="004F3047">
        <w:rPr>
          <w:rFonts w:ascii="Arial" w:hAnsi="Arial" w:cs="Arial"/>
          <w:sz w:val="22"/>
          <w:szCs w:val="22"/>
        </w:rPr>
        <w:t>.</w:t>
      </w:r>
      <w:r w:rsidR="00D26F85">
        <w:rPr>
          <w:rFonts w:ascii="Arial" w:hAnsi="Arial" w:cs="Arial"/>
          <w:sz w:val="22"/>
          <w:szCs w:val="22"/>
        </w:rPr>
        <w:t xml:space="preserve"> Customers become outraged and claimed they were unable to log </w:t>
      </w:r>
      <w:r w:rsidR="007A2829">
        <w:rPr>
          <w:rFonts w:ascii="Arial" w:hAnsi="Arial" w:cs="Arial"/>
          <w:sz w:val="22"/>
          <w:szCs w:val="22"/>
        </w:rPr>
        <w:t>in,</w:t>
      </w:r>
      <w:r w:rsidR="00D26F85">
        <w:rPr>
          <w:rFonts w:ascii="Arial" w:hAnsi="Arial" w:cs="Arial"/>
          <w:sz w:val="22"/>
          <w:szCs w:val="22"/>
        </w:rPr>
        <w:t xml:space="preserve"> or their entire shopping basket had cleared. </w:t>
      </w:r>
      <w:r w:rsidR="00174E2C">
        <w:rPr>
          <w:rFonts w:ascii="Arial" w:hAnsi="Arial" w:cs="Arial"/>
          <w:sz w:val="22"/>
          <w:szCs w:val="22"/>
        </w:rPr>
        <w:t xml:space="preserve">This prevents </w:t>
      </w:r>
      <w:r w:rsidR="007A2829">
        <w:rPr>
          <w:rFonts w:ascii="Arial" w:hAnsi="Arial" w:cs="Arial"/>
          <w:sz w:val="22"/>
          <w:szCs w:val="22"/>
        </w:rPr>
        <w:t>customers</w:t>
      </w:r>
      <w:r w:rsidR="00174E2C">
        <w:rPr>
          <w:rFonts w:ascii="Arial" w:hAnsi="Arial" w:cs="Arial"/>
          <w:sz w:val="22"/>
          <w:szCs w:val="22"/>
        </w:rPr>
        <w:t xml:space="preserve"> from completing their usual grocery shop and </w:t>
      </w:r>
      <w:r w:rsidR="00BC23E0">
        <w:rPr>
          <w:rFonts w:ascii="Arial" w:hAnsi="Arial" w:cs="Arial"/>
          <w:sz w:val="22"/>
          <w:szCs w:val="22"/>
        </w:rPr>
        <w:t xml:space="preserve">risks them shopping with competitors. This will also </w:t>
      </w:r>
      <w:r w:rsidR="007A2829">
        <w:rPr>
          <w:rFonts w:ascii="Arial" w:hAnsi="Arial" w:cs="Arial"/>
          <w:sz w:val="22"/>
          <w:szCs w:val="22"/>
        </w:rPr>
        <w:t xml:space="preserve">deteriorate the trust consumers have with the organisation’s digital </w:t>
      </w:r>
      <w:r w:rsidR="00E71C0B">
        <w:rPr>
          <w:rFonts w:ascii="Arial" w:hAnsi="Arial" w:cs="Arial"/>
          <w:sz w:val="22"/>
          <w:szCs w:val="22"/>
        </w:rPr>
        <w:t>services. Tes</w:t>
      </w:r>
      <w:r w:rsidR="00A3583E">
        <w:rPr>
          <w:rFonts w:ascii="Arial" w:hAnsi="Arial" w:cs="Arial"/>
          <w:sz w:val="22"/>
          <w:szCs w:val="22"/>
        </w:rPr>
        <w:t>c</w:t>
      </w:r>
      <w:r w:rsidR="00E71C0B">
        <w:rPr>
          <w:rFonts w:ascii="Arial" w:hAnsi="Arial" w:cs="Arial"/>
          <w:sz w:val="22"/>
          <w:szCs w:val="22"/>
        </w:rPr>
        <w:t>o</w:t>
      </w:r>
      <w:r w:rsidR="00E41A1A">
        <w:rPr>
          <w:rFonts w:ascii="Arial" w:hAnsi="Arial" w:cs="Arial"/>
          <w:sz w:val="22"/>
          <w:szCs w:val="22"/>
        </w:rPr>
        <w:t xml:space="preserve"> has limited person</w:t>
      </w:r>
      <w:r w:rsidR="00030960">
        <w:rPr>
          <w:rFonts w:ascii="Arial" w:hAnsi="Arial" w:cs="Arial"/>
          <w:sz w:val="22"/>
          <w:szCs w:val="22"/>
        </w:rPr>
        <w:t>ali</w:t>
      </w:r>
      <w:r w:rsidR="00E71C0B">
        <w:rPr>
          <w:rFonts w:ascii="Arial" w:hAnsi="Arial" w:cs="Arial"/>
          <w:sz w:val="22"/>
          <w:szCs w:val="22"/>
        </w:rPr>
        <w:t xml:space="preserve">sation compared to its competitors. Tesco </w:t>
      </w:r>
      <w:r w:rsidR="00CF5E11">
        <w:rPr>
          <w:rFonts w:ascii="Arial" w:hAnsi="Arial" w:cs="Arial"/>
          <w:sz w:val="22"/>
          <w:szCs w:val="22"/>
        </w:rPr>
        <w:t xml:space="preserve">may have the Clubcard </w:t>
      </w:r>
      <w:r w:rsidR="00DD7D40">
        <w:rPr>
          <w:rFonts w:ascii="Arial" w:hAnsi="Arial" w:cs="Arial"/>
          <w:sz w:val="22"/>
          <w:szCs w:val="22"/>
        </w:rPr>
        <w:t xml:space="preserve">meaning consumers can receive vouchers </w:t>
      </w:r>
      <w:r w:rsidR="007D4861">
        <w:rPr>
          <w:rFonts w:ascii="Arial" w:hAnsi="Arial" w:cs="Arial"/>
          <w:sz w:val="22"/>
          <w:szCs w:val="22"/>
        </w:rPr>
        <w:t xml:space="preserve">based on previous </w:t>
      </w:r>
      <w:r w:rsidR="00BF50A7">
        <w:rPr>
          <w:rFonts w:ascii="Arial" w:hAnsi="Arial" w:cs="Arial"/>
          <w:sz w:val="22"/>
          <w:szCs w:val="22"/>
        </w:rPr>
        <w:t>purchases</w:t>
      </w:r>
      <w:r w:rsidR="007D4861">
        <w:rPr>
          <w:rFonts w:ascii="Arial" w:hAnsi="Arial" w:cs="Arial"/>
          <w:sz w:val="22"/>
          <w:szCs w:val="22"/>
        </w:rPr>
        <w:t xml:space="preserve"> or targeted </w:t>
      </w:r>
      <w:r w:rsidR="00163630">
        <w:rPr>
          <w:rFonts w:ascii="Arial" w:hAnsi="Arial" w:cs="Arial"/>
          <w:sz w:val="22"/>
          <w:szCs w:val="22"/>
        </w:rPr>
        <w:t>discounts,</w:t>
      </w:r>
      <w:r w:rsidR="007D4861">
        <w:rPr>
          <w:rFonts w:ascii="Arial" w:hAnsi="Arial" w:cs="Arial"/>
          <w:sz w:val="22"/>
          <w:szCs w:val="22"/>
        </w:rPr>
        <w:t xml:space="preserve"> but competitors use more advanced data anal</w:t>
      </w:r>
      <w:r w:rsidR="00D52C4E">
        <w:rPr>
          <w:rFonts w:ascii="Arial" w:hAnsi="Arial" w:cs="Arial"/>
          <w:sz w:val="22"/>
          <w:szCs w:val="22"/>
        </w:rPr>
        <w:t xml:space="preserve">ytics. For </w:t>
      </w:r>
      <w:r w:rsidR="00BF50A7">
        <w:rPr>
          <w:rFonts w:ascii="Arial" w:hAnsi="Arial" w:cs="Arial"/>
          <w:sz w:val="22"/>
          <w:szCs w:val="22"/>
        </w:rPr>
        <w:t>example,</w:t>
      </w:r>
      <w:r w:rsidR="00D52C4E">
        <w:rPr>
          <w:rFonts w:ascii="Arial" w:hAnsi="Arial" w:cs="Arial"/>
          <w:sz w:val="22"/>
          <w:szCs w:val="22"/>
        </w:rPr>
        <w:t xml:space="preserve"> they can </w:t>
      </w:r>
      <w:r w:rsidR="00BF50A7">
        <w:rPr>
          <w:rFonts w:ascii="Arial" w:hAnsi="Arial" w:cs="Arial"/>
          <w:sz w:val="22"/>
          <w:szCs w:val="22"/>
        </w:rPr>
        <w:t>recommend</w:t>
      </w:r>
      <w:r w:rsidR="00874B4B">
        <w:rPr>
          <w:rFonts w:ascii="Arial" w:hAnsi="Arial" w:cs="Arial"/>
          <w:sz w:val="22"/>
          <w:szCs w:val="22"/>
        </w:rPr>
        <w:t xml:space="preserve"> items based on search history</w:t>
      </w:r>
      <w:r w:rsidR="004E77E2">
        <w:rPr>
          <w:rFonts w:ascii="Arial" w:hAnsi="Arial" w:cs="Arial"/>
          <w:sz w:val="22"/>
          <w:szCs w:val="22"/>
        </w:rPr>
        <w:t xml:space="preserve">, </w:t>
      </w:r>
      <w:r w:rsidR="00792D4C">
        <w:rPr>
          <w:rFonts w:ascii="Arial" w:hAnsi="Arial" w:cs="Arial"/>
          <w:sz w:val="22"/>
          <w:szCs w:val="22"/>
        </w:rPr>
        <w:t>p</w:t>
      </w:r>
      <w:r w:rsidR="00A11B34">
        <w:rPr>
          <w:rFonts w:ascii="Arial" w:hAnsi="Arial" w:cs="Arial"/>
          <w:sz w:val="22"/>
          <w:szCs w:val="22"/>
        </w:rPr>
        <w:t xml:space="preserve">urchase patterns, creating tailored baskets etc. This may </w:t>
      </w:r>
      <w:r w:rsidR="00AD5B47">
        <w:rPr>
          <w:rFonts w:ascii="Arial" w:hAnsi="Arial" w:cs="Arial"/>
          <w:sz w:val="22"/>
          <w:szCs w:val="22"/>
        </w:rPr>
        <w:t xml:space="preserve">cause </w:t>
      </w:r>
      <w:r w:rsidR="00BF50A7">
        <w:rPr>
          <w:rFonts w:ascii="Arial" w:hAnsi="Arial" w:cs="Arial"/>
          <w:sz w:val="22"/>
          <w:szCs w:val="22"/>
        </w:rPr>
        <w:t xml:space="preserve">Tesco </w:t>
      </w:r>
      <w:r w:rsidR="00AD5B47">
        <w:rPr>
          <w:rFonts w:ascii="Arial" w:hAnsi="Arial" w:cs="Arial"/>
          <w:sz w:val="22"/>
          <w:szCs w:val="22"/>
        </w:rPr>
        <w:t>to lose its loyal customers based of the practical shoppi</w:t>
      </w:r>
      <w:r w:rsidR="00BF50A7">
        <w:rPr>
          <w:rFonts w:ascii="Arial" w:hAnsi="Arial" w:cs="Arial"/>
          <w:sz w:val="22"/>
          <w:szCs w:val="22"/>
        </w:rPr>
        <w:t>ng their competitors provide.</w:t>
      </w:r>
    </w:p>
    <w:p w14:paraId="52356664" w14:textId="70179D8A" w:rsidR="00493333" w:rsidRDefault="006046D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Even though</w:t>
      </w:r>
      <w:r w:rsidR="00892C8C">
        <w:rPr>
          <w:rFonts w:ascii="Arial" w:hAnsi="Arial" w:cs="Arial"/>
          <w:sz w:val="22"/>
          <w:szCs w:val="22"/>
        </w:rPr>
        <w:t xml:space="preserve"> </w:t>
      </w:r>
      <w:r w:rsidR="00874D39">
        <w:rPr>
          <w:rFonts w:ascii="Arial" w:hAnsi="Arial" w:cs="Arial"/>
          <w:sz w:val="22"/>
          <w:szCs w:val="22"/>
        </w:rPr>
        <w:t xml:space="preserve">Tesco promotes flexible arrangements </w:t>
      </w:r>
      <w:r w:rsidR="00393DD1">
        <w:rPr>
          <w:rFonts w:ascii="Arial" w:hAnsi="Arial" w:cs="Arial"/>
          <w:sz w:val="22"/>
          <w:szCs w:val="22"/>
        </w:rPr>
        <w:t xml:space="preserve">employees highlight issues such as </w:t>
      </w:r>
      <w:r w:rsidR="00415385">
        <w:rPr>
          <w:rFonts w:ascii="Arial" w:hAnsi="Arial" w:cs="Arial"/>
          <w:sz w:val="22"/>
          <w:szCs w:val="22"/>
        </w:rPr>
        <w:t xml:space="preserve">long hours disrupt family and social </w:t>
      </w:r>
      <w:r w:rsidR="00C063E5">
        <w:rPr>
          <w:rFonts w:ascii="Arial" w:hAnsi="Arial" w:cs="Arial"/>
          <w:sz w:val="22"/>
          <w:szCs w:val="22"/>
        </w:rPr>
        <w:t xml:space="preserve">life and </w:t>
      </w:r>
      <w:r w:rsidR="00415385">
        <w:rPr>
          <w:rFonts w:ascii="Arial" w:hAnsi="Arial" w:cs="Arial"/>
          <w:sz w:val="22"/>
          <w:szCs w:val="22"/>
        </w:rPr>
        <w:t xml:space="preserve">inflexibility </w:t>
      </w:r>
      <w:r w:rsidR="00D532B4">
        <w:rPr>
          <w:rFonts w:ascii="Arial" w:hAnsi="Arial" w:cs="Arial"/>
          <w:sz w:val="22"/>
          <w:szCs w:val="22"/>
        </w:rPr>
        <w:t xml:space="preserve">around busy periods such as holidays. </w:t>
      </w:r>
      <w:r w:rsidR="005E1E02">
        <w:rPr>
          <w:rFonts w:ascii="Arial" w:hAnsi="Arial" w:cs="Arial"/>
          <w:sz w:val="22"/>
          <w:szCs w:val="22"/>
        </w:rPr>
        <w:t xml:space="preserve">They may struggle </w:t>
      </w:r>
      <w:r w:rsidR="00FA6D0D">
        <w:rPr>
          <w:rFonts w:ascii="Arial" w:hAnsi="Arial" w:cs="Arial"/>
          <w:sz w:val="22"/>
          <w:szCs w:val="22"/>
        </w:rPr>
        <w:t xml:space="preserve">to attract talent </w:t>
      </w:r>
      <w:r>
        <w:rPr>
          <w:rFonts w:ascii="Arial" w:hAnsi="Arial" w:cs="Arial"/>
          <w:sz w:val="22"/>
          <w:szCs w:val="22"/>
        </w:rPr>
        <w:t>especially</w:t>
      </w:r>
      <w:r w:rsidR="00FA6D0D">
        <w:rPr>
          <w:rFonts w:ascii="Arial" w:hAnsi="Arial" w:cs="Arial"/>
          <w:sz w:val="22"/>
          <w:szCs w:val="22"/>
        </w:rPr>
        <w:t xml:space="preserve"> younger workers who may </w:t>
      </w:r>
      <w:r>
        <w:rPr>
          <w:rFonts w:ascii="Arial" w:hAnsi="Arial" w:cs="Arial"/>
          <w:sz w:val="22"/>
          <w:szCs w:val="22"/>
        </w:rPr>
        <w:t xml:space="preserve">have less responsibilities but prioritize work life balance. </w:t>
      </w:r>
      <w:r w:rsidR="0091149F">
        <w:rPr>
          <w:rFonts w:ascii="Arial" w:hAnsi="Arial" w:cs="Arial"/>
          <w:sz w:val="22"/>
          <w:szCs w:val="22"/>
        </w:rPr>
        <w:t>Tesco’s</w:t>
      </w:r>
      <w:r w:rsidR="00313882">
        <w:rPr>
          <w:rFonts w:ascii="Arial" w:hAnsi="Arial" w:cs="Arial"/>
          <w:sz w:val="22"/>
          <w:szCs w:val="22"/>
        </w:rPr>
        <w:t xml:space="preserve"> image as a flexible schedule company </w:t>
      </w:r>
      <w:r w:rsidR="008F28C3">
        <w:rPr>
          <w:rFonts w:ascii="Arial" w:hAnsi="Arial" w:cs="Arial"/>
          <w:sz w:val="22"/>
          <w:szCs w:val="22"/>
        </w:rPr>
        <w:t xml:space="preserve">could be weakened if employees </w:t>
      </w:r>
      <w:r w:rsidR="0091149F">
        <w:rPr>
          <w:rFonts w:ascii="Arial" w:hAnsi="Arial" w:cs="Arial"/>
          <w:sz w:val="22"/>
          <w:szCs w:val="22"/>
        </w:rPr>
        <w:t>frequently</w:t>
      </w:r>
      <w:r w:rsidR="008F28C3">
        <w:rPr>
          <w:rFonts w:ascii="Arial" w:hAnsi="Arial" w:cs="Arial"/>
          <w:sz w:val="22"/>
          <w:szCs w:val="22"/>
        </w:rPr>
        <w:t xml:space="preserve"> report </w:t>
      </w:r>
      <w:r w:rsidR="0065119C">
        <w:rPr>
          <w:rFonts w:ascii="Arial" w:hAnsi="Arial" w:cs="Arial"/>
          <w:sz w:val="22"/>
          <w:szCs w:val="22"/>
        </w:rPr>
        <w:t xml:space="preserve">the schedules </w:t>
      </w:r>
      <w:r w:rsidR="0091149F">
        <w:rPr>
          <w:rFonts w:ascii="Arial" w:hAnsi="Arial" w:cs="Arial"/>
          <w:sz w:val="22"/>
          <w:szCs w:val="22"/>
        </w:rPr>
        <w:t xml:space="preserve">which would affect branding and recruitment. </w:t>
      </w:r>
      <w:r w:rsidR="004D1823">
        <w:rPr>
          <w:rFonts w:ascii="Arial" w:hAnsi="Arial" w:cs="Arial"/>
          <w:sz w:val="22"/>
          <w:szCs w:val="22"/>
        </w:rPr>
        <w:t>“The right to request a f</w:t>
      </w:r>
      <w:r w:rsidR="00450FF9">
        <w:rPr>
          <w:rFonts w:ascii="Arial" w:hAnsi="Arial" w:cs="Arial"/>
          <w:sz w:val="22"/>
          <w:szCs w:val="22"/>
        </w:rPr>
        <w:t>lexible working pattern” (Tesco). However n</w:t>
      </w:r>
      <w:r w:rsidR="005274EB">
        <w:rPr>
          <w:rFonts w:ascii="Arial" w:hAnsi="Arial" w:cs="Arial"/>
          <w:sz w:val="22"/>
          <w:szCs w:val="22"/>
        </w:rPr>
        <w:t>ot all roles can be flexible</w:t>
      </w:r>
      <w:r w:rsidR="00535CD6">
        <w:rPr>
          <w:rFonts w:ascii="Arial" w:hAnsi="Arial" w:cs="Arial"/>
          <w:sz w:val="22"/>
          <w:szCs w:val="22"/>
        </w:rPr>
        <w:t xml:space="preserve">. This will be difficult to deliver </w:t>
      </w:r>
      <w:r w:rsidR="004B2BE0">
        <w:rPr>
          <w:rFonts w:ascii="Arial" w:hAnsi="Arial" w:cs="Arial"/>
          <w:sz w:val="22"/>
          <w:szCs w:val="22"/>
        </w:rPr>
        <w:t xml:space="preserve">due to retail environments </w:t>
      </w:r>
      <w:r w:rsidR="0078782B">
        <w:rPr>
          <w:rFonts w:ascii="Arial" w:hAnsi="Arial" w:cs="Arial"/>
          <w:sz w:val="22"/>
          <w:szCs w:val="22"/>
        </w:rPr>
        <w:t>constantly needing employees to be physically present to serve customers</w:t>
      </w:r>
      <w:r w:rsidR="002F0942">
        <w:rPr>
          <w:rFonts w:ascii="Arial" w:hAnsi="Arial" w:cs="Arial"/>
          <w:sz w:val="22"/>
          <w:szCs w:val="22"/>
        </w:rPr>
        <w:t>.</w:t>
      </w:r>
      <w:r w:rsidR="00BF4E62">
        <w:rPr>
          <w:rFonts w:ascii="Arial" w:hAnsi="Arial" w:cs="Arial"/>
          <w:sz w:val="22"/>
          <w:szCs w:val="22"/>
        </w:rPr>
        <w:t xml:space="preserve"> Shifts are tied to customer demand </w:t>
      </w:r>
      <w:r w:rsidR="00BD3FA2">
        <w:rPr>
          <w:rFonts w:ascii="Arial" w:hAnsi="Arial" w:cs="Arial"/>
          <w:sz w:val="22"/>
          <w:szCs w:val="22"/>
        </w:rPr>
        <w:t>and minimum staffing levels</w:t>
      </w:r>
      <w:r w:rsidR="00C30B02">
        <w:rPr>
          <w:rFonts w:ascii="Arial" w:hAnsi="Arial" w:cs="Arial"/>
          <w:sz w:val="22"/>
          <w:szCs w:val="22"/>
        </w:rPr>
        <w:t xml:space="preserve">, </w:t>
      </w:r>
      <w:r w:rsidR="00BD3FA2">
        <w:rPr>
          <w:rFonts w:ascii="Arial" w:hAnsi="Arial" w:cs="Arial"/>
          <w:sz w:val="22"/>
          <w:szCs w:val="22"/>
        </w:rPr>
        <w:t xml:space="preserve">one </w:t>
      </w:r>
      <w:r w:rsidR="005E30F6">
        <w:rPr>
          <w:rFonts w:ascii="Arial" w:hAnsi="Arial" w:cs="Arial"/>
          <w:sz w:val="22"/>
          <w:szCs w:val="22"/>
        </w:rPr>
        <w:t>colleague</w:t>
      </w:r>
      <w:r w:rsidR="00BD3FA2">
        <w:rPr>
          <w:rFonts w:ascii="Arial" w:hAnsi="Arial" w:cs="Arial"/>
          <w:sz w:val="22"/>
          <w:szCs w:val="22"/>
        </w:rPr>
        <w:t xml:space="preserve"> wanting different hours may </w:t>
      </w:r>
      <w:r w:rsidR="00252B8D">
        <w:rPr>
          <w:rFonts w:ascii="Arial" w:hAnsi="Arial" w:cs="Arial"/>
          <w:sz w:val="22"/>
          <w:szCs w:val="22"/>
        </w:rPr>
        <w:t>be impractical.</w:t>
      </w:r>
      <w:r w:rsidR="00174FDE">
        <w:rPr>
          <w:rFonts w:ascii="Arial" w:hAnsi="Arial" w:cs="Arial"/>
          <w:sz w:val="22"/>
          <w:szCs w:val="22"/>
        </w:rPr>
        <w:t xml:space="preserve"> This can negatively affect employee satisfaction, productivity and recruitment. </w:t>
      </w:r>
      <w:r w:rsidR="00493333">
        <w:rPr>
          <w:rFonts w:ascii="Arial" w:hAnsi="Arial" w:cs="Arial"/>
          <w:sz w:val="22"/>
          <w:szCs w:val="22"/>
        </w:rPr>
        <w:t xml:space="preserve">Staff who feel as </w:t>
      </w:r>
      <w:r w:rsidR="00163630">
        <w:rPr>
          <w:rFonts w:ascii="Arial" w:hAnsi="Arial" w:cs="Arial"/>
          <w:sz w:val="22"/>
          <w:szCs w:val="22"/>
        </w:rPr>
        <w:t>though</w:t>
      </w:r>
      <w:r w:rsidR="00493333">
        <w:rPr>
          <w:rFonts w:ascii="Arial" w:hAnsi="Arial" w:cs="Arial"/>
          <w:sz w:val="22"/>
          <w:szCs w:val="22"/>
        </w:rPr>
        <w:t xml:space="preserve"> they cannot control their working hours </w:t>
      </w:r>
      <w:r w:rsidR="00595953">
        <w:rPr>
          <w:rFonts w:ascii="Arial" w:hAnsi="Arial" w:cs="Arial"/>
          <w:sz w:val="22"/>
          <w:szCs w:val="22"/>
        </w:rPr>
        <w:t xml:space="preserve">may be less motivated and reduce productivity this will directly affect </w:t>
      </w:r>
      <w:r w:rsidR="00163630">
        <w:rPr>
          <w:rFonts w:ascii="Arial" w:hAnsi="Arial" w:cs="Arial"/>
          <w:sz w:val="22"/>
          <w:szCs w:val="22"/>
        </w:rPr>
        <w:t>the quality of the service and customer satisfaction.</w:t>
      </w:r>
    </w:p>
    <w:p w14:paraId="1B434F1A" w14:textId="0359ACC7" w:rsidR="00AA5B74" w:rsidRDefault="000400C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Societal changes are shifts in values </w:t>
      </w:r>
      <w:r w:rsidR="00792B99">
        <w:rPr>
          <w:rFonts w:ascii="Arial" w:hAnsi="Arial" w:cs="Arial"/>
          <w:sz w:val="22"/>
          <w:szCs w:val="22"/>
        </w:rPr>
        <w:t xml:space="preserve">and behaviours of a society over time. </w:t>
      </w:r>
      <w:r w:rsidR="006F35D5">
        <w:rPr>
          <w:rFonts w:ascii="Arial" w:hAnsi="Arial" w:cs="Arial"/>
          <w:sz w:val="22"/>
          <w:szCs w:val="22"/>
        </w:rPr>
        <w:t xml:space="preserve">These changes may affect how people live, work and interact with one another. </w:t>
      </w:r>
      <w:r w:rsidR="007502CA">
        <w:rPr>
          <w:rFonts w:ascii="Arial" w:hAnsi="Arial" w:cs="Arial"/>
          <w:sz w:val="22"/>
          <w:szCs w:val="22"/>
        </w:rPr>
        <w:t xml:space="preserve">Tesco </w:t>
      </w:r>
      <w:r w:rsidR="00325C26">
        <w:rPr>
          <w:rFonts w:ascii="Arial" w:hAnsi="Arial" w:cs="Arial"/>
          <w:sz w:val="22"/>
          <w:szCs w:val="22"/>
        </w:rPr>
        <w:t>generates a large portion of its revenue from Uk branches</w:t>
      </w:r>
      <w:r w:rsidR="00E101B0">
        <w:rPr>
          <w:rFonts w:ascii="Arial" w:hAnsi="Arial" w:cs="Arial"/>
          <w:sz w:val="22"/>
          <w:szCs w:val="22"/>
        </w:rPr>
        <w:t xml:space="preserve">. “Of the </w:t>
      </w:r>
      <w:r w:rsidR="00974728">
        <w:rPr>
          <w:rFonts w:ascii="Arial" w:hAnsi="Arial" w:cs="Arial"/>
          <w:sz w:val="22"/>
          <w:szCs w:val="22"/>
        </w:rPr>
        <w:t>company’s</w:t>
      </w:r>
      <w:r w:rsidR="00E101B0">
        <w:rPr>
          <w:rFonts w:ascii="Arial" w:hAnsi="Arial" w:cs="Arial"/>
          <w:sz w:val="22"/>
          <w:szCs w:val="22"/>
        </w:rPr>
        <w:t xml:space="preserve"> 4859 locations, 3</w:t>
      </w:r>
      <w:r w:rsidR="00974728">
        <w:rPr>
          <w:rFonts w:ascii="Arial" w:hAnsi="Arial" w:cs="Arial"/>
          <w:sz w:val="22"/>
          <w:szCs w:val="22"/>
        </w:rPr>
        <w:t>712 are in the UK “(</w:t>
      </w:r>
      <w:r w:rsidR="005E58DE">
        <w:rPr>
          <w:rFonts w:ascii="Arial" w:hAnsi="Arial" w:cs="Arial"/>
          <w:sz w:val="22"/>
          <w:szCs w:val="22"/>
        </w:rPr>
        <w:t>Parker 2025).</w:t>
      </w:r>
      <w:r w:rsidR="00D84BC4">
        <w:rPr>
          <w:rFonts w:ascii="Arial" w:hAnsi="Arial" w:cs="Arial"/>
          <w:sz w:val="22"/>
          <w:szCs w:val="22"/>
        </w:rPr>
        <w:t xml:space="preserve"> This means Tesco is </w:t>
      </w:r>
      <w:r w:rsidR="0072692D">
        <w:rPr>
          <w:rFonts w:ascii="Arial" w:hAnsi="Arial" w:cs="Arial"/>
          <w:sz w:val="22"/>
          <w:szCs w:val="22"/>
        </w:rPr>
        <w:t>vulnerable</w:t>
      </w:r>
      <w:r w:rsidR="00D84BC4">
        <w:rPr>
          <w:rFonts w:ascii="Arial" w:hAnsi="Arial" w:cs="Arial"/>
          <w:sz w:val="22"/>
          <w:szCs w:val="22"/>
        </w:rPr>
        <w:t xml:space="preserve"> to economic down</w:t>
      </w:r>
      <w:r w:rsidR="00086E7B">
        <w:rPr>
          <w:rFonts w:ascii="Arial" w:hAnsi="Arial" w:cs="Arial"/>
          <w:sz w:val="22"/>
          <w:szCs w:val="22"/>
        </w:rPr>
        <w:t xml:space="preserve">turns, changing consumer behaviour </w:t>
      </w:r>
      <w:r w:rsidR="0072692D">
        <w:rPr>
          <w:rFonts w:ascii="Arial" w:hAnsi="Arial" w:cs="Arial"/>
          <w:sz w:val="22"/>
          <w:szCs w:val="22"/>
        </w:rPr>
        <w:t xml:space="preserve">and policy </w:t>
      </w:r>
      <w:r w:rsidR="009E5D8C">
        <w:rPr>
          <w:rFonts w:ascii="Arial" w:hAnsi="Arial" w:cs="Arial"/>
          <w:sz w:val="22"/>
          <w:szCs w:val="22"/>
        </w:rPr>
        <w:t>shifts</w:t>
      </w:r>
      <w:r w:rsidR="0072692D">
        <w:rPr>
          <w:rFonts w:ascii="Arial" w:hAnsi="Arial" w:cs="Arial"/>
          <w:sz w:val="22"/>
          <w:szCs w:val="22"/>
        </w:rPr>
        <w:t xml:space="preserve"> that affect the British economy. </w:t>
      </w:r>
      <w:r w:rsidR="00BC71CB">
        <w:rPr>
          <w:rFonts w:ascii="Arial" w:hAnsi="Arial" w:cs="Arial"/>
          <w:sz w:val="22"/>
          <w:szCs w:val="22"/>
        </w:rPr>
        <w:t xml:space="preserve">Inflation and rising costs can seriously impact the organisation forcing consumers </w:t>
      </w:r>
      <w:r w:rsidR="00E33AA5">
        <w:rPr>
          <w:rFonts w:ascii="Arial" w:hAnsi="Arial" w:cs="Arial"/>
          <w:sz w:val="22"/>
          <w:szCs w:val="22"/>
        </w:rPr>
        <w:t xml:space="preserve">to shop with cheaper </w:t>
      </w:r>
      <w:r w:rsidR="00E33AA5">
        <w:rPr>
          <w:rFonts w:ascii="Arial" w:hAnsi="Arial" w:cs="Arial"/>
          <w:sz w:val="22"/>
          <w:szCs w:val="22"/>
        </w:rPr>
        <w:lastRenderedPageBreak/>
        <w:t xml:space="preserve">competitors, harming Tesco’s sales. </w:t>
      </w:r>
      <w:r w:rsidR="006F35D5">
        <w:rPr>
          <w:rFonts w:ascii="Arial" w:hAnsi="Arial" w:cs="Arial"/>
          <w:sz w:val="22"/>
          <w:szCs w:val="22"/>
        </w:rPr>
        <w:t xml:space="preserve">Tesco </w:t>
      </w:r>
      <w:r w:rsidR="003C65CC">
        <w:rPr>
          <w:rFonts w:ascii="Arial" w:hAnsi="Arial" w:cs="Arial"/>
          <w:sz w:val="22"/>
          <w:szCs w:val="22"/>
        </w:rPr>
        <w:t>are often cri</w:t>
      </w:r>
      <w:r w:rsidR="00AA5B74">
        <w:rPr>
          <w:rFonts w:ascii="Arial" w:hAnsi="Arial" w:cs="Arial"/>
          <w:sz w:val="22"/>
          <w:szCs w:val="22"/>
        </w:rPr>
        <w:t>ticised</w:t>
      </w:r>
      <w:r w:rsidR="003C65CC">
        <w:rPr>
          <w:rFonts w:ascii="Arial" w:hAnsi="Arial" w:cs="Arial"/>
          <w:sz w:val="22"/>
          <w:szCs w:val="22"/>
        </w:rPr>
        <w:t xml:space="preserve"> for promoting unhealthy foods </w:t>
      </w:r>
      <w:r w:rsidR="00BF481B">
        <w:rPr>
          <w:rFonts w:ascii="Arial" w:hAnsi="Arial" w:cs="Arial"/>
          <w:sz w:val="22"/>
          <w:szCs w:val="22"/>
        </w:rPr>
        <w:t>such as multi-buy offers on sugary/fatty products</w:t>
      </w:r>
      <w:r w:rsidR="00AA5B74">
        <w:rPr>
          <w:rFonts w:ascii="Arial" w:hAnsi="Arial" w:cs="Arial"/>
          <w:sz w:val="22"/>
          <w:szCs w:val="22"/>
        </w:rPr>
        <w:t xml:space="preserve">. </w:t>
      </w:r>
      <w:r w:rsidR="00F74337">
        <w:rPr>
          <w:rFonts w:ascii="Arial" w:hAnsi="Arial" w:cs="Arial"/>
          <w:sz w:val="22"/>
          <w:szCs w:val="22"/>
        </w:rPr>
        <w:t xml:space="preserve">Despite healthy </w:t>
      </w:r>
      <w:r w:rsidR="00A347BC">
        <w:rPr>
          <w:rFonts w:ascii="Arial" w:hAnsi="Arial" w:cs="Arial"/>
          <w:sz w:val="22"/>
          <w:szCs w:val="22"/>
        </w:rPr>
        <w:t xml:space="preserve">eating promotion, society expects Tesco to take responsibility for public health outcomes </w:t>
      </w:r>
      <w:r w:rsidR="003100B3">
        <w:rPr>
          <w:rFonts w:ascii="Arial" w:hAnsi="Arial" w:cs="Arial"/>
          <w:sz w:val="22"/>
          <w:szCs w:val="22"/>
        </w:rPr>
        <w:t xml:space="preserve">especially with young people. </w:t>
      </w:r>
      <w:r w:rsidR="00751791">
        <w:rPr>
          <w:rFonts w:ascii="Arial" w:hAnsi="Arial" w:cs="Arial"/>
          <w:sz w:val="22"/>
          <w:szCs w:val="22"/>
        </w:rPr>
        <w:t xml:space="preserve">From 2019 to 2025 </w:t>
      </w:r>
      <w:r w:rsidR="0022088D">
        <w:rPr>
          <w:rFonts w:ascii="Arial" w:hAnsi="Arial" w:cs="Arial"/>
          <w:sz w:val="22"/>
          <w:szCs w:val="22"/>
        </w:rPr>
        <w:t>“Saturated fats provided 12.5% of energy for children</w:t>
      </w:r>
      <w:r w:rsidR="00421D38">
        <w:rPr>
          <w:rFonts w:ascii="Arial" w:hAnsi="Arial" w:cs="Arial"/>
          <w:sz w:val="22"/>
          <w:szCs w:val="22"/>
        </w:rPr>
        <w:t xml:space="preserve"> (18 months to 18 years).</w:t>
      </w:r>
      <w:r w:rsidR="00530EE9">
        <w:rPr>
          <w:rFonts w:ascii="Arial" w:hAnsi="Arial" w:cs="Arial"/>
          <w:sz w:val="22"/>
          <w:szCs w:val="22"/>
        </w:rPr>
        <w:t xml:space="preserve"> (</w:t>
      </w:r>
      <w:r w:rsidR="0010167F">
        <w:rPr>
          <w:rFonts w:ascii="Arial" w:hAnsi="Arial" w:cs="Arial"/>
          <w:sz w:val="22"/>
          <w:szCs w:val="22"/>
        </w:rPr>
        <w:t>Office for Health improvement &amp; Dispar</w:t>
      </w:r>
      <w:r w:rsidR="005E06C1">
        <w:rPr>
          <w:rFonts w:ascii="Arial" w:hAnsi="Arial" w:cs="Arial"/>
          <w:sz w:val="22"/>
          <w:szCs w:val="22"/>
        </w:rPr>
        <w:t>ities 2025).</w:t>
      </w:r>
      <w:r w:rsidR="001E1AE5">
        <w:rPr>
          <w:rFonts w:ascii="Arial" w:hAnsi="Arial" w:cs="Arial"/>
          <w:sz w:val="22"/>
          <w:szCs w:val="22"/>
        </w:rPr>
        <w:t xml:space="preserve"> </w:t>
      </w:r>
      <w:r w:rsidR="005F53E6">
        <w:rPr>
          <w:rFonts w:ascii="Arial" w:hAnsi="Arial" w:cs="Arial"/>
          <w:sz w:val="22"/>
          <w:szCs w:val="22"/>
        </w:rPr>
        <w:t xml:space="preserve"> This will create damage to </w:t>
      </w:r>
      <w:r w:rsidR="00BC6627">
        <w:rPr>
          <w:rFonts w:ascii="Arial" w:hAnsi="Arial" w:cs="Arial"/>
          <w:sz w:val="22"/>
          <w:szCs w:val="22"/>
        </w:rPr>
        <w:t>Tesco’s</w:t>
      </w:r>
      <w:r w:rsidR="005F53E6">
        <w:rPr>
          <w:rFonts w:ascii="Arial" w:hAnsi="Arial" w:cs="Arial"/>
          <w:sz w:val="22"/>
          <w:szCs w:val="22"/>
        </w:rPr>
        <w:t xml:space="preserve"> image as a socially responsible </w:t>
      </w:r>
      <w:r w:rsidR="00BC6627">
        <w:rPr>
          <w:rFonts w:ascii="Arial" w:hAnsi="Arial" w:cs="Arial"/>
          <w:sz w:val="22"/>
          <w:szCs w:val="22"/>
        </w:rPr>
        <w:t>retailer;</w:t>
      </w:r>
      <w:r w:rsidR="000451AD">
        <w:rPr>
          <w:rFonts w:ascii="Arial" w:hAnsi="Arial" w:cs="Arial"/>
          <w:sz w:val="22"/>
          <w:szCs w:val="22"/>
        </w:rPr>
        <w:t xml:space="preserve"> there will be pressure from the government </w:t>
      </w:r>
      <w:r w:rsidR="00BC6627">
        <w:rPr>
          <w:rFonts w:ascii="Arial" w:hAnsi="Arial" w:cs="Arial"/>
          <w:sz w:val="22"/>
          <w:szCs w:val="22"/>
        </w:rPr>
        <w:t>and health bodies for them to apply a stricter regulation.</w:t>
      </w:r>
    </w:p>
    <w:p w14:paraId="40B05B59" w14:textId="77777777" w:rsidR="000E44D4" w:rsidRPr="00E87650" w:rsidRDefault="000E44D4">
      <w:pPr>
        <w:rPr>
          <w:rFonts w:ascii="Arial" w:hAnsi="Arial" w:cs="Arial"/>
          <w:b/>
          <w:bCs/>
          <w:sz w:val="22"/>
          <w:szCs w:val="22"/>
        </w:rPr>
      </w:pPr>
      <w:r w:rsidRPr="00E87650">
        <w:rPr>
          <w:rFonts w:ascii="Arial" w:hAnsi="Arial" w:cs="Arial"/>
          <w:b/>
          <w:bCs/>
          <w:sz w:val="22"/>
          <w:szCs w:val="22"/>
        </w:rPr>
        <w:t xml:space="preserve">HR PRACTICES </w:t>
      </w:r>
    </w:p>
    <w:p w14:paraId="747E7391" w14:textId="61D4EDB6" w:rsidR="00A20BD5" w:rsidRDefault="0020018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Digital HR Practices </w:t>
      </w:r>
      <w:r w:rsidR="00AA7FF0">
        <w:rPr>
          <w:rFonts w:ascii="Arial" w:hAnsi="Arial" w:cs="Arial"/>
          <w:sz w:val="22"/>
          <w:szCs w:val="22"/>
        </w:rPr>
        <w:t xml:space="preserve">refer to the use of digital </w:t>
      </w:r>
      <w:r w:rsidR="00F822D1">
        <w:rPr>
          <w:rFonts w:ascii="Arial" w:hAnsi="Arial" w:cs="Arial"/>
          <w:sz w:val="22"/>
          <w:szCs w:val="22"/>
        </w:rPr>
        <w:t>technologies</w:t>
      </w:r>
      <w:r w:rsidR="00AA7FF0">
        <w:rPr>
          <w:rFonts w:ascii="Arial" w:hAnsi="Arial" w:cs="Arial"/>
          <w:sz w:val="22"/>
          <w:szCs w:val="22"/>
        </w:rPr>
        <w:t xml:space="preserve"> </w:t>
      </w:r>
      <w:r w:rsidR="00F822D1">
        <w:rPr>
          <w:rFonts w:ascii="Arial" w:hAnsi="Arial" w:cs="Arial"/>
          <w:sz w:val="22"/>
          <w:szCs w:val="22"/>
        </w:rPr>
        <w:t xml:space="preserve">to develop an organisations workforce more efficiently and </w:t>
      </w:r>
      <w:r w:rsidR="001F2A67">
        <w:rPr>
          <w:rFonts w:ascii="Arial" w:hAnsi="Arial" w:cs="Arial"/>
          <w:sz w:val="22"/>
          <w:szCs w:val="22"/>
        </w:rPr>
        <w:t xml:space="preserve">strategically. This is a </w:t>
      </w:r>
      <w:r w:rsidR="00CB1773">
        <w:rPr>
          <w:rFonts w:ascii="Arial" w:hAnsi="Arial" w:cs="Arial"/>
          <w:sz w:val="22"/>
          <w:szCs w:val="22"/>
        </w:rPr>
        <w:t>modern practice deterred from paper based or manual pro</w:t>
      </w:r>
      <w:r w:rsidR="00FF5E32">
        <w:rPr>
          <w:rFonts w:ascii="Arial" w:hAnsi="Arial" w:cs="Arial"/>
          <w:sz w:val="22"/>
          <w:szCs w:val="22"/>
        </w:rPr>
        <w:t xml:space="preserve">cesses. </w:t>
      </w:r>
      <w:r w:rsidR="001569BA">
        <w:rPr>
          <w:rFonts w:ascii="Arial" w:hAnsi="Arial" w:cs="Arial"/>
          <w:sz w:val="22"/>
          <w:szCs w:val="22"/>
        </w:rPr>
        <w:t>Maslow’s</w:t>
      </w:r>
      <w:r w:rsidR="00E76E77">
        <w:rPr>
          <w:rFonts w:ascii="Arial" w:hAnsi="Arial" w:cs="Arial"/>
          <w:sz w:val="22"/>
          <w:szCs w:val="22"/>
        </w:rPr>
        <w:t xml:space="preserve"> </w:t>
      </w:r>
      <w:r w:rsidR="001569BA">
        <w:rPr>
          <w:rFonts w:ascii="Arial" w:hAnsi="Arial" w:cs="Arial"/>
          <w:sz w:val="22"/>
          <w:szCs w:val="22"/>
        </w:rPr>
        <w:t>Hierarchy</w:t>
      </w:r>
      <w:r w:rsidR="0069783F">
        <w:rPr>
          <w:rFonts w:ascii="Arial" w:hAnsi="Arial" w:cs="Arial"/>
          <w:sz w:val="22"/>
          <w:szCs w:val="22"/>
        </w:rPr>
        <w:t xml:space="preserve"> of needs is a psychological framework </w:t>
      </w:r>
      <w:r w:rsidR="001569BA">
        <w:rPr>
          <w:rFonts w:ascii="Arial" w:hAnsi="Arial" w:cs="Arial"/>
          <w:sz w:val="22"/>
          <w:szCs w:val="22"/>
        </w:rPr>
        <w:t>that</w:t>
      </w:r>
      <w:r w:rsidR="0069783F">
        <w:rPr>
          <w:rFonts w:ascii="Arial" w:hAnsi="Arial" w:cs="Arial"/>
          <w:sz w:val="22"/>
          <w:szCs w:val="22"/>
        </w:rPr>
        <w:t xml:space="preserve"> explains human motivation</w:t>
      </w:r>
      <w:r w:rsidR="00640DCE">
        <w:rPr>
          <w:rFonts w:ascii="Arial" w:hAnsi="Arial" w:cs="Arial"/>
          <w:sz w:val="22"/>
          <w:szCs w:val="22"/>
        </w:rPr>
        <w:t xml:space="preserve">. It suggests that people are motivated to satisfy </w:t>
      </w:r>
      <w:r w:rsidR="005B3286">
        <w:rPr>
          <w:rFonts w:ascii="Arial" w:hAnsi="Arial" w:cs="Arial"/>
          <w:sz w:val="22"/>
          <w:szCs w:val="22"/>
        </w:rPr>
        <w:t xml:space="preserve">different level of needs. </w:t>
      </w:r>
      <w:r w:rsidR="00182DE2">
        <w:rPr>
          <w:rFonts w:ascii="Arial" w:hAnsi="Arial" w:cs="Arial"/>
          <w:sz w:val="22"/>
          <w:szCs w:val="22"/>
        </w:rPr>
        <w:t xml:space="preserve">“If you plan on being anything less than you are </w:t>
      </w:r>
      <w:r w:rsidR="00A20BD5">
        <w:rPr>
          <w:rFonts w:ascii="Arial" w:hAnsi="Arial" w:cs="Arial"/>
          <w:sz w:val="22"/>
          <w:szCs w:val="22"/>
        </w:rPr>
        <w:t xml:space="preserve">capable of being, you will </w:t>
      </w:r>
      <w:r w:rsidR="001569BA">
        <w:rPr>
          <w:rFonts w:ascii="Arial" w:hAnsi="Arial" w:cs="Arial"/>
          <w:sz w:val="22"/>
          <w:szCs w:val="22"/>
        </w:rPr>
        <w:t>probably</w:t>
      </w:r>
      <w:r w:rsidR="00A20BD5">
        <w:rPr>
          <w:rFonts w:ascii="Arial" w:hAnsi="Arial" w:cs="Arial"/>
          <w:sz w:val="22"/>
          <w:szCs w:val="22"/>
        </w:rPr>
        <w:t xml:space="preserve"> be unhappy all the days of your life” (</w:t>
      </w:r>
      <w:r w:rsidR="00A230B8">
        <w:rPr>
          <w:rFonts w:ascii="Arial" w:hAnsi="Arial" w:cs="Arial"/>
          <w:sz w:val="22"/>
          <w:szCs w:val="22"/>
        </w:rPr>
        <w:t>Maslow 1968). This essentially means</w:t>
      </w:r>
      <w:r w:rsidR="00157FD9">
        <w:rPr>
          <w:rFonts w:ascii="Arial" w:hAnsi="Arial" w:cs="Arial"/>
          <w:sz w:val="22"/>
          <w:szCs w:val="22"/>
        </w:rPr>
        <w:t xml:space="preserve"> ignoring your potential </w:t>
      </w:r>
      <w:r w:rsidR="003B425B">
        <w:rPr>
          <w:rFonts w:ascii="Arial" w:hAnsi="Arial" w:cs="Arial"/>
          <w:sz w:val="22"/>
          <w:szCs w:val="22"/>
        </w:rPr>
        <w:t>higher</w:t>
      </w:r>
      <w:r w:rsidR="001569BA">
        <w:rPr>
          <w:rFonts w:ascii="Arial" w:hAnsi="Arial" w:cs="Arial"/>
          <w:sz w:val="22"/>
          <w:szCs w:val="22"/>
        </w:rPr>
        <w:t>-</w:t>
      </w:r>
      <w:r w:rsidR="003B425B">
        <w:rPr>
          <w:rFonts w:ascii="Arial" w:hAnsi="Arial" w:cs="Arial"/>
          <w:sz w:val="22"/>
          <w:szCs w:val="22"/>
        </w:rPr>
        <w:t xml:space="preserve">level needs </w:t>
      </w:r>
      <w:r w:rsidR="00675D5D">
        <w:rPr>
          <w:rFonts w:ascii="Arial" w:hAnsi="Arial" w:cs="Arial"/>
          <w:sz w:val="22"/>
          <w:szCs w:val="22"/>
        </w:rPr>
        <w:t xml:space="preserve">can </w:t>
      </w:r>
      <w:r w:rsidR="001569BA">
        <w:rPr>
          <w:rFonts w:ascii="Arial" w:hAnsi="Arial" w:cs="Arial"/>
          <w:sz w:val="22"/>
          <w:szCs w:val="22"/>
        </w:rPr>
        <w:t xml:space="preserve">lead to dissatisfaction. </w:t>
      </w:r>
      <w:r w:rsidR="00921A4C">
        <w:rPr>
          <w:rFonts w:ascii="Arial" w:hAnsi="Arial" w:cs="Arial"/>
          <w:sz w:val="22"/>
          <w:szCs w:val="22"/>
        </w:rPr>
        <w:t>Tesco can analyse</w:t>
      </w:r>
      <w:r w:rsidR="00A948F9">
        <w:rPr>
          <w:rFonts w:ascii="Arial" w:hAnsi="Arial" w:cs="Arial"/>
          <w:sz w:val="22"/>
          <w:szCs w:val="22"/>
        </w:rPr>
        <w:t xml:space="preserve"> their customers for example what </w:t>
      </w:r>
      <w:r w:rsidR="00C029ED">
        <w:rPr>
          <w:rFonts w:ascii="Arial" w:hAnsi="Arial" w:cs="Arial"/>
          <w:sz w:val="22"/>
          <w:szCs w:val="22"/>
        </w:rPr>
        <w:t>are the peak online shopping times</w:t>
      </w:r>
      <w:r w:rsidR="00411141">
        <w:rPr>
          <w:rFonts w:ascii="Arial" w:hAnsi="Arial" w:cs="Arial"/>
          <w:sz w:val="22"/>
          <w:szCs w:val="22"/>
        </w:rPr>
        <w:t xml:space="preserve"> and</w:t>
      </w:r>
      <w:r w:rsidR="00C029ED">
        <w:rPr>
          <w:rFonts w:ascii="Arial" w:hAnsi="Arial" w:cs="Arial"/>
          <w:sz w:val="22"/>
          <w:szCs w:val="22"/>
        </w:rPr>
        <w:t xml:space="preserve"> </w:t>
      </w:r>
      <w:r w:rsidR="00F314F3">
        <w:rPr>
          <w:rFonts w:ascii="Arial" w:hAnsi="Arial" w:cs="Arial"/>
          <w:sz w:val="22"/>
          <w:szCs w:val="22"/>
        </w:rPr>
        <w:t xml:space="preserve">causes of system </w:t>
      </w:r>
      <w:r w:rsidR="003230B5">
        <w:rPr>
          <w:rFonts w:ascii="Arial" w:hAnsi="Arial" w:cs="Arial"/>
          <w:sz w:val="22"/>
          <w:szCs w:val="22"/>
        </w:rPr>
        <w:t>failure</w:t>
      </w:r>
      <w:r w:rsidR="00411141">
        <w:rPr>
          <w:rFonts w:ascii="Arial" w:hAnsi="Arial" w:cs="Arial"/>
          <w:sz w:val="22"/>
          <w:szCs w:val="22"/>
        </w:rPr>
        <w:t xml:space="preserve">. This will allow </w:t>
      </w:r>
      <w:r w:rsidR="00AB7F72">
        <w:rPr>
          <w:rFonts w:ascii="Arial" w:hAnsi="Arial" w:cs="Arial"/>
          <w:sz w:val="22"/>
          <w:szCs w:val="22"/>
        </w:rPr>
        <w:t>Tesco</w:t>
      </w:r>
      <w:r w:rsidR="00411141">
        <w:rPr>
          <w:rFonts w:ascii="Arial" w:hAnsi="Arial" w:cs="Arial"/>
          <w:sz w:val="22"/>
          <w:szCs w:val="22"/>
        </w:rPr>
        <w:t xml:space="preserve"> to ens</w:t>
      </w:r>
      <w:r w:rsidR="00843697">
        <w:rPr>
          <w:rFonts w:ascii="Arial" w:hAnsi="Arial" w:cs="Arial"/>
          <w:sz w:val="22"/>
          <w:szCs w:val="22"/>
        </w:rPr>
        <w:t>ure they have ad</w:t>
      </w:r>
      <w:r w:rsidR="00B46309">
        <w:rPr>
          <w:rFonts w:ascii="Arial" w:hAnsi="Arial" w:cs="Arial"/>
          <w:sz w:val="22"/>
          <w:szCs w:val="22"/>
        </w:rPr>
        <w:t xml:space="preserve">equate staff during these high- risk periods. </w:t>
      </w:r>
      <w:r w:rsidR="005F47DF">
        <w:rPr>
          <w:rFonts w:ascii="Arial" w:hAnsi="Arial" w:cs="Arial"/>
          <w:sz w:val="22"/>
          <w:szCs w:val="22"/>
        </w:rPr>
        <w:t xml:space="preserve">Regarding safety needs </w:t>
      </w:r>
      <w:r w:rsidR="00727D57">
        <w:rPr>
          <w:rFonts w:ascii="Arial" w:hAnsi="Arial" w:cs="Arial"/>
          <w:sz w:val="22"/>
          <w:szCs w:val="22"/>
        </w:rPr>
        <w:t xml:space="preserve">if the schedules are predictable and there </w:t>
      </w:r>
      <w:r w:rsidR="00AB7F72">
        <w:rPr>
          <w:rFonts w:ascii="Arial" w:hAnsi="Arial" w:cs="Arial"/>
          <w:sz w:val="22"/>
          <w:szCs w:val="22"/>
        </w:rPr>
        <w:t>are</w:t>
      </w:r>
      <w:r w:rsidR="00727D57">
        <w:rPr>
          <w:rFonts w:ascii="Arial" w:hAnsi="Arial" w:cs="Arial"/>
          <w:sz w:val="22"/>
          <w:szCs w:val="22"/>
        </w:rPr>
        <w:t xml:space="preserve"> adequate </w:t>
      </w:r>
      <w:r w:rsidR="00AB7F72">
        <w:rPr>
          <w:rFonts w:ascii="Arial" w:hAnsi="Arial" w:cs="Arial"/>
          <w:sz w:val="22"/>
          <w:szCs w:val="22"/>
        </w:rPr>
        <w:t xml:space="preserve">staff stress levels would be reduced. </w:t>
      </w:r>
      <w:r w:rsidR="00C06795">
        <w:rPr>
          <w:rFonts w:ascii="Arial" w:hAnsi="Arial" w:cs="Arial"/>
          <w:sz w:val="22"/>
          <w:szCs w:val="22"/>
        </w:rPr>
        <w:t>Digital HR systems will hire employees</w:t>
      </w:r>
      <w:r w:rsidR="000E48CF">
        <w:rPr>
          <w:rFonts w:ascii="Arial" w:hAnsi="Arial" w:cs="Arial"/>
          <w:sz w:val="22"/>
          <w:szCs w:val="22"/>
        </w:rPr>
        <w:t xml:space="preserve"> who have skills </w:t>
      </w:r>
      <w:r w:rsidR="00385684">
        <w:rPr>
          <w:rFonts w:ascii="Arial" w:hAnsi="Arial" w:cs="Arial"/>
          <w:sz w:val="22"/>
          <w:szCs w:val="22"/>
        </w:rPr>
        <w:t xml:space="preserve">in elements such as AI learning, data engineering, cybersecurity etc. </w:t>
      </w:r>
    </w:p>
    <w:p w14:paraId="7702E484" w14:textId="7E2A2DFF" w:rsidR="00EE19D9" w:rsidRDefault="00B548E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Organisational HR practices </w:t>
      </w:r>
      <w:r w:rsidR="000833DD">
        <w:rPr>
          <w:rFonts w:ascii="Arial" w:hAnsi="Arial" w:cs="Arial"/>
          <w:sz w:val="22"/>
          <w:szCs w:val="22"/>
        </w:rPr>
        <w:t xml:space="preserve">are policies and activities the organisation </w:t>
      </w:r>
      <w:r w:rsidR="00484697">
        <w:rPr>
          <w:rFonts w:ascii="Arial" w:hAnsi="Arial" w:cs="Arial"/>
          <w:sz w:val="22"/>
          <w:szCs w:val="22"/>
        </w:rPr>
        <w:t xml:space="preserve">will use to develop its workforce in alignment </w:t>
      </w:r>
      <w:r w:rsidR="00D45F84">
        <w:rPr>
          <w:rFonts w:ascii="Arial" w:hAnsi="Arial" w:cs="Arial"/>
          <w:sz w:val="22"/>
          <w:szCs w:val="22"/>
        </w:rPr>
        <w:t xml:space="preserve">with business objectives. This practice ensures employees are </w:t>
      </w:r>
      <w:r w:rsidR="006E7BF5">
        <w:rPr>
          <w:rFonts w:ascii="Arial" w:hAnsi="Arial" w:cs="Arial"/>
          <w:sz w:val="22"/>
          <w:szCs w:val="22"/>
        </w:rPr>
        <w:t xml:space="preserve">motivated and productive. </w:t>
      </w:r>
      <w:r w:rsidR="00207FCE">
        <w:rPr>
          <w:rFonts w:ascii="Arial" w:hAnsi="Arial" w:cs="Arial"/>
          <w:sz w:val="22"/>
          <w:szCs w:val="22"/>
        </w:rPr>
        <w:t xml:space="preserve">This </w:t>
      </w:r>
      <w:r w:rsidR="00320408">
        <w:rPr>
          <w:rFonts w:ascii="Arial" w:hAnsi="Arial" w:cs="Arial"/>
          <w:sz w:val="22"/>
          <w:szCs w:val="22"/>
        </w:rPr>
        <w:t xml:space="preserve">practise is key when monitoring employee </w:t>
      </w:r>
      <w:r w:rsidR="009259F9">
        <w:rPr>
          <w:rFonts w:ascii="Arial" w:hAnsi="Arial" w:cs="Arial"/>
          <w:sz w:val="22"/>
          <w:szCs w:val="22"/>
        </w:rPr>
        <w:t>performance, employee</w:t>
      </w:r>
      <w:r w:rsidR="0083037F">
        <w:rPr>
          <w:rFonts w:ascii="Arial" w:hAnsi="Arial" w:cs="Arial"/>
          <w:sz w:val="22"/>
          <w:szCs w:val="22"/>
        </w:rPr>
        <w:t xml:space="preserve"> data, </w:t>
      </w:r>
      <w:r w:rsidR="009259F9">
        <w:rPr>
          <w:rFonts w:ascii="Arial" w:hAnsi="Arial" w:cs="Arial"/>
          <w:sz w:val="22"/>
          <w:szCs w:val="22"/>
        </w:rPr>
        <w:t xml:space="preserve">scheduling etc. </w:t>
      </w:r>
      <w:r w:rsidR="000055AB">
        <w:rPr>
          <w:rFonts w:ascii="Arial" w:hAnsi="Arial" w:cs="Arial"/>
          <w:sz w:val="22"/>
          <w:szCs w:val="22"/>
        </w:rPr>
        <w:t xml:space="preserve">The Flexible Firm </w:t>
      </w:r>
      <w:r w:rsidR="009404EC">
        <w:rPr>
          <w:rFonts w:ascii="Arial" w:hAnsi="Arial" w:cs="Arial"/>
          <w:sz w:val="22"/>
          <w:szCs w:val="22"/>
        </w:rPr>
        <w:t xml:space="preserve">Model </w:t>
      </w:r>
      <w:r w:rsidR="00230C1C">
        <w:rPr>
          <w:rFonts w:ascii="Arial" w:hAnsi="Arial" w:cs="Arial"/>
          <w:sz w:val="22"/>
          <w:szCs w:val="22"/>
        </w:rPr>
        <w:t xml:space="preserve">is a theory </w:t>
      </w:r>
      <w:r w:rsidR="009E61A7">
        <w:rPr>
          <w:rFonts w:ascii="Arial" w:hAnsi="Arial" w:cs="Arial"/>
          <w:sz w:val="22"/>
          <w:szCs w:val="22"/>
        </w:rPr>
        <w:t>developed by John Atkinson in</w:t>
      </w:r>
      <w:r w:rsidR="002A6613">
        <w:rPr>
          <w:rFonts w:ascii="Arial" w:hAnsi="Arial" w:cs="Arial"/>
          <w:sz w:val="22"/>
          <w:szCs w:val="22"/>
        </w:rPr>
        <w:t xml:space="preserve"> </w:t>
      </w:r>
      <w:r w:rsidR="009E61A7">
        <w:rPr>
          <w:rFonts w:ascii="Arial" w:hAnsi="Arial" w:cs="Arial"/>
          <w:sz w:val="22"/>
          <w:szCs w:val="22"/>
        </w:rPr>
        <w:t xml:space="preserve">1984. This model </w:t>
      </w:r>
      <w:r w:rsidR="00F74338">
        <w:rPr>
          <w:rFonts w:ascii="Arial" w:hAnsi="Arial" w:cs="Arial"/>
          <w:sz w:val="22"/>
          <w:szCs w:val="22"/>
        </w:rPr>
        <w:t>explains</w:t>
      </w:r>
      <w:r w:rsidR="00812158">
        <w:rPr>
          <w:rFonts w:ascii="Arial" w:hAnsi="Arial" w:cs="Arial"/>
          <w:sz w:val="22"/>
          <w:szCs w:val="22"/>
        </w:rPr>
        <w:t xml:space="preserve"> how </w:t>
      </w:r>
      <w:r w:rsidR="00F74338">
        <w:rPr>
          <w:rFonts w:ascii="Arial" w:hAnsi="Arial" w:cs="Arial"/>
          <w:sz w:val="22"/>
          <w:szCs w:val="22"/>
        </w:rPr>
        <w:t>companies</w:t>
      </w:r>
      <w:r w:rsidR="00812158">
        <w:rPr>
          <w:rFonts w:ascii="Arial" w:hAnsi="Arial" w:cs="Arial"/>
          <w:sz w:val="22"/>
          <w:szCs w:val="22"/>
        </w:rPr>
        <w:t xml:space="preserve"> can structure their workforce dependant upon </w:t>
      </w:r>
      <w:r w:rsidR="00A91200">
        <w:rPr>
          <w:rFonts w:ascii="Arial" w:hAnsi="Arial" w:cs="Arial"/>
          <w:sz w:val="22"/>
          <w:szCs w:val="22"/>
        </w:rPr>
        <w:t xml:space="preserve">changing business demands. This allows organisations to </w:t>
      </w:r>
      <w:r w:rsidR="00F74338">
        <w:rPr>
          <w:rFonts w:ascii="Arial" w:hAnsi="Arial" w:cs="Arial"/>
          <w:sz w:val="22"/>
          <w:szCs w:val="22"/>
        </w:rPr>
        <w:t xml:space="preserve">focus on flexibility employment rather than ridged workplace. </w:t>
      </w:r>
      <w:r w:rsidR="00A77441">
        <w:rPr>
          <w:rFonts w:ascii="Arial" w:hAnsi="Arial" w:cs="Arial"/>
          <w:sz w:val="22"/>
          <w:szCs w:val="22"/>
        </w:rPr>
        <w:t xml:space="preserve">Core employees such as </w:t>
      </w:r>
      <w:r w:rsidR="00A0540C">
        <w:rPr>
          <w:rFonts w:ascii="Arial" w:hAnsi="Arial" w:cs="Arial"/>
          <w:sz w:val="22"/>
          <w:szCs w:val="22"/>
        </w:rPr>
        <w:t>store managers, supervisors etc have more stability and control over working hours</w:t>
      </w:r>
      <w:r w:rsidR="00156EB3">
        <w:rPr>
          <w:rFonts w:ascii="Arial" w:hAnsi="Arial" w:cs="Arial"/>
          <w:sz w:val="22"/>
          <w:szCs w:val="22"/>
        </w:rPr>
        <w:t xml:space="preserve">. On the other </w:t>
      </w:r>
      <w:r w:rsidR="00EE19D9">
        <w:rPr>
          <w:rFonts w:ascii="Arial" w:hAnsi="Arial" w:cs="Arial"/>
          <w:sz w:val="22"/>
          <w:szCs w:val="22"/>
        </w:rPr>
        <w:t>hand,</w:t>
      </w:r>
      <w:r w:rsidR="00156EB3">
        <w:rPr>
          <w:rFonts w:ascii="Arial" w:hAnsi="Arial" w:cs="Arial"/>
          <w:sz w:val="22"/>
          <w:szCs w:val="22"/>
        </w:rPr>
        <w:t xml:space="preserve"> peripheral employees such as seasonal or part time </w:t>
      </w:r>
      <w:r w:rsidR="006C2FE4">
        <w:rPr>
          <w:rFonts w:ascii="Arial" w:hAnsi="Arial" w:cs="Arial"/>
          <w:sz w:val="22"/>
          <w:szCs w:val="22"/>
        </w:rPr>
        <w:t xml:space="preserve">workers </w:t>
      </w:r>
      <w:r w:rsidR="00936AE5">
        <w:rPr>
          <w:rFonts w:ascii="Arial" w:hAnsi="Arial" w:cs="Arial"/>
          <w:sz w:val="22"/>
          <w:szCs w:val="22"/>
        </w:rPr>
        <w:t xml:space="preserve">experience little to no control over working hours </w:t>
      </w:r>
      <w:r w:rsidR="00FD7623">
        <w:rPr>
          <w:rFonts w:ascii="Arial" w:hAnsi="Arial" w:cs="Arial"/>
          <w:sz w:val="22"/>
          <w:szCs w:val="22"/>
        </w:rPr>
        <w:t xml:space="preserve">and receive irregular or extended hours during busy periods. </w:t>
      </w:r>
      <w:r w:rsidR="00F94F7D">
        <w:rPr>
          <w:rFonts w:ascii="Arial" w:hAnsi="Arial" w:cs="Arial"/>
          <w:sz w:val="22"/>
          <w:szCs w:val="22"/>
        </w:rPr>
        <w:t xml:space="preserve">During holidays core employees may also face increased pressure </w:t>
      </w:r>
      <w:r w:rsidR="00EA2361">
        <w:rPr>
          <w:rFonts w:ascii="Arial" w:hAnsi="Arial" w:cs="Arial"/>
          <w:sz w:val="22"/>
          <w:szCs w:val="22"/>
        </w:rPr>
        <w:t xml:space="preserve">and higher workloads. </w:t>
      </w:r>
      <w:r w:rsidR="00231EA2">
        <w:rPr>
          <w:rFonts w:ascii="Arial" w:hAnsi="Arial" w:cs="Arial"/>
          <w:sz w:val="22"/>
          <w:szCs w:val="22"/>
        </w:rPr>
        <w:t xml:space="preserve">Tesco will hire extra seasonal staff </w:t>
      </w:r>
      <w:r w:rsidR="0022296C">
        <w:rPr>
          <w:rFonts w:ascii="Arial" w:hAnsi="Arial" w:cs="Arial"/>
          <w:sz w:val="22"/>
          <w:szCs w:val="22"/>
        </w:rPr>
        <w:t xml:space="preserve">to cope with the </w:t>
      </w:r>
      <w:r w:rsidR="006F02F1">
        <w:rPr>
          <w:rFonts w:ascii="Arial" w:hAnsi="Arial" w:cs="Arial"/>
          <w:sz w:val="22"/>
          <w:szCs w:val="22"/>
        </w:rPr>
        <w:t>holiday</w:t>
      </w:r>
      <w:r w:rsidR="0022296C">
        <w:rPr>
          <w:rFonts w:ascii="Arial" w:hAnsi="Arial" w:cs="Arial"/>
          <w:sz w:val="22"/>
          <w:szCs w:val="22"/>
        </w:rPr>
        <w:t xml:space="preserve"> demand. </w:t>
      </w:r>
      <w:r w:rsidR="007E75E0">
        <w:rPr>
          <w:rFonts w:ascii="Arial" w:hAnsi="Arial" w:cs="Arial"/>
          <w:sz w:val="22"/>
          <w:szCs w:val="22"/>
        </w:rPr>
        <w:t>Tesco</w:t>
      </w:r>
      <w:r w:rsidR="00744684">
        <w:rPr>
          <w:rFonts w:ascii="Arial" w:hAnsi="Arial" w:cs="Arial"/>
          <w:sz w:val="22"/>
          <w:szCs w:val="22"/>
        </w:rPr>
        <w:t xml:space="preserve"> c</w:t>
      </w:r>
      <w:r w:rsidR="007E75E0">
        <w:rPr>
          <w:rFonts w:ascii="Arial" w:hAnsi="Arial" w:cs="Arial"/>
          <w:sz w:val="22"/>
          <w:szCs w:val="22"/>
        </w:rPr>
        <w:t xml:space="preserve">an </w:t>
      </w:r>
      <w:r w:rsidR="00372056">
        <w:rPr>
          <w:rFonts w:ascii="Arial" w:hAnsi="Arial" w:cs="Arial"/>
          <w:sz w:val="22"/>
          <w:szCs w:val="22"/>
        </w:rPr>
        <w:t xml:space="preserve">create temporary contracts, flexible leave requests </w:t>
      </w:r>
      <w:r w:rsidR="001C119A">
        <w:rPr>
          <w:rFonts w:ascii="Arial" w:hAnsi="Arial" w:cs="Arial"/>
          <w:sz w:val="22"/>
          <w:szCs w:val="22"/>
        </w:rPr>
        <w:t>and update payroll systems.</w:t>
      </w:r>
      <w:r w:rsidR="008E36B6">
        <w:rPr>
          <w:rFonts w:ascii="Arial" w:hAnsi="Arial" w:cs="Arial"/>
          <w:sz w:val="22"/>
          <w:szCs w:val="22"/>
        </w:rPr>
        <w:t xml:space="preserve"> </w:t>
      </w:r>
      <w:r w:rsidR="00A004BB">
        <w:rPr>
          <w:rFonts w:ascii="Arial" w:hAnsi="Arial" w:cs="Arial"/>
          <w:sz w:val="22"/>
          <w:szCs w:val="22"/>
        </w:rPr>
        <w:t>T</w:t>
      </w:r>
      <w:r w:rsidR="00744684">
        <w:rPr>
          <w:rFonts w:ascii="Arial" w:hAnsi="Arial" w:cs="Arial"/>
          <w:sz w:val="22"/>
          <w:szCs w:val="22"/>
        </w:rPr>
        <w:t xml:space="preserve">hey </w:t>
      </w:r>
      <w:r w:rsidR="00A004BB">
        <w:rPr>
          <w:rFonts w:ascii="Arial" w:hAnsi="Arial" w:cs="Arial"/>
          <w:sz w:val="22"/>
          <w:szCs w:val="22"/>
        </w:rPr>
        <w:t>could</w:t>
      </w:r>
      <w:r w:rsidR="00744684">
        <w:rPr>
          <w:rFonts w:ascii="Arial" w:hAnsi="Arial" w:cs="Arial"/>
          <w:sz w:val="22"/>
          <w:szCs w:val="22"/>
        </w:rPr>
        <w:t xml:space="preserve"> </w:t>
      </w:r>
      <w:r w:rsidR="00EE19D9">
        <w:rPr>
          <w:rFonts w:ascii="Arial" w:hAnsi="Arial" w:cs="Arial"/>
          <w:sz w:val="22"/>
          <w:szCs w:val="22"/>
        </w:rPr>
        <w:t>also create</w:t>
      </w:r>
      <w:r w:rsidR="008E36B6">
        <w:rPr>
          <w:rFonts w:ascii="Arial" w:hAnsi="Arial" w:cs="Arial"/>
          <w:sz w:val="22"/>
          <w:szCs w:val="22"/>
        </w:rPr>
        <w:t xml:space="preserve"> a system whereby </w:t>
      </w:r>
      <w:r w:rsidR="00A004BB">
        <w:rPr>
          <w:rFonts w:ascii="Arial" w:hAnsi="Arial" w:cs="Arial"/>
          <w:sz w:val="22"/>
          <w:szCs w:val="22"/>
        </w:rPr>
        <w:t>employees</w:t>
      </w:r>
      <w:r w:rsidR="008E36B6">
        <w:rPr>
          <w:rFonts w:ascii="Arial" w:hAnsi="Arial" w:cs="Arial"/>
          <w:sz w:val="22"/>
          <w:szCs w:val="22"/>
        </w:rPr>
        <w:t xml:space="preserve"> c</w:t>
      </w:r>
      <w:r w:rsidR="00A004BB">
        <w:rPr>
          <w:rFonts w:ascii="Arial" w:hAnsi="Arial" w:cs="Arial"/>
          <w:sz w:val="22"/>
          <w:szCs w:val="22"/>
        </w:rPr>
        <w:t>ould</w:t>
      </w:r>
      <w:r w:rsidR="008E36B6">
        <w:rPr>
          <w:rFonts w:ascii="Arial" w:hAnsi="Arial" w:cs="Arial"/>
          <w:sz w:val="22"/>
          <w:szCs w:val="22"/>
        </w:rPr>
        <w:t xml:space="preserve"> trade shifts </w:t>
      </w:r>
      <w:r w:rsidR="00A004BB">
        <w:rPr>
          <w:rFonts w:ascii="Arial" w:hAnsi="Arial" w:cs="Arial"/>
          <w:sz w:val="22"/>
          <w:szCs w:val="22"/>
        </w:rPr>
        <w:t xml:space="preserve">and input availability </w:t>
      </w:r>
      <w:r w:rsidR="00744684">
        <w:rPr>
          <w:rFonts w:ascii="Arial" w:hAnsi="Arial" w:cs="Arial"/>
          <w:sz w:val="22"/>
          <w:szCs w:val="22"/>
        </w:rPr>
        <w:t xml:space="preserve">themselves. Taking </w:t>
      </w:r>
      <w:r w:rsidR="00B330D4">
        <w:rPr>
          <w:rFonts w:ascii="Arial" w:hAnsi="Arial" w:cs="Arial"/>
          <w:sz w:val="22"/>
          <w:szCs w:val="22"/>
        </w:rPr>
        <w:t xml:space="preserve">the </w:t>
      </w:r>
      <w:r w:rsidR="00EE19D9">
        <w:rPr>
          <w:rFonts w:ascii="Arial" w:hAnsi="Arial" w:cs="Arial"/>
          <w:sz w:val="22"/>
          <w:szCs w:val="22"/>
        </w:rPr>
        <w:t>necessary</w:t>
      </w:r>
      <w:r w:rsidR="00B330D4">
        <w:rPr>
          <w:rFonts w:ascii="Arial" w:hAnsi="Arial" w:cs="Arial"/>
          <w:sz w:val="22"/>
          <w:szCs w:val="22"/>
        </w:rPr>
        <w:t xml:space="preserve"> </w:t>
      </w:r>
      <w:r w:rsidR="00EE19D9">
        <w:rPr>
          <w:rFonts w:ascii="Arial" w:hAnsi="Arial" w:cs="Arial"/>
          <w:sz w:val="22"/>
          <w:szCs w:val="22"/>
        </w:rPr>
        <w:t xml:space="preserve">precautions </w:t>
      </w:r>
      <w:r w:rsidR="00B330D4">
        <w:rPr>
          <w:rFonts w:ascii="Arial" w:hAnsi="Arial" w:cs="Arial"/>
          <w:sz w:val="22"/>
          <w:szCs w:val="22"/>
        </w:rPr>
        <w:t>would reduce stress, work</w:t>
      </w:r>
      <w:r w:rsidR="00EE19D9">
        <w:rPr>
          <w:rFonts w:ascii="Arial" w:hAnsi="Arial" w:cs="Arial"/>
          <w:sz w:val="22"/>
          <w:szCs w:val="22"/>
        </w:rPr>
        <w:t xml:space="preserve">-life imbalance, improve moral and customer service. </w:t>
      </w:r>
    </w:p>
    <w:p w14:paraId="479DD92F" w14:textId="533FDF80" w:rsidR="004F5569" w:rsidRDefault="004F556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Anal</w:t>
      </w:r>
      <w:r w:rsidR="00C312B4">
        <w:rPr>
          <w:rFonts w:ascii="Arial" w:hAnsi="Arial" w:cs="Arial"/>
          <w:sz w:val="22"/>
          <w:szCs w:val="22"/>
        </w:rPr>
        <w:t xml:space="preserve">ytics HR </w:t>
      </w:r>
      <w:r w:rsidR="00FF1024">
        <w:rPr>
          <w:rFonts w:ascii="Arial" w:hAnsi="Arial" w:cs="Arial"/>
          <w:sz w:val="22"/>
          <w:szCs w:val="22"/>
        </w:rPr>
        <w:t xml:space="preserve">practices are methods </w:t>
      </w:r>
      <w:r w:rsidR="00367F32">
        <w:rPr>
          <w:rFonts w:ascii="Arial" w:hAnsi="Arial" w:cs="Arial"/>
          <w:sz w:val="22"/>
          <w:szCs w:val="22"/>
        </w:rPr>
        <w:t xml:space="preserve">organisations use to collect </w:t>
      </w:r>
      <w:r w:rsidR="0035708D">
        <w:rPr>
          <w:rFonts w:ascii="Arial" w:hAnsi="Arial" w:cs="Arial"/>
          <w:sz w:val="22"/>
          <w:szCs w:val="22"/>
        </w:rPr>
        <w:t xml:space="preserve">and analyse data </w:t>
      </w:r>
      <w:r w:rsidR="006A2312">
        <w:rPr>
          <w:rFonts w:ascii="Arial" w:hAnsi="Arial" w:cs="Arial"/>
          <w:sz w:val="22"/>
          <w:szCs w:val="22"/>
        </w:rPr>
        <w:t xml:space="preserve">to improve decisions </w:t>
      </w:r>
      <w:r w:rsidR="00F0359C">
        <w:rPr>
          <w:rFonts w:ascii="Arial" w:hAnsi="Arial" w:cs="Arial"/>
          <w:sz w:val="22"/>
          <w:szCs w:val="22"/>
        </w:rPr>
        <w:t xml:space="preserve">that are made. </w:t>
      </w:r>
      <w:r w:rsidR="009C6E3C">
        <w:rPr>
          <w:rFonts w:ascii="Arial" w:hAnsi="Arial" w:cs="Arial"/>
          <w:sz w:val="22"/>
          <w:szCs w:val="22"/>
        </w:rPr>
        <w:t xml:space="preserve">These decisions become </w:t>
      </w:r>
      <w:r w:rsidR="00854A47">
        <w:rPr>
          <w:rFonts w:ascii="Arial" w:hAnsi="Arial" w:cs="Arial"/>
          <w:sz w:val="22"/>
          <w:szCs w:val="22"/>
        </w:rPr>
        <w:t>data driven</w:t>
      </w:r>
      <w:r w:rsidR="009C6E3C">
        <w:rPr>
          <w:rFonts w:ascii="Arial" w:hAnsi="Arial" w:cs="Arial"/>
          <w:sz w:val="22"/>
          <w:szCs w:val="22"/>
        </w:rPr>
        <w:t xml:space="preserve">. </w:t>
      </w:r>
      <w:r w:rsidR="00C97A8D">
        <w:rPr>
          <w:rFonts w:ascii="Arial" w:hAnsi="Arial" w:cs="Arial"/>
          <w:sz w:val="22"/>
          <w:szCs w:val="22"/>
        </w:rPr>
        <w:t xml:space="preserve">This practise </w:t>
      </w:r>
      <w:r w:rsidR="009E175E">
        <w:rPr>
          <w:rFonts w:ascii="Arial" w:hAnsi="Arial" w:cs="Arial"/>
          <w:sz w:val="22"/>
          <w:szCs w:val="22"/>
        </w:rPr>
        <w:t xml:space="preserve">can also be used on employees </w:t>
      </w:r>
      <w:r w:rsidR="00E42F6F">
        <w:rPr>
          <w:rFonts w:ascii="Arial" w:hAnsi="Arial" w:cs="Arial"/>
          <w:sz w:val="22"/>
          <w:szCs w:val="22"/>
        </w:rPr>
        <w:t>by gathering attendance and absence</w:t>
      </w:r>
      <w:r w:rsidR="00854A47">
        <w:rPr>
          <w:rFonts w:ascii="Arial" w:hAnsi="Arial" w:cs="Arial"/>
          <w:sz w:val="22"/>
          <w:szCs w:val="22"/>
        </w:rPr>
        <w:t>, working hours, training complet</w:t>
      </w:r>
      <w:r w:rsidR="009053A3">
        <w:rPr>
          <w:rFonts w:ascii="Arial" w:hAnsi="Arial" w:cs="Arial"/>
          <w:sz w:val="22"/>
          <w:szCs w:val="22"/>
        </w:rPr>
        <w:t>ion</w:t>
      </w:r>
      <w:r w:rsidR="003B1351">
        <w:rPr>
          <w:rFonts w:ascii="Arial" w:hAnsi="Arial" w:cs="Arial"/>
          <w:sz w:val="22"/>
          <w:szCs w:val="22"/>
        </w:rPr>
        <w:t xml:space="preserve">. The data is then </w:t>
      </w:r>
      <w:r w:rsidR="00EE18EC">
        <w:rPr>
          <w:rFonts w:ascii="Arial" w:hAnsi="Arial" w:cs="Arial"/>
          <w:sz w:val="22"/>
          <w:szCs w:val="22"/>
        </w:rPr>
        <w:t>anal</w:t>
      </w:r>
      <w:r w:rsidR="006070A8">
        <w:rPr>
          <w:rFonts w:ascii="Arial" w:hAnsi="Arial" w:cs="Arial"/>
          <w:sz w:val="22"/>
          <w:szCs w:val="22"/>
        </w:rPr>
        <w:t xml:space="preserve">ysed to identify </w:t>
      </w:r>
      <w:r w:rsidR="00C17979">
        <w:rPr>
          <w:rFonts w:ascii="Arial" w:hAnsi="Arial" w:cs="Arial"/>
          <w:sz w:val="22"/>
          <w:szCs w:val="22"/>
        </w:rPr>
        <w:t>trends, compare</w:t>
      </w:r>
      <w:r w:rsidR="006070A8">
        <w:rPr>
          <w:rFonts w:ascii="Arial" w:hAnsi="Arial" w:cs="Arial"/>
          <w:sz w:val="22"/>
          <w:szCs w:val="22"/>
        </w:rPr>
        <w:t xml:space="preserve"> pe</w:t>
      </w:r>
      <w:r w:rsidR="0044473D">
        <w:rPr>
          <w:rFonts w:ascii="Arial" w:hAnsi="Arial" w:cs="Arial"/>
          <w:sz w:val="22"/>
          <w:szCs w:val="22"/>
        </w:rPr>
        <w:t>rformances</w:t>
      </w:r>
      <w:r w:rsidR="00C17979">
        <w:rPr>
          <w:rFonts w:ascii="Arial" w:hAnsi="Arial" w:cs="Arial"/>
          <w:sz w:val="22"/>
          <w:szCs w:val="22"/>
        </w:rPr>
        <w:t xml:space="preserve"> etc. </w:t>
      </w:r>
      <w:r w:rsidR="0044473D">
        <w:rPr>
          <w:rFonts w:ascii="Arial" w:hAnsi="Arial" w:cs="Arial"/>
          <w:sz w:val="22"/>
          <w:szCs w:val="22"/>
        </w:rPr>
        <w:t>Using th</w:t>
      </w:r>
      <w:r w:rsidR="0023229A">
        <w:rPr>
          <w:rFonts w:ascii="Arial" w:hAnsi="Arial" w:cs="Arial"/>
          <w:sz w:val="22"/>
          <w:szCs w:val="22"/>
        </w:rPr>
        <w:t>is practise Tesco can identify the gaps in international so</w:t>
      </w:r>
      <w:r w:rsidR="00054852">
        <w:rPr>
          <w:rFonts w:ascii="Arial" w:hAnsi="Arial" w:cs="Arial"/>
          <w:sz w:val="22"/>
          <w:szCs w:val="22"/>
        </w:rPr>
        <w:t>urcing and supplier diversity</w:t>
      </w:r>
      <w:r w:rsidR="00055449">
        <w:rPr>
          <w:rFonts w:ascii="Arial" w:hAnsi="Arial" w:cs="Arial"/>
          <w:sz w:val="22"/>
          <w:szCs w:val="22"/>
        </w:rPr>
        <w:t>, departments that heavily rely on the UK market</w:t>
      </w:r>
      <w:r w:rsidR="00AB30F2">
        <w:rPr>
          <w:rFonts w:ascii="Arial" w:hAnsi="Arial" w:cs="Arial"/>
          <w:sz w:val="22"/>
          <w:szCs w:val="22"/>
        </w:rPr>
        <w:t xml:space="preserve">. Gaining this information will lead to Tesco </w:t>
      </w:r>
      <w:r w:rsidR="009F2BF1">
        <w:rPr>
          <w:rFonts w:ascii="Arial" w:hAnsi="Arial" w:cs="Arial"/>
          <w:sz w:val="22"/>
          <w:szCs w:val="22"/>
        </w:rPr>
        <w:t>recruiting</w:t>
      </w:r>
      <w:r w:rsidR="005B195D">
        <w:rPr>
          <w:rFonts w:ascii="Arial" w:hAnsi="Arial" w:cs="Arial"/>
          <w:sz w:val="22"/>
          <w:szCs w:val="22"/>
        </w:rPr>
        <w:t xml:space="preserve"> or train</w:t>
      </w:r>
      <w:r w:rsidR="009F2BF1">
        <w:rPr>
          <w:rFonts w:ascii="Arial" w:hAnsi="Arial" w:cs="Arial"/>
          <w:sz w:val="22"/>
          <w:szCs w:val="22"/>
        </w:rPr>
        <w:t>in</w:t>
      </w:r>
      <w:r w:rsidR="005B195D">
        <w:rPr>
          <w:rFonts w:ascii="Arial" w:hAnsi="Arial" w:cs="Arial"/>
          <w:sz w:val="22"/>
          <w:szCs w:val="22"/>
        </w:rPr>
        <w:t>g staff with international</w:t>
      </w:r>
      <w:r w:rsidR="00D25F38">
        <w:rPr>
          <w:rFonts w:ascii="Arial" w:hAnsi="Arial" w:cs="Arial"/>
          <w:sz w:val="22"/>
          <w:szCs w:val="22"/>
        </w:rPr>
        <w:t xml:space="preserve"> procurement and global supply expertise</w:t>
      </w:r>
      <w:r w:rsidR="00CC2FD7">
        <w:rPr>
          <w:rFonts w:ascii="Arial" w:hAnsi="Arial" w:cs="Arial"/>
          <w:sz w:val="22"/>
          <w:szCs w:val="22"/>
        </w:rPr>
        <w:t xml:space="preserve"> and track which teams successfully introduce </w:t>
      </w:r>
      <w:r w:rsidR="00774810">
        <w:rPr>
          <w:rFonts w:ascii="Arial" w:hAnsi="Arial" w:cs="Arial"/>
          <w:sz w:val="22"/>
          <w:szCs w:val="22"/>
        </w:rPr>
        <w:t>non-UK</w:t>
      </w:r>
      <w:r w:rsidR="009F2BF1">
        <w:rPr>
          <w:rFonts w:ascii="Arial" w:hAnsi="Arial" w:cs="Arial"/>
          <w:sz w:val="22"/>
          <w:szCs w:val="22"/>
        </w:rPr>
        <w:t xml:space="preserve"> brands</w:t>
      </w:r>
      <w:r w:rsidR="002B6565">
        <w:rPr>
          <w:rFonts w:ascii="Arial" w:hAnsi="Arial" w:cs="Arial"/>
          <w:sz w:val="22"/>
          <w:szCs w:val="22"/>
        </w:rPr>
        <w:t xml:space="preserve">. The increase in </w:t>
      </w:r>
      <w:r w:rsidR="00774810">
        <w:rPr>
          <w:rFonts w:ascii="Arial" w:hAnsi="Arial" w:cs="Arial"/>
          <w:sz w:val="22"/>
          <w:szCs w:val="22"/>
        </w:rPr>
        <w:t xml:space="preserve">diverse </w:t>
      </w:r>
      <w:r w:rsidR="00E25DC8">
        <w:rPr>
          <w:rFonts w:ascii="Arial" w:hAnsi="Arial" w:cs="Arial"/>
          <w:sz w:val="22"/>
          <w:szCs w:val="22"/>
        </w:rPr>
        <w:t>supply would pro</w:t>
      </w:r>
      <w:r w:rsidR="005477D8">
        <w:rPr>
          <w:rFonts w:ascii="Arial" w:hAnsi="Arial" w:cs="Arial"/>
          <w:sz w:val="22"/>
          <w:szCs w:val="22"/>
        </w:rPr>
        <w:t xml:space="preserve">duce more jobs and decrease the risk of </w:t>
      </w:r>
      <w:r w:rsidR="00774810">
        <w:rPr>
          <w:rFonts w:ascii="Arial" w:hAnsi="Arial" w:cs="Arial"/>
          <w:sz w:val="22"/>
          <w:szCs w:val="22"/>
        </w:rPr>
        <w:t xml:space="preserve">Tesco </w:t>
      </w:r>
      <w:r w:rsidR="007B1615">
        <w:rPr>
          <w:rFonts w:ascii="Arial" w:hAnsi="Arial" w:cs="Arial"/>
          <w:sz w:val="22"/>
          <w:szCs w:val="22"/>
        </w:rPr>
        <w:t xml:space="preserve">losing its </w:t>
      </w:r>
      <w:r w:rsidR="00BA1A33">
        <w:rPr>
          <w:rFonts w:ascii="Arial" w:hAnsi="Arial" w:cs="Arial"/>
          <w:sz w:val="22"/>
          <w:szCs w:val="22"/>
        </w:rPr>
        <w:t xml:space="preserve">consumers </w:t>
      </w:r>
      <w:r w:rsidR="007B1615">
        <w:rPr>
          <w:rFonts w:ascii="Arial" w:hAnsi="Arial" w:cs="Arial"/>
          <w:sz w:val="22"/>
          <w:szCs w:val="22"/>
        </w:rPr>
        <w:t xml:space="preserve">due to factors </w:t>
      </w:r>
      <w:r w:rsidR="007B1615">
        <w:rPr>
          <w:rFonts w:ascii="Arial" w:hAnsi="Arial" w:cs="Arial"/>
          <w:sz w:val="22"/>
          <w:szCs w:val="22"/>
        </w:rPr>
        <w:lastRenderedPageBreak/>
        <w:t>such as inflation</w:t>
      </w:r>
      <w:r w:rsidR="00BA1A33">
        <w:rPr>
          <w:rFonts w:ascii="Arial" w:hAnsi="Arial" w:cs="Arial"/>
          <w:sz w:val="22"/>
          <w:szCs w:val="22"/>
        </w:rPr>
        <w:t xml:space="preserve">, </w:t>
      </w:r>
      <w:r w:rsidR="007B1615">
        <w:rPr>
          <w:rFonts w:ascii="Arial" w:hAnsi="Arial" w:cs="Arial"/>
          <w:sz w:val="22"/>
          <w:szCs w:val="22"/>
        </w:rPr>
        <w:t xml:space="preserve">this </w:t>
      </w:r>
      <w:r w:rsidR="00BA1A33">
        <w:rPr>
          <w:rFonts w:ascii="Arial" w:hAnsi="Arial" w:cs="Arial"/>
          <w:sz w:val="22"/>
          <w:szCs w:val="22"/>
        </w:rPr>
        <w:t>satisfies</w:t>
      </w:r>
      <w:r w:rsidR="007B1615">
        <w:rPr>
          <w:rFonts w:ascii="Arial" w:hAnsi="Arial" w:cs="Arial"/>
          <w:sz w:val="22"/>
          <w:szCs w:val="22"/>
        </w:rPr>
        <w:t xml:space="preserve"> Maslow</w:t>
      </w:r>
      <w:r w:rsidR="00BA1A33">
        <w:rPr>
          <w:rFonts w:ascii="Arial" w:hAnsi="Arial" w:cs="Arial"/>
          <w:sz w:val="22"/>
          <w:szCs w:val="22"/>
        </w:rPr>
        <w:t>’s</w:t>
      </w:r>
      <w:r w:rsidR="007B1615">
        <w:rPr>
          <w:rFonts w:ascii="Arial" w:hAnsi="Arial" w:cs="Arial"/>
          <w:sz w:val="22"/>
          <w:szCs w:val="22"/>
        </w:rPr>
        <w:t xml:space="preserve"> safety needs. </w:t>
      </w:r>
      <w:r w:rsidR="00E833A7">
        <w:rPr>
          <w:rFonts w:ascii="Arial" w:hAnsi="Arial" w:cs="Arial"/>
          <w:sz w:val="22"/>
          <w:szCs w:val="22"/>
        </w:rPr>
        <w:t xml:space="preserve">Tesco can </w:t>
      </w:r>
      <w:r w:rsidR="00533286">
        <w:rPr>
          <w:rFonts w:ascii="Arial" w:hAnsi="Arial" w:cs="Arial"/>
          <w:sz w:val="22"/>
          <w:szCs w:val="22"/>
        </w:rPr>
        <w:t xml:space="preserve">train employees based on the gaps in </w:t>
      </w:r>
      <w:r w:rsidR="001F3CDB">
        <w:rPr>
          <w:rFonts w:ascii="Arial" w:hAnsi="Arial" w:cs="Arial"/>
          <w:sz w:val="22"/>
          <w:szCs w:val="22"/>
        </w:rPr>
        <w:t>knowledge</w:t>
      </w:r>
      <w:r w:rsidR="00533286">
        <w:rPr>
          <w:rFonts w:ascii="Arial" w:hAnsi="Arial" w:cs="Arial"/>
          <w:sz w:val="22"/>
          <w:szCs w:val="22"/>
        </w:rPr>
        <w:t xml:space="preserve"> about nutrition </w:t>
      </w:r>
      <w:r w:rsidR="001F3CDB">
        <w:rPr>
          <w:rFonts w:ascii="Arial" w:hAnsi="Arial" w:cs="Arial"/>
          <w:sz w:val="22"/>
          <w:szCs w:val="22"/>
        </w:rPr>
        <w:t>and ethical retailing</w:t>
      </w:r>
      <w:r w:rsidR="001C6B6C">
        <w:rPr>
          <w:rFonts w:ascii="Arial" w:hAnsi="Arial" w:cs="Arial"/>
          <w:sz w:val="22"/>
          <w:szCs w:val="22"/>
        </w:rPr>
        <w:t xml:space="preserve">. This could then lead to redesigning systems to promote healthier products </w:t>
      </w:r>
      <w:r w:rsidR="00481972">
        <w:rPr>
          <w:rFonts w:ascii="Arial" w:hAnsi="Arial" w:cs="Arial"/>
          <w:sz w:val="22"/>
          <w:szCs w:val="22"/>
        </w:rPr>
        <w:t xml:space="preserve">and use analytics to track the behavioural change in merchandise </w:t>
      </w:r>
      <w:r w:rsidR="006752C3">
        <w:rPr>
          <w:rFonts w:ascii="Arial" w:hAnsi="Arial" w:cs="Arial"/>
          <w:sz w:val="22"/>
          <w:szCs w:val="22"/>
        </w:rPr>
        <w:t xml:space="preserve">purchasing. In </w:t>
      </w:r>
      <w:r w:rsidR="009477CF">
        <w:rPr>
          <w:rFonts w:ascii="Arial" w:hAnsi="Arial" w:cs="Arial"/>
          <w:sz w:val="22"/>
          <w:szCs w:val="22"/>
        </w:rPr>
        <w:t>achieving</w:t>
      </w:r>
      <w:r w:rsidR="006752C3">
        <w:rPr>
          <w:rFonts w:ascii="Arial" w:hAnsi="Arial" w:cs="Arial"/>
          <w:sz w:val="22"/>
          <w:szCs w:val="22"/>
        </w:rPr>
        <w:t xml:space="preserve"> all </w:t>
      </w:r>
      <w:r w:rsidR="009477CF">
        <w:rPr>
          <w:rFonts w:ascii="Arial" w:hAnsi="Arial" w:cs="Arial"/>
          <w:sz w:val="22"/>
          <w:szCs w:val="22"/>
        </w:rPr>
        <w:t>the</w:t>
      </w:r>
      <w:r w:rsidR="006752C3">
        <w:rPr>
          <w:rFonts w:ascii="Arial" w:hAnsi="Arial" w:cs="Arial"/>
          <w:sz w:val="22"/>
          <w:szCs w:val="22"/>
        </w:rPr>
        <w:t xml:space="preserve"> </w:t>
      </w:r>
      <w:r w:rsidR="009477CF">
        <w:rPr>
          <w:rFonts w:ascii="Arial" w:hAnsi="Arial" w:cs="Arial"/>
          <w:sz w:val="22"/>
          <w:szCs w:val="22"/>
        </w:rPr>
        <w:t>necessary</w:t>
      </w:r>
      <w:r w:rsidR="006752C3">
        <w:rPr>
          <w:rFonts w:ascii="Arial" w:hAnsi="Arial" w:cs="Arial"/>
          <w:sz w:val="22"/>
          <w:szCs w:val="22"/>
        </w:rPr>
        <w:t xml:space="preserve"> steps Tesco will improve their social reputation </w:t>
      </w:r>
      <w:r w:rsidR="009477CF">
        <w:rPr>
          <w:rFonts w:ascii="Arial" w:hAnsi="Arial" w:cs="Arial"/>
          <w:sz w:val="22"/>
          <w:szCs w:val="22"/>
        </w:rPr>
        <w:t>while motivating their staff through meaningful work.</w:t>
      </w:r>
    </w:p>
    <w:p w14:paraId="61CCAF4B" w14:textId="77777777" w:rsidR="00FB0B33" w:rsidRPr="00FB0B33" w:rsidRDefault="00FB0B33">
      <w:pPr>
        <w:rPr>
          <w:rFonts w:ascii="Arial" w:hAnsi="Arial" w:cs="Arial"/>
          <w:b/>
          <w:bCs/>
          <w:sz w:val="22"/>
          <w:szCs w:val="22"/>
        </w:rPr>
      </w:pPr>
      <w:r w:rsidRPr="00FB0B33">
        <w:rPr>
          <w:rFonts w:ascii="Arial" w:hAnsi="Arial" w:cs="Arial"/>
          <w:b/>
          <w:bCs/>
          <w:sz w:val="22"/>
          <w:szCs w:val="22"/>
        </w:rPr>
        <w:t xml:space="preserve">URGENT IMPLEMENTATION </w:t>
      </w:r>
    </w:p>
    <w:p w14:paraId="6556B004" w14:textId="3008EF2F" w:rsidR="00D55BF8" w:rsidRDefault="0096480A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departmental </w:t>
      </w:r>
      <w:r w:rsidR="00F13A2D">
        <w:rPr>
          <w:rFonts w:ascii="Arial" w:hAnsi="Arial" w:cs="Arial"/>
          <w:sz w:val="22"/>
          <w:szCs w:val="22"/>
        </w:rPr>
        <w:t xml:space="preserve">manager </w:t>
      </w:r>
      <w:r w:rsidR="00BA1E55">
        <w:rPr>
          <w:rFonts w:ascii="Arial" w:hAnsi="Arial" w:cs="Arial"/>
          <w:sz w:val="22"/>
          <w:szCs w:val="22"/>
        </w:rPr>
        <w:t xml:space="preserve">is essential when ensuring HR practices are being implemented </w:t>
      </w:r>
      <w:r w:rsidR="00BB4FF1">
        <w:rPr>
          <w:rFonts w:ascii="Arial" w:hAnsi="Arial" w:cs="Arial"/>
          <w:sz w:val="22"/>
          <w:szCs w:val="22"/>
        </w:rPr>
        <w:t xml:space="preserve">urgently and effectively. Tesco needs to </w:t>
      </w:r>
      <w:r w:rsidR="00AF7F74">
        <w:rPr>
          <w:rFonts w:ascii="Arial" w:hAnsi="Arial" w:cs="Arial"/>
          <w:sz w:val="22"/>
          <w:szCs w:val="22"/>
        </w:rPr>
        <w:t>take</w:t>
      </w:r>
      <w:r w:rsidR="00BB4FF1">
        <w:rPr>
          <w:rFonts w:ascii="Arial" w:hAnsi="Arial" w:cs="Arial"/>
          <w:sz w:val="22"/>
          <w:szCs w:val="22"/>
        </w:rPr>
        <w:t xml:space="preserve"> rapid action due to social pressure</w:t>
      </w:r>
      <w:r w:rsidR="00AF7F74">
        <w:rPr>
          <w:rFonts w:ascii="Arial" w:hAnsi="Arial" w:cs="Arial"/>
          <w:sz w:val="22"/>
          <w:szCs w:val="22"/>
        </w:rPr>
        <w:t xml:space="preserve">, employee wellbeing and inflation. </w:t>
      </w:r>
    </w:p>
    <w:p w14:paraId="50D0519D" w14:textId="414F5AF6" w:rsidR="00D55BF8" w:rsidRDefault="00A94823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Departmental managers must lead by example and model </w:t>
      </w:r>
      <w:r w:rsidR="00A367BE">
        <w:rPr>
          <w:rFonts w:ascii="Arial" w:hAnsi="Arial" w:cs="Arial"/>
          <w:sz w:val="22"/>
          <w:szCs w:val="22"/>
        </w:rPr>
        <w:t>behaviours they expect from their teams.</w:t>
      </w:r>
      <w:r w:rsidR="001A10FA">
        <w:rPr>
          <w:rFonts w:ascii="Arial" w:hAnsi="Arial" w:cs="Arial"/>
          <w:sz w:val="22"/>
          <w:szCs w:val="22"/>
        </w:rPr>
        <w:t xml:space="preserve"> Following HR analytics </w:t>
      </w:r>
      <w:r w:rsidR="00D50FA6">
        <w:rPr>
          <w:rFonts w:ascii="Arial" w:hAnsi="Arial" w:cs="Arial"/>
          <w:sz w:val="22"/>
          <w:szCs w:val="22"/>
        </w:rPr>
        <w:t xml:space="preserve">to guide decisions </w:t>
      </w:r>
      <w:r w:rsidR="00903C69">
        <w:rPr>
          <w:rFonts w:ascii="Arial" w:hAnsi="Arial" w:cs="Arial"/>
          <w:sz w:val="22"/>
          <w:szCs w:val="22"/>
        </w:rPr>
        <w:t>such a</w:t>
      </w:r>
      <w:r w:rsidR="00C21BB1">
        <w:rPr>
          <w:rFonts w:ascii="Arial" w:hAnsi="Arial" w:cs="Arial"/>
          <w:sz w:val="22"/>
          <w:szCs w:val="22"/>
        </w:rPr>
        <w:t xml:space="preserve">s work force data when planning rotas, allocating overtime etc. </w:t>
      </w:r>
      <w:r w:rsidR="00910C89">
        <w:rPr>
          <w:rFonts w:ascii="Arial" w:hAnsi="Arial" w:cs="Arial"/>
          <w:sz w:val="22"/>
          <w:szCs w:val="22"/>
        </w:rPr>
        <w:t xml:space="preserve">They must also adhere to wellbeing practices and </w:t>
      </w:r>
      <w:r w:rsidR="00B31113">
        <w:rPr>
          <w:rFonts w:ascii="Arial" w:hAnsi="Arial" w:cs="Arial"/>
          <w:sz w:val="22"/>
          <w:szCs w:val="22"/>
        </w:rPr>
        <w:t>visibly support healthier product promotion or fair workload distribution.</w:t>
      </w:r>
      <w:r w:rsidR="00036D5D">
        <w:rPr>
          <w:rFonts w:ascii="Arial" w:hAnsi="Arial" w:cs="Arial"/>
          <w:sz w:val="22"/>
          <w:szCs w:val="22"/>
        </w:rPr>
        <w:t xml:space="preserve"> They would use digital sy</w:t>
      </w:r>
      <w:r w:rsidR="004504B8">
        <w:rPr>
          <w:rFonts w:ascii="Arial" w:hAnsi="Arial" w:cs="Arial"/>
          <w:sz w:val="22"/>
          <w:szCs w:val="22"/>
        </w:rPr>
        <w:t>stems for scheduling and performance tracking.</w:t>
      </w:r>
      <w:r w:rsidR="00C452FB">
        <w:rPr>
          <w:rFonts w:ascii="Arial" w:hAnsi="Arial" w:cs="Arial"/>
          <w:sz w:val="22"/>
          <w:szCs w:val="22"/>
        </w:rPr>
        <w:t xml:space="preserve"> By visibly engaging with these practices manager set behavioural standards </w:t>
      </w:r>
      <w:r w:rsidR="006B7977">
        <w:rPr>
          <w:rFonts w:ascii="Arial" w:hAnsi="Arial" w:cs="Arial"/>
          <w:sz w:val="22"/>
          <w:szCs w:val="22"/>
        </w:rPr>
        <w:t xml:space="preserve">and remove any resistance to the change. </w:t>
      </w:r>
      <w:r w:rsidR="00B31113">
        <w:rPr>
          <w:rFonts w:ascii="Arial" w:hAnsi="Arial" w:cs="Arial"/>
          <w:sz w:val="22"/>
          <w:szCs w:val="22"/>
        </w:rPr>
        <w:t xml:space="preserve">This will ensure employees </w:t>
      </w:r>
      <w:r w:rsidR="00B12A13">
        <w:rPr>
          <w:rFonts w:ascii="Arial" w:hAnsi="Arial" w:cs="Arial"/>
          <w:sz w:val="22"/>
          <w:szCs w:val="22"/>
        </w:rPr>
        <w:t>feel as though the work environment is being lead fairly with no bias or fav</w:t>
      </w:r>
      <w:r w:rsidR="00440711">
        <w:rPr>
          <w:rFonts w:ascii="Arial" w:hAnsi="Arial" w:cs="Arial"/>
          <w:sz w:val="22"/>
          <w:szCs w:val="22"/>
        </w:rPr>
        <w:t>ouri</w:t>
      </w:r>
      <w:r w:rsidR="00E0069F">
        <w:rPr>
          <w:rFonts w:ascii="Arial" w:hAnsi="Arial" w:cs="Arial"/>
          <w:sz w:val="22"/>
          <w:szCs w:val="22"/>
        </w:rPr>
        <w:t>t</w:t>
      </w:r>
      <w:r w:rsidR="004238DA">
        <w:rPr>
          <w:rFonts w:ascii="Arial" w:hAnsi="Arial" w:cs="Arial"/>
          <w:sz w:val="22"/>
          <w:szCs w:val="22"/>
        </w:rPr>
        <w:t>i</w:t>
      </w:r>
      <w:r w:rsidR="00440711">
        <w:rPr>
          <w:rFonts w:ascii="Arial" w:hAnsi="Arial" w:cs="Arial"/>
          <w:sz w:val="22"/>
          <w:szCs w:val="22"/>
        </w:rPr>
        <w:t>s</w:t>
      </w:r>
      <w:r w:rsidR="00C02514">
        <w:rPr>
          <w:rFonts w:ascii="Arial" w:hAnsi="Arial" w:cs="Arial"/>
          <w:sz w:val="22"/>
          <w:szCs w:val="22"/>
        </w:rPr>
        <w:t xml:space="preserve">m and creates trust. </w:t>
      </w:r>
      <w:r w:rsidR="00510C1C">
        <w:rPr>
          <w:rFonts w:ascii="Arial" w:hAnsi="Arial" w:cs="Arial"/>
          <w:sz w:val="22"/>
          <w:szCs w:val="22"/>
        </w:rPr>
        <w:t>Employees are more likely to act urgently when they see managers taking ownership and following the new rules themselves.</w:t>
      </w:r>
    </w:p>
    <w:p w14:paraId="1A9C73B7" w14:textId="741AD216" w:rsidR="006E4B75" w:rsidRDefault="00C0251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Clear and frequent communication </w:t>
      </w:r>
      <w:r w:rsidR="00005037">
        <w:rPr>
          <w:rFonts w:ascii="Arial" w:hAnsi="Arial" w:cs="Arial"/>
          <w:sz w:val="22"/>
          <w:szCs w:val="22"/>
        </w:rPr>
        <w:t xml:space="preserve">is essential to ensure </w:t>
      </w:r>
      <w:r w:rsidR="00961D7C">
        <w:rPr>
          <w:rFonts w:ascii="Arial" w:hAnsi="Arial" w:cs="Arial"/>
          <w:sz w:val="22"/>
          <w:szCs w:val="22"/>
        </w:rPr>
        <w:t>urgent implementation</w:t>
      </w:r>
      <w:r w:rsidR="000F1F78">
        <w:rPr>
          <w:rFonts w:ascii="Arial" w:hAnsi="Arial" w:cs="Arial"/>
          <w:sz w:val="22"/>
          <w:szCs w:val="22"/>
        </w:rPr>
        <w:t xml:space="preserve">. </w:t>
      </w:r>
      <w:r w:rsidR="00FB0B33">
        <w:rPr>
          <w:rFonts w:ascii="Arial" w:hAnsi="Arial" w:cs="Arial"/>
          <w:sz w:val="22"/>
          <w:szCs w:val="22"/>
        </w:rPr>
        <w:t>This can be carried out by</w:t>
      </w:r>
      <w:r w:rsidR="000F1F78">
        <w:rPr>
          <w:rFonts w:ascii="Arial" w:hAnsi="Arial" w:cs="Arial"/>
          <w:sz w:val="22"/>
          <w:szCs w:val="22"/>
        </w:rPr>
        <w:t xml:space="preserve"> </w:t>
      </w:r>
      <w:r w:rsidR="00D55BF8">
        <w:rPr>
          <w:rFonts w:ascii="Arial" w:hAnsi="Arial" w:cs="Arial"/>
          <w:sz w:val="22"/>
          <w:szCs w:val="22"/>
        </w:rPr>
        <w:t xml:space="preserve">holding </w:t>
      </w:r>
      <w:r w:rsidR="006143EA">
        <w:rPr>
          <w:rFonts w:ascii="Arial" w:hAnsi="Arial" w:cs="Arial"/>
          <w:sz w:val="22"/>
          <w:szCs w:val="22"/>
        </w:rPr>
        <w:t>briefings</w:t>
      </w:r>
      <w:r w:rsidR="00D55BF8">
        <w:rPr>
          <w:rFonts w:ascii="Arial" w:hAnsi="Arial" w:cs="Arial"/>
          <w:sz w:val="22"/>
          <w:szCs w:val="22"/>
        </w:rPr>
        <w:t xml:space="preserve"> to explain what is changing</w:t>
      </w:r>
      <w:r w:rsidR="003A7500">
        <w:rPr>
          <w:rFonts w:ascii="Arial" w:hAnsi="Arial" w:cs="Arial"/>
          <w:sz w:val="22"/>
          <w:szCs w:val="22"/>
        </w:rPr>
        <w:t xml:space="preserve">, </w:t>
      </w:r>
      <w:r w:rsidR="00D55BF8">
        <w:rPr>
          <w:rFonts w:ascii="Arial" w:hAnsi="Arial" w:cs="Arial"/>
          <w:sz w:val="22"/>
          <w:szCs w:val="22"/>
        </w:rPr>
        <w:t>how it</w:t>
      </w:r>
      <w:r w:rsidR="007D7903">
        <w:rPr>
          <w:rFonts w:ascii="Arial" w:hAnsi="Arial" w:cs="Arial"/>
          <w:sz w:val="22"/>
          <w:szCs w:val="22"/>
        </w:rPr>
        <w:t>s changing</w:t>
      </w:r>
      <w:r w:rsidR="003A7500">
        <w:rPr>
          <w:rFonts w:ascii="Arial" w:hAnsi="Arial" w:cs="Arial"/>
          <w:sz w:val="22"/>
          <w:szCs w:val="22"/>
        </w:rPr>
        <w:t>,</w:t>
      </w:r>
      <w:r w:rsidR="00CC56FB">
        <w:rPr>
          <w:rFonts w:ascii="Arial" w:hAnsi="Arial" w:cs="Arial"/>
          <w:sz w:val="22"/>
          <w:szCs w:val="22"/>
        </w:rPr>
        <w:t xml:space="preserve"> why immediate action is required</w:t>
      </w:r>
      <w:r w:rsidR="007D7903">
        <w:rPr>
          <w:rFonts w:ascii="Arial" w:hAnsi="Arial" w:cs="Arial"/>
          <w:sz w:val="22"/>
          <w:szCs w:val="22"/>
        </w:rPr>
        <w:t xml:space="preserve"> and how employees can be supported. </w:t>
      </w:r>
      <w:r w:rsidR="00CC56FB">
        <w:rPr>
          <w:rFonts w:ascii="Arial" w:hAnsi="Arial" w:cs="Arial"/>
          <w:sz w:val="22"/>
          <w:szCs w:val="22"/>
        </w:rPr>
        <w:t xml:space="preserve">They should communicate how </w:t>
      </w:r>
      <w:r w:rsidR="008A2DB6">
        <w:rPr>
          <w:rFonts w:ascii="Arial" w:hAnsi="Arial" w:cs="Arial"/>
          <w:sz w:val="22"/>
          <w:szCs w:val="22"/>
        </w:rPr>
        <w:t xml:space="preserve">the practices will affect the staff </w:t>
      </w:r>
      <w:r w:rsidR="009D13DB">
        <w:rPr>
          <w:rFonts w:ascii="Arial" w:hAnsi="Arial" w:cs="Arial"/>
          <w:sz w:val="22"/>
          <w:szCs w:val="22"/>
        </w:rPr>
        <w:t xml:space="preserve">daily. </w:t>
      </w:r>
      <w:r w:rsidR="007D7903">
        <w:rPr>
          <w:rFonts w:ascii="Arial" w:hAnsi="Arial" w:cs="Arial"/>
          <w:sz w:val="22"/>
          <w:szCs w:val="22"/>
        </w:rPr>
        <w:t xml:space="preserve">Noticeboards can also be created </w:t>
      </w:r>
      <w:r w:rsidR="003E45E4">
        <w:rPr>
          <w:rFonts w:ascii="Arial" w:hAnsi="Arial" w:cs="Arial"/>
          <w:sz w:val="22"/>
          <w:szCs w:val="22"/>
        </w:rPr>
        <w:t xml:space="preserve">to set reminders or just to alert the employees of important information, this will be placed in the staff room. </w:t>
      </w:r>
      <w:r w:rsidR="009D13DB">
        <w:rPr>
          <w:rFonts w:ascii="Arial" w:hAnsi="Arial" w:cs="Arial"/>
          <w:sz w:val="22"/>
          <w:szCs w:val="22"/>
        </w:rPr>
        <w:t>Open communication will help prevent misunderstandings</w:t>
      </w:r>
      <w:r w:rsidR="00E26512">
        <w:rPr>
          <w:rFonts w:ascii="Arial" w:hAnsi="Arial" w:cs="Arial"/>
          <w:sz w:val="22"/>
          <w:szCs w:val="22"/>
        </w:rPr>
        <w:t xml:space="preserve"> and ensures employees understand their individual roles </w:t>
      </w:r>
      <w:r w:rsidR="00400CB2">
        <w:rPr>
          <w:rFonts w:ascii="Arial" w:hAnsi="Arial" w:cs="Arial"/>
          <w:sz w:val="22"/>
          <w:szCs w:val="22"/>
        </w:rPr>
        <w:t xml:space="preserve">during the changes. </w:t>
      </w:r>
    </w:p>
    <w:p w14:paraId="4E5AB4CB" w14:textId="0906076E" w:rsidR="006C4D92" w:rsidRDefault="006C4D9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Organisational </w:t>
      </w:r>
      <w:r w:rsidR="008A4D58">
        <w:rPr>
          <w:rFonts w:ascii="Arial" w:hAnsi="Arial" w:cs="Arial"/>
          <w:sz w:val="22"/>
          <w:szCs w:val="22"/>
        </w:rPr>
        <w:t xml:space="preserve">Hr </w:t>
      </w:r>
      <w:r w:rsidR="006460BB">
        <w:rPr>
          <w:rFonts w:ascii="Arial" w:hAnsi="Arial" w:cs="Arial"/>
          <w:sz w:val="22"/>
          <w:szCs w:val="22"/>
        </w:rPr>
        <w:t>practices</w:t>
      </w:r>
      <w:r w:rsidR="008A4D58">
        <w:rPr>
          <w:rFonts w:ascii="Arial" w:hAnsi="Arial" w:cs="Arial"/>
          <w:sz w:val="22"/>
          <w:szCs w:val="22"/>
        </w:rPr>
        <w:t xml:space="preserve"> should be implemented</w:t>
      </w:r>
      <w:r w:rsidR="00456C17">
        <w:rPr>
          <w:rFonts w:ascii="Arial" w:hAnsi="Arial" w:cs="Arial"/>
          <w:sz w:val="22"/>
          <w:szCs w:val="22"/>
        </w:rPr>
        <w:t xml:space="preserve"> urgently</w:t>
      </w:r>
      <w:r w:rsidR="008A4D58">
        <w:rPr>
          <w:rFonts w:ascii="Arial" w:hAnsi="Arial" w:cs="Arial"/>
          <w:sz w:val="22"/>
          <w:szCs w:val="22"/>
        </w:rPr>
        <w:t xml:space="preserve"> </w:t>
      </w:r>
      <w:r w:rsidR="00DA26C2">
        <w:rPr>
          <w:rFonts w:ascii="Arial" w:hAnsi="Arial" w:cs="Arial"/>
          <w:sz w:val="22"/>
          <w:szCs w:val="22"/>
        </w:rPr>
        <w:t xml:space="preserve">to prevent any delays that may be caused. The departmental manager should </w:t>
      </w:r>
      <w:r w:rsidR="0041284A">
        <w:rPr>
          <w:rFonts w:ascii="Arial" w:hAnsi="Arial" w:cs="Arial"/>
          <w:sz w:val="22"/>
          <w:szCs w:val="22"/>
        </w:rPr>
        <w:t xml:space="preserve">set specific objectives for each </w:t>
      </w:r>
      <w:r w:rsidR="00456C17">
        <w:rPr>
          <w:rFonts w:ascii="Arial" w:hAnsi="Arial" w:cs="Arial"/>
          <w:sz w:val="22"/>
          <w:szCs w:val="22"/>
        </w:rPr>
        <w:t>department,</w:t>
      </w:r>
      <w:r w:rsidR="0041284A">
        <w:rPr>
          <w:rFonts w:ascii="Arial" w:hAnsi="Arial" w:cs="Arial"/>
          <w:sz w:val="22"/>
          <w:szCs w:val="22"/>
        </w:rPr>
        <w:t xml:space="preserve"> so everyone understands </w:t>
      </w:r>
      <w:r w:rsidR="00456C17">
        <w:rPr>
          <w:rFonts w:ascii="Arial" w:hAnsi="Arial" w:cs="Arial"/>
          <w:sz w:val="22"/>
          <w:szCs w:val="22"/>
        </w:rPr>
        <w:t>their</w:t>
      </w:r>
      <w:r w:rsidR="0041284A">
        <w:rPr>
          <w:rFonts w:ascii="Arial" w:hAnsi="Arial" w:cs="Arial"/>
          <w:sz w:val="22"/>
          <w:szCs w:val="22"/>
        </w:rPr>
        <w:t xml:space="preserve"> role and there is no confusion. </w:t>
      </w:r>
      <w:r w:rsidR="0077136E">
        <w:rPr>
          <w:rFonts w:ascii="Arial" w:hAnsi="Arial" w:cs="Arial"/>
          <w:sz w:val="22"/>
          <w:szCs w:val="22"/>
        </w:rPr>
        <w:t>Mea</w:t>
      </w:r>
      <w:r w:rsidR="00991804">
        <w:rPr>
          <w:rFonts w:ascii="Arial" w:hAnsi="Arial" w:cs="Arial"/>
          <w:sz w:val="22"/>
          <w:szCs w:val="22"/>
        </w:rPr>
        <w:t xml:space="preserve">surable targets </w:t>
      </w:r>
      <w:r w:rsidR="002B3B36">
        <w:rPr>
          <w:rFonts w:ascii="Arial" w:hAnsi="Arial" w:cs="Arial"/>
          <w:sz w:val="22"/>
          <w:szCs w:val="22"/>
        </w:rPr>
        <w:t xml:space="preserve">linked to productivity, attendance and engagement will be set </w:t>
      </w:r>
      <w:r w:rsidR="00FA09C9">
        <w:rPr>
          <w:rFonts w:ascii="Arial" w:hAnsi="Arial" w:cs="Arial"/>
          <w:sz w:val="22"/>
          <w:szCs w:val="22"/>
        </w:rPr>
        <w:t xml:space="preserve">and deadlines for </w:t>
      </w:r>
      <w:r w:rsidR="006460BB">
        <w:rPr>
          <w:rFonts w:ascii="Arial" w:hAnsi="Arial" w:cs="Arial"/>
          <w:sz w:val="22"/>
          <w:szCs w:val="22"/>
        </w:rPr>
        <w:t>adopting</w:t>
      </w:r>
      <w:r w:rsidR="00FA09C9">
        <w:rPr>
          <w:rFonts w:ascii="Arial" w:hAnsi="Arial" w:cs="Arial"/>
          <w:sz w:val="22"/>
          <w:szCs w:val="22"/>
        </w:rPr>
        <w:t xml:space="preserve"> digital systems. Setting organisational </w:t>
      </w:r>
      <w:r w:rsidR="006460BB">
        <w:rPr>
          <w:rFonts w:ascii="Arial" w:hAnsi="Arial" w:cs="Arial"/>
          <w:sz w:val="22"/>
          <w:szCs w:val="22"/>
        </w:rPr>
        <w:t>targets</w:t>
      </w:r>
      <w:r w:rsidR="00FA09C9">
        <w:rPr>
          <w:rFonts w:ascii="Arial" w:hAnsi="Arial" w:cs="Arial"/>
          <w:sz w:val="22"/>
          <w:szCs w:val="22"/>
        </w:rPr>
        <w:t xml:space="preserve"> </w:t>
      </w:r>
      <w:r w:rsidR="006460BB">
        <w:rPr>
          <w:rFonts w:ascii="Arial" w:hAnsi="Arial" w:cs="Arial"/>
          <w:sz w:val="22"/>
          <w:szCs w:val="22"/>
        </w:rPr>
        <w:t>quickly</w:t>
      </w:r>
      <w:r w:rsidR="00493E7B">
        <w:rPr>
          <w:rFonts w:ascii="Arial" w:hAnsi="Arial" w:cs="Arial"/>
          <w:sz w:val="22"/>
          <w:szCs w:val="22"/>
        </w:rPr>
        <w:t xml:space="preserve"> can clear expectations, create accountability and reinforce urgency</w:t>
      </w:r>
      <w:r w:rsidR="004C6E91">
        <w:rPr>
          <w:rFonts w:ascii="Arial" w:hAnsi="Arial" w:cs="Arial"/>
          <w:sz w:val="22"/>
          <w:szCs w:val="22"/>
        </w:rPr>
        <w:t xml:space="preserve">. By taking all these </w:t>
      </w:r>
      <w:r w:rsidR="006460BB">
        <w:rPr>
          <w:rFonts w:ascii="Arial" w:hAnsi="Arial" w:cs="Arial"/>
          <w:sz w:val="22"/>
          <w:szCs w:val="22"/>
        </w:rPr>
        <w:t>precautions</w:t>
      </w:r>
      <w:r w:rsidR="004C6E91">
        <w:rPr>
          <w:rFonts w:ascii="Arial" w:hAnsi="Arial" w:cs="Arial"/>
          <w:sz w:val="22"/>
          <w:szCs w:val="22"/>
        </w:rPr>
        <w:t xml:space="preserve"> </w:t>
      </w:r>
      <w:r w:rsidR="006460BB">
        <w:rPr>
          <w:rFonts w:ascii="Arial" w:hAnsi="Arial" w:cs="Arial"/>
          <w:sz w:val="22"/>
          <w:szCs w:val="22"/>
        </w:rPr>
        <w:t>managers can take rapid operational action and ensure all the practices mentioned are embedded effectively.</w:t>
      </w:r>
    </w:p>
    <w:p w14:paraId="1441CD72" w14:textId="2668992D" w:rsidR="006143EA" w:rsidRPr="00FB0B33" w:rsidRDefault="00FB0B33">
      <w:pPr>
        <w:rPr>
          <w:rFonts w:ascii="Arial" w:hAnsi="Arial" w:cs="Arial"/>
          <w:b/>
          <w:bCs/>
          <w:sz w:val="22"/>
          <w:szCs w:val="22"/>
        </w:rPr>
      </w:pPr>
      <w:r w:rsidRPr="00FB0B33">
        <w:rPr>
          <w:rFonts w:ascii="Arial" w:hAnsi="Arial" w:cs="Arial"/>
          <w:b/>
          <w:bCs/>
          <w:sz w:val="22"/>
          <w:szCs w:val="22"/>
        </w:rPr>
        <w:t xml:space="preserve">RECCOMMENDATION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62977" w14:paraId="6FD3B013" w14:textId="77777777" w:rsidTr="00062977">
        <w:tc>
          <w:tcPr>
            <w:tcW w:w="4508" w:type="dxa"/>
          </w:tcPr>
          <w:p w14:paraId="053675F6" w14:textId="6500328D" w:rsidR="00062977" w:rsidRDefault="000629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RECCOMMEND</w:t>
            </w:r>
          </w:p>
        </w:tc>
        <w:tc>
          <w:tcPr>
            <w:tcW w:w="4508" w:type="dxa"/>
          </w:tcPr>
          <w:p w14:paraId="1558196A" w14:textId="7247FFCC" w:rsidR="00062977" w:rsidRDefault="00062977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DESCRIPTION </w:t>
            </w:r>
          </w:p>
        </w:tc>
      </w:tr>
      <w:tr w:rsidR="00062977" w14:paraId="00DDC050" w14:textId="77777777" w:rsidTr="00062977">
        <w:tc>
          <w:tcPr>
            <w:tcW w:w="4508" w:type="dxa"/>
          </w:tcPr>
          <w:p w14:paraId="2716CE6D" w14:textId="2AE07F1E" w:rsidR="00062977" w:rsidRDefault="0026468D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Give feedback </w:t>
            </w:r>
          </w:p>
        </w:tc>
        <w:tc>
          <w:tcPr>
            <w:tcW w:w="4508" w:type="dxa"/>
          </w:tcPr>
          <w:p w14:paraId="3CC35747" w14:textId="77777777" w:rsidR="00062977" w:rsidRDefault="0026468D" w:rsidP="0026468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Frequent</w:t>
            </w:r>
            <w:r w:rsidR="00146D4E">
              <w:rPr>
                <w:rFonts w:ascii="Arial" w:hAnsi="Arial" w:cs="Arial"/>
                <w:sz w:val="22"/>
                <w:szCs w:val="22"/>
              </w:rPr>
              <w:t xml:space="preserve">ly </w:t>
            </w:r>
          </w:p>
          <w:p w14:paraId="7ECC9D95" w14:textId="77777777" w:rsidR="00146D4E" w:rsidRDefault="00146D4E" w:rsidP="0026468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Immediately after the performance </w:t>
            </w:r>
          </w:p>
          <w:p w14:paraId="1E76A9EB" w14:textId="77777777" w:rsidR="00146D4E" w:rsidRDefault="00146D4E" w:rsidP="0026468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Explain the reason why </w:t>
            </w:r>
          </w:p>
          <w:p w14:paraId="30F9F94D" w14:textId="5FBF967F" w:rsidR="00D63FCB" w:rsidRPr="0026468D" w:rsidRDefault="00D63FCB" w:rsidP="0026468D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Allows employees to feel appreciated and receive criticism </w:t>
            </w:r>
          </w:p>
        </w:tc>
      </w:tr>
      <w:tr w:rsidR="00062977" w14:paraId="68DA90D2" w14:textId="77777777" w:rsidTr="00062977">
        <w:tc>
          <w:tcPr>
            <w:tcW w:w="4508" w:type="dxa"/>
          </w:tcPr>
          <w:p w14:paraId="56277F86" w14:textId="6435A197" w:rsidR="00062977" w:rsidRDefault="0054733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Motivate the team </w:t>
            </w:r>
          </w:p>
        </w:tc>
        <w:tc>
          <w:tcPr>
            <w:tcW w:w="4508" w:type="dxa"/>
          </w:tcPr>
          <w:p w14:paraId="182DEA86" w14:textId="77777777" w:rsidR="00062977" w:rsidRDefault="00274EE6" w:rsidP="0054733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Shows employees manager cares </w:t>
            </w:r>
          </w:p>
          <w:p w14:paraId="745D6550" w14:textId="77777777" w:rsidR="00274EE6" w:rsidRDefault="007E06F1" w:rsidP="0054733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Employees work harder </w:t>
            </w:r>
          </w:p>
          <w:p w14:paraId="5A21593F" w14:textId="77777777" w:rsidR="00F255B0" w:rsidRDefault="00446B7E" w:rsidP="0054733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Economic rewards: pay, benefits etc </w:t>
            </w:r>
          </w:p>
          <w:p w14:paraId="5BF798DC" w14:textId="77777777" w:rsidR="00446B7E" w:rsidRDefault="00CC54C4" w:rsidP="0054733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Intrinsi</w:t>
            </w:r>
            <w:r w:rsidR="00DC2A6A">
              <w:rPr>
                <w:rFonts w:ascii="Arial" w:hAnsi="Arial" w:cs="Arial"/>
                <w:sz w:val="22"/>
                <w:szCs w:val="22"/>
              </w:rPr>
              <w:t xml:space="preserve">c satisfaction- personal growth </w:t>
            </w:r>
          </w:p>
          <w:p w14:paraId="28951DF3" w14:textId="77777777" w:rsidR="00DC2A6A" w:rsidRDefault="00DC2A6A" w:rsidP="0054733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Social- </w:t>
            </w:r>
            <w:r w:rsidR="004D6E08">
              <w:rPr>
                <w:rFonts w:ascii="Arial" w:hAnsi="Arial" w:cs="Arial"/>
                <w:sz w:val="22"/>
                <w:szCs w:val="22"/>
              </w:rPr>
              <w:t xml:space="preserve">friendships </w:t>
            </w:r>
          </w:p>
          <w:p w14:paraId="445415F1" w14:textId="59A72BC3" w:rsidR="004D6E08" w:rsidRPr="00547330" w:rsidRDefault="004D6E08" w:rsidP="0054733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>Mu</w:t>
            </w:r>
            <w:r w:rsidR="009566E2">
              <w:rPr>
                <w:rFonts w:ascii="Arial" w:hAnsi="Arial" w:cs="Arial"/>
                <w:sz w:val="22"/>
                <w:szCs w:val="22"/>
              </w:rPr>
              <w:t>llins (</w:t>
            </w:r>
            <w:r w:rsidR="0071452B">
              <w:rPr>
                <w:rFonts w:ascii="Arial" w:hAnsi="Arial" w:cs="Arial"/>
                <w:sz w:val="22"/>
                <w:szCs w:val="22"/>
              </w:rPr>
              <w:t>2016</w:t>
            </w:r>
            <w:r w:rsidR="009566E2"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  <w:tr w:rsidR="00062977" w14:paraId="26D0B113" w14:textId="77777777" w:rsidTr="00062977">
        <w:tc>
          <w:tcPr>
            <w:tcW w:w="4508" w:type="dxa"/>
          </w:tcPr>
          <w:p w14:paraId="23F2B310" w14:textId="730A02BE" w:rsidR="00062977" w:rsidRDefault="00BE6BE5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lastRenderedPageBreak/>
              <w:t xml:space="preserve">Establish clear </w:t>
            </w:r>
            <w:r w:rsidR="00834197">
              <w:rPr>
                <w:rFonts w:ascii="Arial" w:hAnsi="Arial" w:cs="Arial"/>
                <w:sz w:val="22"/>
                <w:szCs w:val="22"/>
              </w:rPr>
              <w:t>responsibilities</w:t>
            </w:r>
          </w:p>
        </w:tc>
        <w:tc>
          <w:tcPr>
            <w:tcW w:w="4508" w:type="dxa"/>
          </w:tcPr>
          <w:p w14:paraId="7C643245" w14:textId="3BA5C54B" w:rsidR="009F60EC" w:rsidRDefault="001C1324" w:rsidP="009F60E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</w:t>
            </w:r>
            <w:r w:rsidR="00834197">
              <w:rPr>
                <w:rFonts w:ascii="Arial" w:hAnsi="Arial" w:cs="Arial"/>
                <w:sz w:val="22"/>
                <w:szCs w:val="22"/>
              </w:rPr>
              <w:t xml:space="preserve"> responsibil</w:t>
            </w:r>
            <w:r w:rsidR="009F60EC">
              <w:rPr>
                <w:rFonts w:ascii="Arial" w:hAnsi="Arial" w:cs="Arial"/>
                <w:sz w:val="22"/>
                <w:szCs w:val="22"/>
              </w:rPr>
              <w:t xml:space="preserve">ities for each practise </w:t>
            </w:r>
          </w:p>
          <w:p w14:paraId="321DE98A" w14:textId="77777777" w:rsidR="009F60EC" w:rsidRDefault="009F60EC" w:rsidP="009F60E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Progress should be reviewed regularly </w:t>
            </w:r>
          </w:p>
          <w:p w14:paraId="26BA3CBD" w14:textId="77777777" w:rsidR="001C1324" w:rsidRDefault="001C1324" w:rsidP="009F60E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Prevents delays </w:t>
            </w:r>
          </w:p>
          <w:p w14:paraId="30CC406F" w14:textId="248230DD" w:rsidR="001C1324" w:rsidRPr="009F60EC" w:rsidRDefault="001C1324" w:rsidP="009F60EC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Ensures consistency </w:t>
            </w:r>
          </w:p>
        </w:tc>
      </w:tr>
      <w:tr w:rsidR="00062977" w14:paraId="51C15A69" w14:textId="77777777" w:rsidTr="00062977">
        <w:tc>
          <w:tcPr>
            <w:tcW w:w="4508" w:type="dxa"/>
          </w:tcPr>
          <w:p w14:paraId="2F25FC12" w14:textId="7DE1069B" w:rsidR="00062977" w:rsidRDefault="00791A0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Align practices </w:t>
            </w:r>
          </w:p>
        </w:tc>
        <w:tc>
          <w:tcPr>
            <w:tcW w:w="4508" w:type="dxa"/>
          </w:tcPr>
          <w:p w14:paraId="7E0CDF08" w14:textId="3C0B3544" w:rsidR="00062977" w:rsidRDefault="00791A06" w:rsidP="00791A0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Link practises with improved work-life balance </w:t>
            </w:r>
          </w:p>
          <w:p w14:paraId="035BF252" w14:textId="77777777" w:rsidR="00791A06" w:rsidRDefault="00297DD3" w:rsidP="00791A0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Healthier product promotion </w:t>
            </w:r>
          </w:p>
          <w:p w14:paraId="2951C734" w14:textId="08864787" w:rsidR="00297DD3" w:rsidRPr="00297DD3" w:rsidRDefault="00297DD3" w:rsidP="00297DD3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Better customer experience </w:t>
            </w:r>
          </w:p>
          <w:p w14:paraId="444DA049" w14:textId="77777777" w:rsidR="00297DD3" w:rsidRDefault="00297DD3" w:rsidP="00791A0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Employees understand the purpose behind change </w:t>
            </w:r>
          </w:p>
          <w:p w14:paraId="5F441408" w14:textId="54E74503" w:rsidR="00297DD3" w:rsidRPr="00791A06" w:rsidRDefault="00297DD3" w:rsidP="00791A0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Increase in commitment </w:t>
            </w:r>
          </w:p>
        </w:tc>
      </w:tr>
      <w:tr w:rsidR="00783CDC" w14:paraId="70DA344A" w14:textId="77777777" w:rsidTr="00062977">
        <w:tc>
          <w:tcPr>
            <w:tcW w:w="4508" w:type="dxa"/>
          </w:tcPr>
          <w:p w14:paraId="664489C7" w14:textId="694C0C79" w:rsidR="00783CDC" w:rsidRDefault="00872034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Adress resistance quickly </w:t>
            </w:r>
          </w:p>
        </w:tc>
        <w:tc>
          <w:tcPr>
            <w:tcW w:w="4508" w:type="dxa"/>
          </w:tcPr>
          <w:p w14:paraId="4D797510" w14:textId="3373E652" w:rsidR="00783CDC" w:rsidRDefault="00872034" w:rsidP="00791A0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Support and </w:t>
            </w:r>
            <w:r w:rsidR="001E53C7">
              <w:rPr>
                <w:rFonts w:ascii="Arial" w:hAnsi="Arial" w:cs="Arial"/>
                <w:sz w:val="22"/>
                <w:szCs w:val="22"/>
              </w:rPr>
              <w:t>reassure</w:t>
            </w:r>
            <w:r>
              <w:rPr>
                <w:rFonts w:ascii="Arial" w:hAnsi="Arial" w:cs="Arial"/>
                <w:sz w:val="22"/>
                <w:szCs w:val="22"/>
              </w:rPr>
              <w:t xml:space="preserve"> all concerns </w:t>
            </w:r>
          </w:p>
          <w:p w14:paraId="7F4A819B" w14:textId="77777777" w:rsidR="00872034" w:rsidRDefault="001E53C7" w:rsidP="00791A0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Identify early using feedback and data </w:t>
            </w:r>
          </w:p>
          <w:p w14:paraId="464C3C44" w14:textId="77777777" w:rsidR="001E53C7" w:rsidRDefault="001E53C7" w:rsidP="00791A0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One to one conversation to understand concerns </w:t>
            </w:r>
          </w:p>
          <w:p w14:paraId="6E6697CB" w14:textId="53C1D8E5" w:rsidR="00234E5A" w:rsidRDefault="00234E5A" w:rsidP="00791A06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Prevent delays and protects morale</w:t>
            </w:r>
          </w:p>
        </w:tc>
      </w:tr>
    </w:tbl>
    <w:p w14:paraId="7094B865" w14:textId="77777777" w:rsidR="004E77E2" w:rsidRDefault="004E77E2">
      <w:pPr>
        <w:rPr>
          <w:rFonts w:ascii="Arial" w:hAnsi="Arial" w:cs="Arial"/>
          <w:sz w:val="22"/>
          <w:szCs w:val="22"/>
        </w:rPr>
      </w:pPr>
    </w:p>
    <w:p w14:paraId="1A57227C" w14:textId="7D9A84A9" w:rsidR="00062A0B" w:rsidRDefault="00AC79CF">
      <w:pPr>
        <w:rPr>
          <w:rFonts w:ascii="Arial" w:hAnsi="Arial" w:cs="Arial"/>
          <w:b/>
          <w:bCs/>
          <w:sz w:val="22"/>
          <w:szCs w:val="22"/>
        </w:rPr>
      </w:pPr>
      <w:r w:rsidRPr="00AC79CF">
        <w:rPr>
          <w:rFonts w:ascii="Arial" w:hAnsi="Arial" w:cs="Arial"/>
          <w:b/>
          <w:bCs/>
          <w:sz w:val="22"/>
          <w:szCs w:val="22"/>
        </w:rPr>
        <w:t>CONCLUSION</w:t>
      </w:r>
    </w:p>
    <w:p w14:paraId="66C197DF" w14:textId="6BA18BB3" w:rsidR="00A4544A" w:rsidRPr="00783CDC" w:rsidRDefault="00A4544A">
      <w:pPr>
        <w:rPr>
          <w:rFonts w:ascii="Arial" w:hAnsi="Arial" w:cs="Arial"/>
          <w:sz w:val="22"/>
          <w:szCs w:val="22"/>
        </w:rPr>
      </w:pPr>
      <w:r w:rsidRPr="00783CDC">
        <w:rPr>
          <w:rFonts w:ascii="Arial" w:hAnsi="Arial" w:cs="Arial"/>
          <w:sz w:val="22"/>
          <w:szCs w:val="22"/>
        </w:rPr>
        <w:t xml:space="preserve">This report has explored </w:t>
      </w:r>
      <w:r w:rsidR="00295FCD" w:rsidRPr="00783CDC">
        <w:rPr>
          <w:rFonts w:ascii="Arial" w:hAnsi="Arial" w:cs="Arial"/>
          <w:sz w:val="22"/>
          <w:szCs w:val="22"/>
        </w:rPr>
        <w:t xml:space="preserve">how a HR assistant would operate in an </w:t>
      </w:r>
      <w:r w:rsidR="00F8592B" w:rsidRPr="00783CDC">
        <w:rPr>
          <w:rFonts w:ascii="Arial" w:hAnsi="Arial" w:cs="Arial"/>
          <w:sz w:val="22"/>
          <w:szCs w:val="22"/>
        </w:rPr>
        <w:t>increasingly</w:t>
      </w:r>
      <w:r w:rsidR="00295FCD" w:rsidRPr="00783CDC">
        <w:rPr>
          <w:rFonts w:ascii="Arial" w:hAnsi="Arial" w:cs="Arial"/>
          <w:sz w:val="22"/>
          <w:szCs w:val="22"/>
        </w:rPr>
        <w:t xml:space="preserve"> compl</w:t>
      </w:r>
      <w:r w:rsidR="00F8592B" w:rsidRPr="00783CDC">
        <w:rPr>
          <w:rFonts w:ascii="Arial" w:hAnsi="Arial" w:cs="Arial"/>
          <w:sz w:val="22"/>
          <w:szCs w:val="22"/>
        </w:rPr>
        <w:t>ex</w:t>
      </w:r>
      <w:r w:rsidR="00295FCD" w:rsidRPr="00783CDC">
        <w:rPr>
          <w:rFonts w:ascii="Arial" w:hAnsi="Arial" w:cs="Arial"/>
          <w:sz w:val="22"/>
          <w:szCs w:val="22"/>
        </w:rPr>
        <w:t xml:space="preserve"> </w:t>
      </w:r>
      <w:r w:rsidR="001465E4" w:rsidRPr="00783CDC">
        <w:rPr>
          <w:rFonts w:ascii="Arial" w:hAnsi="Arial" w:cs="Arial"/>
          <w:sz w:val="22"/>
          <w:szCs w:val="22"/>
        </w:rPr>
        <w:t xml:space="preserve">and demanding business environment such as Tesco. They </w:t>
      </w:r>
      <w:r w:rsidR="00F8592B" w:rsidRPr="00783CDC">
        <w:rPr>
          <w:rFonts w:ascii="Arial" w:hAnsi="Arial" w:cs="Arial"/>
          <w:sz w:val="22"/>
          <w:szCs w:val="22"/>
        </w:rPr>
        <w:t>faced challenges</w:t>
      </w:r>
      <w:r w:rsidR="001465E4" w:rsidRPr="00783CDC">
        <w:rPr>
          <w:rFonts w:ascii="Arial" w:hAnsi="Arial" w:cs="Arial"/>
          <w:sz w:val="22"/>
          <w:szCs w:val="22"/>
        </w:rPr>
        <w:t xml:space="preserve"> </w:t>
      </w:r>
      <w:r w:rsidR="00F8592B" w:rsidRPr="00783CDC">
        <w:rPr>
          <w:rFonts w:ascii="Arial" w:hAnsi="Arial" w:cs="Arial"/>
          <w:sz w:val="22"/>
          <w:szCs w:val="22"/>
        </w:rPr>
        <w:t>such</w:t>
      </w:r>
      <w:r w:rsidR="001465E4" w:rsidRPr="00783CDC">
        <w:rPr>
          <w:rFonts w:ascii="Arial" w:hAnsi="Arial" w:cs="Arial"/>
          <w:sz w:val="22"/>
          <w:szCs w:val="22"/>
        </w:rPr>
        <w:t xml:space="preserve"> as </w:t>
      </w:r>
      <w:r w:rsidR="00915C10" w:rsidRPr="00783CDC">
        <w:rPr>
          <w:rFonts w:ascii="Arial" w:hAnsi="Arial" w:cs="Arial"/>
          <w:sz w:val="22"/>
          <w:szCs w:val="22"/>
        </w:rPr>
        <w:t xml:space="preserve">digital disruption, societal expectations, economic pressure and workforce challenges. </w:t>
      </w:r>
      <w:r w:rsidR="00BB4DEB" w:rsidRPr="00783CDC">
        <w:rPr>
          <w:rFonts w:ascii="Arial" w:hAnsi="Arial" w:cs="Arial"/>
          <w:sz w:val="22"/>
          <w:szCs w:val="22"/>
        </w:rPr>
        <w:t xml:space="preserve">Business transformation extends beyond </w:t>
      </w:r>
      <w:r w:rsidR="00EA07CD" w:rsidRPr="00783CDC">
        <w:rPr>
          <w:rFonts w:ascii="Arial" w:hAnsi="Arial" w:cs="Arial"/>
          <w:sz w:val="22"/>
          <w:szCs w:val="22"/>
        </w:rPr>
        <w:t xml:space="preserve">just technology but requires an approach that aligns employees and processes. </w:t>
      </w:r>
      <w:r w:rsidR="0090250A" w:rsidRPr="00783CDC">
        <w:rPr>
          <w:rFonts w:ascii="Arial" w:hAnsi="Arial" w:cs="Arial"/>
          <w:sz w:val="22"/>
          <w:szCs w:val="22"/>
        </w:rPr>
        <w:t>The external an</w:t>
      </w:r>
      <w:r w:rsidR="00E60940" w:rsidRPr="00783CDC">
        <w:rPr>
          <w:rFonts w:ascii="Arial" w:hAnsi="Arial" w:cs="Arial"/>
          <w:sz w:val="22"/>
          <w:szCs w:val="22"/>
        </w:rPr>
        <w:t>d</w:t>
      </w:r>
      <w:r w:rsidR="0090250A" w:rsidRPr="00783CDC">
        <w:rPr>
          <w:rFonts w:ascii="Arial" w:hAnsi="Arial" w:cs="Arial"/>
          <w:sz w:val="22"/>
          <w:szCs w:val="22"/>
        </w:rPr>
        <w:t xml:space="preserve"> internal </w:t>
      </w:r>
      <w:r w:rsidR="00E60940" w:rsidRPr="00783CDC">
        <w:rPr>
          <w:rFonts w:ascii="Arial" w:hAnsi="Arial" w:cs="Arial"/>
          <w:sz w:val="22"/>
          <w:szCs w:val="22"/>
        </w:rPr>
        <w:t>challenges</w:t>
      </w:r>
      <w:r w:rsidR="0090250A" w:rsidRPr="00783CDC">
        <w:rPr>
          <w:rFonts w:ascii="Arial" w:hAnsi="Arial" w:cs="Arial"/>
          <w:sz w:val="22"/>
          <w:szCs w:val="22"/>
        </w:rPr>
        <w:t xml:space="preserve"> mentioned</w:t>
      </w:r>
      <w:r w:rsidR="00E60940" w:rsidRPr="00783CDC">
        <w:rPr>
          <w:rFonts w:ascii="Arial" w:hAnsi="Arial" w:cs="Arial"/>
          <w:sz w:val="22"/>
          <w:szCs w:val="22"/>
        </w:rPr>
        <w:t xml:space="preserve"> underlines the importance of </w:t>
      </w:r>
      <w:r w:rsidR="00783CDC" w:rsidRPr="00783CDC">
        <w:rPr>
          <w:rFonts w:ascii="Arial" w:hAnsi="Arial" w:cs="Arial"/>
          <w:sz w:val="22"/>
          <w:szCs w:val="22"/>
        </w:rPr>
        <w:tab/>
        <w:t xml:space="preserve">Human Resource Management in sustaining organisational </w:t>
      </w:r>
      <w:r w:rsidR="003139E6" w:rsidRPr="00783CDC">
        <w:rPr>
          <w:rFonts w:ascii="Arial" w:hAnsi="Arial" w:cs="Arial"/>
          <w:sz w:val="22"/>
          <w:szCs w:val="22"/>
        </w:rPr>
        <w:t>performances</w:t>
      </w:r>
      <w:r w:rsidR="00D44D4B" w:rsidRPr="00783CDC">
        <w:rPr>
          <w:rFonts w:ascii="Arial" w:hAnsi="Arial" w:cs="Arial"/>
          <w:sz w:val="22"/>
          <w:szCs w:val="22"/>
        </w:rPr>
        <w:t xml:space="preserve">. </w:t>
      </w:r>
      <w:r w:rsidR="005C2218" w:rsidRPr="00783CDC">
        <w:rPr>
          <w:rFonts w:ascii="Arial" w:hAnsi="Arial" w:cs="Arial"/>
          <w:sz w:val="22"/>
          <w:szCs w:val="22"/>
        </w:rPr>
        <w:t xml:space="preserve">This report also escribes how </w:t>
      </w:r>
      <w:r w:rsidR="00427F70" w:rsidRPr="00783CDC">
        <w:rPr>
          <w:rFonts w:ascii="Arial" w:hAnsi="Arial" w:cs="Arial"/>
          <w:sz w:val="22"/>
          <w:szCs w:val="22"/>
        </w:rPr>
        <w:t xml:space="preserve">when </w:t>
      </w:r>
      <w:r w:rsidR="00F8592B" w:rsidRPr="00783CDC">
        <w:rPr>
          <w:rFonts w:ascii="Arial" w:hAnsi="Arial" w:cs="Arial"/>
          <w:sz w:val="22"/>
          <w:szCs w:val="22"/>
        </w:rPr>
        <w:t>responding</w:t>
      </w:r>
      <w:r w:rsidR="00427F70" w:rsidRPr="00783CDC">
        <w:rPr>
          <w:rFonts w:ascii="Arial" w:hAnsi="Arial" w:cs="Arial"/>
          <w:sz w:val="22"/>
          <w:szCs w:val="22"/>
        </w:rPr>
        <w:t xml:space="preserve"> to seasonal demand </w:t>
      </w:r>
      <w:r w:rsidR="007C4BE2" w:rsidRPr="00783CDC">
        <w:rPr>
          <w:rFonts w:ascii="Arial" w:hAnsi="Arial" w:cs="Arial"/>
          <w:sz w:val="22"/>
          <w:szCs w:val="22"/>
        </w:rPr>
        <w:t xml:space="preserve">a data driven decision must follow behind it </w:t>
      </w:r>
      <w:r w:rsidR="00EC52C2" w:rsidRPr="00783CDC">
        <w:rPr>
          <w:rFonts w:ascii="Arial" w:hAnsi="Arial" w:cs="Arial"/>
          <w:sz w:val="22"/>
          <w:szCs w:val="22"/>
        </w:rPr>
        <w:t>ensuring effective communication</w:t>
      </w:r>
      <w:r w:rsidR="008E20C2" w:rsidRPr="00783CDC">
        <w:rPr>
          <w:rFonts w:ascii="Arial" w:hAnsi="Arial" w:cs="Arial"/>
          <w:sz w:val="22"/>
          <w:szCs w:val="22"/>
        </w:rPr>
        <w:t xml:space="preserve"> and </w:t>
      </w:r>
      <w:r w:rsidR="00EC52C2" w:rsidRPr="00783CDC">
        <w:rPr>
          <w:rFonts w:ascii="Arial" w:hAnsi="Arial" w:cs="Arial"/>
          <w:sz w:val="22"/>
          <w:szCs w:val="22"/>
        </w:rPr>
        <w:t xml:space="preserve">fair scheduling </w:t>
      </w:r>
      <w:r w:rsidR="008E20C2" w:rsidRPr="00783CDC">
        <w:rPr>
          <w:rFonts w:ascii="Arial" w:hAnsi="Arial" w:cs="Arial"/>
          <w:sz w:val="22"/>
          <w:szCs w:val="22"/>
        </w:rPr>
        <w:t xml:space="preserve">to prevent disagreements. </w:t>
      </w:r>
      <w:r w:rsidR="002C1D0A" w:rsidRPr="00783CDC">
        <w:rPr>
          <w:rFonts w:ascii="Arial" w:hAnsi="Arial" w:cs="Arial"/>
          <w:sz w:val="22"/>
          <w:szCs w:val="22"/>
        </w:rPr>
        <w:t xml:space="preserve">HR practices play a critical role in </w:t>
      </w:r>
      <w:r w:rsidR="00F8592B" w:rsidRPr="00783CDC">
        <w:rPr>
          <w:rFonts w:ascii="Arial" w:hAnsi="Arial" w:cs="Arial"/>
          <w:sz w:val="22"/>
          <w:szCs w:val="22"/>
        </w:rPr>
        <w:t>supporting</w:t>
      </w:r>
      <w:r w:rsidR="002C1D0A" w:rsidRPr="00783CDC">
        <w:rPr>
          <w:rFonts w:ascii="Arial" w:hAnsi="Arial" w:cs="Arial"/>
          <w:sz w:val="22"/>
          <w:szCs w:val="22"/>
        </w:rPr>
        <w:t xml:space="preserve"> strategic change </w:t>
      </w:r>
      <w:r w:rsidR="006834A0" w:rsidRPr="00783CDC">
        <w:rPr>
          <w:rFonts w:ascii="Arial" w:hAnsi="Arial" w:cs="Arial"/>
          <w:sz w:val="22"/>
          <w:szCs w:val="22"/>
        </w:rPr>
        <w:t xml:space="preserve">but the success of the departmental managers </w:t>
      </w:r>
      <w:r w:rsidR="00DB7EC7" w:rsidRPr="00783CDC">
        <w:rPr>
          <w:rFonts w:ascii="Arial" w:hAnsi="Arial" w:cs="Arial"/>
          <w:sz w:val="22"/>
          <w:szCs w:val="22"/>
        </w:rPr>
        <w:t xml:space="preserve">in leading change and embedding the new practices </w:t>
      </w:r>
      <w:r w:rsidR="00E64EB4" w:rsidRPr="00783CDC">
        <w:rPr>
          <w:rFonts w:ascii="Arial" w:hAnsi="Arial" w:cs="Arial"/>
          <w:sz w:val="22"/>
          <w:szCs w:val="22"/>
        </w:rPr>
        <w:t xml:space="preserve">make all the difference. </w:t>
      </w:r>
      <w:r w:rsidR="00783CDC" w:rsidRPr="00783CDC">
        <w:rPr>
          <w:rFonts w:ascii="Arial" w:hAnsi="Arial" w:cs="Arial"/>
          <w:sz w:val="22"/>
          <w:szCs w:val="22"/>
        </w:rPr>
        <w:t>Tesco’s</w:t>
      </w:r>
      <w:r w:rsidR="00E64EB4" w:rsidRPr="00783CDC">
        <w:rPr>
          <w:rFonts w:ascii="Arial" w:hAnsi="Arial" w:cs="Arial"/>
          <w:sz w:val="22"/>
          <w:szCs w:val="22"/>
        </w:rPr>
        <w:t xml:space="preserve"> ability to achieve </w:t>
      </w:r>
      <w:r w:rsidR="006963E2" w:rsidRPr="00783CDC">
        <w:rPr>
          <w:rFonts w:ascii="Arial" w:hAnsi="Arial" w:cs="Arial"/>
          <w:sz w:val="22"/>
          <w:szCs w:val="22"/>
        </w:rPr>
        <w:t>sustainable business transformation relies on strong leadership</w:t>
      </w:r>
      <w:r w:rsidR="00DC6567" w:rsidRPr="00783CDC">
        <w:rPr>
          <w:rFonts w:ascii="Arial" w:hAnsi="Arial" w:cs="Arial"/>
          <w:sz w:val="22"/>
          <w:szCs w:val="22"/>
        </w:rPr>
        <w:t xml:space="preserve"> and</w:t>
      </w:r>
      <w:r w:rsidR="006963E2" w:rsidRPr="00783CDC">
        <w:rPr>
          <w:rFonts w:ascii="Arial" w:hAnsi="Arial" w:cs="Arial"/>
          <w:sz w:val="22"/>
          <w:szCs w:val="22"/>
        </w:rPr>
        <w:t xml:space="preserve"> effective use of the </w:t>
      </w:r>
      <w:r w:rsidR="00DC6567" w:rsidRPr="00783CDC">
        <w:rPr>
          <w:rFonts w:ascii="Arial" w:hAnsi="Arial" w:cs="Arial"/>
          <w:sz w:val="22"/>
          <w:szCs w:val="22"/>
        </w:rPr>
        <w:t xml:space="preserve">all the </w:t>
      </w:r>
      <w:r w:rsidR="006963E2" w:rsidRPr="00783CDC">
        <w:rPr>
          <w:rFonts w:ascii="Arial" w:hAnsi="Arial" w:cs="Arial"/>
          <w:sz w:val="22"/>
          <w:szCs w:val="22"/>
        </w:rPr>
        <w:t xml:space="preserve">HR practices </w:t>
      </w:r>
      <w:r w:rsidR="00DC6567" w:rsidRPr="00783CDC">
        <w:rPr>
          <w:rFonts w:ascii="Arial" w:hAnsi="Arial" w:cs="Arial"/>
          <w:sz w:val="22"/>
          <w:szCs w:val="22"/>
        </w:rPr>
        <w:t xml:space="preserve">mentioned. </w:t>
      </w:r>
      <w:r w:rsidR="005C5674" w:rsidRPr="00783CDC">
        <w:rPr>
          <w:rFonts w:ascii="Arial" w:hAnsi="Arial" w:cs="Arial"/>
          <w:sz w:val="22"/>
          <w:szCs w:val="22"/>
        </w:rPr>
        <w:t xml:space="preserve">By also prioritising employee wellbeing </w:t>
      </w:r>
      <w:r w:rsidR="00F1296B" w:rsidRPr="00783CDC">
        <w:rPr>
          <w:rFonts w:ascii="Arial" w:hAnsi="Arial" w:cs="Arial"/>
          <w:sz w:val="22"/>
          <w:szCs w:val="22"/>
        </w:rPr>
        <w:t xml:space="preserve">and responding to social concerns Tesco can strengthen </w:t>
      </w:r>
      <w:r w:rsidR="003C2C10" w:rsidRPr="00783CDC">
        <w:rPr>
          <w:rFonts w:ascii="Arial" w:hAnsi="Arial" w:cs="Arial"/>
          <w:sz w:val="22"/>
          <w:szCs w:val="22"/>
        </w:rPr>
        <w:t xml:space="preserve">workforce resilience, improve customer experience and maintain </w:t>
      </w:r>
      <w:r w:rsidR="00783CDC" w:rsidRPr="00783CDC">
        <w:rPr>
          <w:rFonts w:ascii="Arial" w:hAnsi="Arial" w:cs="Arial"/>
          <w:sz w:val="22"/>
          <w:szCs w:val="22"/>
        </w:rPr>
        <w:t>long-term</w:t>
      </w:r>
      <w:r w:rsidR="003C2C10" w:rsidRPr="00783CDC">
        <w:rPr>
          <w:rFonts w:ascii="Arial" w:hAnsi="Arial" w:cs="Arial"/>
          <w:sz w:val="22"/>
          <w:szCs w:val="22"/>
        </w:rPr>
        <w:t xml:space="preserve"> compet</w:t>
      </w:r>
      <w:r w:rsidR="00783CDC" w:rsidRPr="00783CDC">
        <w:rPr>
          <w:rFonts w:ascii="Arial" w:hAnsi="Arial" w:cs="Arial"/>
          <w:sz w:val="22"/>
          <w:szCs w:val="22"/>
        </w:rPr>
        <w:t xml:space="preserve">itiveness. </w:t>
      </w:r>
    </w:p>
    <w:p w14:paraId="21CC313A" w14:textId="49C0C96A" w:rsidR="00F84E96" w:rsidRDefault="00E1293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</w:p>
    <w:p w14:paraId="6A8058A9" w14:textId="77777777" w:rsidR="00BC6627" w:rsidRDefault="00BC6627">
      <w:pPr>
        <w:rPr>
          <w:rFonts w:ascii="Arial" w:hAnsi="Arial" w:cs="Arial"/>
          <w:sz w:val="22"/>
          <w:szCs w:val="22"/>
        </w:rPr>
      </w:pPr>
    </w:p>
    <w:p w14:paraId="2C30EB85" w14:textId="77777777" w:rsidR="00BC6627" w:rsidRDefault="00BC6627">
      <w:pPr>
        <w:rPr>
          <w:rFonts w:ascii="Arial" w:hAnsi="Arial" w:cs="Arial"/>
          <w:sz w:val="22"/>
          <w:szCs w:val="22"/>
        </w:rPr>
      </w:pPr>
    </w:p>
    <w:p w14:paraId="7631969E" w14:textId="77777777" w:rsidR="00BC6627" w:rsidRDefault="00BC6627">
      <w:pPr>
        <w:rPr>
          <w:rFonts w:ascii="Arial" w:hAnsi="Arial" w:cs="Arial"/>
          <w:sz w:val="22"/>
          <w:szCs w:val="22"/>
        </w:rPr>
      </w:pPr>
    </w:p>
    <w:p w14:paraId="3A72D478" w14:textId="77777777" w:rsidR="00BC6627" w:rsidRDefault="00BC6627">
      <w:pPr>
        <w:rPr>
          <w:rFonts w:ascii="Arial" w:hAnsi="Arial" w:cs="Arial"/>
          <w:sz w:val="22"/>
          <w:szCs w:val="22"/>
        </w:rPr>
      </w:pPr>
    </w:p>
    <w:p w14:paraId="613096C2" w14:textId="77777777" w:rsidR="00BC6627" w:rsidRDefault="00BC6627">
      <w:pPr>
        <w:rPr>
          <w:rFonts w:ascii="Arial" w:hAnsi="Arial" w:cs="Arial"/>
          <w:sz w:val="22"/>
          <w:szCs w:val="22"/>
        </w:rPr>
      </w:pPr>
    </w:p>
    <w:p w14:paraId="4F165F5C" w14:textId="77777777" w:rsidR="00BC6627" w:rsidRDefault="00BC6627">
      <w:pPr>
        <w:rPr>
          <w:rFonts w:ascii="Arial" w:hAnsi="Arial" w:cs="Arial"/>
          <w:sz w:val="22"/>
          <w:szCs w:val="22"/>
        </w:rPr>
      </w:pPr>
    </w:p>
    <w:p w14:paraId="1C9F047E" w14:textId="7063FD94" w:rsidR="00BC6627" w:rsidRDefault="00BC6627">
      <w:pPr>
        <w:rPr>
          <w:rFonts w:ascii="Arial" w:hAnsi="Arial" w:cs="Arial"/>
          <w:sz w:val="22"/>
          <w:szCs w:val="22"/>
        </w:rPr>
      </w:pPr>
    </w:p>
    <w:p w14:paraId="237681B4" w14:textId="77777777" w:rsidR="003923BD" w:rsidRDefault="003923BD">
      <w:pPr>
        <w:rPr>
          <w:rFonts w:ascii="Arial" w:hAnsi="Arial" w:cs="Arial"/>
          <w:sz w:val="22"/>
          <w:szCs w:val="22"/>
        </w:rPr>
      </w:pPr>
      <w:r w:rsidRPr="003923BD">
        <w:rPr>
          <w:rFonts w:ascii="Arial" w:hAnsi="Arial" w:cs="Arial"/>
          <w:b/>
          <w:bCs/>
          <w:sz w:val="22"/>
          <w:szCs w:val="22"/>
        </w:rPr>
        <w:lastRenderedPageBreak/>
        <w:t xml:space="preserve">REFERENCES </w:t>
      </w:r>
    </w:p>
    <w:p w14:paraId="24094BB5" w14:textId="6130AD55" w:rsidR="00FB311F" w:rsidRPr="0052759E" w:rsidRDefault="00A66728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Ozbun, T. (2025)</w:t>
      </w:r>
      <w:r w:rsidR="002B0930">
        <w:rPr>
          <w:rFonts w:ascii="Arial" w:hAnsi="Arial" w:cs="Arial"/>
          <w:sz w:val="22"/>
          <w:szCs w:val="22"/>
        </w:rPr>
        <w:t xml:space="preserve"> ‘</w:t>
      </w:r>
      <w:r w:rsidR="00C42BA3">
        <w:rPr>
          <w:rFonts w:ascii="Arial" w:hAnsi="Arial" w:cs="Arial"/>
          <w:sz w:val="22"/>
          <w:szCs w:val="22"/>
        </w:rPr>
        <w:t>Percentage change in sales at Tesco in Great Britian compared to a year earlier from January 2015 to July 2025’</w:t>
      </w:r>
      <w:r w:rsidR="004E3813">
        <w:rPr>
          <w:rFonts w:ascii="Arial" w:hAnsi="Arial" w:cs="Arial"/>
          <w:sz w:val="22"/>
          <w:szCs w:val="22"/>
        </w:rPr>
        <w:t xml:space="preserve"> </w:t>
      </w:r>
      <w:r w:rsidR="004E3813" w:rsidRPr="00730393">
        <w:rPr>
          <w:rFonts w:ascii="Arial" w:hAnsi="Arial" w:cs="Arial"/>
          <w:i/>
          <w:iCs/>
          <w:sz w:val="22"/>
          <w:szCs w:val="22"/>
        </w:rPr>
        <w:t>Statista</w:t>
      </w:r>
      <w:r w:rsidR="004E3813">
        <w:rPr>
          <w:rFonts w:ascii="Arial" w:hAnsi="Arial" w:cs="Arial"/>
          <w:sz w:val="22"/>
          <w:szCs w:val="22"/>
        </w:rPr>
        <w:t xml:space="preserve">, </w:t>
      </w:r>
      <w:r w:rsidR="00CA69A0">
        <w:rPr>
          <w:rFonts w:ascii="Arial" w:hAnsi="Arial" w:cs="Arial"/>
          <w:sz w:val="22"/>
          <w:szCs w:val="22"/>
        </w:rPr>
        <w:t>28 November. Available at:</w:t>
      </w:r>
      <w:r w:rsidR="003251D8" w:rsidRPr="003251D8">
        <w:rPr>
          <w:rFonts w:ascii="Arial" w:hAnsi="Arial" w:cs="Arial"/>
          <w:sz w:val="22"/>
          <w:szCs w:val="22"/>
        </w:rPr>
        <w:t xml:space="preserve"> </w:t>
      </w:r>
      <w:hyperlink r:id="rId8" w:history="1">
        <w:r w:rsidR="0052759E" w:rsidRPr="00A61A5A">
          <w:rPr>
            <w:rStyle w:val="Hyperlink"/>
            <w:rFonts w:ascii="Arial" w:hAnsi="Arial" w:cs="Arial"/>
            <w:sz w:val="22"/>
            <w:szCs w:val="22"/>
          </w:rPr>
          <w:t>https://www.statista.com/statistics/386598/tesco-sales-percentage-change-great-britain-uk/?srsltid=AfmBOooZcNLdVDy29VwtGQI4l0Gi3h7dvIB6YshzuFK-F_hfU3vrBu-t</w:t>
        </w:r>
      </w:hyperlink>
      <w:r w:rsidR="0052759E">
        <w:rPr>
          <w:rFonts w:ascii="Arial" w:hAnsi="Arial" w:cs="Arial"/>
          <w:sz w:val="22"/>
          <w:szCs w:val="22"/>
        </w:rPr>
        <w:t xml:space="preserve"> </w:t>
      </w:r>
      <w:r w:rsidR="002C60AA">
        <w:rPr>
          <w:rFonts w:ascii="Arial" w:hAnsi="Arial" w:cs="Arial"/>
          <w:sz w:val="22"/>
          <w:szCs w:val="22"/>
        </w:rPr>
        <w:t xml:space="preserve"> </w:t>
      </w:r>
      <w:r w:rsidR="003251D8">
        <w:rPr>
          <w:rFonts w:ascii="Arial" w:hAnsi="Arial" w:cs="Arial"/>
          <w:sz w:val="22"/>
          <w:szCs w:val="22"/>
        </w:rPr>
        <w:t>(Accessed:</w:t>
      </w:r>
      <w:r w:rsidR="00E67B44">
        <w:rPr>
          <w:rFonts w:ascii="Arial" w:hAnsi="Arial" w:cs="Arial"/>
          <w:sz w:val="22"/>
          <w:szCs w:val="22"/>
        </w:rPr>
        <w:t xml:space="preserve"> </w:t>
      </w:r>
      <w:r w:rsidR="003251D8">
        <w:rPr>
          <w:rFonts w:ascii="Arial" w:hAnsi="Arial" w:cs="Arial"/>
          <w:sz w:val="22"/>
          <w:szCs w:val="22"/>
        </w:rPr>
        <w:t xml:space="preserve">12 December 2025). </w:t>
      </w:r>
    </w:p>
    <w:p w14:paraId="1997F4F5" w14:textId="342BC1FB" w:rsidR="00204944" w:rsidRPr="00A54A57" w:rsidRDefault="004D1D15" w:rsidP="00AC3750">
      <w:pPr>
        <w:rPr>
          <w:rFonts w:ascii="Arial" w:hAnsi="Arial" w:cs="Arial"/>
          <w:sz w:val="22"/>
          <w:szCs w:val="22"/>
        </w:rPr>
      </w:pPr>
      <w:r w:rsidRPr="00A54A57">
        <w:rPr>
          <w:rFonts w:ascii="Arial" w:hAnsi="Arial" w:cs="Arial"/>
          <w:sz w:val="22"/>
          <w:szCs w:val="22"/>
        </w:rPr>
        <w:t>Laksy</w:t>
      </w:r>
      <w:r w:rsidR="00D3040D" w:rsidRPr="00A54A57">
        <w:rPr>
          <w:rFonts w:ascii="Arial" w:hAnsi="Arial" w:cs="Arial"/>
          <w:sz w:val="22"/>
          <w:szCs w:val="22"/>
        </w:rPr>
        <w:t xml:space="preserve">, J. (2025) </w:t>
      </w:r>
      <w:r w:rsidR="00306377" w:rsidRPr="00A54A57">
        <w:rPr>
          <w:rFonts w:ascii="Arial" w:hAnsi="Arial" w:cs="Arial"/>
          <w:sz w:val="22"/>
          <w:szCs w:val="22"/>
        </w:rPr>
        <w:t xml:space="preserve">‘Tesco PLC’ </w:t>
      </w:r>
      <w:r w:rsidR="00306377" w:rsidRPr="00A54A57">
        <w:rPr>
          <w:rFonts w:ascii="Arial" w:hAnsi="Arial" w:cs="Arial"/>
          <w:i/>
          <w:iCs/>
          <w:sz w:val="22"/>
          <w:szCs w:val="22"/>
        </w:rPr>
        <w:t>EBSCO</w:t>
      </w:r>
      <w:r w:rsidR="003A1ED6" w:rsidRPr="00A54A57">
        <w:rPr>
          <w:rFonts w:ascii="Arial" w:hAnsi="Arial" w:cs="Arial"/>
          <w:i/>
          <w:iCs/>
          <w:sz w:val="22"/>
          <w:szCs w:val="22"/>
        </w:rPr>
        <w:t>.</w:t>
      </w:r>
      <w:r w:rsidR="00CE27C3" w:rsidRPr="00A54A57">
        <w:rPr>
          <w:rFonts w:ascii="Arial" w:hAnsi="Arial" w:cs="Arial"/>
          <w:sz w:val="22"/>
          <w:szCs w:val="22"/>
        </w:rPr>
        <w:t xml:space="preserve"> Available at:</w:t>
      </w:r>
      <w:r w:rsidR="001F3FA9" w:rsidRPr="00A54A57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="001F3FA9" w:rsidRPr="00A54A57">
          <w:rPr>
            <w:rStyle w:val="Hyperlink"/>
            <w:rFonts w:ascii="Arial" w:hAnsi="Arial" w:cs="Arial"/>
            <w:sz w:val="22"/>
            <w:szCs w:val="22"/>
          </w:rPr>
          <w:t>https://www.ebsco.com/research-starters/business-and-management/tesco-plc</w:t>
        </w:r>
      </w:hyperlink>
      <w:r w:rsidR="00204944" w:rsidRPr="00A54A57">
        <w:rPr>
          <w:rFonts w:ascii="Arial" w:hAnsi="Arial" w:cs="Arial"/>
          <w:sz w:val="22"/>
          <w:szCs w:val="22"/>
        </w:rPr>
        <w:t xml:space="preserve"> </w:t>
      </w:r>
      <w:r w:rsidR="001F3FA9" w:rsidRPr="00A54A57">
        <w:rPr>
          <w:rFonts w:ascii="Arial" w:hAnsi="Arial" w:cs="Arial"/>
          <w:sz w:val="22"/>
          <w:szCs w:val="22"/>
        </w:rPr>
        <w:t>(Accessed:</w:t>
      </w:r>
      <w:r w:rsidR="00204944" w:rsidRPr="00A54A57">
        <w:rPr>
          <w:rFonts w:ascii="Arial" w:hAnsi="Arial" w:cs="Arial"/>
          <w:sz w:val="22"/>
          <w:szCs w:val="22"/>
        </w:rPr>
        <w:t xml:space="preserve">12 </w:t>
      </w:r>
      <w:r w:rsidR="001F3FA9" w:rsidRPr="00A54A57">
        <w:rPr>
          <w:rFonts w:ascii="Arial" w:hAnsi="Arial" w:cs="Arial"/>
          <w:sz w:val="22"/>
          <w:szCs w:val="22"/>
        </w:rPr>
        <w:t>December 2025)</w:t>
      </w:r>
      <w:r w:rsidR="00730393" w:rsidRPr="00A54A57">
        <w:rPr>
          <w:rFonts w:ascii="Arial" w:hAnsi="Arial" w:cs="Arial"/>
          <w:sz w:val="22"/>
          <w:szCs w:val="22"/>
        </w:rPr>
        <w:t>.</w:t>
      </w:r>
    </w:p>
    <w:p w14:paraId="04C939B6" w14:textId="26CB471D" w:rsidR="006743FE" w:rsidRPr="00A54A57" w:rsidRDefault="00E528CA" w:rsidP="00AC3750">
      <w:pPr>
        <w:rPr>
          <w:rFonts w:ascii="Arial" w:hAnsi="Arial" w:cs="Arial"/>
          <w:sz w:val="22"/>
          <w:szCs w:val="22"/>
        </w:rPr>
      </w:pPr>
      <w:r w:rsidRPr="00A54A57">
        <w:rPr>
          <w:rFonts w:ascii="Arial" w:hAnsi="Arial" w:cs="Arial"/>
          <w:sz w:val="22"/>
          <w:szCs w:val="22"/>
        </w:rPr>
        <w:t xml:space="preserve">Tesco (no </w:t>
      </w:r>
      <w:r w:rsidR="004F24D9" w:rsidRPr="00A54A57">
        <w:rPr>
          <w:rFonts w:ascii="Arial" w:hAnsi="Arial" w:cs="Arial"/>
          <w:sz w:val="22"/>
          <w:szCs w:val="22"/>
        </w:rPr>
        <w:t>date</w:t>
      </w:r>
      <w:r w:rsidR="004F24D9" w:rsidRPr="00F252EA">
        <w:rPr>
          <w:rFonts w:ascii="Arial" w:hAnsi="Arial" w:cs="Arial"/>
          <w:sz w:val="22"/>
          <w:szCs w:val="22"/>
        </w:rPr>
        <w:t xml:space="preserve">) </w:t>
      </w:r>
      <w:r w:rsidR="004228A3" w:rsidRPr="00F252EA">
        <w:rPr>
          <w:rFonts w:ascii="Arial" w:hAnsi="Arial" w:cs="Arial"/>
          <w:sz w:val="22"/>
          <w:szCs w:val="22"/>
        </w:rPr>
        <w:t>About Us</w:t>
      </w:r>
      <w:r w:rsidR="004228A3" w:rsidRPr="00A54A57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="004228A3" w:rsidRPr="00A54A57">
          <w:rPr>
            <w:rStyle w:val="Hyperlink"/>
            <w:rFonts w:ascii="Arial" w:hAnsi="Arial" w:cs="Arial"/>
            <w:sz w:val="22"/>
            <w:szCs w:val="22"/>
          </w:rPr>
          <w:t>https://www.tescoplc</w:t>
        </w:r>
        <w:r w:rsidR="004228A3" w:rsidRPr="00A54A57">
          <w:rPr>
            <w:rStyle w:val="Hyperlink"/>
            <w:rFonts w:ascii="Arial" w:hAnsi="Arial" w:cs="Arial"/>
            <w:sz w:val="22"/>
            <w:szCs w:val="22"/>
          </w:rPr>
          <w:t>.</w:t>
        </w:r>
        <w:r w:rsidR="004228A3" w:rsidRPr="00A54A57">
          <w:rPr>
            <w:rStyle w:val="Hyperlink"/>
            <w:rFonts w:ascii="Arial" w:hAnsi="Arial" w:cs="Arial"/>
            <w:sz w:val="22"/>
            <w:szCs w:val="22"/>
          </w:rPr>
          <w:t>com/about</w:t>
        </w:r>
      </w:hyperlink>
      <w:r w:rsidR="00204944" w:rsidRPr="00A54A57">
        <w:rPr>
          <w:rFonts w:ascii="Arial" w:hAnsi="Arial" w:cs="Arial"/>
          <w:sz w:val="22"/>
          <w:szCs w:val="22"/>
        </w:rPr>
        <w:t xml:space="preserve"> </w:t>
      </w:r>
      <w:r w:rsidR="004228A3" w:rsidRPr="00A54A57">
        <w:rPr>
          <w:rFonts w:ascii="Arial" w:hAnsi="Arial" w:cs="Arial"/>
          <w:sz w:val="22"/>
          <w:szCs w:val="22"/>
        </w:rPr>
        <w:t>(Accessed:</w:t>
      </w:r>
      <w:r w:rsidR="00204944" w:rsidRPr="00A54A57">
        <w:rPr>
          <w:rFonts w:ascii="Arial" w:hAnsi="Arial" w:cs="Arial"/>
          <w:sz w:val="22"/>
          <w:szCs w:val="22"/>
        </w:rPr>
        <w:t xml:space="preserve">12 </w:t>
      </w:r>
      <w:r w:rsidR="004228A3" w:rsidRPr="00A54A57">
        <w:rPr>
          <w:rFonts w:ascii="Arial" w:hAnsi="Arial" w:cs="Arial"/>
          <w:sz w:val="22"/>
          <w:szCs w:val="22"/>
        </w:rPr>
        <w:t>D</w:t>
      </w:r>
      <w:r w:rsidR="00204944" w:rsidRPr="00A54A57">
        <w:rPr>
          <w:rFonts w:ascii="Arial" w:hAnsi="Arial" w:cs="Arial"/>
          <w:sz w:val="22"/>
          <w:szCs w:val="22"/>
        </w:rPr>
        <w:t>ec</w:t>
      </w:r>
      <w:r w:rsidR="004228A3" w:rsidRPr="00A54A57">
        <w:rPr>
          <w:rFonts w:ascii="Arial" w:hAnsi="Arial" w:cs="Arial"/>
          <w:sz w:val="22"/>
          <w:szCs w:val="22"/>
        </w:rPr>
        <w:t>ember).</w:t>
      </w:r>
    </w:p>
    <w:p w14:paraId="4F92E90B" w14:textId="29090487" w:rsidR="00204944" w:rsidRPr="00A54A57" w:rsidRDefault="00E12C35" w:rsidP="00AC3750">
      <w:pPr>
        <w:rPr>
          <w:rFonts w:ascii="Arial" w:hAnsi="Arial" w:cs="Arial"/>
          <w:sz w:val="22"/>
          <w:szCs w:val="22"/>
        </w:rPr>
      </w:pPr>
      <w:r w:rsidRPr="00A54A57">
        <w:rPr>
          <w:rFonts w:ascii="Arial" w:hAnsi="Arial" w:cs="Arial"/>
          <w:sz w:val="22"/>
          <w:szCs w:val="22"/>
        </w:rPr>
        <w:t>Thes</w:t>
      </w:r>
      <w:r w:rsidR="00670472" w:rsidRPr="00A54A57">
        <w:rPr>
          <w:rFonts w:ascii="Arial" w:hAnsi="Arial" w:cs="Arial"/>
          <w:sz w:val="22"/>
          <w:szCs w:val="22"/>
        </w:rPr>
        <w:t>eira, D. (2024) ‘What is Business Transformation</w:t>
      </w:r>
      <w:r w:rsidR="00D06106" w:rsidRPr="00A54A57">
        <w:rPr>
          <w:rFonts w:ascii="Arial" w:hAnsi="Arial" w:cs="Arial"/>
          <w:sz w:val="22"/>
          <w:szCs w:val="22"/>
        </w:rPr>
        <w:t xml:space="preserve">? An Essential Guide to </w:t>
      </w:r>
      <w:r w:rsidR="00182824" w:rsidRPr="00A54A57">
        <w:rPr>
          <w:rFonts w:ascii="Arial" w:hAnsi="Arial" w:cs="Arial"/>
          <w:sz w:val="22"/>
          <w:szCs w:val="22"/>
        </w:rPr>
        <w:t>Unlocking</w:t>
      </w:r>
      <w:r w:rsidR="00D06106" w:rsidRPr="00A54A57">
        <w:rPr>
          <w:rFonts w:ascii="Arial" w:hAnsi="Arial" w:cs="Arial"/>
          <w:sz w:val="22"/>
          <w:szCs w:val="22"/>
        </w:rPr>
        <w:t xml:space="preserve"> its Power </w:t>
      </w:r>
      <w:proofErr w:type="gramStart"/>
      <w:r w:rsidR="00D06106" w:rsidRPr="00A54A57">
        <w:rPr>
          <w:rFonts w:ascii="Arial" w:hAnsi="Arial" w:cs="Arial"/>
          <w:sz w:val="22"/>
          <w:szCs w:val="22"/>
        </w:rPr>
        <w:t>For</w:t>
      </w:r>
      <w:proofErr w:type="gramEnd"/>
      <w:r w:rsidR="00D06106" w:rsidRPr="00A54A57">
        <w:rPr>
          <w:rFonts w:ascii="Arial" w:hAnsi="Arial" w:cs="Arial"/>
          <w:sz w:val="22"/>
          <w:szCs w:val="22"/>
        </w:rPr>
        <w:t xml:space="preserve"> Growth’</w:t>
      </w:r>
      <w:r w:rsidR="00FC4FDB" w:rsidRPr="00A54A57">
        <w:rPr>
          <w:rFonts w:ascii="Arial" w:hAnsi="Arial" w:cs="Arial"/>
          <w:sz w:val="22"/>
          <w:szCs w:val="22"/>
        </w:rPr>
        <w:t xml:space="preserve"> </w:t>
      </w:r>
      <w:r w:rsidR="00FC4FDB" w:rsidRPr="00A54A57">
        <w:rPr>
          <w:rFonts w:ascii="Arial" w:hAnsi="Arial" w:cs="Arial"/>
          <w:i/>
          <w:iCs/>
          <w:sz w:val="22"/>
          <w:szCs w:val="22"/>
        </w:rPr>
        <w:t>Ardoq</w:t>
      </w:r>
      <w:r w:rsidR="001B6B12" w:rsidRPr="00A54A57">
        <w:rPr>
          <w:rFonts w:ascii="Arial" w:hAnsi="Arial" w:cs="Arial"/>
          <w:sz w:val="22"/>
          <w:szCs w:val="22"/>
        </w:rPr>
        <w:t>, 12 August. Available at:</w:t>
      </w:r>
      <w:r w:rsidR="00204944" w:rsidRPr="00A54A57">
        <w:rPr>
          <w:rFonts w:ascii="Arial" w:hAnsi="Arial" w:cs="Arial"/>
          <w:sz w:val="22"/>
          <w:szCs w:val="22"/>
        </w:rPr>
        <w:t xml:space="preserve"> </w:t>
      </w:r>
      <w:hyperlink r:id="rId11" w:history="1">
        <w:r w:rsidR="00535AD7" w:rsidRPr="00A61A5A">
          <w:rPr>
            <w:rStyle w:val="Hyperlink"/>
            <w:rFonts w:ascii="Arial" w:hAnsi="Arial" w:cs="Arial"/>
            <w:sz w:val="22"/>
            <w:szCs w:val="22"/>
          </w:rPr>
          <w:t>https://www.ardoq.com/knowledge-hub/business-transformation</w:t>
        </w:r>
      </w:hyperlink>
      <w:r w:rsidR="001B6B12" w:rsidRPr="00A54A57">
        <w:rPr>
          <w:rFonts w:ascii="Arial" w:hAnsi="Arial" w:cs="Arial"/>
          <w:sz w:val="22"/>
          <w:szCs w:val="22"/>
        </w:rPr>
        <w:t xml:space="preserve"> (</w:t>
      </w:r>
      <w:r w:rsidR="00245762" w:rsidRPr="00A54A57">
        <w:rPr>
          <w:rFonts w:ascii="Arial" w:hAnsi="Arial" w:cs="Arial"/>
          <w:sz w:val="22"/>
          <w:szCs w:val="22"/>
        </w:rPr>
        <w:t>Accessed: 12 December 2025)</w:t>
      </w:r>
      <w:r w:rsidR="00A54A57" w:rsidRPr="00A54A57">
        <w:rPr>
          <w:rFonts w:ascii="Arial" w:hAnsi="Arial" w:cs="Arial"/>
          <w:sz w:val="22"/>
          <w:szCs w:val="22"/>
        </w:rPr>
        <w:t>.</w:t>
      </w:r>
    </w:p>
    <w:p w14:paraId="0CA61993" w14:textId="5D656438" w:rsidR="00DE7298" w:rsidRPr="00A54A57" w:rsidRDefault="00782737" w:rsidP="00AC3750">
      <w:pPr>
        <w:rPr>
          <w:rFonts w:ascii="Arial" w:hAnsi="Arial" w:cs="Arial"/>
          <w:sz w:val="22"/>
          <w:szCs w:val="22"/>
        </w:rPr>
      </w:pPr>
      <w:r w:rsidRPr="00A54A57">
        <w:rPr>
          <w:rFonts w:ascii="Arial" w:hAnsi="Arial" w:cs="Arial"/>
          <w:sz w:val="22"/>
          <w:szCs w:val="22"/>
        </w:rPr>
        <w:t>Fiveable</w:t>
      </w:r>
      <w:r w:rsidR="006C6898" w:rsidRPr="00A54A57">
        <w:rPr>
          <w:rFonts w:ascii="Arial" w:hAnsi="Arial" w:cs="Arial"/>
          <w:sz w:val="22"/>
          <w:szCs w:val="22"/>
        </w:rPr>
        <w:t xml:space="preserve"> (2025)</w:t>
      </w:r>
      <w:r w:rsidR="004F482F" w:rsidRPr="00A54A57">
        <w:rPr>
          <w:rFonts w:ascii="Arial" w:hAnsi="Arial" w:cs="Arial"/>
          <w:sz w:val="22"/>
          <w:szCs w:val="22"/>
        </w:rPr>
        <w:t xml:space="preserve"> </w:t>
      </w:r>
      <w:r w:rsidR="004F482F" w:rsidRPr="00F3417F">
        <w:rPr>
          <w:rFonts w:ascii="Arial" w:hAnsi="Arial" w:cs="Arial"/>
          <w:sz w:val="22"/>
          <w:szCs w:val="22"/>
        </w:rPr>
        <w:t>Technology trends</w:t>
      </w:r>
      <w:r w:rsidR="00674F40" w:rsidRPr="00F3417F">
        <w:rPr>
          <w:rFonts w:ascii="Arial" w:hAnsi="Arial" w:cs="Arial"/>
          <w:sz w:val="22"/>
          <w:szCs w:val="22"/>
        </w:rPr>
        <w:t>.</w:t>
      </w:r>
      <w:r w:rsidR="004F482F" w:rsidRPr="00A54A57">
        <w:rPr>
          <w:rFonts w:ascii="Arial" w:hAnsi="Arial" w:cs="Arial"/>
          <w:sz w:val="22"/>
          <w:szCs w:val="22"/>
        </w:rPr>
        <w:t xml:space="preserve"> </w:t>
      </w:r>
      <w:r w:rsidR="00674F40" w:rsidRPr="00A54A57">
        <w:rPr>
          <w:rFonts w:ascii="Arial" w:hAnsi="Arial" w:cs="Arial"/>
          <w:sz w:val="22"/>
          <w:szCs w:val="22"/>
        </w:rPr>
        <w:t>Available at:</w:t>
      </w:r>
      <w:r w:rsidR="00A40B99" w:rsidRPr="00A40B99">
        <w:t xml:space="preserve"> </w:t>
      </w:r>
      <w:hyperlink r:id="rId12" w:history="1">
        <w:r w:rsidR="00A40B99" w:rsidRPr="00A61A5A">
          <w:rPr>
            <w:rStyle w:val="Hyperlink"/>
            <w:rFonts w:ascii="Arial" w:hAnsi="Arial" w:cs="Arial"/>
            <w:sz w:val="22"/>
            <w:szCs w:val="22"/>
          </w:rPr>
          <w:t>https://fiveable.me/key-terms/marketing/technology-trends</w:t>
        </w:r>
      </w:hyperlink>
      <w:r w:rsidR="00A40B99">
        <w:rPr>
          <w:rFonts w:ascii="Arial" w:hAnsi="Arial" w:cs="Arial"/>
          <w:sz w:val="22"/>
          <w:szCs w:val="22"/>
        </w:rPr>
        <w:t xml:space="preserve"> </w:t>
      </w:r>
      <w:r w:rsidR="00674F40" w:rsidRPr="00A54A57">
        <w:rPr>
          <w:rFonts w:ascii="Arial" w:hAnsi="Arial" w:cs="Arial"/>
          <w:sz w:val="22"/>
          <w:szCs w:val="22"/>
        </w:rPr>
        <w:t>(Accessed: 12 December 2025).</w:t>
      </w:r>
    </w:p>
    <w:p w14:paraId="2F0355E3" w14:textId="7164628B" w:rsidR="00E7492B" w:rsidRPr="00A54A57" w:rsidRDefault="009B1A1F" w:rsidP="00AC3750">
      <w:pPr>
        <w:rPr>
          <w:rFonts w:ascii="Arial" w:hAnsi="Arial" w:cs="Arial"/>
          <w:sz w:val="22"/>
          <w:szCs w:val="22"/>
        </w:rPr>
      </w:pPr>
      <w:r w:rsidRPr="00A54A57">
        <w:rPr>
          <w:rFonts w:ascii="Arial" w:hAnsi="Arial" w:cs="Arial"/>
          <w:sz w:val="22"/>
          <w:szCs w:val="22"/>
        </w:rPr>
        <w:t>Partridge, J</w:t>
      </w:r>
      <w:r w:rsidR="007C5653" w:rsidRPr="00A54A57">
        <w:rPr>
          <w:rFonts w:ascii="Arial" w:hAnsi="Arial" w:cs="Arial"/>
          <w:sz w:val="22"/>
          <w:szCs w:val="22"/>
        </w:rPr>
        <w:t xml:space="preserve">. (2025) ‘Inequality </w:t>
      </w:r>
      <w:r w:rsidR="00C643A8" w:rsidRPr="00A54A57">
        <w:rPr>
          <w:rFonts w:ascii="Arial" w:hAnsi="Arial" w:cs="Arial"/>
          <w:sz w:val="22"/>
          <w:szCs w:val="22"/>
        </w:rPr>
        <w:t>in flexible working dividing Britain into two-</w:t>
      </w:r>
      <w:r w:rsidR="00A54A57" w:rsidRPr="00A54A57">
        <w:rPr>
          <w:rFonts w:ascii="Arial" w:hAnsi="Arial" w:cs="Arial"/>
          <w:sz w:val="22"/>
          <w:szCs w:val="22"/>
        </w:rPr>
        <w:t>tier</w:t>
      </w:r>
      <w:r w:rsidR="00C643A8" w:rsidRPr="00A54A57">
        <w:rPr>
          <w:rFonts w:ascii="Arial" w:hAnsi="Arial" w:cs="Arial"/>
          <w:sz w:val="22"/>
          <w:szCs w:val="22"/>
        </w:rPr>
        <w:t xml:space="preserve"> workforce’.</w:t>
      </w:r>
      <w:r w:rsidR="003A67F0" w:rsidRPr="00A54A57">
        <w:rPr>
          <w:rFonts w:ascii="Arial" w:hAnsi="Arial" w:cs="Arial"/>
          <w:sz w:val="22"/>
          <w:szCs w:val="22"/>
        </w:rPr>
        <w:t xml:space="preserve"> </w:t>
      </w:r>
      <w:r w:rsidR="003A67F0" w:rsidRPr="00A54A57">
        <w:rPr>
          <w:rFonts w:ascii="Arial" w:hAnsi="Arial" w:cs="Arial"/>
          <w:i/>
          <w:iCs/>
          <w:sz w:val="22"/>
          <w:szCs w:val="22"/>
        </w:rPr>
        <w:t xml:space="preserve">The </w:t>
      </w:r>
      <w:r w:rsidR="00A54A57" w:rsidRPr="00A54A57">
        <w:rPr>
          <w:rFonts w:ascii="Arial" w:hAnsi="Arial" w:cs="Arial"/>
          <w:i/>
          <w:iCs/>
          <w:sz w:val="22"/>
          <w:szCs w:val="22"/>
        </w:rPr>
        <w:t>Guardian</w:t>
      </w:r>
      <w:r w:rsidR="003A67F0" w:rsidRPr="00A54A57">
        <w:rPr>
          <w:rFonts w:ascii="Arial" w:hAnsi="Arial" w:cs="Arial"/>
          <w:sz w:val="22"/>
          <w:szCs w:val="22"/>
        </w:rPr>
        <w:t>, 27 January. Available at:</w:t>
      </w:r>
      <w:r w:rsidR="0015494C" w:rsidRPr="00A54A57">
        <w:rPr>
          <w:rFonts w:ascii="Arial" w:hAnsi="Arial" w:cs="Arial"/>
          <w:sz w:val="22"/>
          <w:szCs w:val="22"/>
        </w:rPr>
        <w:t xml:space="preserve"> </w:t>
      </w:r>
      <w:hyperlink r:id="rId13" w:history="1">
        <w:r w:rsidR="0015494C" w:rsidRPr="00A54A57">
          <w:rPr>
            <w:rStyle w:val="Hyperlink"/>
            <w:rFonts w:ascii="Arial" w:hAnsi="Arial" w:cs="Arial"/>
            <w:sz w:val="22"/>
            <w:szCs w:val="22"/>
          </w:rPr>
          <w:t>https://www.theguardian.com/money/2025/jan/27/inequality-in-flexible-working-dividing-britain-into-two-tier-workforce</w:t>
        </w:r>
      </w:hyperlink>
      <w:r w:rsidR="00683556" w:rsidRPr="00A54A57">
        <w:rPr>
          <w:rFonts w:ascii="Arial" w:hAnsi="Arial" w:cs="Arial"/>
          <w:sz w:val="22"/>
          <w:szCs w:val="22"/>
        </w:rPr>
        <w:t xml:space="preserve"> </w:t>
      </w:r>
      <w:r w:rsidR="0015494C" w:rsidRPr="00A54A57">
        <w:rPr>
          <w:rFonts w:ascii="Arial" w:hAnsi="Arial" w:cs="Arial"/>
          <w:sz w:val="22"/>
          <w:szCs w:val="22"/>
        </w:rPr>
        <w:t>(</w:t>
      </w:r>
      <w:r w:rsidR="00A54A57" w:rsidRPr="00A54A57">
        <w:rPr>
          <w:rFonts w:ascii="Arial" w:hAnsi="Arial" w:cs="Arial"/>
          <w:sz w:val="22"/>
          <w:szCs w:val="22"/>
        </w:rPr>
        <w:t>Accessed:</w:t>
      </w:r>
      <w:r w:rsidR="00E67B44">
        <w:rPr>
          <w:rFonts w:ascii="Arial" w:hAnsi="Arial" w:cs="Arial"/>
          <w:sz w:val="22"/>
          <w:szCs w:val="22"/>
        </w:rPr>
        <w:t xml:space="preserve"> </w:t>
      </w:r>
      <w:r w:rsidR="00A54A57" w:rsidRPr="00A54A57">
        <w:rPr>
          <w:rFonts w:ascii="Arial" w:hAnsi="Arial" w:cs="Arial"/>
          <w:sz w:val="22"/>
          <w:szCs w:val="22"/>
        </w:rPr>
        <w:t>12 December 2025).</w:t>
      </w:r>
    </w:p>
    <w:p w14:paraId="0BCF7638" w14:textId="4F61AE31" w:rsidR="000529DE" w:rsidRDefault="0080491D" w:rsidP="00AC37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Parker,</w:t>
      </w:r>
      <w:r w:rsidR="000E1B8A">
        <w:rPr>
          <w:rFonts w:ascii="Arial" w:hAnsi="Arial" w:cs="Arial"/>
          <w:sz w:val="22"/>
          <w:szCs w:val="22"/>
        </w:rPr>
        <w:t xml:space="preserve"> B. (2025) ‘TESCO SWOT 2025</w:t>
      </w:r>
      <w:r w:rsidR="00235D9F">
        <w:rPr>
          <w:rFonts w:ascii="Arial" w:hAnsi="Arial" w:cs="Arial"/>
          <w:sz w:val="22"/>
          <w:szCs w:val="22"/>
        </w:rPr>
        <w:t>|SWOT ANALYSIS of TESCO’</w:t>
      </w:r>
      <w:r w:rsidR="00235D9F" w:rsidRPr="00EA4168">
        <w:rPr>
          <w:rFonts w:ascii="Arial" w:hAnsi="Arial" w:cs="Arial"/>
          <w:i/>
          <w:iCs/>
          <w:sz w:val="22"/>
          <w:szCs w:val="22"/>
        </w:rPr>
        <w:t>. Business Strategy Hub</w:t>
      </w:r>
      <w:r w:rsidR="00FF519C">
        <w:rPr>
          <w:rFonts w:ascii="Arial" w:hAnsi="Arial" w:cs="Arial"/>
          <w:sz w:val="22"/>
          <w:szCs w:val="22"/>
        </w:rPr>
        <w:t>, 13 March. Available at:</w:t>
      </w:r>
      <w:r w:rsidR="000529DE" w:rsidRPr="000529DE">
        <w:t xml:space="preserve"> </w:t>
      </w:r>
      <w:hyperlink r:id="rId14" w:history="1">
        <w:r w:rsidR="000529DE" w:rsidRPr="00A61A5A">
          <w:rPr>
            <w:rStyle w:val="Hyperlink"/>
            <w:rFonts w:ascii="Arial" w:hAnsi="Arial" w:cs="Arial"/>
            <w:sz w:val="22"/>
            <w:szCs w:val="22"/>
          </w:rPr>
          <w:t>https://bstrategyhub.com/tesco-swot-analysis-2019swot-analysis-of-tesco/</w:t>
        </w:r>
      </w:hyperlink>
      <w:r w:rsidR="0088200B">
        <w:rPr>
          <w:rFonts w:ascii="Arial" w:hAnsi="Arial" w:cs="Arial"/>
          <w:sz w:val="22"/>
          <w:szCs w:val="22"/>
        </w:rPr>
        <w:t xml:space="preserve"> </w:t>
      </w:r>
      <w:r w:rsidR="000529DE">
        <w:rPr>
          <w:rFonts w:ascii="Arial" w:hAnsi="Arial" w:cs="Arial"/>
          <w:sz w:val="22"/>
          <w:szCs w:val="22"/>
        </w:rPr>
        <w:t>(Accessed</w:t>
      </w:r>
      <w:r w:rsidR="002C4393">
        <w:rPr>
          <w:rFonts w:ascii="Arial" w:hAnsi="Arial" w:cs="Arial"/>
          <w:sz w:val="22"/>
          <w:szCs w:val="22"/>
        </w:rPr>
        <w:t>:</w:t>
      </w:r>
      <w:r w:rsidR="00E67B44">
        <w:rPr>
          <w:rFonts w:ascii="Arial" w:hAnsi="Arial" w:cs="Arial"/>
          <w:sz w:val="22"/>
          <w:szCs w:val="22"/>
        </w:rPr>
        <w:t xml:space="preserve"> </w:t>
      </w:r>
      <w:r w:rsidR="002C4393">
        <w:rPr>
          <w:rFonts w:ascii="Arial" w:hAnsi="Arial" w:cs="Arial"/>
          <w:sz w:val="22"/>
          <w:szCs w:val="22"/>
        </w:rPr>
        <w:t>13 December 2025).</w:t>
      </w:r>
    </w:p>
    <w:p w14:paraId="781DDDE6" w14:textId="43528268" w:rsidR="00F3417F" w:rsidRDefault="00BD1FC8" w:rsidP="00AC37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Gov.uk (2025)</w:t>
      </w:r>
      <w:r w:rsidR="00F252EA">
        <w:rPr>
          <w:rFonts w:ascii="Arial" w:hAnsi="Arial" w:cs="Arial"/>
          <w:sz w:val="22"/>
          <w:szCs w:val="22"/>
        </w:rPr>
        <w:t xml:space="preserve"> </w:t>
      </w:r>
      <w:r w:rsidR="001950D8">
        <w:rPr>
          <w:rFonts w:ascii="Arial" w:hAnsi="Arial" w:cs="Arial"/>
          <w:sz w:val="22"/>
          <w:szCs w:val="22"/>
        </w:rPr>
        <w:t>National Diet and Nutrition Survey 20</w:t>
      </w:r>
      <w:r w:rsidR="003D6738">
        <w:rPr>
          <w:rFonts w:ascii="Arial" w:hAnsi="Arial" w:cs="Arial"/>
          <w:sz w:val="22"/>
          <w:szCs w:val="22"/>
        </w:rPr>
        <w:t>19 to 2023: report</w:t>
      </w:r>
      <w:r w:rsidR="00F252EA">
        <w:rPr>
          <w:rFonts w:ascii="Arial" w:hAnsi="Arial" w:cs="Arial"/>
          <w:sz w:val="22"/>
          <w:szCs w:val="22"/>
        </w:rPr>
        <w:t>.</w:t>
      </w:r>
      <w:r w:rsidR="003D6738">
        <w:rPr>
          <w:rFonts w:ascii="Arial" w:hAnsi="Arial" w:cs="Arial"/>
          <w:sz w:val="22"/>
          <w:szCs w:val="22"/>
        </w:rPr>
        <w:t xml:space="preserve"> Available at: </w:t>
      </w:r>
      <w:hyperlink r:id="rId15" w:history="1">
        <w:r w:rsidR="00F3417F" w:rsidRPr="00A61A5A">
          <w:rPr>
            <w:rStyle w:val="Hyperlink"/>
            <w:rFonts w:ascii="Arial" w:hAnsi="Arial" w:cs="Arial"/>
            <w:sz w:val="22"/>
            <w:szCs w:val="22"/>
          </w:rPr>
          <w:t>https://www.gov.uk/government/statistics/national-diet-and-nutrition-survey-2019-to-2023/national-diet-and-nutrition-survey-2019-to-2023-report</w:t>
        </w:r>
      </w:hyperlink>
      <w:r w:rsidR="00F3417F">
        <w:rPr>
          <w:rFonts w:ascii="Arial" w:hAnsi="Arial" w:cs="Arial"/>
          <w:sz w:val="22"/>
          <w:szCs w:val="22"/>
        </w:rPr>
        <w:t xml:space="preserve"> (Accessed:</w:t>
      </w:r>
      <w:r w:rsidR="00E67B44">
        <w:rPr>
          <w:rFonts w:ascii="Arial" w:hAnsi="Arial" w:cs="Arial"/>
          <w:sz w:val="22"/>
          <w:szCs w:val="22"/>
        </w:rPr>
        <w:t xml:space="preserve"> </w:t>
      </w:r>
      <w:r w:rsidR="00F3417F">
        <w:rPr>
          <w:rFonts w:ascii="Arial" w:hAnsi="Arial" w:cs="Arial"/>
          <w:sz w:val="22"/>
          <w:szCs w:val="22"/>
        </w:rPr>
        <w:t>13 December 2025).</w:t>
      </w:r>
    </w:p>
    <w:p w14:paraId="42D38512" w14:textId="61CEAD6F" w:rsidR="00F3417F" w:rsidRDefault="00255C41" w:rsidP="00AC37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Howe, M. (2024)</w:t>
      </w:r>
      <w:r w:rsidR="00B04A1E">
        <w:rPr>
          <w:rFonts w:ascii="Arial" w:hAnsi="Arial" w:cs="Arial"/>
          <w:sz w:val="22"/>
          <w:szCs w:val="22"/>
        </w:rPr>
        <w:t xml:space="preserve"> ‘Unhealth</w:t>
      </w:r>
      <w:r w:rsidR="003E1EB4">
        <w:rPr>
          <w:rFonts w:ascii="Arial" w:hAnsi="Arial" w:cs="Arial"/>
          <w:sz w:val="22"/>
          <w:szCs w:val="22"/>
        </w:rPr>
        <w:t xml:space="preserve">y item in the bagging area! Supermarket could use loyalty card </w:t>
      </w:r>
      <w:r w:rsidR="007B417B">
        <w:rPr>
          <w:rFonts w:ascii="Arial" w:hAnsi="Arial" w:cs="Arial"/>
          <w:sz w:val="22"/>
          <w:szCs w:val="22"/>
        </w:rPr>
        <w:t>data to warn shoppers when they are buying too much fatty food’</w:t>
      </w:r>
      <w:r w:rsidR="00E00232">
        <w:rPr>
          <w:rFonts w:ascii="Arial" w:hAnsi="Arial" w:cs="Arial"/>
          <w:sz w:val="22"/>
          <w:szCs w:val="22"/>
        </w:rPr>
        <w:t xml:space="preserve"> </w:t>
      </w:r>
      <w:r w:rsidR="00E00232" w:rsidRPr="00EA4168">
        <w:rPr>
          <w:rFonts w:ascii="Arial" w:hAnsi="Arial" w:cs="Arial"/>
          <w:i/>
          <w:iCs/>
          <w:sz w:val="22"/>
          <w:szCs w:val="22"/>
        </w:rPr>
        <w:t>Daily Mail</w:t>
      </w:r>
      <w:r w:rsidR="00E00232">
        <w:rPr>
          <w:rFonts w:ascii="Arial" w:hAnsi="Arial" w:cs="Arial"/>
          <w:sz w:val="22"/>
          <w:szCs w:val="22"/>
        </w:rPr>
        <w:t>, 17 September. Available at:</w:t>
      </w:r>
      <w:r w:rsidR="000974D9" w:rsidRPr="000974D9">
        <w:t xml:space="preserve"> </w:t>
      </w:r>
      <w:hyperlink r:id="rId16" w:history="1">
        <w:r w:rsidR="000974D9" w:rsidRPr="00A61A5A">
          <w:rPr>
            <w:rStyle w:val="Hyperlink"/>
            <w:rFonts w:ascii="Arial" w:hAnsi="Arial" w:cs="Arial"/>
            <w:sz w:val="22"/>
            <w:szCs w:val="22"/>
          </w:rPr>
          <w:t>https://www.dailymail.co.uk/news/article-13861107/Tesco-Clubcard-data-shoppers-buying-fatty-food.html</w:t>
        </w:r>
      </w:hyperlink>
      <w:r w:rsidR="000974D9">
        <w:rPr>
          <w:rFonts w:ascii="Arial" w:hAnsi="Arial" w:cs="Arial"/>
          <w:sz w:val="22"/>
          <w:szCs w:val="22"/>
        </w:rPr>
        <w:t xml:space="preserve"> </w:t>
      </w:r>
      <w:r w:rsidR="00E00232">
        <w:rPr>
          <w:rFonts w:ascii="Arial" w:hAnsi="Arial" w:cs="Arial"/>
          <w:sz w:val="22"/>
          <w:szCs w:val="22"/>
        </w:rPr>
        <w:t>(Accessed:</w:t>
      </w:r>
      <w:r w:rsidR="00E67B44">
        <w:rPr>
          <w:rFonts w:ascii="Arial" w:hAnsi="Arial" w:cs="Arial"/>
          <w:sz w:val="22"/>
          <w:szCs w:val="22"/>
        </w:rPr>
        <w:t xml:space="preserve"> </w:t>
      </w:r>
      <w:r w:rsidR="00135DCD">
        <w:rPr>
          <w:rFonts w:ascii="Arial" w:hAnsi="Arial" w:cs="Arial"/>
          <w:sz w:val="22"/>
          <w:szCs w:val="22"/>
        </w:rPr>
        <w:t>13 December 2025).</w:t>
      </w:r>
    </w:p>
    <w:p w14:paraId="3C9CC3E7" w14:textId="7EE4F3D3" w:rsidR="00C55C64" w:rsidRDefault="00EA0339" w:rsidP="00AC37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Talent Management Institute (202</w:t>
      </w:r>
      <w:r w:rsidR="00C83C3B">
        <w:rPr>
          <w:rFonts w:ascii="Arial" w:hAnsi="Arial" w:cs="Arial"/>
          <w:sz w:val="22"/>
          <w:szCs w:val="22"/>
        </w:rPr>
        <w:t xml:space="preserve">3) HR Digital </w:t>
      </w:r>
      <w:r w:rsidR="003923BD">
        <w:rPr>
          <w:rFonts w:ascii="Arial" w:hAnsi="Arial" w:cs="Arial"/>
          <w:sz w:val="22"/>
          <w:szCs w:val="22"/>
        </w:rPr>
        <w:t>Transformation</w:t>
      </w:r>
      <w:r w:rsidR="00C83C3B">
        <w:rPr>
          <w:rFonts w:ascii="Arial" w:hAnsi="Arial" w:cs="Arial"/>
          <w:sz w:val="22"/>
          <w:szCs w:val="22"/>
        </w:rPr>
        <w:t xml:space="preserve"> Explained: Strategies, Challenges </w:t>
      </w:r>
      <w:r w:rsidR="003923BD">
        <w:rPr>
          <w:rFonts w:ascii="Arial" w:hAnsi="Arial" w:cs="Arial"/>
          <w:sz w:val="22"/>
          <w:szCs w:val="22"/>
        </w:rPr>
        <w:t>&amp; Case Studies</w:t>
      </w:r>
      <w:r w:rsidR="001145F3">
        <w:rPr>
          <w:rFonts w:ascii="Arial" w:hAnsi="Arial" w:cs="Arial"/>
          <w:sz w:val="22"/>
          <w:szCs w:val="22"/>
        </w:rPr>
        <w:t>.</w:t>
      </w:r>
      <w:r w:rsidR="003923BD">
        <w:rPr>
          <w:rFonts w:ascii="Arial" w:hAnsi="Arial" w:cs="Arial"/>
          <w:sz w:val="22"/>
          <w:szCs w:val="22"/>
        </w:rPr>
        <w:t xml:space="preserve"> Available at: </w:t>
      </w:r>
      <w:hyperlink r:id="rId17" w:history="1">
        <w:r w:rsidR="003923BD" w:rsidRPr="00A61A5A">
          <w:rPr>
            <w:rStyle w:val="Hyperlink"/>
            <w:rFonts w:ascii="Arial" w:hAnsi="Arial" w:cs="Arial"/>
            <w:sz w:val="22"/>
            <w:szCs w:val="22"/>
          </w:rPr>
          <w:t>https://www.tmi.org/blogs/hr-digital-transformation-explained-strategies-challenges-and-case-studies</w:t>
        </w:r>
      </w:hyperlink>
      <w:r w:rsidR="003923BD">
        <w:rPr>
          <w:rFonts w:ascii="Arial" w:hAnsi="Arial" w:cs="Arial"/>
          <w:sz w:val="22"/>
          <w:szCs w:val="22"/>
        </w:rPr>
        <w:t xml:space="preserve"> (Accessed: 13 December 2025).</w:t>
      </w:r>
    </w:p>
    <w:p w14:paraId="62219FF0" w14:textId="5BD88B82" w:rsidR="00422402" w:rsidRDefault="00F370D3" w:rsidP="00AC37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McLeod, S.</w:t>
      </w:r>
      <w:r w:rsidR="00AD30E5">
        <w:rPr>
          <w:rFonts w:ascii="Arial" w:hAnsi="Arial" w:cs="Arial"/>
          <w:sz w:val="22"/>
          <w:szCs w:val="22"/>
        </w:rPr>
        <w:t xml:space="preserve"> (2025) ‘Maslow’s Hier</w:t>
      </w:r>
      <w:r w:rsidR="00873239">
        <w:rPr>
          <w:rFonts w:ascii="Arial" w:hAnsi="Arial" w:cs="Arial"/>
          <w:sz w:val="22"/>
          <w:szCs w:val="22"/>
        </w:rPr>
        <w:t xml:space="preserve">archy of Needs’ </w:t>
      </w:r>
      <w:r w:rsidR="00873239" w:rsidRPr="00EA4168">
        <w:rPr>
          <w:rFonts w:ascii="Arial" w:hAnsi="Arial" w:cs="Arial"/>
          <w:i/>
          <w:iCs/>
          <w:sz w:val="22"/>
          <w:szCs w:val="22"/>
        </w:rPr>
        <w:t>Simply Psychology</w:t>
      </w:r>
      <w:r w:rsidR="00EA4168">
        <w:rPr>
          <w:rFonts w:ascii="Arial" w:hAnsi="Arial" w:cs="Arial"/>
          <w:sz w:val="22"/>
          <w:szCs w:val="22"/>
        </w:rPr>
        <w:t xml:space="preserve">, 23 October. Available at: </w:t>
      </w:r>
      <w:hyperlink r:id="rId18" w:history="1">
        <w:r w:rsidR="00EA4168" w:rsidRPr="00A61A5A">
          <w:rPr>
            <w:rStyle w:val="Hyperlink"/>
            <w:rFonts w:ascii="Arial" w:hAnsi="Arial" w:cs="Arial"/>
            <w:sz w:val="22"/>
            <w:szCs w:val="22"/>
          </w:rPr>
          <w:t>https://www.simplypsychology.org/maslow.html</w:t>
        </w:r>
      </w:hyperlink>
      <w:r w:rsidR="00422402">
        <w:rPr>
          <w:rFonts w:ascii="Arial" w:hAnsi="Arial" w:cs="Arial"/>
          <w:sz w:val="22"/>
          <w:szCs w:val="22"/>
        </w:rPr>
        <w:t xml:space="preserve"> </w:t>
      </w:r>
      <w:r w:rsidR="00EA4168">
        <w:rPr>
          <w:rFonts w:ascii="Arial" w:hAnsi="Arial" w:cs="Arial"/>
          <w:sz w:val="22"/>
          <w:szCs w:val="22"/>
        </w:rPr>
        <w:t xml:space="preserve">(Accessed:13 December 2025). </w:t>
      </w:r>
    </w:p>
    <w:p w14:paraId="45B1AC63" w14:textId="1F2CFE0C" w:rsidR="001578DD" w:rsidRDefault="002748F9" w:rsidP="00AC375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Bus</w:t>
      </w:r>
      <w:r w:rsidR="001F4D83">
        <w:rPr>
          <w:rFonts w:ascii="Arial" w:hAnsi="Arial" w:cs="Arial"/>
          <w:sz w:val="22"/>
          <w:szCs w:val="22"/>
        </w:rPr>
        <w:t>inessBalls (</w:t>
      </w:r>
      <w:r w:rsidR="003E770B">
        <w:rPr>
          <w:rFonts w:ascii="Arial" w:hAnsi="Arial" w:cs="Arial"/>
          <w:sz w:val="22"/>
          <w:szCs w:val="22"/>
        </w:rPr>
        <w:t xml:space="preserve">no date) Flexible-Firm Model. Available at: </w:t>
      </w:r>
      <w:hyperlink r:id="rId19" w:history="1">
        <w:r w:rsidR="003E770B" w:rsidRPr="00A61A5A">
          <w:rPr>
            <w:rStyle w:val="Hyperlink"/>
            <w:rFonts w:ascii="Arial" w:hAnsi="Arial" w:cs="Arial"/>
            <w:sz w:val="22"/>
            <w:szCs w:val="22"/>
          </w:rPr>
          <w:t>https://www.businessballs.co</w:t>
        </w:r>
        <w:r w:rsidR="003E770B" w:rsidRPr="00A61A5A">
          <w:rPr>
            <w:rStyle w:val="Hyperlink"/>
            <w:rFonts w:ascii="Arial" w:hAnsi="Arial" w:cs="Arial"/>
            <w:sz w:val="22"/>
            <w:szCs w:val="22"/>
          </w:rPr>
          <w:t>m</w:t>
        </w:r>
        <w:r w:rsidR="003E770B" w:rsidRPr="00A61A5A">
          <w:rPr>
            <w:rStyle w:val="Hyperlink"/>
            <w:rFonts w:ascii="Arial" w:hAnsi="Arial" w:cs="Arial"/>
            <w:sz w:val="22"/>
            <w:szCs w:val="22"/>
          </w:rPr>
          <w:t>/organisational-culture/</w:t>
        </w:r>
        <w:r w:rsidR="003E770B" w:rsidRPr="00A61A5A">
          <w:rPr>
            <w:rStyle w:val="Hyperlink"/>
            <w:rFonts w:ascii="Arial" w:hAnsi="Arial" w:cs="Arial"/>
            <w:sz w:val="22"/>
            <w:szCs w:val="22"/>
          </w:rPr>
          <w:t>f</w:t>
        </w:r>
        <w:r w:rsidR="003E770B" w:rsidRPr="00A61A5A">
          <w:rPr>
            <w:rStyle w:val="Hyperlink"/>
            <w:rFonts w:ascii="Arial" w:hAnsi="Arial" w:cs="Arial"/>
            <w:sz w:val="22"/>
            <w:szCs w:val="22"/>
          </w:rPr>
          <w:t>lexible-firm-model/</w:t>
        </w:r>
      </w:hyperlink>
      <w:r w:rsidR="003E770B">
        <w:rPr>
          <w:rFonts w:ascii="Arial" w:hAnsi="Arial" w:cs="Arial"/>
          <w:sz w:val="22"/>
          <w:szCs w:val="22"/>
        </w:rPr>
        <w:t xml:space="preserve"> (Accessed:</w:t>
      </w:r>
      <w:r w:rsidR="00872EF5">
        <w:rPr>
          <w:rFonts w:ascii="Arial" w:hAnsi="Arial" w:cs="Arial"/>
          <w:sz w:val="22"/>
          <w:szCs w:val="22"/>
        </w:rPr>
        <w:t xml:space="preserve"> 13 December 2025).</w:t>
      </w:r>
    </w:p>
    <w:p w14:paraId="46D9A620" w14:textId="77777777" w:rsidR="004B0595" w:rsidRDefault="00872EF5" w:rsidP="0033122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CIPD</w:t>
      </w:r>
      <w:r w:rsidR="004A504E">
        <w:rPr>
          <w:rFonts w:ascii="Arial" w:hAnsi="Arial" w:cs="Arial"/>
          <w:sz w:val="22"/>
          <w:szCs w:val="22"/>
        </w:rPr>
        <w:t xml:space="preserve"> (2025) People analytics. Available at: </w:t>
      </w:r>
      <w:hyperlink r:id="rId20" w:history="1">
        <w:r w:rsidR="004A504E" w:rsidRPr="00A61A5A">
          <w:rPr>
            <w:rStyle w:val="Hyperlink"/>
            <w:rFonts w:ascii="Arial" w:hAnsi="Arial" w:cs="Arial"/>
            <w:sz w:val="22"/>
            <w:szCs w:val="22"/>
          </w:rPr>
          <w:t>https://www.cipd.org/uk/knowledge/factsheets/analytics-factsheet/</w:t>
        </w:r>
      </w:hyperlink>
      <w:r w:rsidR="004A504E">
        <w:rPr>
          <w:rFonts w:ascii="Arial" w:hAnsi="Arial" w:cs="Arial"/>
          <w:sz w:val="22"/>
          <w:szCs w:val="22"/>
        </w:rPr>
        <w:t xml:space="preserve"> (Accessed: 14 December 2025). </w:t>
      </w:r>
    </w:p>
    <w:p w14:paraId="6D02665A" w14:textId="282FA500" w:rsidR="00331221" w:rsidRDefault="00331221" w:rsidP="00331221">
      <w:pPr>
        <w:rPr>
          <w:rFonts w:ascii="Arial" w:hAnsi="Arial" w:cs="Arial"/>
          <w:sz w:val="22"/>
          <w:szCs w:val="22"/>
        </w:rPr>
      </w:pPr>
      <w:r w:rsidRPr="00331221">
        <w:rPr>
          <w:rFonts w:ascii="Arial" w:hAnsi="Arial" w:cs="Arial"/>
          <w:sz w:val="22"/>
          <w:szCs w:val="22"/>
        </w:rPr>
        <w:lastRenderedPageBreak/>
        <w:t xml:space="preserve">Mullins, L.J. (2019) </w:t>
      </w:r>
      <w:r w:rsidRPr="00331221">
        <w:rPr>
          <w:rFonts w:ascii="Arial" w:hAnsi="Arial" w:cs="Arial"/>
          <w:i/>
          <w:iCs/>
          <w:sz w:val="22"/>
          <w:szCs w:val="22"/>
        </w:rPr>
        <w:t>Organisational behaviour in the workplace.</w:t>
      </w:r>
      <w:r w:rsidRPr="00331221">
        <w:rPr>
          <w:rFonts w:ascii="Arial" w:hAnsi="Arial" w:cs="Arial"/>
          <w:sz w:val="22"/>
          <w:szCs w:val="22"/>
        </w:rPr>
        <w:t xml:space="preserve"> Twelfth edition. Harlow, United Kingdom: Pearson Education Limited.  </w:t>
      </w:r>
    </w:p>
    <w:p w14:paraId="4DA6206B" w14:textId="3706CC8E" w:rsidR="00287E7D" w:rsidRDefault="005A2E3E" w:rsidP="0033122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Tesco (2023) Tesco becomes first major supermarket in UK to offer right to request flexible working for any coll</w:t>
      </w:r>
      <w:r w:rsidR="00B96F3C">
        <w:rPr>
          <w:rFonts w:ascii="Arial" w:hAnsi="Arial" w:cs="Arial"/>
          <w:sz w:val="22"/>
          <w:szCs w:val="22"/>
        </w:rPr>
        <w:t xml:space="preserve">eague. Available at: </w:t>
      </w:r>
      <w:hyperlink r:id="rId21" w:history="1">
        <w:r w:rsidR="00287E7D" w:rsidRPr="00A61A5A">
          <w:rPr>
            <w:rStyle w:val="Hyperlink"/>
            <w:rFonts w:ascii="Arial" w:hAnsi="Arial" w:cs="Arial"/>
            <w:sz w:val="22"/>
            <w:szCs w:val="22"/>
          </w:rPr>
          <w:t>https://www.tescoplc.com/tesco-becomes-first-major-supermarket-in-uk-to-offer-right-to-request-flexible-working-for-any-colleague/</w:t>
        </w:r>
      </w:hyperlink>
      <w:r w:rsidR="00287E7D">
        <w:rPr>
          <w:rFonts w:ascii="Arial" w:hAnsi="Arial" w:cs="Arial"/>
          <w:sz w:val="22"/>
          <w:szCs w:val="22"/>
        </w:rPr>
        <w:t xml:space="preserve"> </w:t>
      </w:r>
      <w:r w:rsidR="006370FD">
        <w:rPr>
          <w:rFonts w:ascii="Arial" w:hAnsi="Arial" w:cs="Arial"/>
          <w:sz w:val="22"/>
          <w:szCs w:val="22"/>
        </w:rPr>
        <w:t>(</w:t>
      </w:r>
      <w:r w:rsidR="007039FF">
        <w:rPr>
          <w:rFonts w:ascii="Arial" w:hAnsi="Arial" w:cs="Arial"/>
          <w:sz w:val="22"/>
          <w:szCs w:val="22"/>
        </w:rPr>
        <w:t xml:space="preserve">Accessed:14 December 2025). </w:t>
      </w:r>
    </w:p>
    <w:p w14:paraId="3566C4B4" w14:textId="08082EC4" w:rsidR="008D5563" w:rsidRDefault="008D5563" w:rsidP="0033122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</w:t>
      </w:r>
      <w:r w:rsidR="00E242D2">
        <w:rPr>
          <w:rFonts w:ascii="Arial" w:hAnsi="Arial" w:cs="Arial"/>
          <w:sz w:val="22"/>
          <w:szCs w:val="22"/>
        </w:rPr>
        <w:t>e</w:t>
      </w:r>
      <w:r>
        <w:rPr>
          <w:rFonts w:ascii="Arial" w:hAnsi="Arial" w:cs="Arial"/>
          <w:sz w:val="22"/>
          <w:szCs w:val="22"/>
        </w:rPr>
        <w:t>e, E. (2025)</w:t>
      </w:r>
      <w:r w:rsidR="00103A80">
        <w:rPr>
          <w:rFonts w:ascii="Arial" w:hAnsi="Arial" w:cs="Arial"/>
          <w:sz w:val="22"/>
          <w:szCs w:val="22"/>
        </w:rPr>
        <w:t xml:space="preserve"> ‘</w:t>
      </w:r>
      <w:r w:rsidR="00D41BE0">
        <w:rPr>
          <w:rFonts w:ascii="Arial" w:hAnsi="Arial" w:cs="Arial"/>
          <w:sz w:val="22"/>
          <w:szCs w:val="22"/>
        </w:rPr>
        <w:t>GOING DOWN Tesco website and app went down with over 1000 shoppers booted out halfway through grocery orders’</w:t>
      </w:r>
      <w:r w:rsidR="00110E25">
        <w:rPr>
          <w:rFonts w:ascii="Arial" w:hAnsi="Arial" w:cs="Arial"/>
          <w:sz w:val="22"/>
          <w:szCs w:val="22"/>
        </w:rPr>
        <w:t xml:space="preserve"> </w:t>
      </w:r>
      <w:r w:rsidR="00110E25" w:rsidRPr="00E242D2">
        <w:rPr>
          <w:rFonts w:ascii="Arial" w:hAnsi="Arial" w:cs="Arial"/>
          <w:i/>
          <w:iCs/>
          <w:sz w:val="22"/>
          <w:szCs w:val="22"/>
        </w:rPr>
        <w:t>The SUN</w:t>
      </w:r>
      <w:r w:rsidR="00110E25">
        <w:rPr>
          <w:rFonts w:ascii="Arial" w:hAnsi="Arial" w:cs="Arial"/>
          <w:sz w:val="22"/>
          <w:szCs w:val="22"/>
        </w:rPr>
        <w:t>,</w:t>
      </w:r>
      <w:r w:rsidR="00EC6771">
        <w:rPr>
          <w:rFonts w:ascii="Arial" w:hAnsi="Arial" w:cs="Arial"/>
          <w:sz w:val="22"/>
          <w:szCs w:val="22"/>
        </w:rPr>
        <w:t xml:space="preserve"> 24 </w:t>
      </w:r>
      <w:r w:rsidR="00E242D2">
        <w:rPr>
          <w:rFonts w:ascii="Arial" w:hAnsi="Arial" w:cs="Arial"/>
          <w:sz w:val="22"/>
          <w:szCs w:val="22"/>
        </w:rPr>
        <w:t>April</w:t>
      </w:r>
      <w:r w:rsidR="00EC6771">
        <w:rPr>
          <w:rFonts w:ascii="Arial" w:hAnsi="Arial" w:cs="Arial"/>
          <w:sz w:val="22"/>
          <w:szCs w:val="22"/>
        </w:rPr>
        <w:t>. Available at:</w:t>
      </w:r>
      <w:r w:rsidR="00E242D2">
        <w:rPr>
          <w:rFonts w:ascii="Arial" w:hAnsi="Arial" w:cs="Arial"/>
          <w:sz w:val="22"/>
          <w:szCs w:val="22"/>
        </w:rPr>
        <w:t xml:space="preserve"> </w:t>
      </w:r>
      <w:hyperlink r:id="rId22" w:history="1">
        <w:r w:rsidR="00E242D2" w:rsidRPr="00A61A5A">
          <w:rPr>
            <w:rStyle w:val="Hyperlink"/>
            <w:rFonts w:ascii="Arial" w:hAnsi="Arial" w:cs="Arial"/>
            <w:sz w:val="22"/>
            <w:szCs w:val="22"/>
          </w:rPr>
          <w:t>https://www.thesun.co.uk/money/34623149/tesco-website-app-outage/</w:t>
        </w:r>
      </w:hyperlink>
      <w:r w:rsidR="00E242D2">
        <w:rPr>
          <w:rFonts w:ascii="Arial" w:hAnsi="Arial" w:cs="Arial"/>
          <w:sz w:val="22"/>
          <w:szCs w:val="22"/>
        </w:rPr>
        <w:t xml:space="preserve"> (Accessed: 12 December 2025).</w:t>
      </w:r>
    </w:p>
    <w:p w14:paraId="2DE9A1D8" w14:textId="77777777" w:rsidR="001578DD" w:rsidRPr="00A2429D" w:rsidRDefault="001578DD" w:rsidP="00AC3750">
      <w:pPr>
        <w:rPr>
          <w:rFonts w:ascii="Arial" w:hAnsi="Arial" w:cs="Arial"/>
          <w:sz w:val="22"/>
          <w:szCs w:val="22"/>
        </w:rPr>
      </w:pPr>
    </w:p>
    <w:sectPr w:rsidR="001578DD" w:rsidRPr="00A2429D">
      <w:footerReference w:type="even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E7B315" w14:textId="77777777" w:rsidR="003A199B" w:rsidRDefault="003A199B" w:rsidP="009211EE">
      <w:pPr>
        <w:spacing w:after="0" w:line="240" w:lineRule="auto"/>
      </w:pPr>
      <w:r>
        <w:separator/>
      </w:r>
    </w:p>
  </w:endnote>
  <w:endnote w:type="continuationSeparator" w:id="0">
    <w:p w14:paraId="70B7A344" w14:textId="77777777" w:rsidR="003A199B" w:rsidRDefault="003A199B" w:rsidP="009211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812052869"/>
      <w:docPartObj>
        <w:docPartGallery w:val="Page Numbers (Bottom of Page)"/>
        <w:docPartUnique/>
      </w:docPartObj>
    </w:sdtPr>
    <w:sdtContent>
      <w:p w14:paraId="724AC4BA" w14:textId="358B246B" w:rsidR="009211EE" w:rsidRDefault="009211EE" w:rsidP="00A61A5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0F9C17D3" w14:textId="77777777" w:rsidR="009211EE" w:rsidRDefault="009211EE" w:rsidP="009211E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384405127"/>
      <w:docPartObj>
        <w:docPartGallery w:val="Page Numbers (Bottom of Page)"/>
        <w:docPartUnique/>
      </w:docPartObj>
    </w:sdtPr>
    <w:sdtContent>
      <w:p w14:paraId="43AD99CC" w14:textId="0EA57C9D" w:rsidR="009211EE" w:rsidRDefault="009211EE" w:rsidP="00A61A5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3917087E" w14:textId="77777777" w:rsidR="009211EE" w:rsidRDefault="009211EE" w:rsidP="009211E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5839C1" w14:textId="77777777" w:rsidR="003A199B" w:rsidRDefault="003A199B" w:rsidP="009211EE">
      <w:pPr>
        <w:spacing w:after="0" w:line="240" w:lineRule="auto"/>
      </w:pPr>
      <w:r>
        <w:separator/>
      </w:r>
    </w:p>
  </w:footnote>
  <w:footnote w:type="continuationSeparator" w:id="0">
    <w:p w14:paraId="4650D6A0" w14:textId="77777777" w:rsidR="003A199B" w:rsidRDefault="003A199B" w:rsidP="009211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AF5F73"/>
    <w:multiLevelType w:val="hybridMultilevel"/>
    <w:tmpl w:val="C980F1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16A4ED4"/>
    <w:multiLevelType w:val="hybridMultilevel"/>
    <w:tmpl w:val="CDF83C4A"/>
    <w:lvl w:ilvl="0" w:tplc="77BCDBCC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A25EEA"/>
    <w:multiLevelType w:val="hybridMultilevel"/>
    <w:tmpl w:val="214002C2"/>
    <w:lvl w:ilvl="0" w:tplc="25406F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8B004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0F004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986F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2205FD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D0451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24D3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2837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20DF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15346973">
    <w:abstractNumId w:val="0"/>
  </w:num>
  <w:num w:numId="2" w16cid:durableId="1723407459">
    <w:abstractNumId w:val="1"/>
  </w:num>
  <w:num w:numId="3" w16cid:durableId="21112008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429D"/>
    <w:rsid w:val="00000AC0"/>
    <w:rsid w:val="00005037"/>
    <w:rsid w:val="000055AB"/>
    <w:rsid w:val="00030960"/>
    <w:rsid w:val="00036D5D"/>
    <w:rsid w:val="000400CE"/>
    <w:rsid w:val="000451AD"/>
    <w:rsid w:val="000516C9"/>
    <w:rsid w:val="000529DE"/>
    <w:rsid w:val="00054852"/>
    <w:rsid w:val="00055449"/>
    <w:rsid w:val="00062977"/>
    <w:rsid w:val="00062A0B"/>
    <w:rsid w:val="00066CD0"/>
    <w:rsid w:val="000833DD"/>
    <w:rsid w:val="00086E7B"/>
    <w:rsid w:val="000974D9"/>
    <w:rsid w:val="000E1B8A"/>
    <w:rsid w:val="000E44D4"/>
    <w:rsid w:val="000E48CF"/>
    <w:rsid w:val="000F1F78"/>
    <w:rsid w:val="0010167F"/>
    <w:rsid w:val="00103A80"/>
    <w:rsid w:val="00110E25"/>
    <w:rsid w:val="001145F3"/>
    <w:rsid w:val="0012536D"/>
    <w:rsid w:val="00135DCD"/>
    <w:rsid w:val="00137D75"/>
    <w:rsid w:val="001465E4"/>
    <w:rsid w:val="00146D4E"/>
    <w:rsid w:val="001477CB"/>
    <w:rsid w:val="0015494C"/>
    <w:rsid w:val="001569BA"/>
    <w:rsid w:val="00156EB3"/>
    <w:rsid w:val="001578DD"/>
    <w:rsid w:val="00157FD9"/>
    <w:rsid w:val="00160578"/>
    <w:rsid w:val="00163630"/>
    <w:rsid w:val="00174E2C"/>
    <w:rsid w:val="00174FDE"/>
    <w:rsid w:val="00182824"/>
    <w:rsid w:val="00182DE2"/>
    <w:rsid w:val="001950D8"/>
    <w:rsid w:val="001A10FA"/>
    <w:rsid w:val="001B6B12"/>
    <w:rsid w:val="001C119A"/>
    <w:rsid w:val="001C1324"/>
    <w:rsid w:val="001C6B6C"/>
    <w:rsid w:val="001C7F0B"/>
    <w:rsid w:val="001D3470"/>
    <w:rsid w:val="001E1AE5"/>
    <w:rsid w:val="001E3F3A"/>
    <w:rsid w:val="001E53C7"/>
    <w:rsid w:val="001F2A67"/>
    <w:rsid w:val="001F3CDB"/>
    <w:rsid w:val="001F3FA9"/>
    <w:rsid w:val="001F4D83"/>
    <w:rsid w:val="00200181"/>
    <w:rsid w:val="00204944"/>
    <w:rsid w:val="00207FCE"/>
    <w:rsid w:val="0022088D"/>
    <w:rsid w:val="0022296C"/>
    <w:rsid w:val="00230C1C"/>
    <w:rsid w:val="00231EA2"/>
    <w:rsid w:val="0023229A"/>
    <w:rsid w:val="00234E5A"/>
    <w:rsid w:val="00235D9F"/>
    <w:rsid w:val="00245762"/>
    <w:rsid w:val="00252B8D"/>
    <w:rsid w:val="00255C41"/>
    <w:rsid w:val="0026468D"/>
    <w:rsid w:val="00265E05"/>
    <w:rsid w:val="002748F9"/>
    <w:rsid w:val="00274EE6"/>
    <w:rsid w:val="00287E7D"/>
    <w:rsid w:val="00295FCD"/>
    <w:rsid w:val="00297DD3"/>
    <w:rsid w:val="002A38B2"/>
    <w:rsid w:val="002A502F"/>
    <w:rsid w:val="002A6613"/>
    <w:rsid w:val="002B0930"/>
    <w:rsid w:val="002B3B36"/>
    <w:rsid w:val="002B6565"/>
    <w:rsid w:val="002C1D0A"/>
    <w:rsid w:val="002C4393"/>
    <w:rsid w:val="002C60AA"/>
    <w:rsid w:val="002D41A5"/>
    <w:rsid w:val="002F0942"/>
    <w:rsid w:val="00306377"/>
    <w:rsid w:val="003100B3"/>
    <w:rsid w:val="00310A16"/>
    <w:rsid w:val="00313882"/>
    <w:rsid w:val="003139E6"/>
    <w:rsid w:val="00320408"/>
    <w:rsid w:val="003230B5"/>
    <w:rsid w:val="003251D8"/>
    <w:rsid w:val="00325C26"/>
    <w:rsid w:val="00331221"/>
    <w:rsid w:val="00350A24"/>
    <w:rsid w:val="0035708D"/>
    <w:rsid w:val="00367F32"/>
    <w:rsid w:val="00372056"/>
    <w:rsid w:val="00377A6B"/>
    <w:rsid w:val="00385684"/>
    <w:rsid w:val="003868B0"/>
    <w:rsid w:val="003900EA"/>
    <w:rsid w:val="003923BD"/>
    <w:rsid w:val="00393DD1"/>
    <w:rsid w:val="003A199B"/>
    <w:rsid w:val="003A1ED6"/>
    <w:rsid w:val="003A412E"/>
    <w:rsid w:val="003A67F0"/>
    <w:rsid w:val="003A7500"/>
    <w:rsid w:val="003B1351"/>
    <w:rsid w:val="003B425B"/>
    <w:rsid w:val="003C2C10"/>
    <w:rsid w:val="003C480C"/>
    <w:rsid w:val="003C65CC"/>
    <w:rsid w:val="003D6738"/>
    <w:rsid w:val="003D6B4F"/>
    <w:rsid w:val="003E1EB4"/>
    <w:rsid w:val="003E45E4"/>
    <w:rsid w:val="003E770B"/>
    <w:rsid w:val="00400CB2"/>
    <w:rsid w:val="004065E2"/>
    <w:rsid w:val="00411141"/>
    <w:rsid w:val="0041284A"/>
    <w:rsid w:val="00415385"/>
    <w:rsid w:val="00417B73"/>
    <w:rsid w:val="00421D38"/>
    <w:rsid w:val="00422402"/>
    <w:rsid w:val="004228A3"/>
    <w:rsid w:val="004238DA"/>
    <w:rsid w:val="00427F70"/>
    <w:rsid w:val="00436232"/>
    <w:rsid w:val="00440711"/>
    <w:rsid w:val="0044473D"/>
    <w:rsid w:val="00446B7E"/>
    <w:rsid w:val="004504B8"/>
    <w:rsid w:val="00450FF9"/>
    <w:rsid w:val="00456C17"/>
    <w:rsid w:val="004604C3"/>
    <w:rsid w:val="00481972"/>
    <w:rsid w:val="00484697"/>
    <w:rsid w:val="00493333"/>
    <w:rsid w:val="00493E7B"/>
    <w:rsid w:val="004A1439"/>
    <w:rsid w:val="004A504E"/>
    <w:rsid w:val="004B0595"/>
    <w:rsid w:val="004B2BE0"/>
    <w:rsid w:val="004C48E4"/>
    <w:rsid w:val="004C6E91"/>
    <w:rsid w:val="004C77E9"/>
    <w:rsid w:val="004D1823"/>
    <w:rsid w:val="004D1D15"/>
    <w:rsid w:val="004D6E08"/>
    <w:rsid w:val="004E3813"/>
    <w:rsid w:val="004E77E2"/>
    <w:rsid w:val="004F24D9"/>
    <w:rsid w:val="004F3047"/>
    <w:rsid w:val="004F482F"/>
    <w:rsid w:val="004F5569"/>
    <w:rsid w:val="0050072E"/>
    <w:rsid w:val="00510C1C"/>
    <w:rsid w:val="0052186D"/>
    <w:rsid w:val="005274EB"/>
    <w:rsid w:val="0052759E"/>
    <w:rsid w:val="00530EE9"/>
    <w:rsid w:val="00533286"/>
    <w:rsid w:val="0053544D"/>
    <w:rsid w:val="00535AD7"/>
    <w:rsid w:val="00535CD6"/>
    <w:rsid w:val="0053755F"/>
    <w:rsid w:val="00547330"/>
    <w:rsid w:val="005477D8"/>
    <w:rsid w:val="00555E0F"/>
    <w:rsid w:val="0058357C"/>
    <w:rsid w:val="00595953"/>
    <w:rsid w:val="005A2E3E"/>
    <w:rsid w:val="005B195D"/>
    <w:rsid w:val="005B3286"/>
    <w:rsid w:val="005C2218"/>
    <w:rsid w:val="005C5674"/>
    <w:rsid w:val="005E06C1"/>
    <w:rsid w:val="005E1E02"/>
    <w:rsid w:val="005E30F6"/>
    <w:rsid w:val="005E58DE"/>
    <w:rsid w:val="005F47DF"/>
    <w:rsid w:val="005F53E6"/>
    <w:rsid w:val="006046D5"/>
    <w:rsid w:val="006070A8"/>
    <w:rsid w:val="006143EA"/>
    <w:rsid w:val="006150C4"/>
    <w:rsid w:val="0062410B"/>
    <w:rsid w:val="0062484A"/>
    <w:rsid w:val="006370FD"/>
    <w:rsid w:val="00640DCE"/>
    <w:rsid w:val="006460BB"/>
    <w:rsid w:val="0065119C"/>
    <w:rsid w:val="006513CB"/>
    <w:rsid w:val="00670472"/>
    <w:rsid w:val="006743FE"/>
    <w:rsid w:val="00674F40"/>
    <w:rsid w:val="006752C3"/>
    <w:rsid w:val="00675D5D"/>
    <w:rsid w:val="006834A0"/>
    <w:rsid w:val="00683556"/>
    <w:rsid w:val="00684BD4"/>
    <w:rsid w:val="0068759C"/>
    <w:rsid w:val="00687E94"/>
    <w:rsid w:val="006963E2"/>
    <w:rsid w:val="0069783F"/>
    <w:rsid w:val="006A1C4C"/>
    <w:rsid w:val="006A2312"/>
    <w:rsid w:val="006B7977"/>
    <w:rsid w:val="006C2FE4"/>
    <w:rsid w:val="006C4D92"/>
    <w:rsid w:val="006C6898"/>
    <w:rsid w:val="006C6EE2"/>
    <w:rsid w:val="006D5E9A"/>
    <w:rsid w:val="006D6E3E"/>
    <w:rsid w:val="006E4B75"/>
    <w:rsid w:val="006E7BF5"/>
    <w:rsid w:val="006F02F1"/>
    <w:rsid w:val="006F35D5"/>
    <w:rsid w:val="006F5C9E"/>
    <w:rsid w:val="00700DE8"/>
    <w:rsid w:val="007039FF"/>
    <w:rsid w:val="0071452B"/>
    <w:rsid w:val="0072692D"/>
    <w:rsid w:val="00727D57"/>
    <w:rsid w:val="00730393"/>
    <w:rsid w:val="00744684"/>
    <w:rsid w:val="007502CA"/>
    <w:rsid w:val="00751791"/>
    <w:rsid w:val="0077136E"/>
    <w:rsid w:val="00774810"/>
    <w:rsid w:val="00782737"/>
    <w:rsid w:val="00783CDC"/>
    <w:rsid w:val="0078782B"/>
    <w:rsid w:val="00791A06"/>
    <w:rsid w:val="00792B99"/>
    <w:rsid w:val="00792D4C"/>
    <w:rsid w:val="00795018"/>
    <w:rsid w:val="007952EC"/>
    <w:rsid w:val="007A2829"/>
    <w:rsid w:val="007B1615"/>
    <w:rsid w:val="007B417B"/>
    <w:rsid w:val="007C4BE2"/>
    <w:rsid w:val="007C5653"/>
    <w:rsid w:val="007D4861"/>
    <w:rsid w:val="007D7903"/>
    <w:rsid w:val="007E06F1"/>
    <w:rsid w:val="007E35CD"/>
    <w:rsid w:val="007E75E0"/>
    <w:rsid w:val="008023B0"/>
    <w:rsid w:val="0080491D"/>
    <w:rsid w:val="00812158"/>
    <w:rsid w:val="0083037F"/>
    <w:rsid w:val="00833343"/>
    <w:rsid w:val="00833F01"/>
    <w:rsid w:val="00834197"/>
    <w:rsid w:val="00843697"/>
    <w:rsid w:val="00854A47"/>
    <w:rsid w:val="00872034"/>
    <w:rsid w:val="00872EF5"/>
    <w:rsid w:val="00873239"/>
    <w:rsid w:val="00874B4B"/>
    <w:rsid w:val="00874D39"/>
    <w:rsid w:val="0088200B"/>
    <w:rsid w:val="008873C9"/>
    <w:rsid w:val="00892C8C"/>
    <w:rsid w:val="00893177"/>
    <w:rsid w:val="00896AD4"/>
    <w:rsid w:val="008A2DB6"/>
    <w:rsid w:val="008A4D58"/>
    <w:rsid w:val="008D5563"/>
    <w:rsid w:val="008E20C2"/>
    <w:rsid w:val="008E36B6"/>
    <w:rsid w:val="008E45AC"/>
    <w:rsid w:val="008F28C3"/>
    <w:rsid w:val="0090250A"/>
    <w:rsid w:val="00903C69"/>
    <w:rsid w:val="009051D3"/>
    <w:rsid w:val="009053A3"/>
    <w:rsid w:val="00910C89"/>
    <w:rsid w:val="0091149F"/>
    <w:rsid w:val="00915C10"/>
    <w:rsid w:val="009211EE"/>
    <w:rsid w:val="00921A4C"/>
    <w:rsid w:val="009259F9"/>
    <w:rsid w:val="00936AE5"/>
    <w:rsid w:val="009404EC"/>
    <w:rsid w:val="00945F01"/>
    <w:rsid w:val="009477CF"/>
    <w:rsid w:val="009566E2"/>
    <w:rsid w:val="00961D7C"/>
    <w:rsid w:val="0096480A"/>
    <w:rsid w:val="00974728"/>
    <w:rsid w:val="00983763"/>
    <w:rsid w:val="00991804"/>
    <w:rsid w:val="009B1A1F"/>
    <w:rsid w:val="009C556D"/>
    <w:rsid w:val="009C6E3C"/>
    <w:rsid w:val="009D13DB"/>
    <w:rsid w:val="009E175E"/>
    <w:rsid w:val="009E5D8C"/>
    <w:rsid w:val="009E61A7"/>
    <w:rsid w:val="009F2BF1"/>
    <w:rsid w:val="009F58EF"/>
    <w:rsid w:val="009F60EC"/>
    <w:rsid w:val="009F6607"/>
    <w:rsid w:val="00A004BB"/>
    <w:rsid w:val="00A0540C"/>
    <w:rsid w:val="00A11B34"/>
    <w:rsid w:val="00A20BD5"/>
    <w:rsid w:val="00A230B8"/>
    <w:rsid w:val="00A2429D"/>
    <w:rsid w:val="00A2538C"/>
    <w:rsid w:val="00A31E65"/>
    <w:rsid w:val="00A347BC"/>
    <w:rsid w:val="00A3583E"/>
    <w:rsid w:val="00A367BE"/>
    <w:rsid w:val="00A40B99"/>
    <w:rsid w:val="00A4544A"/>
    <w:rsid w:val="00A54A57"/>
    <w:rsid w:val="00A66728"/>
    <w:rsid w:val="00A77441"/>
    <w:rsid w:val="00A91200"/>
    <w:rsid w:val="00A94823"/>
    <w:rsid w:val="00A948F9"/>
    <w:rsid w:val="00AA5B74"/>
    <w:rsid w:val="00AA7FF0"/>
    <w:rsid w:val="00AB30F2"/>
    <w:rsid w:val="00AB7F72"/>
    <w:rsid w:val="00AC20E1"/>
    <w:rsid w:val="00AC3750"/>
    <w:rsid w:val="00AC79CF"/>
    <w:rsid w:val="00AD30E5"/>
    <w:rsid w:val="00AD5B47"/>
    <w:rsid w:val="00AF3667"/>
    <w:rsid w:val="00AF7F74"/>
    <w:rsid w:val="00B001CE"/>
    <w:rsid w:val="00B04A1E"/>
    <w:rsid w:val="00B07D70"/>
    <w:rsid w:val="00B12A13"/>
    <w:rsid w:val="00B31113"/>
    <w:rsid w:val="00B330D4"/>
    <w:rsid w:val="00B46309"/>
    <w:rsid w:val="00B548E2"/>
    <w:rsid w:val="00B6216B"/>
    <w:rsid w:val="00B7093C"/>
    <w:rsid w:val="00B96F3C"/>
    <w:rsid w:val="00B97857"/>
    <w:rsid w:val="00BA1A33"/>
    <w:rsid w:val="00BA1E55"/>
    <w:rsid w:val="00BB3AEF"/>
    <w:rsid w:val="00BB4DEB"/>
    <w:rsid w:val="00BB4FF1"/>
    <w:rsid w:val="00BC23E0"/>
    <w:rsid w:val="00BC6627"/>
    <w:rsid w:val="00BC67E9"/>
    <w:rsid w:val="00BC71CB"/>
    <w:rsid w:val="00BD1012"/>
    <w:rsid w:val="00BD1FC8"/>
    <w:rsid w:val="00BD274A"/>
    <w:rsid w:val="00BD3FA2"/>
    <w:rsid w:val="00BE6BE5"/>
    <w:rsid w:val="00BF481B"/>
    <w:rsid w:val="00BF4E62"/>
    <w:rsid w:val="00BF50A7"/>
    <w:rsid w:val="00C02514"/>
    <w:rsid w:val="00C029ED"/>
    <w:rsid w:val="00C063E5"/>
    <w:rsid w:val="00C06795"/>
    <w:rsid w:val="00C17979"/>
    <w:rsid w:val="00C20EA8"/>
    <w:rsid w:val="00C21BB1"/>
    <w:rsid w:val="00C30B02"/>
    <w:rsid w:val="00C312B4"/>
    <w:rsid w:val="00C42BA3"/>
    <w:rsid w:val="00C452C9"/>
    <w:rsid w:val="00C452FB"/>
    <w:rsid w:val="00C55C64"/>
    <w:rsid w:val="00C643A8"/>
    <w:rsid w:val="00C83C3B"/>
    <w:rsid w:val="00C97A8D"/>
    <w:rsid w:val="00CA69A0"/>
    <w:rsid w:val="00CB1773"/>
    <w:rsid w:val="00CB5C61"/>
    <w:rsid w:val="00CC2FD7"/>
    <w:rsid w:val="00CC54C4"/>
    <w:rsid w:val="00CC56FB"/>
    <w:rsid w:val="00CE27C3"/>
    <w:rsid w:val="00CE5C11"/>
    <w:rsid w:val="00CF5E11"/>
    <w:rsid w:val="00CF5E68"/>
    <w:rsid w:val="00D04F1B"/>
    <w:rsid w:val="00D06106"/>
    <w:rsid w:val="00D25AAF"/>
    <w:rsid w:val="00D25F38"/>
    <w:rsid w:val="00D26F85"/>
    <w:rsid w:val="00D3040D"/>
    <w:rsid w:val="00D31F12"/>
    <w:rsid w:val="00D364FD"/>
    <w:rsid w:val="00D41BE0"/>
    <w:rsid w:val="00D44D4B"/>
    <w:rsid w:val="00D45F84"/>
    <w:rsid w:val="00D50FA6"/>
    <w:rsid w:val="00D52C4E"/>
    <w:rsid w:val="00D532B4"/>
    <w:rsid w:val="00D55BF8"/>
    <w:rsid w:val="00D61422"/>
    <w:rsid w:val="00D63FCB"/>
    <w:rsid w:val="00D70720"/>
    <w:rsid w:val="00D7432C"/>
    <w:rsid w:val="00D75B62"/>
    <w:rsid w:val="00D84BC4"/>
    <w:rsid w:val="00D95E1E"/>
    <w:rsid w:val="00DA26C2"/>
    <w:rsid w:val="00DB5DD0"/>
    <w:rsid w:val="00DB7EC7"/>
    <w:rsid w:val="00DC2566"/>
    <w:rsid w:val="00DC2A6A"/>
    <w:rsid w:val="00DC6567"/>
    <w:rsid w:val="00DD0F4F"/>
    <w:rsid w:val="00DD7D40"/>
    <w:rsid w:val="00DE4925"/>
    <w:rsid w:val="00DE7298"/>
    <w:rsid w:val="00DF5231"/>
    <w:rsid w:val="00E00232"/>
    <w:rsid w:val="00E0069F"/>
    <w:rsid w:val="00E00859"/>
    <w:rsid w:val="00E101B0"/>
    <w:rsid w:val="00E12936"/>
    <w:rsid w:val="00E12C35"/>
    <w:rsid w:val="00E17CEE"/>
    <w:rsid w:val="00E242D2"/>
    <w:rsid w:val="00E25DC8"/>
    <w:rsid w:val="00E26512"/>
    <w:rsid w:val="00E33AA5"/>
    <w:rsid w:val="00E36818"/>
    <w:rsid w:val="00E41A1A"/>
    <w:rsid w:val="00E420A6"/>
    <w:rsid w:val="00E42F6F"/>
    <w:rsid w:val="00E528CA"/>
    <w:rsid w:val="00E6056F"/>
    <w:rsid w:val="00E60940"/>
    <w:rsid w:val="00E61DF5"/>
    <w:rsid w:val="00E64EB4"/>
    <w:rsid w:val="00E67B44"/>
    <w:rsid w:val="00E71C0B"/>
    <w:rsid w:val="00E7492B"/>
    <w:rsid w:val="00E76E77"/>
    <w:rsid w:val="00E833A7"/>
    <w:rsid w:val="00E843AD"/>
    <w:rsid w:val="00E87650"/>
    <w:rsid w:val="00E92595"/>
    <w:rsid w:val="00EA0339"/>
    <w:rsid w:val="00EA07CD"/>
    <w:rsid w:val="00EA2361"/>
    <w:rsid w:val="00EA3626"/>
    <w:rsid w:val="00EA4168"/>
    <w:rsid w:val="00EB0F6A"/>
    <w:rsid w:val="00EC52C2"/>
    <w:rsid w:val="00EC6771"/>
    <w:rsid w:val="00EE18EC"/>
    <w:rsid w:val="00EE19D9"/>
    <w:rsid w:val="00EE554D"/>
    <w:rsid w:val="00F0359C"/>
    <w:rsid w:val="00F1296B"/>
    <w:rsid w:val="00F13A2D"/>
    <w:rsid w:val="00F24AA5"/>
    <w:rsid w:val="00F252EA"/>
    <w:rsid w:val="00F255B0"/>
    <w:rsid w:val="00F314F3"/>
    <w:rsid w:val="00F3417F"/>
    <w:rsid w:val="00F370D3"/>
    <w:rsid w:val="00F46E41"/>
    <w:rsid w:val="00F74337"/>
    <w:rsid w:val="00F74338"/>
    <w:rsid w:val="00F822D1"/>
    <w:rsid w:val="00F84E96"/>
    <w:rsid w:val="00F8592B"/>
    <w:rsid w:val="00F93208"/>
    <w:rsid w:val="00F94F7D"/>
    <w:rsid w:val="00FA09C9"/>
    <w:rsid w:val="00FA1834"/>
    <w:rsid w:val="00FA6D0D"/>
    <w:rsid w:val="00FB0B33"/>
    <w:rsid w:val="00FB311F"/>
    <w:rsid w:val="00FC4FDB"/>
    <w:rsid w:val="00FD7623"/>
    <w:rsid w:val="00FF1024"/>
    <w:rsid w:val="00FF519C"/>
    <w:rsid w:val="00FF5E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3CFF20"/>
  <w15:chartTrackingRefBased/>
  <w15:docId w15:val="{CEFB9198-D747-2842-A32B-D2663D6705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42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242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242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242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42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242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242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242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242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42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242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242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242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42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242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242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242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242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242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242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242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242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242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242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242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242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242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242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2429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C20E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2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0A16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0629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9211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11EE"/>
  </w:style>
  <w:style w:type="character" w:styleId="PageNumber">
    <w:name w:val="page number"/>
    <w:basedOn w:val="DefaultParagraphFont"/>
    <w:uiPriority w:val="99"/>
    <w:semiHidden/>
    <w:unhideWhenUsed/>
    <w:rsid w:val="009211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tista.com/statistics/386598/tesco-sales-percentage-change-great-britain-uk/?srsltid=AfmBOooZcNLdVDy29VwtGQI4l0Gi3h7dvIB6YshzuFK-F_hfU3vrBu-t" TargetMode="External"/><Relationship Id="rId13" Type="http://schemas.openxmlformats.org/officeDocument/2006/relationships/hyperlink" Target="https://www.theguardian.com/money/2025/jan/27/inequality-in-flexible-working-dividing-britain-into-two-tier-workforce" TargetMode="External"/><Relationship Id="rId18" Type="http://schemas.openxmlformats.org/officeDocument/2006/relationships/hyperlink" Target="https://www.simplypsychology.org/maslow.html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tescoplc.com/tesco-becomes-first-major-supermarket-in-uk-to-offer-right-to-request-flexible-working-for-any-colleague/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fiveable.me/key-terms/marketing/technology-trends" TargetMode="External"/><Relationship Id="rId17" Type="http://schemas.openxmlformats.org/officeDocument/2006/relationships/hyperlink" Target="https://www.tmi.org/blogs/hr-digital-transformation-explained-strategies-challenges-and-case-studies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dailymail.co.uk/news/article-13861107/Tesco-Clubcard-data-shoppers-buying-fatty-food.html" TargetMode="External"/><Relationship Id="rId20" Type="http://schemas.openxmlformats.org/officeDocument/2006/relationships/hyperlink" Target="https://www.cipd.org/uk/knowledge/factsheets/analytics-factsheet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ardoq.com/knowledge-hub/business-transformation" TargetMode="External"/><Relationship Id="rId24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www.gov.uk/government/statistics/national-diet-and-nutrition-survey-2019-to-2023/national-diet-and-nutrition-survey-2019-to-2023-report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tescoplc.com/about" TargetMode="External"/><Relationship Id="rId19" Type="http://schemas.openxmlformats.org/officeDocument/2006/relationships/hyperlink" Target="https://www.businessballs.com/organisational-culture/flexible-firm-model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bsco.com/research-starters/business-and-management/tesco-plc" TargetMode="External"/><Relationship Id="rId14" Type="http://schemas.openxmlformats.org/officeDocument/2006/relationships/hyperlink" Target="https://bstrategyhub.com/tesco-swot-analysis-2019swot-analysis-of-tesco/" TargetMode="External"/><Relationship Id="rId22" Type="http://schemas.openxmlformats.org/officeDocument/2006/relationships/hyperlink" Target="https://www.thesun.co.uk/money/34623149/tesco-website-app-outag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409</TotalTime>
  <Pages>8</Pages>
  <Words>2693</Words>
  <Characters>15353</Characters>
  <Application>Microsoft Office Word</Application>
  <DocSecurity>0</DocSecurity>
  <Lines>127</Lines>
  <Paragraphs>36</Paragraphs>
  <ScaleCrop>false</ScaleCrop>
  <Company/>
  <LinksUpToDate>false</LinksUpToDate>
  <CharactersWithSpaces>18010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Lashaye Otseh-Taiwo (2410221)</dc:creator>
  <cp:keywords/>
  <dc:description/>
  <cp:lastModifiedBy>Lashaye Otseh-Taiwo (2410221)</cp:lastModifiedBy>
  <cp:revision>491</cp:revision>
  <dcterms:created xsi:type="dcterms:W3CDTF">2025-12-12T17:20:00Z</dcterms:created>
  <dcterms:modified xsi:type="dcterms:W3CDTF">2025-12-15T03:04:00Z</dcterms:modified>
</cp:coreProperties>
</file>