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12EB7" w14:textId="77777777" w:rsidR="00DB7EF9" w:rsidRPr="00DA5682" w:rsidRDefault="00DB7EF9" w:rsidP="00DB7EF9">
      <w:pPr>
        <w:jc w:val="center"/>
        <w:rPr>
          <w:b/>
          <w:sz w:val="28"/>
          <w:szCs w:val="28"/>
        </w:rPr>
      </w:pPr>
      <w:r w:rsidRPr="00DA5682">
        <w:rPr>
          <w:b/>
          <w:sz w:val="28"/>
          <w:szCs w:val="28"/>
        </w:rPr>
        <w:t xml:space="preserve">Task </w:t>
      </w:r>
      <w:proofErr w:type="gramStart"/>
      <w:r w:rsidRPr="00DA5682">
        <w:rPr>
          <w:b/>
          <w:sz w:val="28"/>
          <w:szCs w:val="28"/>
        </w:rPr>
        <w:t>1</w:t>
      </w:r>
      <w:proofErr w:type="gramEnd"/>
    </w:p>
    <w:p w14:paraId="40A9FEB8" w14:textId="77777777" w:rsidR="00DB7EF9" w:rsidRPr="00DA5682" w:rsidRDefault="00DB7EF9" w:rsidP="00DB7EF9">
      <w:pPr>
        <w:jc w:val="center"/>
        <w:rPr>
          <w:b/>
          <w:sz w:val="28"/>
          <w:szCs w:val="28"/>
        </w:rPr>
      </w:pPr>
    </w:p>
    <w:p w14:paraId="549DA352" w14:textId="77777777" w:rsidR="00DB7EF9" w:rsidRPr="00DA5682" w:rsidRDefault="00DB7EF9" w:rsidP="00DB7EF9">
      <w:pPr>
        <w:jc w:val="center"/>
        <w:rPr>
          <w:b/>
          <w:sz w:val="28"/>
          <w:szCs w:val="28"/>
        </w:rPr>
      </w:pPr>
      <w:r w:rsidRPr="00DA5682">
        <w:rPr>
          <w:b/>
          <w:sz w:val="28"/>
          <w:szCs w:val="28"/>
        </w:rPr>
        <w:t xml:space="preserve">Developmental review </w:t>
      </w:r>
      <w:r>
        <w:rPr>
          <w:b/>
          <w:sz w:val="28"/>
          <w:szCs w:val="28"/>
        </w:rPr>
        <w:t>– Part a</w:t>
      </w:r>
    </w:p>
    <w:p w14:paraId="3E8F6FC2" w14:textId="77777777" w:rsidR="00DB7EF9" w:rsidRPr="008B28E7" w:rsidRDefault="00DB7EF9" w:rsidP="00DB7EF9">
      <w:pPr>
        <w:jc w:val="both"/>
        <w:rPr>
          <w:b/>
          <w:sz w:val="24"/>
          <w:szCs w:val="24"/>
        </w:rPr>
      </w:pPr>
    </w:p>
    <w:p w14:paraId="1FBF3FB1" w14:textId="77777777" w:rsidR="00DB7EF9" w:rsidRPr="00706BB5" w:rsidRDefault="00DB7EF9" w:rsidP="00DB7EF9">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14:paraId="06FB3774" w14:textId="77777777" w:rsidR="00DB7EF9" w:rsidRPr="00706BB5" w:rsidRDefault="00DB7EF9" w:rsidP="00DB7EF9">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w:t>
      </w:r>
      <w:proofErr w:type="gramStart"/>
      <w:r w:rsidRPr="00F15354">
        <w:rPr>
          <w:i/>
          <w:iCs/>
          <w:sz w:val="24"/>
          <w:szCs w:val="24"/>
        </w:rPr>
        <w:t>taking into account</w:t>
      </w:r>
      <w:proofErr w:type="gramEnd"/>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14:paraId="6E8B21EC" w14:textId="77777777" w:rsidR="00DB7EF9" w:rsidRPr="00706BB5" w:rsidRDefault="00DB7EF9" w:rsidP="00DB7EF9">
      <w:pPr>
        <w:jc w:val="both"/>
        <w:rPr>
          <w:i/>
          <w:iCs/>
          <w:sz w:val="24"/>
          <w:szCs w:val="24"/>
        </w:rPr>
      </w:pPr>
      <w:r w:rsidRPr="00F15354">
        <w:rPr>
          <w:i/>
          <w:iCs/>
          <w:sz w:val="24"/>
          <w:szCs w:val="24"/>
        </w:rPr>
        <w:t xml:space="preserve">Task one (part a and b) should incorporate the </w:t>
      </w:r>
      <w:r w:rsidRPr="006179BB">
        <w:rPr>
          <w:i/>
          <w:iCs/>
          <w:sz w:val="24"/>
          <w:szCs w:val="24"/>
        </w:rPr>
        <w:t>use of a model of reflection.</w:t>
      </w:r>
    </w:p>
    <w:p w14:paraId="6AA15132" w14:textId="77777777" w:rsidR="00DB7EF9" w:rsidRPr="00706BB5" w:rsidRDefault="00DB7EF9" w:rsidP="00DB7EF9">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14:paraId="49B4CBBF" w14:textId="77777777" w:rsidR="00DB7EF9" w:rsidRPr="00706BB5" w:rsidRDefault="00DB7EF9" w:rsidP="00DB7EF9">
      <w:pPr>
        <w:jc w:val="both"/>
        <w:rPr>
          <w:i/>
          <w:iCs/>
          <w:sz w:val="24"/>
          <w:szCs w:val="24"/>
        </w:rPr>
      </w:pPr>
      <w:r w:rsidRPr="00F15354">
        <w:rPr>
          <w:i/>
          <w:iCs/>
          <w:sz w:val="24"/>
          <w:szCs w:val="24"/>
        </w:rPr>
        <w:t xml:space="preserve">Please answer the question below. </w:t>
      </w:r>
    </w:p>
    <w:p w14:paraId="37F93D66" w14:textId="77777777" w:rsidR="00DB7EF9" w:rsidRPr="00706BB5" w:rsidRDefault="00DB7EF9" w:rsidP="00DB7EF9">
      <w:pPr>
        <w:jc w:val="both"/>
        <w:rPr>
          <w:i/>
          <w:iCs/>
          <w:sz w:val="24"/>
          <w:szCs w:val="24"/>
        </w:rPr>
      </w:pPr>
    </w:p>
    <w:p w14:paraId="6FB531D1" w14:textId="77777777" w:rsidR="00DB7EF9" w:rsidRPr="00706BB5" w:rsidRDefault="00DB7EF9" w:rsidP="00DB7EF9">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DB7EF9" w:rsidRPr="0049196A" w14:paraId="41604B8A" w14:textId="77777777" w:rsidTr="009F760D">
        <w:tc>
          <w:tcPr>
            <w:tcW w:w="10278" w:type="dxa"/>
            <w:shd w:val="clear" w:color="auto" w:fill="auto"/>
          </w:tcPr>
          <w:p w14:paraId="15450EDF" w14:textId="77777777" w:rsidR="00DB7EF9" w:rsidRPr="00706BB5" w:rsidRDefault="00DB7EF9" w:rsidP="009F760D">
            <w:pPr>
              <w:jc w:val="both"/>
              <w:rPr>
                <w:i/>
                <w:iCs/>
                <w:sz w:val="24"/>
                <w:szCs w:val="24"/>
              </w:rPr>
            </w:pPr>
            <w:r w:rsidRPr="00706BB5">
              <w:rPr>
                <w:i/>
                <w:iCs/>
                <w:sz w:val="24"/>
                <w:szCs w:val="24"/>
              </w:rPr>
              <w:t>Question:</w:t>
            </w:r>
          </w:p>
          <w:p w14:paraId="155842E0" w14:textId="77777777" w:rsidR="00DB7EF9" w:rsidRPr="00706BB5" w:rsidRDefault="00DB7EF9" w:rsidP="009F760D">
            <w:pPr>
              <w:jc w:val="both"/>
              <w:rPr>
                <w:i/>
                <w:iCs/>
                <w:sz w:val="24"/>
                <w:szCs w:val="24"/>
              </w:rPr>
            </w:pPr>
          </w:p>
          <w:p w14:paraId="760A5840" w14:textId="1665D02A" w:rsidR="00DB7EF9" w:rsidRPr="00706BB5" w:rsidRDefault="00DB7EF9" w:rsidP="009F760D">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w:t>
            </w:r>
            <w:proofErr w:type="gramStart"/>
            <w:r>
              <w:rPr>
                <w:sz w:val="24"/>
                <w:szCs w:val="24"/>
              </w:rPr>
              <w:t>Make</w:t>
            </w:r>
            <w:r w:rsidR="008D7499">
              <w:rPr>
                <w:sz w:val="24"/>
                <w:szCs w:val="24"/>
              </w:rPr>
              <w:t xml:space="preserve"> </w:t>
            </w:r>
            <w:r>
              <w:rPr>
                <w:sz w:val="24"/>
                <w:szCs w:val="24"/>
              </w:rPr>
              <w:t>reference</w:t>
            </w:r>
            <w:proofErr w:type="gramEnd"/>
            <w:r>
              <w:rPr>
                <w:sz w:val="24"/>
                <w:szCs w:val="24"/>
              </w:rPr>
              <w:t xml:space="preserve"> to the supervision, training, learning and research that has impacted on your work. B</w:t>
            </w:r>
            <w:r w:rsidRPr="00706BB5">
              <w:rPr>
                <w:sz w:val="24"/>
                <w:szCs w:val="24"/>
              </w:rPr>
              <w:t xml:space="preserve">ased on </w:t>
            </w:r>
            <w:r w:rsidRPr="00754B10">
              <w:rPr>
                <w:sz w:val="24"/>
                <w:szCs w:val="24"/>
              </w:rPr>
              <w:t>this and continuing to use a reflective model</w:t>
            </w:r>
            <w:bookmarkStart w:id="0" w:name="_Hlk6242578"/>
            <w:r w:rsidRPr="00754B10">
              <w:rPr>
                <w:sz w:val="24"/>
                <w:szCs w:val="24"/>
              </w:rPr>
              <w:t xml:space="preserve"> outline what you have identified and agreed with your manager and/or mentor for your development over the coming 12 months. You must demonstrate how you intend to meet all of the following learning </w:t>
            </w:r>
            <w:proofErr w:type="gramStart"/>
            <w:r w:rsidRPr="00754B10">
              <w:rPr>
                <w:sz w:val="24"/>
                <w:szCs w:val="24"/>
              </w:rPr>
              <w:t>outcomes:-</w:t>
            </w:r>
            <w:proofErr w:type="gramEnd"/>
            <w:r w:rsidRPr="00FF07C3">
              <w:rPr>
                <w:sz w:val="24"/>
                <w:szCs w:val="24"/>
              </w:rPr>
              <w:t xml:space="preserve"> </w:t>
            </w:r>
          </w:p>
          <w:bookmarkEnd w:id="0"/>
          <w:p w14:paraId="05E87708" w14:textId="77777777" w:rsidR="00DB7EF9" w:rsidRDefault="00DB7EF9" w:rsidP="009F760D">
            <w:pPr>
              <w:jc w:val="both"/>
              <w:rPr>
                <w:sz w:val="24"/>
                <w:szCs w:val="24"/>
              </w:rPr>
            </w:pPr>
          </w:p>
          <w:p w14:paraId="422B110C" w14:textId="77777777" w:rsidR="00DB7EF9" w:rsidRDefault="00DB7EF9" w:rsidP="00DB7EF9">
            <w:pPr>
              <w:numPr>
                <w:ilvl w:val="0"/>
                <w:numId w:val="1"/>
              </w:numPr>
              <w:jc w:val="both"/>
              <w:rPr>
                <w:sz w:val="24"/>
                <w:szCs w:val="24"/>
              </w:rPr>
            </w:pPr>
            <w:r>
              <w:rPr>
                <w:sz w:val="24"/>
                <w:szCs w:val="24"/>
              </w:rPr>
              <w:t>a</w:t>
            </w:r>
            <w:r w:rsidRPr="0098262C">
              <w:rPr>
                <w:sz w:val="24"/>
                <w:szCs w:val="24"/>
              </w:rPr>
              <w:t xml:space="preserve">pplying analysis in assessment to inform </w:t>
            </w:r>
            <w:proofErr w:type="gramStart"/>
            <w:r w:rsidRPr="0098262C">
              <w:rPr>
                <w:sz w:val="24"/>
                <w:szCs w:val="24"/>
              </w:rPr>
              <w:t>interventions</w:t>
            </w:r>
            <w:r>
              <w:rPr>
                <w:sz w:val="24"/>
                <w:szCs w:val="24"/>
              </w:rPr>
              <w:t>;</w:t>
            </w:r>
            <w:proofErr w:type="gramEnd"/>
          </w:p>
          <w:p w14:paraId="0939DA78" w14:textId="77777777" w:rsidR="00DB7EF9" w:rsidRPr="00EE5BC3" w:rsidRDefault="00DB7EF9" w:rsidP="00DB7EF9">
            <w:pPr>
              <w:numPr>
                <w:ilvl w:val="0"/>
                <w:numId w:val="1"/>
              </w:numPr>
              <w:jc w:val="both"/>
              <w:rPr>
                <w:sz w:val="24"/>
                <w:szCs w:val="24"/>
              </w:rPr>
            </w:pPr>
            <w:r>
              <w:rPr>
                <w:sz w:val="24"/>
                <w:szCs w:val="24"/>
              </w:rPr>
              <w:t>working collaboratively with people in need of care and support, their</w:t>
            </w:r>
            <w:r w:rsidRPr="007D0F11">
              <w:rPr>
                <w:sz w:val="24"/>
                <w:szCs w:val="24"/>
              </w:rPr>
              <w:t xml:space="preserve"> </w:t>
            </w:r>
            <w:proofErr w:type="spellStart"/>
            <w:r w:rsidRPr="007D0F11">
              <w:rPr>
                <w:sz w:val="24"/>
                <w:szCs w:val="24"/>
              </w:rPr>
              <w:t>carers</w:t>
            </w:r>
            <w:proofErr w:type="spellEnd"/>
            <w:r w:rsidRPr="00706BB5">
              <w:rPr>
                <w:i/>
                <w:iCs/>
                <w:sz w:val="24"/>
                <w:szCs w:val="24"/>
              </w:rPr>
              <w:t xml:space="preserve"> </w:t>
            </w:r>
            <w:r>
              <w:rPr>
                <w:sz w:val="24"/>
                <w:szCs w:val="24"/>
              </w:rPr>
              <w:t xml:space="preserve">and other </w:t>
            </w:r>
            <w:proofErr w:type="gramStart"/>
            <w:r>
              <w:rPr>
                <w:sz w:val="24"/>
                <w:szCs w:val="24"/>
              </w:rPr>
              <w:t>professio</w:t>
            </w:r>
            <w:r w:rsidRPr="000D2ED2">
              <w:rPr>
                <w:sz w:val="24"/>
                <w:szCs w:val="24"/>
              </w:rPr>
              <w:t>nals</w:t>
            </w:r>
            <w:r>
              <w:rPr>
                <w:sz w:val="24"/>
                <w:szCs w:val="24"/>
              </w:rPr>
              <w:t>;</w:t>
            </w:r>
            <w:proofErr w:type="gramEnd"/>
          </w:p>
          <w:p w14:paraId="0B7EF0A8" w14:textId="77777777" w:rsidR="00DB7EF9" w:rsidRPr="00FF07C3" w:rsidRDefault="00DB7EF9" w:rsidP="00DB7EF9">
            <w:pPr>
              <w:numPr>
                <w:ilvl w:val="0"/>
                <w:numId w:val="1"/>
              </w:numPr>
              <w:jc w:val="both"/>
              <w:rPr>
                <w:sz w:val="24"/>
                <w:szCs w:val="24"/>
              </w:rPr>
            </w:pPr>
            <w:r>
              <w:rPr>
                <w:sz w:val="24"/>
                <w:szCs w:val="24"/>
              </w:rPr>
              <w:t>i</w:t>
            </w:r>
            <w:r w:rsidRPr="00FF07C3">
              <w:rPr>
                <w:sz w:val="24"/>
                <w:szCs w:val="24"/>
              </w:rPr>
              <w:t>ntervention and application of professional judgement in increasingly complex situations</w:t>
            </w:r>
            <w:r>
              <w:rPr>
                <w:sz w:val="24"/>
                <w:szCs w:val="24"/>
              </w:rPr>
              <w:t>.</w:t>
            </w:r>
          </w:p>
          <w:p w14:paraId="1FE32650" w14:textId="77777777" w:rsidR="00DB7EF9" w:rsidRDefault="00DB7EF9" w:rsidP="009F760D">
            <w:pPr>
              <w:jc w:val="both"/>
              <w:rPr>
                <w:sz w:val="24"/>
                <w:szCs w:val="24"/>
              </w:rPr>
            </w:pPr>
          </w:p>
          <w:p w14:paraId="68419743" w14:textId="77777777" w:rsidR="00DB7EF9" w:rsidRPr="00706BB5" w:rsidRDefault="00DB7EF9" w:rsidP="009F760D">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14:paraId="3754DB21" w14:textId="77777777" w:rsidR="00DB7EF9" w:rsidRDefault="00DB7EF9" w:rsidP="009F760D">
            <w:pPr>
              <w:jc w:val="both"/>
              <w:rPr>
                <w:i/>
                <w:iCs/>
                <w:sz w:val="24"/>
                <w:szCs w:val="24"/>
              </w:rPr>
            </w:pPr>
          </w:p>
          <w:p w14:paraId="4D674925" w14:textId="77777777" w:rsidR="00DB7EF9" w:rsidRDefault="00DB7EF9" w:rsidP="009F760D">
            <w:pPr>
              <w:jc w:val="both"/>
              <w:rPr>
                <w:i/>
                <w:iCs/>
                <w:sz w:val="24"/>
                <w:szCs w:val="24"/>
              </w:rPr>
            </w:pPr>
          </w:p>
          <w:p w14:paraId="0E6DE736" w14:textId="6F1C5157" w:rsidR="00DB7EF9" w:rsidRPr="00CC73F5" w:rsidRDefault="00DB7EF9" w:rsidP="009F760D">
            <w:pPr>
              <w:jc w:val="both"/>
              <w:rPr>
                <w:iCs/>
                <w:sz w:val="24"/>
                <w:szCs w:val="24"/>
              </w:rPr>
            </w:pPr>
            <w:r>
              <w:rPr>
                <w:iCs/>
                <w:sz w:val="24"/>
                <w:szCs w:val="24"/>
              </w:rPr>
              <w:t>I will be using the weather model (Maclean</w:t>
            </w:r>
            <w:r w:rsidR="00EE3BA8">
              <w:rPr>
                <w:iCs/>
                <w:sz w:val="24"/>
                <w:szCs w:val="24"/>
              </w:rPr>
              <w:t xml:space="preserve">, </w:t>
            </w:r>
            <w:r>
              <w:rPr>
                <w:iCs/>
                <w:sz w:val="24"/>
                <w:szCs w:val="24"/>
              </w:rPr>
              <w:t>2016)</w:t>
            </w:r>
            <w:r w:rsidR="00405B67">
              <w:rPr>
                <w:iCs/>
                <w:sz w:val="24"/>
                <w:szCs w:val="24"/>
              </w:rPr>
              <w:t xml:space="preserve"> to critically reflect on my professional development, and to identify developmental needs for the coming 12 months.</w:t>
            </w:r>
            <w:r>
              <w:rPr>
                <w:iCs/>
                <w:sz w:val="24"/>
                <w:szCs w:val="24"/>
              </w:rPr>
              <w:t xml:space="preserve"> </w:t>
            </w:r>
          </w:p>
          <w:p w14:paraId="294BC322" w14:textId="77777777" w:rsidR="00DB7EF9" w:rsidRDefault="00DB7EF9" w:rsidP="009F760D">
            <w:pPr>
              <w:jc w:val="both"/>
              <w:rPr>
                <w:b/>
                <w:iCs/>
                <w:sz w:val="24"/>
                <w:szCs w:val="24"/>
              </w:rPr>
            </w:pPr>
          </w:p>
          <w:p w14:paraId="3E910D5A" w14:textId="259CC1DD" w:rsidR="00DB7EF9" w:rsidRPr="0059673B" w:rsidRDefault="00DB7EF9" w:rsidP="009F760D">
            <w:pPr>
              <w:jc w:val="both"/>
              <w:rPr>
                <w:iCs/>
                <w:sz w:val="24"/>
                <w:szCs w:val="24"/>
              </w:rPr>
            </w:pPr>
            <w:r>
              <w:rPr>
                <w:iCs/>
                <w:sz w:val="24"/>
                <w:szCs w:val="24"/>
              </w:rPr>
              <w:t>The sunshine element, (Maclean</w:t>
            </w:r>
            <w:r w:rsidR="00004253">
              <w:rPr>
                <w:iCs/>
                <w:sz w:val="24"/>
                <w:szCs w:val="24"/>
              </w:rPr>
              <w:t>,</w:t>
            </w:r>
            <w:r>
              <w:rPr>
                <w:iCs/>
                <w:sz w:val="24"/>
                <w:szCs w:val="24"/>
              </w:rPr>
              <w:t xml:space="preserve"> 2016) looks at what went well. I work in a multi-disciplinary team. </w:t>
            </w:r>
            <w:proofErr w:type="gramStart"/>
            <w:r>
              <w:rPr>
                <w:iCs/>
                <w:sz w:val="24"/>
                <w:szCs w:val="24"/>
              </w:rPr>
              <w:t>It</w:t>
            </w:r>
            <w:r w:rsidR="00403452">
              <w:rPr>
                <w:iCs/>
                <w:sz w:val="24"/>
                <w:szCs w:val="24"/>
              </w:rPr>
              <w:t>’s</w:t>
            </w:r>
            <w:proofErr w:type="gramEnd"/>
            <w:r w:rsidR="00403452">
              <w:rPr>
                <w:iCs/>
                <w:sz w:val="24"/>
                <w:szCs w:val="24"/>
              </w:rPr>
              <w:t xml:space="preserve"> </w:t>
            </w:r>
            <w:r>
              <w:rPr>
                <w:iCs/>
                <w:sz w:val="24"/>
                <w:szCs w:val="24"/>
              </w:rPr>
              <w:t xml:space="preserve">important that I discuss roles and responsibilities with everyone to gather information and establish boundaries. </w:t>
            </w:r>
            <w:r w:rsidR="001E0CFA">
              <w:rPr>
                <w:iCs/>
                <w:sz w:val="24"/>
                <w:szCs w:val="24"/>
              </w:rPr>
              <w:t>G</w:t>
            </w:r>
            <w:r>
              <w:rPr>
                <w:iCs/>
                <w:sz w:val="24"/>
                <w:szCs w:val="24"/>
              </w:rPr>
              <w:t>lasby and Dickinson</w:t>
            </w:r>
            <w:r w:rsidR="00AC52A6">
              <w:rPr>
                <w:iCs/>
                <w:sz w:val="24"/>
                <w:szCs w:val="24"/>
              </w:rPr>
              <w:t>,</w:t>
            </w:r>
            <w:r>
              <w:rPr>
                <w:iCs/>
                <w:sz w:val="24"/>
                <w:szCs w:val="24"/>
              </w:rPr>
              <w:t xml:space="preserve"> </w:t>
            </w:r>
            <w:r w:rsidR="001E0CFA">
              <w:rPr>
                <w:iCs/>
                <w:sz w:val="24"/>
                <w:szCs w:val="24"/>
              </w:rPr>
              <w:t>(</w:t>
            </w:r>
            <w:r>
              <w:rPr>
                <w:iCs/>
                <w:sz w:val="24"/>
                <w:szCs w:val="24"/>
              </w:rPr>
              <w:t>2008</w:t>
            </w:r>
            <w:r w:rsidR="001E0CFA">
              <w:rPr>
                <w:iCs/>
                <w:sz w:val="24"/>
                <w:szCs w:val="24"/>
              </w:rPr>
              <w:t>)</w:t>
            </w:r>
            <w:r>
              <w:rPr>
                <w:iCs/>
                <w:sz w:val="24"/>
                <w:szCs w:val="24"/>
              </w:rPr>
              <w:t xml:space="preserve">, </w:t>
            </w:r>
            <w:r w:rsidR="00A41132">
              <w:rPr>
                <w:iCs/>
                <w:sz w:val="24"/>
                <w:szCs w:val="24"/>
              </w:rPr>
              <w:t>c</w:t>
            </w:r>
            <w:r>
              <w:rPr>
                <w:iCs/>
                <w:sz w:val="24"/>
                <w:szCs w:val="24"/>
              </w:rPr>
              <w:t>ited in Pullen-</w:t>
            </w:r>
            <w:proofErr w:type="spellStart"/>
            <w:r>
              <w:rPr>
                <w:iCs/>
                <w:sz w:val="24"/>
                <w:szCs w:val="24"/>
              </w:rPr>
              <w:t>Sansfa</w:t>
            </w:r>
            <w:r>
              <w:rPr>
                <w:rFonts w:ascii="Verdana" w:hAnsi="Verdana"/>
                <w:iCs/>
                <w:sz w:val="24"/>
                <w:szCs w:val="24"/>
              </w:rPr>
              <w:t>ç</w:t>
            </w:r>
            <w:r>
              <w:rPr>
                <w:iCs/>
                <w:sz w:val="24"/>
                <w:szCs w:val="24"/>
              </w:rPr>
              <w:t>on</w:t>
            </w:r>
            <w:proofErr w:type="spellEnd"/>
            <w:r>
              <w:rPr>
                <w:iCs/>
                <w:sz w:val="24"/>
                <w:szCs w:val="24"/>
              </w:rPr>
              <w:t xml:space="preserve"> and Ward, </w:t>
            </w:r>
            <w:r w:rsidR="001E0CFA">
              <w:rPr>
                <w:iCs/>
                <w:sz w:val="24"/>
                <w:szCs w:val="24"/>
              </w:rPr>
              <w:t>(</w:t>
            </w:r>
            <w:r>
              <w:rPr>
                <w:iCs/>
                <w:sz w:val="24"/>
                <w:szCs w:val="24"/>
              </w:rPr>
              <w:t>2012) argue that for multi-disciplinary working to be effective, there must be recognition, clarity of purpose, trust</w:t>
            </w:r>
            <w:r w:rsidR="000C3E48">
              <w:rPr>
                <w:iCs/>
                <w:sz w:val="24"/>
                <w:szCs w:val="24"/>
              </w:rPr>
              <w:t>,</w:t>
            </w:r>
            <w:r>
              <w:rPr>
                <w:iCs/>
                <w:sz w:val="24"/>
                <w:szCs w:val="24"/>
              </w:rPr>
              <w:t xml:space="preserve"> and clear arrangements. </w:t>
            </w:r>
            <w:r w:rsidR="00BA6235">
              <w:rPr>
                <w:iCs/>
                <w:sz w:val="24"/>
                <w:szCs w:val="24"/>
              </w:rPr>
              <w:t>I</w:t>
            </w:r>
            <w:r w:rsidR="000C3E48">
              <w:rPr>
                <w:iCs/>
                <w:sz w:val="24"/>
                <w:szCs w:val="24"/>
              </w:rPr>
              <w:t xml:space="preserve"> </w:t>
            </w:r>
            <w:r>
              <w:rPr>
                <w:iCs/>
                <w:sz w:val="24"/>
                <w:szCs w:val="24"/>
              </w:rPr>
              <w:t>feel my professional confidence has developed</w:t>
            </w:r>
            <w:r w:rsidR="000C3E48">
              <w:rPr>
                <w:iCs/>
                <w:sz w:val="24"/>
                <w:szCs w:val="24"/>
              </w:rPr>
              <w:t xml:space="preserve">, especially with </w:t>
            </w:r>
            <w:r>
              <w:rPr>
                <w:iCs/>
                <w:sz w:val="24"/>
                <w:szCs w:val="24"/>
              </w:rPr>
              <w:t>assertiveness. Lindsay</w:t>
            </w:r>
            <w:r w:rsidR="003A41AF">
              <w:rPr>
                <w:iCs/>
                <w:sz w:val="24"/>
                <w:szCs w:val="24"/>
              </w:rPr>
              <w:t>,</w:t>
            </w:r>
            <w:r>
              <w:rPr>
                <w:iCs/>
                <w:sz w:val="24"/>
                <w:szCs w:val="24"/>
              </w:rPr>
              <w:t xml:space="preserve"> (2013) explain</w:t>
            </w:r>
            <w:r w:rsidR="002F7CD9">
              <w:rPr>
                <w:iCs/>
                <w:sz w:val="24"/>
                <w:szCs w:val="24"/>
              </w:rPr>
              <w:t>s</w:t>
            </w:r>
            <w:r>
              <w:rPr>
                <w:iCs/>
                <w:sz w:val="24"/>
                <w:szCs w:val="24"/>
              </w:rPr>
              <w:t xml:space="preserve"> that professionals must be able to challenge participants where necessary in an assertive but non-confrontational manner. An example was during a young person’s school review</w:t>
            </w:r>
            <w:r w:rsidR="00C2755F">
              <w:rPr>
                <w:iCs/>
                <w:sz w:val="24"/>
                <w:szCs w:val="24"/>
              </w:rPr>
              <w:t>,</w:t>
            </w:r>
            <w:r>
              <w:rPr>
                <w:iCs/>
                <w:sz w:val="24"/>
                <w:szCs w:val="24"/>
              </w:rPr>
              <w:t xml:space="preserve"> I asked in an assertive but non-confrontational manner whether the young person was joining </w:t>
            </w:r>
            <w:r w:rsidR="000B3024">
              <w:rPr>
                <w:iCs/>
                <w:sz w:val="24"/>
                <w:szCs w:val="24"/>
              </w:rPr>
              <w:t>to share his wishes and feelings.</w:t>
            </w:r>
            <w:r>
              <w:rPr>
                <w:iCs/>
                <w:sz w:val="24"/>
                <w:szCs w:val="24"/>
              </w:rPr>
              <w:t xml:space="preserve"> </w:t>
            </w:r>
          </w:p>
          <w:p w14:paraId="774ABF3E" w14:textId="77777777" w:rsidR="00DB7EF9" w:rsidRDefault="00DB7EF9" w:rsidP="009F760D">
            <w:pPr>
              <w:jc w:val="both"/>
              <w:rPr>
                <w:b/>
                <w:iCs/>
                <w:sz w:val="24"/>
                <w:szCs w:val="24"/>
              </w:rPr>
            </w:pPr>
          </w:p>
          <w:p w14:paraId="0997AE67" w14:textId="64F6A4A6" w:rsidR="00DB7EF9" w:rsidRDefault="00DB7EF9" w:rsidP="009F760D">
            <w:pPr>
              <w:jc w:val="both"/>
              <w:rPr>
                <w:b/>
                <w:iCs/>
                <w:sz w:val="24"/>
                <w:szCs w:val="24"/>
              </w:rPr>
            </w:pPr>
            <w:r>
              <w:rPr>
                <w:iCs/>
                <w:sz w:val="24"/>
                <w:szCs w:val="24"/>
              </w:rPr>
              <w:t>Moving on to the rain (Maclean</w:t>
            </w:r>
            <w:r w:rsidR="005B0256">
              <w:rPr>
                <w:iCs/>
                <w:sz w:val="24"/>
                <w:szCs w:val="24"/>
              </w:rPr>
              <w:t>,</w:t>
            </w:r>
            <w:r>
              <w:rPr>
                <w:iCs/>
                <w:sz w:val="24"/>
                <w:szCs w:val="24"/>
              </w:rPr>
              <w:t xml:space="preserve"> 2016)</w:t>
            </w:r>
            <w:r w:rsidR="009839B2">
              <w:rPr>
                <w:iCs/>
                <w:sz w:val="24"/>
                <w:szCs w:val="24"/>
              </w:rPr>
              <w:t>,</w:t>
            </w:r>
            <w:r>
              <w:rPr>
                <w:iCs/>
                <w:sz w:val="24"/>
                <w:szCs w:val="24"/>
              </w:rPr>
              <w:t xml:space="preserve"> what </w:t>
            </w:r>
            <w:proofErr w:type="gramStart"/>
            <w:r>
              <w:rPr>
                <w:iCs/>
                <w:sz w:val="24"/>
                <w:szCs w:val="24"/>
              </w:rPr>
              <w:t>didn’t</w:t>
            </w:r>
            <w:proofErr w:type="gramEnd"/>
            <w:r>
              <w:rPr>
                <w:iCs/>
                <w:sz w:val="24"/>
                <w:szCs w:val="24"/>
              </w:rPr>
              <w:t xml:space="preserve"> go so well. I missed reflection and shadowing opportunities due to working from home during the Coronavirus pandemic</w:t>
            </w:r>
            <w:r w:rsidR="00A6031C">
              <w:rPr>
                <w:iCs/>
                <w:sz w:val="24"/>
                <w:szCs w:val="24"/>
              </w:rPr>
              <w:t xml:space="preserve"> which left me feeling isolated</w:t>
            </w:r>
            <w:r>
              <w:rPr>
                <w:iCs/>
                <w:sz w:val="24"/>
                <w:szCs w:val="24"/>
              </w:rPr>
              <w:t>. Research conducted during the pandemic concluded</w:t>
            </w:r>
            <w:r w:rsidR="0031042A">
              <w:rPr>
                <w:iCs/>
                <w:sz w:val="24"/>
                <w:szCs w:val="24"/>
              </w:rPr>
              <w:t xml:space="preserve"> that </w:t>
            </w:r>
            <w:r w:rsidR="00F15222">
              <w:rPr>
                <w:iCs/>
                <w:sz w:val="24"/>
                <w:szCs w:val="24"/>
              </w:rPr>
              <w:t>there was a need for weekly periods of virtual reflection and contact within teams,</w:t>
            </w:r>
            <w:r>
              <w:rPr>
                <w:iCs/>
                <w:sz w:val="24"/>
                <w:szCs w:val="24"/>
              </w:rPr>
              <w:t xml:space="preserve"> (Banks</w:t>
            </w:r>
            <w:r w:rsidR="00F91B92">
              <w:rPr>
                <w:iCs/>
                <w:sz w:val="24"/>
                <w:szCs w:val="24"/>
              </w:rPr>
              <w:t xml:space="preserve"> </w:t>
            </w:r>
            <w:r>
              <w:rPr>
                <w:iCs/>
                <w:sz w:val="24"/>
                <w:szCs w:val="24"/>
              </w:rPr>
              <w:t>and Cai</w:t>
            </w:r>
            <w:r w:rsidR="00F91B92">
              <w:rPr>
                <w:iCs/>
                <w:sz w:val="24"/>
                <w:szCs w:val="24"/>
              </w:rPr>
              <w:t xml:space="preserve"> et.al</w:t>
            </w:r>
            <w:r w:rsidR="005B4FEC">
              <w:rPr>
                <w:iCs/>
                <w:sz w:val="24"/>
                <w:szCs w:val="24"/>
              </w:rPr>
              <w:t>,</w:t>
            </w:r>
            <w:r>
              <w:rPr>
                <w:iCs/>
                <w:sz w:val="24"/>
                <w:szCs w:val="24"/>
              </w:rPr>
              <w:t xml:space="preserve"> 2020). </w:t>
            </w:r>
            <w:r w:rsidR="007B7640">
              <w:rPr>
                <w:iCs/>
                <w:sz w:val="24"/>
                <w:szCs w:val="24"/>
              </w:rPr>
              <w:t xml:space="preserve">I also found it difficult to </w:t>
            </w:r>
            <w:r w:rsidR="00C86F6E">
              <w:rPr>
                <w:iCs/>
                <w:sz w:val="24"/>
                <w:szCs w:val="24"/>
              </w:rPr>
              <w:t>build working relationships</w:t>
            </w:r>
            <w:r w:rsidR="001253EE">
              <w:rPr>
                <w:iCs/>
                <w:sz w:val="24"/>
                <w:szCs w:val="24"/>
              </w:rPr>
              <w:t xml:space="preserve"> with families as </w:t>
            </w:r>
            <w:r w:rsidR="00C41446">
              <w:rPr>
                <w:iCs/>
                <w:sz w:val="24"/>
                <w:szCs w:val="24"/>
              </w:rPr>
              <w:t>majority of</w:t>
            </w:r>
            <w:r w:rsidR="001253EE">
              <w:rPr>
                <w:iCs/>
                <w:sz w:val="24"/>
                <w:szCs w:val="24"/>
              </w:rPr>
              <w:t xml:space="preserve"> contact was via </w:t>
            </w:r>
            <w:r w:rsidR="0049022C">
              <w:rPr>
                <w:iCs/>
                <w:sz w:val="24"/>
                <w:szCs w:val="24"/>
              </w:rPr>
              <w:t>phone calls.</w:t>
            </w:r>
          </w:p>
          <w:p w14:paraId="796DFEED" w14:textId="01D08F5F" w:rsidR="00DB7EF9" w:rsidRDefault="00DB7EF9" w:rsidP="009F760D">
            <w:pPr>
              <w:jc w:val="both"/>
              <w:rPr>
                <w:b/>
                <w:iCs/>
                <w:sz w:val="24"/>
                <w:szCs w:val="24"/>
              </w:rPr>
            </w:pPr>
            <w:r>
              <w:rPr>
                <w:iCs/>
                <w:sz w:val="24"/>
                <w:szCs w:val="24"/>
              </w:rPr>
              <w:lastRenderedPageBreak/>
              <w:t>The thunder (Maclean</w:t>
            </w:r>
            <w:r w:rsidR="0027655E">
              <w:rPr>
                <w:iCs/>
                <w:sz w:val="24"/>
                <w:szCs w:val="24"/>
              </w:rPr>
              <w:t>,</w:t>
            </w:r>
            <w:r>
              <w:rPr>
                <w:iCs/>
                <w:sz w:val="24"/>
                <w:szCs w:val="24"/>
              </w:rPr>
              <w:t xml:space="preserve"> 2016) focuses on missed opportunities. This </w:t>
            </w:r>
            <w:r w:rsidR="00EE4DF3">
              <w:rPr>
                <w:iCs/>
                <w:sz w:val="24"/>
                <w:szCs w:val="24"/>
              </w:rPr>
              <w:t xml:space="preserve">happened </w:t>
            </w:r>
            <w:r>
              <w:rPr>
                <w:iCs/>
                <w:sz w:val="24"/>
                <w:szCs w:val="24"/>
              </w:rPr>
              <w:t>due to age, language barriers and limited communication</w:t>
            </w:r>
            <w:r w:rsidR="00EE4DF3">
              <w:rPr>
                <w:iCs/>
                <w:sz w:val="24"/>
                <w:szCs w:val="24"/>
              </w:rPr>
              <w:t xml:space="preserve"> when working with children with disabilities</w:t>
            </w:r>
            <w:r>
              <w:rPr>
                <w:iCs/>
                <w:sz w:val="24"/>
                <w:szCs w:val="24"/>
              </w:rPr>
              <w:t xml:space="preserve">. </w:t>
            </w:r>
            <w:r w:rsidR="00234FAF">
              <w:rPr>
                <w:iCs/>
                <w:sz w:val="24"/>
                <w:szCs w:val="24"/>
              </w:rPr>
              <w:t>Having</w:t>
            </w:r>
            <w:r>
              <w:rPr>
                <w:iCs/>
                <w:sz w:val="24"/>
                <w:szCs w:val="24"/>
              </w:rPr>
              <w:t xml:space="preserve"> a voice and working in partnership are</w:t>
            </w:r>
            <w:r w:rsidR="0037776E">
              <w:rPr>
                <w:iCs/>
                <w:sz w:val="24"/>
                <w:szCs w:val="24"/>
              </w:rPr>
              <w:t xml:space="preserve"> </w:t>
            </w:r>
            <w:r>
              <w:rPr>
                <w:iCs/>
                <w:sz w:val="24"/>
                <w:szCs w:val="24"/>
              </w:rPr>
              <w:t>important under the Social Services and Well-being (Wales) Act (Welsh Government</w:t>
            </w:r>
            <w:r w:rsidR="0027655E">
              <w:rPr>
                <w:iCs/>
                <w:sz w:val="24"/>
                <w:szCs w:val="24"/>
              </w:rPr>
              <w:t>,</w:t>
            </w:r>
            <w:r>
              <w:rPr>
                <w:iCs/>
                <w:sz w:val="24"/>
                <w:szCs w:val="24"/>
              </w:rPr>
              <w:t xml:space="preserve"> 2014</w:t>
            </w:r>
            <w:r w:rsidR="005E2F61">
              <w:rPr>
                <w:iCs/>
                <w:sz w:val="24"/>
                <w:szCs w:val="24"/>
              </w:rPr>
              <w:t>a</w:t>
            </w:r>
            <w:r>
              <w:rPr>
                <w:iCs/>
                <w:sz w:val="24"/>
                <w:szCs w:val="24"/>
              </w:rPr>
              <w:t xml:space="preserve">). Serious case reviews have highlighted the importance of engaging with children and ensuring </w:t>
            </w:r>
            <w:r w:rsidR="0037776E">
              <w:rPr>
                <w:iCs/>
                <w:sz w:val="24"/>
                <w:szCs w:val="24"/>
              </w:rPr>
              <w:t xml:space="preserve">their views and opinions </w:t>
            </w:r>
            <w:proofErr w:type="gramStart"/>
            <w:r w:rsidR="0037776E">
              <w:rPr>
                <w:iCs/>
                <w:sz w:val="24"/>
                <w:szCs w:val="24"/>
              </w:rPr>
              <w:t>are explored</w:t>
            </w:r>
            <w:proofErr w:type="gramEnd"/>
            <w:r>
              <w:rPr>
                <w:iCs/>
                <w:sz w:val="24"/>
                <w:szCs w:val="24"/>
              </w:rPr>
              <w:t>, (O’Reilly and Dolan</w:t>
            </w:r>
            <w:r w:rsidR="005A7418">
              <w:rPr>
                <w:iCs/>
                <w:sz w:val="24"/>
                <w:szCs w:val="24"/>
              </w:rPr>
              <w:t>,</w:t>
            </w:r>
            <w:r>
              <w:rPr>
                <w:iCs/>
                <w:sz w:val="24"/>
                <w:szCs w:val="24"/>
              </w:rPr>
              <w:t xml:space="preserve"> 2016). I have tried to overcome this by observing children </w:t>
            </w:r>
            <w:r w:rsidR="00A95370">
              <w:rPr>
                <w:iCs/>
                <w:sz w:val="24"/>
                <w:szCs w:val="24"/>
              </w:rPr>
              <w:t>in different settings</w:t>
            </w:r>
            <w:r>
              <w:rPr>
                <w:iCs/>
                <w:sz w:val="24"/>
                <w:szCs w:val="24"/>
              </w:rPr>
              <w:t>,</w:t>
            </w:r>
            <w:r w:rsidR="00A95370">
              <w:rPr>
                <w:iCs/>
                <w:sz w:val="24"/>
                <w:szCs w:val="24"/>
              </w:rPr>
              <w:t xml:space="preserve"> </w:t>
            </w:r>
            <w:r>
              <w:rPr>
                <w:iCs/>
                <w:sz w:val="24"/>
                <w:szCs w:val="24"/>
              </w:rPr>
              <w:t>doing child-centred activities</w:t>
            </w:r>
            <w:r w:rsidR="00AB29DD">
              <w:rPr>
                <w:iCs/>
                <w:sz w:val="24"/>
                <w:szCs w:val="24"/>
              </w:rPr>
              <w:t>,</w:t>
            </w:r>
            <w:r>
              <w:rPr>
                <w:iCs/>
                <w:sz w:val="24"/>
                <w:szCs w:val="24"/>
              </w:rPr>
              <w:t xml:space="preserve"> and </w:t>
            </w:r>
            <w:r w:rsidR="00A95370">
              <w:rPr>
                <w:iCs/>
                <w:sz w:val="24"/>
                <w:szCs w:val="24"/>
              </w:rPr>
              <w:t>using advocacy</w:t>
            </w:r>
            <w:r>
              <w:rPr>
                <w:iCs/>
                <w:sz w:val="24"/>
                <w:szCs w:val="24"/>
              </w:rPr>
              <w:t xml:space="preserve">. </w:t>
            </w:r>
          </w:p>
          <w:p w14:paraId="0BD9C210" w14:textId="77777777" w:rsidR="00DB7EF9" w:rsidRDefault="00DB7EF9" w:rsidP="009F760D">
            <w:pPr>
              <w:jc w:val="both"/>
              <w:rPr>
                <w:b/>
                <w:iCs/>
                <w:sz w:val="24"/>
                <w:szCs w:val="24"/>
              </w:rPr>
            </w:pPr>
          </w:p>
          <w:p w14:paraId="3BF68BF2" w14:textId="34A0BEFA" w:rsidR="00DB7EF9" w:rsidRPr="00AA7358" w:rsidRDefault="00DB7EF9" w:rsidP="009F760D">
            <w:pPr>
              <w:jc w:val="both"/>
              <w:rPr>
                <w:b/>
                <w:iCs/>
                <w:sz w:val="24"/>
                <w:szCs w:val="24"/>
              </w:rPr>
            </w:pPr>
            <w:r>
              <w:rPr>
                <w:iCs/>
                <w:sz w:val="24"/>
                <w:szCs w:val="24"/>
              </w:rPr>
              <w:t>Another element</w:t>
            </w:r>
            <w:r w:rsidR="00547621">
              <w:rPr>
                <w:iCs/>
                <w:sz w:val="24"/>
                <w:szCs w:val="24"/>
              </w:rPr>
              <w:t xml:space="preserve"> </w:t>
            </w:r>
            <w:r>
              <w:rPr>
                <w:iCs/>
                <w:sz w:val="24"/>
                <w:szCs w:val="24"/>
              </w:rPr>
              <w:t xml:space="preserve">is wind which focuses on anything that blew you off course. During my first year, I accepted a new role and due to staffing restrictions, I had a higher caseload than usual. I started to experience signs of stress. Social work can result in </w:t>
            </w:r>
            <w:proofErr w:type="gramStart"/>
            <w:r>
              <w:rPr>
                <w:iCs/>
                <w:sz w:val="24"/>
                <w:szCs w:val="24"/>
              </w:rPr>
              <w:t>high levels</w:t>
            </w:r>
            <w:proofErr w:type="gramEnd"/>
            <w:r>
              <w:rPr>
                <w:iCs/>
                <w:sz w:val="24"/>
                <w:szCs w:val="24"/>
              </w:rPr>
              <w:t xml:space="preserve"> of stress and one of the main organisational reasons is workload, (McFadden</w:t>
            </w:r>
            <w:r w:rsidR="00E22578">
              <w:rPr>
                <w:iCs/>
                <w:sz w:val="24"/>
                <w:szCs w:val="24"/>
              </w:rPr>
              <w:t xml:space="preserve"> and </w:t>
            </w:r>
            <w:r>
              <w:rPr>
                <w:iCs/>
                <w:sz w:val="24"/>
                <w:szCs w:val="24"/>
              </w:rPr>
              <w:t xml:space="preserve">Campbell </w:t>
            </w:r>
            <w:r w:rsidR="00E22578">
              <w:rPr>
                <w:iCs/>
                <w:sz w:val="24"/>
                <w:szCs w:val="24"/>
              </w:rPr>
              <w:t>et.al</w:t>
            </w:r>
            <w:r w:rsidR="001E4AC1">
              <w:rPr>
                <w:iCs/>
                <w:sz w:val="24"/>
                <w:szCs w:val="24"/>
              </w:rPr>
              <w:t>,</w:t>
            </w:r>
            <w:r>
              <w:rPr>
                <w:iCs/>
                <w:sz w:val="24"/>
                <w:szCs w:val="24"/>
              </w:rPr>
              <w:t xml:space="preserve"> 2014). Peer and management support </w:t>
            </w:r>
            <w:proofErr w:type="gramStart"/>
            <w:r>
              <w:rPr>
                <w:iCs/>
                <w:sz w:val="24"/>
                <w:szCs w:val="24"/>
              </w:rPr>
              <w:t>are believed</w:t>
            </w:r>
            <w:proofErr w:type="gramEnd"/>
            <w:r>
              <w:rPr>
                <w:iCs/>
                <w:sz w:val="24"/>
                <w:szCs w:val="24"/>
              </w:rPr>
              <w:t xml:space="preserve"> to be major factors in promoting Social Workers’ resilience and reducing stress, (Ravalier and McFadden</w:t>
            </w:r>
            <w:r w:rsidR="0063289F">
              <w:rPr>
                <w:iCs/>
                <w:sz w:val="24"/>
                <w:szCs w:val="24"/>
              </w:rPr>
              <w:t xml:space="preserve"> </w:t>
            </w:r>
            <w:r>
              <w:rPr>
                <w:iCs/>
                <w:sz w:val="24"/>
                <w:szCs w:val="24"/>
              </w:rPr>
              <w:t>et.al</w:t>
            </w:r>
            <w:r w:rsidR="0063289F">
              <w:rPr>
                <w:iCs/>
                <w:sz w:val="24"/>
                <w:szCs w:val="24"/>
              </w:rPr>
              <w:t>,</w:t>
            </w:r>
            <w:r>
              <w:rPr>
                <w:iCs/>
                <w:sz w:val="24"/>
                <w:szCs w:val="24"/>
              </w:rPr>
              <w:t xml:space="preserve"> 2021). I agree as I spoke to a colleague and my manager during </w:t>
            </w:r>
            <w:r w:rsidR="005769CC">
              <w:rPr>
                <w:iCs/>
                <w:sz w:val="24"/>
                <w:szCs w:val="24"/>
              </w:rPr>
              <w:t>supervision,</w:t>
            </w:r>
            <w:r>
              <w:rPr>
                <w:iCs/>
                <w:sz w:val="24"/>
                <w:szCs w:val="24"/>
              </w:rPr>
              <w:t xml:space="preserve"> and we discussed the importance of prioritising my caseload. I felt listened to and supported and</w:t>
            </w:r>
            <w:r w:rsidR="009F6C2A">
              <w:rPr>
                <w:iCs/>
                <w:sz w:val="24"/>
                <w:szCs w:val="24"/>
              </w:rPr>
              <w:t xml:space="preserve"> </w:t>
            </w:r>
            <w:r>
              <w:rPr>
                <w:iCs/>
                <w:sz w:val="24"/>
                <w:szCs w:val="24"/>
              </w:rPr>
              <w:t xml:space="preserve">was able to reduce my stress level. </w:t>
            </w:r>
          </w:p>
          <w:p w14:paraId="7C639C3A" w14:textId="77777777" w:rsidR="00DB7EF9" w:rsidRDefault="00DB7EF9" w:rsidP="009F760D">
            <w:pPr>
              <w:jc w:val="both"/>
              <w:rPr>
                <w:b/>
                <w:iCs/>
                <w:sz w:val="24"/>
                <w:szCs w:val="24"/>
              </w:rPr>
            </w:pPr>
          </w:p>
          <w:p w14:paraId="3FD73840" w14:textId="5045C860" w:rsidR="00DB7EF9" w:rsidRDefault="00854D9B" w:rsidP="009F760D">
            <w:pPr>
              <w:jc w:val="both"/>
              <w:rPr>
                <w:iCs/>
                <w:sz w:val="24"/>
                <w:szCs w:val="24"/>
              </w:rPr>
            </w:pPr>
            <w:r>
              <w:rPr>
                <w:iCs/>
                <w:sz w:val="24"/>
                <w:szCs w:val="24"/>
              </w:rPr>
              <w:t xml:space="preserve">To identify my developmental needs for the next 12 months, I </w:t>
            </w:r>
            <w:r w:rsidR="00FD2873">
              <w:rPr>
                <w:iCs/>
                <w:sz w:val="24"/>
                <w:szCs w:val="24"/>
              </w:rPr>
              <w:t>will refer to the fog element (Maclean</w:t>
            </w:r>
            <w:r w:rsidR="006B42BF">
              <w:rPr>
                <w:iCs/>
                <w:sz w:val="24"/>
                <w:szCs w:val="24"/>
              </w:rPr>
              <w:t>,</w:t>
            </w:r>
            <w:r w:rsidR="00FD2873">
              <w:rPr>
                <w:iCs/>
                <w:sz w:val="24"/>
                <w:szCs w:val="24"/>
              </w:rPr>
              <w:t xml:space="preserve"> 2016)</w:t>
            </w:r>
            <w:r w:rsidR="00574259">
              <w:rPr>
                <w:iCs/>
                <w:sz w:val="24"/>
                <w:szCs w:val="24"/>
              </w:rPr>
              <w:t xml:space="preserve"> which focuses on anything </w:t>
            </w:r>
            <w:r w:rsidR="008B197C">
              <w:rPr>
                <w:iCs/>
                <w:sz w:val="24"/>
                <w:szCs w:val="24"/>
              </w:rPr>
              <w:t>that was unclear or difficult to understand.</w:t>
            </w:r>
            <w:r w:rsidR="000950BA">
              <w:rPr>
                <w:iCs/>
                <w:sz w:val="24"/>
                <w:szCs w:val="24"/>
              </w:rPr>
              <w:t xml:space="preserve"> </w:t>
            </w:r>
            <w:r w:rsidR="00BC5DEF">
              <w:rPr>
                <w:iCs/>
                <w:sz w:val="24"/>
                <w:szCs w:val="24"/>
              </w:rPr>
              <w:t xml:space="preserve">Balancing a child’s needs and risk </w:t>
            </w:r>
            <w:r w:rsidR="000C68E5">
              <w:rPr>
                <w:iCs/>
                <w:sz w:val="24"/>
                <w:szCs w:val="24"/>
              </w:rPr>
              <w:t>regarding</w:t>
            </w:r>
            <w:r w:rsidR="00BC5DEF">
              <w:rPr>
                <w:iCs/>
                <w:sz w:val="24"/>
                <w:szCs w:val="24"/>
              </w:rPr>
              <w:t xml:space="preserve"> safeguarding</w:t>
            </w:r>
            <w:r w:rsidR="006F590F">
              <w:rPr>
                <w:iCs/>
                <w:sz w:val="24"/>
                <w:szCs w:val="24"/>
              </w:rPr>
              <w:t xml:space="preserve"> in complex situations</w:t>
            </w:r>
            <w:r w:rsidR="00BC5DEF">
              <w:rPr>
                <w:iCs/>
                <w:sz w:val="24"/>
                <w:szCs w:val="24"/>
              </w:rPr>
              <w:t xml:space="preserve"> has been </w:t>
            </w:r>
            <w:r w:rsidR="000C68E5">
              <w:rPr>
                <w:iCs/>
                <w:sz w:val="24"/>
                <w:szCs w:val="24"/>
              </w:rPr>
              <w:t xml:space="preserve">challenging, especially working with children </w:t>
            </w:r>
            <w:r w:rsidR="00C74117">
              <w:rPr>
                <w:iCs/>
                <w:sz w:val="24"/>
                <w:szCs w:val="24"/>
              </w:rPr>
              <w:t>with</w:t>
            </w:r>
            <w:r w:rsidR="000C68E5">
              <w:rPr>
                <w:iCs/>
                <w:sz w:val="24"/>
                <w:szCs w:val="24"/>
              </w:rPr>
              <w:t xml:space="preserve"> </w:t>
            </w:r>
            <w:r w:rsidR="00684ABD">
              <w:rPr>
                <w:iCs/>
                <w:sz w:val="24"/>
                <w:szCs w:val="24"/>
              </w:rPr>
              <w:t>disabilities</w:t>
            </w:r>
            <w:r w:rsidR="000C68E5">
              <w:rPr>
                <w:iCs/>
                <w:sz w:val="24"/>
                <w:szCs w:val="24"/>
              </w:rPr>
              <w:t xml:space="preserve">. For example, </w:t>
            </w:r>
            <w:r w:rsidR="006F590F">
              <w:rPr>
                <w:iCs/>
                <w:sz w:val="24"/>
                <w:szCs w:val="24"/>
              </w:rPr>
              <w:t xml:space="preserve">a child </w:t>
            </w:r>
            <w:r w:rsidR="00684ABD">
              <w:rPr>
                <w:iCs/>
                <w:sz w:val="24"/>
                <w:szCs w:val="24"/>
              </w:rPr>
              <w:t>could be at</w:t>
            </w:r>
            <w:r w:rsidR="006F590F">
              <w:rPr>
                <w:iCs/>
                <w:sz w:val="24"/>
                <w:szCs w:val="24"/>
              </w:rPr>
              <w:t xml:space="preserve"> risk due to not </w:t>
            </w:r>
            <w:r w:rsidR="00C71498">
              <w:rPr>
                <w:iCs/>
                <w:sz w:val="24"/>
                <w:szCs w:val="24"/>
              </w:rPr>
              <w:t>having</w:t>
            </w:r>
            <w:r w:rsidR="006F590F">
              <w:rPr>
                <w:iCs/>
                <w:sz w:val="24"/>
                <w:szCs w:val="24"/>
              </w:rPr>
              <w:t xml:space="preserve"> a nutritious diet, however, </w:t>
            </w:r>
            <w:proofErr w:type="gramStart"/>
            <w:r w:rsidR="006F590F">
              <w:rPr>
                <w:iCs/>
                <w:sz w:val="24"/>
                <w:szCs w:val="24"/>
              </w:rPr>
              <w:t>many</w:t>
            </w:r>
            <w:proofErr w:type="gramEnd"/>
            <w:r w:rsidR="006F590F">
              <w:rPr>
                <w:iCs/>
                <w:sz w:val="24"/>
                <w:szCs w:val="24"/>
              </w:rPr>
              <w:t xml:space="preserve"> children with Autism have limited diets</w:t>
            </w:r>
            <w:r w:rsidR="00684ABD">
              <w:rPr>
                <w:iCs/>
                <w:sz w:val="24"/>
                <w:szCs w:val="24"/>
              </w:rPr>
              <w:t xml:space="preserve"> and are unable to try new foods due to their sensory needs</w:t>
            </w:r>
            <w:r w:rsidR="006F590F">
              <w:rPr>
                <w:iCs/>
                <w:sz w:val="24"/>
                <w:szCs w:val="24"/>
              </w:rPr>
              <w:t xml:space="preserve">. </w:t>
            </w:r>
            <w:r w:rsidR="008D3EBC">
              <w:rPr>
                <w:iCs/>
                <w:sz w:val="24"/>
                <w:szCs w:val="24"/>
              </w:rPr>
              <w:t>Over the</w:t>
            </w:r>
            <w:r w:rsidR="00C71498">
              <w:rPr>
                <w:iCs/>
                <w:sz w:val="24"/>
                <w:szCs w:val="24"/>
              </w:rPr>
              <w:t xml:space="preserve"> next year</w:t>
            </w:r>
            <w:r w:rsidR="008D3EBC">
              <w:rPr>
                <w:iCs/>
                <w:sz w:val="24"/>
                <w:szCs w:val="24"/>
              </w:rPr>
              <w:t xml:space="preserve">, it would be beneficial to have </w:t>
            </w:r>
            <w:r w:rsidR="0098551E">
              <w:rPr>
                <w:iCs/>
                <w:sz w:val="24"/>
                <w:szCs w:val="24"/>
              </w:rPr>
              <w:t xml:space="preserve">training on </w:t>
            </w:r>
            <w:r w:rsidR="00885C05">
              <w:rPr>
                <w:iCs/>
                <w:sz w:val="24"/>
                <w:szCs w:val="24"/>
              </w:rPr>
              <w:t xml:space="preserve">safeguarding </w:t>
            </w:r>
            <w:r w:rsidR="00B93E04">
              <w:rPr>
                <w:iCs/>
                <w:sz w:val="24"/>
                <w:szCs w:val="24"/>
              </w:rPr>
              <w:t xml:space="preserve">focusing on children with disabilities. It </w:t>
            </w:r>
            <w:r w:rsidR="00533137">
              <w:rPr>
                <w:iCs/>
                <w:sz w:val="24"/>
                <w:szCs w:val="24"/>
              </w:rPr>
              <w:t>is also</w:t>
            </w:r>
            <w:r w:rsidR="00B93E04">
              <w:rPr>
                <w:iCs/>
                <w:sz w:val="24"/>
                <w:szCs w:val="24"/>
              </w:rPr>
              <w:t xml:space="preserve"> important that I discuss any concerns during supervision </w:t>
            </w:r>
            <w:r w:rsidR="00AD32B6">
              <w:rPr>
                <w:iCs/>
                <w:sz w:val="24"/>
                <w:szCs w:val="24"/>
              </w:rPr>
              <w:t>and reflect on these to assess the risk.</w:t>
            </w:r>
            <w:r w:rsidR="00CD1A95">
              <w:rPr>
                <w:iCs/>
                <w:sz w:val="24"/>
                <w:szCs w:val="24"/>
              </w:rPr>
              <w:t xml:space="preserve"> I would also like training on </w:t>
            </w:r>
            <w:r w:rsidR="0098551E">
              <w:rPr>
                <w:iCs/>
                <w:sz w:val="24"/>
                <w:szCs w:val="24"/>
              </w:rPr>
              <w:t xml:space="preserve">the effective child protection model and </w:t>
            </w:r>
            <w:r w:rsidR="008D3EBC">
              <w:rPr>
                <w:iCs/>
                <w:sz w:val="24"/>
                <w:szCs w:val="24"/>
              </w:rPr>
              <w:t xml:space="preserve">more experience of using the risk </w:t>
            </w:r>
            <w:proofErr w:type="gramStart"/>
            <w:r w:rsidR="008D3EBC">
              <w:rPr>
                <w:iCs/>
                <w:sz w:val="24"/>
                <w:szCs w:val="24"/>
              </w:rPr>
              <w:t>2</w:t>
            </w:r>
            <w:proofErr w:type="gramEnd"/>
            <w:r w:rsidR="008D3EBC">
              <w:rPr>
                <w:iCs/>
                <w:sz w:val="24"/>
                <w:szCs w:val="24"/>
              </w:rPr>
              <w:t xml:space="preserve"> assessment</w:t>
            </w:r>
            <w:r w:rsidR="0098551E">
              <w:rPr>
                <w:iCs/>
                <w:sz w:val="24"/>
                <w:szCs w:val="24"/>
              </w:rPr>
              <w:t xml:space="preserve"> to develop my knowledge and skills</w:t>
            </w:r>
            <w:r w:rsidR="005271BA">
              <w:rPr>
                <w:iCs/>
                <w:sz w:val="24"/>
                <w:szCs w:val="24"/>
              </w:rPr>
              <w:t xml:space="preserve"> </w:t>
            </w:r>
            <w:r w:rsidR="0079765F">
              <w:rPr>
                <w:iCs/>
                <w:sz w:val="24"/>
                <w:szCs w:val="24"/>
              </w:rPr>
              <w:t>regarding</w:t>
            </w:r>
            <w:r w:rsidR="005271BA">
              <w:rPr>
                <w:iCs/>
                <w:sz w:val="24"/>
                <w:szCs w:val="24"/>
              </w:rPr>
              <w:t xml:space="preserve"> significant harm and analysing this within these complex situations.</w:t>
            </w:r>
          </w:p>
          <w:p w14:paraId="49FF0A32" w14:textId="77777777" w:rsidR="00BD3EB6" w:rsidRDefault="00BD3EB6" w:rsidP="009F760D">
            <w:pPr>
              <w:jc w:val="both"/>
              <w:rPr>
                <w:iCs/>
                <w:sz w:val="24"/>
                <w:szCs w:val="24"/>
              </w:rPr>
            </w:pPr>
          </w:p>
          <w:p w14:paraId="513E5D3B" w14:textId="2C175221" w:rsidR="00BD3EB6" w:rsidRDefault="00773465" w:rsidP="009F760D">
            <w:pPr>
              <w:jc w:val="both"/>
              <w:rPr>
                <w:iCs/>
                <w:sz w:val="24"/>
                <w:szCs w:val="24"/>
              </w:rPr>
            </w:pPr>
            <w:r>
              <w:rPr>
                <w:iCs/>
                <w:sz w:val="24"/>
                <w:szCs w:val="24"/>
              </w:rPr>
              <w:t xml:space="preserve">Another element of fog </w:t>
            </w:r>
            <w:r w:rsidR="00480B3A">
              <w:rPr>
                <w:iCs/>
                <w:sz w:val="24"/>
                <w:szCs w:val="24"/>
              </w:rPr>
              <w:t>for me has been low confidence and skills when having difficult conversations with</w:t>
            </w:r>
            <w:r w:rsidR="008B6422">
              <w:rPr>
                <w:iCs/>
                <w:sz w:val="24"/>
                <w:szCs w:val="24"/>
              </w:rPr>
              <w:t xml:space="preserve"> </w:t>
            </w:r>
            <w:r w:rsidR="00C127B1">
              <w:rPr>
                <w:iCs/>
                <w:sz w:val="24"/>
                <w:szCs w:val="24"/>
              </w:rPr>
              <w:t>families.</w:t>
            </w:r>
            <w:r w:rsidR="00517E63">
              <w:rPr>
                <w:iCs/>
                <w:sz w:val="24"/>
                <w:szCs w:val="24"/>
              </w:rPr>
              <w:t xml:space="preserve"> </w:t>
            </w:r>
            <w:r w:rsidR="00DC11EF">
              <w:rPr>
                <w:iCs/>
                <w:sz w:val="24"/>
                <w:szCs w:val="24"/>
              </w:rPr>
              <w:t xml:space="preserve">Attending working with difficult, </w:t>
            </w:r>
            <w:r w:rsidR="00F131C6">
              <w:rPr>
                <w:iCs/>
                <w:sz w:val="24"/>
                <w:szCs w:val="24"/>
              </w:rPr>
              <w:t>dangerous,</w:t>
            </w:r>
            <w:r w:rsidR="00DC11EF">
              <w:rPr>
                <w:iCs/>
                <w:sz w:val="24"/>
                <w:szCs w:val="24"/>
              </w:rPr>
              <w:t xml:space="preserve"> and evasive families training supported me to establish my working style as we looked at Johnson’s (1977) model of managing conflict which explores five strategies that can </w:t>
            </w:r>
            <w:proofErr w:type="gramStart"/>
            <w:r w:rsidR="00DC11EF">
              <w:rPr>
                <w:iCs/>
                <w:sz w:val="24"/>
                <w:szCs w:val="24"/>
              </w:rPr>
              <w:t>be used</w:t>
            </w:r>
            <w:proofErr w:type="gramEnd"/>
            <w:r w:rsidR="00DC11EF">
              <w:rPr>
                <w:iCs/>
                <w:sz w:val="24"/>
                <w:szCs w:val="24"/>
              </w:rPr>
              <w:t xml:space="preserve"> to manage conflict. I resonated with the teddy bear, </w:t>
            </w:r>
            <w:r w:rsidR="00505F5E">
              <w:rPr>
                <w:iCs/>
                <w:sz w:val="24"/>
                <w:szCs w:val="24"/>
              </w:rPr>
              <w:t>shark,</w:t>
            </w:r>
            <w:r w:rsidR="00DC11EF">
              <w:rPr>
                <w:iCs/>
                <w:sz w:val="24"/>
                <w:szCs w:val="24"/>
              </w:rPr>
              <w:t xml:space="preserve"> and owl.</w:t>
            </w:r>
            <w:r w:rsidR="00505F5E">
              <w:rPr>
                <w:iCs/>
                <w:sz w:val="24"/>
                <w:szCs w:val="24"/>
              </w:rPr>
              <w:t xml:space="preserve"> </w:t>
            </w:r>
            <w:r w:rsidR="00DC11EF">
              <w:rPr>
                <w:iCs/>
                <w:sz w:val="24"/>
                <w:szCs w:val="24"/>
              </w:rPr>
              <w:t xml:space="preserve">I can be the teddy where I focus more on the relationship than the goals. However, sometimes there is a need to use the shark where the goals are more important than the relationship. The owl focuses on problem solving and negotiating which </w:t>
            </w:r>
            <w:proofErr w:type="gramStart"/>
            <w:r w:rsidR="00DC11EF">
              <w:rPr>
                <w:iCs/>
                <w:sz w:val="24"/>
                <w:szCs w:val="24"/>
              </w:rPr>
              <w:t>I’d</w:t>
            </w:r>
            <w:proofErr w:type="gramEnd"/>
            <w:r w:rsidR="00DC11EF">
              <w:rPr>
                <w:iCs/>
                <w:sz w:val="24"/>
                <w:szCs w:val="24"/>
              </w:rPr>
              <w:t xml:space="preserve"> like to do more of. </w:t>
            </w:r>
            <w:r w:rsidR="00BF5180">
              <w:rPr>
                <w:iCs/>
                <w:sz w:val="24"/>
                <w:szCs w:val="24"/>
              </w:rPr>
              <w:t xml:space="preserve">I </w:t>
            </w:r>
            <w:r w:rsidR="00DA6C13">
              <w:rPr>
                <w:iCs/>
                <w:sz w:val="24"/>
                <w:szCs w:val="24"/>
              </w:rPr>
              <w:t xml:space="preserve">could work on this by having </w:t>
            </w:r>
            <w:r w:rsidR="00033DC1">
              <w:rPr>
                <w:iCs/>
                <w:sz w:val="24"/>
                <w:szCs w:val="24"/>
              </w:rPr>
              <w:t>further training on how to have</w:t>
            </w:r>
            <w:r w:rsidR="007514FD">
              <w:rPr>
                <w:iCs/>
                <w:sz w:val="24"/>
                <w:szCs w:val="24"/>
              </w:rPr>
              <w:t xml:space="preserve"> difficult</w:t>
            </w:r>
            <w:r w:rsidR="00033DC1">
              <w:rPr>
                <w:iCs/>
                <w:sz w:val="24"/>
                <w:szCs w:val="24"/>
              </w:rPr>
              <w:t xml:space="preserve"> conversations whilst also working in collaboration with families. </w:t>
            </w:r>
            <w:r w:rsidR="00F60A04">
              <w:rPr>
                <w:iCs/>
                <w:sz w:val="24"/>
                <w:szCs w:val="24"/>
              </w:rPr>
              <w:t xml:space="preserve">I would also benefit from further </w:t>
            </w:r>
            <w:r w:rsidR="005F46BA">
              <w:rPr>
                <w:iCs/>
                <w:sz w:val="24"/>
                <w:szCs w:val="24"/>
              </w:rPr>
              <w:t xml:space="preserve">shadowing opportunities where I can </w:t>
            </w:r>
            <w:proofErr w:type="gramStart"/>
            <w:r w:rsidR="005F46BA">
              <w:rPr>
                <w:iCs/>
                <w:sz w:val="24"/>
                <w:szCs w:val="24"/>
              </w:rPr>
              <w:t>pick up on</w:t>
            </w:r>
            <w:proofErr w:type="gramEnd"/>
            <w:r w:rsidR="005F46BA">
              <w:rPr>
                <w:iCs/>
                <w:sz w:val="24"/>
                <w:szCs w:val="24"/>
              </w:rPr>
              <w:t xml:space="preserve"> how my colleagues </w:t>
            </w:r>
            <w:r w:rsidR="00C94843">
              <w:rPr>
                <w:iCs/>
                <w:sz w:val="24"/>
                <w:szCs w:val="24"/>
              </w:rPr>
              <w:t xml:space="preserve">ensure they work collaboratively with others. I could also discuss this during supervision and a team meeting to ask </w:t>
            </w:r>
            <w:r w:rsidR="00FC62BE">
              <w:rPr>
                <w:iCs/>
                <w:sz w:val="24"/>
                <w:szCs w:val="24"/>
              </w:rPr>
              <w:t xml:space="preserve">how others would have these difficult conversations and how my colleagues engage families to </w:t>
            </w:r>
            <w:r w:rsidR="000D6D9B">
              <w:rPr>
                <w:iCs/>
                <w:sz w:val="24"/>
                <w:szCs w:val="24"/>
              </w:rPr>
              <w:t xml:space="preserve">work in collaboration. </w:t>
            </w:r>
          </w:p>
          <w:p w14:paraId="72C6CA68" w14:textId="77777777" w:rsidR="004A63F7" w:rsidRDefault="004A63F7" w:rsidP="009F760D">
            <w:pPr>
              <w:jc w:val="both"/>
              <w:rPr>
                <w:iCs/>
                <w:sz w:val="24"/>
                <w:szCs w:val="24"/>
              </w:rPr>
            </w:pPr>
          </w:p>
          <w:p w14:paraId="49F4CFC7" w14:textId="03AD8E59" w:rsidR="004A63F7" w:rsidRPr="004A63F7" w:rsidRDefault="00887BB6" w:rsidP="009F760D">
            <w:pPr>
              <w:jc w:val="both"/>
              <w:rPr>
                <w:b/>
                <w:bCs/>
                <w:iCs/>
                <w:sz w:val="24"/>
                <w:szCs w:val="24"/>
              </w:rPr>
            </w:pPr>
            <w:r>
              <w:rPr>
                <w:b/>
                <w:bCs/>
                <w:iCs/>
                <w:sz w:val="24"/>
                <w:szCs w:val="24"/>
              </w:rPr>
              <w:t>7</w:t>
            </w:r>
            <w:r w:rsidR="007D0FD6">
              <w:rPr>
                <w:b/>
                <w:bCs/>
                <w:iCs/>
                <w:sz w:val="24"/>
                <w:szCs w:val="24"/>
              </w:rPr>
              <w:t>76</w:t>
            </w:r>
            <w:r w:rsidR="0068137B">
              <w:rPr>
                <w:b/>
                <w:bCs/>
                <w:iCs/>
                <w:sz w:val="24"/>
                <w:szCs w:val="24"/>
              </w:rPr>
              <w:t xml:space="preserve"> words</w:t>
            </w:r>
          </w:p>
          <w:p w14:paraId="12397593" w14:textId="77777777" w:rsidR="00DB7EF9" w:rsidRPr="007B286C" w:rsidRDefault="00DB7EF9" w:rsidP="006C66F0">
            <w:pPr>
              <w:jc w:val="both"/>
              <w:rPr>
                <w:b/>
                <w:iCs/>
                <w:sz w:val="24"/>
                <w:szCs w:val="24"/>
              </w:rPr>
            </w:pPr>
          </w:p>
        </w:tc>
      </w:tr>
    </w:tbl>
    <w:p w14:paraId="263EBD62" w14:textId="77777777" w:rsidR="005F2DAD" w:rsidRDefault="005F2DAD"/>
    <w:p w14:paraId="76C11BC7" w14:textId="77777777" w:rsidR="007F61E7" w:rsidRDefault="007F61E7"/>
    <w:p w14:paraId="478A00EB" w14:textId="77777777" w:rsidR="007F61E7" w:rsidRDefault="007F61E7"/>
    <w:p w14:paraId="29404F40" w14:textId="77777777" w:rsidR="007F61E7" w:rsidRDefault="007F61E7"/>
    <w:p w14:paraId="14334A86" w14:textId="77777777" w:rsidR="007F61E7" w:rsidRDefault="007F61E7"/>
    <w:p w14:paraId="45951B0E" w14:textId="77777777" w:rsidR="007F61E7" w:rsidRDefault="007F61E7"/>
    <w:p w14:paraId="28DF1790" w14:textId="77777777" w:rsidR="007F61E7" w:rsidRPr="00EE5BC3" w:rsidRDefault="007F61E7" w:rsidP="007F61E7">
      <w:pPr>
        <w:jc w:val="center"/>
        <w:rPr>
          <w:b/>
          <w:sz w:val="28"/>
          <w:szCs w:val="28"/>
        </w:rPr>
      </w:pPr>
      <w:r w:rsidRPr="00EE5BC3">
        <w:rPr>
          <w:b/>
          <w:sz w:val="28"/>
          <w:szCs w:val="28"/>
        </w:rPr>
        <w:lastRenderedPageBreak/>
        <w:t>Task 1 (Part b)</w:t>
      </w:r>
    </w:p>
    <w:p w14:paraId="1197AB42" w14:textId="77777777" w:rsidR="007F61E7" w:rsidRPr="00706BB5" w:rsidRDefault="007F61E7" w:rsidP="007F61E7">
      <w:pPr>
        <w:jc w:val="center"/>
        <w:rPr>
          <w:b/>
          <w:bCs/>
          <w:sz w:val="28"/>
          <w:szCs w:val="28"/>
        </w:rPr>
      </w:pPr>
      <w:r w:rsidRPr="00F15354">
        <w:rPr>
          <w:b/>
          <w:bCs/>
          <w:sz w:val="28"/>
          <w:szCs w:val="28"/>
        </w:rPr>
        <w:t xml:space="preserve">Developmental Review </w:t>
      </w:r>
    </w:p>
    <w:p w14:paraId="0291C272" w14:textId="77777777" w:rsidR="007F61E7" w:rsidRDefault="007F61E7" w:rsidP="007F61E7">
      <w:pPr>
        <w:rPr>
          <w:b/>
          <w:sz w:val="24"/>
          <w:szCs w:val="24"/>
        </w:rPr>
      </w:pPr>
    </w:p>
    <w:p w14:paraId="2CDD3D1F" w14:textId="77777777" w:rsidR="007F61E7" w:rsidRPr="00EE5BC3" w:rsidRDefault="007F61E7" w:rsidP="007F61E7">
      <w:pPr>
        <w:rPr>
          <w:b/>
          <w:sz w:val="24"/>
          <w:szCs w:val="24"/>
        </w:rPr>
      </w:pPr>
      <w:r w:rsidRPr="00EE5BC3">
        <w:rPr>
          <w:b/>
          <w:sz w:val="24"/>
          <w:szCs w:val="24"/>
        </w:rPr>
        <w:t>Guidance:</w:t>
      </w:r>
    </w:p>
    <w:p w14:paraId="3E7EA076" w14:textId="77777777" w:rsidR="007F61E7" w:rsidRPr="00706BB5" w:rsidRDefault="007F61E7" w:rsidP="007F61E7">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14:paraId="1ADEA350" w14:textId="77777777" w:rsidR="007F61E7" w:rsidRPr="008B28E7" w:rsidRDefault="007F61E7" w:rsidP="007F61E7">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7F61E7" w:rsidRPr="008B28E7" w14:paraId="21B7D15D" w14:textId="77777777" w:rsidTr="00BE1029">
        <w:tc>
          <w:tcPr>
            <w:tcW w:w="10188" w:type="dxa"/>
            <w:shd w:val="clear" w:color="auto" w:fill="auto"/>
          </w:tcPr>
          <w:p w14:paraId="6A2C02BC" w14:textId="77777777" w:rsidR="007F61E7" w:rsidRPr="00064063" w:rsidRDefault="007F61E7" w:rsidP="00BE1029">
            <w:pPr>
              <w:jc w:val="both"/>
              <w:rPr>
                <w:b/>
                <w:sz w:val="24"/>
                <w:szCs w:val="24"/>
              </w:rPr>
            </w:pPr>
            <w:r w:rsidRPr="00064063">
              <w:rPr>
                <w:b/>
                <w:sz w:val="24"/>
                <w:szCs w:val="24"/>
              </w:rPr>
              <w:t>Question</w:t>
            </w:r>
            <w:r>
              <w:rPr>
                <w:b/>
                <w:sz w:val="24"/>
                <w:szCs w:val="24"/>
              </w:rPr>
              <w:t>:</w:t>
            </w:r>
          </w:p>
          <w:p w14:paraId="3571DBDC" w14:textId="77777777" w:rsidR="007F61E7" w:rsidRDefault="007F61E7" w:rsidP="00BE1029">
            <w:pPr>
              <w:jc w:val="both"/>
              <w:rPr>
                <w:sz w:val="24"/>
                <w:szCs w:val="24"/>
              </w:rPr>
            </w:pPr>
            <w:r w:rsidRPr="005E17F1">
              <w:rPr>
                <w:color w:val="auto"/>
                <w:sz w:val="24"/>
                <w:szCs w:val="24"/>
              </w:rPr>
              <w:t xml:space="preserve">Using a reflective model </w:t>
            </w:r>
            <w:r>
              <w:rPr>
                <w:sz w:val="24"/>
                <w:szCs w:val="24"/>
              </w:rPr>
              <w:t>critically r</w:t>
            </w:r>
            <w:r w:rsidRPr="008B28E7">
              <w:rPr>
                <w:sz w:val="24"/>
                <w:szCs w:val="24"/>
              </w:rPr>
              <w:t xml:space="preserve">eflect on your development including reference to training, learning, </w:t>
            </w:r>
            <w:proofErr w:type="gramStart"/>
            <w:r w:rsidRPr="008B28E7">
              <w:rPr>
                <w:sz w:val="24"/>
                <w:szCs w:val="24"/>
              </w:rPr>
              <w:t>research</w:t>
            </w:r>
            <w:proofErr w:type="gramEnd"/>
            <w:r w:rsidRPr="008B28E7">
              <w:rPr>
                <w:sz w:val="24"/>
                <w:szCs w:val="24"/>
              </w:rPr>
              <w:t xml:space="preserve"> and use of supervision since completing</w:t>
            </w:r>
            <w:r>
              <w:rPr>
                <w:sz w:val="24"/>
                <w:szCs w:val="24"/>
              </w:rPr>
              <w:t xml:space="preserve"> Task 1 (part a) </w:t>
            </w:r>
            <w:r w:rsidRPr="00EE5BC3">
              <w:rPr>
                <w:sz w:val="24"/>
                <w:szCs w:val="24"/>
              </w:rPr>
              <w:t xml:space="preserve">(when you began the </w:t>
            </w:r>
            <w:r w:rsidRPr="003B3115">
              <w:rPr>
                <w:sz w:val="24"/>
                <w:szCs w:val="24"/>
              </w:rPr>
              <w:t>programme).</w:t>
            </w:r>
            <w:r>
              <w:rPr>
                <w:sz w:val="24"/>
                <w:szCs w:val="24"/>
              </w:rPr>
              <w:t xml:space="preserve"> </w:t>
            </w:r>
          </w:p>
          <w:p w14:paraId="6C0C6089" w14:textId="77777777" w:rsidR="007F61E7" w:rsidRDefault="007F61E7" w:rsidP="00BE1029">
            <w:pPr>
              <w:jc w:val="both"/>
              <w:rPr>
                <w:sz w:val="24"/>
                <w:szCs w:val="24"/>
              </w:rPr>
            </w:pPr>
            <w:r>
              <w:rPr>
                <w:sz w:val="24"/>
                <w:szCs w:val="24"/>
              </w:rPr>
              <w:t xml:space="preserve">Consider in discussion with your mentor/supervisor/line manager the extent to which your learning needs has </w:t>
            </w:r>
            <w:proofErr w:type="gramStart"/>
            <w:r>
              <w:rPr>
                <w:sz w:val="24"/>
                <w:szCs w:val="24"/>
              </w:rPr>
              <w:t>been achieved</w:t>
            </w:r>
            <w:proofErr w:type="gramEnd"/>
            <w:r>
              <w:rPr>
                <w:sz w:val="24"/>
                <w:szCs w:val="24"/>
              </w:rPr>
              <w:t>. Identify any additional learning needs to support your development in the transition to becoming an experienced practitioner in your future career.</w:t>
            </w:r>
            <w:r w:rsidRPr="008B28E7">
              <w:rPr>
                <w:sz w:val="24"/>
                <w:szCs w:val="24"/>
              </w:rPr>
              <w:t xml:space="preserve"> </w:t>
            </w:r>
            <w:r>
              <w:rPr>
                <w:sz w:val="24"/>
                <w:szCs w:val="24"/>
              </w:rPr>
              <w:t xml:space="preserve">You must include a </w:t>
            </w:r>
            <w:r w:rsidRPr="00EE5BC3">
              <w:rPr>
                <w:sz w:val="24"/>
                <w:szCs w:val="24"/>
              </w:rPr>
              <w:t>reflection</w:t>
            </w:r>
            <w:r>
              <w:rPr>
                <w:sz w:val="24"/>
                <w:szCs w:val="24"/>
              </w:rPr>
              <w:t xml:space="preserve"> </w:t>
            </w:r>
            <w:r w:rsidRPr="00045C40">
              <w:rPr>
                <w:sz w:val="24"/>
                <w:szCs w:val="24"/>
              </w:rPr>
              <w:t xml:space="preserve">on feedback that you have received from </w:t>
            </w:r>
            <w:r w:rsidRPr="00045C40">
              <w:rPr>
                <w:color w:val="auto"/>
                <w:sz w:val="24"/>
                <w:szCs w:val="24"/>
              </w:rPr>
              <w:t>individuals</w:t>
            </w:r>
            <w:r>
              <w:rPr>
                <w:color w:val="auto"/>
                <w:sz w:val="24"/>
                <w:szCs w:val="24"/>
              </w:rPr>
              <w:t xml:space="preserve"> </w:t>
            </w:r>
            <w:r>
              <w:rPr>
                <w:sz w:val="24"/>
                <w:szCs w:val="24"/>
              </w:rPr>
              <w:t>in need of care and support and/or their</w:t>
            </w:r>
            <w:r>
              <w:rPr>
                <w:i/>
                <w:sz w:val="24"/>
                <w:szCs w:val="24"/>
              </w:rPr>
              <w:t xml:space="preserve"> </w:t>
            </w:r>
            <w:proofErr w:type="spellStart"/>
            <w:r>
              <w:rPr>
                <w:sz w:val="24"/>
                <w:szCs w:val="24"/>
              </w:rPr>
              <w:t>carers</w:t>
            </w:r>
            <w:proofErr w:type="spellEnd"/>
            <w:r>
              <w:rPr>
                <w:sz w:val="24"/>
                <w:szCs w:val="24"/>
              </w:rPr>
              <w:t>,</w:t>
            </w:r>
            <w:r w:rsidRPr="00045C40">
              <w:rPr>
                <w:color w:val="auto"/>
                <w:sz w:val="24"/>
                <w:szCs w:val="24"/>
              </w:rPr>
              <w:t xml:space="preserve"> </w:t>
            </w:r>
            <w:r>
              <w:rPr>
                <w:sz w:val="24"/>
                <w:szCs w:val="24"/>
              </w:rPr>
              <w:t xml:space="preserve">and </w:t>
            </w:r>
            <w:bookmarkStart w:id="1" w:name="_Hlk6242917"/>
            <w:r>
              <w:rPr>
                <w:sz w:val="24"/>
                <w:szCs w:val="24"/>
              </w:rPr>
              <w:t xml:space="preserve">how this feedback has informed your future </w:t>
            </w:r>
            <w:r w:rsidRPr="00045C40">
              <w:rPr>
                <w:sz w:val="24"/>
                <w:szCs w:val="24"/>
              </w:rPr>
              <w:t>professional</w:t>
            </w:r>
            <w:r>
              <w:rPr>
                <w:sz w:val="24"/>
                <w:szCs w:val="24"/>
              </w:rPr>
              <w:t xml:space="preserve"> development.</w:t>
            </w:r>
            <w:bookmarkEnd w:id="1"/>
          </w:p>
          <w:p w14:paraId="31E04AE7" w14:textId="77777777" w:rsidR="007F61E7" w:rsidRDefault="007F61E7" w:rsidP="00BE1029">
            <w:pPr>
              <w:jc w:val="both"/>
              <w:rPr>
                <w:sz w:val="24"/>
                <w:szCs w:val="24"/>
              </w:rPr>
            </w:pPr>
          </w:p>
          <w:p w14:paraId="04A63F63" w14:textId="77777777" w:rsidR="007F61E7" w:rsidRDefault="007F61E7" w:rsidP="00BE1029">
            <w:pPr>
              <w:jc w:val="both"/>
              <w:rPr>
                <w:i/>
                <w:sz w:val="24"/>
                <w:szCs w:val="24"/>
              </w:rPr>
            </w:pPr>
            <w:r>
              <w:rPr>
                <w:i/>
                <w:sz w:val="24"/>
                <w:szCs w:val="24"/>
              </w:rPr>
              <w:t xml:space="preserve">750 </w:t>
            </w:r>
            <w:r w:rsidRPr="008B28E7">
              <w:rPr>
                <w:i/>
                <w:sz w:val="24"/>
                <w:szCs w:val="24"/>
              </w:rPr>
              <w:t>words (+/- 10%: include your actual word count at the end of each section)</w:t>
            </w:r>
            <w:r>
              <w:rPr>
                <w:i/>
                <w:sz w:val="24"/>
                <w:szCs w:val="24"/>
              </w:rPr>
              <w:t>.</w:t>
            </w:r>
          </w:p>
          <w:p w14:paraId="78DA66AB" w14:textId="77777777" w:rsidR="007F61E7" w:rsidRDefault="007F61E7" w:rsidP="00BE1029">
            <w:pPr>
              <w:jc w:val="both"/>
              <w:rPr>
                <w:i/>
                <w:sz w:val="24"/>
                <w:szCs w:val="24"/>
              </w:rPr>
            </w:pPr>
          </w:p>
          <w:p w14:paraId="6DA1A6AE" w14:textId="420FA9BF" w:rsidR="007F61E7" w:rsidRDefault="007F61E7" w:rsidP="00BE1029">
            <w:pPr>
              <w:jc w:val="both"/>
              <w:rPr>
                <w:iCs/>
                <w:sz w:val="24"/>
                <w:szCs w:val="24"/>
              </w:rPr>
            </w:pPr>
            <w:r>
              <w:rPr>
                <w:iCs/>
                <w:sz w:val="24"/>
                <w:szCs w:val="24"/>
              </w:rPr>
              <w:t xml:space="preserve">I will be using the </w:t>
            </w:r>
            <w:proofErr w:type="spellStart"/>
            <w:r>
              <w:rPr>
                <w:iCs/>
                <w:sz w:val="24"/>
                <w:szCs w:val="24"/>
              </w:rPr>
              <w:t>Borton</w:t>
            </w:r>
            <w:proofErr w:type="spellEnd"/>
            <w:r>
              <w:rPr>
                <w:iCs/>
                <w:sz w:val="24"/>
                <w:szCs w:val="24"/>
              </w:rPr>
              <w:t xml:space="preserve"> (1970) model of reflection which looks at </w:t>
            </w:r>
            <w:proofErr w:type="gramStart"/>
            <w:r>
              <w:rPr>
                <w:iCs/>
                <w:sz w:val="24"/>
                <w:szCs w:val="24"/>
              </w:rPr>
              <w:t>the what</w:t>
            </w:r>
            <w:proofErr w:type="gramEnd"/>
            <w:r>
              <w:rPr>
                <w:iCs/>
                <w:sz w:val="24"/>
                <w:szCs w:val="24"/>
              </w:rPr>
              <w:t>, so what and now what, (</w:t>
            </w:r>
            <w:proofErr w:type="spellStart"/>
            <w:r>
              <w:rPr>
                <w:iCs/>
                <w:sz w:val="24"/>
                <w:szCs w:val="24"/>
              </w:rPr>
              <w:t>ModelThinkers</w:t>
            </w:r>
            <w:proofErr w:type="spellEnd"/>
            <w:r w:rsidR="00FA645B">
              <w:rPr>
                <w:iCs/>
                <w:sz w:val="24"/>
                <w:szCs w:val="24"/>
              </w:rPr>
              <w:t>,</w:t>
            </w:r>
            <w:r>
              <w:rPr>
                <w:iCs/>
                <w:sz w:val="24"/>
                <w:szCs w:val="24"/>
              </w:rPr>
              <w:t xml:space="preserve"> 2024). I will use </w:t>
            </w:r>
            <w:proofErr w:type="gramStart"/>
            <w:r>
              <w:rPr>
                <w:iCs/>
                <w:sz w:val="24"/>
                <w:szCs w:val="24"/>
              </w:rPr>
              <w:t>the what</w:t>
            </w:r>
            <w:proofErr w:type="gramEnd"/>
            <w:r>
              <w:rPr>
                <w:iCs/>
                <w:sz w:val="24"/>
                <w:szCs w:val="24"/>
              </w:rPr>
              <w:t xml:space="preserve"> to look at what my learning outcomes were, the so what to look at how I met those, and the now what to identify my future learning needs.</w:t>
            </w:r>
          </w:p>
          <w:p w14:paraId="6D844517" w14:textId="77777777" w:rsidR="007F61E7" w:rsidRDefault="007F61E7" w:rsidP="00BE1029">
            <w:pPr>
              <w:jc w:val="both"/>
              <w:rPr>
                <w:iCs/>
                <w:sz w:val="24"/>
                <w:szCs w:val="24"/>
              </w:rPr>
            </w:pPr>
          </w:p>
          <w:p w14:paraId="065B6225" w14:textId="190068E9" w:rsidR="007F61E7" w:rsidRDefault="007F61E7" w:rsidP="00BE1029">
            <w:pPr>
              <w:jc w:val="both"/>
              <w:rPr>
                <w:iCs/>
                <w:sz w:val="24"/>
                <w:szCs w:val="24"/>
              </w:rPr>
            </w:pPr>
            <w:r>
              <w:rPr>
                <w:iCs/>
                <w:sz w:val="24"/>
                <w:szCs w:val="24"/>
              </w:rPr>
              <w:t xml:space="preserve">Using </w:t>
            </w:r>
            <w:proofErr w:type="gramStart"/>
            <w:r>
              <w:rPr>
                <w:iCs/>
                <w:sz w:val="24"/>
                <w:szCs w:val="24"/>
              </w:rPr>
              <w:t>the what</w:t>
            </w:r>
            <w:proofErr w:type="gramEnd"/>
            <w:r>
              <w:rPr>
                <w:iCs/>
                <w:sz w:val="24"/>
                <w:szCs w:val="24"/>
              </w:rPr>
              <w:t>, one of my learning needs was to have further experiences and training around analysis of significant harm in complex situations, specifically around children with disabilities. To develop as Social Workers, we need to reflect on our experiences, analyse and action plan during supervisions, (Wilkins</w:t>
            </w:r>
            <w:r w:rsidR="000E3720">
              <w:rPr>
                <w:iCs/>
                <w:sz w:val="24"/>
                <w:szCs w:val="24"/>
              </w:rPr>
              <w:t xml:space="preserve"> and</w:t>
            </w:r>
            <w:r>
              <w:rPr>
                <w:iCs/>
                <w:sz w:val="24"/>
                <w:szCs w:val="24"/>
              </w:rPr>
              <w:t xml:space="preserve"> Forrester </w:t>
            </w:r>
            <w:r w:rsidR="000E3720">
              <w:rPr>
                <w:iCs/>
                <w:sz w:val="24"/>
                <w:szCs w:val="24"/>
              </w:rPr>
              <w:t>et.al,</w:t>
            </w:r>
            <w:r>
              <w:rPr>
                <w:iCs/>
                <w:sz w:val="24"/>
                <w:szCs w:val="24"/>
              </w:rPr>
              <w:t xml:space="preserve"> 2016). Therefore, I discussed my learning outcomes with my manager during supervision and they arranged a team training day to look at safeguarding in the context of disabled children. I also use the supervision checklist and supervision discussions to record and discuss any concerns around safeguarding during supervision. I also attended training on the effective child protection model and have completed two risk </w:t>
            </w:r>
            <w:proofErr w:type="gramStart"/>
            <w:r>
              <w:rPr>
                <w:iCs/>
                <w:sz w:val="24"/>
                <w:szCs w:val="24"/>
              </w:rPr>
              <w:t>2</w:t>
            </w:r>
            <w:proofErr w:type="gramEnd"/>
            <w:r>
              <w:rPr>
                <w:iCs/>
                <w:sz w:val="24"/>
                <w:szCs w:val="24"/>
              </w:rPr>
              <w:t xml:space="preserve"> assessments, one with a colleague, and then one on my own.</w:t>
            </w:r>
          </w:p>
          <w:p w14:paraId="7AD0D05F" w14:textId="77777777" w:rsidR="007F61E7" w:rsidRDefault="007F61E7" w:rsidP="00BE1029">
            <w:pPr>
              <w:jc w:val="both"/>
              <w:rPr>
                <w:iCs/>
                <w:sz w:val="24"/>
                <w:szCs w:val="24"/>
              </w:rPr>
            </w:pPr>
          </w:p>
          <w:p w14:paraId="37D6CFC9" w14:textId="77777777" w:rsidR="007F61E7" w:rsidRDefault="007F61E7" w:rsidP="00BE1029">
            <w:pPr>
              <w:jc w:val="both"/>
              <w:rPr>
                <w:iCs/>
                <w:sz w:val="24"/>
                <w:szCs w:val="24"/>
              </w:rPr>
            </w:pPr>
            <w:r>
              <w:rPr>
                <w:iCs/>
                <w:sz w:val="24"/>
                <w:szCs w:val="24"/>
              </w:rPr>
              <w:t xml:space="preserve">Using the so what to look at what I have learnt from the training and shadowing opportunities </w:t>
            </w:r>
            <w:proofErr w:type="gramStart"/>
            <w:r>
              <w:rPr>
                <w:iCs/>
                <w:sz w:val="24"/>
                <w:szCs w:val="24"/>
              </w:rPr>
              <w:t>I’ve</w:t>
            </w:r>
            <w:proofErr w:type="gramEnd"/>
            <w:r>
              <w:rPr>
                <w:iCs/>
                <w:sz w:val="24"/>
                <w:szCs w:val="24"/>
              </w:rPr>
              <w:t xml:space="preserve"> had around safeguarding, I feel this learning outcome has been partially met. During the safeguarding children training, we looked at why disabled children are more vulnerable which on reflection, has </w:t>
            </w:r>
            <w:proofErr w:type="gramStart"/>
            <w:r>
              <w:rPr>
                <w:iCs/>
                <w:sz w:val="24"/>
                <w:szCs w:val="24"/>
              </w:rPr>
              <w:t>been covered</w:t>
            </w:r>
            <w:proofErr w:type="gramEnd"/>
            <w:r>
              <w:rPr>
                <w:iCs/>
                <w:sz w:val="24"/>
                <w:szCs w:val="24"/>
              </w:rPr>
              <w:t xml:space="preserve"> in a lot of previous training courses. However, one element of the training that was new to me and extremely beneficial was that we discussed how to engage with disabled children during safeguarding procedures. Due to being more familiar with the supervision checklist and supervision discussions, I am now becoming more confident in discussing safeguarding concerns I have during my supervisions which has helped with being able to explore my concerns and identify next steps. I feel that having the opportunities to complete the risk </w:t>
            </w:r>
            <w:proofErr w:type="gramStart"/>
            <w:r>
              <w:rPr>
                <w:iCs/>
                <w:sz w:val="24"/>
                <w:szCs w:val="24"/>
              </w:rPr>
              <w:t>2</w:t>
            </w:r>
            <w:proofErr w:type="gramEnd"/>
            <w:r>
              <w:rPr>
                <w:iCs/>
                <w:sz w:val="24"/>
                <w:szCs w:val="24"/>
              </w:rPr>
              <w:t xml:space="preserve"> assessments, especially with a colleague first, has developed my knowledge of significant harm and analysis within complex situations. Through observing first, it helped me to understand the process, </w:t>
            </w:r>
            <w:r>
              <w:rPr>
                <w:iCs/>
                <w:sz w:val="24"/>
                <w:szCs w:val="24"/>
              </w:rPr>
              <w:lastRenderedPageBreak/>
              <w:t xml:space="preserve">use the skills to complete the assessment using a person-centred approach and knowing how to record the information appropriately. </w:t>
            </w:r>
          </w:p>
          <w:p w14:paraId="46EE34DA" w14:textId="77777777" w:rsidR="007F61E7" w:rsidRDefault="007F61E7" w:rsidP="00BE1029">
            <w:pPr>
              <w:jc w:val="both"/>
              <w:rPr>
                <w:iCs/>
                <w:sz w:val="24"/>
                <w:szCs w:val="24"/>
              </w:rPr>
            </w:pPr>
          </w:p>
          <w:p w14:paraId="3B6E5913" w14:textId="77777777" w:rsidR="007F61E7" w:rsidRDefault="007F61E7" w:rsidP="00BE1029">
            <w:pPr>
              <w:jc w:val="both"/>
              <w:rPr>
                <w:iCs/>
                <w:sz w:val="24"/>
                <w:szCs w:val="24"/>
              </w:rPr>
            </w:pPr>
            <w:r>
              <w:rPr>
                <w:iCs/>
                <w:sz w:val="24"/>
                <w:szCs w:val="24"/>
              </w:rPr>
              <w:t xml:space="preserve">Moving back to </w:t>
            </w:r>
            <w:proofErr w:type="gramStart"/>
            <w:r>
              <w:rPr>
                <w:iCs/>
                <w:sz w:val="24"/>
                <w:szCs w:val="24"/>
              </w:rPr>
              <w:t>the what</w:t>
            </w:r>
            <w:proofErr w:type="gramEnd"/>
            <w:r>
              <w:rPr>
                <w:iCs/>
                <w:sz w:val="24"/>
                <w:szCs w:val="24"/>
              </w:rPr>
              <w:t xml:space="preserve">, another identified learning need was to develop my confidence when having difficult conversations with families. I have had more shadowing opportunities and I have also been asking for advice in supervisions and during team meetings about how to approach certain situations with different families. I recently had to have a difficult conversation with a family regarding their home conditions and explain that I would be completing a risk </w:t>
            </w:r>
            <w:proofErr w:type="gramStart"/>
            <w:r>
              <w:rPr>
                <w:iCs/>
                <w:sz w:val="24"/>
                <w:szCs w:val="24"/>
              </w:rPr>
              <w:t>2</w:t>
            </w:r>
            <w:proofErr w:type="gramEnd"/>
            <w:r>
              <w:rPr>
                <w:iCs/>
                <w:sz w:val="24"/>
                <w:szCs w:val="24"/>
              </w:rPr>
              <w:t xml:space="preserve"> assessment to establish whether the threshold for significant harm had been met. </w:t>
            </w:r>
          </w:p>
          <w:p w14:paraId="135C0B7E" w14:textId="77777777" w:rsidR="007F61E7" w:rsidRDefault="007F61E7" w:rsidP="00BE1029">
            <w:pPr>
              <w:jc w:val="both"/>
              <w:rPr>
                <w:iCs/>
                <w:sz w:val="24"/>
                <w:szCs w:val="24"/>
              </w:rPr>
            </w:pPr>
          </w:p>
          <w:p w14:paraId="4D318F3A" w14:textId="54BFE6EC" w:rsidR="007F61E7" w:rsidRDefault="007F61E7" w:rsidP="00BE1029">
            <w:pPr>
              <w:jc w:val="both"/>
              <w:rPr>
                <w:iCs/>
                <w:sz w:val="24"/>
                <w:szCs w:val="24"/>
              </w:rPr>
            </w:pPr>
            <w:r>
              <w:rPr>
                <w:iCs/>
                <w:sz w:val="24"/>
                <w:szCs w:val="24"/>
              </w:rPr>
              <w:t xml:space="preserve">Regarding the so what with developing my confidence when having difficult conversations, I do feel that this skill has improved over time the more confident I become in my job role and with the families I support. Before having the conversation with the family regarding their home conditions, I practiced the conversation with a colleague to ensure I was prepared. After having the conversation, I asked the family for their feedback. They felt that the conversation came out of nowhere and took them by surprise as I </w:t>
            </w:r>
            <w:proofErr w:type="gramStart"/>
            <w:r>
              <w:rPr>
                <w:iCs/>
                <w:sz w:val="24"/>
                <w:szCs w:val="24"/>
              </w:rPr>
              <w:t>hadn’t</w:t>
            </w:r>
            <w:proofErr w:type="gramEnd"/>
            <w:r>
              <w:rPr>
                <w:iCs/>
                <w:sz w:val="24"/>
                <w:szCs w:val="24"/>
              </w:rPr>
              <w:t xml:space="preserve"> mentioned any concerns previously. However, the family also explained that they had felt listened to and respected throughout the conversation. These difficult conversations need to take place and honesty and transparency are key when addressing abuse and neglect, but this must </w:t>
            </w:r>
            <w:proofErr w:type="gramStart"/>
            <w:r>
              <w:rPr>
                <w:iCs/>
                <w:sz w:val="24"/>
                <w:szCs w:val="24"/>
              </w:rPr>
              <w:t>be done</w:t>
            </w:r>
            <w:proofErr w:type="gramEnd"/>
            <w:r>
              <w:rPr>
                <w:iCs/>
                <w:sz w:val="24"/>
                <w:szCs w:val="24"/>
              </w:rPr>
              <w:t xml:space="preserve"> through open, honest, and respectful conversations, (</w:t>
            </w:r>
            <w:proofErr w:type="spellStart"/>
            <w:r>
              <w:rPr>
                <w:iCs/>
                <w:sz w:val="24"/>
                <w:szCs w:val="24"/>
              </w:rPr>
              <w:t>Fylan</w:t>
            </w:r>
            <w:proofErr w:type="spellEnd"/>
            <w:r w:rsidR="00DA3368">
              <w:rPr>
                <w:iCs/>
                <w:sz w:val="24"/>
                <w:szCs w:val="24"/>
              </w:rPr>
              <w:t>,</w:t>
            </w:r>
            <w:r>
              <w:rPr>
                <w:iCs/>
                <w:sz w:val="24"/>
                <w:szCs w:val="24"/>
              </w:rPr>
              <w:t xml:space="preserve"> 2011).</w:t>
            </w:r>
          </w:p>
          <w:p w14:paraId="01509597" w14:textId="77777777" w:rsidR="007F61E7" w:rsidRDefault="007F61E7" w:rsidP="00BE1029">
            <w:pPr>
              <w:jc w:val="both"/>
              <w:rPr>
                <w:iCs/>
                <w:sz w:val="24"/>
                <w:szCs w:val="24"/>
              </w:rPr>
            </w:pPr>
          </w:p>
          <w:p w14:paraId="0B877C74" w14:textId="30D68C8D" w:rsidR="007F61E7" w:rsidRDefault="007F61E7" w:rsidP="00BE1029">
            <w:pPr>
              <w:jc w:val="both"/>
              <w:rPr>
                <w:iCs/>
                <w:sz w:val="24"/>
                <w:szCs w:val="24"/>
              </w:rPr>
            </w:pPr>
            <w:r>
              <w:rPr>
                <w:iCs/>
                <w:sz w:val="24"/>
                <w:szCs w:val="24"/>
              </w:rPr>
              <w:t xml:space="preserve">Using the Now what, I have discussed with my manager and mentor and highlighted my future learning needs. So far, I have reached the initial enquiries stage in a safeguarding case by using the risk </w:t>
            </w:r>
            <w:proofErr w:type="gramStart"/>
            <w:r>
              <w:rPr>
                <w:iCs/>
                <w:sz w:val="24"/>
                <w:szCs w:val="24"/>
              </w:rPr>
              <w:t>2</w:t>
            </w:r>
            <w:proofErr w:type="gramEnd"/>
            <w:r>
              <w:rPr>
                <w:iCs/>
                <w:sz w:val="24"/>
                <w:szCs w:val="24"/>
              </w:rPr>
              <w:t xml:space="preserve"> assessment. However, I need to have the opportunity to follow a safeguarding case all the way through the procedures to gain a better understanding and develop my skills of using the Wales Safeguarding Procedures, (Social Care Wales</w:t>
            </w:r>
            <w:r w:rsidR="00C8760A">
              <w:rPr>
                <w:iCs/>
                <w:sz w:val="24"/>
                <w:szCs w:val="24"/>
              </w:rPr>
              <w:t>,</w:t>
            </w:r>
            <w:r>
              <w:rPr>
                <w:iCs/>
                <w:sz w:val="24"/>
                <w:szCs w:val="24"/>
              </w:rPr>
              <w:t xml:space="preserve"> 2024), using analysis in assessment and using my professional judgement in complex situations. I could do this through more shadowing opportunities and asking to joint-work on safeguarding cases, and make better use of the safeguarding procedures app. </w:t>
            </w:r>
          </w:p>
          <w:p w14:paraId="67BE2344" w14:textId="77777777" w:rsidR="007F61E7" w:rsidRDefault="007F61E7" w:rsidP="00BE1029">
            <w:pPr>
              <w:jc w:val="both"/>
              <w:rPr>
                <w:iCs/>
                <w:sz w:val="24"/>
                <w:szCs w:val="24"/>
              </w:rPr>
            </w:pPr>
          </w:p>
          <w:p w14:paraId="045BC4BB" w14:textId="279AADAD" w:rsidR="007F61E7" w:rsidRDefault="007F61E7" w:rsidP="00BE1029">
            <w:pPr>
              <w:jc w:val="both"/>
              <w:rPr>
                <w:iCs/>
                <w:sz w:val="24"/>
                <w:szCs w:val="24"/>
              </w:rPr>
            </w:pPr>
            <w:r>
              <w:rPr>
                <w:iCs/>
                <w:sz w:val="24"/>
                <w:szCs w:val="24"/>
              </w:rPr>
              <w:t xml:space="preserve">Furthermore, I do feel that I need to keep working on my assertiveness and ability to have difficult conversations in an open and honest way to be able to </w:t>
            </w:r>
            <w:proofErr w:type="gramStart"/>
            <w:r>
              <w:rPr>
                <w:iCs/>
                <w:sz w:val="24"/>
                <w:szCs w:val="24"/>
              </w:rPr>
              <w:t>work collaboratively</w:t>
            </w:r>
            <w:proofErr w:type="gramEnd"/>
            <w:r>
              <w:rPr>
                <w:iCs/>
                <w:sz w:val="24"/>
                <w:szCs w:val="24"/>
              </w:rPr>
              <w:t xml:space="preserve"> with the people we support. During a recent supervision, my manager highlighted the need for me to attend further training on assertiveness and having difficult conversations. I have a verbal learning style, (</w:t>
            </w:r>
            <w:proofErr w:type="spellStart"/>
            <w:r>
              <w:rPr>
                <w:iCs/>
                <w:sz w:val="24"/>
                <w:szCs w:val="24"/>
              </w:rPr>
              <w:t>Advanogy</w:t>
            </w:r>
            <w:proofErr w:type="spellEnd"/>
            <w:r w:rsidR="00CD5253">
              <w:rPr>
                <w:iCs/>
                <w:sz w:val="24"/>
                <w:szCs w:val="24"/>
              </w:rPr>
              <w:t>,</w:t>
            </w:r>
            <w:r>
              <w:rPr>
                <w:iCs/>
                <w:sz w:val="24"/>
                <w:szCs w:val="24"/>
              </w:rPr>
              <w:t xml:space="preserve"> 2024) which means I learn through words, especially through reading. Therefore, finding books to read to develop my knowledge and skills around assertiveness and difficult conversations in social work would also be beneficial.</w:t>
            </w:r>
          </w:p>
          <w:p w14:paraId="4F96EDA2" w14:textId="77777777" w:rsidR="007F61E7" w:rsidRDefault="007F61E7" w:rsidP="00BE1029">
            <w:pPr>
              <w:jc w:val="both"/>
              <w:rPr>
                <w:iCs/>
                <w:sz w:val="24"/>
                <w:szCs w:val="24"/>
              </w:rPr>
            </w:pPr>
          </w:p>
          <w:p w14:paraId="7109D742" w14:textId="77777777" w:rsidR="007F61E7" w:rsidRDefault="007F61E7" w:rsidP="00BE1029">
            <w:pPr>
              <w:jc w:val="both"/>
              <w:rPr>
                <w:b/>
                <w:bCs/>
                <w:iCs/>
                <w:sz w:val="24"/>
                <w:szCs w:val="24"/>
              </w:rPr>
            </w:pPr>
            <w:r>
              <w:rPr>
                <w:b/>
                <w:bCs/>
                <w:iCs/>
                <w:sz w:val="24"/>
                <w:szCs w:val="24"/>
              </w:rPr>
              <w:t>795 words</w:t>
            </w:r>
          </w:p>
          <w:p w14:paraId="23A590FC" w14:textId="606ABC85" w:rsidR="007F61E7" w:rsidRPr="005F2DAD" w:rsidRDefault="007F61E7" w:rsidP="00BE1029">
            <w:pPr>
              <w:jc w:val="both"/>
              <w:rPr>
                <w:iCs/>
                <w:sz w:val="24"/>
                <w:szCs w:val="24"/>
              </w:rPr>
            </w:pPr>
          </w:p>
        </w:tc>
      </w:tr>
    </w:tbl>
    <w:p w14:paraId="5344C97D" w14:textId="48803075" w:rsidR="00EA017F" w:rsidRPr="00060A1C" w:rsidRDefault="00EA017F" w:rsidP="00060A1C">
      <w:pPr>
        <w:rPr>
          <w:color w:val="0070C0"/>
        </w:rPr>
      </w:pPr>
    </w:p>
    <w:sectPr w:rsidR="00EA017F" w:rsidRPr="00060A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97039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EF9"/>
    <w:rsid w:val="00004253"/>
    <w:rsid w:val="00030B7A"/>
    <w:rsid w:val="00033DC1"/>
    <w:rsid w:val="00060A1C"/>
    <w:rsid w:val="000950BA"/>
    <w:rsid w:val="000B3024"/>
    <w:rsid w:val="000C3E48"/>
    <w:rsid w:val="000C68E5"/>
    <w:rsid w:val="000D6D9B"/>
    <w:rsid w:val="000D7AFC"/>
    <w:rsid w:val="000E2A4D"/>
    <w:rsid w:val="000E3720"/>
    <w:rsid w:val="001253EE"/>
    <w:rsid w:val="0018589D"/>
    <w:rsid w:val="001E0CFA"/>
    <w:rsid w:val="001E4AC1"/>
    <w:rsid w:val="001E7B9F"/>
    <w:rsid w:val="00212D41"/>
    <w:rsid w:val="00234FAF"/>
    <w:rsid w:val="0025033F"/>
    <w:rsid w:val="00255CC4"/>
    <w:rsid w:val="0027655E"/>
    <w:rsid w:val="002A3E59"/>
    <w:rsid w:val="002C105C"/>
    <w:rsid w:val="002F7CD9"/>
    <w:rsid w:val="0031042A"/>
    <w:rsid w:val="003625F4"/>
    <w:rsid w:val="0037776E"/>
    <w:rsid w:val="00396B40"/>
    <w:rsid w:val="003A41AF"/>
    <w:rsid w:val="003A57E7"/>
    <w:rsid w:val="00403452"/>
    <w:rsid w:val="00405B67"/>
    <w:rsid w:val="00413327"/>
    <w:rsid w:val="00414E15"/>
    <w:rsid w:val="0042718D"/>
    <w:rsid w:val="00480B3A"/>
    <w:rsid w:val="0049022C"/>
    <w:rsid w:val="00493F18"/>
    <w:rsid w:val="004A63F7"/>
    <w:rsid w:val="00505F5E"/>
    <w:rsid w:val="0050772C"/>
    <w:rsid w:val="00517E63"/>
    <w:rsid w:val="005271BA"/>
    <w:rsid w:val="00533137"/>
    <w:rsid w:val="00547621"/>
    <w:rsid w:val="00567797"/>
    <w:rsid w:val="00574259"/>
    <w:rsid w:val="005769CC"/>
    <w:rsid w:val="0059673B"/>
    <w:rsid w:val="005A38C8"/>
    <w:rsid w:val="005A7418"/>
    <w:rsid w:val="005B0256"/>
    <w:rsid w:val="005B4FEC"/>
    <w:rsid w:val="005E2F61"/>
    <w:rsid w:val="005F2DAD"/>
    <w:rsid w:val="005F46BA"/>
    <w:rsid w:val="006133BC"/>
    <w:rsid w:val="0063289F"/>
    <w:rsid w:val="00676C6C"/>
    <w:rsid w:val="0068137B"/>
    <w:rsid w:val="00684ABD"/>
    <w:rsid w:val="006B42BF"/>
    <w:rsid w:val="006C66F0"/>
    <w:rsid w:val="006F590F"/>
    <w:rsid w:val="007514FD"/>
    <w:rsid w:val="00753358"/>
    <w:rsid w:val="00754B10"/>
    <w:rsid w:val="00773465"/>
    <w:rsid w:val="0079765F"/>
    <w:rsid w:val="007B7640"/>
    <w:rsid w:val="007D0FD6"/>
    <w:rsid w:val="007F61E7"/>
    <w:rsid w:val="00854D9B"/>
    <w:rsid w:val="008812C4"/>
    <w:rsid w:val="00885C05"/>
    <w:rsid w:val="00887BB6"/>
    <w:rsid w:val="008B197C"/>
    <w:rsid w:val="008B6422"/>
    <w:rsid w:val="008D3EBC"/>
    <w:rsid w:val="008D7499"/>
    <w:rsid w:val="0093615F"/>
    <w:rsid w:val="009839B2"/>
    <w:rsid w:val="0098551E"/>
    <w:rsid w:val="009A71C5"/>
    <w:rsid w:val="009F6C2A"/>
    <w:rsid w:val="00A41132"/>
    <w:rsid w:val="00A6031C"/>
    <w:rsid w:val="00A95370"/>
    <w:rsid w:val="00AB29DD"/>
    <w:rsid w:val="00AC0E85"/>
    <w:rsid w:val="00AC52A6"/>
    <w:rsid w:val="00AD32B6"/>
    <w:rsid w:val="00B56D6D"/>
    <w:rsid w:val="00B93E04"/>
    <w:rsid w:val="00BA6235"/>
    <w:rsid w:val="00BC5DEF"/>
    <w:rsid w:val="00BD3EB6"/>
    <w:rsid w:val="00BF5180"/>
    <w:rsid w:val="00C127B1"/>
    <w:rsid w:val="00C2755F"/>
    <w:rsid w:val="00C41446"/>
    <w:rsid w:val="00C71498"/>
    <w:rsid w:val="00C74117"/>
    <w:rsid w:val="00C86F6E"/>
    <w:rsid w:val="00C8760A"/>
    <w:rsid w:val="00C94843"/>
    <w:rsid w:val="00CA4E90"/>
    <w:rsid w:val="00CD1A95"/>
    <w:rsid w:val="00CD5253"/>
    <w:rsid w:val="00CE7647"/>
    <w:rsid w:val="00CF4886"/>
    <w:rsid w:val="00CF5D00"/>
    <w:rsid w:val="00D55547"/>
    <w:rsid w:val="00D725AD"/>
    <w:rsid w:val="00D75872"/>
    <w:rsid w:val="00DA3368"/>
    <w:rsid w:val="00DA6C13"/>
    <w:rsid w:val="00DB7EF9"/>
    <w:rsid w:val="00DC11EF"/>
    <w:rsid w:val="00DF4EDF"/>
    <w:rsid w:val="00E028E9"/>
    <w:rsid w:val="00E069E9"/>
    <w:rsid w:val="00E16402"/>
    <w:rsid w:val="00E22578"/>
    <w:rsid w:val="00EA017F"/>
    <w:rsid w:val="00EE3BA8"/>
    <w:rsid w:val="00EE4DF3"/>
    <w:rsid w:val="00EF0083"/>
    <w:rsid w:val="00F131C6"/>
    <w:rsid w:val="00F15222"/>
    <w:rsid w:val="00F60A04"/>
    <w:rsid w:val="00F91B92"/>
    <w:rsid w:val="00FA645B"/>
    <w:rsid w:val="00FC62BE"/>
    <w:rsid w:val="00FD2873"/>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E1C00"/>
  <w15:chartTrackingRefBased/>
  <w15:docId w15:val="{DC7B98D7-B72A-4861-BF5F-4BD1C655E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EF9"/>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B7EF9"/>
    <w:rPr>
      <w:color w:val="0000FF"/>
      <w:u w:val="single"/>
    </w:rPr>
  </w:style>
  <w:style w:type="character" w:styleId="Emphasis">
    <w:name w:val="Emphasis"/>
    <w:basedOn w:val="DefaultParagraphFont"/>
    <w:uiPriority w:val="20"/>
    <w:qFormat/>
    <w:rsid w:val="00DB7EF9"/>
    <w:rPr>
      <w:i/>
      <w:iCs/>
    </w:rPr>
  </w:style>
  <w:style w:type="character" w:styleId="CommentReference">
    <w:name w:val="annotation reference"/>
    <w:basedOn w:val="DefaultParagraphFont"/>
    <w:uiPriority w:val="99"/>
    <w:semiHidden/>
    <w:unhideWhenUsed/>
    <w:rsid w:val="002A3E59"/>
    <w:rPr>
      <w:sz w:val="16"/>
      <w:szCs w:val="16"/>
    </w:rPr>
  </w:style>
  <w:style w:type="paragraph" w:styleId="CommentText">
    <w:name w:val="annotation text"/>
    <w:basedOn w:val="Normal"/>
    <w:link w:val="CommentTextChar"/>
    <w:uiPriority w:val="99"/>
    <w:semiHidden/>
    <w:unhideWhenUsed/>
    <w:rsid w:val="002A3E59"/>
  </w:style>
  <w:style w:type="character" w:customStyle="1" w:styleId="CommentTextChar">
    <w:name w:val="Comment Text Char"/>
    <w:basedOn w:val="DefaultParagraphFont"/>
    <w:link w:val="CommentText"/>
    <w:uiPriority w:val="99"/>
    <w:semiHidden/>
    <w:rsid w:val="002A3E59"/>
    <w:rPr>
      <w:rFonts w:ascii="Arial" w:eastAsia="Times New Roman" w:hAnsi="Arial" w:cs="Arial"/>
      <w:color w:val="000000"/>
      <w:sz w:val="20"/>
      <w:szCs w:val="20"/>
      <w:lang w:val="en-GB" w:eastAsia="en-GB"/>
    </w:rPr>
  </w:style>
  <w:style w:type="paragraph" w:styleId="CommentSubject">
    <w:name w:val="annotation subject"/>
    <w:basedOn w:val="CommentText"/>
    <w:next w:val="CommentText"/>
    <w:link w:val="CommentSubjectChar"/>
    <w:uiPriority w:val="99"/>
    <w:semiHidden/>
    <w:unhideWhenUsed/>
    <w:rsid w:val="002A3E59"/>
    <w:rPr>
      <w:b/>
      <w:bCs/>
    </w:rPr>
  </w:style>
  <w:style w:type="character" w:customStyle="1" w:styleId="CommentSubjectChar">
    <w:name w:val="Comment Subject Char"/>
    <w:basedOn w:val="CommentTextChar"/>
    <w:link w:val="CommentSubject"/>
    <w:uiPriority w:val="99"/>
    <w:semiHidden/>
    <w:rsid w:val="002A3E59"/>
    <w:rPr>
      <w:rFonts w:ascii="Arial" w:eastAsia="Times New Roman" w:hAnsi="Arial" w:cs="Arial"/>
      <w:b/>
      <w:bCs/>
      <w:color w:val="000000"/>
      <w:sz w:val="20"/>
      <w:szCs w:val="20"/>
      <w:lang w:val="en-GB" w:eastAsia="en-GB"/>
    </w:rPr>
  </w:style>
  <w:style w:type="paragraph" w:styleId="BalloonText">
    <w:name w:val="Balloon Text"/>
    <w:basedOn w:val="Normal"/>
    <w:link w:val="BalloonTextChar"/>
    <w:uiPriority w:val="99"/>
    <w:semiHidden/>
    <w:unhideWhenUsed/>
    <w:rsid w:val="002A3E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3E59"/>
    <w:rPr>
      <w:rFonts w:ascii="Segoe UI" w:eastAsia="Times New Roman" w:hAnsi="Segoe UI" w:cs="Segoe UI"/>
      <w:color w:val="000000"/>
      <w:sz w:val="18"/>
      <w:szCs w:val="18"/>
      <w:lang w:val="en-GB" w:eastAsia="en-GB"/>
    </w:rPr>
  </w:style>
  <w:style w:type="paragraph" w:styleId="ListParagraph">
    <w:name w:val="List Paragraph"/>
    <w:basedOn w:val="Normal"/>
    <w:uiPriority w:val="34"/>
    <w:qFormat/>
    <w:rsid w:val="006133BC"/>
    <w:pPr>
      <w:ind w:left="720"/>
      <w:contextualSpacing/>
    </w:pPr>
  </w:style>
  <w:style w:type="paragraph" w:styleId="NormalWeb">
    <w:name w:val="Normal (Web)"/>
    <w:basedOn w:val="Normal"/>
    <w:uiPriority w:val="99"/>
    <w:unhideWhenUsed/>
    <w:rsid w:val="007F61E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beeef9-8f09-439a-bd6b-3bf7cd6bdb98" xsi:nil="true"/>
    <lcf76f155ced4ddcb4097134ff3c332f xmlns="bde9c021-3aa8-41c4-813f-932425d8eec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gfen" ma:contentTypeID="0x0101002D923532D0244A4586884B784E48FE29" ma:contentTypeVersion="15" ma:contentTypeDescription="Creu dogfen newydd." ma:contentTypeScope="" ma:versionID="c5de79cceab2780fb436e5986cb23506">
  <xsd:schema xmlns:xsd="http://www.w3.org/2001/XMLSchema" xmlns:xs="http://www.w3.org/2001/XMLSchema" xmlns:p="http://schemas.microsoft.com/office/2006/metadata/properties" xmlns:ns2="bde9c021-3aa8-41c4-813f-932425d8eecd" xmlns:ns3="aabeeef9-8f09-439a-bd6b-3bf7cd6bdb98" targetNamespace="http://schemas.microsoft.com/office/2006/metadata/properties" ma:root="true" ma:fieldsID="a058cb04b88400ddd1fa6c30e66cf6dd" ns2:_="" ns3:_="">
    <xsd:import namespace="bde9c021-3aa8-41c4-813f-932425d8eecd"/>
    <xsd:import namespace="aabeeef9-8f09-439a-bd6b-3bf7cd6bdb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e9c021-3aa8-41c4-813f-932425d8ee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beeef9-8f09-439a-bd6b-3bf7cd6bdb9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f8b859f-7670-44c5-b116-91442b81ace4}" ma:internalName="TaxCatchAll" ma:showField="CatchAllData" ma:web="aabeeef9-8f09-439a-bd6b-3bf7cd6bdb9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Wedi Rhannu Gyda Manyl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78E7FC-DC46-43EB-B238-4A533E87C7EF}">
  <ds:schemaRefs>
    <ds:schemaRef ds:uri="bde9c021-3aa8-41c4-813f-932425d8eecd"/>
    <ds:schemaRef ds:uri="http://www.w3.org/XML/1998/namespace"/>
    <ds:schemaRef ds:uri="http://schemas.microsoft.com/office/2006/documentManagement/types"/>
    <ds:schemaRef ds:uri="http://schemas.microsoft.com/office/2006/metadata/properties"/>
    <ds:schemaRef ds:uri="aabeeef9-8f09-439a-bd6b-3bf7cd6bdb98"/>
    <ds:schemaRef ds:uri="http://purl.org/dc/elements/1.1/"/>
    <ds:schemaRef ds:uri="http://schemas.microsoft.com/office/infopath/2007/PartnerControls"/>
    <ds:schemaRef ds:uri="http://schemas.openxmlformats.org/package/2006/metadata/core-properties"/>
    <ds:schemaRef ds:uri="http://purl.org/dc/dcmitype/"/>
    <ds:schemaRef ds:uri="http://purl.org/dc/terms/"/>
  </ds:schemaRefs>
</ds:datastoreItem>
</file>

<file path=customXml/itemProps2.xml><?xml version="1.0" encoding="utf-8"?>
<ds:datastoreItem xmlns:ds="http://schemas.openxmlformats.org/officeDocument/2006/customXml" ds:itemID="{63D9D7EC-667A-4FFC-874D-9364A78AF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e9c021-3aa8-41c4-813f-932425d8eecd"/>
    <ds:schemaRef ds:uri="aabeeef9-8f09-439a-bd6b-3bf7cd6bd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BCE5F-1824-4DB1-A759-49E0DB9AD99C}">
  <ds:schemaRefs>
    <ds:schemaRef ds:uri="http://schemas.microsoft.com/sharepoint/v3/contenttype/forms"/>
  </ds:schemaRefs>
</ds:datastoreItem>
</file>

<file path=customXml/itemProps4.xml><?xml version="1.0" encoding="utf-8"?>
<ds:datastoreItem xmlns:ds="http://schemas.openxmlformats.org/officeDocument/2006/customXml" ds:itemID="{AC485BCD-EC88-4144-B68C-F89C18401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4</Pages>
  <Words>1832</Words>
  <Characters>10448</Characters>
  <Application>Microsoft Office Word</Application>
  <DocSecurity>0</DocSecurity>
  <Lines>87</Lines>
  <Paragraphs>24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Cook Stefanie Ann (PLANT)</dc:creator>
  <cp:keywords/>
  <dc:description/>
  <cp:lastModifiedBy>Stefanie Ann Williams (PLANT)</cp:lastModifiedBy>
  <cp:revision>126</cp:revision>
  <dcterms:created xsi:type="dcterms:W3CDTF">2023-10-14T14:46:00Z</dcterms:created>
  <dcterms:modified xsi:type="dcterms:W3CDTF">2024-02-15T10:41:00Z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0x0101002D923532D0244A4586884B784E48FE29</vt:lpwstr>
  </property>
  <property fmtid="{D5CDD505-2E9C-101B-9397-08002B2CF9AE}" pid="3" name="TaxKeyword">
    <vt:lpwstr/>
  </property>
  <property fmtid="{D5CDD505-2E9C-101B-9397-08002B2CF9AE}" pid="4" name="OriginatingFunction">
    <vt:lpwstr/>
  </property>
  <property fmtid="{D5CDD505-2E9C-101B-9397-08002B2CF9AE}" pid="5" name="Classification">
    <vt:lpwstr>12</vt:lpwstr>
  </property>
  <property fmtid="{D5CDD505-2E9C-101B-9397-08002B2CF9AE}" pid="6" name="_cx_SecurityMarkings">
    <vt:lpwstr>1</vt:lpwstr>
  </property>
  <property fmtid="{D5CDD505-2E9C-101B-9397-08002B2CF9AE}" pid="7" name="MediaServiceImageTags">
    <vt:lpwstr/>
  </property>
</Properties>
</file>