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sidP="00C33C3F">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51"/>
      </w:tblGrid>
      <w:tr w:rsidR="00F927A1" w:rsidRPr="005D3F07" w14:paraId="68CAA39D" w14:textId="77777777" w:rsidTr="00604191">
        <w:trPr>
          <w:trHeight w:val="3959"/>
        </w:trPr>
        <w:tc>
          <w:tcPr>
            <w:tcW w:w="10751" w:type="dxa"/>
          </w:tcPr>
          <w:p w14:paraId="02F8EE88" w14:textId="330BF95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04191">
              <w:rPr>
                <w:rFonts w:ascii="Times New Roman" w:hAnsi="Times New Roman" w:cs="Times New Roman"/>
                <w:b/>
                <w:color w:val="auto"/>
                <w:sz w:val="48"/>
              </w:rPr>
              <w:t>Cerys Henry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3AE479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04191">
              <w:rPr>
                <w:rFonts w:ascii="Times New Roman" w:hAnsi="Times New Roman" w:cs="Times New Roman"/>
                <w:b/>
                <w:color w:val="auto"/>
                <w:sz w:val="48"/>
              </w:rPr>
              <w:t xml:space="preserve"> cerys.henry@live.co.uk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BA96BE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04191">
              <w:rPr>
                <w:rFonts w:ascii="Times New Roman" w:hAnsi="Times New Roman" w:cs="Times New Roman"/>
                <w:b/>
                <w:color w:val="auto"/>
                <w:sz w:val="48"/>
              </w:rPr>
              <w:t>2521893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857176E"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w:t>
            </w:r>
            <w:r w:rsidR="00254D08">
              <w:rPr>
                <w:rFonts w:ascii="Times New Roman" w:hAnsi="Times New Roman" w:cs="Times New Roman"/>
                <w:b/>
                <w:color w:val="auto"/>
                <w:sz w:val="48"/>
              </w:rPr>
              <w:t>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604191" w:rsidRDefault="00337FEF" w:rsidP="00EE5BC3">
      <w:pPr>
        <w:jc w:val="center"/>
        <w:rPr>
          <w:rFonts w:asciiTheme="minorHAnsi" w:hAnsiTheme="minorHAnsi" w:cstheme="minorHAnsi"/>
          <w:b/>
          <w:sz w:val="28"/>
          <w:szCs w:val="28"/>
        </w:rPr>
      </w:pPr>
      <w:r w:rsidRPr="00604191">
        <w:rPr>
          <w:rFonts w:asciiTheme="minorHAnsi" w:hAnsiTheme="minorHAnsi" w:cstheme="minorHAnsi"/>
          <w:b/>
          <w:sz w:val="28"/>
          <w:szCs w:val="28"/>
        </w:rPr>
        <w:t>Task 2</w:t>
      </w:r>
    </w:p>
    <w:p w14:paraId="7DDC1F1D" w14:textId="77777777" w:rsidR="004046F0" w:rsidRPr="00604191" w:rsidRDefault="004046F0" w:rsidP="00EE5BC3">
      <w:pPr>
        <w:jc w:val="center"/>
        <w:rPr>
          <w:rFonts w:asciiTheme="minorHAnsi" w:hAnsiTheme="minorHAnsi" w:cstheme="minorHAnsi"/>
          <w:b/>
          <w:sz w:val="28"/>
          <w:szCs w:val="28"/>
        </w:rPr>
      </w:pPr>
    </w:p>
    <w:p w14:paraId="00A29A3E" w14:textId="77777777" w:rsidR="00E559CE" w:rsidRPr="00604191" w:rsidRDefault="006E481E" w:rsidP="00EE5BC3">
      <w:pPr>
        <w:jc w:val="center"/>
        <w:rPr>
          <w:rFonts w:asciiTheme="minorHAnsi" w:hAnsiTheme="minorHAnsi" w:cstheme="minorHAnsi"/>
          <w:b/>
          <w:sz w:val="28"/>
          <w:szCs w:val="28"/>
        </w:rPr>
      </w:pPr>
      <w:r w:rsidRPr="00604191">
        <w:rPr>
          <w:rFonts w:asciiTheme="minorHAnsi" w:hAnsiTheme="minorHAnsi" w:cstheme="minorHAnsi"/>
          <w:b/>
          <w:sz w:val="28"/>
          <w:szCs w:val="28"/>
        </w:rPr>
        <w:t xml:space="preserve">Observation </w:t>
      </w:r>
      <w:r w:rsidR="007F312E" w:rsidRPr="00604191">
        <w:rPr>
          <w:rFonts w:asciiTheme="minorHAnsi" w:hAnsiTheme="minorHAnsi" w:cstheme="minorHAnsi"/>
          <w:b/>
          <w:sz w:val="28"/>
          <w:szCs w:val="28"/>
        </w:rPr>
        <w:t>of Practice</w:t>
      </w:r>
    </w:p>
    <w:p w14:paraId="7903F5FE" w14:textId="77777777" w:rsidR="002D65D2" w:rsidRPr="00604191" w:rsidRDefault="00130119" w:rsidP="00FF7EBB">
      <w:pPr>
        <w:jc w:val="both"/>
        <w:rPr>
          <w:rFonts w:asciiTheme="minorHAnsi" w:hAnsiTheme="minorHAnsi" w:cstheme="minorHAnsi"/>
          <w:b/>
          <w:i/>
          <w:sz w:val="24"/>
          <w:szCs w:val="24"/>
        </w:rPr>
      </w:pPr>
      <w:r w:rsidRPr="00604191">
        <w:rPr>
          <w:rFonts w:asciiTheme="minorHAnsi" w:hAnsiTheme="minorHAnsi" w:cstheme="minorHAnsi"/>
          <w:b/>
          <w:i/>
          <w:sz w:val="24"/>
          <w:szCs w:val="24"/>
        </w:rPr>
        <w:t xml:space="preserve">Guidance: </w:t>
      </w:r>
    </w:p>
    <w:p w14:paraId="2800F754" w14:textId="77777777" w:rsidR="000D2ED2" w:rsidRPr="00604191" w:rsidRDefault="000D2ED2" w:rsidP="00FF7EBB">
      <w:pPr>
        <w:jc w:val="both"/>
        <w:rPr>
          <w:rFonts w:asciiTheme="minorHAnsi" w:hAnsiTheme="minorHAnsi" w:cstheme="minorHAnsi"/>
          <w:b/>
          <w:i/>
          <w:sz w:val="24"/>
          <w:szCs w:val="24"/>
        </w:rPr>
      </w:pPr>
    </w:p>
    <w:p w14:paraId="481D1FAA" w14:textId="1612967D" w:rsidR="006E481E" w:rsidRPr="00604191" w:rsidRDefault="006E481E" w:rsidP="00FF7EBB">
      <w:pPr>
        <w:jc w:val="both"/>
        <w:rPr>
          <w:rFonts w:asciiTheme="minorHAnsi" w:hAnsiTheme="minorHAnsi" w:cstheme="minorHAnsi"/>
          <w:i/>
          <w:sz w:val="24"/>
          <w:szCs w:val="24"/>
        </w:rPr>
      </w:pPr>
      <w:r w:rsidRPr="00604191">
        <w:rPr>
          <w:rFonts w:asciiTheme="minorHAnsi" w:hAnsiTheme="minorHAnsi" w:cstheme="minorHAnsi"/>
          <w:i/>
          <w:sz w:val="24"/>
          <w:szCs w:val="24"/>
        </w:rPr>
        <w:t xml:space="preserve">A </w:t>
      </w:r>
      <w:r w:rsidR="00B24344" w:rsidRPr="00604191">
        <w:rPr>
          <w:rFonts w:asciiTheme="minorHAnsi" w:hAnsiTheme="minorHAnsi" w:cstheme="minorHAnsi"/>
          <w:i/>
          <w:sz w:val="24"/>
          <w:szCs w:val="24"/>
        </w:rPr>
        <w:t>learner</w:t>
      </w:r>
      <w:r w:rsidRPr="00604191">
        <w:rPr>
          <w:rFonts w:asciiTheme="minorHAnsi" w:hAnsiTheme="minorHAnsi" w:cstheme="minorHAnsi"/>
          <w:i/>
          <w:sz w:val="24"/>
          <w:szCs w:val="24"/>
        </w:rPr>
        <w:t xml:space="preserve"> must choose an observation of </w:t>
      </w:r>
      <w:r w:rsidRPr="00604191">
        <w:rPr>
          <w:rFonts w:asciiTheme="minorHAnsi" w:hAnsiTheme="minorHAnsi" w:cstheme="minorHAnsi"/>
          <w:b/>
          <w:i/>
          <w:sz w:val="24"/>
          <w:szCs w:val="24"/>
          <w:u w:val="single"/>
        </w:rPr>
        <w:t>direct social work practice</w:t>
      </w:r>
      <w:r w:rsidRPr="00604191">
        <w:rPr>
          <w:rFonts w:asciiTheme="minorHAnsi" w:hAnsiTheme="minorHAnsi" w:cstheme="minorHAnsi"/>
          <w:i/>
          <w:sz w:val="24"/>
          <w:szCs w:val="24"/>
        </w:rPr>
        <w:t xml:space="preserve"> </w:t>
      </w:r>
      <w:r w:rsidR="001772BF" w:rsidRPr="00604191">
        <w:rPr>
          <w:rFonts w:asciiTheme="minorHAnsi" w:hAnsiTheme="minorHAnsi" w:cstheme="minorHAnsi"/>
          <w:i/>
          <w:sz w:val="24"/>
          <w:szCs w:val="24"/>
        </w:rPr>
        <w:t xml:space="preserve">with </w:t>
      </w:r>
      <w:r w:rsidR="0078112D" w:rsidRPr="00604191">
        <w:rPr>
          <w:rFonts w:asciiTheme="minorHAnsi" w:hAnsiTheme="minorHAnsi" w:cstheme="minorHAnsi"/>
          <w:sz w:val="24"/>
          <w:szCs w:val="24"/>
        </w:rPr>
        <w:t>people in need of care and support and/or their</w:t>
      </w:r>
      <w:r w:rsidR="0078112D" w:rsidRPr="00604191">
        <w:rPr>
          <w:rFonts w:asciiTheme="minorHAnsi" w:hAnsiTheme="minorHAnsi" w:cstheme="minorHAnsi"/>
          <w:i/>
          <w:sz w:val="24"/>
          <w:szCs w:val="24"/>
        </w:rPr>
        <w:t xml:space="preserve"> </w:t>
      </w:r>
      <w:r w:rsidR="0078112D" w:rsidRPr="00604191">
        <w:rPr>
          <w:rFonts w:asciiTheme="minorHAnsi" w:hAnsiTheme="minorHAnsi" w:cstheme="minorHAnsi"/>
          <w:sz w:val="24"/>
          <w:szCs w:val="24"/>
        </w:rPr>
        <w:t>carers</w:t>
      </w:r>
      <w:r w:rsidR="00BC4ED3" w:rsidRPr="00604191">
        <w:rPr>
          <w:rFonts w:asciiTheme="minorHAnsi" w:hAnsiTheme="minorHAnsi" w:cstheme="minorHAnsi"/>
          <w:b/>
          <w:i/>
          <w:sz w:val="24"/>
          <w:szCs w:val="24"/>
        </w:rPr>
        <w:t>.</w:t>
      </w:r>
      <w:r w:rsidR="007F312E" w:rsidRPr="00604191">
        <w:rPr>
          <w:rFonts w:asciiTheme="minorHAnsi" w:hAnsiTheme="minorHAnsi" w:cstheme="minorHAnsi"/>
          <w:i/>
          <w:sz w:val="24"/>
          <w:szCs w:val="24"/>
        </w:rPr>
        <w:t xml:space="preserve"> </w:t>
      </w:r>
      <w:r w:rsidR="00085699" w:rsidRPr="00604191">
        <w:rPr>
          <w:rFonts w:asciiTheme="minorHAnsi" w:hAnsiTheme="minorHAnsi" w:cstheme="minorHAnsi"/>
          <w:i/>
          <w:sz w:val="24"/>
          <w:szCs w:val="24"/>
        </w:rPr>
        <w:t>Th</w:t>
      </w:r>
      <w:r w:rsidR="008B28E7" w:rsidRPr="00604191">
        <w:rPr>
          <w:rFonts w:asciiTheme="minorHAnsi" w:hAnsiTheme="minorHAnsi" w:cstheme="minorHAnsi"/>
          <w:i/>
          <w:sz w:val="24"/>
          <w:szCs w:val="24"/>
        </w:rPr>
        <w:t xml:space="preserve">e observation cannot be </w:t>
      </w:r>
      <w:r w:rsidR="005C28D3" w:rsidRPr="00604191">
        <w:rPr>
          <w:rFonts w:asciiTheme="minorHAnsi" w:hAnsiTheme="minorHAnsi" w:cstheme="minorHAnsi"/>
          <w:i/>
          <w:sz w:val="24"/>
          <w:szCs w:val="24"/>
        </w:rPr>
        <w:t xml:space="preserve">from </w:t>
      </w:r>
      <w:r w:rsidR="00085699" w:rsidRPr="00604191">
        <w:rPr>
          <w:rFonts w:asciiTheme="minorHAnsi" w:hAnsiTheme="minorHAnsi" w:cstheme="minorHAnsi"/>
          <w:i/>
          <w:sz w:val="24"/>
          <w:szCs w:val="24"/>
        </w:rPr>
        <w:t xml:space="preserve">giving evidence in court, </w:t>
      </w:r>
      <w:r w:rsidR="005C28D3" w:rsidRPr="00604191">
        <w:rPr>
          <w:rFonts w:asciiTheme="minorHAnsi" w:hAnsiTheme="minorHAnsi" w:cstheme="minorHAnsi"/>
          <w:i/>
          <w:sz w:val="24"/>
          <w:szCs w:val="24"/>
        </w:rPr>
        <w:t xml:space="preserve">contributing to </w:t>
      </w:r>
      <w:r w:rsidR="00085699" w:rsidRPr="00604191">
        <w:rPr>
          <w:rFonts w:asciiTheme="minorHAnsi" w:hAnsiTheme="minorHAnsi" w:cstheme="minorHAnsi"/>
          <w:i/>
          <w:sz w:val="24"/>
          <w:szCs w:val="24"/>
        </w:rPr>
        <w:t>strategy group meetings, case conferences or tribunals</w:t>
      </w:r>
      <w:r w:rsidR="008B28E7" w:rsidRPr="00604191">
        <w:rPr>
          <w:rFonts w:asciiTheme="minorHAnsi" w:hAnsiTheme="minorHAnsi" w:cstheme="minorHAnsi"/>
          <w:i/>
          <w:sz w:val="24"/>
          <w:szCs w:val="24"/>
        </w:rPr>
        <w:t xml:space="preserve"> or any other indirect activity</w:t>
      </w:r>
      <w:r w:rsidR="00085699" w:rsidRPr="00604191">
        <w:rPr>
          <w:rFonts w:asciiTheme="minorHAnsi" w:hAnsiTheme="minorHAnsi" w:cstheme="minorHAnsi"/>
          <w:i/>
          <w:sz w:val="24"/>
          <w:szCs w:val="24"/>
        </w:rPr>
        <w:t>.</w:t>
      </w:r>
      <w:r w:rsidRPr="00604191">
        <w:rPr>
          <w:rFonts w:asciiTheme="minorHAnsi" w:hAnsiTheme="minorHAnsi" w:cstheme="minorHAnsi"/>
          <w:i/>
          <w:sz w:val="24"/>
          <w:szCs w:val="24"/>
        </w:rPr>
        <w:t xml:space="preserve"> The </w:t>
      </w:r>
      <w:r w:rsidR="00E231D1" w:rsidRPr="00604191">
        <w:rPr>
          <w:rFonts w:asciiTheme="minorHAnsi" w:hAnsiTheme="minorHAnsi" w:cstheme="minorHAnsi"/>
          <w:i/>
          <w:sz w:val="24"/>
          <w:szCs w:val="24"/>
        </w:rPr>
        <w:t>consent</w:t>
      </w:r>
      <w:r w:rsidRPr="00604191">
        <w:rPr>
          <w:rFonts w:asciiTheme="minorHAnsi" w:hAnsiTheme="minorHAnsi" w:cstheme="minorHAnsi"/>
          <w:i/>
          <w:sz w:val="24"/>
          <w:szCs w:val="24"/>
        </w:rPr>
        <w:t xml:space="preserve"> of the</w:t>
      </w:r>
      <w:r w:rsidR="001772BF" w:rsidRPr="00604191">
        <w:rPr>
          <w:rFonts w:asciiTheme="minorHAnsi" w:hAnsiTheme="minorHAnsi" w:cstheme="minorHAnsi"/>
          <w:i/>
          <w:sz w:val="24"/>
          <w:szCs w:val="24"/>
        </w:rPr>
        <w:t xml:space="preserve"> </w:t>
      </w:r>
      <w:r w:rsidR="005C28D3" w:rsidRPr="00604191">
        <w:rPr>
          <w:rFonts w:asciiTheme="minorHAnsi" w:hAnsiTheme="minorHAnsi" w:cstheme="minorHAnsi"/>
          <w:i/>
          <w:sz w:val="24"/>
          <w:szCs w:val="24"/>
        </w:rPr>
        <w:t>individual</w:t>
      </w:r>
      <w:r w:rsidR="00BC4ED3" w:rsidRPr="00604191">
        <w:rPr>
          <w:rFonts w:asciiTheme="minorHAnsi" w:hAnsiTheme="minorHAnsi" w:cstheme="minorHAnsi"/>
          <w:i/>
          <w:sz w:val="24"/>
          <w:szCs w:val="24"/>
        </w:rPr>
        <w:t>/s</w:t>
      </w:r>
      <w:r w:rsidR="001772BF" w:rsidRPr="00604191">
        <w:rPr>
          <w:rFonts w:asciiTheme="minorHAnsi" w:hAnsiTheme="minorHAnsi" w:cstheme="minorHAnsi"/>
          <w:sz w:val="24"/>
          <w:szCs w:val="24"/>
        </w:rPr>
        <w:t xml:space="preserve"> </w:t>
      </w:r>
      <w:r w:rsidR="001772BF" w:rsidRPr="00604191">
        <w:rPr>
          <w:rFonts w:asciiTheme="minorHAnsi" w:hAnsiTheme="minorHAnsi" w:cstheme="minorHAnsi"/>
          <w:i/>
          <w:sz w:val="24"/>
          <w:szCs w:val="24"/>
        </w:rPr>
        <w:t xml:space="preserve">in need of care and support and/or their </w:t>
      </w:r>
      <w:r w:rsidR="00BC4ED3" w:rsidRPr="00604191">
        <w:rPr>
          <w:rFonts w:asciiTheme="minorHAnsi" w:hAnsiTheme="minorHAnsi" w:cstheme="minorHAnsi"/>
          <w:i/>
          <w:sz w:val="24"/>
          <w:szCs w:val="24"/>
        </w:rPr>
        <w:t>carers</w:t>
      </w:r>
      <w:r w:rsidR="00BC4ED3" w:rsidRPr="00604191">
        <w:rPr>
          <w:rFonts w:asciiTheme="minorHAnsi" w:hAnsiTheme="minorHAnsi" w:cstheme="minorHAnsi"/>
          <w:color w:val="auto"/>
          <w:sz w:val="24"/>
          <w:szCs w:val="24"/>
        </w:rPr>
        <w:t xml:space="preserve"> </w:t>
      </w:r>
      <w:r w:rsidR="00BC4ED3" w:rsidRPr="00604191">
        <w:rPr>
          <w:rFonts w:asciiTheme="minorHAnsi" w:hAnsiTheme="minorHAnsi" w:cstheme="minorHAnsi"/>
          <w:i/>
          <w:sz w:val="24"/>
          <w:szCs w:val="24"/>
        </w:rPr>
        <w:t>must</w:t>
      </w:r>
      <w:r w:rsidRPr="00604191">
        <w:rPr>
          <w:rFonts w:asciiTheme="minorHAnsi" w:hAnsiTheme="minorHAnsi" w:cstheme="minorHAnsi"/>
          <w:i/>
          <w:sz w:val="24"/>
          <w:szCs w:val="24"/>
        </w:rPr>
        <w:t xml:space="preserve"> be sought before</w:t>
      </w:r>
      <w:r w:rsidR="00390074" w:rsidRPr="00604191">
        <w:rPr>
          <w:rFonts w:asciiTheme="minorHAnsi" w:hAnsiTheme="minorHAnsi" w:cstheme="minorHAnsi"/>
          <w:i/>
          <w:sz w:val="24"/>
          <w:szCs w:val="24"/>
        </w:rPr>
        <w:t xml:space="preserve"> the observation is undertaken. </w:t>
      </w:r>
      <w:r w:rsidRPr="00604191">
        <w:rPr>
          <w:rFonts w:asciiTheme="minorHAnsi" w:hAnsiTheme="minorHAnsi" w:cstheme="minorHAnsi"/>
          <w:i/>
          <w:sz w:val="24"/>
          <w:szCs w:val="24"/>
        </w:rPr>
        <w:t xml:space="preserve">The observation must be undertaken by an observer who is social work qualified and has at least </w:t>
      </w:r>
      <w:r w:rsidR="00FC51F9" w:rsidRPr="00604191">
        <w:rPr>
          <w:rFonts w:asciiTheme="minorHAnsi" w:hAnsiTheme="minorHAnsi" w:cstheme="minorHAnsi"/>
          <w:i/>
          <w:sz w:val="24"/>
          <w:szCs w:val="24"/>
        </w:rPr>
        <w:t>3</w:t>
      </w:r>
      <w:r w:rsidRPr="00604191">
        <w:rPr>
          <w:rFonts w:asciiTheme="minorHAnsi" w:hAnsiTheme="minorHAnsi" w:cstheme="minorHAnsi"/>
          <w:i/>
          <w:sz w:val="24"/>
          <w:szCs w:val="24"/>
        </w:rPr>
        <w:t xml:space="preserve"> </w:t>
      </w:r>
      <w:r w:rsidR="00B436BF" w:rsidRPr="00604191">
        <w:rPr>
          <w:rFonts w:asciiTheme="minorHAnsi" w:hAnsiTheme="minorHAnsi" w:cstheme="minorHAnsi"/>
          <w:i/>
          <w:sz w:val="24"/>
          <w:szCs w:val="24"/>
        </w:rPr>
        <w:t>years’ experience</w:t>
      </w:r>
      <w:r w:rsidRPr="00604191">
        <w:rPr>
          <w:rFonts w:asciiTheme="minorHAnsi" w:hAnsiTheme="minorHAnsi" w:cstheme="minorHAnsi"/>
          <w:i/>
          <w:sz w:val="24"/>
          <w:szCs w:val="24"/>
        </w:rPr>
        <w:t xml:space="preserve"> (criteria set out in </w:t>
      </w:r>
      <w:r w:rsidR="00390074" w:rsidRPr="00604191">
        <w:rPr>
          <w:rFonts w:asciiTheme="minorHAnsi" w:hAnsiTheme="minorHAnsi" w:cstheme="minorHAnsi"/>
          <w:i/>
          <w:sz w:val="24"/>
          <w:szCs w:val="24"/>
        </w:rPr>
        <w:t>the Programme H</w:t>
      </w:r>
      <w:r w:rsidR="00B77305" w:rsidRPr="00604191">
        <w:rPr>
          <w:rFonts w:asciiTheme="minorHAnsi" w:hAnsiTheme="minorHAnsi" w:cstheme="minorHAnsi"/>
          <w:i/>
          <w:sz w:val="24"/>
          <w:szCs w:val="24"/>
        </w:rPr>
        <w:t>andbook)</w:t>
      </w:r>
      <w:r w:rsidR="00E9479B" w:rsidRPr="00604191">
        <w:rPr>
          <w:rFonts w:asciiTheme="minorHAnsi" w:hAnsiTheme="minorHAnsi" w:cstheme="minorHAnsi"/>
          <w:i/>
          <w:sz w:val="24"/>
          <w:szCs w:val="24"/>
        </w:rPr>
        <w:t xml:space="preserve">. </w:t>
      </w:r>
      <w:r w:rsidR="00AB5518" w:rsidRPr="00604191">
        <w:rPr>
          <w:rFonts w:asciiTheme="minorHAnsi" w:hAnsiTheme="minorHAnsi" w:cstheme="minorHAnsi"/>
          <w:i/>
          <w:sz w:val="24"/>
          <w:szCs w:val="24"/>
        </w:rPr>
        <w:t xml:space="preserve">The observation must be </w:t>
      </w:r>
      <w:r w:rsidR="00CC1122" w:rsidRPr="00604191">
        <w:rPr>
          <w:rFonts w:asciiTheme="minorHAnsi" w:hAnsiTheme="minorHAnsi" w:cstheme="minorHAnsi"/>
          <w:i/>
          <w:sz w:val="24"/>
          <w:szCs w:val="24"/>
        </w:rPr>
        <w:t>for</w:t>
      </w:r>
      <w:r w:rsidR="00CC1122" w:rsidRPr="00604191">
        <w:rPr>
          <w:rFonts w:asciiTheme="minorHAnsi" w:hAnsiTheme="minorHAnsi" w:cstheme="minorHAnsi"/>
          <w:b/>
          <w:i/>
          <w:sz w:val="24"/>
          <w:szCs w:val="24"/>
        </w:rPr>
        <w:t xml:space="preserve"> </w:t>
      </w:r>
      <w:r w:rsidR="00AB5518" w:rsidRPr="00604191">
        <w:rPr>
          <w:rFonts w:asciiTheme="minorHAnsi" w:hAnsiTheme="minorHAnsi" w:cstheme="minorHAnsi"/>
          <w:i/>
          <w:sz w:val="24"/>
          <w:szCs w:val="24"/>
        </w:rPr>
        <w:t>a minimum of 30 minutes</w:t>
      </w:r>
      <w:r w:rsidR="00CC1122" w:rsidRPr="00604191">
        <w:rPr>
          <w:rFonts w:asciiTheme="minorHAnsi" w:hAnsiTheme="minorHAnsi" w:cstheme="minorHAnsi"/>
          <w:i/>
          <w:sz w:val="24"/>
          <w:szCs w:val="24"/>
        </w:rPr>
        <w:t>.</w:t>
      </w:r>
      <w:r w:rsidRPr="00604191">
        <w:rPr>
          <w:rFonts w:asciiTheme="minorHAnsi" w:hAnsiTheme="minorHAnsi" w:cstheme="minorHAnsi"/>
          <w:i/>
          <w:sz w:val="24"/>
          <w:szCs w:val="24"/>
        </w:rPr>
        <w:t xml:space="preserve"> The observer will gain feedback </w:t>
      </w:r>
      <w:r w:rsidR="005C28D3" w:rsidRPr="00604191">
        <w:rPr>
          <w:rFonts w:asciiTheme="minorHAnsi" w:hAnsiTheme="minorHAnsi" w:cstheme="minorHAnsi"/>
          <w:i/>
          <w:sz w:val="24"/>
          <w:szCs w:val="24"/>
        </w:rPr>
        <w:t>from the</w:t>
      </w:r>
      <w:r w:rsidR="001772BF" w:rsidRPr="00604191">
        <w:rPr>
          <w:rFonts w:asciiTheme="minorHAnsi" w:hAnsiTheme="minorHAnsi" w:cstheme="minorHAnsi"/>
          <w:i/>
          <w:sz w:val="24"/>
          <w:szCs w:val="24"/>
        </w:rPr>
        <w:t xml:space="preserve"> individual</w:t>
      </w:r>
      <w:r w:rsidR="00BC4ED3" w:rsidRPr="00604191">
        <w:rPr>
          <w:rFonts w:asciiTheme="minorHAnsi" w:hAnsiTheme="minorHAnsi" w:cstheme="minorHAnsi"/>
          <w:i/>
          <w:sz w:val="24"/>
          <w:szCs w:val="24"/>
        </w:rPr>
        <w:t xml:space="preserve">/s </w:t>
      </w:r>
      <w:r w:rsidR="00BC4ED3" w:rsidRPr="00604191">
        <w:rPr>
          <w:rFonts w:asciiTheme="minorHAnsi" w:hAnsiTheme="minorHAnsi" w:cstheme="minorHAnsi"/>
          <w:sz w:val="24"/>
          <w:szCs w:val="24"/>
        </w:rPr>
        <w:t>in</w:t>
      </w:r>
      <w:r w:rsidR="001772BF" w:rsidRPr="00604191">
        <w:rPr>
          <w:rFonts w:asciiTheme="minorHAnsi" w:hAnsiTheme="minorHAnsi" w:cstheme="minorHAnsi"/>
          <w:i/>
          <w:sz w:val="24"/>
          <w:szCs w:val="24"/>
        </w:rPr>
        <w:t xml:space="preserve"> need of care and support and/or their carers</w:t>
      </w:r>
      <w:r w:rsidR="005C28D3" w:rsidRPr="00604191">
        <w:rPr>
          <w:rFonts w:asciiTheme="minorHAnsi" w:hAnsiTheme="minorHAnsi" w:cstheme="minorHAnsi"/>
          <w:i/>
          <w:sz w:val="24"/>
          <w:szCs w:val="24"/>
        </w:rPr>
        <w:t xml:space="preserve"> </w:t>
      </w:r>
      <w:r w:rsidRPr="00604191">
        <w:rPr>
          <w:rFonts w:asciiTheme="minorHAnsi" w:hAnsiTheme="minorHAnsi" w:cstheme="minorHAnsi"/>
          <w:i/>
          <w:sz w:val="24"/>
          <w:szCs w:val="24"/>
        </w:rPr>
        <w:t>using</w:t>
      </w:r>
      <w:r w:rsidR="00C246F2" w:rsidRPr="00604191">
        <w:rPr>
          <w:rFonts w:asciiTheme="minorHAnsi" w:hAnsiTheme="minorHAnsi" w:cstheme="minorHAnsi"/>
          <w:i/>
          <w:sz w:val="24"/>
          <w:szCs w:val="24"/>
        </w:rPr>
        <w:t xml:space="preserve"> either</w:t>
      </w:r>
      <w:r w:rsidRPr="00604191">
        <w:rPr>
          <w:rFonts w:asciiTheme="minorHAnsi" w:hAnsiTheme="minorHAnsi" w:cstheme="minorHAnsi"/>
          <w:i/>
          <w:sz w:val="24"/>
          <w:szCs w:val="24"/>
        </w:rPr>
        <w:t xml:space="preserve"> the pro forma below </w:t>
      </w:r>
      <w:r w:rsidR="00C246F2" w:rsidRPr="00604191">
        <w:rPr>
          <w:rFonts w:asciiTheme="minorHAnsi" w:hAnsiTheme="minorHAnsi" w:cstheme="minorHAnsi"/>
          <w:i/>
          <w:sz w:val="24"/>
          <w:szCs w:val="24"/>
        </w:rPr>
        <w:t>or one of the learner</w:t>
      </w:r>
      <w:r w:rsidR="002F2185" w:rsidRPr="00604191">
        <w:rPr>
          <w:rFonts w:asciiTheme="minorHAnsi" w:hAnsiTheme="minorHAnsi" w:cstheme="minorHAnsi"/>
          <w:i/>
          <w:sz w:val="24"/>
          <w:szCs w:val="24"/>
        </w:rPr>
        <w:t>’</w:t>
      </w:r>
      <w:r w:rsidR="00C246F2" w:rsidRPr="00604191">
        <w:rPr>
          <w:rFonts w:asciiTheme="minorHAnsi" w:hAnsiTheme="minorHAnsi" w:cstheme="minorHAnsi"/>
          <w:i/>
          <w:sz w:val="24"/>
          <w:szCs w:val="24"/>
        </w:rPr>
        <w:t xml:space="preserve">s own design </w:t>
      </w:r>
      <w:r w:rsidRPr="00604191">
        <w:rPr>
          <w:rFonts w:asciiTheme="minorHAnsi" w:hAnsiTheme="minorHAnsi" w:cstheme="minorHAnsi"/>
          <w:i/>
          <w:sz w:val="24"/>
          <w:szCs w:val="24"/>
        </w:rPr>
        <w:t>at the end of the visit</w:t>
      </w:r>
      <w:r w:rsidR="00AB5518" w:rsidRPr="00604191">
        <w:rPr>
          <w:rFonts w:asciiTheme="minorHAnsi" w:hAnsiTheme="minorHAnsi" w:cstheme="minorHAnsi"/>
          <w:i/>
          <w:sz w:val="24"/>
          <w:szCs w:val="24"/>
        </w:rPr>
        <w:t>.</w:t>
      </w:r>
      <w:r w:rsidRPr="00604191">
        <w:rPr>
          <w:rFonts w:asciiTheme="minorHAnsi" w:hAnsiTheme="minorHAnsi" w:cstheme="minorHAnsi"/>
          <w:i/>
          <w:sz w:val="24"/>
          <w:szCs w:val="24"/>
        </w:rPr>
        <w:t xml:space="preserve">  </w:t>
      </w:r>
    </w:p>
    <w:p w14:paraId="2054A7E8" w14:textId="77777777" w:rsidR="00986B43" w:rsidRPr="00604191" w:rsidRDefault="00986B43" w:rsidP="00FF7EBB">
      <w:pPr>
        <w:jc w:val="both"/>
        <w:rPr>
          <w:rFonts w:asciiTheme="minorHAnsi" w:hAnsiTheme="minorHAnsi" w:cstheme="minorHAnsi"/>
          <w:i/>
          <w:sz w:val="24"/>
          <w:szCs w:val="24"/>
        </w:rPr>
      </w:pPr>
    </w:p>
    <w:p w14:paraId="6ABA3F61" w14:textId="4DA97030" w:rsidR="009C53E7" w:rsidRPr="00604191" w:rsidRDefault="009C53E7">
      <w:pPr>
        <w:jc w:val="both"/>
        <w:rPr>
          <w:rFonts w:asciiTheme="minorHAnsi" w:hAnsiTheme="minorHAnsi" w:cstheme="minorHAnsi"/>
          <w:b/>
          <w:bCs/>
          <w:i/>
          <w:iCs/>
          <w:sz w:val="24"/>
          <w:szCs w:val="24"/>
        </w:rPr>
      </w:pPr>
      <w:r w:rsidRPr="00604191">
        <w:rPr>
          <w:rFonts w:asciiTheme="minorHAnsi" w:hAnsiTheme="minorHAnsi" w:cstheme="minorHAnsi"/>
          <w:i/>
          <w:iCs/>
          <w:sz w:val="24"/>
          <w:szCs w:val="24"/>
        </w:rPr>
        <w:t>The learner is responsible for providing a method of gathering feedback for the observer to use</w:t>
      </w:r>
      <w:r w:rsidR="002F2185" w:rsidRPr="00604191">
        <w:rPr>
          <w:rFonts w:asciiTheme="minorHAnsi" w:hAnsiTheme="minorHAnsi" w:cstheme="minorHAnsi"/>
          <w:i/>
          <w:iCs/>
          <w:sz w:val="24"/>
          <w:szCs w:val="24"/>
        </w:rPr>
        <w:t>. T</w:t>
      </w:r>
      <w:r w:rsidR="000D2ED2" w:rsidRPr="00604191">
        <w:rPr>
          <w:rFonts w:asciiTheme="minorHAnsi" w:hAnsiTheme="minorHAnsi" w:cstheme="minorHAnsi"/>
          <w:i/>
          <w:iCs/>
          <w:sz w:val="24"/>
          <w:szCs w:val="24"/>
        </w:rPr>
        <w:t>his</w:t>
      </w:r>
      <w:r w:rsidRPr="00604191">
        <w:rPr>
          <w:rFonts w:asciiTheme="minorHAnsi" w:hAnsiTheme="minorHAnsi" w:cstheme="minorHAnsi"/>
          <w:i/>
          <w:iCs/>
          <w:sz w:val="24"/>
          <w:szCs w:val="24"/>
        </w:rPr>
        <w:t xml:space="preserve"> can be of their own design, </w:t>
      </w:r>
      <w:r w:rsidR="00E231D1" w:rsidRPr="00604191">
        <w:rPr>
          <w:rFonts w:asciiTheme="minorHAnsi" w:hAnsiTheme="minorHAnsi" w:cstheme="minorHAnsi"/>
          <w:i/>
          <w:iCs/>
          <w:sz w:val="24"/>
          <w:szCs w:val="24"/>
        </w:rPr>
        <w:t>and/</w:t>
      </w:r>
      <w:r w:rsidRPr="00604191">
        <w:rPr>
          <w:rFonts w:asciiTheme="minorHAnsi" w:hAnsiTheme="minorHAnsi" w:cstheme="minorHAnsi"/>
          <w:i/>
          <w:iCs/>
          <w:sz w:val="24"/>
          <w:szCs w:val="24"/>
        </w:rPr>
        <w:t>or adapted to m</w:t>
      </w:r>
      <w:r w:rsidR="00F60281" w:rsidRPr="00604191">
        <w:rPr>
          <w:rFonts w:asciiTheme="minorHAnsi" w:hAnsiTheme="minorHAnsi" w:cstheme="minorHAnsi"/>
          <w:i/>
          <w:iCs/>
          <w:sz w:val="24"/>
          <w:szCs w:val="24"/>
        </w:rPr>
        <w:t>eet the needs of the individual. T</w:t>
      </w:r>
      <w:r w:rsidRPr="00604191">
        <w:rPr>
          <w:rFonts w:asciiTheme="minorHAnsi" w:hAnsiTheme="minorHAnsi" w:cstheme="minorHAnsi"/>
          <w:i/>
          <w:iCs/>
          <w:sz w:val="24"/>
          <w:szCs w:val="24"/>
        </w:rPr>
        <w:t>he provided pro</w:t>
      </w:r>
      <w:r w:rsidR="00706BB5" w:rsidRPr="00604191">
        <w:rPr>
          <w:rFonts w:asciiTheme="minorHAnsi" w:hAnsiTheme="minorHAnsi" w:cstheme="minorHAnsi"/>
          <w:i/>
          <w:iCs/>
          <w:sz w:val="24"/>
          <w:szCs w:val="24"/>
        </w:rPr>
        <w:t xml:space="preserve"> </w:t>
      </w:r>
      <w:r w:rsidRPr="00604191">
        <w:rPr>
          <w:rFonts w:asciiTheme="minorHAnsi" w:hAnsiTheme="minorHAnsi" w:cstheme="minorHAnsi"/>
          <w:i/>
          <w:iCs/>
          <w:sz w:val="24"/>
          <w:szCs w:val="24"/>
        </w:rPr>
        <w:t xml:space="preserve">forma can be used </w:t>
      </w:r>
      <w:r w:rsidR="00DD5020" w:rsidRPr="00604191">
        <w:rPr>
          <w:rFonts w:asciiTheme="minorHAnsi" w:hAnsiTheme="minorHAnsi" w:cstheme="minorHAnsi"/>
          <w:i/>
          <w:iCs/>
          <w:sz w:val="24"/>
          <w:szCs w:val="24"/>
        </w:rPr>
        <w:t>where appropriate.</w:t>
      </w:r>
      <w:r w:rsidR="002D65D2" w:rsidRPr="00604191">
        <w:rPr>
          <w:rFonts w:asciiTheme="minorHAnsi" w:hAnsiTheme="minorHAnsi" w:cstheme="minorHAnsi"/>
          <w:i/>
          <w:iCs/>
          <w:sz w:val="24"/>
          <w:szCs w:val="24"/>
        </w:rPr>
        <w:t xml:space="preserve"> The method used </w:t>
      </w:r>
      <w:r w:rsidR="00F030D4" w:rsidRPr="00604191">
        <w:rPr>
          <w:rFonts w:asciiTheme="minorHAnsi" w:hAnsiTheme="minorHAnsi" w:cstheme="minorHAnsi"/>
          <w:i/>
          <w:iCs/>
          <w:sz w:val="24"/>
          <w:szCs w:val="24"/>
        </w:rPr>
        <w:t>will depend</w:t>
      </w:r>
      <w:r w:rsidR="002D65D2" w:rsidRPr="00604191">
        <w:rPr>
          <w:rFonts w:asciiTheme="minorHAnsi" w:hAnsiTheme="minorHAnsi" w:cstheme="minorHAnsi"/>
          <w:i/>
          <w:iCs/>
          <w:sz w:val="24"/>
          <w:szCs w:val="24"/>
        </w:rPr>
        <w:t xml:space="preserve"> on age, ability</w:t>
      </w:r>
      <w:r w:rsidR="0D80B037" w:rsidRPr="00604191">
        <w:rPr>
          <w:rFonts w:asciiTheme="minorHAnsi" w:hAnsiTheme="minorHAnsi" w:cstheme="minorHAnsi"/>
          <w:i/>
          <w:iCs/>
          <w:sz w:val="24"/>
          <w:szCs w:val="24"/>
        </w:rPr>
        <w:t xml:space="preserve"> </w:t>
      </w:r>
      <w:r w:rsidR="002D65D2" w:rsidRPr="00604191">
        <w:rPr>
          <w:rFonts w:asciiTheme="minorHAnsi" w:hAnsiTheme="minorHAnsi" w:cstheme="minorHAnsi"/>
          <w:i/>
          <w:iCs/>
          <w:sz w:val="24"/>
          <w:szCs w:val="24"/>
        </w:rPr>
        <w:t xml:space="preserve">and </w:t>
      </w:r>
      <w:r w:rsidR="0D80B037" w:rsidRPr="00604191">
        <w:rPr>
          <w:rFonts w:asciiTheme="minorHAnsi" w:hAnsiTheme="minorHAnsi" w:cstheme="minorHAnsi"/>
          <w:i/>
          <w:iCs/>
          <w:sz w:val="24"/>
          <w:szCs w:val="24"/>
        </w:rPr>
        <w:t xml:space="preserve">language/communication </w:t>
      </w:r>
      <w:r w:rsidR="002D65D2" w:rsidRPr="00604191">
        <w:rPr>
          <w:rFonts w:asciiTheme="minorHAnsi" w:hAnsiTheme="minorHAnsi" w:cstheme="minorHAnsi"/>
          <w:i/>
          <w:iCs/>
          <w:sz w:val="24"/>
          <w:szCs w:val="24"/>
        </w:rPr>
        <w:t>needs of the</w:t>
      </w:r>
      <w:r w:rsidR="00E231D1" w:rsidRPr="00604191">
        <w:rPr>
          <w:rFonts w:asciiTheme="minorHAnsi" w:hAnsiTheme="minorHAnsi" w:cstheme="minorHAnsi"/>
          <w:i/>
          <w:iCs/>
          <w:sz w:val="24"/>
          <w:szCs w:val="24"/>
        </w:rPr>
        <w:t xml:space="preserve"> </w:t>
      </w:r>
      <w:r w:rsidR="002E6D17" w:rsidRPr="00604191">
        <w:rPr>
          <w:rFonts w:asciiTheme="minorHAnsi" w:hAnsiTheme="minorHAnsi" w:cstheme="minorHAnsi"/>
          <w:i/>
          <w:iCs/>
          <w:sz w:val="24"/>
          <w:szCs w:val="24"/>
        </w:rPr>
        <w:t>individual</w:t>
      </w:r>
      <w:r w:rsidR="0D80B037" w:rsidRPr="00604191">
        <w:rPr>
          <w:rFonts w:asciiTheme="minorHAnsi" w:hAnsiTheme="minorHAnsi" w:cstheme="minorHAnsi"/>
          <w:i/>
          <w:iCs/>
          <w:sz w:val="24"/>
          <w:szCs w:val="24"/>
        </w:rPr>
        <w:t>s</w:t>
      </w:r>
      <w:r w:rsidR="002E6D17" w:rsidRPr="00604191">
        <w:rPr>
          <w:rFonts w:asciiTheme="minorHAnsi" w:hAnsiTheme="minorHAnsi" w:cstheme="minorHAnsi"/>
          <w:i/>
          <w:iCs/>
          <w:sz w:val="24"/>
          <w:szCs w:val="24"/>
        </w:rPr>
        <w:t xml:space="preserve"> </w:t>
      </w:r>
      <w:r w:rsidR="002E6D17" w:rsidRPr="00604191">
        <w:rPr>
          <w:rFonts w:asciiTheme="minorHAnsi" w:hAnsiTheme="minorHAnsi" w:cstheme="minorHAnsi"/>
          <w:i/>
          <w:iCs/>
          <w:color w:val="auto"/>
          <w:sz w:val="24"/>
          <w:szCs w:val="24"/>
        </w:rPr>
        <w:t>in</w:t>
      </w:r>
      <w:r w:rsidR="00F030D4" w:rsidRPr="00604191">
        <w:rPr>
          <w:rFonts w:asciiTheme="minorHAnsi" w:hAnsiTheme="minorHAnsi" w:cstheme="minorHAnsi"/>
          <w:i/>
          <w:iCs/>
          <w:color w:val="auto"/>
          <w:sz w:val="24"/>
          <w:szCs w:val="24"/>
        </w:rPr>
        <w:t xml:space="preserve"> need of care and support and</w:t>
      </w:r>
      <w:r w:rsidR="00926C53" w:rsidRPr="00604191">
        <w:rPr>
          <w:rFonts w:asciiTheme="minorHAnsi" w:hAnsiTheme="minorHAnsi" w:cstheme="minorHAnsi"/>
          <w:i/>
          <w:iCs/>
          <w:color w:val="auto"/>
          <w:sz w:val="24"/>
          <w:szCs w:val="24"/>
        </w:rPr>
        <w:t>/or</w:t>
      </w:r>
      <w:r w:rsidR="00F030D4" w:rsidRPr="00604191">
        <w:rPr>
          <w:rFonts w:asciiTheme="minorHAnsi" w:hAnsiTheme="minorHAnsi" w:cstheme="minorHAnsi"/>
          <w:i/>
          <w:iCs/>
          <w:color w:val="auto"/>
          <w:sz w:val="24"/>
          <w:szCs w:val="24"/>
        </w:rPr>
        <w:t xml:space="preserve"> their </w:t>
      </w:r>
      <w:r w:rsidR="007D0F11" w:rsidRPr="00604191">
        <w:rPr>
          <w:rFonts w:asciiTheme="minorHAnsi" w:hAnsiTheme="minorHAnsi" w:cstheme="minorHAnsi"/>
          <w:i/>
          <w:iCs/>
          <w:color w:val="auto"/>
          <w:sz w:val="24"/>
          <w:szCs w:val="24"/>
        </w:rPr>
        <w:t>carers</w:t>
      </w:r>
      <w:r w:rsidR="00392F73" w:rsidRPr="00604191">
        <w:rPr>
          <w:rFonts w:asciiTheme="minorHAnsi" w:hAnsiTheme="minorHAnsi" w:cstheme="minorHAnsi"/>
          <w:b/>
          <w:bCs/>
          <w:i/>
          <w:iCs/>
          <w:color w:val="auto"/>
          <w:sz w:val="24"/>
          <w:szCs w:val="24"/>
        </w:rPr>
        <w:t xml:space="preserve">. </w:t>
      </w:r>
    </w:p>
    <w:p w14:paraId="061E4CC0" w14:textId="77777777" w:rsidR="009C53E7" w:rsidRPr="00604191" w:rsidRDefault="009C53E7" w:rsidP="00FF7EBB">
      <w:pPr>
        <w:jc w:val="both"/>
        <w:rPr>
          <w:rFonts w:asciiTheme="minorHAnsi" w:hAnsiTheme="minorHAnsi" w:cstheme="minorHAnsi"/>
          <w:b/>
          <w:i/>
          <w:color w:val="FF0000"/>
          <w:sz w:val="24"/>
          <w:szCs w:val="24"/>
        </w:rPr>
      </w:pPr>
    </w:p>
    <w:p w14:paraId="5373136D" w14:textId="0A5ABD39" w:rsidR="000F42AE" w:rsidRPr="00604191" w:rsidRDefault="000F42AE" w:rsidP="3353280C">
      <w:pPr>
        <w:jc w:val="both"/>
        <w:rPr>
          <w:rFonts w:asciiTheme="minorHAnsi" w:hAnsiTheme="minorHAnsi" w:cstheme="minorHAnsi"/>
          <w:b/>
          <w:bCs/>
          <w:i/>
          <w:iCs/>
          <w:color w:val="auto"/>
          <w:sz w:val="24"/>
          <w:szCs w:val="24"/>
        </w:rPr>
      </w:pPr>
      <w:r w:rsidRPr="00604191">
        <w:rPr>
          <w:rFonts w:asciiTheme="minorHAnsi" w:hAnsiTheme="minorHAnsi" w:cstheme="minorHAnsi"/>
          <w:i/>
          <w:iCs/>
          <w:sz w:val="24"/>
          <w:szCs w:val="24"/>
        </w:rPr>
        <w:t>This section will include examples of the way</w:t>
      </w:r>
      <w:r w:rsidR="00EE01ED" w:rsidRPr="00604191">
        <w:rPr>
          <w:rFonts w:asciiTheme="minorHAnsi" w:hAnsiTheme="minorHAnsi" w:cstheme="minorHAnsi"/>
          <w:i/>
          <w:iCs/>
          <w:sz w:val="24"/>
          <w:szCs w:val="24"/>
        </w:rPr>
        <w:t>s</w:t>
      </w:r>
      <w:r w:rsidRPr="00604191">
        <w:rPr>
          <w:rFonts w:asciiTheme="minorHAnsi" w:hAnsiTheme="minorHAnsi" w:cstheme="minorHAnsi"/>
          <w:i/>
          <w:iCs/>
          <w:sz w:val="24"/>
          <w:szCs w:val="24"/>
        </w:rPr>
        <w:t xml:space="preserve"> in which effective communication impacts on practice in relation to language use, language </w:t>
      </w:r>
      <w:r w:rsidR="16BDB770" w:rsidRPr="00604191">
        <w:rPr>
          <w:rFonts w:asciiTheme="minorHAnsi" w:hAnsiTheme="minorHAnsi" w:cstheme="minorHAnsi"/>
          <w:i/>
          <w:iCs/>
          <w:sz w:val="24"/>
          <w:szCs w:val="24"/>
        </w:rPr>
        <w:t xml:space="preserve">needs </w:t>
      </w:r>
      <w:r w:rsidR="3353280C" w:rsidRPr="00604191">
        <w:rPr>
          <w:rFonts w:asciiTheme="minorHAnsi" w:hAnsiTheme="minorHAnsi" w:cstheme="minorHAnsi"/>
          <w:i/>
          <w:iCs/>
          <w:sz w:val="24"/>
          <w:szCs w:val="24"/>
        </w:rPr>
        <w:t>and</w:t>
      </w:r>
      <w:r w:rsidRPr="00604191">
        <w:rPr>
          <w:rFonts w:asciiTheme="minorHAnsi" w:hAnsiTheme="minorHAnsi" w:cstheme="minorHAnsi"/>
          <w:i/>
          <w:iCs/>
          <w:sz w:val="24"/>
          <w:szCs w:val="24"/>
        </w:rPr>
        <w:t xml:space="preserve"> cultural sensitivity</w:t>
      </w:r>
      <w:r w:rsidR="00C56D09" w:rsidRPr="00604191">
        <w:rPr>
          <w:rFonts w:asciiTheme="minorHAnsi" w:hAnsiTheme="minorHAnsi" w:cstheme="minorHAnsi"/>
          <w:i/>
          <w:iCs/>
          <w:sz w:val="24"/>
          <w:szCs w:val="24"/>
        </w:rPr>
        <w:t>. You must</w:t>
      </w:r>
      <w:r w:rsidRPr="00604191">
        <w:rPr>
          <w:rFonts w:asciiTheme="minorHAnsi" w:hAnsiTheme="minorHAnsi" w:cstheme="minorHAnsi"/>
          <w:i/>
          <w:iCs/>
          <w:sz w:val="24"/>
          <w:szCs w:val="24"/>
        </w:rPr>
        <w:t xml:space="preserve"> demonstrate the principles of the “Active Offer”</w:t>
      </w:r>
      <w:r w:rsidR="00EE01ED" w:rsidRPr="00604191">
        <w:rPr>
          <w:rFonts w:asciiTheme="minorHAnsi" w:hAnsiTheme="minorHAnsi" w:cstheme="minorHAnsi"/>
          <w:i/>
          <w:iCs/>
          <w:sz w:val="24"/>
          <w:szCs w:val="24"/>
        </w:rPr>
        <w:t xml:space="preserve"> </w:t>
      </w:r>
      <w:r w:rsidR="00C56D09" w:rsidRPr="00604191">
        <w:rPr>
          <w:rFonts w:asciiTheme="minorHAnsi" w:hAnsiTheme="minorHAnsi" w:cstheme="minorHAnsi"/>
          <w:i/>
          <w:iCs/>
          <w:sz w:val="24"/>
          <w:szCs w:val="24"/>
        </w:rPr>
        <w:t xml:space="preserve">and </w:t>
      </w:r>
      <w:r w:rsidR="00392F73" w:rsidRPr="00604191">
        <w:rPr>
          <w:rFonts w:asciiTheme="minorHAnsi" w:hAnsiTheme="minorHAnsi" w:cstheme="minorHAnsi"/>
          <w:i/>
          <w:iCs/>
          <w:sz w:val="24"/>
          <w:szCs w:val="24"/>
        </w:rPr>
        <w:t>mak</w:t>
      </w:r>
      <w:r w:rsidR="00C56D09" w:rsidRPr="00604191">
        <w:rPr>
          <w:rFonts w:asciiTheme="minorHAnsi" w:hAnsiTheme="minorHAnsi" w:cstheme="minorHAnsi"/>
          <w:i/>
          <w:iCs/>
          <w:sz w:val="24"/>
          <w:szCs w:val="24"/>
        </w:rPr>
        <w:t>e</w:t>
      </w:r>
      <w:r w:rsidR="00392F73" w:rsidRPr="00604191">
        <w:rPr>
          <w:rFonts w:asciiTheme="minorHAnsi" w:hAnsiTheme="minorHAnsi" w:cstheme="minorHAnsi"/>
          <w:i/>
          <w:iCs/>
          <w:sz w:val="24"/>
          <w:szCs w:val="24"/>
        </w:rPr>
        <w:t xml:space="preserve"> reference</w:t>
      </w:r>
      <w:r w:rsidR="009B3E46" w:rsidRPr="00604191">
        <w:rPr>
          <w:rFonts w:asciiTheme="minorHAnsi" w:hAnsiTheme="minorHAnsi" w:cstheme="minorHAnsi"/>
          <w:i/>
          <w:iCs/>
          <w:sz w:val="24"/>
          <w:szCs w:val="24"/>
        </w:rPr>
        <w:t xml:space="preserve"> to </w:t>
      </w:r>
      <w:r w:rsidR="00EE01ED" w:rsidRPr="00604191">
        <w:rPr>
          <w:rFonts w:asciiTheme="minorHAnsi" w:hAnsiTheme="minorHAnsi" w:cstheme="minorHAnsi"/>
          <w:i/>
          <w:iCs/>
          <w:sz w:val="24"/>
          <w:szCs w:val="24"/>
        </w:rPr>
        <w:t>“</w:t>
      </w:r>
      <w:r w:rsidR="009B3E46" w:rsidRPr="00604191">
        <w:rPr>
          <w:rFonts w:asciiTheme="minorHAnsi" w:hAnsiTheme="minorHAnsi" w:cstheme="minorHAnsi"/>
          <w:i/>
          <w:iCs/>
          <w:sz w:val="24"/>
          <w:szCs w:val="24"/>
        </w:rPr>
        <w:t xml:space="preserve">More </w:t>
      </w:r>
      <w:r w:rsidR="002F2185" w:rsidRPr="00604191">
        <w:rPr>
          <w:rFonts w:asciiTheme="minorHAnsi" w:hAnsiTheme="minorHAnsi" w:cstheme="minorHAnsi"/>
          <w:i/>
          <w:iCs/>
          <w:sz w:val="24"/>
          <w:szCs w:val="24"/>
        </w:rPr>
        <w:t>t</w:t>
      </w:r>
      <w:r w:rsidR="009B3E46" w:rsidRPr="00604191">
        <w:rPr>
          <w:rFonts w:asciiTheme="minorHAnsi" w:hAnsiTheme="minorHAnsi" w:cstheme="minorHAnsi"/>
          <w:i/>
          <w:iCs/>
          <w:sz w:val="24"/>
          <w:szCs w:val="24"/>
        </w:rPr>
        <w:t xml:space="preserve">han Just </w:t>
      </w:r>
      <w:r w:rsidR="002F2185" w:rsidRPr="00604191">
        <w:rPr>
          <w:rFonts w:asciiTheme="minorHAnsi" w:hAnsiTheme="minorHAnsi" w:cstheme="minorHAnsi"/>
          <w:i/>
          <w:iCs/>
          <w:sz w:val="24"/>
          <w:szCs w:val="24"/>
        </w:rPr>
        <w:t>W</w:t>
      </w:r>
      <w:r w:rsidR="009B3E46" w:rsidRPr="00604191">
        <w:rPr>
          <w:rFonts w:asciiTheme="minorHAnsi" w:hAnsiTheme="minorHAnsi" w:cstheme="minorHAnsi"/>
          <w:i/>
          <w:iCs/>
          <w:sz w:val="24"/>
          <w:szCs w:val="24"/>
        </w:rPr>
        <w:t>ords</w:t>
      </w:r>
      <w:r w:rsidR="00EE01ED" w:rsidRPr="00604191">
        <w:rPr>
          <w:rFonts w:asciiTheme="minorHAnsi" w:hAnsiTheme="minorHAnsi" w:cstheme="minorHAnsi"/>
          <w:i/>
          <w:iCs/>
          <w:sz w:val="24"/>
          <w:szCs w:val="24"/>
        </w:rPr>
        <w:t>”</w:t>
      </w:r>
      <w:r w:rsidR="002F2185" w:rsidRPr="00604191">
        <w:rPr>
          <w:rFonts w:asciiTheme="minorHAnsi" w:hAnsiTheme="minorHAnsi" w:cstheme="minorHAnsi"/>
          <w:i/>
          <w:iCs/>
          <w:sz w:val="24"/>
          <w:szCs w:val="24"/>
        </w:rPr>
        <w:t xml:space="preserve"> </w:t>
      </w:r>
      <w:r w:rsidR="005877C8" w:rsidRPr="00604191">
        <w:rPr>
          <w:rFonts w:asciiTheme="minorHAnsi" w:hAnsiTheme="minorHAnsi" w:cstheme="minorHAnsi"/>
          <w:i/>
          <w:iCs/>
          <w:sz w:val="24"/>
          <w:szCs w:val="24"/>
        </w:rPr>
        <w:t>(Welsh Government, 2012)</w:t>
      </w:r>
      <w:r w:rsidR="27B81414" w:rsidRPr="00604191">
        <w:rPr>
          <w:rFonts w:asciiTheme="minorHAnsi" w:hAnsiTheme="minorHAnsi" w:cstheme="minorHAnsi"/>
          <w:i/>
          <w:iCs/>
          <w:sz w:val="24"/>
          <w:szCs w:val="24"/>
        </w:rPr>
        <w:t>.</w:t>
      </w:r>
    </w:p>
    <w:p w14:paraId="00BD26DA" w14:textId="77777777" w:rsidR="000F42AE" w:rsidRPr="00604191" w:rsidRDefault="000F42AE" w:rsidP="00FF7EBB">
      <w:pPr>
        <w:jc w:val="both"/>
        <w:rPr>
          <w:rFonts w:asciiTheme="minorHAnsi" w:hAnsiTheme="minorHAnsi" w:cstheme="minorHAnsi"/>
          <w:i/>
          <w:color w:val="FF0000"/>
          <w:sz w:val="24"/>
          <w:szCs w:val="24"/>
        </w:rPr>
      </w:pPr>
    </w:p>
    <w:p w14:paraId="73881C09" w14:textId="41A6AC54" w:rsidR="00F446FF" w:rsidRPr="00604191" w:rsidRDefault="00F45521">
      <w:pPr>
        <w:jc w:val="both"/>
        <w:rPr>
          <w:rFonts w:asciiTheme="minorHAnsi" w:hAnsiTheme="minorHAnsi" w:cstheme="minorHAnsi"/>
          <w:i/>
          <w:iCs/>
          <w:color w:val="auto"/>
          <w:sz w:val="24"/>
          <w:szCs w:val="24"/>
        </w:rPr>
      </w:pPr>
      <w:r w:rsidRPr="00604191">
        <w:rPr>
          <w:rFonts w:asciiTheme="minorHAnsi" w:hAnsiTheme="minorHAnsi" w:cstheme="minorHAnsi"/>
          <w:i/>
          <w:iCs/>
          <w:color w:val="auto"/>
          <w:sz w:val="24"/>
          <w:szCs w:val="24"/>
        </w:rPr>
        <w:t xml:space="preserve">Please ensure you </w:t>
      </w:r>
      <w:r w:rsidR="006872A0" w:rsidRPr="00604191">
        <w:rPr>
          <w:rFonts w:asciiTheme="minorHAnsi" w:hAnsiTheme="minorHAnsi" w:cstheme="minorHAnsi"/>
          <w:i/>
          <w:iCs/>
          <w:color w:val="auto"/>
          <w:sz w:val="24"/>
          <w:szCs w:val="24"/>
        </w:rPr>
        <w:t>meet</w:t>
      </w:r>
      <w:r w:rsidR="00C368FA" w:rsidRPr="00604191">
        <w:rPr>
          <w:rFonts w:asciiTheme="minorHAnsi" w:hAnsiTheme="minorHAnsi" w:cstheme="minorHAnsi"/>
          <w:i/>
          <w:iCs/>
          <w:color w:val="auto"/>
          <w:sz w:val="24"/>
          <w:szCs w:val="24"/>
        </w:rPr>
        <w:t xml:space="preserve"> the </w:t>
      </w:r>
      <w:r w:rsidR="00243DB0" w:rsidRPr="00604191">
        <w:rPr>
          <w:rFonts w:asciiTheme="minorHAnsi" w:hAnsiTheme="minorHAnsi" w:cstheme="minorHAnsi"/>
          <w:i/>
          <w:iCs/>
          <w:color w:val="auto"/>
          <w:sz w:val="24"/>
          <w:szCs w:val="24"/>
        </w:rPr>
        <w:t>L</w:t>
      </w:r>
      <w:r w:rsidR="00F446FF" w:rsidRPr="00604191">
        <w:rPr>
          <w:rFonts w:asciiTheme="minorHAnsi" w:hAnsiTheme="minorHAnsi" w:cstheme="minorHAnsi"/>
          <w:i/>
          <w:iCs/>
          <w:color w:val="auto"/>
          <w:sz w:val="24"/>
          <w:szCs w:val="24"/>
        </w:rPr>
        <w:t xml:space="preserve">earning </w:t>
      </w:r>
      <w:r w:rsidR="00243DB0" w:rsidRPr="00604191">
        <w:rPr>
          <w:rFonts w:asciiTheme="minorHAnsi" w:hAnsiTheme="minorHAnsi" w:cstheme="minorHAnsi"/>
          <w:i/>
          <w:iCs/>
          <w:color w:val="auto"/>
          <w:sz w:val="24"/>
          <w:szCs w:val="24"/>
        </w:rPr>
        <w:t>O</w:t>
      </w:r>
      <w:r w:rsidR="005305C6" w:rsidRPr="00604191">
        <w:rPr>
          <w:rFonts w:asciiTheme="minorHAnsi" w:hAnsiTheme="minorHAnsi" w:cstheme="minorHAnsi"/>
          <w:i/>
          <w:iCs/>
          <w:color w:val="auto"/>
          <w:sz w:val="24"/>
          <w:szCs w:val="24"/>
        </w:rPr>
        <w:t>utcome</w:t>
      </w:r>
      <w:r w:rsidR="00243DB0" w:rsidRPr="00604191">
        <w:rPr>
          <w:rFonts w:asciiTheme="minorHAnsi" w:hAnsiTheme="minorHAnsi" w:cstheme="minorHAnsi"/>
          <w:i/>
          <w:iCs/>
          <w:color w:val="auto"/>
          <w:sz w:val="24"/>
          <w:szCs w:val="24"/>
        </w:rPr>
        <w:t>s</w:t>
      </w:r>
      <w:r w:rsidR="000D2ED2" w:rsidRPr="00604191">
        <w:rPr>
          <w:rFonts w:asciiTheme="minorHAnsi" w:hAnsiTheme="minorHAnsi" w:cstheme="minorHAnsi"/>
          <w:i/>
          <w:iCs/>
          <w:color w:val="auto"/>
          <w:sz w:val="24"/>
          <w:szCs w:val="24"/>
        </w:rPr>
        <w:t xml:space="preserve"> </w:t>
      </w:r>
      <w:r w:rsidR="00B15998" w:rsidRPr="00604191">
        <w:rPr>
          <w:rFonts w:asciiTheme="minorHAnsi" w:hAnsiTheme="minorHAnsi" w:cstheme="minorHAnsi"/>
          <w:i/>
          <w:iCs/>
          <w:color w:val="auto"/>
          <w:sz w:val="24"/>
          <w:szCs w:val="24"/>
        </w:rPr>
        <w:t>for</w:t>
      </w:r>
      <w:r w:rsidR="00243DB0" w:rsidRPr="00604191">
        <w:rPr>
          <w:rFonts w:asciiTheme="minorHAnsi" w:hAnsiTheme="minorHAnsi" w:cstheme="minorHAnsi"/>
          <w:i/>
          <w:iCs/>
          <w:color w:val="auto"/>
          <w:sz w:val="24"/>
          <w:szCs w:val="24"/>
        </w:rPr>
        <w:t xml:space="preserve"> this </w:t>
      </w:r>
      <w:r w:rsidR="000D2ED2" w:rsidRPr="00604191">
        <w:rPr>
          <w:rFonts w:asciiTheme="minorHAnsi" w:hAnsiTheme="minorHAnsi" w:cstheme="minorHAnsi"/>
          <w:i/>
          <w:iCs/>
          <w:color w:val="auto"/>
          <w:sz w:val="24"/>
          <w:szCs w:val="24"/>
        </w:rPr>
        <w:t>task</w:t>
      </w:r>
      <w:r w:rsidR="002A1A44" w:rsidRPr="00604191">
        <w:rPr>
          <w:rFonts w:asciiTheme="minorHAnsi" w:hAnsiTheme="minorHAnsi" w:cstheme="minorHAnsi"/>
          <w:i/>
          <w:iCs/>
          <w:color w:val="auto"/>
          <w:sz w:val="24"/>
          <w:szCs w:val="24"/>
        </w:rPr>
        <w:t xml:space="preserve"> (</w:t>
      </w:r>
      <w:r w:rsidR="000D2ED2" w:rsidRPr="00604191">
        <w:rPr>
          <w:rFonts w:asciiTheme="minorHAnsi" w:hAnsiTheme="minorHAnsi" w:cstheme="minorHAnsi"/>
          <w:i/>
          <w:iCs/>
          <w:color w:val="auto"/>
          <w:sz w:val="24"/>
          <w:szCs w:val="24"/>
        </w:rPr>
        <w:t>See</w:t>
      </w:r>
      <w:r w:rsidR="005305C6" w:rsidRPr="00604191">
        <w:rPr>
          <w:rFonts w:asciiTheme="minorHAnsi" w:hAnsiTheme="minorHAnsi" w:cstheme="minorHAnsi"/>
          <w:i/>
          <w:iCs/>
          <w:color w:val="auto"/>
          <w:sz w:val="24"/>
          <w:szCs w:val="24"/>
        </w:rPr>
        <w:t xml:space="preserve"> </w:t>
      </w:r>
      <w:r w:rsidR="00C368FA" w:rsidRPr="00604191">
        <w:rPr>
          <w:rFonts w:asciiTheme="minorHAnsi" w:hAnsiTheme="minorHAnsi" w:cstheme="minorHAnsi"/>
          <w:i/>
          <w:iCs/>
          <w:color w:val="auto"/>
          <w:sz w:val="24"/>
          <w:szCs w:val="24"/>
        </w:rPr>
        <w:t>appendix</w:t>
      </w:r>
      <w:r w:rsidR="00B15998" w:rsidRPr="00604191">
        <w:rPr>
          <w:rFonts w:asciiTheme="minorHAnsi" w:hAnsiTheme="minorHAnsi" w:cstheme="minorHAnsi"/>
          <w:i/>
          <w:iCs/>
          <w:color w:val="auto"/>
          <w:sz w:val="24"/>
          <w:szCs w:val="24"/>
        </w:rPr>
        <w:t xml:space="preserve"> </w:t>
      </w:r>
      <w:r w:rsidR="003D1BC0" w:rsidRPr="00604191">
        <w:rPr>
          <w:rFonts w:asciiTheme="minorHAnsi" w:hAnsiTheme="minorHAnsi" w:cstheme="minorHAnsi"/>
          <w:i/>
          <w:iCs/>
          <w:color w:val="auto"/>
          <w:sz w:val="24"/>
          <w:szCs w:val="24"/>
        </w:rPr>
        <w:t>5</w:t>
      </w:r>
      <w:r w:rsidR="00B15998" w:rsidRPr="00604191">
        <w:rPr>
          <w:rFonts w:asciiTheme="minorHAnsi" w:hAnsiTheme="minorHAnsi" w:cstheme="minorHAnsi"/>
          <w:i/>
          <w:iCs/>
          <w:color w:val="auto"/>
          <w:sz w:val="24"/>
          <w:szCs w:val="24"/>
        </w:rPr>
        <w:t xml:space="preserve"> </w:t>
      </w:r>
      <w:r w:rsidR="00CC1122" w:rsidRPr="00604191">
        <w:rPr>
          <w:rFonts w:asciiTheme="minorHAnsi" w:hAnsiTheme="minorHAnsi" w:cstheme="minorHAnsi"/>
          <w:i/>
          <w:iCs/>
          <w:color w:val="auto"/>
          <w:sz w:val="24"/>
          <w:szCs w:val="24"/>
        </w:rPr>
        <w:t xml:space="preserve">of the </w:t>
      </w:r>
      <w:r w:rsidR="005305C6" w:rsidRPr="00604191">
        <w:rPr>
          <w:rFonts w:asciiTheme="minorHAnsi" w:hAnsiTheme="minorHAnsi" w:cstheme="minorHAnsi"/>
          <w:i/>
          <w:iCs/>
          <w:color w:val="auto"/>
          <w:sz w:val="24"/>
          <w:szCs w:val="24"/>
        </w:rPr>
        <w:t>handbook</w:t>
      </w:r>
      <w:r w:rsidR="002A1A44" w:rsidRPr="00604191">
        <w:rPr>
          <w:rFonts w:asciiTheme="minorHAnsi" w:hAnsiTheme="minorHAnsi" w:cstheme="minorHAnsi"/>
          <w:i/>
          <w:iCs/>
          <w:color w:val="auto"/>
          <w:sz w:val="24"/>
          <w:szCs w:val="24"/>
        </w:rPr>
        <w:t>)</w:t>
      </w:r>
      <w:r w:rsidR="005305C6" w:rsidRPr="00604191">
        <w:rPr>
          <w:rFonts w:asciiTheme="minorHAnsi" w:hAnsiTheme="minorHAnsi" w:cstheme="minorHAnsi"/>
          <w:i/>
          <w:iCs/>
          <w:color w:val="auto"/>
          <w:sz w:val="24"/>
          <w:szCs w:val="24"/>
        </w:rPr>
        <w:t xml:space="preserve">.  </w:t>
      </w:r>
    </w:p>
    <w:p w14:paraId="3310E57E" w14:textId="2A40D3F6" w:rsidR="00BC4ED3" w:rsidRPr="00604191" w:rsidRDefault="00BC4ED3" w:rsidP="00FF7EBB">
      <w:pPr>
        <w:jc w:val="both"/>
        <w:rPr>
          <w:rFonts w:asciiTheme="minorHAnsi" w:hAnsiTheme="minorHAnsi" w:cstheme="minorHAnsi"/>
          <w:i/>
          <w:color w:val="auto"/>
          <w:sz w:val="24"/>
          <w:szCs w:val="24"/>
        </w:rPr>
      </w:pPr>
    </w:p>
    <w:p w14:paraId="14105F42" w14:textId="74048526" w:rsidR="00BC4ED3" w:rsidRPr="00604191" w:rsidRDefault="00BC4ED3" w:rsidP="00FF7EBB">
      <w:pPr>
        <w:jc w:val="both"/>
        <w:rPr>
          <w:rFonts w:asciiTheme="minorHAnsi" w:hAnsiTheme="minorHAnsi" w:cstheme="minorHAnsi"/>
          <w:i/>
          <w:color w:val="auto"/>
          <w:sz w:val="24"/>
          <w:szCs w:val="24"/>
        </w:rPr>
      </w:pPr>
      <w:r w:rsidRPr="00604191">
        <w:rPr>
          <w:rFonts w:asciiTheme="minorHAnsi" w:hAnsiTheme="minorHAnsi" w:cstheme="minorHAnsi"/>
          <w:i/>
          <w:color w:val="auto"/>
          <w:sz w:val="24"/>
          <w:szCs w:val="24"/>
        </w:rPr>
        <w:t>Please answer the questions below.</w:t>
      </w:r>
    </w:p>
    <w:p w14:paraId="47A870DE" w14:textId="77777777" w:rsidR="006E481E" w:rsidRPr="00604191" w:rsidRDefault="006E481E" w:rsidP="00FF7EBB">
      <w:pPr>
        <w:jc w:val="both"/>
        <w:rPr>
          <w:rFonts w:asciiTheme="minorHAnsi" w:hAnsiTheme="minorHAnsi" w:cstheme="minorHAnsi"/>
          <w:sz w:val="24"/>
          <w:szCs w:val="24"/>
        </w:rPr>
      </w:pPr>
    </w:p>
    <w:p w14:paraId="23FED3BC" w14:textId="77777777" w:rsidR="006E481E" w:rsidRPr="00604191" w:rsidRDefault="006E481E" w:rsidP="00FF7EBB">
      <w:pPr>
        <w:jc w:val="both"/>
        <w:rPr>
          <w:rFonts w:asciiTheme="minorHAnsi" w:hAnsiTheme="minorHAnsi" w:cstheme="minorHAnsi"/>
          <w:b/>
          <w:sz w:val="24"/>
          <w:szCs w:val="24"/>
          <w:u w:val="single"/>
        </w:rPr>
      </w:pPr>
      <w:r w:rsidRPr="00604191">
        <w:rPr>
          <w:rFonts w:asciiTheme="minorHAnsi" w:hAnsiTheme="minorHAnsi" w:cstheme="minorHAnsi"/>
          <w:b/>
          <w:sz w:val="24"/>
          <w:szCs w:val="24"/>
          <w:u w:val="single"/>
        </w:rPr>
        <w:t xml:space="preserve">Observation Summary </w:t>
      </w:r>
    </w:p>
    <w:p w14:paraId="020D9A09" w14:textId="77777777" w:rsidR="006E481E" w:rsidRPr="00604191" w:rsidRDefault="006E481E" w:rsidP="00FF7EBB">
      <w:pPr>
        <w:jc w:val="both"/>
        <w:rPr>
          <w:rFonts w:asciiTheme="minorHAnsi" w:hAnsiTheme="minorHAnsi" w:cstheme="minorHAnsi"/>
          <w:sz w:val="24"/>
          <w:szCs w:val="24"/>
        </w:rPr>
      </w:pPr>
    </w:p>
    <w:p w14:paraId="5EDAEA5D" w14:textId="0414497F" w:rsidR="006E481E" w:rsidRPr="00604191" w:rsidRDefault="00743E40" w:rsidP="00FF7EBB">
      <w:pPr>
        <w:jc w:val="both"/>
        <w:rPr>
          <w:rFonts w:asciiTheme="minorHAnsi" w:hAnsiTheme="minorHAnsi" w:cstheme="minorHAnsi"/>
          <w:sz w:val="24"/>
          <w:szCs w:val="24"/>
        </w:rPr>
      </w:pPr>
      <w:r w:rsidRPr="00604191">
        <w:rPr>
          <w:rFonts w:asciiTheme="minorHAnsi" w:hAnsiTheme="minorHAnsi" w:cstheme="minorHAnsi"/>
          <w:sz w:val="24"/>
          <w:szCs w:val="24"/>
        </w:rPr>
        <w:t xml:space="preserve">Please include name of </w:t>
      </w:r>
      <w:r w:rsidR="00AF61C2" w:rsidRPr="00604191">
        <w:rPr>
          <w:rFonts w:asciiTheme="minorHAnsi" w:hAnsiTheme="minorHAnsi" w:cstheme="minorHAnsi"/>
          <w:sz w:val="24"/>
          <w:szCs w:val="24"/>
        </w:rPr>
        <w:t xml:space="preserve">the </w:t>
      </w:r>
      <w:r w:rsidRPr="00604191">
        <w:rPr>
          <w:rFonts w:asciiTheme="minorHAnsi" w:hAnsiTheme="minorHAnsi" w:cstheme="minorHAnsi"/>
          <w:sz w:val="24"/>
          <w:szCs w:val="24"/>
        </w:rPr>
        <w:t>exper</w:t>
      </w:r>
      <w:r w:rsidR="00A06422" w:rsidRPr="00604191">
        <w:rPr>
          <w:rFonts w:asciiTheme="minorHAnsi" w:hAnsiTheme="minorHAnsi" w:cstheme="minorHAnsi"/>
          <w:sz w:val="24"/>
          <w:szCs w:val="24"/>
        </w:rPr>
        <w:t xml:space="preserve">t witness observing </w:t>
      </w:r>
      <w:r w:rsidR="00392F73" w:rsidRPr="00604191">
        <w:rPr>
          <w:rFonts w:asciiTheme="minorHAnsi" w:hAnsiTheme="minorHAnsi" w:cstheme="minorHAnsi"/>
          <w:sz w:val="24"/>
          <w:szCs w:val="24"/>
        </w:rPr>
        <w:t xml:space="preserve">in </w:t>
      </w:r>
      <w:r w:rsidR="00392F73" w:rsidRPr="00604191">
        <w:rPr>
          <w:rFonts w:asciiTheme="minorHAnsi" w:hAnsiTheme="minorHAnsi" w:cstheme="minorHAnsi"/>
          <w:color w:val="auto"/>
          <w:sz w:val="24"/>
          <w:szCs w:val="24"/>
        </w:rPr>
        <w:t>learner’s</w:t>
      </w:r>
      <w:r w:rsidR="00B15998" w:rsidRPr="00604191">
        <w:rPr>
          <w:rFonts w:asciiTheme="minorHAnsi" w:hAnsiTheme="minorHAnsi" w:cstheme="minorHAnsi"/>
          <w:color w:val="auto"/>
          <w:sz w:val="24"/>
          <w:szCs w:val="24"/>
        </w:rPr>
        <w:t xml:space="preserve"> details section of the portfolio</w:t>
      </w:r>
      <w:r w:rsidR="005C28D3" w:rsidRPr="00604191">
        <w:rPr>
          <w:rFonts w:asciiTheme="minorHAnsi" w:hAnsiTheme="minorHAnsi" w:cstheme="minorHAnsi"/>
          <w:sz w:val="24"/>
          <w:szCs w:val="24"/>
        </w:rPr>
        <w:t>.</w:t>
      </w:r>
    </w:p>
    <w:p w14:paraId="0F5DDA3E" w14:textId="77777777" w:rsidR="00C7108B" w:rsidRPr="00604191" w:rsidRDefault="00C7108B" w:rsidP="00FF7EBB">
      <w:pPr>
        <w:jc w:val="both"/>
        <w:rPr>
          <w:rFonts w:asciiTheme="minorHAnsi" w:hAnsiTheme="minorHAnsi" w:cstheme="minorHAnsi"/>
          <w:sz w:val="24"/>
          <w:szCs w:val="24"/>
        </w:rPr>
      </w:pPr>
    </w:p>
    <w:p w14:paraId="1E8A2895" w14:textId="63300738" w:rsidR="006E481E" w:rsidRPr="00604191" w:rsidRDefault="006E481E" w:rsidP="00FF7EBB">
      <w:pPr>
        <w:jc w:val="both"/>
        <w:rPr>
          <w:rFonts w:asciiTheme="minorHAnsi" w:hAnsiTheme="minorHAnsi" w:cstheme="minorHAnsi"/>
          <w:sz w:val="24"/>
          <w:szCs w:val="24"/>
        </w:rPr>
      </w:pPr>
      <w:r w:rsidRPr="00604191">
        <w:rPr>
          <w:rFonts w:asciiTheme="minorHAnsi" w:hAnsiTheme="minorHAnsi" w:cstheme="minorHAnsi"/>
          <w:sz w:val="24"/>
          <w:szCs w:val="24"/>
        </w:rPr>
        <w:t>Date of observation</w:t>
      </w:r>
      <w:r w:rsidR="00C7108B" w:rsidRPr="00604191">
        <w:rPr>
          <w:rFonts w:asciiTheme="minorHAnsi" w:hAnsiTheme="minorHAnsi" w:cstheme="minorHAnsi"/>
          <w:sz w:val="24"/>
          <w:szCs w:val="24"/>
        </w:rPr>
        <w:t xml:space="preserve">: </w:t>
      </w:r>
      <w:r w:rsidR="00DF5458" w:rsidRPr="00604191">
        <w:rPr>
          <w:rFonts w:asciiTheme="minorHAnsi" w:hAnsiTheme="minorHAnsi" w:cstheme="minorHAnsi"/>
          <w:sz w:val="24"/>
          <w:szCs w:val="24"/>
        </w:rPr>
        <w:t>25/02/2026</w:t>
      </w:r>
      <w:r w:rsidR="00C7108B" w:rsidRPr="00604191">
        <w:rPr>
          <w:rFonts w:asciiTheme="minorHAnsi" w:hAnsiTheme="minorHAnsi" w:cstheme="minorHAnsi"/>
          <w:sz w:val="24"/>
          <w:szCs w:val="24"/>
        </w:rPr>
        <w:t xml:space="preserve"> _ _ _ _ _ _ _ _ _ _ _ _ _ </w:t>
      </w:r>
    </w:p>
    <w:p w14:paraId="3543AE7A" w14:textId="77777777" w:rsidR="00E91F62" w:rsidRPr="00604191" w:rsidRDefault="00E91F62" w:rsidP="00FF7EBB">
      <w:pPr>
        <w:jc w:val="both"/>
        <w:rPr>
          <w:rFonts w:asciiTheme="minorHAnsi" w:hAnsiTheme="minorHAnsi" w:cstheme="minorHAnsi"/>
          <w:b/>
          <w:sz w:val="24"/>
          <w:szCs w:val="24"/>
        </w:rPr>
      </w:pPr>
    </w:p>
    <w:p w14:paraId="008949B4" w14:textId="3E626326" w:rsidR="00F22AC5" w:rsidRPr="00604191" w:rsidRDefault="00AB5518" w:rsidP="00FF7EBB">
      <w:pPr>
        <w:jc w:val="both"/>
        <w:rPr>
          <w:rFonts w:asciiTheme="minorHAnsi" w:hAnsiTheme="minorHAnsi" w:cstheme="minorHAnsi"/>
          <w:b/>
          <w:sz w:val="24"/>
          <w:szCs w:val="24"/>
        </w:rPr>
      </w:pPr>
      <w:r w:rsidRPr="00604191">
        <w:rPr>
          <w:rFonts w:asciiTheme="minorHAnsi" w:hAnsiTheme="minorHAnsi" w:cstheme="minorHAnsi"/>
          <w:b/>
          <w:sz w:val="24"/>
          <w:szCs w:val="24"/>
        </w:rPr>
        <w:t xml:space="preserve">To be completed by </w:t>
      </w:r>
      <w:r w:rsidR="00B24344" w:rsidRPr="00604191">
        <w:rPr>
          <w:rFonts w:asciiTheme="minorHAnsi" w:hAnsiTheme="minorHAnsi" w:cstheme="minorHAnsi"/>
          <w:b/>
          <w:sz w:val="24"/>
          <w:szCs w:val="24"/>
        </w:rPr>
        <w:t>learner</w:t>
      </w:r>
      <w:r w:rsidR="002F2185" w:rsidRPr="00604191">
        <w:rPr>
          <w:rFonts w:asciiTheme="minorHAnsi" w:hAnsiTheme="minorHAnsi" w:cstheme="minorHAnsi"/>
          <w:b/>
          <w:sz w:val="24"/>
          <w:szCs w:val="24"/>
        </w:rPr>
        <w:t>.</w:t>
      </w:r>
      <w:r w:rsidRPr="00604191">
        <w:rPr>
          <w:rFonts w:asciiTheme="minorHAnsi" w:hAnsiTheme="minorHAnsi" w:cstheme="minorHAnsi"/>
          <w:b/>
          <w:sz w:val="24"/>
          <w:szCs w:val="24"/>
        </w:rPr>
        <w:t xml:space="preserve"> </w:t>
      </w:r>
    </w:p>
    <w:p w14:paraId="5F828F28" w14:textId="2EBAD004" w:rsidR="00D3203C" w:rsidRPr="00604191" w:rsidRDefault="00D3203C" w:rsidP="00FF7EBB">
      <w:pPr>
        <w:jc w:val="both"/>
        <w:rPr>
          <w:rFonts w:asciiTheme="minorHAnsi" w:hAnsiTheme="minorHAnsi" w:cstheme="minorHAnsi"/>
          <w:b/>
          <w:sz w:val="24"/>
          <w:szCs w:val="24"/>
        </w:rPr>
      </w:pPr>
    </w:p>
    <w:p w14:paraId="4FCB052A" w14:textId="3A9202AF" w:rsidR="00D3203C" w:rsidRPr="00604191" w:rsidRDefault="00D3203C" w:rsidP="00FF7EBB">
      <w:pPr>
        <w:jc w:val="both"/>
        <w:rPr>
          <w:rFonts w:asciiTheme="minorHAnsi" w:hAnsiTheme="minorHAnsi" w:cstheme="minorHAnsi"/>
          <w:b/>
          <w:sz w:val="24"/>
          <w:szCs w:val="24"/>
        </w:rPr>
      </w:pPr>
    </w:p>
    <w:p w14:paraId="0E7DD908" w14:textId="0CFBB923" w:rsidR="00D3203C" w:rsidRPr="00604191" w:rsidRDefault="00D3203C" w:rsidP="00FF7EBB">
      <w:pPr>
        <w:jc w:val="both"/>
        <w:rPr>
          <w:rFonts w:asciiTheme="minorHAnsi" w:hAnsiTheme="minorHAnsi" w:cstheme="minorHAnsi"/>
          <w:b/>
          <w:sz w:val="24"/>
          <w:szCs w:val="24"/>
        </w:rPr>
      </w:pPr>
    </w:p>
    <w:p w14:paraId="2FFA3428" w14:textId="2CAF9E1A" w:rsidR="00D3203C" w:rsidRPr="00604191" w:rsidRDefault="00D3203C" w:rsidP="00FF7EBB">
      <w:pPr>
        <w:jc w:val="both"/>
        <w:rPr>
          <w:rFonts w:asciiTheme="minorHAnsi" w:hAnsiTheme="minorHAnsi" w:cstheme="minorHAnsi"/>
          <w:b/>
          <w:sz w:val="24"/>
          <w:szCs w:val="24"/>
        </w:rPr>
      </w:pPr>
    </w:p>
    <w:p w14:paraId="68510E6E" w14:textId="08A37AA4" w:rsidR="00D3203C" w:rsidRPr="00604191" w:rsidRDefault="00D3203C" w:rsidP="00FF7EBB">
      <w:pPr>
        <w:jc w:val="both"/>
        <w:rPr>
          <w:rFonts w:asciiTheme="minorHAnsi" w:hAnsiTheme="minorHAnsi" w:cstheme="minorHAnsi"/>
          <w:b/>
          <w:sz w:val="24"/>
          <w:szCs w:val="24"/>
        </w:rPr>
      </w:pPr>
    </w:p>
    <w:p w14:paraId="02A48F8B" w14:textId="7E23702E" w:rsidR="00D3203C" w:rsidRPr="00604191" w:rsidRDefault="00D3203C" w:rsidP="00FF7EBB">
      <w:pPr>
        <w:jc w:val="both"/>
        <w:rPr>
          <w:rFonts w:asciiTheme="minorHAnsi" w:hAnsiTheme="minorHAnsi" w:cstheme="minorHAnsi"/>
          <w:b/>
          <w:sz w:val="24"/>
          <w:szCs w:val="24"/>
        </w:rPr>
      </w:pPr>
    </w:p>
    <w:p w14:paraId="309386C1" w14:textId="26A57634" w:rsidR="00D3203C" w:rsidRPr="00604191" w:rsidRDefault="00D3203C" w:rsidP="00FF7EBB">
      <w:pPr>
        <w:jc w:val="both"/>
        <w:rPr>
          <w:rFonts w:asciiTheme="minorHAnsi" w:hAnsiTheme="minorHAnsi" w:cstheme="minorHAnsi"/>
          <w:b/>
          <w:sz w:val="24"/>
          <w:szCs w:val="24"/>
        </w:rPr>
      </w:pPr>
    </w:p>
    <w:p w14:paraId="34B4656F" w14:textId="77777777" w:rsidR="00D3203C" w:rsidRPr="00604191" w:rsidRDefault="00D3203C" w:rsidP="00FF7EBB">
      <w:pPr>
        <w:jc w:val="both"/>
        <w:rPr>
          <w:rFonts w:asciiTheme="minorHAnsi" w:hAnsiTheme="minorHAnsi" w:cstheme="minorHAnsi"/>
          <w:b/>
          <w:sz w:val="24"/>
          <w:szCs w:val="24"/>
        </w:rPr>
      </w:pPr>
    </w:p>
    <w:p w14:paraId="2DDD2787" w14:textId="77777777" w:rsidR="00745016" w:rsidRPr="00604191" w:rsidRDefault="00745016" w:rsidP="00FF7EBB">
      <w:pPr>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604191" w14:paraId="47F55CF7" w14:textId="77777777" w:rsidTr="5158DB01">
        <w:tc>
          <w:tcPr>
            <w:tcW w:w="10278" w:type="dxa"/>
          </w:tcPr>
          <w:p w14:paraId="1842352C" w14:textId="38B2FFAC" w:rsidR="00243DB0" w:rsidRPr="00604191" w:rsidRDefault="00243DB0">
            <w:pPr>
              <w:jc w:val="both"/>
              <w:rPr>
                <w:rFonts w:asciiTheme="minorHAnsi" w:hAnsiTheme="minorHAnsi" w:cstheme="minorHAnsi"/>
                <w:b/>
                <w:bCs/>
                <w:sz w:val="24"/>
                <w:szCs w:val="24"/>
              </w:rPr>
            </w:pPr>
            <w:r w:rsidRPr="00604191">
              <w:rPr>
                <w:rFonts w:asciiTheme="minorHAnsi" w:hAnsiTheme="minorHAnsi" w:cstheme="minorHAnsi"/>
                <w:b/>
                <w:bCs/>
                <w:sz w:val="24"/>
                <w:szCs w:val="24"/>
              </w:rPr>
              <w:t>Question</w:t>
            </w:r>
            <w:r w:rsidR="002F2185" w:rsidRPr="00604191">
              <w:rPr>
                <w:rFonts w:asciiTheme="minorHAnsi" w:hAnsiTheme="minorHAnsi" w:cstheme="minorHAnsi"/>
                <w:b/>
                <w:bCs/>
                <w:sz w:val="24"/>
                <w:szCs w:val="24"/>
              </w:rPr>
              <w:t>:</w:t>
            </w:r>
          </w:p>
          <w:p w14:paraId="3EFE90C5" w14:textId="77777777" w:rsidR="00243DB0" w:rsidRPr="00604191" w:rsidRDefault="2CDFB560" w:rsidP="00FF7EBB">
            <w:pPr>
              <w:jc w:val="both"/>
              <w:rPr>
                <w:rFonts w:asciiTheme="minorHAnsi" w:hAnsiTheme="minorHAnsi" w:cstheme="minorHAnsi"/>
                <w:sz w:val="24"/>
                <w:szCs w:val="24"/>
              </w:rPr>
            </w:pPr>
            <w:r w:rsidRPr="00604191">
              <w:rPr>
                <w:rFonts w:asciiTheme="minorHAnsi" w:hAnsiTheme="minorHAnsi" w:cstheme="minorHAnsi"/>
                <w:sz w:val="24"/>
                <w:szCs w:val="24"/>
              </w:rPr>
              <w:t>Context</w:t>
            </w:r>
          </w:p>
          <w:p w14:paraId="4704A51A" w14:textId="3D9CEF56" w:rsidR="008B28E7" w:rsidRPr="00604191" w:rsidRDefault="00085699" w:rsidP="00FF7EBB">
            <w:pPr>
              <w:jc w:val="both"/>
              <w:rPr>
                <w:rFonts w:asciiTheme="minorHAnsi" w:hAnsiTheme="minorHAnsi" w:cstheme="minorHAnsi"/>
                <w:sz w:val="24"/>
                <w:szCs w:val="24"/>
              </w:rPr>
            </w:pPr>
            <w:r w:rsidRPr="00604191">
              <w:rPr>
                <w:rFonts w:asciiTheme="minorHAnsi" w:hAnsiTheme="minorHAnsi" w:cstheme="minorHAnsi"/>
                <w:sz w:val="24"/>
                <w:szCs w:val="24"/>
              </w:rPr>
              <w:t>Set out the social work objectives and g</w:t>
            </w:r>
            <w:r w:rsidR="006E481E" w:rsidRPr="00604191">
              <w:rPr>
                <w:rFonts w:asciiTheme="minorHAnsi" w:hAnsiTheme="minorHAnsi" w:cstheme="minorHAnsi"/>
                <w:sz w:val="24"/>
                <w:szCs w:val="24"/>
              </w:rPr>
              <w:t xml:space="preserve">ive a brief description of </w:t>
            </w:r>
            <w:r w:rsidR="00054A07" w:rsidRPr="00604191">
              <w:rPr>
                <w:rFonts w:asciiTheme="minorHAnsi" w:hAnsiTheme="minorHAnsi" w:cstheme="minorHAnsi"/>
                <w:sz w:val="24"/>
                <w:szCs w:val="24"/>
              </w:rPr>
              <w:t xml:space="preserve">the </w:t>
            </w:r>
            <w:r w:rsidR="006E481E" w:rsidRPr="00604191">
              <w:rPr>
                <w:rFonts w:asciiTheme="minorHAnsi" w:hAnsiTheme="minorHAnsi" w:cstheme="minorHAnsi"/>
                <w:sz w:val="24"/>
                <w:szCs w:val="24"/>
              </w:rPr>
              <w:t>situation</w:t>
            </w:r>
            <w:r w:rsidR="00AB5518" w:rsidRPr="00604191">
              <w:rPr>
                <w:rFonts w:asciiTheme="minorHAnsi" w:hAnsiTheme="minorHAnsi" w:cstheme="minorHAnsi"/>
                <w:sz w:val="24"/>
                <w:szCs w:val="24"/>
              </w:rPr>
              <w:t xml:space="preserve"> </w:t>
            </w:r>
            <w:r w:rsidR="00F32B82" w:rsidRPr="00604191">
              <w:rPr>
                <w:rFonts w:asciiTheme="minorHAnsi" w:hAnsiTheme="minorHAnsi" w:cstheme="minorHAnsi"/>
                <w:sz w:val="24"/>
                <w:szCs w:val="24"/>
              </w:rPr>
              <w:t xml:space="preserve">including geographical </w:t>
            </w:r>
            <w:r w:rsidRPr="00604191">
              <w:rPr>
                <w:rFonts w:asciiTheme="minorHAnsi" w:hAnsiTheme="minorHAnsi" w:cstheme="minorHAnsi"/>
                <w:sz w:val="24"/>
                <w:szCs w:val="24"/>
              </w:rPr>
              <w:t xml:space="preserve">and legislative </w:t>
            </w:r>
            <w:r w:rsidR="00F32B82" w:rsidRPr="00604191">
              <w:rPr>
                <w:rFonts w:asciiTheme="minorHAnsi" w:hAnsiTheme="minorHAnsi" w:cstheme="minorHAnsi"/>
                <w:sz w:val="24"/>
                <w:szCs w:val="24"/>
              </w:rPr>
              <w:t>context</w:t>
            </w:r>
            <w:r w:rsidRPr="00604191">
              <w:rPr>
                <w:rFonts w:asciiTheme="minorHAnsi" w:hAnsiTheme="minorHAnsi" w:cstheme="minorHAnsi"/>
                <w:sz w:val="24"/>
                <w:szCs w:val="24"/>
              </w:rPr>
              <w:t xml:space="preserve">s and </w:t>
            </w:r>
            <w:r w:rsidR="00F32B82" w:rsidRPr="00604191">
              <w:rPr>
                <w:rFonts w:asciiTheme="minorHAnsi" w:hAnsiTheme="minorHAnsi" w:cstheme="minorHAnsi"/>
                <w:sz w:val="24"/>
                <w:szCs w:val="24"/>
              </w:rPr>
              <w:t>any relevant cultural</w:t>
            </w:r>
            <w:r w:rsidR="04D3B2CE" w:rsidRPr="00604191">
              <w:rPr>
                <w:rFonts w:asciiTheme="minorHAnsi" w:hAnsiTheme="minorHAnsi" w:cstheme="minorHAnsi"/>
                <w:sz w:val="24"/>
                <w:szCs w:val="24"/>
              </w:rPr>
              <w:t xml:space="preserve">, ethnicity </w:t>
            </w:r>
            <w:r w:rsidR="6D4748C2" w:rsidRPr="00604191">
              <w:rPr>
                <w:rFonts w:asciiTheme="minorHAnsi" w:hAnsiTheme="minorHAnsi" w:cstheme="minorHAnsi"/>
                <w:sz w:val="24"/>
                <w:szCs w:val="24"/>
              </w:rPr>
              <w:t xml:space="preserve">and language </w:t>
            </w:r>
            <w:r w:rsidR="04D3B2CE" w:rsidRPr="00604191">
              <w:rPr>
                <w:rFonts w:asciiTheme="minorHAnsi" w:hAnsiTheme="minorHAnsi" w:cstheme="minorHAnsi"/>
                <w:sz w:val="24"/>
                <w:szCs w:val="24"/>
              </w:rPr>
              <w:t>issues</w:t>
            </w:r>
            <w:r w:rsidR="00850233" w:rsidRPr="00604191">
              <w:rPr>
                <w:rFonts w:asciiTheme="minorHAnsi" w:hAnsiTheme="minorHAnsi" w:cstheme="minorHAnsi"/>
                <w:sz w:val="24"/>
                <w:szCs w:val="24"/>
              </w:rPr>
              <w:t xml:space="preserve">, </w:t>
            </w:r>
            <w:r w:rsidR="00EE5BC3" w:rsidRPr="00604191">
              <w:rPr>
                <w:rFonts w:asciiTheme="minorHAnsi" w:hAnsiTheme="minorHAnsi" w:cstheme="minorHAnsi"/>
                <w:sz w:val="24"/>
                <w:szCs w:val="24"/>
              </w:rPr>
              <w:t>including</w:t>
            </w:r>
            <w:r w:rsidR="00850233" w:rsidRPr="00604191">
              <w:rPr>
                <w:rFonts w:asciiTheme="minorHAnsi" w:hAnsiTheme="minorHAnsi" w:cstheme="minorHAnsi"/>
                <w:sz w:val="24"/>
                <w:szCs w:val="24"/>
              </w:rPr>
              <w:t xml:space="preserve"> how </w:t>
            </w:r>
            <w:r w:rsidR="00450B67" w:rsidRPr="00604191">
              <w:rPr>
                <w:rFonts w:asciiTheme="minorHAnsi" w:hAnsiTheme="minorHAnsi" w:cstheme="minorHAnsi"/>
                <w:color w:val="auto"/>
                <w:sz w:val="24"/>
                <w:szCs w:val="24"/>
              </w:rPr>
              <w:t>consent</w:t>
            </w:r>
            <w:r w:rsidR="00850233" w:rsidRPr="00604191">
              <w:rPr>
                <w:rFonts w:asciiTheme="minorHAnsi" w:hAnsiTheme="minorHAnsi" w:cstheme="minorHAnsi"/>
                <w:color w:val="FF0000"/>
                <w:sz w:val="24"/>
                <w:szCs w:val="24"/>
              </w:rPr>
              <w:t xml:space="preserve"> </w:t>
            </w:r>
            <w:r w:rsidR="00850233" w:rsidRPr="00604191">
              <w:rPr>
                <w:rFonts w:asciiTheme="minorHAnsi" w:hAnsiTheme="minorHAnsi" w:cstheme="minorHAnsi"/>
                <w:sz w:val="24"/>
                <w:szCs w:val="24"/>
              </w:rPr>
              <w:t xml:space="preserve">was gained and how you </w:t>
            </w:r>
            <w:r w:rsidR="00214047" w:rsidRPr="00604191">
              <w:rPr>
                <w:rFonts w:asciiTheme="minorHAnsi" w:hAnsiTheme="minorHAnsi" w:cstheme="minorHAnsi"/>
                <w:sz w:val="24"/>
                <w:szCs w:val="24"/>
              </w:rPr>
              <w:t xml:space="preserve">have </w:t>
            </w:r>
            <w:r w:rsidR="00850233" w:rsidRPr="00604191">
              <w:rPr>
                <w:rFonts w:asciiTheme="minorHAnsi" w:hAnsiTheme="minorHAnsi" w:cstheme="minorHAnsi"/>
                <w:sz w:val="24"/>
                <w:szCs w:val="24"/>
              </w:rPr>
              <w:t>considered the impact of the observation on the individual</w:t>
            </w:r>
            <w:r w:rsidR="001C0237" w:rsidRPr="00604191">
              <w:rPr>
                <w:rFonts w:asciiTheme="minorHAnsi" w:hAnsiTheme="minorHAnsi" w:cstheme="minorHAnsi"/>
                <w:sz w:val="24"/>
                <w:szCs w:val="24"/>
              </w:rPr>
              <w:t xml:space="preserve"> </w:t>
            </w:r>
            <w:r w:rsidR="001C0237" w:rsidRPr="00604191">
              <w:rPr>
                <w:rFonts w:asciiTheme="minorHAnsi" w:hAnsiTheme="minorHAnsi" w:cstheme="minorHAnsi"/>
                <w:color w:val="auto"/>
                <w:sz w:val="24"/>
                <w:szCs w:val="24"/>
              </w:rPr>
              <w:t>in need of care and support and/or their carers</w:t>
            </w:r>
            <w:r w:rsidR="00C56D09" w:rsidRPr="00604191">
              <w:rPr>
                <w:rFonts w:asciiTheme="minorHAnsi" w:hAnsiTheme="minorHAnsi" w:cstheme="minorHAnsi"/>
                <w:sz w:val="24"/>
                <w:szCs w:val="24"/>
              </w:rPr>
              <w:t>.</w:t>
            </w:r>
            <w:r w:rsidR="00F32B82" w:rsidRPr="00604191">
              <w:rPr>
                <w:rFonts w:asciiTheme="minorHAnsi" w:hAnsiTheme="minorHAnsi" w:cstheme="minorHAnsi"/>
                <w:sz w:val="24"/>
                <w:szCs w:val="24"/>
              </w:rPr>
              <w:t xml:space="preserve"> </w:t>
            </w:r>
            <w:r w:rsidR="00AB5518" w:rsidRPr="00604191">
              <w:rPr>
                <w:rFonts w:asciiTheme="minorHAnsi" w:hAnsiTheme="minorHAnsi" w:cstheme="minorHAnsi"/>
                <w:sz w:val="24"/>
                <w:szCs w:val="24"/>
              </w:rPr>
              <w:t xml:space="preserve"> </w:t>
            </w:r>
          </w:p>
          <w:p w14:paraId="183EBC33" w14:textId="77777777" w:rsidR="00C7108B" w:rsidRPr="00604191" w:rsidRDefault="00C7108B" w:rsidP="00FF7EBB">
            <w:pPr>
              <w:jc w:val="both"/>
              <w:rPr>
                <w:rFonts w:asciiTheme="minorHAnsi" w:hAnsiTheme="minorHAnsi" w:cstheme="minorHAnsi"/>
                <w:sz w:val="24"/>
                <w:szCs w:val="24"/>
              </w:rPr>
            </w:pPr>
          </w:p>
          <w:p w14:paraId="3F0C8573" w14:textId="77777777" w:rsidR="008C7770" w:rsidRPr="00604191" w:rsidRDefault="00085699" w:rsidP="00D3203C">
            <w:pPr>
              <w:jc w:val="both"/>
              <w:rPr>
                <w:rFonts w:asciiTheme="minorHAnsi" w:hAnsiTheme="minorHAnsi" w:cstheme="minorHAnsi"/>
                <w:i/>
                <w:sz w:val="24"/>
                <w:szCs w:val="24"/>
              </w:rPr>
            </w:pPr>
            <w:r w:rsidRPr="00604191">
              <w:rPr>
                <w:rFonts w:asciiTheme="minorHAnsi" w:hAnsiTheme="minorHAnsi" w:cstheme="minorHAnsi"/>
                <w:i/>
                <w:sz w:val="24"/>
                <w:szCs w:val="24"/>
              </w:rPr>
              <w:t xml:space="preserve">300 words </w:t>
            </w:r>
            <w:r w:rsidR="008B28E7" w:rsidRPr="00604191">
              <w:rPr>
                <w:rFonts w:asciiTheme="minorHAnsi" w:hAnsiTheme="minorHAnsi" w:cstheme="minorHAnsi"/>
                <w:i/>
                <w:sz w:val="24"/>
                <w:szCs w:val="24"/>
              </w:rPr>
              <w:t>(+/- 10%: include your actual word count at the end of each section)</w:t>
            </w:r>
            <w:r w:rsidR="002F2185" w:rsidRPr="00604191">
              <w:rPr>
                <w:rFonts w:asciiTheme="minorHAnsi" w:hAnsiTheme="minorHAnsi" w:cstheme="minorHAnsi"/>
                <w:i/>
                <w:sz w:val="24"/>
                <w:szCs w:val="24"/>
              </w:rPr>
              <w:t>.</w:t>
            </w:r>
          </w:p>
          <w:p w14:paraId="68201B44" w14:textId="77777777" w:rsidR="00740343" w:rsidRPr="00740343" w:rsidRDefault="00740343" w:rsidP="00740343">
            <w:pPr>
              <w:jc w:val="both"/>
              <w:rPr>
                <w:rFonts w:asciiTheme="minorHAnsi" w:hAnsiTheme="minorHAnsi" w:cstheme="minorHAnsi"/>
                <w:iCs/>
                <w:color w:val="auto"/>
                <w:sz w:val="24"/>
                <w:szCs w:val="24"/>
              </w:rPr>
            </w:pPr>
          </w:p>
          <w:p w14:paraId="32C2F079" w14:textId="0688D1A7" w:rsidR="00740343" w:rsidRDefault="00740343" w:rsidP="00740343">
            <w:pPr>
              <w:jc w:val="both"/>
              <w:rPr>
                <w:rFonts w:asciiTheme="minorHAnsi" w:hAnsiTheme="minorHAnsi" w:cstheme="minorHAnsi"/>
                <w:iCs/>
                <w:color w:val="auto"/>
                <w:sz w:val="24"/>
                <w:szCs w:val="24"/>
              </w:rPr>
            </w:pPr>
            <w:r w:rsidRPr="00740343">
              <w:rPr>
                <w:rFonts w:asciiTheme="minorHAnsi" w:hAnsiTheme="minorHAnsi" w:cstheme="minorHAnsi"/>
                <w:iCs/>
                <w:color w:val="auto"/>
                <w:sz w:val="24"/>
                <w:szCs w:val="24"/>
              </w:rPr>
              <w:t xml:space="preserve">The objective of this visit was to provide a mother with a well-being update regarding her six-year-old child, who is currently living in a foster placement under a Care Order. </w:t>
            </w:r>
            <w:r w:rsidR="008E051D">
              <w:rPr>
                <w:rFonts w:asciiTheme="minorHAnsi" w:hAnsiTheme="minorHAnsi" w:cstheme="minorHAnsi"/>
                <w:iCs/>
                <w:color w:val="auto"/>
                <w:sz w:val="24"/>
                <w:szCs w:val="24"/>
              </w:rPr>
              <w:t>It</w:t>
            </w:r>
            <w:r w:rsidRPr="00740343">
              <w:rPr>
                <w:rFonts w:asciiTheme="minorHAnsi" w:hAnsiTheme="minorHAnsi" w:cstheme="minorHAnsi"/>
                <w:iCs/>
                <w:color w:val="auto"/>
                <w:sz w:val="24"/>
                <w:szCs w:val="24"/>
              </w:rPr>
              <w:t xml:space="preserve"> was</w:t>
            </w:r>
            <w:r w:rsidR="008E051D">
              <w:rPr>
                <w:rFonts w:asciiTheme="minorHAnsi" w:hAnsiTheme="minorHAnsi" w:cstheme="minorHAnsi"/>
                <w:iCs/>
                <w:color w:val="auto"/>
                <w:sz w:val="24"/>
                <w:szCs w:val="24"/>
              </w:rPr>
              <w:t xml:space="preserve"> also</w:t>
            </w:r>
            <w:r w:rsidRPr="00740343">
              <w:rPr>
                <w:rFonts w:asciiTheme="minorHAnsi" w:hAnsiTheme="minorHAnsi" w:cstheme="minorHAnsi"/>
                <w:iCs/>
                <w:color w:val="auto"/>
                <w:sz w:val="24"/>
                <w:szCs w:val="24"/>
              </w:rPr>
              <w:t xml:space="preserve"> to discuss concerns regarding the child's behaviour and emotional presentation following family time, and to work collaboratively with the mother to better understand the child's needs and identify ways to support the child’s emotional wellbeing during family time. I hoped to promote partnership working and ensure that decision-making remained focused on the child's welfare and best interests.</w:t>
            </w:r>
          </w:p>
          <w:p w14:paraId="3B490351" w14:textId="77777777" w:rsidR="00740343" w:rsidRDefault="00740343" w:rsidP="00740343">
            <w:pPr>
              <w:jc w:val="both"/>
              <w:rPr>
                <w:rFonts w:asciiTheme="minorHAnsi" w:hAnsiTheme="minorHAnsi" w:cstheme="minorHAnsi"/>
                <w:iCs/>
                <w:color w:val="auto"/>
                <w:sz w:val="24"/>
                <w:szCs w:val="24"/>
              </w:rPr>
            </w:pPr>
          </w:p>
          <w:p w14:paraId="569A0506" w14:textId="6F6AB078" w:rsidR="00740343" w:rsidRPr="00740343" w:rsidRDefault="00B94BB3" w:rsidP="00740343">
            <w:pPr>
              <w:jc w:val="both"/>
              <w:rPr>
                <w:rFonts w:asciiTheme="minorHAnsi" w:hAnsiTheme="minorHAnsi" w:cstheme="minorHAnsi"/>
                <w:iCs/>
                <w:color w:val="auto"/>
                <w:sz w:val="24"/>
                <w:szCs w:val="24"/>
              </w:rPr>
            </w:pPr>
            <w:r>
              <w:rPr>
                <w:rFonts w:asciiTheme="minorHAnsi" w:hAnsiTheme="minorHAnsi" w:cstheme="minorHAnsi"/>
                <w:iCs/>
                <w:color w:val="auto"/>
                <w:sz w:val="24"/>
                <w:szCs w:val="24"/>
              </w:rPr>
              <w:t>In c</w:t>
            </w:r>
            <w:r w:rsidR="00740343" w:rsidRPr="00740343">
              <w:rPr>
                <w:rFonts w:asciiTheme="minorHAnsi" w:hAnsiTheme="minorHAnsi" w:cstheme="minorHAnsi"/>
                <w:iCs/>
                <w:color w:val="auto"/>
                <w:sz w:val="24"/>
                <w:szCs w:val="24"/>
              </w:rPr>
              <w:t>onsidering the impact of being observed on the interaction, I remained mindful that</w:t>
            </w:r>
            <w:r>
              <w:rPr>
                <w:rFonts w:asciiTheme="minorHAnsi" w:hAnsiTheme="minorHAnsi" w:cstheme="minorHAnsi"/>
                <w:iCs/>
                <w:color w:val="auto"/>
                <w:sz w:val="24"/>
                <w:szCs w:val="24"/>
              </w:rPr>
              <w:t xml:space="preserve"> this </w:t>
            </w:r>
            <w:r w:rsidR="00740343" w:rsidRPr="00740343">
              <w:rPr>
                <w:rFonts w:asciiTheme="minorHAnsi" w:hAnsiTheme="minorHAnsi" w:cstheme="minorHAnsi"/>
                <w:iCs/>
                <w:color w:val="auto"/>
                <w:sz w:val="24"/>
                <w:szCs w:val="24"/>
              </w:rPr>
              <w:t>may influence the mother's responses and presentation. I sought to minimise this by adopting a calm, respectful and non-judgemental approach, allowing sufficient time for discussion</w:t>
            </w:r>
            <w:r w:rsidR="00740343">
              <w:rPr>
                <w:rFonts w:asciiTheme="minorHAnsi" w:hAnsiTheme="minorHAnsi" w:cstheme="minorHAnsi"/>
                <w:iCs/>
                <w:color w:val="auto"/>
                <w:sz w:val="24"/>
                <w:szCs w:val="24"/>
              </w:rPr>
              <w:t>.</w:t>
            </w:r>
          </w:p>
          <w:p w14:paraId="7B901397" w14:textId="77777777" w:rsidR="00740343" w:rsidRPr="00740343" w:rsidRDefault="00740343" w:rsidP="00740343">
            <w:pPr>
              <w:jc w:val="both"/>
              <w:rPr>
                <w:rFonts w:asciiTheme="minorHAnsi" w:hAnsiTheme="minorHAnsi" w:cstheme="minorHAnsi"/>
                <w:iCs/>
                <w:color w:val="auto"/>
                <w:sz w:val="24"/>
                <w:szCs w:val="24"/>
              </w:rPr>
            </w:pPr>
          </w:p>
          <w:p w14:paraId="614C8C8D" w14:textId="7681F0D2" w:rsidR="00740343" w:rsidRPr="00740343" w:rsidRDefault="00740343" w:rsidP="00740343">
            <w:pPr>
              <w:jc w:val="both"/>
              <w:rPr>
                <w:rFonts w:asciiTheme="minorHAnsi" w:hAnsiTheme="minorHAnsi" w:cstheme="minorHAnsi"/>
                <w:iCs/>
                <w:color w:val="auto"/>
                <w:sz w:val="24"/>
                <w:szCs w:val="24"/>
              </w:rPr>
            </w:pPr>
            <w:r w:rsidRPr="00740343">
              <w:rPr>
                <w:rFonts w:asciiTheme="minorHAnsi" w:hAnsiTheme="minorHAnsi" w:cstheme="minorHAnsi"/>
                <w:iCs/>
                <w:color w:val="auto"/>
                <w:sz w:val="24"/>
                <w:szCs w:val="24"/>
              </w:rPr>
              <w:t xml:space="preserve">The observation took place at the mother's home in </w:t>
            </w:r>
            <w:r w:rsidR="005E70F7" w:rsidRPr="00740343">
              <w:rPr>
                <w:rFonts w:asciiTheme="minorHAnsi" w:hAnsiTheme="minorHAnsi" w:cstheme="minorHAnsi"/>
                <w:iCs/>
                <w:color w:val="auto"/>
                <w:sz w:val="24"/>
                <w:szCs w:val="24"/>
              </w:rPr>
              <w:t>Wales</w:t>
            </w:r>
            <w:r w:rsidR="005E70F7">
              <w:rPr>
                <w:rFonts w:asciiTheme="minorHAnsi" w:hAnsiTheme="minorHAnsi" w:cstheme="minorHAnsi"/>
                <w:iCs/>
                <w:color w:val="auto"/>
                <w:sz w:val="24"/>
                <w:szCs w:val="24"/>
              </w:rPr>
              <w:t xml:space="preserve">, </w:t>
            </w:r>
            <w:r w:rsidR="005E70F7" w:rsidRPr="00740343">
              <w:rPr>
                <w:rFonts w:asciiTheme="minorHAnsi" w:hAnsiTheme="minorHAnsi" w:cstheme="minorHAnsi"/>
                <w:iCs/>
                <w:color w:val="auto"/>
                <w:sz w:val="24"/>
                <w:szCs w:val="24"/>
              </w:rPr>
              <w:t>where</w:t>
            </w:r>
            <w:r w:rsidRPr="00740343">
              <w:rPr>
                <w:rFonts w:asciiTheme="minorHAnsi" w:hAnsiTheme="minorHAnsi" w:cstheme="minorHAnsi"/>
                <w:iCs/>
                <w:color w:val="auto"/>
                <w:sz w:val="24"/>
                <w:szCs w:val="24"/>
              </w:rPr>
              <w:t xml:space="preserve"> she felt comfortable and able to engage openly in discussion. Practice was informed by the Social Services and Well-being (Wales) Act 2014, which promotes participation, voice and partnership, and the Children Act 1989, which establishes that the child's welfare is paramount. Consideration was also given to Article 8 of the Human Rights Act 1998, balancing the family's right to private and family life with the need to safeguard and promote the child's wellbeing.</w:t>
            </w:r>
          </w:p>
          <w:p w14:paraId="50B8F170" w14:textId="77777777" w:rsidR="00740343" w:rsidRPr="00740343" w:rsidRDefault="00740343" w:rsidP="00740343">
            <w:pPr>
              <w:jc w:val="both"/>
              <w:rPr>
                <w:rFonts w:asciiTheme="minorHAnsi" w:hAnsiTheme="minorHAnsi" w:cstheme="minorHAnsi"/>
                <w:iCs/>
                <w:color w:val="auto"/>
                <w:sz w:val="24"/>
                <w:szCs w:val="24"/>
              </w:rPr>
            </w:pPr>
          </w:p>
          <w:p w14:paraId="621324F6" w14:textId="77777777" w:rsidR="00740343" w:rsidRPr="00740343" w:rsidRDefault="00740343" w:rsidP="00740343">
            <w:pPr>
              <w:jc w:val="both"/>
              <w:rPr>
                <w:rFonts w:asciiTheme="minorHAnsi" w:hAnsiTheme="minorHAnsi" w:cstheme="minorHAnsi"/>
                <w:iCs/>
                <w:color w:val="auto"/>
                <w:sz w:val="24"/>
                <w:szCs w:val="24"/>
              </w:rPr>
            </w:pPr>
            <w:r w:rsidRPr="00740343">
              <w:rPr>
                <w:rFonts w:asciiTheme="minorHAnsi" w:hAnsiTheme="minorHAnsi" w:cstheme="minorHAnsi"/>
                <w:iCs/>
                <w:color w:val="auto"/>
                <w:sz w:val="24"/>
                <w:szCs w:val="24"/>
              </w:rPr>
              <w:t>The mother is a White Welsh female whose first and only language is English. She has a diagnosis of Autism Spectrum Disorder (ASD), which was considered throughout the visit. Information was communicated in a clear and structured manner, avoiding professional jargon and regularly checking her understanding. Sufficient time was given for her to process information and ask questions to support meaningful participation.</w:t>
            </w:r>
          </w:p>
          <w:p w14:paraId="137DD1F4" w14:textId="77777777" w:rsidR="00740343" w:rsidRPr="00740343" w:rsidRDefault="00740343" w:rsidP="00740343">
            <w:pPr>
              <w:jc w:val="both"/>
              <w:rPr>
                <w:rFonts w:asciiTheme="minorHAnsi" w:hAnsiTheme="minorHAnsi" w:cstheme="minorHAnsi"/>
                <w:iCs/>
                <w:color w:val="auto"/>
                <w:sz w:val="24"/>
                <w:szCs w:val="24"/>
              </w:rPr>
            </w:pPr>
          </w:p>
          <w:p w14:paraId="5CB71585" w14:textId="77777777" w:rsidR="00740343" w:rsidRDefault="00740343" w:rsidP="00D3203C">
            <w:pPr>
              <w:jc w:val="both"/>
              <w:rPr>
                <w:rFonts w:asciiTheme="minorHAnsi" w:hAnsiTheme="minorHAnsi" w:cstheme="minorHAnsi"/>
                <w:iCs/>
                <w:color w:val="auto"/>
                <w:sz w:val="24"/>
                <w:szCs w:val="24"/>
              </w:rPr>
            </w:pPr>
            <w:r w:rsidRPr="00740343">
              <w:rPr>
                <w:rFonts w:asciiTheme="minorHAnsi" w:hAnsiTheme="minorHAnsi" w:cstheme="minorHAnsi"/>
                <w:iCs/>
                <w:color w:val="auto"/>
                <w:sz w:val="24"/>
                <w:szCs w:val="24"/>
              </w:rPr>
              <w:t>Consent for the observation was obtained verbally prior to the visit and was revisited at the beginning of the meeting. Acknowledging that social work involvement can cause anxiety, I checked the mother's emotional wellbeing before commencing the discussion and ensured she remained comfortable with the observation throughout.</w:t>
            </w:r>
          </w:p>
          <w:p w14:paraId="6E25DE74" w14:textId="6D28CA9F" w:rsidR="00D3203C" w:rsidRPr="00740343" w:rsidRDefault="003C6291" w:rsidP="00D3203C">
            <w:pPr>
              <w:jc w:val="both"/>
              <w:rPr>
                <w:rFonts w:asciiTheme="minorHAnsi" w:hAnsiTheme="minorHAnsi" w:cstheme="minorHAnsi"/>
                <w:iCs/>
                <w:color w:val="auto"/>
                <w:sz w:val="24"/>
                <w:szCs w:val="24"/>
              </w:rPr>
            </w:pPr>
            <w:r>
              <w:rPr>
                <w:rFonts w:asciiTheme="minorHAnsi" w:hAnsiTheme="minorHAnsi" w:cstheme="minorHAnsi"/>
                <w:iCs/>
                <w:sz w:val="24"/>
                <w:szCs w:val="24"/>
              </w:rPr>
              <w:t xml:space="preserve">Word Count - </w:t>
            </w:r>
            <w:r w:rsidR="00B80882">
              <w:rPr>
                <w:rFonts w:asciiTheme="minorHAnsi" w:hAnsiTheme="minorHAnsi" w:cstheme="minorHAnsi"/>
                <w:iCs/>
                <w:sz w:val="24"/>
                <w:szCs w:val="24"/>
              </w:rPr>
              <w:t>3</w:t>
            </w:r>
            <w:r w:rsidR="00B94BB3">
              <w:rPr>
                <w:rFonts w:asciiTheme="minorHAnsi" w:hAnsiTheme="minorHAnsi" w:cstheme="minorHAnsi"/>
                <w:iCs/>
                <w:sz w:val="24"/>
                <w:szCs w:val="24"/>
              </w:rPr>
              <w:t>23</w:t>
            </w:r>
          </w:p>
          <w:p w14:paraId="0DB08545" w14:textId="79B349DF" w:rsidR="00D3203C" w:rsidRPr="00604191" w:rsidRDefault="00D3203C" w:rsidP="00D3203C">
            <w:pPr>
              <w:jc w:val="both"/>
              <w:rPr>
                <w:rFonts w:asciiTheme="minorHAnsi" w:hAnsiTheme="minorHAnsi" w:cstheme="minorHAnsi"/>
                <w:i/>
                <w:sz w:val="24"/>
                <w:szCs w:val="24"/>
              </w:rPr>
            </w:pPr>
          </w:p>
        </w:tc>
      </w:tr>
    </w:tbl>
    <w:p w14:paraId="2AFC52B6" w14:textId="77777777" w:rsidR="00676E35" w:rsidRPr="00604191" w:rsidRDefault="00676E35" w:rsidP="00676E35">
      <w:pPr>
        <w:rPr>
          <w:rFonts w:asciiTheme="minorHAnsi" w:hAnsiTheme="minorHAnsi" w:cstheme="minorHAnsi"/>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604191" w14:paraId="69F4DB42" w14:textId="77777777" w:rsidTr="28F1FF9E">
        <w:tc>
          <w:tcPr>
            <w:tcW w:w="10188" w:type="dxa"/>
          </w:tcPr>
          <w:p w14:paraId="2CFDE7EF" w14:textId="48968E5C" w:rsidR="00243DB0" w:rsidRPr="00604191" w:rsidRDefault="00243DB0" w:rsidP="00243DB0">
            <w:pPr>
              <w:jc w:val="both"/>
              <w:rPr>
                <w:rFonts w:asciiTheme="minorHAnsi" w:hAnsiTheme="minorHAnsi" w:cstheme="minorHAnsi"/>
                <w:b/>
                <w:sz w:val="24"/>
                <w:szCs w:val="24"/>
              </w:rPr>
            </w:pPr>
            <w:r w:rsidRPr="00604191">
              <w:rPr>
                <w:rFonts w:asciiTheme="minorHAnsi" w:hAnsiTheme="minorHAnsi" w:cstheme="minorHAnsi"/>
                <w:b/>
                <w:sz w:val="24"/>
                <w:szCs w:val="24"/>
              </w:rPr>
              <w:lastRenderedPageBreak/>
              <w:t>Question</w:t>
            </w:r>
            <w:r w:rsidR="002F2185" w:rsidRPr="00604191">
              <w:rPr>
                <w:rFonts w:asciiTheme="minorHAnsi" w:hAnsiTheme="minorHAnsi" w:cstheme="minorHAnsi"/>
                <w:b/>
                <w:sz w:val="24"/>
                <w:szCs w:val="24"/>
              </w:rPr>
              <w:t>:</w:t>
            </w:r>
            <w:r w:rsidRPr="00604191">
              <w:rPr>
                <w:rFonts w:asciiTheme="minorHAnsi" w:hAnsiTheme="minorHAnsi" w:cstheme="minorHAnsi"/>
                <w:b/>
                <w:sz w:val="24"/>
                <w:szCs w:val="24"/>
              </w:rPr>
              <w:t xml:space="preserve"> </w:t>
            </w:r>
          </w:p>
          <w:p w14:paraId="5D6B23D5" w14:textId="77777777" w:rsidR="00C56D09" w:rsidRPr="00604191" w:rsidRDefault="00C56D09" w:rsidP="00243DB0">
            <w:pPr>
              <w:jc w:val="both"/>
              <w:rPr>
                <w:rFonts w:asciiTheme="minorHAnsi" w:hAnsiTheme="minorHAnsi" w:cstheme="minorHAnsi"/>
                <w:b/>
                <w:sz w:val="24"/>
                <w:szCs w:val="24"/>
              </w:rPr>
            </w:pPr>
          </w:p>
          <w:p w14:paraId="23B7912B" w14:textId="191FB376" w:rsidR="00243DB0" w:rsidRPr="00604191" w:rsidRDefault="00243DB0" w:rsidP="00243DB0">
            <w:pPr>
              <w:jc w:val="both"/>
              <w:rPr>
                <w:rFonts w:asciiTheme="minorHAnsi" w:hAnsiTheme="minorHAnsi" w:cstheme="minorHAnsi"/>
                <w:sz w:val="24"/>
                <w:szCs w:val="24"/>
              </w:rPr>
            </w:pPr>
            <w:r w:rsidRPr="00604191">
              <w:rPr>
                <w:rFonts w:asciiTheme="minorHAnsi" w:hAnsiTheme="minorHAnsi" w:cstheme="minorHAnsi"/>
                <w:sz w:val="24"/>
                <w:szCs w:val="24"/>
              </w:rPr>
              <w:t>Critically reflect on your communication methods and skills during the observation; including how you identified whether you had the necessary communication skills to work with</w:t>
            </w:r>
            <w:r w:rsidR="009B3E46" w:rsidRPr="00604191">
              <w:rPr>
                <w:rFonts w:asciiTheme="minorHAnsi" w:hAnsiTheme="minorHAnsi" w:cstheme="minorHAnsi"/>
                <w:sz w:val="24"/>
                <w:szCs w:val="24"/>
              </w:rPr>
              <w:t xml:space="preserve"> the</w:t>
            </w:r>
            <w:r w:rsidRPr="00604191">
              <w:rPr>
                <w:rFonts w:asciiTheme="minorHAnsi" w:hAnsiTheme="minorHAnsi" w:cstheme="minorHAnsi"/>
                <w:color w:val="auto"/>
                <w:sz w:val="24"/>
                <w:szCs w:val="24"/>
              </w:rPr>
              <w:t xml:space="preserve"> </w:t>
            </w:r>
            <w:r w:rsidR="00450B67" w:rsidRPr="00604191">
              <w:rPr>
                <w:rFonts w:asciiTheme="minorHAnsi" w:hAnsiTheme="minorHAnsi" w:cstheme="minorHAnsi"/>
                <w:color w:val="auto"/>
                <w:sz w:val="24"/>
                <w:szCs w:val="24"/>
              </w:rPr>
              <w:t>individual</w:t>
            </w:r>
            <w:r w:rsidRPr="00604191">
              <w:rPr>
                <w:rFonts w:asciiTheme="minorHAnsi" w:hAnsiTheme="minorHAnsi" w:cstheme="minorHAnsi"/>
                <w:color w:val="auto"/>
                <w:sz w:val="24"/>
                <w:szCs w:val="24"/>
              </w:rPr>
              <w:t xml:space="preserve"> in need of care and support and</w:t>
            </w:r>
            <w:r w:rsidR="00214047" w:rsidRPr="00604191">
              <w:rPr>
                <w:rFonts w:asciiTheme="minorHAnsi" w:hAnsiTheme="minorHAnsi" w:cstheme="minorHAnsi"/>
                <w:color w:val="auto"/>
                <w:sz w:val="24"/>
                <w:szCs w:val="24"/>
              </w:rPr>
              <w:t>/or</w:t>
            </w:r>
            <w:r w:rsidRPr="00604191">
              <w:rPr>
                <w:rFonts w:asciiTheme="minorHAnsi" w:hAnsiTheme="minorHAnsi" w:cstheme="minorHAnsi"/>
                <w:color w:val="auto"/>
                <w:sz w:val="24"/>
                <w:szCs w:val="24"/>
              </w:rPr>
              <w:t xml:space="preserve"> their </w:t>
            </w:r>
            <w:r w:rsidR="007D0F11" w:rsidRPr="00604191">
              <w:rPr>
                <w:rFonts w:asciiTheme="minorHAnsi" w:hAnsiTheme="minorHAnsi" w:cstheme="minorHAnsi"/>
                <w:color w:val="auto"/>
                <w:sz w:val="24"/>
                <w:szCs w:val="24"/>
              </w:rPr>
              <w:t>carers</w:t>
            </w:r>
            <w:r w:rsidRPr="00604191">
              <w:rPr>
                <w:rFonts w:asciiTheme="minorHAnsi" w:hAnsiTheme="minorHAnsi" w:cstheme="minorHAnsi"/>
                <w:sz w:val="24"/>
                <w:szCs w:val="24"/>
              </w:rPr>
              <w:t xml:space="preserve">.   </w:t>
            </w:r>
          </w:p>
          <w:p w14:paraId="5448F430" w14:textId="77777777" w:rsidR="00243DB0" w:rsidRPr="00604191" w:rsidRDefault="00243DB0" w:rsidP="00243DB0">
            <w:pPr>
              <w:jc w:val="both"/>
              <w:rPr>
                <w:rFonts w:asciiTheme="minorHAnsi" w:hAnsiTheme="minorHAnsi" w:cstheme="minorHAnsi"/>
                <w:sz w:val="24"/>
                <w:szCs w:val="24"/>
              </w:rPr>
            </w:pPr>
          </w:p>
          <w:p w14:paraId="0DCCBFEA" w14:textId="222D02F2" w:rsidR="00243DB0" w:rsidRPr="00604191" w:rsidRDefault="00243DB0">
            <w:pPr>
              <w:jc w:val="both"/>
              <w:rPr>
                <w:rFonts w:asciiTheme="minorHAnsi" w:hAnsiTheme="minorHAnsi" w:cstheme="minorHAnsi"/>
                <w:sz w:val="24"/>
                <w:szCs w:val="24"/>
              </w:rPr>
            </w:pPr>
            <w:r w:rsidRPr="00604191">
              <w:rPr>
                <w:rFonts w:asciiTheme="minorHAnsi" w:hAnsiTheme="minorHAnsi" w:cstheme="minorHAnsi"/>
                <w:sz w:val="24"/>
                <w:szCs w:val="24"/>
              </w:rPr>
              <w:t xml:space="preserve">You must use a </w:t>
            </w:r>
            <w:r w:rsidR="00392F73" w:rsidRPr="00604191">
              <w:rPr>
                <w:rFonts w:asciiTheme="minorHAnsi" w:hAnsiTheme="minorHAnsi" w:cstheme="minorHAnsi"/>
                <w:sz w:val="24"/>
                <w:szCs w:val="24"/>
              </w:rPr>
              <w:t>person-centred</w:t>
            </w:r>
            <w:r w:rsidRPr="00604191">
              <w:rPr>
                <w:rFonts w:asciiTheme="minorHAnsi" w:hAnsiTheme="minorHAnsi" w:cstheme="minorHAnsi"/>
                <w:sz w:val="24"/>
                <w:szCs w:val="24"/>
              </w:rPr>
              <w:t xml:space="preserve"> approach to demonstrate the integration of social </w:t>
            </w:r>
            <w:r w:rsidR="00F45521" w:rsidRPr="00604191">
              <w:rPr>
                <w:rFonts w:asciiTheme="minorHAnsi" w:hAnsiTheme="minorHAnsi" w:cstheme="minorHAnsi"/>
                <w:sz w:val="24"/>
                <w:szCs w:val="24"/>
              </w:rPr>
              <w:t xml:space="preserve">work ethics, </w:t>
            </w:r>
            <w:r w:rsidRPr="00604191">
              <w:rPr>
                <w:rFonts w:asciiTheme="minorHAnsi" w:hAnsiTheme="minorHAnsi" w:cstheme="minorHAnsi"/>
                <w:sz w:val="24"/>
                <w:szCs w:val="24"/>
              </w:rPr>
              <w:t>value</w:t>
            </w:r>
            <w:r w:rsidR="00F45521" w:rsidRPr="00604191">
              <w:rPr>
                <w:rFonts w:asciiTheme="minorHAnsi" w:hAnsiTheme="minorHAnsi" w:cstheme="minorHAnsi"/>
                <w:sz w:val="24"/>
                <w:szCs w:val="24"/>
              </w:rPr>
              <w:t xml:space="preserve">s </w:t>
            </w:r>
            <w:r w:rsidRPr="00604191">
              <w:rPr>
                <w:rFonts w:asciiTheme="minorHAnsi" w:hAnsiTheme="minorHAnsi" w:cstheme="minorHAnsi"/>
                <w:sz w:val="24"/>
                <w:szCs w:val="24"/>
              </w:rPr>
              <w:t>and the Code of Professional Practice</w:t>
            </w:r>
            <w:r w:rsidR="002F2185" w:rsidRPr="00604191">
              <w:rPr>
                <w:rFonts w:asciiTheme="minorHAnsi" w:hAnsiTheme="minorHAnsi" w:cstheme="minorHAnsi"/>
                <w:sz w:val="24"/>
                <w:szCs w:val="24"/>
              </w:rPr>
              <w:t>. T</w:t>
            </w:r>
            <w:r w:rsidRPr="00604191">
              <w:rPr>
                <w:rFonts w:asciiTheme="minorHAnsi" w:hAnsiTheme="minorHAnsi" w:cstheme="minorHAnsi"/>
                <w:sz w:val="24"/>
                <w:szCs w:val="24"/>
              </w:rPr>
              <w:t>his must include cultural</w:t>
            </w:r>
            <w:r w:rsidR="00450B67" w:rsidRPr="00604191">
              <w:rPr>
                <w:rFonts w:asciiTheme="minorHAnsi" w:hAnsiTheme="minorHAnsi" w:cstheme="minorHAnsi"/>
                <w:sz w:val="24"/>
                <w:szCs w:val="24"/>
              </w:rPr>
              <w:t>ly</w:t>
            </w:r>
            <w:r w:rsidR="00E5498A" w:rsidRPr="00604191">
              <w:rPr>
                <w:rFonts w:asciiTheme="minorHAnsi" w:hAnsiTheme="minorHAnsi" w:cstheme="minorHAnsi"/>
                <w:b/>
                <w:bCs/>
                <w:sz w:val="24"/>
                <w:szCs w:val="24"/>
              </w:rPr>
              <w:t xml:space="preserve"> </w:t>
            </w:r>
            <w:r w:rsidRPr="00604191">
              <w:rPr>
                <w:rFonts w:asciiTheme="minorHAnsi" w:hAnsiTheme="minorHAnsi" w:cstheme="minorHAnsi"/>
                <w:sz w:val="24"/>
                <w:szCs w:val="24"/>
              </w:rPr>
              <w:t xml:space="preserve">and </w:t>
            </w:r>
            <w:r w:rsidR="00450B67" w:rsidRPr="00604191">
              <w:rPr>
                <w:rFonts w:asciiTheme="minorHAnsi" w:hAnsiTheme="minorHAnsi" w:cstheme="minorHAnsi"/>
                <w:sz w:val="24"/>
                <w:szCs w:val="24"/>
              </w:rPr>
              <w:t>linguistically sensitive</w:t>
            </w:r>
            <w:r w:rsidRPr="00604191">
              <w:rPr>
                <w:rFonts w:asciiTheme="minorHAnsi" w:hAnsiTheme="minorHAnsi" w:cstheme="minorHAnsi"/>
                <w:sz w:val="24"/>
                <w:szCs w:val="24"/>
              </w:rPr>
              <w:t xml:space="preserve"> practice and the principles of the “Active Offer”</w:t>
            </w:r>
            <w:r w:rsidR="009B3E46" w:rsidRPr="00604191">
              <w:rPr>
                <w:rFonts w:asciiTheme="minorHAnsi" w:hAnsiTheme="minorHAnsi" w:cstheme="minorHAnsi"/>
                <w:sz w:val="24"/>
                <w:szCs w:val="24"/>
              </w:rPr>
              <w:t xml:space="preserve"> </w:t>
            </w:r>
            <w:r w:rsidR="00BC4ED3" w:rsidRPr="00604191">
              <w:rPr>
                <w:rFonts w:asciiTheme="minorHAnsi" w:hAnsiTheme="minorHAnsi" w:cstheme="minorHAnsi"/>
                <w:sz w:val="24"/>
                <w:szCs w:val="24"/>
              </w:rPr>
              <w:t xml:space="preserve">and make </w:t>
            </w:r>
            <w:r w:rsidR="00392F73" w:rsidRPr="00604191">
              <w:rPr>
                <w:rFonts w:asciiTheme="minorHAnsi" w:hAnsiTheme="minorHAnsi" w:cstheme="minorHAnsi"/>
                <w:sz w:val="24"/>
                <w:szCs w:val="24"/>
              </w:rPr>
              <w:t>reference</w:t>
            </w:r>
            <w:r w:rsidR="009B3E46" w:rsidRPr="00604191">
              <w:rPr>
                <w:rFonts w:asciiTheme="minorHAnsi" w:hAnsiTheme="minorHAnsi" w:cstheme="minorHAnsi"/>
                <w:b/>
                <w:bCs/>
                <w:i/>
                <w:iCs/>
                <w:sz w:val="24"/>
                <w:szCs w:val="24"/>
              </w:rPr>
              <w:t xml:space="preserve"> </w:t>
            </w:r>
            <w:r w:rsidR="009B3E46" w:rsidRPr="00604191">
              <w:rPr>
                <w:rFonts w:asciiTheme="minorHAnsi" w:hAnsiTheme="minorHAnsi" w:cstheme="minorHAnsi"/>
                <w:sz w:val="24"/>
                <w:szCs w:val="24"/>
              </w:rPr>
              <w:t xml:space="preserve">to </w:t>
            </w:r>
            <w:r w:rsidR="00392F73" w:rsidRPr="00604191">
              <w:rPr>
                <w:rFonts w:asciiTheme="minorHAnsi" w:hAnsiTheme="minorHAnsi" w:cstheme="minorHAnsi"/>
                <w:sz w:val="24"/>
                <w:szCs w:val="24"/>
              </w:rPr>
              <w:t>“</w:t>
            </w:r>
            <w:r w:rsidR="009B3E46" w:rsidRPr="00604191">
              <w:rPr>
                <w:rFonts w:asciiTheme="minorHAnsi" w:hAnsiTheme="minorHAnsi" w:cstheme="minorHAnsi"/>
                <w:sz w:val="24"/>
                <w:szCs w:val="24"/>
              </w:rPr>
              <w:t xml:space="preserve">More than </w:t>
            </w:r>
            <w:r w:rsidR="00EE01ED" w:rsidRPr="00604191">
              <w:rPr>
                <w:rFonts w:asciiTheme="minorHAnsi" w:hAnsiTheme="minorHAnsi" w:cstheme="minorHAnsi"/>
                <w:sz w:val="24"/>
                <w:szCs w:val="24"/>
              </w:rPr>
              <w:t>Just Words</w:t>
            </w:r>
            <w:r w:rsidR="00392F73" w:rsidRPr="00604191">
              <w:rPr>
                <w:rFonts w:asciiTheme="minorHAnsi" w:hAnsiTheme="minorHAnsi" w:cstheme="minorHAnsi"/>
                <w:sz w:val="24"/>
                <w:szCs w:val="24"/>
              </w:rPr>
              <w:t>”</w:t>
            </w:r>
            <w:r w:rsidR="10904BF9" w:rsidRPr="00604191">
              <w:rPr>
                <w:rFonts w:asciiTheme="minorHAnsi" w:hAnsiTheme="minorHAnsi" w:cstheme="minorHAnsi"/>
                <w:sz w:val="24"/>
                <w:szCs w:val="24"/>
              </w:rPr>
              <w:t xml:space="preserve"> (Welsh Governm</w:t>
            </w:r>
            <w:r w:rsidR="28F1FF9E" w:rsidRPr="00604191">
              <w:rPr>
                <w:rFonts w:asciiTheme="minorHAnsi" w:hAnsiTheme="minorHAnsi" w:cstheme="minorHAnsi"/>
                <w:sz w:val="24"/>
                <w:szCs w:val="24"/>
              </w:rPr>
              <w:t>ent, 20</w:t>
            </w:r>
            <w:r w:rsidR="00254D08">
              <w:rPr>
                <w:rFonts w:asciiTheme="minorHAnsi" w:hAnsiTheme="minorHAnsi" w:cstheme="minorHAnsi"/>
                <w:sz w:val="24"/>
                <w:szCs w:val="24"/>
              </w:rPr>
              <w:t>12</w:t>
            </w:r>
            <w:r w:rsidR="28F1FF9E" w:rsidRPr="00604191">
              <w:rPr>
                <w:rFonts w:asciiTheme="minorHAnsi" w:hAnsiTheme="minorHAnsi" w:cstheme="minorHAnsi"/>
                <w:sz w:val="24"/>
                <w:szCs w:val="24"/>
              </w:rPr>
              <w:t>)</w:t>
            </w:r>
            <w:r w:rsidRPr="00604191">
              <w:rPr>
                <w:rFonts w:asciiTheme="minorHAnsi" w:hAnsiTheme="minorHAnsi" w:cstheme="minorHAnsi"/>
                <w:sz w:val="24"/>
                <w:szCs w:val="24"/>
              </w:rPr>
              <w:t xml:space="preserve">. </w:t>
            </w:r>
          </w:p>
          <w:p w14:paraId="65CECF9D" w14:textId="77777777" w:rsidR="00784E46" w:rsidRPr="00604191" w:rsidRDefault="00784E46">
            <w:pPr>
              <w:jc w:val="both"/>
              <w:rPr>
                <w:rFonts w:asciiTheme="minorHAnsi" w:hAnsiTheme="minorHAnsi" w:cstheme="minorHAnsi"/>
                <w:b/>
                <w:bCs/>
                <w:i/>
                <w:sz w:val="24"/>
                <w:szCs w:val="24"/>
              </w:rPr>
            </w:pPr>
          </w:p>
          <w:p w14:paraId="2759BED2" w14:textId="77777777" w:rsidR="00243DB0" w:rsidRPr="00604191" w:rsidRDefault="00243DB0" w:rsidP="00243DB0">
            <w:pPr>
              <w:jc w:val="both"/>
              <w:rPr>
                <w:rFonts w:asciiTheme="minorHAnsi" w:hAnsiTheme="minorHAnsi" w:cstheme="minorHAnsi"/>
                <w:i/>
                <w:sz w:val="24"/>
                <w:szCs w:val="24"/>
              </w:rPr>
            </w:pPr>
            <w:r w:rsidRPr="00604191">
              <w:rPr>
                <w:rFonts w:asciiTheme="minorHAnsi" w:hAnsiTheme="minorHAnsi" w:cstheme="minorHAnsi"/>
                <w:i/>
                <w:sz w:val="24"/>
                <w:szCs w:val="24"/>
              </w:rPr>
              <w:t>1300</w:t>
            </w:r>
            <w:r w:rsidRPr="00604191">
              <w:rPr>
                <w:rFonts w:asciiTheme="minorHAnsi" w:hAnsiTheme="minorHAnsi" w:cstheme="minorHAnsi"/>
                <w:sz w:val="24"/>
                <w:szCs w:val="24"/>
              </w:rPr>
              <w:t xml:space="preserve"> </w:t>
            </w:r>
            <w:r w:rsidRPr="00604191">
              <w:rPr>
                <w:rFonts w:asciiTheme="minorHAnsi" w:hAnsiTheme="minorHAnsi" w:cstheme="minorHAnsi"/>
                <w:i/>
                <w:sz w:val="24"/>
                <w:szCs w:val="24"/>
              </w:rPr>
              <w:t>(+/- 10%: include your actual word count at the end of each section)</w:t>
            </w:r>
            <w:r w:rsidR="002F2185" w:rsidRPr="00604191">
              <w:rPr>
                <w:rFonts w:asciiTheme="minorHAnsi" w:hAnsiTheme="minorHAnsi" w:cstheme="minorHAnsi"/>
                <w:i/>
                <w:sz w:val="24"/>
                <w:szCs w:val="24"/>
              </w:rPr>
              <w:t>.</w:t>
            </w:r>
          </w:p>
          <w:p w14:paraId="4938F5A3" w14:textId="77777777" w:rsidR="00F76995" w:rsidRPr="00604191" w:rsidRDefault="00F76995" w:rsidP="00243DB0">
            <w:pPr>
              <w:jc w:val="both"/>
              <w:rPr>
                <w:rFonts w:asciiTheme="minorHAnsi" w:hAnsiTheme="minorHAnsi" w:cstheme="minorHAnsi"/>
                <w:i/>
                <w:sz w:val="24"/>
                <w:szCs w:val="24"/>
              </w:rPr>
            </w:pPr>
          </w:p>
          <w:p w14:paraId="23AC1589" w14:textId="77777777" w:rsidR="00F76995" w:rsidRPr="00604191" w:rsidRDefault="00F76995" w:rsidP="00F76995">
            <w:pPr>
              <w:jc w:val="both"/>
              <w:rPr>
                <w:rFonts w:asciiTheme="minorHAnsi" w:hAnsiTheme="minorHAnsi" w:cstheme="minorHAnsi"/>
                <w:iCs/>
                <w:sz w:val="24"/>
                <w:szCs w:val="24"/>
              </w:rPr>
            </w:pPr>
            <w:r w:rsidRPr="00604191">
              <w:rPr>
                <w:rFonts w:asciiTheme="minorHAnsi" w:hAnsiTheme="minorHAnsi" w:cstheme="minorHAnsi"/>
                <w:iCs/>
                <w:sz w:val="24"/>
                <w:szCs w:val="24"/>
              </w:rPr>
              <w:t>The purpose of the visit was to meet with the mother to discuss the child's care plan, current contact arrangements, and concerns regarding the child's emotional presentation and behaviours following family time. The visit was undertaken jointly with my observer. Reflecting on this observation has enabled me to consider how my communication methods supported partnership working, promoted the mother's participation in decision-making, and aligned with social work values, ethics and legislation.</w:t>
            </w:r>
          </w:p>
          <w:p w14:paraId="67AD13A0" w14:textId="77777777" w:rsidR="006F33E4" w:rsidRPr="00604191" w:rsidRDefault="006F33E4" w:rsidP="00F76995">
            <w:pPr>
              <w:jc w:val="both"/>
              <w:rPr>
                <w:rFonts w:asciiTheme="minorHAnsi" w:hAnsiTheme="minorHAnsi" w:cstheme="minorHAnsi"/>
                <w:iCs/>
                <w:sz w:val="24"/>
                <w:szCs w:val="24"/>
              </w:rPr>
            </w:pPr>
          </w:p>
          <w:p w14:paraId="1BC2E8D6" w14:textId="77777777" w:rsidR="00F76995" w:rsidRPr="00604191" w:rsidRDefault="00F76995" w:rsidP="00F76995">
            <w:pPr>
              <w:jc w:val="both"/>
              <w:rPr>
                <w:rFonts w:asciiTheme="minorHAnsi" w:hAnsiTheme="minorHAnsi" w:cstheme="minorHAnsi"/>
                <w:iCs/>
                <w:sz w:val="24"/>
                <w:szCs w:val="24"/>
              </w:rPr>
            </w:pPr>
            <w:r w:rsidRPr="00604191">
              <w:rPr>
                <w:rFonts w:asciiTheme="minorHAnsi" w:hAnsiTheme="minorHAnsi" w:cstheme="minorHAnsi"/>
                <w:iCs/>
                <w:sz w:val="24"/>
                <w:szCs w:val="24"/>
              </w:rPr>
              <w:t>Prior to the visit, I considered whether I possessed the necessary communication skills to engage effectively with the mother. Trevithick (2012) identifies communication as a core social work skill, requiring practitioners to adapt their approach to the needs of the individual they are working with. I was aware that the mother has a diagnosis of Autism Spectrum Disorder (ASD), which can affect information processing, communication and emotional regulation. Therefore, I recognised the need to adapt my communication style to ensure information was presented clearly and accessibly. Research suggests that autistic individuals may benefit from clear language, a structured approach and additional processing time when receiving information. Consequently, I planned the discussion in advance, identified the key messages to be communicated and avoided professional jargon where possible.</w:t>
            </w:r>
          </w:p>
          <w:p w14:paraId="4AE35AFD" w14:textId="77777777" w:rsidR="006F33E4" w:rsidRPr="00604191" w:rsidRDefault="006F33E4" w:rsidP="00F76995">
            <w:pPr>
              <w:jc w:val="both"/>
              <w:rPr>
                <w:rFonts w:asciiTheme="minorHAnsi" w:hAnsiTheme="minorHAnsi" w:cstheme="minorHAnsi"/>
                <w:iCs/>
                <w:sz w:val="24"/>
                <w:szCs w:val="24"/>
              </w:rPr>
            </w:pPr>
          </w:p>
          <w:p w14:paraId="1F6B18D6" w14:textId="0DA0C135" w:rsidR="00F76995" w:rsidRPr="00604191" w:rsidRDefault="00F76995" w:rsidP="00F76995">
            <w:pPr>
              <w:jc w:val="both"/>
              <w:rPr>
                <w:rFonts w:asciiTheme="minorHAnsi" w:hAnsiTheme="minorHAnsi" w:cstheme="minorHAnsi"/>
                <w:color w:val="auto"/>
              </w:rPr>
            </w:pPr>
            <w:r w:rsidRPr="00604191">
              <w:rPr>
                <w:rFonts w:asciiTheme="minorHAnsi" w:hAnsiTheme="minorHAnsi" w:cstheme="minorHAnsi"/>
                <w:iCs/>
                <w:sz w:val="24"/>
                <w:szCs w:val="24"/>
              </w:rPr>
              <w:t xml:space="preserve">Throughout the visit, I adopted a person-centred approach. The Social Services and Well-being (Wales) Act 2014 places significant emphasis on voice, choice and control, promoting the active involvement of individuals in decisions affecting them. The Act also highlights the importance of co-production and partnership working, ensuring that individuals are recognised as experts in their own lives and experiences. Rather than simply providing the mother with information, I encouraged her to share her views regarding family time, the child's needs and her understanding of the current situation. This enabled a collaborative discussion and ensured that she remained an active participant within planning for her child. </w:t>
            </w:r>
          </w:p>
          <w:p w14:paraId="6261985B" w14:textId="77777777" w:rsidR="004826F2" w:rsidRPr="00604191" w:rsidRDefault="004826F2" w:rsidP="00F76995">
            <w:pPr>
              <w:jc w:val="both"/>
              <w:rPr>
                <w:rFonts w:asciiTheme="minorHAnsi" w:hAnsiTheme="minorHAnsi" w:cstheme="minorHAnsi"/>
                <w:iCs/>
                <w:sz w:val="24"/>
                <w:szCs w:val="24"/>
              </w:rPr>
            </w:pPr>
          </w:p>
          <w:p w14:paraId="6AA47AF8" w14:textId="3CF4EEB6" w:rsidR="00F76995" w:rsidRPr="00604191" w:rsidRDefault="00F76995" w:rsidP="00F76995">
            <w:pPr>
              <w:jc w:val="both"/>
              <w:rPr>
                <w:rFonts w:asciiTheme="minorHAnsi" w:hAnsiTheme="minorHAnsi" w:cstheme="minorHAnsi"/>
                <w:iCs/>
                <w:sz w:val="24"/>
                <w:szCs w:val="24"/>
              </w:rPr>
            </w:pPr>
            <w:r w:rsidRPr="00604191">
              <w:rPr>
                <w:rFonts w:asciiTheme="minorHAnsi" w:hAnsiTheme="minorHAnsi" w:cstheme="minorHAnsi"/>
                <w:iCs/>
                <w:sz w:val="24"/>
                <w:szCs w:val="24"/>
              </w:rPr>
              <w:t xml:space="preserve">A key strength identified within the observation was my use of active listening. Rogers (1957) identifies active listening as essential in developing trusting relationships and promoting meaningful engagement. During the visit, I used open questions, reflective responses and verbal encouragers to support discussion. For example, I explored the mother's views regarding </w:t>
            </w:r>
            <w:r w:rsidR="006F33E4" w:rsidRPr="00604191">
              <w:rPr>
                <w:rFonts w:asciiTheme="minorHAnsi" w:hAnsiTheme="minorHAnsi" w:cstheme="minorHAnsi"/>
                <w:iCs/>
                <w:sz w:val="24"/>
                <w:szCs w:val="24"/>
              </w:rPr>
              <w:t xml:space="preserve">contact </w:t>
            </w:r>
            <w:r w:rsidRPr="00604191">
              <w:rPr>
                <w:rFonts w:asciiTheme="minorHAnsi" w:hAnsiTheme="minorHAnsi" w:cstheme="minorHAnsi"/>
                <w:iCs/>
                <w:sz w:val="24"/>
                <w:szCs w:val="24"/>
              </w:rPr>
              <w:t xml:space="preserve">arrangements and </w:t>
            </w:r>
            <w:r w:rsidRPr="00604191">
              <w:rPr>
                <w:rFonts w:asciiTheme="minorHAnsi" w:hAnsiTheme="minorHAnsi" w:cstheme="minorHAnsi"/>
                <w:iCs/>
                <w:sz w:val="24"/>
                <w:szCs w:val="24"/>
              </w:rPr>
              <w:lastRenderedPageBreak/>
              <w:t xml:space="preserve">gave her opportunities to discuss what was working well during family time. Through active listening, I gained a greater understanding of the routines she had established and the positive relationship between the child and </w:t>
            </w:r>
            <w:r w:rsidR="006F33E4" w:rsidRPr="00604191">
              <w:rPr>
                <w:rFonts w:asciiTheme="minorHAnsi" w:hAnsiTheme="minorHAnsi" w:cstheme="minorHAnsi"/>
                <w:iCs/>
                <w:sz w:val="24"/>
                <w:szCs w:val="24"/>
              </w:rPr>
              <w:t xml:space="preserve">herself. </w:t>
            </w:r>
            <w:r w:rsidRPr="00604191">
              <w:rPr>
                <w:rFonts w:asciiTheme="minorHAnsi" w:hAnsiTheme="minorHAnsi" w:cstheme="minorHAnsi"/>
                <w:iCs/>
                <w:sz w:val="24"/>
                <w:szCs w:val="24"/>
              </w:rPr>
              <w:t>This demonstrated respect for her experiences and helped build upon her strengths as a parent.</w:t>
            </w:r>
          </w:p>
          <w:p w14:paraId="31A502BA" w14:textId="77777777" w:rsidR="00DF6009" w:rsidRPr="00604191" w:rsidRDefault="00DF6009" w:rsidP="00F76995">
            <w:pPr>
              <w:jc w:val="both"/>
              <w:rPr>
                <w:rFonts w:asciiTheme="minorHAnsi" w:hAnsiTheme="minorHAnsi" w:cstheme="minorHAnsi"/>
                <w:iCs/>
                <w:sz w:val="24"/>
                <w:szCs w:val="24"/>
              </w:rPr>
            </w:pPr>
          </w:p>
          <w:p w14:paraId="430E62E5" w14:textId="03B42967" w:rsidR="00F76995" w:rsidRPr="00604191" w:rsidRDefault="006F33E4" w:rsidP="00F76995">
            <w:pPr>
              <w:jc w:val="both"/>
              <w:rPr>
                <w:rFonts w:asciiTheme="minorHAnsi" w:hAnsiTheme="minorHAnsi" w:cstheme="minorHAnsi"/>
                <w:iCs/>
                <w:sz w:val="24"/>
                <w:szCs w:val="24"/>
              </w:rPr>
            </w:pPr>
            <w:r w:rsidRPr="00604191">
              <w:rPr>
                <w:rFonts w:asciiTheme="minorHAnsi" w:hAnsiTheme="minorHAnsi" w:cstheme="minorHAnsi"/>
                <w:iCs/>
                <w:sz w:val="24"/>
                <w:szCs w:val="24"/>
              </w:rPr>
              <w:t xml:space="preserve">The mother </w:t>
            </w:r>
            <w:r w:rsidR="00F76995" w:rsidRPr="00604191">
              <w:rPr>
                <w:rFonts w:asciiTheme="minorHAnsi" w:hAnsiTheme="minorHAnsi" w:cstheme="minorHAnsi"/>
                <w:iCs/>
                <w:sz w:val="24"/>
                <w:szCs w:val="24"/>
              </w:rPr>
              <w:t xml:space="preserve">highlighted </w:t>
            </w:r>
            <w:r w:rsidRPr="00604191">
              <w:rPr>
                <w:rFonts w:asciiTheme="minorHAnsi" w:hAnsiTheme="minorHAnsi" w:cstheme="minorHAnsi"/>
                <w:iCs/>
                <w:sz w:val="24"/>
                <w:szCs w:val="24"/>
              </w:rPr>
              <w:t xml:space="preserve">in her feedback </w:t>
            </w:r>
            <w:r w:rsidR="00F76995" w:rsidRPr="00604191">
              <w:rPr>
                <w:rFonts w:asciiTheme="minorHAnsi" w:hAnsiTheme="minorHAnsi" w:cstheme="minorHAnsi"/>
                <w:iCs/>
                <w:sz w:val="24"/>
                <w:szCs w:val="24"/>
              </w:rPr>
              <w:t xml:space="preserve">that I enabled </w:t>
            </w:r>
            <w:r w:rsidRPr="00604191">
              <w:rPr>
                <w:rFonts w:asciiTheme="minorHAnsi" w:hAnsiTheme="minorHAnsi" w:cstheme="minorHAnsi"/>
                <w:iCs/>
                <w:sz w:val="24"/>
                <w:szCs w:val="24"/>
              </w:rPr>
              <w:t>her</w:t>
            </w:r>
            <w:r w:rsidR="00F76995" w:rsidRPr="00604191">
              <w:rPr>
                <w:rFonts w:asciiTheme="minorHAnsi" w:hAnsiTheme="minorHAnsi" w:cstheme="minorHAnsi"/>
                <w:iCs/>
                <w:sz w:val="24"/>
                <w:szCs w:val="24"/>
              </w:rPr>
              <w:t xml:space="preserve"> to contribute to discussions and future planning for the child. This reflected a strengths-based and task-centred approach. Payne (2020) argues that task-centred practice supports empowerment by focusing on practical issues and identifying achievable solutions. Rather than focusing solely on concerns, I explored ways in which the mother could support the child emotionally during family time. For example, we discussed how conversations regarding </w:t>
            </w:r>
            <w:r w:rsidRPr="00604191">
              <w:rPr>
                <w:rFonts w:asciiTheme="minorHAnsi" w:hAnsiTheme="minorHAnsi" w:cstheme="minorHAnsi"/>
                <w:iCs/>
                <w:sz w:val="24"/>
                <w:szCs w:val="24"/>
              </w:rPr>
              <w:t xml:space="preserve">events that the child is not </w:t>
            </w:r>
            <w:r w:rsidR="00C52717" w:rsidRPr="00604191">
              <w:rPr>
                <w:rFonts w:asciiTheme="minorHAnsi" w:hAnsiTheme="minorHAnsi" w:cstheme="minorHAnsi"/>
                <w:iCs/>
                <w:sz w:val="24"/>
                <w:szCs w:val="24"/>
              </w:rPr>
              <w:t xml:space="preserve">a part of </w:t>
            </w:r>
            <w:r w:rsidR="00F76995" w:rsidRPr="00604191">
              <w:rPr>
                <w:rFonts w:asciiTheme="minorHAnsi" w:hAnsiTheme="minorHAnsi" w:cstheme="minorHAnsi"/>
                <w:iCs/>
                <w:sz w:val="24"/>
                <w:szCs w:val="24"/>
              </w:rPr>
              <w:t>could affect the child's emotional wellbeing due to her current circumstances. This allowed us to identify practical strategies to minimise potential distress while maintaining positive family interactions.</w:t>
            </w:r>
          </w:p>
          <w:p w14:paraId="27CB1E32" w14:textId="77777777" w:rsidR="00DF6009" w:rsidRPr="00604191" w:rsidRDefault="00DF6009" w:rsidP="00F76995">
            <w:pPr>
              <w:jc w:val="both"/>
              <w:rPr>
                <w:rFonts w:asciiTheme="minorHAnsi" w:hAnsiTheme="minorHAnsi" w:cstheme="minorHAnsi"/>
                <w:iCs/>
                <w:sz w:val="24"/>
                <w:szCs w:val="24"/>
              </w:rPr>
            </w:pPr>
          </w:p>
          <w:p w14:paraId="19F4CD20" w14:textId="055363A4" w:rsidR="00F76995" w:rsidRPr="00604191" w:rsidRDefault="00DF6009" w:rsidP="00F76995">
            <w:pPr>
              <w:jc w:val="both"/>
              <w:rPr>
                <w:rFonts w:asciiTheme="minorHAnsi" w:hAnsiTheme="minorHAnsi" w:cstheme="minorHAnsi"/>
                <w:iCs/>
                <w:sz w:val="24"/>
                <w:szCs w:val="24"/>
              </w:rPr>
            </w:pPr>
            <w:r w:rsidRPr="00604191">
              <w:rPr>
                <w:rFonts w:asciiTheme="minorHAnsi" w:hAnsiTheme="minorHAnsi" w:cstheme="minorHAnsi"/>
                <w:iCs/>
                <w:sz w:val="24"/>
                <w:szCs w:val="24"/>
              </w:rPr>
              <w:t xml:space="preserve">Furthermore, the mother </w:t>
            </w:r>
            <w:r w:rsidR="00F76995" w:rsidRPr="00604191">
              <w:rPr>
                <w:rFonts w:asciiTheme="minorHAnsi" w:hAnsiTheme="minorHAnsi" w:cstheme="minorHAnsi"/>
                <w:iCs/>
                <w:sz w:val="24"/>
                <w:szCs w:val="24"/>
              </w:rPr>
              <w:t>noted my ability to paraphrase information. This was particularly important given the mother's ASD diagnosis. Thompson (2020) argues that effective communication involves ensuring that individuals have understood the message being conveyed rather than simply delivering information. Following discussions around</w:t>
            </w:r>
            <w:r w:rsidRPr="00604191">
              <w:rPr>
                <w:rFonts w:asciiTheme="minorHAnsi" w:hAnsiTheme="minorHAnsi" w:cstheme="minorHAnsi"/>
                <w:iCs/>
                <w:sz w:val="24"/>
                <w:szCs w:val="24"/>
              </w:rPr>
              <w:t xml:space="preserve"> the child</w:t>
            </w:r>
            <w:r w:rsidR="00032242">
              <w:rPr>
                <w:rFonts w:asciiTheme="minorHAnsi" w:hAnsiTheme="minorHAnsi" w:cstheme="minorHAnsi"/>
                <w:iCs/>
                <w:sz w:val="24"/>
                <w:szCs w:val="24"/>
              </w:rPr>
              <w:t>s</w:t>
            </w:r>
            <w:r w:rsidRPr="00604191">
              <w:rPr>
                <w:rFonts w:asciiTheme="minorHAnsi" w:hAnsiTheme="minorHAnsi" w:cstheme="minorHAnsi"/>
                <w:iCs/>
                <w:sz w:val="24"/>
                <w:szCs w:val="24"/>
              </w:rPr>
              <w:t xml:space="preserve"> emotional well-being and family time arrangements</w:t>
            </w:r>
            <w:r w:rsidR="00F76995" w:rsidRPr="00604191">
              <w:rPr>
                <w:rFonts w:asciiTheme="minorHAnsi" w:hAnsiTheme="minorHAnsi" w:cstheme="minorHAnsi"/>
                <w:iCs/>
                <w:sz w:val="24"/>
                <w:szCs w:val="24"/>
              </w:rPr>
              <w:t>, I paraphrased key information and checked the mother's understanding. This reduced the likelihood of misunderstanding and ensured she was able to contribute meaningfully to discussions. Reflecting on this, I recognise that adapting communication in response to individual needs is essential in promoting inclusion and participation.</w:t>
            </w:r>
          </w:p>
          <w:p w14:paraId="0A3BB3E5" w14:textId="77777777" w:rsidR="00DF6009" w:rsidRPr="00604191" w:rsidRDefault="00DF6009" w:rsidP="00F76995">
            <w:pPr>
              <w:jc w:val="both"/>
              <w:rPr>
                <w:rFonts w:asciiTheme="minorHAnsi" w:hAnsiTheme="minorHAnsi" w:cstheme="minorHAnsi"/>
                <w:iCs/>
                <w:sz w:val="24"/>
                <w:szCs w:val="24"/>
              </w:rPr>
            </w:pPr>
          </w:p>
          <w:p w14:paraId="5F6E079C" w14:textId="67ED0C6F" w:rsidR="00F76995" w:rsidRPr="00604191" w:rsidRDefault="00F76995" w:rsidP="00F76995">
            <w:pPr>
              <w:jc w:val="both"/>
              <w:rPr>
                <w:rFonts w:asciiTheme="minorHAnsi" w:hAnsiTheme="minorHAnsi" w:cstheme="minorHAnsi"/>
                <w:iCs/>
                <w:sz w:val="24"/>
                <w:szCs w:val="24"/>
              </w:rPr>
            </w:pPr>
            <w:r w:rsidRPr="00604191">
              <w:rPr>
                <w:rFonts w:asciiTheme="minorHAnsi" w:hAnsiTheme="minorHAnsi" w:cstheme="minorHAnsi"/>
                <w:iCs/>
                <w:sz w:val="24"/>
                <w:szCs w:val="24"/>
              </w:rPr>
              <w:t xml:space="preserve">The quality of the relationship between the mother and myself was identified as </w:t>
            </w:r>
            <w:r w:rsidR="00DF6009" w:rsidRPr="00604191">
              <w:rPr>
                <w:rFonts w:asciiTheme="minorHAnsi" w:hAnsiTheme="minorHAnsi" w:cstheme="minorHAnsi"/>
                <w:iCs/>
                <w:sz w:val="24"/>
                <w:szCs w:val="24"/>
              </w:rPr>
              <w:t xml:space="preserve">a </w:t>
            </w:r>
            <w:r w:rsidRPr="00604191">
              <w:rPr>
                <w:rFonts w:asciiTheme="minorHAnsi" w:hAnsiTheme="minorHAnsi" w:cstheme="minorHAnsi"/>
                <w:iCs/>
                <w:sz w:val="24"/>
                <w:szCs w:val="24"/>
              </w:rPr>
              <w:t xml:space="preserve">strength </w:t>
            </w:r>
            <w:r w:rsidR="00DF6009" w:rsidRPr="00604191">
              <w:rPr>
                <w:rFonts w:asciiTheme="minorHAnsi" w:hAnsiTheme="minorHAnsi" w:cstheme="minorHAnsi"/>
                <w:iCs/>
                <w:sz w:val="24"/>
                <w:szCs w:val="24"/>
              </w:rPr>
              <w:t>by</w:t>
            </w:r>
            <w:r w:rsidRPr="00604191">
              <w:rPr>
                <w:rFonts w:asciiTheme="minorHAnsi" w:hAnsiTheme="minorHAnsi" w:cstheme="minorHAnsi"/>
                <w:iCs/>
                <w:sz w:val="24"/>
                <w:szCs w:val="24"/>
              </w:rPr>
              <w:t xml:space="preserve"> the observ</w:t>
            </w:r>
            <w:r w:rsidR="00DF6009" w:rsidRPr="00604191">
              <w:rPr>
                <w:rFonts w:asciiTheme="minorHAnsi" w:hAnsiTheme="minorHAnsi" w:cstheme="minorHAnsi"/>
                <w:iCs/>
                <w:sz w:val="24"/>
                <w:szCs w:val="24"/>
              </w:rPr>
              <w:t>er</w:t>
            </w:r>
            <w:r w:rsidRPr="00604191">
              <w:rPr>
                <w:rFonts w:asciiTheme="minorHAnsi" w:hAnsiTheme="minorHAnsi" w:cstheme="minorHAnsi"/>
                <w:iCs/>
                <w:sz w:val="24"/>
                <w:szCs w:val="24"/>
              </w:rPr>
              <w:t>. Relationship-based practice is widely recognised as central to effective social work intervention (Ruch, Turney and Ward, 2018). Throughout my involvement with the family, I have sought to communicate openly, honestly and respectfully. During the observation, I discussed potentially difficult information regarding challenges within the child's foster placement and the possibility of a move to a longer-term placement. I was mindful of the emotional impact this information could have and therefore ensured that discussions remained sensitive, empathetic and supportive. The existing rapport enabled the mother to engage openly and ask questions throughout.</w:t>
            </w:r>
          </w:p>
          <w:p w14:paraId="6208F2B5" w14:textId="77777777" w:rsidR="00DF6009" w:rsidRPr="00604191" w:rsidRDefault="00DF6009" w:rsidP="00F76995">
            <w:pPr>
              <w:jc w:val="both"/>
              <w:rPr>
                <w:rFonts w:asciiTheme="minorHAnsi" w:hAnsiTheme="minorHAnsi" w:cstheme="minorHAnsi"/>
                <w:iCs/>
                <w:sz w:val="24"/>
                <w:szCs w:val="24"/>
              </w:rPr>
            </w:pPr>
          </w:p>
          <w:p w14:paraId="1B26D459" w14:textId="77777777" w:rsidR="00F76995" w:rsidRPr="00604191" w:rsidRDefault="00F76995" w:rsidP="00F76995">
            <w:pPr>
              <w:jc w:val="both"/>
              <w:rPr>
                <w:rFonts w:asciiTheme="minorHAnsi" w:hAnsiTheme="minorHAnsi" w:cstheme="minorHAnsi"/>
                <w:iCs/>
                <w:sz w:val="24"/>
                <w:szCs w:val="24"/>
              </w:rPr>
            </w:pPr>
            <w:r w:rsidRPr="00604191">
              <w:rPr>
                <w:rFonts w:asciiTheme="minorHAnsi" w:hAnsiTheme="minorHAnsi" w:cstheme="minorHAnsi"/>
                <w:iCs/>
                <w:sz w:val="24"/>
                <w:szCs w:val="24"/>
              </w:rPr>
              <w:t>Critically reflecting on the observation also requires consideration of power dynamics. Social workers hold professional authority and are often responsible for sharing decisions that significantly impact families. Fook (2016) suggests that practitioners should continually reflect on the power imbalance present within social work relationships and seek ways to reduce its impact. I attempted to address this by conducting the visit within the mother's home environment, where she felt most comfortable, and by ensuring that her views were actively sought throughout the discussion. I also acknowledged the positive role she continued to play in the child's life. This approach helped to promote partnership working and reduce the likelihood of the mother feeling excluded from decision-making.</w:t>
            </w:r>
          </w:p>
          <w:p w14:paraId="696158EC" w14:textId="77777777" w:rsidR="00A47FC0" w:rsidRPr="00604191" w:rsidRDefault="00A47FC0" w:rsidP="00F76995">
            <w:pPr>
              <w:jc w:val="both"/>
              <w:rPr>
                <w:rFonts w:asciiTheme="minorHAnsi" w:hAnsiTheme="minorHAnsi" w:cstheme="minorHAnsi"/>
                <w:iCs/>
                <w:sz w:val="24"/>
                <w:szCs w:val="24"/>
              </w:rPr>
            </w:pPr>
          </w:p>
          <w:p w14:paraId="680BA280" w14:textId="77777777" w:rsidR="00A47FC0" w:rsidRPr="00604191" w:rsidRDefault="00A47FC0" w:rsidP="00F76995">
            <w:pPr>
              <w:jc w:val="both"/>
              <w:rPr>
                <w:rFonts w:asciiTheme="minorHAnsi" w:hAnsiTheme="minorHAnsi" w:cstheme="minorHAnsi"/>
                <w:iCs/>
                <w:sz w:val="24"/>
                <w:szCs w:val="24"/>
              </w:rPr>
            </w:pPr>
          </w:p>
          <w:p w14:paraId="62A23079" w14:textId="77777777" w:rsidR="00A47FC0" w:rsidRPr="00604191" w:rsidRDefault="00A47FC0" w:rsidP="00F76995">
            <w:pPr>
              <w:jc w:val="both"/>
              <w:rPr>
                <w:rFonts w:asciiTheme="minorHAnsi" w:hAnsiTheme="minorHAnsi" w:cstheme="minorHAnsi"/>
                <w:iCs/>
                <w:sz w:val="24"/>
                <w:szCs w:val="24"/>
              </w:rPr>
            </w:pPr>
          </w:p>
          <w:p w14:paraId="3BAD2AA8" w14:textId="310ABD1F" w:rsidR="00F76995" w:rsidRPr="00604191" w:rsidRDefault="00F76995" w:rsidP="00F76995">
            <w:pPr>
              <w:jc w:val="both"/>
              <w:rPr>
                <w:rFonts w:asciiTheme="minorHAnsi" w:hAnsiTheme="minorHAnsi" w:cstheme="minorHAnsi"/>
              </w:rPr>
            </w:pPr>
            <w:r w:rsidRPr="00604191">
              <w:rPr>
                <w:rFonts w:asciiTheme="minorHAnsi" w:hAnsiTheme="minorHAnsi" w:cstheme="minorHAnsi"/>
                <w:iCs/>
                <w:sz w:val="24"/>
                <w:szCs w:val="24"/>
              </w:rPr>
              <w:lastRenderedPageBreak/>
              <w:t xml:space="preserve">My communication also reflected culturally and linguistically sensitive practice. The Social Care Wales Code of Professional Practice requires social workers to respect diversity, uphold rights and promote equality. The mother identifies as White Welsh; however, English is her first and only language. Despite there being no requirement for Welsh language communication, I remained mindful of the Welsh Government's strategic framework, </w:t>
            </w:r>
            <w:r w:rsidRPr="00604191">
              <w:rPr>
                <w:rFonts w:asciiTheme="minorHAnsi" w:hAnsiTheme="minorHAnsi" w:cstheme="minorHAnsi"/>
                <w:i/>
                <w:iCs/>
                <w:sz w:val="24"/>
                <w:szCs w:val="24"/>
              </w:rPr>
              <w:t>More than Just Words</w:t>
            </w:r>
            <w:r w:rsidRPr="00604191">
              <w:rPr>
                <w:rFonts w:asciiTheme="minorHAnsi" w:hAnsiTheme="minorHAnsi" w:cstheme="minorHAnsi"/>
                <w:iCs/>
                <w:sz w:val="24"/>
                <w:szCs w:val="24"/>
              </w:rPr>
              <w:t xml:space="preserve"> (</w:t>
            </w:r>
            <w:r w:rsidR="0083358C" w:rsidRPr="0083358C">
              <w:rPr>
                <w:rFonts w:asciiTheme="minorHAnsi" w:hAnsiTheme="minorHAnsi" w:cstheme="minorHAnsi"/>
                <w:iCs/>
                <w:sz w:val="24"/>
                <w:szCs w:val="24"/>
              </w:rPr>
              <w:t>Welsh Government</w:t>
            </w:r>
            <w:r w:rsidR="0083358C">
              <w:rPr>
                <w:rFonts w:asciiTheme="minorHAnsi" w:hAnsiTheme="minorHAnsi" w:cstheme="minorHAnsi"/>
                <w:iCs/>
                <w:sz w:val="24"/>
                <w:szCs w:val="24"/>
              </w:rPr>
              <w:t xml:space="preserve">, </w:t>
            </w:r>
            <w:r w:rsidRPr="00604191">
              <w:rPr>
                <w:rFonts w:asciiTheme="minorHAnsi" w:hAnsiTheme="minorHAnsi" w:cstheme="minorHAnsi"/>
                <w:iCs/>
                <w:sz w:val="24"/>
                <w:szCs w:val="24"/>
              </w:rPr>
              <w:t>20</w:t>
            </w:r>
            <w:r w:rsidR="00254D08">
              <w:rPr>
                <w:rFonts w:asciiTheme="minorHAnsi" w:hAnsiTheme="minorHAnsi" w:cstheme="minorHAnsi"/>
                <w:iCs/>
                <w:sz w:val="24"/>
                <w:szCs w:val="24"/>
              </w:rPr>
              <w:t>2</w:t>
            </w:r>
            <w:r w:rsidRPr="00604191">
              <w:rPr>
                <w:rFonts w:asciiTheme="minorHAnsi" w:hAnsiTheme="minorHAnsi" w:cstheme="minorHAnsi"/>
                <w:iCs/>
                <w:sz w:val="24"/>
                <w:szCs w:val="24"/>
              </w:rPr>
              <w:t xml:space="preserve">2). This framework recognises language as a care need rather than simply a preference and promotes the principle of the Active Offer, whereby Welsh language services should be offered proactively rather than waiting for individuals to request them. </w:t>
            </w:r>
          </w:p>
          <w:p w14:paraId="5DA8EF11" w14:textId="77777777" w:rsidR="00A47FC0" w:rsidRPr="00604191" w:rsidRDefault="00A47FC0" w:rsidP="00F76995">
            <w:pPr>
              <w:jc w:val="both"/>
              <w:rPr>
                <w:rFonts w:asciiTheme="minorHAnsi" w:hAnsiTheme="minorHAnsi" w:cstheme="minorHAnsi"/>
                <w:iCs/>
                <w:sz w:val="24"/>
                <w:szCs w:val="24"/>
              </w:rPr>
            </w:pPr>
          </w:p>
          <w:p w14:paraId="7D4A3E14" w14:textId="0EF2B98F" w:rsidR="00F76995" w:rsidRPr="00604191" w:rsidRDefault="00F76995" w:rsidP="00F76995">
            <w:pPr>
              <w:jc w:val="both"/>
              <w:rPr>
                <w:rFonts w:asciiTheme="minorHAnsi" w:hAnsiTheme="minorHAnsi" w:cstheme="minorHAnsi"/>
              </w:rPr>
            </w:pPr>
            <w:r w:rsidRPr="00604191">
              <w:rPr>
                <w:rFonts w:asciiTheme="minorHAnsi" w:hAnsiTheme="minorHAnsi" w:cstheme="minorHAnsi"/>
                <w:iCs/>
                <w:sz w:val="24"/>
                <w:szCs w:val="24"/>
              </w:rPr>
              <w:t>In accordance with the Active Offer, practitioners should routinely establish an individual's language preference and avoid assuming that English is the default language. At the outset of my involvement, I established the mother's communication and language needs and confirmed that English was her preferred language. Although Welsh language provision was not required, the principles underpinning the Active Offer emphasise the importance of proactively considering communication needs rather than making assumptions. This ensured that the mother's right to communicate in her preferred language was respected and supported.</w:t>
            </w:r>
            <w:r w:rsidR="004826F2" w:rsidRPr="00604191">
              <w:rPr>
                <w:rFonts w:asciiTheme="minorHAnsi" w:hAnsiTheme="minorHAnsi" w:cstheme="minorHAnsi"/>
              </w:rPr>
              <w:t xml:space="preserve"> </w:t>
            </w:r>
          </w:p>
          <w:p w14:paraId="124A4B2D" w14:textId="77777777" w:rsidR="00A47FC0" w:rsidRPr="00604191" w:rsidRDefault="00A47FC0" w:rsidP="00F76995">
            <w:pPr>
              <w:jc w:val="both"/>
              <w:rPr>
                <w:rFonts w:asciiTheme="minorHAnsi" w:hAnsiTheme="minorHAnsi" w:cstheme="minorHAnsi"/>
                <w:iCs/>
                <w:sz w:val="24"/>
                <w:szCs w:val="24"/>
              </w:rPr>
            </w:pPr>
          </w:p>
          <w:p w14:paraId="243C774F" w14:textId="551EB8F1" w:rsidR="00F76995" w:rsidRPr="00604191" w:rsidRDefault="00F76995" w:rsidP="00F76995">
            <w:pPr>
              <w:jc w:val="both"/>
              <w:rPr>
                <w:rFonts w:asciiTheme="minorHAnsi" w:hAnsiTheme="minorHAnsi" w:cstheme="minorHAnsi"/>
              </w:rPr>
            </w:pPr>
            <w:r w:rsidRPr="00604191">
              <w:rPr>
                <w:rFonts w:asciiTheme="minorHAnsi" w:hAnsiTheme="minorHAnsi" w:cstheme="minorHAnsi"/>
                <w:iCs/>
                <w:sz w:val="24"/>
                <w:szCs w:val="24"/>
              </w:rPr>
              <w:t xml:space="preserve">The observation also demonstrated my adherence to the Social Care Wales Code of Professional Practice. The Code requires social workers to promote the rights, wellbeing and interests of individuals whilst developing professional relationships based on trust and respect. Before commencing the discussion, I ensured that the mother remained comfortable with the observation process and checked her emotional wellbeing, recognising that previous experiences with professionals had caused her anxiety. Throughout the visit, I provided opportunities for her to express her views and ensured that these were acknowledged and incorporated into future planning. This promoted her dignity, autonomy and right to participate in decisions affecting her child. </w:t>
            </w:r>
          </w:p>
          <w:p w14:paraId="7D8B84C6" w14:textId="77777777" w:rsidR="00A47FC0" w:rsidRPr="00604191" w:rsidRDefault="00A47FC0" w:rsidP="00F76995">
            <w:pPr>
              <w:jc w:val="both"/>
              <w:rPr>
                <w:rFonts w:asciiTheme="minorHAnsi" w:hAnsiTheme="minorHAnsi" w:cstheme="minorHAnsi"/>
                <w:iCs/>
                <w:sz w:val="24"/>
                <w:szCs w:val="24"/>
              </w:rPr>
            </w:pPr>
          </w:p>
          <w:p w14:paraId="3EB9D6DC" w14:textId="77777777" w:rsidR="00F76995" w:rsidRPr="00604191" w:rsidRDefault="00F76995" w:rsidP="00F76995">
            <w:pPr>
              <w:jc w:val="both"/>
              <w:rPr>
                <w:rFonts w:asciiTheme="minorHAnsi" w:hAnsiTheme="minorHAnsi" w:cstheme="minorHAnsi"/>
                <w:iCs/>
                <w:sz w:val="24"/>
                <w:szCs w:val="24"/>
              </w:rPr>
            </w:pPr>
            <w:r w:rsidRPr="00604191">
              <w:rPr>
                <w:rFonts w:asciiTheme="minorHAnsi" w:hAnsiTheme="minorHAnsi" w:cstheme="minorHAnsi"/>
                <w:iCs/>
                <w:sz w:val="24"/>
                <w:szCs w:val="24"/>
              </w:rPr>
              <w:t>Reflecting on my practice, I believe the communication methods used during this observation were effective in supporting engagement, participation and partnership working. The feedback highlighted strengths in my preparation, active listening, relationship-building, use of paraphrasing and ability to empower the mother within discussions. My use of a strengths-based and task-centred approach enabled me to draw upon the mother's knowledge of her child and reinforce her value within the planning process. This was particularly important given her vulnerability and additional communication needs arising from her ASD diagnosis.</w:t>
            </w:r>
          </w:p>
          <w:p w14:paraId="4CE8943A" w14:textId="77777777" w:rsidR="00A47FC0" w:rsidRPr="00604191" w:rsidRDefault="00A47FC0" w:rsidP="00F76995">
            <w:pPr>
              <w:jc w:val="both"/>
              <w:rPr>
                <w:rFonts w:asciiTheme="minorHAnsi" w:hAnsiTheme="minorHAnsi" w:cstheme="minorHAnsi"/>
                <w:iCs/>
                <w:sz w:val="24"/>
                <w:szCs w:val="24"/>
              </w:rPr>
            </w:pPr>
          </w:p>
          <w:p w14:paraId="7A74827F" w14:textId="77777777" w:rsidR="00F76995" w:rsidRPr="00604191" w:rsidRDefault="00F76995" w:rsidP="00F76995">
            <w:pPr>
              <w:jc w:val="both"/>
              <w:rPr>
                <w:rFonts w:asciiTheme="minorHAnsi" w:hAnsiTheme="minorHAnsi" w:cstheme="minorHAnsi"/>
                <w:iCs/>
                <w:sz w:val="24"/>
                <w:szCs w:val="24"/>
              </w:rPr>
            </w:pPr>
            <w:r w:rsidRPr="00604191">
              <w:rPr>
                <w:rFonts w:asciiTheme="minorHAnsi" w:hAnsiTheme="minorHAnsi" w:cstheme="minorHAnsi"/>
                <w:iCs/>
                <w:sz w:val="24"/>
                <w:szCs w:val="24"/>
              </w:rPr>
              <w:t>However, I recognise that further development is always possible. In line with Schön's (1983) theory of reflective practice, I acknowledge the importance of continually evaluating and improving my communication. In future, I could provide written summaries following complex discussions to support understanding and information retention. This may be particularly beneficial when working with individuals who have ASD, as it would provide an opportunity to revisit information and reduce the risk of misunderstanding. Additionally, I could make greater use of solution-focused questions to further explore parental strengths and encourage collaborative problem-solving.</w:t>
            </w:r>
          </w:p>
          <w:p w14:paraId="62BF3467" w14:textId="7813586F" w:rsidR="00F76995" w:rsidRPr="00604191" w:rsidRDefault="00F76995" w:rsidP="00F76995">
            <w:pPr>
              <w:jc w:val="both"/>
              <w:rPr>
                <w:rFonts w:asciiTheme="minorHAnsi" w:hAnsiTheme="minorHAnsi" w:cstheme="minorHAnsi"/>
                <w:iCs/>
                <w:sz w:val="24"/>
                <w:szCs w:val="24"/>
              </w:rPr>
            </w:pPr>
            <w:r w:rsidRPr="00604191">
              <w:rPr>
                <w:rFonts w:asciiTheme="minorHAnsi" w:hAnsiTheme="minorHAnsi" w:cstheme="minorHAnsi"/>
                <w:iCs/>
                <w:sz w:val="24"/>
                <w:szCs w:val="24"/>
              </w:rPr>
              <w:t xml:space="preserve">Overall, this observation demonstrated my ability to communicate effectively in a person-centred, strengths-based and relationship-focused manner. My practice reflected the values underpinning the Social Services and Well-being (Wales) Act 2014, the Social Care Wales Code of Professional Practice, </w:t>
            </w:r>
            <w:r w:rsidRPr="00604191">
              <w:rPr>
                <w:rFonts w:asciiTheme="minorHAnsi" w:hAnsiTheme="minorHAnsi" w:cstheme="minorHAnsi"/>
                <w:iCs/>
                <w:sz w:val="24"/>
                <w:szCs w:val="24"/>
              </w:rPr>
              <w:lastRenderedPageBreak/>
              <w:t xml:space="preserve">and the principles contained within </w:t>
            </w:r>
            <w:r w:rsidRPr="00604191">
              <w:rPr>
                <w:rFonts w:asciiTheme="minorHAnsi" w:hAnsiTheme="minorHAnsi" w:cstheme="minorHAnsi"/>
                <w:i/>
                <w:iCs/>
                <w:sz w:val="24"/>
                <w:szCs w:val="24"/>
              </w:rPr>
              <w:t>More than Just Words</w:t>
            </w:r>
            <w:r w:rsidRPr="00604191">
              <w:rPr>
                <w:rFonts w:asciiTheme="minorHAnsi" w:hAnsiTheme="minorHAnsi" w:cstheme="minorHAnsi"/>
                <w:iCs/>
                <w:sz w:val="24"/>
                <w:szCs w:val="24"/>
              </w:rPr>
              <w:t xml:space="preserve"> (Welsh Government, 20</w:t>
            </w:r>
            <w:r w:rsidR="00254D08">
              <w:rPr>
                <w:rFonts w:asciiTheme="minorHAnsi" w:hAnsiTheme="minorHAnsi" w:cstheme="minorHAnsi"/>
                <w:iCs/>
                <w:sz w:val="24"/>
                <w:szCs w:val="24"/>
              </w:rPr>
              <w:t>22</w:t>
            </w:r>
            <w:r w:rsidRPr="00604191">
              <w:rPr>
                <w:rFonts w:asciiTheme="minorHAnsi" w:hAnsiTheme="minorHAnsi" w:cstheme="minorHAnsi"/>
                <w:iCs/>
                <w:sz w:val="24"/>
                <w:szCs w:val="24"/>
              </w:rPr>
              <w:t>). Through adapting my communication style to meet the mother's needs, actively listening, checking understanding and promoting participation, I was able to support her involvement in planning for her child and contribute towards achieving positive outcomes for the child.</w:t>
            </w:r>
          </w:p>
          <w:p w14:paraId="28FA4B56" w14:textId="77777777" w:rsidR="00A47FC0" w:rsidRPr="00604191" w:rsidRDefault="00A47FC0" w:rsidP="00F76995">
            <w:pPr>
              <w:jc w:val="both"/>
              <w:rPr>
                <w:rFonts w:asciiTheme="minorHAnsi" w:hAnsiTheme="minorHAnsi" w:cstheme="minorHAnsi"/>
                <w:b/>
                <w:bCs/>
                <w:iCs/>
                <w:sz w:val="24"/>
                <w:szCs w:val="24"/>
              </w:rPr>
            </w:pPr>
          </w:p>
          <w:p w14:paraId="5C4A2D68" w14:textId="2E2DFC19" w:rsidR="00F76995" w:rsidRPr="00604191" w:rsidRDefault="00F76995" w:rsidP="00F76995">
            <w:pPr>
              <w:jc w:val="both"/>
              <w:rPr>
                <w:rFonts w:asciiTheme="minorHAnsi" w:hAnsiTheme="minorHAnsi" w:cstheme="minorHAnsi"/>
                <w:iCs/>
                <w:sz w:val="24"/>
                <w:szCs w:val="24"/>
              </w:rPr>
            </w:pPr>
            <w:r w:rsidRPr="00604191">
              <w:rPr>
                <w:rFonts w:asciiTheme="minorHAnsi" w:hAnsiTheme="minorHAnsi" w:cstheme="minorHAnsi"/>
                <w:b/>
                <w:bCs/>
                <w:iCs/>
                <w:sz w:val="24"/>
                <w:szCs w:val="24"/>
              </w:rPr>
              <w:t>Word Count: 1,3</w:t>
            </w:r>
            <w:r w:rsidR="003C6291">
              <w:rPr>
                <w:rFonts w:asciiTheme="minorHAnsi" w:hAnsiTheme="minorHAnsi" w:cstheme="minorHAnsi"/>
                <w:b/>
                <w:bCs/>
                <w:iCs/>
                <w:sz w:val="24"/>
                <w:szCs w:val="24"/>
              </w:rPr>
              <w:t>88</w:t>
            </w:r>
          </w:p>
          <w:p w14:paraId="24BCCE64" w14:textId="352D1064" w:rsidR="00F76995" w:rsidRPr="00604191" w:rsidRDefault="00F76995" w:rsidP="00F76995">
            <w:pPr>
              <w:jc w:val="both"/>
              <w:rPr>
                <w:rFonts w:asciiTheme="minorHAnsi" w:hAnsiTheme="minorHAnsi" w:cstheme="minorHAnsi"/>
                <w:b/>
                <w:bCs/>
                <w:iCs/>
                <w:sz w:val="24"/>
                <w:szCs w:val="24"/>
              </w:rPr>
            </w:pPr>
          </w:p>
          <w:p w14:paraId="53530E90" w14:textId="77777777" w:rsidR="00F76995" w:rsidRPr="00604191" w:rsidRDefault="00F76995" w:rsidP="00243DB0">
            <w:pPr>
              <w:jc w:val="both"/>
              <w:rPr>
                <w:rFonts w:asciiTheme="minorHAnsi" w:hAnsiTheme="minorHAnsi" w:cstheme="minorHAnsi"/>
                <w:iCs/>
                <w:sz w:val="24"/>
                <w:szCs w:val="24"/>
              </w:rPr>
            </w:pPr>
          </w:p>
          <w:p w14:paraId="32CFD395" w14:textId="6CFC551A" w:rsidR="002F2185" w:rsidRPr="00604191" w:rsidRDefault="002F2185" w:rsidP="00243DB0">
            <w:pPr>
              <w:jc w:val="both"/>
              <w:rPr>
                <w:rFonts w:asciiTheme="minorHAnsi" w:hAnsiTheme="minorHAnsi" w:cstheme="minorHAnsi"/>
                <w:sz w:val="24"/>
                <w:szCs w:val="24"/>
              </w:rPr>
            </w:pPr>
          </w:p>
        </w:tc>
      </w:tr>
    </w:tbl>
    <w:p w14:paraId="718C74E6" w14:textId="77777777" w:rsidR="00EB695F" w:rsidRPr="00604191" w:rsidRDefault="00EB695F" w:rsidP="00FF7EBB">
      <w:pPr>
        <w:jc w:val="both"/>
        <w:rPr>
          <w:rFonts w:asciiTheme="minorHAnsi" w:hAnsiTheme="minorHAnsi" w:cstheme="minorHAnsi"/>
          <w:sz w:val="24"/>
          <w:szCs w:val="24"/>
        </w:rPr>
      </w:pPr>
    </w:p>
    <w:p w14:paraId="346D9A69" w14:textId="77777777" w:rsidR="00EB695F" w:rsidRPr="00604191" w:rsidRDefault="00EB695F" w:rsidP="00FF7EBB">
      <w:pPr>
        <w:jc w:val="both"/>
        <w:rPr>
          <w:rFonts w:asciiTheme="minorHAnsi" w:hAnsiTheme="minorHAnsi" w:cstheme="minorHAnsi"/>
          <w:sz w:val="24"/>
          <w:szCs w:val="24"/>
        </w:rPr>
      </w:pPr>
    </w:p>
    <w:p w14:paraId="6BC9758D" w14:textId="77777777" w:rsidR="00EB695F" w:rsidRPr="00604191" w:rsidRDefault="00EB695F" w:rsidP="00FF7EBB">
      <w:pPr>
        <w:jc w:val="both"/>
        <w:rPr>
          <w:rFonts w:asciiTheme="minorHAnsi" w:hAnsiTheme="minorHAnsi" w:cstheme="minorHAnsi"/>
          <w:sz w:val="24"/>
          <w:szCs w:val="24"/>
        </w:rPr>
      </w:pPr>
    </w:p>
    <w:p w14:paraId="616C05CD" w14:textId="77777777" w:rsidR="00F76995" w:rsidRPr="00604191" w:rsidRDefault="00F76995" w:rsidP="00FF7EBB">
      <w:pPr>
        <w:jc w:val="both"/>
        <w:rPr>
          <w:rFonts w:asciiTheme="minorHAnsi" w:hAnsiTheme="minorHAnsi" w:cstheme="minorHAnsi"/>
          <w:sz w:val="24"/>
          <w:szCs w:val="24"/>
        </w:rPr>
      </w:pPr>
    </w:p>
    <w:p w14:paraId="6B9DD446" w14:textId="77777777" w:rsidR="00F76995" w:rsidRPr="00604191" w:rsidRDefault="00F76995" w:rsidP="00FF7EBB">
      <w:pPr>
        <w:jc w:val="both"/>
        <w:rPr>
          <w:rFonts w:asciiTheme="minorHAnsi" w:hAnsiTheme="minorHAnsi" w:cstheme="minorHAnsi"/>
          <w:sz w:val="24"/>
          <w:szCs w:val="24"/>
        </w:rPr>
      </w:pPr>
    </w:p>
    <w:p w14:paraId="1CB6F78A" w14:textId="77777777" w:rsidR="00F76995" w:rsidRPr="00604191" w:rsidRDefault="00F76995" w:rsidP="00FF7EBB">
      <w:pPr>
        <w:jc w:val="both"/>
        <w:rPr>
          <w:rFonts w:asciiTheme="minorHAnsi" w:hAnsiTheme="minorHAnsi" w:cstheme="minorHAnsi"/>
          <w:sz w:val="24"/>
          <w:szCs w:val="24"/>
        </w:rPr>
      </w:pPr>
    </w:p>
    <w:p w14:paraId="550EEE70" w14:textId="77777777" w:rsidR="00F76995" w:rsidRPr="00604191" w:rsidRDefault="00F76995" w:rsidP="00FF7EBB">
      <w:pPr>
        <w:jc w:val="both"/>
        <w:rPr>
          <w:rFonts w:asciiTheme="minorHAnsi" w:hAnsiTheme="minorHAnsi" w:cstheme="minorHAnsi"/>
          <w:sz w:val="24"/>
          <w:szCs w:val="24"/>
        </w:rPr>
      </w:pPr>
    </w:p>
    <w:p w14:paraId="3A153397" w14:textId="77777777" w:rsidR="00F76995" w:rsidRPr="00604191" w:rsidRDefault="00F76995" w:rsidP="00FF7EBB">
      <w:pPr>
        <w:jc w:val="both"/>
        <w:rPr>
          <w:rFonts w:asciiTheme="minorHAnsi" w:hAnsiTheme="minorHAnsi" w:cstheme="minorHAnsi"/>
          <w:sz w:val="24"/>
          <w:szCs w:val="24"/>
        </w:rPr>
      </w:pPr>
    </w:p>
    <w:p w14:paraId="05AA26EC" w14:textId="77777777" w:rsidR="00F76995" w:rsidRPr="00604191" w:rsidRDefault="00F76995" w:rsidP="00FF7EBB">
      <w:pPr>
        <w:jc w:val="both"/>
        <w:rPr>
          <w:rFonts w:asciiTheme="minorHAnsi" w:hAnsiTheme="minorHAnsi" w:cstheme="minorHAnsi"/>
          <w:sz w:val="24"/>
          <w:szCs w:val="24"/>
        </w:rPr>
      </w:pPr>
    </w:p>
    <w:p w14:paraId="23DFF784" w14:textId="77777777" w:rsidR="00EB695F" w:rsidRDefault="00EB695F" w:rsidP="00FF7EBB">
      <w:pPr>
        <w:jc w:val="both"/>
        <w:rPr>
          <w:rFonts w:asciiTheme="minorHAnsi" w:hAnsiTheme="minorHAnsi" w:cstheme="minorHAnsi"/>
          <w:sz w:val="24"/>
          <w:szCs w:val="24"/>
        </w:rPr>
      </w:pPr>
    </w:p>
    <w:p w14:paraId="43E10BFF" w14:textId="77777777" w:rsidR="00575350" w:rsidRDefault="00575350" w:rsidP="00FF7EBB">
      <w:pPr>
        <w:jc w:val="both"/>
        <w:rPr>
          <w:rFonts w:asciiTheme="minorHAnsi" w:hAnsiTheme="minorHAnsi" w:cstheme="minorHAnsi"/>
          <w:sz w:val="24"/>
          <w:szCs w:val="24"/>
        </w:rPr>
      </w:pPr>
    </w:p>
    <w:p w14:paraId="3783457E" w14:textId="77777777" w:rsidR="00575350" w:rsidRDefault="00575350" w:rsidP="00FF7EBB">
      <w:pPr>
        <w:jc w:val="both"/>
        <w:rPr>
          <w:rFonts w:asciiTheme="minorHAnsi" w:hAnsiTheme="minorHAnsi" w:cstheme="minorHAnsi"/>
          <w:sz w:val="24"/>
          <w:szCs w:val="24"/>
        </w:rPr>
      </w:pPr>
    </w:p>
    <w:p w14:paraId="250B04BF" w14:textId="77777777" w:rsidR="00575350" w:rsidRDefault="00575350" w:rsidP="00FF7EBB">
      <w:pPr>
        <w:jc w:val="both"/>
        <w:rPr>
          <w:rFonts w:asciiTheme="minorHAnsi" w:hAnsiTheme="minorHAnsi" w:cstheme="minorHAnsi"/>
          <w:sz w:val="24"/>
          <w:szCs w:val="24"/>
        </w:rPr>
      </w:pPr>
    </w:p>
    <w:p w14:paraId="50BD0986" w14:textId="77777777" w:rsidR="00575350" w:rsidRDefault="00575350" w:rsidP="00FF7EBB">
      <w:pPr>
        <w:jc w:val="both"/>
        <w:rPr>
          <w:rFonts w:asciiTheme="minorHAnsi" w:hAnsiTheme="minorHAnsi" w:cstheme="minorHAnsi"/>
          <w:sz w:val="24"/>
          <w:szCs w:val="24"/>
        </w:rPr>
      </w:pPr>
    </w:p>
    <w:p w14:paraId="049345F5" w14:textId="77777777" w:rsidR="00575350" w:rsidRDefault="00575350" w:rsidP="00FF7EBB">
      <w:pPr>
        <w:jc w:val="both"/>
        <w:rPr>
          <w:rFonts w:asciiTheme="minorHAnsi" w:hAnsiTheme="minorHAnsi" w:cstheme="minorHAnsi"/>
          <w:sz w:val="24"/>
          <w:szCs w:val="24"/>
        </w:rPr>
      </w:pPr>
    </w:p>
    <w:p w14:paraId="1F246690" w14:textId="77777777" w:rsidR="00575350" w:rsidRDefault="00575350" w:rsidP="00FF7EBB">
      <w:pPr>
        <w:jc w:val="both"/>
        <w:rPr>
          <w:rFonts w:asciiTheme="minorHAnsi" w:hAnsiTheme="minorHAnsi" w:cstheme="minorHAnsi"/>
          <w:sz w:val="24"/>
          <w:szCs w:val="24"/>
        </w:rPr>
      </w:pPr>
    </w:p>
    <w:p w14:paraId="7DF90ACA" w14:textId="77777777" w:rsidR="00575350" w:rsidRDefault="00575350" w:rsidP="00FF7EBB">
      <w:pPr>
        <w:jc w:val="both"/>
        <w:rPr>
          <w:rFonts w:asciiTheme="minorHAnsi" w:hAnsiTheme="minorHAnsi" w:cstheme="minorHAnsi"/>
          <w:sz w:val="24"/>
          <w:szCs w:val="24"/>
        </w:rPr>
      </w:pPr>
    </w:p>
    <w:p w14:paraId="1D835F97" w14:textId="77777777" w:rsidR="00575350" w:rsidRDefault="00575350" w:rsidP="00FF7EBB">
      <w:pPr>
        <w:jc w:val="both"/>
        <w:rPr>
          <w:rFonts w:asciiTheme="minorHAnsi" w:hAnsiTheme="minorHAnsi" w:cstheme="minorHAnsi"/>
          <w:sz w:val="24"/>
          <w:szCs w:val="24"/>
        </w:rPr>
      </w:pPr>
    </w:p>
    <w:p w14:paraId="43A09C28" w14:textId="77777777" w:rsidR="00575350" w:rsidRDefault="00575350" w:rsidP="00FF7EBB">
      <w:pPr>
        <w:jc w:val="both"/>
        <w:rPr>
          <w:rFonts w:asciiTheme="minorHAnsi" w:hAnsiTheme="minorHAnsi" w:cstheme="minorHAnsi"/>
          <w:sz w:val="24"/>
          <w:szCs w:val="24"/>
        </w:rPr>
      </w:pPr>
    </w:p>
    <w:p w14:paraId="4EEACF6E" w14:textId="77777777" w:rsidR="00575350" w:rsidRDefault="00575350" w:rsidP="00FF7EBB">
      <w:pPr>
        <w:jc w:val="both"/>
        <w:rPr>
          <w:rFonts w:asciiTheme="minorHAnsi" w:hAnsiTheme="minorHAnsi" w:cstheme="minorHAnsi"/>
          <w:sz w:val="24"/>
          <w:szCs w:val="24"/>
        </w:rPr>
      </w:pPr>
    </w:p>
    <w:p w14:paraId="13FF76DC" w14:textId="77777777" w:rsidR="00575350" w:rsidRDefault="00575350" w:rsidP="00FF7EBB">
      <w:pPr>
        <w:jc w:val="both"/>
        <w:rPr>
          <w:rFonts w:asciiTheme="minorHAnsi" w:hAnsiTheme="minorHAnsi" w:cstheme="minorHAnsi"/>
          <w:sz w:val="24"/>
          <w:szCs w:val="24"/>
        </w:rPr>
      </w:pPr>
    </w:p>
    <w:p w14:paraId="1BA12A64" w14:textId="77777777" w:rsidR="00575350" w:rsidRDefault="00575350" w:rsidP="00FF7EBB">
      <w:pPr>
        <w:jc w:val="both"/>
        <w:rPr>
          <w:rFonts w:asciiTheme="minorHAnsi" w:hAnsiTheme="minorHAnsi" w:cstheme="minorHAnsi"/>
          <w:sz w:val="24"/>
          <w:szCs w:val="24"/>
        </w:rPr>
      </w:pPr>
    </w:p>
    <w:p w14:paraId="15444C0D" w14:textId="77777777" w:rsidR="00575350" w:rsidRDefault="00575350" w:rsidP="00FF7EBB">
      <w:pPr>
        <w:jc w:val="both"/>
        <w:rPr>
          <w:rFonts w:asciiTheme="minorHAnsi" w:hAnsiTheme="minorHAnsi" w:cstheme="minorHAnsi"/>
          <w:sz w:val="24"/>
          <w:szCs w:val="24"/>
        </w:rPr>
      </w:pPr>
    </w:p>
    <w:p w14:paraId="71922FFF" w14:textId="77777777" w:rsidR="00575350" w:rsidRDefault="00575350" w:rsidP="00FF7EBB">
      <w:pPr>
        <w:jc w:val="both"/>
        <w:rPr>
          <w:rFonts w:asciiTheme="minorHAnsi" w:hAnsiTheme="minorHAnsi" w:cstheme="minorHAnsi"/>
          <w:sz w:val="24"/>
          <w:szCs w:val="24"/>
        </w:rPr>
      </w:pPr>
    </w:p>
    <w:p w14:paraId="3BEA4108" w14:textId="77777777" w:rsidR="00575350" w:rsidRDefault="00575350" w:rsidP="00FF7EBB">
      <w:pPr>
        <w:jc w:val="both"/>
        <w:rPr>
          <w:rFonts w:asciiTheme="minorHAnsi" w:hAnsiTheme="minorHAnsi" w:cstheme="minorHAnsi"/>
          <w:sz w:val="24"/>
          <w:szCs w:val="24"/>
        </w:rPr>
      </w:pPr>
    </w:p>
    <w:p w14:paraId="00188005" w14:textId="77777777" w:rsidR="00575350" w:rsidRDefault="00575350" w:rsidP="00FF7EBB">
      <w:pPr>
        <w:jc w:val="both"/>
        <w:rPr>
          <w:rFonts w:asciiTheme="minorHAnsi" w:hAnsiTheme="minorHAnsi" w:cstheme="minorHAnsi"/>
          <w:sz w:val="24"/>
          <w:szCs w:val="24"/>
        </w:rPr>
      </w:pPr>
    </w:p>
    <w:p w14:paraId="1947A4B9" w14:textId="77777777" w:rsidR="00575350" w:rsidRDefault="00575350" w:rsidP="00FF7EBB">
      <w:pPr>
        <w:jc w:val="both"/>
        <w:rPr>
          <w:rFonts w:asciiTheme="minorHAnsi" w:hAnsiTheme="minorHAnsi" w:cstheme="minorHAnsi"/>
          <w:sz w:val="24"/>
          <w:szCs w:val="24"/>
        </w:rPr>
      </w:pPr>
    </w:p>
    <w:p w14:paraId="12856780" w14:textId="77777777" w:rsidR="00575350" w:rsidRDefault="00575350" w:rsidP="00FF7EBB">
      <w:pPr>
        <w:jc w:val="both"/>
        <w:rPr>
          <w:rFonts w:asciiTheme="minorHAnsi" w:hAnsiTheme="minorHAnsi" w:cstheme="minorHAnsi"/>
          <w:sz w:val="24"/>
          <w:szCs w:val="24"/>
        </w:rPr>
      </w:pPr>
    </w:p>
    <w:p w14:paraId="113DECC6" w14:textId="77777777" w:rsidR="00575350" w:rsidRDefault="00575350" w:rsidP="00FF7EBB">
      <w:pPr>
        <w:jc w:val="both"/>
        <w:rPr>
          <w:rFonts w:asciiTheme="minorHAnsi" w:hAnsiTheme="minorHAnsi" w:cstheme="minorHAnsi"/>
          <w:sz w:val="24"/>
          <w:szCs w:val="24"/>
        </w:rPr>
      </w:pPr>
    </w:p>
    <w:p w14:paraId="17ABFF82" w14:textId="77777777" w:rsidR="00575350" w:rsidRDefault="00575350" w:rsidP="00FF7EBB">
      <w:pPr>
        <w:jc w:val="both"/>
        <w:rPr>
          <w:rFonts w:asciiTheme="minorHAnsi" w:hAnsiTheme="minorHAnsi" w:cstheme="minorHAnsi"/>
          <w:sz w:val="24"/>
          <w:szCs w:val="24"/>
        </w:rPr>
      </w:pPr>
    </w:p>
    <w:p w14:paraId="11E61671" w14:textId="77777777" w:rsidR="00575350" w:rsidRDefault="00575350" w:rsidP="00FF7EBB">
      <w:pPr>
        <w:jc w:val="both"/>
        <w:rPr>
          <w:rFonts w:asciiTheme="minorHAnsi" w:hAnsiTheme="minorHAnsi" w:cstheme="minorHAnsi"/>
          <w:sz w:val="24"/>
          <w:szCs w:val="24"/>
        </w:rPr>
      </w:pPr>
    </w:p>
    <w:p w14:paraId="312C68D6" w14:textId="77777777" w:rsidR="00575350" w:rsidRPr="00604191" w:rsidRDefault="00575350" w:rsidP="00FF7EBB">
      <w:pPr>
        <w:jc w:val="both"/>
        <w:rPr>
          <w:rFonts w:asciiTheme="minorHAnsi" w:hAnsiTheme="minorHAnsi" w:cstheme="minorHAnsi"/>
          <w:sz w:val="24"/>
          <w:szCs w:val="24"/>
        </w:rPr>
      </w:pPr>
    </w:p>
    <w:p w14:paraId="622747A9" w14:textId="77777777" w:rsidR="00EB695F" w:rsidRPr="00604191" w:rsidRDefault="00EB695F" w:rsidP="00FF7EBB">
      <w:pPr>
        <w:jc w:val="both"/>
        <w:rPr>
          <w:rFonts w:asciiTheme="minorHAnsi" w:hAnsiTheme="minorHAnsi" w:cstheme="minorHAnsi"/>
          <w:sz w:val="24"/>
          <w:szCs w:val="24"/>
        </w:rPr>
      </w:pPr>
    </w:p>
    <w:p w14:paraId="17F50DE4" w14:textId="77777777" w:rsidR="00EB695F" w:rsidRPr="00604191" w:rsidRDefault="00EB695F" w:rsidP="00FF7EBB">
      <w:pPr>
        <w:jc w:val="both"/>
        <w:rPr>
          <w:rFonts w:asciiTheme="minorHAnsi" w:hAnsiTheme="minorHAnsi" w:cstheme="minorHAnsi"/>
          <w:sz w:val="24"/>
          <w:szCs w:val="24"/>
        </w:rPr>
      </w:pPr>
    </w:p>
    <w:p w14:paraId="3010E67A" w14:textId="71F240AE" w:rsidR="00CA3593" w:rsidRPr="00604191" w:rsidRDefault="002A0E51" w:rsidP="00BC4ED3">
      <w:pPr>
        <w:jc w:val="center"/>
        <w:rPr>
          <w:rFonts w:asciiTheme="minorHAnsi" w:hAnsiTheme="minorHAnsi" w:cstheme="minorHAnsi"/>
          <w:b/>
          <w:i/>
          <w:sz w:val="28"/>
          <w:szCs w:val="28"/>
        </w:rPr>
      </w:pPr>
      <w:r w:rsidRPr="00604191">
        <w:rPr>
          <w:rFonts w:asciiTheme="minorHAnsi" w:hAnsiTheme="minorHAnsi" w:cstheme="minorHAnsi"/>
          <w:b/>
          <w:sz w:val="28"/>
          <w:szCs w:val="28"/>
        </w:rPr>
        <w:lastRenderedPageBreak/>
        <w:t>F</w:t>
      </w:r>
      <w:r w:rsidR="00CA3593" w:rsidRPr="00604191">
        <w:rPr>
          <w:rFonts w:asciiTheme="minorHAnsi" w:hAnsiTheme="minorHAnsi" w:cstheme="minorHAnsi"/>
          <w:b/>
          <w:sz w:val="28"/>
          <w:szCs w:val="28"/>
        </w:rPr>
        <w:t>eedback and comments</w:t>
      </w:r>
      <w:r w:rsidRPr="00604191">
        <w:rPr>
          <w:rFonts w:asciiTheme="minorHAnsi" w:hAnsiTheme="minorHAnsi" w:cstheme="minorHAnsi"/>
          <w:b/>
          <w:sz w:val="28"/>
          <w:szCs w:val="28"/>
        </w:rPr>
        <w:t xml:space="preserve"> from</w:t>
      </w:r>
      <w:r w:rsidR="00214047" w:rsidRPr="00604191">
        <w:rPr>
          <w:rFonts w:asciiTheme="minorHAnsi" w:hAnsiTheme="minorHAnsi" w:cstheme="minorHAnsi"/>
          <w:b/>
          <w:sz w:val="28"/>
          <w:szCs w:val="28"/>
        </w:rPr>
        <w:t xml:space="preserve"> individual</w:t>
      </w:r>
      <w:r w:rsidR="001772BF" w:rsidRPr="00604191">
        <w:rPr>
          <w:rFonts w:asciiTheme="minorHAnsi" w:hAnsiTheme="minorHAnsi" w:cstheme="minorHAnsi"/>
          <w:b/>
          <w:sz w:val="28"/>
          <w:szCs w:val="28"/>
        </w:rPr>
        <w:t xml:space="preserve"> in need of care and support and/or their</w:t>
      </w:r>
      <w:r w:rsidR="001772BF" w:rsidRPr="00604191">
        <w:rPr>
          <w:rFonts w:asciiTheme="minorHAnsi" w:hAnsiTheme="minorHAnsi" w:cstheme="minorHAnsi"/>
          <w:b/>
          <w:i/>
          <w:sz w:val="28"/>
          <w:szCs w:val="28"/>
        </w:rPr>
        <w:t xml:space="preserve"> </w:t>
      </w:r>
      <w:r w:rsidR="001772BF" w:rsidRPr="00604191">
        <w:rPr>
          <w:rFonts w:asciiTheme="minorHAnsi" w:hAnsiTheme="minorHAnsi" w:cstheme="minorHAnsi"/>
          <w:b/>
          <w:sz w:val="28"/>
          <w:szCs w:val="28"/>
        </w:rPr>
        <w:t>carers</w:t>
      </w:r>
      <w:r w:rsidR="001772BF" w:rsidRPr="00604191">
        <w:rPr>
          <w:rFonts w:asciiTheme="minorHAnsi" w:hAnsiTheme="minorHAnsi" w:cstheme="minorHAnsi"/>
          <w:b/>
          <w:color w:val="auto"/>
          <w:sz w:val="28"/>
          <w:szCs w:val="28"/>
        </w:rPr>
        <w:t xml:space="preserve"> </w:t>
      </w:r>
    </w:p>
    <w:p w14:paraId="1366AB4B" w14:textId="77777777" w:rsidR="00214047" w:rsidRPr="00604191" w:rsidRDefault="00214047" w:rsidP="00FF7EBB">
      <w:pPr>
        <w:jc w:val="both"/>
        <w:rPr>
          <w:rFonts w:asciiTheme="minorHAnsi" w:hAnsiTheme="minorHAnsi" w:cstheme="minorHAnsi"/>
          <w:b/>
          <w:sz w:val="24"/>
          <w:szCs w:val="24"/>
        </w:rPr>
      </w:pPr>
    </w:p>
    <w:p w14:paraId="64C60EF8" w14:textId="77777777" w:rsidR="00696A88" w:rsidRPr="00604191" w:rsidRDefault="00337FEF" w:rsidP="00FF7EBB">
      <w:pPr>
        <w:jc w:val="both"/>
        <w:rPr>
          <w:rFonts w:asciiTheme="minorHAnsi" w:hAnsiTheme="minorHAnsi" w:cstheme="minorHAnsi"/>
          <w:b/>
          <w:sz w:val="24"/>
          <w:szCs w:val="24"/>
        </w:rPr>
      </w:pPr>
      <w:r w:rsidRPr="00604191">
        <w:rPr>
          <w:rFonts w:asciiTheme="minorHAnsi" w:hAnsiTheme="minorHAnsi" w:cstheme="minorHAnsi"/>
          <w:b/>
          <w:sz w:val="24"/>
          <w:szCs w:val="24"/>
        </w:rPr>
        <w:t>Information</w:t>
      </w:r>
      <w:r w:rsidR="00696A88" w:rsidRPr="00604191">
        <w:rPr>
          <w:rFonts w:asciiTheme="minorHAnsi" w:hAnsiTheme="minorHAnsi" w:cstheme="minorHAnsi"/>
          <w:b/>
          <w:sz w:val="24"/>
          <w:szCs w:val="24"/>
        </w:rPr>
        <w:t xml:space="preserve"> for the observer</w:t>
      </w:r>
    </w:p>
    <w:p w14:paraId="1D393F2D" w14:textId="77777777" w:rsidR="00696A88" w:rsidRPr="00604191" w:rsidRDefault="00696A88" w:rsidP="00FF7EBB">
      <w:pPr>
        <w:jc w:val="both"/>
        <w:rPr>
          <w:rFonts w:asciiTheme="minorHAnsi" w:hAnsiTheme="minorHAnsi" w:cstheme="minorHAnsi"/>
          <w:i/>
          <w:sz w:val="24"/>
          <w:szCs w:val="24"/>
        </w:rPr>
      </w:pPr>
    </w:p>
    <w:p w14:paraId="38395739" w14:textId="7CC2AAE0" w:rsidR="00CD7E1F" w:rsidRPr="00604191" w:rsidRDefault="00390074" w:rsidP="00FF7EBB">
      <w:pPr>
        <w:jc w:val="both"/>
        <w:rPr>
          <w:rFonts w:asciiTheme="minorHAnsi" w:hAnsiTheme="minorHAnsi" w:cstheme="minorHAnsi"/>
          <w:i/>
          <w:sz w:val="24"/>
          <w:szCs w:val="24"/>
        </w:rPr>
      </w:pPr>
      <w:r w:rsidRPr="00604191">
        <w:rPr>
          <w:rFonts w:asciiTheme="minorHAnsi" w:hAnsiTheme="minorHAnsi" w:cstheme="minorHAnsi"/>
          <w:i/>
          <w:sz w:val="24"/>
          <w:szCs w:val="24"/>
        </w:rPr>
        <w:t xml:space="preserve">This section of the Observation should not be </w:t>
      </w:r>
      <w:r w:rsidR="00C63CAB" w:rsidRPr="00604191">
        <w:rPr>
          <w:rFonts w:asciiTheme="minorHAnsi" w:hAnsiTheme="minorHAnsi" w:cstheme="minorHAnsi"/>
          <w:i/>
          <w:sz w:val="24"/>
          <w:szCs w:val="24"/>
        </w:rPr>
        <w:t>completed</w:t>
      </w:r>
      <w:r w:rsidR="00C63CAB" w:rsidRPr="00604191">
        <w:rPr>
          <w:rFonts w:asciiTheme="minorHAnsi" w:hAnsiTheme="minorHAnsi" w:cstheme="minorHAnsi"/>
          <w:b/>
          <w:sz w:val="24"/>
          <w:szCs w:val="24"/>
        </w:rPr>
        <w:t xml:space="preserve"> </w:t>
      </w:r>
      <w:r w:rsidRPr="00604191">
        <w:rPr>
          <w:rFonts w:asciiTheme="minorHAnsi" w:hAnsiTheme="minorHAnsi" w:cstheme="minorHAnsi"/>
          <w:i/>
          <w:sz w:val="24"/>
          <w:szCs w:val="24"/>
        </w:rPr>
        <w:t>in the presence of the learner.</w:t>
      </w:r>
      <w:r w:rsidR="00CD7E1F" w:rsidRPr="00604191">
        <w:rPr>
          <w:rFonts w:asciiTheme="minorHAnsi" w:hAnsiTheme="minorHAnsi" w:cstheme="minorHAnsi"/>
          <w:i/>
          <w:sz w:val="24"/>
          <w:szCs w:val="24"/>
        </w:rPr>
        <w:t xml:space="preserve"> </w:t>
      </w:r>
    </w:p>
    <w:p w14:paraId="0AD3F030" w14:textId="77777777" w:rsidR="00CD7E1F" w:rsidRPr="00604191" w:rsidRDefault="00CD7E1F" w:rsidP="00FF7EBB">
      <w:pPr>
        <w:jc w:val="both"/>
        <w:rPr>
          <w:rFonts w:asciiTheme="minorHAnsi" w:hAnsiTheme="minorHAnsi" w:cstheme="minorHAnsi"/>
          <w:i/>
          <w:sz w:val="24"/>
          <w:szCs w:val="24"/>
        </w:rPr>
      </w:pPr>
    </w:p>
    <w:p w14:paraId="7FB22A0A" w14:textId="74A1EB53" w:rsidR="00390074" w:rsidRPr="00604191" w:rsidRDefault="00CD7E1F">
      <w:pPr>
        <w:jc w:val="both"/>
        <w:rPr>
          <w:rFonts w:asciiTheme="minorHAnsi" w:hAnsiTheme="minorHAnsi" w:cstheme="minorHAnsi"/>
          <w:i/>
          <w:iCs/>
          <w:sz w:val="24"/>
          <w:szCs w:val="24"/>
        </w:rPr>
      </w:pPr>
      <w:r w:rsidRPr="00604191">
        <w:rPr>
          <w:rFonts w:asciiTheme="minorHAnsi" w:hAnsiTheme="minorHAnsi" w:cstheme="minorHAnsi"/>
          <w:i/>
          <w:iCs/>
          <w:sz w:val="24"/>
          <w:szCs w:val="24"/>
        </w:rPr>
        <w:t xml:space="preserve">No formal written feedback is required from the observer on the </w:t>
      </w:r>
      <w:r w:rsidR="000D2ED2" w:rsidRPr="00604191">
        <w:rPr>
          <w:rFonts w:asciiTheme="minorHAnsi" w:hAnsiTheme="minorHAnsi" w:cstheme="minorHAnsi"/>
          <w:i/>
          <w:iCs/>
          <w:sz w:val="24"/>
          <w:szCs w:val="24"/>
        </w:rPr>
        <w:t>learner’s</w:t>
      </w:r>
      <w:r w:rsidRPr="00604191">
        <w:rPr>
          <w:rFonts w:asciiTheme="minorHAnsi" w:hAnsiTheme="minorHAnsi" w:cstheme="minorHAnsi"/>
          <w:i/>
          <w:iCs/>
          <w:sz w:val="24"/>
          <w:szCs w:val="24"/>
        </w:rPr>
        <w:t xml:space="preserve"> practice</w:t>
      </w:r>
      <w:r w:rsidR="00CC1122" w:rsidRPr="00604191">
        <w:rPr>
          <w:rFonts w:asciiTheme="minorHAnsi" w:hAnsiTheme="minorHAnsi" w:cstheme="minorHAnsi"/>
          <w:i/>
          <w:iCs/>
          <w:sz w:val="24"/>
          <w:szCs w:val="24"/>
        </w:rPr>
        <w:t>.</w:t>
      </w:r>
      <w:r w:rsidRPr="00604191">
        <w:rPr>
          <w:rFonts w:asciiTheme="minorHAnsi" w:hAnsiTheme="minorHAnsi" w:cstheme="minorHAnsi"/>
          <w:i/>
          <w:iCs/>
          <w:sz w:val="24"/>
          <w:szCs w:val="24"/>
        </w:rPr>
        <w:t xml:space="preserve"> </w:t>
      </w:r>
      <w:r w:rsidR="00CC1122" w:rsidRPr="00604191">
        <w:rPr>
          <w:rFonts w:asciiTheme="minorHAnsi" w:hAnsiTheme="minorHAnsi" w:cstheme="minorHAnsi"/>
          <w:i/>
          <w:iCs/>
          <w:sz w:val="24"/>
          <w:szCs w:val="24"/>
        </w:rPr>
        <w:t>H</w:t>
      </w:r>
      <w:r w:rsidRPr="00604191">
        <w:rPr>
          <w:rFonts w:asciiTheme="minorHAnsi" w:hAnsiTheme="minorHAnsi" w:cstheme="minorHAnsi"/>
          <w:i/>
          <w:iCs/>
          <w:sz w:val="24"/>
          <w:szCs w:val="24"/>
        </w:rPr>
        <w:t>owever verbal feedback should be provided to the learner as soon as possible after the observation</w:t>
      </w:r>
      <w:r w:rsidR="00392F73" w:rsidRPr="00604191">
        <w:rPr>
          <w:rFonts w:asciiTheme="minorHAnsi" w:hAnsiTheme="minorHAnsi" w:cstheme="minorHAnsi"/>
          <w:b/>
          <w:bCs/>
          <w:i/>
          <w:iCs/>
          <w:sz w:val="24"/>
          <w:szCs w:val="24"/>
        </w:rPr>
        <w:t xml:space="preserve">. </w:t>
      </w:r>
      <w:r w:rsidR="00392F73" w:rsidRPr="00604191">
        <w:rPr>
          <w:rFonts w:asciiTheme="minorHAnsi" w:hAnsiTheme="minorHAnsi" w:cstheme="minorHAnsi"/>
          <w:i/>
          <w:iCs/>
          <w:sz w:val="24"/>
          <w:szCs w:val="24"/>
        </w:rPr>
        <w:t>I</w:t>
      </w:r>
      <w:r w:rsidR="000D6653" w:rsidRPr="00604191">
        <w:rPr>
          <w:rFonts w:asciiTheme="minorHAnsi" w:hAnsiTheme="minorHAnsi" w:cstheme="minorHAnsi"/>
          <w:i/>
          <w:iCs/>
          <w:sz w:val="24"/>
          <w:szCs w:val="24"/>
        </w:rPr>
        <w:t>f the o</w:t>
      </w:r>
      <w:r w:rsidR="00EE01ED" w:rsidRPr="00604191">
        <w:rPr>
          <w:rFonts w:asciiTheme="minorHAnsi" w:hAnsiTheme="minorHAnsi" w:cstheme="minorHAnsi"/>
          <w:i/>
          <w:iCs/>
          <w:sz w:val="24"/>
          <w:szCs w:val="24"/>
        </w:rPr>
        <w:t>bserver</w:t>
      </w:r>
      <w:r w:rsidR="000D6653" w:rsidRPr="00604191">
        <w:rPr>
          <w:rFonts w:asciiTheme="minorHAnsi" w:hAnsiTheme="minorHAnsi" w:cstheme="minorHAnsi"/>
          <w:i/>
          <w:iCs/>
          <w:sz w:val="24"/>
          <w:szCs w:val="24"/>
        </w:rPr>
        <w:t xml:space="preserve"> is not the mentor</w:t>
      </w:r>
      <w:r w:rsidR="0895A14B" w:rsidRPr="00604191">
        <w:rPr>
          <w:rFonts w:asciiTheme="minorHAnsi" w:hAnsiTheme="minorHAnsi" w:cstheme="minorHAnsi"/>
          <w:i/>
          <w:iCs/>
          <w:sz w:val="24"/>
          <w:szCs w:val="24"/>
        </w:rPr>
        <w:t>,</w:t>
      </w:r>
      <w:r w:rsidR="000D6653" w:rsidRPr="00604191">
        <w:rPr>
          <w:rFonts w:asciiTheme="minorHAnsi" w:hAnsiTheme="minorHAnsi" w:cstheme="minorHAnsi"/>
          <w:i/>
          <w:iCs/>
          <w:sz w:val="24"/>
          <w:szCs w:val="24"/>
        </w:rPr>
        <w:t xml:space="preserve"> then feedback should </w:t>
      </w:r>
      <w:r w:rsidR="00EE01ED" w:rsidRPr="00604191">
        <w:rPr>
          <w:rFonts w:asciiTheme="minorHAnsi" w:hAnsiTheme="minorHAnsi" w:cstheme="minorHAnsi"/>
          <w:i/>
          <w:iCs/>
          <w:sz w:val="24"/>
          <w:szCs w:val="24"/>
        </w:rPr>
        <w:t>also</w:t>
      </w:r>
      <w:r w:rsidR="000D6653" w:rsidRPr="00604191">
        <w:rPr>
          <w:rFonts w:asciiTheme="minorHAnsi" w:hAnsiTheme="minorHAnsi" w:cstheme="minorHAnsi"/>
          <w:i/>
          <w:iCs/>
          <w:sz w:val="24"/>
          <w:szCs w:val="24"/>
        </w:rPr>
        <w:t xml:space="preserve"> be provided to the mentor</w:t>
      </w:r>
      <w:r w:rsidRPr="00604191">
        <w:rPr>
          <w:rFonts w:asciiTheme="minorHAnsi" w:hAnsiTheme="minorHAnsi" w:cstheme="minorHAnsi"/>
          <w:i/>
          <w:iCs/>
          <w:sz w:val="24"/>
          <w:szCs w:val="24"/>
        </w:rPr>
        <w:t xml:space="preserve">. </w:t>
      </w:r>
    </w:p>
    <w:p w14:paraId="7103C235" w14:textId="77777777" w:rsidR="00390074" w:rsidRPr="00604191" w:rsidRDefault="00390074" w:rsidP="00FF7EBB">
      <w:pPr>
        <w:jc w:val="both"/>
        <w:rPr>
          <w:rFonts w:asciiTheme="minorHAnsi" w:hAnsiTheme="minorHAnsi" w:cstheme="minorHAnsi"/>
          <w:i/>
          <w:sz w:val="24"/>
          <w:szCs w:val="24"/>
        </w:rPr>
      </w:pPr>
    </w:p>
    <w:p w14:paraId="383E5FC5" w14:textId="63E5096E" w:rsidR="00375AF5" w:rsidRPr="00604191" w:rsidRDefault="00CA3593" w:rsidP="00FF7EBB">
      <w:pPr>
        <w:jc w:val="both"/>
        <w:rPr>
          <w:rFonts w:asciiTheme="minorHAnsi" w:hAnsiTheme="minorHAnsi" w:cstheme="minorHAnsi"/>
          <w:i/>
          <w:sz w:val="24"/>
          <w:szCs w:val="24"/>
        </w:rPr>
      </w:pPr>
      <w:r w:rsidRPr="00604191">
        <w:rPr>
          <w:rFonts w:asciiTheme="minorHAnsi" w:hAnsiTheme="minorHAnsi" w:cstheme="minorHAnsi"/>
          <w:i/>
          <w:sz w:val="24"/>
          <w:szCs w:val="24"/>
        </w:rPr>
        <w:t>Some or all of th</w:t>
      </w:r>
      <w:r w:rsidR="00EE01ED" w:rsidRPr="00604191">
        <w:rPr>
          <w:rFonts w:asciiTheme="minorHAnsi" w:hAnsiTheme="minorHAnsi" w:cstheme="minorHAnsi"/>
          <w:i/>
          <w:sz w:val="24"/>
          <w:szCs w:val="24"/>
        </w:rPr>
        <w:t>e</w:t>
      </w:r>
      <w:r w:rsidR="00045C40" w:rsidRPr="00604191">
        <w:rPr>
          <w:rFonts w:asciiTheme="minorHAnsi" w:hAnsiTheme="minorHAnsi" w:cstheme="minorHAnsi"/>
          <w:i/>
          <w:sz w:val="24"/>
          <w:szCs w:val="24"/>
        </w:rPr>
        <w:t xml:space="preserve"> </w:t>
      </w:r>
      <w:r w:rsidRPr="00604191">
        <w:rPr>
          <w:rFonts w:asciiTheme="minorHAnsi" w:hAnsiTheme="minorHAnsi" w:cstheme="minorHAnsi"/>
          <w:i/>
          <w:sz w:val="24"/>
          <w:szCs w:val="24"/>
        </w:rPr>
        <w:t>questions</w:t>
      </w:r>
      <w:r w:rsidR="00045C40" w:rsidRPr="00604191">
        <w:rPr>
          <w:rFonts w:asciiTheme="minorHAnsi" w:hAnsiTheme="minorHAnsi" w:cstheme="minorHAnsi"/>
          <w:i/>
          <w:sz w:val="24"/>
          <w:szCs w:val="24"/>
        </w:rPr>
        <w:t xml:space="preserve"> below</w:t>
      </w:r>
      <w:r w:rsidRPr="00604191">
        <w:rPr>
          <w:rFonts w:asciiTheme="minorHAnsi" w:hAnsiTheme="minorHAnsi" w:cstheme="minorHAnsi"/>
          <w:i/>
          <w:sz w:val="24"/>
          <w:szCs w:val="24"/>
        </w:rPr>
        <w:t xml:space="preserve"> may be used by the observer</w:t>
      </w:r>
      <w:r w:rsidR="00B07E79" w:rsidRPr="00604191">
        <w:rPr>
          <w:rFonts w:asciiTheme="minorHAnsi" w:hAnsiTheme="minorHAnsi" w:cstheme="minorHAnsi"/>
          <w:i/>
          <w:sz w:val="24"/>
          <w:szCs w:val="24"/>
        </w:rPr>
        <w:t xml:space="preserve"> </w:t>
      </w:r>
      <w:r w:rsidRPr="00604191">
        <w:rPr>
          <w:rFonts w:asciiTheme="minorHAnsi" w:hAnsiTheme="minorHAnsi" w:cstheme="minorHAnsi"/>
          <w:i/>
          <w:sz w:val="24"/>
          <w:szCs w:val="24"/>
        </w:rPr>
        <w:t xml:space="preserve">who </w:t>
      </w:r>
      <w:r w:rsidR="000F42AE" w:rsidRPr="00604191">
        <w:rPr>
          <w:rFonts w:asciiTheme="minorHAnsi" w:hAnsiTheme="minorHAnsi" w:cstheme="minorHAnsi"/>
          <w:sz w:val="24"/>
          <w:szCs w:val="24"/>
        </w:rPr>
        <w:t xml:space="preserve">can </w:t>
      </w:r>
      <w:r w:rsidR="000F42AE" w:rsidRPr="00604191">
        <w:rPr>
          <w:rFonts w:asciiTheme="minorHAnsi" w:hAnsiTheme="minorHAnsi" w:cstheme="minorHAnsi"/>
          <w:i/>
          <w:sz w:val="24"/>
          <w:szCs w:val="24"/>
        </w:rPr>
        <w:t>rephrase</w:t>
      </w:r>
      <w:r w:rsidR="00EB695F" w:rsidRPr="00604191">
        <w:rPr>
          <w:rFonts w:asciiTheme="minorHAnsi" w:hAnsiTheme="minorHAnsi" w:cstheme="minorHAnsi"/>
          <w:i/>
          <w:sz w:val="24"/>
          <w:szCs w:val="24"/>
        </w:rPr>
        <w:t xml:space="preserve"> </w:t>
      </w:r>
      <w:r w:rsidRPr="00604191">
        <w:rPr>
          <w:rFonts w:asciiTheme="minorHAnsi" w:hAnsiTheme="minorHAnsi" w:cstheme="minorHAnsi"/>
          <w:i/>
          <w:sz w:val="24"/>
          <w:szCs w:val="24"/>
        </w:rPr>
        <w:t>and add explanations and prompts as required.</w:t>
      </w:r>
      <w:r w:rsidR="00D60F88" w:rsidRPr="00604191">
        <w:rPr>
          <w:rFonts w:asciiTheme="minorHAnsi" w:hAnsiTheme="minorHAnsi" w:cstheme="minorHAnsi"/>
          <w:i/>
          <w:sz w:val="24"/>
          <w:szCs w:val="24"/>
        </w:rPr>
        <w:t xml:space="preserve"> The observer</w:t>
      </w:r>
      <w:r w:rsidRPr="00604191">
        <w:rPr>
          <w:rFonts w:asciiTheme="minorHAnsi" w:hAnsiTheme="minorHAnsi" w:cstheme="minorHAnsi"/>
          <w:i/>
          <w:sz w:val="24"/>
          <w:szCs w:val="24"/>
        </w:rPr>
        <w:t xml:space="preserve"> should </w:t>
      </w:r>
      <w:r w:rsidR="000C6892" w:rsidRPr="00604191">
        <w:rPr>
          <w:rFonts w:asciiTheme="minorHAnsi" w:hAnsiTheme="minorHAnsi" w:cstheme="minorHAnsi"/>
          <w:i/>
          <w:sz w:val="24"/>
          <w:szCs w:val="24"/>
        </w:rPr>
        <w:t>record</w:t>
      </w:r>
      <w:r w:rsidRPr="00604191">
        <w:rPr>
          <w:rFonts w:asciiTheme="minorHAnsi" w:hAnsiTheme="minorHAnsi" w:cstheme="minorHAnsi"/>
          <w:i/>
          <w:sz w:val="24"/>
          <w:szCs w:val="24"/>
        </w:rPr>
        <w:t xml:space="preserve"> responses</w:t>
      </w:r>
      <w:r w:rsidR="000D2ED2" w:rsidRPr="00604191">
        <w:rPr>
          <w:rFonts w:asciiTheme="minorHAnsi" w:hAnsiTheme="minorHAnsi" w:cstheme="minorHAnsi"/>
          <w:i/>
          <w:sz w:val="24"/>
          <w:szCs w:val="24"/>
        </w:rPr>
        <w:t xml:space="preserve"> from the </w:t>
      </w:r>
      <w:r w:rsidR="00214047" w:rsidRPr="00604191">
        <w:rPr>
          <w:rFonts w:asciiTheme="minorHAnsi" w:hAnsiTheme="minorHAnsi" w:cstheme="minorHAnsi"/>
          <w:i/>
          <w:sz w:val="24"/>
          <w:szCs w:val="24"/>
        </w:rPr>
        <w:t>individual</w:t>
      </w:r>
      <w:r w:rsidR="001772BF" w:rsidRPr="00604191">
        <w:rPr>
          <w:rFonts w:asciiTheme="minorHAnsi" w:hAnsiTheme="minorHAnsi" w:cstheme="minorHAnsi"/>
          <w:sz w:val="24"/>
          <w:szCs w:val="24"/>
        </w:rPr>
        <w:t xml:space="preserve"> </w:t>
      </w:r>
      <w:r w:rsidR="001772BF" w:rsidRPr="00604191">
        <w:rPr>
          <w:rFonts w:asciiTheme="minorHAnsi" w:hAnsiTheme="minorHAnsi" w:cstheme="minorHAnsi"/>
          <w:i/>
          <w:sz w:val="24"/>
          <w:szCs w:val="24"/>
        </w:rPr>
        <w:t>in need of care and support and/or their carers</w:t>
      </w:r>
      <w:r w:rsidR="001772BF" w:rsidRPr="00604191">
        <w:rPr>
          <w:rFonts w:asciiTheme="minorHAnsi" w:hAnsiTheme="minorHAnsi" w:cstheme="minorHAnsi"/>
          <w:color w:val="auto"/>
          <w:sz w:val="24"/>
          <w:szCs w:val="24"/>
        </w:rPr>
        <w:t xml:space="preserve"> </w:t>
      </w:r>
      <w:r w:rsidRPr="00604191">
        <w:rPr>
          <w:rFonts w:asciiTheme="minorHAnsi" w:hAnsiTheme="minorHAnsi" w:cstheme="minorHAnsi"/>
          <w:i/>
          <w:sz w:val="24"/>
          <w:szCs w:val="24"/>
        </w:rPr>
        <w:t>below</w:t>
      </w:r>
      <w:r w:rsidR="007A628F" w:rsidRPr="00604191">
        <w:rPr>
          <w:rFonts w:asciiTheme="minorHAnsi" w:hAnsiTheme="minorHAnsi" w:cstheme="minorHAnsi"/>
          <w:i/>
          <w:sz w:val="24"/>
          <w:szCs w:val="24"/>
        </w:rPr>
        <w:t>,</w:t>
      </w:r>
      <w:r w:rsidR="00B07E79" w:rsidRPr="00604191">
        <w:rPr>
          <w:rFonts w:asciiTheme="minorHAnsi" w:hAnsiTheme="minorHAnsi" w:cstheme="minorHAnsi"/>
          <w:i/>
          <w:sz w:val="24"/>
          <w:szCs w:val="24"/>
        </w:rPr>
        <w:t xml:space="preserve"> or by using </w:t>
      </w:r>
      <w:r w:rsidR="00F45521" w:rsidRPr="00604191">
        <w:rPr>
          <w:rFonts w:asciiTheme="minorHAnsi" w:hAnsiTheme="minorHAnsi" w:cstheme="minorHAnsi"/>
          <w:i/>
          <w:sz w:val="24"/>
          <w:szCs w:val="24"/>
        </w:rPr>
        <w:t>an</w:t>
      </w:r>
      <w:r w:rsidR="00B07E79" w:rsidRPr="00604191">
        <w:rPr>
          <w:rFonts w:asciiTheme="minorHAnsi" w:hAnsiTheme="minorHAnsi" w:cstheme="minorHAnsi"/>
          <w:i/>
          <w:sz w:val="24"/>
          <w:szCs w:val="24"/>
        </w:rPr>
        <w:t xml:space="preserve"> alternative method</w:t>
      </w:r>
      <w:r w:rsidR="000D2ED2" w:rsidRPr="00604191">
        <w:rPr>
          <w:rFonts w:asciiTheme="minorHAnsi" w:hAnsiTheme="minorHAnsi" w:cstheme="minorHAnsi"/>
          <w:i/>
          <w:sz w:val="24"/>
          <w:szCs w:val="24"/>
        </w:rPr>
        <w:t xml:space="preserve"> if required</w:t>
      </w:r>
      <w:r w:rsidR="00F45521" w:rsidRPr="00604191">
        <w:rPr>
          <w:rFonts w:asciiTheme="minorHAnsi" w:hAnsiTheme="minorHAnsi" w:cstheme="minorHAnsi"/>
          <w:i/>
          <w:sz w:val="24"/>
          <w:szCs w:val="24"/>
        </w:rPr>
        <w:t>/provided</w:t>
      </w:r>
      <w:r w:rsidR="000D2ED2" w:rsidRPr="00604191">
        <w:rPr>
          <w:rFonts w:asciiTheme="minorHAnsi" w:hAnsiTheme="minorHAnsi" w:cstheme="minorHAnsi"/>
          <w:i/>
          <w:sz w:val="24"/>
          <w:szCs w:val="24"/>
        </w:rPr>
        <w:t xml:space="preserve">. </w:t>
      </w:r>
      <w:r w:rsidR="00B07E79" w:rsidRPr="00604191">
        <w:rPr>
          <w:rFonts w:asciiTheme="minorHAnsi" w:hAnsiTheme="minorHAnsi" w:cstheme="minorHAnsi"/>
          <w:i/>
          <w:sz w:val="24"/>
          <w:szCs w:val="24"/>
        </w:rPr>
        <w:t xml:space="preserve"> </w:t>
      </w:r>
    </w:p>
    <w:p w14:paraId="4BECCD6D" w14:textId="38E9132C" w:rsidR="00CA3593" w:rsidRPr="00604191" w:rsidRDefault="002A0E51" w:rsidP="00FF7EBB">
      <w:pPr>
        <w:jc w:val="both"/>
        <w:rPr>
          <w:rFonts w:asciiTheme="minorHAnsi" w:hAnsiTheme="minorHAnsi" w:cstheme="minorHAnsi"/>
          <w:i/>
          <w:sz w:val="24"/>
          <w:szCs w:val="24"/>
        </w:rPr>
      </w:pPr>
      <w:r w:rsidRPr="00604191">
        <w:rPr>
          <w:rFonts w:asciiTheme="minorHAnsi" w:hAnsiTheme="minorHAnsi" w:cstheme="minorHAnsi"/>
          <w:i/>
          <w:sz w:val="24"/>
          <w:szCs w:val="24"/>
        </w:rPr>
        <w:t>Before asking the questions, t</w:t>
      </w:r>
      <w:r w:rsidR="00CA3593" w:rsidRPr="00604191">
        <w:rPr>
          <w:rFonts w:asciiTheme="minorHAnsi" w:hAnsiTheme="minorHAnsi" w:cstheme="minorHAnsi"/>
          <w:i/>
          <w:sz w:val="24"/>
          <w:szCs w:val="24"/>
        </w:rPr>
        <w:t xml:space="preserve">he observer must explain to the </w:t>
      </w:r>
      <w:r w:rsidRPr="00604191">
        <w:rPr>
          <w:rFonts w:asciiTheme="minorHAnsi" w:hAnsiTheme="minorHAnsi" w:cstheme="minorHAnsi"/>
          <w:i/>
          <w:sz w:val="24"/>
          <w:szCs w:val="24"/>
        </w:rPr>
        <w:t xml:space="preserve">individual </w:t>
      </w:r>
      <w:r w:rsidR="00375AF5" w:rsidRPr="00604191">
        <w:rPr>
          <w:rFonts w:asciiTheme="minorHAnsi" w:hAnsiTheme="minorHAnsi" w:cstheme="minorHAnsi"/>
          <w:i/>
          <w:sz w:val="24"/>
          <w:szCs w:val="24"/>
        </w:rPr>
        <w:t>comments</w:t>
      </w:r>
      <w:r w:rsidR="00CA3593" w:rsidRPr="00604191">
        <w:rPr>
          <w:rFonts w:asciiTheme="minorHAnsi" w:hAnsiTheme="minorHAnsi" w:cstheme="minorHAnsi"/>
          <w:i/>
          <w:sz w:val="24"/>
          <w:szCs w:val="24"/>
        </w:rPr>
        <w:t xml:space="preserve"> will be shared with the </w:t>
      </w:r>
      <w:r w:rsidR="00B24344" w:rsidRPr="00604191">
        <w:rPr>
          <w:rFonts w:asciiTheme="minorHAnsi" w:hAnsiTheme="minorHAnsi" w:cstheme="minorHAnsi"/>
          <w:i/>
          <w:sz w:val="24"/>
          <w:szCs w:val="24"/>
        </w:rPr>
        <w:t>learner</w:t>
      </w:r>
      <w:r w:rsidR="00B07E79" w:rsidRPr="00604191">
        <w:rPr>
          <w:rFonts w:asciiTheme="minorHAnsi" w:hAnsiTheme="minorHAnsi" w:cstheme="minorHAnsi"/>
          <w:i/>
          <w:sz w:val="24"/>
          <w:szCs w:val="24"/>
        </w:rPr>
        <w:t>.</w:t>
      </w:r>
      <w:r w:rsidR="00002C7A" w:rsidRPr="00604191">
        <w:rPr>
          <w:rFonts w:asciiTheme="minorHAnsi" w:hAnsiTheme="minorHAnsi" w:cstheme="minorHAnsi"/>
          <w:i/>
          <w:sz w:val="24"/>
          <w:szCs w:val="24"/>
        </w:rPr>
        <w:t xml:space="preserve"> It may be useful to explain that it is used as a learning tool for the learner to develop their own practice. </w:t>
      </w:r>
    </w:p>
    <w:p w14:paraId="5691A5AA" w14:textId="77777777" w:rsidR="005C28D3" w:rsidRPr="00604191" w:rsidRDefault="005C28D3" w:rsidP="00FF7EBB">
      <w:pPr>
        <w:jc w:val="both"/>
        <w:rPr>
          <w:rFonts w:asciiTheme="minorHAnsi" w:hAnsiTheme="minorHAnsi" w:cstheme="minorHAnsi"/>
          <w:i/>
          <w:sz w:val="24"/>
          <w:szCs w:val="24"/>
        </w:rPr>
      </w:pPr>
    </w:p>
    <w:p w14:paraId="2C8D4725" w14:textId="77777777" w:rsidR="00CA3593" w:rsidRPr="00604191" w:rsidRDefault="00CA3593" w:rsidP="00FF7EBB">
      <w:pPr>
        <w:jc w:val="both"/>
        <w:rPr>
          <w:rFonts w:asciiTheme="minorHAnsi" w:hAnsiTheme="minorHAnsi" w:cstheme="minorHAnsi"/>
          <w:i/>
          <w:sz w:val="24"/>
          <w:szCs w:val="24"/>
        </w:rPr>
      </w:pPr>
      <w:r w:rsidRPr="00604191">
        <w:rPr>
          <w:rFonts w:asciiTheme="minorHAnsi" w:hAnsiTheme="minorHAnsi" w:cstheme="minorHAnsi"/>
          <w:i/>
          <w:sz w:val="24"/>
          <w:szCs w:val="24"/>
        </w:rPr>
        <w:t>If the observer is unable to gain feedback</w:t>
      </w:r>
      <w:r w:rsidR="00484CE3" w:rsidRPr="00604191">
        <w:rPr>
          <w:rFonts w:asciiTheme="minorHAnsi" w:hAnsiTheme="minorHAnsi" w:cstheme="minorHAnsi"/>
          <w:i/>
          <w:sz w:val="24"/>
          <w:szCs w:val="24"/>
        </w:rPr>
        <w:t>,</w:t>
      </w:r>
      <w:r w:rsidR="00B07E79" w:rsidRPr="00604191">
        <w:rPr>
          <w:rFonts w:asciiTheme="minorHAnsi" w:hAnsiTheme="minorHAnsi" w:cstheme="minorHAnsi"/>
          <w:i/>
          <w:sz w:val="24"/>
          <w:szCs w:val="24"/>
        </w:rPr>
        <w:t xml:space="preserve"> </w:t>
      </w:r>
      <w:r w:rsidRPr="00604191">
        <w:rPr>
          <w:rFonts w:asciiTheme="minorHAnsi" w:hAnsiTheme="minorHAnsi" w:cstheme="minorHAnsi"/>
          <w:i/>
          <w:sz w:val="24"/>
          <w:szCs w:val="24"/>
        </w:rPr>
        <w:t>they should briefly say why.</w:t>
      </w:r>
    </w:p>
    <w:p w14:paraId="42EF2EDB" w14:textId="77777777" w:rsidR="00CA3593" w:rsidRPr="00604191" w:rsidRDefault="00CA3593" w:rsidP="00FF7EBB">
      <w:pPr>
        <w:jc w:val="both"/>
        <w:rPr>
          <w:rFonts w:asciiTheme="minorHAnsi" w:hAnsiTheme="minorHAnsi" w:cs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604191" w14:paraId="711D7535" w14:textId="77777777" w:rsidTr="3EE31E8D">
        <w:tc>
          <w:tcPr>
            <w:tcW w:w="2718" w:type="dxa"/>
          </w:tcPr>
          <w:p w14:paraId="6CE56E48" w14:textId="1057A19C" w:rsidR="00CA3593" w:rsidRPr="00604191" w:rsidRDefault="00CA3593" w:rsidP="006108C9">
            <w:pPr>
              <w:rPr>
                <w:rFonts w:asciiTheme="minorHAnsi" w:hAnsiTheme="minorHAnsi" w:cstheme="minorHAnsi"/>
                <w:sz w:val="22"/>
                <w:szCs w:val="22"/>
              </w:rPr>
            </w:pPr>
            <w:r w:rsidRPr="00604191">
              <w:rPr>
                <w:rFonts w:asciiTheme="minorHAnsi" w:hAnsiTheme="minorHAnsi" w:cstheme="minorHAnsi"/>
                <w:sz w:val="22"/>
                <w:szCs w:val="22"/>
              </w:rPr>
              <w:t>Was the social worker on time?  Or</w:t>
            </w:r>
            <w:r w:rsidR="007A628F" w:rsidRPr="00604191">
              <w:rPr>
                <w:rFonts w:asciiTheme="minorHAnsi" w:hAnsiTheme="minorHAnsi" w:cstheme="minorHAnsi"/>
                <w:sz w:val="22"/>
                <w:szCs w:val="22"/>
              </w:rPr>
              <w:t>,</w:t>
            </w:r>
            <w:r w:rsidRPr="00604191">
              <w:rPr>
                <w:rFonts w:asciiTheme="minorHAnsi" w:hAnsiTheme="minorHAnsi" w:cstheme="minorHAnsi"/>
                <w:sz w:val="22"/>
                <w:szCs w:val="22"/>
              </w:rPr>
              <w:t xml:space="preserve"> if de</w:t>
            </w:r>
            <w:r w:rsidR="00A12F22" w:rsidRPr="00604191">
              <w:rPr>
                <w:rFonts w:asciiTheme="minorHAnsi" w:hAnsiTheme="minorHAnsi" w:cstheme="minorHAnsi"/>
                <w:sz w:val="22"/>
                <w:szCs w:val="22"/>
              </w:rPr>
              <w:t>layed</w:t>
            </w:r>
            <w:r w:rsidR="007A628F" w:rsidRPr="00604191">
              <w:rPr>
                <w:rFonts w:asciiTheme="minorHAnsi" w:hAnsiTheme="minorHAnsi" w:cstheme="minorHAnsi"/>
                <w:sz w:val="22"/>
                <w:szCs w:val="22"/>
              </w:rPr>
              <w:t>,</w:t>
            </w:r>
            <w:r w:rsidR="00A12F22" w:rsidRPr="00604191">
              <w:rPr>
                <w:rFonts w:asciiTheme="minorHAnsi" w:hAnsiTheme="minorHAnsi" w:cstheme="minorHAnsi"/>
                <w:sz w:val="22"/>
                <w:szCs w:val="22"/>
              </w:rPr>
              <w:t xml:space="preserve"> did he or she contact you?</w:t>
            </w:r>
          </w:p>
          <w:p w14:paraId="38C4C17C" w14:textId="77777777" w:rsidR="006108C9" w:rsidRPr="00604191" w:rsidRDefault="006108C9" w:rsidP="006108C9">
            <w:pPr>
              <w:rPr>
                <w:rFonts w:asciiTheme="minorHAnsi" w:hAnsiTheme="minorHAnsi" w:cstheme="minorHAnsi"/>
                <w:sz w:val="22"/>
                <w:szCs w:val="22"/>
              </w:rPr>
            </w:pPr>
          </w:p>
        </w:tc>
        <w:tc>
          <w:tcPr>
            <w:tcW w:w="7470" w:type="dxa"/>
          </w:tcPr>
          <w:p w14:paraId="6F3F794D" w14:textId="770CE7D0" w:rsidR="00CA3593" w:rsidRPr="00604191" w:rsidRDefault="002D4C26" w:rsidP="00FF7EBB">
            <w:pPr>
              <w:jc w:val="both"/>
              <w:rPr>
                <w:rFonts w:asciiTheme="minorHAnsi" w:hAnsiTheme="minorHAnsi" w:cstheme="minorHAnsi"/>
                <w:sz w:val="24"/>
                <w:szCs w:val="24"/>
              </w:rPr>
            </w:pPr>
            <w:r w:rsidRPr="00604191">
              <w:rPr>
                <w:rFonts w:asciiTheme="minorHAnsi" w:hAnsiTheme="minorHAnsi" w:cstheme="minorHAnsi"/>
                <w:sz w:val="24"/>
                <w:szCs w:val="24"/>
              </w:rPr>
              <w:t xml:space="preserve">Social Worker </w:t>
            </w:r>
            <w:r w:rsidR="00856A7C" w:rsidRPr="00604191">
              <w:rPr>
                <w:rFonts w:asciiTheme="minorHAnsi" w:hAnsiTheme="minorHAnsi" w:cstheme="minorHAnsi"/>
                <w:sz w:val="24"/>
                <w:szCs w:val="24"/>
              </w:rPr>
              <w:t xml:space="preserve">was on time. </w:t>
            </w:r>
          </w:p>
        </w:tc>
      </w:tr>
      <w:tr w:rsidR="00CA3593" w:rsidRPr="00604191" w14:paraId="1012FA0D" w14:textId="77777777" w:rsidTr="3EE31E8D">
        <w:tc>
          <w:tcPr>
            <w:tcW w:w="2718" w:type="dxa"/>
          </w:tcPr>
          <w:p w14:paraId="1226645F" w14:textId="77777777" w:rsidR="00CA3593" w:rsidRPr="00604191" w:rsidRDefault="00CA3593" w:rsidP="006108C9">
            <w:pPr>
              <w:rPr>
                <w:rFonts w:asciiTheme="minorHAnsi" w:hAnsiTheme="minorHAnsi" w:cstheme="minorHAnsi"/>
                <w:sz w:val="22"/>
                <w:szCs w:val="22"/>
              </w:rPr>
            </w:pPr>
            <w:r w:rsidRPr="00604191">
              <w:rPr>
                <w:rFonts w:asciiTheme="minorHAnsi" w:hAnsiTheme="minorHAnsi" w:cstheme="minorHAnsi"/>
                <w:sz w:val="22"/>
                <w:szCs w:val="22"/>
              </w:rPr>
              <w:t>Did the social worker get your permission in advance</w:t>
            </w:r>
            <w:r w:rsidR="00A12F22" w:rsidRPr="00604191">
              <w:rPr>
                <w:rFonts w:asciiTheme="minorHAnsi" w:hAnsiTheme="minorHAnsi" w:cstheme="minorHAnsi"/>
                <w:sz w:val="22"/>
                <w:szCs w:val="22"/>
              </w:rPr>
              <w:t xml:space="preserve"> for the observer to be present</w:t>
            </w:r>
            <w:r w:rsidR="004911B4" w:rsidRPr="00604191">
              <w:rPr>
                <w:rFonts w:asciiTheme="minorHAnsi" w:hAnsiTheme="minorHAnsi" w:cstheme="minorHAnsi"/>
                <w:sz w:val="22"/>
                <w:szCs w:val="22"/>
              </w:rPr>
              <w:t>?</w:t>
            </w:r>
            <w:r w:rsidR="00002C7A" w:rsidRPr="00604191">
              <w:rPr>
                <w:rFonts w:asciiTheme="minorHAnsi" w:hAnsiTheme="minorHAnsi" w:cstheme="minorHAnsi"/>
                <w:sz w:val="22"/>
                <w:szCs w:val="22"/>
              </w:rPr>
              <w:t xml:space="preserve"> </w:t>
            </w:r>
          </w:p>
          <w:p w14:paraId="65E55C90" w14:textId="77777777" w:rsidR="00002C7A" w:rsidRPr="00604191" w:rsidRDefault="00002C7A" w:rsidP="006108C9">
            <w:pPr>
              <w:rPr>
                <w:rFonts w:asciiTheme="minorHAnsi" w:hAnsiTheme="minorHAnsi" w:cstheme="minorHAnsi"/>
                <w:sz w:val="22"/>
                <w:szCs w:val="22"/>
              </w:rPr>
            </w:pPr>
            <w:r w:rsidRPr="00604191">
              <w:rPr>
                <w:rFonts w:asciiTheme="minorHAnsi" w:hAnsiTheme="minorHAnsi" w:cstheme="minorHAnsi"/>
                <w:sz w:val="22"/>
                <w:szCs w:val="22"/>
              </w:rPr>
              <w:t>Did they explain why they were being observed?</w:t>
            </w:r>
          </w:p>
          <w:p w14:paraId="2B1CE82A" w14:textId="77777777" w:rsidR="00C7108B" w:rsidRPr="00604191" w:rsidRDefault="00C7108B" w:rsidP="006108C9">
            <w:pPr>
              <w:rPr>
                <w:rFonts w:asciiTheme="minorHAnsi" w:hAnsiTheme="minorHAnsi" w:cstheme="minorHAnsi"/>
                <w:sz w:val="22"/>
                <w:szCs w:val="22"/>
              </w:rPr>
            </w:pPr>
          </w:p>
        </w:tc>
        <w:tc>
          <w:tcPr>
            <w:tcW w:w="7470" w:type="dxa"/>
          </w:tcPr>
          <w:p w14:paraId="0F0363A9" w14:textId="67C3BD2F" w:rsidR="00CA3593" w:rsidRPr="00604191" w:rsidRDefault="00856A7C" w:rsidP="00FF7EBB">
            <w:pPr>
              <w:jc w:val="both"/>
              <w:rPr>
                <w:rFonts w:asciiTheme="minorHAnsi" w:hAnsiTheme="minorHAnsi" w:cstheme="minorHAnsi"/>
                <w:sz w:val="24"/>
                <w:szCs w:val="24"/>
              </w:rPr>
            </w:pPr>
            <w:r w:rsidRPr="00604191">
              <w:rPr>
                <w:rFonts w:asciiTheme="minorHAnsi" w:hAnsiTheme="minorHAnsi" w:cstheme="minorHAnsi"/>
                <w:sz w:val="24"/>
                <w:szCs w:val="24"/>
              </w:rPr>
              <w:t>Yes.</w:t>
            </w:r>
          </w:p>
        </w:tc>
      </w:tr>
      <w:tr w:rsidR="00CA3593" w:rsidRPr="00604191" w14:paraId="254F62F1" w14:textId="77777777" w:rsidTr="3EE31E8D">
        <w:tc>
          <w:tcPr>
            <w:tcW w:w="2718" w:type="dxa"/>
          </w:tcPr>
          <w:p w14:paraId="430F8C48" w14:textId="77777777" w:rsidR="00C7108B" w:rsidRPr="00604191" w:rsidRDefault="00CA3593" w:rsidP="006108C9">
            <w:pPr>
              <w:rPr>
                <w:rFonts w:asciiTheme="minorHAnsi" w:hAnsiTheme="minorHAnsi" w:cstheme="minorHAnsi"/>
                <w:sz w:val="22"/>
                <w:szCs w:val="22"/>
              </w:rPr>
            </w:pPr>
            <w:r w:rsidRPr="00604191">
              <w:rPr>
                <w:rFonts w:asciiTheme="minorHAnsi" w:hAnsiTheme="minorHAnsi" w:cstheme="minorHAnsi"/>
                <w:sz w:val="22"/>
                <w:szCs w:val="22"/>
              </w:rPr>
              <w:t>Were you clear why the social worker met with you today?</w:t>
            </w:r>
          </w:p>
          <w:p w14:paraId="46856B8A" w14:textId="77777777" w:rsidR="006108C9" w:rsidRPr="00604191" w:rsidRDefault="006108C9" w:rsidP="006108C9">
            <w:pPr>
              <w:rPr>
                <w:rFonts w:asciiTheme="minorHAnsi" w:hAnsiTheme="minorHAnsi" w:cstheme="minorHAnsi"/>
                <w:sz w:val="22"/>
                <w:szCs w:val="22"/>
              </w:rPr>
            </w:pPr>
          </w:p>
        </w:tc>
        <w:tc>
          <w:tcPr>
            <w:tcW w:w="7470" w:type="dxa"/>
          </w:tcPr>
          <w:p w14:paraId="077B6E9E" w14:textId="4C62F608" w:rsidR="00CA3593" w:rsidRPr="00604191" w:rsidRDefault="00856A7C" w:rsidP="00FF7EBB">
            <w:pPr>
              <w:jc w:val="both"/>
              <w:rPr>
                <w:rFonts w:asciiTheme="minorHAnsi" w:hAnsiTheme="minorHAnsi" w:cstheme="minorHAnsi"/>
                <w:sz w:val="24"/>
                <w:szCs w:val="24"/>
              </w:rPr>
            </w:pPr>
            <w:r w:rsidRPr="00604191">
              <w:rPr>
                <w:rFonts w:asciiTheme="minorHAnsi" w:hAnsiTheme="minorHAnsi" w:cstheme="minorHAnsi"/>
                <w:sz w:val="24"/>
                <w:szCs w:val="24"/>
              </w:rPr>
              <w:t>Yes,</w:t>
            </w:r>
            <w:r w:rsidR="002D4C26" w:rsidRPr="00604191">
              <w:rPr>
                <w:rFonts w:asciiTheme="minorHAnsi" w:hAnsiTheme="minorHAnsi" w:cstheme="minorHAnsi"/>
                <w:sz w:val="24"/>
                <w:szCs w:val="24"/>
              </w:rPr>
              <w:t xml:space="preserve"> the social worker </w:t>
            </w:r>
            <w:r w:rsidRPr="00604191">
              <w:rPr>
                <w:rFonts w:asciiTheme="minorHAnsi" w:hAnsiTheme="minorHAnsi" w:cstheme="minorHAnsi"/>
                <w:sz w:val="24"/>
                <w:szCs w:val="24"/>
              </w:rPr>
              <w:t>explained the purpose of the visit before arriving, so I had time to prepare and she always makes herself available afterwards if I have any quires following discussions</w:t>
            </w:r>
            <w:r w:rsidR="002D4C26" w:rsidRPr="00604191">
              <w:rPr>
                <w:rFonts w:asciiTheme="minorHAnsi" w:hAnsiTheme="minorHAnsi" w:cstheme="minorHAnsi"/>
                <w:sz w:val="24"/>
                <w:szCs w:val="24"/>
              </w:rPr>
              <w:t>.</w:t>
            </w:r>
          </w:p>
        </w:tc>
      </w:tr>
      <w:tr w:rsidR="00CA3593" w:rsidRPr="00604191" w14:paraId="793B8DB8" w14:textId="77777777" w:rsidTr="3EE31E8D">
        <w:tc>
          <w:tcPr>
            <w:tcW w:w="2718" w:type="dxa"/>
          </w:tcPr>
          <w:p w14:paraId="71936C39" w14:textId="77777777" w:rsidR="00CA3593" w:rsidRPr="00604191" w:rsidRDefault="00CA3593" w:rsidP="006108C9">
            <w:pPr>
              <w:rPr>
                <w:rFonts w:asciiTheme="minorHAnsi" w:hAnsiTheme="minorHAnsi" w:cstheme="minorHAnsi"/>
                <w:sz w:val="22"/>
                <w:szCs w:val="22"/>
              </w:rPr>
            </w:pPr>
            <w:r w:rsidRPr="00604191">
              <w:rPr>
                <w:rFonts w:asciiTheme="minorHAnsi" w:hAnsiTheme="minorHAnsi" w:cstheme="minorHAnsi"/>
                <w:sz w:val="22"/>
                <w:szCs w:val="22"/>
              </w:rPr>
              <w:t>How well prepared</w:t>
            </w:r>
            <w:r w:rsidR="00002C7A" w:rsidRPr="00604191">
              <w:rPr>
                <w:rFonts w:asciiTheme="minorHAnsi" w:hAnsiTheme="minorHAnsi" w:cstheme="minorHAnsi"/>
                <w:sz w:val="22"/>
                <w:szCs w:val="22"/>
              </w:rPr>
              <w:t xml:space="preserve"> do you </w:t>
            </w:r>
            <w:r w:rsidR="00B15998" w:rsidRPr="00604191">
              <w:rPr>
                <w:rFonts w:asciiTheme="minorHAnsi" w:hAnsiTheme="minorHAnsi" w:cstheme="minorHAnsi"/>
                <w:sz w:val="22"/>
                <w:szCs w:val="22"/>
              </w:rPr>
              <w:t>think</w:t>
            </w:r>
            <w:r w:rsidR="00002C7A" w:rsidRPr="00604191">
              <w:rPr>
                <w:rFonts w:asciiTheme="minorHAnsi" w:hAnsiTheme="minorHAnsi" w:cstheme="minorHAnsi"/>
                <w:sz w:val="22"/>
                <w:szCs w:val="22"/>
              </w:rPr>
              <w:t xml:space="preserve"> </w:t>
            </w:r>
            <w:r w:rsidRPr="00604191">
              <w:rPr>
                <w:rFonts w:asciiTheme="minorHAnsi" w:hAnsiTheme="minorHAnsi" w:cstheme="minorHAnsi"/>
                <w:sz w:val="22"/>
                <w:szCs w:val="22"/>
              </w:rPr>
              <w:t xml:space="preserve">the social worker </w:t>
            </w:r>
            <w:r w:rsidR="00002C7A" w:rsidRPr="00604191">
              <w:rPr>
                <w:rFonts w:asciiTheme="minorHAnsi" w:hAnsiTheme="minorHAnsi" w:cstheme="minorHAnsi"/>
                <w:sz w:val="22"/>
                <w:szCs w:val="22"/>
              </w:rPr>
              <w:t xml:space="preserve">was </w:t>
            </w:r>
            <w:r w:rsidRPr="00604191">
              <w:rPr>
                <w:rFonts w:asciiTheme="minorHAnsi" w:hAnsiTheme="minorHAnsi" w:cstheme="minorHAnsi"/>
                <w:sz w:val="22"/>
                <w:szCs w:val="22"/>
              </w:rPr>
              <w:t>for his or her meeting with you?</w:t>
            </w:r>
          </w:p>
          <w:p w14:paraId="3FABBB25" w14:textId="77777777" w:rsidR="006108C9" w:rsidRPr="00604191" w:rsidRDefault="006108C9" w:rsidP="006108C9">
            <w:pPr>
              <w:rPr>
                <w:rFonts w:asciiTheme="minorHAnsi" w:hAnsiTheme="minorHAnsi" w:cstheme="minorHAnsi"/>
                <w:sz w:val="22"/>
                <w:szCs w:val="22"/>
              </w:rPr>
            </w:pPr>
          </w:p>
        </w:tc>
        <w:tc>
          <w:tcPr>
            <w:tcW w:w="7470" w:type="dxa"/>
          </w:tcPr>
          <w:p w14:paraId="3A375EC5" w14:textId="0D9DC29F" w:rsidR="00CA3593" w:rsidRPr="00604191" w:rsidRDefault="002D4C26" w:rsidP="00FF7EBB">
            <w:pPr>
              <w:jc w:val="both"/>
              <w:rPr>
                <w:rFonts w:asciiTheme="minorHAnsi" w:hAnsiTheme="minorHAnsi" w:cstheme="minorHAnsi"/>
                <w:sz w:val="24"/>
                <w:szCs w:val="24"/>
              </w:rPr>
            </w:pPr>
            <w:r w:rsidRPr="00604191">
              <w:rPr>
                <w:rFonts w:asciiTheme="minorHAnsi" w:hAnsiTheme="minorHAnsi" w:cstheme="minorHAnsi"/>
                <w:sz w:val="24"/>
                <w:szCs w:val="24"/>
              </w:rPr>
              <w:t xml:space="preserve">Social Worker </w:t>
            </w:r>
            <w:r w:rsidR="00856A7C" w:rsidRPr="00604191">
              <w:rPr>
                <w:rFonts w:asciiTheme="minorHAnsi" w:hAnsiTheme="minorHAnsi" w:cstheme="minorHAnsi"/>
                <w:sz w:val="24"/>
                <w:szCs w:val="24"/>
              </w:rPr>
              <w:t xml:space="preserve">was prepared. </w:t>
            </w:r>
          </w:p>
        </w:tc>
      </w:tr>
      <w:tr w:rsidR="00CA3593" w:rsidRPr="00604191" w14:paraId="7B9FBC52" w14:textId="77777777" w:rsidTr="3EE31E8D">
        <w:tc>
          <w:tcPr>
            <w:tcW w:w="2718" w:type="dxa"/>
          </w:tcPr>
          <w:p w14:paraId="7CB8CA18" w14:textId="77777777" w:rsidR="00C7108B" w:rsidRPr="00604191" w:rsidRDefault="00A12F22" w:rsidP="006108C9">
            <w:pPr>
              <w:tabs>
                <w:tab w:val="left" w:pos="851"/>
              </w:tabs>
              <w:overflowPunct/>
              <w:autoSpaceDE/>
              <w:autoSpaceDN/>
              <w:adjustRightInd/>
              <w:ind w:hanging="142"/>
              <w:textAlignment w:val="auto"/>
              <w:rPr>
                <w:rFonts w:asciiTheme="minorHAnsi" w:hAnsiTheme="minorHAnsi" w:cstheme="minorHAnsi"/>
                <w:sz w:val="22"/>
                <w:szCs w:val="22"/>
              </w:rPr>
            </w:pPr>
            <w:r w:rsidRPr="00604191">
              <w:rPr>
                <w:rFonts w:asciiTheme="minorHAnsi" w:hAnsiTheme="minorHAnsi" w:cstheme="minorHAnsi"/>
                <w:sz w:val="22"/>
                <w:szCs w:val="22"/>
              </w:rPr>
              <w:t xml:space="preserve">  How has</w:t>
            </w:r>
            <w:r w:rsidR="00CA3593" w:rsidRPr="00604191">
              <w:rPr>
                <w:rFonts w:asciiTheme="minorHAnsi" w:hAnsiTheme="minorHAnsi" w:cstheme="minorHAnsi"/>
                <w:sz w:val="22"/>
                <w:szCs w:val="22"/>
              </w:rPr>
              <w:t xml:space="preserve"> the social worker listened t</w:t>
            </w:r>
            <w:r w:rsidR="00C7108B" w:rsidRPr="00604191">
              <w:rPr>
                <w:rFonts w:asciiTheme="minorHAnsi" w:hAnsiTheme="minorHAnsi" w:cstheme="minorHAnsi"/>
                <w:sz w:val="22"/>
                <w:szCs w:val="22"/>
              </w:rPr>
              <w:t>o you and respected your views</w:t>
            </w:r>
            <w:r w:rsidRPr="00604191">
              <w:rPr>
                <w:rFonts w:asciiTheme="minorHAnsi" w:hAnsiTheme="minorHAnsi" w:cstheme="minorHAnsi"/>
                <w:sz w:val="22"/>
                <w:szCs w:val="22"/>
              </w:rPr>
              <w:t xml:space="preserve"> and wishes</w:t>
            </w:r>
            <w:r w:rsidR="00C7108B" w:rsidRPr="00604191">
              <w:rPr>
                <w:rFonts w:asciiTheme="minorHAnsi" w:hAnsiTheme="minorHAnsi" w:cstheme="minorHAnsi"/>
                <w:sz w:val="22"/>
                <w:szCs w:val="22"/>
              </w:rPr>
              <w:t>?</w:t>
            </w:r>
          </w:p>
          <w:p w14:paraId="582DFD78" w14:textId="77777777" w:rsidR="006108C9" w:rsidRPr="00604191" w:rsidRDefault="006108C9" w:rsidP="006108C9">
            <w:pPr>
              <w:tabs>
                <w:tab w:val="left" w:pos="851"/>
              </w:tabs>
              <w:overflowPunct/>
              <w:autoSpaceDE/>
              <w:autoSpaceDN/>
              <w:adjustRightInd/>
              <w:ind w:hanging="142"/>
              <w:textAlignment w:val="auto"/>
              <w:rPr>
                <w:rFonts w:asciiTheme="minorHAnsi" w:hAnsiTheme="minorHAnsi" w:cstheme="minorHAnsi"/>
                <w:sz w:val="22"/>
                <w:szCs w:val="22"/>
              </w:rPr>
            </w:pPr>
          </w:p>
        </w:tc>
        <w:tc>
          <w:tcPr>
            <w:tcW w:w="7470" w:type="dxa"/>
          </w:tcPr>
          <w:p w14:paraId="7667A511" w14:textId="77777777" w:rsidR="00CA3593" w:rsidRDefault="00856A7C" w:rsidP="00FF7EBB">
            <w:pPr>
              <w:jc w:val="both"/>
              <w:rPr>
                <w:rFonts w:asciiTheme="minorHAnsi" w:hAnsiTheme="minorHAnsi" w:cstheme="minorHAnsi"/>
                <w:sz w:val="24"/>
                <w:szCs w:val="24"/>
              </w:rPr>
            </w:pPr>
            <w:r w:rsidRPr="00604191">
              <w:rPr>
                <w:rFonts w:asciiTheme="minorHAnsi" w:hAnsiTheme="minorHAnsi" w:cstheme="minorHAnsi"/>
                <w:sz w:val="24"/>
                <w:szCs w:val="24"/>
              </w:rPr>
              <w:t xml:space="preserve">I felt listened to and respected. </w:t>
            </w:r>
          </w:p>
          <w:p w14:paraId="51C6F182" w14:textId="77777777" w:rsidR="00700E4C" w:rsidRDefault="00700E4C" w:rsidP="00FF7EBB">
            <w:pPr>
              <w:jc w:val="both"/>
              <w:rPr>
                <w:rFonts w:asciiTheme="minorHAnsi" w:hAnsiTheme="minorHAnsi" w:cstheme="minorHAnsi"/>
                <w:sz w:val="24"/>
                <w:szCs w:val="24"/>
              </w:rPr>
            </w:pPr>
          </w:p>
          <w:p w14:paraId="7761BD15" w14:textId="35CB6AE3" w:rsidR="00700E4C" w:rsidRPr="00604191" w:rsidRDefault="00700E4C" w:rsidP="00FF7EBB">
            <w:pPr>
              <w:jc w:val="both"/>
              <w:rPr>
                <w:rFonts w:asciiTheme="minorHAnsi" w:hAnsiTheme="minorHAnsi" w:cstheme="minorHAnsi"/>
                <w:sz w:val="24"/>
                <w:szCs w:val="24"/>
              </w:rPr>
            </w:pPr>
            <w:r>
              <w:rPr>
                <w:rFonts w:asciiTheme="minorHAnsi" w:hAnsiTheme="minorHAnsi" w:cstheme="minorHAnsi"/>
                <w:sz w:val="24"/>
                <w:szCs w:val="24"/>
              </w:rPr>
              <w:t xml:space="preserve">Cerys has made me feel included in my child’s plans. </w:t>
            </w:r>
          </w:p>
        </w:tc>
      </w:tr>
      <w:tr w:rsidR="00A12F22" w:rsidRPr="00604191" w14:paraId="7EA05E3F" w14:textId="77777777" w:rsidTr="3EE31E8D">
        <w:tc>
          <w:tcPr>
            <w:tcW w:w="2718" w:type="dxa"/>
          </w:tcPr>
          <w:p w14:paraId="3A0892FF" w14:textId="77777777" w:rsidR="00A12F22" w:rsidRPr="00604191" w:rsidRDefault="00A12F22" w:rsidP="006108C9">
            <w:pPr>
              <w:tabs>
                <w:tab w:val="left" w:pos="-142"/>
                <w:tab w:val="left" w:pos="851"/>
              </w:tabs>
              <w:overflowPunct/>
              <w:autoSpaceDE/>
              <w:autoSpaceDN/>
              <w:adjustRightInd/>
              <w:textAlignment w:val="auto"/>
              <w:rPr>
                <w:rFonts w:asciiTheme="minorHAnsi" w:hAnsiTheme="minorHAnsi" w:cstheme="minorHAnsi"/>
                <w:sz w:val="22"/>
                <w:szCs w:val="22"/>
              </w:rPr>
            </w:pPr>
            <w:r w:rsidRPr="00604191">
              <w:rPr>
                <w:rFonts w:asciiTheme="minorHAnsi" w:hAnsiTheme="minorHAnsi" w:cstheme="minorHAnsi"/>
                <w:sz w:val="22"/>
                <w:szCs w:val="22"/>
              </w:rPr>
              <w:lastRenderedPageBreak/>
              <w:t>Did the social worker talk to you in a way that you understood?</w:t>
            </w:r>
          </w:p>
          <w:p w14:paraId="75FC0831" w14:textId="6F3D02A9" w:rsidR="00002C7A" w:rsidRPr="00604191" w:rsidRDefault="00002C7A">
            <w:pPr>
              <w:tabs>
                <w:tab w:val="left" w:pos="-142"/>
                <w:tab w:val="left" w:pos="851"/>
              </w:tabs>
              <w:overflowPunct/>
              <w:autoSpaceDE/>
              <w:autoSpaceDN/>
              <w:adjustRightInd/>
              <w:textAlignment w:val="auto"/>
              <w:rPr>
                <w:rFonts w:asciiTheme="minorHAnsi" w:hAnsiTheme="minorHAnsi" w:cstheme="minorHAnsi"/>
                <w:sz w:val="22"/>
                <w:szCs w:val="22"/>
              </w:rPr>
            </w:pPr>
            <w:r w:rsidRPr="00604191">
              <w:rPr>
                <w:rFonts w:asciiTheme="minorHAnsi" w:hAnsiTheme="minorHAnsi" w:cstheme="minorHAnsi"/>
                <w:sz w:val="22"/>
                <w:szCs w:val="22"/>
              </w:rPr>
              <w:t xml:space="preserve">Did </w:t>
            </w:r>
            <w:r w:rsidR="7E95C208" w:rsidRPr="00604191">
              <w:rPr>
                <w:rFonts w:asciiTheme="minorHAnsi" w:hAnsiTheme="minorHAnsi" w:cstheme="minorHAnsi"/>
                <w:sz w:val="22"/>
                <w:szCs w:val="22"/>
              </w:rPr>
              <w:t>the social worker consider your language needs</w:t>
            </w:r>
            <w:r w:rsidRPr="00604191">
              <w:rPr>
                <w:rFonts w:asciiTheme="minorHAnsi" w:hAnsiTheme="minorHAnsi" w:cstheme="minorHAnsi"/>
                <w:sz w:val="22"/>
                <w:szCs w:val="22"/>
              </w:rPr>
              <w:t>?</w:t>
            </w:r>
          </w:p>
          <w:p w14:paraId="60D32B8C" w14:textId="77777777" w:rsidR="00A12F22" w:rsidRPr="00604191" w:rsidRDefault="00A12F22" w:rsidP="006108C9">
            <w:pPr>
              <w:tabs>
                <w:tab w:val="left" w:pos="-142"/>
                <w:tab w:val="left" w:pos="851"/>
              </w:tabs>
              <w:overflowPunct/>
              <w:autoSpaceDE/>
              <w:autoSpaceDN/>
              <w:adjustRightInd/>
              <w:textAlignment w:val="auto"/>
              <w:rPr>
                <w:rFonts w:asciiTheme="minorHAnsi" w:hAnsiTheme="minorHAnsi" w:cstheme="minorHAnsi"/>
                <w:sz w:val="22"/>
                <w:szCs w:val="22"/>
              </w:rPr>
            </w:pPr>
          </w:p>
        </w:tc>
        <w:tc>
          <w:tcPr>
            <w:tcW w:w="7470" w:type="dxa"/>
          </w:tcPr>
          <w:p w14:paraId="21007D17" w14:textId="77777777" w:rsidR="00A12F22" w:rsidRDefault="00856A7C" w:rsidP="00FF7EBB">
            <w:pPr>
              <w:jc w:val="both"/>
              <w:rPr>
                <w:rFonts w:asciiTheme="minorHAnsi" w:hAnsiTheme="minorHAnsi" w:cstheme="minorHAnsi"/>
                <w:sz w:val="24"/>
                <w:szCs w:val="24"/>
              </w:rPr>
            </w:pPr>
            <w:r w:rsidRPr="00604191">
              <w:rPr>
                <w:rFonts w:asciiTheme="minorHAnsi" w:hAnsiTheme="minorHAnsi" w:cstheme="minorHAnsi"/>
                <w:sz w:val="24"/>
                <w:szCs w:val="24"/>
              </w:rPr>
              <w:t>Yes.</w:t>
            </w:r>
          </w:p>
          <w:p w14:paraId="603E7B83" w14:textId="77777777" w:rsidR="00F503BF" w:rsidRDefault="00F503BF" w:rsidP="00FF7EBB">
            <w:pPr>
              <w:jc w:val="both"/>
              <w:rPr>
                <w:rFonts w:asciiTheme="minorHAnsi" w:hAnsiTheme="minorHAnsi" w:cstheme="minorHAnsi"/>
                <w:sz w:val="24"/>
                <w:szCs w:val="24"/>
              </w:rPr>
            </w:pPr>
          </w:p>
          <w:p w14:paraId="203A7B7E" w14:textId="2C23F15F" w:rsidR="00F503BF" w:rsidRPr="00604191" w:rsidRDefault="00F503BF" w:rsidP="00FF7EBB">
            <w:pPr>
              <w:jc w:val="both"/>
              <w:rPr>
                <w:rFonts w:asciiTheme="minorHAnsi" w:hAnsiTheme="minorHAnsi" w:cstheme="minorHAnsi"/>
                <w:sz w:val="24"/>
                <w:szCs w:val="24"/>
              </w:rPr>
            </w:pPr>
            <w:r>
              <w:rPr>
                <w:rFonts w:asciiTheme="minorHAnsi" w:hAnsiTheme="minorHAnsi" w:cstheme="minorHAnsi"/>
                <w:sz w:val="24"/>
                <w:szCs w:val="24"/>
              </w:rPr>
              <w:t xml:space="preserve">Cerys will repeat information until she can see I understand. </w:t>
            </w:r>
          </w:p>
        </w:tc>
      </w:tr>
    </w:tbl>
    <w:p w14:paraId="694C900B" w14:textId="77777777" w:rsidR="00676E35" w:rsidRPr="00604191" w:rsidRDefault="00676E35" w:rsidP="00676E35">
      <w:pPr>
        <w:rPr>
          <w:rFonts w:asciiTheme="minorHAnsi" w:hAnsiTheme="minorHAnsi" w:cstheme="minorHAnsi"/>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0503D" w:rsidRPr="00604191" w14:paraId="134324FF" w14:textId="77777777" w:rsidTr="00D0503D">
        <w:tc>
          <w:tcPr>
            <w:tcW w:w="2718" w:type="dxa"/>
          </w:tcPr>
          <w:p w14:paraId="393EEB42" w14:textId="77777777" w:rsidR="00D0503D" w:rsidRPr="00604191" w:rsidRDefault="00D0503D" w:rsidP="00D0503D">
            <w:pPr>
              <w:tabs>
                <w:tab w:val="left" w:pos="-142"/>
                <w:tab w:val="left" w:pos="851"/>
              </w:tabs>
              <w:overflowPunct/>
              <w:autoSpaceDE/>
              <w:autoSpaceDN/>
              <w:adjustRightInd/>
              <w:textAlignment w:val="auto"/>
              <w:rPr>
                <w:rFonts w:asciiTheme="minorHAnsi" w:hAnsiTheme="minorHAnsi" w:cstheme="minorHAnsi"/>
                <w:sz w:val="22"/>
                <w:szCs w:val="22"/>
              </w:rPr>
            </w:pPr>
            <w:r w:rsidRPr="00604191">
              <w:rPr>
                <w:rFonts w:asciiTheme="minorHAnsi" w:hAnsiTheme="minorHAnsi" w:cstheme="minorHAnsi"/>
                <w:sz w:val="22"/>
                <w:szCs w:val="22"/>
              </w:rPr>
              <w:t>How has the social worker’s involvement met your expectations for this visit?</w:t>
            </w:r>
          </w:p>
          <w:p w14:paraId="3DD42715" w14:textId="77777777" w:rsidR="00D0503D" w:rsidRPr="00604191" w:rsidRDefault="00D0503D" w:rsidP="00D0503D">
            <w:pPr>
              <w:tabs>
                <w:tab w:val="left" w:pos="-142"/>
                <w:tab w:val="left" w:pos="851"/>
              </w:tabs>
              <w:overflowPunct/>
              <w:autoSpaceDE/>
              <w:autoSpaceDN/>
              <w:adjustRightInd/>
              <w:textAlignment w:val="auto"/>
              <w:rPr>
                <w:rFonts w:asciiTheme="minorHAnsi" w:hAnsiTheme="minorHAnsi" w:cstheme="minorHAnsi"/>
                <w:sz w:val="22"/>
                <w:szCs w:val="22"/>
              </w:rPr>
            </w:pPr>
          </w:p>
        </w:tc>
        <w:tc>
          <w:tcPr>
            <w:tcW w:w="7470" w:type="dxa"/>
          </w:tcPr>
          <w:p w14:paraId="0EEC1DE2" w14:textId="25FF28EB" w:rsidR="00D0503D" w:rsidRPr="00604191" w:rsidRDefault="002D4C26" w:rsidP="00D0503D">
            <w:pPr>
              <w:jc w:val="both"/>
              <w:rPr>
                <w:rFonts w:asciiTheme="minorHAnsi" w:hAnsiTheme="minorHAnsi" w:cstheme="minorHAnsi"/>
                <w:sz w:val="24"/>
                <w:szCs w:val="24"/>
              </w:rPr>
            </w:pPr>
            <w:r w:rsidRPr="00604191">
              <w:rPr>
                <w:rFonts w:asciiTheme="minorHAnsi" w:hAnsiTheme="minorHAnsi" w:cstheme="minorHAnsi"/>
                <w:sz w:val="24"/>
                <w:szCs w:val="24"/>
              </w:rPr>
              <w:t>The social worker made it</w:t>
            </w:r>
            <w:r w:rsidR="00856A7C" w:rsidRPr="00604191">
              <w:rPr>
                <w:rFonts w:asciiTheme="minorHAnsi" w:hAnsiTheme="minorHAnsi" w:cstheme="minorHAnsi"/>
                <w:sz w:val="24"/>
                <w:szCs w:val="24"/>
              </w:rPr>
              <w:t xml:space="preserve"> clear what the visit was about and therefore I feel the visit has met my expectations. </w:t>
            </w:r>
          </w:p>
        </w:tc>
      </w:tr>
      <w:tr w:rsidR="00D0503D" w:rsidRPr="00604191" w14:paraId="45ABECAD" w14:textId="77777777" w:rsidTr="00D0503D">
        <w:tc>
          <w:tcPr>
            <w:tcW w:w="2718" w:type="dxa"/>
          </w:tcPr>
          <w:p w14:paraId="11EEFF77" w14:textId="77777777" w:rsidR="00D0503D" w:rsidRPr="00604191" w:rsidRDefault="00D0503D" w:rsidP="00D0503D">
            <w:pPr>
              <w:tabs>
                <w:tab w:val="left" w:pos="0"/>
                <w:tab w:val="left" w:pos="851"/>
              </w:tabs>
              <w:overflowPunct/>
              <w:autoSpaceDE/>
              <w:autoSpaceDN/>
              <w:adjustRightInd/>
              <w:textAlignment w:val="auto"/>
              <w:rPr>
                <w:rFonts w:asciiTheme="minorHAnsi" w:hAnsiTheme="minorHAnsi" w:cstheme="minorHAnsi"/>
                <w:sz w:val="22"/>
                <w:szCs w:val="22"/>
              </w:rPr>
            </w:pPr>
            <w:r w:rsidRPr="00604191">
              <w:rPr>
                <w:rFonts w:asciiTheme="minorHAnsi" w:hAnsiTheme="minorHAnsi" w:cstheme="minorHAnsi"/>
                <w:sz w:val="22"/>
                <w:szCs w:val="22"/>
              </w:rPr>
              <w:t>Are there any other comments or suggestions that you would like to make?</w:t>
            </w:r>
          </w:p>
        </w:tc>
        <w:tc>
          <w:tcPr>
            <w:tcW w:w="7470" w:type="dxa"/>
          </w:tcPr>
          <w:p w14:paraId="18CB2DE2" w14:textId="14A449E1" w:rsidR="00D0503D" w:rsidRPr="00604191" w:rsidRDefault="00856A7C" w:rsidP="00D0503D">
            <w:pPr>
              <w:jc w:val="both"/>
              <w:rPr>
                <w:rFonts w:asciiTheme="minorHAnsi" w:hAnsiTheme="minorHAnsi" w:cstheme="minorHAnsi"/>
                <w:sz w:val="24"/>
                <w:szCs w:val="24"/>
              </w:rPr>
            </w:pPr>
            <w:r w:rsidRPr="00604191">
              <w:rPr>
                <w:rFonts w:asciiTheme="minorHAnsi" w:hAnsiTheme="minorHAnsi" w:cstheme="minorHAnsi"/>
                <w:sz w:val="24"/>
                <w:szCs w:val="24"/>
              </w:rPr>
              <w:t>No</w:t>
            </w:r>
          </w:p>
        </w:tc>
      </w:tr>
      <w:tr w:rsidR="00856A7C" w:rsidRPr="00604191" w14:paraId="0E2F444F" w14:textId="77777777" w:rsidTr="00D0503D">
        <w:tc>
          <w:tcPr>
            <w:tcW w:w="2718" w:type="dxa"/>
          </w:tcPr>
          <w:p w14:paraId="5EB2ECFD" w14:textId="3723EAC2" w:rsidR="00856A7C" w:rsidRPr="00604191" w:rsidRDefault="00856A7C" w:rsidP="00D0503D">
            <w:pPr>
              <w:tabs>
                <w:tab w:val="left" w:pos="0"/>
                <w:tab w:val="left" w:pos="851"/>
              </w:tabs>
              <w:overflowPunct/>
              <w:autoSpaceDE/>
              <w:autoSpaceDN/>
              <w:adjustRightInd/>
              <w:textAlignment w:val="auto"/>
              <w:rPr>
                <w:rFonts w:asciiTheme="minorHAnsi" w:hAnsiTheme="minorHAnsi" w:cstheme="minorHAnsi"/>
                <w:sz w:val="22"/>
                <w:szCs w:val="22"/>
              </w:rPr>
            </w:pPr>
          </w:p>
        </w:tc>
        <w:tc>
          <w:tcPr>
            <w:tcW w:w="7470" w:type="dxa"/>
          </w:tcPr>
          <w:p w14:paraId="113A8C91" w14:textId="77777777" w:rsidR="00856A7C" w:rsidRPr="00604191" w:rsidRDefault="00856A7C" w:rsidP="00D0503D">
            <w:pPr>
              <w:jc w:val="both"/>
              <w:rPr>
                <w:rFonts w:asciiTheme="minorHAnsi" w:hAnsiTheme="minorHAnsi" w:cstheme="minorHAnsi"/>
                <w:sz w:val="24"/>
                <w:szCs w:val="24"/>
              </w:rPr>
            </w:pPr>
          </w:p>
        </w:tc>
      </w:tr>
    </w:tbl>
    <w:p w14:paraId="6FA37DD0" w14:textId="77777777" w:rsidR="00EB695F" w:rsidRPr="00604191" w:rsidRDefault="00EB695F" w:rsidP="00EB695F">
      <w:pPr>
        <w:rPr>
          <w:rFonts w:asciiTheme="minorHAnsi" w:hAnsiTheme="minorHAnsi" w:cstheme="minorHAnsi"/>
        </w:rPr>
      </w:pPr>
    </w:p>
    <w:p w14:paraId="6E1E9403" w14:textId="77777777" w:rsidR="00EB695F" w:rsidRPr="00604191" w:rsidRDefault="00EB695F" w:rsidP="00EB695F">
      <w:pPr>
        <w:rPr>
          <w:rFonts w:asciiTheme="minorHAnsi" w:hAnsiTheme="minorHAnsi" w:cstheme="minorHAnsi"/>
        </w:rPr>
      </w:pPr>
    </w:p>
    <w:p w14:paraId="2621363F" w14:textId="77777777" w:rsidR="00EB695F" w:rsidRPr="00604191" w:rsidRDefault="00EB695F" w:rsidP="00EB695F">
      <w:pPr>
        <w:rPr>
          <w:rFonts w:asciiTheme="minorHAnsi" w:hAnsiTheme="minorHAnsi" w:cstheme="minorHAnsi"/>
        </w:rPr>
      </w:pPr>
    </w:p>
    <w:p w14:paraId="632ACBCD" w14:textId="77777777" w:rsidR="00EB695F" w:rsidRPr="00604191" w:rsidRDefault="00EB695F" w:rsidP="00EB695F">
      <w:pPr>
        <w:rPr>
          <w:rFonts w:asciiTheme="minorHAnsi" w:hAnsiTheme="minorHAnsi" w:cstheme="minorHAnsi"/>
        </w:rPr>
      </w:pPr>
    </w:p>
    <w:p w14:paraId="7BD96B29" w14:textId="77777777" w:rsidR="00EB695F" w:rsidRPr="00604191" w:rsidRDefault="00EB695F" w:rsidP="00EB695F">
      <w:pPr>
        <w:rPr>
          <w:rFonts w:asciiTheme="minorHAnsi" w:hAnsiTheme="minorHAnsi" w:cstheme="minorHAnsi"/>
        </w:rPr>
      </w:pPr>
    </w:p>
    <w:p w14:paraId="5EF0EF1E" w14:textId="77777777" w:rsidR="00EB695F" w:rsidRPr="00604191" w:rsidRDefault="00EB695F" w:rsidP="00EB695F">
      <w:pPr>
        <w:rPr>
          <w:rFonts w:asciiTheme="minorHAnsi" w:hAnsiTheme="minorHAnsi" w:cstheme="minorHAnsi"/>
        </w:rPr>
      </w:pPr>
    </w:p>
    <w:p w14:paraId="5C12290A" w14:textId="77777777" w:rsidR="00EB695F" w:rsidRPr="00604191" w:rsidRDefault="00EB695F" w:rsidP="00EB695F">
      <w:pPr>
        <w:rPr>
          <w:rFonts w:asciiTheme="minorHAnsi" w:hAnsiTheme="minorHAnsi" w:cstheme="minorHAnsi"/>
        </w:rPr>
      </w:pPr>
    </w:p>
    <w:p w14:paraId="3FBD47FD" w14:textId="77777777" w:rsidR="00EB695F" w:rsidRPr="00604191" w:rsidRDefault="00EB695F" w:rsidP="00EB695F">
      <w:pPr>
        <w:rPr>
          <w:rFonts w:asciiTheme="minorHAnsi" w:hAnsiTheme="minorHAnsi" w:cstheme="minorHAnsi"/>
        </w:rPr>
      </w:pPr>
    </w:p>
    <w:p w14:paraId="5B7F8934" w14:textId="77777777" w:rsidR="00EB695F" w:rsidRPr="00604191" w:rsidRDefault="00EB695F" w:rsidP="00EB695F">
      <w:pPr>
        <w:rPr>
          <w:rFonts w:asciiTheme="minorHAnsi" w:hAnsiTheme="minorHAnsi" w:cstheme="minorHAnsi"/>
        </w:rPr>
      </w:pPr>
    </w:p>
    <w:p w14:paraId="46BF76FE" w14:textId="77777777" w:rsidR="00EB695F" w:rsidRPr="00604191" w:rsidRDefault="00EB695F" w:rsidP="00EB695F">
      <w:pPr>
        <w:rPr>
          <w:rFonts w:asciiTheme="minorHAnsi" w:hAnsiTheme="minorHAnsi" w:cstheme="minorHAnsi"/>
        </w:rPr>
      </w:pPr>
    </w:p>
    <w:p w14:paraId="3A44C5B7" w14:textId="77777777" w:rsidR="00EB695F" w:rsidRPr="00604191" w:rsidRDefault="00EB695F" w:rsidP="00EB695F">
      <w:pPr>
        <w:rPr>
          <w:rFonts w:asciiTheme="minorHAnsi" w:hAnsiTheme="minorHAnsi" w:cstheme="minorHAnsi"/>
        </w:rPr>
      </w:pPr>
    </w:p>
    <w:p w14:paraId="7B61D658" w14:textId="77777777" w:rsidR="00EB695F" w:rsidRPr="00604191" w:rsidRDefault="00EB695F" w:rsidP="00EB695F">
      <w:pPr>
        <w:rPr>
          <w:rFonts w:asciiTheme="minorHAnsi" w:hAnsiTheme="minorHAnsi" w:cstheme="minorHAnsi"/>
        </w:rPr>
      </w:pPr>
    </w:p>
    <w:p w14:paraId="7368D824" w14:textId="77777777" w:rsidR="00EB695F" w:rsidRPr="00604191" w:rsidRDefault="00EB695F" w:rsidP="00EB695F">
      <w:pPr>
        <w:rPr>
          <w:rFonts w:asciiTheme="minorHAnsi" w:hAnsiTheme="minorHAnsi" w:cstheme="minorHAnsi"/>
        </w:rPr>
      </w:pPr>
    </w:p>
    <w:p w14:paraId="1838C5C1" w14:textId="77777777" w:rsidR="00EB695F" w:rsidRPr="00604191" w:rsidRDefault="00EB695F" w:rsidP="00EB695F">
      <w:pPr>
        <w:rPr>
          <w:rFonts w:asciiTheme="minorHAnsi" w:hAnsiTheme="minorHAnsi" w:cstheme="minorHAnsi"/>
        </w:rPr>
      </w:pPr>
    </w:p>
    <w:p w14:paraId="55074D83" w14:textId="77777777" w:rsidR="00EB695F" w:rsidRPr="00604191" w:rsidRDefault="00EB695F" w:rsidP="00EB695F">
      <w:pPr>
        <w:rPr>
          <w:rFonts w:asciiTheme="minorHAnsi" w:hAnsiTheme="minorHAnsi" w:cstheme="minorHAnsi"/>
        </w:rPr>
      </w:pPr>
    </w:p>
    <w:p w14:paraId="1435709C" w14:textId="77777777" w:rsidR="00EB695F" w:rsidRPr="00604191" w:rsidRDefault="00EB695F" w:rsidP="00EB695F">
      <w:pPr>
        <w:rPr>
          <w:rFonts w:asciiTheme="minorHAnsi" w:hAnsiTheme="minorHAnsi" w:cstheme="minorHAnsi"/>
        </w:rPr>
      </w:pPr>
    </w:p>
    <w:p w14:paraId="612DD83A" w14:textId="77777777" w:rsidR="00EB695F" w:rsidRPr="00604191" w:rsidRDefault="00EB695F" w:rsidP="00EB695F">
      <w:pPr>
        <w:rPr>
          <w:rFonts w:asciiTheme="minorHAnsi" w:hAnsiTheme="minorHAnsi" w:cstheme="minorHAnsi"/>
        </w:rPr>
      </w:pPr>
    </w:p>
    <w:p w14:paraId="36CD14D1" w14:textId="77777777" w:rsidR="00EB695F" w:rsidRPr="00604191" w:rsidRDefault="00EB695F" w:rsidP="00EB695F">
      <w:pPr>
        <w:rPr>
          <w:rFonts w:asciiTheme="minorHAnsi" w:hAnsiTheme="minorHAnsi" w:cstheme="minorHAnsi"/>
        </w:rPr>
      </w:pPr>
    </w:p>
    <w:p w14:paraId="74A47768" w14:textId="77777777" w:rsidR="00EB695F" w:rsidRPr="00604191" w:rsidRDefault="00EB695F" w:rsidP="00EB695F">
      <w:pPr>
        <w:rPr>
          <w:rFonts w:asciiTheme="minorHAnsi" w:hAnsiTheme="minorHAnsi" w:cstheme="minorHAnsi"/>
        </w:rPr>
      </w:pPr>
    </w:p>
    <w:p w14:paraId="6485B6AF" w14:textId="77777777" w:rsidR="00EB695F" w:rsidRPr="00604191" w:rsidRDefault="00EB695F" w:rsidP="00EB695F">
      <w:pPr>
        <w:rPr>
          <w:rFonts w:asciiTheme="minorHAnsi" w:hAnsiTheme="minorHAnsi" w:cstheme="minorHAnsi"/>
        </w:rPr>
      </w:pPr>
    </w:p>
    <w:p w14:paraId="78BE329C" w14:textId="77777777" w:rsidR="00EB695F" w:rsidRPr="00604191" w:rsidRDefault="00EB695F" w:rsidP="00EB695F">
      <w:pPr>
        <w:rPr>
          <w:rFonts w:asciiTheme="minorHAnsi" w:hAnsiTheme="minorHAnsi" w:cstheme="minorHAnsi"/>
        </w:rPr>
      </w:pPr>
    </w:p>
    <w:p w14:paraId="33A87F1D" w14:textId="77777777" w:rsidR="00EB695F" w:rsidRPr="00604191" w:rsidRDefault="00EB695F" w:rsidP="00EB695F">
      <w:pPr>
        <w:rPr>
          <w:rFonts w:asciiTheme="minorHAnsi" w:hAnsiTheme="minorHAnsi" w:cstheme="minorHAnsi"/>
        </w:rPr>
      </w:pPr>
    </w:p>
    <w:p w14:paraId="62213980" w14:textId="77777777" w:rsidR="00EB695F" w:rsidRPr="00604191" w:rsidRDefault="00EB695F" w:rsidP="00EB695F">
      <w:pPr>
        <w:rPr>
          <w:rFonts w:asciiTheme="minorHAnsi" w:hAnsiTheme="minorHAnsi" w:cstheme="minorHAnsi"/>
        </w:rPr>
      </w:pPr>
    </w:p>
    <w:p w14:paraId="2FA7C5A8" w14:textId="77777777" w:rsidR="00EB695F" w:rsidRPr="00604191" w:rsidRDefault="00EB695F" w:rsidP="00EB695F">
      <w:pPr>
        <w:rPr>
          <w:rFonts w:asciiTheme="minorHAnsi" w:hAnsiTheme="minorHAnsi" w:cstheme="minorHAnsi"/>
        </w:rPr>
      </w:pPr>
    </w:p>
    <w:p w14:paraId="525695EC" w14:textId="77777777" w:rsidR="00EB695F" w:rsidRPr="00604191" w:rsidRDefault="00EB695F" w:rsidP="00EB695F">
      <w:pPr>
        <w:rPr>
          <w:rFonts w:asciiTheme="minorHAnsi" w:hAnsiTheme="minorHAnsi" w:cstheme="minorHAnsi"/>
        </w:rPr>
      </w:pPr>
    </w:p>
    <w:p w14:paraId="5EC25B0B" w14:textId="77777777" w:rsidR="00EB695F" w:rsidRPr="00604191" w:rsidRDefault="00EB695F" w:rsidP="00EB695F">
      <w:pPr>
        <w:rPr>
          <w:rFonts w:asciiTheme="minorHAnsi" w:hAnsiTheme="minorHAnsi" w:cstheme="minorHAnsi"/>
        </w:rPr>
      </w:pPr>
    </w:p>
    <w:p w14:paraId="612BACCE" w14:textId="77777777" w:rsidR="00EB695F" w:rsidRPr="00604191" w:rsidRDefault="00EB695F" w:rsidP="00EB695F">
      <w:pPr>
        <w:rPr>
          <w:rFonts w:asciiTheme="minorHAnsi" w:hAnsiTheme="minorHAnsi" w:cstheme="minorHAnsi"/>
        </w:rPr>
      </w:pPr>
    </w:p>
    <w:p w14:paraId="639145AF" w14:textId="77777777" w:rsidR="00EB695F" w:rsidRPr="00604191" w:rsidRDefault="00EB695F" w:rsidP="00EB695F">
      <w:pPr>
        <w:rPr>
          <w:rFonts w:asciiTheme="minorHAnsi" w:hAnsiTheme="minorHAnsi" w:cstheme="minorHAnsi"/>
        </w:rPr>
      </w:pPr>
    </w:p>
    <w:p w14:paraId="572B2529" w14:textId="77777777" w:rsidR="00EB695F" w:rsidRPr="00604191" w:rsidRDefault="00EB695F" w:rsidP="00EB695F">
      <w:pPr>
        <w:rPr>
          <w:rFonts w:asciiTheme="minorHAnsi" w:hAnsiTheme="minorHAnsi" w:cstheme="minorHAnsi"/>
        </w:rPr>
      </w:pPr>
    </w:p>
    <w:p w14:paraId="2D3D86E3" w14:textId="77777777" w:rsidR="007374EF" w:rsidRPr="00604191" w:rsidRDefault="007374EF" w:rsidP="007374EF">
      <w:pPr>
        <w:rPr>
          <w:rFonts w:asciiTheme="minorHAnsi" w:hAnsiTheme="minorHAnsi" w:cstheme="minorHAnsi"/>
        </w:rPr>
      </w:pPr>
    </w:p>
    <w:p w14:paraId="2C6C8902" w14:textId="77777777" w:rsidR="007374EF" w:rsidRPr="00604191" w:rsidRDefault="007374EF" w:rsidP="007374EF">
      <w:pPr>
        <w:rPr>
          <w:rFonts w:asciiTheme="minorHAnsi" w:hAnsiTheme="minorHAnsi" w:cstheme="minorHAnsi"/>
          <w:b/>
          <w:sz w:val="24"/>
          <w:szCs w:val="24"/>
        </w:rPr>
      </w:pPr>
    </w:p>
    <w:p w14:paraId="5AD0E3B2" w14:textId="77777777" w:rsidR="00214047" w:rsidRPr="00604191" w:rsidRDefault="00214047" w:rsidP="007374EF">
      <w:pPr>
        <w:rPr>
          <w:rFonts w:asciiTheme="minorHAnsi" w:hAnsiTheme="minorHAnsi" w:cstheme="minorHAnsi"/>
          <w:b/>
          <w:sz w:val="24"/>
          <w:szCs w:val="24"/>
        </w:rPr>
      </w:pPr>
    </w:p>
    <w:p w14:paraId="1ABC18EE" w14:textId="77777777" w:rsidR="00214047" w:rsidRPr="00604191" w:rsidRDefault="00214047" w:rsidP="007374EF">
      <w:pPr>
        <w:rPr>
          <w:rFonts w:asciiTheme="minorHAnsi" w:hAnsiTheme="minorHAnsi" w:cstheme="minorHAnsi"/>
          <w:b/>
          <w:sz w:val="24"/>
          <w:szCs w:val="24"/>
        </w:rPr>
      </w:pPr>
    </w:p>
    <w:p w14:paraId="3D152034" w14:textId="77777777" w:rsidR="002A1A44" w:rsidRPr="00604191" w:rsidRDefault="002A1A44" w:rsidP="007374EF">
      <w:pPr>
        <w:rPr>
          <w:rFonts w:asciiTheme="minorHAnsi" w:hAnsiTheme="minorHAnsi" w:cstheme="minorHAnsi"/>
          <w:b/>
          <w:sz w:val="24"/>
          <w:szCs w:val="24"/>
        </w:rPr>
      </w:pPr>
    </w:p>
    <w:p w14:paraId="6E813824" w14:textId="77777777" w:rsidR="002A1A44" w:rsidRPr="00604191" w:rsidRDefault="002A1A44" w:rsidP="007374EF">
      <w:pPr>
        <w:rPr>
          <w:rFonts w:asciiTheme="minorHAnsi" w:hAnsiTheme="minorHAnsi" w:cstheme="minorHAnsi"/>
          <w:b/>
          <w:sz w:val="24"/>
          <w:szCs w:val="24"/>
        </w:rPr>
      </w:pPr>
    </w:p>
    <w:p w14:paraId="1D68DA91" w14:textId="77777777" w:rsidR="00D3203C" w:rsidRPr="00604191" w:rsidRDefault="00D3203C" w:rsidP="00EE5BC3">
      <w:pPr>
        <w:jc w:val="center"/>
        <w:rPr>
          <w:rFonts w:asciiTheme="minorHAnsi" w:hAnsiTheme="minorHAnsi" w:cstheme="minorHAnsi"/>
          <w:b/>
          <w:sz w:val="24"/>
          <w:szCs w:val="24"/>
        </w:rPr>
      </w:pPr>
    </w:p>
    <w:sectPr w:rsidR="00D3203C" w:rsidRPr="00604191" w:rsidSect="00F15354">
      <w:footerReference w:type="default" r:id="rId1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97664" w14:textId="77777777" w:rsidR="00A95CAB" w:rsidRDefault="00A95CAB">
      <w:r>
        <w:separator/>
      </w:r>
    </w:p>
  </w:endnote>
  <w:endnote w:type="continuationSeparator" w:id="0">
    <w:p w14:paraId="1F18365B" w14:textId="77777777" w:rsidR="00A95CAB" w:rsidRDefault="00A95C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0EA5FD" w14:textId="77777777" w:rsidR="00A95CAB" w:rsidRDefault="00A95CAB">
      <w:r>
        <w:separator/>
      </w:r>
    </w:p>
  </w:footnote>
  <w:footnote w:type="continuationSeparator" w:id="0">
    <w:p w14:paraId="4D08197B" w14:textId="77777777" w:rsidR="00A95CAB" w:rsidRDefault="00A95C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242"/>
    <w:rsid w:val="000325D9"/>
    <w:rsid w:val="000372B2"/>
    <w:rsid w:val="0004079F"/>
    <w:rsid w:val="00043543"/>
    <w:rsid w:val="00045B87"/>
    <w:rsid w:val="00045C07"/>
    <w:rsid w:val="00045C40"/>
    <w:rsid w:val="00046861"/>
    <w:rsid w:val="00054A07"/>
    <w:rsid w:val="00055D43"/>
    <w:rsid w:val="00056FAC"/>
    <w:rsid w:val="00057751"/>
    <w:rsid w:val="000614F1"/>
    <w:rsid w:val="00062E39"/>
    <w:rsid w:val="00064063"/>
    <w:rsid w:val="0006581A"/>
    <w:rsid w:val="00065C0D"/>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2909"/>
    <w:rsid w:val="000B6B57"/>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574"/>
    <w:rsid w:val="001447F6"/>
    <w:rsid w:val="00147DE3"/>
    <w:rsid w:val="00150794"/>
    <w:rsid w:val="00151DA6"/>
    <w:rsid w:val="00155339"/>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00F8"/>
    <w:rsid w:val="002019EB"/>
    <w:rsid w:val="00204B58"/>
    <w:rsid w:val="00205051"/>
    <w:rsid w:val="00211F65"/>
    <w:rsid w:val="00214047"/>
    <w:rsid w:val="00216563"/>
    <w:rsid w:val="0021792F"/>
    <w:rsid w:val="002203EA"/>
    <w:rsid w:val="00220D06"/>
    <w:rsid w:val="002246A0"/>
    <w:rsid w:val="00230439"/>
    <w:rsid w:val="00232A09"/>
    <w:rsid w:val="00235176"/>
    <w:rsid w:val="00236061"/>
    <w:rsid w:val="0024100E"/>
    <w:rsid w:val="00241C1B"/>
    <w:rsid w:val="0024288B"/>
    <w:rsid w:val="00243DB0"/>
    <w:rsid w:val="00247265"/>
    <w:rsid w:val="00254D08"/>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4C26"/>
    <w:rsid w:val="002D5A92"/>
    <w:rsid w:val="002D65D2"/>
    <w:rsid w:val="002D6B31"/>
    <w:rsid w:val="002E49C8"/>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6291"/>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553A"/>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6F2"/>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5350"/>
    <w:rsid w:val="0057780F"/>
    <w:rsid w:val="00581E0A"/>
    <w:rsid w:val="00586D89"/>
    <w:rsid w:val="005877C8"/>
    <w:rsid w:val="00587923"/>
    <w:rsid w:val="00594F9F"/>
    <w:rsid w:val="005A1B4C"/>
    <w:rsid w:val="005A545C"/>
    <w:rsid w:val="005B271A"/>
    <w:rsid w:val="005B3A2D"/>
    <w:rsid w:val="005C1567"/>
    <w:rsid w:val="005C28D3"/>
    <w:rsid w:val="005C5C70"/>
    <w:rsid w:val="005C6CE5"/>
    <w:rsid w:val="005D3F07"/>
    <w:rsid w:val="005D4A1E"/>
    <w:rsid w:val="005D4F72"/>
    <w:rsid w:val="005E13EA"/>
    <w:rsid w:val="005E17F1"/>
    <w:rsid w:val="005E70F7"/>
    <w:rsid w:val="005F64AA"/>
    <w:rsid w:val="005F7851"/>
    <w:rsid w:val="00604191"/>
    <w:rsid w:val="00606E27"/>
    <w:rsid w:val="006108C9"/>
    <w:rsid w:val="00614DF7"/>
    <w:rsid w:val="006179BB"/>
    <w:rsid w:val="0062158D"/>
    <w:rsid w:val="006223FD"/>
    <w:rsid w:val="00622A1B"/>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2C42"/>
    <w:rsid w:val="0069625A"/>
    <w:rsid w:val="00696A88"/>
    <w:rsid w:val="00696F65"/>
    <w:rsid w:val="00697572"/>
    <w:rsid w:val="006B4496"/>
    <w:rsid w:val="006B5E67"/>
    <w:rsid w:val="006B6612"/>
    <w:rsid w:val="006C2EB5"/>
    <w:rsid w:val="006D18A3"/>
    <w:rsid w:val="006D46AC"/>
    <w:rsid w:val="006D5970"/>
    <w:rsid w:val="006E481E"/>
    <w:rsid w:val="006E795F"/>
    <w:rsid w:val="006F0862"/>
    <w:rsid w:val="006F1438"/>
    <w:rsid w:val="006F2A9E"/>
    <w:rsid w:val="006F33E4"/>
    <w:rsid w:val="006F4D22"/>
    <w:rsid w:val="006F5ED3"/>
    <w:rsid w:val="00700249"/>
    <w:rsid w:val="00700E4C"/>
    <w:rsid w:val="007069CD"/>
    <w:rsid w:val="00706BB5"/>
    <w:rsid w:val="0071231A"/>
    <w:rsid w:val="00712E90"/>
    <w:rsid w:val="00713B7E"/>
    <w:rsid w:val="0072678F"/>
    <w:rsid w:val="007276E5"/>
    <w:rsid w:val="00727C4C"/>
    <w:rsid w:val="00734809"/>
    <w:rsid w:val="0073714E"/>
    <w:rsid w:val="007374EF"/>
    <w:rsid w:val="00740343"/>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4E46"/>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20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358C"/>
    <w:rsid w:val="008340BA"/>
    <w:rsid w:val="00834F1D"/>
    <w:rsid w:val="00836FEC"/>
    <w:rsid w:val="00841F9D"/>
    <w:rsid w:val="008420E1"/>
    <w:rsid w:val="00844BFB"/>
    <w:rsid w:val="00844D98"/>
    <w:rsid w:val="00846D84"/>
    <w:rsid w:val="00850233"/>
    <w:rsid w:val="0085230E"/>
    <w:rsid w:val="008550A1"/>
    <w:rsid w:val="00856A7C"/>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04D0"/>
    <w:rsid w:val="008D2150"/>
    <w:rsid w:val="008D5813"/>
    <w:rsid w:val="008D5999"/>
    <w:rsid w:val="008D634E"/>
    <w:rsid w:val="008D778A"/>
    <w:rsid w:val="008D78C9"/>
    <w:rsid w:val="008E051D"/>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47FC0"/>
    <w:rsid w:val="00A50CFC"/>
    <w:rsid w:val="00A51161"/>
    <w:rsid w:val="00A54556"/>
    <w:rsid w:val="00A54D67"/>
    <w:rsid w:val="00A55A3F"/>
    <w:rsid w:val="00A5656A"/>
    <w:rsid w:val="00A60103"/>
    <w:rsid w:val="00A652F6"/>
    <w:rsid w:val="00A65861"/>
    <w:rsid w:val="00A732EA"/>
    <w:rsid w:val="00A7489E"/>
    <w:rsid w:val="00A8015F"/>
    <w:rsid w:val="00A85039"/>
    <w:rsid w:val="00A906AA"/>
    <w:rsid w:val="00A94C5E"/>
    <w:rsid w:val="00A95CAB"/>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4E1D"/>
    <w:rsid w:val="00B47734"/>
    <w:rsid w:val="00B50FBA"/>
    <w:rsid w:val="00B558EB"/>
    <w:rsid w:val="00B577D3"/>
    <w:rsid w:val="00B60466"/>
    <w:rsid w:val="00B6548F"/>
    <w:rsid w:val="00B71A32"/>
    <w:rsid w:val="00B7502A"/>
    <w:rsid w:val="00B77305"/>
    <w:rsid w:val="00B774BD"/>
    <w:rsid w:val="00B80882"/>
    <w:rsid w:val="00B82CC2"/>
    <w:rsid w:val="00B84A89"/>
    <w:rsid w:val="00B9256C"/>
    <w:rsid w:val="00B92BEF"/>
    <w:rsid w:val="00B94443"/>
    <w:rsid w:val="00B94BB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5BF"/>
    <w:rsid w:val="00C01D14"/>
    <w:rsid w:val="00C01D97"/>
    <w:rsid w:val="00C025B4"/>
    <w:rsid w:val="00C029EC"/>
    <w:rsid w:val="00C1308A"/>
    <w:rsid w:val="00C161FD"/>
    <w:rsid w:val="00C17C9F"/>
    <w:rsid w:val="00C23F17"/>
    <w:rsid w:val="00C246F2"/>
    <w:rsid w:val="00C26D0D"/>
    <w:rsid w:val="00C27C95"/>
    <w:rsid w:val="00C300D2"/>
    <w:rsid w:val="00C3270F"/>
    <w:rsid w:val="00C3278B"/>
    <w:rsid w:val="00C33375"/>
    <w:rsid w:val="00C33C3F"/>
    <w:rsid w:val="00C34C23"/>
    <w:rsid w:val="00C368FA"/>
    <w:rsid w:val="00C42005"/>
    <w:rsid w:val="00C4664D"/>
    <w:rsid w:val="00C472AA"/>
    <w:rsid w:val="00C50A05"/>
    <w:rsid w:val="00C52717"/>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501A"/>
    <w:rsid w:val="00CC7226"/>
    <w:rsid w:val="00CD0735"/>
    <w:rsid w:val="00CD45E3"/>
    <w:rsid w:val="00CD4771"/>
    <w:rsid w:val="00CD5089"/>
    <w:rsid w:val="00CD5D3F"/>
    <w:rsid w:val="00CD7E1F"/>
    <w:rsid w:val="00CE4BC4"/>
    <w:rsid w:val="00CE6271"/>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1BB5"/>
    <w:rsid w:val="00DD31C5"/>
    <w:rsid w:val="00DD5020"/>
    <w:rsid w:val="00DD63BE"/>
    <w:rsid w:val="00DE4296"/>
    <w:rsid w:val="00DF2469"/>
    <w:rsid w:val="00DF5458"/>
    <w:rsid w:val="00DF6009"/>
    <w:rsid w:val="00DF721F"/>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3BF"/>
    <w:rsid w:val="00F50847"/>
    <w:rsid w:val="00F53F27"/>
    <w:rsid w:val="00F546D1"/>
    <w:rsid w:val="00F60281"/>
    <w:rsid w:val="00F66272"/>
    <w:rsid w:val="00F709C0"/>
    <w:rsid w:val="00F76995"/>
    <w:rsid w:val="00F81FEC"/>
    <w:rsid w:val="00F86A25"/>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F769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10</Pages>
  <Words>2669</Words>
  <Characters>15214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Cerys Henry</cp:lastModifiedBy>
  <cp:revision>30</cp:revision>
  <cp:lastPrinted>2020-02-11T19:20:00Z</cp:lastPrinted>
  <dcterms:created xsi:type="dcterms:W3CDTF">2026-07-19T18:05:00Z</dcterms:created>
  <dcterms:modified xsi:type="dcterms:W3CDTF">2026-10-06T17:31:00Z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