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E49E5" w14:textId="77777777" w:rsidR="00620DD2" w:rsidRDefault="00620DD2" w:rsidP="00A43840">
      <w:pPr>
        <w:spacing w:after="200" w:line="276" w:lineRule="auto"/>
        <w:rPr>
          <w:rFonts w:ascii="Arial" w:eastAsia="Times New Roman" w:hAnsi="Arial" w:cs="Arial"/>
          <w:sz w:val="24"/>
          <w:szCs w:val="24"/>
          <w:lang w:val="hr-HR"/>
        </w:rPr>
      </w:pPr>
    </w:p>
    <w:p w14:paraId="36F216AA" w14:textId="77777777" w:rsidR="00620DD2" w:rsidRDefault="00620DD2" w:rsidP="00A43840">
      <w:pPr>
        <w:spacing w:after="200" w:line="276" w:lineRule="auto"/>
        <w:rPr>
          <w:rFonts w:ascii="Arial" w:eastAsia="Times New Roman" w:hAnsi="Arial" w:cs="Arial"/>
          <w:sz w:val="24"/>
          <w:szCs w:val="24"/>
          <w:lang w:val="hr-HR"/>
        </w:rPr>
      </w:pPr>
    </w:p>
    <w:p w14:paraId="7003D424" w14:textId="3DFA6285" w:rsidR="00620DD2" w:rsidRDefault="00620DD2" w:rsidP="00A43840">
      <w:pPr>
        <w:spacing w:after="200" w:line="276" w:lineRule="auto"/>
        <w:rPr>
          <w:rFonts w:ascii="Arial" w:eastAsia="Times New Roman" w:hAnsi="Arial" w:cs="Arial"/>
          <w:sz w:val="24"/>
          <w:szCs w:val="24"/>
          <w:lang w:val="hr-HR"/>
        </w:rPr>
      </w:pPr>
      <w:r>
        <w:rPr>
          <w:rFonts w:ascii="Arial" w:eastAsia="Times New Roman" w:hAnsi="Arial" w:cs="Arial"/>
          <w:noProof/>
          <w:sz w:val="24"/>
          <w:szCs w:val="24"/>
          <w:lang w:val="hr-HR"/>
        </w:rPr>
        <w:drawing>
          <wp:inline distT="0" distB="0" distL="0" distR="0" wp14:anchorId="3A4BCBCB" wp14:editId="15A03412">
            <wp:extent cx="3797935" cy="1450975"/>
            <wp:effectExtent l="0" t="0" r="0" b="0"/>
            <wp:docPr id="2687003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7935" cy="1450975"/>
                    </a:xfrm>
                    <a:prstGeom prst="rect">
                      <a:avLst/>
                    </a:prstGeom>
                    <a:noFill/>
                  </pic:spPr>
                </pic:pic>
              </a:graphicData>
            </a:graphic>
          </wp:inline>
        </w:drawing>
      </w:r>
    </w:p>
    <w:p w14:paraId="745D588E" w14:textId="77777777" w:rsidR="00620DD2" w:rsidRDefault="00620DD2" w:rsidP="00A43840">
      <w:pPr>
        <w:spacing w:after="200" w:line="276" w:lineRule="auto"/>
        <w:rPr>
          <w:rFonts w:ascii="Arial" w:eastAsia="Times New Roman" w:hAnsi="Arial" w:cs="Arial"/>
          <w:sz w:val="24"/>
          <w:szCs w:val="24"/>
          <w:lang w:val="hr-HR"/>
        </w:rPr>
      </w:pPr>
    </w:p>
    <w:p w14:paraId="37726AE1" w14:textId="77777777" w:rsidR="00620DD2" w:rsidRDefault="00620DD2" w:rsidP="00620DD2">
      <w:pPr>
        <w:spacing w:after="200" w:line="276" w:lineRule="auto"/>
        <w:rPr>
          <w:rFonts w:ascii="Arial" w:eastAsia="Times New Roman" w:hAnsi="Arial" w:cs="Arial"/>
          <w:sz w:val="24"/>
          <w:szCs w:val="24"/>
          <w:lang w:val="hr-HR"/>
        </w:rPr>
      </w:pPr>
    </w:p>
    <w:p w14:paraId="235AEA8A" w14:textId="77777777" w:rsidR="00F7065D" w:rsidRPr="00620DD2" w:rsidRDefault="00F7065D" w:rsidP="00620DD2">
      <w:pPr>
        <w:spacing w:after="200" w:line="276" w:lineRule="auto"/>
        <w:rPr>
          <w:rFonts w:ascii="Arial" w:eastAsia="Times New Roman" w:hAnsi="Arial" w:cs="Arial"/>
          <w:sz w:val="48"/>
          <w:szCs w:val="48"/>
          <w:lang w:val="hr-HR"/>
        </w:rPr>
      </w:pPr>
    </w:p>
    <w:p w14:paraId="4525E833" w14:textId="77777777" w:rsidR="00620DD2" w:rsidRDefault="00620DD2" w:rsidP="00620DD2">
      <w:pPr>
        <w:spacing w:after="200" w:line="276" w:lineRule="auto"/>
        <w:rPr>
          <w:rFonts w:ascii="Arial" w:eastAsia="Times New Roman" w:hAnsi="Arial" w:cs="Arial"/>
          <w:sz w:val="48"/>
          <w:szCs w:val="48"/>
          <w:lang w:val="hr-HR"/>
        </w:rPr>
      </w:pPr>
      <w:r w:rsidRPr="00620DD2">
        <w:rPr>
          <w:rFonts w:ascii="Arial" w:eastAsia="Times New Roman" w:hAnsi="Arial" w:cs="Arial"/>
          <w:sz w:val="48"/>
          <w:szCs w:val="48"/>
          <w:lang w:val="hr-HR"/>
        </w:rPr>
        <w:tab/>
      </w:r>
      <w:r w:rsidRPr="00620DD2">
        <w:rPr>
          <w:rFonts w:ascii="Arial" w:eastAsia="Times New Roman" w:hAnsi="Arial" w:cs="Arial"/>
          <w:sz w:val="48"/>
          <w:szCs w:val="48"/>
          <w:lang w:val="hr-HR"/>
        </w:rPr>
        <w:tab/>
      </w:r>
      <w:r w:rsidRPr="00620DD2">
        <w:rPr>
          <w:rFonts w:ascii="Arial" w:eastAsia="Times New Roman" w:hAnsi="Arial" w:cs="Arial"/>
          <w:sz w:val="48"/>
          <w:szCs w:val="48"/>
          <w:lang w:val="hr-HR"/>
        </w:rPr>
        <w:tab/>
        <w:t xml:space="preserve">      Assessment 2</w:t>
      </w:r>
    </w:p>
    <w:p w14:paraId="21BF6FCD" w14:textId="77777777" w:rsidR="00F7065D" w:rsidRDefault="00F7065D" w:rsidP="00620DD2">
      <w:pPr>
        <w:spacing w:after="200" w:line="276" w:lineRule="auto"/>
        <w:rPr>
          <w:rFonts w:ascii="Arial" w:eastAsia="Times New Roman" w:hAnsi="Arial" w:cs="Arial"/>
          <w:sz w:val="48"/>
          <w:szCs w:val="48"/>
          <w:lang w:val="hr-HR"/>
        </w:rPr>
      </w:pPr>
    </w:p>
    <w:p w14:paraId="7A548B94" w14:textId="5EF49548" w:rsidR="00F7065D" w:rsidRDefault="00F7065D" w:rsidP="00F7065D">
      <w:pPr>
        <w:spacing w:after="200" w:line="276" w:lineRule="auto"/>
        <w:rPr>
          <w:rFonts w:ascii="Arial" w:eastAsia="Times New Roman" w:hAnsi="Arial" w:cs="Arial"/>
          <w:sz w:val="48"/>
          <w:szCs w:val="48"/>
          <w:lang w:val="hr-HR"/>
        </w:rPr>
      </w:pPr>
      <w:r>
        <w:rPr>
          <w:rFonts w:ascii="Arial" w:eastAsia="Times New Roman" w:hAnsi="Arial" w:cs="Arial"/>
          <w:sz w:val="48"/>
          <w:szCs w:val="48"/>
          <w:lang w:val="hr-HR"/>
        </w:rPr>
        <w:t xml:space="preserve">    </w:t>
      </w:r>
      <w:r w:rsidRPr="00F7065D">
        <w:rPr>
          <w:rFonts w:ascii="Arial" w:eastAsia="Times New Roman" w:hAnsi="Arial" w:cs="Arial"/>
          <w:sz w:val="48"/>
          <w:szCs w:val="48"/>
          <w:lang w:val="hr-HR"/>
        </w:rPr>
        <w:t>Campaign to address air pollution</w:t>
      </w:r>
      <w:r w:rsidR="00620DD2">
        <w:rPr>
          <w:rFonts w:ascii="Arial" w:eastAsia="Times New Roman" w:hAnsi="Arial" w:cs="Arial"/>
          <w:sz w:val="48"/>
          <w:szCs w:val="48"/>
          <w:lang w:val="hr-HR"/>
        </w:rPr>
        <w:t xml:space="preserve"> </w:t>
      </w:r>
      <w:r w:rsidR="00620DD2" w:rsidRPr="00620DD2">
        <w:rPr>
          <w:rFonts w:ascii="Arial" w:eastAsia="Times New Roman" w:hAnsi="Arial" w:cs="Arial"/>
          <w:sz w:val="48"/>
          <w:szCs w:val="48"/>
          <w:lang w:val="hr-HR"/>
        </w:rPr>
        <w:t>in</w:t>
      </w:r>
      <w:r>
        <w:rPr>
          <w:rFonts w:ascii="Arial" w:eastAsia="Times New Roman" w:hAnsi="Arial" w:cs="Arial"/>
          <w:sz w:val="48"/>
          <w:szCs w:val="48"/>
          <w:lang w:val="hr-HR"/>
        </w:rPr>
        <w:t xml:space="preserve"> </w:t>
      </w:r>
    </w:p>
    <w:p w14:paraId="793842A1" w14:textId="3CFE683D" w:rsidR="00620DD2" w:rsidRPr="00620DD2" w:rsidRDefault="00F7065D" w:rsidP="00F7065D">
      <w:pPr>
        <w:spacing w:after="200" w:line="276" w:lineRule="auto"/>
        <w:rPr>
          <w:rFonts w:ascii="Arial" w:eastAsia="Times New Roman" w:hAnsi="Arial" w:cs="Arial"/>
          <w:sz w:val="48"/>
          <w:szCs w:val="48"/>
          <w:lang w:val="hr-HR"/>
        </w:rPr>
      </w:pPr>
      <w:r>
        <w:rPr>
          <w:rFonts w:ascii="Arial" w:eastAsia="Times New Roman" w:hAnsi="Arial" w:cs="Arial"/>
          <w:sz w:val="48"/>
          <w:szCs w:val="48"/>
          <w:lang w:val="hr-HR"/>
        </w:rPr>
        <w:t xml:space="preserve">   </w:t>
      </w:r>
      <w:r w:rsidR="00620DD2" w:rsidRPr="00620DD2">
        <w:rPr>
          <w:rFonts w:ascii="Arial" w:eastAsia="Times New Roman" w:hAnsi="Arial" w:cs="Arial"/>
          <w:sz w:val="48"/>
          <w:szCs w:val="48"/>
          <w:lang w:val="hr-HR"/>
        </w:rPr>
        <w:t>Royal Boroug</w:t>
      </w:r>
      <w:r>
        <w:rPr>
          <w:rFonts w:ascii="Arial" w:eastAsia="Times New Roman" w:hAnsi="Arial" w:cs="Arial"/>
          <w:sz w:val="48"/>
          <w:szCs w:val="48"/>
          <w:lang w:val="hr-HR"/>
        </w:rPr>
        <w:t xml:space="preserve">h </w:t>
      </w:r>
      <w:r w:rsidR="00620DD2" w:rsidRPr="00620DD2">
        <w:rPr>
          <w:rFonts w:ascii="Arial" w:eastAsia="Times New Roman" w:hAnsi="Arial" w:cs="Arial"/>
          <w:sz w:val="48"/>
          <w:szCs w:val="48"/>
          <w:lang w:val="hr-HR"/>
        </w:rPr>
        <w:t>Kensington &amp; Chelsea</w:t>
      </w:r>
      <w:r>
        <w:rPr>
          <w:rFonts w:ascii="Arial" w:eastAsia="Times New Roman" w:hAnsi="Arial" w:cs="Arial"/>
          <w:sz w:val="48"/>
          <w:szCs w:val="48"/>
          <w:lang w:val="hr-HR"/>
        </w:rPr>
        <w:t xml:space="preserve">  </w:t>
      </w:r>
    </w:p>
    <w:p w14:paraId="7E6103E9" w14:textId="233D6F55" w:rsidR="00620DD2" w:rsidRPr="00F7065D" w:rsidRDefault="00F7065D" w:rsidP="00620DD2">
      <w:pPr>
        <w:spacing w:after="200" w:line="276" w:lineRule="auto"/>
        <w:rPr>
          <w:rFonts w:ascii="Arial" w:eastAsia="Times New Roman" w:hAnsi="Arial" w:cs="Arial"/>
          <w:sz w:val="48"/>
          <w:szCs w:val="48"/>
          <w:lang w:val="hr-HR"/>
        </w:rPr>
      </w:pPr>
      <w:r w:rsidRPr="00F7065D">
        <w:rPr>
          <w:rFonts w:ascii="Arial" w:eastAsia="Times New Roman" w:hAnsi="Arial" w:cs="Arial"/>
          <w:sz w:val="48"/>
          <w:szCs w:val="48"/>
          <w:lang w:val="hr-HR"/>
        </w:rPr>
        <w:t xml:space="preserve">                 </w:t>
      </w:r>
      <w:r w:rsidRPr="00F7065D">
        <w:rPr>
          <w:rFonts w:ascii="Arial" w:eastAsia="Times New Roman" w:hAnsi="Arial" w:cs="Arial"/>
          <w:sz w:val="48"/>
          <w:szCs w:val="48"/>
          <w:lang w:val="hr-HR"/>
        </w:rPr>
        <w:t>'Silent killer in the air'</w:t>
      </w:r>
    </w:p>
    <w:p w14:paraId="6ADFF15C" w14:textId="77777777" w:rsidR="00620DD2" w:rsidRPr="00620DD2" w:rsidRDefault="00620DD2" w:rsidP="00620DD2">
      <w:pPr>
        <w:spacing w:after="200" w:line="276" w:lineRule="auto"/>
        <w:rPr>
          <w:rFonts w:ascii="Arial" w:eastAsia="Times New Roman" w:hAnsi="Arial" w:cs="Arial"/>
          <w:sz w:val="24"/>
          <w:szCs w:val="24"/>
          <w:lang w:val="hr-HR"/>
        </w:rPr>
      </w:pPr>
    </w:p>
    <w:p w14:paraId="2C3B5008" w14:textId="77777777" w:rsidR="00620DD2" w:rsidRPr="00620DD2" w:rsidRDefault="00620DD2" w:rsidP="00620DD2">
      <w:pPr>
        <w:spacing w:after="200" w:line="276" w:lineRule="auto"/>
        <w:rPr>
          <w:rFonts w:ascii="Arial" w:eastAsia="Times New Roman" w:hAnsi="Arial" w:cs="Arial"/>
          <w:sz w:val="24"/>
          <w:szCs w:val="24"/>
          <w:lang w:val="hr-HR"/>
        </w:rPr>
      </w:pPr>
    </w:p>
    <w:p w14:paraId="40EDC4EC" w14:textId="77777777" w:rsidR="00620DD2" w:rsidRPr="00620DD2" w:rsidRDefault="00620DD2" w:rsidP="00620DD2">
      <w:pPr>
        <w:spacing w:after="200" w:line="276" w:lineRule="auto"/>
        <w:rPr>
          <w:rFonts w:ascii="Arial" w:eastAsia="Times New Roman" w:hAnsi="Arial" w:cs="Arial"/>
          <w:sz w:val="24"/>
          <w:szCs w:val="24"/>
          <w:lang w:val="hr-HR"/>
        </w:rPr>
      </w:pPr>
    </w:p>
    <w:p w14:paraId="7CA86ECB" w14:textId="77777777" w:rsidR="00620DD2" w:rsidRPr="00620DD2" w:rsidRDefault="00620DD2" w:rsidP="00620DD2">
      <w:pPr>
        <w:spacing w:after="200" w:line="276" w:lineRule="auto"/>
        <w:rPr>
          <w:rFonts w:ascii="Arial" w:eastAsia="Times New Roman" w:hAnsi="Arial" w:cs="Arial"/>
          <w:sz w:val="24"/>
          <w:szCs w:val="24"/>
          <w:lang w:val="hr-HR"/>
        </w:rPr>
      </w:pPr>
      <w:r w:rsidRPr="00620DD2">
        <w:rPr>
          <w:rFonts w:ascii="Arial" w:eastAsia="Times New Roman" w:hAnsi="Arial" w:cs="Arial"/>
          <w:sz w:val="24"/>
          <w:szCs w:val="24"/>
          <w:lang w:val="hr-HR"/>
        </w:rPr>
        <w:t>Student name: Bozica Katic</w:t>
      </w:r>
    </w:p>
    <w:p w14:paraId="64AF5283" w14:textId="77777777" w:rsidR="00620DD2" w:rsidRPr="00620DD2" w:rsidRDefault="00620DD2" w:rsidP="00620DD2">
      <w:pPr>
        <w:spacing w:after="200" w:line="276" w:lineRule="auto"/>
        <w:rPr>
          <w:rFonts w:ascii="Arial" w:eastAsia="Times New Roman" w:hAnsi="Arial" w:cs="Arial"/>
          <w:sz w:val="24"/>
          <w:szCs w:val="24"/>
          <w:lang w:val="hr-HR"/>
        </w:rPr>
      </w:pPr>
      <w:r w:rsidRPr="00620DD2">
        <w:rPr>
          <w:rFonts w:ascii="Arial" w:eastAsia="Times New Roman" w:hAnsi="Arial" w:cs="Arial"/>
          <w:sz w:val="24"/>
          <w:szCs w:val="24"/>
          <w:lang w:val="hr-HR"/>
        </w:rPr>
        <w:t>Student ID: 2008115</w:t>
      </w:r>
    </w:p>
    <w:p w14:paraId="34FD53AB" w14:textId="7F50759E" w:rsidR="00620DD2" w:rsidRPr="00620DD2" w:rsidRDefault="00620DD2" w:rsidP="00620DD2">
      <w:pPr>
        <w:spacing w:after="200" w:line="276" w:lineRule="auto"/>
        <w:rPr>
          <w:rFonts w:ascii="Arial" w:eastAsia="Times New Roman" w:hAnsi="Arial" w:cs="Arial"/>
          <w:sz w:val="24"/>
          <w:szCs w:val="24"/>
          <w:lang w:val="hr-HR"/>
        </w:rPr>
      </w:pPr>
      <w:r w:rsidRPr="00620DD2">
        <w:rPr>
          <w:rFonts w:ascii="Arial" w:eastAsia="Times New Roman" w:hAnsi="Arial" w:cs="Arial"/>
          <w:sz w:val="24"/>
          <w:szCs w:val="24"/>
          <w:lang w:val="hr-HR"/>
        </w:rPr>
        <w:t>Module name: Community Care and Development</w:t>
      </w:r>
    </w:p>
    <w:p w14:paraId="757F860F" w14:textId="63AC07AE" w:rsidR="00620DD2" w:rsidRPr="00620DD2" w:rsidRDefault="00620DD2" w:rsidP="00620DD2">
      <w:pPr>
        <w:spacing w:after="200" w:line="276" w:lineRule="auto"/>
        <w:rPr>
          <w:rFonts w:ascii="Arial" w:eastAsia="Times New Roman" w:hAnsi="Arial" w:cs="Arial"/>
          <w:sz w:val="24"/>
          <w:szCs w:val="24"/>
          <w:lang w:val="hr-HR"/>
        </w:rPr>
      </w:pPr>
      <w:r w:rsidRPr="00620DD2">
        <w:rPr>
          <w:rFonts w:ascii="Arial" w:eastAsia="Times New Roman" w:hAnsi="Arial" w:cs="Arial"/>
          <w:sz w:val="24"/>
          <w:szCs w:val="24"/>
          <w:lang w:val="hr-HR"/>
        </w:rPr>
        <w:t>Module code: BMHP6022_LON</w:t>
      </w:r>
    </w:p>
    <w:p w14:paraId="1469CAB0" w14:textId="06E4DFAE" w:rsidR="00620DD2" w:rsidRPr="00F7065D" w:rsidRDefault="00620DD2" w:rsidP="00620DD2">
      <w:pPr>
        <w:spacing w:after="200" w:line="276" w:lineRule="auto"/>
        <w:rPr>
          <w:rFonts w:ascii="Arial" w:eastAsia="Times New Roman" w:hAnsi="Arial" w:cs="Arial"/>
          <w:color w:val="000000" w:themeColor="text1"/>
          <w:sz w:val="24"/>
          <w:szCs w:val="24"/>
          <w:lang w:val="hr-HR"/>
        </w:rPr>
      </w:pPr>
      <w:r w:rsidRPr="00C21D3A">
        <w:rPr>
          <w:rFonts w:ascii="Arial" w:eastAsia="Times New Roman" w:hAnsi="Arial" w:cs="Arial"/>
          <w:color w:val="000000" w:themeColor="text1"/>
          <w:sz w:val="24"/>
          <w:szCs w:val="24"/>
          <w:lang w:val="hr-HR"/>
        </w:rPr>
        <w:t>Lecturer name: Laila Suran</w:t>
      </w:r>
      <w:r w:rsidR="00C21D3A">
        <w:rPr>
          <w:rFonts w:ascii="Arial" w:eastAsia="Times New Roman" w:hAnsi="Arial" w:cs="Arial"/>
          <w:color w:val="000000" w:themeColor="text1"/>
          <w:sz w:val="24"/>
          <w:szCs w:val="24"/>
          <w:lang w:val="hr-HR"/>
        </w:rPr>
        <w:t>i</w:t>
      </w:r>
    </w:p>
    <w:p w14:paraId="10037175" w14:textId="5ACF719A" w:rsidR="00620DD2" w:rsidRPr="00D37E79" w:rsidRDefault="00620DD2" w:rsidP="00620DD2">
      <w:pPr>
        <w:spacing w:after="200" w:line="276" w:lineRule="auto"/>
        <w:rPr>
          <w:rFonts w:ascii="Arial" w:eastAsia="Times New Roman" w:hAnsi="Arial" w:cs="Arial"/>
          <w:b/>
          <w:bCs/>
          <w:sz w:val="32"/>
          <w:szCs w:val="32"/>
          <w:lang w:val="hr-HR"/>
        </w:rPr>
      </w:pPr>
      <w:r w:rsidRPr="00D37E79">
        <w:rPr>
          <w:rFonts w:ascii="Arial" w:eastAsia="Times New Roman" w:hAnsi="Arial" w:cs="Arial"/>
          <w:b/>
          <w:bCs/>
          <w:color w:val="FF0000"/>
          <w:sz w:val="24"/>
          <w:szCs w:val="24"/>
          <w:lang w:val="hr-HR"/>
        </w:rPr>
        <w:lastRenderedPageBreak/>
        <w:t xml:space="preserve">                                           </w:t>
      </w:r>
      <w:r w:rsidRPr="00D37E79">
        <w:rPr>
          <w:rFonts w:ascii="Arial" w:eastAsia="Times New Roman" w:hAnsi="Arial" w:cs="Arial"/>
          <w:b/>
          <w:bCs/>
          <w:sz w:val="32"/>
          <w:szCs w:val="32"/>
          <w:lang w:val="hr-HR"/>
        </w:rPr>
        <w:t>Table of content</w:t>
      </w:r>
    </w:p>
    <w:p w14:paraId="38718063" w14:textId="77777777" w:rsidR="00620DD2" w:rsidRDefault="00620DD2" w:rsidP="00D37E79">
      <w:pPr>
        <w:spacing w:after="200" w:line="360" w:lineRule="auto"/>
        <w:rPr>
          <w:rFonts w:ascii="Arial" w:eastAsia="Times New Roman" w:hAnsi="Arial" w:cs="Arial"/>
          <w:sz w:val="32"/>
          <w:szCs w:val="32"/>
          <w:lang w:val="hr-HR"/>
        </w:rPr>
      </w:pPr>
    </w:p>
    <w:p w14:paraId="0F9E7817" w14:textId="7426CFC1" w:rsidR="00620DD2" w:rsidRDefault="00620DD2" w:rsidP="009B6B6E">
      <w:pPr>
        <w:pStyle w:val="Odlomakpopisa"/>
        <w:numPr>
          <w:ilvl w:val="0"/>
          <w:numId w:val="12"/>
        </w:numPr>
        <w:spacing w:after="200" w:line="360" w:lineRule="auto"/>
        <w:rPr>
          <w:rFonts w:ascii="Arial" w:eastAsia="Times New Roman" w:hAnsi="Arial" w:cs="Arial"/>
          <w:sz w:val="24"/>
          <w:szCs w:val="24"/>
          <w:lang w:val="hr-HR"/>
        </w:rPr>
      </w:pPr>
      <w:r w:rsidRPr="00620DD2">
        <w:rPr>
          <w:rFonts w:ascii="Arial" w:eastAsia="Times New Roman" w:hAnsi="Arial" w:cs="Arial"/>
          <w:sz w:val="24"/>
          <w:szCs w:val="24"/>
          <w:lang w:val="hr-HR"/>
        </w:rPr>
        <w:t>Introduction</w:t>
      </w:r>
      <w:r>
        <w:rPr>
          <w:rFonts w:ascii="Arial" w:eastAsia="Times New Roman" w:hAnsi="Arial" w:cs="Arial"/>
          <w:sz w:val="24"/>
          <w:szCs w:val="24"/>
          <w:lang w:val="hr-HR"/>
        </w:rPr>
        <w:t xml:space="preserve"> ……………………………………………………</w:t>
      </w:r>
      <w:r w:rsidR="008C754E">
        <w:rPr>
          <w:rFonts w:ascii="Arial" w:eastAsia="Times New Roman" w:hAnsi="Arial" w:cs="Arial"/>
          <w:sz w:val="24"/>
          <w:szCs w:val="24"/>
          <w:lang w:val="hr-HR"/>
        </w:rPr>
        <w:t>……</w:t>
      </w:r>
      <w:r w:rsidR="00DE265F">
        <w:rPr>
          <w:rFonts w:ascii="Arial" w:eastAsia="Times New Roman" w:hAnsi="Arial" w:cs="Arial"/>
          <w:sz w:val="24"/>
          <w:szCs w:val="24"/>
          <w:lang w:val="hr-HR"/>
        </w:rPr>
        <w:t>……</w:t>
      </w:r>
      <w:r w:rsidR="009B6B6E">
        <w:rPr>
          <w:rFonts w:ascii="Arial" w:eastAsia="Times New Roman" w:hAnsi="Arial" w:cs="Arial"/>
          <w:sz w:val="24"/>
          <w:szCs w:val="24"/>
          <w:lang w:val="hr-HR"/>
        </w:rPr>
        <w:t>…….</w:t>
      </w:r>
    </w:p>
    <w:p w14:paraId="580E2374" w14:textId="2772A384" w:rsidR="008C754E" w:rsidRDefault="008C754E" w:rsidP="009B6B6E">
      <w:pPr>
        <w:pStyle w:val="Odlomakpopisa"/>
        <w:numPr>
          <w:ilvl w:val="0"/>
          <w:numId w:val="12"/>
        </w:numPr>
        <w:spacing w:line="360" w:lineRule="auto"/>
        <w:rPr>
          <w:rFonts w:ascii="Arial" w:eastAsia="Times New Roman" w:hAnsi="Arial" w:cs="Arial"/>
          <w:sz w:val="24"/>
          <w:szCs w:val="24"/>
          <w:lang w:val="hr-HR"/>
        </w:rPr>
      </w:pPr>
      <w:r w:rsidRPr="008C754E">
        <w:rPr>
          <w:rFonts w:ascii="Arial" w:eastAsia="Times New Roman" w:hAnsi="Arial" w:cs="Arial"/>
          <w:sz w:val="24"/>
          <w:szCs w:val="24"/>
          <w:lang w:val="hr-HR"/>
        </w:rPr>
        <w:t>Royal Borough Kensington &amp; Chelsea</w:t>
      </w:r>
      <w:r>
        <w:rPr>
          <w:rFonts w:ascii="Arial" w:eastAsia="Times New Roman" w:hAnsi="Arial" w:cs="Arial"/>
          <w:sz w:val="24"/>
          <w:szCs w:val="24"/>
          <w:lang w:val="hr-HR"/>
        </w:rPr>
        <w:t xml:space="preserve"> …………………………</w:t>
      </w:r>
      <w:r w:rsidR="00DE265F">
        <w:rPr>
          <w:rFonts w:ascii="Arial" w:eastAsia="Times New Roman" w:hAnsi="Arial" w:cs="Arial"/>
          <w:sz w:val="24"/>
          <w:szCs w:val="24"/>
          <w:lang w:val="hr-HR"/>
        </w:rPr>
        <w:t>……..</w:t>
      </w:r>
      <w:r>
        <w:rPr>
          <w:rFonts w:ascii="Arial" w:eastAsia="Times New Roman" w:hAnsi="Arial" w:cs="Arial"/>
          <w:sz w:val="24"/>
          <w:szCs w:val="24"/>
          <w:lang w:val="hr-HR"/>
        </w:rPr>
        <w:t>.</w:t>
      </w:r>
      <w:r w:rsidR="009B6B6E">
        <w:rPr>
          <w:rFonts w:ascii="Arial" w:eastAsia="Times New Roman" w:hAnsi="Arial" w:cs="Arial"/>
          <w:sz w:val="24"/>
          <w:szCs w:val="24"/>
          <w:lang w:val="hr-HR"/>
        </w:rPr>
        <w:t>......</w:t>
      </w:r>
    </w:p>
    <w:p w14:paraId="6C561E03" w14:textId="744E0C08" w:rsidR="00D37E79" w:rsidRDefault="00D37E79" w:rsidP="009B6B6E">
      <w:pPr>
        <w:pStyle w:val="Odlomakpopisa"/>
        <w:numPr>
          <w:ilvl w:val="1"/>
          <w:numId w:val="12"/>
        </w:numPr>
        <w:spacing w:line="360" w:lineRule="auto"/>
        <w:rPr>
          <w:rFonts w:ascii="Arial" w:eastAsia="Times New Roman" w:hAnsi="Arial" w:cs="Arial"/>
          <w:sz w:val="24"/>
          <w:szCs w:val="24"/>
          <w:lang w:val="hr-HR"/>
        </w:rPr>
      </w:pPr>
      <w:r w:rsidRPr="00D37E79">
        <w:rPr>
          <w:rFonts w:ascii="Arial" w:eastAsia="Times New Roman" w:hAnsi="Arial" w:cs="Arial"/>
          <w:sz w:val="24"/>
          <w:szCs w:val="24"/>
          <w:lang w:val="hr-HR"/>
        </w:rPr>
        <w:t>Demography of RBKC</w:t>
      </w:r>
      <w:r>
        <w:rPr>
          <w:rFonts w:ascii="Arial" w:eastAsia="Times New Roman" w:hAnsi="Arial" w:cs="Arial"/>
          <w:sz w:val="24"/>
          <w:szCs w:val="24"/>
          <w:lang w:val="hr-HR"/>
        </w:rPr>
        <w:t xml:space="preserve"> …………………………………………</w:t>
      </w:r>
      <w:r w:rsidR="009B6B6E">
        <w:rPr>
          <w:rFonts w:ascii="Arial" w:eastAsia="Times New Roman" w:hAnsi="Arial" w:cs="Arial"/>
          <w:sz w:val="24"/>
          <w:szCs w:val="24"/>
          <w:lang w:val="hr-HR"/>
        </w:rPr>
        <w:t>……..</w:t>
      </w:r>
    </w:p>
    <w:p w14:paraId="478FA36F" w14:textId="3DD5A262" w:rsidR="00D37E79" w:rsidRPr="008C754E" w:rsidRDefault="00D37E79" w:rsidP="009B6B6E">
      <w:pPr>
        <w:pStyle w:val="Odlomakpopisa"/>
        <w:numPr>
          <w:ilvl w:val="1"/>
          <w:numId w:val="12"/>
        </w:numPr>
        <w:spacing w:line="360" w:lineRule="auto"/>
        <w:rPr>
          <w:rFonts w:ascii="Arial" w:eastAsia="Times New Roman" w:hAnsi="Arial" w:cs="Arial"/>
          <w:sz w:val="24"/>
          <w:szCs w:val="24"/>
          <w:lang w:val="hr-HR"/>
        </w:rPr>
      </w:pPr>
      <w:r w:rsidRPr="00D37E79">
        <w:rPr>
          <w:rFonts w:ascii="Arial" w:eastAsia="Times New Roman" w:hAnsi="Arial" w:cs="Arial"/>
          <w:sz w:val="24"/>
          <w:szCs w:val="24"/>
          <w:lang w:val="hr-HR"/>
        </w:rPr>
        <w:t>Issues and inequality in community</w:t>
      </w:r>
      <w:r>
        <w:rPr>
          <w:rFonts w:ascii="Arial" w:eastAsia="Times New Roman" w:hAnsi="Arial" w:cs="Arial"/>
          <w:sz w:val="24"/>
          <w:szCs w:val="24"/>
          <w:lang w:val="hr-HR"/>
        </w:rPr>
        <w:t xml:space="preserve"> ……………………………</w:t>
      </w:r>
      <w:r w:rsidR="009B6B6E">
        <w:rPr>
          <w:rFonts w:ascii="Arial" w:eastAsia="Times New Roman" w:hAnsi="Arial" w:cs="Arial"/>
          <w:sz w:val="24"/>
          <w:szCs w:val="24"/>
          <w:lang w:val="hr-HR"/>
        </w:rPr>
        <w:t>…...</w:t>
      </w:r>
    </w:p>
    <w:p w14:paraId="63149AAF" w14:textId="107FAF84" w:rsidR="00DE265F" w:rsidRPr="00DE265F" w:rsidRDefault="00DE265F" w:rsidP="009B6B6E">
      <w:pPr>
        <w:pStyle w:val="Odlomakpopisa"/>
        <w:numPr>
          <w:ilvl w:val="0"/>
          <w:numId w:val="12"/>
        </w:numPr>
        <w:spacing w:after="200" w:line="360" w:lineRule="auto"/>
        <w:rPr>
          <w:rFonts w:ascii="Arial" w:eastAsia="Times New Roman" w:hAnsi="Arial" w:cs="Arial"/>
          <w:sz w:val="24"/>
          <w:szCs w:val="24"/>
          <w:lang w:val="hr-HR"/>
        </w:rPr>
      </w:pPr>
      <w:r w:rsidRPr="00DE265F">
        <w:rPr>
          <w:rFonts w:ascii="Arial" w:eastAsia="Times New Roman" w:hAnsi="Arial" w:cs="Arial"/>
          <w:sz w:val="24"/>
          <w:szCs w:val="24"/>
          <w:lang w:val="hr-HR"/>
        </w:rPr>
        <w:t xml:space="preserve">The impact of air pollution on </w:t>
      </w:r>
      <w:r w:rsidR="009B6B6E">
        <w:rPr>
          <w:rFonts w:ascii="Arial" w:eastAsia="Times New Roman" w:hAnsi="Arial" w:cs="Arial"/>
          <w:sz w:val="24"/>
          <w:szCs w:val="24"/>
          <w:lang w:val="hr-HR"/>
        </w:rPr>
        <w:t xml:space="preserve">the </w:t>
      </w:r>
      <w:r w:rsidRPr="00DE265F">
        <w:rPr>
          <w:rFonts w:ascii="Arial" w:eastAsia="Times New Roman" w:hAnsi="Arial" w:cs="Arial"/>
          <w:sz w:val="24"/>
          <w:szCs w:val="24"/>
          <w:lang w:val="hr-HR"/>
        </w:rPr>
        <w:t xml:space="preserve">health of residents in  RBKC </w:t>
      </w:r>
      <w:r>
        <w:rPr>
          <w:rFonts w:ascii="Arial" w:eastAsia="Times New Roman" w:hAnsi="Arial" w:cs="Arial"/>
          <w:sz w:val="24"/>
          <w:szCs w:val="24"/>
          <w:lang w:val="hr-HR"/>
        </w:rPr>
        <w:t>………</w:t>
      </w:r>
      <w:r w:rsidR="00277757">
        <w:rPr>
          <w:rFonts w:ascii="Arial" w:eastAsia="Times New Roman" w:hAnsi="Arial" w:cs="Arial"/>
          <w:sz w:val="24"/>
          <w:szCs w:val="24"/>
          <w:lang w:val="hr-HR"/>
        </w:rPr>
        <w:t>…</w:t>
      </w:r>
    </w:p>
    <w:p w14:paraId="06D430A2" w14:textId="425CB91F" w:rsidR="00D37E79" w:rsidRPr="00D37E79" w:rsidRDefault="00D37E79" w:rsidP="009B6B6E">
      <w:pPr>
        <w:pStyle w:val="Odlomakpopisa"/>
        <w:numPr>
          <w:ilvl w:val="0"/>
          <w:numId w:val="12"/>
        </w:numPr>
        <w:spacing w:line="360" w:lineRule="auto"/>
        <w:rPr>
          <w:rFonts w:ascii="Arial" w:eastAsia="Times New Roman" w:hAnsi="Arial" w:cs="Arial"/>
          <w:sz w:val="24"/>
          <w:szCs w:val="24"/>
          <w:lang w:val="hr-HR"/>
        </w:rPr>
      </w:pPr>
      <w:r w:rsidRPr="00D37E79">
        <w:rPr>
          <w:rFonts w:ascii="Arial" w:eastAsia="Times New Roman" w:hAnsi="Arial" w:cs="Arial"/>
          <w:sz w:val="24"/>
          <w:szCs w:val="24"/>
          <w:lang w:val="hr-HR"/>
        </w:rPr>
        <w:t>Policy for improving air quality in RBKC</w:t>
      </w:r>
      <w:r>
        <w:rPr>
          <w:rFonts w:ascii="Arial" w:eastAsia="Times New Roman" w:hAnsi="Arial" w:cs="Arial"/>
          <w:sz w:val="24"/>
          <w:szCs w:val="24"/>
          <w:lang w:val="hr-HR"/>
        </w:rPr>
        <w:t xml:space="preserve"> ………………………………</w:t>
      </w:r>
      <w:r w:rsidR="009B6B6E">
        <w:rPr>
          <w:rFonts w:ascii="Arial" w:eastAsia="Times New Roman" w:hAnsi="Arial" w:cs="Arial"/>
          <w:sz w:val="24"/>
          <w:szCs w:val="24"/>
          <w:lang w:val="hr-HR"/>
        </w:rPr>
        <w:t>……</w:t>
      </w:r>
    </w:p>
    <w:p w14:paraId="6B99B0C2" w14:textId="0D7D06DD" w:rsidR="00277757" w:rsidRDefault="00277757" w:rsidP="009B6B6E">
      <w:pPr>
        <w:pStyle w:val="Odlomakpopisa"/>
        <w:numPr>
          <w:ilvl w:val="0"/>
          <w:numId w:val="12"/>
        </w:numPr>
        <w:spacing w:line="360" w:lineRule="auto"/>
        <w:rPr>
          <w:rFonts w:ascii="Arial" w:eastAsia="Times New Roman" w:hAnsi="Arial" w:cs="Arial"/>
          <w:sz w:val="24"/>
          <w:szCs w:val="24"/>
          <w:lang w:val="hr-HR"/>
        </w:rPr>
      </w:pPr>
      <w:r w:rsidRPr="00277757">
        <w:rPr>
          <w:rFonts w:ascii="Arial" w:eastAsia="Times New Roman" w:hAnsi="Arial" w:cs="Arial"/>
          <w:sz w:val="24"/>
          <w:szCs w:val="24"/>
          <w:lang w:val="hr-HR"/>
        </w:rPr>
        <w:t>Health promotion campaign for air quality improvement:</w:t>
      </w:r>
    </w:p>
    <w:p w14:paraId="42E2A1E7" w14:textId="22CADE35" w:rsidR="00277757" w:rsidRPr="00277757" w:rsidRDefault="00277757" w:rsidP="009B6B6E">
      <w:pPr>
        <w:pStyle w:val="Odlomakpopisa"/>
        <w:spacing w:line="360" w:lineRule="auto"/>
        <w:rPr>
          <w:rFonts w:ascii="Arial" w:eastAsia="Times New Roman" w:hAnsi="Arial" w:cs="Arial"/>
          <w:sz w:val="24"/>
          <w:szCs w:val="24"/>
          <w:lang w:val="hr-HR"/>
        </w:rPr>
      </w:pPr>
      <w:r>
        <w:rPr>
          <w:rFonts w:ascii="Arial" w:eastAsia="Times New Roman" w:hAnsi="Arial" w:cs="Arial"/>
          <w:sz w:val="24"/>
          <w:szCs w:val="24"/>
          <w:lang w:val="hr-HR"/>
        </w:rPr>
        <w:t xml:space="preserve">         </w:t>
      </w:r>
      <w:r w:rsidRPr="00277757">
        <w:rPr>
          <w:rFonts w:ascii="Arial" w:eastAsia="Times New Roman" w:hAnsi="Arial" w:cs="Arial"/>
          <w:sz w:val="24"/>
          <w:szCs w:val="24"/>
          <w:lang w:val="hr-HR"/>
        </w:rPr>
        <w:t xml:space="preserve">  </w:t>
      </w:r>
      <w:r w:rsidR="009B6B6E">
        <w:rPr>
          <w:rFonts w:ascii="Arial" w:eastAsia="Times New Roman" w:hAnsi="Arial" w:cs="Arial"/>
          <w:sz w:val="24"/>
          <w:szCs w:val="24"/>
          <w:lang w:val="hr-HR"/>
        </w:rPr>
        <w:t>'</w:t>
      </w:r>
      <w:r w:rsidR="009B6B6E" w:rsidRPr="009B6B6E">
        <w:rPr>
          <w:rFonts w:ascii="Arial" w:eastAsia="Times New Roman" w:hAnsi="Arial" w:cs="Arial"/>
          <w:sz w:val="24"/>
          <w:szCs w:val="24"/>
          <w:lang w:val="hr-HR"/>
        </w:rPr>
        <w:t>Silent Killer in the Air'</w:t>
      </w:r>
      <w:r>
        <w:rPr>
          <w:rFonts w:ascii="Arial" w:eastAsia="Times New Roman" w:hAnsi="Arial" w:cs="Arial"/>
          <w:sz w:val="24"/>
          <w:szCs w:val="24"/>
          <w:lang w:val="hr-HR"/>
        </w:rPr>
        <w:t>…………………………………………………</w:t>
      </w:r>
    </w:p>
    <w:p w14:paraId="6D943822" w14:textId="7496857F" w:rsidR="008C754E" w:rsidRDefault="009B6B6E" w:rsidP="009B6B6E">
      <w:pPr>
        <w:pStyle w:val="Odlomakpopisa"/>
        <w:numPr>
          <w:ilvl w:val="0"/>
          <w:numId w:val="12"/>
        </w:numPr>
        <w:spacing w:after="200" w:line="360" w:lineRule="auto"/>
        <w:rPr>
          <w:rFonts w:ascii="Arial" w:eastAsia="Times New Roman" w:hAnsi="Arial" w:cs="Arial"/>
          <w:sz w:val="24"/>
          <w:szCs w:val="24"/>
          <w:lang w:val="hr-HR"/>
        </w:rPr>
      </w:pPr>
      <w:r>
        <w:rPr>
          <w:rFonts w:ascii="Arial" w:eastAsia="Times New Roman" w:hAnsi="Arial" w:cs="Arial"/>
          <w:sz w:val="24"/>
          <w:szCs w:val="24"/>
          <w:lang w:val="hr-HR"/>
        </w:rPr>
        <w:t>Conclusion …………………………………………………………………….</w:t>
      </w:r>
    </w:p>
    <w:p w14:paraId="6A5D573D" w14:textId="259272D3" w:rsidR="009B6B6E" w:rsidRPr="009B6B6E" w:rsidRDefault="009B6B6E" w:rsidP="009B6B6E">
      <w:pPr>
        <w:pStyle w:val="Odlomakpopisa"/>
        <w:numPr>
          <w:ilvl w:val="0"/>
          <w:numId w:val="12"/>
        </w:numPr>
        <w:spacing w:line="360" w:lineRule="auto"/>
        <w:rPr>
          <w:rFonts w:ascii="Arial" w:eastAsia="Times New Roman" w:hAnsi="Arial" w:cs="Arial"/>
          <w:sz w:val="24"/>
          <w:szCs w:val="24"/>
          <w:lang w:val="hr-HR"/>
        </w:rPr>
      </w:pPr>
      <w:r w:rsidRPr="009B6B6E">
        <w:rPr>
          <w:rFonts w:ascii="Arial" w:eastAsia="Times New Roman" w:hAnsi="Arial" w:cs="Arial"/>
          <w:sz w:val="24"/>
          <w:szCs w:val="24"/>
          <w:lang w:val="hr-HR"/>
        </w:rPr>
        <w:t>Recommendations</w:t>
      </w:r>
      <w:r>
        <w:rPr>
          <w:rFonts w:ascii="Arial" w:eastAsia="Times New Roman" w:hAnsi="Arial" w:cs="Arial"/>
          <w:sz w:val="24"/>
          <w:szCs w:val="24"/>
          <w:lang w:val="hr-HR"/>
        </w:rPr>
        <w:t xml:space="preserve"> ……………………………………………………………</w:t>
      </w:r>
    </w:p>
    <w:p w14:paraId="1D6BA36C" w14:textId="032DB9EA" w:rsidR="009B6B6E" w:rsidRPr="00620DD2" w:rsidRDefault="009B6B6E" w:rsidP="009B6B6E">
      <w:pPr>
        <w:pStyle w:val="Odlomakpopisa"/>
        <w:numPr>
          <w:ilvl w:val="0"/>
          <w:numId w:val="12"/>
        </w:numPr>
        <w:spacing w:after="200" w:line="360" w:lineRule="auto"/>
        <w:rPr>
          <w:rFonts w:ascii="Arial" w:eastAsia="Times New Roman" w:hAnsi="Arial" w:cs="Arial"/>
          <w:sz w:val="24"/>
          <w:szCs w:val="24"/>
          <w:lang w:val="hr-HR"/>
        </w:rPr>
      </w:pPr>
      <w:r>
        <w:rPr>
          <w:rFonts w:ascii="Arial" w:eastAsia="Times New Roman" w:hAnsi="Arial" w:cs="Arial"/>
          <w:sz w:val="24"/>
          <w:szCs w:val="24"/>
          <w:lang w:val="hr-HR"/>
        </w:rPr>
        <w:t>References …………………………………………………………………….</w:t>
      </w:r>
    </w:p>
    <w:p w14:paraId="2094DA28" w14:textId="77777777" w:rsidR="00620DD2" w:rsidRDefault="00620DD2" w:rsidP="00620DD2">
      <w:pPr>
        <w:spacing w:after="200" w:line="276" w:lineRule="auto"/>
        <w:rPr>
          <w:rFonts w:ascii="Arial" w:eastAsia="Times New Roman" w:hAnsi="Arial" w:cs="Arial"/>
          <w:sz w:val="32"/>
          <w:szCs w:val="32"/>
          <w:lang w:val="hr-HR"/>
        </w:rPr>
      </w:pPr>
    </w:p>
    <w:p w14:paraId="57B02B6A" w14:textId="77777777" w:rsidR="00620DD2" w:rsidRDefault="00620DD2" w:rsidP="00620DD2">
      <w:pPr>
        <w:spacing w:after="200" w:line="276" w:lineRule="auto"/>
        <w:rPr>
          <w:rFonts w:ascii="Arial" w:eastAsia="Times New Roman" w:hAnsi="Arial" w:cs="Arial"/>
          <w:sz w:val="32"/>
          <w:szCs w:val="32"/>
          <w:lang w:val="hr-HR"/>
        </w:rPr>
      </w:pPr>
    </w:p>
    <w:p w14:paraId="37972A97" w14:textId="77777777" w:rsidR="00620DD2" w:rsidRDefault="00620DD2" w:rsidP="00620DD2">
      <w:pPr>
        <w:spacing w:after="200" w:line="276" w:lineRule="auto"/>
        <w:rPr>
          <w:rFonts w:ascii="Arial" w:eastAsia="Times New Roman" w:hAnsi="Arial" w:cs="Arial"/>
          <w:sz w:val="32"/>
          <w:szCs w:val="32"/>
          <w:lang w:val="hr-HR"/>
        </w:rPr>
      </w:pPr>
    </w:p>
    <w:p w14:paraId="4EFB9FCE" w14:textId="77777777" w:rsidR="00620DD2" w:rsidRDefault="00620DD2" w:rsidP="00620DD2">
      <w:pPr>
        <w:spacing w:after="200" w:line="276" w:lineRule="auto"/>
        <w:rPr>
          <w:rFonts w:ascii="Arial" w:eastAsia="Times New Roman" w:hAnsi="Arial" w:cs="Arial"/>
          <w:sz w:val="32"/>
          <w:szCs w:val="32"/>
          <w:lang w:val="hr-HR"/>
        </w:rPr>
      </w:pPr>
    </w:p>
    <w:p w14:paraId="5F42F96A" w14:textId="77777777" w:rsidR="00620DD2" w:rsidRDefault="00620DD2" w:rsidP="00620DD2">
      <w:pPr>
        <w:spacing w:after="200" w:line="276" w:lineRule="auto"/>
        <w:rPr>
          <w:rFonts w:ascii="Arial" w:eastAsia="Times New Roman" w:hAnsi="Arial" w:cs="Arial"/>
          <w:sz w:val="32"/>
          <w:szCs w:val="32"/>
          <w:lang w:val="hr-HR"/>
        </w:rPr>
      </w:pPr>
    </w:p>
    <w:p w14:paraId="41DEFB53" w14:textId="77777777" w:rsidR="00620DD2" w:rsidRDefault="00620DD2" w:rsidP="00620DD2">
      <w:pPr>
        <w:spacing w:after="200" w:line="276" w:lineRule="auto"/>
        <w:rPr>
          <w:rFonts w:ascii="Arial" w:eastAsia="Times New Roman" w:hAnsi="Arial" w:cs="Arial"/>
          <w:sz w:val="32"/>
          <w:szCs w:val="32"/>
          <w:lang w:val="hr-HR"/>
        </w:rPr>
      </w:pPr>
    </w:p>
    <w:p w14:paraId="510D74C6" w14:textId="77777777" w:rsidR="00620DD2" w:rsidRDefault="00620DD2" w:rsidP="00620DD2">
      <w:pPr>
        <w:spacing w:after="200" w:line="276" w:lineRule="auto"/>
        <w:rPr>
          <w:rFonts w:ascii="Arial" w:eastAsia="Times New Roman" w:hAnsi="Arial" w:cs="Arial"/>
          <w:sz w:val="32"/>
          <w:szCs w:val="32"/>
          <w:lang w:val="hr-HR"/>
        </w:rPr>
      </w:pPr>
    </w:p>
    <w:p w14:paraId="65C890AB" w14:textId="77777777" w:rsidR="00620DD2" w:rsidRDefault="00620DD2" w:rsidP="00620DD2">
      <w:pPr>
        <w:spacing w:after="200" w:line="276" w:lineRule="auto"/>
        <w:rPr>
          <w:rFonts w:ascii="Arial" w:eastAsia="Times New Roman" w:hAnsi="Arial" w:cs="Arial"/>
          <w:sz w:val="32"/>
          <w:szCs w:val="32"/>
          <w:lang w:val="hr-HR"/>
        </w:rPr>
      </w:pPr>
    </w:p>
    <w:p w14:paraId="2070F46A" w14:textId="77777777" w:rsidR="00620DD2" w:rsidRDefault="00620DD2" w:rsidP="00620DD2">
      <w:pPr>
        <w:spacing w:after="200" w:line="276" w:lineRule="auto"/>
        <w:rPr>
          <w:rFonts w:ascii="Arial" w:eastAsia="Times New Roman" w:hAnsi="Arial" w:cs="Arial"/>
          <w:sz w:val="32"/>
          <w:szCs w:val="32"/>
          <w:lang w:val="hr-HR"/>
        </w:rPr>
      </w:pPr>
    </w:p>
    <w:p w14:paraId="1C4F812B" w14:textId="77777777" w:rsidR="00620DD2" w:rsidRDefault="00620DD2" w:rsidP="00620DD2">
      <w:pPr>
        <w:spacing w:after="200" w:line="276" w:lineRule="auto"/>
        <w:rPr>
          <w:rFonts w:ascii="Arial" w:eastAsia="Times New Roman" w:hAnsi="Arial" w:cs="Arial"/>
          <w:sz w:val="32"/>
          <w:szCs w:val="32"/>
          <w:lang w:val="hr-HR"/>
        </w:rPr>
      </w:pPr>
    </w:p>
    <w:p w14:paraId="4E44726B" w14:textId="77777777" w:rsidR="0029682A" w:rsidRDefault="0029682A" w:rsidP="00620DD2">
      <w:pPr>
        <w:spacing w:after="200" w:line="276" w:lineRule="auto"/>
        <w:rPr>
          <w:rFonts w:ascii="Arial" w:eastAsia="Times New Roman" w:hAnsi="Arial" w:cs="Arial"/>
          <w:sz w:val="32"/>
          <w:szCs w:val="32"/>
          <w:lang w:val="hr-HR"/>
        </w:rPr>
      </w:pPr>
    </w:p>
    <w:p w14:paraId="3A0372AB" w14:textId="77777777" w:rsidR="00620DD2" w:rsidRDefault="00620DD2" w:rsidP="00620DD2">
      <w:pPr>
        <w:spacing w:after="200" w:line="276" w:lineRule="auto"/>
        <w:rPr>
          <w:rFonts w:ascii="Arial" w:eastAsia="Times New Roman" w:hAnsi="Arial" w:cs="Arial"/>
          <w:sz w:val="32"/>
          <w:szCs w:val="32"/>
          <w:lang w:val="hr-HR"/>
        </w:rPr>
      </w:pPr>
    </w:p>
    <w:p w14:paraId="698BDA19" w14:textId="540433F9" w:rsidR="00620DD2" w:rsidRPr="00B02AD5" w:rsidRDefault="00620DD2" w:rsidP="001813AA">
      <w:pPr>
        <w:pStyle w:val="Odlomakpopisa"/>
        <w:numPr>
          <w:ilvl w:val="0"/>
          <w:numId w:val="15"/>
        </w:numPr>
        <w:spacing w:after="200" w:line="360" w:lineRule="auto"/>
        <w:jc w:val="both"/>
        <w:rPr>
          <w:rFonts w:ascii="Arial" w:eastAsia="Times New Roman" w:hAnsi="Arial" w:cs="Arial"/>
          <w:b/>
          <w:bCs/>
          <w:sz w:val="32"/>
          <w:szCs w:val="32"/>
          <w:lang w:val="hr-HR"/>
        </w:rPr>
      </w:pPr>
      <w:r w:rsidRPr="00B02AD5">
        <w:rPr>
          <w:rFonts w:ascii="Arial" w:eastAsia="Times New Roman" w:hAnsi="Arial" w:cs="Arial"/>
          <w:b/>
          <w:bCs/>
          <w:sz w:val="32"/>
          <w:szCs w:val="32"/>
          <w:lang w:val="hr-HR"/>
        </w:rPr>
        <w:lastRenderedPageBreak/>
        <w:t>Introduction</w:t>
      </w:r>
    </w:p>
    <w:p w14:paraId="637C2DDE" w14:textId="77777777" w:rsidR="000B368F" w:rsidRDefault="000B368F" w:rsidP="001813AA">
      <w:pPr>
        <w:pStyle w:val="Odlomakpopisa"/>
        <w:spacing w:after="200" w:line="360" w:lineRule="auto"/>
        <w:ind w:left="3120"/>
        <w:jc w:val="both"/>
        <w:rPr>
          <w:rFonts w:ascii="Arial" w:eastAsia="Times New Roman" w:hAnsi="Arial" w:cs="Arial"/>
          <w:sz w:val="32"/>
          <w:szCs w:val="32"/>
          <w:lang w:val="hr-HR"/>
        </w:rPr>
      </w:pPr>
    </w:p>
    <w:p w14:paraId="74DC17D7" w14:textId="59B896B4" w:rsidR="00620DD2" w:rsidRDefault="000B368F" w:rsidP="001813AA">
      <w:pPr>
        <w:spacing w:after="200" w:line="360" w:lineRule="auto"/>
        <w:jc w:val="both"/>
        <w:rPr>
          <w:rFonts w:ascii="Arial" w:eastAsia="Times New Roman" w:hAnsi="Arial" w:cs="Arial"/>
          <w:sz w:val="24"/>
          <w:szCs w:val="24"/>
          <w:lang w:val="hr-HR"/>
        </w:rPr>
      </w:pPr>
      <w:r w:rsidRPr="000B368F">
        <w:rPr>
          <w:rFonts w:ascii="Arial" w:eastAsia="Times New Roman" w:hAnsi="Arial" w:cs="Arial"/>
          <w:sz w:val="24"/>
          <w:szCs w:val="24"/>
          <w:lang w:val="hr-HR"/>
        </w:rPr>
        <w:t>In this report, the R</w:t>
      </w:r>
      <w:r>
        <w:rPr>
          <w:rFonts w:ascii="Arial" w:eastAsia="Times New Roman" w:hAnsi="Arial" w:cs="Arial"/>
          <w:sz w:val="24"/>
          <w:szCs w:val="24"/>
          <w:lang w:val="hr-HR"/>
        </w:rPr>
        <w:t xml:space="preserve">oyal </w:t>
      </w:r>
      <w:r w:rsidRPr="000B368F">
        <w:rPr>
          <w:rFonts w:ascii="Arial" w:eastAsia="Times New Roman" w:hAnsi="Arial" w:cs="Arial"/>
          <w:sz w:val="24"/>
          <w:szCs w:val="24"/>
          <w:lang w:val="hr-HR"/>
        </w:rPr>
        <w:t>B</w:t>
      </w:r>
      <w:r>
        <w:rPr>
          <w:rFonts w:ascii="Arial" w:eastAsia="Times New Roman" w:hAnsi="Arial" w:cs="Arial"/>
          <w:sz w:val="24"/>
          <w:szCs w:val="24"/>
          <w:lang w:val="hr-HR"/>
        </w:rPr>
        <w:t xml:space="preserve">orough of </w:t>
      </w:r>
      <w:r w:rsidRPr="000B368F">
        <w:rPr>
          <w:rFonts w:ascii="Arial" w:eastAsia="Times New Roman" w:hAnsi="Arial" w:cs="Arial"/>
          <w:sz w:val="24"/>
          <w:szCs w:val="24"/>
          <w:lang w:val="hr-HR"/>
        </w:rPr>
        <w:t>K</w:t>
      </w:r>
      <w:r>
        <w:rPr>
          <w:rFonts w:ascii="Arial" w:eastAsia="Times New Roman" w:hAnsi="Arial" w:cs="Arial"/>
          <w:sz w:val="24"/>
          <w:szCs w:val="24"/>
          <w:lang w:val="hr-HR"/>
        </w:rPr>
        <w:t xml:space="preserve">ensington and </w:t>
      </w:r>
      <w:r w:rsidRPr="000B368F">
        <w:rPr>
          <w:rFonts w:ascii="Arial" w:eastAsia="Times New Roman" w:hAnsi="Arial" w:cs="Arial"/>
          <w:sz w:val="24"/>
          <w:szCs w:val="24"/>
          <w:lang w:val="hr-HR"/>
        </w:rPr>
        <w:t>C</w:t>
      </w:r>
      <w:r>
        <w:rPr>
          <w:rFonts w:ascii="Arial" w:eastAsia="Times New Roman" w:hAnsi="Arial" w:cs="Arial"/>
          <w:sz w:val="24"/>
          <w:szCs w:val="24"/>
          <w:lang w:val="hr-HR"/>
        </w:rPr>
        <w:t>helsea</w:t>
      </w:r>
      <w:r w:rsidRPr="000B368F">
        <w:rPr>
          <w:rFonts w:ascii="Arial" w:eastAsia="Times New Roman" w:hAnsi="Arial" w:cs="Arial"/>
          <w:sz w:val="24"/>
          <w:szCs w:val="24"/>
          <w:lang w:val="hr-HR"/>
        </w:rPr>
        <w:t xml:space="preserve"> </w:t>
      </w:r>
      <w:r>
        <w:rPr>
          <w:rFonts w:ascii="Arial" w:eastAsia="Times New Roman" w:hAnsi="Arial" w:cs="Arial"/>
          <w:sz w:val="24"/>
          <w:szCs w:val="24"/>
          <w:lang w:val="hr-HR"/>
        </w:rPr>
        <w:t xml:space="preserve">(RBKC) </w:t>
      </w:r>
      <w:r w:rsidRPr="000B368F">
        <w:rPr>
          <w:rFonts w:ascii="Arial" w:eastAsia="Times New Roman" w:hAnsi="Arial" w:cs="Arial"/>
          <w:sz w:val="24"/>
          <w:szCs w:val="24"/>
          <w:lang w:val="hr-HR"/>
        </w:rPr>
        <w:t>community will be briefly presented with its main characteristics, demographics and health and social care needs.</w:t>
      </w:r>
      <w:r w:rsidR="00B209FF">
        <w:rPr>
          <w:rFonts w:ascii="Arial" w:eastAsia="Times New Roman" w:hAnsi="Arial" w:cs="Arial"/>
          <w:sz w:val="24"/>
          <w:szCs w:val="24"/>
          <w:lang w:val="hr-HR"/>
        </w:rPr>
        <w:t xml:space="preserve"> </w:t>
      </w:r>
      <w:r w:rsidR="00B209FF" w:rsidRPr="00B209FF">
        <w:rPr>
          <w:rFonts w:ascii="Arial" w:eastAsia="Times New Roman" w:hAnsi="Arial" w:cs="Arial"/>
          <w:sz w:val="24"/>
          <w:szCs w:val="24"/>
          <w:lang w:val="hr-HR"/>
        </w:rPr>
        <w:t>An intervention was identified to improve the need for better air quality in the community, and it is a campaign called 'Silent killer in the air'.</w:t>
      </w:r>
      <w:r w:rsidRPr="000B368F">
        <w:rPr>
          <w:rFonts w:ascii="Arial" w:eastAsia="Times New Roman" w:hAnsi="Arial" w:cs="Arial"/>
          <w:sz w:val="24"/>
          <w:szCs w:val="24"/>
          <w:lang w:val="hr-HR"/>
        </w:rPr>
        <w:t xml:space="preserve"> </w:t>
      </w:r>
      <w:r w:rsidR="00B209FF" w:rsidRPr="00B209FF">
        <w:rPr>
          <w:rFonts w:ascii="Arial" w:eastAsia="Times New Roman" w:hAnsi="Arial" w:cs="Arial"/>
          <w:sz w:val="24"/>
          <w:szCs w:val="24"/>
          <w:lang w:val="hr-HR"/>
        </w:rPr>
        <w:t xml:space="preserve">A campaign </w:t>
      </w:r>
      <w:r w:rsidR="001813AA">
        <w:rPr>
          <w:rFonts w:ascii="Arial" w:eastAsia="Times New Roman" w:hAnsi="Arial" w:cs="Arial"/>
          <w:sz w:val="24"/>
          <w:szCs w:val="24"/>
          <w:lang w:val="hr-HR"/>
        </w:rPr>
        <w:t xml:space="preserve">will </w:t>
      </w:r>
      <w:r w:rsidR="00B209FF" w:rsidRPr="00B209FF">
        <w:rPr>
          <w:rFonts w:ascii="Arial" w:eastAsia="Times New Roman" w:hAnsi="Arial" w:cs="Arial"/>
          <w:sz w:val="24"/>
          <w:szCs w:val="24"/>
          <w:lang w:val="hr-HR"/>
        </w:rPr>
        <w:t>invol</w:t>
      </w:r>
      <w:r w:rsidR="001813AA">
        <w:rPr>
          <w:rFonts w:ascii="Arial" w:eastAsia="Times New Roman" w:hAnsi="Arial" w:cs="Arial"/>
          <w:sz w:val="24"/>
          <w:szCs w:val="24"/>
          <w:lang w:val="hr-HR"/>
        </w:rPr>
        <w:t>ve</w:t>
      </w:r>
      <w:r w:rsidR="00B209FF" w:rsidRPr="00B209FF">
        <w:rPr>
          <w:rFonts w:ascii="Arial" w:eastAsia="Times New Roman" w:hAnsi="Arial" w:cs="Arial"/>
          <w:sz w:val="24"/>
          <w:szCs w:val="24"/>
          <w:lang w:val="hr-HR"/>
        </w:rPr>
        <w:t xml:space="preserve"> various initiatives </w:t>
      </w:r>
      <w:r w:rsidR="001813AA">
        <w:rPr>
          <w:rFonts w:ascii="Arial" w:eastAsia="Times New Roman" w:hAnsi="Arial" w:cs="Arial"/>
          <w:sz w:val="24"/>
          <w:szCs w:val="24"/>
          <w:lang w:val="hr-HR"/>
        </w:rPr>
        <w:t>for</w:t>
      </w:r>
      <w:r w:rsidR="00B209FF" w:rsidRPr="00B209FF">
        <w:rPr>
          <w:rFonts w:ascii="Arial" w:eastAsia="Times New Roman" w:hAnsi="Arial" w:cs="Arial"/>
          <w:sz w:val="24"/>
          <w:szCs w:val="24"/>
          <w:lang w:val="hr-HR"/>
        </w:rPr>
        <w:t xml:space="preserve"> to raise awareness among community members about air pollution. In the campaign, different digital technologies w</w:t>
      </w:r>
      <w:r w:rsidR="001813AA">
        <w:rPr>
          <w:rFonts w:ascii="Arial" w:eastAsia="Times New Roman" w:hAnsi="Arial" w:cs="Arial"/>
          <w:sz w:val="24"/>
          <w:szCs w:val="24"/>
          <w:lang w:val="hr-HR"/>
        </w:rPr>
        <w:t xml:space="preserve">ill be </w:t>
      </w:r>
      <w:r w:rsidR="00B209FF" w:rsidRPr="00B209FF">
        <w:rPr>
          <w:rFonts w:ascii="Arial" w:eastAsia="Times New Roman" w:hAnsi="Arial" w:cs="Arial"/>
          <w:sz w:val="24"/>
          <w:szCs w:val="24"/>
          <w:lang w:val="hr-HR"/>
        </w:rPr>
        <w:t xml:space="preserve"> used for communication.</w:t>
      </w:r>
      <w:r w:rsidR="00B209FF">
        <w:rPr>
          <w:rFonts w:ascii="Arial" w:eastAsia="Times New Roman" w:hAnsi="Arial" w:cs="Arial"/>
          <w:sz w:val="24"/>
          <w:szCs w:val="24"/>
          <w:lang w:val="hr-HR"/>
        </w:rPr>
        <w:t xml:space="preserve"> </w:t>
      </w:r>
      <w:r w:rsidR="00B209FF" w:rsidRPr="00B209FF">
        <w:rPr>
          <w:rFonts w:ascii="Arial" w:eastAsia="Times New Roman" w:hAnsi="Arial" w:cs="Arial"/>
          <w:sz w:val="24"/>
          <w:szCs w:val="24"/>
          <w:lang w:val="hr-HR"/>
        </w:rPr>
        <w:t>At the end, a conclusion is provided</w:t>
      </w:r>
      <w:r w:rsidR="001813AA">
        <w:rPr>
          <w:rFonts w:ascii="Arial" w:eastAsia="Times New Roman" w:hAnsi="Arial" w:cs="Arial"/>
          <w:sz w:val="24"/>
          <w:szCs w:val="24"/>
          <w:lang w:val="hr-HR"/>
        </w:rPr>
        <w:t>,</w:t>
      </w:r>
      <w:r w:rsidR="00B209FF" w:rsidRPr="00B209FF">
        <w:rPr>
          <w:rFonts w:ascii="Arial" w:eastAsia="Times New Roman" w:hAnsi="Arial" w:cs="Arial"/>
          <w:sz w:val="24"/>
          <w:szCs w:val="24"/>
          <w:lang w:val="hr-HR"/>
        </w:rPr>
        <w:t xml:space="preserve"> and some recommendations are proposed.</w:t>
      </w:r>
    </w:p>
    <w:p w14:paraId="3070934A" w14:textId="77777777" w:rsidR="000B368F" w:rsidRDefault="000B368F" w:rsidP="001813AA">
      <w:pPr>
        <w:spacing w:after="200" w:line="360" w:lineRule="auto"/>
        <w:jc w:val="both"/>
        <w:rPr>
          <w:rFonts w:ascii="Arial" w:eastAsia="Times New Roman" w:hAnsi="Arial" w:cs="Arial"/>
          <w:sz w:val="24"/>
          <w:szCs w:val="24"/>
          <w:lang w:val="hr-HR"/>
        </w:rPr>
      </w:pPr>
    </w:p>
    <w:p w14:paraId="1239435C" w14:textId="5A3BE4A6" w:rsidR="000B368F" w:rsidRPr="00B02AD5" w:rsidRDefault="000B368F" w:rsidP="001813AA">
      <w:pPr>
        <w:pStyle w:val="Odlomakpopisa"/>
        <w:numPr>
          <w:ilvl w:val="0"/>
          <w:numId w:val="15"/>
        </w:numPr>
        <w:spacing w:after="200" w:line="360" w:lineRule="auto"/>
        <w:jc w:val="both"/>
        <w:rPr>
          <w:rFonts w:ascii="Arial" w:eastAsia="Times New Roman" w:hAnsi="Arial" w:cs="Arial"/>
          <w:b/>
          <w:bCs/>
          <w:sz w:val="32"/>
          <w:szCs w:val="32"/>
          <w:lang w:val="hr-HR"/>
        </w:rPr>
      </w:pPr>
      <w:bookmarkStart w:id="0" w:name="_Hlk142247948"/>
      <w:bookmarkStart w:id="1" w:name="_Hlk142308002"/>
      <w:r w:rsidRPr="00B02AD5">
        <w:rPr>
          <w:rFonts w:ascii="Arial" w:eastAsia="Times New Roman" w:hAnsi="Arial" w:cs="Arial"/>
          <w:b/>
          <w:bCs/>
          <w:sz w:val="32"/>
          <w:szCs w:val="32"/>
          <w:lang w:val="hr-HR"/>
        </w:rPr>
        <w:t xml:space="preserve">Royal Borough </w:t>
      </w:r>
      <w:bookmarkEnd w:id="0"/>
      <w:r w:rsidRPr="00B02AD5">
        <w:rPr>
          <w:rFonts w:ascii="Arial" w:eastAsia="Times New Roman" w:hAnsi="Arial" w:cs="Arial"/>
          <w:b/>
          <w:bCs/>
          <w:sz w:val="32"/>
          <w:szCs w:val="32"/>
          <w:lang w:val="hr-HR"/>
        </w:rPr>
        <w:t>Kensington &amp; Chelsea</w:t>
      </w:r>
    </w:p>
    <w:bookmarkEnd w:id="1"/>
    <w:p w14:paraId="0D45A0B9" w14:textId="77777777" w:rsidR="006071B1" w:rsidRPr="000B368F" w:rsidRDefault="006071B1" w:rsidP="001813AA">
      <w:pPr>
        <w:pStyle w:val="Odlomakpopisa"/>
        <w:spacing w:after="200" w:line="360" w:lineRule="auto"/>
        <w:ind w:left="2520"/>
        <w:jc w:val="both"/>
        <w:rPr>
          <w:rFonts w:ascii="Arial" w:eastAsia="Times New Roman" w:hAnsi="Arial" w:cs="Arial"/>
          <w:b/>
          <w:bCs/>
          <w:sz w:val="32"/>
          <w:szCs w:val="32"/>
          <w:lang w:val="hr-HR"/>
        </w:rPr>
      </w:pPr>
    </w:p>
    <w:p w14:paraId="35384F4E" w14:textId="638ACACF" w:rsidR="00125A08" w:rsidRPr="001813AA" w:rsidRDefault="000B368F" w:rsidP="001813AA">
      <w:pPr>
        <w:spacing w:after="200" w:line="360" w:lineRule="auto"/>
        <w:jc w:val="both"/>
        <w:rPr>
          <w:rFonts w:ascii="Arial" w:eastAsia="Times New Roman" w:hAnsi="Arial" w:cs="Arial"/>
          <w:sz w:val="24"/>
          <w:szCs w:val="24"/>
          <w:lang w:val="hr-HR"/>
        </w:rPr>
      </w:pPr>
      <w:r w:rsidRPr="000B368F">
        <w:rPr>
          <w:rFonts w:ascii="Arial" w:eastAsia="Times New Roman" w:hAnsi="Arial" w:cs="Arial"/>
          <w:sz w:val="24"/>
          <w:szCs w:val="24"/>
          <w:lang w:val="hr-HR"/>
        </w:rPr>
        <w:t>Royal Borough Kensington and Chelsea is located in the west of central London</w:t>
      </w:r>
      <w:r>
        <w:rPr>
          <w:rFonts w:ascii="Arial" w:eastAsia="Times New Roman" w:hAnsi="Arial" w:cs="Arial"/>
          <w:sz w:val="24"/>
          <w:szCs w:val="24"/>
          <w:lang w:val="hr-HR"/>
        </w:rPr>
        <w:t xml:space="preserve">. </w:t>
      </w:r>
      <w:r w:rsidR="0046453F" w:rsidRPr="0046453F">
        <w:rPr>
          <w:rFonts w:ascii="Arial" w:eastAsia="Times New Roman" w:hAnsi="Arial" w:cs="Arial"/>
          <w:sz w:val="24"/>
          <w:szCs w:val="24"/>
          <w:lang w:val="hr-HR"/>
        </w:rPr>
        <w:t xml:space="preserve">Covering an area of just 4.7 square miles, it is the smallest borough in London. The population number is 143, 400. It is UK's most densely borough </w:t>
      </w:r>
      <w:r w:rsidR="0046453F" w:rsidRPr="001813AA">
        <w:rPr>
          <w:rFonts w:ascii="Arial" w:eastAsia="Times New Roman" w:hAnsi="Arial" w:cs="Arial"/>
          <w:sz w:val="24"/>
          <w:szCs w:val="24"/>
          <w:lang w:val="hr-HR"/>
        </w:rPr>
        <w:t>(ONS, 2023</w:t>
      </w:r>
      <w:r w:rsidR="0046453F" w:rsidRPr="0046453F">
        <w:rPr>
          <w:rFonts w:ascii="Arial" w:eastAsia="Times New Roman" w:hAnsi="Arial" w:cs="Arial"/>
          <w:sz w:val="24"/>
          <w:szCs w:val="24"/>
          <w:lang w:val="hr-HR"/>
        </w:rPr>
        <w:t>).</w:t>
      </w:r>
      <w:r w:rsidR="0046453F" w:rsidRPr="0046453F">
        <w:t xml:space="preserve"> </w:t>
      </w:r>
      <w:r w:rsidR="0046453F" w:rsidRPr="0046453F">
        <w:rPr>
          <w:rFonts w:ascii="Arial" w:eastAsia="Times New Roman" w:hAnsi="Arial" w:cs="Arial"/>
          <w:sz w:val="24"/>
          <w:szCs w:val="24"/>
          <w:lang w:val="hr-HR"/>
        </w:rPr>
        <w:t>RBKC is the centre of London culture: national and international</w:t>
      </w:r>
      <w:r w:rsidR="0046453F">
        <w:rPr>
          <w:rFonts w:ascii="Arial" w:eastAsia="Times New Roman" w:hAnsi="Arial" w:cs="Arial"/>
          <w:sz w:val="24"/>
          <w:szCs w:val="24"/>
          <w:lang w:val="hr-HR"/>
        </w:rPr>
        <w:t>.</w:t>
      </w:r>
      <w:r w:rsidR="0046453F" w:rsidRPr="0046453F">
        <w:t xml:space="preserve"> </w:t>
      </w:r>
      <w:r w:rsidR="0046453F" w:rsidRPr="0046453F">
        <w:rPr>
          <w:rFonts w:ascii="Arial" w:eastAsia="Times New Roman" w:hAnsi="Arial" w:cs="Arial"/>
          <w:sz w:val="24"/>
          <w:szCs w:val="24"/>
          <w:lang w:val="hr-HR"/>
        </w:rPr>
        <w:t>The Borough has an extensive network of public transport.</w:t>
      </w:r>
      <w:r w:rsidR="0046453F">
        <w:rPr>
          <w:rFonts w:ascii="Arial" w:eastAsia="Times New Roman" w:hAnsi="Arial" w:cs="Arial"/>
          <w:sz w:val="24"/>
          <w:szCs w:val="24"/>
          <w:lang w:val="hr-HR"/>
        </w:rPr>
        <w:t xml:space="preserve"> </w:t>
      </w:r>
      <w:r w:rsidR="00EF01DF" w:rsidRPr="00EF01DF">
        <w:rPr>
          <w:rFonts w:ascii="Arial" w:eastAsia="Times New Roman" w:hAnsi="Arial" w:cs="Arial"/>
          <w:sz w:val="24"/>
          <w:szCs w:val="24"/>
          <w:lang w:val="hr-HR"/>
        </w:rPr>
        <w:t xml:space="preserve">Kensington and Chelsea are home to diverse </w:t>
      </w:r>
      <w:r w:rsidR="00EF01DF" w:rsidRPr="001813AA">
        <w:rPr>
          <w:rFonts w:ascii="Arial" w:eastAsia="Times New Roman" w:hAnsi="Arial" w:cs="Arial"/>
          <w:sz w:val="24"/>
          <w:szCs w:val="24"/>
          <w:lang w:val="hr-HR"/>
        </w:rPr>
        <w:t>communities, where the extremely rich live alongside the poor, and inequality is a big problem (The Kensington and Chelsea Foundation, 2021</w:t>
      </w:r>
      <w:r w:rsidR="00EF01DF">
        <w:rPr>
          <w:rFonts w:ascii="Arial" w:eastAsia="Times New Roman" w:hAnsi="Arial" w:cs="Arial"/>
          <w:sz w:val="24"/>
          <w:szCs w:val="24"/>
          <w:lang w:val="hr-HR"/>
        </w:rPr>
        <w:t>)</w:t>
      </w:r>
      <w:r w:rsidR="00EF01DF" w:rsidRPr="00EF01DF">
        <w:rPr>
          <w:rFonts w:ascii="Arial" w:eastAsia="Times New Roman" w:hAnsi="Arial" w:cs="Arial"/>
          <w:sz w:val="24"/>
          <w:szCs w:val="24"/>
          <w:lang w:val="hr-HR"/>
        </w:rPr>
        <w:t>.</w:t>
      </w:r>
      <w:r w:rsidR="00EF01DF">
        <w:rPr>
          <w:rFonts w:ascii="Arial" w:eastAsia="Times New Roman" w:hAnsi="Arial" w:cs="Arial"/>
          <w:sz w:val="24"/>
          <w:szCs w:val="24"/>
          <w:lang w:val="hr-HR"/>
        </w:rPr>
        <w:t xml:space="preserve"> </w:t>
      </w:r>
      <w:r w:rsidR="0046453F" w:rsidRPr="0046453F">
        <w:rPr>
          <w:rFonts w:ascii="Arial" w:eastAsia="Times New Roman" w:hAnsi="Arial" w:cs="Arial"/>
          <w:sz w:val="24"/>
          <w:szCs w:val="24"/>
          <w:lang w:val="hr-HR"/>
        </w:rPr>
        <w:t>The living conditions of the residents in the borough differ considerably.</w:t>
      </w:r>
      <w:r w:rsidR="009B6B6E">
        <w:rPr>
          <w:rFonts w:ascii="Arial" w:eastAsia="Times New Roman" w:hAnsi="Arial" w:cs="Arial"/>
          <w:sz w:val="24"/>
          <w:szCs w:val="24"/>
          <w:lang w:val="hr-HR"/>
        </w:rPr>
        <w:t xml:space="preserve"> </w:t>
      </w:r>
      <w:r w:rsidR="0046453F" w:rsidRPr="0046453F">
        <w:rPr>
          <w:rFonts w:ascii="Arial" w:eastAsia="Times New Roman" w:hAnsi="Arial" w:cs="Arial"/>
          <w:sz w:val="24"/>
          <w:szCs w:val="24"/>
          <w:lang w:val="hr-HR"/>
        </w:rPr>
        <w:t xml:space="preserve">The northern part of the borough is more deprived </w:t>
      </w:r>
      <w:r w:rsidR="0046453F" w:rsidRPr="001813AA">
        <w:rPr>
          <w:rFonts w:ascii="Arial" w:eastAsia="Times New Roman" w:hAnsi="Arial" w:cs="Arial"/>
          <w:sz w:val="24"/>
          <w:szCs w:val="24"/>
          <w:lang w:val="hr-HR"/>
        </w:rPr>
        <w:t>than the southern</w:t>
      </w:r>
      <w:r w:rsidR="00AC3012" w:rsidRPr="001813AA">
        <w:rPr>
          <w:rFonts w:ascii="Arial" w:eastAsia="Times New Roman" w:hAnsi="Arial" w:cs="Arial"/>
          <w:sz w:val="24"/>
          <w:szCs w:val="24"/>
          <w:lang w:val="hr-HR"/>
        </w:rPr>
        <w:t>, wealthy</w:t>
      </w:r>
      <w:r w:rsidR="0046453F" w:rsidRPr="001813AA">
        <w:rPr>
          <w:rFonts w:ascii="Arial" w:eastAsia="Times New Roman" w:hAnsi="Arial" w:cs="Arial"/>
          <w:sz w:val="24"/>
          <w:szCs w:val="24"/>
          <w:lang w:val="hr-HR"/>
        </w:rPr>
        <w:t xml:space="preserve"> part</w:t>
      </w:r>
      <w:r w:rsidR="006071B1" w:rsidRPr="001813AA">
        <w:rPr>
          <w:rFonts w:ascii="Arial" w:eastAsia="Times New Roman" w:hAnsi="Arial" w:cs="Arial"/>
          <w:sz w:val="24"/>
          <w:szCs w:val="24"/>
          <w:lang w:val="hr-HR"/>
        </w:rPr>
        <w:t>, and the Golborne ward is the most deprived in London</w:t>
      </w:r>
      <w:r w:rsidR="00125A08" w:rsidRPr="001813AA">
        <w:rPr>
          <w:rFonts w:ascii="Arial" w:eastAsia="Times New Roman" w:hAnsi="Arial" w:cs="Arial"/>
          <w:sz w:val="24"/>
          <w:szCs w:val="24"/>
          <w:lang w:val="hr-HR"/>
        </w:rPr>
        <w:t xml:space="preserve"> (</w:t>
      </w:r>
      <w:r w:rsidR="00AC3012" w:rsidRPr="001813AA">
        <w:rPr>
          <w:rFonts w:ascii="Arial" w:eastAsia="Times New Roman" w:hAnsi="Arial" w:cs="Arial"/>
          <w:sz w:val="24"/>
          <w:szCs w:val="24"/>
          <w:lang w:val="hr-HR"/>
        </w:rPr>
        <w:t>Oluwalana, 2023</w:t>
      </w:r>
      <w:r w:rsidR="00125A08" w:rsidRPr="001813AA">
        <w:rPr>
          <w:rFonts w:ascii="Arial" w:eastAsia="Times New Roman" w:hAnsi="Arial" w:cs="Arial"/>
          <w:sz w:val="24"/>
          <w:szCs w:val="24"/>
          <w:lang w:val="hr-HR"/>
        </w:rPr>
        <w:t>)</w:t>
      </w:r>
      <w:r w:rsidR="00AC3012" w:rsidRPr="001813AA">
        <w:rPr>
          <w:rFonts w:ascii="Arial" w:eastAsia="Times New Roman" w:hAnsi="Arial" w:cs="Arial"/>
          <w:sz w:val="24"/>
          <w:szCs w:val="24"/>
          <w:lang w:val="hr-HR"/>
        </w:rPr>
        <w:t>.</w:t>
      </w:r>
    </w:p>
    <w:p w14:paraId="3377CD96" w14:textId="77777777" w:rsidR="00D37E79" w:rsidRPr="001813AA" w:rsidRDefault="00D37E79" w:rsidP="001813AA">
      <w:pPr>
        <w:spacing w:after="200" w:line="360" w:lineRule="auto"/>
        <w:jc w:val="both"/>
        <w:rPr>
          <w:rFonts w:ascii="Arial" w:eastAsia="Times New Roman" w:hAnsi="Arial" w:cs="Arial"/>
          <w:sz w:val="24"/>
          <w:szCs w:val="24"/>
          <w:lang w:val="hr-HR"/>
        </w:rPr>
      </w:pPr>
    </w:p>
    <w:p w14:paraId="423205E0" w14:textId="5E93532C" w:rsidR="00D37E79" w:rsidRPr="001813AA" w:rsidRDefault="00D37E79" w:rsidP="001813AA">
      <w:pPr>
        <w:spacing w:after="200" w:line="360" w:lineRule="auto"/>
        <w:jc w:val="both"/>
        <w:rPr>
          <w:rFonts w:ascii="Arial" w:eastAsia="Times New Roman" w:hAnsi="Arial" w:cs="Arial"/>
          <w:b/>
          <w:bCs/>
          <w:sz w:val="24"/>
          <w:szCs w:val="24"/>
          <w:lang w:val="hr-HR"/>
        </w:rPr>
      </w:pPr>
      <w:bookmarkStart w:id="2" w:name="_Hlk142334131"/>
      <w:r w:rsidRPr="001813AA">
        <w:rPr>
          <w:rFonts w:ascii="Arial" w:eastAsia="Times New Roman" w:hAnsi="Arial" w:cs="Arial"/>
          <w:b/>
          <w:bCs/>
          <w:sz w:val="24"/>
          <w:szCs w:val="24"/>
          <w:lang w:val="hr-HR"/>
        </w:rPr>
        <w:t>2.1. Demography of RBKC</w:t>
      </w:r>
      <w:bookmarkEnd w:id="2"/>
    </w:p>
    <w:p w14:paraId="01C4DF18" w14:textId="77777777" w:rsidR="00D37E79" w:rsidRPr="001813AA" w:rsidRDefault="00D37E79" w:rsidP="001813AA">
      <w:pPr>
        <w:spacing w:after="200" w:line="360" w:lineRule="auto"/>
        <w:jc w:val="both"/>
        <w:rPr>
          <w:rFonts w:ascii="Arial" w:eastAsia="Times New Roman" w:hAnsi="Arial" w:cs="Arial"/>
          <w:sz w:val="24"/>
          <w:szCs w:val="24"/>
          <w:lang w:val="hr-HR"/>
        </w:rPr>
      </w:pPr>
    </w:p>
    <w:p w14:paraId="52852809" w14:textId="29B01E4D" w:rsidR="000C5E57" w:rsidRPr="001813AA" w:rsidRDefault="001D07A9"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According to Varbes (2023), women make up the majority of the municipality's population. The ratio of women to men is 100:88. 72.4% of the population is working-</w:t>
      </w:r>
      <w:r w:rsidRPr="001813AA">
        <w:rPr>
          <w:rFonts w:ascii="Arial" w:eastAsia="Times New Roman" w:hAnsi="Arial" w:cs="Arial"/>
          <w:sz w:val="24"/>
          <w:szCs w:val="24"/>
          <w:lang w:val="hr-HR"/>
        </w:rPr>
        <w:lastRenderedPageBreak/>
        <w:t xml:space="preserve">age population, while approximately the same percentage (about 14%) is made up of children younger than 15 years and elderly,  65 + years. 74% of the population has a higher education (level NVQ4+), and only 2% has no education. This is interesting information because it turns out that all the working-age population (72.4%) in the borough has a higher education (even those who live in deprived areas ?) and thus the minimum average salary in the borough (is £ 46,936). Different ethical groups live together in the borough. 63.7% of the population are white British, French, and Italians and 36.3% are non-white minorities, Africans, Asians, and mixed. The main religion is Christianity (48.4%), while 24.8% of the population has no religion. Other religions are represented in a smaller percentage: 11.8% Muslim, 1.9% Jewish, 1.1% Hindu, 1.1% Buddhist, 0.2% Sikh, and 0.7% other. 10% have no answer (ONS, 2023). It is an interesting fact that about half of the population is not married (49.2%), and only 35.6% are married. The rest are divorced (8.9%), or married but living apart (2.3%). </w:t>
      </w:r>
      <w:r w:rsidR="00C8017C" w:rsidRPr="001813AA">
        <w:rPr>
          <w:rFonts w:ascii="Arial" w:eastAsia="Times New Roman" w:hAnsi="Arial" w:cs="Arial"/>
          <w:sz w:val="24"/>
          <w:szCs w:val="24"/>
          <w:lang w:val="hr-HR"/>
        </w:rPr>
        <w:t>It is an interesting fact that about half of the</w:t>
      </w:r>
      <w:r w:rsidR="00360C26" w:rsidRPr="001813AA">
        <w:rPr>
          <w:rFonts w:ascii="Arial" w:eastAsia="Times New Roman" w:hAnsi="Arial" w:cs="Arial"/>
          <w:sz w:val="24"/>
          <w:szCs w:val="24"/>
          <w:lang w:val="hr-HR"/>
        </w:rPr>
        <w:t xml:space="preserve"> residents</w:t>
      </w:r>
      <w:r w:rsidR="00C8017C"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are</w:t>
      </w:r>
      <w:r w:rsidR="00C8017C" w:rsidRPr="001813AA">
        <w:rPr>
          <w:rFonts w:ascii="Arial" w:eastAsia="Times New Roman" w:hAnsi="Arial" w:cs="Arial"/>
          <w:sz w:val="24"/>
          <w:szCs w:val="24"/>
          <w:lang w:val="hr-HR"/>
        </w:rPr>
        <w:t xml:space="preserve"> not married (49.2%), and only 35.6% are married. The rest are divorced (8.9%), or married but living apart (2.3%). It would be interesting to examine whether this fact can be connected with the high level of education</w:t>
      </w:r>
      <w:r w:rsidR="000C5E57" w:rsidRPr="001813AA">
        <w:rPr>
          <w:rFonts w:ascii="Arial" w:eastAsia="Times New Roman" w:hAnsi="Arial" w:cs="Arial"/>
          <w:sz w:val="24"/>
          <w:szCs w:val="24"/>
          <w:lang w:val="hr-HR"/>
        </w:rPr>
        <w:t>,</w:t>
      </w:r>
      <w:r w:rsidR="00C8017C" w:rsidRPr="001813AA">
        <w:rPr>
          <w:rFonts w:ascii="Arial" w:eastAsia="Times New Roman" w:hAnsi="Arial" w:cs="Arial"/>
          <w:sz w:val="24"/>
          <w:szCs w:val="24"/>
          <w:lang w:val="hr-HR"/>
        </w:rPr>
        <w:t xml:space="preserve"> </w:t>
      </w:r>
      <w:r w:rsidR="000C5E57" w:rsidRPr="001813AA">
        <w:rPr>
          <w:rFonts w:ascii="Arial" w:eastAsia="Times New Roman" w:hAnsi="Arial" w:cs="Arial"/>
          <w:sz w:val="24"/>
          <w:szCs w:val="24"/>
          <w:lang w:val="hr-HR"/>
        </w:rPr>
        <w:t>or</w:t>
      </w:r>
      <w:r w:rsidR="00C8017C" w:rsidRPr="001813AA">
        <w:rPr>
          <w:rFonts w:ascii="Arial" w:eastAsia="Times New Roman" w:hAnsi="Arial" w:cs="Arial"/>
          <w:sz w:val="24"/>
          <w:szCs w:val="24"/>
          <w:lang w:val="hr-HR"/>
        </w:rPr>
        <w:t xml:space="preserve"> no religion of the </w:t>
      </w:r>
      <w:r w:rsidR="00360C26" w:rsidRPr="001813AA">
        <w:rPr>
          <w:rFonts w:ascii="Arial" w:eastAsia="Times New Roman" w:hAnsi="Arial" w:cs="Arial"/>
          <w:sz w:val="24"/>
          <w:szCs w:val="24"/>
          <w:lang w:val="hr-HR"/>
        </w:rPr>
        <w:t>residents</w:t>
      </w:r>
      <w:r w:rsidR="00C8017C" w:rsidRPr="001813AA">
        <w:rPr>
          <w:rFonts w:ascii="Arial" w:eastAsia="Times New Roman" w:hAnsi="Arial" w:cs="Arial"/>
          <w:sz w:val="24"/>
          <w:szCs w:val="24"/>
          <w:lang w:val="hr-HR"/>
        </w:rPr>
        <w:t xml:space="preserve">, or </w:t>
      </w:r>
      <w:r w:rsidR="00360C26" w:rsidRPr="001813AA">
        <w:rPr>
          <w:rFonts w:ascii="Arial" w:eastAsia="Times New Roman" w:hAnsi="Arial" w:cs="Arial"/>
          <w:sz w:val="24"/>
          <w:szCs w:val="24"/>
          <w:lang w:val="hr-HR"/>
        </w:rPr>
        <w:t xml:space="preserve">their </w:t>
      </w:r>
      <w:r w:rsidR="00C8017C" w:rsidRPr="001813AA">
        <w:rPr>
          <w:rFonts w:ascii="Arial" w:eastAsia="Times New Roman" w:hAnsi="Arial" w:cs="Arial"/>
          <w:sz w:val="24"/>
          <w:szCs w:val="24"/>
          <w:lang w:val="hr-HR"/>
        </w:rPr>
        <w:t>lifestyle. The average price of a flat in the borough, according to Varbes (2023), was £1,594,433.</w:t>
      </w:r>
    </w:p>
    <w:p w14:paraId="23DF990C" w14:textId="77777777" w:rsidR="00F65E19" w:rsidRPr="001813AA" w:rsidRDefault="00F65E19" w:rsidP="001813AA">
      <w:pPr>
        <w:spacing w:after="200" w:line="360" w:lineRule="auto"/>
        <w:jc w:val="both"/>
        <w:rPr>
          <w:rFonts w:ascii="Arial" w:eastAsia="Times New Roman" w:hAnsi="Arial" w:cs="Arial"/>
          <w:sz w:val="24"/>
          <w:szCs w:val="24"/>
          <w:lang w:val="hr-HR"/>
        </w:rPr>
      </w:pPr>
    </w:p>
    <w:p w14:paraId="462EF9E5" w14:textId="64873368" w:rsidR="00D37E79" w:rsidRPr="001813AA" w:rsidRDefault="00D37E79" w:rsidP="001813AA">
      <w:pPr>
        <w:spacing w:after="200" w:line="360" w:lineRule="auto"/>
        <w:jc w:val="both"/>
        <w:rPr>
          <w:rFonts w:ascii="Arial" w:eastAsia="Times New Roman" w:hAnsi="Arial" w:cs="Arial"/>
          <w:b/>
          <w:bCs/>
          <w:sz w:val="24"/>
          <w:szCs w:val="24"/>
          <w:lang w:val="hr-HR"/>
        </w:rPr>
      </w:pPr>
      <w:bookmarkStart w:id="3" w:name="_Hlk142334161"/>
      <w:r w:rsidRPr="001813AA">
        <w:rPr>
          <w:rFonts w:ascii="Arial" w:eastAsia="Times New Roman" w:hAnsi="Arial" w:cs="Arial"/>
          <w:b/>
          <w:bCs/>
          <w:sz w:val="24"/>
          <w:szCs w:val="24"/>
          <w:lang w:val="hr-HR"/>
        </w:rPr>
        <w:t xml:space="preserve">2.2. Issues and inequality in </w:t>
      </w:r>
      <w:r w:rsidR="009B6B6E" w:rsidRPr="001813AA">
        <w:rPr>
          <w:rFonts w:ascii="Arial" w:eastAsia="Times New Roman" w:hAnsi="Arial" w:cs="Arial"/>
          <w:b/>
          <w:bCs/>
          <w:sz w:val="24"/>
          <w:szCs w:val="24"/>
          <w:lang w:val="hr-HR"/>
        </w:rPr>
        <w:t xml:space="preserve">the </w:t>
      </w:r>
      <w:r w:rsidRPr="001813AA">
        <w:rPr>
          <w:rFonts w:ascii="Arial" w:eastAsia="Times New Roman" w:hAnsi="Arial" w:cs="Arial"/>
          <w:b/>
          <w:bCs/>
          <w:sz w:val="24"/>
          <w:szCs w:val="24"/>
          <w:lang w:val="hr-HR"/>
        </w:rPr>
        <w:t>community</w:t>
      </w:r>
      <w:bookmarkEnd w:id="3"/>
    </w:p>
    <w:p w14:paraId="5C5A4F1F" w14:textId="77777777" w:rsidR="00D37E79" w:rsidRPr="001813AA" w:rsidRDefault="00D37E79" w:rsidP="001813AA">
      <w:pPr>
        <w:spacing w:after="200" w:line="360" w:lineRule="auto"/>
        <w:jc w:val="both"/>
        <w:rPr>
          <w:rFonts w:ascii="Arial" w:eastAsia="Times New Roman" w:hAnsi="Arial" w:cs="Arial"/>
          <w:sz w:val="24"/>
          <w:szCs w:val="24"/>
          <w:lang w:val="hr-HR"/>
        </w:rPr>
      </w:pPr>
    </w:p>
    <w:p w14:paraId="6B1AF53C" w14:textId="3ACA8009" w:rsidR="00B02AD5" w:rsidRDefault="000C5E57"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 xml:space="preserve">According to The Kensington and Chelsea Foundation (2021), </w:t>
      </w:r>
      <w:r w:rsidR="00360C26" w:rsidRPr="001813AA">
        <w:rPr>
          <w:rFonts w:ascii="Arial" w:eastAsia="Times New Roman" w:hAnsi="Arial" w:cs="Arial"/>
          <w:sz w:val="24"/>
          <w:szCs w:val="24"/>
          <w:lang w:val="hr-HR"/>
        </w:rPr>
        <w:t>people live healthy and active lives. Life expectancy for females is 87</w:t>
      </w:r>
      <w:r w:rsidRPr="001813AA">
        <w:rPr>
          <w:rFonts w:ascii="Arial" w:eastAsia="Times New Roman" w:hAnsi="Arial" w:cs="Arial"/>
          <w:sz w:val="24"/>
          <w:szCs w:val="24"/>
          <w:lang w:val="hr-HR"/>
        </w:rPr>
        <w:t xml:space="preserve"> </w:t>
      </w:r>
      <w:r w:rsidR="00360C26" w:rsidRPr="001813AA">
        <w:rPr>
          <w:rFonts w:ascii="Arial" w:eastAsia="Times New Roman" w:hAnsi="Arial" w:cs="Arial"/>
          <w:sz w:val="24"/>
          <w:szCs w:val="24"/>
          <w:lang w:val="hr-HR"/>
        </w:rPr>
        <w:t>years and for males 8</w:t>
      </w:r>
      <w:r w:rsidRPr="001813AA">
        <w:rPr>
          <w:rFonts w:ascii="Arial" w:eastAsia="Times New Roman" w:hAnsi="Arial" w:cs="Arial"/>
          <w:sz w:val="24"/>
          <w:szCs w:val="24"/>
          <w:lang w:val="hr-HR"/>
        </w:rPr>
        <w:t>3,7</w:t>
      </w:r>
      <w:r w:rsidR="00360C26" w:rsidRPr="001813AA">
        <w:rPr>
          <w:rFonts w:ascii="Arial" w:eastAsia="Times New Roman" w:hAnsi="Arial" w:cs="Arial"/>
          <w:sz w:val="24"/>
          <w:szCs w:val="24"/>
          <w:lang w:val="hr-HR"/>
        </w:rPr>
        <w:t xml:space="preserve"> years.</w:t>
      </w:r>
      <w:r w:rsidRPr="001813AA">
        <w:rPr>
          <w:rFonts w:ascii="Arial" w:eastAsia="Times New Roman" w:hAnsi="Arial" w:cs="Arial"/>
          <w:sz w:val="24"/>
          <w:szCs w:val="24"/>
          <w:lang w:val="hr-HR"/>
        </w:rPr>
        <w:t xml:space="preserve"> It is </w:t>
      </w:r>
      <w:r w:rsidR="009B6B6E" w:rsidRPr="001813AA">
        <w:rPr>
          <w:rFonts w:ascii="Arial" w:eastAsia="Times New Roman" w:hAnsi="Arial" w:cs="Arial"/>
          <w:sz w:val="24"/>
          <w:szCs w:val="24"/>
          <w:lang w:val="hr-HR"/>
        </w:rPr>
        <w:t xml:space="preserve">the </w:t>
      </w:r>
      <w:r w:rsidRPr="001813AA">
        <w:rPr>
          <w:rFonts w:ascii="Arial" w:eastAsia="Times New Roman" w:hAnsi="Arial" w:cs="Arial"/>
          <w:sz w:val="24"/>
          <w:szCs w:val="24"/>
          <w:lang w:val="hr-HR"/>
        </w:rPr>
        <w:t>highest life expectancy in the United Kingdom (UK).</w:t>
      </w:r>
      <w:r w:rsidR="00360C26" w:rsidRPr="001813AA">
        <w:rPr>
          <w:rFonts w:ascii="Arial" w:eastAsia="Times New Roman" w:hAnsi="Arial" w:cs="Arial"/>
          <w:sz w:val="24"/>
          <w:szCs w:val="24"/>
          <w:lang w:val="hr-HR"/>
        </w:rPr>
        <w:t xml:space="preserve"> This does not apply to the deprived north area, where life expectancy is lower: 1</w:t>
      </w:r>
      <w:r w:rsidR="00995B7A" w:rsidRPr="001813AA">
        <w:rPr>
          <w:rFonts w:ascii="Arial" w:eastAsia="Times New Roman" w:hAnsi="Arial" w:cs="Arial"/>
          <w:sz w:val="24"/>
          <w:szCs w:val="24"/>
          <w:lang w:val="hr-HR"/>
        </w:rPr>
        <w:t>1</w:t>
      </w:r>
      <w:r w:rsidR="00360C26" w:rsidRPr="001813AA">
        <w:rPr>
          <w:rFonts w:ascii="Arial" w:eastAsia="Times New Roman" w:hAnsi="Arial" w:cs="Arial"/>
          <w:sz w:val="24"/>
          <w:szCs w:val="24"/>
          <w:lang w:val="hr-HR"/>
        </w:rPr>
        <w:t>.</w:t>
      </w:r>
      <w:r w:rsidR="00995B7A" w:rsidRPr="001813AA">
        <w:rPr>
          <w:rFonts w:ascii="Arial" w:eastAsia="Times New Roman" w:hAnsi="Arial" w:cs="Arial"/>
          <w:sz w:val="24"/>
          <w:szCs w:val="24"/>
          <w:lang w:val="hr-HR"/>
        </w:rPr>
        <w:t>9</w:t>
      </w:r>
      <w:r w:rsidR="00360C26" w:rsidRPr="001813AA">
        <w:rPr>
          <w:rFonts w:ascii="Arial" w:eastAsia="Times New Roman" w:hAnsi="Arial" w:cs="Arial"/>
          <w:sz w:val="24"/>
          <w:szCs w:val="24"/>
          <w:lang w:val="hr-HR"/>
        </w:rPr>
        <w:t xml:space="preserve"> years for females and even 14.</w:t>
      </w:r>
      <w:r w:rsidR="00995B7A" w:rsidRPr="001813AA">
        <w:rPr>
          <w:rFonts w:ascii="Arial" w:eastAsia="Times New Roman" w:hAnsi="Arial" w:cs="Arial"/>
          <w:sz w:val="24"/>
          <w:szCs w:val="24"/>
          <w:lang w:val="hr-HR"/>
        </w:rPr>
        <w:t>8</w:t>
      </w:r>
      <w:r w:rsidR="00360C26" w:rsidRPr="001813AA">
        <w:rPr>
          <w:rFonts w:ascii="Arial" w:eastAsia="Times New Roman" w:hAnsi="Arial" w:cs="Arial"/>
          <w:sz w:val="24"/>
          <w:szCs w:val="24"/>
          <w:lang w:val="hr-HR"/>
        </w:rPr>
        <w:t xml:space="preserve"> years for males</w:t>
      </w:r>
      <w:r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The c</w:t>
      </w:r>
      <w:r w:rsidR="00552137" w:rsidRPr="001813AA">
        <w:rPr>
          <w:rFonts w:ascii="Arial" w:eastAsia="Times New Roman" w:hAnsi="Arial" w:cs="Arial"/>
          <w:sz w:val="24"/>
          <w:szCs w:val="24"/>
          <w:lang w:val="hr-HR"/>
        </w:rPr>
        <w:t xml:space="preserve">ommunity faced </w:t>
      </w:r>
      <w:r w:rsidR="009B6B6E" w:rsidRPr="001813AA">
        <w:rPr>
          <w:rFonts w:ascii="Arial" w:eastAsia="Times New Roman" w:hAnsi="Arial" w:cs="Arial"/>
          <w:sz w:val="24"/>
          <w:szCs w:val="24"/>
          <w:lang w:val="hr-HR"/>
        </w:rPr>
        <w:t xml:space="preserve">a </w:t>
      </w:r>
      <w:r w:rsidR="00552137" w:rsidRPr="001813AA">
        <w:rPr>
          <w:rFonts w:ascii="Arial" w:eastAsia="Times New Roman" w:hAnsi="Arial" w:cs="Arial"/>
          <w:sz w:val="24"/>
          <w:szCs w:val="24"/>
          <w:lang w:val="hr-HR"/>
        </w:rPr>
        <w:t>lot of health and social care issue</w:t>
      </w:r>
      <w:r w:rsidR="009B6B6E" w:rsidRPr="001813AA">
        <w:rPr>
          <w:rFonts w:ascii="Arial" w:eastAsia="Times New Roman" w:hAnsi="Arial" w:cs="Arial"/>
          <w:sz w:val="24"/>
          <w:szCs w:val="24"/>
          <w:lang w:val="hr-HR"/>
        </w:rPr>
        <w:t>s</w:t>
      </w:r>
      <w:r w:rsidR="008F7571" w:rsidRPr="001813AA">
        <w:rPr>
          <w:rFonts w:ascii="Arial" w:eastAsia="Times New Roman" w:hAnsi="Arial" w:cs="Arial"/>
          <w:sz w:val="24"/>
          <w:szCs w:val="24"/>
          <w:lang w:val="hr-HR"/>
        </w:rPr>
        <w:t>:</w:t>
      </w:r>
      <w:r w:rsidR="009B6B6E" w:rsidRPr="001813AA">
        <w:rPr>
          <w:rFonts w:ascii="Arial" w:eastAsia="Times New Roman" w:hAnsi="Arial" w:cs="Arial"/>
          <w:sz w:val="24"/>
          <w:szCs w:val="24"/>
          <w:lang w:val="hr-HR"/>
        </w:rPr>
        <w:t xml:space="preserve"> crime;</w:t>
      </w:r>
      <w:r w:rsidR="008F7571" w:rsidRPr="001813AA">
        <w:rPr>
          <w:rFonts w:ascii="Arial" w:eastAsia="Times New Roman" w:hAnsi="Arial" w:cs="Arial"/>
          <w:sz w:val="24"/>
          <w:szCs w:val="24"/>
          <w:lang w:val="hr-HR"/>
        </w:rPr>
        <w:t xml:space="preserve"> poverty</w:t>
      </w:r>
      <w:r w:rsidR="008F4DA8" w:rsidRPr="001813AA">
        <w:rPr>
          <w:rFonts w:ascii="Arial" w:eastAsia="Times New Roman" w:hAnsi="Arial" w:cs="Arial"/>
          <w:sz w:val="24"/>
          <w:szCs w:val="24"/>
          <w:lang w:val="hr-HR"/>
        </w:rPr>
        <w:t>;</w:t>
      </w:r>
      <w:r w:rsidR="008F7571" w:rsidRPr="001813AA">
        <w:rPr>
          <w:rFonts w:ascii="Arial" w:eastAsia="Times New Roman" w:hAnsi="Arial" w:cs="Arial"/>
          <w:sz w:val="24"/>
          <w:szCs w:val="24"/>
          <w:lang w:val="hr-HR"/>
        </w:rPr>
        <w:t xml:space="preserve"> </w:t>
      </w:r>
      <w:r w:rsidR="00ED64CC" w:rsidRPr="001813AA">
        <w:rPr>
          <w:rFonts w:ascii="Arial" w:eastAsia="Times New Roman" w:hAnsi="Arial" w:cs="Arial"/>
          <w:sz w:val="24"/>
          <w:szCs w:val="24"/>
          <w:lang w:val="hr-HR"/>
        </w:rPr>
        <w:t>housing</w:t>
      </w:r>
      <w:r w:rsidR="008F4DA8" w:rsidRPr="001813AA">
        <w:rPr>
          <w:rFonts w:ascii="Arial" w:eastAsia="Times New Roman" w:hAnsi="Arial" w:cs="Arial"/>
          <w:sz w:val="24"/>
          <w:szCs w:val="24"/>
          <w:lang w:val="hr-HR"/>
        </w:rPr>
        <w:t>;</w:t>
      </w:r>
      <w:r w:rsidR="00ED64CC" w:rsidRPr="001813AA">
        <w:rPr>
          <w:rFonts w:ascii="Arial" w:eastAsia="Times New Roman" w:hAnsi="Arial" w:cs="Arial"/>
          <w:sz w:val="24"/>
          <w:szCs w:val="24"/>
          <w:lang w:val="hr-HR"/>
        </w:rPr>
        <w:t xml:space="preserve"> </w:t>
      </w:r>
      <w:r w:rsidR="008F7571" w:rsidRPr="001813AA">
        <w:rPr>
          <w:rFonts w:ascii="Arial" w:eastAsia="Times New Roman" w:hAnsi="Arial" w:cs="Arial"/>
          <w:sz w:val="24"/>
          <w:szCs w:val="24"/>
          <w:lang w:val="hr-HR"/>
        </w:rPr>
        <w:t>high unemployment rates</w:t>
      </w:r>
      <w:r w:rsidR="008F4DA8" w:rsidRPr="001813AA">
        <w:rPr>
          <w:rFonts w:ascii="Arial" w:eastAsia="Times New Roman" w:hAnsi="Arial" w:cs="Arial"/>
          <w:sz w:val="24"/>
          <w:szCs w:val="24"/>
          <w:lang w:val="hr-HR"/>
        </w:rPr>
        <w:t>;</w:t>
      </w:r>
      <w:r w:rsidR="008F7571" w:rsidRPr="001813AA">
        <w:rPr>
          <w:rFonts w:ascii="Arial" w:eastAsia="Times New Roman" w:hAnsi="Arial" w:cs="Arial"/>
          <w:sz w:val="24"/>
          <w:szCs w:val="24"/>
          <w:lang w:val="hr-HR"/>
        </w:rPr>
        <w:t xml:space="preserve"> </w:t>
      </w:r>
      <w:r w:rsidR="008F4DA8" w:rsidRPr="001813AA">
        <w:rPr>
          <w:rFonts w:ascii="Arial" w:eastAsia="Times New Roman" w:hAnsi="Arial" w:cs="Arial"/>
          <w:sz w:val="24"/>
          <w:szCs w:val="24"/>
          <w:lang w:val="hr-HR"/>
        </w:rPr>
        <w:t xml:space="preserve">economic, </w:t>
      </w:r>
      <w:r w:rsidR="008F7571" w:rsidRPr="001813AA">
        <w:rPr>
          <w:rFonts w:ascii="Arial" w:eastAsia="Times New Roman" w:hAnsi="Arial" w:cs="Arial"/>
          <w:sz w:val="24"/>
          <w:szCs w:val="24"/>
          <w:lang w:val="hr-HR"/>
        </w:rPr>
        <w:t>health</w:t>
      </w:r>
      <w:r w:rsidR="00983564" w:rsidRPr="001813AA">
        <w:rPr>
          <w:rFonts w:ascii="Arial" w:eastAsia="Times New Roman" w:hAnsi="Arial" w:cs="Arial"/>
          <w:sz w:val="24"/>
          <w:szCs w:val="24"/>
          <w:lang w:val="hr-HR"/>
        </w:rPr>
        <w:t xml:space="preserve"> and educational</w:t>
      </w:r>
      <w:r w:rsidR="008F7571" w:rsidRPr="001813AA">
        <w:rPr>
          <w:rFonts w:ascii="Arial" w:eastAsia="Times New Roman" w:hAnsi="Arial" w:cs="Arial"/>
          <w:sz w:val="24"/>
          <w:szCs w:val="24"/>
          <w:lang w:val="hr-HR"/>
        </w:rPr>
        <w:t xml:space="preserve"> inequalities</w:t>
      </w:r>
      <w:r w:rsidR="008F4DA8" w:rsidRPr="001813AA">
        <w:rPr>
          <w:rFonts w:ascii="Arial" w:eastAsia="Times New Roman" w:hAnsi="Arial" w:cs="Arial"/>
          <w:sz w:val="24"/>
          <w:szCs w:val="24"/>
          <w:lang w:val="hr-HR"/>
        </w:rPr>
        <w:t>;</w:t>
      </w:r>
      <w:r w:rsidR="00983564" w:rsidRPr="001813AA">
        <w:rPr>
          <w:rFonts w:ascii="Arial" w:eastAsia="Times New Roman" w:hAnsi="Arial" w:cs="Arial"/>
          <w:sz w:val="24"/>
          <w:szCs w:val="24"/>
          <w:lang w:val="hr-HR"/>
        </w:rPr>
        <w:t xml:space="preserve"> air pollution</w:t>
      </w:r>
      <w:r w:rsidR="008F4DA8" w:rsidRPr="001813AA">
        <w:rPr>
          <w:rFonts w:ascii="Arial" w:eastAsia="Times New Roman" w:hAnsi="Arial" w:cs="Arial"/>
          <w:sz w:val="24"/>
          <w:szCs w:val="24"/>
          <w:lang w:val="hr-HR"/>
        </w:rPr>
        <w:t>;</w:t>
      </w:r>
      <w:r w:rsidR="00EB1B5B" w:rsidRPr="001813AA">
        <w:rPr>
          <w:rFonts w:ascii="Arial" w:eastAsia="Times New Roman" w:hAnsi="Arial" w:cs="Arial"/>
          <w:sz w:val="24"/>
          <w:szCs w:val="24"/>
          <w:lang w:val="hr-HR"/>
        </w:rPr>
        <w:t xml:space="preserve"> cancer;</w:t>
      </w:r>
      <w:r w:rsidR="00983564" w:rsidRPr="001813AA">
        <w:rPr>
          <w:rFonts w:ascii="Arial" w:eastAsia="Times New Roman" w:hAnsi="Arial" w:cs="Arial"/>
          <w:sz w:val="24"/>
          <w:szCs w:val="24"/>
          <w:lang w:val="hr-HR"/>
        </w:rPr>
        <w:t xml:space="preserve"> </w:t>
      </w:r>
      <w:r w:rsidR="00EB1B5B" w:rsidRPr="001813AA">
        <w:rPr>
          <w:rFonts w:ascii="Arial" w:eastAsia="Times New Roman" w:hAnsi="Arial" w:cs="Arial"/>
          <w:sz w:val="24"/>
          <w:szCs w:val="24"/>
          <w:lang w:val="hr-HR"/>
        </w:rPr>
        <w:t xml:space="preserve">respiratory diseases; circulatory </w:t>
      </w:r>
      <w:r w:rsidR="00ED64CC" w:rsidRPr="001813AA">
        <w:rPr>
          <w:rFonts w:ascii="Arial" w:eastAsia="Times New Roman" w:hAnsi="Arial" w:cs="Arial"/>
          <w:sz w:val="24"/>
          <w:szCs w:val="24"/>
          <w:lang w:val="hr-HR"/>
        </w:rPr>
        <w:t>diseases</w:t>
      </w:r>
      <w:r w:rsidR="008F4DA8" w:rsidRPr="001813AA">
        <w:rPr>
          <w:rFonts w:ascii="Arial" w:eastAsia="Times New Roman" w:hAnsi="Arial" w:cs="Arial"/>
          <w:sz w:val="24"/>
          <w:szCs w:val="24"/>
          <w:lang w:val="hr-HR"/>
        </w:rPr>
        <w:t>;</w:t>
      </w:r>
      <w:r w:rsidR="00ED64CC"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an </w:t>
      </w:r>
      <w:r w:rsidR="00983564" w:rsidRPr="001813AA">
        <w:rPr>
          <w:rFonts w:ascii="Arial" w:eastAsia="Times New Roman" w:hAnsi="Arial" w:cs="Arial"/>
          <w:sz w:val="24"/>
          <w:szCs w:val="24"/>
          <w:lang w:val="hr-HR"/>
        </w:rPr>
        <w:t>ag</w:t>
      </w:r>
      <w:r w:rsidR="009B6B6E" w:rsidRPr="001813AA">
        <w:rPr>
          <w:rFonts w:ascii="Arial" w:eastAsia="Times New Roman" w:hAnsi="Arial" w:cs="Arial"/>
          <w:sz w:val="24"/>
          <w:szCs w:val="24"/>
          <w:lang w:val="hr-HR"/>
        </w:rPr>
        <w:t>e</w:t>
      </w:r>
      <w:r w:rsidR="00983564" w:rsidRPr="001813AA">
        <w:rPr>
          <w:rFonts w:ascii="Arial" w:eastAsia="Times New Roman" w:hAnsi="Arial" w:cs="Arial"/>
          <w:sz w:val="24"/>
          <w:szCs w:val="24"/>
          <w:lang w:val="hr-HR"/>
        </w:rPr>
        <w:t>ing population</w:t>
      </w:r>
      <w:r w:rsidR="008F4DA8"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and </w:t>
      </w:r>
      <w:r w:rsidR="008F4DA8" w:rsidRPr="001813AA">
        <w:rPr>
          <w:rFonts w:ascii="Arial" w:eastAsia="Times New Roman" w:hAnsi="Arial" w:cs="Arial"/>
          <w:sz w:val="24"/>
          <w:szCs w:val="24"/>
          <w:lang w:val="hr-HR"/>
        </w:rPr>
        <w:t>childhood obesity in Year 6 children</w:t>
      </w:r>
      <w:r w:rsidR="00983564"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The i</w:t>
      </w:r>
      <w:r w:rsidR="008F4DA8" w:rsidRPr="001813AA">
        <w:rPr>
          <w:rFonts w:ascii="Arial" w:eastAsia="Times New Roman" w:hAnsi="Arial" w:cs="Arial"/>
          <w:sz w:val="24"/>
          <w:szCs w:val="24"/>
          <w:lang w:val="hr-HR"/>
        </w:rPr>
        <w:t>ssue of m</w:t>
      </w:r>
      <w:r w:rsidR="008F7571" w:rsidRPr="001813AA">
        <w:rPr>
          <w:rFonts w:ascii="Arial" w:eastAsia="Times New Roman" w:hAnsi="Arial" w:cs="Arial"/>
          <w:sz w:val="24"/>
          <w:szCs w:val="24"/>
          <w:lang w:val="hr-HR"/>
        </w:rPr>
        <w:t xml:space="preserve">ental health </w:t>
      </w:r>
      <w:r w:rsidR="00983564" w:rsidRPr="001813AA">
        <w:rPr>
          <w:rFonts w:ascii="Arial" w:eastAsia="Times New Roman" w:hAnsi="Arial" w:cs="Arial"/>
          <w:sz w:val="24"/>
          <w:szCs w:val="24"/>
          <w:lang w:val="hr-HR"/>
        </w:rPr>
        <w:t xml:space="preserve">and children's mental health </w:t>
      </w:r>
      <w:r w:rsidR="008F4DA8" w:rsidRPr="001813AA">
        <w:rPr>
          <w:rFonts w:ascii="Arial" w:eastAsia="Times New Roman" w:hAnsi="Arial" w:cs="Arial"/>
          <w:sz w:val="24"/>
          <w:szCs w:val="24"/>
          <w:lang w:val="hr-HR"/>
        </w:rPr>
        <w:t>became more significant</w:t>
      </w:r>
      <w:r w:rsidR="00983564" w:rsidRPr="001813AA">
        <w:rPr>
          <w:rFonts w:ascii="Arial" w:eastAsia="Times New Roman" w:hAnsi="Arial" w:cs="Arial"/>
          <w:sz w:val="24"/>
          <w:szCs w:val="24"/>
          <w:lang w:val="hr-HR"/>
        </w:rPr>
        <w:t xml:space="preserve"> after </w:t>
      </w:r>
      <w:r w:rsidR="009B6B6E" w:rsidRPr="001813AA">
        <w:rPr>
          <w:rFonts w:ascii="Arial" w:eastAsia="Times New Roman" w:hAnsi="Arial" w:cs="Arial"/>
          <w:sz w:val="24"/>
          <w:szCs w:val="24"/>
          <w:lang w:val="hr-HR"/>
        </w:rPr>
        <w:t xml:space="preserve">the </w:t>
      </w:r>
      <w:r w:rsidR="00983564" w:rsidRPr="001813AA">
        <w:rPr>
          <w:rFonts w:ascii="Arial" w:eastAsia="Times New Roman" w:hAnsi="Arial" w:cs="Arial"/>
          <w:sz w:val="24"/>
          <w:szCs w:val="24"/>
          <w:lang w:val="hr-HR"/>
        </w:rPr>
        <w:t xml:space="preserve">Grenfell Tower </w:t>
      </w:r>
      <w:r w:rsidR="00983564" w:rsidRPr="001813AA">
        <w:rPr>
          <w:rFonts w:ascii="Arial" w:eastAsia="Times New Roman" w:hAnsi="Arial" w:cs="Arial"/>
          <w:sz w:val="24"/>
          <w:szCs w:val="24"/>
          <w:lang w:val="hr-HR"/>
        </w:rPr>
        <w:lastRenderedPageBreak/>
        <w:t>fire</w:t>
      </w:r>
      <w:r w:rsidR="008F4DA8" w:rsidRPr="001813AA">
        <w:rPr>
          <w:rFonts w:ascii="Arial" w:eastAsia="Times New Roman" w:hAnsi="Arial" w:cs="Arial"/>
          <w:sz w:val="24"/>
          <w:szCs w:val="24"/>
          <w:lang w:val="hr-HR"/>
        </w:rPr>
        <w:t xml:space="preserve"> (based in </w:t>
      </w:r>
      <w:r w:rsidR="009B6B6E" w:rsidRPr="001813AA">
        <w:rPr>
          <w:rFonts w:ascii="Arial" w:eastAsia="Times New Roman" w:hAnsi="Arial" w:cs="Arial"/>
          <w:sz w:val="24"/>
          <w:szCs w:val="24"/>
          <w:lang w:val="hr-HR"/>
        </w:rPr>
        <w:t xml:space="preserve">the </w:t>
      </w:r>
      <w:r w:rsidR="008F4DA8" w:rsidRPr="001813AA">
        <w:rPr>
          <w:rFonts w:ascii="Arial" w:eastAsia="Times New Roman" w:hAnsi="Arial" w:cs="Arial"/>
          <w:sz w:val="24"/>
          <w:szCs w:val="24"/>
          <w:lang w:val="hr-HR"/>
        </w:rPr>
        <w:t xml:space="preserve">north part of </w:t>
      </w:r>
      <w:r w:rsidR="009B6B6E" w:rsidRPr="001813AA">
        <w:rPr>
          <w:rFonts w:ascii="Arial" w:eastAsia="Times New Roman" w:hAnsi="Arial" w:cs="Arial"/>
          <w:sz w:val="24"/>
          <w:szCs w:val="24"/>
          <w:lang w:val="hr-HR"/>
        </w:rPr>
        <w:t>B</w:t>
      </w:r>
      <w:r w:rsidR="008F4DA8" w:rsidRPr="001813AA">
        <w:rPr>
          <w:rFonts w:ascii="Arial" w:eastAsia="Times New Roman" w:hAnsi="Arial" w:cs="Arial"/>
          <w:sz w:val="24"/>
          <w:szCs w:val="24"/>
          <w:lang w:val="hr-HR"/>
        </w:rPr>
        <w:t>orough)</w:t>
      </w:r>
      <w:r w:rsidR="00983564"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on </w:t>
      </w:r>
      <w:r w:rsidR="00983564" w:rsidRPr="001813AA">
        <w:rPr>
          <w:rFonts w:ascii="Arial" w:eastAsia="Times New Roman" w:hAnsi="Arial" w:cs="Arial"/>
          <w:sz w:val="24"/>
          <w:szCs w:val="24"/>
          <w:lang w:val="hr-HR"/>
        </w:rPr>
        <w:t>14 June 2017</w:t>
      </w:r>
      <w:r w:rsidR="008F4DA8" w:rsidRPr="001813AA">
        <w:rPr>
          <w:rFonts w:ascii="Arial" w:eastAsia="Times New Roman" w:hAnsi="Arial" w:cs="Arial"/>
          <w:sz w:val="24"/>
          <w:szCs w:val="24"/>
          <w:lang w:val="hr-HR"/>
        </w:rPr>
        <w:t>,</w:t>
      </w:r>
      <w:r w:rsidR="00983564" w:rsidRPr="001813AA">
        <w:rPr>
          <w:rFonts w:ascii="Arial" w:eastAsia="Times New Roman" w:hAnsi="Arial" w:cs="Arial"/>
          <w:sz w:val="24"/>
          <w:szCs w:val="24"/>
          <w:lang w:val="hr-HR"/>
        </w:rPr>
        <w:t xml:space="preserve"> and </w:t>
      </w:r>
      <w:r w:rsidR="00D40376" w:rsidRPr="001813AA">
        <w:rPr>
          <w:rFonts w:ascii="Arial" w:eastAsia="Times New Roman" w:hAnsi="Arial" w:cs="Arial"/>
          <w:sz w:val="24"/>
          <w:szCs w:val="24"/>
          <w:lang w:val="hr-HR"/>
        </w:rPr>
        <w:t xml:space="preserve">the </w:t>
      </w:r>
      <w:r w:rsidR="00983564" w:rsidRPr="001813AA">
        <w:rPr>
          <w:rFonts w:ascii="Arial" w:eastAsia="Times New Roman" w:hAnsi="Arial" w:cs="Arial"/>
          <w:sz w:val="24"/>
          <w:szCs w:val="24"/>
          <w:lang w:val="hr-HR"/>
        </w:rPr>
        <w:t>pandemic</w:t>
      </w:r>
      <w:r w:rsidR="009C52B1" w:rsidRPr="001813AA">
        <w:rPr>
          <w:rFonts w:ascii="Arial" w:eastAsia="Times New Roman" w:hAnsi="Arial" w:cs="Arial"/>
          <w:sz w:val="24"/>
          <w:szCs w:val="24"/>
          <w:lang w:val="hr-HR"/>
        </w:rPr>
        <w:t xml:space="preserve"> (</w:t>
      </w:r>
      <w:r w:rsidR="00D40376" w:rsidRPr="001813AA">
        <w:rPr>
          <w:rFonts w:ascii="Arial" w:eastAsia="Times New Roman" w:hAnsi="Arial" w:cs="Arial"/>
          <w:sz w:val="24"/>
          <w:szCs w:val="24"/>
          <w:lang w:val="hr-HR"/>
        </w:rPr>
        <w:t xml:space="preserve"> </w:t>
      </w:r>
      <w:r w:rsidR="009C52B1" w:rsidRPr="001813AA">
        <w:rPr>
          <w:rFonts w:ascii="Arial" w:eastAsia="Times New Roman" w:hAnsi="Arial" w:cs="Arial"/>
          <w:sz w:val="24"/>
          <w:szCs w:val="24"/>
          <w:lang w:val="hr-HR"/>
        </w:rPr>
        <w:t>RBKC, n.y.)</w:t>
      </w:r>
      <w:r w:rsidR="00983564" w:rsidRPr="001813AA">
        <w:rPr>
          <w:rFonts w:ascii="Arial" w:eastAsia="Times New Roman" w:hAnsi="Arial" w:cs="Arial"/>
          <w:sz w:val="24"/>
          <w:szCs w:val="24"/>
          <w:lang w:val="hr-HR"/>
        </w:rPr>
        <w:t>.</w:t>
      </w:r>
    </w:p>
    <w:p w14:paraId="70BF46C9" w14:textId="77777777" w:rsidR="001813AA" w:rsidRPr="001813AA" w:rsidRDefault="001813AA" w:rsidP="001813AA">
      <w:pPr>
        <w:spacing w:after="200" w:line="360" w:lineRule="auto"/>
        <w:jc w:val="both"/>
        <w:rPr>
          <w:rFonts w:ascii="Arial" w:eastAsia="Times New Roman" w:hAnsi="Arial" w:cs="Arial"/>
          <w:sz w:val="24"/>
          <w:szCs w:val="24"/>
          <w:lang w:val="hr-HR"/>
        </w:rPr>
      </w:pPr>
    </w:p>
    <w:p w14:paraId="6B85A844" w14:textId="326FE720" w:rsidR="00B02AD5" w:rsidRPr="001813AA" w:rsidRDefault="008C754E" w:rsidP="001813AA">
      <w:pPr>
        <w:pStyle w:val="Odlomakpopisa"/>
        <w:numPr>
          <w:ilvl w:val="0"/>
          <w:numId w:val="15"/>
        </w:numPr>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sz w:val="32"/>
          <w:szCs w:val="32"/>
          <w:lang w:val="hr-HR"/>
        </w:rPr>
        <w:t>The impact of air pollution</w:t>
      </w:r>
      <w:bookmarkStart w:id="4" w:name="_Hlk142308172"/>
      <w:r w:rsidRPr="001813AA">
        <w:rPr>
          <w:rFonts w:ascii="Arial" w:eastAsia="Times New Roman" w:hAnsi="Arial" w:cs="Arial"/>
          <w:b/>
          <w:bCs/>
          <w:sz w:val="32"/>
          <w:szCs w:val="32"/>
          <w:lang w:val="hr-HR"/>
        </w:rPr>
        <w:t xml:space="preserve"> </w:t>
      </w:r>
      <w:bookmarkEnd w:id="4"/>
      <w:r w:rsidRPr="001813AA">
        <w:rPr>
          <w:rFonts w:ascii="Arial" w:eastAsia="Times New Roman" w:hAnsi="Arial" w:cs="Arial"/>
          <w:b/>
          <w:bCs/>
          <w:sz w:val="32"/>
          <w:szCs w:val="32"/>
          <w:lang w:val="hr-HR"/>
        </w:rPr>
        <w:t xml:space="preserve">on </w:t>
      </w:r>
      <w:r w:rsidR="009B6B6E" w:rsidRPr="001813AA">
        <w:rPr>
          <w:rFonts w:ascii="Arial" w:eastAsia="Times New Roman" w:hAnsi="Arial" w:cs="Arial"/>
          <w:b/>
          <w:bCs/>
          <w:sz w:val="32"/>
          <w:szCs w:val="32"/>
          <w:lang w:val="hr-HR"/>
        </w:rPr>
        <w:t xml:space="preserve">the </w:t>
      </w:r>
      <w:r w:rsidRPr="001813AA">
        <w:rPr>
          <w:rFonts w:ascii="Arial" w:eastAsia="Times New Roman" w:hAnsi="Arial" w:cs="Arial"/>
          <w:b/>
          <w:bCs/>
          <w:sz w:val="32"/>
          <w:szCs w:val="32"/>
          <w:lang w:val="hr-HR"/>
        </w:rPr>
        <w:t>healt</w:t>
      </w:r>
      <w:r w:rsidR="00B02AD5" w:rsidRPr="001813AA">
        <w:rPr>
          <w:rFonts w:ascii="Arial" w:eastAsia="Times New Roman" w:hAnsi="Arial" w:cs="Arial"/>
          <w:b/>
          <w:bCs/>
          <w:sz w:val="32"/>
          <w:szCs w:val="32"/>
          <w:lang w:val="hr-HR"/>
        </w:rPr>
        <w:t>h</w:t>
      </w:r>
      <w:r w:rsidRPr="001813AA">
        <w:rPr>
          <w:rFonts w:ascii="Arial" w:eastAsia="Times New Roman" w:hAnsi="Arial" w:cs="Arial"/>
          <w:b/>
          <w:bCs/>
          <w:sz w:val="32"/>
          <w:szCs w:val="32"/>
          <w:lang w:val="hr-HR"/>
        </w:rPr>
        <w:t xml:space="preserve"> of  residents</w:t>
      </w:r>
    </w:p>
    <w:p w14:paraId="7CC49089" w14:textId="34C2C56A" w:rsidR="00983564" w:rsidRPr="001813AA" w:rsidRDefault="008C754E" w:rsidP="001813AA">
      <w:pPr>
        <w:pStyle w:val="Odlomakpopisa"/>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sz w:val="32"/>
          <w:szCs w:val="32"/>
          <w:lang w:val="hr-HR"/>
        </w:rPr>
        <w:t xml:space="preserve">in  </w:t>
      </w:r>
      <w:r w:rsidR="00983564" w:rsidRPr="001813AA">
        <w:rPr>
          <w:rFonts w:ascii="Arial" w:eastAsia="Times New Roman" w:hAnsi="Arial" w:cs="Arial"/>
          <w:b/>
          <w:bCs/>
          <w:sz w:val="32"/>
          <w:szCs w:val="32"/>
          <w:lang w:val="hr-HR"/>
        </w:rPr>
        <w:t>RBKC</w:t>
      </w:r>
    </w:p>
    <w:p w14:paraId="242E8AAD" w14:textId="77777777" w:rsidR="008F4DA8" w:rsidRPr="001813AA" w:rsidRDefault="008F4DA8" w:rsidP="001813AA">
      <w:pPr>
        <w:pStyle w:val="Odlomakpopisa"/>
        <w:spacing w:after="200" w:line="360" w:lineRule="auto"/>
        <w:ind w:left="2520"/>
        <w:jc w:val="both"/>
        <w:rPr>
          <w:rFonts w:ascii="Arial" w:eastAsia="Times New Roman" w:hAnsi="Arial" w:cs="Arial"/>
          <w:b/>
          <w:bCs/>
          <w:sz w:val="32"/>
          <w:szCs w:val="32"/>
          <w:lang w:val="hr-HR"/>
        </w:rPr>
      </w:pPr>
    </w:p>
    <w:p w14:paraId="03204279" w14:textId="71ECF6C5" w:rsidR="00ED64CC" w:rsidRPr="001813AA" w:rsidRDefault="00ED64CC"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 xml:space="preserve">Air pollution is any pollution of the external or internal environment, by biological, chemical or physical agens, that affects the change in the natural characteristics of the atmosphere (WHO, 2023). </w:t>
      </w:r>
      <w:r w:rsidR="009B6B6E" w:rsidRPr="001813AA">
        <w:rPr>
          <w:rFonts w:ascii="Arial" w:eastAsia="Times New Roman" w:hAnsi="Arial" w:cs="Arial"/>
          <w:sz w:val="24"/>
          <w:szCs w:val="24"/>
          <w:lang w:val="hr-HR"/>
        </w:rPr>
        <w:t>The m</w:t>
      </w:r>
      <w:r w:rsidRPr="001813AA">
        <w:rPr>
          <w:rFonts w:ascii="Arial" w:eastAsia="Times New Roman" w:hAnsi="Arial" w:cs="Arial"/>
          <w:sz w:val="24"/>
          <w:szCs w:val="24"/>
          <w:lang w:val="hr-HR"/>
        </w:rPr>
        <w:t>ain pollutants in RBKC are nitrogen dioxide that occur</w:t>
      </w:r>
      <w:r w:rsidR="009B6B6E" w:rsidRPr="001813AA">
        <w:rPr>
          <w:rFonts w:ascii="Arial" w:eastAsia="Times New Roman" w:hAnsi="Arial" w:cs="Arial"/>
          <w:sz w:val="24"/>
          <w:szCs w:val="24"/>
          <w:lang w:val="hr-HR"/>
        </w:rPr>
        <w:t>s</w:t>
      </w:r>
      <w:r w:rsidRPr="001813AA">
        <w:rPr>
          <w:rFonts w:ascii="Arial" w:eastAsia="Times New Roman" w:hAnsi="Arial" w:cs="Arial"/>
          <w:sz w:val="24"/>
          <w:szCs w:val="24"/>
          <w:lang w:val="hr-HR"/>
        </w:rPr>
        <w:t xml:space="preserve"> from burning fuel in cars and aviation</w:t>
      </w:r>
      <w:r w:rsidR="008F4DA8" w:rsidRPr="001813AA">
        <w:rPr>
          <w:rFonts w:ascii="Arial" w:eastAsia="Times New Roman" w:hAnsi="Arial" w:cs="Arial"/>
          <w:sz w:val="24"/>
          <w:szCs w:val="24"/>
          <w:lang w:val="hr-HR"/>
        </w:rPr>
        <w:t>,</w:t>
      </w:r>
      <w:r w:rsidRPr="001813AA">
        <w:rPr>
          <w:rFonts w:ascii="Arial" w:eastAsia="Times New Roman" w:hAnsi="Arial" w:cs="Arial"/>
          <w:sz w:val="24"/>
          <w:szCs w:val="24"/>
          <w:lang w:val="hr-HR"/>
        </w:rPr>
        <w:t xml:space="preserve"> and particulate ma</w:t>
      </w:r>
      <w:r w:rsidR="009B6B6E" w:rsidRPr="001813AA">
        <w:rPr>
          <w:rFonts w:ascii="Arial" w:eastAsia="Times New Roman" w:hAnsi="Arial" w:cs="Arial"/>
          <w:sz w:val="24"/>
          <w:szCs w:val="24"/>
          <w:lang w:val="hr-HR"/>
        </w:rPr>
        <w:t>t</w:t>
      </w:r>
      <w:r w:rsidRPr="001813AA">
        <w:rPr>
          <w:rFonts w:ascii="Arial" w:eastAsia="Times New Roman" w:hAnsi="Arial" w:cs="Arial"/>
          <w:sz w:val="24"/>
          <w:szCs w:val="24"/>
          <w:lang w:val="hr-HR"/>
        </w:rPr>
        <w:t>ter PM 2,5 and PM 10 that occur</w:t>
      </w:r>
      <w:r w:rsidR="009B6B6E" w:rsidRPr="001813AA">
        <w:rPr>
          <w:rFonts w:ascii="Arial" w:eastAsia="Times New Roman" w:hAnsi="Arial" w:cs="Arial"/>
          <w:sz w:val="24"/>
          <w:szCs w:val="24"/>
          <w:lang w:val="hr-HR"/>
        </w:rPr>
        <w:t>s</w:t>
      </w:r>
      <w:r w:rsidRPr="001813AA">
        <w:rPr>
          <w:rFonts w:ascii="Arial" w:eastAsia="Times New Roman" w:hAnsi="Arial" w:cs="Arial"/>
          <w:sz w:val="24"/>
          <w:szCs w:val="24"/>
          <w:lang w:val="hr-HR"/>
        </w:rPr>
        <w:t xml:space="preserve"> from domestic wood and coal burning, dust, </w:t>
      </w:r>
      <w:r w:rsidR="009B6B6E" w:rsidRPr="001813AA">
        <w:rPr>
          <w:rFonts w:ascii="Arial" w:eastAsia="Times New Roman" w:hAnsi="Arial" w:cs="Arial"/>
          <w:sz w:val="24"/>
          <w:szCs w:val="24"/>
          <w:lang w:val="hr-HR"/>
        </w:rPr>
        <w:t xml:space="preserve">and </w:t>
      </w:r>
      <w:r w:rsidRPr="001813AA">
        <w:rPr>
          <w:rFonts w:ascii="Arial" w:eastAsia="Times New Roman" w:hAnsi="Arial" w:cs="Arial"/>
          <w:sz w:val="24"/>
          <w:szCs w:val="24"/>
          <w:lang w:val="hr-HR"/>
        </w:rPr>
        <w:t>po</w:t>
      </w:r>
      <w:r w:rsidR="009B6B6E" w:rsidRPr="001813AA">
        <w:rPr>
          <w:rFonts w:ascii="Arial" w:eastAsia="Times New Roman" w:hAnsi="Arial" w:cs="Arial"/>
          <w:sz w:val="24"/>
          <w:szCs w:val="24"/>
          <w:lang w:val="hr-HR"/>
        </w:rPr>
        <w:t>l</w:t>
      </w:r>
      <w:r w:rsidRPr="001813AA">
        <w:rPr>
          <w:rFonts w:ascii="Arial" w:eastAsia="Times New Roman" w:hAnsi="Arial" w:cs="Arial"/>
          <w:sz w:val="24"/>
          <w:szCs w:val="24"/>
          <w:lang w:val="hr-HR"/>
        </w:rPr>
        <w:t>len. The particulate ma</w:t>
      </w:r>
      <w:r w:rsidR="009B6B6E" w:rsidRPr="001813AA">
        <w:rPr>
          <w:rFonts w:ascii="Arial" w:eastAsia="Times New Roman" w:hAnsi="Arial" w:cs="Arial"/>
          <w:sz w:val="24"/>
          <w:szCs w:val="24"/>
          <w:lang w:val="hr-HR"/>
        </w:rPr>
        <w:t>t</w:t>
      </w:r>
      <w:r w:rsidRPr="001813AA">
        <w:rPr>
          <w:rFonts w:ascii="Arial" w:eastAsia="Times New Roman" w:hAnsi="Arial" w:cs="Arial"/>
          <w:sz w:val="24"/>
          <w:szCs w:val="24"/>
          <w:lang w:val="hr-HR"/>
        </w:rPr>
        <w:t>ter PM 2,5 and PM 10 have the greatest impact on human health.</w:t>
      </w:r>
      <w:r w:rsidR="00AC2C06" w:rsidRPr="001813AA">
        <w:rPr>
          <w:rFonts w:ascii="Arial" w:eastAsia="Times New Roman" w:hAnsi="Arial" w:cs="Arial"/>
          <w:sz w:val="24"/>
          <w:szCs w:val="24"/>
          <w:lang w:val="hr-HR"/>
        </w:rPr>
        <w:t xml:space="preserve"> </w:t>
      </w:r>
      <w:r w:rsidR="008F4DA8" w:rsidRPr="001813AA">
        <w:rPr>
          <w:rFonts w:ascii="Arial" w:eastAsia="Times New Roman" w:hAnsi="Arial" w:cs="Arial"/>
          <w:sz w:val="24"/>
          <w:szCs w:val="24"/>
          <w:lang w:val="hr-HR"/>
        </w:rPr>
        <w:t>T</w:t>
      </w:r>
      <w:r w:rsidR="00AC2C06" w:rsidRPr="001813AA">
        <w:rPr>
          <w:rFonts w:ascii="Arial" w:eastAsia="Times New Roman" w:hAnsi="Arial" w:cs="Arial"/>
          <w:sz w:val="24"/>
          <w:szCs w:val="24"/>
          <w:lang w:val="hr-HR"/>
        </w:rPr>
        <w:t xml:space="preserve">hey are small size (2,5 </w:t>
      </w:r>
      <w:r w:rsidR="009B6B6E" w:rsidRPr="001813AA">
        <w:rPr>
          <w:rFonts w:ascii="Arial" w:eastAsia="Times New Roman" w:hAnsi="Arial" w:cs="Arial"/>
          <w:sz w:val="24"/>
          <w:szCs w:val="24"/>
          <w:lang w:val="hr-HR"/>
        </w:rPr>
        <w:t xml:space="preserve">and </w:t>
      </w:r>
      <w:r w:rsidR="00AC2C06" w:rsidRPr="001813AA">
        <w:rPr>
          <w:rFonts w:ascii="Arial" w:eastAsia="Times New Roman" w:hAnsi="Arial" w:cs="Arial"/>
          <w:sz w:val="24"/>
          <w:szCs w:val="24"/>
          <w:lang w:val="hr-HR"/>
        </w:rPr>
        <w:t>10 micromet</w:t>
      </w:r>
      <w:r w:rsidR="009B6B6E" w:rsidRPr="001813AA">
        <w:rPr>
          <w:rFonts w:ascii="Arial" w:eastAsia="Times New Roman" w:hAnsi="Arial" w:cs="Arial"/>
          <w:sz w:val="24"/>
          <w:szCs w:val="24"/>
          <w:lang w:val="hr-HR"/>
        </w:rPr>
        <w:t>re</w:t>
      </w:r>
      <w:r w:rsidR="00AC2C06" w:rsidRPr="001813AA">
        <w:rPr>
          <w:rFonts w:ascii="Arial" w:eastAsia="Times New Roman" w:hAnsi="Arial" w:cs="Arial"/>
          <w:sz w:val="24"/>
          <w:szCs w:val="24"/>
          <w:lang w:val="hr-HR"/>
        </w:rPr>
        <w:t xml:space="preserve">s in diameter) particles </w:t>
      </w:r>
      <w:r w:rsidR="008F4DA8" w:rsidRPr="001813AA">
        <w:rPr>
          <w:rFonts w:ascii="Arial" w:eastAsia="Times New Roman" w:hAnsi="Arial" w:cs="Arial"/>
          <w:sz w:val="24"/>
          <w:szCs w:val="24"/>
          <w:lang w:val="hr-HR"/>
        </w:rPr>
        <w:t>so</w:t>
      </w:r>
      <w:r w:rsidR="00AC2C06" w:rsidRPr="001813AA">
        <w:rPr>
          <w:rFonts w:ascii="Arial" w:eastAsia="Times New Roman" w:hAnsi="Arial" w:cs="Arial"/>
          <w:sz w:val="24"/>
          <w:szCs w:val="24"/>
          <w:lang w:val="hr-HR"/>
        </w:rPr>
        <w:t xml:space="preserve"> can easily enter the bloodstream, and</w:t>
      </w:r>
      <w:r w:rsidR="008F4DA8" w:rsidRPr="001813AA">
        <w:rPr>
          <w:rFonts w:ascii="Arial" w:eastAsia="Times New Roman" w:hAnsi="Arial" w:cs="Arial"/>
          <w:sz w:val="24"/>
          <w:szCs w:val="24"/>
          <w:lang w:val="hr-HR"/>
        </w:rPr>
        <w:t xml:space="preserve"> easily</w:t>
      </w:r>
      <w:r w:rsidR="00AC2C06" w:rsidRPr="001813AA">
        <w:rPr>
          <w:rFonts w:ascii="Arial" w:eastAsia="Times New Roman" w:hAnsi="Arial" w:cs="Arial"/>
          <w:sz w:val="24"/>
          <w:szCs w:val="24"/>
          <w:lang w:val="hr-HR"/>
        </w:rPr>
        <w:t xml:space="preserve"> transport </w:t>
      </w:r>
      <w:r w:rsidR="009B6B6E" w:rsidRPr="001813AA">
        <w:rPr>
          <w:rFonts w:ascii="Arial" w:eastAsia="Times New Roman" w:hAnsi="Arial" w:cs="Arial"/>
          <w:sz w:val="24"/>
          <w:szCs w:val="24"/>
          <w:lang w:val="hr-HR"/>
        </w:rPr>
        <w:t>to</w:t>
      </w:r>
      <w:r w:rsidR="00AC2C06" w:rsidRPr="001813AA">
        <w:rPr>
          <w:rFonts w:ascii="Arial" w:eastAsia="Times New Roman" w:hAnsi="Arial" w:cs="Arial"/>
          <w:sz w:val="24"/>
          <w:szCs w:val="24"/>
          <w:lang w:val="hr-HR"/>
        </w:rPr>
        <w:t xml:space="preserve"> other parts of </w:t>
      </w:r>
      <w:r w:rsidR="009B6B6E" w:rsidRPr="001813AA">
        <w:rPr>
          <w:rFonts w:ascii="Arial" w:eastAsia="Times New Roman" w:hAnsi="Arial" w:cs="Arial"/>
          <w:sz w:val="24"/>
          <w:szCs w:val="24"/>
          <w:lang w:val="hr-HR"/>
        </w:rPr>
        <w:t xml:space="preserve">the </w:t>
      </w:r>
      <w:r w:rsidR="00AC2C06" w:rsidRPr="001813AA">
        <w:rPr>
          <w:rFonts w:ascii="Arial" w:eastAsia="Times New Roman" w:hAnsi="Arial" w:cs="Arial"/>
          <w:sz w:val="24"/>
          <w:szCs w:val="24"/>
          <w:lang w:val="hr-HR"/>
        </w:rPr>
        <w:t>body. Some of the</w:t>
      </w:r>
      <w:r w:rsidR="009B6B6E" w:rsidRPr="001813AA">
        <w:rPr>
          <w:rFonts w:ascii="Arial" w:eastAsia="Times New Roman" w:hAnsi="Arial" w:cs="Arial"/>
          <w:sz w:val="24"/>
          <w:szCs w:val="24"/>
          <w:lang w:val="hr-HR"/>
        </w:rPr>
        <w:t>m</w:t>
      </w:r>
      <w:r w:rsidR="00AC2C06" w:rsidRPr="001813AA">
        <w:rPr>
          <w:rFonts w:ascii="Arial" w:eastAsia="Times New Roman" w:hAnsi="Arial" w:cs="Arial"/>
          <w:sz w:val="24"/>
          <w:szCs w:val="24"/>
          <w:lang w:val="hr-HR"/>
        </w:rPr>
        <w:t xml:space="preserve"> are toxic and can have serious impacts </w:t>
      </w:r>
      <w:r w:rsidR="009B6B6E" w:rsidRPr="001813AA">
        <w:rPr>
          <w:rFonts w:ascii="Arial" w:eastAsia="Times New Roman" w:hAnsi="Arial" w:cs="Arial"/>
          <w:sz w:val="24"/>
          <w:szCs w:val="24"/>
          <w:lang w:val="hr-HR"/>
        </w:rPr>
        <w:t>on</w:t>
      </w:r>
      <w:r w:rsidR="00AC2C06" w:rsidRPr="001813AA">
        <w:rPr>
          <w:rFonts w:ascii="Arial" w:eastAsia="Times New Roman" w:hAnsi="Arial" w:cs="Arial"/>
          <w:sz w:val="24"/>
          <w:szCs w:val="24"/>
          <w:lang w:val="hr-HR"/>
        </w:rPr>
        <w:t xml:space="preserve"> human health, e</w:t>
      </w:r>
      <w:r w:rsidR="009B6B6E" w:rsidRPr="001813AA">
        <w:rPr>
          <w:rFonts w:ascii="Arial" w:eastAsia="Times New Roman" w:hAnsi="Arial" w:cs="Arial"/>
          <w:sz w:val="24"/>
          <w:szCs w:val="24"/>
          <w:lang w:val="hr-HR"/>
        </w:rPr>
        <w:t>special</w:t>
      </w:r>
      <w:r w:rsidR="00AC2C06" w:rsidRPr="001813AA">
        <w:rPr>
          <w:rFonts w:ascii="Arial" w:eastAsia="Times New Roman" w:hAnsi="Arial" w:cs="Arial"/>
          <w:sz w:val="24"/>
          <w:szCs w:val="24"/>
          <w:lang w:val="hr-HR"/>
        </w:rPr>
        <w:t>ly for vulnerable people</w:t>
      </w:r>
      <w:r w:rsidR="00E34764" w:rsidRPr="001813AA">
        <w:rPr>
          <w:rFonts w:ascii="Arial" w:eastAsia="Times New Roman" w:hAnsi="Arial" w:cs="Arial"/>
          <w:sz w:val="24"/>
          <w:szCs w:val="24"/>
          <w:lang w:val="hr-HR"/>
        </w:rPr>
        <w:t xml:space="preserve"> (GOV.UK, 2023)</w:t>
      </w:r>
      <w:r w:rsidR="00AC2C06" w:rsidRPr="001813AA">
        <w:rPr>
          <w:rFonts w:ascii="Arial" w:eastAsia="Times New Roman" w:hAnsi="Arial" w:cs="Arial"/>
          <w:sz w:val="24"/>
          <w:szCs w:val="24"/>
          <w:lang w:val="hr-HR"/>
        </w:rPr>
        <w:t>.</w:t>
      </w:r>
      <w:r w:rsidR="00E34764" w:rsidRPr="001813AA">
        <w:rPr>
          <w:rFonts w:ascii="Arial" w:eastAsia="Times New Roman" w:hAnsi="Arial" w:cs="Arial"/>
          <w:sz w:val="24"/>
          <w:szCs w:val="24"/>
          <w:lang w:val="hr-HR"/>
        </w:rPr>
        <w:t xml:space="preserve"> They can affect the respiratory and cardiovascular systems, increas</w:t>
      </w:r>
      <w:r w:rsidR="009B6B6E" w:rsidRPr="001813AA">
        <w:rPr>
          <w:rFonts w:ascii="Arial" w:eastAsia="Times New Roman" w:hAnsi="Arial" w:cs="Arial"/>
          <w:sz w:val="24"/>
          <w:szCs w:val="24"/>
          <w:lang w:val="hr-HR"/>
        </w:rPr>
        <w:t>e</w:t>
      </w:r>
      <w:r w:rsidR="00E34764" w:rsidRPr="001813AA">
        <w:rPr>
          <w:rFonts w:ascii="Arial" w:eastAsia="Times New Roman" w:hAnsi="Arial" w:cs="Arial"/>
          <w:sz w:val="24"/>
          <w:szCs w:val="24"/>
          <w:lang w:val="hr-HR"/>
        </w:rPr>
        <w:t xml:space="preserve"> the risk of cancer, reduce quality of life, and cuts life expectancy.</w:t>
      </w:r>
      <w:r w:rsidR="008F4DA8" w:rsidRPr="001813AA">
        <w:rPr>
          <w:rFonts w:ascii="Arial" w:eastAsia="Times New Roman" w:hAnsi="Arial" w:cs="Arial"/>
          <w:sz w:val="24"/>
          <w:szCs w:val="24"/>
          <w:lang w:val="hr-HR"/>
        </w:rPr>
        <w:t xml:space="preserve"> </w:t>
      </w:r>
      <w:r w:rsidR="00DE265F" w:rsidRPr="001813AA">
        <w:rPr>
          <w:rFonts w:ascii="Arial" w:eastAsia="Times New Roman" w:hAnsi="Arial" w:cs="Arial"/>
          <w:sz w:val="24"/>
          <w:szCs w:val="24"/>
          <w:lang w:val="hr-HR"/>
        </w:rPr>
        <w:t xml:space="preserve">Air pollution in RBKC affects everyone's health, with the greatest impact on the most vulnerable community members such as children, the elderly, pregnant women,  and people with respiratory diseases. But </w:t>
      </w:r>
      <w:r w:rsidR="000D6716" w:rsidRPr="001813AA">
        <w:rPr>
          <w:rFonts w:ascii="Arial" w:eastAsia="Times New Roman" w:hAnsi="Arial" w:cs="Arial"/>
          <w:sz w:val="24"/>
          <w:szCs w:val="24"/>
          <w:lang w:val="hr-HR"/>
        </w:rPr>
        <w:t>t</w:t>
      </w:r>
      <w:r w:rsidR="00DE265F" w:rsidRPr="001813AA">
        <w:rPr>
          <w:rFonts w:ascii="Arial" w:eastAsia="Times New Roman" w:hAnsi="Arial" w:cs="Arial"/>
          <w:sz w:val="24"/>
          <w:szCs w:val="24"/>
          <w:lang w:val="hr-HR"/>
        </w:rPr>
        <w:t>here are inequalities in exposure.</w:t>
      </w:r>
      <w:r w:rsidR="000D6716" w:rsidRPr="001813AA">
        <w:rPr>
          <w:rFonts w:ascii="Arial" w:eastAsia="Times New Roman" w:hAnsi="Arial" w:cs="Arial"/>
          <w:sz w:val="24"/>
          <w:szCs w:val="24"/>
          <w:lang w:val="hr-HR"/>
        </w:rPr>
        <w:t xml:space="preserve"> Even at very low concentrations of pollutants in the air, they affect people's health (</w:t>
      </w:r>
      <w:bookmarkStart w:id="5" w:name="_Hlk142333663"/>
      <w:r w:rsidR="000D6716" w:rsidRPr="001813AA">
        <w:rPr>
          <w:rFonts w:ascii="Arial" w:eastAsia="Times New Roman" w:hAnsi="Arial" w:cs="Arial"/>
          <w:sz w:val="24"/>
          <w:szCs w:val="24"/>
          <w:lang w:val="hr-HR"/>
        </w:rPr>
        <w:t>LONDON. GOV. UK, 2022</w:t>
      </w:r>
      <w:bookmarkEnd w:id="5"/>
      <w:r w:rsidR="000D6716" w:rsidRPr="001813AA">
        <w:rPr>
          <w:rFonts w:ascii="Arial" w:eastAsia="Times New Roman" w:hAnsi="Arial" w:cs="Arial"/>
          <w:sz w:val="24"/>
          <w:szCs w:val="24"/>
          <w:lang w:val="hr-HR"/>
        </w:rPr>
        <w:t>)</w:t>
      </w:r>
      <w:r w:rsidR="009B6B6E" w:rsidRPr="001813AA">
        <w:rPr>
          <w:rFonts w:ascii="Arial" w:eastAsia="Times New Roman" w:hAnsi="Arial" w:cs="Arial"/>
          <w:sz w:val="24"/>
          <w:szCs w:val="24"/>
          <w:lang w:val="hr-HR"/>
        </w:rPr>
        <w:t xml:space="preserve">. </w:t>
      </w:r>
      <w:r w:rsidR="00DE265F" w:rsidRPr="001813AA">
        <w:rPr>
          <w:rFonts w:ascii="Arial" w:eastAsia="Times New Roman" w:hAnsi="Arial" w:cs="Arial"/>
          <w:sz w:val="24"/>
          <w:szCs w:val="24"/>
          <w:lang w:val="hr-HR"/>
        </w:rPr>
        <w:t xml:space="preserve"> Maslow’s hierar</w:t>
      </w:r>
      <w:r w:rsidR="009B6B6E" w:rsidRPr="001813AA">
        <w:rPr>
          <w:rFonts w:ascii="Arial" w:eastAsia="Times New Roman" w:hAnsi="Arial" w:cs="Arial"/>
          <w:sz w:val="24"/>
          <w:szCs w:val="24"/>
          <w:lang w:val="hr-HR"/>
        </w:rPr>
        <w:t>c</w:t>
      </w:r>
      <w:r w:rsidR="00DE265F" w:rsidRPr="001813AA">
        <w:rPr>
          <w:rFonts w:ascii="Arial" w:eastAsia="Times New Roman" w:hAnsi="Arial" w:cs="Arial"/>
          <w:sz w:val="24"/>
          <w:szCs w:val="24"/>
          <w:lang w:val="hr-HR"/>
        </w:rPr>
        <w:t xml:space="preserve">hy </w:t>
      </w:r>
      <w:r w:rsidR="00A87482" w:rsidRPr="001813AA">
        <w:rPr>
          <w:rFonts w:ascii="Arial" w:eastAsia="Times New Roman" w:hAnsi="Arial" w:cs="Arial"/>
          <w:sz w:val="24"/>
          <w:szCs w:val="24"/>
          <w:lang w:val="hr-HR"/>
        </w:rPr>
        <w:t xml:space="preserve">of </w:t>
      </w:r>
      <w:r w:rsidR="00DE265F" w:rsidRPr="001813AA">
        <w:rPr>
          <w:rFonts w:ascii="Arial" w:eastAsia="Times New Roman" w:hAnsi="Arial" w:cs="Arial"/>
          <w:sz w:val="24"/>
          <w:szCs w:val="24"/>
          <w:lang w:val="hr-HR"/>
        </w:rPr>
        <w:t>need</w:t>
      </w:r>
      <w:r w:rsidR="00A87482" w:rsidRPr="001813AA">
        <w:rPr>
          <w:rFonts w:ascii="Arial" w:eastAsia="Times New Roman" w:hAnsi="Arial" w:cs="Arial"/>
          <w:sz w:val="24"/>
          <w:szCs w:val="24"/>
          <w:lang w:val="hr-HR"/>
        </w:rPr>
        <w:t>s</w:t>
      </w:r>
      <w:r w:rsidR="00FC6780" w:rsidRPr="001813AA">
        <w:rPr>
          <w:rFonts w:ascii="Arial" w:eastAsia="Times New Roman" w:hAnsi="Arial" w:cs="Arial"/>
          <w:sz w:val="24"/>
          <w:szCs w:val="24"/>
          <w:lang w:val="hr-HR"/>
        </w:rPr>
        <w:t xml:space="preserve"> (picture 1)</w:t>
      </w:r>
      <w:r w:rsidR="0054682A" w:rsidRPr="001813AA">
        <w:rPr>
          <w:rFonts w:ascii="Arial" w:eastAsia="Times New Roman" w:hAnsi="Arial" w:cs="Arial"/>
          <w:sz w:val="24"/>
          <w:szCs w:val="24"/>
          <w:lang w:val="hr-HR"/>
        </w:rPr>
        <w:t xml:space="preserve"> suggests that before moving on to higher hierarchical needs</w:t>
      </w:r>
      <w:r w:rsidR="007A085A" w:rsidRPr="001813AA">
        <w:rPr>
          <w:rFonts w:ascii="Arial" w:eastAsia="Times New Roman" w:hAnsi="Arial" w:cs="Arial"/>
          <w:sz w:val="24"/>
          <w:szCs w:val="24"/>
          <w:lang w:val="hr-HR"/>
        </w:rPr>
        <w:t xml:space="preserve"> towards self-actualization</w:t>
      </w:r>
      <w:r w:rsidR="0054682A" w:rsidRPr="001813AA">
        <w:rPr>
          <w:rFonts w:ascii="Arial" w:eastAsia="Times New Roman" w:hAnsi="Arial" w:cs="Arial"/>
          <w:sz w:val="24"/>
          <w:szCs w:val="24"/>
          <w:lang w:val="hr-HR"/>
        </w:rPr>
        <w:t xml:space="preserve">, lower hierarchical needs should first be satisfied </w:t>
      </w:r>
      <w:bookmarkStart w:id="6" w:name="_Hlk142322658"/>
      <w:r w:rsidR="00A87482" w:rsidRPr="001813AA">
        <w:rPr>
          <w:rFonts w:ascii="Arial" w:eastAsia="Times New Roman" w:hAnsi="Arial" w:cs="Arial"/>
          <w:sz w:val="24"/>
          <w:szCs w:val="24"/>
          <w:lang w:val="hr-HR"/>
        </w:rPr>
        <w:t>(McLeod, 2018)</w:t>
      </w:r>
      <w:r w:rsidR="0054682A" w:rsidRPr="001813AA">
        <w:rPr>
          <w:rFonts w:ascii="Arial" w:eastAsia="Times New Roman" w:hAnsi="Arial" w:cs="Arial"/>
          <w:sz w:val="24"/>
          <w:szCs w:val="24"/>
          <w:lang w:val="hr-HR"/>
        </w:rPr>
        <w:t>.</w:t>
      </w:r>
      <w:bookmarkEnd w:id="6"/>
      <w:r w:rsidR="0054682A" w:rsidRPr="001813AA">
        <w:rPr>
          <w:rFonts w:ascii="Arial" w:eastAsia="Times New Roman" w:hAnsi="Arial" w:cs="Arial"/>
          <w:sz w:val="24"/>
          <w:szCs w:val="24"/>
          <w:lang w:val="hr-HR"/>
        </w:rPr>
        <w:t xml:space="preserve"> A</w:t>
      </w:r>
      <w:r w:rsidR="00A87482" w:rsidRPr="001813AA">
        <w:rPr>
          <w:rFonts w:ascii="Arial" w:eastAsia="Times New Roman" w:hAnsi="Arial" w:cs="Arial"/>
          <w:sz w:val="24"/>
          <w:szCs w:val="24"/>
          <w:lang w:val="hr-HR"/>
        </w:rPr>
        <w:t>ll residents of RBKC have to improve</w:t>
      </w:r>
      <w:r w:rsidR="00DF3AFA"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the </w:t>
      </w:r>
      <w:r w:rsidR="00DF3AFA" w:rsidRPr="001813AA">
        <w:rPr>
          <w:rFonts w:ascii="Arial" w:eastAsia="Times New Roman" w:hAnsi="Arial" w:cs="Arial"/>
          <w:sz w:val="24"/>
          <w:szCs w:val="24"/>
          <w:lang w:val="hr-HR"/>
        </w:rPr>
        <w:t>quality of</w:t>
      </w:r>
      <w:r w:rsidR="00A87482"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the </w:t>
      </w:r>
      <w:r w:rsidR="00A87482" w:rsidRPr="001813AA">
        <w:rPr>
          <w:rFonts w:ascii="Arial" w:eastAsia="Times New Roman" w:hAnsi="Arial" w:cs="Arial"/>
          <w:sz w:val="24"/>
          <w:szCs w:val="24"/>
          <w:lang w:val="hr-HR"/>
        </w:rPr>
        <w:t>first (basic)</w:t>
      </w:r>
      <w:r w:rsidR="00CE70DD" w:rsidRPr="001813AA">
        <w:rPr>
          <w:rFonts w:ascii="Arial" w:eastAsia="Times New Roman" w:hAnsi="Arial" w:cs="Arial"/>
          <w:sz w:val="24"/>
          <w:szCs w:val="24"/>
          <w:lang w:val="hr-HR"/>
        </w:rPr>
        <w:t>, physiological</w:t>
      </w:r>
      <w:r w:rsidR="00A87482" w:rsidRPr="001813AA">
        <w:rPr>
          <w:rFonts w:ascii="Arial" w:eastAsia="Times New Roman" w:hAnsi="Arial" w:cs="Arial"/>
          <w:sz w:val="24"/>
          <w:szCs w:val="24"/>
          <w:lang w:val="hr-HR"/>
        </w:rPr>
        <w:t xml:space="preserve"> need</w:t>
      </w:r>
      <w:r w:rsidR="00207E98" w:rsidRPr="001813AA">
        <w:rPr>
          <w:rFonts w:ascii="Arial" w:eastAsia="Times New Roman" w:hAnsi="Arial" w:cs="Arial"/>
          <w:sz w:val="24"/>
          <w:szCs w:val="24"/>
          <w:lang w:val="hr-HR"/>
        </w:rPr>
        <w:t>:</w:t>
      </w:r>
      <w:r w:rsidR="00A87482" w:rsidRPr="001813AA">
        <w:rPr>
          <w:rFonts w:ascii="Arial" w:eastAsia="Times New Roman" w:hAnsi="Arial" w:cs="Arial"/>
          <w:sz w:val="24"/>
          <w:szCs w:val="24"/>
          <w:lang w:val="hr-HR"/>
        </w:rPr>
        <w:t xml:space="preserve"> air</w:t>
      </w:r>
      <w:r w:rsidR="00AE5A80" w:rsidRPr="001813AA">
        <w:rPr>
          <w:rFonts w:ascii="Arial" w:eastAsia="Times New Roman" w:hAnsi="Arial" w:cs="Arial"/>
          <w:sz w:val="24"/>
          <w:szCs w:val="24"/>
          <w:lang w:val="hr-HR"/>
        </w:rPr>
        <w:t xml:space="preserve"> for breading</w:t>
      </w:r>
      <w:r w:rsidR="00DF3AFA" w:rsidRPr="001813AA">
        <w:rPr>
          <w:rFonts w:ascii="Arial" w:eastAsia="Times New Roman" w:hAnsi="Arial" w:cs="Arial"/>
          <w:sz w:val="24"/>
          <w:szCs w:val="24"/>
          <w:lang w:val="hr-HR"/>
        </w:rPr>
        <w:t xml:space="preserve">. </w:t>
      </w:r>
      <w:r w:rsidR="00CE70DD" w:rsidRPr="001813AA">
        <w:rPr>
          <w:rFonts w:ascii="Arial" w:eastAsia="Times New Roman" w:hAnsi="Arial" w:cs="Arial"/>
          <w:sz w:val="24"/>
          <w:szCs w:val="24"/>
          <w:lang w:val="hr-HR"/>
        </w:rPr>
        <w:t xml:space="preserve">This situation highlights one of the weaknesses of Maslow's theory, which only lists needs, but not the </w:t>
      </w:r>
      <w:r w:rsidR="009B6B6E" w:rsidRPr="001813AA">
        <w:rPr>
          <w:rFonts w:ascii="Arial" w:eastAsia="Times New Roman" w:hAnsi="Arial" w:cs="Arial"/>
          <w:sz w:val="24"/>
          <w:szCs w:val="24"/>
          <w:lang w:val="hr-HR"/>
        </w:rPr>
        <w:t xml:space="preserve">way </w:t>
      </w:r>
      <w:r w:rsidR="00CE70DD" w:rsidRPr="001813AA">
        <w:rPr>
          <w:rFonts w:ascii="Arial" w:eastAsia="Times New Roman" w:hAnsi="Arial" w:cs="Arial"/>
          <w:sz w:val="24"/>
          <w:szCs w:val="24"/>
          <w:lang w:val="hr-HR"/>
        </w:rPr>
        <w:t>those needs</w:t>
      </w:r>
      <w:r w:rsidR="009B6B6E" w:rsidRPr="001813AA">
        <w:rPr>
          <w:rFonts w:ascii="Arial" w:eastAsia="Times New Roman" w:hAnsi="Arial" w:cs="Arial"/>
          <w:sz w:val="24"/>
          <w:szCs w:val="24"/>
          <w:lang w:val="hr-HR"/>
        </w:rPr>
        <w:t xml:space="preserve"> need to be satisfied</w:t>
      </w:r>
      <w:r w:rsidR="00CE70DD" w:rsidRPr="001813AA">
        <w:rPr>
          <w:rFonts w:ascii="Arial" w:eastAsia="Times New Roman" w:hAnsi="Arial" w:cs="Arial"/>
          <w:sz w:val="24"/>
          <w:szCs w:val="24"/>
          <w:lang w:val="hr-HR"/>
        </w:rPr>
        <w:t xml:space="preserve">. </w:t>
      </w:r>
      <w:r w:rsidR="000310CE" w:rsidRPr="001813AA">
        <w:rPr>
          <w:rFonts w:ascii="Arial" w:eastAsia="Times New Roman" w:hAnsi="Arial" w:cs="Arial"/>
          <w:sz w:val="24"/>
          <w:szCs w:val="24"/>
          <w:lang w:val="hr-HR"/>
        </w:rPr>
        <w:t xml:space="preserve">Therefore, according to Maslow's theory important is just to satisfy needs and not how to satisfy (quality or not quality). </w:t>
      </w:r>
      <w:r w:rsidR="00730837" w:rsidRPr="001813AA">
        <w:rPr>
          <w:rFonts w:ascii="Arial" w:eastAsia="Times New Roman" w:hAnsi="Arial" w:cs="Arial"/>
          <w:sz w:val="24"/>
          <w:szCs w:val="24"/>
          <w:lang w:val="hr-HR"/>
        </w:rPr>
        <w:t>If the need is poorly met, as in the case of living in an air</w:t>
      </w:r>
      <w:r w:rsidR="009B6B6E" w:rsidRPr="001813AA">
        <w:rPr>
          <w:rFonts w:ascii="Arial" w:eastAsia="Times New Roman" w:hAnsi="Arial" w:cs="Arial"/>
          <w:sz w:val="24"/>
          <w:szCs w:val="24"/>
          <w:lang w:val="hr-HR"/>
        </w:rPr>
        <w:t>-</w:t>
      </w:r>
      <w:r w:rsidR="00730837" w:rsidRPr="001813AA">
        <w:rPr>
          <w:rFonts w:ascii="Arial" w:eastAsia="Times New Roman" w:hAnsi="Arial" w:cs="Arial"/>
          <w:sz w:val="24"/>
          <w:szCs w:val="24"/>
          <w:lang w:val="hr-HR"/>
        </w:rPr>
        <w:t>pollution environment, it can result in ill</w:t>
      </w:r>
      <w:r w:rsidR="009B6B6E" w:rsidRPr="001813AA">
        <w:rPr>
          <w:rFonts w:ascii="Arial" w:eastAsia="Times New Roman" w:hAnsi="Arial" w:cs="Arial"/>
          <w:sz w:val="24"/>
          <w:szCs w:val="24"/>
          <w:lang w:val="hr-HR"/>
        </w:rPr>
        <w:t xml:space="preserve"> </w:t>
      </w:r>
      <w:r w:rsidR="00730837" w:rsidRPr="001813AA">
        <w:rPr>
          <w:rFonts w:ascii="Arial" w:eastAsia="Times New Roman" w:hAnsi="Arial" w:cs="Arial"/>
          <w:sz w:val="24"/>
          <w:szCs w:val="24"/>
          <w:lang w:val="hr-HR"/>
        </w:rPr>
        <w:t>health. Health is a need that is classified in the next level, safety needs, so if there is ill</w:t>
      </w:r>
      <w:r w:rsidR="009B6B6E" w:rsidRPr="001813AA">
        <w:rPr>
          <w:rFonts w:ascii="Arial" w:eastAsia="Times New Roman" w:hAnsi="Arial" w:cs="Arial"/>
          <w:sz w:val="24"/>
          <w:szCs w:val="24"/>
          <w:lang w:val="hr-HR"/>
        </w:rPr>
        <w:t xml:space="preserve"> </w:t>
      </w:r>
      <w:r w:rsidR="00730837" w:rsidRPr="001813AA">
        <w:rPr>
          <w:rFonts w:ascii="Arial" w:eastAsia="Times New Roman" w:hAnsi="Arial" w:cs="Arial"/>
          <w:sz w:val="24"/>
          <w:szCs w:val="24"/>
          <w:lang w:val="hr-HR"/>
        </w:rPr>
        <w:t xml:space="preserve">health already </w:t>
      </w:r>
      <w:r w:rsidR="009B6B6E" w:rsidRPr="001813AA">
        <w:rPr>
          <w:rFonts w:ascii="Arial" w:eastAsia="Times New Roman" w:hAnsi="Arial" w:cs="Arial"/>
          <w:sz w:val="24"/>
          <w:szCs w:val="24"/>
          <w:lang w:val="hr-HR"/>
        </w:rPr>
        <w:t xml:space="preserve">on </w:t>
      </w:r>
      <w:r w:rsidR="001D39D8" w:rsidRPr="001813AA">
        <w:rPr>
          <w:rFonts w:ascii="Arial" w:eastAsia="Times New Roman" w:hAnsi="Arial" w:cs="Arial"/>
          <w:sz w:val="24"/>
          <w:szCs w:val="24"/>
          <w:lang w:val="hr-HR"/>
        </w:rPr>
        <w:t xml:space="preserve">a </w:t>
      </w:r>
      <w:r w:rsidR="009B6B6E" w:rsidRPr="001813AA">
        <w:rPr>
          <w:rFonts w:ascii="Arial" w:eastAsia="Times New Roman" w:hAnsi="Arial" w:cs="Arial"/>
          <w:sz w:val="24"/>
          <w:szCs w:val="24"/>
          <w:lang w:val="hr-HR"/>
        </w:rPr>
        <w:t>basic level</w:t>
      </w:r>
      <w:r w:rsidR="00730837" w:rsidRPr="001813AA">
        <w:rPr>
          <w:rFonts w:ascii="Arial" w:eastAsia="Times New Roman" w:hAnsi="Arial" w:cs="Arial"/>
          <w:sz w:val="24"/>
          <w:szCs w:val="24"/>
          <w:lang w:val="hr-HR"/>
        </w:rPr>
        <w:t xml:space="preserve">, a longer delay in </w:t>
      </w:r>
      <w:r w:rsidR="00730837" w:rsidRPr="001813AA">
        <w:rPr>
          <w:rFonts w:ascii="Arial" w:eastAsia="Times New Roman" w:hAnsi="Arial" w:cs="Arial"/>
          <w:sz w:val="24"/>
          <w:szCs w:val="24"/>
          <w:lang w:val="hr-HR"/>
        </w:rPr>
        <w:lastRenderedPageBreak/>
        <w:t>development can occur</w:t>
      </w:r>
      <w:r w:rsidR="00AE5A80" w:rsidRPr="001813AA">
        <w:rPr>
          <w:rFonts w:ascii="Arial" w:eastAsia="Times New Roman" w:hAnsi="Arial" w:cs="Arial"/>
          <w:sz w:val="24"/>
          <w:szCs w:val="24"/>
          <w:lang w:val="hr-HR"/>
        </w:rPr>
        <w:t xml:space="preserve"> or development can </w:t>
      </w:r>
      <w:r w:rsidR="009B6B6E" w:rsidRPr="001813AA">
        <w:rPr>
          <w:rFonts w:ascii="Arial" w:eastAsia="Times New Roman" w:hAnsi="Arial" w:cs="Arial"/>
          <w:sz w:val="24"/>
          <w:szCs w:val="24"/>
          <w:lang w:val="hr-HR"/>
        </w:rPr>
        <w:t xml:space="preserve">even </w:t>
      </w:r>
      <w:r w:rsidR="00AE5A80" w:rsidRPr="001813AA">
        <w:rPr>
          <w:rFonts w:ascii="Arial" w:eastAsia="Times New Roman" w:hAnsi="Arial" w:cs="Arial"/>
          <w:sz w:val="24"/>
          <w:szCs w:val="24"/>
          <w:lang w:val="hr-HR"/>
        </w:rPr>
        <w:t xml:space="preserve">stop </w:t>
      </w:r>
      <w:r w:rsidR="009B6B6E" w:rsidRPr="001813AA">
        <w:rPr>
          <w:rFonts w:ascii="Arial" w:eastAsia="Times New Roman" w:hAnsi="Arial" w:cs="Arial"/>
          <w:sz w:val="24"/>
          <w:szCs w:val="24"/>
          <w:lang w:val="hr-HR"/>
        </w:rPr>
        <w:t xml:space="preserve">on </w:t>
      </w:r>
      <w:r w:rsidR="001D39D8" w:rsidRPr="001813AA">
        <w:rPr>
          <w:rFonts w:ascii="Arial" w:eastAsia="Times New Roman" w:hAnsi="Arial" w:cs="Arial"/>
          <w:sz w:val="24"/>
          <w:szCs w:val="24"/>
          <w:lang w:val="hr-HR"/>
        </w:rPr>
        <w:t xml:space="preserve">a </w:t>
      </w:r>
      <w:r w:rsidR="009B6B6E" w:rsidRPr="001813AA">
        <w:rPr>
          <w:rFonts w:ascii="Arial" w:eastAsia="Times New Roman" w:hAnsi="Arial" w:cs="Arial"/>
          <w:sz w:val="24"/>
          <w:szCs w:val="24"/>
          <w:lang w:val="hr-HR"/>
        </w:rPr>
        <w:t>basic level</w:t>
      </w:r>
      <w:r w:rsidR="00AE5A80" w:rsidRPr="001813AA">
        <w:rPr>
          <w:rFonts w:ascii="Arial" w:eastAsia="Times New Roman" w:hAnsi="Arial" w:cs="Arial"/>
          <w:sz w:val="24"/>
          <w:szCs w:val="24"/>
          <w:lang w:val="hr-HR"/>
        </w:rPr>
        <w:t>. Fu</w:t>
      </w:r>
      <w:r w:rsidR="009B6B6E" w:rsidRPr="001813AA">
        <w:rPr>
          <w:rFonts w:ascii="Arial" w:eastAsia="Times New Roman" w:hAnsi="Arial" w:cs="Arial"/>
          <w:sz w:val="24"/>
          <w:szCs w:val="24"/>
          <w:lang w:val="hr-HR"/>
        </w:rPr>
        <w:t>r</w:t>
      </w:r>
      <w:r w:rsidR="00AE5A80" w:rsidRPr="001813AA">
        <w:rPr>
          <w:rFonts w:ascii="Arial" w:eastAsia="Times New Roman" w:hAnsi="Arial" w:cs="Arial"/>
          <w:sz w:val="24"/>
          <w:szCs w:val="24"/>
          <w:lang w:val="hr-HR"/>
        </w:rPr>
        <w:t>thermore, changing human behavio</w:t>
      </w:r>
      <w:r w:rsidR="009B6B6E" w:rsidRPr="001813AA">
        <w:rPr>
          <w:rFonts w:ascii="Arial" w:eastAsia="Times New Roman" w:hAnsi="Arial" w:cs="Arial"/>
          <w:sz w:val="24"/>
          <w:szCs w:val="24"/>
          <w:lang w:val="hr-HR"/>
        </w:rPr>
        <w:t>u</w:t>
      </w:r>
      <w:r w:rsidR="00AE5A80" w:rsidRPr="001813AA">
        <w:rPr>
          <w:rFonts w:ascii="Arial" w:eastAsia="Times New Roman" w:hAnsi="Arial" w:cs="Arial"/>
          <w:sz w:val="24"/>
          <w:szCs w:val="24"/>
          <w:lang w:val="hr-HR"/>
        </w:rPr>
        <w:t xml:space="preserve">r towards awareness and </w:t>
      </w:r>
      <w:r w:rsidR="009B6B6E" w:rsidRPr="001813AA">
        <w:rPr>
          <w:rFonts w:ascii="Arial" w:eastAsia="Times New Roman" w:hAnsi="Arial" w:cs="Arial"/>
          <w:sz w:val="24"/>
          <w:szCs w:val="24"/>
          <w:lang w:val="hr-HR"/>
        </w:rPr>
        <w:t xml:space="preserve">the </w:t>
      </w:r>
      <w:r w:rsidR="00AE5A80" w:rsidRPr="001813AA">
        <w:rPr>
          <w:rFonts w:ascii="Arial" w:eastAsia="Times New Roman" w:hAnsi="Arial" w:cs="Arial"/>
          <w:sz w:val="24"/>
          <w:szCs w:val="24"/>
          <w:lang w:val="hr-HR"/>
        </w:rPr>
        <w:t>seriousness of this problem in the community is of great importance for the health of the entire community.</w:t>
      </w:r>
    </w:p>
    <w:p w14:paraId="604EB31D" w14:textId="2F1C3944" w:rsidR="00ED64CC" w:rsidRPr="001813AA" w:rsidRDefault="00ED64CC" w:rsidP="001813AA">
      <w:pPr>
        <w:spacing w:after="200" w:line="360" w:lineRule="auto"/>
        <w:jc w:val="both"/>
        <w:rPr>
          <w:rFonts w:ascii="Arial" w:eastAsia="Times New Roman" w:hAnsi="Arial" w:cs="Arial"/>
          <w:sz w:val="24"/>
          <w:szCs w:val="24"/>
          <w:lang w:val="hr-HR"/>
        </w:rPr>
      </w:pPr>
    </w:p>
    <w:p w14:paraId="45B6E2CD" w14:textId="2F2E0479" w:rsidR="008C754E" w:rsidRPr="001813AA" w:rsidRDefault="00CE70DD" w:rsidP="001813AA">
      <w:pPr>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noProof/>
          <w:sz w:val="32"/>
          <w:szCs w:val="32"/>
          <w:lang w:val="hr-HR"/>
        </w:rPr>
        <w:drawing>
          <wp:inline distT="0" distB="0" distL="0" distR="0" wp14:anchorId="3CDD3C68" wp14:editId="7DAE8970">
            <wp:extent cx="5376325" cy="4474723"/>
            <wp:effectExtent l="0" t="0" r="0" b="0"/>
            <wp:docPr id="731673785"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8288" cy="4501326"/>
                    </a:xfrm>
                    <a:prstGeom prst="rect">
                      <a:avLst/>
                    </a:prstGeom>
                    <a:noFill/>
                  </pic:spPr>
                </pic:pic>
              </a:graphicData>
            </a:graphic>
          </wp:inline>
        </w:drawing>
      </w:r>
    </w:p>
    <w:p w14:paraId="11417AAF" w14:textId="38D8220E" w:rsidR="00CE70DD" w:rsidRPr="001813AA" w:rsidRDefault="00FC6780"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b/>
          <w:bCs/>
          <w:sz w:val="24"/>
          <w:szCs w:val="24"/>
          <w:lang w:val="hr-HR"/>
        </w:rPr>
        <w:t>Picture 1:</w:t>
      </w:r>
      <w:r w:rsidRPr="001813AA">
        <w:rPr>
          <w:rFonts w:ascii="Arial" w:eastAsia="Times New Roman" w:hAnsi="Arial" w:cs="Arial"/>
          <w:b/>
          <w:bCs/>
          <w:sz w:val="32"/>
          <w:szCs w:val="32"/>
          <w:lang w:val="hr-HR"/>
        </w:rPr>
        <w:t xml:space="preserve"> </w:t>
      </w:r>
      <w:r w:rsidR="00CE70DD" w:rsidRPr="001813AA">
        <w:rPr>
          <w:rFonts w:ascii="Arial" w:eastAsia="Times New Roman" w:hAnsi="Arial" w:cs="Arial"/>
          <w:sz w:val="24"/>
          <w:szCs w:val="24"/>
          <w:lang w:val="hr-HR"/>
        </w:rPr>
        <w:t xml:space="preserve">Maslow's human needs in </w:t>
      </w:r>
      <w:r w:rsidR="009B6B6E" w:rsidRPr="001813AA">
        <w:rPr>
          <w:rFonts w:ascii="Arial" w:eastAsia="Times New Roman" w:hAnsi="Arial" w:cs="Arial"/>
          <w:sz w:val="24"/>
          <w:szCs w:val="24"/>
          <w:lang w:val="hr-HR"/>
        </w:rPr>
        <w:t xml:space="preserve">the </w:t>
      </w:r>
      <w:r w:rsidR="00CE70DD" w:rsidRPr="001813AA">
        <w:rPr>
          <w:rFonts w:ascii="Arial" w:eastAsia="Times New Roman" w:hAnsi="Arial" w:cs="Arial"/>
          <w:sz w:val="24"/>
          <w:szCs w:val="24"/>
          <w:lang w:val="hr-HR"/>
        </w:rPr>
        <w:t>hierarchy</w:t>
      </w:r>
    </w:p>
    <w:p w14:paraId="5E847D57" w14:textId="38CCCC78" w:rsidR="00F65E19" w:rsidRPr="001813AA" w:rsidRDefault="00AA673D"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(St. Emlyn’s, 2023)</w:t>
      </w:r>
    </w:p>
    <w:p w14:paraId="55DAF547" w14:textId="23CCE17A" w:rsidR="00125A08" w:rsidRPr="001813AA" w:rsidRDefault="00125A08" w:rsidP="001813AA">
      <w:pPr>
        <w:spacing w:after="200" w:line="360" w:lineRule="auto"/>
        <w:jc w:val="both"/>
        <w:rPr>
          <w:rFonts w:ascii="Arial" w:eastAsia="Times New Roman" w:hAnsi="Arial" w:cs="Arial"/>
          <w:sz w:val="24"/>
          <w:szCs w:val="24"/>
          <w:lang w:val="hr-HR"/>
        </w:rPr>
      </w:pPr>
    </w:p>
    <w:p w14:paraId="3D1DB7B7" w14:textId="091A04C5" w:rsidR="00FC6780" w:rsidRPr="001813AA" w:rsidRDefault="00FC6780" w:rsidP="001813AA">
      <w:pPr>
        <w:pStyle w:val="Odlomakpopisa"/>
        <w:numPr>
          <w:ilvl w:val="0"/>
          <w:numId w:val="15"/>
        </w:numPr>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sz w:val="32"/>
          <w:szCs w:val="32"/>
          <w:lang w:val="hr-HR"/>
        </w:rPr>
        <w:t>Policy</w:t>
      </w:r>
      <w:r w:rsidR="00AA673D" w:rsidRPr="001813AA">
        <w:rPr>
          <w:rFonts w:ascii="Arial" w:eastAsia="Times New Roman" w:hAnsi="Arial" w:cs="Arial"/>
          <w:b/>
          <w:bCs/>
          <w:sz w:val="32"/>
          <w:szCs w:val="32"/>
          <w:lang w:val="hr-HR"/>
        </w:rPr>
        <w:t xml:space="preserve"> for </w:t>
      </w:r>
      <w:r w:rsidR="00E04EF8" w:rsidRPr="001813AA">
        <w:rPr>
          <w:rFonts w:ascii="Arial" w:eastAsia="Times New Roman" w:hAnsi="Arial" w:cs="Arial"/>
          <w:b/>
          <w:bCs/>
          <w:sz w:val="32"/>
          <w:szCs w:val="32"/>
          <w:lang w:val="hr-HR"/>
        </w:rPr>
        <w:t>improving air quality in RBKC</w:t>
      </w:r>
    </w:p>
    <w:p w14:paraId="07572B29" w14:textId="77777777" w:rsidR="009C2795" w:rsidRPr="001813AA" w:rsidRDefault="009C2795" w:rsidP="001813AA">
      <w:pPr>
        <w:pStyle w:val="Odlomakpopisa"/>
        <w:spacing w:after="200" w:line="360" w:lineRule="auto"/>
        <w:ind w:left="2520"/>
        <w:jc w:val="both"/>
        <w:rPr>
          <w:rFonts w:ascii="Arial" w:eastAsia="Times New Roman" w:hAnsi="Arial" w:cs="Arial"/>
          <w:sz w:val="32"/>
          <w:szCs w:val="32"/>
          <w:lang w:val="hr-HR"/>
        </w:rPr>
      </w:pPr>
    </w:p>
    <w:p w14:paraId="29FF17F9" w14:textId="1F623AEC" w:rsidR="00617C46" w:rsidRPr="001813AA" w:rsidRDefault="009C2795"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 xml:space="preserve">UK government established policies, according to  WHO's Air Quality Guideline Values by 2030’, to improve the quality of air in the UK. ‘The Air Quality Standards Regulations 2010’ is a law according to which local authorities in the UK have to </w:t>
      </w:r>
      <w:r w:rsidRPr="001813AA">
        <w:rPr>
          <w:rFonts w:ascii="Arial" w:eastAsia="Times New Roman" w:hAnsi="Arial" w:cs="Arial"/>
          <w:sz w:val="24"/>
          <w:szCs w:val="24"/>
          <w:lang w:val="hr-HR"/>
        </w:rPr>
        <w:lastRenderedPageBreak/>
        <w:t xml:space="preserve">monitor and report the quality of air in their areas, and the results must be available to the public (Aviso, 2022). </w:t>
      </w:r>
      <w:r w:rsidR="00953CA6" w:rsidRPr="001813AA">
        <w:rPr>
          <w:rFonts w:ascii="Arial" w:eastAsia="Times New Roman" w:hAnsi="Arial" w:cs="Arial"/>
          <w:sz w:val="24"/>
          <w:szCs w:val="24"/>
          <w:lang w:val="hr-HR"/>
        </w:rPr>
        <w:t>‘The UK Clean Air Strategy 2019’ tackles air pollution, in England, Scotland, Wales and Northern Ireland. Strategy's goals are to reduce people’s exposure to particulate matter, ammonia, nitrogen oxides, sulphur dioxide,  and non-methane volatile organic compounds (UWE Bristol, 2019).</w:t>
      </w:r>
      <w:r w:rsidR="001B0326" w:rsidRPr="001813AA">
        <w:rPr>
          <w:rFonts w:ascii="Arial" w:eastAsia="Times New Roman" w:hAnsi="Arial" w:cs="Arial"/>
          <w:sz w:val="24"/>
          <w:szCs w:val="24"/>
          <w:lang w:val="hr-HR"/>
        </w:rPr>
        <w:t xml:space="preserve"> </w:t>
      </w:r>
      <w:r w:rsidR="007C3011" w:rsidRPr="001813AA">
        <w:rPr>
          <w:rFonts w:ascii="Arial" w:eastAsia="Times New Roman" w:hAnsi="Arial" w:cs="Arial"/>
          <w:sz w:val="24"/>
          <w:szCs w:val="24"/>
          <w:lang w:val="hr-HR"/>
        </w:rPr>
        <w:t>The Environment Act 2021 sets a requirement to set at least one long-term goal in different areas of the environment: water, air (particulate ma</w:t>
      </w:r>
      <w:r w:rsidR="009B6B6E" w:rsidRPr="001813AA">
        <w:rPr>
          <w:rFonts w:ascii="Arial" w:eastAsia="Times New Roman" w:hAnsi="Arial" w:cs="Arial"/>
          <w:sz w:val="24"/>
          <w:szCs w:val="24"/>
          <w:lang w:val="hr-HR"/>
        </w:rPr>
        <w:t>t</w:t>
      </w:r>
      <w:r w:rsidR="007C3011" w:rsidRPr="001813AA">
        <w:rPr>
          <w:rFonts w:ascii="Arial" w:eastAsia="Times New Roman" w:hAnsi="Arial" w:cs="Arial"/>
          <w:sz w:val="24"/>
          <w:szCs w:val="24"/>
          <w:lang w:val="hr-HR"/>
        </w:rPr>
        <w:t>ter PM 2.5), waste reduction and biodiversity (DEFRA, 2022).</w:t>
      </w:r>
      <w:r w:rsidR="00B474B6"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Following</w:t>
      </w:r>
      <w:r w:rsidR="00B474B6"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the </w:t>
      </w:r>
      <w:r w:rsidR="00B474B6" w:rsidRPr="001813AA">
        <w:rPr>
          <w:rFonts w:ascii="Arial" w:eastAsia="Times New Roman" w:hAnsi="Arial" w:cs="Arial"/>
          <w:sz w:val="24"/>
          <w:szCs w:val="24"/>
          <w:lang w:val="hr-HR"/>
        </w:rPr>
        <w:t xml:space="preserve">UK policies, RBKC introduced its policy 'Air Quality Action Plan 2022–2027' </w:t>
      </w:r>
      <w:r w:rsidR="009B6B6E" w:rsidRPr="001813AA">
        <w:rPr>
          <w:rFonts w:ascii="Arial" w:eastAsia="Times New Roman" w:hAnsi="Arial" w:cs="Arial"/>
          <w:sz w:val="24"/>
          <w:szCs w:val="24"/>
          <w:lang w:val="hr-HR"/>
        </w:rPr>
        <w:t>to achieve</w:t>
      </w:r>
      <w:r w:rsidR="00B474B6" w:rsidRPr="001813AA">
        <w:rPr>
          <w:rFonts w:ascii="Arial" w:eastAsia="Times New Roman" w:hAnsi="Arial" w:cs="Arial"/>
          <w:sz w:val="24"/>
          <w:szCs w:val="24"/>
          <w:lang w:val="hr-HR"/>
        </w:rPr>
        <w:t xml:space="preserve"> limit values of certain pollutants in the air that are not harmful to human health (PM 2.5 - Annual Mean 10 μg/m3 and less; PM 10 - Annual Mean 20 μg/m3 and less; and NO2 - Annual Mean 40 μg/m3 and less) (RBKC.GOV.UK, 2023).</w:t>
      </w:r>
    </w:p>
    <w:p w14:paraId="79AD6C6C" w14:textId="77777777" w:rsidR="000913FB" w:rsidRPr="001813AA" w:rsidRDefault="000913FB" w:rsidP="001813AA">
      <w:pPr>
        <w:spacing w:after="200" w:line="360" w:lineRule="auto"/>
        <w:jc w:val="both"/>
        <w:rPr>
          <w:rFonts w:ascii="Arial" w:eastAsia="Times New Roman" w:hAnsi="Arial" w:cs="Arial"/>
          <w:sz w:val="24"/>
          <w:szCs w:val="24"/>
          <w:lang w:val="hr-HR"/>
        </w:rPr>
      </w:pPr>
    </w:p>
    <w:p w14:paraId="6E52A81F" w14:textId="05F2BC8C" w:rsidR="000913FB" w:rsidRPr="001813AA" w:rsidRDefault="002C7187" w:rsidP="001813AA">
      <w:pPr>
        <w:pStyle w:val="Odlomakpopisa"/>
        <w:numPr>
          <w:ilvl w:val="0"/>
          <w:numId w:val="15"/>
        </w:numPr>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sz w:val="32"/>
          <w:szCs w:val="32"/>
          <w:lang w:val="hr-HR"/>
        </w:rPr>
        <w:t>Health promotion campaign</w:t>
      </w:r>
      <w:r w:rsidR="00FE4B83" w:rsidRPr="001813AA">
        <w:rPr>
          <w:rFonts w:ascii="Arial" w:eastAsia="Times New Roman" w:hAnsi="Arial" w:cs="Arial"/>
          <w:b/>
          <w:bCs/>
          <w:sz w:val="32"/>
          <w:szCs w:val="32"/>
          <w:lang w:val="hr-HR"/>
        </w:rPr>
        <w:t xml:space="preserve"> for air quality improvement:</w:t>
      </w:r>
      <w:r w:rsidR="00F65E19" w:rsidRPr="001813AA">
        <w:rPr>
          <w:rFonts w:ascii="Arial" w:eastAsia="Times New Roman" w:hAnsi="Arial" w:cs="Arial"/>
          <w:b/>
          <w:bCs/>
          <w:sz w:val="32"/>
          <w:szCs w:val="32"/>
          <w:lang w:val="hr-HR"/>
        </w:rPr>
        <w:t xml:space="preserve"> </w:t>
      </w:r>
      <w:r w:rsidR="00B02AD5" w:rsidRPr="001813AA">
        <w:rPr>
          <w:rFonts w:ascii="Arial" w:eastAsia="Times New Roman" w:hAnsi="Arial" w:cs="Arial"/>
          <w:b/>
          <w:bCs/>
          <w:sz w:val="32"/>
          <w:szCs w:val="32"/>
          <w:lang w:val="hr-HR"/>
        </w:rPr>
        <w:t xml:space="preserve"> </w:t>
      </w:r>
      <w:r w:rsidR="00F65E19" w:rsidRPr="001813AA">
        <w:rPr>
          <w:rFonts w:ascii="Arial" w:eastAsia="Times New Roman" w:hAnsi="Arial" w:cs="Arial"/>
          <w:b/>
          <w:bCs/>
          <w:sz w:val="32"/>
          <w:szCs w:val="32"/>
          <w:lang w:val="hr-HR"/>
        </w:rPr>
        <w:t>'</w:t>
      </w:r>
      <w:r w:rsidR="00BF240B" w:rsidRPr="001813AA">
        <w:rPr>
          <w:rFonts w:ascii="Arial" w:eastAsia="Times New Roman" w:hAnsi="Arial" w:cs="Arial"/>
          <w:b/>
          <w:bCs/>
          <w:sz w:val="32"/>
          <w:szCs w:val="32"/>
          <w:lang w:val="hr-HR"/>
        </w:rPr>
        <w:t>Silent killer</w:t>
      </w:r>
      <w:r w:rsidR="009B6B6E" w:rsidRPr="001813AA">
        <w:rPr>
          <w:rFonts w:ascii="Arial" w:eastAsia="Times New Roman" w:hAnsi="Arial" w:cs="Arial"/>
          <w:b/>
          <w:bCs/>
          <w:sz w:val="32"/>
          <w:szCs w:val="32"/>
          <w:lang w:val="hr-HR"/>
        </w:rPr>
        <w:t>'</w:t>
      </w:r>
      <w:r w:rsidR="00B02AD5" w:rsidRPr="001813AA">
        <w:rPr>
          <w:rFonts w:ascii="Arial" w:eastAsia="Times New Roman" w:hAnsi="Arial" w:cs="Arial"/>
          <w:b/>
          <w:bCs/>
          <w:sz w:val="32"/>
          <w:szCs w:val="32"/>
          <w:lang w:val="hr-HR"/>
        </w:rPr>
        <w:t xml:space="preserve"> in the air</w:t>
      </w:r>
    </w:p>
    <w:p w14:paraId="3E26676D" w14:textId="77777777" w:rsidR="00B11E40" w:rsidRPr="001813AA" w:rsidRDefault="00B11E40" w:rsidP="001813AA">
      <w:pPr>
        <w:pStyle w:val="Odlomakpopisa"/>
        <w:spacing w:after="200" w:line="360" w:lineRule="auto"/>
        <w:ind w:left="2520"/>
        <w:jc w:val="both"/>
        <w:rPr>
          <w:rFonts w:ascii="Arial" w:eastAsia="Times New Roman" w:hAnsi="Arial" w:cs="Arial"/>
          <w:b/>
          <w:bCs/>
          <w:sz w:val="32"/>
          <w:szCs w:val="32"/>
          <w:lang w:val="hr-HR"/>
        </w:rPr>
      </w:pPr>
    </w:p>
    <w:p w14:paraId="42CBB501" w14:textId="750B7697" w:rsidR="001813AA" w:rsidRPr="001813AA" w:rsidRDefault="000A1C4B"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Th</w:t>
      </w:r>
      <w:r w:rsidR="009B6B6E" w:rsidRPr="001813AA">
        <w:rPr>
          <w:rFonts w:ascii="Arial" w:eastAsia="Times New Roman" w:hAnsi="Arial" w:cs="Arial"/>
          <w:sz w:val="24"/>
          <w:szCs w:val="24"/>
          <w:lang w:val="hr-HR"/>
        </w:rPr>
        <w:t xml:space="preserve">is public health </w:t>
      </w:r>
      <w:bookmarkStart w:id="7" w:name="_Hlk142505855"/>
      <w:r w:rsidR="009B6B6E" w:rsidRPr="001813AA">
        <w:rPr>
          <w:rFonts w:ascii="Arial" w:eastAsia="Times New Roman" w:hAnsi="Arial" w:cs="Arial"/>
          <w:sz w:val="24"/>
          <w:szCs w:val="24"/>
          <w:lang w:val="hr-HR"/>
        </w:rPr>
        <w:t>campaign</w:t>
      </w:r>
      <w:bookmarkEnd w:id="7"/>
      <w:r w:rsidR="009B6B6E" w:rsidRPr="001813AA">
        <w:rPr>
          <w:rFonts w:ascii="Arial" w:eastAsia="Times New Roman" w:hAnsi="Arial" w:cs="Arial"/>
          <w:sz w:val="24"/>
          <w:szCs w:val="24"/>
          <w:lang w:val="hr-HR"/>
        </w:rPr>
        <w:t xml:space="preserve"> aims</w:t>
      </w:r>
      <w:r w:rsidRPr="001813AA">
        <w:rPr>
          <w:rFonts w:ascii="Arial" w:eastAsia="Times New Roman" w:hAnsi="Arial" w:cs="Arial"/>
          <w:sz w:val="24"/>
          <w:szCs w:val="24"/>
          <w:lang w:val="hr-HR"/>
        </w:rPr>
        <w:t xml:space="preserve"> to increase awareness in the entire community about the problem of air pollution </w:t>
      </w:r>
      <w:r w:rsidR="00CF54F0" w:rsidRPr="001813AA">
        <w:rPr>
          <w:rFonts w:ascii="Arial" w:eastAsia="Times New Roman" w:hAnsi="Arial" w:cs="Arial"/>
          <w:sz w:val="24"/>
          <w:szCs w:val="24"/>
          <w:lang w:val="hr-HR"/>
        </w:rPr>
        <w:t>(called</w:t>
      </w:r>
      <w:r w:rsidR="00CF54F0" w:rsidRPr="001813AA">
        <w:t xml:space="preserve"> </w:t>
      </w:r>
      <w:r w:rsidR="00CF54F0" w:rsidRPr="001813AA">
        <w:rPr>
          <w:rFonts w:ascii="Arial" w:eastAsia="Times New Roman" w:hAnsi="Arial" w:cs="Arial"/>
          <w:sz w:val="24"/>
          <w:szCs w:val="24"/>
          <w:lang w:val="hr-HR"/>
        </w:rPr>
        <w:t xml:space="preserve">"silent killer") </w:t>
      </w:r>
      <w:r w:rsidRPr="001813AA">
        <w:rPr>
          <w:rFonts w:ascii="Arial" w:eastAsia="Times New Roman" w:hAnsi="Arial" w:cs="Arial"/>
          <w:sz w:val="24"/>
          <w:szCs w:val="24"/>
          <w:lang w:val="hr-HR"/>
        </w:rPr>
        <w:t xml:space="preserve">to which residents are exposed </w:t>
      </w:r>
      <w:r w:rsidR="009B6B6E" w:rsidRPr="001813AA">
        <w:rPr>
          <w:rFonts w:ascii="Arial" w:eastAsia="Times New Roman" w:hAnsi="Arial" w:cs="Arial"/>
          <w:sz w:val="24"/>
          <w:szCs w:val="24"/>
          <w:lang w:val="hr-HR"/>
        </w:rPr>
        <w:t>daily</w:t>
      </w:r>
      <w:r w:rsidRPr="001813AA">
        <w:rPr>
          <w:rFonts w:ascii="Arial" w:eastAsia="Times New Roman" w:hAnsi="Arial" w:cs="Arial"/>
          <w:sz w:val="24"/>
          <w:szCs w:val="24"/>
          <w:lang w:val="hr-HR"/>
        </w:rPr>
        <w:t xml:space="preserve"> and which affects their health</w:t>
      </w:r>
      <w:r w:rsidR="002E6498" w:rsidRPr="001813AA">
        <w:rPr>
          <w:rFonts w:ascii="Arial" w:eastAsia="Times New Roman" w:hAnsi="Arial" w:cs="Arial"/>
          <w:sz w:val="24"/>
          <w:szCs w:val="24"/>
          <w:lang w:val="hr-HR"/>
        </w:rPr>
        <w:t>, we</w:t>
      </w:r>
      <w:r w:rsidR="009B6B6E" w:rsidRPr="001813AA">
        <w:rPr>
          <w:rFonts w:ascii="Arial" w:eastAsia="Times New Roman" w:hAnsi="Arial" w:cs="Arial"/>
          <w:sz w:val="24"/>
          <w:szCs w:val="24"/>
          <w:lang w:val="hr-HR"/>
        </w:rPr>
        <w:t>l</w:t>
      </w:r>
      <w:r w:rsidR="002E6498" w:rsidRPr="001813AA">
        <w:rPr>
          <w:rFonts w:ascii="Arial" w:eastAsia="Times New Roman" w:hAnsi="Arial" w:cs="Arial"/>
          <w:sz w:val="24"/>
          <w:szCs w:val="24"/>
          <w:lang w:val="hr-HR"/>
        </w:rPr>
        <w:t>l</w:t>
      </w:r>
      <w:r w:rsidR="009B6B6E" w:rsidRPr="001813AA">
        <w:rPr>
          <w:rFonts w:ascii="Arial" w:eastAsia="Times New Roman" w:hAnsi="Arial" w:cs="Arial"/>
          <w:sz w:val="24"/>
          <w:szCs w:val="24"/>
          <w:lang w:val="hr-HR"/>
        </w:rPr>
        <w:t>-</w:t>
      </w:r>
      <w:r w:rsidR="002E6498" w:rsidRPr="001813AA">
        <w:rPr>
          <w:rFonts w:ascii="Arial" w:eastAsia="Times New Roman" w:hAnsi="Arial" w:cs="Arial"/>
          <w:sz w:val="24"/>
          <w:szCs w:val="24"/>
          <w:lang w:val="hr-HR"/>
        </w:rPr>
        <w:t>being</w:t>
      </w:r>
      <w:r w:rsidRPr="001813AA">
        <w:rPr>
          <w:rFonts w:ascii="Arial" w:eastAsia="Times New Roman" w:hAnsi="Arial" w:cs="Arial"/>
          <w:sz w:val="24"/>
          <w:szCs w:val="24"/>
          <w:lang w:val="hr-HR"/>
        </w:rPr>
        <w:t xml:space="preserve"> and life expectancy</w:t>
      </w:r>
      <w:r w:rsidR="00D3180B" w:rsidRPr="001813AA">
        <w:rPr>
          <w:rFonts w:ascii="Arial" w:eastAsia="Times New Roman" w:hAnsi="Arial" w:cs="Arial"/>
          <w:sz w:val="24"/>
          <w:szCs w:val="24"/>
          <w:lang w:val="hr-HR"/>
        </w:rPr>
        <w:t>.</w:t>
      </w:r>
      <w:r w:rsidR="00E13AE8" w:rsidRPr="001813AA">
        <w:rPr>
          <w:rFonts w:ascii="Arial" w:eastAsia="Times New Roman" w:hAnsi="Arial" w:cs="Arial"/>
          <w:sz w:val="24"/>
          <w:szCs w:val="24"/>
          <w:lang w:val="hr-HR"/>
        </w:rPr>
        <w:t xml:space="preserve"> Increasing the awareness people can change their behaviour, over time</w:t>
      </w:r>
      <w:r w:rsidR="008B5F69" w:rsidRPr="001813AA">
        <w:rPr>
          <w:rFonts w:ascii="Arial" w:eastAsia="Times New Roman" w:hAnsi="Arial" w:cs="Arial"/>
          <w:sz w:val="24"/>
          <w:szCs w:val="24"/>
          <w:lang w:val="hr-HR"/>
        </w:rPr>
        <w:t xml:space="preserve"> (Kureshi </w:t>
      </w:r>
      <w:r w:rsidR="008B5F69" w:rsidRPr="001813AA">
        <w:rPr>
          <w:rFonts w:ascii="Arial" w:eastAsia="Times New Roman" w:hAnsi="Arial" w:cs="Arial"/>
          <w:i/>
          <w:iCs/>
          <w:sz w:val="24"/>
          <w:szCs w:val="24"/>
          <w:lang w:val="hr-HR"/>
        </w:rPr>
        <w:t>et. al.</w:t>
      </w:r>
      <w:r w:rsidR="008B5F69" w:rsidRPr="001813AA">
        <w:rPr>
          <w:rFonts w:ascii="Arial" w:eastAsia="Times New Roman" w:hAnsi="Arial" w:cs="Arial"/>
          <w:sz w:val="24"/>
          <w:szCs w:val="24"/>
          <w:lang w:val="hr-HR"/>
        </w:rPr>
        <w:t>, 2023)</w:t>
      </w:r>
      <w:r w:rsidR="00E13AE8" w:rsidRPr="001813AA">
        <w:rPr>
          <w:rFonts w:ascii="Arial" w:eastAsia="Times New Roman" w:hAnsi="Arial" w:cs="Arial"/>
          <w:sz w:val="24"/>
          <w:szCs w:val="24"/>
          <w:lang w:val="hr-HR"/>
        </w:rPr>
        <w:t xml:space="preserve">. </w:t>
      </w:r>
      <w:r w:rsidR="00D3180B" w:rsidRPr="001813AA">
        <w:rPr>
          <w:rFonts w:ascii="Arial" w:eastAsia="Times New Roman" w:hAnsi="Arial" w:cs="Arial"/>
          <w:sz w:val="24"/>
          <w:szCs w:val="24"/>
          <w:lang w:val="hr-HR"/>
        </w:rPr>
        <w:t>Also,</w:t>
      </w:r>
      <w:r w:rsidR="00AC76D1" w:rsidRPr="001813AA">
        <w:rPr>
          <w:rFonts w:ascii="Arial" w:eastAsia="Times New Roman" w:hAnsi="Arial" w:cs="Arial"/>
          <w:sz w:val="24"/>
          <w:szCs w:val="24"/>
          <w:lang w:val="hr-HR"/>
        </w:rPr>
        <w:t xml:space="preserve"> </w:t>
      </w:r>
      <w:r w:rsidR="001D39D8" w:rsidRPr="001813AA">
        <w:rPr>
          <w:rFonts w:ascii="Arial" w:eastAsia="Times New Roman" w:hAnsi="Arial" w:cs="Arial"/>
          <w:sz w:val="24"/>
          <w:szCs w:val="24"/>
          <w:lang w:val="hr-HR"/>
        </w:rPr>
        <w:t xml:space="preserve">the </w:t>
      </w:r>
      <w:r w:rsidR="009B6B6E" w:rsidRPr="001813AA">
        <w:rPr>
          <w:rFonts w:ascii="Arial" w:eastAsia="Times New Roman" w:hAnsi="Arial" w:cs="Arial"/>
          <w:sz w:val="24"/>
          <w:szCs w:val="24"/>
          <w:lang w:val="hr-HR"/>
        </w:rPr>
        <w:t>campaign involve</w:t>
      </w:r>
      <w:r w:rsidR="001D39D8" w:rsidRPr="001813AA">
        <w:rPr>
          <w:rFonts w:ascii="Arial" w:eastAsia="Times New Roman" w:hAnsi="Arial" w:cs="Arial"/>
          <w:sz w:val="24"/>
          <w:szCs w:val="24"/>
          <w:lang w:val="hr-HR"/>
        </w:rPr>
        <w:t>s</w:t>
      </w:r>
      <w:r w:rsidR="00AC76D1" w:rsidRPr="001813AA">
        <w:rPr>
          <w:rFonts w:ascii="Arial" w:eastAsia="Times New Roman" w:hAnsi="Arial" w:cs="Arial"/>
          <w:sz w:val="24"/>
          <w:szCs w:val="24"/>
          <w:lang w:val="hr-HR"/>
        </w:rPr>
        <w:t xml:space="preserve"> some intervention</w:t>
      </w:r>
      <w:r w:rsidR="001D39D8" w:rsidRPr="001813AA">
        <w:rPr>
          <w:rFonts w:ascii="Arial" w:eastAsia="Times New Roman" w:hAnsi="Arial" w:cs="Arial"/>
          <w:sz w:val="24"/>
          <w:szCs w:val="24"/>
          <w:lang w:val="hr-HR"/>
        </w:rPr>
        <w:t>s</w:t>
      </w:r>
      <w:r w:rsidR="00AC76D1" w:rsidRPr="001813AA">
        <w:rPr>
          <w:rFonts w:ascii="Arial" w:eastAsia="Times New Roman" w:hAnsi="Arial" w:cs="Arial"/>
          <w:sz w:val="24"/>
          <w:szCs w:val="24"/>
          <w:lang w:val="hr-HR"/>
        </w:rPr>
        <w:t xml:space="preserve"> for improvement.</w:t>
      </w:r>
      <w:r w:rsidR="00D3180B" w:rsidRPr="001813AA">
        <w:rPr>
          <w:rFonts w:ascii="Arial" w:eastAsia="Times New Roman" w:hAnsi="Arial" w:cs="Arial"/>
          <w:sz w:val="24"/>
          <w:szCs w:val="24"/>
          <w:lang w:val="hr-HR"/>
        </w:rPr>
        <w:t xml:space="preserve"> </w:t>
      </w:r>
      <w:r w:rsidR="00F9287D" w:rsidRPr="001813AA">
        <w:rPr>
          <w:rFonts w:ascii="Arial" w:eastAsia="Times New Roman" w:hAnsi="Arial" w:cs="Arial"/>
          <w:sz w:val="24"/>
          <w:szCs w:val="24"/>
          <w:lang w:val="hr-HR"/>
        </w:rPr>
        <w:t>Before the start of the campaign, a short survey would be conducted on the resident</w:t>
      </w:r>
      <w:r w:rsidR="001D39D8" w:rsidRPr="001813AA">
        <w:rPr>
          <w:rFonts w:ascii="Arial" w:eastAsia="Times New Roman" w:hAnsi="Arial" w:cs="Arial"/>
          <w:sz w:val="24"/>
          <w:szCs w:val="24"/>
          <w:lang w:val="hr-HR"/>
        </w:rPr>
        <w:t>'s</w:t>
      </w:r>
      <w:r w:rsidR="00F9287D" w:rsidRPr="001813AA">
        <w:rPr>
          <w:rFonts w:ascii="Arial" w:eastAsia="Times New Roman" w:hAnsi="Arial" w:cs="Arial"/>
          <w:sz w:val="24"/>
          <w:szCs w:val="24"/>
          <w:lang w:val="hr-HR"/>
        </w:rPr>
        <w:t xml:space="preserve"> awareness </w:t>
      </w:r>
      <w:r w:rsidR="009B6B6E" w:rsidRPr="001813AA">
        <w:rPr>
          <w:rFonts w:ascii="Arial" w:eastAsia="Times New Roman" w:hAnsi="Arial" w:cs="Arial"/>
          <w:sz w:val="24"/>
          <w:szCs w:val="24"/>
          <w:lang w:val="hr-HR"/>
        </w:rPr>
        <w:t>o</w:t>
      </w:r>
      <w:r w:rsidR="001D39D8" w:rsidRPr="001813AA">
        <w:rPr>
          <w:rFonts w:ascii="Arial" w:eastAsia="Times New Roman" w:hAnsi="Arial" w:cs="Arial"/>
          <w:sz w:val="24"/>
          <w:szCs w:val="24"/>
          <w:lang w:val="hr-HR"/>
        </w:rPr>
        <w:t>f</w:t>
      </w:r>
      <w:r w:rsidR="009B6B6E" w:rsidRPr="001813AA">
        <w:rPr>
          <w:rFonts w:ascii="Arial" w:eastAsia="Times New Roman" w:hAnsi="Arial" w:cs="Arial"/>
          <w:sz w:val="24"/>
          <w:szCs w:val="24"/>
          <w:lang w:val="hr-HR"/>
        </w:rPr>
        <w:t xml:space="preserve"> </w:t>
      </w:r>
      <w:r w:rsidR="001D39D8" w:rsidRPr="001813AA">
        <w:rPr>
          <w:rFonts w:ascii="Arial" w:eastAsia="Times New Roman" w:hAnsi="Arial" w:cs="Arial"/>
          <w:sz w:val="24"/>
          <w:szCs w:val="24"/>
          <w:lang w:val="hr-HR"/>
        </w:rPr>
        <w:t xml:space="preserve">the </w:t>
      </w:r>
      <w:r w:rsidR="009B6B6E" w:rsidRPr="001813AA">
        <w:rPr>
          <w:rFonts w:ascii="Arial" w:eastAsia="Times New Roman" w:hAnsi="Arial" w:cs="Arial"/>
          <w:sz w:val="24"/>
          <w:szCs w:val="24"/>
          <w:lang w:val="hr-HR"/>
        </w:rPr>
        <w:t xml:space="preserve">level </w:t>
      </w:r>
      <w:r w:rsidR="00F9287D" w:rsidRPr="001813AA">
        <w:rPr>
          <w:rFonts w:ascii="Arial" w:eastAsia="Times New Roman" w:hAnsi="Arial" w:cs="Arial"/>
          <w:sz w:val="24"/>
          <w:szCs w:val="24"/>
          <w:lang w:val="hr-HR"/>
        </w:rPr>
        <w:t>of air pollution in the borough. The survey would be conducted online, by sending an e-mail. At the end of the campaign, the survey would be conducted again with the same questions and questions about the effectiveness of the campaign. This would help with campaign evaluation.</w:t>
      </w:r>
      <w:r w:rsidR="009B6B6E" w:rsidRPr="001813AA">
        <w:rPr>
          <w:rFonts w:ascii="Arial" w:eastAsia="Times New Roman" w:hAnsi="Arial" w:cs="Arial"/>
          <w:sz w:val="24"/>
          <w:szCs w:val="24"/>
          <w:lang w:val="hr-HR"/>
        </w:rPr>
        <w:t xml:space="preserve"> A detailed analysis of the target audience is important for the successful implementation of the campaign (Public Health Agency, 2022).</w:t>
      </w:r>
      <w:r w:rsidR="00BB499C" w:rsidRPr="001813AA">
        <w:rPr>
          <w:rFonts w:ascii="Arial" w:eastAsia="Times New Roman" w:hAnsi="Arial" w:cs="Arial"/>
          <w:sz w:val="24"/>
          <w:szCs w:val="24"/>
          <w:lang w:val="hr-HR"/>
        </w:rPr>
        <w:t xml:space="preserve"> </w:t>
      </w:r>
      <w:r w:rsidR="001C1D2B" w:rsidRPr="001813AA">
        <w:rPr>
          <w:rFonts w:ascii="Arial" w:eastAsia="Times New Roman" w:hAnsi="Arial" w:cs="Arial"/>
          <w:sz w:val="24"/>
          <w:szCs w:val="24"/>
          <w:lang w:val="hr-HR"/>
        </w:rPr>
        <w:t xml:space="preserve">For the success of any campaign, </w:t>
      </w:r>
      <w:r w:rsidR="009B6B6E" w:rsidRPr="001813AA">
        <w:rPr>
          <w:rFonts w:ascii="Arial" w:eastAsia="Times New Roman" w:hAnsi="Arial" w:cs="Arial"/>
          <w:sz w:val="24"/>
          <w:szCs w:val="24"/>
          <w:lang w:val="hr-HR"/>
        </w:rPr>
        <w:t>the target population must hear</w:t>
      </w:r>
      <w:r w:rsidR="001C1D2B" w:rsidRPr="001813AA">
        <w:rPr>
          <w:rFonts w:ascii="Arial" w:eastAsia="Times New Roman" w:hAnsi="Arial" w:cs="Arial"/>
          <w:sz w:val="24"/>
          <w:szCs w:val="24"/>
          <w:lang w:val="hr-HR"/>
        </w:rPr>
        <w:t xml:space="preserve"> and/or sees about the implementation of the campaign from various sources</w:t>
      </w:r>
      <w:r w:rsidR="00F9287D" w:rsidRPr="001813AA">
        <w:rPr>
          <w:rFonts w:ascii="Arial" w:eastAsia="Times New Roman" w:hAnsi="Arial" w:cs="Arial"/>
          <w:sz w:val="24"/>
          <w:szCs w:val="24"/>
          <w:lang w:val="hr-HR"/>
        </w:rPr>
        <w:t xml:space="preserve"> such as</w:t>
      </w:r>
      <w:r w:rsidR="001C1D2B" w:rsidRPr="001813AA">
        <w:rPr>
          <w:rFonts w:ascii="Arial" w:eastAsia="Times New Roman" w:hAnsi="Arial" w:cs="Arial"/>
          <w:sz w:val="24"/>
          <w:szCs w:val="24"/>
          <w:lang w:val="hr-HR"/>
        </w:rPr>
        <w:t xml:space="preserve"> social media and institutions. Therefore, united cooperation is of great importance for the success of the campaign.</w:t>
      </w:r>
      <w:r w:rsidR="00AC76D1" w:rsidRPr="001813AA">
        <w:rPr>
          <w:rFonts w:ascii="Arial" w:eastAsia="Times New Roman" w:hAnsi="Arial" w:cs="Arial"/>
          <w:sz w:val="24"/>
          <w:szCs w:val="24"/>
          <w:lang w:val="hr-HR"/>
        </w:rPr>
        <w:t xml:space="preserve"> The key stakeholders</w:t>
      </w:r>
      <w:r w:rsidR="00CC03AA" w:rsidRPr="001813AA">
        <w:rPr>
          <w:rFonts w:ascii="Arial" w:eastAsia="Times New Roman" w:hAnsi="Arial" w:cs="Arial"/>
          <w:sz w:val="24"/>
          <w:szCs w:val="24"/>
          <w:lang w:val="hr-HR"/>
        </w:rPr>
        <w:t xml:space="preserve"> </w:t>
      </w:r>
      <w:r w:rsidR="00AC76D1" w:rsidRPr="001813AA">
        <w:rPr>
          <w:rFonts w:ascii="Arial" w:eastAsia="Times New Roman" w:hAnsi="Arial" w:cs="Arial"/>
          <w:sz w:val="24"/>
          <w:szCs w:val="24"/>
          <w:lang w:val="hr-HR"/>
        </w:rPr>
        <w:t xml:space="preserve">in </w:t>
      </w:r>
      <w:r w:rsidR="009B6B6E" w:rsidRPr="001813AA">
        <w:rPr>
          <w:rFonts w:ascii="Arial" w:eastAsia="Times New Roman" w:hAnsi="Arial" w:cs="Arial"/>
          <w:sz w:val="24"/>
          <w:szCs w:val="24"/>
          <w:lang w:val="hr-HR"/>
        </w:rPr>
        <w:t xml:space="preserve">the </w:t>
      </w:r>
      <w:r w:rsidR="00AC76D1" w:rsidRPr="001813AA">
        <w:rPr>
          <w:rFonts w:ascii="Arial" w:eastAsia="Times New Roman" w:hAnsi="Arial" w:cs="Arial"/>
          <w:sz w:val="24"/>
          <w:szCs w:val="24"/>
          <w:lang w:val="hr-HR"/>
        </w:rPr>
        <w:lastRenderedPageBreak/>
        <w:t xml:space="preserve">campaign are </w:t>
      </w:r>
      <w:r w:rsidR="009B6B6E" w:rsidRPr="001813AA">
        <w:rPr>
          <w:rFonts w:ascii="Arial" w:eastAsia="Times New Roman" w:hAnsi="Arial" w:cs="Arial"/>
          <w:sz w:val="24"/>
          <w:szCs w:val="24"/>
          <w:lang w:val="hr-HR"/>
        </w:rPr>
        <w:t xml:space="preserve">the </w:t>
      </w:r>
      <w:r w:rsidR="00AC76D1" w:rsidRPr="001813AA">
        <w:rPr>
          <w:rFonts w:ascii="Arial" w:eastAsia="Times New Roman" w:hAnsi="Arial" w:cs="Arial"/>
          <w:sz w:val="24"/>
          <w:szCs w:val="24"/>
          <w:lang w:val="hr-HR"/>
        </w:rPr>
        <w:t>government that provide</w:t>
      </w:r>
      <w:r w:rsidR="009B6B6E" w:rsidRPr="001813AA">
        <w:rPr>
          <w:rFonts w:ascii="Arial" w:eastAsia="Times New Roman" w:hAnsi="Arial" w:cs="Arial"/>
          <w:sz w:val="24"/>
          <w:szCs w:val="24"/>
          <w:lang w:val="hr-HR"/>
        </w:rPr>
        <w:t>s</w:t>
      </w:r>
      <w:r w:rsidR="00AC76D1" w:rsidRPr="001813AA">
        <w:rPr>
          <w:rFonts w:ascii="Arial" w:eastAsia="Times New Roman" w:hAnsi="Arial" w:cs="Arial"/>
          <w:sz w:val="24"/>
          <w:szCs w:val="24"/>
          <w:lang w:val="hr-HR"/>
        </w:rPr>
        <w:t xml:space="preserve"> funding and legislative support</w:t>
      </w:r>
      <w:r w:rsidR="00B02AD5" w:rsidRPr="001813AA">
        <w:rPr>
          <w:rFonts w:ascii="Arial" w:eastAsia="Times New Roman" w:hAnsi="Arial" w:cs="Arial"/>
          <w:sz w:val="24"/>
          <w:szCs w:val="24"/>
          <w:lang w:val="hr-HR"/>
        </w:rPr>
        <w:t>;</w:t>
      </w:r>
      <w:r w:rsidR="00AC76D1" w:rsidRPr="001813AA">
        <w:rPr>
          <w:rFonts w:ascii="Arial" w:eastAsia="Times New Roman" w:hAnsi="Arial" w:cs="Arial"/>
          <w:sz w:val="24"/>
          <w:szCs w:val="24"/>
          <w:lang w:val="hr-HR"/>
        </w:rPr>
        <w:t xml:space="preserve"> </w:t>
      </w:r>
      <w:r w:rsidR="009B6B6E" w:rsidRPr="001813AA">
        <w:rPr>
          <w:rFonts w:ascii="Arial" w:eastAsia="Times New Roman" w:hAnsi="Arial" w:cs="Arial"/>
          <w:sz w:val="24"/>
          <w:szCs w:val="24"/>
          <w:lang w:val="hr-HR"/>
        </w:rPr>
        <w:t xml:space="preserve">the </w:t>
      </w:r>
      <w:r w:rsidR="00AC76D1" w:rsidRPr="001813AA">
        <w:rPr>
          <w:rFonts w:ascii="Arial" w:eastAsia="Times New Roman" w:hAnsi="Arial" w:cs="Arial"/>
          <w:sz w:val="24"/>
          <w:szCs w:val="24"/>
          <w:lang w:val="hr-HR"/>
        </w:rPr>
        <w:t>local authority</w:t>
      </w:r>
      <w:r w:rsidR="00E13AE8" w:rsidRPr="001813AA">
        <w:rPr>
          <w:rFonts w:ascii="Arial" w:eastAsia="Times New Roman" w:hAnsi="Arial" w:cs="Arial"/>
          <w:sz w:val="24"/>
          <w:szCs w:val="24"/>
          <w:lang w:val="hr-HR"/>
        </w:rPr>
        <w:t xml:space="preserve"> as authority with  central role in improving health (The Health Foundation, 2021) </w:t>
      </w:r>
      <w:r w:rsidR="00AC76D1" w:rsidRPr="001813AA">
        <w:rPr>
          <w:rFonts w:ascii="Arial" w:eastAsia="Times New Roman" w:hAnsi="Arial" w:cs="Arial"/>
          <w:sz w:val="24"/>
          <w:szCs w:val="24"/>
          <w:lang w:val="hr-HR"/>
        </w:rPr>
        <w:t>that organise</w:t>
      </w:r>
      <w:r w:rsidR="009B6B6E" w:rsidRPr="001813AA">
        <w:rPr>
          <w:rFonts w:ascii="Arial" w:eastAsia="Times New Roman" w:hAnsi="Arial" w:cs="Arial"/>
          <w:sz w:val="24"/>
          <w:szCs w:val="24"/>
          <w:lang w:val="hr-HR"/>
        </w:rPr>
        <w:t>s</w:t>
      </w:r>
      <w:r w:rsidR="00AC76D1" w:rsidRPr="001813AA">
        <w:rPr>
          <w:rFonts w:ascii="Arial" w:eastAsia="Times New Roman" w:hAnsi="Arial" w:cs="Arial"/>
          <w:sz w:val="24"/>
          <w:szCs w:val="24"/>
          <w:lang w:val="hr-HR"/>
        </w:rPr>
        <w:t xml:space="preserve"> workshops for advocat</w:t>
      </w:r>
      <w:r w:rsidR="009B6B6E" w:rsidRPr="001813AA">
        <w:rPr>
          <w:rFonts w:ascii="Arial" w:eastAsia="Times New Roman" w:hAnsi="Arial" w:cs="Arial"/>
          <w:sz w:val="24"/>
          <w:szCs w:val="24"/>
          <w:lang w:val="hr-HR"/>
        </w:rPr>
        <w:t>es</w:t>
      </w:r>
      <w:r w:rsidR="00AC76D1" w:rsidRPr="001813AA">
        <w:rPr>
          <w:rFonts w:ascii="Arial" w:eastAsia="Times New Roman" w:hAnsi="Arial" w:cs="Arial"/>
          <w:sz w:val="24"/>
          <w:szCs w:val="24"/>
          <w:lang w:val="hr-HR"/>
        </w:rPr>
        <w:t xml:space="preserve"> from different ward</w:t>
      </w:r>
      <w:r w:rsidR="00F9287D" w:rsidRPr="001813AA">
        <w:rPr>
          <w:rFonts w:ascii="Arial" w:eastAsia="Times New Roman" w:hAnsi="Arial" w:cs="Arial"/>
          <w:sz w:val="24"/>
          <w:szCs w:val="24"/>
          <w:lang w:val="hr-HR"/>
        </w:rPr>
        <w:t>s</w:t>
      </w:r>
      <w:r w:rsidR="00AC76D1" w:rsidRPr="001813AA">
        <w:rPr>
          <w:rFonts w:ascii="Arial" w:eastAsia="Times New Roman" w:hAnsi="Arial" w:cs="Arial"/>
          <w:sz w:val="24"/>
          <w:szCs w:val="24"/>
          <w:lang w:val="hr-HR"/>
        </w:rPr>
        <w:t xml:space="preserve"> in </w:t>
      </w:r>
      <w:r w:rsidR="009B6B6E" w:rsidRPr="001813AA">
        <w:rPr>
          <w:rFonts w:ascii="Arial" w:eastAsia="Times New Roman" w:hAnsi="Arial" w:cs="Arial"/>
          <w:sz w:val="24"/>
          <w:szCs w:val="24"/>
          <w:lang w:val="hr-HR"/>
        </w:rPr>
        <w:t xml:space="preserve">the </w:t>
      </w:r>
      <w:r w:rsidR="00AC76D1" w:rsidRPr="001813AA">
        <w:rPr>
          <w:rFonts w:ascii="Arial" w:eastAsia="Times New Roman" w:hAnsi="Arial" w:cs="Arial"/>
          <w:sz w:val="24"/>
          <w:szCs w:val="24"/>
          <w:lang w:val="hr-HR"/>
        </w:rPr>
        <w:t xml:space="preserve">borough </w:t>
      </w:r>
      <w:r w:rsidR="007279D7" w:rsidRPr="001813AA">
        <w:rPr>
          <w:rFonts w:ascii="Arial" w:eastAsia="Times New Roman" w:hAnsi="Arial" w:cs="Arial"/>
          <w:sz w:val="24"/>
          <w:szCs w:val="24"/>
          <w:lang w:val="hr-HR"/>
        </w:rPr>
        <w:t>(</w:t>
      </w:r>
      <w:r w:rsidR="00AC76D1" w:rsidRPr="001813AA">
        <w:rPr>
          <w:rFonts w:ascii="Arial" w:eastAsia="Times New Roman" w:hAnsi="Arial" w:cs="Arial"/>
          <w:sz w:val="24"/>
          <w:szCs w:val="24"/>
          <w:lang w:val="hr-HR"/>
        </w:rPr>
        <w:t>which later transmit information to residents</w:t>
      </w:r>
      <w:r w:rsidR="007279D7" w:rsidRPr="001813AA">
        <w:rPr>
          <w:rFonts w:ascii="Arial" w:eastAsia="Times New Roman" w:hAnsi="Arial" w:cs="Arial"/>
          <w:sz w:val="24"/>
          <w:szCs w:val="24"/>
          <w:lang w:val="hr-HR"/>
        </w:rPr>
        <w:t>)</w:t>
      </w:r>
      <w:r w:rsidR="00B02AD5" w:rsidRPr="001813AA">
        <w:rPr>
          <w:rFonts w:ascii="Arial" w:eastAsia="Times New Roman" w:hAnsi="Arial" w:cs="Arial"/>
          <w:sz w:val="24"/>
          <w:szCs w:val="24"/>
          <w:lang w:val="hr-HR"/>
        </w:rPr>
        <w:t>;</w:t>
      </w:r>
      <w:r w:rsidR="00AC76D1" w:rsidRPr="001813AA">
        <w:rPr>
          <w:rFonts w:ascii="Arial" w:eastAsia="Times New Roman" w:hAnsi="Arial" w:cs="Arial"/>
          <w:sz w:val="24"/>
          <w:szCs w:val="24"/>
          <w:lang w:val="hr-HR"/>
        </w:rPr>
        <w:t xml:space="preserve"> NHS </w:t>
      </w:r>
      <w:r w:rsidR="00B02AD5" w:rsidRPr="001813AA">
        <w:rPr>
          <w:rFonts w:ascii="Arial" w:eastAsia="Times New Roman" w:hAnsi="Arial" w:cs="Arial"/>
          <w:sz w:val="24"/>
          <w:szCs w:val="24"/>
          <w:lang w:val="hr-HR"/>
        </w:rPr>
        <w:t xml:space="preserve">and health and social care organisations </w:t>
      </w:r>
      <w:r w:rsidR="00AC76D1" w:rsidRPr="001813AA">
        <w:rPr>
          <w:rFonts w:ascii="Arial" w:eastAsia="Times New Roman" w:hAnsi="Arial" w:cs="Arial"/>
          <w:sz w:val="24"/>
          <w:szCs w:val="24"/>
          <w:lang w:val="hr-HR"/>
        </w:rPr>
        <w:t>that e</w:t>
      </w:r>
      <w:r w:rsidR="00CC03AA" w:rsidRPr="001813AA">
        <w:rPr>
          <w:rFonts w:ascii="Arial" w:eastAsia="Times New Roman" w:hAnsi="Arial" w:cs="Arial"/>
          <w:sz w:val="24"/>
          <w:szCs w:val="24"/>
          <w:lang w:val="hr-HR"/>
        </w:rPr>
        <w:t>mpower community members</w:t>
      </w:r>
      <w:r w:rsidRPr="001813AA">
        <w:rPr>
          <w:rFonts w:ascii="Arial" w:eastAsia="Times New Roman" w:hAnsi="Arial" w:cs="Arial"/>
          <w:sz w:val="24"/>
          <w:szCs w:val="24"/>
          <w:lang w:val="hr-HR"/>
        </w:rPr>
        <w:t xml:space="preserve"> </w:t>
      </w:r>
      <w:r w:rsidR="00CC03AA" w:rsidRPr="001813AA">
        <w:rPr>
          <w:rFonts w:ascii="Arial" w:eastAsia="Times New Roman" w:hAnsi="Arial" w:cs="Arial"/>
          <w:sz w:val="24"/>
          <w:szCs w:val="24"/>
          <w:lang w:val="hr-HR"/>
        </w:rPr>
        <w:t xml:space="preserve">on </w:t>
      </w:r>
      <w:r w:rsidRPr="001813AA">
        <w:rPr>
          <w:rFonts w:ascii="Arial" w:eastAsia="Times New Roman" w:hAnsi="Arial" w:cs="Arial"/>
          <w:sz w:val="24"/>
          <w:szCs w:val="24"/>
          <w:lang w:val="hr-HR"/>
        </w:rPr>
        <w:t xml:space="preserve">involvement </w:t>
      </w:r>
      <w:r w:rsidR="00CC03AA" w:rsidRPr="001813AA">
        <w:rPr>
          <w:rFonts w:ascii="Arial" w:eastAsia="Times New Roman" w:hAnsi="Arial" w:cs="Arial"/>
          <w:sz w:val="24"/>
          <w:szCs w:val="24"/>
          <w:lang w:val="hr-HR"/>
        </w:rPr>
        <w:t>in</w:t>
      </w:r>
      <w:r w:rsidRPr="001813AA">
        <w:rPr>
          <w:rFonts w:ascii="Arial" w:eastAsia="Times New Roman" w:hAnsi="Arial" w:cs="Arial"/>
          <w:sz w:val="24"/>
          <w:szCs w:val="24"/>
          <w:lang w:val="hr-HR"/>
        </w:rPr>
        <w:t xml:space="preserve"> air pollution reduction actions</w:t>
      </w:r>
      <w:r w:rsidR="00AC76D1" w:rsidRPr="001813AA">
        <w:rPr>
          <w:rFonts w:ascii="Arial" w:eastAsia="Times New Roman" w:hAnsi="Arial" w:cs="Arial"/>
          <w:sz w:val="24"/>
          <w:szCs w:val="24"/>
          <w:lang w:val="hr-HR"/>
        </w:rPr>
        <w:t xml:space="preserve"> because it is good for their health</w:t>
      </w:r>
      <w:r w:rsidR="00B02AD5" w:rsidRPr="001813AA">
        <w:rPr>
          <w:rFonts w:ascii="Arial" w:eastAsia="Times New Roman" w:hAnsi="Arial" w:cs="Arial"/>
          <w:sz w:val="24"/>
          <w:szCs w:val="24"/>
          <w:lang w:val="hr-HR"/>
        </w:rPr>
        <w:t>;</w:t>
      </w:r>
      <w:r w:rsidR="00AC76D1" w:rsidRPr="001813AA">
        <w:rPr>
          <w:rFonts w:ascii="Arial" w:eastAsia="Times New Roman" w:hAnsi="Arial" w:cs="Arial"/>
          <w:sz w:val="24"/>
          <w:szCs w:val="24"/>
          <w:lang w:val="hr-HR"/>
        </w:rPr>
        <w:t xml:space="preserve"> </w:t>
      </w:r>
      <w:r w:rsidR="00F648D2" w:rsidRPr="001813AA">
        <w:rPr>
          <w:rFonts w:ascii="Arial" w:eastAsia="Times New Roman" w:hAnsi="Arial" w:cs="Arial"/>
          <w:sz w:val="24"/>
          <w:szCs w:val="24"/>
          <w:lang w:val="hr-HR"/>
        </w:rPr>
        <w:t>TFL that reduce emissions from buses using the new synthetic fuel</w:t>
      </w:r>
      <w:r w:rsidR="000E1D9A" w:rsidRPr="001813AA">
        <w:rPr>
          <w:rFonts w:ascii="Arial" w:eastAsia="Times New Roman" w:hAnsi="Arial" w:cs="Arial"/>
          <w:sz w:val="24"/>
          <w:szCs w:val="24"/>
          <w:lang w:val="hr-HR"/>
        </w:rPr>
        <w:t xml:space="preserve"> GTL (Bassiony, Ibrahim &amp; El-Kassaby, 2016)</w:t>
      </w:r>
      <w:r w:rsidR="009B6B6E" w:rsidRPr="001813AA">
        <w:rPr>
          <w:rFonts w:ascii="Arial" w:eastAsia="Times New Roman" w:hAnsi="Arial" w:cs="Arial"/>
          <w:sz w:val="24"/>
          <w:szCs w:val="24"/>
          <w:lang w:val="hr-HR"/>
        </w:rPr>
        <w:t>;</w:t>
      </w:r>
      <w:r w:rsidRPr="001813AA">
        <w:rPr>
          <w:rFonts w:ascii="Arial" w:eastAsia="Times New Roman" w:hAnsi="Arial" w:cs="Arial"/>
          <w:sz w:val="24"/>
          <w:szCs w:val="24"/>
          <w:lang w:val="hr-HR"/>
        </w:rPr>
        <w:t xml:space="preserve"> </w:t>
      </w:r>
      <w:r w:rsidR="00CC03AA" w:rsidRPr="001813AA">
        <w:rPr>
          <w:rFonts w:ascii="Arial" w:eastAsia="Times New Roman" w:hAnsi="Arial" w:cs="Arial"/>
          <w:sz w:val="24"/>
          <w:szCs w:val="24"/>
          <w:lang w:val="hr-HR"/>
        </w:rPr>
        <w:t>c</w:t>
      </w:r>
      <w:r w:rsidRPr="001813AA">
        <w:rPr>
          <w:rFonts w:ascii="Arial" w:eastAsia="Times New Roman" w:hAnsi="Arial" w:cs="Arial"/>
          <w:sz w:val="24"/>
          <w:szCs w:val="24"/>
          <w:lang w:val="hr-HR"/>
        </w:rPr>
        <w:t>ommunity groups</w:t>
      </w:r>
      <w:r w:rsidR="00F648D2" w:rsidRPr="001813AA">
        <w:rPr>
          <w:rFonts w:ascii="Arial" w:eastAsia="Times New Roman" w:hAnsi="Arial" w:cs="Arial"/>
          <w:sz w:val="24"/>
          <w:szCs w:val="24"/>
          <w:lang w:val="hr-HR"/>
        </w:rPr>
        <w:t xml:space="preserve"> and</w:t>
      </w:r>
      <w:r w:rsidRPr="001813AA">
        <w:rPr>
          <w:rFonts w:ascii="Arial" w:eastAsia="Times New Roman" w:hAnsi="Arial" w:cs="Arial"/>
          <w:sz w:val="24"/>
          <w:szCs w:val="24"/>
          <w:lang w:val="hr-HR"/>
        </w:rPr>
        <w:t xml:space="preserve"> volunteers</w:t>
      </w:r>
      <w:r w:rsidR="00F648D2" w:rsidRPr="001813AA">
        <w:rPr>
          <w:rFonts w:ascii="Arial" w:eastAsia="Times New Roman" w:hAnsi="Arial" w:cs="Arial"/>
          <w:sz w:val="24"/>
          <w:szCs w:val="24"/>
          <w:lang w:val="hr-HR"/>
        </w:rPr>
        <w:t xml:space="preserve"> that </w:t>
      </w:r>
      <w:r w:rsidR="00F9287D" w:rsidRPr="001813AA">
        <w:rPr>
          <w:rFonts w:ascii="Arial" w:eastAsia="Times New Roman" w:hAnsi="Arial" w:cs="Arial"/>
          <w:sz w:val="24"/>
          <w:szCs w:val="24"/>
          <w:lang w:val="hr-HR"/>
        </w:rPr>
        <w:t>empower</w:t>
      </w:r>
      <w:r w:rsidR="004C3FE3" w:rsidRPr="001813AA">
        <w:rPr>
          <w:rFonts w:ascii="Arial" w:eastAsia="Times New Roman" w:hAnsi="Arial" w:cs="Arial"/>
          <w:sz w:val="24"/>
          <w:szCs w:val="24"/>
          <w:lang w:val="hr-HR"/>
        </w:rPr>
        <w:t xml:space="preserve"> residents</w:t>
      </w:r>
      <w:r w:rsidR="00F9287D" w:rsidRPr="001813AA">
        <w:rPr>
          <w:rFonts w:ascii="Arial" w:eastAsia="Times New Roman" w:hAnsi="Arial" w:cs="Arial"/>
          <w:sz w:val="24"/>
          <w:szCs w:val="24"/>
          <w:lang w:val="hr-HR"/>
        </w:rPr>
        <w:t xml:space="preserve"> on action invol</w:t>
      </w:r>
      <w:r w:rsidR="009B6B6E" w:rsidRPr="001813AA">
        <w:rPr>
          <w:rFonts w:ascii="Arial" w:eastAsia="Times New Roman" w:hAnsi="Arial" w:cs="Arial"/>
          <w:sz w:val="24"/>
          <w:szCs w:val="24"/>
          <w:lang w:val="hr-HR"/>
        </w:rPr>
        <w:t>ve</w:t>
      </w:r>
      <w:r w:rsidR="00F9287D" w:rsidRPr="001813AA">
        <w:rPr>
          <w:rFonts w:ascii="Arial" w:eastAsia="Times New Roman" w:hAnsi="Arial" w:cs="Arial"/>
          <w:sz w:val="24"/>
          <w:szCs w:val="24"/>
          <w:lang w:val="hr-HR"/>
        </w:rPr>
        <w:t>ment</w:t>
      </w:r>
      <w:r w:rsidR="009B6EC7" w:rsidRPr="001813AA">
        <w:rPr>
          <w:rFonts w:ascii="Arial" w:eastAsia="Times New Roman" w:hAnsi="Arial" w:cs="Arial"/>
          <w:sz w:val="24"/>
          <w:szCs w:val="24"/>
          <w:lang w:val="hr-HR"/>
        </w:rPr>
        <w:t xml:space="preserve"> and distribution of campaign propaganda material (t-shirts, bags, ballpoint pens)</w:t>
      </w:r>
      <w:r w:rsidR="00B02AD5" w:rsidRPr="001813AA">
        <w:rPr>
          <w:rFonts w:ascii="Arial" w:eastAsia="Times New Roman" w:hAnsi="Arial" w:cs="Arial"/>
          <w:sz w:val="24"/>
          <w:szCs w:val="24"/>
          <w:lang w:val="hr-HR"/>
        </w:rPr>
        <w:t>;</w:t>
      </w:r>
      <w:r w:rsidRPr="001813AA">
        <w:rPr>
          <w:rFonts w:ascii="Arial" w:eastAsia="Times New Roman" w:hAnsi="Arial" w:cs="Arial"/>
          <w:sz w:val="24"/>
          <w:szCs w:val="24"/>
          <w:lang w:val="hr-HR"/>
        </w:rPr>
        <w:t xml:space="preserve"> schools</w:t>
      </w:r>
      <w:r w:rsidR="00F648D2" w:rsidRPr="001813AA">
        <w:rPr>
          <w:rFonts w:ascii="Arial" w:eastAsia="Times New Roman" w:hAnsi="Arial" w:cs="Arial"/>
          <w:sz w:val="24"/>
          <w:szCs w:val="24"/>
          <w:lang w:val="hr-HR"/>
        </w:rPr>
        <w:t xml:space="preserve"> that rise awareness about issue in children and</w:t>
      </w:r>
      <w:r w:rsidRPr="001813AA">
        <w:rPr>
          <w:rFonts w:ascii="Arial" w:eastAsia="Times New Roman" w:hAnsi="Arial" w:cs="Arial"/>
          <w:sz w:val="24"/>
          <w:szCs w:val="24"/>
          <w:lang w:val="hr-HR"/>
        </w:rPr>
        <w:t xml:space="preserve"> young people</w:t>
      </w:r>
      <w:r w:rsidR="00B02AD5" w:rsidRPr="001813AA">
        <w:rPr>
          <w:rFonts w:ascii="Arial" w:eastAsia="Times New Roman" w:hAnsi="Arial" w:cs="Arial"/>
          <w:sz w:val="24"/>
          <w:szCs w:val="24"/>
          <w:lang w:val="hr-HR"/>
        </w:rPr>
        <w:t>;</w:t>
      </w:r>
      <w:r w:rsidRPr="001813AA">
        <w:rPr>
          <w:rFonts w:ascii="Arial" w:eastAsia="Times New Roman" w:hAnsi="Arial" w:cs="Arial"/>
          <w:sz w:val="24"/>
          <w:szCs w:val="24"/>
          <w:lang w:val="hr-HR"/>
        </w:rPr>
        <w:t xml:space="preserve"> universities</w:t>
      </w:r>
      <w:r w:rsidR="004C3FE3" w:rsidRPr="001813AA">
        <w:rPr>
          <w:rFonts w:ascii="Arial" w:eastAsia="Times New Roman" w:hAnsi="Arial" w:cs="Arial"/>
          <w:sz w:val="24"/>
          <w:szCs w:val="24"/>
          <w:lang w:val="hr-HR"/>
        </w:rPr>
        <w:t xml:space="preserve"> that</w:t>
      </w:r>
      <w:r w:rsidR="00EB1B5B" w:rsidRPr="001813AA">
        <w:rPr>
          <w:rFonts w:ascii="Arial" w:eastAsia="Times New Roman" w:hAnsi="Arial" w:cs="Arial"/>
          <w:sz w:val="24"/>
          <w:szCs w:val="24"/>
          <w:lang w:val="hr-HR"/>
        </w:rPr>
        <w:t xml:space="preserve"> rise awareness about issue supporting with results of academic researches</w:t>
      </w:r>
      <w:r w:rsidR="00CF54F0" w:rsidRPr="001813AA">
        <w:rPr>
          <w:rFonts w:ascii="Arial" w:eastAsia="Times New Roman" w:hAnsi="Arial" w:cs="Arial"/>
          <w:sz w:val="24"/>
          <w:szCs w:val="24"/>
          <w:lang w:val="hr-HR"/>
        </w:rPr>
        <w:t>.</w:t>
      </w:r>
      <w:r w:rsidR="00F648D2" w:rsidRPr="001813AA">
        <w:rPr>
          <w:rFonts w:ascii="Arial" w:eastAsia="Times New Roman" w:hAnsi="Arial" w:cs="Arial"/>
          <w:sz w:val="24"/>
          <w:szCs w:val="24"/>
          <w:lang w:val="hr-HR"/>
        </w:rPr>
        <w:t xml:space="preserve"> </w:t>
      </w:r>
      <w:r w:rsidR="00B11E40" w:rsidRPr="001813AA">
        <w:rPr>
          <w:rFonts w:ascii="Arial" w:eastAsia="Times New Roman" w:hAnsi="Arial" w:cs="Arial"/>
          <w:sz w:val="24"/>
          <w:szCs w:val="24"/>
          <w:lang w:val="hr-HR"/>
        </w:rPr>
        <w:t xml:space="preserve">As part of the campaign, a project is being carried out to list all </w:t>
      </w:r>
      <w:r w:rsidR="00CC03AA" w:rsidRPr="001813AA">
        <w:rPr>
          <w:rFonts w:ascii="Arial" w:eastAsia="Times New Roman" w:hAnsi="Arial" w:cs="Arial"/>
          <w:sz w:val="24"/>
          <w:szCs w:val="24"/>
          <w:lang w:val="hr-HR"/>
        </w:rPr>
        <w:t>flats</w:t>
      </w:r>
      <w:r w:rsidR="00B11E40" w:rsidRPr="001813AA">
        <w:rPr>
          <w:rFonts w:ascii="Arial" w:eastAsia="Times New Roman" w:hAnsi="Arial" w:cs="Arial"/>
          <w:sz w:val="24"/>
          <w:szCs w:val="24"/>
          <w:lang w:val="hr-HR"/>
        </w:rPr>
        <w:t xml:space="preserve"> that are heated with domestic wood and coal, considering that they are one of the main sources </w:t>
      </w:r>
      <w:r w:rsidR="009B6B6E" w:rsidRPr="001813AA">
        <w:rPr>
          <w:rFonts w:ascii="Arial" w:eastAsia="Times New Roman" w:hAnsi="Arial" w:cs="Arial"/>
          <w:sz w:val="24"/>
          <w:szCs w:val="24"/>
          <w:lang w:val="hr-HR"/>
        </w:rPr>
        <w:t>of</w:t>
      </w:r>
      <w:r w:rsidR="00B11E40" w:rsidRPr="001813AA">
        <w:rPr>
          <w:rFonts w:ascii="Arial" w:eastAsia="Times New Roman" w:hAnsi="Arial" w:cs="Arial"/>
          <w:sz w:val="24"/>
          <w:szCs w:val="24"/>
          <w:lang w:val="hr-HR"/>
        </w:rPr>
        <w:t xml:space="preserve"> </w:t>
      </w:r>
      <w:r w:rsidR="00B02AD5" w:rsidRPr="001813AA">
        <w:rPr>
          <w:rFonts w:ascii="Arial" w:eastAsia="Times New Roman" w:hAnsi="Arial" w:cs="Arial"/>
          <w:sz w:val="24"/>
          <w:szCs w:val="24"/>
          <w:lang w:val="hr-HR"/>
        </w:rPr>
        <w:t>harmful</w:t>
      </w:r>
      <w:r w:rsidR="00B11E40" w:rsidRPr="001813AA">
        <w:rPr>
          <w:rFonts w:ascii="Arial" w:eastAsia="Times New Roman" w:hAnsi="Arial" w:cs="Arial"/>
          <w:sz w:val="24"/>
          <w:szCs w:val="24"/>
          <w:lang w:val="hr-HR"/>
        </w:rPr>
        <w:t xml:space="preserve">  PM 2,5 </w:t>
      </w:r>
      <w:r w:rsidR="009B6B6E" w:rsidRPr="001813AA">
        <w:rPr>
          <w:rFonts w:ascii="Arial" w:eastAsia="Times New Roman" w:hAnsi="Arial" w:cs="Arial"/>
          <w:sz w:val="24"/>
          <w:szCs w:val="24"/>
          <w:lang w:val="hr-HR"/>
        </w:rPr>
        <w:t>and</w:t>
      </w:r>
      <w:r w:rsidR="00B11E40" w:rsidRPr="001813AA">
        <w:rPr>
          <w:rFonts w:ascii="Arial" w:eastAsia="Times New Roman" w:hAnsi="Arial" w:cs="Arial"/>
          <w:sz w:val="24"/>
          <w:szCs w:val="24"/>
          <w:lang w:val="hr-HR"/>
        </w:rPr>
        <w:t xml:space="preserve"> PM 10.</w:t>
      </w:r>
      <w:r w:rsidR="00760B29" w:rsidRPr="001813AA">
        <w:rPr>
          <w:rFonts w:ascii="Arial" w:eastAsia="Times New Roman" w:hAnsi="Arial" w:cs="Arial"/>
          <w:sz w:val="24"/>
          <w:szCs w:val="24"/>
          <w:lang w:val="hr-HR"/>
        </w:rPr>
        <w:t xml:space="preserve"> </w:t>
      </w:r>
      <w:r w:rsidR="00BB499C" w:rsidRPr="001813AA">
        <w:rPr>
          <w:rFonts w:ascii="Arial" w:eastAsia="Times New Roman" w:hAnsi="Arial" w:cs="Arial"/>
          <w:sz w:val="24"/>
          <w:szCs w:val="24"/>
          <w:lang w:val="hr-HR"/>
        </w:rPr>
        <w:t xml:space="preserve">Financial support will be provided to households that are most in need of switching to clean energy sources. </w:t>
      </w:r>
      <w:r w:rsidR="00895491" w:rsidRPr="001813AA">
        <w:rPr>
          <w:rFonts w:ascii="Arial" w:eastAsia="Times New Roman" w:hAnsi="Arial" w:cs="Arial"/>
          <w:sz w:val="24"/>
          <w:szCs w:val="24"/>
          <w:lang w:val="hr-HR"/>
        </w:rPr>
        <w:t>Improving the living conditions of the most marginalized members of the community promotes the growth of the entire community</w:t>
      </w:r>
      <w:r w:rsidR="00CF54F0" w:rsidRPr="001813AA">
        <w:rPr>
          <w:rFonts w:ascii="Arial" w:eastAsia="Times New Roman" w:hAnsi="Arial" w:cs="Arial"/>
          <w:sz w:val="24"/>
          <w:szCs w:val="24"/>
          <w:lang w:val="hr-HR"/>
        </w:rPr>
        <w:t xml:space="preserve">, so financial support is </w:t>
      </w:r>
      <w:r w:rsidR="009B6B6E" w:rsidRPr="001813AA">
        <w:rPr>
          <w:rFonts w:ascii="Arial" w:eastAsia="Times New Roman" w:hAnsi="Arial" w:cs="Arial"/>
          <w:sz w:val="24"/>
          <w:szCs w:val="24"/>
          <w:lang w:val="hr-HR"/>
        </w:rPr>
        <w:t xml:space="preserve">an </w:t>
      </w:r>
      <w:r w:rsidR="00CF54F0" w:rsidRPr="001813AA">
        <w:rPr>
          <w:rFonts w:ascii="Arial" w:eastAsia="Times New Roman" w:hAnsi="Arial" w:cs="Arial"/>
          <w:sz w:val="24"/>
          <w:szCs w:val="24"/>
          <w:lang w:val="hr-HR"/>
        </w:rPr>
        <w:t>important stimul</w:t>
      </w:r>
      <w:r w:rsidR="009B6B6E" w:rsidRPr="001813AA">
        <w:rPr>
          <w:rFonts w:ascii="Arial" w:eastAsia="Times New Roman" w:hAnsi="Arial" w:cs="Arial"/>
          <w:sz w:val="24"/>
          <w:szCs w:val="24"/>
          <w:lang w:val="hr-HR"/>
        </w:rPr>
        <w:t>us</w:t>
      </w:r>
      <w:r w:rsidR="00895491" w:rsidRPr="001813AA">
        <w:rPr>
          <w:rFonts w:ascii="Arial" w:eastAsia="Times New Roman" w:hAnsi="Arial" w:cs="Arial"/>
          <w:sz w:val="24"/>
          <w:szCs w:val="24"/>
          <w:lang w:val="hr-HR"/>
        </w:rPr>
        <w:t>.</w:t>
      </w:r>
      <w:r w:rsidR="00B02AD5" w:rsidRPr="001813AA">
        <w:rPr>
          <w:rFonts w:ascii="Arial" w:eastAsia="Times New Roman" w:hAnsi="Arial" w:cs="Arial"/>
          <w:sz w:val="24"/>
          <w:szCs w:val="24"/>
          <w:lang w:val="hr-HR"/>
        </w:rPr>
        <w:t xml:space="preserve"> </w:t>
      </w:r>
      <w:r w:rsidR="00D3180B" w:rsidRPr="001813AA">
        <w:rPr>
          <w:rFonts w:ascii="Arial" w:eastAsia="Times New Roman" w:hAnsi="Arial" w:cs="Arial"/>
          <w:sz w:val="24"/>
          <w:szCs w:val="24"/>
          <w:lang w:val="hr-HR"/>
        </w:rPr>
        <w:t>As part of the campaign, one of the interventions is to increase awareness of the harmful effects of smoking on humans and the environment</w:t>
      </w:r>
      <w:r w:rsidR="00856E64" w:rsidRPr="001813AA">
        <w:rPr>
          <w:rFonts w:ascii="Arial" w:eastAsia="Times New Roman" w:hAnsi="Arial" w:cs="Arial"/>
          <w:sz w:val="24"/>
          <w:szCs w:val="24"/>
          <w:lang w:val="hr-HR"/>
        </w:rPr>
        <w:t xml:space="preserve"> (WHO, 2022)</w:t>
      </w:r>
      <w:r w:rsidR="00D3180B" w:rsidRPr="001813AA">
        <w:rPr>
          <w:rFonts w:ascii="Arial" w:eastAsia="Times New Roman" w:hAnsi="Arial" w:cs="Arial"/>
          <w:sz w:val="24"/>
          <w:szCs w:val="24"/>
          <w:lang w:val="hr-HR"/>
        </w:rPr>
        <w:t xml:space="preserve">, which will be implemented in cooperation with schools. The target group </w:t>
      </w:r>
      <w:r w:rsidR="007279D7" w:rsidRPr="001813AA">
        <w:rPr>
          <w:rFonts w:ascii="Arial" w:eastAsia="Times New Roman" w:hAnsi="Arial" w:cs="Arial"/>
          <w:sz w:val="24"/>
          <w:szCs w:val="24"/>
          <w:lang w:val="hr-HR"/>
        </w:rPr>
        <w:t>will be</w:t>
      </w:r>
      <w:r w:rsidR="00D3180B" w:rsidRPr="001813AA">
        <w:rPr>
          <w:rFonts w:ascii="Arial" w:eastAsia="Times New Roman" w:hAnsi="Arial" w:cs="Arial"/>
          <w:sz w:val="24"/>
          <w:szCs w:val="24"/>
          <w:lang w:val="hr-HR"/>
        </w:rPr>
        <w:t xml:space="preserve"> young people and potential smokers.</w:t>
      </w:r>
      <w:r w:rsidR="00071697" w:rsidRPr="001813AA">
        <w:rPr>
          <w:rFonts w:ascii="Arial" w:eastAsia="Times New Roman" w:hAnsi="Arial" w:cs="Arial"/>
          <w:sz w:val="24"/>
          <w:szCs w:val="24"/>
          <w:lang w:val="hr-HR"/>
        </w:rPr>
        <w:t xml:space="preserve"> </w:t>
      </w:r>
      <w:r w:rsidR="00D3180B" w:rsidRPr="001813AA">
        <w:rPr>
          <w:rFonts w:ascii="Arial" w:eastAsia="Times New Roman" w:hAnsi="Arial" w:cs="Arial"/>
          <w:sz w:val="24"/>
          <w:szCs w:val="24"/>
          <w:lang w:val="hr-HR"/>
        </w:rPr>
        <w:t xml:space="preserve">Organizing workshops, advising on the harmful effects of smoking, and empowering, support for young people will be provided online or </w:t>
      </w:r>
      <w:r w:rsidR="007279D7" w:rsidRPr="001813AA">
        <w:rPr>
          <w:rFonts w:ascii="Arial" w:eastAsia="Times New Roman" w:hAnsi="Arial" w:cs="Arial"/>
          <w:sz w:val="24"/>
          <w:szCs w:val="24"/>
          <w:lang w:val="hr-HR"/>
        </w:rPr>
        <w:t xml:space="preserve">in person. One of </w:t>
      </w:r>
      <w:r w:rsidR="009B6B6E" w:rsidRPr="001813AA">
        <w:rPr>
          <w:rFonts w:ascii="Arial" w:eastAsia="Times New Roman" w:hAnsi="Arial" w:cs="Arial"/>
          <w:sz w:val="24"/>
          <w:szCs w:val="24"/>
          <w:lang w:val="hr-HR"/>
        </w:rPr>
        <w:t xml:space="preserve">the </w:t>
      </w:r>
      <w:r w:rsidR="007279D7" w:rsidRPr="001813AA">
        <w:rPr>
          <w:rFonts w:ascii="Arial" w:eastAsia="Times New Roman" w:hAnsi="Arial" w:cs="Arial"/>
          <w:sz w:val="24"/>
          <w:szCs w:val="24"/>
          <w:lang w:val="hr-HR"/>
        </w:rPr>
        <w:t xml:space="preserve">interventions will be </w:t>
      </w:r>
      <w:r w:rsidR="009B6B6E" w:rsidRPr="001813AA">
        <w:rPr>
          <w:rFonts w:ascii="Arial" w:eastAsia="Times New Roman" w:hAnsi="Arial" w:cs="Arial"/>
          <w:sz w:val="24"/>
          <w:szCs w:val="24"/>
          <w:lang w:val="hr-HR"/>
        </w:rPr>
        <w:t xml:space="preserve">to </w:t>
      </w:r>
      <w:r w:rsidR="007279D7" w:rsidRPr="001813AA">
        <w:rPr>
          <w:rFonts w:ascii="Arial" w:eastAsia="Times New Roman" w:hAnsi="Arial" w:cs="Arial"/>
          <w:sz w:val="24"/>
          <w:szCs w:val="24"/>
          <w:lang w:val="hr-HR"/>
        </w:rPr>
        <w:t>raise awareness and encourage people about the importance</w:t>
      </w:r>
      <w:r w:rsidR="009B6EC7" w:rsidRPr="001813AA">
        <w:rPr>
          <w:rFonts w:ascii="Arial" w:eastAsia="Times New Roman" w:hAnsi="Arial" w:cs="Arial"/>
          <w:sz w:val="24"/>
          <w:szCs w:val="24"/>
          <w:lang w:val="hr-HR"/>
        </w:rPr>
        <w:t xml:space="preserve"> </w:t>
      </w:r>
      <w:r w:rsidR="007279D7" w:rsidRPr="001813AA">
        <w:rPr>
          <w:rFonts w:ascii="Arial" w:eastAsia="Times New Roman" w:hAnsi="Arial" w:cs="Arial"/>
          <w:sz w:val="24"/>
          <w:szCs w:val="24"/>
          <w:lang w:val="hr-HR"/>
        </w:rPr>
        <w:t>of using bicycles</w:t>
      </w:r>
      <w:r w:rsidR="0067039E" w:rsidRPr="001813AA">
        <w:rPr>
          <w:rFonts w:ascii="Arial" w:eastAsia="Times New Roman" w:hAnsi="Arial" w:cs="Arial"/>
          <w:sz w:val="24"/>
          <w:szCs w:val="24"/>
          <w:lang w:val="hr-HR"/>
        </w:rPr>
        <w:t xml:space="preserve"> and walking,</w:t>
      </w:r>
      <w:r w:rsidR="007279D7" w:rsidRPr="001813AA">
        <w:rPr>
          <w:rFonts w:ascii="Arial" w:eastAsia="Times New Roman" w:hAnsi="Arial" w:cs="Arial"/>
          <w:sz w:val="24"/>
          <w:szCs w:val="24"/>
          <w:lang w:val="hr-HR"/>
        </w:rPr>
        <w:t xml:space="preserve"> as the main means of transport</w:t>
      </w:r>
      <w:r w:rsidR="009B6EC7" w:rsidRPr="001813AA">
        <w:rPr>
          <w:rFonts w:ascii="Arial" w:eastAsia="Times New Roman" w:hAnsi="Arial" w:cs="Arial"/>
          <w:sz w:val="24"/>
          <w:szCs w:val="24"/>
          <w:lang w:val="hr-HR"/>
        </w:rPr>
        <w:t>, and reduce the use of private cars</w:t>
      </w:r>
      <w:r w:rsidR="00592412" w:rsidRPr="001813AA">
        <w:rPr>
          <w:rFonts w:ascii="Arial" w:eastAsia="Times New Roman" w:hAnsi="Arial" w:cs="Arial"/>
          <w:sz w:val="24"/>
          <w:szCs w:val="24"/>
          <w:lang w:val="hr-HR"/>
        </w:rPr>
        <w:t xml:space="preserve"> (United Nations, 2023)</w:t>
      </w:r>
      <w:r w:rsidR="007279D7" w:rsidRPr="001813AA">
        <w:rPr>
          <w:rFonts w:ascii="Arial" w:eastAsia="Times New Roman" w:hAnsi="Arial" w:cs="Arial"/>
          <w:sz w:val="24"/>
          <w:szCs w:val="24"/>
          <w:lang w:val="hr-HR"/>
        </w:rPr>
        <w:t>.</w:t>
      </w:r>
      <w:r w:rsidR="00BF240B" w:rsidRPr="001813AA">
        <w:t xml:space="preserve"> </w:t>
      </w:r>
      <w:r w:rsidR="00BF240B" w:rsidRPr="001813AA">
        <w:rPr>
          <w:rFonts w:ascii="Arial" w:eastAsia="Times New Roman" w:hAnsi="Arial" w:cs="Arial"/>
          <w:sz w:val="24"/>
          <w:szCs w:val="24"/>
          <w:lang w:val="hr-HR"/>
        </w:rPr>
        <w:t>Since the campaign aims to include all members of the community (from children to the elderly), the campaign will be advertised in different ways</w:t>
      </w:r>
      <w:r w:rsidR="00D83414" w:rsidRPr="001813AA">
        <w:rPr>
          <w:rFonts w:ascii="Arial" w:eastAsia="Times New Roman" w:hAnsi="Arial" w:cs="Arial"/>
          <w:sz w:val="24"/>
          <w:szCs w:val="24"/>
          <w:lang w:val="hr-HR"/>
        </w:rPr>
        <w:t xml:space="preserve"> that will be acc</w:t>
      </w:r>
      <w:r w:rsidR="009B6B6E" w:rsidRPr="001813AA">
        <w:rPr>
          <w:rFonts w:ascii="Arial" w:eastAsia="Times New Roman" w:hAnsi="Arial" w:cs="Arial"/>
          <w:sz w:val="24"/>
          <w:szCs w:val="24"/>
          <w:lang w:val="hr-HR"/>
        </w:rPr>
        <w:t>e</w:t>
      </w:r>
      <w:r w:rsidR="00D83414" w:rsidRPr="001813AA">
        <w:rPr>
          <w:rFonts w:ascii="Arial" w:eastAsia="Times New Roman" w:hAnsi="Arial" w:cs="Arial"/>
          <w:sz w:val="24"/>
          <w:szCs w:val="24"/>
          <w:lang w:val="hr-HR"/>
        </w:rPr>
        <w:t xml:space="preserve">ptable </w:t>
      </w:r>
      <w:r w:rsidR="009B6B6E" w:rsidRPr="001813AA">
        <w:rPr>
          <w:rFonts w:ascii="Arial" w:eastAsia="Times New Roman" w:hAnsi="Arial" w:cs="Arial"/>
          <w:sz w:val="24"/>
          <w:szCs w:val="24"/>
          <w:lang w:val="hr-HR"/>
        </w:rPr>
        <w:t>to</w:t>
      </w:r>
      <w:r w:rsidR="00D83414" w:rsidRPr="001813AA">
        <w:rPr>
          <w:rFonts w:ascii="Arial" w:eastAsia="Times New Roman" w:hAnsi="Arial" w:cs="Arial"/>
          <w:sz w:val="24"/>
          <w:szCs w:val="24"/>
          <w:lang w:val="hr-HR"/>
        </w:rPr>
        <w:t xml:space="preserve"> all</w:t>
      </w:r>
      <w:r w:rsidR="00BF240B" w:rsidRPr="001813AA">
        <w:rPr>
          <w:rFonts w:ascii="Arial" w:eastAsia="Times New Roman" w:hAnsi="Arial" w:cs="Arial"/>
          <w:sz w:val="24"/>
          <w:szCs w:val="24"/>
          <w:lang w:val="hr-HR"/>
        </w:rPr>
        <w:t>.</w:t>
      </w:r>
      <w:r w:rsidR="00895491" w:rsidRPr="001813AA">
        <w:rPr>
          <w:rFonts w:ascii="Arial" w:eastAsia="Times New Roman" w:hAnsi="Arial" w:cs="Arial"/>
          <w:sz w:val="24"/>
          <w:szCs w:val="24"/>
          <w:lang w:val="hr-HR"/>
        </w:rPr>
        <w:t xml:space="preserve"> </w:t>
      </w:r>
      <w:r w:rsidR="00893942" w:rsidRPr="001813AA">
        <w:rPr>
          <w:rFonts w:ascii="Arial" w:eastAsia="Times New Roman" w:hAnsi="Arial" w:cs="Arial"/>
          <w:sz w:val="24"/>
          <w:szCs w:val="24"/>
          <w:lang w:val="hr-HR"/>
        </w:rPr>
        <w:t xml:space="preserve">The campaign was advertised </w:t>
      </w:r>
      <w:r w:rsidR="00BB499C" w:rsidRPr="001813AA">
        <w:rPr>
          <w:rFonts w:ascii="Arial" w:eastAsia="Times New Roman" w:hAnsi="Arial" w:cs="Arial"/>
          <w:sz w:val="24"/>
          <w:szCs w:val="24"/>
          <w:lang w:val="hr-HR"/>
        </w:rPr>
        <w:t xml:space="preserve">on social media </w:t>
      </w:r>
      <w:r w:rsidR="00893942" w:rsidRPr="001813AA">
        <w:rPr>
          <w:rFonts w:ascii="Arial" w:eastAsia="Times New Roman" w:hAnsi="Arial" w:cs="Arial"/>
          <w:sz w:val="24"/>
          <w:szCs w:val="24"/>
          <w:lang w:val="hr-HR"/>
        </w:rPr>
        <w:t>with the production of television and radio spots,</w:t>
      </w:r>
      <w:r w:rsidR="00BB499C" w:rsidRPr="001813AA">
        <w:rPr>
          <w:rFonts w:ascii="Arial" w:eastAsia="Times New Roman" w:hAnsi="Arial" w:cs="Arial"/>
          <w:sz w:val="24"/>
          <w:szCs w:val="24"/>
          <w:lang w:val="hr-HR"/>
        </w:rPr>
        <w:t xml:space="preserve"> </w:t>
      </w:r>
      <w:r w:rsidR="00E13AE8" w:rsidRPr="001813AA">
        <w:rPr>
          <w:rFonts w:ascii="Arial" w:eastAsia="Times New Roman" w:hAnsi="Arial" w:cs="Arial"/>
          <w:sz w:val="24"/>
          <w:szCs w:val="24"/>
          <w:lang w:val="hr-HR"/>
        </w:rPr>
        <w:t xml:space="preserve">press, </w:t>
      </w:r>
      <w:r w:rsidR="00BB499C" w:rsidRPr="001813AA">
        <w:rPr>
          <w:rFonts w:ascii="Arial" w:eastAsia="Times New Roman" w:hAnsi="Arial" w:cs="Arial"/>
          <w:sz w:val="24"/>
          <w:szCs w:val="24"/>
          <w:lang w:val="hr-HR"/>
        </w:rPr>
        <w:t>YouTube,</w:t>
      </w:r>
      <w:r w:rsidR="00F55417" w:rsidRPr="001813AA">
        <w:rPr>
          <w:rFonts w:ascii="Arial" w:eastAsia="Times New Roman" w:hAnsi="Arial" w:cs="Arial"/>
          <w:sz w:val="24"/>
          <w:szCs w:val="24"/>
          <w:lang w:val="hr-HR"/>
        </w:rPr>
        <w:t xml:space="preserve"> Snapchat,</w:t>
      </w:r>
      <w:r w:rsidR="00893942" w:rsidRPr="001813AA">
        <w:rPr>
          <w:rFonts w:ascii="Arial" w:eastAsia="Times New Roman" w:hAnsi="Arial" w:cs="Arial"/>
          <w:sz w:val="24"/>
          <w:szCs w:val="24"/>
          <w:lang w:val="hr-HR"/>
        </w:rPr>
        <w:t xml:space="preserve"> digital billboards on busy highways and city roads with denser traffic</w:t>
      </w:r>
      <w:r w:rsidR="002C7187" w:rsidRPr="001813AA">
        <w:rPr>
          <w:rFonts w:ascii="Arial" w:eastAsia="Times New Roman" w:hAnsi="Arial" w:cs="Arial"/>
          <w:sz w:val="24"/>
          <w:szCs w:val="24"/>
          <w:lang w:val="hr-HR"/>
        </w:rPr>
        <w:t xml:space="preserve"> in </w:t>
      </w:r>
      <w:r w:rsidR="009B6B6E" w:rsidRPr="001813AA">
        <w:rPr>
          <w:rFonts w:ascii="Arial" w:eastAsia="Times New Roman" w:hAnsi="Arial" w:cs="Arial"/>
          <w:sz w:val="24"/>
          <w:szCs w:val="24"/>
          <w:lang w:val="hr-HR"/>
        </w:rPr>
        <w:t xml:space="preserve">the </w:t>
      </w:r>
      <w:r w:rsidR="002C7187" w:rsidRPr="001813AA">
        <w:rPr>
          <w:rFonts w:ascii="Arial" w:eastAsia="Times New Roman" w:hAnsi="Arial" w:cs="Arial"/>
          <w:sz w:val="24"/>
          <w:szCs w:val="24"/>
          <w:lang w:val="hr-HR"/>
        </w:rPr>
        <w:t>borough</w:t>
      </w:r>
      <w:r w:rsidR="00893942" w:rsidRPr="001813AA">
        <w:rPr>
          <w:rFonts w:ascii="Arial" w:eastAsia="Times New Roman" w:hAnsi="Arial" w:cs="Arial"/>
          <w:sz w:val="24"/>
          <w:szCs w:val="24"/>
          <w:lang w:val="hr-HR"/>
        </w:rPr>
        <w:t xml:space="preserve">, and promotional materials. A website </w:t>
      </w:r>
      <w:r w:rsidR="009B6B6E" w:rsidRPr="001813AA">
        <w:rPr>
          <w:rFonts w:ascii="Arial" w:eastAsia="Times New Roman" w:hAnsi="Arial" w:cs="Arial"/>
          <w:sz w:val="24"/>
          <w:szCs w:val="24"/>
          <w:lang w:val="hr-HR"/>
        </w:rPr>
        <w:t>for</w:t>
      </w:r>
      <w:r w:rsidR="00893942" w:rsidRPr="001813AA">
        <w:rPr>
          <w:rFonts w:ascii="Arial" w:eastAsia="Times New Roman" w:hAnsi="Arial" w:cs="Arial"/>
          <w:sz w:val="24"/>
          <w:szCs w:val="24"/>
          <w:lang w:val="hr-HR"/>
        </w:rPr>
        <w:t xml:space="preserve"> the campaign was created, as well as</w:t>
      </w:r>
      <w:r w:rsidR="00BB499C" w:rsidRPr="001813AA">
        <w:rPr>
          <w:rFonts w:ascii="Arial" w:eastAsia="Times New Roman" w:hAnsi="Arial" w:cs="Arial"/>
          <w:sz w:val="24"/>
          <w:szCs w:val="24"/>
          <w:lang w:val="hr-HR"/>
        </w:rPr>
        <w:t xml:space="preserve"> </w:t>
      </w:r>
      <w:r w:rsidR="00893942" w:rsidRPr="001813AA">
        <w:rPr>
          <w:rFonts w:ascii="Arial" w:eastAsia="Times New Roman" w:hAnsi="Arial" w:cs="Arial"/>
          <w:sz w:val="24"/>
          <w:szCs w:val="24"/>
          <w:lang w:val="hr-HR"/>
        </w:rPr>
        <w:t>Facebook</w:t>
      </w:r>
      <w:r w:rsidR="00BB499C" w:rsidRPr="001813AA">
        <w:rPr>
          <w:rFonts w:ascii="Arial" w:eastAsia="Times New Roman" w:hAnsi="Arial" w:cs="Arial"/>
          <w:sz w:val="24"/>
          <w:szCs w:val="24"/>
          <w:lang w:val="hr-HR"/>
        </w:rPr>
        <w:t xml:space="preserve"> and</w:t>
      </w:r>
      <w:r w:rsidR="00893942" w:rsidRPr="001813AA">
        <w:rPr>
          <w:rFonts w:ascii="Arial" w:eastAsia="Times New Roman" w:hAnsi="Arial" w:cs="Arial"/>
          <w:sz w:val="24"/>
          <w:szCs w:val="24"/>
          <w:lang w:val="hr-HR"/>
        </w:rPr>
        <w:t xml:space="preserve"> Instagram profile, where online communication with residents was enabled</w:t>
      </w:r>
      <w:r w:rsidR="00E13AE8" w:rsidRPr="001813AA">
        <w:rPr>
          <w:rFonts w:ascii="Arial" w:eastAsia="Times New Roman" w:hAnsi="Arial" w:cs="Arial"/>
          <w:sz w:val="24"/>
          <w:szCs w:val="24"/>
          <w:lang w:val="hr-HR"/>
        </w:rPr>
        <w:t xml:space="preserve"> (Public Health Agency, 2022)</w:t>
      </w:r>
      <w:r w:rsidR="00893942" w:rsidRPr="001813AA">
        <w:rPr>
          <w:rFonts w:ascii="Arial" w:eastAsia="Times New Roman" w:hAnsi="Arial" w:cs="Arial"/>
          <w:sz w:val="24"/>
          <w:szCs w:val="24"/>
          <w:lang w:val="hr-HR"/>
        </w:rPr>
        <w:t xml:space="preserve">. </w:t>
      </w:r>
      <w:r w:rsidR="00895491" w:rsidRPr="001813AA">
        <w:rPr>
          <w:rFonts w:ascii="Arial" w:eastAsia="Times New Roman" w:hAnsi="Arial" w:cs="Arial"/>
          <w:sz w:val="24"/>
          <w:szCs w:val="24"/>
          <w:lang w:val="hr-HR"/>
        </w:rPr>
        <w:t>Through advertising through social media channels, an attempt is made to influence the change in residents' behavio</w:t>
      </w:r>
      <w:r w:rsidR="009B6B6E" w:rsidRPr="001813AA">
        <w:rPr>
          <w:rFonts w:ascii="Arial" w:eastAsia="Times New Roman" w:hAnsi="Arial" w:cs="Arial"/>
          <w:sz w:val="24"/>
          <w:szCs w:val="24"/>
          <w:lang w:val="hr-HR"/>
        </w:rPr>
        <w:t>u</w:t>
      </w:r>
      <w:r w:rsidR="00895491" w:rsidRPr="001813AA">
        <w:rPr>
          <w:rFonts w:ascii="Arial" w:eastAsia="Times New Roman" w:hAnsi="Arial" w:cs="Arial"/>
          <w:sz w:val="24"/>
          <w:szCs w:val="24"/>
          <w:lang w:val="hr-HR"/>
        </w:rPr>
        <w:t xml:space="preserve">r related to </w:t>
      </w:r>
      <w:r w:rsidR="00D83414" w:rsidRPr="001813AA">
        <w:rPr>
          <w:rFonts w:ascii="Arial" w:eastAsia="Times New Roman" w:hAnsi="Arial" w:cs="Arial"/>
          <w:sz w:val="24"/>
          <w:szCs w:val="24"/>
          <w:lang w:val="hr-HR"/>
        </w:rPr>
        <w:t>air pollution</w:t>
      </w:r>
      <w:r w:rsidR="00895491" w:rsidRPr="001813AA">
        <w:rPr>
          <w:rFonts w:ascii="Arial" w:eastAsia="Times New Roman" w:hAnsi="Arial" w:cs="Arial"/>
          <w:sz w:val="24"/>
          <w:szCs w:val="24"/>
          <w:lang w:val="hr-HR"/>
        </w:rPr>
        <w:t>.</w:t>
      </w:r>
    </w:p>
    <w:p w14:paraId="4B824D74" w14:textId="385881AB" w:rsidR="00125A08" w:rsidRPr="001813AA" w:rsidRDefault="00071697" w:rsidP="001813AA">
      <w:pPr>
        <w:pStyle w:val="Odlomakpopisa"/>
        <w:numPr>
          <w:ilvl w:val="0"/>
          <w:numId w:val="15"/>
        </w:numPr>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sz w:val="32"/>
          <w:szCs w:val="32"/>
          <w:lang w:val="hr-HR"/>
        </w:rPr>
        <w:lastRenderedPageBreak/>
        <w:t>Conclusion</w:t>
      </w:r>
    </w:p>
    <w:p w14:paraId="1DDF9061" w14:textId="77777777" w:rsidR="00863927" w:rsidRPr="001813AA" w:rsidRDefault="00863927" w:rsidP="001813AA">
      <w:pPr>
        <w:pStyle w:val="Odlomakpopisa"/>
        <w:spacing w:after="200" w:line="360" w:lineRule="auto"/>
        <w:jc w:val="both"/>
        <w:rPr>
          <w:rFonts w:ascii="Arial" w:eastAsia="Times New Roman" w:hAnsi="Arial" w:cs="Arial"/>
          <w:b/>
          <w:bCs/>
          <w:sz w:val="32"/>
          <w:szCs w:val="32"/>
          <w:lang w:val="hr-HR"/>
        </w:rPr>
      </w:pPr>
    </w:p>
    <w:p w14:paraId="7F98EB2D" w14:textId="004476D5" w:rsidR="004C3FE3" w:rsidRPr="001813AA" w:rsidRDefault="00863927"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 xml:space="preserve">Air pollution in RBKC has a negative long-term impact on the health of residents, especially vulnerable members of the community, even when the concentration of pollutants is within the permitted limits (LONDON. GOV. UK, 2022). Therefore, raising the awareness of all residents of this borough about </w:t>
      </w:r>
      <w:r w:rsidR="00A57DD4" w:rsidRPr="001813AA">
        <w:rPr>
          <w:rFonts w:ascii="Arial" w:eastAsia="Times New Roman" w:hAnsi="Arial" w:cs="Arial"/>
          <w:sz w:val="24"/>
          <w:szCs w:val="24"/>
          <w:lang w:val="hr-HR"/>
        </w:rPr>
        <w:t>air pollution</w:t>
      </w:r>
      <w:r w:rsidRPr="001813AA">
        <w:rPr>
          <w:rFonts w:ascii="Arial" w:eastAsia="Times New Roman" w:hAnsi="Arial" w:cs="Arial"/>
          <w:sz w:val="24"/>
          <w:szCs w:val="24"/>
          <w:lang w:val="hr-HR"/>
        </w:rPr>
        <w:t xml:space="preserve"> is of great importance. </w:t>
      </w:r>
      <w:r w:rsidR="00301C34" w:rsidRPr="001813AA">
        <w:rPr>
          <w:rFonts w:ascii="Arial" w:eastAsia="Times New Roman" w:hAnsi="Arial" w:cs="Arial"/>
          <w:sz w:val="24"/>
          <w:szCs w:val="24"/>
          <w:lang w:val="hr-HR"/>
        </w:rPr>
        <w:t>A campaign is used to raise the awareness of all residents in RBKC, by changing their attitude and behavio</w:t>
      </w:r>
      <w:r w:rsidR="009B6B6E" w:rsidRPr="001813AA">
        <w:rPr>
          <w:rFonts w:ascii="Arial" w:eastAsia="Times New Roman" w:hAnsi="Arial" w:cs="Arial"/>
          <w:sz w:val="24"/>
          <w:szCs w:val="24"/>
          <w:lang w:val="hr-HR"/>
        </w:rPr>
        <w:t>u</w:t>
      </w:r>
      <w:r w:rsidR="00301C34" w:rsidRPr="001813AA">
        <w:rPr>
          <w:rFonts w:ascii="Arial" w:eastAsia="Times New Roman" w:hAnsi="Arial" w:cs="Arial"/>
          <w:sz w:val="24"/>
          <w:szCs w:val="24"/>
          <w:lang w:val="hr-HR"/>
        </w:rPr>
        <w:t>r towards the problem of air pollution in their borough. Through this campaign, various activities are carried out in which everyone is involved and ha</w:t>
      </w:r>
      <w:r w:rsidR="009B6B6E" w:rsidRPr="001813AA">
        <w:rPr>
          <w:rFonts w:ascii="Arial" w:eastAsia="Times New Roman" w:hAnsi="Arial" w:cs="Arial"/>
          <w:sz w:val="24"/>
          <w:szCs w:val="24"/>
          <w:lang w:val="hr-HR"/>
        </w:rPr>
        <w:t>s</w:t>
      </w:r>
      <w:r w:rsidR="00301C34" w:rsidRPr="001813AA">
        <w:rPr>
          <w:rFonts w:ascii="Arial" w:eastAsia="Times New Roman" w:hAnsi="Arial" w:cs="Arial"/>
          <w:sz w:val="24"/>
          <w:szCs w:val="24"/>
          <w:lang w:val="hr-HR"/>
        </w:rPr>
        <w:t xml:space="preserve"> a common goal:</w:t>
      </w:r>
      <w:r w:rsidR="009B6B6E" w:rsidRPr="001813AA">
        <w:t xml:space="preserve"> </w:t>
      </w:r>
      <w:r w:rsidR="009B6B6E" w:rsidRPr="001813AA">
        <w:rPr>
          <w:rFonts w:ascii="Arial" w:eastAsia="Times New Roman" w:hAnsi="Arial" w:cs="Arial"/>
          <w:sz w:val="24"/>
          <w:szCs w:val="24"/>
          <w:lang w:val="hr-HR"/>
        </w:rPr>
        <w:t>reducing the causes of air pollution</w:t>
      </w:r>
      <w:r w:rsidR="00A57DD4" w:rsidRPr="001813AA">
        <w:rPr>
          <w:rFonts w:ascii="Arial" w:eastAsia="Times New Roman" w:hAnsi="Arial" w:cs="Arial"/>
          <w:sz w:val="24"/>
          <w:szCs w:val="24"/>
          <w:lang w:val="hr-HR"/>
        </w:rPr>
        <w:t>,</w:t>
      </w:r>
      <w:r w:rsidR="009B6B6E" w:rsidRPr="001813AA">
        <w:rPr>
          <w:rFonts w:ascii="Arial" w:eastAsia="Times New Roman" w:hAnsi="Arial" w:cs="Arial"/>
          <w:sz w:val="24"/>
          <w:szCs w:val="24"/>
          <w:lang w:val="hr-HR"/>
        </w:rPr>
        <w:t xml:space="preserve"> and therefore contributing enormously to the health of residents of RBKC</w:t>
      </w:r>
      <w:r w:rsidR="00301C34" w:rsidRPr="001813AA">
        <w:rPr>
          <w:rFonts w:ascii="Arial" w:eastAsia="Times New Roman" w:hAnsi="Arial" w:cs="Arial"/>
          <w:sz w:val="24"/>
          <w:szCs w:val="24"/>
          <w:lang w:val="hr-HR"/>
        </w:rPr>
        <w:t>.</w:t>
      </w:r>
    </w:p>
    <w:p w14:paraId="2E3045B3" w14:textId="77777777" w:rsidR="009B6B6E" w:rsidRPr="001813AA" w:rsidRDefault="009B6B6E" w:rsidP="001813AA">
      <w:pPr>
        <w:spacing w:after="200" w:line="360" w:lineRule="auto"/>
        <w:ind w:firstLine="360"/>
        <w:jc w:val="both"/>
        <w:rPr>
          <w:rFonts w:ascii="Arial" w:eastAsia="Times New Roman" w:hAnsi="Arial" w:cs="Arial"/>
          <w:sz w:val="24"/>
          <w:szCs w:val="24"/>
          <w:lang w:val="hr-HR"/>
        </w:rPr>
      </w:pPr>
    </w:p>
    <w:p w14:paraId="1B9CE259" w14:textId="0BE9DBE5" w:rsidR="00301C34" w:rsidRPr="001813AA" w:rsidRDefault="00301C34" w:rsidP="001813AA">
      <w:pPr>
        <w:pStyle w:val="Odlomakpopisa"/>
        <w:numPr>
          <w:ilvl w:val="0"/>
          <w:numId w:val="15"/>
        </w:numPr>
        <w:spacing w:after="200" w:line="360" w:lineRule="auto"/>
        <w:jc w:val="both"/>
        <w:rPr>
          <w:rFonts w:ascii="Arial" w:eastAsia="Times New Roman" w:hAnsi="Arial" w:cs="Arial"/>
          <w:b/>
          <w:bCs/>
          <w:sz w:val="32"/>
          <w:szCs w:val="32"/>
          <w:lang w:val="hr-HR"/>
        </w:rPr>
      </w:pPr>
      <w:r w:rsidRPr="001813AA">
        <w:rPr>
          <w:rFonts w:ascii="Arial" w:eastAsia="Times New Roman" w:hAnsi="Arial" w:cs="Arial"/>
          <w:b/>
          <w:bCs/>
          <w:sz w:val="32"/>
          <w:szCs w:val="32"/>
          <w:lang w:val="hr-HR"/>
        </w:rPr>
        <w:t>Recommendations</w:t>
      </w:r>
    </w:p>
    <w:p w14:paraId="17801AE1" w14:textId="77777777" w:rsidR="009B6B6E" w:rsidRPr="001813AA" w:rsidRDefault="009B6B6E" w:rsidP="001813AA">
      <w:pPr>
        <w:pStyle w:val="Odlomakpopisa"/>
        <w:spacing w:after="200" w:line="360" w:lineRule="auto"/>
        <w:jc w:val="both"/>
        <w:rPr>
          <w:rFonts w:ascii="Arial" w:eastAsia="Times New Roman" w:hAnsi="Arial" w:cs="Arial"/>
          <w:b/>
          <w:bCs/>
          <w:sz w:val="32"/>
          <w:szCs w:val="32"/>
          <w:lang w:val="hr-HR"/>
        </w:rPr>
      </w:pPr>
    </w:p>
    <w:p w14:paraId="3862408A" w14:textId="003149D9" w:rsidR="00362C2A" w:rsidRPr="001813AA" w:rsidRDefault="009B6B6E"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Policymakers, when making new policies (to be up to date with time), should include the use of modern digital technologies. Also, policymakers should include theories of behavioural change when making public health policies.</w:t>
      </w:r>
    </w:p>
    <w:p w14:paraId="6C84B59C" w14:textId="32D78114" w:rsidR="00362C2A" w:rsidRPr="001813AA" w:rsidRDefault="007C7356" w:rsidP="001813AA">
      <w:pPr>
        <w:spacing w:after="200" w:line="360" w:lineRule="auto"/>
        <w:jc w:val="both"/>
        <w:rPr>
          <w:rFonts w:ascii="Arial" w:eastAsia="Times New Roman" w:hAnsi="Arial" w:cs="Arial"/>
          <w:sz w:val="24"/>
          <w:szCs w:val="24"/>
          <w:lang w:val="hr-HR"/>
        </w:rPr>
      </w:pPr>
      <w:r w:rsidRPr="001813AA">
        <w:rPr>
          <w:rFonts w:ascii="Arial" w:eastAsia="Times New Roman" w:hAnsi="Arial" w:cs="Arial"/>
          <w:sz w:val="24"/>
          <w:szCs w:val="24"/>
          <w:lang w:val="hr-HR"/>
        </w:rPr>
        <w:t>W</w:t>
      </w:r>
      <w:r w:rsidR="00362C2A" w:rsidRPr="001813AA">
        <w:rPr>
          <w:rFonts w:ascii="Arial" w:eastAsia="Times New Roman" w:hAnsi="Arial" w:cs="Arial"/>
          <w:sz w:val="24"/>
          <w:szCs w:val="24"/>
          <w:lang w:val="hr-HR"/>
        </w:rPr>
        <w:t xml:space="preserve">hen creating a campaign, campaign creators should pay special attention to which digital communication channels they will choose for certain groups of the population. For example, older people are not digitally literate enough, so </w:t>
      </w:r>
      <w:r w:rsidR="009B6B6E" w:rsidRPr="001813AA">
        <w:rPr>
          <w:rFonts w:ascii="Arial" w:eastAsia="Times New Roman" w:hAnsi="Arial" w:cs="Arial"/>
          <w:sz w:val="24"/>
          <w:szCs w:val="24"/>
          <w:lang w:val="hr-HR"/>
        </w:rPr>
        <w:t>to</w:t>
      </w:r>
      <w:r w:rsidR="00362C2A" w:rsidRPr="001813AA">
        <w:rPr>
          <w:rFonts w:ascii="Arial" w:eastAsia="Times New Roman" w:hAnsi="Arial" w:cs="Arial"/>
          <w:sz w:val="24"/>
          <w:szCs w:val="24"/>
          <w:lang w:val="hr-HR"/>
        </w:rPr>
        <w:t xml:space="preserve"> communicat</w:t>
      </w:r>
      <w:r w:rsidR="009B6B6E" w:rsidRPr="001813AA">
        <w:rPr>
          <w:rFonts w:ascii="Arial" w:eastAsia="Times New Roman" w:hAnsi="Arial" w:cs="Arial"/>
          <w:sz w:val="24"/>
          <w:szCs w:val="24"/>
          <w:lang w:val="hr-HR"/>
        </w:rPr>
        <w:t>e</w:t>
      </w:r>
      <w:r w:rsidR="00362C2A" w:rsidRPr="001813AA">
        <w:rPr>
          <w:rFonts w:ascii="Arial" w:eastAsia="Times New Roman" w:hAnsi="Arial" w:cs="Arial"/>
          <w:sz w:val="24"/>
          <w:szCs w:val="24"/>
          <w:lang w:val="hr-HR"/>
        </w:rPr>
        <w:t xml:space="preserve"> with them it is better to choose television or promotional materials, rather than Instagram or Snapchat.</w:t>
      </w:r>
    </w:p>
    <w:p w14:paraId="57283053" w14:textId="2893E48F" w:rsidR="00277808" w:rsidRPr="001813AA" w:rsidRDefault="00277808" w:rsidP="00362C2A">
      <w:pPr>
        <w:spacing w:after="200" w:line="360" w:lineRule="auto"/>
        <w:ind w:firstLine="360"/>
        <w:rPr>
          <w:rFonts w:ascii="Arial" w:eastAsia="Times New Roman" w:hAnsi="Arial" w:cs="Arial"/>
          <w:sz w:val="24"/>
          <w:szCs w:val="24"/>
          <w:lang w:val="hr-HR"/>
        </w:rPr>
      </w:pPr>
    </w:p>
    <w:p w14:paraId="63CB5292" w14:textId="77777777" w:rsidR="00362C2A" w:rsidRPr="001813AA" w:rsidRDefault="00362C2A" w:rsidP="00277808">
      <w:pPr>
        <w:spacing w:after="200" w:line="360" w:lineRule="auto"/>
        <w:rPr>
          <w:rFonts w:ascii="Arial" w:eastAsia="Times New Roman" w:hAnsi="Arial" w:cs="Arial"/>
          <w:sz w:val="24"/>
          <w:szCs w:val="24"/>
          <w:lang w:val="hr-HR"/>
        </w:rPr>
      </w:pPr>
    </w:p>
    <w:p w14:paraId="0340409B" w14:textId="77777777" w:rsidR="00301C34" w:rsidRPr="001813AA" w:rsidRDefault="00301C34" w:rsidP="00301C34">
      <w:pPr>
        <w:spacing w:after="200" w:line="360" w:lineRule="auto"/>
        <w:rPr>
          <w:rFonts w:ascii="Arial" w:eastAsia="Times New Roman" w:hAnsi="Arial" w:cs="Arial"/>
          <w:sz w:val="32"/>
          <w:szCs w:val="32"/>
          <w:lang w:val="hr-HR"/>
        </w:rPr>
      </w:pPr>
    </w:p>
    <w:p w14:paraId="21354471" w14:textId="77777777" w:rsidR="001813AA" w:rsidRPr="001813AA" w:rsidRDefault="001813AA" w:rsidP="00301C34">
      <w:pPr>
        <w:spacing w:after="200" w:line="360" w:lineRule="auto"/>
        <w:rPr>
          <w:rFonts w:ascii="Arial" w:eastAsia="Times New Roman" w:hAnsi="Arial" w:cs="Arial"/>
          <w:sz w:val="32"/>
          <w:szCs w:val="32"/>
          <w:lang w:val="hr-HR"/>
        </w:rPr>
      </w:pPr>
    </w:p>
    <w:p w14:paraId="7DFA2B55" w14:textId="77777777" w:rsidR="009B6B6E" w:rsidRDefault="009B6B6E" w:rsidP="0046453F">
      <w:pPr>
        <w:spacing w:after="200" w:line="276" w:lineRule="auto"/>
        <w:rPr>
          <w:rFonts w:ascii="Arial" w:eastAsia="Times New Roman" w:hAnsi="Arial" w:cs="Arial"/>
          <w:sz w:val="24"/>
          <w:szCs w:val="24"/>
          <w:lang w:val="hr-HR"/>
        </w:rPr>
      </w:pPr>
    </w:p>
    <w:p w14:paraId="5FFD9F87" w14:textId="228017C4" w:rsidR="00125A08" w:rsidRDefault="009B6B6E" w:rsidP="009B6B6E">
      <w:pPr>
        <w:pStyle w:val="Odlomakpopisa"/>
        <w:numPr>
          <w:ilvl w:val="0"/>
          <w:numId w:val="15"/>
        </w:numPr>
        <w:spacing w:after="200" w:line="276" w:lineRule="auto"/>
        <w:rPr>
          <w:rFonts w:ascii="Arial" w:eastAsia="Times New Roman" w:hAnsi="Arial" w:cs="Arial"/>
          <w:b/>
          <w:bCs/>
          <w:sz w:val="32"/>
          <w:szCs w:val="32"/>
          <w:lang w:val="hr-HR"/>
        </w:rPr>
      </w:pPr>
      <w:r w:rsidRPr="009B6B6E">
        <w:rPr>
          <w:rFonts w:ascii="Arial" w:eastAsia="Times New Roman" w:hAnsi="Arial" w:cs="Arial"/>
          <w:b/>
          <w:bCs/>
          <w:sz w:val="32"/>
          <w:szCs w:val="32"/>
          <w:lang w:val="hr-HR"/>
        </w:rPr>
        <w:lastRenderedPageBreak/>
        <w:t>R</w:t>
      </w:r>
      <w:r>
        <w:rPr>
          <w:rFonts w:ascii="Arial" w:eastAsia="Times New Roman" w:hAnsi="Arial" w:cs="Arial"/>
          <w:b/>
          <w:bCs/>
          <w:sz w:val="32"/>
          <w:szCs w:val="32"/>
          <w:lang w:val="hr-HR"/>
        </w:rPr>
        <w:t>eferences</w:t>
      </w:r>
      <w:r w:rsidRPr="009B6B6E">
        <w:rPr>
          <w:rFonts w:ascii="Arial" w:eastAsia="Times New Roman" w:hAnsi="Arial" w:cs="Arial"/>
          <w:b/>
          <w:bCs/>
          <w:sz w:val="32"/>
          <w:szCs w:val="32"/>
          <w:lang w:val="hr-HR"/>
        </w:rPr>
        <w:t>:</w:t>
      </w:r>
    </w:p>
    <w:p w14:paraId="08CB4212" w14:textId="77777777" w:rsidR="0067039E" w:rsidRPr="009B6B6E" w:rsidRDefault="0067039E" w:rsidP="0067039E">
      <w:pPr>
        <w:pStyle w:val="Odlomakpopisa"/>
        <w:spacing w:after="200" w:line="276" w:lineRule="auto"/>
        <w:rPr>
          <w:rFonts w:ascii="Arial" w:eastAsia="Times New Roman" w:hAnsi="Arial" w:cs="Arial"/>
          <w:b/>
          <w:bCs/>
          <w:sz w:val="32"/>
          <w:szCs w:val="32"/>
          <w:lang w:val="hr-HR"/>
        </w:rPr>
      </w:pPr>
    </w:p>
    <w:p w14:paraId="6AB8C787" w14:textId="77777777" w:rsidR="009B6B6E" w:rsidRPr="009B6B6E" w:rsidRDefault="009B6B6E" w:rsidP="009B6B6E">
      <w:pPr>
        <w:pStyle w:val="Odlomakpopisa"/>
        <w:spacing w:after="200" w:line="276" w:lineRule="auto"/>
        <w:rPr>
          <w:rFonts w:ascii="Arial" w:eastAsia="Times New Roman" w:hAnsi="Arial" w:cs="Arial"/>
          <w:sz w:val="24"/>
          <w:szCs w:val="24"/>
          <w:lang w:val="hr-HR"/>
        </w:rPr>
      </w:pPr>
    </w:p>
    <w:p w14:paraId="77EBF4A4" w14:textId="04B56447" w:rsidR="00125A08" w:rsidRDefault="009C2795" w:rsidP="0046453F">
      <w:pPr>
        <w:spacing w:after="200" w:line="276" w:lineRule="auto"/>
        <w:rPr>
          <w:rFonts w:ascii="Arial" w:eastAsia="Times New Roman" w:hAnsi="Arial" w:cs="Arial"/>
          <w:sz w:val="24"/>
          <w:szCs w:val="24"/>
          <w:lang w:val="hr-HR"/>
        </w:rPr>
      </w:pPr>
      <w:r w:rsidRPr="009C2795">
        <w:rPr>
          <w:rFonts w:ascii="Arial" w:eastAsia="Times New Roman" w:hAnsi="Arial" w:cs="Arial"/>
          <w:sz w:val="24"/>
          <w:szCs w:val="24"/>
          <w:lang w:val="hr-HR"/>
        </w:rPr>
        <w:t xml:space="preserve">Aviso </w:t>
      </w:r>
      <w:r>
        <w:rPr>
          <w:rFonts w:ascii="Arial" w:eastAsia="Times New Roman" w:hAnsi="Arial" w:cs="Arial"/>
          <w:sz w:val="24"/>
          <w:szCs w:val="24"/>
          <w:lang w:val="hr-HR"/>
        </w:rPr>
        <w:t>(</w:t>
      </w:r>
      <w:r w:rsidRPr="009C2795">
        <w:rPr>
          <w:rFonts w:ascii="Arial" w:eastAsia="Times New Roman" w:hAnsi="Arial" w:cs="Arial"/>
          <w:sz w:val="24"/>
          <w:szCs w:val="24"/>
          <w:lang w:val="hr-HR"/>
        </w:rPr>
        <w:t>2022</w:t>
      </w:r>
      <w:r>
        <w:rPr>
          <w:rFonts w:ascii="Arial" w:eastAsia="Times New Roman" w:hAnsi="Arial" w:cs="Arial"/>
          <w:sz w:val="24"/>
          <w:szCs w:val="24"/>
          <w:lang w:val="hr-HR"/>
        </w:rPr>
        <w:t xml:space="preserve">) </w:t>
      </w:r>
      <w:r w:rsidRPr="00D67A17">
        <w:rPr>
          <w:rFonts w:ascii="Arial" w:eastAsia="Times New Roman" w:hAnsi="Arial" w:cs="Arial"/>
          <w:i/>
          <w:iCs/>
          <w:sz w:val="24"/>
          <w:szCs w:val="24"/>
          <w:lang w:val="hr-HR"/>
        </w:rPr>
        <w:t xml:space="preserve">The air quality </w:t>
      </w:r>
      <w:r w:rsidR="00D67A17" w:rsidRPr="00D67A17">
        <w:rPr>
          <w:rFonts w:ascii="Arial" w:eastAsia="Times New Roman" w:hAnsi="Arial" w:cs="Arial"/>
          <w:i/>
          <w:iCs/>
          <w:sz w:val="24"/>
          <w:szCs w:val="24"/>
          <w:lang w:val="hr-HR"/>
        </w:rPr>
        <w:t xml:space="preserve">standards </w:t>
      </w:r>
      <w:r w:rsidRPr="00D67A17">
        <w:rPr>
          <w:rFonts w:ascii="Arial" w:eastAsia="Times New Roman" w:hAnsi="Arial" w:cs="Arial"/>
          <w:i/>
          <w:iCs/>
          <w:sz w:val="24"/>
          <w:szCs w:val="24"/>
          <w:lang w:val="hr-HR"/>
        </w:rPr>
        <w:t>regulations</w:t>
      </w:r>
      <w:r w:rsidR="00D67A17" w:rsidRPr="00D67A17">
        <w:rPr>
          <w:rFonts w:ascii="Arial" w:eastAsia="Times New Roman" w:hAnsi="Arial" w:cs="Arial"/>
          <w:i/>
          <w:iCs/>
          <w:sz w:val="24"/>
          <w:szCs w:val="24"/>
          <w:lang w:val="hr-HR"/>
        </w:rPr>
        <w:t xml:space="preserve"> 2010, no</w:t>
      </w:r>
      <w:r w:rsidR="00D67A17">
        <w:rPr>
          <w:rFonts w:ascii="Arial" w:eastAsia="Times New Roman" w:hAnsi="Arial" w:cs="Arial"/>
          <w:sz w:val="24"/>
          <w:szCs w:val="24"/>
          <w:lang w:val="hr-HR"/>
        </w:rPr>
        <w:t xml:space="preserve"> </w:t>
      </w:r>
      <w:r w:rsidR="00D67A17" w:rsidRPr="00D67A17">
        <w:rPr>
          <w:rFonts w:ascii="Arial" w:eastAsia="Times New Roman" w:hAnsi="Arial" w:cs="Arial"/>
          <w:i/>
          <w:iCs/>
          <w:sz w:val="24"/>
          <w:szCs w:val="24"/>
          <w:lang w:val="hr-HR"/>
        </w:rPr>
        <w:t>1001</w:t>
      </w:r>
      <w:r w:rsidR="00D67A17">
        <w:rPr>
          <w:rFonts w:ascii="Arial" w:eastAsia="Times New Roman" w:hAnsi="Arial" w:cs="Arial"/>
          <w:sz w:val="24"/>
          <w:szCs w:val="24"/>
          <w:lang w:val="hr-HR"/>
        </w:rPr>
        <w:t xml:space="preserve">, Available at: </w:t>
      </w:r>
      <w:hyperlink r:id="rId9" w:anchor=":~:text=The%20Air%20Quality%20Standards%20Regulations%202010%20require%20local%20authorities%20in,must%20be%20made%20publicly%20available" w:history="1">
        <w:r w:rsidR="00D67A17" w:rsidRPr="00D67A17">
          <w:rPr>
            <w:rStyle w:val="Hiperveza"/>
            <w:rFonts w:ascii="Arial" w:eastAsia="Times New Roman" w:hAnsi="Arial" w:cs="Arial"/>
            <w:color w:val="000000" w:themeColor="text1"/>
            <w:sz w:val="24"/>
            <w:szCs w:val="24"/>
            <w:u w:val="none"/>
            <w:lang w:val="hr-HR"/>
          </w:rPr>
          <w:t>https://www.avisoconsultancy.co.uk/legal-register/the-air-quality-standards-regulations-2010#:~:text=The%20Air%20Quality%20Standards%20Regulations%202010%20require%20local%20authorities%20in,must%20be%20made%20publicly%20available</w:t>
        </w:r>
      </w:hyperlink>
      <w:r w:rsidR="00D67A17" w:rsidRPr="00D67A17">
        <w:rPr>
          <w:rFonts w:ascii="Arial" w:eastAsia="Times New Roman" w:hAnsi="Arial" w:cs="Arial"/>
          <w:color w:val="000000" w:themeColor="text1"/>
          <w:sz w:val="24"/>
          <w:szCs w:val="24"/>
          <w:lang w:val="hr-HR"/>
        </w:rPr>
        <w:t>,</w:t>
      </w:r>
      <w:r w:rsidR="00D67A17">
        <w:rPr>
          <w:rFonts w:ascii="Arial" w:eastAsia="Times New Roman" w:hAnsi="Arial" w:cs="Arial"/>
          <w:sz w:val="24"/>
          <w:szCs w:val="24"/>
          <w:lang w:val="hr-HR"/>
        </w:rPr>
        <w:t xml:space="preserve"> (Accessed: 07 August 2023)</w:t>
      </w:r>
      <w:r w:rsidR="009546B9">
        <w:rPr>
          <w:rFonts w:ascii="Arial" w:eastAsia="Times New Roman" w:hAnsi="Arial" w:cs="Arial"/>
          <w:sz w:val="24"/>
          <w:szCs w:val="24"/>
          <w:lang w:val="hr-HR"/>
        </w:rPr>
        <w:t>.</w:t>
      </w:r>
    </w:p>
    <w:p w14:paraId="5E251EF4" w14:textId="238BAE5D" w:rsidR="000E1D9A" w:rsidRDefault="000E1D9A" w:rsidP="000E1D9A">
      <w:pPr>
        <w:spacing w:after="200" w:line="276" w:lineRule="auto"/>
        <w:rPr>
          <w:rFonts w:ascii="Arial" w:eastAsia="Times New Roman" w:hAnsi="Arial" w:cs="Arial"/>
          <w:sz w:val="24"/>
          <w:szCs w:val="24"/>
          <w:lang w:val="hr-HR"/>
        </w:rPr>
      </w:pPr>
      <w:r w:rsidRPr="000E1D9A">
        <w:rPr>
          <w:rFonts w:ascii="Arial" w:eastAsia="Times New Roman" w:hAnsi="Arial" w:cs="Arial"/>
          <w:sz w:val="24"/>
          <w:szCs w:val="24"/>
          <w:lang w:val="hr-HR"/>
        </w:rPr>
        <w:t>Bassiony, M.</w:t>
      </w:r>
      <w:r>
        <w:rPr>
          <w:rFonts w:ascii="Arial" w:eastAsia="Times New Roman" w:hAnsi="Arial" w:cs="Arial"/>
          <w:sz w:val="24"/>
          <w:szCs w:val="24"/>
          <w:lang w:val="hr-HR"/>
        </w:rPr>
        <w:t xml:space="preserve">, </w:t>
      </w:r>
      <w:r w:rsidRPr="000E1D9A">
        <w:rPr>
          <w:rFonts w:ascii="Arial" w:eastAsia="Times New Roman" w:hAnsi="Arial" w:cs="Arial"/>
          <w:sz w:val="24"/>
          <w:szCs w:val="24"/>
          <w:lang w:val="hr-HR"/>
        </w:rPr>
        <w:t>A. Ibrahim,</w:t>
      </w:r>
      <w:r>
        <w:rPr>
          <w:rFonts w:ascii="Arial" w:eastAsia="Times New Roman" w:hAnsi="Arial" w:cs="Arial"/>
          <w:sz w:val="24"/>
          <w:szCs w:val="24"/>
          <w:lang w:val="hr-HR"/>
        </w:rPr>
        <w:t xml:space="preserve"> M., R. &amp;</w:t>
      </w:r>
      <w:r w:rsidRPr="000E1D9A">
        <w:rPr>
          <w:rFonts w:ascii="Arial" w:eastAsia="Times New Roman" w:hAnsi="Arial" w:cs="Arial"/>
          <w:sz w:val="24"/>
          <w:szCs w:val="24"/>
          <w:lang w:val="hr-HR"/>
        </w:rPr>
        <w:t xml:space="preserve"> El-Kassaby,</w:t>
      </w:r>
      <w:r>
        <w:rPr>
          <w:rFonts w:ascii="Arial" w:eastAsia="Times New Roman" w:hAnsi="Arial" w:cs="Arial"/>
          <w:sz w:val="24"/>
          <w:szCs w:val="24"/>
          <w:lang w:val="hr-HR"/>
        </w:rPr>
        <w:t xml:space="preserve"> </w:t>
      </w:r>
      <w:r w:rsidRPr="000E1D9A">
        <w:rPr>
          <w:rFonts w:ascii="Arial" w:eastAsia="Times New Roman" w:hAnsi="Arial" w:cs="Arial"/>
          <w:sz w:val="24"/>
          <w:szCs w:val="24"/>
          <w:lang w:val="hr-HR"/>
        </w:rPr>
        <w:t>M.</w:t>
      </w:r>
      <w:r>
        <w:rPr>
          <w:rFonts w:ascii="Arial" w:eastAsia="Times New Roman" w:hAnsi="Arial" w:cs="Arial"/>
          <w:sz w:val="24"/>
          <w:szCs w:val="24"/>
          <w:lang w:val="hr-HR"/>
        </w:rPr>
        <w:t xml:space="preserve">, </w:t>
      </w:r>
      <w:r w:rsidRPr="000E1D9A">
        <w:rPr>
          <w:rFonts w:ascii="Arial" w:eastAsia="Times New Roman" w:hAnsi="Arial" w:cs="Arial"/>
          <w:sz w:val="24"/>
          <w:szCs w:val="24"/>
          <w:lang w:val="hr-HR"/>
        </w:rPr>
        <w:t>M.</w:t>
      </w:r>
      <w:r>
        <w:rPr>
          <w:rFonts w:ascii="Arial" w:eastAsia="Times New Roman" w:hAnsi="Arial" w:cs="Arial"/>
          <w:sz w:val="24"/>
          <w:szCs w:val="24"/>
          <w:lang w:val="hr-HR"/>
        </w:rPr>
        <w:t xml:space="preserve"> (2016) '</w:t>
      </w:r>
      <w:r w:rsidRPr="000E1D9A">
        <w:rPr>
          <w:rFonts w:ascii="Arial" w:eastAsia="Times New Roman" w:hAnsi="Arial" w:cs="Arial"/>
          <w:sz w:val="24"/>
          <w:szCs w:val="24"/>
          <w:lang w:val="hr-HR"/>
        </w:rPr>
        <w:t>An experimental study on the effect of using gas-to-liquid (GTL) fuel on diesel engine performance and emissions</w:t>
      </w:r>
      <w:r>
        <w:rPr>
          <w:rFonts w:ascii="Arial" w:eastAsia="Times New Roman" w:hAnsi="Arial" w:cs="Arial"/>
          <w:sz w:val="24"/>
          <w:szCs w:val="24"/>
          <w:lang w:val="hr-HR"/>
        </w:rPr>
        <w:t>'</w:t>
      </w:r>
      <w:r w:rsidRPr="000E1D9A">
        <w:rPr>
          <w:rFonts w:ascii="Arial" w:eastAsia="Times New Roman" w:hAnsi="Arial" w:cs="Arial"/>
          <w:sz w:val="24"/>
          <w:szCs w:val="24"/>
          <w:lang w:val="hr-HR"/>
        </w:rPr>
        <w:t>,</w:t>
      </w:r>
      <w:r w:rsidR="009546B9">
        <w:rPr>
          <w:rFonts w:ascii="Arial" w:eastAsia="Times New Roman" w:hAnsi="Arial" w:cs="Arial"/>
          <w:sz w:val="24"/>
          <w:szCs w:val="24"/>
          <w:lang w:val="hr-HR"/>
        </w:rPr>
        <w:t xml:space="preserve"> </w:t>
      </w:r>
      <w:r w:rsidRPr="009546B9">
        <w:rPr>
          <w:rFonts w:ascii="Arial" w:eastAsia="Times New Roman" w:hAnsi="Arial" w:cs="Arial"/>
          <w:i/>
          <w:iCs/>
          <w:sz w:val="24"/>
          <w:szCs w:val="24"/>
          <w:lang w:val="hr-HR"/>
        </w:rPr>
        <w:t>Alexandria Engineering Journal</w:t>
      </w:r>
      <w:r w:rsidRPr="000E1D9A">
        <w:rPr>
          <w:rFonts w:ascii="Arial" w:eastAsia="Times New Roman" w:hAnsi="Arial" w:cs="Arial"/>
          <w:sz w:val="24"/>
          <w:szCs w:val="24"/>
          <w:lang w:val="hr-HR"/>
        </w:rPr>
        <w:t>, 55</w:t>
      </w:r>
      <w:r w:rsidR="009546B9">
        <w:rPr>
          <w:rFonts w:ascii="Arial" w:eastAsia="Times New Roman" w:hAnsi="Arial" w:cs="Arial"/>
          <w:sz w:val="24"/>
          <w:szCs w:val="24"/>
          <w:lang w:val="hr-HR"/>
        </w:rPr>
        <w:t xml:space="preserve"> (3)</w:t>
      </w:r>
      <w:r w:rsidRPr="000E1D9A">
        <w:rPr>
          <w:rFonts w:ascii="Arial" w:eastAsia="Times New Roman" w:hAnsi="Arial" w:cs="Arial"/>
          <w:sz w:val="24"/>
          <w:szCs w:val="24"/>
          <w:lang w:val="hr-HR"/>
        </w:rPr>
        <w:t xml:space="preserve">, </w:t>
      </w:r>
      <w:r w:rsidR="009546B9">
        <w:rPr>
          <w:rFonts w:ascii="Arial" w:eastAsia="Times New Roman" w:hAnsi="Arial" w:cs="Arial"/>
          <w:sz w:val="24"/>
          <w:szCs w:val="24"/>
          <w:lang w:val="hr-HR"/>
        </w:rPr>
        <w:t>p.p.</w:t>
      </w:r>
      <w:r w:rsidRPr="000E1D9A">
        <w:rPr>
          <w:rFonts w:ascii="Arial" w:eastAsia="Times New Roman" w:hAnsi="Arial" w:cs="Arial"/>
          <w:sz w:val="24"/>
          <w:szCs w:val="24"/>
          <w:lang w:val="hr-HR"/>
        </w:rPr>
        <w:t xml:space="preserve"> 2115-2124</w:t>
      </w:r>
      <w:r w:rsidR="009546B9">
        <w:rPr>
          <w:rFonts w:ascii="Arial" w:eastAsia="Times New Roman" w:hAnsi="Arial" w:cs="Arial"/>
          <w:sz w:val="24"/>
          <w:szCs w:val="24"/>
          <w:lang w:val="hr-HR"/>
        </w:rPr>
        <w:t>.</w:t>
      </w:r>
    </w:p>
    <w:p w14:paraId="308B114A" w14:textId="14EFFA37" w:rsidR="007C3011" w:rsidRPr="00D67A17" w:rsidRDefault="007C3011" w:rsidP="0046453F">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Department for Environment Food and Rural Affairs (DEFRA)</w:t>
      </w:r>
      <w:r w:rsidR="00A920B0">
        <w:rPr>
          <w:rFonts w:ascii="Arial" w:eastAsia="Times New Roman" w:hAnsi="Arial" w:cs="Arial"/>
          <w:sz w:val="24"/>
          <w:szCs w:val="24"/>
          <w:lang w:val="hr-HR"/>
        </w:rPr>
        <w:t xml:space="preserve"> (2022) </w:t>
      </w:r>
      <w:r w:rsidR="00A920B0" w:rsidRPr="00A920B0">
        <w:rPr>
          <w:rFonts w:ascii="Arial" w:eastAsia="Times New Roman" w:hAnsi="Arial" w:cs="Arial"/>
          <w:i/>
          <w:iCs/>
          <w:sz w:val="24"/>
          <w:szCs w:val="24"/>
          <w:lang w:val="hr-HR"/>
        </w:rPr>
        <w:t>Environmental targets consultation summary of responses and government response</w:t>
      </w:r>
      <w:r w:rsidR="00A920B0">
        <w:rPr>
          <w:rFonts w:ascii="Arial" w:eastAsia="Times New Roman" w:hAnsi="Arial" w:cs="Arial"/>
          <w:sz w:val="24"/>
          <w:szCs w:val="24"/>
          <w:lang w:val="hr-HR"/>
        </w:rPr>
        <w:t>, Available at</w:t>
      </w:r>
      <w:r w:rsidR="009B6B6E">
        <w:rPr>
          <w:rFonts w:ascii="Arial" w:eastAsia="Times New Roman" w:hAnsi="Arial" w:cs="Arial"/>
          <w:sz w:val="24"/>
          <w:szCs w:val="24"/>
          <w:lang w:val="hr-HR"/>
        </w:rPr>
        <w:t xml:space="preserve">: </w:t>
      </w:r>
      <w:r w:rsidR="00A920B0" w:rsidRPr="00A920B0">
        <w:rPr>
          <w:rFonts w:ascii="Arial" w:eastAsia="Times New Roman" w:hAnsi="Arial" w:cs="Arial"/>
          <w:sz w:val="24"/>
          <w:szCs w:val="24"/>
          <w:lang w:val="hr-HR"/>
        </w:rPr>
        <w:t>chrome-extension://efaidnbmnnnibpcajpcglclefindmkaj/https://assets.publishing.service.gov.uk/government/uploads/system/uploads/attachment_data/file/1125278/Environmental_targets_consultation_summary_of_responses_and_government_response.pdf</w:t>
      </w:r>
      <w:r w:rsidR="00A920B0">
        <w:rPr>
          <w:rFonts w:ascii="Arial" w:eastAsia="Times New Roman" w:hAnsi="Arial" w:cs="Arial"/>
          <w:sz w:val="24"/>
          <w:szCs w:val="24"/>
          <w:lang w:val="hr-HR"/>
        </w:rPr>
        <w:t>, (Accessed: 07 August 2023).</w:t>
      </w:r>
    </w:p>
    <w:p w14:paraId="727FCB9C" w14:textId="69BE369C" w:rsidR="00125A08" w:rsidRDefault="00E34764" w:rsidP="0046453F">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GOV.UK (2023) </w:t>
      </w:r>
      <w:r w:rsidRPr="00E34764">
        <w:rPr>
          <w:rFonts w:ascii="Arial" w:eastAsia="Times New Roman" w:hAnsi="Arial" w:cs="Arial"/>
          <w:i/>
          <w:iCs/>
          <w:sz w:val="24"/>
          <w:szCs w:val="24"/>
          <w:lang w:val="hr-HR"/>
        </w:rPr>
        <w:t>Particulate matter (PM10/PM2.5)</w:t>
      </w:r>
      <w:r>
        <w:rPr>
          <w:rFonts w:ascii="Arial" w:eastAsia="Times New Roman" w:hAnsi="Arial" w:cs="Arial"/>
          <w:sz w:val="24"/>
          <w:szCs w:val="24"/>
          <w:lang w:val="hr-HR"/>
        </w:rPr>
        <w:t xml:space="preserve">, Available at: </w:t>
      </w:r>
      <w:hyperlink r:id="rId10" w:anchor=":~:text=The%20Environmental%20Targets%20(Fine%20Particulate,Population%20exposure%20to%20PM2" w:history="1">
        <w:r w:rsidRPr="00E34764">
          <w:rPr>
            <w:rStyle w:val="Hiperveza"/>
            <w:rFonts w:ascii="Arial" w:eastAsia="Times New Roman" w:hAnsi="Arial" w:cs="Arial"/>
            <w:color w:val="000000" w:themeColor="text1"/>
            <w:sz w:val="24"/>
            <w:szCs w:val="24"/>
            <w:u w:val="none"/>
            <w:lang w:val="hr-HR"/>
          </w:rPr>
          <w:t>https://www.gov.uk/government/statistics/air-quality-statistics/concentrations-of-particulate-matter-pm10-and-pm25#:~:text=The%20Environmental%20Targets%20(Fine%20Particulate,Population%20exposure%20to%20PM2</w:t>
        </w:r>
      </w:hyperlink>
      <w:r w:rsidRPr="00E34764">
        <w:rPr>
          <w:rFonts w:ascii="Arial" w:eastAsia="Times New Roman" w:hAnsi="Arial" w:cs="Arial"/>
          <w:color w:val="000000" w:themeColor="text1"/>
          <w:sz w:val="24"/>
          <w:szCs w:val="24"/>
          <w:lang w:val="hr-HR"/>
        </w:rPr>
        <w:t>,</w:t>
      </w:r>
      <w:r>
        <w:rPr>
          <w:rFonts w:ascii="Arial" w:eastAsia="Times New Roman" w:hAnsi="Arial" w:cs="Arial"/>
          <w:sz w:val="24"/>
          <w:szCs w:val="24"/>
          <w:lang w:val="hr-HR"/>
        </w:rPr>
        <w:t xml:space="preserve"> (Accessed: 7 August 2023).</w:t>
      </w:r>
    </w:p>
    <w:p w14:paraId="6D7B49FB" w14:textId="6D7FE8AB" w:rsidR="008B5F69" w:rsidRDefault="008B5F69" w:rsidP="0046453F">
      <w:pPr>
        <w:spacing w:after="200" w:line="276" w:lineRule="auto"/>
        <w:rPr>
          <w:rFonts w:ascii="Arial" w:eastAsia="Times New Roman" w:hAnsi="Arial" w:cs="Arial"/>
          <w:sz w:val="24"/>
          <w:szCs w:val="24"/>
          <w:lang w:val="hr-HR"/>
        </w:rPr>
      </w:pPr>
      <w:r w:rsidRPr="008B5F69">
        <w:rPr>
          <w:rFonts w:ascii="Arial" w:eastAsia="Times New Roman" w:hAnsi="Arial" w:cs="Arial"/>
          <w:sz w:val="24"/>
          <w:szCs w:val="24"/>
          <w:lang w:val="hr-HR"/>
        </w:rPr>
        <w:t>Kureshi</w:t>
      </w:r>
      <w:r>
        <w:rPr>
          <w:rFonts w:ascii="Arial" w:eastAsia="Times New Roman" w:hAnsi="Arial" w:cs="Arial"/>
          <w:sz w:val="24"/>
          <w:szCs w:val="24"/>
          <w:lang w:val="hr-HR"/>
        </w:rPr>
        <w:t xml:space="preserve">, R., R. </w:t>
      </w:r>
      <w:r w:rsidRPr="00F32FEC">
        <w:rPr>
          <w:rFonts w:ascii="Arial" w:eastAsia="Times New Roman" w:hAnsi="Arial" w:cs="Arial"/>
          <w:i/>
          <w:iCs/>
          <w:sz w:val="24"/>
          <w:szCs w:val="24"/>
          <w:lang w:val="hr-HR"/>
        </w:rPr>
        <w:t>et. al</w:t>
      </w:r>
      <w:r>
        <w:rPr>
          <w:rFonts w:ascii="Arial" w:eastAsia="Times New Roman" w:hAnsi="Arial" w:cs="Arial"/>
          <w:sz w:val="24"/>
          <w:szCs w:val="24"/>
          <w:lang w:val="hr-HR"/>
        </w:rPr>
        <w:t xml:space="preserve">. (2023) </w:t>
      </w:r>
      <w:r w:rsidR="00F32FEC">
        <w:rPr>
          <w:rFonts w:ascii="Arial" w:eastAsia="Times New Roman" w:hAnsi="Arial" w:cs="Arial"/>
          <w:sz w:val="24"/>
          <w:szCs w:val="24"/>
          <w:lang w:val="hr-HR"/>
        </w:rPr>
        <w:t>'</w:t>
      </w:r>
      <w:r w:rsidR="00F32FEC" w:rsidRPr="00F32FEC">
        <w:rPr>
          <w:rFonts w:ascii="Arial" w:eastAsia="Times New Roman" w:hAnsi="Arial" w:cs="Arial"/>
          <w:sz w:val="24"/>
          <w:szCs w:val="24"/>
          <w:lang w:val="hr-HR"/>
        </w:rPr>
        <w:t>Raising Awareness to a Behavioural Change: A Case Study of Indoor Air Quality Improvement Using IoT and COM-B Model</w:t>
      </w:r>
      <w:r w:rsidR="00F32FEC">
        <w:rPr>
          <w:rFonts w:ascii="Arial" w:eastAsia="Times New Roman" w:hAnsi="Arial" w:cs="Arial"/>
          <w:sz w:val="24"/>
          <w:szCs w:val="24"/>
          <w:lang w:val="hr-HR"/>
        </w:rPr>
        <w:t>'</w:t>
      </w:r>
      <w:r w:rsidR="00F32FEC" w:rsidRPr="00F32FEC">
        <w:rPr>
          <w:rFonts w:ascii="Arial" w:eastAsia="Times New Roman" w:hAnsi="Arial" w:cs="Arial"/>
          <w:sz w:val="24"/>
          <w:szCs w:val="24"/>
          <w:lang w:val="hr-HR"/>
        </w:rPr>
        <w:t xml:space="preserve"> </w:t>
      </w:r>
      <w:r w:rsidR="00F32FEC" w:rsidRPr="00F32FEC">
        <w:rPr>
          <w:rFonts w:ascii="Arial" w:eastAsia="Times New Roman" w:hAnsi="Arial" w:cs="Arial"/>
          <w:i/>
          <w:iCs/>
          <w:sz w:val="24"/>
          <w:szCs w:val="24"/>
          <w:lang w:val="hr-HR"/>
        </w:rPr>
        <w:t>Sensors (Basel)</w:t>
      </w:r>
      <w:r w:rsidR="00F32FEC">
        <w:rPr>
          <w:rFonts w:ascii="Arial" w:eastAsia="Times New Roman" w:hAnsi="Arial" w:cs="Arial"/>
          <w:sz w:val="24"/>
          <w:szCs w:val="24"/>
          <w:lang w:val="hr-HR"/>
        </w:rPr>
        <w:t xml:space="preserve">, </w:t>
      </w:r>
      <w:r w:rsidR="00F32FEC" w:rsidRPr="00F32FEC">
        <w:rPr>
          <w:rFonts w:ascii="Arial" w:eastAsia="Times New Roman" w:hAnsi="Arial" w:cs="Arial"/>
          <w:sz w:val="24"/>
          <w:szCs w:val="24"/>
          <w:lang w:val="hr-HR"/>
        </w:rPr>
        <w:t>23(7)</w:t>
      </w:r>
      <w:r w:rsidR="00F32FEC">
        <w:rPr>
          <w:rFonts w:ascii="Arial" w:eastAsia="Times New Roman" w:hAnsi="Arial" w:cs="Arial"/>
          <w:sz w:val="24"/>
          <w:szCs w:val="24"/>
          <w:lang w:val="hr-HR"/>
        </w:rPr>
        <w:t xml:space="preserve">, p.p. </w:t>
      </w:r>
      <w:r w:rsidR="00F32FEC" w:rsidRPr="00F32FEC">
        <w:rPr>
          <w:rFonts w:ascii="Arial" w:eastAsia="Times New Roman" w:hAnsi="Arial" w:cs="Arial"/>
          <w:sz w:val="24"/>
          <w:szCs w:val="24"/>
          <w:lang w:val="hr-HR"/>
        </w:rPr>
        <w:t>3613</w:t>
      </w:r>
      <w:r w:rsidR="00F32FEC">
        <w:rPr>
          <w:rFonts w:ascii="Arial" w:eastAsia="Times New Roman" w:hAnsi="Arial" w:cs="Arial"/>
          <w:sz w:val="24"/>
          <w:szCs w:val="24"/>
          <w:lang w:val="hr-HR"/>
        </w:rPr>
        <w:t>.</w:t>
      </w:r>
    </w:p>
    <w:p w14:paraId="4CF2FE78" w14:textId="732CEF2C" w:rsidR="000D6716" w:rsidRDefault="000D6716" w:rsidP="0046453F">
      <w:pPr>
        <w:spacing w:after="200" w:line="276" w:lineRule="auto"/>
        <w:rPr>
          <w:rFonts w:ascii="Arial" w:eastAsia="Times New Roman" w:hAnsi="Arial" w:cs="Arial"/>
          <w:sz w:val="24"/>
          <w:szCs w:val="24"/>
          <w:lang w:val="hr-HR"/>
        </w:rPr>
      </w:pPr>
      <w:r w:rsidRPr="000D6716">
        <w:rPr>
          <w:rFonts w:ascii="Arial" w:eastAsia="Times New Roman" w:hAnsi="Arial" w:cs="Arial"/>
          <w:sz w:val="24"/>
          <w:szCs w:val="24"/>
          <w:lang w:val="hr-HR"/>
        </w:rPr>
        <w:t>LONDON. GOV. UK</w:t>
      </w:r>
      <w:r>
        <w:rPr>
          <w:rFonts w:ascii="Arial" w:eastAsia="Times New Roman" w:hAnsi="Arial" w:cs="Arial"/>
          <w:sz w:val="24"/>
          <w:szCs w:val="24"/>
          <w:lang w:val="hr-HR"/>
        </w:rPr>
        <w:t xml:space="preserve"> (</w:t>
      </w:r>
      <w:r w:rsidRPr="000D6716">
        <w:rPr>
          <w:rFonts w:ascii="Arial" w:eastAsia="Times New Roman" w:hAnsi="Arial" w:cs="Arial"/>
          <w:sz w:val="24"/>
          <w:szCs w:val="24"/>
          <w:lang w:val="hr-HR"/>
        </w:rPr>
        <w:t>2022</w:t>
      </w:r>
      <w:r>
        <w:rPr>
          <w:rFonts w:ascii="Arial" w:eastAsia="Times New Roman" w:hAnsi="Arial" w:cs="Arial"/>
          <w:sz w:val="24"/>
          <w:szCs w:val="24"/>
          <w:lang w:val="hr-HR"/>
        </w:rPr>
        <w:t xml:space="preserve">) </w:t>
      </w:r>
      <w:r w:rsidRPr="000D6716">
        <w:rPr>
          <w:rFonts w:ascii="Arial" w:eastAsia="Times New Roman" w:hAnsi="Arial" w:cs="Arial"/>
          <w:i/>
          <w:iCs/>
          <w:sz w:val="24"/>
          <w:szCs w:val="24"/>
          <w:lang w:val="hr-HR"/>
        </w:rPr>
        <w:t>Air quality in Kensington and Chelsea: a guide for public health professionals</w:t>
      </w:r>
      <w:r>
        <w:rPr>
          <w:rFonts w:ascii="Arial" w:eastAsia="Times New Roman" w:hAnsi="Arial" w:cs="Arial"/>
          <w:sz w:val="24"/>
          <w:szCs w:val="24"/>
          <w:lang w:val="hr-HR"/>
        </w:rPr>
        <w:t xml:space="preserve">, Available at: </w:t>
      </w:r>
      <w:r w:rsidRPr="000D6716">
        <w:rPr>
          <w:rFonts w:ascii="Arial" w:eastAsia="Times New Roman" w:hAnsi="Arial" w:cs="Arial"/>
          <w:sz w:val="24"/>
          <w:szCs w:val="24"/>
          <w:lang w:val="hr-HR"/>
        </w:rPr>
        <w:t>chrome-extension://efaidnbmnnnibpcajpcglclefindmkaj/https://www.london.gov.uk/sites/default/files/rbkc_air_quality_for_public_health_professionals.pdf</w:t>
      </w:r>
      <w:r>
        <w:rPr>
          <w:rFonts w:ascii="Arial" w:eastAsia="Times New Roman" w:hAnsi="Arial" w:cs="Arial"/>
          <w:sz w:val="24"/>
          <w:szCs w:val="24"/>
          <w:lang w:val="hr-HR"/>
        </w:rPr>
        <w:t xml:space="preserve">, (Accessed: 07 August 2023).              </w:t>
      </w:r>
    </w:p>
    <w:p w14:paraId="1E99906B" w14:textId="0EEF08E0" w:rsidR="00A87482" w:rsidRDefault="00A87482" w:rsidP="0046453F">
      <w:pPr>
        <w:spacing w:after="200" w:line="276" w:lineRule="auto"/>
        <w:rPr>
          <w:rFonts w:ascii="Arial" w:eastAsia="Times New Roman" w:hAnsi="Arial" w:cs="Arial"/>
          <w:sz w:val="24"/>
          <w:szCs w:val="24"/>
          <w:lang w:val="hr-HR"/>
        </w:rPr>
      </w:pPr>
      <w:r w:rsidRPr="00A87482">
        <w:rPr>
          <w:rFonts w:ascii="Arial" w:eastAsia="Times New Roman" w:hAnsi="Arial" w:cs="Arial"/>
          <w:sz w:val="24"/>
          <w:szCs w:val="24"/>
          <w:lang w:val="hr-HR"/>
        </w:rPr>
        <w:t xml:space="preserve">McLeod, </w:t>
      </w:r>
      <w:r>
        <w:rPr>
          <w:rFonts w:ascii="Arial" w:eastAsia="Times New Roman" w:hAnsi="Arial" w:cs="Arial"/>
          <w:sz w:val="24"/>
          <w:szCs w:val="24"/>
          <w:lang w:val="hr-HR"/>
        </w:rPr>
        <w:t xml:space="preserve">S. (2018) </w:t>
      </w:r>
      <w:r w:rsidRPr="00E30D9E">
        <w:rPr>
          <w:rFonts w:ascii="Arial" w:eastAsia="Times New Roman" w:hAnsi="Arial" w:cs="Arial"/>
          <w:i/>
          <w:iCs/>
          <w:sz w:val="24"/>
          <w:szCs w:val="24"/>
          <w:lang w:val="hr-HR"/>
        </w:rPr>
        <w:t>Maslow's Hierarchy of Needs</w:t>
      </w:r>
      <w:r>
        <w:rPr>
          <w:rFonts w:ascii="Arial" w:eastAsia="Times New Roman" w:hAnsi="Arial" w:cs="Arial"/>
          <w:sz w:val="24"/>
          <w:szCs w:val="24"/>
          <w:lang w:val="hr-HR"/>
        </w:rPr>
        <w:t>,</w:t>
      </w:r>
      <w:r w:rsidR="00E30D9E">
        <w:rPr>
          <w:rFonts w:ascii="Arial" w:eastAsia="Times New Roman" w:hAnsi="Arial" w:cs="Arial"/>
          <w:sz w:val="24"/>
          <w:szCs w:val="24"/>
          <w:lang w:val="hr-HR"/>
        </w:rPr>
        <w:t xml:space="preserve"> Available at: </w:t>
      </w:r>
      <w:r w:rsidR="00E30D9E" w:rsidRPr="00E30D9E">
        <w:rPr>
          <w:rFonts w:ascii="Arial" w:eastAsia="Times New Roman" w:hAnsi="Arial" w:cs="Arial"/>
          <w:sz w:val="24"/>
          <w:szCs w:val="24"/>
          <w:lang w:val="hr-HR"/>
        </w:rPr>
        <w:t>chrome-extension://efaidnbmnnnibpcajpcglclefindmkaj/https://canadacollege.edu/dreamers/docs/Maslows-Hierarchy-of-Needs.pdf</w:t>
      </w:r>
      <w:r w:rsidR="00E30D9E">
        <w:rPr>
          <w:rFonts w:ascii="Arial" w:eastAsia="Times New Roman" w:hAnsi="Arial" w:cs="Arial"/>
          <w:sz w:val="24"/>
          <w:szCs w:val="24"/>
          <w:lang w:val="hr-HR"/>
        </w:rPr>
        <w:t xml:space="preserve">, (Accessed: 07 August 2023). </w:t>
      </w:r>
    </w:p>
    <w:p w14:paraId="0DFAF2D1" w14:textId="74484249" w:rsidR="00125A08" w:rsidRDefault="00AC3012" w:rsidP="0046453F">
      <w:pPr>
        <w:spacing w:after="200" w:line="276" w:lineRule="auto"/>
        <w:rPr>
          <w:rFonts w:ascii="Arial" w:eastAsia="Times New Roman" w:hAnsi="Arial" w:cs="Arial"/>
          <w:sz w:val="24"/>
          <w:szCs w:val="24"/>
          <w:lang w:val="hr-HR"/>
        </w:rPr>
      </w:pPr>
      <w:r w:rsidRPr="00AC3012">
        <w:rPr>
          <w:rFonts w:ascii="Arial" w:eastAsia="Times New Roman" w:hAnsi="Arial" w:cs="Arial"/>
          <w:sz w:val="24"/>
          <w:szCs w:val="24"/>
          <w:lang w:val="hr-HR"/>
        </w:rPr>
        <w:t>Oluwalana</w:t>
      </w:r>
      <w:r>
        <w:rPr>
          <w:rFonts w:ascii="Arial" w:eastAsia="Times New Roman" w:hAnsi="Arial" w:cs="Arial"/>
          <w:sz w:val="24"/>
          <w:szCs w:val="24"/>
          <w:lang w:val="hr-HR"/>
        </w:rPr>
        <w:t xml:space="preserve">, A. (2023) </w:t>
      </w:r>
      <w:r w:rsidRPr="00AA673D">
        <w:rPr>
          <w:rFonts w:ascii="Arial" w:eastAsia="Times New Roman" w:hAnsi="Arial" w:cs="Arial"/>
          <w:i/>
          <w:iCs/>
          <w:sz w:val="24"/>
          <w:szCs w:val="24"/>
          <w:lang w:val="hr-HR"/>
        </w:rPr>
        <w:t>The top ten most deprived areas in London from Kensington &amp; Chelsea to Hackney and Haringey</w:t>
      </w:r>
      <w:r>
        <w:rPr>
          <w:rFonts w:ascii="Arial" w:eastAsia="Times New Roman" w:hAnsi="Arial" w:cs="Arial"/>
          <w:sz w:val="24"/>
          <w:szCs w:val="24"/>
          <w:lang w:val="hr-HR"/>
        </w:rPr>
        <w:t xml:space="preserve">, Available at: </w:t>
      </w:r>
      <w:hyperlink r:id="rId11" w:history="1">
        <w:r w:rsidRPr="00A91A16">
          <w:rPr>
            <w:rStyle w:val="Hiperveza"/>
            <w:rFonts w:ascii="Arial" w:eastAsia="Times New Roman" w:hAnsi="Arial" w:cs="Arial"/>
            <w:color w:val="auto"/>
            <w:sz w:val="24"/>
            <w:szCs w:val="24"/>
            <w:u w:val="none"/>
            <w:lang w:val="hr-HR"/>
          </w:rPr>
          <w:t>https://www.mylondon.news/news/top-ten-most-deprived-areas-26301023</w:t>
        </w:r>
      </w:hyperlink>
      <w:r w:rsidRPr="00A91A16">
        <w:rPr>
          <w:rFonts w:ascii="Arial" w:eastAsia="Times New Roman" w:hAnsi="Arial" w:cs="Arial"/>
          <w:sz w:val="24"/>
          <w:szCs w:val="24"/>
          <w:lang w:val="hr-HR"/>
        </w:rPr>
        <w:t>,</w:t>
      </w:r>
      <w:r>
        <w:rPr>
          <w:rFonts w:ascii="Arial" w:eastAsia="Times New Roman" w:hAnsi="Arial" w:cs="Arial"/>
          <w:sz w:val="24"/>
          <w:szCs w:val="24"/>
          <w:lang w:val="hr-HR"/>
        </w:rPr>
        <w:t xml:space="preserve"> (Accessed: 07 August 2023).</w:t>
      </w:r>
    </w:p>
    <w:p w14:paraId="51E898CD" w14:textId="76F5F491" w:rsidR="00125A08" w:rsidRDefault="00125A08" w:rsidP="0046453F">
      <w:pPr>
        <w:spacing w:after="200" w:line="276" w:lineRule="auto"/>
        <w:rPr>
          <w:rFonts w:ascii="Arial" w:eastAsia="Times New Roman" w:hAnsi="Arial" w:cs="Arial"/>
          <w:sz w:val="24"/>
          <w:szCs w:val="24"/>
          <w:lang w:val="hr-HR"/>
        </w:rPr>
      </w:pPr>
      <w:r w:rsidRPr="00125A08">
        <w:rPr>
          <w:rFonts w:ascii="Arial" w:eastAsia="Times New Roman" w:hAnsi="Arial" w:cs="Arial"/>
          <w:sz w:val="24"/>
          <w:szCs w:val="24"/>
          <w:lang w:val="hr-HR"/>
        </w:rPr>
        <w:t xml:space="preserve">ONS (2023) </w:t>
      </w:r>
      <w:r w:rsidRPr="00AC3012">
        <w:rPr>
          <w:rFonts w:ascii="Arial" w:eastAsia="Times New Roman" w:hAnsi="Arial" w:cs="Arial"/>
          <w:i/>
          <w:iCs/>
          <w:sz w:val="24"/>
          <w:szCs w:val="24"/>
          <w:lang w:val="hr-HR"/>
        </w:rPr>
        <w:t>How life has changed in Kensington and Chelsea: Census 2021</w:t>
      </w:r>
      <w:r w:rsidRPr="00125A08">
        <w:rPr>
          <w:rFonts w:ascii="Arial" w:eastAsia="Times New Roman" w:hAnsi="Arial" w:cs="Arial"/>
          <w:sz w:val="24"/>
          <w:szCs w:val="24"/>
          <w:lang w:val="hr-HR"/>
        </w:rPr>
        <w:t>, Available at:https://www.ons.gov.uk/visualisations/censusareachanges/E09000020/, (Accessa: 9 July 2023).</w:t>
      </w:r>
    </w:p>
    <w:p w14:paraId="770D1E4E" w14:textId="289D04C1" w:rsidR="009B6B6E" w:rsidRDefault="009B6B6E" w:rsidP="0046453F">
      <w:pPr>
        <w:spacing w:after="200" w:line="276" w:lineRule="auto"/>
        <w:rPr>
          <w:rFonts w:ascii="Arial" w:eastAsia="Times New Roman" w:hAnsi="Arial" w:cs="Arial"/>
          <w:sz w:val="24"/>
          <w:szCs w:val="24"/>
          <w:lang w:val="hr-HR"/>
        </w:rPr>
      </w:pPr>
      <w:bookmarkStart w:id="8" w:name="_Hlk142508419"/>
      <w:r w:rsidRPr="009B6B6E">
        <w:rPr>
          <w:rFonts w:ascii="Arial" w:eastAsia="Times New Roman" w:hAnsi="Arial" w:cs="Arial"/>
          <w:sz w:val="24"/>
          <w:szCs w:val="24"/>
          <w:lang w:val="hr-HR"/>
        </w:rPr>
        <w:t>Public Health Agency</w:t>
      </w:r>
      <w:r>
        <w:rPr>
          <w:rFonts w:ascii="Arial" w:eastAsia="Times New Roman" w:hAnsi="Arial" w:cs="Arial"/>
          <w:sz w:val="24"/>
          <w:szCs w:val="24"/>
          <w:lang w:val="hr-HR"/>
        </w:rPr>
        <w:t xml:space="preserve"> (</w:t>
      </w:r>
      <w:r w:rsidRPr="009B6B6E">
        <w:rPr>
          <w:rFonts w:ascii="Arial" w:eastAsia="Times New Roman" w:hAnsi="Arial" w:cs="Arial"/>
          <w:sz w:val="24"/>
          <w:szCs w:val="24"/>
          <w:lang w:val="hr-HR"/>
        </w:rPr>
        <w:t>2022)</w:t>
      </w:r>
      <w:r>
        <w:rPr>
          <w:rFonts w:ascii="Arial" w:eastAsia="Times New Roman" w:hAnsi="Arial" w:cs="Arial"/>
          <w:sz w:val="24"/>
          <w:szCs w:val="24"/>
          <w:lang w:val="hr-HR"/>
        </w:rPr>
        <w:t xml:space="preserve"> </w:t>
      </w:r>
      <w:bookmarkEnd w:id="8"/>
      <w:r w:rsidRPr="00592412">
        <w:rPr>
          <w:rFonts w:ascii="Arial" w:eastAsia="Times New Roman" w:hAnsi="Arial" w:cs="Arial"/>
          <w:i/>
          <w:iCs/>
          <w:sz w:val="24"/>
          <w:szCs w:val="24"/>
          <w:lang w:val="hr-HR"/>
        </w:rPr>
        <w:t>Public information campaigns</w:t>
      </w:r>
      <w:r>
        <w:rPr>
          <w:rFonts w:ascii="Arial" w:eastAsia="Times New Roman" w:hAnsi="Arial" w:cs="Arial"/>
          <w:sz w:val="24"/>
          <w:szCs w:val="24"/>
          <w:lang w:val="hr-HR"/>
        </w:rPr>
        <w:t xml:space="preserve">, Available at: </w:t>
      </w:r>
      <w:hyperlink r:id="rId12" w:history="1">
        <w:r w:rsidRPr="009B6B6E">
          <w:rPr>
            <w:rStyle w:val="Hiperveza"/>
            <w:rFonts w:ascii="Arial" w:eastAsia="Times New Roman" w:hAnsi="Arial" w:cs="Arial"/>
            <w:color w:val="000000" w:themeColor="text1"/>
            <w:sz w:val="24"/>
            <w:szCs w:val="24"/>
            <w:u w:val="none"/>
            <w:lang w:val="hr-HR"/>
          </w:rPr>
          <w:t>https://www.publichealth.hscni.net/directorate-operations/communication-and-knowledge-management/public-information-campaigns</w:t>
        </w:r>
      </w:hyperlink>
      <w:r>
        <w:rPr>
          <w:rFonts w:ascii="Arial" w:eastAsia="Times New Roman" w:hAnsi="Arial" w:cs="Arial"/>
          <w:sz w:val="24"/>
          <w:szCs w:val="24"/>
          <w:lang w:val="hr-HR"/>
        </w:rPr>
        <w:t>, (Accessed: 09 August 2023).</w:t>
      </w:r>
    </w:p>
    <w:p w14:paraId="3CDA11A8" w14:textId="5DFE279D" w:rsidR="009C52B1" w:rsidRDefault="009C52B1" w:rsidP="0046453F">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RBKC (n.y.) </w:t>
      </w:r>
      <w:r w:rsidRPr="009C52B1">
        <w:rPr>
          <w:rFonts w:ascii="Arial" w:eastAsia="Times New Roman" w:hAnsi="Arial" w:cs="Arial"/>
          <w:i/>
          <w:iCs/>
          <w:sz w:val="24"/>
          <w:szCs w:val="24"/>
          <w:lang w:val="hr-HR"/>
        </w:rPr>
        <w:t>Pharmaceutical Needs Assessment for the Royal Borough of Kensington and Chelsea</w:t>
      </w:r>
      <w:r>
        <w:rPr>
          <w:rFonts w:ascii="Arial" w:eastAsia="Times New Roman" w:hAnsi="Arial" w:cs="Arial"/>
          <w:sz w:val="24"/>
          <w:szCs w:val="24"/>
          <w:lang w:val="hr-HR"/>
        </w:rPr>
        <w:t xml:space="preserve">, Available at: </w:t>
      </w:r>
      <w:r w:rsidRPr="009C52B1">
        <w:rPr>
          <w:rFonts w:ascii="Arial" w:eastAsia="Times New Roman" w:hAnsi="Arial" w:cs="Arial"/>
          <w:sz w:val="24"/>
          <w:szCs w:val="24"/>
          <w:lang w:val="hr-HR"/>
        </w:rPr>
        <w:t>chrome-extension://efaidnbmnnnibpcajpcglclefindmkaj/https://www.jsna.info/sites/default/files/Kensington%20and%20Chelsea%20Pharmaceutical%20Needs%20Assessment%202018-21.pdf</w:t>
      </w:r>
      <w:r>
        <w:rPr>
          <w:rFonts w:ascii="Arial" w:eastAsia="Times New Roman" w:hAnsi="Arial" w:cs="Arial"/>
          <w:sz w:val="24"/>
          <w:szCs w:val="24"/>
          <w:lang w:val="hr-HR"/>
        </w:rPr>
        <w:t>, (Accessed: 08 August 2023).</w:t>
      </w:r>
    </w:p>
    <w:p w14:paraId="5FEA9D38" w14:textId="1DDC0A67" w:rsidR="00995B7A" w:rsidRDefault="00995B7A" w:rsidP="0046453F">
      <w:pPr>
        <w:spacing w:after="200" w:line="276" w:lineRule="auto"/>
        <w:rPr>
          <w:rFonts w:ascii="Arial" w:eastAsia="Times New Roman" w:hAnsi="Arial" w:cs="Arial"/>
          <w:sz w:val="24"/>
          <w:szCs w:val="24"/>
          <w:lang w:val="hr-HR"/>
        </w:rPr>
      </w:pPr>
      <w:r w:rsidRPr="00995B7A">
        <w:rPr>
          <w:rFonts w:ascii="Arial" w:eastAsia="Times New Roman" w:hAnsi="Arial" w:cs="Arial"/>
          <w:sz w:val="24"/>
          <w:szCs w:val="24"/>
          <w:lang w:val="hr-HR"/>
        </w:rPr>
        <w:t xml:space="preserve">RBKC.GOV.UK (2023) </w:t>
      </w:r>
      <w:r w:rsidRPr="00AA673D">
        <w:rPr>
          <w:rFonts w:ascii="Arial" w:eastAsia="Times New Roman" w:hAnsi="Arial" w:cs="Arial"/>
          <w:i/>
          <w:iCs/>
          <w:sz w:val="24"/>
          <w:szCs w:val="24"/>
          <w:lang w:val="hr-HR"/>
        </w:rPr>
        <w:t>City Living Local Life</w:t>
      </w:r>
      <w:r w:rsidRPr="00995B7A">
        <w:rPr>
          <w:rFonts w:ascii="Arial" w:eastAsia="Times New Roman" w:hAnsi="Arial" w:cs="Arial"/>
          <w:sz w:val="24"/>
          <w:szCs w:val="24"/>
          <w:lang w:val="hr-HR"/>
        </w:rPr>
        <w:t>, Available at: www.rbkc.gov.uk/images/clll/kc_map.gif, (Accesse</w:t>
      </w:r>
      <w:r w:rsidR="00C21D3A">
        <w:rPr>
          <w:rFonts w:ascii="Arial" w:eastAsia="Times New Roman" w:hAnsi="Arial" w:cs="Arial"/>
          <w:sz w:val="24"/>
          <w:szCs w:val="24"/>
          <w:lang w:val="hr-HR"/>
        </w:rPr>
        <w:t>d</w:t>
      </w:r>
      <w:r w:rsidRPr="00995B7A">
        <w:rPr>
          <w:rFonts w:ascii="Arial" w:eastAsia="Times New Roman" w:hAnsi="Arial" w:cs="Arial"/>
          <w:sz w:val="24"/>
          <w:szCs w:val="24"/>
          <w:lang w:val="hr-HR"/>
        </w:rPr>
        <w:t>: 5 July 2023).</w:t>
      </w:r>
    </w:p>
    <w:p w14:paraId="5E09B57F" w14:textId="24C52E9B" w:rsidR="00B474B6" w:rsidRDefault="00B474B6" w:rsidP="0046453F">
      <w:pPr>
        <w:spacing w:after="200" w:line="276" w:lineRule="auto"/>
        <w:rPr>
          <w:rFonts w:ascii="Arial" w:eastAsia="Times New Roman" w:hAnsi="Arial" w:cs="Arial"/>
          <w:sz w:val="24"/>
          <w:szCs w:val="24"/>
          <w:lang w:val="hr-HR"/>
        </w:rPr>
      </w:pPr>
      <w:r w:rsidRPr="00B474B6">
        <w:rPr>
          <w:rFonts w:ascii="Arial" w:eastAsia="Times New Roman" w:hAnsi="Arial" w:cs="Arial"/>
          <w:sz w:val="24"/>
          <w:szCs w:val="24"/>
          <w:lang w:val="hr-HR"/>
        </w:rPr>
        <w:t xml:space="preserve">RBKC.GOV.UK (2023) </w:t>
      </w:r>
      <w:r w:rsidRPr="00592412">
        <w:rPr>
          <w:rFonts w:ascii="Arial" w:eastAsia="Times New Roman" w:hAnsi="Arial" w:cs="Arial"/>
          <w:i/>
          <w:iCs/>
          <w:sz w:val="24"/>
          <w:szCs w:val="24"/>
          <w:lang w:val="hr-HR"/>
        </w:rPr>
        <w:t>Council Plan 2023 to 2027</w:t>
      </w:r>
      <w:r w:rsidRPr="00B474B6">
        <w:rPr>
          <w:rFonts w:ascii="Arial" w:eastAsia="Times New Roman" w:hAnsi="Arial" w:cs="Arial"/>
          <w:sz w:val="24"/>
          <w:szCs w:val="24"/>
          <w:lang w:val="hr-HR"/>
        </w:rPr>
        <w:t>, Available at: https://www.rbkc.gov.uk/council-councillors-and-democracy/how-council-works/council-plan-2023-2027/safer-kensington-and-chelsea (Accessed: 9 July 2023).</w:t>
      </w:r>
    </w:p>
    <w:p w14:paraId="0A69E1A8" w14:textId="3F6BB261" w:rsidR="00C21D3A" w:rsidRDefault="00C21D3A" w:rsidP="0046453F">
      <w:pPr>
        <w:spacing w:after="200" w:line="276" w:lineRule="auto"/>
        <w:rPr>
          <w:rFonts w:ascii="Arial" w:eastAsia="Times New Roman" w:hAnsi="Arial" w:cs="Arial"/>
          <w:sz w:val="24"/>
          <w:szCs w:val="24"/>
          <w:lang w:val="hr-HR"/>
        </w:rPr>
      </w:pPr>
      <w:r w:rsidRPr="00C21D3A">
        <w:rPr>
          <w:rFonts w:ascii="Arial" w:eastAsia="Times New Roman" w:hAnsi="Arial" w:cs="Arial"/>
          <w:color w:val="000000" w:themeColor="text1"/>
          <w:sz w:val="24"/>
          <w:szCs w:val="24"/>
          <w:lang w:val="hr-HR"/>
        </w:rPr>
        <w:t xml:space="preserve">Science Photo Library (2023) </w:t>
      </w:r>
      <w:r w:rsidRPr="00C21D3A">
        <w:rPr>
          <w:rFonts w:ascii="Arial" w:eastAsia="Times New Roman" w:hAnsi="Arial" w:cs="Arial"/>
          <w:i/>
          <w:iCs/>
          <w:color w:val="000000" w:themeColor="text1"/>
          <w:sz w:val="24"/>
          <w:szCs w:val="24"/>
          <w:lang w:val="hr-HR"/>
        </w:rPr>
        <w:t>Digital communication, illustration</w:t>
      </w:r>
      <w:r w:rsidRPr="00C21D3A">
        <w:rPr>
          <w:rFonts w:ascii="Arial" w:eastAsia="Times New Roman" w:hAnsi="Arial" w:cs="Arial"/>
          <w:color w:val="000000" w:themeColor="text1"/>
          <w:sz w:val="24"/>
          <w:szCs w:val="24"/>
          <w:lang w:val="hr-HR"/>
        </w:rPr>
        <w:t>, Available at:</w:t>
      </w:r>
      <w:r w:rsidRPr="00C21D3A">
        <w:rPr>
          <w:color w:val="000000" w:themeColor="text1"/>
        </w:rPr>
        <w:t xml:space="preserve"> </w:t>
      </w:r>
      <w:hyperlink r:id="rId13" w:history="1">
        <w:r w:rsidRPr="00C21D3A">
          <w:rPr>
            <w:rStyle w:val="Hiperveza"/>
            <w:rFonts w:ascii="Arial" w:eastAsia="Times New Roman" w:hAnsi="Arial" w:cs="Arial"/>
            <w:color w:val="000000" w:themeColor="text1"/>
            <w:sz w:val="24"/>
            <w:szCs w:val="24"/>
            <w:u w:val="none"/>
            <w:lang w:val="hr-HR"/>
          </w:rPr>
          <w:t>https://www.sciencephoto.com/media/882839/view/digital-communication-illustration</w:t>
        </w:r>
      </w:hyperlink>
      <w:r w:rsidRPr="00C21D3A">
        <w:rPr>
          <w:rFonts w:ascii="Arial" w:eastAsia="Times New Roman" w:hAnsi="Arial" w:cs="Arial"/>
          <w:color w:val="000000" w:themeColor="text1"/>
          <w:sz w:val="24"/>
          <w:szCs w:val="24"/>
          <w:lang w:val="hr-HR"/>
        </w:rPr>
        <w:t xml:space="preserve">, </w:t>
      </w:r>
      <w:r>
        <w:rPr>
          <w:rFonts w:ascii="Arial" w:eastAsia="Times New Roman" w:hAnsi="Arial" w:cs="Arial"/>
          <w:sz w:val="24"/>
          <w:szCs w:val="24"/>
          <w:lang w:val="hr-HR"/>
        </w:rPr>
        <w:t>(Accessed: 09 August 2023).</w:t>
      </w:r>
    </w:p>
    <w:p w14:paraId="60C501E5" w14:textId="7EB9D482" w:rsidR="00AA673D" w:rsidRDefault="00AA673D" w:rsidP="0046453F">
      <w:pPr>
        <w:spacing w:after="200" w:line="276" w:lineRule="auto"/>
        <w:rPr>
          <w:rFonts w:ascii="Arial" w:eastAsia="Times New Roman" w:hAnsi="Arial" w:cs="Arial"/>
          <w:sz w:val="24"/>
          <w:szCs w:val="24"/>
          <w:lang w:val="hr-HR"/>
        </w:rPr>
      </w:pPr>
      <w:r w:rsidRPr="00AA673D">
        <w:rPr>
          <w:rFonts w:ascii="Arial" w:eastAsia="Times New Roman" w:hAnsi="Arial" w:cs="Arial"/>
          <w:sz w:val="24"/>
          <w:szCs w:val="24"/>
          <w:lang w:val="hr-HR"/>
        </w:rPr>
        <w:t xml:space="preserve">St. Emlyn’s (2023) </w:t>
      </w:r>
      <w:r w:rsidRPr="00AA673D">
        <w:rPr>
          <w:rFonts w:ascii="Arial" w:eastAsia="Times New Roman" w:hAnsi="Arial" w:cs="Arial"/>
          <w:i/>
          <w:iCs/>
          <w:sz w:val="24"/>
          <w:szCs w:val="24"/>
          <w:lang w:val="hr-HR"/>
        </w:rPr>
        <w:t>Educational theories you must know: Maslow. St. Emlyn’s</w:t>
      </w:r>
      <w:r w:rsidRPr="00AA673D">
        <w:rPr>
          <w:rFonts w:ascii="Arial" w:eastAsia="Times New Roman" w:hAnsi="Arial" w:cs="Arial"/>
          <w:sz w:val="24"/>
          <w:szCs w:val="24"/>
          <w:lang w:val="hr-HR"/>
        </w:rPr>
        <w:t>, Available at: https://www.stemlynsblog.org/better-learning/educational-theories-you-must-know-st-emlyns/educational-theories-you-must-know-maslow-st-emlyns/, (Accesses: 22 July 2023).</w:t>
      </w:r>
    </w:p>
    <w:p w14:paraId="06EF5E99" w14:textId="5FCF7069" w:rsidR="00125A08" w:rsidRDefault="00360C26" w:rsidP="0046453F">
      <w:pPr>
        <w:spacing w:after="200" w:line="276" w:lineRule="auto"/>
        <w:rPr>
          <w:rFonts w:ascii="Arial" w:eastAsia="Times New Roman" w:hAnsi="Arial" w:cs="Arial"/>
          <w:sz w:val="24"/>
          <w:szCs w:val="24"/>
          <w:lang w:val="hr-HR"/>
        </w:rPr>
      </w:pPr>
      <w:r w:rsidRPr="00360C26">
        <w:rPr>
          <w:rFonts w:ascii="Arial" w:eastAsia="Times New Roman" w:hAnsi="Arial" w:cs="Arial"/>
          <w:sz w:val="24"/>
          <w:szCs w:val="24"/>
          <w:lang w:val="hr-HR"/>
        </w:rPr>
        <w:t xml:space="preserve">Varbes (2023) </w:t>
      </w:r>
      <w:r w:rsidRPr="00AA673D">
        <w:rPr>
          <w:rFonts w:ascii="Arial" w:eastAsia="Times New Roman" w:hAnsi="Arial" w:cs="Arial"/>
          <w:i/>
          <w:iCs/>
          <w:sz w:val="24"/>
          <w:szCs w:val="24"/>
          <w:lang w:val="hr-HR"/>
        </w:rPr>
        <w:t>Demographics of Kensington and Chelsea,</w:t>
      </w:r>
      <w:r w:rsidRPr="00360C26">
        <w:rPr>
          <w:rFonts w:ascii="Arial" w:eastAsia="Times New Roman" w:hAnsi="Arial" w:cs="Arial"/>
          <w:sz w:val="24"/>
          <w:szCs w:val="24"/>
          <w:lang w:val="hr-HR"/>
        </w:rPr>
        <w:t xml:space="preserve"> Available at: https://www.varbes.com/demographics/kensington-and-chelsea-demographics, (Accessed: 9 July 2023).</w:t>
      </w:r>
    </w:p>
    <w:p w14:paraId="367860DF" w14:textId="549E20B7" w:rsidR="00E13AE8" w:rsidRDefault="00E13AE8" w:rsidP="0046453F">
      <w:pPr>
        <w:spacing w:after="200" w:line="276" w:lineRule="auto"/>
        <w:rPr>
          <w:rFonts w:ascii="Arial" w:eastAsia="Times New Roman" w:hAnsi="Arial" w:cs="Arial"/>
          <w:sz w:val="24"/>
          <w:szCs w:val="24"/>
          <w:lang w:val="hr-HR"/>
        </w:rPr>
      </w:pPr>
      <w:r w:rsidRPr="00E13AE8">
        <w:rPr>
          <w:rFonts w:ascii="Arial" w:eastAsia="Times New Roman" w:hAnsi="Arial" w:cs="Arial"/>
          <w:sz w:val="24"/>
          <w:szCs w:val="24"/>
          <w:lang w:val="hr-HR"/>
        </w:rPr>
        <w:t xml:space="preserve">The Health Foundation </w:t>
      </w:r>
      <w:r>
        <w:rPr>
          <w:rFonts w:ascii="Arial" w:eastAsia="Times New Roman" w:hAnsi="Arial" w:cs="Arial"/>
          <w:sz w:val="24"/>
          <w:szCs w:val="24"/>
          <w:lang w:val="hr-HR"/>
        </w:rPr>
        <w:t>(</w:t>
      </w:r>
      <w:r w:rsidRPr="00E13AE8">
        <w:rPr>
          <w:rFonts w:ascii="Arial" w:eastAsia="Times New Roman" w:hAnsi="Arial" w:cs="Arial"/>
          <w:sz w:val="24"/>
          <w:szCs w:val="24"/>
          <w:lang w:val="hr-HR"/>
        </w:rPr>
        <w:t>2021</w:t>
      </w:r>
      <w:r>
        <w:rPr>
          <w:rFonts w:ascii="Arial" w:eastAsia="Times New Roman" w:hAnsi="Arial" w:cs="Arial"/>
          <w:sz w:val="24"/>
          <w:szCs w:val="24"/>
          <w:lang w:val="hr-HR"/>
        </w:rPr>
        <w:t xml:space="preserve">) </w:t>
      </w:r>
      <w:r w:rsidRPr="00E13AE8">
        <w:rPr>
          <w:rFonts w:ascii="Arial" w:eastAsia="Times New Roman" w:hAnsi="Arial" w:cs="Arial"/>
          <w:i/>
          <w:iCs/>
          <w:sz w:val="24"/>
          <w:szCs w:val="24"/>
          <w:lang w:val="hr-HR"/>
        </w:rPr>
        <w:t>A whole-government approach to improving health</w:t>
      </w:r>
      <w:r>
        <w:rPr>
          <w:rFonts w:ascii="Arial" w:eastAsia="Times New Roman" w:hAnsi="Arial" w:cs="Arial"/>
          <w:sz w:val="24"/>
          <w:szCs w:val="24"/>
          <w:lang w:val="hr-HR"/>
        </w:rPr>
        <w:t xml:space="preserve">, Available at: </w:t>
      </w:r>
      <w:hyperlink r:id="rId14" w:history="1">
        <w:r w:rsidRPr="007276B9">
          <w:rPr>
            <w:rStyle w:val="Hiperveza"/>
            <w:rFonts w:ascii="Arial" w:eastAsia="Times New Roman" w:hAnsi="Arial" w:cs="Arial"/>
            <w:color w:val="auto"/>
            <w:sz w:val="24"/>
            <w:szCs w:val="24"/>
            <w:u w:val="none"/>
            <w:lang w:val="hr-HR"/>
          </w:rPr>
          <w:t>https://www.health.org.uk/publications/reports/a-whole-government-approach-to-improving-health?gclid=CjwKCAjw8symBhAqEiwAaTA__BKVmXlhgU2XgW6FN-DoXJJ2GmumHUWrODMMeqIrEHlsoBz4WJ196RoCjBsQAvD_Bw</w:t>
        </w:r>
        <w:r w:rsidRPr="007276B9">
          <w:rPr>
            <w:rStyle w:val="Hiperveza"/>
            <w:rFonts w:ascii="Arial" w:eastAsia="Times New Roman" w:hAnsi="Arial" w:cs="Arial"/>
            <w:color w:val="auto"/>
            <w:sz w:val="24"/>
            <w:szCs w:val="24"/>
            <w:lang w:val="hr-HR"/>
          </w:rPr>
          <w:t>E</w:t>
        </w:r>
      </w:hyperlink>
      <w:r w:rsidRPr="007276B9">
        <w:rPr>
          <w:rFonts w:ascii="Arial" w:eastAsia="Times New Roman" w:hAnsi="Arial" w:cs="Arial"/>
          <w:sz w:val="24"/>
          <w:szCs w:val="24"/>
          <w:lang w:val="hr-HR"/>
        </w:rPr>
        <w:t>,</w:t>
      </w:r>
      <w:r>
        <w:rPr>
          <w:rFonts w:ascii="Arial" w:eastAsia="Times New Roman" w:hAnsi="Arial" w:cs="Arial"/>
          <w:sz w:val="24"/>
          <w:szCs w:val="24"/>
          <w:lang w:val="hr-HR"/>
        </w:rPr>
        <w:t xml:space="preserve"> (Accessed: 09 August, 2023).</w:t>
      </w:r>
    </w:p>
    <w:p w14:paraId="0147ECA5" w14:textId="555EC4F4" w:rsidR="00EF01DF" w:rsidRDefault="00EF01DF" w:rsidP="0046453F">
      <w:pPr>
        <w:spacing w:after="200" w:line="276" w:lineRule="auto"/>
        <w:rPr>
          <w:rFonts w:ascii="Arial" w:eastAsia="Times New Roman" w:hAnsi="Arial" w:cs="Arial"/>
          <w:sz w:val="24"/>
          <w:szCs w:val="24"/>
          <w:lang w:val="hr-HR"/>
        </w:rPr>
      </w:pPr>
      <w:r w:rsidRPr="00EF01DF">
        <w:rPr>
          <w:rFonts w:ascii="Arial" w:eastAsia="Times New Roman" w:hAnsi="Arial" w:cs="Arial"/>
          <w:sz w:val="24"/>
          <w:szCs w:val="24"/>
          <w:lang w:val="hr-HR"/>
        </w:rPr>
        <w:lastRenderedPageBreak/>
        <w:t xml:space="preserve">The Kensington </w:t>
      </w:r>
      <w:r>
        <w:rPr>
          <w:rFonts w:ascii="Arial" w:eastAsia="Times New Roman" w:hAnsi="Arial" w:cs="Arial"/>
          <w:sz w:val="24"/>
          <w:szCs w:val="24"/>
          <w:lang w:val="hr-HR"/>
        </w:rPr>
        <w:t xml:space="preserve">and </w:t>
      </w:r>
      <w:r w:rsidRPr="00EF01DF">
        <w:rPr>
          <w:rFonts w:ascii="Arial" w:eastAsia="Times New Roman" w:hAnsi="Arial" w:cs="Arial"/>
          <w:sz w:val="24"/>
          <w:szCs w:val="24"/>
          <w:lang w:val="hr-HR"/>
        </w:rPr>
        <w:t>Chelsea Foundation</w:t>
      </w:r>
      <w:r>
        <w:rPr>
          <w:rFonts w:ascii="Arial" w:eastAsia="Times New Roman" w:hAnsi="Arial" w:cs="Arial"/>
          <w:sz w:val="24"/>
          <w:szCs w:val="24"/>
          <w:lang w:val="hr-HR"/>
        </w:rPr>
        <w:t xml:space="preserve"> (2021) </w:t>
      </w:r>
      <w:r w:rsidRPr="00EF01DF">
        <w:rPr>
          <w:rFonts w:ascii="Arial" w:eastAsia="Times New Roman" w:hAnsi="Arial" w:cs="Arial"/>
          <w:i/>
          <w:iCs/>
          <w:sz w:val="24"/>
          <w:szCs w:val="24"/>
          <w:lang w:val="hr-HR"/>
        </w:rPr>
        <w:t xml:space="preserve">Poverty and prosperity in Kensington and Chelsea, </w:t>
      </w:r>
      <w:r>
        <w:rPr>
          <w:rFonts w:ascii="Arial" w:eastAsia="Times New Roman" w:hAnsi="Arial" w:cs="Arial"/>
          <w:sz w:val="24"/>
          <w:szCs w:val="24"/>
          <w:lang w:val="hr-HR"/>
        </w:rPr>
        <w:t xml:space="preserve">Available at: </w:t>
      </w:r>
      <w:r w:rsidR="00A91A16" w:rsidRPr="00A91A16">
        <w:rPr>
          <w:rFonts w:ascii="Arial" w:eastAsia="Times New Roman" w:hAnsi="Arial" w:cs="Arial"/>
          <w:sz w:val="24"/>
          <w:szCs w:val="24"/>
          <w:lang w:val="hr-HR"/>
        </w:rPr>
        <w:t>chrome-extension://efaidnbmnnnibpcajpcglclefindmkaj/https://thekandcfoundation.com/sites/default/files/2021-11/Poverty%20%2B%20Prosperity%20in%20K%2BC%20Summary.pdf</w:t>
      </w:r>
      <w:r w:rsidR="00A91A16">
        <w:rPr>
          <w:rFonts w:ascii="Arial" w:eastAsia="Times New Roman" w:hAnsi="Arial" w:cs="Arial"/>
          <w:sz w:val="24"/>
          <w:szCs w:val="24"/>
          <w:lang w:val="hr-HR"/>
        </w:rPr>
        <w:t>, (Accessed 07 August 2023).</w:t>
      </w:r>
    </w:p>
    <w:p w14:paraId="0E04ACFC" w14:textId="77777777" w:rsidR="00592412" w:rsidRDefault="00592412" w:rsidP="0046453F">
      <w:pPr>
        <w:spacing w:after="200" w:line="276" w:lineRule="auto"/>
        <w:rPr>
          <w:rFonts w:ascii="Arial" w:eastAsia="Times New Roman" w:hAnsi="Arial" w:cs="Arial"/>
          <w:sz w:val="24"/>
          <w:szCs w:val="24"/>
          <w:lang w:val="hr-HR"/>
        </w:rPr>
      </w:pPr>
    </w:p>
    <w:p w14:paraId="41DF486C" w14:textId="4DDA3E29" w:rsidR="00592412" w:rsidRDefault="00592412" w:rsidP="0046453F">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United Nations (2023) </w:t>
      </w:r>
      <w:r w:rsidRPr="00592412">
        <w:rPr>
          <w:rFonts w:ascii="Arial" w:eastAsia="Times New Roman" w:hAnsi="Arial" w:cs="Arial"/>
          <w:i/>
          <w:iCs/>
          <w:sz w:val="24"/>
          <w:szCs w:val="24"/>
          <w:lang w:val="hr-HR"/>
        </w:rPr>
        <w:t>Why celebrate the bicycle?,</w:t>
      </w:r>
      <w:r>
        <w:rPr>
          <w:rFonts w:ascii="Arial" w:eastAsia="Times New Roman" w:hAnsi="Arial" w:cs="Arial"/>
          <w:sz w:val="24"/>
          <w:szCs w:val="24"/>
          <w:lang w:val="hr-HR"/>
        </w:rPr>
        <w:t xml:space="preserve"> Available at: </w:t>
      </w:r>
      <w:hyperlink r:id="rId15" w:history="1">
        <w:r w:rsidRPr="00592412">
          <w:rPr>
            <w:rStyle w:val="Hiperveza"/>
            <w:rFonts w:ascii="Arial" w:eastAsia="Times New Roman" w:hAnsi="Arial" w:cs="Arial"/>
            <w:color w:val="000000" w:themeColor="text1"/>
            <w:sz w:val="24"/>
            <w:szCs w:val="24"/>
            <w:u w:val="none"/>
            <w:lang w:val="hr-HR"/>
          </w:rPr>
          <w:t>https://www.un.org/en/observances/bicycle-day</w:t>
        </w:r>
      </w:hyperlink>
      <w:r w:rsidRPr="00592412">
        <w:rPr>
          <w:rFonts w:ascii="Arial" w:eastAsia="Times New Roman" w:hAnsi="Arial" w:cs="Arial"/>
          <w:color w:val="000000" w:themeColor="text1"/>
          <w:sz w:val="24"/>
          <w:szCs w:val="24"/>
          <w:lang w:val="hr-HR"/>
        </w:rPr>
        <w:t>,</w:t>
      </w:r>
      <w:r>
        <w:rPr>
          <w:rFonts w:ascii="Arial" w:eastAsia="Times New Roman" w:hAnsi="Arial" w:cs="Arial"/>
          <w:sz w:val="24"/>
          <w:szCs w:val="24"/>
          <w:lang w:val="hr-HR"/>
        </w:rPr>
        <w:t xml:space="preserve"> (Accessed: 09 August 2023).</w:t>
      </w:r>
    </w:p>
    <w:p w14:paraId="79643662" w14:textId="77777777" w:rsidR="009B6B6E" w:rsidRDefault="00DC7BC6" w:rsidP="0046453F">
      <w:pPr>
        <w:spacing w:after="200" w:line="276" w:lineRule="auto"/>
        <w:rPr>
          <w:rFonts w:ascii="Arial" w:eastAsia="Times New Roman" w:hAnsi="Arial" w:cs="Arial"/>
          <w:sz w:val="24"/>
          <w:szCs w:val="24"/>
          <w:lang w:val="hr-HR"/>
        </w:rPr>
      </w:pPr>
      <w:r w:rsidRPr="00DC7BC6">
        <w:rPr>
          <w:rFonts w:ascii="Arial" w:eastAsia="Times New Roman" w:hAnsi="Arial" w:cs="Arial"/>
          <w:sz w:val="24"/>
          <w:szCs w:val="24"/>
          <w:lang w:val="hr-HR"/>
        </w:rPr>
        <w:t xml:space="preserve">UWE Bristol </w:t>
      </w:r>
      <w:r>
        <w:rPr>
          <w:rFonts w:ascii="Arial" w:eastAsia="Times New Roman" w:hAnsi="Arial" w:cs="Arial"/>
          <w:sz w:val="24"/>
          <w:szCs w:val="24"/>
          <w:lang w:val="hr-HR"/>
        </w:rPr>
        <w:t>(</w:t>
      </w:r>
      <w:r w:rsidRPr="00DC7BC6">
        <w:rPr>
          <w:rFonts w:ascii="Arial" w:eastAsia="Times New Roman" w:hAnsi="Arial" w:cs="Arial"/>
          <w:sz w:val="24"/>
          <w:szCs w:val="24"/>
          <w:lang w:val="hr-HR"/>
        </w:rPr>
        <w:t>2019</w:t>
      </w:r>
      <w:r>
        <w:rPr>
          <w:rFonts w:ascii="Arial" w:eastAsia="Times New Roman" w:hAnsi="Arial" w:cs="Arial"/>
          <w:sz w:val="24"/>
          <w:szCs w:val="24"/>
          <w:lang w:val="hr-HR"/>
        </w:rPr>
        <w:t xml:space="preserve">) </w:t>
      </w:r>
      <w:r w:rsidRPr="00DC7BC6">
        <w:rPr>
          <w:rFonts w:ascii="Arial" w:eastAsia="Times New Roman" w:hAnsi="Arial" w:cs="Arial"/>
          <w:i/>
          <w:iCs/>
          <w:sz w:val="24"/>
          <w:szCs w:val="24"/>
          <w:lang w:val="hr-HR"/>
        </w:rPr>
        <w:t>The Clean Air Strategy 2019. Is this a new start for the management of air quality?</w:t>
      </w:r>
      <w:r w:rsidR="009B6B6E">
        <w:rPr>
          <w:rFonts w:ascii="Arial" w:eastAsia="Times New Roman" w:hAnsi="Arial" w:cs="Arial"/>
          <w:sz w:val="24"/>
          <w:szCs w:val="24"/>
          <w:lang w:val="hr-HR"/>
        </w:rPr>
        <w:t xml:space="preserve">, </w:t>
      </w:r>
      <w:r>
        <w:rPr>
          <w:rFonts w:ascii="Arial" w:eastAsia="Times New Roman" w:hAnsi="Arial" w:cs="Arial"/>
          <w:sz w:val="24"/>
          <w:szCs w:val="24"/>
          <w:lang w:val="hr-HR"/>
        </w:rPr>
        <w:t xml:space="preserve">Available at: </w:t>
      </w:r>
      <w:hyperlink r:id="rId16" w:history="1">
        <w:r w:rsidRPr="00DC7BC6">
          <w:rPr>
            <w:rStyle w:val="Hiperveza"/>
            <w:rFonts w:ascii="Arial" w:eastAsia="Times New Roman" w:hAnsi="Arial" w:cs="Arial"/>
            <w:color w:val="000000" w:themeColor="text1"/>
            <w:sz w:val="24"/>
            <w:szCs w:val="24"/>
            <w:u w:val="none"/>
            <w:lang w:val="hr-HR"/>
          </w:rPr>
          <w:t>https://uwe-repository.worktribe.com/output/1492274/the-clean-air-strategy-2019-is-this-a-new-start-for-the-management-of-air-quality</w:t>
        </w:r>
      </w:hyperlink>
      <w:r w:rsidRPr="00DC7BC6">
        <w:rPr>
          <w:rFonts w:ascii="Arial" w:eastAsia="Times New Roman" w:hAnsi="Arial" w:cs="Arial"/>
          <w:color w:val="000000" w:themeColor="text1"/>
          <w:sz w:val="24"/>
          <w:szCs w:val="24"/>
          <w:lang w:val="hr-HR"/>
        </w:rPr>
        <w:t xml:space="preserve">, </w:t>
      </w:r>
      <w:r>
        <w:rPr>
          <w:rFonts w:ascii="Arial" w:eastAsia="Times New Roman" w:hAnsi="Arial" w:cs="Arial"/>
          <w:sz w:val="24"/>
          <w:szCs w:val="24"/>
          <w:lang w:val="hr-HR"/>
        </w:rPr>
        <w:t xml:space="preserve">(Accessed: 07 August 2023). </w:t>
      </w:r>
    </w:p>
    <w:p w14:paraId="62CA08B1" w14:textId="2A6AA2BD" w:rsidR="00856E64" w:rsidRDefault="00856E64" w:rsidP="0046453F">
      <w:pPr>
        <w:spacing w:after="200" w:line="276" w:lineRule="auto"/>
        <w:rPr>
          <w:rFonts w:ascii="Arial" w:eastAsia="Times New Roman" w:hAnsi="Arial" w:cs="Arial"/>
          <w:sz w:val="24"/>
          <w:szCs w:val="24"/>
          <w:lang w:val="hr-HR"/>
        </w:rPr>
      </w:pPr>
      <w:r>
        <w:rPr>
          <w:rFonts w:ascii="Arial" w:eastAsia="Times New Roman" w:hAnsi="Arial" w:cs="Arial"/>
          <w:sz w:val="24"/>
          <w:szCs w:val="24"/>
          <w:lang w:val="hr-HR"/>
        </w:rPr>
        <w:t xml:space="preserve">WHO (2022) </w:t>
      </w:r>
      <w:r w:rsidRPr="00592412">
        <w:rPr>
          <w:rFonts w:ascii="Arial" w:eastAsia="Times New Roman" w:hAnsi="Arial" w:cs="Arial"/>
          <w:i/>
          <w:iCs/>
          <w:sz w:val="24"/>
          <w:szCs w:val="24"/>
          <w:lang w:val="hr-HR"/>
        </w:rPr>
        <w:t>WHO raises alarm on tobacco industry environmental impact,</w:t>
      </w:r>
      <w:r>
        <w:rPr>
          <w:rFonts w:ascii="Arial" w:eastAsia="Times New Roman" w:hAnsi="Arial" w:cs="Arial"/>
          <w:sz w:val="24"/>
          <w:szCs w:val="24"/>
          <w:lang w:val="hr-HR"/>
        </w:rPr>
        <w:t xml:space="preserve"> Available at: </w:t>
      </w:r>
      <w:hyperlink r:id="rId17" w:history="1">
        <w:r w:rsidRPr="00856E64">
          <w:rPr>
            <w:rStyle w:val="Hiperveza"/>
            <w:rFonts w:ascii="Arial" w:eastAsia="Times New Roman" w:hAnsi="Arial" w:cs="Arial"/>
            <w:color w:val="auto"/>
            <w:sz w:val="24"/>
            <w:szCs w:val="24"/>
            <w:u w:val="none"/>
            <w:lang w:val="hr-HR"/>
          </w:rPr>
          <w:t>https://www.who.int/news/item/31-05-2022-who-raises-alarm-on-tobacco-industry-environmental-impact</w:t>
        </w:r>
      </w:hyperlink>
      <w:r w:rsidRPr="00856E64">
        <w:rPr>
          <w:rFonts w:ascii="Arial" w:eastAsia="Times New Roman" w:hAnsi="Arial" w:cs="Arial"/>
          <w:sz w:val="24"/>
          <w:szCs w:val="24"/>
          <w:lang w:val="hr-HR"/>
        </w:rPr>
        <w:t>,</w:t>
      </w:r>
      <w:r>
        <w:rPr>
          <w:rFonts w:ascii="Arial" w:eastAsia="Times New Roman" w:hAnsi="Arial" w:cs="Arial"/>
          <w:sz w:val="24"/>
          <w:szCs w:val="24"/>
          <w:lang w:val="hr-HR"/>
        </w:rPr>
        <w:t xml:space="preserve"> Accessed: 09 August 2023).</w:t>
      </w:r>
    </w:p>
    <w:p w14:paraId="388D1805" w14:textId="197D5CF7" w:rsidR="00360C26" w:rsidRDefault="00406BA3" w:rsidP="0046453F">
      <w:pPr>
        <w:spacing w:after="200" w:line="276" w:lineRule="auto"/>
        <w:rPr>
          <w:rFonts w:ascii="Arial" w:eastAsia="Times New Roman" w:hAnsi="Arial" w:cs="Arial"/>
          <w:sz w:val="24"/>
          <w:szCs w:val="24"/>
          <w:lang w:val="hr-HR"/>
        </w:rPr>
      </w:pPr>
      <w:r w:rsidRPr="00406BA3">
        <w:rPr>
          <w:rFonts w:ascii="Arial" w:eastAsia="Times New Roman" w:hAnsi="Arial" w:cs="Arial"/>
          <w:color w:val="FF0000"/>
          <w:sz w:val="24"/>
          <w:szCs w:val="24"/>
          <w:lang w:val="hr-HR"/>
        </w:rPr>
        <w:t xml:space="preserve"> </w:t>
      </w:r>
      <w:r w:rsidR="00ED64CC" w:rsidRPr="00ED64CC">
        <w:rPr>
          <w:rFonts w:ascii="Arial" w:eastAsia="Times New Roman" w:hAnsi="Arial" w:cs="Arial"/>
          <w:sz w:val="24"/>
          <w:szCs w:val="24"/>
          <w:lang w:val="hr-HR"/>
        </w:rPr>
        <w:t xml:space="preserve">WHO (2023) </w:t>
      </w:r>
      <w:r w:rsidR="00ED64CC" w:rsidRPr="00ED64CC">
        <w:rPr>
          <w:rFonts w:ascii="Arial" w:eastAsia="Times New Roman" w:hAnsi="Arial" w:cs="Arial"/>
          <w:i/>
          <w:iCs/>
          <w:sz w:val="24"/>
          <w:szCs w:val="24"/>
          <w:lang w:val="hr-HR"/>
        </w:rPr>
        <w:t>Air pollution</w:t>
      </w:r>
      <w:r w:rsidR="00ED64CC" w:rsidRPr="00ED64CC">
        <w:rPr>
          <w:rFonts w:ascii="Arial" w:eastAsia="Times New Roman" w:hAnsi="Arial" w:cs="Arial"/>
          <w:sz w:val="24"/>
          <w:szCs w:val="24"/>
          <w:lang w:val="hr-HR"/>
        </w:rPr>
        <w:t>, Available at: https://www.who.int/health-topics/air-pollution#tab=tab1, (Accessed: 25 July 2023).</w:t>
      </w:r>
    </w:p>
    <w:p w14:paraId="405B292A" w14:textId="77777777" w:rsidR="001B0326" w:rsidRDefault="001B0326" w:rsidP="0046453F">
      <w:pPr>
        <w:spacing w:after="200" w:line="276" w:lineRule="auto"/>
        <w:rPr>
          <w:rFonts w:ascii="Arial" w:eastAsia="Times New Roman" w:hAnsi="Arial" w:cs="Arial"/>
          <w:sz w:val="24"/>
          <w:szCs w:val="24"/>
          <w:lang w:val="hr-HR"/>
        </w:rPr>
      </w:pPr>
    </w:p>
    <w:p w14:paraId="609F1B2F" w14:textId="77777777" w:rsidR="00406BA3" w:rsidRDefault="00406BA3" w:rsidP="0046453F">
      <w:pPr>
        <w:spacing w:after="200" w:line="276" w:lineRule="auto"/>
        <w:rPr>
          <w:rFonts w:ascii="Arial" w:eastAsia="Times New Roman" w:hAnsi="Arial" w:cs="Arial"/>
          <w:sz w:val="24"/>
          <w:szCs w:val="24"/>
          <w:lang w:val="hr-HR"/>
        </w:rPr>
      </w:pPr>
    </w:p>
    <w:p w14:paraId="76C20264" w14:textId="77777777" w:rsidR="00ED64CC" w:rsidRDefault="00ED64CC" w:rsidP="0046453F">
      <w:pPr>
        <w:spacing w:after="200" w:line="276" w:lineRule="auto"/>
        <w:rPr>
          <w:rFonts w:ascii="Arial" w:eastAsia="Times New Roman" w:hAnsi="Arial" w:cs="Arial"/>
          <w:sz w:val="24"/>
          <w:szCs w:val="24"/>
          <w:lang w:val="hr-HR"/>
        </w:rPr>
      </w:pPr>
    </w:p>
    <w:p w14:paraId="634D5B44" w14:textId="77777777" w:rsidR="00125A08" w:rsidRDefault="00125A08" w:rsidP="0046453F">
      <w:pPr>
        <w:spacing w:after="200" w:line="276" w:lineRule="auto"/>
        <w:rPr>
          <w:rFonts w:ascii="Arial" w:eastAsia="Times New Roman" w:hAnsi="Arial" w:cs="Arial"/>
          <w:sz w:val="24"/>
          <w:szCs w:val="24"/>
          <w:lang w:val="hr-HR"/>
        </w:rPr>
      </w:pPr>
    </w:p>
    <w:p w14:paraId="57CDB0D2" w14:textId="77777777" w:rsidR="00125A08" w:rsidRDefault="00125A08" w:rsidP="0046453F">
      <w:pPr>
        <w:spacing w:after="200" w:line="276" w:lineRule="auto"/>
        <w:rPr>
          <w:rFonts w:ascii="Arial" w:eastAsia="Times New Roman" w:hAnsi="Arial" w:cs="Arial"/>
          <w:sz w:val="24"/>
          <w:szCs w:val="24"/>
          <w:lang w:val="hr-HR"/>
        </w:rPr>
      </w:pPr>
    </w:p>
    <w:p w14:paraId="2C0B638A" w14:textId="77777777" w:rsidR="00125A08" w:rsidRDefault="00125A08" w:rsidP="0046453F">
      <w:pPr>
        <w:spacing w:after="200" w:line="276" w:lineRule="auto"/>
        <w:rPr>
          <w:rFonts w:ascii="Arial" w:eastAsia="Times New Roman" w:hAnsi="Arial" w:cs="Arial"/>
          <w:sz w:val="24"/>
          <w:szCs w:val="24"/>
          <w:lang w:val="hr-HR"/>
        </w:rPr>
      </w:pPr>
    </w:p>
    <w:p w14:paraId="465B9734" w14:textId="77777777" w:rsidR="00125A08" w:rsidRDefault="00125A08" w:rsidP="0046453F">
      <w:pPr>
        <w:spacing w:after="200" w:line="276" w:lineRule="auto"/>
        <w:rPr>
          <w:rFonts w:ascii="Arial" w:eastAsia="Times New Roman" w:hAnsi="Arial" w:cs="Arial"/>
          <w:sz w:val="24"/>
          <w:szCs w:val="24"/>
          <w:lang w:val="hr-HR"/>
        </w:rPr>
      </w:pPr>
    </w:p>
    <w:p w14:paraId="07E934A9" w14:textId="77777777" w:rsidR="00125A08" w:rsidRDefault="00125A08" w:rsidP="0046453F">
      <w:pPr>
        <w:spacing w:after="200" w:line="276" w:lineRule="auto"/>
        <w:rPr>
          <w:rFonts w:ascii="Arial" w:eastAsia="Times New Roman" w:hAnsi="Arial" w:cs="Arial"/>
          <w:sz w:val="24"/>
          <w:szCs w:val="24"/>
          <w:lang w:val="hr-HR"/>
        </w:rPr>
      </w:pPr>
    </w:p>
    <w:p w14:paraId="498D8ED2" w14:textId="77777777" w:rsidR="00125A08" w:rsidRDefault="00125A08" w:rsidP="0046453F">
      <w:pPr>
        <w:spacing w:after="200" w:line="276" w:lineRule="auto"/>
        <w:rPr>
          <w:rFonts w:ascii="Arial" w:eastAsia="Times New Roman" w:hAnsi="Arial" w:cs="Arial"/>
          <w:sz w:val="24"/>
          <w:szCs w:val="24"/>
          <w:lang w:val="hr-HR"/>
        </w:rPr>
      </w:pPr>
    </w:p>
    <w:p w14:paraId="124E3F8F" w14:textId="77777777" w:rsidR="00C21D3A" w:rsidRDefault="00C21D3A" w:rsidP="0046453F">
      <w:pPr>
        <w:spacing w:after="200" w:line="276" w:lineRule="auto"/>
        <w:rPr>
          <w:rFonts w:ascii="Arial" w:eastAsia="Times New Roman" w:hAnsi="Arial" w:cs="Arial"/>
          <w:sz w:val="24"/>
          <w:szCs w:val="24"/>
          <w:lang w:val="hr-HR"/>
        </w:rPr>
      </w:pPr>
    </w:p>
    <w:p w14:paraId="2E4FC4C5" w14:textId="77777777" w:rsidR="00C21D3A" w:rsidRDefault="00C21D3A" w:rsidP="0046453F">
      <w:pPr>
        <w:spacing w:after="200" w:line="276" w:lineRule="auto"/>
        <w:rPr>
          <w:rFonts w:ascii="Arial" w:eastAsia="Times New Roman" w:hAnsi="Arial" w:cs="Arial"/>
          <w:sz w:val="24"/>
          <w:szCs w:val="24"/>
          <w:lang w:val="hr-HR"/>
        </w:rPr>
      </w:pPr>
    </w:p>
    <w:p w14:paraId="3BE4FD03" w14:textId="77777777" w:rsidR="00C21D3A" w:rsidRDefault="00C21D3A" w:rsidP="0046453F">
      <w:pPr>
        <w:spacing w:after="200" w:line="276" w:lineRule="auto"/>
        <w:rPr>
          <w:rFonts w:ascii="Arial" w:eastAsia="Times New Roman" w:hAnsi="Arial" w:cs="Arial"/>
          <w:sz w:val="24"/>
          <w:szCs w:val="24"/>
          <w:lang w:val="hr-HR"/>
        </w:rPr>
      </w:pPr>
    </w:p>
    <w:p w14:paraId="3EEC93A3" w14:textId="77777777" w:rsidR="00C21D3A" w:rsidRDefault="00C21D3A" w:rsidP="0046453F">
      <w:pPr>
        <w:spacing w:after="200" w:line="276" w:lineRule="auto"/>
        <w:rPr>
          <w:rFonts w:ascii="Arial" w:eastAsia="Times New Roman" w:hAnsi="Arial" w:cs="Arial"/>
          <w:sz w:val="24"/>
          <w:szCs w:val="24"/>
          <w:lang w:val="hr-HR"/>
        </w:rPr>
      </w:pPr>
    </w:p>
    <w:p w14:paraId="3B92B5F8" w14:textId="77777777" w:rsidR="00C21D3A" w:rsidRDefault="00C21D3A" w:rsidP="0046453F">
      <w:pPr>
        <w:spacing w:after="200" w:line="276" w:lineRule="auto"/>
        <w:rPr>
          <w:rFonts w:ascii="Arial" w:eastAsia="Times New Roman" w:hAnsi="Arial" w:cs="Arial"/>
          <w:sz w:val="24"/>
          <w:szCs w:val="24"/>
          <w:lang w:val="hr-HR"/>
        </w:rPr>
      </w:pPr>
    </w:p>
    <w:p w14:paraId="075A30A0" w14:textId="77777777" w:rsidR="00C21D3A" w:rsidRDefault="00C21D3A" w:rsidP="0046453F">
      <w:pPr>
        <w:spacing w:after="200" w:line="276" w:lineRule="auto"/>
        <w:rPr>
          <w:rFonts w:ascii="Arial" w:eastAsia="Times New Roman" w:hAnsi="Arial" w:cs="Arial"/>
          <w:sz w:val="24"/>
          <w:szCs w:val="24"/>
          <w:lang w:val="hr-HR"/>
        </w:rPr>
      </w:pPr>
    </w:p>
    <w:p w14:paraId="5AF118D8" w14:textId="77777777" w:rsidR="00C21D3A" w:rsidRDefault="00C21D3A" w:rsidP="0046453F">
      <w:pPr>
        <w:spacing w:after="200" w:line="276" w:lineRule="auto"/>
        <w:rPr>
          <w:rFonts w:ascii="Arial" w:eastAsia="Times New Roman" w:hAnsi="Arial" w:cs="Arial"/>
          <w:sz w:val="24"/>
          <w:szCs w:val="24"/>
          <w:lang w:val="hr-HR"/>
        </w:rPr>
      </w:pPr>
    </w:p>
    <w:p w14:paraId="422D6E02" w14:textId="6B105D04" w:rsidR="00C21D3A" w:rsidRDefault="00C21D3A" w:rsidP="00C21D3A">
      <w:pPr>
        <w:pStyle w:val="Odlomakpopisa"/>
        <w:numPr>
          <w:ilvl w:val="0"/>
          <w:numId w:val="15"/>
        </w:numPr>
        <w:spacing w:after="200" w:line="276" w:lineRule="auto"/>
        <w:rPr>
          <w:rFonts w:ascii="Arial" w:eastAsia="Times New Roman" w:hAnsi="Arial" w:cs="Arial"/>
          <w:b/>
          <w:bCs/>
          <w:sz w:val="32"/>
          <w:szCs w:val="32"/>
          <w:lang w:val="hr-HR"/>
        </w:rPr>
      </w:pPr>
      <w:r w:rsidRPr="00C21D3A">
        <w:rPr>
          <w:rFonts w:ascii="Arial" w:eastAsia="Times New Roman" w:hAnsi="Arial" w:cs="Arial"/>
          <w:b/>
          <w:bCs/>
          <w:sz w:val="32"/>
          <w:szCs w:val="32"/>
          <w:lang w:val="hr-HR"/>
        </w:rPr>
        <w:t xml:space="preserve">Appendix: </w:t>
      </w:r>
    </w:p>
    <w:p w14:paraId="2898786C" w14:textId="77777777" w:rsidR="00C21D3A" w:rsidRDefault="00C21D3A" w:rsidP="00C21D3A">
      <w:pPr>
        <w:pStyle w:val="Odlomakpopisa"/>
        <w:spacing w:after="200" w:line="276" w:lineRule="auto"/>
        <w:rPr>
          <w:rFonts w:ascii="Arial" w:eastAsia="Times New Roman" w:hAnsi="Arial" w:cs="Arial"/>
          <w:b/>
          <w:bCs/>
          <w:sz w:val="32"/>
          <w:szCs w:val="32"/>
          <w:lang w:val="hr-HR"/>
        </w:rPr>
      </w:pPr>
    </w:p>
    <w:p w14:paraId="39F8A1D4" w14:textId="3B9A580E" w:rsidR="00C21D3A" w:rsidRPr="00C21D3A" w:rsidRDefault="00C21D3A" w:rsidP="00C21D3A">
      <w:pPr>
        <w:pStyle w:val="Odlomakpopisa"/>
        <w:spacing w:after="200" w:line="276" w:lineRule="auto"/>
        <w:rPr>
          <w:rFonts w:ascii="Arial" w:eastAsia="Times New Roman" w:hAnsi="Arial" w:cs="Arial"/>
          <w:sz w:val="24"/>
          <w:szCs w:val="24"/>
          <w:lang w:val="hr-HR"/>
        </w:rPr>
      </w:pPr>
      <w:r w:rsidRPr="00C21D3A">
        <w:rPr>
          <w:rFonts w:ascii="Arial" w:eastAsia="Times New Roman" w:hAnsi="Arial" w:cs="Arial"/>
          <w:sz w:val="24"/>
          <w:szCs w:val="24"/>
          <w:lang w:val="hr-HR"/>
        </w:rPr>
        <w:t>Digital communication, illustration.</w:t>
      </w:r>
    </w:p>
    <w:p w14:paraId="58E2289C" w14:textId="2CC1C85C" w:rsidR="00C21D3A" w:rsidRDefault="00C21D3A" w:rsidP="00C21D3A">
      <w:pPr>
        <w:spacing w:after="200" w:line="276" w:lineRule="auto"/>
        <w:ind w:left="360"/>
        <w:rPr>
          <w:rFonts w:ascii="Arial" w:eastAsia="Times New Roman" w:hAnsi="Arial" w:cs="Arial"/>
          <w:b/>
          <w:bCs/>
          <w:sz w:val="32"/>
          <w:szCs w:val="32"/>
          <w:lang w:val="hr-HR"/>
        </w:rPr>
      </w:pPr>
      <w:r>
        <w:rPr>
          <w:rFonts w:ascii="Arial" w:eastAsia="Times New Roman" w:hAnsi="Arial" w:cs="Arial"/>
          <w:b/>
          <w:bCs/>
          <w:noProof/>
          <w:sz w:val="32"/>
          <w:szCs w:val="32"/>
          <w:lang w:val="hr-HR"/>
        </w:rPr>
        <w:drawing>
          <wp:inline distT="0" distB="0" distL="0" distR="0" wp14:anchorId="19AA3117" wp14:editId="39F3A712">
            <wp:extent cx="5410844" cy="5622587"/>
            <wp:effectExtent l="0" t="0" r="0" b="0"/>
            <wp:docPr id="27839012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7515" cy="5650301"/>
                    </a:xfrm>
                    <a:prstGeom prst="rect">
                      <a:avLst/>
                    </a:prstGeom>
                    <a:noFill/>
                  </pic:spPr>
                </pic:pic>
              </a:graphicData>
            </a:graphic>
          </wp:inline>
        </w:drawing>
      </w:r>
    </w:p>
    <w:p w14:paraId="480BBE96" w14:textId="50F0D35F" w:rsidR="00C21D3A" w:rsidRPr="00C21D3A" w:rsidRDefault="00C21D3A" w:rsidP="00C21D3A">
      <w:pPr>
        <w:spacing w:after="200" w:line="276" w:lineRule="auto"/>
        <w:ind w:left="360"/>
        <w:rPr>
          <w:rFonts w:ascii="Arial" w:eastAsia="Times New Roman" w:hAnsi="Arial" w:cs="Arial"/>
          <w:sz w:val="24"/>
          <w:szCs w:val="24"/>
          <w:lang w:val="hr-HR"/>
        </w:rPr>
      </w:pPr>
      <w:r>
        <w:rPr>
          <w:rFonts w:ascii="Arial" w:eastAsia="Times New Roman" w:hAnsi="Arial" w:cs="Arial"/>
          <w:b/>
          <w:bCs/>
          <w:sz w:val="32"/>
          <w:szCs w:val="32"/>
          <w:lang w:val="hr-HR"/>
        </w:rPr>
        <w:tab/>
      </w:r>
      <w:r>
        <w:rPr>
          <w:rFonts w:ascii="Arial" w:eastAsia="Times New Roman" w:hAnsi="Arial" w:cs="Arial"/>
          <w:b/>
          <w:bCs/>
          <w:sz w:val="32"/>
          <w:szCs w:val="32"/>
          <w:lang w:val="hr-HR"/>
        </w:rPr>
        <w:tab/>
      </w:r>
      <w:r>
        <w:rPr>
          <w:rFonts w:ascii="Arial" w:eastAsia="Times New Roman" w:hAnsi="Arial" w:cs="Arial"/>
          <w:b/>
          <w:bCs/>
          <w:sz w:val="32"/>
          <w:szCs w:val="32"/>
          <w:lang w:val="hr-HR"/>
        </w:rPr>
        <w:tab/>
      </w:r>
      <w:r>
        <w:rPr>
          <w:rFonts w:ascii="Arial" w:eastAsia="Times New Roman" w:hAnsi="Arial" w:cs="Arial"/>
          <w:b/>
          <w:bCs/>
          <w:sz w:val="32"/>
          <w:szCs w:val="32"/>
          <w:lang w:val="hr-HR"/>
        </w:rPr>
        <w:tab/>
      </w:r>
      <w:r>
        <w:rPr>
          <w:rFonts w:ascii="Arial" w:eastAsia="Times New Roman" w:hAnsi="Arial" w:cs="Arial"/>
          <w:b/>
          <w:bCs/>
          <w:sz w:val="32"/>
          <w:szCs w:val="32"/>
          <w:lang w:val="hr-HR"/>
        </w:rPr>
        <w:tab/>
      </w:r>
      <w:r>
        <w:rPr>
          <w:rFonts w:ascii="Arial" w:eastAsia="Times New Roman" w:hAnsi="Arial" w:cs="Arial"/>
          <w:b/>
          <w:bCs/>
          <w:sz w:val="32"/>
          <w:szCs w:val="32"/>
          <w:lang w:val="hr-HR"/>
        </w:rPr>
        <w:tab/>
      </w:r>
      <w:r w:rsidRPr="00C21D3A">
        <w:rPr>
          <w:rFonts w:ascii="Arial" w:eastAsia="Times New Roman" w:hAnsi="Arial" w:cs="Arial"/>
          <w:sz w:val="24"/>
          <w:szCs w:val="24"/>
          <w:lang w:val="hr-HR"/>
        </w:rPr>
        <w:t>(Science Photo Library, 2023)</w:t>
      </w:r>
    </w:p>
    <w:sectPr w:rsidR="00C21D3A" w:rsidRPr="00C21D3A" w:rsidSect="001D39D8">
      <w:footerReference w:type="default" r:id="rId19"/>
      <w:foot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F0FE4" w14:textId="77777777" w:rsidR="008B34A5" w:rsidRDefault="008B34A5" w:rsidP="001D39D8">
      <w:pPr>
        <w:spacing w:after="0" w:line="240" w:lineRule="auto"/>
      </w:pPr>
      <w:r>
        <w:separator/>
      </w:r>
    </w:p>
  </w:endnote>
  <w:endnote w:type="continuationSeparator" w:id="0">
    <w:p w14:paraId="4E72BD4A" w14:textId="77777777" w:rsidR="008B34A5" w:rsidRDefault="008B34A5" w:rsidP="001D3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91808" w14:textId="734676ED" w:rsidR="001D39D8" w:rsidRDefault="001D39D8">
    <w:pPr>
      <w:pStyle w:val="Podnoje"/>
      <w:jc w:val="center"/>
    </w:pPr>
  </w:p>
  <w:p w14:paraId="0CB703E7" w14:textId="77777777" w:rsidR="001D39D8" w:rsidRDefault="001D39D8">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DF376" w14:textId="7FEC62AA" w:rsidR="001D39D8" w:rsidRDefault="001D39D8" w:rsidP="001D39D8">
    <w:pPr>
      <w:pStyle w:val="Podnoje"/>
    </w:pPr>
  </w:p>
  <w:p w14:paraId="198ADEF5" w14:textId="77777777" w:rsidR="001D39D8" w:rsidRDefault="001D39D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2403F" w14:textId="77777777" w:rsidR="008B34A5" w:rsidRDefault="008B34A5" w:rsidP="001D39D8">
      <w:pPr>
        <w:spacing w:after="0" w:line="240" w:lineRule="auto"/>
      </w:pPr>
      <w:r>
        <w:separator/>
      </w:r>
    </w:p>
  </w:footnote>
  <w:footnote w:type="continuationSeparator" w:id="0">
    <w:p w14:paraId="2A3A0B48" w14:textId="77777777" w:rsidR="008B34A5" w:rsidRDefault="008B34A5" w:rsidP="001D39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B47"/>
    <w:multiLevelType w:val="multilevel"/>
    <w:tmpl w:val="15861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374DE"/>
    <w:multiLevelType w:val="multilevel"/>
    <w:tmpl w:val="5B24EB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1141C"/>
    <w:multiLevelType w:val="hybridMultilevel"/>
    <w:tmpl w:val="F4A05B4C"/>
    <w:lvl w:ilvl="0" w:tplc="9500A540">
      <w:numFmt w:val="bullet"/>
      <w:lvlText w:val="-"/>
      <w:lvlJc w:val="left"/>
      <w:pPr>
        <w:ind w:left="1260" w:hanging="360"/>
      </w:pPr>
      <w:rPr>
        <w:rFonts w:ascii="Calibri" w:eastAsiaTheme="minorEastAsia" w:hAnsi="Calibri" w:cs="Calibri" w:hint="default"/>
        <w:color w:val="538135" w:themeColor="accent6" w:themeShade="BF"/>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3" w15:restartNumberingAfterBreak="0">
    <w:nsid w:val="200F1626"/>
    <w:multiLevelType w:val="multilevel"/>
    <w:tmpl w:val="B16637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F02418"/>
    <w:multiLevelType w:val="hybridMultilevel"/>
    <w:tmpl w:val="639017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AF75E6"/>
    <w:multiLevelType w:val="multilevel"/>
    <w:tmpl w:val="9FF6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5A3244"/>
    <w:multiLevelType w:val="hybridMultilevel"/>
    <w:tmpl w:val="928A2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8E7C98"/>
    <w:multiLevelType w:val="multilevel"/>
    <w:tmpl w:val="60DC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2E57DE"/>
    <w:multiLevelType w:val="hybridMultilevel"/>
    <w:tmpl w:val="5C20C81C"/>
    <w:lvl w:ilvl="0" w:tplc="5DBC6F76">
      <w:start w:val="1"/>
      <w:numFmt w:val="decimal"/>
      <w:lvlText w:val="%1."/>
      <w:lvlJc w:val="left"/>
      <w:pPr>
        <w:ind w:left="3120" w:hanging="360"/>
      </w:pPr>
      <w:rPr>
        <w:rFonts w:hint="default"/>
      </w:rPr>
    </w:lvl>
    <w:lvl w:ilvl="1" w:tplc="08090019" w:tentative="1">
      <w:start w:val="1"/>
      <w:numFmt w:val="lowerLetter"/>
      <w:lvlText w:val="%2."/>
      <w:lvlJc w:val="left"/>
      <w:pPr>
        <w:ind w:left="3840" w:hanging="360"/>
      </w:pPr>
    </w:lvl>
    <w:lvl w:ilvl="2" w:tplc="0809001B" w:tentative="1">
      <w:start w:val="1"/>
      <w:numFmt w:val="lowerRoman"/>
      <w:lvlText w:val="%3."/>
      <w:lvlJc w:val="right"/>
      <w:pPr>
        <w:ind w:left="4560" w:hanging="180"/>
      </w:pPr>
    </w:lvl>
    <w:lvl w:ilvl="3" w:tplc="0809000F" w:tentative="1">
      <w:start w:val="1"/>
      <w:numFmt w:val="decimal"/>
      <w:lvlText w:val="%4."/>
      <w:lvlJc w:val="left"/>
      <w:pPr>
        <w:ind w:left="5280" w:hanging="360"/>
      </w:pPr>
    </w:lvl>
    <w:lvl w:ilvl="4" w:tplc="08090019" w:tentative="1">
      <w:start w:val="1"/>
      <w:numFmt w:val="lowerLetter"/>
      <w:lvlText w:val="%5."/>
      <w:lvlJc w:val="left"/>
      <w:pPr>
        <w:ind w:left="6000" w:hanging="360"/>
      </w:pPr>
    </w:lvl>
    <w:lvl w:ilvl="5" w:tplc="0809001B" w:tentative="1">
      <w:start w:val="1"/>
      <w:numFmt w:val="lowerRoman"/>
      <w:lvlText w:val="%6."/>
      <w:lvlJc w:val="right"/>
      <w:pPr>
        <w:ind w:left="6720" w:hanging="180"/>
      </w:pPr>
    </w:lvl>
    <w:lvl w:ilvl="6" w:tplc="0809000F" w:tentative="1">
      <w:start w:val="1"/>
      <w:numFmt w:val="decimal"/>
      <w:lvlText w:val="%7."/>
      <w:lvlJc w:val="left"/>
      <w:pPr>
        <w:ind w:left="7440" w:hanging="360"/>
      </w:pPr>
    </w:lvl>
    <w:lvl w:ilvl="7" w:tplc="08090019" w:tentative="1">
      <w:start w:val="1"/>
      <w:numFmt w:val="lowerLetter"/>
      <w:lvlText w:val="%8."/>
      <w:lvlJc w:val="left"/>
      <w:pPr>
        <w:ind w:left="8160" w:hanging="360"/>
      </w:pPr>
    </w:lvl>
    <w:lvl w:ilvl="8" w:tplc="0809001B" w:tentative="1">
      <w:start w:val="1"/>
      <w:numFmt w:val="lowerRoman"/>
      <w:lvlText w:val="%9."/>
      <w:lvlJc w:val="right"/>
      <w:pPr>
        <w:ind w:left="8880" w:hanging="180"/>
      </w:pPr>
    </w:lvl>
  </w:abstractNum>
  <w:abstractNum w:abstractNumId="9" w15:restartNumberingAfterBreak="0">
    <w:nsid w:val="48C033E3"/>
    <w:multiLevelType w:val="multilevel"/>
    <w:tmpl w:val="8186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FA456C"/>
    <w:multiLevelType w:val="multilevel"/>
    <w:tmpl w:val="F09AE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0D3DAC"/>
    <w:multiLevelType w:val="hybridMultilevel"/>
    <w:tmpl w:val="8EEECE8E"/>
    <w:lvl w:ilvl="0" w:tplc="47D2B94E">
      <w:start w:val="1"/>
      <w:numFmt w:val="decimal"/>
      <w:lvlText w:val="%1."/>
      <w:lvlJc w:val="left"/>
      <w:pPr>
        <w:ind w:left="2520" w:hanging="360"/>
      </w:pPr>
      <w:rPr>
        <w:rFonts w:hint="default"/>
      </w:rPr>
    </w:lvl>
    <w:lvl w:ilvl="1" w:tplc="08090019">
      <w:start w:val="1"/>
      <w:numFmt w:val="lowerLetter"/>
      <w:lvlText w:val="%2."/>
      <w:lvlJc w:val="left"/>
      <w:pPr>
        <w:ind w:left="3240" w:hanging="360"/>
      </w:pPr>
    </w:lvl>
    <w:lvl w:ilvl="2" w:tplc="0809001B">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2" w15:restartNumberingAfterBreak="0">
    <w:nsid w:val="71175A0C"/>
    <w:multiLevelType w:val="hybridMultilevel"/>
    <w:tmpl w:val="51E4F7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575246"/>
    <w:multiLevelType w:val="multilevel"/>
    <w:tmpl w:val="FA14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162E07"/>
    <w:multiLevelType w:val="multilevel"/>
    <w:tmpl w:val="697E839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16cid:durableId="1806314815">
    <w:abstractNumId w:val="9"/>
  </w:num>
  <w:num w:numId="2" w16cid:durableId="1965771940">
    <w:abstractNumId w:val="13"/>
  </w:num>
  <w:num w:numId="3" w16cid:durableId="130875985">
    <w:abstractNumId w:val="6"/>
  </w:num>
  <w:num w:numId="4" w16cid:durableId="693461540">
    <w:abstractNumId w:val="3"/>
  </w:num>
  <w:num w:numId="5" w16cid:durableId="1386830064">
    <w:abstractNumId w:val="1"/>
  </w:num>
  <w:num w:numId="6" w16cid:durableId="1466509305">
    <w:abstractNumId w:val="4"/>
  </w:num>
  <w:num w:numId="7" w16cid:durableId="236596619">
    <w:abstractNumId w:val="5"/>
  </w:num>
  <w:num w:numId="8" w16cid:durableId="376321329">
    <w:abstractNumId w:val="10"/>
  </w:num>
  <w:num w:numId="9" w16cid:durableId="1060177108">
    <w:abstractNumId w:val="0"/>
  </w:num>
  <w:num w:numId="10" w16cid:durableId="238946504">
    <w:abstractNumId w:val="7"/>
  </w:num>
  <w:num w:numId="11" w16cid:durableId="1966932601">
    <w:abstractNumId w:val="2"/>
  </w:num>
  <w:num w:numId="12" w16cid:durableId="1389721021">
    <w:abstractNumId w:val="14"/>
  </w:num>
  <w:num w:numId="13" w16cid:durableId="571888359">
    <w:abstractNumId w:val="8"/>
  </w:num>
  <w:num w:numId="14" w16cid:durableId="590241455">
    <w:abstractNumId w:val="11"/>
  </w:num>
  <w:num w:numId="15" w16cid:durableId="18751966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LA0MzMwtTS1MDU3MzFV0lEKTi0uzszPAykwNKsFAKx33iwtAAAA"/>
  </w:docVars>
  <w:rsids>
    <w:rsidRoot w:val="00E552FD"/>
    <w:rsid w:val="000310CE"/>
    <w:rsid w:val="00061A8D"/>
    <w:rsid w:val="00064A3E"/>
    <w:rsid w:val="00071697"/>
    <w:rsid w:val="0008613F"/>
    <w:rsid w:val="000913FB"/>
    <w:rsid w:val="000A1C4B"/>
    <w:rsid w:val="000B368F"/>
    <w:rsid w:val="000C5E57"/>
    <w:rsid w:val="000D5A54"/>
    <w:rsid w:val="000D6716"/>
    <w:rsid w:val="000E1D9A"/>
    <w:rsid w:val="00125A08"/>
    <w:rsid w:val="00150FCB"/>
    <w:rsid w:val="00170195"/>
    <w:rsid w:val="00177C9B"/>
    <w:rsid w:val="001813AA"/>
    <w:rsid w:val="001B0326"/>
    <w:rsid w:val="001C1D2B"/>
    <w:rsid w:val="001D07A9"/>
    <w:rsid w:val="001D39D8"/>
    <w:rsid w:val="00207E98"/>
    <w:rsid w:val="00215518"/>
    <w:rsid w:val="0024658F"/>
    <w:rsid w:val="00277757"/>
    <w:rsid w:val="00277808"/>
    <w:rsid w:val="0029682A"/>
    <w:rsid w:val="002C1C2C"/>
    <w:rsid w:val="002C7187"/>
    <w:rsid w:val="002D208C"/>
    <w:rsid w:val="002E6498"/>
    <w:rsid w:val="00301C34"/>
    <w:rsid w:val="003573CD"/>
    <w:rsid w:val="00360C26"/>
    <w:rsid w:val="00362C2A"/>
    <w:rsid w:val="00366E1C"/>
    <w:rsid w:val="00406BA3"/>
    <w:rsid w:val="0046453F"/>
    <w:rsid w:val="00481BDC"/>
    <w:rsid w:val="004A4E79"/>
    <w:rsid w:val="004C3FE3"/>
    <w:rsid w:val="004F07B5"/>
    <w:rsid w:val="00513DC5"/>
    <w:rsid w:val="0053211F"/>
    <w:rsid w:val="0054682A"/>
    <w:rsid w:val="00552137"/>
    <w:rsid w:val="00555758"/>
    <w:rsid w:val="00560181"/>
    <w:rsid w:val="005663A9"/>
    <w:rsid w:val="00592412"/>
    <w:rsid w:val="005946D9"/>
    <w:rsid w:val="005A3433"/>
    <w:rsid w:val="006071B1"/>
    <w:rsid w:val="00612CBF"/>
    <w:rsid w:val="00617C46"/>
    <w:rsid w:val="00620DD2"/>
    <w:rsid w:val="0063095B"/>
    <w:rsid w:val="00653BE1"/>
    <w:rsid w:val="0067039E"/>
    <w:rsid w:val="00675DA9"/>
    <w:rsid w:val="006853B9"/>
    <w:rsid w:val="00686760"/>
    <w:rsid w:val="006F2203"/>
    <w:rsid w:val="00720165"/>
    <w:rsid w:val="007276B9"/>
    <w:rsid w:val="007279D7"/>
    <w:rsid w:val="00730837"/>
    <w:rsid w:val="00760B29"/>
    <w:rsid w:val="00760B8B"/>
    <w:rsid w:val="00790CF6"/>
    <w:rsid w:val="00795839"/>
    <w:rsid w:val="007A085A"/>
    <w:rsid w:val="007C3011"/>
    <w:rsid w:val="007C6023"/>
    <w:rsid w:val="007C7356"/>
    <w:rsid w:val="007F1282"/>
    <w:rsid w:val="00821C80"/>
    <w:rsid w:val="008519CC"/>
    <w:rsid w:val="00856E64"/>
    <w:rsid w:val="00862D31"/>
    <w:rsid w:val="00863927"/>
    <w:rsid w:val="0086448F"/>
    <w:rsid w:val="008659F6"/>
    <w:rsid w:val="00874DE9"/>
    <w:rsid w:val="0088443C"/>
    <w:rsid w:val="00884CBF"/>
    <w:rsid w:val="00893942"/>
    <w:rsid w:val="00895491"/>
    <w:rsid w:val="008B34A5"/>
    <w:rsid w:val="008B5F69"/>
    <w:rsid w:val="008C754E"/>
    <w:rsid w:val="008F04DE"/>
    <w:rsid w:val="008F2B54"/>
    <w:rsid w:val="008F4DA8"/>
    <w:rsid w:val="008F7571"/>
    <w:rsid w:val="008F769F"/>
    <w:rsid w:val="009007AF"/>
    <w:rsid w:val="00902AD0"/>
    <w:rsid w:val="0091504A"/>
    <w:rsid w:val="00952DF8"/>
    <w:rsid w:val="00953CA6"/>
    <w:rsid w:val="009546B9"/>
    <w:rsid w:val="00963C46"/>
    <w:rsid w:val="00983564"/>
    <w:rsid w:val="00995B7A"/>
    <w:rsid w:val="009B6B6E"/>
    <w:rsid w:val="009B6EC7"/>
    <w:rsid w:val="009B7367"/>
    <w:rsid w:val="009C2795"/>
    <w:rsid w:val="009C33A3"/>
    <w:rsid w:val="009C52B1"/>
    <w:rsid w:val="009C7DA7"/>
    <w:rsid w:val="009C7E23"/>
    <w:rsid w:val="00A17BC4"/>
    <w:rsid w:val="00A43840"/>
    <w:rsid w:val="00A57DD4"/>
    <w:rsid w:val="00A72549"/>
    <w:rsid w:val="00A87482"/>
    <w:rsid w:val="00A91A16"/>
    <w:rsid w:val="00A920B0"/>
    <w:rsid w:val="00AA673D"/>
    <w:rsid w:val="00AC2C06"/>
    <w:rsid w:val="00AC3012"/>
    <w:rsid w:val="00AC7641"/>
    <w:rsid w:val="00AC76D1"/>
    <w:rsid w:val="00AE3720"/>
    <w:rsid w:val="00AE5A80"/>
    <w:rsid w:val="00B02AD5"/>
    <w:rsid w:val="00B11E40"/>
    <w:rsid w:val="00B209FF"/>
    <w:rsid w:val="00B474B6"/>
    <w:rsid w:val="00B54A3E"/>
    <w:rsid w:val="00B6333B"/>
    <w:rsid w:val="00B677E5"/>
    <w:rsid w:val="00B7225A"/>
    <w:rsid w:val="00B8275F"/>
    <w:rsid w:val="00B94873"/>
    <w:rsid w:val="00BB0878"/>
    <w:rsid w:val="00BB499C"/>
    <w:rsid w:val="00BF240B"/>
    <w:rsid w:val="00BF5FEA"/>
    <w:rsid w:val="00C16E31"/>
    <w:rsid w:val="00C21D3A"/>
    <w:rsid w:val="00C440C1"/>
    <w:rsid w:val="00C64585"/>
    <w:rsid w:val="00C72281"/>
    <w:rsid w:val="00C753DC"/>
    <w:rsid w:val="00C7674E"/>
    <w:rsid w:val="00C8017C"/>
    <w:rsid w:val="00C845A1"/>
    <w:rsid w:val="00CC03AA"/>
    <w:rsid w:val="00CC3630"/>
    <w:rsid w:val="00CD1E50"/>
    <w:rsid w:val="00CE70DD"/>
    <w:rsid w:val="00CF54F0"/>
    <w:rsid w:val="00D114FD"/>
    <w:rsid w:val="00D3180B"/>
    <w:rsid w:val="00D3457A"/>
    <w:rsid w:val="00D37E79"/>
    <w:rsid w:val="00D40376"/>
    <w:rsid w:val="00D5462B"/>
    <w:rsid w:val="00D67A17"/>
    <w:rsid w:val="00D722BF"/>
    <w:rsid w:val="00D83414"/>
    <w:rsid w:val="00D87DCD"/>
    <w:rsid w:val="00DC7BC6"/>
    <w:rsid w:val="00DE265F"/>
    <w:rsid w:val="00DF3AFA"/>
    <w:rsid w:val="00E04EF8"/>
    <w:rsid w:val="00E13AE8"/>
    <w:rsid w:val="00E30D9E"/>
    <w:rsid w:val="00E34764"/>
    <w:rsid w:val="00E552FD"/>
    <w:rsid w:val="00EA3A7E"/>
    <w:rsid w:val="00EA767A"/>
    <w:rsid w:val="00EB1B5B"/>
    <w:rsid w:val="00EC5D21"/>
    <w:rsid w:val="00ED64CC"/>
    <w:rsid w:val="00EE3E0F"/>
    <w:rsid w:val="00EF01DF"/>
    <w:rsid w:val="00F32FEC"/>
    <w:rsid w:val="00F55417"/>
    <w:rsid w:val="00F648D2"/>
    <w:rsid w:val="00F65E19"/>
    <w:rsid w:val="00F7065D"/>
    <w:rsid w:val="00F9287D"/>
    <w:rsid w:val="00F94FCD"/>
    <w:rsid w:val="00FC6780"/>
    <w:rsid w:val="00FE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AA3996"/>
  <w15:docId w15:val="{05B68B6B-4714-4869-8743-3ADE00BCF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150F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semiHidden/>
    <w:unhideWhenUsed/>
    <w:qFormat/>
    <w:rsid w:val="00A725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1504A"/>
    <w:pPr>
      <w:ind w:left="720"/>
      <w:contextualSpacing/>
    </w:pPr>
  </w:style>
  <w:style w:type="paragraph" w:styleId="StandardWeb">
    <w:name w:val="Normal (Web)"/>
    <w:basedOn w:val="Normal"/>
    <w:uiPriority w:val="99"/>
    <w:semiHidden/>
    <w:unhideWhenUsed/>
    <w:rsid w:val="003573CD"/>
    <w:pPr>
      <w:spacing w:before="100" w:beforeAutospacing="1" w:after="100" w:afterAutospacing="1" w:line="240" w:lineRule="auto"/>
    </w:pPr>
    <w:rPr>
      <w:rFonts w:ascii="Times New Roman" w:eastAsia="Times New Roman" w:hAnsi="Times New Roman" w:cs="Times New Roman"/>
      <w:sz w:val="24"/>
      <w:szCs w:val="24"/>
    </w:rPr>
  </w:style>
  <w:style w:type="character" w:styleId="Hiperveza">
    <w:name w:val="Hyperlink"/>
    <w:basedOn w:val="Zadanifontodlomka"/>
    <w:uiPriority w:val="99"/>
    <w:unhideWhenUsed/>
    <w:rsid w:val="0088443C"/>
    <w:rPr>
      <w:color w:val="0000FF"/>
      <w:u w:val="single"/>
    </w:rPr>
  </w:style>
  <w:style w:type="character" w:customStyle="1" w:styleId="Naslov1Char">
    <w:name w:val="Naslov 1 Char"/>
    <w:basedOn w:val="Zadanifontodlomka"/>
    <w:link w:val="Naslov1"/>
    <w:uiPriority w:val="9"/>
    <w:rsid w:val="00150FCB"/>
    <w:rPr>
      <w:rFonts w:asciiTheme="majorHAnsi" w:eastAsiaTheme="majorEastAsia" w:hAnsiTheme="majorHAnsi" w:cstheme="majorBidi"/>
      <w:color w:val="2F5496" w:themeColor="accent1" w:themeShade="BF"/>
      <w:sz w:val="32"/>
      <w:szCs w:val="32"/>
    </w:rPr>
  </w:style>
  <w:style w:type="character" w:customStyle="1" w:styleId="text">
    <w:name w:val="text"/>
    <w:basedOn w:val="Zadanifontodlomka"/>
    <w:rsid w:val="00884CBF"/>
  </w:style>
  <w:style w:type="character" w:customStyle="1" w:styleId="author-ref">
    <w:name w:val="author-ref"/>
    <w:basedOn w:val="Zadanifontodlomka"/>
    <w:rsid w:val="00884CBF"/>
  </w:style>
  <w:style w:type="character" w:styleId="Nerijeenospominjanje">
    <w:name w:val="Unresolved Mention"/>
    <w:basedOn w:val="Zadanifontodlomka"/>
    <w:uiPriority w:val="99"/>
    <w:semiHidden/>
    <w:unhideWhenUsed/>
    <w:rsid w:val="00555758"/>
    <w:rPr>
      <w:color w:val="605E5C"/>
      <w:shd w:val="clear" w:color="auto" w:fill="E1DFDD"/>
    </w:rPr>
  </w:style>
  <w:style w:type="character" w:styleId="Naglaeno">
    <w:name w:val="Strong"/>
    <w:basedOn w:val="Zadanifontodlomka"/>
    <w:uiPriority w:val="22"/>
    <w:qFormat/>
    <w:rsid w:val="0024658F"/>
    <w:rPr>
      <w:b/>
      <w:bCs/>
    </w:rPr>
  </w:style>
  <w:style w:type="character" w:customStyle="1" w:styleId="Naslov2Char">
    <w:name w:val="Naslov 2 Char"/>
    <w:basedOn w:val="Zadanifontodlomka"/>
    <w:link w:val="Naslov2"/>
    <w:uiPriority w:val="9"/>
    <w:semiHidden/>
    <w:rsid w:val="00A72549"/>
    <w:rPr>
      <w:rFonts w:asciiTheme="majorHAnsi" w:eastAsiaTheme="majorEastAsia" w:hAnsiTheme="majorHAnsi" w:cstheme="majorBidi"/>
      <w:color w:val="2F5496" w:themeColor="accent1" w:themeShade="BF"/>
      <w:sz w:val="26"/>
      <w:szCs w:val="26"/>
    </w:rPr>
  </w:style>
  <w:style w:type="paragraph" w:styleId="Zaglavlje">
    <w:name w:val="header"/>
    <w:basedOn w:val="Normal"/>
    <w:link w:val="ZaglavljeChar"/>
    <w:uiPriority w:val="99"/>
    <w:unhideWhenUsed/>
    <w:rsid w:val="001D39D8"/>
    <w:pPr>
      <w:tabs>
        <w:tab w:val="center" w:pos="4513"/>
        <w:tab w:val="right" w:pos="9026"/>
      </w:tabs>
      <w:spacing w:after="0" w:line="240" w:lineRule="auto"/>
    </w:pPr>
  </w:style>
  <w:style w:type="character" w:customStyle="1" w:styleId="ZaglavljeChar">
    <w:name w:val="Zaglavlje Char"/>
    <w:basedOn w:val="Zadanifontodlomka"/>
    <w:link w:val="Zaglavlje"/>
    <w:uiPriority w:val="99"/>
    <w:rsid w:val="001D39D8"/>
  </w:style>
  <w:style w:type="paragraph" w:styleId="Podnoje">
    <w:name w:val="footer"/>
    <w:basedOn w:val="Normal"/>
    <w:link w:val="PodnojeChar"/>
    <w:uiPriority w:val="99"/>
    <w:unhideWhenUsed/>
    <w:rsid w:val="001D39D8"/>
    <w:pPr>
      <w:tabs>
        <w:tab w:val="center" w:pos="4513"/>
        <w:tab w:val="right" w:pos="9026"/>
      </w:tabs>
      <w:spacing w:after="0" w:line="240" w:lineRule="auto"/>
    </w:pPr>
  </w:style>
  <w:style w:type="character" w:customStyle="1" w:styleId="PodnojeChar">
    <w:name w:val="Podnožje Char"/>
    <w:basedOn w:val="Zadanifontodlomka"/>
    <w:link w:val="Podnoje"/>
    <w:uiPriority w:val="99"/>
    <w:rsid w:val="001D39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7358">
      <w:bodyDiv w:val="1"/>
      <w:marLeft w:val="0"/>
      <w:marRight w:val="0"/>
      <w:marTop w:val="0"/>
      <w:marBottom w:val="0"/>
      <w:divBdr>
        <w:top w:val="none" w:sz="0" w:space="0" w:color="auto"/>
        <w:left w:val="none" w:sz="0" w:space="0" w:color="auto"/>
        <w:bottom w:val="none" w:sz="0" w:space="0" w:color="auto"/>
        <w:right w:val="none" w:sz="0" w:space="0" w:color="auto"/>
      </w:divBdr>
    </w:div>
    <w:div w:id="182788049">
      <w:bodyDiv w:val="1"/>
      <w:marLeft w:val="0"/>
      <w:marRight w:val="0"/>
      <w:marTop w:val="0"/>
      <w:marBottom w:val="0"/>
      <w:divBdr>
        <w:top w:val="none" w:sz="0" w:space="0" w:color="auto"/>
        <w:left w:val="none" w:sz="0" w:space="0" w:color="auto"/>
        <w:bottom w:val="none" w:sz="0" w:space="0" w:color="auto"/>
        <w:right w:val="none" w:sz="0" w:space="0" w:color="auto"/>
      </w:divBdr>
      <w:divsChild>
        <w:div w:id="1347946195">
          <w:marLeft w:val="0"/>
          <w:marRight w:val="0"/>
          <w:marTop w:val="0"/>
          <w:marBottom w:val="0"/>
          <w:divBdr>
            <w:top w:val="none" w:sz="0" w:space="0" w:color="auto"/>
            <w:left w:val="none" w:sz="0" w:space="0" w:color="auto"/>
            <w:bottom w:val="none" w:sz="0" w:space="0" w:color="auto"/>
            <w:right w:val="none" w:sz="0" w:space="0" w:color="auto"/>
          </w:divBdr>
          <w:divsChild>
            <w:div w:id="683020591">
              <w:marLeft w:val="0"/>
              <w:marRight w:val="0"/>
              <w:marTop w:val="0"/>
              <w:marBottom w:val="0"/>
              <w:divBdr>
                <w:top w:val="none" w:sz="0" w:space="0" w:color="auto"/>
                <w:left w:val="none" w:sz="0" w:space="0" w:color="auto"/>
                <w:bottom w:val="none" w:sz="0" w:space="0" w:color="auto"/>
                <w:right w:val="none" w:sz="0" w:space="0" w:color="auto"/>
              </w:divBdr>
              <w:divsChild>
                <w:div w:id="680860181">
                  <w:marLeft w:val="0"/>
                  <w:marRight w:val="0"/>
                  <w:marTop w:val="0"/>
                  <w:marBottom w:val="0"/>
                  <w:divBdr>
                    <w:top w:val="none" w:sz="0" w:space="0" w:color="auto"/>
                    <w:left w:val="none" w:sz="0" w:space="0" w:color="auto"/>
                    <w:bottom w:val="none" w:sz="0" w:space="0" w:color="auto"/>
                    <w:right w:val="none" w:sz="0" w:space="0" w:color="auto"/>
                  </w:divBdr>
                  <w:divsChild>
                    <w:div w:id="27761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764311">
          <w:marLeft w:val="0"/>
          <w:marRight w:val="0"/>
          <w:marTop w:val="0"/>
          <w:marBottom w:val="0"/>
          <w:divBdr>
            <w:top w:val="none" w:sz="0" w:space="0" w:color="auto"/>
            <w:left w:val="none" w:sz="0" w:space="0" w:color="auto"/>
            <w:bottom w:val="none" w:sz="0" w:space="0" w:color="auto"/>
            <w:right w:val="none" w:sz="0" w:space="0" w:color="auto"/>
          </w:divBdr>
          <w:divsChild>
            <w:div w:id="200942706">
              <w:marLeft w:val="0"/>
              <w:marRight w:val="0"/>
              <w:marTop w:val="0"/>
              <w:marBottom w:val="0"/>
              <w:divBdr>
                <w:top w:val="none" w:sz="0" w:space="0" w:color="auto"/>
                <w:left w:val="none" w:sz="0" w:space="0" w:color="auto"/>
                <w:bottom w:val="none" w:sz="0" w:space="0" w:color="auto"/>
                <w:right w:val="none" w:sz="0" w:space="0" w:color="auto"/>
              </w:divBdr>
              <w:divsChild>
                <w:div w:id="153114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411957">
          <w:marLeft w:val="0"/>
          <w:marRight w:val="0"/>
          <w:marTop w:val="0"/>
          <w:marBottom w:val="0"/>
          <w:divBdr>
            <w:top w:val="none" w:sz="0" w:space="0" w:color="auto"/>
            <w:left w:val="none" w:sz="0" w:space="0" w:color="auto"/>
            <w:bottom w:val="none" w:sz="0" w:space="0" w:color="auto"/>
            <w:right w:val="none" w:sz="0" w:space="0" w:color="auto"/>
          </w:divBdr>
        </w:div>
      </w:divsChild>
    </w:div>
    <w:div w:id="208810580">
      <w:bodyDiv w:val="1"/>
      <w:marLeft w:val="0"/>
      <w:marRight w:val="0"/>
      <w:marTop w:val="0"/>
      <w:marBottom w:val="0"/>
      <w:divBdr>
        <w:top w:val="none" w:sz="0" w:space="0" w:color="auto"/>
        <w:left w:val="none" w:sz="0" w:space="0" w:color="auto"/>
        <w:bottom w:val="none" w:sz="0" w:space="0" w:color="auto"/>
        <w:right w:val="none" w:sz="0" w:space="0" w:color="auto"/>
      </w:divBdr>
    </w:div>
    <w:div w:id="412974750">
      <w:bodyDiv w:val="1"/>
      <w:marLeft w:val="0"/>
      <w:marRight w:val="0"/>
      <w:marTop w:val="0"/>
      <w:marBottom w:val="0"/>
      <w:divBdr>
        <w:top w:val="none" w:sz="0" w:space="0" w:color="auto"/>
        <w:left w:val="none" w:sz="0" w:space="0" w:color="auto"/>
        <w:bottom w:val="none" w:sz="0" w:space="0" w:color="auto"/>
        <w:right w:val="none" w:sz="0" w:space="0" w:color="auto"/>
      </w:divBdr>
    </w:div>
    <w:div w:id="561794712">
      <w:bodyDiv w:val="1"/>
      <w:marLeft w:val="0"/>
      <w:marRight w:val="0"/>
      <w:marTop w:val="0"/>
      <w:marBottom w:val="0"/>
      <w:divBdr>
        <w:top w:val="none" w:sz="0" w:space="0" w:color="auto"/>
        <w:left w:val="none" w:sz="0" w:space="0" w:color="auto"/>
        <w:bottom w:val="none" w:sz="0" w:space="0" w:color="auto"/>
        <w:right w:val="none" w:sz="0" w:space="0" w:color="auto"/>
      </w:divBdr>
      <w:divsChild>
        <w:div w:id="2060981652">
          <w:marLeft w:val="0"/>
          <w:marRight w:val="0"/>
          <w:marTop w:val="0"/>
          <w:marBottom w:val="0"/>
          <w:divBdr>
            <w:top w:val="none" w:sz="0" w:space="0" w:color="auto"/>
            <w:left w:val="none" w:sz="0" w:space="0" w:color="auto"/>
            <w:bottom w:val="none" w:sz="0" w:space="0" w:color="auto"/>
            <w:right w:val="none" w:sz="0" w:space="0" w:color="auto"/>
          </w:divBdr>
          <w:divsChild>
            <w:div w:id="1000158400">
              <w:marLeft w:val="0"/>
              <w:marRight w:val="0"/>
              <w:marTop w:val="0"/>
              <w:marBottom w:val="0"/>
              <w:divBdr>
                <w:top w:val="none" w:sz="0" w:space="0" w:color="auto"/>
                <w:left w:val="none" w:sz="0" w:space="0" w:color="auto"/>
                <w:bottom w:val="none" w:sz="0" w:space="0" w:color="auto"/>
                <w:right w:val="none" w:sz="0" w:space="0" w:color="auto"/>
              </w:divBdr>
            </w:div>
            <w:div w:id="436483803">
              <w:marLeft w:val="0"/>
              <w:marRight w:val="0"/>
              <w:marTop w:val="0"/>
              <w:marBottom w:val="0"/>
              <w:divBdr>
                <w:top w:val="none" w:sz="0" w:space="0" w:color="auto"/>
                <w:left w:val="none" w:sz="0" w:space="0" w:color="auto"/>
                <w:bottom w:val="none" w:sz="0" w:space="0" w:color="auto"/>
                <w:right w:val="none" w:sz="0" w:space="0" w:color="auto"/>
              </w:divBdr>
              <w:divsChild>
                <w:div w:id="171380381">
                  <w:marLeft w:val="0"/>
                  <w:marRight w:val="0"/>
                  <w:marTop w:val="0"/>
                  <w:marBottom w:val="0"/>
                  <w:divBdr>
                    <w:top w:val="none" w:sz="0" w:space="0" w:color="auto"/>
                    <w:left w:val="none" w:sz="0" w:space="0" w:color="auto"/>
                    <w:bottom w:val="none" w:sz="0" w:space="0" w:color="auto"/>
                    <w:right w:val="none" w:sz="0" w:space="0" w:color="auto"/>
                  </w:divBdr>
                  <w:divsChild>
                    <w:div w:id="193589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052757">
          <w:marLeft w:val="0"/>
          <w:marRight w:val="0"/>
          <w:marTop w:val="0"/>
          <w:marBottom w:val="0"/>
          <w:divBdr>
            <w:top w:val="none" w:sz="0" w:space="0" w:color="auto"/>
            <w:left w:val="none" w:sz="0" w:space="0" w:color="auto"/>
            <w:bottom w:val="none" w:sz="0" w:space="0" w:color="auto"/>
            <w:right w:val="none" w:sz="0" w:space="0" w:color="auto"/>
          </w:divBdr>
          <w:divsChild>
            <w:div w:id="780103042">
              <w:marLeft w:val="0"/>
              <w:marRight w:val="0"/>
              <w:marTop w:val="0"/>
              <w:marBottom w:val="0"/>
              <w:divBdr>
                <w:top w:val="none" w:sz="0" w:space="0" w:color="auto"/>
                <w:left w:val="none" w:sz="0" w:space="0" w:color="auto"/>
                <w:bottom w:val="none" w:sz="0" w:space="0" w:color="auto"/>
                <w:right w:val="none" w:sz="0" w:space="0" w:color="auto"/>
              </w:divBdr>
              <w:divsChild>
                <w:div w:id="18704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30597">
          <w:marLeft w:val="0"/>
          <w:marRight w:val="0"/>
          <w:marTop w:val="0"/>
          <w:marBottom w:val="0"/>
          <w:divBdr>
            <w:top w:val="none" w:sz="0" w:space="0" w:color="auto"/>
            <w:left w:val="none" w:sz="0" w:space="0" w:color="auto"/>
            <w:bottom w:val="none" w:sz="0" w:space="0" w:color="auto"/>
            <w:right w:val="none" w:sz="0" w:space="0" w:color="auto"/>
          </w:divBdr>
        </w:div>
      </w:divsChild>
    </w:div>
    <w:div w:id="761417117">
      <w:bodyDiv w:val="1"/>
      <w:marLeft w:val="0"/>
      <w:marRight w:val="0"/>
      <w:marTop w:val="0"/>
      <w:marBottom w:val="0"/>
      <w:divBdr>
        <w:top w:val="none" w:sz="0" w:space="0" w:color="auto"/>
        <w:left w:val="none" w:sz="0" w:space="0" w:color="auto"/>
        <w:bottom w:val="none" w:sz="0" w:space="0" w:color="auto"/>
        <w:right w:val="none" w:sz="0" w:space="0" w:color="auto"/>
      </w:divBdr>
    </w:div>
    <w:div w:id="899636974">
      <w:bodyDiv w:val="1"/>
      <w:marLeft w:val="0"/>
      <w:marRight w:val="0"/>
      <w:marTop w:val="0"/>
      <w:marBottom w:val="0"/>
      <w:divBdr>
        <w:top w:val="none" w:sz="0" w:space="0" w:color="auto"/>
        <w:left w:val="none" w:sz="0" w:space="0" w:color="auto"/>
        <w:bottom w:val="none" w:sz="0" w:space="0" w:color="auto"/>
        <w:right w:val="none" w:sz="0" w:space="0" w:color="auto"/>
      </w:divBdr>
    </w:div>
    <w:div w:id="1169712333">
      <w:bodyDiv w:val="1"/>
      <w:marLeft w:val="0"/>
      <w:marRight w:val="0"/>
      <w:marTop w:val="0"/>
      <w:marBottom w:val="0"/>
      <w:divBdr>
        <w:top w:val="none" w:sz="0" w:space="0" w:color="auto"/>
        <w:left w:val="none" w:sz="0" w:space="0" w:color="auto"/>
        <w:bottom w:val="none" w:sz="0" w:space="0" w:color="auto"/>
        <w:right w:val="none" w:sz="0" w:space="0" w:color="auto"/>
      </w:divBdr>
    </w:div>
    <w:div w:id="1184324099">
      <w:bodyDiv w:val="1"/>
      <w:marLeft w:val="0"/>
      <w:marRight w:val="0"/>
      <w:marTop w:val="0"/>
      <w:marBottom w:val="0"/>
      <w:divBdr>
        <w:top w:val="none" w:sz="0" w:space="0" w:color="auto"/>
        <w:left w:val="none" w:sz="0" w:space="0" w:color="auto"/>
        <w:bottom w:val="none" w:sz="0" w:space="0" w:color="auto"/>
        <w:right w:val="none" w:sz="0" w:space="0" w:color="auto"/>
      </w:divBdr>
    </w:div>
    <w:div w:id="1216239620">
      <w:bodyDiv w:val="1"/>
      <w:marLeft w:val="0"/>
      <w:marRight w:val="0"/>
      <w:marTop w:val="0"/>
      <w:marBottom w:val="0"/>
      <w:divBdr>
        <w:top w:val="none" w:sz="0" w:space="0" w:color="auto"/>
        <w:left w:val="none" w:sz="0" w:space="0" w:color="auto"/>
        <w:bottom w:val="none" w:sz="0" w:space="0" w:color="auto"/>
        <w:right w:val="none" w:sz="0" w:space="0" w:color="auto"/>
      </w:divBdr>
      <w:divsChild>
        <w:div w:id="1453206665">
          <w:marLeft w:val="-225"/>
          <w:marRight w:val="-225"/>
          <w:marTop w:val="0"/>
          <w:marBottom w:val="0"/>
          <w:divBdr>
            <w:top w:val="none" w:sz="0" w:space="0" w:color="auto"/>
            <w:left w:val="none" w:sz="0" w:space="0" w:color="auto"/>
            <w:bottom w:val="none" w:sz="0" w:space="0" w:color="auto"/>
            <w:right w:val="none" w:sz="0" w:space="0" w:color="auto"/>
          </w:divBdr>
          <w:divsChild>
            <w:div w:id="2144615551">
              <w:marLeft w:val="0"/>
              <w:marRight w:val="0"/>
              <w:marTop w:val="0"/>
              <w:marBottom w:val="0"/>
              <w:divBdr>
                <w:top w:val="none" w:sz="0" w:space="0" w:color="auto"/>
                <w:left w:val="none" w:sz="0" w:space="0" w:color="auto"/>
                <w:bottom w:val="none" w:sz="0" w:space="0" w:color="auto"/>
                <w:right w:val="none" w:sz="0" w:space="0" w:color="auto"/>
              </w:divBdr>
            </w:div>
            <w:div w:id="24026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850218">
      <w:bodyDiv w:val="1"/>
      <w:marLeft w:val="0"/>
      <w:marRight w:val="0"/>
      <w:marTop w:val="0"/>
      <w:marBottom w:val="0"/>
      <w:divBdr>
        <w:top w:val="none" w:sz="0" w:space="0" w:color="auto"/>
        <w:left w:val="none" w:sz="0" w:space="0" w:color="auto"/>
        <w:bottom w:val="none" w:sz="0" w:space="0" w:color="auto"/>
        <w:right w:val="none" w:sz="0" w:space="0" w:color="auto"/>
      </w:divBdr>
    </w:div>
    <w:div w:id="2039354820">
      <w:bodyDiv w:val="1"/>
      <w:marLeft w:val="0"/>
      <w:marRight w:val="0"/>
      <w:marTop w:val="0"/>
      <w:marBottom w:val="0"/>
      <w:divBdr>
        <w:top w:val="none" w:sz="0" w:space="0" w:color="auto"/>
        <w:left w:val="none" w:sz="0" w:space="0" w:color="auto"/>
        <w:bottom w:val="none" w:sz="0" w:space="0" w:color="auto"/>
        <w:right w:val="none" w:sz="0" w:space="0" w:color="auto"/>
      </w:divBdr>
      <w:divsChild>
        <w:div w:id="1821849767">
          <w:marLeft w:val="0"/>
          <w:marRight w:val="0"/>
          <w:marTop w:val="0"/>
          <w:marBottom w:val="0"/>
          <w:divBdr>
            <w:top w:val="none" w:sz="0" w:space="0" w:color="auto"/>
            <w:left w:val="none" w:sz="0" w:space="0" w:color="auto"/>
            <w:bottom w:val="none" w:sz="0" w:space="0" w:color="auto"/>
            <w:right w:val="none" w:sz="0" w:space="0" w:color="auto"/>
          </w:divBdr>
          <w:divsChild>
            <w:div w:id="204760567">
              <w:marLeft w:val="0"/>
              <w:marRight w:val="0"/>
              <w:marTop w:val="0"/>
              <w:marBottom w:val="120"/>
              <w:divBdr>
                <w:top w:val="none" w:sz="0" w:space="0" w:color="auto"/>
                <w:left w:val="none" w:sz="0" w:space="0" w:color="auto"/>
                <w:bottom w:val="none" w:sz="0" w:space="0" w:color="auto"/>
                <w:right w:val="none" w:sz="0" w:space="0" w:color="auto"/>
              </w:divBdr>
              <w:divsChild>
                <w:div w:id="479426822">
                  <w:marLeft w:val="0"/>
                  <w:marRight w:val="0"/>
                  <w:marTop w:val="0"/>
                  <w:marBottom w:val="0"/>
                  <w:divBdr>
                    <w:top w:val="none" w:sz="0" w:space="0" w:color="auto"/>
                    <w:left w:val="none" w:sz="0" w:space="0" w:color="auto"/>
                    <w:bottom w:val="none" w:sz="0" w:space="0" w:color="auto"/>
                    <w:right w:val="none" w:sz="0" w:space="0" w:color="auto"/>
                  </w:divBdr>
                </w:div>
                <w:div w:id="196958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7325">
          <w:marLeft w:val="0"/>
          <w:marRight w:val="0"/>
          <w:marTop w:val="0"/>
          <w:marBottom w:val="480"/>
          <w:divBdr>
            <w:top w:val="none" w:sz="0" w:space="0" w:color="auto"/>
            <w:left w:val="none" w:sz="0" w:space="0" w:color="auto"/>
            <w:bottom w:val="single" w:sz="12" w:space="24" w:color="EBEBEB"/>
            <w:right w:val="none" w:sz="0" w:space="0" w:color="auto"/>
          </w:divBdr>
          <w:divsChild>
            <w:div w:id="579600501">
              <w:marLeft w:val="0"/>
              <w:marRight w:val="0"/>
              <w:marTop w:val="0"/>
              <w:marBottom w:val="0"/>
              <w:divBdr>
                <w:top w:val="none" w:sz="0" w:space="0" w:color="auto"/>
                <w:left w:val="none" w:sz="0" w:space="0" w:color="auto"/>
                <w:bottom w:val="none" w:sz="0" w:space="0" w:color="auto"/>
                <w:right w:val="none" w:sz="0" w:space="0" w:color="auto"/>
              </w:divBdr>
              <w:divsChild>
                <w:div w:id="1790735880">
                  <w:marLeft w:val="0"/>
                  <w:marRight w:val="0"/>
                  <w:marTop w:val="0"/>
                  <w:marBottom w:val="0"/>
                  <w:divBdr>
                    <w:top w:val="none" w:sz="0" w:space="0" w:color="auto"/>
                    <w:left w:val="none" w:sz="0" w:space="0" w:color="auto"/>
                    <w:bottom w:val="none" w:sz="0" w:space="0" w:color="auto"/>
                    <w:right w:val="none" w:sz="0" w:space="0" w:color="auto"/>
                  </w:divBdr>
                </w:div>
                <w:div w:id="911546098">
                  <w:marLeft w:val="0"/>
                  <w:marRight w:val="0"/>
                  <w:marTop w:val="0"/>
                  <w:marBottom w:val="0"/>
                  <w:divBdr>
                    <w:top w:val="none" w:sz="0" w:space="0" w:color="auto"/>
                    <w:left w:val="none" w:sz="0" w:space="0" w:color="auto"/>
                    <w:bottom w:val="none" w:sz="0" w:space="0" w:color="auto"/>
                    <w:right w:val="none" w:sz="0" w:space="0" w:color="auto"/>
                  </w:divBdr>
                </w:div>
                <w:div w:id="1163424159">
                  <w:marLeft w:val="0"/>
                  <w:marRight w:val="0"/>
                  <w:marTop w:val="0"/>
                  <w:marBottom w:val="0"/>
                  <w:divBdr>
                    <w:top w:val="none" w:sz="0" w:space="0" w:color="auto"/>
                    <w:left w:val="none" w:sz="0" w:space="0" w:color="auto"/>
                    <w:bottom w:val="none" w:sz="0" w:space="0" w:color="auto"/>
                    <w:right w:val="none" w:sz="0" w:space="0" w:color="auto"/>
                  </w:divBdr>
                </w:div>
                <w:div w:id="161169476">
                  <w:marLeft w:val="0"/>
                  <w:marRight w:val="0"/>
                  <w:marTop w:val="0"/>
                  <w:marBottom w:val="0"/>
                  <w:divBdr>
                    <w:top w:val="none" w:sz="0" w:space="0" w:color="auto"/>
                    <w:left w:val="none" w:sz="0" w:space="0" w:color="auto"/>
                    <w:bottom w:val="none" w:sz="0" w:space="0" w:color="auto"/>
                    <w:right w:val="none" w:sz="0" w:space="0" w:color="auto"/>
                  </w:divBdr>
                </w:div>
                <w:div w:id="6399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photo.com/media/882839/view/digital-communication-illustration" TargetMode="External"/><Relationship Id="rId18" Type="http://schemas.openxmlformats.org/officeDocument/2006/relationships/image" Target="media/image3.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publichealth.hscni.net/directorate-operations/communication-and-knowledge-management/public-information-campaigns" TargetMode="External"/><Relationship Id="rId17" Type="http://schemas.openxmlformats.org/officeDocument/2006/relationships/hyperlink" Target="https://www.who.int/news/item/31-05-2022-who-raises-alarm-on-tobacco-industry-environmental-impact" TargetMode="External"/><Relationship Id="rId2" Type="http://schemas.openxmlformats.org/officeDocument/2006/relationships/styles" Target="styles.xml"/><Relationship Id="rId16" Type="http://schemas.openxmlformats.org/officeDocument/2006/relationships/hyperlink" Target="https://uwe-repository.worktribe.com/output/1492274/the-clean-air-strategy-2019-is-this-a-new-start-for-the-management-of-air-quality"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ylondon.news/news/top-ten-most-deprived-areas-26301023" TargetMode="External"/><Relationship Id="rId5" Type="http://schemas.openxmlformats.org/officeDocument/2006/relationships/footnotes" Target="footnotes.xml"/><Relationship Id="rId15" Type="http://schemas.openxmlformats.org/officeDocument/2006/relationships/hyperlink" Target="https://www.un.org/en/observances/bicycle-day" TargetMode="External"/><Relationship Id="rId10" Type="http://schemas.openxmlformats.org/officeDocument/2006/relationships/hyperlink" Target="https://www.gov.uk/government/statistics/air-quality-statistics/concentrations-of-particulate-matter-pm10-and-pm2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visoconsultancy.co.uk/legal-register/the-air-quality-standards-regulations-2010" TargetMode="External"/><Relationship Id="rId14" Type="http://schemas.openxmlformats.org/officeDocument/2006/relationships/hyperlink" Target="https://www.health.org.uk/publications/reports/a-whole-government-approach-to-improving-health?gclid=CjwKCAjw8symBhAqEiwAaTA__BKVmXlhgU2XgW6FN-DoXJJ2GmumHUWrODMMeqIrEHlsoBz4WJ196RoCjBsQAvD_BwE" TargetMode="External"/><Relationship Id="rId22"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8135</TotalTime>
  <Pages>13</Pages>
  <Words>3091</Words>
  <Characters>17623</Characters>
  <Application>Microsoft Office Word</Application>
  <DocSecurity>0</DocSecurity>
  <Lines>146</Lines>
  <Paragraphs>41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Bozica Katic</cp:lastModifiedBy>
  <cp:revision>70</cp:revision>
  <dcterms:created xsi:type="dcterms:W3CDTF">2020-11-13T19:25:00Z</dcterms:created>
  <dcterms:modified xsi:type="dcterms:W3CDTF">2023-08-10T21:03:00Z</dcterms:modified>
</cp:coreProperties>
</file>