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0C0961" w14:textId="77777777" w:rsidR="00175E0D" w:rsidRPr="007B2AFA" w:rsidRDefault="00175E0D" w:rsidP="00175E0D">
      <w:pPr>
        <w:rPr>
          <w:rFonts w:ascii="Arial" w:hAnsi="Arial" w:cs="Arial"/>
          <w:color w:val="000000" w:themeColor="text1"/>
          <w:sz w:val="36"/>
          <w:szCs w:val="36"/>
        </w:rPr>
      </w:pPr>
      <w:r w:rsidRPr="007B2AFA">
        <w:rPr>
          <w:rFonts w:ascii="Arial" w:hAnsi="Arial" w:cs="Arial"/>
          <w:color w:val="000000" w:themeColor="text1"/>
          <w:sz w:val="36"/>
          <w:szCs w:val="36"/>
        </w:rPr>
        <w:t>Qualification: CIPD Diploma in Applied Human Resources</w:t>
      </w:r>
    </w:p>
    <w:p w14:paraId="3AD0D8A2" w14:textId="77777777" w:rsidR="00175E0D" w:rsidRPr="007B2AFA" w:rsidRDefault="00175E0D" w:rsidP="00175E0D">
      <w:pPr>
        <w:rPr>
          <w:rFonts w:ascii="Arial" w:hAnsi="Arial" w:cs="Arial"/>
          <w:color w:val="000000" w:themeColor="text1"/>
          <w:sz w:val="36"/>
          <w:szCs w:val="36"/>
        </w:rPr>
      </w:pPr>
    </w:p>
    <w:p w14:paraId="79138535" w14:textId="70349B71" w:rsidR="00175E0D" w:rsidRPr="007B2AFA" w:rsidRDefault="00175E0D" w:rsidP="00175E0D">
      <w:pPr>
        <w:rPr>
          <w:rFonts w:ascii="Arial" w:hAnsi="Arial" w:cs="Arial"/>
          <w:b/>
          <w:sz w:val="36"/>
          <w:szCs w:val="36"/>
        </w:rPr>
      </w:pPr>
      <w:r w:rsidRPr="007B2AFA">
        <w:rPr>
          <w:rFonts w:ascii="Arial" w:hAnsi="Arial" w:cs="Arial"/>
          <w:color w:val="000000" w:themeColor="text1"/>
          <w:sz w:val="36"/>
          <w:szCs w:val="36"/>
        </w:rPr>
        <w:t xml:space="preserve">Module Name: </w:t>
      </w:r>
      <w:r w:rsidRPr="007B2AFA">
        <w:rPr>
          <w:rFonts w:ascii="Arial" w:hAnsi="Arial" w:cs="Arial"/>
          <w:sz w:val="36"/>
          <w:szCs w:val="36"/>
        </w:rPr>
        <w:t>Understanding the Management of Employment Relations</w:t>
      </w:r>
      <w:r>
        <w:rPr>
          <w:rFonts w:ascii="Arial" w:hAnsi="Arial" w:cs="Arial"/>
          <w:sz w:val="36"/>
          <w:szCs w:val="36"/>
        </w:rPr>
        <w:t xml:space="preserve"> – </w:t>
      </w:r>
      <w:r>
        <w:rPr>
          <w:rFonts w:ascii="Arial" w:hAnsi="Arial" w:cs="Arial"/>
          <w:b/>
          <w:sz w:val="36"/>
          <w:szCs w:val="36"/>
        </w:rPr>
        <w:t xml:space="preserve">Development Discussion </w:t>
      </w:r>
    </w:p>
    <w:p w14:paraId="7CEA3198" w14:textId="77777777" w:rsidR="00175E0D" w:rsidRPr="007B2AFA" w:rsidRDefault="00175E0D" w:rsidP="00175E0D">
      <w:pPr>
        <w:rPr>
          <w:rFonts w:ascii="Arial" w:hAnsi="Arial" w:cs="Arial"/>
          <w:color w:val="000000" w:themeColor="text1"/>
          <w:sz w:val="36"/>
          <w:szCs w:val="36"/>
        </w:rPr>
      </w:pPr>
    </w:p>
    <w:p w14:paraId="3F7D9146" w14:textId="77777777" w:rsidR="00175E0D" w:rsidRPr="007B2AFA" w:rsidRDefault="00175E0D" w:rsidP="00175E0D">
      <w:pPr>
        <w:rPr>
          <w:rFonts w:ascii="Arial" w:hAnsi="Arial" w:cs="Arial"/>
          <w:color w:val="000000" w:themeColor="text1"/>
          <w:sz w:val="36"/>
          <w:szCs w:val="36"/>
        </w:rPr>
      </w:pPr>
    </w:p>
    <w:p w14:paraId="4F3B0A6A" w14:textId="28DE6E28" w:rsidR="00175E0D" w:rsidRPr="007B2AFA" w:rsidRDefault="00175E0D" w:rsidP="00175E0D">
      <w:pPr>
        <w:rPr>
          <w:rFonts w:ascii="Arial" w:hAnsi="Arial" w:cs="Arial"/>
          <w:color w:val="000000" w:themeColor="text1"/>
          <w:sz w:val="36"/>
          <w:szCs w:val="36"/>
        </w:rPr>
      </w:pPr>
      <w:r w:rsidRPr="007B2AFA">
        <w:rPr>
          <w:rFonts w:ascii="Arial" w:hAnsi="Arial" w:cs="Arial"/>
          <w:color w:val="000000" w:themeColor="text1"/>
          <w:sz w:val="36"/>
          <w:szCs w:val="36"/>
        </w:rPr>
        <w:t xml:space="preserve">Word count: </w:t>
      </w:r>
      <w:r>
        <w:rPr>
          <w:rFonts w:ascii="Arial" w:hAnsi="Arial" w:cs="Arial"/>
          <w:color w:val="000000" w:themeColor="text1"/>
          <w:sz w:val="36"/>
          <w:szCs w:val="36"/>
        </w:rPr>
        <w:t>307</w:t>
      </w:r>
      <w:r>
        <w:rPr>
          <w:rFonts w:ascii="Arial" w:hAnsi="Arial" w:cs="Arial"/>
          <w:color w:val="000000" w:themeColor="text1"/>
          <w:sz w:val="36"/>
          <w:szCs w:val="36"/>
        </w:rPr>
        <w:t xml:space="preserve"> words</w:t>
      </w:r>
    </w:p>
    <w:p w14:paraId="270B5223" w14:textId="77777777" w:rsidR="00175E0D" w:rsidRPr="007B2AFA" w:rsidRDefault="00175E0D" w:rsidP="00175E0D">
      <w:pPr>
        <w:rPr>
          <w:rFonts w:ascii="Arial" w:hAnsi="Arial" w:cs="Arial"/>
          <w:color w:val="000000" w:themeColor="text1"/>
          <w:sz w:val="36"/>
          <w:szCs w:val="36"/>
        </w:rPr>
      </w:pPr>
    </w:p>
    <w:p w14:paraId="785AC315" w14:textId="77777777" w:rsidR="00175E0D" w:rsidRPr="007B2AFA" w:rsidRDefault="00175E0D" w:rsidP="00175E0D">
      <w:pPr>
        <w:rPr>
          <w:rFonts w:ascii="Arial" w:hAnsi="Arial" w:cs="Arial"/>
          <w:color w:val="000000" w:themeColor="text1"/>
          <w:sz w:val="36"/>
          <w:szCs w:val="36"/>
        </w:rPr>
      </w:pPr>
    </w:p>
    <w:p w14:paraId="4CFAE993" w14:textId="77777777" w:rsidR="00175E0D" w:rsidRPr="007B2AFA" w:rsidRDefault="00175E0D" w:rsidP="00175E0D">
      <w:pPr>
        <w:rPr>
          <w:rFonts w:ascii="Arial" w:hAnsi="Arial" w:cs="Arial"/>
          <w:color w:val="000000" w:themeColor="text1"/>
          <w:sz w:val="36"/>
          <w:szCs w:val="36"/>
        </w:rPr>
      </w:pPr>
      <w:r w:rsidRPr="007B2AFA">
        <w:rPr>
          <w:rFonts w:ascii="Arial" w:hAnsi="Arial" w:cs="Arial"/>
          <w:color w:val="000000" w:themeColor="text1"/>
          <w:sz w:val="36"/>
          <w:szCs w:val="36"/>
        </w:rPr>
        <w:t xml:space="preserve">Student Name: Joanne Thomas </w:t>
      </w:r>
    </w:p>
    <w:p w14:paraId="50DF8A49" w14:textId="77777777" w:rsidR="00175E0D" w:rsidRPr="007B2AFA" w:rsidRDefault="00175E0D" w:rsidP="00175E0D">
      <w:pPr>
        <w:rPr>
          <w:rFonts w:ascii="Arial" w:hAnsi="Arial" w:cs="Arial"/>
          <w:color w:val="000000" w:themeColor="text1"/>
          <w:sz w:val="36"/>
          <w:szCs w:val="36"/>
        </w:rPr>
      </w:pPr>
      <w:r w:rsidRPr="007B2AFA">
        <w:rPr>
          <w:rFonts w:ascii="Arial" w:hAnsi="Arial" w:cs="Arial"/>
          <w:color w:val="000000" w:themeColor="text1"/>
          <w:sz w:val="36"/>
          <w:szCs w:val="36"/>
        </w:rPr>
        <w:t>Student Number: 1403229</w:t>
      </w:r>
    </w:p>
    <w:p w14:paraId="2AC90337" w14:textId="77777777" w:rsidR="00175E0D" w:rsidRPr="007B2AFA" w:rsidRDefault="00175E0D" w:rsidP="00175E0D">
      <w:pPr>
        <w:rPr>
          <w:rFonts w:ascii="Arial" w:hAnsi="Arial" w:cs="Arial"/>
          <w:color w:val="000000" w:themeColor="text1"/>
          <w:sz w:val="36"/>
          <w:szCs w:val="36"/>
        </w:rPr>
      </w:pPr>
      <w:r w:rsidRPr="007B2AFA">
        <w:rPr>
          <w:rFonts w:ascii="Arial" w:hAnsi="Arial" w:cs="Arial"/>
          <w:color w:val="000000" w:themeColor="text1"/>
          <w:sz w:val="36"/>
          <w:szCs w:val="36"/>
        </w:rPr>
        <w:t xml:space="preserve">CIPD Membership Number: </w:t>
      </w:r>
      <w:r w:rsidRPr="007B2AFA">
        <w:rPr>
          <w:rFonts w:ascii="Arial" w:hAnsi="Arial" w:cs="Arial"/>
          <w:bCs/>
          <w:color w:val="000000" w:themeColor="text1"/>
          <w:sz w:val="36"/>
          <w:szCs w:val="36"/>
          <w:shd w:val="clear" w:color="auto" w:fill="FFFFFF"/>
        </w:rPr>
        <w:t>53274130</w:t>
      </w:r>
    </w:p>
    <w:p w14:paraId="7C8D0FA5" w14:textId="77777777" w:rsidR="00175E0D" w:rsidRPr="007B2AFA" w:rsidRDefault="00175E0D" w:rsidP="00175E0D">
      <w:pPr>
        <w:rPr>
          <w:rFonts w:ascii="Arial" w:hAnsi="Arial" w:cs="Arial"/>
          <w:color w:val="000000" w:themeColor="text1"/>
          <w:sz w:val="36"/>
          <w:szCs w:val="36"/>
        </w:rPr>
      </w:pPr>
    </w:p>
    <w:p w14:paraId="4A9E35C3" w14:textId="77777777" w:rsidR="00175E0D" w:rsidRPr="007B2AFA" w:rsidRDefault="00175E0D" w:rsidP="00175E0D">
      <w:pPr>
        <w:rPr>
          <w:rFonts w:ascii="Arial" w:hAnsi="Arial" w:cs="Arial"/>
          <w:color w:val="000000" w:themeColor="text1"/>
          <w:sz w:val="36"/>
          <w:szCs w:val="36"/>
        </w:rPr>
      </w:pPr>
      <w:r w:rsidRPr="007B2AFA">
        <w:rPr>
          <w:rFonts w:ascii="Arial" w:hAnsi="Arial"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3281473E" w14:textId="77777777" w:rsidR="00175E0D" w:rsidRPr="007B2AFA" w:rsidRDefault="00175E0D" w:rsidP="00175E0D">
      <w:pPr>
        <w:rPr>
          <w:rFonts w:ascii="Arial" w:hAnsi="Arial" w:cs="Arial"/>
          <w:color w:val="000000" w:themeColor="text1"/>
          <w:sz w:val="36"/>
          <w:szCs w:val="36"/>
        </w:rPr>
      </w:pPr>
    </w:p>
    <w:p w14:paraId="2496E15A" w14:textId="77777777" w:rsidR="00175E0D" w:rsidRPr="007B2AFA" w:rsidRDefault="00175E0D" w:rsidP="00175E0D">
      <w:pPr>
        <w:rPr>
          <w:rFonts w:ascii="Arial" w:hAnsi="Arial" w:cs="Arial"/>
          <w:color w:val="000000" w:themeColor="text1"/>
          <w:sz w:val="36"/>
          <w:szCs w:val="36"/>
        </w:rPr>
      </w:pPr>
      <w:r w:rsidRPr="007B2AFA">
        <w:rPr>
          <w:rFonts w:ascii="Arial" w:hAnsi="Arial" w:cs="Arial"/>
          <w:color w:val="000000" w:themeColor="text1"/>
          <w:sz w:val="36"/>
          <w:szCs w:val="36"/>
        </w:rPr>
        <w:t xml:space="preserve">Signed: </w:t>
      </w:r>
      <w:r w:rsidRPr="007B2AFA">
        <w:rPr>
          <w:noProof/>
          <w:sz w:val="36"/>
          <w:szCs w:val="36"/>
          <w:lang w:eastAsia="en-GB"/>
        </w:rPr>
        <w:drawing>
          <wp:inline distT="0" distB="0" distL="0" distR="0" wp14:anchorId="5901CC57" wp14:editId="3508FA80">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143000" cy="523875"/>
                    </a:xfrm>
                    <a:prstGeom prst="rect">
                      <a:avLst/>
                    </a:prstGeom>
                  </pic:spPr>
                </pic:pic>
              </a:graphicData>
            </a:graphic>
          </wp:inline>
        </w:drawing>
      </w:r>
      <w:r w:rsidRPr="007B2AFA">
        <w:rPr>
          <w:rFonts w:ascii="Arial" w:hAnsi="Arial" w:cs="Arial"/>
          <w:color w:val="000000" w:themeColor="text1"/>
          <w:sz w:val="36"/>
          <w:szCs w:val="36"/>
        </w:rPr>
        <w:t xml:space="preserve"> J. Thomas</w:t>
      </w:r>
    </w:p>
    <w:p w14:paraId="4B500CA4" w14:textId="77777777" w:rsidR="00175E0D" w:rsidRDefault="00175E0D" w:rsidP="00175E0D">
      <w:pPr>
        <w:rPr>
          <w:rFonts w:ascii="Arial" w:hAnsi="Arial" w:cs="Arial"/>
          <w:b/>
          <w:sz w:val="24"/>
        </w:rPr>
      </w:pPr>
      <w:r w:rsidRPr="007B2AFA">
        <w:rPr>
          <w:rFonts w:ascii="Arial" w:hAnsi="Arial" w:cs="Arial"/>
          <w:color w:val="000000" w:themeColor="text1"/>
          <w:sz w:val="36"/>
          <w:szCs w:val="36"/>
        </w:rPr>
        <w:t>Date: 29</w:t>
      </w:r>
      <w:r w:rsidRPr="007B2AFA">
        <w:rPr>
          <w:rFonts w:ascii="Arial" w:hAnsi="Arial" w:cs="Arial"/>
          <w:color w:val="000000" w:themeColor="text1"/>
          <w:sz w:val="36"/>
          <w:szCs w:val="36"/>
          <w:vertAlign w:val="superscript"/>
        </w:rPr>
        <w:t>th</w:t>
      </w:r>
      <w:r w:rsidRPr="007B2AFA">
        <w:rPr>
          <w:rFonts w:ascii="Arial" w:hAnsi="Arial" w:cs="Arial"/>
          <w:color w:val="000000" w:themeColor="text1"/>
          <w:sz w:val="36"/>
          <w:szCs w:val="36"/>
        </w:rPr>
        <w:t xml:space="preserve"> April 2019</w:t>
      </w:r>
    </w:p>
    <w:p w14:paraId="6C5484FB" w14:textId="77777777" w:rsidR="00175E0D" w:rsidRDefault="00175E0D" w:rsidP="001062A9">
      <w:pPr>
        <w:jc w:val="center"/>
        <w:rPr>
          <w:rFonts w:ascii="Arial" w:hAnsi="Arial" w:cs="Arial"/>
          <w:b/>
          <w:sz w:val="24"/>
          <w:szCs w:val="24"/>
        </w:rPr>
      </w:pPr>
    </w:p>
    <w:p w14:paraId="6ED03DD1" w14:textId="77777777" w:rsidR="00175E0D" w:rsidRDefault="00175E0D">
      <w:pPr>
        <w:rPr>
          <w:rFonts w:ascii="Arial" w:hAnsi="Arial" w:cs="Arial"/>
          <w:b/>
          <w:sz w:val="24"/>
          <w:szCs w:val="24"/>
        </w:rPr>
      </w:pPr>
      <w:r>
        <w:rPr>
          <w:rFonts w:ascii="Arial" w:hAnsi="Arial" w:cs="Arial"/>
          <w:b/>
          <w:sz w:val="24"/>
          <w:szCs w:val="24"/>
        </w:rPr>
        <w:br w:type="page"/>
      </w:r>
    </w:p>
    <w:p w14:paraId="4B799B16" w14:textId="017E8C12" w:rsidR="001062A9" w:rsidRPr="008F457D" w:rsidRDefault="001062A9" w:rsidP="001062A9">
      <w:pPr>
        <w:jc w:val="center"/>
        <w:rPr>
          <w:rFonts w:ascii="Arial" w:hAnsi="Arial" w:cs="Arial"/>
          <w:b/>
          <w:sz w:val="24"/>
          <w:szCs w:val="24"/>
        </w:rPr>
      </w:pPr>
      <w:r w:rsidRPr="008F457D">
        <w:rPr>
          <w:rFonts w:ascii="Arial" w:hAnsi="Arial" w:cs="Arial"/>
          <w:b/>
          <w:sz w:val="24"/>
          <w:szCs w:val="24"/>
        </w:rPr>
        <w:lastRenderedPageBreak/>
        <w:t>Development Discussion</w:t>
      </w:r>
    </w:p>
    <w:p w14:paraId="6C1F23DF" w14:textId="77777777" w:rsidR="001062A9" w:rsidRPr="008F457D" w:rsidRDefault="001062A9" w:rsidP="001062A9">
      <w:pPr>
        <w:jc w:val="center"/>
        <w:rPr>
          <w:rFonts w:ascii="Arial" w:hAnsi="Arial" w:cs="Arial"/>
          <w:sz w:val="24"/>
          <w:szCs w:val="24"/>
        </w:rPr>
      </w:pPr>
    </w:p>
    <w:p w14:paraId="7A66F044" w14:textId="0EE00773" w:rsidR="00A75DF7" w:rsidRPr="008F457D" w:rsidRDefault="0087045C">
      <w:pPr>
        <w:rPr>
          <w:rFonts w:ascii="Arial" w:hAnsi="Arial" w:cs="Arial"/>
          <w:sz w:val="24"/>
          <w:szCs w:val="24"/>
        </w:rPr>
      </w:pPr>
      <w:r w:rsidRPr="008F457D">
        <w:rPr>
          <w:rFonts w:ascii="Arial" w:hAnsi="Arial" w:cs="Arial"/>
          <w:sz w:val="24"/>
          <w:szCs w:val="24"/>
        </w:rPr>
        <w:t xml:space="preserve">I </w:t>
      </w:r>
      <w:r w:rsidR="001062A9" w:rsidRPr="008F457D">
        <w:rPr>
          <w:rFonts w:ascii="Arial" w:hAnsi="Arial" w:cs="Arial"/>
          <w:sz w:val="24"/>
          <w:szCs w:val="24"/>
        </w:rPr>
        <w:t>have discussed with my manager the development areas I have identified, which are:</w:t>
      </w:r>
    </w:p>
    <w:p w14:paraId="5A7F0097" w14:textId="563AD377" w:rsidR="007F64C1" w:rsidRPr="008F457D" w:rsidRDefault="007F64C1" w:rsidP="007F64C1">
      <w:pPr>
        <w:pStyle w:val="ListParagraph"/>
        <w:numPr>
          <w:ilvl w:val="0"/>
          <w:numId w:val="1"/>
        </w:numPr>
        <w:rPr>
          <w:rFonts w:ascii="Arial" w:hAnsi="Arial" w:cs="Arial"/>
          <w:sz w:val="24"/>
          <w:szCs w:val="24"/>
        </w:rPr>
      </w:pPr>
      <w:r w:rsidRPr="008F457D">
        <w:rPr>
          <w:rFonts w:ascii="Arial" w:hAnsi="Arial" w:cs="Arial"/>
          <w:sz w:val="24"/>
          <w:szCs w:val="24"/>
        </w:rPr>
        <w:t xml:space="preserve">To act as a role model for the organisation </w:t>
      </w:r>
    </w:p>
    <w:p w14:paraId="59CDBA55" w14:textId="2F5E06FB" w:rsidR="007F64C1" w:rsidRPr="008F457D" w:rsidRDefault="007F64C1" w:rsidP="007F64C1">
      <w:pPr>
        <w:pStyle w:val="ListParagraph"/>
        <w:numPr>
          <w:ilvl w:val="0"/>
          <w:numId w:val="1"/>
        </w:numPr>
        <w:rPr>
          <w:rFonts w:ascii="Arial" w:hAnsi="Arial" w:cs="Arial"/>
          <w:sz w:val="24"/>
          <w:szCs w:val="24"/>
        </w:rPr>
      </w:pPr>
      <w:r w:rsidRPr="008F457D">
        <w:rPr>
          <w:rFonts w:ascii="Arial" w:hAnsi="Arial" w:cs="Arial"/>
          <w:sz w:val="24"/>
          <w:szCs w:val="24"/>
        </w:rPr>
        <w:t xml:space="preserve">To enhance my conflict and negotiation skills to enable me to defuse or manage conflict tactfully </w:t>
      </w:r>
    </w:p>
    <w:p w14:paraId="28AC939D" w14:textId="7A28C6A8" w:rsidR="007F64C1" w:rsidRPr="008F457D" w:rsidRDefault="007F64C1" w:rsidP="007F64C1">
      <w:pPr>
        <w:pStyle w:val="ListParagraph"/>
        <w:numPr>
          <w:ilvl w:val="0"/>
          <w:numId w:val="1"/>
        </w:numPr>
        <w:rPr>
          <w:rFonts w:ascii="Arial" w:hAnsi="Arial" w:cs="Arial"/>
          <w:sz w:val="24"/>
          <w:szCs w:val="24"/>
        </w:rPr>
      </w:pPr>
      <w:r w:rsidRPr="008F457D">
        <w:rPr>
          <w:rFonts w:ascii="Arial" w:hAnsi="Arial" w:cs="Arial"/>
          <w:sz w:val="24"/>
          <w:szCs w:val="24"/>
        </w:rPr>
        <w:t>To improve my note-taking skills</w:t>
      </w:r>
    </w:p>
    <w:p w14:paraId="14FA3AD7" w14:textId="46B1C09D" w:rsidR="007F64C1" w:rsidRPr="008F457D" w:rsidRDefault="007F64C1" w:rsidP="007F64C1">
      <w:pPr>
        <w:pStyle w:val="ListParagraph"/>
        <w:numPr>
          <w:ilvl w:val="0"/>
          <w:numId w:val="1"/>
        </w:numPr>
        <w:rPr>
          <w:rFonts w:ascii="Arial" w:hAnsi="Arial" w:cs="Arial"/>
          <w:sz w:val="24"/>
          <w:szCs w:val="24"/>
        </w:rPr>
      </w:pPr>
      <w:r w:rsidRPr="008F457D">
        <w:rPr>
          <w:rFonts w:ascii="Arial" w:hAnsi="Arial" w:cs="Arial"/>
          <w:sz w:val="24"/>
          <w:szCs w:val="24"/>
        </w:rPr>
        <w:t>Be prepared to challenge when necessary</w:t>
      </w:r>
    </w:p>
    <w:p w14:paraId="2C372778" w14:textId="50ACAA7D" w:rsidR="0087045C" w:rsidRPr="008F457D" w:rsidRDefault="0087045C" w:rsidP="0087045C">
      <w:pPr>
        <w:rPr>
          <w:rFonts w:ascii="Arial" w:hAnsi="Arial" w:cs="Arial"/>
          <w:sz w:val="24"/>
          <w:szCs w:val="24"/>
        </w:rPr>
      </w:pPr>
      <w:r w:rsidRPr="008F457D">
        <w:rPr>
          <w:rFonts w:ascii="Arial" w:hAnsi="Arial" w:cs="Arial"/>
          <w:sz w:val="24"/>
          <w:szCs w:val="24"/>
        </w:rPr>
        <w:t xml:space="preserve">My manager agreed that these areas do require some improvement, but I should prioritise on the key areas first which are as acting as role model and enhancing my conflict and negotiation skills. As the organisation is going through an immense amount of change and has adopted a new ‘DNA’ and culture, it is likely that employees will be feeling insecure </w:t>
      </w:r>
      <w:r w:rsidR="00A34999" w:rsidRPr="008F457D">
        <w:rPr>
          <w:rFonts w:ascii="Arial" w:hAnsi="Arial" w:cs="Arial"/>
          <w:sz w:val="24"/>
          <w:szCs w:val="24"/>
        </w:rPr>
        <w:t>which can lead to conflict. Therefore, it is a priority that I can effectively address conflict and promote the organisation’s values</w:t>
      </w:r>
      <w:r w:rsidR="001062A9" w:rsidRPr="008F457D">
        <w:rPr>
          <w:rFonts w:ascii="Arial" w:hAnsi="Arial" w:cs="Arial"/>
          <w:sz w:val="24"/>
          <w:szCs w:val="24"/>
        </w:rPr>
        <w:t xml:space="preserve"> </w:t>
      </w:r>
      <w:r w:rsidR="00A34999" w:rsidRPr="008F457D">
        <w:rPr>
          <w:rFonts w:ascii="Arial" w:hAnsi="Arial" w:cs="Arial"/>
          <w:sz w:val="24"/>
          <w:szCs w:val="24"/>
        </w:rPr>
        <w:t xml:space="preserve">and culture thus leading </w:t>
      </w:r>
      <w:r w:rsidR="001062A9" w:rsidRPr="008F457D">
        <w:rPr>
          <w:rFonts w:ascii="Arial" w:hAnsi="Arial" w:cs="Arial"/>
          <w:sz w:val="24"/>
          <w:szCs w:val="24"/>
        </w:rPr>
        <w:t>b</w:t>
      </w:r>
      <w:r w:rsidR="00A34999" w:rsidRPr="008F457D">
        <w:rPr>
          <w:rFonts w:ascii="Arial" w:hAnsi="Arial" w:cs="Arial"/>
          <w:sz w:val="24"/>
          <w:szCs w:val="24"/>
        </w:rPr>
        <w:t xml:space="preserve">y example. </w:t>
      </w:r>
    </w:p>
    <w:p w14:paraId="760849C2" w14:textId="13F0037F" w:rsidR="00A75DF7" w:rsidRPr="008F457D" w:rsidRDefault="00A34999">
      <w:pPr>
        <w:rPr>
          <w:rFonts w:ascii="Arial" w:hAnsi="Arial" w:cs="Arial"/>
          <w:sz w:val="24"/>
          <w:szCs w:val="24"/>
        </w:rPr>
      </w:pPr>
      <w:r w:rsidRPr="008F457D">
        <w:rPr>
          <w:rFonts w:ascii="Arial" w:hAnsi="Arial" w:cs="Arial"/>
          <w:sz w:val="24"/>
          <w:szCs w:val="24"/>
        </w:rPr>
        <w:t>I have identified the two key areas within the</w:t>
      </w:r>
      <w:r w:rsidR="007F64C1" w:rsidRPr="008F457D">
        <w:rPr>
          <w:rFonts w:ascii="Arial" w:hAnsi="Arial" w:cs="Arial"/>
          <w:sz w:val="24"/>
          <w:szCs w:val="24"/>
        </w:rPr>
        <w:t xml:space="preserve"> CIPD’s 2013 Profession</w:t>
      </w:r>
      <w:r w:rsidR="001062A9" w:rsidRPr="008F457D">
        <w:rPr>
          <w:rFonts w:ascii="Arial" w:hAnsi="Arial" w:cs="Arial"/>
          <w:sz w:val="24"/>
          <w:szCs w:val="24"/>
        </w:rPr>
        <w:t xml:space="preserve"> map;</w:t>
      </w:r>
      <w:r w:rsidRPr="008F457D">
        <w:rPr>
          <w:rFonts w:ascii="Arial" w:hAnsi="Arial" w:cs="Arial"/>
          <w:sz w:val="24"/>
          <w:szCs w:val="24"/>
        </w:rPr>
        <w:t xml:space="preserve"> namely</w:t>
      </w:r>
      <w:r w:rsidR="001062A9" w:rsidRPr="008F457D">
        <w:rPr>
          <w:rFonts w:ascii="Arial" w:hAnsi="Arial" w:cs="Arial"/>
          <w:sz w:val="24"/>
          <w:szCs w:val="24"/>
        </w:rPr>
        <w:t>,</w:t>
      </w:r>
      <w:r w:rsidRPr="008F457D">
        <w:rPr>
          <w:rFonts w:ascii="Arial" w:hAnsi="Arial" w:cs="Arial"/>
          <w:sz w:val="24"/>
          <w:szCs w:val="24"/>
        </w:rPr>
        <w:t xml:space="preserve"> Role Model behaviour and Employee Relations (ER) professional area. As Role Model I should articulate my own values and expe</w:t>
      </w:r>
      <w:bookmarkStart w:id="0" w:name="_GoBack"/>
      <w:bookmarkEnd w:id="0"/>
      <w:r w:rsidRPr="008F457D">
        <w:rPr>
          <w:rFonts w:ascii="Arial" w:hAnsi="Arial" w:cs="Arial"/>
          <w:sz w:val="24"/>
          <w:szCs w:val="24"/>
        </w:rPr>
        <w:t>ctations and act accordingly in-line with the organisation’s processes and values, whilst also encouraging others to do so too; whereas from ER, I should manage potential conflict to achieve consensus and lead key negotiations with employee forums  (CIPD, 2015). My manager has agreed to diarise time to discuss in detail the organisation’s objectives, values, culture and required characteristics and attributes; by expanding my knowledge of the organisation, I hope to appropriately align my values and lead by example.</w:t>
      </w:r>
      <w:r w:rsidR="00F36B21" w:rsidRPr="008F457D">
        <w:rPr>
          <w:rFonts w:ascii="Arial" w:hAnsi="Arial" w:cs="Arial"/>
          <w:sz w:val="24"/>
          <w:szCs w:val="24"/>
        </w:rPr>
        <w:t xml:space="preserve"> I have requested conflict/negotiation training via e-learning which my manager has agreed.</w:t>
      </w:r>
    </w:p>
    <w:p w14:paraId="7E0A11F3" w14:textId="50561842" w:rsidR="00F36B21" w:rsidRPr="008F457D" w:rsidRDefault="00F36B21">
      <w:pPr>
        <w:rPr>
          <w:rFonts w:ascii="Arial" w:hAnsi="Arial" w:cs="Arial"/>
          <w:sz w:val="24"/>
          <w:szCs w:val="24"/>
        </w:rPr>
      </w:pPr>
      <w:r w:rsidRPr="008F457D">
        <w:rPr>
          <w:rFonts w:ascii="Arial" w:hAnsi="Arial" w:cs="Arial"/>
          <w:sz w:val="24"/>
          <w:szCs w:val="24"/>
        </w:rPr>
        <w:t xml:space="preserve">My manager and I agreed to focus on my note-taking skills and confidence to challenge </w:t>
      </w:r>
      <w:r w:rsidR="001062A9" w:rsidRPr="008F457D">
        <w:rPr>
          <w:rFonts w:ascii="Arial" w:hAnsi="Arial" w:cs="Arial"/>
          <w:sz w:val="24"/>
          <w:szCs w:val="24"/>
        </w:rPr>
        <w:t>at a later date, as to not put too much pressure on me</w:t>
      </w:r>
      <w:r w:rsidR="00577124" w:rsidRPr="008F457D">
        <w:rPr>
          <w:rFonts w:ascii="Arial" w:hAnsi="Arial" w:cs="Arial"/>
          <w:sz w:val="24"/>
          <w:szCs w:val="24"/>
        </w:rPr>
        <w:t>.</w:t>
      </w:r>
      <w:r w:rsidR="001062A9" w:rsidRPr="008F457D">
        <w:rPr>
          <w:rFonts w:ascii="Arial" w:hAnsi="Arial" w:cs="Arial"/>
          <w:sz w:val="24"/>
          <w:szCs w:val="24"/>
        </w:rPr>
        <w:t xml:space="preserve"> However, should the opportunity arise to address these issues, my manager ensured she will support me. </w:t>
      </w:r>
    </w:p>
    <w:p w14:paraId="77A7755E" w14:textId="6E4E9A45" w:rsidR="00A75DF7" w:rsidRPr="008F457D" w:rsidRDefault="00A75DF7">
      <w:pPr>
        <w:rPr>
          <w:rFonts w:ascii="Arial" w:hAnsi="Arial" w:cs="Arial"/>
          <w:sz w:val="24"/>
          <w:szCs w:val="24"/>
        </w:rPr>
      </w:pPr>
    </w:p>
    <w:p w14:paraId="38526BEB" w14:textId="4D02EF03" w:rsidR="00A75DF7" w:rsidRDefault="00A75DF7">
      <w:pPr>
        <w:rPr>
          <w:rFonts w:ascii="Arial" w:hAnsi="Arial" w:cs="Arial"/>
          <w:sz w:val="24"/>
          <w:szCs w:val="24"/>
        </w:rPr>
      </w:pPr>
    </w:p>
    <w:p w14:paraId="6F8E8F18" w14:textId="77777777" w:rsidR="00175E0D" w:rsidRPr="008F457D" w:rsidRDefault="00175E0D">
      <w:pPr>
        <w:rPr>
          <w:rFonts w:ascii="Arial" w:hAnsi="Arial" w:cs="Arial"/>
          <w:sz w:val="24"/>
          <w:szCs w:val="24"/>
        </w:rPr>
      </w:pPr>
    </w:p>
    <w:p w14:paraId="04981B5D" w14:textId="5A5E6705" w:rsidR="00A75DF7" w:rsidRPr="008F457D" w:rsidRDefault="00A75DF7">
      <w:pPr>
        <w:rPr>
          <w:rFonts w:ascii="Arial" w:hAnsi="Arial" w:cs="Arial"/>
          <w:sz w:val="24"/>
          <w:szCs w:val="24"/>
        </w:rPr>
      </w:pPr>
    </w:p>
    <w:p w14:paraId="72A31968" w14:textId="7612AEE0" w:rsidR="00A75DF7" w:rsidRPr="008F457D" w:rsidRDefault="00A75DF7">
      <w:pPr>
        <w:rPr>
          <w:rFonts w:ascii="Arial" w:hAnsi="Arial" w:cs="Arial"/>
          <w:sz w:val="24"/>
          <w:szCs w:val="24"/>
        </w:rPr>
      </w:pPr>
    </w:p>
    <w:p w14:paraId="45CBD092" w14:textId="370D3AFF" w:rsidR="00A75DF7" w:rsidRPr="008F457D" w:rsidRDefault="00A75DF7">
      <w:pPr>
        <w:rPr>
          <w:rFonts w:ascii="Arial" w:hAnsi="Arial" w:cs="Arial"/>
          <w:sz w:val="24"/>
          <w:szCs w:val="24"/>
        </w:rPr>
      </w:pPr>
    </w:p>
    <w:p w14:paraId="119D06D5" w14:textId="501BC3B6" w:rsidR="00A75DF7" w:rsidRPr="008F457D" w:rsidRDefault="00A75DF7">
      <w:pPr>
        <w:rPr>
          <w:rFonts w:ascii="Arial" w:hAnsi="Arial" w:cs="Arial"/>
          <w:sz w:val="24"/>
          <w:szCs w:val="24"/>
        </w:rPr>
      </w:pPr>
    </w:p>
    <w:p w14:paraId="54300F02" w14:textId="52BC9D29" w:rsidR="00A75DF7" w:rsidRPr="008F457D" w:rsidRDefault="00A75DF7">
      <w:pPr>
        <w:rPr>
          <w:rFonts w:ascii="Arial" w:hAnsi="Arial" w:cs="Arial"/>
          <w:sz w:val="24"/>
          <w:szCs w:val="24"/>
        </w:rPr>
      </w:pPr>
    </w:p>
    <w:p w14:paraId="348E8CCF" w14:textId="77777777" w:rsidR="00175E0D" w:rsidRPr="00002262" w:rsidRDefault="00175E0D" w:rsidP="00175E0D">
      <w:pPr>
        <w:rPr>
          <w:rFonts w:ascii="Arial" w:hAnsi="Arial" w:cs="Arial"/>
          <w:b/>
          <w:sz w:val="24"/>
          <w:szCs w:val="24"/>
        </w:rPr>
      </w:pPr>
      <w:r w:rsidRPr="00002262">
        <w:rPr>
          <w:rFonts w:ascii="Arial" w:hAnsi="Arial" w:cs="Arial"/>
          <w:b/>
          <w:sz w:val="24"/>
          <w:szCs w:val="24"/>
        </w:rPr>
        <w:lastRenderedPageBreak/>
        <w:t>Bibliography</w:t>
      </w:r>
    </w:p>
    <w:p w14:paraId="1CBDA34F" w14:textId="20F8457D" w:rsidR="00175E0D" w:rsidRPr="00175E0D" w:rsidRDefault="00175E0D">
      <w:pPr>
        <w:rPr>
          <w:rFonts w:ascii="Arial" w:hAnsi="Arial" w:cs="Arial"/>
          <w:sz w:val="24"/>
          <w:szCs w:val="24"/>
        </w:rPr>
      </w:pPr>
      <w:r>
        <w:rPr>
          <w:rFonts w:ascii="Arial" w:hAnsi="Arial" w:cs="Arial"/>
          <w:sz w:val="24"/>
          <w:szCs w:val="24"/>
        </w:rPr>
        <w:t xml:space="preserve">CIPD (2015) </w:t>
      </w:r>
      <w:r>
        <w:rPr>
          <w:rFonts w:ascii="Arial" w:hAnsi="Arial" w:cs="Arial"/>
          <w:i/>
          <w:sz w:val="24"/>
          <w:szCs w:val="24"/>
        </w:rPr>
        <w:t xml:space="preserve">The CIPD Profession Map. </w:t>
      </w:r>
      <w:r>
        <w:rPr>
          <w:rFonts w:ascii="Arial" w:hAnsi="Arial" w:cs="Arial"/>
          <w:sz w:val="24"/>
          <w:szCs w:val="24"/>
        </w:rPr>
        <w:t xml:space="preserve">Available at: </w:t>
      </w:r>
      <w:hyperlink r:id="rId7" w:history="1">
        <w:r w:rsidRPr="008F457D">
          <w:rPr>
            <w:rStyle w:val="Hyperlink"/>
            <w:rFonts w:ascii="Arial" w:hAnsi="Arial" w:cs="Arial"/>
            <w:sz w:val="24"/>
            <w:szCs w:val="24"/>
          </w:rPr>
          <w:t>https://www.cipd.co.uk/Images/the-cipd-profession-map-standard-format_tcm18-9814.pdf</w:t>
        </w:r>
      </w:hyperlink>
      <w:r>
        <w:rPr>
          <w:rStyle w:val="Hyperlink"/>
          <w:rFonts w:ascii="Arial" w:hAnsi="Arial" w:cs="Arial"/>
          <w:sz w:val="24"/>
          <w:szCs w:val="24"/>
        </w:rPr>
        <w:t xml:space="preserve"> </w:t>
      </w:r>
      <w:r>
        <w:rPr>
          <w:rFonts w:ascii="Arial" w:hAnsi="Arial" w:cs="Arial"/>
          <w:sz w:val="24"/>
        </w:rPr>
        <w:t>(Accessed 27</w:t>
      </w:r>
      <w:r w:rsidRPr="00524014">
        <w:rPr>
          <w:rFonts w:ascii="Arial" w:hAnsi="Arial" w:cs="Arial"/>
          <w:sz w:val="24"/>
          <w:vertAlign w:val="superscript"/>
        </w:rPr>
        <w:t>th</w:t>
      </w:r>
      <w:r>
        <w:rPr>
          <w:rFonts w:ascii="Arial" w:hAnsi="Arial" w:cs="Arial"/>
          <w:sz w:val="24"/>
        </w:rPr>
        <w:t xml:space="preserve"> March 2019).</w:t>
      </w:r>
    </w:p>
    <w:sectPr w:rsidR="00175E0D" w:rsidRPr="00175E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450BA1"/>
    <w:multiLevelType w:val="hybridMultilevel"/>
    <w:tmpl w:val="978E8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5DF7"/>
    <w:rsid w:val="000311D8"/>
    <w:rsid w:val="001062A9"/>
    <w:rsid w:val="00175E0D"/>
    <w:rsid w:val="00577124"/>
    <w:rsid w:val="007F64C1"/>
    <w:rsid w:val="0087045C"/>
    <w:rsid w:val="008F457D"/>
    <w:rsid w:val="00A34999"/>
    <w:rsid w:val="00A75DF7"/>
    <w:rsid w:val="00F3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42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75DF7"/>
    <w:rPr>
      <w:color w:val="0000FF"/>
      <w:u w:val="single"/>
    </w:rPr>
  </w:style>
  <w:style w:type="paragraph" w:styleId="ListParagraph">
    <w:name w:val="List Paragraph"/>
    <w:basedOn w:val="Normal"/>
    <w:uiPriority w:val="34"/>
    <w:qFormat/>
    <w:rsid w:val="007F64C1"/>
    <w:pPr>
      <w:ind w:left="720"/>
      <w:contextualSpacing/>
    </w:pPr>
  </w:style>
  <w:style w:type="paragraph" w:styleId="BalloonText">
    <w:name w:val="Balloon Text"/>
    <w:basedOn w:val="Normal"/>
    <w:link w:val="BalloonTextChar"/>
    <w:uiPriority w:val="99"/>
    <w:semiHidden/>
    <w:unhideWhenUsed/>
    <w:rsid w:val="00175E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E0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75DF7"/>
    <w:rPr>
      <w:color w:val="0000FF"/>
      <w:u w:val="single"/>
    </w:rPr>
  </w:style>
  <w:style w:type="paragraph" w:styleId="ListParagraph">
    <w:name w:val="List Paragraph"/>
    <w:basedOn w:val="Normal"/>
    <w:uiPriority w:val="34"/>
    <w:qFormat/>
    <w:rsid w:val="007F64C1"/>
    <w:pPr>
      <w:ind w:left="720"/>
      <w:contextualSpacing/>
    </w:pPr>
  </w:style>
  <w:style w:type="paragraph" w:styleId="BalloonText">
    <w:name w:val="Balloon Text"/>
    <w:basedOn w:val="Normal"/>
    <w:link w:val="BalloonTextChar"/>
    <w:uiPriority w:val="99"/>
    <w:semiHidden/>
    <w:unhideWhenUsed/>
    <w:rsid w:val="00175E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E0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cipd.co.uk/Images/the-cipd-profession-map-standard-format_tcm18-981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404</Words>
  <Characters>2304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Joanne Thomas (1403229)</dc:creator>
  <cp:lastModifiedBy>Joanne Thomas</cp:lastModifiedBy>
  <cp:revision>2</cp:revision>
  <dcterms:created xsi:type="dcterms:W3CDTF">2019-04-29T12:19:00Z</dcterms:created>
  <dcterms:modified xsi:type="dcterms:W3CDTF">2019-04-29T12:19:00Z</dcterms:modified>
</cp:coreProperties>
</file>