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E2878" w14:textId="690840F7" w:rsidR="004853AD" w:rsidRPr="002A1669" w:rsidRDefault="002A1669">
      <w:pPr>
        <w:rPr>
          <w:b/>
          <w:bCs/>
          <w:sz w:val="24"/>
          <w:szCs w:val="24"/>
          <w:u w:val="single"/>
        </w:rPr>
      </w:pPr>
      <w:r w:rsidRPr="002A1669">
        <w:rPr>
          <w:b/>
          <w:bCs/>
          <w:sz w:val="24"/>
          <w:szCs w:val="24"/>
          <w:u w:val="single"/>
        </w:rPr>
        <w:t xml:space="preserve">Tutorial </w:t>
      </w:r>
      <w:r w:rsidR="001E0B6C">
        <w:rPr>
          <w:b/>
          <w:bCs/>
          <w:sz w:val="24"/>
          <w:szCs w:val="24"/>
          <w:u w:val="single"/>
        </w:rPr>
        <w:t>3</w:t>
      </w:r>
      <w:r w:rsidR="003A6D71">
        <w:rPr>
          <w:b/>
          <w:bCs/>
          <w:sz w:val="24"/>
          <w:szCs w:val="24"/>
          <w:u w:val="single"/>
        </w:rPr>
        <w:t xml:space="preserve"> – Principles of Professional Legal Practice </w:t>
      </w:r>
    </w:p>
    <w:p w14:paraId="110A7324" w14:textId="326374BA" w:rsidR="002A1669" w:rsidRPr="002A1669" w:rsidRDefault="002A1669">
      <w:pPr>
        <w:rPr>
          <w:b/>
          <w:bCs/>
          <w:sz w:val="24"/>
          <w:szCs w:val="24"/>
          <w:u w:val="single"/>
        </w:rPr>
      </w:pPr>
      <w:r w:rsidRPr="002A1669">
        <w:rPr>
          <w:b/>
          <w:bCs/>
          <w:sz w:val="24"/>
          <w:szCs w:val="24"/>
          <w:u w:val="single"/>
        </w:rPr>
        <w:t>Professional Ethics (</w:t>
      </w:r>
      <w:r w:rsidR="001E0B6C">
        <w:rPr>
          <w:b/>
          <w:bCs/>
          <w:sz w:val="24"/>
          <w:szCs w:val="24"/>
          <w:u w:val="single"/>
        </w:rPr>
        <w:t>2</w:t>
      </w:r>
      <w:r w:rsidRPr="002A1669">
        <w:rPr>
          <w:b/>
          <w:bCs/>
          <w:sz w:val="24"/>
          <w:szCs w:val="24"/>
          <w:u w:val="single"/>
        </w:rPr>
        <w:t>)</w:t>
      </w:r>
    </w:p>
    <w:p w14:paraId="13685F4C" w14:textId="194C6543" w:rsidR="002A1669" w:rsidRPr="002A1669" w:rsidRDefault="002A1669">
      <w:pPr>
        <w:rPr>
          <w:b/>
          <w:bCs/>
          <w:sz w:val="24"/>
          <w:szCs w:val="24"/>
          <w:u w:val="single"/>
        </w:rPr>
      </w:pPr>
      <w:r w:rsidRPr="002A1669">
        <w:rPr>
          <w:b/>
          <w:bCs/>
          <w:sz w:val="24"/>
          <w:szCs w:val="24"/>
          <w:u w:val="single"/>
        </w:rPr>
        <w:t>Task 1</w:t>
      </w:r>
    </w:p>
    <w:p w14:paraId="3D566173" w14:textId="17B1E6DF" w:rsidR="002A1669" w:rsidRDefault="001E0B6C" w:rsidP="003A6D71">
      <w:pPr>
        <w:rPr>
          <w:sz w:val="24"/>
          <w:szCs w:val="24"/>
        </w:rPr>
      </w:pPr>
      <w:r>
        <w:rPr>
          <w:sz w:val="24"/>
          <w:szCs w:val="24"/>
        </w:rPr>
        <w:t>Darius and his wife Sarah have recently attended an interview with you and have asked you to prepare a wil</w:t>
      </w:r>
      <w:r w:rsidR="00735498">
        <w:rPr>
          <w:sz w:val="24"/>
          <w:szCs w:val="24"/>
        </w:rPr>
        <w:t xml:space="preserve">ls for them both. Their instructions are clear and although Sarah has taken the lead during the meeting you have no reason to </w:t>
      </w:r>
      <w:r w:rsidR="00184B3B">
        <w:rPr>
          <w:sz w:val="24"/>
          <w:szCs w:val="24"/>
        </w:rPr>
        <w:t>think that Darius is unhappy with the provisions of his will.</w:t>
      </w:r>
    </w:p>
    <w:p w14:paraId="1EF2C4B1" w14:textId="727DC902" w:rsidR="00184B3B" w:rsidRDefault="00184B3B" w:rsidP="003A6D71">
      <w:pPr>
        <w:rPr>
          <w:sz w:val="24"/>
          <w:szCs w:val="24"/>
        </w:rPr>
      </w:pPr>
      <w:r>
        <w:rPr>
          <w:sz w:val="24"/>
          <w:szCs w:val="24"/>
        </w:rPr>
        <w:t>Three days after you send the draft wills to Darius and Sarah</w:t>
      </w:r>
      <w:r w:rsidR="006D54F1">
        <w:rPr>
          <w:sz w:val="24"/>
          <w:szCs w:val="24"/>
        </w:rPr>
        <w:t xml:space="preserve"> to approve, you receive a call from Sarah saying that Darius wants you to give his car to his brother and not his friend</w:t>
      </w:r>
      <w:r w:rsidR="00A71197">
        <w:rPr>
          <w:sz w:val="24"/>
          <w:szCs w:val="24"/>
        </w:rPr>
        <w:t>.</w:t>
      </w:r>
    </w:p>
    <w:p w14:paraId="6FEF9BDB" w14:textId="7921FC27" w:rsidR="00A71197" w:rsidRDefault="00A71197" w:rsidP="003A6D71">
      <w:pPr>
        <w:rPr>
          <w:sz w:val="24"/>
          <w:szCs w:val="24"/>
        </w:rPr>
      </w:pPr>
      <w:r>
        <w:rPr>
          <w:sz w:val="24"/>
          <w:szCs w:val="24"/>
        </w:rPr>
        <w:t>What do you do? Can you act on Sarah’s instructions?</w:t>
      </w:r>
    </w:p>
    <w:p w14:paraId="27D36F77" w14:textId="77777777" w:rsidR="00CF03C6" w:rsidRPr="002A1669" w:rsidRDefault="00CF03C6" w:rsidP="003A6D71">
      <w:pPr>
        <w:rPr>
          <w:sz w:val="24"/>
          <w:szCs w:val="24"/>
        </w:rPr>
      </w:pPr>
    </w:p>
    <w:p w14:paraId="386BB6E9" w14:textId="7D12FD6C" w:rsidR="002A1669" w:rsidRPr="002A1669" w:rsidRDefault="002A1669">
      <w:pPr>
        <w:rPr>
          <w:b/>
          <w:bCs/>
          <w:sz w:val="24"/>
          <w:szCs w:val="24"/>
          <w:u w:val="single"/>
        </w:rPr>
      </w:pPr>
      <w:r w:rsidRPr="002A1669">
        <w:rPr>
          <w:b/>
          <w:bCs/>
          <w:sz w:val="24"/>
          <w:szCs w:val="24"/>
          <w:u w:val="single"/>
        </w:rPr>
        <w:t>Task 2</w:t>
      </w:r>
    </w:p>
    <w:p w14:paraId="53C6136E" w14:textId="7567E60B" w:rsidR="002A1669" w:rsidRDefault="00314291">
      <w:pPr>
        <w:rPr>
          <w:sz w:val="24"/>
          <w:szCs w:val="24"/>
        </w:rPr>
      </w:pPr>
      <w:r>
        <w:rPr>
          <w:sz w:val="24"/>
          <w:szCs w:val="24"/>
        </w:rPr>
        <w:t>Explain the current money laundering provisions affecting lawyers</w:t>
      </w:r>
      <w:r w:rsidR="001378D5">
        <w:rPr>
          <w:sz w:val="24"/>
          <w:szCs w:val="24"/>
        </w:rPr>
        <w:t>.</w:t>
      </w:r>
    </w:p>
    <w:p w14:paraId="2DF12E95" w14:textId="77777777" w:rsidR="00CF03C6" w:rsidRDefault="00CF03C6">
      <w:pPr>
        <w:rPr>
          <w:sz w:val="24"/>
          <w:szCs w:val="24"/>
        </w:rPr>
      </w:pPr>
    </w:p>
    <w:p w14:paraId="5491DD1D" w14:textId="06AADA2A" w:rsidR="002A1669" w:rsidRPr="002A1669" w:rsidRDefault="002A1669">
      <w:pPr>
        <w:rPr>
          <w:b/>
          <w:bCs/>
          <w:sz w:val="24"/>
          <w:szCs w:val="24"/>
          <w:u w:val="single"/>
        </w:rPr>
      </w:pPr>
      <w:r w:rsidRPr="002A1669">
        <w:rPr>
          <w:b/>
          <w:bCs/>
          <w:sz w:val="24"/>
          <w:szCs w:val="24"/>
          <w:u w:val="single"/>
        </w:rPr>
        <w:t>Task 3</w:t>
      </w:r>
    </w:p>
    <w:p w14:paraId="4449A572" w14:textId="4F2AE9E7" w:rsidR="002A1669" w:rsidRDefault="00F2101D" w:rsidP="003A6D71">
      <w:pPr>
        <w:rPr>
          <w:sz w:val="24"/>
          <w:szCs w:val="24"/>
        </w:rPr>
      </w:pPr>
      <w:r>
        <w:rPr>
          <w:sz w:val="24"/>
          <w:szCs w:val="24"/>
        </w:rPr>
        <w:t>Your department has just received a letter from the local bank manager, Tim</w:t>
      </w:r>
      <w:r w:rsidR="00BF659B">
        <w:rPr>
          <w:sz w:val="24"/>
          <w:szCs w:val="24"/>
        </w:rPr>
        <w:t>. Tim asks you to prepare a will for one of his customers. Tim sets out the details of the provisions required and they seem straightforward</w:t>
      </w:r>
      <w:r w:rsidR="00244969">
        <w:rPr>
          <w:sz w:val="24"/>
          <w:szCs w:val="24"/>
        </w:rPr>
        <w:t>. In  his letter he asks that the will be sent to the bank directly where his staff will witness the signature of the customer.</w:t>
      </w:r>
    </w:p>
    <w:p w14:paraId="3C5C1DE2" w14:textId="6ECB1DD7" w:rsidR="00244969" w:rsidRDefault="00CF03C6" w:rsidP="003A6D71">
      <w:pPr>
        <w:rPr>
          <w:sz w:val="24"/>
          <w:szCs w:val="24"/>
        </w:rPr>
      </w:pPr>
      <w:r>
        <w:rPr>
          <w:sz w:val="24"/>
          <w:szCs w:val="24"/>
        </w:rPr>
        <w:t>What do you do?</w:t>
      </w:r>
    </w:p>
    <w:p w14:paraId="42D4506B" w14:textId="77777777" w:rsidR="002A1669" w:rsidRPr="002A1669" w:rsidRDefault="002A1669">
      <w:pPr>
        <w:rPr>
          <w:sz w:val="24"/>
          <w:szCs w:val="24"/>
        </w:rPr>
      </w:pPr>
    </w:p>
    <w:sectPr w:rsidR="002A1669" w:rsidRPr="002A16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669"/>
    <w:rsid w:val="001378D5"/>
    <w:rsid w:val="00184B3B"/>
    <w:rsid w:val="001E0B6C"/>
    <w:rsid w:val="00244969"/>
    <w:rsid w:val="002A1669"/>
    <w:rsid w:val="00314291"/>
    <w:rsid w:val="003A6D71"/>
    <w:rsid w:val="004853AD"/>
    <w:rsid w:val="00540ECF"/>
    <w:rsid w:val="006D54F1"/>
    <w:rsid w:val="00735498"/>
    <w:rsid w:val="00A71197"/>
    <w:rsid w:val="00BF659B"/>
    <w:rsid w:val="00CF03C6"/>
    <w:rsid w:val="00F2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CBD67"/>
  <w15:chartTrackingRefBased/>
  <w15:docId w15:val="{B52E09BC-B30C-4118-9F95-D953C8695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Sian Turvey</cp:lastModifiedBy>
  <cp:revision>13</cp:revision>
  <dcterms:created xsi:type="dcterms:W3CDTF">2021-01-19T12:49:00Z</dcterms:created>
  <dcterms:modified xsi:type="dcterms:W3CDTF">2021-01-19T16:45:00Z</dcterms:modified>
</cp:coreProperties>
</file>