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6AB" w:rsidRDefault="00BA06AB" w:rsidP="004E637B">
      <w:pPr>
        <w:jc w:val="center"/>
        <w:rPr>
          <w:b/>
        </w:rPr>
      </w:pPr>
      <w:bookmarkStart w:id="0" w:name="_GoBack"/>
      <w:bookmarkEnd w:id="0"/>
    </w:p>
    <w:p w:rsidR="00BA06AB" w:rsidRDefault="00BA06AB" w:rsidP="004E637B">
      <w:pPr>
        <w:jc w:val="center"/>
        <w:rPr>
          <w:b/>
        </w:rPr>
      </w:pPr>
    </w:p>
    <w:p w:rsidR="00C81927" w:rsidRPr="00BA06AB" w:rsidRDefault="002F0D84" w:rsidP="004E637B">
      <w:pPr>
        <w:jc w:val="center"/>
        <w:rPr>
          <w:b/>
        </w:rPr>
      </w:pPr>
      <w:r w:rsidRPr="00BA06AB">
        <w:rPr>
          <w:b/>
          <w:sz w:val="42"/>
        </w:rPr>
        <w:t>Problem Solving and Decision Making</w:t>
      </w:r>
    </w:p>
    <w:p w:rsidR="004E637B" w:rsidRDefault="004E637B" w:rsidP="004E637B">
      <w:pPr>
        <w:jc w:val="center"/>
        <w:rPr>
          <w:b/>
        </w:rPr>
      </w:pPr>
    </w:p>
    <w:p w:rsidR="00BA06AB" w:rsidRDefault="00BA06AB" w:rsidP="004E637B">
      <w:pPr>
        <w:jc w:val="center"/>
        <w:rPr>
          <w:b/>
        </w:rPr>
      </w:pPr>
    </w:p>
    <w:p w:rsidR="00BA06AB" w:rsidRDefault="00BA06AB" w:rsidP="004E637B">
      <w:pPr>
        <w:jc w:val="center"/>
        <w:rPr>
          <w:b/>
        </w:rPr>
      </w:pPr>
    </w:p>
    <w:p w:rsidR="00BA06AB" w:rsidRDefault="002F0D84" w:rsidP="004E637B">
      <w:pPr>
        <w:jc w:val="center"/>
        <w:rPr>
          <w:b/>
        </w:rPr>
      </w:pPr>
      <w:r>
        <w:rPr>
          <w:b/>
        </w:rPr>
        <w:t>Student Name</w:t>
      </w:r>
      <w:r w:rsidR="00F15BCB">
        <w:rPr>
          <w:b/>
        </w:rPr>
        <w:tab/>
      </w:r>
      <w:r w:rsidR="00B6207F">
        <w:rPr>
          <w:b/>
        </w:rPr>
        <w:t xml:space="preserve"> </w:t>
      </w:r>
      <w:r>
        <w:rPr>
          <w:b/>
        </w:rPr>
        <w:t>:</w:t>
      </w:r>
      <w:r w:rsidR="00B6207F">
        <w:rPr>
          <w:b/>
        </w:rPr>
        <w:t xml:space="preserve"> ITONGO BONTO KITELE NDAMBA ELELE</w:t>
      </w:r>
    </w:p>
    <w:p w:rsidR="00B6207F" w:rsidRDefault="00B6207F" w:rsidP="004E637B">
      <w:pPr>
        <w:jc w:val="center"/>
        <w:rPr>
          <w:b/>
        </w:rPr>
      </w:pPr>
    </w:p>
    <w:p w:rsidR="00BA06AB" w:rsidRDefault="002F0D84" w:rsidP="004E637B">
      <w:pPr>
        <w:jc w:val="center"/>
        <w:rPr>
          <w:b/>
        </w:rPr>
      </w:pPr>
      <w:r>
        <w:rPr>
          <w:b/>
        </w:rPr>
        <w:t>Student ID</w:t>
      </w:r>
      <w:r>
        <w:rPr>
          <w:b/>
        </w:rPr>
        <w:tab/>
        <w:t>:</w:t>
      </w:r>
      <w:r w:rsidR="00843F11">
        <w:rPr>
          <w:b/>
        </w:rPr>
        <w:t xml:space="preserve"> </w:t>
      </w:r>
      <w:r w:rsidR="00B6207F">
        <w:rPr>
          <w:b/>
        </w:rPr>
        <w:t>1814420</w:t>
      </w:r>
    </w:p>
    <w:p w:rsidR="00743584" w:rsidRDefault="00743584" w:rsidP="004E637B">
      <w:pPr>
        <w:jc w:val="center"/>
        <w:rPr>
          <w:b/>
        </w:rPr>
      </w:pPr>
    </w:p>
    <w:p w:rsidR="00743584" w:rsidRDefault="00743584" w:rsidP="004E637B">
      <w:pPr>
        <w:jc w:val="center"/>
        <w:rPr>
          <w:b/>
        </w:rPr>
      </w:pPr>
    </w:p>
    <w:p w:rsidR="00743584" w:rsidRDefault="002F0D84">
      <w:pPr>
        <w:jc w:val="left"/>
        <w:rPr>
          <w:b/>
        </w:rPr>
      </w:pPr>
      <w:r>
        <w:rPr>
          <w:b/>
        </w:rPr>
        <w:br w:type="page"/>
      </w:r>
    </w:p>
    <w:sdt>
      <w:sdtPr>
        <w:rPr>
          <w:rFonts w:asciiTheme="minorHAnsi" w:eastAsia="Calibri" w:hAnsiTheme="minorHAnsi" w:cs="Times New Roman"/>
          <w:color w:val="auto"/>
          <w:sz w:val="24"/>
          <w:szCs w:val="22"/>
          <w:lang w:val="en-GB"/>
        </w:rPr>
        <w:id w:val="391780812"/>
        <w:docPartObj>
          <w:docPartGallery w:val="Table of Contents"/>
          <w:docPartUnique/>
        </w:docPartObj>
      </w:sdtPr>
      <w:sdtEndPr/>
      <w:sdtContent>
        <w:p w:rsidR="0013109C" w:rsidRPr="0013109C" w:rsidRDefault="002F0D84">
          <w:pPr>
            <w:pStyle w:val="TOCHeading"/>
            <w:rPr>
              <w:b/>
            </w:rPr>
          </w:pPr>
          <w:r w:rsidRPr="0013109C">
            <w:rPr>
              <w:b/>
              <w:color w:val="auto"/>
            </w:rPr>
            <w:t>Contents</w:t>
          </w:r>
        </w:p>
        <w:p w:rsidR="002F0D84" w:rsidRDefault="002F0D84">
          <w:pPr>
            <w:pStyle w:val="TOC1"/>
            <w:tabs>
              <w:tab w:val="right" w:leader="dot" w:pos="9350"/>
            </w:tabs>
            <w:rPr>
              <w:rFonts w:eastAsiaTheme="minorEastAsia" w:cstheme="minorBidi"/>
              <w:noProof/>
              <w:sz w:val="22"/>
              <w:lang w:val="en-US"/>
            </w:rPr>
          </w:pPr>
          <w:r>
            <w:fldChar w:fldCharType="begin"/>
          </w:r>
          <w:r>
            <w:instrText xml:space="preserve"> TOC \o "1-3" \h \z \u </w:instrText>
          </w:r>
          <w:r>
            <w:fldChar w:fldCharType="separate"/>
          </w:r>
          <w:hyperlink w:anchor="_Toc29596921" w:history="1">
            <w:r w:rsidRPr="00EE245A">
              <w:rPr>
                <w:rStyle w:val="Hyperlink"/>
                <w:noProof/>
              </w:rPr>
              <w:t>Introduction</w:t>
            </w:r>
            <w:r>
              <w:rPr>
                <w:noProof/>
                <w:webHidden/>
              </w:rPr>
              <w:tab/>
            </w:r>
            <w:r>
              <w:rPr>
                <w:noProof/>
                <w:webHidden/>
              </w:rPr>
              <w:fldChar w:fldCharType="begin"/>
            </w:r>
            <w:r>
              <w:rPr>
                <w:noProof/>
                <w:webHidden/>
              </w:rPr>
              <w:instrText xml:space="preserve"> PAGEREF _Toc29596921 \h </w:instrText>
            </w:r>
            <w:r>
              <w:rPr>
                <w:noProof/>
                <w:webHidden/>
              </w:rPr>
            </w:r>
            <w:r>
              <w:rPr>
                <w:noProof/>
                <w:webHidden/>
              </w:rPr>
              <w:fldChar w:fldCharType="separate"/>
            </w:r>
            <w:r>
              <w:rPr>
                <w:noProof/>
                <w:webHidden/>
              </w:rPr>
              <w:t>3</w:t>
            </w:r>
            <w:r>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22" w:history="1">
            <w:r w:rsidR="002F0D84" w:rsidRPr="00EE245A">
              <w:rPr>
                <w:rStyle w:val="Hyperlink"/>
                <w:noProof/>
              </w:rPr>
              <w:t>Concept and stages of Problem solving and decision making</w:t>
            </w:r>
            <w:r w:rsidR="002F0D84">
              <w:rPr>
                <w:noProof/>
                <w:webHidden/>
              </w:rPr>
              <w:tab/>
            </w:r>
            <w:r w:rsidR="002F0D84">
              <w:rPr>
                <w:noProof/>
                <w:webHidden/>
              </w:rPr>
              <w:fldChar w:fldCharType="begin"/>
            </w:r>
            <w:r w:rsidR="002F0D84">
              <w:rPr>
                <w:noProof/>
                <w:webHidden/>
              </w:rPr>
              <w:instrText xml:space="preserve"> PAGEREF _Toc29596922 \h </w:instrText>
            </w:r>
            <w:r w:rsidR="002F0D84">
              <w:rPr>
                <w:noProof/>
                <w:webHidden/>
              </w:rPr>
            </w:r>
            <w:r w:rsidR="002F0D84">
              <w:rPr>
                <w:noProof/>
                <w:webHidden/>
              </w:rPr>
              <w:fldChar w:fldCharType="separate"/>
            </w:r>
            <w:r w:rsidR="002F0D84">
              <w:rPr>
                <w:noProof/>
                <w:webHidden/>
              </w:rPr>
              <w:t>3</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23" w:history="1">
            <w:r w:rsidR="002F0D84" w:rsidRPr="00EE245A">
              <w:rPr>
                <w:rStyle w:val="Hyperlink"/>
                <w:noProof/>
              </w:rPr>
              <w:t>Problem Statement and its scope and impact</w:t>
            </w:r>
            <w:r w:rsidR="002F0D84">
              <w:rPr>
                <w:noProof/>
                <w:webHidden/>
              </w:rPr>
              <w:tab/>
            </w:r>
            <w:r w:rsidR="002F0D84">
              <w:rPr>
                <w:noProof/>
                <w:webHidden/>
              </w:rPr>
              <w:fldChar w:fldCharType="begin"/>
            </w:r>
            <w:r w:rsidR="002F0D84">
              <w:rPr>
                <w:noProof/>
                <w:webHidden/>
              </w:rPr>
              <w:instrText xml:space="preserve"> PAGEREF _Toc29596923 \h </w:instrText>
            </w:r>
            <w:r w:rsidR="002F0D84">
              <w:rPr>
                <w:noProof/>
                <w:webHidden/>
              </w:rPr>
            </w:r>
            <w:r w:rsidR="002F0D84">
              <w:rPr>
                <w:noProof/>
                <w:webHidden/>
              </w:rPr>
              <w:fldChar w:fldCharType="separate"/>
            </w:r>
            <w:r w:rsidR="002F0D84">
              <w:rPr>
                <w:noProof/>
                <w:webHidden/>
              </w:rPr>
              <w:t>4</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24" w:history="1">
            <w:r w:rsidR="002F0D84" w:rsidRPr="00EE245A">
              <w:rPr>
                <w:rStyle w:val="Hyperlink"/>
                <w:noProof/>
              </w:rPr>
              <w:t>Depth information on the identified problem</w:t>
            </w:r>
            <w:r w:rsidR="002F0D84">
              <w:rPr>
                <w:noProof/>
                <w:webHidden/>
              </w:rPr>
              <w:tab/>
            </w:r>
            <w:r w:rsidR="002F0D84">
              <w:rPr>
                <w:noProof/>
                <w:webHidden/>
              </w:rPr>
              <w:fldChar w:fldCharType="begin"/>
            </w:r>
            <w:r w:rsidR="002F0D84">
              <w:rPr>
                <w:noProof/>
                <w:webHidden/>
              </w:rPr>
              <w:instrText xml:space="preserve"> PAGEREF _Toc29596924 \h </w:instrText>
            </w:r>
            <w:r w:rsidR="002F0D84">
              <w:rPr>
                <w:noProof/>
                <w:webHidden/>
              </w:rPr>
            </w:r>
            <w:r w:rsidR="002F0D84">
              <w:rPr>
                <w:noProof/>
                <w:webHidden/>
              </w:rPr>
              <w:fldChar w:fldCharType="separate"/>
            </w:r>
            <w:r w:rsidR="002F0D84">
              <w:rPr>
                <w:noProof/>
                <w:webHidden/>
              </w:rPr>
              <w:t>6</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25" w:history="1">
            <w:r w:rsidR="002F0D84" w:rsidRPr="00EE245A">
              <w:rPr>
                <w:rStyle w:val="Hyperlink"/>
                <w:noProof/>
              </w:rPr>
              <w:t>A range of alternative solutions</w:t>
            </w:r>
            <w:r w:rsidR="002F0D84">
              <w:rPr>
                <w:noProof/>
                <w:webHidden/>
              </w:rPr>
              <w:tab/>
            </w:r>
            <w:r w:rsidR="002F0D84">
              <w:rPr>
                <w:noProof/>
                <w:webHidden/>
              </w:rPr>
              <w:fldChar w:fldCharType="begin"/>
            </w:r>
            <w:r w:rsidR="002F0D84">
              <w:rPr>
                <w:noProof/>
                <w:webHidden/>
              </w:rPr>
              <w:instrText xml:space="preserve"> PAGEREF _Toc29596925 \h </w:instrText>
            </w:r>
            <w:r w:rsidR="002F0D84">
              <w:rPr>
                <w:noProof/>
                <w:webHidden/>
              </w:rPr>
            </w:r>
            <w:r w:rsidR="002F0D84">
              <w:rPr>
                <w:noProof/>
                <w:webHidden/>
              </w:rPr>
              <w:fldChar w:fldCharType="separate"/>
            </w:r>
            <w:r w:rsidR="002F0D84">
              <w:rPr>
                <w:noProof/>
                <w:webHidden/>
              </w:rPr>
              <w:t>6</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26" w:history="1">
            <w:r w:rsidR="002F0D84" w:rsidRPr="00EE245A">
              <w:rPr>
                <w:rStyle w:val="Hyperlink"/>
                <w:noProof/>
              </w:rPr>
              <w:t>Decision-Making Techniques</w:t>
            </w:r>
            <w:r w:rsidR="002F0D84">
              <w:rPr>
                <w:noProof/>
                <w:webHidden/>
              </w:rPr>
              <w:tab/>
            </w:r>
            <w:r w:rsidR="002F0D84">
              <w:rPr>
                <w:noProof/>
                <w:webHidden/>
              </w:rPr>
              <w:fldChar w:fldCharType="begin"/>
            </w:r>
            <w:r w:rsidR="002F0D84">
              <w:rPr>
                <w:noProof/>
                <w:webHidden/>
              </w:rPr>
              <w:instrText xml:space="preserve"> PAGEREF _Toc29596926 \h </w:instrText>
            </w:r>
            <w:r w:rsidR="002F0D84">
              <w:rPr>
                <w:noProof/>
                <w:webHidden/>
              </w:rPr>
            </w:r>
            <w:r w:rsidR="002F0D84">
              <w:rPr>
                <w:noProof/>
                <w:webHidden/>
              </w:rPr>
              <w:fldChar w:fldCharType="separate"/>
            </w:r>
            <w:r w:rsidR="002F0D84">
              <w:rPr>
                <w:noProof/>
                <w:webHidden/>
              </w:rPr>
              <w:t>8</w:t>
            </w:r>
            <w:r w:rsidR="002F0D84">
              <w:rPr>
                <w:noProof/>
                <w:webHidden/>
              </w:rPr>
              <w:fldChar w:fldCharType="end"/>
            </w:r>
          </w:hyperlink>
        </w:p>
        <w:p w:rsidR="002F0D84" w:rsidRDefault="00995A49">
          <w:pPr>
            <w:pStyle w:val="TOC2"/>
            <w:tabs>
              <w:tab w:val="right" w:leader="dot" w:pos="9350"/>
            </w:tabs>
            <w:rPr>
              <w:rFonts w:eastAsiaTheme="minorEastAsia" w:cstheme="minorBidi"/>
              <w:noProof/>
              <w:sz w:val="22"/>
              <w:lang w:val="en-US"/>
            </w:rPr>
          </w:pPr>
          <w:hyperlink w:anchor="_Toc29596927" w:history="1">
            <w:r w:rsidR="002F0D84" w:rsidRPr="00EE245A">
              <w:rPr>
                <w:rStyle w:val="Hyperlink"/>
                <w:noProof/>
              </w:rPr>
              <w:t>Pros and Cons Analysis</w:t>
            </w:r>
            <w:r w:rsidR="002F0D84">
              <w:rPr>
                <w:noProof/>
                <w:webHidden/>
              </w:rPr>
              <w:tab/>
            </w:r>
            <w:r w:rsidR="002F0D84">
              <w:rPr>
                <w:noProof/>
                <w:webHidden/>
              </w:rPr>
              <w:fldChar w:fldCharType="begin"/>
            </w:r>
            <w:r w:rsidR="002F0D84">
              <w:rPr>
                <w:noProof/>
                <w:webHidden/>
              </w:rPr>
              <w:instrText xml:space="preserve"> PAGEREF _Toc29596927 \h </w:instrText>
            </w:r>
            <w:r w:rsidR="002F0D84">
              <w:rPr>
                <w:noProof/>
                <w:webHidden/>
              </w:rPr>
            </w:r>
            <w:r w:rsidR="002F0D84">
              <w:rPr>
                <w:noProof/>
                <w:webHidden/>
              </w:rPr>
              <w:fldChar w:fldCharType="separate"/>
            </w:r>
            <w:r w:rsidR="002F0D84">
              <w:rPr>
                <w:noProof/>
                <w:webHidden/>
              </w:rPr>
              <w:t>8</w:t>
            </w:r>
            <w:r w:rsidR="002F0D84">
              <w:rPr>
                <w:noProof/>
                <w:webHidden/>
              </w:rPr>
              <w:fldChar w:fldCharType="end"/>
            </w:r>
          </w:hyperlink>
        </w:p>
        <w:p w:rsidR="002F0D84" w:rsidRDefault="00995A49">
          <w:pPr>
            <w:pStyle w:val="TOC2"/>
            <w:tabs>
              <w:tab w:val="right" w:leader="dot" w:pos="9350"/>
            </w:tabs>
            <w:rPr>
              <w:rFonts w:eastAsiaTheme="minorEastAsia" w:cstheme="minorBidi"/>
              <w:noProof/>
              <w:sz w:val="22"/>
              <w:lang w:val="en-US"/>
            </w:rPr>
          </w:pPr>
          <w:hyperlink w:anchor="_Toc29596928" w:history="1">
            <w:r w:rsidR="002F0D84" w:rsidRPr="00EE245A">
              <w:rPr>
                <w:rStyle w:val="Hyperlink"/>
                <w:noProof/>
              </w:rPr>
              <w:t>K-T Decision Analysis</w:t>
            </w:r>
            <w:r w:rsidR="002F0D84">
              <w:rPr>
                <w:noProof/>
                <w:webHidden/>
              </w:rPr>
              <w:tab/>
            </w:r>
            <w:r w:rsidR="002F0D84">
              <w:rPr>
                <w:noProof/>
                <w:webHidden/>
              </w:rPr>
              <w:fldChar w:fldCharType="begin"/>
            </w:r>
            <w:r w:rsidR="002F0D84">
              <w:rPr>
                <w:noProof/>
                <w:webHidden/>
              </w:rPr>
              <w:instrText xml:space="preserve"> PAGEREF _Toc29596928 \h </w:instrText>
            </w:r>
            <w:r w:rsidR="002F0D84">
              <w:rPr>
                <w:noProof/>
                <w:webHidden/>
              </w:rPr>
            </w:r>
            <w:r w:rsidR="002F0D84">
              <w:rPr>
                <w:noProof/>
                <w:webHidden/>
              </w:rPr>
              <w:fldChar w:fldCharType="separate"/>
            </w:r>
            <w:r w:rsidR="002F0D84">
              <w:rPr>
                <w:noProof/>
                <w:webHidden/>
              </w:rPr>
              <w:t>8</w:t>
            </w:r>
            <w:r w:rsidR="002F0D84">
              <w:rPr>
                <w:noProof/>
                <w:webHidden/>
              </w:rPr>
              <w:fldChar w:fldCharType="end"/>
            </w:r>
          </w:hyperlink>
        </w:p>
        <w:p w:rsidR="002F0D84" w:rsidRDefault="00995A49">
          <w:pPr>
            <w:pStyle w:val="TOC2"/>
            <w:tabs>
              <w:tab w:val="right" w:leader="dot" w:pos="9350"/>
            </w:tabs>
            <w:rPr>
              <w:rFonts w:eastAsiaTheme="minorEastAsia" w:cstheme="minorBidi"/>
              <w:noProof/>
              <w:sz w:val="22"/>
              <w:lang w:val="en-US"/>
            </w:rPr>
          </w:pPr>
          <w:hyperlink w:anchor="_Toc29596929" w:history="1">
            <w:r w:rsidR="002F0D84" w:rsidRPr="00EE245A">
              <w:rPr>
                <w:rStyle w:val="Hyperlink"/>
                <w:noProof/>
              </w:rPr>
              <w:t>Analytic Hierarchy Process (AHP)</w:t>
            </w:r>
            <w:r w:rsidR="002F0D84">
              <w:rPr>
                <w:noProof/>
                <w:webHidden/>
              </w:rPr>
              <w:tab/>
            </w:r>
            <w:r w:rsidR="002F0D84">
              <w:rPr>
                <w:noProof/>
                <w:webHidden/>
              </w:rPr>
              <w:fldChar w:fldCharType="begin"/>
            </w:r>
            <w:r w:rsidR="002F0D84">
              <w:rPr>
                <w:noProof/>
                <w:webHidden/>
              </w:rPr>
              <w:instrText xml:space="preserve"> PAGEREF _Toc29596929 \h </w:instrText>
            </w:r>
            <w:r w:rsidR="002F0D84">
              <w:rPr>
                <w:noProof/>
                <w:webHidden/>
              </w:rPr>
            </w:r>
            <w:r w:rsidR="002F0D84">
              <w:rPr>
                <w:noProof/>
                <w:webHidden/>
              </w:rPr>
              <w:fldChar w:fldCharType="separate"/>
            </w:r>
            <w:r w:rsidR="002F0D84">
              <w:rPr>
                <w:noProof/>
                <w:webHidden/>
              </w:rPr>
              <w:t>8</w:t>
            </w:r>
            <w:r w:rsidR="002F0D84">
              <w:rPr>
                <w:noProof/>
                <w:webHidden/>
              </w:rPr>
              <w:fldChar w:fldCharType="end"/>
            </w:r>
          </w:hyperlink>
        </w:p>
        <w:p w:rsidR="002F0D84" w:rsidRDefault="00995A49">
          <w:pPr>
            <w:pStyle w:val="TOC2"/>
            <w:tabs>
              <w:tab w:val="right" w:leader="dot" w:pos="9350"/>
            </w:tabs>
            <w:rPr>
              <w:rFonts w:eastAsiaTheme="minorEastAsia" w:cstheme="minorBidi"/>
              <w:noProof/>
              <w:sz w:val="22"/>
              <w:lang w:val="en-US"/>
            </w:rPr>
          </w:pPr>
          <w:hyperlink w:anchor="_Toc29596930" w:history="1">
            <w:r w:rsidR="002F0D84" w:rsidRPr="00EE245A">
              <w:rPr>
                <w:rStyle w:val="Hyperlink"/>
                <w:noProof/>
              </w:rPr>
              <w:t>Cost-Benefit Analysis</w:t>
            </w:r>
            <w:r w:rsidR="002F0D84">
              <w:rPr>
                <w:noProof/>
                <w:webHidden/>
              </w:rPr>
              <w:tab/>
            </w:r>
            <w:r w:rsidR="002F0D84">
              <w:rPr>
                <w:noProof/>
                <w:webHidden/>
              </w:rPr>
              <w:fldChar w:fldCharType="begin"/>
            </w:r>
            <w:r w:rsidR="002F0D84">
              <w:rPr>
                <w:noProof/>
                <w:webHidden/>
              </w:rPr>
              <w:instrText xml:space="preserve"> PAGEREF _Toc29596930 \h </w:instrText>
            </w:r>
            <w:r w:rsidR="002F0D84">
              <w:rPr>
                <w:noProof/>
                <w:webHidden/>
              </w:rPr>
            </w:r>
            <w:r w:rsidR="002F0D84">
              <w:rPr>
                <w:noProof/>
                <w:webHidden/>
              </w:rPr>
              <w:fldChar w:fldCharType="separate"/>
            </w:r>
            <w:r w:rsidR="002F0D84">
              <w:rPr>
                <w:noProof/>
                <w:webHidden/>
              </w:rPr>
              <w:t>8</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31" w:history="1">
            <w:r w:rsidR="002F0D84" w:rsidRPr="00EE245A">
              <w:rPr>
                <w:rStyle w:val="Hyperlink"/>
                <w:noProof/>
              </w:rPr>
              <w:t>Identifying the most appropriate solution to the identified problem</w:t>
            </w:r>
            <w:r w:rsidR="002F0D84">
              <w:rPr>
                <w:noProof/>
                <w:webHidden/>
              </w:rPr>
              <w:tab/>
            </w:r>
            <w:r w:rsidR="002F0D84">
              <w:rPr>
                <w:noProof/>
                <w:webHidden/>
              </w:rPr>
              <w:fldChar w:fldCharType="begin"/>
            </w:r>
            <w:r w:rsidR="002F0D84">
              <w:rPr>
                <w:noProof/>
                <w:webHidden/>
              </w:rPr>
              <w:instrText xml:space="preserve"> PAGEREF _Toc29596931 \h </w:instrText>
            </w:r>
            <w:r w:rsidR="002F0D84">
              <w:rPr>
                <w:noProof/>
                <w:webHidden/>
              </w:rPr>
            </w:r>
            <w:r w:rsidR="002F0D84">
              <w:rPr>
                <w:noProof/>
                <w:webHidden/>
              </w:rPr>
              <w:fldChar w:fldCharType="separate"/>
            </w:r>
            <w:r w:rsidR="002F0D84">
              <w:rPr>
                <w:noProof/>
                <w:webHidden/>
              </w:rPr>
              <w:t>9</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32" w:history="1">
            <w:r w:rsidR="002F0D84" w:rsidRPr="00EE245A">
              <w:rPr>
                <w:rStyle w:val="Hyperlink"/>
                <w:noProof/>
              </w:rPr>
              <w:t>Plan for Implementation of the solution</w:t>
            </w:r>
            <w:r w:rsidR="002F0D84">
              <w:rPr>
                <w:noProof/>
                <w:webHidden/>
              </w:rPr>
              <w:tab/>
            </w:r>
            <w:r w:rsidR="002F0D84">
              <w:rPr>
                <w:noProof/>
                <w:webHidden/>
              </w:rPr>
              <w:fldChar w:fldCharType="begin"/>
            </w:r>
            <w:r w:rsidR="002F0D84">
              <w:rPr>
                <w:noProof/>
                <w:webHidden/>
              </w:rPr>
              <w:instrText xml:space="preserve"> PAGEREF _Toc29596932 \h </w:instrText>
            </w:r>
            <w:r w:rsidR="002F0D84">
              <w:rPr>
                <w:noProof/>
                <w:webHidden/>
              </w:rPr>
            </w:r>
            <w:r w:rsidR="002F0D84">
              <w:rPr>
                <w:noProof/>
                <w:webHidden/>
              </w:rPr>
              <w:fldChar w:fldCharType="separate"/>
            </w:r>
            <w:r w:rsidR="002F0D84">
              <w:rPr>
                <w:noProof/>
                <w:webHidden/>
              </w:rPr>
              <w:t>10</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33" w:history="1">
            <w:r w:rsidR="002F0D84" w:rsidRPr="00EE245A">
              <w:rPr>
                <w:rStyle w:val="Hyperlink"/>
                <w:noProof/>
              </w:rPr>
              <w:t>Communication the plan to stakeholders</w:t>
            </w:r>
            <w:r w:rsidR="002F0D84">
              <w:rPr>
                <w:noProof/>
                <w:webHidden/>
              </w:rPr>
              <w:tab/>
            </w:r>
            <w:r w:rsidR="002F0D84">
              <w:rPr>
                <w:noProof/>
                <w:webHidden/>
              </w:rPr>
              <w:fldChar w:fldCharType="begin"/>
            </w:r>
            <w:r w:rsidR="002F0D84">
              <w:rPr>
                <w:noProof/>
                <w:webHidden/>
              </w:rPr>
              <w:instrText xml:space="preserve"> PAGEREF _Toc29596933 \h </w:instrText>
            </w:r>
            <w:r w:rsidR="002F0D84">
              <w:rPr>
                <w:noProof/>
                <w:webHidden/>
              </w:rPr>
            </w:r>
            <w:r w:rsidR="002F0D84">
              <w:rPr>
                <w:noProof/>
                <w:webHidden/>
              </w:rPr>
              <w:fldChar w:fldCharType="separate"/>
            </w:r>
            <w:r w:rsidR="002F0D84">
              <w:rPr>
                <w:noProof/>
                <w:webHidden/>
              </w:rPr>
              <w:t>11</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34" w:history="1">
            <w:r w:rsidR="002F0D84" w:rsidRPr="00EE245A">
              <w:rPr>
                <w:rStyle w:val="Hyperlink"/>
                <w:noProof/>
              </w:rPr>
              <w:t>Monitoring and review techniques</w:t>
            </w:r>
            <w:r w:rsidR="002F0D84">
              <w:rPr>
                <w:noProof/>
                <w:webHidden/>
              </w:rPr>
              <w:tab/>
            </w:r>
            <w:r w:rsidR="002F0D84">
              <w:rPr>
                <w:noProof/>
                <w:webHidden/>
              </w:rPr>
              <w:fldChar w:fldCharType="begin"/>
            </w:r>
            <w:r w:rsidR="002F0D84">
              <w:rPr>
                <w:noProof/>
                <w:webHidden/>
              </w:rPr>
              <w:instrText xml:space="preserve"> PAGEREF _Toc29596934 \h </w:instrText>
            </w:r>
            <w:r w:rsidR="002F0D84">
              <w:rPr>
                <w:noProof/>
                <w:webHidden/>
              </w:rPr>
            </w:r>
            <w:r w:rsidR="002F0D84">
              <w:rPr>
                <w:noProof/>
                <w:webHidden/>
              </w:rPr>
              <w:fldChar w:fldCharType="separate"/>
            </w:r>
            <w:r w:rsidR="002F0D84">
              <w:rPr>
                <w:noProof/>
                <w:webHidden/>
              </w:rPr>
              <w:t>11</w:t>
            </w:r>
            <w:r w:rsidR="002F0D84">
              <w:rPr>
                <w:noProof/>
                <w:webHidden/>
              </w:rPr>
              <w:fldChar w:fldCharType="end"/>
            </w:r>
          </w:hyperlink>
        </w:p>
        <w:p w:rsidR="002F0D84" w:rsidRDefault="00995A49">
          <w:pPr>
            <w:pStyle w:val="TOC2"/>
            <w:tabs>
              <w:tab w:val="right" w:leader="dot" w:pos="9350"/>
            </w:tabs>
            <w:rPr>
              <w:rFonts w:eastAsiaTheme="minorEastAsia" w:cstheme="minorBidi"/>
              <w:noProof/>
              <w:sz w:val="22"/>
              <w:lang w:val="en-US"/>
            </w:rPr>
          </w:pPr>
          <w:hyperlink w:anchor="_Toc29596935" w:history="1">
            <w:r w:rsidR="002F0D84" w:rsidRPr="00EE245A">
              <w:rPr>
                <w:rStyle w:val="Hyperlink"/>
                <w:noProof/>
              </w:rPr>
              <w:t>Difference in Difference</w:t>
            </w:r>
            <w:r w:rsidR="002F0D84">
              <w:rPr>
                <w:noProof/>
                <w:webHidden/>
              </w:rPr>
              <w:tab/>
            </w:r>
            <w:r w:rsidR="002F0D84">
              <w:rPr>
                <w:noProof/>
                <w:webHidden/>
              </w:rPr>
              <w:fldChar w:fldCharType="begin"/>
            </w:r>
            <w:r w:rsidR="002F0D84">
              <w:rPr>
                <w:noProof/>
                <w:webHidden/>
              </w:rPr>
              <w:instrText xml:space="preserve"> PAGEREF _Toc29596935 \h </w:instrText>
            </w:r>
            <w:r w:rsidR="002F0D84">
              <w:rPr>
                <w:noProof/>
                <w:webHidden/>
              </w:rPr>
            </w:r>
            <w:r w:rsidR="002F0D84">
              <w:rPr>
                <w:noProof/>
                <w:webHidden/>
              </w:rPr>
              <w:fldChar w:fldCharType="separate"/>
            </w:r>
            <w:r w:rsidR="002F0D84">
              <w:rPr>
                <w:noProof/>
                <w:webHidden/>
              </w:rPr>
              <w:t>12</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36" w:history="1">
            <w:r w:rsidR="002F0D84" w:rsidRPr="00EE245A">
              <w:rPr>
                <w:rStyle w:val="Hyperlink"/>
                <w:noProof/>
              </w:rPr>
              <w:t>Conclusion</w:t>
            </w:r>
            <w:r w:rsidR="002F0D84">
              <w:rPr>
                <w:noProof/>
                <w:webHidden/>
              </w:rPr>
              <w:tab/>
            </w:r>
            <w:r w:rsidR="002F0D84">
              <w:rPr>
                <w:noProof/>
                <w:webHidden/>
              </w:rPr>
              <w:fldChar w:fldCharType="begin"/>
            </w:r>
            <w:r w:rsidR="002F0D84">
              <w:rPr>
                <w:noProof/>
                <w:webHidden/>
              </w:rPr>
              <w:instrText xml:space="preserve"> PAGEREF _Toc29596936 \h </w:instrText>
            </w:r>
            <w:r w:rsidR="002F0D84">
              <w:rPr>
                <w:noProof/>
                <w:webHidden/>
              </w:rPr>
            </w:r>
            <w:r w:rsidR="002F0D84">
              <w:rPr>
                <w:noProof/>
                <w:webHidden/>
              </w:rPr>
              <w:fldChar w:fldCharType="separate"/>
            </w:r>
            <w:r w:rsidR="002F0D84">
              <w:rPr>
                <w:noProof/>
                <w:webHidden/>
              </w:rPr>
              <w:t>12</w:t>
            </w:r>
            <w:r w:rsidR="002F0D84">
              <w:rPr>
                <w:noProof/>
                <w:webHidden/>
              </w:rPr>
              <w:fldChar w:fldCharType="end"/>
            </w:r>
          </w:hyperlink>
        </w:p>
        <w:p w:rsidR="002F0D84" w:rsidRDefault="00995A49">
          <w:pPr>
            <w:pStyle w:val="TOC1"/>
            <w:tabs>
              <w:tab w:val="right" w:leader="dot" w:pos="9350"/>
            </w:tabs>
            <w:rPr>
              <w:rFonts w:eastAsiaTheme="minorEastAsia" w:cstheme="minorBidi"/>
              <w:noProof/>
              <w:sz w:val="22"/>
              <w:lang w:val="en-US"/>
            </w:rPr>
          </w:pPr>
          <w:hyperlink w:anchor="_Toc29596937" w:history="1">
            <w:r w:rsidR="002F0D84" w:rsidRPr="00EE245A">
              <w:rPr>
                <w:rStyle w:val="Hyperlink"/>
                <w:noProof/>
              </w:rPr>
              <w:t>References</w:t>
            </w:r>
            <w:r w:rsidR="002F0D84">
              <w:rPr>
                <w:noProof/>
                <w:webHidden/>
              </w:rPr>
              <w:tab/>
            </w:r>
            <w:r w:rsidR="002F0D84">
              <w:rPr>
                <w:noProof/>
                <w:webHidden/>
              </w:rPr>
              <w:fldChar w:fldCharType="begin"/>
            </w:r>
            <w:r w:rsidR="002F0D84">
              <w:rPr>
                <w:noProof/>
                <w:webHidden/>
              </w:rPr>
              <w:instrText xml:space="preserve"> PAGEREF _Toc29596937 \h </w:instrText>
            </w:r>
            <w:r w:rsidR="002F0D84">
              <w:rPr>
                <w:noProof/>
                <w:webHidden/>
              </w:rPr>
            </w:r>
            <w:r w:rsidR="002F0D84">
              <w:rPr>
                <w:noProof/>
                <w:webHidden/>
              </w:rPr>
              <w:fldChar w:fldCharType="separate"/>
            </w:r>
            <w:r w:rsidR="002F0D84">
              <w:rPr>
                <w:noProof/>
                <w:webHidden/>
              </w:rPr>
              <w:t>14</w:t>
            </w:r>
            <w:r w:rsidR="002F0D84">
              <w:rPr>
                <w:noProof/>
                <w:webHidden/>
              </w:rPr>
              <w:fldChar w:fldCharType="end"/>
            </w:r>
          </w:hyperlink>
        </w:p>
        <w:p w:rsidR="0013109C" w:rsidRDefault="002F0D84">
          <w:r>
            <w:rPr>
              <w:b/>
              <w:bCs/>
              <w:noProof/>
            </w:rPr>
            <w:fldChar w:fldCharType="end"/>
          </w:r>
        </w:p>
      </w:sdtContent>
    </w:sdt>
    <w:p w:rsidR="0013109C" w:rsidRDefault="002F0D84">
      <w:pPr>
        <w:jc w:val="left"/>
        <w:rPr>
          <w:rFonts w:eastAsiaTheme="majorEastAsia" w:cstheme="majorBidi"/>
          <w:b/>
          <w:bCs/>
          <w:kern w:val="32"/>
          <w:sz w:val="32"/>
          <w:szCs w:val="32"/>
        </w:rPr>
      </w:pPr>
      <w:r>
        <w:br w:type="page"/>
      </w:r>
    </w:p>
    <w:p w:rsidR="00DA2951" w:rsidRDefault="002F0D84" w:rsidP="00743584">
      <w:pPr>
        <w:pStyle w:val="Heading1"/>
      </w:pPr>
      <w:bookmarkStart w:id="1" w:name="_Toc29596921"/>
      <w:r w:rsidRPr="00743584">
        <w:lastRenderedPageBreak/>
        <w:t>Introduction</w:t>
      </w:r>
      <w:bookmarkEnd w:id="1"/>
    </w:p>
    <w:p w:rsidR="00DA2951" w:rsidRDefault="00DA2951" w:rsidP="00DA2951"/>
    <w:p w:rsidR="00D326CF" w:rsidRDefault="002F0D84" w:rsidP="000B5E0F">
      <w:r>
        <w:t>Regardless of the scale and complexity</w:t>
      </w:r>
      <w:r w:rsidR="00F01E15">
        <w:t>, there arise problems in the w</w:t>
      </w:r>
      <w:r w:rsidR="003320C4">
        <w:t>orkplace</w:t>
      </w:r>
      <w:r w:rsidR="002F3304">
        <w:t xml:space="preserve"> as well as in personal life</w:t>
      </w:r>
      <w:r w:rsidR="003320C4">
        <w:t>.</w:t>
      </w:r>
      <w:r w:rsidR="00D67C09">
        <w:t xml:space="preserve"> It is very</w:t>
      </w:r>
      <w:r w:rsidR="00DB5803">
        <w:t xml:space="preserve"> ra</w:t>
      </w:r>
      <w:r w:rsidR="00D67C09">
        <w:t>r</w:t>
      </w:r>
      <w:r w:rsidR="00DB5803">
        <w:t>e</w:t>
      </w:r>
      <w:r w:rsidR="00D67C09">
        <w:t xml:space="preserve"> to find a single workplace</w:t>
      </w:r>
      <w:r w:rsidR="00F044D3">
        <w:t xml:space="preserve"> without problems</w:t>
      </w:r>
      <w:r w:rsidR="00D67C09">
        <w:t>.</w:t>
      </w:r>
      <w:r w:rsidR="00E26F85">
        <w:t xml:space="preserve"> </w:t>
      </w:r>
      <w:r w:rsidR="007A3872">
        <w:t>From the higher management to most-junior staffs in any</w:t>
      </w:r>
      <w:r w:rsidR="00843432">
        <w:t xml:space="preserve"> workplace</w:t>
      </w:r>
      <w:r w:rsidR="007A3872">
        <w:t xml:space="preserve"> </w:t>
      </w:r>
      <w:r w:rsidR="003933B7">
        <w:t>face several types of</w:t>
      </w:r>
      <w:r w:rsidR="00676EB1">
        <w:t xml:space="preserve"> problems regularly</w:t>
      </w:r>
      <w:r w:rsidR="007A3872">
        <w:t>.</w:t>
      </w:r>
      <w:r w:rsidR="003933B7">
        <w:t xml:space="preserve"> </w:t>
      </w:r>
      <w:r w:rsidR="000E74D0">
        <w:t>Whatever</w:t>
      </w:r>
      <w:r w:rsidR="00A07743">
        <w:t xml:space="preserve"> the intensity of these problems</w:t>
      </w:r>
      <w:r w:rsidR="006F2732">
        <w:t xml:space="preserve"> is, all need to be dealt </w:t>
      </w:r>
      <w:r w:rsidR="00146A20">
        <w:t xml:space="preserve">with constructively and fairly which required </w:t>
      </w:r>
      <w:r w:rsidR="000822A0">
        <w:t>problem-solving and decision-making skills.</w:t>
      </w:r>
      <w:r w:rsidR="00964698">
        <w:t xml:space="preserve"> </w:t>
      </w:r>
      <w:r w:rsidR="00FF4907">
        <w:t xml:space="preserve">Having </w:t>
      </w:r>
      <w:r w:rsidR="0016035B">
        <w:t>p</w:t>
      </w:r>
      <w:r w:rsidR="00331F0B">
        <w:t>ractical problem-solving skills with</w:t>
      </w:r>
      <w:r w:rsidR="009F6B04">
        <w:t xml:space="preserve"> economically viable, timely and implementable</w:t>
      </w:r>
      <w:r w:rsidR="00331F0B">
        <w:t xml:space="preserve"> </w:t>
      </w:r>
      <w:r w:rsidR="009F6B04">
        <w:t>solutions is highly valued</w:t>
      </w:r>
      <w:r w:rsidR="0041247A">
        <w:t xml:space="preserve"> and</w:t>
      </w:r>
      <w:r w:rsidR="00FF4907">
        <w:t xml:space="preserve"> the employers look for </w:t>
      </w:r>
      <w:r w:rsidR="0041247A">
        <w:t xml:space="preserve">these skills </w:t>
      </w:r>
      <w:r w:rsidR="00FF4907">
        <w:t xml:space="preserve">in </w:t>
      </w:r>
      <w:r w:rsidR="00FF4907" w:rsidRPr="000B5E0F">
        <w:t>employees</w:t>
      </w:r>
      <w:r w:rsidR="000B5E0F" w:rsidRPr="000B5E0F">
        <w:t xml:space="preserve"> (ADAIR, 2019)</w:t>
      </w:r>
      <w:r w:rsidR="00FF4907" w:rsidRPr="000B5E0F">
        <w:t>.</w:t>
      </w:r>
      <w:r w:rsidR="00FF4907">
        <w:t xml:space="preserve"> </w:t>
      </w:r>
      <w:r w:rsidR="00EA573B">
        <w:t>So it is important to increase the</w:t>
      </w:r>
      <w:r w:rsidR="003D1220">
        <w:t xml:space="preserve"> skills that are the</w:t>
      </w:r>
      <w:r w:rsidR="00EA573B">
        <w:t xml:space="preserve"> ability to use knowledge, facts, and data to effectively </w:t>
      </w:r>
      <w:r w:rsidR="003D1220">
        <w:t>solve problems arise in the workplace or personal life</w:t>
      </w:r>
      <w:r w:rsidR="00523AB2">
        <w:t xml:space="preserve"> using appropriate tools and techniques</w:t>
      </w:r>
      <w:r w:rsidR="003D1220">
        <w:t xml:space="preserve">. </w:t>
      </w:r>
      <w:r w:rsidR="00303ADD">
        <w:t>In this regard, this report</w:t>
      </w:r>
      <w:r w:rsidR="00FE2DF9">
        <w:t xml:space="preserve"> </w:t>
      </w:r>
      <w:r w:rsidR="00DC5E36">
        <w:t>will try</w:t>
      </w:r>
      <w:r w:rsidR="00931201">
        <w:t xml:space="preserve"> to</w:t>
      </w:r>
      <w:r w:rsidR="00BA1730">
        <w:t xml:space="preserve"> provide insights </w:t>
      </w:r>
      <w:r w:rsidR="004154BE">
        <w:t>into problem-solving and decision-making techniques by handling</w:t>
      </w:r>
      <w:r w:rsidR="00BB5EC6">
        <w:t xml:space="preserve"> </w:t>
      </w:r>
      <w:r w:rsidR="00E42B32">
        <w:t>a problem scenario of an imaginary software development company.</w:t>
      </w:r>
    </w:p>
    <w:p w:rsidR="000822A0" w:rsidRDefault="002F0D84" w:rsidP="00DA2951">
      <w:r>
        <w:t xml:space="preserve"> </w:t>
      </w:r>
    </w:p>
    <w:p w:rsidR="00372B44" w:rsidRDefault="002F0D84" w:rsidP="001708A4">
      <w:pPr>
        <w:pStyle w:val="Heading1"/>
      </w:pPr>
      <w:bookmarkStart w:id="2" w:name="_Toc29596922"/>
      <w:r>
        <w:t>Concept</w:t>
      </w:r>
      <w:r w:rsidR="00516EB5">
        <w:t xml:space="preserve"> and stages</w:t>
      </w:r>
      <w:r>
        <w:t xml:space="preserve"> of </w:t>
      </w:r>
      <w:r w:rsidRPr="001708A4">
        <w:t>Problem</w:t>
      </w:r>
      <w:r>
        <w:t xml:space="preserve"> solving and decision making</w:t>
      </w:r>
      <w:bookmarkEnd w:id="2"/>
      <w:r>
        <w:t xml:space="preserve"> </w:t>
      </w:r>
    </w:p>
    <w:p w:rsidR="009C6A86" w:rsidRDefault="009C6A86" w:rsidP="009C6A86"/>
    <w:p w:rsidR="00782137" w:rsidRDefault="002F0D84" w:rsidP="009C6A86">
      <w:r>
        <w:t xml:space="preserve">The process of perceiving and resolving </w:t>
      </w:r>
      <w:r w:rsidR="0044168A">
        <w:t xml:space="preserve">all known and unknown obstacles fills the </w:t>
      </w:r>
      <w:r w:rsidR="00473F56">
        <w:t>gap between</w:t>
      </w:r>
      <w:r w:rsidR="0044168A">
        <w:t xml:space="preserve"> a current situation and the desired target</w:t>
      </w:r>
      <w:r w:rsidR="00473F56">
        <w:t xml:space="preserve"> is called problem-solving.</w:t>
      </w:r>
      <w:r w:rsidR="00AD2FEB">
        <w:t xml:space="preserve"> In contrast</w:t>
      </w:r>
      <w:r w:rsidR="00A127AE">
        <w:t xml:space="preserve">, decision making </w:t>
      </w:r>
      <w:r w:rsidR="00525718">
        <w:t xml:space="preserve">is the process of selecting the </w:t>
      </w:r>
      <w:r w:rsidR="00AB5576">
        <w:t>most appropriate solution</w:t>
      </w:r>
      <w:r w:rsidR="00F95771">
        <w:t>/solutions</w:t>
      </w:r>
      <w:r w:rsidR="00AB5576">
        <w:t xml:space="preserve"> from a set of possible solutions </w:t>
      </w:r>
      <w:r w:rsidR="00F95771">
        <w:t>to reach the desired target</w:t>
      </w:r>
      <w:r w:rsidR="005D31D7">
        <w:t xml:space="preserve"> from the current situation.</w:t>
      </w:r>
      <w:r w:rsidR="00F63B33">
        <w:t xml:space="preserve"> Since the steps </w:t>
      </w:r>
      <w:r w:rsidR="00A41C8C">
        <w:t>and procedures of both problem solving and decision making are quite the same, these</w:t>
      </w:r>
      <w:r w:rsidR="00692901">
        <w:t xml:space="preserve"> </w:t>
      </w:r>
      <w:r w:rsidR="00C83BED">
        <w:t>terms are often</w:t>
      </w:r>
      <w:r w:rsidR="00692901">
        <w:t xml:space="preserve"> used interchangeably</w:t>
      </w:r>
      <w:r w:rsidR="004C0765" w:rsidRPr="004C0765">
        <w:t xml:space="preserve"> (Alamargot, 2007)</w:t>
      </w:r>
      <w:r w:rsidR="00C83BED" w:rsidRPr="004C0765">
        <w:t>.</w:t>
      </w:r>
      <w:r w:rsidR="005B6FF7">
        <w:t xml:space="preserve"> </w:t>
      </w:r>
    </w:p>
    <w:p w:rsidR="00E55D32" w:rsidRDefault="00E55D32" w:rsidP="009C6A86"/>
    <w:p w:rsidR="00E55D32" w:rsidRDefault="002F0D84" w:rsidP="009C6A86">
      <w:r>
        <w:t>The following</w:t>
      </w:r>
      <w:r w:rsidR="00796CFE">
        <w:t xml:space="preserve"> chart</w:t>
      </w:r>
      <w:r>
        <w:t xml:space="preserve"> </w:t>
      </w:r>
      <w:r w:rsidR="00E0697F">
        <w:t>presents the five stages of problem-solving and decision making.</w:t>
      </w:r>
    </w:p>
    <w:p w:rsidR="00E55D32" w:rsidRDefault="00E55D32" w:rsidP="009C6A86"/>
    <w:p w:rsidR="00E55D32" w:rsidRDefault="002F0D84" w:rsidP="003F2DE6">
      <w:pPr>
        <w:jc w:val="center"/>
      </w:pPr>
      <w:r>
        <w:rPr>
          <w:noProof/>
          <w:lang w:eastAsia="en-GB"/>
        </w:rPr>
        <w:drawing>
          <wp:inline distT="0" distB="0" distL="0" distR="0" wp14:anchorId="0F92CAB6" wp14:editId="0D77578D">
            <wp:extent cx="4072270" cy="1860550"/>
            <wp:effectExtent l="38100" t="19050" r="23495" b="444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826A0B" w:rsidRDefault="002F0D84" w:rsidP="003F2DE6">
      <w:pPr>
        <w:jc w:val="center"/>
      </w:pPr>
      <w:r>
        <w:t>Source: Author’s</w:t>
      </w:r>
      <w:r w:rsidR="00F83861">
        <w:t xml:space="preserve"> Compilation, 2020</w:t>
      </w:r>
    </w:p>
    <w:p w:rsidR="00826A0B" w:rsidRDefault="00826A0B" w:rsidP="00826A0B"/>
    <w:p w:rsidR="00E0697F" w:rsidRDefault="002F0D84" w:rsidP="003536F4">
      <w:pPr>
        <w:pStyle w:val="ListParagraph"/>
        <w:numPr>
          <w:ilvl w:val="0"/>
          <w:numId w:val="2"/>
        </w:numPr>
      </w:pPr>
      <w:r w:rsidRPr="003536F4">
        <w:rPr>
          <w:b/>
        </w:rPr>
        <w:t>Figure out the problem</w:t>
      </w:r>
      <w:r>
        <w:t xml:space="preserve">:  </w:t>
      </w:r>
      <w:r w:rsidR="00D37B4F">
        <w:t xml:space="preserve">If </w:t>
      </w:r>
      <w:r w:rsidR="009B231E">
        <w:t>there arises any issue somewhere in the workplace</w:t>
      </w:r>
      <w:r w:rsidR="001E1527">
        <w:t xml:space="preserve"> at first </w:t>
      </w:r>
      <w:r w:rsidR="0027763F">
        <w:t>you need to figure out the specific source of the issue</w:t>
      </w:r>
      <w:r w:rsidR="00CD62D9">
        <w:t xml:space="preserve">. </w:t>
      </w:r>
      <w:r w:rsidR="00D20438">
        <w:t xml:space="preserve">Besides </w:t>
      </w:r>
      <w:r w:rsidR="00B67AB4">
        <w:t xml:space="preserve">it is important to </w:t>
      </w:r>
      <w:r w:rsidR="00550488">
        <w:t>understand the scope and impact of the issues so that</w:t>
      </w:r>
      <w:r w:rsidR="00073C8D">
        <w:t xml:space="preserve"> </w:t>
      </w:r>
      <w:r w:rsidR="00DF209F">
        <w:t xml:space="preserve">by </w:t>
      </w:r>
      <w:r w:rsidR="00DF209F">
        <w:lastRenderedPageBreak/>
        <w:t>understanding the intensity of impact</w:t>
      </w:r>
      <w:r w:rsidR="00550488">
        <w:t xml:space="preserve"> </w:t>
      </w:r>
      <w:r w:rsidR="005D5E81">
        <w:t xml:space="preserve">you can </w:t>
      </w:r>
      <w:r w:rsidR="006E7F1A">
        <w:t>include this issue</w:t>
      </w:r>
      <w:r w:rsidR="00073C8D">
        <w:t xml:space="preserve"> in your priority list </w:t>
      </w:r>
      <w:r w:rsidR="00DF209F">
        <w:t xml:space="preserve">of </w:t>
      </w:r>
      <w:r w:rsidR="00DF209F" w:rsidRPr="004C0765">
        <w:t>tasks</w:t>
      </w:r>
      <w:r w:rsidR="004C0765" w:rsidRPr="004C0765">
        <w:t xml:space="preserve"> (Danesh, Ryan, and Abbasi, 2017)</w:t>
      </w:r>
      <w:r w:rsidR="00DF209F" w:rsidRPr="004C0765">
        <w:t>.</w:t>
      </w:r>
      <w:r w:rsidR="00DF209F">
        <w:t xml:space="preserve"> </w:t>
      </w:r>
    </w:p>
    <w:p w:rsidR="00952B87" w:rsidRDefault="002F0D84" w:rsidP="003536F4">
      <w:pPr>
        <w:pStyle w:val="ListParagraph"/>
        <w:numPr>
          <w:ilvl w:val="0"/>
          <w:numId w:val="2"/>
        </w:numPr>
      </w:pPr>
      <w:r w:rsidRPr="00952B87">
        <w:rPr>
          <w:b/>
        </w:rPr>
        <w:t>Identifying multiple solutions</w:t>
      </w:r>
      <w:r>
        <w:t xml:space="preserve">: </w:t>
      </w:r>
      <w:r w:rsidR="0000148D">
        <w:t>After understanding the problem</w:t>
      </w:r>
      <w:r w:rsidR="00C96D68">
        <w:t xml:space="preserve"> you have to think about different probable solutions to the problems.</w:t>
      </w:r>
      <w:r w:rsidR="004932ED">
        <w:t xml:space="preserve"> Sometimes </w:t>
      </w:r>
      <w:r w:rsidR="002C1F45">
        <w:t>a solution can</w:t>
      </w:r>
      <w:r w:rsidR="004932ED">
        <w:t xml:space="preserve"> </w:t>
      </w:r>
      <w:r w:rsidR="002C1F45">
        <w:t xml:space="preserve">create new </w:t>
      </w:r>
      <w:r w:rsidR="00AB647D">
        <w:t>problems</w:t>
      </w:r>
      <w:r w:rsidR="00114C3E">
        <w:t>. Thus</w:t>
      </w:r>
      <w:r w:rsidR="00C96D68">
        <w:t xml:space="preserve"> </w:t>
      </w:r>
      <w:r w:rsidR="00114C3E">
        <w:t>i</w:t>
      </w:r>
      <w:r w:rsidR="006427F4">
        <w:t>dentifying multiple s</w:t>
      </w:r>
      <w:r w:rsidR="00114C3E">
        <w:t>olutions rather single solution</w:t>
      </w:r>
      <w:r w:rsidR="006427F4">
        <w:t xml:space="preserve"> </w:t>
      </w:r>
      <w:r w:rsidR="00114C3E">
        <w:t>will provide you the opportunity of changing your solution technique quickly</w:t>
      </w:r>
      <w:r w:rsidR="00461D2D">
        <w:t xml:space="preserve">. </w:t>
      </w:r>
    </w:p>
    <w:p w:rsidR="006030ED" w:rsidRDefault="002F0D84" w:rsidP="00C92220">
      <w:pPr>
        <w:pStyle w:val="ListParagraph"/>
        <w:numPr>
          <w:ilvl w:val="0"/>
          <w:numId w:val="2"/>
        </w:numPr>
      </w:pPr>
      <w:r w:rsidRPr="006030ED">
        <w:rPr>
          <w:b/>
        </w:rPr>
        <w:t>Comparison of Solutions</w:t>
      </w:r>
      <w:r>
        <w:t>: After identifying a set of solutions</w:t>
      </w:r>
      <w:r w:rsidR="00552722">
        <w:t>, you have to make a comparative analysis</w:t>
      </w:r>
      <w:r w:rsidR="00E25FFC">
        <w:t xml:space="preserve"> considering the good consequences and bad consequences</w:t>
      </w:r>
      <w:r w:rsidR="00AA59A8">
        <w:t xml:space="preserve"> associated with each solution</w:t>
      </w:r>
      <w:r w:rsidR="00587947">
        <w:t xml:space="preserve"> </w:t>
      </w:r>
      <w:r w:rsidR="00C92220">
        <w:t>to identify the economically viable, timely and implementable solution</w:t>
      </w:r>
      <w:r w:rsidR="00FA38AC">
        <w:t>.</w:t>
      </w:r>
      <w:r w:rsidR="00B1144E">
        <w:t xml:space="preserve"> The comparison </w:t>
      </w:r>
      <w:r w:rsidR="008B1DF6">
        <w:t>is</w:t>
      </w:r>
      <w:r w:rsidR="00B1144E">
        <w:t xml:space="preserve"> </w:t>
      </w:r>
      <w:r w:rsidR="00641119">
        <w:t>done based on some</w:t>
      </w:r>
      <w:r w:rsidR="00B1144E">
        <w:t xml:space="preserve"> criteria </w:t>
      </w:r>
      <w:r w:rsidR="008B1DF6">
        <w:t xml:space="preserve">which </w:t>
      </w:r>
      <w:r w:rsidR="00B1144E">
        <w:t xml:space="preserve">are selected using several methods i.e. brainstorming, Round Robin, Reverse direction methods, or previously defined criteria.   </w:t>
      </w:r>
    </w:p>
    <w:p w:rsidR="00072F4D" w:rsidRDefault="002F0D84" w:rsidP="00072F4D">
      <w:pPr>
        <w:pStyle w:val="ListParagraph"/>
        <w:numPr>
          <w:ilvl w:val="0"/>
          <w:numId w:val="2"/>
        </w:numPr>
      </w:pPr>
      <w:r w:rsidRPr="00AA521A">
        <w:rPr>
          <w:b/>
        </w:rPr>
        <w:t>Piking the best solution</w:t>
      </w:r>
      <w:r>
        <w:t>:</w:t>
      </w:r>
      <w:r w:rsidR="000A1809">
        <w:t xml:space="preserve"> By considering the findings of</w:t>
      </w:r>
      <w:r w:rsidR="0022083F">
        <w:t xml:space="preserve"> the comparative analysis</w:t>
      </w:r>
      <w:r w:rsidR="000A1809">
        <w:t xml:space="preserve"> such as the positive </w:t>
      </w:r>
      <w:r w:rsidR="00171A3E">
        <w:t>aspects, negative aspects</w:t>
      </w:r>
      <w:r w:rsidR="003D1ABB">
        <w:t xml:space="preserve">, implementation time, budget and </w:t>
      </w:r>
      <w:r w:rsidR="00B17C23">
        <w:t>comfortability of implementation you have to pick the most efficient solution</w:t>
      </w:r>
      <w:r w:rsidR="00171A3E">
        <w:t>.</w:t>
      </w:r>
      <w:r w:rsidR="00072F4D">
        <w:t xml:space="preserve"> There are several techniques of decision-making are followed in organizational context these includes Pros and Cons analysis, </w:t>
      </w:r>
      <w:proofErr w:type="spellStart"/>
      <w:r w:rsidR="00072F4D">
        <w:t>Kepner-Tregoe</w:t>
      </w:r>
      <w:proofErr w:type="spellEnd"/>
      <w:r w:rsidR="00072F4D">
        <w:t xml:space="preserve"> (K-T) decision analysis, Analytic Hierarchy process, Multi-attribute utility theory, Cost-Benefit analysis, Custom-tailored tools, and Voting-based democratic method decision-making</w:t>
      </w:r>
      <w:r w:rsidR="00E512A8">
        <w:t xml:space="preserve"> to </w:t>
      </w:r>
      <w:proofErr w:type="spellStart"/>
      <w:r w:rsidR="00E512A8">
        <w:t>oiking</w:t>
      </w:r>
      <w:proofErr w:type="spellEnd"/>
      <w:r w:rsidR="00E512A8">
        <w:t xml:space="preserve"> the best solution.</w:t>
      </w:r>
      <w:r w:rsidR="00D15653">
        <w:t xml:space="preserve"> In this case, you can </w:t>
      </w:r>
      <w:r w:rsidR="002A6A62">
        <w:t xml:space="preserve">consult with your trusted </w:t>
      </w:r>
      <w:r w:rsidR="002A5DFE">
        <w:t>colleague</w:t>
      </w:r>
      <w:r w:rsidR="002A6A62">
        <w:t>/</w:t>
      </w:r>
      <w:r w:rsidR="002A5DFE">
        <w:t>colleagues</w:t>
      </w:r>
      <w:r w:rsidR="003F2081">
        <w:t xml:space="preserve"> </w:t>
      </w:r>
      <w:r w:rsidR="003F2081" w:rsidRPr="003F2081">
        <w:t>(Fitzgerald, 2002)</w:t>
      </w:r>
      <w:r w:rsidR="002A5DFE" w:rsidRPr="003F2081">
        <w:t>.</w:t>
      </w:r>
      <w:r w:rsidR="002A5DFE">
        <w:t xml:space="preserve"> </w:t>
      </w:r>
    </w:p>
    <w:p w:rsidR="0022083F" w:rsidRPr="00F12F60" w:rsidRDefault="002F0D84" w:rsidP="00F12F60">
      <w:pPr>
        <w:pStyle w:val="ListParagraph"/>
        <w:numPr>
          <w:ilvl w:val="0"/>
          <w:numId w:val="2"/>
        </w:numPr>
      </w:pPr>
      <w:r>
        <w:rPr>
          <w:b/>
        </w:rPr>
        <w:t xml:space="preserve">Solution </w:t>
      </w:r>
      <w:r w:rsidR="009D760F" w:rsidRPr="009D760F">
        <w:rPr>
          <w:b/>
        </w:rPr>
        <w:t>Implementation</w:t>
      </w:r>
      <w:r w:rsidR="00BB4B19">
        <w:t xml:space="preserve">: You have to implement </w:t>
      </w:r>
      <w:r w:rsidR="006B3221">
        <w:t>the solution which</w:t>
      </w:r>
      <w:r w:rsidR="00D06F29">
        <w:t xml:space="preserve"> is picked by rigorous comparative analysis</w:t>
      </w:r>
      <w:r w:rsidR="00A45E25">
        <w:t xml:space="preserve"> to solve the problem. </w:t>
      </w:r>
      <w:r w:rsidR="00F12F60">
        <w:t xml:space="preserve">In the implementation stage, you have to monitor the progress and don't forget to review </w:t>
      </w:r>
      <w:r w:rsidR="00C315E5">
        <w:t xml:space="preserve">after implementation is completed. </w:t>
      </w:r>
      <w:r w:rsidR="00F12F60">
        <w:t xml:space="preserve"> </w:t>
      </w:r>
    </w:p>
    <w:p w:rsidR="0022083F" w:rsidRDefault="0022083F" w:rsidP="002203CF">
      <w:pPr>
        <w:tabs>
          <w:tab w:val="left" w:pos="1227"/>
        </w:tabs>
      </w:pPr>
    </w:p>
    <w:p w:rsidR="002203CF" w:rsidRDefault="002F0D84" w:rsidP="002203CF">
      <w:pPr>
        <w:pStyle w:val="Heading1"/>
      </w:pPr>
      <w:bookmarkStart w:id="3" w:name="_Toc29596923"/>
      <w:r>
        <w:t>Problem Statement and its scope and impact</w:t>
      </w:r>
      <w:bookmarkEnd w:id="3"/>
    </w:p>
    <w:p w:rsidR="0022083F" w:rsidRDefault="0022083F" w:rsidP="009C6A86"/>
    <w:p w:rsidR="00340D9B" w:rsidRDefault="002F0D84" w:rsidP="009C6A86">
      <w:r>
        <w:t>The crucial first step in making a solid decision is the problem definition. So it should express the problem statement clear</w:t>
      </w:r>
      <w:r w:rsidR="000B186E">
        <w:t xml:space="preserve">ly and </w:t>
      </w:r>
      <w:r>
        <w:t>coherent</w:t>
      </w:r>
      <w:r w:rsidR="000B186E">
        <w:t>ly and include the current conditions and expected conditions</w:t>
      </w:r>
      <w:r w:rsidR="002A24E5">
        <w:t xml:space="preserve">. </w:t>
      </w:r>
    </w:p>
    <w:p w:rsidR="00340D9B" w:rsidRDefault="00340D9B" w:rsidP="009C6A86"/>
    <w:p w:rsidR="00372D67" w:rsidRDefault="002F0D84" w:rsidP="00372D67">
      <w:r>
        <w:t>Consider a small software development company</w:t>
      </w:r>
      <w:r w:rsidR="00C373CB">
        <w:t xml:space="preserve"> that creates and provides various types of software </w:t>
      </w:r>
      <w:r w:rsidR="00376134">
        <w:t>as per the requirement of its clients</w:t>
      </w:r>
      <w:r w:rsidR="00507863">
        <w:t>,</w:t>
      </w:r>
      <w:r>
        <w:t xml:space="preserve"> wherewith other employees and management bodies five assistant software engineer</w:t>
      </w:r>
      <w:r w:rsidR="008113E3">
        <w:t>s work</w:t>
      </w:r>
      <w:r>
        <w:t>. The setup of the company is such that five assistant software engineer has to share the same room but separate desk when working.</w:t>
      </w:r>
      <w:r w:rsidR="008113E3">
        <w:t xml:space="preserve"> Note that</w:t>
      </w:r>
      <w:r w:rsidR="00C73FF0">
        <w:t>,</w:t>
      </w:r>
      <w:r w:rsidR="00006E37">
        <w:t xml:space="preserve"> only the five assistant engineers shared the room and</w:t>
      </w:r>
      <w:r w:rsidR="00C73FF0">
        <w:t xml:space="preserve"> there is no senior</w:t>
      </w:r>
      <w:r w:rsidR="00006E37">
        <w:t xml:space="preserve"> engineer or </w:t>
      </w:r>
      <w:r w:rsidR="0020510F">
        <w:t>manager</w:t>
      </w:r>
      <w:r w:rsidR="00324AE5">
        <w:t xml:space="preserve"> shared that room.</w:t>
      </w:r>
      <w:r w:rsidR="0020510F">
        <w:t xml:space="preserve"> </w:t>
      </w:r>
      <w:r>
        <w:t xml:space="preserve"> After a couple of months, the human resource manager realizes that the productivity of all five assistant software engineers is fall and they cannot fill-up the desired outcome which ultimately put a negative impact on the company's overall outcome. In this </w:t>
      </w:r>
      <w:r>
        <w:lastRenderedPageBreak/>
        <w:t>case, performance deficiency is the defined problem</w:t>
      </w:r>
      <w:r w:rsidR="00407431">
        <w:t xml:space="preserve"> that will be solved in this report by following </w:t>
      </w:r>
      <w:r w:rsidR="005E18E6">
        <w:t>problem solving and decision-making processes and techniques</w:t>
      </w:r>
      <w:r w:rsidR="00962F17">
        <w:t xml:space="preserve"> (</w:t>
      </w:r>
      <w:r w:rsidR="00962F17">
        <w:rPr>
          <w:shd w:val="clear" w:color="auto" w:fill="FFFFFF"/>
        </w:rPr>
        <w:t>Baker et al, 2002)</w:t>
      </w:r>
      <w:r w:rsidR="00962F17">
        <w:t>.</w:t>
      </w:r>
    </w:p>
    <w:p w:rsidR="002376A2" w:rsidRDefault="002376A2" w:rsidP="00372D67"/>
    <w:p w:rsidR="002376A2" w:rsidRDefault="002F0D84" w:rsidP="00372D67">
      <w:r>
        <w:t xml:space="preserve">The problem of performance deficiency of the assistant software engineers </w:t>
      </w:r>
      <w:r w:rsidR="0083144B">
        <w:t>has</w:t>
      </w:r>
      <w:r w:rsidR="00877911">
        <w:t xml:space="preserve"> a significant negative impact on the organization.</w:t>
      </w:r>
      <w:r w:rsidR="00D11600">
        <w:t xml:space="preserve"> At first, it put</w:t>
      </w:r>
      <w:r w:rsidR="003E4D43">
        <w:t>s</w:t>
      </w:r>
      <w:r w:rsidR="00D11600">
        <w:t xml:space="preserve"> downward pressure on the expected growth of the com</w:t>
      </w:r>
      <w:r w:rsidR="002714B8">
        <w:t xml:space="preserve">pany which in turn </w:t>
      </w:r>
      <w:r w:rsidR="00F5723C">
        <w:t xml:space="preserve">creates gaps between expected profit margin and actual profit margin. </w:t>
      </w:r>
      <w:r w:rsidR="005108A5">
        <w:t>Secondly</w:t>
      </w:r>
      <w:r w:rsidR="009F793D">
        <w:t xml:space="preserve">, this problem put a negative impact on the reputation of the company. Due to the low productivity of the assistant </w:t>
      </w:r>
      <w:r w:rsidR="00230B36">
        <w:t xml:space="preserve">engineers, the company </w:t>
      </w:r>
      <w:r w:rsidR="002135E6">
        <w:t xml:space="preserve">sometime fails to deliver the </w:t>
      </w:r>
      <w:r w:rsidR="0098087C">
        <w:t>service to the client timely</w:t>
      </w:r>
      <w:r w:rsidR="000C24CF">
        <w:t xml:space="preserve"> </w:t>
      </w:r>
      <w:r w:rsidR="00AE6766">
        <w:t xml:space="preserve">which </w:t>
      </w:r>
      <w:r w:rsidR="00A27191">
        <w:t xml:space="preserve">will </w:t>
      </w:r>
      <w:r w:rsidR="00AE6766">
        <w:t xml:space="preserve">eventually </w:t>
      </w:r>
      <w:r w:rsidR="000C24CF">
        <w:t xml:space="preserve">hamper the future </w:t>
      </w:r>
      <w:r w:rsidR="00BC3328">
        <w:t>demand of the company</w:t>
      </w:r>
      <w:r w:rsidR="00DA6DF4" w:rsidRPr="00DA6DF4">
        <w:t xml:space="preserve"> (Flanagan, 2013)</w:t>
      </w:r>
      <w:r w:rsidR="00BC3328" w:rsidRPr="00DA6DF4">
        <w:t>.</w:t>
      </w:r>
      <w:r w:rsidR="00BC3328">
        <w:t xml:space="preserve"> </w:t>
      </w:r>
      <w:r w:rsidR="00F5723C">
        <w:t xml:space="preserve"> </w:t>
      </w:r>
      <w:r w:rsidR="00A27191">
        <w:t>So it is a</w:t>
      </w:r>
      <w:r w:rsidR="00DB39B2">
        <w:t>n</w:t>
      </w:r>
      <w:r w:rsidR="00A27191">
        <w:t xml:space="preserve"> urgent issue that the human resource manager </w:t>
      </w:r>
      <w:r w:rsidR="00DB39B2">
        <w:t>has</w:t>
      </w:r>
      <w:r w:rsidR="009E08AD">
        <w:t xml:space="preserve"> to solve to attain the </w:t>
      </w:r>
      <w:r w:rsidR="00BD06C1">
        <w:t xml:space="preserve">objectives and target of the company. </w:t>
      </w:r>
    </w:p>
    <w:p w:rsidR="000C0F5B" w:rsidRDefault="000C0F5B" w:rsidP="00372D67"/>
    <w:p w:rsidR="00D523E0" w:rsidRDefault="002F0D84">
      <w:pPr>
        <w:jc w:val="left"/>
        <w:rPr>
          <w:rFonts w:eastAsiaTheme="majorEastAsia" w:cstheme="majorBidi"/>
          <w:b/>
          <w:bCs/>
          <w:kern w:val="32"/>
          <w:sz w:val="32"/>
          <w:szCs w:val="32"/>
        </w:rPr>
      </w:pPr>
      <w:r>
        <w:br w:type="page"/>
      </w:r>
    </w:p>
    <w:p w:rsidR="000C0F5B" w:rsidRDefault="002F0D84" w:rsidP="000C0F5B">
      <w:pPr>
        <w:pStyle w:val="Heading1"/>
      </w:pPr>
      <w:bookmarkStart w:id="4" w:name="_Toc29596924"/>
      <w:r>
        <w:lastRenderedPageBreak/>
        <w:t>Depth information on the identified problem</w:t>
      </w:r>
      <w:bookmarkEnd w:id="4"/>
    </w:p>
    <w:p w:rsidR="000C0F5B" w:rsidRDefault="000C0F5B" w:rsidP="00372D67"/>
    <w:p w:rsidR="00634148" w:rsidRDefault="002F0D84" w:rsidP="00372D67">
      <w:r>
        <w:t>The depth information and data related to the identified issues will help to identified possible solutions</w:t>
      </w:r>
      <w:r w:rsidR="00266D5F">
        <w:t xml:space="preserve">. It also helps to identify the associated risk and uncertainties with the problem. </w:t>
      </w:r>
      <w:r>
        <w:t>Let's consider the following information on the problem considered in the report.</w:t>
      </w:r>
    </w:p>
    <w:p w:rsidR="00340D9B" w:rsidRDefault="002F0D84" w:rsidP="00372D67">
      <w:r>
        <w:t xml:space="preserve"> </w:t>
      </w:r>
    </w:p>
    <w:p w:rsidR="00BD1B91" w:rsidRDefault="002F0D84" w:rsidP="00AC7069">
      <w:r>
        <w:t xml:space="preserve">Working together </w:t>
      </w:r>
      <w:r w:rsidR="00DD1677">
        <w:t>a couple of months</w:t>
      </w:r>
      <w:r w:rsidR="00C2288D">
        <w:t xml:space="preserve"> </w:t>
      </w:r>
      <w:r w:rsidR="00C35291">
        <w:t xml:space="preserve">have </w:t>
      </w:r>
      <w:r w:rsidR="006462EF">
        <w:t xml:space="preserve">developed interpersonal relationships among the five </w:t>
      </w:r>
      <w:r>
        <w:t>assistant engineers</w:t>
      </w:r>
      <w:r w:rsidR="00910F5C">
        <w:t xml:space="preserve"> which </w:t>
      </w:r>
      <w:r w:rsidR="00A0532F">
        <w:t>hamper their professional relationship</w:t>
      </w:r>
      <w:r w:rsidR="00AC7069">
        <w:t>. The informal interpersonal relationship among the assistant engineers</w:t>
      </w:r>
      <w:r w:rsidR="0022676C">
        <w:t xml:space="preserve"> induces themselves to </w:t>
      </w:r>
      <w:r w:rsidR="0064753F">
        <w:t xml:space="preserve">discuss various personal issues in the workplace rather than the professional discussion. </w:t>
      </w:r>
      <w:r w:rsidR="00D52001">
        <w:t xml:space="preserve">Most of the working time </w:t>
      </w:r>
      <w:r w:rsidR="00D636F5">
        <w:t>they demolish by gossiping</w:t>
      </w:r>
      <w:r w:rsidR="00DB39B2">
        <w:t xml:space="preserve"> on personal issues is the main reason for their</w:t>
      </w:r>
      <w:r w:rsidR="00893493">
        <w:t xml:space="preserve"> </w:t>
      </w:r>
      <w:r w:rsidR="00052385">
        <w:t xml:space="preserve">performance deficiency. Besides, as </w:t>
      </w:r>
      <w:r w:rsidR="00767AF3">
        <w:t>every comp</w:t>
      </w:r>
      <w:r w:rsidR="00412CA9">
        <w:t xml:space="preserve">uter is connected with the internet, most of the time </w:t>
      </w:r>
      <w:r w:rsidR="007C7534">
        <w:t xml:space="preserve">they spend on social media </w:t>
      </w:r>
      <w:r w:rsidR="009C52B5">
        <w:t>like Facebook</w:t>
      </w:r>
      <w:r w:rsidR="0071095B">
        <w:t>, Instagram, and Wh</w:t>
      </w:r>
      <w:r w:rsidR="00095BF2">
        <w:t xml:space="preserve">atsApp. There is another reason for their performance deficiency. </w:t>
      </w:r>
      <w:r w:rsidR="0033231D">
        <w:t>Again</w:t>
      </w:r>
      <w:r w:rsidR="002E5A22">
        <w:t>, the human resour</w:t>
      </w:r>
      <w:r w:rsidR="00EB6D01">
        <w:t>ce manager has identified that</w:t>
      </w:r>
      <w:r w:rsidR="009647BE">
        <w:t xml:space="preserve"> </w:t>
      </w:r>
      <w:r w:rsidR="00E34998">
        <w:t xml:space="preserve">the </w:t>
      </w:r>
      <w:r w:rsidR="00005EF3">
        <w:t xml:space="preserve">assistant </w:t>
      </w:r>
      <w:r w:rsidR="00440883">
        <w:t xml:space="preserve">engineers do not focus properly on their </w:t>
      </w:r>
      <w:r w:rsidR="00CF1EAA">
        <w:t>career</w:t>
      </w:r>
      <w:r w:rsidR="00440883">
        <w:t xml:space="preserve"> development</w:t>
      </w:r>
      <w:r w:rsidR="00CF1EAA">
        <w:t xml:space="preserve">. </w:t>
      </w:r>
      <w:r w:rsidR="00BA7130">
        <w:t>Here it should be mentioned that</w:t>
      </w:r>
      <w:r w:rsidR="0035086A">
        <w:t xml:space="preserve"> they had the ability to wo</w:t>
      </w:r>
      <w:r w:rsidR="006E54F7">
        <w:t>rk hard and they do that</w:t>
      </w:r>
      <w:r w:rsidR="0035086A">
        <w:t xml:space="preserve"> at an initial couple of months after their recruitment. </w:t>
      </w:r>
      <w:r w:rsidR="006B1BB0">
        <w:t xml:space="preserve">But, since they </w:t>
      </w:r>
      <w:r w:rsidR="006F1709">
        <w:t xml:space="preserve">have </w:t>
      </w:r>
      <w:r w:rsidR="006B1BB0">
        <w:t>create</w:t>
      </w:r>
      <w:r w:rsidR="006F1709">
        <w:t>d</w:t>
      </w:r>
      <w:r w:rsidR="006B1BB0">
        <w:t xml:space="preserve"> a comfortable environment </w:t>
      </w:r>
      <w:r w:rsidR="006F1709">
        <w:t>within the room</w:t>
      </w:r>
      <w:r w:rsidR="00291DC7">
        <w:t xml:space="preserve">, they kill </w:t>
      </w:r>
      <w:r w:rsidR="00E66EFE">
        <w:t xml:space="preserve">a significant amount of working time </w:t>
      </w:r>
      <w:r w:rsidR="00467C62">
        <w:t>by gossiping and</w:t>
      </w:r>
      <w:r w:rsidR="00E66EFE">
        <w:t xml:space="preserve"> </w:t>
      </w:r>
      <w:r w:rsidR="00467C62">
        <w:t>using social media</w:t>
      </w:r>
      <w:r w:rsidR="0030118F">
        <w:t xml:space="preserve"> which h</w:t>
      </w:r>
      <w:r w:rsidR="006E54F7">
        <w:t>amper their productivity and arise</w:t>
      </w:r>
      <w:r w:rsidR="0030118F">
        <w:t xml:space="preserve"> questions on their efficiency</w:t>
      </w:r>
      <w:r w:rsidR="00340B08">
        <w:t xml:space="preserve">. </w:t>
      </w:r>
      <w:r w:rsidR="00467C62">
        <w:t xml:space="preserve"> </w:t>
      </w:r>
    </w:p>
    <w:p w:rsidR="00096BB9" w:rsidRDefault="00096BB9" w:rsidP="00AC7069"/>
    <w:p w:rsidR="00096BB9" w:rsidRDefault="002F0D84" w:rsidP="00096BB9">
      <w:pPr>
        <w:pStyle w:val="Heading1"/>
      </w:pPr>
      <w:bookmarkStart w:id="5" w:name="_Toc29596925"/>
      <w:r>
        <w:t xml:space="preserve">A range of </w:t>
      </w:r>
      <w:r w:rsidRPr="00096BB9">
        <w:rPr>
          <w:rStyle w:val="Heading1Char"/>
          <w:b/>
          <w:bCs/>
        </w:rPr>
        <w:t>alternative</w:t>
      </w:r>
      <w:r>
        <w:t xml:space="preserve"> solutions</w:t>
      </w:r>
      <w:bookmarkEnd w:id="5"/>
    </w:p>
    <w:p w:rsidR="00096BB9" w:rsidRDefault="00096BB9" w:rsidP="00AC7069"/>
    <w:p w:rsidR="00215C01" w:rsidRDefault="002F0D84" w:rsidP="00AC7069">
      <w:r>
        <w:t>Alternatives provide</w:t>
      </w:r>
      <w:r w:rsidR="007A52E3">
        <w:t xml:space="preserve"> different approaches with </w:t>
      </w:r>
      <w:r>
        <w:t>a different set of costs, benefits, and</w:t>
      </w:r>
      <w:r w:rsidR="007A52E3">
        <w:t xml:space="preserve"> risks </w:t>
      </w:r>
      <w:r w:rsidR="008B09EC">
        <w:t>t</w:t>
      </w:r>
      <w:r w:rsidR="00DD5046">
        <w:t xml:space="preserve">o shift current situations into desired situations. The decision-making teams or individuals consider the depth information and evaluate the requirements </w:t>
      </w:r>
      <w:r w:rsidR="00DB6BAB">
        <w:t xml:space="preserve">and desire goals to suggests alternatives. </w:t>
      </w:r>
    </w:p>
    <w:p w:rsidR="00215C01" w:rsidRDefault="00215C01" w:rsidP="00AC7069"/>
    <w:p w:rsidR="00060B88" w:rsidRDefault="002F0D84" w:rsidP="00AC7069">
      <w:r>
        <w:t>To</w:t>
      </w:r>
      <w:r w:rsidR="00DD644C">
        <w:t xml:space="preserve"> find out a range of alternative solutions,</w:t>
      </w:r>
      <w:r>
        <w:t xml:space="preserve"> </w:t>
      </w:r>
      <w:r w:rsidR="00DD644C">
        <w:t>i</w:t>
      </w:r>
      <w:r>
        <w:t xml:space="preserve">n this stage of problem-solving, </w:t>
      </w:r>
      <w:r w:rsidR="00AB0E95">
        <w:t xml:space="preserve">gathered data are analyzed and the pros and cons of possible alternatives are identified. </w:t>
      </w:r>
      <w:r w:rsidR="00504E24">
        <w:t xml:space="preserve">For the above-mentioned problems, </w:t>
      </w:r>
      <w:r w:rsidR="00866D26">
        <w:t>the following four</w:t>
      </w:r>
      <w:r w:rsidR="003A5240">
        <w:t xml:space="preserve"> possible solutions are identified. </w:t>
      </w:r>
    </w:p>
    <w:p w:rsidR="00060B88" w:rsidRDefault="00060B88" w:rsidP="00AC7069"/>
    <w:p w:rsidR="00D412A8" w:rsidRDefault="002F0D84" w:rsidP="00B1673B">
      <w:pPr>
        <w:pStyle w:val="ListParagraph"/>
        <w:numPr>
          <w:ilvl w:val="0"/>
          <w:numId w:val="4"/>
        </w:numPr>
      </w:pPr>
      <w:r w:rsidRPr="007301E0">
        <w:rPr>
          <w:b/>
        </w:rPr>
        <w:t>Sacked all of them and recruit new employee</w:t>
      </w:r>
      <w:r w:rsidR="007301E0">
        <w:t xml:space="preserve">s: </w:t>
      </w:r>
      <w:r w:rsidR="00802A30">
        <w:t xml:space="preserve">If the company </w:t>
      </w:r>
      <w:r w:rsidR="0034587D">
        <w:t xml:space="preserve">Sacked all of the five assistant </w:t>
      </w:r>
      <w:r w:rsidR="005D5EFE">
        <w:t xml:space="preserve">engineers and recruit </w:t>
      </w:r>
      <w:r w:rsidR="00826688">
        <w:t>ne</w:t>
      </w:r>
      <w:r w:rsidR="008108A4">
        <w:t xml:space="preserve">w </w:t>
      </w:r>
      <w:r w:rsidR="004E3C10">
        <w:t>employee</w:t>
      </w:r>
      <w:r w:rsidR="006524CB">
        <w:t xml:space="preserve">s </w:t>
      </w:r>
      <w:r w:rsidR="008530DF">
        <w:t xml:space="preserve">in their </w:t>
      </w:r>
      <w:r w:rsidR="00C97A5C">
        <w:t xml:space="preserve">position the problem </w:t>
      </w:r>
      <w:r w:rsidR="007E71E3">
        <w:t>of performance deficiency will be solved</w:t>
      </w:r>
      <w:r w:rsidR="00F521A5">
        <w:t>. In this case, it is assumed that</w:t>
      </w:r>
      <w:r w:rsidR="00993E32">
        <w:t xml:space="preserve"> newly recruited engineers wi</w:t>
      </w:r>
      <w:r w:rsidR="005A27D6">
        <w:t>ll work efficiently</w:t>
      </w:r>
      <w:r w:rsidR="00F47617">
        <w:t xml:space="preserve"> and will not able to create the same types of the comfortable environment</w:t>
      </w:r>
      <w:r w:rsidR="004416A1">
        <w:t xml:space="preserve"> of gossiping</w:t>
      </w:r>
      <w:r w:rsidR="00F47617">
        <w:t xml:space="preserve"> as before. </w:t>
      </w:r>
      <w:r w:rsidR="005A27D6">
        <w:t xml:space="preserve"> </w:t>
      </w:r>
    </w:p>
    <w:p w:rsidR="00B1673B" w:rsidRDefault="002F0D84" w:rsidP="00AB475E">
      <w:pPr>
        <w:pStyle w:val="ListParagraph"/>
        <w:numPr>
          <w:ilvl w:val="0"/>
          <w:numId w:val="4"/>
        </w:numPr>
      </w:pPr>
      <w:r w:rsidRPr="004416A1">
        <w:rPr>
          <w:b/>
        </w:rPr>
        <w:t>Improved Monitoring System</w:t>
      </w:r>
      <w:r w:rsidR="004416A1">
        <w:t>:</w:t>
      </w:r>
      <w:r w:rsidR="009927B0">
        <w:t xml:space="preserve"> </w:t>
      </w:r>
      <w:r w:rsidR="00522AF2">
        <w:t xml:space="preserve">Since the </w:t>
      </w:r>
      <w:r w:rsidR="00A61D9D">
        <w:t xml:space="preserve">performance deficiency arises due to the week monitoring system of </w:t>
      </w:r>
      <w:r w:rsidR="001E3FB3">
        <w:t>employees’</w:t>
      </w:r>
      <w:r w:rsidR="00B166AC">
        <w:t xml:space="preserve"> activities</w:t>
      </w:r>
      <w:r w:rsidR="00AB475E">
        <w:t xml:space="preserve">, this solution </w:t>
      </w:r>
      <w:r w:rsidR="00034AC6">
        <w:t>sug</w:t>
      </w:r>
      <w:r w:rsidR="00034AC6">
        <w:lastRenderedPageBreak/>
        <w:t>gests</w:t>
      </w:r>
      <w:r w:rsidR="001E3FB3">
        <w:t xml:space="preserve"> to improve </w:t>
      </w:r>
      <w:r w:rsidR="00AB475E">
        <w:t>the monitoring system.</w:t>
      </w:r>
      <w:r w:rsidR="00650534">
        <w:t xml:space="preserve"> In this regard, the authority can </w:t>
      </w:r>
      <w:r w:rsidR="005B3952">
        <w:t xml:space="preserve">establish </w:t>
      </w:r>
      <w:r w:rsidR="00CF4CDF">
        <w:t xml:space="preserve">a closed-circuit camera in the room to </w:t>
      </w:r>
      <w:r w:rsidR="00286E84">
        <w:t>m</w:t>
      </w:r>
      <w:r w:rsidR="007A0D0E">
        <w:t>onitor the activities of the assistant engineers</w:t>
      </w:r>
      <w:r w:rsidR="00AE029F">
        <w:t xml:space="preserve">. </w:t>
      </w:r>
      <w:r w:rsidR="001906E5">
        <w:t xml:space="preserve">If the </w:t>
      </w:r>
      <w:r w:rsidR="00385A9B">
        <w:t xml:space="preserve">HR manager </w:t>
      </w:r>
      <w:r w:rsidR="00FD58CE">
        <w:t xml:space="preserve">is seen by the closed-circuit camera that </w:t>
      </w:r>
      <w:r w:rsidR="006A52B5">
        <w:t xml:space="preserve">the employees are gossiping or </w:t>
      </w:r>
      <w:r w:rsidR="00D508FE">
        <w:t>use social media</w:t>
      </w:r>
      <w:r w:rsidR="00213561">
        <w:t>, he can show cause them</w:t>
      </w:r>
      <w:r w:rsidR="00F40FBE">
        <w:t xml:space="preserve"> or warn them</w:t>
      </w:r>
      <w:r w:rsidR="00604489">
        <w:t xml:space="preserve"> </w:t>
      </w:r>
      <w:r w:rsidR="00604489" w:rsidRPr="00604489">
        <w:t>(Kostenko, Kuznichenko and Lapshyn, 2014)</w:t>
      </w:r>
      <w:r w:rsidR="00F40FBE" w:rsidRPr="00604489">
        <w:t>.</w:t>
      </w:r>
      <w:r w:rsidR="00F40FBE">
        <w:t xml:space="preserve"> </w:t>
      </w:r>
    </w:p>
    <w:p w:rsidR="00AE029F" w:rsidRDefault="002F0D84" w:rsidP="00B1673B">
      <w:pPr>
        <w:pStyle w:val="ListParagraph"/>
        <w:numPr>
          <w:ilvl w:val="0"/>
          <w:numId w:val="4"/>
        </w:numPr>
      </w:pPr>
      <w:r w:rsidRPr="00B46844">
        <w:rPr>
          <w:b/>
        </w:rPr>
        <w:t xml:space="preserve">Introducing </w:t>
      </w:r>
      <w:r w:rsidR="00B46844" w:rsidRPr="00B46844">
        <w:rPr>
          <w:b/>
        </w:rPr>
        <w:t>task-based salary</w:t>
      </w:r>
      <w:r w:rsidR="00B46844">
        <w:t>:</w:t>
      </w:r>
      <w:r w:rsidR="00C11157">
        <w:t xml:space="preserve"> The company can </w:t>
      </w:r>
      <w:r w:rsidR="0062173A">
        <w:t xml:space="preserve">introduce </w:t>
      </w:r>
      <w:r w:rsidR="004D7307">
        <w:t>a task-based salary</w:t>
      </w:r>
      <w:r w:rsidR="00B24003">
        <w:t xml:space="preserve"> structure</w:t>
      </w:r>
      <w:r w:rsidR="004D7307">
        <w:t xml:space="preserve"> rather monthly salary. </w:t>
      </w:r>
      <w:r w:rsidR="0090072D">
        <w:t>In case off monthly salary</w:t>
      </w:r>
      <w:r w:rsidR="00874EAF">
        <w:t xml:space="preserve">, an employee </w:t>
      </w:r>
      <w:r w:rsidR="00DD4810">
        <w:t>gets</w:t>
      </w:r>
      <w:r w:rsidR="00AF1521">
        <w:t xml:space="preserve"> a certain amount of salary regardless of what he/she doing in the entire month</w:t>
      </w:r>
      <w:r w:rsidR="00DD4810">
        <w:t xml:space="preserve">. </w:t>
      </w:r>
      <w:r w:rsidR="004D7307">
        <w:t xml:space="preserve"> </w:t>
      </w:r>
      <w:r w:rsidR="001A4583">
        <w:t xml:space="preserve">But in the task basis salary </w:t>
      </w:r>
      <w:r w:rsidR="00491AD7">
        <w:t xml:space="preserve">structure, </w:t>
      </w:r>
      <w:r w:rsidR="00D06361">
        <w:t xml:space="preserve">the employee will get a certain amount of salary if he can complete a certain amount of tasks. </w:t>
      </w:r>
      <w:r w:rsidR="00A3218A">
        <w:t xml:space="preserve">This </w:t>
      </w:r>
      <w:r w:rsidR="004C6300">
        <w:t>w</w:t>
      </w:r>
      <w:r w:rsidR="00711F3F">
        <w:t xml:space="preserve">ill solve the identified problem, as the employee </w:t>
      </w:r>
      <w:r w:rsidR="00F870BC">
        <w:t xml:space="preserve">has to complete a certain amount of tasks to </w:t>
      </w:r>
      <w:r w:rsidR="00D422EB">
        <w:t xml:space="preserve">get the salary. </w:t>
      </w:r>
    </w:p>
    <w:p w:rsidR="004214B0" w:rsidRDefault="002F0D84" w:rsidP="004214B0">
      <w:pPr>
        <w:pStyle w:val="ListParagraph"/>
        <w:numPr>
          <w:ilvl w:val="0"/>
          <w:numId w:val="4"/>
        </w:numPr>
      </w:pPr>
      <w:r w:rsidRPr="0086143C">
        <w:rPr>
          <w:b/>
        </w:rPr>
        <w:t>Change the setup</w:t>
      </w:r>
      <w:r w:rsidR="008649A9">
        <w:t>:</w:t>
      </w:r>
      <w:r w:rsidR="00F7181D">
        <w:t xml:space="preserve"> The stated problem </w:t>
      </w:r>
      <w:r w:rsidR="00DE100B">
        <w:t>arises</w:t>
      </w:r>
      <w:r w:rsidR="00F7181D">
        <w:t xml:space="preserve"> since </w:t>
      </w:r>
      <w:r w:rsidR="00E102F0">
        <w:t xml:space="preserve">there is no senior engineers or manager shared that room </w:t>
      </w:r>
      <w:r w:rsidR="00741162">
        <w:t xml:space="preserve">who could monitor </w:t>
      </w:r>
      <w:r w:rsidR="007279AE">
        <w:t>the activities of the assistant engineers</w:t>
      </w:r>
      <w:r w:rsidR="00225BFB">
        <w:t>.</w:t>
      </w:r>
      <w:r w:rsidR="00BC341E">
        <w:t xml:space="preserve"> </w:t>
      </w:r>
      <w:r w:rsidR="00550106">
        <w:t>b</w:t>
      </w:r>
      <w:r w:rsidR="00BC341E">
        <w:t>esides the assistant engineers</w:t>
      </w:r>
      <w:r w:rsidR="00550106">
        <w:t xml:space="preserve">, if there </w:t>
      </w:r>
      <w:r w:rsidR="00E154F3">
        <w:t>is at least one senior engineer or manager shared the room</w:t>
      </w:r>
      <w:r w:rsidR="00924312">
        <w:t xml:space="preserve">, the juniors could not create such </w:t>
      </w:r>
      <w:r w:rsidR="008750C1">
        <w:t xml:space="preserve">a gossiping environment within the room. </w:t>
      </w:r>
      <w:r w:rsidR="004E6218">
        <w:t xml:space="preserve">This solution focuses on this issue and suggests to change the setup </w:t>
      </w:r>
      <w:r w:rsidR="00703BE8">
        <w:t xml:space="preserve">of the working place by </w:t>
      </w:r>
      <w:r w:rsidR="00F75096">
        <w:t xml:space="preserve">combining both junior and senior-level engineers </w:t>
      </w:r>
      <w:r w:rsidR="004D4886">
        <w:t xml:space="preserve">in a room. </w:t>
      </w:r>
    </w:p>
    <w:p w:rsidR="00194519" w:rsidRDefault="00194519" w:rsidP="004214B0"/>
    <w:p w:rsidR="000123FB" w:rsidRDefault="002F0D84">
      <w:pPr>
        <w:jc w:val="left"/>
        <w:rPr>
          <w:rFonts w:eastAsiaTheme="majorEastAsia" w:cstheme="majorBidi"/>
          <w:b/>
          <w:bCs/>
          <w:kern w:val="32"/>
          <w:sz w:val="32"/>
          <w:szCs w:val="32"/>
        </w:rPr>
      </w:pPr>
      <w:r>
        <w:br w:type="page"/>
      </w:r>
    </w:p>
    <w:p w:rsidR="004214B0" w:rsidRDefault="002F0D84" w:rsidP="00194519">
      <w:pPr>
        <w:pStyle w:val="Heading1"/>
      </w:pPr>
      <w:bookmarkStart w:id="6" w:name="_Toc29596926"/>
      <w:r>
        <w:lastRenderedPageBreak/>
        <w:t>Decision-Making Techniques</w:t>
      </w:r>
      <w:bookmarkEnd w:id="6"/>
    </w:p>
    <w:p w:rsidR="00194519" w:rsidRDefault="00194519" w:rsidP="00194519"/>
    <w:p w:rsidR="00E34DD3" w:rsidRDefault="002F0D84" w:rsidP="00194519">
      <w:r>
        <w:t>The decision-maker(</w:t>
      </w:r>
      <w:r w:rsidR="007E41E6">
        <w:t>s</w:t>
      </w:r>
      <w:r>
        <w:t>)</w:t>
      </w:r>
      <w:r w:rsidR="007E41E6">
        <w:t xml:space="preserve"> </w:t>
      </w:r>
      <w:r w:rsidR="005D641A">
        <w:t>has</w:t>
      </w:r>
      <w:r>
        <w:t xml:space="preserve"> (</w:t>
      </w:r>
      <w:r w:rsidR="005D641A">
        <w:t>have</w:t>
      </w:r>
      <w:r>
        <w:t>)</w:t>
      </w:r>
      <w:r w:rsidR="007E41E6">
        <w:t xml:space="preserve"> to choose the </w:t>
      </w:r>
      <w:r w:rsidR="00745FEE">
        <w:t>best alternatives from a set of possible actions</w:t>
      </w:r>
      <w:r w:rsidR="005D641A">
        <w:t xml:space="preserve"> clearly and transparently.</w:t>
      </w:r>
      <w:r w:rsidR="007E41E6">
        <w:t xml:space="preserve"> </w:t>
      </w:r>
      <w:r w:rsidR="004B5CE6">
        <w:t>Depending on the</w:t>
      </w:r>
      <w:r w:rsidR="00646CAF">
        <w:t xml:space="preserve"> number</w:t>
      </w:r>
      <w:r w:rsidR="004B5CE6">
        <w:t xml:space="preserve"> of decision-maker i.e. individual or group, </w:t>
      </w:r>
      <w:r w:rsidR="00A925D1">
        <w:t>t</w:t>
      </w:r>
      <w:r w:rsidR="006E2703">
        <w:t xml:space="preserve">here are several </w:t>
      </w:r>
      <w:r w:rsidR="00A925D1">
        <w:t>techniques</w:t>
      </w:r>
      <w:r w:rsidR="00073119">
        <w:t xml:space="preserve"> of decision-making are followed in </w:t>
      </w:r>
      <w:r w:rsidR="001F52C9">
        <w:t>organizational context these includes P</w:t>
      </w:r>
      <w:r w:rsidR="007536AD">
        <w:t>ros and C</w:t>
      </w:r>
      <w:r w:rsidR="001F52C9">
        <w:t>ons a</w:t>
      </w:r>
      <w:r w:rsidR="007536AD">
        <w:t>nalysis, Kepner-Tregoe (K-T) decision analysi</w:t>
      </w:r>
      <w:r w:rsidR="001F52C9">
        <w:t>s, Analytic Hierarchy process, M</w:t>
      </w:r>
      <w:r w:rsidR="007536AD">
        <w:t>ul</w:t>
      </w:r>
      <w:r w:rsidR="001F52C9">
        <w:t>ti-attribute utility t</w:t>
      </w:r>
      <w:r w:rsidR="007536AD">
        <w:t xml:space="preserve">heory, Cost-Benefit analysis, </w:t>
      </w:r>
      <w:r w:rsidR="001F52C9">
        <w:t>Custom-tailored tools, and Voting</w:t>
      </w:r>
      <w:r w:rsidR="006D252D">
        <w:t xml:space="preserve">-based democratic </w:t>
      </w:r>
      <w:r w:rsidR="009A19E9">
        <w:t xml:space="preserve">method </w:t>
      </w:r>
      <w:r w:rsidR="004B5CE6">
        <w:t>decision-making</w:t>
      </w:r>
      <w:r w:rsidR="005B3C7C">
        <w:t xml:space="preserve">. </w:t>
      </w:r>
      <w:r w:rsidR="005F6B5D">
        <w:t>Some of the techniques are briefly discussed below.</w:t>
      </w:r>
    </w:p>
    <w:p w:rsidR="008B3040" w:rsidRDefault="008B3040" w:rsidP="00194519"/>
    <w:p w:rsidR="008B3040" w:rsidRDefault="002F0D84" w:rsidP="008B3040">
      <w:pPr>
        <w:pStyle w:val="Heading2"/>
      </w:pPr>
      <w:bookmarkStart w:id="7" w:name="_Toc29596927"/>
      <w:r>
        <w:t>Pros and Cons Analysis</w:t>
      </w:r>
      <w:bookmarkEnd w:id="7"/>
    </w:p>
    <w:p w:rsidR="008B3040" w:rsidRDefault="008B3040" w:rsidP="00194519"/>
    <w:p w:rsidR="00DE282A" w:rsidRDefault="002F0D84" w:rsidP="00194519">
      <w:r>
        <w:t xml:space="preserve">A qualitative comparison method </w:t>
      </w:r>
      <w:r w:rsidR="00E54553">
        <w:t>where favorable things (pros), as well as unfavorable</w:t>
      </w:r>
      <w:r w:rsidR="00366A1A">
        <w:t xml:space="preserve"> thinks (cons) of each alternative</w:t>
      </w:r>
      <w:r w:rsidR="00E54553">
        <w:t xml:space="preserve">, are </w:t>
      </w:r>
      <w:r w:rsidR="00366A1A">
        <w:t xml:space="preserve">identified and based on the lists of pros and cons </w:t>
      </w:r>
      <w:r w:rsidR="00F90C9C">
        <w:t xml:space="preserve">the decision-makers (experts) </w:t>
      </w:r>
      <w:r w:rsidR="008B7A4A">
        <w:t>make</w:t>
      </w:r>
      <w:r w:rsidR="00270C0C">
        <w:t xml:space="preserve"> a</w:t>
      </w:r>
      <w:r w:rsidR="008B7A4A">
        <w:t xml:space="preserve"> comparative analysis to </w:t>
      </w:r>
      <w:r w:rsidR="006403C0">
        <w:t>identified the</w:t>
      </w:r>
      <w:r w:rsidR="00270C0C">
        <w:t xml:space="preserve"> most</w:t>
      </w:r>
      <w:r w:rsidR="00465223">
        <w:t xml:space="preserve"> </w:t>
      </w:r>
      <w:r w:rsidR="006403C0">
        <w:t xml:space="preserve">desired </w:t>
      </w:r>
      <w:r w:rsidR="00465223">
        <w:t>alternative</w:t>
      </w:r>
      <w:r w:rsidR="006403C0">
        <w:t xml:space="preserve"> with</w:t>
      </w:r>
      <w:r w:rsidR="000F754F">
        <w:t xml:space="preserve"> </w:t>
      </w:r>
      <w:r w:rsidR="004D1D05">
        <w:t>more pro</w:t>
      </w:r>
      <w:r w:rsidR="00270C0C">
        <w:t>s and le</w:t>
      </w:r>
      <w:r w:rsidR="004D1D05">
        <w:t>ss cons</w:t>
      </w:r>
      <w:r w:rsidR="00EC3BBA" w:rsidRPr="00EC3BBA">
        <w:t xml:space="preserve"> (Kourdi, 2011)</w:t>
      </w:r>
      <w:r w:rsidR="004D1D05" w:rsidRPr="00EC3BBA">
        <w:t>.</w:t>
      </w:r>
    </w:p>
    <w:p w:rsidR="00193B3C" w:rsidRDefault="00193B3C" w:rsidP="00194519"/>
    <w:p w:rsidR="00193B3C" w:rsidRDefault="002F0D84" w:rsidP="00193B3C">
      <w:pPr>
        <w:pStyle w:val="Heading2"/>
      </w:pPr>
      <w:bookmarkStart w:id="8" w:name="_Toc29596928"/>
      <w:r>
        <w:t>K-T Decision Analysis</w:t>
      </w:r>
      <w:bookmarkEnd w:id="8"/>
    </w:p>
    <w:p w:rsidR="00193B3C" w:rsidRDefault="00193B3C" w:rsidP="00194519"/>
    <w:p w:rsidR="00443375" w:rsidRDefault="002F0D84" w:rsidP="00194519">
      <w:r>
        <w:t>This is a quantitative method of comparison among a</w:t>
      </w:r>
      <w:r w:rsidR="00910A17">
        <w:t>ll probable actions (solutions)</w:t>
      </w:r>
      <w:r w:rsidR="00F11A70">
        <w:t xml:space="preserve"> in which the expert's team (decision-makers) provide a nu</w:t>
      </w:r>
      <w:r w:rsidR="006F40EC">
        <w:t xml:space="preserve">meric score based on the criteria associated with each </w:t>
      </w:r>
      <w:r w:rsidR="0014272B">
        <w:t>alternative according</w:t>
      </w:r>
      <w:r w:rsidR="006F40EC">
        <w:t xml:space="preserve"> to his judgments.</w:t>
      </w:r>
      <w:r w:rsidR="00DD58BD">
        <w:t xml:space="preserve"> Then</w:t>
      </w:r>
      <w:r w:rsidR="006F40EC">
        <w:t xml:space="preserve"> </w:t>
      </w:r>
      <w:r w:rsidR="00870D63">
        <w:t xml:space="preserve">a </w:t>
      </w:r>
      <w:r w:rsidR="00A519AE">
        <w:t xml:space="preserve">total score </w:t>
      </w:r>
      <w:r w:rsidR="0058752C">
        <w:t xml:space="preserve">is calculated by </w:t>
      </w:r>
      <w:r w:rsidR="000355A4">
        <w:t xml:space="preserve">summing the score of all criteria for each alternative and </w:t>
      </w:r>
      <w:r w:rsidR="007A4BE2">
        <w:t xml:space="preserve">choose </w:t>
      </w:r>
      <w:r w:rsidR="004A03AC">
        <w:t xml:space="preserve">that alternative which </w:t>
      </w:r>
      <w:r w:rsidR="0090380F">
        <w:t xml:space="preserve">has the highest total </w:t>
      </w:r>
      <w:r w:rsidR="0090380F" w:rsidRPr="00B94E49">
        <w:t>score</w:t>
      </w:r>
      <w:r w:rsidR="00B94E49" w:rsidRPr="00B94E49">
        <w:t xml:space="preserve"> (Kwon and Choi, 2019)</w:t>
      </w:r>
      <w:r w:rsidR="0090380F" w:rsidRPr="00B94E49">
        <w:t>.</w:t>
      </w:r>
      <w:r w:rsidR="0090380F">
        <w:t xml:space="preserve"> </w:t>
      </w:r>
    </w:p>
    <w:p w:rsidR="00601271" w:rsidRDefault="00601271" w:rsidP="00194519"/>
    <w:p w:rsidR="00601271" w:rsidRDefault="002F0D84" w:rsidP="00601271">
      <w:pPr>
        <w:pStyle w:val="Heading2"/>
      </w:pPr>
      <w:bookmarkStart w:id="9" w:name="_Toc29596929"/>
      <w:r>
        <w:t>Analytic Hierarchy Process (AHP)</w:t>
      </w:r>
      <w:bookmarkEnd w:id="9"/>
    </w:p>
    <w:p w:rsidR="00193B3C" w:rsidRDefault="00193B3C" w:rsidP="00194519"/>
    <w:p w:rsidR="00CC49F1" w:rsidRDefault="002F0D84" w:rsidP="00194519">
      <w:r>
        <w:t xml:space="preserve">This is also a quantitative method of comparison in which </w:t>
      </w:r>
      <w:r w:rsidR="009D6870">
        <w:t xml:space="preserve">the most preferred </w:t>
      </w:r>
      <w:r w:rsidR="00AC3694">
        <w:t>alternatives are selected by</w:t>
      </w:r>
      <w:r w:rsidR="009D6870">
        <w:t xml:space="preserve"> continuous pair-wise comparisons based on the </w:t>
      </w:r>
      <w:r w:rsidR="003D209E">
        <w:t xml:space="preserve">performance of each </w:t>
      </w:r>
      <w:r w:rsidR="003F25D8">
        <w:t>alternative</w:t>
      </w:r>
      <w:r w:rsidR="003D209E">
        <w:t xml:space="preserve"> against the associated criteria. </w:t>
      </w:r>
      <w:r w:rsidR="00487DA3">
        <w:t>In these methods</w:t>
      </w:r>
      <w:r w:rsidR="00625993">
        <w:t xml:space="preserve">, the experts </w:t>
      </w:r>
      <w:r w:rsidR="003F25D8">
        <w:t>focus on eliminating the worse option from a pair of alter</w:t>
      </w:r>
      <w:r w:rsidR="0036234E">
        <w:t>natives and the finally sustained option is selected for implementation</w:t>
      </w:r>
      <w:r w:rsidR="001D4D35" w:rsidRPr="001D4D35">
        <w:t xml:space="preserve"> (NAN and QI, 2010)</w:t>
      </w:r>
      <w:r w:rsidR="0036234E" w:rsidRPr="001D4D35">
        <w:t>.</w:t>
      </w:r>
      <w:r w:rsidR="0036234E">
        <w:t xml:space="preserve"> </w:t>
      </w:r>
    </w:p>
    <w:p w:rsidR="00F0341D" w:rsidRDefault="00F0341D" w:rsidP="00194519"/>
    <w:p w:rsidR="00F0341D" w:rsidRDefault="002F0D84" w:rsidP="00F0341D">
      <w:pPr>
        <w:pStyle w:val="Heading2"/>
      </w:pPr>
      <w:bookmarkStart w:id="10" w:name="_Toc29596930"/>
      <w:r>
        <w:t>Cost-Benefit Analysis</w:t>
      </w:r>
      <w:bookmarkEnd w:id="10"/>
    </w:p>
    <w:p w:rsidR="00F0341D" w:rsidRDefault="00F0341D" w:rsidP="00194519"/>
    <w:p w:rsidR="00E35C13" w:rsidRDefault="002F0D84" w:rsidP="00194519">
      <w:r>
        <w:t xml:space="preserve">This method tries to </w:t>
      </w:r>
      <w:r w:rsidR="00EA4D6C">
        <w:t xml:space="preserve">make a quantitative assessment </w:t>
      </w:r>
      <w:r w:rsidR="008F150E">
        <w:t xml:space="preserve">of each </w:t>
      </w:r>
      <w:r w:rsidR="0015134D">
        <w:t>option</w:t>
      </w:r>
      <w:r w:rsidR="00D15ACC">
        <w:t xml:space="preserve"> by identifying the cost and benefits of each alternative in monetary values</w:t>
      </w:r>
      <w:r w:rsidR="00DF50C4">
        <w:t xml:space="preserve"> and generate a cost-benefit ration for each alternative</w:t>
      </w:r>
      <w:r w:rsidR="007F1B9C" w:rsidRPr="007F1B9C">
        <w:t xml:space="preserve"> (Petrillo, 2016)</w:t>
      </w:r>
      <w:r w:rsidR="00DF50C4" w:rsidRPr="007F1B9C">
        <w:t>.</w:t>
      </w:r>
      <w:r w:rsidR="00DF50C4">
        <w:t xml:space="preserve"> </w:t>
      </w:r>
      <w:r w:rsidR="009B62C9">
        <w:t xml:space="preserve">The alternatives which </w:t>
      </w:r>
      <w:r w:rsidR="005716F2">
        <w:t>are associated wi</w:t>
      </w:r>
      <w:r w:rsidR="00925360">
        <w:t>th the lower cost-benefit ratio</w:t>
      </w:r>
      <w:r w:rsidR="005716F2">
        <w:t xml:space="preserve"> is selected for the implementation. </w:t>
      </w:r>
      <w:r w:rsidR="009B62C9">
        <w:t xml:space="preserve"> </w:t>
      </w:r>
    </w:p>
    <w:p w:rsidR="00925360" w:rsidRDefault="00925360" w:rsidP="00194519"/>
    <w:p w:rsidR="008C6266" w:rsidRDefault="002F0D84">
      <w:pPr>
        <w:jc w:val="left"/>
        <w:rPr>
          <w:rFonts w:eastAsiaTheme="majorEastAsia" w:cstheme="majorBidi"/>
          <w:b/>
          <w:bCs/>
          <w:kern w:val="32"/>
          <w:sz w:val="32"/>
          <w:szCs w:val="32"/>
        </w:rPr>
      </w:pPr>
      <w:r>
        <w:br w:type="page"/>
      </w:r>
    </w:p>
    <w:p w:rsidR="00925360" w:rsidRDefault="002F0D84" w:rsidP="00925360">
      <w:pPr>
        <w:pStyle w:val="Heading1"/>
      </w:pPr>
      <w:bookmarkStart w:id="11" w:name="_Toc29596931"/>
      <w:r>
        <w:lastRenderedPageBreak/>
        <w:t>Identifying the most appropriate solution to the identified problem</w:t>
      </w:r>
      <w:bookmarkEnd w:id="11"/>
    </w:p>
    <w:p w:rsidR="00925360" w:rsidRDefault="00925360" w:rsidP="00925360"/>
    <w:p w:rsidR="0052071D" w:rsidRDefault="002F0D84" w:rsidP="00925360">
      <w:r>
        <w:t>In general, it is very rare to find an alternative that is best for all goals</w:t>
      </w:r>
      <w:r w:rsidR="00924E8F">
        <w:t xml:space="preserve">. Thus it requires </w:t>
      </w:r>
      <w:r w:rsidR="005E66FD">
        <w:t xml:space="preserve">a comparative analysis </w:t>
      </w:r>
      <w:r w:rsidR="009F722D">
        <w:t xml:space="preserve">of alternatives with </w:t>
      </w:r>
      <w:r w:rsidR="000506D1">
        <w:t xml:space="preserve">each other’s so </w:t>
      </w:r>
      <w:r w:rsidR="00110DE4">
        <w:t>that the</w:t>
      </w:r>
      <w:r w:rsidR="000506D1">
        <w:t xml:space="preserve"> </w:t>
      </w:r>
      <w:r w:rsidR="00110DE4">
        <w:t>best alternatives</w:t>
      </w:r>
      <w:r w:rsidR="000506D1">
        <w:t xml:space="preserve"> can be </w:t>
      </w:r>
      <w:r w:rsidR="00110DE4">
        <w:t>identified which</w:t>
      </w:r>
      <w:r w:rsidR="000506D1">
        <w:t xml:space="preserve"> will </w:t>
      </w:r>
      <w:r w:rsidR="00110DE4">
        <w:t xml:space="preserve">at least nearly </w:t>
      </w:r>
      <w:r w:rsidR="000506D1">
        <w:t xml:space="preserve">achieve </w:t>
      </w:r>
      <w:r w:rsidR="00110DE4">
        <w:t xml:space="preserve">all goals. </w:t>
      </w:r>
    </w:p>
    <w:p w:rsidR="0052071D" w:rsidRDefault="0052071D" w:rsidP="00925360"/>
    <w:p w:rsidR="005C5F7E" w:rsidRPr="00925360" w:rsidRDefault="002F0D84" w:rsidP="003E3D37">
      <w:r>
        <w:t>For the identified problem- the problem of performance deficiency</w:t>
      </w:r>
      <w:r w:rsidR="00C83D74">
        <w:t xml:space="preserve"> this report already proposed for probable solutions</w:t>
      </w:r>
      <w:r w:rsidR="00F020F0">
        <w:t xml:space="preserve">. </w:t>
      </w:r>
      <w:r w:rsidR="001A0100">
        <w:t xml:space="preserve">Considering five criteria: i) Costs, ii) Benefits, iii) Timeliness, iv) Acceptability and v) ethical soundness </w:t>
      </w:r>
      <w:r w:rsidR="009E638D">
        <w:t xml:space="preserve">the four options are analyzed to </w:t>
      </w:r>
      <w:r w:rsidR="00C76CD2">
        <w:t>identify the best one.</w:t>
      </w:r>
      <w:r w:rsidR="008B29D4">
        <w:t xml:space="preserve"> </w:t>
      </w:r>
      <w:r w:rsidR="00DF0C26">
        <w:t>Generally,</w:t>
      </w:r>
      <w:r w:rsidR="008B29D4">
        <w:t xml:space="preserve"> the criteria </w:t>
      </w:r>
      <w:r w:rsidR="00DF0C26">
        <w:t>are selected using several methods i.e.</w:t>
      </w:r>
      <w:r w:rsidR="00AB6539">
        <w:t xml:space="preserve"> </w:t>
      </w:r>
      <w:r w:rsidR="00DF0C26">
        <w:t>brainstorming</w:t>
      </w:r>
      <w:r w:rsidR="00FF1A80">
        <w:t>, Round Robin, Reverse direction methods, or previously defined criteria</w:t>
      </w:r>
      <w:r w:rsidR="005E485E">
        <w:t xml:space="preserve"> and here the selected criteria </w:t>
      </w:r>
      <w:r w:rsidR="005A2F54">
        <w:t>were</w:t>
      </w:r>
      <w:r w:rsidR="005E485E">
        <w:t xml:space="preserve"> previously defined. </w:t>
      </w:r>
      <w:r w:rsidR="00CD4748">
        <w:t xml:space="preserve"> </w:t>
      </w:r>
      <w:r w:rsidR="00FF1A80">
        <w:t xml:space="preserve"> </w:t>
      </w:r>
    </w:p>
    <w:p w:rsidR="008B3040" w:rsidRDefault="008B3040" w:rsidP="00194519"/>
    <w:p w:rsidR="00976241" w:rsidRDefault="002F0D84" w:rsidP="006D2CBC">
      <w:pPr>
        <w:pStyle w:val="ListParagraph"/>
        <w:numPr>
          <w:ilvl w:val="0"/>
          <w:numId w:val="5"/>
        </w:numPr>
      </w:pPr>
      <w:r w:rsidRPr="002C6819">
        <w:rPr>
          <w:b/>
        </w:rPr>
        <w:t>Sacked all of them and recruit new employee</w:t>
      </w:r>
      <w:r>
        <w:t xml:space="preserve">s: </w:t>
      </w:r>
      <w:r w:rsidR="00E71974">
        <w:t>There are several types of costs associated with the option. n</w:t>
      </w:r>
      <w:r w:rsidR="00891674">
        <w:t xml:space="preserve">ew recruitment is associated with a significant cost. </w:t>
      </w:r>
      <w:r w:rsidR="00CF6EE6">
        <w:t xml:space="preserve">Besides, there will be </w:t>
      </w:r>
      <w:r w:rsidR="003C590F">
        <w:t xml:space="preserve">training costs as the newly recruited employees have to train. </w:t>
      </w:r>
      <w:r w:rsidR="00AA309B">
        <w:t xml:space="preserve">Again, the assumption </w:t>
      </w:r>
      <w:r w:rsidR="00653DD6">
        <w:t xml:space="preserve">associated with the option </w:t>
      </w:r>
      <w:r w:rsidR="00186475">
        <w:t xml:space="preserve">may not hold </w:t>
      </w:r>
      <w:r w:rsidR="00CC6C61">
        <w:t xml:space="preserve">in reality and there </w:t>
      </w:r>
      <w:r w:rsidR="00F528A1">
        <w:t>is</w:t>
      </w:r>
      <w:r w:rsidR="00CC6C61">
        <w:t xml:space="preserve"> a high possibility </w:t>
      </w:r>
      <w:r w:rsidR="00F528A1">
        <w:t xml:space="preserve">that </w:t>
      </w:r>
      <w:r w:rsidR="00B22D0F">
        <w:t xml:space="preserve">as time goes </w:t>
      </w:r>
      <w:r w:rsidR="00905006">
        <w:t xml:space="preserve">the new employee will behave like current employees. </w:t>
      </w:r>
      <w:r w:rsidR="002C6819">
        <w:t xml:space="preserve">The benefits </w:t>
      </w:r>
      <w:r w:rsidR="00893529">
        <w:t>are</w:t>
      </w:r>
      <w:r w:rsidR="002C6819">
        <w:t xml:space="preserve"> that the problem will be solved and the company will be ab</w:t>
      </w:r>
      <w:r w:rsidR="0003097C">
        <w:t xml:space="preserve">le to reduce the gap between its targeted situation and the actual situation. </w:t>
      </w:r>
      <w:r w:rsidR="00893529">
        <w:t xml:space="preserve">The process will be required approximately 2 months to circulate the recruitment advertisement, taking the written and viva exam of the candidates. </w:t>
      </w:r>
      <w:r w:rsidR="00292727">
        <w:t xml:space="preserve">In this case, </w:t>
      </w:r>
      <w:r w:rsidR="004E0A17">
        <w:t>there involved</w:t>
      </w:r>
      <w:r w:rsidR="00533418">
        <w:t xml:space="preserve"> a serious ethical </w:t>
      </w:r>
      <w:r w:rsidR="00444327">
        <w:t>issue</w:t>
      </w:r>
      <w:r w:rsidR="00533418">
        <w:t xml:space="preserve">. </w:t>
      </w:r>
      <w:r w:rsidR="00444327">
        <w:t xml:space="preserve">It is unethical to </w:t>
      </w:r>
      <w:r w:rsidR="008730F4">
        <w:t xml:space="preserve">sack an employee without </w:t>
      </w:r>
      <w:r w:rsidR="007B32B5">
        <w:t>proving that he/she is shi</w:t>
      </w:r>
      <w:r w:rsidR="00661BC7">
        <w:t xml:space="preserve">rking and that’s </w:t>
      </w:r>
      <w:r w:rsidR="00A55B66">
        <w:t>why the</w:t>
      </w:r>
      <w:r w:rsidR="00661BC7">
        <w:t xml:space="preserve"> acceptability</w:t>
      </w:r>
      <w:r w:rsidR="00A55B66">
        <w:t xml:space="preserve"> of this alternative</w:t>
      </w:r>
      <w:r w:rsidR="00661BC7">
        <w:t xml:space="preserve"> m</w:t>
      </w:r>
      <w:r w:rsidR="002A65F0">
        <w:t>ay</w:t>
      </w:r>
      <w:r w:rsidR="00661BC7">
        <w:t xml:space="preserve"> </w:t>
      </w:r>
      <w:r w:rsidR="002A65F0">
        <w:t xml:space="preserve">be questioned. </w:t>
      </w:r>
    </w:p>
    <w:p w:rsidR="002C6819" w:rsidRDefault="002C6819" w:rsidP="002C6819"/>
    <w:p w:rsidR="00EC2AB9" w:rsidRDefault="002F0D84" w:rsidP="00C73DC0">
      <w:pPr>
        <w:pStyle w:val="ListParagraph"/>
        <w:numPr>
          <w:ilvl w:val="0"/>
          <w:numId w:val="5"/>
        </w:numPr>
      </w:pPr>
      <w:r w:rsidRPr="004416A1">
        <w:rPr>
          <w:b/>
        </w:rPr>
        <w:t>Improved Monitoring System</w:t>
      </w:r>
      <w:r>
        <w:t xml:space="preserve">: The main source of the cost </w:t>
      </w:r>
      <w:r w:rsidR="00630D93">
        <w:t>associated with this option</w:t>
      </w:r>
      <w:r w:rsidR="00E1484C">
        <w:t xml:space="preserve"> </w:t>
      </w:r>
      <w:r w:rsidR="00630D93">
        <w:t xml:space="preserve">is the installation cost of a closed-circuit camera and its maintenance cost. </w:t>
      </w:r>
      <w:r w:rsidR="003A7DB5">
        <w:t>The benefit</w:t>
      </w:r>
      <w:r w:rsidR="0005148B">
        <w:t xml:space="preserve"> of the alternative </w:t>
      </w:r>
      <w:r w:rsidR="003A7DB5">
        <w:t>is</w:t>
      </w:r>
      <w:r w:rsidR="00C508FA">
        <w:t xml:space="preserve"> </w:t>
      </w:r>
      <w:r w:rsidR="003C6376">
        <w:t>it may able t</w:t>
      </w:r>
      <w:r w:rsidR="00E73053">
        <w:t>o solve the problem permanently.</w:t>
      </w:r>
      <w:r w:rsidR="00805CBD">
        <w:t xml:space="preserve"> The alternatives approximately 15 days to implement</w:t>
      </w:r>
      <w:r w:rsidR="00E73053">
        <w:t xml:space="preserve"> </w:t>
      </w:r>
      <w:r w:rsidR="00777255">
        <w:t>The ethical issue associate</w:t>
      </w:r>
      <w:r w:rsidR="003F0834">
        <w:t xml:space="preserve">d with these alternatives is that the personal information the </w:t>
      </w:r>
      <w:r w:rsidR="00E9799A">
        <w:t xml:space="preserve">employees </w:t>
      </w:r>
      <w:r w:rsidR="00B27DF6">
        <w:t xml:space="preserve">will not be secured </w:t>
      </w:r>
      <w:r w:rsidR="007F1AA9">
        <w:t xml:space="preserve">as all the time they have to work under the CC camera. </w:t>
      </w:r>
      <w:r w:rsidR="00F76757">
        <w:t>Though this ethical issue, t</w:t>
      </w:r>
      <w:r w:rsidR="000E2B2D">
        <w:t xml:space="preserve">here </w:t>
      </w:r>
      <w:r w:rsidR="00F76757">
        <w:t>is</w:t>
      </w:r>
      <w:r w:rsidR="000E2B2D">
        <w:t xml:space="preserve"> a high possibility that</w:t>
      </w:r>
      <w:r w:rsidR="00650C5E">
        <w:t xml:space="preserve"> the alternatives will be highly accepted by the stakeholders.  </w:t>
      </w:r>
      <w:r w:rsidR="00777255">
        <w:t xml:space="preserve"> </w:t>
      </w:r>
    </w:p>
    <w:p w:rsidR="00EC2AB9" w:rsidRDefault="00EC2AB9" w:rsidP="00EC2AB9">
      <w:pPr>
        <w:pStyle w:val="ListParagraph"/>
      </w:pPr>
    </w:p>
    <w:p w:rsidR="00F53BAD" w:rsidRDefault="002F0D84" w:rsidP="00C73DC0">
      <w:pPr>
        <w:pStyle w:val="ListParagraph"/>
        <w:numPr>
          <w:ilvl w:val="0"/>
          <w:numId w:val="5"/>
        </w:numPr>
      </w:pPr>
      <w:r w:rsidRPr="00B46844">
        <w:rPr>
          <w:b/>
        </w:rPr>
        <w:t>Introducing task-based salary</w:t>
      </w:r>
      <w:r>
        <w:t xml:space="preserve">: </w:t>
      </w:r>
      <w:r w:rsidR="000A7F58">
        <w:t xml:space="preserve">There are no significant monitory cost associate this the alternative but </w:t>
      </w:r>
      <w:r w:rsidR="00DC2AD8">
        <w:t xml:space="preserve">there </w:t>
      </w:r>
      <w:r w:rsidR="00B819DB">
        <w:t>is</w:t>
      </w:r>
      <w:r w:rsidR="00DC2AD8">
        <w:t xml:space="preserve"> high possibility that </w:t>
      </w:r>
      <w:r w:rsidR="00B819DB">
        <w:t xml:space="preserve">the employee </w:t>
      </w:r>
      <w:r w:rsidR="00036670">
        <w:t xml:space="preserve">will try to switch to other job and new employee may not </w:t>
      </w:r>
      <w:r w:rsidR="00DA0C41">
        <w:t xml:space="preserve">willing to work with this </w:t>
      </w:r>
      <w:r w:rsidR="008938A8">
        <w:t xml:space="preserve">salary structure since these salary structure </w:t>
      </w:r>
      <w:r w:rsidR="000D45ED">
        <w:t>does</w:t>
      </w:r>
      <w:r w:rsidR="002F4990">
        <w:t xml:space="preserve"> not have any smooth financial strengths</w:t>
      </w:r>
      <w:r w:rsidR="009D2143">
        <w:t xml:space="preserve"> and this </w:t>
      </w:r>
      <w:r w:rsidR="00BE636C">
        <w:t>may be harmful to the company</w:t>
      </w:r>
      <w:r w:rsidR="002F4990">
        <w:t xml:space="preserve"> </w:t>
      </w:r>
      <w:r w:rsidR="000D45ED">
        <w:t>in the long run.</w:t>
      </w:r>
      <w:r w:rsidR="00BE636C">
        <w:t xml:space="preserve"> </w:t>
      </w:r>
      <w:r w:rsidR="00BE636C">
        <w:lastRenderedPageBreak/>
        <w:t>The benefit</w:t>
      </w:r>
      <w:r w:rsidR="00AD4876">
        <w:t xml:space="preserve"> is </w:t>
      </w:r>
      <w:r w:rsidR="00942257">
        <w:t>that it will solve the problem</w:t>
      </w:r>
      <w:r w:rsidR="00BD0D6A">
        <w:t>.</w:t>
      </w:r>
      <w:r w:rsidR="005A66F2">
        <w:t xml:space="preserve"> This alternative required approximately 2 months to implement </w:t>
      </w:r>
      <w:r w:rsidR="002D0A9D">
        <w:t>since it should be ef</w:t>
      </w:r>
      <w:r w:rsidR="002C034F">
        <w:t>fective after 2 months of providing notification</w:t>
      </w:r>
      <w:r w:rsidR="00BD0D6A">
        <w:t xml:space="preserve"> The </w:t>
      </w:r>
      <w:r w:rsidR="00D34210">
        <w:t>ethical issue</w:t>
      </w:r>
      <w:r w:rsidR="00BD0D6A">
        <w:t xml:space="preserve"> is that </w:t>
      </w:r>
      <w:r w:rsidR="00DB2C05">
        <w:t xml:space="preserve">it will violate the contract signed between the employee and employer. </w:t>
      </w:r>
      <w:r w:rsidR="00DB0090">
        <w:t xml:space="preserve">Since </w:t>
      </w:r>
      <w:r w:rsidR="00D34210">
        <w:t xml:space="preserve">this alternative arises the possibility of a new </w:t>
      </w:r>
      <w:r w:rsidR="00007BE3">
        <w:t xml:space="preserve">problem </w:t>
      </w:r>
      <w:r w:rsidR="00CD11B3">
        <w:t xml:space="preserve">it will not be accepted by all. </w:t>
      </w:r>
      <w:r w:rsidR="00D34210">
        <w:t xml:space="preserve"> </w:t>
      </w:r>
    </w:p>
    <w:p w:rsidR="00F53BAD" w:rsidRDefault="00F53BAD" w:rsidP="00F53BAD">
      <w:pPr>
        <w:pStyle w:val="ListParagraph"/>
      </w:pPr>
    </w:p>
    <w:p w:rsidR="00F41AEA" w:rsidRDefault="002F0D84" w:rsidP="00C73DC0">
      <w:pPr>
        <w:pStyle w:val="ListParagraph"/>
        <w:numPr>
          <w:ilvl w:val="0"/>
          <w:numId w:val="5"/>
        </w:numPr>
      </w:pPr>
      <w:r w:rsidRPr="0086143C">
        <w:rPr>
          <w:b/>
        </w:rPr>
        <w:t>Change the setup</w:t>
      </w:r>
      <w:r>
        <w:t>: Like the previous one, this alternation also does not have any monetary cost</w:t>
      </w:r>
      <w:r w:rsidR="00747B42">
        <w:t xml:space="preserve">. But it </w:t>
      </w:r>
      <w:r w:rsidR="0053302B">
        <w:t>will arise with so</w:t>
      </w:r>
      <w:r w:rsidR="00DB07EE">
        <w:t xml:space="preserve">me new problems. for an instant, the senior engineer </w:t>
      </w:r>
      <w:r w:rsidR="003B44F2">
        <w:t xml:space="preserve">may not interest to share the same room with juniors. </w:t>
      </w:r>
      <w:r w:rsidR="002802F6">
        <w:t>Like all the options the benefits of the alternative is that it will solve the stated problem.</w:t>
      </w:r>
      <w:r w:rsidR="00170218">
        <w:t xml:space="preserve"> The alternative required 10 days to implement.</w:t>
      </w:r>
      <w:r w:rsidR="002802F6">
        <w:t xml:space="preserve"> </w:t>
      </w:r>
      <w:r w:rsidR="0086646F">
        <w:t xml:space="preserve">There is no severe ethical issue </w:t>
      </w:r>
      <w:r w:rsidR="00680E95">
        <w:t xml:space="preserve">but it may be discoursed by the senior engineers.  </w:t>
      </w:r>
    </w:p>
    <w:p w:rsidR="008B3040" w:rsidRPr="00194519" w:rsidRDefault="008B3040" w:rsidP="00194519"/>
    <w:p w:rsidR="008C6266" w:rsidRDefault="002F0D84" w:rsidP="008C6266">
      <w:r>
        <w:t xml:space="preserve">After analyzing each </w:t>
      </w:r>
      <w:r w:rsidR="006559C0">
        <w:t>alternative</w:t>
      </w:r>
      <w:r w:rsidR="004E210B">
        <w:t xml:space="preserve"> based on the pre-determined five</w:t>
      </w:r>
      <w:r w:rsidR="006559C0">
        <w:t xml:space="preserve"> criteria</w:t>
      </w:r>
      <w:r w:rsidR="00ED6107">
        <w:t>,</w:t>
      </w:r>
      <w:r w:rsidR="00635D47">
        <w:t xml:space="preserve"> </w:t>
      </w:r>
      <w:r w:rsidR="00ED6107">
        <w:t xml:space="preserve">now one can follow any technique or a combination of techniques to identify the </w:t>
      </w:r>
      <w:r w:rsidR="001572A0">
        <w:t xml:space="preserve">best </w:t>
      </w:r>
      <w:r w:rsidR="005024F4">
        <w:t xml:space="preserve">alternative. </w:t>
      </w:r>
      <w:r w:rsidR="00A07EB4">
        <w:t xml:space="preserve">For in instant by using pros and cons methods </w:t>
      </w:r>
      <w:r w:rsidR="0050121F">
        <w:t xml:space="preserve">one can say that </w:t>
      </w:r>
      <w:r w:rsidR="006D3A1E">
        <w:t xml:space="preserve">improving the monitoring system </w:t>
      </w:r>
      <w:r w:rsidR="006529C5">
        <w:t xml:space="preserve">is the best alternatives since </w:t>
      </w:r>
      <w:r w:rsidR="00A23FC0">
        <w:t>it required a very short time to implement</w:t>
      </w:r>
      <w:r w:rsidR="00FA6BBD">
        <w:t>, it will solve the problem permanently and there is no possibility of arising new problems</w:t>
      </w:r>
      <w:r w:rsidR="00DA5180">
        <w:t xml:space="preserve">. </w:t>
      </w:r>
      <w:r w:rsidR="00A23FC0">
        <w:t xml:space="preserve"> </w:t>
      </w:r>
    </w:p>
    <w:p w:rsidR="008C6266" w:rsidRDefault="008C6266" w:rsidP="008C6266"/>
    <w:p w:rsidR="00BD14AA" w:rsidRPr="008C6266" w:rsidRDefault="002F0D84" w:rsidP="008C6266">
      <w:pPr>
        <w:pStyle w:val="Heading1"/>
        <w:rPr>
          <w:rFonts w:eastAsia="Calibri" w:cs="Times New Roman"/>
          <w:kern w:val="0"/>
          <w:sz w:val="24"/>
          <w:szCs w:val="22"/>
        </w:rPr>
      </w:pPr>
      <w:bookmarkStart w:id="12" w:name="_Toc29596932"/>
      <w:r>
        <w:t>Plan for Implementation of the solution</w:t>
      </w:r>
      <w:bookmarkEnd w:id="12"/>
    </w:p>
    <w:p w:rsidR="0022157A" w:rsidRDefault="0022157A" w:rsidP="0022157A"/>
    <w:p w:rsidR="0022157A" w:rsidRPr="0022157A" w:rsidRDefault="002F0D84" w:rsidP="0022157A">
      <w:r>
        <w:t xml:space="preserve">By the pros and cons methods of decision making </w:t>
      </w:r>
      <w:r w:rsidR="00A7108D">
        <w:t xml:space="preserve">“Improving monitoring system” is selected as the best alternatives form the set of all possible alternatives. </w:t>
      </w:r>
      <w:r w:rsidR="004779CC">
        <w:t xml:space="preserve">So the specific </w:t>
      </w:r>
      <w:r w:rsidR="00E53498">
        <w:t xml:space="preserve">plan is to set </w:t>
      </w:r>
      <w:r w:rsidR="00094900">
        <w:t>up a closed-circuit</w:t>
      </w:r>
      <w:r w:rsidR="00386248">
        <w:t xml:space="preserve"> camera in the workplace. </w:t>
      </w:r>
      <w:r w:rsidR="00094900">
        <w:t xml:space="preserve"> </w:t>
      </w:r>
      <w:r w:rsidR="00F646F0">
        <w:t xml:space="preserve">There are five activities associated with the plan. </w:t>
      </w:r>
      <w:r w:rsidR="00340800">
        <w:t>At first</w:t>
      </w:r>
      <w:r w:rsidR="007467AF">
        <w:t>,</w:t>
      </w:r>
      <w:r w:rsidR="00340800">
        <w:t xml:space="preserve"> </w:t>
      </w:r>
      <w:r w:rsidR="007467AF">
        <w:t>an in-</w:t>
      </w:r>
      <w:r w:rsidR="00340800">
        <w:t xml:space="preserve">house meeting </w:t>
      </w:r>
      <w:r w:rsidR="007467AF">
        <w:t>has</w:t>
      </w:r>
      <w:r w:rsidR="00B25440">
        <w:t xml:space="preserve"> to arrange to discuss </w:t>
      </w:r>
      <w:r w:rsidR="007467AF">
        <w:t xml:space="preserve">the several issues related to this intervention </w:t>
      </w:r>
      <w:r w:rsidR="00766B64">
        <w:t xml:space="preserve">and providing both oral </w:t>
      </w:r>
      <w:r w:rsidR="00E176A1">
        <w:t xml:space="preserve">and formal notification to all employees that </w:t>
      </w:r>
      <w:r w:rsidR="00763581">
        <w:t>the workplace will be monitored by CC camera from the 15</w:t>
      </w:r>
      <w:r w:rsidR="00763581" w:rsidRPr="00763581">
        <w:rPr>
          <w:vertAlign w:val="superscript"/>
        </w:rPr>
        <w:t>th</w:t>
      </w:r>
      <w:r w:rsidR="00763581">
        <w:t xml:space="preserve"> of February of 2020. </w:t>
      </w:r>
      <w:r w:rsidR="007467AF">
        <w:t xml:space="preserve"> </w:t>
      </w:r>
      <w:r w:rsidR="00903249">
        <w:t xml:space="preserve">The second activity is to hire a service firm for providing the CC camera service. In this </w:t>
      </w:r>
      <w:r w:rsidR="009047AC">
        <w:t xml:space="preserve">regard, </w:t>
      </w:r>
      <w:r w:rsidR="00810CD7">
        <w:t xml:space="preserve">a formal call for a proposal has to be called </w:t>
      </w:r>
      <w:r w:rsidR="00F3240B">
        <w:t>and after assessing the technical and financial proposal of the respondents</w:t>
      </w:r>
      <w:r w:rsidR="0093517A">
        <w:t xml:space="preserve"> one firm has to be selected </w:t>
      </w:r>
      <w:r w:rsidR="00882F3B">
        <w:t>for the service.</w:t>
      </w:r>
      <w:r w:rsidR="00195BFD">
        <w:t xml:space="preserve"> All of the sub-activities required 1 week to complete.</w:t>
      </w:r>
      <w:r w:rsidR="00882F3B">
        <w:t xml:space="preserve"> </w:t>
      </w:r>
      <w:r w:rsidR="0088509D">
        <w:t>The third activity is to</w:t>
      </w:r>
      <w:r w:rsidR="00C54746">
        <w:t xml:space="preserve"> inform the finance division of the company to</w:t>
      </w:r>
      <w:r w:rsidR="0088509D">
        <w:t xml:space="preserve"> arrange the required finance for the </w:t>
      </w:r>
      <w:r w:rsidR="00C54746">
        <w:t xml:space="preserve">intervention. </w:t>
      </w:r>
      <w:r w:rsidR="008F6319">
        <w:t xml:space="preserve">The fourth activity is </w:t>
      </w:r>
      <w:r w:rsidR="00607EF4">
        <w:t xml:space="preserve">the </w:t>
      </w:r>
      <w:r w:rsidR="006F2C43">
        <w:t xml:space="preserve">setup of closed-circuit cameras within the workplace and the final activity is </w:t>
      </w:r>
      <w:r w:rsidR="00B4041C">
        <w:t xml:space="preserve">the inauguration ceremony of the intervention. </w:t>
      </w:r>
      <w:r w:rsidR="00663C2E">
        <w:t xml:space="preserve">The following Gantt chart presents the timeframe </w:t>
      </w:r>
      <w:r w:rsidR="00175342">
        <w:t>associated with</w:t>
      </w:r>
      <w:r w:rsidR="00663C2E">
        <w:t xml:space="preserve"> all activates</w:t>
      </w:r>
      <w:r w:rsidR="000F1DCC">
        <w:t>. The probable starting time is the 1</w:t>
      </w:r>
      <w:r w:rsidR="000F1DCC" w:rsidRPr="000F1DCC">
        <w:rPr>
          <w:vertAlign w:val="superscript"/>
        </w:rPr>
        <w:t>st</w:t>
      </w:r>
      <w:r w:rsidR="000F1DCC">
        <w:t xml:space="preserve"> </w:t>
      </w:r>
      <w:r w:rsidR="00F34DA6">
        <w:t xml:space="preserve">of February 2020 and the </w:t>
      </w:r>
      <w:r w:rsidR="001A65BA">
        <w:t>ending time is 15</w:t>
      </w:r>
      <w:r w:rsidR="001A65BA" w:rsidRPr="001A65BA">
        <w:rPr>
          <w:vertAlign w:val="superscript"/>
        </w:rPr>
        <w:t>th</w:t>
      </w:r>
      <w:r w:rsidR="001A65BA">
        <w:t xml:space="preserve"> February 2010. </w:t>
      </w:r>
      <w:r w:rsidR="00663C2E">
        <w:t xml:space="preserve"> </w:t>
      </w:r>
    </w:p>
    <w:p w:rsidR="006559C0" w:rsidRDefault="006559C0" w:rsidP="004214B0"/>
    <w:tbl>
      <w:tblPr>
        <w:tblStyle w:val="TableGrid"/>
        <w:tblW w:w="0" w:type="auto"/>
        <w:jc w:val="center"/>
        <w:tblLook w:val="04A0" w:firstRow="1" w:lastRow="0" w:firstColumn="1" w:lastColumn="0" w:noHBand="0" w:noVBand="1"/>
      </w:tblPr>
      <w:tblGrid>
        <w:gridCol w:w="2930"/>
        <w:gridCol w:w="338"/>
        <w:gridCol w:w="360"/>
        <w:gridCol w:w="360"/>
        <w:gridCol w:w="360"/>
        <w:gridCol w:w="360"/>
        <w:gridCol w:w="360"/>
        <w:gridCol w:w="360"/>
        <w:gridCol w:w="360"/>
        <w:gridCol w:w="360"/>
        <w:gridCol w:w="460"/>
        <w:gridCol w:w="460"/>
        <w:gridCol w:w="460"/>
        <w:gridCol w:w="460"/>
        <w:gridCol w:w="460"/>
        <w:gridCol w:w="460"/>
      </w:tblGrid>
      <w:tr w:rsidR="00644C2B" w:rsidTr="00592341">
        <w:trPr>
          <w:jc w:val="center"/>
        </w:trPr>
        <w:tc>
          <w:tcPr>
            <w:tcW w:w="2930" w:type="dxa"/>
          </w:tcPr>
          <w:p w:rsidR="006E32E1" w:rsidRDefault="006E32E1" w:rsidP="00F227CC"/>
        </w:tc>
        <w:tc>
          <w:tcPr>
            <w:tcW w:w="5978" w:type="dxa"/>
            <w:gridSpan w:val="15"/>
          </w:tcPr>
          <w:p w:rsidR="006E32E1" w:rsidRPr="006E32E1" w:rsidRDefault="002F0D84" w:rsidP="006E32E1">
            <w:pPr>
              <w:jc w:val="center"/>
            </w:pPr>
            <w:r w:rsidRPr="006E32E1">
              <w:t>February 2020</w:t>
            </w:r>
          </w:p>
        </w:tc>
      </w:tr>
      <w:tr w:rsidR="00644C2B" w:rsidTr="00592341">
        <w:trPr>
          <w:jc w:val="center"/>
        </w:trPr>
        <w:tc>
          <w:tcPr>
            <w:tcW w:w="2930" w:type="dxa"/>
          </w:tcPr>
          <w:p w:rsidR="00BD147A" w:rsidRPr="001E2ABD" w:rsidRDefault="002F0D84" w:rsidP="00F227CC">
            <w:pPr>
              <w:rPr>
                <w:b/>
              </w:rPr>
            </w:pPr>
            <w:r w:rsidRPr="001E2ABD">
              <w:rPr>
                <w:b/>
              </w:rPr>
              <w:t>Activities</w:t>
            </w:r>
          </w:p>
        </w:tc>
        <w:tc>
          <w:tcPr>
            <w:tcW w:w="338" w:type="dxa"/>
          </w:tcPr>
          <w:p w:rsidR="00BD147A" w:rsidRDefault="002F0D84" w:rsidP="00F227CC">
            <w:r>
              <w:t>1</w:t>
            </w:r>
          </w:p>
        </w:tc>
        <w:tc>
          <w:tcPr>
            <w:tcW w:w="360" w:type="dxa"/>
          </w:tcPr>
          <w:p w:rsidR="00BD147A" w:rsidRDefault="002F0D84" w:rsidP="00F227CC">
            <w:r>
              <w:t>2</w:t>
            </w:r>
          </w:p>
        </w:tc>
        <w:tc>
          <w:tcPr>
            <w:tcW w:w="360" w:type="dxa"/>
          </w:tcPr>
          <w:p w:rsidR="00BD147A" w:rsidRDefault="002F0D84" w:rsidP="00F227CC">
            <w:r>
              <w:t>3</w:t>
            </w:r>
          </w:p>
        </w:tc>
        <w:tc>
          <w:tcPr>
            <w:tcW w:w="360" w:type="dxa"/>
          </w:tcPr>
          <w:p w:rsidR="00BD147A" w:rsidRDefault="002F0D84" w:rsidP="00F227CC">
            <w:r>
              <w:t>4</w:t>
            </w:r>
          </w:p>
        </w:tc>
        <w:tc>
          <w:tcPr>
            <w:tcW w:w="360" w:type="dxa"/>
          </w:tcPr>
          <w:p w:rsidR="00BD147A" w:rsidRDefault="002F0D84" w:rsidP="00F227CC">
            <w:r>
              <w:t>5</w:t>
            </w:r>
          </w:p>
        </w:tc>
        <w:tc>
          <w:tcPr>
            <w:tcW w:w="360" w:type="dxa"/>
          </w:tcPr>
          <w:p w:rsidR="00BD147A" w:rsidRDefault="002F0D84" w:rsidP="00F227CC">
            <w:r>
              <w:t>6</w:t>
            </w:r>
          </w:p>
        </w:tc>
        <w:tc>
          <w:tcPr>
            <w:tcW w:w="360" w:type="dxa"/>
          </w:tcPr>
          <w:p w:rsidR="00BD147A" w:rsidRDefault="002F0D84" w:rsidP="00F227CC">
            <w:r>
              <w:t>7</w:t>
            </w:r>
          </w:p>
        </w:tc>
        <w:tc>
          <w:tcPr>
            <w:tcW w:w="360" w:type="dxa"/>
          </w:tcPr>
          <w:p w:rsidR="00BD147A" w:rsidRDefault="002F0D84" w:rsidP="00F227CC">
            <w:r>
              <w:t>8</w:t>
            </w:r>
          </w:p>
        </w:tc>
        <w:tc>
          <w:tcPr>
            <w:tcW w:w="360" w:type="dxa"/>
          </w:tcPr>
          <w:p w:rsidR="00BD147A" w:rsidRDefault="002F0D84" w:rsidP="00F227CC">
            <w:r>
              <w:t>9</w:t>
            </w:r>
          </w:p>
        </w:tc>
        <w:tc>
          <w:tcPr>
            <w:tcW w:w="460" w:type="dxa"/>
          </w:tcPr>
          <w:p w:rsidR="00BD147A" w:rsidRDefault="002F0D84" w:rsidP="00F227CC">
            <w:r>
              <w:t>10</w:t>
            </w:r>
          </w:p>
        </w:tc>
        <w:tc>
          <w:tcPr>
            <w:tcW w:w="460" w:type="dxa"/>
          </w:tcPr>
          <w:p w:rsidR="00BD147A" w:rsidRDefault="002F0D84" w:rsidP="00F227CC">
            <w:r>
              <w:t>11</w:t>
            </w:r>
          </w:p>
        </w:tc>
        <w:tc>
          <w:tcPr>
            <w:tcW w:w="460" w:type="dxa"/>
          </w:tcPr>
          <w:p w:rsidR="00BD147A" w:rsidRDefault="002F0D84" w:rsidP="00F227CC">
            <w:r>
              <w:t>12</w:t>
            </w:r>
          </w:p>
        </w:tc>
        <w:tc>
          <w:tcPr>
            <w:tcW w:w="460" w:type="dxa"/>
          </w:tcPr>
          <w:p w:rsidR="00BD147A" w:rsidRDefault="002F0D84" w:rsidP="00F227CC">
            <w:r>
              <w:t>13</w:t>
            </w:r>
          </w:p>
        </w:tc>
        <w:tc>
          <w:tcPr>
            <w:tcW w:w="460" w:type="dxa"/>
          </w:tcPr>
          <w:p w:rsidR="00BD147A" w:rsidRDefault="002F0D84" w:rsidP="00F227CC">
            <w:r>
              <w:t>14</w:t>
            </w:r>
          </w:p>
        </w:tc>
        <w:tc>
          <w:tcPr>
            <w:tcW w:w="460" w:type="dxa"/>
          </w:tcPr>
          <w:p w:rsidR="00BD147A" w:rsidRDefault="002F0D84" w:rsidP="00F227CC">
            <w:r>
              <w:t>15</w:t>
            </w:r>
          </w:p>
        </w:tc>
      </w:tr>
      <w:tr w:rsidR="00644C2B" w:rsidTr="00592341">
        <w:trPr>
          <w:jc w:val="center"/>
        </w:trPr>
        <w:tc>
          <w:tcPr>
            <w:tcW w:w="2930" w:type="dxa"/>
          </w:tcPr>
          <w:p w:rsidR="00BD147A" w:rsidRDefault="002F0D84" w:rsidP="00F227CC">
            <w:r>
              <w:t>Meeting with all employee</w:t>
            </w:r>
            <w:r w:rsidR="00592341">
              <w:t xml:space="preserve"> and sending formal Notice</w:t>
            </w:r>
          </w:p>
        </w:tc>
        <w:tc>
          <w:tcPr>
            <w:tcW w:w="338" w:type="dxa"/>
            <w:shd w:val="clear" w:color="auto" w:fill="5B9BD5" w:themeFill="accent1"/>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r>
      <w:tr w:rsidR="00644C2B" w:rsidTr="00592341">
        <w:trPr>
          <w:jc w:val="center"/>
        </w:trPr>
        <w:tc>
          <w:tcPr>
            <w:tcW w:w="2930" w:type="dxa"/>
          </w:tcPr>
          <w:p w:rsidR="00BD147A" w:rsidRDefault="002F0D84" w:rsidP="00F227CC">
            <w:r>
              <w:t xml:space="preserve">Recruiting Service Firm </w:t>
            </w:r>
          </w:p>
          <w:p w:rsidR="00592341" w:rsidRDefault="00592341" w:rsidP="00F227CC"/>
        </w:tc>
        <w:tc>
          <w:tcPr>
            <w:tcW w:w="338" w:type="dxa"/>
          </w:tcPr>
          <w:p w:rsidR="00BD147A" w:rsidRDefault="00BD147A" w:rsidP="00F227CC"/>
        </w:tc>
        <w:tc>
          <w:tcPr>
            <w:tcW w:w="360" w:type="dxa"/>
            <w:shd w:val="clear" w:color="auto" w:fill="5B9BD5" w:themeFill="accent1"/>
          </w:tcPr>
          <w:p w:rsidR="00BD147A" w:rsidRDefault="00BD147A" w:rsidP="00F227CC"/>
        </w:tc>
        <w:tc>
          <w:tcPr>
            <w:tcW w:w="360" w:type="dxa"/>
            <w:shd w:val="clear" w:color="auto" w:fill="5B9BD5" w:themeFill="accent1"/>
          </w:tcPr>
          <w:p w:rsidR="00BD147A" w:rsidRDefault="00BD147A" w:rsidP="00F227CC"/>
        </w:tc>
        <w:tc>
          <w:tcPr>
            <w:tcW w:w="360" w:type="dxa"/>
            <w:shd w:val="clear" w:color="auto" w:fill="5B9BD5" w:themeFill="accent1"/>
          </w:tcPr>
          <w:p w:rsidR="00BD147A" w:rsidRDefault="00BD147A" w:rsidP="00F227CC"/>
        </w:tc>
        <w:tc>
          <w:tcPr>
            <w:tcW w:w="360" w:type="dxa"/>
            <w:shd w:val="clear" w:color="auto" w:fill="5B9BD5" w:themeFill="accent1"/>
          </w:tcPr>
          <w:p w:rsidR="00BD147A" w:rsidRDefault="00BD147A" w:rsidP="00F227CC"/>
        </w:tc>
        <w:tc>
          <w:tcPr>
            <w:tcW w:w="360" w:type="dxa"/>
            <w:shd w:val="clear" w:color="auto" w:fill="5B9BD5" w:themeFill="accent1"/>
          </w:tcPr>
          <w:p w:rsidR="00BD147A" w:rsidRDefault="00BD147A" w:rsidP="00F227CC"/>
        </w:tc>
        <w:tc>
          <w:tcPr>
            <w:tcW w:w="360" w:type="dxa"/>
            <w:shd w:val="clear" w:color="auto" w:fill="5B9BD5" w:themeFill="accent1"/>
          </w:tcPr>
          <w:p w:rsidR="00BD147A" w:rsidRDefault="00BD147A" w:rsidP="00F227CC"/>
        </w:tc>
        <w:tc>
          <w:tcPr>
            <w:tcW w:w="360" w:type="dxa"/>
            <w:shd w:val="clear" w:color="auto" w:fill="5B9BD5" w:themeFill="accent1"/>
          </w:tcPr>
          <w:p w:rsidR="00BD147A" w:rsidRDefault="00BD147A" w:rsidP="00F227CC"/>
        </w:tc>
        <w:tc>
          <w:tcPr>
            <w:tcW w:w="3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r>
      <w:tr w:rsidR="00644C2B" w:rsidTr="00592341">
        <w:trPr>
          <w:jc w:val="center"/>
        </w:trPr>
        <w:tc>
          <w:tcPr>
            <w:tcW w:w="2930" w:type="dxa"/>
          </w:tcPr>
          <w:p w:rsidR="00BD147A" w:rsidRDefault="002F0D84" w:rsidP="00F227CC">
            <w:r>
              <w:lastRenderedPageBreak/>
              <w:t>Budget</w:t>
            </w:r>
          </w:p>
          <w:p w:rsidR="00372B80" w:rsidRDefault="00372B80" w:rsidP="00F227CC"/>
        </w:tc>
        <w:tc>
          <w:tcPr>
            <w:tcW w:w="338"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shd w:val="clear" w:color="auto" w:fill="5B9BD5" w:themeFill="accent1"/>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r>
      <w:tr w:rsidR="00644C2B" w:rsidTr="00592341">
        <w:trPr>
          <w:jc w:val="center"/>
        </w:trPr>
        <w:tc>
          <w:tcPr>
            <w:tcW w:w="2930" w:type="dxa"/>
          </w:tcPr>
          <w:p w:rsidR="00372B80" w:rsidRDefault="002F0D84" w:rsidP="00F227CC">
            <w:r>
              <w:t>Set up Closed Circuit</w:t>
            </w:r>
            <w:r w:rsidR="006F2C43">
              <w:t xml:space="preserve"> C</w:t>
            </w:r>
            <w:r w:rsidR="00BD147A">
              <w:t>amera</w:t>
            </w:r>
          </w:p>
        </w:tc>
        <w:tc>
          <w:tcPr>
            <w:tcW w:w="338"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460" w:type="dxa"/>
            <w:shd w:val="clear" w:color="auto" w:fill="5B9BD5" w:themeFill="accent1"/>
          </w:tcPr>
          <w:p w:rsidR="00BD147A" w:rsidRDefault="00BD147A" w:rsidP="00F227CC"/>
        </w:tc>
        <w:tc>
          <w:tcPr>
            <w:tcW w:w="460" w:type="dxa"/>
            <w:shd w:val="clear" w:color="auto" w:fill="5B9BD5" w:themeFill="accent1"/>
          </w:tcPr>
          <w:p w:rsidR="00BD147A" w:rsidRDefault="00BD147A" w:rsidP="00F227CC"/>
        </w:tc>
        <w:tc>
          <w:tcPr>
            <w:tcW w:w="460" w:type="dxa"/>
            <w:shd w:val="clear" w:color="auto" w:fill="5B9BD5" w:themeFill="accent1"/>
          </w:tcPr>
          <w:p w:rsidR="00BD147A" w:rsidRDefault="00BD147A" w:rsidP="00F227CC"/>
        </w:tc>
        <w:tc>
          <w:tcPr>
            <w:tcW w:w="460" w:type="dxa"/>
            <w:shd w:val="clear" w:color="auto" w:fill="5B9BD5" w:themeFill="accent1"/>
          </w:tcPr>
          <w:p w:rsidR="00BD147A" w:rsidRDefault="00BD147A" w:rsidP="00F227CC"/>
        </w:tc>
        <w:tc>
          <w:tcPr>
            <w:tcW w:w="460" w:type="dxa"/>
            <w:shd w:val="clear" w:color="auto" w:fill="5B9BD5" w:themeFill="accent1"/>
          </w:tcPr>
          <w:p w:rsidR="00BD147A" w:rsidRDefault="00BD147A" w:rsidP="00F227CC"/>
        </w:tc>
        <w:tc>
          <w:tcPr>
            <w:tcW w:w="460" w:type="dxa"/>
          </w:tcPr>
          <w:p w:rsidR="00BD147A" w:rsidRDefault="00BD147A" w:rsidP="00F227CC"/>
        </w:tc>
      </w:tr>
      <w:tr w:rsidR="00644C2B" w:rsidTr="00592341">
        <w:trPr>
          <w:jc w:val="center"/>
        </w:trPr>
        <w:tc>
          <w:tcPr>
            <w:tcW w:w="2930" w:type="dxa"/>
          </w:tcPr>
          <w:p w:rsidR="00BD147A" w:rsidRDefault="002F0D84" w:rsidP="00F227CC">
            <w:r>
              <w:t>Inauguration Ceremony</w:t>
            </w:r>
          </w:p>
          <w:p w:rsidR="00592341" w:rsidRDefault="00592341" w:rsidP="00F227CC"/>
        </w:tc>
        <w:tc>
          <w:tcPr>
            <w:tcW w:w="338"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3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tcPr>
          <w:p w:rsidR="00BD147A" w:rsidRDefault="00BD147A" w:rsidP="00F227CC"/>
        </w:tc>
        <w:tc>
          <w:tcPr>
            <w:tcW w:w="460" w:type="dxa"/>
            <w:shd w:val="clear" w:color="auto" w:fill="5B9BD5" w:themeFill="accent1"/>
          </w:tcPr>
          <w:p w:rsidR="00BD147A" w:rsidRDefault="00BD147A" w:rsidP="00F227CC"/>
        </w:tc>
      </w:tr>
    </w:tbl>
    <w:p w:rsidR="005B1C19" w:rsidRDefault="005B1C19" w:rsidP="00F227CC">
      <w:pPr>
        <w:ind w:left="720"/>
      </w:pPr>
    </w:p>
    <w:p w:rsidR="007A5CC8" w:rsidRDefault="002F0D84" w:rsidP="005B1C19">
      <w:r>
        <w:t xml:space="preserve">The output of the intervention would be measured by the </w:t>
      </w:r>
      <w:r w:rsidR="009C6BFD">
        <w:t xml:space="preserve">productivity of the </w:t>
      </w:r>
      <w:r w:rsidR="00736446">
        <w:t xml:space="preserve">employee especially the productivity of </w:t>
      </w:r>
      <w:r w:rsidR="000B7A10">
        <w:t xml:space="preserve">five </w:t>
      </w:r>
      <w:r w:rsidR="00736446">
        <w:t>assistant software engineers</w:t>
      </w:r>
      <w:r w:rsidR="000B7A10">
        <w:t xml:space="preserve">. </w:t>
      </w:r>
      <w:r w:rsidR="00046440">
        <w:t>This plan is also achievable and fulfil</w:t>
      </w:r>
      <w:r w:rsidR="00916CEA">
        <w:t>ls the criteria of a SMART plan</w:t>
      </w:r>
      <w:r w:rsidR="00C14D78" w:rsidRPr="00C14D78">
        <w:t xml:space="preserve"> (Čančer and Mulej, 2013)</w:t>
      </w:r>
      <w:r w:rsidR="00916CEA" w:rsidRPr="00C14D78">
        <w:t>.</w:t>
      </w:r>
      <w:r>
        <w:t xml:space="preserve"> </w:t>
      </w:r>
    </w:p>
    <w:p w:rsidR="007A5CC8" w:rsidRDefault="007A5CC8" w:rsidP="005B1C19"/>
    <w:p w:rsidR="00916CEA" w:rsidRDefault="002F0D84" w:rsidP="005B1C19">
      <w:r>
        <w:t>To get the best result from the intervention</w:t>
      </w:r>
      <w:r w:rsidR="0023577F">
        <w:t xml:space="preserve">, the HR manager have to monitor the activities of the </w:t>
      </w:r>
      <w:r w:rsidR="00C30574">
        <w:t>employees through closed-circuit cameras</w:t>
      </w:r>
      <w:r w:rsidR="009105D0">
        <w:t xml:space="preserve">. The organization can arrange a half-day </w:t>
      </w:r>
      <w:r w:rsidR="006D1EAB">
        <w:t xml:space="preserve">workshop on the </w:t>
      </w:r>
      <w:r w:rsidR="00D70B50">
        <w:t xml:space="preserve">development of a career so that the employee </w:t>
      </w:r>
      <w:r w:rsidR="002F7C09">
        <w:t xml:space="preserve">be more careful and be professional. </w:t>
      </w:r>
    </w:p>
    <w:p w:rsidR="00C65BA3" w:rsidRDefault="00C65BA3" w:rsidP="005B1C19"/>
    <w:p w:rsidR="005B1C19" w:rsidRDefault="002F0D84" w:rsidP="00DD3906">
      <w:pPr>
        <w:pStyle w:val="Heading1"/>
      </w:pPr>
      <w:bookmarkStart w:id="13" w:name="_Toc29596933"/>
      <w:r w:rsidRPr="00DD3906">
        <w:rPr>
          <w:rStyle w:val="Heading1Char"/>
          <w:b/>
          <w:bCs/>
        </w:rPr>
        <w:t>Communication</w:t>
      </w:r>
      <w:r>
        <w:t xml:space="preserve"> the plan to stakeholders</w:t>
      </w:r>
      <w:bookmarkEnd w:id="13"/>
    </w:p>
    <w:p w:rsidR="007F1373" w:rsidRDefault="007F1373" w:rsidP="00D23606"/>
    <w:p w:rsidR="00D23606" w:rsidRDefault="002F0D84" w:rsidP="00D23606">
      <w:r>
        <w:t xml:space="preserve">There are two categories of </w:t>
      </w:r>
      <w:r w:rsidR="002F41F4">
        <w:t>stakeholders</w:t>
      </w:r>
      <w:r>
        <w:t xml:space="preserve"> associated with the implementation: all employees of the organization and the service provider firm which will </w:t>
      </w:r>
      <w:r w:rsidR="00210399">
        <w:t xml:space="preserve">provide the CC camera. </w:t>
      </w:r>
      <w:r>
        <w:t xml:space="preserve"> </w:t>
      </w:r>
      <w:r w:rsidR="00EF694B">
        <w:t>The step</w:t>
      </w:r>
      <w:r w:rsidR="00D7626C">
        <w:t xml:space="preserve"> </w:t>
      </w:r>
      <w:r w:rsidR="00EF694B">
        <w:t xml:space="preserve">is the part of plan implementation. </w:t>
      </w:r>
      <w:r w:rsidR="00A66E9A">
        <w:t>At the first stage of plan implementation, the implementation authori</w:t>
      </w:r>
      <w:r w:rsidR="00525927">
        <w:t xml:space="preserve">ty </w:t>
      </w:r>
      <w:r w:rsidR="00C73B90">
        <w:t>has</w:t>
      </w:r>
      <w:r w:rsidR="00525927">
        <w:t xml:space="preserve"> to communicate with all employees </w:t>
      </w:r>
      <w:r w:rsidR="0076724F">
        <w:t xml:space="preserve">of the organization, and after </w:t>
      </w:r>
      <w:r w:rsidR="00634740">
        <w:t>completing all the procedures of hiring a firm</w:t>
      </w:r>
      <w:r w:rsidR="006445B2">
        <w:t xml:space="preserve">, the authority also </w:t>
      </w:r>
      <w:r w:rsidR="00C73B90">
        <w:t>has</w:t>
      </w:r>
      <w:r w:rsidR="006445B2">
        <w:t xml:space="preserve"> to communicate with the firm </w:t>
      </w:r>
      <w:r w:rsidR="00C73B90">
        <w:t xml:space="preserve">to execute the plan timely. In this regard, </w:t>
      </w:r>
      <w:r w:rsidR="00ED5BBB">
        <w:t>the authority may have to share the entire plan to the employees as well</w:t>
      </w:r>
      <w:r w:rsidR="001D1F9B">
        <w:t xml:space="preserve"> as the service providing firm so that the desired outcome can be obtained. </w:t>
      </w:r>
    </w:p>
    <w:p w:rsidR="003114B2" w:rsidRDefault="003114B2" w:rsidP="00D23606"/>
    <w:p w:rsidR="003114B2" w:rsidRPr="00D23606" w:rsidRDefault="002F0D84" w:rsidP="003114B2">
      <w:pPr>
        <w:pStyle w:val="Heading1"/>
      </w:pPr>
      <w:bookmarkStart w:id="14" w:name="_Toc29596934"/>
      <w:r>
        <w:t>Monitoring and review techniques</w:t>
      </w:r>
      <w:bookmarkEnd w:id="14"/>
    </w:p>
    <w:p w:rsidR="001D1F9B" w:rsidRDefault="001D1F9B" w:rsidP="00D7626C">
      <w:pPr>
        <w:tabs>
          <w:tab w:val="left" w:pos="7964"/>
        </w:tabs>
      </w:pPr>
    </w:p>
    <w:p w:rsidR="00D24440" w:rsidRDefault="002F0D84" w:rsidP="001F3FF8">
      <w:pPr>
        <w:tabs>
          <w:tab w:val="left" w:pos="7964"/>
        </w:tabs>
      </w:pPr>
      <w:r>
        <w:t xml:space="preserve">The decision-making process is not complete until the results are evaluated. </w:t>
      </w:r>
      <w:r w:rsidR="00207582">
        <w:t xml:space="preserve">If the desired result </w:t>
      </w:r>
      <w:r w:rsidR="00DA0660">
        <w:t>is</w:t>
      </w:r>
      <w:r w:rsidR="00774FBD">
        <w:t xml:space="preserve"> not attained, the process of implementation must be reviewed and may have to renew if </w:t>
      </w:r>
      <w:r w:rsidR="00E539E5">
        <w:t>some correction actions are required</w:t>
      </w:r>
      <w:r w:rsidR="00D023B1">
        <w:t xml:space="preserve"> (</w:t>
      </w:r>
      <w:r w:rsidR="00962F17">
        <w:rPr>
          <w:shd w:val="clear" w:color="auto" w:fill="FFFFFF"/>
        </w:rPr>
        <w:t>Bake</w:t>
      </w:r>
      <w:r w:rsidR="00D023B1">
        <w:rPr>
          <w:shd w:val="clear" w:color="auto" w:fill="FFFFFF"/>
        </w:rPr>
        <w:t xml:space="preserve">  et al, 2002)</w:t>
      </w:r>
      <w:r w:rsidR="00D023B1">
        <w:t>.</w:t>
      </w:r>
      <w:r w:rsidR="00DA0660">
        <w:t xml:space="preserve">  </w:t>
      </w:r>
    </w:p>
    <w:p w:rsidR="008743F2" w:rsidRDefault="008743F2" w:rsidP="001F3FF8">
      <w:pPr>
        <w:tabs>
          <w:tab w:val="left" w:pos="7964"/>
        </w:tabs>
      </w:pPr>
    </w:p>
    <w:p w:rsidR="002F0928" w:rsidRDefault="002F0D84" w:rsidP="001F3FF8">
      <w:pPr>
        <w:tabs>
          <w:tab w:val="left" w:pos="7964"/>
        </w:tabs>
      </w:pPr>
      <w:r>
        <w:t>The following figure</w:t>
      </w:r>
      <w:r w:rsidR="00F03AE0">
        <w:t xml:space="preserve"> represents the</w:t>
      </w:r>
      <w:r>
        <w:t xml:space="preserve"> </w:t>
      </w:r>
      <w:r w:rsidR="00F03AE0">
        <w:t xml:space="preserve">summary of the ins and outs of the monitoring and review process. </w:t>
      </w:r>
    </w:p>
    <w:p w:rsidR="00F03AE0" w:rsidRDefault="00F03AE0" w:rsidP="001F3FF8">
      <w:pPr>
        <w:tabs>
          <w:tab w:val="left" w:pos="7964"/>
        </w:tabs>
      </w:pPr>
    </w:p>
    <w:p w:rsidR="008743F2" w:rsidRDefault="002F0D84" w:rsidP="008743F2">
      <w:pPr>
        <w:tabs>
          <w:tab w:val="left" w:pos="7964"/>
        </w:tabs>
        <w:jc w:val="center"/>
      </w:pPr>
      <w:r>
        <w:rPr>
          <w:noProof/>
          <w:lang w:eastAsia="en-GB"/>
        </w:rPr>
        <w:lastRenderedPageBreak/>
        <w:drawing>
          <wp:inline distT="0" distB="0" distL="0" distR="0" wp14:anchorId="36666EE0" wp14:editId="12B85920">
            <wp:extent cx="4540250" cy="3880236"/>
            <wp:effectExtent l="0" t="0" r="0" b="6350"/>
            <wp:docPr id="1" name="Picture 1" descr="https://www.ukcip.org.uk/wp-content/AdaptME/AdaptMe-whe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67881" name="Picture 1" descr="https://www.ukcip.org.uk/wp-content/AdaptME/AdaptMe-wheel.gif"/>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561276" cy="3898206"/>
                    </a:xfrm>
                    <a:prstGeom prst="rect">
                      <a:avLst/>
                    </a:prstGeom>
                    <a:noFill/>
                    <a:ln>
                      <a:noFill/>
                    </a:ln>
                  </pic:spPr>
                </pic:pic>
              </a:graphicData>
            </a:graphic>
          </wp:inline>
        </w:drawing>
      </w:r>
    </w:p>
    <w:p w:rsidR="00160806" w:rsidRDefault="002F0D84" w:rsidP="0014036F">
      <w:pPr>
        <w:jc w:val="center"/>
      </w:pPr>
      <w:r>
        <w:t>Source:</w:t>
      </w:r>
      <w:r w:rsidR="0014036F">
        <w:t xml:space="preserve"> </w:t>
      </w:r>
      <w:r w:rsidR="0014036F" w:rsidRPr="0014036F">
        <w:t>(Ukcip.org.uk, 2020)</w:t>
      </w:r>
    </w:p>
    <w:p w:rsidR="00160806" w:rsidRDefault="00160806" w:rsidP="00160806"/>
    <w:p w:rsidR="00114488" w:rsidRDefault="002F0D84" w:rsidP="00160806">
      <w:r>
        <w:t xml:space="preserve">After the implementation stage, you have to monitor the progress and don't forget to review after the implementation is completed. </w:t>
      </w:r>
      <w:r w:rsidR="00274B9C">
        <w:t xml:space="preserve">There are several techniques to </w:t>
      </w:r>
      <w:r w:rsidR="00EE3282">
        <w:t xml:space="preserve">review </w:t>
      </w:r>
      <w:r w:rsidR="00C90EE5">
        <w:t xml:space="preserve">the outcomes of any intervention. </w:t>
      </w:r>
      <w:r w:rsidR="0081033F">
        <w:t xml:space="preserve">The difference in different methods if very popular techniques </w:t>
      </w:r>
      <w:r w:rsidR="00994EFA">
        <w:t xml:space="preserve">used to evaluate the impact of any intervention. </w:t>
      </w:r>
    </w:p>
    <w:p w:rsidR="00994EFA" w:rsidRDefault="00994EFA" w:rsidP="00160806"/>
    <w:p w:rsidR="00994EFA" w:rsidRDefault="002F0D84" w:rsidP="00994EFA">
      <w:pPr>
        <w:pStyle w:val="Heading2"/>
      </w:pPr>
      <w:bookmarkStart w:id="15" w:name="_Toc29596935"/>
      <w:r>
        <w:t>Difference in Difference</w:t>
      </w:r>
      <w:bookmarkEnd w:id="15"/>
    </w:p>
    <w:p w:rsidR="00D24440" w:rsidRDefault="00D24440" w:rsidP="00372B44"/>
    <w:p w:rsidR="00E562A1" w:rsidRDefault="002F0D84" w:rsidP="00372B44">
      <w:r>
        <w:t xml:space="preserve">In this method, </w:t>
      </w:r>
      <w:r w:rsidR="00F633B3">
        <w:t>the</w:t>
      </w:r>
      <w:r w:rsidR="00223519">
        <w:t xml:space="preserve"> before and after</w:t>
      </w:r>
      <w:r w:rsidR="00F633B3">
        <w:t xml:space="preserve"> the outcome</w:t>
      </w:r>
      <w:r w:rsidR="00223519">
        <w:t xml:space="preserve"> of any intervention</w:t>
      </w:r>
      <w:r w:rsidR="00F633B3">
        <w:t xml:space="preserve"> </w:t>
      </w:r>
      <w:r w:rsidR="00223519">
        <w:t xml:space="preserve">is compared </w:t>
      </w:r>
      <w:r w:rsidR="00516ADE">
        <w:t>to identify the impact of any intervention</w:t>
      </w:r>
      <w:r w:rsidR="00C219C8">
        <w:t>. In this case</w:t>
      </w:r>
      <w:r w:rsidR="00E70638">
        <w:t>, the outcome of untreated elements that is the outcome of control elements is subtracted from</w:t>
      </w:r>
      <w:r w:rsidR="00C219C8">
        <w:t xml:space="preserve"> th</w:t>
      </w:r>
      <w:r w:rsidR="00E0205F">
        <w:t>e outcome from treated elements. If the difference is positive implies</w:t>
      </w:r>
      <w:r w:rsidR="00DC2A9F">
        <w:t xml:space="preserve">, the intervention </w:t>
      </w:r>
      <w:r w:rsidR="00BE7E2E">
        <w:t>fulfills</w:t>
      </w:r>
      <w:r w:rsidR="00DC2A9F">
        <w:t xml:space="preserve"> </w:t>
      </w:r>
      <w:r w:rsidR="004D7C02">
        <w:t xml:space="preserve">the purpose </w:t>
      </w:r>
      <w:r w:rsidR="00796BB3">
        <w:t>of its implementation, and if the difference comes negatives implies the intervention is not working properly.</w:t>
      </w:r>
      <w:r w:rsidR="00891C25">
        <w:t xml:space="preserve"> </w:t>
      </w:r>
      <w:r w:rsidR="00B64A38">
        <w:t>In</w:t>
      </w:r>
      <w:r w:rsidR="00891C25">
        <w:t xml:space="preserve"> case of the identified problem, the productivity of the employees, the overall output of the organization, organizations </w:t>
      </w:r>
      <w:r w:rsidR="007D559E">
        <w:t xml:space="preserve">growth rate and profit margin are </w:t>
      </w:r>
      <w:r w:rsidR="00334BFD">
        <w:t>some</w:t>
      </w:r>
      <w:r w:rsidR="007D559E">
        <w:t xml:space="preserve"> example of outcome variables</w:t>
      </w:r>
      <w:r w:rsidR="00334BFD">
        <w:t xml:space="preserve">. The positive impact on these variables will indicated the </w:t>
      </w:r>
      <w:r w:rsidR="00C81354">
        <w:t>solution is effective and well implemented.</w:t>
      </w:r>
    </w:p>
    <w:p w:rsidR="00E562A1" w:rsidRDefault="00E562A1" w:rsidP="00372B44"/>
    <w:p w:rsidR="00552CC5" w:rsidRDefault="002F0D84" w:rsidP="00BE7E2E">
      <w:pPr>
        <w:pStyle w:val="Heading1"/>
      </w:pPr>
      <w:bookmarkStart w:id="16" w:name="_Toc29596936"/>
      <w:r>
        <w:t>Conclusion</w:t>
      </w:r>
      <w:bookmarkEnd w:id="16"/>
    </w:p>
    <w:p w:rsidR="00552CC5" w:rsidRDefault="00552CC5" w:rsidP="00372B44"/>
    <w:p w:rsidR="00BE7E2E" w:rsidRDefault="002F0D84" w:rsidP="00BE7E2E">
      <w:r>
        <w:t xml:space="preserve">Since </w:t>
      </w:r>
      <w:r w:rsidR="00453433">
        <w:t>there</w:t>
      </w:r>
      <w:r w:rsidR="009E7E65">
        <w:t xml:space="preserve"> are problems </w:t>
      </w:r>
      <w:r w:rsidR="00453433">
        <w:t xml:space="preserve">associated with our personal life or with the professional area it is important to know how to solve the problems by making the best decisions. </w:t>
      </w:r>
      <w:r>
        <w:lastRenderedPageBreak/>
        <w:t>Regardless of the scale and complexity, there arise problems in the workplace. It is very rare to find a single workplace without problems. From the higher management to most-junior staffs in any workplace face several types of problems regularly. Whatever the intensity of these problems is, all need to be dealt with constructively and fairly which required problem-solving and decision making skills</w:t>
      </w:r>
      <w:r w:rsidR="00D023B1">
        <w:t xml:space="preserve"> (</w:t>
      </w:r>
      <w:r w:rsidR="00D023B1">
        <w:rPr>
          <w:shd w:val="clear" w:color="auto" w:fill="FFFFFF"/>
        </w:rPr>
        <w:t>Baker et al, 2002)</w:t>
      </w:r>
      <w:r>
        <w:t xml:space="preserve">. Having practical problem-solving skills with economically viable, timely and implementable solutions is highly valued and the employers look for these skills in employees. So it is important to increase the skills that are the ability to use knowledge, facts, and data to effectively solve problems arise in the workplace or personal life using appropriate tools and techniques. </w:t>
      </w:r>
      <w:r w:rsidR="00E414E3">
        <w:t xml:space="preserve">This report provides </w:t>
      </w:r>
      <w:r w:rsidR="003F3608">
        <w:t xml:space="preserve">a brief </w:t>
      </w:r>
      <w:r w:rsidR="004E3F54">
        <w:t xml:space="preserve">discussion and hive of solving real </w:t>
      </w:r>
      <w:r w:rsidR="00C14F6C">
        <w:t xml:space="preserve">problems </w:t>
      </w:r>
      <w:r w:rsidR="008900DD">
        <w:t xml:space="preserve">it will help to get a clear understanding of </w:t>
      </w:r>
      <w:r w:rsidR="00B54509">
        <w:t>problem-solving and decision-making techniques.</w:t>
      </w:r>
    </w:p>
    <w:p w:rsidR="00796BB3" w:rsidRDefault="00796BB3" w:rsidP="00BE7E2E"/>
    <w:p w:rsidR="00796BB3" w:rsidRDefault="00796BB3" w:rsidP="00BE7E2E"/>
    <w:p w:rsidR="00AA6F38" w:rsidRDefault="002F0D84">
      <w:pPr>
        <w:jc w:val="left"/>
        <w:rPr>
          <w:rFonts w:eastAsiaTheme="majorEastAsia" w:cstheme="majorBidi"/>
          <w:b/>
          <w:bCs/>
          <w:kern w:val="32"/>
          <w:sz w:val="32"/>
          <w:szCs w:val="32"/>
        </w:rPr>
      </w:pPr>
      <w:r>
        <w:br w:type="page"/>
      </w:r>
    </w:p>
    <w:p w:rsidR="00AA6F38" w:rsidRDefault="002F0D84" w:rsidP="00AA6F38">
      <w:pPr>
        <w:pStyle w:val="Heading1"/>
        <w:rPr>
          <w:rFonts w:ascii="Times New Roman" w:hAnsi="Times New Roman"/>
          <w:sz w:val="36"/>
          <w:szCs w:val="36"/>
          <w:lang w:val="en-US"/>
        </w:rPr>
      </w:pPr>
      <w:bookmarkStart w:id="17" w:name="_Toc29596937"/>
      <w:r>
        <w:lastRenderedPageBreak/>
        <w:t>References</w:t>
      </w:r>
      <w:bookmarkEnd w:id="17"/>
    </w:p>
    <w:p w:rsidR="00AA6F38" w:rsidRPr="00AA6F38" w:rsidRDefault="00AA6F38" w:rsidP="00AA6F38">
      <w:pPr>
        <w:rPr>
          <w:lang w:val="en-US"/>
        </w:rPr>
      </w:pPr>
    </w:p>
    <w:p w:rsidR="00AA6F38" w:rsidRDefault="002F0D84" w:rsidP="004509F0">
      <w:r>
        <w:t>ADAIR, J. (2019). </w:t>
      </w:r>
      <w:r>
        <w:rPr>
          <w:i/>
          <w:iCs/>
        </w:rPr>
        <w:t>DECISION MAKING AND PROBLEM-SOLVING</w:t>
      </w:r>
      <w:r>
        <w:t>. [Place of publication not identified]: KOGAN PAGE.</w:t>
      </w:r>
    </w:p>
    <w:p w:rsidR="00736CD0" w:rsidRDefault="00736CD0" w:rsidP="004509F0"/>
    <w:p w:rsidR="00AA6F38" w:rsidRDefault="002F0D84" w:rsidP="004509F0">
      <w:r>
        <w:t>Alamargot, D. (2007). </w:t>
      </w:r>
      <w:r>
        <w:rPr>
          <w:i/>
          <w:iCs/>
        </w:rPr>
        <w:t>Written documents in the workplace</w:t>
      </w:r>
      <w:r>
        <w:t>. Amsterdam: Elsevier.</w:t>
      </w:r>
    </w:p>
    <w:p w:rsidR="00736CD0" w:rsidRDefault="00736CD0" w:rsidP="004509F0"/>
    <w:p w:rsidR="00AA6F38" w:rsidRDefault="002F0D84" w:rsidP="004509F0">
      <w:r>
        <w:t>Čančer, V. and Mulej, M. (2013). Multi</w:t>
      </w:r>
      <w:r>
        <w:rPr>
          <w:rFonts w:ascii="Cambria Math" w:hAnsi="Cambria Math" w:cs="Cambria Math"/>
        </w:rPr>
        <w:t>‐</w:t>
      </w:r>
      <w:r>
        <w:t>criteria decision making in creative problem solving. </w:t>
      </w:r>
      <w:r>
        <w:rPr>
          <w:i/>
          <w:iCs/>
        </w:rPr>
        <w:t>Kybernetes</w:t>
      </w:r>
      <w:r>
        <w:t>, 42(1), pp.67-81.</w:t>
      </w:r>
    </w:p>
    <w:p w:rsidR="00736CD0" w:rsidRDefault="00736CD0" w:rsidP="004509F0"/>
    <w:p w:rsidR="00AA6F38" w:rsidRDefault="002F0D84" w:rsidP="004509F0">
      <w:r>
        <w:t>Danesh, D., Ryan, M. and Abbasi, A. (2017). Multi-criteria Decision-making Methods for Project Portfolio Management: A Literature Review. </w:t>
      </w:r>
      <w:r>
        <w:rPr>
          <w:i/>
          <w:iCs/>
        </w:rPr>
        <w:t>International Journal of Management and Decision Making</w:t>
      </w:r>
      <w:r>
        <w:t>, 16(1), p.1.</w:t>
      </w:r>
    </w:p>
    <w:p w:rsidR="00736CD0" w:rsidRDefault="00736CD0" w:rsidP="004509F0"/>
    <w:p w:rsidR="00AA6F38" w:rsidRDefault="002F0D84" w:rsidP="004509F0">
      <w:r>
        <w:t>Fitzgerald, S. (2002). </w:t>
      </w:r>
      <w:r>
        <w:rPr>
          <w:i/>
          <w:iCs/>
        </w:rPr>
        <w:t>Decision making</w:t>
      </w:r>
      <w:r>
        <w:t>. Oxford, U.K.: Capstone Pub.</w:t>
      </w:r>
    </w:p>
    <w:p w:rsidR="00736CD0" w:rsidRDefault="00736CD0" w:rsidP="004509F0"/>
    <w:p w:rsidR="00736CD0" w:rsidRDefault="002F0D84" w:rsidP="004509F0">
      <w:r>
        <w:t xml:space="preserve">Flanagan, R. (2013). Problem Solving in the Therapeutic Process: Strategic Decision </w:t>
      </w:r>
    </w:p>
    <w:p w:rsidR="00736CD0" w:rsidRDefault="00736CD0" w:rsidP="004509F0"/>
    <w:p w:rsidR="00AA6F38" w:rsidRDefault="002F0D84" w:rsidP="004509F0">
      <w:r>
        <w:t>Making in Cognitive Behavioral TherapyProblem Solving in the Therapeutic Process: Strategic Decision Making in Cognitive Behavioral Therapy. </w:t>
      </w:r>
      <w:r>
        <w:rPr>
          <w:i/>
          <w:iCs/>
        </w:rPr>
        <w:t>PsycCRITIQUES</w:t>
      </w:r>
      <w:r>
        <w:t>, 5858(5151).</w:t>
      </w:r>
    </w:p>
    <w:p w:rsidR="00736CD0" w:rsidRDefault="00736CD0" w:rsidP="004509F0"/>
    <w:p w:rsidR="00AA6F38" w:rsidRDefault="002F0D84" w:rsidP="004509F0">
      <w:r>
        <w:t>Kostenko, E., Kuznichenko, V. and Lapshyn, V. (2014). Comparison of Decision-Making Methods Comparison of Decision-Making Methods. </w:t>
      </w:r>
      <w:r>
        <w:rPr>
          <w:i/>
          <w:iCs/>
        </w:rPr>
        <w:t>Research in Applied Economics</w:t>
      </w:r>
      <w:r>
        <w:t>, 6(3), p.17.</w:t>
      </w:r>
    </w:p>
    <w:p w:rsidR="00736CD0" w:rsidRDefault="00736CD0" w:rsidP="00AA6F38">
      <w:pPr>
        <w:rPr>
          <w:color w:val="000000"/>
          <w:sz w:val="27"/>
          <w:szCs w:val="27"/>
        </w:rPr>
      </w:pPr>
    </w:p>
    <w:p w:rsidR="00AA6F38" w:rsidRDefault="002F0D84" w:rsidP="004509F0">
      <w:r>
        <w:t>Kourdi, J. (2011). </w:t>
      </w:r>
      <w:r>
        <w:rPr>
          <w:i/>
          <w:iCs/>
        </w:rPr>
        <w:t>Effective decision making</w:t>
      </w:r>
      <w:r>
        <w:t>. London: Marshall Cavendish Business.</w:t>
      </w:r>
    </w:p>
    <w:p w:rsidR="00736CD0" w:rsidRDefault="00736CD0" w:rsidP="004509F0"/>
    <w:p w:rsidR="00AA6F38" w:rsidRDefault="002F0D84" w:rsidP="004509F0">
      <w:r>
        <w:t>Kwon, S. and Choi, I. (2019). Exploring Administrative Professionals’ Problem-solving Experiences in Their Workplace: Focusing on Problem Types and Problem-solving Process. </w:t>
      </w:r>
      <w:r>
        <w:rPr>
          <w:i/>
          <w:iCs/>
        </w:rPr>
        <w:t>JOURNAL OF SECRETARIAL STUDIES</w:t>
      </w:r>
      <w:r>
        <w:t>, 28(3), pp.31-56.</w:t>
      </w:r>
    </w:p>
    <w:p w:rsidR="00736CD0" w:rsidRDefault="00736CD0" w:rsidP="004509F0"/>
    <w:p w:rsidR="00AA6F38" w:rsidRDefault="002F0D84" w:rsidP="004509F0">
      <w:r>
        <w:t>NAN, J. and QI, H. (2010). The Decision-Making Neural Networks Model for Solving the Graph Isomorphism Problem. </w:t>
      </w:r>
      <w:r>
        <w:rPr>
          <w:i/>
          <w:iCs/>
        </w:rPr>
        <w:t>Chinese Journal of Computers</w:t>
      </w:r>
      <w:r>
        <w:t>, 33(2), pp.300-304.</w:t>
      </w:r>
    </w:p>
    <w:p w:rsidR="00736CD0" w:rsidRDefault="00736CD0" w:rsidP="004509F0"/>
    <w:p w:rsidR="00AA6F38" w:rsidRDefault="002F0D84" w:rsidP="004509F0">
      <w:r>
        <w:t xml:space="preserve">Petrillo, A. (2016). Italian Translation of "Creative Thinking, Problem Solving &amp; Decision </w:t>
      </w:r>
      <w:r w:rsidRPr="004509F0">
        <w:t>Making" by Thomas Saaty. International Journal of the Analytic Hierarchy Process, 8(3).</w:t>
      </w:r>
    </w:p>
    <w:p w:rsidR="00736CD0" w:rsidRDefault="00736CD0" w:rsidP="00AA6F38">
      <w:pPr>
        <w:rPr>
          <w:color w:val="000000"/>
          <w:sz w:val="27"/>
          <w:szCs w:val="27"/>
        </w:rPr>
      </w:pPr>
    </w:p>
    <w:p w:rsidR="00AA6F38" w:rsidRDefault="002F0D84" w:rsidP="004509F0">
      <w:r>
        <w:t>Ukcip.org.uk. (2020). </w:t>
      </w:r>
      <w:r>
        <w:rPr>
          <w:i/>
          <w:iCs/>
        </w:rPr>
        <w:t>5 Monitor &amp; review | UKCIP</w:t>
      </w:r>
      <w:r>
        <w:t>. [online] Available at: https://www.ukcip.org.uk/wizard/adaptme-toolkit/ [Accessed 10 Jan. 2020].</w:t>
      </w:r>
    </w:p>
    <w:p w:rsidR="004509F0" w:rsidRDefault="004509F0" w:rsidP="004509F0"/>
    <w:p w:rsidR="004509F0" w:rsidRDefault="002F0D84" w:rsidP="004509F0">
      <w:pPr>
        <w:rPr>
          <w:color w:val="000000"/>
          <w:sz w:val="27"/>
          <w:szCs w:val="27"/>
        </w:rPr>
      </w:pPr>
      <w:r>
        <w:rPr>
          <w:shd w:val="clear" w:color="auto" w:fill="FFFFFF"/>
        </w:rPr>
        <w:lastRenderedPageBreak/>
        <w:t>Baker, D., Bridges, D., Hunter, R., Johnson, G., Krupa, J., Murphy, J. and Sorenson, K., 2002. </w:t>
      </w:r>
      <w:r>
        <w:rPr>
          <w:i/>
          <w:iCs/>
          <w:shd w:val="clear" w:color="auto" w:fill="FFFFFF"/>
        </w:rPr>
        <w:t>Guidebook to decision-making methods</w:t>
      </w:r>
      <w:r>
        <w:rPr>
          <w:shd w:val="clear" w:color="auto" w:fill="FFFFFF"/>
        </w:rPr>
        <w:t> (Vol. 28, p. 29). WSRC-IM-2002-00002, Department of Energy, USA.</w:t>
      </w:r>
    </w:p>
    <w:p w:rsidR="00BE7E2E" w:rsidRDefault="00BE7E2E" w:rsidP="00AA6F38"/>
    <w:sectPr w:rsidR="00BE7E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7623B"/>
    <w:multiLevelType w:val="hybridMultilevel"/>
    <w:tmpl w:val="F516FFE2"/>
    <w:lvl w:ilvl="0" w:tplc="F036124C">
      <w:start w:val="1"/>
      <w:numFmt w:val="decimal"/>
      <w:lvlText w:val="%1."/>
      <w:lvlJc w:val="left"/>
      <w:pPr>
        <w:ind w:left="720" w:hanging="360"/>
      </w:pPr>
      <w:rPr>
        <w:rFonts w:hint="default"/>
        <w:b/>
      </w:rPr>
    </w:lvl>
    <w:lvl w:ilvl="1" w:tplc="33D6006A" w:tentative="1">
      <w:start w:val="1"/>
      <w:numFmt w:val="lowerLetter"/>
      <w:lvlText w:val="%2."/>
      <w:lvlJc w:val="left"/>
      <w:pPr>
        <w:ind w:left="1440" w:hanging="360"/>
      </w:pPr>
    </w:lvl>
    <w:lvl w:ilvl="2" w:tplc="424CAF4E" w:tentative="1">
      <w:start w:val="1"/>
      <w:numFmt w:val="lowerRoman"/>
      <w:lvlText w:val="%3."/>
      <w:lvlJc w:val="right"/>
      <w:pPr>
        <w:ind w:left="2160" w:hanging="180"/>
      </w:pPr>
    </w:lvl>
    <w:lvl w:ilvl="3" w:tplc="DF8C8318" w:tentative="1">
      <w:start w:val="1"/>
      <w:numFmt w:val="decimal"/>
      <w:lvlText w:val="%4."/>
      <w:lvlJc w:val="left"/>
      <w:pPr>
        <w:ind w:left="2880" w:hanging="360"/>
      </w:pPr>
    </w:lvl>
    <w:lvl w:ilvl="4" w:tplc="B83414BA" w:tentative="1">
      <w:start w:val="1"/>
      <w:numFmt w:val="lowerLetter"/>
      <w:lvlText w:val="%5."/>
      <w:lvlJc w:val="left"/>
      <w:pPr>
        <w:ind w:left="3600" w:hanging="360"/>
      </w:pPr>
    </w:lvl>
    <w:lvl w:ilvl="5" w:tplc="651074EA" w:tentative="1">
      <w:start w:val="1"/>
      <w:numFmt w:val="lowerRoman"/>
      <w:lvlText w:val="%6."/>
      <w:lvlJc w:val="right"/>
      <w:pPr>
        <w:ind w:left="4320" w:hanging="180"/>
      </w:pPr>
    </w:lvl>
    <w:lvl w:ilvl="6" w:tplc="8E8AA7DC" w:tentative="1">
      <w:start w:val="1"/>
      <w:numFmt w:val="decimal"/>
      <w:lvlText w:val="%7."/>
      <w:lvlJc w:val="left"/>
      <w:pPr>
        <w:ind w:left="5040" w:hanging="360"/>
      </w:pPr>
    </w:lvl>
    <w:lvl w:ilvl="7" w:tplc="34E8F9DC" w:tentative="1">
      <w:start w:val="1"/>
      <w:numFmt w:val="lowerLetter"/>
      <w:lvlText w:val="%8."/>
      <w:lvlJc w:val="left"/>
      <w:pPr>
        <w:ind w:left="5760" w:hanging="360"/>
      </w:pPr>
    </w:lvl>
    <w:lvl w:ilvl="8" w:tplc="07D00AF8" w:tentative="1">
      <w:start w:val="1"/>
      <w:numFmt w:val="lowerRoman"/>
      <w:lvlText w:val="%9."/>
      <w:lvlJc w:val="right"/>
      <w:pPr>
        <w:ind w:left="6480" w:hanging="180"/>
      </w:pPr>
    </w:lvl>
  </w:abstractNum>
  <w:abstractNum w:abstractNumId="1" w15:restartNumberingAfterBreak="0">
    <w:nsid w:val="577B43F9"/>
    <w:multiLevelType w:val="hybridMultilevel"/>
    <w:tmpl w:val="EE248172"/>
    <w:lvl w:ilvl="0" w:tplc="53B4A0A0">
      <w:start w:val="1"/>
      <w:numFmt w:val="bullet"/>
      <w:lvlText w:val=""/>
      <w:lvlJc w:val="left"/>
      <w:pPr>
        <w:ind w:left="720" w:hanging="360"/>
      </w:pPr>
      <w:rPr>
        <w:rFonts w:ascii="Symbol" w:hAnsi="Symbol" w:hint="default"/>
      </w:rPr>
    </w:lvl>
    <w:lvl w:ilvl="1" w:tplc="C66245A4" w:tentative="1">
      <w:start w:val="1"/>
      <w:numFmt w:val="bullet"/>
      <w:lvlText w:val="o"/>
      <w:lvlJc w:val="left"/>
      <w:pPr>
        <w:ind w:left="1440" w:hanging="360"/>
      </w:pPr>
      <w:rPr>
        <w:rFonts w:ascii="Courier New" w:hAnsi="Courier New" w:cs="Courier New" w:hint="default"/>
      </w:rPr>
    </w:lvl>
    <w:lvl w:ilvl="2" w:tplc="3864CACA" w:tentative="1">
      <w:start w:val="1"/>
      <w:numFmt w:val="bullet"/>
      <w:lvlText w:val=""/>
      <w:lvlJc w:val="left"/>
      <w:pPr>
        <w:ind w:left="2160" w:hanging="360"/>
      </w:pPr>
      <w:rPr>
        <w:rFonts w:ascii="Wingdings" w:hAnsi="Wingdings" w:hint="default"/>
      </w:rPr>
    </w:lvl>
    <w:lvl w:ilvl="3" w:tplc="61E87B3C" w:tentative="1">
      <w:start w:val="1"/>
      <w:numFmt w:val="bullet"/>
      <w:lvlText w:val=""/>
      <w:lvlJc w:val="left"/>
      <w:pPr>
        <w:ind w:left="2880" w:hanging="360"/>
      </w:pPr>
      <w:rPr>
        <w:rFonts w:ascii="Symbol" w:hAnsi="Symbol" w:hint="default"/>
      </w:rPr>
    </w:lvl>
    <w:lvl w:ilvl="4" w:tplc="36945EC6" w:tentative="1">
      <w:start w:val="1"/>
      <w:numFmt w:val="bullet"/>
      <w:lvlText w:val="o"/>
      <w:lvlJc w:val="left"/>
      <w:pPr>
        <w:ind w:left="3600" w:hanging="360"/>
      </w:pPr>
      <w:rPr>
        <w:rFonts w:ascii="Courier New" w:hAnsi="Courier New" w:cs="Courier New" w:hint="default"/>
      </w:rPr>
    </w:lvl>
    <w:lvl w:ilvl="5" w:tplc="427E25EE" w:tentative="1">
      <w:start w:val="1"/>
      <w:numFmt w:val="bullet"/>
      <w:lvlText w:val=""/>
      <w:lvlJc w:val="left"/>
      <w:pPr>
        <w:ind w:left="4320" w:hanging="360"/>
      </w:pPr>
      <w:rPr>
        <w:rFonts w:ascii="Wingdings" w:hAnsi="Wingdings" w:hint="default"/>
      </w:rPr>
    </w:lvl>
    <w:lvl w:ilvl="6" w:tplc="847AC5D8" w:tentative="1">
      <w:start w:val="1"/>
      <w:numFmt w:val="bullet"/>
      <w:lvlText w:val=""/>
      <w:lvlJc w:val="left"/>
      <w:pPr>
        <w:ind w:left="5040" w:hanging="360"/>
      </w:pPr>
      <w:rPr>
        <w:rFonts w:ascii="Symbol" w:hAnsi="Symbol" w:hint="default"/>
      </w:rPr>
    </w:lvl>
    <w:lvl w:ilvl="7" w:tplc="8946D3F8" w:tentative="1">
      <w:start w:val="1"/>
      <w:numFmt w:val="bullet"/>
      <w:lvlText w:val="o"/>
      <w:lvlJc w:val="left"/>
      <w:pPr>
        <w:ind w:left="5760" w:hanging="360"/>
      </w:pPr>
      <w:rPr>
        <w:rFonts w:ascii="Courier New" w:hAnsi="Courier New" w:cs="Courier New" w:hint="default"/>
      </w:rPr>
    </w:lvl>
    <w:lvl w:ilvl="8" w:tplc="561CCF92" w:tentative="1">
      <w:start w:val="1"/>
      <w:numFmt w:val="bullet"/>
      <w:lvlText w:val=""/>
      <w:lvlJc w:val="left"/>
      <w:pPr>
        <w:ind w:left="6480" w:hanging="360"/>
      </w:pPr>
      <w:rPr>
        <w:rFonts w:ascii="Wingdings" w:hAnsi="Wingdings" w:hint="default"/>
      </w:rPr>
    </w:lvl>
  </w:abstractNum>
  <w:abstractNum w:abstractNumId="2" w15:restartNumberingAfterBreak="0">
    <w:nsid w:val="65AA64F7"/>
    <w:multiLevelType w:val="hybridMultilevel"/>
    <w:tmpl w:val="2478798C"/>
    <w:lvl w:ilvl="0" w:tplc="6B6C70FA">
      <w:start w:val="1"/>
      <w:numFmt w:val="decimal"/>
      <w:lvlText w:val="%1."/>
      <w:lvlJc w:val="left"/>
      <w:pPr>
        <w:ind w:left="720" w:hanging="360"/>
      </w:pPr>
      <w:rPr>
        <w:rFonts w:hint="default"/>
      </w:rPr>
    </w:lvl>
    <w:lvl w:ilvl="1" w:tplc="85F818EE" w:tentative="1">
      <w:start w:val="1"/>
      <w:numFmt w:val="lowerLetter"/>
      <w:lvlText w:val="%2."/>
      <w:lvlJc w:val="left"/>
      <w:pPr>
        <w:ind w:left="1440" w:hanging="360"/>
      </w:pPr>
    </w:lvl>
    <w:lvl w:ilvl="2" w:tplc="C0D2F024" w:tentative="1">
      <w:start w:val="1"/>
      <w:numFmt w:val="lowerRoman"/>
      <w:lvlText w:val="%3."/>
      <w:lvlJc w:val="right"/>
      <w:pPr>
        <w:ind w:left="2160" w:hanging="180"/>
      </w:pPr>
    </w:lvl>
    <w:lvl w:ilvl="3" w:tplc="190EB342" w:tentative="1">
      <w:start w:val="1"/>
      <w:numFmt w:val="decimal"/>
      <w:lvlText w:val="%4."/>
      <w:lvlJc w:val="left"/>
      <w:pPr>
        <w:ind w:left="2880" w:hanging="360"/>
      </w:pPr>
    </w:lvl>
    <w:lvl w:ilvl="4" w:tplc="8014E950" w:tentative="1">
      <w:start w:val="1"/>
      <w:numFmt w:val="lowerLetter"/>
      <w:lvlText w:val="%5."/>
      <w:lvlJc w:val="left"/>
      <w:pPr>
        <w:ind w:left="3600" w:hanging="360"/>
      </w:pPr>
    </w:lvl>
    <w:lvl w:ilvl="5" w:tplc="224AD15C" w:tentative="1">
      <w:start w:val="1"/>
      <w:numFmt w:val="lowerRoman"/>
      <w:lvlText w:val="%6."/>
      <w:lvlJc w:val="right"/>
      <w:pPr>
        <w:ind w:left="4320" w:hanging="180"/>
      </w:pPr>
    </w:lvl>
    <w:lvl w:ilvl="6" w:tplc="75EA25FA" w:tentative="1">
      <w:start w:val="1"/>
      <w:numFmt w:val="decimal"/>
      <w:lvlText w:val="%7."/>
      <w:lvlJc w:val="left"/>
      <w:pPr>
        <w:ind w:left="5040" w:hanging="360"/>
      </w:pPr>
    </w:lvl>
    <w:lvl w:ilvl="7" w:tplc="32D69CB2" w:tentative="1">
      <w:start w:val="1"/>
      <w:numFmt w:val="lowerLetter"/>
      <w:lvlText w:val="%8."/>
      <w:lvlJc w:val="left"/>
      <w:pPr>
        <w:ind w:left="5760" w:hanging="360"/>
      </w:pPr>
    </w:lvl>
    <w:lvl w:ilvl="8" w:tplc="DE1C9408" w:tentative="1">
      <w:start w:val="1"/>
      <w:numFmt w:val="lowerRoman"/>
      <w:lvlText w:val="%9."/>
      <w:lvlJc w:val="right"/>
      <w:pPr>
        <w:ind w:left="6480" w:hanging="180"/>
      </w:pPr>
    </w:lvl>
  </w:abstractNum>
  <w:abstractNum w:abstractNumId="3" w15:restartNumberingAfterBreak="0">
    <w:nsid w:val="72D76FE9"/>
    <w:multiLevelType w:val="hybridMultilevel"/>
    <w:tmpl w:val="73864146"/>
    <w:lvl w:ilvl="0" w:tplc="AFCA59BC">
      <w:start w:val="1"/>
      <w:numFmt w:val="decimal"/>
      <w:lvlText w:val="%1."/>
      <w:lvlJc w:val="left"/>
      <w:pPr>
        <w:ind w:left="720" w:hanging="360"/>
      </w:pPr>
      <w:rPr>
        <w:rFonts w:hint="default"/>
        <w:b/>
      </w:rPr>
    </w:lvl>
    <w:lvl w:ilvl="1" w:tplc="DF40479A" w:tentative="1">
      <w:start w:val="1"/>
      <w:numFmt w:val="lowerLetter"/>
      <w:lvlText w:val="%2."/>
      <w:lvlJc w:val="left"/>
      <w:pPr>
        <w:ind w:left="1440" w:hanging="360"/>
      </w:pPr>
    </w:lvl>
    <w:lvl w:ilvl="2" w:tplc="320EB22A" w:tentative="1">
      <w:start w:val="1"/>
      <w:numFmt w:val="lowerRoman"/>
      <w:lvlText w:val="%3."/>
      <w:lvlJc w:val="right"/>
      <w:pPr>
        <w:ind w:left="2160" w:hanging="180"/>
      </w:pPr>
    </w:lvl>
    <w:lvl w:ilvl="3" w:tplc="88384C7A" w:tentative="1">
      <w:start w:val="1"/>
      <w:numFmt w:val="decimal"/>
      <w:lvlText w:val="%4."/>
      <w:lvlJc w:val="left"/>
      <w:pPr>
        <w:ind w:left="2880" w:hanging="360"/>
      </w:pPr>
    </w:lvl>
    <w:lvl w:ilvl="4" w:tplc="68726FA6" w:tentative="1">
      <w:start w:val="1"/>
      <w:numFmt w:val="lowerLetter"/>
      <w:lvlText w:val="%5."/>
      <w:lvlJc w:val="left"/>
      <w:pPr>
        <w:ind w:left="3600" w:hanging="360"/>
      </w:pPr>
    </w:lvl>
    <w:lvl w:ilvl="5" w:tplc="B80ACB94" w:tentative="1">
      <w:start w:val="1"/>
      <w:numFmt w:val="lowerRoman"/>
      <w:lvlText w:val="%6."/>
      <w:lvlJc w:val="right"/>
      <w:pPr>
        <w:ind w:left="4320" w:hanging="180"/>
      </w:pPr>
    </w:lvl>
    <w:lvl w:ilvl="6" w:tplc="627211E8" w:tentative="1">
      <w:start w:val="1"/>
      <w:numFmt w:val="decimal"/>
      <w:lvlText w:val="%7."/>
      <w:lvlJc w:val="left"/>
      <w:pPr>
        <w:ind w:left="5040" w:hanging="360"/>
      </w:pPr>
    </w:lvl>
    <w:lvl w:ilvl="7" w:tplc="715C56CE" w:tentative="1">
      <w:start w:val="1"/>
      <w:numFmt w:val="lowerLetter"/>
      <w:lvlText w:val="%8."/>
      <w:lvlJc w:val="left"/>
      <w:pPr>
        <w:ind w:left="5760" w:hanging="360"/>
      </w:pPr>
    </w:lvl>
    <w:lvl w:ilvl="8" w:tplc="8BDE6880" w:tentative="1">
      <w:start w:val="1"/>
      <w:numFmt w:val="lowerRoman"/>
      <w:lvlText w:val="%9."/>
      <w:lvlJc w:val="right"/>
      <w:pPr>
        <w:ind w:left="6480" w:hanging="180"/>
      </w:pPr>
    </w:lvl>
  </w:abstractNum>
  <w:abstractNum w:abstractNumId="4" w15:restartNumberingAfterBreak="0">
    <w:nsid w:val="7D3D574E"/>
    <w:multiLevelType w:val="hybridMultilevel"/>
    <w:tmpl w:val="F516FFE2"/>
    <w:lvl w:ilvl="0" w:tplc="2B28E1BA">
      <w:start w:val="1"/>
      <w:numFmt w:val="decimal"/>
      <w:lvlText w:val="%1."/>
      <w:lvlJc w:val="left"/>
      <w:pPr>
        <w:ind w:left="720" w:hanging="360"/>
      </w:pPr>
      <w:rPr>
        <w:rFonts w:hint="default"/>
        <w:b/>
      </w:rPr>
    </w:lvl>
    <w:lvl w:ilvl="1" w:tplc="3B3834D2" w:tentative="1">
      <w:start w:val="1"/>
      <w:numFmt w:val="lowerLetter"/>
      <w:lvlText w:val="%2."/>
      <w:lvlJc w:val="left"/>
      <w:pPr>
        <w:ind w:left="1440" w:hanging="360"/>
      </w:pPr>
    </w:lvl>
    <w:lvl w:ilvl="2" w:tplc="DE96D6EA" w:tentative="1">
      <w:start w:val="1"/>
      <w:numFmt w:val="lowerRoman"/>
      <w:lvlText w:val="%3."/>
      <w:lvlJc w:val="right"/>
      <w:pPr>
        <w:ind w:left="2160" w:hanging="180"/>
      </w:pPr>
    </w:lvl>
    <w:lvl w:ilvl="3" w:tplc="629C937A" w:tentative="1">
      <w:start w:val="1"/>
      <w:numFmt w:val="decimal"/>
      <w:lvlText w:val="%4."/>
      <w:lvlJc w:val="left"/>
      <w:pPr>
        <w:ind w:left="2880" w:hanging="360"/>
      </w:pPr>
    </w:lvl>
    <w:lvl w:ilvl="4" w:tplc="532E9B7C" w:tentative="1">
      <w:start w:val="1"/>
      <w:numFmt w:val="lowerLetter"/>
      <w:lvlText w:val="%5."/>
      <w:lvlJc w:val="left"/>
      <w:pPr>
        <w:ind w:left="3600" w:hanging="360"/>
      </w:pPr>
    </w:lvl>
    <w:lvl w:ilvl="5" w:tplc="63FAEEEC" w:tentative="1">
      <w:start w:val="1"/>
      <w:numFmt w:val="lowerRoman"/>
      <w:lvlText w:val="%6."/>
      <w:lvlJc w:val="right"/>
      <w:pPr>
        <w:ind w:left="4320" w:hanging="180"/>
      </w:pPr>
    </w:lvl>
    <w:lvl w:ilvl="6" w:tplc="9B32793C" w:tentative="1">
      <w:start w:val="1"/>
      <w:numFmt w:val="decimal"/>
      <w:lvlText w:val="%7."/>
      <w:lvlJc w:val="left"/>
      <w:pPr>
        <w:ind w:left="5040" w:hanging="360"/>
      </w:pPr>
    </w:lvl>
    <w:lvl w:ilvl="7" w:tplc="994C7FA6" w:tentative="1">
      <w:start w:val="1"/>
      <w:numFmt w:val="lowerLetter"/>
      <w:lvlText w:val="%8."/>
      <w:lvlJc w:val="left"/>
      <w:pPr>
        <w:ind w:left="5760" w:hanging="360"/>
      </w:pPr>
    </w:lvl>
    <w:lvl w:ilvl="8" w:tplc="87D8DBEE"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CBB"/>
    <w:rsid w:val="0000148D"/>
    <w:rsid w:val="000035F0"/>
    <w:rsid w:val="00005EF3"/>
    <w:rsid w:val="00006E37"/>
    <w:rsid w:val="00007BE3"/>
    <w:rsid w:val="000123FB"/>
    <w:rsid w:val="00020ADF"/>
    <w:rsid w:val="00025127"/>
    <w:rsid w:val="0003097C"/>
    <w:rsid w:val="00034AC6"/>
    <w:rsid w:val="000355A4"/>
    <w:rsid w:val="00036670"/>
    <w:rsid w:val="000416CF"/>
    <w:rsid w:val="00046440"/>
    <w:rsid w:val="000506D1"/>
    <w:rsid w:val="0005148B"/>
    <w:rsid w:val="00052385"/>
    <w:rsid w:val="00060B88"/>
    <w:rsid w:val="00062293"/>
    <w:rsid w:val="000637C6"/>
    <w:rsid w:val="00066397"/>
    <w:rsid w:val="00072F4D"/>
    <w:rsid w:val="00073119"/>
    <w:rsid w:val="00073C8D"/>
    <w:rsid w:val="000822A0"/>
    <w:rsid w:val="000834A5"/>
    <w:rsid w:val="00087402"/>
    <w:rsid w:val="00094900"/>
    <w:rsid w:val="00095BF2"/>
    <w:rsid w:val="00096BB9"/>
    <w:rsid w:val="000A1809"/>
    <w:rsid w:val="000A2E5E"/>
    <w:rsid w:val="000A7F58"/>
    <w:rsid w:val="000B186E"/>
    <w:rsid w:val="000B4F4E"/>
    <w:rsid w:val="000B5E0F"/>
    <w:rsid w:val="000B7A10"/>
    <w:rsid w:val="000C0F5B"/>
    <w:rsid w:val="000C2385"/>
    <w:rsid w:val="000C24CF"/>
    <w:rsid w:val="000C4CBA"/>
    <w:rsid w:val="000C68BA"/>
    <w:rsid w:val="000C6A42"/>
    <w:rsid w:val="000D45ED"/>
    <w:rsid w:val="000E2B2D"/>
    <w:rsid w:val="000E74D0"/>
    <w:rsid w:val="000F1A6C"/>
    <w:rsid w:val="000F1DCC"/>
    <w:rsid w:val="000F48FD"/>
    <w:rsid w:val="000F5E71"/>
    <w:rsid w:val="000F754F"/>
    <w:rsid w:val="001016F9"/>
    <w:rsid w:val="00110DE4"/>
    <w:rsid w:val="0011411B"/>
    <w:rsid w:val="00114488"/>
    <w:rsid w:val="00114C3E"/>
    <w:rsid w:val="00125065"/>
    <w:rsid w:val="0013109C"/>
    <w:rsid w:val="001351E7"/>
    <w:rsid w:val="0014036F"/>
    <w:rsid w:val="0014272B"/>
    <w:rsid w:val="00144584"/>
    <w:rsid w:val="00146A20"/>
    <w:rsid w:val="0015134D"/>
    <w:rsid w:val="001572A0"/>
    <w:rsid w:val="0016035B"/>
    <w:rsid w:val="00160806"/>
    <w:rsid w:val="00162AF3"/>
    <w:rsid w:val="00166D8A"/>
    <w:rsid w:val="00170218"/>
    <w:rsid w:val="001708A4"/>
    <w:rsid w:val="00171A3E"/>
    <w:rsid w:val="00175342"/>
    <w:rsid w:val="00176B6B"/>
    <w:rsid w:val="00181EFA"/>
    <w:rsid w:val="00185A5C"/>
    <w:rsid w:val="00186475"/>
    <w:rsid w:val="001906E5"/>
    <w:rsid w:val="00193B3C"/>
    <w:rsid w:val="00194519"/>
    <w:rsid w:val="00195BFD"/>
    <w:rsid w:val="001A0100"/>
    <w:rsid w:val="001A4583"/>
    <w:rsid w:val="001A5921"/>
    <w:rsid w:val="001A65BA"/>
    <w:rsid w:val="001D0533"/>
    <w:rsid w:val="001D1F9B"/>
    <w:rsid w:val="001D4D35"/>
    <w:rsid w:val="001D53F8"/>
    <w:rsid w:val="001E1527"/>
    <w:rsid w:val="001E2ABD"/>
    <w:rsid w:val="001E2AC8"/>
    <w:rsid w:val="001E3FB3"/>
    <w:rsid w:val="001F3FF8"/>
    <w:rsid w:val="001F52C9"/>
    <w:rsid w:val="00200FC1"/>
    <w:rsid w:val="0020510F"/>
    <w:rsid w:val="0020559D"/>
    <w:rsid w:val="00207582"/>
    <w:rsid w:val="00210399"/>
    <w:rsid w:val="00213561"/>
    <w:rsid w:val="002135E6"/>
    <w:rsid w:val="00215C01"/>
    <w:rsid w:val="002203CF"/>
    <w:rsid w:val="0022083F"/>
    <w:rsid w:val="0022157A"/>
    <w:rsid w:val="00223519"/>
    <w:rsid w:val="00225BFB"/>
    <w:rsid w:val="0022676C"/>
    <w:rsid w:val="00230B36"/>
    <w:rsid w:val="0023577F"/>
    <w:rsid w:val="002376A2"/>
    <w:rsid w:val="0024335F"/>
    <w:rsid w:val="002454D6"/>
    <w:rsid w:val="00245E37"/>
    <w:rsid w:val="00254BB9"/>
    <w:rsid w:val="00266D5F"/>
    <w:rsid w:val="00270C0C"/>
    <w:rsid w:val="002714B8"/>
    <w:rsid w:val="00274B9C"/>
    <w:rsid w:val="0027763F"/>
    <w:rsid w:val="002802F6"/>
    <w:rsid w:val="00286E84"/>
    <w:rsid w:val="00291DC7"/>
    <w:rsid w:val="00292727"/>
    <w:rsid w:val="002A215F"/>
    <w:rsid w:val="002A24E5"/>
    <w:rsid w:val="002A5DFE"/>
    <w:rsid w:val="002A65D9"/>
    <w:rsid w:val="002A65F0"/>
    <w:rsid w:val="002A6A62"/>
    <w:rsid w:val="002B3F9F"/>
    <w:rsid w:val="002C034F"/>
    <w:rsid w:val="002C1F45"/>
    <w:rsid w:val="002C4837"/>
    <w:rsid w:val="002C6819"/>
    <w:rsid w:val="002D08EA"/>
    <w:rsid w:val="002D0A9D"/>
    <w:rsid w:val="002E5A22"/>
    <w:rsid w:val="002F0928"/>
    <w:rsid w:val="002F0D84"/>
    <w:rsid w:val="002F1EEA"/>
    <w:rsid w:val="002F3304"/>
    <w:rsid w:val="002F41F4"/>
    <w:rsid w:val="002F498F"/>
    <w:rsid w:val="002F4990"/>
    <w:rsid w:val="002F7C09"/>
    <w:rsid w:val="0030118F"/>
    <w:rsid w:val="00301435"/>
    <w:rsid w:val="00303ADD"/>
    <w:rsid w:val="003104C3"/>
    <w:rsid w:val="003114B2"/>
    <w:rsid w:val="00323163"/>
    <w:rsid w:val="00324AE5"/>
    <w:rsid w:val="00331F0B"/>
    <w:rsid w:val="003320C4"/>
    <w:rsid w:val="0033231D"/>
    <w:rsid w:val="00334BFD"/>
    <w:rsid w:val="00337A8B"/>
    <w:rsid w:val="00340800"/>
    <w:rsid w:val="00340B08"/>
    <w:rsid w:val="00340D9B"/>
    <w:rsid w:val="0034587D"/>
    <w:rsid w:val="0035086A"/>
    <w:rsid w:val="003536F4"/>
    <w:rsid w:val="00354C4B"/>
    <w:rsid w:val="0036234E"/>
    <w:rsid w:val="00365010"/>
    <w:rsid w:val="00366A1A"/>
    <w:rsid w:val="00372B44"/>
    <w:rsid w:val="00372B80"/>
    <w:rsid w:val="00372D67"/>
    <w:rsid w:val="00373950"/>
    <w:rsid w:val="00376134"/>
    <w:rsid w:val="0037719C"/>
    <w:rsid w:val="00385A9B"/>
    <w:rsid w:val="00386248"/>
    <w:rsid w:val="00386511"/>
    <w:rsid w:val="003933B7"/>
    <w:rsid w:val="00394BF2"/>
    <w:rsid w:val="003A2E94"/>
    <w:rsid w:val="003A5240"/>
    <w:rsid w:val="003A7320"/>
    <w:rsid w:val="003A7DB5"/>
    <w:rsid w:val="003B44F2"/>
    <w:rsid w:val="003B6004"/>
    <w:rsid w:val="003B7F36"/>
    <w:rsid w:val="003C590F"/>
    <w:rsid w:val="003C6376"/>
    <w:rsid w:val="003D1220"/>
    <w:rsid w:val="003D1ABB"/>
    <w:rsid w:val="003D209E"/>
    <w:rsid w:val="003D5E03"/>
    <w:rsid w:val="003E3D37"/>
    <w:rsid w:val="003E4D43"/>
    <w:rsid w:val="003E71E4"/>
    <w:rsid w:val="003F0834"/>
    <w:rsid w:val="003F2081"/>
    <w:rsid w:val="003F25D8"/>
    <w:rsid w:val="003F2DE6"/>
    <w:rsid w:val="003F3608"/>
    <w:rsid w:val="00401BD4"/>
    <w:rsid w:val="0040671D"/>
    <w:rsid w:val="00407431"/>
    <w:rsid w:val="0041247A"/>
    <w:rsid w:val="00412CA9"/>
    <w:rsid w:val="004154BE"/>
    <w:rsid w:val="004214B0"/>
    <w:rsid w:val="0042473A"/>
    <w:rsid w:val="0042655B"/>
    <w:rsid w:val="00440883"/>
    <w:rsid w:val="0044168A"/>
    <w:rsid w:val="004416A1"/>
    <w:rsid w:val="004425AE"/>
    <w:rsid w:val="00443375"/>
    <w:rsid w:val="00444327"/>
    <w:rsid w:val="004509F0"/>
    <w:rsid w:val="00453433"/>
    <w:rsid w:val="0045698D"/>
    <w:rsid w:val="00461D2D"/>
    <w:rsid w:val="00465223"/>
    <w:rsid w:val="00467C62"/>
    <w:rsid w:val="00473F56"/>
    <w:rsid w:val="004779CC"/>
    <w:rsid w:val="00477B3B"/>
    <w:rsid w:val="0048790B"/>
    <w:rsid w:val="00487DA3"/>
    <w:rsid w:val="004916FE"/>
    <w:rsid w:val="00491AD7"/>
    <w:rsid w:val="004932ED"/>
    <w:rsid w:val="004A03AC"/>
    <w:rsid w:val="004A56C7"/>
    <w:rsid w:val="004B1F4C"/>
    <w:rsid w:val="004B59E2"/>
    <w:rsid w:val="004B5CE6"/>
    <w:rsid w:val="004B67BF"/>
    <w:rsid w:val="004C0765"/>
    <w:rsid w:val="004C6300"/>
    <w:rsid w:val="004D06EF"/>
    <w:rsid w:val="004D1D05"/>
    <w:rsid w:val="004D4886"/>
    <w:rsid w:val="004D69A1"/>
    <w:rsid w:val="004D7307"/>
    <w:rsid w:val="004D7C02"/>
    <w:rsid w:val="004E0A17"/>
    <w:rsid w:val="004E210B"/>
    <w:rsid w:val="004E3C10"/>
    <w:rsid w:val="004E3F54"/>
    <w:rsid w:val="004E4EB8"/>
    <w:rsid w:val="004E6218"/>
    <w:rsid w:val="004E637B"/>
    <w:rsid w:val="004F5EAF"/>
    <w:rsid w:val="0050121F"/>
    <w:rsid w:val="005024F4"/>
    <w:rsid w:val="00504E24"/>
    <w:rsid w:val="00507863"/>
    <w:rsid w:val="005108A5"/>
    <w:rsid w:val="00516ADE"/>
    <w:rsid w:val="00516AE3"/>
    <w:rsid w:val="00516EB5"/>
    <w:rsid w:val="0052071D"/>
    <w:rsid w:val="00521893"/>
    <w:rsid w:val="005218A4"/>
    <w:rsid w:val="00522AF2"/>
    <w:rsid w:val="00523AB2"/>
    <w:rsid w:val="00525718"/>
    <w:rsid w:val="00525927"/>
    <w:rsid w:val="0053302B"/>
    <w:rsid w:val="00533418"/>
    <w:rsid w:val="005362DB"/>
    <w:rsid w:val="00550106"/>
    <w:rsid w:val="00550488"/>
    <w:rsid w:val="00550F8E"/>
    <w:rsid w:val="00552722"/>
    <w:rsid w:val="00552CC5"/>
    <w:rsid w:val="0056357F"/>
    <w:rsid w:val="005716F2"/>
    <w:rsid w:val="005843AB"/>
    <w:rsid w:val="0058752C"/>
    <w:rsid w:val="00587947"/>
    <w:rsid w:val="0059140E"/>
    <w:rsid w:val="00592341"/>
    <w:rsid w:val="00594E60"/>
    <w:rsid w:val="005A27D6"/>
    <w:rsid w:val="005A2F54"/>
    <w:rsid w:val="005A606B"/>
    <w:rsid w:val="005A66F2"/>
    <w:rsid w:val="005B1C19"/>
    <w:rsid w:val="005B3952"/>
    <w:rsid w:val="005B3C7C"/>
    <w:rsid w:val="005B6FF7"/>
    <w:rsid w:val="005C5BE7"/>
    <w:rsid w:val="005C5F7E"/>
    <w:rsid w:val="005D0CDE"/>
    <w:rsid w:val="005D31D7"/>
    <w:rsid w:val="005D5E81"/>
    <w:rsid w:val="005D5EFE"/>
    <w:rsid w:val="005D641A"/>
    <w:rsid w:val="005E18E6"/>
    <w:rsid w:val="005E485E"/>
    <w:rsid w:val="005E66FD"/>
    <w:rsid w:val="005E7E2A"/>
    <w:rsid w:val="005F6B5D"/>
    <w:rsid w:val="00601271"/>
    <w:rsid w:val="006030ED"/>
    <w:rsid w:val="00604489"/>
    <w:rsid w:val="0060708F"/>
    <w:rsid w:val="0060779F"/>
    <w:rsid w:val="00607EF4"/>
    <w:rsid w:val="0062173A"/>
    <w:rsid w:val="00625993"/>
    <w:rsid w:val="00630D93"/>
    <w:rsid w:val="00634148"/>
    <w:rsid w:val="00634740"/>
    <w:rsid w:val="00635D47"/>
    <w:rsid w:val="006403C0"/>
    <w:rsid w:val="00641119"/>
    <w:rsid w:val="006427F4"/>
    <w:rsid w:val="006445B2"/>
    <w:rsid w:val="00644C2B"/>
    <w:rsid w:val="006462EF"/>
    <w:rsid w:val="00646CAF"/>
    <w:rsid w:val="0064753F"/>
    <w:rsid w:val="00650534"/>
    <w:rsid w:val="00650C5E"/>
    <w:rsid w:val="006524CB"/>
    <w:rsid w:val="006529C5"/>
    <w:rsid w:val="00653DD6"/>
    <w:rsid w:val="006559C0"/>
    <w:rsid w:val="00661BC7"/>
    <w:rsid w:val="00662D20"/>
    <w:rsid w:val="00663C2E"/>
    <w:rsid w:val="00676EB1"/>
    <w:rsid w:val="00680DDB"/>
    <w:rsid w:val="00680E95"/>
    <w:rsid w:val="00681256"/>
    <w:rsid w:val="00683082"/>
    <w:rsid w:val="00692901"/>
    <w:rsid w:val="006A52B5"/>
    <w:rsid w:val="006A7F53"/>
    <w:rsid w:val="006B03C7"/>
    <w:rsid w:val="006B1063"/>
    <w:rsid w:val="006B1BB0"/>
    <w:rsid w:val="006B3221"/>
    <w:rsid w:val="006D1EAB"/>
    <w:rsid w:val="006D252D"/>
    <w:rsid w:val="006D2CBC"/>
    <w:rsid w:val="006D3A1E"/>
    <w:rsid w:val="006E2703"/>
    <w:rsid w:val="006E32E1"/>
    <w:rsid w:val="006E37B7"/>
    <w:rsid w:val="006E54F7"/>
    <w:rsid w:val="006E7F1A"/>
    <w:rsid w:val="006F1709"/>
    <w:rsid w:val="006F2732"/>
    <w:rsid w:val="006F2C43"/>
    <w:rsid w:val="006F40EC"/>
    <w:rsid w:val="00702ECA"/>
    <w:rsid w:val="00703BE8"/>
    <w:rsid w:val="0071095B"/>
    <w:rsid w:val="00710B4A"/>
    <w:rsid w:val="00711F3F"/>
    <w:rsid w:val="007130E7"/>
    <w:rsid w:val="00713E23"/>
    <w:rsid w:val="007279AE"/>
    <w:rsid w:val="007301E0"/>
    <w:rsid w:val="00736446"/>
    <w:rsid w:val="00736CD0"/>
    <w:rsid w:val="00741162"/>
    <w:rsid w:val="00743584"/>
    <w:rsid w:val="00743937"/>
    <w:rsid w:val="007458F0"/>
    <w:rsid w:val="00745FEE"/>
    <w:rsid w:val="007467AF"/>
    <w:rsid w:val="00747B42"/>
    <w:rsid w:val="0075056C"/>
    <w:rsid w:val="00750B9A"/>
    <w:rsid w:val="007536AD"/>
    <w:rsid w:val="00760BEE"/>
    <w:rsid w:val="00763499"/>
    <w:rsid w:val="00763581"/>
    <w:rsid w:val="00763B11"/>
    <w:rsid w:val="00765F51"/>
    <w:rsid w:val="00766B64"/>
    <w:rsid w:val="0076724F"/>
    <w:rsid w:val="00767AF3"/>
    <w:rsid w:val="00774FBD"/>
    <w:rsid w:val="00777255"/>
    <w:rsid w:val="00781D60"/>
    <w:rsid w:val="00782137"/>
    <w:rsid w:val="00796BB3"/>
    <w:rsid w:val="00796CFE"/>
    <w:rsid w:val="0079791B"/>
    <w:rsid w:val="007A02BF"/>
    <w:rsid w:val="007A0D0E"/>
    <w:rsid w:val="007A3872"/>
    <w:rsid w:val="007A4BE2"/>
    <w:rsid w:val="007A52E3"/>
    <w:rsid w:val="007A55D2"/>
    <w:rsid w:val="007A5CC8"/>
    <w:rsid w:val="007B32B5"/>
    <w:rsid w:val="007B60E5"/>
    <w:rsid w:val="007C7534"/>
    <w:rsid w:val="007D2FFC"/>
    <w:rsid w:val="007D559E"/>
    <w:rsid w:val="007E41E6"/>
    <w:rsid w:val="007E6A14"/>
    <w:rsid w:val="007E71E3"/>
    <w:rsid w:val="007E7CC9"/>
    <w:rsid w:val="007F1373"/>
    <w:rsid w:val="007F1AA9"/>
    <w:rsid w:val="007F1B9C"/>
    <w:rsid w:val="00802A30"/>
    <w:rsid w:val="00805CBD"/>
    <w:rsid w:val="00807035"/>
    <w:rsid w:val="0081033F"/>
    <w:rsid w:val="008108A4"/>
    <w:rsid w:val="00810CD7"/>
    <w:rsid w:val="008113E3"/>
    <w:rsid w:val="00812124"/>
    <w:rsid w:val="00813AE5"/>
    <w:rsid w:val="00813CE3"/>
    <w:rsid w:val="00824CBB"/>
    <w:rsid w:val="00826688"/>
    <w:rsid w:val="00826A0B"/>
    <w:rsid w:val="0083144B"/>
    <w:rsid w:val="00833778"/>
    <w:rsid w:val="00836682"/>
    <w:rsid w:val="00843432"/>
    <w:rsid w:val="00843F11"/>
    <w:rsid w:val="00845D01"/>
    <w:rsid w:val="008530DF"/>
    <w:rsid w:val="0086143C"/>
    <w:rsid w:val="008649A9"/>
    <w:rsid w:val="0086646F"/>
    <w:rsid w:val="00866D26"/>
    <w:rsid w:val="00870D63"/>
    <w:rsid w:val="008730F4"/>
    <w:rsid w:val="008743F2"/>
    <w:rsid w:val="00874EAF"/>
    <w:rsid w:val="008750C1"/>
    <w:rsid w:val="00877911"/>
    <w:rsid w:val="00882F3B"/>
    <w:rsid w:val="0088509D"/>
    <w:rsid w:val="008900DD"/>
    <w:rsid w:val="00891674"/>
    <w:rsid w:val="00891C25"/>
    <w:rsid w:val="00893493"/>
    <w:rsid w:val="00893529"/>
    <w:rsid w:val="008938A8"/>
    <w:rsid w:val="00896E94"/>
    <w:rsid w:val="008A27CE"/>
    <w:rsid w:val="008A5FDE"/>
    <w:rsid w:val="008B09EC"/>
    <w:rsid w:val="008B0BBE"/>
    <w:rsid w:val="008B131D"/>
    <w:rsid w:val="008B1DF6"/>
    <w:rsid w:val="008B29D4"/>
    <w:rsid w:val="008B2D8C"/>
    <w:rsid w:val="008B3040"/>
    <w:rsid w:val="008B7A4A"/>
    <w:rsid w:val="008C3C07"/>
    <w:rsid w:val="008C6266"/>
    <w:rsid w:val="008E36DA"/>
    <w:rsid w:val="008E374E"/>
    <w:rsid w:val="008F150E"/>
    <w:rsid w:val="008F6319"/>
    <w:rsid w:val="0090072D"/>
    <w:rsid w:val="00903249"/>
    <w:rsid w:val="0090380F"/>
    <w:rsid w:val="009047AC"/>
    <w:rsid w:val="00905006"/>
    <w:rsid w:val="009066A3"/>
    <w:rsid w:val="00907763"/>
    <w:rsid w:val="009105D0"/>
    <w:rsid w:val="00910A17"/>
    <w:rsid w:val="00910F5C"/>
    <w:rsid w:val="0091118A"/>
    <w:rsid w:val="00916CEA"/>
    <w:rsid w:val="00924312"/>
    <w:rsid w:val="00924E8F"/>
    <w:rsid w:val="00925360"/>
    <w:rsid w:val="00931201"/>
    <w:rsid w:val="0093517A"/>
    <w:rsid w:val="00942257"/>
    <w:rsid w:val="00952B87"/>
    <w:rsid w:val="00955307"/>
    <w:rsid w:val="00962F17"/>
    <w:rsid w:val="00964698"/>
    <w:rsid w:val="009647BE"/>
    <w:rsid w:val="009761E5"/>
    <w:rsid w:val="00976241"/>
    <w:rsid w:val="00977388"/>
    <w:rsid w:val="0098087C"/>
    <w:rsid w:val="009927B0"/>
    <w:rsid w:val="00993E32"/>
    <w:rsid w:val="00994EFA"/>
    <w:rsid w:val="00995A49"/>
    <w:rsid w:val="009971D6"/>
    <w:rsid w:val="009A19E9"/>
    <w:rsid w:val="009B231E"/>
    <w:rsid w:val="009B62C9"/>
    <w:rsid w:val="009C3FC7"/>
    <w:rsid w:val="009C52B5"/>
    <w:rsid w:val="009C6A86"/>
    <w:rsid w:val="009C6BFD"/>
    <w:rsid w:val="009C7ADD"/>
    <w:rsid w:val="009D2143"/>
    <w:rsid w:val="009D6870"/>
    <w:rsid w:val="009D760F"/>
    <w:rsid w:val="009E08AD"/>
    <w:rsid w:val="009E638D"/>
    <w:rsid w:val="009E7E65"/>
    <w:rsid w:val="009F402E"/>
    <w:rsid w:val="009F6B04"/>
    <w:rsid w:val="009F722D"/>
    <w:rsid w:val="009F793D"/>
    <w:rsid w:val="00A0532F"/>
    <w:rsid w:val="00A0773F"/>
    <w:rsid w:val="00A07743"/>
    <w:rsid w:val="00A07EB4"/>
    <w:rsid w:val="00A127AE"/>
    <w:rsid w:val="00A21898"/>
    <w:rsid w:val="00A23FC0"/>
    <w:rsid w:val="00A24960"/>
    <w:rsid w:val="00A26577"/>
    <w:rsid w:val="00A27191"/>
    <w:rsid w:val="00A3218A"/>
    <w:rsid w:val="00A40367"/>
    <w:rsid w:val="00A40F52"/>
    <w:rsid w:val="00A41C8C"/>
    <w:rsid w:val="00A45E25"/>
    <w:rsid w:val="00A519AE"/>
    <w:rsid w:val="00A544B5"/>
    <w:rsid w:val="00A55B66"/>
    <w:rsid w:val="00A611DE"/>
    <w:rsid w:val="00A61D9D"/>
    <w:rsid w:val="00A6514B"/>
    <w:rsid w:val="00A66E9A"/>
    <w:rsid w:val="00A66F1C"/>
    <w:rsid w:val="00A7108D"/>
    <w:rsid w:val="00A82874"/>
    <w:rsid w:val="00A85586"/>
    <w:rsid w:val="00A925D1"/>
    <w:rsid w:val="00A92F67"/>
    <w:rsid w:val="00A97912"/>
    <w:rsid w:val="00AA309B"/>
    <w:rsid w:val="00AA521A"/>
    <w:rsid w:val="00AA59A8"/>
    <w:rsid w:val="00AA6F38"/>
    <w:rsid w:val="00AB0E95"/>
    <w:rsid w:val="00AB475E"/>
    <w:rsid w:val="00AB5576"/>
    <w:rsid w:val="00AB647D"/>
    <w:rsid w:val="00AB6539"/>
    <w:rsid w:val="00AB77DA"/>
    <w:rsid w:val="00AC3694"/>
    <w:rsid w:val="00AC7069"/>
    <w:rsid w:val="00AD2FEB"/>
    <w:rsid w:val="00AD4876"/>
    <w:rsid w:val="00AE029F"/>
    <w:rsid w:val="00AE6766"/>
    <w:rsid w:val="00AF1521"/>
    <w:rsid w:val="00AF65DB"/>
    <w:rsid w:val="00AF72D0"/>
    <w:rsid w:val="00B1144E"/>
    <w:rsid w:val="00B166AC"/>
    <w:rsid w:val="00B1673B"/>
    <w:rsid w:val="00B17C23"/>
    <w:rsid w:val="00B22D0F"/>
    <w:rsid w:val="00B24003"/>
    <w:rsid w:val="00B25440"/>
    <w:rsid w:val="00B27DF6"/>
    <w:rsid w:val="00B4041C"/>
    <w:rsid w:val="00B407E9"/>
    <w:rsid w:val="00B46844"/>
    <w:rsid w:val="00B54509"/>
    <w:rsid w:val="00B6207F"/>
    <w:rsid w:val="00B64A38"/>
    <w:rsid w:val="00B67AB4"/>
    <w:rsid w:val="00B801DC"/>
    <w:rsid w:val="00B819DB"/>
    <w:rsid w:val="00B858B6"/>
    <w:rsid w:val="00B94E49"/>
    <w:rsid w:val="00BA06AB"/>
    <w:rsid w:val="00BA1730"/>
    <w:rsid w:val="00BA66E4"/>
    <w:rsid w:val="00BA7130"/>
    <w:rsid w:val="00BB4B19"/>
    <w:rsid w:val="00BB5EC6"/>
    <w:rsid w:val="00BC16D9"/>
    <w:rsid w:val="00BC3328"/>
    <w:rsid w:val="00BC341E"/>
    <w:rsid w:val="00BC4082"/>
    <w:rsid w:val="00BC794E"/>
    <w:rsid w:val="00BD06C1"/>
    <w:rsid w:val="00BD0D6A"/>
    <w:rsid w:val="00BD147A"/>
    <w:rsid w:val="00BD14AA"/>
    <w:rsid w:val="00BD1B91"/>
    <w:rsid w:val="00BE558C"/>
    <w:rsid w:val="00BE636C"/>
    <w:rsid w:val="00BE7C62"/>
    <w:rsid w:val="00BE7E2E"/>
    <w:rsid w:val="00BF0A2B"/>
    <w:rsid w:val="00BF4E94"/>
    <w:rsid w:val="00C11157"/>
    <w:rsid w:val="00C14D78"/>
    <w:rsid w:val="00C14F6C"/>
    <w:rsid w:val="00C219C8"/>
    <w:rsid w:val="00C2288D"/>
    <w:rsid w:val="00C262E2"/>
    <w:rsid w:val="00C30574"/>
    <w:rsid w:val="00C312DA"/>
    <w:rsid w:val="00C315E5"/>
    <w:rsid w:val="00C31DB3"/>
    <w:rsid w:val="00C35291"/>
    <w:rsid w:val="00C373CB"/>
    <w:rsid w:val="00C41D77"/>
    <w:rsid w:val="00C47B9C"/>
    <w:rsid w:val="00C508FA"/>
    <w:rsid w:val="00C54746"/>
    <w:rsid w:val="00C65BA3"/>
    <w:rsid w:val="00C66EC4"/>
    <w:rsid w:val="00C67154"/>
    <w:rsid w:val="00C679E4"/>
    <w:rsid w:val="00C73B90"/>
    <w:rsid w:val="00C73DC0"/>
    <w:rsid w:val="00C73FF0"/>
    <w:rsid w:val="00C76CD2"/>
    <w:rsid w:val="00C81354"/>
    <w:rsid w:val="00C81927"/>
    <w:rsid w:val="00C83BED"/>
    <w:rsid w:val="00C83D74"/>
    <w:rsid w:val="00C8790B"/>
    <w:rsid w:val="00C90EE5"/>
    <w:rsid w:val="00C92220"/>
    <w:rsid w:val="00C951A1"/>
    <w:rsid w:val="00C96D68"/>
    <w:rsid w:val="00C97A5C"/>
    <w:rsid w:val="00CB24B3"/>
    <w:rsid w:val="00CC49F1"/>
    <w:rsid w:val="00CC6C61"/>
    <w:rsid w:val="00CD11B3"/>
    <w:rsid w:val="00CD4748"/>
    <w:rsid w:val="00CD5C2F"/>
    <w:rsid w:val="00CD62D9"/>
    <w:rsid w:val="00CE78E0"/>
    <w:rsid w:val="00CF1EAA"/>
    <w:rsid w:val="00CF25E3"/>
    <w:rsid w:val="00CF4CDF"/>
    <w:rsid w:val="00CF5594"/>
    <w:rsid w:val="00CF6EE6"/>
    <w:rsid w:val="00D023B1"/>
    <w:rsid w:val="00D02F7C"/>
    <w:rsid w:val="00D039BC"/>
    <w:rsid w:val="00D0574C"/>
    <w:rsid w:val="00D06361"/>
    <w:rsid w:val="00D06F29"/>
    <w:rsid w:val="00D11600"/>
    <w:rsid w:val="00D15653"/>
    <w:rsid w:val="00D15ACC"/>
    <w:rsid w:val="00D16C8F"/>
    <w:rsid w:val="00D20438"/>
    <w:rsid w:val="00D23606"/>
    <w:rsid w:val="00D24440"/>
    <w:rsid w:val="00D26AA1"/>
    <w:rsid w:val="00D326CF"/>
    <w:rsid w:val="00D34210"/>
    <w:rsid w:val="00D37B4F"/>
    <w:rsid w:val="00D412A8"/>
    <w:rsid w:val="00D422EB"/>
    <w:rsid w:val="00D508FE"/>
    <w:rsid w:val="00D52001"/>
    <w:rsid w:val="00D520B5"/>
    <w:rsid w:val="00D523E0"/>
    <w:rsid w:val="00D636F5"/>
    <w:rsid w:val="00D67C09"/>
    <w:rsid w:val="00D70B50"/>
    <w:rsid w:val="00D72F0C"/>
    <w:rsid w:val="00D748D2"/>
    <w:rsid w:val="00D7626C"/>
    <w:rsid w:val="00D84A78"/>
    <w:rsid w:val="00D8669B"/>
    <w:rsid w:val="00D94FC3"/>
    <w:rsid w:val="00DA0660"/>
    <w:rsid w:val="00DA0C41"/>
    <w:rsid w:val="00DA2951"/>
    <w:rsid w:val="00DA5180"/>
    <w:rsid w:val="00DA5373"/>
    <w:rsid w:val="00DA6DF4"/>
    <w:rsid w:val="00DA6F11"/>
    <w:rsid w:val="00DB0090"/>
    <w:rsid w:val="00DB07EE"/>
    <w:rsid w:val="00DB2C05"/>
    <w:rsid w:val="00DB2D89"/>
    <w:rsid w:val="00DB39B2"/>
    <w:rsid w:val="00DB5803"/>
    <w:rsid w:val="00DB6BAB"/>
    <w:rsid w:val="00DC2A9F"/>
    <w:rsid w:val="00DC2AD8"/>
    <w:rsid w:val="00DC5E36"/>
    <w:rsid w:val="00DD1677"/>
    <w:rsid w:val="00DD268D"/>
    <w:rsid w:val="00DD3906"/>
    <w:rsid w:val="00DD4810"/>
    <w:rsid w:val="00DD5046"/>
    <w:rsid w:val="00DD58BD"/>
    <w:rsid w:val="00DD644C"/>
    <w:rsid w:val="00DE100B"/>
    <w:rsid w:val="00DE282A"/>
    <w:rsid w:val="00DF0C26"/>
    <w:rsid w:val="00DF209F"/>
    <w:rsid w:val="00DF50C4"/>
    <w:rsid w:val="00DF5DD1"/>
    <w:rsid w:val="00E0205F"/>
    <w:rsid w:val="00E0697F"/>
    <w:rsid w:val="00E06D90"/>
    <w:rsid w:val="00E102F0"/>
    <w:rsid w:val="00E1484C"/>
    <w:rsid w:val="00E154F3"/>
    <w:rsid w:val="00E176A1"/>
    <w:rsid w:val="00E2061E"/>
    <w:rsid w:val="00E2231E"/>
    <w:rsid w:val="00E25FFC"/>
    <w:rsid w:val="00E26F85"/>
    <w:rsid w:val="00E31708"/>
    <w:rsid w:val="00E34998"/>
    <w:rsid w:val="00E34DD3"/>
    <w:rsid w:val="00E35C13"/>
    <w:rsid w:val="00E376B9"/>
    <w:rsid w:val="00E414E3"/>
    <w:rsid w:val="00E42B32"/>
    <w:rsid w:val="00E42D64"/>
    <w:rsid w:val="00E4444A"/>
    <w:rsid w:val="00E50752"/>
    <w:rsid w:val="00E512A8"/>
    <w:rsid w:val="00E53498"/>
    <w:rsid w:val="00E539E5"/>
    <w:rsid w:val="00E54553"/>
    <w:rsid w:val="00E55D32"/>
    <w:rsid w:val="00E562A1"/>
    <w:rsid w:val="00E61B3C"/>
    <w:rsid w:val="00E66EFE"/>
    <w:rsid w:val="00E67597"/>
    <w:rsid w:val="00E70638"/>
    <w:rsid w:val="00E71974"/>
    <w:rsid w:val="00E73053"/>
    <w:rsid w:val="00E966FA"/>
    <w:rsid w:val="00E9799A"/>
    <w:rsid w:val="00EA4D6C"/>
    <w:rsid w:val="00EA573B"/>
    <w:rsid w:val="00EB6D01"/>
    <w:rsid w:val="00EC2AB9"/>
    <w:rsid w:val="00EC3BBA"/>
    <w:rsid w:val="00ED5BBB"/>
    <w:rsid w:val="00ED6107"/>
    <w:rsid w:val="00EE3282"/>
    <w:rsid w:val="00EF694B"/>
    <w:rsid w:val="00F01E15"/>
    <w:rsid w:val="00F020F0"/>
    <w:rsid w:val="00F0341D"/>
    <w:rsid w:val="00F03888"/>
    <w:rsid w:val="00F03AE0"/>
    <w:rsid w:val="00F044D3"/>
    <w:rsid w:val="00F11A70"/>
    <w:rsid w:val="00F12A3B"/>
    <w:rsid w:val="00F12F60"/>
    <w:rsid w:val="00F15BCB"/>
    <w:rsid w:val="00F227CC"/>
    <w:rsid w:val="00F25A83"/>
    <w:rsid w:val="00F3240B"/>
    <w:rsid w:val="00F34DA6"/>
    <w:rsid w:val="00F40FBE"/>
    <w:rsid w:val="00F419F7"/>
    <w:rsid w:val="00F41AEA"/>
    <w:rsid w:val="00F47617"/>
    <w:rsid w:val="00F521A5"/>
    <w:rsid w:val="00F528A1"/>
    <w:rsid w:val="00F53446"/>
    <w:rsid w:val="00F53BAD"/>
    <w:rsid w:val="00F5723C"/>
    <w:rsid w:val="00F57454"/>
    <w:rsid w:val="00F633B3"/>
    <w:rsid w:val="00F63B33"/>
    <w:rsid w:val="00F646F0"/>
    <w:rsid w:val="00F67FFE"/>
    <w:rsid w:val="00F7181D"/>
    <w:rsid w:val="00F723CE"/>
    <w:rsid w:val="00F75096"/>
    <w:rsid w:val="00F76757"/>
    <w:rsid w:val="00F83861"/>
    <w:rsid w:val="00F870BC"/>
    <w:rsid w:val="00F90C9C"/>
    <w:rsid w:val="00F95771"/>
    <w:rsid w:val="00FA38AC"/>
    <w:rsid w:val="00FA6BBD"/>
    <w:rsid w:val="00FA6FD5"/>
    <w:rsid w:val="00FC1352"/>
    <w:rsid w:val="00FD58CE"/>
    <w:rsid w:val="00FE2DF9"/>
    <w:rsid w:val="00FF1A80"/>
    <w:rsid w:val="00FF4907"/>
    <w:rsid w:val="00FF6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8FED96-3A4B-40AA-B27C-06AAF503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898"/>
    <w:pPr>
      <w:jc w:val="both"/>
    </w:pPr>
    <w:rPr>
      <w:rFonts w:asciiTheme="minorHAnsi" w:hAnsiTheme="minorHAnsi"/>
      <w:sz w:val="24"/>
      <w:szCs w:val="22"/>
      <w:lang w:val="en-GB"/>
    </w:rPr>
  </w:style>
  <w:style w:type="paragraph" w:styleId="Heading1">
    <w:name w:val="heading 1"/>
    <w:basedOn w:val="Normal"/>
    <w:next w:val="Normal"/>
    <w:link w:val="Heading1Char"/>
    <w:uiPriority w:val="9"/>
    <w:qFormat/>
    <w:rsid w:val="00A21898"/>
    <w:pPr>
      <w:keepNext/>
      <w:outlineLvl w:val="0"/>
    </w:pPr>
    <w:rPr>
      <w:rFonts w:eastAsiaTheme="majorEastAsia" w:cstheme="majorBidi"/>
      <w:b/>
      <w:bCs/>
      <w:kern w:val="32"/>
      <w:sz w:val="32"/>
      <w:szCs w:val="32"/>
    </w:rPr>
  </w:style>
  <w:style w:type="paragraph" w:styleId="Heading2">
    <w:name w:val="heading 2"/>
    <w:basedOn w:val="Normal"/>
    <w:next w:val="Normal"/>
    <w:link w:val="Heading2Char"/>
    <w:uiPriority w:val="9"/>
    <w:unhideWhenUsed/>
    <w:qFormat/>
    <w:rsid w:val="00A21898"/>
    <w:pPr>
      <w:keepNext/>
      <w:outlineLvl w:val="1"/>
    </w:pPr>
    <w:rPr>
      <w:rFonts w:eastAsiaTheme="majorEastAsia"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898"/>
    <w:rPr>
      <w:rFonts w:asciiTheme="minorHAnsi" w:eastAsiaTheme="majorEastAsia" w:hAnsiTheme="minorHAnsi" w:cstheme="majorBidi"/>
      <w:b/>
      <w:bCs/>
      <w:kern w:val="32"/>
      <w:sz w:val="32"/>
      <w:szCs w:val="32"/>
      <w:lang w:val="en-GB"/>
    </w:rPr>
  </w:style>
  <w:style w:type="character" w:customStyle="1" w:styleId="Heading2Char">
    <w:name w:val="Heading 2 Char"/>
    <w:basedOn w:val="DefaultParagraphFont"/>
    <w:link w:val="Heading2"/>
    <w:uiPriority w:val="9"/>
    <w:rsid w:val="00A21898"/>
    <w:rPr>
      <w:rFonts w:asciiTheme="minorHAnsi" w:eastAsiaTheme="majorEastAsia" w:hAnsiTheme="minorHAnsi" w:cstheme="majorBidi"/>
      <w:b/>
      <w:bCs/>
      <w:i/>
      <w:iCs/>
      <w:sz w:val="28"/>
      <w:szCs w:val="28"/>
      <w:lang w:val="en-GB"/>
    </w:rPr>
  </w:style>
  <w:style w:type="paragraph" w:styleId="ListParagraph">
    <w:name w:val="List Paragraph"/>
    <w:basedOn w:val="Normal"/>
    <w:uiPriority w:val="34"/>
    <w:qFormat/>
    <w:rsid w:val="003536F4"/>
    <w:pPr>
      <w:ind w:left="720"/>
      <w:contextualSpacing/>
    </w:pPr>
  </w:style>
  <w:style w:type="table" w:styleId="TableGrid">
    <w:name w:val="Table Grid"/>
    <w:basedOn w:val="TableNormal"/>
    <w:uiPriority w:val="39"/>
    <w:rsid w:val="000F48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6F38"/>
    <w:pPr>
      <w:spacing w:before="100" w:beforeAutospacing="1" w:after="100" w:afterAutospacing="1"/>
      <w:jc w:val="left"/>
    </w:pPr>
    <w:rPr>
      <w:rFonts w:ascii="Times New Roman" w:eastAsia="Times New Roman" w:hAnsi="Times New Roman"/>
      <w:szCs w:val="24"/>
      <w:lang w:val="en-US"/>
    </w:rPr>
  </w:style>
  <w:style w:type="paragraph" w:styleId="TOCHeading">
    <w:name w:val="TOC Heading"/>
    <w:basedOn w:val="Heading1"/>
    <w:next w:val="Normal"/>
    <w:uiPriority w:val="39"/>
    <w:unhideWhenUsed/>
    <w:qFormat/>
    <w:rsid w:val="0013109C"/>
    <w:pPr>
      <w:keepLines/>
      <w:spacing w:before="240" w:line="259" w:lineRule="auto"/>
      <w:jc w:val="left"/>
      <w:outlineLvl w:val="9"/>
    </w:pPr>
    <w:rPr>
      <w:rFonts w:asciiTheme="majorHAnsi" w:hAnsiTheme="majorHAnsi"/>
      <w:b w:val="0"/>
      <w:bCs w:val="0"/>
      <w:color w:val="2E74B5" w:themeColor="accent1" w:themeShade="BF"/>
      <w:kern w:val="0"/>
      <w:lang w:val="en-US"/>
    </w:rPr>
  </w:style>
  <w:style w:type="paragraph" w:styleId="TOC1">
    <w:name w:val="toc 1"/>
    <w:basedOn w:val="Normal"/>
    <w:next w:val="Normal"/>
    <w:autoRedefine/>
    <w:uiPriority w:val="39"/>
    <w:unhideWhenUsed/>
    <w:rsid w:val="0013109C"/>
    <w:pPr>
      <w:spacing w:after="100"/>
    </w:pPr>
  </w:style>
  <w:style w:type="paragraph" w:styleId="TOC2">
    <w:name w:val="toc 2"/>
    <w:basedOn w:val="Normal"/>
    <w:next w:val="Normal"/>
    <w:autoRedefine/>
    <w:uiPriority w:val="39"/>
    <w:unhideWhenUsed/>
    <w:rsid w:val="0013109C"/>
    <w:pPr>
      <w:spacing w:after="100"/>
      <w:ind w:left="240"/>
    </w:pPr>
  </w:style>
  <w:style w:type="character" w:styleId="Hyperlink">
    <w:name w:val="Hyperlink"/>
    <w:basedOn w:val="DefaultParagraphFont"/>
    <w:uiPriority w:val="99"/>
    <w:unhideWhenUsed/>
    <w:rsid w:val="0013109C"/>
    <w:rPr>
      <w:color w:val="0563C1" w:themeColor="hyperlink"/>
      <w:u w:val="single"/>
    </w:rPr>
  </w:style>
  <w:style w:type="paragraph" w:styleId="BalloonText">
    <w:name w:val="Balloon Text"/>
    <w:basedOn w:val="Normal"/>
    <w:link w:val="BalloonTextChar"/>
    <w:uiPriority w:val="99"/>
    <w:semiHidden/>
    <w:unhideWhenUsed/>
    <w:rsid w:val="00B6207F"/>
    <w:rPr>
      <w:rFonts w:ascii="Tahoma" w:hAnsi="Tahoma" w:cs="Tahoma"/>
      <w:sz w:val="16"/>
      <w:szCs w:val="16"/>
    </w:rPr>
  </w:style>
  <w:style w:type="character" w:customStyle="1" w:styleId="BalloonTextChar">
    <w:name w:val="Balloon Text Char"/>
    <w:basedOn w:val="DefaultParagraphFont"/>
    <w:link w:val="BalloonText"/>
    <w:uiPriority w:val="99"/>
    <w:semiHidden/>
    <w:rsid w:val="00B6207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gif"/><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B3DAAE-802A-4419-A123-4947B8ADB423}" type="doc">
      <dgm:prSet loTypeId="urn:microsoft.com/office/officeart/2005/8/layout/vProcess5" loCatId="process" qsTypeId="urn:microsoft.com/office/officeart/2005/8/quickstyle/simple1" qsCatId="simple" csTypeId="urn:microsoft.com/office/officeart/2005/8/colors/accent1_1" csCatId="accent1" phldr="1"/>
      <dgm:spPr/>
      <dgm:t>
        <a:bodyPr/>
        <a:lstStyle/>
        <a:p>
          <a:endParaRPr lang="en-US"/>
        </a:p>
      </dgm:t>
    </dgm:pt>
    <dgm:pt modelId="{06EF30AA-777A-4719-A751-09EF155E5CA6}">
      <dgm:prSet phldrT="[Text]" custT="1"/>
      <dgm:spPr/>
      <dgm:t>
        <a:bodyPr/>
        <a:lstStyle/>
        <a:p>
          <a:r>
            <a:rPr lang="en-US" sz="1400"/>
            <a:t>1. Figure out the Problem</a:t>
          </a:r>
        </a:p>
      </dgm:t>
    </dgm:pt>
    <dgm:pt modelId="{EA005876-D4AB-4BBF-BB54-10E4C88ADB3E}" type="parTrans" cxnId="{20F5BEC2-A895-493A-BD1D-E1C722369635}">
      <dgm:prSet/>
      <dgm:spPr/>
      <dgm:t>
        <a:bodyPr/>
        <a:lstStyle/>
        <a:p>
          <a:endParaRPr lang="en-US"/>
        </a:p>
      </dgm:t>
    </dgm:pt>
    <dgm:pt modelId="{6D985305-D17E-4D51-B2DF-484490D50AE9}" type="sibTrans" cxnId="{20F5BEC2-A895-493A-BD1D-E1C722369635}">
      <dgm:prSet/>
      <dgm:spPr/>
      <dgm:t>
        <a:bodyPr/>
        <a:lstStyle/>
        <a:p>
          <a:endParaRPr lang="en-US"/>
        </a:p>
      </dgm:t>
    </dgm:pt>
    <dgm:pt modelId="{88E10A68-6ECC-4330-9225-AA6DCBF1EB6B}">
      <dgm:prSet phldrT="[Text]" custT="1"/>
      <dgm:spPr/>
      <dgm:t>
        <a:bodyPr/>
        <a:lstStyle/>
        <a:p>
          <a:r>
            <a:rPr lang="en-US" sz="1400"/>
            <a:t>2. Identifying multiple Solutions</a:t>
          </a:r>
        </a:p>
      </dgm:t>
    </dgm:pt>
    <dgm:pt modelId="{DF1EA691-24DB-4487-8C69-924DDAD4E028}" type="parTrans" cxnId="{FC90E661-D9C7-4BF6-B130-2795B40218B2}">
      <dgm:prSet/>
      <dgm:spPr/>
      <dgm:t>
        <a:bodyPr/>
        <a:lstStyle/>
        <a:p>
          <a:endParaRPr lang="en-US"/>
        </a:p>
      </dgm:t>
    </dgm:pt>
    <dgm:pt modelId="{2FE4F76F-5E46-4624-9EAC-7E0F908047A9}" type="sibTrans" cxnId="{FC90E661-D9C7-4BF6-B130-2795B40218B2}">
      <dgm:prSet/>
      <dgm:spPr/>
      <dgm:t>
        <a:bodyPr/>
        <a:lstStyle/>
        <a:p>
          <a:endParaRPr lang="en-US"/>
        </a:p>
      </dgm:t>
    </dgm:pt>
    <dgm:pt modelId="{6E40C0C1-14E7-49C7-AA70-2069367B13B5}">
      <dgm:prSet phldrT="[Text]" custT="1"/>
      <dgm:spPr/>
      <dgm:t>
        <a:bodyPr/>
        <a:lstStyle/>
        <a:p>
          <a:r>
            <a:rPr lang="en-US" sz="1400"/>
            <a:t>3. Comparison of Solutions </a:t>
          </a:r>
        </a:p>
      </dgm:t>
    </dgm:pt>
    <dgm:pt modelId="{87AB3C58-4265-46C3-9348-34E9181171BC}" type="parTrans" cxnId="{8E4F3832-7E62-4A29-A9E7-9A33590EC324}">
      <dgm:prSet/>
      <dgm:spPr/>
      <dgm:t>
        <a:bodyPr/>
        <a:lstStyle/>
        <a:p>
          <a:endParaRPr lang="en-US"/>
        </a:p>
      </dgm:t>
    </dgm:pt>
    <dgm:pt modelId="{338CDB63-3391-4A4E-B8FB-50DF86270F2F}" type="sibTrans" cxnId="{8E4F3832-7E62-4A29-A9E7-9A33590EC324}">
      <dgm:prSet/>
      <dgm:spPr/>
      <dgm:t>
        <a:bodyPr/>
        <a:lstStyle/>
        <a:p>
          <a:endParaRPr lang="en-US"/>
        </a:p>
      </dgm:t>
    </dgm:pt>
    <dgm:pt modelId="{B87D077B-38E1-4D5F-A649-4DE9B49BBE09}">
      <dgm:prSet custT="1"/>
      <dgm:spPr/>
      <dgm:t>
        <a:bodyPr/>
        <a:lstStyle/>
        <a:p>
          <a:r>
            <a:rPr lang="en-US" sz="1400"/>
            <a:t>4. Picking the best solution</a:t>
          </a:r>
        </a:p>
      </dgm:t>
    </dgm:pt>
    <dgm:pt modelId="{B43F01F1-FE14-4CAD-B516-0C5A78FAD8C0}" type="parTrans" cxnId="{6C49C19A-90CA-465C-9EF0-5B007C118DE1}">
      <dgm:prSet/>
      <dgm:spPr/>
      <dgm:t>
        <a:bodyPr/>
        <a:lstStyle/>
        <a:p>
          <a:endParaRPr lang="en-US"/>
        </a:p>
      </dgm:t>
    </dgm:pt>
    <dgm:pt modelId="{2F61D596-9697-4353-A069-1F6CCC1A2DE8}" type="sibTrans" cxnId="{6C49C19A-90CA-465C-9EF0-5B007C118DE1}">
      <dgm:prSet/>
      <dgm:spPr/>
      <dgm:t>
        <a:bodyPr/>
        <a:lstStyle/>
        <a:p>
          <a:endParaRPr lang="en-US"/>
        </a:p>
      </dgm:t>
    </dgm:pt>
    <dgm:pt modelId="{6FA7B110-CDD1-493C-884D-E8D2C81AB79F}">
      <dgm:prSet custT="1"/>
      <dgm:spPr/>
      <dgm:t>
        <a:bodyPr/>
        <a:lstStyle/>
        <a:p>
          <a:r>
            <a:rPr lang="en-US" sz="1400"/>
            <a:t>5. Solution implementation</a:t>
          </a:r>
        </a:p>
      </dgm:t>
    </dgm:pt>
    <dgm:pt modelId="{1BAC8579-8130-492D-904F-59D98B1974C3}" type="parTrans" cxnId="{6766F7C1-FBC5-415D-AA9F-72D64258C799}">
      <dgm:prSet/>
      <dgm:spPr/>
      <dgm:t>
        <a:bodyPr/>
        <a:lstStyle/>
        <a:p>
          <a:endParaRPr lang="en-US"/>
        </a:p>
      </dgm:t>
    </dgm:pt>
    <dgm:pt modelId="{FA4E1DC2-8421-489B-9B53-62BBDD4998EA}" type="sibTrans" cxnId="{6766F7C1-FBC5-415D-AA9F-72D64258C799}">
      <dgm:prSet/>
      <dgm:spPr/>
      <dgm:t>
        <a:bodyPr/>
        <a:lstStyle/>
        <a:p>
          <a:endParaRPr lang="en-US"/>
        </a:p>
      </dgm:t>
    </dgm:pt>
    <dgm:pt modelId="{7A4AA2BB-36B9-44BA-BA0C-5ACF454BF487}" type="pres">
      <dgm:prSet presAssocID="{AEB3DAAE-802A-4419-A123-4947B8ADB423}" presName="outerComposite" presStyleCnt="0">
        <dgm:presLayoutVars>
          <dgm:chMax val="5"/>
          <dgm:dir/>
          <dgm:resizeHandles val="exact"/>
        </dgm:presLayoutVars>
      </dgm:prSet>
      <dgm:spPr/>
      <dgm:t>
        <a:bodyPr/>
        <a:lstStyle/>
        <a:p>
          <a:endParaRPr lang="en-US"/>
        </a:p>
      </dgm:t>
    </dgm:pt>
    <dgm:pt modelId="{511F4919-E551-450A-B23A-69C3235C8964}" type="pres">
      <dgm:prSet presAssocID="{AEB3DAAE-802A-4419-A123-4947B8ADB423}" presName="dummyMaxCanvas" presStyleCnt="0">
        <dgm:presLayoutVars/>
      </dgm:prSet>
      <dgm:spPr/>
    </dgm:pt>
    <dgm:pt modelId="{901A5CD4-DC77-446B-B1D9-F5D18DF8625D}" type="pres">
      <dgm:prSet presAssocID="{AEB3DAAE-802A-4419-A123-4947B8ADB423}" presName="FiveNodes_1" presStyleLbl="node1" presStyleIdx="0" presStyleCnt="5">
        <dgm:presLayoutVars>
          <dgm:bulletEnabled val="1"/>
        </dgm:presLayoutVars>
      </dgm:prSet>
      <dgm:spPr>
        <a:prstGeom prst="round2DiagRect">
          <a:avLst/>
        </a:prstGeom>
      </dgm:spPr>
      <dgm:t>
        <a:bodyPr/>
        <a:lstStyle/>
        <a:p>
          <a:endParaRPr lang="en-US"/>
        </a:p>
      </dgm:t>
    </dgm:pt>
    <dgm:pt modelId="{BE47C378-F8BE-4066-BBBD-AF53C48243B4}" type="pres">
      <dgm:prSet presAssocID="{AEB3DAAE-802A-4419-A123-4947B8ADB423}" presName="FiveNodes_2" presStyleLbl="node1" presStyleIdx="1" presStyleCnt="5">
        <dgm:presLayoutVars>
          <dgm:bulletEnabled val="1"/>
        </dgm:presLayoutVars>
      </dgm:prSet>
      <dgm:spPr>
        <a:prstGeom prst="round2DiagRect">
          <a:avLst/>
        </a:prstGeom>
      </dgm:spPr>
      <dgm:t>
        <a:bodyPr/>
        <a:lstStyle/>
        <a:p>
          <a:endParaRPr lang="en-US"/>
        </a:p>
      </dgm:t>
    </dgm:pt>
    <dgm:pt modelId="{A59D7DE4-96D0-41FF-AEDC-A955853AA9C3}" type="pres">
      <dgm:prSet presAssocID="{AEB3DAAE-802A-4419-A123-4947B8ADB423}" presName="FiveNodes_3" presStyleLbl="node1" presStyleIdx="2" presStyleCnt="5">
        <dgm:presLayoutVars>
          <dgm:bulletEnabled val="1"/>
        </dgm:presLayoutVars>
      </dgm:prSet>
      <dgm:spPr>
        <a:prstGeom prst="round2DiagRect">
          <a:avLst/>
        </a:prstGeom>
      </dgm:spPr>
      <dgm:t>
        <a:bodyPr/>
        <a:lstStyle/>
        <a:p>
          <a:endParaRPr lang="en-US"/>
        </a:p>
      </dgm:t>
    </dgm:pt>
    <dgm:pt modelId="{A90B3D59-AD55-4257-A008-CB01A2B608B0}" type="pres">
      <dgm:prSet presAssocID="{AEB3DAAE-802A-4419-A123-4947B8ADB423}" presName="FiveNodes_4" presStyleLbl="node1" presStyleIdx="3" presStyleCnt="5">
        <dgm:presLayoutVars>
          <dgm:bulletEnabled val="1"/>
        </dgm:presLayoutVars>
      </dgm:prSet>
      <dgm:spPr>
        <a:prstGeom prst="round2DiagRect">
          <a:avLst/>
        </a:prstGeom>
      </dgm:spPr>
      <dgm:t>
        <a:bodyPr/>
        <a:lstStyle/>
        <a:p>
          <a:endParaRPr lang="en-US"/>
        </a:p>
      </dgm:t>
    </dgm:pt>
    <dgm:pt modelId="{79AF1720-B94A-4642-8D37-0BE4855A4FEA}" type="pres">
      <dgm:prSet presAssocID="{AEB3DAAE-802A-4419-A123-4947B8ADB423}" presName="FiveNodes_5" presStyleLbl="node1" presStyleIdx="4" presStyleCnt="5">
        <dgm:presLayoutVars>
          <dgm:bulletEnabled val="1"/>
        </dgm:presLayoutVars>
      </dgm:prSet>
      <dgm:spPr>
        <a:prstGeom prst="round2DiagRect">
          <a:avLst/>
        </a:prstGeom>
      </dgm:spPr>
      <dgm:t>
        <a:bodyPr/>
        <a:lstStyle/>
        <a:p>
          <a:endParaRPr lang="en-US"/>
        </a:p>
      </dgm:t>
    </dgm:pt>
    <dgm:pt modelId="{04BE84A3-D8AC-4A1D-A4B0-CE57CBC337F1}" type="pres">
      <dgm:prSet presAssocID="{AEB3DAAE-802A-4419-A123-4947B8ADB423}" presName="FiveConn_1-2" presStyleLbl="fgAccFollowNode1" presStyleIdx="0" presStyleCnt="4">
        <dgm:presLayoutVars>
          <dgm:bulletEnabled val="1"/>
        </dgm:presLayoutVars>
      </dgm:prSet>
      <dgm:spPr/>
      <dgm:t>
        <a:bodyPr/>
        <a:lstStyle/>
        <a:p>
          <a:endParaRPr lang="en-US"/>
        </a:p>
      </dgm:t>
    </dgm:pt>
    <dgm:pt modelId="{2596A04B-58D0-4B02-9D86-EBEF51ACF808}" type="pres">
      <dgm:prSet presAssocID="{AEB3DAAE-802A-4419-A123-4947B8ADB423}" presName="FiveConn_2-3" presStyleLbl="fgAccFollowNode1" presStyleIdx="1" presStyleCnt="4">
        <dgm:presLayoutVars>
          <dgm:bulletEnabled val="1"/>
        </dgm:presLayoutVars>
      </dgm:prSet>
      <dgm:spPr/>
      <dgm:t>
        <a:bodyPr/>
        <a:lstStyle/>
        <a:p>
          <a:endParaRPr lang="en-US"/>
        </a:p>
      </dgm:t>
    </dgm:pt>
    <dgm:pt modelId="{9B4AE8D0-505E-4212-9EB1-9362A7EFEFAB}" type="pres">
      <dgm:prSet presAssocID="{AEB3DAAE-802A-4419-A123-4947B8ADB423}" presName="FiveConn_3-4" presStyleLbl="fgAccFollowNode1" presStyleIdx="2" presStyleCnt="4">
        <dgm:presLayoutVars>
          <dgm:bulletEnabled val="1"/>
        </dgm:presLayoutVars>
      </dgm:prSet>
      <dgm:spPr/>
      <dgm:t>
        <a:bodyPr/>
        <a:lstStyle/>
        <a:p>
          <a:endParaRPr lang="en-US"/>
        </a:p>
      </dgm:t>
    </dgm:pt>
    <dgm:pt modelId="{4397A972-92DA-42B5-B671-3A1E7B9FB9D0}" type="pres">
      <dgm:prSet presAssocID="{AEB3DAAE-802A-4419-A123-4947B8ADB423}" presName="FiveConn_4-5" presStyleLbl="fgAccFollowNode1" presStyleIdx="3" presStyleCnt="4">
        <dgm:presLayoutVars>
          <dgm:bulletEnabled val="1"/>
        </dgm:presLayoutVars>
      </dgm:prSet>
      <dgm:spPr/>
      <dgm:t>
        <a:bodyPr/>
        <a:lstStyle/>
        <a:p>
          <a:endParaRPr lang="en-US"/>
        </a:p>
      </dgm:t>
    </dgm:pt>
    <dgm:pt modelId="{F5272D5B-24B4-44D2-AF59-7FEDBF1CBB7A}" type="pres">
      <dgm:prSet presAssocID="{AEB3DAAE-802A-4419-A123-4947B8ADB423}" presName="FiveNodes_1_text" presStyleLbl="node1" presStyleIdx="4" presStyleCnt="5">
        <dgm:presLayoutVars>
          <dgm:bulletEnabled val="1"/>
        </dgm:presLayoutVars>
      </dgm:prSet>
      <dgm:spPr/>
      <dgm:t>
        <a:bodyPr/>
        <a:lstStyle/>
        <a:p>
          <a:endParaRPr lang="en-US"/>
        </a:p>
      </dgm:t>
    </dgm:pt>
    <dgm:pt modelId="{32F8C7FD-F275-45DE-A2E8-9D7959206AA6}" type="pres">
      <dgm:prSet presAssocID="{AEB3DAAE-802A-4419-A123-4947B8ADB423}" presName="FiveNodes_2_text" presStyleLbl="node1" presStyleIdx="4" presStyleCnt="5">
        <dgm:presLayoutVars>
          <dgm:bulletEnabled val="1"/>
        </dgm:presLayoutVars>
      </dgm:prSet>
      <dgm:spPr/>
      <dgm:t>
        <a:bodyPr/>
        <a:lstStyle/>
        <a:p>
          <a:endParaRPr lang="en-US"/>
        </a:p>
      </dgm:t>
    </dgm:pt>
    <dgm:pt modelId="{7101D45A-61B7-431D-AD54-7727E9BA5E16}" type="pres">
      <dgm:prSet presAssocID="{AEB3DAAE-802A-4419-A123-4947B8ADB423}" presName="FiveNodes_3_text" presStyleLbl="node1" presStyleIdx="4" presStyleCnt="5">
        <dgm:presLayoutVars>
          <dgm:bulletEnabled val="1"/>
        </dgm:presLayoutVars>
      </dgm:prSet>
      <dgm:spPr/>
      <dgm:t>
        <a:bodyPr/>
        <a:lstStyle/>
        <a:p>
          <a:endParaRPr lang="en-US"/>
        </a:p>
      </dgm:t>
    </dgm:pt>
    <dgm:pt modelId="{7AF1182E-DD0B-4B7A-9122-5BD34FA3927F}" type="pres">
      <dgm:prSet presAssocID="{AEB3DAAE-802A-4419-A123-4947B8ADB423}" presName="FiveNodes_4_text" presStyleLbl="node1" presStyleIdx="4" presStyleCnt="5">
        <dgm:presLayoutVars>
          <dgm:bulletEnabled val="1"/>
        </dgm:presLayoutVars>
      </dgm:prSet>
      <dgm:spPr/>
      <dgm:t>
        <a:bodyPr/>
        <a:lstStyle/>
        <a:p>
          <a:endParaRPr lang="en-US"/>
        </a:p>
      </dgm:t>
    </dgm:pt>
    <dgm:pt modelId="{D86DF387-82A5-4467-ABD6-98C598786113}" type="pres">
      <dgm:prSet presAssocID="{AEB3DAAE-802A-4419-A123-4947B8ADB423}" presName="FiveNodes_5_text" presStyleLbl="node1" presStyleIdx="4" presStyleCnt="5">
        <dgm:presLayoutVars>
          <dgm:bulletEnabled val="1"/>
        </dgm:presLayoutVars>
      </dgm:prSet>
      <dgm:spPr>
        <a:prstGeom prst="round2DiagRect">
          <a:avLst/>
        </a:prstGeom>
      </dgm:spPr>
      <dgm:t>
        <a:bodyPr/>
        <a:lstStyle/>
        <a:p>
          <a:endParaRPr lang="en-US"/>
        </a:p>
      </dgm:t>
    </dgm:pt>
  </dgm:ptLst>
  <dgm:cxnLst>
    <dgm:cxn modelId="{52B4FCB6-A6F0-43D1-A859-C85AAF46675A}" type="presOf" srcId="{88E10A68-6ECC-4330-9225-AA6DCBF1EB6B}" destId="{BE47C378-F8BE-4066-BBBD-AF53C48243B4}" srcOrd="0" destOrd="0" presId="urn:microsoft.com/office/officeart/2005/8/layout/vProcess5"/>
    <dgm:cxn modelId="{9F8E7856-D70B-41D1-8BCC-388D5C3B0A91}" type="presOf" srcId="{6FA7B110-CDD1-493C-884D-E8D2C81AB79F}" destId="{79AF1720-B94A-4642-8D37-0BE4855A4FEA}" srcOrd="0" destOrd="0" presId="urn:microsoft.com/office/officeart/2005/8/layout/vProcess5"/>
    <dgm:cxn modelId="{B223DCB3-4839-4FAA-B943-A891AAAFE5C6}" type="presOf" srcId="{B87D077B-38E1-4D5F-A649-4DE9B49BBE09}" destId="{A90B3D59-AD55-4257-A008-CB01A2B608B0}" srcOrd="0" destOrd="0" presId="urn:microsoft.com/office/officeart/2005/8/layout/vProcess5"/>
    <dgm:cxn modelId="{FC90E661-D9C7-4BF6-B130-2795B40218B2}" srcId="{AEB3DAAE-802A-4419-A123-4947B8ADB423}" destId="{88E10A68-6ECC-4330-9225-AA6DCBF1EB6B}" srcOrd="1" destOrd="0" parTransId="{DF1EA691-24DB-4487-8C69-924DDAD4E028}" sibTransId="{2FE4F76F-5E46-4624-9EAC-7E0F908047A9}"/>
    <dgm:cxn modelId="{B18BDEEA-F656-4165-ACF9-8CDC8BBC21B3}" type="presOf" srcId="{338CDB63-3391-4A4E-B8FB-50DF86270F2F}" destId="{9B4AE8D0-505E-4212-9EB1-9362A7EFEFAB}" srcOrd="0" destOrd="0" presId="urn:microsoft.com/office/officeart/2005/8/layout/vProcess5"/>
    <dgm:cxn modelId="{74A03B71-4B6D-418C-ACC4-E3006C1AB427}" type="presOf" srcId="{2FE4F76F-5E46-4624-9EAC-7E0F908047A9}" destId="{2596A04B-58D0-4B02-9D86-EBEF51ACF808}" srcOrd="0" destOrd="0" presId="urn:microsoft.com/office/officeart/2005/8/layout/vProcess5"/>
    <dgm:cxn modelId="{C2924350-E972-453B-9FC3-D127CFD59640}" type="presOf" srcId="{AEB3DAAE-802A-4419-A123-4947B8ADB423}" destId="{7A4AA2BB-36B9-44BA-BA0C-5ACF454BF487}" srcOrd="0" destOrd="0" presId="urn:microsoft.com/office/officeart/2005/8/layout/vProcess5"/>
    <dgm:cxn modelId="{6C49C19A-90CA-465C-9EF0-5B007C118DE1}" srcId="{AEB3DAAE-802A-4419-A123-4947B8ADB423}" destId="{B87D077B-38E1-4D5F-A649-4DE9B49BBE09}" srcOrd="3" destOrd="0" parTransId="{B43F01F1-FE14-4CAD-B516-0C5A78FAD8C0}" sibTransId="{2F61D596-9697-4353-A069-1F6CCC1A2DE8}"/>
    <dgm:cxn modelId="{7BFE6C9A-63D3-4399-A545-B00E6D206CEB}" type="presOf" srcId="{06EF30AA-777A-4719-A751-09EF155E5CA6}" destId="{901A5CD4-DC77-446B-B1D9-F5D18DF8625D}" srcOrd="0" destOrd="0" presId="urn:microsoft.com/office/officeart/2005/8/layout/vProcess5"/>
    <dgm:cxn modelId="{31878833-B475-482E-9A65-ED3E7FC35011}" type="presOf" srcId="{B87D077B-38E1-4D5F-A649-4DE9B49BBE09}" destId="{7AF1182E-DD0B-4B7A-9122-5BD34FA3927F}" srcOrd="1" destOrd="0" presId="urn:microsoft.com/office/officeart/2005/8/layout/vProcess5"/>
    <dgm:cxn modelId="{6766F7C1-FBC5-415D-AA9F-72D64258C799}" srcId="{AEB3DAAE-802A-4419-A123-4947B8ADB423}" destId="{6FA7B110-CDD1-493C-884D-E8D2C81AB79F}" srcOrd="4" destOrd="0" parTransId="{1BAC8579-8130-492D-904F-59D98B1974C3}" sibTransId="{FA4E1DC2-8421-489B-9B53-62BBDD4998EA}"/>
    <dgm:cxn modelId="{383F7AC4-4FF8-4B30-BE5B-DEE730D4A186}" type="presOf" srcId="{88E10A68-6ECC-4330-9225-AA6DCBF1EB6B}" destId="{32F8C7FD-F275-45DE-A2E8-9D7959206AA6}" srcOrd="1" destOrd="0" presId="urn:microsoft.com/office/officeart/2005/8/layout/vProcess5"/>
    <dgm:cxn modelId="{09A75310-0D20-40B6-BC6E-2D5DD23BFCE9}" type="presOf" srcId="{6E40C0C1-14E7-49C7-AA70-2069367B13B5}" destId="{7101D45A-61B7-431D-AD54-7727E9BA5E16}" srcOrd="1" destOrd="0" presId="urn:microsoft.com/office/officeart/2005/8/layout/vProcess5"/>
    <dgm:cxn modelId="{F1FDC274-FBF9-4BB4-9154-A1FE87A9A80F}" type="presOf" srcId="{2F61D596-9697-4353-A069-1F6CCC1A2DE8}" destId="{4397A972-92DA-42B5-B671-3A1E7B9FB9D0}" srcOrd="0" destOrd="0" presId="urn:microsoft.com/office/officeart/2005/8/layout/vProcess5"/>
    <dgm:cxn modelId="{8E4F3832-7E62-4A29-A9E7-9A33590EC324}" srcId="{AEB3DAAE-802A-4419-A123-4947B8ADB423}" destId="{6E40C0C1-14E7-49C7-AA70-2069367B13B5}" srcOrd="2" destOrd="0" parTransId="{87AB3C58-4265-46C3-9348-34E9181171BC}" sibTransId="{338CDB63-3391-4A4E-B8FB-50DF86270F2F}"/>
    <dgm:cxn modelId="{20F5BEC2-A895-493A-BD1D-E1C722369635}" srcId="{AEB3DAAE-802A-4419-A123-4947B8ADB423}" destId="{06EF30AA-777A-4719-A751-09EF155E5CA6}" srcOrd="0" destOrd="0" parTransId="{EA005876-D4AB-4BBF-BB54-10E4C88ADB3E}" sibTransId="{6D985305-D17E-4D51-B2DF-484490D50AE9}"/>
    <dgm:cxn modelId="{0CF5C8E5-3C11-4D91-88A6-627DF3C23436}" type="presOf" srcId="{06EF30AA-777A-4719-A751-09EF155E5CA6}" destId="{F5272D5B-24B4-44D2-AF59-7FEDBF1CBB7A}" srcOrd="1" destOrd="0" presId="urn:microsoft.com/office/officeart/2005/8/layout/vProcess5"/>
    <dgm:cxn modelId="{5664138E-15D4-44B8-AA76-89484813ED0B}" type="presOf" srcId="{6FA7B110-CDD1-493C-884D-E8D2C81AB79F}" destId="{D86DF387-82A5-4467-ABD6-98C598786113}" srcOrd="1" destOrd="0" presId="urn:microsoft.com/office/officeart/2005/8/layout/vProcess5"/>
    <dgm:cxn modelId="{E8580EC4-CFE6-4A69-9EF2-833DD1D742A4}" type="presOf" srcId="{6E40C0C1-14E7-49C7-AA70-2069367B13B5}" destId="{A59D7DE4-96D0-41FF-AEDC-A955853AA9C3}" srcOrd="0" destOrd="0" presId="urn:microsoft.com/office/officeart/2005/8/layout/vProcess5"/>
    <dgm:cxn modelId="{AAF473B6-8E1C-452D-8B16-46BE0F6178E1}" type="presOf" srcId="{6D985305-D17E-4D51-B2DF-484490D50AE9}" destId="{04BE84A3-D8AC-4A1D-A4B0-CE57CBC337F1}" srcOrd="0" destOrd="0" presId="urn:microsoft.com/office/officeart/2005/8/layout/vProcess5"/>
    <dgm:cxn modelId="{A2E6E899-70E5-407C-96F6-E0C0CAFBA203}" type="presParOf" srcId="{7A4AA2BB-36B9-44BA-BA0C-5ACF454BF487}" destId="{511F4919-E551-450A-B23A-69C3235C8964}" srcOrd="0" destOrd="0" presId="urn:microsoft.com/office/officeart/2005/8/layout/vProcess5"/>
    <dgm:cxn modelId="{CFF017D2-96EA-4A1A-80F1-C26B41C621F8}" type="presParOf" srcId="{7A4AA2BB-36B9-44BA-BA0C-5ACF454BF487}" destId="{901A5CD4-DC77-446B-B1D9-F5D18DF8625D}" srcOrd="1" destOrd="0" presId="urn:microsoft.com/office/officeart/2005/8/layout/vProcess5"/>
    <dgm:cxn modelId="{162AFB45-C47B-4818-B610-1DD36714A625}" type="presParOf" srcId="{7A4AA2BB-36B9-44BA-BA0C-5ACF454BF487}" destId="{BE47C378-F8BE-4066-BBBD-AF53C48243B4}" srcOrd="2" destOrd="0" presId="urn:microsoft.com/office/officeart/2005/8/layout/vProcess5"/>
    <dgm:cxn modelId="{14B0A114-7357-4C9A-A29D-FED396A44A0B}" type="presParOf" srcId="{7A4AA2BB-36B9-44BA-BA0C-5ACF454BF487}" destId="{A59D7DE4-96D0-41FF-AEDC-A955853AA9C3}" srcOrd="3" destOrd="0" presId="urn:microsoft.com/office/officeart/2005/8/layout/vProcess5"/>
    <dgm:cxn modelId="{8B497FD6-AF94-4F2D-BEDA-6F45AD56270B}" type="presParOf" srcId="{7A4AA2BB-36B9-44BA-BA0C-5ACF454BF487}" destId="{A90B3D59-AD55-4257-A008-CB01A2B608B0}" srcOrd="4" destOrd="0" presId="urn:microsoft.com/office/officeart/2005/8/layout/vProcess5"/>
    <dgm:cxn modelId="{F1EF4DFB-2B99-4A30-AA19-A2A4FDAD124F}" type="presParOf" srcId="{7A4AA2BB-36B9-44BA-BA0C-5ACF454BF487}" destId="{79AF1720-B94A-4642-8D37-0BE4855A4FEA}" srcOrd="5" destOrd="0" presId="urn:microsoft.com/office/officeart/2005/8/layout/vProcess5"/>
    <dgm:cxn modelId="{3692FF62-6A9F-48A5-81EB-C9E971064741}" type="presParOf" srcId="{7A4AA2BB-36B9-44BA-BA0C-5ACF454BF487}" destId="{04BE84A3-D8AC-4A1D-A4B0-CE57CBC337F1}" srcOrd="6" destOrd="0" presId="urn:microsoft.com/office/officeart/2005/8/layout/vProcess5"/>
    <dgm:cxn modelId="{89FAC4E3-F4EE-4F86-8EC3-67E63C0D21D5}" type="presParOf" srcId="{7A4AA2BB-36B9-44BA-BA0C-5ACF454BF487}" destId="{2596A04B-58D0-4B02-9D86-EBEF51ACF808}" srcOrd="7" destOrd="0" presId="urn:microsoft.com/office/officeart/2005/8/layout/vProcess5"/>
    <dgm:cxn modelId="{C10FC252-DF0D-42C4-8D47-AA3E492558A0}" type="presParOf" srcId="{7A4AA2BB-36B9-44BA-BA0C-5ACF454BF487}" destId="{9B4AE8D0-505E-4212-9EB1-9362A7EFEFAB}" srcOrd="8" destOrd="0" presId="urn:microsoft.com/office/officeart/2005/8/layout/vProcess5"/>
    <dgm:cxn modelId="{E3046288-F88A-4EB7-AD8B-C2F64C235538}" type="presParOf" srcId="{7A4AA2BB-36B9-44BA-BA0C-5ACF454BF487}" destId="{4397A972-92DA-42B5-B671-3A1E7B9FB9D0}" srcOrd="9" destOrd="0" presId="urn:microsoft.com/office/officeart/2005/8/layout/vProcess5"/>
    <dgm:cxn modelId="{7F18EB0C-B047-42DD-A4C0-62FC08C638E0}" type="presParOf" srcId="{7A4AA2BB-36B9-44BA-BA0C-5ACF454BF487}" destId="{F5272D5B-24B4-44D2-AF59-7FEDBF1CBB7A}" srcOrd="10" destOrd="0" presId="urn:microsoft.com/office/officeart/2005/8/layout/vProcess5"/>
    <dgm:cxn modelId="{0A7D621E-7054-4FE7-AE33-D9DF94969665}" type="presParOf" srcId="{7A4AA2BB-36B9-44BA-BA0C-5ACF454BF487}" destId="{32F8C7FD-F275-45DE-A2E8-9D7959206AA6}" srcOrd="11" destOrd="0" presId="urn:microsoft.com/office/officeart/2005/8/layout/vProcess5"/>
    <dgm:cxn modelId="{8BDAF757-4E2E-4E32-95E5-8F50C5F3E5C1}" type="presParOf" srcId="{7A4AA2BB-36B9-44BA-BA0C-5ACF454BF487}" destId="{7101D45A-61B7-431D-AD54-7727E9BA5E16}" srcOrd="12" destOrd="0" presId="urn:microsoft.com/office/officeart/2005/8/layout/vProcess5"/>
    <dgm:cxn modelId="{AD660E69-1446-42A7-BD1C-EE4F777472CE}" type="presParOf" srcId="{7A4AA2BB-36B9-44BA-BA0C-5ACF454BF487}" destId="{7AF1182E-DD0B-4B7A-9122-5BD34FA3927F}" srcOrd="13" destOrd="0" presId="urn:microsoft.com/office/officeart/2005/8/layout/vProcess5"/>
    <dgm:cxn modelId="{CEA767D6-22FA-4798-B9C1-B3716FE27BD3}" type="presParOf" srcId="{7A4AA2BB-36B9-44BA-BA0C-5ACF454BF487}" destId="{D86DF387-82A5-4467-ABD6-98C598786113}" srcOrd="14" destOrd="0" presId="urn:microsoft.com/office/officeart/2005/8/layout/vProcess5"/>
  </dgm:cxnLst>
  <dgm:bg/>
  <dgm:whole>
    <a:ln>
      <a:solidFill>
        <a:schemeClr val="accent5"/>
      </a:solidFill>
    </a:ln>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1A5CD4-DC77-446B-B1D9-F5D18DF8625D}">
      <dsp:nvSpPr>
        <dsp:cNvPr id="0" name=""/>
        <dsp:cNvSpPr/>
      </dsp:nvSpPr>
      <dsp:spPr>
        <a:xfrm>
          <a:off x="0" y="0"/>
          <a:ext cx="3135647" cy="334899"/>
        </a:xfrm>
        <a:prstGeom prst="round2Diag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kern="1200"/>
            <a:t>1. Figure out the Problem</a:t>
          </a:r>
        </a:p>
      </dsp:txBody>
      <dsp:txXfrm>
        <a:off x="9809" y="9809"/>
        <a:ext cx="2735082" cy="315281"/>
      </dsp:txXfrm>
    </dsp:sp>
    <dsp:sp modelId="{BE47C378-F8BE-4066-BBBD-AF53C48243B4}">
      <dsp:nvSpPr>
        <dsp:cNvPr id="0" name=""/>
        <dsp:cNvSpPr/>
      </dsp:nvSpPr>
      <dsp:spPr>
        <a:xfrm>
          <a:off x="234155" y="381412"/>
          <a:ext cx="3135647" cy="334899"/>
        </a:xfrm>
        <a:prstGeom prst="round2Diag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kern="1200"/>
            <a:t>2. Identifying multiple Solutions</a:t>
          </a:r>
        </a:p>
      </dsp:txBody>
      <dsp:txXfrm>
        <a:off x="243964" y="391221"/>
        <a:ext cx="2664190" cy="315281"/>
      </dsp:txXfrm>
    </dsp:sp>
    <dsp:sp modelId="{A59D7DE4-96D0-41FF-AEDC-A955853AA9C3}">
      <dsp:nvSpPr>
        <dsp:cNvPr id="0" name=""/>
        <dsp:cNvSpPr/>
      </dsp:nvSpPr>
      <dsp:spPr>
        <a:xfrm>
          <a:off x="468311" y="762825"/>
          <a:ext cx="3135647" cy="334899"/>
        </a:xfrm>
        <a:prstGeom prst="round2Diag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kern="1200"/>
            <a:t>3. Comparison of Solutions </a:t>
          </a:r>
        </a:p>
      </dsp:txBody>
      <dsp:txXfrm>
        <a:off x="478120" y="772634"/>
        <a:ext cx="2664190" cy="315281"/>
      </dsp:txXfrm>
    </dsp:sp>
    <dsp:sp modelId="{A90B3D59-AD55-4257-A008-CB01A2B608B0}">
      <dsp:nvSpPr>
        <dsp:cNvPr id="0" name=""/>
        <dsp:cNvSpPr/>
      </dsp:nvSpPr>
      <dsp:spPr>
        <a:xfrm>
          <a:off x="702466" y="1144238"/>
          <a:ext cx="3135647" cy="334899"/>
        </a:xfrm>
        <a:prstGeom prst="round2Diag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kern="1200"/>
            <a:t>4. Picking the best solution</a:t>
          </a:r>
        </a:p>
      </dsp:txBody>
      <dsp:txXfrm>
        <a:off x="712275" y="1154047"/>
        <a:ext cx="2664190" cy="315281"/>
      </dsp:txXfrm>
    </dsp:sp>
    <dsp:sp modelId="{79AF1720-B94A-4642-8D37-0BE4855A4FEA}">
      <dsp:nvSpPr>
        <dsp:cNvPr id="0" name=""/>
        <dsp:cNvSpPr/>
      </dsp:nvSpPr>
      <dsp:spPr>
        <a:xfrm>
          <a:off x="936622" y="1525651"/>
          <a:ext cx="3135647" cy="334899"/>
        </a:xfrm>
        <a:prstGeom prst="round2Diag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kern="1200"/>
            <a:t>5. Solution implementation</a:t>
          </a:r>
        </a:p>
      </dsp:txBody>
      <dsp:txXfrm>
        <a:off x="952970" y="1541999"/>
        <a:ext cx="2651112" cy="302203"/>
      </dsp:txXfrm>
    </dsp:sp>
    <dsp:sp modelId="{04BE84A3-D8AC-4A1D-A4B0-CE57CBC337F1}">
      <dsp:nvSpPr>
        <dsp:cNvPr id="0" name=""/>
        <dsp:cNvSpPr/>
      </dsp:nvSpPr>
      <dsp:spPr>
        <a:xfrm>
          <a:off x="2917963" y="244662"/>
          <a:ext cx="217684" cy="217684"/>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endParaRPr lang="en-US" sz="900" kern="1200"/>
        </a:p>
      </dsp:txBody>
      <dsp:txXfrm>
        <a:off x="2966942" y="244662"/>
        <a:ext cx="119726" cy="163807"/>
      </dsp:txXfrm>
    </dsp:sp>
    <dsp:sp modelId="{2596A04B-58D0-4B02-9D86-EBEF51ACF808}">
      <dsp:nvSpPr>
        <dsp:cNvPr id="0" name=""/>
        <dsp:cNvSpPr/>
      </dsp:nvSpPr>
      <dsp:spPr>
        <a:xfrm>
          <a:off x="3152119" y="626075"/>
          <a:ext cx="217684" cy="217684"/>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endParaRPr lang="en-US" sz="900" kern="1200"/>
        </a:p>
      </dsp:txBody>
      <dsp:txXfrm>
        <a:off x="3201098" y="626075"/>
        <a:ext cx="119726" cy="163807"/>
      </dsp:txXfrm>
    </dsp:sp>
    <dsp:sp modelId="{9B4AE8D0-505E-4212-9EB1-9362A7EFEFAB}">
      <dsp:nvSpPr>
        <dsp:cNvPr id="0" name=""/>
        <dsp:cNvSpPr/>
      </dsp:nvSpPr>
      <dsp:spPr>
        <a:xfrm>
          <a:off x="3386274" y="1001906"/>
          <a:ext cx="217684" cy="217684"/>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endParaRPr lang="en-US" sz="900" kern="1200"/>
        </a:p>
      </dsp:txBody>
      <dsp:txXfrm>
        <a:off x="3435253" y="1001906"/>
        <a:ext cx="119726" cy="163807"/>
      </dsp:txXfrm>
    </dsp:sp>
    <dsp:sp modelId="{4397A972-92DA-42B5-B671-3A1E7B9FB9D0}">
      <dsp:nvSpPr>
        <dsp:cNvPr id="0" name=""/>
        <dsp:cNvSpPr/>
      </dsp:nvSpPr>
      <dsp:spPr>
        <a:xfrm>
          <a:off x="3620430" y="1387040"/>
          <a:ext cx="217684" cy="217684"/>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endParaRPr lang="en-US" sz="900" kern="1200"/>
        </a:p>
      </dsp:txBody>
      <dsp:txXfrm>
        <a:off x="3669409" y="1387040"/>
        <a:ext cx="119726" cy="163807"/>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66105-7431-496A-94F2-06E161A5D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3745</Words>
  <Characters>21347</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25042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SANEM 26</dc:creator>
  <cp:lastModifiedBy>Jessica Tang</cp:lastModifiedBy>
  <cp:revision>2</cp:revision>
  <dcterms:created xsi:type="dcterms:W3CDTF">2020-01-20T09:02:00Z</dcterms:created>
  <dcterms:modified xsi:type="dcterms:W3CDTF">2020-01-20T09:02:00Z</dcterms:modified>
</cp:coreProperties>
</file>