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D965DE">
        <w:tc>
          <w:tcPr>
            <w:tcW w:w="10910" w:type="dxa"/>
            <w:shd w:val="clear" w:color="auto" w:fill="auto"/>
          </w:tcPr>
          <w:p w14:paraId="02F8EE88" w14:textId="391E20B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965DE" w:rsidRPr="00D965DE">
              <w:rPr>
                <w:rFonts w:ascii="Times New Roman" w:hAnsi="Times New Roman" w:cs="Times New Roman"/>
                <w:b/>
                <w:color w:val="auto"/>
                <w:sz w:val="48"/>
              </w:rPr>
              <w:t>Tanina Cordaro</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7C374055" w14:textId="77777777" w:rsidR="00D965DE" w:rsidRPr="00D965DE" w:rsidRDefault="009C337F" w:rsidP="00D965D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965DE">
              <w:rPr>
                <w:rFonts w:ascii="Times New Roman" w:hAnsi="Times New Roman" w:cs="Times New Roman"/>
                <w:b/>
                <w:color w:val="auto"/>
                <w:sz w:val="48"/>
              </w:rPr>
              <w:t xml:space="preserve"> </w:t>
            </w:r>
            <w:r w:rsidR="00D965DE" w:rsidRPr="00D965DE">
              <w:rPr>
                <w:rFonts w:ascii="Times New Roman" w:hAnsi="Times New Roman" w:cs="Times New Roman"/>
                <w:b/>
                <w:color w:val="auto"/>
                <w:sz w:val="48"/>
              </w:rPr>
              <w:t>Tanina.Cordaro@flintshire.gov.uk</w:t>
            </w:r>
          </w:p>
          <w:p w14:paraId="6EABF6C9" w14:textId="77777777" w:rsidR="00D965DE" w:rsidRPr="00D965DE" w:rsidRDefault="00D965DE" w:rsidP="00D965DE">
            <w:pPr>
              <w:overflowPunct/>
              <w:autoSpaceDE/>
              <w:autoSpaceDN/>
              <w:adjustRightInd/>
              <w:ind w:right="-957"/>
              <w:textAlignment w:val="auto"/>
              <w:rPr>
                <w:rFonts w:ascii="Times New Roman" w:hAnsi="Times New Roman" w:cs="Times New Roman"/>
                <w:b/>
                <w:color w:val="auto"/>
                <w:sz w:val="48"/>
              </w:rPr>
            </w:pPr>
            <w:r w:rsidRPr="00D965DE">
              <w:rPr>
                <w:rFonts w:ascii="Times New Roman" w:hAnsi="Times New Roman" w:cs="Times New Roman"/>
                <w:b/>
                <w:color w:val="auto"/>
                <w:sz w:val="48"/>
              </w:rPr>
              <w:t>Taninacordaro@outlook.com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CBD267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965DE">
              <w:rPr>
                <w:rFonts w:ascii="Times New Roman" w:hAnsi="Times New Roman" w:cs="Times New Roman"/>
                <w:b/>
                <w:color w:val="auto"/>
                <w:sz w:val="48"/>
              </w:rPr>
              <w:t xml:space="preserve"> </w:t>
            </w:r>
            <w:r w:rsidR="00D965DE" w:rsidRPr="00D965DE">
              <w:rPr>
                <w:rFonts w:ascii="Times New Roman" w:hAnsi="Times New Roman" w:cs="Times New Roman"/>
                <w:b/>
                <w:color w:val="auto"/>
                <w:sz w:val="48"/>
              </w:rPr>
              <w:t>2118027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41F306E0" w14:textId="7FDAC705" w:rsidR="00D965DE" w:rsidRPr="00D965DE" w:rsidRDefault="00D965DE" w:rsidP="00D965DE">
      <w:pPr>
        <w:jc w:val="center"/>
        <w:rPr>
          <w:b/>
          <w:sz w:val="24"/>
          <w:szCs w:val="24"/>
        </w:rPr>
      </w:pPr>
      <w:r w:rsidRPr="00D965DE">
        <w:rPr>
          <w:b/>
          <w:sz w:val="24"/>
          <w:szCs w:val="24"/>
        </w:rPr>
        <w:lastRenderedPageBreak/>
        <w:t>Task 2</w:t>
      </w:r>
      <w:r w:rsidR="001C0994">
        <w:rPr>
          <w:b/>
          <w:sz w:val="24"/>
          <w:szCs w:val="24"/>
        </w:rPr>
        <w:t xml:space="preserve"> </w:t>
      </w:r>
      <w:r w:rsidR="001C0994" w:rsidRPr="001C0994">
        <w:rPr>
          <w:b/>
          <w:color w:val="FF0000"/>
          <w:sz w:val="24"/>
          <w:szCs w:val="24"/>
        </w:rPr>
        <w:t>RESUBMISSION</w:t>
      </w:r>
    </w:p>
    <w:p w14:paraId="235B8DD4" w14:textId="77777777" w:rsidR="00D965DE" w:rsidRPr="00D965DE" w:rsidRDefault="00D965DE" w:rsidP="00D965DE">
      <w:pPr>
        <w:jc w:val="both"/>
        <w:rPr>
          <w:bCs/>
          <w:sz w:val="24"/>
          <w:szCs w:val="24"/>
        </w:rPr>
      </w:pPr>
    </w:p>
    <w:p w14:paraId="0A5CB850" w14:textId="77777777" w:rsidR="00D965DE" w:rsidRPr="00D965DE" w:rsidRDefault="00D965DE" w:rsidP="00D965DE">
      <w:pPr>
        <w:jc w:val="both"/>
        <w:rPr>
          <w:b/>
          <w:sz w:val="24"/>
          <w:szCs w:val="24"/>
        </w:rPr>
      </w:pPr>
      <w:r w:rsidRPr="00D965DE">
        <w:rPr>
          <w:b/>
          <w:sz w:val="24"/>
          <w:szCs w:val="24"/>
        </w:rPr>
        <w:t>Observation of Practice</w:t>
      </w:r>
    </w:p>
    <w:p w14:paraId="221794AE" w14:textId="77777777" w:rsidR="00D965DE" w:rsidRPr="00D965DE" w:rsidRDefault="00D965DE" w:rsidP="00D965DE">
      <w:pPr>
        <w:jc w:val="both"/>
        <w:rPr>
          <w:b/>
          <w:i/>
          <w:sz w:val="24"/>
          <w:szCs w:val="24"/>
        </w:rPr>
      </w:pPr>
      <w:r w:rsidRPr="00D965DE">
        <w:rPr>
          <w:b/>
          <w:i/>
          <w:sz w:val="24"/>
          <w:szCs w:val="24"/>
        </w:rPr>
        <w:t xml:space="preserve">Guidance: </w:t>
      </w:r>
    </w:p>
    <w:p w14:paraId="7DAF92DA" w14:textId="77777777" w:rsidR="00D965DE" w:rsidRPr="00D965DE" w:rsidRDefault="00D965DE" w:rsidP="00D965DE">
      <w:pPr>
        <w:jc w:val="both"/>
        <w:rPr>
          <w:bCs/>
          <w:i/>
          <w:sz w:val="24"/>
          <w:szCs w:val="24"/>
        </w:rPr>
      </w:pPr>
    </w:p>
    <w:p w14:paraId="53A1A583" w14:textId="77777777" w:rsidR="00D965DE" w:rsidRPr="00D965DE" w:rsidRDefault="00D965DE" w:rsidP="00D965DE">
      <w:pPr>
        <w:jc w:val="both"/>
        <w:rPr>
          <w:bCs/>
          <w:i/>
          <w:sz w:val="24"/>
          <w:szCs w:val="24"/>
        </w:rPr>
      </w:pPr>
      <w:r w:rsidRPr="00D965DE">
        <w:rPr>
          <w:bCs/>
          <w:i/>
          <w:sz w:val="24"/>
          <w:szCs w:val="24"/>
        </w:rPr>
        <w:t xml:space="preserve">A learner must choose an observation of </w:t>
      </w:r>
      <w:r w:rsidRPr="00D965DE">
        <w:rPr>
          <w:bCs/>
          <w:i/>
          <w:sz w:val="24"/>
          <w:szCs w:val="24"/>
          <w:u w:val="single"/>
        </w:rPr>
        <w:t>direct social work practice</w:t>
      </w:r>
      <w:r w:rsidRPr="00D965DE">
        <w:rPr>
          <w:bCs/>
          <w:i/>
          <w:sz w:val="24"/>
          <w:szCs w:val="24"/>
        </w:rPr>
        <w:t xml:space="preserve"> with </w:t>
      </w:r>
      <w:r w:rsidRPr="00D965DE">
        <w:rPr>
          <w:bCs/>
          <w:sz w:val="24"/>
          <w:szCs w:val="24"/>
        </w:rPr>
        <w:t>people in need of care and support and/or their</w:t>
      </w:r>
      <w:r w:rsidRPr="00D965DE">
        <w:rPr>
          <w:bCs/>
          <w:i/>
          <w:sz w:val="24"/>
          <w:szCs w:val="24"/>
        </w:rPr>
        <w:t xml:space="preserve"> </w:t>
      </w:r>
      <w:r w:rsidRPr="00D965DE">
        <w:rPr>
          <w:bCs/>
          <w:sz w:val="24"/>
          <w:szCs w:val="24"/>
        </w:rPr>
        <w:t>carers</w:t>
      </w:r>
      <w:r w:rsidRPr="00D965DE">
        <w:rPr>
          <w:bCs/>
          <w:i/>
          <w:sz w:val="24"/>
          <w:szCs w:val="24"/>
        </w:rPr>
        <w:t>. The observation cannot be from giving evidence in court, contributing to strategy group meetings, case conferences or tribunals or any other indirect activity. The consent of the individual/s</w:t>
      </w:r>
      <w:r w:rsidRPr="00D965DE">
        <w:rPr>
          <w:bCs/>
          <w:sz w:val="24"/>
          <w:szCs w:val="24"/>
        </w:rPr>
        <w:t xml:space="preserve"> </w:t>
      </w:r>
      <w:r w:rsidRPr="00D965DE">
        <w:rPr>
          <w:bCs/>
          <w:i/>
          <w:sz w:val="24"/>
          <w:szCs w:val="24"/>
        </w:rPr>
        <w:t>in need of care and support and/or their carers</w:t>
      </w:r>
      <w:r w:rsidRPr="00D965DE">
        <w:rPr>
          <w:bCs/>
          <w:sz w:val="24"/>
          <w:szCs w:val="24"/>
        </w:rPr>
        <w:t xml:space="preserve"> </w:t>
      </w:r>
      <w:r w:rsidRPr="00D965DE">
        <w:rPr>
          <w:bCs/>
          <w:i/>
          <w:sz w:val="24"/>
          <w:szCs w:val="24"/>
        </w:rPr>
        <w:t xml:space="preserve">must be sought before the observation is undertaken. The observation must be undertaken by an observer who is social work qualified and has at least 3 years’ experience (criteria set out in the Programme Handbook). The observation must be for a minimum of 30 minutes. The observer will gain feedback from the individual/s </w:t>
      </w:r>
      <w:r w:rsidRPr="00D965DE">
        <w:rPr>
          <w:bCs/>
          <w:sz w:val="24"/>
          <w:szCs w:val="24"/>
        </w:rPr>
        <w:t>in</w:t>
      </w:r>
      <w:r w:rsidRPr="00D965DE">
        <w:rPr>
          <w:bCs/>
          <w:i/>
          <w:sz w:val="24"/>
          <w:szCs w:val="24"/>
        </w:rPr>
        <w:t xml:space="preserve"> need of care and support and/or their carers using either the pro forma below or one of the learner’s own design at the end of the visit.  </w:t>
      </w:r>
    </w:p>
    <w:p w14:paraId="7B577737" w14:textId="77777777" w:rsidR="00D965DE" w:rsidRPr="00D965DE" w:rsidRDefault="00D965DE" w:rsidP="00D965DE">
      <w:pPr>
        <w:jc w:val="both"/>
        <w:rPr>
          <w:bCs/>
          <w:i/>
          <w:sz w:val="24"/>
          <w:szCs w:val="24"/>
        </w:rPr>
      </w:pPr>
    </w:p>
    <w:p w14:paraId="65857702" w14:textId="77777777" w:rsidR="00D965DE" w:rsidRPr="00D965DE" w:rsidRDefault="00D965DE" w:rsidP="00D965DE">
      <w:pPr>
        <w:jc w:val="both"/>
        <w:rPr>
          <w:bCs/>
          <w:i/>
          <w:sz w:val="24"/>
          <w:szCs w:val="24"/>
        </w:rPr>
      </w:pPr>
      <w:r w:rsidRPr="00D965DE">
        <w:rPr>
          <w:bCs/>
          <w:i/>
          <w:sz w:val="24"/>
          <w:szCs w:val="24"/>
        </w:rPr>
        <w:t xml:space="preserve">The learner is responsible for providing a method of gathering feedback for the observer to use. This can be of their own design, and/or adapted to meet the needs of the individual. The provided pro forma can be used where appropriate. The method used will depend on age, ability and language/communication needs of the individuals in need of care and support and/or their carers. </w:t>
      </w:r>
    </w:p>
    <w:p w14:paraId="4C3375A5" w14:textId="77777777" w:rsidR="00D965DE" w:rsidRPr="00D965DE" w:rsidRDefault="00D965DE" w:rsidP="00D965DE">
      <w:pPr>
        <w:jc w:val="both"/>
        <w:rPr>
          <w:bCs/>
          <w:i/>
          <w:sz w:val="24"/>
          <w:szCs w:val="24"/>
        </w:rPr>
      </w:pPr>
    </w:p>
    <w:p w14:paraId="6D3526B0" w14:textId="77777777" w:rsidR="00D965DE" w:rsidRPr="00D965DE" w:rsidRDefault="00D965DE" w:rsidP="00D965DE">
      <w:pPr>
        <w:jc w:val="both"/>
        <w:rPr>
          <w:bCs/>
          <w:i/>
          <w:sz w:val="24"/>
          <w:szCs w:val="24"/>
        </w:rPr>
      </w:pPr>
      <w:r w:rsidRPr="00D965DE">
        <w:rPr>
          <w:bCs/>
          <w:i/>
          <w:sz w:val="24"/>
          <w:szCs w:val="24"/>
        </w:rPr>
        <w:t>This section will include examples of the ways in which effective communication impacts on practice in relation to language use, language needs and cultural sensitivity. You must demonstrate the principles of the “Active Offer” and make reference to “More than Just Words” (Welsh Government, 2012).</w:t>
      </w:r>
    </w:p>
    <w:p w14:paraId="2B1A0F6C" w14:textId="77777777" w:rsidR="00D965DE" w:rsidRPr="00D965DE" w:rsidRDefault="00D965DE" w:rsidP="00D965DE">
      <w:pPr>
        <w:jc w:val="both"/>
        <w:rPr>
          <w:bCs/>
          <w:i/>
          <w:sz w:val="24"/>
          <w:szCs w:val="24"/>
        </w:rPr>
      </w:pPr>
    </w:p>
    <w:p w14:paraId="21CE61DA" w14:textId="77777777" w:rsidR="00D965DE" w:rsidRPr="00D965DE" w:rsidRDefault="00D965DE" w:rsidP="00D965DE">
      <w:pPr>
        <w:jc w:val="both"/>
        <w:rPr>
          <w:bCs/>
          <w:i/>
          <w:sz w:val="24"/>
          <w:szCs w:val="24"/>
        </w:rPr>
      </w:pPr>
      <w:r w:rsidRPr="00D965DE">
        <w:rPr>
          <w:bCs/>
          <w:i/>
          <w:sz w:val="24"/>
          <w:szCs w:val="24"/>
        </w:rPr>
        <w:t xml:space="preserve">Please ensure you meet the Learning Outcomes for this task (See appendix 5 of the handbook).  </w:t>
      </w:r>
    </w:p>
    <w:p w14:paraId="058CA3D8" w14:textId="77777777" w:rsidR="00D965DE" w:rsidRPr="00D965DE" w:rsidRDefault="00D965DE" w:rsidP="00D965DE">
      <w:pPr>
        <w:jc w:val="both"/>
        <w:rPr>
          <w:bCs/>
          <w:i/>
          <w:sz w:val="24"/>
          <w:szCs w:val="24"/>
        </w:rPr>
      </w:pPr>
    </w:p>
    <w:p w14:paraId="7F76390E" w14:textId="77777777" w:rsidR="00D965DE" w:rsidRPr="00D965DE" w:rsidRDefault="00D965DE" w:rsidP="00D965DE">
      <w:pPr>
        <w:jc w:val="both"/>
        <w:rPr>
          <w:bCs/>
          <w:i/>
          <w:sz w:val="24"/>
          <w:szCs w:val="24"/>
        </w:rPr>
      </w:pPr>
      <w:r w:rsidRPr="00D965DE">
        <w:rPr>
          <w:bCs/>
          <w:i/>
          <w:sz w:val="24"/>
          <w:szCs w:val="24"/>
        </w:rPr>
        <w:t>Please answer the questions below.</w:t>
      </w:r>
    </w:p>
    <w:p w14:paraId="7577D900" w14:textId="77777777" w:rsidR="00D965DE" w:rsidRPr="00D965DE" w:rsidRDefault="00D965DE" w:rsidP="00D965DE">
      <w:pPr>
        <w:jc w:val="both"/>
        <w:rPr>
          <w:bCs/>
          <w:sz w:val="24"/>
          <w:szCs w:val="24"/>
        </w:rPr>
      </w:pPr>
    </w:p>
    <w:p w14:paraId="11CCCC37" w14:textId="77777777" w:rsidR="00D965DE" w:rsidRPr="00D965DE" w:rsidRDefault="00D965DE" w:rsidP="00D965DE">
      <w:pPr>
        <w:jc w:val="both"/>
        <w:rPr>
          <w:bCs/>
          <w:sz w:val="24"/>
          <w:szCs w:val="24"/>
          <w:u w:val="single"/>
        </w:rPr>
      </w:pPr>
      <w:r w:rsidRPr="00D965DE">
        <w:rPr>
          <w:bCs/>
          <w:sz w:val="24"/>
          <w:szCs w:val="24"/>
          <w:u w:val="single"/>
        </w:rPr>
        <w:t xml:space="preserve">Observation Summary </w:t>
      </w:r>
    </w:p>
    <w:p w14:paraId="78C30D27" w14:textId="77777777" w:rsidR="00D965DE" w:rsidRPr="00D965DE" w:rsidRDefault="00D965DE" w:rsidP="00D965DE">
      <w:pPr>
        <w:jc w:val="both"/>
        <w:rPr>
          <w:bCs/>
          <w:sz w:val="24"/>
          <w:szCs w:val="24"/>
        </w:rPr>
      </w:pPr>
    </w:p>
    <w:p w14:paraId="6DDC93B1" w14:textId="77777777" w:rsidR="00D965DE" w:rsidRPr="00D965DE" w:rsidRDefault="00D965DE" w:rsidP="00D965DE">
      <w:pPr>
        <w:jc w:val="both"/>
        <w:rPr>
          <w:bCs/>
          <w:sz w:val="24"/>
          <w:szCs w:val="24"/>
        </w:rPr>
      </w:pPr>
      <w:r w:rsidRPr="00D965DE">
        <w:rPr>
          <w:bCs/>
          <w:sz w:val="24"/>
          <w:szCs w:val="24"/>
        </w:rPr>
        <w:t>Please include name of the expert witness observing in learner’s details section of the portfolio.</w:t>
      </w:r>
    </w:p>
    <w:p w14:paraId="421AD753" w14:textId="77777777" w:rsidR="00D965DE" w:rsidRPr="00D965DE" w:rsidRDefault="00D965DE" w:rsidP="00D965DE">
      <w:pPr>
        <w:jc w:val="both"/>
        <w:rPr>
          <w:bCs/>
          <w:sz w:val="24"/>
          <w:szCs w:val="24"/>
        </w:rPr>
      </w:pPr>
    </w:p>
    <w:p w14:paraId="1AC365E5" w14:textId="77777777" w:rsidR="00D965DE" w:rsidRPr="00D965DE" w:rsidRDefault="00D965DE" w:rsidP="00D965DE">
      <w:pPr>
        <w:jc w:val="both"/>
        <w:rPr>
          <w:bCs/>
          <w:sz w:val="24"/>
          <w:szCs w:val="24"/>
        </w:rPr>
      </w:pPr>
      <w:r w:rsidRPr="00D965DE">
        <w:rPr>
          <w:bCs/>
          <w:sz w:val="24"/>
          <w:szCs w:val="24"/>
        </w:rPr>
        <w:t>Date of observation:  25/05/2022</w:t>
      </w:r>
    </w:p>
    <w:p w14:paraId="5528B464" w14:textId="77777777" w:rsidR="00D965DE" w:rsidRPr="00D965DE" w:rsidRDefault="00D965DE" w:rsidP="00D965DE">
      <w:pPr>
        <w:jc w:val="both"/>
        <w:rPr>
          <w:bCs/>
          <w:sz w:val="24"/>
          <w:szCs w:val="24"/>
        </w:rPr>
      </w:pPr>
    </w:p>
    <w:p w14:paraId="159D54FF" w14:textId="77777777" w:rsidR="00D965DE" w:rsidRPr="00D965DE" w:rsidRDefault="00D965DE" w:rsidP="00D965DE">
      <w:pPr>
        <w:jc w:val="both"/>
        <w:rPr>
          <w:bCs/>
          <w:sz w:val="24"/>
          <w:szCs w:val="24"/>
        </w:rPr>
      </w:pPr>
      <w:r w:rsidRPr="00D965DE">
        <w:rPr>
          <w:bCs/>
          <w:sz w:val="24"/>
          <w:szCs w:val="24"/>
        </w:rPr>
        <w:t xml:space="preserve">To be completed by learner. </w:t>
      </w:r>
    </w:p>
    <w:p w14:paraId="4FD266FE" w14:textId="77777777" w:rsidR="00D965DE" w:rsidRPr="00D965DE" w:rsidRDefault="00D965DE" w:rsidP="00D965DE">
      <w:pPr>
        <w:spacing w:line="360" w:lineRule="auto"/>
        <w:jc w:val="both"/>
        <w:rPr>
          <w:bCs/>
          <w:sz w:val="24"/>
          <w:szCs w:val="24"/>
        </w:rPr>
      </w:pPr>
    </w:p>
    <w:p w14:paraId="55C60C7E" w14:textId="77777777" w:rsidR="00D965DE" w:rsidRPr="00D965DE" w:rsidRDefault="00D965DE" w:rsidP="00D965DE">
      <w:pPr>
        <w:spacing w:line="360" w:lineRule="auto"/>
        <w:jc w:val="both"/>
        <w:rPr>
          <w:bCs/>
          <w:sz w:val="24"/>
          <w:szCs w:val="24"/>
        </w:rPr>
      </w:pPr>
    </w:p>
    <w:p w14:paraId="29DA1F08" w14:textId="77777777" w:rsidR="00D965DE" w:rsidRPr="00D965DE" w:rsidRDefault="00D965DE" w:rsidP="00D965DE">
      <w:pPr>
        <w:spacing w:line="360" w:lineRule="auto"/>
        <w:jc w:val="both"/>
        <w:rPr>
          <w:bCs/>
          <w:sz w:val="24"/>
          <w:szCs w:val="24"/>
        </w:rPr>
      </w:pPr>
    </w:p>
    <w:p w14:paraId="2FE546E8" w14:textId="77777777" w:rsidR="00D965DE" w:rsidRPr="00D965DE" w:rsidRDefault="00D965DE" w:rsidP="00D965DE">
      <w:pPr>
        <w:spacing w:line="360" w:lineRule="auto"/>
        <w:jc w:val="both"/>
        <w:rPr>
          <w:bCs/>
          <w:sz w:val="24"/>
          <w:szCs w:val="24"/>
        </w:rPr>
      </w:pPr>
    </w:p>
    <w:p w14:paraId="09DDF353" w14:textId="77777777" w:rsidR="00D965DE" w:rsidRPr="00D965DE" w:rsidRDefault="00D965DE" w:rsidP="00D965DE">
      <w:pPr>
        <w:spacing w:line="360" w:lineRule="auto"/>
        <w:jc w:val="both"/>
        <w:rPr>
          <w:bCs/>
          <w:sz w:val="24"/>
          <w:szCs w:val="24"/>
        </w:rPr>
      </w:pPr>
    </w:p>
    <w:p w14:paraId="6EE635DE" w14:textId="77777777" w:rsidR="00D965DE" w:rsidRPr="00D965DE" w:rsidRDefault="00D965DE" w:rsidP="00D965DE">
      <w:pPr>
        <w:spacing w:line="360" w:lineRule="auto"/>
        <w:jc w:val="both"/>
        <w:rPr>
          <w:bCs/>
          <w:sz w:val="24"/>
          <w:szCs w:val="24"/>
        </w:rPr>
      </w:pPr>
    </w:p>
    <w:tbl>
      <w:tblPr>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70"/>
      </w:tblGrid>
      <w:tr w:rsidR="00D965DE" w:rsidRPr="00D965DE" w14:paraId="04304FBA" w14:textId="77777777" w:rsidTr="0024228A">
        <w:tc>
          <w:tcPr>
            <w:tcW w:w="10070" w:type="dxa"/>
            <w:shd w:val="clear" w:color="auto" w:fill="auto"/>
          </w:tcPr>
          <w:p w14:paraId="10AD6FAD" w14:textId="77777777" w:rsidR="00D965DE" w:rsidRPr="00D965DE" w:rsidRDefault="00D965DE" w:rsidP="00D965DE">
            <w:pPr>
              <w:jc w:val="both"/>
              <w:rPr>
                <w:b/>
                <w:sz w:val="24"/>
                <w:szCs w:val="24"/>
              </w:rPr>
            </w:pPr>
            <w:r w:rsidRPr="00D965DE">
              <w:rPr>
                <w:b/>
                <w:sz w:val="24"/>
                <w:szCs w:val="24"/>
              </w:rPr>
              <w:lastRenderedPageBreak/>
              <w:t>Question:</w:t>
            </w:r>
          </w:p>
          <w:p w14:paraId="68A1F438" w14:textId="77777777" w:rsidR="00D965DE" w:rsidRPr="00D965DE" w:rsidRDefault="00D965DE" w:rsidP="00D965DE">
            <w:pPr>
              <w:jc w:val="both"/>
              <w:rPr>
                <w:bCs/>
                <w:sz w:val="24"/>
                <w:szCs w:val="24"/>
              </w:rPr>
            </w:pPr>
            <w:r w:rsidRPr="00D965DE">
              <w:rPr>
                <w:bCs/>
                <w:sz w:val="24"/>
                <w:szCs w:val="24"/>
              </w:rPr>
              <w:t>Context</w:t>
            </w:r>
          </w:p>
          <w:p w14:paraId="28230746" w14:textId="77777777" w:rsidR="00D965DE" w:rsidRPr="00D965DE" w:rsidRDefault="00D965DE" w:rsidP="00D965DE">
            <w:pPr>
              <w:jc w:val="both"/>
              <w:rPr>
                <w:bCs/>
                <w:sz w:val="24"/>
                <w:szCs w:val="24"/>
              </w:rPr>
            </w:pPr>
            <w:r w:rsidRPr="00D965DE">
              <w:rPr>
                <w:bCs/>
                <w:sz w:val="24"/>
                <w:szCs w:val="24"/>
              </w:rPr>
              <w:t xml:space="preserve">Set out the social work objectives and give a brief description of the situation including geographical and legislative contexts and any relevant cultural, ethnicity and language issues, including how consent was gained and how you have considered the impact of the observation on the individual in need of care and support and/or their carers.  </w:t>
            </w:r>
          </w:p>
          <w:p w14:paraId="62DAD6BA" w14:textId="77777777" w:rsidR="00D965DE" w:rsidRPr="00D965DE" w:rsidRDefault="00D965DE" w:rsidP="00D965DE">
            <w:pPr>
              <w:jc w:val="both"/>
              <w:rPr>
                <w:bCs/>
                <w:sz w:val="24"/>
                <w:szCs w:val="24"/>
              </w:rPr>
            </w:pPr>
          </w:p>
          <w:p w14:paraId="006C96A9" w14:textId="77777777" w:rsidR="00D965DE" w:rsidRPr="00D965DE" w:rsidRDefault="00D965DE" w:rsidP="00D965DE">
            <w:pPr>
              <w:jc w:val="both"/>
              <w:rPr>
                <w:bCs/>
                <w:i/>
                <w:sz w:val="24"/>
                <w:szCs w:val="24"/>
              </w:rPr>
            </w:pPr>
            <w:r w:rsidRPr="00D965DE">
              <w:rPr>
                <w:bCs/>
                <w:i/>
                <w:sz w:val="24"/>
                <w:szCs w:val="24"/>
              </w:rPr>
              <w:t>300 words (+/- 10%: include your actual word count at the end of each section).</w:t>
            </w:r>
          </w:p>
          <w:p w14:paraId="60DC72E3" w14:textId="77777777" w:rsidR="00D965DE" w:rsidRPr="00D965DE" w:rsidRDefault="00D965DE" w:rsidP="00D965DE">
            <w:pPr>
              <w:spacing w:line="360" w:lineRule="auto"/>
              <w:jc w:val="both"/>
              <w:rPr>
                <w:bCs/>
                <w:i/>
                <w:sz w:val="24"/>
                <w:szCs w:val="24"/>
              </w:rPr>
            </w:pPr>
          </w:p>
        </w:tc>
      </w:tr>
    </w:tbl>
    <w:p w14:paraId="4C6F48AB" w14:textId="77777777" w:rsidR="00D965DE" w:rsidRPr="00D965DE" w:rsidRDefault="00D965DE" w:rsidP="00D965DE">
      <w:pPr>
        <w:spacing w:line="360" w:lineRule="auto"/>
        <w:jc w:val="both"/>
        <w:rPr>
          <w:bCs/>
          <w:i/>
          <w:sz w:val="24"/>
          <w:szCs w:val="24"/>
        </w:rPr>
      </w:pPr>
    </w:p>
    <w:p w14:paraId="6443A781" w14:textId="33C892BC" w:rsidR="00D965DE" w:rsidRDefault="00D965DE" w:rsidP="00D965DE">
      <w:pPr>
        <w:spacing w:line="360" w:lineRule="auto"/>
        <w:jc w:val="both"/>
        <w:rPr>
          <w:bCs/>
          <w:iCs/>
          <w:sz w:val="24"/>
          <w:szCs w:val="24"/>
        </w:rPr>
      </w:pPr>
      <w:r w:rsidRPr="00D965DE">
        <w:rPr>
          <w:bCs/>
          <w:iCs/>
          <w:sz w:val="24"/>
          <w:szCs w:val="24"/>
        </w:rPr>
        <w:t xml:space="preserve">The objective of </w:t>
      </w:r>
      <w:r w:rsidR="006B0CD1">
        <w:rPr>
          <w:bCs/>
          <w:iCs/>
          <w:sz w:val="24"/>
          <w:szCs w:val="24"/>
        </w:rPr>
        <w:t xml:space="preserve">this </w:t>
      </w:r>
      <w:r w:rsidR="00B30097">
        <w:rPr>
          <w:bCs/>
          <w:iCs/>
          <w:sz w:val="24"/>
          <w:szCs w:val="24"/>
        </w:rPr>
        <w:t>session</w:t>
      </w:r>
      <w:r w:rsidRPr="00D965DE">
        <w:rPr>
          <w:bCs/>
          <w:iCs/>
          <w:sz w:val="24"/>
          <w:szCs w:val="24"/>
        </w:rPr>
        <w:t xml:space="preserve"> was to accommodate a seventeen-year-old </w:t>
      </w:r>
      <w:r w:rsidR="001C0994">
        <w:rPr>
          <w:bCs/>
          <w:iCs/>
          <w:sz w:val="24"/>
          <w:szCs w:val="24"/>
        </w:rPr>
        <w:t xml:space="preserve">White Welsh </w:t>
      </w:r>
      <w:r w:rsidRPr="00D965DE">
        <w:rPr>
          <w:bCs/>
          <w:iCs/>
          <w:sz w:val="24"/>
          <w:szCs w:val="24"/>
        </w:rPr>
        <w:t>woman</w:t>
      </w:r>
      <w:r w:rsidR="00FD1E67">
        <w:rPr>
          <w:bCs/>
          <w:iCs/>
          <w:sz w:val="24"/>
          <w:szCs w:val="24"/>
        </w:rPr>
        <w:t xml:space="preserve"> (1)</w:t>
      </w:r>
      <w:r w:rsidRPr="00D965DE">
        <w:rPr>
          <w:bCs/>
          <w:iCs/>
          <w:sz w:val="24"/>
          <w:szCs w:val="24"/>
        </w:rPr>
        <w:t>, in Local Authority care</w:t>
      </w:r>
      <w:r w:rsidR="00FD1E67">
        <w:rPr>
          <w:bCs/>
          <w:iCs/>
          <w:sz w:val="24"/>
          <w:szCs w:val="24"/>
        </w:rPr>
        <w:t xml:space="preserve">. </w:t>
      </w:r>
      <w:r w:rsidRPr="00D965DE">
        <w:rPr>
          <w:bCs/>
          <w:iCs/>
          <w:sz w:val="24"/>
          <w:szCs w:val="24"/>
        </w:rPr>
        <w:t>I refer to her mother as 2.</w:t>
      </w:r>
    </w:p>
    <w:p w14:paraId="64AF5B88" w14:textId="77777777" w:rsidR="00AD63CE" w:rsidRDefault="00AD63CE" w:rsidP="00D802FF">
      <w:pPr>
        <w:spacing w:line="360" w:lineRule="auto"/>
        <w:jc w:val="both"/>
        <w:rPr>
          <w:bCs/>
          <w:iCs/>
          <w:sz w:val="24"/>
          <w:szCs w:val="24"/>
        </w:rPr>
      </w:pPr>
    </w:p>
    <w:p w14:paraId="5722DF77" w14:textId="2F539F1B" w:rsidR="00D802FF" w:rsidRPr="00D965DE" w:rsidRDefault="00AD63CE" w:rsidP="00D802FF">
      <w:pPr>
        <w:spacing w:line="360" w:lineRule="auto"/>
        <w:jc w:val="both"/>
        <w:rPr>
          <w:bCs/>
          <w:iCs/>
          <w:sz w:val="24"/>
          <w:szCs w:val="24"/>
        </w:rPr>
      </w:pPr>
      <w:r>
        <w:rPr>
          <w:bCs/>
          <w:iCs/>
          <w:sz w:val="24"/>
          <w:szCs w:val="24"/>
        </w:rPr>
        <w:t xml:space="preserve">Following a disagreement with 2, </w:t>
      </w:r>
      <w:r w:rsidR="006B0CD1">
        <w:rPr>
          <w:bCs/>
          <w:iCs/>
          <w:sz w:val="24"/>
          <w:szCs w:val="24"/>
        </w:rPr>
        <w:t xml:space="preserve">1 </w:t>
      </w:r>
      <w:r w:rsidR="002857CD">
        <w:rPr>
          <w:bCs/>
          <w:iCs/>
          <w:sz w:val="24"/>
          <w:szCs w:val="24"/>
        </w:rPr>
        <w:t xml:space="preserve">had concerns </w:t>
      </w:r>
      <w:r>
        <w:rPr>
          <w:bCs/>
          <w:iCs/>
          <w:sz w:val="24"/>
          <w:szCs w:val="24"/>
        </w:rPr>
        <w:t xml:space="preserve">of </w:t>
      </w:r>
      <w:r w:rsidR="002857CD">
        <w:rPr>
          <w:bCs/>
          <w:iCs/>
          <w:sz w:val="24"/>
          <w:szCs w:val="24"/>
        </w:rPr>
        <w:t>homeless</w:t>
      </w:r>
      <w:r w:rsidR="00F50E8F">
        <w:rPr>
          <w:bCs/>
          <w:iCs/>
          <w:sz w:val="24"/>
          <w:szCs w:val="24"/>
        </w:rPr>
        <w:t>ness</w:t>
      </w:r>
      <w:r w:rsidR="002857CD">
        <w:rPr>
          <w:bCs/>
          <w:iCs/>
          <w:sz w:val="24"/>
          <w:szCs w:val="24"/>
        </w:rPr>
        <w:t xml:space="preserve">. </w:t>
      </w:r>
      <w:r>
        <w:rPr>
          <w:bCs/>
          <w:iCs/>
          <w:sz w:val="24"/>
          <w:szCs w:val="24"/>
        </w:rPr>
        <w:t>I arranged a meeting with each</w:t>
      </w:r>
      <w:r w:rsidR="00C2627E">
        <w:rPr>
          <w:bCs/>
          <w:iCs/>
          <w:sz w:val="24"/>
          <w:szCs w:val="24"/>
        </w:rPr>
        <w:t>.</w:t>
      </w:r>
      <w:r>
        <w:rPr>
          <w:bCs/>
          <w:iCs/>
          <w:sz w:val="24"/>
          <w:szCs w:val="24"/>
        </w:rPr>
        <w:t xml:space="preserve"> </w:t>
      </w:r>
      <w:r w:rsidR="00C2627E">
        <w:rPr>
          <w:bCs/>
          <w:iCs/>
          <w:sz w:val="24"/>
          <w:szCs w:val="24"/>
        </w:rPr>
        <w:t>W</w:t>
      </w:r>
      <w:r w:rsidR="001C0994">
        <w:rPr>
          <w:bCs/>
          <w:iCs/>
          <w:sz w:val="24"/>
          <w:szCs w:val="24"/>
        </w:rPr>
        <w:t>hen arranging th</w:t>
      </w:r>
      <w:r w:rsidR="00C2627E">
        <w:rPr>
          <w:bCs/>
          <w:iCs/>
          <w:sz w:val="24"/>
          <w:szCs w:val="24"/>
        </w:rPr>
        <w:t>is</w:t>
      </w:r>
      <w:r w:rsidR="001C0994">
        <w:rPr>
          <w:bCs/>
          <w:iCs/>
          <w:sz w:val="24"/>
          <w:szCs w:val="24"/>
        </w:rPr>
        <w:t xml:space="preserve"> meeting, </w:t>
      </w:r>
      <w:r w:rsidR="002857CD">
        <w:rPr>
          <w:bCs/>
          <w:iCs/>
          <w:sz w:val="24"/>
          <w:szCs w:val="24"/>
        </w:rPr>
        <w:t>I asked</w:t>
      </w:r>
      <w:r w:rsidR="00CC1DD9">
        <w:rPr>
          <w:bCs/>
          <w:iCs/>
          <w:sz w:val="24"/>
          <w:szCs w:val="24"/>
        </w:rPr>
        <w:t>,</w:t>
      </w:r>
      <w:r w:rsidR="002857CD">
        <w:rPr>
          <w:bCs/>
          <w:iCs/>
          <w:sz w:val="24"/>
          <w:szCs w:val="24"/>
        </w:rPr>
        <w:t xml:space="preserve"> if </w:t>
      </w:r>
      <w:r w:rsidR="00C2627E">
        <w:rPr>
          <w:bCs/>
          <w:iCs/>
          <w:sz w:val="24"/>
          <w:szCs w:val="24"/>
        </w:rPr>
        <w:t xml:space="preserve">they </w:t>
      </w:r>
      <w:r w:rsidR="002857CD">
        <w:rPr>
          <w:bCs/>
          <w:iCs/>
          <w:sz w:val="24"/>
          <w:szCs w:val="24"/>
        </w:rPr>
        <w:t xml:space="preserve">were happy for </w:t>
      </w:r>
      <w:r w:rsidR="00D802FF">
        <w:rPr>
          <w:bCs/>
          <w:iCs/>
          <w:sz w:val="24"/>
          <w:szCs w:val="24"/>
        </w:rPr>
        <w:t xml:space="preserve">an experienced Social Worker </w:t>
      </w:r>
      <w:r w:rsidR="002857CD">
        <w:rPr>
          <w:bCs/>
          <w:iCs/>
          <w:sz w:val="24"/>
          <w:szCs w:val="24"/>
        </w:rPr>
        <w:t xml:space="preserve">to observe me during our meetings and through organising a resolve for the </w:t>
      </w:r>
      <w:r w:rsidR="00CC1DD9">
        <w:rPr>
          <w:bCs/>
          <w:iCs/>
          <w:sz w:val="24"/>
          <w:szCs w:val="24"/>
        </w:rPr>
        <w:t>situation</w:t>
      </w:r>
      <w:r w:rsidR="002857CD">
        <w:rPr>
          <w:bCs/>
          <w:iCs/>
          <w:sz w:val="24"/>
          <w:szCs w:val="24"/>
        </w:rPr>
        <w:t xml:space="preserve">. </w:t>
      </w:r>
      <w:r w:rsidR="00D802FF">
        <w:rPr>
          <w:bCs/>
          <w:iCs/>
          <w:sz w:val="24"/>
          <w:szCs w:val="24"/>
        </w:rPr>
        <w:t xml:space="preserve">I made it clear that they could decline this </w:t>
      </w:r>
      <w:r w:rsidR="00CC1DD9">
        <w:rPr>
          <w:bCs/>
          <w:iCs/>
          <w:sz w:val="24"/>
          <w:szCs w:val="24"/>
        </w:rPr>
        <w:t>option</w:t>
      </w:r>
      <w:r w:rsidR="00C2627E">
        <w:rPr>
          <w:bCs/>
          <w:iCs/>
          <w:sz w:val="24"/>
          <w:szCs w:val="24"/>
        </w:rPr>
        <w:t xml:space="preserve"> and </w:t>
      </w:r>
      <w:r w:rsidR="00D802FF">
        <w:rPr>
          <w:bCs/>
          <w:iCs/>
          <w:sz w:val="24"/>
          <w:szCs w:val="24"/>
        </w:rPr>
        <w:t>explained why I was asking to be observed.</w:t>
      </w:r>
      <w:r w:rsidR="00D802FF" w:rsidRPr="00D802FF">
        <w:rPr>
          <w:bCs/>
          <w:iCs/>
          <w:sz w:val="24"/>
          <w:szCs w:val="24"/>
        </w:rPr>
        <w:t xml:space="preserve"> </w:t>
      </w:r>
      <w:r w:rsidR="00C2627E">
        <w:rPr>
          <w:bCs/>
          <w:iCs/>
          <w:sz w:val="24"/>
          <w:szCs w:val="24"/>
        </w:rPr>
        <w:t xml:space="preserve">Both </w:t>
      </w:r>
      <w:r w:rsidR="00CC1DD9">
        <w:rPr>
          <w:bCs/>
          <w:iCs/>
          <w:sz w:val="24"/>
          <w:szCs w:val="24"/>
        </w:rPr>
        <w:t>provided</w:t>
      </w:r>
      <w:r w:rsidR="00D802FF">
        <w:rPr>
          <w:bCs/>
          <w:iCs/>
          <w:sz w:val="24"/>
          <w:szCs w:val="24"/>
        </w:rPr>
        <w:t xml:space="preserve"> consent.</w:t>
      </w:r>
    </w:p>
    <w:p w14:paraId="17B69D0A" w14:textId="380C5629" w:rsidR="006B0CD1" w:rsidRDefault="006B0CD1" w:rsidP="00D965DE">
      <w:pPr>
        <w:spacing w:line="360" w:lineRule="auto"/>
        <w:jc w:val="both"/>
        <w:rPr>
          <w:bCs/>
          <w:iCs/>
          <w:sz w:val="24"/>
          <w:szCs w:val="24"/>
        </w:rPr>
      </w:pPr>
    </w:p>
    <w:p w14:paraId="7158DD28" w14:textId="0798703C" w:rsidR="006824E9" w:rsidRPr="00557E35" w:rsidRDefault="00E857A4" w:rsidP="00D965DE">
      <w:pPr>
        <w:spacing w:line="360" w:lineRule="auto"/>
        <w:jc w:val="both"/>
        <w:rPr>
          <w:bCs/>
          <w:iCs/>
          <w:sz w:val="24"/>
          <w:szCs w:val="24"/>
        </w:rPr>
      </w:pPr>
      <w:r>
        <w:rPr>
          <w:bCs/>
          <w:iCs/>
          <w:sz w:val="24"/>
          <w:szCs w:val="24"/>
        </w:rPr>
        <w:t xml:space="preserve">During the </w:t>
      </w:r>
      <w:r w:rsidRPr="00D965DE">
        <w:rPr>
          <w:bCs/>
          <w:iCs/>
          <w:sz w:val="24"/>
          <w:szCs w:val="24"/>
        </w:rPr>
        <w:t>‘What Matters Conversation’</w:t>
      </w:r>
      <w:r>
        <w:rPr>
          <w:bCs/>
          <w:iCs/>
          <w:sz w:val="24"/>
          <w:szCs w:val="24"/>
        </w:rPr>
        <w:t>, 1 and 2</w:t>
      </w:r>
      <w:r w:rsidRPr="00E857A4">
        <w:rPr>
          <w:bCs/>
          <w:iCs/>
          <w:sz w:val="24"/>
          <w:szCs w:val="24"/>
        </w:rPr>
        <w:t xml:space="preserve"> </w:t>
      </w:r>
      <w:r w:rsidRPr="00D965DE">
        <w:rPr>
          <w:bCs/>
          <w:iCs/>
          <w:sz w:val="24"/>
          <w:szCs w:val="24"/>
        </w:rPr>
        <w:t>shared similar outcomes for 1</w:t>
      </w:r>
      <w:r w:rsidR="00C2627E">
        <w:rPr>
          <w:bCs/>
          <w:iCs/>
          <w:sz w:val="24"/>
          <w:szCs w:val="24"/>
        </w:rPr>
        <w:t>,</w:t>
      </w:r>
      <w:r w:rsidRPr="00D965DE">
        <w:rPr>
          <w:bCs/>
          <w:iCs/>
          <w:sz w:val="24"/>
          <w:szCs w:val="24"/>
        </w:rPr>
        <w:t xml:space="preserve"> addressing behaviour, substance misuse and mental health. </w:t>
      </w:r>
      <w:r w:rsidR="00825B2C">
        <w:rPr>
          <w:bCs/>
          <w:iCs/>
          <w:sz w:val="24"/>
          <w:szCs w:val="24"/>
        </w:rPr>
        <w:t xml:space="preserve">Conversations occurred regarding resources available through </w:t>
      </w:r>
      <w:r w:rsidR="00825B2C" w:rsidRPr="00D965DE">
        <w:rPr>
          <w:bCs/>
          <w:iCs/>
          <w:sz w:val="24"/>
          <w:szCs w:val="24"/>
        </w:rPr>
        <w:t>Care and Support</w:t>
      </w:r>
      <w:r w:rsidR="00825B2C">
        <w:rPr>
          <w:bCs/>
          <w:iCs/>
          <w:sz w:val="24"/>
          <w:szCs w:val="24"/>
        </w:rPr>
        <w:t xml:space="preserve"> to support </w:t>
      </w:r>
      <w:r w:rsidR="00557E35">
        <w:rPr>
          <w:bCs/>
          <w:iCs/>
          <w:sz w:val="24"/>
          <w:szCs w:val="24"/>
        </w:rPr>
        <w:t xml:space="preserve">achieving </w:t>
      </w:r>
      <w:r w:rsidR="00F50E8F">
        <w:rPr>
          <w:bCs/>
          <w:iCs/>
          <w:sz w:val="24"/>
          <w:szCs w:val="24"/>
        </w:rPr>
        <w:t xml:space="preserve">1’s </w:t>
      </w:r>
      <w:r w:rsidR="00CC1DD9">
        <w:rPr>
          <w:bCs/>
          <w:iCs/>
          <w:sz w:val="24"/>
          <w:szCs w:val="24"/>
        </w:rPr>
        <w:t xml:space="preserve">outcomes. However, </w:t>
      </w:r>
      <w:r w:rsidRPr="00D965DE">
        <w:rPr>
          <w:bCs/>
          <w:iCs/>
          <w:sz w:val="24"/>
          <w:szCs w:val="24"/>
        </w:rPr>
        <w:t xml:space="preserve">2 believed </w:t>
      </w:r>
      <w:r>
        <w:rPr>
          <w:bCs/>
          <w:iCs/>
          <w:sz w:val="24"/>
          <w:szCs w:val="24"/>
        </w:rPr>
        <w:t>1</w:t>
      </w:r>
      <w:r w:rsidRPr="00D965DE">
        <w:rPr>
          <w:bCs/>
          <w:iCs/>
          <w:sz w:val="24"/>
          <w:szCs w:val="24"/>
        </w:rPr>
        <w:t xml:space="preserve"> was beyond parental control and requested 1 was accommodated under a Section 76 </w:t>
      </w:r>
      <w:r w:rsidRPr="00D965DE">
        <w:rPr>
          <w:bCs/>
          <w:sz w:val="24"/>
          <w:szCs w:val="24"/>
        </w:rPr>
        <w:t>(</w:t>
      </w:r>
      <w:r w:rsidR="00196CFF">
        <w:rPr>
          <w:bCs/>
          <w:sz w:val="24"/>
          <w:szCs w:val="24"/>
        </w:rPr>
        <w:t>SSWBA</w:t>
      </w:r>
      <w:r w:rsidRPr="00D965DE">
        <w:rPr>
          <w:bCs/>
          <w:sz w:val="24"/>
          <w:szCs w:val="24"/>
        </w:rPr>
        <w:t>, 2014).</w:t>
      </w:r>
      <w:r w:rsidRPr="00D965DE">
        <w:rPr>
          <w:bCs/>
          <w:iCs/>
          <w:sz w:val="24"/>
          <w:szCs w:val="24"/>
        </w:rPr>
        <w:t xml:space="preserve"> </w:t>
      </w:r>
      <w:r w:rsidR="00557E35">
        <w:rPr>
          <w:bCs/>
          <w:iCs/>
          <w:sz w:val="24"/>
          <w:szCs w:val="24"/>
        </w:rPr>
        <w:t xml:space="preserve">Opportunity was taken within these </w:t>
      </w:r>
      <w:r w:rsidRPr="00D965DE">
        <w:rPr>
          <w:bCs/>
          <w:sz w:val="24"/>
          <w:szCs w:val="24"/>
        </w:rPr>
        <w:t xml:space="preserve">meetings to formulate a Part 6 Placement Plan </w:t>
      </w:r>
      <w:r w:rsidR="00196CFF" w:rsidRPr="00D965DE">
        <w:rPr>
          <w:bCs/>
          <w:sz w:val="24"/>
          <w:szCs w:val="24"/>
        </w:rPr>
        <w:t>(</w:t>
      </w:r>
      <w:bookmarkStart w:id="0" w:name="OLE_LINK1"/>
      <w:bookmarkStart w:id="1" w:name="OLE_LINK2"/>
      <w:r w:rsidR="00196CFF">
        <w:rPr>
          <w:bCs/>
          <w:sz w:val="24"/>
          <w:szCs w:val="24"/>
        </w:rPr>
        <w:t>SSWBA</w:t>
      </w:r>
      <w:bookmarkEnd w:id="0"/>
      <w:bookmarkEnd w:id="1"/>
      <w:r w:rsidR="00196CFF" w:rsidRPr="00D965DE">
        <w:rPr>
          <w:bCs/>
          <w:sz w:val="24"/>
          <w:szCs w:val="24"/>
        </w:rPr>
        <w:t>, 2014)</w:t>
      </w:r>
      <w:r w:rsidRPr="00D965DE">
        <w:rPr>
          <w:bCs/>
          <w:sz w:val="24"/>
          <w:szCs w:val="24"/>
        </w:rPr>
        <w:t xml:space="preserve">. </w:t>
      </w:r>
      <w:r w:rsidR="00557E35">
        <w:rPr>
          <w:bCs/>
          <w:sz w:val="24"/>
          <w:szCs w:val="24"/>
        </w:rPr>
        <w:t>C</w:t>
      </w:r>
      <w:r w:rsidR="006824E9">
        <w:rPr>
          <w:bCs/>
          <w:sz w:val="24"/>
          <w:szCs w:val="24"/>
        </w:rPr>
        <w:t>reat</w:t>
      </w:r>
      <w:r w:rsidR="00557E35">
        <w:rPr>
          <w:bCs/>
          <w:sz w:val="24"/>
          <w:szCs w:val="24"/>
        </w:rPr>
        <w:t>ing</w:t>
      </w:r>
      <w:r w:rsidR="006824E9">
        <w:rPr>
          <w:bCs/>
          <w:sz w:val="24"/>
          <w:szCs w:val="24"/>
        </w:rPr>
        <w:t xml:space="preserve"> opportunity to</w:t>
      </w:r>
      <w:r w:rsidR="006824E9" w:rsidRPr="00D965DE">
        <w:rPr>
          <w:bCs/>
          <w:sz w:val="24"/>
          <w:szCs w:val="24"/>
        </w:rPr>
        <w:t xml:space="preserve"> </w:t>
      </w:r>
      <w:r w:rsidR="003E4BE1">
        <w:rPr>
          <w:bCs/>
          <w:sz w:val="24"/>
          <w:szCs w:val="24"/>
        </w:rPr>
        <w:t>agree</w:t>
      </w:r>
      <w:r w:rsidR="006824E9">
        <w:rPr>
          <w:bCs/>
          <w:sz w:val="24"/>
          <w:szCs w:val="24"/>
        </w:rPr>
        <w:t xml:space="preserve"> a plan </w:t>
      </w:r>
      <w:r w:rsidR="00557E35">
        <w:rPr>
          <w:bCs/>
          <w:sz w:val="24"/>
          <w:szCs w:val="24"/>
        </w:rPr>
        <w:t xml:space="preserve">of </w:t>
      </w:r>
      <w:r w:rsidR="006824E9">
        <w:rPr>
          <w:bCs/>
          <w:sz w:val="24"/>
          <w:szCs w:val="24"/>
        </w:rPr>
        <w:t xml:space="preserve">support </w:t>
      </w:r>
      <w:r w:rsidR="00BB3660">
        <w:rPr>
          <w:bCs/>
          <w:sz w:val="24"/>
          <w:szCs w:val="24"/>
        </w:rPr>
        <w:t xml:space="preserve">for 1. </w:t>
      </w:r>
    </w:p>
    <w:p w14:paraId="69F3EDD7" w14:textId="77777777" w:rsidR="00196CFF" w:rsidRPr="00CC1DD9" w:rsidRDefault="00196CFF" w:rsidP="00D965DE">
      <w:pPr>
        <w:spacing w:line="360" w:lineRule="auto"/>
        <w:jc w:val="both"/>
        <w:rPr>
          <w:bCs/>
          <w:iCs/>
          <w:sz w:val="24"/>
          <w:szCs w:val="24"/>
        </w:rPr>
      </w:pPr>
    </w:p>
    <w:p w14:paraId="29CD02AE" w14:textId="01880CA5" w:rsidR="00196CFF" w:rsidRDefault="00196CFF" w:rsidP="00196CFF">
      <w:pPr>
        <w:spacing w:line="360" w:lineRule="auto"/>
        <w:jc w:val="both"/>
        <w:rPr>
          <w:bCs/>
          <w:iCs/>
          <w:sz w:val="24"/>
          <w:szCs w:val="24"/>
        </w:rPr>
      </w:pPr>
      <w:r>
        <w:rPr>
          <w:bCs/>
          <w:iCs/>
          <w:sz w:val="24"/>
          <w:szCs w:val="24"/>
        </w:rPr>
        <w:t xml:space="preserve">2:1 support was provided to 1 throughout the day by the Observer and I. </w:t>
      </w:r>
      <w:r w:rsidRPr="00D965DE">
        <w:rPr>
          <w:bCs/>
          <w:iCs/>
          <w:sz w:val="24"/>
          <w:szCs w:val="24"/>
        </w:rPr>
        <w:t>Prior to going to placement</w:t>
      </w:r>
      <w:r>
        <w:rPr>
          <w:bCs/>
          <w:iCs/>
          <w:sz w:val="24"/>
          <w:szCs w:val="24"/>
        </w:rPr>
        <w:t xml:space="preserve">, I re-checked </w:t>
      </w:r>
      <w:r w:rsidR="003E4BE1">
        <w:rPr>
          <w:bCs/>
          <w:iCs/>
          <w:sz w:val="24"/>
          <w:szCs w:val="24"/>
        </w:rPr>
        <w:t xml:space="preserve">consent for the observation </w:t>
      </w:r>
      <w:r>
        <w:rPr>
          <w:bCs/>
          <w:iCs/>
          <w:sz w:val="24"/>
          <w:szCs w:val="24"/>
        </w:rPr>
        <w:t>with 1 and 2</w:t>
      </w:r>
      <w:r w:rsidR="003E4BE1">
        <w:rPr>
          <w:bCs/>
          <w:iCs/>
          <w:sz w:val="24"/>
          <w:szCs w:val="24"/>
        </w:rPr>
        <w:t xml:space="preserve">. </w:t>
      </w:r>
      <w:r>
        <w:rPr>
          <w:bCs/>
          <w:iCs/>
          <w:sz w:val="24"/>
          <w:szCs w:val="24"/>
        </w:rPr>
        <w:t>They confirmed consent.</w:t>
      </w:r>
    </w:p>
    <w:p w14:paraId="1BD8C469" w14:textId="609C6F63" w:rsidR="00D965DE" w:rsidRDefault="00D965DE" w:rsidP="00D965DE">
      <w:pPr>
        <w:spacing w:line="360" w:lineRule="auto"/>
        <w:jc w:val="both"/>
        <w:rPr>
          <w:bCs/>
          <w:iCs/>
          <w:sz w:val="24"/>
          <w:szCs w:val="24"/>
        </w:rPr>
      </w:pPr>
    </w:p>
    <w:p w14:paraId="6EBFDC9D" w14:textId="342F47B7" w:rsidR="00511666" w:rsidRDefault="001C0994" w:rsidP="00D965DE">
      <w:pPr>
        <w:spacing w:line="360" w:lineRule="auto"/>
        <w:jc w:val="both"/>
        <w:rPr>
          <w:bCs/>
          <w:iCs/>
          <w:sz w:val="24"/>
          <w:szCs w:val="24"/>
        </w:rPr>
      </w:pPr>
      <w:r>
        <w:rPr>
          <w:bCs/>
          <w:iCs/>
          <w:sz w:val="24"/>
          <w:szCs w:val="24"/>
        </w:rPr>
        <w:t xml:space="preserve">1 is from an area </w:t>
      </w:r>
      <w:r w:rsidR="00235606">
        <w:rPr>
          <w:bCs/>
          <w:iCs/>
          <w:sz w:val="24"/>
          <w:szCs w:val="24"/>
        </w:rPr>
        <w:t>in Wales, which is</w:t>
      </w:r>
      <w:r w:rsidR="00F94739">
        <w:rPr>
          <w:bCs/>
          <w:iCs/>
          <w:sz w:val="24"/>
          <w:szCs w:val="24"/>
        </w:rPr>
        <w:t xml:space="preserve"> amongst the highest for deprivation, </w:t>
      </w:r>
      <w:r w:rsidR="00F94739">
        <w:rPr>
          <w:bCs/>
          <w:iCs/>
          <w:sz w:val="24"/>
          <w:szCs w:val="24"/>
        </w:rPr>
        <w:t>second most</w:t>
      </w:r>
      <w:r w:rsidR="00F94739" w:rsidRPr="00F94739">
        <w:rPr>
          <w:bCs/>
          <w:iCs/>
          <w:sz w:val="24"/>
          <w:szCs w:val="24"/>
        </w:rPr>
        <w:t xml:space="preserve"> </w:t>
      </w:r>
      <w:r w:rsidR="00F94739">
        <w:rPr>
          <w:bCs/>
          <w:iCs/>
          <w:sz w:val="24"/>
          <w:szCs w:val="24"/>
        </w:rPr>
        <w:t xml:space="preserve">for employment opportunities and </w:t>
      </w:r>
      <w:r w:rsidR="00F94739" w:rsidRPr="00D965DE">
        <w:rPr>
          <w:bCs/>
          <w:iCs/>
          <w:sz w:val="24"/>
          <w:szCs w:val="24"/>
        </w:rPr>
        <w:t>fourth most deprived for safety</w:t>
      </w:r>
      <w:r w:rsidR="00F94739">
        <w:rPr>
          <w:bCs/>
          <w:iCs/>
          <w:sz w:val="24"/>
          <w:szCs w:val="24"/>
        </w:rPr>
        <w:t xml:space="preserve"> (WIMD, 2019)</w:t>
      </w:r>
      <w:r w:rsidR="00F94739" w:rsidRPr="00D965DE">
        <w:rPr>
          <w:bCs/>
          <w:iCs/>
          <w:sz w:val="24"/>
          <w:szCs w:val="24"/>
        </w:rPr>
        <w:t>.</w:t>
      </w:r>
      <w:r w:rsidR="00F94739">
        <w:rPr>
          <w:bCs/>
          <w:iCs/>
          <w:sz w:val="24"/>
          <w:szCs w:val="24"/>
        </w:rPr>
        <w:t xml:space="preserve"> </w:t>
      </w:r>
      <w:r w:rsidR="00672089">
        <w:rPr>
          <w:bCs/>
          <w:iCs/>
          <w:sz w:val="24"/>
          <w:szCs w:val="24"/>
        </w:rPr>
        <w:t xml:space="preserve">These </w:t>
      </w:r>
      <w:r w:rsidR="00F94739">
        <w:rPr>
          <w:bCs/>
          <w:iCs/>
          <w:sz w:val="24"/>
          <w:szCs w:val="24"/>
        </w:rPr>
        <w:t>factors were considered</w:t>
      </w:r>
      <w:r w:rsidR="00F94739">
        <w:rPr>
          <w:bCs/>
          <w:iCs/>
          <w:sz w:val="24"/>
          <w:szCs w:val="24"/>
        </w:rPr>
        <w:t xml:space="preserve"> when sourcing a placement, </w:t>
      </w:r>
      <w:r w:rsidR="00672089">
        <w:rPr>
          <w:bCs/>
          <w:iCs/>
          <w:sz w:val="24"/>
          <w:szCs w:val="24"/>
        </w:rPr>
        <w:t xml:space="preserve">along </w:t>
      </w:r>
      <w:r w:rsidR="006722A5">
        <w:rPr>
          <w:bCs/>
          <w:iCs/>
          <w:sz w:val="24"/>
          <w:szCs w:val="24"/>
        </w:rPr>
        <w:t xml:space="preserve">with </w:t>
      </w:r>
      <w:r w:rsidR="004F276D">
        <w:rPr>
          <w:bCs/>
          <w:iCs/>
          <w:sz w:val="24"/>
          <w:szCs w:val="24"/>
        </w:rPr>
        <w:t xml:space="preserve">the </w:t>
      </w:r>
      <w:r w:rsidR="00891B9E">
        <w:rPr>
          <w:bCs/>
          <w:iCs/>
          <w:sz w:val="24"/>
          <w:szCs w:val="24"/>
        </w:rPr>
        <w:t>mitigation of risk</w:t>
      </w:r>
      <w:r w:rsidR="00891B9E">
        <w:rPr>
          <w:bCs/>
          <w:iCs/>
          <w:sz w:val="24"/>
          <w:szCs w:val="24"/>
        </w:rPr>
        <w:t xml:space="preserve"> </w:t>
      </w:r>
      <w:r w:rsidR="00505997">
        <w:rPr>
          <w:bCs/>
          <w:iCs/>
          <w:sz w:val="24"/>
          <w:szCs w:val="24"/>
        </w:rPr>
        <w:t>in relation to 1’s culture.</w:t>
      </w:r>
      <w:r w:rsidR="008F4D90">
        <w:rPr>
          <w:bCs/>
          <w:iCs/>
          <w:sz w:val="24"/>
          <w:szCs w:val="24"/>
        </w:rPr>
        <w:t xml:space="preserve"> E</w:t>
      </w:r>
      <w:r w:rsidR="000C46AE">
        <w:rPr>
          <w:bCs/>
          <w:iCs/>
          <w:sz w:val="24"/>
          <w:szCs w:val="24"/>
        </w:rPr>
        <w:t xml:space="preserve">xperimentation with substances is </w:t>
      </w:r>
      <w:r w:rsidR="006722A5">
        <w:rPr>
          <w:bCs/>
          <w:iCs/>
          <w:sz w:val="24"/>
          <w:szCs w:val="24"/>
        </w:rPr>
        <w:t xml:space="preserve">common </w:t>
      </w:r>
      <w:r w:rsidR="008F4D90">
        <w:rPr>
          <w:bCs/>
          <w:iCs/>
          <w:sz w:val="24"/>
          <w:szCs w:val="24"/>
        </w:rPr>
        <w:t>with teenagers</w:t>
      </w:r>
      <w:r w:rsidR="000C46AE">
        <w:rPr>
          <w:bCs/>
          <w:iCs/>
          <w:sz w:val="24"/>
          <w:szCs w:val="24"/>
        </w:rPr>
        <w:t xml:space="preserve"> </w:t>
      </w:r>
      <w:r w:rsidR="006722A5">
        <w:rPr>
          <w:bCs/>
          <w:iCs/>
          <w:sz w:val="24"/>
          <w:szCs w:val="24"/>
        </w:rPr>
        <w:t>(Chaput-Langlois, et al., 2022), for 1</w:t>
      </w:r>
      <w:r w:rsidR="00091F81">
        <w:rPr>
          <w:bCs/>
          <w:iCs/>
          <w:sz w:val="24"/>
          <w:szCs w:val="24"/>
        </w:rPr>
        <w:t xml:space="preserve"> this extended to </w:t>
      </w:r>
      <w:r w:rsidR="00091F81">
        <w:rPr>
          <w:bCs/>
          <w:iCs/>
          <w:sz w:val="24"/>
          <w:szCs w:val="24"/>
        </w:rPr>
        <w:t>significant substances misuse</w:t>
      </w:r>
      <w:r w:rsidR="000419EA">
        <w:rPr>
          <w:bCs/>
          <w:iCs/>
          <w:sz w:val="24"/>
          <w:szCs w:val="24"/>
        </w:rPr>
        <w:t>; impacting</w:t>
      </w:r>
      <w:r w:rsidR="00091F81">
        <w:rPr>
          <w:bCs/>
          <w:iCs/>
          <w:sz w:val="24"/>
          <w:szCs w:val="24"/>
        </w:rPr>
        <w:t xml:space="preserve"> her associates</w:t>
      </w:r>
      <w:r w:rsidR="000419EA">
        <w:rPr>
          <w:bCs/>
          <w:iCs/>
          <w:sz w:val="24"/>
          <w:szCs w:val="24"/>
        </w:rPr>
        <w:t xml:space="preserve">, </w:t>
      </w:r>
      <w:r w:rsidR="000419EA">
        <w:rPr>
          <w:bCs/>
          <w:iCs/>
          <w:sz w:val="24"/>
          <w:szCs w:val="24"/>
        </w:rPr>
        <w:t xml:space="preserve">lifestyle, values, and </w:t>
      </w:r>
      <w:r w:rsidR="000419EA">
        <w:rPr>
          <w:bCs/>
          <w:iCs/>
          <w:sz w:val="24"/>
          <w:szCs w:val="24"/>
        </w:rPr>
        <w:lastRenderedPageBreak/>
        <w:t>health</w:t>
      </w:r>
      <w:r w:rsidR="000419EA">
        <w:rPr>
          <w:bCs/>
          <w:iCs/>
          <w:sz w:val="24"/>
          <w:szCs w:val="24"/>
        </w:rPr>
        <w:t xml:space="preserve">. 1 </w:t>
      </w:r>
      <w:r w:rsidR="00A73F7D">
        <w:rPr>
          <w:bCs/>
          <w:iCs/>
          <w:sz w:val="24"/>
          <w:szCs w:val="24"/>
        </w:rPr>
        <w:t xml:space="preserve">expressed </w:t>
      </w:r>
      <w:r w:rsidR="00654FCB">
        <w:rPr>
          <w:bCs/>
          <w:iCs/>
          <w:sz w:val="24"/>
          <w:szCs w:val="24"/>
        </w:rPr>
        <w:t>concern</w:t>
      </w:r>
      <w:r w:rsidR="00A73F7D">
        <w:rPr>
          <w:bCs/>
          <w:iCs/>
          <w:sz w:val="24"/>
          <w:szCs w:val="24"/>
        </w:rPr>
        <w:t xml:space="preserve"> for her mental </w:t>
      </w:r>
      <w:r w:rsidR="00654FCB">
        <w:rPr>
          <w:bCs/>
          <w:iCs/>
          <w:sz w:val="24"/>
          <w:szCs w:val="24"/>
        </w:rPr>
        <w:t>health if</w:t>
      </w:r>
      <w:r w:rsidR="00A73F7D">
        <w:rPr>
          <w:bCs/>
          <w:iCs/>
          <w:sz w:val="24"/>
          <w:szCs w:val="24"/>
        </w:rPr>
        <w:t xml:space="preserve"> </w:t>
      </w:r>
      <w:r w:rsidR="003148C9">
        <w:rPr>
          <w:bCs/>
          <w:iCs/>
          <w:sz w:val="24"/>
          <w:szCs w:val="24"/>
        </w:rPr>
        <w:t>her cultur</w:t>
      </w:r>
      <w:r w:rsidR="00654FCB">
        <w:rPr>
          <w:bCs/>
          <w:iCs/>
          <w:sz w:val="24"/>
          <w:szCs w:val="24"/>
        </w:rPr>
        <w:t>e</w:t>
      </w:r>
      <w:r w:rsidR="00A73F7D">
        <w:rPr>
          <w:bCs/>
          <w:iCs/>
          <w:sz w:val="24"/>
          <w:szCs w:val="24"/>
        </w:rPr>
        <w:t xml:space="preserve"> </w:t>
      </w:r>
      <w:r w:rsidR="00654FCB">
        <w:rPr>
          <w:bCs/>
          <w:iCs/>
          <w:sz w:val="24"/>
          <w:szCs w:val="24"/>
        </w:rPr>
        <w:t xml:space="preserve">were to </w:t>
      </w:r>
      <w:r w:rsidR="00A73F7D">
        <w:rPr>
          <w:bCs/>
          <w:iCs/>
          <w:sz w:val="24"/>
          <w:szCs w:val="24"/>
        </w:rPr>
        <w:t>change</w:t>
      </w:r>
      <w:r w:rsidR="00654FCB">
        <w:rPr>
          <w:bCs/>
          <w:iCs/>
          <w:sz w:val="24"/>
          <w:szCs w:val="24"/>
        </w:rPr>
        <w:t xml:space="preserve">. </w:t>
      </w:r>
      <w:r w:rsidR="00F61801">
        <w:rPr>
          <w:bCs/>
          <w:iCs/>
          <w:sz w:val="24"/>
          <w:szCs w:val="24"/>
        </w:rPr>
        <w:t>By sourcing a</w:t>
      </w:r>
      <w:r w:rsidR="003148C9">
        <w:rPr>
          <w:bCs/>
          <w:iCs/>
          <w:sz w:val="24"/>
          <w:szCs w:val="24"/>
        </w:rPr>
        <w:t xml:space="preserve"> placement </w:t>
      </w:r>
      <w:r w:rsidR="00F61801">
        <w:rPr>
          <w:bCs/>
          <w:iCs/>
          <w:sz w:val="24"/>
          <w:szCs w:val="24"/>
        </w:rPr>
        <w:t xml:space="preserve">locally, </w:t>
      </w:r>
      <w:r w:rsidR="003148C9">
        <w:rPr>
          <w:bCs/>
          <w:iCs/>
          <w:sz w:val="24"/>
          <w:szCs w:val="24"/>
        </w:rPr>
        <w:t>we</w:t>
      </w:r>
      <w:r w:rsidR="00511666" w:rsidRPr="00511666">
        <w:rPr>
          <w:bCs/>
          <w:iCs/>
          <w:sz w:val="24"/>
          <w:szCs w:val="24"/>
        </w:rPr>
        <w:t xml:space="preserve"> </w:t>
      </w:r>
      <w:r w:rsidR="00511666">
        <w:rPr>
          <w:bCs/>
          <w:iCs/>
          <w:sz w:val="24"/>
          <w:szCs w:val="24"/>
        </w:rPr>
        <w:t>prioritise</w:t>
      </w:r>
      <w:r w:rsidR="00CF1450">
        <w:rPr>
          <w:bCs/>
          <w:iCs/>
          <w:sz w:val="24"/>
          <w:szCs w:val="24"/>
        </w:rPr>
        <w:t>d</w:t>
      </w:r>
      <w:r w:rsidR="00511666">
        <w:rPr>
          <w:bCs/>
          <w:iCs/>
          <w:sz w:val="24"/>
          <w:szCs w:val="24"/>
        </w:rPr>
        <w:t xml:space="preserve"> </w:t>
      </w:r>
      <w:r w:rsidR="00CF1450">
        <w:rPr>
          <w:bCs/>
          <w:iCs/>
          <w:sz w:val="24"/>
          <w:szCs w:val="24"/>
        </w:rPr>
        <w:t>1’s</w:t>
      </w:r>
      <w:r w:rsidR="00511666">
        <w:rPr>
          <w:bCs/>
          <w:iCs/>
          <w:sz w:val="24"/>
          <w:szCs w:val="24"/>
        </w:rPr>
        <w:t xml:space="preserve"> health, </w:t>
      </w:r>
      <w:r w:rsidR="00511666">
        <w:rPr>
          <w:bCs/>
          <w:iCs/>
          <w:sz w:val="24"/>
          <w:szCs w:val="24"/>
        </w:rPr>
        <w:t>acknowledge her culture,</w:t>
      </w:r>
      <w:r w:rsidR="00511666">
        <w:rPr>
          <w:bCs/>
          <w:iCs/>
          <w:sz w:val="24"/>
          <w:szCs w:val="24"/>
        </w:rPr>
        <w:t xml:space="preserve"> facilitate</w:t>
      </w:r>
      <w:r w:rsidR="00CF1450">
        <w:rPr>
          <w:bCs/>
          <w:iCs/>
          <w:sz w:val="24"/>
          <w:szCs w:val="24"/>
        </w:rPr>
        <w:t>d</w:t>
      </w:r>
      <w:r w:rsidR="00511666">
        <w:rPr>
          <w:bCs/>
          <w:iCs/>
          <w:sz w:val="24"/>
          <w:szCs w:val="24"/>
        </w:rPr>
        <w:t xml:space="preserve"> access to </w:t>
      </w:r>
      <w:r w:rsidR="00CC74C7">
        <w:rPr>
          <w:bCs/>
          <w:iCs/>
          <w:sz w:val="24"/>
          <w:szCs w:val="24"/>
        </w:rPr>
        <w:t xml:space="preserve">education and </w:t>
      </w:r>
      <w:r w:rsidR="00CF1450">
        <w:rPr>
          <w:bCs/>
          <w:iCs/>
          <w:sz w:val="24"/>
          <w:szCs w:val="24"/>
        </w:rPr>
        <w:t xml:space="preserve">relevant </w:t>
      </w:r>
      <w:r w:rsidR="00511666">
        <w:rPr>
          <w:bCs/>
          <w:iCs/>
          <w:sz w:val="24"/>
          <w:szCs w:val="24"/>
        </w:rPr>
        <w:t xml:space="preserve">support services. This </w:t>
      </w:r>
      <w:r w:rsidR="00511666">
        <w:rPr>
          <w:bCs/>
          <w:iCs/>
          <w:sz w:val="24"/>
          <w:szCs w:val="24"/>
        </w:rPr>
        <w:t>area</w:t>
      </w:r>
      <w:r w:rsidR="00CC74C7">
        <w:rPr>
          <w:bCs/>
          <w:iCs/>
          <w:sz w:val="24"/>
          <w:szCs w:val="24"/>
        </w:rPr>
        <w:t xml:space="preserve"> </w:t>
      </w:r>
      <w:r w:rsidR="00511666">
        <w:rPr>
          <w:bCs/>
          <w:iCs/>
          <w:sz w:val="24"/>
          <w:szCs w:val="24"/>
        </w:rPr>
        <w:t>has</w:t>
      </w:r>
      <w:r w:rsidR="00511666" w:rsidRPr="00D965DE">
        <w:rPr>
          <w:bCs/>
          <w:iCs/>
          <w:sz w:val="24"/>
          <w:szCs w:val="24"/>
        </w:rPr>
        <w:t xml:space="preserve"> good amenities, and accessible transport links.</w:t>
      </w:r>
      <w:r w:rsidR="00D81CF6" w:rsidRPr="00D81CF6">
        <w:rPr>
          <w:bCs/>
          <w:iCs/>
          <w:sz w:val="24"/>
          <w:szCs w:val="24"/>
        </w:rPr>
        <w:t xml:space="preserve"> </w:t>
      </w:r>
      <w:r w:rsidR="00D81CF6" w:rsidRPr="00D965DE">
        <w:rPr>
          <w:bCs/>
          <w:iCs/>
          <w:sz w:val="24"/>
          <w:szCs w:val="24"/>
        </w:rPr>
        <w:t>1 is an English language speaker, this environment supports her</w:t>
      </w:r>
      <w:r w:rsidR="00D81CF6">
        <w:rPr>
          <w:bCs/>
          <w:iCs/>
          <w:sz w:val="24"/>
          <w:szCs w:val="24"/>
        </w:rPr>
        <w:t xml:space="preserve"> cultural</w:t>
      </w:r>
      <w:r w:rsidR="00D81CF6" w:rsidRPr="00D965DE">
        <w:rPr>
          <w:bCs/>
          <w:iCs/>
          <w:sz w:val="24"/>
          <w:szCs w:val="24"/>
        </w:rPr>
        <w:t xml:space="preserve"> </w:t>
      </w:r>
      <w:r w:rsidR="00D81CF6">
        <w:rPr>
          <w:bCs/>
          <w:iCs/>
          <w:sz w:val="24"/>
          <w:szCs w:val="24"/>
        </w:rPr>
        <w:t xml:space="preserve">and </w:t>
      </w:r>
      <w:r w:rsidR="00D81CF6" w:rsidRPr="00D965DE">
        <w:rPr>
          <w:bCs/>
          <w:iCs/>
          <w:sz w:val="24"/>
          <w:szCs w:val="24"/>
        </w:rPr>
        <w:t>language needs.</w:t>
      </w:r>
    </w:p>
    <w:p w14:paraId="44705954" w14:textId="77777777" w:rsidR="00D965DE" w:rsidRPr="00D965DE" w:rsidRDefault="00D965DE" w:rsidP="00D965DE">
      <w:pPr>
        <w:spacing w:line="360" w:lineRule="auto"/>
        <w:jc w:val="both"/>
        <w:rPr>
          <w:bCs/>
          <w:iCs/>
          <w:sz w:val="24"/>
          <w:szCs w:val="24"/>
        </w:rPr>
      </w:pPr>
    </w:p>
    <w:p w14:paraId="251FCB6D" w14:textId="373FED2E" w:rsidR="00D965DE" w:rsidRPr="00D965DE" w:rsidRDefault="00D965DE" w:rsidP="00D965DE">
      <w:pPr>
        <w:spacing w:line="360" w:lineRule="auto"/>
        <w:jc w:val="right"/>
        <w:rPr>
          <w:bCs/>
          <w:iCs/>
          <w:sz w:val="24"/>
          <w:szCs w:val="24"/>
        </w:rPr>
      </w:pPr>
      <w:r w:rsidRPr="00D965DE">
        <w:rPr>
          <w:bCs/>
          <w:iCs/>
          <w:sz w:val="24"/>
          <w:szCs w:val="24"/>
        </w:rPr>
        <w:t>[Word Count: 3</w:t>
      </w:r>
      <w:r w:rsidR="00F61801">
        <w:rPr>
          <w:bCs/>
          <w:iCs/>
          <w:sz w:val="24"/>
          <w:szCs w:val="24"/>
        </w:rPr>
        <w:t>3</w:t>
      </w:r>
      <w:r w:rsidR="006B78D8">
        <w:rPr>
          <w:bCs/>
          <w:iCs/>
          <w:sz w:val="24"/>
          <w:szCs w:val="24"/>
        </w:rPr>
        <w:t>0</w:t>
      </w:r>
      <w:r w:rsidRPr="00D965DE">
        <w:rPr>
          <w:bCs/>
          <w:iCs/>
          <w:sz w:val="24"/>
          <w:szCs w:val="24"/>
        </w:rPr>
        <w:t>]</w:t>
      </w:r>
    </w:p>
    <w:p w14:paraId="4FCBDB41" w14:textId="2A7AC173" w:rsidR="00D965DE" w:rsidRDefault="00D965DE" w:rsidP="00D965DE">
      <w:pPr>
        <w:spacing w:line="360" w:lineRule="auto"/>
        <w:jc w:val="both"/>
        <w:rPr>
          <w:bCs/>
          <w:iCs/>
          <w:sz w:val="24"/>
          <w:szCs w:val="24"/>
        </w:rPr>
      </w:pPr>
    </w:p>
    <w:p w14:paraId="425C140C" w14:textId="6179DDD5" w:rsidR="006B78D8" w:rsidRDefault="006B78D8" w:rsidP="00D965DE">
      <w:pPr>
        <w:spacing w:line="360" w:lineRule="auto"/>
        <w:jc w:val="both"/>
        <w:rPr>
          <w:bCs/>
          <w:iCs/>
          <w:sz w:val="24"/>
          <w:szCs w:val="24"/>
        </w:rPr>
      </w:pPr>
    </w:p>
    <w:p w14:paraId="1B402D8A" w14:textId="244C3774" w:rsidR="006B78D8" w:rsidRDefault="006B78D8" w:rsidP="00D965DE">
      <w:pPr>
        <w:spacing w:line="360" w:lineRule="auto"/>
        <w:jc w:val="both"/>
        <w:rPr>
          <w:bCs/>
          <w:iCs/>
          <w:sz w:val="24"/>
          <w:szCs w:val="24"/>
        </w:rPr>
      </w:pPr>
    </w:p>
    <w:p w14:paraId="1AF81AA9" w14:textId="3B237DBE" w:rsidR="006B78D8" w:rsidRDefault="006B78D8" w:rsidP="00D965DE">
      <w:pPr>
        <w:spacing w:line="360" w:lineRule="auto"/>
        <w:jc w:val="both"/>
        <w:rPr>
          <w:bCs/>
          <w:iCs/>
          <w:sz w:val="24"/>
          <w:szCs w:val="24"/>
        </w:rPr>
      </w:pPr>
    </w:p>
    <w:p w14:paraId="5B9BAC47" w14:textId="7E2CF9DA" w:rsidR="006B78D8" w:rsidRDefault="006B78D8" w:rsidP="00D965DE">
      <w:pPr>
        <w:spacing w:line="360" w:lineRule="auto"/>
        <w:jc w:val="both"/>
        <w:rPr>
          <w:bCs/>
          <w:iCs/>
          <w:sz w:val="24"/>
          <w:szCs w:val="24"/>
        </w:rPr>
      </w:pPr>
    </w:p>
    <w:p w14:paraId="1E7A2D23" w14:textId="502264D1" w:rsidR="006B78D8" w:rsidRDefault="006B78D8" w:rsidP="00D965DE">
      <w:pPr>
        <w:spacing w:line="360" w:lineRule="auto"/>
        <w:jc w:val="both"/>
        <w:rPr>
          <w:bCs/>
          <w:iCs/>
          <w:sz w:val="24"/>
          <w:szCs w:val="24"/>
        </w:rPr>
      </w:pPr>
    </w:p>
    <w:p w14:paraId="52827C3E" w14:textId="72E539F3" w:rsidR="006B78D8" w:rsidRDefault="006B78D8" w:rsidP="00D965DE">
      <w:pPr>
        <w:spacing w:line="360" w:lineRule="auto"/>
        <w:jc w:val="both"/>
        <w:rPr>
          <w:bCs/>
          <w:iCs/>
          <w:sz w:val="24"/>
          <w:szCs w:val="24"/>
        </w:rPr>
      </w:pPr>
    </w:p>
    <w:p w14:paraId="5EED20E7" w14:textId="4A14210C" w:rsidR="006B78D8" w:rsidRDefault="006B78D8" w:rsidP="00D965DE">
      <w:pPr>
        <w:spacing w:line="360" w:lineRule="auto"/>
        <w:jc w:val="both"/>
        <w:rPr>
          <w:bCs/>
          <w:iCs/>
          <w:sz w:val="24"/>
          <w:szCs w:val="24"/>
        </w:rPr>
      </w:pPr>
    </w:p>
    <w:p w14:paraId="0144AF1E" w14:textId="42FEB8A3" w:rsidR="006B78D8" w:rsidRDefault="006B78D8" w:rsidP="00D965DE">
      <w:pPr>
        <w:spacing w:line="360" w:lineRule="auto"/>
        <w:jc w:val="both"/>
        <w:rPr>
          <w:bCs/>
          <w:iCs/>
          <w:sz w:val="24"/>
          <w:szCs w:val="24"/>
        </w:rPr>
      </w:pPr>
    </w:p>
    <w:p w14:paraId="40FE1B89" w14:textId="6F731F4C" w:rsidR="006B78D8" w:rsidRDefault="006B78D8" w:rsidP="00D965DE">
      <w:pPr>
        <w:spacing w:line="360" w:lineRule="auto"/>
        <w:jc w:val="both"/>
        <w:rPr>
          <w:bCs/>
          <w:iCs/>
          <w:sz w:val="24"/>
          <w:szCs w:val="24"/>
        </w:rPr>
      </w:pPr>
    </w:p>
    <w:p w14:paraId="2E84A038" w14:textId="310356B1" w:rsidR="006B78D8" w:rsidRDefault="006B78D8" w:rsidP="00D965DE">
      <w:pPr>
        <w:spacing w:line="360" w:lineRule="auto"/>
        <w:jc w:val="both"/>
        <w:rPr>
          <w:bCs/>
          <w:iCs/>
          <w:sz w:val="24"/>
          <w:szCs w:val="24"/>
        </w:rPr>
      </w:pPr>
    </w:p>
    <w:p w14:paraId="68218FAD" w14:textId="6A91D5B5" w:rsidR="006B78D8" w:rsidRDefault="006B78D8" w:rsidP="00D965DE">
      <w:pPr>
        <w:spacing w:line="360" w:lineRule="auto"/>
        <w:jc w:val="both"/>
        <w:rPr>
          <w:bCs/>
          <w:iCs/>
          <w:sz w:val="24"/>
          <w:szCs w:val="24"/>
        </w:rPr>
      </w:pPr>
    </w:p>
    <w:p w14:paraId="77C0763D" w14:textId="2D84FB2C" w:rsidR="006B78D8" w:rsidRDefault="006B78D8" w:rsidP="00D965DE">
      <w:pPr>
        <w:spacing w:line="360" w:lineRule="auto"/>
        <w:jc w:val="both"/>
        <w:rPr>
          <w:bCs/>
          <w:iCs/>
          <w:sz w:val="24"/>
          <w:szCs w:val="24"/>
        </w:rPr>
      </w:pPr>
    </w:p>
    <w:p w14:paraId="61A487F2" w14:textId="00003B44" w:rsidR="006B78D8" w:rsidRDefault="006B78D8" w:rsidP="00D965DE">
      <w:pPr>
        <w:spacing w:line="360" w:lineRule="auto"/>
        <w:jc w:val="both"/>
        <w:rPr>
          <w:bCs/>
          <w:iCs/>
          <w:sz w:val="24"/>
          <w:szCs w:val="24"/>
        </w:rPr>
      </w:pPr>
    </w:p>
    <w:p w14:paraId="23EE45D8" w14:textId="79D540D4" w:rsidR="006B78D8" w:rsidRDefault="006B78D8" w:rsidP="00D965DE">
      <w:pPr>
        <w:spacing w:line="360" w:lineRule="auto"/>
        <w:jc w:val="both"/>
        <w:rPr>
          <w:bCs/>
          <w:iCs/>
          <w:sz w:val="24"/>
          <w:szCs w:val="24"/>
        </w:rPr>
      </w:pPr>
    </w:p>
    <w:p w14:paraId="0524F44A" w14:textId="75BC6451" w:rsidR="001C082F" w:rsidRDefault="001C082F" w:rsidP="00D965DE">
      <w:pPr>
        <w:spacing w:line="360" w:lineRule="auto"/>
        <w:jc w:val="both"/>
        <w:rPr>
          <w:bCs/>
          <w:iCs/>
          <w:sz w:val="24"/>
          <w:szCs w:val="24"/>
        </w:rPr>
      </w:pPr>
    </w:p>
    <w:p w14:paraId="5761626C" w14:textId="4E09B1C2" w:rsidR="001C082F" w:rsidRDefault="001C082F" w:rsidP="00D965DE">
      <w:pPr>
        <w:spacing w:line="360" w:lineRule="auto"/>
        <w:jc w:val="both"/>
        <w:rPr>
          <w:bCs/>
          <w:iCs/>
          <w:sz w:val="24"/>
          <w:szCs w:val="24"/>
        </w:rPr>
      </w:pPr>
    </w:p>
    <w:p w14:paraId="64F54839" w14:textId="30E0B05D" w:rsidR="001C082F" w:rsidRDefault="001C082F" w:rsidP="00D965DE">
      <w:pPr>
        <w:spacing w:line="360" w:lineRule="auto"/>
        <w:jc w:val="both"/>
        <w:rPr>
          <w:bCs/>
          <w:iCs/>
          <w:sz w:val="24"/>
          <w:szCs w:val="24"/>
        </w:rPr>
      </w:pPr>
    </w:p>
    <w:p w14:paraId="36DAAAB7" w14:textId="77777777" w:rsidR="001C082F" w:rsidRDefault="001C082F" w:rsidP="00D965DE">
      <w:pPr>
        <w:spacing w:line="360" w:lineRule="auto"/>
        <w:jc w:val="both"/>
        <w:rPr>
          <w:bCs/>
          <w:iCs/>
          <w:sz w:val="24"/>
          <w:szCs w:val="24"/>
        </w:rPr>
      </w:pPr>
    </w:p>
    <w:p w14:paraId="47B93F3D" w14:textId="77777777" w:rsidR="006B78D8" w:rsidRDefault="006B78D8" w:rsidP="00D965DE">
      <w:pPr>
        <w:spacing w:line="360" w:lineRule="auto"/>
        <w:jc w:val="both"/>
        <w:rPr>
          <w:bCs/>
          <w:iCs/>
          <w:sz w:val="24"/>
          <w:szCs w:val="24"/>
        </w:rPr>
      </w:pPr>
    </w:p>
    <w:p w14:paraId="485FF524" w14:textId="7DD3FA87" w:rsidR="006B78D8" w:rsidRDefault="006B78D8" w:rsidP="00D965DE">
      <w:pPr>
        <w:spacing w:line="360" w:lineRule="auto"/>
        <w:jc w:val="both"/>
        <w:rPr>
          <w:bCs/>
          <w:iCs/>
          <w:sz w:val="24"/>
          <w:szCs w:val="24"/>
        </w:rPr>
      </w:pPr>
    </w:p>
    <w:p w14:paraId="483F1B42" w14:textId="38058386" w:rsidR="001C082F" w:rsidRDefault="001C082F" w:rsidP="00D965DE">
      <w:pPr>
        <w:spacing w:line="360" w:lineRule="auto"/>
        <w:jc w:val="both"/>
        <w:rPr>
          <w:bCs/>
          <w:iCs/>
          <w:sz w:val="24"/>
          <w:szCs w:val="24"/>
        </w:rPr>
      </w:pPr>
    </w:p>
    <w:p w14:paraId="46938FA2" w14:textId="77777777" w:rsidR="001C082F" w:rsidRPr="00D965DE" w:rsidRDefault="001C082F" w:rsidP="00D965DE">
      <w:pPr>
        <w:spacing w:line="360" w:lineRule="auto"/>
        <w:jc w:val="both"/>
        <w:rPr>
          <w:bCs/>
          <w:iCs/>
          <w:sz w:val="24"/>
          <w:szCs w:val="24"/>
        </w:rPr>
      </w:pPr>
    </w:p>
    <w:p w14:paraId="4DF37B4B" w14:textId="77777777" w:rsidR="00D965DE" w:rsidRPr="00D965DE" w:rsidRDefault="00D965DE" w:rsidP="00D965DE">
      <w:pPr>
        <w:spacing w:line="360" w:lineRule="auto"/>
        <w:jc w:val="both"/>
        <w:rPr>
          <w:bCs/>
          <w:i/>
          <w:sz w:val="24"/>
          <w:szCs w:val="24"/>
        </w:rPr>
      </w:pPr>
    </w:p>
    <w:tbl>
      <w:tblPr>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70"/>
      </w:tblGrid>
      <w:tr w:rsidR="00D965DE" w:rsidRPr="00D965DE" w14:paraId="75F47105" w14:textId="77777777" w:rsidTr="0024228A">
        <w:tc>
          <w:tcPr>
            <w:tcW w:w="10070" w:type="dxa"/>
            <w:shd w:val="clear" w:color="auto" w:fill="auto"/>
          </w:tcPr>
          <w:p w14:paraId="10CDC650" w14:textId="77777777" w:rsidR="00D965DE" w:rsidRPr="00D965DE" w:rsidRDefault="00D965DE" w:rsidP="00D965DE">
            <w:pPr>
              <w:jc w:val="both"/>
              <w:rPr>
                <w:b/>
                <w:sz w:val="24"/>
                <w:szCs w:val="24"/>
              </w:rPr>
            </w:pPr>
            <w:r w:rsidRPr="00D965DE">
              <w:rPr>
                <w:b/>
                <w:sz w:val="24"/>
                <w:szCs w:val="24"/>
              </w:rPr>
              <w:lastRenderedPageBreak/>
              <w:t xml:space="preserve">Question: </w:t>
            </w:r>
          </w:p>
          <w:p w14:paraId="413DAB47" w14:textId="77777777" w:rsidR="00D965DE" w:rsidRPr="00D965DE" w:rsidRDefault="00D965DE" w:rsidP="00D965DE">
            <w:pPr>
              <w:jc w:val="both"/>
              <w:rPr>
                <w:bCs/>
                <w:sz w:val="24"/>
                <w:szCs w:val="24"/>
              </w:rPr>
            </w:pPr>
          </w:p>
          <w:p w14:paraId="75E08FD1" w14:textId="77777777" w:rsidR="00D965DE" w:rsidRPr="00D965DE" w:rsidRDefault="00D965DE" w:rsidP="00D965DE">
            <w:pPr>
              <w:jc w:val="both"/>
              <w:rPr>
                <w:bCs/>
                <w:sz w:val="24"/>
                <w:szCs w:val="24"/>
              </w:rPr>
            </w:pPr>
            <w:r w:rsidRPr="00D965DE">
              <w:rPr>
                <w:bCs/>
                <w:sz w:val="24"/>
                <w:szCs w:val="24"/>
              </w:rPr>
              <w:t xml:space="preserve">Critically reflect on your communication methods and skills during the observation; including how you identified whether you had the necessary communication skills to work with the individual in need of care and support and/or their carers.   </w:t>
            </w:r>
          </w:p>
          <w:p w14:paraId="42FA3AA3" w14:textId="77777777" w:rsidR="00D965DE" w:rsidRPr="00D965DE" w:rsidRDefault="00D965DE" w:rsidP="00D965DE">
            <w:pPr>
              <w:jc w:val="both"/>
              <w:rPr>
                <w:bCs/>
                <w:sz w:val="24"/>
                <w:szCs w:val="24"/>
              </w:rPr>
            </w:pPr>
          </w:p>
          <w:p w14:paraId="14A866D8" w14:textId="77777777" w:rsidR="00D965DE" w:rsidRPr="00D965DE" w:rsidRDefault="00D965DE" w:rsidP="00D965DE">
            <w:pPr>
              <w:jc w:val="both"/>
              <w:rPr>
                <w:bCs/>
                <w:i/>
                <w:sz w:val="24"/>
                <w:szCs w:val="24"/>
              </w:rPr>
            </w:pPr>
            <w:r w:rsidRPr="00D965DE">
              <w:rPr>
                <w:bCs/>
                <w:sz w:val="24"/>
                <w:szCs w:val="24"/>
              </w:rPr>
              <w:t>You must use a person-centred approach to demonstrate the integration of social work ethics, values and the Code of Professional Practice. This must include culturally and linguistically sensitive practice and the principles of the “Active Offer” and make reference</w:t>
            </w:r>
            <w:r w:rsidRPr="00D965DE">
              <w:rPr>
                <w:bCs/>
                <w:i/>
                <w:sz w:val="24"/>
                <w:szCs w:val="24"/>
              </w:rPr>
              <w:t xml:space="preserve"> </w:t>
            </w:r>
            <w:r w:rsidRPr="00D965DE">
              <w:rPr>
                <w:bCs/>
                <w:sz w:val="24"/>
                <w:szCs w:val="24"/>
              </w:rPr>
              <w:t xml:space="preserve">to “More than Just Words” (Welsh Government, 2012). </w:t>
            </w:r>
          </w:p>
          <w:p w14:paraId="1B7E27F7" w14:textId="77777777" w:rsidR="00D965DE" w:rsidRPr="00D965DE" w:rsidRDefault="00D965DE" w:rsidP="00D965DE">
            <w:pPr>
              <w:jc w:val="both"/>
              <w:rPr>
                <w:bCs/>
                <w:sz w:val="24"/>
                <w:szCs w:val="24"/>
              </w:rPr>
            </w:pPr>
          </w:p>
          <w:p w14:paraId="51CFEABF" w14:textId="77777777" w:rsidR="00D965DE" w:rsidRPr="00D965DE" w:rsidRDefault="00D965DE" w:rsidP="00D965DE">
            <w:pPr>
              <w:jc w:val="both"/>
              <w:rPr>
                <w:bCs/>
                <w:i/>
                <w:sz w:val="24"/>
                <w:szCs w:val="24"/>
              </w:rPr>
            </w:pPr>
            <w:r w:rsidRPr="00D965DE">
              <w:rPr>
                <w:bCs/>
                <w:i/>
                <w:sz w:val="24"/>
                <w:szCs w:val="24"/>
              </w:rPr>
              <w:t>1300</w:t>
            </w:r>
            <w:r w:rsidRPr="00D965DE">
              <w:rPr>
                <w:bCs/>
                <w:sz w:val="24"/>
                <w:szCs w:val="24"/>
              </w:rPr>
              <w:t xml:space="preserve"> </w:t>
            </w:r>
            <w:r w:rsidRPr="00D965DE">
              <w:rPr>
                <w:bCs/>
                <w:i/>
                <w:sz w:val="24"/>
                <w:szCs w:val="24"/>
              </w:rPr>
              <w:t>(+/- 10%: include your actual word count at the end of each section).</w:t>
            </w:r>
          </w:p>
          <w:p w14:paraId="306D8E2F" w14:textId="77777777" w:rsidR="00D965DE" w:rsidRPr="00D965DE" w:rsidRDefault="00D965DE" w:rsidP="00D965DE">
            <w:pPr>
              <w:spacing w:line="360" w:lineRule="auto"/>
              <w:jc w:val="both"/>
              <w:rPr>
                <w:bCs/>
                <w:sz w:val="24"/>
                <w:szCs w:val="24"/>
              </w:rPr>
            </w:pPr>
          </w:p>
        </w:tc>
      </w:tr>
    </w:tbl>
    <w:p w14:paraId="5BCF372E" w14:textId="77777777" w:rsidR="00D965DE" w:rsidRPr="00D965DE" w:rsidRDefault="00D965DE" w:rsidP="00D965DE">
      <w:pPr>
        <w:spacing w:line="360" w:lineRule="auto"/>
        <w:jc w:val="both"/>
        <w:rPr>
          <w:bCs/>
          <w:iCs/>
          <w:sz w:val="24"/>
          <w:szCs w:val="24"/>
        </w:rPr>
      </w:pPr>
    </w:p>
    <w:p w14:paraId="3784D726" w14:textId="5AFA8449" w:rsidR="00D965DE" w:rsidRDefault="006064E8" w:rsidP="00D965DE">
      <w:pPr>
        <w:spacing w:line="360" w:lineRule="auto"/>
        <w:jc w:val="both"/>
        <w:rPr>
          <w:bCs/>
          <w:iCs/>
          <w:sz w:val="24"/>
          <w:szCs w:val="24"/>
        </w:rPr>
      </w:pPr>
      <w:r>
        <w:rPr>
          <w:bCs/>
          <w:iCs/>
          <w:sz w:val="24"/>
          <w:szCs w:val="24"/>
        </w:rPr>
        <w:t>Upon arrival</w:t>
      </w:r>
      <w:r w:rsidR="006B78D8">
        <w:rPr>
          <w:bCs/>
          <w:iCs/>
          <w:sz w:val="24"/>
          <w:szCs w:val="24"/>
        </w:rPr>
        <w:t>,</w:t>
      </w:r>
      <w:r>
        <w:rPr>
          <w:bCs/>
          <w:iCs/>
          <w:sz w:val="24"/>
          <w:szCs w:val="24"/>
        </w:rPr>
        <w:t xml:space="preserve"> I confirmed 1 was happy to continue </w:t>
      </w:r>
      <w:r w:rsidR="006B78D8">
        <w:rPr>
          <w:bCs/>
          <w:iCs/>
          <w:sz w:val="24"/>
          <w:szCs w:val="24"/>
        </w:rPr>
        <w:t xml:space="preserve">with </w:t>
      </w:r>
      <w:r>
        <w:rPr>
          <w:bCs/>
          <w:iCs/>
          <w:sz w:val="24"/>
          <w:szCs w:val="24"/>
        </w:rPr>
        <w:t xml:space="preserve">the </w:t>
      </w:r>
      <w:r w:rsidR="00765051">
        <w:rPr>
          <w:bCs/>
          <w:iCs/>
          <w:sz w:val="24"/>
          <w:szCs w:val="24"/>
        </w:rPr>
        <w:t>other Social Worker observing me, to which</w:t>
      </w:r>
      <w:r w:rsidR="00D0365B">
        <w:rPr>
          <w:bCs/>
          <w:iCs/>
          <w:sz w:val="24"/>
          <w:szCs w:val="24"/>
        </w:rPr>
        <w:t>,</w:t>
      </w:r>
      <w:r w:rsidR="00765051">
        <w:rPr>
          <w:bCs/>
          <w:iCs/>
          <w:sz w:val="24"/>
          <w:szCs w:val="24"/>
        </w:rPr>
        <w:t xml:space="preserve"> she agreed. </w:t>
      </w:r>
      <w:r w:rsidR="00D965DE" w:rsidRPr="00D965DE">
        <w:rPr>
          <w:bCs/>
          <w:iCs/>
          <w:sz w:val="24"/>
          <w:szCs w:val="24"/>
        </w:rPr>
        <w:t xml:space="preserve">1 was nervous </w:t>
      </w:r>
      <w:r w:rsidR="00765051">
        <w:rPr>
          <w:bCs/>
          <w:iCs/>
          <w:sz w:val="24"/>
          <w:szCs w:val="24"/>
        </w:rPr>
        <w:t>outside</w:t>
      </w:r>
      <w:r w:rsidR="00D965DE" w:rsidRPr="00D965DE">
        <w:rPr>
          <w:bCs/>
          <w:iCs/>
          <w:sz w:val="24"/>
          <w:szCs w:val="24"/>
        </w:rPr>
        <w:t xml:space="preserve"> the placement, we waited until she </w:t>
      </w:r>
      <w:r w:rsidR="00D0365B">
        <w:rPr>
          <w:bCs/>
          <w:iCs/>
          <w:sz w:val="24"/>
          <w:szCs w:val="24"/>
        </w:rPr>
        <w:t xml:space="preserve">was </w:t>
      </w:r>
      <w:r w:rsidR="00D965DE" w:rsidRPr="00D965DE">
        <w:rPr>
          <w:bCs/>
          <w:iCs/>
          <w:sz w:val="24"/>
          <w:szCs w:val="24"/>
        </w:rPr>
        <w:t>ready to enter</w:t>
      </w:r>
      <w:r w:rsidR="00765051">
        <w:rPr>
          <w:bCs/>
          <w:iCs/>
          <w:sz w:val="24"/>
          <w:szCs w:val="24"/>
        </w:rPr>
        <w:t xml:space="preserve">, as we walked in, she </w:t>
      </w:r>
      <w:r w:rsidR="00D965DE" w:rsidRPr="00D965DE">
        <w:rPr>
          <w:bCs/>
          <w:iCs/>
          <w:sz w:val="24"/>
          <w:szCs w:val="24"/>
        </w:rPr>
        <w:t xml:space="preserve">positioned herself behind me and the Observer. </w:t>
      </w:r>
      <w:r w:rsidR="00765051">
        <w:rPr>
          <w:bCs/>
          <w:iCs/>
          <w:sz w:val="24"/>
          <w:szCs w:val="24"/>
        </w:rPr>
        <w:t>1</w:t>
      </w:r>
      <w:r w:rsidR="00D965DE" w:rsidRPr="00D965DE">
        <w:rPr>
          <w:bCs/>
          <w:iCs/>
          <w:sz w:val="24"/>
          <w:szCs w:val="24"/>
        </w:rPr>
        <w:t xml:space="preserve"> did not speak to staff and asked to go to her room. </w:t>
      </w:r>
      <w:r w:rsidR="00D0365B">
        <w:rPr>
          <w:bCs/>
          <w:iCs/>
          <w:sz w:val="24"/>
          <w:szCs w:val="24"/>
        </w:rPr>
        <w:t>E</w:t>
      </w:r>
      <w:r w:rsidR="00D965DE" w:rsidRPr="00D965DE">
        <w:rPr>
          <w:bCs/>
          <w:iCs/>
          <w:sz w:val="24"/>
          <w:szCs w:val="24"/>
        </w:rPr>
        <w:t>ntering her room, she recognised an item that triggered a traumatic memory, 1 voiced ‘she could not do this’ and exited the placement. I exited after her and provided support until she appeared to calm. I talked to staff onsite and arranged for her room to be changed</w:t>
      </w:r>
      <w:r w:rsidR="00766924">
        <w:rPr>
          <w:bCs/>
          <w:iCs/>
          <w:sz w:val="24"/>
          <w:szCs w:val="24"/>
        </w:rPr>
        <w:t xml:space="preserve">, placement </w:t>
      </w:r>
      <w:r w:rsidR="00D965DE" w:rsidRPr="00D965DE">
        <w:rPr>
          <w:bCs/>
          <w:iCs/>
          <w:sz w:val="24"/>
          <w:szCs w:val="24"/>
        </w:rPr>
        <w:t xml:space="preserve">staff </w:t>
      </w:r>
      <w:r w:rsidR="001C082F">
        <w:rPr>
          <w:bCs/>
          <w:iCs/>
          <w:sz w:val="24"/>
          <w:szCs w:val="24"/>
        </w:rPr>
        <w:t xml:space="preserve">also </w:t>
      </w:r>
      <w:r w:rsidR="00820C8F">
        <w:rPr>
          <w:bCs/>
          <w:iCs/>
          <w:sz w:val="24"/>
          <w:szCs w:val="24"/>
        </w:rPr>
        <w:t>agreed to provide</w:t>
      </w:r>
      <w:r w:rsidR="00D965DE" w:rsidRPr="00D965DE">
        <w:rPr>
          <w:bCs/>
          <w:iCs/>
          <w:sz w:val="24"/>
          <w:szCs w:val="24"/>
        </w:rPr>
        <w:t xml:space="preserve"> additional welfare support to monitor her safety. The Observer and I stayed at the placement until 1 voiced she was ready for us to leave. </w:t>
      </w:r>
    </w:p>
    <w:p w14:paraId="06DF3F91" w14:textId="3C644FA9" w:rsidR="00F33F19" w:rsidRDefault="00F33F19" w:rsidP="00D965DE">
      <w:pPr>
        <w:spacing w:line="360" w:lineRule="auto"/>
        <w:jc w:val="both"/>
        <w:rPr>
          <w:bCs/>
          <w:iCs/>
          <w:sz w:val="24"/>
          <w:szCs w:val="24"/>
        </w:rPr>
      </w:pPr>
    </w:p>
    <w:p w14:paraId="5491B013" w14:textId="2EE1F89C" w:rsidR="00AD1ED3" w:rsidRPr="00D0365B" w:rsidRDefault="00D0365B" w:rsidP="009B3EA4">
      <w:pPr>
        <w:spacing w:line="360" w:lineRule="auto"/>
        <w:jc w:val="both"/>
        <w:rPr>
          <w:bCs/>
          <w:iCs/>
          <w:sz w:val="24"/>
          <w:szCs w:val="24"/>
        </w:rPr>
      </w:pPr>
      <w:r>
        <w:rPr>
          <w:bCs/>
          <w:iCs/>
          <w:sz w:val="24"/>
          <w:szCs w:val="24"/>
        </w:rPr>
        <w:t xml:space="preserve">The objective of the observation </w:t>
      </w:r>
      <w:r w:rsidR="001F0251" w:rsidRPr="001C4B4B">
        <w:rPr>
          <w:bCs/>
          <w:iCs/>
          <w:sz w:val="24"/>
          <w:szCs w:val="24"/>
        </w:rPr>
        <w:t xml:space="preserve">was </w:t>
      </w:r>
      <w:r w:rsidR="00740C19" w:rsidRPr="001C4B4B">
        <w:rPr>
          <w:bCs/>
          <w:iCs/>
          <w:sz w:val="24"/>
          <w:szCs w:val="24"/>
        </w:rPr>
        <w:t>to support 1 be</w:t>
      </w:r>
      <w:r w:rsidR="002A7E6E" w:rsidRPr="001C4B4B">
        <w:rPr>
          <w:bCs/>
          <w:iCs/>
          <w:sz w:val="24"/>
          <w:szCs w:val="24"/>
        </w:rPr>
        <w:t xml:space="preserve">coming accommodated in Local Authority care. However, it became apparent </w:t>
      </w:r>
      <w:r>
        <w:rPr>
          <w:bCs/>
          <w:iCs/>
          <w:sz w:val="24"/>
          <w:szCs w:val="24"/>
        </w:rPr>
        <w:t xml:space="preserve">the risk </w:t>
      </w:r>
      <w:r w:rsidR="001D030E">
        <w:rPr>
          <w:bCs/>
          <w:iCs/>
          <w:sz w:val="24"/>
          <w:szCs w:val="24"/>
        </w:rPr>
        <w:t xml:space="preserve">1 </w:t>
      </w:r>
      <w:r w:rsidR="004D5D58" w:rsidRPr="001C4B4B">
        <w:rPr>
          <w:bCs/>
          <w:iCs/>
          <w:sz w:val="24"/>
          <w:szCs w:val="24"/>
        </w:rPr>
        <w:t xml:space="preserve">she posed </w:t>
      </w:r>
      <w:r>
        <w:rPr>
          <w:bCs/>
          <w:iCs/>
          <w:sz w:val="24"/>
          <w:szCs w:val="24"/>
        </w:rPr>
        <w:t xml:space="preserve">to </w:t>
      </w:r>
      <w:r w:rsidR="004D5D58" w:rsidRPr="001C4B4B">
        <w:rPr>
          <w:bCs/>
          <w:iCs/>
          <w:sz w:val="24"/>
          <w:szCs w:val="24"/>
        </w:rPr>
        <w:t>herself</w:t>
      </w:r>
      <w:r w:rsidR="001D030E">
        <w:rPr>
          <w:bCs/>
          <w:iCs/>
          <w:sz w:val="24"/>
          <w:szCs w:val="24"/>
        </w:rPr>
        <w:t>, along with her vulnerability</w:t>
      </w:r>
      <w:r w:rsidR="004D5D58" w:rsidRPr="001C4B4B">
        <w:rPr>
          <w:bCs/>
          <w:iCs/>
          <w:sz w:val="24"/>
          <w:szCs w:val="24"/>
        </w:rPr>
        <w:t>,</w:t>
      </w:r>
      <w:r w:rsidR="001D030E">
        <w:rPr>
          <w:bCs/>
          <w:iCs/>
          <w:sz w:val="24"/>
          <w:szCs w:val="24"/>
        </w:rPr>
        <w:t xml:space="preserve"> therefore,</w:t>
      </w:r>
      <w:r w:rsidR="004D5D58" w:rsidRPr="001C4B4B">
        <w:rPr>
          <w:bCs/>
          <w:iCs/>
          <w:sz w:val="24"/>
          <w:szCs w:val="24"/>
        </w:rPr>
        <w:t xml:space="preserve"> mitigating her risk</w:t>
      </w:r>
      <w:r w:rsidR="00547EF7" w:rsidRPr="001C4B4B">
        <w:rPr>
          <w:bCs/>
          <w:iCs/>
          <w:sz w:val="24"/>
          <w:szCs w:val="24"/>
        </w:rPr>
        <w:t xml:space="preserve"> of harm became the focus. To achieve this, it was essential to establish </w:t>
      </w:r>
      <w:r w:rsidR="00547EF7" w:rsidRPr="001C4B4B">
        <w:rPr>
          <w:bCs/>
          <w:iCs/>
          <w:sz w:val="24"/>
          <w:szCs w:val="24"/>
        </w:rPr>
        <w:t xml:space="preserve">a trusting relationship with </w:t>
      </w:r>
      <w:r w:rsidR="00547EF7" w:rsidRPr="001C4B4B">
        <w:rPr>
          <w:bCs/>
          <w:iCs/>
          <w:sz w:val="24"/>
          <w:szCs w:val="24"/>
        </w:rPr>
        <w:t>1</w:t>
      </w:r>
      <w:r w:rsidR="00403648">
        <w:rPr>
          <w:bCs/>
          <w:iCs/>
          <w:sz w:val="24"/>
          <w:szCs w:val="24"/>
        </w:rPr>
        <w:t xml:space="preserve"> </w:t>
      </w:r>
      <w:r w:rsidR="00547EF7" w:rsidRPr="001C4B4B">
        <w:rPr>
          <w:bCs/>
          <w:sz w:val="24"/>
          <w:szCs w:val="24"/>
        </w:rPr>
        <w:t>(Howe, 2013; Ingram, 2015)</w:t>
      </w:r>
      <w:r w:rsidR="00547EF7" w:rsidRPr="001C4B4B">
        <w:rPr>
          <w:bCs/>
          <w:iCs/>
          <w:sz w:val="24"/>
          <w:szCs w:val="24"/>
        </w:rPr>
        <w:t>.</w:t>
      </w:r>
      <w:r w:rsidR="00547EF7" w:rsidRPr="001C4B4B">
        <w:rPr>
          <w:bCs/>
          <w:iCs/>
          <w:sz w:val="24"/>
          <w:szCs w:val="24"/>
        </w:rPr>
        <w:t xml:space="preserve"> I used effective communication skills to achieve this, by making 1 feel comfortable and heard. </w:t>
      </w:r>
      <w:r w:rsidR="009B3EA4" w:rsidRPr="001C4B4B">
        <w:rPr>
          <w:bCs/>
          <w:iCs/>
          <w:sz w:val="24"/>
          <w:szCs w:val="24"/>
        </w:rPr>
        <w:t xml:space="preserve">When I spoke, I was mindful to </w:t>
      </w:r>
      <w:r w:rsidR="009B3EA4" w:rsidRPr="001C4B4B">
        <w:rPr>
          <w:bCs/>
          <w:sz w:val="24"/>
          <w:szCs w:val="24"/>
        </w:rPr>
        <w:t xml:space="preserve">speak at a steady pace, I did this as I am a quick speaker and I wanted </w:t>
      </w:r>
      <w:r w:rsidR="001C4B4B" w:rsidRPr="001C4B4B">
        <w:rPr>
          <w:bCs/>
          <w:sz w:val="24"/>
          <w:szCs w:val="24"/>
        </w:rPr>
        <w:t xml:space="preserve">conversations to be easily understood. </w:t>
      </w:r>
      <w:r w:rsidR="009B3EA4" w:rsidRPr="001C4B4B">
        <w:rPr>
          <w:bCs/>
          <w:sz w:val="24"/>
          <w:szCs w:val="24"/>
        </w:rPr>
        <w:t xml:space="preserve">I would mirror back </w:t>
      </w:r>
      <w:r w:rsidR="009B3EA4" w:rsidRPr="00AA5EA7">
        <w:rPr>
          <w:bCs/>
          <w:sz w:val="24"/>
          <w:szCs w:val="24"/>
        </w:rPr>
        <w:t xml:space="preserve">things </w:t>
      </w:r>
      <w:r w:rsidR="001C4B4B" w:rsidRPr="00AA5EA7">
        <w:rPr>
          <w:bCs/>
          <w:sz w:val="24"/>
          <w:szCs w:val="24"/>
        </w:rPr>
        <w:t>1</w:t>
      </w:r>
      <w:r w:rsidR="009B3EA4" w:rsidRPr="00AA5EA7">
        <w:rPr>
          <w:bCs/>
          <w:sz w:val="24"/>
          <w:szCs w:val="24"/>
        </w:rPr>
        <w:t xml:space="preserve"> shared to check</w:t>
      </w:r>
      <w:r w:rsidR="001C4B4B" w:rsidRPr="00AA5EA7">
        <w:rPr>
          <w:bCs/>
          <w:sz w:val="24"/>
          <w:szCs w:val="24"/>
        </w:rPr>
        <w:t xml:space="preserve"> </w:t>
      </w:r>
      <w:r w:rsidR="009B3EA4" w:rsidRPr="00AA5EA7">
        <w:rPr>
          <w:bCs/>
          <w:sz w:val="24"/>
          <w:szCs w:val="24"/>
        </w:rPr>
        <w:t xml:space="preserve">I was understanding her correctly and to show I was listening to what she was sharing. When </w:t>
      </w:r>
      <w:r w:rsidR="001C4B4B" w:rsidRPr="00AA5EA7">
        <w:rPr>
          <w:bCs/>
          <w:sz w:val="24"/>
          <w:szCs w:val="24"/>
        </w:rPr>
        <w:t>1 paced and became</w:t>
      </w:r>
      <w:r w:rsidR="00EA185B" w:rsidRPr="00AA5EA7">
        <w:rPr>
          <w:bCs/>
          <w:sz w:val="24"/>
          <w:szCs w:val="24"/>
        </w:rPr>
        <w:t xml:space="preserve"> overwhelmed, </w:t>
      </w:r>
      <w:r w:rsidR="00EA185B" w:rsidRPr="00AA5EA7">
        <w:rPr>
          <w:bCs/>
          <w:sz w:val="24"/>
          <w:szCs w:val="24"/>
        </w:rPr>
        <w:t xml:space="preserve">I gave her physical space but did not leave her alone. </w:t>
      </w:r>
      <w:r w:rsidR="00EA185B" w:rsidRPr="00AA5EA7">
        <w:rPr>
          <w:bCs/>
          <w:sz w:val="24"/>
          <w:szCs w:val="24"/>
        </w:rPr>
        <w:t xml:space="preserve">For example, </w:t>
      </w:r>
      <w:r w:rsidR="009B3EA4" w:rsidRPr="00AA5EA7">
        <w:rPr>
          <w:bCs/>
          <w:sz w:val="24"/>
          <w:szCs w:val="24"/>
        </w:rPr>
        <w:t>when her actions became exaggerated</w:t>
      </w:r>
      <w:r w:rsidR="00EA185B" w:rsidRPr="00AA5EA7">
        <w:rPr>
          <w:bCs/>
          <w:sz w:val="24"/>
          <w:szCs w:val="24"/>
        </w:rPr>
        <w:t>;</w:t>
      </w:r>
      <w:r w:rsidR="009B3EA4" w:rsidRPr="00AA5EA7">
        <w:rPr>
          <w:bCs/>
          <w:sz w:val="24"/>
          <w:szCs w:val="24"/>
        </w:rPr>
        <w:t xml:space="preserve"> I understood this </w:t>
      </w:r>
      <w:r w:rsidR="00403648">
        <w:rPr>
          <w:bCs/>
          <w:sz w:val="24"/>
          <w:szCs w:val="24"/>
        </w:rPr>
        <w:t xml:space="preserve">to </w:t>
      </w:r>
      <w:r w:rsidR="00EA185B" w:rsidRPr="00AA5EA7">
        <w:rPr>
          <w:bCs/>
          <w:sz w:val="24"/>
          <w:szCs w:val="24"/>
        </w:rPr>
        <w:t xml:space="preserve">suggest </w:t>
      </w:r>
      <w:r w:rsidR="00AD1ED3" w:rsidRPr="00AA5EA7">
        <w:rPr>
          <w:bCs/>
          <w:sz w:val="24"/>
          <w:szCs w:val="24"/>
        </w:rPr>
        <w:t>overstimulation. I</w:t>
      </w:r>
      <w:r w:rsidR="009B3EA4" w:rsidRPr="00AA5EA7">
        <w:rPr>
          <w:bCs/>
          <w:sz w:val="24"/>
          <w:szCs w:val="24"/>
        </w:rPr>
        <w:t xml:space="preserve"> would slowly move away while maintaining limited dialogue until I could see she was</w:t>
      </w:r>
      <w:r w:rsidR="00AD1ED3" w:rsidRPr="00AA5EA7">
        <w:rPr>
          <w:bCs/>
          <w:sz w:val="24"/>
          <w:szCs w:val="24"/>
        </w:rPr>
        <w:t xml:space="preserve"> able to focus</w:t>
      </w:r>
      <w:r w:rsidR="009B3EA4" w:rsidRPr="00AA5EA7">
        <w:rPr>
          <w:bCs/>
          <w:sz w:val="24"/>
          <w:szCs w:val="24"/>
        </w:rPr>
        <w:t xml:space="preserve">. I </w:t>
      </w:r>
      <w:r w:rsidR="009B3EA4" w:rsidRPr="00AA5EA7">
        <w:rPr>
          <w:bCs/>
          <w:sz w:val="24"/>
          <w:szCs w:val="24"/>
        </w:rPr>
        <w:lastRenderedPageBreak/>
        <w:t>increase</w:t>
      </w:r>
      <w:r w:rsidR="00AD1ED3" w:rsidRPr="00AA5EA7">
        <w:rPr>
          <w:bCs/>
          <w:sz w:val="24"/>
          <w:szCs w:val="24"/>
        </w:rPr>
        <w:t>d</w:t>
      </w:r>
      <w:r w:rsidR="009B3EA4" w:rsidRPr="00AA5EA7">
        <w:rPr>
          <w:bCs/>
          <w:sz w:val="24"/>
          <w:szCs w:val="24"/>
        </w:rPr>
        <w:t xml:space="preserve"> my proximity when she was able to regulate </w:t>
      </w:r>
      <w:r w:rsidR="00AD1ED3" w:rsidRPr="00AA5EA7">
        <w:rPr>
          <w:bCs/>
          <w:sz w:val="24"/>
          <w:szCs w:val="24"/>
        </w:rPr>
        <w:t xml:space="preserve">her emotions. </w:t>
      </w:r>
      <w:r w:rsidR="00AD1ED3" w:rsidRPr="00AA5EA7">
        <w:rPr>
          <w:bCs/>
          <w:sz w:val="24"/>
          <w:szCs w:val="24"/>
        </w:rPr>
        <w:t>Additionally, when 1 lowered herself to the ground, I would take myself lower, to show I was engaging with her at her level and to signify we were equals, trying to avoid any power imbalances through her feeling she needed to look up to me to speak with me (Rogers, et al., 2017).</w:t>
      </w:r>
      <w:r w:rsidR="00AD1ED3" w:rsidRPr="00AA5EA7">
        <w:rPr>
          <w:bCs/>
          <w:sz w:val="24"/>
          <w:szCs w:val="24"/>
        </w:rPr>
        <w:t xml:space="preserve"> </w:t>
      </w:r>
      <w:r w:rsidR="009B3EA4" w:rsidRPr="00AA5EA7">
        <w:rPr>
          <w:bCs/>
          <w:sz w:val="24"/>
          <w:szCs w:val="24"/>
        </w:rPr>
        <w:t xml:space="preserve">1 </w:t>
      </w:r>
      <w:r w:rsidR="00AA5EA7" w:rsidRPr="00AA5EA7">
        <w:rPr>
          <w:bCs/>
          <w:sz w:val="24"/>
          <w:szCs w:val="24"/>
        </w:rPr>
        <w:t xml:space="preserve">has </w:t>
      </w:r>
      <w:r w:rsidR="009B3EA4" w:rsidRPr="00AA5EA7">
        <w:rPr>
          <w:bCs/>
          <w:sz w:val="24"/>
          <w:szCs w:val="24"/>
        </w:rPr>
        <w:t xml:space="preserve">experienced significant </w:t>
      </w:r>
      <w:r w:rsidR="00AA5EA7" w:rsidRPr="00AA5EA7">
        <w:rPr>
          <w:bCs/>
          <w:sz w:val="24"/>
          <w:szCs w:val="24"/>
        </w:rPr>
        <w:t>trauma</w:t>
      </w:r>
      <w:r w:rsidR="00403648">
        <w:rPr>
          <w:bCs/>
          <w:sz w:val="24"/>
          <w:szCs w:val="24"/>
        </w:rPr>
        <w:t xml:space="preserve"> in life</w:t>
      </w:r>
      <w:r w:rsidR="00AA5EA7" w:rsidRPr="00AA5EA7">
        <w:rPr>
          <w:bCs/>
          <w:sz w:val="24"/>
          <w:szCs w:val="24"/>
        </w:rPr>
        <w:t xml:space="preserve">, </w:t>
      </w:r>
      <w:r w:rsidR="00AD1ED3" w:rsidRPr="00AA5EA7">
        <w:rPr>
          <w:bCs/>
          <w:sz w:val="24"/>
          <w:szCs w:val="24"/>
        </w:rPr>
        <w:t xml:space="preserve">through effective communication and reducing the formation of barriers between the two of us, I hoped to evidence I was not there to </w:t>
      </w:r>
      <w:r w:rsidR="00AD1ED3" w:rsidRPr="00AA5EA7">
        <w:rPr>
          <w:bCs/>
          <w:sz w:val="24"/>
          <w:szCs w:val="24"/>
        </w:rPr>
        <w:t>cause her harm</w:t>
      </w:r>
      <w:r w:rsidR="00AA5EA7" w:rsidRPr="00AA5EA7">
        <w:rPr>
          <w:bCs/>
          <w:sz w:val="24"/>
          <w:szCs w:val="24"/>
        </w:rPr>
        <w:t xml:space="preserve">, and I was </w:t>
      </w:r>
      <w:r w:rsidR="00AA5EA7" w:rsidRPr="00AA5EA7">
        <w:rPr>
          <w:bCs/>
          <w:sz w:val="24"/>
          <w:szCs w:val="24"/>
        </w:rPr>
        <w:t>a source of safety and support for her.</w:t>
      </w:r>
    </w:p>
    <w:p w14:paraId="17F17B0D" w14:textId="77777777" w:rsidR="00273928" w:rsidRDefault="00273928" w:rsidP="00D965DE">
      <w:pPr>
        <w:spacing w:line="360" w:lineRule="auto"/>
        <w:jc w:val="both"/>
        <w:rPr>
          <w:bCs/>
          <w:iCs/>
          <w:sz w:val="24"/>
          <w:szCs w:val="24"/>
        </w:rPr>
      </w:pPr>
    </w:p>
    <w:p w14:paraId="5AB382E4" w14:textId="441526D4" w:rsidR="009B3EA4" w:rsidRPr="002C7647" w:rsidRDefault="009B3EA4" w:rsidP="009B3EA4">
      <w:pPr>
        <w:spacing w:line="360" w:lineRule="auto"/>
        <w:jc w:val="both"/>
        <w:rPr>
          <w:bCs/>
          <w:iCs/>
          <w:sz w:val="24"/>
          <w:szCs w:val="24"/>
        </w:rPr>
      </w:pPr>
      <w:r w:rsidRPr="002C7647">
        <w:rPr>
          <w:bCs/>
          <w:iCs/>
          <w:sz w:val="24"/>
          <w:szCs w:val="24"/>
        </w:rPr>
        <w:t xml:space="preserve">To avoid barriers being formed, I actively offered 1 a choice of the language, as I understand bilingual speakers can switch between their language preference at times of uncertainty or stress. </w:t>
      </w:r>
      <w:r w:rsidRPr="002C7647">
        <w:rPr>
          <w:bCs/>
          <w:sz w:val="24"/>
          <w:szCs w:val="24"/>
        </w:rPr>
        <w:t>Lucas (2021) highlighted the importance of Social Workers having accurate understanding of children and young people’s language to avoid escalated anxiety with bilingualists. Legatzke &amp; Gettler (2021) conducted a study where they assessed cortisol levels connected to stress-related conversations bilingualists. The findings suggested that the young people involved in the study demonstrated increased cortisol reactivity when they switched from their first language to English. Therefore, the ‘More than just Words’ delivery of the ’Active Offer’ is essential for Welsh individuals living in Wales, as it provides opportunity for Welsh language provisions to be available without the person seeking the support. Creating the opportunity for the individual to be able to confidently express themselves, which increases effective communication and reduces oppression practice (Williams &amp; Jenkins, 2000; Welsh Government, 2015; Welsh Government, 2022)</w:t>
      </w:r>
      <w:r w:rsidRPr="002C7647">
        <w:rPr>
          <w:bCs/>
          <w:iCs/>
          <w:sz w:val="24"/>
          <w:szCs w:val="24"/>
        </w:rPr>
        <w:t>. 1 identified as being an English speaker, however, I was mindful not to use Social Work terminology</w:t>
      </w:r>
      <w:r>
        <w:rPr>
          <w:bCs/>
          <w:iCs/>
          <w:sz w:val="24"/>
          <w:szCs w:val="24"/>
        </w:rPr>
        <w:t xml:space="preserve">, </w:t>
      </w:r>
      <w:r w:rsidRPr="002C7647">
        <w:rPr>
          <w:bCs/>
          <w:iCs/>
          <w:sz w:val="24"/>
          <w:szCs w:val="24"/>
        </w:rPr>
        <w:t xml:space="preserve">I </w:t>
      </w:r>
      <w:r w:rsidR="008C7328">
        <w:rPr>
          <w:bCs/>
          <w:iCs/>
          <w:sz w:val="24"/>
          <w:szCs w:val="24"/>
        </w:rPr>
        <w:t xml:space="preserve">clarified </w:t>
      </w:r>
      <w:r w:rsidRPr="002C7647">
        <w:rPr>
          <w:bCs/>
          <w:iCs/>
          <w:sz w:val="24"/>
          <w:szCs w:val="24"/>
        </w:rPr>
        <w:t>the meaning of any new terms used. I was mindful of the power imbalance this creates</w:t>
      </w:r>
      <w:r w:rsidR="008C7328">
        <w:rPr>
          <w:bCs/>
          <w:iCs/>
          <w:sz w:val="24"/>
          <w:szCs w:val="24"/>
        </w:rPr>
        <w:t xml:space="preserve">. </w:t>
      </w:r>
      <w:r w:rsidRPr="002C7647">
        <w:rPr>
          <w:bCs/>
          <w:iCs/>
          <w:sz w:val="24"/>
          <w:szCs w:val="24"/>
        </w:rPr>
        <w:t xml:space="preserve">I also offered an advocacy referral to ensure 1 had enough support and to </w:t>
      </w:r>
      <w:r>
        <w:rPr>
          <w:bCs/>
          <w:iCs/>
          <w:sz w:val="24"/>
          <w:szCs w:val="24"/>
        </w:rPr>
        <w:t>ensure she had opportunity express herself</w:t>
      </w:r>
      <w:r w:rsidRPr="002C7647">
        <w:rPr>
          <w:bCs/>
          <w:iCs/>
          <w:sz w:val="24"/>
          <w:szCs w:val="24"/>
        </w:rPr>
        <w:t xml:space="preserve">. </w:t>
      </w:r>
    </w:p>
    <w:p w14:paraId="6815F750" w14:textId="77777777" w:rsidR="00273928" w:rsidRDefault="00273928" w:rsidP="00D965DE">
      <w:pPr>
        <w:spacing w:line="360" w:lineRule="auto"/>
        <w:jc w:val="both"/>
        <w:rPr>
          <w:bCs/>
          <w:iCs/>
          <w:sz w:val="24"/>
          <w:szCs w:val="24"/>
        </w:rPr>
      </w:pPr>
    </w:p>
    <w:p w14:paraId="01D2E1F9" w14:textId="76D62DD0" w:rsidR="00C30A4A" w:rsidRDefault="008431FE" w:rsidP="00D965DE">
      <w:pPr>
        <w:spacing w:line="360" w:lineRule="auto"/>
        <w:jc w:val="both"/>
        <w:rPr>
          <w:bCs/>
          <w:iCs/>
          <w:sz w:val="24"/>
          <w:szCs w:val="24"/>
        </w:rPr>
      </w:pPr>
      <w:r>
        <w:rPr>
          <w:bCs/>
          <w:iCs/>
          <w:sz w:val="24"/>
          <w:szCs w:val="24"/>
        </w:rPr>
        <w:t xml:space="preserve">1 felt comfortable disclosing </w:t>
      </w:r>
      <w:r w:rsidR="009806C5">
        <w:rPr>
          <w:bCs/>
          <w:iCs/>
          <w:sz w:val="24"/>
          <w:szCs w:val="24"/>
        </w:rPr>
        <w:t>her</w:t>
      </w:r>
      <w:r>
        <w:rPr>
          <w:bCs/>
          <w:iCs/>
          <w:sz w:val="24"/>
          <w:szCs w:val="24"/>
        </w:rPr>
        <w:t xml:space="preserve"> usage of substances and alcohol</w:t>
      </w:r>
      <w:r w:rsidR="00C30A4A">
        <w:rPr>
          <w:bCs/>
          <w:iCs/>
          <w:sz w:val="24"/>
          <w:szCs w:val="24"/>
        </w:rPr>
        <w:t xml:space="preserve"> with me</w:t>
      </w:r>
      <w:r>
        <w:rPr>
          <w:bCs/>
          <w:iCs/>
          <w:sz w:val="24"/>
          <w:szCs w:val="24"/>
        </w:rPr>
        <w:t xml:space="preserve">. </w:t>
      </w:r>
      <w:r w:rsidR="00FB1512">
        <w:rPr>
          <w:bCs/>
          <w:iCs/>
          <w:sz w:val="24"/>
          <w:szCs w:val="24"/>
        </w:rPr>
        <w:t>I feel this indicated that 1 felt comfortable sharing</w:t>
      </w:r>
      <w:r w:rsidR="00C30A4A">
        <w:rPr>
          <w:bCs/>
          <w:iCs/>
          <w:sz w:val="24"/>
          <w:szCs w:val="24"/>
        </w:rPr>
        <w:t xml:space="preserve"> sensitive</w:t>
      </w:r>
      <w:r w:rsidR="00FB1512">
        <w:rPr>
          <w:bCs/>
          <w:iCs/>
          <w:sz w:val="24"/>
          <w:szCs w:val="24"/>
        </w:rPr>
        <w:t xml:space="preserve"> information with me, which </w:t>
      </w:r>
      <w:r w:rsidR="00C30A4A">
        <w:rPr>
          <w:bCs/>
          <w:iCs/>
          <w:sz w:val="24"/>
          <w:szCs w:val="24"/>
        </w:rPr>
        <w:t>suggested</w:t>
      </w:r>
      <w:r w:rsidR="000C2065">
        <w:rPr>
          <w:bCs/>
          <w:iCs/>
          <w:sz w:val="24"/>
          <w:szCs w:val="24"/>
        </w:rPr>
        <w:t xml:space="preserve"> </w:t>
      </w:r>
      <w:r w:rsidR="00FB1512">
        <w:rPr>
          <w:bCs/>
          <w:iCs/>
          <w:sz w:val="24"/>
          <w:szCs w:val="24"/>
        </w:rPr>
        <w:t xml:space="preserve">a level of trust had been formed. Due to 1’s level of usage, consent was obtained from 1 to have </w:t>
      </w:r>
      <w:r w:rsidR="009806C5">
        <w:rPr>
          <w:bCs/>
          <w:iCs/>
          <w:sz w:val="24"/>
          <w:szCs w:val="24"/>
        </w:rPr>
        <w:t>urgent multi</w:t>
      </w:r>
      <w:r w:rsidR="00FB1512">
        <w:rPr>
          <w:bCs/>
          <w:iCs/>
          <w:sz w:val="24"/>
          <w:szCs w:val="24"/>
        </w:rPr>
        <w:t xml:space="preserve">-agency meeting to ensure appropriate health support was </w:t>
      </w:r>
      <w:r w:rsidR="00C1201B">
        <w:rPr>
          <w:bCs/>
          <w:iCs/>
          <w:sz w:val="24"/>
          <w:szCs w:val="24"/>
        </w:rPr>
        <w:t>accessible</w:t>
      </w:r>
      <w:r w:rsidR="009806C5">
        <w:rPr>
          <w:bCs/>
          <w:iCs/>
          <w:sz w:val="24"/>
          <w:szCs w:val="24"/>
        </w:rPr>
        <w:t xml:space="preserve">. 1 found these meetings, particularly overwhelming, therefore support was provided to 1 to ensure she had a safety plan to exit the meetings that did not cause her further distress. 1 and I worked closely to ensure she </w:t>
      </w:r>
      <w:r w:rsidR="009806C5">
        <w:rPr>
          <w:bCs/>
          <w:iCs/>
          <w:sz w:val="24"/>
          <w:szCs w:val="24"/>
        </w:rPr>
        <w:lastRenderedPageBreak/>
        <w:t xml:space="preserve">understood the information shared and strategies </w:t>
      </w:r>
      <w:r w:rsidR="000C2065">
        <w:rPr>
          <w:bCs/>
          <w:iCs/>
          <w:sz w:val="24"/>
          <w:szCs w:val="24"/>
        </w:rPr>
        <w:t xml:space="preserve">suggested </w:t>
      </w:r>
      <w:r w:rsidR="009806C5">
        <w:rPr>
          <w:bCs/>
          <w:iCs/>
          <w:sz w:val="24"/>
          <w:szCs w:val="24"/>
        </w:rPr>
        <w:t xml:space="preserve">to keep her safe. </w:t>
      </w:r>
      <w:r w:rsidR="000C2065">
        <w:rPr>
          <w:bCs/>
          <w:iCs/>
          <w:sz w:val="24"/>
          <w:szCs w:val="24"/>
        </w:rPr>
        <w:t xml:space="preserve">My knowledge base for supporting a person with this level of dependency developed </w:t>
      </w:r>
      <w:r w:rsidR="00892827">
        <w:rPr>
          <w:bCs/>
          <w:iCs/>
          <w:sz w:val="24"/>
          <w:szCs w:val="24"/>
        </w:rPr>
        <w:t xml:space="preserve">significantly </w:t>
      </w:r>
      <w:r w:rsidR="000C2065">
        <w:rPr>
          <w:bCs/>
          <w:iCs/>
          <w:sz w:val="24"/>
          <w:szCs w:val="24"/>
        </w:rPr>
        <w:t>within these meetings</w:t>
      </w:r>
      <w:r w:rsidR="00892827">
        <w:rPr>
          <w:bCs/>
          <w:iCs/>
          <w:sz w:val="24"/>
          <w:szCs w:val="24"/>
        </w:rPr>
        <w:t xml:space="preserve"> and through the information 1 shared with me. I also noticed that 1 seemed happy discussing her world with me and was excited to be educating me within this area. It was good for 1’s self-worth that she was able to support someone else</w:t>
      </w:r>
      <w:r w:rsidR="00393FAC" w:rsidRPr="00393FAC">
        <w:rPr>
          <w:bCs/>
          <w:sz w:val="24"/>
          <w:szCs w:val="24"/>
        </w:rPr>
        <w:t xml:space="preserve"> (</w:t>
      </w:r>
      <w:r w:rsidR="00393FAC" w:rsidRPr="00393FAC">
        <w:rPr>
          <w:bCs/>
          <w:sz w:val="24"/>
          <w:szCs w:val="24"/>
        </w:rPr>
        <w:t>Pycroft, 2013).</w:t>
      </w:r>
      <w:r w:rsidR="00892827" w:rsidRPr="00393FAC">
        <w:rPr>
          <w:bCs/>
          <w:iCs/>
          <w:sz w:val="24"/>
          <w:szCs w:val="24"/>
        </w:rPr>
        <w:t xml:space="preserve"> </w:t>
      </w:r>
      <w:r w:rsidR="00C30A4A">
        <w:rPr>
          <w:bCs/>
          <w:iCs/>
          <w:sz w:val="24"/>
          <w:szCs w:val="24"/>
        </w:rPr>
        <w:t xml:space="preserve">Although </w:t>
      </w:r>
      <w:r w:rsidR="00892827" w:rsidRPr="00393FAC">
        <w:rPr>
          <w:bCs/>
          <w:iCs/>
          <w:sz w:val="24"/>
          <w:szCs w:val="24"/>
        </w:rPr>
        <w:t>I</w:t>
      </w:r>
      <w:r w:rsidR="00892827" w:rsidRPr="00C379A6">
        <w:rPr>
          <w:bCs/>
          <w:iCs/>
          <w:sz w:val="24"/>
          <w:szCs w:val="24"/>
        </w:rPr>
        <w:t xml:space="preserve"> had awareness of this area prior </w:t>
      </w:r>
      <w:r w:rsidR="00C30A4A">
        <w:rPr>
          <w:bCs/>
          <w:iCs/>
          <w:sz w:val="24"/>
          <w:szCs w:val="24"/>
        </w:rPr>
        <w:t xml:space="preserve">to this experience, </w:t>
      </w:r>
      <w:r w:rsidR="005C743C">
        <w:rPr>
          <w:bCs/>
          <w:iCs/>
          <w:sz w:val="24"/>
          <w:szCs w:val="24"/>
        </w:rPr>
        <w:t xml:space="preserve">although </w:t>
      </w:r>
      <w:r w:rsidR="00C30A4A">
        <w:rPr>
          <w:bCs/>
          <w:iCs/>
          <w:sz w:val="24"/>
          <w:szCs w:val="24"/>
        </w:rPr>
        <w:t xml:space="preserve">not to the level I hold now. </w:t>
      </w:r>
      <w:r w:rsidR="00296929" w:rsidRPr="00C379A6">
        <w:rPr>
          <w:bCs/>
          <w:iCs/>
          <w:sz w:val="24"/>
          <w:szCs w:val="24"/>
        </w:rPr>
        <w:t xml:space="preserve">Zeira &amp; Schiff (2014) stated that field education along with formal learning provide Social Workers with the in-depth skills to manage complex situations. I </w:t>
      </w:r>
      <w:r w:rsidR="008E7EBB">
        <w:rPr>
          <w:bCs/>
          <w:iCs/>
          <w:sz w:val="24"/>
          <w:szCs w:val="24"/>
        </w:rPr>
        <w:t xml:space="preserve">have </w:t>
      </w:r>
      <w:r w:rsidR="00296929" w:rsidRPr="00C379A6">
        <w:rPr>
          <w:bCs/>
          <w:iCs/>
          <w:sz w:val="24"/>
          <w:szCs w:val="24"/>
        </w:rPr>
        <w:t xml:space="preserve">sought additional training </w:t>
      </w:r>
      <w:r w:rsidR="003E477C">
        <w:rPr>
          <w:bCs/>
          <w:iCs/>
          <w:sz w:val="24"/>
          <w:szCs w:val="24"/>
        </w:rPr>
        <w:t>to enhance my</w:t>
      </w:r>
      <w:r w:rsidR="00C30A4A">
        <w:rPr>
          <w:bCs/>
          <w:iCs/>
          <w:sz w:val="24"/>
          <w:szCs w:val="24"/>
        </w:rPr>
        <w:t xml:space="preserve"> alcohol and substance knowledge</w:t>
      </w:r>
      <w:r w:rsidR="008E7EBB">
        <w:rPr>
          <w:bCs/>
          <w:iCs/>
          <w:sz w:val="24"/>
          <w:szCs w:val="24"/>
        </w:rPr>
        <w:t xml:space="preserve">. </w:t>
      </w:r>
      <w:r w:rsidR="003E477C">
        <w:rPr>
          <w:bCs/>
          <w:iCs/>
          <w:sz w:val="24"/>
          <w:szCs w:val="24"/>
        </w:rPr>
        <w:t xml:space="preserve">Through developing myself in this area, I evidenced to 1, that </w:t>
      </w:r>
      <w:r w:rsidR="003E477C" w:rsidRPr="00C379A6">
        <w:rPr>
          <w:bCs/>
          <w:iCs/>
          <w:sz w:val="24"/>
          <w:szCs w:val="24"/>
        </w:rPr>
        <w:t>I was progressing myself to support her</w:t>
      </w:r>
      <w:r w:rsidR="00396090">
        <w:rPr>
          <w:bCs/>
          <w:iCs/>
          <w:sz w:val="24"/>
          <w:szCs w:val="24"/>
        </w:rPr>
        <w:t xml:space="preserve"> because her and her circumstances were important</w:t>
      </w:r>
      <w:r w:rsidR="00E14B08">
        <w:rPr>
          <w:bCs/>
          <w:iCs/>
          <w:sz w:val="24"/>
          <w:szCs w:val="24"/>
        </w:rPr>
        <w:t>. 1 did not value herself and I believe through this process, I was able take a step towards assisting her to understand her value.</w:t>
      </w:r>
    </w:p>
    <w:p w14:paraId="09C5B99A" w14:textId="77777777" w:rsidR="00D965DE" w:rsidRPr="007C1A83" w:rsidRDefault="00D965DE" w:rsidP="00D965DE">
      <w:pPr>
        <w:spacing w:line="360" w:lineRule="auto"/>
        <w:jc w:val="both"/>
        <w:rPr>
          <w:bCs/>
          <w:sz w:val="24"/>
          <w:szCs w:val="24"/>
          <w:highlight w:val="yellow"/>
        </w:rPr>
      </w:pPr>
    </w:p>
    <w:p w14:paraId="2CBAAA3A" w14:textId="2123118A" w:rsidR="002D0A98" w:rsidRPr="005C743C" w:rsidRDefault="005C743C" w:rsidP="002D0A98">
      <w:pPr>
        <w:spacing w:line="360" w:lineRule="auto"/>
        <w:jc w:val="both"/>
        <w:rPr>
          <w:bCs/>
          <w:iCs/>
          <w:sz w:val="24"/>
          <w:szCs w:val="24"/>
        </w:rPr>
      </w:pPr>
      <w:r>
        <w:rPr>
          <w:bCs/>
          <w:iCs/>
          <w:sz w:val="24"/>
          <w:szCs w:val="24"/>
        </w:rPr>
        <w:t xml:space="preserve">When completing </w:t>
      </w:r>
      <w:r w:rsidR="002D0A98" w:rsidRPr="007C6781">
        <w:rPr>
          <w:bCs/>
          <w:iCs/>
          <w:sz w:val="24"/>
          <w:szCs w:val="24"/>
        </w:rPr>
        <w:t xml:space="preserve">the Part 6 Placement Plan, 1 </w:t>
      </w:r>
      <w:r>
        <w:rPr>
          <w:bCs/>
          <w:iCs/>
          <w:sz w:val="24"/>
          <w:szCs w:val="24"/>
        </w:rPr>
        <w:t>discussed</w:t>
      </w:r>
      <w:r w:rsidR="002D0A98" w:rsidRPr="007C6781">
        <w:rPr>
          <w:bCs/>
          <w:iCs/>
          <w:sz w:val="24"/>
          <w:szCs w:val="24"/>
        </w:rPr>
        <w:t xml:space="preserve"> her views and experiences, this was captured within the plan and a risk assessment. </w:t>
      </w:r>
      <w:r w:rsidR="002D0A98" w:rsidRPr="007C6781">
        <w:rPr>
          <w:bCs/>
          <w:sz w:val="24"/>
          <w:szCs w:val="24"/>
        </w:rPr>
        <w:t xml:space="preserve">1 was clear that a formal residential setting, would create feelings of </w:t>
      </w:r>
      <w:r w:rsidR="002D0A98" w:rsidRPr="007C6781">
        <w:rPr>
          <w:bCs/>
          <w:iCs/>
          <w:sz w:val="24"/>
          <w:szCs w:val="24"/>
        </w:rPr>
        <w:t xml:space="preserve">confinement for her and she believed this would negatively impact her </w:t>
      </w:r>
      <w:r>
        <w:rPr>
          <w:bCs/>
          <w:iCs/>
          <w:sz w:val="24"/>
          <w:szCs w:val="24"/>
        </w:rPr>
        <w:t xml:space="preserve">progression. </w:t>
      </w:r>
      <w:r w:rsidR="002D0A98" w:rsidRPr="007C6781">
        <w:rPr>
          <w:bCs/>
          <w:iCs/>
          <w:sz w:val="24"/>
          <w:szCs w:val="24"/>
        </w:rPr>
        <w:t>1 was open and honest about her substance use, her struggles with what she believed is Post Traumatic Stress Disorder (following a serious incident) and self-harm.</w:t>
      </w:r>
      <w:r w:rsidR="00F33F19">
        <w:rPr>
          <w:bCs/>
          <w:iCs/>
          <w:sz w:val="24"/>
          <w:szCs w:val="24"/>
        </w:rPr>
        <w:t xml:space="preserve"> </w:t>
      </w:r>
      <w:r w:rsidR="002D0A98" w:rsidRPr="007C6781">
        <w:rPr>
          <w:bCs/>
          <w:iCs/>
          <w:sz w:val="24"/>
          <w:szCs w:val="24"/>
        </w:rPr>
        <w:t xml:space="preserve">1 also shared </w:t>
      </w:r>
      <w:r w:rsidR="002D0A98">
        <w:rPr>
          <w:bCs/>
          <w:iCs/>
          <w:sz w:val="24"/>
          <w:szCs w:val="24"/>
        </w:rPr>
        <w:t xml:space="preserve">that </w:t>
      </w:r>
      <w:r w:rsidR="002D0A98" w:rsidRPr="007C6781">
        <w:rPr>
          <w:bCs/>
          <w:iCs/>
          <w:sz w:val="24"/>
          <w:szCs w:val="24"/>
        </w:rPr>
        <w:t>she believe</w:t>
      </w:r>
      <w:r w:rsidR="002D0A98">
        <w:rPr>
          <w:bCs/>
          <w:iCs/>
          <w:sz w:val="24"/>
          <w:szCs w:val="24"/>
        </w:rPr>
        <w:t>d</w:t>
      </w:r>
      <w:r w:rsidR="002D0A98" w:rsidRPr="007C6781">
        <w:rPr>
          <w:bCs/>
          <w:iCs/>
          <w:sz w:val="24"/>
          <w:szCs w:val="24"/>
        </w:rPr>
        <w:t xml:space="preserve"> these factors contributed </w:t>
      </w:r>
      <w:r w:rsidR="002D0A98">
        <w:rPr>
          <w:bCs/>
          <w:iCs/>
          <w:sz w:val="24"/>
          <w:szCs w:val="24"/>
        </w:rPr>
        <w:t xml:space="preserve">to her </w:t>
      </w:r>
      <w:r w:rsidR="002D0A98" w:rsidRPr="007C6781">
        <w:rPr>
          <w:bCs/>
          <w:iCs/>
          <w:sz w:val="24"/>
          <w:szCs w:val="24"/>
        </w:rPr>
        <w:t xml:space="preserve">anti-social behaviour in the community and her involvement with the Youth Justice System. As 1, was consenting to continue to work with the Local Authority with becoming a Child Looked After, it was agreed that we would source a semi-independent placement provision rather than a residential placement. Due to the information that was shared, I was honest with 1 and 2 regarding concerns. To mitigate the risks; 1 and 2 agreed to a provision with </w:t>
      </w:r>
      <w:r w:rsidR="002D0A98" w:rsidRPr="007C6781">
        <w:rPr>
          <w:bCs/>
          <w:sz w:val="24"/>
          <w:szCs w:val="24"/>
        </w:rPr>
        <w:t>face-to-face support, with additional support from Social Services to ensure 1’s wellbeing. Throughout placing 1, 2 remained updated and a plan was agreed by both regarding information sharing. This area needed to be managed cautiously as 1 is Gillick Competent and stated she did not want 2 informed of her substance use or mental health challenges. It was agreed information on these areas would be shared if safeguarding concerns occurred. Therefore, I feel that I created opportunity for on-going collaborative working with 1 and 2, which was person-centred and supported 1’s safety.</w:t>
      </w:r>
    </w:p>
    <w:p w14:paraId="462D3B98" w14:textId="77777777" w:rsidR="000F6E7F" w:rsidRPr="007C6781" w:rsidRDefault="000F6E7F" w:rsidP="002D0A98">
      <w:pPr>
        <w:spacing w:line="360" w:lineRule="auto"/>
        <w:jc w:val="both"/>
        <w:rPr>
          <w:bCs/>
          <w:sz w:val="24"/>
          <w:szCs w:val="24"/>
        </w:rPr>
      </w:pPr>
    </w:p>
    <w:p w14:paraId="016E003F" w14:textId="254DEAC6" w:rsidR="00D965DE" w:rsidRPr="00473D45" w:rsidRDefault="000F6E7F" w:rsidP="00D965DE">
      <w:pPr>
        <w:spacing w:line="360" w:lineRule="auto"/>
        <w:jc w:val="both"/>
        <w:rPr>
          <w:bCs/>
          <w:iCs/>
          <w:sz w:val="24"/>
          <w:szCs w:val="24"/>
        </w:rPr>
      </w:pPr>
      <w:r w:rsidRPr="00473D45">
        <w:rPr>
          <w:bCs/>
          <w:sz w:val="24"/>
          <w:szCs w:val="24"/>
        </w:rPr>
        <w:lastRenderedPageBreak/>
        <w:t>During</w:t>
      </w:r>
      <w:r w:rsidRPr="00473D45">
        <w:rPr>
          <w:bCs/>
          <w:iCs/>
          <w:sz w:val="24"/>
          <w:szCs w:val="24"/>
        </w:rPr>
        <w:t xml:space="preserve"> </w:t>
      </w:r>
      <w:r w:rsidR="00D965DE" w:rsidRPr="00473D45">
        <w:rPr>
          <w:bCs/>
          <w:sz w:val="24"/>
          <w:szCs w:val="24"/>
        </w:rPr>
        <w:t xml:space="preserve">interactions with 1 and 2, I feel my approach coincided with the Code of Professional Practice and person-centred care, I made attempts to support their wellbeing through promoting their views, being open and honest and ensuring they had the correct knowledge to make informed safe choices. This began with our </w:t>
      </w:r>
      <w:r w:rsidR="00D965DE" w:rsidRPr="00473D45">
        <w:rPr>
          <w:bCs/>
          <w:iCs/>
          <w:sz w:val="24"/>
          <w:szCs w:val="24"/>
        </w:rPr>
        <w:t>initial conversations, where I outlined the options for support available to achieve outcomes. When 2 identified an alternative avenue for support, which she stated was her preferred option</w:t>
      </w:r>
      <w:r w:rsidR="00D965DE" w:rsidRPr="00473D45">
        <w:rPr>
          <w:bCs/>
          <w:sz w:val="24"/>
          <w:szCs w:val="24"/>
        </w:rPr>
        <w:t xml:space="preserve"> (SSW</w:t>
      </w:r>
      <w:r w:rsidR="003433AD">
        <w:rPr>
          <w:bCs/>
          <w:sz w:val="24"/>
          <w:szCs w:val="24"/>
        </w:rPr>
        <w:t>B</w:t>
      </w:r>
      <w:r w:rsidR="00D965DE" w:rsidRPr="00473D45">
        <w:rPr>
          <w:bCs/>
          <w:sz w:val="24"/>
          <w:szCs w:val="24"/>
        </w:rPr>
        <w:t>A 2014; Social Care Wales, 2017)</w:t>
      </w:r>
      <w:r w:rsidR="00683BDE">
        <w:rPr>
          <w:bCs/>
          <w:sz w:val="24"/>
          <w:szCs w:val="24"/>
        </w:rPr>
        <w:t>,</w:t>
      </w:r>
      <w:r w:rsidR="00D965DE" w:rsidRPr="00473D45">
        <w:rPr>
          <w:bCs/>
          <w:iCs/>
          <w:sz w:val="24"/>
          <w:szCs w:val="24"/>
        </w:rPr>
        <w:t xml:space="preserve"> I respected her choice and provided information to ensure she was making an informed decision. As 1 was apprehensive about becoming a Child Looked After, I worked on building a relationship to show she could trust me through this process</w:t>
      </w:r>
      <w:r w:rsidR="00473D45" w:rsidRPr="00473D45">
        <w:rPr>
          <w:bCs/>
          <w:iCs/>
          <w:sz w:val="24"/>
          <w:szCs w:val="24"/>
        </w:rPr>
        <w:t xml:space="preserve">. </w:t>
      </w:r>
      <w:r w:rsidR="00D965DE" w:rsidRPr="00473D45">
        <w:rPr>
          <w:bCs/>
          <w:iCs/>
          <w:sz w:val="24"/>
          <w:szCs w:val="24"/>
        </w:rPr>
        <w:t xml:space="preserve">BASW (2020), stated that person-centred care requires professionals to work co-productively with people to expand their knowledge and confidence to make informed choices about their lives and they are treated with respect and dignity throughout the process. I feel I did this through this process by ensuring their voices were heard and this was reflected through </w:t>
      </w:r>
      <w:r w:rsidR="00473D45" w:rsidRPr="00473D45">
        <w:rPr>
          <w:bCs/>
          <w:iCs/>
          <w:sz w:val="24"/>
          <w:szCs w:val="24"/>
        </w:rPr>
        <w:t>the plans</w:t>
      </w:r>
      <w:r w:rsidR="00D965DE" w:rsidRPr="00473D45">
        <w:rPr>
          <w:bCs/>
          <w:iCs/>
          <w:sz w:val="24"/>
          <w:szCs w:val="24"/>
        </w:rPr>
        <w:t xml:space="preserve">. </w:t>
      </w:r>
    </w:p>
    <w:p w14:paraId="0FBF8F98" w14:textId="77777777" w:rsidR="00D965DE" w:rsidRPr="007C1A83" w:rsidRDefault="00D965DE" w:rsidP="00D965DE">
      <w:pPr>
        <w:spacing w:line="360" w:lineRule="auto"/>
        <w:jc w:val="both"/>
        <w:rPr>
          <w:bCs/>
          <w:sz w:val="24"/>
          <w:szCs w:val="24"/>
          <w:highlight w:val="yellow"/>
        </w:rPr>
      </w:pPr>
    </w:p>
    <w:p w14:paraId="1635D8E1" w14:textId="7090E604" w:rsidR="00AA5EA7" w:rsidRDefault="00D965DE" w:rsidP="00D965DE">
      <w:pPr>
        <w:spacing w:line="360" w:lineRule="auto"/>
        <w:jc w:val="both"/>
        <w:rPr>
          <w:bCs/>
          <w:sz w:val="24"/>
          <w:szCs w:val="24"/>
        </w:rPr>
      </w:pPr>
      <w:r w:rsidRPr="002C7647">
        <w:rPr>
          <w:bCs/>
          <w:sz w:val="24"/>
          <w:szCs w:val="24"/>
        </w:rPr>
        <w:t>As you can see, this was a complex situation that required a multitude of varied skills to support 1’s safe transition into being accommodated by the Local Authority</w:t>
      </w:r>
      <w:r w:rsidR="002C7647" w:rsidRPr="002C7647">
        <w:rPr>
          <w:bCs/>
          <w:sz w:val="24"/>
          <w:szCs w:val="24"/>
        </w:rPr>
        <w:t xml:space="preserve"> care</w:t>
      </w:r>
      <w:r w:rsidRPr="002C7647">
        <w:rPr>
          <w:bCs/>
          <w:sz w:val="24"/>
          <w:szCs w:val="24"/>
        </w:rPr>
        <w:t xml:space="preserve">. I ensured 1 had access to Welsh language support, I avoided </w:t>
      </w:r>
      <w:r w:rsidR="00AA5EA7">
        <w:rPr>
          <w:bCs/>
          <w:sz w:val="24"/>
          <w:szCs w:val="24"/>
        </w:rPr>
        <w:t>communication</w:t>
      </w:r>
      <w:r w:rsidRPr="002C7647">
        <w:rPr>
          <w:bCs/>
          <w:sz w:val="24"/>
          <w:szCs w:val="24"/>
        </w:rPr>
        <w:t xml:space="preserve"> </w:t>
      </w:r>
      <w:r w:rsidR="00AA5EA7">
        <w:rPr>
          <w:bCs/>
          <w:sz w:val="24"/>
          <w:szCs w:val="24"/>
        </w:rPr>
        <w:t xml:space="preserve">that could contribute </w:t>
      </w:r>
      <w:r w:rsidRPr="002C7647">
        <w:rPr>
          <w:bCs/>
          <w:sz w:val="24"/>
          <w:szCs w:val="24"/>
        </w:rPr>
        <w:t xml:space="preserve">to </w:t>
      </w:r>
      <w:r w:rsidR="00AA5EA7">
        <w:rPr>
          <w:bCs/>
          <w:sz w:val="24"/>
          <w:szCs w:val="24"/>
        </w:rPr>
        <w:t xml:space="preserve">power imbalances. </w:t>
      </w:r>
    </w:p>
    <w:p w14:paraId="42F46AC6" w14:textId="7505E6C7" w:rsidR="00D965DE" w:rsidRPr="00D965DE" w:rsidRDefault="00D965DE" w:rsidP="00D965DE">
      <w:pPr>
        <w:spacing w:line="360" w:lineRule="auto"/>
        <w:jc w:val="both"/>
        <w:rPr>
          <w:bCs/>
          <w:sz w:val="24"/>
          <w:szCs w:val="24"/>
        </w:rPr>
      </w:pPr>
      <w:r w:rsidRPr="002C7647">
        <w:rPr>
          <w:bCs/>
          <w:sz w:val="24"/>
          <w:szCs w:val="24"/>
        </w:rPr>
        <w:t>I also attempted to use techniques that assisted with the formation of a collaborative trusting relationship. Therefore, feel this reflected a person-centred approach where my social work values were evident.</w:t>
      </w:r>
    </w:p>
    <w:p w14:paraId="35B0FC61" w14:textId="77777777" w:rsidR="00D965DE" w:rsidRPr="00D965DE" w:rsidRDefault="00D965DE" w:rsidP="00D965DE">
      <w:pPr>
        <w:spacing w:line="360" w:lineRule="auto"/>
        <w:jc w:val="both"/>
        <w:rPr>
          <w:bCs/>
          <w:sz w:val="24"/>
          <w:szCs w:val="24"/>
        </w:rPr>
      </w:pPr>
    </w:p>
    <w:p w14:paraId="6E813824" w14:textId="58306DA5" w:rsidR="002A1A44" w:rsidRPr="00D965DE" w:rsidRDefault="00D965DE" w:rsidP="00066AB1">
      <w:pPr>
        <w:spacing w:line="360" w:lineRule="auto"/>
        <w:jc w:val="right"/>
        <w:rPr>
          <w:bCs/>
          <w:sz w:val="24"/>
          <w:szCs w:val="24"/>
        </w:rPr>
      </w:pPr>
      <w:r w:rsidRPr="00D965DE">
        <w:rPr>
          <w:bCs/>
          <w:sz w:val="24"/>
          <w:szCs w:val="24"/>
        </w:rPr>
        <w:t>[Word Count: 1,</w:t>
      </w:r>
      <w:r w:rsidR="008C7328">
        <w:rPr>
          <w:bCs/>
          <w:sz w:val="24"/>
          <w:szCs w:val="24"/>
        </w:rPr>
        <w:t>4</w:t>
      </w:r>
      <w:r w:rsidR="002D4CCA">
        <w:rPr>
          <w:bCs/>
          <w:sz w:val="24"/>
          <w:szCs w:val="24"/>
        </w:rPr>
        <w:t>20</w:t>
      </w:r>
      <w:r w:rsidR="009B3EA4">
        <w:rPr>
          <w:bCs/>
          <w:sz w:val="24"/>
          <w:szCs w:val="24"/>
        </w:rPr>
        <w:t>]</w:t>
      </w:r>
    </w:p>
    <w:p w14:paraId="1D68DA91" w14:textId="70305877" w:rsidR="00D3203C" w:rsidRDefault="00D3203C" w:rsidP="00EE5BC3">
      <w:pPr>
        <w:jc w:val="center"/>
        <w:rPr>
          <w:b/>
          <w:sz w:val="24"/>
          <w:szCs w:val="24"/>
        </w:rPr>
      </w:pPr>
    </w:p>
    <w:p w14:paraId="09BED29B" w14:textId="78A24412" w:rsidR="00066AB1" w:rsidRDefault="00066AB1" w:rsidP="00EE5BC3">
      <w:pPr>
        <w:jc w:val="center"/>
        <w:rPr>
          <w:b/>
          <w:sz w:val="24"/>
          <w:szCs w:val="24"/>
        </w:rPr>
      </w:pPr>
    </w:p>
    <w:p w14:paraId="08C97D55" w14:textId="77777777" w:rsidR="00066AB1" w:rsidRDefault="00066AB1" w:rsidP="00066AB1">
      <w:pPr>
        <w:jc w:val="center"/>
        <w:rPr>
          <w:b/>
          <w:sz w:val="28"/>
          <w:szCs w:val="28"/>
        </w:rPr>
      </w:pPr>
    </w:p>
    <w:p w14:paraId="276847B8" w14:textId="77777777" w:rsidR="00066AB1" w:rsidRDefault="00066AB1" w:rsidP="00066AB1">
      <w:pPr>
        <w:jc w:val="center"/>
        <w:rPr>
          <w:b/>
          <w:sz w:val="28"/>
          <w:szCs w:val="28"/>
        </w:rPr>
      </w:pPr>
    </w:p>
    <w:p w14:paraId="5DA4F7B4" w14:textId="77777777" w:rsidR="00066AB1" w:rsidRDefault="00066AB1" w:rsidP="00066AB1">
      <w:pPr>
        <w:jc w:val="center"/>
        <w:rPr>
          <w:b/>
          <w:sz w:val="28"/>
          <w:szCs w:val="28"/>
        </w:rPr>
      </w:pPr>
    </w:p>
    <w:p w14:paraId="7E91BEA4" w14:textId="77777777" w:rsidR="00066AB1" w:rsidRDefault="00066AB1" w:rsidP="00066AB1">
      <w:pPr>
        <w:jc w:val="center"/>
        <w:rPr>
          <w:b/>
          <w:sz w:val="28"/>
          <w:szCs w:val="28"/>
        </w:rPr>
      </w:pPr>
    </w:p>
    <w:p w14:paraId="477CBDA6" w14:textId="54EB3519" w:rsidR="00066AB1" w:rsidRDefault="00066AB1" w:rsidP="00066AB1">
      <w:pPr>
        <w:jc w:val="center"/>
        <w:rPr>
          <w:b/>
          <w:sz w:val="28"/>
          <w:szCs w:val="28"/>
        </w:rPr>
      </w:pPr>
    </w:p>
    <w:p w14:paraId="5E60D7F9" w14:textId="444A47C5" w:rsidR="002D4CCA" w:rsidRDefault="002D4CCA" w:rsidP="00066AB1">
      <w:pPr>
        <w:jc w:val="center"/>
        <w:rPr>
          <w:b/>
          <w:sz w:val="28"/>
          <w:szCs w:val="28"/>
        </w:rPr>
      </w:pPr>
    </w:p>
    <w:p w14:paraId="70B02203" w14:textId="3015B7F0" w:rsidR="002D4CCA" w:rsidRDefault="002D4CCA" w:rsidP="00066AB1">
      <w:pPr>
        <w:jc w:val="center"/>
        <w:rPr>
          <w:b/>
          <w:sz w:val="28"/>
          <w:szCs w:val="28"/>
        </w:rPr>
      </w:pPr>
    </w:p>
    <w:p w14:paraId="4C3E4CED" w14:textId="77777777" w:rsidR="002D4CCA" w:rsidRDefault="002D4CCA" w:rsidP="00066AB1">
      <w:pPr>
        <w:jc w:val="center"/>
        <w:rPr>
          <w:b/>
          <w:sz w:val="28"/>
          <w:szCs w:val="28"/>
        </w:rPr>
      </w:pPr>
    </w:p>
    <w:p w14:paraId="4A838F24" w14:textId="77777777" w:rsidR="00066AB1" w:rsidRDefault="00066AB1" w:rsidP="00066AB1">
      <w:pPr>
        <w:jc w:val="center"/>
        <w:rPr>
          <w:b/>
          <w:sz w:val="28"/>
          <w:szCs w:val="28"/>
        </w:rPr>
      </w:pPr>
    </w:p>
    <w:p w14:paraId="3BDF5898" w14:textId="1784537D" w:rsidR="00066AB1" w:rsidRPr="00066AB1" w:rsidRDefault="00066AB1" w:rsidP="00066AB1">
      <w:pPr>
        <w:jc w:val="center"/>
        <w:rPr>
          <w:b/>
          <w:i/>
          <w:sz w:val="28"/>
          <w:szCs w:val="28"/>
        </w:rPr>
      </w:pPr>
      <w:r w:rsidRPr="00066AB1">
        <w:rPr>
          <w:b/>
          <w:sz w:val="28"/>
          <w:szCs w:val="28"/>
        </w:rPr>
        <w:lastRenderedPageBreak/>
        <w:t>Feedback and comments from individual in need of care and support and/or their</w:t>
      </w:r>
      <w:r w:rsidRPr="00066AB1">
        <w:rPr>
          <w:b/>
          <w:i/>
          <w:sz w:val="28"/>
          <w:szCs w:val="28"/>
        </w:rPr>
        <w:t xml:space="preserve"> </w:t>
      </w:r>
      <w:r w:rsidRPr="00066AB1">
        <w:rPr>
          <w:b/>
          <w:sz w:val="28"/>
          <w:szCs w:val="28"/>
        </w:rPr>
        <w:t>carers</w:t>
      </w:r>
    </w:p>
    <w:p w14:paraId="02568056" w14:textId="77777777" w:rsidR="00066AB1" w:rsidRPr="00066AB1" w:rsidRDefault="00066AB1" w:rsidP="00066AB1">
      <w:pPr>
        <w:jc w:val="center"/>
        <w:rPr>
          <w:b/>
          <w:sz w:val="28"/>
          <w:szCs w:val="28"/>
        </w:rPr>
      </w:pPr>
    </w:p>
    <w:p w14:paraId="4B8610CC" w14:textId="77777777" w:rsidR="00066AB1" w:rsidRPr="00066AB1" w:rsidRDefault="00066AB1" w:rsidP="00066AB1">
      <w:pPr>
        <w:jc w:val="center"/>
        <w:rPr>
          <w:b/>
          <w:sz w:val="28"/>
          <w:szCs w:val="28"/>
        </w:rPr>
      </w:pPr>
      <w:r w:rsidRPr="00066AB1">
        <w:rPr>
          <w:b/>
          <w:sz w:val="28"/>
          <w:szCs w:val="28"/>
        </w:rPr>
        <w:t>Information for the observer</w:t>
      </w:r>
    </w:p>
    <w:p w14:paraId="713F4CBB" w14:textId="77777777" w:rsidR="00066AB1" w:rsidRPr="00066AB1" w:rsidRDefault="00066AB1" w:rsidP="00066AB1">
      <w:pPr>
        <w:jc w:val="both"/>
        <w:rPr>
          <w:bCs/>
          <w:i/>
          <w:sz w:val="24"/>
          <w:szCs w:val="24"/>
        </w:rPr>
      </w:pPr>
    </w:p>
    <w:p w14:paraId="246FA4FC" w14:textId="77777777" w:rsidR="00066AB1" w:rsidRPr="00066AB1" w:rsidRDefault="00066AB1" w:rsidP="00066AB1">
      <w:pPr>
        <w:jc w:val="both"/>
        <w:rPr>
          <w:bCs/>
          <w:i/>
          <w:sz w:val="24"/>
          <w:szCs w:val="24"/>
        </w:rPr>
      </w:pPr>
      <w:r w:rsidRPr="00066AB1">
        <w:rPr>
          <w:bCs/>
          <w:i/>
          <w:sz w:val="24"/>
          <w:szCs w:val="24"/>
        </w:rPr>
        <w:t>This section of the Observation should not be completed</w:t>
      </w:r>
      <w:r w:rsidRPr="00066AB1">
        <w:rPr>
          <w:bCs/>
          <w:sz w:val="24"/>
          <w:szCs w:val="24"/>
        </w:rPr>
        <w:t xml:space="preserve"> </w:t>
      </w:r>
      <w:r w:rsidRPr="00066AB1">
        <w:rPr>
          <w:bCs/>
          <w:i/>
          <w:sz w:val="24"/>
          <w:szCs w:val="24"/>
        </w:rPr>
        <w:t xml:space="preserve">in the presence of the learner. </w:t>
      </w:r>
    </w:p>
    <w:p w14:paraId="6A19258C" w14:textId="77777777" w:rsidR="00066AB1" w:rsidRPr="00066AB1" w:rsidRDefault="00066AB1" w:rsidP="00066AB1">
      <w:pPr>
        <w:jc w:val="both"/>
        <w:rPr>
          <w:bCs/>
          <w:i/>
          <w:sz w:val="24"/>
          <w:szCs w:val="24"/>
        </w:rPr>
      </w:pPr>
    </w:p>
    <w:p w14:paraId="61C24912" w14:textId="77777777" w:rsidR="00066AB1" w:rsidRPr="00066AB1" w:rsidRDefault="00066AB1" w:rsidP="00066AB1">
      <w:pPr>
        <w:jc w:val="both"/>
        <w:rPr>
          <w:bCs/>
          <w:i/>
          <w:sz w:val="24"/>
          <w:szCs w:val="24"/>
        </w:rPr>
      </w:pPr>
      <w:r w:rsidRPr="00066AB1">
        <w:rPr>
          <w:bCs/>
          <w:i/>
          <w:sz w:val="24"/>
          <w:szCs w:val="24"/>
        </w:rPr>
        <w:t xml:space="preserve">No formal written feedback is required from the observer on the learner’s practice. However verbal feedback should be provided to the learner as soon as possible after the observation. If the observer is not the mentor, then feedback should also be provided to the mentor. </w:t>
      </w:r>
    </w:p>
    <w:p w14:paraId="757A0FE0" w14:textId="77777777" w:rsidR="00066AB1" w:rsidRPr="00066AB1" w:rsidRDefault="00066AB1" w:rsidP="00066AB1">
      <w:pPr>
        <w:jc w:val="both"/>
        <w:rPr>
          <w:bCs/>
          <w:i/>
          <w:sz w:val="24"/>
          <w:szCs w:val="24"/>
        </w:rPr>
      </w:pPr>
    </w:p>
    <w:p w14:paraId="66C00A7F" w14:textId="77777777" w:rsidR="00066AB1" w:rsidRPr="00066AB1" w:rsidRDefault="00066AB1" w:rsidP="00066AB1">
      <w:pPr>
        <w:jc w:val="both"/>
        <w:rPr>
          <w:bCs/>
          <w:i/>
          <w:sz w:val="24"/>
          <w:szCs w:val="24"/>
        </w:rPr>
      </w:pPr>
      <w:r w:rsidRPr="00066AB1">
        <w:rPr>
          <w:bCs/>
          <w:i/>
          <w:sz w:val="24"/>
          <w:szCs w:val="24"/>
        </w:rPr>
        <w:t xml:space="preserve">Some or all of the questions below may be used by the observer who </w:t>
      </w:r>
      <w:r w:rsidRPr="00066AB1">
        <w:rPr>
          <w:bCs/>
          <w:sz w:val="24"/>
          <w:szCs w:val="24"/>
        </w:rPr>
        <w:t xml:space="preserve">can </w:t>
      </w:r>
      <w:r w:rsidRPr="00066AB1">
        <w:rPr>
          <w:bCs/>
          <w:i/>
          <w:sz w:val="24"/>
          <w:szCs w:val="24"/>
        </w:rPr>
        <w:t>rephrase and add explanations and prompts as required. The observer should record responses from the individual</w:t>
      </w:r>
      <w:r w:rsidRPr="00066AB1">
        <w:rPr>
          <w:bCs/>
          <w:sz w:val="24"/>
          <w:szCs w:val="24"/>
        </w:rPr>
        <w:t xml:space="preserve"> </w:t>
      </w:r>
      <w:r w:rsidRPr="00066AB1">
        <w:rPr>
          <w:bCs/>
          <w:i/>
          <w:sz w:val="24"/>
          <w:szCs w:val="24"/>
        </w:rPr>
        <w:t>in need of care and support and/or their carers</w:t>
      </w:r>
      <w:r w:rsidRPr="00066AB1">
        <w:rPr>
          <w:bCs/>
          <w:sz w:val="24"/>
          <w:szCs w:val="24"/>
        </w:rPr>
        <w:t xml:space="preserve"> </w:t>
      </w:r>
      <w:r w:rsidRPr="00066AB1">
        <w:rPr>
          <w:bCs/>
          <w:i/>
          <w:sz w:val="24"/>
          <w:szCs w:val="24"/>
        </w:rPr>
        <w:t xml:space="preserve">below, or by using an alternative method if required/provided.  </w:t>
      </w:r>
    </w:p>
    <w:p w14:paraId="705F895E" w14:textId="77777777" w:rsidR="00066AB1" w:rsidRPr="00066AB1" w:rsidRDefault="00066AB1" w:rsidP="00066AB1">
      <w:pPr>
        <w:jc w:val="both"/>
        <w:rPr>
          <w:bCs/>
          <w:i/>
          <w:sz w:val="24"/>
          <w:szCs w:val="24"/>
        </w:rPr>
      </w:pPr>
      <w:r w:rsidRPr="00066AB1">
        <w:rPr>
          <w:bCs/>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1C25D62F" w14:textId="77777777" w:rsidR="00066AB1" w:rsidRPr="00066AB1" w:rsidRDefault="00066AB1" w:rsidP="00066AB1">
      <w:pPr>
        <w:jc w:val="both"/>
        <w:rPr>
          <w:bCs/>
          <w:i/>
          <w:sz w:val="24"/>
          <w:szCs w:val="24"/>
        </w:rPr>
      </w:pPr>
    </w:p>
    <w:p w14:paraId="72968670" w14:textId="77777777" w:rsidR="00066AB1" w:rsidRPr="00066AB1" w:rsidRDefault="00066AB1" w:rsidP="00066AB1">
      <w:pPr>
        <w:jc w:val="both"/>
        <w:rPr>
          <w:bCs/>
          <w:i/>
          <w:sz w:val="24"/>
          <w:szCs w:val="24"/>
        </w:rPr>
      </w:pPr>
      <w:r w:rsidRPr="00066AB1">
        <w:rPr>
          <w:bCs/>
          <w:i/>
          <w:sz w:val="24"/>
          <w:szCs w:val="24"/>
        </w:rPr>
        <w:t>If the observer is unable to gain feedback, they should briefly say why.</w:t>
      </w:r>
    </w:p>
    <w:p w14:paraId="13B06DD4" w14:textId="77777777" w:rsidR="00066AB1" w:rsidRPr="00066AB1" w:rsidRDefault="00066AB1" w:rsidP="00066AB1">
      <w:pPr>
        <w:jc w:val="both"/>
        <w:rPr>
          <w:bCs/>
          <w:sz w:val="24"/>
          <w:szCs w:val="24"/>
        </w:rPr>
      </w:pPr>
    </w:p>
    <w:p w14:paraId="72720A4C" w14:textId="77777777" w:rsidR="00066AB1" w:rsidRPr="00066AB1" w:rsidRDefault="00066AB1" w:rsidP="00066AB1">
      <w:pPr>
        <w:jc w:val="both"/>
        <w:rPr>
          <w:bCs/>
          <w:sz w:val="24"/>
          <w:szCs w:val="24"/>
        </w:rPr>
      </w:pPr>
    </w:p>
    <w:tbl>
      <w:tblPr>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700"/>
        <w:gridCol w:w="7370"/>
      </w:tblGrid>
      <w:tr w:rsidR="00066AB1" w:rsidRPr="00066AB1" w14:paraId="137A58ED" w14:textId="77777777" w:rsidTr="0024228A">
        <w:tc>
          <w:tcPr>
            <w:tcW w:w="2700" w:type="dxa"/>
            <w:shd w:val="clear" w:color="auto" w:fill="auto"/>
          </w:tcPr>
          <w:p w14:paraId="1C01ECDD" w14:textId="77777777" w:rsidR="00066AB1" w:rsidRPr="00066AB1" w:rsidRDefault="00066AB1" w:rsidP="00066AB1">
            <w:pPr>
              <w:jc w:val="both"/>
              <w:rPr>
                <w:bCs/>
                <w:sz w:val="24"/>
                <w:szCs w:val="24"/>
              </w:rPr>
            </w:pPr>
            <w:r w:rsidRPr="00066AB1">
              <w:rPr>
                <w:bCs/>
                <w:sz w:val="24"/>
                <w:szCs w:val="24"/>
              </w:rPr>
              <w:t>Was the social worker on time?  Or, if delayed, did he or she contact you?</w:t>
            </w:r>
          </w:p>
          <w:p w14:paraId="10E89974" w14:textId="77777777" w:rsidR="00066AB1" w:rsidRPr="00066AB1" w:rsidRDefault="00066AB1" w:rsidP="00066AB1">
            <w:pPr>
              <w:jc w:val="both"/>
              <w:rPr>
                <w:bCs/>
                <w:sz w:val="24"/>
                <w:szCs w:val="24"/>
              </w:rPr>
            </w:pPr>
          </w:p>
        </w:tc>
        <w:tc>
          <w:tcPr>
            <w:tcW w:w="7370" w:type="dxa"/>
            <w:shd w:val="clear" w:color="auto" w:fill="auto"/>
          </w:tcPr>
          <w:p w14:paraId="4653AF56" w14:textId="77777777" w:rsidR="00066AB1" w:rsidRPr="00066AB1" w:rsidRDefault="00066AB1" w:rsidP="00066AB1">
            <w:pPr>
              <w:jc w:val="both"/>
              <w:rPr>
                <w:bCs/>
                <w:sz w:val="24"/>
                <w:szCs w:val="24"/>
              </w:rPr>
            </w:pPr>
            <w:r w:rsidRPr="00066AB1">
              <w:rPr>
                <w:bCs/>
                <w:sz w:val="24"/>
                <w:szCs w:val="24"/>
              </w:rPr>
              <w:t>‘We set a time, I rang and told her my Mum was kicking me out. We agreed she would speak to my Mum, then to come College.’</w:t>
            </w:r>
          </w:p>
        </w:tc>
      </w:tr>
      <w:tr w:rsidR="00066AB1" w:rsidRPr="00066AB1" w14:paraId="62DC504D" w14:textId="77777777" w:rsidTr="0024228A">
        <w:tc>
          <w:tcPr>
            <w:tcW w:w="2700" w:type="dxa"/>
            <w:shd w:val="clear" w:color="auto" w:fill="auto"/>
          </w:tcPr>
          <w:p w14:paraId="57B2380A" w14:textId="77777777" w:rsidR="00066AB1" w:rsidRPr="00066AB1" w:rsidRDefault="00066AB1" w:rsidP="00066AB1">
            <w:pPr>
              <w:jc w:val="both"/>
              <w:rPr>
                <w:bCs/>
                <w:sz w:val="24"/>
                <w:szCs w:val="24"/>
              </w:rPr>
            </w:pPr>
            <w:r w:rsidRPr="00066AB1">
              <w:rPr>
                <w:bCs/>
                <w:sz w:val="24"/>
                <w:szCs w:val="24"/>
              </w:rPr>
              <w:t xml:space="preserve">Did the social worker get your permission in advance for the observer to be present? </w:t>
            </w:r>
          </w:p>
          <w:p w14:paraId="6B1CBD75" w14:textId="77777777" w:rsidR="00066AB1" w:rsidRPr="00066AB1" w:rsidRDefault="00066AB1" w:rsidP="00066AB1">
            <w:pPr>
              <w:jc w:val="both"/>
              <w:rPr>
                <w:bCs/>
                <w:sz w:val="24"/>
                <w:szCs w:val="24"/>
              </w:rPr>
            </w:pPr>
            <w:r w:rsidRPr="00066AB1">
              <w:rPr>
                <w:bCs/>
                <w:sz w:val="24"/>
                <w:szCs w:val="24"/>
              </w:rPr>
              <w:t>Did they explain why they were being observed?</w:t>
            </w:r>
          </w:p>
          <w:p w14:paraId="489D2BF0" w14:textId="77777777" w:rsidR="00066AB1" w:rsidRPr="00066AB1" w:rsidRDefault="00066AB1" w:rsidP="00066AB1">
            <w:pPr>
              <w:jc w:val="both"/>
              <w:rPr>
                <w:bCs/>
                <w:sz w:val="24"/>
                <w:szCs w:val="24"/>
              </w:rPr>
            </w:pPr>
          </w:p>
        </w:tc>
        <w:tc>
          <w:tcPr>
            <w:tcW w:w="7370" w:type="dxa"/>
            <w:shd w:val="clear" w:color="auto" w:fill="auto"/>
          </w:tcPr>
          <w:p w14:paraId="50AB6888" w14:textId="77777777" w:rsidR="00066AB1" w:rsidRPr="00066AB1" w:rsidRDefault="00066AB1" w:rsidP="00066AB1">
            <w:pPr>
              <w:jc w:val="both"/>
              <w:rPr>
                <w:bCs/>
                <w:sz w:val="24"/>
                <w:szCs w:val="24"/>
              </w:rPr>
            </w:pPr>
            <w:r w:rsidRPr="00066AB1">
              <w:rPr>
                <w:bCs/>
                <w:sz w:val="24"/>
                <w:szCs w:val="24"/>
              </w:rPr>
              <w:t>‘Tanina said another Social Worker would be working with her, she explained that the other social worker would be watching her to observe how she was as a Social Worker. I was told if this made me uncomfortable, I could say no, but I was fine with it.’</w:t>
            </w:r>
          </w:p>
          <w:p w14:paraId="5AD61B25" w14:textId="77777777" w:rsidR="00066AB1" w:rsidRPr="00066AB1" w:rsidRDefault="00066AB1" w:rsidP="00066AB1">
            <w:pPr>
              <w:jc w:val="both"/>
              <w:rPr>
                <w:bCs/>
                <w:sz w:val="24"/>
                <w:szCs w:val="24"/>
              </w:rPr>
            </w:pPr>
          </w:p>
        </w:tc>
      </w:tr>
      <w:tr w:rsidR="00066AB1" w:rsidRPr="00066AB1" w14:paraId="0B1E997D" w14:textId="77777777" w:rsidTr="0024228A">
        <w:tc>
          <w:tcPr>
            <w:tcW w:w="2700" w:type="dxa"/>
            <w:shd w:val="clear" w:color="auto" w:fill="auto"/>
          </w:tcPr>
          <w:p w14:paraId="39018F76" w14:textId="77777777" w:rsidR="00066AB1" w:rsidRPr="00066AB1" w:rsidRDefault="00066AB1" w:rsidP="00066AB1">
            <w:pPr>
              <w:jc w:val="both"/>
              <w:rPr>
                <w:bCs/>
                <w:sz w:val="24"/>
                <w:szCs w:val="24"/>
              </w:rPr>
            </w:pPr>
            <w:r w:rsidRPr="00066AB1">
              <w:rPr>
                <w:bCs/>
                <w:sz w:val="24"/>
                <w:szCs w:val="24"/>
              </w:rPr>
              <w:t>Were you clear why the social worker met with you today?</w:t>
            </w:r>
          </w:p>
          <w:p w14:paraId="0BE97484" w14:textId="77777777" w:rsidR="00066AB1" w:rsidRPr="00066AB1" w:rsidRDefault="00066AB1" w:rsidP="00066AB1">
            <w:pPr>
              <w:jc w:val="both"/>
              <w:rPr>
                <w:bCs/>
                <w:sz w:val="24"/>
                <w:szCs w:val="24"/>
              </w:rPr>
            </w:pPr>
          </w:p>
        </w:tc>
        <w:tc>
          <w:tcPr>
            <w:tcW w:w="7370" w:type="dxa"/>
            <w:shd w:val="clear" w:color="auto" w:fill="auto"/>
          </w:tcPr>
          <w:p w14:paraId="1627ACD8" w14:textId="77777777" w:rsidR="00066AB1" w:rsidRPr="00066AB1" w:rsidRDefault="00066AB1" w:rsidP="00066AB1">
            <w:pPr>
              <w:jc w:val="both"/>
              <w:rPr>
                <w:bCs/>
                <w:sz w:val="24"/>
                <w:szCs w:val="24"/>
              </w:rPr>
            </w:pPr>
            <w:r w:rsidRPr="00066AB1">
              <w:rPr>
                <w:bCs/>
                <w:sz w:val="24"/>
                <w:szCs w:val="24"/>
              </w:rPr>
              <w:t>‘Yes. I asked her to come to see me.’</w:t>
            </w:r>
          </w:p>
        </w:tc>
      </w:tr>
      <w:tr w:rsidR="00066AB1" w:rsidRPr="00066AB1" w14:paraId="63641E17" w14:textId="77777777" w:rsidTr="0024228A">
        <w:tc>
          <w:tcPr>
            <w:tcW w:w="2700" w:type="dxa"/>
            <w:shd w:val="clear" w:color="auto" w:fill="auto"/>
          </w:tcPr>
          <w:p w14:paraId="2FF2FAAC" w14:textId="77777777" w:rsidR="00066AB1" w:rsidRPr="00066AB1" w:rsidRDefault="00066AB1" w:rsidP="00066AB1">
            <w:pPr>
              <w:jc w:val="both"/>
              <w:rPr>
                <w:bCs/>
                <w:sz w:val="24"/>
                <w:szCs w:val="24"/>
              </w:rPr>
            </w:pPr>
            <w:r w:rsidRPr="00066AB1">
              <w:rPr>
                <w:bCs/>
                <w:sz w:val="24"/>
                <w:szCs w:val="24"/>
              </w:rPr>
              <w:t>How well prepared do you think the social worker was for his or her meeting with you?</w:t>
            </w:r>
          </w:p>
          <w:p w14:paraId="17875D0C" w14:textId="77777777" w:rsidR="00066AB1" w:rsidRPr="00066AB1" w:rsidRDefault="00066AB1" w:rsidP="00066AB1">
            <w:pPr>
              <w:jc w:val="both"/>
              <w:rPr>
                <w:bCs/>
                <w:sz w:val="24"/>
                <w:szCs w:val="24"/>
              </w:rPr>
            </w:pPr>
          </w:p>
        </w:tc>
        <w:tc>
          <w:tcPr>
            <w:tcW w:w="7370" w:type="dxa"/>
            <w:shd w:val="clear" w:color="auto" w:fill="auto"/>
          </w:tcPr>
          <w:p w14:paraId="3F09508E" w14:textId="77777777" w:rsidR="00066AB1" w:rsidRPr="00066AB1" w:rsidRDefault="00066AB1" w:rsidP="00066AB1">
            <w:pPr>
              <w:jc w:val="both"/>
              <w:rPr>
                <w:bCs/>
                <w:sz w:val="24"/>
                <w:szCs w:val="24"/>
              </w:rPr>
            </w:pPr>
            <w:r w:rsidRPr="00066AB1">
              <w:rPr>
                <w:bCs/>
                <w:sz w:val="24"/>
                <w:szCs w:val="24"/>
              </w:rPr>
              <w:t>‘Tanina wasn’t what I expected, she knew a lot of information about me and my life. I was surprised. I knew she was my new social worker for a while, but my Mum said we didn’t need social services. I didn’t expect her to come when I called asking for help or know about my life.’</w:t>
            </w:r>
          </w:p>
        </w:tc>
      </w:tr>
      <w:tr w:rsidR="00066AB1" w:rsidRPr="00066AB1" w14:paraId="030A767D" w14:textId="77777777" w:rsidTr="0024228A">
        <w:tc>
          <w:tcPr>
            <w:tcW w:w="2700" w:type="dxa"/>
            <w:shd w:val="clear" w:color="auto" w:fill="auto"/>
          </w:tcPr>
          <w:p w14:paraId="12E355A3" w14:textId="77777777" w:rsidR="00066AB1" w:rsidRPr="00066AB1" w:rsidRDefault="00066AB1" w:rsidP="00066AB1">
            <w:pPr>
              <w:jc w:val="both"/>
              <w:rPr>
                <w:bCs/>
                <w:sz w:val="24"/>
                <w:szCs w:val="24"/>
              </w:rPr>
            </w:pPr>
            <w:r w:rsidRPr="00066AB1">
              <w:rPr>
                <w:bCs/>
                <w:sz w:val="24"/>
                <w:szCs w:val="24"/>
              </w:rPr>
              <w:lastRenderedPageBreak/>
              <w:t xml:space="preserve">  How has the social worker listened to you and respected your views and wishes?</w:t>
            </w:r>
          </w:p>
          <w:p w14:paraId="36591CAA" w14:textId="77777777" w:rsidR="00066AB1" w:rsidRPr="00066AB1" w:rsidRDefault="00066AB1" w:rsidP="00066AB1">
            <w:pPr>
              <w:jc w:val="both"/>
              <w:rPr>
                <w:bCs/>
                <w:sz w:val="24"/>
                <w:szCs w:val="24"/>
              </w:rPr>
            </w:pPr>
          </w:p>
        </w:tc>
        <w:tc>
          <w:tcPr>
            <w:tcW w:w="7370" w:type="dxa"/>
            <w:shd w:val="clear" w:color="auto" w:fill="auto"/>
          </w:tcPr>
          <w:p w14:paraId="13AD866B" w14:textId="77777777" w:rsidR="00066AB1" w:rsidRPr="00066AB1" w:rsidRDefault="00066AB1" w:rsidP="00066AB1">
            <w:pPr>
              <w:jc w:val="both"/>
              <w:rPr>
                <w:bCs/>
                <w:sz w:val="24"/>
                <w:szCs w:val="24"/>
              </w:rPr>
            </w:pPr>
            <w:r w:rsidRPr="00066AB1">
              <w:rPr>
                <w:bCs/>
                <w:sz w:val="24"/>
                <w:szCs w:val="24"/>
              </w:rPr>
              <w:t>‘Tanina listened to me and asked what I wanted to happen. She also checked who I was happy for her to share things with.’</w:t>
            </w:r>
          </w:p>
        </w:tc>
      </w:tr>
      <w:tr w:rsidR="00066AB1" w:rsidRPr="00066AB1" w14:paraId="44BF18AD" w14:textId="77777777" w:rsidTr="0024228A">
        <w:tc>
          <w:tcPr>
            <w:tcW w:w="2700" w:type="dxa"/>
            <w:shd w:val="clear" w:color="auto" w:fill="auto"/>
          </w:tcPr>
          <w:p w14:paraId="4370550E" w14:textId="77777777" w:rsidR="00066AB1" w:rsidRPr="00066AB1" w:rsidRDefault="00066AB1" w:rsidP="00066AB1">
            <w:pPr>
              <w:jc w:val="both"/>
              <w:rPr>
                <w:bCs/>
                <w:sz w:val="24"/>
                <w:szCs w:val="24"/>
              </w:rPr>
            </w:pPr>
            <w:r w:rsidRPr="00066AB1">
              <w:rPr>
                <w:bCs/>
                <w:sz w:val="24"/>
                <w:szCs w:val="24"/>
              </w:rPr>
              <w:t>Did the social worker talk to you in a way that you understood?</w:t>
            </w:r>
          </w:p>
          <w:p w14:paraId="477BC40B" w14:textId="77777777" w:rsidR="00066AB1" w:rsidRPr="00066AB1" w:rsidRDefault="00066AB1" w:rsidP="00066AB1">
            <w:pPr>
              <w:jc w:val="both"/>
              <w:rPr>
                <w:bCs/>
                <w:sz w:val="24"/>
                <w:szCs w:val="24"/>
              </w:rPr>
            </w:pPr>
            <w:r w:rsidRPr="00066AB1">
              <w:rPr>
                <w:bCs/>
                <w:sz w:val="24"/>
                <w:szCs w:val="24"/>
              </w:rPr>
              <w:t>Did the social worker consider your language needs?</w:t>
            </w:r>
          </w:p>
          <w:p w14:paraId="721CAF30" w14:textId="77777777" w:rsidR="00066AB1" w:rsidRPr="00066AB1" w:rsidRDefault="00066AB1" w:rsidP="00066AB1">
            <w:pPr>
              <w:jc w:val="both"/>
              <w:rPr>
                <w:bCs/>
                <w:sz w:val="24"/>
                <w:szCs w:val="24"/>
              </w:rPr>
            </w:pPr>
          </w:p>
        </w:tc>
        <w:tc>
          <w:tcPr>
            <w:tcW w:w="7370" w:type="dxa"/>
            <w:shd w:val="clear" w:color="auto" w:fill="auto"/>
          </w:tcPr>
          <w:p w14:paraId="5179B26E" w14:textId="77777777" w:rsidR="00066AB1" w:rsidRPr="00066AB1" w:rsidRDefault="00066AB1" w:rsidP="00066AB1">
            <w:pPr>
              <w:jc w:val="both"/>
              <w:rPr>
                <w:bCs/>
                <w:sz w:val="24"/>
                <w:szCs w:val="24"/>
              </w:rPr>
            </w:pPr>
            <w:r w:rsidRPr="00066AB1">
              <w:rPr>
                <w:bCs/>
                <w:sz w:val="24"/>
                <w:szCs w:val="24"/>
              </w:rPr>
              <w:t>‘Tanina asked if I wanted support in Welsh but I don’t speak it. I only talk English, so this is how we talked.’</w:t>
            </w:r>
          </w:p>
        </w:tc>
      </w:tr>
    </w:tbl>
    <w:p w14:paraId="72228235" w14:textId="77777777" w:rsidR="00066AB1" w:rsidRPr="00066AB1" w:rsidRDefault="00066AB1" w:rsidP="00066AB1">
      <w:pPr>
        <w:jc w:val="both"/>
        <w:rPr>
          <w:bCs/>
          <w:sz w:val="24"/>
          <w:szCs w:val="24"/>
        </w:rPr>
      </w:pPr>
    </w:p>
    <w:tbl>
      <w:tblPr>
        <w:tblW w:w="100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700"/>
        <w:gridCol w:w="7370"/>
      </w:tblGrid>
      <w:tr w:rsidR="00066AB1" w:rsidRPr="00066AB1" w14:paraId="0344809F" w14:textId="77777777" w:rsidTr="0024228A">
        <w:tc>
          <w:tcPr>
            <w:tcW w:w="2700" w:type="dxa"/>
            <w:shd w:val="clear" w:color="auto" w:fill="auto"/>
          </w:tcPr>
          <w:p w14:paraId="30EA1188" w14:textId="77777777" w:rsidR="00066AB1" w:rsidRPr="00066AB1" w:rsidRDefault="00066AB1" w:rsidP="00066AB1">
            <w:pPr>
              <w:jc w:val="both"/>
              <w:rPr>
                <w:bCs/>
                <w:sz w:val="24"/>
                <w:szCs w:val="24"/>
              </w:rPr>
            </w:pPr>
            <w:r w:rsidRPr="00066AB1">
              <w:rPr>
                <w:bCs/>
                <w:sz w:val="24"/>
                <w:szCs w:val="24"/>
              </w:rPr>
              <w:t>How has the social worker’s involvement met your expectations for this visit?</w:t>
            </w:r>
          </w:p>
          <w:p w14:paraId="1EAF6600" w14:textId="77777777" w:rsidR="00066AB1" w:rsidRPr="00066AB1" w:rsidRDefault="00066AB1" w:rsidP="00066AB1">
            <w:pPr>
              <w:jc w:val="both"/>
              <w:rPr>
                <w:bCs/>
                <w:sz w:val="24"/>
                <w:szCs w:val="24"/>
              </w:rPr>
            </w:pPr>
          </w:p>
        </w:tc>
        <w:tc>
          <w:tcPr>
            <w:tcW w:w="7370" w:type="dxa"/>
            <w:shd w:val="clear" w:color="auto" w:fill="auto"/>
          </w:tcPr>
          <w:p w14:paraId="49E8CE70" w14:textId="77777777" w:rsidR="00066AB1" w:rsidRPr="00066AB1" w:rsidRDefault="00066AB1" w:rsidP="00066AB1">
            <w:pPr>
              <w:jc w:val="both"/>
              <w:rPr>
                <w:bCs/>
                <w:sz w:val="24"/>
                <w:szCs w:val="24"/>
              </w:rPr>
            </w:pPr>
            <w:r w:rsidRPr="00066AB1">
              <w:rPr>
                <w:bCs/>
                <w:sz w:val="24"/>
                <w:szCs w:val="24"/>
              </w:rPr>
              <w:t>‘Everyone I met that day were really nice. Tanina and another Social Worker took me somewhere that I could sleep and stayed with me until I was calm.’</w:t>
            </w:r>
          </w:p>
        </w:tc>
      </w:tr>
      <w:tr w:rsidR="00066AB1" w:rsidRPr="00066AB1" w14:paraId="7423FB23" w14:textId="77777777" w:rsidTr="0024228A">
        <w:tc>
          <w:tcPr>
            <w:tcW w:w="2700" w:type="dxa"/>
            <w:shd w:val="clear" w:color="auto" w:fill="auto"/>
          </w:tcPr>
          <w:p w14:paraId="760716BF" w14:textId="77777777" w:rsidR="00066AB1" w:rsidRPr="00066AB1" w:rsidRDefault="00066AB1" w:rsidP="00066AB1">
            <w:pPr>
              <w:jc w:val="both"/>
              <w:rPr>
                <w:bCs/>
                <w:sz w:val="24"/>
                <w:szCs w:val="24"/>
              </w:rPr>
            </w:pPr>
            <w:r w:rsidRPr="00066AB1">
              <w:rPr>
                <w:bCs/>
                <w:sz w:val="24"/>
                <w:szCs w:val="24"/>
              </w:rPr>
              <w:t>Are there any other comments or suggestions that you would like to make?</w:t>
            </w:r>
          </w:p>
        </w:tc>
        <w:tc>
          <w:tcPr>
            <w:tcW w:w="7370" w:type="dxa"/>
            <w:shd w:val="clear" w:color="auto" w:fill="auto"/>
          </w:tcPr>
          <w:p w14:paraId="09008611" w14:textId="77777777" w:rsidR="00066AB1" w:rsidRPr="00066AB1" w:rsidRDefault="00066AB1" w:rsidP="00066AB1">
            <w:pPr>
              <w:jc w:val="both"/>
              <w:rPr>
                <w:bCs/>
                <w:sz w:val="24"/>
                <w:szCs w:val="24"/>
              </w:rPr>
            </w:pPr>
            <w:r w:rsidRPr="00066AB1">
              <w:rPr>
                <w:bCs/>
                <w:sz w:val="24"/>
                <w:szCs w:val="24"/>
              </w:rPr>
              <w:t>No.</w:t>
            </w:r>
          </w:p>
        </w:tc>
      </w:tr>
    </w:tbl>
    <w:p w14:paraId="041A567C" w14:textId="77777777" w:rsidR="00066AB1" w:rsidRDefault="00066AB1" w:rsidP="00EE5BC3">
      <w:pPr>
        <w:jc w:val="center"/>
        <w:rPr>
          <w:b/>
          <w:sz w:val="24"/>
          <w:szCs w:val="24"/>
        </w:rPr>
      </w:pPr>
    </w:p>
    <w:sectPr w:rsidR="00066AB1"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F75C1" w14:textId="77777777" w:rsidR="00475D74" w:rsidRDefault="00475D74">
      <w:r>
        <w:separator/>
      </w:r>
    </w:p>
  </w:endnote>
  <w:endnote w:type="continuationSeparator" w:id="0">
    <w:p w14:paraId="352C9F93" w14:textId="77777777" w:rsidR="00475D74" w:rsidRDefault="00475D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F05F97">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CC5868" w14:textId="77777777" w:rsidR="00475D74" w:rsidRDefault="00475D74">
      <w:r>
        <w:separator/>
      </w:r>
    </w:p>
  </w:footnote>
  <w:footnote w:type="continuationSeparator" w:id="0">
    <w:p w14:paraId="4424F070" w14:textId="77777777" w:rsidR="00475D74" w:rsidRDefault="00475D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6A1F"/>
    <w:rsid w:val="0002759A"/>
    <w:rsid w:val="00027B1F"/>
    <w:rsid w:val="0003088B"/>
    <w:rsid w:val="000325D9"/>
    <w:rsid w:val="000372B2"/>
    <w:rsid w:val="0004079F"/>
    <w:rsid w:val="000419EA"/>
    <w:rsid w:val="00043543"/>
    <w:rsid w:val="00045B87"/>
    <w:rsid w:val="00045C07"/>
    <w:rsid w:val="00045C40"/>
    <w:rsid w:val="00046861"/>
    <w:rsid w:val="00054A07"/>
    <w:rsid w:val="00055D43"/>
    <w:rsid w:val="00056FAC"/>
    <w:rsid w:val="00057751"/>
    <w:rsid w:val="00062E39"/>
    <w:rsid w:val="00064063"/>
    <w:rsid w:val="0006581A"/>
    <w:rsid w:val="00066AB1"/>
    <w:rsid w:val="00074461"/>
    <w:rsid w:val="000766EC"/>
    <w:rsid w:val="00080E58"/>
    <w:rsid w:val="00083D99"/>
    <w:rsid w:val="00084DA6"/>
    <w:rsid w:val="00085699"/>
    <w:rsid w:val="00090160"/>
    <w:rsid w:val="00091F52"/>
    <w:rsid w:val="00091F81"/>
    <w:rsid w:val="00092970"/>
    <w:rsid w:val="00093720"/>
    <w:rsid w:val="000938E6"/>
    <w:rsid w:val="00093B3C"/>
    <w:rsid w:val="0009488C"/>
    <w:rsid w:val="00095C1B"/>
    <w:rsid w:val="00096DEA"/>
    <w:rsid w:val="000A4240"/>
    <w:rsid w:val="000A469A"/>
    <w:rsid w:val="000A584A"/>
    <w:rsid w:val="000A6458"/>
    <w:rsid w:val="000C2065"/>
    <w:rsid w:val="000C378F"/>
    <w:rsid w:val="000C46AE"/>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0F6E7F"/>
    <w:rsid w:val="00101C77"/>
    <w:rsid w:val="0010312C"/>
    <w:rsid w:val="00105026"/>
    <w:rsid w:val="0010662B"/>
    <w:rsid w:val="00106DC7"/>
    <w:rsid w:val="00112391"/>
    <w:rsid w:val="00114E6E"/>
    <w:rsid w:val="00114F52"/>
    <w:rsid w:val="00130119"/>
    <w:rsid w:val="00132812"/>
    <w:rsid w:val="001347F8"/>
    <w:rsid w:val="001359EE"/>
    <w:rsid w:val="00137BB5"/>
    <w:rsid w:val="00137E05"/>
    <w:rsid w:val="001447F6"/>
    <w:rsid w:val="00144B11"/>
    <w:rsid w:val="00147DE3"/>
    <w:rsid w:val="00150794"/>
    <w:rsid w:val="00151DA6"/>
    <w:rsid w:val="001608C4"/>
    <w:rsid w:val="00164832"/>
    <w:rsid w:val="00171418"/>
    <w:rsid w:val="001772BF"/>
    <w:rsid w:val="001772DE"/>
    <w:rsid w:val="0019496C"/>
    <w:rsid w:val="001961CF"/>
    <w:rsid w:val="00196CFF"/>
    <w:rsid w:val="001A59BB"/>
    <w:rsid w:val="001A607E"/>
    <w:rsid w:val="001A6A51"/>
    <w:rsid w:val="001A79C4"/>
    <w:rsid w:val="001B331A"/>
    <w:rsid w:val="001C0237"/>
    <w:rsid w:val="001C082F"/>
    <w:rsid w:val="001C0994"/>
    <w:rsid w:val="001C0E74"/>
    <w:rsid w:val="001C4B4B"/>
    <w:rsid w:val="001C4DB8"/>
    <w:rsid w:val="001C50B8"/>
    <w:rsid w:val="001D030E"/>
    <w:rsid w:val="001D229F"/>
    <w:rsid w:val="001E05D1"/>
    <w:rsid w:val="001E2EB6"/>
    <w:rsid w:val="001E7BB8"/>
    <w:rsid w:val="001F0251"/>
    <w:rsid w:val="001F4552"/>
    <w:rsid w:val="002019EB"/>
    <w:rsid w:val="00201EA6"/>
    <w:rsid w:val="0020429C"/>
    <w:rsid w:val="00204B58"/>
    <w:rsid w:val="00205051"/>
    <w:rsid w:val="00211F65"/>
    <w:rsid w:val="00214047"/>
    <w:rsid w:val="00216563"/>
    <w:rsid w:val="0021792F"/>
    <w:rsid w:val="00220D06"/>
    <w:rsid w:val="002246A0"/>
    <w:rsid w:val="00230439"/>
    <w:rsid w:val="00232A09"/>
    <w:rsid w:val="00235176"/>
    <w:rsid w:val="00235606"/>
    <w:rsid w:val="00236061"/>
    <w:rsid w:val="0024100E"/>
    <w:rsid w:val="00241C1B"/>
    <w:rsid w:val="0024288B"/>
    <w:rsid w:val="00243DB0"/>
    <w:rsid w:val="00247265"/>
    <w:rsid w:val="00260663"/>
    <w:rsid w:val="002657E9"/>
    <w:rsid w:val="0026665E"/>
    <w:rsid w:val="0027147E"/>
    <w:rsid w:val="00273928"/>
    <w:rsid w:val="002761F4"/>
    <w:rsid w:val="002775E1"/>
    <w:rsid w:val="00277979"/>
    <w:rsid w:val="002857CD"/>
    <w:rsid w:val="00291ADD"/>
    <w:rsid w:val="002920DF"/>
    <w:rsid w:val="00292F3D"/>
    <w:rsid w:val="00295CA1"/>
    <w:rsid w:val="00296929"/>
    <w:rsid w:val="002A0E51"/>
    <w:rsid w:val="002A1A44"/>
    <w:rsid w:val="002A291A"/>
    <w:rsid w:val="002A2C54"/>
    <w:rsid w:val="002A4E2E"/>
    <w:rsid w:val="002A5604"/>
    <w:rsid w:val="002A7E6E"/>
    <w:rsid w:val="002B1701"/>
    <w:rsid w:val="002B23C3"/>
    <w:rsid w:val="002B443A"/>
    <w:rsid w:val="002B5B35"/>
    <w:rsid w:val="002B7AEE"/>
    <w:rsid w:val="002C2536"/>
    <w:rsid w:val="002C256A"/>
    <w:rsid w:val="002C3031"/>
    <w:rsid w:val="002C4233"/>
    <w:rsid w:val="002C496D"/>
    <w:rsid w:val="002C7647"/>
    <w:rsid w:val="002D05EB"/>
    <w:rsid w:val="002D0A98"/>
    <w:rsid w:val="002D11A8"/>
    <w:rsid w:val="002D2F29"/>
    <w:rsid w:val="002D46C0"/>
    <w:rsid w:val="002D4CCA"/>
    <w:rsid w:val="002D5A92"/>
    <w:rsid w:val="002D65D2"/>
    <w:rsid w:val="002D6B31"/>
    <w:rsid w:val="002E6D17"/>
    <w:rsid w:val="002E7017"/>
    <w:rsid w:val="002E7F2C"/>
    <w:rsid w:val="002F1FC7"/>
    <w:rsid w:val="002F2185"/>
    <w:rsid w:val="002F35B4"/>
    <w:rsid w:val="002F4F6E"/>
    <w:rsid w:val="003015C3"/>
    <w:rsid w:val="003106DB"/>
    <w:rsid w:val="0031350A"/>
    <w:rsid w:val="003148C9"/>
    <w:rsid w:val="00316815"/>
    <w:rsid w:val="003168CA"/>
    <w:rsid w:val="00321255"/>
    <w:rsid w:val="0032230D"/>
    <w:rsid w:val="00322A0B"/>
    <w:rsid w:val="00330881"/>
    <w:rsid w:val="00331CD2"/>
    <w:rsid w:val="00332426"/>
    <w:rsid w:val="00335C41"/>
    <w:rsid w:val="00335FC5"/>
    <w:rsid w:val="0033771E"/>
    <w:rsid w:val="00337FC3"/>
    <w:rsid w:val="00337FEF"/>
    <w:rsid w:val="003433AD"/>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3FAC"/>
    <w:rsid w:val="0039609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77C"/>
    <w:rsid w:val="003E4B70"/>
    <w:rsid w:val="003E4BE1"/>
    <w:rsid w:val="003E54CF"/>
    <w:rsid w:val="003E5FBA"/>
    <w:rsid w:val="003F1233"/>
    <w:rsid w:val="003F37AA"/>
    <w:rsid w:val="003F67A4"/>
    <w:rsid w:val="00400786"/>
    <w:rsid w:val="00401FDA"/>
    <w:rsid w:val="00403648"/>
    <w:rsid w:val="004046F0"/>
    <w:rsid w:val="004051BB"/>
    <w:rsid w:val="0040668F"/>
    <w:rsid w:val="00411EF7"/>
    <w:rsid w:val="00412677"/>
    <w:rsid w:val="00417BD5"/>
    <w:rsid w:val="00423B2A"/>
    <w:rsid w:val="00425160"/>
    <w:rsid w:val="00430DE3"/>
    <w:rsid w:val="00433542"/>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3D45"/>
    <w:rsid w:val="004743AF"/>
    <w:rsid w:val="00475B41"/>
    <w:rsid w:val="00475D74"/>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5D58"/>
    <w:rsid w:val="004E087B"/>
    <w:rsid w:val="004E44A4"/>
    <w:rsid w:val="004E7B8B"/>
    <w:rsid w:val="004E7BDD"/>
    <w:rsid w:val="004F1966"/>
    <w:rsid w:val="004F1E21"/>
    <w:rsid w:val="004F2542"/>
    <w:rsid w:val="004F276D"/>
    <w:rsid w:val="004F4E33"/>
    <w:rsid w:val="004F740D"/>
    <w:rsid w:val="004F7B8F"/>
    <w:rsid w:val="00500748"/>
    <w:rsid w:val="005011D6"/>
    <w:rsid w:val="00502A14"/>
    <w:rsid w:val="005042F1"/>
    <w:rsid w:val="0050481B"/>
    <w:rsid w:val="00505997"/>
    <w:rsid w:val="005113D4"/>
    <w:rsid w:val="00511666"/>
    <w:rsid w:val="0051287D"/>
    <w:rsid w:val="00513C7D"/>
    <w:rsid w:val="00521123"/>
    <w:rsid w:val="00521221"/>
    <w:rsid w:val="0052250B"/>
    <w:rsid w:val="00525EC2"/>
    <w:rsid w:val="005305C6"/>
    <w:rsid w:val="00540EEC"/>
    <w:rsid w:val="005414F4"/>
    <w:rsid w:val="00546187"/>
    <w:rsid w:val="00547B11"/>
    <w:rsid w:val="00547EF7"/>
    <w:rsid w:val="00555913"/>
    <w:rsid w:val="00557D77"/>
    <w:rsid w:val="00557E35"/>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542D"/>
    <w:rsid w:val="005C1567"/>
    <w:rsid w:val="005C28D3"/>
    <w:rsid w:val="005C6CE5"/>
    <w:rsid w:val="005C743C"/>
    <w:rsid w:val="005D3F07"/>
    <w:rsid w:val="005D4A1E"/>
    <w:rsid w:val="005D4F72"/>
    <w:rsid w:val="005E13EA"/>
    <w:rsid w:val="005E17F1"/>
    <w:rsid w:val="005F64AA"/>
    <w:rsid w:val="005F7851"/>
    <w:rsid w:val="006064E8"/>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4FCB"/>
    <w:rsid w:val="00655507"/>
    <w:rsid w:val="0065644B"/>
    <w:rsid w:val="006579FD"/>
    <w:rsid w:val="00661C78"/>
    <w:rsid w:val="006635E3"/>
    <w:rsid w:val="006669F3"/>
    <w:rsid w:val="006712A7"/>
    <w:rsid w:val="00672089"/>
    <w:rsid w:val="006722A5"/>
    <w:rsid w:val="00672CED"/>
    <w:rsid w:val="00674FC2"/>
    <w:rsid w:val="00676E35"/>
    <w:rsid w:val="006779A2"/>
    <w:rsid w:val="00677E42"/>
    <w:rsid w:val="00682334"/>
    <w:rsid w:val="006824E9"/>
    <w:rsid w:val="00683BDE"/>
    <w:rsid w:val="00684732"/>
    <w:rsid w:val="00684B16"/>
    <w:rsid w:val="00687016"/>
    <w:rsid w:val="006872A0"/>
    <w:rsid w:val="0069625A"/>
    <w:rsid w:val="00696A88"/>
    <w:rsid w:val="00696F65"/>
    <w:rsid w:val="00697572"/>
    <w:rsid w:val="006B0CD1"/>
    <w:rsid w:val="006B4496"/>
    <w:rsid w:val="006B5E67"/>
    <w:rsid w:val="006B6612"/>
    <w:rsid w:val="006B78D8"/>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6744"/>
    <w:rsid w:val="0072678F"/>
    <w:rsid w:val="007276E5"/>
    <w:rsid w:val="00727C4C"/>
    <w:rsid w:val="00734809"/>
    <w:rsid w:val="0073714E"/>
    <w:rsid w:val="007374EF"/>
    <w:rsid w:val="007406E1"/>
    <w:rsid w:val="00740C19"/>
    <w:rsid w:val="00743E40"/>
    <w:rsid w:val="00745016"/>
    <w:rsid w:val="0075031F"/>
    <w:rsid w:val="00751263"/>
    <w:rsid w:val="007544FC"/>
    <w:rsid w:val="00755427"/>
    <w:rsid w:val="00756548"/>
    <w:rsid w:val="0075673A"/>
    <w:rsid w:val="0075704F"/>
    <w:rsid w:val="007606DE"/>
    <w:rsid w:val="00763B2D"/>
    <w:rsid w:val="00764C84"/>
    <w:rsid w:val="00765051"/>
    <w:rsid w:val="0076692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A83"/>
    <w:rsid w:val="007C1D94"/>
    <w:rsid w:val="007C556F"/>
    <w:rsid w:val="007C5ABE"/>
    <w:rsid w:val="007C6781"/>
    <w:rsid w:val="007C6A87"/>
    <w:rsid w:val="007D0A07"/>
    <w:rsid w:val="007D0F11"/>
    <w:rsid w:val="007D133D"/>
    <w:rsid w:val="007D3EB4"/>
    <w:rsid w:val="007D3F16"/>
    <w:rsid w:val="007F10BD"/>
    <w:rsid w:val="007F312E"/>
    <w:rsid w:val="007F3F7E"/>
    <w:rsid w:val="007F4BA4"/>
    <w:rsid w:val="008109BC"/>
    <w:rsid w:val="00813CEC"/>
    <w:rsid w:val="0081534C"/>
    <w:rsid w:val="00816CE7"/>
    <w:rsid w:val="008171E4"/>
    <w:rsid w:val="008208EA"/>
    <w:rsid w:val="00820C8F"/>
    <w:rsid w:val="00822B44"/>
    <w:rsid w:val="00824E67"/>
    <w:rsid w:val="00825A64"/>
    <w:rsid w:val="00825B2C"/>
    <w:rsid w:val="00826F48"/>
    <w:rsid w:val="008308AE"/>
    <w:rsid w:val="00830DD1"/>
    <w:rsid w:val="0083166E"/>
    <w:rsid w:val="00831AA8"/>
    <w:rsid w:val="00831DC3"/>
    <w:rsid w:val="008322C7"/>
    <w:rsid w:val="008340BA"/>
    <w:rsid w:val="00834F1D"/>
    <w:rsid w:val="00836FEC"/>
    <w:rsid w:val="00841F9D"/>
    <w:rsid w:val="008420E1"/>
    <w:rsid w:val="008431FE"/>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1B9E"/>
    <w:rsid w:val="00892716"/>
    <w:rsid w:val="00892827"/>
    <w:rsid w:val="00893067"/>
    <w:rsid w:val="008933DE"/>
    <w:rsid w:val="00895FCE"/>
    <w:rsid w:val="00897F3E"/>
    <w:rsid w:val="008A21B4"/>
    <w:rsid w:val="008B07DE"/>
    <w:rsid w:val="008B1309"/>
    <w:rsid w:val="008B28E7"/>
    <w:rsid w:val="008B67F6"/>
    <w:rsid w:val="008C14C7"/>
    <w:rsid w:val="008C2FFB"/>
    <w:rsid w:val="008C633F"/>
    <w:rsid w:val="008C6EEA"/>
    <w:rsid w:val="008C7328"/>
    <w:rsid w:val="008C7770"/>
    <w:rsid w:val="008C79C7"/>
    <w:rsid w:val="008D03B0"/>
    <w:rsid w:val="008D2150"/>
    <w:rsid w:val="008D5813"/>
    <w:rsid w:val="008D5999"/>
    <w:rsid w:val="008D634E"/>
    <w:rsid w:val="008D778A"/>
    <w:rsid w:val="008D78C9"/>
    <w:rsid w:val="008E3195"/>
    <w:rsid w:val="008E5A35"/>
    <w:rsid w:val="008E7EBB"/>
    <w:rsid w:val="008F127E"/>
    <w:rsid w:val="008F32D9"/>
    <w:rsid w:val="008F4D90"/>
    <w:rsid w:val="00900652"/>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7E69"/>
    <w:rsid w:val="009806C5"/>
    <w:rsid w:val="0098262C"/>
    <w:rsid w:val="0098427C"/>
    <w:rsid w:val="00986B43"/>
    <w:rsid w:val="00986C0B"/>
    <w:rsid w:val="00986D46"/>
    <w:rsid w:val="00991FDA"/>
    <w:rsid w:val="00992324"/>
    <w:rsid w:val="00992ACA"/>
    <w:rsid w:val="009A5F3B"/>
    <w:rsid w:val="009A5F79"/>
    <w:rsid w:val="009A6F87"/>
    <w:rsid w:val="009B0B61"/>
    <w:rsid w:val="009B28C0"/>
    <w:rsid w:val="009B3178"/>
    <w:rsid w:val="009B3E46"/>
    <w:rsid w:val="009B3EA4"/>
    <w:rsid w:val="009B7136"/>
    <w:rsid w:val="009C337F"/>
    <w:rsid w:val="009C36A4"/>
    <w:rsid w:val="009C53E7"/>
    <w:rsid w:val="009C6092"/>
    <w:rsid w:val="009C7342"/>
    <w:rsid w:val="009D4365"/>
    <w:rsid w:val="009D477B"/>
    <w:rsid w:val="009D4E3B"/>
    <w:rsid w:val="009D59C2"/>
    <w:rsid w:val="009D7BC9"/>
    <w:rsid w:val="009E122F"/>
    <w:rsid w:val="009E1982"/>
    <w:rsid w:val="009E4D2C"/>
    <w:rsid w:val="009F0978"/>
    <w:rsid w:val="009F3AEC"/>
    <w:rsid w:val="009F3D36"/>
    <w:rsid w:val="009F6801"/>
    <w:rsid w:val="00A00081"/>
    <w:rsid w:val="00A06422"/>
    <w:rsid w:val="00A10D56"/>
    <w:rsid w:val="00A12AAE"/>
    <w:rsid w:val="00A12F22"/>
    <w:rsid w:val="00A137A9"/>
    <w:rsid w:val="00A138A7"/>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3F7D"/>
    <w:rsid w:val="00A7489E"/>
    <w:rsid w:val="00A8015F"/>
    <w:rsid w:val="00A85039"/>
    <w:rsid w:val="00A906AA"/>
    <w:rsid w:val="00A919A0"/>
    <w:rsid w:val="00A94C5E"/>
    <w:rsid w:val="00A965FF"/>
    <w:rsid w:val="00AA252C"/>
    <w:rsid w:val="00AA5EA7"/>
    <w:rsid w:val="00AA666E"/>
    <w:rsid w:val="00AA7960"/>
    <w:rsid w:val="00AB5518"/>
    <w:rsid w:val="00AC3A0E"/>
    <w:rsid w:val="00AC4A04"/>
    <w:rsid w:val="00AC5679"/>
    <w:rsid w:val="00AD1ED3"/>
    <w:rsid w:val="00AD336F"/>
    <w:rsid w:val="00AD63CE"/>
    <w:rsid w:val="00AE134C"/>
    <w:rsid w:val="00AE1868"/>
    <w:rsid w:val="00AE2564"/>
    <w:rsid w:val="00AE301F"/>
    <w:rsid w:val="00AE3302"/>
    <w:rsid w:val="00AE5BA6"/>
    <w:rsid w:val="00AE6231"/>
    <w:rsid w:val="00AE7077"/>
    <w:rsid w:val="00AF61C2"/>
    <w:rsid w:val="00AF6CC6"/>
    <w:rsid w:val="00B0296A"/>
    <w:rsid w:val="00B02A4C"/>
    <w:rsid w:val="00B07E79"/>
    <w:rsid w:val="00B12295"/>
    <w:rsid w:val="00B137BE"/>
    <w:rsid w:val="00B15998"/>
    <w:rsid w:val="00B16900"/>
    <w:rsid w:val="00B16E42"/>
    <w:rsid w:val="00B17FA0"/>
    <w:rsid w:val="00B2292C"/>
    <w:rsid w:val="00B22C3C"/>
    <w:rsid w:val="00B24344"/>
    <w:rsid w:val="00B26769"/>
    <w:rsid w:val="00B2754B"/>
    <w:rsid w:val="00B30097"/>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660"/>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6314"/>
    <w:rsid w:val="00C01D14"/>
    <w:rsid w:val="00C01D97"/>
    <w:rsid w:val="00C025B4"/>
    <w:rsid w:val="00C029EC"/>
    <w:rsid w:val="00C1201B"/>
    <w:rsid w:val="00C161FD"/>
    <w:rsid w:val="00C17C9F"/>
    <w:rsid w:val="00C23F17"/>
    <w:rsid w:val="00C246F2"/>
    <w:rsid w:val="00C2531E"/>
    <w:rsid w:val="00C2627E"/>
    <w:rsid w:val="00C26D0D"/>
    <w:rsid w:val="00C27C95"/>
    <w:rsid w:val="00C300D2"/>
    <w:rsid w:val="00C30A4A"/>
    <w:rsid w:val="00C3270F"/>
    <w:rsid w:val="00C3278B"/>
    <w:rsid w:val="00C33375"/>
    <w:rsid w:val="00C34C23"/>
    <w:rsid w:val="00C368FA"/>
    <w:rsid w:val="00C379A6"/>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0DCE"/>
    <w:rsid w:val="00C7108B"/>
    <w:rsid w:val="00C75883"/>
    <w:rsid w:val="00C77FA5"/>
    <w:rsid w:val="00C8089F"/>
    <w:rsid w:val="00C835FE"/>
    <w:rsid w:val="00C836CC"/>
    <w:rsid w:val="00C852D6"/>
    <w:rsid w:val="00C87A74"/>
    <w:rsid w:val="00C92C71"/>
    <w:rsid w:val="00C93F8F"/>
    <w:rsid w:val="00C96970"/>
    <w:rsid w:val="00CA0894"/>
    <w:rsid w:val="00CA3593"/>
    <w:rsid w:val="00CA5726"/>
    <w:rsid w:val="00CA7E6A"/>
    <w:rsid w:val="00CB258E"/>
    <w:rsid w:val="00CB3C8F"/>
    <w:rsid w:val="00CC02F1"/>
    <w:rsid w:val="00CC1122"/>
    <w:rsid w:val="00CC11A6"/>
    <w:rsid w:val="00CC135E"/>
    <w:rsid w:val="00CC1DD9"/>
    <w:rsid w:val="00CC7226"/>
    <w:rsid w:val="00CC74C7"/>
    <w:rsid w:val="00CD0735"/>
    <w:rsid w:val="00CD45E3"/>
    <w:rsid w:val="00CD4771"/>
    <w:rsid w:val="00CD5089"/>
    <w:rsid w:val="00CD5D3F"/>
    <w:rsid w:val="00CD7E1F"/>
    <w:rsid w:val="00CE41FA"/>
    <w:rsid w:val="00CE4BC4"/>
    <w:rsid w:val="00CE7DA2"/>
    <w:rsid w:val="00CF1450"/>
    <w:rsid w:val="00CF2F8A"/>
    <w:rsid w:val="00CF3DB3"/>
    <w:rsid w:val="00D0274B"/>
    <w:rsid w:val="00D0365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02FF"/>
    <w:rsid w:val="00D81CF6"/>
    <w:rsid w:val="00D84841"/>
    <w:rsid w:val="00D876E6"/>
    <w:rsid w:val="00D90958"/>
    <w:rsid w:val="00D965DE"/>
    <w:rsid w:val="00DA1025"/>
    <w:rsid w:val="00DA22EC"/>
    <w:rsid w:val="00DA5682"/>
    <w:rsid w:val="00DA5860"/>
    <w:rsid w:val="00DA5C0C"/>
    <w:rsid w:val="00DA6F16"/>
    <w:rsid w:val="00DB2767"/>
    <w:rsid w:val="00DC1B10"/>
    <w:rsid w:val="00DC2924"/>
    <w:rsid w:val="00DC4729"/>
    <w:rsid w:val="00DC4C3E"/>
    <w:rsid w:val="00DD24C4"/>
    <w:rsid w:val="00DD31C5"/>
    <w:rsid w:val="00DD479B"/>
    <w:rsid w:val="00DD5020"/>
    <w:rsid w:val="00DD63BE"/>
    <w:rsid w:val="00DE085D"/>
    <w:rsid w:val="00DE4296"/>
    <w:rsid w:val="00DF2469"/>
    <w:rsid w:val="00DF7899"/>
    <w:rsid w:val="00E0524C"/>
    <w:rsid w:val="00E14B08"/>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57A4"/>
    <w:rsid w:val="00E86299"/>
    <w:rsid w:val="00E9107A"/>
    <w:rsid w:val="00E91F62"/>
    <w:rsid w:val="00E929FD"/>
    <w:rsid w:val="00E93240"/>
    <w:rsid w:val="00E9479B"/>
    <w:rsid w:val="00E94E22"/>
    <w:rsid w:val="00E95F08"/>
    <w:rsid w:val="00E97171"/>
    <w:rsid w:val="00E97E48"/>
    <w:rsid w:val="00EA185B"/>
    <w:rsid w:val="00EA4D48"/>
    <w:rsid w:val="00EA7ADF"/>
    <w:rsid w:val="00EB2173"/>
    <w:rsid w:val="00EB62E6"/>
    <w:rsid w:val="00EB695F"/>
    <w:rsid w:val="00EC3A85"/>
    <w:rsid w:val="00EC4B89"/>
    <w:rsid w:val="00EC59A5"/>
    <w:rsid w:val="00EC6E15"/>
    <w:rsid w:val="00ED1B30"/>
    <w:rsid w:val="00ED3765"/>
    <w:rsid w:val="00ED5D03"/>
    <w:rsid w:val="00EE01ED"/>
    <w:rsid w:val="00EE1AC1"/>
    <w:rsid w:val="00EE39D6"/>
    <w:rsid w:val="00EE52AD"/>
    <w:rsid w:val="00EE5BC3"/>
    <w:rsid w:val="00EE6FAB"/>
    <w:rsid w:val="00EF328C"/>
    <w:rsid w:val="00EF68BB"/>
    <w:rsid w:val="00F01F92"/>
    <w:rsid w:val="00F030D4"/>
    <w:rsid w:val="00F04053"/>
    <w:rsid w:val="00F05F97"/>
    <w:rsid w:val="00F06573"/>
    <w:rsid w:val="00F10A08"/>
    <w:rsid w:val="00F15354"/>
    <w:rsid w:val="00F15FC3"/>
    <w:rsid w:val="00F22AC5"/>
    <w:rsid w:val="00F254D1"/>
    <w:rsid w:val="00F32B82"/>
    <w:rsid w:val="00F33F19"/>
    <w:rsid w:val="00F34C86"/>
    <w:rsid w:val="00F4043E"/>
    <w:rsid w:val="00F4161C"/>
    <w:rsid w:val="00F41795"/>
    <w:rsid w:val="00F41BBC"/>
    <w:rsid w:val="00F444F0"/>
    <w:rsid w:val="00F446FF"/>
    <w:rsid w:val="00F45521"/>
    <w:rsid w:val="00F50847"/>
    <w:rsid w:val="00F50E8F"/>
    <w:rsid w:val="00F53F27"/>
    <w:rsid w:val="00F546D1"/>
    <w:rsid w:val="00F60281"/>
    <w:rsid w:val="00F61801"/>
    <w:rsid w:val="00F66272"/>
    <w:rsid w:val="00F709C0"/>
    <w:rsid w:val="00F81FEC"/>
    <w:rsid w:val="00F927A1"/>
    <w:rsid w:val="00F92E4D"/>
    <w:rsid w:val="00F94739"/>
    <w:rsid w:val="00F95D08"/>
    <w:rsid w:val="00FA23BD"/>
    <w:rsid w:val="00FA3764"/>
    <w:rsid w:val="00FA41C7"/>
    <w:rsid w:val="00FA4A79"/>
    <w:rsid w:val="00FA56ED"/>
    <w:rsid w:val="00FB05DD"/>
    <w:rsid w:val="00FB0F7C"/>
    <w:rsid w:val="00FB1512"/>
    <w:rsid w:val="00FB24EA"/>
    <w:rsid w:val="00FB5FA6"/>
    <w:rsid w:val="00FC0334"/>
    <w:rsid w:val="00FC1310"/>
    <w:rsid w:val="00FC2FF3"/>
    <w:rsid w:val="00FC3263"/>
    <w:rsid w:val="00FC51F9"/>
    <w:rsid w:val="00FC5B40"/>
    <w:rsid w:val="00FC5FF8"/>
    <w:rsid w:val="00FD1E67"/>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0ECBD72-F893-4B23-9FA4-9865CC222F83}">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2555</Words>
  <Characters>14564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tanina cordaro</cp:lastModifiedBy>
  <cp:revision>3</cp:revision>
  <cp:lastPrinted>2022-10-12T21:09:00Z</cp:lastPrinted>
  <dcterms:created xsi:type="dcterms:W3CDTF">2023-02-25T23:12:00Z</dcterms:created>
  <dcterms:modified xsi:type="dcterms:W3CDTF">2023-02-25T23:15:00Z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