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DDF5F" w14:textId="77777777" w:rsidR="0020413D" w:rsidRPr="00074402" w:rsidRDefault="0020413D" w:rsidP="0020413D">
      <w:pPr>
        <w:spacing w:line="360" w:lineRule="auto"/>
        <w:rPr>
          <w:rFonts w:ascii="Arial" w:hAnsi="Arial" w:cs="Arial"/>
          <w:szCs w:val="24"/>
        </w:rPr>
      </w:pPr>
      <w:bookmarkStart w:id="0" w:name="_Hlk119323199"/>
      <w:r w:rsidRPr="00074402">
        <w:rPr>
          <w:rFonts w:ascii="Arial" w:hAnsi="Arial" w:cs="Arial"/>
          <w:noProof/>
          <w:szCs w:val="24"/>
        </w:rPr>
        <w:drawing>
          <wp:anchor distT="0" distB="0" distL="114300" distR="114300" simplePos="0" relativeHeight="251663360" behindDoc="0" locked="0" layoutInCell="1" allowOverlap="1" wp14:anchorId="2D5FC45E" wp14:editId="4DFD226A">
            <wp:simplePos x="0" y="0"/>
            <wp:positionH relativeFrom="column">
              <wp:posOffset>0</wp:posOffset>
            </wp:positionH>
            <wp:positionV relativeFrom="paragraph">
              <wp:posOffset>292100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A6F2CC2" w14:textId="77777777" w:rsidR="0020413D" w:rsidRPr="00CE6E77" w:rsidRDefault="0020413D" w:rsidP="0020413D">
      <w:pPr>
        <w:spacing w:line="360" w:lineRule="auto"/>
        <w:rPr>
          <w:rFonts w:ascii="Arial" w:hAnsi="Arial" w:cs="Arial"/>
          <w:b/>
          <w:bCs/>
          <w:szCs w:val="24"/>
        </w:rPr>
      </w:pPr>
    </w:p>
    <w:p w14:paraId="2614E206" w14:textId="77777777" w:rsidR="0020413D" w:rsidRPr="00CE6E77" w:rsidRDefault="0020413D" w:rsidP="0020413D">
      <w:pPr>
        <w:spacing w:line="360" w:lineRule="auto"/>
        <w:rPr>
          <w:rFonts w:ascii="Arial" w:hAnsi="Arial" w:cs="Arial"/>
          <w:b/>
          <w:bCs/>
          <w:szCs w:val="24"/>
        </w:rPr>
      </w:pPr>
    </w:p>
    <w:p w14:paraId="661702A7" w14:textId="20A80126" w:rsidR="0020413D" w:rsidRPr="00CE6E77" w:rsidRDefault="0020413D" w:rsidP="0020413D">
      <w:pPr>
        <w:tabs>
          <w:tab w:val="left" w:pos="6540"/>
        </w:tabs>
        <w:spacing w:line="360" w:lineRule="auto"/>
        <w:rPr>
          <w:rFonts w:ascii="Arial" w:hAnsi="Arial" w:cs="Arial"/>
          <w:b/>
          <w:bCs/>
          <w:sz w:val="28"/>
          <w:szCs w:val="28"/>
        </w:rPr>
      </w:pPr>
    </w:p>
    <w:p w14:paraId="1BCDBC27" w14:textId="1F2814B5" w:rsidR="0020413D" w:rsidRPr="00CE6E77" w:rsidRDefault="0020413D" w:rsidP="0020413D">
      <w:pPr>
        <w:tabs>
          <w:tab w:val="left" w:pos="6540"/>
        </w:tabs>
        <w:spacing w:line="360" w:lineRule="auto"/>
        <w:rPr>
          <w:rFonts w:ascii="Arial" w:hAnsi="Arial" w:cs="Arial"/>
          <w:b/>
          <w:bCs/>
          <w:sz w:val="28"/>
          <w:szCs w:val="28"/>
        </w:rPr>
      </w:pPr>
      <w:bookmarkStart w:id="1" w:name="_Hlk119323191"/>
      <w:r w:rsidRPr="00CE6E77">
        <w:rPr>
          <w:rFonts w:ascii="Arial" w:hAnsi="Arial" w:cs="Arial"/>
          <w:b/>
          <w:bCs/>
          <w:sz w:val="28"/>
          <w:szCs w:val="28"/>
        </w:rPr>
        <w:t>Student name</w:t>
      </w:r>
      <w:r w:rsidR="00AE5E79" w:rsidRPr="00CE6E77">
        <w:rPr>
          <w:rFonts w:ascii="Arial" w:hAnsi="Arial" w:cs="Arial"/>
          <w:b/>
          <w:bCs/>
          <w:sz w:val="28"/>
          <w:szCs w:val="28"/>
        </w:rPr>
        <w:t xml:space="preserve">    AMINA MUSBAH</w:t>
      </w:r>
    </w:p>
    <w:p w14:paraId="3EB7E4D5" w14:textId="58DD4991" w:rsidR="0020413D" w:rsidRPr="00CE6E77" w:rsidRDefault="0020413D" w:rsidP="0020413D">
      <w:pPr>
        <w:tabs>
          <w:tab w:val="left" w:pos="6540"/>
        </w:tabs>
        <w:spacing w:line="360" w:lineRule="auto"/>
        <w:rPr>
          <w:rFonts w:ascii="Arial" w:hAnsi="Arial" w:cs="Arial"/>
          <w:b/>
          <w:bCs/>
          <w:sz w:val="28"/>
          <w:szCs w:val="28"/>
        </w:rPr>
      </w:pPr>
      <w:r w:rsidRPr="00CE6E77">
        <w:rPr>
          <w:rFonts w:ascii="Arial" w:hAnsi="Arial" w:cs="Arial"/>
          <w:b/>
          <w:bCs/>
          <w:sz w:val="28"/>
          <w:szCs w:val="28"/>
        </w:rPr>
        <w:t>Student ID:</w:t>
      </w:r>
      <w:r w:rsidR="00CE6E77">
        <w:rPr>
          <w:rFonts w:ascii="Arial" w:hAnsi="Arial" w:cs="Arial"/>
          <w:b/>
          <w:bCs/>
          <w:sz w:val="28"/>
          <w:szCs w:val="28"/>
        </w:rPr>
        <w:t xml:space="preserve"> (2133007).</w:t>
      </w:r>
    </w:p>
    <w:p w14:paraId="2FD28FDA" w14:textId="77777777" w:rsidR="0020413D" w:rsidRPr="0020413D" w:rsidRDefault="0020413D" w:rsidP="0020413D">
      <w:pPr>
        <w:tabs>
          <w:tab w:val="left" w:pos="6540"/>
        </w:tabs>
        <w:spacing w:line="360" w:lineRule="auto"/>
        <w:rPr>
          <w:rFonts w:ascii="Arial" w:hAnsi="Arial" w:cs="Arial"/>
          <w:sz w:val="28"/>
          <w:szCs w:val="28"/>
        </w:rPr>
      </w:pPr>
    </w:p>
    <w:p w14:paraId="3BE57B2F" w14:textId="50D4F1F0" w:rsidR="0020413D" w:rsidRPr="0020413D" w:rsidRDefault="0020413D" w:rsidP="0020413D">
      <w:pPr>
        <w:tabs>
          <w:tab w:val="left" w:pos="6540"/>
        </w:tabs>
        <w:spacing w:line="360" w:lineRule="auto"/>
        <w:rPr>
          <w:rFonts w:ascii="Arial" w:hAnsi="Arial" w:cs="Arial"/>
          <w:sz w:val="28"/>
          <w:szCs w:val="28"/>
        </w:rPr>
      </w:pPr>
      <w:r w:rsidRPr="0020413D">
        <w:rPr>
          <w:rFonts w:ascii="Arial" w:hAnsi="Arial" w:cs="Arial"/>
          <w:b/>
          <w:bCs/>
          <w:sz w:val="28"/>
          <w:szCs w:val="28"/>
        </w:rPr>
        <w:t>Module name</w:t>
      </w:r>
      <w:r w:rsidRPr="0020413D">
        <w:rPr>
          <w:rFonts w:ascii="Arial" w:hAnsi="Arial" w:cs="Arial"/>
          <w:sz w:val="28"/>
          <w:szCs w:val="28"/>
        </w:rPr>
        <w:t xml:space="preserve">: </w:t>
      </w:r>
      <w:r w:rsidR="00CE6E77" w:rsidRPr="00CE6E77">
        <w:rPr>
          <w:rFonts w:ascii="Arial" w:hAnsi="Arial" w:cs="Arial"/>
          <w:b/>
          <w:bCs/>
          <w:sz w:val="28"/>
          <w:szCs w:val="28"/>
        </w:rPr>
        <w:t>INTRODUCATION TO HEALTH AND SOCIAL CARE</w:t>
      </w:r>
      <w:r w:rsidR="00CE6E77">
        <w:rPr>
          <w:rFonts w:ascii="Arial" w:hAnsi="Arial" w:cs="Arial"/>
          <w:sz w:val="28"/>
          <w:szCs w:val="28"/>
        </w:rPr>
        <w:t xml:space="preserve"> </w:t>
      </w:r>
    </w:p>
    <w:p w14:paraId="6DB37D82" w14:textId="2CAE9E8E" w:rsidR="0020413D" w:rsidRPr="00CE6E77" w:rsidRDefault="0020413D" w:rsidP="0020413D">
      <w:pPr>
        <w:tabs>
          <w:tab w:val="left" w:pos="6540"/>
        </w:tabs>
        <w:spacing w:line="360" w:lineRule="auto"/>
        <w:rPr>
          <w:rFonts w:ascii="Arial" w:hAnsi="Arial" w:cs="Arial"/>
          <w:b/>
          <w:bCs/>
          <w:sz w:val="28"/>
          <w:szCs w:val="28"/>
        </w:rPr>
      </w:pPr>
      <w:r w:rsidRPr="0020413D">
        <w:rPr>
          <w:rFonts w:ascii="Arial" w:hAnsi="Arial" w:cs="Arial"/>
          <w:b/>
          <w:bCs/>
          <w:sz w:val="28"/>
          <w:szCs w:val="28"/>
        </w:rPr>
        <w:t>Module code</w:t>
      </w:r>
      <w:r w:rsidRPr="0020413D">
        <w:rPr>
          <w:rFonts w:ascii="Arial" w:hAnsi="Arial" w:cs="Arial"/>
          <w:sz w:val="28"/>
          <w:szCs w:val="28"/>
        </w:rPr>
        <w:t>:</w:t>
      </w:r>
      <w:r w:rsidR="00AE5E79" w:rsidRPr="00AE5E79">
        <w:t xml:space="preserve"> </w:t>
      </w:r>
      <w:r w:rsidR="00AE5E79" w:rsidRPr="00CE6E77">
        <w:rPr>
          <w:rFonts w:ascii="Arial" w:hAnsi="Arial" w:cs="Arial"/>
          <w:b/>
          <w:bCs/>
          <w:sz w:val="28"/>
          <w:szCs w:val="28"/>
        </w:rPr>
        <w:t>LCHS4003</w:t>
      </w:r>
    </w:p>
    <w:p w14:paraId="19E2D05A" w14:textId="310FF324" w:rsidR="0020413D" w:rsidRDefault="0020413D" w:rsidP="0020413D">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r w:rsidR="00CE6E77">
        <w:t>:</w:t>
      </w:r>
      <w:proofErr w:type="gramEnd"/>
      <w:r w:rsidR="00CE6E77">
        <w:t xml:space="preserve"> </w:t>
      </w:r>
      <w:r w:rsidR="00CE6E77" w:rsidRPr="00CE6E77">
        <w:rPr>
          <w:b/>
          <w:bCs/>
          <w:sz w:val="28"/>
          <w:szCs w:val="28"/>
        </w:rPr>
        <w:t>DOBIJHOUT(MODULE LEAD</w:t>
      </w:r>
      <w:r w:rsidR="00CE6E77" w:rsidRPr="00CE6E77">
        <w:rPr>
          <w:b/>
          <w:bCs/>
        </w:rPr>
        <w:t xml:space="preserve"> )</w:t>
      </w:r>
    </w:p>
    <w:p w14:paraId="140E7F33" w14:textId="3E15AD44" w:rsidR="00CE6E77" w:rsidRPr="00CE6E77" w:rsidRDefault="00CE6E77" w:rsidP="0020413D">
      <w:pPr>
        <w:rPr>
          <w:b/>
          <w:bCs/>
          <w:sz w:val="28"/>
          <w:szCs w:val="28"/>
        </w:rPr>
      </w:pPr>
      <w:proofErr w:type="gramStart"/>
      <w:r w:rsidRPr="00CE6E77">
        <w:rPr>
          <w:b/>
          <w:bCs/>
          <w:sz w:val="28"/>
          <w:szCs w:val="28"/>
        </w:rPr>
        <w:t>LD :LIZETA</w:t>
      </w:r>
      <w:proofErr w:type="gramEnd"/>
      <w:r w:rsidRPr="00CE6E77">
        <w:rPr>
          <w:b/>
          <w:bCs/>
          <w:sz w:val="28"/>
          <w:szCs w:val="28"/>
        </w:rPr>
        <w:t xml:space="preserve"> DEMETRIOU</w:t>
      </w:r>
    </w:p>
    <w:p w14:paraId="60A4DAD9" w14:textId="3108B83D" w:rsidR="00CE6E77" w:rsidRPr="00CE6E77" w:rsidRDefault="00CE6E77" w:rsidP="0020413D">
      <w:pPr>
        <w:rPr>
          <w:b/>
          <w:bCs/>
          <w:sz w:val="28"/>
          <w:szCs w:val="28"/>
        </w:rPr>
      </w:pPr>
      <w:proofErr w:type="gramStart"/>
      <w:r w:rsidRPr="00CE6E77">
        <w:rPr>
          <w:b/>
          <w:bCs/>
          <w:sz w:val="28"/>
          <w:szCs w:val="28"/>
        </w:rPr>
        <w:t>AA:AKINSEYE</w:t>
      </w:r>
      <w:proofErr w:type="gramEnd"/>
      <w:r w:rsidRPr="00CE6E77">
        <w:rPr>
          <w:b/>
          <w:bCs/>
          <w:sz w:val="28"/>
          <w:szCs w:val="28"/>
        </w:rPr>
        <w:t xml:space="preserve"> </w:t>
      </w:r>
    </w:p>
    <w:bookmarkEnd w:id="0"/>
    <w:bookmarkEnd w:id="1"/>
    <w:p w14:paraId="410C101D" w14:textId="358AD3A4" w:rsidR="00925D5E" w:rsidRDefault="00925D5E">
      <w:pPr>
        <w:sectPr w:rsidR="00925D5E">
          <w:headerReference w:type="default" r:id="rId10"/>
          <w:pgSz w:w="11906" w:h="16838"/>
          <w:pgMar w:top="1440" w:right="1440" w:bottom="1440" w:left="1440" w:header="708" w:footer="708" w:gutter="0"/>
          <w:cols w:space="708"/>
          <w:docGrid w:linePitch="360"/>
        </w:sectPr>
      </w:pPr>
    </w:p>
    <w:p w14:paraId="6AF75524" w14:textId="0B276D6E" w:rsidR="0020413D" w:rsidRPr="004D35FC" w:rsidRDefault="0020413D" w:rsidP="0020413D">
      <w:pPr>
        <w:rPr>
          <w:rFonts w:ascii="Arial" w:hAnsi="Arial" w:cs="Arial"/>
          <w:b/>
          <w:bCs/>
          <w:sz w:val="28"/>
          <w:szCs w:val="28"/>
        </w:rPr>
      </w:pPr>
      <w:bookmarkStart w:id="2" w:name="_Hlk119323210"/>
      <w:r w:rsidRPr="004D35FC">
        <w:rPr>
          <w:rFonts w:ascii="Arial" w:hAnsi="Arial" w:cs="Arial"/>
          <w:b/>
          <w:bCs/>
          <w:sz w:val="28"/>
          <w:szCs w:val="28"/>
        </w:rPr>
        <w:lastRenderedPageBreak/>
        <w:t xml:space="preserve">Content page </w:t>
      </w:r>
    </w:p>
    <w:p w14:paraId="5AFFC33B" w14:textId="3D1FC4B8" w:rsidR="003A000F" w:rsidRDefault="0020413D">
      <w:pPr>
        <w:sectPr w:rsidR="003A000F" w:rsidSect="0020413D">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 2</w:t>
      </w:r>
      <w:bookmarkEnd w:id="2"/>
      <w:r w:rsidR="00DC1295">
        <w:rPr>
          <w:noProof/>
        </w:rPr>
        <mc:AlternateContent>
          <mc:Choice Requires="wps">
            <w:drawing>
              <wp:anchor distT="45720" distB="45720" distL="114300" distR="114300" simplePos="0" relativeHeight="251669504" behindDoc="0" locked="0" layoutInCell="1" allowOverlap="1" wp14:anchorId="23EC5F85" wp14:editId="6F04481B">
                <wp:simplePos x="0" y="0"/>
                <wp:positionH relativeFrom="column">
                  <wp:posOffset>4133850</wp:posOffset>
                </wp:positionH>
                <wp:positionV relativeFrom="paragraph">
                  <wp:posOffset>1386840</wp:posOffset>
                </wp:positionV>
                <wp:extent cx="2367280" cy="2474595"/>
                <wp:effectExtent l="19050" t="19050" r="13970" b="2095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4595"/>
                        </a:xfrm>
                        <a:prstGeom prst="rect">
                          <a:avLst/>
                        </a:prstGeom>
                        <a:solidFill>
                          <a:srgbClr val="FFFFFF"/>
                        </a:solidFill>
                        <a:ln w="44450">
                          <a:solidFill>
                            <a:srgbClr val="000000"/>
                          </a:solidFill>
                          <a:miter lim="800000"/>
                          <a:headEnd/>
                          <a:tailEnd/>
                        </a:ln>
                        <a:effectLst>
                          <a:softEdge rad="25400"/>
                        </a:effectLst>
                      </wps:spPr>
                      <wps:txbx>
                        <w:txbxContent>
                          <w:p w14:paraId="484A435C" w14:textId="5C2E80E1" w:rsidR="0020413D" w:rsidRPr="00FD32B5" w:rsidRDefault="00DC1295" w:rsidP="0020413D">
                            <w:pPr>
                              <w:rPr>
                                <w:b/>
                                <w:bCs/>
                                <w:color w:val="385623" w:themeColor="accent6" w:themeShade="80"/>
                              </w:rPr>
                            </w:pPr>
                            <w:r>
                              <w:rPr>
                                <w:b/>
                                <w:bCs/>
                                <w:color w:val="385623" w:themeColor="accent6" w:themeShade="80"/>
                              </w:rPr>
                              <w:t>Mental Health Services</w:t>
                            </w:r>
                          </w:p>
                          <w:p w14:paraId="705CCC7C" w14:textId="77777777" w:rsidR="00DC1295" w:rsidRPr="00DC1295" w:rsidRDefault="00DC1295" w:rsidP="00DC1295">
                            <w:pPr>
                              <w:rPr>
                                <w:b/>
                                <w:bCs/>
                              </w:rPr>
                            </w:pPr>
                            <w:r w:rsidRPr="00DC1295">
                              <w:rPr>
                                <w:b/>
                                <w:bCs/>
                              </w:rPr>
                              <w:t>1959</w:t>
                            </w:r>
                          </w:p>
                          <w:p w14:paraId="0E780619" w14:textId="77777777" w:rsidR="00DC1295" w:rsidRDefault="00DC1295" w:rsidP="00DC1295">
                            <w:r>
                              <w:t xml:space="preserve"> NHS’s introduction of The Mental Health Act. </w:t>
                            </w:r>
                          </w:p>
                          <w:p w14:paraId="6406EBA6" w14:textId="4A652833" w:rsidR="0020413D" w:rsidRPr="00DC1295" w:rsidRDefault="00DC1295" w:rsidP="00DC1295">
                            <w:pPr>
                              <w:rPr>
                                <w:b/>
                                <w:bCs/>
                                <w:color w:val="1F4E79" w:themeColor="accent5" w:themeShade="80"/>
                              </w:rPr>
                            </w:pPr>
                            <w:r w:rsidRPr="00DC1295">
                              <w:rPr>
                                <w:b/>
                                <w:bCs/>
                                <w:color w:val="1F4E79" w:themeColor="accent5" w:themeShade="80"/>
                              </w:rPr>
                              <w:t xml:space="preserve">This act allowed people who suffered from mental health problems, for the first time, to be treated as people with physical illnesses would be treated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EC5F85" id="_x0000_t202" coordsize="21600,21600" o:spt="202" path="m,l,21600r21600,l21600,xe">
                <v:stroke joinstyle="miter"/>
                <v:path gradientshapeok="t" o:connecttype="rect"/>
              </v:shapetype>
              <v:shape id="Text Box 6" o:spid="_x0000_s1026" type="#_x0000_t202" style="position:absolute;margin-left:325.5pt;margin-top:109.2pt;width:186.4pt;height:194.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RLAIAAFUEAAAOAAAAZHJzL2Uyb0RvYy54bWysVNtu2zAMfR+wfxD0vtjxnCY14hRd2gwD&#10;ugvQ7QNkSbaFyaInKbGzrx8lp2l2exnmB0EUqSPyHNLrm7HT5CCtU2BKOp+llEjDQSjTlPTL592r&#10;FSXOMyOYBiNLepSO3mxevlgPfSEzaEELaQmCGFcMfUlb7/siSRxvZcfcDHpp0FmD7ZhH0zaJsGxA&#10;9E4nWZpeJQNY0Vvg0jk8vZucdBPx61py/7GunfRElxRz83G1ca3CmmzWrGgs61vFT2mwf8iiY8rg&#10;o2eoO+YZ2Vv1G1SnuAUHtZ9x6BKoa8VlrAGrmae/VPPYsl7GWpAc159pcv8Pln84PPafLPHjGxhR&#10;wFiE6x+Af3XEwLZlppG31sLQSibw4XmgLBl6V5yuBqpd4QJINbwHgSKzvYcINNa2C6xgnQTRUYDj&#10;mXQ5esLxMHt9tcxW6OLoy/JlvrhexDdY8XS9t86/ldCRsCmpRVUjPDs8OB/SYcVTSHjNgVZip7SO&#10;hm2qrbbkwLADdvE7of8Upg0ZSprn+SKdKPgrRhq/P2F0ymMva9WVdHUOYkUg7t6I2GmeKT3tMWdt&#10;QoIydikWMqVe+3vRSGKZQDYWeRpbFIMvwiL7gfCJej9WI4IHFSoQR9TBwtTnOJe4acF+p2TAHi+p&#10;+7ZnVlKi3xnU8nqe52EoopEvlhka9tJTXXqY4QhVUk/JtN36OEghbwO3qHmtohrPmZw6BXs3inSa&#10;szAcl3aMev4bbH4AAAD//wMAUEsDBBQABgAIAAAAIQDoGSh04QAAAAwBAAAPAAAAZHJzL2Rvd25y&#10;ZXYueG1sTI9RS8MwFIXfBf9DuIJvLkl1o9SmQwRBlDHsJr7eNbEpNjddk2313y970sfLOZz7feVy&#10;cj07mjF0nhTImQBmqPG6o1bBdvNylwMLEUlj78ko+DUBltX1VYmF9if6MMc6tiyNUChQgY1xKDgP&#10;jTUOw8wPhlL27UeHMZ1jy/WIpzTuep4JseAOO0ofLA7m2Zrmpz44BbVffw202rxN+9W739vt5/wV&#10;pVK3N9PTI7BopvhXhgt+QocqMe38gXRgvYLFXCaXqCCT+QOwS0Nk98lmlzKRS+BVyf9LVGcAAAD/&#10;/wMAUEsBAi0AFAAGAAgAAAAhALaDOJL+AAAA4QEAABMAAAAAAAAAAAAAAAAAAAAAAFtDb250ZW50&#10;X1R5cGVzXS54bWxQSwECLQAUAAYACAAAACEAOP0h/9YAAACUAQAACwAAAAAAAAAAAAAAAAAvAQAA&#10;X3JlbHMvLnJlbHNQSwECLQAUAAYACAAAACEAIX/9USwCAABVBAAADgAAAAAAAAAAAAAAAAAuAgAA&#10;ZHJzL2Uyb0RvYy54bWxQSwECLQAUAAYACAAAACEA6BkodOEAAAAMAQAADwAAAAAAAAAAAAAAAACG&#10;BAAAZHJzL2Rvd25yZXYueG1sUEsFBgAAAAAEAAQA8wAAAJQFAAAAAA==&#10;" strokeweight="3.5pt">
                <v:textbox>
                  <w:txbxContent>
                    <w:p w14:paraId="484A435C" w14:textId="5C2E80E1" w:rsidR="0020413D" w:rsidRPr="00FD32B5" w:rsidRDefault="00DC1295" w:rsidP="0020413D">
                      <w:pPr>
                        <w:rPr>
                          <w:b/>
                          <w:bCs/>
                          <w:color w:val="385623" w:themeColor="accent6" w:themeShade="80"/>
                        </w:rPr>
                      </w:pPr>
                      <w:r>
                        <w:rPr>
                          <w:b/>
                          <w:bCs/>
                          <w:color w:val="385623" w:themeColor="accent6" w:themeShade="80"/>
                        </w:rPr>
                        <w:t>Mental Health Services</w:t>
                      </w:r>
                    </w:p>
                    <w:p w14:paraId="705CCC7C" w14:textId="77777777" w:rsidR="00DC1295" w:rsidRPr="00DC1295" w:rsidRDefault="00DC1295" w:rsidP="00DC1295">
                      <w:pPr>
                        <w:rPr>
                          <w:b/>
                          <w:bCs/>
                        </w:rPr>
                      </w:pPr>
                      <w:r w:rsidRPr="00DC1295">
                        <w:rPr>
                          <w:b/>
                          <w:bCs/>
                        </w:rPr>
                        <w:t>1959</w:t>
                      </w:r>
                    </w:p>
                    <w:p w14:paraId="0E780619" w14:textId="77777777" w:rsidR="00DC1295" w:rsidRDefault="00DC1295" w:rsidP="00DC1295">
                      <w:r>
                        <w:t xml:space="preserve"> NHS’s introduction of The Mental Health Act. </w:t>
                      </w:r>
                    </w:p>
                    <w:p w14:paraId="6406EBA6" w14:textId="4A652833" w:rsidR="0020413D" w:rsidRPr="00DC1295" w:rsidRDefault="00DC1295" w:rsidP="00DC1295">
                      <w:pPr>
                        <w:rPr>
                          <w:b/>
                          <w:bCs/>
                          <w:color w:val="1F4E79" w:themeColor="accent5" w:themeShade="80"/>
                        </w:rPr>
                      </w:pPr>
                      <w:r w:rsidRPr="00DC1295">
                        <w:rPr>
                          <w:b/>
                          <w:bCs/>
                          <w:color w:val="1F4E79" w:themeColor="accent5" w:themeShade="80"/>
                        </w:rPr>
                        <w:t xml:space="preserve">This act allowed people who suffered from mental health problems, for the first time, to be treated as people with physical illnesses would be treated </w:t>
                      </w:r>
                    </w:p>
                  </w:txbxContent>
                </v:textbox>
                <w10:wrap type="square"/>
              </v:shape>
            </w:pict>
          </mc:Fallback>
        </mc:AlternateContent>
      </w:r>
      <w:r w:rsidR="00291FE7">
        <w:rPr>
          <w:noProof/>
        </w:rPr>
        <mc:AlternateContent>
          <mc:Choice Requires="wps">
            <w:drawing>
              <wp:anchor distT="45720" distB="45720" distL="114300" distR="114300" simplePos="0" relativeHeight="251671552" behindDoc="0" locked="0" layoutInCell="1" allowOverlap="1" wp14:anchorId="172E6250" wp14:editId="00101357">
                <wp:simplePos x="0" y="0"/>
                <wp:positionH relativeFrom="margin">
                  <wp:posOffset>1687830</wp:posOffset>
                </wp:positionH>
                <wp:positionV relativeFrom="paragraph">
                  <wp:posOffset>1394460</wp:posOffset>
                </wp:positionV>
                <wp:extent cx="2367280" cy="2444115"/>
                <wp:effectExtent l="19050" t="19050" r="13970" b="133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44115"/>
                        </a:xfrm>
                        <a:prstGeom prst="rect">
                          <a:avLst/>
                        </a:prstGeom>
                        <a:solidFill>
                          <a:srgbClr val="FFFFFF"/>
                        </a:solidFill>
                        <a:ln w="44450">
                          <a:solidFill>
                            <a:srgbClr val="000000"/>
                          </a:solidFill>
                          <a:miter lim="800000"/>
                          <a:headEnd/>
                          <a:tailEnd/>
                        </a:ln>
                        <a:effectLst>
                          <a:softEdge rad="25400"/>
                        </a:effectLst>
                      </wps:spPr>
                      <wps:txbx>
                        <w:txbxContent>
                          <w:p w14:paraId="5790AE56" w14:textId="058A2760" w:rsidR="0020413D" w:rsidRPr="00FD32B5" w:rsidRDefault="00291FE7" w:rsidP="00291FE7">
                            <w:pPr>
                              <w:jc w:val="center"/>
                              <w:rPr>
                                <w:b/>
                                <w:bCs/>
                                <w:color w:val="385623" w:themeColor="accent6" w:themeShade="80"/>
                              </w:rPr>
                            </w:pPr>
                            <w:r w:rsidRPr="00291FE7">
                              <w:rPr>
                                <w:b/>
                                <w:bCs/>
                                <w:color w:val="385623" w:themeColor="accent6" w:themeShade="80"/>
                              </w:rPr>
                              <w:t>Vison of NHS</w:t>
                            </w:r>
                          </w:p>
                          <w:p w14:paraId="647D085C" w14:textId="4D8A61B1" w:rsidR="0020413D" w:rsidRDefault="006106E8" w:rsidP="0020413D">
                            <w:r w:rsidRPr="006106E8">
                              <w:rPr>
                                <w:noProof/>
                              </w:rPr>
                              <w:drawing>
                                <wp:inline distT="0" distB="0" distL="0" distR="0" wp14:anchorId="3DCF6739" wp14:editId="4EAA8BF6">
                                  <wp:extent cx="2139950" cy="1005840"/>
                                  <wp:effectExtent l="0" t="0" r="0" b="3810"/>
                                  <wp:docPr id="12" name="Picture 12" descr="A group of people sitting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people sitting in a room&#10;&#10;Description automatically generated with low confidence"/>
                                          <pic:cNvPicPr/>
                                        </pic:nvPicPr>
                                        <pic:blipFill>
                                          <a:blip r:embed="rId11"/>
                                          <a:stretch>
                                            <a:fillRect/>
                                          </a:stretch>
                                        </pic:blipFill>
                                        <pic:spPr>
                                          <a:xfrm>
                                            <a:off x="0" y="0"/>
                                            <a:ext cx="2139950" cy="1005840"/>
                                          </a:xfrm>
                                          <a:prstGeom prst="rect">
                                            <a:avLst/>
                                          </a:prstGeom>
                                        </pic:spPr>
                                      </pic:pic>
                                    </a:graphicData>
                                  </a:graphic>
                                </wp:inline>
                              </w:drawing>
                            </w:r>
                          </w:p>
                          <w:p w14:paraId="49A40690" w14:textId="4306BFFE" w:rsidR="00291FE7" w:rsidRPr="00291FE7" w:rsidRDefault="00291FE7" w:rsidP="0020413D">
                            <w:pPr>
                              <w:rPr>
                                <w:color w:val="C00000"/>
                                <w:sz w:val="32"/>
                                <w:szCs w:val="32"/>
                              </w:rPr>
                            </w:pPr>
                            <w:r w:rsidRPr="00291FE7">
                              <w:rPr>
                                <w:color w:val="C00000"/>
                                <w:sz w:val="32"/>
                                <w:szCs w:val="32"/>
                              </w:rPr>
                              <w:t>High Quality, Free and Sustainable Healthcare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E6250" id="Text Box 5" o:spid="_x0000_s1027" type="#_x0000_t202" style="position:absolute;margin-left:132.9pt;margin-top:109.8pt;width:186.4pt;height:192.4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V7gLgIAAFwEAAAOAAAAZHJzL2Uyb0RvYy54bWysVNtu2zAMfR+wfxD0vvgyp82MOEWXNsOA&#10;7gJ0+wBZkm1hsuhJSuzu60vJaZrdXob5QRBN+pA8h/T6auo1OUjrFJiKZouUEmk4CGXain79snu1&#10;osR5ZgTTYGRFH6SjV5uXL9bjUMocOtBCWoIgxpXjUNHO+6FMEsc72TO3gEEadDZge+bRtG0iLBsR&#10;vddJnqYXyQhWDBa4dA7f3sxOuon4TSO5/9Q0TnqiK4q1+XjaeNbhTDZrVraWDZ3ixzLYP1TRM2Uw&#10;6QnqhnlG9lb9BtUrbsFB4xcc+gSaRnEZe8BusvSXbu47NsjYC5LjhhNN7v/B8o+H++GzJX56CxMK&#10;GJtwwx3wb44Y2HbMtPLaWhg7yQQmzgJlyTi48vhpoNqVLoDU4wcQKDLbe4hAU2P7wAr2SRAdBXg4&#10;kS4nTzi+zF9fXOYrdHH05UVRZNky5mDl0+eDdf6dhJ6ES0Utqhrh2eHO+VAOK59CQjYHWomd0joa&#10;tq232pIDwwnYxeeI/lOYNmSsKGZfpjMFf8VI4/MnjF55nGWt+oquTkGsDMTdGhEnzTOl5zvWrE0o&#10;UMYpxUbm0ht/K1pJLBPIxrJI44hi8FlYZD8QPlPvp3oiCsOjNEGMGsQDymFhHndcT7x0YH9QMuKo&#10;V9R93zMrKdHvDUr6JiuKsBvRKJaXORr23FOfe5jhCFVRT8l83fq4T6F8A9cofaOiKM+VHAcGRzhq&#10;dVy3sCPndox6/ilsHgEAAP//AwBQSwMEFAAGAAgAAAAhAFKUGiLgAAAACwEAAA8AAABkcnMvZG93&#10;bnJldi54bWxMj8FKw0AQhu+C77CM4M1uUk2oaTZFBEGUIqaVXrfZMRvMzqbZbRvf3vGkt2+Yn3++&#10;KVeT68UJx9B5UpDOEhBIjTcdtQq2m6ebBYgQNRnde0IF3xhgVV1elLow/kzveKpjK7iEQqEV2BiH&#10;QsrQWHQ6zPyAxLtPPzodeRxbaUZ95nLXy3mS5NLpjviC1QM+Wmy+6qNTUPu33UDrzct0WL/6g91+&#10;ZM86Ver6anpYgog4xb8w/OqzOlTstPdHMkH0CuZ5xuqRIb3PQXAiv10w7BmSuwxkVcr/P1Q/AAAA&#10;//8DAFBLAQItABQABgAIAAAAIQC2gziS/gAAAOEBAAATAAAAAAAAAAAAAAAAAAAAAABbQ29udGVu&#10;dF9UeXBlc10ueG1sUEsBAi0AFAAGAAgAAAAhADj9If/WAAAAlAEAAAsAAAAAAAAAAAAAAAAALwEA&#10;AF9yZWxzLy5yZWxzUEsBAi0AFAAGAAgAAAAhAHb1XuAuAgAAXAQAAA4AAAAAAAAAAAAAAAAALgIA&#10;AGRycy9lMm9Eb2MueG1sUEsBAi0AFAAGAAgAAAAhAFKUGiLgAAAACwEAAA8AAAAAAAAAAAAAAAAA&#10;iAQAAGRycy9kb3ducmV2LnhtbFBLBQYAAAAABAAEAPMAAACVBQAAAAA=&#10;" strokeweight="3.5pt">
                <v:textbox>
                  <w:txbxContent>
                    <w:p w14:paraId="5790AE56" w14:textId="058A2760" w:rsidR="0020413D" w:rsidRPr="00FD32B5" w:rsidRDefault="00291FE7" w:rsidP="00291FE7">
                      <w:pPr>
                        <w:jc w:val="center"/>
                        <w:rPr>
                          <w:b/>
                          <w:bCs/>
                          <w:color w:val="385623" w:themeColor="accent6" w:themeShade="80"/>
                        </w:rPr>
                      </w:pPr>
                      <w:r w:rsidRPr="00291FE7">
                        <w:rPr>
                          <w:b/>
                          <w:bCs/>
                          <w:color w:val="385623" w:themeColor="accent6" w:themeShade="80"/>
                        </w:rPr>
                        <w:t>Vison of NHS</w:t>
                      </w:r>
                    </w:p>
                    <w:p w14:paraId="647D085C" w14:textId="4D8A61B1" w:rsidR="0020413D" w:rsidRDefault="006106E8" w:rsidP="0020413D">
                      <w:r w:rsidRPr="006106E8">
                        <w:rPr>
                          <w:noProof/>
                        </w:rPr>
                        <w:drawing>
                          <wp:inline distT="0" distB="0" distL="0" distR="0" wp14:anchorId="3DCF6739" wp14:editId="4EAA8BF6">
                            <wp:extent cx="2139950" cy="1005840"/>
                            <wp:effectExtent l="0" t="0" r="0" b="3810"/>
                            <wp:docPr id="12" name="Picture 12" descr="A group of people sitting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people sitting in a room&#10;&#10;Description automatically generated with low confidence"/>
                                    <pic:cNvPicPr/>
                                  </pic:nvPicPr>
                                  <pic:blipFill>
                                    <a:blip r:embed="rId11"/>
                                    <a:stretch>
                                      <a:fillRect/>
                                    </a:stretch>
                                  </pic:blipFill>
                                  <pic:spPr>
                                    <a:xfrm>
                                      <a:off x="0" y="0"/>
                                      <a:ext cx="2139950" cy="1005840"/>
                                    </a:xfrm>
                                    <a:prstGeom prst="rect">
                                      <a:avLst/>
                                    </a:prstGeom>
                                  </pic:spPr>
                                </pic:pic>
                              </a:graphicData>
                            </a:graphic>
                          </wp:inline>
                        </w:drawing>
                      </w:r>
                    </w:p>
                    <w:p w14:paraId="49A40690" w14:textId="4306BFFE" w:rsidR="00291FE7" w:rsidRPr="00291FE7" w:rsidRDefault="00291FE7" w:rsidP="0020413D">
                      <w:pPr>
                        <w:rPr>
                          <w:color w:val="C00000"/>
                          <w:sz w:val="32"/>
                          <w:szCs w:val="32"/>
                        </w:rPr>
                      </w:pPr>
                      <w:r w:rsidRPr="00291FE7">
                        <w:rPr>
                          <w:color w:val="C00000"/>
                          <w:sz w:val="32"/>
                          <w:szCs w:val="32"/>
                        </w:rPr>
                        <w:t>High Quality, Free and Sustainable Healthcare</w:t>
                      </w:r>
                    </w:p>
                  </w:txbxContent>
                </v:textbox>
                <w10:wrap type="square" anchorx="margin"/>
              </v:shape>
            </w:pict>
          </mc:Fallback>
        </mc:AlternateContent>
      </w:r>
      <w:r w:rsidR="009A6E05">
        <w:rPr>
          <w:noProof/>
        </w:rPr>
        <mc:AlternateContent>
          <mc:Choice Requires="wps">
            <w:drawing>
              <wp:anchor distT="0" distB="0" distL="114300" distR="114300" simplePos="0" relativeHeight="251659264" behindDoc="1" locked="0" layoutInCell="1" allowOverlap="1" wp14:anchorId="777A8668" wp14:editId="09381B92">
                <wp:simplePos x="0" y="0"/>
                <wp:positionH relativeFrom="page">
                  <wp:posOffset>-3124200</wp:posOffset>
                </wp:positionH>
                <wp:positionV relativeFrom="paragraph">
                  <wp:posOffset>-895350</wp:posOffset>
                </wp:positionV>
                <wp:extent cx="10675620" cy="1064895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106489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7E5E1" id="Rectangle 1" o:spid="_x0000_s1026" style="position:absolute;margin-left:-246pt;margin-top:-70.5pt;width:840.6pt;height:83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NDoQIAANsFAAAOAAAAZHJzL2Uyb0RvYy54bWysVEtv2zAMvg/YfxB0X+0ESdoGdYqgRYcB&#10;XVusHXpWZCk2IIsapbz260fJjpM2xQ7DclAkPj6Sn0leXW8bw9YKfQ224IOznDNlJZS1XRb858vd&#10;lwvOfBC2FAasKvhOeX49+/zpauOmaggVmFIhIxDrpxtX8CoEN80yLyvVCH8GTllSasBGBHriMitR&#10;bAi9MdkwzyfZBrB0CFJ5T9LbVslnCV9rJcOj1l4FZgpOuYV0YjoX8cxmV2K6ROGqWnZpiH/IohG1&#10;paA91K0Igq2wPoFqaongQYczCU0GWtdSpRqomkH+rprnSjiVaiFyvOtp8v8PVj6sn90TEg0b56ee&#10;rrGKrcYm/lN+bJvI2vVkqW1gkoSDfHI+ngyJVElKeo0uLseJ0OwA4NCHrwoaFi8FR/oeiSaxvveB&#10;gpLp3iTG82Dq8q42Jj1iD6gbg2wt6OuF7SC5mlXzHcpWNs7p135DEtOXPhEL4yrRSkeTzpiCpv6K&#10;2CmFN2GNPc0El4s+j8vhbd7XeeRJqNE1O/CYbmFnVAQ09ofSrC6JuWGqo0+hzU5IqWxoS/SVKNW7&#10;Uk6SToARWRNfPXYH8Ja6PXZLeGcfXVWakN45/1tirXPvkSKDDb1zU1vAjwAMVdVFbu33JLXURJYW&#10;UO6ekCG08+mdvKupYe6FD08CaSCpy2jJhEc6tIFNwaG7cVYB/v5IHu1pTkjL2YYGvOD+10qg4sx8&#10;szRBl4PRKG6E9BiNz2Mn47Fmcayxq+YGqAsHtM6cTNdoH8z+qhGaV9pF8xiVVMJKil1wGXD/uAnt&#10;4qFtJtV8nsxoCzgR7u2zkxE8shoH4mX7KtB1UxNo5B5gvwzE9N3wtLbR08J8FUDXabIOvHZ80wZJ&#10;3d5tu7iijt/J6rCTZ38AAAD//wMAUEsDBBQABgAIAAAAIQABKt4I5AAAAA8BAAAPAAAAZHJzL2Rv&#10;d25yZXYueG1sTI/BTsMwEETvSPyDtUjcWsdpKUmIUyGkSJXg0haqHt3YJFHjdRQ7bfh7tie4vdGO&#10;Zmfy9WQ7djGDbx1KEPMImMHK6RZrCZ/7cpYA80GhVp1DI+HHeFgX93e5yrS74tZcdqFmFII+UxKa&#10;EPqMc181xio/d71Bun27wapAcqi5HtSVwm3H4yhacatapA+N6s1bY6rzbrQSymOy1+fN13N/SHn5&#10;MQZ8F5uFlI8P0+sLsGCm8GeGW32qDgV1OrkRtWedhNkyjWlMIBJLQXTziCSNgZ2InharCHiR8/87&#10;il8AAAD//wMAUEsBAi0AFAAGAAgAAAAhALaDOJL+AAAA4QEAABMAAAAAAAAAAAAAAAAAAAAAAFtD&#10;b250ZW50X1R5cGVzXS54bWxQSwECLQAUAAYACAAAACEAOP0h/9YAAACUAQAACwAAAAAAAAAAAAAA&#10;AAAvAQAAX3JlbHMvLnJlbHNQSwECLQAUAAYACAAAACEADIpDQ6ECAADbBQAADgAAAAAAAAAAAAAA&#10;AAAuAgAAZHJzL2Uyb0RvYy54bWxQSwECLQAUAAYACAAAACEAASreCOQAAAAPAQAADwAAAAAAAAAA&#10;AAAAAAD7BAAAZHJzL2Rvd25yZXYueG1sUEsFBgAAAAAEAAQA8wAAAAwGAAAAAA==&#10;" fillcolor="gray [1629]" strokecolor="#92d050" strokeweight="1pt">
                <v:fill opacity="30069f"/>
                <w10:wrap anchorx="page"/>
              </v:rect>
            </w:pict>
          </mc:Fallback>
        </mc:AlternateContent>
      </w:r>
      <w:r>
        <w:rPr>
          <w:noProof/>
        </w:rPr>
        <mc:AlternateContent>
          <mc:Choice Requires="wps">
            <w:drawing>
              <wp:anchor distT="45720" distB="45720" distL="114300" distR="114300" simplePos="0" relativeHeight="251673600" behindDoc="0" locked="0" layoutInCell="1" allowOverlap="1" wp14:anchorId="5E01AE1F" wp14:editId="38CE0FAA">
                <wp:simplePos x="0" y="0"/>
                <wp:positionH relativeFrom="page">
                  <wp:posOffset>88900</wp:posOffset>
                </wp:positionH>
                <wp:positionV relativeFrom="paragraph">
                  <wp:posOffset>3930650</wp:posOffset>
                </wp:positionV>
                <wp:extent cx="2401570" cy="4880610"/>
                <wp:effectExtent l="19050" t="19050" r="3683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1570" cy="4880610"/>
                        </a:xfrm>
                        <a:prstGeom prst="rect">
                          <a:avLst/>
                        </a:prstGeom>
                        <a:solidFill>
                          <a:srgbClr val="FFFFFF"/>
                        </a:solidFill>
                        <a:ln w="47625">
                          <a:solidFill>
                            <a:srgbClr val="000000"/>
                          </a:solidFill>
                          <a:miter lim="800000"/>
                          <a:headEnd/>
                          <a:tailEnd/>
                        </a:ln>
                        <a:effectLst>
                          <a:softEdge rad="25400"/>
                        </a:effectLst>
                      </wps:spPr>
                      <wps:txbx>
                        <w:txbxContent>
                          <w:p w14:paraId="35A5AE9D" w14:textId="2176123D" w:rsidR="0020413D" w:rsidRPr="00FD32B5" w:rsidRDefault="00DC1295" w:rsidP="00DC1295">
                            <w:pPr>
                              <w:jc w:val="center"/>
                              <w:rPr>
                                <w:b/>
                                <w:bCs/>
                                <w:color w:val="385623" w:themeColor="accent6" w:themeShade="80"/>
                              </w:rPr>
                            </w:pPr>
                            <w:r>
                              <w:rPr>
                                <w:b/>
                                <w:bCs/>
                                <w:color w:val="385623" w:themeColor="accent6" w:themeShade="80"/>
                              </w:rPr>
                              <w:t>NHS Expansion &amp; Coverage</w:t>
                            </w:r>
                          </w:p>
                          <w:p w14:paraId="155FDB39" w14:textId="77777777" w:rsidR="00DC1295" w:rsidRPr="00DC1295" w:rsidRDefault="00DC1295" w:rsidP="00DC1295">
                            <w:pPr>
                              <w:rPr>
                                <w:b/>
                                <w:bCs/>
                              </w:rPr>
                            </w:pPr>
                            <w:r w:rsidRPr="00DC1295">
                              <w:rPr>
                                <w:b/>
                                <w:bCs/>
                              </w:rPr>
                              <w:t>1962</w:t>
                            </w:r>
                          </w:p>
                          <w:p w14:paraId="5335D71F" w14:textId="596CDF6F" w:rsidR="0020413D" w:rsidRDefault="00DC1295" w:rsidP="00DC1295">
                            <w:r>
                              <w:t>Building of hospitals in areas with a population above 125,000.</w:t>
                            </w:r>
                          </w:p>
                          <w:p w14:paraId="204B90B4" w14:textId="77777777" w:rsidR="00DC1295" w:rsidRPr="00DC1295" w:rsidRDefault="00DC1295" w:rsidP="00DC1295">
                            <w:pPr>
                              <w:rPr>
                                <w:b/>
                                <w:bCs/>
                              </w:rPr>
                            </w:pPr>
                            <w:r w:rsidRPr="00DC1295">
                              <w:rPr>
                                <w:b/>
                                <w:bCs/>
                              </w:rPr>
                              <w:t>1978</w:t>
                            </w:r>
                          </w:p>
                          <w:p w14:paraId="40C48216" w14:textId="1E1DE13F" w:rsidR="00DC1295" w:rsidRDefault="00DC1295" w:rsidP="00DC1295">
                            <w:r>
                              <w:t>Louise Brown became the first child to be conceived by In Vitro Fertilisation (IVF).</w:t>
                            </w:r>
                          </w:p>
                          <w:p w14:paraId="19F94C8E" w14:textId="77777777" w:rsidR="00DC1295" w:rsidRPr="00DC1295" w:rsidRDefault="00DC1295" w:rsidP="00DC1295">
                            <w:pPr>
                              <w:rPr>
                                <w:b/>
                                <w:bCs/>
                              </w:rPr>
                            </w:pPr>
                            <w:r w:rsidRPr="00DC1295">
                              <w:rPr>
                                <w:b/>
                                <w:bCs/>
                              </w:rPr>
                              <w:t>1994</w:t>
                            </w:r>
                          </w:p>
                          <w:p w14:paraId="2E958C74" w14:textId="1BAFEE7D" w:rsidR="00472C2C" w:rsidRDefault="00472C2C" w:rsidP="00472C2C">
                            <w:r>
                              <w:t>O</w:t>
                            </w:r>
                            <w:r w:rsidR="00DC1295">
                              <w:t xml:space="preserve">rgan </w:t>
                            </w:r>
                            <w:r>
                              <w:t>transplantation. Twelve</w:t>
                            </w:r>
                            <w:r w:rsidR="00DC1295">
                              <w:t xml:space="preserve"> million </w:t>
                            </w:r>
                            <w:r>
                              <w:t>people</w:t>
                            </w:r>
                            <w:r w:rsidRPr="00472C2C">
                              <w:t xml:space="preserve"> </w:t>
                            </w:r>
                            <w:r>
                              <w:t>1998</w:t>
                            </w:r>
                          </w:p>
                          <w:p w14:paraId="3AB78145" w14:textId="77777777" w:rsidR="00472C2C" w:rsidRPr="00472C2C" w:rsidRDefault="00472C2C" w:rsidP="00472C2C">
                            <w:pPr>
                              <w:rPr>
                                <w:b/>
                                <w:bCs/>
                              </w:rPr>
                            </w:pPr>
                            <w:r w:rsidRPr="00472C2C">
                              <w:rPr>
                                <w:b/>
                                <w:bCs/>
                              </w:rPr>
                              <w:t>1998</w:t>
                            </w:r>
                          </w:p>
                          <w:p w14:paraId="7B56E34F" w14:textId="206B8C55" w:rsidR="00DC1295" w:rsidRDefault="00472C2C" w:rsidP="00472C2C">
                            <w:r>
                              <w:t>NHS Direct, a telephone service that provided health information for patients, was introduced</w:t>
                            </w:r>
                          </w:p>
                          <w:p w14:paraId="0D3AFEEA" w14:textId="77777777" w:rsidR="00472C2C" w:rsidRPr="00472C2C" w:rsidRDefault="00472C2C" w:rsidP="00472C2C">
                            <w:pPr>
                              <w:rPr>
                                <w:b/>
                                <w:bCs/>
                              </w:rPr>
                            </w:pPr>
                            <w:r w:rsidRPr="00472C2C">
                              <w:rPr>
                                <w:b/>
                                <w:bCs/>
                              </w:rPr>
                              <w:t>2018</w:t>
                            </w:r>
                          </w:p>
                          <w:p w14:paraId="58F35425" w14:textId="2B5207CA" w:rsidR="00472C2C" w:rsidRDefault="00472C2C" w:rsidP="00472C2C">
                            <w:r>
                              <w:t>The NHS celebrates their 70th anniversary of providing excellent, and free, healthcare to the public of the United Kingdom</w:t>
                            </w:r>
                          </w:p>
                          <w:p w14:paraId="71FC97A4" w14:textId="77777777" w:rsidR="00472C2C" w:rsidRDefault="00472C2C" w:rsidP="00DC12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1AE1F" id="Text Box 7" o:spid="_x0000_s1028" type="#_x0000_t202" style="position:absolute;margin-left:7pt;margin-top:309.5pt;width:189.1pt;height:384.3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RHLQIAAFwEAAAOAAAAZHJzL2Uyb0RvYy54bWysVNuO0zAQfUfiHyy/0yRVeiFqulq6W4S0&#10;XKSFD3BsJ7FwPMF2myxfz9hpu9UCL4g8WHZmcnzmnJlsbsZOk6O0ToEpaTZLKZGGg1CmKem3r/s3&#10;a0qcZ0YwDUaW9Ek6erN9/Woz9IWcQwtaSEsQxLhi6Evaet8XSeJ4KzvmZtBLg8EabMc8Hm2TCMsG&#10;RO90Mk/TZTKAFb0FLp3Dt3dTkG4jfl1L7j/XtZOe6JIiNx9XG9cqrMl2w4rGsr5V/ESD/QOLjimD&#10;l16g7phn5GDVb1Cd4hYc1H7GoUugrhWXsQasJktfVPPYsl7GWlAc119kcv8Pln86PvZfLPHjOxjR&#10;wFiE6x+Af3fEwK5lppG31sLQSibw4ixIlgy9K06fBqld4QJINXwEgSazg4cINNa2C6pgnQTR0YCn&#10;i+hy9ITjy3meZosVhjjG8vU6XWbRloQV58976/x7CR0Jm5JadDXCs+OD84EOK84p4TYHWom90joe&#10;bFPttCVHhh2wj0+s4EWaNmTA61fL+WKS4K8YaXz+hNEpj72sVVfS9SWJFUG4eyNip3mm9LRHztoE&#10;gjJ2KRYyUa/9vWgksUygNIs8PWtxlRbVD4JP0vuxGokK6YFUMKMC8YR2WJjaHccTNy3Yn5QM2Ool&#10;dT8OzEpK9AeDlr7N8jzMRjzki9UcD/Y6Ul1HmOEIVVJPybTd+ThPgb6BW7S+VtGUZyanhsEWjl6d&#10;xi3MyPU5Zj3/FLa/AAAA//8DAFBLAwQUAAYACAAAACEA4dUp/uAAAAALAQAADwAAAGRycy9kb3du&#10;cmV2LnhtbEyPQU+DQBCF7yb+h82YeLNLqUFKWRo1aTyaVj30tmVHQNhZwi6F/nvHk73Ny3t58718&#10;O9tOnHHwjSMFy0UEAql0pqFKwefH7iEF4YMmoztHqOCCHrbF7U2uM+Mm2uP5ECrBJeQzraAOoc+k&#10;9GWNVvuF65HY+3aD1YHlUEkz6InLbSfjKEqk1Q3xh1r3+Fpj2R5Gq+A9etsdy3a6uJd903Y/1ZjK&#10;r1Gp+7v5eQMi4Bz+w/CHz+hQMNPJjWS86Fg/8pSgIFmu+eDAah3HIE7srNKnBGSRy+sNxS8AAAD/&#10;/wMAUEsBAi0AFAAGAAgAAAAhALaDOJL+AAAA4QEAABMAAAAAAAAAAAAAAAAAAAAAAFtDb250ZW50&#10;X1R5cGVzXS54bWxQSwECLQAUAAYACAAAACEAOP0h/9YAAACUAQAACwAAAAAAAAAAAAAAAAAvAQAA&#10;X3JlbHMvLnJlbHNQSwECLQAUAAYACAAAACEA/szERy0CAABcBAAADgAAAAAAAAAAAAAAAAAuAgAA&#10;ZHJzL2Uyb0RvYy54bWxQSwECLQAUAAYACAAAACEA4dUp/uAAAAALAQAADwAAAAAAAAAAAAAAAACH&#10;BAAAZHJzL2Rvd25yZXYueG1sUEsFBgAAAAAEAAQA8wAAAJQFAAAAAA==&#10;" strokeweight="3.75pt">
                <v:textbox>
                  <w:txbxContent>
                    <w:p w14:paraId="35A5AE9D" w14:textId="2176123D" w:rsidR="0020413D" w:rsidRPr="00FD32B5" w:rsidRDefault="00DC1295" w:rsidP="00DC1295">
                      <w:pPr>
                        <w:jc w:val="center"/>
                        <w:rPr>
                          <w:b/>
                          <w:bCs/>
                          <w:color w:val="385623" w:themeColor="accent6" w:themeShade="80"/>
                        </w:rPr>
                      </w:pPr>
                      <w:r>
                        <w:rPr>
                          <w:b/>
                          <w:bCs/>
                          <w:color w:val="385623" w:themeColor="accent6" w:themeShade="80"/>
                        </w:rPr>
                        <w:t>NHS Expansion &amp; Coverage</w:t>
                      </w:r>
                    </w:p>
                    <w:p w14:paraId="155FDB39" w14:textId="77777777" w:rsidR="00DC1295" w:rsidRPr="00DC1295" w:rsidRDefault="00DC1295" w:rsidP="00DC1295">
                      <w:pPr>
                        <w:rPr>
                          <w:b/>
                          <w:bCs/>
                        </w:rPr>
                      </w:pPr>
                      <w:r w:rsidRPr="00DC1295">
                        <w:rPr>
                          <w:b/>
                          <w:bCs/>
                        </w:rPr>
                        <w:t>1962</w:t>
                      </w:r>
                    </w:p>
                    <w:p w14:paraId="5335D71F" w14:textId="596CDF6F" w:rsidR="0020413D" w:rsidRDefault="00DC1295" w:rsidP="00DC1295">
                      <w:r>
                        <w:t>Building of hospitals in areas with a population above 125,000.</w:t>
                      </w:r>
                    </w:p>
                    <w:p w14:paraId="204B90B4" w14:textId="77777777" w:rsidR="00DC1295" w:rsidRPr="00DC1295" w:rsidRDefault="00DC1295" w:rsidP="00DC1295">
                      <w:pPr>
                        <w:rPr>
                          <w:b/>
                          <w:bCs/>
                        </w:rPr>
                      </w:pPr>
                      <w:r w:rsidRPr="00DC1295">
                        <w:rPr>
                          <w:b/>
                          <w:bCs/>
                        </w:rPr>
                        <w:t>1978</w:t>
                      </w:r>
                    </w:p>
                    <w:p w14:paraId="40C48216" w14:textId="1E1DE13F" w:rsidR="00DC1295" w:rsidRDefault="00DC1295" w:rsidP="00DC1295">
                      <w:r>
                        <w:t>Louise Brown became the first child to be conceived by In Vitro Fertilisation (IVF).</w:t>
                      </w:r>
                    </w:p>
                    <w:p w14:paraId="19F94C8E" w14:textId="77777777" w:rsidR="00DC1295" w:rsidRPr="00DC1295" w:rsidRDefault="00DC1295" w:rsidP="00DC1295">
                      <w:pPr>
                        <w:rPr>
                          <w:b/>
                          <w:bCs/>
                        </w:rPr>
                      </w:pPr>
                      <w:r w:rsidRPr="00DC1295">
                        <w:rPr>
                          <w:b/>
                          <w:bCs/>
                        </w:rPr>
                        <w:t>1994</w:t>
                      </w:r>
                    </w:p>
                    <w:p w14:paraId="2E958C74" w14:textId="1BAFEE7D" w:rsidR="00472C2C" w:rsidRDefault="00472C2C" w:rsidP="00472C2C">
                      <w:r>
                        <w:t>O</w:t>
                      </w:r>
                      <w:r w:rsidR="00DC1295">
                        <w:t xml:space="preserve">rgan </w:t>
                      </w:r>
                      <w:r>
                        <w:t>transplantation. Twelve</w:t>
                      </w:r>
                      <w:r w:rsidR="00DC1295">
                        <w:t xml:space="preserve"> million </w:t>
                      </w:r>
                      <w:r>
                        <w:t>people</w:t>
                      </w:r>
                      <w:r w:rsidRPr="00472C2C">
                        <w:t xml:space="preserve"> </w:t>
                      </w:r>
                      <w:r>
                        <w:t>1998</w:t>
                      </w:r>
                    </w:p>
                    <w:p w14:paraId="3AB78145" w14:textId="77777777" w:rsidR="00472C2C" w:rsidRPr="00472C2C" w:rsidRDefault="00472C2C" w:rsidP="00472C2C">
                      <w:pPr>
                        <w:rPr>
                          <w:b/>
                          <w:bCs/>
                        </w:rPr>
                      </w:pPr>
                      <w:r w:rsidRPr="00472C2C">
                        <w:rPr>
                          <w:b/>
                          <w:bCs/>
                        </w:rPr>
                        <w:t>1998</w:t>
                      </w:r>
                    </w:p>
                    <w:p w14:paraId="7B56E34F" w14:textId="206B8C55" w:rsidR="00DC1295" w:rsidRDefault="00472C2C" w:rsidP="00472C2C">
                      <w:r>
                        <w:t>NHS Direct, a telephone service that provided health information for patients, was introduced</w:t>
                      </w:r>
                    </w:p>
                    <w:p w14:paraId="0D3AFEEA" w14:textId="77777777" w:rsidR="00472C2C" w:rsidRPr="00472C2C" w:rsidRDefault="00472C2C" w:rsidP="00472C2C">
                      <w:pPr>
                        <w:rPr>
                          <w:b/>
                          <w:bCs/>
                        </w:rPr>
                      </w:pPr>
                      <w:r w:rsidRPr="00472C2C">
                        <w:rPr>
                          <w:b/>
                          <w:bCs/>
                        </w:rPr>
                        <w:t>2018</w:t>
                      </w:r>
                    </w:p>
                    <w:p w14:paraId="58F35425" w14:textId="2B5207CA" w:rsidR="00472C2C" w:rsidRDefault="00472C2C" w:rsidP="00472C2C">
                      <w:r>
                        <w:t>The NHS celebrates their 70th anniversary of providing excellent, and free, healthcare to the public of the United Kingdom</w:t>
                      </w:r>
                    </w:p>
                    <w:p w14:paraId="71FC97A4" w14:textId="77777777" w:rsidR="00472C2C" w:rsidRDefault="00472C2C" w:rsidP="00DC1295"/>
                  </w:txbxContent>
                </v:textbox>
                <w10:wrap type="square" anchorx="page"/>
              </v:shape>
            </w:pict>
          </mc:Fallback>
        </mc:AlternateContent>
      </w:r>
      <w:r>
        <w:rPr>
          <w:noProof/>
        </w:rPr>
        <mc:AlternateContent>
          <mc:Choice Requires="wps">
            <w:drawing>
              <wp:anchor distT="45720" distB="45720" distL="114300" distR="114300" simplePos="0" relativeHeight="251679744" behindDoc="0" locked="0" layoutInCell="1" allowOverlap="1" wp14:anchorId="17C829E4" wp14:editId="4F62043D">
                <wp:simplePos x="0" y="0"/>
                <wp:positionH relativeFrom="column">
                  <wp:posOffset>4159250</wp:posOffset>
                </wp:positionH>
                <wp:positionV relativeFrom="paragraph">
                  <wp:posOffset>6426200</wp:posOffset>
                </wp:positionV>
                <wp:extent cx="2401570" cy="2403475"/>
                <wp:effectExtent l="19050" t="19050" r="17780" b="158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1570" cy="2403475"/>
                        </a:xfrm>
                        <a:prstGeom prst="rect">
                          <a:avLst/>
                        </a:prstGeom>
                        <a:solidFill>
                          <a:srgbClr val="FFFFFF"/>
                        </a:solidFill>
                        <a:ln w="44450">
                          <a:solidFill>
                            <a:srgbClr val="000000"/>
                          </a:solidFill>
                          <a:miter lim="800000"/>
                          <a:headEnd/>
                          <a:tailEnd/>
                        </a:ln>
                        <a:effectLst>
                          <a:softEdge rad="25400"/>
                        </a:effectLst>
                      </wps:spPr>
                      <wps:txbx>
                        <w:txbxContent>
                          <w:p w14:paraId="53E86CCD" w14:textId="4EA3E531" w:rsidR="0020413D" w:rsidRDefault="007E0EED" w:rsidP="0020413D">
                            <w:r w:rsidRPr="007E0EED">
                              <w:rPr>
                                <w:noProof/>
                              </w:rPr>
                              <w:drawing>
                                <wp:inline distT="0" distB="0" distL="0" distR="0" wp14:anchorId="5B56093E" wp14:editId="3C456E43">
                                  <wp:extent cx="2174240" cy="822960"/>
                                  <wp:effectExtent l="0" t="0" r="0" b="0"/>
                                  <wp:docPr id="16" name="Picture 16" descr="A banner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anner on a wall&#10;&#10;Description automatically generated with medium confidence"/>
                                          <pic:cNvPicPr/>
                                        </pic:nvPicPr>
                                        <pic:blipFill>
                                          <a:blip r:embed="rId12"/>
                                          <a:stretch>
                                            <a:fillRect/>
                                          </a:stretch>
                                        </pic:blipFill>
                                        <pic:spPr>
                                          <a:xfrm>
                                            <a:off x="0" y="0"/>
                                            <a:ext cx="2174240" cy="822960"/>
                                          </a:xfrm>
                                          <a:prstGeom prst="rect">
                                            <a:avLst/>
                                          </a:prstGeom>
                                        </pic:spPr>
                                      </pic:pic>
                                    </a:graphicData>
                                  </a:graphic>
                                </wp:inline>
                              </w:drawing>
                            </w:r>
                          </w:p>
                          <w:p w14:paraId="5322AB10" w14:textId="77777777" w:rsidR="007E0EED" w:rsidRPr="00F8016B" w:rsidRDefault="007E0EED" w:rsidP="00F8016B">
                            <w:pPr>
                              <w:jc w:val="center"/>
                              <w:rPr>
                                <w:b/>
                                <w:bCs/>
                              </w:rPr>
                            </w:pPr>
                            <w:r w:rsidRPr="00F8016B">
                              <w:rPr>
                                <w:b/>
                                <w:bCs/>
                              </w:rPr>
                              <w:t>Thank You NHS</w:t>
                            </w:r>
                          </w:p>
                          <w:p w14:paraId="009C7560" w14:textId="587BB0E9" w:rsidR="007E0EED" w:rsidRDefault="007E0EED" w:rsidP="0020413D">
                            <w:r>
                              <w:t>S</w:t>
                            </w:r>
                            <w:r w:rsidRPr="007E0EED">
                              <w:t xml:space="preserve">ocial phenomenon during 2020 and 2021, for part of the COVID-19 </w:t>
                            </w:r>
                            <w:r w:rsidR="00F8016B" w:rsidRPr="007E0EED">
                              <w:t>pandemic</w:t>
                            </w:r>
                            <w:r w:rsidR="00F8016B">
                              <w:t xml:space="preserve">. </w:t>
                            </w:r>
                            <w:r w:rsidR="00F8016B" w:rsidRPr="007E0EED">
                              <w:t>People</w:t>
                            </w:r>
                            <w:r w:rsidRPr="007E0EED">
                              <w:t xml:space="preserve"> and organisations </w:t>
                            </w:r>
                            <w:r w:rsidR="00F8016B">
                              <w:t>thanking</w:t>
                            </w:r>
                            <w:r w:rsidRPr="007E0EED">
                              <w:t xml:space="preserve"> for </w:t>
                            </w:r>
                            <w:r w:rsidR="00F8016B">
                              <w:t>NHS staff</w:t>
                            </w:r>
                            <w:r w:rsidR="00F8016B" w:rsidRPr="007E0EED">
                              <w:t xml:space="preserve"> </w:t>
                            </w:r>
                            <w:proofErr w:type="gramStart"/>
                            <w:r w:rsidR="00F8016B" w:rsidRPr="007E0EED">
                              <w:t>members</w:t>
                            </w:r>
                            <w:r w:rsidRPr="007E0EED">
                              <w:t xml:space="preserve">  and</w:t>
                            </w:r>
                            <w:proofErr w:type="gramEnd"/>
                            <w:r w:rsidRPr="007E0EED">
                              <w:t xml:space="preserve"> other key workers</w:t>
                            </w:r>
                            <w:r w:rsidR="00F8016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829E4" id="Text Box 10" o:spid="_x0000_s1029" type="#_x0000_t202" style="position:absolute;margin-left:327.5pt;margin-top:506pt;width:189.1pt;height:189.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iUwLgIAAFwEAAAOAAAAZHJzL2Uyb0RvYy54bWysVMtu2zAQvBfoPxC815IduUkFy0HqxEWB&#10;9AGk/QCKpCSiFJclaUvu12dJOY77uhTVgeBqV8PZmaVW12OvyV46r8BUdD7LKZGGg1CmrejXL9tX&#10;V5T4wIxgGoys6EF6er1++WI12FIuoAMtpCMIYnw52Ip2IdgyyzzvZM/8DKw0mGzA9Sxg6NpMODYg&#10;eq+zRZ6/zgZwwjrg0nt8ezsl6TrhN43k4VPTeBmIrihyC2l1aa3jmq1XrGwds53iRxrsH1j0TBk8&#10;9AR1ywIjO6d+g+oVd+ChCTMOfQZNo7hMPWA38/yXbh46ZmXqBcXx9iST/3+w/OP+wX52JIxvYUQD&#10;UxPe3gP/5omBTcdMK2+cg6GTTODB8yhZNlhfHj+NUvvSR5B6+AACTWa7AAlobFwfVcE+CaKjAYeT&#10;6HIMhOPLRZHPl5eY4pjD4KK4XKYzWPn0uXU+vJPQk7ipqENXEzzb3/sQ6bDyqSSe5kErsVVap8C1&#10;9UY7smc4Adv0HNF/KtOGDBUtimKZTxL8FSNPz58wehVwlrXqK3p1KmJlFO7OiDRpgSk97ZGzNpGg&#10;TFOKjUzUm3AnWkkcE6jGssjTiGLxWVlSPwo+SR/GeiQKyy8iqWhGDeKAdjiYxh2vJ246cD8oGXDU&#10;K+q/75iTlOj3Bi19My+KeDdSUCwvFxi480x9nmGGI1RFAyXTdhPSfYr0Ddyg9Y1KpjwzOQ4MjnDy&#10;6njd4h05j1PV809h/QgAAP//AwBQSwMEFAAGAAgAAAAhAPsvIv/iAAAADgEAAA8AAABkcnMvZG93&#10;bnJldi54bWxMj0FLw0AQhe+C/2EZwZvdTUKKxmyKCIIoRUwrXqfJmg1mZ9Psto3/3ulJb294jzff&#10;K1ezG8TRTKH3pCFZKBCGGt/21GnYbp5ubkGEiNTi4Mlo+DEBVtXlRYlF60/0bo517ASXUChQg41x&#10;LKQMjTUOw8KPhtj78pPDyOfUyXbCE5e7QaZKLaXDnviDxdE8WtN81wenofZvnyOtNy/zfv3q93b7&#10;kT9jovX11fxwDyKaOf6F4YzP6FAx084fqA1i0LDMc94S2VBJyuocUVmWgtixyu5UDrIq5f8Z1S8A&#10;AAD//wMAUEsBAi0AFAAGAAgAAAAhALaDOJL+AAAA4QEAABMAAAAAAAAAAAAAAAAAAAAAAFtDb250&#10;ZW50X1R5cGVzXS54bWxQSwECLQAUAAYACAAAACEAOP0h/9YAAACUAQAACwAAAAAAAAAAAAAAAAAv&#10;AQAAX3JlbHMvLnJlbHNQSwECLQAUAAYACAAAACEAUrolMC4CAABcBAAADgAAAAAAAAAAAAAAAAAu&#10;AgAAZHJzL2Uyb0RvYy54bWxQSwECLQAUAAYACAAAACEA+y8i/+IAAAAOAQAADwAAAAAAAAAAAAAA&#10;AACIBAAAZHJzL2Rvd25yZXYueG1sUEsFBgAAAAAEAAQA8wAAAJcFAAAAAA==&#10;" strokeweight="3.5pt">
                <v:textbox>
                  <w:txbxContent>
                    <w:p w14:paraId="53E86CCD" w14:textId="4EA3E531" w:rsidR="0020413D" w:rsidRDefault="007E0EED" w:rsidP="0020413D">
                      <w:r w:rsidRPr="007E0EED">
                        <w:rPr>
                          <w:noProof/>
                        </w:rPr>
                        <w:drawing>
                          <wp:inline distT="0" distB="0" distL="0" distR="0" wp14:anchorId="5B56093E" wp14:editId="3C456E43">
                            <wp:extent cx="2174240" cy="822960"/>
                            <wp:effectExtent l="0" t="0" r="0" b="0"/>
                            <wp:docPr id="16" name="Picture 16" descr="A banner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anner on a wall&#10;&#10;Description automatically generated with medium confidence"/>
                                    <pic:cNvPicPr/>
                                  </pic:nvPicPr>
                                  <pic:blipFill>
                                    <a:blip r:embed="rId12"/>
                                    <a:stretch>
                                      <a:fillRect/>
                                    </a:stretch>
                                  </pic:blipFill>
                                  <pic:spPr>
                                    <a:xfrm>
                                      <a:off x="0" y="0"/>
                                      <a:ext cx="2174240" cy="822960"/>
                                    </a:xfrm>
                                    <a:prstGeom prst="rect">
                                      <a:avLst/>
                                    </a:prstGeom>
                                  </pic:spPr>
                                </pic:pic>
                              </a:graphicData>
                            </a:graphic>
                          </wp:inline>
                        </w:drawing>
                      </w:r>
                    </w:p>
                    <w:p w14:paraId="5322AB10" w14:textId="77777777" w:rsidR="007E0EED" w:rsidRPr="00F8016B" w:rsidRDefault="007E0EED" w:rsidP="00F8016B">
                      <w:pPr>
                        <w:jc w:val="center"/>
                        <w:rPr>
                          <w:b/>
                          <w:bCs/>
                        </w:rPr>
                      </w:pPr>
                      <w:r w:rsidRPr="00F8016B">
                        <w:rPr>
                          <w:b/>
                          <w:bCs/>
                        </w:rPr>
                        <w:t>Thank You NHS</w:t>
                      </w:r>
                    </w:p>
                    <w:p w14:paraId="009C7560" w14:textId="587BB0E9" w:rsidR="007E0EED" w:rsidRDefault="007E0EED" w:rsidP="0020413D">
                      <w:r>
                        <w:t>S</w:t>
                      </w:r>
                      <w:r w:rsidRPr="007E0EED">
                        <w:t xml:space="preserve">ocial phenomenon during 2020 and 2021, for part of the COVID-19 </w:t>
                      </w:r>
                      <w:r w:rsidR="00F8016B" w:rsidRPr="007E0EED">
                        <w:t>pandemic</w:t>
                      </w:r>
                      <w:r w:rsidR="00F8016B">
                        <w:t xml:space="preserve">. </w:t>
                      </w:r>
                      <w:r w:rsidR="00F8016B" w:rsidRPr="007E0EED">
                        <w:t>People</w:t>
                      </w:r>
                      <w:r w:rsidRPr="007E0EED">
                        <w:t xml:space="preserve"> and organisations </w:t>
                      </w:r>
                      <w:r w:rsidR="00F8016B">
                        <w:t>thanking</w:t>
                      </w:r>
                      <w:r w:rsidRPr="007E0EED">
                        <w:t xml:space="preserve"> for </w:t>
                      </w:r>
                      <w:r w:rsidR="00F8016B">
                        <w:t>NHS staff</w:t>
                      </w:r>
                      <w:r w:rsidR="00F8016B" w:rsidRPr="007E0EED">
                        <w:t xml:space="preserve"> </w:t>
                      </w:r>
                      <w:proofErr w:type="gramStart"/>
                      <w:r w:rsidR="00F8016B" w:rsidRPr="007E0EED">
                        <w:t>members</w:t>
                      </w:r>
                      <w:r w:rsidRPr="007E0EED">
                        <w:t xml:space="preserve">  and</w:t>
                      </w:r>
                      <w:proofErr w:type="gramEnd"/>
                      <w:r w:rsidRPr="007E0EED">
                        <w:t xml:space="preserve"> other key workers</w:t>
                      </w:r>
                      <w:r w:rsidR="00F8016B">
                        <w:t>.</w:t>
                      </w:r>
                    </w:p>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37D15CA2" wp14:editId="4160D52A">
                <wp:simplePos x="0" y="0"/>
                <wp:positionH relativeFrom="column">
                  <wp:posOffset>4133850</wp:posOffset>
                </wp:positionH>
                <wp:positionV relativeFrom="paragraph">
                  <wp:posOffset>3949700</wp:posOffset>
                </wp:positionV>
                <wp:extent cx="2367280" cy="2394585"/>
                <wp:effectExtent l="19050" t="19050" r="13970" b="2476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29176A46" w14:textId="7785F0D4" w:rsidR="007E0EED" w:rsidRPr="007E0EED" w:rsidRDefault="007E0EED" w:rsidP="007E0EED">
                            <w:pPr>
                              <w:jc w:val="center"/>
                              <w:rPr>
                                <w:b/>
                                <w:bCs/>
                              </w:rPr>
                            </w:pPr>
                            <w:r w:rsidRPr="007E0EED">
                              <w:rPr>
                                <w:b/>
                                <w:bCs/>
                              </w:rPr>
                              <w:t>Current Challenges</w:t>
                            </w:r>
                          </w:p>
                          <w:p w14:paraId="0E38C8F7" w14:textId="77A8FDA4" w:rsidR="007E0EED" w:rsidRPr="007E0EED" w:rsidRDefault="007E0EED" w:rsidP="007E0EED">
                            <w:pPr>
                              <w:rPr>
                                <w:color w:val="385623" w:themeColor="accent6" w:themeShade="80"/>
                              </w:rPr>
                            </w:pPr>
                            <w:r w:rsidRPr="007E0EED">
                              <w:rPr>
                                <w:color w:val="385623" w:themeColor="accent6" w:themeShade="80"/>
                              </w:rPr>
                              <w:t>An ageing population</w:t>
                            </w:r>
                          </w:p>
                          <w:p w14:paraId="33825504" w14:textId="77777777" w:rsidR="007E0EED" w:rsidRPr="007E0EED" w:rsidRDefault="007E0EED" w:rsidP="007E0EED">
                            <w:pPr>
                              <w:rPr>
                                <w:color w:val="385623" w:themeColor="accent6" w:themeShade="80"/>
                              </w:rPr>
                            </w:pPr>
                            <w:r w:rsidRPr="007E0EED">
                              <w:rPr>
                                <w:color w:val="385623" w:themeColor="accent6" w:themeShade="80"/>
                              </w:rPr>
                              <w:t>A growing population</w:t>
                            </w:r>
                          </w:p>
                          <w:p w14:paraId="2A045784" w14:textId="1C5D29E3" w:rsidR="007E0EED" w:rsidRPr="007E0EED" w:rsidRDefault="007E0EED" w:rsidP="007E0EED">
                            <w:pPr>
                              <w:rPr>
                                <w:color w:val="385623" w:themeColor="accent6" w:themeShade="80"/>
                              </w:rPr>
                            </w:pPr>
                            <w:r w:rsidRPr="007E0EED">
                              <w:rPr>
                                <w:color w:val="385623" w:themeColor="accent6" w:themeShade="80"/>
                              </w:rPr>
                              <w:t>Evolving healthcare needs</w:t>
                            </w:r>
                          </w:p>
                          <w:p w14:paraId="039E2D5C" w14:textId="3D1CA8A1" w:rsidR="007E0EED" w:rsidRPr="007E0EED" w:rsidRDefault="007E0EED" w:rsidP="007E0EED">
                            <w:pPr>
                              <w:rPr>
                                <w:color w:val="385623" w:themeColor="accent6" w:themeShade="80"/>
                              </w:rPr>
                            </w:pPr>
                            <w:r w:rsidRPr="007E0EED">
                              <w:rPr>
                                <w:color w:val="385623" w:themeColor="accent6" w:themeShade="80"/>
                              </w:rPr>
                              <w:t xml:space="preserve">Medical advancements </w:t>
                            </w:r>
                          </w:p>
                          <w:p w14:paraId="663EE40F" w14:textId="0F7E070D" w:rsidR="007E0EED" w:rsidRPr="007E0EED" w:rsidRDefault="007E0EED" w:rsidP="007E0EED">
                            <w:pPr>
                              <w:rPr>
                                <w:color w:val="385623" w:themeColor="accent6" w:themeShade="80"/>
                              </w:rPr>
                            </w:pPr>
                            <w:r w:rsidRPr="007E0EED">
                              <w:rPr>
                                <w:color w:val="385623" w:themeColor="accent6" w:themeShade="80"/>
                              </w:rPr>
                              <w:t xml:space="preserve">Closure of local services </w:t>
                            </w:r>
                          </w:p>
                          <w:p w14:paraId="147916F2" w14:textId="15BFF1C9" w:rsidR="0020413D" w:rsidRPr="007E0EED" w:rsidRDefault="007E0EED" w:rsidP="007E0EED">
                            <w:pPr>
                              <w:rPr>
                                <w:color w:val="385623" w:themeColor="accent6" w:themeShade="80"/>
                              </w:rPr>
                            </w:pPr>
                            <w:r w:rsidRPr="007E0EED">
                              <w:rPr>
                                <w:color w:val="385623" w:themeColor="accent6" w:themeShade="80"/>
                              </w:rPr>
                              <w:t>An increase in reliance on privatised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D15CA2" id="Text Box 9" o:spid="_x0000_s1030" type="#_x0000_t202" style="position:absolute;margin-left:325.5pt;margin-top:311pt;width:186.4pt;height:188.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L5LMAIAAFwEAAAOAAAAZHJzL2Uyb0RvYy54bWysVMtu2zAQvBfoPxC815IVOXEEy0HqxEWB&#10;9AGk/QCKpCSiFFclaUvu12dJOY77uhTVgSC1q+HszK5WN2OnyV5ap8CUdD5LKZGGg1CmKenXL9s3&#10;S0qcZ0YwDUaW9CAdvVm/frUa+kJm0IIW0hIEMa4Y+pK23vdFkjjeyo65GfTSYLAG2zGPR9skwrIB&#10;0TudZGl6mQxgRW+BS+fw7d0UpOuIX9eS+0917aQnuqTIzcfVxrUKa7JesaKxrG8VP9Jg/8CiY8rg&#10;pSeoO+YZ2Vn1G1SnuAUHtZ9x6BKoa8VlrAGrmae/VPPYsl7GWlAc159kcv8Pln/cP/afLfHjWxjR&#10;wFiE6x+Af3PEwKZlppG31sLQSibw4nmQLBl6Vxw/DVK7wgWQavgAAk1mOw8RaKxtF1TBOgmiowGH&#10;k+hy9ITjy+zi8ipbYohjLLu4zhfLRbyDFc+f99b5dxI6EjYltehqhGf7B+cDHVY8p4TbHGgltkrr&#10;eLBNtdGW7Bl2wDY+R/Sf0rQhQ0nzPF+kkwR/xUjj8yeMTnnsZa26ki5PSawIwt0bETvNM6WnPXLW&#10;JhCUsUuxkIl67e9FI4llAtVY5GlsUUw+S4vqB8En6f1YjURheh5IBTMqEAe0w8LU7jieuGnB/qBk&#10;wFYvqfu+Y1ZSot8btPR6nudhNuIhX1xleLDnkeo8wgxHqJJ6Sqbtxsd5CvQN3KL1tYqmvDA5Ngy2&#10;cPTqOG5hRs7PMevlp7B+AgAA//8DAFBLAwQUAAYACAAAACEAGvOElOEAAAAMAQAADwAAAGRycy9k&#10;b3ducmV2LnhtbEyPQUvDQBCF74L/YRnBm90k0mJiNkUEQZRSTCtet9kxG8zOptltG/+901O9vcc8&#10;3ryvXE6uF0ccQ+dJQTpLQCA13nTUKthuXu4eQISoyejeEyr4xQDL6vqq1IXxJ/rAYx1bwSUUCq3A&#10;xjgUUobGotNh5gckvn370enIdmylGfWJy10vsyRZSKc74g9WD/hssfmpD05B7ddfA602b9N+9e73&#10;dvs5f9WpUrc309MjiIhTvIThPJ+nQ8Wbdv5AJohewWKeMktkkWUszokku2eanYI8z1OQVSn/Q1R/&#10;AAAA//8DAFBLAQItABQABgAIAAAAIQC2gziS/gAAAOEBAAATAAAAAAAAAAAAAAAAAAAAAABbQ29u&#10;dGVudF9UeXBlc10ueG1sUEsBAi0AFAAGAAgAAAAhADj9If/WAAAAlAEAAAsAAAAAAAAAAAAAAAAA&#10;LwEAAF9yZWxzLy5yZWxzUEsBAi0AFAAGAAgAAAAhAHh0vkswAgAAXAQAAA4AAAAAAAAAAAAAAAAA&#10;LgIAAGRycy9lMm9Eb2MueG1sUEsBAi0AFAAGAAgAAAAhABrzhJThAAAADAEAAA8AAAAAAAAAAAAA&#10;AAAAigQAAGRycy9kb3ducmV2LnhtbFBLBQYAAAAABAAEAPMAAACYBQAAAAA=&#10;" strokeweight="3.5pt">
                <v:textbox>
                  <w:txbxContent>
                    <w:p w14:paraId="29176A46" w14:textId="7785F0D4" w:rsidR="007E0EED" w:rsidRPr="007E0EED" w:rsidRDefault="007E0EED" w:rsidP="007E0EED">
                      <w:pPr>
                        <w:jc w:val="center"/>
                        <w:rPr>
                          <w:b/>
                          <w:bCs/>
                        </w:rPr>
                      </w:pPr>
                      <w:r w:rsidRPr="007E0EED">
                        <w:rPr>
                          <w:b/>
                          <w:bCs/>
                        </w:rPr>
                        <w:t>Current Challenges</w:t>
                      </w:r>
                    </w:p>
                    <w:p w14:paraId="0E38C8F7" w14:textId="77A8FDA4" w:rsidR="007E0EED" w:rsidRPr="007E0EED" w:rsidRDefault="007E0EED" w:rsidP="007E0EED">
                      <w:pPr>
                        <w:rPr>
                          <w:color w:val="385623" w:themeColor="accent6" w:themeShade="80"/>
                        </w:rPr>
                      </w:pPr>
                      <w:r w:rsidRPr="007E0EED">
                        <w:rPr>
                          <w:color w:val="385623" w:themeColor="accent6" w:themeShade="80"/>
                        </w:rPr>
                        <w:t>An ageing population</w:t>
                      </w:r>
                    </w:p>
                    <w:p w14:paraId="33825504" w14:textId="77777777" w:rsidR="007E0EED" w:rsidRPr="007E0EED" w:rsidRDefault="007E0EED" w:rsidP="007E0EED">
                      <w:pPr>
                        <w:rPr>
                          <w:color w:val="385623" w:themeColor="accent6" w:themeShade="80"/>
                        </w:rPr>
                      </w:pPr>
                      <w:r w:rsidRPr="007E0EED">
                        <w:rPr>
                          <w:color w:val="385623" w:themeColor="accent6" w:themeShade="80"/>
                        </w:rPr>
                        <w:t>A growing population</w:t>
                      </w:r>
                    </w:p>
                    <w:p w14:paraId="2A045784" w14:textId="1C5D29E3" w:rsidR="007E0EED" w:rsidRPr="007E0EED" w:rsidRDefault="007E0EED" w:rsidP="007E0EED">
                      <w:pPr>
                        <w:rPr>
                          <w:color w:val="385623" w:themeColor="accent6" w:themeShade="80"/>
                        </w:rPr>
                      </w:pPr>
                      <w:r w:rsidRPr="007E0EED">
                        <w:rPr>
                          <w:color w:val="385623" w:themeColor="accent6" w:themeShade="80"/>
                        </w:rPr>
                        <w:t>Evolving healthcare needs</w:t>
                      </w:r>
                    </w:p>
                    <w:p w14:paraId="039E2D5C" w14:textId="3D1CA8A1" w:rsidR="007E0EED" w:rsidRPr="007E0EED" w:rsidRDefault="007E0EED" w:rsidP="007E0EED">
                      <w:pPr>
                        <w:rPr>
                          <w:color w:val="385623" w:themeColor="accent6" w:themeShade="80"/>
                        </w:rPr>
                      </w:pPr>
                      <w:r w:rsidRPr="007E0EED">
                        <w:rPr>
                          <w:color w:val="385623" w:themeColor="accent6" w:themeShade="80"/>
                        </w:rPr>
                        <w:t xml:space="preserve">Medical advancements </w:t>
                      </w:r>
                    </w:p>
                    <w:p w14:paraId="663EE40F" w14:textId="0F7E070D" w:rsidR="007E0EED" w:rsidRPr="007E0EED" w:rsidRDefault="007E0EED" w:rsidP="007E0EED">
                      <w:pPr>
                        <w:rPr>
                          <w:color w:val="385623" w:themeColor="accent6" w:themeShade="80"/>
                        </w:rPr>
                      </w:pPr>
                      <w:r w:rsidRPr="007E0EED">
                        <w:rPr>
                          <w:color w:val="385623" w:themeColor="accent6" w:themeShade="80"/>
                        </w:rPr>
                        <w:t xml:space="preserve">Closure of local services </w:t>
                      </w:r>
                    </w:p>
                    <w:p w14:paraId="147916F2" w14:textId="15BFF1C9" w:rsidR="0020413D" w:rsidRPr="007E0EED" w:rsidRDefault="007E0EED" w:rsidP="007E0EED">
                      <w:pPr>
                        <w:rPr>
                          <w:color w:val="385623" w:themeColor="accent6" w:themeShade="80"/>
                        </w:rPr>
                      </w:pPr>
                      <w:r w:rsidRPr="007E0EED">
                        <w:rPr>
                          <w:color w:val="385623" w:themeColor="accent6" w:themeShade="80"/>
                        </w:rPr>
                        <w:t>An increase in reliance on privatised services</w:t>
                      </w:r>
                    </w:p>
                  </w:txbxContent>
                </v:textbox>
                <w10:wrap type="square"/>
              </v:shape>
            </w:pict>
          </mc:Fallback>
        </mc:AlternateContent>
      </w:r>
      <w:r>
        <w:rPr>
          <w:noProof/>
        </w:rPr>
        <mc:AlternateContent>
          <mc:Choice Requires="wps">
            <w:drawing>
              <wp:anchor distT="45720" distB="45720" distL="114300" distR="114300" simplePos="0" relativeHeight="251675648" behindDoc="0" locked="0" layoutInCell="1" allowOverlap="1" wp14:anchorId="04236210" wp14:editId="3F55B3AA">
                <wp:simplePos x="0" y="0"/>
                <wp:positionH relativeFrom="column">
                  <wp:posOffset>1701800</wp:posOffset>
                </wp:positionH>
                <wp:positionV relativeFrom="paragraph">
                  <wp:posOffset>3905250</wp:posOffset>
                </wp:positionV>
                <wp:extent cx="2374900" cy="4940300"/>
                <wp:effectExtent l="19050" t="19050" r="25400" b="127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4940300"/>
                        </a:xfrm>
                        <a:prstGeom prst="rect">
                          <a:avLst/>
                        </a:prstGeom>
                        <a:solidFill>
                          <a:srgbClr val="FFFFFF"/>
                        </a:solidFill>
                        <a:ln w="44450">
                          <a:solidFill>
                            <a:srgbClr val="000000"/>
                          </a:solidFill>
                          <a:miter lim="800000"/>
                          <a:headEnd/>
                          <a:tailEnd/>
                        </a:ln>
                        <a:effectLst>
                          <a:softEdge rad="25400"/>
                        </a:effectLst>
                      </wps:spPr>
                      <wps:txbx>
                        <w:txbxContent>
                          <w:p w14:paraId="395F254C" w14:textId="3A7C7C0B" w:rsidR="00472C2C" w:rsidRPr="00472C2C" w:rsidRDefault="00472C2C" w:rsidP="00472C2C">
                            <w:pPr>
                              <w:jc w:val="center"/>
                              <w:rPr>
                                <w:b/>
                                <w:bCs/>
                              </w:rPr>
                            </w:pPr>
                            <w:r w:rsidRPr="00472C2C">
                              <w:rPr>
                                <w:b/>
                                <w:bCs/>
                              </w:rPr>
                              <w:t>NHS &amp; Covid-19</w:t>
                            </w:r>
                          </w:p>
                          <w:p w14:paraId="5D84C40B" w14:textId="1226B4E5" w:rsidR="0020413D" w:rsidRDefault="00472C2C" w:rsidP="00472C2C">
                            <w:pPr>
                              <w:jc w:val="center"/>
                              <w:rPr>
                                <w:b/>
                                <w:bCs/>
                                <w:color w:val="385623" w:themeColor="accent6" w:themeShade="80"/>
                              </w:rPr>
                            </w:pPr>
                            <w:r w:rsidRPr="00472C2C">
                              <w:rPr>
                                <w:noProof/>
                              </w:rPr>
                              <w:drawing>
                                <wp:inline distT="0" distB="0" distL="0" distR="0" wp14:anchorId="366FF4C8" wp14:editId="7A2848F5">
                                  <wp:extent cx="2147570" cy="739140"/>
                                  <wp:effectExtent l="0" t="0" r="5080" b="381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3"/>
                                          <a:stretch>
                                            <a:fillRect/>
                                          </a:stretch>
                                        </pic:blipFill>
                                        <pic:spPr>
                                          <a:xfrm>
                                            <a:off x="0" y="0"/>
                                            <a:ext cx="2147570" cy="739140"/>
                                          </a:xfrm>
                                          <a:prstGeom prst="rect">
                                            <a:avLst/>
                                          </a:prstGeom>
                                        </pic:spPr>
                                      </pic:pic>
                                    </a:graphicData>
                                  </a:graphic>
                                </wp:inline>
                              </w:drawing>
                            </w:r>
                            <w:r w:rsidRPr="00472C2C">
                              <w:t xml:space="preserve"> </w:t>
                            </w:r>
                          </w:p>
                          <w:p w14:paraId="1FC4B298" w14:textId="77777777" w:rsidR="00E2709C" w:rsidRDefault="00E2709C" w:rsidP="0020413D">
                            <w:r w:rsidRPr="00E2709C">
                              <w:t xml:space="preserve">The coronavirus pandemic will </w:t>
                            </w:r>
                            <w:proofErr w:type="gramStart"/>
                            <w:r w:rsidRPr="00E2709C">
                              <w:t>ha</w:t>
                            </w:r>
                            <w:r>
                              <w:t>d</w:t>
                            </w:r>
                            <w:proofErr w:type="gramEnd"/>
                            <w:r w:rsidRPr="00E2709C">
                              <w:t xml:space="preserve"> huge impacts on the NHS. </w:t>
                            </w:r>
                          </w:p>
                          <w:p w14:paraId="793D38FD" w14:textId="77777777" w:rsidR="00E2709C" w:rsidRPr="00E2709C" w:rsidRDefault="00E2709C" w:rsidP="00E2709C">
                            <w:pPr>
                              <w:rPr>
                                <w:b/>
                                <w:bCs/>
                                <w:i/>
                                <w:iCs/>
                                <w:color w:val="833C0B" w:themeColor="accent2" w:themeShade="80"/>
                              </w:rPr>
                            </w:pPr>
                            <w:r w:rsidRPr="00E2709C">
                              <w:rPr>
                                <w:b/>
                                <w:bCs/>
                                <w:i/>
                                <w:iCs/>
                                <w:color w:val="833C0B" w:themeColor="accent2" w:themeShade="80"/>
                              </w:rPr>
                              <w:t>Patients placing unprecedented demands on acute care.</w:t>
                            </w:r>
                          </w:p>
                          <w:p w14:paraId="235D3867" w14:textId="77777777" w:rsidR="00E2709C" w:rsidRPr="00E2709C" w:rsidRDefault="00E2709C" w:rsidP="0020413D">
                            <w:pPr>
                              <w:rPr>
                                <w:b/>
                                <w:bCs/>
                                <w:i/>
                                <w:iCs/>
                                <w:color w:val="833C0B" w:themeColor="accent2" w:themeShade="80"/>
                              </w:rPr>
                            </w:pPr>
                            <w:r w:rsidRPr="00E2709C">
                              <w:rPr>
                                <w:b/>
                                <w:bCs/>
                                <w:i/>
                                <w:iCs/>
                                <w:color w:val="833C0B" w:themeColor="accent2" w:themeShade="80"/>
                              </w:rPr>
                              <w:t>Dramatically increase the resources available to NHS hospitals for treating these patient</w:t>
                            </w:r>
                          </w:p>
                          <w:p w14:paraId="6AFA2200" w14:textId="1E9E0221" w:rsidR="00E2709C" w:rsidRPr="00E2709C" w:rsidRDefault="00E2709C" w:rsidP="0020413D">
                            <w:pPr>
                              <w:rPr>
                                <w:b/>
                                <w:bCs/>
                                <w:i/>
                                <w:iCs/>
                                <w:color w:val="833C0B" w:themeColor="accent2" w:themeShade="80"/>
                              </w:rPr>
                            </w:pPr>
                            <w:r w:rsidRPr="00E2709C">
                              <w:rPr>
                                <w:b/>
                                <w:bCs/>
                                <w:i/>
                                <w:iCs/>
                                <w:color w:val="833C0B" w:themeColor="accent2" w:themeShade="80"/>
                              </w:rPr>
                              <w:t>Forced reorganisation of hospital facilities.</w:t>
                            </w:r>
                          </w:p>
                          <w:p w14:paraId="4E02CB02" w14:textId="2EC46888" w:rsidR="00472C2C" w:rsidRPr="00E2709C" w:rsidRDefault="00E2709C" w:rsidP="0020413D">
                            <w:pPr>
                              <w:rPr>
                                <w:b/>
                                <w:bCs/>
                                <w:i/>
                                <w:iCs/>
                                <w:color w:val="833C0B" w:themeColor="accent2" w:themeShade="80"/>
                              </w:rPr>
                            </w:pPr>
                            <w:r w:rsidRPr="00E2709C">
                              <w:rPr>
                                <w:b/>
                                <w:bCs/>
                                <w:i/>
                                <w:iCs/>
                                <w:color w:val="833C0B" w:themeColor="accent2" w:themeShade="80"/>
                              </w:rPr>
                              <w:t>Redeployment of existing staff.</w:t>
                            </w:r>
                          </w:p>
                          <w:p w14:paraId="6AC14293" w14:textId="53B86A6B" w:rsidR="00E2709C" w:rsidRPr="00E2709C" w:rsidRDefault="00E2709C" w:rsidP="0020413D">
                            <w:pPr>
                              <w:rPr>
                                <w:b/>
                                <w:bCs/>
                                <w:i/>
                                <w:iCs/>
                                <w:color w:val="833C0B" w:themeColor="accent2" w:themeShade="80"/>
                              </w:rPr>
                            </w:pPr>
                            <w:r w:rsidRPr="00E2709C">
                              <w:rPr>
                                <w:b/>
                                <w:bCs/>
                                <w:i/>
                                <w:iCs/>
                                <w:color w:val="833C0B" w:themeColor="accent2" w:themeShade="80"/>
                              </w:rPr>
                              <w:t>Integrating with Social Care.</w:t>
                            </w:r>
                          </w:p>
                          <w:p w14:paraId="160B845D" w14:textId="52E19456" w:rsidR="00472C2C" w:rsidRDefault="00472C2C" w:rsidP="0020413D"/>
                          <w:p w14:paraId="33049C0E" w14:textId="39ED46E2" w:rsidR="00472C2C" w:rsidRDefault="00472C2C" w:rsidP="0020413D">
                            <w:r w:rsidRPr="00472C2C">
                              <w:rPr>
                                <w:noProof/>
                              </w:rPr>
                              <w:drawing>
                                <wp:inline distT="0" distB="0" distL="0" distR="0" wp14:anchorId="5EC50EB6" wp14:editId="23791D46">
                                  <wp:extent cx="2147570" cy="745490"/>
                                  <wp:effectExtent l="0" t="0" r="5080" b="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14"/>
                                          <a:stretch>
                                            <a:fillRect/>
                                          </a:stretch>
                                        </pic:blipFill>
                                        <pic:spPr>
                                          <a:xfrm>
                                            <a:off x="0" y="0"/>
                                            <a:ext cx="2147570" cy="745490"/>
                                          </a:xfrm>
                                          <a:prstGeom prst="rect">
                                            <a:avLst/>
                                          </a:prstGeom>
                                        </pic:spPr>
                                      </pic:pic>
                                    </a:graphicData>
                                  </a:graphic>
                                </wp:inline>
                              </w:drawing>
                            </w:r>
                          </w:p>
                          <w:p w14:paraId="025A5001" w14:textId="77777777" w:rsidR="00472C2C" w:rsidRDefault="00472C2C" w:rsidP="002041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36210" id="Text Box 8" o:spid="_x0000_s1031" type="#_x0000_t202" style="position:absolute;margin-left:134pt;margin-top:307.5pt;width:187pt;height:38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JKwIAAFwEAAAOAAAAZHJzL2Uyb0RvYy54bWysVNtu2zAMfR+wfxD0vthJnbUx4hRd2gwD&#10;ugvQ7QNkSbaFyaImKbG7rx8lp2l2exnmB0E06UPyHNLr67HX5CCdV2AqOp/llEjDQSjTVvTL592r&#10;K0p8YEYwDUZW9FF6er15+WI92FIuoAMtpCMIYnw52Ip2IdgyyzzvZM/8DKw06GzA9Syg6dpMODYg&#10;eq+zRZ6/zgZwwjrg0nt8ezs56SbhN43k4WPTeBmIrijWFtLp0lnHM9usWdk6ZjvFj2Wwf6iiZ8pg&#10;0hPULQuM7J36DapX3IGHJsw49Bk0jeIy9YDdzPNfunnomJWpFyTH2xNN/v/B8g+HB/vJkTC+gREF&#10;TE14ew/8qycGth0zrbxxDoZOMoGJ55GybLC+PH4aqfaljyD18B4Eisz2ARLQ2Lg+soJ9EkRHAR5P&#10;pMsxEI4vFxeXxSpHF0dfsSryCzRiDlY+fW6dD28l9CReKupQ1QTPDvc+TKFPITGbB63ETmmdDNfW&#10;W+3IgeEE7NJzRP8pTBsyYPqiWOYTBX/FyNPzJ4xeBZxlrfqKXp2CWBmJuzMiTVpgSk93bE+bWKBM&#10;U4qNTKU34U60kjgmkJplceLiLCyxHwmfqA9jPRKF4ctYVBSjBvGIcjiYxh3XEy8duO+UDDjqFfXf&#10;9sxJSvQ7g5Ku5kURdyMZxfJygYY799TnHmY4QlU0UDJdtyHtUyzfwA1K36gkynMlx4HBEU6yHtct&#10;7si5naKefwqbHwAAAP//AwBQSwMEFAAGAAgAAAAhABg1CnLhAAAADAEAAA8AAABkcnMvZG93bnJl&#10;di54bWxMj0FLw0AQhe+C/2EZwZvdJLWhxmyKCIIopZhWvE6zazaYnU2z2zb+e8eT3t5jPt68V64m&#10;14uTGUPnSUE6S0AYarzuqFWw2z7dLEGEiKSx92QUfJsAq+ryosRC+zO9mVMdW8EhFApUYGMcCilD&#10;Y43DMPODIb59+tFhZDu2Uo945nDXyyxJcumwI/5gcTCP1jRf9dEpqP3mY6D19mU6rF/9we7eF8+Y&#10;KnV9NT3cg4hmin8w/Nbn6lBxp70/kg6iV5DlS94SFeTpggUT+W3GYs/o/G6egKxK+X9E9QMAAP//&#10;AwBQSwECLQAUAAYACAAAACEAtoM4kv4AAADhAQAAEwAAAAAAAAAAAAAAAAAAAAAAW0NvbnRlbnRf&#10;VHlwZXNdLnhtbFBLAQItABQABgAIAAAAIQA4/SH/1gAAAJQBAAALAAAAAAAAAAAAAAAAAC8BAABf&#10;cmVscy8ucmVsc1BLAQItABQABgAIAAAAIQDs+NLJKwIAAFwEAAAOAAAAAAAAAAAAAAAAAC4CAABk&#10;cnMvZTJvRG9jLnhtbFBLAQItABQABgAIAAAAIQAYNQpy4QAAAAwBAAAPAAAAAAAAAAAAAAAAAIUE&#10;AABkcnMvZG93bnJldi54bWxQSwUGAAAAAAQABADzAAAAkwUAAAAA&#10;" strokeweight="3.5pt">
                <v:textbox>
                  <w:txbxContent>
                    <w:p w14:paraId="395F254C" w14:textId="3A7C7C0B" w:rsidR="00472C2C" w:rsidRPr="00472C2C" w:rsidRDefault="00472C2C" w:rsidP="00472C2C">
                      <w:pPr>
                        <w:jc w:val="center"/>
                        <w:rPr>
                          <w:b/>
                          <w:bCs/>
                        </w:rPr>
                      </w:pPr>
                      <w:r w:rsidRPr="00472C2C">
                        <w:rPr>
                          <w:b/>
                          <w:bCs/>
                        </w:rPr>
                        <w:t>NHS &amp; Covid-19</w:t>
                      </w:r>
                    </w:p>
                    <w:p w14:paraId="5D84C40B" w14:textId="1226B4E5" w:rsidR="0020413D" w:rsidRDefault="00472C2C" w:rsidP="00472C2C">
                      <w:pPr>
                        <w:jc w:val="center"/>
                        <w:rPr>
                          <w:b/>
                          <w:bCs/>
                          <w:color w:val="385623" w:themeColor="accent6" w:themeShade="80"/>
                        </w:rPr>
                      </w:pPr>
                      <w:r w:rsidRPr="00472C2C">
                        <w:rPr>
                          <w:noProof/>
                        </w:rPr>
                        <w:drawing>
                          <wp:inline distT="0" distB="0" distL="0" distR="0" wp14:anchorId="366FF4C8" wp14:editId="7A2848F5">
                            <wp:extent cx="2147570" cy="739140"/>
                            <wp:effectExtent l="0" t="0" r="5080" b="381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3"/>
                                    <a:stretch>
                                      <a:fillRect/>
                                    </a:stretch>
                                  </pic:blipFill>
                                  <pic:spPr>
                                    <a:xfrm>
                                      <a:off x="0" y="0"/>
                                      <a:ext cx="2147570" cy="739140"/>
                                    </a:xfrm>
                                    <a:prstGeom prst="rect">
                                      <a:avLst/>
                                    </a:prstGeom>
                                  </pic:spPr>
                                </pic:pic>
                              </a:graphicData>
                            </a:graphic>
                          </wp:inline>
                        </w:drawing>
                      </w:r>
                      <w:r w:rsidRPr="00472C2C">
                        <w:t xml:space="preserve"> </w:t>
                      </w:r>
                    </w:p>
                    <w:p w14:paraId="1FC4B298" w14:textId="77777777" w:rsidR="00E2709C" w:rsidRDefault="00E2709C" w:rsidP="0020413D">
                      <w:r w:rsidRPr="00E2709C">
                        <w:t xml:space="preserve">The coronavirus pandemic will </w:t>
                      </w:r>
                      <w:proofErr w:type="gramStart"/>
                      <w:r w:rsidRPr="00E2709C">
                        <w:t>ha</w:t>
                      </w:r>
                      <w:r>
                        <w:t>d</w:t>
                      </w:r>
                      <w:proofErr w:type="gramEnd"/>
                      <w:r w:rsidRPr="00E2709C">
                        <w:t xml:space="preserve"> huge impacts on the NHS. </w:t>
                      </w:r>
                    </w:p>
                    <w:p w14:paraId="793D38FD" w14:textId="77777777" w:rsidR="00E2709C" w:rsidRPr="00E2709C" w:rsidRDefault="00E2709C" w:rsidP="00E2709C">
                      <w:pPr>
                        <w:rPr>
                          <w:b/>
                          <w:bCs/>
                          <w:i/>
                          <w:iCs/>
                          <w:color w:val="833C0B" w:themeColor="accent2" w:themeShade="80"/>
                        </w:rPr>
                      </w:pPr>
                      <w:r w:rsidRPr="00E2709C">
                        <w:rPr>
                          <w:b/>
                          <w:bCs/>
                          <w:i/>
                          <w:iCs/>
                          <w:color w:val="833C0B" w:themeColor="accent2" w:themeShade="80"/>
                        </w:rPr>
                        <w:t>Patients placing unprecedented demands on acute care.</w:t>
                      </w:r>
                    </w:p>
                    <w:p w14:paraId="235D3867" w14:textId="77777777" w:rsidR="00E2709C" w:rsidRPr="00E2709C" w:rsidRDefault="00E2709C" w:rsidP="0020413D">
                      <w:pPr>
                        <w:rPr>
                          <w:b/>
                          <w:bCs/>
                          <w:i/>
                          <w:iCs/>
                          <w:color w:val="833C0B" w:themeColor="accent2" w:themeShade="80"/>
                        </w:rPr>
                      </w:pPr>
                      <w:r w:rsidRPr="00E2709C">
                        <w:rPr>
                          <w:b/>
                          <w:bCs/>
                          <w:i/>
                          <w:iCs/>
                          <w:color w:val="833C0B" w:themeColor="accent2" w:themeShade="80"/>
                        </w:rPr>
                        <w:t>Dramatically increase the resources available to NHS hospitals for treating these patient</w:t>
                      </w:r>
                    </w:p>
                    <w:p w14:paraId="6AFA2200" w14:textId="1E9E0221" w:rsidR="00E2709C" w:rsidRPr="00E2709C" w:rsidRDefault="00E2709C" w:rsidP="0020413D">
                      <w:pPr>
                        <w:rPr>
                          <w:b/>
                          <w:bCs/>
                          <w:i/>
                          <w:iCs/>
                          <w:color w:val="833C0B" w:themeColor="accent2" w:themeShade="80"/>
                        </w:rPr>
                      </w:pPr>
                      <w:r w:rsidRPr="00E2709C">
                        <w:rPr>
                          <w:b/>
                          <w:bCs/>
                          <w:i/>
                          <w:iCs/>
                          <w:color w:val="833C0B" w:themeColor="accent2" w:themeShade="80"/>
                        </w:rPr>
                        <w:t>Forced reorganisation of hospital facilities.</w:t>
                      </w:r>
                    </w:p>
                    <w:p w14:paraId="4E02CB02" w14:textId="2EC46888" w:rsidR="00472C2C" w:rsidRPr="00E2709C" w:rsidRDefault="00E2709C" w:rsidP="0020413D">
                      <w:pPr>
                        <w:rPr>
                          <w:b/>
                          <w:bCs/>
                          <w:i/>
                          <w:iCs/>
                          <w:color w:val="833C0B" w:themeColor="accent2" w:themeShade="80"/>
                        </w:rPr>
                      </w:pPr>
                      <w:r w:rsidRPr="00E2709C">
                        <w:rPr>
                          <w:b/>
                          <w:bCs/>
                          <w:i/>
                          <w:iCs/>
                          <w:color w:val="833C0B" w:themeColor="accent2" w:themeShade="80"/>
                        </w:rPr>
                        <w:t>Redeployment of existing staff.</w:t>
                      </w:r>
                    </w:p>
                    <w:p w14:paraId="6AC14293" w14:textId="53B86A6B" w:rsidR="00E2709C" w:rsidRPr="00E2709C" w:rsidRDefault="00E2709C" w:rsidP="0020413D">
                      <w:pPr>
                        <w:rPr>
                          <w:b/>
                          <w:bCs/>
                          <w:i/>
                          <w:iCs/>
                          <w:color w:val="833C0B" w:themeColor="accent2" w:themeShade="80"/>
                        </w:rPr>
                      </w:pPr>
                      <w:r w:rsidRPr="00E2709C">
                        <w:rPr>
                          <w:b/>
                          <w:bCs/>
                          <w:i/>
                          <w:iCs/>
                          <w:color w:val="833C0B" w:themeColor="accent2" w:themeShade="80"/>
                        </w:rPr>
                        <w:t>Integrating with Social Care.</w:t>
                      </w:r>
                    </w:p>
                    <w:p w14:paraId="160B845D" w14:textId="52E19456" w:rsidR="00472C2C" w:rsidRDefault="00472C2C" w:rsidP="0020413D"/>
                    <w:p w14:paraId="33049C0E" w14:textId="39ED46E2" w:rsidR="00472C2C" w:rsidRDefault="00472C2C" w:rsidP="0020413D">
                      <w:r w:rsidRPr="00472C2C">
                        <w:rPr>
                          <w:noProof/>
                        </w:rPr>
                        <w:drawing>
                          <wp:inline distT="0" distB="0" distL="0" distR="0" wp14:anchorId="5EC50EB6" wp14:editId="23791D46">
                            <wp:extent cx="2147570" cy="745490"/>
                            <wp:effectExtent l="0" t="0" r="5080" b="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14"/>
                                    <a:stretch>
                                      <a:fillRect/>
                                    </a:stretch>
                                  </pic:blipFill>
                                  <pic:spPr>
                                    <a:xfrm>
                                      <a:off x="0" y="0"/>
                                      <a:ext cx="2147570" cy="745490"/>
                                    </a:xfrm>
                                    <a:prstGeom prst="rect">
                                      <a:avLst/>
                                    </a:prstGeom>
                                  </pic:spPr>
                                </pic:pic>
                              </a:graphicData>
                            </a:graphic>
                          </wp:inline>
                        </w:drawing>
                      </w:r>
                    </w:p>
                    <w:p w14:paraId="025A5001" w14:textId="77777777" w:rsidR="00472C2C" w:rsidRDefault="00472C2C" w:rsidP="0020413D"/>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36DF5D6B" wp14:editId="4056B3E9">
                <wp:simplePos x="0" y="0"/>
                <wp:positionH relativeFrom="page">
                  <wp:posOffset>139700</wp:posOffset>
                </wp:positionH>
                <wp:positionV relativeFrom="paragraph">
                  <wp:posOffset>1377950</wp:posOffset>
                </wp:positionV>
                <wp:extent cx="2367280" cy="2470150"/>
                <wp:effectExtent l="19050" t="19050" r="330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0150"/>
                        </a:xfrm>
                        <a:prstGeom prst="rect">
                          <a:avLst/>
                        </a:prstGeom>
                        <a:solidFill>
                          <a:srgbClr val="FFFFFF"/>
                        </a:solidFill>
                        <a:ln w="47625">
                          <a:solidFill>
                            <a:schemeClr val="accent2"/>
                          </a:solidFill>
                          <a:miter lim="800000"/>
                          <a:headEnd/>
                          <a:tailEnd/>
                        </a:ln>
                        <a:effectLst>
                          <a:softEdge rad="25400"/>
                        </a:effectLst>
                      </wps:spPr>
                      <wps:txbx>
                        <w:txbxContent>
                          <w:p w14:paraId="3C3393EF" w14:textId="0AD212FC" w:rsidR="0020413D" w:rsidRDefault="00A608C2" w:rsidP="00291FE7">
                            <w:pPr>
                              <w:jc w:val="center"/>
                              <w:rPr>
                                <w:b/>
                                <w:bCs/>
                                <w:color w:val="385623" w:themeColor="accent6" w:themeShade="80"/>
                              </w:rPr>
                            </w:pPr>
                            <w:r>
                              <w:rPr>
                                <w:b/>
                                <w:bCs/>
                                <w:color w:val="385623" w:themeColor="accent6" w:themeShade="80"/>
                              </w:rPr>
                              <w:t xml:space="preserve">History &amp; </w:t>
                            </w:r>
                            <w:proofErr w:type="gramStart"/>
                            <w:r w:rsidR="00291FE7">
                              <w:rPr>
                                <w:b/>
                                <w:bCs/>
                                <w:color w:val="385623" w:themeColor="accent6" w:themeShade="80"/>
                              </w:rPr>
                              <w:t>Aim</w:t>
                            </w:r>
                            <w:proofErr w:type="gramEnd"/>
                            <w:r w:rsidR="00291FE7">
                              <w:rPr>
                                <w:b/>
                                <w:bCs/>
                                <w:color w:val="385623" w:themeColor="accent6" w:themeShade="80"/>
                              </w:rPr>
                              <w:t xml:space="preserve"> of NHS</w:t>
                            </w:r>
                          </w:p>
                          <w:p w14:paraId="4A80474A" w14:textId="77777777" w:rsidR="00291FE7" w:rsidRDefault="00291FE7" w:rsidP="0020413D">
                            <w:r w:rsidRPr="00291FE7">
                              <w:t xml:space="preserve">The National Health Service (NHS) was founded 1948. </w:t>
                            </w:r>
                          </w:p>
                          <w:p w14:paraId="239804E9" w14:textId="28DB1422" w:rsidR="00291FE7" w:rsidRDefault="00291FE7" w:rsidP="0020413D">
                            <w:r>
                              <w:t>Foundation Principa</w:t>
                            </w:r>
                            <w:r w:rsidRPr="00291FE7">
                              <w:t>l state</w:t>
                            </w:r>
                            <w:r>
                              <w:t>d</w:t>
                            </w:r>
                            <w:r w:rsidRPr="00291FE7">
                              <w:t xml:space="preserve"> in 1952 that </w:t>
                            </w:r>
                          </w:p>
                          <w:p w14:paraId="382F13FB" w14:textId="2FC86F60" w:rsidR="00291FE7" w:rsidRDefault="00291FE7" w:rsidP="0020413D">
                            <w:r w:rsidRPr="00291FE7">
                              <w:t>“</w:t>
                            </w:r>
                            <w:proofErr w:type="gramStart"/>
                            <w:r w:rsidRPr="00291FE7">
                              <w:rPr>
                                <w:i/>
                                <w:iCs/>
                                <w:color w:val="1F4E79" w:themeColor="accent5" w:themeShade="80"/>
                              </w:rPr>
                              <w:t>the</w:t>
                            </w:r>
                            <w:proofErr w:type="gramEnd"/>
                            <w:r w:rsidRPr="00291FE7">
                              <w:rPr>
                                <w:i/>
                                <w:iCs/>
                                <w:color w:val="1F4E79" w:themeColor="accent5" w:themeShade="80"/>
                              </w:rPr>
                              <w:t xml:space="preserve"> collective principle asserts that no society can legitimately call itself civilised if a sick person is denied medical aid because of lack of means”. healthcare to all who required it</w:t>
                            </w:r>
                            <w:r w:rsidRPr="00291FE7">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F5D6B" id="Text Box 4" o:spid="_x0000_s1032" type="#_x0000_t202" style="position:absolute;margin-left:11pt;margin-top:108.5pt;width:186.4pt;height:194.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b+eNwIAAF8EAAAOAAAAZHJzL2Uyb0RvYy54bWysVMtu2zAQvBfoPxC815JV+VHBcpA6cVEg&#10;fQBpP4CiKIkoxWVJ2lL69VlSjuOmPRXVgSC1q+HuzKw2V2OvyFFYJ0GXdD5LKRGaQy11W9Lv3/Zv&#10;1pQ4z3TNFGhR0gfh6NX29avNYAqRQQeqFpYgiHbFYEraeW+KJHG8Ez1zMzBCY7AB2zOPR9smtWUD&#10;ovcqydJ0mQxga2OBC+fw7c0UpNuI3zSC+y9N44QnqqRYm4+rjWsV1mS7YUVrmekkP5XB/qGKnkmN&#10;l56hbphn5GDlH1C95BYcNH7GoU+gaSQXsQfsZp6+6Oa+Y0bEXpAcZ840uf8Hyz8f781XS/z4HkYU&#10;MDbhzB3wH45o2HVMt+LaWhg6wWq8eB4oSwbjitOngWpXuABSDZ+gRpHZwUMEGhvbB1awT4LoKMDD&#10;mXQxesLxZfZ2ucrWGOIYy/JVOl9EWRJWPH1urPMfBPQkbEpqUdUIz453zodyWPGUEm5zoGS9l0rF&#10;g22rnbLkyNAB+/jEDl6kKU2GkuarZbaYKPgNI7hRnFEY50L77G8wvfRoZyX7kq7T8EwGC9zd6jqa&#10;zTOppj2WrXSoUUSjYi9T9Y2/rVtBLKuRkEU+gWDyRVoUIHA+se/HaiQS05fhvqBHBfUDKmJhcjxO&#10;KG46sL8oGdDtJXU/D8wKStRHjaq+m+d5GI94yBerDA/2MlJdRpjmCFVST8m03fk4UqF8DdeofiOj&#10;Ls+VnDyDLo5ynSYujMnlOWY9/xe2jwAAAP//AwBQSwMEFAAGAAgAAAAhALaPGcjgAAAACgEAAA8A&#10;AABkcnMvZG93bnJldi54bWxMj81OwzAQhO9IvIO1SNyonVCFEuJUFSoSh0g0hQdwY+dH2Osodpv0&#10;7VlOcNpdzWj2m2K7OMsuZgqDRwnJSgAz2Hg9YCfh6/PtYQMsRIVaWY9GwtUE2Ja3N4XKtZ+xNpdj&#10;7BiFYMiVhD7GMec8NL1xKqz8aJC01k9ORTqnjutJzRTuLE+FyLhTA9KHXo3mtTfN9/HsJLwv9f66&#10;PsxY2baqfbur9snHRsr7u2X3AiyaJf6Z4Ref0KEkppM/ow7MSkhTqhJpJk+0kOHxeU1dThIykQng&#10;ZcH/Vyh/AAAA//8DAFBLAQItABQABgAIAAAAIQC2gziS/gAAAOEBAAATAAAAAAAAAAAAAAAAAAAA&#10;AABbQ29udGVudF9UeXBlc10ueG1sUEsBAi0AFAAGAAgAAAAhADj9If/WAAAAlAEAAAsAAAAAAAAA&#10;AAAAAAAALwEAAF9yZWxzLy5yZWxzUEsBAi0AFAAGAAgAAAAhAPZxv543AgAAXwQAAA4AAAAAAAAA&#10;AAAAAAAALgIAAGRycy9lMm9Eb2MueG1sUEsBAi0AFAAGAAgAAAAhALaPGcjgAAAACgEAAA8AAAAA&#10;AAAAAAAAAAAAkQQAAGRycy9kb3ducmV2LnhtbFBLBQYAAAAABAAEAPMAAACeBQAAAAA=&#10;" strokecolor="#ed7d31 [3205]" strokeweight="3.75pt">
                <v:textbox>
                  <w:txbxContent>
                    <w:p w14:paraId="3C3393EF" w14:textId="0AD212FC" w:rsidR="0020413D" w:rsidRDefault="00A608C2" w:rsidP="00291FE7">
                      <w:pPr>
                        <w:jc w:val="center"/>
                        <w:rPr>
                          <w:b/>
                          <w:bCs/>
                          <w:color w:val="385623" w:themeColor="accent6" w:themeShade="80"/>
                        </w:rPr>
                      </w:pPr>
                      <w:r>
                        <w:rPr>
                          <w:b/>
                          <w:bCs/>
                          <w:color w:val="385623" w:themeColor="accent6" w:themeShade="80"/>
                        </w:rPr>
                        <w:t xml:space="preserve">History &amp; </w:t>
                      </w:r>
                      <w:proofErr w:type="gramStart"/>
                      <w:r w:rsidR="00291FE7">
                        <w:rPr>
                          <w:b/>
                          <w:bCs/>
                          <w:color w:val="385623" w:themeColor="accent6" w:themeShade="80"/>
                        </w:rPr>
                        <w:t>Aim</w:t>
                      </w:r>
                      <w:proofErr w:type="gramEnd"/>
                      <w:r w:rsidR="00291FE7">
                        <w:rPr>
                          <w:b/>
                          <w:bCs/>
                          <w:color w:val="385623" w:themeColor="accent6" w:themeShade="80"/>
                        </w:rPr>
                        <w:t xml:space="preserve"> of NHS</w:t>
                      </w:r>
                    </w:p>
                    <w:p w14:paraId="4A80474A" w14:textId="77777777" w:rsidR="00291FE7" w:rsidRDefault="00291FE7" w:rsidP="0020413D">
                      <w:r w:rsidRPr="00291FE7">
                        <w:t xml:space="preserve">The National Health Service (NHS) was founded 1948. </w:t>
                      </w:r>
                    </w:p>
                    <w:p w14:paraId="239804E9" w14:textId="28DB1422" w:rsidR="00291FE7" w:rsidRDefault="00291FE7" w:rsidP="0020413D">
                      <w:r>
                        <w:t>Foundation Principa</w:t>
                      </w:r>
                      <w:r w:rsidRPr="00291FE7">
                        <w:t>l state</w:t>
                      </w:r>
                      <w:r>
                        <w:t>d</w:t>
                      </w:r>
                      <w:r w:rsidRPr="00291FE7">
                        <w:t xml:space="preserve"> in 1952 that </w:t>
                      </w:r>
                    </w:p>
                    <w:p w14:paraId="382F13FB" w14:textId="2FC86F60" w:rsidR="00291FE7" w:rsidRDefault="00291FE7" w:rsidP="0020413D">
                      <w:r w:rsidRPr="00291FE7">
                        <w:t>“</w:t>
                      </w:r>
                      <w:proofErr w:type="gramStart"/>
                      <w:r w:rsidRPr="00291FE7">
                        <w:rPr>
                          <w:i/>
                          <w:iCs/>
                          <w:color w:val="1F4E79" w:themeColor="accent5" w:themeShade="80"/>
                        </w:rPr>
                        <w:t>the</w:t>
                      </w:r>
                      <w:proofErr w:type="gramEnd"/>
                      <w:r w:rsidRPr="00291FE7">
                        <w:rPr>
                          <w:i/>
                          <w:iCs/>
                          <w:color w:val="1F4E79" w:themeColor="accent5" w:themeShade="80"/>
                        </w:rPr>
                        <w:t xml:space="preserve"> collective principle asserts that no society can legitimately call itself civilised if a sick person is denied medical aid because of lack of means”. healthcare to all who required it</w:t>
                      </w:r>
                      <w:r w:rsidRPr="00291FE7">
                        <w:t>.</w:t>
                      </w:r>
                    </w:p>
                  </w:txbxContent>
                </v:textbox>
                <w10:wrap type="square" anchorx="page"/>
              </v:shape>
            </w:pict>
          </mc:Fallback>
        </mc:AlternateContent>
      </w:r>
      <w:r>
        <w:rPr>
          <w:noProof/>
        </w:rPr>
        <mc:AlternateContent>
          <mc:Choice Requires="wps">
            <w:drawing>
              <wp:anchor distT="45720" distB="45720" distL="114300" distR="114300" simplePos="0" relativeHeight="251665408" behindDoc="0" locked="0" layoutInCell="1" allowOverlap="1" wp14:anchorId="27D1B6D7" wp14:editId="57AB8C61">
                <wp:simplePos x="0" y="0"/>
                <wp:positionH relativeFrom="margin">
                  <wp:posOffset>-177800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5441A752" w14:textId="159F35C4" w:rsidR="0020413D" w:rsidRPr="00FD32B5" w:rsidRDefault="00A608C2" w:rsidP="0020413D">
                            <w:pPr>
                              <w:shd w:val="clear" w:color="auto" w:fill="F4B083" w:themeFill="accent2" w:themeFillTint="99"/>
                              <w:jc w:val="center"/>
                              <w:rPr>
                                <w:b/>
                                <w:bCs/>
                                <w:i/>
                                <w:iCs/>
                                <w:color w:val="00B0F0"/>
                                <w:sz w:val="70"/>
                                <w:szCs w:val="70"/>
                              </w:rPr>
                            </w:pPr>
                            <w:r>
                              <w:rPr>
                                <w:b/>
                                <w:bCs/>
                                <w:i/>
                                <w:iCs/>
                                <w:color w:val="00B0F0"/>
                                <w:sz w:val="70"/>
                                <w:szCs w:val="70"/>
                              </w:rPr>
                              <w:t>Development of NHS</w:t>
                            </w:r>
                          </w:p>
                          <w:p w14:paraId="75BCCAE1" w14:textId="61215FD3" w:rsidR="0020413D" w:rsidRPr="00EF21B5" w:rsidRDefault="00A608C2" w:rsidP="0020413D">
                            <w:pPr>
                              <w:shd w:val="clear" w:color="auto" w:fill="F4B083" w:themeFill="accent2" w:themeFillTint="99"/>
                              <w:jc w:val="center"/>
                              <w:rPr>
                                <w:sz w:val="28"/>
                                <w:szCs w:val="28"/>
                              </w:rPr>
                            </w:pPr>
                            <w:r>
                              <w:rPr>
                                <w:sz w:val="28"/>
                                <w:szCs w:val="28"/>
                              </w:rPr>
                              <w:t>Amina Musbah-</w:t>
                            </w:r>
                            <w:r w:rsidRPr="00A608C2">
                              <w:rPr>
                                <w:sz w:val="28"/>
                                <w:szCs w:val="28"/>
                              </w:rPr>
                              <w:t>CERT in HE - HEALTH AND SOCIAL CARE</w:t>
                            </w:r>
                            <w:r w:rsidR="0020413D" w:rsidRPr="00EF21B5">
                              <w:rPr>
                                <w:sz w:val="28"/>
                                <w:szCs w:val="28"/>
                              </w:rPr>
                              <w:t>,</w:t>
                            </w:r>
                            <w:r w:rsidRPr="00A608C2">
                              <w:t xml:space="preserve"> </w:t>
                            </w:r>
                            <w:r w:rsidRPr="00A608C2">
                              <w:rPr>
                                <w:sz w:val="28"/>
                                <w:szCs w:val="28"/>
                              </w:rPr>
                              <w:t>aminamusbah@hotmail.co.uk</w:t>
                            </w:r>
                          </w:p>
                          <w:p w14:paraId="66C00EA0" w14:textId="77777777" w:rsidR="0020413D" w:rsidRPr="00EF21B5" w:rsidRDefault="0020413D" w:rsidP="0020413D">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1B6D7" id="Text Box 2" o:spid="_x0000_s1033" type="#_x0000_t202" style="position:absolute;margin-left:-14pt;margin-top:0;width:514.7pt;height:90.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KOLwIAAFsEAAAOAAAAZHJzL2Uyb0RvYy54bWysVNtu2zAMfR+wfxD0vthO47Qx4hRd2gwD&#10;ugvQ7QNkWbaFyaImKbG7ry8lp2nQbS/D/CCIInVEnkN6fT32ihyEdRJ0SbNZSonQHGqp25J+/7Z7&#10;d0WJ80zXTIEWJX0Ujl5v3r5ZD6YQc+hA1cISBNGuGExJO+9NkSSOd6JnbgZGaHQ2YHvm0bRtUls2&#10;IHqvknmaLpMBbG0scOEcnt5OTrqJ+E0juP/SNE54okqKufm42rhWYU02a1a0lplO8mMa7B+y6JnU&#10;+OgJ6pZ5RvZW/gbVS27BQeNnHPoEmkZyEWvAarL0VTUPHTMi1oLkOHOiyf0/WP758GC+WuLH9zCi&#10;gLEIZ+6B/3BEw7ZjuhU31sLQCVbjw1mgLBmMK45XA9WucAGkGj5BjSKzvYcINDa2D6xgnQTRUYDH&#10;E+li9ITj4TK/WC5X6OLoy7L8IltGWRJWPF831vkPAnoSNiW1qGqEZ4d750M6rHgOCa85ULLeSaWi&#10;Ydtqqyw5MOyAXfxiBa/ClCZDSVf5PJ8Y+CtEGr8/QfTSYysr2Zf06hTEisDbna5jo3km1bTHlJUO&#10;+YnYpFjHlHnj7+pWEMvqkuYp4hxfOguL5Ae+J+b9WI1EYvhlCA1aVFA/ohoWpm7H6cRNB/YXJQN2&#10;ekndzz2zghL1UaOiq2yxCKMRjUV+OUfDnnuqcw/THKFK6imZtlsfxymkr+EGlW9k1OQlk2O/YAdH&#10;qY7TFkbk3I5RL/+EzRMAAAD//wMAUEsDBBQABgAIAAAAIQDYE0LF4AAAAAkBAAAPAAAAZHJzL2Rv&#10;d25yZXYueG1sTI/NTsMwEITvSLyDtUhcUGunVCGEOBVCAsGtlKpc3XibRPgn2G4a3p7tCS6rXc1o&#10;9ptqNVnDRgyx905CNhfA0DVe966VsP14nhXAYlJOK+MdSvjBCKv68qJSpfYn947jJrWMQlwslYQu&#10;paHkPDYdWhXnfkBH2sEHqxKdoeU6qBOFW8MXQuTcqt7Rh04N+NRh87U5WgnF8nX8jG+3612TH8x9&#10;urkbX76DlNdX0+MDsIRT+jPDGZ/QoSamvT86HZmRMFsU1CVJoHmWhciWwPa0FVkOvK74/wb1LwAA&#10;AP//AwBQSwECLQAUAAYACAAAACEAtoM4kv4AAADhAQAAEwAAAAAAAAAAAAAAAAAAAAAAW0NvbnRl&#10;bnRfVHlwZXNdLnhtbFBLAQItABQABgAIAAAAIQA4/SH/1gAAAJQBAAALAAAAAAAAAAAAAAAAAC8B&#10;AABfcmVscy8ucmVsc1BLAQItABQABgAIAAAAIQBAphKOLwIAAFsEAAAOAAAAAAAAAAAAAAAAAC4C&#10;AABkcnMvZTJvRG9jLnhtbFBLAQItABQABgAIAAAAIQDYE0LF4AAAAAkBAAAPAAAAAAAAAAAAAAAA&#10;AIkEAABkcnMvZG93bnJldi54bWxQSwUGAAAAAAQABADzAAAAlgUAAAAA&#10;">
                <v:textbox>
                  <w:txbxContent>
                    <w:p w14:paraId="5441A752" w14:textId="159F35C4" w:rsidR="0020413D" w:rsidRPr="00FD32B5" w:rsidRDefault="00A608C2" w:rsidP="0020413D">
                      <w:pPr>
                        <w:shd w:val="clear" w:color="auto" w:fill="F4B083" w:themeFill="accent2" w:themeFillTint="99"/>
                        <w:jc w:val="center"/>
                        <w:rPr>
                          <w:b/>
                          <w:bCs/>
                          <w:i/>
                          <w:iCs/>
                          <w:color w:val="00B0F0"/>
                          <w:sz w:val="70"/>
                          <w:szCs w:val="70"/>
                        </w:rPr>
                      </w:pPr>
                      <w:r>
                        <w:rPr>
                          <w:b/>
                          <w:bCs/>
                          <w:i/>
                          <w:iCs/>
                          <w:color w:val="00B0F0"/>
                          <w:sz w:val="70"/>
                          <w:szCs w:val="70"/>
                        </w:rPr>
                        <w:t>Development of NHS</w:t>
                      </w:r>
                    </w:p>
                    <w:p w14:paraId="75BCCAE1" w14:textId="61215FD3" w:rsidR="0020413D" w:rsidRPr="00EF21B5" w:rsidRDefault="00A608C2" w:rsidP="0020413D">
                      <w:pPr>
                        <w:shd w:val="clear" w:color="auto" w:fill="F4B083" w:themeFill="accent2" w:themeFillTint="99"/>
                        <w:jc w:val="center"/>
                        <w:rPr>
                          <w:sz w:val="28"/>
                          <w:szCs w:val="28"/>
                        </w:rPr>
                      </w:pPr>
                      <w:r>
                        <w:rPr>
                          <w:sz w:val="28"/>
                          <w:szCs w:val="28"/>
                        </w:rPr>
                        <w:t>Amina Musbah-</w:t>
                      </w:r>
                      <w:r w:rsidRPr="00A608C2">
                        <w:rPr>
                          <w:sz w:val="28"/>
                          <w:szCs w:val="28"/>
                        </w:rPr>
                        <w:t>CERT in HE - HEALTH AND SOCIAL CARE</w:t>
                      </w:r>
                      <w:r w:rsidR="0020413D" w:rsidRPr="00EF21B5">
                        <w:rPr>
                          <w:sz w:val="28"/>
                          <w:szCs w:val="28"/>
                        </w:rPr>
                        <w:t>,</w:t>
                      </w:r>
                      <w:r w:rsidRPr="00A608C2">
                        <w:t xml:space="preserve"> </w:t>
                      </w:r>
                      <w:r w:rsidRPr="00A608C2">
                        <w:rPr>
                          <w:sz w:val="28"/>
                          <w:szCs w:val="28"/>
                        </w:rPr>
                        <w:t>aminamusbah@hotmail.co.uk</w:t>
                      </w:r>
                    </w:p>
                    <w:p w14:paraId="66C00EA0" w14:textId="77777777" w:rsidR="0020413D" w:rsidRPr="00EF21B5" w:rsidRDefault="0020413D" w:rsidP="0020413D">
                      <w:pPr>
                        <w:shd w:val="clear" w:color="auto" w:fill="F4B083" w:themeFill="accent2" w:themeFillTint="99"/>
                        <w:rPr>
                          <w:color w:val="00B0F0"/>
                          <w:sz w:val="70"/>
                          <w:szCs w:val="70"/>
                        </w:rPr>
                      </w:pPr>
                    </w:p>
                  </w:txbxContent>
                </v:textbox>
                <w10:wrap type="square" anchorx="margin"/>
              </v:shape>
            </w:pict>
          </mc:Fallback>
        </mc:AlternateContent>
      </w:r>
    </w:p>
    <w:p w14:paraId="5F1F4F66" w14:textId="77C67D63" w:rsidR="001911F0" w:rsidRDefault="0020413D" w:rsidP="00637447">
      <w:pPr>
        <w:rPr>
          <w:rFonts w:ascii="Arial" w:hAnsi="Arial" w:cs="Arial"/>
          <w:b/>
          <w:bCs/>
          <w:sz w:val="28"/>
          <w:szCs w:val="28"/>
        </w:rPr>
      </w:pPr>
      <w:bookmarkStart w:id="3" w:name="_Hlk119322974"/>
      <w:r w:rsidRPr="001F6802">
        <w:rPr>
          <w:rFonts w:ascii="Arial" w:hAnsi="Arial" w:cs="Arial"/>
          <w:b/>
          <w:bCs/>
          <w:sz w:val="28"/>
          <w:szCs w:val="28"/>
        </w:rPr>
        <w:t>Element 2</w:t>
      </w:r>
      <w:r w:rsidR="001911F0">
        <w:rPr>
          <w:rFonts w:ascii="Arial" w:hAnsi="Arial" w:cs="Arial"/>
          <w:b/>
          <w:bCs/>
          <w:sz w:val="28"/>
          <w:szCs w:val="28"/>
        </w:rPr>
        <w:t xml:space="preserve"> </w:t>
      </w:r>
    </w:p>
    <w:bookmarkEnd w:id="3"/>
    <w:p w14:paraId="5ADBB876" w14:textId="77777777" w:rsidR="003A000F" w:rsidRDefault="003A000F"/>
    <w:p w14:paraId="13F793BE" w14:textId="77777777" w:rsidR="00F8016B" w:rsidRPr="00E9723B" w:rsidRDefault="00F8016B">
      <w:pPr>
        <w:rPr>
          <w:b/>
          <w:bCs/>
        </w:rPr>
      </w:pPr>
      <w:r w:rsidRPr="00E9723B">
        <w:rPr>
          <w:b/>
          <w:bCs/>
        </w:rPr>
        <w:t>Development of NHS</w:t>
      </w:r>
    </w:p>
    <w:p w14:paraId="4DC862B5" w14:textId="0D51891F" w:rsidR="00987E89" w:rsidRPr="00E9723B" w:rsidRDefault="00F8016B" w:rsidP="00987E89">
      <w:pPr>
        <w:rPr>
          <w:rFonts w:ascii="Arial" w:hAnsi="Arial" w:cs="Arial"/>
        </w:rPr>
      </w:pPr>
      <w:r w:rsidRPr="00E9723B">
        <w:rPr>
          <w:rFonts w:ascii="Arial" w:hAnsi="Arial" w:cs="Arial"/>
        </w:rPr>
        <w:t>By the end of World War II, the concept of an integrated, state-funded hospital service had become established and, in 1948</w:t>
      </w:r>
      <w:r w:rsidR="00987E89" w:rsidRPr="00E9723B">
        <w:rPr>
          <w:rFonts w:ascii="Arial" w:hAnsi="Arial" w:cs="Arial"/>
        </w:rPr>
        <w:t>. of welfare reforms designed to guarantee basic levels of personal and social security. For the first time, a UK government assumed responsibility for the provision of a comprehensive preventive and curative service for the whole population.</w:t>
      </w:r>
    </w:p>
    <w:p w14:paraId="2FBBAEA5" w14:textId="0C06193F" w:rsidR="00987E89" w:rsidRPr="00E9723B" w:rsidRDefault="00987E89" w:rsidP="00987E89">
      <w:pPr>
        <w:rPr>
          <w:rFonts w:ascii="Arial" w:hAnsi="Arial" w:cs="Arial"/>
        </w:rPr>
      </w:pPr>
      <w:r w:rsidRPr="00E9723B">
        <w:rPr>
          <w:rFonts w:ascii="Arial" w:hAnsi="Arial" w:cs="Arial"/>
        </w:rPr>
        <w:t>The structure of the new service reflected its disparate origins and artificial divisions between different elements persisted for many years. There were three main strands¹:</w:t>
      </w:r>
    </w:p>
    <w:p w14:paraId="4E27CCB4" w14:textId="46014203" w:rsidR="00987E89" w:rsidRPr="00E9723B" w:rsidRDefault="00987E89" w:rsidP="00987E89">
      <w:pPr>
        <w:pStyle w:val="ListParagraph"/>
        <w:numPr>
          <w:ilvl w:val="0"/>
          <w:numId w:val="2"/>
        </w:numPr>
        <w:rPr>
          <w:rFonts w:ascii="Arial" w:hAnsi="Arial" w:cs="Arial"/>
        </w:rPr>
      </w:pPr>
      <w:r w:rsidRPr="00E9723B">
        <w:rPr>
          <w:rFonts w:ascii="Arial" w:hAnsi="Arial" w:cs="Arial"/>
        </w:rPr>
        <w:t xml:space="preserve"> State owned (nationalised) hospitals</w:t>
      </w:r>
    </w:p>
    <w:p w14:paraId="3C006D52" w14:textId="1481BA2F" w:rsidR="00987E89" w:rsidRPr="00E9723B" w:rsidRDefault="00987E89" w:rsidP="00987E89">
      <w:pPr>
        <w:pStyle w:val="ListParagraph"/>
        <w:numPr>
          <w:ilvl w:val="0"/>
          <w:numId w:val="2"/>
        </w:numPr>
        <w:rPr>
          <w:rFonts w:ascii="Arial" w:hAnsi="Arial" w:cs="Arial"/>
        </w:rPr>
      </w:pPr>
      <w:r w:rsidRPr="00E9723B">
        <w:rPr>
          <w:rFonts w:ascii="Arial" w:hAnsi="Arial" w:cs="Arial"/>
        </w:rPr>
        <w:t xml:space="preserve"> A national network of general practitioners</w:t>
      </w:r>
    </w:p>
    <w:p w14:paraId="45841F0F" w14:textId="394E4EB9" w:rsidR="00987E89" w:rsidRPr="00E9723B" w:rsidRDefault="00987E89" w:rsidP="00987E89">
      <w:pPr>
        <w:pStyle w:val="ListParagraph"/>
        <w:numPr>
          <w:ilvl w:val="0"/>
          <w:numId w:val="2"/>
        </w:numPr>
        <w:rPr>
          <w:rFonts w:ascii="Arial" w:hAnsi="Arial" w:cs="Arial"/>
        </w:rPr>
      </w:pPr>
      <w:r w:rsidRPr="00E9723B">
        <w:rPr>
          <w:rFonts w:ascii="Arial" w:hAnsi="Arial" w:cs="Arial"/>
        </w:rPr>
        <w:t xml:space="preserve"> Community and domiciliary health services</w:t>
      </w:r>
    </w:p>
    <w:p w14:paraId="67C5B007" w14:textId="38821661" w:rsidR="00841E03" w:rsidRPr="00E9723B" w:rsidRDefault="00987E89" w:rsidP="00841E03">
      <w:pPr>
        <w:rPr>
          <w:rFonts w:ascii="Arial" w:hAnsi="Arial" w:cs="Arial"/>
        </w:rPr>
      </w:pPr>
      <w:r w:rsidRPr="00E9723B">
        <w:rPr>
          <w:rFonts w:ascii="Arial" w:hAnsi="Arial" w:cs="Arial"/>
        </w:rPr>
        <w:t xml:space="preserve">The 1960s was a decade of fast expansion in new buildings and technology and the health service benefited with a boom in the building of new hospitals. Health </w:t>
      </w:r>
      <w:proofErr w:type="gramStart"/>
      <w:r w:rsidRPr="00E9723B">
        <w:rPr>
          <w:rFonts w:ascii="Arial" w:hAnsi="Arial" w:cs="Arial"/>
        </w:rPr>
        <w:t>planning  concentrated</w:t>
      </w:r>
      <w:proofErr w:type="gramEnd"/>
      <w:r w:rsidRPr="00E9723B">
        <w:rPr>
          <w:rFonts w:ascii="Arial" w:hAnsi="Arial" w:cs="Arial"/>
        </w:rPr>
        <w:t xml:space="preserve"> on capital schemes. A "Hospital Plan for England and Wales"</w:t>
      </w:r>
      <w:proofErr w:type="gramStart"/>
      <w:r w:rsidRPr="00E9723B">
        <w:rPr>
          <w:rFonts w:ascii="Arial" w:hAnsi="Arial" w:cs="Arial"/>
        </w:rPr>
        <w:t>4  specified</w:t>
      </w:r>
      <w:proofErr w:type="gramEnd"/>
      <w:r w:rsidRPr="00E9723B">
        <w:rPr>
          <w:rFonts w:ascii="Arial" w:hAnsi="Arial" w:cs="Arial"/>
        </w:rPr>
        <w:t xml:space="preserve">  'norms' - number of beds per 1000 population served, using the 14 Regional Health Authorities as a basis for planning and building new </w:t>
      </w:r>
      <w:r w:rsidR="00E9723B" w:rsidRPr="00E9723B">
        <w:rPr>
          <w:rFonts w:ascii="Arial" w:hAnsi="Arial" w:cs="Arial"/>
        </w:rPr>
        <w:t>hospitals. Although</w:t>
      </w:r>
      <w:r w:rsidR="00841E03" w:rsidRPr="00E9723B">
        <w:rPr>
          <w:rFonts w:ascii="Arial" w:hAnsi="Arial" w:cs="Arial"/>
        </w:rPr>
        <w:t xml:space="preserve"> the first signs of a population-based approach to health care provision were now apparent, the following obstacles remained:</w:t>
      </w:r>
    </w:p>
    <w:p w14:paraId="739ABC0F" w14:textId="2BFEC483" w:rsidR="00841E03" w:rsidRPr="00E9723B" w:rsidRDefault="00841E03" w:rsidP="00841E03">
      <w:pPr>
        <w:rPr>
          <w:rFonts w:ascii="Arial" w:hAnsi="Arial" w:cs="Arial"/>
        </w:rPr>
      </w:pPr>
      <w:r w:rsidRPr="00E9723B">
        <w:rPr>
          <w:rFonts w:ascii="Arial" w:hAnsi="Arial" w:cs="Arial"/>
        </w:rPr>
        <w:t xml:space="preserve">· </w:t>
      </w:r>
      <w:proofErr w:type="gramStart"/>
      <w:r w:rsidRPr="00E9723B">
        <w:rPr>
          <w:rFonts w:ascii="Arial" w:hAnsi="Arial" w:cs="Arial"/>
        </w:rPr>
        <w:t>hospital</w:t>
      </w:r>
      <w:proofErr w:type="gramEnd"/>
      <w:r w:rsidRPr="00E9723B">
        <w:rPr>
          <w:rFonts w:ascii="Arial" w:hAnsi="Arial" w:cs="Arial"/>
        </w:rPr>
        <w:t xml:space="preserve"> funding was still based on the previous year's expenditures and was not linked to </w:t>
      </w:r>
    </w:p>
    <w:p w14:paraId="122D8AE8" w14:textId="082FA254" w:rsidR="00841E03" w:rsidRPr="00E9723B" w:rsidRDefault="00841E03" w:rsidP="00841E03">
      <w:pPr>
        <w:rPr>
          <w:rFonts w:ascii="Arial" w:hAnsi="Arial" w:cs="Arial"/>
        </w:rPr>
      </w:pPr>
      <w:r w:rsidRPr="00E9723B">
        <w:rPr>
          <w:rFonts w:ascii="Arial" w:hAnsi="Arial" w:cs="Arial"/>
        </w:rPr>
        <w:t xml:space="preserve"> population </w:t>
      </w:r>
      <w:proofErr w:type="gramStart"/>
      <w:r w:rsidRPr="00E9723B">
        <w:rPr>
          <w:rFonts w:ascii="Arial" w:hAnsi="Arial" w:cs="Arial"/>
        </w:rPr>
        <w:t>size;</w:t>
      </w:r>
      <w:proofErr w:type="gramEnd"/>
    </w:p>
    <w:p w14:paraId="783698B4" w14:textId="77777777" w:rsidR="00841E03" w:rsidRPr="00E9723B" w:rsidRDefault="00841E03" w:rsidP="00841E03">
      <w:pPr>
        <w:rPr>
          <w:rFonts w:ascii="Arial" w:hAnsi="Arial" w:cs="Arial"/>
        </w:rPr>
      </w:pPr>
      <w:r w:rsidRPr="00E9723B">
        <w:rPr>
          <w:rFonts w:ascii="Arial" w:hAnsi="Arial" w:cs="Arial"/>
        </w:rPr>
        <w:t xml:space="preserve">· GPs could in theory refer patients </w:t>
      </w:r>
      <w:proofErr w:type="gramStart"/>
      <w:r w:rsidRPr="00E9723B">
        <w:rPr>
          <w:rFonts w:ascii="Arial" w:hAnsi="Arial" w:cs="Arial"/>
        </w:rPr>
        <w:t>anywhere;</w:t>
      </w:r>
      <w:proofErr w:type="gramEnd"/>
    </w:p>
    <w:p w14:paraId="410E0D3D" w14:textId="25FEDF9A" w:rsidR="00841E03" w:rsidRPr="00E9723B" w:rsidRDefault="00841E03" w:rsidP="00841E03">
      <w:pPr>
        <w:rPr>
          <w:rFonts w:ascii="Arial" w:hAnsi="Arial" w:cs="Arial"/>
        </w:rPr>
      </w:pPr>
      <w:r w:rsidRPr="00E9723B">
        <w:rPr>
          <w:rFonts w:ascii="Arial" w:hAnsi="Arial" w:cs="Arial"/>
        </w:rPr>
        <w:t>· Community services were still managed by Local Authorities.</w:t>
      </w:r>
    </w:p>
    <w:p w14:paraId="3635DEAE" w14:textId="6F30291D" w:rsidR="00841E03" w:rsidRPr="00E9723B" w:rsidRDefault="00841E03" w:rsidP="00841E03">
      <w:pPr>
        <w:rPr>
          <w:rFonts w:ascii="Arial" w:hAnsi="Arial" w:cs="Arial"/>
        </w:rPr>
      </w:pPr>
      <w:proofErr w:type="gramStart"/>
      <w:r w:rsidRPr="00E9723B">
        <w:rPr>
          <w:rFonts w:ascii="Arial" w:hAnsi="Arial" w:cs="Arial"/>
        </w:rPr>
        <w:t>In order to</w:t>
      </w:r>
      <w:proofErr w:type="gramEnd"/>
      <w:r w:rsidRPr="00E9723B">
        <w:rPr>
          <w:rFonts w:ascii="Arial" w:hAnsi="Arial" w:cs="Arial"/>
        </w:rPr>
        <w:t xml:space="preserve"> tackle poor service co-ordination a major reorganisation of the NHS took place in 1974. This followed a long period of research and consultation 7,8,9 initiated by the Conservative Government which was in power in the early 1970s. The Labour Government which took over in 1974 went ahead with the proposals. The 1974 reorganisation tackled two of the NHS's long-standing problems by:</w:t>
      </w:r>
    </w:p>
    <w:p w14:paraId="4BAC881C" w14:textId="77777777" w:rsidR="00841E03" w:rsidRPr="00E9723B" w:rsidRDefault="00841E03" w:rsidP="00841E03">
      <w:pPr>
        <w:rPr>
          <w:rFonts w:ascii="Arial" w:hAnsi="Arial" w:cs="Arial"/>
        </w:rPr>
      </w:pPr>
      <w:r w:rsidRPr="00E9723B">
        <w:rPr>
          <w:rFonts w:ascii="Arial" w:hAnsi="Arial" w:cs="Arial"/>
        </w:rPr>
        <w:t>1. Taking the NHS a step population-based funding.</w:t>
      </w:r>
    </w:p>
    <w:p w14:paraId="4BB4F685" w14:textId="77777777" w:rsidR="00841E03" w:rsidRPr="00E9723B" w:rsidRDefault="00841E03" w:rsidP="00841E03">
      <w:pPr>
        <w:rPr>
          <w:rFonts w:ascii="Arial" w:hAnsi="Arial" w:cs="Arial"/>
        </w:rPr>
      </w:pPr>
      <w:r w:rsidRPr="00E9723B">
        <w:rPr>
          <w:rFonts w:ascii="Arial" w:hAnsi="Arial" w:cs="Arial"/>
        </w:rPr>
        <w:t>2. Bringing together hospital and community services and the public health function</w:t>
      </w:r>
      <w:r w:rsidRPr="00E9723B">
        <w:rPr>
          <w:rFonts w:ascii="Arial" w:hAnsi="Arial" w:cs="Arial"/>
        </w:rPr>
        <w:cr/>
      </w:r>
    </w:p>
    <w:p w14:paraId="427D70D2" w14:textId="4ACA3DE2" w:rsidR="00841E03" w:rsidRPr="00E9723B" w:rsidRDefault="00841E03" w:rsidP="00841E03">
      <w:pPr>
        <w:rPr>
          <w:rFonts w:ascii="Arial" w:hAnsi="Arial" w:cs="Arial"/>
        </w:rPr>
      </w:pPr>
      <w:r w:rsidRPr="00E9723B">
        <w:rPr>
          <w:rFonts w:ascii="Arial" w:hAnsi="Arial" w:cs="Arial"/>
        </w:rPr>
        <w:t xml:space="preserve">Two major reallocations of financial resources were under way by the beginning of the </w:t>
      </w:r>
    </w:p>
    <w:p w14:paraId="615E0247" w14:textId="77777777" w:rsidR="00841E03" w:rsidRPr="00E9723B" w:rsidRDefault="00841E03" w:rsidP="00841E03">
      <w:pPr>
        <w:rPr>
          <w:rFonts w:ascii="Arial" w:hAnsi="Arial" w:cs="Arial"/>
        </w:rPr>
      </w:pPr>
      <w:r w:rsidRPr="00E9723B">
        <w:rPr>
          <w:rFonts w:ascii="Arial" w:hAnsi="Arial" w:cs="Arial"/>
        </w:rPr>
        <w:t>1980s:</w:t>
      </w:r>
    </w:p>
    <w:p w14:paraId="6E8A3D66" w14:textId="77777777" w:rsidR="00841E03" w:rsidRPr="00E9723B" w:rsidRDefault="00841E03" w:rsidP="00841E03">
      <w:pPr>
        <w:rPr>
          <w:rFonts w:ascii="Arial" w:hAnsi="Arial" w:cs="Arial"/>
        </w:rPr>
      </w:pPr>
      <w:r w:rsidRPr="00E9723B">
        <w:rPr>
          <w:rFonts w:ascii="Arial" w:hAnsi="Arial" w:cs="Arial"/>
        </w:rPr>
        <w:t xml:space="preserve">· </w:t>
      </w:r>
      <w:proofErr w:type="gramStart"/>
      <w:r w:rsidRPr="00E9723B">
        <w:rPr>
          <w:rFonts w:ascii="Arial" w:hAnsi="Arial" w:cs="Arial"/>
        </w:rPr>
        <w:t>from</w:t>
      </w:r>
      <w:proofErr w:type="gramEnd"/>
      <w:r w:rsidRPr="00E9723B">
        <w:rPr>
          <w:rFonts w:ascii="Arial" w:hAnsi="Arial" w:cs="Arial"/>
        </w:rPr>
        <w:t xml:space="preserve"> one geographical area to another to address historical inequalities (RAWP);</w:t>
      </w:r>
    </w:p>
    <w:p w14:paraId="48626991" w14:textId="77777777" w:rsidR="00841E03" w:rsidRPr="00E9723B" w:rsidRDefault="00841E03" w:rsidP="00841E03">
      <w:pPr>
        <w:rPr>
          <w:rFonts w:ascii="Arial" w:hAnsi="Arial" w:cs="Arial"/>
        </w:rPr>
      </w:pPr>
      <w:r w:rsidRPr="00E9723B">
        <w:rPr>
          <w:rFonts w:ascii="Arial" w:hAnsi="Arial" w:cs="Arial"/>
        </w:rPr>
        <w:t xml:space="preserve">· </w:t>
      </w:r>
      <w:proofErr w:type="gramStart"/>
      <w:r w:rsidRPr="00E9723B">
        <w:rPr>
          <w:rFonts w:ascii="Arial" w:hAnsi="Arial" w:cs="Arial"/>
        </w:rPr>
        <w:t>towards</w:t>
      </w:r>
      <w:proofErr w:type="gramEnd"/>
      <w:r w:rsidRPr="00E9723B">
        <w:rPr>
          <w:rFonts w:ascii="Arial" w:hAnsi="Arial" w:cs="Arial"/>
        </w:rPr>
        <w:t xml:space="preserve"> non-acute services.</w:t>
      </w:r>
    </w:p>
    <w:p w14:paraId="0278AEBB" w14:textId="3C495CBF" w:rsidR="00841E03" w:rsidRPr="00E9723B" w:rsidRDefault="00841E03" w:rsidP="00841E03">
      <w:pPr>
        <w:rPr>
          <w:rFonts w:ascii="Arial" w:hAnsi="Arial" w:cs="Arial"/>
        </w:rPr>
      </w:pPr>
      <w:r w:rsidRPr="00E9723B">
        <w:rPr>
          <w:rFonts w:ascii="Arial" w:hAnsi="Arial" w:cs="Arial"/>
        </w:rPr>
        <w:t xml:space="preserve">The foundations were being laid for the later move to population-based funding for </w:t>
      </w:r>
    </w:p>
    <w:p w14:paraId="6577EB5E" w14:textId="77777777" w:rsidR="00841E03" w:rsidRPr="00E9723B" w:rsidRDefault="00841E03" w:rsidP="00841E03">
      <w:pPr>
        <w:rPr>
          <w:rFonts w:ascii="Arial" w:hAnsi="Arial" w:cs="Arial"/>
        </w:rPr>
      </w:pPr>
    </w:p>
    <w:p w14:paraId="263B4E7B" w14:textId="77777777" w:rsidR="0077722E" w:rsidRDefault="00841E03" w:rsidP="00841E03">
      <w:pPr>
        <w:rPr>
          <w:rFonts w:ascii="Arial" w:hAnsi="Arial" w:cs="Arial"/>
        </w:rPr>
      </w:pPr>
      <w:r w:rsidRPr="00E9723B">
        <w:rPr>
          <w:rFonts w:ascii="Arial" w:hAnsi="Arial" w:cs="Arial"/>
        </w:rPr>
        <w:t xml:space="preserve">hospital and community services. In the meantime, there was work to be done in dismantling the excess bureaucracy of the 1974 reforms12. The first (Conservative) Thatcher government came to power in 1979 with an agenda of radical change in the public sector. </w:t>
      </w:r>
    </w:p>
    <w:p w14:paraId="177441F4" w14:textId="77777777" w:rsidR="0077722E" w:rsidRDefault="0077722E" w:rsidP="00841E03">
      <w:pPr>
        <w:rPr>
          <w:rFonts w:ascii="Arial" w:hAnsi="Arial" w:cs="Arial"/>
        </w:rPr>
      </w:pPr>
    </w:p>
    <w:p w14:paraId="3DD4CF5E" w14:textId="4C3E9202" w:rsidR="00841E03" w:rsidRPr="00E9723B" w:rsidRDefault="00841E03" w:rsidP="00841E03">
      <w:pPr>
        <w:rPr>
          <w:rFonts w:ascii="Arial" w:hAnsi="Arial" w:cs="Arial"/>
        </w:rPr>
      </w:pPr>
      <w:r w:rsidRPr="00E9723B">
        <w:rPr>
          <w:rFonts w:ascii="Arial" w:hAnsi="Arial" w:cs="Arial"/>
        </w:rPr>
        <w:t>The area tier of management was removed in 1982 and management costs were generally targeted for reduction.</w:t>
      </w:r>
    </w:p>
    <w:p w14:paraId="09199D45" w14:textId="7963B95F" w:rsidR="00841E03" w:rsidRPr="00E9723B" w:rsidRDefault="00841E03" w:rsidP="00841E03">
      <w:pPr>
        <w:rPr>
          <w:rFonts w:ascii="Arial" w:hAnsi="Arial" w:cs="Arial"/>
        </w:rPr>
      </w:pPr>
      <w:r w:rsidRPr="00E9723B">
        <w:rPr>
          <w:rFonts w:ascii="Arial" w:hAnsi="Arial" w:cs="Arial"/>
        </w:rPr>
        <w:t xml:space="preserve">1990s The Internal </w:t>
      </w:r>
      <w:proofErr w:type="gramStart"/>
      <w:r w:rsidRPr="00E9723B">
        <w:rPr>
          <w:rFonts w:ascii="Arial" w:hAnsi="Arial" w:cs="Arial"/>
        </w:rPr>
        <w:t>Market ,</w:t>
      </w:r>
      <w:proofErr w:type="gramEnd"/>
      <w:r w:rsidRPr="00E9723B">
        <w:rPr>
          <w:rFonts w:ascii="Arial" w:hAnsi="Arial" w:cs="Arial"/>
        </w:rPr>
        <w:t xml:space="preserve"> "Working for Patients" introduced wide-ranging proposals setting out the most radical changes in the NHS since its creation and in the process ending the post-war </w:t>
      </w:r>
      <w:proofErr w:type="spellStart"/>
      <w:r w:rsidRPr="00E9723B">
        <w:rPr>
          <w:rFonts w:ascii="Arial" w:hAnsi="Arial" w:cs="Arial"/>
        </w:rPr>
        <w:t>conse</w:t>
      </w:r>
      <w:proofErr w:type="spellEnd"/>
      <w:r w:rsidRPr="00E9723B">
        <w:rPr>
          <w:rFonts w:ascii="Arial" w:hAnsi="Arial" w:cs="Arial"/>
        </w:rPr>
        <w:t xml:space="preserve"> "The new NHS. Modern. Dependable" was published in December 1997. In many </w:t>
      </w:r>
    </w:p>
    <w:p w14:paraId="31D9B65C" w14:textId="28E3FCDD" w:rsidR="00841E03" w:rsidRPr="00E9723B" w:rsidRDefault="00841E03" w:rsidP="00841E03">
      <w:pPr>
        <w:rPr>
          <w:rFonts w:ascii="Arial" w:hAnsi="Arial" w:cs="Arial"/>
        </w:rPr>
      </w:pPr>
      <w:r w:rsidRPr="00E9723B">
        <w:rPr>
          <w:rFonts w:ascii="Arial" w:hAnsi="Arial" w:cs="Arial"/>
        </w:rPr>
        <w:t xml:space="preserve">respects it represented an evolution, rather than revolution, in the management of the NHS initiated by "Working for Patient". Despite a rejection of the competitive ethos of the internal market, the fundamental purchaser-provider split, which separated planning of health care from its delivery, is retained, and the move towards a primary care led NHS reinforced. Board responsibilities for financial performance are now complemented by equally explicit board-led responsibilities for the quality of care. A renewed emphasis has been placed on co-operation between the various partners in local health economics rather than competition. Performance management includes an expanded set of indicators and benchmarks. </w:t>
      </w:r>
    </w:p>
    <w:p w14:paraId="215EBAB0" w14:textId="77777777" w:rsidR="00841E03" w:rsidRPr="00E9723B" w:rsidRDefault="00841E03" w:rsidP="00841E03">
      <w:pPr>
        <w:rPr>
          <w:rFonts w:ascii="Arial" w:hAnsi="Arial" w:cs="Arial"/>
        </w:rPr>
      </w:pPr>
      <w:r w:rsidRPr="00E9723B">
        <w:rPr>
          <w:rFonts w:ascii="Arial" w:hAnsi="Arial" w:cs="Arial"/>
        </w:rPr>
        <w:t>Six principles underpin the proposals:</w:t>
      </w:r>
    </w:p>
    <w:p w14:paraId="4A2CC64E" w14:textId="77777777" w:rsidR="00841E03" w:rsidRPr="00E9723B" w:rsidRDefault="00841E03" w:rsidP="00841E03">
      <w:pPr>
        <w:rPr>
          <w:rFonts w:ascii="Arial" w:hAnsi="Arial" w:cs="Arial"/>
        </w:rPr>
      </w:pPr>
      <w:r w:rsidRPr="00E9723B">
        <w:rPr>
          <w:rFonts w:ascii="Arial" w:hAnsi="Arial" w:cs="Arial"/>
        </w:rPr>
        <w:t>1 To renew and improve the NHS as a national service.</w:t>
      </w:r>
    </w:p>
    <w:p w14:paraId="32C08C68" w14:textId="77777777" w:rsidR="00841E03" w:rsidRPr="00E9723B" w:rsidRDefault="00841E03" w:rsidP="00841E03">
      <w:pPr>
        <w:rPr>
          <w:rFonts w:ascii="Arial" w:hAnsi="Arial" w:cs="Arial"/>
        </w:rPr>
      </w:pPr>
      <w:r w:rsidRPr="00E9723B">
        <w:rPr>
          <w:rFonts w:ascii="Arial" w:hAnsi="Arial" w:cs="Arial"/>
        </w:rPr>
        <w:t>2 To make delivery of health care a local responsibility.</w:t>
      </w:r>
    </w:p>
    <w:p w14:paraId="1FD7451B" w14:textId="77777777" w:rsidR="00841E03" w:rsidRPr="00E9723B" w:rsidRDefault="00841E03" w:rsidP="00841E03">
      <w:pPr>
        <w:rPr>
          <w:rFonts w:ascii="Arial" w:hAnsi="Arial" w:cs="Arial"/>
        </w:rPr>
      </w:pPr>
      <w:r w:rsidRPr="00E9723B">
        <w:rPr>
          <w:rFonts w:ascii="Arial" w:hAnsi="Arial" w:cs="Arial"/>
        </w:rPr>
        <w:t>3 To focus on quality of care.</w:t>
      </w:r>
    </w:p>
    <w:p w14:paraId="2082CFB0" w14:textId="77777777" w:rsidR="00841E03" w:rsidRPr="00E9723B" w:rsidRDefault="00841E03" w:rsidP="00841E03">
      <w:pPr>
        <w:rPr>
          <w:rFonts w:ascii="Arial" w:hAnsi="Arial" w:cs="Arial"/>
        </w:rPr>
      </w:pPr>
      <w:r w:rsidRPr="00E9723B">
        <w:rPr>
          <w:rFonts w:ascii="Arial" w:hAnsi="Arial" w:cs="Arial"/>
        </w:rPr>
        <w:t>4 To work in partnership.</w:t>
      </w:r>
    </w:p>
    <w:p w14:paraId="5566533A" w14:textId="77777777" w:rsidR="00841E03" w:rsidRPr="00E9723B" w:rsidRDefault="00841E03" w:rsidP="00841E03">
      <w:pPr>
        <w:rPr>
          <w:rFonts w:ascii="Arial" w:hAnsi="Arial" w:cs="Arial"/>
        </w:rPr>
      </w:pPr>
      <w:r w:rsidRPr="00E9723B">
        <w:rPr>
          <w:rFonts w:ascii="Arial" w:hAnsi="Arial" w:cs="Arial"/>
        </w:rPr>
        <w:t>5 To drive efficiency and performance.</w:t>
      </w:r>
    </w:p>
    <w:p w14:paraId="6B52AFBD" w14:textId="293CD368" w:rsidR="00841E03" w:rsidRPr="00E9723B" w:rsidRDefault="00841E03" w:rsidP="00841E03">
      <w:pPr>
        <w:rPr>
          <w:rFonts w:ascii="Arial" w:hAnsi="Arial" w:cs="Arial"/>
        </w:rPr>
      </w:pPr>
      <w:r w:rsidRPr="00E9723B">
        <w:rPr>
          <w:rFonts w:ascii="Arial" w:hAnsi="Arial" w:cs="Arial"/>
        </w:rPr>
        <w:t>6 To rebuild public confidence</w:t>
      </w:r>
    </w:p>
    <w:p w14:paraId="75702F45" w14:textId="34069577" w:rsidR="00841E03" w:rsidRPr="00E9723B" w:rsidRDefault="00E9723B" w:rsidP="00E9723B">
      <w:pPr>
        <w:rPr>
          <w:rFonts w:ascii="Arial" w:hAnsi="Arial" w:cs="Arial"/>
        </w:rPr>
      </w:pPr>
      <w:r w:rsidRPr="00E9723B">
        <w:rPr>
          <w:rFonts w:ascii="Arial" w:hAnsi="Arial" w:cs="Arial"/>
        </w:rPr>
        <w:t xml:space="preserve">NHS, in particular its management, has evolved since its inception. It illustrates the complexity of achieving a uniform level of health care delivery nationally. The NHS developed from an existing, </w:t>
      </w:r>
      <w:proofErr w:type="gramStart"/>
      <w:r w:rsidRPr="00E9723B">
        <w:rPr>
          <w:rFonts w:ascii="Arial" w:hAnsi="Arial" w:cs="Arial"/>
        </w:rPr>
        <w:t>complex</w:t>
      </w:r>
      <w:proofErr w:type="gramEnd"/>
      <w:r w:rsidRPr="00E9723B">
        <w:rPr>
          <w:rFonts w:ascii="Arial" w:hAnsi="Arial" w:cs="Arial"/>
        </w:rPr>
        <w:t xml:space="preserve"> and historically determined mixture of health and social services. It has remained at the top of the political agenda throughout its existence and has been subject to repeated reorganisation and financial crises. Expectations of the service have risen exponentially, driven by technological advances and general societal changes that have emphasised individual rights and more consumer-focused services.</w:t>
      </w:r>
    </w:p>
    <w:p w14:paraId="0CCB5C81" w14:textId="70A866C6" w:rsidR="00E9723B" w:rsidRDefault="00E9723B" w:rsidP="00E9723B"/>
    <w:p w14:paraId="077BB6B0" w14:textId="7D986ED3" w:rsidR="00E9723B" w:rsidRDefault="00E9723B" w:rsidP="00E9723B"/>
    <w:p w14:paraId="5BE08FAF" w14:textId="035771AC" w:rsidR="00E9723B" w:rsidRDefault="00E9723B" w:rsidP="00E9723B"/>
    <w:p w14:paraId="4CB0866F" w14:textId="6CBBDCFC" w:rsidR="00E9723B" w:rsidRDefault="00E9723B" w:rsidP="00E9723B"/>
    <w:p w14:paraId="7E1993F3" w14:textId="71A64EFE" w:rsidR="00E9723B" w:rsidRDefault="00E9723B" w:rsidP="00E9723B"/>
    <w:p w14:paraId="14315672" w14:textId="2E3CEA7C" w:rsidR="00E9723B" w:rsidRDefault="00E9723B" w:rsidP="00E9723B"/>
    <w:p w14:paraId="71FC5589" w14:textId="439A4DF8" w:rsidR="00E9723B" w:rsidRDefault="00E9723B" w:rsidP="00E9723B"/>
    <w:p w14:paraId="11AE051A" w14:textId="127E9553" w:rsidR="00E9723B" w:rsidRDefault="00E9723B" w:rsidP="00E9723B"/>
    <w:p w14:paraId="1D3339C4" w14:textId="77777777" w:rsidR="008C7282" w:rsidRDefault="008C7282" w:rsidP="00E9723B"/>
    <w:p w14:paraId="5FFFAA0A" w14:textId="77777777" w:rsidR="00E9723B" w:rsidRDefault="00E9723B" w:rsidP="00E9723B"/>
    <w:p w14:paraId="7D95BAB2" w14:textId="14C529AB" w:rsidR="0020413D" w:rsidRDefault="0020413D" w:rsidP="0020413D">
      <w:pPr>
        <w:rPr>
          <w:rFonts w:ascii="Arial" w:hAnsi="Arial" w:cs="Arial"/>
          <w:b/>
          <w:bCs/>
          <w:sz w:val="28"/>
          <w:szCs w:val="28"/>
        </w:rPr>
      </w:pPr>
      <w:bookmarkStart w:id="4" w:name="_Hlk119322983"/>
      <w:proofErr w:type="gramStart"/>
      <w:r w:rsidRPr="001F6802">
        <w:rPr>
          <w:rFonts w:ascii="Arial" w:hAnsi="Arial" w:cs="Arial"/>
          <w:b/>
          <w:bCs/>
          <w:sz w:val="28"/>
          <w:szCs w:val="28"/>
        </w:rPr>
        <w:t>Element  3</w:t>
      </w:r>
      <w:proofErr w:type="gramEnd"/>
      <w:r>
        <w:rPr>
          <w:rFonts w:ascii="Arial" w:hAnsi="Arial" w:cs="Arial"/>
          <w:b/>
          <w:bCs/>
          <w:sz w:val="28"/>
          <w:szCs w:val="28"/>
        </w:rPr>
        <w:t xml:space="preserve"> </w:t>
      </w:r>
    </w:p>
    <w:bookmarkEnd w:id="4"/>
    <w:p w14:paraId="1CD05E21" w14:textId="77777777" w:rsidR="00804A7F" w:rsidRDefault="00804A7F"/>
    <w:tbl>
      <w:tblPr>
        <w:tblStyle w:val="TableGrid"/>
        <w:tblW w:w="0" w:type="auto"/>
        <w:tblLook w:val="04A0" w:firstRow="1" w:lastRow="0" w:firstColumn="1" w:lastColumn="0" w:noHBand="0" w:noVBand="1"/>
      </w:tblPr>
      <w:tblGrid>
        <w:gridCol w:w="4508"/>
        <w:gridCol w:w="4508"/>
      </w:tblGrid>
      <w:tr w:rsidR="008C7282" w14:paraId="4BABC19A" w14:textId="77777777" w:rsidTr="008C7282">
        <w:trPr>
          <w:trHeight w:val="728"/>
        </w:trPr>
        <w:tc>
          <w:tcPr>
            <w:tcW w:w="4508" w:type="dxa"/>
          </w:tcPr>
          <w:p w14:paraId="1E0B655E" w14:textId="082F25A0" w:rsidR="008C7282" w:rsidRDefault="008C7282" w:rsidP="008C7282">
            <w:r>
              <w:t>Name 5 of the 9 protective characteristics from the Equality Act 2010</w:t>
            </w:r>
          </w:p>
        </w:tc>
        <w:tc>
          <w:tcPr>
            <w:tcW w:w="4508" w:type="dxa"/>
          </w:tcPr>
          <w:p w14:paraId="363C8AF6" w14:textId="0600E54C" w:rsidR="008C7282" w:rsidRDefault="00EA19B3" w:rsidP="00EA19B3">
            <w:r>
              <w:t>Age, Race, Religion or belief, Sex, Sexual orientation.</w:t>
            </w:r>
          </w:p>
        </w:tc>
      </w:tr>
      <w:tr w:rsidR="008C7282" w14:paraId="060231C5" w14:textId="77777777" w:rsidTr="008C7282">
        <w:trPr>
          <w:trHeight w:val="708"/>
        </w:trPr>
        <w:tc>
          <w:tcPr>
            <w:tcW w:w="4508" w:type="dxa"/>
          </w:tcPr>
          <w:p w14:paraId="172F20AB" w14:textId="2E9224E5" w:rsidR="008C7282" w:rsidRDefault="008C7282" w:rsidP="008C7282">
            <w:r w:rsidRPr="008C7282">
              <w:t xml:space="preserve"> Who is the current Secretary of State for Health and Social Care?</w:t>
            </w:r>
          </w:p>
        </w:tc>
        <w:tc>
          <w:tcPr>
            <w:tcW w:w="4508" w:type="dxa"/>
          </w:tcPr>
          <w:p w14:paraId="0604ECEF" w14:textId="509F2902" w:rsidR="008C7282" w:rsidRDefault="00EA19B3">
            <w:r w:rsidRPr="00EA19B3">
              <w:t>Steve Barclay was appointed Secretary of State for Health and Social Care on 25 October 2022.</w:t>
            </w:r>
          </w:p>
        </w:tc>
      </w:tr>
      <w:tr w:rsidR="008C7282" w14:paraId="5216DDC4" w14:textId="77777777" w:rsidTr="008C7282">
        <w:tc>
          <w:tcPr>
            <w:tcW w:w="4508" w:type="dxa"/>
          </w:tcPr>
          <w:p w14:paraId="1D3BF4BC" w14:textId="6E128F69" w:rsidR="008C7282" w:rsidRDefault="008C7282" w:rsidP="008C7282">
            <w:r>
              <w:t>. Name two key pieces of legislation from the SCIE webpage relating to the health and social care sector</w:t>
            </w:r>
          </w:p>
        </w:tc>
        <w:tc>
          <w:tcPr>
            <w:tcW w:w="4508" w:type="dxa"/>
          </w:tcPr>
          <w:p w14:paraId="6B5F77F0" w14:textId="77777777" w:rsidR="008C7282" w:rsidRDefault="00EA19B3">
            <w:r>
              <w:t>Human Rights Act</w:t>
            </w:r>
          </w:p>
          <w:p w14:paraId="2028A38B" w14:textId="0806E6EB" w:rsidR="00EA19B3" w:rsidRDefault="00EA19B3">
            <w:r>
              <w:t>Health and safety Act</w:t>
            </w:r>
          </w:p>
        </w:tc>
      </w:tr>
    </w:tbl>
    <w:p w14:paraId="47438A56" w14:textId="77777777" w:rsidR="00EF3E35" w:rsidRDefault="00EF3E35"/>
    <w:p w14:paraId="4BF09D00" w14:textId="77777777" w:rsidR="00EF3E35" w:rsidRDefault="00EF3E35"/>
    <w:p w14:paraId="3F99EFFE" w14:textId="77777777" w:rsidR="00EF3E35" w:rsidRDefault="00EF3E35"/>
    <w:p w14:paraId="6F0990D2" w14:textId="77777777" w:rsidR="00EF3E35" w:rsidRDefault="00EF3E35"/>
    <w:p w14:paraId="3F8AD6BC" w14:textId="77777777" w:rsidR="00EF3E35" w:rsidRDefault="00EF3E35"/>
    <w:p w14:paraId="1BE07B48" w14:textId="77777777" w:rsidR="00EF3E35" w:rsidRDefault="00EF3E35"/>
    <w:p w14:paraId="524DF465" w14:textId="77777777" w:rsidR="00EF3E35" w:rsidRDefault="00EF3E35"/>
    <w:p w14:paraId="535CFAF7" w14:textId="77777777" w:rsidR="00EF3E35" w:rsidRDefault="00EF3E35"/>
    <w:p w14:paraId="04BC81E4" w14:textId="77777777" w:rsidR="00EF3E35" w:rsidRDefault="00EF3E35"/>
    <w:p w14:paraId="13A7819F" w14:textId="77777777" w:rsidR="00EF3E35" w:rsidRDefault="00EF3E35"/>
    <w:p w14:paraId="3C541C41" w14:textId="77777777" w:rsidR="00EF3E35" w:rsidRDefault="00EF3E35"/>
    <w:p w14:paraId="25C6BE15" w14:textId="77777777" w:rsidR="00EF3E35" w:rsidRDefault="00EF3E35"/>
    <w:p w14:paraId="751115A7" w14:textId="77777777" w:rsidR="00EF3E35" w:rsidRDefault="00EF3E35"/>
    <w:p w14:paraId="4F3A22D8" w14:textId="77777777" w:rsidR="00EF3E35" w:rsidRDefault="00EF3E35"/>
    <w:p w14:paraId="2F160C8E" w14:textId="77777777" w:rsidR="00EF3E35" w:rsidRDefault="00EF3E35"/>
    <w:p w14:paraId="35B7E845" w14:textId="77777777" w:rsidR="00EF3E35" w:rsidRDefault="00EF3E35"/>
    <w:p w14:paraId="6C8F0ECD" w14:textId="77777777" w:rsidR="00EF3E35" w:rsidRDefault="00EF3E35"/>
    <w:p w14:paraId="3ED344B4" w14:textId="77777777" w:rsidR="00EF3E35" w:rsidRDefault="00EF3E35"/>
    <w:p w14:paraId="6BB44B70" w14:textId="77777777" w:rsidR="00EF3E35" w:rsidRDefault="00EF3E35"/>
    <w:p w14:paraId="006AF558" w14:textId="77777777" w:rsidR="00EF3E35" w:rsidRDefault="00EF3E35"/>
    <w:p w14:paraId="5E1BDD3A" w14:textId="77777777" w:rsidR="00EF3E35" w:rsidRDefault="00EF3E35"/>
    <w:p w14:paraId="0141487D" w14:textId="77777777" w:rsidR="00EF3E35" w:rsidRDefault="00EF3E35"/>
    <w:p w14:paraId="03497752" w14:textId="77777777" w:rsidR="00EF3E35" w:rsidRDefault="00EF3E35"/>
    <w:p w14:paraId="406B1B19" w14:textId="77777777" w:rsidR="00EF3E35" w:rsidRDefault="00EF3E35"/>
    <w:p w14:paraId="3175A9ED" w14:textId="77777777" w:rsidR="00EF3E35" w:rsidRDefault="00EF3E35"/>
    <w:p w14:paraId="73050AE0" w14:textId="77777777" w:rsidR="00EF3E35" w:rsidRDefault="00EF3E35"/>
    <w:p w14:paraId="5FE51DCA" w14:textId="77777777" w:rsidR="00EF3E35" w:rsidRDefault="00EF3E35"/>
    <w:p w14:paraId="778EE2E1" w14:textId="77777777" w:rsidR="00EF3E35" w:rsidRDefault="00EF3E35"/>
    <w:p w14:paraId="6554112C" w14:textId="77777777" w:rsidR="00EF3E35" w:rsidRDefault="00EF3E35"/>
    <w:p w14:paraId="27EBF8A3" w14:textId="12968EB4" w:rsidR="00EF3E35" w:rsidRPr="009A6E05" w:rsidRDefault="009A6E05">
      <w:pPr>
        <w:rPr>
          <w:rFonts w:ascii="Arial" w:hAnsi="Arial" w:cs="Arial"/>
          <w:b/>
          <w:bCs/>
          <w:sz w:val="28"/>
          <w:szCs w:val="28"/>
        </w:rPr>
      </w:pPr>
      <w:bookmarkStart w:id="5" w:name="_Hlk119323157"/>
      <w:r w:rsidRPr="009A6E05">
        <w:rPr>
          <w:rFonts w:ascii="Arial" w:hAnsi="Arial" w:cs="Arial"/>
          <w:b/>
          <w:bCs/>
          <w:sz w:val="28"/>
          <w:szCs w:val="28"/>
        </w:rPr>
        <w:t>References</w:t>
      </w:r>
    </w:p>
    <w:bookmarkEnd w:id="5"/>
    <w:p w14:paraId="150E9E72" w14:textId="77777777" w:rsidR="00EF3E35" w:rsidRDefault="00EF3E35"/>
    <w:p w14:paraId="500C27B7" w14:textId="77777777" w:rsidR="0077722E" w:rsidRDefault="006106E8" w:rsidP="0077722E">
      <w:pPr>
        <w:rPr>
          <w:b/>
          <w:bCs/>
        </w:rPr>
      </w:pPr>
      <w:r w:rsidRPr="00EA19B3">
        <w:rPr>
          <w:b/>
          <w:bCs/>
        </w:rPr>
        <w:t>Element 1</w:t>
      </w:r>
    </w:p>
    <w:p w14:paraId="5D6314BF" w14:textId="77777777" w:rsidR="0077722E" w:rsidRDefault="0077722E" w:rsidP="0077722E">
      <w:pPr>
        <w:rPr>
          <w:b/>
          <w:bCs/>
        </w:rPr>
      </w:pPr>
    </w:p>
    <w:p w14:paraId="43179764" w14:textId="7D5C6A33" w:rsidR="0077722E" w:rsidRPr="0077722E" w:rsidRDefault="0077722E" w:rsidP="0077722E">
      <w:pPr>
        <w:rPr>
          <w:b/>
          <w:bCs/>
          <w:lang w:val="fr-FR"/>
        </w:rPr>
      </w:pPr>
      <w:r>
        <w:rPr>
          <w:lang w:val="fr-FR"/>
        </w:rPr>
        <w:t xml:space="preserve"> </w:t>
      </w:r>
      <w:r w:rsidR="00EA19B3">
        <w:rPr>
          <w:lang w:val="fr-FR"/>
        </w:rPr>
        <w:t>1</w:t>
      </w:r>
      <w:r w:rsidR="003B1C26">
        <w:rPr>
          <w:lang w:val="fr-FR"/>
        </w:rPr>
        <w:t>.</w:t>
      </w:r>
      <w:r w:rsidR="00EA19B3">
        <w:rPr>
          <w:lang w:val="fr-FR"/>
        </w:rPr>
        <w:t xml:space="preserve"> </w:t>
      </w:r>
      <w:proofErr w:type="spellStart"/>
      <w:r w:rsidR="006106E8" w:rsidRPr="006106E8">
        <w:rPr>
          <w:lang w:val="fr-FR"/>
        </w:rPr>
        <w:t>Britain</w:t>
      </w:r>
      <w:proofErr w:type="spellEnd"/>
      <w:r w:rsidR="006106E8" w:rsidRPr="006106E8">
        <w:rPr>
          <w:lang w:val="fr-FR"/>
        </w:rPr>
        <w:t xml:space="preserve"> M</w:t>
      </w:r>
      <w:r w:rsidR="006106E8">
        <w:rPr>
          <w:lang w:val="fr-FR"/>
        </w:rPr>
        <w:t xml:space="preserve">agazine : </w:t>
      </w:r>
      <w:hyperlink r:id="rId15" w:history="1">
        <w:r w:rsidR="001F3EFE" w:rsidRPr="00577CD1">
          <w:rPr>
            <w:rStyle w:val="Hyperlink"/>
            <w:lang w:val="fr-FR"/>
          </w:rPr>
          <w:t>https://www.britain-magazine.com/features/history/nhs-history/</w:t>
        </w:r>
      </w:hyperlink>
    </w:p>
    <w:p w14:paraId="44FCE8EA" w14:textId="1CFD78FF" w:rsidR="001F3EFE" w:rsidRPr="0077722E" w:rsidRDefault="00EA19B3" w:rsidP="0077722E">
      <w:r>
        <w:t xml:space="preserve">2. </w:t>
      </w:r>
      <w:proofErr w:type="gramStart"/>
      <w:r w:rsidR="001F3EFE" w:rsidRPr="001F3EFE">
        <w:t>Bing.com :</w:t>
      </w:r>
      <w:proofErr w:type="gramEnd"/>
      <w:r w:rsidR="001F3EFE" w:rsidRPr="001F3EFE">
        <w:t xml:space="preserve"> </w:t>
      </w:r>
      <w:r w:rsidR="0077722E">
        <w:t xml:space="preserve">      h</w:t>
      </w:r>
      <w:r w:rsidR="001F3EFE">
        <w:t>t</w:t>
      </w:r>
      <w:r w:rsidR="001F3EFE" w:rsidRPr="001F3EFE">
        <w:t>tps://www.bing.com/search?q=NHS+IMGAES&amp;cvid=c72d015816ba45febf0e4aa6301bfe0f&amp;aqs=edge..69i57j0l8.40191j0j4&amp;FORM=ANAB01&amp;PC=DCTS</w:t>
      </w:r>
    </w:p>
    <w:p w14:paraId="08931575" w14:textId="0162564F" w:rsidR="001F3EFE" w:rsidRDefault="00EA19B3">
      <w:r>
        <w:t xml:space="preserve">3. </w:t>
      </w:r>
      <w:r w:rsidR="001F3EFE">
        <w:t xml:space="preserve">Istockphoto.com:     </w:t>
      </w:r>
      <w:hyperlink r:id="rId16" w:history="1">
        <w:r w:rsidR="001F3EFE" w:rsidRPr="00577CD1">
          <w:rPr>
            <w:rStyle w:val="Hyperlink"/>
          </w:rPr>
          <w:t>https://www.istockphoto.com/photos/nhs</w:t>
        </w:r>
      </w:hyperlink>
      <w:r w:rsidR="001F3EFE" w:rsidRPr="001F3EFE">
        <w:t xml:space="preserve"> </w:t>
      </w:r>
    </w:p>
    <w:p w14:paraId="6E7863C2" w14:textId="7B17BF7A" w:rsidR="001F3EFE" w:rsidRDefault="001F3EFE"/>
    <w:p w14:paraId="689B278B" w14:textId="4145AAAD" w:rsidR="003B1C26" w:rsidRPr="0077722E" w:rsidRDefault="0077722E">
      <w:pPr>
        <w:rPr>
          <w:b/>
          <w:bCs/>
          <w:lang w:val="it-IT"/>
        </w:rPr>
      </w:pPr>
      <w:r w:rsidRPr="0077722E">
        <w:rPr>
          <w:b/>
          <w:bCs/>
          <w:lang w:val="it-IT"/>
        </w:rPr>
        <w:t>Element</w:t>
      </w:r>
      <w:r>
        <w:rPr>
          <w:b/>
          <w:bCs/>
          <w:lang w:val="it-IT"/>
        </w:rPr>
        <w:t xml:space="preserve"> </w:t>
      </w:r>
      <w:r w:rsidR="00EA19B3" w:rsidRPr="0077722E">
        <w:rPr>
          <w:b/>
          <w:bCs/>
          <w:lang w:val="it-IT"/>
        </w:rPr>
        <w:t>2</w:t>
      </w:r>
    </w:p>
    <w:p w14:paraId="3FC047A5" w14:textId="77777777" w:rsidR="003B1C26" w:rsidRDefault="003B1C26">
      <w:pPr>
        <w:rPr>
          <w:lang w:val="it-IT"/>
        </w:rPr>
      </w:pPr>
    </w:p>
    <w:p w14:paraId="3E6FABD0" w14:textId="6609543C" w:rsidR="003B1C26" w:rsidRDefault="003B1C26" w:rsidP="003B1C26">
      <w:pPr>
        <w:pStyle w:val="ListParagraph"/>
        <w:numPr>
          <w:ilvl w:val="0"/>
          <w:numId w:val="4"/>
        </w:numPr>
      </w:pPr>
      <w:r w:rsidRPr="003B1C26">
        <w:t xml:space="preserve">Asset Publishing Service </w:t>
      </w:r>
      <w:hyperlink r:id="rId17" w:history="1">
        <w:r w:rsidRPr="00FB1A62">
          <w:rPr>
            <w:rStyle w:val="Hyperlink"/>
          </w:rPr>
          <w:t>https://assets.publishing.service.gov.uk/media/57a08d91e5274a31e000192c/The-history-and-development-of-the-UK-NHS.pd</w:t>
        </w:r>
      </w:hyperlink>
    </w:p>
    <w:p w14:paraId="7A094046" w14:textId="77777777" w:rsidR="0077722E" w:rsidRDefault="00E2709C" w:rsidP="003B1C26">
      <w:pPr>
        <w:pStyle w:val="ListParagraph"/>
        <w:numPr>
          <w:ilvl w:val="0"/>
          <w:numId w:val="4"/>
        </w:numPr>
        <w:rPr>
          <w:lang w:val="fr-FR"/>
        </w:rPr>
      </w:pPr>
      <w:r w:rsidRPr="003B1C26">
        <w:rPr>
          <w:lang w:val="fr-FR"/>
        </w:rPr>
        <w:t xml:space="preserve">IFS :  </w:t>
      </w:r>
      <w:hyperlink r:id="rId18" w:history="1">
        <w:r w:rsidR="007E0EED" w:rsidRPr="003B1C26">
          <w:rPr>
            <w:rStyle w:val="Hyperlink"/>
            <w:lang w:val="fr-FR"/>
          </w:rPr>
          <w:t>https://ifs.org.uk/publications/wider-impacts-coronavirus-pandemic-nhs</w:t>
        </w:r>
      </w:hyperlink>
      <w:r w:rsidR="0077722E" w:rsidRPr="0077722E">
        <w:rPr>
          <w:lang w:val="fr-FR"/>
        </w:rPr>
        <w:t xml:space="preserve"> Local</w:t>
      </w:r>
      <w:proofErr w:type="gramStart"/>
      <w:r w:rsidR="0077722E" w:rsidRPr="0077722E">
        <w:rPr>
          <w:lang w:val="fr-FR"/>
        </w:rPr>
        <w:t>’.gov.uk</w:t>
      </w:r>
      <w:proofErr w:type="gramEnd"/>
      <w:r w:rsidR="0077722E" w:rsidRPr="0077722E">
        <w:rPr>
          <w:lang w:val="fr-FR"/>
        </w:rPr>
        <w:t>:</w:t>
      </w:r>
    </w:p>
    <w:p w14:paraId="6A6AAAB5" w14:textId="564CFF01" w:rsidR="00E2709C" w:rsidRPr="0077722E" w:rsidRDefault="0077722E" w:rsidP="003B1C26">
      <w:pPr>
        <w:pStyle w:val="ListParagraph"/>
        <w:numPr>
          <w:ilvl w:val="0"/>
          <w:numId w:val="4"/>
        </w:numPr>
        <w:rPr>
          <w:lang w:val="it-IT"/>
        </w:rPr>
      </w:pPr>
      <w:r w:rsidRPr="0077722E">
        <w:rPr>
          <w:lang w:val="it-IT"/>
        </w:rPr>
        <w:t>Gov.uk : https://www.local.gov.uk/equality-act-and-protected-characteristics</w:t>
      </w:r>
    </w:p>
    <w:p w14:paraId="3448906D" w14:textId="5BB98C2B" w:rsidR="007E0EED" w:rsidRPr="0077722E" w:rsidRDefault="0077722E" w:rsidP="0077722E">
      <w:pPr>
        <w:pStyle w:val="ListParagraph"/>
        <w:numPr>
          <w:ilvl w:val="0"/>
          <w:numId w:val="4"/>
        </w:numPr>
      </w:pPr>
      <w:r w:rsidRPr="0077722E">
        <w:t xml:space="preserve">Premier College </w:t>
      </w:r>
      <w:proofErr w:type="gramStart"/>
      <w:r w:rsidRPr="0077722E">
        <w:t>Group :</w:t>
      </w:r>
      <w:proofErr w:type="gramEnd"/>
      <w:r w:rsidRPr="0077722E">
        <w:t xml:space="preserve"> https://www.premierchoicegroup.com/the-history-of-the-nhs/</w:t>
      </w:r>
    </w:p>
    <w:p w14:paraId="35A8B0F6" w14:textId="4482C8EF" w:rsidR="001F3EFE" w:rsidRDefault="007E0EED" w:rsidP="003B1C26">
      <w:pPr>
        <w:pStyle w:val="ListParagraph"/>
        <w:numPr>
          <w:ilvl w:val="0"/>
          <w:numId w:val="4"/>
        </w:numPr>
      </w:pPr>
      <w:r w:rsidRPr="007E0EED">
        <w:t xml:space="preserve">The </w:t>
      </w:r>
      <w:r>
        <w:t xml:space="preserve">Medic Portal: </w:t>
      </w:r>
      <w:hyperlink r:id="rId19" w:history="1">
        <w:r w:rsidR="00F8016B" w:rsidRPr="00577CD1">
          <w:rPr>
            <w:rStyle w:val="Hyperlink"/>
          </w:rPr>
          <w:t>https://www.themedicportal.com/application-guide/the-nhs/challenges-facing-the-nhs/</w:t>
        </w:r>
      </w:hyperlink>
    </w:p>
    <w:p w14:paraId="2F8D08F7" w14:textId="3437BE9A" w:rsidR="00F8016B" w:rsidRPr="003B1C26" w:rsidRDefault="00F8016B" w:rsidP="003B1C26">
      <w:pPr>
        <w:pStyle w:val="ListParagraph"/>
        <w:numPr>
          <w:ilvl w:val="0"/>
          <w:numId w:val="4"/>
        </w:numPr>
        <w:rPr>
          <w:lang w:val="it-IT"/>
        </w:rPr>
      </w:pPr>
      <w:r w:rsidRPr="003B1C26">
        <w:rPr>
          <w:lang w:val="it-IT"/>
        </w:rPr>
        <w:t xml:space="preserve">Wikipedia: </w:t>
      </w:r>
      <w:hyperlink r:id="rId20" w:history="1">
        <w:r w:rsidR="008C7282" w:rsidRPr="003B1C26">
          <w:rPr>
            <w:rStyle w:val="Hyperlink"/>
            <w:lang w:val="it-IT"/>
          </w:rPr>
          <w:t>https://en.wikipedia.org/wiki/Thank_You_NHS</w:t>
        </w:r>
      </w:hyperlink>
    </w:p>
    <w:p w14:paraId="297A53E6" w14:textId="77777777" w:rsidR="008C7282" w:rsidRPr="008C7282" w:rsidRDefault="008C7282"/>
    <w:p w14:paraId="6FA32436" w14:textId="77777777" w:rsidR="0077722E" w:rsidRPr="0077722E" w:rsidRDefault="0077722E">
      <w:pPr>
        <w:rPr>
          <w:b/>
          <w:bCs/>
        </w:rPr>
      </w:pPr>
      <w:r w:rsidRPr="0077722E">
        <w:rPr>
          <w:b/>
          <w:bCs/>
        </w:rPr>
        <w:t>Element 3:</w:t>
      </w:r>
    </w:p>
    <w:p w14:paraId="42CE10D8" w14:textId="6D178087" w:rsidR="00EA19B3" w:rsidRDefault="00000000" w:rsidP="0077722E">
      <w:pPr>
        <w:pStyle w:val="ListParagraph"/>
        <w:numPr>
          <w:ilvl w:val="0"/>
          <w:numId w:val="5"/>
        </w:numPr>
      </w:pPr>
      <w:hyperlink r:id="rId21" w:history="1">
        <w:r w:rsidR="0077722E" w:rsidRPr="00FB1A62">
          <w:rPr>
            <w:rStyle w:val="Hyperlink"/>
          </w:rPr>
          <w:t>https://www.gov.uk/government/ministers/secretary-of-state-for-health-and-social-care</w:t>
        </w:r>
      </w:hyperlink>
    </w:p>
    <w:p w14:paraId="4B3923C6" w14:textId="77777777" w:rsidR="00EA19B3" w:rsidRDefault="00EA19B3"/>
    <w:p w14:paraId="3BB27BA1" w14:textId="6495C07F" w:rsidR="00EA19B3" w:rsidRDefault="00000000" w:rsidP="0077722E">
      <w:pPr>
        <w:pStyle w:val="ListParagraph"/>
        <w:numPr>
          <w:ilvl w:val="0"/>
          <w:numId w:val="5"/>
        </w:numPr>
      </w:pPr>
      <w:hyperlink r:id="rId22" w:history="1">
        <w:r w:rsidR="0077722E" w:rsidRPr="00FB1A62">
          <w:rPr>
            <w:rStyle w:val="Hyperlink"/>
          </w:rPr>
          <w:t>https://www.scie.org.uk/key-social-care-legislation</w:t>
        </w:r>
      </w:hyperlink>
    </w:p>
    <w:p w14:paraId="49EEF94E" w14:textId="77777777" w:rsidR="00EA19B3" w:rsidRDefault="00EA19B3"/>
    <w:p w14:paraId="610D0222" w14:textId="77777777" w:rsidR="00EA19B3" w:rsidRPr="008C7282" w:rsidRDefault="00EA19B3"/>
    <w:sectPr w:rsidR="00EA19B3" w:rsidRPr="008C7282"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AD266" w14:textId="77777777" w:rsidR="00A45131" w:rsidRDefault="00A45131" w:rsidP="0020413D">
      <w:pPr>
        <w:spacing w:after="0" w:line="240" w:lineRule="auto"/>
      </w:pPr>
      <w:r>
        <w:separator/>
      </w:r>
    </w:p>
  </w:endnote>
  <w:endnote w:type="continuationSeparator" w:id="0">
    <w:p w14:paraId="270A884E" w14:textId="77777777" w:rsidR="00A45131" w:rsidRDefault="00A45131" w:rsidP="00204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05042" w14:textId="77777777" w:rsidR="00A45131" w:rsidRDefault="00A45131" w:rsidP="0020413D">
      <w:pPr>
        <w:spacing w:after="0" w:line="240" w:lineRule="auto"/>
      </w:pPr>
      <w:r>
        <w:separator/>
      </w:r>
    </w:p>
  </w:footnote>
  <w:footnote w:type="continuationSeparator" w:id="0">
    <w:p w14:paraId="7BC9D256" w14:textId="77777777" w:rsidR="00A45131" w:rsidRDefault="00A45131" w:rsidP="00204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22141" w14:textId="2E09BAFE" w:rsidR="0020413D" w:rsidRDefault="0020413D" w:rsidP="0020413D">
    <w:pPr>
      <w:pStyle w:val="Header"/>
      <w:ind w:left="6480"/>
    </w:pPr>
    <w:r>
      <w:rPr>
        <w:noProof/>
      </w:rPr>
      <w:drawing>
        <wp:inline distT="0" distB="0" distL="0" distR="0" wp14:anchorId="46577E96" wp14:editId="25A011F1">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6C7A"/>
    <w:multiLevelType w:val="hybridMultilevel"/>
    <w:tmpl w:val="41364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486262"/>
    <w:multiLevelType w:val="hybridMultilevel"/>
    <w:tmpl w:val="BE08A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F54C6D"/>
    <w:multiLevelType w:val="hybridMultilevel"/>
    <w:tmpl w:val="8B30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83903"/>
    <w:multiLevelType w:val="hybridMultilevel"/>
    <w:tmpl w:val="6CD80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594422"/>
    <w:multiLevelType w:val="hybridMultilevel"/>
    <w:tmpl w:val="AD563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1447085">
    <w:abstractNumId w:val="2"/>
  </w:num>
  <w:num w:numId="2" w16cid:durableId="263660801">
    <w:abstractNumId w:val="4"/>
  </w:num>
  <w:num w:numId="3" w16cid:durableId="1539313655">
    <w:abstractNumId w:val="3"/>
  </w:num>
  <w:num w:numId="4" w16cid:durableId="2112553100">
    <w:abstractNumId w:val="0"/>
  </w:num>
  <w:num w:numId="5" w16cid:durableId="154660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F446B"/>
    <w:rsid w:val="001911F0"/>
    <w:rsid w:val="001F3EFE"/>
    <w:rsid w:val="0020413D"/>
    <w:rsid w:val="002767BF"/>
    <w:rsid w:val="00291FE7"/>
    <w:rsid w:val="003536ED"/>
    <w:rsid w:val="003A000F"/>
    <w:rsid w:val="003B1C26"/>
    <w:rsid w:val="00472C2C"/>
    <w:rsid w:val="005C206C"/>
    <w:rsid w:val="006106E8"/>
    <w:rsid w:val="00637447"/>
    <w:rsid w:val="006A6816"/>
    <w:rsid w:val="006A7AF3"/>
    <w:rsid w:val="006E7B17"/>
    <w:rsid w:val="0077722E"/>
    <w:rsid w:val="007E0EED"/>
    <w:rsid w:val="00804A7F"/>
    <w:rsid w:val="00841E03"/>
    <w:rsid w:val="008C7282"/>
    <w:rsid w:val="00925D5E"/>
    <w:rsid w:val="00987E89"/>
    <w:rsid w:val="009A6E05"/>
    <w:rsid w:val="00A45131"/>
    <w:rsid w:val="00A608C2"/>
    <w:rsid w:val="00A82690"/>
    <w:rsid w:val="00AE5E79"/>
    <w:rsid w:val="00B97C2C"/>
    <w:rsid w:val="00CE6E77"/>
    <w:rsid w:val="00DC1295"/>
    <w:rsid w:val="00DD6BA3"/>
    <w:rsid w:val="00E2709C"/>
    <w:rsid w:val="00E55409"/>
    <w:rsid w:val="00E9723B"/>
    <w:rsid w:val="00EA19B3"/>
    <w:rsid w:val="00EA31E5"/>
    <w:rsid w:val="00ED0D33"/>
    <w:rsid w:val="00EF3E35"/>
    <w:rsid w:val="00F801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3D"/>
  </w:style>
  <w:style w:type="paragraph" w:styleId="Footer">
    <w:name w:val="footer"/>
    <w:basedOn w:val="Normal"/>
    <w:link w:val="FooterChar"/>
    <w:uiPriority w:val="99"/>
    <w:unhideWhenUsed/>
    <w:rsid w:val="00204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3D"/>
  </w:style>
  <w:style w:type="character" w:styleId="Hyperlink">
    <w:name w:val="Hyperlink"/>
    <w:basedOn w:val="DefaultParagraphFont"/>
    <w:uiPriority w:val="99"/>
    <w:unhideWhenUsed/>
    <w:rsid w:val="001F3EFE"/>
    <w:rPr>
      <w:color w:val="0563C1" w:themeColor="hyperlink"/>
      <w:u w:val="single"/>
    </w:rPr>
  </w:style>
  <w:style w:type="character" w:styleId="UnresolvedMention">
    <w:name w:val="Unresolved Mention"/>
    <w:basedOn w:val="DefaultParagraphFont"/>
    <w:uiPriority w:val="99"/>
    <w:semiHidden/>
    <w:unhideWhenUsed/>
    <w:rsid w:val="001F3EFE"/>
    <w:rPr>
      <w:color w:val="605E5C"/>
      <w:shd w:val="clear" w:color="auto" w:fill="E1DFDD"/>
    </w:rPr>
  </w:style>
  <w:style w:type="paragraph" w:styleId="ListParagraph">
    <w:name w:val="List Paragraph"/>
    <w:basedOn w:val="Normal"/>
    <w:uiPriority w:val="34"/>
    <w:qFormat/>
    <w:rsid w:val="00E2709C"/>
    <w:pPr>
      <w:ind w:left="720"/>
      <w:contextualSpacing/>
    </w:pPr>
  </w:style>
  <w:style w:type="table" w:styleId="TableGrid">
    <w:name w:val="Table Grid"/>
    <w:basedOn w:val="TableNormal"/>
    <w:uiPriority w:val="39"/>
    <w:rsid w:val="008C7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ifs.org.uk/publications/wider-impacts-coronavirus-pandemic-nhs" TargetMode="External"/><Relationship Id="rId3" Type="http://schemas.openxmlformats.org/officeDocument/2006/relationships/styles" Target="styles.xml"/><Relationship Id="rId21" Type="http://schemas.openxmlformats.org/officeDocument/2006/relationships/hyperlink" Target="https://www.gov.uk/government/ministers/secretary-of-state-for-health-and-social-car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assets.publishing.service.gov.uk/media/57a08d91e5274a31e000192c/The-history-and-development-of-the-UK-NHS.pd" TargetMode="External"/><Relationship Id="rId2" Type="http://schemas.openxmlformats.org/officeDocument/2006/relationships/numbering" Target="numbering.xml"/><Relationship Id="rId16" Type="http://schemas.openxmlformats.org/officeDocument/2006/relationships/hyperlink" Target="https://www.istockphoto.com/photos/nhs" TargetMode="External"/><Relationship Id="rId20" Type="http://schemas.openxmlformats.org/officeDocument/2006/relationships/hyperlink" Target="https://en.wikipedia.org/wiki/Thank_You_NH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ritain-magazine.com/features/history/nhs-history/"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themedicportal.com/application-guide/the-nhs/challenges-facing-the-nh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scie.org.uk/key-social-care-legisl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1045</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amina musbah</cp:lastModifiedBy>
  <cp:revision>2</cp:revision>
  <dcterms:created xsi:type="dcterms:W3CDTF">2022-11-20T20:11:00Z</dcterms:created>
  <dcterms:modified xsi:type="dcterms:W3CDTF">2022-11-20T20:11:00Z</dcterms:modified>
</cp:coreProperties>
</file>