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ED93A" w14:textId="77777777" w:rsidR="00DD71A3" w:rsidRPr="00A90020" w:rsidRDefault="00DD71A3" w:rsidP="001905EF">
      <w:pPr>
        <w:pStyle w:val="Heading1"/>
        <w:rPr>
          <w:rFonts w:ascii="Times New Roman" w:hAnsi="Times New Roman" w:cs="Times New Roman"/>
        </w:rPr>
      </w:pPr>
      <w:bookmarkStart w:id="0" w:name="_Toc189131991"/>
      <w:r w:rsidRPr="00A90020">
        <w:rPr>
          <w:rFonts w:ascii="Times New Roman" w:hAnsi="Times New Roman" w:cs="Times New Roman"/>
          <w:noProof/>
          <w:lang w:val="en-US"/>
        </w:rPr>
        <mc:AlternateContent>
          <mc:Choice Requires="wps">
            <w:drawing>
              <wp:anchor distT="45720" distB="45720" distL="114300" distR="114300" simplePos="0" relativeHeight="251661312" behindDoc="0" locked="0" layoutInCell="1" allowOverlap="1" wp14:anchorId="799FDB03" wp14:editId="04A20A63">
                <wp:simplePos x="0" y="0"/>
                <wp:positionH relativeFrom="margin">
                  <wp:posOffset>3383280</wp:posOffset>
                </wp:positionH>
                <wp:positionV relativeFrom="paragraph">
                  <wp:posOffset>527050</wp:posOffset>
                </wp:positionV>
                <wp:extent cx="3284220" cy="5090160"/>
                <wp:effectExtent l="0" t="0" r="11430" b="152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4220" cy="5090160"/>
                        </a:xfrm>
                        <a:prstGeom prst="rect">
                          <a:avLst/>
                        </a:prstGeom>
                        <a:solidFill>
                          <a:srgbClr val="FFFFFF"/>
                        </a:solidFill>
                        <a:ln w="9525">
                          <a:solidFill>
                            <a:schemeClr val="bg1"/>
                          </a:solidFill>
                          <a:miter lim="800000"/>
                          <a:headEnd/>
                          <a:tailEnd/>
                        </a:ln>
                      </wps:spPr>
                      <wps:txbx>
                        <w:txbxContent>
                          <w:p w14:paraId="7CA0A095" w14:textId="77777777" w:rsidR="00DD71A3" w:rsidRDefault="00015DCA">
                            <w:r>
                              <w:rPr>
                                <w:noProof/>
                                <w:lang w:val="en-US"/>
                              </w:rPr>
                              <w:drawing>
                                <wp:inline distT="0" distB="0" distL="0" distR="0" wp14:anchorId="08901943" wp14:editId="7DEA0C62">
                                  <wp:extent cx="3319780" cy="49898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19780" cy="498983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9FDB03" id="_x0000_t202" coordsize="21600,21600" o:spt="202" path="m,l,21600r21600,l21600,xe">
                <v:stroke joinstyle="miter"/>
                <v:path gradientshapeok="t" o:connecttype="rect"/>
              </v:shapetype>
              <v:shape id="Text Box 2" o:spid="_x0000_s1026" type="#_x0000_t202" style="position:absolute;margin-left:266.4pt;margin-top:41.5pt;width:258.6pt;height:40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" strokecolor="white [3212]">
                <v:textbox>
                  <w:txbxContent>
                    <w:p w14:paraId="7CA0A095" w14:textId="77777777" w:rsidR="00DD71A3" w:rsidRDefault="00015DCA">
                      <w:r>
                        <w:rPr>
                          <w:noProof/>
                          <w:lang w:val="en-US"/>
                        </w:rPr>
                        <w:drawing>
                          <wp:inline distT="0" distB="0" distL="0" distR="0" wp14:anchorId="08901943" wp14:editId="7DEA0C62">
                            <wp:extent cx="3319780" cy="49898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19780" cy="4989830"/>
                                    </a:xfrm>
                                    <a:prstGeom prst="rect">
                                      <a:avLst/>
                                    </a:prstGeom>
                                  </pic:spPr>
                                </pic:pic>
                              </a:graphicData>
                            </a:graphic>
                          </wp:inline>
                        </w:drawing>
                      </w:r>
                    </w:p>
                  </w:txbxContent>
                </v:textbox>
                <w10:wrap type="square" anchorx="margin"/>
              </v:shape>
            </w:pict>
          </mc:Fallback>
        </mc:AlternateContent>
      </w:r>
      <w:r w:rsidRPr="00A90020">
        <w:rPr>
          <w:rFonts w:ascii="Times New Roman" w:hAnsi="Times New Roman" w:cs="Times New Roman"/>
        </w:rPr>
        <w:t>Job Description</w:t>
      </w:r>
      <w:bookmarkEnd w:id="0"/>
    </w:p>
    <w:p w14:paraId="041047C9" w14:textId="77777777" w:rsidR="00DD71A3" w:rsidRPr="00A90020" w:rsidRDefault="00DD71A3" w:rsidP="001905EF">
      <w:pPr>
        <w:spacing w:before="240" w:line="360" w:lineRule="auto"/>
        <w:jc w:val="both"/>
        <w:rPr>
          <w:rFonts w:ascii="Times New Roman" w:hAnsi="Times New Roman" w:cs="Times New Roman"/>
          <w:sz w:val="24"/>
          <w:szCs w:val="24"/>
        </w:rPr>
      </w:pPr>
      <w:r w:rsidRPr="00A90020">
        <w:rPr>
          <w:rFonts w:ascii="Times New Roman" w:hAnsi="Times New Roman" w:cs="Times New Roman"/>
          <w:noProof/>
          <w:sz w:val="24"/>
          <w:szCs w:val="24"/>
          <w:lang w:val="en-US"/>
        </w:rPr>
        <mc:AlternateContent>
          <mc:Choice Requires="wps">
            <w:drawing>
              <wp:anchor distT="45720" distB="45720" distL="114300" distR="114300" simplePos="0" relativeHeight="251659264" behindDoc="0" locked="0" layoutInCell="1" allowOverlap="1" wp14:anchorId="2E2C4917" wp14:editId="73FCC7FA">
                <wp:simplePos x="0" y="0"/>
                <wp:positionH relativeFrom="margin">
                  <wp:align>left</wp:align>
                </wp:positionH>
                <wp:positionV relativeFrom="paragraph">
                  <wp:posOffset>111760</wp:posOffset>
                </wp:positionV>
                <wp:extent cx="3421380" cy="5097780"/>
                <wp:effectExtent l="0" t="0" r="2667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1380" cy="5097780"/>
                        </a:xfrm>
                        <a:prstGeom prst="rect">
                          <a:avLst/>
                        </a:prstGeom>
                        <a:solidFill>
                          <a:srgbClr val="FFFFFF"/>
                        </a:solidFill>
                        <a:ln w="9525">
                          <a:solidFill>
                            <a:schemeClr val="bg1"/>
                          </a:solidFill>
                          <a:miter lim="800000"/>
                          <a:headEnd/>
                          <a:tailEnd/>
                        </a:ln>
                      </wps:spPr>
                      <wps:txbx>
                        <w:txbxContent>
                          <w:p w14:paraId="074E1F7D" w14:textId="77777777" w:rsidR="00DD71A3" w:rsidRDefault="00015DCA">
                            <w:r>
                              <w:rPr>
                                <w:noProof/>
                                <w:lang w:val="en-US"/>
                              </w:rPr>
                              <w:drawing>
                                <wp:inline distT="0" distB="0" distL="0" distR="0" wp14:anchorId="4DE6CE50" wp14:editId="2A85AC27">
                                  <wp:extent cx="3261360" cy="4997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61360" cy="499745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0;margin-top:8.8pt;width:269.4pt;height:401.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" strokecolor="white [3212]">
                <v:textbox>
                  <w:txbxContent>
                    <w:p w:rsidR="00DD71A3" w:rsidRDefault="00015DCA">
                      <w:r>
                        <w:rPr>
                          <w:noProof/>
                          <w:lang w:val="en-US" w:bidi="bn-BD"/>
                        </w:rPr>
                        <w:drawing>
                          <wp:inline distT="0" distB="0" distL="0" distR="0" wp14:anchorId="7F54C005" wp14:editId="1221F589">
                            <wp:extent cx="3261360" cy="4997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61360" cy="4997450"/>
                                    </a:xfrm>
                                    <a:prstGeom prst="rect">
                                      <a:avLst/>
                                    </a:prstGeom>
                                  </pic:spPr>
                                </pic:pic>
                              </a:graphicData>
                            </a:graphic>
                          </wp:inline>
                        </w:drawing>
                      </w:r>
                    </w:p>
                  </w:txbxContent>
                </v:textbox>
                <w10:wrap type="square" anchorx="margin"/>
              </v:shape>
            </w:pict>
          </mc:Fallback>
        </mc:AlternateContent>
      </w:r>
    </w:p>
    <w:p w14:paraId="7F9EA8F5" w14:textId="77777777" w:rsidR="00DD71A3" w:rsidRPr="00A90020" w:rsidRDefault="00DD71A3" w:rsidP="001905EF">
      <w:pPr>
        <w:spacing w:before="240" w:line="360" w:lineRule="auto"/>
        <w:jc w:val="both"/>
        <w:rPr>
          <w:rFonts w:ascii="Times New Roman" w:hAnsi="Times New Roman" w:cs="Times New Roman"/>
          <w:sz w:val="24"/>
          <w:szCs w:val="24"/>
        </w:rPr>
      </w:pPr>
    </w:p>
    <w:p w14:paraId="04C4AF07" w14:textId="77777777" w:rsidR="008933F1" w:rsidRPr="00A90020" w:rsidRDefault="008933F1" w:rsidP="001905EF">
      <w:pPr>
        <w:spacing w:before="240" w:line="360" w:lineRule="auto"/>
        <w:jc w:val="both"/>
        <w:rPr>
          <w:rFonts w:ascii="Times New Roman" w:hAnsi="Times New Roman" w:cs="Times New Roman"/>
          <w:sz w:val="24"/>
          <w:szCs w:val="24"/>
        </w:rPr>
      </w:pPr>
      <w:r w:rsidRPr="00A90020">
        <w:rPr>
          <w:rFonts w:ascii="Times New Roman" w:hAnsi="Times New Roman" w:cs="Times New Roman"/>
          <w:sz w:val="24"/>
          <w:szCs w:val="24"/>
        </w:rPr>
        <w:br w:type="page"/>
      </w:r>
    </w:p>
    <w:p w14:paraId="087B41F0" w14:textId="77777777" w:rsidR="006B4E66" w:rsidRPr="00A90020" w:rsidRDefault="006B4E66" w:rsidP="001905EF">
      <w:pPr>
        <w:pStyle w:val="Heading1"/>
        <w:rPr>
          <w:rFonts w:ascii="Times New Roman" w:hAnsi="Times New Roman" w:cs="Times New Roman"/>
          <w:highlight w:val="yellow"/>
        </w:rPr>
      </w:pPr>
      <w:bookmarkStart w:id="1" w:name="_Toc189131992"/>
      <w:bookmarkStart w:id="2" w:name="_Hlk192886911"/>
      <w:r w:rsidRPr="00A90020">
        <w:rPr>
          <w:rFonts w:ascii="Times New Roman" w:hAnsi="Times New Roman" w:cs="Times New Roman"/>
          <w:highlight w:val="yellow"/>
        </w:rPr>
        <w:lastRenderedPageBreak/>
        <w:t>Cover letter</w:t>
      </w:r>
      <w:bookmarkEnd w:id="1"/>
    </w:p>
    <w:p w14:paraId="7B9D55F9" w14:textId="77777777" w:rsidR="006B4E66" w:rsidRPr="00A90020" w:rsidRDefault="006B4E66" w:rsidP="001905EF">
      <w:pPr>
        <w:spacing w:before="240" w:line="360" w:lineRule="auto"/>
        <w:jc w:val="both"/>
        <w:rPr>
          <w:rFonts w:ascii="Times New Roman" w:hAnsi="Times New Roman" w:cs="Times New Roman"/>
          <w:sz w:val="24"/>
          <w:szCs w:val="24"/>
          <w:highlight w:val="yellow"/>
        </w:rPr>
      </w:pPr>
      <w:r w:rsidRPr="00A90020">
        <w:rPr>
          <w:rFonts w:ascii="Times New Roman" w:hAnsi="Times New Roman" w:cs="Times New Roman"/>
          <w:b/>
          <w:bCs/>
          <w:sz w:val="24"/>
          <w:szCs w:val="24"/>
          <w:highlight w:val="yellow"/>
        </w:rPr>
        <w:t>Marius Anghelina</w:t>
      </w:r>
    </w:p>
    <w:p w14:paraId="5DF81DBA" w14:textId="77777777" w:rsidR="006B4E66" w:rsidRPr="00A90020" w:rsidRDefault="006B4E66" w:rsidP="001905EF">
      <w:pPr>
        <w:spacing w:before="240" w:line="360" w:lineRule="auto"/>
        <w:jc w:val="both"/>
        <w:rPr>
          <w:rFonts w:ascii="Times New Roman" w:hAnsi="Times New Roman" w:cs="Times New Roman"/>
          <w:sz w:val="24"/>
          <w:szCs w:val="24"/>
          <w:highlight w:val="yellow"/>
        </w:rPr>
      </w:pPr>
      <w:r w:rsidRPr="00A90020">
        <w:rPr>
          <w:rFonts w:ascii="Times New Roman" w:hAnsi="Times New Roman" w:cs="Times New Roman"/>
          <w:sz w:val="24"/>
          <w:szCs w:val="24"/>
          <w:highlight w:val="yellow"/>
        </w:rPr>
        <w:t>17 Corelli Street</w:t>
      </w:r>
    </w:p>
    <w:p w14:paraId="1299548C" w14:textId="77777777" w:rsidR="006B4E66" w:rsidRPr="00A90020" w:rsidRDefault="006B4E66" w:rsidP="001905EF">
      <w:pPr>
        <w:spacing w:before="240" w:line="360" w:lineRule="auto"/>
        <w:jc w:val="both"/>
        <w:rPr>
          <w:rFonts w:ascii="Times New Roman" w:hAnsi="Times New Roman" w:cs="Times New Roman"/>
          <w:sz w:val="24"/>
          <w:szCs w:val="24"/>
          <w:highlight w:val="yellow"/>
        </w:rPr>
      </w:pPr>
      <w:r w:rsidRPr="00A90020">
        <w:rPr>
          <w:rFonts w:ascii="Times New Roman" w:hAnsi="Times New Roman" w:cs="Times New Roman"/>
          <w:sz w:val="24"/>
          <w:szCs w:val="24"/>
          <w:highlight w:val="yellow"/>
        </w:rPr>
        <w:t>Newport, Gwent NP19 7AR</w:t>
      </w:r>
    </w:p>
    <w:p w14:paraId="1F4D2886" w14:textId="77777777" w:rsidR="006B4E66" w:rsidRPr="00A90020" w:rsidRDefault="006B4E66" w:rsidP="001905EF">
      <w:pPr>
        <w:spacing w:before="240" w:line="360" w:lineRule="auto"/>
        <w:jc w:val="both"/>
        <w:rPr>
          <w:rFonts w:ascii="Times New Roman" w:hAnsi="Times New Roman" w:cs="Times New Roman"/>
          <w:sz w:val="24"/>
          <w:szCs w:val="24"/>
          <w:highlight w:val="yellow"/>
        </w:rPr>
      </w:pPr>
      <w:r w:rsidRPr="00A90020">
        <w:rPr>
          <w:rFonts w:ascii="Times New Roman" w:hAnsi="Times New Roman" w:cs="Times New Roman"/>
          <w:sz w:val="24"/>
          <w:szCs w:val="24"/>
          <w:highlight w:val="yellow"/>
        </w:rPr>
        <w:t>07919245369</w:t>
      </w:r>
    </w:p>
    <w:p w14:paraId="6E184FDA" w14:textId="77777777" w:rsidR="006B4E66" w:rsidRPr="00A90020" w:rsidRDefault="006B4E66" w:rsidP="001905EF">
      <w:pPr>
        <w:spacing w:before="240" w:line="360" w:lineRule="auto"/>
        <w:jc w:val="both"/>
        <w:rPr>
          <w:rFonts w:ascii="Times New Roman" w:hAnsi="Times New Roman" w:cs="Times New Roman"/>
          <w:sz w:val="24"/>
          <w:szCs w:val="24"/>
          <w:highlight w:val="yellow"/>
        </w:rPr>
      </w:pPr>
      <w:hyperlink r:id="rId12" w:history="1">
        <w:r w:rsidRPr="00A90020">
          <w:rPr>
            <w:rStyle w:val="Hyperlink"/>
            <w:rFonts w:ascii="Times New Roman" w:hAnsi="Times New Roman" w:cs="Times New Roman"/>
            <w:sz w:val="24"/>
            <w:szCs w:val="24"/>
            <w:highlight w:val="yellow"/>
          </w:rPr>
          <w:t>anghelinamarius7@gmail.com</w:t>
        </w:r>
      </w:hyperlink>
      <w:r w:rsidRPr="00A90020">
        <w:rPr>
          <w:rFonts w:ascii="Times New Roman" w:hAnsi="Times New Roman" w:cs="Times New Roman"/>
          <w:sz w:val="24"/>
          <w:szCs w:val="24"/>
          <w:highlight w:val="yellow"/>
        </w:rPr>
        <w:t xml:space="preserve">. </w:t>
      </w:r>
    </w:p>
    <w:p w14:paraId="35BC60B9" w14:textId="77777777" w:rsidR="006B4E66" w:rsidRPr="00A90020" w:rsidRDefault="006B4E66" w:rsidP="001905EF">
      <w:pPr>
        <w:spacing w:before="240" w:line="360" w:lineRule="auto"/>
        <w:jc w:val="both"/>
        <w:rPr>
          <w:rFonts w:ascii="Times New Roman" w:hAnsi="Times New Roman" w:cs="Times New Roman"/>
          <w:sz w:val="24"/>
          <w:szCs w:val="24"/>
          <w:highlight w:val="yellow"/>
        </w:rPr>
      </w:pPr>
      <w:proofErr w:type="gramStart"/>
      <w:r w:rsidRPr="00A90020">
        <w:rPr>
          <w:rFonts w:ascii="Times New Roman" w:hAnsi="Times New Roman" w:cs="Times New Roman"/>
          <w:sz w:val="24"/>
          <w:szCs w:val="24"/>
          <w:highlight w:val="yellow"/>
        </w:rPr>
        <w:t>Date:-</w:t>
      </w:r>
      <w:proofErr w:type="gramEnd"/>
      <w:r w:rsidRPr="00A90020">
        <w:rPr>
          <w:rFonts w:ascii="Times New Roman" w:hAnsi="Times New Roman" w:cs="Times New Roman"/>
          <w:sz w:val="24"/>
          <w:szCs w:val="24"/>
          <w:highlight w:val="yellow"/>
        </w:rPr>
        <w:t xml:space="preserve"> </w:t>
      </w:r>
    </w:p>
    <w:p w14:paraId="16D75CDF" w14:textId="77777777" w:rsidR="006B4E66" w:rsidRPr="00A90020" w:rsidRDefault="006B4E66" w:rsidP="001905EF">
      <w:pPr>
        <w:spacing w:before="240" w:line="360" w:lineRule="auto"/>
        <w:jc w:val="both"/>
        <w:rPr>
          <w:rFonts w:ascii="Times New Roman" w:hAnsi="Times New Roman" w:cs="Times New Roman"/>
          <w:sz w:val="24"/>
          <w:szCs w:val="24"/>
          <w:highlight w:val="yellow"/>
        </w:rPr>
      </w:pPr>
      <w:r w:rsidRPr="00A90020">
        <w:rPr>
          <w:rFonts w:ascii="Times New Roman" w:hAnsi="Times New Roman" w:cs="Times New Roman"/>
          <w:b/>
          <w:bCs/>
          <w:sz w:val="24"/>
          <w:szCs w:val="24"/>
          <w:highlight w:val="yellow"/>
        </w:rPr>
        <w:t>Hiring Manager</w:t>
      </w:r>
    </w:p>
    <w:p w14:paraId="5F128B4F" w14:textId="77777777" w:rsidR="00015DCA" w:rsidRPr="00A90020" w:rsidRDefault="00015DCA" w:rsidP="001905EF">
      <w:pPr>
        <w:spacing w:before="240" w:line="360" w:lineRule="auto"/>
        <w:jc w:val="both"/>
        <w:rPr>
          <w:rFonts w:ascii="Times New Roman" w:hAnsi="Times New Roman" w:cs="Times New Roman"/>
          <w:sz w:val="24"/>
          <w:szCs w:val="24"/>
          <w:highlight w:val="yellow"/>
        </w:rPr>
      </w:pPr>
      <w:r w:rsidRPr="00A90020">
        <w:rPr>
          <w:rFonts w:ascii="Times New Roman" w:hAnsi="Times New Roman" w:cs="Times New Roman"/>
          <w:sz w:val="24"/>
          <w:szCs w:val="24"/>
          <w:highlight w:val="yellow"/>
        </w:rPr>
        <w:t xml:space="preserve">Diebold Nixdorf </w:t>
      </w:r>
    </w:p>
    <w:p w14:paraId="65774DA8" w14:textId="77777777" w:rsidR="00015DCA" w:rsidRPr="00A90020" w:rsidRDefault="00015DCA" w:rsidP="001905EF">
      <w:pPr>
        <w:spacing w:before="240" w:line="360" w:lineRule="auto"/>
        <w:jc w:val="both"/>
        <w:rPr>
          <w:rFonts w:ascii="Times New Roman" w:hAnsi="Times New Roman" w:cs="Times New Roman"/>
          <w:b/>
          <w:bCs/>
          <w:sz w:val="24"/>
          <w:szCs w:val="24"/>
          <w:highlight w:val="yellow"/>
        </w:rPr>
      </w:pPr>
      <w:r w:rsidRPr="00A90020">
        <w:rPr>
          <w:rFonts w:ascii="Times New Roman" w:hAnsi="Times New Roman" w:cs="Times New Roman"/>
          <w:sz w:val="24"/>
          <w:szCs w:val="24"/>
          <w:highlight w:val="yellow"/>
        </w:rPr>
        <w:t>Milton Keynes, England, United Kingdom</w:t>
      </w:r>
      <w:r w:rsidRPr="00A90020">
        <w:rPr>
          <w:rFonts w:ascii="Times New Roman" w:hAnsi="Times New Roman" w:cs="Times New Roman"/>
          <w:b/>
          <w:bCs/>
          <w:sz w:val="24"/>
          <w:szCs w:val="24"/>
          <w:highlight w:val="yellow"/>
        </w:rPr>
        <w:t xml:space="preserve"> </w:t>
      </w:r>
    </w:p>
    <w:p w14:paraId="2CEB1ED1" w14:textId="77777777" w:rsidR="006B4E66" w:rsidRPr="00A90020" w:rsidRDefault="006B4E66" w:rsidP="001905EF">
      <w:pPr>
        <w:spacing w:before="240" w:line="360" w:lineRule="auto"/>
        <w:jc w:val="both"/>
        <w:rPr>
          <w:rFonts w:ascii="Times New Roman" w:hAnsi="Times New Roman" w:cs="Times New Roman"/>
          <w:sz w:val="24"/>
          <w:szCs w:val="24"/>
          <w:highlight w:val="yellow"/>
        </w:rPr>
      </w:pPr>
      <w:r w:rsidRPr="00A90020">
        <w:rPr>
          <w:rFonts w:ascii="Times New Roman" w:hAnsi="Times New Roman" w:cs="Times New Roman"/>
          <w:b/>
          <w:bCs/>
          <w:sz w:val="24"/>
          <w:szCs w:val="24"/>
          <w:highlight w:val="yellow"/>
        </w:rPr>
        <w:t xml:space="preserve">Subject: </w:t>
      </w:r>
      <w:r w:rsidRPr="00A90020">
        <w:rPr>
          <w:rFonts w:ascii="Times New Roman" w:hAnsi="Times New Roman" w:cs="Times New Roman"/>
          <w:sz w:val="24"/>
          <w:szCs w:val="24"/>
          <w:highlight w:val="yellow"/>
        </w:rPr>
        <w:t xml:space="preserve">Application for </w:t>
      </w:r>
      <w:r w:rsidR="00015DCA" w:rsidRPr="00A90020">
        <w:rPr>
          <w:rFonts w:ascii="Times New Roman" w:hAnsi="Times New Roman" w:cs="Times New Roman"/>
          <w:sz w:val="24"/>
          <w:szCs w:val="24"/>
          <w:highlight w:val="yellow"/>
        </w:rPr>
        <w:t>Inventory M</w:t>
      </w:r>
      <w:r w:rsidR="005C6060" w:rsidRPr="00A90020">
        <w:rPr>
          <w:rFonts w:ascii="Times New Roman" w:hAnsi="Times New Roman" w:cs="Times New Roman"/>
          <w:sz w:val="24"/>
          <w:szCs w:val="24"/>
          <w:highlight w:val="yellow"/>
        </w:rPr>
        <w:t>anager P</w:t>
      </w:r>
      <w:r w:rsidRPr="00A90020">
        <w:rPr>
          <w:rFonts w:ascii="Times New Roman" w:hAnsi="Times New Roman" w:cs="Times New Roman"/>
          <w:sz w:val="24"/>
          <w:szCs w:val="24"/>
          <w:highlight w:val="yellow"/>
        </w:rPr>
        <w:t>osition</w:t>
      </w:r>
    </w:p>
    <w:p w14:paraId="530A0A45" w14:textId="77777777" w:rsidR="006B4E66" w:rsidRPr="00A90020" w:rsidRDefault="006B4E66" w:rsidP="001905EF">
      <w:pPr>
        <w:spacing w:before="240" w:line="360" w:lineRule="auto"/>
        <w:jc w:val="both"/>
        <w:rPr>
          <w:rFonts w:ascii="Times New Roman" w:hAnsi="Times New Roman" w:cs="Times New Roman"/>
          <w:sz w:val="24"/>
          <w:szCs w:val="24"/>
          <w:highlight w:val="yellow"/>
        </w:rPr>
      </w:pPr>
      <w:r w:rsidRPr="00A90020">
        <w:rPr>
          <w:rFonts w:ascii="Times New Roman" w:hAnsi="Times New Roman" w:cs="Times New Roman"/>
          <w:sz w:val="24"/>
          <w:szCs w:val="24"/>
          <w:highlight w:val="yellow"/>
        </w:rPr>
        <w:t>Dear Hiring Manager,</w:t>
      </w:r>
    </w:p>
    <w:p w14:paraId="4338EACF" w14:textId="7E90DE0E" w:rsidR="00015DCA" w:rsidRPr="00A90020" w:rsidRDefault="00015DCA" w:rsidP="00015DCA">
      <w:pPr>
        <w:spacing w:before="240" w:line="360" w:lineRule="auto"/>
        <w:jc w:val="both"/>
        <w:rPr>
          <w:rFonts w:ascii="Times New Roman" w:hAnsi="Times New Roman" w:cs="Times New Roman"/>
          <w:sz w:val="24"/>
          <w:szCs w:val="24"/>
          <w:highlight w:val="yellow"/>
        </w:rPr>
      </w:pPr>
      <w:r w:rsidRPr="00A90020">
        <w:rPr>
          <w:rFonts w:ascii="Times New Roman" w:hAnsi="Times New Roman" w:cs="Times New Roman"/>
          <w:sz w:val="24"/>
          <w:szCs w:val="24"/>
          <w:highlight w:val="yellow"/>
        </w:rPr>
        <w:t xml:space="preserve">My application is directed toward earning the Inventory Manager position at Diebold Nixdorf. My experience as a Pi stock control professional and four years in managerial duties assure me that I </w:t>
      </w:r>
      <w:r w:rsidR="00141287">
        <w:rPr>
          <w:rFonts w:ascii="Times New Roman" w:hAnsi="Times New Roman" w:cs="Times New Roman"/>
          <w:sz w:val="24"/>
          <w:szCs w:val="24"/>
          <w:highlight w:val="yellow"/>
        </w:rPr>
        <w:t xml:space="preserve">can </w:t>
      </w:r>
      <w:r w:rsidRPr="00A90020">
        <w:rPr>
          <w:rFonts w:ascii="Times New Roman" w:hAnsi="Times New Roman" w:cs="Times New Roman"/>
          <w:sz w:val="24"/>
          <w:szCs w:val="24"/>
          <w:highlight w:val="yellow"/>
        </w:rPr>
        <w:t>enhance inventory systems while driving operational performance and organisational expansion.</w:t>
      </w:r>
    </w:p>
    <w:p w14:paraId="7994D6B2" w14:textId="5B94BACE" w:rsidR="00015DCA" w:rsidRPr="00A90020" w:rsidRDefault="00015DCA" w:rsidP="00015DCA">
      <w:pPr>
        <w:spacing w:before="240" w:line="360" w:lineRule="auto"/>
        <w:jc w:val="both"/>
        <w:rPr>
          <w:rFonts w:ascii="Times New Roman" w:hAnsi="Times New Roman" w:cs="Times New Roman"/>
          <w:sz w:val="24"/>
          <w:szCs w:val="24"/>
          <w:highlight w:val="yellow"/>
        </w:rPr>
      </w:pPr>
      <w:r w:rsidRPr="00A90020">
        <w:rPr>
          <w:rFonts w:ascii="Times New Roman" w:hAnsi="Times New Roman" w:cs="Times New Roman"/>
          <w:sz w:val="24"/>
          <w:szCs w:val="24"/>
          <w:highlight w:val="yellow"/>
        </w:rPr>
        <w:t xml:space="preserve">I delivered </w:t>
      </w:r>
      <w:r w:rsidR="00141287">
        <w:rPr>
          <w:rFonts w:ascii="Times New Roman" w:hAnsi="Times New Roman" w:cs="Times New Roman"/>
          <w:sz w:val="24"/>
          <w:szCs w:val="24"/>
          <w:highlight w:val="yellow"/>
        </w:rPr>
        <w:t>over</w:t>
      </w:r>
      <w:r w:rsidRPr="00A90020">
        <w:rPr>
          <w:rFonts w:ascii="Times New Roman" w:hAnsi="Times New Roman" w:cs="Times New Roman"/>
          <w:sz w:val="24"/>
          <w:szCs w:val="24"/>
          <w:highlight w:val="yellow"/>
        </w:rPr>
        <w:t xml:space="preserve"> 50 customer-focused projects at Slug and Lettuce Bristol while my team and I accomplished a 30% growth in satisfaction scores from clients as assistant managers. Through my process simplification work I cut down response times by 20% while managing strategic projects that brought 15% business growth. These accomplishments demonstrate my manner of quick problem-solving through data-focused choices and my talent for building relationships with multiple departments.</w:t>
      </w:r>
    </w:p>
    <w:p w14:paraId="5DFD6026" w14:textId="77777777" w:rsidR="00015DCA" w:rsidRPr="00A90020" w:rsidRDefault="00015DCA" w:rsidP="00015DCA">
      <w:pPr>
        <w:spacing w:before="240" w:line="360" w:lineRule="auto"/>
        <w:jc w:val="both"/>
        <w:rPr>
          <w:rFonts w:ascii="Times New Roman" w:hAnsi="Times New Roman" w:cs="Times New Roman"/>
          <w:sz w:val="24"/>
          <w:szCs w:val="24"/>
          <w:highlight w:val="yellow"/>
        </w:rPr>
      </w:pPr>
      <w:r w:rsidRPr="00A90020">
        <w:rPr>
          <w:rFonts w:ascii="Times New Roman" w:hAnsi="Times New Roman" w:cs="Times New Roman"/>
          <w:sz w:val="24"/>
          <w:szCs w:val="24"/>
          <w:highlight w:val="yellow"/>
        </w:rPr>
        <w:lastRenderedPageBreak/>
        <w:t>My role as Pi stock control specialist emphasises the ability to manage inventory accurately while making demand forecasts and reducing all types of waste. My detailed focus, together with my strong dedication to quality excellence, enables both streamlined supply chain performance and effective product distribution. These skills from my previous work experience make me excel in changing conditions requiring precise response abilities, and I believe they will successfully settle into the Diebold Nixdorf Inventory Manager position.</w:t>
      </w:r>
    </w:p>
    <w:p w14:paraId="5C5E8AD0" w14:textId="77777777" w:rsidR="005C6060" w:rsidRPr="00A90020" w:rsidRDefault="00015DCA" w:rsidP="00015DCA">
      <w:pPr>
        <w:spacing w:before="240" w:line="360" w:lineRule="auto"/>
        <w:jc w:val="both"/>
        <w:rPr>
          <w:rFonts w:ascii="Times New Roman" w:hAnsi="Times New Roman" w:cs="Times New Roman"/>
          <w:sz w:val="24"/>
          <w:szCs w:val="24"/>
          <w:highlight w:val="yellow"/>
        </w:rPr>
      </w:pPr>
      <w:r w:rsidRPr="00A90020">
        <w:rPr>
          <w:rFonts w:ascii="Times New Roman" w:hAnsi="Times New Roman" w:cs="Times New Roman"/>
          <w:sz w:val="24"/>
          <w:szCs w:val="24"/>
          <w:highlight w:val="yellow"/>
        </w:rPr>
        <w:t xml:space="preserve">I feel enthusiastic about joining Diebold Nixdorf since it represents a globally recognised leader dedicated to innovative solutions and outstanding performance. The prospect of working with your team excites me since I aim to demonstrate how my abilities match your business objectives. </w:t>
      </w:r>
    </w:p>
    <w:p w14:paraId="320034D1" w14:textId="77777777" w:rsidR="006B4E66" w:rsidRPr="00A90020" w:rsidRDefault="006B4E66" w:rsidP="00015DCA">
      <w:pPr>
        <w:spacing w:before="240" w:line="360" w:lineRule="auto"/>
        <w:jc w:val="both"/>
        <w:rPr>
          <w:rFonts w:ascii="Times New Roman" w:hAnsi="Times New Roman" w:cs="Times New Roman"/>
          <w:sz w:val="24"/>
          <w:szCs w:val="24"/>
          <w:highlight w:val="yellow"/>
        </w:rPr>
      </w:pPr>
      <w:r w:rsidRPr="00A90020">
        <w:rPr>
          <w:rFonts w:ascii="Times New Roman" w:hAnsi="Times New Roman" w:cs="Times New Roman"/>
          <w:sz w:val="24"/>
          <w:szCs w:val="24"/>
          <w:highlight w:val="yellow"/>
        </w:rPr>
        <w:t xml:space="preserve">Thank you </w:t>
      </w:r>
    </w:p>
    <w:p w14:paraId="4CF6F4F1" w14:textId="77777777" w:rsidR="006B4E66" w:rsidRPr="00A90020" w:rsidRDefault="004D6A4D" w:rsidP="001905EF">
      <w:pPr>
        <w:spacing w:before="240" w:line="360" w:lineRule="auto"/>
        <w:jc w:val="both"/>
        <w:rPr>
          <w:rFonts w:ascii="Times New Roman" w:hAnsi="Times New Roman" w:cs="Times New Roman"/>
          <w:b/>
          <w:bCs/>
          <w:sz w:val="24"/>
          <w:szCs w:val="24"/>
        </w:rPr>
      </w:pPr>
      <w:r w:rsidRPr="00A90020">
        <w:rPr>
          <w:rFonts w:ascii="Times New Roman" w:hAnsi="Times New Roman" w:cs="Times New Roman"/>
          <w:sz w:val="24"/>
          <w:szCs w:val="24"/>
          <w:highlight w:val="yellow"/>
        </w:rPr>
        <w:t>Sincerely</w:t>
      </w:r>
      <w:r w:rsidR="006B4E66" w:rsidRPr="00A90020">
        <w:rPr>
          <w:rFonts w:ascii="Times New Roman" w:hAnsi="Times New Roman" w:cs="Times New Roman"/>
          <w:sz w:val="24"/>
          <w:szCs w:val="24"/>
          <w:highlight w:val="yellow"/>
        </w:rPr>
        <w:br/>
      </w:r>
      <w:r w:rsidR="006B4E66" w:rsidRPr="00A90020">
        <w:rPr>
          <w:rFonts w:ascii="Times New Roman" w:hAnsi="Times New Roman" w:cs="Times New Roman"/>
          <w:b/>
          <w:bCs/>
          <w:sz w:val="24"/>
          <w:szCs w:val="24"/>
          <w:highlight w:val="yellow"/>
        </w:rPr>
        <w:t>Marius Anghelina</w:t>
      </w:r>
    </w:p>
    <w:bookmarkEnd w:id="2"/>
    <w:p w14:paraId="0B378CE9" w14:textId="77777777" w:rsidR="004D6A4D" w:rsidRPr="00A90020" w:rsidRDefault="004D6A4D" w:rsidP="001905EF">
      <w:pPr>
        <w:spacing w:before="240" w:line="360" w:lineRule="auto"/>
        <w:jc w:val="both"/>
        <w:rPr>
          <w:rFonts w:ascii="Times New Roman" w:hAnsi="Times New Roman" w:cs="Times New Roman"/>
          <w:b/>
          <w:bCs/>
          <w:sz w:val="24"/>
          <w:szCs w:val="24"/>
        </w:rPr>
      </w:pPr>
    </w:p>
    <w:p w14:paraId="6D2581D6" w14:textId="77777777" w:rsidR="004D6A4D" w:rsidRPr="00A90020" w:rsidRDefault="00531C64" w:rsidP="001905EF">
      <w:pPr>
        <w:spacing w:before="240" w:line="360" w:lineRule="auto"/>
        <w:jc w:val="both"/>
        <w:rPr>
          <w:rFonts w:ascii="Times New Roman" w:hAnsi="Times New Roman" w:cs="Times New Roman"/>
          <w:b/>
          <w:bCs/>
          <w:sz w:val="24"/>
          <w:szCs w:val="24"/>
        </w:rPr>
      </w:pPr>
      <w:r w:rsidRPr="00A90020">
        <w:rPr>
          <w:noProof/>
          <w:lang w:val="en-US"/>
        </w:rPr>
        <w:lastRenderedPageBreak/>
        <w:drawing>
          <wp:inline distT="0" distB="0" distL="0" distR="0" wp14:anchorId="4390ACBE" wp14:editId="203FD6A8">
            <wp:extent cx="5429250" cy="7505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29250" cy="7505700"/>
                    </a:xfrm>
                    <a:prstGeom prst="rect">
                      <a:avLst/>
                    </a:prstGeom>
                  </pic:spPr>
                </pic:pic>
              </a:graphicData>
            </a:graphic>
          </wp:inline>
        </w:drawing>
      </w:r>
    </w:p>
    <w:p w14:paraId="52F2DB9D" w14:textId="77777777" w:rsidR="00531C64" w:rsidRPr="00A90020" w:rsidRDefault="00531C64" w:rsidP="001905EF">
      <w:pPr>
        <w:spacing w:before="240" w:line="360" w:lineRule="auto"/>
        <w:jc w:val="both"/>
        <w:rPr>
          <w:rFonts w:ascii="Times New Roman" w:hAnsi="Times New Roman" w:cs="Times New Roman"/>
          <w:b/>
          <w:bCs/>
          <w:sz w:val="24"/>
          <w:szCs w:val="24"/>
        </w:rPr>
      </w:pPr>
      <w:r w:rsidRPr="00A90020">
        <w:rPr>
          <w:noProof/>
          <w:lang w:val="en-US"/>
        </w:rPr>
        <w:lastRenderedPageBreak/>
        <w:drawing>
          <wp:inline distT="0" distB="0" distL="0" distR="0" wp14:anchorId="4C1AB882" wp14:editId="38252606">
            <wp:extent cx="5314950" cy="71913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14950" cy="7191375"/>
                    </a:xfrm>
                    <a:prstGeom prst="rect">
                      <a:avLst/>
                    </a:prstGeom>
                  </pic:spPr>
                </pic:pic>
              </a:graphicData>
            </a:graphic>
          </wp:inline>
        </w:drawing>
      </w:r>
    </w:p>
    <w:p w14:paraId="49DFED07" w14:textId="77777777" w:rsidR="004D6A4D" w:rsidRPr="00A90020" w:rsidRDefault="004D6A4D" w:rsidP="001905EF">
      <w:pPr>
        <w:spacing w:before="240" w:line="360" w:lineRule="auto"/>
        <w:jc w:val="both"/>
        <w:rPr>
          <w:rFonts w:ascii="Times New Roman" w:hAnsi="Times New Roman" w:cs="Times New Roman"/>
          <w:b/>
          <w:bCs/>
          <w:sz w:val="24"/>
          <w:szCs w:val="24"/>
        </w:rPr>
      </w:pPr>
    </w:p>
    <w:p w14:paraId="033D356D" w14:textId="77777777" w:rsidR="0076225D" w:rsidRPr="00A90020" w:rsidRDefault="0076225D" w:rsidP="0076225D">
      <w:pPr>
        <w:rPr>
          <w:rFonts w:ascii="Times New Roman" w:hAnsi="Times New Roman" w:cs="Times New Roman"/>
          <w:lang w:bidi="bn-BD"/>
        </w:rPr>
      </w:pPr>
      <w:r w:rsidRPr="00A90020">
        <w:rPr>
          <w:rFonts w:ascii="Times New Roman" w:hAnsi="Times New Roman" w:cs="Times New Roman"/>
          <w:lang w:bidi="bn-BD"/>
        </w:rPr>
        <w:br w:type="page"/>
      </w:r>
    </w:p>
    <w:sectPr w:rsidR="0076225D" w:rsidRPr="00A90020">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9AD64" w14:textId="77777777" w:rsidR="00A734F8" w:rsidRDefault="00A734F8">
      <w:pPr>
        <w:spacing w:after="0" w:line="240" w:lineRule="auto"/>
      </w:pPr>
      <w:r>
        <w:separator/>
      </w:r>
    </w:p>
  </w:endnote>
  <w:endnote w:type="continuationSeparator" w:id="0">
    <w:p w14:paraId="2281B120" w14:textId="77777777" w:rsidR="00A734F8" w:rsidRDefault="00A734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A92BFA" w14:textId="77777777" w:rsidR="00DB6012" w:rsidRDefault="00DB60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3212218"/>
      <w:docPartObj>
        <w:docPartGallery w:val="Page Numbers (Bottom of Page)"/>
        <w:docPartUnique/>
      </w:docPartObj>
    </w:sdtPr>
    <w:sdtEndPr>
      <w:rPr>
        <w:noProof/>
      </w:rPr>
    </w:sdtEndPr>
    <w:sdtContent>
      <w:p w14:paraId="43F6D095" w14:textId="77777777" w:rsidR="00820AFC" w:rsidRDefault="000575A6">
        <w:pPr>
          <w:pStyle w:val="Footer"/>
          <w:jc w:val="center"/>
        </w:pPr>
        <w:r>
          <w:fldChar w:fldCharType="begin"/>
        </w:r>
        <w:r>
          <w:instrText xml:space="preserve"> PAGE   \* MERGEFORMAT </w:instrText>
        </w:r>
        <w:r>
          <w:fldChar w:fldCharType="separate"/>
        </w:r>
        <w:r w:rsidR="00CB3AE0">
          <w:rPr>
            <w:noProof/>
          </w:rPr>
          <w:t>1</w:t>
        </w:r>
        <w:r>
          <w:rPr>
            <w:noProof/>
          </w:rPr>
          <w:fldChar w:fldCharType="end"/>
        </w:r>
      </w:p>
    </w:sdtContent>
  </w:sdt>
  <w:p w14:paraId="6EACBB58" w14:textId="77777777" w:rsidR="00820AFC" w:rsidRDefault="00820A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160602" w14:textId="77777777" w:rsidR="00DB6012" w:rsidRDefault="00DB6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FB162" w14:textId="77777777" w:rsidR="00A734F8" w:rsidRDefault="00A734F8">
      <w:pPr>
        <w:spacing w:after="0" w:line="240" w:lineRule="auto"/>
      </w:pPr>
      <w:r>
        <w:separator/>
      </w:r>
    </w:p>
  </w:footnote>
  <w:footnote w:type="continuationSeparator" w:id="0">
    <w:p w14:paraId="34C3D9FF" w14:textId="77777777" w:rsidR="00A734F8" w:rsidRDefault="00A734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72FA1" w14:textId="77777777" w:rsidR="00DB6012" w:rsidRDefault="00DB60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25570B" w14:textId="77777777" w:rsidR="00DB6012" w:rsidRDefault="00DB60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1D527F" w14:textId="77777777" w:rsidR="00DB6012" w:rsidRDefault="00DB60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84C15"/>
    <w:multiLevelType w:val="multilevel"/>
    <w:tmpl w:val="F6EA2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B564C4"/>
    <w:multiLevelType w:val="multilevel"/>
    <w:tmpl w:val="14E6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2E01D2"/>
    <w:multiLevelType w:val="multilevel"/>
    <w:tmpl w:val="F03CE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DE13FF"/>
    <w:multiLevelType w:val="multilevel"/>
    <w:tmpl w:val="BC660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7F5786"/>
    <w:multiLevelType w:val="multilevel"/>
    <w:tmpl w:val="E362A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CD37B3"/>
    <w:multiLevelType w:val="multilevel"/>
    <w:tmpl w:val="15EAF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F87540"/>
    <w:multiLevelType w:val="multilevel"/>
    <w:tmpl w:val="C54A3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201B91"/>
    <w:multiLevelType w:val="hybridMultilevel"/>
    <w:tmpl w:val="09708B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D2A18F5"/>
    <w:multiLevelType w:val="multilevel"/>
    <w:tmpl w:val="41B63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491FBF"/>
    <w:multiLevelType w:val="multilevel"/>
    <w:tmpl w:val="234C8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9340EA"/>
    <w:multiLevelType w:val="multilevel"/>
    <w:tmpl w:val="1004D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B30E7A"/>
    <w:multiLevelType w:val="hybridMultilevel"/>
    <w:tmpl w:val="2DB627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A475094"/>
    <w:multiLevelType w:val="hybridMultilevel"/>
    <w:tmpl w:val="15B03F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88486008">
    <w:abstractNumId w:val="1"/>
  </w:num>
  <w:num w:numId="2" w16cid:durableId="1997688893">
    <w:abstractNumId w:val="8"/>
  </w:num>
  <w:num w:numId="3" w16cid:durableId="954755590">
    <w:abstractNumId w:val="3"/>
  </w:num>
  <w:num w:numId="4" w16cid:durableId="421609044">
    <w:abstractNumId w:val="10"/>
  </w:num>
  <w:num w:numId="5" w16cid:durableId="1750687397">
    <w:abstractNumId w:val="0"/>
  </w:num>
  <w:num w:numId="6" w16cid:durableId="1648784267">
    <w:abstractNumId w:val="9"/>
  </w:num>
  <w:num w:numId="7" w16cid:durableId="979848795">
    <w:abstractNumId w:val="6"/>
  </w:num>
  <w:num w:numId="8" w16cid:durableId="22169263">
    <w:abstractNumId w:val="2"/>
  </w:num>
  <w:num w:numId="9" w16cid:durableId="569312363">
    <w:abstractNumId w:val="4"/>
  </w:num>
  <w:num w:numId="10" w16cid:durableId="1321931307">
    <w:abstractNumId w:val="5"/>
  </w:num>
  <w:num w:numId="11" w16cid:durableId="923994338">
    <w:abstractNumId w:val="12"/>
  </w:num>
  <w:num w:numId="12" w16cid:durableId="450243757">
    <w:abstractNumId w:val="7"/>
  </w:num>
  <w:num w:numId="13" w16cid:durableId="139874818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0CB4"/>
    <w:rsid w:val="00015DCA"/>
    <w:rsid w:val="000575A6"/>
    <w:rsid w:val="0006254A"/>
    <w:rsid w:val="001359C6"/>
    <w:rsid w:val="00141287"/>
    <w:rsid w:val="0014241A"/>
    <w:rsid w:val="001536AB"/>
    <w:rsid w:val="001905EF"/>
    <w:rsid w:val="001A1012"/>
    <w:rsid w:val="001D6CBD"/>
    <w:rsid w:val="00222232"/>
    <w:rsid w:val="002760ED"/>
    <w:rsid w:val="002876B9"/>
    <w:rsid w:val="002A4971"/>
    <w:rsid w:val="002D1AB3"/>
    <w:rsid w:val="002D76CB"/>
    <w:rsid w:val="002E2AE4"/>
    <w:rsid w:val="00371181"/>
    <w:rsid w:val="003921F7"/>
    <w:rsid w:val="003A7911"/>
    <w:rsid w:val="00477901"/>
    <w:rsid w:val="004872C9"/>
    <w:rsid w:val="004D6A4D"/>
    <w:rsid w:val="004F0D88"/>
    <w:rsid w:val="00521304"/>
    <w:rsid w:val="00531C64"/>
    <w:rsid w:val="0054443D"/>
    <w:rsid w:val="0058270A"/>
    <w:rsid w:val="005C6060"/>
    <w:rsid w:val="005E79D6"/>
    <w:rsid w:val="00633C2C"/>
    <w:rsid w:val="00634B5D"/>
    <w:rsid w:val="00643E4B"/>
    <w:rsid w:val="00657A7C"/>
    <w:rsid w:val="0068060B"/>
    <w:rsid w:val="006B4E66"/>
    <w:rsid w:val="00726B95"/>
    <w:rsid w:val="0076225D"/>
    <w:rsid w:val="00774B7B"/>
    <w:rsid w:val="007A724F"/>
    <w:rsid w:val="007D0CB4"/>
    <w:rsid w:val="00820AFC"/>
    <w:rsid w:val="00870DFA"/>
    <w:rsid w:val="008933F1"/>
    <w:rsid w:val="008B5481"/>
    <w:rsid w:val="008C2DCD"/>
    <w:rsid w:val="00902A93"/>
    <w:rsid w:val="0093569E"/>
    <w:rsid w:val="00A00E7B"/>
    <w:rsid w:val="00A70FD1"/>
    <w:rsid w:val="00A7100F"/>
    <w:rsid w:val="00A734F8"/>
    <w:rsid w:val="00A85B0B"/>
    <w:rsid w:val="00A90020"/>
    <w:rsid w:val="00AD08A7"/>
    <w:rsid w:val="00AF4A86"/>
    <w:rsid w:val="00B00E2B"/>
    <w:rsid w:val="00B05764"/>
    <w:rsid w:val="00B52174"/>
    <w:rsid w:val="00C63EF5"/>
    <w:rsid w:val="00CB36A8"/>
    <w:rsid w:val="00CB3AE0"/>
    <w:rsid w:val="00CF1544"/>
    <w:rsid w:val="00D175F4"/>
    <w:rsid w:val="00D42479"/>
    <w:rsid w:val="00DA6C71"/>
    <w:rsid w:val="00DB6012"/>
    <w:rsid w:val="00DD71A3"/>
    <w:rsid w:val="00E81086"/>
    <w:rsid w:val="00EC5D02"/>
    <w:rsid w:val="00ED45AA"/>
    <w:rsid w:val="00EE2895"/>
    <w:rsid w:val="00F816DD"/>
    <w:rsid w:val="00FE222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AD6FBA"/>
  <w15:chartTrackingRefBased/>
  <w15:docId w15:val="{A5F5E636-78A3-43E4-B73C-C54517625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933F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933F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7D0CB4"/>
    <w:pPr>
      <w:spacing w:before="100" w:beforeAutospacing="1" w:after="100" w:afterAutospacing="1" w:line="240" w:lineRule="auto"/>
      <w:outlineLvl w:val="2"/>
    </w:pPr>
    <w:rPr>
      <w:rFonts w:ascii="Times New Roman" w:eastAsia="Times New Roman" w:hAnsi="Times New Roman" w:cs="Times New Roman"/>
      <w:b/>
      <w:bCs/>
      <w:sz w:val="27"/>
      <w:szCs w:val="27"/>
      <w:lang w:val="en-US" w:bidi="bn-BD"/>
    </w:rPr>
  </w:style>
  <w:style w:type="paragraph" w:styleId="Heading4">
    <w:name w:val="heading 4"/>
    <w:basedOn w:val="Normal"/>
    <w:next w:val="Normal"/>
    <w:link w:val="Heading4Char"/>
    <w:uiPriority w:val="9"/>
    <w:semiHidden/>
    <w:unhideWhenUsed/>
    <w:qFormat/>
    <w:rsid w:val="00D175F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0CB4"/>
    <w:pPr>
      <w:spacing w:before="100" w:beforeAutospacing="1" w:after="100" w:afterAutospacing="1" w:line="240" w:lineRule="auto"/>
    </w:pPr>
    <w:rPr>
      <w:rFonts w:ascii="Times New Roman" w:eastAsia="Times New Roman" w:hAnsi="Times New Roman" w:cs="Times New Roman"/>
      <w:sz w:val="24"/>
      <w:szCs w:val="24"/>
      <w:lang w:val="en-US" w:bidi="bn-BD"/>
    </w:rPr>
  </w:style>
  <w:style w:type="character" w:customStyle="1" w:styleId="Heading3Char">
    <w:name w:val="Heading 3 Char"/>
    <w:basedOn w:val="DefaultParagraphFont"/>
    <w:link w:val="Heading3"/>
    <w:uiPriority w:val="9"/>
    <w:rsid w:val="007D0CB4"/>
    <w:rPr>
      <w:rFonts w:ascii="Times New Roman" w:eastAsia="Times New Roman" w:hAnsi="Times New Roman" w:cs="Times New Roman"/>
      <w:b/>
      <w:bCs/>
      <w:sz w:val="27"/>
      <w:szCs w:val="27"/>
      <w:lang w:bidi="bn-BD"/>
    </w:rPr>
  </w:style>
  <w:style w:type="character" w:styleId="Strong">
    <w:name w:val="Strong"/>
    <w:basedOn w:val="DefaultParagraphFont"/>
    <w:uiPriority w:val="22"/>
    <w:qFormat/>
    <w:rsid w:val="007D0CB4"/>
    <w:rPr>
      <w:b/>
      <w:bCs/>
    </w:rPr>
  </w:style>
  <w:style w:type="character" w:customStyle="1" w:styleId="overflow-hidden">
    <w:name w:val="overflow-hidden"/>
    <w:basedOn w:val="DefaultParagraphFont"/>
    <w:rsid w:val="007D0CB4"/>
  </w:style>
  <w:style w:type="paragraph" w:styleId="Header">
    <w:name w:val="header"/>
    <w:basedOn w:val="Normal"/>
    <w:link w:val="HeaderChar"/>
    <w:uiPriority w:val="99"/>
    <w:unhideWhenUsed/>
    <w:rsid w:val="00820A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0AFC"/>
    <w:rPr>
      <w:lang w:val="en-GB"/>
    </w:rPr>
  </w:style>
  <w:style w:type="paragraph" w:styleId="Footer">
    <w:name w:val="footer"/>
    <w:basedOn w:val="Normal"/>
    <w:link w:val="FooterChar"/>
    <w:uiPriority w:val="99"/>
    <w:unhideWhenUsed/>
    <w:rsid w:val="00820A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0AFC"/>
    <w:rPr>
      <w:lang w:val="en-GB"/>
    </w:rPr>
  </w:style>
  <w:style w:type="character" w:customStyle="1" w:styleId="Heading1Char">
    <w:name w:val="Heading 1 Char"/>
    <w:basedOn w:val="DefaultParagraphFont"/>
    <w:link w:val="Heading1"/>
    <w:uiPriority w:val="9"/>
    <w:rsid w:val="008933F1"/>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8933F1"/>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222232"/>
    <w:pPr>
      <w:outlineLvl w:val="9"/>
    </w:pPr>
    <w:rPr>
      <w:lang w:val="en-US"/>
    </w:rPr>
  </w:style>
  <w:style w:type="paragraph" w:styleId="TOC1">
    <w:name w:val="toc 1"/>
    <w:basedOn w:val="Normal"/>
    <w:next w:val="Normal"/>
    <w:autoRedefine/>
    <w:uiPriority w:val="39"/>
    <w:unhideWhenUsed/>
    <w:rsid w:val="001905EF"/>
    <w:pPr>
      <w:tabs>
        <w:tab w:val="right" w:leader="dot" w:pos="9350"/>
      </w:tabs>
      <w:spacing w:before="240" w:after="100" w:line="360" w:lineRule="auto"/>
      <w:jc w:val="both"/>
    </w:pPr>
  </w:style>
  <w:style w:type="character" w:styleId="Hyperlink">
    <w:name w:val="Hyperlink"/>
    <w:basedOn w:val="DefaultParagraphFont"/>
    <w:uiPriority w:val="99"/>
    <w:unhideWhenUsed/>
    <w:rsid w:val="00222232"/>
    <w:rPr>
      <w:color w:val="0563C1" w:themeColor="hyperlink"/>
      <w:u w:val="single"/>
    </w:rPr>
  </w:style>
  <w:style w:type="paragraph" w:styleId="Title">
    <w:name w:val="Title"/>
    <w:basedOn w:val="Normal"/>
    <w:next w:val="Normal"/>
    <w:link w:val="TitleChar"/>
    <w:uiPriority w:val="10"/>
    <w:qFormat/>
    <w:rsid w:val="001359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9C6"/>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633C2C"/>
    <w:pPr>
      <w:ind w:left="720"/>
      <w:contextualSpacing/>
    </w:pPr>
  </w:style>
  <w:style w:type="paragraph" w:styleId="TOC2">
    <w:name w:val="toc 2"/>
    <w:basedOn w:val="Normal"/>
    <w:next w:val="Normal"/>
    <w:autoRedefine/>
    <w:uiPriority w:val="39"/>
    <w:unhideWhenUsed/>
    <w:rsid w:val="001905EF"/>
    <w:pPr>
      <w:spacing w:after="100"/>
      <w:ind w:left="220"/>
    </w:pPr>
  </w:style>
  <w:style w:type="character" w:customStyle="1" w:styleId="Heading4Char">
    <w:name w:val="Heading 4 Char"/>
    <w:basedOn w:val="DefaultParagraphFont"/>
    <w:link w:val="Heading4"/>
    <w:uiPriority w:val="9"/>
    <w:semiHidden/>
    <w:rsid w:val="00D175F4"/>
    <w:rPr>
      <w:rFonts w:asciiTheme="majorHAnsi" w:eastAsiaTheme="majorEastAsia" w:hAnsiTheme="majorHAnsi" w:cstheme="majorBidi"/>
      <w:i/>
      <w:iCs/>
      <w:color w:val="2E74B5"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84686">
      <w:bodyDiv w:val="1"/>
      <w:marLeft w:val="0"/>
      <w:marRight w:val="0"/>
      <w:marTop w:val="0"/>
      <w:marBottom w:val="0"/>
      <w:divBdr>
        <w:top w:val="none" w:sz="0" w:space="0" w:color="auto"/>
        <w:left w:val="none" w:sz="0" w:space="0" w:color="auto"/>
        <w:bottom w:val="none" w:sz="0" w:space="0" w:color="auto"/>
        <w:right w:val="none" w:sz="0" w:space="0" w:color="auto"/>
      </w:divBdr>
      <w:divsChild>
        <w:div w:id="1849640725">
          <w:marLeft w:val="0"/>
          <w:marRight w:val="0"/>
          <w:marTop w:val="0"/>
          <w:marBottom w:val="0"/>
          <w:divBdr>
            <w:top w:val="none" w:sz="0" w:space="0" w:color="auto"/>
            <w:left w:val="none" w:sz="0" w:space="0" w:color="auto"/>
            <w:bottom w:val="none" w:sz="0" w:space="0" w:color="auto"/>
            <w:right w:val="none" w:sz="0" w:space="0" w:color="auto"/>
          </w:divBdr>
        </w:div>
      </w:divsChild>
    </w:div>
    <w:div w:id="395444726">
      <w:bodyDiv w:val="1"/>
      <w:marLeft w:val="0"/>
      <w:marRight w:val="0"/>
      <w:marTop w:val="0"/>
      <w:marBottom w:val="0"/>
      <w:divBdr>
        <w:top w:val="none" w:sz="0" w:space="0" w:color="auto"/>
        <w:left w:val="none" w:sz="0" w:space="0" w:color="auto"/>
        <w:bottom w:val="none" w:sz="0" w:space="0" w:color="auto"/>
        <w:right w:val="none" w:sz="0" w:space="0" w:color="auto"/>
      </w:divBdr>
    </w:div>
    <w:div w:id="852958084">
      <w:bodyDiv w:val="1"/>
      <w:marLeft w:val="0"/>
      <w:marRight w:val="0"/>
      <w:marTop w:val="0"/>
      <w:marBottom w:val="0"/>
      <w:divBdr>
        <w:top w:val="none" w:sz="0" w:space="0" w:color="auto"/>
        <w:left w:val="none" w:sz="0" w:space="0" w:color="auto"/>
        <w:bottom w:val="none" w:sz="0" w:space="0" w:color="auto"/>
        <w:right w:val="none" w:sz="0" w:space="0" w:color="auto"/>
      </w:divBdr>
      <w:divsChild>
        <w:div w:id="1173835289">
          <w:marLeft w:val="0"/>
          <w:marRight w:val="0"/>
          <w:marTop w:val="0"/>
          <w:marBottom w:val="0"/>
          <w:divBdr>
            <w:top w:val="none" w:sz="0" w:space="0" w:color="auto"/>
            <w:left w:val="none" w:sz="0" w:space="0" w:color="auto"/>
            <w:bottom w:val="none" w:sz="0" w:space="0" w:color="auto"/>
            <w:right w:val="none" w:sz="0" w:space="0" w:color="auto"/>
          </w:divBdr>
        </w:div>
      </w:divsChild>
    </w:div>
    <w:div w:id="1132136436">
      <w:bodyDiv w:val="1"/>
      <w:marLeft w:val="0"/>
      <w:marRight w:val="0"/>
      <w:marTop w:val="0"/>
      <w:marBottom w:val="0"/>
      <w:divBdr>
        <w:top w:val="none" w:sz="0" w:space="0" w:color="auto"/>
        <w:left w:val="none" w:sz="0" w:space="0" w:color="auto"/>
        <w:bottom w:val="none" w:sz="0" w:space="0" w:color="auto"/>
        <w:right w:val="none" w:sz="0" w:space="0" w:color="auto"/>
      </w:divBdr>
    </w:div>
    <w:div w:id="1239289571">
      <w:bodyDiv w:val="1"/>
      <w:marLeft w:val="0"/>
      <w:marRight w:val="0"/>
      <w:marTop w:val="0"/>
      <w:marBottom w:val="0"/>
      <w:divBdr>
        <w:top w:val="none" w:sz="0" w:space="0" w:color="auto"/>
        <w:left w:val="none" w:sz="0" w:space="0" w:color="auto"/>
        <w:bottom w:val="none" w:sz="0" w:space="0" w:color="auto"/>
        <w:right w:val="none" w:sz="0" w:space="0" w:color="auto"/>
      </w:divBdr>
    </w:div>
    <w:div w:id="1281255353">
      <w:bodyDiv w:val="1"/>
      <w:marLeft w:val="0"/>
      <w:marRight w:val="0"/>
      <w:marTop w:val="0"/>
      <w:marBottom w:val="0"/>
      <w:divBdr>
        <w:top w:val="none" w:sz="0" w:space="0" w:color="auto"/>
        <w:left w:val="none" w:sz="0" w:space="0" w:color="auto"/>
        <w:bottom w:val="none" w:sz="0" w:space="0" w:color="auto"/>
        <w:right w:val="none" w:sz="0" w:space="0" w:color="auto"/>
      </w:divBdr>
    </w:div>
    <w:div w:id="1879394896">
      <w:bodyDiv w:val="1"/>
      <w:marLeft w:val="0"/>
      <w:marRight w:val="0"/>
      <w:marTop w:val="0"/>
      <w:marBottom w:val="0"/>
      <w:divBdr>
        <w:top w:val="none" w:sz="0" w:space="0" w:color="auto"/>
        <w:left w:val="none" w:sz="0" w:space="0" w:color="auto"/>
        <w:bottom w:val="none" w:sz="0" w:space="0" w:color="auto"/>
        <w:right w:val="none" w:sz="0" w:space="0" w:color="auto"/>
      </w:divBdr>
    </w:div>
    <w:div w:id="1889879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mailto:anghelinamarius7@gmail.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header" Target="header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8D74E0-2D1E-4FDE-8DF9-ED372F48F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277</Words>
  <Characters>1710</Characters>
  <Application>Microsoft Office Word</Application>
  <DocSecurity>0</DocSecurity>
  <Lines>45</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Marius-Gabriel Anghelina (2421968)</cp:lastModifiedBy>
  <cp:revision>2</cp:revision>
  <dcterms:created xsi:type="dcterms:W3CDTF">2025-02-06T08:48:00Z</dcterms:created>
  <dcterms:modified xsi:type="dcterms:W3CDTF">2025-03-14T23:25:00Z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833213f331f695c4e77a0eda48ef7431d534b63ff01c610453afbf1b5ca5e974</vt:lpwstr>
  </property>
</Properties>
</file>