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3CA991" w14:textId="4EA67AA9" w:rsidR="00AA74A5" w:rsidRPr="00CA654E" w:rsidRDefault="00AA74A5" w:rsidP="00AA74A5">
      <w:pPr>
        <w:jc w:val="center"/>
        <w:rPr>
          <w:rFonts w:ascii="Times New Roman" w:hAnsi="Times New Roman" w:cs="Times New Roman"/>
          <w:b/>
          <w:sz w:val="40"/>
          <w:u w:val="single"/>
        </w:rPr>
      </w:pPr>
      <w:r w:rsidRPr="00CA654E">
        <w:rPr>
          <w:rFonts w:ascii="Times New Roman" w:hAnsi="Times New Roman" w:cs="Times New Roman"/>
          <w:b/>
          <w:sz w:val="40"/>
          <w:u w:val="single"/>
        </w:rPr>
        <w:t>Marketing Fundamentals - Assignment 1</w:t>
      </w:r>
    </w:p>
    <w:p w14:paraId="42E2998C" w14:textId="77777777" w:rsidR="00AA74A5" w:rsidRPr="00CA654E" w:rsidRDefault="00AA74A5">
      <w:pPr>
        <w:rPr>
          <w:rFonts w:ascii="Times New Roman" w:hAnsi="Times New Roman" w:cs="Times New Roman"/>
          <w:sz w:val="36"/>
        </w:rPr>
      </w:pPr>
    </w:p>
    <w:p w14:paraId="3BA3A8C1" w14:textId="1F4205BB" w:rsidR="00546CC6" w:rsidRPr="00CA654E" w:rsidRDefault="00AA74A5">
      <w:pPr>
        <w:rPr>
          <w:rFonts w:ascii="Times New Roman" w:hAnsi="Times New Roman" w:cs="Times New Roman"/>
          <w:sz w:val="32"/>
        </w:rPr>
      </w:pPr>
      <w:r w:rsidRPr="00CA654E">
        <w:rPr>
          <w:rFonts w:ascii="Times New Roman" w:hAnsi="Times New Roman" w:cs="Times New Roman"/>
          <w:sz w:val="32"/>
        </w:rPr>
        <w:t>Group Name – Notes and Tones</w:t>
      </w:r>
    </w:p>
    <w:p w14:paraId="031DBFC7" w14:textId="33691AA9" w:rsidR="00AA74A5" w:rsidRPr="00CA654E" w:rsidRDefault="00AA74A5">
      <w:pPr>
        <w:rPr>
          <w:rFonts w:ascii="Times New Roman" w:hAnsi="Times New Roman" w:cs="Times New Roman"/>
          <w:sz w:val="32"/>
        </w:rPr>
      </w:pPr>
      <w:r w:rsidRPr="00CA654E">
        <w:rPr>
          <w:rFonts w:ascii="Times New Roman" w:hAnsi="Times New Roman" w:cs="Times New Roman"/>
          <w:sz w:val="32"/>
        </w:rPr>
        <w:t xml:space="preserve">URL - </w:t>
      </w:r>
      <w:hyperlink r:id="rId4" w:history="1">
        <w:r w:rsidRPr="00CA654E">
          <w:rPr>
            <w:rStyle w:val="Hyperlink"/>
            <w:rFonts w:ascii="Times New Roman" w:hAnsi="Times New Roman" w:cs="Times New Roman"/>
            <w:sz w:val="32"/>
          </w:rPr>
          <w:t>https://notesandtonesblog.wordpress.com/</w:t>
        </w:r>
      </w:hyperlink>
    </w:p>
    <w:p w14:paraId="2E6B0E8D" w14:textId="62308B60" w:rsidR="00AA74A5" w:rsidRPr="00CA654E" w:rsidRDefault="00AA74A5">
      <w:pPr>
        <w:rPr>
          <w:rFonts w:ascii="Times New Roman" w:hAnsi="Times New Roman" w:cs="Times New Roman"/>
        </w:rPr>
      </w:pPr>
    </w:p>
    <w:p w14:paraId="7B5FD4BD" w14:textId="11CEE92D" w:rsidR="00AA74A5" w:rsidRPr="00CA654E" w:rsidRDefault="00AA74A5">
      <w:pPr>
        <w:rPr>
          <w:rFonts w:ascii="Times New Roman" w:hAnsi="Times New Roman" w:cs="Times New Roman"/>
          <w:b/>
          <w:i/>
          <w:sz w:val="28"/>
          <w:u w:val="single"/>
        </w:rPr>
      </w:pPr>
      <w:r w:rsidRPr="00CA654E">
        <w:rPr>
          <w:rFonts w:ascii="Times New Roman" w:hAnsi="Times New Roman" w:cs="Times New Roman"/>
          <w:b/>
          <w:i/>
          <w:sz w:val="28"/>
          <w:u w:val="single"/>
        </w:rPr>
        <w:t>Swansea’s Music Scene – Joshua Dean</w:t>
      </w:r>
    </w:p>
    <w:p w14:paraId="315131BB" w14:textId="77777777" w:rsidR="00AA74A5" w:rsidRPr="00CA654E" w:rsidRDefault="00AA74A5" w:rsidP="00AA74A5">
      <w:pPr>
        <w:pStyle w:val="NormalWeb"/>
      </w:pPr>
      <w:bookmarkStart w:id="0" w:name="_Hlk500951573"/>
      <w:r w:rsidRPr="00CA654E">
        <w:t xml:space="preserve">On surface level, Swansea's music scene appears to be struggling to keep up with the vast array of different clubs and pubs, that is for live music at least.  As one wanders (stumbles) down to Wind St on a Wednesday night it immediately becomes apparent that various major clubs dominate the concrete avenue.  'Pop World', 'Walkabout' and 'Idols' overshadow the left-hand side of the street whilst 'Yates', 'Wetherspoons' and '’Bamboo’ hold a steady stance on the right.  As you travel from one side of the street to the other (probably in search of your friends who seem to have disappeared; just as you yourself are about to embark on your pointless, directionless, but yet determined inebriated pilgrimage to Swansea Kebabs, your ears are assaulted (or christened) with the </w:t>
      </w:r>
      <w:proofErr w:type="gramStart"/>
      <w:r w:rsidRPr="00CA654E">
        <w:t>ever repetitive</w:t>
      </w:r>
      <w:proofErr w:type="gramEnd"/>
      <w:r w:rsidRPr="00CA654E">
        <w:t xml:space="preserve"> dance beats being propelled out of the club doorways.  Take note that the sound of guitar, bass, and drums are non-existent.  The amount of major venues that frequently provide 'live music' is limited.  'Sin City' is predominately a club but it also provides live </w:t>
      </w:r>
      <w:proofErr w:type="gramStart"/>
      <w:r w:rsidRPr="00CA654E">
        <w:t>music, and</w:t>
      </w:r>
      <w:proofErr w:type="gramEnd"/>
      <w:r w:rsidRPr="00CA654E">
        <w:t xml:space="preserve"> does so very well.  The only other major live music venue is 'The Vault', which again, is a big player for hosting bands, acoustic singers etc.  Even if a band was to perform at one of these venues they would have to play an entourage of cover songs for </w:t>
      </w:r>
      <w:proofErr w:type="gramStart"/>
      <w:r w:rsidRPr="00CA654E">
        <w:t>the majority of</w:t>
      </w:r>
      <w:proofErr w:type="gramEnd"/>
      <w:r w:rsidRPr="00CA654E">
        <w:t xml:space="preserve"> the time, as the venues are only focused on getting numbers through the door.</w:t>
      </w:r>
    </w:p>
    <w:p w14:paraId="12ED9BB1" w14:textId="3A031344" w:rsidR="00AA74A5" w:rsidRPr="00CA654E" w:rsidRDefault="00AA74A5" w:rsidP="00AA74A5">
      <w:pPr>
        <w:pStyle w:val="NormalWeb"/>
      </w:pPr>
      <w:r w:rsidRPr="00CA654E">
        <w:t xml:space="preserve">Therefore, unfortunately there is not much opportunity for new, fresh young bands to produce, perform and promote their original material.  Hence why, in my opinion, Swansea's music scene is inhibited in developing along with the ways of modern music industry, thus creating a gap in the market for a fresh, new live music venue suitable for up and coming bands from all over the area to promote their original material.  I believe that Unit Nineteen, located at the bottom end of Wind Street </w:t>
      </w:r>
      <w:proofErr w:type="gramStart"/>
      <w:r w:rsidRPr="00CA654E">
        <w:t>opposite</w:t>
      </w:r>
      <w:proofErr w:type="gramEnd"/>
      <w:r w:rsidRPr="00CA654E">
        <w:t xml:space="preserve"> Fiction, has great potential to evolve into a safe haven for live music and could potentially provide a steady, solid base for Swansea's music scene to re-develop.  </w:t>
      </w:r>
    </w:p>
    <w:p w14:paraId="2306DD3D" w14:textId="61163542" w:rsidR="00AA74A5" w:rsidRPr="00CA654E" w:rsidRDefault="00AA74A5" w:rsidP="00AA74A5">
      <w:pPr>
        <w:pStyle w:val="NormalWeb"/>
      </w:pPr>
    </w:p>
    <w:p w14:paraId="2C05FFA4" w14:textId="049DDC97" w:rsidR="00AA74A5" w:rsidRPr="00CA654E" w:rsidRDefault="00AA74A5" w:rsidP="00AA74A5">
      <w:pPr>
        <w:pStyle w:val="NormalWeb"/>
        <w:rPr>
          <w:b/>
          <w:i/>
          <w:sz w:val="28"/>
          <w:u w:val="single"/>
        </w:rPr>
      </w:pPr>
      <w:r w:rsidRPr="00CA654E">
        <w:rPr>
          <w:b/>
          <w:i/>
          <w:sz w:val="28"/>
          <w:u w:val="single"/>
        </w:rPr>
        <w:t>Well known charities in Swansea and Across the UK</w:t>
      </w:r>
      <w:r w:rsidR="00CA654E" w:rsidRPr="00CA654E">
        <w:rPr>
          <w:b/>
          <w:i/>
          <w:sz w:val="28"/>
          <w:u w:val="single"/>
        </w:rPr>
        <w:t xml:space="preserve"> – Sam Thomas</w:t>
      </w:r>
    </w:p>
    <w:p w14:paraId="278510FF" w14:textId="77777777" w:rsidR="00AA74A5" w:rsidRPr="00CA654E" w:rsidRDefault="00AA74A5" w:rsidP="00AA74A5">
      <w:pPr>
        <w:rPr>
          <w:rFonts w:ascii="Times New Roman" w:hAnsi="Times New Roman" w:cs="Times New Roman"/>
          <w:sz w:val="24"/>
        </w:rPr>
      </w:pPr>
      <w:r w:rsidRPr="00CA654E">
        <w:rPr>
          <w:rFonts w:ascii="Times New Roman" w:hAnsi="Times New Roman" w:cs="Times New Roman"/>
          <w:sz w:val="24"/>
        </w:rPr>
        <w:t>Swansea as a city, is well known for its welcoming atmosphere, good culture, and amazing people (as well as the less than excellent weather), and this sort of reputation is cultivated by the sort of people who make this city great, who’s main goal is to just help others. A fine example of this is Ben Reynolds and his whole company Urban Foundry, who we have mentioned multiple times. The sub project of Notes and Tones is known as ‘not for profit’ however the dedication and commitment shown is nothing less than charitable, with a lot of work being done to help others who aren’t as fortunate.</w:t>
      </w:r>
    </w:p>
    <w:p w14:paraId="36E9C08F" w14:textId="77777777" w:rsidR="00AA74A5" w:rsidRPr="00CA654E" w:rsidRDefault="00AA74A5" w:rsidP="00AA74A5">
      <w:pPr>
        <w:rPr>
          <w:rFonts w:ascii="Times New Roman" w:hAnsi="Times New Roman" w:cs="Times New Roman"/>
          <w:sz w:val="24"/>
        </w:rPr>
      </w:pPr>
      <w:r w:rsidRPr="00CA654E">
        <w:rPr>
          <w:rFonts w:ascii="Times New Roman" w:hAnsi="Times New Roman" w:cs="Times New Roman"/>
          <w:sz w:val="24"/>
        </w:rPr>
        <w:lastRenderedPageBreak/>
        <w:t xml:space="preserve">Across Swansea, there are many organisations who are solely there to support the disadvantaged. These charities are well known across the city and include names such as Learning Disability Wales, Street Football Wales and Welsh Hearts. These charities have fantastic aims and ideas to help. Street Football Wales (SFW) is a charity based in Swansea, with an aim of social inclusion, helping people who have experienced homelessness or exclusion to be made to feel included. Their aim is to contribute to ending homelessness and poverty, by bringing those excluded back into society whilst also making them more physically fit and active. They have many impacts on the community by setting up these street football games, including improving confidence, improving physical and mental health and reducing social isolation. </w:t>
      </w:r>
    </w:p>
    <w:p w14:paraId="408CF116" w14:textId="77777777" w:rsidR="00AA74A5" w:rsidRPr="00CA654E" w:rsidRDefault="00AA74A5" w:rsidP="00AA74A5">
      <w:pPr>
        <w:rPr>
          <w:rFonts w:ascii="Times New Roman" w:hAnsi="Times New Roman" w:cs="Times New Roman"/>
          <w:sz w:val="24"/>
        </w:rPr>
      </w:pPr>
      <w:r w:rsidRPr="00CA654E">
        <w:rPr>
          <w:rFonts w:ascii="Times New Roman" w:hAnsi="Times New Roman" w:cs="Times New Roman"/>
          <w:sz w:val="24"/>
        </w:rPr>
        <w:t>A charity that works more broadly across Wales is Welsh Hearts, based in Cardiff. The charity was established in 2013, doing things such as giving free defibrillators, giving free CPR training and giving heart screening sessions across Wales. The aim is to educate people on the seriousness of cardiac arrest, so that people can react to an emergency and help to save lives. The impact on the community is by simply educating and saving lives, by teaching people the skills to respond to a cardiac arrest.</w:t>
      </w:r>
    </w:p>
    <w:p w14:paraId="7A09A93D" w14:textId="77777777" w:rsidR="00AA74A5" w:rsidRPr="00CA654E" w:rsidRDefault="00AA74A5" w:rsidP="00AA74A5">
      <w:pPr>
        <w:rPr>
          <w:rFonts w:ascii="Times New Roman" w:hAnsi="Times New Roman" w:cs="Times New Roman"/>
          <w:sz w:val="24"/>
        </w:rPr>
      </w:pPr>
    </w:p>
    <w:p w14:paraId="5FAE779A" w14:textId="77777777" w:rsidR="00AA74A5" w:rsidRPr="00CA654E" w:rsidRDefault="00AA74A5" w:rsidP="00AA74A5">
      <w:pPr>
        <w:rPr>
          <w:rFonts w:ascii="Times New Roman" w:hAnsi="Times New Roman" w:cs="Times New Roman"/>
          <w:i/>
          <w:sz w:val="24"/>
        </w:rPr>
      </w:pPr>
      <w:r w:rsidRPr="00CA654E">
        <w:rPr>
          <w:rFonts w:ascii="Times New Roman" w:hAnsi="Times New Roman" w:cs="Times New Roman"/>
          <w:i/>
          <w:sz w:val="24"/>
        </w:rPr>
        <w:t>For more information on the charities mentioned and others across Wales, go to the Local Giving website for more details on how to donate and volunteering opportunities;</w:t>
      </w:r>
    </w:p>
    <w:p w14:paraId="432F4542" w14:textId="77777777" w:rsidR="00AA74A5" w:rsidRPr="00CA654E" w:rsidRDefault="00AA74A5" w:rsidP="00AA74A5">
      <w:pPr>
        <w:rPr>
          <w:rFonts w:ascii="Times New Roman" w:hAnsi="Times New Roman" w:cs="Times New Roman"/>
          <w:i/>
          <w:sz w:val="24"/>
        </w:rPr>
      </w:pPr>
      <w:r w:rsidRPr="00CA654E">
        <w:rPr>
          <w:rFonts w:ascii="Times New Roman" w:hAnsi="Times New Roman" w:cs="Times New Roman"/>
          <w:i/>
          <w:sz w:val="24"/>
        </w:rPr>
        <w:t xml:space="preserve"> https://localgiving.org/search/?name=&amp;cause=&amp;region=49&amp;phrase=&amp;any=&amp;none=&amp;search=&amp;gclid=EAIaIQobChMI05z1oPGG2AIV5rftCh3rfAsQEAAYASAAEgKMYvD_BwE</w:t>
      </w:r>
    </w:p>
    <w:p w14:paraId="1E48AF63" w14:textId="1A76A1C0" w:rsidR="00AA74A5" w:rsidRPr="00CA654E" w:rsidRDefault="00AA74A5" w:rsidP="00AA74A5">
      <w:pPr>
        <w:pStyle w:val="NormalWeb"/>
      </w:pPr>
    </w:p>
    <w:p w14:paraId="5427F45A" w14:textId="342B8E9A" w:rsidR="00AA74A5" w:rsidRPr="00CA654E" w:rsidRDefault="00AA74A5" w:rsidP="00AA74A5">
      <w:pPr>
        <w:pStyle w:val="NormalWeb"/>
      </w:pPr>
    </w:p>
    <w:p w14:paraId="060A727B" w14:textId="78228398" w:rsidR="00AA74A5" w:rsidRPr="00CA654E" w:rsidRDefault="00AA74A5" w:rsidP="00AA74A5">
      <w:pPr>
        <w:pStyle w:val="NormalWeb"/>
        <w:rPr>
          <w:b/>
          <w:i/>
          <w:sz w:val="28"/>
          <w:u w:val="single"/>
        </w:rPr>
      </w:pPr>
      <w:r w:rsidRPr="00CA654E">
        <w:rPr>
          <w:b/>
          <w:i/>
          <w:sz w:val="28"/>
          <w:u w:val="single"/>
        </w:rPr>
        <w:t xml:space="preserve">African Music – Haroon </w:t>
      </w:r>
      <w:proofErr w:type="spellStart"/>
      <w:r w:rsidRPr="00CA654E">
        <w:rPr>
          <w:b/>
          <w:i/>
          <w:sz w:val="28"/>
          <w:u w:val="single"/>
        </w:rPr>
        <w:t>Teira</w:t>
      </w:r>
      <w:proofErr w:type="spellEnd"/>
    </w:p>
    <w:p w14:paraId="753732B2" w14:textId="37242E6D" w:rsidR="00AA74A5" w:rsidRPr="00CA654E" w:rsidRDefault="00AA74A5" w:rsidP="00AA74A5">
      <w:pPr>
        <w:shd w:val="clear" w:color="auto" w:fill="FFFFFF" w:themeFill="background1"/>
        <w:rPr>
          <w:rFonts w:ascii="Times New Roman" w:hAnsi="Times New Roman" w:cs="Times New Roman"/>
          <w:color w:val="222222"/>
          <w:sz w:val="24"/>
          <w:szCs w:val="24"/>
          <w:shd w:val="clear" w:color="auto" w:fill="F5F6F5"/>
        </w:rPr>
      </w:pPr>
      <w:r w:rsidRPr="00CA654E">
        <w:rPr>
          <w:rFonts w:ascii="Times New Roman" w:hAnsi="Times New Roman" w:cs="Times New Roman"/>
          <w:color w:val="222222"/>
          <w:sz w:val="24"/>
          <w:szCs w:val="24"/>
          <w:shd w:val="clear" w:color="auto" w:fill="F5F6F5"/>
        </w:rPr>
        <w:t xml:space="preserve">African music has a distinctive characteristic, special instruments and ancient traditions. African music has been named and performed by African musicians, excluding music influenced by clear foreign origins derived from the music of the Americas, Europe and eastern music in some African regions. it can be said that African music is the traditional music inherited from the continent of African, the transfer of hearing without interruption, and constantly evolve whenever the players added new elements or dropped elements of the previous without out of the frameworks of the specific and accepted locally. African heritage is rich in musical elements. there is no single society in African that does not have its own music to some degree multi-rhythm, multi-tone and melodic. it is also popular music and African musicians cannot understand the abstract principles of their music. However. the contribution of all members of African society without hesitation in any musical activity indicates the existence of unwritten common principles or a system that contributes to the enrichment of their musical heritage. men may have their music and woman have their music, and there are other religions. ritual or private colours. there are types of dance and singing, limited to events and celebrations. music in the western part of the continent has a unique place, with many instruments, especially rhythmic instrument, the most important African </w:t>
      </w:r>
      <w:r w:rsidRPr="00CA654E">
        <w:rPr>
          <w:rFonts w:ascii="Times New Roman" w:hAnsi="Times New Roman" w:cs="Times New Roman"/>
          <w:color w:val="222222"/>
          <w:sz w:val="24"/>
          <w:szCs w:val="24"/>
          <w:shd w:val="clear" w:color="auto" w:fill="F5F6F5"/>
        </w:rPr>
        <w:lastRenderedPageBreak/>
        <w:t>music instruments are drums of various types and forms, and the African dowry used it to the utmost.</w:t>
      </w:r>
    </w:p>
    <w:p w14:paraId="75FF3126" w14:textId="4D6E4CD5" w:rsidR="00CA654E" w:rsidRPr="00CA654E" w:rsidRDefault="00CA654E" w:rsidP="00CA654E">
      <w:pPr>
        <w:pStyle w:val="NormalWeb"/>
        <w:rPr>
          <w:b/>
          <w:i/>
          <w:sz w:val="28"/>
          <w:u w:val="single"/>
        </w:rPr>
      </w:pPr>
      <w:r w:rsidRPr="00CA654E">
        <w:rPr>
          <w:b/>
          <w:i/>
          <w:sz w:val="28"/>
          <w:u w:val="single"/>
        </w:rPr>
        <w:t>The Music Scene in the UK – Mushin Uddin</w:t>
      </w:r>
    </w:p>
    <w:p w14:paraId="369A1C79" w14:textId="3CE345F2" w:rsidR="00CA654E" w:rsidRPr="00CA654E" w:rsidRDefault="00CA654E" w:rsidP="00CA654E">
      <w:pPr>
        <w:pStyle w:val="NormalWeb"/>
      </w:pPr>
      <w:r w:rsidRPr="00CA654E">
        <w:t xml:space="preserve">The music scene in the United Kingdom is always changing, where in the 21st century, festivals are more popular than </w:t>
      </w:r>
      <w:proofErr w:type="gramStart"/>
      <w:r w:rsidRPr="00CA654E">
        <w:t>ever</w:t>
      </w:r>
      <w:proofErr w:type="gramEnd"/>
      <w:r w:rsidRPr="00CA654E">
        <w:t xml:space="preserve"> and London is producing an entire fresh generation of talent.   This has made the music scene great, diverse and abundant.  UK has many valuable asset's, and the music industry scene is one of them. There is the classical music sector which has existed since the 17th century, which is still very popular among many people in the UK.  The audio-visual work and experimental sector which is inspired from many combined forms of art. The independent sector which has seen the rise of grime music in the 21st century.  It has become very popular in night clubs, especially amongst the youth as they are seen idolising these artists.  Many people are blasting grime tracks, accelerating in their car, breaking the speed limit on a quiet suburban street.  As you walk through a long, rocky, pitch black lane in a dark night, inhaling through your nose, the C02 which has mixed with the cannabis, resonating in the cold gust, a loud offensive, scripted audio can be heard. Hanging of the furthest wall in the lane, a lamp struggling to stay on for a few seconds, lets you witness a gathering of 5-6 different people in skin, colour and clothes, until the light fades along with the song and humming voices.</w:t>
      </w:r>
    </w:p>
    <w:p w14:paraId="514329F8" w14:textId="77777777" w:rsidR="00CA654E" w:rsidRPr="00CA654E" w:rsidRDefault="00CA654E" w:rsidP="00CA654E">
      <w:pPr>
        <w:pStyle w:val="NormalWeb"/>
      </w:pPr>
      <w:r w:rsidRPr="00CA654E">
        <w:t xml:space="preserve">There is also the money-making rock and pop market which has existed since the 1950's.  It has made individuals into mega celebrities such as Elvis Presley and Britney spears.  Millions of people greatly worship, adore and admire them, rock and pop.  In night clubs, standing smashed outside the toilets looking at the bright </w:t>
      </w:r>
      <w:proofErr w:type="spellStart"/>
      <w:r w:rsidRPr="00CA654E">
        <w:t>wide</w:t>
      </w:r>
      <w:proofErr w:type="spellEnd"/>
      <w:r w:rsidRPr="00CA654E">
        <w:t xml:space="preserve"> walls you will see many posters of great rock and pop artist's.</w:t>
      </w:r>
    </w:p>
    <w:p w14:paraId="18ADEB09" w14:textId="77777777" w:rsidR="00CA654E" w:rsidRPr="00CA654E" w:rsidRDefault="00CA654E" w:rsidP="00CA654E">
      <w:pPr>
        <w:pStyle w:val="NormalWeb"/>
      </w:pPr>
      <w:r w:rsidRPr="00CA654E">
        <w:rPr>
          <w:rStyle w:val="Emphasis"/>
        </w:rPr>
        <w:t>&lt;ideasbymusic.com&gt;, M. (2017). UK Music Scene | British Council Music. [online] Music.britishcouncil.org. Available at: http://music.britishcouncil.org/about/uk-music-scene [Accessed 17 Nov. 2017].</w:t>
      </w:r>
    </w:p>
    <w:p w14:paraId="631E66E0" w14:textId="77777777" w:rsidR="00CA654E" w:rsidRPr="00CA654E" w:rsidRDefault="00CA654E" w:rsidP="00CA654E">
      <w:pPr>
        <w:pStyle w:val="NormalWeb"/>
      </w:pPr>
      <w:r w:rsidRPr="00CA654E">
        <w:t> </w:t>
      </w:r>
    </w:p>
    <w:p w14:paraId="205D7878" w14:textId="39C380F5" w:rsidR="00CA654E" w:rsidRDefault="00CA654E" w:rsidP="00CA654E">
      <w:pPr>
        <w:pStyle w:val="NormalWeb"/>
        <w:rPr>
          <w:rStyle w:val="Emphasis"/>
        </w:rPr>
      </w:pPr>
      <w:r w:rsidRPr="00CA654E">
        <w:rPr>
          <w:rStyle w:val="Emphasis"/>
        </w:rPr>
        <w:t xml:space="preserve">Digital Music News. (2017). Why Festivals Are More Popular Than Ever. [online] Available at: </w:t>
      </w:r>
      <w:hyperlink r:id="rId5" w:history="1">
        <w:r w:rsidRPr="00CA654E">
          <w:rPr>
            <w:rStyle w:val="Hyperlink"/>
            <w:i/>
            <w:iCs/>
          </w:rPr>
          <w:t>https://www.digitalmusicnews.com/2016/07/28/festivals-more-popular/</w:t>
        </w:r>
      </w:hyperlink>
      <w:r w:rsidRPr="00CA654E">
        <w:rPr>
          <w:rStyle w:val="Emphasis"/>
        </w:rPr>
        <w:t xml:space="preserve"> [Accessed 17 Nov. 2017].</w:t>
      </w:r>
    </w:p>
    <w:p w14:paraId="1C371950" w14:textId="08D2D188" w:rsidR="00B455A7" w:rsidRDefault="00B455A7" w:rsidP="00CA654E">
      <w:pPr>
        <w:pStyle w:val="NormalWeb"/>
        <w:rPr>
          <w:rStyle w:val="Emphasis"/>
        </w:rPr>
      </w:pPr>
    </w:p>
    <w:p w14:paraId="51C87F21" w14:textId="06028382" w:rsidR="00B455A7" w:rsidRPr="00C37B4B" w:rsidRDefault="00C37B4B" w:rsidP="00B455A7">
      <w:pPr>
        <w:rPr>
          <w:rFonts w:ascii="Times New Roman" w:hAnsi="Times New Roman" w:cs="Times New Roman"/>
          <w:b/>
          <w:i/>
          <w:sz w:val="28"/>
          <w:u w:val="single"/>
        </w:rPr>
      </w:pPr>
      <w:r w:rsidRPr="00C37B4B">
        <w:rPr>
          <w:rFonts w:ascii="Times New Roman" w:hAnsi="Times New Roman" w:cs="Times New Roman"/>
          <w:b/>
          <w:i/>
          <w:sz w:val="28"/>
          <w:u w:val="single"/>
        </w:rPr>
        <w:t>My Top 5 Artists – David Goldsmith</w:t>
      </w:r>
    </w:p>
    <w:p w14:paraId="13C1F80C" w14:textId="77777777" w:rsidR="00B455A7" w:rsidRPr="00C37B4B" w:rsidRDefault="00B455A7" w:rsidP="00B455A7">
      <w:pPr>
        <w:rPr>
          <w:rFonts w:ascii="Times New Roman" w:hAnsi="Times New Roman" w:cs="Times New Roman"/>
          <w:sz w:val="24"/>
        </w:rPr>
      </w:pPr>
      <w:r w:rsidRPr="00C37B4B">
        <w:rPr>
          <w:rFonts w:ascii="Times New Roman" w:hAnsi="Times New Roman" w:cs="Times New Roman"/>
          <w:sz w:val="24"/>
        </w:rPr>
        <w:t xml:space="preserve">Number 5 – Catfish &amp; The </w:t>
      </w:r>
      <w:proofErr w:type="spellStart"/>
      <w:r w:rsidRPr="00C37B4B">
        <w:rPr>
          <w:rFonts w:ascii="Times New Roman" w:hAnsi="Times New Roman" w:cs="Times New Roman"/>
          <w:sz w:val="24"/>
        </w:rPr>
        <w:t>Bottlemen</w:t>
      </w:r>
      <w:proofErr w:type="spellEnd"/>
    </w:p>
    <w:p w14:paraId="1355A83F" w14:textId="77777777" w:rsidR="00B455A7" w:rsidRPr="00C37B4B" w:rsidRDefault="00B455A7" w:rsidP="00B455A7">
      <w:pPr>
        <w:rPr>
          <w:rFonts w:ascii="Times New Roman" w:hAnsi="Times New Roman" w:cs="Times New Roman"/>
          <w:sz w:val="24"/>
        </w:rPr>
      </w:pPr>
      <w:r w:rsidRPr="00C37B4B">
        <w:rPr>
          <w:rFonts w:ascii="Times New Roman" w:hAnsi="Times New Roman" w:cs="Times New Roman"/>
          <w:sz w:val="24"/>
        </w:rPr>
        <w:t xml:space="preserve">The newest artist on my list, Catfish &amp; The </w:t>
      </w:r>
      <w:proofErr w:type="spellStart"/>
      <w:r w:rsidRPr="00C37B4B">
        <w:rPr>
          <w:rFonts w:ascii="Times New Roman" w:hAnsi="Times New Roman" w:cs="Times New Roman"/>
          <w:sz w:val="24"/>
        </w:rPr>
        <w:t>Bottlemen</w:t>
      </w:r>
      <w:proofErr w:type="spellEnd"/>
      <w:r w:rsidRPr="00C37B4B">
        <w:rPr>
          <w:rFonts w:ascii="Times New Roman" w:hAnsi="Times New Roman" w:cs="Times New Roman"/>
          <w:sz w:val="24"/>
        </w:rPr>
        <w:t xml:space="preserve"> have already released several tracks that have become my all-time favourites. Formed in North Wales, the band have released two highly popular albums and are set for a promising career if things keep going their way. </w:t>
      </w:r>
    </w:p>
    <w:p w14:paraId="58244217" w14:textId="77777777" w:rsidR="00B455A7" w:rsidRPr="00C37B4B" w:rsidRDefault="00B455A7" w:rsidP="00B455A7">
      <w:pPr>
        <w:rPr>
          <w:rFonts w:ascii="Times New Roman" w:hAnsi="Times New Roman" w:cs="Times New Roman"/>
          <w:sz w:val="24"/>
        </w:rPr>
      </w:pPr>
      <w:r w:rsidRPr="00C37B4B">
        <w:rPr>
          <w:rFonts w:ascii="Times New Roman" w:hAnsi="Times New Roman" w:cs="Times New Roman"/>
          <w:sz w:val="24"/>
        </w:rPr>
        <w:t>Number 4 – Queen</w:t>
      </w:r>
    </w:p>
    <w:p w14:paraId="020857F5" w14:textId="77777777" w:rsidR="00B455A7" w:rsidRPr="00C37B4B" w:rsidRDefault="00B455A7" w:rsidP="00B455A7">
      <w:pPr>
        <w:rPr>
          <w:rFonts w:ascii="Times New Roman" w:hAnsi="Times New Roman" w:cs="Times New Roman"/>
          <w:sz w:val="24"/>
        </w:rPr>
      </w:pPr>
      <w:r w:rsidRPr="00C37B4B">
        <w:rPr>
          <w:rFonts w:ascii="Times New Roman" w:hAnsi="Times New Roman" w:cs="Times New Roman"/>
          <w:sz w:val="24"/>
        </w:rPr>
        <w:t xml:space="preserve">Queen’s albums were literally the soundtrack of my childhood. I had a little plastic folder that I would keep all the cd’s in and a giant walk man I would constantly carry around. I sang </w:t>
      </w:r>
      <w:r w:rsidRPr="00C37B4B">
        <w:rPr>
          <w:rFonts w:ascii="Times New Roman" w:hAnsi="Times New Roman" w:cs="Times New Roman"/>
          <w:sz w:val="24"/>
        </w:rPr>
        <w:lastRenderedPageBreak/>
        <w:t>Bohemian Rhapsody several times a day to the dismay of my parents, who would have to sit through the six-minute-long ordeal. A queen song is a must sing on any drunken karaoke night out and the sound of their music will live on for many years to come.</w:t>
      </w:r>
    </w:p>
    <w:p w14:paraId="1522FF30" w14:textId="77777777" w:rsidR="00B455A7" w:rsidRPr="00C37B4B" w:rsidRDefault="00B455A7" w:rsidP="00B455A7">
      <w:pPr>
        <w:rPr>
          <w:rFonts w:ascii="Times New Roman" w:hAnsi="Times New Roman" w:cs="Times New Roman"/>
          <w:sz w:val="24"/>
        </w:rPr>
      </w:pPr>
      <w:r w:rsidRPr="00C37B4B">
        <w:rPr>
          <w:rFonts w:ascii="Times New Roman" w:hAnsi="Times New Roman" w:cs="Times New Roman"/>
          <w:sz w:val="24"/>
        </w:rPr>
        <w:t>Number 3 – Stereophonics</w:t>
      </w:r>
    </w:p>
    <w:p w14:paraId="7AA49C38" w14:textId="77777777" w:rsidR="00B455A7" w:rsidRPr="00C37B4B" w:rsidRDefault="00B455A7" w:rsidP="00B455A7">
      <w:pPr>
        <w:rPr>
          <w:rFonts w:ascii="Times New Roman" w:hAnsi="Times New Roman" w:cs="Times New Roman"/>
          <w:sz w:val="24"/>
        </w:rPr>
      </w:pPr>
      <w:r w:rsidRPr="00C37B4B">
        <w:rPr>
          <w:rFonts w:ascii="Times New Roman" w:hAnsi="Times New Roman" w:cs="Times New Roman"/>
          <w:sz w:val="24"/>
        </w:rPr>
        <w:t xml:space="preserve">Being welsh, it wouldn’t be right for me to not include Stereophonics in my top 3. It’s as if us Welsh are already born loving the vocals of Kelly Jones, but let’s be honest – who couldn’t love that incredible voice? </w:t>
      </w:r>
    </w:p>
    <w:p w14:paraId="180A01A3" w14:textId="77777777" w:rsidR="00B455A7" w:rsidRPr="00C37B4B" w:rsidRDefault="00B455A7" w:rsidP="00B455A7">
      <w:pPr>
        <w:rPr>
          <w:rFonts w:ascii="Times New Roman" w:hAnsi="Times New Roman" w:cs="Times New Roman"/>
          <w:sz w:val="24"/>
        </w:rPr>
      </w:pPr>
      <w:r w:rsidRPr="00C37B4B">
        <w:rPr>
          <w:rFonts w:ascii="Times New Roman" w:hAnsi="Times New Roman" w:cs="Times New Roman"/>
          <w:sz w:val="24"/>
        </w:rPr>
        <w:t>Number 2 – Bob Marley</w:t>
      </w:r>
    </w:p>
    <w:p w14:paraId="52ED9644" w14:textId="77777777" w:rsidR="00B455A7" w:rsidRPr="00C37B4B" w:rsidRDefault="00B455A7" w:rsidP="00B455A7">
      <w:pPr>
        <w:rPr>
          <w:rFonts w:ascii="Times New Roman" w:hAnsi="Times New Roman" w:cs="Times New Roman"/>
          <w:sz w:val="24"/>
          <w:u w:val="single"/>
        </w:rPr>
      </w:pPr>
      <w:r w:rsidRPr="00C37B4B">
        <w:rPr>
          <w:rFonts w:ascii="Times New Roman" w:hAnsi="Times New Roman" w:cs="Times New Roman"/>
          <w:sz w:val="24"/>
        </w:rPr>
        <w:t>A rhythmic genius and arguably the greatest reggae artist of all time, Bob Marley produced hits that inspired different cultures to get together and ‘Jam’. His upbeat, laid back music is a must have on any chill out playlist.</w:t>
      </w:r>
    </w:p>
    <w:p w14:paraId="7FAA968D" w14:textId="77777777" w:rsidR="00B455A7" w:rsidRPr="00C37B4B" w:rsidRDefault="00B455A7" w:rsidP="00B455A7">
      <w:pPr>
        <w:rPr>
          <w:rFonts w:ascii="Times New Roman" w:hAnsi="Times New Roman" w:cs="Times New Roman"/>
          <w:sz w:val="24"/>
        </w:rPr>
      </w:pPr>
      <w:r w:rsidRPr="00C37B4B">
        <w:rPr>
          <w:rFonts w:ascii="Times New Roman" w:hAnsi="Times New Roman" w:cs="Times New Roman"/>
          <w:sz w:val="24"/>
        </w:rPr>
        <w:t>Number 1 – Oasis</w:t>
      </w:r>
    </w:p>
    <w:p w14:paraId="4E5E95FC" w14:textId="77777777" w:rsidR="00B455A7" w:rsidRPr="00C37B4B" w:rsidRDefault="00B455A7" w:rsidP="00B455A7">
      <w:pPr>
        <w:rPr>
          <w:rFonts w:ascii="Times New Roman" w:hAnsi="Times New Roman" w:cs="Times New Roman"/>
          <w:sz w:val="24"/>
        </w:rPr>
      </w:pPr>
      <w:r w:rsidRPr="00C37B4B">
        <w:rPr>
          <w:rFonts w:ascii="Times New Roman" w:hAnsi="Times New Roman" w:cs="Times New Roman"/>
          <w:sz w:val="24"/>
        </w:rPr>
        <w:t>The Gallagher brothers managed to create multiple albums that became a soundtrack to the lives of people around the world, including my own. Songs like ‘Don’t look back in anger’ and ‘Wonderwall’ have become anthems. In my opinion, Noel Gallagher is up there with some of the best song writers of all time. He managed to write catchy, meaningful music that perfectly suited the raw vocals of Liam Gallagher, creating a masterpiece.</w:t>
      </w:r>
    </w:p>
    <w:p w14:paraId="1ABCFC1D" w14:textId="77777777" w:rsidR="00B455A7" w:rsidRPr="00C37B4B" w:rsidRDefault="00B455A7" w:rsidP="00CA654E">
      <w:pPr>
        <w:pStyle w:val="NormalWeb"/>
        <w:rPr>
          <w:rStyle w:val="Emphasis"/>
          <w:sz w:val="28"/>
        </w:rPr>
      </w:pPr>
    </w:p>
    <w:p w14:paraId="33D6FBEC" w14:textId="77777777" w:rsidR="00CA654E" w:rsidRPr="00CA654E" w:rsidRDefault="00CA654E" w:rsidP="00CA654E">
      <w:pPr>
        <w:pStyle w:val="NormalWeb"/>
      </w:pPr>
    </w:p>
    <w:p w14:paraId="0215CD77" w14:textId="77777777" w:rsidR="00CA654E" w:rsidRPr="00CA654E" w:rsidRDefault="00CA654E" w:rsidP="00AA74A5">
      <w:pPr>
        <w:shd w:val="clear" w:color="auto" w:fill="FFFFFF" w:themeFill="background1"/>
        <w:rPr>
          <w:rFonts w:ascii="Times New Roman" w:hAnsi="Times New Roman" w:cs="Times New Roman"/>
          <w:sz w:val="24"/>
          <w:szCs w:val="24"/>
        </w:rPr>
      </w:pPr>
    </w:p>
    <w:bookmarkEnd w:id="0"/>
    <w:p w14:paraId="49D42DC0" w14:textId="3814743F" w:rsidR="00AA74A5" w:rsidRPr="00CA654E" w:rsidRDefault="00495972" w:rsidP="00C37B4B">
      <w:pPr>
        <w:jc w:val="center"/>
        <w:rPr>
          <w:rFonts w:ascii="Times New Roman" w:hAnsi="Times New Roman" w:cs="Times New Roman"/>
          <w:b/>
          <w:sz w:val="36"/>
          <w:u w:val="single"/>
        </w:rPr>
      </w:pPr>
      <w:r w:rsidRPr="00CA654E">
        <w:rPr>
          <w:rFonts w:ascii="Times New Roman" w:hAnsi="Times New Roman" w:cs="Times New Roman"/>
          <w:b/>
          <w:sz w:val="36"/>
          <w:u w:val="single"/>
        </w:rPr>
        <w:t>Task 1B</w:t>
      </w:r>
    </w:p>
    <w:p w14:paraId="3B95AAC1" w14:textId="77777777" w:rsidR="00495972" w:rsidRPr="00CA654E" w:rsidRDefault="00495972" w:rsidP="00495972">
      <w:pPr>
        <w:rPr>
          <w:rFonts w:ascii="Times New Roman" w:hAnsi="Times New Roman" w:cs="Times New Roman"/>
          <w:sz w:val="24"/>
        </w:rPr>
      </w:pPr>
      <w:r w:rsidRPr="00CA654E">
        <w:rPr>
          <w:rFonts w:ascii="Times New Roman" w:hAnsi="Times New Roman" w:cs="Times New Roman"/>
          <w:sz w:val="24"/>
        </w:rPr>
        <w:t xml:space="preserve">Upon commencing this assignment our group created and developed a blog plan that would enable us to obtain a sense of direction and focus when writing and publishing our blogs.  At the beginning of this assignment we rigidly followed our blog content plan, which allowed each member to be creative when writing their blogs as they already had an idea of what to write about.  During week one, each member successfully submitted their blog in coherence with the content plan.  However, during week two, as a group we reconsidered our method of rigidly following the content plan as we believed it to be far too formal and monotonous.  </w:t>
      </w:r>
      <w:proofErr w:type="gramStart"/>
      <w:r w:rsidRPr="00CA654E">
        <w:rPr>
          <w:rFonts w:ascii="Times New Roman" w:hAnsi="Times New Roman" w:cs="Times New Roman"/>
          <w:sz w:val="24"/>
        </w:rPr>
        <w:t>As a result of</w:t>
      </w:r>
      <w:proofErr w:type="gramEnd"/>
      <w:r w:rsidRPr="00CA654E">
        <w:rPr>
          <w:rFonts w:ascii="Times New Roman" w:hAnsi="Times New Roman" w:cs="Times New Roman"/>
          <w:sz w:val="24"/>
        </w:rPr>
        <w:t xml:space="preserve"> this, we addressed this issue and it was concluded that our focus would shift on to the musical aspect of our blogs.  For example, Mushin created a blog with focus on the top ten Christmas songs.  This enabled a stronger sense of informality to become present in our writings.</w:t>
      </w:r>
    </w:p>
    <w:p w14:paraId="5AA3B0D3" w14:textId="77777777" w:rsidR="00C37B4B" w:rsidRDefault="00495972" w:rsidP="003C50A0">
      <w:pPr>
        <w:rPr>
          <w:rFonts w:ascii="Times New Roman" w:hAnsi="Times New Roman" w:cs="Times New Roman"/>
          <w:sz w:val="24"/>
        </w:rPr>
      </w:pPr>
      <w:r w:rsidRPr="00CA654E">
        <w:rPr>
          <w:rFonts w:ascii="Times New Roman" w:hAnsi="Times New Roman" w:cs="Times New Roman"/>
          <w:sz w:val="24"/>
        </w:rPr>
        <w:t xml:space="preserve">In addition to the blog content plan, our project group possess </w:t>
      </w:r>
      <w:proofErr w:type="spellStart"/>
      <w:proofErr w:type="gramStart"/>
      <w:r w:rsidRPr="00CA654E">
        <w:rPr>
          <w:rFonts w:ascii="Times New Roman" w:hAnsi="Times New Roman" w:cs="Times New Roman"/>
          <w:sz w:val="24"/>
        </w:rPr>
        <w:t>it’s</w:t>
      </w:r>
      <w:proofErr w:type="spellEnd"/>
      <w:proofErr w:type="gramEnd"/>
      <w:r w:rsidRPr="00CA654E">
        <w:rPr>
          <w:rFonts w:ascii="Times New Roman" w:hAnsi="Times New Roman" w:cs="Times New Roman"/>
          <w:sz w:val="24"/>
        </w:rPr>
        <w:t xml:space="preserve"> own set of aims and objectives.  Some of our aims and objectives were fulfilled during this assignment.  A degree of publicity and awareness for our project was generated by creating and developing our blogs, which satisfies one of our aims; to increase awareness for our project.  This was achieved because our peers and anyone interested in music would read our blogs and find out about our project.  </w:t>
      </w:r>
    </w:p>
    <w:p w14:paraId="472636AD" w14:textId="114D3980" w:rsidR="003C50A0" w:rsidRPr="00C37B4B" w:rsidRDefault="003C50A0" w:rsidP="003C50A0">
      <w:pPr>
        <w:rPr>
          <w:rFonts w:ascii="Times New Roman" w:hAnsi="Times New Roman" w:cs="Times New Roman"/>
          <w:sz w:val="24"/>
        </w:rPr>
      </w:pPr>
      <w:r w:rsidRPr="00CA654E">
        <w:rPr>
          <w:rFonts w:ascii="Times New Roman" w:hAnsi="Times New Roman" w:cs="Times New Roman"/>
          <w:sz w:val="24"/>
          <w:szCs w:val="24"/>
          <w:u w:val="single"/>
        </w:rPr>
        <w:lastRenderedPageBreak/>
        <w:t>Our roles within the group</w:t>
      </w:r>
    </w:p>
    <w:p w14:paraId="200C5B19" w14:textId="77777777" w:rsidR="003C50A0" w:rsidRPr="00CA654E" w:rsidRDefault="003C50A0" w:rsidP="003C50A0">
      <w:pPr>
        <w:rPr>
          <w:rFonts w:ascii="Times New Roman" w:hAnsi="Times New Roman" w:cs="Times New Roman"/>
          <w:sz w:val="24"/>
          <w:szCs w:val="24"/>
        </w:rPr>
      </w:pPr>
      <w:r w:rsidRPr="00CA654E">
        <w:rPr>
          <w:rFonts w:ascii="Times New Roman" w:hAnsi="Times New Roman" w:cs="Times New Roman"/>
          <w:sz w:val="24"/>
          <w:szCs w:val="24"/>
        </w:rPr>
        <w:t>When developing the blogs, roles were assigned to ensure the process remained smooth. The five group members are myself (Sam), Josh; Team leader, David, Haroon and Muhsin. Josh being the team leader, along with the help of the other group members, came up with the titles of each blog, then the blogs were divided and delegated amongst each member of the group to share the work fairly. We also came up with a timeframe of when we would each create a blog so that we could have a steady flow of activity on the site. Once a blog was created, it would be sent to Josh to be proof read and then posted on the site.</w:t>
      </w:r>
    </w:p>
    <w:p w14:paraId="150F962A" w14:textId="77777777" w:rsidR="003C50A0" w:rsidRPr="00CA654E" w:rsidRDefault="003C50A0" w:rsidP="003C50A0">
      <w:pPr>
        <w:rPr>
          <w:rFonts w:ascii="Times New Roman" w:hAnsi="Times New Roman" w:cs="Times New Roman"/>
          <w:sz w:val="24"/>
          <w:szCs w:val="24"/>
          <w:u w:val="single"/>
        </w:rPr>
      </w:pPr>
      <w:r w:rsidRPr="00CA654E">
        <w:rPr>
          <w:rFonts w:ascii="Times New Roman" w:hAnsi="Times New Roman" w:cs="Times New Roman"/>
          <w:sz w:val="24"/>
          <w:szCs w:val="24"/>
          <w:u w:val="single"/>
        </w:rPr>
        <w:t>An overview of the contribution of each member</w:t>
      </w:r>
    </w:p>
    <w:p w14:paraId="1CEFDAFB" w14:textId="0300DBF4" w:rsidR="003C50A0" w:rsidRPr="00520997" w:rsidRDefault="003C50A0" w:rsidP="003C50A0">
      <w:pPr>
        <w:rPr>
          <w:rFonts w:ascii="Times New Roman" w:hAnsi="Times New Roman" w:cs="Times New Roman"/>
          <w:sz w:val="24"/>
          <w:szCs w:val="24"/>
        </w:rPr>
      </w:pPr>
      <w:r w:rsidRPr="00CA654E">
        <w:rPr>
          <w:rFonts w:ascii="Times New Roman" w:hAnsi="Times New Roman" w:cs="Times New Roman"/>
          <w:sz w:val="24"/>
          <w:szCs w:val="24"/>
        </w:rPr>
        <w:t>As mentioned, all work was divided between the five of us so that no person could be considered to not be pulling their weight. And, although some deadlines were missed by certain members, it seemed to run smoothly. We tried to split it to two blogs each, with Haroon’s blogs being ‘Notes and Tones Background Information’ and ‘African Music’. Sam’s blogs were ‘Objectives of Notes and Tones’ and ‘Well known charities in Swansea and across Wales’. Josh created the blog ‘Swansea’s music scene’ and ‘Opportunities for aspiring musicians’. David created ‘The marketing theory’, and Mushin was responsible for ‘The music scene in the UK’ and ‘Top 10 Christmas songs’. Overall the contribution made by each group member I believe was split fairly with everybody having a part t</w:t>
      </w:r>
      <w:r w:rsidR="00520997">
        <w:rPr>
          <w:rFonts w:ascii="Times New Roman" w:hAnsi="Times New Roman" w:cs="Times New Roman"/>
          <w:sz w:val="24"/>
          <w:szCs w:val="24"/>
        </w:rPr>
        <w:t>o play in the blogging process.</w:t>
      </w:r>
    </w:p>
    <w:p w14:paraId="35F22453" w14:textId="55D5FEAC" w:rsidR="003C50A0" w:rsidRPr="00CA654E" w:rsidRDefault="003C50A0" w:rsidP="003C50A0">
      <w:pPr>
        <w:rPr>
          <w:rFonts w:ascii="Times New Roman" w:hAnsi="Times New Roman" w:cs="Times New Roman"/>
          <w:sz w:val="24"/>
        </w:rPr>
      </w:pPr>
      <w:r w:rsidRPr="00CA654E">
        <w:rPr>
          <w:rFonts w:ascii="Times New Roman" w:hAnsi="Times New Roman" w:cs="Times New Roman"/>
          <w:sz w:val="24"/>
        </w:rPr>
        <w:t xml:space="preserve">A marketing campaign has been set up to advertise the Notes and Tones project.  Several platforms were created </w:t>
      </w:r>
      <w:proofErr w:type="gramStart"/>
      <w:r w:rsidRPr="00CA654E">
        <w:rPr>
          <w:rFonts w:ascii="Times New Roman" w:hAnsi="Times New Roman" w:cs="Times New Roman"/>
          <w:sz w:val="24"/>
        </w:rPr>
        <w:t>in order to</w:t>
      </w:r>
      <w:proofErr w:type="gramEnd"/>
      <w:r w:rsidRPr="00CA654E">
        <w:rPr>
          <w:rFonts w:ascii="Times New Roman" w:hAnsi="Times New Roman" w:cs="Times New Roman"/>
          <w:sz w:val="24"/>
        </w:rPr>
        <w:t xml:space="preserve"> publicise our project such as Facebook, blogs, leaflets etc. We created a Facebook page for ‘Notes and Tones’ to advertise and create awareness for our target audience. Different ideas have been considered to fund raise.  One of those ideas is setting up a website in which it can be used by the advertiser to promote the service they provide by only paying a small fee.  The main goal is to create a music organisation to develop and support the local artists of Swansea and the project’s aims and ideas will be promoted through using leaflets and social media marketing. </w:t>
      </w:r>
    </w:p>
    <w:p w14:paraId="25684A96" w14:textId="77777777" w:rsidR="003C50A0" w:rsidRPr="00CA654E" w:rsidRDefault="003C50A0" w:rsidP="003C50A0">
      <w:pPr>
        <w:rPr>
          <w:rFonts w:ascii="Times New Roman" w:hAnsi="Times New Roman" w:cs="Times New Roman"/>
          <w:sz w:val="24"/>
        </w:rPr>
      </w:pPr>
      <w:r w:rsidRPr="00CA654E">
        <w:rPr>
          <w:rFonts w:ascii="Times New Roman" w:hAnsi="Times New Roman" w:cs="Times New Roman"/>
          <w:sz w:val="24"/>
        </w:rPr>
        <w:t>Successful advertising campaigns go through three basic stages, each stage of which is no less important than the other.  Your voice reaches target audience through online advertising campaigns. You should focus your efforts on these stages</w:t>
      </w:r>
    </w:p>
    <w:p w14:paraId="2D022C71" w14:textId="77777777" w:rsidR="003C50A0" w:rsidRPr="00CA654E" w:rsidRDefault="003C50A0" w:rsidP="003C50A0">
      <w:pPr>
        <w:rPr>
          <w:rFonts w:ascii="Times New Roman" w:hAnsi="Times New Roman" w:cs="Times New Roman"/>
          <w:sz w:val="24"/>
        </w:rPr>
      </w:pPr>
      <w:r w:rsidRPr="00CA654E">
        <w:rPr>
          <w:rFonts w:ascii="Times New Roman" w:hAnsi="Times New Roman" w:cs="Times New Roman"/>
          <w:sz w:val="24"/>
        </w:rPr>
        <w:t>1- planning advertising campaign</w:t>
      </w:r>
    </w:p>
    <w:p w14:paraId="476FBD9F" w14:textId="77777777" w:rsidR="003C50A0" w:rsidRPr="00CA654E" w:rsidRDefault="003C50A0" w:rsidP="003C50A0">
      <w:pPr>
        <w:rPr>
          <w:rFonts w:ascii="Times New Roman" w:hAnsi="Times New Roman" w:cs="Times New Roman"/>
          <w:sz w:val="24"/>
        </w:rPr>
      </w:pPr>
      <w:r w:rsidRPr="00CA654E">
        <w:rPr>
          <w:rFonts w:ascii="Times New Roman" w:hAnsi="Times New Roman" w:cs="Times New Roman"/>
          <w:sz w:val="24"/>
        </w:rPr>
        <w:t>2-campaign execution phase</w:t>
      </w:r>
    </w:p>
    <w:p w14:paraId="24CA5D0C" w14:textId="77777777" w:rsidR="003C50A0" w:rsidRPr="00CA654E" w:rsidRDefault="003C50A0" w:rsidP="003C50A0">
      <w:pPr>
        <w:rPr>
          <w:rFonts w:ascii="Times New Roman" w:hAnsi="Times New Roman" w:cs="Times New Roman"/>
          <w:sz w:val="24"/>
        </w:rPr>
      </w:pPr>
      <w:r w:rsidRPr="00CA654E">
        <w:rPr>
          <w:rFonts w:ascii="Times New Roman" w:hAnsi="Times New Roman" w:cs="Times New Roman"/>
          <w:sz w:val="24"/>
        </w:rPr>
        <w:t>3- the follower of the results</w:t>
      </w:r>
    </w:p>
    <w:p w14:paraId="1300030E" w14:textId="60D60DE7" w:rsidR="00B455A7" w:rsidRDefault="003C50A0" w:rsidP="003C50A0">
      <w:pPr>
        <w:rPr>
          <w:rFonts w:ascii="Times New Roman" w:hAnsi="Times New Roman" w:cs="Times New Roman"/>
          <w:sz w:val="24"/>
        </w:rPr>
      </w:pPr>
      <w:r w:rsidRPr="00CA654E">
        <w:rPr>
          <w:rFonts w:ascii="Times New Roman" w:hAnsi="Times New Roman" w:cs="Times New Roman"/>
          <w:sz w:val="24"/>
        </w:rPr>
        <w:t>Advertising campaign planning means starting from a solid and strong base will have a big impact on the success of your marketing identity in a planned manner.  Make sure your company name is a concept that reflects the culture and ideas of your company.  Make sure that the logo appears in a creative and creative way.  Make sure your marketing identity is ready to reach as many visitors as possible.  Make a brand for your company is new or laun</w:t>
      </w:r>
      <w:r w:rsidR="00520997">
        <w:rPr>
          <w:rFonts w:ascii="Times New Roman" w:hAnsi="Times New Roman" w:cs="Times New Roman"/>
          <w:sz w:val="24"/>
        </w:rPr>
        <w:t>ch a new brand for your company.</w:t>
      </w:r>
    </w:p>
    <w:p w14:paraId="79FE8903" w14:textId="77777777" w:rsidR="00B455A7" w:rsidRPr="00B455A7" w:rsidRDefault="00B455A7" w:rsidP="00BA190F">
      <w:pPr>
        <w:spacing w:line="276" w:lineRule="auto"/>
        <w:rPr>
          <w:rFonts w:ascii="Times New Roman" w:hAnsi="Times New Roman" w:cs="Times New Roman"/>
          <w:sz w:val="24"/>
        </w:rPr>
      </w:pPr>
      <w:r w:rsidRPr="00B455A7">
        <w:rPr>
          <w:rFonts w:ascii="Times New Roman" w:hAnsi="Times New Roman" w:cs="Times New Roman"/>
          <w:sz w:val="24"/>
        </w:rPr>
        <w:lastRenderedPageBreak/>
        <w:t xml:space="preserve">Over the past few months, we have established what services we will offer to our clients and how to market these services. By looking at the marketing mix, we can divide our plan into seven categories – product, price, place, promotion, people, physical evidence and process. </w:t>
      </w:r>
    </w:p>
    <w:p w14:paraId="34DB39F1" w14:textId="54C379E0" w:rsidR="00B455A7" w:rsidRDefault="00B455A7" w:rsidP="00BA190F">
      <w:pPr>
        <w:spacing w:line="276" w:lineRule="auto"/>
        <w:rPr>
          <w:rFonts w:ascii="Times New Roman" w:hAnsi="Times New Roman" w:cs="Times New Roman"/>
          <w:sz w:val="24"/>
        </w:rPr>
      </w:pPr>
      <w:r w:rsidRPr="00B455A7">
        <w:rPr>
          <w:rFonts w:ascii="Times New Roman" w:hAnsi="Times New Roman" w:cs="Times New Roman"/>
          <w:sz w:val="24"/>
        </w:rPr>
        <w:t xml:space="preserve">The </w:t>
      </w:r>
      <w:r w:rsidRPr="00B455A7">
        <w:rPr>
          <w:rFonts w:ascii="Times New Roman" w:hAnsi="Times New Roman" w:cs="Times New Roman"/>
          <w:i/>
          <w:sz w:val="24"/>
        </w:rPr>
        <w:t>product</w:t>
      </w:r>
      <w:r w:rsidRPr="00B455A7">
        <w:rPr>
          <w:rFonts w:ascii="Times New Roman" w:hAnsi="Times New Roman" w:cs="Times New Roman"/>
          <w:sz w:val="24"/>
        </w:rPr>
        <w:t xml:space="preserve"> that will be offered is a website to promote local musicians and music tutors, events will also be arranged to generate extra income and gain exposure for the project. Our goal is to generate income through our website by charging music tutors and other musicians a small fee to advertise their services. Various events will be held to showcase local talent and tickets will be priced at five pounds each. The </w:t>
      </w:r>
      <w:r w:rsidRPr="00B455A7">
        <w:rPr>
          <w:rFonts w:ascii="Times New Roman" w:hAnsi="Times New Roman" w:cs="Times New Roman"/>
          <w:i/>
          <w:sz w:val="24"/>
        </w:rPr>
        <w:t>place</w:t>
      </w:r>
      <w:r w:rsidRPr="00B455A7">
        <w:rPr>
          <w:rFonts w:ascii="Times New Roman" w:hAnsi="Times New Roman" w:cs="Times New Roman"/>
          <w:sz w:val="24"/>
        </w:rPr>
        <w:t xml:space="preserve"> these events will be held is Unit 19, which can be rented at an extremely low cost. The </w:t>
      </w:r>
      <w:r w:rsidRPr="00B455A7">
        <w:rPr>
          <w:rFonts w:ascii="Times New Roman" w:hAnsi="Times New Roman" w:cs="Times New Roman"/>
          <w:i/>
          <w:sz w:val="24"/>
        </w:rPr>
        <w:t>promotion</w:t>
      </w:r>
      <w:r w:rsidRPr="00B455A7">
        <w:rPr>
          <w:rFonts w:ascii="Times New Roman" w:hAnsi="Times New Roman" w:cs="Times New Roman"/>
          <w:sz w:val="24"/>
        </w:rPr>
        <w:t xml:space="preserve"> of the website will be mostly online using social media platforms and search engine optimisation, our aim is for the website to appear on the first page of google for many key words such as ‘music lessons Swansea’. The events will be promoted using flyers and posters around the university as well as online posts and content. For the music workshops, we are trying to target a wide variety of </w:t>
      </w:r>
      <w:r w:rsidRPr="00B455A7">
        <w:rPr>
          <w:rFonts w:ascii="Times New Roman" w:hAnsi="Times New Roman" w:cs="Times New Roman"/>
          <w:i/>
          <w:sz w:val="24"/>
        </w:rPr>
        <w:t xml:space="preserve">people </w:t>
      </w:r>
      <w:r w:rsidRPr="00B455A7">
        <w:rPr>
          <w:rFonts w:ascii="Times New Roman" w:hAnsi="Times New Roman" w:cs="Times New Roman"/>
          <w:sz w:val="24"/>
        </w:rPr>
        <w:t xml:space="preserve">within the local area, music is engaging for all ages and can be highly therapeutic. With the live music events, younger </w:t>
      </w:r>
      <w:r w:rsidRPr="00B455A7">
        <w:rPr>
          <w:rFonts w:ascii="Times New Roman" w:hAnsi="Times New Roman" w:cs="Times New Roman"/>
          <w:i/>
          <w:sz w:val="24"/>
        </w:rPr>
        <w:t xml:space="preserve">people </w:t>
      </w:r>
      <w:r w:rsidRPr="00B455A7">
        <w:rPr>
          <w:rFonts w:ascii="Times New Roman" w:hAnsi="Times New Roman" w:cs="Times New Roman"/>
          <w:sz w:val="24"/>
        </w:rPr>
        <w:t xml:space="preserve">will mostly be targeted to hopefully create a popular live music venue event that will gain </w:t>
      </w:r>
      <w:r w:rsidRPr="00B455A7">
        <w:rPr>
          <w:rFonts w:ascii="Times New Roman" w:hAnsi="Times New Roman" w:cs="Times New Roman"/>
          <w:i/>
          <w:sz w:val="24"/>
        </w:rPr>
        <w:t>promotion</w:t>
      </w:r>
      <w:r w:rsidRPr="00B455A7">
        <w:rPr>
          <w:rFonts w:ascii="Times New Roman" w:hAnsi="Times New Roman" w:cs="Times New Roman"/>
          <w:sz w:val="24"/>
        </w:rPr>
        <w:t xml:space="preserve"> through word of mouth. </w:t>
      </w:r>
    </w:p>
    <w:p w14:paraId="2C8FFED8" w14:textId="0D97EA39" w:rsidR="00C37B4B" w:rsidRPr="00C37B4B" w:rsidRDefault="00C37B4B" w:rsidP="00C37B4B">
      <w:pPr>
        <w:rPr>
          <w:rFonts w:ascii="Times New Roman" w:hAnsi="Times New Roman" w:cs="Times New Roman"/>
          <w:sz w:val="24"/>
          <w:szCs w:val="24"/>
        </w:rPr>
      </w:pPr>
      <w:r w:rsidRPr="00C37B4B">
        <w:rPr>
          <w:rFonts w:ascii="Times New Roman" w:hAnsi="Times New Roman" w:cs="Times New Roman"/>
          <w:sz w:val="24"/>
          <w:szCs w:val="24"/>
        </w:rPr>
        <w:t>A blogging platform ‘is the software or service that you use to publish your content onto the internet in the form of a blog, where it is a specific form of management system</w:t>
      </w:r>
      <w:proofErr w:type="gramStart"/>
      <w:r w:rsidRPr="00C37B4B">
        <w:rPr>
          <w:rFonts w:ascii="Times New Roman" w:hAnsi="Times New Roman" w:cs="Times New Roman"/>
          <w:sz w:val="24"/>
          <w:szCs w:val="24"/>
        </w:rPr>
        <w:t>’</w:t>
      </w:r>
      <w:r w:rsidRPr="00C37B4B">
        <w:rPr>
          <w:rFonts w:ascii="Times New Roman" w:hAnsi="Times New Roman" w:cs="Times New Roman"/>
          <w:color w:val="666666"/>
          <w:sz w:val="24"/>
          <w:szCs w:val="24"/>
        </w:rPr>
        <w:t>(</w:t>
      </w:r>
      <w:proofErr w:type="gramEnd"/>
      <w:r w:rsidRPr="00C37B4B">
        <w:rPr>
          <w:rFonts w:ascii="Times New Roman" w:hAnsi="Times New Roman" w:cs="Times New Roman"/>
          <w:color w:val="666666"/>
          <w:sz w:val="24"/>
          <w:szCs w:val="24"/>
        </w:rPr>
        <w:t xml:space="preserve">Haines, 2017). </w:t>
      </w:r>
      <w:r>
        <w:rPr>
          <w:rFonts w:ascii="Times New Roman" w:hAnsi="Times New Roman" w:cs="Times New Roman"/>
          <w:sz w:val="24"/>
          <w:szCs w:val="24"/>
        </w:rPr>
        <w:t xml:space="preserve"> </w:t>
      </w:r>
      <w:r w:rsidRPr="00C37B4B">
        <w:rPr>
          <w:rFonts w:ascii="Times New Roman" w:hAnsi="Times New Roman" w:cs="Times New Roman"/>
          <w:sz w:val="24"/>
          <w:szCs w:val="24"/>
        </w:rPr>
        <w:t>We decided on the blogging platform after speaking with each other in our project group, the options that where available to us. Word press, a popular open source content management system (CMS) is the software and service we decided to go ahead with and utilise. This is because it is ‘free to install, deploy and upgrade</w:t>
      </w:r>
      <w:proofErr w:type="gramStart"/>
      <w:r w:rsidRPr="00C37B4B">
        <w:rPr>
          <w:rFonts w:ascii="Times New Roman" w:hAnsi="Times New Roman" w:cs="Times New Roman"/>
          <w:sz w:val="24"/>
          <w:szCs w:val="24"/>
        </w:rPr>
        <w:t>’</w:t>
      </w:r>
      <w:r w:rsidRPr="00C37B4B">
        <w:rPr>
          <w:rFonts w:ascii="Times New Roman" w:hAnsi="Times New Roman" w:cs="Times New Roman"/>
          <w:color w:val="666666"/>
          <w:sz w:val="24"/>
          <w:szCs w:val="24"/>
        </w:rPr>
        <w:t>(</w:t>
      </w:r>
      <w:proofErr w:type="gramEnd"/>
      <w:r w:rsidRPr="00C37B4B">
        <w:rPr>
          <w:rFonts w:ascii="Times New Roman" w:hAnsi="Times New Roman" w:cs="Times New Roman"/>
          <w:color w:val="666666"/>
          <w:sz w:val="24"/>
          <w:szCs w:val="24"/>
        </w:rPr>
        <w:t xml:space="preserve">Terada, 2017). </w:t>
      </w:r>
      <w:r>
        <w:rPr>
          <w:rFonts w:ascii="Times New Roman" w:hAnsi="Times New Roman" w:cs="Times New Roman"/>
          <w:sz w:val="24"/>
          <w:szCs w:val="24"/>
        </w:rPr>
        <w:t xml:space="preserve">  </w:t>
      </w:r>
      <w:r w:rsidRPr="00C37B4B">
        <w:rPr>
          <w:rFonts w:ascii="Times New Roman" w:hAnsi="Times New Roman" w:cs="Times New Roman"/>
          <w:sz w:val="24"/>
          <w:szCs w:val="24"/>
        </w:rPr>
        <w:t>One of the key benefits of word press are ‘themes allow you to change the design of your website(blog) quickly</w:t>
      </w:r>
      <w:proofErr w:type="gramStart"/>
      <w:r w:rsidRPr="00C37B4B">
        <w:rPr>
          <w:rFonts w:ascii="Times New Roman" w:hAnsi="Times New Roman" w:cs="Times New Roman"/>
          <w:sz w:val="24"/>
          <w:szCs w:val="24"/>
        </w:rPr>
        <w:t>’</w:t>
      </w:r>
      <w:r w:rsidRPr="00C37B4B">
        <w:rPr>
          <w:rFonts w:ascii="Times New Roman" w:hAnsi="Times New Roman" w:cs="Times New Roman"/>
          <w:color w:val="666666"/>
          <w:sz w:val="24"/>
          <w:szCs w:val="24"/>
        </w:rPr>
        <w:t>(</w:t>
      </w:r>
      <w:proofErr w:type="gramEnd"/>
      <w:r w:rsidRPr="00C37B4B">
        <w:rPr>
          <w:rFonts w:ascii="Times New Roman" w:hAnsi="Times New Roman" w:cs="Times New Roman"/>
          <w:color w:val="666666"/>
          <w:sz w:val="24"/>
          <w:szCs w:val="24"/>
        </w:rPr>
        <w:t xml:space="preserve">Wolfe, 2017). </w:t>
      </w:r>
    </w:p>
    <w:p w14:paraId="2B305DCA" w14:textId="77777777" w:rsidR="00C37B4B" w:rsidRPr="00C37B4B" w:rsidRDefault="00C37B4B" w:rsidP="00C37B4B">
      <w:pPr>
        <w:rPr>
          <w:rFonts w:ascii="Times New Roman" w:hAnsi="Times New Roman" w:cs="Times New Roman"/>
          <w:color w:val="00000A"/>
          <w:sz w:val="24"/>
          <w:szCs w:val="24"/>
        </w:rPr>
      </w:pPr>
      <w:r w:rsidRPr="00C37B4B">
        <w:rPr>
          <w:rFonts w:ascii="Times New Roman" w:hAnsi="Times New Roman" w:cs="Times New Roman"/>
          <w:sz w:val="24"/>
          <w:szCs w:val="24"/>
        </w:rPr>
        <w:t xml:space="preserve">Regarding the design of our blog, we planned and designed a draft version of the blog on a piece of paper after class.  We had three vertical columns. Week 1 in the first column contained blogs on the introduction of our project and it’s marketing theory along with information on the music scene in the UK and Swansea. Week 2 in the middle column contained blogs with information on top Christmas and African song’s along with top artist’s. The blogs where put in order so that it flowed. </w:t>
      </w:r>
    </w:p>
    <w:p w14:paraId="798AE67F" w14:textId="77777777" w:rsidR="00C37B4B" w:rsidRPr="00C37B4B" w:rsidRDefault="00C37B4B" w:rsidP="00C37B4B">
      <w:pPr>
        <w:rPr>
          <w:rFonts w:ascii="Times New Roman" w:hAnsi="Times New Roman" w:cs="Times New Roman"/>
          <w:sz w:val="24"/>
          <w:szCs w:val="24"/>
        </w:rPr>
      </w:pPr>
      <w:r w:rsidRPr="00C37B4B">
        <w:rPr>
          <w:rFonts w:ascii="Times New Roman" w:hAnsi="Times New Roman" w:cs="Times New Roman"/>
          <w:sz w:val="24"/>
          <w:szCs w:val="24"/>
        </w:rPr>
        <w:t xml:space="preserve">The final column was for week 3 to go over and check what we had done. </w:t>
      </w:r>
    </w:p>
    <w:p w14:paraId="60B9875A" w14:textId="77777777" w:rsidR="00C37B4B" w:rsidRPr="00C37B4B" w:rsidRDefault="00C37B4B" w:rsidP="00C37B4B">
      <w:pPr>
        <w:rPr>
          <w:rFonts w:ascii="Times New Roman" w:hAnsi="Times New Roman" w:cs="Times New Roman"/>
          <w:sz w:val="24"/>
          <w:szCs w:val="24"/>
        </w:rPr>
      </w:pPr>
    </w:p>
    <w:p w14:paraId="488A7338" w14:textId="77777777" w:rsidR="00C37B4B" w:rsidRPr="00C37B4B" w:rsidRDefault="00C37B4B" w:rsidP="00C37B4B">
      <w:pPr>
        <w:rPr>
          <w:rFonts w:ascii="Times New Roman" w:hAnsi="Times New Roman" w:cs="Times New Roman"/>
          <w:sz w:val="24"/>
          <w:szCs w:val="24"/>
        </w:rPr>
      </w:pPr>
      <w:r w:rsidRPr="00C37B4B">
        <w:rPr>
          <w:rFonts w:ascii="Times New Roman" w:hAnsi="Times New Roman" w:cs="Times New Roman"/>
          <w:sz w:val="24"/>
          <w:szCs w:val="24"/>
        </w:rPr>
        <w:t xml:space="preserve">Bibliography </w:t>
      </w:r>
      <w:bookmarkStart w:id="1" w:name="_GoBack"/>
      <w:bookmarkEnd w:id="1"/>
    </w:p>
    <w:p w14:paraId="0272F7ED" w14:textId="77777777" w:rsidR="00C37B4B" w:rsidRPr="00C37B4B" w:rsidRDefault="00C37B4B" w:rsidP="00C37B4B">
      <w:pPr>
        <w:rPr>
          <w:rFonts w:ascii="Times New Roman" w:hAnsi="Times New Roman" w:cs="Times New Roman"/>
          <w:color w:val="666666"/>
          <w:sz w:val="24"/>
          <w:szCs w:val="24"/>
        </w:rPr>
      </w:pPr>
    </w:p>
    <w:p w14:paraId="0F9DE4A4" w14:textId="77777777" w:rsidR="00C37B4B" w:rsidRPr="00C37B4B" w:rsidRDefault="00C37B4B" w:rsidP="00C37B4B">
      <w:pPr>
        <w:rPr>
          <w:rFonts w:ascii="Times New Roman" w:hAnsi="Times New Roman" w:cs="Times New Roman"/>
          <w:color w:val="00000A"/>
          <w:sz w:val="24"/>
          <w:szCs w:val="24"/>
        </w:rPr>
      </w:pPr>
      <w:proofErr w:type="gramStart"/>
      <w:r w:rsidRPr="00C37B4B">
        <w:rPr>
          <w:rFonts w:ascii="Times New Roman" w:hAnsi="Times New Roman" w:cs="Times New Roman"/>
          <w:color w:val="666666"/>
          <w:sz w:val="24"/>
          <w:szCs w:val="24"/>
        </w:rPr>
        <w:t>Haines,B.</w:t>
      </w:r>
      <w:proofErr w:type="gramEnd"/>
      <w:r w:rsidRPr="00C37B4B">
        <w:rPr>
          <w:rFonts w:ascii="Times New Roman" w:hAnsi="Times New Roman" w:cs="Times New Roman"/>
          <w:color w:val="666666"/>
          <w:sz w:val="24"/>
          <w:szCs w:val="24"/>
        </w:rPr>
        <w:t>(2017).</w:t>
      </w:r>
      <w:r w:rsidRPr="00C37B4B">
        <w:rPr>
          <w:rFonts w:ascii="Times New Roman" w:hAnsi="Times New Roman" w:cs="Times New Roman"/>
          <w:i/>
          <w:color w:val="666666"/>
          <w:sz w:val="24"/>
          <w:szCs w:val="24"/>
        </w:rPr>
        <w:t>WhatisaBloggingPlatformandDoYouNeedOneforYourBusiness?</w:t>
      </w:r>
      <w:r w:rsidRPr="00C37B4B">
        <w:rPr>
          <w:rFonts w:ascii="Times New Roman" w:hAnsi="Times New Roman" w:cs="Times New Roman"/>
          <w:color w:val="666666"/>
          <w:sz w:val="24"/>
          <w:szCs w:val="24"/>
        </w:rPr>
        <w:t>.[online]TheBalance.Availableat:https://www.thebalance.com/what-is-a-blogging-platform-2531835[Accessed14Dec.2017].</w:t>
      </w:r>
      <w:r w:rsidRPr="00C37B4B">
        <w:rPr>
          <w:rFonts w:ascii="Times New Roman" w:hAnsi="Times New Roman" w:cs="Times New Roman"/>
          <w:sz w:val="24"/>
          <w:szCs w:val="24"/>
        </w:rPr>
        <w:t xml:space="preserve"> </w:t>
      </w:r>
    </w:p>
    <w:p w14:paraId="37591B22" w14:textId="77777777" w:rsidR="00C37B4B" w:rsidRPr="00C37B4B" w:rsidRDefault="00C37B4B" w:rsidP="00C37B4B">
      <w:pPr>
        <w:rPr>
          <w:rFonts w:ascii="Times New Roman" w:hAnsi="Times New Roman" w:cs="Times New Roman"/>
          <w:color w:val="666666"/>
          <w:sz w:val="24"/>
          <w:szCs w:val="24"/>
        </w:rPr>
      </w:pPr>
    </w:p>
    <w:p w14:paraId="7072B0A1" w14:textId="77777777" w:rsidR="00C37B4B" w:rsidRPr="00C37B4B" w:rsidRDefault="00C37B4B" w:rsidP="00C37B4B">
      <w:pPr>
        <w:rPr>
          <w:rFonts w:ascii="Times New Roman" w:hAnsi="Times New Roman" w:cs="Times New Roman"/>
          <w:color w:val="00000A"/>
          <w:sz w:val="24"/>
          <w:szCs w:val="24"/>
        </w:rPr>
      </w:pPr>
      <w:proofErr w:type="gramStart"/>
      <w:r w:rsidRPr="00C37B4B">
        <w:rPr>
          <w:rFonts w:ascii="Times New Roman" w:hAnsi="Times New Roman" w:cs="Times New Roman"/>
          <w:color w:val="666666"/>
          <w:sz w:val="24"/>
          <w:szCs w:val="24"/>
        </w:rPr>
        <w:lastRenderedPageBreak/>
        <w:t>Wolfe,L.</w:t>
      </w:r>
      <w:proofErr w:type="gramEnd"/>
      <w:r w:rsidRPr="00C37B4B">
        <w:rPr>
          <w:rFonts w:ascii="Times New Roman" w:hAnsi="Times New Roman" w:cs="Times New Roman"/>
          <w:color w:val="666666"/>
          <w:sz w:val="24"/>
          <w:szCs w:val="24"/>
        </w:rPr>
        <w:t>(2017).</w:t>
      </w:r>
      <w:r w:rsidRPr="00C37B4B">
        <w:rPr>
          <w:rFonts w:ascii="Times New Roman" w:hAnsi="Times New Roman" w:cs="Times New Roman"/>
          <w:i/>
          <w:color w:val="666666"/>
          <w:sz w:val="24"/>
          <w:szCs w:val="24"/>
        </w:rPr>
        <w:t>LearnAbouttheFiveKeyBenefitsofUsingWordPressforYourWebsite</w:t>
      </w:r>
      <w:r w:rsidRPr="00C37B4B">
        <w:rPr>
          <w:rFonts w:ascii="Times New Roman" w:hAnsi="Times New Roman" w:cs="Times New Roman"/>
          <w:color w:val="666666"/>
          <w:sz w:val="24"/>
          <w:szCs w:val="24"/>
        </w:rPr>
        <w:t xml:space="preserve">.[online]TheBalance. </w:t>
      </w:r>
      <w:proofErr w:type="gramStart"/>
      <w:r w:rsidRPr="00C37B4B">
        <w:rPr>
          <w:rFonts w:ascii="Times New Roman" w:hAnsi="Times New Roman" w:cs="Times New Roman"/>
          <w:color w:val="666666"/>
          <w:sz w:val="24"/>
          <w:szCs w:val="24"/>
        </w:rPr>
        <w:t>Availableat:https://www.thebalance.com/five-key-benefits-of-using-wordpress-for-your-website-3515362</w:t>
      </w:r>
      <w:proofErr w:type="gramEnd"/>
      <w:r w:rsidRPr="00C37B4B">
        <w:rPr>
          <w:rFonts w:ascii="Times New Roman" w:hAnsi="Times New Roman" w:cs="Times New Roman"/>
          <w:color w:val="666666"/>
          <w:sz w:val="24"/>
          <w:szCs w:val="24"/>
        </w:rPr>
        <w:t>[Accessed14Dec.2017].</w:t>
      </w:r>
      <w:bookmarkStart w:id="2" w:name="__DdeLink__75_3559513251"/>
      <w:bookmarkEnd w:id="2"/>
      <w:r w:rsidRPr="00C37B4B">
        <w:rPr>
          <w:rFonts w:ascii="Times New Roman" w:hAnsi="Times New Roman" w:cs="Times New Roman"/>
          <w:sz w:val="24"/>
          <w:szCs w:val="24"/>
        </w:rPr>
        <w:t xml:space="preserve"> </w:t>
      </w:r>
    </w:p>
    <w:p w14:paraId="7AEF030D" w14:textId="77777777" w:rsidR="00C37B4B" w:rsidRPr="00C37B4B" w:rsidRDefault="00C37B4B" w:rsidP="00C37B4B">
      <w:pPr>
        <w:rPr>
          <w:rStyle w:val="StrongEmphasis"/>
          <w:rFonts w:ascii="Times New Roman" w:hAnsi="Times New Roman" w:cs="Times New Roman"/>
          <w:color w:val="666666"/>
          <w:sz w:val="24"/>
          <w:szCs w:val="24"/>
        </w:rPr>
      </w:pPr>
    </w:p>
    <w:p w14:paraId="3E54FF96" w14:textId="77777777" w:rsidR="00C37B4B" w:rsidRPr="00C37B4B" w:rsidRDefault="00C37B4B" w:rsidP="00C37B4B">
      <w:pPr>
        <w:rPr>
          <w:rFonts w:ascii="Times New Roman" w:hAnsi="Times New Roman" w:cs="Times New Roman"/>
          <w:color w:val="00000A"/>
          <w:sz w:val="24"/>
          <w:szCs w:val="24"/>
        </w:rPr>
      </w:pPr>
      <w:proofErr w:type="spellStart"/>
      <w:proofErr w:type="gramStart"/>
      <w:r w:rsidRPr="00C37B4B">
        <w:rPr>
          <w:rFonts w:ascii="Times New Roman" w:hAnsi="Times New Roman" w:cs="Times New Roman"/>
          <w:color w:val="666666"/>
          <w:sz w:val="24"/>
          <w:szCs w:val="24"/>
        </w:rPr>
        <w:t>Terada,E</w:t>
      </w:r>
      <w:proofErr w:type="spellEnd"/>
      <w:r w:rsidRPr="00C37B4B">
        <w:rPr>
          <w:rFonts w:ascii="Times New Roman" w:hAnsi="Times New Roman" w:cs="Times New Roman"/>
          <w:color w:val="666666"/>
          <w:sz w:val="24"/>
          <w:szCs w:val="24"/>
        </w:rPr>
        <w:t>.</w:t>
      </w:r>
      <w:proofErr w:type="gramEnd"/>
      <w:r w:rsidRPr="00C37B4B">
        <w:rPr>
          <w:rFonts w:ascii="Times New Roman" w:hAnsi="Times New Roman" w:cs="Times New Roman"/>
          <w:color w:val="666666"/>
          <w:sz w:val="24"/>
          <w:szCs w:val="24"/>
        </w:rPr>
        <w:t>(2017).</w:t>
      </w:r>
      <w:r w:rsidRPr="00C37B4B">
        <w:rPr>
          <w:rFonts w:ascii="Times New Roman" w:hAnsi="Times New Roman" w:cs="Times New Roman"/>
          <w:i/>
          <w:color w:val="666666"/>
          <w:sz w:val="24"/>
          <w:szCs w:val="24"/>
        </w:rPr>
        <w:t>5ReasonsWhyWeUseWordPress[UPDATED 2017]-FreshConsulting</w:t>
      </w:r>
      <w:r w:rsidRPr="00C37B4B">
        <w:rPr>
          <w:rFonts w:ascii="Times New Roman" w:hAnsi="Times New Roman" w:cs="Times New Roman"/>
          <w:color w:val="666666"/>
          <w:sz w:val="24"/>
          <w:szCs w:val="24"/>
        </w:rPr>
        <w:t>.[online]FreshConsulting.Availableat:https://www.freshconsulting.com/5-reasons-why-we-use-wordpress/[Accessed14Dec.2017].</w:t>
      </w:r>
      <w:r w:rsidRPr="00C37B4B">
        <w:rPr>
          <w:rFonts w:ascii="Times New Roman" w:hAnsi="Times New Roman" w:cs="Times New Roman"/>
          <w:sz w:val="24"/>
          <w:szCs w:val="24"/>
        </w:rPr>
        <w:t xml:space="preserve"> </w:t>
      </w:r>
    </w:p>
    <w:p w14:paraId="2CA3651B" w14:textId="77777777" w:rsidR="00C37B4B" w:rsidRPr="00B455A7" w:rsidRDefault="00C37B4B" w:rsidP="00B455A7">
      <w:pPr>
        <w:spacing w:line="360" w:lineRule="auto"/>
        <w:rPr>
          <w:rFonts w:ascii="Times New Roman" w:hAnsi="Times New Roman" w:cs="Times New Roman"/>
          <w:sz w:val="24"/>
        </w:rPr>
      </w:pPr>
    </w:p>
    <w:p w14:paraId="4FD53103" w14:textId="0D89C95C" w:rsidR="00B455A7" w:rsidRPr="00CA654E" w:rsidRDefault="00B455A7" w:rsidP="003C50A0">
      <w:pPr>
        <w:rPr>
          <w:rFonts w:ascii="Times New Roman" w:hAnsi="Times New Roman" w:cs="Times New Roman"/>
          <w:sz w:val="24"/>
        </w:rPr>
      </w:pPr>
    </w:p>
    <w:p w14:paraId="3AA435B6" w14:textId="48AD6D18" w:rsidR="003C50A0" w:rsidRPr="00CA654E" w:rsidRDefault="003C50A0" w:rsidP="003C50A0">
      <w:pPr>
        <w:rPr>
          <w:rFonts w:ascii="Times New Roman" w:hAnsi="Times New Roman" w:cs="Times New Roman"/>
          <w:sz w:val="24"/>
        </w:rPr>
      </w:pPr>
    </w:p>
    <w:p w14:paraId="403F13BA" w14:textId="77777777" w:rsidR="003C50A0" w:rsidRPr="003C50A0" w:rsidRDefault="003C50A0" w:rsidP="003C50A0">
      <w:pPr>
        <w:rPr>
          <w:rFonts w:ascii="Times New Roman" w:hAnsi="Times New Roman" w:cs="Times New Roman"/>
          <w:sz w:val="24"/>
        </w:rPr>
      </w:pPr>
    </w:p>
    <w:p w14:paraId="0617CCFC" w14:textId="77777777" w:rsidR="003C50A0" w:rsidRPr="003C50A0" w:rsidRDefault="003C50A0" w:rsidP="003C50A0">
      <w:pPr>
        <w:rPr>
          <w:rFonts w:ascii="Times New Roman" w:hAnsi="Times New Roman" w:cs="Times New Roman"/>
          <w:sz w:val="24"/>
          <w:szCs w:val="24"/>
        </w:rPr>
      </w:pPr>
    </w:p>
    <w:p w14:paraId="77C47A63" w14:textId="77E1BE03" w:rsidR="00495972" w:rsidRDefault="00495972" w:rsidP="00495972">
      <w:r>
        <w:t xml:space="preserve">          </w:t>
      </w:r>
    </w:p>
    <w:p w14:paraId="57282EBB" w14:textId="77777777" w:rsidR="00495972" w:rsidRDefault="00495972"/>
    <w:sectPr w:rsidR="004959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4A5"/>
    <w:rsid w:val="003C50A0"/>
    <w:rsid w:val="00495972"/>
    <w:rsid w:val="00520997"/>
    <w:rsid w:val="00546CC6"/>
    <w:rsid w:val="00AA74A5"/>
    <w:rsid w:val="00B455A7"/>
    <w:rsid w:val="00BA190F"/>
    <w:rsid w:val="00C37B4B"/>
    <w:rsid w:val="00CA6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9EAD5"/>
  <w15:chartTrackingRefBased/>
  <w15:docId w15:val="{515BE36C-CE7A-426D-B0E1-B7E97BA57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74A5"/>
    <w:rPr>
      <w:color w:val="0563C1" w:themeColor="hyperlink"/>
      <w:u w:val="single"/>
    </w:rPr>
  </w:style>
  <w:style w:type="character" w:styleId="UnresolvedMention">
    <w:name w:val="Unresolved Mention"/>
    <w:basedOn w:val="DefaultParagraphFont"/>
    <w:uiPriority w:val="99"/>
    <w:semiHidden/>
    <w:unhideWhenUsed/>
    <w:rsid w:val="00AA74A5"/>
    <w:rPr>
      <w:color w:val="808080"/>
      <w:shd w:val="clear" w:color="auto" w:fill="E6E6E6"/>
    </w:rPr>
  </w:style>
  <w:style w:type="paragraph" w:styleId="NormalWeb">
    <w:name w:val="Normal (Web)"/>
    <w:basedOn w:val="Normal"/>
    <w:uiPriority w:val="99"/>
    <w:semiHidden/>
    <w:unhideWhenUsed/>
    <w:rsid w:val="00AA74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A654E"/>
    <w:rPr>
      <w:i/>
      <w:iCs/>
    </w:rPr>
  </w:style>
  <w:style w:type="character" w:customStyle="1" w:styleId="StrongEmphasis">
    <w:name w:val="Strong Emphasis"/>
    <w:qFormat/>
    <w:rsid w:val="00C37B4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9231940">
      <w:bodyDiv w:val="1"/>
      <w:marLeft w:val="0"/>
      <w:marRight w:val="0"/>
      <w:marTop w:val="0"/>
      <w:marBottom w:val="0"/>
      <w:divBdr>
        <w:top w:val="none" w:sz="0" w:space="0" w:color="auto"/>
        <w:left w:val="none" w:sz="0" w:space="0" w:color="auto"/>
        <w:bottom w:val="none" w:sz="0" w:space="0" w:color="auto"/>
        <w:right w:val="none" w:sz="0" w:space="0" w:color="auto"/>
      </w:divBdr>
    </w:div>
    <w:div w:id="935674858">
      <w:bodyDiv w:val="1"/>
      <w:marLeft w:val="0"/>
      <w:marRight w:val="0"/>
      <w:marTop w:val="0"/>
      <w:marBottom w:val="0"/>
      <w:divBdr>
        <w:top w:val="none" w:sz="0" w:space="0" w:color="auto"/>
        <w:left w:val="none" w:sz="0" w:space="0" w:color="auto"/>
        <w:bottom w:val="none" w:sz="0" w:space="0" w:color="auto"/>
        <w:right w:val="none" w:sz="0" w:space="0" w:color="auto"/>
      </w:divBdr>
    </w:div>
    <w:div w:id="1005792359">
      <w:bodyDiv w:val="1"/>
      <w:marLeft w:val="0"/>
      <w:marRight w:val="0"/>
      <w:marTop w:val="0"/>
      <w:marBottom w:val="0"/>
      <w:divBdr>
        <w:top w:val="none" w:sz="0" w:space="0" w:color="auto"/>
        <w:left w:val="none" w:sz="0" w:space="0" w:color="auto"/>
        <w:bottom w:val="none" w:sz="0" w:space="0" w:color="auto"/>
        <w:right w:val="none" w:sz="0" w:space="0" w:color="auto"/>
      </w:divBdr>
    </w:div>
    <w:div w:id="1799102072">
      <w:bodyDiv w:val="1"/>
      <w:marLeft w:val="0"/>
      <w:marRight w:val="0"/>
      <w:marTop w:val="0"/>
      <w:marBottom w:val="0"/>
      <w:divBdr>
        <w:top w:val="none" w:sz="0" w:space="0" w:color="auto"/>
        <w:left w:val="none" w:sz="0" w:space="0" w:color="auto"/>
        <w:bottom w:val="none" w:sz="0" w:space="0" w:color="auto"/>
        <w:right w:val="none" w:sz="0" w:space="0" w:color="auto"/>
      </w:divBdr>
    </w:div>
    <w:div w:id="1972860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digitalmusicnews.com/2016/07/28/festivals-more-popular/" TargetMode="External"/><Relationship Id="rId4" Type="http://schemas.openxmlformats.org/officeDocument/2006/relationships/hyperlink" Target="https://notesandtonesblog.wordpres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F7B22F2-2FC6-4352-936B-C06D53089301}">
  <we:reference id="wa104099688" version="1.3.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1042</TotalTime>
  <Pages>7</Pages>
  <Words>2667</Words>
  <Characters>15206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joshuadean.email@btinternet.com</dc:creator>
  <cp:keywords/>
  <dc:description/>
  <cp:lastModifiedBy>joshuadean.email@btinternet.com</cp:lastModifiedBy>
  <cp:revision>7</cp:revision>
  <dcterms:created xsi:type="dcterms:W3CDTF">2017-12-13T18:11:00Z</dcterms:created>
  <dcterms:modified xsi:type="dcterms:W3CDTF">2017-12-15T14:31:00Z</dcterms:modified>
</cp:coreProperties>
</file>