
<file path=[Content_Types].xml><?xml version="1.0" encoding="utf-8"?>
<Types xmlns="http://schemas.openxmlformats.org/package/2006/content-types">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6ED3B77" w14:textId="77777777" w:rsidR="00B94F8C" w:rsidRPr="000E48F7" w:rsidRDefault="00B94F8C" w:rsidP="00B94F8C">
      <w:pPr>
        <w:spacing w:line="360" w:lineRule="auto"/>
        <w:jc w:val="both"/>
        <w:rPr>
          <w:rFonts w:ascii="Times New Roman" w:hAnsi="Times New Roman" w:cs="Times New Roman"/>
          <w:b/>
          <w:sz w:val="24"/>
          <w:szCs w:val="24"/>
        </w:rPr>
      </w:pPr>
    </w:p>
    <w:p w14:paraId="1B37C91C" w14:textId="77777777" w:rsidR="00C91C87" w:rsidRDefault="00C91C87" w:rsidP="00C91C87">
      <w:pPr>
        <w:jc w:val="center"/>
        <w:rPr>
          <w:b/>
          <w:bCs/>
          <w:sz w:val="52"/>
          <w:szCs w:val="52"/>
        </w:rPr>
      </w:pPr>
      <w:r w:rsidRPr="00BF1CF9">
        <w:rPr>
          <w:b/>
          <w:bCs/>
          <w:sz w:val="52"/>
          <w:szCs w:val="52"/>
        </w:rPr>
        <w:t>BA Business Management</w:t>
      </w:r>
    </w:p>
    <w:p w14:paraId="462AEA7F" w14:textId="77777777" w:rsidR="00C91C87" w:rsidRPr="00BF1CF9" w:rsidRDefault="00C91C87" w:rsidP="00C91C87">
      <w:pPr>
        <w:jc w:val="center"/>
        <w:rPr>
          <w:b/>
          <w:bCs/>
          <w:sz w:val="44"/>
          <w:szCs w:val="44"/>
        </w:rPr>
      </w:pPr>
      <w:r w:rsidRPr="00BF1CF9">
        <w:rPr>
          <w:b/>
          <w:bCs/>
          <w:sz w:val="44"/>
          <w:szCs w:val="44"/>
        </w:rPr>
        <w:t xml:space="preserve">Module: </w:t>
      </w:r>
      <w:r w:rsidRPr="00F12994">
        <w:rPr>
          <w:b/>
          <w:bCs/>
          <w:sz w:val="44"/>
          <w:szCs w:val="44"/>
        </w:rPr>
        <w:t>Data Handling and Business Intelligence</w:t>
      </w:r>
    </w:p>
    <w:p w14:paraId="7772F43B" w14:textId="77777777" w:rsidR="00C91C87" w:rsidRPr="00BF1CF9" w:rsidRDefault="00C91C87" w:rsidP="00C91C87">
      <w:pPr>
        <w:jc w:val="center"/>
        <w:rPr>
          <w:b/>
          <w:bCs/>
          <w:sz w:val="52"/>
          <w:szCs w:val="52"/>
        </w:rPr>
      </w:pPr>
    </w:p>
    <w:p w14:paraId="3360248C" w14:textId="5843ECE7" w:rsidR="00C91C87" w:rsidRPr="00BF1CF9" w:rsidRDefault="00C91C87" w:rsidP="007B49E7">
      <w:pPr>
        <w:rPr>
          <w:b/>
          <w:bCs/>
          <w:sz w:val="36"/>
          <w:szCs w:val="36"/>
        </w:rPr>
      </w:pPr>
      <w:r w:rsidRPr="00BF1CF9">
        <w:rPr>
          <w:b/>
          <w:bCs/>
          <w:sz w:val="36"/>
          <w:szCs w:val="36"/>
        </w:rPr>
        <w:t>Assignment Title:</w:t>
      </w:r>
      <w:r w:rsidRPr="00F12994">
        <w:rPr>
          <w:b/>
          <w:bCs/>
          <w:sz w:val="36"/>
          <w:szCs w:val="36"/>
        </w:rPr>
        <w:t xml:space="preserve"> </w:t>
      </w:r>
      <w:r w:rsidR="000734DA" w:rsidRPr="00163865">
        <w:rPr>
          <w:b/>
          <w:bCs/>
          <w:sz w:val="40"/>
          <w:szCs w:val="40"/>
        </w:rPr>
        <w:t>Coursework (Written Report)</w:t>
      </w:r>
    </w:p>
    <w:p w14:paraId="0A66DE23" w14:textId="77777777" w:rsidR="00C91C87" w:rsidRDefault="00C91C87" w:rsidP="00C91C87">
      <w:pPr>
        <w:jc w:val="center"/>
        <w:rPr>
          <w:b/>
          <w:bCs/>
          <w:sz w:val="52"/>
          <w:szCs w:val="52"/>
        </w:rPr>
      </w:pPr>
    </w:p>
    <w:p w14:paraId="27649EF0" w14:textId="77777777" w:rsidR="00C91C87" w:rsidRDefault="00C91C87" w:rsidP="00C91C87">
      <w:pPr>
        <w:jc w:val="center"/>
        <w:rPr>
          <w:b/>
          <w:bCs/>
          <w:sz w:val="52"/>
          <w:szCs w:val="52"/>
        </w:rPr>
      </w:pPr>
    </w:p>
    <w:p w14:paraId="1741AECF" w14:textId="77777777" w:rsidR="00C91C87" w:rsidRPr="00BF1CF9" w:rsidRDefault="00C91C87" w:rsidP="00C91C87">
      <w:pPr>
        <w:rPr>
          <w:b/>
          <w:bCs/>
          <w:sz w:val="40"/>
          <w:szCs w:val="40"/>
        </w:rPr>
      </w:pPr>
      <w:r w:rsidRPr="00BF1CF9">
        <w:rPr>
          <w:b/>
          <w:bCs/>
          <w:sz w:val="40"/>
          <w:szCs w:val="40"/>
        </w:rPr>
        <w:t>Student Name: Ana Gurduz</w:t>
      </w:r>
    </w:p>
    <w:p w14:paraId="4DDBFCE9" w14:textId="77777777" w:rsidR="00C91C87" w:rsidRDefault="00C91C87" w:rsidP="00C91C87">
      <w:pPr>
        <w:rPr>
          <w:b/>
          <w:bCs/>
          <w:sz w:val="52"/>
          <w:szCs w:val="52"/>
        </w:rPr>
      </w:pPr>
      <w:r w:rsidRPr="00BF1CF9">
        <w:rPr>
          <w:b/>
          <w:bCs/>
          <w:sz w:val="40"/>
          <w:szCs w:val="40"/>
        </w:rPr>
        <w:t>Student ID: 2029605</w:t>
      </w:r>
    </w:p>
    <w:p w14:paraId="0B825BF3" w14:textId="77777777" w:rsidR="00C91C87" w:rsidRPr="00BF1CF9" w:rsidRDefault="00C91C87" w:rsidP="00C91C87">
      <w:pPr>
        <w:rPr>
          <w:b/>
          <w:bCs/>
          <w:sz w:val="40"/>
          <w:szCs w:val="40"/>
        </w:rPr>
      </w:pPr>
      <w:r w:rsidRPr="00BF1CF9">
        <w:rPr>
          <w:b/>
          <w:bCs/>
          <w:sz w:val="40"/>
          <w:szCs w:val="40"/>
        </w:rPr>
        <w:t>Module code: LCBB500</w:t>
      </w:r>
      <w:r w:rsidRPr="00626FE2">
        <w:rPr>
          <w:b/>
          <w:bCs/>
          <w:sz w:val="40"/>
          <w:szCs w:val="40"/>
        </w:rPr>
        <w:t>0</w:t>
      </w:r>
    </w:p>
    <w:p w14:paraId="230E42EF" w14:textId="77777777" w:rsidR="00C91C87" w:rsidRPr="006A1C49" w:rsidRDefault="00C91C87" w:rsidP="00C91C87">
      <w:pPr>
        <w:rPr>
          <w:rFonts w:ascii="Arial" w:hAnsi="Arial" w:cs="Arial"/>
          <w:b/>
          <w:sz w:val="40"/>
          <w:szCs w:val="40"/>
        </w:rPr>
      </w:pPr>
      <w:r>
        <w:rPr>
          <w:b/>
          <w:bCs/>
          <w:sz w:val="40"/>
          <w:szCs w:val="40"/>
        </w:rPr>
        <w:t>Lecturer</w:t>
      </w:r>
      <w:r w:rsidRPr="00BF1CF9">
        <w:rPr>
          <w:b/>
          <w:bCs/>
          <w:sz w:val="40"/>
          <w:szCs w:val="40"/>
        </w:rPr>
        <w:t xml:space="preserve">: </w:t>
      </w:r>
      <w:proofErr w:type="spellStart"/>
      <w:r w:rsidRPr="00626FE2">
        <w:rPr>
          <w:b/>
          <w:bCs/>
          <w:sz w:val="40"/>
          <w:szCs w:val="40"/>
        </w:rPr>
        <w:t>Khaza</w:t>
      </w:r>
      <w:proofErr w:type="spellEnd"/>
      <w:r w:rsidRPr="00626FE2">
        <w:rPr>
          <w:b/>
          <w:bCs/>
          <w:sz w:val="40"/>
          <w:szCs w:val="40"/>
        </w:rPr>
        <w:t xml:space="preserve"> Ahmed</w:t>
      </w:r>
    </w:p>
    <w:p w14:paraId="760F14DA" w14:textId="77777777" w:rsidR="00B94F8C" w:rsidRPr="000E48F7" w:rsidRDefault="00B94F8C" w:rsidP="00B94F8C">
      <w:pPr>
        <w:spacing w:line="360" w:lineRule="auto"/>
        <w:jc w:val="both"/>
        <w:rPr>
          <w:rFonts w:ascii="Times New Roman" w:hAnsi="Times New Roman" w:cs="Times New Roman"/>
          <w:b/>
          <w:sz w:val="24"/>
          <w:szCs w:val="24"/>
        </w:rPr>
      </w:pPr>
    </w:p>
    <w:p w14:paraId="3B9FDA1E" w14:textId="77777777" w:rsidR="00B94F8C" w:rsidRPr="000E48F7" w:rsidRDefault="00B94F8C" w:rsidP="00B94F8C">
      <w:pPr>
        <w:spacing w:line="360" w:lineRule="auto"/>
        <w:jc w:val="both"/>
        <w:rPr>
          <w:rFonts w:ascii="Times New Roman" w:hAnsi="Times New Roman" w:cs="Times New Roman"/>
          <w:b/>
          <w:sz w:val="24"/>
          <w:szCs w:val="24"/>
        </w:rPr>
      </w:pPr>
    </w:p>
    <w:p w14:paraId="7E7F9287" w14:textId="77777777" w:rsidR="00B94F8C" w:rsidRPr="000E48F7" w:rsidRDefault="00B94F8C" w:rsidP="00B94F8C">
      <w:pPr>
        <w:spacing w:line="360" w:lineRule="auto"/>
        <w:jc w:val="both"/>
        <w:rPr>
          <w:rFonts w:ascii="Times New Roman" w:hAnsi="Times New Roman" w:cs="Times New Roman"/>
          <w:b/>
          <w:sz w:val="24"/>
          <w:szCs w:val="24"/>
        </w:rPr>
      </w:pPr>
    </w:p>
    <w:p w14:paraId="7F2538E1" w14:textId="77777777" w:rsidR="00B94F8C" w:rsidRPr="000E48F7" w:rsidRDefault="00B94F8C" w:rsidP="00B94F8C">
      <w:pPr>
        <w:spacing w:line="360" w:lineRule="auto"/>
        <w:jc w:val="both"/>
        <w:rPr>
          <w:rFonts w:ascii="Times New Roman" w:hAnsi="Times New Roman" w:cs="Times New Roman"/>
          <w:b/>
          <w:sz w:val="24"/>
          <w:szCs w:val="24"/>
        </w:rPr>
      </w:pPr>
    </w:p>
    <w:p w14:paraId="5204090C" w14:textId="77777777" w:rsidR="00B94F8C" w:rsidRPr="000E48F7" w:rsidRDefault="00B94F8C" w:rsidP="00B94F8C">
      <w:pPr>
        <w:spacing w:line="360" w:lineRule="auto"/>
        <w:jc w:val="both"/>
        <w:rPr>
          <w:rFonts w:ascii="Times New Roman" w:hAnsi="Times New Roman" w:cs="Times New Roman"/>
          <w:b/>
          <w:sz w:val="24"/>
          <w:szCs w:val="24"/>
        </w:rPr>
      </w:pPr>
    </w:p>
    <w:p w14:paraId="7FDBEE31" w14:textId="77777777" w:rsidR="00B94F8C" w:rsidRPr="000E48F7" w:rsidRDefault="00B94F8C" w:rsidP="00B94F8C">
      <w:pPr>
        <w:spacing w:line="360" w:lineRule="auto"/>
        <w:jc w:val="both"/>
        <w:rPr>
          <w:rFonts w:ascii="Times New Roman" w:hAnsi="Times New Roman" w:cs="Times New Roman"/>
          <w:b/>
          <w:sz w:val="24"/>
          <w:szCs w:val="24"/>
        </w:rPr>
      </w:pPr>
    </w:p>
    <w:p w14:paraId="334DD007" w14:textId="77777777" w:rsidR="00B94F8C" w:rsidRPr="000E48F7" w:rsidRDefault="00B94F8C" w:rsidP="00B94F8C">
      <w:pPr>
        <w:spacing w:line="360" w:lineRule="auto"/>
        <w:jc w:val="both"/>
        <w:rPr>
          <w:rFonts w:ascii="Times New Roman" w:hAnsi="Times New Roman" w:cs="Times New Roman"/>
          <w:b/>
          <w:sz w:val="24"/>
          <w:szCs w:val="24"/>
        </w:rPr>
      </w:pPr>
    </w:p>
    <w:p w14:paraId="4B326AB1" w14:textId="77777777" w:rsidR="00B94F8C" w:rsidRPr="000E48F7" w:rsidRDefault="00B94F8C" w:rsidP="00B94F8C">
      <w:pPr>
        <w:spacing w:line="360" w:lineRule="auto"/>
        <w:jc w:val="both"/>
        <w:rPr>
          <w:rFonts w:ascii="Times New Roman" w:hAnsi="Times New Roman" w:cs="Times New Roman"/>
          <w:b/>
          <w:sz w:val="24"/>
          <w:szCs w:val="24"/>
        </w:rPr>
      </w:pPr>
    </w:p>
    <w:p w14:paraId="6833F372" w14:textId="77777777" w:rsidR="00B94F8C" w:rsidRPr="000E48F7" w:rsidRDefault="00B94F8C" w:rsidP="00B94F8C">
      <w:pPr>
        <w:spacing w:line="360" w:lineRule="auto"/>
        <w:jc w:val="both"/>
        <w:rPr>
          <w:rFonts w:ascii="Times New Roman" w:hAnsi="Times New Roman" w:cs="Times New Roman"/>
          <w:b/>
          <w:sz w:val="24"/>
          <w:szCs w:val="24"/>
        </w:rPr>
      </w:pPr>
    </w:p>
    <w:p w14:paraId="2C0F52E1" w14:textId="77777777" w:rsidR="00B94F8C" w:rsidRPr="000E48F7" w:rsidRDefault="00B94F8C" w:rsidP="00B94F8C">
      <w:pPr>
        <w:spacing w:line="360" w:lineRule="auto"/>
        <w:jc w:val="both"/>
        <w:rPr>
          <w:rFonts w:ascii="Times New Roman" w:hAnsi="Times New Roman" w:cs="Times New Roman"/>
          <w:b/>
          <w:sz w:val="24"/>
          <w:szCs w:val="24"/>
        </w:rPr>
      </w:pPr>
    </w:p>
    <w:p w14:paraId="62EB3BE1" w14:textId="77777777" w:rsidR="00B94F8C" w:rsidRPr="000E48F7" w:rsidRDefault="00B94F8C" w:rsidP="00B94F8C">
      <w:pPr>
        <w:spacing w:line="360" w:lineRule="auto"/>
        <w:jc w:val="both"/>
        <w:rPr>
          <w:rFonts w:ascii="Times New Roman" w:hAnsi="Times New Roman" w:cs="Times New Roman"/>
          <w:b/>
          <w:sz w:val="24"/>
          <w:szCs w:val="24"/>
        </w:rPr>
      </w:pPr>
    </w:p>
    <w:p w14:paraId="75652524" w14:textId="77777777" w:rsidR="00B94F8C" w:rsidRPr="000E48F7" w:rsidRDefault="00B94F8C" w:rsidP="00B94F8C">
      <w:pPr>
        <w:spacing w:line="360" w:lineRule="auto"/>
        <w:jc w:val="both"/>
        <w:rPr>
          <w:rFonts w:ascii="Times New Roman" w:hAnsi="Times New Roman" w:cs="Times New Roman"/>
          <w:b/>
          <w:sz w:val="24"/>
          <w:szCs w:val="24"/>
        </w:rPr>
      </w:pPr>
    </w:p>
    <w:sdt>
      <w:sdtPr>
        <w:rPr>
          <w:rFonts w:ascii="Times New Roman" w:eastAsiaTheme="minorHAnsi" w:hAnsi="Times New Roman" w:cs="Times New Roman"/>
          <w:color w:val="auto"/>
          <w:sz w:val="24"/>
          <w:szCs w:val="24"/>
        </w:rPr>
        <w:id w:val="-1515143892"/>
        <w:docPartObj>
          <w:docPartGallery w:val="Table of Contents"/>
          <w:docPartUnique/>
        </w:docPartObj>
      </w:sdtPr>
      <w:sdtEndPr>
        <w:rPr>
          <w:b/>
          <w:bCs/>
          <w:noProof/>
        </w:rPr>
      </w:sdtEndPr>
      <w:sdtContent>
        <w:p w14:paraId="444EC054" w14:textId="77777777" w:rsidR="00B94F8C" w:rsidRPr="00804042" w:rsidRDefault="00B94F8C" w:rsidP="00B94F8C">
          <w:pPr>
            <w:pStyle w:val="TOCHeading"/>
            <w:spacing w:line="360" w:lineRule="auto"/>
            <w:jc w:val="both"/>
            <w:rPr>
              <w:rFonts w:ascii="Times New Roman" w:hAnsi="Times New Roman" w:cs="Times New Roman"/>
              <w:sz w:val="24"/>
              <w:szCs w:val="24"/>
            </w:rPr>
          </w:pPr>
          <w:r w:rsidRPr="00804042">
            <w:rPr>
              <w:rFonts w:ascii="Times New Roman" w:hAnsi="Times New Roman" w:cs="Times New Roman"/>
              <w:sz w:val="24"/>
              <w:szCs w:val="24"/>
            </w:rPr>
            <w:t>Table of Contents</w:t>
          </w:r>
        </w:p>
        <w:p w14:paraId="1C351FDF" w14:textId="77777777" w:rsidR="00B94F8C" w:rsidRPr="00804042" w:rsidRDefault="00B94F8C" w:rsidP="00B94F8C">
          <w:pPr>
            <w:pStyle w:val="TOC1"/>
            <w:tabs>
              <w:tab w:val="right" w:leader="dot" w:pos="9350"/>
            </w:tabs>
            <w:spacing w:line="360" w:lineRule="auto"/>
            <w:rPr>
              <w:rFonts w:eastAsiaTheme="minorEastAsia"/>
              <w:noProof/>
              <w:sz w:val="24"/>
              <w:szCs w:val="24"/>
            </w:rPr>
          </w:pPr>
          <w:r w:rsidRPr="00804042">
            <w:rPr>
              <w:rFonts w:ascii="Times New Roman" w:hAnsi="Times New Roman" w:cs="Times New Roman"/>
              <w:sz w:val="24"/>
              <w:szCs w:val="24"/>
            </w:rPr>
            <w:fldChar w:fldCharType="begin"/>
          </w:r>
          <w:r w:rsidRPr="00804042">
            <w:rPr>
              <w:rFonts w:ascii="Times New Roman" w:hAnsi="Times New Roman" w:cs="Times New Roman"/>
              <w:sz w:val="24"/>
              <w:szCs w:val="24"/>
            </w:rPr>
            <w:instrText xml:space="preserve"> TOC \o "1-3" \h \z \u </w:instrText>
          </w:r>
          <w:r w:rsidRPr="00804042">
            <w:rPr>
              <w:rFonts w:ascii="Times New Roman" w:hAnsi="Times New Roman" w:cs="Times New Roman"/>
              <w:sz w:val="24"/>
              <w:szCs w:val="24"/>
            </w:rPr>
            <w:fldChar w:fldCharType="separate"/>
          </w:r>
          <w:hyperlink w:anchor="_Toc110518360" w:history="1">
            <w:r w:rsidRPr="00804042">
              <w:rPr>
                <w:rStyle w:val="Hyperlink"/>
                <w:rFonts w:cs="Times New Roman"/>
                <w:noProof/>
                <w:sz w:val="24"/>
                <w:szCs w:val="24"/>
              </w:rPr>
              <w:t>Part 01</w:t>
            </w:r>
            <w:r w:rsidRPr="00804042">
              <w:rPr>
                <w:noProof/>
                <w:webHidden/>
                <w:sz w:val="24"/>
                <w:szCs w:val="24"/>
              </w:rPr>
              <w:tab/>
            </w:r>
            <w:r w:rsidRPr="00804042">
              <w:rPr>
                <w:noProof/>
                <w:webHidden/>
                <w:sz w:val="24"/>
                <w:szCs w:val="24"/>
              </w:rPr>
              <w:fldChar w:fldCharType="begin"/>
            </w:r>
            <w:r w:rsidRPr="00804042">
              <w:rPr>
                <w:noProof/>
                <w:webHidden/>
                <w:sz w:val="24"/>
                <w:szCs w:val="24"/>
              </w:rPr>
              <w:instrText xml:space="preserve"> PAGEREF _Toc110518360 \h </w:instrText>
            </w:r>
            <w:r w:rsidRPr="00804042">
              <w:rPr>
                <w:noProof/>
                <w:webHidden/>
                <w:sz w:val="24"/>
                <w:szCs w:val="24"/>
              </w:rPr>
            </w:r>
            <w:r w:rsidRPr="00804042">
              <w:rPr>
                <w:noProof/>
                <w:webHidden/>
                <w:sz w:val="24"/>
                <w:szCs w:val="24"/>
              </w:rPr>
              <w:fldChar w:fldCharType="separate"/>
            </w:r>
            <w:r w:rsidRPr="00804042">
              <w:rPr>
                <w:noProof/>
                <w:webHidden/>
                <w:sz w:val="24"/>
                <w:szCs w:val="24"/>
              </w:rPr>
              <w:t>3</w:t>
            </w:r>
            <w:r w:rsidRPr="00804042">
              <w:rPr>
                <w:noProof/>
                <w:webHidden/>
                <w:sz w:val="24"/>
                <w:szCs w:val="24"/>
              </w:rPr>
              <w:fldChar w:fldCharType="end"/>
            </w:r>
          </w:hyperlink>
        </w:p>
        <w:p w14:paraId="3D14812F" w14:textId="77777777" w:rsidR="00B94F8C" w:rsidRPr="00804042" w:rsidRDefault="00000000" w:rsidP="00B94F8C">
          <w:pPr>
            <w:pStyle w:val="TOC1"/>
            <w:tabs>
              <w:tab w:val="right" w:leader="dot" w:pos="9350"/>
            </w:tabs>
            <w:spacing w:line="360" w:lineRule="auto"/>
            <w:rPr>
              <w:rFonts w:eastAsiaTheme="minorEastAsia"/>
              <w:noProof/>
              <w:sz w:val="24"/>
              <w:szCs w:val="24"/>
            </w:rPr>
          </w:pPr>
          <w:hyperlink w:anchor="_Toc110518361" w:history="1">
            <w:r w:rsidR="00B94F8C" w:rsidRPr="00804042">
              <w:rPr>
                <w:rStyle w:val="Hyperlink"/>
                <w:rFonts w:cs="Times New Roman"/>
                <w:noProof/>
                <w:sz w:val="24"/>
                <w:szCs w:val="24"/>
              </w:rPr>
              <w:t>Introduction</w:t>
            </w:r>
            <w:r w:rsidR="00B94F8C" w:rsidRPr="00804042">
              <w:rPr>
                <w:noProof/>
                <w:webHidden/>
                <w:sz w:val="24"/>
                <w:szCs w:val="24"/>
              </w:rPr>
              <w:tab/>
            </w:r>
            <w:r w:rsidR="00B94F8C" w:rsidRPr="00804042">
              <w:rPr>
                <w:noProof/>
                <w:webHidden/>
                <w:sz w:val="24"/>
                <w:szCs w:val="24"/>
              </w:rPr>
              <w:fldChar w:fldCharType="begin"/>
            </w:r>
            <w:r w:rsidR="00B94F8C" w:rsidRPr="00804042">
              <w:rPr>
                <w:noProof/>
                <w:webHidden/>
                <w:sz w:val="24"/>
                <w:szCs w:val="24"/>
              </w:rPr>
              <w:instrText xml:space="preserve"> PAGEREF _Toc110518361 \h </w:instrText>
            </w:r>
            <w:r w:rsidR="00B94F8C" w:rsidRPr="00804042">
              <w:rPr>
                <w:noProof/>
                <w:webHidden/>
                <w:sz w:val="24"/>
                <w:szCs w:val="24"/>
              </w:rPr>
            </w:r>
            <w:r w:rsidR="00B94F8C" w:rsidRPr="00804042">
              <w:rPr>
                <w:noProof/>
                <w:webHidden/>
                <w:sz w:val="24"/>
                <w:szCs w:val="24"/>
              </w:rPr>
              <w:fldChar w:fldCharType="separate"/>
            </w:r>
            <w:r w:rsidR="00B94F8C" w:rsidRPr="00804042">
              <w:rPr>
                <w:noProof/>
                <w:webHidden/>
                <w:sz w:val="24"/>
                <w:szCs w:val="24"/>
              </w:rPr>
              <w:t>3</w:t>
            </w:r>
            <w:r w:rsidR="00B94F8C" w:rsidRPr="00804042">
              <w:rPr>
                <w:noProof/>
                <w:webHidden/>
                <w:sz w:val="24"/>
                <w:szCs w:val="24"/>
              </w:rPr>
              <w:fldChar w:fldCharType="end"/>
            </w:r>
          </w:hyperlink>
        </w:p>
        <w:p w14:paraId="56ACB360" w14:textId="77777777" w:rsidR="00B94F8C" w:rsidRPr="00804042" w:rsidRDefault="00000000" w:rsidP="00B94F8C">
          <w:pPr>
            <w:pStyle w:val="TOC1"/>
            <w:tabs>
              <w:tab w:val="right" w:leader="dot" w:pos="9350"/>
            </w:tabs>
            <w:spacing w:line="360" w:lineRule="auto"/>
            <w:rPr>
              <w:rFonts w:eastAsiaTheme="minorEastAsia"/>
              <w:noProof/>
              <w:sz w:val="24"/>
              <w:szCs w:val="24"/>
            </w:rPr>
          </w:pPr>
          <w:hyperlink w:anchor="_Toc110518362" w:history="1">
            <w:r w:rsidR="00B94F8C" w:rsidRPr="00804042">
              <w:rPr>
                <w:rStyle w:val="Hyperlink"/>
                <w:rFonts w:cs="Times New Roman"/>
                <w:noProof/>
                <w:sz w:val="24"/>
                <w:szCs w:val="24"/>
              </w:rPr>
              <w:t>Ice Cream Data (Provided description of the dataset)</w:t>
            </w:r>
            <w:r w:rsidR="00B94F8C" w:rsidRPr="00804042">
              <w:rPr>
                <w:noProof/>
                <w:webHidden/>
                <w:sz w:val="24"/>
                <w:szCs w:val="24"/>
              </w:rPr>
              <w:tab/>
            </w:r>
            <w:r w:rsidR="00B94F8C" w:rsidRPr="00804042">
              <w:rPr>
                <w:noProof/>
                <w:webHidden/>
                <w:sz w:val="24"/>
                <w:szCs w:val="24"/>
              </w:rPr>
              <w:fldChar w:fldCharType="begin"/>
            </w:r>
            <w:r w:rsidR="00B94F8C" w:rsidRPr="00804042">
              <w:rPr>
                <w:noProof/>
                <w:webHidden/>
                <w:sz w:val="24"/>
                <w:szCs w:val="24"/>
              </w:rPr>
              <w:instrText xml:space="preserve"> PAGEREF _Toc110518362 \h </w:instrText>
            </w:r>
            <w:r w:rsidR="00B94F8C" w:rsidRPr="00804042">
              <w:rPr>
                <w:noProof/>
                <w:webHidden/>
                <w:sz w:val="24"/>
                <w:szCs w:val="24"/>
              </w:rPr>
            </w:r>
            <w:r w:rsidR="00B94F8C" w:rsidRPr="00804042">
              <w:rPr>
                <w:noProof/>
                <w:webHidden/>
                <w:sz w:val="24"/>
                <w:szCs w:val="24"/>
              </w:rPr>
              <w:fldChar w:fldCharType="separate"/>
            </w:r>
            <w:r w:rsidR="00B94F8C" w:rsidRPr="00804042">
              <w:rPr>
                <w:noProof/>
                <w:webHidden/>
                <w:sz w:val="24"/>
                <w:szCs w:val="24"/>
              </w:rPr>
              <w:t>4</w:t>
            </w:r>
            <w:r w:rsidR="00B94F8C" w:rsidRPr="00804042">
              <w:rPr>
                <w:noProof/>
                <w:webHidden/>
                <w:sz w:val="24"/>
                <w:szCs w:val="24"/>
              </w:rPr>
              <w:fldChar w:fldCharType="end"/>
            </w:r>
          </w:hyperlink>
        </w:p>
        <w:p w14:paraId="3A6A58C5" w14:textId="77777777" w:rsidR="00B94F8C" w:rsidRPr="00804042" w:rsidRDefault="00000000" w:rsidP="00B94F8C">
          <w:pPr>
            <w:pStyle w:val="TOC1"/>
            <w:tabs>
              <w:tab w:val="right" w:leader="dot" w:pos="9350"/>
            </w:tabs>
            <w:spacing w:line="360" w:lineRule="auto"/>
            <w:rPr>
              <w:rFonts w:eastAsiaTheme="minorEastAsia"/>
              <w:noProof/>
              <w:sz w:val="24"/>
              <w:szCs w:val="24"/>
            </w:rPr>
          </w:pPr>
          <w:hyperlink w:anchor="_Toc110518363" w:history="1">
            <w:r w:rsidR="00B94F8C" w:rsidRPr="00804042">
              <w:rPr>
                <w:rStyle w:val="Hyperlink"/>
                <w:rFonts w:cs="Times New Roman"/>
                <w:noProof/>
                <w:sz w:val="24"/>
                <w:szCs w:val="24"/>
              </w:rPr>
              <w:t>Relationship/correlation Analysis</w:t>
            </w:r>
            <w:r w:rsidR="00B94F8C" w:rsidRPr="00804042">
              <w:rPr>
                <w:noProof/>
                <w:webHidden/>
                <w:sz w:val="24"/>
                <w:szCs w:val="24"/>
              </w:rPr>
              <w:tab/>
            </w:r>
            <w:r w:rsidR="00B94F8C" w:rsidRPr="00804042">
              <w:rPr>
                <w:noProof/>
                <w:webHidden/>
                <w:sz w:val="24"/>
                <w:szCs w:val="24"/>
              </w:rPr>
              <w:fldChar w:fldCharType="begin"/>
            </w:r>
            <w:r w:rsidR="00B94F8C" w:rsidRPr="00804042">
              <w:rPr>
                <w:noProof/>
                <w:webHidden/>
                <w:sz w:val="24"/>
                <w:szCs w:val="24"/>
              </w:rPr>
              <w:instrText xml:space="preserve"> PAGEREF _Toc110518363 \h </w:instrText>
            </w:r>
            <w:r w:rsidR="00B94F8C" w:rsidRPr="00804042">
              <w:rPr>
                <w:noProof/>
                <w:webHidden/>
                <w:sz w:val="24"/>
                <w:szCs w:val="24"/>
              </w:rPr>
            </w:r>
            <w:r w:rsidR="00B94F8C" w:rsidRPr="00804042">
              <w:rPr>
                <w:noProof/>
                <w:webHidden/>
                <w:sz w:val="24"/>
                <w:szCs w:val="24"/>
              </w:rPr>
              <w:fldChar w:fldCharType="separate"/>
            </w:r>
            <w:r w:rsidR="00B94F8C" w:rsidRPr="00804042">
              <w:rPr>
                <w:noProof/>
                <w:webHidden/>
                <w:sz w:val="24"/>
                <w:szCs w:val="24"/>
              </w:rPr>
              <w:t>5</w:t>
            </w:r>
            <w:r w:rsidR="00B94F8C" w:rsidRPr="00804042">
              <w:rPr>
                <w:noProof/>
                <w:webHidden/>
                <w:sz w:val="24"/>
                <w:szCs w:val="24"/>
              </w:rPr>
              <w:fldChar w:fldCharType="end"/>
            </w:r>
          </w:hyperlink>
        </w:p>
        <w:p w14:paraId="1CDC50D0" w14:textId="77777777" w:rsidR="00B94F8C" w:rsidRPr="00804042" w:rsidRDefault="00000000" w:rsidP="00B94F8C">
          <w:pPr>
            <w:pStyle w:val="TOC1"/>
            <w:tabs>
              <w:tab w:val="right" w:leader="dot" w:pos="9350"/>
            </w:tabs>
            <w:spacing w:line="360" w:lineRule="auto"/>
            <w:rPr>
              <w:rFonts w:eastAsiaTheme="minorEastAsia"/>
              <w:noProof/>
              <w:sz w:val="24"/>
              <w:szCs w:val="24"/>
            </w:rPr>
          </w:pPr>
          <w:hyperlink w:anchor="_Toc110518364" w:history="1">
            <w:r w:rsidR="00B94F8C" w:rsidRPr="00804042">
              <w:rPr>
                <w:rStyle w:val="Hyperlink"/>
                <w:rFonts w:cs="Times New Roman"/>
                <w:noProof/>
                <w:sz w:val="24"/>
                <w:szCs w:val="24"/>
              </w:rPr>
              <w:t>Analysis Conclusion</w:t>
            </w:r>
            <w:r w:rsidR="00B94F8C" w:rsidRPr="00804042">
              <w:rPr>
                <w:noProof/>
                <w:webHidden/>
                <w:sz w:val="24"/>
                <w:szCs w:val="24"/>
              </w:rPr>
              <w:tab/>
            </w:r>
            <w:r w:rsidR="00B94F8C" w:rsidRPr="00804042">
              <w:rPr>
                <w:noProof/>
                <w:webHidden/>
                <w:sz w:val="24"/>
                <w:szCs w:val="24"/>
              </w:rPr>
              <w:fldChar w:fldCharType="begin"/>
            </w:r>
            <w:r w:rsidR="00B94F8C" w:rsidRPr="00804042">
              <w:rPr>
                <w:noProof/>
                <w:webHidden/>
                <w:sz w:val="24"/>
                <w:szCs w:val="24"/>
              </w:rPr>
              <w:instrText xml:space="preserve"> PAGEREF _Toc110518364 \h </w:instrText>
            </w:r>
            <w:r w:rsidR="00B94F8C" w:rsidRPr="00804042">
              <w:rPr>
                <w:noProof/>
                <w:webHidden/>
                <w:sz w:val="24"/>
                <w:szCs w:val="24"/>
              </w:rPr>
            </w:r>
            <w:r w:rsidR="00B94F8C" w:rsidRPr="00804042">
              <w:rPr>
                <w:noProof/>
                <w:webHidden/>
                <w:sz w:val="24"/>
                <w:szCs w:val="24"/>
              </w:rPr>
              <w:fldChar w:fldCharType="separate"/>
            </w:r>
            <w:r w:rsidR="00B94F8C" w:rsidRPr="00804042">
              <w:rPr>
                <w:noProof/>
                <w:webHidden/>
                <w:sz w:val="24"/>
                <w:szCs w:val="24"/>
              </w:rPr>
              <w:t>7</w:t>
            </w:r>
            <w:r w:rsidR="00B94F8C" w:rsidRPr="00804042">
              <w:rPr>
                <w:noProof/>
                <w:webHidden/>
                <w:sz w:val="24"/>
                <w:szCs w:val="24"/>
              </w:rPr>
              <w:fldChar w:fldCharType="end"/>
            </w:r>
          </w:hyperlink>
        </w:p>
        <w:p w14:paraId="4B150DD5" w14:textId="77777777" w:rsidR="00B94F8C" w:rsidRPr="00804042" w:rsidRDefault="00000000" w:rsidP="00B94F8C">
          <w:pPr>
            <w:pStyle w:val="TOC1"/>
            <w:tabs>
              <w:tab w:val="right" w:leader="dot" w:pos="9350"/>
            </w:tabs>
            <w:spacing w:line="360" w:lineRule="auto"/>
            <w:rPr>
              <w:rFonts w:eastAsiaTheme="minorEastAsia"/>
              <w:noProof/>
              <w:sz w:val="24"/>
              <w:szCs w:val="24"/>
            </w:rPr>
          </w:pPr>
          <w:hyperlink w:anchor="_Toc110518365" w:history="1">
            <w:r w:rsidR="00B94F8C" w:rsidRPr="00804042">
              <w:rPr>
                <w:rStyle w:val="Hyperlink"/>
                <w:rFonts w:cs="Times New Roman"/>
                <w:noProof/>
                <w:sz w:val="24"/>
                <w:szCs w:val="24"/>
              </w:rPr>
              <w:t>MS Excel Evaluation</w:t>
            </w:r>
            <w:r w:rsidR="00B94F8C" w:rsidRPr="00804042">
              <w:rPr>
                <w:noProof/>
                <w:webHidden/>
                <w:sz w:val="24"/>
                <w:szCs w:val="24"/>
              </w:rPr>
              <w:tab/>
            </w:r>
            <w:r w:rsidR="00B94F8C" w:rsidRPr="00804042">
              <w:rPr>
                <w:noProof/>
                <w:webHidden/>
                <w:sz w:val="24"/>
                <w:szCs w:val="24"/>
              </w:rPr>
              <w:fldChar w:fldCharType="begin"/>
            </w:r>
            <w:r w:rsidR="00B94F8C" w:rsidRPr="00804042">
              <w:rPr>
                <w:noProof/>
                <w:webHidden/>
                <w:sz w:val="24"/>
                <w:szCs w:val="24"/>
              </w:rPr>
              <w:instrText xml:space="preserve"> PAGEREF _Toc110518365 \h </w:instrText>
            </w:r>
            <w:r w:rsidR="00B94F8C" w:rsidRPr="00804042">
              <w:rPr>
                <w:noProof/>
                <w:webHidden/>
                <w:sz w:val="24"/>
                <w:szCs w:val="24"/>
              </w:rPr>
            </w:r>
            <w:r w:rsidR="00B94F8C" w:rsidRPr="00804042">
              <w:rPr>
                <w:noProof/>
                <w:webHidden/>
                <w:sz w:val="24"/>
                <w:szCs w:val="24"/>
              </w:rPr>
              <w:fldChar w:fldCharType="separate"/>
            </w:r>
            <w:r w:rsidR="00B94F8C" w:rsidRPr="00804042">
              <w:rPr>
                <w:noProof/>
                <w:webHidden/>
                <w:sz w:val="24"/>
                <w:szCs w:val="24"/>
              </w:rPr>
              <w:t>8</w:t>
            </w:r>
            <w:r w:rsidR="00B94F8C" w:rsidRPr="00804042">
              <w:rPr>
                <w:noProof/>
                <w:webHidden/>
                <w:sz w:val="24"/>
                <w:szCs w:val="24"/>
              </w:rPr>
              <w:fldChar w:fldCharType="end"/>
            </w:r>
          </w:hyperlink>
        </w:p>
        <w:p w14:paraId="01C08F28" w14:textId="77777777" w:rsidR="00B94F8C" w:rsidRPr="00804042" w:rsidRDefault="00000000" w:rsidP="00B94F8C">
          <w:pPr>
            <w:pStyle w:val="TOC1"/>
            <w:tabs>
              <w:tab w:val="right" w:leader="dot" w:pos="9350"/>
            </w:tabs>
            <w:spacing w:line="360" w:lineRule="auto"/>
            <w:rPr>
              <w:rFonts w:eastAsiaTheme="minorEastAsia"/>
              <w:noProof/>
              <w:sz w:val="24"/>
              <w:szCs w:val="24"/>
            </w:rPr>
          </w:pPr>
          <w:hyperlink w:anchor="_Toc110518366" w:history="1">
            <w:r w:rsidR="00B94F8C" w:rsidRPr="00804042">
              <w:rPr>
                <w:rStyle w:val="Hyperlink"/>
                <w:noProof/>
                <w:sz w:val="24"/>
                <w:szCs w:val="24"/>
              </w:rPr>
              <w:t>Conclusion</w:t>
            </w:r>
            <w:r w:rsidR="00B94F8C" w:rsidRPr="00804042">
              <w:rPr>
                <w:noProof/>
                <w:webHidden/>
                <w:sz w:val="24"/>
                <w:szCs w:val="24"/>
              </w:rPr>
              <w:tab/>
            </w:r>
            <w:r w:rsidR="00B94F8C" w:rsidRPr="00804042">
              <w:rPr>
                <w:noProof/>
                <w:webHidden/>
                <w:sz w:val="24"/>
                <w:szCs w:val="24"/>
              </w:rPr>
              <w:fldChar w:fldCharType="begin"/>
            </w:r>
            <w:r w:rsidR="00B94F8C" w:rsidRPr="00804042">
              <w:rPr>
                <w:noProof/>
                <w:webHidden/>
                <w:sz w:val="24"/>
                <w:szCs w:val="24"/>
              </w:rPr>
              <w:instrText xml:space="preserve"> PAGEREF _Toc110518366 \h </w:instrText>
            </w:r>
            <w:r w:rsidR="00B94F8C" w:rsidRPr="00804042">
              <w:rPr>
                <w:noProof/>
                <w:webHidden/>
                <w:sz w:val="24"/>
                <w:szCs w:val="24"/>
              </w:rPr>
            </w:r>
            <w:r w:rsidR="00B94F8C" w:rsidRPr="00804042">
              <w:rPr>
                <w:noProof/>
                <w:webHidden/>
                <w:sz w:val="24"/>
                <w:szCs w:val="24"/>
              </w:rPr>
              <w:fldChar w:fldCharType="separate"/>
            </w:r>
            <w:r w:rsidR="00B94F8C" w:rsidRPr="00804042">
              <w:rPr>
                <w:noProof/>
                <w:webHidden/>
                <w:sz w:val="24"/>
                <w:szCs w:val="24"/>
              </w:rPr>
              <w:t>9</w:t>
            </w:r>
            <w:r w:rsidR="00B94F8C" w:rsidRPr="00804042">
              <w:rPr>
                <w:noProof/>
                <w:webHidden/>
                <w:sz w:val="24"/>
                <w:szCs w:val="24"/>
              </w:rPr>
              <w:fldChar w:fldCharType="end"/>
            </w:r>
          </w:hyperlink>
        </w:p>
        <w:p w14:paraId="53409EC9" w14:textId="77777777" w:rsidR="00B94F8C" w:rsidRPr="00804042" w:rsidRDefault="00000000" w:rsidP="00B94F8C">
          <w:pPr>
            <w:pStyle w:val="TOC1"/>
            <w:tabs>
              <w:tab w:val="right" w:leader="dot" w:pos="9350"/>
            </w:tabs>
            <w:spacing w:line="360" w:lineRule="auto"/>
            <w:rPr>
              <w:rFonts w:eastAsiaTheme="minorEastAsia"/>
              <w:noProof/>
              <w:sz w:val="24"/>
              <w:szCs w:val="24"/>
            </w:rPr>
          </w:pPr>
          <w:hyperlink w:anchor="_Toc110518367" w:history="1">
            <w:r w:rsidR="00B94F8C" w:rsidRPr="00804042">
              <w:rPr>
                <w:rStyle w:val="Hyperlink"/>
                <w:rFonts w:cs="Times New Roman"/>
                <w:noProof/>
                <w:sz w:val="24"/>
                <w:szCs w:val="24"/>
              </w:rPr>
              <w:t>References</w:t>
            </w:r>
            <w:r w:rsidR="00B94F8C" w:rsidRPr="00804042">
              <w:rPr>
                <w:noProof/>
                <w:webHidden/>
                <w:sz w:val="24"/>
                <w:szCs w:val="24"/>
              </w:rPr>
              <w:tab/>
            </w:r>
            <w:r w:rsidR="00B94F8C" w:rsidRPr="00804042">
              <w:rPr>
                <w:noProof/>
                <w:webHidden/>
                <w:sz w:val="24"/>
                <w:szCs w:val="24"/>
              </w:rPr>
              <w:fldChar w:fldCharType="begin"/>
            </w:r>
            <w:r w:rsidR="00B94F8C" w:rsidRPr="00804042">
              <w:rPr>
                <w:noProof/>
                <w:webHidden/>
                <w:sz w:val="24"/>
                <w:szCs w:val="24"/>
              </w:rPr>
              <w:instrText xml:space="preserve"> PAGEREF _Toc110518367 \h </w:instrText>
            </w:r>
            <w:r w:rsidR="00B94F8C" w:rsidRPr="00804042">
              <w:rPr>
                <w:noProof/>
                <w:webHidden/>
                <w:sz w:val="24"/>
                <w:szCs w:val="24"/>
              </w:rPr>
            </w:r>
            <w:r w:rsidR="00B94F8C" w:rsidRPr="00804042">
              <w:rPr>
                <w:noProof/>
                <w:webHidden/>
                <w:sz w:val="24"/>
                <w:szCs w:val="24"/>
              </w:rPr>
              <w:fldChar w:fldCharType="separate"/>
            </w:r>
            <w:r w:rsidR="00B94F8C" w:rsidRPr="00804042">
              <w:rPr>
                <w:noProof/>
                <w:webHidden/>
                <w:sz w:val="24"/>
                <w:szCs w:val="24"/>
              </w:rPr>
              <w:t>10</w:t>
            </w:r>
            <w:r w:rsidR="00B94F8C" w:rsidRPr="00804042">
              <w:rPr>
                <w:noProof/>
                <w:webHidden/>
                <w:sz w:val="24"/>
                <w:szCs w:val="24"/>
              </w:rPr>
              <w:fldChar w:fldCharType="end"/>
            </w:r>
          </w:hyperlink>
        </w:p>
        <w:p w14:paraId="71187A22" w14:textId="77777777" w:rsidR="00B94F8C" w:rsidRPr="00804042" w:rsidRDefault="00000000" w:rsidP="00B94F8C">
          <w:pPr>
            <w:pStyle w:val="TOC1"/>
            <w:tabs>
              <w:tab w:val="right" w:leader="dot" w:pos="9350"/>
            </w:tabs>
            <w:spacing w:line="360" w:lineRule="auto"/>
            <w:rPr>
              <w:rFonts w:eastAsiaTheme="minorEastAsia"/>
              <w:noProof/>
              <w:sz w:val="24"/>
              <w:szCs w:val="24"/>
            </w:rPr>
          </w:pPr>
          <w:hyperlink w:anchor="_Toc110518368" w:history="1">
            <w:r w:rsidR="00B94F8C" w:rsidRPr="00804042">
              <w:rPr>
                <w:rStyle w:val="Hyperlink"/>
                <w:rFonts w:cs="Times New Roman"/>
                <w:noProof/>
                <w:sz w:val="24"/>
                <w:szCs w:val="24"/>
              </w:rPr>
              <w:t>Part 02</w:t>
            </w:r>
            <w:r w:rsidR="00B94F8C" w:rsidRPr="00804042">
              <w:rPr>
                <w:noProof/>
                <w:webHidden/>
                <w:sz w:val="24"/>
                <w:szCs w:val="24"/>
              </w:rPr>
              <w:tab/>
            </w:r>
            <w:r w:rsidR="00B94F8C" w:rsidRPr="00804042">
              <w:rPr>
                <w:noProof/>
                <w:webHidden/>
                <w:sz w:val="24"/>
                <w:szCs w:val="24"/>
              </w:rPr>
              <w:fldChar w:fldCharType="begin"/>
            </w:r>
            <w:r w:rsidR="00B94F8C" w:rsidRPr="00804042">
              <w:rPr>
                <w:noProof/>
                <w:webHidden/>
                <w:sz w:val="24"/>
                <w:szCs w:val="24"/>
              </w:rPr>
              <w:instrText xml:space="preserve"> PAGEREF _Toc110518368 \h </w:instrText>
            </w:r>
            <w:r w:rsidR="00B94F8C" w:rsidRPr="00804042">
              <w:rPr>
                <w:noProof/>
                <w:webHidden/>
                <w:sz w:val="24"/>
                <w:szCs w:val="24"/>
              </w:rPr>
            </w:r>
            <w:r w:rsidR="00B94F8C" w:rsidRPr="00804042">
              <w:rPr>
                <w:noProof/>
                <w:webHidden/>
                <w:sz w:val="24"/>
                <w:szCs w:val="24"/>
              </w:rPr>
              <w:fldChar w:fldCharType="separate"/>
            </w:r>
            <w:r w:rsidR="00B94F8C" w:rsidRPr="00804042">
              <w:rPr>
                <w:noProof/>
                <w:webHidden/>
                <w:sz w:val="24"/>
                <w:szCs w:val="24"/>
              </w:rPr>
              <w:t>12</w:t>
            </w:r>
            <w:r w:rsidR="00B94F8C" w:rsidRPr="00804042">
              <w:rPr>
                <w:noProof/>
                <w:webHidden/>
                <w:sz w:val="24"/>
                <w:szCs w:val="24"/>
              </w:rPr>
              <w:fldChar w:fldCharType="end"/>
            </w:r>
          </w:hyperlink>
        </w:p>
        <w:p w14:paraId="53125785" w14:textId="77777777" w:rsidR="00B94F8C" w:rsidRPr="00804042" w:rsidRDefault="00000000" w:rsidP="00B94F8C">
          <w:pPr>
            <w:pStyle w:val="TOC1"/>
            <w:tabs>
              <w:tab w:val="right" w:leader="dot" w:pos="9350"/>
            </w:tabs>
            <w:spacing w:line="360" w:lineRule="auto"/>
            <w:rPr>
              <w:rFonts w:eastAsiaTheme="minorEastAsia"/>
              <w:noProof/>
              <w:sz w:val="24"/>
              <w:szCs w:val="24"/>
            </w:rPr>
          </w:pPr>
          <w:hyperlink w:anchor="_Toc110518369" w:history="1">
            <w:r w:rsidR="00B94F8C" w:rsidRPr="00804042">
              <w:rPr>
                <w:rStyle w:val="Hyperlink"/>
                <w:rFonts w:cs="Times New Roman"/>
                <w:noProof/>
                <w:sz w:val="24"/>
                <w:szCs w:val="24"/>
              </w:rPr>
              <w:t>Introduction</w:t>
            </w:r>
            <w:r w:rsidR="00B94F8C" w:rsidRPr="00804042">
              <w:rPr>
                <w:noProof/>
                <w:webHidden/>
                <w:sz w:val="24"/>
                <w:szCs w:val="24"/>
              </w:rPr>
              <w:tab/>
            </w:r>
            <w:r w:rsidR="00B94F8C" w:rsidRPr="00804042">
              <w:rPr>
                <w:noProof/>
                <w:webHidden/>
                <w:sz w:val="24"/>
                <w:szCs w:val="24"/>
              </w:rPr>
              <w:fldChar w:fldCharType="begin"/>
            </w:r>
            <w:r w:rsidR="00B94F8C" w:rsidRPr="00804042">
              <w:rPr>
                <w:noProof/>
                <w:webHidden/>
                <w:sz w:val="24"/>
                <w:szCs w:val="24"/>
              </w:rPr>
              <w:instrText xml:space="preserve"> PAGEREF _Toc110518369 \h </w:instrText>
            </w:r>
            <w:r w:rsidR="00B94F8C" w:rsidRPr="00804042">
              <w:rPr>
                <w:noProof/>
                <w:webHidden/>
                <w:sz w:val="24"/>
                <w:szCs w:val="24"/>
              </w:rPr>
            </w:r>
            <w:r w:rsidR="00B94F8C" w:rsidRPr="00804042">
              <w:rPr>
                <w:noProof/>
                <w:webHidden/>
                <w:sz w:val="24"/>
                <w:szCs w:val="24"/>
              </w:rPr>
              <w:fldChar w:fldCharType="separate"/>
            </w:r>
            <w:r w:rsidR="00B94F8C" w:rsidRPr="00804042">
              <w:rPr>
                <w:noProof/>
                <w:webHidden/>
                <w:sz w:val="24"/>
                <w:szCs w:val="24"/>
              </w:rPr>
              <w:t>12</w:t>
            </w:r>
            <w:r w:rsidR="00B94F8C" w:rsidRPr="00804042">
              <w:rPr>
                <w:noProof/>
                <w:webHidden/>
                <w:sz w:val="24"/>
                <w:szCs w:val="24"/>
              </w:rPr>
              <w:fldChar w:fldCharType="end"/>
            </w:r>
          </w:hyperlink>
        </w:p>
        <w:p w14:paraId="01B47C30" w14:textId="77777777" w:rsidR="00B94F8C" w:rsidRPr="00804042" w:rsidRDefault="00000000" w:rsidP="00B94F8C">
          <w:pPr>
            <w:pStyle w:val="TOC1"/>
            <w:tabs>
              <w:tab w:val="right" w:leader="dot" w:pos="9350"/>
            </w:tabs>
            <w:spacing w:line="360" w:lineRule="auto"/>
            <w:rPr>
              <w:rFonts w:eastAsiaTheme="minorEastAsia"/>
              <w:noProof/>
              <w:sz w:val="24"/>
              <w:szCs w:val="24"/>
            </w:rPr>
          </w:pPr>
          <w:hyperlink w:anchor="_Toc110518370" w:history="1">
            <w:r w:rsidR="00B94F8C" w:rsidRPr="00804042">
              <w:rPr>
                <w:rStyle w:val="Hyperlink"/>
                <w:rFonts w:cs="Times New Roman"/>
                <w:noProof/>
                <w:sz w:val="24"/>
                <w:szCs w:val="24"/>
              </w:rPr>
              <w:t>COVID-19 Cases Data (provide description of the dataset)</w:t>
            </w:r>
            <w:r w:rsidR="00B94F8C" w:rsidRPr="00804042">
              <w:rPr>
                <w:noProof/>
                <w:webHidden/>
                <w:sz w:val="24"/>
                <w:szCs w:val="24"/>
              </w:rPr>
              <w:tab/>
            </w:r>
            <w:r w:rsidR="00B94F8C" w:rsidRPr="00804042">
              <w:rPr>
                <w:noProof/>
                <w:webHidden/>
                <w:sz w:val="24"/>
                <w:szCs w:val="24"/>
              </w:rPr>
              <w:fldChar w:fldCharType="begin"/>
            </w:r>
            <w:r w:rsidR="00B94F8C" w:rsidRPr="00804042">
              <w:rPr>
                <w:noProof/>
                <w:webHidden/>
                <w:sz w:val="24"/>
                <w:szCs w:val="24"/>
              </w:rPr>
              <w:instrText xml:space="preserve"> PAGEREF _Toc110518370 \h </w:instrText>
            </w:r>
            <w:r w:rsidR="00B94F8C" w:rsidRPr="00804042">
              <w:rPr>
                <w:noProof/>
                <w:webHidden/>
                <w:sz w:val="24"/>
                <w:szCs w:val="24"/>
              </w:rPr>
            </w:r>
            <w:r w:rsidR="00B94F8C" w:rsidRPr="00804042">
              <w:rPr>
                <w:noProof/>
                <w:webHidden/>
                <w:sz w:val="24"/>
                <w:szCs w:val="24"/>
              </w:rPr>
              <w:fldChar w:fldCharType="separate"/>
            </w:r>
            <w:r w:rsidR="00B94F8C" w:rsidRPr="00804042">
              <w:rPr>
                <w:noProof/>
                <w:webHidden/>
                <w:sz w:val="24"/>
                <w:szCs w:val="24"/>
              </w:rPr>
              <w:t>13</w:t>
            </w:r>
            <w:r w:rsidR="00B94F8C" w:rsidRPr="00804042">
              <w:rPr>
                <w:noProof/>
                <w:webHidden/>
                <w:sz w:val="24"/>
                <w:szCs w:val="24"/>
              </w:rPr>
              <w:fldChar w:fldCharType="end"/>
            </w:r>
          </w:hyperlink>
        </w:p>
        <w:p w14:paraId="040CDC03" w14:textId="77777777" w:rsidR="00B94F8C" w:rsidRPr="00804042" w:rsidRDefault="00000000" w:rsidP="00B94F8C">
          <w:pPr>
            <w:pStyle w:val="TOC1"/>
            <w:tabs>
              <w:tab w:val="right" w:leader="dot" w:pos="9350"/>
            </w:tabs>
            <w:spacing w:line="360" w:lineRule="auto"/>
            <w:rPr>
              <w:rFonts w:eastAsiaTheme="minorEastAsia"/>
              <w:noProof/>
              <w:sz w:val="24"/>
              <w:szCs w:val="24"/>
            </w:rPr>
          </w:pPr>
          <w:hyperlink w:anchor="_Toc110518371" w:history="1">
            <w:r w:rsidR="00B94F8C" w:rsidRPr="00804042">
              <w:rPr>
                <w:rStyle w:val="Hyperlink"/>
                <w:rFonts w:cs="Times New Roman"/>
                <w:noProof/>
                <w:sz w:val="24"/>
                <w:szCs w:val="24"/>
              </w:rPr>
              <w:t>COVID-19 data Analysis (including screenshots of workings)</w:t>
            </w:r>
            <w:r w:rsidR="00B94F8C" w:rsidRPr="00804042">
              <w:rPr>
                <w:noProof/>
                <w:webHidden/>
                <w:sz w:val="24"/>
                <w:szCs w:val="24"/>
              </w:rPr>
              <w:tab/>
            </w:r>
            <w:r w:rsidR="00B94F8C" w:rsidRPr="00804042">
              <w:rPr>
                <w:noProof/>
                <w:webHidden/>
                <w:sz w:val="24"/>
                <w:szCs w:val="24"/>
              </w:rPr>
              <w:fldChar w:fldCharType="begin"/>
            </w:r>
            <w:r w:rsidR="00B94F8C" w:rsidRPr="00804042">
              <w:rPr>
                <w:noProof/>
                <w:webHidden/>
                <w:sz w:val="24"/>
                <w:szCs w:val="24"/>
              </w:rPr>
              <w:instrText xml:space="preserve"> PAGEREF _Toc110518371 \h </w:instrText>
            </w:r>
            <w:r w:rsidR="00B94F8C" w:rsidRPr="00804042">
              <w:rPr>
                <w:noProof/>
                <w:webHidden/>
                <w:sz w:val="24"/>
                <w:szCs w:val="24"/>
              </w:rPr>
            </w:r>
            <w:r w:rsidR="00B94F8C" w:rsidRPr="00804042">
              <w:rPr>
                <w:noProof/>
                <w:webHidden/>
                <w:sz w:val="24"/>
                <w:szCs w:val="24"/>
              </w:rPr>
              <w:fldChar w:fldCharType="separate"/>
            </w:r>
            <w:r w:rsidR="00B94F8C" w:rsidRPr="00804042">
              <w:rPr>
                <w:noProof/>
                <w:webHidden/>
                <w:sz w:val="24"/>
                <w:szCs w:val="24"/>
              </w:rPr>
              <w:t>13</w:t>
            </w:r>
            <w:r w:rsidR="00B94F8C" w:rsidRPr="00804042">
              <w:rPr>
                <w:noProof/>
                <w:webHidden/>
                <w:sz w:val="24"/>
                <w:szCs w:val="24"/>
              </w:rPr>
              <w:fldChar w:fldCharType="end"/>
            </w:r>
          </w:hyperlink>
        </w:p>
        <w:p w14:paraId="7C6116C3" w14:textId="77777777" w:rsidR="00B94F8C" w:rsidRPr="00804042" w:rsidRDefault="00000000" w:rsidP="00B94F8C">
          <w:pPr>
            <w:pStyle w:val="TOC1"/>
            <w:tabs>
              <w:tab w:val="right" w:leader="dot" w:pos="9350"/>
            </w:tabs>
            <w:spacing w:line="360" w:lineRule="auto"/>
            <w:rPr>
              <w:rFonts w:eastAsiaTheme="minorEastAsia"/>
              <w:noProof/>
              <w:sz w:val="24"/>
              <w:szCs w:val="24"/>
            </w:rPr>
          </w:pPr>
          <w:hyperlink w:anchor="_Toc110518372" w:history="1">
            <w:r w:rsidR="00B94F8C" w:rsidRPr="00804042">
              <w:rPr>
                <w:rStyle w:val="Hyperlink"/>
                <w:rFonts w:cs="Times New Roman"/>
                <w:noProof/>
                <w:sz w:val="24"/>
                <w:szCs w:val="24"/>
              </w:rPr>
              <w:t>Text mining methods</w:t>
            </w:r>
            <w:r w:rsidR="00B94F8C" w:rsidRPr="00804042">
              <w:rPr>
                <w:noProof/>
                <w:webHidden/>
                <w:sz w:val="24"/>
                <w:szCs w:val="24"/>
              </w:rPr>
              <w:tab/>
            </w:r>
            <w:r w:rsidR="00B94F8C" w:rsidRPr="00804042">
              <w:rPr>
                <w:noProof/>
                <w:webHidden/>
                <w:sz w:val="24"/>
                <w:szCs w:val="24"/>
              </w:rPr>
              <w:fldChar w:fldCharType="begin"/>
            </w:r>
            <w:r w:rsidR="00B94F8C" w:rsidRPr="00804042">
              <w:rPr>
                <w:noProof/>
                <w:webHidden/>
                <w:sz w:val="24"/>
                <w:szCs w:val="24"/>
              </w:rPr>
              <w:instrText xml:space="preserve"> PAGEREF _Toc110518372 \h </w:instrText>
            </w:r>
            <w:r w:rsidR="00B94F8C" w:rsidRPr="00804042">
              <w:rPr>
                <w:noProof/>
                <w:webHidden/>
                <w:sz w:val="24"/>
                <w:szCs w:val="24"/>
              </w:rPr>
            </w:r>
            <w:r w:rsidR="00B94F8C" w:rsidRPr="00804042">
              <w:rPr>
                <w:noProof/>
                <w:webHidden/>
                <w:sz w:val="24"/>
                <w:szCs w:val="24"/>
              </w:rPr>
              <w:fldChar w:fldCharType="separate"/>
            </w:r>
            <w:r w:rsidR="00B94F8C" w:rsidRPr="00804042">
              <w:rPr>
                <w:noProof/>
                <w:webHidden/>
                <w:sz w:val="24"/>
                <w:szCs w:val="24"/>
              </w:rPr>
              <w:t>16</w:t>
            </w:r>
            <w:r w:rsidR="00B94F8C" w:rsidRPr="00804042">
              <w:rPr>
                <w:noProof/>
                <w:webHidden/>
                <w:sz w:val="24"/>
                <w:szCs w:val="24"/>
              </w:rPr>
              <w:fldChar w:fldCharType="end"/>
            </w:r>
          </w:hyperlink>
        </w:p>
        <w:p w14:paraId="33B3261A" w14:textId="77777777" w:rsidR="00B94F8C" w:rsidRPr="00804042" w:rsidRDefault="00000000" w:rsidP="00B94F8C">
          <w:pPr>
            <w:pStyle w:val="TOC1"/>
            <w:tabs>
              <w:tab w:val="right" w:leader="dot" w:pos="9350"/>
            </w:tabs>
            <w:spacing w:line="360" w:lineRule="auto"/>
            <w:rPr>
              <w:rFonts w:eastAsiaTheme="minorEastAsia"/>
              <w:noProof/>
              <w:sz w:val="24"/>
              <w:szCs w:val="24"/>
            </w:rPr>
          </w:pPr>
          <w:hyperlink w:anchor="_Toc110518373" w:history="1">
            <w:r w:rsidR="00B94F8C" w:rsidRPr="00804042">
              <w:rPr>
                <w:rStyle w:val="Hyperlink"/>
                <w:rFonts w:cs="Times New Roman"/>
                <w:noProof/>
                <w:sz w:val="24"/>
                <w:szCs w:val="24"/>
              </w:rPr>
              <w:t>SPSS and MS Excel Evaluation</w:t>
            </w:r>
            <w:r w:rsidR="00B94F8C" w:rsidRPr="00804042">
              <w:rPr>
                <w:noProof/>
                <w:webHidden/>
                <w:sz w:val="24"/>
                <w:szCs w:val="24"/>
              </w:rPr>
              <w:tab/>
            </w:r>
            <w:r w:rsidR="00B94F8C" w:rsidRPr="00804042">
              <w:rPr>
                <w:noProof/>
                <w:webHidden/>
                <w:sz w:val="24"/>
                <w:szCs w:val="24"/>
              </w:rPr>
              <w:fldChar w:fldCharType="begin"/>
            </w:r>
            <w:r w:rsidR="00B94F8C" w:rsidRPr="00804042">
              <w:rPr>
                <w:noProof/>
                <w:webHidden/>
                <w:sz w:val="24"/>
                <w:szCs w:val="24"/>
              </w:rPr>
              <w:instrText xml:space="preserve"> PAGEREF _Toc110518373 \h </w:instrText>
            </w:r>
            <w:r w:rsidR="00B94F8C" w:rsidRPr="00804042">
              <w:rPr>
                <w:noProof/>
                <w:webHidden/>
                <w:sz w:val="24"/>
                <w:szCs w:val="24"/>
              </w:rPr>
            </w:r>
            <w:r w:rsidR="00B94F8C" w:rsidRPr="00804042">
              <w:rPr>
                <w:noProof/>
                <w:webHidden/>
                <w:sz w:val="24"/>
                <w:szCs w:val="24"/>
              </w:rPr>
              <w:fldChar w:fldCharType="separate"/>
            </w:r>
            <w:r w:rsidR="00B94F8C" w:rsidRPr="00804042">
              <w:rPr>
                <w:noProof/>
                <w:webHidden/>
                <w:sz w:val="24"/>
                <w:szCs w:val="24"/>
              </w:rPr>
              <w:t>17</w:t>
            </w:r>
            <w:r w:rsidR="00B94F8C" w:rsidRPr="00804042">
              <w:rPr>
                <w:noProof/>
                <w:webHidden/>
                <w:sz w:val="24"/>
                <w:szCs w:val="24"/>
              </w:rPr>
              <w:fldChar w:fldCharType="end"/>
            </w:r>
          </w:hyperlink>
        </w:p>
        <w:p w14:paraId="7AC973F5" w14:textId="77777777" w:rsidR="00B94F8C" w:rsidRPr="00804042" w:rsidRDefault="00000000" w:rsidP="00B94F8C">
          <w:pPr>
            <w:pStyle w:val="TOC1"/>
            <w:tabs>
              <w:tab w:val="right" w:leader="dot" w:pos="9350"/>
            </w:tabs>
            <w:spacing w:line="360" w:lineRule="auto"/>
            <w:rPr>
              <w:rFonts w:eastAsiaTheme="minorEastAsia"/>
              <w:noProof/>
              <w:sz w:val="24"/>
              <w:szCs w:val="24"/>
            </w:rPr>
          </w:pPr>
          <w:hyperlink w:anchor="_Toc110518374" w:history="1">
            <w:r w:rsidR="00B94F8C" w:rsidRPr="00804042">
              <w:rPr>
                <w:rStyle w:val="Hyperlink"/>
                <w:rFonts w:cs="Times New Roman"/>
                <w:noProof/>
                <w:sz w:val="24"/>
                <w:szCs w:val="24"/>
              </w:rPr>
              <w:t>Conclusion</w:t>
            </w:r>
            <w:r w:rsidR="00B94F8C" w:rsidRPr="00804042">
              <w:rPr>
                <w:noProof/>
                <w:webHidden/>
                <w:sz w:val="24"/>
                <w:szCs w:val="24"/>
              </w:rPr>
              <w:tab/>
            </w:r>
            <w:r w:rsidR="00B94F8C" w:rsidRPr="00804042">
              <w:rPr>
                <w:noProof/>
                <w:webHidden/>
                <w:sz w:val="24"/>
                <w:szCs w:val="24"/>
              </w:rPr>
              <w:fldChar w:fldCharType="begin"/>
            </w:r>
            <w:r w:rsidR="00B94F8C" w:rsidRPr="00804042">
              <w:rPr>
                <w:noProof/>
                <w:webHidden/>
                <w:sz w:val="24"/>
                <w:szCs w:val="24"/>
              </w:rPr>
              <w:instrText xml:space="preserve"> PAGEREF _Toc110518374 \h </w:instrText>
            </w:r>
            <w:r w:rsidR="00B94F8C" w:rsidRPr="00804042">
              <w:rPr>
                <w:noProof/>
                <w:webHidden/>
                <w:sz w:val="24"/>
                <w:szCs w:val="24"/>
              </w:rPr>
            </w:r>
            <w:r w:rsidR="00B94F8C" w:rsidRPr="00804042">
              <w:rPr>
                <w:noProof/>
                <w:webHidden/>
                <w:sz w:val="24"/>
                <w:szCs w:val="24"/>
              </w:rPr>
              <w:fldChar w:fldCharType="separate"/>
            </w:r>
            <w:r w:rsidR="00B94F8C" w:rsidRPr="00804042">
              <w:rPr>
                <w:noProof/>
                <w:webHidden/>
                <w:sz w:val="24"/>
                <w:szCs w:val="24"/>
              </w:rPr>
              <w:t>19</w:t>
            </w:r>
            <w:r w:rsidR="00B94F8C" w:rsidRPr="00804042">
              <w:rPr>
                <w:noProof/>
                <w:webHidden/>
                <w:sz w:val="24"/>
                <w:szCs w:val="24"/>
              </w:rPr>
              <w:fldChar w:fldCharType="end"/>
            </w:r>
          </w:hyperlink>
        </w:p>
        <w:p w14:paraId="1D7266E8" w14:textId="77777777" w:rsidR="00B94F8C" w:rsidRPr="00804042" w:rsidRDefault="00000000" w:rsidP="00B94F8C">
          <w:pPr>
            <w:pStyle w:val="TOC1"/>
            <w:tabs>
              <w:tab w:val="right" w:leader="dot" w:pos="9350"/>
            </w:tabs>
            <w:spacing w:line="360" w:lineRule="auto"/>
            <w:rPr>
              <w:rFonts w:eastAsiaTheme="minorEastAsia"/>
              <w:noProof/>
              <w:sz w:val="24"/>
              <w:szCs w:val="24"/>
            </w:rPr>
          </w:pPr>
          <w:hyperlink w:anchor="_Toc110518375" w:history="1">
            <w:r w:rsidR="00B94F8C" w:rsidRPr="00804042">
              <w:rPr>
                <w:rStyle w:val="Hyperlink"/>
                <w:rFonts w:cs="Times New Roman"/>
                <w:noProof/>
                <w:sz w:val="24"/>
                <w:szCs w:val="24"/>
              </w:rPr>
              <w:t>References</w:t>
            </w:r>
            <w:r w:rsidR="00B94F8C" w:rsidRPr="00804042">
              <w:rPr>
                <w:noProof/>
                <w:webHidden/>
                <w:sz w:val="24"/>
                <w:szCs w:val="24"/>
              </w:rPr>
              <w:tab/>
            </w:r>
            <w:r w:rsidR="00B94F8C" w:rsidRPr="00804042">
              <w:rPr>
                <w:noProof/>
                <w:webHidden/>
                <w:sz w:val="24"/>
                <w:szCs w:val="24"/>
              </w:rPr>
              <w:fldChar w:fldCharType="begin"/>
            </w:r>
            <w:r w:rsidR="00B94F8C" w:rsidRPr="00804042">
              <w:rPr>
                <w:noProof/>
                <w:webHidden/>
                <w:sz w:val="24"/>
                <w:szCs w:val="24"/>
              </w:rPr>
              <w:instrText xml:space="preserve"> PAGEREF _Toc110518375 \h </w:instrText>
            </w:r>
            <w:r w:rsidR="00B94F8C" w:rsidRPr="00804042">
              <w:rPr>
                <w:noProof/>
                <w:webHidden/>
                <w:sz w:val="24"/>
                <w:szCs w:val="24"/>
              </w:rPr>
            </w:r>
            <w:r w:rsidR="00B94F8C" w:rsidRPr="00804042">
              <w:rPr>
                <w:noProof/>
                <w:webHidden/>
                <w:sz w:val="24"/>
                <w:szCs w:val="24"/>
              </w:rPr>
              <w:fldChar w:fldCharType="separate"/>
            </w:r>
            <w:r w:rsidR="00B94F8C" w:rsidRPr="00804042">
              <w:rPr>
                <w:noProof/>
                <w:webHidden/>
                <w:sz w:val="24"/>
                <w:szCs w:val="24"/>
              </w:rPr>
              <w:t>20</w:t>
            </w:r>
            <w:r w:rsidR="00B94F8C" w:rsidRPr="00804042">
              <w:rPr>
                <w:noProof/>
                <w:webHidden/>
                <w:sz w:val="24"/>
                <w:szCs w:val="24"/>
              </w:rPr>
              <w:fldChar w:fldCharType="end"/>
            </w:r>
          </w:hyperlink>
        </w:p>
        <w:p w14:paraId="48E29125" w14:textId="77777777" w:rsidR="00B94F8C" w:rsidRPr="000E48F7" w:rsidRDefault="00B94F8C" w:rsidP="00B94F8C">
          <w:pPr>
            <w:spacing w:line="360" w:lineRule="auto"/>
            <w:jc w:val="both"/>
            <w:rPr>
              <w:rFonts w:ascii="Times New Roman" w:hAnsi="Times New Roman" w:cs="Times New Roman"/>
              <w:sz w:val="24"/>
              <w:szCs w:val="24"/>
            </w:rPr>
          </w:pPr>
          <w:r w:rsidRPr="00804042">
            <w:rPr>
              <w:rFonts w:ascii="Times New Roman" w:hAnsi="Times New Roman" w:cs="Times New Roman"/>
              <w:b/>
              <w:bCs/>
              <w:noProof/>
              <w:sz w:val="24"/>
              <w:szCs w:val="24"/>
            </w:rPr>
            <w:fldChar w:fldCharType="end"/>
          </w:r>
        </w:p>
      </w:sdtContent>
    </w:sdt>
    <w:p w14:paraId="36E7217E" w14:textId="77777777" w:rsidR="00B94F8C" w:rsidRPr="000E48F7" w:rsidRDefault="00B94F8C" w:rsidP="00B94F8C">
      <w:pPr>
        <w:spacing w:line="360" w:lineRule="auto"/>
        <w:jc w:val="both"/>
        <w:rPr>
          <w:rFonts w:ascii="Times New Roman" w:hAnsi="Times New Roman" w:cs="Times New Roman"/>
          <w:b/>
          <w:sz w:val="24"/>
          <w:szCs w:val="24"/>
        </w:rPr>
      </w:pPr>
    </w:p>
    <w:p w14:paraId="5BFCAB93" w14:textId="77777777" w:rsidR="00B94F8C" w:rsidRPr="000E48F7" w:rsidRDefault="00B94F8C" w:rsidP="00B94F8C">
      <w:pPr>
        <w:spacing w:line="360" w:lineRule="auto"/>
        <w:jc w:val="both"/>
        <w:rPr>
          <w:rFonts w:ascii="Times New Roman" w:hAnsi="Times New Roman" w:cs="Times New Roman"/>
          <w:b/>
          <w:sz w:val="24"/>
          <w:szCs w:val="24"/>
        </w:rPr>
      </w:pPr>
    </w:p>
    <w:p w14:paraId="3783D87C" w14:textId="77777777" w:rsidR="00B94F8C" w:rsidRPr="000E48F7" w:rsidRDefault="00B94F8C" w:rsidP="00B94F8C">
      <w:pPr>
        <w:pStyle w:val="Heading1"/>
        <w:spacing w:line="360" w:lineRule="auto"/>
        <w:jc w:val="both"/>
        <w:rPr>
          <w:rFonts w:cs="Times New Roman"/>
          <w:szCs w:val="24"/>
        </w:rPr>
      </w:pPr>
      <w:bookmarkStart w:id="0" w:name="_Toc110518360"/>
      <w:r w:rsidRPr="000E48F7">
        <w:rPr>
          <w:rFonts w:cs="Times New Roman"/>
          <w:szCs w:val="24"/>
        </w:rPr>
        <w:lastRenderedPageBreak/>
        <w:t>Part 01</w:t>
      </w:r>
      <w:bookmarkEnd w:id="0"/>
    </w:p>
    <w:p w14:paraId="5814E888" w14:textId="77777777" w:rsidR="00B94F8C" w:rsidRPr="000E48F7" w:rsidRDefault="00B94F8C" w:rsidP="00B94F8C">
      <w:pPr>
        <w:pStyle w:val="Heading1"/>
        <w:spacing w:line="360" w:lineRule="auto"/>
        <w:jc w:val="both"/>
        <w:rPr>
          <w:rFonts w:cs="Times New Roman"/>
          <w:szCs w:val="24"/>
        </w:rPr>
      </w:pPr>
      <w:bookmarkStart w:id="1" w:name="_Toc109449133"/>
      <w:bookmarkStart w:id="2" w:name="_Toc110518361"/>
      <w:r w:rsidRPr="000E48F7">
        <w:rPr>
          <w:rFonts w:cs="Times New Roman"/>
          <w:szCs w:val="24"/>
        </w:rPr>
        <w:t>Introduction</w:t>
      </w:r>
      <w:bookmarkEnd w:id="1"/>
      <w:bookmarkEnd w:id="2"/>
    </w:p>
    <w:p w14:paraId="3529A14B" w14:textId="77777777" w:rsidR="00B94F8C" w:rsidRPr="000E48F7" w:rsidRDefault="00B94F8C" w:rsidP="00B94F8C">
      <w:pPr>
        <w:spacing w:line="360" w:lineRule="auto"/>
        <w:jc w:val="both"/>
        <w:rPr>
          <w:rFonts w:ascii="Times New Roman" w:hAnsi="Times New Roman" w:cs="Times New Roman"/>
          <w:sz w:val="24"/>
          <w:szCs w:val="24"/>
        </w:rPr>
      </w:pPr>
      <w:r w:rsidRPr="000E48F7">
        <w:rPr>
          <w:rFonts w:ascii="Times New Roman" w:hAnsi="Times New Roman" w:cs="Times New Roman"/>
          <w:sz w:val="24"/>
          <w:szCs w:val="24"/>
        </w:rPr>
        <w:t>For research data plays the most significant role. Data handling is the process of restoring and achieving data in a safe manner that data can be analyzed and used at any time (A Review on Imbalanced Data Handling Using Under sampling and Oversampling Technique, 2017). Data handling is an important factor in ensuring business intelligence. The trend of doing business is changing constantly. This change in business trends has made computer use in the business sector inevitable (Ask, 2013). Business intelligence includes several things like tools, methodologies, databases, analytical tools, and applications (Business plus Intelligence plus technology equals Business Intelligence, 2009). The main objective of business intelligence is to transform data into decision-making information (</w:t>
      </w:r>
      <w:proofErr w:type="spellStart"/>
      <w:r w:rsidRPr="000E48F7">
        <w:rPr>
          <w:rFonts w:ascii="Times New Roman" w:hAnsi="Times New Roman" w:cs="Times New Roman"/>
          <w:sz w:val="24"/>
          <w:szCs w:val="24"/>
        </w:rPr>
        <w:t>Stuckrad</w:t>
      </w:r>
      <w:proofErr w:type="spellEnd"/>
      <w:r w:rsidRPr="000E48F7">
        <w:rPr>
          <w:rFonts w:ascii="Times New Roman" w:hAnsi="Times New Roman" w:cs="Times New Roman"/>
          <w:sz w:val="24"/>
          <w:szCs w:val="24"/>
        </w:rPr>
        <w:t>, 2018). So that managers can easily analyze data and make decisions about any business operation (</w:t>
      </w:r>
      <w:proofErr w:type="spellStart"/>
      <w:r w:rsidRPr="000E48F7">
        <w:rPr>
          <w:rFonts w:ascii="Times New Roman" w:hAnsi="Times New Roman" w:cs="Times New Roman"/>
          <w:sz w:val="24"/>
          <w:szCs w:val="24"/>
        </w:rPr>
        <w:t>Strabykin</w:t>
      </w:r>
      <w:proofErr w:type="spellEnd"/>
      <w:r w:rsidRPr="000E48F7">
        <w:rPr>
          <w:rFonts w:ascii="Times New Roman" w:hAnsi="Times New Roman" w:cs="Times New Roman"/>
          <w:sz w:val="24"/>
          <w:szCs w:val="24"/>
        </w:rPr>
        <w:t xml:space="preserve">, 2021). </w:t>
      </w:r>
    </w:p>
    <w:p w14:paraId="191D85B4" w14:textId="174F3080" w:rsidR="00B94F8C" w:rsidRPr="000E48F7" w:rsidRDefault="00B94F8C" w:rsidP="00B94F8C">
      <w:pPr>
        <w:spacing w:line="360" w:lineRule="auto"/>
        <w:jc w:val="both"/>
        <w:rPr>
          <w:rFonts w:ascii="Times New Roman" w:hAnsi="Times New Roman" w:cs="Times New Roman"/>
          <w:sz w:val="24"/>
          <w:szCs w:val="24"/>
        </w:rPr>
      </w:pPr>
      <w:r w:rsidRPr="000E48F7">
        <w:rPr>
          <w:rFonts w:ascii="Times New Roman" w:hAnsi="Times New Roman" w:cs="Times New Roman"/>
          <w:sz w:val="24"/>
          <w:szCs w:val="24"/>
        </w:rPr>
        <w:t xml:space="preserve">This report will show analysis and correlation between the outcome such as., student’s </w:t>
      </w:r>
      <w:r w:rsidR="00506A98" w:rsidRPr="000E48F7">
        <w:rPr>
          <w:rFonts w:ascii="Times New Roman" w:hAnsi="Times New Roman" w:cs="Times New Roman"/>
          <w:sz w:val="24"/>
          <w:szCs w:val="24"/>
        </w:rPr>
        <w:t>favorite</w:t>
      </w:r>
      <w:r w:rsidRPr="000E48F7">
        <w:rPr>
          <w:rFonts w:ascii="Times New Roman" w:hAnsi="Times New Roman" w:cs="Times New Roman"/>
          <w:sz w:val="24"/>
          <w:szCs w:val="24"/>
        </w:rPr>
        <w:t xml:space="preserve"> </w:t>
      </w:r>
      <w:r w:rsidR="00506A98" w:rsidRPr="000E48F7">
        <w:rPr>
          <w:rFonts w:ascii="Times New Roman" w:hAnsi="Times New Roman" w:cs="Times New Roman"/>
          <w:sz w:val="24"/>
          <w:szCs w:val="24"/>
        </w:rPr>
        <w:t>flavor</w:t>
      </w:r>
      <w:r w:rsidRPr="000E48F7">
        <w:rPr>
          <w:rFonts w:ascii="Times New Roman" w:hAnsi="Times New Roman" w:cs="Times New Roman"/>
          <w:sz w:val="24"/>
          <w:szCs w:val="24"/>
        </w:rPr>
        <w:t xml:space="preserve"> of ice cream (vanilla, chocolate, or strawberry) and the video game scores (video), puzzle scores (puzzle) and gender. Business intelligence will be applied by analyzing data using Excel. This report also shows the implications and importance of Microsoft Excel in the business world. </w:t>
      </w:r>
    </w:p>
    <w:p w14:paraId="1C9EFA7F" w14:textId="77777777" w:rsidR="00B94F8C" w:rsidRPr="000E48F7" w:rsidRDefault="00B94F8C" w:rsidP="00B94F8C">
      <w:pPr>
        <w:spacing w:line="360" w:lineRule="auto"/>
        <w:jc w:val="both"/>
        <w:rPr>
          <w:rFonts w:ascii="Times New Roman" w:hAnsi="Times New Roman" w:cs="Times New Roman"/>
          <w:sz w:val="24"/>
          <w:szCs w:val="24"/>
        </w:rPr>
      </w:pPr>
    </w:p>
    <w:p w14:paraId="19FCA525" w14:textId="77777777" w:rsidR="00B94F8C" w:rsidRPr="000E48F7" w:rsidRDefault="00B94F8C" w:rsidP="00B94F8C">
      <w:pPr>
        <w:spacing w:line="360" w:lineRule="auto"/>
        <w:jc w:val="both"/>
        <w:rPr>
          <w:rFonts w:ascii="Times New Roman" w:hAnsi="Times New Roman" w:cs="Times New Roman"/>
          <w:sz w:val="24"/>
          <w:szCs w:val="24"/>
        </w:rPr>
      </w:pPr>
    </w:p>
    <w:p w14:paraId="0C58291A" w14:textId="77777777" w:rsidR="00B94F8C" w:rsidRPr="000E48F7" w:rsidRDefault="00B94F8C" w:rsidP="00B94F8C">
      <w:pPr>
        <w:spacing w:line="360" w:lineRule="auto"/>
        <w:jc w:val="both"/>
        <w:rPr>
          <w:rFonts w:ascii="Times New Roman" w:hAnsi="Times New Roman" w:cs="Times New Roman"/>
          <w:sz w:val="24"/>
          <w:szCs w:val="24"/>
        </w:rPr>
      </w:pPr>
    </w:p>
    <w:p w14:paraId="2D2D87D0" w14:textId="77777777" w:rsidR="00B94F8C" w:rsidRPr="000E48F7" w:rsidRDefault="00B94F8C" w:rsidP="00B94F8C">
      <w:pPr>
        <w:spacing w:line="360" w:lineRule="auto"/>
        <w:jc w:val="both"/>
        <w:rPr>
          <w:rFonts w:ascii="Times New Roman" w:hAnsi="Times New Roman" w:cs="Times New Roman"/>
          <w:sz w:val="24"/>
          <w:szCs w:val="24"/>
        </w:rPr>
      </w:pPr>
    </w:p>
    <w:p w14:paraId="46C00756" w14:textId="77777777" w:rsidR="00B94F8C" w:rsidRPr="000E48F7" w:rsidRDefault="00B94F8C" w:rsidP="00B94F8C">
      <w:pPr>
        <w:spacing w:line="360" w:lineRule="auto"/>
        <w:jc w:val="both"/>
        <w:rPr>
          <w:rFonts w:ascii="Times New Roman" w:hAnsi="Times New Roman" w:cs="Times New Roman"/>
          <w:sz w:val="24"/>
          <w:szCs w:val="24"/>
        </w:rPr>
      </w:pPr>
    </w:p>
    <w:p w14:paraId="4FE640BD" w14:textId="77777777" w:rsidR="00B94F8C" w:rsidRPr="000E48F7" w:rsidRDefault="00B94F8C" w:rsidP="00B94F8C">
      <w:pPr>
        <w:spacing w:line="360" w:lineRule="auto"/>
        <w:jc w:val="both"/>
        <w:rPr>
          <w:rFonts w:ascii="Times New Roman" w:hAnsi="Times New Roman" w:cs="Times New Roman"/>
          <w:sz w:val="24"/>
          <w:szCs w:val="24"/>
        </w:rPr>
      </w:pPr>
    </w:p>
    <w:p w14:paraId="4F4E6BF9" w14:textId="77777777" w:rsidR="00B94F8C" w:rsidRPr="000E48F7" w:rsidRDefault="00B94F8C" w:rsidP="00B94F8C">
      <w:pPr>
        <w:spacing w:line="360" w:lineRule="auto"/>
        <w:jc w:val="both"/>
        <w:rPr>
          <w:rFonts w:ascii="Times New Roman" w:hAnsi="Times New Roman" w:cs="Times New Roman"/>
          <w:sz w:val="24"/>
          <w:szCs w:val="24"/>
        </w:rPr>
      </w:pPr>
    </w:p>
    <w:p w14:paraId="0E911D15" w14:textId="77777777" w:rsidR="00B94F8C" w:rsidRPr="000E48F7" w:rsidRDefault="00B94F8C" w:rsidP="00B94F8C">
      <w:pPr>
        <w:spacing w:line="360" w:lineRule="auto"/>
        <w:jc w:val="both"/>
        <w:rPr>
          <w:rFonts w:ascii="Times New Roman" w:hAnsi="Times New Roman" w:cs="Times New Roman"/>
          <w:sz w:val="24"/>
          <w:szCs w:val="24"/>
        </w:rPr>
      </w:pPr>
    </w:p>
    <w:p w14:paraId="70155823" w14:textId="77777777" w:rsidR="00B94F8C" w:rsidRPr="000E48F7" w:rsidRDefault="00B94F8C" w:rsidP="00B94F8C">
      <w:pPr>
        <w:spacing w:line="360" w:lineRule="auto"/>
        <w:jc w:val="both"/>
        <w:rPr>
          <w:rFonts w:ascii="Times New Roman" w:hAnsi="Times New Roman" w:cs="Times New Roman"/>
          <w:sz w:val="24"/>
          <w:szCs w:val="24"/>
        </w:rPr>
      </w:pPr>
    </w:p>
    <w:p w14:paraId="7DE328AD" w14:textId="77777777" w:rsidR="00B94F8C" w:rsidRPr="000E48F7" w:rsidRDefault="00B94F8C" w:rsidP="00B94F8C">
      <w:pPr>
        <w:spacing w:line="360" w:lineRule="auto"/>
        <w:jc w:val="both"/>
        <w:rPr>
          <w:rFonts w:ascii="Times New Roman" w:hAnsi="Times New Roman" w:cs="Times New Roman"/>
          <w:sz w:val="24"/>
          <w:szCs w:val="24"/>
        </w:rPr>
      </w:pPr>
    </w:p>
    <w:p w14:paraId="0E9C7FB1" w14:textId="77777777" w:rsidR="00B94F8C" w:rsidRPr="000E48F7" w:rsidRDefault="00B94F8C" w:rsidP="00B94F8C">
      <w:pPr>
        <w:pStyle w:val="Heading1"/>
        <w:spacing w:line="360" w:lineRule="auto"/>
        <w:jc w:val="both"/>
        <w:rPr>
          <w:rFonts w:cs="Times New Roman"/>
          <w:szCs w:val="24"/>
        </w:rPr>
      </w:pPr>
      <w:bookmarkStart w:id="3" w:name="_Toc109449134"/>
      <w:bookmarkStart w:id="4" w:name="_Toc110518362"/>
      <w:r w:rsidRPr="000E48F7">
        <w:rPr>
          <w:rFonts w:cs="Times New Roman"/>
          <w:szCs w:val="24"/>
        </w:rPr>
        <w:lastRenderedPageBreak/>
        <w:t>Ice Cream Data (Provided description of the dataset)</w:t>
      </w:r>
      <w:bookmarkEnd w:id="3"/>
      <w:bookmarkEnd w:id="4"/>
    </w:p>
    <w:p w14:paraId="24DB731B" w14:textId="77777777" w:rsidR="00B94F8C" w:rsidRDefault="00B94F8C" w:rsidP="00B94F8C">
      <w:pPr>
        <w:spacing w:line="360" w:lineRule="auto"/>
        <w:jc w:val="both"/>
        <w:rPr>
          <w:rFonts w:ascii="Times New Roman" w:hAnsi="Times New Roman" w:cs="Times New Roman"/>
          <w:sz w:val="24"/>
          <w:szCs w:val="24"/>
        </w:rPr>
      </w:pPr>
      <w:r w:rsidRPr="000E48F7">
        <w:rPr>
          <w:rFonts w:ascii="Times New Roman" w:hAnsi="Times New Roman" w:cs="Times New Roman"/>
          <w:sz w:val="24"/>
          <w:szCs w:val="24"/>
        </w:rPr>
        <w:t>To analyze and show the relationship between the outcome measure which is the student’s favorite flavor of ice cream (vanilla, chocolate, or strawberry) and the video game scores, puzzle scores and gender, data of 200 school students were collected. Microsoft Excel was used to preprocess, analyze, and visualize the data.</w:t>
      </w:r>
      <w:r>
        <w:rPr>
          <w:rFonts w:ascii="Times New Roman" w:hAnsi="Times New Roman" w:cs="Times New Roman"/>
          <w:sz w:val="24"/>
          <w:szCs w:val="24"/>
        </w:rPr>
        <w:t xml:space="preserve"> The Figure 1 is showing the excel sheet that was used for analysis.</w:t>
      </w:r>
    </w:p>
    <w:p w14:paraId="11DBA96E" w14:textId="77777777" w:rsidR="00B94F8C" w:rsidRDefault="00B94F8C" w:rsidP="00B94F8C">
      <w:pPr>
        <w:keepNext/>
        <w:spacing w:line="360" w:lineRule="auto"/>
      </w:pPr>
      <w:r w:rsidRPr="00ED1BBF">
        <w:rPr>
          <w:rFonts w:ascii="Times New Roman" w:hAnsi="Times New Roman" w:cs="Times New Roman"/>
          <w:noProof/>
          <w:sz w:val="24"/>
          <w:szCs w:val="24"/>
          <w:lang w:val="en-GB" w:eastAsia="en-GB"/>
        </w:rPr>
        <w:drawing>
          <wp:inline distT="0" distB="0" distL="0" distR="0" wp14:anchorId="4E377100" wp14:editId="3FF6DDED">
            <wp:extent cx="6303818" cy="2900045"/>
            <wp:effectExtent l="0" t="0" r="1905" b="0"/>
            <wp:docPr id="7" name="Picture 7" descr="Graphical user interface, application, table, Exce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Graphical user interface, application, table, Excel&#10;&#10;Description automatically generated"/>
                    <pic:cNvPicPr/>
                  </pic:nvPicPr>
                  <pic:blipFill>
                    <a:blip r:embed="rId7"/>
                    <a:stretch>
                      <a:fillRect/>
                    </a:stretch>
                  </pic:blipFill>
                  <pic:spPr>
                    <a:xfrm>
                      <a:off x="0" y="0"/>
                      <a:ext cx="6335773" cy="2914746"/>
                    </a:xfrm>
                    <a:prstGeom prst="rect">
                      <a:avLst/>
                    </a:prstGeom>
                  </pic:spPr>
                </pic:pic>
              </a:graphicData>
            </a:graphic>
          </wp:inline>
        </w:drawing>
      </w:r>
    </w:p>
    <w:p w14:paraId="32FF938A" w14:textId="77777777" w:rsidR="00B94F8C" w:rsidRDefault="00B94F8C" w:rsidP="00B94F8C">
      <w:pPr>
        <w:pStyle w:val="Caption"/>
        <w:rPr>
          <w:rFonts w:ascii="Times New Roman" w:hAnsi="Times New Roman" w:cs="Times New Roman"/>
          <w:sz w:val="24"/>
          <w:szCs w:val="24"/>
        </w:rPr>
      </w:pPr>
      <w:r>
        <w:t xml:space="preserve">Figure </w:t>
      </w:r>
      <w:r>
        <w:fldChar w:fldCharType="begin"/>
      </w:r>
      <w:r>
        <w:instrText xml:space="preserve"> SEQ Figure \* ARABIC </w:instrText>
      </w:r>
      <w:r>
        <w:fldChar w:fldCharType="separate"/>
      </w:r>
      <w:r>
        <w:rPr>
          <w:noProof/>
        </w:rPr>
        <w:t>1</w:t>
      </w:r>
      <w:r>
        <w:rPr>
          <w:noProof/>
        </w:rPr>
        <w:fldChar w:fldCharType="end"/>
      </w:r>
    </w:p>
    <w:p w14:paraId="11CBDFEA" w14:textId="77777777" w:rsidR="00B94F8C" w:rsidRPr="000E48F7" w:rsidRDefault="00B94F8C" w:rsidP="00B94F8C">
      <w:pPr>
        <w:spacing w:line="360" w:lineRule="auto"/>
        <w:jc w:val="both"/>
        <w:rPr>
          <w:rFonts w:ascii="Times New Roman" w:hAnsi="Times New Roman" w:cs="Times New Roman"/>
          <w:sz w:val="24"/>
          <w:szCs w:val="24"/>
        </w:rPr>
      </w:pPr>
      <w:r w:rsidRPr="000E48F7">
        <w:rPr>
          <w:rFonts w:ascii="Times New Roman" w:hAnsi="Times New Roman" w:cs="Times New Roman"/>
          <w:sz w:val="24"/>
          <w:szCs w:val="24"/>
        </w:rPr>
        <w:t xml:space="preserve">Among these students, 45.5% </w:t>
      </w:r>
      <w:r>
        <w:rPr>
          <w:rFonts w:ascii="Times New Roman" w:hAnsi="Times New Roman" w:cs="Times New Roman"/>
          <w:sz w:val="24"/>
          <w:szCs w:val="24"/>
        </w:rPr>
        <w:t xml:space="preserve">were male and 54.5% </w:t>
      </w:r>
      <w:r w:rsidRPr="000E48F7">
        <w:rPr>
          <w:rFonts w:ascii="Times New Roman" w:hAnsi="Times New Roman" w:cs="Times New Roman"/>
          <w:sz w:val="24"/>
          <w:szCs w:val="24"/>
        </w:rPr>
        <w:t xml:space="preserve">were female, which is shown in figure </w:t>
      </w:r>
      <w:r>
        <w:rPr>
          <w:rFonts w:ascii="Times New Roman" w:hAnsi="Times New Roman" w:cs="Times New Roman"/>
          <w:sz w:val="24"/>
          <w:szCs w:val="24"/>
        </w:rPr>
        <w:t>2</w:t>
      </w:r>
      <w:r w:rsidRPr="000E48F7">
        <w:rPr>
          <w:rFonts w:ascii="Times New Roman" w:hAnsi="Times New Roman" w:cs="Times New Roman"/>
          <w:sz w:val="24"/>
          <w:szCs w:val="24"/>
        </w:rPr>
        <w:t>.</w:t>
      </w:r>
      <w:bookmarkStart w:id="5" w:name="_Hlk109420514"/>
      <w:r w:rsidRPr="000E48F7">
        <w:rPr>
          <w:rFonts w:ascii="Times New Roman" w:hAnsi="Times New Roman" w:cs="Times New Roman"/>
          <w:sz w:val="24"/>
          <w:szCs w:val="24"/>
        </w:rPr>
        <w:t xml:space="preserve"> </w:t>
      </w:r>
      <w:bookmarkEnd w:id="5"/>
    </w:p>
    <w:p w14:paraId="5559D21F" w14:textId="77777777" w:rsidR="00B94F8C" w:rsidRDefault="00B94F8C" w:rsidP="00B94F8C">
      <w:pPr>
        <w:keepNext/>
        <w:spacing w:line="360" w:lineRule="auto"/>
        <w:jc w:val="center"/>
      </w:pPr>
      <w:r w:rsidRPr="000E48F7">
        <w:rPr>
          <w:rFonts w:ascii="Times New Roman" w:hAnsi="Times New Roman" w:cs="Times New Roman"/>
          <w:noProof/>
          <w:sz w:val="24"/>
          <w:szCs w:val="24"/>
          <w:lang w:val="en-GB" w:eastAsia="en-GB"/>
        </w:rPr>
        <w:drawing>
          <wp:inline distT="0" distB="0" distL="0" distR="0" wp14:anchorId="7CAC9E2B" wp14:editId="053CC5FF">
            <wp:extent cx="3516441" cy="1945640"/>
            <wp:effectExtent l="0" t="0" r="0" b="10160"/>
            <wp:docPr id="1" name="Picture 1"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Chart, pie chart&#10;&#10;Description automatically generated"/>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533110" cy="1954863"/>
                    </a:xfrm>
                    <a:prstGeom prst="rect">
                      <a:avLst/>
                    </a:prstGeom>
                    <a:noFill/>
                  </pic:spPr>
                </pic:pic>
              </a:graphicData>
            </a:graphic>
          </wp:inline>
        </w:drawing>
      </w:r>
    </w:p>
    <w:p w14:paraId="71DEDF5A" w14:textId="77777777" w:rsidR="00B94F8C" w:rsidRPr="007B5E36" w:rsidRDefault="00B94F8C" w:rsidP="00B94F8C">
      <w:pPr>
        <w:pStyle w:val="Caption"/>
        <w:jc w:val="center"/>
        <w:rPr>
          <w:rFonts w:ascii="Times New Roman" w:hAnsi="Times New Roman" w:cs="Times New Roman"/>
          <w:sz w:val="24"/>
          <w:szCs w:val="24"/>
        </w:rPr>
      </w:pPr>
      <w:r>
        <w:t xml:space="preserve">Figure </w:t>
      </w:r>
      <w:r>
        <w:fldChar w:fldCharType="begin"/>
      </w:r>
      <w:r>
        <w:instrText xml:space="preserve"> SEQ Figure \* ARABIC </w:instrText>
      </w:r>
      <w:r>
        <w:fldChar w:fldCharType="separate"/>
      </w:r>
      <w:r>
        <w:rPr>
          <w:noProof/>
        </w:rPr>
        <w:t>2</w:t>
      </w:r>
      <w:r>
        <w:rPr>
          <w:noProof/>
        </w:rPr>
        <w:fldChar w:fldCharType="end"/>
      </w:r>
    </w:p>
    <w:p w14:paraId="0E2B75B6" w14:textId="77777777" w:rsidR="00B94F8C" w:rsidRPr="000E48F7" w:rsidRDefault="00B94F8C" w:rsidP="00B94F8C">
      <w:pPr>
        <w:spacing w:line="360" w:lineRule="auto"/>
        <w:jc w:val="both"/>
        <w:rPr>
          <w:rFonts w:ascii="Times New Roman" w:hAnsi="Times New Roman" w:cs="Times New Roman"/>
          <w:sz w:val="24"/>
          <w:szCs w:val="24"/>
        </w:rPr>
      </w:pPr>
      <w:r w:rsidRPr="000E48F7">
        <w:rPr>
          <w:rFonts w:ascii="Times New Roman" w:hAnsi="Times New Roman" w:cs="Times New Roman"/>
          <w:sz w:val="24"/>
          <w:szCs w:val="24"/>
        </w:rPr>
        <w:t xml:space="preserve">Among these school students, 47.5% of students like vanilla, 23.5% like chocolate ice cream and 29% students like strawberry ice cream, which is shown in figure 2. The highest score in the video </w:t>
      </w:r>
      <w:r w:rsidRPr="000E48F7">
        <w:rPr>
          <w:rFonts w:ascii="Times New Roman" w:hAnsi="Times New Roman" w:cs="Times New Roman"/>
          <w:sz w:val="24"/>
          <w:szCs w:val="24"/>
        </w:rPr>
        <w:lastRenderedPageBreak/>
        <w:t>games was 74 and the lowest score in the video games was 29. The highest game score in the puzzle was 71 and the lowest game score in the puzzle was 26. Data was also processed in excel.</w:t>
      </w:r>
    </w:p>
    <w:p w14:paraId="344F7DE4" w14:textId="77777777" w:rsidR="00B94F8C" w:rsidRDefault="00B94F8C" w:rsidP="00B94F8C">
      <w:pPr>
        <w:keepNext/>
        <w:spacing w:line="360" w:lineRule="auto"/>
        <w:jc w:val="center"/>
      </w:pPr>
      <w:r w:rsidRPr="000E48F7">
        <w:rPr>
          <w:rFonts w:ascii="Times New Roman" w:hAnsi="Times New Roman" w:cs="Times New Roman"/>
          <w:noProof/>
          <w:sz w:val="24"/>
          <w:szCs w:val="24"/>
          <w:lang w:val="en-GB" w:eastAsia="en-GB"/>
        </w:rPr>
        <w:drawing>
          <wp:inline distT="0" distB="0" distL="0" distR="0" wp14:anchorId="07846A2F" wp14:editId="7DEA366E">
            <wp:extent cx="3374927" cy="1928055"/>
            <wp:effectExtent l="0" t="0" r="3810" b="2540"/>
            <wp:docPr id="2" name="Chart 2">
              <a:extLst xmlns:a="http://schemas.openxmlformats.org/drawingml/2006/main">
                <a:ext uri="{FF2B5EF4-FFF2-40B4-BE49-F238E27FC236}">
                  <a16:creationId xmlns:a16="http://schemas.microsoft.com/office/drawing/2014/main" id="{587112A3-BBC0-4586-8F0E-3DA7E1F41957}"/>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689D6533" w14:textId="77777777" w:rsidR="00B94F8C" w:rsidRPr="000E48F7" w:rsidRDefault="00B94F8C" w:rsidP="00B94F8C">
      <w:pPr>
        <w:pStyle w:val="Caption"/>
        <w:jc w:val="center"/>
        <w:rPr>
          <w:rFonts w:ascii="Times New Roman" w:hAnsi="Times New Roman" w:cs="Times New Roman"/>
          <w:sz w:val="24"/>
          <w:szCs w:val="24"/>
        </w:rPr>
      </w:pPr>
      <w:r>
        <w:t xml:space="preserve">Figure </w:t>
      </w:r>
      <w:r>
        <w:fldChar w:fldCharType="begin"/>
      </w:r>
      <w:r>
        <w:instrText xml:space="preserve"> SEQ Figure \* ARABIC </w:instrText>
      </w:r>
      <w:r>
        <w:fldChar w:fldCharType="separate"/>
      </w:r>
      <w:r>
        <w:rPr>
          <w:noProof/>
        </w:rPr>
        <w:t>3</w:t>
      </w:r>
      <w:r>
        <w:rPr>
          <w:noProof/>
        </w:rPr>
        <w:fldChar w:fldCharType="end"/>
      </w:r>
    </w:p>
    <w:p w14:paraId="79403967" w14:textId="77777777" w:rsidR="00B94F8C" w:rsidRPr="000E48F7" w:rsidRDefault="00B94F8C" w:rsidP="00B94F8C">
      <w:pPr>
        <w:spacing w:line="360" w:lineRule="auto"/>
        <w:jc w:val="both"/>
        <w:rPr>
          <w:rFonts w:ascii="Times New Roman" w:hAnsi="Times New Roman" w:cs="Times New Roman"/>
          <w:sz w:val="24"/>
          <w:szCs w:val="24"/>
        </w:rPr>
      </w:pPr>
      <w:r w:rsidRPr="000E48F7">
        <w:rPr>
          <w:rFonts w:ascii="Times New Roman" w:hAnsi="Times New Roman" w:cs="Times New Roman"/>
          <w:sz w:val="24"/>
          <w:szCs w:val="24"/>
        </w:rPr>
        <w:t xml:space="preserve">The highest score in the video games was 74 and the lowest score in the video games was 26. The highest game score in the puzzle was 71 and the lowest game score in puzzle the was 26. Data was also preprocessed in excel to transform the data into an easily accessible format, so that data can be effectively processed in data handling, data analyzing and other data science tasks. </w:t>
      </w:r>
    </w:p>
    <w:p w14:paraId="2FE7297E" w14:textId="77777777" w:rsidR="00B94F8C" w:rsidRPr="000E48F7" w:rsidRDefault="00B94F8C" w:rsidP="00B94F8C">
      <w:pPr>
        <w:pStyle w:val="Heading1"/>
        <w:spacing w:line="360" w:lineRule="auto"/>
        <w:jc w:val="both"/>
        <w:rPr>
          <w:rFonts w:cs="Times New Roman"/>
          <w:szCs w:val="24"/>
        </w:rPr>
      </w:pPr>
      <w:bookmarkStart w:id="6" w:name="_Toc109449135"/>
      <w:bookmarkStart w:id="7" w:name="_Toc110518363"/>
      <w:r w:rsidRPr="000E48F7">
        <w:rPr>
          <w:rFonts w:cs="Times New Roman"/>
          <w:szCs w:val="24"/>
        </w:rPr>
        <w:t>Relationship/correlation Analysis</w:t>
      </w:r>
      <w:bookmarkEnd w:id="6"/>
      <w:bookmarkEnd w:id="7"/>
    </w:p>
    <w:p w14:paraId="522F9107" w14:textId="77777777" w:rsidR="00B94F8C" w:rsidRPr="000E48F7" w:rsidRDefault="00B94F8C" w:rsidP="00B94F8C">
      <w:pPr>
        <w:spacing w:line="360" w:lineRule="auto"/>
        <w:jc w:val="both"/>
        <w:rPr>
          <w:rFonts w:ascii="Times New Roman" w:hAnsi="Times New Roman" w:cs="Times New Roman"/>
          <w:sz w:val="24"/>
          <w:szCs w:val="24"/>
        </w:rPr>
      </w:pPr>
      <w:r w:rsidRPr="000E48F7">
        <w:rPr>
          <w:rFonts w:ascii="Times New Roman" w:hAnsi="Times New Roman" w:cs="Times New Roman"/>
          <w:sz w:val="24"/>
          <w:szCs w:val="24"/>
        </w:rPr>
        <w:t>The data analysis of 200 high school students and their scores on various tests, including a video game and a puzzle data shown below:</w:t>
      </w:r>
    </w:p>
    <w:p w14:paraId="05DB939C" w14:textId="79492A75" w:rsidR="00B94F8C" w:rsidRPr="000E48F7" w:rsidRDefault="00B94F8C" w:rsidP="00B94F8C">
      <w:pPr>
        <w:pStyle w:val="ListParagraph"/>
        <w:numPr>
          <w:ilvl w:val="0"/>
          <w:numId w:val="1"/>
        </w:numPr>
        <w:spacing w:line="360" w:lineRule="auto"/>
        <w:jc w:val="both"/>
        <w:rPr>
          <w:rFonts w:ascii="Times New Roman" w:hAnsi="Times New Roman" w:cs="Times New Roman"/>
          <w:sz w:val="24"/>
          <w:szCs w:val="24"/>
        </w:rPr>
      </w:pPr>
      <w:r w:rsidRPr="000E48F7">
        <w:rPr>
          <w:rFonts w:ascii="Times New Roman" w:hAnsi="Times New Roman" w:cs="Times New Roman"/>
          <w:sz w:val="24"/>
          <w:szCs w:val="24"/>
        </w:rPr>
        <w:t xml:space="preserve">There is a perfect linear correlation between being a male and having vanilla ice cream as a </w:t>
      </w:r>
      <w:r w:rsidR="00506A98" w:rsidRPr="000E48F7">
        <w:rPr>
          <w:rFonts w:ascii="Times New Roman" w:hAnsi="Times New Roman" w:cs="Times New Roman"/>
          <w:sz w:val="24"/>
          <w:szCs w:val="24"/>
        </w:rPr>
        <w:t>favorite</w:t>
      </w:r>
      <w:r w:rsidRPr="000E48F7">
        <w:rPr>
          <w:rFonts w:ascii="Times New Roman" w:hAnsi="Times New Roman" w:cs="Times New Roman"/>
          <w:sz w:val="24"/>
          <w:szCs w:val="24"/>
        </w:rPr>
        <w:t xml:space="preserve"> </w:t>
      </w:r>
      <w:r w:rsidR="00506A98" w:rsidRPr="000E48F7">
        <w:rPr>
          <w:rFonts w:ascii="Times New Roman" w:hAnsi="Times New Roman" w:cs="Times New Roman"/>
          <w:sz w:val="24"/>
          <w:szCs w:val="24"/>
        </w:rPr>
        <w:t>flavor</w:t>
      </w:r>
      <w:r w:rsidRPr="000E48F7">
        <w:rPr>
          <w:rFonts w:ascii="Times New Roman" w:hAnsi="Times New Roman" w:cs="Times New Roman"/>
          <w:sz w:val="24"/>
          <w:szCs w:val="24"/>
        </w:rPr>
        <w:t xml:space="preserve"> with perfect linear correlational value of 0.989. There is a perfect linear correlation between being a female and having chocolate and strawberry as </w:t>
      </w:r>
      <w:r w:rsidR="00506A98" w:rsidRPr="000E48F7">
        <w:rPr>
          <w:rFonts w:ascii="Times New Roman" w:hAnsi="Times New Roman" w:cs="Times New Roman"/>
          <w:sz w:val="24"/>
          <w:szCs w:val="24"/>
        </w:rPr>
        <w:t>favorite</w:t>
      </w:r>
      <w:r w:rsidRPr="000E48F7">
        <w:rPr>
          <w:rFonts w:ascii="Times New Roman" w:hAnsi="Times New Roman" w:cs="Times New Roman"/>
          <w:sz w:val="24"/>
          <w:szCs w:val="24"/>
        </w:rPr>
        <w:t xml:space="preserve"> </w:t>
      </w:r>
      <w:r w:rsidR="00506A98" w:rsidRPr="000E48F7">
        <w:rPr>
          <w:rFonts w:ascii="Times New Roman" w:hAnsi="Times New Roman" w:cs="Times New Roman"/>
          <w:sz w:val="24"/>
          <w:szCs w:val="24"/>
        </w:rPr>
        <w:t>flavors</w:t>
      </w:r>
      <w:r w:rsidRPr="000E48F7">
        <w:rPr>
          <w:rFonts w:ascii="Times New Roman" w:hAnsi="Times New Roman" w:cs="Times New Roman"/>
          <w:sz w:val="24"/>
          <w:szCs w:val="24"/>
        </w:rPr>
        <w:t xml:space="preserve">, with correlation value of 1. </w:t>
      </w:r>
    </w:p>
    <w:p w14:paraId="53BA87E2" w14:textId="0A5B90CB" w:rsidR="00B94F8C" w:rsidRPr="000E48F7" w:rsidRDefault="00B94F8C" w:rsidP="00B94F8C">
      <w:pPr>
        <w:pStyle w:val="ListParagraph"/>
        <w:numPr>
          <w:ilvl w:val="0"/>
          <w:numId w:val="1"/>
        </w:numPr>
        <w:spacing w:line="360" w:lineRule="auto"/>
        <w:jc w:val="both"/>
        <w:rPr>
          <w:rFonts w:ascii="Times New Roman" w:hAnsi="Times New Roman" w:cs="Times New Roman"/>
          <w:sz w:val="24"/>
          <w:szCs w:val="24"/>
        </w:rPr>
      </w:pPr>
      <w:r w:rsidRPr="000E48F7">
        <w:rPr>
          <w:rFonts w:ascii="Times New Roman" w:hAnsi="Times New Roman" w:cs="Times New Roman"/>
          <w:sz w:val="24"/>
          <w:szCs w:val="24"/>
        </w:rPr>
        <w:t xml:space="preserve">In this dataset, no male students like chocolate and strawberry </w:t>
      </w:r>
      <w:r w:rsidR="00506A98" w:rsidRPr="000E48F7">
        <w:rPr>
          <w:rFonts w:ascii="Times New Roman" w:hAnsi="Times New Roman" w:cs="Times New Roman"/>
          <w:sz w:val="24"/>
          <w:szCs w:val="24"/>
        </w:rPr>
        <w:t>flavored</w:t>
      </w:r>
      <w:r w:rsidRPr="000E48F7">
        <w:rPr>
          <w:rFonts w:ascii="Times New Roman" w:hAnsi="Times New Roman" w:cs="Times New Roman"/>
          <w:sz w:val="24"/>
          <w:szCs w:val="24"/>
        </w:rPr>
        <w:t xml:space="preserve"> ice cream, the male students only like vanilla </w:t>
      </w:r>
      <w:r w:rsidR="00506A98" w:rsidRPr="000E48F7">
        <w:rPr>
          <w:rFonts w:ascii="Times New Roman" w:hAnsi="Times New Roman" w:cs="Times New Roman"/>
          <w:sz w:val="24"/>
          <w:szCs w:val="24"/>
        </w:rPr>
        <w:t>flavored</w:t>
      </w:r>
      <w:r w:rsidRPr="000E48F7">
        <w:rPr>
          <w:rFonts w:ascii="Times New Roman" w:hAnsi="Times New Roman" w:cs="Times New Roman"/>
          <w:sz w:val="24"/>
          <w:szCs w:val="24"/>
        </w:rPr>
        <w:t xml:space="preserve"> ice cream. On the other hand, Strawberry </w:t>
      </w:r>
      <w:r w:rsidR="00506A98" w:rsidRPr="000E48F7">
        <w:rPr>
          <w:rFonts w:ascii="Times New Roman" w:hAnsi="Times New Roman" w:cs="Times New Roman"/>
          <w:sz w:val="24"/>
          <w:szCs w:val="24"/>
        </w:rPr>
        <w:t>flavored</w:t>
      </w:r>
      <w:r w:rsidRPr="000E48F7">
        <w:rPr>
          <w:rFonts w:ascii="Times New Roman" w:hAnsi="Times New Roman" w:cs="Times New Roman"/>
          <w:sz w:val="24"/>
          <w:szCs w:val="24"/>
        </w:rPr>
        <w:t xml:space="preserve"> ice cream and chocolate </w:t>
      </w:r>
      <w:r w:rsidR="00506A98" w:rsidRPr="000E48F7">
        <w:rPr>
          <w:rFonts w:ascii="Times New Roman" w:hAnsi="Times New Roman" w:cs="Times New Roman"/>
          <w:sz w:val="24"/>
          <w:szCs w:val="24"/>
        </w:rPr>
        <w:t>flavored</w:t>
      </w:r>
      <w:r w:rsidRPr="000E48F7">
        <w:rPr>
          <w:rFonts w:ascii="Times New Roman" w:hAnsi="Times New Roman" w:cs="Times New Roman"/>
          <w:sz w:val="24"/>
          <w:szCs w:val="24"/>
        </w:rPr>
        <w:t xml:space="preserve"> are </w:t>
      </w:r>
      <w:r w:rsidR="00506A98" w:rsidRPr="000E48F7">
        <w:rPr>
          <w:rFonts w:ascii="Times New Roman" w:hAnsi="Times New Roman" w:cs="Times New Roman"/>
          <w:sz w:val="24"/>
          <w:szCs w:val="24"/>
        </w:rPr>
        <w:t>favorite</w:t>
      </w:r>
      <w:r w:rsidRPr="000E48F7">
        <w:rPr>
          <w:rFonts w:ascii="Times New Roman" w:hAnsi="Times New Roman" w:cs="Times New Roman"/>
          <w:sz w:val="24"/>
          <w:szCs w:val="24"/>
        </w:rPr>
        <w:t xml:space="preserve"> ice cream only by female students. Only a few female students like vanilla ice cream.</w:t>
      </w:r>
    </w:p>
    <w:p w14:paraId="35FBDC7E" w14:textId="77777777" w:rsidR="00B94F8C" w:rsidRPr="000E48F7" w:rsidRDefault="00B94F8C" w:rsidP="00B94F8C">
      <w:pPr>
        <w:pStyle w:val="ListParagraph"/>
        <w:numPr>
          <w:ilvl w:val="0"/>
          <w:numId w:val="1"/>
        </w:numPr>
        <w:spacing w:line="360" w:lineRule="auto"/>
        <w:jc w:val="both"/>
        <w:rPr>
          <w:rFonts w:ascii="Times New Roman" w:hAnsi="Times New Roman" w:cs="Times New Roman"/>
          <w:sz w:val="24"/>
          <w:szCs w:val="24"/>
        </w:rPr>
      </w:pPr>
      <w:r w:rsidRPr="000E48F7">
        <w:rPr>
          <w:rFonts w:ascii="Times New Roman" w:hAnsi="Times New Roman" w:cs="Times New Roman"/>
          <w:sz w:val="24"/>
          <w:szCs w:val="24"/>
        </w:rPr>
        <w:t>There is a positive correlation between video game scores and puzzle scores, with a correlation value of 0.362.</w:t>
      </w:r>
    </w:p>
    <w:p w14:paraId="1A469D20" w14:textId="77777777" w:rsidR="00B94F8C" w:rsidRPr="000E48F7" w:rsidRDefault="00B94F8C" w:rsidP="00B94F8C">
      <w:pPr>
        <w:pStyle w:val="ListParagraph"/>
        <w:numPr>
          <w:ilvl w:val="0"/>
          <w:numId w:val="1"/>
        </w:numPr>
        <w:spacing w:line="360" w:lineRule="auto"/>
        <w:jc w:val="both"/>
        <w:rPr>
          <w:rFonts w:ascii="Times New Roman" w:hAnsi="Times New Roman" w:cs="Times New Roman"/>
          <w:sz w:val="24"/>
          <w:szCs w:val="24"/>
        </w:rPr>
      </w:pPr>
      <w:r w:rsidRPr="000E48F7">
        <w:rPr>
          <w:rFonts w:ascii="Times New Roman" w:hAnsi="Times New Roman" w:cs="Times New Roman"/>
          <w:sz w:val="24"/>
          <w:szCs w:val="24"/>
        </w:rPr>
        <w:t xml:space="preserve">There was a total of 95 people in the data who likes vanilla ice cream and their average scores for video games and the puzzle is 51.82105 and 51.93684 respectively. </w:t>
      </w:r>
    </w:p>
    <w:p w14:paraId="220695D1" w14:textId="77777777" w:rsidR="00B94F8C" w:rsidRPr="000E48F7" w:rsidRDefault="00B94F8C" w:rsidP="00B94F8C">
      <w:pPr>
        <w:pStyle w:val="ListParagraph"/>
        <w:numPr>
          <w:ilvl w:val="0"/>
          <w:numId w:val="1"/>
        </w:numPr>
        <w:spacing w:line="360" w:lineRule="auto"/>
        <w:jc w:val="both"/>
        <w:rPr>
          <w:rFonts w:ascii="Times New Roman" w:hAnsi="Times New Roman" w:cs="Times New Roman"/>
          <w:sz w:val="24"/>
          <w:szCs w:val="24"/>
        </w:rPr>
      </w:pPr>
      <w:r w:rsidRPr="000E48F7">
        <w:rPr>
          <w:rFonts w:ascii="Times New Roman" w:hAnsi="Times New Roman" w:cs="Times New Roman"/>
          <w:sz w:val="24"/>
          <w:szCs w:val="24"/>
        </w:rPr>
        <w:lastRenderedPageBreak/>
        <w:t xml:space="preserve">There was a total of 47 students who likes chocolate ice cream. The average gaming </w:t>
      </w:r>
      <w:r w:rsidRPr="00ED1BBF">
        <w:rPr>
          <w:rFonts w:ascii="Times New Roman" w:hAnsi="Times New Roman" w:cs="Times New Roman"/>
          <w:sz w:val="24"/>
          <w:szCs w:val="24"/>
        </w:rPr>
        <w:t>and puzzle scores of these 47 students were</w:t>
      </w:r>
      <w:r w:rsidRPr="000E48F7">
        <w:rPr>
          <w:rFonts w:ascii="Times New Roman" w:hAnsi="Times New Roman" w:cs="Times New Roman"/>
          <w:sz w:val="24"/>
          <w:szCs w:val="24"/>
        </w:rPr>
        <w:t xml:space="preserve"> 50.70213 and 53.40426 respectively.</w:t>
      </w:r>
    </w:p>
    <w:p w14:paraId="71AE2773" w14:textId="77777777" w:rsidR="00B94F8C" w:rsidRPr="000E48F7" w:rsidRDefault="00B94F8C" w:rsidP="00B94F8C">
      <w:pPr>
        <w:pStyle w:val="ListParagraph"/>
        <w:numPr>
          <w:ilvl w:val="0"/>
          <w:numId w:val="1"/>
        </w:numPr>
        <w:spacing w:line="360" w:lineRule="auto"/>
        <w:jc w:val="both"/>
        <w:rPr>
          <w:rFonts w:ascii="Times New Roman" w:hAnsi="Times New Roman" w:cs="Times New Roman"/>
          <w:sz w:val="24"/>
          <w:szCs w:val="24"/>
        </w:rPr>
      </w:pPr>
      <w:r w:rsidRPr="000E48F7">
        <w:rPr>
          <w:rFonts w:ascii="Times New Roman" w:hAnsi="Times New Roman" w:cs="Times New Roman"/>
          <w:sz w:val="24"/>
          <w:szCs w:val="24"/>
        </w:rPr>
        <w:t>There was also a total of 58 students who likes strawberry ice cream. The average gaming score and puzzle score of these 58 students was 50.34483and 52.36207 respectively.</w:t>
      </w:r>
    </w:p>
    <w:p w14:paraId="412C4D48" w14:textId="3203A486" w:rsidR="00B94F8C" w:rsidRPr="000E48F7" w:rsidRDefault="00B94F8C" w:rsidP="00B94F8C">
      <w:pPr>
        <w:spacing w:line="360" w:lineRule="auto"/>
        <w:ind w:left="360"/>
        <w:jc w:val="both"/>
        <w:rPr>
          <w:rFonts w:ascii="Times New Roman" w:hAnsi="Times New Roman" w:cs="Times New Roman"/>
          <w:sz w:val="24"/>
          <w:szCs w:val="24"/>
        </w:rPr>
      </w:pPr>
      <w:r w:rsidRPr="000E48F7">
        <w:rPr>
          <w:rFonts w:ascii="Times New Roman" w:hAnsi="Times New Roman" w:cs="Times New Roman"/>
          <w:sz w:val="24"/>
          <w:szCs w:val="24"/>
        </w:rPr>
        <w:t xml:space="preserve">The average score of video games and puzzle is shown in </w:t>
      </w:r>
      <w:r>
        <w:rPr>
          <w:rFonts w:ascii="Times New Roman" w:hAnsi="Times New Roman" w:cs="Times New Roman"/>
          <w:sz w:val="24"/>
          <w:szCs w:val="24"/>
        </w:rPr>
        <w:t>Figure 4,</w:t>
      </w:r>
      <w:r w:rsidRPr="000E48F7">
        <w:rPr>
          <w:rFonts w:ascii="Times New Roman" w:hAnsi="Times New Roman" w:cs="Times New Roman"/>
          <w:sz w:val="24"/>
          <w:szCs w:val="24"/>
        </w:rPr>
        <w:t xml:space="preserve"> </w:t>
      </w:r>
      <w:r>
        <w:rPr>
          <w:rFonts w:ascii="Times New Roman" w:hAnsi="Times New Roman" w:cs="Times New Roman"/>
          <w:sz w:val="24"/>
          <w:szCs w:val="24"/>
        </w:rPr>
        <w:t>w</w:t>
      </w:r>
      <w:r w:rsidRPr="000E48F7">
        <w:rPr>
          <w:rFonts w:ascii="Times New Roman" w:hAnsi="Times New Roman" w:cs="Times New Roman"/>
          <w:sz w:val="24"/>
          <w:szCs w:val="24"/>
        </w:rPr>
        <w:t xml:space="preserve">here </w:t>
      </w:r>
      <w:r w:rsidR="00A205AE" w:rsidRPr="000E48F7">
        <w:rPr>
          <w:rFonts w:ascii="Times New Roman" w:hAnsi="Times New Roman" w:cs="Times New Roman"/>
          <w:sz w:val="24"/>
          <w:szCs w:val="24"/>
        </w:rPr>
        <w:t>Videos</w:t>
      </w:r>
      <w:r w:rsidRPr="000E48F7">
        <w:rPr>
          <w:rFonts w:ascii="Times New Roman" w:hAnsi="Times New Roman" w:cs="Times New Roman"/>
          <w:sz w:val="24"/>
          <w:szCs w:val="24"/>
        </w:rPr>
        <w:t xml:space="preserve"> and puzzles, videos and puzzles, </w:t>
      </w:r>
      <w:r w:rsidR="00A205AE" w:rsidRPr="000E48F7">
        <w:rPr>
          <w:rFonts w:ascii="Times New Roman" w:hAnsi="Times New Roman" w:cs="Times New Roman"/>
          <w:sz w:val="24"/>
          <w:szCs w:val="24"/>
        </w:rPr>
        <w:t>Videos</w:t>
      </w:r>
      <w:r w:rsidRPr="000E48F7">
        <w:rPr>
          <w:rFonts w:ascii="Times New Roman" w:hAnsi="Times New Roman" w:cs="Times New Roman"/>
          <w:sz w:val="24"/>
          <w:szCs w:val="24"/>
        </w:rPr>
        <w:t xml:space="preserve"> and </w:t>
      </w:r>
      <w:r w:rsidR="00A205AE" w:rsidRPr="000E48F7">
        <w:rPr>
          <w:rFonts w:ascii="Times New Roman" w:hAnsi="Times New Roman" w:cs="Times New Roman"/>
          <w:sz w:val="24"/>
          <w:szCs w:val="24"/>
        </w:rPr>
        <w:t>Puzzles</w:t>
      </w:r>
      <w:r w:rsidRPr="000E48F7">
        <w:rPr>
          <w:rFonts w:ascii="Times New Roman" w:hAnsi="Times New Roman" w:cs="Times New Roman"/>
          <w:sz w:val="24"/>
          <w:szCs w:val="24"/>
        </w:rPr>
        <w:t xml:space="preserve"> are depicting the statistics of the Average scores of video games and puzzle concerning </w:t>
      </w:r>
      <w:r w:rsidR="00A205AE" w:rsidRPr="000E48F7">
        <w:rPr>
          <w:rFonts w:ascii="Times New Roman" w:hAnsi="Times New Roman" w:cs="Times New Roman"/>
          <w:sz w:val="24"/>
          <w:szCs w:val="24"/>
        </w:rPr>
        <w:t>favorite</w:t>
      </w:r>
      <w:r w:rsidRPr="000E48F7">
        <w:rPr>
          <w:rFonts w:ascii="Times New Roman" w:hAnsi="Times New Roman" w:cs="Times New Roman"/>
          <w:sz w:val="24"/>
          <w:szCs w:val="24"/>
        </w:rPr>
        <w:t xml:space="preserve"> </w:t>
      </w:r>
      <w:r w:rsidR="00A205AE" w:rsidRPr="000E48F7">
        <w:rPr>
          <w:rFonts w:ascii="Times New Roman" w:hAnsi="Times New Roman" w:cs="Times New Roman"/>
          <w:sz w:val="24"/>
          <w:szCs w:val="24"/>
        </w:rPr>
        <w:t>flavor</w:t>
      </w:r>
      <w:r w:rsidRPr="000E48F7">
        <w:rPr>
          <w:rFonts w:ascii="Times New Roman" w:hAnsi="Times New Roman" w:cs="Times New Roman"/>
          <w:sz w:val="24"/>
          <w:szCs w:val="24"/>
        </w:rPr>
        <w:t xml:space="preserve"> of ice cream (vanilla, </w:t>
      </w:r>
      <w:proofErr w:type="gramStart"/>
      <w:r w:rsidRPr="000E48F7">
        <w:rPr>
          <w:rFonts w:ascii="Times New Roman" w:hAnsi="Times New Roman" w:cs="Times New Roman"/>
          <w:sz w:val="24"/>
          <w:szCs w:val="24"/>
        </w:rPr>
        <w:t>chocolate</w:t>
      </w:r>
      <w:proofErr w:type="gramEnd"/>
      <w:r w:rsidRPr="000E48F7">
        <w:rPr>
          <w:rFonts w:ascii="Times New Roman" w:hAnsi="Times New Roman" w:cs="Times New Roman"/>
          <w:sz w:val="24"/>
          <w:szCs w:val="24"/>
        </w:rPr>
        <w:t xml:space="preserve"> and strawberry)</w:t>
      </w:r>
    </w:p>
    <w:p w14:paraId="5B9D8936" w14:textId="77777777" w:rsidR="00B94F8C" w:rsidRDefault="00B94F8C" w:rsidP="00B94F8C">
      <w:pPr>
        <w:keepNext/>
        <w:spacing w:line="360" w:lineRule="auto"/>
        <w:jc w:val="both"/>
      </w:pPr>
      <w:r w:rsidRPr="001675B8">
        <w:rPr>
          <w:rFonts w:ascii="Times New Roman" w:hAnsi="Times New Roman" w:cs="Times New Roman"/>
          <w:noProof/>
          <w:sz w:val="24"/>
          <w:szCs w:val="24"/>
          <w:lang w:val="en-GB" w:eastAsia="en-GB"/>
        </w:rPr>
        <w:drawing>
          <wp:inline distT="0" distB="0" distL="0" distR="0" wp14:anchorId="1D37245B" wp14:editId="677A7D6A">
            <wp:extent cx="5943600" cy="2901950"/>
            <wp:effectExtent l="0" t="0" r="0" b="0"/>
            <wp:docPr id="8" name="Picture 8" descr="Graphical user interface, application, table, Exce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Graphical user interface, application, table, Excel&#10;&#10;Description automatically generated"/>
                    <pic:cNvPicPr/>
                  </pic:nvPicPr>
                  <pic:blipFill>
                    <a:blip r:embed="rId10"/>
                    <a:stretch>
                      <a:fillRect/>
                    </a:stretch>
                  </pic:blipFill>
                  <pic:spPr>
                    <a:xfrm>
                      <a:off x="0" y="0"/>
                      <a:ext cx="5943600" cy="2901950"/>
                    </a:xfrm>
                    <a:prstGeom prst="rect">
                      <a:avLst/>
                    </a:prstGeom>
                  </pic:spPr>
                </pic:pic>
              </a:graphicData>
            </a:graphic>
          </wp:inline>
        </w:drawing>
      </w:r>
    </w:p>
    <w:p w14:paraId="45A5D673" w14:textId="77777777" w:rsidR="00B94F8C" w:rsidRDefault="00B94F8C" w:rsidP="00B94F8C">
      <w:pPr>
        <w:pStyle w:val="Caption"/>
        <w:jc w:val="center"/>
        <w:rPr>
          <w:rFonts w:ascii="Times New Roman" w:hAnsi="Times New Roman" w:cs="Times New Roman"/>
          <w:sz w:val="24"/>
          <w:szCs w:val="24"/>
        </w:rPr>
      </w:pPr>
      <w:r>
        <w:t xml:space="preserve">Figure </w:t>
      </w:r>
      <w:r>
        <w:fldChar w:fldCharType="begin"/>
      </w:r>
      <w:r>
        <w:instrText xml:space="preserve"> SEQ Figure \* ARABIC </w:instrText>
      </w:r>
      <w:r>
        <w:fldChar w:fldCharType="separate"/>
      </w:r>
      <w:r>
        <w:rPr>
          <w:noProof/>
        </w:rPr>
        <w:t>4</w:t>
      </w:r>
      <w:r>
        <w:rPr>
          <w:noProof/>
        </w:rPr>
        <w:fldChar w:fldCharType="end"/>
      </w:r>
    </w:p>
    <w:p w14:paraId="0620E0F5" w14:textId="77777777" w:rsidR="00B94F8C" w:rsidRDefault="00B94F8C" w:rsidP="00B94F8C">
      <w:pPr>
        <w:keepNext/>
        <w:spacing w:line="360" w:lineRule="auto"/>
        <w:jc w:val="both"/>
        <w:rPr>
          <w:rFonts w:ascii="Times New Roman" w:hAnsi="Times New Roman" w:cs="Times New Roman"/>
          <w:sz w:val="24"/>
          <w:szCs w:val="24"/>
        </w:rPr>
      </w:pPr>
    </w:p>
    <w:p w14:paraId="3662CF0D" w14:textId="77777777" w:rsidR="00B94F8C" w:rsidRPr="000E48F7" w:rsidRDefault="00B94F8C" w:rsidP="00B94F8C">
      <w:pPr>
        <w:keepNext/>
        <w:spacing w:line="360" w:lineRule="auto"/>
        <w:jc w:val="both"/>
        <w:rPr>
          <w:rFonts w:ascii="Times New Roman" w:hAnsi="Times New Roman" w:cs="Times New Roman"/>
          <w:sz w:val="24"/>
          <w:szCs w:val="24"/>
        </w:rPr>
      </w:pPr>
      <w:r w:rsidRPr="000E48F7">
        <w:rPr>
          <w:rFonts w:ascii="Times New Roman" w:hAnsi="Times New Roman" w:cs="Times New Roman"/>
          <w:sz w:val="24"/>
          <w:szCs w:val="24"/>
        </w:rPr>
        <w:t>From the statistics of table 1 we can say that-</w:t>
      </w:r>
    </w:p>
    <w:p w14:paraId="07ADFA78" w14:textId="2989236E" w:rsidR="00B94F8C" w:rsidRPr="000E48F7" w:rsidRDefault="00B94F8C" w:rsidP="00B94F8C">
      <w:pPr>
        <w:pStyle w:val="ListParagraph"/>
        <w:numPr>
          <w:ilvl w:val="0"/>
          <w:numId w:val="2"/>
        </w:numPr>
        <w:spacing w:line="360" w:lineRule="auto"/>
        <w:jc w:val="both"/>
        <w:rPr>
          <w:rFonts w:ascii="Times New Roman" w:hAnsi="Times New Roman" w:cs="Times New Roman"/>
          <w:sz w:val="24"/>
          <w:szCs w:val="24"/>
        </w:rPr>
      </w:pPr>
      <w:r w:rsidRPr="000E48F7">
        <w:rPr>
          <w:rFonts w:ascii="Times New Roman" w:hAnsi="Times New Roman" w:cs="Times New Roman"/>
          <w:sz w:val="24"/>
          <w:szCs w:val="24"/>
        </w:rPr>
        <w:t xml:space="preserve">The </w:t>
      </w:r>
      <w:r w:rsidRPr="00ED1BBF">
        <w:rPr>
          <w:rFonts w:ascii="Times New Roman" w:hAnsi="Times New Roman" w:cs="Times New Roman"/>
          <w:sz w:val="24"/>
          <w:szCs w:val="24"/>
        </w:rPr>
        <w:t>students got the highest score on video games and puzzles</w:t>
      </w:r>
      <w:r w:rsidRPr="000E48F7">
        <w:rPr>
          <w:rFonts w:ascii="Times New Roman" w:hAnsi="Times New Roman" w:cs="Times New Roman"/>
          <w:sz w:val="24"/>
          <w:szCs w:val="24"/>
        </w:rPr>
        <w:t xml:space="preserve"> from students who like vanilla </w:t>
      </w:r>
      <w:r w:rsidR="00A205AE" w:rsidRPr="000E48F7">
        <w:rPr>
          <w:rFonts w:ascii="Times New Roman" w:hAnsi="Times New Roman" w:cs="Times New Roman"/>
          <w:sz w:val="24"/>
          <w:szCs w:val="24"/>
        </w:rPr>
        <w:t>flavored</w:t>
      </w:r>
      <w:r w:rsidRPr="000E48F7">
        <w:rPr>
          <w:rFonts w:ascii="Times New Roman" w:hAnsi="Times New Roman" w:cs="Times New Roman"/>
          <w:sz w:val="24"/>
          <w:szCs w:val="24"/>
        </w:rPr>
        <w:t xml:space="preserve"> ice cream.</w:t>
      </w:r>
    </w:p>
    <w:p w14:paraId="386E91C7" w14:textId="0FCFDFAC" w:rsidR="00B94F8C" w:rsidRPr="000E48F7" w:rsidRDefault="00B94F8C" w:rsidP="00B94F8C">
      <w:pPr>
        <w:pStyle w:val="ListParagraph"/>
        <w:numPr>
          <w:ilvl w:val="0"/>
          <w:numId w:val="2"/>
        </w:numPr>
        <w:spacing w:line="360" w:lineRule="auto"/>
        <w:jc w:val="both"/>
        <w:rPr>
          <w:rFonts w:ascii="Times New Roman" w:hAnsi="Times New Roman" w:cs="Times New Roman"/>
          <w:sz w:val="24"/>
          <w:szCs w:val="24"/>
        </w:rPr>
      </w:pPr>
      <w:bookmarkStart w:id="8" w:name="_Hlk109436446"/>
      <w:bookmarkStart w:id="9" w:name="_Hlk109436535"/>
      <w:r w:rsidRPr="000E48F7">
        <w:rPr>
          <w:rFonts w:ascii="Times New Roman" w:hAnsi="Times New Roman" w:cs="Times New Roman"/>
          <w:sz w:val="24"/>
          <w:szCs w:val="24"/>
        </w:rPr>
        <w:t>The students who like chocolate-</w:t>
      </w:r>
      <w:r w:rsidR="00A205AE" w:rsidRPr="000E48F7">
        <w:rPr>
          <w:rFonts w:ascii="Times New Roman" w:hAnsi="Times New Roman" w:cs="Times New Roman"/>
          <w:sz w:val="24"/>
          <w:szCs w:val="24"/>
        </w:rPr>
        <w:t>flavored</w:t>
      </w:r>
      <w:r w:rsidRPr="000E48F7">
        <w:rPr>
          <w:rFonts w:ascii="Times New Roman" w:hAnsi="Times New Roman" w:cs="Times New Roman"/>
          <w:sz w:val="24"/>
          <w:szCs w:val="24"/>
        </w:rPr>
        <w:t xml:space="preserve"> ice cream got the highest average score in the puzzle, with a score of 53.40426. The students who like strawberry-</w:t>
      </w:r>
      <w:r w:rsidR="00A205AE" w:rsidRPr="000E48F7">
        <w:rPr>
          <w:rFonts w:ascii="Times New Roman" w:hAnsi="Times New Roman" w:cs="Times New Roman"/>
          <w:sz w:val="24"/>
          <w:szCs w:val="24"/>
        </w:rPr>
        <w:t>flavored</w:t>
      </w:r>
      <w:r w:rsidRPr="000E48F7">
        <w:rPr>
          <w:rFonts w:ascii="Times New Roman" w:hAnsi="Times New Roman" w:cs="Times New Roman"/>
          <w:sz w:val="24"/>
          <w:szCs w:val="24"/>
        </w:rPr>
        <w:t xml:space="preserve"> ice cream got the 2nd highest average score in the puzzle, with a score of 52.36207. Moreover, the students who like vanilla </w:t>
      </w:r>
      <w:r w:rsidR="00AC0510" w:rsidRPr="000E48F7">
        <w:rPr>
          <w:rFonts w:ascii="Times New Roman" w:hAnsi="Times New Roman" w:cs="Times New Roman"/>
          <w:sz w:val="24"/>
          <w:szCs w:val="24"/>
        </w:rPr>
        <w:t>flavor</w:t>
      </w:r>
      <w:r w:rsidRPr="000E48F7">
        <w:rPr>
          <w:rFonts w:ascii="Times New Roman" w:hAnsi="Times New Roman" w:cs="Times New Roman"/>
          <w:sz w:val="24"/>
          <w:szCs w:val="24"/>
        </w:rPr>
        <w:t xml:space="preserve"> ice cream had the lowest score on a puzzle, which is 51.93684.</w:t>
      </w:r>
      <w:bookmarkEnd w:id="8"/>
      <w:r w:rsidRPr="000E48F7">
        <w:rPr>
          <w:rFonts w:ascii="Times New Roman" w:hAnsi="Times New Roman" w:cs="Times New Roman"/>
          <w:sz w:val="24"/>
          <w:szCs w:val="24"/>
        </w:rPr>
        <w:t xml:space="preserve"> </w:t>
      </w:r>
      <w:bookmarkEnd w:id="9"/>
    </w:p>
    <w:p w14:paraId="04DB6460" w14:textId="66D92C49" w:rsidR="00B94F8C" w:rsidRPr="000E48F7" w:rsidRDefault="00B94F8C" w:rsidP="00B94F8C">
      <w:pPr>
        <w:pStyle w:val="ListParagraph"/>
        <w:numPr>
          <w:ilvl w:val="0"/>
          <w:numId w:val="2"/>
        </w:numPr>
        <w:spacing w:line="360" w:lineRule="auto"/>
        <w:jc w:val="both"/>
        <w:rPr>
          <w:rFonts w:ascii="Times New Roman" w:hAnsi="Times New Roman" w:cs="Times New Roman"/>
          <w:sz w:val="24"/>
          <w:szCs w:val="24"/>
        </w:rPr>
      </w:pPr>
      <w:r w:rsidRPr="000E48F7">
        <w:rPr>
          <w:rFonts w:ascii="Times New Roman" w:hAnsi="Times New Roman" w:cs="Times New Roman"/>
          <w:sz w:val="24"/>
          <w:szCs w:val="24"/>
        </w:rPr>
        <w:lastRenderedPageBreak/>
        <w:t xml:space="preserve">The students who like vanilla </w:t>
      </w:r>
      <w:r w:rsidR="00AC0510" w:rsidRPr="000E48F7">
        <w:rPr>
          <w:rFonts w:ascii="Times New Roman" w:hAnsi="Times New Roman" w:cs="Times New Roman"/>
          <w:sz w:val="24"/>
          <w:szCs w:val="24"/>
        </w:rPr>
        <w:t>flavored</w:t>
      </w:r>
      <w:r w:rsidRPr="000E48F7">
        <w:rPr>
          <w:rFonts w:ascii="Times New Roman" w:hAnsi="Times New Roman" w:cs="Times New Roman"/>
          <w:sz w:val="24"/>
          <w:szCs w:val="24"/>
        </w:rPr>
        <w:t xml:space="preserve"> ice cream got the highest average score in video gaming, with the score of 51.82105. The students who like chocolate </w:t>
      </w:r>
      <w:r w:rsidR="00AC0510" w:rsidRPr="000E48F7">
        <w:rPr>
          <w:rFonts w:ascii="Times New Roman" w:hAnsi="Times New Roman" w:cs="Times New Roman"/>
          <w:sz w:val="24"/>
          <w:szCs w:val="24"/>
        </w:rPr>
        <w:t>flavored</w:t>
      </w:r>
      <w:r w:rsidRPr="000E48F7">
        <w:rPr>
          <w:rFonts w:ascii="Times New Roman" w:hAnsi="Times New Roman" w:cs="Times New Roman"/>
          <w:sz w:val="24"/>
          <w:szCs w:val="24"/>
        </w:rPr>
        <w:t xml:space="preserve"> ice cream got 2nd highest average score in video gaming, with the score of 50.70213 and the students who like strawberry </w:t>
      </w:r>
      <w:r w:rsidR="00AC0510" w:rsidRPr="000E48F7">
        <w:rPr>
          <w:rFonts w:ascii="Times New Roman" w:hAnsi="Times New Roman" w:cs="Times New Roman"/>
          <w:sz w:val="24"/>
          <w:szCs w:val="24"/>
        </w:rPr>
        <w:t>flavored</w:t>
      </w:r>
      <w:r w:rsidRPr="000E48F7">
        <w:rPr>
          <w:rFonts w:ascii="Times New Roman" w:hAnsi="Times New Roman" w:cs="Times New Roman"/>
          <w:sz w:val="24"/>
          <w:szCs w:val="24"/>
        </w:rPr>
        <w:t xml:space="preserve"> ice cream had the lowest score in video gaming, which is 50.34483.</w:t>
      </w:r>
    </w:p>
    <w:p w14:paraId="6FA66B9F" w14:textId="2CC4AAB2" w:rsidR="00B94F8C" w:rsidRPr="000E48F7" w:rsidRDefault="00B94F8C" w:rsidP="00B94F8C">
      <w:pPr>
        <w:pStyle w:val="ListParagraph"/>
        <w:numPr>
          <w:ilvl w:val="0"/>
          <w:numId w:val="2"/>
        </w:numPr>
        <w:spacing w:line="360" w:lineRule="auto"/>
        <w:jc w:val="both"/>
        <w:rPr>
          <w:rFonts w:ascii="Times New Roman" w:hAnsi="Times New Roman" w:cs="Times New Roman"/>
          <w:sz w:val="24"/>
          <w:szCs w:val="24"/>
        </w:rPr>
      </w:pPr>
      <w:r w:rsidRPr="000E48F7">
        <w:rPr>
          <w:rFonts w:ascii="Times New Roman" w:hAnsi="Times New Roman" w:cs="Times New Roman"/>
          <w:sz w:val="24"/>
          <w:szCs w:val="24"/>
        </w:rPr>
        <w:t>The students who like chocolate-</w:t>
      </w:r>
      <w:r w:rsidR="00AC0510" w:rsidRPr="000E48F7">
        <w:rPr>
          <w:rFonts w:ascii="Times New Roman" w:hAnsi="Times New Roman" w:cs="Times New Roman"/>
          <w:sz w:val="24"/>
          <w:szCs w:val="24"/>
        </w:rPr>
        <w:t>flavored</w:t>
      </w:r>
      <w:r w:rsidRPr="000E48F7">
        <w:rPr>
          <w:rFonts w:ascii="Times New Roman" w:hAnsi="Times New Roman" w:cs="Times New Roman"/>
          <w:sz w:val="24"/>
          <w:szCs w:val="24"/>
        </w:rPr>
        <w:t xml:space="preserve"> ice cream got the highest average score in video gaming and puzzle, with an average score of 52.053195. The students who like vanilla </w:t>
      </w:r>
      <w:r w:rsidR="00AC0510" w:rsidRPr="000E48F7">
        <w:rPr>
          <w:rFonts w:ascii="Times New Roman" w:hAnsi="Times New Roman" w:cs="Times New Roman"/>
          <w:sz w:val="24"/>
          <w:szCs w:val="24"/>
        </w:rPr>
        <w:t>flavored</w:t>
      </w:r>
      <w:r w:rsidRPr="000E48F7">
        <w:rPr>
          <w:rFonts w:ascii="Times New Roman" w:hAnsi="Times New Roman" w:cs="Times New Roman"/>
          <w:sz w:val="24"/>
          <w:szCs w:val="24"/>
        </w:rPr>
        <w:t xml:space="preserve"> ice cream got less average score than students who like vanilla </w:t>
      </w:r>
      <w:r w:rsidR="00AC0510" w:rsidRPr="000E48F7">
        <w:rPr>
          <w:rFonts w:ascii="Times New Roman" w:hAnsi="Times New Roman" w:cs="Times New Roman"/>
          <w:sz w:val="24"/>
          <w:szCs w:val="24"/>
        </w:rPr>
        <w:t>flavored</w:t>
      </w:r>
      <w:r w:rsidRPr="000E48F7">
        <w:rPr>
          <w:rFonts w:ascii="Times New Roman" w:hAnsi="Times New Roman" w:cs="Times New Roman"/>
          <w:sz w:val="24"/>
          <w:szCs w:val="24"/>
        </w:rPr>
        <w:t xml:space="preserve"> ice cream in video gaming and puzzle, with an average score of 51.878945. The students who like strawberry-</w:t>
      </w:r>
      <w:r w:rsidR="00AC0510" w:rsidRPr="000E48F7">
        <w:rPr>
          <w:rFonts w:ascii="Times New Roman" w:hAnsi="Times New Roman" w:cs="Times New Roman"/>
          <w:sz w:val="24"/>
          <w:szCs w:val="24"/>
        </w:rPr>
        <w:t>flavored</w:t>
      </w:r>
      <w:r w:rsidRPr="000E48F7">
        <w:rPr>
          <w:rFonts w:ascii="Times New Roman" w:hAnsi="Times New Roman" w:cs="Times New Roman"/>
          <w:sz w:val="24"/>
          <w:szCs w:val="24"/>
        </w:rPr>
        <w:t xml:space="preserve"> ice cream got the lowest average score in video gaming and puzzle, with a score of 51.35345.</w:t>
      </w:r>
    </w:p>
    <w:p w14:paraId="5E7BAE2B" w14:textId="77777777" w:rsidR="00B94F8C" w:rsidRPr="000E48F7" w:rsidRDefault="00B94F8C" w:rsidP="00B94F8C">
      <w:pPr>
        <w:pStyle w:val="Heading1"/>
        <w:spacing w:line="360" w:lineRule="auto"/>
        <w:jc w:val="both"/>
        <w:rPr>
          <w:rFonts w:cs="Times New Roman"/>
          <w:szCs w:val="24"/>
        </w:rPr>
      </w:pPr>
      <w:bookmarkStart w:id="10" w:name="_Toc109449136"/>
      <w:bookmarkStart w:id="11" w:name="_Toc110518364"/>
      <w:r w:rsidRPr="000E48F7">
        <w:rPr>
          <w:rFonts w:cs="Times New Roman"/>
          <w:szCs w:val="24"/>
        </w:rPr>
        <w:t>Analysis Conclusion</w:t>
      </w:r>
      <w:bookmarkEnd w:id="10"/>
      <w:bookmarkEnd w:id="11"/>
    </w:p>
    <w:p w14:paraId="49D587C1" w14:textId="77777777" w:rsidR="00B94F8C" w:rsidRPr="000E48F7" w:rsidRDefault="00B94F8C" w:rsidP="00B94F8C">
      <w:pPr>
        <w:spacing w:line="360" w:lineRule="auto"/>
        <w:jc w:val="both"/>
        <w:rPr>
          <w:rFonts w:ascii="Times New Roman" w:hAnsi="Times New Roman" w:cs="Times New Roman"/>
          <w:sz w:val="24"/>
          <w:szCs w:val="24"/>
        </w:rPr>
      </w:pPr>
      <w:r w:rsidRPr="000E48F7">
        <w:rPr>
          <w:rFonts w:ascii="Times New Roman" w:hAnsi="Times New Roman" w:cs="Times New Roman"/>
          <w:sz w:val="24"/>
          <w:szCs w:val="24"/>
        </w:rPr>
        <w:t xml:space="preserve">From the data analysis of the Ice cream data set containing data collected on 200 high school students and their scores on various tests, including a video game and a puzzle, we can say that this data analysis will help to improve managerial decisions. </w:t>
      </w:r>
    </w:p>
    <w:p w14:paraId="1FC5D2AE" w14:textId="545F4A72" w:rsidR="00B94F8C" w:rsidRPr="000E48F7" w:rsidRDefault="00B94F8C" w:rsidP="00B94F8C">
      <w:pPr>
        <w:spacing w:line="360" w:lineRule="auto"/>
        <w:jc w:val="both"/>
        <w:rPr>
          <w:rFonts w:ascii="Times New Roman" w:hAnsi="Times New Roman" w:cs="Times New Roman"/>
          <w:sz w:val="24"/>
          <w:szCs w:val="24"/>
        </w:rPr>
      </w:pPr>
      <w:r w:rsidRPr="000E48F7">
        <w:rPr>
          <w:rFonts w:ascii="Times New Roman" w:hAnsi="Times New Roman" w:cs="Times New Roman"/>
          <w:sz w:val="24"/>
          <w:szCs w:val="24"/>
        </w:rPr>
        <w:t xml:space="preserve">Gender plays an important role in the selection of ice cream </w:t>
      </w:r>
      <w:r w:rsidR="00AC0510" w:rsidRPr="000E48F7">
        <w:rPr>
          <w:rFonts w:ascii="Times New Roman" w:hAnsi="Times New Roman" w:cs="Times New Roman"/>
          <w:sz w:val="24"/>
          <w:szCs w:val="24"/>
        </w:rPr>
        <w:t>flavor</w:t>
      </w:r>
      <w:r w:rsidRPr="000E48F7">
        <w:rPr>
          <w:rFonts w:ascii="Times New Roman" w:hAnsi="Times New Roman" w:cs="Times New Roman"/>
          <w:sz w:val="24"/>
          <w:szCs w:val="24"/>
        </w:rPr>
        <w:t xml:space="preserve">. From the analysis ice cream dataset, it can be said that male student only like vanilla ice cream and female students only like strawberry and chocolate ice cream. There are a few female students who like vanilla ice cream. So, managerial decisions can be taken based on the information from the ice cream dataset. The production and distribution of ice can be selected based on the population distribution of an area or the male-female ratio of a school or college. There should be more production and distribution of vanilla </w:t>
      </w:r>
      <w:r w:rsidR="00133AD8" w:rsidRPr="000E48F7">
        <w:rPr>
          <w:rFonts w:ascii="Times New Roman" w:hAnsi="Times New Roman" w:cs="Times New Roman"/>
          <w:sz w:val="24"/>
          <w:szCs w:val="24"/>
        </w:rPr>
        <w:t>flavored</w:t>
      </w:r>
      <w:r w:rsidRPr="000E48F7">
        <w:rPr>
          <w:rFonts w:ascii="Times New Roman" w:hAnsi="Times New Roman" w:cs="Times New Roman"/>
          <w:sz w:val="24"/>
          <w:szCs w:val="24"/>
        </w:rPr>
        <w:t xml:space="preserve"> ice cream where the number of male students is high. On the other hand, there should be more production and distribution of more chocolate and strawberry </w:t>
      </w:r>
      <w:r w:rsidR="00133AD8" w:rsidRPr="000E48F7">
        <w:rPr>
          <w:rFonts w:ascii="Times New Roman" w:hAnsi="Times New Roman" w:cs="Times New Roman"/>
          <w:sz w:val="24"/>
          <w:szCs w:val="24"/>
        </w:rPr>
        <w:t>flavored</w:t>
      </w:r>
      <w:r w:rsidRPr="000E48F7">
        <w:rPr>
          <w:rFonts w:ascii="Times New Roman" w:hAnsi="Times New Roman" w:cs="Times New Roman"/>
          <w:sz w:val="24"/>
          <w:szCs w:val="24"/>
        </w:rPr>
        <w:t xml:space="preserve"> ice cream where the number of female students is high.</w:t>
      </w:r>
    </w:p>
    <w:p w14:paraId="03300F58" w14:textId="4A48008A" w:rsidR="00B94F8C" w:rsidRPr="000E48F7" w:rsidRDefault="00B94F8C" w:rsidP="00B94F8C">
      <w:pPr>
        <w:spacing w:line="360" w:lineRule="auto"/>
        <w:jc w:val="both"/>
        <w:rPr>
          <w:rFonts w:ascii="Times New Roman" w:hAnsi="Times New Roman" w:cs="Times New Roman"/>
          <w:sz w:val="24"/>
          <w:szCs w:val="24"/>
        </w:rPr>
      </w:pPr>
      <w:r w:rsidRPr="000E48F7">
        <w:rPr>
          <w:rFonts w:ascii="Times New Roman" w:hAnsi="Times New Roman" w:cs="Times New Roman"/>
          <w:sz w:val="24"/>
          <w:szCs w:val="24"/>
        </w:rPr>
        <w:t xml:space="preserve">The managerial decision about the distribution and production of ice cream should be based on the population distribution as well as the percentage of a different </w:t>
      </w:r>
      <w:r w:rsidR="00133AD8" w:rsidRPr="000E48F7">
        <w:rPr>
          <w:rFonts w:ascii="Times New Roman" w:hAnsi="Times New Roman" w:cs="Times New Roman"/>
          <w:sz w:val="24"/>
          <w:szCs w:val="24"/>
        </w:rPr>
        <w:t>flavor</w:t>
      </w:r>
      <w:r w:rsidRPr="000E48F7">
        <w:rPr>
          <w:rFonts w:ascii="Times New Roman" w:hAnsi="Times New Roman" w:cs="Times New Roman"/>
          <w:sz w:val="24"/>
          <w:szCs w:val="24"/>
        </w:rPr>
        <w:t xml:space="preserve"> of ice cream consumed. From the analysis of the ice cream data set, it can be said that the most selling ice cream is vanilla </w:t>
      </w:r>
      <w:r w:rsidR="00133AD8" w:rsidRPr="000E48F7">
        <w:rPr>
          <w:rFonts w:ascii="Times New Roman" w:hAnsi="Times New Roman" w:cs="Times New Roman"/>
          <w:sz w:val="24"/>
          <w:szCs w:val="24"/>
        </w:rPr>
        <w:t>flavored</w:t>
      </w:r>
      <w:r w:rsidRPr="000E48F7">
        <w:rPr>
          <w:rFonts w:ascii="Times New Roman" w:hAnsi="Times New Roman" w:cs="Times New Roman"/>
          <w:sz w:val="24"/>
          <w:szCs w:val="24"/>
        </w:rPr>
        <w:t xml:space="preserve"> ice cream because 47.5% of the students like vanilla ice cream and chocolate </w:t>
      </w:r>
      <w:r w:rsidR="00133AD8" w:rsidRPr="000E48F7">
        <w:rPr>
          <w:rFonts w:ascii="Times New Roman" w:hAnsi="Times New Roman" w:cs="Times New Roman"/>
          <w:sz w:val="24"/>
          <w:szCs w:val="24"/>
        </w:rPr>
        <w:t>flavored</w:t>
      </w:r>
      <w:r w:rsidRPr="000E48F7">
        <w:rPr>
          <w:rFonts w:ascii="Times New Roman" w:hAnsi="Times New Roman" w:cs="Times New Roman"/>
          <w:sz w:val="24"/>
          <w:szCs w:val="24"/>
        </w:rPr>
        <w:t xml:space="preserve"> ice cream and strawberry </w:t>
      </w:r>
      <w:r w:rsidR="00FB1092" w:rsidRPr="000E48F7">
        <w:rPr>
          <w:rFonts w:ascii="Times New Roman" w:hAnsi="Times New Roman" w:cs="Times New Roman"/>
          <w:sz w:val="24"/>
          <w:szCs w:val="24"/>
        </w:rPr>
        <w:t>flavored</w:t>
      </w:r>
      <w:r w:rsidRPr="000E48F7">
        <w:rPr>
          <w:rFonts w:ascii="Times New Roman" w:hAnsi="Times New Roman" w:cs="Times New Roman"/>
          <w:sz w:val="24"/>
          <w:szCs w:val="24"/>
        </w:rPr>
        <w:t xml:space="preserve"> ice are combinedly liked by only 52.5% students. So, vanilla ice cream is the most popular ice cream among students.</w:t>
      </w:r>
    </w:p>
    <w:p w14:paraId="65C943EF" w14:textId="16E680DB" w:rsidR="00B94F8C" w:rsidRPr="000E48F7" w:rsidRDefault="00B94F8C" w:rsidP="00B94F8C">
      <w:pPr>
        <w:spacing w:line="360" w:lineRule="auto"/>
        <w:jc w:val="both"/>
        <w:rPr>
          <w:rFonts w:ascii="Times New Roman" w:hAnsi="Times New Roman" w:cs="Times New Roman"/>
          <w:sz w:val="24"/>
          <w:szCs w:val="24"/>
        </w:rPr>
      </w:pPr>
      <w:r w:rsidRPr="000E48F7">
        <w:rPr>
          <w:rFonts w:ascii="Times New Roman" w:hAnsi="Times New Roman" w:cs="Times New Roman"/>
          <w:sz w:val="24"/>
          <w:szCs w:val="24"/>
        </w:rPr>
        <w:lastRenderedPageBreak/>
        <w:t xml:space="preserve">This can also be said that the level of intelligence and problem-solving ability is related to the choices of the consumer. From the analysis of data, it can be said that students who like vanilla and chocolate </w:t>
      </w:r>
      <w:r w:rsidR="00FB1092" w:rsidRPr="000E48F7">
        <w:rPr>
          <w:rFonts w:ascii="Times New Roman" w:hAnsi="Times New Roman" w:cs="Times New Roman"/>
          <w:sz w:val="24"/>
          <w:szCs w:val="24"/>
        </w:rPr>
        <w:t>flavored</w:t>
      </w:r>
      <w:r w:rsidRPr="000E48F7">
        <w:rPr>
          <w:rFonts w:ascii="Times New Roman" w:hAnsi="Times New Roman" w:cs="Times New Roman"/>
          <w:sz w:val="24"/>
          <w:szCs w:val="24"/>
        </w:rPr>
        <w:t xml:space="preserve"> ice cream are more </w:t>
      </w:r>
      <w:r w:rsidR="00FB1092" w:rsidRPr="000E48F7">
        <w:rPr>
          <w:rFonts w:ascii="Times New Roman" w:hAnsi="Times New Roman" w:cs="Times New Roman"/>
          <w:sz w:val="24"/>
          <w:szCs w:val="24"/>
        </w:rPr>
        <w:t>intelligent,</w:t>
      </w:r>
      <w:r w:rsidRPr="000E48F7">
        <w:rPr>
          <w:rFonts w:ascii="Times New Roman" w:hAnsi="Times New Roman" w:cs="Times New Roman"/>
          <w:sz w:val="24"/>
          <w:szCs w:val="24"/>
        </w:rPr>
        <w:t xml:space="preserve"> and their problem-solving ability is better than the students who like strawberry </w:t>
      </w:r>
      <w:r w:rsidR="00FB1092" w:rsidRPr="000E48F7">
        <w:rPr>
          <w:rFonts w:ascii="Times New Roman" w:hAnsi="Times New Roman" w:cs="Times New Roman"/>
          <w:sz w:val="24"/>
          <w:szCs w:val="24"/>
        </w:rPr>
        <w:t>flavored</w:t>
      </w:r>
      <w:r w:rsidRPr="000E48F7">
        <w:rPr>
          <w:rFonts w:ascii="Times New Roman" w:hAnsi="Times New Roman" w:cs="Times New Roman"/>
          <w:sz w:val="24"/>
          <w:szCs w:val="24"/>
        </w:rPr>
        <w:t xml:space="preserve"> ice cream. But this cannot always be true, because there might be other factors that are correlated with intelligence and problem-solving skills. If the combined scoring data of both video gaming and puzzle are considered, this can be said that chocolate-</w:t>
      </w:r>
      <w:r w:rsidR="00FB1092" w:rsidRPr="000E48F7">
        <w:rPr>
          <w:rFonts w:ascii="Times New Roman" w:hAnsi="Times New Roman" w:cs="Times New Roman"/>
          <w:sz w:val="24"/>
          <w:szCs w:val="24"/>
        </w:rPr>
        <w:t>flavored</w:t>
      </w:r>
      <w:r w:rsidRPr="000E48F7">
        <w:rPr>
          <w:rFonts w:ascii="Times New Roman" w:hAnsi="Times New Roman" w:cs="Times New Roman"/>
          <w:sz w:val="24"/>
          <w:szCs w:val="24"/>
        </w:rPr>
        <w:t xml:space="preserve"> ice cream is correlated with better intelligence and better problem-solving skills. Because Students who like chocolate </w:t>
      </w:r>
      <w:r w:rsidR="00FB1092" w:rsidRPr="000E48F7">
        <w:rPr>
          <w:rFonts w:ascii="Times New Roman" w:hAnsi="Times New Roman" w:cs="Times New Roman"/>
          <w:sz w:val="24"/>
          <w:szCs w:val="24"/>
        </w:rPr>
        <w:t>flavored</w:t>
      </w:r>
      <w:r w:rsidRPr="000E48F7">
        <w:rPr>
          <w:rFonts w:ascii="Times New Roman" w:hAnsi="Times New Roman" w:cs="Times New Roman"/>
          <w:sz w:val="24"/>
          <w:szCs w:val="24"/>
        </w:rPr>
        <w:t xml:space="preserve"> ice cream got better average scores in video gaming and puzzle compared to the students who like vanilla and strawberry </w:t>
      </w:r>
      <w:r w:rsidR="00FB1092" w:rsidRPr="000E48F7">
        <w:rPr>
          <w:rFonts w:ascii="Times New Roman" w:hAnsi="Times New Roman" w:cs="Times New Roman"/>
          <w:sz w:val="24"/>
          <w:szCs w:val="24"/>
        </w:rPr>
        <w:t>flavored</w:t>
      </w:r>
      <w:r w:rsidRPr="000E48F7">
        <w:rPr>
          <w:rFonts w:ascii="Times New Roman" w:hAnsi="Times New Roman" w:cs="Times New Roman"/>
          <w:sz w:val="24"/>
          <w:szCs w:val="24"/>
        </w:rPr>
        <w:t xml:space="preserve"> ice cream. The students who like strawberry-</w:t>
      </w:r>
      <w:r w:rsidR="00FB1092" w:rsidRPr="000E48F7">
        <w:rPr>
          <w:rFonts w:ascii="Times New Roman" w:hAnsi="Times New Roman" w:cs="Times New Roman"/>
          <w:sz w:val="24"/>
          <w:szCs w:val="24"/>
        </w:rPr>
        <w:t>flavored</w:t>
      </w:r>
      <w:r w:rsidRPr="000E48F7">
        <w:rPr>
          <w:rFonts w:ascii="Times New Roman" w:hAnsi="Times New Roman" w:cs="Times New Roman"/>
          <w:sz w:val="24"/>
          <w:szCs w:val="24"/>
        </w:rPr>
        <w:t xml:space="preserve"> ice cream are less intelligent because their average was the lowest. So, there is a correlation between the student’s </w:t>
      </w:r>
      <w:r w:rsidR="00FB1092" w:rsidRPr="000E48F7">
        <w:rPr>
          <w:rFonts w:ascii="Times New Roman" w:hAnsi="Times New Roman" w:cs="Times New Roman"/>
          <w:sz w:val="24"/>
          <w:szCs w:val="24"/>
        </w:rPr>
        <w:t>favorite</w:t>
      </w:r>
      <w:r w:rsidRPr="000E48F7">
        <w:rPr>
          <w:rFonts w:ascii="Times New Roman" w:hAnsi="Times New Roman" w:cs="Times New Roman"/>
          <w:sz w:val="24"/>
          <w:szCs w:val="24"/>
        </w:rPr>
        <w:t xml:space="preserve"> </w:t>
      </w:r>
      <w:r w:rsidR="00FB1092" w:rsidRPr="000E48F7">
        <w:rPr>
          <w:rFonts w:ascii="Times New Roman" w:hAnsi="Times New Roman" w:cs="Times New Roman"/>
          <w:sz w:val="24"/>
          <w:szCs w:val="24"/>
        </w:rPr>
        <w:t>flavor</w:t>
      </w:r>
      <w:r w:rsidRPr="000E48F7">
        <w:rPr>
          <w:rFonts w:ascii="Times New Roman" w:hAnsi="Times New Roman" w:cs="Times New Roman"/>
          <w:sz w:val="24"/>
          <w:szCs w:val="24"/>
        </w:rPr>
        <w:t xml:space="preserve"> of ice cream (vanilla, </w:t>
      </w:r>
      <w:proofErr w:type="gramStart"/>
      <w:r w:rsidRPr="000E48F7">
        <w:rPr>
          <w:rFonts w:ascii="Times New Roman" w:hAnsi="Times New Roman" w:cs="Times New Roman"/>
          <w:sz w:val="24"/>
          <w:szCs w:val="24"/>
        </w:rPr>
        <w:t>chocolate</w:t>
      </w:r>
      <w:proofErr w:type="gramEnd"/>
      <w:r w:rsidRPr="000E48F7">
        <w:rPr>
          <w:rFonts w:ascii="Times New Roman" w:hAnsi="Times New Roman" w:cs="Times New Roman"/>
          <w:sz w:val="24"/>
          <w:szCs w:val="24"/>
        </w:rPr>
        <w:t xml:space="preserve"> or strawberry) and the video game scores, puzzle scores and gender.</w:t>
      </w:r>
    </w:p>
    <w:p w14:paraId="75402507" w14:textId="77777777" w:rsidR="00B94F8C" w:rsidRPr="000E48F7" w:rsidRDefault="00B94F8C" w:rsidP="00B94F8C">
      <w:pPr>
        <w:pStyle w:val="Heading1"/>
        <w:spacing w:line="360" w:lineRule="auto"/>
        <w:jc w:val="both"/>
        <w:rPr>
          <w:rFonts w:cs="Times New Roman"/>
          <w:szCs w:val="24"/>
        </w:rPr>
      </w:pPr>
      <w:bookmarkStart w:id="12" w:name="_Toc110518365"/>
      <w:bookmarkStart w:id="13" w:name="_Toc109449137"/>
      <w:r>
        <w:rPr>
          <w:rFonts w:cs="Times New Roman"/>
          <w:szCs w:val="24"/>
        </w:rPr>
        <w:t>MS Excel Evaluation</w:t>
      </w:r>
      <w:bookmarkEnd w:id="12"/>
      <w:r>
        <w:rPr>
          <w:rFonts w:cs="Times New Roman"/>
          <w:szCs w:val="24"/>
        </w:rPr>
        <w:t xml:space="preserve"> </w:t>
      </w:r>
      <w:bookmarkEnd w:id="13"/>
    </w:p>
    <w:p w14:paraId="38D98264" w14:textId="09DA64C9" w:rsidR="00B94F8C" w:rsidRDefault="00B94F8C" w:rsidP="00B94F8C">
      <w:pPr>
        <w:spacing w:line="360" w:lineRule="auto"/>
        <w:jc w:val="both"/>
        <w:rPr>
          <w:rFonts w:ascii="Times New Roman" w:hAnsi="Times New Roman" w:cs="Times New Roman"/>
          <w:sz w:val="24"/>
          <w:szCs w:val="24"/>
        </w:rPr>
      </w:pPr>
      <w:r w:rsidRPr="000E48F7">
        <w:rPr>
          <w:rFonts w:ascii="Times New Roman" w:hAnsi="Times New Roman" w:cs="Times New Roman"/>
          <w:sz w:val="24"/>
          <w:szCs w:val="24"/>
        </w:rPr>
        <w:t xml:space="preserve">In this modern world, Microsoft Excel is part and parcel of the business world. Microsoft Excel can be said as a business intelligence tool (Brooks and Taylor, 2016). Data Handling, data mining, data warehousing, correlating data and many other works are done in excel. Excel is one of the most used data analysis tools in the business world. In the business world most of the data are collected in raw forms (Johnson, 2011). Raw data contains many problems like missing data, double entry data, noisy </w:t>
      </w:r>
      <w:r w:rsidR="00FB1092" w:rsidRPr="000E48F7">
        <w:rPr>
          <w:rFonts w:ascii="Times New Roman" w:hAnsi="Times New Roman" w:cs="Times New Roman"/>
          <w:sz w:val="24"/>
          <w:szCs w:val="24"/>
        </w:rPr>
        <w:t>data,</w:t>
      </w:r>
      <w:r w:rsidRPr="000E48F7">
        <w:rPr>
          <w:rFonts w:ascii="Times New Roman" w:hAnsi="Times New Roman" w:cs="Times New Roman"/>
          <w:sz w:val="24"/>
          <w:szCs w:val="24"/>
        </w:rPr>
        <w:t xml:space="preserve"> and many other problems (Walker, 2002). Microsoft Excel helps to identify and solve these sorts of above-cited problems. Microsoft Excel also helps individuals and organizations to graphically represent the data (</w:t>
      </w:r>
      <w:proofErr w:type="spellStart"/>
      <w:r w:rsidRPr="000E48F7">
        <w:rPr>
          <w:rFonts w:ascii="Times New Roman" w:hAnsi="Times New Roman" w:cs="Times New Roman"/>
          <w:sz w:val="24"/>
          <w:szCs w:val="24"/>
        </w:rPr>
        <w:t>Schmalzel</w:t>
      </w:r>
      <w:proofErr w:type="spellEnd"/>
      <w:r w:rsidRPr="000E48F7">
        <w:rPr>
          <w:rFonts w:ascii="Times New Roman" w:hAnsi="Times New Roman" w:cs="Times New Roman"/>
          <w:sz w:val="24"/>
          <w:szCs w:val="24"/>
        </w:rPr>
        <w:t>, 1991). The graphical representation might include Basic Charts and Graphs, Line Chart, Bar Chart, Pie Chart, Scatter Plot, Bubble Chart, histograms, Gantt Chart, PERT charts, Geographic Map, Bullet Graph, and pivot tables. Microsoft Excel not only helps with data processing and data visualizing, but it also helps to analyze data in various forms. Data is useless it is interpreted. Microsoft Excel`s vast functionality helps to provide an evidence-based interpretation of raw data. It also helps to categorize data into different categories (</w:t>
      </w:r>
      <w:proofErr w:type="spellStart"/>
      <w:r w:rsidRPr="000E48F7">
        <w:rPr>
          <w:rFonts w:ascii="Times New Roman" w:hAnsi="Times New Roman" w:cs="Times New Roman"/>
          <w:sz w:val="24"/>
          <w:szCs w:val="24"/>
        </w:rPr>
        <w:t>Khider</w:t>
      </w:r>
      <w:proofErr w:type="spellEnd"/>
      <w:r w:rsidRPr="000E48F7">
        <w:rPr>
          <w:rFonts w:ascii="Times New Roman" w:hAnsi="Times New Roman" w:cs="Times New Roman"/>
          <w:sz w:val="24"/>
          <w:szCs w:val="24"/>
        </w:rPr>
        <w:t xml:space="preserve">, Ahmed and </w:t>
      </w:r>
      <w:proofErr w:type="spellStart"/>
      <w:r w:rsidRPr="000E48F7">
        <w:rPr>
          <w:rFonts w:ascii="Times New Roman" w:hAnsi="Times New Roman" w:cs="Times New Roman"/>
          <w:sz w:val="24"/>
          <w:szCs w:val="24"/>
        </w:rPr>
        <w:t>Metry</w:t>
      </w:r>
      <w:proofErr w:type="spellEnd"/>
      <w:r w:rsidRPr="000E48F7">
        <w:rPr>
          <w:rFonts w:ascii="Times New Roman" w:hAnsi="Times New Roman" w:cs="Times New Roman"/>
          <w:sz w:val="24"/>
          <w:szCs w:val="24"/>
        </w:rPr>
        <w:t>, 2021).</w:t>
      </w:r>
    </w:p>
    <w:p w14:paraId="0B6C121E" w14:textId="77777777" w:rsidR="00B94F8C" w:rsidRPr="000E48F7" w:rsidRDefault="00B94F8C" w:rsidP="00B94F8C">
      <w:pPr>
        <w:spacing w:line="360" w:lineRule="auto"/>
        <w:jc w:val="both"/>
        <w:rPr>
          <w:rFonts w:ascii="Times New Roman" w:hAnsi="Times New Roman" w:cs="Times New Roman"/>
          <w:sz w:val="24"/>
          <w:szCs w:val="24"/>
        </w:rPr>
      </w:pPr>
    </w:p>
    <w:p w14:paraId="4BFFCFEE" w14:textId="77777777" w:rsidR="00B94F8C" w:rsidRDefault="00B94F8C" w:rsidP="00B94F8C">
      <w:pPr>
        <w:pStyle w:val="Heading1"/>
      </w:pPr>
      <w:bookmarkStart w:id="14" w:name="_Toc110518366"/>
      <w:r w:rsidRPr="000E48F7">
        <w:lastRenderedPageBreak/>
        <w:t>Conclusion</w:t>
      </w:r>
      <w:bookmarkEnd w:id="14"/>
    </w:p>
    <w:p w14:paraId="2FD8BECB" w14:textId="25CDB6BF" w:rsidR="00B94F8C" w:rsidRDefault="00B94F8C" w:rsidP="00B94F8C">
      <w:pPr>
        <w:spacing w:line="360" w:lineRule="auto"/>
        <w:jc w:val="both"/>
        <w:rPr>
          <w:rFonts w:ascii="Times New Roman" w:hAnsi="Times New Roman" w:cs="Times New Roman"/>
          <w:sz w:val="24"/>
          <w:szCs w:val="24"/>
        </w:rPr>
      </w:pPr>
      <w:r w:rsidRPr="000E48F7">
        <w:rPr>
          <w:rFonts w:ascii="Times New Roman" w:hAnsi="Times New Roman" w:cs="Times New Roman"/>
          <w:sz w:val="24"/>
          <w:szCs w:val="24"/>
        </w:rPr>
        <w:t xml:space="preserve">In this data handling and business intelligence report, 200 data were collected on school students and saved in Microsoft excel. Microsoft excel also helped to show the relationship between students' </w:t>
      </w:r>
      <w:r w:rsidR="00BC71AB" w:rsidRPr="000E48F7">
        <w:rPr>
          <w:rFonts w:ascii="Times New Roman" w:hAnsi="Times New Roman" w:cs="Times New Roman"/>
          <w:sz w:val="24"/>
          <w:szCs w:val="24"/>
        </w:rPr>
        <w:t>favorite</w:t>
      </w:r>
      <w:r w:rsidRPr="000E48F7">
        <w:rPr>
          <w:rFonts w:ascii="Times New Roman" w:hAnsi="Times New Roman" w:cs="Times New Roman"/>
          <w:sz w:val="24"/>
          <w:szCs w:val="24"/>
        </w:rPr>
        <w:t xml:space="preserve"> ice cream </w:t>
      </w:r>
      <w:r w:rsidR="00BC71AB" w:rsidRPr="000E48F7">
        <w:rPr>
          <w:rFonts w:ascii="Times New Roman" w:hAnsi="Times New Roman" w:cs="Times New Roman"/>
          <w:sz w:val="24"/>
          <w:szCs w:val="24"/>
        </w:rPr>
        <w:t>flavors</w:t>
      </w:r>
      <w:r w:rsidRPr="000E48F7">
        <w:rPr>
          <w:rFonts w:ascii="Times New Roman" w:hAnsi="Times New Roman" w:cs="Times New Roman"/>
          <w:sz w:val="24"/>
          <w:szCs w:val="24"/>
        </w:rPr>
        <w:t xml:space="preserve"> and gender and the score of video gaming and puzzle. The data were analyzed with the help of Microsoft Excel and data were also visualized in Microsoft Excel.  After the completion of the data analysis, the report found that there exists a significant relationship between ice cream </w:t>
      </w:r>
      <w:r w:rsidR="00BC71AB" w:rsidRPr="000E48F7">
        <w:rPr>
          <w:rFonts w:ascii="Times New Roman" w:hAnsi="Times New Roman" w:cs="Times New Roman"/>
          <w:sz w:val="24"/>
          <w:szCs w:val="24"/>
        </w:rPr>
        <w:t>flavor</w:t>
      </w:r>
      <w:r w:rsidRPr="000E48F7">
        <w:rPr>
          <w:rFonts w:ascii="Times New Roman" w:hAnsi="Times New Roman" w:cs="Times New Roman"/>
          <w:sz w:val="24"/>
          <w:szCs w:val="24"/>
        </w:rPr>
        <w:t xml:space="preserve"> with gender and test scores for video gaming and puzzle. The report depicts, the male students only like vanilla ice cream and female students mostly like chocolate and strawberry ice cream. The report also shows that students who like chocolate ice cream got the highest average of scores in video gaming and puzzle.</w:t>
      </w:r>
    </w:p>
    <w:p w14:paraId="291C49B7" w14:textId="77777777" w:rsidR="00B94F8C" w:rsidRPr="000E48F7" w:rsidRDefault="00B94F8C" w:rsidP="00B94F8C">
      <w:pPr>
        <w:spacing w:line="360" w:lineRule="auto"/>
        <w:jc w:val="both"/>
        <w:rPr>
          <w:rFonts w:ascii="Times New Roman" w:hAnsi="Times New Roman" w:cs="Times New Roman"/>
          <w:sz w:val="24"/>
          <w:szCs w:val="24"/>
        </w:rPr>
      </w:pPr>
    </w:p>
    <w:p w14:paraId="3D44AE66" w14:textId="77777777" w:rsidR="00B94F8C" w:rsidRPr="000E48F7" w:rsidRDefault="00B94F8C" w:rsidP="00B94F8C">
      <w:pPr>
        <w:spacing w:line="360" w:lineRule="auto"/>
        <w:jc w:val="both"/>
        <w:rPr>
          <w:rFonts w:ascii="Times New Roman" w:hAnsi="Times New Roman" w:cs="Times New Roman"/>
          <w:b/>
          <w:sz w:val="24"/>
          <w:szCs w:val="24"/>
        </w:rPr>
      </w:pPr>
    </w:p>
    <w:p w14:paraId="0EE34C62" w14:textId="77777777" w:rsidR="00B94F8C" w:rsidRDefault="00B94F8C" w:rsidP="00B94F8C">
      <w:pPr>
        <w:rPr>
          <w:rFonts w:ascii="Times New Roman" w:eastAsiaTheme="majorEastAsia" w:hAnsi="Times New Roman" w:cs="Times New Roman"/>
          <w:b/>
          <w:sz w:val="24"/>
          <w:szCs w:val="24"/>
        </w:rPr>
      </w:pPr>
      <w:bookmarkStart w:id="15" w:name="_Toc110518368"/>
      <w:r>
        <w:rPr>
          <w:rFonts w:cs="Times New Roman"/>
          <w:szCs w:val="24"/>
        </w:rPr>
        <w:br w:type="page"/>
      </w:r>
    </w:p>
    <w:p w14:paraId="40F61076" w14:textId="77777777" w:rsidR="00B94F8C" w:rsidRPr="000E48F7" w:rsidRDefault="00B94F8C" w:rsidP="00B94F8C">
      <w:pPr>
        <w:pStyle w:val="Heading1"/>
        <w:spacing w:line="360" w:lineRule="auto"/>
        <w:jc w:val="both"/>
        <w:rPr>
          <w:rFonts w:cs="Times New Roman"/>
          <w:szCs w:val="24"/>
        </w:rPr>
      </w:pPr>
      <w:r w:rsidRPr="000E48F7">
        <w:rPr>
          <w:rFonts w:cs="Times New Roman"/>
          <w:szCs w:val="24"/>
        </w:rPr>
        <w:lastRenderedPageBreak/>
        <w:t>Part 02</w:t>
      </w:r>
      <w:bookmarkEnd w:id="15"/>
    </w:p>
    <w:p w14:paraId="3AE255EF" w14:textId="77777777" w:rsidR="00B94F8C" w:rsidRPr="000E48F7" w:rsidRDefault="00B94F8C" w:rsidP="00B94F8C">
      <w:pPr>
        <w:pStyle w:val="Heading1"/>
        <w:spacing w:line="360" w:lineRule="auto"/>
        <w:jc w:val="both"/>
        <w:rPr>
          <w:rFonts w:cs="Times New Roman"/>
          <w:szCs w:val="24"/>
        </w:rPr>
      </w:pPr>
      <w:bookmarkStart w:id="16" w:name="_Toc109561784"/>
      <w:bookmarkStart w:id="17" w:name="_Toc110518369"/>
      <w:r w:rsidRPr="000E48F7">
        <w:rPr>
          <w:rFonts w:cs="Times New Roman"/>
          <w:szCs w:val="24"/>
        </w:rPr>
        <w:t>Introduction</w:t>
      </w:r>
      <w:bookmarkEnd w:id="16"/>
      <w:bookmarkEnd w:id="17"/>
    </w:p>
    <w:p w14:paraId="18078E37" w14:textId="39DB64E9" w:rsidR="00B94F8C" w:rsidRPr="000E48F7" w:rsidRDefault="00B94F8C" w:rsidP="00B94F8C">
      <w:pPr>
        <w:spacing w:line="360" w:lineRule="auto"/>
        <w:jc w:val="both"/>
        <w:rPr>
          <w:rFonts w:ascii="Times New Roman" w:hAnsi="Times New Roman" w:cs="Times New Roman"/>
          <w:sz w:val="24"/>
          <w:szCs w:val="24"/>
        </w:rPr>
      </w:pPr>
      <w:r w:rsidRPr="000E48F7">
        <w:rPr>
          <w:rFonts w:ascii="Times New Roman" w:hAnsi="Times New Roman" w:cs="Times New Roman"/>
          <w:sz w:val="24"/>
          <w:szCs w:val="24"/>
        </w:rPr>
        <w:t>The first incidence of the COVID-19 pandemic was recorded in December 2019, and after that, it quickly spread to other regions of the world. COVID-19 wreaked havoc on the economy and society (</w:t>
      </w:r>
      <w:proofErr w:type="spellStart"/>
      <w:r w:rsidRPr="000E48F7">
        <w:rPr>
          <w:rFonts w:ascii="Times New Roman" w:hAnsi="Times New Roman" w:cs="Times New Roman"/>
          <w:sz w:val="24"/>
          <w:szCs w:val="24"/>
        </w:rPr>
        <w:t>Harel</w:t>
      </w:r>
      <w:proofErr w:type="spellEnd"/>
      <w:r w:rsidRPr="000E48F7">
        <w:rPr>
          <w:rFonts w:ascii="Times New Roman" w:hAnsi="Times New Roman" w:cs="Times New Roman"/>
          <w:sz w:val="24"/>
          <w:szCs w:val="24"/>
        </w:rPr>
        <w:t>, 2021). The overall number of COVID-19 cases up until July 23 was 568 million, 10 million, and the total number of deaths from COVID-19 was 6.38 million. People experience acute poverty, which can result in a 132 million rise in the number of malnourished people. Lockdown was announced in various regions of the world in March 2020 to lower the number of cases of COVID-19 (</w:t>
      </w:r>
      <w:proofErr w:type="spellStart"/>
      <w:r w:rsidRPr="000E48F7">
        <w:rPr>
          <w:rFonts w:ascii="Times New Roman" w:hAnsi="Times New Roman" w:cs="Times New Roman"/>
          <w:sz w:val="24"/>
          <w:szCs w:val="24"/>
        </w:rPr>
        <w:t>Parsoya</w:t>
      </w:r>
      <w:proofErr w:type="spellEnd"/>
      <w:r w:rsidRPr="000E48F7">
        <w:rPr>
          <w:rFonts w:ascii="Times New Roman" w:hAnsi="Times New Roman" w:cs="Times New Roman"/>
          <w:sz w:val="24"/>
          <w:szCs w:val="24"/>
        </w:rPr>
        <w:t xml:space="preserve"> &amp; </w:t>
      </w:r>
      <w:proofErr w:type="spellStart"/>
      <w:r w:rsidRPr="000E48F7">
        <w:rPr>
          <w:rFonts w:ascii="Times New Roman" w:hAnsi="Times New Roman" w:cs="Times New Roman"/>
          <w:sz w:val="24"/>
          <w:szCs w:val="24"/>
        </w:rPr>
        <w:t>Perwej</w:t>
      </w:r>
      <w:proofErr w:type="spellEnd"/>
      <w:r w:rsidRPr="000E48F7">
        <w:rPr>
          <w:rFonts w:ascii="Times New Roman" w:hAnsi="Times New Roman" w:cs="Times New Roman"/>
          <w:sz w:val="24"/>
          <w:szCs w:val="24"/>
        </w:rPr>
        <w:t xml:space="preserve">, 2020). As a result, the Business operations of many business entities as well as social life were greatly </w:t>
      </w:r>
      <w:r w:rsidR="00EA78AA" w:rsidRPr="000E48F7">
        <w:rPr>
          <w:rFonts w:ascii="Times New Roman" w:hAnsi="Times New Roman" w:cs="Times New Roman"/>
          <w:sz w:val="24"/>
          <w:szCs w:val="24"/>
        </w:rPr>
        <w:t>hampered,</w:t>
      </w:r>
      <w:r w:rsidRPr="000E48F7">
        <w:rPr>
          <w:rFonts w:ascii="Times New Roman" w:hAnsi="Times New Roman" w:cs="Times New Roman"/>
          <w:sz w:val="24"/>
          <w:szCs w:val="24"/>
        </w:rPr>
        <w:t xml:space="preserve"> and many businesses encountered losses due to a complete shutdown. </w:t>
      </w:r>
    </w:p>
    <w:p w14:paraId="74E78608" w14:textId="77777777" w:rsidR="00B94F8C" w:rsidRPr="000E48F7" w:rsidRDefault="00B94F8C" w:rsidP="00B94F8C">
      <w:pPr>
        <w:spacing w:line="360" w:lineRule="auto"/>
        <w:jc w:val="both"/>
        <w:rPr>
          <w:rFonts w:ascii="Times New Roman" w:hAnsi="Times New Roman" w:cs="Times New Roman"/>
          <w:sz w:val="24"/>
          <w:szCs w:val="24"/>
        </w:rPr>
      </w:pPr>
      <w:r w:rsidRPr="000E48F7">
        <w:rPr>
          <w:rFonts w:ascii="Times New Roman" w:hAnsi="Times New Roman" w:cs="Times New Roman"/>
          <w:sz w:val="24"/>
          <w:szCs w:val="24"/>
        </w:rPr>
        <w:t xml:space="preserve">The most populated three continents of the world have experienced by the   gruesomeness of the COVID-19. This report aims at the analysis of the COVID-19 data of the three continents. The main objective of this report is to see the continents with the highest death rate and cases. Another objective of this report is to correlate between COVID-19 death rate and the number of cases in America, with the explanation of what tools were used for data analysis. </w:t>
      </w:r>
    </w:p>
    <w:p w14:paraId="710DC7A1" w14:textId="77777777" w:rsidR="00B94F8C" w:rsidRPr="000E48F7" w:rsidRDefault="00B94F8C" w:rsidP="00B94F8C">
      <w:pPr>
        <w:spacing w:line="360" w:lineRule="auto"/>
        <w:jc w:val="both"/>
        <w:rPr>
          <w:rFonts w:ascii="Times New Roman" w:hAnsi="Times New Roman" w:cs="Times New Roman"/>
          <w:sz w:val="24"/>
          <w:szCs w:val="24"/>
        </w:rPr>
      </w:pPr>
    </w:p>
    <w:p w14:paraId="38B06CE4" w14:textId="77777777" w:rsidR="00B94F8C" w:rsidRPr="000E48F7" w:rsidRDefault="00B94F8C" w:rsidP="00B94F8C">
      <w:pPr>
        <w:spacing w:line="360" w:lineRule="auto"/>
        <w:jc w:val="both"/>
        <w:rPr>
          <w:rFonts w:ascii="Times New Roman" w:hAnsi="Times New Roman" w:cs="Times New Roman"/>
          <w:sz w:val="24"/>
          <w:szCs w:val="24"/>
        </w:rPr>
      </w:pPr>
    </w:p>
    <w:p w14:paraId="634E34FA" w14:textId="77777777" w:rsidR="00B94F8C" w:rsidRPr="000E48F7" w:rsidRDefault="00B94F8C" w:rsidP="00B94F8C">
      <w:pPr>
        <w:spacing w:line="360" w:lineRule="auto"/>
        <w:jc w:val="both"/>
        <w:rPr>
          <w:rFonts w:ascii="Times New Roman" w:hAnsi="Times New Roman" w:cs="Times New Roman"/>
          <w:sz w:val="24"/>
          <w:szCs w:val="24"/>
        </w:rPr>
      </w:pPr>
    </w:p>
    <w:p w14:paraId="4A5345F8" w14:textId="77777777" w:rsidR="00B94F8C" w:rsidRPr="000E48F7" w:rsidRDefault="00B94F8C" w:rsidP="00B94F8C">
      <w:pPr>
        <w:spacing w:line="360" w:lineRule="auto"/>
        <w:jc w:val="both"/>
        <w:rPr>
          <w:rFonts w:ascii="Times New Roman" w:hAnsi="Times New Roman" w:cs="Times New Roman"/>
          <w:sz w:val="24"/>
          <w:szCs w:val="24"/>
        </w:rPr>
      </w:pPr>
    </w:p>
    <w:p w14:paraId="77B00B30" w14:textId="77777777" w:rsidR="00B94F8C" w:rsidRPr="000E48F7" w:rsidRDefault="00B94F8C" w:rsidP="00B94F8C">
      <w:pPr>
        <w:spacing w:line="360" w:lineRule="auto"/>
        <w:jc w:val="both"/>
        <w:rPr>
          <w:rFonts w:ascii="Times New Roman" w:hAnsi="Times New Roman" w:cs="Times New Roman"/>
          <w:sz w:val="24"/>
          <w:szCs w:val="24"/>
        </w:rPr>
      </w:pPr>
    </w:p>
    <w:p w14:paraId="37AA374F" w14:textId="77777777" w:rsidR="00B94F8C" w:rsidRPr="000E48F7" w:rsidRDefault="00B94F8C" w:rsidP="00B94F8C">
      <w:pPr>
        <w:spacing w:line="360" w:lineRule="auto"/>
        <w:jc w:val="both"/>
        <w:rPr>
          <w:rFonts w:ascii="Times New Roman" w:hAnsi="Times New Roman" w:cs="Times New Roman"/>
          <w:sz w:val="24"/>
          <w:szCs w:val="24"/>
        </w:rPr>
      </w:pPr>
    </w:p>
    <w:p w14:paraId="1818A9BE" w14:textId="77777777" w:rsidR="00B94F8C" w:rsidRPr="000E48F7" w:rsidRDefault="00B94F8C" w:rsidP="00B94F8C">
      <w:pPr>
        <w:spacing w:line="360" w:lineRule="auto"/>
        <w:jc w:val="both"/>
        <w:rPr>
          <w:rFonts w:ascii="Times New Roman" w:hAnsi="Times New Roman" w:cs="Times New Roman"/>
          <w:sz w:val="24"/>
          <w:szCs w:val="24"/>
        </w:rPr>
      </w:pPr>
    </w:p>
    <w:p w14:paraId="0534A1EA" w14:textId="77777777" w:rsidR="00B94F8C" w:rsidRPr="000E48F7" w:rsidRDefault="00B94F8C" w:rsidP="00B94F8C">
      <w:pPr>
        <w:spacing w:line="360" w:lineRule="auto"/>
        <w:jc w:val="both"/>
        <w:rPr>
          <w:rFonts w:ascii="Times New Roman" w:hAnsi="Times New Roman" w:cs="Times New Roman"/>
          <w:sz w:val="24"/>
          <w:szCs w:val="24"/>
        </w:rPr>
      </w:pPr>
    </w:p>
    <w:p w14:paraId="4F3430D9" w14:textId="77777777" w:rsidR="00B94F8C" w:rsidRPr="000E48F7" w:rsidRDefault="00B94F8C" w:rsidP="00B94F8C">
      <w:pPr>
        <w:spacing w:line="360" w:lineRule="auto"/>
        <w:jc w:val="both"/>
        <w:rPr>
          <w:rFonts w:ascii="Times New Roman" w:hAnsi="Times New Roman" w:cs="Times New Roman"/>
          <w:sz w:val="24"/>
          <w:szCs w:val="24"/>
        </w:rPr>
      </w:pPr>
    </w:p>
    <w:p w14:paraId="2042E06E" w14:textId="77777777" w:rsidR="00B94F8C" w:rsidRPr="000E48F7" w:rsidRDefault="00B94F8C" w:rsidP="00B94F8C">
      <w:pPr>
        <w:spacing w:line="360" w:lineRule="auto"/>
        <w:jc w:val="both"/>
        <w:rPr>
          <w:rFonts w:ascii="Times New Roman" w:hAnsi="Times New Roman" w:cs="Times New Roman"/>
          <w:sz w:val="24"/>
          <w:szCs w:val="24"/>
        </w:rPr>
      </w:pPr>
    </w:p>
    <w:p w14:paraId="40A8AF82" w14:textId="77777777" w:rsidR="00B94F8C" w:rsidRPr="000E48F7" w:rsidRDefault="00B94F8C" w:rsidP="00B94F8C">
      <w:pPr>
        <w:pStyle w:val="Heading1"/>
        <w:spacing w:line="360" w:lineRule="auto"/>
        <w:jc w:val="both"/>
        <w:rPr>
          <w:rFonts w:cs="Times New Roman"/>
          <w:szCs w:val="24"/>
        </w:rPr>
      </w:pPr>
      <w:bookmarkStart w:id="18" w:name="_Toc109561785"/>
      <w:bookmarkStart w:id="19" w:name="_Toc110518370"/>
      <w:r w:rsidRPr="000E48F7">
        <w:rPr>
          <w:rFonts w:cs="Times New Roman"/>
          <w:szCs w:val="24"/>
        </w:rPr>
        <w:lastRenderedPageBreak/>
        <w:t>COVID-19 Cases Data (provide description of the dataset)</w:t>
      </w:r>
      <w:bookmarkEnd w:id="18"/>
      <w:bookmarkEnd w:id="19"/>
    </w:p>
    <w:p w14:paraId="2261D603" w14:textId="617D4470" w:rsidR="00B94F8C" w:rsidRPr="000E48F7" w:rsidRDefault="00B94F8C" w:rsidP="00B94F8C">
      <w:pPr>
        <w:spacing w:line="360" w:lineRule="auto"/>
        <w:jc w:val="both"/>
        <w:rPr>
          <w:rFonts w:ascii="Times New Roman" w:hAnsi="Times New Roman" w:cs="Times New Roman"/>
          <w:b/>
          <w:sz w:val="24"/>
          <w:szCs w:val="24"/>
        </w:rPr>
      </w:pPr>
      <w:r w:rsidRPr="000E48F7">
        <w:rPr>
          <w:rFonts w:ascii="Times New Roman" w:hAnsi="Times New Roman" w:cs="Times New Roman"/>
          <w:sz w:val="24"/>
          <w:szCs w:val="24"/>
        </w:rPr>
        <w:t xml:space="preserve">The COVID-19_Europe_Asia_America dataset consists of daily reports of COVID-19 on three continents. These continents are Europe, </w:t>
      </w:r>
      <w:proofErr w:type="gramStart"/>
      <w:r w:rsidR="00BC71AB" w:rsidRPr="000E48F7">
        <w:rPr>
          <w:rFonts w:ascii="Times New Roman" w:hAnsi="Times New Roman" w:cs="Times New Roman"/>
          <w:sz w:val="24"/>
          <w:szCs w:val="24"/>
        </w:rPr>
        <w:t>Asia</w:t>
      </w:r>
      <w:proofErr w:type="gramEnd"/>
      <w:r w:rsidR="00BC71AB">
        <w:rPr>
          <w:rFonts w:ascii="Times New Roman" w:hAnsi="Times New Roman" w:cs="Times New Roman"/>
          <w:sz w:val="24"/>
          <w:szCs w:val="24"/>
        </w:rPr>
        <w:t xml:space="preserve"> </w:t>
      </w:r>
      <w:r w:rsidRPr="000E48F7">
        <w:rPr>
          <w:rFonts w:ascii="Times New Roman" w:hAnsi="Times New Roman" w:cs="Times New Roman"/>
          <w:sz w:val="24"/>
          <w:szCs w:val="24"/>
        </w:rPr>
        <w:t xml:space="preserve">and America. This dataset includes the number of new cases and the number of new deaths from COVID-19 based on the data of daily reporting. The total number of cases of COVID-19 in Europe, Asia and America were 190597039 and the total number of deaths from COVID-19 in Europe, Asia and America were 4658855. A total 13742 observations were studied. Data were primarily warehoused in excel sheet. The analysis was done in STATA/SE 14.1 instead of SPSS (Statistical Package for Social Sciences) due some unavoidable circumstances. All the directions were followed for the evaluation data. Since data was too large using of STATA was slightly required. </w:t>
      </w:r>
    </w:p>
    <w:p w14:paraId="1E5BE504" w14:textId="77777777" w:rsidR="00B94F8C" w:rsidRPr="00185A55" w:rsidRDefault="00B94F8C" w:rsidP="00B94F8C">
      <w:pPr>
        <w:pStyle w:val="Heading1"/>
        <w:spacing w:line="360" w:lineRule="auto"/>
        <w:jc w:val="both"/>
        <w:rPr>
          <w:rFonts w:cs="Times New Roman"/>
          <w:szCs w:val="24"/>
        </w:rPr>
      </w:pPr>
      <w:bookmarkStart w:id="20" w:name="_Toc109561786"/>
      <w:bookmarkStart w:id="21" w:name="_Toc110518371"/>
      <w:r w:rsidRPr="000E48F7">
        <w:rPr>
          <w:rFonts w:cs="Times New Roman"/>
          <w:szCs w:val="24"/>
        </w:rPr>
        <w:t>COVID-19 data Analysis (including screenshots of workings)</w:t>
      </w:r>
      <w:bookmarkEnd w:id="20"/>
      <w:bookmarkEnd w:id="21"/>
    </w:p>
    <w:p w14:paraId="466D9F92" w14:textId="77777777" w:rsidR="00B94F8C" w:rsidRPr="00E87344" w:rsidRDefault="00B94F8C" w:rsidP="00B94F8C">
      <w:pPr>
        <w:spacing w:line="360" w:lineRule="auto"/>
        <w:jc w:val="both"/>
        <w:rPr>
          <w:rFonts w:ascii="Times New Roman" w:hAnsi="Times New Roman" w:cs="Times New Roman"/>
          <w:sz w:val="24"/>
          <w:szCs w:val="24"/>
        </w:rPr>
      </w:pPr>
      <w:r w:rsidRPr="000E48F7">
        <w:rPr>
          <w:rFonts w:ascii="Times New Roman" w:hAnsi="Times New Roman" w:cs="Times New Roman"/>
          <w:sz w:val="24"/>
          <w:szCs w:val="24"/>
        </w:rPr>
        <w:t>The</w:t>
      </w:r>
      <w:r>
        <w:rPr>
          <w:rFonts w:ascii="Times New Roman" w:hAnsi="Times New Roman" w:cs="Times New Roman"/>
          <w:sz w:val="24"/>
          <w:szCs w:val="24"/>
        </w:rPr>
        <w:t xml:space="preserve"> comparison of</w:t>
      </w:r>
      <w:r w:rsidRPr="000E48F7">
        <w:rPr>
          <w:rFonts w:ascii="Times New Roman" w:hAnsi="Times New Roman" w:cs="Times New Roman"/>
          <w:sz w:val="24"/>
          <w:szCs w:val="24"/>
        </w:rPr>
        <w:t xml:space="preserve"> total number of death and the number of total cases </w:t>
      </w:r>
      <w:r>
        <w:rPr>
          <w:rFonts w:ascii="Times New Roman" w:hAnsi="Times New Roman" w:cs="Times New Roman"/>
          <w:sz w:val="24"/>
          <w:szCs w:val="24"/>
        </w:rPr>
        <w:t xml:space="preserve">in different region </w:t>
      </w:r>
      <w:r w:rsidRPr="000E48F7">
        <w:rPr>
          <w:rFonts w:ascii="Times New Roman" w:hAnsi="Times New Roman" w:cs="Times New Roman"/>
          <w:sz w:val="24"/>
          <w:szCs w:val="24"/>
        </w:rPr>
        <w:t>is shown in table 1</w:t>
      </w:r>
      <w:r>
        <w:rPr>
          <w:rFonts w:ascii="Times New Roman" w:hAnsi="Times New Roman" w:cs="Times New Roman"/>
          <w:sz w:val="24"/>
          <w:szCs w:val="24"/>
        </w:rPr>
        <w:t xml:space="preserve"> and figure:</w:t>
      </w:r>
      <w:r w:rsidRPr="000E48F7">
        <w:rPr>
          <w:rFonts w:ascii="Times New Roman" w:hAnsi="Times New Roman" w:cs="Times New Roman"/>
          <w:sz w:val="24"/>
          <w:szCs w:val="24"/>
        </w:rPr>
        <w:t xml:space="preserve"> </w:t>
      </w:r>
    </w:p>
    <w:p w14:paraId="768F8B10" w14:textId="77777777" w:rsidR="00B94F8C" w:rsidRDefault="00B94F8C" w:rsidP="00B94F8C">
      <w:pPr>
        <w:keepNext/>
        <w:spacing w:line="360" w:lineRule="auto"/>
        <w:jc w:val="both"/>
      </w:pPr>
      <w:r w:rsidRPr="00E87344">
        <w:rPr>
          <w:rFonts w:ascii="Times New Roman" w:hAnsi="Times New Roman" w:cs="Times New Roman"/>
          <w:noProof/>
          <w:sz w:val="24"/>
          <w:szCs w:val="24"/>
          <w:lang w:val="en-GB" w:eastAsia="en-GB"/>
        </w:rPr>
        <w:drawing>
          <wp:inline distT="0" distB="0" distL="0" distR="0" wp14:anchorId="612A3AD9" wp14:editId="2C2093E4">
            <wp:extent cx="5943600" cy="2683510"/>
            <wp:effectExtent l="0" t="0" r="0" b="2540"/>
            <wp:docPr id="12" name="Picture 12" descr="Graphical user interface, application, table, Exce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Graphical user interface, application, table, Excel&#10;&#10;Description automatically generated"/>
                    <pic:cNvPicPr/>
                  </pic:nvPicPr>
                  <pic:blipFill>
                    <a:blip r:embed="rId11"/>
                    <a:stretch>
                      <a:fillRect/>
                    </a:stretch>
                  </pic:blipFill>
                  <pic:spPr>
                    <a:xfrm>
                      <a:off x="0" y="0"/>
                      <a:ext cx="5943600" cy="2683510"/>
                    </a:xfrm>
                    <a:prstGeom prst="rect">
                      <a:avLst/>
                    </a:prstGeom>
                  </pic:spPr>
                </pic:pic>
              </a:graphicData>
            </a:graphic>
          </wp:inline>
        </w:drawing>
      </w:r>
    </w:p>
    <w:p w14:paraId="7BD6DBA5" w14:textId="77777777" w:rsidR="00B94F8C" w:rsidRPr="00E87344" w:rsidRDefault="00B94F8C" w:rsidP="00B94F8C">
      <w:pPr>
        <w:pStyle w:val="Caption"/>
        <w:jc w:val="center"/>
        <w:rPr>
          <w:rFonts w:ascii="Times New Roman" w:hAnsi="Times New Roman" w:cs="Times New Roman"/>
          <w:sz w:val="24"/>
          <w:szCs w:val="24"/>
        </w:rPr>
      </w:pPr>
      <w:r>
        <w:t xml:space="preserve">Figure </w:t>
      </w:r>
      <w:r>
        <w:fldChar w:fldCharType="begin"/>
      </w:r>
      <w:r>
        <w:instrText xml:space="preserve"> SEQ Figure \* ARABIC </w:instrText>
      </w:r>
      <w:r>
        <w:fldChar w:fldCharType="separate"/>
      </w:r>
      <w:r>
        <w:rPr>
          <w:noProof/>
        </w:rPr>
        <w:t>5</w:t>
      </w:r>
      <w:r>
        <w:rPr>
          <w:noProof/>
        </w:rPr>
        <w:fldChar w:fldCharType="end"/>
      </w:r>
    </w:p>
    <w:p w14:paraId="7CB54C70" w14:textId="77777777" w:rsidR="00B94F8C" w:rsidRDefault="00B94F8C" w:rsidP="00B94F8C"/>
    <w:p w14:paraId="52425C7F" w14:textId="77777777" w:rsidR="00B94F8C" w:rsidRDefault="00B94F8C" w:rsidP="00B94F8C"/>
    <w:p w14:paraId="56E35F0F" w14:textId="77777777" w:rsidR="00B94F8C" w:rsidRPr="00E53C6A" w:rsidRDefault="00B94F8C" w:rsidP="00B94F8C"/>
    <w:p w14:paraId="6BC2A401" w14:textId="77777777" w:rsidR="00B94F8C" w:rsidRPr="00DA4933" w:rsidRDefault="00B94F8C" w:rsidP="00B94F8C">
      <w:pPr>
        <w:pStyle w:val="Caption"/>
        <w:keepNext/>
        <w:spacing w:line="360" w:lineRule="auto"/>
        <w:jc w:val="center"/>
        <w:rPr>
          <w:rFonts w:ascii="Times New Roman" w:hAnsi="Times New Roman" w:cs="Times New Roman"/>
          <w:b/>
          <w:i w:val="0"/>
          <w:sz w:val="24"/>
          <w:szCs w:val="24"/>
        </w:rPr>
      </w:pPr>
      <w:r w:rsidRPr="00DA4933">
        <w:rPr>
          <w:rFonts w:ascii="Times New Roman" w:hAnsi="Times New Roman" w:cs="Times New Roman"/>
          <w:b/>
          <w:i w:val="0"/>
          <w:sz w:val="24"/>
          <w:szCs w:val="24"/>
        </w:rPr>
        <w:lastRenderedPageBreak/>
        <w:t xml:space="preserve">Table </w:t>
      </w:r>
      <w:r w:rsidRPr="00DA4933">
        <w:rPr>
          <w:rFonts w:ascii="Times New Roman" w:hAnsi="Times New Roman" w:cs="Times New Roman"/>
          <w:b/>
          <w:i w:val="0"/>
          <w:sz w:val="24"/>
          <w:szCs w:val="24"/>
        </w:rPr>
        <w:fldChar w:fldCharType="begin"/>
      </w:r>
      <w:r w:rsidRPr="00DA4933">
        <w:rPr>
          <w:rFonts w:ascii="Times New Roman" w:hAnsi="Times New Roman" w:cs="Times New Roman"/>
          <w:b/>
          <w:i w:val="0"/>
          <w:sz w:val="24"/>
          <w:szCs w:val="24"/>
        </w:rPr>
        <w:instrText xml:space="preserve"> SEQ Table \* ARABIC </w:instrText>
      </w:r>
      <w:r w:rsidRPr="00DA4933">
        <w:rPr>
          <w:rFonts w:ascii="Times New Roman" w:hAnsi="Times New Roman" w:cs="Times New Roman"/>
          <w:b/>
          <w:i w:val="0"/>
          <w:sz w:val="24"/>
          <w:szCs w:val="24"/>
        </w:rPr>
        <w:fldChar w:fldCharType="separate"/>
      </w:r>
      <w:r w:rsidRPr="00DA4933">
        <w:rPr>
          <w:rFonts w:ascii="Times New Roman" w:hAnsi="Times New Roman" w:cs="Times New Roman"/>
          <w:b/>
          <w:i w:val="0"/>
          <w:noProof/>
          <w:sz w:val="24"/>
          <w:szCs w:val="24"/>
        </w:rPr>
        <w:t>1</w:t>
      </w:r>
      <w:r w:rsidRPr="00DA4933">
        <w:rPr>
          <w:rFonts w:ascii="Times New Roman" w:hAnsi="Times New Roman" w:cs="Times New Roman"/>
          <w:b/>
          <w:i w:val="0"/>
          <w:sz w:val="24"/>
          <w:szCs w:val="24"/>
        </w:rPr>
        <w:fldChar w:fldCharType="end"/>
      </w:r>
    </w:p>
    <w:tbl>
      <w:tblPr>
        <w:tblStyle w:val="TableGrid"/>
        <w:tblW w:w="9090" w:type="dxa"/>
        <w:tblInd w:w="265" w:type="dxa"/>
        <w:tblLook w:val="04A0" w:firstRow="1" w:lastRow="0" w:firstColumn="1" w:lastColumn="0" w:noHBand="0" w:noVBand="1"/>
      </w:tblPr>
      <w:tblGrid>
        <w:gridCol w:w="3420"/>
        <w:gridCol w:w="2700"/>
        <w:gridCol w:w="2970"/>
      </w:tblGrid>
      <w:tr w:rsidR="00B94F8C" w:rsidRPr="000E48F7" w14:paraId="1E54BE03" w14:textId="77777777" w:rsidTr="00855AD6">
        <w:trPr>
          <w:trHeight w:val="288"/>
        </w:trPr>
        <w:tc>
          <w:tcPr>
            <w:tcW w:w="3420" w:type="dxa"/>
            <w:noWrap/>
            <w:hideMark/>
          </w:tcPr>
          <w:p w14:paraId="251AA73C" w14:textId="77777777" w:rsidR="00B94F8C" w:rsidRPr="00DA4933" w:rsidRDefault="00B94F8C" w:rsidP="00855AD6">
            <w:pPr>
              <w:spacing w:line="360" w:lineRule="auto"/>
              <w:jc w:val="center"/>
              <w:rPr>
                <w:rFonts w:ascii="Times New Roman" w:hAnsi="Times New Roman" w:cs="Times New Roman"/>
                <w:b/>
                <w:sz w:val="24"/>
                <w:szCs w:val="24"/>
              </w:rPr>
            </w:pPr>
            <w:r w:rsidRPr="00DA4933">
              <w:rPr>
                <w:rFonts w:ascii="Times New Roman" w:hAnsi="Times New Roman" w:cs="Times New Roman"/>
                <w:b/>
                <w:sz w:val="24"/>
                <w:szCs w:val="24"/>
              </w:rPr>
              <w:t>Continents</w:t>
            </w:r>
          </w:p>
        </w:tc>
        <w:tc>
          <w:tcPr>
            <w:tcW w:w="2700" w:type="dxa"/>
            <w:noWrap/>
            <w:hideMark/>
          </w:tcPr>
          <w:p w14:paraId="0A8E7FCB" w14:textId="77777777" w:rsidR="00B94F8C" w:rsidRPr="00DA4933" w:rsidRDefault="00B94F8C" w:rsidP="00855AD6">
            <w:pPr>
              <w:spacing w:line="360" w:lineRule="auto"/>
              <w:jc w:val="center"/>
              <w:rPr>
                <w:rFonts w:ascii="Times New Roman" w:hAnsi="Times New Roman" w:cs="Times New Roman"/>
                <w:b/>
                <w:sz w:val="24"/>
                <w:szCs w:val="24"/>
              </w:rPr>
            </w:pPr>
            <w:r w:rsidRPr="00DA4933">
              <w:rPr>
                <w:rFonts w:ascii="Times New Roman" w:hAnsi="Times New Roman" w:cs="Times New Roman"/>
                <w:b/>
                <w:sz w:val="24"/>
                <w:szCs w:val="24"/>
              </w:rPr>
              <w:t>Total Cases</w:t>
            </w:r>
          </w:p>
        </w:tc>
        <w:tc>
          <w:tcPr>
            <w:tcW w:w="2970" w:type="dxa"/>
            <w:noWrap/>
            <w:hideMark/>
          </w:tcPr>
          <w:p w14:paraId="17C93DCE" w14:textId="77777777" w:rsidR="00B94F8C" w:rsidRPr="00DA4933" w:rsidRDefault="00B94F8C" w:rsidP="00855AD6">
            <w:pPr>
              <w:spacing w:line="360" w:lineRule="auto"/>
              <w:jc w:val="center"/>
              <w:rPr>
                <w:rFonts w:ascii="Times New Roman" w:hAnsi="Times New Roman" w:cs="Times New Roman"/>
                <w:b/>
                <w:sz w:val="24"/>
                <w:szCs w:val="24"/>
              </w:rPr>
            </w:pPr>
            <w:r w:rsidRPr="00DA4933">
              <w:rPr>
                <w:rFonts w:ascii="Times New Roman" w:hAnsi="Times New Roman" w:cs="Times New Roman"/>
                <w:b/>
                <w:sz w:val="24"/>
                <w:szCs w:val="24"/>
              </w:rPr>
              <w:t>Total Deaths</w:t>
            </w:r>
          </w:p>
        </w:tc>
      </w:tr>
      <w:tr w:rsidR="00B94F8C" w:rsidRPr="000E48F7" w14:paraId="7B7CB44A" w14:textId="77777777" w:rsidTr="00855AD6">
        <w:trPr>
          <w:trHeight w:val="288"/>
        </w:trPr>
        <w:tc>
          <w:tcPr>
            <w:tcW w:w="3420" w:type="dxa"/>
            <w:noWrap/>
            <w:hideMark/>
          </w:tcPr>
          <w:p w14:paraId="340A3914" w14:textId="77777777" w:rsidR="00B94F8C" w:rsidRPr="000E48F7" w:rsidRDefault="00B94F8C" w:rsidP="00855AD6">
            <w:pPr>
              <w:spacing w:line="360" w:lineRule="auto"/>
              <w:jc w:val="center"/>
              <w:rPr>
                <w:rFonts w:ascii="Times New Roman" w:hAnsi="Times New Roman" w:cs="Times New Roman"/>
                <w:sz w:val="24"/>
                <w:szCs w:val="24"/>
              </w:rPr>
            </w:pPr>
            <w:r w:rsidRPr="000E48F7">
              <w:rPr>
                <w:rFonts w:ascii="Times New Roman" w:hAnsi="Times New Roman" w:cs="Times New Roman"/>
                <w:sz w:val="24"/>
                <w:szCs w:val="24"/>
              </w:rPr>
              <w:t>Europe</w:t>
            </w:r>
          </w:p>
        </w:tc>
        <w:tc>
          <w:tcPr>
            <w:tcW w:w="2700" w:type="dxa"/>
            <w:noWrap/>
            <w:hideMark/>
          </w:tcPr>
          <w:p w14:paraId="073C92C1" w14:textId="77777777" w:rsidR="00B94F8C" w:rsidRPr="000E48F7" w:rsidRDefault="00B94F8C" w:rsidP="00855AD6">
            <w:pPr>
              <w:spacing w:line="360" w:lineRule="auto"/>
              <w:jc w:val="center"/>
              <w:rPr>
                <w:rFonts w:ascii="Times New Roman" w:hAnsi="Times New Roman" w:cs="Times New Roman"/>
                <w:sz w:val="24"/>
                <w:szCs w:val="24"/>
              </w:rPr>
            </w:pPr>
            <w:r w:rsidRPr="000E48F7">
              <w:rPr>
                <w:rFonts w:ascii="Times New Roman" w:hAnsi="Times New Roman" w:cs="Times New Roman"/>
                <w:sz w:val="24"/>
                <w:szCs w:val="24"/>
              </w:rPr>
              <w:t>52566358</w:t>
            </w:r>
          </w:p>
        </w:tc>
        <w:tc>
          <w:tcPr>
            <w:tcW w:w="2970" w:type="dxa"/>
            <w:noWrap/>
            <w:hideMark/>
          </w:tcPr>
          <w:p w14:paraId="39D6AB77" w14:textId="77777777" w:rsidR="00B94F8C" w:rsidRPr="000E48F7" w:rsidRDefault="00B94F8C" w:rsidP="00855AD6">
            <w:pPr>
              <w:spacing w:line="360" w:lineRule="auto"/>
              <w:jc w:val="center"/>
              <w:rPr>
                <w:rFonts w:ascii="Times New Roman" w:hAnsi="Times New Roman" w:cs="Times New Roman"/>
                <w:sz w:val="24"/>
                <w:szCs w:val="24"/>
              </w:rPr>
            </w:pPr>
            <w:r w:rsidRPr="000E48F7">
              <w:rPr>
                <w:rFonts w:ascii="Times New Roman" w:hAnsi="Times New Roman" w:cs="Times New Roman"/>
                <w:sz w:val="24"/>
                <w:szCs w:val="24"/>
              </w:rPr>
              <w:t>1251873</w:t>
            </w:r>
          </w:p>
        </w:tc>
      </w:tr>
      <w:tr w:rsidR="00B94F8C" w:rsidRPr="000E48F7" w14:paraId="17D0161D" w14:textId="77777777" w:rsidTr="00855AD6">
        <w:trPr>
          <w:trHeight w:val="288"/>
        </w:trPr>
        <w:tc>
          <w:tcPr>
            <w:tcW w:w="3420" w:type="dxa"/>
            <w:noWrap/>
            <w:hideMark/>
          </w:tcPr>
          <w:p w14:paraId="7A1D86B2" w14:textId="77777777" w:rsidR="00B94F8C" w:rsidRPr="000E48F7" w:rsidRDefault="00B94F8C" w:rsidP="00855AD6">
            <w:pPr>
              <w:spacing w:line="360" w:lineRule="auto"/>
              <w:jc w:val="center"/>
              <w:rPr>
                <w:rFonts w:ascii="Times New Roman" w:hAnsi="Times New Roman" w:cs="Times New Roman"/>
                <w:sz w:val="24"/>
                <w:szCs w:val="24"/>
              </w:rPr>
            </w:pPr>
            <w:r w:rsidRPr="000E48F7">
              <w:rPr>
                <w:rFonts w:ascii="Times New Roman" w:hAnsi="Times New Roman" w:cs="Times New Roman"/>
                <w:sz w:val="24"/>
                <w:szCs w:val="24"/>
              </w:rPr>
              <w:t>Asia</w:t>
            </w:r>
          </w:p>
        </w:tc>
        <w:tc>
          <w:tcPr>
            <w:tcW w:w="2700" w:type="dxa"/>
            <w:noWrap/>
            <w:hideMark/>
          </w:tcPr>
          <w:p w14:paraId="59C558C4" w14:textId="77777777" w:rsidR="00B94F8C" w:rsidRPr="000E48F7" w:rsidRDefault="00B94F8C" w:rsidP="00855AD6">
            <w:pPr>
              <w:spacing w:line="360" w:lineRule="auto"/>
              <w:jc w:val="center"/>
              <w:rPr>
                <w:rFonts w:ascii="Times New Roman" w:hAnsi="Times New Roman" w:cs="Times New Roman"/>
                <w:sz w:val="24"/>
                <w:szCs w:val="24"/>
              </w:rPr>
            </w:pPr>
            <w:r w:rsidRPr="000E48F7">
              <w:rPr>
                <w:rFonts w:ascii="Times New Roman" w:hAnsi="Times New Roman" w:cs="Times New Roman"/>
                <w:sz w:val="24"/>
                <w:szCs w:val="24"/>
              </w:rPr>
              <w:t>69069651</w:t>
            </w:r>
          </w:p>
        </w:tc>
        <w:tc>
          <w:tcPr>
            <w:tcW w:w="2970" w:type="dxa"/>
            <w:noWrap/>
            <w:hideMark/>
          </w:tcPr>
          <w:p w14:paraId="02EB4C05" w14:textId="77777777" w:rsidR="00B94F8C" w:rsidRPr="000E48F7" w:rsidRDefault="00B94F8C" w:rsidP="00855AD6">
            <w:pPr>
              <w:spacing w:line="360" w:lineRule="auto"/>
              <w:jc w:val="center"/>
              <w:rPr>
                <w:rFonts w:ascii="Times New Roman" w:hAnsi="Times New Roman" w:cs="Times New Roman"/>
                <w:sz w:val="24"/>
                <w:szCs w:val="24"/>
              </w:rPr>
            </w:pPr>
            <w:r w:rsidRPr="000E48F7">
              <w:rPr>
                <w:rFonts w:ascii="Times New Roman" w:hAnsi="Times New Roman" w:cs="Times New Roman"/>
                <w:sz w:val="24"/>
                <w:szCs w:val="24"/>
              </w:rPr>
              <w:t>1855338</w:t>
            </w:r>
          </w:p>
        </w:tc>
      </w:tr>
      <w:tr w:rsidR="00B94F8C" w:rsidRPr="000E48F7" w14:paraId="77D582F0" w14:textId="77777777" w:rsidTr="00855AD6">
        <w:trPr>
          <w:trHeight w:val="288"/>
        </w:trPr>
        <w:tc>
          <w:tcPr>
            <w:tcW w:w="3420" w:type="dxa"/>
            <w:noWrap/>
            <w:hideMark/>
          </w:tcPr>
          <w:p w14:paraId="24ED1627" w14:textId="77777777" w:rsidR="00B94F8C" w:rsidRPr="000E48F7" w:rsidRDefault="00B94F8C" w:rsidP="00855AD6">
            <w:pPr>
              <w:spacing w:line="360" w:lineRule="auto"/>
              <w:jc w:val="center"/>
              <w:rPr>
                <w:rFonts w:ascii="Times New Roman" w:hAnsi="Times New Roman" w:cs="Times New Roman"/>
                <w:sz w:val="24"/>
                <w:szCs w:val="24"/>
              </w:rPr>
            </w:pPr>
            <w:r w:rsidRPr="000E48F7">
              <w:rPr>
                <w:rFonts w:ascii="Times New Roman" w:hAnsi="Times New Roman" w:cs="Times New Roman"/>
                <w:sz w:val="24"/>
                <w:szCs w:val="24"/>
              </w:rPr>
              <w:t>America</w:t>
            </w:r>
          </w:p>
        </w:tc>
        <w:tc>
          <w:tcPr>
            <w:tcW w:w="2700" w:type="dxa"/>
            <w:noWrap/>
            <w:hideMark/>
          </w:tcPr>
          <w:p w14:paraId="3677A8D1" w14:textId="77777777" w:rsidR="00B94F8C" w:rsidRPr="000E48F7" w:rsidRDefault="00B94F8C" w:rsidP="00855AD6">
            <w:pPr>
              <w:spacing w:line="360" w:lineRule="auto"/>
              <w:jc w:val="center"/>
              <w:rPr>
                <w:rFonts w:ascii="Times New Roman" w:hAnsi="Times New Roman" w:cs="Times New Roman"/>
                <w:sz w:val="24"/>
                <w:szCs w:val="24"/>
              </w:rPr>
            </w:pPr>
            <w:r w:rsidRPr="000E48F7">
              <w:rPr>
                <w:rFonts w:ascii="Times New Roman" w:hAnsi="Times New Roman" w:cs="Times New Roman"/>
                <w:sz w:val="24"/>
                <w:szCs w:val="24"/>
              </w:rPr>
              <w:t>68961030</w:t>
            </w:r>
          </w:p>
        </w:tc>
        <w:tc>
          <w:tcPr>
            <w:tcW w:w="2970" w:type="dxa"/>
            <w:noWrap/>
            <w:hideMark/>
          </w:tcPr>
          <w:p w14:paraId="27941AD1" w14:textId="77777777" w:rsidR="00B94F8C" w:rsidRPr="000E48F7" w:rsidRDefault="00B94F8C" w:rsidP="00855AD6">
            <w:pPr>
              <w:spacing w:line="360" w:lineRule="auto"/>
              <w:jc w:val="center"/>
              <w:rPr>
                <w:rFonts w:ascii="Times New Roman" w:hAnsi="Times New Roman" w:cs="Times New Roman"/>
                <w:sz w:val="24"/>
                <w:szCs w:val="24"/>
              </w:rPr>
            </w:pPr>
            <w:r w:rsidRPr="000E48F7">
              <w:rPr>
                <w:rFonts w:ascii="Times New Roman" w:hAnsi="Times New Roman" w:cs="Times New Roman"/>
                <w:sz w:val="24"/>
                <w:szCs w:val="24"/>
              </w:rPr>
              <w:t>1551644</w:t>
            </w:r>
          </w:p>
        </w:tc>
      </w:tr>
      <w:tr w:rsidR="00B94F8C" w:rsidRPr="000E48F7" w14:paraId="1DC6C9C4" w14:textId="77777777" w:rsidTr="00855AD6">
        <w:trPr>
          <w:trHeight w:val="288"/>
        </w:trPr>
        <w:tc>
          <w:tcPr>
            <w:tcW w:w="3420" w:type="dxa"/>
            <w:noWrap/>
            <w:hideMark/>
          </w:tcPr>
          <w:p w14:paraId="550D282C" w14:textId="77777777" w:rsidR="00B94F8C" w:rsidRPr="000E48F7" w:rsidRDefault="00B94F8C" w:rsidP="00855AD6">
            <w:pPr>
              <w:spacing w:line="360" w:lineRule="auto"/>
              <w:jc w:val="center"/>
              <w:rPr>
                <w:rFonts w:ascii="Times New Roman" w:hAnsi="Times New Roman" w:cs="Times New Roman"/>
                <w:sz w:val="24"/>
                <w:szCs w:val="24"/>
              </w:rPr>
            </w:pPr>
            <w:r w:rsidRPr="000E48F7">
              <w:rPr>
                <w:rFonts w:ascii="Times New Roman" w:hAnsi="Times New Roman" w:cs="Times New Roman"/>
                <w:sz w:val="24"/>
                <w:szCs w:val="24"/>
              </w:rPr>
              <w:t>Total</w:t>
            </w:r>
          </w:p>
        </w:tc>
        <w:tc>
          <w:tcPr>
            <w:tcW w:w="2700" w:type="dxa"/>
            <w:noWrap/>
            <w:hideMark/>
          </w:tcPr>
          <w:p w14:paraId="74CB0AE7" w14:textId="77777777" w:rsidR="00B94F8C" w:rsidRPr="000E48F7" w:rsidRDefault="00B94F8C" w:rsidP="00855AD6">
            <w:pPr>
              <w:spacing w:line="360" w:lineRule="auto"/>
              <w:jc w:val="center"/>
              <w:rPr>
                <w:rFonts w:ascii="Times New Roman" w:hAnsi="Times New Roman" w:cs="Times New Roman"/>
                <w:sz w:val="24"/>
                <w:szCs w:val="24"/>
              </w:rPr>
            </w:pPr>
            <w:r w:rsidRPr="000E48F7">
              <w:rPr>
                <w:rFonts w:ascii="Times New Roman" w:hAnsi="Times New Roman" w:cs="Times New Roman"/>
                <w:sz w:val="24"/>
                <w:szCs w:val="24"/>
              </w:rPr>
              <w:t>190597039</w:t>
            </w:r>
          </w:p>
        </w:tc>
        <w:tc>
          <w:tcPr>
            <w:tcW w:w="2970" w:type="dxa"/>
            <w:noWrap/>
            <w:hideMark/>
          </w:tcPr>
          <w:p w14:paraId="2C6E47D7" w14:textId="77777777" w:rsidR="00B94F8C" w:rsidRPr="000E48F7" w:rsidRDefault="00B94F8C" w:rsidP="00855AD6">
            <w:pPr>
              <w:spacing w:line="360" w:lineRule="auto"/>
              <w:jc w:val="center"/>
              <w:rPr>
                <w:rFonts w:ascii="Times New Roman" w:hAnsi="Times New Roman" w:cs="Times New Roman"/>
                <w:sz w:val="24"/>
                <w:szCs w:val="24"/>
              </w:rPr>
            </w:pPr>
            <w:r w:rsidRPr="000E48F7">
              <w:rPr>
                <w:rFonts w:ascii="Times New Roman" w:hAnsi="Times New Roman" w:cs="Times New Roman"/>
                <w:sz w:val="24"/>
                <w:szCs w:val="24"/>
              </w:rPr>
              <w:t>4658855</w:t>
            </w:r>
          </w:p>
        </w:tc>
      </w:tr>
    </w:tbl>
    <w:p w14:paraId="6E3722B1" w14:textId="77777777" w:rsidR="00B94F8C" w:rsidRDefault="00B94F8C" w:rsidP="00B94F8C">
      <w:pPr>
        <w:spacing w:line="360" w:lineRule="auto"/>
        <w:jc w:val="both"/>
        <w:rPr>
          <w:rFonts w:ascii="Times New Roman" w:hAnsi="Times New Roman" w:cs="Times New Roman"/>
          <w:sz w:val="24"/>
          <w:szCs w:val="24"/>
        </w:rPr>
      </w:pPr>
      <w:r w:rsidRPr="000E48F7">
        <w:rPr>
          <w:rFonts w:ascii="Times New Roman" w:hAnsi="Times New Roman" w:cs="Times New Roman"/>
          <w:sz w:val="24"/>
          <w:szCs w:val="24"/>
        </w:rPr>
        <w:t xml:space="preserve">In table 1 it is stated that the total number of cases in Europe was 52566358, the number of cases in Asia was 69069651 and the number of cases in America was 689610. Figure </w:t>
      </w:r>
      <w:r>
        <w:rPr>
          <w:rFonts w:ascii="Times New Roman" w:hAnsi="Times New Roman" w:cs="Times New Roman"/>
          <w:sz w:val="24"/>
          <w:szCs w:val="24"/>
        </w:rPr>
        <w:t>6</w:t>
      </w:r>
      <w:r w:rsidRPr="000E48F7">
        <w:rPr>
          <w:rFonts w:ascii="Times New Roman" w:hAnsi="Times New Roman" w:cs="Times New Roman"/>
          <w:sz w:val="24"/>
          <w:szCs w:val="24"/>
        </w:rPr>
        <w:t xml:space="preserve"> is showing the distribution of COVID-19 cases in these three continents. </w:t>
      </w:r>
    </w:p>
    <w:p w14:paraId="543ACCDF" w14:textId="77777777" w:rsidR="00B94F8C" w:rsidRDefault="00B94F8C" w:rsidP="00B94F8C">
      <w:pPr>
        <w:keepNext/>
        <w:spacing w:line="360" w:lineRule="auto"/>
        <w:jc w:val="both"/>
      </w:pPr>
      <w:r w:rsidRPr="00A25E04">
        <w:rPr>
          <w:rFonts w:ascii="Times New Roman" w:hAnsi="Times New Roman" w:cs="Times New Roman"/>
          <w:noProof/>
          <w:sz w:val="24"/>
          <w:szCs w:val="24"/>
          <w:lang w:val="en-GB" w:eastAsia="en-GB"/>
        </w:rPr>
        <w:drawing>
          <wp:inline distT="0" distB="0" distL="0" distR="0" wp14:anchorId="78D64B5F" wp14:editId="50166888">
            <wp:extent cx="5943600" cy="2670810"/>
            <wp:effectExtent l="0" t="0" r="0" b="0"/>
            <wp:docPr id="13" name="Picture 13" descr="Graphical user interface, application, table, Exce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Graphical user interface, application, table, Excel&#10;&#10;Description automatically generated"/>
                    <pic:cNvPicPr/>
                  </pic:nvPicPr>
                  <pic:blipFill>
                    <a:blip r:embed="rId12"/>
                    <a:stretch>
                      <a:fillRect/>
                    </a:stretch>
                  </pic:blipFill>
                  <pic:spPr>
                    <a:xfrm>
                      <a:off x="0" y="0"/>
                      <a:ext cx="5943600" cy="2670810"/>
                    </a:xfrm>
                    <a:prstGeom prst="rect">
                      <a:avLst/>
                    </a:prstGeom>
                  </pic:spPr>
                </pic:pic>
              </a:graphicData>
            </a:graphic>
          </wp:inline>
        </w:drawing>
      </w:r>
    </w:p>
    <w:p w14:paraId="6ED2687E" w14:textId="77777777" w:rsidR="00B94F8C" w:rsidRDefault="00B94F8C" w:rsidP="00B94F8C">
      <w:pPr>
        <w:pStyle w:val="Caption"/>
        <w:jc w:val="both"/>
        <w:rPr>
          <w:rFonts w:ascii="Times New Roman" w:hAnsi="Times New Roman" w:cs="Times New Roman"/>
          <w:sz w:val="24"/>
          <w:szCs w:val="24"/>
        </w:rPr>
      </w:pPr>
      <w:r>
        <w:t xml:space="preserve">Figure </w:t>
      </w:r>
      <w:r>
        <w:fldChar w:fldCharType="begin"/>
      </w:r>
      <w:r>
        <w:instrText xml:space="preserve"> SEQ Figure \* ARABIC </w:instrText>
      </w:r>
      <w:r>
        <w:fldChar w:fldCharType="separate"/>
      </w:r>
      <w:r>
        <w:rPr>
          <w:noProof/>
        </w:rPr>
        <w:t>6</w:t>
      </w:r>
      <w:r>
        <w:rPr>
          <w:noProof/>
        </w:rPr>
        <w:fldChar w:fldCharType="end"/>
      </w:r>
    </w:p>
    <w:p w14:paraId="18FF8FAE" w14:textId="77777777" w:rsidR="00B94F8C" w:rsidRDefault="00B94F8C" w:rsidP="00B94F8C">
      <w:pPr>
        <w:spacing w:line="360" w:lineRule="auto"/>
        <w:jc w:val="both"/>
        <w:rPr>
          <w:rFonts w:ascii="Times New Roman" w:hAnsi="Times New Roman" w:cs="Times New Roman"/>
          <w:sz w:val="24"/>
          <w:szCs w:val="24"/>
        </w:rPr>
      </w:pPr>
      <w:r w:rsidRPr="000E48F7">
        <w:rPr>
          <w:rFonts w:ascii="Times New Roman" w:hAnsi="Times New Roman" w:cs="Times New Roman"/>
          <w:sz w:val="24"/>
          <w:szCs w:val="24"/>
        </w:rPr>
        <w:t xml:space="preserve">The highest number of cases of COVID-19 was in Asia, which is 36.5%. The number of COVID-19 cases in Europe and America </w:t>
      </w:r>
      <w:r>
        <w:rPr>
          <w:rFonts w:ascii="Times New Roman" w:hAnsi="Times New Roman" w:cs="Times New Roman"/>
          <w:sz w:val="24"/>
          <w:szCs w:val="24"/>
        </w:rPr>
        <w:t>was</w:t>
      </w:r>
      <w:r w:rsidRPr="000E48F7">
        <w:rPr>
          <w:rFonts w:ascii="Times New Roman" w:hAnsi="Times New Roman" w:cs="Times New Roman"/>
          <w:sz w:val="24"/>
          <w:szCs w:val="24"/>
        </w:rPr>
        <w:t xml:space="preserve"> 35.5% and 28% respectively</w:t>
      </w:r>
      <w:r>
        <w:rPr>
          <w:rFonts w:ascii="Times New Roman" w:hAnsi="Times New Roman" w:cs="Times New Roman"/>
          <w:sz w:val="24"/>
          <w:szCs w:val="24"/>
        </w:rPr>
        <w:t xml:space="preserve"> which is shown in figure 7.</w:t>
      </w:r>
    </w:p>
    <w:p w14:paraId="1F37BAE3" w14:textId="77777777" w:rsidR="00B94F8C" w:rsidRPr="000E48F7" w:rsidRDefault="00B94F8C" w:rsidP="00B94F8C">
      <w:pPr>
        <w:spacing w:line="360" w:lineRule="auto"/>
        <w:jc w:val="both"/>
        <w:rPr>
          <w:rFonts w:ascii="Times New Roman" w:hAnsi="Times New Roman" w:cs="Times New Roman"/>
          <w:sz w:val="24"/>
          <w:szCs w:val="24"/>
        </w:rPr>
      </w:pPr>
      <w:r w:rsidRPr="000E48F7">
        <w:rPr>
          <w:rFonts w:ascii="Times New Roman" w:hAnsi="Times New Roman" w:cs="Times New Roman"/>
          <w:sz w:val="24"/>
          <w:szCs w:val="24"/>
        </w:rPr>
        <w:lastRenderedPageBreak/>
        <w:t>.</w:t>
      </w:r>
      <w:r w:rsidRPr="000E48F7">
        <w:rPr>
          <w:rFonts w:ascii="Times New Roman" w:hAnsi="Times New Roman" w:cs="Times New Roman"/>
          <w:noProof/>
          <w:sz w:val="24"/>
          <w:szCs w:val="24"/>
          <w:lang w:val="en-GB" w:eastAsia="en-GB"/>
        </w:rPr>
        <w:drawing>
          <wp:inline distT="0" distB="0" distL="0" distR="0" wp14:anchorId="06B50E57" wp14:editId="6AF3C66B">
            <wp:extent cx="5934075" cy="2114550"/>
            <wp:effectExtent l="0" t="0" r="9525" b="0"/>
            <wp:docPr id="3" name="Chart 3">
              <a:extLst xmlns:a="http://schemas.openxmlformats.org/drawingml/2006/main">
                <a:ext uri="{FF2B5EF4-FFF2-40B4-BE49-F238E27FC236}">
                  <a16:creationId xmlns:a16="http://schemas.microsoft.com/office/drawing/2014/main" id="{2E172CC2-E98F-48E2-BB75-CBEE678F339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3809648A" w14:textId="77777777" w:rsidR="00B94F8C" w:rsidRPr="00DA4933" w:rsidRDefault="00B94F8C" w:rsidP="00B94F8C">
      <w:pPr>
        <w:pStyle w:val="Caption"/>
        <w:spacing w:line="360" w:lineRule="auto"/>
        <w:jc w:val="center"/>
        <w:rPr>
          <w:rFonts w:ascii="Times New Roman" w:hAnsi="Times New Roman" w:cs="Times New Roman"/>
          <w:i w:val="0"/>
          <w:sz w:val="24"/>
          <w:szCs w:val="24"/>
        </w:rPr>
      </w:pPr>
      <w:r w:rsidRPr="00DA4933">
        <w:rPr>
          <w:rFonts w:ascii="Times New Roman" w:hAnsi="Times New Roman" w:cs="Times New Roman"/>
          <w:i w:val="0"/>
          <w:sz w:val="24"/>
          <w:szCs w:val="24"/>
        </w:rPr>
        <w:t>Figure:</w:t>
      </w:r>
      <w:r w:rsidRPr="00DA4933">
        <w:rPr>
          <w:rFonts w:ascii="Times New Roman" w:hAnsi="Times New Roman" w:cs="Times New Roman"/>
          <w:i w:val="0"/>
          <w:sz w:val="24"/>
          <w:szCs w:val="24"/>
        </w:rPr>
        <w:fldChar w:fldCharType="begin"/>
      </w:r>
      <w:r w:rsidRPr="00DA4933">
        <w:rPr>
          <w:rFonts w:ascii="Times New Roman" w:hAnsi="Times New Roman" w:cs="Times New Roman"/>
          <w:i w:val="0"/>
          <w:sz w:val="24"/>
          <w:szCs w:val="24"/>
        </w:rPr>
        <w:instrText xml:space="preserve"> SEQ Figure \* ARABIC </w:instrText>
      </w:r>
      <w:r w:rsidRPr="00DA4933">
        <w:rPr>
          <w:rFonts w:ascii="Times New Roman" w:hAnsi="Times New Roman" w:cs="Times New Roman"/>
          <w:i w:val="0"/>
          <w:sz w:val="24"/>
          <w:szCs w:val="24"/>
        </w:rPr>
        <w:fldChar w:fldCharType="separate"/>
      </w:r>
      <w:r>
        <w:rPr>
          <w:rFonts w:ascii="Times New Roman" w:hAnsi="Times New Roman" w:cs="Times New Roman"/>
          <w:i w:val="0"/>
          <w:noProof/>
          <w:sz w:val="24"/>
          <w:szCs w:val="24"/>
        </w:rPr>
        <w:t>7</w:t>
      </w:r>
      <w:r w:rsidRPr="00DA4933">
        <w:rPr>
          <w:rFonts w:ascii="Times New Roman" w:hAnsi="Times New Roman" w:cs="Times New Roman"/>
          <w:i w:val="0"/>
          <w:sz w:val="24"/>
          <w:szCs w:val="24"/>
        </w:rPr>
        <w:fldChar w:fldCharType="end"/>
      </w:r>
    </w:p>
    <w:p w14:paraId="5B62E650" w14:textId="77777777" w:rsidR="00B94F8C" w:rsidRPr="000E48F7" w:rsidRDefault="00B94F8C" w:rsidP="00B94F8C">
      <w:pPr>
        <w:spacing w:line="360" w:lineRule="auto"/>
        <w:jc w:val="both"/>
        <w:rPr>
          <w:rFonts w:ascii="Times New Roman" w:hAnsi="Times New Roman" w:cs="Times New Roman"/>
          <w:sz w:val="24"/>
          <w:szCs w:val="24"/>
        </w:rPr>
      </w:pPr>
      <w:r w:rsidRPr="000E48F7">
        <w:rPr>
          <w:rFonts w:ascii="Times New Roman" w:hAnsi="Times New Roman" w:cs="Times New Roman"/>
          <w:sz w:val="24"/>
          <w:szCs w:val="24"/>
        </w:rPr>
        <w:t xml:space="preserve">Figure </w:t>
      </w:r>
      <w:r>
        <w:rPr>
          <w:rFonts w:ascii="Times New Roman" w:hAnsi="Times New Roman" w:cs="Times New Roman"/>
          <w:sz w:val="24"/>
          <w:szCs w:val="24"/>
        </w:rPr>
        <w:t>8</w:t>
      </w:r>
      <w:r w:rsidRPr="000E48F7">
        <w:rPr>
          <w:rFonts w:ascii="Times New Roman" w:hAnsi="Times New Roman" w:cs="Times New Roman"/>
          <w:sz w:val="24"/>
          <w:szCs w:val="24"/>
        </w:rPr>
        <w:t xml:space="preserve"> is showing the death rate of COVID-19 in the three continents. Among the three continents (Europe, </w:t>
      </w:r>
      <w:proofErr w:type="gramStart"/>
      <w:r w:rsidRPr="000E48F7">
        <w:rPr>
          <w:rFonts w:ascii="Times New Roman" w:hAnsi="Times New Roman" w:cs="Times New Roman"/>
          <w:sz w:val="24"/>
          <w:szCs w:val="24"/>
        </w:rPr>
        <w:t>Asia</w:t>
      </w:r>
      <w:proofErr w:type="gramEnd"/>
      <w:r w:rsidRPr="000E48F7">
        <w:rPr>
          <w:rFonts w:ascii="Times New Roman" w:hAnsi="Times New Roman" w:cs="Times New Roman"/>
          <w:sz w:val="24"/>
          <w:szCs w:val="24"/>
        </w:rPr>
        <w:t xml:space="preserve"> and America) the highest death rate was in Asia which is 40%. Among these three continents, Europe had the lowest death rate, which is 27%.</w:t>
      </w:r>
    </w:p>
    <w:p w14:paraId="7C2A5F47" w14:textId="77777777" w:rsidR="00B94F8C" w:rsidRPr="000E48F7" w:rsidRDefault="00B94F8C" w:rsidP="00B94F8C">
      <w:pPr>
        <w:spacing w:line="360" w:lineRule="auto"/>
        <w:jc w:val="both"/>
        <w:rPr>
          <w:rFonts w:ascii="Times New Roman" w:hAnsi="Times New Roman" w:cs="Times New Roman"/>
          <w:sz w:val="24"/>
          <w:szCs w:val="24"/>
        </w:rPr>
      </w:pPr>
      <w:r w:rsidRPr="000E48F7">
        <w:rPr>
          <w:rFonts w:ascii="Times New Roman" w:hAnsi="Times New Roman" w:cs="Times New Roman"/>
          <w:noProof/>
          <w:sz w:val="24"/>
          <w:szCs w:val="24"/>
          <w:lang w:val="en-GB" w:eastAsia="en-GB"/>
        </w:rPr>
        <w:drawing>
          <wp:inline distT="0" distB="0" distL="0" distR="0" wp14:anchorId="250FD429" wp14:editId="6B4AE1EA">
            <wp:extent cx="6238875" cy="1905000"/>
            <wp:effectExtent l="0" t="0" r="9525" b="0"/>
            <wp:docPr id="4" name="Chart 4">
              <a:extLst xmlns:a="http://schemas.openxmlformats.org/drawingml/2006/main">
                <a:ext uri="{FF2B5EF4-FFF2-40B4-BE49-F238E27FC236}">
                  <a16:creationId xmlns:a16="http://schemas.microsoft.com/office/drawing/2014/main" id="{A4648965-B918-4D26-A642-DAC2331522E3}"/>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14:paraId="00962D4B" w14:textId="77777777" w:rsidR="00B94F8C" w:rsidRPr="000E48F7" w:rsidRDefault="00B94F8C" w:rsidP="00B94F8C">
      <w:pPr>
        <w:spacing w:line="360" w:lineRule="auto"/>
        <w:jc w:val="center"/>
        <w:rPr>
          <w:rFonts w:ascii="Times New Roman" w:hAnsi="Times New Roman" w:cs="Times New Roman"/>
          <w:sz w:val="24"/>
          <w:szCs w:val="24"/>
        </w:rPr>
      </w:pPr>
      <w:r w:rsidRPr="000E48F7">
        <w:rPr>
          <w:rFonts w:ascii="Times New Roman" w:hAnsi="Times New Roman" w:cs="Times New Roman"/>
          <w:sz w:val="24"/>
          <w:szCs w:val="24"/>
        </w:rPr>
        <w:t>Figure</w:t>
      </w:r>
      <w:r>
        <w:rPr>
          <w:rFonts w:ascii="Times New Roman" w:hAnsi="Times New Roman" w:cs="Times New Roman"/>
          <w:sz w:val="24"/>
          <w:szCs w:val="24"/>
        </w:rPr>
        <w:t>:</w:t>
      </w:r>
      <w:r w:rsidRPr="000E48F7">
        <w:rPr>
          <w:rFonts w:ascii="Times New Roman" w:hAnsi="Times New Roman" w:cs="Times New Roman"/>
          <w:sz w:val="24"/>
          <w:szCs w:val="24"/>
        </w:rPr>
        <w:t xml:space="preserve"> </w:t>
      </w:r>
      <w:r w:rsidRPr="000E48F7">
        <w:rPr>
          <w:rFonts w:ascii="Times New Roman" w:hAnsi="Times New Roman" w:cs="Times New Roman"/>
          <w:sz w:val="24"/>
          <w:szCs w:val="24"/>
        </w:rPr>
        <w:fldChar w:fldCharType="begin"/>
      </w:r>
      <w:r w:rsidRPr="000E48F7">
        <w:rPr>
          <w:rFonts w:ascii="Times New Roman" w:hAnsi="Times New Roman" w:cs="Times New Roman"/>
          <w:sz w:val="24"/>
          <w:szCs w:val="24"/>
        </w:rPr>
        <w:instrText xml:space="preserve"> SEQ Figure \* ARABIC </w:instrText>
      </w:r>
      <w:r w:rsidRPr="000E48F7">
        <w:rPr>
          <w:rFonts w:ascii="Times New Roman" w:hAnsi="Times New Roman" w:cs="Times New Roman"/>
          <w:sz w:val="24"/>
          <w:szCs w:val="24"/>
        </w:rPr>
        <w:fldChar w:fldCharType="separate"/>
      </w:r>
      <w:r>
        <w:rPr>
          <w:rFonts w:ascii="Times New Roman" w:hAnsi="Times New Roman" w:cs="Times New Roman"/>
          <w:noProof/>
          <w:sz w:val="24"/>
          <w:szCs w:val="24"/>
        </w:rPr>
        <w:t>8</w:t>
      </w:r>
      <w:r w:rsidRPr="000E48F7">
        <w:rPr>
          <w:rFonts w:ascii="Times New Roman" w:hAnsi="Times New Roman" w:cs="Times New Roman"/>
          <w:sz w:val="24"/>
          <w:szCs w:val="24"/>
        </w:rPr>
        <w:fldChar w:fldCharType="end"/>
      </w:r>
    </w:p>
    <w:p w14:paraId="1C544B86" w14:textId="77777777" w:rsidR="00B94F8C" w:rsidRPr="000E48F7" w:rsidRDefault="00B94F8C" w:rsidP="00B94F8C">
      <w:pPr>
        <w:spacing w:line="360" w:lineRule="auto"/>
        <w:jc w:val="both"/>
        <w:rPr>
          <w:rFonts w:ascii="Times New Roman" w:hAnsi="Times New Roman" w:cs="Times New Roman"/>
          <w:sz w:val="24"/>
          <w:szCs w:val="24"/>
        </w:rPr>
      </w:pPr>
      <w:r w:rsidRPr="000E48F7">
        <w:rPr>
          <w:rFonts w:ascii="Times New Roman" w:hAnsi="Times New Roman" w:cs="Times New Roman"/>
          <w:sz w:val="24"/>
          <w:szCs w:val="24"/>
        </w:rPr>
        <w:t xml:space="preserve">The figure </w:t>
      </w:r>
      <w:r>
        <w:rPr>
          <w:rFonts w:ascii="Times New Roman" w:hAnsi="Times New Roman" w:cs="Times New Roman"/>
          <w:sz w:val="24"/>
          <w:szCs w:val="24"/>
        </w:rPr>
        <w:t>9</w:t>
      </w:r>
      <w:r w:rsidRPr="000E48F7">
        <w:rPr>
          <w:rFonts w:ascii="Times New Roman" w:hAnsi="Times New Roman" w:cs="Times New Roman"/>
          <w:sz w:val="24"/>
          <w:szCs w:val="24"/>
        </w:rPr>
        <w:t xml:space="preserve"> is showing the summary statistics of COVID-19_Europe_Asia_America dataset:</w:t>
      </w:r>
    </w:p>
    <w:p w14:paraId="68E20CC6" w14:textId="77777777" w:rsidR="00B94F8C" w:rsidRPr="000E48F7" w:rsidRDefault="00B94F8C" w:rsidP="00B94F8C">
      <w:pPr>
        <w:keepNext/>
        <w:spacing w:line="360" w:lineRule="auto"/>
        <w:jc w:val="center"/>
        <w:rPr>
          <w:rFonts w:ascii="Times New Roman" w:hAnsi="Times New Roman" w:cs="Times New Roman"/>
          <w:sz w:val="24"/>
          <w:szCs w:val="24"/>
        </w:rPr>
      </w:pPr>
      <w:r w:rsidRPr="000E48F7">
        <w:rPr>
          <w:rFonts w:ascii="Times New Roman" w:hAnsi="Times New Roman" w:cs="Times New Roman"/>
          <w:noProof/>
          <w:sz w:val="24"/>
          <w:szCs w:val="24"/>
          <w:lang w:val="en-GB" w:eastAsia="en-GB"/>
        </w:rPr>
        <w:lastRenderedPageBreak/>
        <w:drawing>
          <wp:inline distT="0" distB="0" distL="0" distR="0" wp14:anchorId="32C9B09D" wp14:editId="7E89525F">
            <wp:extent cx="5943600" cy="1231265"/>
            <wp:effectExtent l="0" t="0" r="0" b="6985"/>
            <wp:docPr id="5" name="Picture 5"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Table&#10;&#10;Description automatically generated"/>
                    <pic:cNvPicPr/>
                  </pic:nvPicPr>
                  <pic:blipFill>
                    <a:blip r:embed="rId15"/>
                    <a:stretch>
                      <a:fillRect/>
                    </a:stretch>
                  </pic:blipFill>
                  <pic:spPr>
                    <a:xfrm>
                      <a:off x="0" y="0"/>
                      <a:ext cx="5943600" cy="1231265"/>
                    </a:xfrm>
                    <a:prstGeom prst="rect">
                      <a:avLst/>
                    </a:prstGeom>
                  </pic:spPr>
                </pic:pic>
              </a:graphicData>
            </a:graphic>
          </wp:inline>
        </w:drawing>
      </w:r>
    </w:p>
    <w:p w14:paraId="4310FD01" w14:textId="77777777" w:rsidR="00B94F8C" w:rsidRPr="000E48F7" w:rsidRDefault="00B94F8C" w:rsidP="00B94F8C">
      <w:pPr>
        <w:pStyle w:val="Caption"/>
        <w:spacing w:line="360" w:lineRule="auto"/>
        <w:jc w:val="center"/>
        <w:rPr>
          <w:rFonts w:ascii="Times New Roman" w:hAnsi="Times New Roman" w:cs="Times New Roman"/>
          <w:sz w:val="24"/>
          <w:szCs w:val="24"/>
        </w:rPr>
      </w:pPr>
      <w:r w:rsidRPr="000E48F7">
        <w:rPr>
          <w:rFonts w:ascii="Times New Roman" w:hAnsi="Times New Roman" w:cs="Times New Roman"/>
          <w:sz w:val="24"/>
          <w:szCs w:val="24"/>
        </w:rPr>
        <w:t xml:space="preserve">Figure </w:t>
      </w:r>
      <w:r w:rsidRPr="000E48F7">
        <w:rPr>
          <w:rFonts w:ascii="Times New Roman" w:hAnsi="Times New Roman" w:cs="Times New Roman"/>
          <w:sz w:val="24"/>
          <w:szCs w:val="24"/>
        </w:rPr>
        <w:fldChar w:fldCharType="begin"/>
      </w:r>
      <w:r w:rsidRPr="000E48F7">
        <w:rPr>
          <w:rFonts w:ascii="Times New Roman" w:hAnsi="Times New Roman" w:cs="Times New Roman"/>
          <w:sz w:val="24"/>
          <w:szCs w:val="24"/>
        </w:rPr>
        <w:instrText xml:space="preserve"> SEQ Figure \* ARABIC </w:instrText>
      </w:r>
      <w:r w:rsidRPr="000E48F7">
        <w:rPr>
          <w:rFonts w:ascii="Times New Roman" w:hAnsi="Times New Roman" w:cs="Times New Roman"/>
          <w:sz w:val="24"/>
          <w:szCs w:val="24"/>
        </w:rPr>
        <w:fldChar w:fldCharType="separate"/>
      </w:r>
      <w:r>
        <w:rPr>
          <w:rFonts w:ascii="Times New Roman" w:hAnsi="Times New Roman" w:cs="Times New Roman"/>
          <w:noProof/>
          <w:sz w:val="24"/>
          <w:szCs w:val="24"/>
        </w:rPr>
        <w:t>9</w:t>
      </w:r>
      <w:r w:rsidRPr="000E48F7">
        <w:rPr>
          <w:rFonts w:ascii="Times New Roman" w:hAnsi="Times New Roman" w:cs="Times New Roman"/>
          <w:sz w:val="24"/>
          <w:szCs w:val="24"/>
        </w:rPr>
        <w:fldChar w:fldCharType="end"/>
      </w:r>
    </w:p>
    <w:p w14:paraId="7DC6F543" w14:textId="77777777" w:rsidR="00B94F8C" w:rsidRPr="000E48F7" w:rsidRDefault="00B94F8C" w:rsidP="00B94F8C">
      <w:pPr>
        <w:spacing w:line="360" w:lineRule="auto"/>
        <w:jc w:val="both"/>
        <w:rPr>
          <w:rFonts w:ascii="Times New Roman" w:hAnsi="Times New Roman" w:cs="Times New Roman"/>
          <w:sz w:val="24"/>
          <w:szCs w:val="24"/>
        </w:rPr>
      </w:pPr>
      <w:r w:rsidRPr="000E48F7">
        <w:rPr>
          <w:rFonts w:ascii="Times New Roman" w:hAnsi="Times New Roman" w:cs="Times New Roman"/>
          <w:sz w:val="24"/>
          <w:szCs w:val="24"/>
        </w:rPr>
        <w:t xml:space="preserve">In figure </w:t>
      </w:r>
      <w:r>
        <w:rPr>
          <w:rFonts w:ascii="Times New Roman" w:hAnsi="Times New Roman" w:cs="Times New Roman"/>
          <w:sz w:val="24"/>
          <w:szCs w:val="24"/>
        </w:rPr>
        <w:t>10</w:t>
      </w:r>
      <w:r w:rsidRPr="000E48F7">
        <w:rPr>
          <w:rFonts w:ascii="Times New Roman" w:hAnsi="Times New Roman" w:cs="Times New Roman"/>
          <w:sz w:val="24"/>
          <w:szCs w:val="24"/>
        </w:rPr>
        <w:t>, it is stated that the mean death rate in the three-continent was 57.154 and the mean number of cases was 2247.678. The maximum number of cases in a day was 234633 and the minimum number of cases in a day was 8261.  The maximum number of deaths in a day was 4928 and the minimum of deaths in a day was 0.</w:t>
      </w:r>
    </w:p>
    <w:p w14:paraId="54BC0CBD" w14:textId="77777777" w:rsidR="00B94F8C" w:rsidRPr="000E48F7" w:rsidRDefault="00B94F8C" w:rsidP="00B94F8C">
      <w:pPr>
        <w:spacing w:line="360" w:lineRule="auto"/>
        <w:jc w:val="both"/>
        <w:rPr>
          <w:rFonts w:ascii="Times New Roman" w:hAnsi="Times New Roman" w:cs="Times New Roman"/>
          <w:sz w:val="24"/>
          <w:szCs w:val="24"/>
        </w:rPr>
      </w:pPr>
      <w:r w:rsidRPr="000E48F7">
        <w:rPr>
          <w:rFonts w:ascii="Times New Roman" w:hAnsi="Times New Roman" w:cs="Times New Roman"/>
          <w:sz w:val="24"/>
          <w:szCs w:val="24"/>
        </w:rPr>
        <w:t xml:space="preserve">The figure </w:t>
      </w:r>
      <w:r>
        <w:rPr>
          <w:rFonts w:ascii="Times New Roman" w:hAnsi="Times New Roman" w:cs="Times New Roman"/>
          <w:sz w:val="24"/>
          <w:szCs w:val="24"/>
        </w:rPr>
        <w:t>9</w:t>
      </w:r>
      <w:r w:rsidRPr="000E48F7">
        <w:rPr>
          <w:rFonts w:ascii="Times New Roman" w:hAnsi="Times New Roman" w:cs="Times New Roman"/>
          <w:sz w:val="24"/>
          <w:szCs w:val="24"/>
        </w:rPr>
        <w:t xml:space="preserve"> is showing the Correlation between Covid-19 cases and deaths in America:</w:t>
      </w:r>
    </w:p>
    <w:p w14:paraId="4D41A32C" w14:textId="77777777" w:rsidR="00B94F8C" w:rsidRPr="000E48F7" w:rsidRDefault="00B94F8C" w:rsidP="00B94F8C">
      <w:pPr>
        <w:keepNext/>
        <w:spacing w:line="360" w:lineRule="auto"/>
        <w:jc w:val="center"/>
        <w:rPr>
          <w:rFonts w:ascii="Times New Roman" w:hAnsi="Times New Roman" w:cs="Times New Roman"/>
          <w:sz w:val="24"/>
          <w:szCs w:val="24"/>
        </w:rPr>
      </w:pPr>
      <w:r w:rsidRPr="000E48F7">
        <w:rPr>
          <w:rFonts w:ascii="Times New Roman" w:hAnsi="Times New Roman" w:cs="Times New Roman"/>
          <w:noProof/>
          <w:sz w:val="24"/>
          <w:szCs w:val="24"/>
          <w:lang w:val="en-GB" w:eastAsia="en-GB"/>
        </w:rPr>
        <w:drawing>
          <wp:inline distT="0" distB="0" distL="0" distR="0" wp14:anchorId="7529F075" wp14:editId="64FAB2B6">
            <wp:extent cx="2910840" cy="1409700"/>
            <wp:effectExtent l="0" t="0" r="3810" b="0"/>
            <wp:docPr id="6" name="Picture 6"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Table&#10;&#10;Description automatically generated"/>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2910840" cy="1409700"/>
                    </a:xfrm>
                    <a:prstGeom prst="rect">
                      <a:avLst/>
                    </a:prstGeom>
                    <a:noFill/>
                  </pic:spPr>
                </pic:pic>
              </a:graphicData>
            </a:graphic>
          </wp:inline>
        </w:drawing>
      </w:r>
    </w:p>
    <w:p w14:paraId="6A1DBA21" w14:textId="77777777" w:rsidR="00B94F8C" w:rsidRPr="000E48F7" w:rsidRDefault="00B94F8C" w:rsidP="00B94F8C">
      <w:pPr>
        <w:pStyle w:val="Caption"/>
        <w:spacing w:line="360" w:lineRule="auto"/>
        <w:jc w:val="center"/>
        <w:rPr>
          <w:rFonts w:ascii="Times New Roman" w:hAnsi="Times New Roman" w:cs="Times New Roman"/>
          <w:sz w:val="24"/>
          <w:szCs w:val="24"/>
        </w:rPr>
      </w:pPr>
      <w:r w:rsidRPr="000E48F7">
        <w:rPr>
          <w:rFonts w:ascii="Times New Roman" w:hAnsi="Times New Roman" w:cs="Times New Roman"/>
          <w:sz w:val="24"/>
          <w:szCs w:val="24"/>
        </w:rPr>
        <w:t xml:space="preserve">Figure </w:t>
      </w:r>
      <w:r w:rsidRPr="000E48F7">
        <w:rPr>
          <w:rFonts w:ascii="Times New Roman" w:hAnsi="Times New Roman" w:cs="Times New Roman"/>
          <w:sz w:val="24"/>
          <w:szCs w:val="24"/>
        </w:rPr>
        <w:fldChar w:fldCharType="begin"/>
      </w:r>
      <w:r w:rsidRPr="000E48F7">
        <w:rPr>
          <w:rFonts w:ascii="Times New Roman" w:hAnsi="Times New Roman" w:cs="Times New Roman"/>
          <w:sz w:val="24"/>
          <w:szCs w:val="24"/>
        </w:rPr>
        <w:instrText xml:space="preserve"> SEQ Figure \* ARABIC </w:instrText>
      </w:r>
      <w:r w:rsidRPr="000E48F7">
        <w:rPr>
          <w:rFonts w:ascii="Times New Roman" w:hAnsi="Times New Roman" w:cs="Times New Roman"/>
          <w:sz w:val="24"/>
          <w:szCs w:val="24"/>
        </w:rPr>
        <w:fldChar w:fldCharType="separate"/>
      </w:r>
      <w:r>
        <w:rPr>
          <w:rFonts w:ascii="Times New Roman" w:hAnsi="Times New Roman" w:cs="Times New Roman"/>
          <w:noProof/>
          <w:sz w:val="24"/>
          <w:szCs w:val="24"/>
        </w:rPr>
        <w:t>10</w:t>
      </w:r>
      <w:r w:rsidRPr="000E48F7">
        <w:rPr>
          <w:rFonts w:ascii="Times New Roman" w:hAnsi="Times New Roman" w:cs="Times New Roman"/>
          <w:sz w:val="24"/>
          <w:szCs w:val="24"/>
        </w:rPr>
        <w:fldChar w:fldCharType="end"/>
      </w:r>
    </w:p>
    <w:p w14:paraId="117A7A74" w14:textId="77777777" w:rsidR="00B94F8C" w:rsidRPr="000E48F7" w:rsidRDefault="00B94F8C" w:rsidP="00B94F8C">
      <w:pPr>
        <w:spacing w:line="360" w:lineRule="auto"/>
        <w:jc w:val="both"/>
        <w:rPr>
          <w:rFonts w:ascii="Times New Roman" w:hAnsi="Times New Roman" w:cs="Times New Roman"/>
          <w:sz w:val="24"/>
          <w:szCs w:val="24"/>
        </w:rPr>
      </w:pPr>
      <w:r w:rsidRPr="000E48F7">
        <w:rPr>
          <w:rFonts w:ascii="Times New Roman" w:hAnsi="Times New Roman" w:cs="Times New Roman"/>
          <w:sz w:val="24"/>
          <w:szCs w:val="24"/>
        </w:rPr>
        <w:t>In figure 4b it is stated that there is a strong positive correlation between the number of COVID-19 cases and the number of deaths from COVID-19. The correlation value between COVID-19 cases and deaths is 0.7302.</w:t>
      </w:r>
    </w:p>
    <w:p w14:paraId="22B86E49" w14:textId="77777777" w:rsidR="00B94F8C" w:rsidRPr="000E48F7" w:rsidRDefault="00B94F8C" w:rsidP="00B94F8C">
      <w:pPr>
        <w:pStyle w:val="Heading1"/>
        <w:spacing w:line="360" w:lineRule="auto"/>
        <w:jc w:val="both"/>
        <w:rPr>
          <w:rFonts w:cs="Times New Roman"/>
          <w:szCs w:val="24"/>
        </w:rPr>
      </w:pPr>
      <w:bookmarkStart w:id="22" w:name="_Toc109561787"/>
      <w:bookmarkStart w:id="23" w:name="_Toc110518372"/>
      <w:r w:rsidRPr="000E48F7">
        <w:rPr>
          <w:rFonts w:cs="Times New Roman"/>
          <w:szCs w:val="24"/>
        </w:rPr>
        <w:t>Text mining methods</w:t>
      </w:r>
      <w:bookmarkEnd w:id="22"/>
      <w:bookmarkEnd w:id="23"/>
    </w:p>
    <w:p w14:paraId="186BBE90" w14:textId="77777777" w:rsidR="00B94F8C" w:rsidRPr="000E48F7" w:rsidRDefault="00B94F8C" w:rsidP="00B94F8C">
      <w:pPr>
        <w:spacing w:line="360" w:lineRule="auto"/>
        <w:jc w:val="both"/>
        <w:rPr>
          <w:rFonts w:ascii="Times New Roman" w:hAnsi="Times New Roman" w:cs="Times New Roman"/>
          <w:sz w:val="24"/>
          <w:szCs w:val="24"/>
        </w:rPr>
      </w:pPr>
      <w:r w:rsidRPr="000E48F7">
        <w:rPr>
          <w:rFonts w:ascii="Times New Roman" w:hAnsi="Times New Roman" w:cs="Times New Roman"/>
          <w:sz w:val="24"/>
          <w:szCs w:val="24"/>
        </w:rPr>
        <w:t xml:space="preserve">In simple words, Text mining is the analysis of the text. Text mining is a valuable business intelligence tool. Text mining helps to transform unstructured data into useable and applicable structured data, so that data can be used to ensure evidence-based decision-making (Improved Text Mining Techniques Using Effective Pattern Detection, 2017).  Most of the data in the business world are unstructured or in raw form. Text mining helps to analyze the raw data of the corporate/business sector to extract relevant important information.  Text mining extract </w:t>
      </w:r>
      <w:r w:rsidRPr="000E48F7">
        <w:rPr>
          <w:rFonts w:ascii="Times New Roman" w:hAnsi="Times New Roman" w:cs="Times New Roman"/>
          <w:sz w:val="24"/>
          <w:szCs w:val="24"/>
        </w:rPr>
        <w:lastRenderedPageBreak/>
        <w:t>information by creating text analysis, with the help of machine learning. The 5 most common text mining methods are written below that can be used in the business world: (</w:t>
      </w:r>
      <w:proofErr w:type="spellStart"/>
      <w:r w:rsidRPr="000E48F7">
        <w:rPr>
          <w:rFonts w:ascii="Times New Roman" w:hAnsi="Times New Roman" w:cs="Times New Roman"/>
          <w:sz w:val="24"/>
          <w:szCs w:val="24"/>
        </w:rPr>
        <w:t>i</w:t>
      </w:r>
      <w:proofErr w:type="spellEnd"/>
      <w:r w:rsidRPr="000E48F7">
        <w:rPr>
          <w:rFonts w:ascii="Times New Roman" w:hAnsi="Times New Roman" w:cs="Times New Roman"/>
          <w:sz w:val="24"/>
          <w:szCs w:val="24"/>
        </w:rPr>
        <w:t xml:space="preserve">) Extraction of information, (ii) Retrieval of information, (iii) Categorization of data, (iv) clustering of data </w:t>
      </w:r>
      <w:proofErr w:type="gramStart"/>
      <w:r w:rsidRPr="000E48F7">
        <w:rPr>
          <w:rFonts w:ascii="Times New Roman" w:hAnsi="Times New Roman" w:cs="Times New Roman"/>
          <w:sz w:val="24"/>
          <w:szCs w:val="24"/>
        </w:rPr>
        <w:t>and,</w:t>
      </w:r>
      <w:proofErr w:type="gramEnd"/>
      <w:r w:rsidRPr="000E48F7">
        <w:rPr>
          <w:rFonts w:ascii="Times New Roman" w:hAnsi="Times New Roman" w:cs="Times New Roman"/>
          <w:sz w:val="24"/>
          <w:szCs w:val="24"/>
        </w:rPr>
        <w:t xml:space="preserve"> (v) summarization of data. A manufacturing plant in Norway was polluting the environment by releasing toxic substances (</w:t>
      </w:r>
      <w:proofErr w:type="spellStart"/>
      <w:r w:rsidRPr="000E48F7">
        <w:rPr>
          <w:rFonts w:ascii="Times New Roman" w:hAnsi="Times New Roman" w:cs="Times New Roman"/>
          <w:sz w:val="24"/>
          <w:szCs w:val="24"/>
        </w:rPr>
        <w:t>Krymkowski</w:t>
      </w:r>
      <w:proofErr w:type="spellEnd"/>
      <w:r w:rsidRPr="000E48F7">
        <w:rPr>
          <w:rFonts w:ascii="Times New Roman" w:hAnsi="Times New Roman" w:cs="Times New Roman"/>
          <w:sz w:val="24"/>
          <w:szCs w:val="24"/>
        </w:rPr>
        <w:t xml:space="preserve"> and </w:t>
      </w:r>
      <w:proofErr w:type="spellStart"/>
      <w:r w:rsidRPr="000E48F7">
        <w:rPr>
          <w:rFonts w:ascii="Times New Roman" w:hAnsi="Times New Roman" w:cs="Times New Roman"/>
          <w:sz w:val="24"/>
          <w:szCs w:val="24"/>
        </w:rPr>
        <w:t>Norusis</w:t>
      </w:r>
      <w:proofErr w:type="spellEnd"/>
      <w:r w:rsidRPr="000E48F7">
        <w:rPr>
          <w:rFonts w:ascii="Times New Roman" w:hAnsi="Times New Roman" w:cs="Times New Roman"/>
          <w:sz w:val="24"/>
          <w:szCs w:val="24"/>
        </w:rPr>
        <w:t>, 1988). The manufacturing of this plant was about to be shut down but the employees of used data mining and was able to determine the risk of any probable accidents and prevent them from recurring.</w:t>
      </w:r>
    </w:p>
    <w:p w14:paraId="787A5E32" w14:textId="77777777" w:rsidR="00B94F8C" w:rsidRPr="000E48F7" w:rsidRDefault="00B94F8C" w:rsidP="00B94F8C">
      <w:pPr>
        <w:pStyle w:val="Heading1"/>
        <w:spacing w:line="360" w:lineRule="auto"/>
        <w:jc w:val="both"/>
        <w:rPr>
          <w:rFonts w:cs="Times New Roman"/>
          <w:szCs w:val="24"/>
        </w:rPr>
      </w:pPr>
      <w:bookmarkStart w:id="24" w:name="_Toc109561788"/>
      <w:bookmarkStart w:id="25" w:name="_Toc110518373"/>
      <w:r w:rsidRPr="000E48F7">
        <w:rPr>
          <w:rFonts w:cs="Times New Roman"/>
          <w:szCs w:val="24"/>
        </w:rPr>
        <w:t>SPSS and MS Excel Evaluation</w:t>
      </w:r>
      <w:bookmarkEnd w:id="24"/>
      <w:bookmarkEnd w:id="25"/>
      <w:r w:rsidRPr="000E48F7">
        <w:rPr>
          <w:rFonts w:cs="Times New Roman"/>
          <w:szCs w:val="24"/>
        </w:rPr>
        <w:t xml:space="preserve"> </w:t>
      </w:r>
    </w:p>
    <w:p w14:paraId="097C93BC" w14:textId="77777777" w:rsidR="00B94F8C" w:rsidRPr="000E48F7" w:rsidRDefault="00B94F8C" w:rsidP="00B94F8C">
      <w:pPr>
        <w:spacing w:line="360" w:lineRule="auto"/>
        <w:jc w:val="both"/>
        <w:rPr>
          <w:rFonts w:ascii="Times New Roman" w:hAnsi="Times New Roman" w:cs="Times New Roman"/>
          <w:sz w:val="24"/>
          <w:szCs w:val="24"/>
        </w:rPr>
      </w:pPr>
      <w:r w:rsidRPr="000E48F7">
        <w:rPr>
          <w:rFonts w:ascii="Times New Roman" w:hAnsi="Times New Roman" w:cs="Times New Roman"/>
          <w:sz w:val="24"/>
          <w:szCs w:val="24"/>
        </w:rPr>
        <w:t>SPSS (Statistical Package for Social Sciences) is a software package which is used for processing and analyzing survey data. SPSS is used by corporate researchers, health and welfare researchers, research organization, government organizations, education researchers, and many more (Dyer, 2020). The advantages of SPSS are written below:</w:t>
      </w:r>
    </w:p>
    <w:p w14:paraId="0B3C589C" w14:textId="77777777" w:rsidR="00B94F8C" w:rsidRPr="000E48F7" w:rsidRDefault="00B94F8C" w:rsidP="00B94F8C">
      <w:pPr>
        <w:pStyle w:val="ListParagraph"/>
        <w:numPr>
          <w:ilvl w:val="0"/>
          <w:numId w:val="3"/>
        </w:numPr>
        <w:spacing w:line="360" w:lineRule="auto"/>
        <w:jc w:val="both"/>
        <w:rPr>
          <w:rFonts w:ascii="Times New Roman" w:hAnsi="Times New Roman" w:cs="Times New Roman"/>
          <w:sz w:val="24"/>
          <w:szCs w:val="24"/>
        </w:rPr>
      </w:pPr>
      <w:r w:rsidRPr="000E48F7">
        <w:rPr>
          <w:rFonts w:ascii="Times New Roman" w:hAnsi="Times New Roman" w:cs="Times New Roman"/>
          <w:sz w:val="24"/>
          <w:szCs w:val="24"/>
        </w:rPr>
        <w:t>Provides comprehensive results.</w:t>
      </w:r>
    </w:p>
    <w:p w14:paraId="25200CD3" w14:textId="77777777" w:rsidR="00B94F8C" w:rsidRPr="000E48F7" w:rsidRDefault="00B94F8C" w:rsidP="00B94F8C">
      <w:pPr>
        <w:pStyle w:val="ListParagraph"/>
        <w:numPr>
          <w:ilvl w:val="0"/>
          <w:numId w:val="3"/>
        </w:numPr>
        <w:spacing w:line="360" w:lineRule="auto"/>
        <w:jc w:val="both"/>
        <w:rPr>
          <w:rFonts w:ascii="Times New Roman" w:hAnsi="Times New Roman" w:cs="Times New Roman"/>
          <w:sz w:val="24"/>
          <w:szCs w:val="24"/>
        </w:rPr>
      </w:pPr>
      <w:r w:rsidRPr="000E48F7">
        <w:rPr>
          <w:rFonts w:ascii="Times New Roman" w:hAnsi="Times New Roman" w:cs="Times New Roman"/>
          <w:sz w:val="24"/>
          <w:szCs w:val="24"/>
        </w:rPr>
        <w:t>Complex calculations are easily solved by SPSS.</w:t>
      </w:r>
    </w:p>
    <w:p w14:paraId="5998BE50" w14:textId="77777777" w:rsidR="00B94F8C" w:rsidRPr="000E48F7" w:rsidRDefault="00B94F8C" w:rsidP="00B94F8C">
      <w:pPr>
        <w:pStyle w:val="ListParagraph"/>
        <w:numPr>
          <w:ilvl w:val="0"/>
          <w:numId w:val="3"/>
        </w:numPr>
        <w:spacing w:line="360" w:lineRule="auto"/>
        <w:jc w:val="both"/>
        <w:rPr>
          <w:rFonts w:ascii="Times New Roman" w:hAnsi="Times New Roman" w:cs="Times New Roman"/>
          <w:sz w:val="24"/>
          <w:szCs w:val="24"/>
        </w:rPr>
      </w:pPr>
      <w:r w:rsidRPr="000E48F7">
        <w:rPr>
          <w:rFonts w:ascii="Times New Roman" w:hAnsi="Times New Roman" w:cs="Times New Roman"/>
          <w:sz w:val="24"/>
          <w:szCs w:val="24"/>
        </w:rPr>
        <w:t>Easy interpretation of the results.</w:t>
      </w:r>
    </w:p>
    <w:p w14:paraId="53C9DDBA" w14:textId="77777777" w:rsidR="00B94F8C" w:rsidRPr="000E48F7" w:rsidRDefault="00B94F8C" w:rsidP="00B94F8C">
      <w:pPr>
        <w:pStyle w:val="ListParagraph"/>
        <w:numPr>
          <w:ilvl w:val="0"/>
          <w:numId w:val="3"/>
        </w:numPr>
        <w:spacing w:line="360" w:lineRule="auto"/>
        <w:jc w:val="both"/>
        <w:rPr>
          <w:rFonts w:ascii="Times New Roman" w:hAnsi="Times New Roman" w:cs="Times New Roman"/>
          <w:sz w:val="24"/>
          <w:szCs w:val="24"/>
        </w:rPr>
      </w:pPr>
      <w:r w:rsidRPr="000E48F7">
        <w:rPr>
          <w:rFonts w:ascii="Times New Roman" w:hAnsi="Times New Roman" w:cs="Times New Roman"/>
          <w:sz w:val="24"/>
          <w:szCs w:val="24"/>
        </w:rPr>
        <w:t>Data tables are shown quickly</w:t>
      </w:r>
    </w:p>
    <w:p w14:paraId="024BFA2C" w14:textId="77777777" w:rsidR="00B94F8C" w:rsidRPr="000E48F7" w:rsidRDefault="00B94F8C" w:rsidP="00B94F8C">
      <w:pPr>
        <w:pStyle w:val="ListParagraph"/>
        <w:numPr>
          <w:ilvl w:val="0"/>
          <w:numId w:val="3"/>
        </w:numPr>
        <w:spacing w:line="360" w:lineRule="auto"/>
        <w:jc w:val="both"/>
        <w:rPr>
          <w:rFonts w:ascii="Times New Roman" w:hAnsi="Times New Roman" w:cs="Times New Roman"/>
          <w:sz w:val="24"/>
          <w:szCs w:val="24"/>
        </w:rPr>
      </w:pPr>
      <w:r w:rsidRPr="000E48F7">
        <w:rPr>
          <w:rFonts w:ascii="Times New Roman" w:hAnsi="Times New Roman" w:cs="Times New Roman"/>
          <w:sz w:val="24"/>
          <w:szCs w:val="24"/>
        </w:rPr>
        <w:t>Expandable</w:t>
      </w:r>
    </w:p>
    <w:p w14:paraId="37C9160B" w14:textId="77777777" w:rsidR="00B94F8C" w:rsidRPr="000E48F7" w:rsidRDefault="00B94F8C" w:rsidP="00B94F8C">
      <w:pPr>
        <w:spacing w:line="360" w:lineRule="auto"/>
        <w:jc w:val="both"/>
        <w:rPr>
          <w:rFonts w:ascii="Times New Roman" w:hAnsi="Times New Roman" w:cs="Times New Roman"/>
          <w:sz w:val="24"/>
          <w:szCs w:val="24"/>
        </w:rPr>
      </w:pPr>
      <w:r w:rsidRPr="000E48F7">
        <w:rPr>
          <w:rFonts w:ascii="Times New Roman" w:hAnsi="Times New Roman" w:cs="Times New Roman"/>
          <w:sz w:val="24"/>
          <w:szCs w:val="24"/>
        </w:rPr>
        <w:t>The Disadvantages of SPSS are written below:</w:t>
      </w:r>
    </w:p>
    <w:p w14:paraId="385F7658" w14:textId="77777777" w:rsidR="00B94F8C" w:rsidRPr="000E48F7" w:rsidRDefault="00B94F8C" w:rsidP="00B94F8C">
      <w:pPr>
        <w:pStyle w:val="ListParagraph"/>
        <w:numPr>
          <w:ilvl w:val="0"/>
          <w:numId w:val="4"/>
        </w:numPr>
        <w:spacing w:line="360" w:lineRule="auto"/>
        <w:jc w:val="both"/>
        <w:rPr>
          <w:rFonts w:ascii="Times New Roman" w:hAnsi="Times New Roman" w:cs="Times New Roman"/>
          <w:sz w:val="24"/>
          <w:szCs w:val="24"/>
        </w:rPr>
      </w:pPr>
      <w:r w:rsidRPr="000E48F7">
        <w:rPr>
          <w:rFonts w:ascii="Times New Roman" w:hAnsi="Times New Roman" w:cs="Times New Roman"/>
          <w:sz w:val="24"/>
          <w:szCs w:val="24"/>
        </w:rPr>
        <w:t>Mostly used by professionals, because of its price, most students can’t afford it.</w:t>
      </w:r>
    </w:p>
    <w:p w14:paraId="414BF05A" w14:textId="77777777" w:rsidR="00B94F8C" w:rsidRPr="000E48F7" w:rsidRDefault="00B94F8C" w:rsidP="00B94F8C">
      <w:pPr>
        <w:pStyle w:val="ListParagraph"/>
        <w:numPr>
          <w:ilvl w:val="0"/>
          <w:numId w:val="4"/>
        </w:numPr>
        <w:spacing w:line="360" w:lineRule="auto"/>
        <w:jc w:val="both"/>
        <w:rPr>
          <w:rFonts w:ascii="Times New Roman" w:hAnsi="Times New Roman" w:cs="Times New Roman"/>
          <w:sz w:val="24"/>
          <w:szCs w:val="24"/>
        </w:rPr>
      </w:pPr>
      <w:r w:rsidRPr="000E48F7">
        <w:rPr>
          <w:rFonts w:ascii="Times New Roman" w:hAnsi="Times New Roman" w:cs="Times New Roman"/>
          <w:sz w:val="24"/>
          <w:szCs w:val="24"/>
        </w:rPr>
        <w:t>Training is required to avail all the features of SPSS.</w:t>
      </w:r>
    </w:p>
    <w:p w14:paraId="19507321" w14:textId="77777777" w:rsidR="00B94F8C" w:rsidRPr="000E48F7" w:rsidRDefault="00B94F8C" w:rsidP="00B94F8C">
      <w:pPr>
        <w:pStyle w:val="ListParagraph"/>
        <w:numPr>
          <w:ilvl w:val="0"/>
          <w:numId w:val="4"/>
        </w:numPr>
        <w:spacing w:line="360" w:lineRule="auto"/>
        <w:jc w:val="both"/>
        <w:rPr>
          <w:rFonts w:ascii="Times New Roman" w:hAnsi="Times New Roman" w:cs="Times New Roman"/>
          <w:sz w:val="24"/>
          <w:szCs w:val="24"/>
        </w:rPr>
      </w:pPr>
      <w:r w:rsidRPr="000E48F7">
        <w:rPr>
          <w:rFonts w:ascii="Times New Roman" w:hAnsi="Times New Roman" w:cs="Times New Roman"/>
          <w:sz w:val="24"/>
          <w:szCs w:val="24"/>
        </w:rPr>
        <w:t>Using Microsoft Excel is comparatively easier to use than SPSS.</w:t>
      </w:r>
    </w:p>
    <w:p w14:paraId="3E5D88F0" w14:textId="77777777" w:rsidR="00B94F8C" w:rsidRPr="000E48F7" w:rsidRDefault="00B94F8C" w:rsidP="00B94F8C">
      <w:pPr>
        <w:pStyle w:val="ListParagraph"/>
        <w:numPr>
          <w:ilvl w:val="0"/>
          <w:numId w:val="4"/>
        </w:numPr>
        <w:spacing w:line="360" w:lineRule="auto"/>
        <w:jc w:val="both"/>
        <w:rPr>
          <w:rFonts w:ascii="Times New Roman" w:hAnsi="Times New Roman" w:cs="Times New Roman"/>
          <w:sz w:val="24"/>
          <w:szCs w:val="24"/>
        </w:rPr>
      </w:pPr>
      <w:r w:rsidRPr="000E48F7">
        <w:rPr>
          <w:rFonts w:ascii="Times New Roman" w:hAnsi="Times New Roman" w:cs="Times New Roman"/>
          <w:sz w:val="24"/>
          <w:szCs w:val="24"/>
        </w:rPr>
        <w:t>SPSS can`t be used in the case of very large samples.</w:t>
      </w:r>
    </w:p>
    <w:p w14:paraId="255B31C3" w14:textId="77777777" w:rsidR="00B94F8C" w:rsidRPr="000E48F7" w:rsidRDefault="00B94F8C" w:rsidP="00B94F8C">
      <w:pPr>
        <w:spacing w:line="360" w:lineRule="auto"/>
        <w:jc w:val="both"/>
        <w:rPr>
          <w:rFonts w:ascii="Times New Roman" w:hAnsi="Times New Roman" w:cs="Times New Roman"/>
          <w:sz w:val="24"/>
          <w:szCs w:val="24"/>
        </w:rPr>
      </w:pPr>
      <w:r w:rsidRPr="000E48F7">
        <w:rPr>
          <w:rFonts w:ascii="Times New Roman" w:hAnsi="Times New Roman" w:cs="Times New Roman"/>
          <w:sz w:val="24"/>
          <w:szCs w:val="24"/>
        </w:rPr>
        <w:t>Microsoft Excel is a spreadsheet that helps to format data, analyze data, and organize data. Microsoft Excel is computer software that saves lots of time on data handling, data analyzing and data visualizing (Heal, 2018). The major advantages of Microsoft excel are written below:</w:t>
      </w:r>
    </w:p>
    <w:p w14:paraId="3690BFC3" w14:textId="77777777" w:rsidR="00B94F8C" w:rsidRPr="000E48F7" w:rsidRDefault="00B94F8C" w:rsidP="00B94F8C">
      <w:pPr>
        <w:pStyle w:val="ListParagraph"/>
        <w:numPr>
          <w:ilvl w:val="0"/>
          <w:numId w:val="5"/>
        </w:numPr>
        <w:spacing w:line="360" w:lineRule="auto"/>
        <w:jc w:val="both"/>
        <w:rPr>
          <w:rFonts w:ascii="Times New Roman" w:hAnsi="Times New Roman" w:cs="Times New Roman"/>
          <w:sz w:val="24"/>
          <w:szCs w:val="24"/>
        </w:rPr>
      </w:pPr>
      <w:r w:rsidRPr="000E48F7">
        <w:rPr>
          <w:rFonts w:ascii="Times New Roman" w:hAnsi="Times New Roman" w:cs="Times New Roman"/>
          <w:sz w:val="24"/>
          <w:szCs w:val="24"/>
        </w:rPr>
        <w:t>Easy Organization of data.</w:t>
      </w:r>
    </w:p>
    <w:p w14:paraId="6A195EF9" w14:textId="77777777" w:rsidR="00B94F8C" w:rsidRPr="000E48F7" w:rsidRDefault="00B94F8C" w:rsidP="00B94F8C">
      <w:pPr>
        <w:pStyle w:val="ListParagraph"/>
        <w:numPr>
          <w:ilvl w:val="0"/>
          <w:numId w:val="5"/>
        </w:numPr>
        <w:spacing w:line="360" w:lineRule="auto"/>
        <w:jc w:val="both"/>
        <w:rPr>
          <w:rFonts w:ascii="Times New Roman" w:hAnsi="Times New Roman" w:cs="Times New Roman"/>
          <w:sz w:val="24"/>
          <w:szCs w:val="24"/>
        </w:rPr>
      </w:pPr>
      <w:r w:rsidRPr="000E48F7">
        <w:rPr>
          <w:rFonts w:ascii="Times New Roman" w:hAnsi="Times New Roman" w:cs="Times New Roman"/>
          <w:sz w:val="24"/>
          <w:szCs w:val="24"/>
        </w:rPr>
        <w:t>Microsoft Excel describes data in a presentable form.</w:t>
      </w:r>
    </w:p>
    <w:p w14:paraId="6A5D6D11" w14:textId="77777777" w:rsidR="00B94F8C" w:rsidRPr="000E48F7" w:rsidRDefault="00B94F8C" w:rsidP="00B94F8C">
      <w:pPr>
        <w:pStyle w:val="ListParagraph"/>
        <w:numPr>
          <w:ilvl w:val="0"/>
          <w:numId w:val="5"/>
        </w:numPr>
        <w:spacing w:line="360" w:lineRule="auto"/>
        <w:jc w:val="both"/>
        <w:rPr>
          <w:rFonts w:ascii="Times New Roman" w:hAnsi="Times New Roman" w:cs="Times New Roman"/>
          <w:sz w:val="24"/>
          <w:szCs w:val="24"/>
        </w:rPr>
      </w:pPr>
      <w:r w:rsidRPr="000E48F7">
        <w:rPr>
          <w:rFonts w:ascii="Times New Roman" w:hAnsi="Times New Roman" w:cs="Times New Roman"/>
          <w:sz w:val="24"/>
          <w:szCs w:val="24"/>
        </w:rPr>
        <w:t>Users can enjoy complete control over data.</w:t>
      </w:r>
    </w:p>
    <w:p w14:paraId="1D2E139F" w14:textId="77777777" w:rsidR="00B94F8C" w:rsidRPr="000E48F7" w:rsidRDefault="00B94F8C" w:rsidP="00B94F8C">
      <w:pPr>
        <w:pStyle w:val="ListParagraph"/>
        <w:numPr>
          <w:ilvl w:val="0"/>
          <w:numId w:val="5"/>
        </w:numPr>
        <w:spacing w:line="360" w:lineRule="auto"/>
        <w:jc w:val="both"/>
        <w:rPr>
          <w:rFonts w:ascii="Times New Roman" w:hAnsi="Times New Roman" w:cs="Times New Roman"/>
          <w:sz w:val="24"/>
          <w:szCs w:val="24"/>
        </w:rPr>
      </w:pPr>
      <w:r w:rsidRPr="000E48F7">
        <w:rPr>
          <w:rFonts w:ascii="Times New Roman" w:hAnsi="Times New Roman" w:cs="Times New Roman"/>
          <w:sz w:val="24"/>
          <w:szCs w:val="24"/>
        </w:rPr>
        <w:lastRenderedPageBreak/>
        <w:t>Users can get benefit from the most sophisticated security system.</w:t>
      </w:r>
    </w:p>
    <w:p w14:paraId="0BB38A90" w14:textId="77777777" w:rsidR="00B94F8C" w:rsidRPr="000E48F7" w:rsidRDefault="00B94F8C" w:rsidP="00B94F8C">
      <w:pPr>
        <w:pStyle w:val="ListParagraph"/>
        <w:numPr>
          <w:ilvl w:val="0"/>
          <w:numId w:val="5"/>
        </w:numPr>
        <w:spacing w:line="360" w:lineRule="auto"/>
        <w:jc w:val="both"/>
        <w:rPr>
          <w:rFonts w:ascii="Times New Roman" w:hAnsi="Times New Roman" w:cs="Times New Roman"/>
          <w:sz w:val="24"/>
          <w:szCs w:val="24"/>
        </w:rPr>
      </w:pPr>
      <w:r w:rsidRPr="000E48F7">
        <w:rPr>
          <w:rFonts w:ascii="Times New Roman" w:hAnsi="Times New Roman" w:cs="Times New Roman"/>
          <w:sz w:val="24"/>
          <w:szCs w:val="24"/>
        </w:rPr>
        <w:t>The benefit of Online Accessibility.</w:t>
      </w:r>
    </w:p>
    <w:p w14:paraId="01D77AF3" w14:textId="77777777" w:rsidR="00B94F8C" w:rsidRPr="000E48F7" w:rsidRDefault="00B94F8C" w:rsidP="00B94F8C">
      <w:pPr>
        <w:spacing w:line="360" w:lineRule="auto"/>
        <w:jc w:val="both"/>
        <w:rPr>
          <w:rFonts w:ascii="Times New Roman" w:hAnsi="Times New Roman" w:cs="Times New Roman"/>
          <w:sz w:val="24"/>
          <w:szCs w:val="24"/>
        </w:rPr>
      </w:pPr>
      <w:r w:rsidRPr="000E48F7">
        <w:rPr>
          <w:rFonts w:ascii="Times New Roman" w:hAnsi="Times New Roman" w:cs="Times New Roman"/>
          <w:sz w:val="24"/>
          <w:szCs w:val="24"/>
        </w:rPr>
        <w:t>The major disadvantages of Microsoft Excel are written below:</w:t>
      </w:r>
    </w:p>
    <w:p w14:paraId="42947E70" w14:textId="77777777" w:rsidR="00B94F8C" w:rsidRPr="000E48F7" w:rsidRDefault="00B94F8C" w:rsidP="00B94F8C">
      <w:pPr>
        <w:pStyle w:val="ListParagraph"/>
        <w:numPr>
          <w:ilvl w:val="0"/>
          <w:numId w:val="6"/>
        </w:numPr>
        <w:spacing w:line="360" w:lineRule="auto"/>
        <w:jc w:val="both"/>
        <w:rPr>
          <w:rFonts w:ascii="Times New Roman" w:hAnsi="Times New Roman" w:cs="Times New Roman"/>
          <w:sz w:val="24"/>
          <w:szCs w:val="24"/>
        </w:rPr>
      </w:pPr>
      <w:r w:rsidRPr="000E48F7">
        <w:rPr>
          <w:rFonts w:ascii="Times New Roman" w:hAnsi="Times New Roman" w:cs="Times New Roman"/>
          <w:sz w:val="24"/>
          <w:szCs w:val="24"/>
        </w:rPr>
        <w:t>MS Excel is Difficult to learn.</w:t>
      </w:r>
    </w:p>
    <w:p w14:paraId="55C37770" w14:textId="77777777" w:rsidR="00B94F8C" w:rsidRPr="000E48F7" w:rsidRDefault="00B94F8C" w:rsidP="00B94F8C">
      <w:pPr>
        <w:pStyle w:val="ListParagraph"/>
        <w:numPr>
          <w:ilvl w:val="0"/>
          <w:numId w:val="6"/>
        </w:numPr>
        <w:spacing w:line="360" w:lineRule="auto"/>
        <w:jc w:val="both"/>
        <w:rPr>
          <w:rFonts w:ascii="Times New Roman" w:hAnsi="Times New Roman" w:cs="Times New Roman"/>
          <w:sz w:val="24"/>
          <w:szCs w:val="24"/>
        </w:rPr>
      </w:pPr>
      <w:r w:rsidRPr="000E48F7">
        <w:rPr>
          <w:rFonts w:ascii="Times New Roman" w:hAnsi="Times New Roman" w:cs="Times New Roman"/>
          <w:sz w:val="24"/>
          <w:szCs w:val="24"/>
        </w:rPr>
        <w:t>One of the most popular disadvantages is its complicated formulas.</w:t>
      </w:r>
    </w:p>
    <w:p w14:paraId="46C9F1FB" w14:textId="77777777" w:rsidR="00B94F8C" w:rsidRPr="000E48F7" w:rsidRDefault="00B94F8C" w:rsidP="00B94F8C">
      <w:pPr>
        <w:pStyle w:val="ListParagraph"/>
        <w:numPr>
          <w:ilvl w:val="0"/>
          <w:numId w:val="6"/>
        </w:numPr>
        <w:spacing w:line="360" w:lineRule="auto"/>
        <w:jc w:val="both"/>
        <w:rPr>
          <w:rFonts w:ascii="Times New Roman" w:hAnsi="Times New Roman" w:cs="Times New Roman"/>
          <w:sz w:val="24"/>
          <w:szCs w:val="24"/>
        </w:rPr>
      </w:pPr>
      <w:r w:rsidRPr="000E48F7">
        <w:rPr>
          <w:rFonts w:ascii="Times New Roman" w:hAnsi="Times New Roman" w:cs="Times New Roman"/>
          <w:sz w:val="24"/>
          <w:szCs w:val="24"/>
        </w:rPr>
        <w:t>Chances occur of errors during calculations.</w:t>
      </w:r>
    </w:p>
    <w:p w14:paraId="4C551269" w14:textId="77777777" w:rsidR="00B94F8C" w:rsidRPr="000E48F7" w:rsidRDefault="00B94F8C" w:rsidP="00B94F8C">
      <w:pPr>
        <w:pStyle w:val="ListParagraph"/>
        <w:numPr>
          <w:ilvl w:val="0"/>
          <w:numId w:val="6"/>
        </w:numPr>
        <w:spacing w:line="360" w:lineRule="auto"/>
        <w:jc w:val="both"/>
        <w:rPr>
          <w:rFonts w:ascii="Times New Roman" w:hAnsi="Times New Roman" w:cs="Times New Roman"/>
          <w:sz w:val="24"/>
          <w:szCs w:val="24"/>
        </w:rPr>
      </w:pPr>
      <w:r w:rsidRPr="000E48F7">
        <w:rPr>
          <w:rFonts w:ascii="Times New Roman" w:hAnsi="Times New Roman" w:cs="Times New Roman"/>
          <w:sz w:val="24"/>
          <w:szCs w:val="24"/>
        </w:rPr>
        <w:t>Consumes valuable time for the user.</w:t>
      </w:r>
    </w:p>
    <w:p w14:paraId="76B01305" w14:textId="77777777" w:rsidR="00B94F8C" w:rsidRPr="000E48F7" w:rsidRDefault="00B94F8C" w:rsidP="00B94F8C">
      <w:pPr>
        <w:spacing w:line="360" w:lineRule="auto"/>
        <w:jc w:val="both"/>
        <w:rPr>
          <w:rFonts w:ascii="Times New Roman" w:hAnsi="Times New Roman" w:cs="Times New Roman"/>
          <w:sz w:val="24"/>
          <w:szCs w:val="24"/>
        </w:rPr>
      </w:pPr>
      <w:r w:rsidRPr="000E48F7">
        <w:rPr>
          <w:rFonts w:ascii="Times New Roman" w:hAnsi="Times New Roman" w:cs="Times New Roman"/>
          <w:sz w:val="24"/>
          <w:szCs w:val="24"/>
        </w:rPr>
        <w:t>The efficiency of Microsoft Excel and SPSS (Statistical Package for Social Sciences) depends on several things. It mostly depends on what type of task the user intends to perform on these tools. In short, the performance of Microsoft Excel depends on the level of task, for example: When is too large it is difficult to analyze data in both Microsoft Excel and SPSS. If the user intends to use this software for their basic use, then this software`s are go-to application. However, if the user is a professional, he/she may need to look for this software`s replacement.</w:t>
      </w:r>
    </w:p>
    <w:p w14:paraId="5BD68E97" w14:textId="77777777" w:rsidR="00B94F8C" w:rsidRDefault="00B94F8C" w:rsidP="00B94F8C">
      <w:pPr>
        <w:spacing w:line="360" w:lineRule="auto"/>
        <w:jc w:val="both"/>
        <w:rPr>
          <w:rFonts w:ascii="Times New Roman" w:hAnsi="Times New Roman" w:cs="Times New Roman"/>
          <w:sz w:val="24"/>
          <w:szCs w:val="24"/>
        </w:rPr>
      </w:pPr>
    </w:p>
    <w:p w14:paraId="512926B9" w14:textId="77777777" w:rsidR="00B94F8C" w:rsidRPr="000E48F7" w:rsidRDefault="00B94F8C" w:rsidP="00B94F8C">
      <w:pPr>
        <w:spacing w:line="360" w:lineRule="auto"/>
        <w:jc w:val="both"/>
        <w:rPr>
          <w:rFonts w:ascii="Times New Roman" w:hAnsi="Times New Roman" w:cs="Times New Roman"/>
          <w:sz w:val="24"/>
          <w:szCs w:val="24"/>
        </w:rPr>
      </w:pPr>
    </w:p>
    <w:p w14:paraId="32BF6851" w14:textId="77777777" w:rsidR="00B94F8C" w:rsidRPr="000E48F7" w:rsidRDefault="00B94F8C" w:rsidP="00B94F8C">
      <w:pPr>
        <w:pStyle w:val="Heading1"/>
        <w:spacing w:line="360" w:lineRule="auto"/>
        <w:jc w:val="both"/>
        <w:rPr>
          <w:rFonts w:cs="Times New Roman"/>
          <w:szCs w:val="24"/>
        </w:rPr>
      </w:pPr>
      <w:bookmarkStart w:id="26" w:name="_Toc109561789"/>
      <w:bookmarkStart w:id="27" w:name="_Toc110518374"/>
      <w:r w:rsidRPr="000E48F7">
        <w:rPr>
          <w:rFonts w:cs="Times New Roman"/>
          <w:szCs w:val="24"/>
        </w:rPr>
        <w:t>Conclusion</w:t>
      </w:r>
      <w:bookmarkEnd w:id="26"/>
      <w:bookmarkEnd w:id="27"/>
    </w:p>
    <w:p w14:paraId="7411AE7C" w14:textId="77777777" w:rsidR="00B94F8C" w:rsidRPr="000E48F7" w:rsidRDefault="00B94F8C" w:rsidP="00B94F8C">
      <w:pPr>
        <w:spacing w:line="360" w:lineRule="auto"/>
        <w:jc w:val="both"/>
        <w:rPr>
          <w:rFonts w:ascii="Times New Roman" w:hAnsi="Times New Roman" w:cs="Times New Roman"/>
          <w:sz w:val="24"/>
          <w:szCs w:val="24"/>
        </w:rPr>
      </w:pPr>
      <w:r w:rsidRPr="000E48F7">
        <w:rPr>
          <w:rFonts w:ascii="Times New Roman" w:hAnsi="Times New Roman" w:cs="Times New Roman"/>
          <w:sz w:val="24"/>
          <w:szCs w:val="24"/>
        </w:rPr>
        <w:t xml:space="preserve">This report tried to find Total cases and deaths from COVID-19 in three continents using Microsoft Excel. The report found that total deaths and total cases were highest in Asia. The report also strong positive correlation between the cases and deaths in America. Not only that, </w:t>
      </w:r>
      <w:proofErr w:type="gramStart"/>
      <w:r w:rsidRPr="000E48F7">
        <w:rPr>
          <w:rFonts w:ascii="Times New Roman" w:hAnsi="Times New Roman" w:cs="Times New Roman"/>
          <w:sz w:val="24"/>
          <w:szCs w:val="24"/>
        </w:rPr>
        <w:t>the report</w:t>
      </w:r>
      <w:proofErr w:type="gramEnd"/>
      <w:r w:rsidRPr="000E48F7">
        <w:rPr>
          <w:rFonts w:ascii="Times New Roman" w:hAnsi="Times New Roman" w:cs="Times New Roman"/>
          <w:sz w:val="24"/>
          <w:szCs w:val="24"/>
        </w:rPr>
        <w:t xml:space="preserve"> explained important text mining methods with examples and the advantages and disadvantages of Microsoft Excel and SPSS. So, the concluding remarks of this report are that the statistical analysis of COVID-19 and other diseases or problems can be analyzed using Microsoft Excel and SPSS.</w:t>
      </w:r>
    </w:p>
    <w:p w14:paraId="655FBAB0" w14:textId="77777777" w:rsidR="00B94F8C" w:rsidRPr="000E48F7" w:rsidRDefault="00B94F8C" w:rsidP="00B94F8C">
      <w:pPr>
        <w:spacing w:line="360" w:lineRule="auto"/>
        <w:jc w:val="both"/>
        <w:rPr>
          <w:rFonts w:ascii="Times New Roman" w:hAnsi="Times New Roman" w:cs="Times New Roman"/>
          <w:sz w:val="24"/>
          <w:szCs w:val="24"/>
        </w:rPr>
      </w:pPr>
    </w:p>
    <w:p w14:paraId="2489E4A8" w14:textId="77777777" w:rsidR="00B94F8C" w:rsidRPr="000E48F7" w:rsidRDefault="00B94F8C" w:rsidP="00B94F8C">
      <w:pPr>
        <w:spacing w:line="360" w:lineRule="auto"/>
        <w:jc w:val="both"/>
        <w:rPr>
          <w:rFonts w:ascii="Times New Roman" w:hAnsi="Times New Roman" w:cs="Times New Roman"/>
          <w:sz w:val="24"/>
          <w:szCs w:val="24"/>
        </w:rPr>
      </w:pPr>
    </w:p>
    <w:p w14:paraId="5915B807" w14:textId="77777777" w:rsidR="00B94F8C" w:rsidRPr="000E48F7" w:rsidRDefault="00B94F8C" w:rsidP="00B94F8C">
      <w:pPr>
        <w:spacing w:line="360" w:lineRule="auto"/>
        <w:jc w:val="both"/>
        <w:rPr>
          <w:rFonts w:ascii="Times New Roman" w:hAnsi="Times New Roman" w:cs="Times New Roman"/>
          <w:sz w:val="24"/>
          <w:szCs w:val="24"/>
        </w:rPr>
      </w:pPr>
    </w:p>
    <w:p w14:paraId="3141CAD2" w14:textId="77777777" w:rsidR="00B94F8C" w:rsidRPr="000E48F7" w:rsidRDefault="00B94F8C" w:rsidP="00B94F8C">
      <w:pPr>
        <w:spacing w:line="360" w:lineRule="auto"/>
        <w:jc w:val="both"/>
        <w:rPr>
          <w:rFonts w:ascii="Times New Roman" w:hAnsi="Times New Roman" w:cs="Times New Roman"/>
          <w:sz w:val="24"/>
          <w:szCs w:val="24"/>
        </w:rPr>
      </w:pPr>
    </w:p>
    <w:p w14:paraId="440EB1CE" w14:textId="77777777" w:rsidR="00B94F8C" w:rsidRPr="000E48F7" w:rsidRDefault="00B94F8C" w:rsidP="00B94F8C">
      <w:pPr>
        <w:spacing w:line="360" w:lineRule="auto"/>
        <w:jc w:val="both"/>
        <w:rPr>
          <w:rFonts w:ascii="Times New Roman" w:hAnsi="Times New Roman" w:cs="Times New Roman"/>
          <w:sz w:val="24"/>
          <w:szCs w:val="24"/>
        </w:rPr>
      </w:pPr>
    </w:p>
    <w:p w14:paraId="4F74852C" w14:textId="77777777" w:rsidR="00B94F8C" w:rsidRPr="000E48F7" w:rsidRDefault="00B94F8C" w:rsidP="00B94F8C">
      <w:pPr>
        <w:pStyle w:val="Heading1"/>
        <w:spacing w:line="360" w:lineRule="auto"/>
        <w:jc w:val="both"/>
        <w:rPr>
          <w:rFonts w:cs="Times New Roman"/>
          <w:szCs w:val="24"/>
        </w:rPr>
      </w:pPr>
      <w:r w:rsidRPr="000E48F7">
        <w:rPr>
          <w:rFonts w:cs="Times New Roman"/>
          <w:szCs w:val="24"/>
        </w:rPr>
        <w:lastRenderedPageBreak/>
        <w:t>References</w:t>
      </w:r>
    </w:p>
    <w:p w14:paraId="4425D1F6" w14:textId="77777777" w:rsidR="00B94F8C" w:rsidRPr="000E48F7" w:rsidRDefault="00B94F8C" w:rsidP="00B94F8C">
      <w:pPr>
        <w:spacing w:line="360" w:lineRule="auto"/>
        <w:jc w:val="both"/>
        <w:rPr>
          <w:rFonts w:ascii="Times New Roman" w:hAnsi="Times New Roman" w:cs="Times New Roman"/>
          <w:sz w:val="24"/>
          <w:szCs w:val="24"/>
        </w:rPr>
      </w:pPr>
    </w:p>
    <w:p w14:paraId="79F4A733" w14:textId="65B2763D" w:rsidR="00B94F8C" w:rsidRPr="000E48F7" w:rsidRDefault="00B94F8C" w:rsidP="00B94F8C">
      <w:pPr>
        <w:spacing w:line="360" w:lineRule="auto"/>
        <w:jc w:val="both"/>
        <w:rPr>
          <w:rFonts w:ascii="Times New Roman" w:hAnsi="Times New Roman" w:cs="Times New Roman"/>
          <w:sz w:val="24"/>
          <w:szCs w:val="24"/>
        </w:rPr>
      </w:pPr>
      <w:r w:rsidRPr="000E48F7">
        <w:rPr>
          <w:rFonts w:ascii="Times New Roman" w:hAnsi="Times New Roman" w:cs="Times New Roman"/>
          <w:sz w:val="24"/>
          <w:szCs w:val="24"/>
        </w:rPr>
        <w:t xml:space="preserve">A Review on Imbalanced Data Handling Using </w:t>
      </w:r>
      <w:proofErr w:type="spellStart"/>
      <w:r w:rsidRPr="000E48F7">
        <w:rPr>
          <w:rFonts w:ascii="Times New Roman" w:hAnsi="Times New Roman" w:cs="Times New Roman"/>
          <w:sz w:val="24"/>
          <w:szCs w:val="24"/>
        </w:rPr>
        <w:t>Undersampling</w:t>
      </w:r>
      <w:proofErr w:type="spellEnd"/>
      <w:r w:rsidRPr="000E48F7">
        <w:rPr>
          <w:rFonts w:ascii="Times New Roman" w:hAnsi="Times New Roman" w:cs="Times New Roman"/>
          <w:sz w:val="24"/>
          <w:szCs w:val="24"/>
        </w:rPr>
        <w:t xml:space="preserve"> and Oversampling Technique. (2017). </w:t>
      </w:r>
      <w:r w:rsidRPr="000E48F7">
        <w:rPr>
          <w:rFonts w:ascii="Times New Roman" w:hAnsi="Times New Roman" w:cs="Times New Roman"/>
          <w:i/>
          <w:iCs/>
          <w:sz w:val="24"/>
          <w:szCs w:val="24"/>
        </w:rPr>
        <w:t>International Journal of Recent Trends in Engineering and Research</w:t>
      </w:r>
      <w:r w:rsidRPr="000E48F7">
        <w:rPr>
          <w:rFonts w:ascii="Times New Roman" w:hAnsi="Times New Roman" w:cs="Times New Roman"/>
          <w:sz w:val="24"/>
          <w:szCs w:val="24"/>
        </w:rPr>
        <w:t xml:space="preserve">, 3(4), pp.444–449. </w:t>
      </w:r>
      <w:proofErr w:type="spellStart"/>
      <w:r w:rsidR="00912567" w:rsidRPr="000E48F7">
        <w:rPr>
          <w:rFonts w:ascii="Times New Roman" w:hAnsi="Times New Roman" w:cs="Times New Roman"/>
          <w:sz w:val="24"/>
          <w:szCs w:val="24"/>
        </w:rPr>
        <w:t>doi</w:t>
      </w:r>
      <w:proofErr w:type="spellEnd"/>
      <w:r w:rsidR="00912567" w:rsidRPr="000E48F7">
        <w:rPr>
          <w:rFonts w:ascii="Times New Roman" w:hAnsi="Times New Roman" w:cs="Times New Roman"/>
          <w:sz w:val="24"/>
          <w:szCs w:val="24"/>
        </w:rPr>
        <w:t>: 10.23883/ijrter.2017.3168.0uwxm</w:t>
      </w:r>
      <w:r w:rsidRPr="000E48F7">
        <w:rPr>
          <w:rFonts w:ascii="Times New Roman" w:hAnsi="Times New Roman" w:cs="Times New Roman"/>
          <w:sz w:val="24"/>
          <w:szCs w:val="24"/>
        </w:rPr>
        <w:t>.</w:t>
      </w:r>
    </w:p>
    <w:p w14:paraId="39BF51C1" w14:textId="77777777" w:rsidR="00B94F8C" w:rsidRPr="000E48F7" w:rsidRDefault="00B94F8C" w:rsidP="00B94F8C">
      <w:pPr>
        <w:spacing w:line="360" w:lineRule="auto"/>
        <w:jc w:val="both"/>
        <w:rPr>
          <w:rFonts w:ascii="Times New Roman" w:hAnsi="Times New Roman" w:cs="Times New Roman"/>
          <w:sz w:val="24"/>
          <w:szCs w:val="24"/>
        </w:rPr>
      </w:pPr>
      <w:r w:rsidRPr="000E48F7">
        <w:rPr>
          <w:rFonts w:ascii="Times New Roman" w:hAnsi="Times New Roman" w:cs="Times New Roman"/>
          <w:sz w:val="24"/>
          <w:szCs w:val="24"/>
        </w:rPr>
        <w:t xml:space="preserve">Ask, U. (2013). Business Intelligence Practices. </w:t>
      </w:r>
      <w:r w:rsidRPr="000E48F7">
        <w:rPr>
          <w:rFonts w:ascii="Times New Roman" w:hAnsi="Times New Roman" w:cs="Times New Roman"/>
          <w:i/>
          <w:iCs/>
          <w:sz w:val="24"/>
          <w:szCs w:val="24"/>
        </w:rPr>
        <w:t>International Journal of Business Intelligence Research</w:t>
      </w:r>
      <w:r w:rsidRPr="000E48F7">
        <w:rPr>
          <w:rFonts w:ascii="Times New Roman" w:hAnsi="Times New Roman" w:cs="Times New Roman"/>
          <w:sz w:val="24"/>
          <w:szCs w:val="24"/>
        </w:rPr>
        <w:t>, 4(2), pp.1–18. doi:10.4018/jbir.2013040101.</w:t>
      </w:r>
    </w:p>
    <w:p w14:paraId="7BB02743" w14:textId="77777777" w:rsidR="00B94F8C" w:rsidRPr="000E48F7" w:rsidRDefault="00B94F8C" w:rsidP="00B94F8C">
      <w:pPr>
        <w:spacing w:line="360" w:lineRule="auto"/>
        <w:jc w:val="both"/>
        <w:rPr>
          <w:rFonts w:ascii="Times New Roman" w:hAnsi="Times New Roman" w:cs="Times New Roman"/>
          <w:sz w:val="24"/>
          <w:szCs w:val="24"/>
        </w:rPr>
      </w:pPr>
      <w:r w:rsidRPr="000E48F7">
        <w:rPr>
          <w:rFonts w:ascii="Times New Roman" w:hAnsi="Times New Roman" w:cs="Times New Roman"/>
          <w:sz w:val="24"/>
          <w:szCs w:val="24"/>
        </w:rPr>
        <w:t xml:space="preserve">Brodzinski, J., </w:t>
      </w:r>
      <w:proofErr w:type="spellStart"/>
      <w:r w:rsidRPr="000E48F7">
        <w:rPr>
          <w:rFonts w:ascii="Times New Roman" w:hAnsi="Times New Roman" w:cs="Times New Roman"/>
          <w:sz w:val="24"/>
          <w:szCs w:val="24"/>
        </w:rPr>
        <w:t>Crable</w:t>
      </w:r>
      <w:proofErr w:type="spellEnd"/>
      <w:r w:rsidRPr="000E48F7">
        <w:rPr>
          <w:rFonts w:ascii="Times New Roman" w:hAnsi="Times New Roman" w:cs="Times New Roman"/>
          <w:sz w:val="24"/>
          <w:szCs w:val="24"/>
        </w:rPr>
        <w:t xml:space="preserve">, E., </w:t>
      </w:r>
      <w:proofErr w:type="spellStart"/>
      <w:r w:rsidRPr="000E48F7">
        <w:rPr>
          <w:rFonts w:ascii="Times New Roman" w:hAnsi="Times New Roman" w:cs="Times New Roman"/>
          <w:sz w:val="24"/>
          <w:szCs w:val="24"/>
        </w:rPr>
        <w:t>Ariyachandra</w:t>
      </w:r>
      <w:proofErr w:type="spellEnd"/>
      <w:r w:rsidRPr="000E48F7">
        <w:rPr>
          <w:rFonts w:ascii="Times New Roman" w:hAnsi="Times New Roman" w:cs="Times New Roman"/>
          <w:sz w:val="24"/>
          <w:szCs w:val="24"/>
        </w:rPr>
        <w:t xml:space="preserve">, T. and </w:t>
      </w:r>
      <w:proofErr w:type="spellStart"/>
      <w:r w:rsidRPr="000E48F7">
        <w:rPr>
          <w:rFonts w:ascii="Times New Roman" w:hAnsi="Times New Roman" w:cs="Times New Roman"/>
          <w:sz w:val="24"/>
          <w:szCs w:val="24"/>
        </w:rPr>
        <w:t>Frolick</w:t>
      </w:r>
      <w:proofErr w:type="spellEnd"/>
      <w:r w:rsidRPr="000E48F7">
        <w:rPr>
          <w:rFonts w:ascii="Times New Roman" w:hAnsi="Times New Roman" w:cs="Times New Roman"/>
          <w:sz w:val="24"/>
          <w:szCs w:val="24"/>
        </w:rPr>
        <w:t xml:space="preserve">, M. (2013). Mobile Business Intelligence. </w:t>
      </w:r>
      <w:r w:rsidRPr="000E48F7">
        <w:rPr>
          <w:rFonts w:ascii="Times New Roman" w:hAnsi="Times New Roman" w:cs="Times New Roman"/>
          <w:i/>
          <w:iCs/>
          <w:sz w:val="24"/>
          <w:szCs w:val="24"/>
        </w:rPr>
        <w:t>International Journal of Business Intelligence Research</w:t>
      </w:r>
      <w:r w:rsidRPr="000E48F7">
        <w:rPr>
          <w:rFonts w:ascii="Times New Roman" w:hAnsi="Times New Roman" w:cs="Times New Roman"/>
          <w:sz w:val="24"/>
          <w:szCs w:val="24"/>
        </w:rPr>
        <w:t>, 4(2), pp.54–66. doi:10.4018/jbir.2013040104.</w:t>
      </w:r>
    </w:p>
    <w:p w14:paraId="2FDF207D" w14:textId="77777777" w:rsidR="00B94F8C" w:rsidRPr="000E48F7" w:rsidRDefault="00B94F8C" w:rsidP="00B94F8C">
      <w:pPr>
        <w:spacing w:line="360" w:lineRule="auto"/>
        <w:jc w:val="both"/>
        <w:rPr>
          <w:rFonts w:ascii="Times New Roman" w:hAnsi="Times New Roman" w:cs="Times New Roman"/>
          <w:sz w:val="24"/>
          <w:szCs w:val="24"/>
        </w:rPr>
      </w:pPr>
      <w:r w:rsidRPr="000E48F7">
        <w:rPr>
          <w:rFonts w:ascii="Times New Roman" w:hAnsi="Times New Roman" w:cs="Times New Roman"/>
          <w:sz w:val="24"/>
          <w:szCs w:val="24"/>
        </w:rPr>
        <w:t xml:space="preserve">Brooks, S. and Taylor, J. (2016). Improving the teaching of Microsoft Excel: Traditional book versus online platform. </w:t>
      </w:r>
      <w:r w:rsidRPr="000E48F7">
        <w:rPr>
          <w:rFonts w:ascii="Times New Roman" w:hAnsi="Times New Roman" w:cs="Times New Roman"/>
          <w:i/>
          <w:iCs/>
          <w:sz w:val="24"/>
          <w:szCs w:val="24"/>
        </w:rPr>
        <w:t>Journal of Education for Business</w:t>
      </w:r>
      <w:r w:rsidRPr="000E48F7">
        <w:rPr>
          <w:rFonts w:ascii="Times New Roman" w:hAnsi="Times New Roman" w:cs="Times New Roman"/>
          <w:sz w:val="24"/>
          <w:szCs w:val="24"/>
        </w:rPr>
        <w:t>, 91(5), pp.251–257. doi:10.1080/08832323.2016.1175411.</w:t>
      </w:r>
    </w:p>
    <w:p w14:paraId="1DEE2BA9" w14:textId="77777777" w:rsidR="00B94F8C" w:rsidRPr="000E48F7" w:rsidRDefault="00B94F8C" w:rsidP="00B94F8C">
      <w:pPr>
        <w:spacing w:line="360" w:lineRule="auto"/>
        <w:jc w:val="both"/>
        <w:rPr>
          <w:rFonts w:ascii="Times New Roman" w:hAnsi="Times New Roman" w:cs="Times New Roman"/>
          <w:sz w:val="24"/>
          <w:szCs w:val="24"/>
        </w:rPr>
      </w:pPr>
      <w:r w:rsidRPr="000E48F7">
        <w:rPr>
          <w:rFonts w:ascii="Times New Roman" w:hAnsi="Times New Roman" w:cs="Times New Roman"/>
          <w:sz w:val="24"/>
          <w:szCs w:val="24"/>
        </w:rPr>
        <w:t xml:space="preserve">Business plus Intelligence </w:t>
      </w:r>
      <w:proofErr w:type="spellStart"/>
      <w:r w:rsidRPr="000E48F7">
        <w:rPr>
          <w:rFonts w:ascii="Times New Roman" w:hAnsi="Times New Roman" w:cs="Times New Roman"/>
          <w:sz w:val="24"/>
          <w:szCs w:val="24"/>
        </w:rPr>
        <w:t>plusTechnology</w:t>
      </w:r>
      <w:proofErr w:type="spellEnd"/>
      <w:r w:rsidRPr="000E48F7">
        <w:rPr>
          <w:rFonts w:ascii="Times New Roman" w:hAnsi="Times New Roman" w:cs="Times New Roman"/>
          <w:sz w:val="24"/>
          <w:szCs w:val="24"/>
        </w:rPr>
        <w:t xml:space="preserve"> equals Business Intelligence. (2009). </w:t>
      </w:r>
      <w:r w:rsidRPr="000E48F7">
        <w:rPr>
          <w:rFonts w:ascii="Times New Roman" w:hAnsi="Times New Roman" w:cs="Times New Roman"/>
          <w:i/>
          <w:iCs/>
          <w:sz w:val="24"/>
          <w:szCs w:val="24"/>
        </w:rPr>
        <w:t>International Journal of Business Intelligence Research</w:t>
      </w:r>
      <w:r w:rsidRPr="000E48F7">
        <w:rPr>
          <w:rFonts w:ascii="Times New Roman" w:hAnsi="Times New Roman" w:cs="Times New Roman"/>
          <w:sz w:val="24"/>
          <w:szCs w:val="24"/>
        </w:rPr>
        <w:t>, 1(1). doi:10.4018/jbir.2009071704.</w:t>
      </w:r>
    </w:p>
    <w:p w14:paraId="550DBA79" w14:textId="294D0444" w:rsidR="00B94F8C" w:rsidRPr="000E48F7" w:rsidRDefault="00B94F8C" w:rsidP="00B94F8C">
      <w:pPr>
        <w:spacing w:line="360" w:lineRule="auto"/>
        <w:jc w:val="both"/>
        <w:rPr>
          <w:rFonts w:ascii="Times New Roman" w:hAnsi="Times New Roman" w:cs="Times New Roman"/>
          <w:sz w:val="24"/>
          <w:szCs w:val="24"/>
        </w:rPr>
      </w:pPr>
      <w:proofErr w:type="spellStart"/>
      <w:r w:rsidRPr="000E48F7">
        <w:rPr>
          <w:rFonts w:ascii="Times New Roman" w:hAnsi="Times New Roman" w:cs="Times New Roman"/>
          <w:sz w:val="24"/>
          <w:szCs w:val="24"/>
        </w:rPr>
        <w:t>Dahle</w:t>
      </w:r>
      <w:proofErr w:type="spellEnd"/>
      <w:r w:rsidRPr="000E48F7">
        <w:rPr>
          <w:rFonts w:ascii="Times New Roman" w:hAnsi="Times New Roman" w:cs="Times New Roman"/>
          <w:sz w:val="24"/>
          <w:szCs w:val="24"/>
        </w:rPr>
        <w:t xml:space="preserve">, C.D. and </w:t>
      </w:r>
      <w:proofErr w:type="spellStart"/>
      <w:r w:rsidRPr="000E48F7">
        <w:rPr>
          <w:rFonts w:ascii="Times New Roman" w:hAnsi="Times New Roman" w:cs="Times New Roman"/>
          <w:sz w:val="24"/>
          <w:szCs w:val="24"/>
        </w:rPr>
        <w:t>Folkers</w:t>
      </w:r>
      <w:proofErr w:type="spellEnd"/>
      <w:r w:rsidRPr="000E48F7">
        <w:rPr>
          <w:rFonts w:ascii="Times New Roman" w:hAnsi="Times New Roman" w:cs="Times New Roman"/>
          <w:sz w:val="24"/>
          <w:szCs w:val="24"/>
        </w:rPr>
        <w:t xml:space="preserve">, E.C. (1933). Factors Contributing to an Off-Flavor in Ice Cream. </w:t>
      </w:r>
      <w:r w:rsidRPr="000E48F7">
        <w:rPr>
          <w:rFonts w:ascii="Times New Roman" w:hAnsi="Times New Roman" w:cs="Times New Roman"/>
          <w:i/>
          <w:iCs/>
          <w:sz w:val="24"/>
          <w:szCs w:val="24"/>
        </w:rPr>
        <w:t>Journal of Dairy Science</w:t>
      </w:r>
      <w:r w:rsidRPr="000E48F7">
        <w:rPr>
          <w:rFonts w:ascii="Times New Roman" w:hAnsi="Times New Roman" w:cs="Times New Roman"/>
          <w:sz w:val="24"/>
          <w:szCs w:val="24"/>
        </w:rPr>
        <w:t>, 16(6), pp.529–547. doi:10.3168/</w:t>
      </w:r>
      <w:proofErr w:type="spellStart"/>
      <w:r w:rsidR="007B49E7" w:rsidRPr="000E48F7">
        <w:rPr>
          <w:rFonts w:ascii="Times New Roman" w:hAnsi="Times New Roman" w:cs="Times New Roman"/>
          <w:sz w:val="24"/>
          <w:szCs w:val="24"/>
        </w:rPr>
        <w:t>jds</w:t>
      </w:r>
      <w:proofErr w:type="spellEnd"/>
      <w:r w:rsidR="007B49E7" w:rsidRPr="000E48F7">
        <w:rPr>
          <w:rFonts w:ascii="Times New Roman" w:hAnsi="Times New Roman" w:cs="Times New Roman"/>
          <w:sz w:val="24"/>
          <w:szCs w:val="24"/>
        </w:rPr>
        <w:t>. s</w:t>
      </w:r>
      <w:r w:rsidRPr="000E48F7">
        <w:rPr>
          <w:rFonts w:ascii="Times New Roman" w:hAnsi="Times New Roman" w:cs="Times New Roman"/>
          <w:sz w:val="24"/>
          <w:szCs w:val="24"/>
        </w:rPr>
        <w:t>0022-0302(33)93371-8.</w:t>
      </w:r>
    </w:p>
    <w:p w14:paraId="0AB7AA1F" w14:textId="77777777" w:rsidR="00B94F8C" w:rsidRPr="000E48F7" w:rsidRDefault="00B94F8C" w:rsidP="00B94F8C">
      <w:pPr>
        <w:spacing w:line="360" w:lineRule="auto"/>
        <w:jc w:val="both"/>
        <w:rPr>
          <w:rFonts w:ascii="Times New Roman" w:hAnsi="Times New Roman" w:cs="Times New Roman"/>
          <w:sz w:val="24"/>
          <w:szCs w:val="24"/>
        </w:rPr>
      </w:pPr>
      <w:r w:rsidRPr="000E48F7">
        <w:rPr>
          <w:rFonts w:ascii="Times New Roman" w:hAnsi="Times New Roman" w:cs="Times New Roman"/>
          <w:sz w:val="24"/>
          <w:szCs w:val="24"/>
        </w:rPr>
        <w:t xml:space="preserve">Dyer, O. (2020). Covid-19 hot spots appear across Latin America. </w:t>
      </w:r>
      <w:r w:rsidRPr="000E48F7">
        <w:rPr>
          <w:rFonts w:ascii="Times New Roman" w:hAnsi="Times New Roman" w:cs="Times New Roman"/>
          <w:i/>
          <w:iCs/>
          <w:sz w:val="24"/>
          <w:szCs w:val="24"/>
        </w:rPr>
        <w:t>BMJ</w:t>
      </w:r>
      <w:r w:rsidRPr="000E48F7">
        <w:rPr>
          <w:rFonts w:ascii="Times New Roman" w:hAnsi="Times New Roman" w:cs="Times New Roman"/>
          <w:sz w:val="24"/>
          <w:szCs w:val="24"/>
        </w:rPr>
        <w:t>, p.m2182. doi:10.1136/bmj.m2182.</w:t>
      </w:r>
    </w:p>
    <w:p w14:paraId="43062BE5" w14:textId="77777777" w:rsidR="00B94F8C" w:rsidRPr="000E48F7" w:rsidRDefault="00B94F8C" w:rsidP="00B94F8C">
      <w:pPr>
        <w:spacing w:line="360" w:lineRule="auto"/>
        <w:jc w:val="both"/>
        <w:rPr>
          <w:rFonts w:ascii="Times New Roman" w:hAnsi="Times New Roman" w:cs="Times New Roman"/>
          <w:sz w:val="24"/>
          <w:szCs w:val="24"/>
        </w:rPr>
      </w:pPr>
      <w:r w:rsidRPr="000E48F7">
        <w:rPr>
          <w:rFonts w:ascii="Times New Roman" w:hAnsi="Times New Roman" w:cs="Times New Roman"/>
          <w:sz w:val="24"/>
          <w:szCs w:val="24"/>
        </w:rPr>
        <w:t xml:space="preserve">Heal, L.W. (1988). Book Reviews: The SPSS Guide to Data Analysis for SPSSX with Additional Instructions for SPSS/PC + </w:t>
      </w:r>
      <w:proofErr w:type="spellStart"/>
      <w:r w:rsidRPr="000E48F7">
        <w:rPr>
          <w:rFonts w:ascii="Times New Roman" w:hAnsi="Times New Roman" w:cs="Times New Roman"/>
          <w:sz w:val="24"/>
          <w:szCs w:val="24"/>
        </w:rPr>
        <w:t>Marija</w:t>
      </w:r>
      <w:proofErr w:type="spellEnd"/>
      <w:r w:rsidRPr="000E48F7">
        <w:rPr>
          <w:rFonts w:ascii="Times New Roman" w:hAnsi="Times New Roman" w:cs="Times New Roman"/>
          <w:sz w:val="24"/>
          <w:szCs w:val="24"/>
        </w:rPr>
        <w:t xml:space="preserve"> J. </w:t>
      </w:r>
      <w:proofErr w:type="spellStart"/>
      <w:r w:rsidRPr="000E48F7">
        <w:rPr>
          <w:rFonts w:ascii="Times New Roman" w:hAnsi="Times New Roman" w:cs="Times New Roman"/>
          <w:sz w:val="24"/>
          <w:szCs w:val="24"/>
        </w:rPr>
        <w:t>Norušis</w:t>
      </w:r>
      <w:proofErr w:type="spellEnd"/>
      <w:r w:rsidRPr="000E48F7">
        <w:rPr>
          <w:rFonts w:ascii="Times New Roman" w:hAnsi="Times New Roman" w:cs="Times New Roman"/>
          <w:sz w:val="24"/>
          <w:szCs w:val="24"/>
        </w:rPr>
        <w:t xml:space="preserve"> Chicago: SPSS Inc. 1987. xiii + 428 pp. </w:t>
      </w:r>
      <w:r w:rsidRPr="000E48F7">
        <w:rPr>
          <w:rFonts w:ascii="Times New Roman" w:hAnsi="Times New Roman" w:cs="Times New Roman"/>
          <w:i/>
          <w:iCs/>
          <w:sz w:val="24"/>
          <w:szCs w:val="24"/>
        </w:rPr>
        <w:t>Journal of Educational Statistics</w:t>
      </w:r>
      <w:r w:rsidRPr="000E48F7">
        <w:rPr>
          <w:rFonts w:ascii="Times New Roman" w:hAnsi="Times New Roman" w:cs="Times New Roman"/>
          <w:sz w:val="24"/>
          <w:szCs w:val="24"/>
        </w:rPr>
        <w:t>, 13(1), pp.79–81. doi:10.3102/10769986013001079.</w:t>
      </w:r>
    </w:p>
    <w:p w14:paraId="5ECED8B7" w14:textId="13230C6C" w:rsidR="00B94F8C" w:rsidRPr="000E48F7" w:rsidRDefault="00B94F8C" w:rsidP="00B94F8C">
      <w:pPr>
        <w:spacing w:line="360" w:lineRule="auto"/>
        <w:jc w:val="both"/>
        <w:rPr>
          <w:rFonts w:ascii="Times New Roman" w:hAnsi="Times New Roman" w:cs="Times New Roman"/>
          <w:sz w:val="24"/>
          <w:szCs w:val="24"/>
        </w:rPr>
      </w:pPr>
      <w:r w:rsidRPr="000E48F7">
        <w:rPr>
          <w:rFonts w:ascii="Times New Roman" w:hAnsi="Times New Roman" w:cs="Times New Roman"/>
          <w:sz w:val="24"/>
          <w:szCs w:val="24"/>
        </w:rPr>
        <w:t xml:space="preserve">Higginbottom, G. (2005). Handling qualitative data Lyn Richards Handling qualitative data Sage 224 £21.99 0761942599 0761942599. </w:t>
      </w:r>
      <w:r w:rsidRPr="000E48F7">
        <w:rPr>
          <w:rFonts w:ascii="Times New Roman" w:hAnsi="Times New Roman" w:cs="Times New Roman"/>
          <w:i/>
          <w:iCs/>
          <w:sz w:val="24"/>
          <w:szCs w:val="24"/>
        </w:rPr>
        <w:t>Nurse Researcher</w:t>
      </w:r>
      <w:r w:rsidRPr="000E48F7">
        <w:rPr>
          <w:rFonts w:ascii="Times New Roman" w:hAnsi="Times New Roman" w:cs="Times New Roman"/>
          <w:sz w:val="24"/>
          <w:szCs w:val="24"/>
        </w:rPr>
        <w:t>, 13(2), pp.92–93. doi:10.7748/nr.13.2.</w:t>
      </w:r>
      <w:r w:rsidR="001C2B02" w:rsidRPr="000E48F7">
        <w:rPr>
          <w:rFonts w:ascii="Times New Roman" w:hAnsi="Times New Roman" w:cs="Times New Roman"/>
          <w:sz w:val="24"/>
          <w:szCs w:val="24"/>
        </w:rPr>
        <w:t>92. s</w:t>
      </w:r>
      <w:r w:rsidRPr="000E48F7">
        <w:rPr>
          <w:rFonts w:ascii="Times New Roman" w:hAnsi="Times New Roman" w:cs="Times New Roman"/>
          <w:sz w:val="24"/>
          <w:szCs w:val="24"/>
        </w:rPr>
        <w:t>15.</w:t>
      </w:r>
    </w:p>
    <w:p w14:paraId="405CCD3B" w14:textId="7BFEA22F" w:rsidR="00B94F8C" w:rsidRPr="000E48F7" w:rsidRDefault="00B94F8C" w:rsidP="00B94F8C">
      <w:pPr>
        <w:spacing w:line="360" w:lineRule="auto"/>
        <w:jc w:val="both"/>
        <w:rPr>
          <w:rFonts w:ascii="Times New Roman" w:hAnsi="Times New Roman" w:cs="Times New Roman"/>
          <w:sz w:val="24"/>
          <w:szCs w:val="24"/>
        </w:rPr>
      </w:pPr>
      <w:r w:rsidRPr="000E48F7">
        <w:rPr>
          <w:rFonts w:ascii="Times New Roman" w:hAnsi="Times New Roman" w:cs="Times New Roman"/>
          <w:sz w:val="24"/>
          <w:szCs w:val="24"/>
        </w:rPr>
        <w:t xml:space="preserve">Hinds, A. (2008). Data confidentiality and data handling in research: a workshop report. </w:t>
      </w:r>
      <w:r w:rsidRPr="000E48F7">
        <w:rPr>
          <w:rFonts w:ascii="Times New Roman" w:hAnsi="Times New Roman" w:cs="Times New Roman"/>
          <w:i/>
          <w:iCs/>
          <w:sz w:val="24"/>
          <w:szCs w:val="24"/>
        </w:rPr>
        <w:t>Journal of Innovation in Health Informatics</w:t>
      </w:r>
      <w:r w:rsidRPr="000E48F7">
        <w:rPr>
          <w:rFonts w:ascii="Times New Roman" w:hAnsi="Times New Roman" w:cs="Times New Roman"/>
          <w:sz w:val="24"/>
          <w:szCs w:val="24"/>
        </w:rPr>
        <w:t>, 16(4), pp.271–275. doi:10.14236/</w:t>
      </w:r>
      <w:proofErr w:type="spellStart"/>
      <w:r w:rsidR="00912567" w:rsidRPr="000E48F7">
        <w:rPr>
          <w:rFonts w:ascii="Times New Roman" w:hAnsi="Times New Roman" w:cs="Times New Roman"/>
          <w:sz w:val="24"/>
          <w:szCs w:val="24"/>
        </w:rPr>
        <w:t>jhi</w:t>
      </w:r>
      <w:proofErr w:type="spellEnd"/>
      <w:r w:rsidR="00912567" w:rsidRPr="000E48F7">
        <w:rPr>
          <w:rFonts w:ascii="Times New Roman" w:hAnsi="Times New Roman" w:cs="Times New Roman"/>
          <w:sz w:val="24"/>
          <w:szCs w:val="24"/>
        </w:rPr>
        <w:t>. v</w:t>
      </w:r>
      <w:r w:rsidRPr="000E48F7">
        <w:rPr>
          <w:rFonts w:ascii="Times New Roman" w:hAnsi="Times New Roman" w:cs="Times New Roman"/>
          <w:sz w:val="24"/>
          <w:szCs w:val="24"/>
        </w:rPr>
        <w:t>16i4.707.</w:t>
      </w:r>
    </w:p>
    <w:p w14:paraId="433A27BA" w14:textId="07B093FF" w:rsidR="00B94F8C" w:rsidRPr="000E48F7" w:rsidRDefault="00B94F8C" w:rsidP="00B94F8C">
      <w:pPr>
        <w:spacing w:line="360" w:lineRule="auto"/>
        <w:jc w:val="both"/>
        <w:rPr>
          <w:rFonts w:ascii="Times New Roman" w:hAnsi="Times New Roman" w:cs="Times New Roman"/>
          <w:sz w:val="24"/>
          <w:szCs w:val="24"/>
        </w:rPr>
      </w:pPr>
      <w:r w:rsidRPr="000E48F7">
        <w:rPr>
          <w:rFonts w:ascii="Times New Roman" w:hAnsi="Times New Roman" w:cs="Times New Roman"/>
          <w:sz w:val="24"/>
          <w:szCs w:val="24"/>
        </w:rPr>
        <w:lastRenderedPageBreak/>
        <w:t xml:space="preserve">Improved Text Mining Techniques Using Effective Pattern Detection. (2017). </w:t>
      </w:r>
      <w:r w:rsidRPr="000E48F7">
        <w:rPr>
          <w:rFonts w:ascii="Times New Roman" w:hAnsi="Times New Roman" w:cs="Times New Roman"/>
          <w:i/>
          <w:iCs/>
          <w:sz w:val="24"/>
          <w:szCs w:val="24"/>
        </w:rPr>
        <w:t>International Journal of Modern Trends in Engineering &amp; Research</w:t>
      </w:r>
      <w:r w:rsidRPr="000E48F7">
        <w:rPr>
          <w:rFonts w:ascii="Times New Roman" w:hAnsi="Times New Roman" w:cs="Times New Roman"/>
          <w:sz w:val="24"/>
          <w:szCs w:val="24"/>
        </w:rPr>
        <w:t>, 4(7), pp.21–29. doi:10.21884/ijmter.</w:t>
      </w:r>
      <w:r w:rsidR="00912567" w:rsidRPr="000E48F7">
        <w:rPr>
          <w:rFonts w:ascii="Times New Roman" w:hAnsi="Times New Roman" w:cs="Times New Roman"/>
          <w:sz w:val="24"/>
          <w:szCs w:val="24"/>
        </w:rPr>
        <w:t>2017. 4206.xw</w:t>
      </w:r>
      <w:r w:rsidRPr="000E48F7">
        <w:rPr>
          <w:rFonts w:ascii="Times New Roman" w:hAnsi="Times New Roman" w:cs="Times New Roman"/>
          <w:sz w:val="24"/>
          <w:szCs w:val="24"/>
        </w:rPr>
        <w:t>29q.</w:t>
      </w:r>
    </w:p>
    <w:p w14:paraId="2912D580" w14:textId="77777777" w:rsidR="00B94F8C" w:rsidRPr="000E48F7" w:rsidRDefault="00B94F8C" w:rsidP="00B94F8C">
      <w:pPr>
        <w:spacing w:line="360" w:lineRule="auto"/>
        <w:jc w:val="both"/>
        <w:rPr>
          <w:rFonts w:ascii="Times New Roman" w:hAnsi="Times New Roman" w:cs="Times New Roman"/>
          <w:sz w:val="24"/>
          <w:szCs w:val="24"/>
        </w:rPr>
      </w:pPr>
      <w:proofErr w:type="spellStart"/>
      <w:r w:rsidRPr="000E48F7">
        <w:rPr>
          <w:rFonts w:ascii="Times New Roman" w:hAnsi="Times New Roman" w:cs="Times New Roman"/>
          <w:sz w:val="24"/>
          <w:szCs w:val="24"/>
        </w:rPr>
        <w:t>Indurkhya</w:t>
      </w:r>
      <w:proofErr w:type="spellEnd"/>
      <w:r w:rsidRPr="000E48F7">
        <w:rPr>
          <w:rFonts w:ascii="Times New Roman" w:hAnsi="Times New Roman" w:cs="Times New Roman"/>
          <w:sz w:val="24"/>
          <w:szCs w:val="24"/>
        </w:rPr>
        <w:t xml:space="preserve">, N. (2015). Emerging directions in predictive text mining. </w:t>
      </w:r>
      <w:r w:rsidRPr="000E48F7">
        <w:rPr>
          <w:rFonts w:ascii="Times New Roman" w:hAnsi="Times New Roman" w:cs="Times New Roman"/>
          <w:i/>
          <w:iCs/>
          <w:sz w:val="24"/>
          <w:szCs w:val="24"/>
        </w:rPr>
        <w:t>Wiley Interdisciplinary Reviews: Data Mining and Knowledge Discovery</w:t>
      </w:r>
      <w:r w:rsidRPr="000E48F7">
        <w:rPr>
          <w:rFonts w:ascii="Times New Roman" w:hAnsi="Times New Roman" w:cs="Times New Roman"/>
          <w:sz w:val="24"/>
          <w:szCs w:val="24"/>
        </w:rPr>
        <w:t>, 5(4), pp.155–164. doi:10.1002/widm.1154.</w:t>
      </w:r>
    </w:p>
    <w:p w14:paraId="52955B8D" w14:textId="77777777" w:rsidR="00B94F8C" w:rsidRPr="000E48F7" w:rsidRDefault="00B94F8C" w:rsidP="00B94F8C">
      <w:pPr>
        <w:spacing w:line="360" w:lineRule="auto"/>
        <w:jc w:val="both"/>
        <w:rPr>
          <w:rFonts w:ascii="Times New Roman" w:hAnsi="Times New Roman" w:cs="Times New Roman"/>
          <w:sz w:val="24"/>
          <w:szCs w:val="24"/>
        </w:rPr>
      </w:pPr>
      <w:r w:rsidRPr="000E48F7">
        <w:rPr>
          <w:rFonts w:ascii="Times New Roman" w:hAnsi="Times New Roman" w:cs="Times New Roman"/>
          <w:sz w:val="24"/>
          <w:szCs w:val="24"/>
        </w:rPr>
        <w:t xml:space="preserve">Intelligence, E.B. (2011a). Integrating Business Intelligence (Bi) with Enterprise Business Applications Can Add Value for End-Users. </w:t>
      </w:r>
      <w:r w:rsidRPr="000E48F7">
        <w:rPr>
          <w:rFonts w:ascii="Times New Roman" w:hAnsi="Times New Roman" w:cs="Times New Roman"/>
          <w:i/>
          <w:iCs/>
          <w:sz w:val="24"/>
          <w:szCs w:val="24"/>
        </w:rPr>
        <w:t>SSRN Electronic Journal</w:t>
      </w:r>
      <w:r w:rsidRPr="000E48F7">
        <w:rPr>
          <w:rFonts w:ascii="Times New Roman" w:hAnsi="Times New Roman" w:cs="Times New Roman"/>
          <w:sz w:val="24"/>
          <w:szCs w:val="24"/>
        </w:rPr>
        <w:t>. doi:10.2139/ssrn.2140742.</w:t>
      </w:r>
    </w:p>
    <w:p w14:paraId="46E61813" w14:textId="77777777" w:rsidR="00B94F8C" w:rsidRPr="000E48F7" w:rsidRDefault="00B94F8C" w:rsidP="00B94F8C">
      <w:pPr>
        <w:spacing w:line="360" w:lineRule="auto"/>
        <w:jc w:val="both"/>
        <w:rPr>
          <w:rFonts w:ascii="Times New Roman" w:hAnsi="Times New Roman" w:cs="Times New Roman"/>
          <w:sz w:val="24"/>
          <w:szCs w:val="24"/>
        </w:rPr>
      </w:pPr>
      <w:r w:rsidRPr="000E48F7">
        <w:rPr>
          <w:rFonts w:ascii="Times New Roman" w:hAnsi="Times New Roman" w:cs="Times New Roman"/>
          <w:sz w:val="24"/>
          <w:szCs w:val="24"/>
        </w:rPr>
        <w:t xml:space="preserve">Intelligence, E.B. (2011b). Integrating Business Intelligence (Bi) with Enterprise Business Applications Can Add Value for End-Users. </w:t>
      </w:r>
      <w:r w:rsidRPr="000E48F7">
        <w:rPr>
          <w:rFonts w:ascii="Times New Roman" w:hAnsi="Times New Roman" w:cs="Times New Roman"/>
          <w:i/>
          <w:iCs/>
          <w:sz w:val="24"/>
          <w:szCs w:val="24"/>
        </w:rPr>
        <w:t>SSRN Electronic Journal</w:t>
      </w:r>
      <w:r w:rsidRPr="000E48F7">
        <w:rPr>
          <w:rFonts w:ascii="Times New Roman" w:hAnsi="Times New Roman" w:cs="Times New Roman"/>
          <w:sz w:val="24"/>
          <w:szCs w:val="24"/>
        </w:rPr>
        <w:t>. doi:10.2139/ssrn.2140742.</w:t>
      </w:r>
    </w:p>
    <w:p w14:paraId="0436614E" w14:textId="77777777" w:rsidR="00B94F8C" w:rsidRPr="000E48F7" w:rsidRDefault="00B94F8C" w:rsidP="00B94F8C">
      <w:pPr>
        <w:spacing w:line="360" w:lineRule="auto"/>
        <w:jc w:val="both"/>
        <w:rPr>
          <w:rFonts w:ascii="Times New Roman" w:hAnsi="Times New Roman" w:cs="Times New Roman"/>
          <w:sz w:val="24"/>
          <w:szCs w:val="24"/>
        </w:rPr>
      </w:pPr>
      <w:r w:rsidRPr="000E48F7">
        <w:rPr>
          <w:rFonts w:ascii="Times New Roman" w:hAnsi="Times New Roman" w:cs="Times New Roman"/>
          <w:sz w:val="24"/>
          <w:szCs w:val="24"/>
        </w:rPr>
        <w:t xml:space="preserve">Johnson, B. (2011). Business Intelligence Should be Centralized. </w:t>
      </w:r>
      <w:r w:rsidRPr="000E48F7">
        <w:rPr>
          <w:rFonts w:ascii="Times New Roman" w:hAnsi="Times New Roman" w:cs="Times New Roman"/>
          <w:i/>
          <w:iCs/>
          <w:sz w:val="24"/>
          <w:szCs w:val="24"/>
        </w:rPr>
        <w:t>International Journal of Business Intelligence Research</w:t>
      </w:r>
      <w:r w:rsidRPr="000E48F7">
        <w:rPr>
          <w:rFonts w:ascii="Times New Roman" w:hAnsi="Times New Roman" w:cs="Times New Roman"/>
          <w:sz w:val="24"/>
          <w:szCs w:val="24"/>
        </w:rPr>
        <w:t>, 2(4), pp.42–54. doi:10.4018/jbir.2011100104.</w:t>
      </w:r>
    </w:p>
    <w:p w14:paraId="353F9CFE" w14:textId="77777777" w:rsidR="00B94F8C" w:rsidRPr="000E48F7" w:rsidRDefault="00B94F8C" w:rsidP="00B94F8C">
      <w:pPr>
        <w:spacing w:line="360" w:lineRule="auto"/>
        <w:jc w:val="both"/>
        <w:rPr>
          <w:rFonts w:ascii="Times New Roman" w:hAnsi="Times New Roman" w:cs="Times New Roman"/>
          <w:sz w:val="24"/>
          <w:szCs w:val="24"/>
        </w:rPr>
      </w:pPr>
      <w:proofErr w:type="spellStart"/>
      <w:r w:rsidRPr="000E48F7">
        <w:rPr>
          <w:rFonts w:ascii="Times New Roman" w:hAnsi="Times New Roman" w:cs="Times New Roman"/>
          <w:sz w:val="24"/>
          <w:szCs w:val="24"/>
        </w:rPr>
        <w:t>Khider</w:t>
      </w:r>
      <w:proofErr w:type="spellEnd"/>
      <w:r w:rsidRPr="000E48F7">
        <w:rPr>
          <w:rFonts w:ascii="Times New Roman" w:hAnsi="Times New Roman" w:cs="Times New Roman"/>
          <w:sz w:val="24"/>
          <w:szCs w:val="24"/>
        </w:rPr>
        <w:t xml:space="preserve">, M., Ahmed, </w:t>
      </w:r>
      <w:proofErr w:type="gramStart"/>
      <w:r w:rsidRPr="000E48F7">
        <w:rPr>
          <w:rFonts w:ascii="Times New Roman" w:hAnsi="Times New Roman" w:cs="Times New Roman"/>
          <w:sz w:val="24"/>
          <w:szCs w:val="24"/>
        </w:rPr>
        <w:t>N.</w:t>
      </w:r>
      <w:proofErr w:type="gramEnd"/>
      <w:r w:rsidRPr="000E48F7">
        <w:rPr>
          <w:rFonts w:ascii="Times New Roman" w:hAnsi="Times New Roman" w:cs="Times New Roman"/>
          <w:sz w:val="24"/>
          <w:szCs w:val="24"/>
        </w:rPr>
        <w:t xml:space="preserve"> and </w:t>
      </w:r>
      <w:proofErr w:type="spellStart"/>
      <w:r w:rsidRPr="000E48F7">
        <w:rPr>
          <w:rFonts w:ascii="Times New Roman" w:hAnsi="Times New Roman" w:cs="Times New Roman"/>
          <w:sz w:val="24"/>
          <w:szCs w:val="24"/>
        </w:rPr>
        <w:t>Metry</w:t>
      </w:r>
      <w:proofErr w:type="spellEnd"/>
      <w:r w:rsidRPr="000E48F7">
        <w:rPr>
          <w:rFonts w:ascii="Times New Roman" w:hAnsi="Times New Roman" w:cs="Times New Roman"/>
          <w:sz w:val="24"/>
          <w:szCs w:val="24"/>
        </w:rPr>
        <w:t xml:space="preserve">, W.A. (2021). Functional Ice Cream with Coffee-Related Flavor. </w:t>
      </w:r>
      <w:r w:rsidRPr="000E48F7">
        <w:rPr>
          <w:rFonts w:ascii="Times New Roman" w:hAnsi="Times New Roman" w:cs="Times New Roman"/>
          <w:i/>
          <w:iCs/>
          <w:sz w:val="24"/>
          <w:szCs w:val="24"/>
        </w:rPr>
        <w:t>Food and Nutrition Sciences</w:t>
      </w:r>
      <w:r w:rsidRPr="000E48F7">
        <w:rPr>
          <w:rFonts w:ascii="Times New Roman" w:hAnsi="Times New Roman" w:cs="Times New Roman"/>
          <w:sz w:val="24"/>
          <w:szCs w:val="24"/>
        </w:rPr>
        <w:t>, 12(08), pp.826–847. doi:10.4236/fns.2021.128062.</w:t>
      </w:r>
    </w:p>
    <w:p w14:paraId="647683D4" w14:textId="77777777" w:rsidR="00B94F8C" w:rsidRPr="000E48F7" w:rsidRDefault="00B94F8C" w:rsidP="00B94F8C">
      <w:pPr>
        <w:spacing w:line="360" w:lineRule="auto"/>
        <w:jc w:val="both"/>
        <w:rPr>
          <w:rFonts w:ascii="Times New Roman" w:hAnsi="Times New Roman" w:cs="Times New Roman"/>
          <w:sz w:val="24"/>
          <w:szCs w:val="24"/>
        </w:rPr>
      </w:pPr>
      <w:proofErr w:type="spellStart"/>
      <w:r w:rsidRPr="000E48F7">
        <w:rPr>
          <w:rFonts w:ascii="Times New Roman" w:hAnsi="Times New Roman" w:cs="Times New Roman"/>
          <w:sz w:val="24"/>
          <w:szCs w:val="24"/>
        </w:rPr>
        <w:t>Krymkowski</w:t>
      </w:r>
      <w:proofErr w:type="spellEnd"/>
      <w:r w:rsidRPr="000E48F7">
        <w:rPr>
          <w:rFonts w:ascii="Times New Roman" w:hAnsi="Times New Roman" w:cs="Times New Roman"/>
          <w:sz w:val="24"/>
          <w:szCs w:val="24"/>
        </w:rPr>
        <w:t xml:space="preserve">, D.H. and </w:t>
      </w:r>
      <w:proofErr w:type="spellStart"/>
      <w:r w:rsidRPr="000E48F7">
        <w:rPr>
          <w:rFonts w:ascii="Times New Roman" w:hAnsi="Times New Roman" w:cs="Times New Roman"/>
          <w:sz w:val="24"/>
          <w:szCs w:val="24"/>
        </w:rPr>
        <w:t>Norusis</w:t>
      </w:r>
      <w:proofErr w:type="spellEnd"/>
      <w:r w:rsidRPr="000E48F7">
        <w:rPr>
          <w:rFonts w:ascii="Times New Roman" w:hAnsi="Times New Roman" w:cs="Times New Roman"/>
          <w:sz w:val="24"/>
          <w:szCs w:val="24"/>
        </w:rPr>
        <w:t xml:space="preserve">, M.J. (1988). The SPSS Guide to Data Analysis for SPSS x. </w:t>
      </w:r>
      <w:r w:rsidRPr="000E48F7">
        <w:rPr>
          <w:rFonts w:ascii="Times New Roman" w:hAnsi="Times New Roman" w:cs="Times New Roman"/>
          <w:i/>
          <w:iCs/>
          <w:sz w:val="24"/>
          <w:szCs w:val="24"/>
        </w:rPr>
        <w:t>Teaching Sociology</w:t>
      </w:r>
      <w:r w:rsidRPr="000E48F7">
        <w:rPr>
          <w:rFonts w:ascii="Times New Roman" w:hAnsi="Times New Roman" w:cs="Times New Roman"/>
          <w:sz w:val="24"/>
          <w:szCs w:val="24"/>
        </w:rPr>
        <w:t>, 16(4), p.472. doi:10.2307/1318180.</w:t>
      </w:r>
    </w:p>
    <w:p w14:paraId="31AC47C4" w14:textId="24481C6E" w:rsidR="00B94F8C" w:rsidRPr="000E48F7" w:rsidRDefault="00B94F8C" w:rsidP="00B94F8C">
      <w:pPr>
        <w:spacing w:line="360" w:lineRule="auto"/>
        <w:jc w:val="both"/>
        <w:rPr>
          <w:rFonts w:ascii="Times New Roman" w:hAnsi="Times New Roman" w:cs="Times New Roman"/>
          <w:sz w:val="24"/>
          <w:szCs w:val="24"/>
        </w:rPr>
      </w:pPr>
      <w:proofErr w:type="spellStart"/>
      <w:r w:rsidRPr="000E48F7">
        <w:rPr>
          <w:rFonts w:ascii="Times New Roman" w:hAnsi="Times New Roman" w:cs="Times New Roman"/>
          <w:sz w:val="24"/>
          <w:szCs w:val="24"/>
        </w:rPr>
        <w:t>Leonelli</w:t>
      </w:r>
      <w:proofErr w:type="spellEnd"/>
      <w:r w:rsidRPr="000E48F7">
        <w:rPr>
          <w:rFonts w:ascii="Times New Roman" w:hAnsi="Times New Roman" w:cs="Times New Roman"/>
          <w:sz w:val="24"/>
          <w:szCs w:val="24"/>
        </w:rPr>
        <w:t xml:space="preserve">, S. (2019). Data Governance is Key to Interpretation: Reconceptualizing Data in Data Science. </w:t>
      </w:r>
      <w:r w:rsidRPr="000E48F7">
        <w:rPr>
          <w:rFonts w:ascii="Times New Roman" w:hAnsi="Times New Roman" w:cs="Times New Roman"/>
          <w:i/>
          <w:iCs/>
          <w:sz w:val="24"/>
          <w:szCs w:val="24"/>
        </w:rPr>
        <w:t>Issue 1</w:t>
      </w:r>
      <w:r w:rsidRPr="000E48F7">
        <w:rPr>
          <w:rFonts w:ascii="Times New Roman" w:hAnsi="Times New Roman" w:cs="Times New Roman"/>
          <w:sz w:val="24"/>
          <w:szCs w:val="24"/>
        </w:rPr>
        <w:t xml:space="preserve">. </w:t>
      </w:r>
      <w:proofErr w:type="spellStart"/>
      <w:r w:rsidR="007B49E7" w:rsidRPr="000E48F7">
        <w:rPr>
          <w:rFonts w:ascii="Times New Roman" w:hAnsi="Times New Roman" w:cs="Times New Roman"/>
          <w:sz w:val="24"/>
          <w:szCs w:val="24"/>
        </w:rPr>
        <w:t>doi</w:t>
      </w:r>
      <w:proofErr w:type="spellEnd"/>
      <w:r w:rsidR="007B49E7" w:rsidRPr="000E48F7">
        <w:rPr>
          <w:rFonts w:ascii="Times New Roman" w:hAnsi="Times New Roman" w:cs="Times New Roman"/>
          <w:sz w:val="24"/>
          <w:szCs w:val="24"/>
        </w:rPr>
        <w:t>: 10.1162/99608f92.17405bb6</w:t>
      </w:r>
      <w:r w:rsidRPr="000E48F7">
        <w:rPr>
          <w:rFonts w:ascii="Times New Roman" w:hAnsi="Times New Roman" w:cs="Times New Roman"/>
          <w:sz w:val="24"/>
          <w:szCs w:val="24"/>
        </w:rPr>
        <w:t>.</w:t>
      </w:r>
    </w:p>
    <w:p w14:paraId="3949E553" w14:textId="77777777" w:rsidR="00B94F8C" w:rsidRPr="000E48F7" w:rsidRDefault="00B94F8C" w:rsidP="00B94F8C">
      <w:pPr>
        <w:spacing w:line="360" w:lineRule="auto"/>
        <w:jc w:val="both"/>
        <w:rPr>
          <w:rFonts w:ascii="Times New Roman" w:hAnsi="Times New Roman" w:cs="Times New Roman"/>
          <w:sz w:val="24"/>
          <w:szCs w:val="24"/>
        </w:rPr>
      </w:pPr>
      <w:r w:rsidRPr="000E48F7">
        <w:rPr>
          <w:rFonts w:ascii="Times New Roman" w:hAnsi="Times New Roman" w:cs="Times New Roman"/>
          <w:sz w:val="24"/>
          <w:szCs w:val="24"/>
        </w:rPr>
        <w:t xml:space="preserve">McAdam, R. (2019). An integrated business improvement methodology to refocus business improvement efforts. </w:t>
      </w:r>
      <w:r w:rsidRPr="000E48F7">
        <w:rPr>
          <w:rFonts w:ascii="Times New Roman" w:hAnsi="Times New Roman" w:cs="Times New Roman"/>
          <w:i/>
          <w:iCs/>
          <w:sz w:val="24"/>
          <w:szCs w:val="24"/>
        </w:rPr>
        <w:t>Business Process Management Journal</w:t>
      </w:r>
      <w:r w:rsidRPr="000E48F7">
        <w:rPr>
          <w:rFonts w:ascii="Times New Roman" w:hAnsi="Times New Roman" w:cs="Times New Roman"/>
          <w:sz w:val="24"/>
          <w:szCs w:val="24"/>
        </w:rPr>
        <w:t>, 2(1), pp.63–71. doi:10.1108/14637159610111482.</w:t>
      </w:r>
    </w:p>
    <w:p w14:paraId="62EF60B1" w14:textId="5B910578" w:rsidR="00B94F8C" w:rsidRPr="000E48F7" w:rsidRDefault="00B94F8C" w:rsidP="00B94F8C">
      <w:pPr>
        <w:spacing w:line="360" w:lineRule="auto"/>
        <w:jc w:val="both"/>
        <w:rPr>
          <w:rFonts w:ascii="Times New Roman" w:hAnsi="Times New Roman" w:cs="Times New Roman"/>
          <w:sz w:val="24"/>
          <w:szCs w:val="24"/>
        </w:rPr>
      </w:pPr>
      <w:proofErr w:type="spellStart"/>
      <w:r w:rsidRPr="000E48F7">
        <w:rPr>
          <w:rFonts w:ascii="Times New Roman" w:hAnsi="Times New Roman" w:cs="Times New Roman"/>
          <w:sz w:val="24"/>
          <w:szCs w:val="24"/>
        </w:rPr>
        <w:t>Merkert</w:t>
      </w:r>
      <w:proofErr w:type="spellEnd"/>
      <w:r w:rsidRPr="000E48F7">
        <w:rPr>
          <w:rFonts w:ascii="Times New Roman" w:hAnsi="Times New Roman" w:cs="Times New Roman"/>
          <w:sz w:val="24"/>
          <w:szCs w:val="24"/>
        </w:rPr>
        <w:t xml:space="preserve">, R. (2012). Research in transportation business and management. </w:t>
      </w:r>
      <w:r w:rsidRPr="000E48F7">
        <w:rPr>
          <w:rFonts w:ascii="Times New Roman" w:hAnsi="Times New Roman" w:cs="Times New Roman"/>
          <w:i/>
          <w:iCs/>
          <w:sz w:val="24"/>
          <w:szCs w:val="24"/>
        </w:rPr>
        <w:t>Research in Transportation Business &amp; Management</w:t>
      </w:r>
      <w:r w:rsidRPr="000E48F7">
        <w:rPr>
          <w:rFonts w:ascii="Times New Roman" w:hAnsi="Times New Roman" w:cs="Times New Roman"/>
          <w:sz w:val="24"/>
          <w:szCs w:val="24"/>
        </w:rPr>
        <w:t xml:space="preserve">, 4(1), pp.1–2. </w:t>
      </w:r>
      <w:proofErr w:type="spellStart"/>
      <w:r w:rsidR="007B49E7" w:rsidRPr="000E48F7">
        <w:rPr>
          <w:rFonts w:ascii="Times New Roman" w:hAnsi="Times New Roman" w:cs="Times New Roman"/>
          <w:sz w:val="24"/>
          <w:szCs w:val="24"/>
        </w:rPr>
        <w:t>doi</w:t>
      </w:r>
      <w:proofErr w:type="spellEnd"/>
      <w:r w:rsidR="007B49E7" w:rsidRPr="000E48F7">
        <w:rPr>
          <w:rFonts w:ascii="Times New Roman" w:hAnsi="Times New Roman" w:cs="Times New Roman"/>
          <w:sz w:val="24"/>
          <w:szCs w:val="24"/>
        </w:rPr>
        <w:t>: 10.1016/j.rtbm</w:t>
      </w:r>
      <w:r w:rsidRPr="000E48F7">
        <w:rPr>
          <w:rFonts w:ascii="Times New Roman" w:hAnsi="Times New Roman" w:cs="Times New Roman"/>
          <w:sz w:val="24"/>
          <w:szCs w:val="24"/>
        </w:rPr>
        <w:t>.2012.07.001.</w:t>
      </w:r>
    </w:p>
    <w:p w14:paraId="145D4157" w14:textId="77777777" w:rsidR="00B94F8C" w:rsidRPr="000E48F7" w:rsidRDefault="00B94F8C" w:rsidP="00B94F8C">
      <w:pPr>
        <w:spacing w:line="360" w:lineRule="auto"/>
        <w:jc w:val="both"/>
        <w:rPr>
          <w:rFonts w:ascii="Times New Roman" w:hAnsi="Times New Roman" w:cs="Times New Roman"/>
          <w:sz w:val="24"/>
          <w:szCs w:val="24"/>
        </w:rPr>
      </w:pPr>
      <w:r w:rsidRPr="000E48F7">
        <w:rPr>
          <w:rFonts w:ascii="Times New Roman" w:hAnsi="Times New Roman" w:cs="Times New Roman"/>
          <w:sz w:val="24"/>
          <w:szCs w:val="24"/>
        </w:rPr>
        <w:t xml:space="preserve">Neha K, S. (2012). Introduction of Text mining and an Analysis of Text mining Techniques. </w:t>
      </w:r>
      <w:proofErr w:type="spellStart"/>
      <w:r w:rsidRPr="000E48F7">
        <w:rPr>
          <w:rFonts w:ascii="Times New Roman" w:hAnsi="Times New Roman" w:cs="Times New Roman"/>
          <w:i/>
          <w:iCs/>
          <w:sz w:val="24"/>
          <w:szCs w:val="24"/>
        </w:rPr>
        <w:t>Paripex</w:t>
      </w:r>
      <w:proofErr w:type="spellEnd"/>
      <w:r w:rsidRPr="000E48F7">
        <w:rPr>
          <w:rFonts w:ascii="Times New Roman" w:hAnsi="Times New Roman" w:cs="Times New Roman"/>
          <w:i/>
          <w:iCs/>
          <w:sz w:val="24"/>
          <w:szCs w:val="24"/>
        </w:rPr>
        <w:t xml:space="preserve"> - Indian Journal </w:t>
      </w:r>
      <w:proofErr w:type="gramStart"/>
      <w:r w:rsidRPr="000E48F7">
        <w:rPr>
          <w:rFonts w:ascii="Times New Roman" w:hAnsi="Times New Roman" w:cs="Times New Roman"/>
          <w:i/>
          <w:iCs/>
          <w:sz w:val="24"/>
          <w:szCs w:val="24"/>
        </w:rPr>
        <w:t>Of</w:t>
      </w:r>
      <w:proofErr w:type="gramEnd"/>
      <w:r w:rsidRPr="000E48F7">
        <w:rPr>
          <w:rFonts w:ascii="Times New Roman" w:hAnsi="Times New Roman" w:cs="Times New Roman"/>
          <w:i/>
          <w:iCs/>
          <w:sz w:val="24"/>
          <w:szCs w:val="24"/>
        </w:rPr>
        <w:t xml:space="preserve"> Research</w:t>
      </w:r>
      <w:r w:rsidRPr="000E48F7">
        <w:rPr>
          <w:rFonts w:ascii="Times New Roman" w:hAnsi="Times New Roman" w:cs="Times New Roman"/>
          <w:sz w:val="24"/>
          <w:szCs w:val="24"/>
        </w:rPr>
        <w:t>, 2(2), pp.56–57. doi:10.15373/22501991/feb2013/18.</w:t>
      </w:r>
    </w:p>
    <w:p w14:paraId="58A074AE" w14:textId="77777777" w:rsidR="00B94F8C" w:rsidRPr="000E48F7" w:rsidRDefault="00B94F8C" w:rsidP="00B94F8C">
      <w:pPr>
        <w:spacing w:line="360" w:lineRule="auto"/>
        <w:jc w:val="both"/>
        <w:rPr>
          <w:rFonts w:ascii="Times New Roman" w:hAnsi="Times New Roman" w:cs="Times New Roman"/>
          <w:sz w:val="24"/>
          <w:szCs w:val="24"/>
        </w:rPr>
      </w:pPr>
      <w:r w:rsidRPr="000E48F7">
        <w:rPr>
          <w:rFonts w:ascii="Times New Roman" w:hAnsi="Times New Roman" w:cs="Times New Roman"/>
          <w:sz w:val="24"/>
          <w:szCs w:val="24"/>
        </w:rPr>
        <w:t xml:space="preserve">O’Neill, D. (2011). Business Intelligence Competency Centers. </w:t>
      </w:r>
      <w:r w:rsidRPr="000E48F7">
        <w:rPr>
          <w:rFonts w:ascii="Times New Roman" w:hAnsi="Times New Roman" w:cs="Times New Roman"/>
          <w:i/>
          <w:iCs/>
          <w:sz w:val="24"/>
          <w:szCs w:val="24"/>
        </w:rPr>
        <w:t>International Journal of Business Intelligence Research</w:t>
      </w:r>
      <w:r w:rsidRPr="000E48F7">
        <w:rPr>
          <w:rFonts w:ascii="Times New Roman" w:hAnsi="Times New Roman" w:cs="Times New Roman"/>
          <w:sz w:val="24"/>
          <w:szCs w:val="24"/>
        </w:rPr>
        <w:t>, 2(3), pp.21–35. doi:10.4018/jbir.2011070102.</w:t>
      </w:r>
    </w:p>
    <w:p w14:paraId="1EA91B64" w14:textId="77777777" w:rsidR="00B94F8C" w:rsidRPr="000E48F7" w:rsidRDefault="00B94F8C" w:rsidP="00B94F8C">
      <w:pPr>
        <w:spacing w:line="360" w:lineRule="auto"/>
        <w:jc w:val="both"/>
        <w:rPr>
          <w:rFonts w:ascii="Times New Roman" w:hAnsi="Times New Roman" w:cs="Times New Roman"/>
          <w:sz w:val="24"/>
          <w:szCs w:val="24"/>
        </w:rPr>
      </w:pPr>
      <w:r w:rsidRPr="000E48F7">
        <w:rPr>
          <w:rFonts w:ascii="Times New Roman" w:hAnsi="Times New Roman" w:cs="Times New Roman"/>
          <w:sz w:val="24"/>
          <w:szCs w:val="24"/>
        </w:rPr>
        <w:lastRenderedPageBreak/>
        <w:t xml:space="preserve">Persico, C. and Johnson, K.R. (2020). The Effects of Increased Pollution on COVID-19 Cases and Deaths. </w:t>
      </w:r>
      <w:r w:rsidRPr="000E48F7">
        <w:rPr>
          <w:rFonts w:ascii="Times New Roman" w:hAnsi="Times New Roman" w:cs="Times New Roman"/>
          <w:i/>
          <w:iCs/>
          <w:sz w:val="24"/>
          <w:szCs w:val="24"/>
        </w:rPr>
        <w:t>SSRN Electronic Journal</w:t>
      </w:r>
      <w:r w:rsidRPr="000E48F7">
        <w:rPr>
          <w:rFonts w:ascii="Times New Roman" w:hAnsi="Times New Roman" w:cs="Times New Roman"/>
          <w:sz w:val="24"/>
          <w:szCs w:val="24"/>
        </w:rPr>
        <w:t>. doi:10.2139/ssrn.3633446.</w:t>
      </w:r>
    </w:p>
    <w:p w14:paraId="588C9F8C" w14:textId="77777777" w:rsidR="00B94F8C" w:rsidRPr="000E48F7" w:rsidRDefault="00B94F8C" w:rsidP="00B94F8C">
      <w:pPr>
        <w:spacing w:line="360" w:lineRule="auto"/>
        <w:jc w:val="both"/>
        <w:rPr>
          <w:rFonts w:ascii="Times New Roman" w:hAnsi="Times New Roman" w:cs="Times New Roman"/>
          <w:sz w:val="24"/>
          <w:szCs w:val="24"/>
        </w:rPr>
      </w:pPr>
      <w:proofErr w:type="spellStart"/>
      <w:r w:rsidRPr="000E48F7">
        <w:rPr>
          <w:rFonts w:ascii="Times New Roman" w:hAnsi="Times New Roman" w:cs="Times New Roman"/>
          <w:sz w:val="24"/>
          <w:szCs w:val="24"/>
        </w:rPr>
        <w:t>Schmalzel</w:t>
      </w:r>
      <w:proofErr w:type="spellEnd"/>
      <w:r w:rsidRPr="000E48F7">
        <w:rPr>
          <w:rFonts w:ascii="Times New Roman" w:hAnsi="Times New Roman" w:cs="Times New Roman"/>
          <w:sz w:val="24"/>
          <w:szCs w:val="24"/>
        </w:rPr>
        <w:t xml:space="preserve">, J.L. (1991). Data handling. </w:t>
      </w:r>
      <w:r w:rsidRPr="000E48F7">
        <w:rPr>
          <w:rFonts w:ascii="Times New Roman" w:hAnsi="Times New Roman" w:cs="Times New Roman"/>
          <w:i/>
          <w:iCs/>
          <w:sz w:val="24"/>
          <w:szCs w:val="24"/>
        </w:rPr>
        <w:t>IEEE Spectrum</w:t>
      </w:r>
      <w:r w:rsidRPr="000E48F7">
        <w:rPr>
          <w:rFonts w:ascii="Times New Roman" w:hAnsi="Times New Roman" w:cs="Times New Roman"/>
          <w:sz w:val="24"/>
          <w:szCs w:val="24"/>
        </w:rPr>
        <w:t>, 28(11), pp.38–42. doi:10.1109/6.99015.</w:t>
      </w:r>
    </w:p>
    <w:p w14:paraId="25D19DFF" w14:textId="77777777" w:rsidR="00B94F8C" w:rsidRPr="000E48F7" w:rsidRDefault="00B94F8C" w:rsidP="00B94F8C">
      <w:pPr>
        <w:spacing w:line="360" w:lineRule="auto"/>
        <w:jc w:val="both"/>
        <w:rPr>
          <w:rFonts w:ascii="Times New Roman" w:hAnsi="Times New Roman" w:cs="Times New Roman"/>
          <w:sz w:val="24"/>
          <w:szCs w:val="24"/>
        </w:rPr>
      </w:pPr>
      <w:proofErr w:type="spellStart"/>
      <w:r w:rsidRPr="000E48F7">
        <w:rPr>
          <w:rFonts w:ascii="Times New Roman" w:hAnsi="Times New Roman" w:cs="Times New Roman"/>
          <w:sz w:val="24"/>
          <w:szCs w:val="24"/>
        </w:rPr>
        <w:t>Schmalzel</w:t>
      </w:r>
      <w:proofErr w:type="spellEnd"/>
      <w:r w:rsidRPr="000E48F7">
        <w:rPr>
          <w:rFonts w:ascii="Times New Roman" w:hAnsi="Times New Roman" w:cs="Times New Roman"/>
          <w:sz w:val="24"/>
          <w:szCs w:val="24"/>
        </w:rPr>
        <w:t xml:space="preserve">, J.L. (1991a). Data handling. </w:t>
      </w:r>
      <w:r w:rsidRPr="000E48F7">
        <w:rPr>
          <w:rFonts w:ascii="Times New Roman" w:hAnsi="Times New Roman" w:cs="Times New Roman"/>
          <w:i/>
          <w:iCs/>
          <w:sz w:val="24"/>
          <w:szCs w:val="24"/>
        </w:rPr>
        <w:t>IEEE Spectrum</w:t>
      </w:r>
      <w:r w:rsidRPr="000E48F7">
        <w:rPr>
          <w:rFonts w:ascii="Times New Roman" w:hAnsi="Times New Roman" w:cs="Times New Roman"/>
          <w:sz w:val="24"/>
          <w:szCs w:val="24"/>
        </w:rPr>
        <w:t>, 28(11), pp.38–42. doi:10.1109/6.99015.</w:t>
      </w:r>
    </w:p>
    <w:p w14:paraId="75A6F4D5" w14:textId="77777777" w:rsidR="00B94F8C" w:rsidRPr="000E48F7" w:rsidRDefault="00B94F8C" w:rsidP="00B94F8C">
      <w:pPr>
        <w:spacing w:line="360" w:lineRule="auto"/>
        <w:jc w:val="both"/>
        <w:rPr>
          <w:rFonts w:ascii="Times New Roman" w:hAnsi="Times New Roman" w:cs="Times New Roman"/>
          <w:sz w:val="24"/>
          <w:szCs w:val="24"/>
        </w:rPr>
      </w:pPr>
      <w:proofErr w:type="spellStart"/>
      <w:r w:rsidRPr="000E48F7">
        <w:rPr>
          <w:rFonts w:ascii="Times New Roman" w:hAnsi="Times New Roman" w:cs="Times New Roman"/>
          <w:sz w:val="24"/>
          <w:szCs w:val="24"/>
        </w:rPr>
        <w:t>Schmalzel</w:t>
      </w:r>
      <w:proofErr w:type="spellEnd"/>
      <w:r w:rsidRPr="000E48F7">
        <w:rPr>
          <w:rFonts w:ascii="Times New Roman" w:hAnsi="Times New Roman" w:cs="Times New Roman"/>
          <w:sz w:val="24"/>
          <w:szCs w:val="24"/>
        </w:rPr>
        <w:t xml:space="preserve">, J.L. (1991b). Data handling. </w:t>
      </w:r>
      <w:r w:rsidRPr="000E48F7">
        <w:rPr>
          <w:rFonts w:ascii="Times New Roman" w:hAnsi="Times New Roman" w:cs="Times New Roman"/>
          <w:i/>
          <w:iCs/>
          <w:sz w:val="24"/>
          <w:szCs w:val="24"/>
        </w:rPr>
        <w:t>IEEE Spectrum</w:t>
      </w:r>
      <w:r w:rsidRPr="000E48F7">
        <w:rPr>
          <w:rFonts w:ascii="Times New Roman" w:hAnsi="Times New Roman" w:cs="Times New Roman"/>
          <w:sz w:val="24"/>
          <w:szCs w:val="24"/>
        </w:rPr>
        <w:t>, 28(11), pp.38–42. doi:10.1109/6.99015.</w:t>
      </w:r>
    </w:p>
    <w:p w14:paraId="210B8E3C" w14:textId="77777777" w:rsidR="00B94F8C" w:rsidRPr="000E48F7" w:rsidRDefault="00B94F8C" w:rsidP="00B94F8C">
      <w:pPr>
        <w:spacing w:line="360" w:lineRule="auto"/>
        <w:jc w:val="both"/>
        <w:rPr>
          <w:rFonts w:ascii="Times New Roman" w:hAnsi="Times New Roman" w:cs="Times New Roman"/>
          <w:sz w:val="24"/>
          <w:szCs w:val="24"/>
        </w:rPr>
      </w:pPr>
      <w:proofErr w:type="spellStart"/>
      <w:r w:rsidRPr="000E48F7">
        <w:rPr>
          <w:rFonts w:ascii="Times New Roman" w:hAnsi="Times New Roman" w:cs="Times New Roman"/>
          <w:sz w:val="24"/>
          <w:szCs w:val="24"/>
        </w:rPr>
        <w:t>Strabykin</w:t>
      </w:r>
      <w:proofErr w:type="spellEnd"/>
      <w:r w:rsidRPr="000E48F7">
        <w:rPr>
          <w:rFonts w:ascii="Times New Roman" w:hAnsi="Times New Roman" w:cs="Times New Roman"/>
          <w:sz w:val="24"/>
          <w:szCs w:val="24"/>
        </w:rPr>
        <w:t xml:space="preserve">, D.A. (2021). FUNCTIONAL MODELING OF COMPUTING DEVICES WITH MICROSOFT EXCEL SPEADSHEET APPLICATION. </w:t>
      </w:r>
      <w:proofErr w:type="spellStart"/>
      <w:r w:rsidRPr="000E48F7">
        <w:rPr>
          <w:rFonts w:ascii="Times New Roman" w:hAnsi="Times New Roman" w:cs="Times New Roman"/>
          <w:i/>
          <w:iCs/>
          <w:sz w:val="24"/>
          <w:szCs w:val="24"/>
        </w:rPr>
        <w:t>Современные</w:t>
      </w:r>
      <w:proofErr w:type="spellEnd"/>
      <w:r w:rsidRPr="000E48F7">
        <w:rPr>
          <w:rFonts w:ascii="Times New Roman" w:hAnsi="Times New Roman" w:cs="Times New Roman"/>
          <w:i/>
          <w:iCs/>
          <w:sz w:val="24"/>
          <w:szCs w:val="24"/>
        </w:rPr>
        <w:t xml:space="preserve"> </w:t>
      </w:r>
      <w:proofErr w:type="spellStart"/>
      <w:r w:rsidRPr="000E48F7">
        <w:rPr>
          <w:rFonts w:ascii="Times New Roman" w:hAnsi="Times New Roman" w:cs="Times New Roman"/>
          <w:i/>
          <w:iCs/>
          <w:sz w:val="24"/>
          <w:szCs w:val="24"/>
        </w:rPr>
        <w:t>наукоемкие</w:t>
      </w:r>
      <w:proofErr w:type="spellEnd"/>
      <w:r w:rsidRPr="000E48F7">
        <w:rPr>
          <w:rFonts w:ascii="Times New Roman" w:hAnsi="Times New Roman" w:cs="Times New Roman"/>
          <w:i/>
          <w:iCs/>
          <w:sz w:val="24"/>
          <w:szCs w:val="24"/>
        </w:rPr>
        <w:t xml:space="preserve"> </w:t>
      </w:r>
      <w:proofErr w:type="spellStart"/>
      <w:r w:rsidRPr="000E48F7">
        <w:rPr>
          <w:rFonts w:ascii="Times New Roman" w:hAnsi="Times New Roman" w:cs="Times New Roman"/>
          <w:i/>
          <w:iCs/>
          <w:sz w:val="24"/>
          <w:szCs w:val="24"/>
        </w:rPr>
        <w:t>технологии</w:t>
      </w:r>
      <w:proofErr w:type="spellEnd"/>
      <w:r w:rsidRPr="000E48F7">
        <w:rPr>
          <w:rFonts w:ascii="Times New Roman" w:hAnsi="Times New Roman" w:cs="Times New Roman"/>
          <w:i/>
          <w:iCs/>
          <w:sz w:val="24"/>
          <w:szCs w:val="24"/>
        </w:rPr>
        <w:t xml:space="preserve"> (Modern High Technologies)</w:t>
      </w:r>
      <w:r w:rsidRPr="000E48F7">
        <w:rPr>
          <w:rFonts w:ascii="Times New Roman" w:hAnsi="Times New Roman" w:cs="Times New Roman"/>
          <w:sz w:val="24"/>
          <w:szCs w:val="24"/>
        </w:rPr>
        <w:t>, (№1 2021), pp.44–50. doi:10.17513/snt.38469.</w:t>
      </w:r>
    </w:p>
    <w:p w14:paraId="535C5B34" w14:textId="77777777" w:rsidR="00B94F8C" w:rsidRPr="000E48F7" w:rsidRDefault="00B94F8C" w:rsidP="00B94F8C">
      <w:pPr>
        <w:spacing w:line="360" w:lineRule="auto"/>
        <w:jc w:val="both"/>
        <w:rPr>
          <w:rFonts w:ascii="Times New Roman" w:hAnsi="Times New Roman" w:cs="Times New Roman"/>
          <w:sz w:val="24"/>
          <w:szCs w:val="24"/>
        </w:rPr>
      </w:pPr>
      <w:r w:rsidRPr="000E48F7">
        <w:rPr>
          <w:rFonts w:ascii="Times New Roman" w:hAnsi="Times New Roman" w:cs="Times New Roman"/>
          <w:sz w:val="24"/>
          <w:szCs w:val="24"/>
        </w:rPr>
        <w:t xml:space="preserve">von </w:t>
      </w:r>
      <w:proofErr w:type="spellStart"/>
      <w:r w:rsidRPr="000E48F7">
        <w:rPr>
          <w:rFonts w:ascii="Times New Roman" w:hAnsi="Times New Roman" w:cs="Times New Roman"/>
          <w:sz w:val="24"/>
          <w:szCs w:val="24"/>
        </w:rPr>
        <w:t>Stuckrad</w:t>
      </w:r>
      <w:proofErr w:type="spellEnd"/>
      <w:r w:rsidRPr="000E48F7">
        <w:rPr>
          <w:rFonts w:ascii="Times New Roman" w:hAnsi="Times New Roman" w:cs="Times New Roman"/>
          <w:sz w:val="24"/>
          <w:szCs w:val="24"/>
        </w:rPr>
        <w:t xml:space="preserve">, B. (2018). Manipulative Handling of Data. </w:t>
      </w:r>
      <w:proofErr w:type="spellStart"/>
      <w:r w:rsidRPr="000E48F7">
        <w:rPr>
          <w:rFonts w:ascii="Times New Roman" w:hAnsi="Times New Roman" w:cs="Times New Roman"/>
          <w:i/>
          <w:iCs/>
          <w:sz w:val="24"/>
          <w:szCs w:val="24"/>
        </w:rPr>
        <w:t>Deutsches</w:t>
      </w:r>
      <w:proofErr w:type="spellEnd"/>
      <w:r w:rsidRPr="000E48F7">
        <w:rPr>
          <w:rFonts w:ascii="Times New Roman" w:hAnsi="Times New Roman" w:cs="Times New Roman"/>
          <w:i/>
          <w:iCs/>
          <w:sz w:val="24"/>
          <w:szCs w:val="24"/>
        </w:rPr>
        <w:t xml:space="preserve"> </w:t>
      </w:r>
      <w:proofErr w:type="spellStart"/>
      <w:r w:rsidRPr="000E48F7">
        <w:rPr>
          <w:rFonts w:ascii="Times New Roman" w:hAnsi="Times New Roman" w:cs="Times New Roman"/>
          <w:i/>
          <w:iCs/>
          <w:sz w:val="24"/>
          <w:szCs w:val="24"/>
        </w:rPr>
        <w:t>Aerzteblatt</w:t>
      </w:r>
      <w:proofErr w:type="spellEnd"/>
      <w:r w:rsidRPr="000E48F7">
        <w:rPr>
          <w:rFonts w:ascii="Times New Roman" w:hAnsi="Times New Roman" w:cs="Times New Roman"/>
          <w:i/>
          <w:iCs/>
          <w:sz w:val="24"/>
          <w:szCs w:val="24"/>
        </w:rPr>
        <w:t xml:space="preserve"> Online</w:t>
      </w:r>
      <w:r w:rsidRPr="000E48F7">
        <w:rPr>
          <w:rFonts w:ascii="Times New Roman" w:hAnsi="Times New Roman" w:cs="Times New Roman"/>
          <w:sz w:val="24"/>
          <w:szCs w:val="24"/>
        </w:rPr>
        <w:t>. doi:10.3238/arztebl.2018.0065a.</w:t>
      </w:r>
    </w:p>
    <w:p w14:paraId="1923B7B4" w14:textId="4593B0C9" w:rsidR="00B94F8C" w:rsidRPr="000E48F7" w:rsidRDefault="00B94F8C" w:rsidP="00B94F8C">
      <w:pPr>
        <w:spacing w:line="360" w:lineRule="auto"/>
        <w:jc w:val="both"/>
        <w:rPr>
          <w:rFonts w:ascii="Times New Roman" w:hAnsi="Times New Roman" w:cs="Times New Roman"/>
          <w:sz w:val="24"/>
          <w:szCs w:val="24"/>
        </w:rPr>
      </w:pPr>
      <w:r w:rsidRPr="000E48F7">
        <w:rPr>
          <w:rFonts w:ascii="Times New Roman" w:hAnsi="Times New Roman" w:cs="Times New Roman"/>
          <w:sz w:val="24"/>
          <w:szCs w:val="24"/>
        </w:rPr>
        <w:t xml:space="preserve">Walker, J.H. (2002). Contemporary Business Statistics with Microsoft Excel. </w:t>
      </w:r>
      <w:r w:rsidRPr="000E48F7">
        <w:rPr>
          <w:rFonts w:ascii="Times New Roman" w:hAnsi="Times New Roman" w:cs="Times New Roman"/>
          <w:i/>
          <w:iCs/>
          <w:sz w:val="24"/>
          <w:szCs w:val="24"/>
        </w:rPr>
        <w:t>The American Statistician</w:t>
      </w:r>
      <w:r w:rsidRPr="000E48F7">
        <w:rPr>
          <w:rFonts w:ascii="Times New Roman" w:hAnsi="Times New Roman" w:cs="Times New Roman"/>
          <w:sz w:val="24"/>
          <w:szCs w:val="24"/>
        </w:rPr>
        <w:t>, 56(3), pp.250–251. doi:10.1198/</w:t>
      </w:r>
      <w:proofErr w:type="spellStart"/>
      <w:r w:rsidRPr="000E48F7">
        <w:rPr>
          <w:rFonts w:ascii="Times New Roman" w:hAnsi="Times New Roman" w:cs="Times New Roman"/>
          <w:sz w:val="24"/>
          <w:szCs w:val="24"/>
        </w:rPr>
        <w:t>tas.</w:t>
      </w:r>
      <w:proofErr w:type="spellEnd"/>
      <w:r w:rsidRPr="000E48F7">
        <w:rPr>
          <w:rFonts w:ascii="Times New Roman" w:hAnsi="Times New Roman" w:cs="Times New Roman"/>
          <w:sz w:val="24"/>
          <w:szCs w:val="24"/>
        </w:rPr>
        <w:t xml:space="preserve"> 2002.s6.</w:t>
      </w:r>
    </w:p>
    <w:p w14:paraId="0A4B37C1" w14:textId="77777777" w:rsidR="00B94F8C" w:rsidRPr="000E48F7" w:rsidRDefault="00B94F8C" w:rsidP="00B94F8C">
      <w:pPr>
        <w:spacing w:line="360" w:lineRule="auto"/>
        <w:jc w:val="both"/>
        <w:rPr>
          <w:rFonts w:ascii="Times New Roman" w:hAnsi="Times New Roman" w:cs="Times New Roman"/>
          <w:sz w:val="24"/>
          <w:szCs w:val="24"/>
        </w:rPr>
      </w:pPr>
      <w:proofErr w:type="spellStart"/>
      <w:r w:rsidRPr="000E48F7">
        <w:rPr>
          <w:rFonts w:ascii="Times New Roman" w:hAnsi="Times New Roman" w:cs="Times New Roman"/>
          <w:sz w:val="24"/>
          <w:szCs w:val="24"/>
        </w:rPr>
        <w:t>Wobber</w:t>
      </w:r>
      <w:proofErr w:type="spellEnd"/>
      <w:r w:rsidRPr="000E48F7">
        <w:rPr>
          <w:rFonts w:ascii="Times New Roman" w:hAnsi="Times New Roman" w:cs="Times New Roman"/>
          <w:sz w:val="24"/>
          <w:szCs w:val="24"/>
        </w:rPr>
        <w:t xml:space="preserve">, F.J. (1976). Environmental data handling. </w:t>
      </w:r>
      <w:proofErr w:type="spellStart"/>
      <w:r w:rsidRPr="000E48F7">
        <w:rPr>
          <w:rFonts w:ascii="Times New Roman" w:hAnsi="Times New Roman" w:cs="Times New Roman"/>
          <w:i/>
          <w:iCs/>
          <w:sz w:val="24"/>
          <w:szCs w:val="24"/>
        </w:rPr>
        <w:t>Photogrammetria</w:t>
      </w:r>
      <w:proofErr w:type="spellEnd"/>
      <w:r w:rsidRPr="000E48F7">
        <w:rPr>
          <w:rFonts w:ascii="Times New Roman" w:hAnsi="Times New Roman" w:cs="Times New Roman"/>
          <w:sz w:val="24"/>
          <w:szCs w:val="24"/>
        </w:rPr>
        <w:t>, 32(4), pp.157–158. doi:10.1016/0031-8663(76)90010-7.</w:t>
      </w:r>
    </w:p>
    <w:p w14:paraId="02A6A5E8" w14:textId="77777777" w:rsidR="00B94F8C" w:rsidRPr="000E48F7" w:rsidRDefault="00B94F8C" w:rsidP="00B94F8C">
      <w:pPr>
        <w:spacing w:line="360" w:lineRule="auto"/>
        <w:jc w:val="both"/>
        <w:rPr>
          <w:rFonts w:ascii="Times New Roman" w:hAnsi="Times New Roman" w:cs="Times New Roman"/>
          <w:b/>
          <w:sz w:val="24"/>
          <w:szCs w:val="24"/>
        </w:rPr>
      </w:pPr>
    </w:p>
    <w:p w14:paraId="09530493" w14:textId="77777777" w:rsidR="00E234FD" w:rsidRDefault="00E234FD"/>
    <w:sectPr w:rsidR="00E234FD">
      <w:footerReference w:type="default" r:id="rId1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8FBA650" w14:textId="77777777" w:rsidR="000F14E0" w:rsidRDefault="000F14E0">
      <w:pPr>
        <w:spacing w:after="0" w:line="240" w:lineRule="auto"/>
      </w:pPr>
      <w:r>
        <w:separator/>
      </w:r>
    </w:p>
  </w:endnote>
  <w:endnote w:type="continuationSeparator" w:id="0">
    <w:p w14:paraId="7095EC32" w14:textId="77777777" w:rsidR="000F14E0" w:rsidRDefault="000F14E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80557325"/>
      <w:docPartObj>
        <w:docPartGallery w:val="Page Numbers (Bottom of Page)"/>
        <w:docPartUnique/>
      </w:docPartObj>
    </w:sdtPr>
    <w:sdtEndPr>
      <w:rPr>
        <w:noProof/>
      </w:rPr>
    </w:sdtEndPr>
    <w:sdtContent>
      <w:p w14:paraId="00A6D3DA" w14:textId="77777777" w:rsidR="000E48F7" w:rsidRDefault="00000000">
        <w:pPr>
          <w:pStyle w:val="Footer"/>
          <w:jc w:val="center"/>
        </w:pPr>
        <w:r>
          <w:fldChar w:fldCharType="begin"/>
        </w:r>
        <w:r>
          <w:instrText xml:space="preserve"> PAGE   \* MERGEFORMAT </w:instrText>
        </w:r>
        <w:r>
          <w:fldChar w:fldCharType="separate"/>
        </w:r>
        <w:r>
          <w:rPr>
            <w:noProof/>
          </w:rPr>
          <w:t>17</w:t>
        </w:r>
        <w:r>
          <w:rPr>
            <w:noProof/>
          </w:rPr>
          <w:fldChar w:fldCharType="end"/>
        </w:r>
      </w:p>
    </w:sdtContent>
  </w:sdt>
  <w:p w14:paraId="1B19FC9B" w14:textId="77777777" w:rsidR="000E48F7" w:rsidRDefault="0000000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1D61C19" w14:textId="77777777" w:rsidR="000F14E0" w:rsidRDefault="000F14E0">
      <w:pPr>
        <w:spacing w:after="0" w:line="240" w:lineRule="auto"/>
      </w:pPr>
      <w:r>
        <w:separator/>
      </w:r>
    </w:p>
  </w:footnote>
  <w:footnote w:type="continuationSeparator" w:id="0">
    <w:p w14:paraId="58796980" w14:textId="77777777" w:rsidR="000F14E0" w:rsidRDefault="000F14E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FFC592E"/>
    <w:multiLevelType w:val="hybridMultilevel"/>
    <w:tmpl w:val="3D2C26EE"/>
    <w:lvl w:ilvl="0" w:tplc="04090003">
      <w:start w:val="1"/>
      <w:numFmt w:val="bullet"/>
      <w:lvlText w:val="o"/>
      <w:lvlJc w:val="left"/>
      <w:pPr>
        <w:ind w:left="720" w:hanging="360"/>
      </w:pPr>
      <w:rPr>
        <w:rFonts w:ascii="Courier New" w:hAnsi="Courier New" w:cs="Courier New"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190758C7"/>
    <w:multiLevelType w:val="hybridMultilevel"/>
    <w:tmpl w:val="D4429288"/>
    <w:lvl w:ilvl="0" w:tplc="04090003">
      <w:start w:val="1"/>
      <w:numFmt w:val="bullet"/>
      <w:lvlText w:val="o"/>
      <w:lvlJc w:val="left"/>
      <w:pPr>
        <w:ind w:left="720" w:hanging="360"/>
      </w:pPr>
      <w:rPr>
        <w:rFonts w:ascii="Courier New" w:hAnsi="Courier New" w:cs="Courier New"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1A2A74B2"/>
    <w:multiLevelType w:val="hybridMultilevel"/>
    <w:tmpl w:val="6840D73C"/>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28114B51"/>
    <w:multiLevelType w:val="hybridMultilevel"/>
    <w:tmpl w:val="C9FA3B2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37CB2F4F"/>
    <w:multiLevelType w:val="hybridMultilevel"/>
    <w:tmpl w:val="E38ACE7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3BCC4C0C"/>
    <w:multiLevelType w:val="hybridMultilevel"/>
    <w:tmpl w:val="AA04D3C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266573704">
    <w:abstractNumId w:val="3"/>
  </w:num>
  <w:num w:numId="2" w16cid:durableId="1636524622">
    <w:abstractNumId w:val="2"/>
  </w:num>
  <w:num w:numId="3" w16cid:durableId="55666793">
    <w:abstractNumId w:val="5"/>
  </w:num>
  <w:num w:numId="4" w16cid:durableId="1607612941">
    <w:abstractNumId w:val="1"/>
  </w:num>
  <w:num w:numId="5" w16cid:durableId="841629626">
    <w:abstractNumId w:val="4"/>
  </w:num>
  <w:num w:numId="6" w16cid:durableId="196873011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234FD"/>
    <w:rsid w:val="000734DA"/>
    <w:rsid w:val="000A1100"/>
    <w:rsid w:val="000F14E0"/>
    <w:rsid w:val="00133AD8"/>
    <w:rsid w:val="00163865"/>
    <w:rsid w:val="001C2B02"/>
    <w:rsid w:val="00506A98"/>
    <w:rsid w:val="007B49E7"/>
    <w:rsid w:val="00912567"/>
    <w:rsid w:val="00997219"/>
    <w:rsid w:val="00A205AE"/>
    <w:rsid w:val="00AA4A7C"/>
    <w:rsid w:val="00AC0510"/>
    <w:rsid w:val="00B94F8C"/>
    <w:rsid w:val="00BC71AB"/>
    <w:rsid w:val="00C91C87"/>
    <w:rsid w:val="00E234FD"/>
    <w:rsid w:val="00EA78AA"/>
    <w:rsid w:val="00FB1092"/>
    <w:rsid w:val="00FE257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396029E"/>
  <w15:chartTrackingRefBased/>
  <w15:docId w15:val="{CA56EAA3-AF3E-4426-B8BD-9FD8D1C330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94F8C"/>
    <w:rPr>
      <w:lang w:val="en-US"/>
    </w:rPr>
  </w:style>
  <w:style w:type="paragraph" w:styleId="Heading1">
    <w:name w:val="heading 1"/>
    <w:basedOn w:val="Normal"/>
    <w:next w:val="Normal"/>
    <w:link w:val="Heading1Char"/>
    <w:autoRedefine/>
    <w:uiPriority w:val="9"/>
    <w:qFormat/>
    <w:rsid w:val="00B94F8C"/>
    <w:pPr>
      <w:keepNext/>
      <w:keepLines/>
      <w:spacing w:before="240" w:after="0"/>
      <w:outlineLvl w:val="0"/>
    </w:pPr>
    <w:rPr>
      <w:rFonts w:ascii="Times New Roman" w:eastAsiaTheme="majorEastAsia" w:hAnsi="Times New Roman" w:cstheme="majorBidi"/>
      <w:b/>
      <w:sz w:val="24"/>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94F8C"/>
    <w:rPr>
      <w:rFonts w:ascii="Times New Roman" w:eastAsiaTheme="majorEastAsia" w:hAnsi="Times New Roman" w:cstheme="majorBidi"/>
      <w:b/>
      <w:sz w:val="24"/>
      <w:szCs w:val="32"/>
      <w:lang w:val="en-US"/>
    </w:rPr>
  </w:style>
  <w:style w:type="paragraph" w:styleId="ListParagraph">
    <w:name w:val="List Paragraph"/>
    <w:basedOn w:val="Normal"/>
    <w:uiPriority w:val="34"/>
    <w:qFormat/>
    <w:rsid w:val="00B94F8C"/>
    <w:pPr>
      <w:ind w:left="720"/>
      <w:contextualSpacing/>
    </w:pPr>
  </w:style>
  <w:style w:type="paragraph" w:styleId="Caption">
    <w:name w:val="caption"/>
    <w:basedOn w:val="Normal"/>
    <w:next w:val="Normal"/>
    <w:uiPriority w:val="35"/>
    <w:unhideWhenUsed/>
    <w:qFormat/>
    <w:rsid w:val="00B94F8C"/>
    <w:pPr>
      <w:spacing w:after="200" w:line="240" w:lineRule="auto"/>
    </w:pPr>
    <w:rPr>
      <w:i/>
      <w:iCs/>
      <w:color w:val="44546A" w:themeColor="text2"/>
      <w:sz w:val="18"/>
      <w:szCs w:val="18"/>
    </w:rPr>
  </w:style>
  <w:style w:type="table" w:styleId="TableGrid">
    <w:name w:val="Table Grid"/>
    <w:basedOn w:val="TableNormal"/>
    <w:uiPriority w:val="39"/>
    <w:rsid w:val="00B94F8C"/>
    <w:pPr>
      <w:spacing w:after="0" w:line="240" w:lineRule="auto"/>
    </w:pPr>
    <w:rPr>
      <w:lang w:val="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B94F8C"/>
    <w:pPr>
      <w:outlineLvl w:val="9"/>
    </w:pPr>
    <w:rPr>
      <w:rFonts w:asciiTheme="majorHAnsi" w:hAnsiTheme="majorHAnsi"/>
      <w:b w:val="0"/>
      <w:color w:val="2F5496" w:themeColor="accent1" w:themeShade="BF"/>
      <w:sz w:val="32"/>
    </w:rPr>
  </w:style>
  <w:style w:type="paragraph" w:styleId="TOC1">
    <w:name w:val="toc 1"/>
    <w:basedOn w:val="Normal"/>
    <w:next w:val="Normal"/>
    <w:autoRedefine/>
    <w:uiPriority w:val="39"/>
    <w:unhideWhenUsed/>
    <w:rsid w:val="00B94F8C"/>
    <w:pPr>
      <w:spacing w:after="100"/>
    </w:pPr>
  </w:style>
  <w:style w:type="character" w:styleId="Hyperlink">
    <w:name w:val="Hyperlink"/>
    <w:basedOn w:val="DefaultParagraphFont"/>
    <w:uiPriority w:val="99"/>
    <w:unhideWhenUsed/>
    <w:rsid w:val="00B94F8C"/>
    <w:rPr>
      <w:color w:val="0563C1" w:themeColor="hyperlink"/>
      <w:u w:val="single"/>
    </w:rPr>
  </w:style>
  <w:style w:type="paragraph" w:styleId="Footer">
    <w:name w:val="footer"/>
    <w:basedOn w:val="Normal"/>
    <w:link w:val="FooterChar"/>
    <w:uiPriority w:val="99"/>
    <w:unhideWhenUsed/>
    <w:rsid w:val="00B94F8C"/>
    <w:pPr>
      <w:tabs>
        <w:tab w:val="center" w:pos="4680"/>
        <w:tab w:val="right" w:pos="9360"/>
      </w:tabs>
      <w:spacing w:after="0" w:line="240" w:lineRule="auto"/>
    </w:pPr>
  </w:style>
  <w:style w:type="character" w:customStyle="1" w:styleId="FooterChar">
    <w:name w:val="Footer Char"/>
    <w:basedOn w:val="DefaultParagraphFont"/>
    <w:link w:val="Footer"/>
    <w:uiPriority w:val="99"/>
    <w:rsid w:val="00B94F8C"/>
    <w:rPr>
      <w:lang w:val="en-US"/>
    </w:rPr>
  </w:style>
  <w:style w:type="paragraph" w:styleId="NoSpacing">
    <w:name w:val="No Spacing"/>
    <w:link w:val="NoSpacingChar"/>
    <w:uiPriority w:val="1"/>
    <w:qFormat/>
    <w:rsid w:val="00997219"/>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997219"/>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chart" Target="charts/chart2.xm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5.png"/><Relationship Id="rId17" Type="http://schemas.openxmlformats.org/officeDocument/2006/relationships/footer" Target="footer1.xml"/><Relationship Id="rId2" Type="http://schemas.openxmlformats.org/officeDocument/2006/relationships/styles" Target="styles.xml"/><Relationship Id="rId16" Type="http://schemas.openxmlformats.org/officeDocument/2006/relationships/image" Target="media/image7.pn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4.png"/><Relationship Id="rId5" Type="http://schemas.openxmlformats.org/officeDocument/2006/relationships/footnotes" Target="footnotes.xml"/><Relationship Id="rId15" Type="http://schemas.openxmlformats.org/officeDocument/2006/relationships/image" Target="media/image6.png"/><Relationship Id="rId10" Type="http://schemas.openxmlformats.org/officeDocument/2006/relationships/image" Target="media/image3.png"/><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chart" Target="charts/chart1.xml"/><Relationship Id="rId14" Type="http://schemas.openxmlformats.org/officeDocument/2006/relationships/chart" Target="charts/chart3.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package" Target="../embeddings/Microsoft_Excel_Worksheet2.xlsx"/><Relationship Id="rId2" Type="http://schemas.microsoft.com/office/2011/relationships/chartColorStyle" Target="colors3.xml"/><Relationship Id="rId1" Type="http://schemas.microsoft.com/office/2011/relationships/chartStyle" Target="style3.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1" i="0" u="none" strike="noStrike" kern="1200" cap="all" spc="50" baseline="0">
                <a:solidFill>
                  <a:schemeClr val="tx1">
                    <a:lumMod val="65000"/>
                    <a:lumOff val="35000"/>
                  </a:schemeClr>
                </a:solidFill>
                <a:latin typeface="+mn-lt"/>
                <a:ea typeface="+mn-ea"/>
                <a:cs typeface="+mn-cs"/>
              </a:defRPr>
            </a:pPr>
            <a:r>
              <a:rPr lang="en-US" sz="1400" b="1" i="0" u="none" strike="noStrike" kern="1200" cap="all" spc="50" baseline="0">
                <a:solidFill>
                  <a:sysClr val="windowText" lastClr="000000">
                    <a:lumMod val="65000"/>
                    <a:lumOff val="35000"/>
                  </a:sysClr>
                </a:solidFill>
                <a:latin typeface="+mn-lt"/>
                <a:ea typeface="+mn-ea"/>
                <a:cs typeface="+mn-cs"/>
              </a:rPr>
              <a:t>Favourite</a:t>
            </a:r>
            <a:r>
              <a:rPr lang="en-US"/>
              <a:t> Flavor</a:t>
            </a:r>
          </a:p>
        </c:rich>
      </c:tx>
      <c:overlay val="0"/>
      <c:spPr>
        <a:noFill/>
        <a:ln>
          <a:noFill/>
        </a:ln>
        <a:effectLst/>
      </c:spPr>
      <c:txPr>
        <a:bodyPr rot="0" spcFirstLastPara="1" vertOverflow="ellipsis" vert="horz" wrap="square" anchor="ctr" anchorCtr="1"/>
        <a:lstStyle/>
        <a:p>
          <a:pPr>
            <a:defRPr sz="1400" b="1" i="0" u="none" strike="noStrike" kern="1200" cap="all" spc="5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v>Favorite Flavor</c:v>
          </c:tx>
          <c:dPt>
            <c:idx val="0"/>
            <c:bubble3D val="0"/>
            <c:spPr>
              <a:solidFill>
                <a:schemeClr val="accent2"/>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1-2FA1-4793-BF61-1B15DC23C441}"/>
              </c:ext>
            </c:extLst>
          </c:dPt>
          <c:dPt>
            <c:idx val="1"/>
            <c:bubble3D val="0"/>
            <c:spPr>
              <a:solidFill>
                <a:schemeClr val="accent4"/>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3-2FA1-4793-BF61-1B15DC23C441}"/>
              </c:ext>
            </c:extLst>
          </c:dPt>
          <c:dPt>
            <c:idx val="2"/>
            <c:bubble3D val="0"/>
            <c:spPr>
              <a:solidFill>
                <a:schemeClr val="accent6"/>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5-2FA1-4793-BF61-1B15DC23C441}"/>
              </c:ext>
            </c:extLst>
          </c:dPt>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0"/>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Ice_cream_R!$Q$19:$Q$21</c:f>
              <c:strCache>
                <c:ptCount val="3"/>
                <c:pt idx="0">
                  <c:v>Vanilla</c:v>
                </c:pt>
                <c:pt idx="1">
                  <c:v>Chocolate</c:v>
                </c:pt>
                <c:pt idx="2">
                  <c:v>Strawberry</c:v>
                </c:pt>
              </c:strCache>
            </c:strRef>
          </c:cat>
          <c:val>
            <c:numRef>
              <c:f>Ice_cream_R!$S$19:$S$21</c:f>
              <c:numCache>
                <c:formatCode>General</c:formatCode>
                <c:ptCount val="3"/>
                <c:pt idx="0">
                  <c:v>47.5</c:v>
                </c:pt>
                <c:pt idx="1">
                  <c:v>23.5</c:v>
                </c:pt>
                <c:pt idx="2">
                  <c:v>29</c:v>
                </c:pt>
              </c:numCache>
            </c:numRef>
          </c:val>
          <c:extLst>
            <c:ext xmlns:c16="http://schemas.microsoft.com/office/drawing/2014/chart" uri="{C3380CC4-5D6E-409C-BE32-E72D297353CC}">
              <c16:uniqueId val="{00000006-2FA1-4793-BF61-1B15DC23C441}"/>
            </c:ext>
          </c:extLst>
        </c:ser>
        <c:dLbls>
          <c:dLblPos val="inEnd"/>
          <c:showLegendKey val="0"/>
          <c:showVal val="0"/>
          <c:showCatName val="0"/>
          <c:showSerName val="0"/>
          <c:showPercent val="1"/>
          <c:showBubbleSize val="0"/>
          <c:showLeaderLines val="1"/>
        </c:dLbls>
        <c:firstSliceAng val="0"/>
      </c:pieChart>
      <c:spPr>
        <a:noFill/>
        <a:ln>
          <a:noFill/>
        </a:ln>
        <a:effectLst/>
      </c:spPr>
    </c:plotArea>
    <c:legend>
      <c:legendPos val="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Total Cases</c:v>
                </c:pt>
              </c:strCache>
            </c:strRef>
          </c:tx>
          <c:dPt>
            <c:idx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8333-4ABC-A0DA-8967EB8D4DDB}"/>
              </c:ext>
            </c:extLst>
          </c:dPt>
          <c:dPt>
            <c:idx val="1"/>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8333-4ABC-A0DA-8967EB8D4DDB}"/>
              </c:ext>
            </c:extLst>
          </c:dPt>
          <c:dPt>
            <c:idx val="2"/>
            <c:bubble3D val="0"/>
            <c:spPr>
              <a:solidFill>
                <a:schemeClr val="accent3"/>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5-8333-4ABC-A0DA-8967EB8D4DDB}"/>
              </c:ext>
            </c:extLst>
          </c:dPt>
          <c:dLbls>
            <c:dLbl>
              <c:idx val="1"/>
              <c:tx>
                <c:rich>
                  <a:bodyPr/>
                  <a:lstStyle/>
                  <a:p>
                    <a:r>
                      <a:rPr lang="en-US"/>
                      <a:t>36.5%</a:t>
                    </a:r>
                  </a:p>
                </c:rich>
              </c:tx>
              <c:dLblPos val="ctr"/>
              <c:showLegendKey val="0"/>
              <c:showVal val="0"/>
              <c:showCatName val="0"/>
              <c:showSerName val="0"/>
              <c:showPercent val="1"/>
              <c:showBubbleSize val="0"/>
              <c:extLst>
                <c:ext xmlns:c15="http://schemas.microsoft.com/office/drawing/2012/chart" uri="{CE6537A1-D6FC-4f65-9D91-7224C49458BB}">
                  <c15:showDataLabelsRange val="0"/>
                </c:ext>
                <c:ext xmlns:c16="http://schemas.microsoft.com/office/drawing/2014/chart" uri="{C3380CC4-5D6E-409C-BE32-E72D297353CC}">
                  <c16:uniqueId val="{00000003-8333-4ABC-A0DA-8967EB8D4DDB}"/>
                </c:ext>
              </c:extLst>
            </c:dLbl>
            <c:dLbl>
              <c:idx val="2"/>
              <c:tx>
                <c:rich>
                  <a:bodyPr/>
                  <a:lstStyle/>
                  <a:p>
                    <a:r>
                      <a:rPr lang="en-US"/>
                      <a:t>35.5%</a:t>
                    </a:r>
                  </a:p>
                </c:rich>
              </c:tx>
              <c:dLblPos val="ctr"/>
              <c:showLegendKey val="0"/>
              <c:showVal val="0"/>
              <c:showCatName val="0"/>
              <c:showSerName val="0"/>
              <c:showPercent val="1"/>
              <c:showBubbleSize val="0"/>
              <c:extLst>
                <c:ext xmlns:c15="http://schemas.microsoft.com/office/drawing/2012/chart" uri="{CE6537A1-D6FC-4f65-9D91-7224C49458BB}">
                  <c15:showDataLabelsRange val="0"/>
                </c:ext>
                <c:ext xmlns:c16="http://schemas.microsoft.com/office/drawing/2014/chart" uri="{C3380CC4-5D6E-409C-BE32-E72D297353CC}">
                  <c16:uniqueId val="{00000005-8333-4ABC-A0DA-8967EB8D4DDB}"/>
                </c:ext>
              </c:extLst>
            </c:dLbl>
            <c:spPr>
              <a:pattFill prst="pct75">
                <a:fgClr>
                  <a:sysClr val="windowText" lastClr="000000">
                    <a:lumMod val="75000"/>
                    <a:lumOff val="25000"/>
                  </a:sysClr>
                </a:fgClr>
                <a:bgClr>
                  <a:sysClr val="windowText" lastClr="000000">
                    <a:lumMod val="65000"/>
                    <a:lumOff val="35000"/>
                  </a:sys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Sheet1!$A$2:$A$4</c:f>
              <c:strCache>
                <c:ptCount val="3"/>
                <c:pt idx="0">
                  <c:v>Europe</c:v>
                </c:pt>
                <c:pt idx="1">
                  <c:v>Asia</c:v>
                </c:pt>
                <c:pt idx="2">
                  <c:v>America</c:v>
                </c:pt>
              </c:strCache>
            </c:strRef>
          </c:cat>
          <c:val>
            <c:numRef>
              <c:f>Sheet1!$B$2:$B$4</c:f>
              <c:numCache>
                <c:formatCode>General</c:formatCode>
                <c:ptCount val="3"/>
                <c:pt idx="0">
                  <c:v>52566358</c:v>
                </c:pt>
                <c:pt idx="1">
                  <c:v>69069651</c:v>
                </c:pt>
                <c:pt idx="2">
                  <c:v>68961030</c:v>
                </c:pt>
              </c:numCache>
            </c:numRef>
          </c:val>
          <c:extLst>
            <c:ext xmlns:c16="http://schemas.microsoft.com/office/drawing/2014/chart" uri="{C3380CC4-5D6E-409C-BE32-E72D297353CC}">
              <c16:uniqueId val="{00000006-8333-4ABC-A0DA-8967EB8D4DDB}"/>
            </c:ext>
          </c:extLst>
        </c:ser>
        <c:dLbls>
          <c:dLblPos val="ctr"/>
          <c:showLegendKey val="0"/>
          <c:showVal val="0"/>
          <c:showCatName val="0"/>
          <c:showSerName val="0"/>
          <c:showPercent val="1"/>
          <c:showBubbleSize val="0"/>
          <c:showLeaderLines val="1"/>
        </c:dLbls>
        <c:firstSliceAng val="0"/>
      </c:pie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1" i="0" u="none" strike="noStrike" kern="1200" cap="all" spc="5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1"/>
          <c:order val="0"/>
          <c:tx>
            <c:strRef>
              <c:f>Sheet1!$C$1</c:f>
              <c:strCache>
                <c:ptCount val="1"/>
                <c:pt idx="0">
                  <c:v>Total Deaths</c:v>
                </c:pt>
              </c:strCache>
            </c:strRef>
          </c:tx>
          <c:dPt>
            <c:idx val="0"/>
            <c:bubble3D val="0"/>
            <c:spPr>
              <a:solidFill>
                <a:schemeClr val="accent1"/>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1-69A8-4DCF-999A-DBA878427C12}"/>
              </c:ext>
            </c:extLst>
          </c:dPt>
          <c:dPt>
            <c:idx val="1"/>
            <c:bubble3D val="0"/>
            <c:spPr>
              <a:solidFill>
                <a:schemeClr val="accent2"/>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3-69A8-4DCF-999A-DBA878427C12}"/>
              </c:ext>
            </c:extLst>
          </c:dPt>
          <c:dPt>
            <c:idx val="2"/>
            <c:bubble3D val="0"/>
            <c:spPr>
              <a:solidFill>
                <a:schemeClr val="accent3"/>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5-69A8-4DCF-999A-DBA878427C12}"/>
              </c:ext>
            </c:extLst>
          </c:dPt>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0"/>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Sheet1!$A$2:$A$5</c:f>
              <c:strCache>
                <c:ptCount val="4"/>
                <c:pt idx="0">
                  <c:v>Europe</c:v>
                </c:pt>
                <c:pt idx="1">
                  <c:v>Asia</c:v>
                </c:pt>
                <c:pt idx="2">
                  <c:v>America</c:v>
                </c:pt>
                <c:pt idx="3">
                  <c:v>Total </c:v>
                </c:pt>
              </c:strCache>
            </c:strRef>
          </c:cat>
          <c:val>
            <c:numRef>
              <c:f>Sheet1!$C$2:$C$4</c:f>
              <c:numCache>
                <c:formatCode>General</c:formatCode>
                <c:ptCount val="3"/>
                <c:pt idx="0">
                  <c:v>1251873</c:v>
                </c:pt>
                <c:pt idx="1">
                  <c:v>1855338</c:v>
                </c:pt>
                <c:pt idx="2">
                  <c:v>1551644</c:v>
                </c:pt>
              </c:numCache>
            </c:numRef>
          </c:val>
          <c:extLst>
            <c:ext xmlns:c16="http://schemas.microsoft.com/office/drawing/2014/chart" uri="{C3380CC4-5D6E-409C-BE32-E72D297353CC}">
              <c16:uniqueId val="{00000006-69A8-4DCF-999A-DBA878427C12}"/>
            </c:ext>
          </c:extLst>
        </c:ser>
        <c:dLbls>
          <c:dLblPos val="inEnd"/>
          <c:showLegendKey val="0"/>
          <c:showVal val="0"/>
          <c:showCatName val="0"/>
          <c:showSerName val="0"/>
          <c:showPercent val="1"/>
          <c:showBubbleSize val="0"/>
          <c:showLeaderLines val="1"/>
        </c:dLbls>
        <c:firstSliceAng val="0"/>
      </c:pieChart>
      <c:spPr>
        <a:noFill/>
        <a:ln>
          <a:noFill/>
        </a:ln>
        <a:effectLst/>
      </c:spPr>
    </c:plotArea>
    <c:legend>
      <c:legendPos val="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2">
  <a:schemeClr val="accent2"/>
  <a:schemeClr val="accent4"/>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58">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lt1"/>
    </cs:fontRef>
    <cs:defRPr sz="900" b="1"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tx1"/>
    </cs:fontRef>
    <cs:spPr>
      <a:solidFill>
        <a:schemeClr val="phClr"/>
      </a:solidFill>
      <a:scene3d>
        <a:camera prst="orthographicFront"/>
        <a:lightRig rig="brightRoom" dir="t"/>
      </a:scene3d>
      <a:sp3d prstMaterial="flat">
        <a:bevelT w="50800" h="101600" prst="angle"/>
        <a:contourClr>
          <a:srgbClr val="000000"/>
        </a:contourClr>
      </a:sp3d>
    </cs:spPr>
  </cs:dataPoint>
  <cs:dataPoint3D>
    <cs:lnRef idx="0"/>
    <cs:fillRef idx="0">
      <cs:styleClr val="auto"/>
    </cs:fillRef>
    <cs:effectRef idx="0"/>
    <cs:fontRef idx="minor">
      <a:schemeClr val="tx1"/>
    </cs:fontRef>
    <cs:spPr>
      <a:solidFill>
        <a:schemeClr val="phClr"/>
      </a:solidFill>
      <a:ln w="1905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fillRef idx="0">
      <cs:styleClr val="auto"/>
    </cs:fillRef>
    <cs:effectRef idx="0"/>
    <cs:fontRef idx="minor">
      <a:schemeClr val="tx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1" i="0" kern="1200" cap="all" spc="50" baseline="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3.xml><?xml version="1.0" encoding="utf-8"?>
<cs:chartStyle xmlns:cs="http://schemas.microsoft.com/office/drawing/2012/chartStyle" xmlns:a="http://schemas.openxmlformats.org/drawingml/2006/main" id="258">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lt1"/>
    </cs:fontRef>
    <cs:defRPr sz="900" b="1"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tx1"/>
    </cs:fontRef>
    <cs:spPr>
      <a:solidFill>
        <a:schemeClr val="phClr"/>
      </a:solidFill>
      <a:scene3d>
        <a:camera prst="orthographicFront"/>
        <a:lightRig rig="brightRoom" dir="t"/>
      </a:scene3d>
      <a:sp3d prstMaterial="flat">
        <a:bevelT w="50800" h="101600" prst="angle"/>
        <a:contourClr>
          <a:srgbClr val="000000"/>
        </a:contourClr>
      </a:sp3d>
    </cs:spPr>
  </cs:dataPoint>
  <cs:dataPoint3D>
    <cs:lnRef idx="0"/>
    <cs:fillRef idx="0">
      <cs:styleClr val="auto"/>
    </cs:fillRef>
    <cs:effectRef idx="0"/>
    <cs:fontRef idx="minor">
      <a:schemeClr val="tx1"/>
    </cs:fontRef>
    <cs:spPr>
      <a:solidFill>
        <a:schemeClr val="phClr"/>
      </a:solidFill>
      <a:ln w="1905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fillRef idx="0">
      <cs:styleClr val="auto"/>
    </cs:fillRef>
    <cs:effectRef idx="0"/>
    <cs:fontRef idx="minor">
      <a:schemeClr val="tx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1" i="0" kern="1200" cap="all" spc="50" baseline="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22</TotalTime>
  <Pages>19</Pages>
  <Words>3804</Words>
  <Characters>21689</Characters>
  <Application>Microsoft Office Word</Application>
  <DocSecurity>0</DocSecurity>
  <Lines>180</Lines>
  <Paragraphs>50</Paragraphs>
  <ScaleCrop>false</ScaleCrop>
  <Company/>
  <LinksUpToDate>false</LinksUpToDate>
  <CharactersWithSpaces>25443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Ana Gurduz (2029605)</dc:creator>
  <cp:keywords/>
  <dc:description/>
  <cp:lastModifiedBy>Ana Gurduz (2029605)</cp:lastModifiedBy>
  <cp:revision>19</cp:revision>
  <dcterms:created xsi:type="dcterms:W3CDTF">2022-08-04T20:29:00Z</dcterms:created>
  <dcterms:modified xsi:type="dcterms:W3CDTF">2022-08-04T20:54:00Z</dcterms:modified>
</cp:coreProperties>
</file>