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A2E597A" w14:textId="4DE53408" w:rsidR="008978AF" w:rsidRDefault="00696B06" w:rsidP="00D470A0">
      <w:pPr>
        <w:ind w:left="3600"/>
        <w:rPr>
          <w:b/>
          <w:color w:val="000000"/>
          <w:sz w:val="72"/>
          <w:szCs w:val="72"/>
          <w:shd w:val="clear" w:color="auto" w:fill="FFFFFF"/>
        </w:rPr>
      </w:pPr>
      <w:r>
        <w:rPr>
          <w:b/>
          <w:color w:val="000000"/>
          <w:sz w:val="72"/>
          <w:szCs w:val="72"/>
          <w:shd w:val="clear" w:color="auto" w:fill="FFFFFF"/>
        </w:rPr>
        <w:t>UWTSD</w:t>
      </w:r>
    </w:p>
    <w:p w14:paraId="33E2F73A" w14:textId="77777777" w:rsidR="00160A0D" w:rsidRDefault="00696B06" w:rsidP="00D470A0">
      <w:pPr>
        <w:ind w:left="720"/>
        <w:jc w:val="center"/>
        <w:rPr>
          <w:b/>
          <w:color w:val="000000"/>
          <w:sz w:val="72"/>
          <w:szCs w:val="72"/>
          <w:shd w:val="clear" w:color="auto" w:fill="FFFFFF"/>
        </w:rPr>
      </w:pPr>
      <w:r>
        <w:rPr>
          <w:b/>
          <w:color w:val="000000"/>
          <w:sz w:val="72"/>
          <w:szCs w:val="72"/>
          <w:shd w:val="clear" w:color="auto" w:fill="FFFFFF"/>
        </w:rPr>
        <w:t>LONDON</w:t>
      </w:r>
    </w:p>
    <w:p w14:paraId="344E1F90" w14:textId="78641E15" w:rsidR="00696B06" w:rsidRDefault="00696B06" w:rsidP="00D470A0">
      <w:pPr>
        <w:jc w:val="center"/>
        <w:rPr>
          <w:b/>
          <w:color w:val="000000"/>
          <w:sz w:val="72"/>
          <w:szCs w:val="72"/>
          <w:shd w:val="clear" w:color="auto" w:fill="FFFFFF"/>
        </w:rPr>
      </w:pPr>
      <w:r>
        <w:rPr>
          <w:b/>
          <w:color w:val="000000"/>
          <w:sz w:val="72"/>
          <w:szCs w:val="72"/>
          <w:shd w:val="clear" w:color="auto" w:fill="FFFFFF"/>
        </w:rPr>
        <w:t xml:space="preserve">BUSINESS </w:t>
      </w:r>
      <w:r w:rsidR="00160A0D">
        <w:rPr>
          <w:b/>
          <w:color w:val="000000"/>
          <w:sz w:val="72"/>
          <w:szCs w:val="72"/>
          <w:shd w:val="clear" w:color="auto" w:fill="FFFFFF"/>
        </w:rPr>
        <w:t>SCHOOL</w:t>
      </w:r>
    </w:p>
    <w:p w14:paraId="229B3104" w14:textId="034B067F" w:rsidR="007E465C" w:rsidRDefault="007E465C" w:rsidP="00D470A0">
      <w:pPr>
        <w:jc w:val="center"/>
        <w:rPr>
          <w:b/>
          <w:color w:val="000000"/>
          <w:sz w:val="72"/>
          <w:szCs w:val="72"/>
          <w:shd w:val="clear" w:color="auto" w:fill="FFFFFF"/>
        </w:rPr>
      </w:pPr>
      <w:r>
        <w:rPr>
          <w:b/>
          <w:color w:val="000000"/>
          <w:sz w:val="72"/>
          <w:szCs w:val="72"/>
          <w:shd w:val="clear" w:color="auto" w:fill="FFFFFF"/>
        </w:rPr>
        <w:t xml:space="preserve">BA BUSINESS MANAGEMENT </w:t>
      </w:r>
    </w:p>
    <w:p w14:paraId="510A98AE" w14:textId="77777777" w:rsidR="00814C9F" w:rsidRDefault="00775B2C" w:rsidP="00F56366">
      <w:pPr>
        <w:rPr>
          <w:b/>
          <w:color w:val="000000"/>
          <w:sz w:val="72"/>
          <w:szCs w:val="72"/>
          <w:shd w:val="clear" w:color="auto" w:fill="FFFFFF"/>
        </w:rPr>
      </w:pPr>
      <w:r w:rsidRPr="00C73036">
        <w:rPr>
          <w:b/>
          <w:color w:val="000000"/>
          <w:sz w:val="72"/>
          <w:szCs w:val="72"/>
          <w:shd w:val="clear" w:color="auto" w:fill="FFFFFF"/>
        </w:rPr>
        <w:t>Leadership and Management Theory and Practice</w:t>
      </w:r>
    </w:p>
    <w:p w14:paraId="59088595" w14:textId="019B2D17" w:rsidR="00F56366" w:rsidRDefault="00F56366" w:rsidP="008D2837">
      <w:pPr>
        <w:ind w:left="720" w:hanging="720"/>
        <w:jc w:val="left"/>
        <w:rPr>
          <w:b/>
          <w:color w:val="000000"/>
          <w:sz w:val="72"/>
          <w:szCs w:val="72"/>
          <w:shd w:val="clear" w:color="auto" w:fill="FFFFFF"/>
        </w:rPr>
      </w:pPr>
      <w:r>
        <w:rPr>
          <w:b/>
          <w:color w:val="000000"/>
          <w:sz w:val="72"/>
          <w:szCs w:val="72"/>
          <w:shd w:val="clear" w:color="auto" w:fill="FFFFFF"/>
        </w:rPr>
        <w:t>Name</w:t>
      </w:r>
      <w:r w:rsidR="008D2837">
        <w:rPr>
          <w:b/>
          <w:color w:val="000000"/>
          <w:sz w:val="72"/>
          <w:szCs w:val="72"/>
          <w:shd w:val="clear" w:color="auto" w:fill="FFFFFF"/>
        </w:rPr>
        <w:t xml:space="preserve"> </w:t>
      </w:r>
      <w:r>
        <w:rPr>
          <w:b/>
          <w:color w:val="000000"/>
          <w:sz w:val="72"/>
          <w:szCs w:val="72"/>
          <w:shd w:val="clear" w:color="auto" w:fill="FFFFFF"/>
        </w:rPr>
        <w:t xml:space="preserve"> :</w:t>
      </w:r>
      <w:r w:rsidR="00814C9F">
        <w:rPr>
          <w:b/>
          <w:color w:val="000000"/>
          <w:sz w:val="72"/>
          <w:szCs w:val="72"/>
          <w:shd w:val="clear" w:color="auto" w:fill="FFFFFF"/>
        </w:rPr>
        <w:t>Iavor</w:t>
      </w:r>
      <w:r w:rsidR="008D2837">
        <w:rPr>
          <w:b/>
          <w:color w:val="000000"/>
          <w:sz w:val="72"/>
          <w:szCs w:val="72"/>
          <w:shd w:val="clear" w:color="auto" w:fill="FFFFFF"/>
        </w:rPr>
        <w:t xml:space="preserve"> </w:t>
      </w:r>
      <w:r w:rsidR="00814C9F">
        <w:rPr>
          <w:b/>
          <w:color w:val="000000"/>
          <w:sz w:val="72"/>
          <w:szCs w:val="72"/>
          <w:shd w:val="clear" w:color="auto" w:fill="FFFFFF"/>
        </w:rPr>
        <w:t xml:space="preserve"> </w:t>
      </w:r>
      <w:proofErr w:type="spellStart"/>
      <w:r w:rsidR="00056887">
        <w:rPr>
          <w:b/>
          <w:color w:val="000000"/>
          <w:sz w:val="72"/>
          <w:szCs w:val="72"/>
          <w:shd w:val="clear" w:color="auto" w:fill="FFFFFF"/>
        </w:rPr>
        <w:t>Stanimirov</w:t>
      </w:r>
      <w:proofErr w:type="spellEnd"/>
    </w:p>
    <w:p w14:paraId="7A6CDDB4" w14:textId="134E16B2" w:rsidR="00F56366" w:rsidRDefault="00CE69B1" w:rsidP="00997EFA">
      <w:pPr>
        <w:ind w:left="720" w:hanging="720"/>
        <w:jc w:val="left"/>
        <w:rPr>
          <w:b/>
          <w:color w:val="000000"/>
          <w:sz w:val="72"/>
          <w:szCs w:val="72"/>
          <w:shd w:val="clear" w:color="auto" w:fill="FFFFFF"/>
        </w:rPr>
      </w:pPr>
      <w:r>
        <w:rPr>
          <w:b/>
          <w:color w:val="000000"/>
          <w:sz w:val="72"/>
          <w:szCs w:val="72"/>
          <w:shd w:val="clear" w:color="auto" w:fill="FFFFFF"/>
        </w:rPr>
        <w:t>Student number:19</w:t>
      </w:r>
      <w:r w:rsidR="00753A4F">
        <w:rPr>
          <w:b/>
          <w:color w:val="000000"/>
          <w:sz w:val="72"/>
          <w:szCs w:val="72"/>
          <w:shd w:val="clear" w:color="auto" w:fill="FFFFFF"/>
        </w:rPr>
        <w:t>21573</w:t>
      </w:r>
    </w:p>
    <w:p w14:paraId="19D9DADC" w14:textId="77777777" w:rsidR="008D2837" w:rsidRDefault="008D2837" w:rsidP="00F56366">
      <w:pPr>
        <w:ind w:left="720" w:hanging="720"/>
        <w:jc w:val="center"/>
        <w:rPr>
          <w:b/>
          <w:color w:val="000000"/>
          <w:sz w:val="72"/>
          <w:szCs w:val="72"/>
          <w:shd w:val="clear" w:color="auto" w:fill="FFFFFF"/>
        </w:rPr>
      </w:pPr>
    </w:p>
    <w:p w14:paraId="7D9E570E" w14:textId="3E9E114D" w:rsidR="00075F2B" w:rsidRPr="00C73036" w:rsidRDefault="00DF2485" w:rsidP="00775B2C">
      <w:pPr>
        <w:ind w:left="720" w:hanging="720"/>
        <w:jc w:val="center"/>
        <w:rPr>
          <w:b/>
          <w:color w:val="000000"/>
          <w:sz w:val="28"/>
          <w:szCs w:val="28"/>
        </w:rPr>
      </w:pPr>
      <w:r w:rsidRPr="00C73036">
        <w:rPr>
          <w:b/>
          <w:color w:val="000000"/>
        </w:rPr>
        <w:br w:type="page"/>
      </w:r>
      <w:r w:rsidR="00075F2B" w:rsidRPr="00C73036">
        <w:rPr>
          <w:b/>
          <w:color w:val="000000"/>
          <w:sz w:val="28"/>
          <w:szCs w:val="28"/>
          <w:shd w:val="clear" w:color="auto" w:fill="FFFFFF"/>
        </w:rPr>
        <w:lastRenderedPageBreak/>
        <w:t xml:space="preserve">TABLE OF </w:t>
      </w:r>
      <w:r w:rsidR="00075F2B" w:rsidRPr="00C73036">
        <w:rPr>
          <w:b/>
          <w:color w:val="000000"/>
          <w:sz w:val="28"/>
          <w:szCs w:val="28"/>
        </w:rPr>
        <w:t>CONTENTS</w:t>
      </w:r>
    </w:p>
    <w:p w14:paraId="3E7EA873" w14:textId="77777777" w:rsidR="00F152F8" w:rsidRPr="00C73036" w:rsidRDefault="00645F3B">
      <w:pPr>
        <w:pStyle w:val="TOC1"/>
        <w:tabs>
          <w:tab w:val="right" w:leader="dot" w:pos="9350"/>
        </w:tabs>
        <w:rPr>
          <w:rFonts w:ascii="Calibri" w:eastAsia="Times New Roman" w:hAnsi="Calibri"/>
          <w:noProof/>
          <w:color w:val="000000"/>
          <w:sz w:val="22"/>
          <w:lang w:val="en-US" w:eastAsia="en-US"/>
        </w:rPr>
      </w:pPr>
      <w:r w:rsidRPr="00C73036">
        <w:rPr>
          <w:color w:val="000000"/>
        </w:rPr>
        <w:fldChar w:fldCharType="begin"/>
      </w:r>
      <w:r w:rsidRPr="00C73036">
        <w:rPr>
          <w:color w:val="000000"/>
        </w:rPr>
        <w:instrText xml:space="preserve"> TOC \f \o "1-9" \o "1-9" </w:instrText>
      </w:r>
      <w:r w:rsidRPr="00C73036">
        <w:rPr>
          <w:color w:val="000000"/>
        </w:rPr>
        <w:fldChar w:fldCharType="separate"/>
      </w:r>
      <w:r w:rsidR="00F152F8" w:rsidRPr="00C73036">
        <w:rPr>
          <w:noProof/>
          <w:color w:val="000000"/>
        </w:rPr>
        <w:t>INTRODUCTION</w:t>
      </w:r>
      <w:r w:rsidR="00F152F8" w:rsidRPr="00C73036">
        <w:rPr>
          <w:noProof/>
          <w:color w:val="000000"/>
        </w:rPr>
        <w:tab/>
      </w:r>
      <w:r w:rsidR="00F152F8" w:rsidRPr="00C73036">
        <w:rPr>
          <w:noProof/>
          <w:color w:val="000000"/>
        </w:rPr>
        <w:fldChar w:fldCharType="begin"/>
      </w:r>
      <w:r w:rsidR="00F152F8" w:rsidRPr="00C73036">
        <w:rPr>
          <w:noProof/>
          <w:color w:val="000000"/>
        </w:rPr>
        <w:instrText xml:space="preserve"> PAGEREF _Toc154655143 \h </w:instrText>
      </w:r>
      <w:r w:rsidR="00F152F8" w:rsidRPr="00C73036">
        <w:rPr>
          <w:noProof/>
          <w:color w:val="000000"/>
        </w:rPr>
      </w:r>
      <w:r w:rsidR="00F152F8" w:rsidRPr="00C73036">
        <w:rPr>
          <w:noProof/>
          <w:color w:val="000000"/>
        </w:rPr>
        <w:fldChar w:fldCharType="separate"/>
      </w:r>
      <w:r w:rsidR="00F152F8" w:rsidRPr="00C73036">
        <w:rPr>
          <w:noProof/>
          <w:color w:val="000000"/>
        </w:rPr>
        <w:t>3</w:t>
      </w:r>
      <w:r w:rsidR="00F152F8" w:rsidRPr="00C73036">
        <w:rPr>
          <w:noProof/>
          <w:color w:val="000000"/>
        </w:rPr>
        <w:fldChar w:fldCharType="end"/>
      </w:r>
    </w:p>
    <w:p w14:paraId="1C112111" w14:textId="77777777" w:rsidR="00F152F8" w:rsidRPr="00C73036" w:rsidRDefault="00F152F8">
      <w:pPr>
        <w:pStyle w:val="TOC1"/>
        <w:tabs>
          <w:tab w:val="right" w:leader="dot" w:pos="9350"/>
        </w:tabs>
        <w:rPr>
          <w:rFonts w:ascii="Calibri" w:eastAsia="Times New Roman" w:hAnsi="Calibri"/>
          <w:noProof/>
          <w:color w:val="000000"/>
          <w:sz w:val="22"/>
          <w:lang w:val="en-US" w:eastAsia="en-US"/>
        </w:rPr>
      </w:pPr>
      <w:r w:rsidRPr="00C73036">
        <w:rPr>
          <w:noProof/>
          <w:color w:val="000000"/>
        </w:rPr>
        <w:t>MAIN BODY</w:t>
      </w:r>
      <w:r w:rsidRPr="00C73036">
        <w:rPr>
          <w:noProof/>
          <w:color w:val="000000"/>
        </w:rPr>
        <w:tab/>
      </w:r>
      <w:r w:rsidRPr="00C73036">
        <w:rPr>
          <w:noProof/>
          <w:color w:val="000000"/>
        </w:rPr>
        <w:fldChar w:fldCharType="begin"/>
      </w:r>
      <w:r w:rsidRPr="00C73036">
        <w:rPr>
          <w:noProof/>
          <w:color w:val="000000"/>
        </w:rPr>
        <w:instrText xml:space="preserve"> PAGEREF _Toc154655144 \h </w:instrText>
      </w:r>
      <w:r w:rsidRPr="00C73036">
        <w:rPr>
          <w:noProof/>
          <w:color w:val="000000"/>
        </w:rPr>
      </w:r>
      <w:r w:rsidRPr="00C73036">
        <w:rPr>
          <w:noProof/>
          <w:color w:val="000000"/>
        </w:rPr>
        <w:fldChar w:fldCharType="separate"/>
      </w:r>
      <w:r w:rsidRPr="00C73036">
        <w:rPr>
          <w:noProof/>
          <w:color w:val="000000"/>
        </w:rPr>
        <w:t>3</w:t>
      </w:r>
      <w:r w:rsidRPr="00C73036">
        <w:rPr>
          <w:noProof/>
          <w:color w:val="000000"/>
        </w:rPr>
        <w:fldChar w:fldCharType="end"/>
      </w:r>
    </w:p>
    <w:p w14:paraId="582E421F" w14:textId="77777777" w:rsidR="00F152F8" w:rsidRPr="00C73036" w:rsidRDefault="00F152F8">
      <w:pPr>
        <w:pStyle w:val="TOC1"/>
        <w:tabs>
          <w:tab w:val="right" w:leader="dot" w:pos="9350"/>
        </w:tabs>
        <w:rPr>
          <w:rFonts w:ascii="Calibri" w:eastAsia="Times New Roman" w:hAnsi="Calibri"/>
          <w:noProof/>
          <w:color w:val="000000"/>
          <w:sz w:val="22"/>
          <w:lang w:val="en-US" w:eastAsia="en-US"/>
        </w:rPr>
      </w:pPr>
      <w:r w:rsidRPr="00C73036">
        <w:rPr>
          <w:i/>
          <w:noProof/>
          <w:color w:val="000000"/>
          <w:u w:val="single"/>
        </w:rPr>
        <w:t>Task 1</w:t>
      </w:r>
      <w:r w:rsidRPr="00C73036">
        <w:rPr>
          <w:noProof/>
          <w:color w:val="000000"/>
        </w:rPr>
        <w:tab/>
      </w:r>
      <w:r w:rsidRPr="00C73036">
        <w:rPr>
          <w:noProof/>
          <w:color w:val="000000"/>
        </w:rPr>
        <w:fldChar w:fldCharType="begin"/>
      </w:r>
      <w:r w:rsidRPr="00C73036">
        <w:rPr>
          <w:noProof/>
          <w:color w:val="000000"/>
        </w:rPr>
        <w:instrText xml:space="preserve"> PAGEREF _Toc154655145 \h </w:instrText>
      </w:r>
      <w:r w:rsidRPr="00C73036">
        <w:rPr>
          <w:noProof/>
          <w:color w:val="000000"/>
        </w:rPr>
      </w:r>
      <w:r w:rsidRPr="00C73036">
        <w:rPr>
          <w:noProof/>
          <w:color w:val="000000"/>
        </w:rPr>
        <w:fldChar w:fldCharType="separate"/>
      </w:r>
      <w:r w:rsidRPr="00C73036">
        <w:rPr>
          <w:noProof/>
          <w:color w:val="000000"/>
        </w:rPr>
        <w:t>3</w:t>
      </w:r>
      <w:r w:rsidRPr="00C73036">
        <w:rPr>
          <w:noProof/>
          <w:color w:val="000000"/>
        </w:rPr>
        <w:fldChar w:fldCharType="end"/>
      </w:r>
    </w:p>
    <w:p w14:paraId="01AB7AE7" w14:textId="77777777" w:rsidR="00F152F8" w:rsidRPr="00C73036" w:rsidRDefault="00F152F8">
      <w:pPr>
        <w:pStyle w:val="TOC1"/>
        <w:tabs>
          <w:tab w:val="right" w:leader="dot" w:pos="9350"/>
        </w:tabs>
        <w:rPr>
          <w:rFonts w:ascii="Calibri" w:eastAsia="Times New Roman" w:hAnsi="Calibri"/>
          <w:noProof/>
          <w:color w:val="000000"/>
          <w:sz w:val="22"/>
          <w:lang w:val="en-US" w:eastAsia="en-US"/>
        </w:rPr>
      </w:pPr>
      <w:r w:rsidRPr="00C73036">
        <w:rPr>
          <w:i/>
          <w:noProof/>
          <w:color w:val="000000"/>
          <w:u w:val="single"/>
        </w:rPr>
        <w:t>Task 2</w:t>
      </w:r>
      <w:r w:rsidRPr="00C73036">
        <w:rPr>
          <w:noProof/>
          <w:color w:val="000000"/>
        </w:rPr>
        <w:tab/>
      </w:r>
      <w:r w:rsidRPr="00C73036">
        <w:rPr>
          <w:noProof/>
          <w:color w:val="000000"/>
        </w:rPr>
        <w:fldChar w:fldCharType="begin"/>
      </w:r>
      <w:r w:rsidRPr="00C73036">
        <w:rPr>
          <w:noProof/>
          <w:color w:val="000000"/>
        </w:rPr>
        <w:instrText xml:space="preserve"> PAGEREF _Toc154655146 \h </w:instrText>
      </w:r>
      <w:r w:rsidRPr="00C73036">
        <w:rPr>
          <w:noProof/>
          <w:color w:val="000000"/>
        </w:rPr>
      </w:r>
      <w:r w:rsidRPr="00C73036">
        <w:rPr>
          <w:noProof/>
          <w:color w:val="000000"/>
        </w:rPr>
        <w:fldChar w:fldCharType="separate"/>
      </w:r>
      <w:r w:rsidRPr="00C73036">
        <w:rPr>
          <w:noProof/>
          <w:color w:val="000000"/>
        </w:rPr>
        <w:t>3</w:t>
      </w:r>
      <w:r w:rsidRPr="00C73036">
        <w:rPr>
          <w:noProof/>
          <w:color w:val="000000"/>
        </w:rPr>
        <w:fldChar w:fldCharType="end"/>
      </w:r>
    </w:p>
    <w:p w14:paraId="2A96A904" w14:textId="77777777" w:rsidR="00F152F8" w:rsidRPr="00C73036" w:rsidRDefault="00F152F8">
      <w:pPr>
        <w:pStyle w:val="TOC1"/>
        <w:tabs>
          <w:tab w:val="right" w:leader="dot" w:pos="9350"/>
        </w:tabs>
        <w:rPr>
          <w:rFonts w:ascii="Calibri" w:eastAsia="Times New Roman" w:hAnsi="Calibri"/>
          <w:noProof/>
          <w:color w:val="000000"/>
          <w:sz w:val="22"/>
          <w:lang w:val="en-US" w:eastAsia="en-US"/>
        </w:rPr>
      </w:pPr>
      <w:r w:rsidRPr="00C73036">
        <w:rPr>
          <w:noProof/>
          <w:color w:val="000000"/>
        </w:rPr>
        <w:t>CONCLUSION</w:t>
      </w:r>
      <w:r w:rsidRPr="00C73036">
        <w:rPr>
          <w:noProof/>
          <w:color w:val="000000"/>
        </w:rPr>
        <w:tab/>
      </w:r>
      <w:r w:rsidRPr="00C73036">
        <w:rPr>
          <w:noProof/>
          <w:color w:val="000000"/>
        </w:rPr>
        <w:fldChar w:fldCharType="begin"/>
      </w:r>
      <w:r w:rsidRPr="00C73036">
        <w:rPr>
          <w:noProof/>
          <w:color w:val="000000"/>
        </w:rPr>
        <w:instrText xml:space="preserve"> PAGEREF _Toc154655147 \h </w:instrText>
      </w:r>
      <w:r w:rsidRPr="00C73036">
        <w:rPr>
          <w:noProof/>
          <w:color w:val="000000"/>
        </w:rPr>
      </w:r>
      <w:r w:rsidRPr="00C73036">
        <w:rPr>
          <w:noProof/>
          <w:color w:val="000000"/>
        </w:rPr>
        <w:fldChar w:fldCharType="separate"/>
      </w:r>
      <w:r w:rsidRPr="00C73036">
        <w:rPr>
          <w:noProof/>
          <w:color w:val="000000"/>
        </w:rPr>
        <w:t>3</w:t>
      </w:r>
      <w:r w:rsidRPr="00C73036">
        <w:rPr>
          <w:noProof/>
          <w:color w:val="000000"/>
        </w:rPr>
        <w:fldChar w:fldCharType="end"/>
      </w:r>
    </w:p>
    <w:p w14:paraId="70DEC1AA" w14:textId="77777777" w:rsidR="00F152F8" w:rsidRPr="00C73036" w:rsidRDefault="00F152F8">
      <w:pPr>
        <w:pStyle w:val="TOC1"/>
        <w:tabs>
          <w:tab w:val="right" w:leader="dot" w:pos="9350"/>
        </w:tabs>
        <w:rPr>
          <w:rFonts w:ascii="Calibri" w:eastAsia="Times New Roman" w:hAnsi="Calibri"/>
          <w:noProof/>
          <w:color w:val="000000"/>
          <w:sz w:val="22"/>
          <w:lang w:val="en-US" w:eastAsia="en-US"/>
        </w:rPr>
      </w:pPr>
      <w:r w:rsidRPr="00C73036">
        <w:rPr>
          <w:noProof/>
          <w:color w:val="000000"/>
        </w:rPr>
        <w:t>REFERENCES</w:t>
      </w:r>
      <w:r w:rsidRPr="00C73036">
        <w:rPr>
          <w:noProof/>
          <w:color w:val="000000"/>
        </w:rPr>
        <w:tab/>
      </w:r>
      <w:r w:rsidRPr="00C73036">
        <w:rPr>
          <w:noProof/>
          <w:color w:val="000000"/>
        </w:rPr>
        <w:fldChar w:fldCharType="begin"/>
      </w:r>
      <w:r w:rsidRPr="00C73036">
        <w:rPr>
          <w:noProof/>
          <w:color w:val="000000"/>
        </w:rPr>
        <w:instrText xml:space="preserve"> PAGEREF _Toc154655148 \h </w:instrText>
      </w:r>
      <w:r w:rsidRPr="00C73036">
        <w:rPr>
          <w:noProof/>
          <w:color w:val="000000"/>
        </w:rPr>
      </w:r>
      <w:r w:rsidRPr="00C73036">
        <w:rPr>
          <w:noProof/>
          <w:color w:val="000000"/>
        </w:rPr>
        <w:fldChar w:fldCharType="separate"/>
      </w:r>
      <w:r w:rsidRPr="00C73036">
        <w:rPr>
          <w:noProof/>
          <w:color w:val="000000"/>
        </w:rPr>
        <w:t>4</w:t>
      </w:r>
      <w:r w:rsidRPr="00C73036">
        <w:rPr>
          <w:noProof/>
          <w:color w:val="000000"/>
        </w:rPr>
        <w:fldChar w:fldCharType="end"/>
      </w:r>
    </w:p>
    <w:p w14:paraId="2CB884FB" w14:textId="77777777" w:rsidR="00645F3B" w:rsidRPr="00C73036" w:rsidRDefault="00645F3B" w:rsidP="00040A1C">
      <w:pPr>
        <w:pStyle w:val="ContentsHeading"/>
        <w:tabs>
          <w:tab w:val="right" w:leader="dot" w:pos="9360"/>
        </w:tabs>
        <w:rPr>
          <w:color w:val="000000"/>
        </w:rPr>
      </w:pPr>
      <w:r w:rsidRPr="00C73036">
        <w:rPr>
          <w:color w:val="000000"/>
        </w:rPr>
        <w:fldChar w:fldCharType="end"/>
      </w:r>
    </w:p>
    <w:p w14:paraId="3DD24C27" w14:textId="77777777" w:rsidR="00E8426C" w:rsidRPr="00C73036" w:rsidRDefault="00E8426C" w:rsidP="00274F8E">
      <w:pPr>
        <w:pStyle w:val="Heading1"/>
        <w:numPr>
          <w:ilvl w:val="0"/>
          <w:numId w:val="0"/>
        </w:numPr>
      </w:pPr>
      <w:bookmarkStart w:id="0" w:name="__RefHeading__2411_559310541"/>
    </w:p>
    <w:p w14:paraId="47C04C22" w14:textId="77777777" w:rsidR="00D13C1D" w:rsidRPr="00C73036" w:rsidRDefault="00274F8E" w:rsidP="00005184">
      <w:pPr>
        <w:pStyle w:val="Heading1"/>
      </w:pPr>
      <w:r w:rsidRPr="00C73036">
        <w:br w:type="page"/>
      </w:r>
      <w:bookmarkStart w:id="1" w:name="_Toc154655143"/>
      <w:r w:rsidR="000706F1" w:rsidRPr="00C73036">
        <w:lastRenderedPageBreak/>
        <w:t>INTRODUCTION</w:t>
      </w:r>
      <w:r w:rsidR="006106BB" w:rsidRPr="00C73036">
        <w:t xml:space="preserve"> </w:t>
      </w:r>
      <w:bookmarkEnd w:id="1"/>
    </w:p>
    <w:p w14:paraId="373597A2" w14:textId="77777777" w:rsidR="00D13C1D" w:rsidRPr="00C73036" w:rsidRDefault="00F152F8" w:rsidP="000A79D4">
      <w:pPr>
        <w:ind w:firstLine="432"/>
        <w:rPr>
          <w:color w:val="000000"/>
        </w:rPr>
      </w:pPr>
      <w:r w:rsidRPr="00C73036">
        <w:rPr>
          <w:i/>
          <w:color w:val="000000"/>
          <w:u w:val="single"/>
        </w:rPr>
        <w:t>Leadership</w:t>
      </w:r>
      <w:r w:rsidRPr="00C73036">
        <w:rPr>
          <w:color w:val="000000"/>
        </w:rPr>
        <w:t xml:space="preserve"> is defined as set of behaviour which helps in executing strategic plans </w:t>
      </w:r>
      <w:r w:rsidR="00CA1DA0" w:rsidRPr="00C73036">
        <w:rPr>
          <w:color w:val="000000"/>
        </w:rPr>
        <w:t xml:space="preserve">by leaders by taking along </w:t>
      </w:r>
      <w:r w:rsidRPr="00C73036">
        <w:rPr>
          <w:color w:val="000000"/>
        </w:rPr>
        <w:t xml:space="preserve">teams within </w:t>
      </w:r>
      <w:proofErr w:type="spellStart"/>
      <w:r w:rsidRPr="00C73036">
        <w:rPr>
          <w:color w:val="000000"/>
        </w:rPr>
        <w:t>organization</w:t>
      </w:r>
      <w:proofErr w:type="spellEnd"/>
      <w:r w:rsidR="00DF5D81" w:rsidRPr="00C73036">
        <w:rPr>
          <w:color w:val="000000"/>
        </w:rPr>
        <w:t xml:space="preserve"> (</w:t>
      </w:r>
      <w:proofErr w:type="spellStart"/>
      <w:r w:rsidR="00DF5D81" w:rsidRPr="00C73036">
        <w:rPr>
          <w:color w:val="000000"/>
          <w:shd w:val="clear" w:color="auto" w:fill="FFFFFF"/>
        </w:rPr>
        <w:t>Bellibaş</w:t>
      </w:r>
      <w:proofErr w:type="spellEnd"/>
      <w:r w:rsidR="00DF5D81" w:rsidRPr="00C73036">
        <w:rPr>
          <w:color w:val="000000"/>
          <w:shd w:val="clear" w:color="auto" w:fill="FFFFFF"/>
        </w:rPr>
        <w:t xml:space="preserve"> and </w:t>
      </w:r>
      <w:proofErr w:type="spellStart"/>
      <w:r w:rsidR="00DF5D81" w:rsidRPr="00C73036">
        <w:rPr>
          <w:color w:val="000000"/>
          <w:shd w:val="clear" w:color="auto" w:fill="FFFFFF"/>
        </w:rPr>
        <w:t>Gümüş</w:t>
      </w:r>
      <w:proofErr w:type="spellEnd"/>
      <w:r w:rsidR="00DF5D81" w:rsidRPr="00C73036">
        <w:rPr>
          <w:color w:val="000000"/>
          <w:shd w:val="clear" w:color="auto" w:fill="FFFFFF"/>
        </w:rPr>
        <w:t>, 2019)</w:t>
      </w:r>
      <w:r w:rsidRPr="00C73036">
        <w:rPr>
          <w:color w:val="000000"/>
        </w:rPr>
        <w:t xml:space="preserve">. </w:t>
      </w:r>
      <w:r w:rsidR="00341BDE" w:rsidRPr="00C73036">
        <w:rPr>
          <w:i/>
          <w:color w:val="000000"/>
          <w:u w:val="single"/>
        </w:rPr>
        <w:t>Management</w:t>
      </w:r>
      <w:r w:rsidR="00341BDE" w:rsidRPr="00C73036">
        <w:rPr>
          <w:color w:val="000000"/>
        </w:rPr>
        <w:t xml:space="preserve"> is </w:t>
      </w:r>
      <w:r w:rsidR="001B1D05" w:rsidRPr="00C73036">
        <w:rPr>
          <w:color w:val="000000"/>
        </w:rPr>
        <w:t>referred</w:t>
      </w:r>
      <w:r w:rsidR="00341BDE" w:rsidRPr="00C73036">
        <w:rPr>
          <w:color w:val="000000"/>
        </w:rPr>
        <w:t xml:space="preserve"> to </w:t>
      </w:r>
      <w:r w:rsidR="001B1D05" w:rsidRPr="00C73036">
        <w:rPr>
          <w:color w:val="000000"/>
        </w:rPr>
        <w:t xml:space="preserve">process of getting task done </w:t>
      </w:r>
      <w:r w:rsidR="00CA1DA0" w:rsidRPr="00C73036">
        <w:rPr>
          <w:color w:val="000000"/>
        </w:rPr>
        <w:t>to achieve</w:t>
      </w:r>
      <w:r w:rsidR="001B1D05" w:rsidRPr="00C73036">
        <w:rPr>
          <w:color w:val="000000"/>
        </w:rPr>
        <w:t xml:space="preserve"> goals of organization. </w:t>
      </w:r>
    </w:p>
    <w:p w14:paraId="1E06EF2E" w14:textId="77777777" w:rsidR="00F152F8" w:rsidRPr="00C73036" w:rsidRDefault="007B50D9" w:rsidP="00CA1DA0">
      <w:pPr>
        <w:ind w:firstLine="432"/>
        <w:rPr>
          <w:color w:val="000000"/>
        </w:rPr>
      </w:pPr>
      <w:r w:rsidRPr="00C73036">
        <w:rPr>
          <w:color w:val="000000"/>
        </w:rPr>
        <w:t xml:space="preserve">Therefore, this essay will cover two major tasks in which business world examples with help of theories, models and concepts for statement - A manager can be a leader but a leader cannot be a manager. </w:t>
      </w:r>
      <w:r w:rsidR="00CF4E89" w:rsidRPr="00C73036">
        <w:rPr>
          <w:color w:val="000000"/>
        </w:rPr>
        <w:t xml:space="preserve">Moreover, </w:t>
      </w:r>
      <w:r w:rsidR="00CA1DA0" w:rsidRPr="00C73036">
        <w:rPr>
          <w:color w:val="000000"/>
        </w:rPr>
        <w:t xml:space="preserve">personal and employability skills deployed to manage and lead will be indicated. Lastly, how would development of these skills improve individual and organizational performance will be described. </w:t>
      </w:r>
    </w:p>
    <w:p w14:paraId="0B127C93" w14:textId="77777777" w:rsidR="00CA1DA0" w:rsidRPr="00C73036" w:rsidRDefault="00CA1DA0" w:rsidP="00CA1DA0">
      <w:pPr>
        <w:ind w:firstLine="432"/>
        <w:rPr>
          <w:color w:val="000000"/>
        </w:rPr>
      </w:pPr>
    </w:p>
    <w:p w14:paraId="5F41C41B" w14:textId="77777777" w:rsidR="00D13C1D" w:rsidRPr="00C73036" w:rsidRDefault="000706F1" w:rsidP="00005184">
      <w:pPr>
        <w:pStyle w:val="Heading1"/>
      </w:pPr>
      <w:bookmarkStart w:id="2" w:name="_Toc154655144"/>
      <w:r w:rsidRPr="00C73036">
        <w:t>MAIN BODY</w:t>
      </w:r>
      <w:bookmarkEnd w:id="2"/>
    </w:p>
    <w:p w14:paraId="790D1C31" w14:textId="77777777" w:rsidR="000706F1" w:rsidRPr="00C73036" w:rsidRDefault="00775B2C" w:rsidP="00775B2C">
      <w:pPr>
        <w:pStyle w:val="Heading1"/>
        <w:rPr>
          <w:i/>
          <w:u w:val="single"/>
        </w:rPr>
      </w:pPr>
      <w:bookmarkStart w:id="3" w:name="_Toc154655145"/>
      <w:r w:rsidRPr="00C73036">
        <w:rPr>
          <w:i/>
          <w:u w:val="single"/>
        </w:rPr>
        <w:t>Task 1</w:t>
      </w:r>
      <w:bookmarkEnd w:id="3"/>
    </w:p>
    <w:p w14:paraId="06FF8295" w14:textId="77777777" w:rsidR="00775B2C" w:rsidRPr="00C73036" w:rsidRDefault="00775B2C" w:rsidP="00775B2C">
      <w:pPr>
        <w:jc w:val="center"/>
        <w:rPr>
          <w:b/>
          <w:i/>
          <w:color w:val="000000"/>
        </w:rPr>
      </w:pPr>
      <w:r w:rsidRPr="00C73036">
        <w:rPr>
          <w:b/>
          <w:i/>
          <w:color w:val="000000"/>
        </w:rPr>
        <w:t>“A manager can be a leader but a leader cannot be a manager”</w:t>
      </w:r>
    </w:p>
    <w:p w14:paraId="13414E7F" w14:textId="77777777" w:rsidR="00775B2C" w:rsidRPr="00C73036" w:rsidRDefault="00775B2C" w:rsidP="00775B2C">
      <w:pPr>
        <w:jc w:val="center"/>
        <w:rPr>
          <w:b/>
          <w:i/>
          <w:color w:val="000000"/>
        </w:rPr>
      </w:pPr>
    </w:p>
    <w:p w14:paraId="4B6D12BC" w14:textId="77777777" w:rsidR="00775B2C" w:rsidRPr="00C73036" w:rsidRDefault="00775B2C" w:rsidP="00775B2C">
      <w:pPr>
        <w:rPr>
          <w:b/>
          <w:color w:val="000000"/>
        </w:rPr>
      </w:pPr>
      <w:r w:rsidRPr="00C73036">
        <w:rPr>
          <w:b/>
          <w:color w:val="000000"/>
        </w:rPr>
        <w:t>F</w:t>
      </w:r>
      <w:r w:rsidR="00AF6B1D" w:rsidRPr="00C73036">
        <w:rPr>
          <w:b/>
          <w:color w:val="000000"/>
        </w:rPr>
        <w:t xml:space="preserve">our examples </w:t>
      </w:r>
      <w:r w:rsidRPr="00C73036">
        <w:rPr>
          <w:b/>
          <w:color w:val="000000"/>
        </w:rPr>
        <w:t>f</w:t>
      </w:r>
      <w:r w:rsidR="00AF6B1D" w:rsidRPr="00C73036">
        <w:rPr>
          <w:b/>
          <w:color w:val="000000"/>
        </w:rPr>
        <w:t>rom</w:t>
      </w:r>
      <w:r w:rsidRPr="00C73036">
        <w:rPr>
          <w:b/>
          <w:color w:val="000000"/>
        </w:rPr>
        <w:t xml:space="preserve"> business world to support arguments with the help of concepts, theories and models</w:t>
      </w:r>
      <w:r w:rsidR="00826354" w:rsidRPr="00C73036">
        <w:rPr>
          <w:b/>
          <w:color w:val="000000"/>
        </w:rPr>
        <w:t xml:space="preserve"> </w:t>
      </w:r>
    </w:p>
    <w:p w14:paraId="3274A3C5" w14:textId="77777777" w:rsidR="008D1725" w:rsidRPr="00C73036" w:rsidRDefault="008D1725" w:rsidP="008D1725">
      <w:pPr>
        <w:ind w:firstLine="432"/>
        <w:rPr>
          <w:color w:val="000000"/>
        </w:rPr>
      </w:pPr>
      <w:r w:rsidRPr="00C73036">
        <w:rPr>
          <w:color w:val="000000"/>
        </w:rPr>
        <w:t xml:space="preserve">It is agreed that a manager can be a leader but a leader cannot be a manager and this is stated as concerning the perspectives which are regarding the leadership and management of the organization. </w:t>
      </w:r>
      <w:r w:rsidR="00EB4E86" w:rsidRPr="00C73036">
        <w:rPr>
          <w:color w:val="000000"/>
        </w:rPr>
        <w:t xml:space="preserve">A leader is one who </w:t>
      </w:r>
      <w:r w:rsidR="00435143" w:rsidRPr="00C73036">
        <w:rPr>
          <w:color w:val="000000"/>
        </w:rPr>
        <w:t xml:space="preserve">influences the behaviours and the others who work in the progressive manner by achieving specific goals and objectives within the organization. </w:t>
      </w:r>
      <w:r w:rsidR="00A377CF" w:rsidRPr="00C73036">
        <w:rPr>
          <w:color w:val="000000"/>
        </w:rPr>
        <w:t>Whereas</w:t>
      </w:r>
      <w:r w:rsidR="00FD6953" w:rsidRPr="00C73036">
        <w:rPr>
          <w:color w:val="000000"/>
        </w:rPr>
        <w:t>,</w:t>
      </w:r>
      <w:r w:rsidR="00A377CF" w:rsidRPr="00C73036">
        <w:rPr>
          <w:color w:val="000000"/>
        </w:rPr>
        <w:t xml:space="preserve"> a manager is</w:t>
      </w:r>
      <w:r w:rsidR="00EF6079" w:rsidRPr="00C73036">
        <w:rPr>
          <w:color w:val="000000"/>
        </w:rPr>
        <w:t xml:space="preserve"> one who directs the employees, team and groups </w:t>
      </w:r>
      <w:r w:rsidR="00111311" w:rsidRPr="00C73036">
        <w:rPr>
          <w:color w:val="000000"/>
        </w:rPr>
        <w:t>in the most progressive manner and leads them to attain the targets effectively</w:t>
      </w:r>
      <w:r w:rsidR="00DF5D81" w:rsidRPr="00C73036">
        <w:rPr>
          <w:color w:val="000000"/>
        </w:rPr>
        <w:t xml:space="preserve"> (</w:t>
      </w:r>
      <w:r w:rsidR="00DF5D81" w:rsidRPr="00C73036">
        <w:rPr>
          <w:color w:val="000000"/>
          <w:shd w:val="clear" w:color="auto" w:fill="FFFFFF"/>
        </w:rPr>
        <w:t>Grint, 2020)</w:t>
      </w:r>
      <w:r w:rsidR="00111311" w:rsidRPr="00C73036">
        <w:rPr>
          <w:color w:val="000000"/>
        </w:rPr>
        <w:t xml:space="preserve">. </w:t>
      </w:r>
      <w:r w:rsidR="00812F58" w:rsidRPr="00C73036">
        <w:rPr>
          <w:color w:val="000000"/>
        </w:rPr>
        <w:t xml:space="preserve">It is indicative with the statement that the core management perspective is led by understanding the role of leaders and managers within the organization and this is specified that the core </w:t>
      </w:r>
      <w:r w:rsidR="00E239EB" w:rsidRPr="00C73036">
        <w:rPr>
          <w:color w:val="000000"/>
        </w:rPr>
        <w:t>understanding of attaining the goals and objectives is specified and valued in the most precise manner.</w:t>
      </w:r>
      <w:r w:rsidR="008A6A78" w:rsidRPr="00C73036">
        <w:rPr>
          <w:color w:val="000000"/>
        </w:rPr>
        <w:t xml:space="preserve"> A</w:t>
      </w:r>
      <w:r w:rsidR="00B23C60" w:rsidRPr="00C73036">
        <w:rPr>
          <w:color w:val="000000"/>
        </w:rPr>
        <w:t>lso, by concernin</w:t>
      </w:r>
      <w:r w:rsidR="00AD2F15" w:rsidRPr="00C73036">
        <w:rPr>
          <w:color w:val="000000"/>
        </w:rPr>
        <w:t xml:space="preserve">g being a manager, the leader is able to create value and significance in the most progressive and concise manner and with the help of this there are measures indicating the aim which are to be achieved. By collaborating and communicating at the same level with the employees the leaders and managers are able to understand the responsibilities which are </w:t>
      </w:r>
      <w:r w:rsidR="00CC178A" w:rsidRPr="00C73036">
        <w:rPr>
          <w:color w:val="000000"/>
        </w:rPr>
        <w:t xml:space="preserve">allocated to the </w:t>
      </w:r>
      <w:r w:rsidR="00B2552C" w:rsidRPr="00C73036">
        <w:rPr>
          <w:color w:val="000000"/>
        </w:rPr>
        <w:t xml:space="preserve">employees of team members. </w:t>
      </w:r>
      <w:r w:rsidR="00CA7023" w:rsidRPr="00C73036">
        <w:rPr>
          <w:color w:val="000000"/>
        </w:rPr>
        <w:t>Therefore, a manager can be a leader but a leader cannot be a manager and this is decided with the help of the role and other duties which are attained by the managers and leaders and accordingly they respond</w:t>
      </w:r>
      <w:r w:rsidR="00DB1EA4" w:rsidRPr="00C73036">
        <w:rPr>
          <w:color w:val="000000"/>
        </w:rPr>
        <w:t xml:space="preserve"> </w:t>
      </w:r>
      <w:r w:rsidR="00DB1EA4" w:rsidRPr="00C73036">
        <w:rPr>
          <w:color w:val="000000"/>
        </w:rPr>
        <w:lastRenderedPageBreak/>
        <w:t>towards the situation</w:t>
      </w:r>
      <w:r w:rsidR="00CA7023" w:rsidRPr="00C73036">
        <w:rPr>
          <w:color w:val="000000"/>
        </w:rPr>
        <w:t>.</w:t>
      </w:r>
      <w:r w:rsidR="00B32191" w:rsidRPr="00C73036">
        <w:rPr>
          <w:color w:val="000000"/>
        </w:rPr>
        <w:t xml:space="preserve"> It is also valued that the core management structure is also created to ensure the work culture etc.</w:t>
      </w:r>
      <w:r w:rsidR="00CA7023" w:rsidRPr="00C73036">
        <w:rPr>
          <w:color w:val="000000"/>
        </w:rPr>
        <w:t xml:space="preserve"> </w:t>
      </w:r>
      <w:r w:rsidR="00B32191" w:rsidRPr="00C73036">
        <w:rPr>
          <w:i/>
          <w:color w:val="000000"/>
        </w:rPr>
        <w:t xml:space="preserve">For </w:t>
      </w:r>
      <w:r w:rsidR="006A7372" w:rsidRPr="00C73036">
        <w:rPr>
          <w:i/>
          <w:color w:val="000000"/>
        </w:rPr>
        <w:t>Example</w:t>
      </w:r>
      <w:r w:rsidR="00B32191" w:rsidRPr="00C73036">
        <w:rPr>
          <w:i/>
          <w:color w:val="000000"/>
        </w:rPr>
        <w:t xml:space="preserve"> </w:t>
      </w:r>
      <w:r w:rsidR="006A7372" w:rsidRPr="00C73036">
        <w:rPr>
          <w:i/>
          <w:color w:val="000000"/>
        </w:rPr>
        <w:t>–</w:t>
      </w:r>
      <w:r w:rsidR="00B32191" w:rsidRPr="00C73036">
        <w:rPr>
          <w:color w:val="000000"/>
        </w:rPr>
        <w:t xml:space="preserve"> </w:t>
      </w:r>
      <w:r w:rsidR="006A7372" w:rsidRPr="00C73036">
        <w:rPr>
          <w:color w:val="000000"/>
        </w:rPr>
        <w:t>In Tesco, their manger is a</w:t>
      </w:r>
      <w:r w:rsidR="00DA670E" w:rsidRPr="00C73036">
        <w:rPr>
          <w:color w:val="000000"/>
        </w:rPr>
        <w:t xml:space="preserve"> leader but by being a leader</w:t>
      </w:r>
      <w:r w:rsidR="00BD309B" w:rsidRPr="00C73036">
        <w:rPr>
          <w:color w:val="000000"/>
        </w:rPr>
        <w:t xml:space="preserve"> the position of being a manager cannot be attained and this is indicated.</w:t>
      </w:r>
    </w:p>
    <w:p w14:paraId="3FBB7E81" w14:textId="77777777" w:rsidR="00BD309B" w:rsidRPr="00C73036" w:rsidRDefault="009E5679" w:rsidP="009E5679">
      <w:pPr>
        <w:ind w:firstLine="432"/>
        <w:rPr>
          <w:color w:val="000000"/>
        </w:rPr>
      </w:pPr>
      <w:r w:rsidRPr="00C73036">
        <w:rPr>
          <w:b/>
          <w:i/>
          <w:color w:val="000000"/>
        </w:rPr>
        <w:t xml:space="preserve">Four examples from business world to support arguments </w:t>
      </w:r>
      <w:r w:rsidRPr="00C73036">
        <w:rPr>
          <w:color w:val="000000"/>
        </w:rPr>
        <w:t xml:space="preserve">is addressed and initiated by considering these examples </w:t>
      </w:r>
      <w:r w:rsidR="00213C66" w:rsidRPr="00C73036">
        <w:rPr>
          <w:color w:val="000000"/>
        </w:rPr>
        <w:t>–</w:t>
      </w:r>
      <w:r w:rsidRPr="00C73036">
        <w:rPr>
          <w:color w:val="000000"/>
        </w:rPr>
        <w:t xml:space="preserve"> </w:t>
      </w:r>
    </w:p>
    <w:p w14:paraId="16F0EEB6" w14:textId="77777777" w:rsidR="00213C66" w:rsidRPr="00C73036" w:rsidRDefault="00213C66" w:rsidP="00213C66">
      <w:pPr>
        <w:rPr>
          <w:color w:val="000000"/>
        </w:rPr>
      </w:pPr>
      <w:r w:rsidRPr="00C73036">
        <w:rPr>
          <w:i/>
          <w:color w:val="000000"/>
          <w:u w:val="single"/>
        </w:rPr>
        <w:t>Example 1 –</w:t>
      </w:r>
      <w:r w:rsidRPr="00C73036">
        <w:rPr>
          <w:i/>
          <w:color w:val="000000"/>
        </w:rPr>
        <w:t xml:space="preserve"> </w:t>
      </w:r>
      <w:r w:rsidR="0057195B" w:rsidRPr="00C73036">
        <w:rPr>
          <w:color w:val="000000"/>
        </w:rPr>
        <w:t>In organization such as Marks and S</w:t>
      </w:r>
      <w:r w:rsidR="001A0602" w:rsidRPr="00C73036">
        <w:rPr>
          <w:color w:val="000000"/>
        </w:rPr>
        <w:t xml:space="preserve">pencer, </w:t>
      </w:r>
      <w:r w:rsidR="001B24D3" w:rsidRPr="00C73036">
        <w:rPr>
          <w:color w:val="000000"/>
        </w:rPr>
        <w:t xml:space="preserve">a manager can continue in office </w:t>
      </w:r>
      <w:r w:rsidR="0061006C" w:rsidRPr="00C73036">
        <w:rPr>
          <w:color w:val="000000"/>
        </w:rPr>
        <w:t>until all the targets are completed and accomplished.</w:t>
      </w:r>
      <w:r w:rsidR="00F243A5" w:rsidRPr="00C73036">
        <w:rPr>
          <w:color w:val="000000"/>
        </w:rPr>
        <w:t xml:space="preserve"> Whereas, a leader maintains </w:t>
      </w:r>
      <w:r w:rsidR="00D90097" w:rsidRPr="00C73036">
        <w:rPr>
          <w:color w:val="000000"/>
        </w:rPr>
        <w:t>a position through day by day wishes</w:t>
      </w:r>
      <w:r w:rsidR="00FD6431" w:rsidRPr="00C73036">
        <w:rPr>
          <w:color w:val="000000"/>
        </w:rPr>
        <w:t xml:space="preserve"> and due to this they also have authorities and other management </w:t>
      </w:r>
      <w:r w:rsidR="00D23347" w:rsidRPr="00C73036">
        <w:rPr>
          <w:color w:val="000000"/>
        </w:rPr>
        <w:t>perspectives</w:t>
      </w:r>
      <w:r w:rsidR="006320AF" w:rsidRPr="00C73036">
        <w:rPr>
          <w:color w:val="000000"/>
        </w:rPr>
        <w:t xml:space="preserve"> which are necessarily to be focused at</w:t>
      </w:r>
      <w:r w:rsidR="00DF5D81" w:rsidRPr="00C73036">
        <w:rPr>
          <w:color w:val="000000"/>
        </w:rPr>
        <w:t xml:space="preserve"> (</w:t>
      </w:r>
      <w:r w:rsidR="00DF5D81" w:rsidRPr="00C73036">
        <w:rPr>
          <w:color w:val="000000"/>
          <w:shd w:val="clear" w:color="auto" w:fill="FFFFFF"/>
        </w:rPr>
        <w:t xml:space="preserve">Contreras, Baykal and </w:t>
      </w:r>
      <w:proofErr w:type="spellStart"/>
      <w:r w:rsidR="00DF5D81" w:rsidRPr="00C73036">
        <w:rPr>
          <w:color w:val="000000"/>
          <w:shd w:val="clear" w:color="auto" w:fill="FFFFFF"/>
        </w:rPr>
        <w:t>Abid</w:t>
      </w:r>
      <w:proofErr w:type="spellEnd"/>
      <w:r w:rsidR="00DF5D81" w:rsidRPr="00C73036">
        <w:rPr>
          <w:color w:val="000000"/>
          <w:shd w:val="clear" w:color="auto" w:fill="FFFFFF"/>
        </w:rPr>
        <w:t>, 2020)</w:t>
      </w:r>
      <w:r w:rsidR="006320AF" w:rsidRPr="00C73036">
        <w:rPr>
          <w:color w:val="000000"/>
        </w:rPr>
        <w:t>.</w:t>
      </w:r>
      <w:r w:rsidR="0061006C" w:rsidRPr="00C73036">
        <w:rPr>
          <w:color w:val="000000"/>
        </w:rPr>
        <w:t xml:space="preserve"> </w:t>
      </w:r>
    </w:p>
    <w:p w14:paraId="34027969" w14:textId="77777777" w:rsidR="00213C66" w:rsidRPr="00C73036" w:rsidRDefault="00213C66" w:rsidP="00213C66">
      <w:pPr>
        <w:rPr>
          <w:color w:val="000000"/>
        </w:rPr>
      </w:pPr>
      <w:r w:rsidRPr="00C73036">
        <w:rPr>
          <w:i/>
          <w:color w:val="000000"/>
          <w:u w:val="single"/>
        </w:rPr>
        <w:t>Example 2 –</w:t>
      </w:r>
      <w:r w:rsidR="006320AF" w:rsidRPr="00C73036">
        <w:rPr>
          <w:i/>
          <w:color w:val="000000"/>
        </w:rPr>
        <w:t xml:space="preserve"> </w:t>
      </w:r>
      <w:r w:rsidR="003B2442" w:rsidRPr="00C73036">
        <w:rPr>
          <w:color w:val="000000"/>
        </w:rPr>
        <w:t xml:space="preserve">Within </w:t>
      </w:r>
      <w:r w:rsidR="000B2775" w:rsidRPr="00C73036">
        <w:rPr>
          <w:color w:val="000000"/>
        </w:rPr>
        <w:t>Sainsbury</w:t>
      </w:r>
      <w:r w:rsidR="00EF37B6" w:rsidRPr="00C73036">
        <w:rPr>
          <w:color w:val="000000"/>
        </w:rPr>
        <w:t xml:space="preserve">, it is specified and valued that the core management structure and position of the leaders and managers is attained by successfully creating the value and significance of their particular duties and responsibilities and due to this there are other measures which are concerned within this aspect overall. </w:t>
      </w:r>
      <w:r w:rsidR="00E06BCA" w:rsidRPr="00C73036">
        <w:rPr>
          <w:color w:val="000000"/>
        </w:rPr>
        <w:t xml:space="preserve">As manager has allocation and distribution of sanctions and on the other hand the leader is able to create value and significance within the organization. </w:t>
      </w:r>
    </w:p>
    <w:p w14:paraId="5DF87AF3" w14:textId="77777777" w:rsidR="00213C66" w:rsidRPr="00C73036" w:rsidRDefault="00213C66" w:rsidP="00213C66">
      <w:pPr>
        <w:rPr>
          <w:i/>
          <w:color w:val="000000"/>
          <w:u w:val="single"/>
        </w:rPr>
      </w:pPr>
      <w:r w:rsidRPr="00C73036">
        <w:rPr>
          <w:i/>
          <w:color w:val="000000"/>
          <w:u w:val="single"/>
        </w:rPr>
        <w:t>Example 3 –</w:t>
      </w:r>
      <w:r w:rsidR="00E06BCA" w:rsidRPr="00C73036">
        <w:rPr>
          <w:color w:val="000000"/>
        </w:rPr>
        <w:t xml:space="preserve"> </w:t>
      </w:r>
      <w:r w:rsidR="00AC2E3C" w:rsidRPr="00C73036">
        <w:rPr>
          <w:color w:val="000000"/>
        </w:rPr>
        <w:t>M</w:t>
      </w:r>
      <w:r w:rsidR="004B49A3" w:rsidRPr="00C73036">
        <w:rPr>
          <w:color w:val="000000"/>
        </w:rPr>
        <w:t xml:space="preserve">anager delegate the task and work to the </w:t>
      </w:r>
      <w:r w:rsidR="00603DC5" w:rsidRPr="00C73036">
        <w:rPr>
          <w:color w:val="000000"/>
        </w:rPr>
        <w:t>employees and</w:t>
      </w:r>
      <w:r w:rsidR="00091762" w:rsidRPr="00C73036">
        <w:rPr>
          <w:color w:val="000000"/>
        </w:rPr>
        <w:t xml:space="preserve"> team members and due to this the leaders are also able to create value. There is major difference </w:t>
      </w:r>
      <w:r w:rsidR="009D0FF3" w:rsidRPr="00C73036">
        <w:rPr>
          <w:color w:val="000000"/>
        </w:rPr>
        <w:t>between leaders and managers and this signifies the aspects which are related to creating the perspective which are attained within the Zara</w:t>
      </w:r>
      <w:r w:rsidR="00DF5D81" w:rsidRPr="00C73036">
        <w:rPr>
          <w:color w:val="000000"/>
        </w:rPr>
        <w:t xml:space="preserve"> (</w:t>
      </w:r>
      <w:proofErr w:type="spellStart"/>
      <w:r w:rsidR="00DF5D81" w:rsidRPr="00C73036">
        <w:rPr>
          <w:color w:val="000000"/>
          <w:shd w:val="clear" w:color="auto" w:fill="FFFFFF"/>
        </w:rPr>
        <w:t>Paais</w:t>
      </w:r>
      <w:proofErr w:type="spellEnd"/>
      <w:r w:rsidR="00DF5D81" w:rsidRPr="00C73036">
        <w:rPr>
          <w:color w:val="000000"/>
          <w:shd w:val="clear" w:color="auto" w:fill="FFFFFF"/>
        </w:rPr>
        <w:t xml:space="preserve"> and </w:t>
      </w:r>
      <w:proofErr w:type="spellStart"/>
      <w:r w:rsidR="00DF5D81" w:rsidRPr="00C73036">
        <w:rPr>
          <w:color w:val="000000"/>
          <w:shd w:val="clear" w:color="auto" w:fill="FFFFFF"/>
        </w:rPr>
        <w:t>Pattiruhu</w:t>
      </w:r>
      <w:proofErr w:type="spellEnd"/>
      <w:r w:rsidR="00DF5D81" w:rsidRPr="00C73036">
        <w:rPr>
          <w:color w:val="000000"/>
          <w:shd w:val="clear" w:color="auto" w:fill="FFFFFF"/>
        </w:rPr>
        <w:t>, 2020)</w:t>
      </w:r>
      <w:r w:rsidR="009D0FF3" w:rsidRPr="00C73036">
        <w:rPr>
          <w:color w:val="000000"/>
        </w:rPr>
        <w:t>.</w:t>
      </w:r>
      <w:r w:rsidR="00CD5069" w:rsidRPr="00C73036">
        <w:rPr>
          <w:color w:val="000000"/>
        </w:rPr>
        <w:t xml:space="preserve"> </w:t>
      </w:r>
      <w:r w:rsidR="00106B0C" w:rsidRPr="00C73036">
        <w:rPr>
          <w:color w:val="000000"/>
        </w:rPr>
        <w:t>The company explains the role of leaders and managers</w:t>
      </w:r>
      <w:r w:rsidR="004601BC" w:rsidRPr="00C73036">
        <w:rPr>
          <w:color w:val="000000"/>
        </w:rPr>
        <w:t xml:space="preserve"> and this is the core responsibility which is within creation.</w:t>
      </w:r>
    </w:p>
    <w:p w14:paraId="209192E6" w14:textId="77777777" w:rsidR="00213C66" w:rsidRPr="00C73036" w:rsidRDefault="00213C66" w:rsidP="00213C66">
      <w:pPr>
        <w:rPr>
          <w:i/>
          <w:color w:val="000000"/>
          <w:u w:val="single"/>
        </w:rPr>
      </w:pPr>
      <w:r w:rsidRPr="00C73036">
        <w:rPr>
          <w:i/>
          <w:color w:val="000000"/>
          <w:u w:val="single"/>
        </w:rPr>
        <w:t xml:space="preserve">Example 4 </w:t>
      </w:r>
      <w:r w:rsidR="00E754F2" w:rsidRPr="00C73036">
        <w:rPr>
          <w:i/>
          <w:color w:val="000000"/>
          <w:u w:val="single"/>
        </w:rPr>
        <w:t>–</w:t>
      </w:r>
      <w:r w:rsidRPr="00C73036">
        <w:rPr>
          <w:color w:val="000000"/>
        </w:rPr>
        <w:t xml:space="preserve"> </w:t>
      </w:r>
      <w:r w:rsidR="00E754F2" w:rsidRPr="00C73036">
        <w:rPr>
          <w:color w:val="000000"/>
        </w:rPr>
        <w:t xml:space="preserve">Leader and manager are both different </w:t>
      </w:r>
      <w:r w:rsidR="005704FE" w:rsidRPr="00C73036">
        <w:rPr>
          <w:color w:val="000000"/>
        </w:rPr>
        <w:t>people and d</w:t>
      </w:r>
      <w:r w:rsidR="0072344C" w:rsidRPr="00C73036">
        <w:rPr>
          <w:color w:val="000000"/>
        </w:rPr>
        <w:t xml:space="preserve">ue to this the company which is </w:t>
      </w:r>
      <w:r w:rsidR="00D3370D" w:rsidRPr="00C73036">
        <w:rPr>
          <w:color w:val="000000"/>
        </w:rPr>
        <w:t xml:space="preserve">Unilever is able to create aspects which are effectively indicated within the difference of </w:t>
      </w:r>
      <w:r w:rsidR="004C44F0" w:rsidRPr="00C73036">
        <w:rPr>
          <w:color w:val="000000"/>
        </w:rPr>
        <w:t xml:space="preserve">how the leaders </w:t>
      </w:r>
      <w:r w:rsidR="003E18B8" w:rsidRPr="00C73036">
        <w:rPr>
          <w:color w:val="000000"/>
        </w:rPr>
        <w:t xml:space="preserve">and managers are able to create the perspectives which are related and indicated within the </w:t>
      </w:r>
      <w:r w:rsidR="008934BC" w:rsidRPr="00C73036">
        <w:rPr>
          <w:color w:val="000000"/>
        </w:rPr>
        <w:t>organization.</w:t>
      </w:r>
      <w:r w:rsidR="00B56C70" w:rsidRPr="00C73036">
        <w:rPr>
          <w:color w:val="000000"/>
        </w:rPr>
        <w:t xml:space="preserve"> The lead</w:t>
      </w:r>
      <w:r w:rsidR="0070268A" w:rsidRPr="00C73036">
        <w:rPr>
          <w:color w:val="000000"/>
        </w:rPr>
        <w:t xml:space="preserve">ers and managers </w:t>
      </w:r>
      <w:r w:rsidR="00F51DFD" w:rsidRPr="00C73036">
        <w:rPr>
          <w:color w:val="000000"/>
        </w:rPr>
        <w:t>are able to contribu</w:t>
      </w:r>
      <w:r w:rsidR="005E0D27" w:rsidRPr="00C73036">
        <w:rPr>
          <w:color w:val="000000"/>
        </w:rPr>
        <w:t xml:space="preserve">te within the organization and with the help of this the role and responsibilities </w:t>
      </w:r>
      <w:r w:rsidR="004053FA" w:rsidRPr="00C73036">
        <w:rPr>
          <w:color w:val="000000"/>
        </w:rPr>
        <w:t>are diversified</w:t>
      </w:r>
      <w:r w:rsidR="005E0D27" w:rsidRPr="00C73036">
        <w:rPr>
          <w:color w:val="000000"/>
        </w:rPr>
        <w:t>.</w:t>
      </w:r>
    </w:p>
    <w:p w14:paraId="0BBD3423" w14:textId="77777777" w:rsidR="00775B2C" w:rsidRPr="00C73036" w:rsidRDefault="006A3EBF" w:rsidP="00482E07">
      <w:pPr>
        <w:ind w:firstLine="432"/>
        <w:rPr>
          <w:color w:val="000000"/>
        </w:rPr>
      </w:pPr>
      <w:r w:rsidRPr="00C73036">
        <w:rPr>
          <w:b/>
          <w:color w:val="000000"/>
        </w:rPr>
        <w:t>Theories and models</w:t>
      </w:r>
      <w:r w:rsidR="005D21F3" w:rsidRPr="00C73036">
        <w:rPr>
          <w:b/>
          <w:color w:val="000000"/>
        </w:rPr>
        <w:t xml:space="preserve"> </w:t>
      </w:r>
      <w:r w:rsidR="005D21F3" w:rsidRPr="00C73036">
        <w:rPr>
          <w:color w:val="000000"/>
        </w:rPr>
        <w:t xml:space="preserve">helps in indicating that the statement stands strong and this is specified as valuing the basis of how a manager can be a leader but a leader cannot be a manager and this is described with the aid and usage of these theories and models indicated below – </w:t>
      </w:r>
    </w:p>
    <w:p w14:paraId="7485C721" w14:textId="77777777" w:rsidR="005D21F3" w:rsidRPr="00C73036" w:rsidRDefault="009A6455" w:rsidP="009A6455">
      <w:pPr>
        <w:rPr>
          <w:i/>
          <w:color w:val="000000"/>
          <w:u w:val="single"/>
        </w:rPr>
      </w:pPr>
      <w:r w:rsidRPr="00C73036">
        <w:rPr>
          <w:i/>
          <w:color w:val="000000"/>
          <w:u w:val="single"/>
        </w:rPr>
        <w:t xml:space="preserve">Situational Leadership Theory (SLT) </w:t>
      </w:r>
      <w:r w:rsidR="00D265ED" w:rsidRPr="00C73036">
        <w:rPr>
          <w:i/>
          <w:color w:val="000000"/>
          <w:u w:val="single"/>
        </w:rPr>
        <w:t>–</w:t>
      </w:r>
      <w:r w:rsidR="005F1FCD" w:rsidRPr="00C73036">
        <w:rPr>
          <w:color w:val="000000"/>
        </w:rPr>
        <w:t xml:space="preserve"> </w:t>
      </w:r>
      <w:r w:rsidR="004051F2" w:rsidRPr="00C73036">
        <w:rPr>
          <w:color w:val="000000"/>
        </w:rPr>
        <w:t xml:space="preserve">It </w:t>
      </w:r>
      <w:r w:rsidR="000A722E" w:rsidRPr="00C73036">
        <w:rPr>
          <w:color w:val="000000"/>
        </w:rPr>
        <w:t xml:space="preserve">is the type of leadership theory which focuses on the followers and due to this right kind of leadership values and benefits are gathered. </w:t>
      </w:r>
      <w:r w:rsidR="00B523FF" w:rsidRPr="00C73036">
        <w:rPr>
          <w:color w:val="000000"/>
        </w:rPr>
        <w:t xml:space="preserve">In regard to this there are aspects which are related to understanding and creating analysis as to how core goals and objectives are valued and indicated as major </w:t>
      </w:r>
      <w:r w:rsidR="00AE4ACF" w:rsidRPr="00C73036">
        <w:rPr>
          <w:color w:val="000000"/>
        </w:rPr>
        <w:t xml:space="preserve">point of consideration. </w:t>
      </w:r>
    </w:p>
    <w:p w14:paraId="4B352177" w14:textId="77777777" w:rsidR="00D265ED" w:rsidRPr="00C73036" w:rsidRDefault="00DD7FC6" w:rsidP="00ED7759">
      <w:pPr>
        <w:rPr>
          <w:color w:val="000000"/>
        </w:rPr>
      </w:pPr>
      <w:r w:rsidRPr="00C73036">
        <w:rPr>
          <w:i/>
          <w:color w:val="000000"/>
          <w:u w:val="single"/>
        </w:rPr>
        <w:lastRenderedPageBreak/>
        <w:t>Path Goal</w:t>
      </w:r>
      <w:r w:rsidR="00D265ED" w:rsidRPr="00C73036">
        <w:rPr>
          <w:i/>
          <w:color w:val="000000"/>
          <w:u w:val="single"/>
        </w:rPr>
        <w:t xml:space="preserve"> Theory –</w:t>
      </w:r>
      <w:r w:rsidR="00D265ED" w:rsidRPr="00C73036">
        <w:rPr>
          <w:i/>
          <w:color w:val="000000"/>
        </w:rPr>
        <w:t xml:space="preserve"> </w:t>
      </w:r>
      <w:r w:rsidR="00614747" w:rsidRPr="00C73036">
        <w:rPr>
          <w:color w:val="000000"/>
        </w:rPr>
        <w:t xml:space="preserve">This theory attains the belief that belief that effective leaders clarify the path to help followers achieve work goals. </w:t>
      </w:r>
      <w:r w:rsidR="00F663CA" w:rsidRPr="00C73036">
        <w:rPr>
          <w:color w:val="000000"/>
        </w:rPr>
        <w:t>With the help of this creative perspective is led within the organization and this is related to creating value of business</w:t>
      </w:r>
      <w:r w:rsidR="00DF5D81" w:rsidRPr="00C73036">
        <w:rPr>
          <w:color w:val="000000"/>
        </w:rPr>
        <w:t xml:space="preserve"> (</w:t>
      </w:r>
      <w:r w:rsidR="00DF5D81" w:rsidRPr="00C73036">
        <w:rPr>
          <w:color w:val="000000"/>
          <w:shd w:val="clear" w:color="auto" w:fill="FFFFFF"/>
        </w:rPr>
        <w:t>Walls, 2019)</w:t>
      </w:r>
      <w:r w:rsidR="00F663CA" w:rsidRPr="00C73036">
        <w:rPr>
          <w:color w:val="000000"/>
        </w:rPr>
        <w:t xml:space="preserve">. </w:t>
      </w:r>
      <w:r w:rsidR="00F13BE6" w:rsidRPr="00C73036">
        <w:rPr>
          <w:color w:val="000000"/>
        </w:rPr>
        <w:t>The theory obtains the role of leaders and managers in the most effective and progressive manner.</w:t>
      </w:r>
    </w:p>
    <w:p w14:paraId="5051C266" w14:textId="77777777" w:rsidR="00DD7FC6" w:rsidRPr="00C73036" w:rsidRDefault="00DD7FC6" w:rsidP="00DD7FC6">
      <w:pPr>
        <w:rPr>
          <w:i/>
          <w:color w:val="000000"/>
          <w:u w:val="single"/>
        </w:rPr>
      </w:pPr>
      <w:r w:rsidRPr="00C73036">
        <w:rPr>
          <w:i/>
          <w:color w:val="000000"/>
          <w:u w:val="single"/>
        </w:rPr>
        <w:t>Fiedler Contingency Model –</w:t>
      </w:r>
      <w:r w:rsidR="00F13BE6" w:rsidRPr="00C73036">
        <w:rPr>
          <w:color w:val="000000"/>
        </w:rPr>
        <w:t xml:space="preserve"> </w:t>
      </w:r>
      <w:r w:rsidR="004B4966" w:rsidRPr="00C73036">
        <w:rPr>
          <w:color w:val="000000"/>
        </w:rPr>
        <w:t>This model is defined as effective group performance depends upon proper match between leader’s style of interacting with subordinates and degree to which situation gives control to leader</w:t>
      </w:r>
      <w:r w:rsidR="003E6D91" w:rsidRPr="00C73036">
        <w:rPr>
          <w:color w:val="000000"/>
        </w:rPr>
        <w:t xml:space="preserve">. </w:t>
      </w:r>
      <w:r w:rsidR="00047A59" w:rsidRPr="00C73036">
        <w:rPr>
          <w:color w:val="000000"/>
        </w:rPr>
        <w:t xml:space="preserve">In relation to this, there are aspects and perspectives which are linked and related to concerning the perspectives which are led in the business and within the organization. </w:t>
      </w:r>
    </w:p>
    <w:p w14:paraId="6B9B99AB" w14:textId="77777777" w:rsidR="00DD7FC6" w:rsidRPr="00C73036" w:rsidRDefault="00DD7FC6" w:rsidP="00DD7FC6">
      <w:pPr>
        <w:rPr>
          <w:i/>
          <w:color w:val="000000"/>
          <w:u w:val="single"/>
        </w:rPr>
      </w:pPr>
      <w:r w:rsidRPr="00C73036">
        <w:rPr>
          <w:i/>
          <w:color w:val="000000"/>
          <w:u w:val="single"/>
        </w:rPr>
        <w:t xml:space="preserve">Leader – Participation Model </w:t>
      </w:r>
      <w:r w:rsidR="0037277E" w:rsidRPr="00C73036">
        <w:rPr>
          <w:i/>
          <w:color w:val="000000"/>
          <w:u w:val="single"/>
        </w:rPr>
        <w:t>–</w:t>
      </w:r>
      <w:r w:rsidRPr="00C73036">
        <w:rPr>
          <w:color w:val="000000"/>
        </w:rPr>
        <w:t xml:space="preserve"> </w:t>
      </w:r>
      <w:r w:rsidR="0037277E" w:rsidRPr="00C73036">
        <w:rPr>
          <w:color w:val="000000"/>
        </w:rPr>
        <w:t xml:space="preserve">With </w:t>
      </w:r>
      <w:r w:rsidR="000063E8" w:rsidRPr="00C73036">
        <w:rPr>
          <w:color w:val="000000"/>
        </w:rPr>
        <w:t xml:space="preserve">the aid of this model, </w:t>
      </w:r>
      <w:r w:rsidR="009653AB" w:rsidRPr="00C73036">
        <w:rPr>
          <w:color w:val="000000"/>
        </w:rPr>
        <w:t xml:space="preserve">the leader participates in the </w:t>
      </w:r>
      <w:r w:rsidR="00042AA2" w:rsidRPr="00C73036">
        <w:rPr>
          <w:color w:val="000000"/>
        </w:rPr>
        <w:t xml:space="preserve">decision making process and this is related to concerning the value and significance which is related to effectively concerning major </w:t>
      </w:r>
      <w:r w:rsidR="002E2D7F" w:rsidRPr="00C73036">
        <w:rPr>
          <w:color w:val="000000"/>
        </w:rPr>
        <w:t>perspectives within management aspect</w:t>
      </w:r>
      <w:r w:rsidR="00DF5D81" w:rsidRPr="00C73036">
        <w:rPr>
          <w:color w:val="000000"/>
        </w:rPr>
        <w:t xml:space="preserve"> (</w:t>
      </w:r>
      <w:r w:rsidR="00DF5D81" w:rsidRPr="00C73036">
        <w:rPr>
          <w:color w:val="000000"/>
          <w:shd w:val="clear" w:color="auto" w:fill="FFFFFF"/>
        </w:rPr>
        <w:t>Reams, 2023)</w:t>
      </w:r>
      <w:r w:rsidR="002E2D7F" w:rsidRPr="00C73036">
        <w:rPr>
          <w:color w:val="000000"/>
        </w:rPr>
        <w:t xml:space="preserve">. </w:t>
      </w:r>
      <w:r w:rsidR="00E72865" w:rsidRPr="00C73036">
        <w:rPr>
          <w:color w:val="000000"/>
        </w:rPr>
        <w:t xml:space="preserve">Leaders are able to participate </w:t>
      </w:r>
      <w:r w:rsidR="00280B4D" w:rsidRPr="00C73036">
        <w:rPr>
          <w:color w:val="000000"/>
        </w:rPr>
        <w:t xml:space="preserve">within </w:t>
      </w:r>
      <w:r w:rsidR="00A313E4" w:rsidRPr="00C73036">
        <w:rPr>
          <w:color w:val="000000"/>
        </w:rPr>
        <w:t xml:space="preserve">management structure within </w:t>
      </w:r>
      <w:r w:rsidR="008F6375" w:rsidRPr="00C73036">
        <w:rPr>
          <w:color w:val="000000"/>
        </w:rPr>
        <w:t xml:space="preserve">the </w:t>
      </w:r>
      <w:r w:rsidR="00A313E4" w:rsidRPr="00C73036">
        <w:rPr>
          <w:color w:val="000000"/>
        </w:rPr>
        <w:t xml:space="preserve">organization and this is related to effective concerns in the most progressive manner. </w:t>
      </w:r>
    </w:p>
    <w:p w14:paraId="4B63346D" w14:textId="77777777" w:rsidR="00D265ED" w:rsidRPr="00C73036" w:rsidRDefault="00D265ED" w:rsidP="00ED7759">
      <w:pPr>
        <w:rPr>
          <w:i/>
          <w:color w:val="000000"/>
          <w:u w:val="single"/>
        </w:rPr>
      </w:pPr>
    </w:p>
    <w:p w14:paraId="37DF0474" w14:textId="77777777" w:rsidR="00775B2C" w:rsidRPr="00C73036" w:rsidRDefault="00775B2C" w:rsidP="008F6375">
      <w:pPr>
        <w:pStyle w:val="Heading1"/>
        <w:numPr>
          <w:ilvl w:val="0"/>
          <w:numId w:val="0"/>
        </w:numPr>
        <w:rPr>
          <w:i/>
          <w:u w:val="single"/>
        </w:rPr>
      </w:pPr>
      <w:bookmarkStart w:id="4" w:name="_Toc154655146"/>
      <w:r w:rsidRPr="00C73036">
        <w:rPr>
          <w:i/>
          <w:u w:val="single"/>
        </w:rPr>
        <w:t>Task 2</w:t>
      </w:r>
      <w:bookmarkEnd w:id="4"/>
      <w:r w:rsidRPr="00C73036">
        <w:rPr>
          <w:i/>
          <w:u w:val="single"/>
        </w:rPr>
        <w:t xml:space="preserve"> </w:t>
      </w:r>
    </w:p>
    <w:p w14:paraId="01BA9B3B" w14:textId="77777777" w:rsidR="006106BB" w:rsidRPr="00C73036" w:rsidRDefault="006106BB" w:rsidP="006106BB">
      <w:pPr>
        <w:rPr>
          <w:b/>
          <w:color w:val="000000"/>
        </w:rPr>
      </w:pPr>
      <w:r w:rsidRPr="00C73036">
        <w:rPr>
          <w:b/>
          <w:color w:val="000000"/>
        </w:rPr>
        <w:t>1. Personal and employability skills deployed to –</w:t>
      </w:r>
    </w:p>
    <w:p w14:paraId="6EE1C5AD" w14:textId="77777777" w:rsidR="006106BB" w:rsidRPr="00C73036" w:rsidRDefault="006106BB" w:rsidP="006106BB">
      <w:pPr>
        <w:rPr>
          <w:b/>
          <w:color w:val="000000"/>
        </w:rPr>
      </w:pPr>
      <w:r w:rsidRPr="00C73036">
        <w:rPr>
          <w:b/>
          <w:color w:val="000000"/>
        </w:rPr>
        <w:t xml:space="preserve">a) Manage </w:t>
      </w:r>
    </w:p>
    <w:p w14:paraId="6669743C" w14:textId="77777777" w:rsidR="00826354" w:rsidRPr="00C73036" w:rsidRDefault="00396116" w:rsidP="005C2984">
      <w:pPr>
        <w:ind w:firstLine="720"/>
        <w:rPr>
          <w:color w:val="000000"/>
        </w:rPr>
      </w:pPr>
      <w:r w:rsidRPr="00C73036">
        <w:rPr>
          <w:i/>
          <w:color w:val="000000"/>
          <w:u w:val="single"/>
        </w:rPr>
        <w:t>By getting people to do what needs to be done</w:t>
      </w:r>
      <w:r w:rsidRPr="00C73036">
        <w:rPr>
          <w:i/>
          <w:color w:val="000000"/>
        </w:rPr>
        <w:t xml:space="preserve"> </w:t>
      </w:r>
      <w:r w:rsidR="00897ADE" w:rsidRPr="00C73036">
        <w:rPr>
          <w:color w:val="000000"/>
        </w:rPr>
        <w:t>there are some personal and emplo</w:t>
      </w:r>
      <w:r w:rsidR="008505DC" w:rsidRPr="00C73036">
        <w:rPr>
          <w:color w:val="000000"/>
        </w:rPr>
        <w:t xml:space="preserve">yability skills and these are – effective communication, </w:t>
      </w:r>
      <w:r w:rsidR="00FB32AA" w:rsidRPr="00C73036">
        <w:rPr>
          <w:color w:val="000000"/>
        </w:rPr>
        <w:t xml:space="preserve">team working skills, </w:t>
      </w:r>
      <w:r w:rsidR="009410D8" w:rsidRPr="00C73036">
        <w:rPr>
          <w:color w:val="000000"/>
        </w:rPr>
        <w:t>problem</w:t>
      </w:r>
      <w:r w:rsidR="00FB32AA" w:rsidRPr="00C73036">
        <w:rPr>
          <w:color w:val="000000"/>
        </w:rPr>
        <w:t xml:space="preserve"> solving skills, </w:t>
      </w:r>
      <w:r w:rsidR="009410D8" w:rsidRPr="00C73036">
        <w:rPr>
          <w:color w:val="000000"/>
        </w:rPr>
        <w:t xml:space="preserve">learning skills, motivation </w:t>
      </w:r>
      <w:r w:rsidR="003E1CF6" w:rsidRPr="00C73036">
        <w:rPr>
          <w:color w:val="000000"/>
        </w:rPr>
        <w:t xml:space="preserve">etc. </w:t>
      </w:r>
      <w:r w:rsidR="005D19F5" w:rsidRPr="00C73036">
        <w:rPr>
          <w:color w:val="000000"/>
        </w:rPr>
        <w:t xml:space="preserve">These skills will help in managing the things which are essentially to be developed and due to this there are ways and </w:t>
      </w:r>
      <w:r w:rsidR="000D4E92" w:rsidRPr="00C73036">
        <w:rPr>
          <w:color w:val="000000"/>
        </w:rPr>
        <w:t xml:space="preserve">processes which are essentially to be done and this is preferred in most appropriate way. </w:t>
      </w:r>
      <w:r w:rsidR="00E57A5B" w:rsidRPr="00C73036">
        <w:rPr>
          <w:color w:val="000000"/>
        </w:rPr>
        <w:t>With the he</w:t>
      </w:r>
      <w:r w:rsidR="00D32C9E" w:rsidRPr="00C73036">
        <w:rPr>
          <w:color w:val="000000"/>
        </w:rPr>
        <w:t>lp of effective communication,</w:t>
      </w:r>
      <w:r w:rsidR="00E57A5B" w:rsidRPr="00C73036">
        <w:rPr>
          <w:color w:val="000000"/>
        </w:rPr>
        <w:t xml:space="preserve"> managers within organization are able to provide </w:t>
      </w:r>
      <w:r w:rsidR="00CD7253" w:rsidRPr="00C73036">
        <w:rPr>
          <w:color w:val="000000"/>
        </w:rPr>
        <w:t xml:space="preserve">work and tasks which are fulfilled by employees. </w:t>
      </w:r>
      <w:r w:rsidR="00A765A7" w:rsidRPr="00C73036">
        <w:rPr>
          <w:color w:val="000000"/>
        </w:rPr>
        <w:t xml:space="preserve">It is also analysed that </w:t>
      </w:r>
      <w:r w:rsidR="00D32C9E" w:rsidRPr="00C73036">
        <w:rPr>
          <w:color w:val="000000"/>
        </w:rPr>
        <w:t>perspectives of</w:t>
      </w:r>
      <w:r w:rsidR="00A765A7" w:rsidRPr="00C73036">
        <w:rPr>
          <w:color w:val="000000"/>
        </w:rPr>
        <w:t xml:space="preserve"> </w:t>
      </w:r>
      <w:r w:rsidR="00B87D41" w:rsidRPr="00C73036">
        <w:rPr>
          <w:color w:val="000000"/>
        </w:rPr>
        <w:t xml:space="preserve">team working skills are essentially developed indicating the value of work being done by the </w:t>
      </w:r>
      <w:r w:rsidR="006D1F93" w:rsidRPr="00C73036">
        <w:rPr>
          <w:color w:val="000000"/>
        </w:rPr>
        <w:t>employees through managers</w:t>
      </w:r>
      <w:r w:rsidR="00DF5D81" w:rsidRPr="00C73036">
        <w:rPr>
          <w:color w:val="000000"/>
        </w:rPr>
        <w:t xml:space="preserve"> (</w:t>
      </w:r>
      <w:r w:rsidR="00DF5D81" w:rsidRPr="00C73036">
        <w:rPr>
          <w:color w:val="000000"/>
          <w:shd w:val="clear" w:color="auto" w:fill="FFFFFF"/>
        </w:rPr>
        <w:t>Cottrell, 2021)</w:t>
      </w:r>
      <w:r w:rsidR="006D1F93" w:rsidRPr="00C73036">
        <w:rPr>
          <w:color w:val="000000"/>
        </w:rPr>
        <w:t xml:space="preserve">. </w:t>
      </w:r>
      <w:r w:rsidR="004B47C8" w:rsidRPr="00C73036">
        <w:rPr>
          <w:color w:val="000000"/>
        </w:rPr>
        <w:t xml:space="preserve">Managers are able to </w:t>
      </w:r>
      <w:r w:rsidR="00163E64" w:rsidRPr="00C73036">
        <w:rPr>
          <w:color w:val="000000"/>
        </w:rPr>
        <w:t xml:space="preserve">create gain </w:t>
      </w:r>
      <w:r w:rsidR="003807C2" w:rsidRPr="00C73036">
        <w:rPr>
          <w:color w:val="000000"/>
        </w:rPr>
        <w:t xml:space="preserve">perspective by enabling the point of consideration that with the help of problem solving skills, they are able to get people to do what needs to be essentially done within management. </w:t>
      </w:r>
      <w:r w:rsidR="00412EE4" w:rsidRPr="00C73036">
        <w:rPr>
          <w:color w:val="000000"/>
        </w:rPr>
        <w:t>Learning sk</w:t>
      </w:r>
      <w:r w:rsidR="00D32C9E" w:rsidRPr="00C73036">
        <w:rPr>
          <w:color w:val="000000"/>
        </w:rPr>
        <w:t>ills and motivation provided to employees by the managers,</w:t>
      </w:r>
      <w:r w:rsidR="00412EE4" w:rsidRPr="00C73036">
        <w:rPr>
          <w:color w:val="000000"/>
        </w:rPr>
        <w:t xml:space="preserve"> work and tasks are managed and due to this there are aspects which are able to contribute to work structure and establishing the procedures of business. </w:t>
      </w:r>
      <w:r w:rsidR="00C00E2E" w:rsidRPr="00C73036">
        <w:rPr>
          <w:color w:val="000000"/>
        </w:rPr>
        <w:t xml:space="preserve">With the help of these skills, there are many things </w:t>
      </w:r>
      <w:r w:rsidR="00D32C9E" w:rsidRPr="00C73036">
        <w:rPr>
          <w:color w:val="000000"/>
        </w:rPr>
        <w:t>which are managed by employees and managers and due to this there are aspects which are created to establish goals.</w:t>
      </w:r>
    </w:p>
    <w:p w14:paraId="769D1243" w14:textId="77777777" w:rsidR="00396116" w:rsidRPr="00C73036" w:rsidRDefault="00396116" w:rsidP="006106BB">
      <w:pPr>
        <w:rPr>
          <w:i/>
          <w:color w:val="000000"/>
          <w:u w:val="single"/>
        </w:rPr>
      </w:pPr>
    </w:p>
    <w:p w14:paraId="02D286D6" w14:textId="77777777" w:rsidR="006106BB" w:rsidRPr="00C73036" w:rsidRDefault="006106BB" w:rsidP="006106BB">
      <w:pPr>
        <w:rPr>
          <w:b/>
          <w:color w:val="000000"/>
        </w:rPr>
      </w:pPr>
      <w:r w:rsidRPr="00C73036">
        <w:rPr>
          <w:b/>
          <w:color w:val="000000"/>
        </w:rPr>
        <w:t>b) Lead</w:t>
      </w:r>
      <w:r w:rsidR="00AF6B1D" w:rsidRPr="00C73036">
        <w:rPr>
          <w:b/>
          <w:color w:val="000000"/>
        </w:rPr>
        <w:t xml:space="preserve"> </w:t>
      </w:r>
    </w:p>
    <w:p w14:paraId="618B61D5" w14:textId="77777777" w:rsidR="006106BB" w:rsidRPr="00C73036" w:rsidRDefault="00C12821" w:rsidP="003C6895">
      <w:pPr>
        <w:ind w:firstLine="720"/>
        <w:rPr>
          <w:i/>
          <w:color w:val="000000"/>
          <w:u w:val="single"/>
        </w:rPr>
      </w:pPr>
      <w:r w:rsidRPr="00C73036">
        <w:rPr>
          <w:i/>
          <w:color w:val="000000"/>
          <w:u w:val="single"/>
        </w:rPr>
        <w:t xml:space="preserve">By getting people </w:t>
      </w:r>
      <w:r w:rsidR="00E12B6E" w:rsidRPr="00C73036">
        <w:rPr>
          <w:i/>
          <w:color w:val="000000"/>
          <w:u w:val="single"/>
        </w:rPr>
        <w:t>to want to do what needs to be done</w:t>
      </w:r>
      <w:r w:rsidR="003C6895" w:rsidRPr="00C73036">
        <w:rPr>
          <w:i/>
          <w:color w:val="000000"/>
        </w:rPr>
        <w:t xml:space="preserve"> </w:t>
      </w:r>
      <w:r w:rsidR="003C6895" w:rsidRPr="00C73036">
        <w:rPr>
          <w:color w:val="000000"/>
        </w:rPr>
        <w:t>there are some personal and employability skills and these are –</w:t>
      </w:r>
      <w:r w:rsidR="00770C75" w:rsidRPr="00C73036">
        <w:rPr>
          <w:color w:val="000000"/>
        </w:rPr>
        <w:t xml:space="preserve"> enhancing time management skills, </w:t>
      </w:r>
      <w:r w:rsidR="005F4043" w:rsidRPr="00C73036">
        <w:rPr>
          <w:color w:val="000000"/>
        </w:rPr>
        <w:t xml:space="preserve">adaptability skills, critical thinking skills, decision making skills, emotional intelligence skills etc. </w:t>
      </w:r>
      <w:r w:rsidR="00354DE4" w:rsidRPr="00C73036">
        <w:rPr>
          <w:color w:val="000000"/>
        </w:rPr>
        <w:t xml:space="preserve">By developing these skills, there is essentiality involved within the management and due to this the leaders are and managers are able to incur the work structure and make the employees deliver their role and responsibilities in most progressive ways. </w:t>
      </w:r>
      <w:r w:rsidR="00D2717F" w:rsidRPr="00C73036">
        <w:rPr>
          <w:color w:val="000000"/>
        </w:rPr>
        <w:t xml:space="preserve">It is essentially developed that the perspectives related to leading the core structure and establishment of the </w:t>
      </w:r>
      <w:r w:rsidR="002D2C10" w:rsidRPr="00C73036">
        <w:rPr>
          <w:color w:val="000000"/>
        </w:rPr>
        <w:t xml:space="preserve">organization. </w:t>
      </w:r>
      <w:r w:rsidR="005B15AE" w:rsidRPr="00C73036">
        <w:rPr>
          <w:color w:val="000000"/>
        </w:rPr>
        <w:t xml:space="preserve">With the help of these skills, </w:t>
      </w:r>
      <w:r w:rsidR="0093668B" w:rsidRPr="00C73036">
        <w:rPr>
          <w:color w:val="000000"/>
        </w:rPr>
        <w:t xml:space="preserve">there are aspects which are linked to creating value and significance </w:t>
      </w:r>
      <w:r w:rsidR="005255AF" w:rsidRPr="00C73036">
        <w:rPr>
          <w:color w:val="000000"/>
        </w:rPr>
        <w:t xml:space="preserve">within </w:t>
      </w:r>
      <w:proofErr w:type="spellStart"/>
      <w:r w:rsidR="005255AF" w:rsidRPr="00C73036">
        <w:rPr>
          <w:color w:val="000000"/>
        </w:rPr>
        <w:t>organization</w:t>
      </w:r>
      <w:proofErr w:type="spellEnd"/>
      <w:r w:rsidR="00DF5D81" w:rsidRPr="00C73036">
        <w:rPr>
          <w:color w:val="000000"/>
        </w:rPr>
        <w:t xml:space="preserve"> (</w:t>
      </w:r>
      <w:proofErr w:type="spellStart"/>
      <w:r w:rsidR="00DF5D81" w:rsidRPr="00C73036">
        <w:rPr>
          <w:color w:val="000000"/>
          <w:shd w:val="clear" w:color="auto" w:fill="FFFFFF"/>
        </w:rPr>
        <w:t>Alrifai</w:t>
      </w:r>
      <w:proofErr w:type="spellEnd"/>
      <w:r w:rsidR="00DF5D81" w:rsidRPr="00C73036">
        <w:rPr>
          <w:color w:val="000000"/>
          <w:shd w:val="clear" w:color="auto" w:fill="FFFFFF"/>
        </w:rPr>
        <w:t xml:space="preserve"> and </w:t>
      </w:r>
      <w:proofErr w:type="spellStart"/>
      <w:r w:rsidR="00DF5D81" w:rsidRPr="00C73036">
        <w:rPr>
          <w:color w:val="000000"/>
          <w:shd w:val="clear" w:color="auto" w:fill="FFFFFF"/>
        </w:rPr>
        <w:t>Raju</w:t>
      </w:r>
      <w:proofErr w:type="spellEnd"/>
      <w:r w:rsidR="00DF5D81" w:rsidRPr="00C73036">
        <w:rPr>
          <w:color w:val="000000"/>
          <w:shd w:val="clear" w:color="auto" w:fill="FFFFFF"/>
        </w:rPr>
        <w:t>, 2019</w:t>
      </w:r>
      <w:r w:rsidR="00DF5D81" w:rsidRPr="00C73036">
        <w:rPr>
          <w:color w:val="000000"/>
        </w:rPr>
        <w:t>)</w:t>
      </w:r>
      <w:r w:rsidR="005255AF" w:rsidRPr="00C73036">
        <w:rPr>
          <w:color w:val="000000"/>
        </w:rPr>
        <w:t xml:space="preserve">. </w:t>
      </w:r>
      <w:r w:rsidR="001D2203" w:rsidRPr="00C73036">
        <w:rPr>
          <w:color w:val="000000"/>
        </w:rPr>
        <w:t xml:space="preserve">It is essentially developed ad analysed that the core </w:t>
      </w:r>
      <w:r w:rsidR="0097626E" w:rsidRPr="00C73036">
        <w:rPr>
          <w:color w:val="000000"/>
        </w:rPr>
        <w:t xml:space="preserve">leading points </w:t>
      </w:r>
      <w:r w:rsidR="00707DDD" w:rsidRPr="00C73036">
        <w:rPr>
          <w:color w:val="000000"/>
        </w:rPr>
        <w:t xml:space="preserve">are valued and this is the point where the leaders and managers encourage the employees within </w:t>
      </w:r>
      <w:r w:rsidR="00D55DBB" w:rsidRPr="00C73036">
        <w:rPr>
          <w:color w:val="000000"/>
        </w:rPr>
        <w:t>organization</w:t>
      </w:r>
      <w:r w:rsidR="00707DDD" w:rsidRPr="00C73036">
        <w:rPr>
          <w:color w:val="000000"/>
        </w:rPr>
        <w:t xml:space="preserve">. </w:t>
      </w:r>
      <w:r w:rsidR="003035CF" w:rsidRPr="00C73036">
        <w:rPr>
          <w:color w:val="000000"/>
        </w:rPr>
        <w:t xml:space="preserve">In regard to this perspective, there are major advantages which are </w:t>
      </w:r>
      <w:r w:rsidR="002C5D21" w:rsidRPr="00C73036">
        <w:rPr>
          <w:color w:val="000000"/>
        </w:rPr>
        <w:t xml:space="preserve">encouraged while employees are directed as what is to be done by manager and leaders. </w:t>
      </w:r>
      <w:r w:rsidR="008B282D" w:rsidRPr="00C73036">
        <w:rPr>
          <w:color w:val="000000"/>
        </w:rPr>
        <w:t xml:space="preserve">It is specifically directed and analysed to create the points which identify role and responsibilities of employees and due to this goals and objectives are attained successfully. </w:t>
      </w:r>
      <w:r w:rsidR="00BE39EF" w:rsidRPr="00C73036">
        <w:rPr>
          <w:color w:val="000000"/>
        </w:rPr>
        <w:t>By understanding the core significance of leading the employees within organization, it is specifically evaluated that the organization is appropriate</w:t>
      </w:r>
      <w:r w:rsidR="00F10E01" w:rsidRPr="00C73036">
        <w:rPr>
          <w:color w:val="000000"/>
        </w:rPr>
        <w:t xml:space="preserve">ly </w:t>
      </w:r>
      <w:r w:rsidR="00AF6B1D" w:rsidRPr="00C73036">
        <w:rPr>
          <w:color w:val="000000"/>
        </w:rPr>
        <w:t xml:space="preserve">valued and processed. </w:t>
      </w:r>
    </w:p>
    <w:p w14:paraId="3B351B06" w14:textId="77777777" w:rsidR="00E12B6E" w:rsidRPr="00C73036" w:rsidRDefault="00E12B6E" w:rsidP="006106BB">
      <w:pPr>
        <w:rPr>
          <w:i/>
          <w:color w:val="000000"/>
          <w:u w:val="single"/>
        </w:rPr>
      </w:pPr>
    </w:p>
    <w:p w14:paraId="7F5A7C35" w14:textId="77777777" w:rsidR="006106BB" w:rsidRPr="00C73036" w:rsidRDefault="006106BB" w:rsidP="006106BB">
      <w:pPr>
        <w:rPr>
          <w:b/>
          <w:color w:val="000000"/>
        </w:rPr>
      </w:pPr>
      <w:r w:rsidRPr="00C73036">
        <w:rPr>
          <w:b/>
          <w:color w:val="000000"/>
        </w:rPr>
        <w:t>2. How would the development of these skills improve individual and organizational performance?</w:t>
      </w:r>
      <w:r w:rsidR="004A471D" w:rsidRPr="00C73036">
        <w:rPr>
          <w:b/>
          <w:color w:val="000000"/>
        </w:rPr>
        <w:t xml:space="preserve"> </w:t>
      </w:r>
      <w:r w:rsidR="00EA0CC3" w:rsidRPr="00C73036">
        <w:rPr>
          <w:b/>
          <w:color w:val="000000"/>
        </w:rPr>
        <w:t xml:space="preserve"> </w:t>
      </w:r>
    </w:p>
    <w:p w14:paraId="4D5C04F3" w14:textId="77777777" w:rsidR="00FA5088" w:rsidRPr="00C73036" w:rsidRDefault="00E40D1F" w:rsidP="001337B9">
      <w:pPr>
        <w:ind w:firstLine="432"/>
        <w:rPr>
          <w:color w:val="000000"/>
        </w:rPr>
      </w:pPr>
      <w:r w:rsidRPr="00C73036">
        <w:rPr>
          <w:color w:val="000000"/>
        </w:rPr>
        <w:t xml:space="preserve">It is analysed that with the </w:t>
      </w:r>
      <w:r w:rsidR="00E532BA" w:rsidRPr="00C73036">
        <w:rPr>
          <w:b/>
          <w:color w:val="000000"/>
        </w:rPr>
        <w:t>development</w:t>
      </w:r>
      <w:r w:rsidRPr="00C73036">
        <w:rPr>
          <w:b/>
          <w:color w:val="000000"/>
        </w:rPr>
        <w:t xml:space="preserve"> of pe</w:t>
      </w:r>
      <w:r w:rsidR="00FA5088" w:rsidRPr="00C73036">
        <w:rPr>
          <w:b/>
          <w:color w:val="000000"/>
        </w:rPr>
        <w:t>rsonal and employability skills</w:t>
      </w:r>
      <w:r w:rsidR="00E532BA" w:rsidRPr="00C73036">
        <w:rPr>
          <w:b/>
          <w:color w:val="000000"/>
        </w:rPr>
        <w:t xml:space="preserve"> improvement in individual performance</w:t>
      </w:r>
      <w:r w:rsidRPr="00C73036">
        <w:rPr>
          <w:color w:val="000000"/>
        </w:rPr>
        <w:t xml:space="preserve"> </w:t>
      </w:r>
      <w:r w:rsidR="00FA5088" w:rsidRPr="00C73036">
        <w:rPr>
          <w:color w:val="000000"/>
        </w:rPr>
        <w:t>is valued</w:t>
      </w:r>
      <w:r w:rsidR="00EA0CC3" w:rsidRPr="00C73036">
        <w:rPr>
          <w:color w:val="000000"/>
        </w:rPr>
        <w:t>.</w:t>
      </w:r>
      <w:r w:rsidR="00FA5088" w:rsidRPr="00C73036">
        <w:rPr>
          <w:color w:val="000000"/>
        </w:rPr>
        <w:t xml:space="preserve"> </w:t>
      </w:r>
      <w:r w:rsidR="00C117E5" w:rsidRPr="00C73036">
        <w:rPr>
          <w:color w:val="000000"/>
        </w:rPr>
        <w:t xml:space="preserve">Individuals are able to continuously learn </w:t>
      </w:r>
      <w:r w:rsidR="007F2C99" w:rsidRPr="00C73036">
        <w:rPr>
          <w:color w:val="000000"/>
        </w:rPr>
        <w:t xml:space="preserve">and engage into the perspectives as to how the goals and objectives are attained. Also, with the help of this they are also able to signify the perspectives which aids in encouraging and motivating them to direct their capabilities and make full use of them while accomplishing their targets. </w:t>
      </w:r>
      <w:r w:rsidR="00D250A2" w:rsidRPr="00C73036">
        <w:rPr>
          <w:color w:val="000000"/>
        </w:rPr>
        <w:t xml:space="preserve">With the help of effective communication, team working skills, problem solving skills, learning skills, motivation, enhancing time management skills, adaptability skills, critical thinking skills, decision making skills, emotional intelligence </w:t>
      </w:r>
      <w:r w:rsidR="002638D4" w:rsidRPr="00C73036">
        <w:rPr>
          <w:color w:val="000000"/>
        </w:rPr>
        <w:t xml:space="preserve">skills the </w:t>
      </w:r>
      <w:r w:rsidR="00D83C59" w:rsidRPr="00C73036">
        <w:rPr>
          <w:color w:val="000000"/>
        </w:rPr>
        <w:t xml:space="preserve">individuals are able to create and deliver their role and responsibilities </w:t>
      </w:r>
      <w:r w:rsidR="005B2374" w:rsidRPr="00C73036">
        <w:rPr>
          <w:color w:val="000000"/>
        </w:rPr>
        <w:t>within organization and due to this there are aspects which are keenly addressed to ensure the successive points valued and addressed within the organization</w:t>
      </w:r>
      <w:r w:rsidR="00DF5D81" w:rsidRPr="00C73036">
        <w:rPr>
          <w:color w:val="000000"/>
        </w:rPr>
        <w:t xml:space="preserve"> (</w:t>
      </w:r>
      <w:r w:rsidR="00DF5D81" w:rsidRPr="00C73036">
        <w:rPr>
          <w:color w:val="000000"/>
          <w:shd w:val="clear" w:color="auto" w:fill="FFFFFF"/>
        </w:rPr>
        <w:t xml:space="preserve">Anwar and </w:t>
      </w:r>
      <w:r w:rsidR="00DF5D81" w:rsidRPr="00C73036">
        <w:rPr>
          <w:color w:val="000000"/>
          <w:shd w:val="clear" w:color="auto" w:fill="FFFFFF"/>
        </w:rPr>
        <w:lastRenderedPageBreak/>
        <w:t>Abdullah, 2021)</w:t>
      </w:r>
      <w:r w:rsidR="005B2374" w:rsidRPr="00C73036">
        <w:rPr>
          <w:color w:val="000000"/>
        </w:rPr>
        <w:t xml:space="preserve">. </w:t>
      </w:r>
      <w:r w:rsidR="00A700B5" w:rsidRPr="00C73036">
        <w:rPr>
          <w:color w:val="000000"/>
        </w:rPr>
        <w:t xml:space="preserve">Individuals are able to position themselves </w:t>
      </w:r>
      <w:r w:rsidR="0018136D" w:rsidRPr="00C73036">
        <w:rPr>
          <w:color w:val="000000"/>
        </w:rPr>
        <w:t xml:space="preserve">by attaining success in the organization and due to this there are aspects which are valued to assess the core concerns which are considered within the management </w:t>
      </w:r>
      <w:r w:rsidR="00AD626A" w:rsidRPr="00C73036">
        <w:rPr>
          <w:color w:val="000000"/>
        </w:rPr>
        <w:t>structure overall</w:t>
      </w:r>
      <w:r w:rsidR="0018136D" w:rsidRPr="00C73036">
        <w:rPr>
          <w:color w:val="000000"/>
        </w:rPr>
        <w:t xml:space="preserve">. </w:t>
      </w:r>
      <w:r w:rsidR="00AD626A" w:rsidRPr="00C73036">
        <w:rPr>
          <w:color w:val="000000"/>
        </w:rPr>
        <w:t xml:space="preserve">Individuals are also able to create the aspects related to delivering their core role and other duties which are essentially addressed and are valued to create the point </w:t>
      </w:r>
      <w:r w:rsidR="00445A92" w:rsidRPr="00C73036">
        <w:rPr>
          <w:color w:val="000000"/>
        </w:rPr>
        <w:t xml:space="preserve">of </w:t>
      </w:r>
      <w:r w:rsidR="00AD626A" w:rsidRPr="00C73036">
        <w:rPr>
          <w:color w:val="000000"/>
        </w:rPr>
        <w:t>consideration at large scale within the organization</w:t>
      </w:r>
      <w:r w:rsidR="00445A92" w:rsidRPr="00C73036">
        <w:rPr>
          <w:color w:val="000000"/>
        </w:rPr>
        <w:t xml:space="preserve"> in the most progressive and effective manner largely</w:t>
      </w:r>
      <w:r w:rsidR="00AD626A" w:rsidRPr="00C73036">
        <w:rPr>
          <w:color w:val="000000"/>
        </w:rPr>
        <w:t xml:space="preserve">. </w:t>
      </w:r>
      <w:bookmarkStart w:id="5" w:name="_Toc154655147"/>
    </w:p>
    <w:p w14:paraId="5E36B651" w14:textId="77777777" w:rsidR="00FA5088" w:rsidRPr="00C73036" w:rsidRDefault="00FA5088" w:rsidP="00E00457">
      <w:pPr>
        <w:ind w:firstLine="432"/>
        <w:rPr>
          <w:color w:val="000000"/>
        </w:rPr>
      </w:pPr>
      <w:r w:rsidRPr="00C73036">
        <w:rPr>
          <w:color w:val="000000"/>
        </w:rPr>
        <w:t xml:space="preserve">Along with this there is also </w:t>
      </w:r>
      <w:r w:rsidRPr="00C73036">
        <w:rPr>
          <w:b/>
          <w:color w:val="000000"/>
        </w:rPr>
        <w:t>development of personal and employability skills</w:t>
      </w:r>
      <w:r w:rsidRPr="00C73036">
        <w:rPr>
          <w:color w:val="000000"/>
        </w:rPr>
        <w:t xml:space="preserve"> </w:t>
      </w:r>
      <w:r w:rsidRPr="00C73036">
        <w:rPr>
          <w:b/>
          <w:color w:val="000000"/>
        </w:rPr>
        <w:t xml:space="preserve">improvement in </w:t>
      </w:r>
      <w:r w:rsidR="00EA0CC3" w:rsidRPr="00C73036">
        <w:rPr>
          <w:b/>
          <w:color w:val="000000"/>
        </w:rPr>
        <w:t xml:space="preserve">organizational </w:t>
      </w:r>
      <w:r w:rsidRPr="00C73036">
        <w:rPr>
          <w:b/>
          <w:color w:val="000000"/>
        </w:rPr>
        <w:t>performance</w:t>
      </w:r>
      <w:r w:rsidR="00EA0CC3" w:rsidRPr="00C73036">
        <w:rPr>
          <w:b/>
          <w:color w:val="000000"/>
        </w:rPr>
        <w:t xml:space="preserve"> </w:t>
      </w:r>
      <w:r w:rsidR="00EA0CC3" w:rsidRPr="00C73036">
        <w:rPr>
          <w:color w:val="000000"/>
        </w:rPr>
        <w:t>is done.</w:t>
      </w:r>
      <w:r w:rsidR="00C57A3D" w:rsidRPr="00C73036">
        <w:rPr>
          <w:color w:val="000000"/>
        </w:rPr>
        <w:t xml:space="preserve"> With the help of employability and personal skills, </w:t>
      </w:r>
      <w:r w:rsidR="00575016" w:rsidRPr="00C73036">
        <w:rPr>
          <w:color w:val="000000"/>
        </w:rPr>
        <w:t xml:space="preserve">the organizations are able to create value of how the employees, managers and </w:t>
      </w:r>
      <w:r w:rsidR="009B31BA" w:rsidRPr="00C73036">
        <w:rPr>
          <w:color w:val="000000"/>
        </w:rPr>
        <w:t>leaders</w:t>
      </w:r>
      <w:r w:rsidR="00575016" w:rsidRPr="00C73036">
        <w:rPr>
          <w:color w:val="000000"/>
        </w:rPr>
        <w:t xml:space="preserve"> are contributing to the success of the organization to the </w:t>
      </w:r>
      <w:r w:rsidR="009B31BA" w:rsidRPr="00C73036">
        <w:rPr>
          <w:color w:val="000000"/>
        </w:rPr>
        <w:t>external</w:t>
      </w:r>
      <w:r w:rsidR="00575016" w:rsidRPr="00C73036">
        <w:rPr>
          <w:color w:val="000000"/>
        </w:rPr>
        <w:t xml:space="preserve"> business wo</w:t>
      </w:r>
      <w:r w:rsidR="009B31BA" w:rsidRPr="00C73036">
        <w:rPr>
          <w:color w:val="000000"/>
        </w:rPr>
        <w:t>r</w:t>
      </w:r>
      <w:r w:rsidR="00575016" w:rsidRPr="00C73036">
        <w:rPr>
          <w:color w:val="000000"/>
        </w:rPr>
        <w:t xml:space="preserve">ld. </w:t>
      </w:r>
      <w:r w:rsidR="00E00457" w:rsidRPr="00C73036">
        <w:rPr>
          <w:color w:val="000000"/>
        </w:rPr>
        <w:t>As understood that effective communication, team working skills, problem solving skills, learning skills, motivation, enhancing time management skills, adaptability skills, critical thinking skills, decision making skills, emotional intelligence skills contribute to the core goals attainment and achievement and due to this there are aspects and points of consideration as to how the businesses are able to attain the specific points and establish the perspectives which are related and regarded as the most progressive ways</w:t>
      </w:r>
      <w:r w:rsidR="00DF5D81" w:rsidRPr="00C73036">
        <w:rPr>
          <w:color w:val="000000"/>
        </w:rPr>
        <w:t xml:space="preserve"> (</w:t>
      </w:r>
      <w:r w:rsidR="00DF5D81" w:rsidRPr="00C73036">
        <w:rPr>
          <w:color w:val="000000"/>
          <w:shd w:val="clear" w:color="auto" w:fill="FFFFFF"/>
        </w:rPr>
        <w:t>George, Walker and Monster, 2019)</w:t>
      </w:r>
      <w:r w:rsidR="00E00457" w:rsidRPr="00C73036">
        <w:rPr>
          <w:color w:val="000000"/>
        </w:rPr>
        <w:t xml:space="preserve">. </w:t>
      </w:r>
      <w:r w:rsidR="00D972C1" w:rsidRPr="00C73036">
        <w:rPr>
          <w:color w:val="000000"/>
        </w:rPr>
        <w:t xml:space="preserve">In relation to </w:t>
      </w:r>
      <w:r w:rsidR="00D5794F" w:rsidRPr="00C73036">
        <w:rPr>
          <w:color w:val="000000"/>
        </w:rPr>
        <w:t>improving</w:t>
      </w:r>
      <w:r w:rsidR="00D972C1" w:rsidRPr="00C73036">
        <w:rPr>
          <w:color w:val="000000"/>
        </w:rPr>
        <w:t xml:space="preserve"> the organizational performance, </w:t>
      </w:r>
      <w:r w:rsidR="00D5794F" w:rsidRPr="00C73036">
        <w:rPr>
          <w:color w:val="000000"/>
        </w:rPr>
        <w:t xml:space="preserve">employees contribute to the success and the targets accomplishment with the help of managers and leaders as their main focus is in attaining and developing the points which are regarded as effectively establishing the business aspects at large scale. </w:t>
      </w:r>
      <w:r w:rsidR="00800301" w:rsidRPr="00C73036">
        <w:rPr>
          <w:color w:val="000000"/>
        </w:rPr>
        <w:t xml:space="preserve">With the core significance of the overall </w:t>
      </w:r>
      <w:r w:rsidR="004A471D" w:rsidRPr="00C73036">
        <w:rPr>
          <w:color w:val="000000"/>
        </w:rPr>
        <w:t>improvement</w:t>
      </w:r>
      <w:r w:rsidR="00624FAE" w:rsidRPr="00C73036">
        <w:rPr>
          <w:color w:val="000000"/>
        </w:rPr>
        <w:t xml:space="preserve"> in </w:t>
      </w:r>
      <w:r w:rsidR="004A471D" w:rsidRPr="00C73036">
        <w:rPr>
          <w:color w:val="000000"/>
        </w:rPr>
        <w:t>organizational</w:t>
      </w:r>
      <w:r w:rsidR="00624FAE" w:rsidRPr="00C73036">
        <w:rPr>
          <w:color w:val="000000"/>
        </w:rPr>
        <w:t xml:space="preserve"> performance, there are aspects which are integrated and are valued to assess the points which are linked to </w:t>
      </w:r>
      <w:r w:rsidR="00DA0387" w:rsidRPr="00C73036">
        <w:rPr>
          <w:color w:val="000000"/>
        </w:rPr>
        <w:t>the successive measures with the incurring of these skills mentioned within the employees</w:t>
      </w:r>
      <w:r w:rsidR="004A471D" w:rsidRPr="00C73036">
        <w:rPr>
          <w:color w:val="000000"/>
        </w:rPr>
        <w:t xml:space="preserve"> in progressive manner with prosperity</w:t>
      </w:r>
      <w:r w:rsidR="00DA0387" w:rsidRPr="00C73036">
        <w:rPr>
          <w:color w:val="000000"/>
        </w:rPr>
        <w:t xml:space="preserve">. </w:t>
      </w:r>
    </w:p>
    <w:p w14:paraId="73FD2BAC" w14:textId="77777777" w:rsidR="004A471D" w:rsidRPr="00C73036" w:rsidRDefault="004A471D" w:rsidP="004A471D">
      <w:pPr>
        <w:pStyle w:val="Heading1"/>
        <w:numPr>
          <w:ilvl w:val="0"/>
          <w:numId w:val="0"/>
        </w:numPr>
      </w:pPr>
    </w:p>
    <w:p w14:paraId="5281550D" w14:textId="77777777" w:rsidR="00005184" w:rsidRPr="00C73036" w:rsidRDefault="000706F1" w:rsidP="004A471D">
      <w:pPr>
        <w:pStyle w:val="Heading1"/>
        <w:numPr>
          <w:ilvl w:val="0"/>
          <w:numId w:val="0"/>
        </w:numPr>
      </w:pPr>
      <w:r w:rsidRPr="00C73036">
        <w:t xml:space="preserve">CONCLUSION </w:t>
      </w:r>
      <w:bookmarkEnd w:id="5"/>
    </w:p>
    <w:p w14:paraId="46A8BF65" w14:textId="77777777" w:rsidR="0061112E" w:rsidRPr="00C73036" w:rsidRDefault="0061112E" w:rsidP="0061112E">
      <w:pPr>
        <w:ind w:firstLine="432"/>
        <w:rPr>
          <w:color w:val="000000"/>
        </w:rPr>
      </w:pPr>
      <w:r w:rsidRPr="00C73036">
        <w:rPr>
          <w:color w:val="000000"/>
        </w:rPr>
        <w:t xml:space="preserve">Thus, it is concluded form the above essay that two major tasks were described in which business world examples with help of theories, models and concepts for statement - A manager can be a leader but a leader cannot be a manager were demonstrated. Moreover, personal and employability skills deployed to manage and lead were indicated. Lastly, how would development of these skills improve individual and organizational performance was described. </w:t>
      </w:r>
      <w:r w:rsidR="00D9095A" w:rsidRPr="00C73036">
        <w:rPr>
          <w:color w:val="000000"/>
        </w:rPr>
        <w:t xml:space="preserve">In relation to </w:t>
      </w:r>
      <w:r w:rsidR="00D9095A" w:rsidRPr="00C73036">
        <w:rPr>
          <w:color w:val="000000"/>
        </w:rPr>
        <w:lastRenderedPageBreak/>
        <w:t>this, there are aspects which majorly focused on leadership and management and due to this their establishment of organization is done in the most progressive ways.</w:t>
      </w:r>
    </w:p>
    <w:p w14:paraId="52C36034" w14:textId="77777777" w:rsidR="001D35EA" w:rsidRPr="00C73036" w:rsidRDefault="001D35EA" w:rsidP="0061112E">
      <w:pPr>
        <w:rPr>
          <w:color w:val="000000"/>
          <w:lang w:eastAsia="en-GB"/>
        </w:rPr>
      </w:pPr>
    </w:p>
    <w:p w14:paraId="2C4E94EA" w14:textId="77777777" w:rsidR="001D35EA" w:rsidRPr="00C73036" w:rsidRDefault="001D35EA" w:rsidP="001D35EA">
      <w:pPr>
        <w:rPr>
          <w:color w:val="000000"/>
          <w:lang w:eastAsia="en-GB"/>
        </w:rPr>
      </w:pPr>
    </w:p>
    <w:p w14:paraId="5DB3AFAB" w14:textId="77777777" w:rsidR="00137FF6" w:rsidRPr="00C73036" w:rsidRDefault="00AF36D0" w:rsidP="00AF36D0">
      <w:pPr>
        <w:pStyle w:val="Heading1"/>
      </w:pPr>
      <w:r w:rsidRPr="00C73036">
        <w:br w:type="page"/>
      </w:r>
      <w:bookmarkStart w:id="6" w:name="_Toc154655148"/>
      <w:r w:rsidR="003B28EB" w:rsidRPr="00C73036">
        <w:lastRenderedPageBreak/>
        <w:t>REFERENCES</w:t>
      </w:r>
      <w:bookmarkEnd w:id="6"/>
    </w:p>
    <w:p w14:paraId="51672B15" w14:textId="77777777" w:rsidR="00F9187C" w:rsidRPr="00C73036" w:rsidRDefault="00F9187C" w:rsidP="00F9187C">
      <w:pPr>
        <w:rPr>
          <w:color w:val="000000"/>
          <w:u w:val="single"/>
        </w:rPr>
      </w:pPr>
      <w:r w:rsidRPr="00C73036">
        <w:rPr>
          <w:color w:val="000000"/>
          <w:u w:val="single"/>
        </w:rPr>
        <w:t>Books and Journals</w:t>
      </w:r>
    </w:p>
    <w:p w14:paraId="7DEC970C" w14:textId="77777777" w:rsidR="00BE2F16" w:rsidRPr="00C73036" w:rsidRDefault="00BE2F16" w:rsidP="00BE2F16">
      <w:pPr>
        <w:spacing w:line="240" w:lineRule="auto"/>
        <w:ind w:left="720" w:hanging="720"/>
        <w:rPr>
          <w:b/>
          <w:color w:val="000000"/>
        </w:rPr>
      </w:pPr>
      <w:proofErr w:type="spellStart"/>
      <w:r w:rsidRPr="00C73036">
        <w:rPr>
          <w:color w:val="000000"/>
          <w:shd w:val="clear" w:color="auto" w:fill="FFFFFF"/>
        </w:rPr>
        <w:t>Alrifai</w:t>
      </w:r>
      <w:proofErr w:type="spellEnd"/>
      <w:r w:rsidRPr="00C73036">
        <w:rPr>
          <w:color w:val="000000"/>
          <w:shd w:val="clear" w:color="auto" w:fill="FFFFFF"/>
        </w:rPr>
        <w:t xml:space="preserve">, A.A. and </w:t>
      </w:r>
      <w:proofErr w:type="spellStart"/>
      <w:r w:rsidRPr="00C73036">
        <w:rPr>
          <w:color w:val="000000"/>
          <w:shd w:val="clear" w:color="auto" w:fill="FFFFFF"/>
        </w:rPr>
        <w:t>Raju</w:t>
      </w:r>
      <w:proofErr w:type="spellEnd"/>
      <w:r w:rsidRPr="00C73036">
        <w:rPr>
          <w:color w:val="000000"/>
          <w:shd w:val="clear" w:color="auto" w:fill="FFFFFF"/>
        </w:rPr>
        <w:t>, V., 2019. The employability skills of higher education graduates: A review of literature. </w:t>
      </w:r>
      <w:r w:rsidRPr="00C73036">
        <w:rPr>
          <w:i/>
          <w:iCs/>
          <w:color w:val="000000"/>
          <w:shd w:val="clear" w:color="auto" w:fill="FFFFFF"/>
        </w:rPr>
        <w:t>Argument</w:t>
      </w:r>
      <w:r w:rsidRPr="00C73036">
        <w:rPr>
          <w:color w:val="000000"/>
          <w:shd w:val="clear" w:color="auto" w:fill="FFFFFF"/>
        </w:rPr>
        <w:t>. </w:t>
      </w:r>
      <w:r w:rsidRPr="00C73036">
        <w:rPr>
          <w:iCs/>
          <w:color w:val="000000"/>
          <w:shd w:val="clear" w:color="auto" w:fill="FFFFFF"/>
        </w:rPr>
        <w:t>6</w:t>
      </w:r>
      <w:r w:rsidRPr="00C73036">
        <w:rPr>
          <w:color w:val="000000"/>
          <w:shd w:val="clear" w:color="auto" w:fill="FFFFFF"/>
        </w:rPr>
        <w:t>(3).</w:t>
      </w:r>
      <w:r w:rsidRPr="00C73036">
        <w:rPr>
          <w:b/>
          <w:color w:val="000000"/>
        </w:rPr>
        <w:t xml:space="preserve"> </w:t>
      </w:r>
    </w:p>
    <w:p w14:paraId="786BA011" w14:textId="77777777" w:rsidR="00BE2F16" w:rsidRPr="00C73036" w:rsidRDefault="00BE2F16" w:rsidP="00BE2F16">
      <w:pPr>
        <w:spacing w:line="240" w:lineRule="auto"/>
        <w:ind w:left="720" w:hanging="720"/>
        <w:rPr>
          <w:b/>
          <w:color w:val="000000"/>
        </w:rPr>
      </w:pPr>
      <w:r w:rsidRPr="00C73036">
        <w:rPr>
          <w:color w:val="000000"/>
          <w:shd w:val="clear" w:color="auto" w:fill="FFFFFF"/>
        </w:rPr>
        <w:t>Anwar, G. and Abdullah, N.N., 2021. The impact of Human resource management practice on Organizational performance. </w:t>
      </w:r>
      <w:r w:rsidRPr="00C73036">
        <w:rPr>
          <w:i/>
          <w:iCs/>
          <w:color w:val="000000"/>
          <w:shd w:val="clear" w:color="auto" w:fill="FFFFFF"/>
        </w:rPr>
        <w:t>International journal of Engineering, Business and Management (IJEBM)</w:t>
      </w:r>
      <w:r w:rsidRPr="00C73036">
        <w:rPr>
          <w:color w:val="000000"/>
          <w:shd w:val="clear" w:color="auto" w:fill="FFFFFF"/>
        </w:rPr>
        <w:t>. </w:t>
      </w:r>
      <w:r w:rsidRPr="00C73036">
        <w:rPr>
          <w:iCs/>
          <w:color w:val="000000"/>
          <w:shd w:val="clear" w:color="auto" w:fill="FFFFFF"/>
        </w:rPr>
        <w:t>5</w:t>
      </w:r>
      <w:r w:rsidRPr="00C73036">
        <w:rPr>
          <w:color w:val="000000"/>
          <w:shd w:val="clear" w:color="auto" w:fill="FFFFFF"/>
        </w:rPr>
        <w:t>.</w:t>
      </w:r>
      <w:r w:rsidRPr="00C73036">
        <w:rPr>
          <w:b/>
          <w:color w:val="000000"/>
        </w:rPr>
        <w:t xml:space="preserve"> </w:t>
      </w:r>
    </w:p>
    <w:p w14:paraId="53E89DFE" w14:textId="77777777" w:rsidR="00BE2F16" w:rsidRPr="00C73036" w:rsidRDefault="00BE2F16" w:rsidP="00BE2F16">
      <w:pPr>
        <w:spacing w:line="240" w:lineRule="auto"/>
        <w:ind w:left="720" w:hanging="720"/>
        <w:rPr>
          <w:b/>
          <w:color w:val="000000"/>
        </w:rPr>
      </w:pPr>
      <w:proofErr w:type="spellStart"/>
      <w:r w:rsidRPr="00C73036">
        <w:rPr>
          <w:color w:val="000000"/>
          <w:shd w:val="clear" w:color="auto" w:fill="FFFFFF"/>
        </w:rPr>
        <w:t>Bellibaş</w:t>
      </w:r>
      <w:proofErr w:type="spellEnd"/>
      <w:r w:rsidRPr="00C73036">
        <w:rPr>
          <w:color w:val="000000"/>
          <w:shd w:val="clear" w:color="auto" w:fill="FFFFFF"/>
        </w:rPr>
        <w:t xml:space="preserve">, M.Ş. and </w:t>
      </w:r>
      <w:proofErr w:type="spellStart"/>
      <w:r w:rsidRPr="00C73036">
        <w:rPr>
          <w:color w:val="000000"/>
          <w:shd w:val="clear" w:color="auto" w:fill="FFFFFF"/>
        </w:rPr>
        <w:t>Gümüş</w:t>
      </w:r>
      <w:proofErr w:type="spellEnd"/>
      <w:r w:rsidRPr="00C73036">
        <w:rPr>
          <w:color w:val="000000"/>
          <w:shd w:val="clear" w:color="auto" w:fill="FFFFFF"/>
        </w:rPr>
        <w:t>, S., 2019. A systematic review of educational leadership and management research in Turkey: Content analysis of topics, conceptual models, and methods. </w:t>
      </w:r>
      <w:r w:rsidRPr="00C73036">
        <w:rPr>
          <w:i/>
          <w:iCs/>
          <w:color w:val="000000"/>
          <w:shd w:val="clear" w:color="auto" w:fill="FFFFFF"/>
        </w:rPr>
        <w:t>Journal of Educational Administration</w:t>
      </w:r>
      <w:r w:rsidRPr="00C73036">
        <w:rPr>
          <w:color w:val="000000"/>
          <w:shd w:val="clear" w:color="auto" w:fill="FFFFFF"/>
        </w:rPr>
        <w:t xml:space="preserve">. </w:t>
      </w:r>
      <w:r w:rsidRPr="00C73036">
        <w:rPr>
          <w:iCs/>
          <w:color w:val="000000"/>
          <w:shd w:val="clear" w:color="auto" w:fill="FFFFFF"/>
        </w:rPr>
        <w:t>57</w:t>
      </w:r>
      <w:r w:rsidRPr="00C73036">
        <w:rPr>
          <w:color w:val="000000"/>
          <w:shd w:val="clear" w:color="auto" w:fill="FFFFFF"/>
        </w:rPr>
        <w:t>(6). pp.731-747.</w:t>
      </w:r>
      <w:r w:rsidRPr="00C73036">
        <w:rPr>
          <w:b/>
          <w:color w:val="000000"/>
        </w:rPr>
        <w:t xml:space="preserve"> </w:t>
      </w:r>
    </w:p>
    <w:p w14:paraId="1E01EFD1" w14:textId="77777777" w:rsidR="00BE2F16" w:rsidRPr="00C73036" w:rsidRDefault="00BE2F16" w:rsidP="00BE2F16">
      <w:pPr>
        <w:spacing w:line="240" w:lineRule="auto"/>
        <w:ind w:left="720" w:hanging="720"/>
        <w:rPr>
          <w:b/>
          <w:color w:val="000000"/>
        </w:rPr>
      </w:pPr>
      <w:r w:rsidRPr="00C73036">
        <w:rPr>
          <w:color w:val="000000"/>
          <w:shd w:val="clear" w:color="auto" w:fill="FFFFFF"/>
        </w:rPr>
        <w:t xml:space="preserve">Contreras, F., Baykal, E. and </w:t>
      </w:r>
      <w:proofErr w:type="spellStart"/>
      <w:r w:rsidRPr="00C73036">
        <w:rPr>
          <w:color w:val="000000"/>
          <w:shd w:val="clear" w:color="auto" w:fill="FFFFFF"/>
        </w:rPr>
        <w:t>Abid</w:t>
      </w:r>
      <w:proofErr w:type="spellEnd"/>
      <w:r w:rsidRPr="00C73036">
        <w:rPr>
          <w:color w:val="000000"/>
          <w:shd w:val="clear" w:color="auto" w:fill="FFFFFF"/>
        </w:rPr>
        <w:t>, G., 2020. E-leadership and teleworking in times of COVID-19 and beyond: What we know and where do we go. </w:t>
      </w:r>
      <w:r w:rsidRPr="00C73036">
        <w:rPr>
          <w:i/>
          <w:iCs/>
          <w:color w:val="000000"/>
          <w:shd w:val="clear" w:color="auto" w:fill="FFFFFF"/>
        </w:rPr>
        <w:t>Frontiers in psychology</w:t>
      </w:r>
      <w:r w:rsidRPr="00C73036">
        <w:rPr>
          <w:color w:val="000000"/>
          <w:shd w:val="clear" w:color="auto" w:fill="FFFFFF"/>
        </w:rPr>
        <w:t xml:space="preserve">. </w:t>
      </w:r>
      <w:r w:rsidRPr="00C73036">
        <w:rPr>
          <w:iCs/>
          <w:color w:val="000000"/>
          <w:shd w:val="clear" w:color="auto" w:fill="FFFFFF"/>
        </w:rPr>
        <w:t>11</w:t>
      </w:r>
      <w:r w:rsidRPr="00C73036">
        <w:rPr>
          <w:color w:val="000000"/>
          <w:shd w:val="clear" w:color="auto" w:fill="FFFFFF"/>
        </w:rPr>
        <w:t>. p.590271.</w:t>
      </w:r>
      <w:r w:rsidRPr="00C73036">
        <w:rPr>
          <w:b/>
          <w:color w:val="000000"/>
        </w:rPr>
        <w:t xml:space="preserve"> </w:t>
      </w:r>
    </w:p>
    <w:p w14:paraId="4B59F6E6" w14:textId="77777777" w:rsidR="00BE2F16" w:rsidRPr="00C73036" w:rsidRDefault="00BE2F16" w:rsidP="00BE2F16">
      <w:pPr>
        <w:spacing w:line="240" w:lineRule="auto"/>
        <w:ind w:left="720" w:hanging="720"/>
        <w:rPr>
          <w:b/>
          <w:color w:val="000000"/>
        </w:rPr>
      </w:pPr>
      <w:r w:rsidRPr="00C73036">
        <w:rPr>
          <w:color w:val="000000"/>
          <w:shd w:val="clear" w:color="auto" w:fill="FFFFFF"/>
        </w:rPr>
        <w:t>Cottrell, S., 2021. </w:t>
      </w:r>
      <w:r w:rsidRPr="00C73036">
        <w:rPr>
          <w:i/>
          <w:iCs/>
          <w:color w:val="000000"/>
          <w:shd w:val="clear" w:color="auto" w:fill="FFFFFF"/>
        </w:rPr>
        <w:t>Skills for success: Personal development and employability</w:t>
      </w:r>
      <w:r w:rsidRPr="00C73036">
        <w:rPr>
          <w:color w:val="000000"/>
          <w:shd w:val="clear" w:color="auto" w:fill="FFFFFF"/>
        </w:rPr>
        <w:t>. Bloomsbury Publishing.</w:t>
      </w:r>
      <w:r w:rsidRPr="00C73036">
        <w:rPr>
          <w:b/>
          <w:color w:val="000000"/>
        </w:rPr>
        <w:t xml:space="preserve"> </w:t>
      </w:r>
    </w:p>
    <w:p w14:paraId="5561A474" w14:textId="77777777" w:rsidR="00BE2F16" w:rsidRPr="00C73036" w:rsidRDefault="00BE2F16" w:rsidP="00BE2F16">
      <w:pPr>
        <w:spacing w:line="240" w:lineRule="auto"/>
        <w:ind w:left="720" w:hanging="720"/>
        <w:rPr>
          <w:color w:val="000000"/>
          <w:shd w:val="clear" w:color="auto" w:fill="FFFFFF"/>
        </w:rPr>
      </w:pPr>
      <w:r w:rsidRPr="00C73036">
        <w:rPr>
          <w:color w:val="000000"/>
          <w:shd w:val="clear" w:color="auto" w:fill="FFFFFF"/>
        </w:rPr>
        <w:t>George, B., Walker, R.M. and Monster, J., 2019. Does strategic planning improve organizational performance? A meta</w:t>
      </w:r>
      <w:r w:rsidRPr="00C73036">
        <w:rPr>
          <w:rFonts w:ascii="Cambria Math" w:hAnsi="Cambria Math" w:cs="Cambria Math"/>
          <w:color w:val="000000"/>
          <w:shd w:val="clear" w:color="auto" w:fill="FFFFFF"/>
        </w:rPr>
        <w:t>‐</w:t>
      </w:r>
      <w:r w:rsidRPr="00C73036">
        <w:rPr>
          <w:color w:val="000000"/>
          <w:shd w:val="clear" w:color="auto" w:fill="FFFFFF"/>
        </w:rPr>
        <w:t>analysis. </w:t>
      </w:r>
      <w:r w:rsidRPr="00C73036">
        <w:rPr>
          <w:i/>
          <w:iCs/>
          <w:color w:val="000000"/>
          <w:shd w:val="clear" w:color="auto" w:fill="FFFFFF"/>
        </w:rPr>
        <w:t>Public Administration Review</w:t>
      </w:r>
      <w:r w:rsidRPr="00C73036">
        <w:rPr>
          <w:color w:val="000000"/>
          <w:shd w:val="clear" w:color="auto" w:fill="FFFFFF"/>
        </w:rPr>
        <w:t>. </w:t>
      </w:r>
      <w:r w:rsidRPr="00C73036">
        <w:rPr>
          <w:iCs/>
          <w:color w:val="000000"/>
          <w:shd w:val="clear" w:color="auto" w:fill="FFFFFF"/>
        </w:rPr>
        <w:t>79</w:t>
      </w:r>
      <w:r w:rsidRPr="00C73036">
        <w:rPr>
          <w:color w:val="000000"/>
          <w:shd w:val="clear" w:color="auto" w:fill="FFFFFF"/>
        </w:rPr>
        <w:t>(6). pp.810-819.</w:t>
      </w:r>
    </w:p>
    <w:p w14:paraId="1DEEDA3F" w14:textId="77777777" w:rsidR="00BE2F16" w:rsidRPr="00C73036" w:rsidRDefault="00BE2F16" w:rsidP="00BE2F16">
      <w:pPr>
        <w:spacing w:line="240" w:lineRule="auto"/>
        <w:ind w:left="720" w:hanging="720"/>
        <w:rPr>
          <w:b/>
          <w:color w:val="000000"/>
        </w:rPr>
      </w:pPr>
      <w:r w:rsidRPr="00C73036">
        <w:rPr>
          <w:color w:val="000000"/>
          <w:shd w:val="clear" w:color="auto" w:fill="FFFFFF"/>
        </w:rPr>
        <w:t>Grint, K., 2020. Leadership, management and command in the time of the Coronavirus. </w:t>
      </w:r>
      <w:r w:rsidRPr="00C73036">
        <w:rPr>
          <w:i/>
          <w:iCs/>
          <w:color w:val="000000"/>
          <w:shd w:val="clear" w:color="auto" w:fill="FFFFFF"/>
        </w:rPr>
        <w:t>Leadership</w:t>
      </w:r>
      <w:r w:rsidRPr="00C73036">
        <w:rPr>
          <w:color w:val="000000"/>
          <w:shd w:val="clear" w:color="auto" w:fill="FFFFFF"/>
        </w:rPr>
        <w:t>. </w:t>
      </w:r>
      <w:r w:rsidRPr="00C73036">
        <w:rPr>
          <w:iCs/>
          <w:color w:val="000000"/>
          <w:shd w:val="clear" w:color="auto" w:fill="FFFFFF"/>
        </w:rPr>
        <w:t>16</w:t>
      </w:r>
      <w:r w:rsidRPr="00C73036">
        <w:rPr>
          <w:color w:val="000000"/>
          <w:shd w:val="clear" w:color="auto" w:fill="FFFFFF"/>
        </w:rPr>
        <w:t>(3). pp.314-319.</w:t>
      </w:r>
      <w:r w:rsidRPr="00C73036">
        <w:rPr>
          <w:b/>
          <w:color w:val="000000"/>
        </w:rPr>
        <w:t xml:space="preserve"> </w:t>
      </w:r>
    </w:p>
    <w:p w14:paraId="6F377023" w14:textId="77777777" w:rsidR="00BE2F16" w:rsidRPr="00C73036" w:rsidRDefault="00BE2F16" w:rsidP="00BE2F16">
      <w:pPr>
        <w:spacing w:line="240" w:lineRule="auto"/>
        <w:ind w:left="720" w:hanging="720"/>
        <w:rPr>
          <w:b/>
          <w:color w:val="000000"/>
        </w:rPr>
      </w:pPr>
      <w:proofErr w:type="spellStart"/>
      <w:r w:rsidRPr="00C73036">
        <w:rPr>
          <w:color w:val="000000"/>
          <w:shd w:val="clear" w:color="auto" w:fill="FFFFFF"/>
        </w:rPr>
        <w:t>Paais</w:t>
      </w:r>
      <w:proofErr w:type="spellEnd"/>
      <w:r w:rsidRPr="00C73036">
        <w:rPr>
          <w:color w:val="000000"/>
          <w:shd w:val="clear" w:color="auto" w:fill="FFFFFF"/>
        </w:rPr>
        <w:t xml:space="preserve">, M. and </w:t>
      </w:r>
      <w:proofErr w:type="spellStart"/>
      <w:r w:rsidRPr="00C73036">
        <w:rPr>
          <w:color w:val="000000"/>
          <w:shd w:val="clear" w:color="auto" w:fill="FFFFFF"/>
        </w:rPr>
        <w:t>Pattiruhu</w:t>
      </w:r>
      <w:proofErr w:type="spellEnd"/>
      <w:r w:rsidRPr="00C73036">
        <w:rPr>
          <w:color w:val="000000"/>
          <w:shd w:val="clear" w:color="auto" w:fill="FFFFFF"/>
        </w:rPr>
        <w:t>, J.R., 2020. Effect of motivation, leadership, and organizational culture on satisfaction and employee performance. </w:t>
      </w:r>
      <w:r w:rsidRPr="00C73036">
        <w:rPr>
          <w:i/>
          <w:iCs/>
          <w:color w:val="000000"/>
          <w:shd w:val="clear" w:color="auto" w:fill="FFFFFF"/>
        </w:rPr>
        <w:t>The Journal of Asian Finance, Economics and Business</w:t>
      </w:r>
      <w:r w:rsidRPr="00C73036">
        <w:rPr>
          <w:color w:val="000000"/>
          <w:shd w:val="clear" w:color="auto" w:fill="FFFFFF"/>
        </w:rPr>
        <w:t>. </w:t>
      </w:r>
      <w:r w:rsidRPr="00C73036">
        <w:rPr>
          <w:iCs/>
          <w:color w:val="000000"/>
          <w:shd w:val="clear" w:color="auto" w:fill="FFFFFF"/>
        </w:rPr>
        <w:t>7</w:t>
      </w:r>
      <w:r w:rsidRPr="00C73036">
        <w:rPr>
          <w:color w:val="000000"/>
          <w:shd w:val="clear" w:color="auto" w:fill="FFFFFF"/>
        </w:rPr>
        <w:t>(8). pp.577-588.</w:t>
      </w:r>
      <w:r w:rsidRPr="00C73036">
        <w:rPr>
          <w:b/>
          <w:color w:val="000000"/>
        </w:rPr>
        <w:t xml:space="preserve"> </w:t>
      </w:r>
    </w:p>
    <w:p w14:paraId="3CD5D2F8" w14:textId="77777777" w:rsidR="00BE2F16" w:rsidRPr="00C73036" w:rsidRDefault="00BE2F16" w:rsidP="00BE2F16">
      <w:pPr>
        <w:spacing w:line="240" w:lineRule="auto"/>
        <w:ind w:left="720" w:hanging="720"/>
        <w:rPr>
          <w:b/>
          <w:color w:val="000000"/>
        </w:rPr>
      </w:pPr>
      <w:r w:rsidRPr="00C73036">
        <w:rPr>
          <w:color w:val="000000"/>
          <w:shd w:val="clear" w:color="auto" w:fill="FFFFFF"/>
        </w:rPr>
        <w:t>Reams, L.C., 2023. Fred Fiedler’s contingency model revisited: 30 years later. </w:t>
      </w:r>
      <w:proofErr w:type="spellStart"/>
      <w:r w:rsidRPr="00C73036">
        <w:rPr>
          <w:i/>
          <w:iCs/>
          <w:color w:val="000000"/>
          <w:shd w:val="clear" w:color="auto" w:fill="FFFFFF"/>
        </w:rPr>
        <w:t>Filosofiya</w:t>
      </w:r>
      <w:proofErr w:type="spellEnd"/>
      <w:r w:rsidRPr="00C73036">
        <w:rPr>
          <w:i/>
          <w:iCs/>
          <w:color w:val="000000"/>
          <w:shd w:val="clear" w:color="auto" w:fill="FFFFFF"/>
        </w:rPr>
        <w:t xml:space="preserve"> </w:t>
      </w:r>
      <w:proofErr w:type="spellStart"/>
      <w:r w:rsidRPr="00C73036">
        <w:rPr>
          <w:i/>
          <w:iCs/>
          <w:color w:val="000000"/>
          <w:shd w:val="clear" w:color="auto" w:fill="FFFFFF"/>
        </w:rPr>
        <w:t>osvity</w:t>
      </w:r>
      <w:proofErr w:type="spellEnd"/>
      <w:r w:rsidRPr="00C73036">
        <w:rPr>
          <w:i/>
          <w:iCs/>
          <w:color w:val="000000"/>
          <w:shd w:val="clear" w:color="auto" w:fill="FFFFFF"/>
        </w:rPr>
        <w:t>. Philosophy of Education</w:t>
      </w:r>
      <w:r w:rsidRPr="00C73036">
        <w:rPr>
          <w:color w:val="000000"/>
          <w:shd w:val="clear" w:color="auto" w:fill="FFFFFF"/>
        </w:rPr>
        <w:t>. </w:t>
      </w:r>
      <w:r w:rsidRPr="00C73036">
        <w:rPr>
          <w:iCs/>
          <w:color w:val="000000"/>
          <w:shd w:val="clear" w:color="auto" w:fill="FFFFFF"/>
        </w:rPr>
        <w:t>29</w:t>
      </w:r>
      <w:r w:rsidRPr="00C73036">
        <w:rPr>
          <w:color w:val="000000"/>
          <w:shd w:val="clear" w:color="auto" w:fill="FFFFFF"/>
        </w:rPr>
        <w:t>(1). pp.111-124.</w:t>
      </w:r>
      <w:r w:rsidRPr="00C73036">
        <w:rPr>
          <w:b/>
          <w:color w:val="000000"/>
        </w:rPr>
        <w:t xml:space="preserve"> </w:t>
      </w:r>
    </w:p>
    <w:p w14:paraId="720B4F47" w14:textId="77777777" w:rsidR="00BE2F16" w:rsidRPr="00C73036" w:rsidRDefault="00BE2F16" w:rsidP="00BE2F16">
      <w:pPr>
        <w:spacing w:line="240" w:lineRule="auto"/>
        <w:ind w:left="720" w:hanging="720"/>
        <w:rPr>
          <w:b/>
          <w:color w:val="000000"/>
        </w:rPr>
      </w:pPr>
      <w:r w:rsidRPr="00C73036">
        <w:rPr>
          <w:color w:val="000000"/>
          <w:shd w:val="clear" w:color="auto" w:fill="FFFFFF"/>
        </w:rPr>
        <w:t>Walls, E., 2019. The value of situational leadership. </w:t>
      </w:r>
      <w:r w:rsidRPr="00C73036">
        <w:rPr>
          <w:i/>
          <w:iCs/>
          <w:color w:val="000000"/>
          <w:shd w:val="clear" w:color="auto" w:fill="FFFFFF"/>
        </w:rPr>
        <w:t>Community practitioner: the journal of the Community Practitioners'&amp; Health Visitors' Association</w:t>
      </w:r>
      <w:r w:rsidRPr="00C73036">
        <w:rPr>
          <w:color w:val="000000"/>
          <w:shd w:val="clear" w:color="auto" w:fill="FFFFFF"/>
        </w:rPr>
        <w:t>. </w:t>
      </w:r>
      <w:r w:rsidRPr="00C73036">
        <w:rPr>
          <w:iCs/>
          <w:color w:val="000000"/>
          <w:shd w:val="clear" w:color="auto" w:fill="FFFFFF"/>
        </w:rPr>
        <w:t>92</w:t>
      </w:r>
      <w:r w:rsidRPr="00C73036">
        <w:rPr>
          <w:color w:val="000000"/>
          <w:shd w:val="clear" w:color="auto" w:fill="FFFFFF"/>
        </w:rPr>
        <w:t>(2). pp.31-33.</w:t>
      </w:r>
      <w:r w:rsidRPr="00C73036">
        <w:rPr>
          <w:b/>
          <w:color w:val="000000"/>
        </w:rPr>
        <w:t xml:space="preserve"> </w:t>
      </w:r>
    </w:p>
    <w:p w14:paraId="36ED592B" w14:textId="77777777" w:rsidR="00C16ED3" w:rsidRPr="00C73036" w:rsidRDefault="00C16ED3" w:rsidP="00C16ED3">
      <w:pPr>
        <w:rPr>
          <w:color w:val="000000"/>
        </w:rPr>
      </w:pPr>
    </w:p>
    <w:p w14:paraId="4A82A28F" w14:textId="77777777" w:rsidR="0056284A" w:rsidRPr="00C73036" w:rsidRDefault="00E8426C" w:rsidP="003B28EB">
      <w:pPr>
        <w:pStyle w:val="Heading1"/>
      </w:pPr>
      <w:r w:rsidRPr="00C73036">
        <w:br w:type="page"/>
      </w:r>
      <w:r w:rsidR="003B28EB" w:rsidRPr="00C73036">
        <w:lastRenderedPageBreak/>
        <w:t xml:space="preserve"> </w:t>
      </w:r>
    </w:p>
    <w:p w14:paraId="10A31CEC" w14:textId="77777777" w:rsidR="00645F3B" w:rsidRPr="00C73036" w:rsidRDefault="00645F3B">
      <w:pPr>
        <w:pStyle w:val="BodyText"/>
        <w:spacing w:line="100" w:lineRule="atLeast"/>
        <w:ind w:left="846" w:hanging="846"/>
        <w:jc w:val="left"/>
      </w:pPr>
    </w:p>
    <w:p w14:paraId="5C993C76" w14:textId="77777777" w:rsidR="00645F3B" w:rsidRPr="00C73036" w:rsidRDefault="00645F3B">
      <w:pPr>
        <w:rPr>
          <w:color w:val="000000"/>
          <w:sz w:val="48"/>
          <w:szCs w:val="24"/>
        </w:rPr>
      </w:pPr>
    </w:p>
    <w:p w14:paraId="7DB15394" w14:textId="77777777" w:rsidR="00645F3B" w:rsidRPr="00C73036" w:rsidRDefault="00645F3B">
      <w:pPr>
        <w:rPr>
          <w:color w:val="000000"/>
          <w:sz w:val="48"/>
          <w:szCs w:val="24"/>
        </w:rPr>
      </w:pPr>
    </w:p>
    <w:p w14:paraId="16E0575E" w14:textId="77777777" w:rsidR="00645F3B" w:rsidRPr="00C73036" w:rsidRDefault="00645F3B">
      <w:pPr>
        <w:rPr>
          <w:color w:val="000000"/>
          <w:sz w:val="48"/>
          <w:szCs w:val="24"/>
        </w:rPr>
      </w:pPr>
    </w:p>
    <w:bookmarkEnd w:id="0"/>
    <w:p w14:paraId="37847BB4" w14:textId="77777777" w:rsidR="00645F3B" w:rsidRPr="00C73036" w:rsidRDefault="00D57A5C" w:rsidP="00D57A5C">
      <w:pPr>
        <w:pStyle w:val="Heading1"/>
      </w:pPr>
      <w:r w:rsidRPr="00C73036">
        <w:br w:type="page"/>
      </w:r>
    </w:p>
    <w:sectPr w:rsidR="00645F3B" w:rsidRPr="00C73036">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6B238" w14:textId="77777777" w:rsidR="00C73036" w:rsidRDefault="00C73036">
      <w:pPr>
        <w:spacing w:line="240" w:lineRule="auto"/>
      </w:pPr>
      <w:r>
        <w:separator/>
      </w:r>
    </w:p>
  </w:endnote>
  <w:endnote w:type="continuationSeparator" w:id="0">
    <w:p w14:paraId="6FE93961" w14:textId="77777777" w:rsidR="00C73036" w:rsidRDefault="00C730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OpenSymbol">
    <w:altName w:val="Arial Unicode MS"/>
    <w:panose1 w:val="020B0604020202020204"/>
    <w:charset w:val="80"/>
    <w:family w:val="auto"/>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IBM Plex Sans Light">
    <w:altName w:val="Calibri"/>
    <w:panose1 w:val="020B0403050203000203"/>
    <w:charset w:val="00"/>
    <w:family w:val="swiss"/>
    <w:pitch w:val="variable"/>
    <w:sig w:usb0="A000026F" w:usb1="5000207B" w:usb2="00000000" w:usb3="00000000" w:csb0="00000197" w:csb1="00000000"/>
  </w:font>
  <w:font w:name="Cambria Math">
    <w:panose1 w:val="02040503050406030204"/>
    <w:charset w:val="00"/>
    <w:family w:val="roman"/>
    <w:pitch w:val="variable"/>
    <w:sig w:usb0="E00006FF" w:usb1="420024FF" w:usb2="02000000" w:usb3="00000000" w:csb0="0000019F" w:csb1="00000000"/>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EA5D63" w14:textId="77777777" w:rsidR="009313CB" w:rsidRDefault="009313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D1DEC" w14:textId="77777777" w:rsidR="00645F3B" w:rsidRDefault="00645F3B">
    <w:pPr>
      <w:pStyle w:val="Footer"/>
      <w:jc w:val="center"/>
    </w:pPr>
    <w:r>
      <w:fldChar w:fldCharType="begin"/>
    </w:r>
    <w:r>
      <w:instrText xml:space="preserve"> PAGE </w:instrText>
    </w:r>
    <w:r>
      <w:fldChar w:fldCharType="separate"/>
    </w:r>
    <w:r w:rsidR="002D20E6">
      <w:rPr>
        <w:noProof/>
      </w:rPr>
      <w:t>8</w:t>
    </w:r>
    <w:r>
      <w:fldChar w:fldCharType="end"/>
    </w:r>
  </w:p>
  <w:p w14:paraId="78B1A7C5" w14:textId="77777777" w:rsidR="00645F3B" w:rsidRDefault="00645F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D9E77" w14:textId="77777777" w:rsidR="009313CB" w:rsidRDefault="009313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0B141" w14:textId="77777777" w:rsidR="00C73036" w:rsidRDefault="00C73036">
      <w:pPr>
        <w:spacing w:line="240" w:lineRule="auto"/>
      </w:pPr>
      <w:r>
        <w:separator/>
      </w:r>
    </w:p>
  </w:footnote>
  <w:footnote w:type="continuationSeparator" w:id="0">
    <w:p w14:paraId="0AE18635" w14:textId="77777777" w:rsidR="00C73036" w:rsidRDefault="00C7303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B0589" w14:textId="77777777" w:rsidR="009313CB" w:rsidRDefault="009313C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1C0C2" w14:textId="77777777" w:rsidR="009313CB" w:rsidRDefault="009313C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35D8F" w14:textId="77777777" w:rsidR="009313CB" w:rsidRDefault="009313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7450DED"/>
    <w:multiLevelType w:val="hybridMultilevel"/>
    <w:tmpl w:val="BF3AC2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2B50C4"/>
    <w:multiLevelType w:val="hybridMultilevel"/>
    <w:tmpl w:val="8A1A9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B07C24"/>
    <w:multiLevelType w:val="hybridMultilevel"/>
    <w:tmpl w:val="633A1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5A7B1E"/>
    <w:multiLevelType w:val="hybridMultilevel"/>
    <w:tmpl w:val="044AF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CA4965"/>
    <w:multiLevelType w:val="hybridMultilevel"/>
    <w:tmpl w:val="D64A8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521CBF"/>
    <w:multiLevelType w:val="hybridMultilevel"/>
    <w:tmpl w:val="E41A6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5F31E1"/>
    <w:multiLevelType w:val="hybridMultilevel"/>
    <w:tmpl w:val="6586390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5663882"/>
    <w:multiLevelType w:val="hybridMultilevel"/>
    <w:tmpl w:val="1CB48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E91E65"/>
    <w:multiLevelType w:val="multilevel"/>
    <w:tmpl w:val="732E4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E95AD4"/>
    <w:multiLevelType w:val="hybridMultilevel"/>
    <w:tmpl w:val="7EB8F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F32C85"/>
    <w:multiLevelType w:val="hybridMultilevel"/>
    <w:tmpl w:val="6504EB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2903A5"/>
    <w:multiLevelType w:val="hybridMultilevel"/>
    <w:tmpl w:val="03A88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8174AC"/>
    <w:multiLevelType w:val="hybridMultilevel"/>
    <w:tmpl w:val="7E088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A74071"/>
    <w:multiLevelType w:val="hybridMultilevel"/>
    <w:tmpl w:val="E1F88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955032"/>
    <w:multiLevelType w:val="hybridMultilevel"/>
    <w:tmpl w:val="CD1AD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C0D446E"/>
    <w:multiLevelType w:val="hybridMultilevel"/>
    <w:tmpl w:val="E8FA4FC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5573C9F"/>
    <w:multiLevelType w:val="multilevel"/>
    <w:tmpl w:val="D4E84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070A54"/>
    <w:multiLevelType w:val="hybridMultilevel"/>
    <w:tmpl w:val="F0C2E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C415F2"/>
    <w:multiLevelType w:val="hybridMultilevel"/>
    <w:tmpl w:val="ACDCECCC"/>
    <w:lvl w:ilvl="0" w:tplc="0B3A28C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B576511"/>
    <w:multiLevelType w:val="hybridMultilevel"/>
    <w:tmpl w:val="03729C8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0944628"/>
    <w:multiLevelType w:val="hybridMultilevel"/>
    <w:tmpl w:val="3C7CE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32E1E78"/>
    <w:multiLevelType w:val="hybridMultilevel"/>
    <w:tmpl w:val="3FA02956"/>
    <w:lvl w:ilvl="0" w:tplc="561E5094">
      <w:start w:val="1"/>
      <w:numFmt w:val="bullet"/>
      <w:pStyle w:val="Casestudyhanging"/>
      <w:lvlText w:val=""/>
      <w:lvlJc w:val="left"/>
      <w:pPr>
        <w:ind w:left="1174" w:hanging="360"/>
      </w:pPr>
      <w:rPr>
        <w:rFonts w:ascii="Symbol" w:hAnsi="Symbol" w:hint="default"/>
      </w:rPr>
    </w:lvl>
    <w:lvl w:ilvl="1" w:tplc="0C090003" w:tentative="1">
      <w:start w:val="1"/>
      <w:numFmt w:val="bullet"/>
      <w:lvlText w:val="o"/>
      <w:lvlJc w:val="left"/>
      <w:pPr>
        <w:ind w:left="1894" w:hanging="360"/>
      </w:pPr>
      <w:rPr>
        <w:rFonts w:ascii="Courier New" w:hAnsi="Courier New" w:cs="Courier New" w:hint="default"/>
      </w:rPr>
    </w:lvl>
    <w:lvl w:ilvl="2" w:tplc="0C090005" w:tentative="1">
      <w:start w:val="1"/>
      <w:numFmt w:val="bullet"/>
      <w:lvlText w:val=""/>
      <w:lvlJc w:val="left"/>
      <w:pPr>
        <w:ind w:left="2614" w:hanging="360"/>
      </w:pPr>
      <w:rPr>
        <w:rFonts w:ascii="Wingdings" w:hAnsi="Wingdings" w:hint="default"/>
      </w:rPr>
    </w:lvl>
    <w:lvl w:ilvl="3" w:tplc="0C090001" w:tentative="1">
      <w:start w:val="1"/>
      <w:numFmt w:val="bullet"/>
      <w:lvlText w:val=""/>
      <w:lvlJc w:val="left"/>
      <w:pPr>
        <w:ind w:left="3334" w:hanging="360"/>
      </w:pPr>
      <w:rPr>
        <w:rFonts w:ascii="Symbol" w:hAnsi="Symbol" w:hint="default"/>
      </w:rPr>
    </w:lvl>
    <w:lvl w:ilvl="4" w:tplc="0C090003" w:tentative="1">
      <w:start w:val="1"/>
      <w:numFmt w:val="bullet"/>
      <w:lvlText w:val="o"/>
      <w:lvlJc w:val="left"/>
      <w:pPr>
        <w:ind w:left="4054" w:hanging="360"/>
      </w:pPr>
      <w:rPr>
        <w:rFonts w:ascii="Courier New" w:hAnsi="Courier New" w:cs="Courier New" w:hint="default"/>
      </w:rPr>
    </w:lvl>
    <w:lvl w:ilvl="5" w:tplc="0C090005" w:tentative="1">
      <w:start w:val="1"/>
      <w:numFmt w:val="bullet"/>
      <w:lvlText w:val=""/>
      <w:lvlJc w:val="left"/>
      <w:pPr>
        <w:ind w:left="4774" w:hanging="360"/>
      </w:pPr>
      <w:rPr>
        <w:rFonts w:ascii="Wingdings" w:hAnsi="Wingdings" w:hint="default"/>
      </w:rPr>
    </w:lvl>
    <w:lvl w:ilvl="6" w:tplc="0C090001" w:tentative="1">
      <w:start w:val="1"/>
      <w:numFmt w:val="bullet"/>
      <w:lvlText w:val=""/>
      <w:lvlJc w:val="left"/>
      <w:pPr>
        <w:ind w:left="5494" w:hanging="360"/>
      </w:pPr>
      <w:rPr>
        <w:rFonts w:ascii="Symbol" w:hAnsi="Symbol" w:hint="default"/>
      </w:rPr>
    </w:lvl>
    <w:lvl w:ilvl="7" w:tplc="0C090003" w:tentative="1">
      <w:start w:val="1"/>
      <w:numFmt w:val="bullet"/>
      <w:lvlText w:val="o"/>
      <w:lvlJc w:val="left"/>
      <w:pPr>
        <w:ind w:left="6214" w:hanging="360"/>
      </w:pPr>
      <w:rPr>
        <w:rFonts w:ascii="Courier New" w:hAnsi="Courier New" w:cs="Courier New" w:hint="default"/>
      </w:rPr>
    </w:lvl>
    <w:lvl w:ilvl="8" w:tplc="0C090005" w:tentative="1">
      <w:start w:val="1"/>
      <w:numFmt w:val="bullet"/>
      <w:lvlText w:val=""/>
      <w:lvlJc w:val="left"/>
      <w:pPr>
        <w:ind w:left="6934" w:hanging="360"/>
      </w:pPr>
      <w:rPr>
        <w:rFonts w:ascii="Wingdings" w:hAnsi="Wingdings" w:hint="default"/>
      </w:rPr>
    </w:lvl>
  </w:abstractNum>
  <w:abstractNum w:abstractNumId="23" w15:restartNumberingAfterBreak="0">
    <w:nsid w:val="646F54A4"/>
    <w:multiLevelType w:val="hybridMultilevel"/>
    <w:tmpl w:val="E19CA46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76F1FD6"/>
    <w:multiLevelType w:val="hybridMultilevel"/>
    <w:tmpl w:val="0CCAE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91A3CFA"/>
    <w:multiLevelType w:val="multilevel"/>
    <w:tmpl w:val="2542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AE3227F"/>
    <w:multiLevelType w:val="hybridMultilevel"/>
    <w:tmpl w:val="303E223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C4F4361"/>
    <w:multiLevelType w:val="multilevel"/>
    <w:tmpl w:val="47A26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7058902">
    <w:abstractNumId w:val="0"/>
  </w:num>
  <w:num w:numId="2" w16cid:durableId="1511917320">
    <w:abstractNumId w:val="4"/>
  </w:num>
  <w:num w:numId="3" w16cid:durableId="1837764001">
    <w:abstractNumId w:val="13"/>
  </w:num>
  <w:num w:numId="4" w16cid:durableId="218831678">
    <w:abstractNumId w:val="14"/>
  </w:num>
  <w:num w:numId="5" w16cid:durableId="1493834101">
    <w:abstractNumId w:val="2"/>
  </w:num>
  <w:num w:numId="6" w16cid:durableId="1152940722">
    <w:abstractNumId w:val="12"/>
  </w:num>
  <w:num w:numId="7" w16cid:durableId="1234242129">
    <w:abstractNumId w:val="21"/>
  </w:num>
  <w:num w:numId="8" w16cid:durableId="1798404932">
    <w:abstractNumId w:val="10"/>
  </w:num>
  <w:num w:numId="9" w16cid:durableId="1018432591">
    <w:abstractNumId w:val="15"/>
  </w:num>
  <w:num w:numId="10" w16cid:durableId="1729526309">
    <w:abstractNumId w:val="11"/>
  </w:num>
  <w:num w:numId="11" w16cid:durableId="599917841">
    <w:abstractNumId w:val="23"/>
  </w:num>
  <w:num w:numId="12" w16cid:durableId="448623519">
    <w:abstractNumId w:val="20"/>
  </w:num>
  <w:num w:numId="13" w16cid:durableId="1657950562">
    <w:abstractNumId w:val="1"/>
  </w:num>
  <w:num w:numId="14" w16cid:durableId="1865560927">
    <w:abstractNumId w:val="24"/>
  </w:num>
  <w:num w:numId="15" w16cid:durableId="1978409796">
    <w:abstractNumId w:val="25"/>
  </w:num>
  <w:num w:numId="16" w16cid:durableId="718435736">
    <w:abstractNumId w:val="9"/>
  </w:num>
  <w:num w:numId="17" w16cid:durableId="243758493">
    <w:abstractNumId w:val="17"/>
  </w:num>
  <w:num w:numId="18" w16cid:durableId="1722973893">
    <w:abstractNumId w:val="27"/>
  </w:num>
  <w:num w:numId="19" w16cid:durableId="612639195">
    <w:abstractNumId w:val="6"/>
  </w:num>
  <w:num w:numId="20" w16cid:durableId="67193049">
    <w:abstractNumId w:val="3"/>
  </w:num>
  <w:num w:numId="21" w16cid:durableId="1890140913">
    <w:abstractNumId w:val="8"/>
  </w:num>
  <w:num w:numId="22" w16cid:durableId="1447887116">
    <w:abstractNumId w:val="18"/>
  </w:num>
  <w:num w:numId="23" w16cid:durableId="1560094200">
    <w:abstractNumId w:val="22"/>
  </w:num>
  <w:num w:numId="24" w16cid:durableId="1722707905">
    <w:abstractNumId w:val="19"/>
  </w:num>
  <w:num w:numId="25" w16cid:durableId="285045924">
    <w:abstractNumId w:val="16"/>
  </w:num>
  <w:num w:numId="26" w16cid:durableId="22825138">
    <w:abstractNumId w:val="26"/>
  </w:num>
  <w:num w:numId="27" w16cid:durableId="583228403">
    <w:abstractNumId w:val="7"/>
  </w:num>
  <w:num w:numId="28" w16cid:durableId="12779791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373"/>
    <w:rsid w:val="00005115"/>
    <w:rsid w:val="00005184"/>
    <w:rsid w:val="000063E8"/>
    <w:rsid w:val="0001134B"/>
    <w:rsid w:val="0002153C"/>
    <w:rsid w:val="00032249"/>
    <w:rsid w:val="00032714"/>
    <w:rsid w:val="000406CC"/>
    <w:rsid w:val="00040A1C"/>
    <w:rsid w:val="00040AC1"/>
    <w:rsid w:val="00042AA2"/>
    <w:rsid w:val="00047A59"/>
    <w:rsid w:val="00055CEA"/>
    <w:rsid w:val="00056887"/>
    <w:rsid w:val="000706F1"/>
    <w:rsid w:val="00072A15"/>
    <w:rsid w:val="000732E0"/>
    <w:rsid w:val="00075F2B"/>
    <w:rsid w:val="00091762"/>
    <w:rsid w:val="000A5E7D"/>
    <w:rsid w:val="000A722E"/>
    <w:rsid w:val="000A79D4"/>
    <w:rsid w:val="000B141D"/>
    <w:rsid w:val="000B2775"/>
    <w:rsid w:val="000C0378"/>
    <w:rsid w:val="000C03E6"/>
    <w:rsid w:val="000C2DFB"/>
    <w:rsid w:val="000C431C"/>
    <w:rsid w:val="000D4E92"/>
    <w:rsid w:val="000D5EE6"/>
    <w:rsid w:val="000D66B9"/>
    <w:rsid w:val="000D6BA7"/>
    <w:rsid w:val="000E33BD"/>
    <w:rsid w:val="000F2C9D"/>
    <w:rsid w:val="00101AC4"/>
    <w:rsid w:val="00106B0C"/>
    <w:rsid w:val="00111311"/>
    <w:rsid w:val="00112DF4"/>
    <w:rsid w:val="00112E7A"/>
    <w:rsid w:val="0011336C"/>
    <w:rsid w:val="0011447C"/>
    <w:rsid w:val="001337B9"/>
    <w:rsid w:val="001337C2"/>
    <w:rsid w:val="00137FF6"/>
    <w:rsid w:val="001433C7"/>
    <w:rsid w:val="00147DAD"/>
    <w:rsid w:val="0015024B"/>
    <w:rsid w:val="00160A0D"/>
    <w:rsid w:val="0016162C"/>
    <w:rsid w:val="00163A3F"/>
    <w:rsid w:val="00163E64"/>
    <w:rsid w:val="001644CB"/>
    <w:rsid w:val="00164C6E"/>
    <w:rsid w:val="001716C6"/>
    <w:rsid w:val="0018136D"/>
    <w:rsid w:val="00195F0E"/>
    <w:rsid w:val="001A0602"/>
    <w:rsid w:val="001A4C0A"/>
    <w:rsid w:val="001B1D05"/>
    <w:rsid w:val="001B24D3"/>
    <w:rsid w:val="001D2203"/>
    <w:rsid w:val="001D35EA"/>
    <w:rsid w:val="001E652F"/>
    <w:rsid w:val="002036B8"/>
    <w:rsid w:val="0021394F"/>
    <w:rsid w:val="00213C66"/>
    <w:rsid w:val="0022716D"/>
    <w:rsid w:val="00230A4F"/>
    <w:rsid w:val="00232D0F"/>
    <w:rsid w:val="00236F63"/>
    <w:rsid w:val="00257690"/>
    <w:rsid w:val="002638D4"/>
    <w:rsid w:val="002718C7"/>
    <w:rsid w:val="0027216B"/>
    <w:rsid w:val="00274F8E"/>
    <w:rsid w:val="00280B4D"/>
    <w:rsid w:val="00285DCB"/>
    <w:rsid w:val="002917C3"/>
    <w:rsid w:val="002A4CEE"/>
    <w:rsid w:val="002A5E3E"/>
    <w:rsid w:val="002B2745"/>
    <w:rsid w:val="002C02CE"/>
    <w:rsid w:val="002C3685"/>
    <w:rsid w:val="002C5D21"/>
    <w:rsid w:val="002D20E6"/>
    <w:rsid w:val="002D2412"/>
    <w:rsid w:val="002D2C10"/>
    <w:rsid w:val="002D4E4E"/>
    <w:rsid w:val="002E2D7F"/>
    <w:rsid w:val="002E601C"/>
    <w:rsid w:val="003035CF"/>
    <w:rsid w:val="003146A4"/>
    <w:rsid w:val="0032684E"/>
    <w:rsid w:val="00341BDE"/>
    <w:rsid w:val="003423A9"/>
    <w:rsid w:val="003457AB"/>
    <w:rsid w:val="0034762F"/>
    <w:rsid w:val="00354DE4"/>
    <w:rsid w:val="00372031"/>
    <w:rsid w:val="0037277E"/>
    <w:rsid w:val="003746DC"/>
    <w:rsid w:val="003807C2"/>
    <w:rsid w:val="00381A23"/>
    <w:rsid w:val="00383F1E"/>
    <w:rsid w:val="00385DCF"/>
    <w:rsid w:val="00392296"/>
    <w:rsid w:val="00396116"/>
    <w:rsid w:val="00397B61"/>
    <w:rsid w:val="003B2442"/>
    <w:rsid w:val="003B28EB"/>
    <w:rsid w:val="003B52DF"/>
    <w:rsid w:val="003C38F7"/>
    <w:rsid w:val="003C3986"/>
    <w:rsid w:val="003C6895"/>
    <w:rsid w:val="003C6EE3"/>
    <w:rsid w:val="003D6455"/>
    <w:rsid w:val="003E18B8"/>
    <w:rsid w:val="003E1CF6"/>
    <w:rsid w:val="003E6D91"/>
    <w:rsid w:val="003F287D"/>
    <w:rsid w:val="004051F2"/>
    <w:rsid w:val="004053FA"/>
    <w:rsid w:val="00410E8B"/>
    <w:rsid w:val="00412EE4"/>
    <w:rsid w:val="0041576D"/>
    <w:rsid w:val="00417823"/>
    <w:rsid w:val="00435143"/>
    <w:rsid w:val="00445A92"/>
    <w:rsid w:val="00452A33"/>
    <w:rsid w:val="004601BC"/>
    <w:rsid w:val="0047379D"/>
    <w:rsid w:val="0047589A"/>
    <w:rsid w:val="00482E07"/>
    <w:rsid w:val="00496540"/>
    <w:rsid w:val="004A471D"/>
    <w:rsid w:val="004A5ECA"/>
    <w:rsid w:val="004A794C"/>
    <w:rsid w:val="004B47C8"/>
    <w:rsid w:val="004B4966"/>
    <w:rsid w:val="004B49A3"/>
    <w:rsid w:val="004C44F0"/>
    <w:rsid w:val="004D3184"/>
    <w:rsid w:val="004D3317"/>
    <w:rsid w:val="004D4C19"/>
    <w:rsid w:val="004D5B10"/>
    <w:rsid w:val="004E230C"/>
    <w:rsid w:val="004E7A2E"/>
    <w:rsid w:val="00501783"/>
    <w:rsid w:val="00502E91"/>
    <w:rsid w:val="00505C81"/>
    <w:rsid w:val="005255AF"/>
    <w:rsid w:val="00544EA9"/>
    <w:rsid w:val="00547BE1"/>
    <w:rsid w:val="00547DE1"/>
    <w:rsid w:val="005508AE"/>
    <w:rsid w:val="0056284A"/>
    <w:rsid w:val="005704FE"/>
    <w:rsid w:val="0057195B"/>
    <w:rsid w:val="00571EEA"/>
    <w:rsid w:val="00575016"/>
    <w:rsid w:val="005924FC"/>
    <w:rsid w:val="00596308"/>
    <w:rsid w:val="005A4007"/>
    <w:rsid w:val="005A445A"/>
    <w:rsid w:val="005B15AE"/>
    <w:rsid w:val="005B2374"/>
    <w:rsid w:val="005C1802"/>
    <w:rsid w:val="005C2984"/>
    <w:rsid w:val="005C43F7"/>
    <w:rsid w:val="005C738F"/>
    <w:rsid w:val="005D19F5"/>
    <w:rsid w:val="005D21F3"/>
    <w:rsid w:val="005E0D27"/>
    <w:rsid w:val="005E5915"/>
    <w:rsid w:val="005F1FCD"/>
    <w:rsid w:val="005F4043"/>
    <w:rsid w:val="005F66A9"/>
    <w:rsid w:val="00603DC5"/>
    <w:rsid w:val="00605B7F"/>
    <w:rsid w:val="00605EF6"/>
    <w:rsid w:val="0060646C"/>
    <w:rsid w:val="0061006C"/>
    <w:rsid w:val="006106BB"/>
    <w:rsid w:val="0061112E"/>
    <w:rsid w:val="00614747"/>
    <w:rsid w:val="0062295B"/>
    <w:rsid w:val="00624FAE"/>
    <w:rsid w:val="0062653D"/>
    <w:rsid w:val="006320AF"/>
    <w:rsid w:val="00641E3A"/>
    <w:rsid w:val="00645F3B"/>
    <w:rsid w:val="006560C1"/>
    <w:rsid w:val="00661D68"/>
    <w:rsid w:val="00664838"/>
    <w:rsid w:val="00666B11"/>
    <w:rsid w:val="006723E9"/>
    <w:rsid w:val="006738C2"/>
    <w:rsid w:val="006905AC"/>
    <w:rsid w:val="00691792"/>
    <w:rsid w:val="00696B06"/>
    <w:rsid w:val="006A3EBF"/>
    <w:rsid w:val="006A5C1B"/>
    <w:rsid w:val="006A665D"/>
    <w:rsid w:val="006A7372"/>
    <w:rsid w:val="006B65E8"/>
    <w:rsid w:val="006B6B2F"/>
    <w:rsid w:val="006C5BB6"/>
    <w:rsid w:val="006C6B3F"/>
    <w:rsid w:val="006D1F93"/>
    <w:rsid w:val="006E36C4"/>
    <w:rsid w:val="006E6B71"/>
    <w:rsid w:val="006E71BC"/>
    <w:rsid w:val="0070268A"/>
    <w:rsid w:val="00706C6A"/>
    <w:rsid w:val="00707DDD"/>
    <w:rsid w:val="007215AE"/>
    <w:rsid w:val="0072344C"/>
    <w:rsid w:val="00726D0B"/>
    <w:rsid w:val="00735541"/>
    <w:rsid w:val="00747E18"/>
    <w:rsid w:val="00751CDD"/>
    <w:rsid w:val="00753A4F"/>
    <w:rsid w:val="0076558A"/>
    <w:rsid w:val="00770C75"/>
    <w:rsid w:val="00775B2C"/>
    <w:rsid w:val="00786A3A"/>
    <w:rsid w:val="00786A81"/>
    <w:rsid w:val="00793FF7"/>
    <w:rsid w:val="007956BF"/>
    <w:rsid w:val="007A7272"/>
    <w:rsid w:val="007B2306"/>
    <w:rsid w:val="007B50D9"/>
    <w:rsid w:val="007C21B3"/>
    <w:rsid w:val="007C78E4"/>
    <w:rsid w:val="007E465C"/>
    <w:rsid w:val="007F2C99"/>
    <w:rsid w:val="007F6265"/>
    <w:rsid w:val="00800301"/>
    <w:rsid w:val="00812F58"/>
    <w:rsid w:val="00814C9F"/>
    <w:rsid w:val="00815AEF"/>
    <w:rsid w:val="00816E7E"/>
    <w:rsid w:val="00816F26"/>
    <w:rsid w:val="00826354"/>
    <w:rsid w:val="008312C2"/>
    <w:rsid w:val="008500E4"/>
    <w:rsid w:val="008505DC"/>
    <w:rsid w:val="008577C9"/>
    <w:rsid w:val="008670F9"/>
    <w:rsid w:val="00867E67"/>
    <w:rsid w:val="00871BF3"/>
    <w:rsid w:val="00880DC5"/>
    <w:rsid w:val="00880DD6"/>
    <w:rsid w:val="00882C00"/>
    <w:rsid w:val="00885B62"/>
    <w:rsid w:val="00892B85"/>
    <w:rsid w:val="00892EC1"/>
    <w:rsid w:val="008934BC"/>
    <w:rsid w:val="00893A21"/>
    <w:rsid w:val="008978AF"/>
    <w:rsid w:val="00897ADE"/>
    <w:rsid w:val="008A2A7F"/>
    <w:rsid w:val="008A2B46"/>
    <w:rsid w:val="008A4D75"/>
    <w:rsid w:val="008A6A78"/>
    <w:rsid w:val="008A73F8"/>
    <w:rsid w:val="008B282D"/>
    <w:rsid w:val="008C0F53"/>
    <w:rsid w:val="008C4D93"/>
    <w:rsid w:val="008C5F35"/>
    <w:rsid w:val="008C73D2"/>
    <w:rsid w:val="008D1725"/>
    <w:rsid w:val="008D2837"/>
    <w:rsid w:val="008D51E1"/>
    <w:rsid w:val="008E3A43"/>
    <w:rsid w:val="008E3E08"/>
    <w:rsid w:val="008E68A2"/>
    <w:rsid w:val="008F6375"/>
    <w:rsid w:val="00907C50"/>
    <w:rsid w:val="0091348B"/>
    <w:rsid w:val="00925784"/>
    <w:rsid w:val="00925C38"/>
    <w:rsid w:val="009313CB"/>
    <w:rsid w:val="00934918"/>
    <w:rsid w:val="0093577D"/>
    <w:rsid w:val="0093668B"/>
    <w:rsid w:val="00936A99"/>
    <w:rsid w:val="009410D8"/>
    <w:rsid w:val="00942EE0"/>
    <w:rsid w:val="009458D9"/>
    <w:rsid w:val="009540EA"/>
    <w:rsid w:val="00962C97"/>
    <w:rsid w:val="009653AB"/>
    <w:rsid w:val="00965D77"/>
    <w:rsid w:val="00967477"/>
    <w:rsid w:val="00974755"/>
    <w:rsid w:val="00975C24"/>
    <w:rsid w:val="0097626E"/>
    <w:rsid w:val="00984B6B"/>
    <w:rsid w:val="00997EFA"/>
    <w:rsid w:val="009A0A48"/>
    <w:rsid w:val="009A1E13"/>
    <w:rsid w:val="009A2894"/>
    <w:rsid w:val="009A6455"/>
    <w:rsid w:val="009B31BA"/>
    <w:rsid w:val="009D0FF3"/>
    <w:rsid w:val="009D4373"/>
    <w:rsid w:val="009D6F7B"/>
    <w:rsid w:val="009E226B"/>
    <w:rsid w:val="009E5679"/>
    <w:rsid w:val="00A03ADE"/>
    <w:rsid w:val="00A04D6D"/>
    <w:rsid w:val="00A1242C"/>
    <w:rsid w:val="00A13286"/>
    <w:rsid w:val="00A16228"/>
    <w:rsid w:val="00A22698"/>
    <w:rsid w:val="00A23FEF"/>
    <w:rsid w:val="00A25FFA"/>
    <w:rsid w:val="00A313E4"/>
    <w:rsid w:val="00A34BF9"/>
    <w:rsid w:val="00A377CF"/>
    <w:rsid w:val="00A460A0"/>
    <w:rsid w:val="00A46570"/>
    <w:rsid w:val="00A53FBA"/>
    <w:rsid w:val="00A608BF"/>
    <w:rsid w:val="00A61EE5"/>
    <w:rsid w:val="00A62380"/>
    <w:rsid w:val="00A700B5"/>
    <w:rsid w:val="00A765A7"/>
    <w:rsid w:val="00A774B1"/>
    <w:rsid w:val="00A962B6"/>
    <w:rsid w:val="00A965B6"/>
    <w:rsid w:val="00A97978"/>
    <w:rsid w:val="00AC2E3C"/>
    <w:rsid w:val="00AC3B0C"/>
    <w:rsid w:val="00AD0AD4"/>
    <w:rsid w:val="00AD2F15"/>
    <w:rsid w:val="00AD626A"/>
    <w:rsid w:val="00AE4ACF"/>
    <w:rsid w:val="00AE750C"/>
    <w:rsid w:val="00AF36D0"/>
    <w:rsid w:val="00AF6B1D"/>
    <w:rsid w:val="00B131CD"/>
    <w:rsid w:val="00B13570"/>
    <w:rsid w:val="00B23C60"/>
    <w:rsid w:val="00B2552C"/>
    <w:rsid w:val="00B32191"/>
    <w:rsid w:val="00B523FF"/>
    <w:rsid w:val="00B56C70"/>
    <w:rsid w:val="00B73DDB"/>
    <w:rsid w:val="00B87D41"/>
    <w:rsid w:val="00B9021F"/>
    <w:rsid w:val="00B9042B"/>
    <w:rsid w:val="00BA754E"/>
    <w:rsid w:val="00BB55D4"/>
    <w:rsid w:val="00BB5D17"/>
    <w:rsid w:val="00BC41A3"/>
    <w:rsid w:val="00BD309B"/>
    <w:rsid w:val="00BD6A85"/>
    <w:rsid w:val="00BE2E93"/>
    <w:rsid w:val="00BE2F16"/>
    <w:rsid w:val="00BE39EF"/>
    <w:rsid w:val="00BF62C6"/>
    <w:rsid w:val="00BF6D7A"/>
    <w:rsid w:val="00C00E2E"/>
    <w:rsid w:val="00C0605E"/>
    <w:rsid w:val="00C117E5"/>
    <w:rsid w:val="00C12821"/>
    <w:rsid w:val="00C149E8"/>
    <w:rsid w:val="00C16ED3"/>
    <w:rsid w:val="00C31335"/>
    <w:rsid w:val="00C40993"/>
    <w:rsid w:val="00C574C8"/>
    <w:rsid w:val="00C57A3D"/>
    <w:rsid w:val="00C62CC9"/>
    <w:rsid w:val="00C65D57"/>
    <w:rsid w:val="00C73036"/>
    <w:rsid w:val="00C862E5"/>
    <w:rsid w:val="00C872EF"/>
    <w:rsid w:val="00C9562E"/>
    <w:rsid w:val="00C96BBA"/>
    <w:rsid w:val="00CA1DA0"/>
    <w:rsid w:val="00CA3C54"/>
    <w:rsid w:val="00CA7023"/>
    <w:rsid w:val="00CC178A"/>
    <w:rsid w:val="00CD5069"/>
    <w:rsid w:val="00CD7253"/>
    <w:rsid w:val="00CE69B1"/>
    <w:rsid w:val="00CF080C"/>
    <w:rsid w:val="00CF4E89"/>
    <w:rsid w:val="00D0318E"/>
    <w:rsid w:val="00D13C1D"/>
    <w:rsid w:val="00D150AF"/>
    <w:rsid w:val="00D16791"/>
    <w:rsid w:val="00D23347"/>
    <w:rsid w:val="00D250A2"/>
    <w:rsid w:val="00D265ED"/>
    <w:rsid w:val="00D2717F"/>
    <w:rsid w:val="00D27AEE"/>
    <w:rsid w:val="00D32C9E"/>
    <w:rsid w:val="00D3370D"/>
    <w:rsid w:val="00D351AD"/>
    <w:rsid w:val="00D3792C"/>
    <w:rsid w:val="00D40151"/>
    <w:rsid w:val="00D470A0"/>
    <w:rsid w:val="00D55DBB"/>
    <w:rsid w:val="00D5794F"/>
    <w:rsid w:val="00D57A5C"/>
    <w:rsid w:val="00D74123"/>
    <w:rsid w:val="00D813D7"/>
    <w:rsid w:val="00D820E3"/>
    <w:rsid w:val="00D83C59"/>
    <w:rsid w:val="00D87A08"/>
    <w:rsid w:val="00D90097"/>
    <w:rsid w:val="00D9095A"/>
    <w:rsid w:val="00D972B7"/>
    <w:rsid w:val="00D972C1"/>
    <w:rsid w:val="00DA0387"/>
    <w:rsid w:val="00DA085E"/>
    <w:rsid w:val="00DA670E"/>
    <w:rsid w:val="00DB0041"/>
    <w:rsid w:val="00DB1EA4"/>
    <w:rsid w:val="00DB5A5F"/>
    <w:rsid w:val="00DB7B27"/>
    <w:rsid w:val="00DD009C"/>
    <w:rsid w:val="00DD1116"/>
    <w:rsid w:val="00DD2F01"/>
    <w:rsid w:val="00DD7FC6"/>
    <w:rsid w:val="00DE55EB"/>
    <w:rsid w:val="00DE59B9"/>
    <w:rsid w:val="00DF23BC"/>
    <w:rsid w:val="00DF2485"/>
    <w:rsid w:val="00DF5D81"/>
    <w:rsid w:val="00E00457"/>
    <w:rsid w:val="00E06BCA"/>
    <w:rsid w:val="00E100CF"/>
    <w:rsid w:val="00E12B6E"/>
    <w:rsid w:val="00E14AF4"/>
    <w:rsid w:val="00E239EB"/>
    <w:rsid w:val="00E40D1F"/>
    <w:rsid w:val="00E47A56"/>
    <w:rsid w:val="00E532BA"/>
    <w:rsid w:val="00E57A5B"/>
    <w:rsid w:val="00E6028F"/>
    <w:rsid w:val="00E72865"/>
    <w:rsid w:val="00E754F2"/>
    <w:rsid w:val="00E8426C"/>
    <w:rsid w:val="00E85866"/>
    <w:rsid w:val="00E92EA2"/>
    <w:rsid w:val="00EA00BE"/>
    <w:rsid w:val="00EA0CC3"/>
    <w:rsid w:val="00EA18C5"/>
    <w:rsid w:val="00EA3C85"/>
    <w:rsid w:val="00EA42C1"/>
    <w:rsid w:val="00EA4900"/>
    <w:rsid w:val="00EA72D8"/>
    <w:rsid w:val="00EA7D48"/>
    <w:rsid w:val="00EB4E86"/>
    <w:rsid w:val="00ED7759"/>
    <w:rsid w:val="00EF37B6"/>
    <w:rsid w:val="00EF6079"/>
    <w:rsid w:val="00F04DBD"/>
    <w:rsid w:val="00F051D5"/>
    <w:rsid w:val="00F1039B"/>
    <w:rsid w:val="00F10E01"/>
    <w:rsid w:val="00F13BE6"/>
    <w:rsid w:val="00F152F8"/>
    <w:rsid w:val="00F2288B"/>
    <w:rsid w:val="00F243A5"/>
    <w:rsid w:val="00F24768"/>
    <w:rsid w:val="00F248C2"/>
    <w:rsid w:val="00F276DA"/>
    <w:rsid w:val="00F33501"/>
    <w:rsid w:val="00F4159F"/>
    <w:rsid w:val="00F45CE3"/>
    <w:rsid w:val="00F45FF4"/>
    <w:rsid w:val="00F51DFD"/>
    <w:rsid w:val="00F56366"/>
    <w:rsid w:val="00F655B2"/>
    <w:rsid w:val="00F663CA"/>
    <w:rsid w:val="00F66506"/>
    <w:rsid w:val="00F67FEB"/>
    <w:rsid w:val="00F776BC"/>
    <w:rsid w:val="00F9187C"/>
    <w:rsid w:val="00F943DB"/>
    <w:rsid w:val="00FA37A0"/>
    <w:rsid w:val="00FA41D5"/>
    <w:rsid w:val="00FA5088"/>
    <w:rsid w:val="00FA5D00"/>
    <w:rsid w:val="00FB0690"/>
    <w:rsid w:val="00FB108B"/>
    <w:rsid w:val="00FB32AA"/>
    <w:rsid w:val="00FC2557"/>
    <w:rsid w:val="00FC48F3"/>
    <w:rsid w:val="00FC5AEC"/>
    <w:rsid w:val="00FC7355"/>
    <w:rsid w:val="00FD6431"/>
    <w:rsid w:val="00FD6953"/>
    <w:rsid w:val="00FE05B8"/>
    <w:rsid w:val="00FF24D7"/>
    <w:rsid w:val="00FF3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3CDAD86F"/>
  <w15:chartTrackingRefBased/>
  <w15:docId w15:val="{79958857-F811-BB49-9364-A05EED65D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uiPriority w:val="99"/>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uiPriority w:val="34"/>
    <w:qFormat/>
    <w:pPr>
      <w:ind w:left="720"/>
    </w:pPr>
  </w:style>
  <w:style w:type="character" w:customStyle="1" w:styleId="object">
    <w:name w:val="object"/>
    <w:rsid w:val="000B141D"/>
  </w:style>
  <w:style w:type="paragraph" w:customStyle="1" w:styleId="Casestudyhanging">
    <w:name w:val="Case study hanging"/>
    <w:aliases w:val="csh"/>
    <w:basedOn w:val="Normal"/>
    <w:uiPriority w:val="99"/>
    <w:rsid w:val="006B65E8"/>
    <w:pPr>
      <w:numPr>
        <w:numId w:val="23"/>
      </w:numPr>
      <w:tabs>
        <w:tab w:val="num" w:pos="0"/>
      </w:tabs>
      <w:suppressAutoHyphens w:val="0"/>
      <w:spacing w:before="40" w:after="40" w:line="240" w:lineRule="auto"/>
      <w:ind w:left="432" w:hanging="432"/>
      <w:jc w:val="left"/>
    </w:pPr>
    <w:rPr>
      <w:rFonts w:ascii="IBM Plex Sans Light" w:eastAsia="Times New Roman" w:hAnsi="IBM Plex Sans Light" w:cs="Arial"/>
      <w:color w:val="423A3A"/>
      <w:sz w:val="22"/>
      <w:szCs w:val="24"/>
      <w:lang w:val="en-AU" w:eastAsia="en-US"/>
    </w:rPr>
  </w:style>
  <w:style w:type="character" w:styleId="CommentReference">
    <w:name w:val="annotation reference"/>
    <w:uiPriority w:val="99"/>
    <w:semiHidden/>
    <w:unhideWhenUsed/>
    <w:rsid w:val="00936A99"/>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04569">
      <w:bodyDiv w:val="1"/>
      <w:marLeft w:val="0"/>
      <w:marRight w:val="0"/>
      <w:marTop w:val="0"/>
      <w:marBottom w:val="0"/>
      <w:divBdr>
        <w:top w:val="none" w:sz="0" w:space="0" w:color="auto"/>
        <w:left w:val="none" w:sz="0" w:space="0" w:color="auto"/>
        <w:bottom w:val="none" w:sz="0" w:space="0" w:color="auto"/>
        <w:right w:val="none" w:sz="0" w:space="0" w:color="auto"/>
      </w:divBdr>
    </w:div>
    <w:div w:id="186912180">
      <w:bodyDiv w:val="1"/>
      <w:marLeft w:val="0"/>
      <w:marRight w:val="0"/>
      <w:marTop w:val="0"/>
      <w:marBottom w:val="0"/>
      <w:divBdr>
        <w:top w:val="none" w:sz="0" w:space="0" w:color="auto"/>
        <w:left w:val="none" w:sz="0" w:space="0" w:color="auto"/>
        <w:bottom w:val="none" w:sz="0" w:space="0" w:color="auto"/>
        <w:right w:val="none" w:sz="0" w:space="0" w:color="auto"/>
      </w:divBdr>
    </w:div>
    <w:div w:id="258297153">
      <w:bodyDiv w:val="1"/>
      <w:marLeft w:val="0"/>
      <w:marRight w:val="0"/>
      <w:marTop w:val="0"/>
      <w:marBottom w:val="0"/>
      <w:divBdr>
        <w:top w:val="none" w:sz="0" w:space="0" w:color="auto"/>
        <w:left w:val="none" w:sz="0" w:space="0" w:color="auto"/>
        <w:bottom w:val="none" w:sz="0" w:space="0" w:color="auto"/>
        <w:right w:val="none" w:sz="0" w:space="0" w:color="auto"/>
      </w:divBdr>
    </w:div>
    <w:div w:id="1000541377">
      <w:bodyDiv w:val="1"/>
      <w:marLeft w:val="0"/>
      <w:marRight w:val="0"/>
      <w:marTop w:val="0"/>
      <w:marBottom w:val="0"/>
      <w:divBdr>
        <w:top w:val="none" w:sz="0" w:space="0" w:color="auto"/>
        <w:left w:val="none" w:sz="0" w:space="0" w:color="auto"/>
        <w:bottom w:val="none" w:sz="0" w:space="0" w:color="auto"/>
        <w:right w:val="none" w:sz="0" w:space="0" w:color="auto"/>
      </w:divBdr>
    </w:div>
    <w:div w:id="1053502360">
      <w:bodyDiv w:val="1"/>
      <w:marLeft w:val="0"/>
      <w:marRight w:val="0"/>
      <w:marTop w:val="0"/>
      <w:marBottom w:val="0"/>
      <w:divBdr>
        <w:top w:val="none" w:sz="0" w:space="0" w:color="auto"/>
        <w:left w:val="none" w:sz="0" w:space="0" w:color="auto"/>
        <w:bottom w:val="none" w:sz="0" w:space="0" w:color="auto"/>
        <w:right w:val="none" w:sz="0" w:space="0" w:color="auto"/>
      </w:divBdr>
    </w:div>
    <w:div w:id="127666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2255</Words>
  <Characters>12855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Renata Petrova (1921704)</cp:lastModifiedBy>
  <cp:revision>2</cp:revision>
  <cp:lastPrinted>1899-12-31T22:03:04Z</cp:lastPrinted>
  <dcterms:created xsi:type="dcterms:W3CDTF">2024-01-03T20:29:00Z</dcterms:created>
  <dcterms:modified xsi:type="dcterms:W3CDTF">2024-01-03T20:29:00Z</dcterms:modified>
</cp:coreProperties>
</file>