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Pr="00503599" w:rsidRDefault="00F402C1" w:rsidP="00F402C1">
      <w:pPr>
        <w:shd w:val="clear" w:color="auto" w:fill="3366FF"/>
        <w:rPr>
          <w:rFonts w:ascii="Comic Sans MS" w:hAnsi="Comic Sans MS"/>
          <w:b/>
          <w:color w:val="BDD6EE"/>
          <w:sz w:val="32"/>
        </w:rPr>
      </w:pPr>
      <w:r>
        <w:rPr>
          <w:noProof/>
        </w:rPr>
        <w:drawing>
          <wp:anchor distT="0" distB="0" distL="114300" distR="114300" simplePos="0" relativeHeight="251698176" behindDoc="0" locked="0" layoutInCell="1" allowOverlap="1">
            <wp:simplePos x="0" y="0"/>
            <wp:positionH relativeFrom="column">
              <wp:posOffset>1981835</wp:posOffset>
            </wp:positionH>
            <wp:positionV relativeFrom="paragraph">
              <wp:posOffset>1485900</wp:posOffset>
            </wp:positionV>
            <wp:extent cx="4876165" cy="3854450"/>
            <wp:effectExtent l="0" t="0" r="635" b="0"/>
            <wp:wrapSquare wrapText="bothSides"/>
            <wp:docPr id="220" name="Picture 220" descr="Image result for children pla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Image result for children playing"/>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4876165" cy="3854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03599">
        <w:rPr>
          <w:rFonts w:ascii="Comic Sans MS" w:hAnsi="Comic Sans MS" w:cs="Calibri"/>
          <w:b/>
          <w:color w:val="BDD6EE"/>
          <w:sz w:val="72"/>
        </w:rPr>
        <w:t>Llawlyfr i ymarferwyr mewn lleoliad blynyddoedd cynnar</w:t>
      </w:r>
    </w:p>
    <w:p w:rsidR="00F402C1" w:rsidRDefault="00C0253A" w:rsidP="00C0253A">
      <w:pPr>
        <w:shd w:val="clear" w:color="auto" w:fill="3366FF"/>
        <w:tabs>
          <w:tab w:val="left" w:pos="3737"/>
        </w:tabs>
      </w:pPr>
      <w:r>
        <w:rPr>
          <w:noProof/>
        </w:rPr>
        <mc:AlternateContent>
          <mc:Choice Requires="wps">
            <w:drawing>
              <wp:anchor distT="45720" distB="45720" distL="114300" distR="114300" simplePos="0" relativeHeight="251699200" behindDoc="0" locked="0" layoutInCell="1" allowOverlap="1">
                <wp:simplePos x="0" y="0"/>
                <wp:positionH relativeFrom="column">
                  <wp:posOffset>4199890</wp:posOffset>
                </wp:positionH>
                <wp:positionV relativeFrom="paragraph">
                  <wp:posOffset>2915285</wp:posOffset>
                </wp:positionV>
                <wp:extent cx="2377440" cy="358775"/>
                <wp:effectExtent l="8890" t="12065" r="13970" b="1016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35877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spacing w:line="360" w:lineRule="auto"/>
                              <w:jc w:val="both"/>
                              <w:rPr>
                                <w:rFonts w:ascii="Arial" w:hAnsi="Arial" w:cs="Arial"/>
                                <w:color w:val="000000"/>
                                <w:sz w:val="28"/>
                                <w:szCs w:val="24"/>
                                <w:lang w:val="cy-GB"/>
                              </w:rPr>
                            </w:pPr>
                            <w:r w:rsidRPr="00B920D9">
                              <w:rPr>
                                <w:rFonts w:ascii="Arial" w:hAnsi="Arial" w:cs="Arial"/>
                                <w:color w:val="000000"/>
                                <w:sz w:val="24"/>
                                <w:lang w:val="cy-GB"/>
                              </w:rPr>
                              <w:t>(Ffynhonnell: Terebush, 2013)</w:t>
                            </w:r>
                          </w:p>
                          <w:p w:rsidR="00F402C1" w:rsidRDefault="00F402C1" w:rsidP="00F402C1"/>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19" o:spid="_x0000_s1026" type="#_x0000_t202" style="position:absolute;margin-left:330.7pt;margin-top:229.55pt;width:187.2pt;height:28.25pt;z-index:2516992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">
                <v:textbox>
                  <w:txbxContent>
                    <w:p w:rsidR="00F402C1" w:rsidRPr="00B920D9" w:rsidRDefault="00F402C1" w:rsidP="00F402C1">
                      <w:pPr>
                        <w:spacing w:line="360" w:lineRule="auto"/>
                        <w:jc w:val="both"/>
                        <w:rPr>
                          <w:rFonts w:ascii="Arial" w:hAnsi="Arial" w:cs="Arial"/>
                          <w:color w:val="000000"/>
                          <w:sz w:val="28"/>
                          <w:szCs w:val="24"/>
                          <w:lang w:val="cy-GB"/>
                        </w:rPr>
                      </w:pPr>
                      <w:r w:rsidRPr="00B920D9">
                        <w:rPr>
                          <w:rFonts w:ascii="Arial" w:hAnsi="Arial" w:cs="Arial"/>
                          <w:color w:val="000000"/>
                          <w:sz w:val="24"/>
                          <w:lang w:val="cy-GB"/>
                        </w:rPr>
                        <w:t>(Ffynhonnell: Terebush, 2013)</w:t>
                      </w:r>
                    </w:p>
                    <w:p w:rsidR="00F402C1" w:rsidRDefault="00F402C1" w:rsidP="00F402C1"/>
                  </w:txbxContent>
                </v:textbox>
                <w10:wrap type="square"/>
              </v:shape>
            </w:pict>
          </mc:Fallback>
        </mc:AlternateContent>
      </w: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F402C1">
      <w:pPr>
        <w:shd w:val="clear" w:color="auto" w:fill="3366FF"/>
      </w:pPr>
    </w:p>
    <w:p w:rsidR="00F402C1" w:rsidRDefault="00F402C1" w:rsidP="00C0253A">
      <w:pPr>
        <w:shd w:val="clear" w:color="auto" w:fill="3366FF"/>
      </w:pPr>
    </w:p>
    <w:p w:rsidR="00C0253A" w:rsidRDefault="00C0253A" w:rsidP="00C0253A">
      <w:pPr>
        <w:shd w:val="clear" w:color="auto" w:fill="3366FF"/>
        <w:rPr>
          <w:rFonts w:ascii="Calibri Light" w:hAnsi="Calibri Light" w:cs="Calibri Light"/>
          <w:color w:val="002060"/>
          <w:sz w:val="36"/>
          <w:szCs w:val="36"/>
          <w:u w:val="single"/>
        </w:rPr>
      </w:pPr>
      <w:bookmarkStart w:id="0" w:name="_Hlk499800767"/>
    </w:p>
    <w:p w:rsidR="00C0253A" w:rsidRDefault="00C0253A" w:rsidP="00C0253A">
      <w:pPr>
        <w:shd w:val="clear" w:color="auto" w:fill="3366FF"/>
        <w:rPr>
          <w:rFonts w:ascii="Calibri Light" w:hAnsi="Calibri Light" w:cs="Calibri Light"/>
          <w:color w:val="002060"/>
          <w:sz w:val="36"/>
          <w:szCs w:val="36"/>
          <w:u w:val="single"/>
        </w:rPr>
      </w:pPr>
    </w:p>
    <w:p w:rsidR="00C0253A" w:rsidRDefault="00C0253A" w:rsidP="00C0253A">
      <w:pPr>
        <w:shd w:val="clear" w:color="auto" w:fill="3366FF"/>
        <w:rPr>
          <w:rFonts w:ascii="Calibri Light" w:hAnsi="Calibri Light" w:cs="Calibri Light"/>
          <w:color w:val="002060"/>
          <w:sz w:val="36"/>
          <w:szCs w:val="36"/>
          <w:u w:val="single"/>
        </w:rPr>
      </w:pPr>
    </w:p>
    <w:p w:rsidR="00C0253A" w:rsidRDefault="00C0253A" w:rsidP="00C0253A">
      <w:pPr>
        <w:shd w:val="clear" w:color="auto" w:fill="3366FF"/>
        <w:rPr>
          <w:rFonts w:ascii="Calibri Light" w:hAnsi="Calibri Light" w:cs="Calibri Light"/>
          <w:color w:val="002060"/>
          <w:sz w:val="36"/>
          <w:szCs w:val="36"/>
          <w:u w:val="single"/>
        </w:rPr>
      </w:pPr>
    </w:p>
    <w:p w:rsidR="00C0253A" w:rsidRDefault="00C0253A" w:rsidP="00F402C1">
      <w:pPr>
        <w:rPr>
          <w:rFonts w:ascii="Calibri Light" w:hAnsi="Calibri Light" w:cs="Calibri Light"/>
          <w:color w:val="002060"/>
          <w:sz w:val="36"/>
          <w:szCs w:val="36"/>
          <w:u w:val="single"/>
        </w:rPr>
      </w:pPr>
    </w:p>
    <w:p w:rsidR="00F402C1" w:rsidRPr="000170AB" w:rsidRDefault="00F402C1" w:rsidP="00F402C1">
      <w:pPr>
        <w:rPr>
          <w:rFonts w:ascii="Calibri Light" w:hAnsi="Calibri Light" w:cs="Calibri Light"/>
          <w:color w:val="002060"/>
          <w:sz w:val="36"/>
          <w:szCs w:val="36"/>
          <w:u w:val="single"/>
        </w:rPr>
      </w:pPr>
      <w:r w:rsidRPr="000170AB">
        <w:rPr>
          <w:rFonts w:ascii="Calibri Light" w:hAnsi="Calibri Light" w:cs="Calibri Light"/>
          <w:color w:val="002060"/>
          <w:sz w:val="36"/>
          <w:szCs w:val="36"/>
          <w:u w:val="single"/>
        </w:rPr>
        <w:lastRenderedPageBreak/>
        <w:t>Tudalen Gynnwys</w:t>
      </w:r>
    </w:p>
    <w:p w:rsidR="00F402C1" w:rsidRDefault="00F402C1" w:rsidP="00F402C1"/>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3:</w:t>
      </w:r>
      <w:r w:rsidRPr="000170AB">
        <w:rPr>
          <w:rFonts w:ascii="Calibri Light" w:hAnsi="Calibri Light" w:cs="Calibri Light"/>
          <w:color w:val="002060"/>
          <w:sz w:val="36"/>
        </w:rPr>
        <w:t xml:space="preserve"> </w:t>
      </w:r>
      <w:r w:rsidRPr="000170AB">
        <w:rPr>
          <w:rFonts w:cs="Calibri"/>
          <w:color w:val="002060"/>
          <w:sz w:val="36"/>
        </w:rPr>
        <w:t>Pwrpas y llawlyfr a disgwyliadau o blentyn gwahanol oedrannau</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4:</w:t>
      </w:r>
      <w:r w:rsidRPr="000170AB">
        <w:rPr>
          <w:rFonts w:cs="Calibri"/>
          <w:color w:val="002060"/>
          <w:sz w:val="36"/>
        </w:rPr>
        <w:t xml:space="preserve"> Rôl yr oedolyn</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5 a 6:</w:t>
      </w:r>
      <w:r w:rsidRPr="000170AB">
        <w:rPr>
          <w:rFonts w:cs="Calibri"/>
          <w:color w:val="002060"/>
          <w:sz w:val="36"/>
        </w:rPr>
        <w:t xml:space="preserve"> Anghneion y plentyn, Arwyddion a symptomau anawsterau dysgu</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7 a 8:</w:t>
      </w:r>
      <w:r w:rsidRPr="000170AB">
        <w:rPr>
          <w:rFonts w:cs="Calibri"/>
          <w:color w:val="002060"/>
          <w:sz w:val="36"/>
        </w:rPr>
        <w:t xml:space="preserve"> Ymyriadau</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9:</w:t>
      </w:r>
      <w:r w:rsidRPr="000170AB">
        <w:rPr>
          <w:rFonts w:cs="Calibri"/>
          <w:color w:val="002060"/>
          <w:sz w:val="36"/>
        </w:rPr>
        <w:t xml:space="preserve"> Partneriaethau</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10:</w:t>
      </w:r>
      <w:r w:rsidRPr="000170AB">
        <w:rPr>
          <w:rFonts w:cs="Calibri"/>
          <w:color w:val="002060"/>
          <w:sz w:val="36"/>
        </w:rPr>
        <w:t xml:space="preserve"> Cynllunio ar gyfer y blynyddoedd cynnar</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11:</w:t>
      </w:r>
      <w:r w:rsidRPr="000170AB">
        <w:rPr>
          <w:rFonts w:cs="Calibri"/>
          <w:color w:val="002060"/>
          <w:sz w:val="36"/>
        </w:rPr>
        <w:t xml:space="preserve"> Pwysigrwydd chwarae</w:t>
      </w:r>
    </w:p>
    <w:p w:rsidR="00F402C1" w:rsidRPr="000170AB" w:rsidRDefault="00F402C1" w:rsidP="00F402C1">
      <w:pPr>
        <w:rPr>
          <w:rFonts w:ascii="Calibri Light" w:hAnsi="Calibri Light" w:cs="Calibri Light"/>
          <w:color w:val="002060"/>
          <w:sz w:val="36"/>
          <w:u w:val="single"/>
        </w:rPr>
      </w:pPr>
    </w:p>
    <w:p w:rsidR="00F402C1" w:rsidRPr="000170AB" w:rsidRDefault="00F402C1" w:rsidP="00F402C1">
      <w:pPr>
        <w:rPr>
          <w:rFonts w:ascii="Calibri Light" w:hAnsi="Calibri Light" w:cs="Calibri Light"/>
          <w:color w:val="002060"/>
          <w:sz w:val="36"/>
          <w:u w:val="single"/>
        </w:rPr>
      </w:pPr>
      <w:r w:rsidRPr="000170AB">
        <w:rPr>
          <w:rFonts w:ascii="Calibri Light" w:hAnsi="Calibri Light" w:cs="Calibri Light"/>
          <w:color w:val="002060"/>
          <w:sz w:val="36"/>
          <w:u w:val="single"/>
        </w:rPr>
        <w:t>Tudalen 12</w:t>
      </w:r>
      <w:r>
        <w:rPr>
          <w:rFonts w:ascii="Calibri Light" w:hAnsi="Calibri Light" w:cs="Calibri Light"/>
          <w:color w:val="002060"/>
          <w:sz w:val="36"/>
          <w:u w:val="single"/>
        </w:rPr>
        <w:t>, 13, 14 a 15</w:t>
      </w:r>
      <w:r w:rsidRPr="000170AB">
        <w:rPr>
          <w:rFonts w:ascii="Calibri Light" w:hAnsi="Calibri Light" w:cs="Calibri Light"/>
          <w:color w:val="002060"/>
          <w:sz w:val="36"/>
          <w:u w:val="single"/>
        </w:rPr>
        <w:t>:</w:t>
      </w:r>
      <w:r w:rsidRPr="000170AB">
        <w:rPr>
          <w:rFonts w:cs="Calibri"/>
          <w:color w:val="002060"/>
          <w:sz w:val="36"/>
        </w:rPr>
        <w:t xml:space="preserve"> Rhestr Gyfeirnodi.</w:t>
      </w:r>
    </w:p>
    <w:bookmarkEnd w:id="0"/>
    <w:p w:rsidR="00F402C1" w:rsidRDefault="00F402C1" w:rsidP="00F402C1"/>
    <w:p w:rsidR="00F402C1" w:rsidRDefault="00F402C1" w:rsidP="00F402C1"/>
    <w:p w:rsidR="00F402C1" w:rsidRDefault="00F402C1" w:rsidP="00F402C1"/>
    <w:p w:rsidR="00F402C1" w:rsidRDefault="00C0253A" w:rsidP="00F402C1">
      <w:r>
        <w:rPr>
          <w:noProof/>
        </w:rPr>
        <w:drawing>
          <wp:anchor distT="0" distB="0" distL="114300" distR="114300" simplePos="0" relativeHeight="251666432" behindDoc="0" locked="0" layoutInCell="1" allowOverlap="1">
            <wp:simplePos x="0" y="0"/>
            <wp:positionH relativeFrom="page">
              <wp:posOffset>5943600</wp:posOffset>
            </wp:positionH>
            <wp:positionV relativeFrom="paragraph">
              <wp:posOffset>7473315</wp:posOffset>
            </wp:positionV>
            <wp:extent cx="1819275" cy="633730"/>
            <wp:effectExtent l="0" t="0" r="9525" b="0"/>
            <wp:wrapSquare wrapText="bothSides"/>
            <wp:docPr id="214" name="Picture 214" descr="Image result for physic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hysical developme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63373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01248" behindDoc="0" locked="0" layoutInCell="1" allowOverlap="1">
                <wp:simplePos x="0" y="0"/>
                <wp:positionH relativeFrom="column">
                  <wp:posOffset>2714625</wp:posOffset>
                </wp:positionH>
                <wp:positionV relativeFrom="paragraph">
                  <wp:posOffset>7612379</wp:posOffset>
                </wp:positionV>
                <wp:extent cx="2238375" cy="466725"/>
                <wp:effectExtent l="0" t="0" r="28575" b="28575"/>
                <wp:wrapSquare wrapText="bothSides"/>
                <wp:docPr id="216" name="Text Box 2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375" cy="46672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Kiddiwash, 2017).</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16" o:spid="_x0000_s1027" type="#_x0000_t202" style="position:absolute;margin-left:213.75pt;margin-top:599.4pt;width:176.25pt;height:36.7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Kiddiwash, 2017).</w:t>
                      </w:r>
                    </w:p>
                  </w:txbxContent>
                </v:textbox>
                <w10:wrap type="square"/>
              </v:shape>
            </w:pict>
          </mc:Fallback>
        </mc:AlternateContent>
      </w:r>
      <w:r>
        <w:rPr>
          <w:noProof/>
        </w:rPr>
        <mc:AlternateContent>
          <mc:Choice Requires="wps">
            <w:drawing>
              <wp:anchor distT="45720" distB="45720" distL="114300" distR="114300" simplePos="0" relativeHeight="251663360" behindDoc="0" locked="0" layoutInCell="1" allowOverlap="1">
                <wp:simplePos x="0" y="0"/>
                <wp:positionH relativeFrom="page">
                  <wp:posOffset>3756025</wp:posOffset>
                </wp:positionH>
                <wp:positionV relativeFrom="paragraph">
                  <wp:posOffset>5621020</wp:posOffset>
                </wp:positionV>
                <wp:extent cx="3714750" cy="2047875"/>
                <wp:effectExtent l="0" t="0" r="19050" b="28575"/>
                <wp:wrapSquare wrapText="bothSides"/>
                <wp:docPr id="211" name="Text Box 2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0" cy="2047875"/>
                        </a:xfrm>
                        <a:prstGeom prst="rect">
                          <a:avLst/>
                        </a:prstGeom>
                        <a:solidFill>
                          <a:srgbClr val="FFFFFF"/>
                        </a:solidFill>
                        <a:ln w="9525">
                          <a:solidFill>
                            <a:srgbClr val="000000"/>
                          </a:solidFill>
                          <a:miter lim="800000"/>
                          <a:headEnd/>
                          <a:tailEnd/>
                        </a:ln>
                      </wps:spPr>
                      <wps:txbx>
                        <w:txbxContent>
                          <w:p w:rsidR="00F402C1" w:rsidRPr="00467B33" w:rsidRDefault="00F402C1" w:rsidP="00F402C1">
                            <w:pPr>
                              <w:shd w:val="clear" w:color="auto" w:fill="FF99FF"/>
                              <w:rPr>
                                <w:rFonts w:ascii="Calibri Light" w:hAnsi="Calibri Light" w:cs="Arial"/>
                                <w:color w:val="FFFFFF"/>
                                <w:sz w:val="24"/>
                                <w:u w:val="single"/>
                              </w:rPr>
                            </w:pPr>
                            <w:bookmarkStart w:id="1" w:name="_Hlk499800827"/>
                            <w:bookmarkStart w:id="2" w:name="_Hlk499800828"/>
                            <w:r w:rsidRPr="00467B33">
                              <w:rPr>
                                <w:rFonts w:ascii="Calibri Light" w:hAnsi="Calibri Light" w:cs="Arial"/>
                                <w:color w:val="FFFFFF"/>
                                <w:sz w:val="24"/>
                                <w:u w:val="single"/>
                              </w:rPr>
                              <w:t>Datblygiad corfforol</w:t>
                            </w:r>
                          </w:p>
                          <w:p w:rsidR="00F402C1" w:rsidRPr="005250C3" w:rsidRDefault="00F402C1" w:rsidP="00F402C1">
                            <w:pPr>
                              <w:shd w:val="clear" w:color="auto" w:fill="FF99FF"/>
                              <w:rPr>
                                <w:rFonts w:cs="Arial"/>
                              </w:rPr>
                            </w:pPr>
                            <w:r>
                              <w:rPr>
                                <w:rFonts w:cs="Arial"/>
                              </w:rPr>
                              <w:t xml:space="preserve">Eto, mae rhaid i’r ymarferwyr arsylwi o ran datblygiad corfforol plant. </w:t>
                            </w:r>
                            <w:r w:rsidRPr="005250C3">
                              <w:rPr>
                                <w:rFonts w:cs="Arial"/>
                              </w:rPr>
                              <w:t>Yn yr oedran yma mae cydbwysedd y plentyn wedi datblygu yn well.</w:t>
                            </w:r>
                            <w:r>
                              <w:rPr>
                                <w:rFonts w:cs="Arial"/>
                              </w:rPr>
                              <w:t xml:space="preserve"> Mae plant tri mlwydd oed yn gallu defnyddio’r pedalau ar feic tair olwyn ac yn gallu bownsio a rholio pêl. Maen nhw’n gallu taflu pêl gan ddefnyddio ysgwyddau a penelin. Pan byddan nhw yn troi pedair mlwydd oed bydd yn dod yn hawsach iddyn nhw i dal pensil yn gywir a rhwng tair a phedair mlwydd oed mae’r plant yn datblygu’r gallu i torri efo siswrn.</w:t>
                            </w:r>
                            <w:bookmarkEnd w:id="1"/>
                            <w:bookmarkEnd w:id="2"/>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11" o:spid="_x0000_s1028" type="#_x0000_t202" style="position:absolute;margin-left:295.75pt;margin-top:442.6pt;width:292.5pt;height:161.2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">
                <v:textbox>
                  <w:txbxContent>
                    <w:p w:rsidR="00F402C1" w:rsidRPr="00467B33" w:rsidRDefault="00F402C1" w:rsidP="00F402C1">
                      <w:pPr>
                        <w:shd w:val="clear" w:color="auto" w:fill="FF99FF"/>
                        <w:rPr>
                          <w:rFonts w:ascii="Calibri Light" w:hAnsi="Calibri Light" w:cs="Arial"/>
                          <w:color w:val="FFFFFF"/>
                          <w:sz w:val="24"/>
                          <w:u w:val="single"/>
                        </w:rPr>
                      </w:pPr>
                      <w:bookmarkStart w:id="3" w:name="_Hlk499800827"/>
                      <w:bookmarkStart w:id="4" w:name="_Hlk499800828"/>
                      <w:r w:rsidRPr="00467B33">
                        <w:rPr>
                          <w:rFonts w:ascii="Calibri Light" w:hAnsi="Calibri Light" w:cs="Arial"/>
                          <w:color w:val="FFFFFF"/>
                          <w:sz w:val="24"/>
                          <w:u w:val="single"/>
                        </w:rPr>
                        <w:t>Datblygiad corfforol</w:t>
                      </w:r>
                    </w:p>
                    <w:p w:rsidR="00F402C1" w:rsidRPr="005250C3" w:rsidRDefault="00F402C1" w:rsidP="00F402C1">
                      <w:pPr>
                        <w:shd w:val="clear" w:color="auto" w:fill="FF99FF"/>
                        <w:rPr>
                          <w:rFonts w:cs="Arial"/>
                        </w:rPr>
                      </w:pPr>
                      <w:r>
                        <w:rPr>
                          <w:rFonts w:cs="Arial"/>
                        </w:rPr>
                        <w:t xml:space="preserve">Eto, mae rhaid i’r ymarferwyr arsylwi o ran datblygiad corfforol plant. </w:t>
                      </w:r>
                      <w:r w:rsidRPr="005250C3">
                        <w:rPr>
                          <w:rFonts w:cs="Arial"/>
                        </w:rPr>
                        <w:t>Yn yr oedran yma mae cydbwysedd y plentyn wedi datblygu yn well.</w:t>
                      </w:r>
                      <w:r>
                        <w:rPr>
                          <w:rFonts w:cs="Arial"/>
                        </w:rPr>
                        <w:t xml:space="preserve"> Mae plant tri mlwydd oed yn gallu defnyddio’r pedalau ar feic tair olwyn ac yn gallu bownsio a rholio pêl. Maen nhw’n gallu taflu pêl gan ddefnyddio ysgwyddau a penelin. Pan byddan nhw yn troi pedair mlwydd oed bydd yn dod yn hawsach iddyn nhw i dal pensil yn gywir a rhwng tair a phedair mlwydd oed mae’r plant yn datblygu’r gallu i torri efo siswrn.</w:t>
                      </w:r>
                      <w:bookmarkEnd w:id="3"/>
                      <w:bookmarkEnd w:id="4"/>
                    </w:p>
                  </w:txbxContent>
                </v:textbox>
                <w10:wrap type="square" anchorx="page"/>
              </v:shape>
            </w:pict>
          </mc:Fallback>
        </mc:AlternateContent>
      </w:r>
      <w:r>
        <w:rPr>
          <w:noProof/>
        </w:rPr>
        <mc:AlternateContent>
          <mc:Choice Requires="wps">
            <w:drawing>
              <wp:anchor distT="45720" distB="45720" distL="114300" distR="114300" simplePos="0" relativeHeight="251662336" behindDoc="0" locked="0" layoutInCell="1" allowOverlap="1">
                <wp:simplePos x="0" y="0"/>
                <wp:positionH relativeFrom="column">
                  <wp:posOffset>2990850</wp:posOffset>
                </wp:positionH>
                <wp:positionV relativeFrom="paragraph">
                  <wp:posOffset>3762375</wp:posOffset>
                </wp:positionV>
                <wp:extent cx="3400425" cy="1977390"/>
                <wp:effectExtent l="0" t="0" r="28575" b="23495"/>
                <wp:wrapSquare wrapText="bothSides"/>
                <wp:docPr id="212" name="Text Box 2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1977390"/>
                        </a:xfrm>
                        <a:prstGeom prst="rect">
                          <a:avLst/>
                        </a:prstGeom>
                        <a:solidFill>
                          <a:srgbClr val="FFFFFF"/>
                        </a:solidFill>
                        <a:ln w="9525">
                          <a:solidFill>
                            <a:srgbClr val="000000"/>
                          </a:solidFill>
                          <a:miter lim="800000"/>
                          <a:headEnd/>
                          <a:tailEnd/>
                        </a:ln>
                      </wps:spPr>
                      <wps:txbx>
                        <w:txbxContent>
                          <w:p w:rsidR="00F402C1" w:rsidRPr="00467B33" w:rsidRDefault="00F402C1" w:rsidP="00F402C1">
                            <w:pPr>
                              <w:shd w:val="clear" w:color="auto" w:fill="FF99FF"/>
                              <w:rPr>
                                <w:rFonts w:ascii="Calibri Light" w:hAnsi="Calibri Light"/>
                                <w:color w:val="FFFFFF"/>
                                <w:sz w:val="24"/>
                                <w:u w:val="single"/>
                              </w:rPr>
                            </w:pPr>
                            <w:bookmarkStart w:id="5" w:name="_Hlk499800819"/>
                            <w:bookmarkStart w:id="6" w:name="_Hlk499800820"/>
                            <w:r w:rsidRPr="00467B33">
                              <w:rPr>
                                <w:rFonts w:ascii="Calibri Light" w:hAnsi="Calibri Light"/>
                                <w:color w:val="FFFFFF"/>
                                <w:sz w:val="24"/>
                                <w:u w:val="single"/>
                              </w:rPr>
                              <w:t>Datblygu dealltwriaeth</w:t>
                            </w:r>
                          </w:p>
                          <w:p w:rsidR="00F402C1" w:rsidRPr="005250C3" w:rsidRDefault="00F402C1" w:rsidP="00F402C1">
                            <w:pPr>
                              <w:shd w:val="clear" w:color="auto" w:fill="FF99FF"/>
                              <w:rPr>
                                <w:color w:val="000000"/>
                              </w:rPr>
                            </w:pPr>
                            <w:r>
                              <w:rPr>
                                <w:color w:val="000000"/>
                              </w:rPr>
                              <w:t xml:space="preserve">Mae rhaid i’r ymarferwyr edrych i weld os mae’r plant yn datblygu eu dealltwriaeth oherwydd os na ydy’r ymarferwyr yn gweld hyn efallai bydd problem. Wrth datblygu dealltwriaeth mae’r plant </w:t>
                            </w:r>
                            <w:r w:rsidRPr="005250C3">
                              <w:rPr>
                                <w:color w:val="000000"/>
                              </w:rPr>
                              <w:t>yn gallu dangos rhyw fath o ddealltwriaeth o amser ac yn deall bod nos yn dilyn y bore. Mae’n adnabod y gwahanaeith rhwng tal, byr, mawr a bach, byddan nhw yn gallu dweud beth yw e</w:t>
                            </w:r>
                            <w:r>
                              <w:rPr>
                                <w:color w:val="000000"/>
                              </w:rPr>
                              <w:t>i</w:t>
                            </w:r>
                            <w:r w:rsidRPr="005250C3">
                              <w:rPr>
                                <w:color w:val="000000"/>
                              </w:rPr>
                              <w:t xml:space="preserve"> oedran ac yn gallu tynnu llun o berson.</w:t>
                            </w:r>
                            <w:bookmarkEnd w:id="5"/>
                            <w:bookmarkEnd w:id="6"/>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12" o:spid="_x0000_s1029" type="#_x0000_t202" style="position:absolute;margin-left:235.5pt;margin-top:296.25pt;width:267.75pt;height:155.7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">
                <v:textbox style="mso-fit-shape-to-text:t">
                  <w:txbxContent>
                    <w:p w:rsidR="00F402C1" w:rsidRPr="00467B33" w:rsidRDefault="00F402C1" w:rsidP="00F402C1">
                      <w:pPr>
                        <w:shd w:val="clear" w:color="auto" w:fill="FF99FF"/>
                        <w:rPr>
                          <w:rFonts w:ascii="Calibri Light" w:hAnsi="Calibri Light"/>
                          <w:color w:val="FFFFFF"/>
                          <w:sz w:val="24"/>
                          <w:u w:val="single"/>
                        </w:rPr>
                      </w:pPr>
                      <w:bookmarkStart w:id="7" w:name="_Hlk499800819"/>
                      <w:bookmarkStart w:id="8" w:name="_Hlk499800820"/>
                      <w:r w:rsidRPr="00467B33">
                        <w:rPr>
                          <w:rFonts w:ascii="Calibri Light" w:hAnsi="Calibri Light"/>
                          <w:color w:val="FFFFFF"/>
                          <w:sz w:val="24"/>
                          <w:u w:val="single"/>
                        </w:rPr>
                        <w:t>Datblygu dealltwriaeth</w:t>
                      </w:r>
                    </w:p>
                    <w:p w:rsidR="00F402C1" w:rsidRPr="005250C3" w:rsidRDefault="00F402C1" w:rsidP="00F402C1">
                      <w:pPr>
                        <w:shd w:val="clear" w:color="auto" w:fill="FF99FF"/>
                        <w:rPr>
                          <w:color w:val="000000"/>
                        </w:rPr>
                      </w:pPr>
                      <w:r>
                        <w:rPr>
                          <w:color w:val="000000"/>
                        </w:rPr>
                        <w:t xml:space="preserve">Mae rhaid i’r ymarferwyr edrych i weld os mae’r plant yn datblygu eu dealltwriaeth oherwydd os na ydy’r ymarferwyr yn gweld hyn efallai bydd problem. Wrth datblygu dealltwriaeth mae’r plant </w:t>
                      </w:r>
                      <w:r w:rsidRPr="005250C3">
                        <w:rPr>
                          <w:color w:val="000000"/>
                        </w:rPr>
                        <w:t>yn gallu dangos rhyw fath o ddealltwriaeth o amser ac yn deall bod nos yn dilyn y bore. Mae’n adnabod y gwahanaeith rhwng tal, byr, mawr a bach, byddan nhw yn gallu dweud beth yw e</w:t>
                      </w:r>
                      <w:r>
                        <w:rPr>
                          <w:color w:val="000000"/>
                        </w:rPr>
                        <w:t>i</w:t>
                      </w:r>
                      <w:r w:rsidRPr="005250C3">
                        <w:rPr>
                          <w:color w:val="000000"/>
                        </w:rPr>
                        <w:t xml:space="preserve"> oedran ac yn gallu tynnu llun o berson.</w:t>
                      </w:r>
                      <w:bookmarkEnd w:id="7"/>
                      <w:bookmarkEnd w:id="8"/>
                    </w:p>
                  </w:txbxContent>
                </v:textbox>
                <w10:wrap type="square"/>
              </v:shape>
            </w:pict>
          </mc:Fallback>
        </mc:AlternateContent>
      </w:r>
      <w:r>
        <w:rPr>
          <w:noProof/>
        </w:rPr>
        <mc:AlternateContent>
          <mc:Choice Requires="wps">
            <w:drawing>
              <wp:anchor distT="45720" distB="45720" distL="114300" distR="114300" simplePos="0" relativeHeight="251659264" behindDoc="0" locked="0" layoutInCell="1" allowOverlap="1">
                <wp:simplePos x="0" y="0"/>
                <wp:positionH relativeFrom="column">
                  <wp:posOffset>-166370</wp:posOffset>
                </wp:positionH>
                <wp:positionV relativeFrom="paragraph">
                  <wp:posOffset>5715</wp:posOffset>
                </wp:positionV>
                <wp:extent cx="6604000" cy="1557020"/>
                <wp:effectExtent l="5080" t="5715" r="10795" b="8890"/>
                <wp:wrapSquare wrapText="bothSides"/>
                <wp:docPr id="207"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4000" cy="1557020"/>
                        </a:xfrm>
                        <a:prstGeom prst="rect">
                          <a:avLst/>
                        </a:prstGeom>
                        <a:solidFill>
                          <a:srgbClr val="FFFFFF"/>
                        </a:solidFill>
                        <a:ln w="9525">
                          <a:solidFill>
                            <a:srgbClr val="000000"/>
                          </a:solidFill>
                          <a:miter lim="800000"/>
                          <a:headEnd/>
                          <a:tailEnd/>
                        </a:ln>
                      </wps:spPr>
                      <wps:txbx>
                        <w:txbxContent>
                          <w:p w:rsidR="00F402C1" w:rsidRPr="00467B33" w:rsidRDefault="00F402C1" w:rsidP="00F402C1">
                            <w:pPr>
                              <w:shd w:val="clear" w:color="auto" w:fill="FF99FF"/>
                              <w:rPr>
                                <w:rFonts w:ascii="Calibri Light" w:hAnsi="Calibri Light" w:cs="Arial"/>
                                <w:color w:val="FFFFFF"/>
                                <w:sz w:val="36"/>
                                <w:u w:val="single"/>
                              </w:rPr>
                            </w:pPr>
                            <w:bookmarkStart w:id="9" w:name="_Hlk499800781"/>
                            <w:r w:rsidRPr="00467B33">
                              <w:rPr>
                                <w:rFonts w:ascii="Calibri Light" w:hAnsi="Calibri Light" w:cs="Arial"/>
                                <w:color w:val="FFFFFF"/>
                                <w:sz w:val="36"/>
                                <w:u w:val="single"/>
                              </w:rPr>
                              <w:t>Pwrpas y llawlyfr</w:t>
                            </w:r>
                          </w:p>
                          <w:p w:rsidR="00F402C1" w:rsidRPr="00AD3BFB" w:rsidRDefault="00F402C1" w:rsidP="00F402C1">
                            <w:pPr>
                              <w:shd w:val="clear" w:color="auto" w:fill="FF99FF"/>
                              <w:rPr>
                                <w:rFonts w:cs="Arial"/>
                                <w:color w:val="000000"/>
                                <w:szCs w:val="24"/>
                              </w:rPr>
                            </w:pPr>
                            <w:r w:rsidRPr="00AD3BFB">
                              <w:rPr>
                                <w:rFonts w:cs="Arial"/>
                                <w:color w:val="000000"/>
                                <w:szCs w:val="24"/>
                              </w:rPr>
                              <w:t xml:space="preserve">Pwrpas y llawlyfr yma yw bod ymarferwyr o fewn y lleoliad blynyddoedd cynnar yn adnabod ac yn dilyn y canllawiau o gyfathrebu yn effeithiol gyda’r plant fel bod y plant yn gallu datblygu yn gywir ac yn effeithiol pan fyddan nhw yn mynd i leoliad uwch. </w:t>
                            </w:r>
                          </w:p>
                          <w:p w:rsidR="00F402C1" w:rsidRPr="00AD3BFB" w:rsidRDefault="00F402C1" w:rsidP="00F402C1">
                            <w:pPr>
                              <w:shd w:val="clear" w:color="auto" w:fill="FF99FF"/>
                              <w:rPr>
                                <w:rFonts w:cs="Arial"/>
                                <w:color w:val="000000"/>
                                <w:szCs w:val="24"/>
                              </w:rPr>
                            </w:pPr>
                            <w:r w:rsidRPr="00AD3BFB">
                              <w:rPr>
                                <w:rFonts w:cs="Arial"/>
                                <w:color w:val="000000"/>
                                <w:szCs w:val="24"/>
                              </w:rPr>
                              <w:t>Mae’n hynnod o bwysig i’r ymarferwyr sicrhau ac arsylwi bod y plant yn datblygu mewn ffordd gywir cyn iddyn nhw symud ymlaen i’r ysgol gynradd.</w:t>
                            </w:r>
                          </w:p>
                          <w:bookmarkEnd w:id="9"/>
                          <w:p w:rsidR="00F402C1" w:rsidRPr="009915CF" w:rsidRDefault="00F402C1" w:rsidP="00F402C1">
                            <w:pPr>
                              <w:shd w:val="clear" w:color="auto" w:fill="FF99FF"/>
                              <w:rPr>
                                <w:rFonts w:ascii="Arial" w:hAnsi="Arial" w:cs="Arial"/>
                                <w:sz w:val="24"/>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7" o:spid="_x0000_s1030" type="#_x0000_t202" style="position:absolute;margin-left:-13.1pt;margin-top:.45pt;width:520pt;height:122.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">
                <v:textbox>
                  <w:txbxContent>
                    <w:p w:rsidR="00F402C1" w:rsidRPr="00467B33" w:rsidRDefault="00F402C1" w:rsidP="00F402C1">
                      <w:pPr>
                        <w:shd w:val="clear" w:color="auto" w:fill="FF99FF"/>
                        <w:rPr>
                          <w:rFonts w:ascii="Calibri Light" w:hAnsi="Calibri Light" w:cs="Arial"/>
                          <w:color w:val="FFFFFF"/>
                          <w:sz w:val="36"/>
                          <w:u w:val="single"/>
                        </w:rPr>
                      </w:pPr>
                      <w:bookmarkStart w:id="10" w:name="_Hlk499800781"/>
                      <w:r w:rsidRPr="00467B33">
                        <w:rPr>
                          <w:rFonts w:ascii="Calibri Light" w:hAnsi="Calibri Light" w:cs="Arial"/>
                          <w:color w:val="FFFFFF"/>
                          <w:sz w:val="36"/>
                          <w:u w:val="single"/>
                        </w:rPr>
                        <w:t>Pwrpas y llawlyfr</w:t>
                      </w:r>
                    </w:p>
                    <w:p w:rsidR="00F402C1" w:rsidRPr="00AD3BFB" w:rsidRDefault="00F402C1" w:rsidP="00F402C1">
                      <w:pPr>
                        <w:shd w:val="clear" w:color="auto" w:fill="FF99FF"/>
                        <w:rPr>
                          <w:rFonts w:cs="Arial"/>
                          <w:color w:val="000000"/>
                          <w:szCs w:val="24"/>
                        </w:rPr>
                      </w:pPr>
                      <w:r w:rsidRPr="00AD3BFB">
                        <w:rPr>
                          <w:rFonts w:cs="Arial"/>
                          <w:color w:val="000000"/>
                          <w:szCs w:val="24"/>
                        </w:rPr>
                        <w:t xml:space="preserve">Pwrpas y llawlyfr yma yw bod ymarferwyr o fewn y lleoliad blynyddoedd cynnar yn adnabod ac yn dilyn y canllawiau o gyfathrebu yn effeithiol gyda’r plant fel bod y plant yn gallu datblygu yn gywir ac yn effeithiol pan fyddan nhw yn mynd i leoliad uwch. </w:t>
                      </w:r>
                    </w:p>
                    <w:p w:rsidR="00F402C1" w:rsidRPr="00AD3BFB" w:rsidRDefault="00F402C1" w:rsidP="00F402C1">
                      <w:pPr>
                        <w:shd w:val="clear" w:color="auto" w:fill="FF99FF"/>
                        <w:rPr>
                          <w:rFonts w:cs="Arial"/>
                          <w:color w:val="000000"/>
                          <w:szCs w:val="24"/>
                        </w:rPr>
                      </w:pPr>
                      <w:r w:rsidRPr="00AD3BFB">
                        <w:rPr>
                          <w:rFonts w:cs="Arial"/>
                          <w:color w:val="000000"/>
                          <w:szCs w:val="24"/>
                        </w:rPr>
                        <w:t>Mae’n hynnod o bwysig i’r ymarferwyr sicrhau ac arsylwi bod y plant yn datblygu mewn ffordd gywir cyn iddyn nhw symud ymlaen i’r ysgol gynradd.</w:t>
                      </w:r>
                    </w:p>
                    <w:bookmarkEnd w:id="10"/>
                    <w:p w:rsidR="00F402C1" w:rsidRPr="009915CF" w:rsidRDefault="00F402C1" w:rsidP="00F402C1">
                      <w:pPr>
                        <w:shd w:val="clear" w:color="auto" w:fill="FF99FF"/>
                        <w:rPr>
                          <w:rFonts w:ascii="Arial" w:hAnsi="Arial" w:cs="Arial"/>
                          <w:sz w:val="24"/>
                        </w:rPr>
                      </w:pP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simplePos x="0" y="0"/>
                <wp:positionH relativeFrom="column">
                  <wp:posOffset>-578485</wp:posOffset>
                </wp:positionH>
                <wp:positionV relativeFrom="paragraph">
                  <wp:posOffset>6134100</wp:posOffset>
                </wp:positionV>
                <wp:extent cx="3370580" cy="1838960"/>
                <wp:effectExtent l="12065" t="9525" r="8255" b="8890"/>
                <wp:wrapSquare wrapText="bothSides"/>
                <wp:docPr id="213" name="Text Box 2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0580" cy="1838960"/>
                        </a:xfrm>
                        <a:prstGeom prst="rect">
                          <a:avLst/>
                        </a:prstGeom>
                        <a:solidFill>
                          <a:srgbClr val="FFFFFF"/>
                        </a:solidFill>
                        <a:ln w="9525">
                          <a:solidFill>
                            <a:srgbClr val="000000"/>
                          </a:solidFill>
                          <a:miter lim="800000"/>
                          <a:headEnd/>
                          <a:tailEnd/>
                        </a:ln>
                      </wps:spPr>
                      <wps:txbx>
                        <w:txbxContent>
                          <w:p w:rsidR="00F402C1" w:rsidRPr="00467B33" w:rsidRDefault="00F402C1" w:rsidP="00F402C1">
                            <w:pPr>
                              <w:shd w:val="clear" w:color="auto" w:fill="FF99FF"/>
                              <w:rPr>
                                <w:rFonts w:ascii="Calibri Light" w:hAnsi="Calibri Light"/>
                                <w:color w:val="FFFFFF"/>
                                <w:sz w:val="24"/>
                                <w:u w:val="single"/>
                              </w:rPr>
                            </w:pPr>
                            <w:bookmarkStart w:id="11" w:name="_Hlk499800836"/>
                            <w:bookmarkStart w:id="12" w:name="_Hlk499800837"/>
                            <w:r w:rsidRPr="00467B33">
                              <w:rPr>
                                <w:rFonts w:ascii="Calibri Light" w:hAnsi="Calibri Light"/>
                                <w:color w:val="FFFFFF"/>
                                <w:sz w:val="24"/>
                                <w:u w:val="single"/>
                              </w:rPr>
                              <w:t>Iaith</w:t>
                            </w:r>
                          </w:p>
                          <w:p w:rsidR="00F402C1" w:rsidRPr="00553F80" w:rsidRDefault="00F402C1" w:rsidP="00F402C1">
                            <w:pPr>
                              <w:shd w:val="clear" w:color="auto" w:fill="FF99FF"/>
                            </w:pPr>
                            <w:r w:rsidRPr="00553F80">
                              <w:t xml:space="preserve">Mae iaith </w:t>
                            </w:r>
                            <w:r>
                              <w:t xml:space="preserve">yn </w:t>
                            </w:r>
                            <w:r w:rsidRPr="00553F80">
                              <w:t xml:space="preserve">bwysig </w:t>
                            </w:r>
                            <w:r>
                              <w:t xml:space="preserve">i ddatblygiad plant </w:t>
                            </w:r>
                            <w:r w:rsidRPr="00553F80">
                              <w:t xml:space="preserve">ac mae rhaid bod yn ofalus wrth arsylwi hyn. Mae datblygiad iaith yn cynnwys bod plant tri mlwydd oed yn datblygu mwy o ddealltwriaeth o eiriau fel, o dan, ar, gyferbyn, tu ôl a dros ac maen nhw’n gofyn cwestiynau sydd yn dechrau efo, ‘Beth?’, ‘Pwy?’, ‘Ble?’, a ‘Pham?’ A hefyd byddan nhw yn fwy parod i siarad am beth roedd wedi digwydd echddoe a siarad am beth sydd yn digwydd yfory.   </w:t>
                            </w:r>
                            <w:bookmarkEnd w:id="11"/>
                            <w:bookmarkEnd w:id="12"/>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13" o:spid="_x0000_s1031" type="#_x0000_t202" style="position:absolute;margin-left:-45.55pt;margin-top:483pt;width:265.4pt;height:144.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">
                <v:textbox>
                  <w:txbxContent>
                    <w:p w:rsidR="00F402C1" w:rsidRPr="00467B33" w:rsidRDefault="00F402C1" w:rsidP="00F402C1">
                      <w:pPr>
                        <w:shd w:val="clear" w:color="auto" w:fill="FF99FF"/>
                        <w:rPr>
                          <w:rFonts w:ascii="Calibri Light" w:hAnsi="Calibri Light"/>
                          <w:color w:val="FFFFFF"/>
                          <w:sz w:val="24"/>
                          <w:u w:val="single"/>
                        </w:rPr>
                      </w:pPr>
                      <w:bookmarkStart w:id="13" w:name="_Hlk499800836"/>
                      <w:bookmarkStart w:id="14" w:name="_Hlk499800837"/>
                      <w:r w:rsidRPr="00467B33">
                        <w:rPr>
                          <w:rFonts w:ascii="Calibri Light" w:hAnsi="Calibri Light"/>
                          <w:color w:val="FFFFFF"/>
                          <w:sz w:val="24"/>
                          <w:u w:val="single"/>
                        </w:rPr>
                        <w:t>Iaith</w:t>
                      </w:r>
                    </w:p>
                    <w:p w:rsidR="00F402C1" w:rsidRPr="00553F80" w:rsidRDefault="00F402C1" w:rsidP="00F402C1">
                      <w:pPr>
                        <w:shd w:val="clear" w:color="auto" w:fill="FF99FF"/>
                      </w:pPr>
                      <w:r w:rsidRPr="00553F80">
                        <w:t xml:space="preserve">Mae iaith </w:t>
                      </w:r>
                      <w:r>
                        <w:t xml:space="preserve">yn </w:t>
                      </w:r>
                      <w:r w:rsidRPr="00553F80">
                        <w:t xml:space="preserve">bwysig </w:t>
                      </w:r>
                      <w:r>
                        <w:t xml:space="preserve">i ddatblygiad plant </w:t>
                      </w:r>
                      <w:r w:rsidRPr="00553F80">
                        <w:t xml:space="preserve">ac mae rhaid bod yn ofalus wrth arsylwi hyn. Mae datblygiad iaith yn cynnwys bod plant tri mlwydd oed yn datblygu mwy o ddealltwriaeth o eiriau fel, o dan, ar, gyferbyn, tu ôl a dros ac maen nhw’n gofyn cwestiynau sydd yn dechrau efo, ‘Beth?’, ‘Pwy?’, ‘Ble?’, a ‘Pham?’ A hefyd byddan nhw yn fwy parod i siarad am beth roedd wedi digwydd echddoe a siarad am beth sydd yn digwydd yfory.   </w:t>
                      </w:r>
                      <w:bookmarkEnd w:id="13"/>
                      <w:bookmarkEnd w:id="14"/>
                    </w:p>
                  </w:txbxContent>
                </v:textbox>
                <w10:wrap type="square"/>
              </v:shape>
            </w:pict>
          </mc:Fallback>
        </mc:AlternateContent>
      </w:r>
      <w:r>
        <w:rPr>
          <w:noProof/>
        </w:rPr>
        <mc:AlternateContent>
          <mc:Choice Requires="wps">
            <w:drawing>
              <wp:anchor distT="45720" distB="45720" distL="114300" distR="114300" simplePos="0" relativeHeight="251700224" behindDoc="0" locked="0" layoutInCell="1" allowOverlap="1">
                <wp:simplePos x="0" y="0"/>
                <wp:positionH relativeFrom="column">
                  <wp:posOffset>3879215</wp:posOffset>
                </wp:positionH>
                <wp:positionV relativeFrom="paragraph">
                  <wp:posOffset>3227705</wp:posOffset>
                </wp:positionV>
                <wp:extent cx="2322195" cy="489585"/>
                <wp:effectExtent l="12065" t="12065" r="8890" b="12700"/>
                <wp:wrapSquare wrapText="bothSides"/>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2195" cy="48958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The Art of Childhood, 2012).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18" o:spid="_x0000_s1032" type="#_x0000_t202" style="position:absolute;margin-left:305.45pt;margin-top:254.15pt;width:182.85pt;height:38.5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The Art of Childhood, 2012).</w:t>
                      </w:r>
                    </w:p>
                  </w:txbxContent>
                </v:textbox>
                <w10:wrap type="square"/>
              </v:shape>
            </w:pict>
          </mc:Fallback>
        </mc:AlternateContent>
      </w:r>
      <w:r>
        <w:rPr>
          <w:noProof/>
        </w:rPr>
        <w:drawing>
          <wp:anchor distT="0" distB="0" distL="114300" distR="114300" simplePos="0" relativeHeight="251697152" behindDoc="0" locked="0" layoutInCell="1" allowOverlap="1">
            <wp:simplePos x="0" y="0"/>
            <wp:positionH relativeFrom="column">
              <wp:posOffset>2570480</wp:posOffset>
            </wp:positionH>
            <wp:positionV relativeFrom="paragraph">
              <wp:posOffset>3041015</wp:posOffset>
            </wp:positionV>
            <wp:extent cx="1331595" cy="723900"/>
            <wp:effectExtent l="0" t="0" r="1905" b="0"/>
            <wp:wrapSquare wrapText="bothSides"/>
            <wp:docPr id="215" name="Picture 215" descr="Image result for social and emotional develop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ocial and emotional develop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31595"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1312" behindDoc="0" locked="0" layoutInCell="1" allowOverlap="1">
                <wp:simplePos x="0" y="0"/>
                <wp:positionH relativeFrom="column">
                  <wp:posOffset>-527685</wp:posOffset>
                </wp:positionH>
                <wp:positionV relativeFrom="paragraph">
                  <wp:posOffset>3333750</wp:posOffset>
                </wp:positionV>
                <wp:extent cx="3415030" cy="2609215"/>
                <wp:effectExtent l="5715" t="5080" r="8255" b="5080"/>
                <wp:wrapSquare wrapText="bothSides"/>
                <wp:docPr id="209" name="Text Box 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5030" cy="2609215"/>
                        </a:xfrm>
                        <a:prstGeom prst="rect">
                          <a:avLst/>
                        </a:prstGeom>
                        <a:solidFill>
                          <a:srgbClr val="FFFFFF"/>
                        </a:solidFill>
                        <a:ln w="9525">
                          <a:solidFill>
                            <a:srgbClr val="000000"/>
                          </a:solidFill>
                          <a:miter lim="800000"/>
                          <a:headEnd/>
                          <a:tailEnd/>
                        </a:ln>
                      </wps:spPr>
                      <wps:txbx>
                        <w:txbxContent>
                          <w:p w:rsidR="00F402C1" w:rsidRPr="00467B33" w:rsidRDefault="00F402C1" w:rsidP="00F402C1">
                            <w:pPr>
                              <w:shd w:val="clear" w:color="auto" w:fill="FF99FF"/>
                              <w:rPr>
                                <w:rFonts w:ascii="Calibri Light" w:hAnsi="Calibri Light"/>
                                <w:color w:val="FFFFFF"/>
                                <w:sz w:val="24"/>
                                <w:u w:val="single"/>
                              </w:rPr>
                            </w:pPr>
                            <w:bookmarkStart w:id="15" w:name="_Hlk499800806"/>
                            <w:r w:rsidRPr="00467B33">
                              <w:rPr>
                                <w:rFonts w:ascii="Calibri Light" w:hAnsi="Calibri Light"/>
                                <w:color w:val="FFFFFF"/>
                                <w:sz w:val="24"/>
                                <w:u w:val="single"/>
                              </w:rPr>
                              <w:t>Datblygiad cymdeithasol ac emosiynol</w:t>
                            </w:r>
                          </w:p>
                          <w:p w:rsidR="00F402C1" w:rsidRPr="005250C3" w:rsidRDefault="00F402C1" w:rsidP="00F402C1">
                            <w:pPr>
                              <w:shd w:val="clear" w:color="auto" w:fill="FF99FF"/>
                              <w:rPr>
                                <w:rFonts w:cs="Arial"/>
                                <w:color w:val="000000"/>
                              </w:rPr>
                            </w:pPr>
                            <w:r>
                              <w:rPr>
                                <w:rFonts w:cs="Arial"/>
                                <w:color w:val="000000"/>
                              </w:rPr>
                              <w:t>Bydd rhaid i’r ymarferwyr arswyli os bydd y plant yn datblygu yn cymdeithasol ac emosiynol ac os mae nhw yn b</w:t>
                            </w:r>
                            <w:r w:rsidRPr="005250C3">
                              <w:rPr>
                                <w:rFonts w:cs="Arial"/>
                                <w:color w:val="000000"/>
                              </w:rPr>
                              <w:t>yddai plant/plentyn sydd bron yn barod neu yn barod i fynd lan i’r ysgol gynradd yn gallu rheoli ei deimladau cryf yn well, maen nhw’n mwy parod i rhannu a fod yn garedig tuag at plant eraill. Mae cymryd e</w:t>
                            </w:r>
                            <w:r>
                              <w:rPr>
                                <w:rFonts w:cs="Arial"/>
                                <w:color w:val="000000"/>
                              </w:rPr>
                              <w:t>i d</w:t>
                            </w:r>
                            <w:r w:rsidRPr="005250C3">
                              <w:rPr>
                                <w:rFonts w:cs="Arial"/>
                                <w:color w:val="000000"/>
                              </w:rPr>
                              <w:t>ro yn sgil byddan nhw yn deall yn fwy pan fyddan nhw yn troi yn pedair. Maen nhw’n fwy ymwybodol o beth mae m</w:t>
                            </w:r>
                            <w:r>
                              <w:rPr>
                                <w:rFonts w:cs="Arial"/>
                                <w:color w:val="000000"/>
                              </w:rPr>
                              <w:t>e</w:t>
                            </w:r>
                            <w:r w:rsidRPr="005250C3">
                              <w:rPr>
                                <w:rFonts w:cs="Arial"/>
                                <w:color w:val="000000"/>
                              </w:rPr>
                              <w:t>rched a bechgyn yn hoffi</w:t>
                            </w:r>
                            <w:r>
                              <w:rPr>
                                <w:rFonts w:cs="Arial"/>
                                <w:color w:val="000000"/>
                              </w:rPr>
                              <w:t xml:space="preserve">, er enghraifft, </w:t>
                            </w:r>
                            <w:r w:rsidRPr="005250C3">
                              <w:rPr>
                                <w:rFonts w:cs="Arial"/>
                                <w:color w:val="000000"/>
                              </w:rPr>
                              <w:t xml:space="preserve"> m</w:t>
                            </w:r>
                            <w:r>
                              <w:rPr>
                                <w:rFonts w:cs="Arial"/>
                                <w:color w:val="000000"/>
                              </w:rPr>
                              <w:t>e</w:t>
                            </w:r>
                            <w:r w:rsidRPr="005250C3">
                              <w:rPr>
                                <w:rFonts w:cs="Arial"/>
                                <w:color w:val="000000"/>
                              </w:rPr>
                              <w:t>rched yn hoffi ffrogiau pert a bechgyn yn hoffi Superman. Ac yn olaf maen nhw’n fwy parod i gymryd cyfrifoldeb wrth fynd i’r t</w:t>
                            </w:r>
                            <w:r>
                              <w:rPr>
                                <w:rFonts w:cs="Arial"/>
                                <w:color w:val="000000"/>
                              </w:rPr>
                              <w:t>ŷ</w:t>
                            </w:r>
                            <w:r w:rsidRPr="005250C3">
                              <w:rPr>
                                <w:rFonts w:cs="Arial"/>
                                <w:color w:val="000000"/>
                              </w:rPr>
                              <w:t xml:space="preserve"> </w:t>
                            </w:r>
                            <w:r>
                              <w:rPr>
                                <w:rFonts w:cs="Arial"/>
                                <w:color w:val="000000"/>
                              </w:rPr>
                              <w:t xml:space="preserve">bach ar ben ei </w:t>
                            </w:r>
                            <w:r w:rsidRPr="005250C3">
                              <w:rPr>
                                <w:rFonts w:cs="Arial"/>
                                <w:color w:val="000000"/>
                              </w:rPr>
                              <w:t xml:space="preserve">hun. </w:t>
                            </w:r>
                          </w:p>
                          <w:bookmarkEnd w:id="15"/>
                          <w:p w:rsidR="00F402C1" w:rsidRPr="00611707" w:rsidRDefault="00F402C1" w:rsidP="00F402C1">
                            <w:pPr>
                              <w:shd w:val="clear" w:color="auto" w:fill="FF99FF"/>
                              <w:rPr>
                                <w:rFonts w:ascii="Franklin Gothic Demi Cond" w:hAnsi="Franklin Gothic Demi Cond"/>
                                <w:sz w:val="24"/>
                              </w:rPr>
                            </w:pPr>
                          </w:p>
                          <w:p w:rsidR="00F402C1" w:rsidRDefault="00F402C1" w:rsidP="00F402C1">
                            <w:pPr>
                              <w:shd w:val="clear" w:color="auto" w:fill="FF99FF"/>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9" o:spid="_x0000_s1033" type="#_x0000_t202" style="position:absolute;margin-left:-41.55pt;margin-top:262.5pt;width:268.9pt;height:205.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">
                <v:textbox>
                  <w:txbxContent>
                    <w:p w:rsidR="00F402C1" w:rsidRPr="00467B33" w:rsidRDefault="00F402C1" w:rsidP="00F402C1">
                      <w:pPr>
                        <w:shd w:val="clear" w:color="auto" w:fill="FF99FF"/>
                        <w:rPr>
                          <w:rFonts w:ascii="Calibri Light" w:hAnsi="Calibri Light"/>
                          <w:color w:val="FFFFFF"/>
                          <w:sz w:val="24"/>
                          <w:u w:val="single"/>
                        </w:rPr>
                      </w:pPr>
                      <w:bookmarkStart w:id="16" w:name="_Hlk499800806"/>
                      <w:r w:rsidRPr="00467B33">
                        <w:rPr>
                          <w:rFonts w:ascii="Calibri Light" w:hAnsi="Calibri Light"/>
                          <w:color w:val="FFFFFF"/>
                          <w:sz w:val="24"/>
                          <w:u w:val="single"/>
                        </w:rPr>
                        <w:t>Datblygiad cymdeithasol ac emosiynol</w:t>
                      </w:r>
                    </w:p>
                    <w:p w:rsidR="00F402C1" w:rsidRPr="005250C3" w:rsidRDefault="00F402C1" w:rsidP="00F402C1">
                      <w:pPr>
                        <w:shd w:val="clear" w:color="auto" w:fill="FF99FF"/>
                        <w:rPr>
                          <w:rFonts w:cs="Arial"/>
                          <w:color w:val="000000"/>
                        </w:rPr>
                      </w:pPr>
                      <w:r>
                        <w:rPr>
                          <w:rFonts w:cs="Arial"/>
                          <w:color w:val="000000"/>
                        </w:rPr>
                        <w:t>Bydd rhaid i’r ymarferwyr arswyli os bydd y plant yn datblygu yn cymdeithasol ac emosiynol ac os mae nhw yn b</w:t>
                      </w:r>
                      <w:r w:rsidRPr="005250C3">
                        <w:rPr>
                          <w:rFonts w:cs="Arial"/>
                          <w:color w:val="000000"/>
                        </w:rPr>
                        <w:t>yddai plant/plentyn sydd bron yn barod neu yn barod i fynd lan i’r ysgol gynradd yn gallu rheoli ei deimladau cryf yn well, maen nhw’n mwy parod i rhannu a fod yn garedig tuag at plant eraill. Mae cymryd e</w:t>
                      </w:r>
                      <w:r>
                        <w:rPr>
                          <w:rFonts w:cs="Arial"/>
                          <w:color w:val="000000"/>
                        </w:rPr>
                        <w:t>i d</w:t>
                      </w:r>
                      <w:r w:rsidRPr="005250C3">
                        <w:rPr>
                          <w:rFonts w:cs="Arial"/>
                          <w:color w:val="000000"/>
                        </w:rPr>
                        <w:t>ro yn sgil byddan nhw yn deall yn fwy pan fyddan nhw yn troi yn pedair. Maen nhw’n fwy ymwybodol o beth mae m</w:t>
                      </w:r>
                      <w:r>
                        <w:rPr>
                          <w:rFonts w:cs="Arial"/>
                          <w:color w:val="000000"/>
                        </w:rPr>
                        <w:t>e</w:t>
                      </w:r>
                      <w:r w:rsidRPr="005250C3">
                        <w:rPr>
                          <w:rFonts w:cs="Arial"/>
                          <w:color w:val="000000"/>
                        </w:rPr>
                        <w:t>rched a bechgyn yn hoffi</w:t>
                      </w:r>
                      <w:r>
                        <w:rPr>
                          <w:rFonts w:cs="Arial"/>
                          <w:color w:val="000000"/>
                        </w:rPr>
                        <w:t xml:space="preserve">, er enghraifft, </w:t>
                      </w:r>
                      <w:r w:rsidRPr="005250C3">
                        <w:rPr>
                          <w:rFonts w:cs="Arial"/>
                          <w:color w:val="000000"/>
                        </w:rPr>
                        <w:t xml:space="preserve"> m</w:t>
                      </w:r>
                      <w:r>
                        <w:rPr>
                          <w:rFonts w:cs="Arial"/>
                          <w:color w:val="000000"/>
                        </w:rPr>
                        <w:t>e</w:t>
                      </w:r>
                      <w:r w:rsidRPr="005250C3">
                        <w:rPr>
                          <w:rFonts w:cs="Arial"/>
                          <w:color w:val="000000"/>
                        </w:rPr>
                        <w:t>rched yn hoffi ffrogiau pert a bechgyn yn hoffi Superman. Ac yn olaf maen nhw’n fwy parod i gymryd cyfrifoldeb wrth fynd i’r t</w:t>
                      </w:r>
                      <w:r>
                        <w:rPr>
                          <w:rFonts w:cs="Arial"/>
                          <w:color w:val="000000"/>
                        </w:rPr>
                        <w:t>ŷ</w:t>
                      </w:r>
                      <w:r w:rsidRPr="005250C3">
                        <w:rPr>
                          <w:rFonts w:cs="Arial"/>
                          <w:color w:val="000000"/>
                        </w:rPr>
                        <w:t xml:space="preserve"> </w:t>
                      </w:r>
                      <w:r>
                        <w:rPr>
                          <w:rFonts w:cs="Arial"/>
                          <w:color w:val="000000"/>
                        </w:rPr>
                        <w:t xml:space="preserve">bach ar ben ei </w:t>
                      </w:r>
                      <w:r w:rsidRPr="005250C3">
                        <w:rPr>
                          <w:rFonts w:cs="Arial"/>
                          <w:color w:val="000000"/>
                        </w:rPr>
                        <w:t xml:space="preserve">hun. </w:t>
                      </w:r>
                    </w:p>
                    <w:bookmarkEnd w:id="16"/>
                    <w:p w:rsidR="00F402C1" w:rsidRPr="00611707" w:rsidRDefault="00F402C1" w:rsidP="00F402C1">
                      <w:pPr>
                        <w:shd w:val="clear" w:color="auto" w:fill="FF99FF"/>
                        <w:rPr>
                          <w:rFonts w:ascii="Franklin Gothic Demi Cond" w:hAnsi="Franklin Gothic Demi Cond"/>
                          <w:sz w:val="24"/>
                        </w:rPr>
                      </w:pPr>
                    </w:p>
                    <w:p w:rsidR="00F402C1" w:rsidRDefault="00F402C1" w:rsidP="00F402C1">
                      <w:pPr>
                        <w:shd w:val="clear" w:color="auto" w:fill="FF99FF"/>
                      </w:pPr>
                    </w:p>
                  </w:txbxContent>
                </v:textbox>
                <w10:wrap type="square"/>
              </v:shape>
            </w:pict>
          </mc:Fallback>
        </mc:AlternateContent>
      </w:r>
      <w:r>
        <w:rPr>
          <w:noProof/>
        </w:rPr>
        <mc:AlternateContent>
          <mc:Choice Requires="wps">
            <w:drawing>
              <wp:anchor distT="45720" distB="45720" distL="114300" distR="114300" simplePos="0" relativeHeight="251660288" behindDoc="0" locked="0" layoutInCell="1" allowOverlap="1">
                <wp:simplePos x="0" y="0"/>
                <wp:positionH relativeFrom="column">
                  <wp:posOffset>-328295</wp:posOffset>
                </wp:positionH>
                <wp:positionV relativeFrom="paragraph">
                  <wp:posOffset>1751330</wp:posOffset>
                </wp:positionV>
                <wp:extent cx="6883400" cy="1592580"/>
                <wp:effectExtent l="5080" t="10160" r="7620" b="6985"/>
                <wp:wrapSquare wrapText="bothSides"/>
                <wp:docPr id="208" name="Text Box 2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83400" cy="1592580"/>
                        </a:xfrm>
                        <a:prstGeom prst="rect">
                          <a:avLst/>
                        </a:prstGeom>
                        <a:solidFill>
                          <a:srgbClr val="FFFFFF"/>
                        </a:solidFill>
                        <a:ln w="9525">
                          <a:solidFill>
                            <a:srgbClr val="000000"/>
                          </a:solidFill>
                          <a:miter lim="800000"/>
                          <a:headEnd/>
                          <a:tailEnd/>
                        </a:ln>
                      </wps:spPr>
                      <wps:txbx>
                        <w:txbxContent>
                          <w:p w:rsidR="00F402C1" w:rsidRPr="005250C3" w:rsidRDefault="00F402C1" w:rsidP="00F402C1">
                            <w:pPr>
                              <w:shd w:val="clear" w:color="auto" w:fill="FF99FF"/>
                              <w:rPr>
                                <w:color w:val="000000"/>
                              </w:rPr>
                            </w:pPr>
                            <w:bookmarkStart w:id="17" w:name="_Hlk499800796"/>
                            <w:bookmarkStart w:id="18" w:name="_Hlk499800797"/>
                            <w:r w:rsidRPr="005250C3">
                              <w:rPr>
                                <w:color w:val="000000"/>
                              </w:rPr>
                              <w:t>Mae’r GOV.UK yn dweud mae plant yn gallu dechrau’r ysgol gynradd pan maen nhw’n troi pedair mlwydd oed ond gall y rhieni anwybyddu hyn os nad ydyn nhw yn creu mae eu plentyn yn barod. Ond gallen nhw dechrau’r ysgol gynradd pan maen nhw’n troi pump yn mis Medi.</w:t>
                            </w:r>
                          </w:p>
                          <w:p w:rsidR="00F402C1" w:rsidRPr="005250C3" w:rsidRDefault="00F402C1" w:rsidP="00F402C1">
                            <w:pPr>
                              <w:shd w:val="clear" w:color="auto" w:fill="FF99FF"/>
                              <w:rPr>
                                <w:color w:val="000000"/>
                              </w:rPr>
                            </w:pPr>
                            <w:r w:rsidRPr="005250C3">
                              <w:rPr>
                                <w:color w:val="000000"/>
                              </w:rPr>
                              <w:t>Wrth i’r plant fod yn y meithrinfa cyn symud lan i’r ysgol gynradd mae yna deilliannau penodol ar gyfer plant 3 a hanner a 4 mlwydd oed. Yn ôl Government of Western Australia Department of Health bod deilliannau penodol ar gyfer plant 3 a hanner a 4 mlwydd oed</w:t>
                            </w:r>
                            <w:r>
                              <w:rPr>
                                <w:color w:val="000000"/>
                              </w:rPr>
                              <w:t>. Maen nhw’n rhestri pethau gwahanol mae’n disgwyl bod plentyn yr oedran yma yn gallu gwneud o dan adrannau gwahanol.</w:t>
                            </w:r>
                            <w:bookmarkEnd w:id="17"/>
                            <w:bookmarkEnd w:id="18"/>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08" o:spid="_x0000_s1034" type="#_x0000_t202" style="position:absolute;margin-left:-25.85pt;margin-top:137.9pt;width:542pt;height:125.4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">
                <v:textbox style="mso-fit-shape-to-text:t">
                  <w:txbxContent>
                    <w:p w:rsidR="00F402C1" w:rsidRPr="005250C3" w:rsidRDefault="00F402C1" w:rsidP="00F402C1">
                      <w:pPr>
                        <w:shd w:val="clear" w:color="auto" w:fill="FF99FF"/>
                        <w:rPr>
                          <w:color w:val="000000"/>
                        </w:rPr>
                      </w:pPr>
                      <w:bookmarkStart w:id="19" w:name="_Hlk499800796"/>
                      <w:bookmarkStart w:id="20" w:name="_Hlk499800797"/>
                      <w:r w:rsidRPr="005250C3">
                        <w:rPr>
                          <w:color w:val="000000"/>
                        </w:rPr>
                        <w:t>Mae’r GOV.UK yn dweud mae plant yn gallu dechrau’r ysgol gynradd pan maen nhw’n troi pedair mlwydd oed ond gall y rhieni anwybyddu hyn os nad ydyn nhw yn creu mae eu plentyn yn barod. Ond gallen nhw dechrau’r ysgol gynradd pan maen nhw’n troi pump yn mis Medi.</w:t>
                      </w:r>
                    </w:p>
                    <w:p w:rsidR="00F402C1" w:rsidRPr="005250C3" w:rsidRDefault="00F402C1" w:rsidP="00F402C1">
                      <w:pPr>
                        <w:shd w:val="clear" w:color="auto" w:fill="FF99FF"/>
                        <w:rPr>
                          <w:color w:val="000000"/>
                        </w:rPr>
                      </w:pPr>
                      <w:r w:rsidRPr="005250C3">
                        <w:rPr>
                          <w:color w:val="000000"/>
                        </w:rPr>
                        <w:t>Wrth i’r plant fod yn y meithrinfa cyn symud lan i’r ysgol gynradd mae yna deilliannau penodol ar gyfer plant 3 a hanner a 4 mlwydd oed. Yn ôl Government of Western Australia Department of Health bod deilliannau penodol ar gyfer plant 3 a hanner a 4 mlwydd oed</w:t>
                      </w:r>
                      <w:r>
                        <w:rPr>
                          <w:color w:val="000000"/>
                        </w:rPr>
                        <w:t>. Maen nhw’n rhestri pethau gwahanol mae’n disgwyl bod plentyn yr oedran yma yn gallu gwneud o dan adrannau gwahanol.</w:t>
                      </w:r>
                      <w:bookmarkEnd w:id="19"/>
                      <w:bookmarkEnd w:id="20"/>
                    </w:p>
                  </w:txbxContent>
                </v:textbox>
                <w10:wrap type="square"/>
              </v:shape>
            </w:pict>
          </mc:Fallback>
        </mc:AlternateContent>
      </w:r>
    </w:p>
    <w:p w:rsidR="00F402C1" w:rsidRDefault="00955C0E" w:rsidP="00F402C1">
      <w:r>
        <w:rPr>
          <w:noProof/>
        </w:rPr>
        <mc:AlternateContent>
          <mc:Choice Requires="wps">
            <w:drawing>
              <wp:anchor distT="0" distB="0" distL="114300" distR="114300" simplePos="0" relativeHeight="251667456" behindDoc="0" locked="0" layoutInCell="1" allowOverlap="1">
                <wp:simplePos x="0" y="0"/>
                <wp:positionH relativeFrom="column">
                  <wp:posOffset>1234440</wp:posOffset>
                </wp:positionH>
                <wp:positionV relativeFrom="paragraph">
                  <wp:posOffset>91440</wp:posOffset>
                </wp:positionV>
                <wp:extent cx="3093085" cy="651510"/>
                <wp:effectExtent l="15240" t="91440" r="92075" b="9525"/>
                <wp:wrapSquare wrapText="bothSides"/>
                <wp:docPr id="205" name="Text Box 2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093085" cy="651510"/>
                        </a:xfrm>
                        <a:prstGeom prst="rect">
                          <a:avLst/>
                        </a:prstGeom>
                      </wps:spPr>
                      <wps:txbx>
                        <w:txbxContent>
                          <w:p w:rsidR="00F402C1" w:rsidRDefault="00F402C1" w:rsidP="00F402C1">
                            <w:pPr>
                              <w:pStyle w:val="NormalWeb"/>
                              <w:spacing w:before="0" w:beforeAutospacing="0" w:after="0" w:afterAutospacing="0"/>
                              <w:jc w:val="center"/>
                            </w:pPr>
                            <w:r w:rsidRPr="00F402C1">
                              <w:rPr>
                                <w:rFonts w:ascii="Impact" w:hAnsi="Impact"/>
                                <w:color w:val="33CCFF"/>
                                <w:spacing w:val="-72"/>
                                <w:sz w:val="72"/>
                                <w:szCs w:val="72"/>
                                <w14:shadow w14:blurRad="0" w14:dist="125730" w14:dir="18900000" w14:sx="100000" w14:sy="100000" w14:kx="0" w14:ky="0" w14:algn="ctr">
                                  <w14:srgbClr w14:val="000099"/>
                                </w14:shadow>
                                <w14:textOutline w14:w="12700" w14:cap="flat" w14:cmpd="sng" w14:algn="ctr">
                                  <w14:solidFill>
                                    <w14:srgbClr w14:val="000099"/>
                                  </w14:solidFill>
                                  <w14:prstDash w14:val="solid"/>
                                  <w14:round/>
                                </w14:textOutline>
                              </w:rPr>
                              <w:t>Rôl yr oedolyn</w:t>
                            </w:r>
                          </w:p>
                        </w:txbxContent>
                      </wps:txbx>
                      <wps:bodyPr wrap="square" numCol="1" fromWordArt="1">
                        <a:prstTxWarp prst="textDoubleWave1">
                          <a:avLst>
                            <a:gd name="adj1" fmla="val 6500"/>
                            <a:gd name="adj2" fmla="val 0"/>
                          </a:avLst>
                        </a:prstTxWarp>
                        <a:spAutoFit/>
                      </wps:bodyPr>
                    </wps:wsp>
                  </a:graphicData>
                </a:graphic>
                <wp14:sizeRelH relativeFrom="page">
                  <wp14:pctWidth>0</wp14:pctWidth>
                </wp14:sizeRelH>
                <wp14:sizeRelV relativeFrom="page">
                  <wp14:pctHeight>0</wp14:pctHeight>
                </wp14:sizeRelV>
              </wp:anchor>
            </w:drawing>
          </mc:Choice>
          <mc:Fallback>
            <w:pict>
              <v:shape id="Text Box 205" o:spid="_x0000_s1035" type="#_x0000_t202" style="position:absolute;margin-left:97.2pt;margin-top:7.2pt;width:243.55pt;height:51.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" filled="f" stroked="f">
                <o:lock v:ext="edit" shapetype="t"/>
                <v:textbox style="mso-fit-shape-to-text:t">
                  <w:txbxContent>
                    <w:p w:rsidR="00F402C1" w:rsidRDefault="00F402C1" w:rsidP="00F402C1">
                      <w:pPr>
                        <w:pStyle w:val="NormalWeb"/>
                        <w:spacing w:before="0" w:beforeAutospacing="0" w:after="0" w:afterAutospacing="0"/>
                        <w:jc w:val="center"/>
                      </w:pPr>
                      <w:r w:rsidRPr="00F402C1">
                        <w:rPr>
                          <w:rFonts w:ascii="Impact" w:hAnsi="Impact"/>
                          <w:color w:val="33CCFF"/>
                          <w:spacing w:val="-72"/>
                          <w:sz w:val="72"/>
                          <w:szCs w:val="72"/>
                          <w14:shadow w14:blurRad="0" w14:dist="125730" w14:dir="18900000" w14:sx="100000" w14:sy="100000" w14:kx="0" w14:ky="0" w14:algn="ctr">
                            <w14:srgbClr w14:val="000099"/>
                          </w14:shadow>
                          <w14:textOutline w14:w="12700" w14:cap="flat" w14:cmpd="sng" w14:algn="ctr">
                            <w14:solidFill>
                              <w14:srgbClr w14:val="000099"/>
                            </w14:solidFill>
                            <w14:prstDash w14:val="solid"/>
                            <w14:round/>
                          </w14:textOutline>
                        </w:rPr>
                        <w:t>Rôl yr oedolyn</w:t>
                      </w:r>
                    </w:p>
                  </w:txbxContent>
                </v:textbox>
                <w10:wrap type="square"/>
              </v:shape>
            </w:pict>
          </mc:Fallback>
        </mc:AlternateContent>
      </w:r>
      <w:r w:rsidR="00F402C1">
        <w:rPr>
          <w:noProof/>
        </w:rPr>
        <mc:AlternateContent>
          <mc:Choice Requires="wps">
            <w:drawing>
              <wp:anchor distT="0" distB="0" distL="114300" distR="114300" simplePos="0" relativeHeight="251664384" behindDoc="0" locked="0" layoutInCell="1" allowOverlap="1">
                <wp:simplePos x="0" y="0"/>
                <wp:positionH relativeFrom="column">
                  <wp:posOffset>-2135505</wp:posOffset>
                </wp:positionH>
                <wp:positionV relativeFrom="paragraph">
                  <wp:posOffset>1499870</wp:posOffset>
                </wp:positionV>
                <wp:extent cx="485140" cy="401955"/>
                <wp:effectExtent l="36195" t="13970" r="31115" b="12700"/>
                <wp:wrapNone/>
                <wp:docPr id="210" name="Arrow: Down 2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85140" cy="401955"/>
                        </a:xfrm>
                        <a:prstGeom prst="downArrow">
                          <a:avLst>
                            <a:gd name="adj1" fmla="val 50000"/>
                            <a:gd name="adj2" fmla="val 25000"/>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176AB3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10" o:spid="_x0000_s1026" type="#_x0000_t67" style="position:absolute;margin-left:-168.15pt;margin-top:118.1pt;width:38.2pt;height:31.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">
                <v:textbox style="layout-flow:vertical-ideographic"/>
              </v:shape>
            </w:pict>
          </mc:Fallback>
        </mc:AlternateContent>
      </w:r>
    </w:p>
    <w:p w:rsidR="00F402C1" w:rsidRDefault="00F402C1" w:rsidP="00F402C1"/>
    <w:p w:rsidR="00F402C1" w:rsidRDefault="00955C0E" w:rsidP="00F402C1">
      <w:r>
        <w:rPr>
          <w:noProof/>
        </w:rPr>
        <mc:AlternateContent>
          <mc:Choice Requires="wps">
            <w:drawing>
              <wp:anchor distT="45720" distB="45720" distL="114300" distR="114300" simplePos="0" relativeHeight="251672576" behindDoc="0" locked="0" layoutInCell="1" allowOverlap="1">
                <wp:simplePos x="0" y="0"/>
                <wp:positionH relativeFrom="column">
                  <wp:posOffset>3289300</wp:posOffset>
                </wp:positionH>
                <wp:positionV relativeFrom="paragraph">
                  <wp:posOffset>266065</wp:posOffset>
                </wp:positionV>
                <wp:extent cx="3368675" cy="696595"/>
                <wp:effectExtent l="13335" t="8890" r="8890" b="8890"/>
                <wp:wrapSquare wrapText="bothSides"/>
                <wp:docPr id="201" name="Text Box 20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8675" cy="69659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21" w:name="_Hlk499800910"/>
                            <w:bookmarkStart w:id="22" w:name="_Hlk499800911"/>
                            <w:r>
                              <w:t>Gwneud yn siwr eich bod yn rhoi byrbrydau i’r plant a gwneud yn siwr eu bod nhw’n golchi eu dwylo a mynd i’r t</w:t>
                            </w:r>
                            <w:r>
                              <w:rPr>
                                <w:rFonts w:cs="Calibri"/>
                              </w:rPr>
                              <w:t>ŷ</w:t>
                            </w:r>
                            <w:r>
                              <w:t xml:space="preserve"> bach.</w:t>
                            </w:r>
                            <w:bookmarkEnd w:id="21"/>
                            <w:bookmarkEnd w:id="22"/>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1" o:spid="_x0000_s1036" type="#_x0000_t202" style="position:absolute;margin-left:259pt;margin-top:20.95pt;width:265.25pt;height:54.8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">
                <v:textbox>
                  <w:txbxContent>
                    <w:p w:rsidR="00F402C1" w:rsidRDefault="00F402C1" w:rsidP="00F402C1">
                      <w:pPr>
                        <w:shd w:val="clear" w:color="auto" w:fill="99CCFF"/>
                      </w:pPr>
                      <w:bookmarkStart w:id="23" w:name="_Hlk499800910"/>
                      <w:bookmarkStart w:id="24" w:name="_Hlk499800911"/>
                      <w:r>
                        <w:t>Gwneud yn siwr eich bod yn rhoi byrbrydau i’r plant a gwneud yn siwr eu bod nhw’n golchi eu dwylo a mynd i’r t</w:t>
                      </w:r>
                      <w:r>
                        <w:rPr>
                          <w:rFonts w:cs="Calibri"/>
                        </w:rPr>
                        <w:t>ŷ</w:t>
                      </w:r>
                      <w:r>
                        <w:t xml:space="preserve"> bach.</w:t>
                      </w:r>
                      <w:bookmarkEnd w:id="23"/>
                      <w:bookmarkEnd w:id="24"/>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simplePos x="0" y="0"/>
                <wp:positionH relativeFrom="column">
                  <wp:posOffset>-481330</wp:posOffset>
                </wp:positionH>
                <wp:positionV relativeFrom="paragraph">
                  <wp:posOffset>222250</wp:posOffset>
                </wp:positionV>
                <wp:extent cx="2377440" cy="1744345"/>
                <wp:effectExtent l="13970" t="7620" r="8890" b="10160"/>
                <wp:wrapSquare wrapText="bothSides"/>
                <wp:docPr id="204" name="Text Box 2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174434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25" w:name="_Hlk499800860"/>
                            <w:bookmarkStart w:id="26" w:name="_Hlk499800861"/>
                            <w:r>
                              <w:t>Mae nurseryjobs.co.uk yn rhestri llawer o bethau am r</w:t>
                            </w:r>
                            <w:r>
                              <w:rPr>
                                <w:rFonts w:cs="Calibri"/>
                              </w:rPr>
                              <w:t>ô</w:t>
                            </w:r>
                            <w:r>
                              <w:t xml:space="preserve">l yr oedolyn fel bod rhaid i’r ymarferwyr cynllunio gweithgareddau chwarae addysgol, hefyd bod yr ymarferwyr yn chwarae gyferbyn y plant fel bod nhw yn teimlo bod cefnogaeth gyda nhw a annog nhw i gymryd rhan. </w:t>
                            </w:r>
                            <w:bookmarkEnd w:id="25"/>
                            <w:bookmarkEnd w:id="26"/>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204" o:spid="_x0000_s1037" type="#_x0000_t202" style="position:absolute;margin-left:-37.9pt;margin-top:17.5pt;width:187.2pt;height:137.35pt;z-index:2516684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">
                <v:textbox>
                  <w:txbxContent>
                    <w:p w:rsidR="00F402C1" w:rsidRDefault="00F402C1" w:rsidP="00F402C1">
                      <w:pPr>
                        <w:shd w:val="clear" w:color="auto" w:fill="99CCFF"/>
                      </w:pPr>
                      <w:bookmarkStart w:id="27" w:name="_Hlk499800860"/>
                      <w:bookmarkStart w:id="28" w:name="_Hlk499800861"/>
                      <w:r>
                        <w:t>Mae nurseryjobs.co.uk yn rhestri llawer o bethau am r</w:t>
                      </w:r>
                      <w:r>
                        <w:rPr>
                          <w:rFonts w:cs="Calibri"/>
                        </w:rPr>
                        <w:t>ô</w:t>
                      </w:r>
                      <w:r>
                        <w:t xml:space="preserve">l yr oedolyn fel bod rhaid i’r ymarferwyr cynllunio gweithgareddau chwarae addysgol, hefyd bod yr ymarferwyr yn chwarae gyferbyn y plant fel bod nhw yn teimlo bod cefnogaeth gyda nhw a annog nhw i gymryd rhan. </w:t>
                      </w:r>
                      <w:bookmarkEnd w:id="27"/>
                      <w:bookmarkEnd w:id="28"/>
                    </w:p>
                  </w:txbxContent>
                </v:textbox>
                <w10:wrap type="square"/>
              </v:shape>
            </w:pict>
          </mc:Fallback>
        </mc:AlternateContent>
      </w:r>
    </w:p>
    <w:p w:rsidR="00F402C1" w:rsidRDefault="00F402C1" w:rsidP="00F402C1"/>
    <w:p w:rsidR="00F402C1" w:rsidRDefault="00F402C1" w:rsidP="00F402C1"/>
    <w:p w:rsidR="00F402C1" w:rsidRDefault="00F402C1" w:rsidP="00F402C1"/>
    <w:p w:rsidR="00F402C1" w:rsidRDefault="00955C0E" w:rsidP="00F402C1">
      <w:r>
        <w:rPr>
          <w:noProof/>
        </w:rPr>
        <mc:AlternateContent>
          <mc:Choice Requires="wps">
            <w:drawing>
              <wp:anchor distT="45720" distB="45720" distL="114300" distR="114300" simplePos="0" relativeHeight="251669504" behindDoc="0" locked="0" layoutInCell="1" allowOverlap="1">
                <wp:simplePos x="0" y="0"/>
                <wp:positionH relativeFrom="column">
                  <wp:posOffset>2694940</wp:posOffset>
                </wp:positionH>
                <wp:positionV relativeFrom="paragraph">
                  <wp:posOffset>75565</wp:posOffset>
                </wp:positionV>
                <wp:extent cx="2377440" cy="1306830"/>
                <wp:effectExtent l="0" t="0" r="22860" b="27305"/>
                <wp:wrapSquare wrapText="bothSides"/>
                <wp:docPr id="194" name="Text Box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1306830"/>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29" w:name="_Hlk499800958"/>
                            <w:bookmarkStart w:id="30" w:name="_Hlk499800959"/>
                            <w:r>
                              <w:t xml:space="preserve">Croesawu plant a’r rhieni yn y bore a rhoi pethau mas ar y bwrdd/llawr i’r plant fel bod nhw yn gallu chwarae gyda, er enghraifft, peintio, tynnu lluniau, chwarae gyda tegannau, tywod a dwr ac yn y blaen. </w:t>
                            </w:r>
                            <w:bookmarkEnd w:id="29"/>
                            <w:bookmarkEnd w:id="30"/>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94" o:spid="_x0000_s1038" type="#_x0000_t202" style="position:absolute;margin-left:212.2pt;margin-top:5.95pt;width:187.2pt;height:102.9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">
                <v:textbox style="mso-fit-shape-to-text:t">
                  <w:txbxContent>
                    <w:p w:rsidR="00F402C1" w:rsidRDefault="00F402C1" w:rsidP="00F402C1">
                      <w:pPr>
                        <w:shd w:val="clear" w:color="auto" w:fill="99CCFF"/>
                      </w:pPr>
                      <w:bookmarkStart w:id="31" w:name="_Hlk499800958"/>
                      <w:bookmarkStart w:id="32" w:name="_Hlk499800959"/>
                      <w:r>
                        <w:t xml:space="preserve">Croesawu plant a’r rhieni yn y bore a rhoi pethau mas ar y bwrdd/llawr i’r plant fel bod nhw yn gallu chwarae gyda, er enghraifft, peintio, tynnu lluniau, chwarae gyda tegannau, tywod a dwr ac yn y blaen. </w:t>
                      </w:r>
                      <w:bookmarkEnd w:id="31"/>
                      <w:bookmarkEnd w:id="32"/>
                    </w:p>
                  </w:txbxContent>
                </v:textbox>
                <w10:wrap type="square"/>
              </v:shape>
            </w:pict>
          </mc:Fallback>
        </mc:AlternateContent>
      </w:r>
    </w:p>
    <w:p w:rsidR="00F402C1" w:rsidRDefault="00955C0E" w:rsidP="00F402C1">
      <w:r>
        <w:rPr>
          <w:noProof/>
        </w:rPr>
        <w:drawing>
          <wp:anchor distT="0" distB="0" distL="114300" distR="114300" simplePos="0" relativeHeight="251703296" behindDoc="0" locked="0" layoutInCell="1" allowOverlap="1">
            <wp:simplePos x="0" y="0"/>
            <wp:positionH relativeFrom="column">
              <wp:posOffset>1163320</wp:posOffset>
            </wp:positionH>
            <wp:positionV relativeFrom="paragraph">
              <wp:posOffset>168275</wp:posOffset>
            </wp:positionV>
            <wp:extent cx="1330960" cy="891540"/>
            <wp:effectExtent l="0" t="0" r="2540" b="3810"/>
            <wp:wrapSquare wrapText="bothSides"/>
            <wp:docPr id="200" name="Picture 200" descr="Image result for nursery worker playing with the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Image result for nursery worker playing with the children"/>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1330960" cy="8915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02C1" w:rsidRDefault="00955C0E" w:rsidP="00F402C1">
      <w:r>
        <w:rPr>
          <w:noProof/>
        </w:rPr>
        <w:drawing>
          <wp:anchor distT="0" distB="0" distL="114300" distR="114300" simplePos="0" relativeHeight="251679744" behindDoc="0" locked="0" layoutInCell="1" allowOverlap="1">
            <wp:simplePos x="0" y="0"/>
            <wp:positionH relativeFrom="page">
              <wp:align>right</wp:align>
            </wp:positionH>
            <wp:positionV relativeFrom="paragraph">
              <wp:posOffset>491490</wp:posOffset>
            </wp:positionV>
            <wp:extent cx="1681480" cy="1153160"/>
            <wp:effectExtent l="0" t="0" r="0" b="8890"/>
            <wp:wrapSquare wrapText="bothSides"/>
            <wp:docPr id="206" name="Picture 206" descr="Image result for practitioner reading a story to kid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Image result for practitioner reading a story to kids">
                      <a:hlinkClick r:id="rId11"/>
                    </pic:cNvPr>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681480" cy="1153160"/>
                    </a:xfrm>
                    <a:prstGeom prst="rect">
                      <a:avLst/>
                    </a:prstGeom>
                    <a:noFill/>
                    <a:ln>
                      <a:noFill/>
                    </a:ln>
                  </pic:spPr>
                </pic:pic>
              </a:graphicData>
            </a:graphic>
            <wp14:sizeRelH relativeFrom="page">
              <wp14:pctWidth>0</wp14:pctWidth>
            </wp14:sizeRelH>
            <wp14:sizeRelV relativeFrom="page">
              <wp14:pctHeight>0</wp14:pctHeight>
            </wp14:sizeRelV>
          </wp:anchor>
        </w:drawing>
      </w:r>
      <w:r w:rsidR="00F402C1">
        <w:rPr>
          <w:noProof/>
        </w:rPr>
        <mc:AlternateContent>
          <mc:Choice Requires="wps">
            <w:drawing>
              <wp:anchor distT="45720" distB="45720" distL="114300" distR="114300" simplePos="0" relativeHeight="251702272" behindDoc="0" locked="0" layoutInCell="1" allowOverlap="1">
                <wp:simplePos x="0" y="0"/>
                <wp:positionH relativeFrom="column">
                  <wp:posOffset>-3274060</wp:posOffset>
                </wp:positionH>
                <wp:positionV relativeFrom="paragraph">
                  <wp:posOffset>240665</wp:posOffset>
                </wp:positionV>
                <wp:extent cx="2122805" cy="455295"/>
                <wp:effectExtent l="9525" t="12065" r="10795" b="8890"/>
                <wp:wrapSquare wrapText="bothSides"/>
                <wp:docPr id="199" name="Text Box 1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2805" cy="45529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Corey’s News Board, 2015).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99" o:spid="_x0000_s1039" type="#_x0000_t202" style="position:absolute;margin-left:-257.8pt;margin-top:18.95pt;width:167.15pt;height:35.8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Corey’s News Board, 2015).</w:t>
                      </w:r>
                    </w:p>
                  </w:txbxContent>
                </v:textbox>
                <w10:wrap type="square"/>
              </v:shape>
            </w:pict>
          </mc:Fallback>
        </mc:AlternateContent>
      </w:r>
    </w:p>
    <w:p w:rsidR="00F402C1" w:rsidRDefault="00F402C1" w:rsidP="00F402C1"/>
    <w:p w:rsidR="00F402C1" w:rsidRDefault="00F402C1" w:rsidP="00F402C1"/>
    <w:p w:rsidR="00F402C1" w:rsidRDefault="00F402C1" w:rsidP="00F402C1">
      <w:r>
        <w:rPr>
          <w:noProof/>
        </w:rPr>
        <mc:AlternateContent>
          <mc:Choice Requires="wps">
            <w:drawing>
              <wp:anchor distT="45720" distB="45720" distL="114300" distR="114300" simplePos="0" relativeHeight="251677696" behindDoc="0" locked="0" layoutInCell="1" allowOverlap="1">
                <wp:simplePos x="0" y="0"/>
                <wp:positionH relativeFrom="column">
                  <wp:posOffset>-644525</wp:posOffset>
                </wp:positionH>
                <wp:positionV relativeFrom="paragraph">
                  <wp:posOffset>128905</wp:posOffset>
                </wp:positionV>
                <wp:extent cx="2377440" cy="570865"/>
                <wp:effectExtent l="0" t="0" r="22860" b="20320"/>
                <wp:wrapSquare wrapText="bothSides"/>
                <wp:docPr id="197" name="Text Box 1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7086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33" w:name="_Hlk499800871"/>
                            <w:bookmarkStart w:id="34" w:name="_Hlk499800872"/>
                            <w:r>
                              <w:t>Gweithio yn agos tuag at yr ymarferwyr eraill yn y lleoliad.</w:t>
                            </w:r>
                            <w:bookmarkEnd w:id="33"/>
                            <w:bookmarkEnd w:id="34"/>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97" o:spid="_x0000_s1040" type="#_x0000_t202" style="position:absolute;margin-left:-50.75pt;margin-top:10.15pt;width:187.2pt;height:44.95pt;z-index:25167769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">
                <v:textbox style="mso-fit-shape-to-text:t">
                  <w:txbxContent>
                    <w:p w:rsidR="00F402C1" w:rsidRDefault="00F402C1" w:rsidP="00F402C1">
                      <w:pPr>
                        <w:shd w:val="clear" w:color="auto" w:fill="99CCFF"/>
                      </w:pPr>
                      <w:bookmarkStart w:id="35" w:name="_Hlk499800871"/>
                      <w:bookmarkStart w:id="36" w:name="_Hlk499800872"/>
                      <w:r>
                        <w:t>Gweithio yn agos tuag at yr ymarferwyr eraill yn y lleoliad.</w:t>
                      </w:r>
                      <w:bookmarkEnd w:id="35"/>
                      <w:bookmarkEnd w:id="36"/>
                    </w:p>
                  </w:txbxContent>
                </v:textbox>
                <w10:wrap type="square"/>
              </v:shape>
            </w:pict>
          </mc:Fallback>
        </mc:AlternateContent>
      </w:r>
    </w:p>
    <w:p w:rsidR="00F402C1" w:rsidRDefault="00955C0E" w:rsidP="00F402C1">
      <w:r>
        <w:rPr>
          <w:noProof/>
        </w:rPr>
        <mc:AlternateContent>
          <mc:Choice Requires="wps">
            <w:drawing>
              <wp:anchor distT="45720" distB="45720" distL="114300" distR="114300" simplePos="0" relativeHeight="251673600" behindDoc="0" locked="0" layoutInCell="1" allowOverlap="1">
                <wp:simplePos x="0" y="0"/>
                <wp:positionH relativeFrom="column">
                  <wp:posOffset>3798570</wp:posOffset>
                </wp:positionH>
                <wp:positionV relativeFrom="paragraph">
                  <wp:posOffset>228600</wp:posOffset>
                </wp:positionV>
                <wp:extent cx="2377440" cy="386715"/>
                <wp:effectExtent l="0" t="0" r="22860" b="13970"/>
                <wp:wrapSquare wrapText="bothSides"/>
                <wp:docPr id="203" name="Text Box 2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38671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37" w:name="_Hlk499800901"/>
                            <w:bookmarkStart w:id="38" w:name="_Hlk499800902"/>
                            <w:r>
                              <w:t>Darllen stori i’r grwp.</w:t>
                            </w:r>
                            <w:bookmarkEnd w:id="37"/>
                            <w:bookmarkEnd w:id="38"/>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03" o:spid="_x0000_s1041" type="#_x0000_t202" style="position:absolute;margin-left:299.1pt;margin-top:18pt;width:187.2pt;height:30.45pt;z-index:2516736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">
                <v:textbox style="mso-fit-shape-to-text:t">
                  <w:txbxContent>
                    <w:p w:rsidR="00F402C1" w:rsidRDefault="00F402C1" w:rsidP="00F402C1">
                      <w:pPr>
                        <w:shd w:val="clear" w:color="auto" w:fill="99CCFF"/>
                      </w:pPr>
                      <w:bookmarkStart w:id="39" w:name="_Hlk499800901"/>
                      <w:bookmarkStart w:id="40" w:name="_Hlk499800902"/>
                      <w:r>
                        <w:t>Darllen stori i’r grwp.</w:t>
                      </w:r>
                      <w:bookmarkEnd w:id="39"/>
                      <w:bookmarkEnd w:id="40"/>
                    </w:p>
                  </w:txbxContent>
                </v:textbox>
                <w10:wrap type="square"/>
              </v:shape>
            </w:pict>
          </mc:Fallback>
        </mc:AlternateContent>
      </w:r>
    </w:p>
    <w:p w:rsidR="00F402C1" w:rsidRDefault="00955C0E" w:rsidP="00F402C1">
      <w:r>
        <w:rPr>
          <w:noProof/>
        </w:rPr>
        <mc:AlternateContent>
          <mc:Choice Requires="wps">
            <w:drawing>
              <wp:anchor distT="45720" distB="45720" distL="114300" distR="114300" simplePos="0" relativeHeight="251704320" behindDoc="0" locked="0" layoutInCell="1" allowOverlap="1">
                <wp:simplePos x="0" y="0"/>
                <wp:positionH relativeFrom="column">
                  <wp:posOffset>4685665</wp:posOffset>
                </wp:positionH>
                <wp:positionV relativeFrom="paragraph">
                  <wp:posOffset>173355</wp:posOffset>
                </wp:positionV>
                <wp:extent cx="1989455" cy="459740"/>
                <wp:effectExtent l="9525" t="8890" r="10795" b="7620"/>
                <wp:wrapSquare wrapText="bothSides"/>
                <wp:docPr id="202" name="Text Box 20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9455" cy="459740"/>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SandhillsKids, 2015).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2" o:spid="_x0000_s1042" type="#_x0000_t202" style="position:absolute;margin-left:368.95pt;margin-top:13.65pt;width:156.65pt;height:36.2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SandhillsKids, 2015).</w:t>
                      </w:r>
                    </w:p>
                  </w:txbxContent>
                </v:textbox>
                <w10:wrap type="square"/>
              </v:shape>
            </w:pict>
          </mc:Fallback>
        </mc:AlternateContent>
      </w:r>
    </w:p>
    <w:p w:rsidR="00F402C1" w:rsidRDefault="00955C0E" w:rsidP="00F402C1">
      <w:r>
        <w:rPr>
          <w:noProof/>
        </w:rPr>
        <mc:AlternateContent>
          <mc:Choice Requires="wps">
            <w:drawing>
              <wp:anchor distT="45720" distB="45720" distL="114300" distR="114300" simplePos="0" relativeHeight="251671552" behindDoc="0" locked="0" layoutInCell="1" allowOverlap="1">
                <wp:simplePos x="0" y="0"/>
                <wp:positionH relativeFrom="column">
                  <wp:posOffset>-709295</wp:posOffset>
                </wp:positionH>
                <wp:positionV relativeFrom="paragraph">
                  <wp:posOffset>146050</wp:posOffset>
                </wp:positionV>
                <wp:extent cx="3612515" cy="1393190"/>
                <wp:effectExtent l="5080" t="10795" r="11430" b="5715"/>
                <wp:wrapSquare wrapText="bothSides"/>
                <wp:docPr id="195"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12515" cy="1393190"/>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41" w:name="_Hlk499800880"/>
                            <w:bookmarkStart w:id="42" w:name="_Hlk499800881"/>
                            <w:r>
                              <w:t xml:space="preserve">Gwneud yn siwr eich bod yn siarad a’r plant ac eich bod yn rhyngweithio efo nhw. </w:t>
                            </w:r>
                          </w:p>
                          <w:p w:rsidR="00F402C1" w:rsidRDefault="00F402C1" w:rsidP="00F402C1">
                            <w:pPr>
                              <w:shd w:val="clear" w:color="auto" w:fill="99CCFF"/>
                            </w:pPr>
                            <w:r>
                              <w:t>- Gwneud yn siwr bod ymddygiad y plant yn iawn.</w:t>
                            </w:r>
                          </w:p>
                          <w:p w:rsidR="00F402C1" w:rsidRDefault="00F402C1" w:rsidP="00F402C1">
                            <w:pPr>
                              <w:shd w:val="clear" w:color="auto" w:fill="99CCFF"/>
                            </w:pPr>
                            <w:r>
                              <w:t>-Annog plant swil i gymryd rhan mewn gweithgareddau.</w:t>
                            </w:r>
                            <w:bookmarkEnd w:id="41"/>
                            <w:bookmarkEnd w:id="42"/>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95" o:spid="_x0000_s1043" type="#_x0000_t202" style="position:absolute;margin-left:-55.85pt;margin-top:11.5pt;width:284.45pt;height:109.7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">
                <v:textbox>
                  <w:txbxContent>
                    <w:p w:rsidR="00F402C1" w:rsidRDefault="00F402C1" w:rsidP="00F402C1">
                      <w:pPr>
                        <w:shd w:val="clear" w:color="auto" w:fill="99CCFF"/>
                      </w:pPr>
                      <w:bookmarkStart w:id="43" w:name="_Hlk499800880"/>
                      <w:bookmarkStart w:id="44" w:name="_Hlk499800881"/>
                      <w:r>
                        <w:t xml:space="preserve">Gwneud yn siwr eich bod yn siarad a’r plant ac eich bod yn rhyngweithio efo nhw. </w:t>
                      </w:r>
                    </w:p>
                    <w:p w:rsidR="00F402C1" w:rsidRDefault="00F402C1" w:rsidP="00F402C1">
                      <w:pPr>
                        <w:shd w:val="clear" w:color="auto" w:fill="99CCFF"/>
                      </w:pPr>
                      <w:r>
                        <w:t>- Gwneud yn siwr bod ymddygiad y plant yn iawn.</w:t>
                      </w:r>
                    </w:p>
                    <w:p w:rsidR="00F402C1" w:rsidRDefault="00F402C1" w:rsidP="00F402C1">
                      <w:pPr>
                        <w:shd w:val="clear" w:color="auto" w:fill="99CCFF"/>
                      </w:pPr>
                      <w:r>
                        <w:t>-Annog plant swil i gymryd rhan mewn gweithgareddau.</w:t>
                      </w:r>
                      <w:bookmarkEnd w:id="43"/>
                      <w:bookmarkEnd w:id="44"/>
                    </w:p>
                  </w:txbxContent>
                </v:textbox>
                <w10:wrap type="square"/>
              </v:shape>
            </w:pict>
          </mc:Fallback>
        </mc:AlternateContent>
      </w:r>
    </w:p>
    <w:p w:rsidR="00F402C1" w:rsidRDefault="00955C0E" w:rsidP="00F402C1">
      <w:r>
        <w:rPr>
          <w:noProof/>
        </w:rPr>
        <mc:AlternateContent>
          <mc:Choice Requires="wps">
            <w:drawing>
              <wp:anchor distT="45720" distB="45720" distL="114300" distR="114300" simplePos="0" relativeHeight="251670528" behindDoc="0" locked="0" layoutInCell="1" allowOverlap="1">
                <wp:simplePos x="0" y="0"/>
                <wp:positionH relativeFrom="column">
                  <wp:posOffset>3181985</wp:posOffset>
                </wp:positionH>
                <wp:positionV relativeFrom="paragraph">
                  <wp:posOffset>224790</wp:posOffset>
                </wp:positionV>
                <wp:extent cx="2377440" cy="938530"/>
                <wp:effectExtent l="0" t="0" r="22860" b="14605"/>
                <wp:wrapSquare wrapText="bothSides"/>
                <wp:docPr id="198" name="Text Box 19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938530"/>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45" w:name="_Hlk499800930"/>
                            <w:bookmarkStart w:id="46" w:name="_Hlk499800931"/>
                            <w:r>
                              <w:t xml:space="preserve">Trenu bod y plant yn gwneud gweithgareddau grwp fel canu, cerddoriaeth, gemau rhif a gair ac yn y blaen. </w:t>
                            </w:r>
                            <w:bookmarkEnd w:id="45"/>
                            <w:bookmarkEnd w:id="46"/>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98" o:spid="_x0000_s1044" type="#_x0000_t202" style="position:absolute;margin-left:250.55pt;margin-top:17.7pt;width:187.2pt;height:73.9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">
                <v:textbox style="mso-fit-shape-to-text:t">
                  <w:txbxContent>
                    <w:p w:rsidR="00F402C1" w:rsidRDefault="00F402C1" w:rsidP="00F402C1">
                      <w:pPr>
                        <w:shd w:val="clear" w:color="auto" w:fill="99CCFF"/>
                      </w:pPr>
                      <w:bookmarkStart w:id="47" w:name="_Hlk499800930"/>
                      <w:bookmarkStart w:id="48" w:name="_Hlk499800931"/>
                      <w:r>
                        <w:t xml:space="preserve">Trenu bod y plant yn gwneud gweithgareddau grwp fel canu, cerddoriaeth, gemau rhif a gair ac yn y blaen. </w:t>
                      </w:r>
                      <w:bookmarkEnd w:id="47"/>
                      <w:bookmarkEnd w:id="48"/>
                    </w:p>
                  </w:txbxContent>
                </v:textbox>
                <w10:wrap type="square"/>
              </v:shape>
            </w:pict>
          </mc:Fallback>
        </mc:AlternateContent>
      </w:r>
    </w:p>
    <w:p w:rsidR="00F402C1" w:rsidRDefault="00F402C1" w:rsidP="00F402C1"/>
    <w:p w:rsidR="00F402C1" w:rsidRDefault="00F402C1" w:rsidP="00F402C1"/>
    <w:p w:rsidR="00F402C1" w:rsidRDefault="00F402C1" w:rsidP="00F402C1"/>
    <w:p w:rsidR="00F402C1" w:rsidRDefault="00FA34D6" w:rsidP="00F402C1">
      <w:r>
        <w:rPr>
          <w:noProof/>
        </w:rPr>
        <mc:AlternateContent>
          <mc:Choice Requires="wps">
            <w:drawing>
              <wp:anchor distT="45720" distB="45720" distL="114300" distR="114300" simplePos="0" relativeHeight="251678720" behindDoc="0" locked="0" layoutInCell="1" allowOverlap="1">
                <wp:simplePos x="0" y="0"/>
                <wp:positionH relativeFrom="column">
                  <wp:posOffset>-661670</wp:posOffset>
                </wp:positionH>
                <wp:positionV relativeFrom="paragraph">
                  <wp:posOffset>303530</wp:posOffset>
                </wp:positionV>
                <wp:extent cx="3212465" cy="1760220"/>
                <wp:effectExtent l="5080" t="5080" r="11430" b="6350"/>
                <wp:wrapSquare wrapText="bothSides"/>
                <wp:docPr id="193"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2465" cy="1760220"/>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49" w:name="_Hlk499800892"/>
                            <w:bookmarkStart w:id="50" w:name="_Hlk499800893"/>
                            <w:r>
                              <w:t>Mae hefyd angen i’r ymarferwyr gwneud yn siwr i edrych ar os mae angen i blentyn cael help ychwanegol neu plentyn sydd yn delio a anawsterau corfforol ac emosiynol. Os mae hyn yn codi gallwch siarad a rhieni y plentyn a wedyn gyda cytundeb y rhieni gallwch chi neu y rhieni os rydyn nhw eisiau cysylltu a gweithwyr proffesiynol fel gweithwyr cymdeithasol, therapyddion lleferydd neu seicolegwyr.</w:t>
                            </w:r>
                            <w:bookmarkEnd w:id="49"/>
                            <w:bookmarkEnd w:id="50"/>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93" o:spid="_x0000_s1045" type="#_x0000_t202" style="position:absolute;margin-left:-52.1pt;margin-top:23.9pt;width:252.95pt;height:138.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">
                <v:textbox>
                  <w:txbxContent>
                    <w:p w:rsidR="00F402C1" w:rsidRDefault="00F402C1" w:rsidP="00F402C1">
                      <w:pPr>
                        <w:shd w:val="clear" w:color="auto" w:fill="99CCFF"/>
                      </w:pPr>
                      <w:bookmarkStart w:id="51" w:name="_Hlk499800892"/>
                      <w:bookmarkStart w:id="52" w:name="_Hlk499800893"/>
                      <w:r>
                        <w:t>Mae hefyd angen i’r ymarferwyr gwneud yn siwr i edrych ar os mae angen i blentyn cael help ychwanegol neu plentyn sydd yn delio a anawsterau corfforol ac emosiynol. Os mae hyn yn codi gallwch siarad a rhieni y plentyn a wedyn gyda cytundeb y rhieni gallwch chi neu y rhieni os rydyn nhw eisiau cysylltu a gweithwyr proffesiynol fel gweithwyr cymdeithasol, therapyddion lleferydd neu seicolegwyr.</w:t>
                      </w:r>
                      <w:bookmarkEnd w:id="51"/>
                      <w:bookmarkEnd w:id="52"/>
                    </w:p>
                  </w:txbxContent>
                </v:textbox>
                <w10:wrap type="square"/>
              </v:shape>
            </w:pict>
          </mc:Fallback>
        </mc:AlternateContent>
      </w:r>
    </w:p>
    <w:p w:rsidR="00F402C1" w:rsidRPr="00670705" w:rsidRDefault="00955C0E" w:rsidP="00F402C1">
      <w:r>
        <w:rPr>
          <w:noProof/>
        </w:rPr>
        <mc:AlternateContent>
          <mc:Choice Requires="wps">
            <w:drawing>
              <wp:anchor distT="45720" distB="45720" distL="114300" distR="114300" simplePos="0" relativeHeight="251674624" behindDoc="0" locked="0" layoutInCell="1" allowOverlap="1">
                <wp:simplePos x="0" y="0"/>
                <wp:positionH relativeFrom="column">
                  <wp:posOffset>3872865</wp:posOffset>
                </wp:positionH>
                <wp:positionV relativeFrom="paragraph">
                  <wp:posOffset>12065</wp:posOffset>
                </wp:positionV>
                <wp:extent cx="2377440" cy="754380"/>
                <wp:effectExtent l="0" t="0" r="22860" b="27305"/>
                <wp:wrapSquare wrapText="bothSides"/>
                <wp:docPr id="192" name="Text Box 1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754380"/>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53" w:name="_Hlk499800948"/>
                            <w:bookmarkStart w:id="54" w:name="_Hlk499800949"/>
                            <w:r>
                              <w:t xml:space="preserve">Gwneud yn siwr bod y plant yn chwarae yn saff a annog nhw i chwarae ar y sleidiau ac yn y blaen. </w:t>
                            </w:r>
                            <w:bookmarkEnd w:id="53"/>
                            <w:bookmarkEnd w:id="54"/>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92" o:spid="_x0000_s1046" type="#_x0000_t202" style="position:absolute;margin-left:304.95pt;margin-top:.95pt;width:187.2pt;height:59.4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">
                <v:textbox style="mso-fit-shape-to-text:t">
                  <w:txbxContent>
                    <w:p w:rsidR="00F402C1" w:rsidRDefault="00F402C1" w:rsidP="00F402C1">
                      <w:pPr>
                        <w:shd w:val="clear" w:color="auto" w:fill="99CCFF"/>
                      </w:pPr>
                      <w:bookmarkStart w:id="55" w:name="_Hlk499800948"/>
                      <w:bookmarkStart w:id="56" w:name="_Hlk499800949"/>
                      <w:r>
                        <w:t xml:space="preserve">Gwneud yn siwr bod y plant yn chwarae yn saff a annog nhw i chwarae ar y sleidiau ac yn y blaen. </w:t>
                      </w:r>
                      <w:bookmarkEnd w:id="55"/>
                      <w:bookmarkEnd w:id="56"/>
                    </w:p>
                  </w:txbxContent>
                </v:textbox>
                <w10:wrap type="square"/>
              </v:shape>
            </w:pict>
          </mc:Fallback>
        </mc:AlternateContent>
      </w:r>
    </w:p>
    <w:p w:rsidR="00F402C1" w:rsidRPr="00670705" w:rsidRDefault="00F402C1" w:rsidP="00F402C1"/>
    <w:p w:rsidR="00F402C1" w:rsidRPr="00670705" w:rsidRDefault="00F402C1" w:rsidP="00F402C1"/>
    <w:p w:rsidR="00F402C1" w:rsidRPr="00670705" w:rsidRDefault="00955C0E" w:rsidP="00F402C1">
      <w:r>
        <w:rPr>
          <w:noProof/>
        </w:rPr>
        <mc:AlternateContent>
          <mc:Choice Requires="wps">
            <w:drawing>
              <wp:anchor distT="45720" distB="45720" distL="114300" distR="114300" simplePos="0" relativeHeight="251676672" behindDoc="0" locked="0" layoutInCell="1" allowOverlap="1">
                <wp:simplePos x="0" y="0"/>
                <wp:positionH relativeFrom="column">
                  <wp:posOffset>2733040</wp:posOffset>
                </wp:positionH>
                <wp:positionV relativeFrom="paragraph">
                  <wp:posOffset>198755</wp:posOffset>
                </wp:positionV>
                <wp:extent cx="2377440" cy="570865"/>
                <wp:effectExtent l="0" t="0" r="22860" b="20320"/>
                <wp:wrapSquare wrapText="bothSides"/>
                <wp:docPr id="196"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7086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57" w:name="_Hlk499800938"/>
                            <w:bookmarkStart w:id="58" w:name="_Hlk499800939"/>
                            <w:r>
                              <w:t>Cwblhau gwaith papur, ffeiliau plant a chadw cofnodion pwysig o’r plant.</w:t>
                            </w:r>
                            <w:bookmarkEnd w:id="57"/>
                            <w:bookmarkEnd w:id="58"/>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96" o:spid="_x0000_s1047" type="#_x0000_t202" style="position:absolute;margin-left:215.2pt;margin-top:15.65pt;width:187.2pt;height:44.95pt;z-index:251676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">
                <v:textbox style="mso-fit-shape-to-text:t">
                  <w:txbxContent>
                    <w:p w:rsidR="00F402C1" w:rsidRDefault="00F402C1" w:rsidP="00F402C1">
                      <w:pPr>
                        <w:shd w:val="clear" w:color="auto" w:fill="99CCFF"/>
                      </w:pPr>
                      <w:bookmarkStart w:id="59" w:name="_Hlk499800938"/>
                      <w:bookmarkStart w:id="60" w:name="_Hlk499800939"/>
                      <w:r>
                        <w:t>Cwblhau gwaith papur, ffeiliau plant a chadw cofnodion pwysig o’r plant.</w:t>
                      </w:r>
                      <w:bookmarkEnd w:id="59"/>
                      <w:bookmarkEnd w:id="60"/>
                    </w:p>
                  </w:txbxContent>
                </v:textbox>
                <w10:wrap type="square"/>
              </v:shape>
            </w:pict>
          </mc:Fallback>
        </mc:AlternateContent>
      </w:r>
      <w:r>
        <w:rPr>
          <w:noProof/>
        </w:rPr>
        <mc:AlternateContent>
          <mc:Choice Requires="wps">
            <w:drawing>
              <wp:anchor distT="45720" distB="45720" distL="114300" distR="114300" simplePos="0" relativeHeight="251675648" behindDoc="0" locked="0" layoutInCell="1" allowOverlap="1">
                <wp:simplePos x="0" y="0"/>
                <wp:positionH relativeFrom="column">
                  <wp:posOffset>4076700</wp:posOffset>
                </wp:positionH>
                <wp:positionV relativeFrom="paragraph">
                  <wp:posOffset>1137285</wp:posOffset>
                </wp:positionV>
                <wp:extent cx="2377440" cy="386715"/>
                <wp:effectExtent l="0" t="0" r="22860" b="13970"/>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386715"/>
                        </a:xfrm>
                        <a:prstGeom prst="rect">
                          <a:avLst/>
                        </a:prstGeom>
                        <a:solidFill>
                          <a:srgbClr val="FFFFFF"/>
                        </a:solidFill>
                        <a:ln w="9525">
                          <a:solidFill>
                            <a:srgbClr val="000000"/>
                          </a:solidFill>
                          <a:miter lim="800000"/>
                          <a:headEnd/>
                          <a:tailEnd/>
                        </a:ln>
                      </wps:spPr>
                      <wps:txbx>
                        <w:txbxContent>
                          <w:p w:rsidR="00F402C1" w:rsidRDefault="00F402C1" w:rsidP="00F402C1">
                            <w:pPr>
                              <w:shd w:val="clear" w:color="auto" w:fill="99CCFF"/>
                            </w:pPr>
                            <w:bookmarkStart w:id="61" w:name="_Hlk499800967"/>
                            <w:bookmarkStart w:id="62" w:name="_Hlk499800968"/>
                            <w:r>
                              <w:t>Clanhau popeth ar ol i’r plant adael.</w:t>
                            </w:r>
                            <w:bookmarkEnd w:id="61"/>
                            <w:bookmarkEnd w:id="62"/>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31" o:spid="_x0000_s1048" type="#_x0000_t202" style="position:absolute;margin-left:321pt;margin-top:89.55pt;width:187.2pt;height:30.45pt;z-index:25167564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">
                <v:textbox style="mso-fit-shape-to-text:t">
                  <w:txbxContent>
                    <w:p w:rsidR="00F402C1" w:rsidRDefault="00F402C1" w:rsidP="00F402C1">
                      <w:pPr>
                        <w:shd w:val="clear" w:color="auto" w:fill="99CCFF"/>
                      </w:pPr>
                      <w:bookmarkStart w:id="63" w:name="_Hlk499800967"/>
                      <w:bookmarkStart w:id="64" w:name="_Hlk499800968"/>
                      <w:r>
                        <w:t>Clanhau popeth ar ol i’r plant adael.</w:t>
                      </w:r>
                      <w:bookmarkEnd w:id="63"/>
                      <w:bookmarkEnd w:id="64"/>
                    </w:p>
                  </w:txbxContent>
                </v:textbox>
                <w10:wrap type="square"/>
              </v:shape>
            </w:pict>
          </mc:Fallback>
        </mc:AlternateContent>
      </w:r>
    </w:p>
    <w:p w:rsidR="00955C0E" w:rsidRDefault="00955C0E" w:rsidP="00955C0E">
      <w:pPr>
        <w:jc w:val="center"/>
        <w:rPr>
          <w:rFonts w:ascii="Calibri Light" w:hAnsi="Calibri Light" w:cs="Calibri Light"/>
          <w:color w:val="FF0000"/>
          <w:sz w:val="56"/>
          <w:u w:val="single"/>
        </w:rPr>
      </w:pPr>
      <w:r>
        <w:rPr>
          <w:noProof/>
        </w:rPr>
        <mc:AlternateContent>
          <mc:Choice Requires="wps">
            <w:drawing>
              <wp:anchor distT="45720" distB="45720" distL="114300" distR="114300" simplePos="0" relativeHeight="251682816" behindDoc="0" locked="0" layoutInCell="1" allowOverlap="1">
                <wp:simplePos x="0" y="0"/>
                <wp:positionH relativeFrom="column">
                  <wp:posOffset>-617855</wp:posOffset>
                </wp:positionH>
                <wp:positionV relativeFrom="paragraph">
                  <wp:posOffset>715645</wp:posOffset>
                </wp:positionV>
                <wp:extent cx="2816860" cy="3247390"/>
                <wp:effectExtent l="10795" t="6985" r="10795" b="12700"/>
                <wp:wrapSquare wrapText="bothSides"/>
                <wp:docPr id="2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6860" cy="3247390"/>
                        </a:xfrm>
                        <a:prstGeom prst="rect">
                          <a:avLst/>
                        </a:prstGeom>
                        <a:solidFill>
                          <a:srgbClr val="FFFFFF"/>
                        </a:solidFill>
                        <a:ln w="9525">
                          <a:solidFill>
                            <a:srgbClr val="000000"/>
                          </a:solidFill>
                          <a:miter lim="800000"/>
                          <a:headEnd/>
                          <a:tailEnd/>
                        </a:ln>
                      </wps:spPr>
                      <wps:txbx>
                        <w:txbxContent>
                          <w:p w:rsidR="00F402C1" w:rsidRPr="00726792" w:rsidRDefault="00F402C1" w:rsidP="00F402C1">
                            <w:pPr>
                              <w:shd w:val="clear" w:color="auto" w:fill="FF0000"/>
                              <w:rPr>
                                <w:sz w:val="28"/>
                              </w:rPr>
                            </w:pPr>
                            <w:bookmarkStart w:id="65" w:name="_Hlk499579264"/>
                            <w:bookmarkStart w:id="66" w:name="_Hlk499579265"/>
                            <w:bookmarkStart w:id="67" w:name="_Hlk499801003"/>
                            <w:bookmarkStart w:id="68" w:name="_Hlk499801004"/>
                            <w:r>
                              <w:rPr>
                                <w:sz w:val="28"/>
                              </w:rPr>
                              <w:t>Mae HELPGUIDE.ORG yn awgrymu m</w:t>
                            </w:r>
                            <w:r w:rsidRPr="00726792">
                              <w:rPr>
                                <w:sz w:val="28"/>
                              </w:rPr>
                              <w:t xml:space="preserve">ae anghenion y plentyn yn gallu ymwneud </w:t>
                            </w:r>
                            <w:r>
                              <w:rPr>
                                <w:rFonts w:cs="Calibri"/>
                                <w:sz w:val="28"/>
                              </w:rPr>
                              <w:t>â</w:t>
                            </w:r>
                            <w:r w:rsidRPr="00726792">
                              <w:rPr>
                                <w:sz w:val="28"/>
                              </w:rPr>
                              <w:t xml:space="preserve"> unrhywbeth sydd yn wahanol i</w:t>
                            </w:r>
                            <w:r>
                              <w:rPr>
                                <w:sz w:val="28"/>
                              </w:rPr>
                              <w:t xml:space="preserve">’r plant eraill. </w:t>
                            </w:r>
                            <w:r w:rsidRPr="00726792">
                              <w:rPr>
                                <w:sz w:val="28"/>
                              </w:rPr>
                              <w:t xml:space="preserve">Mae </w:t>
                            </w:r>
                            <w:r w:rsidRPr="00726792">
                              <w:rPr>
                                <w:b/>
                                <w:sz w:val="28"/>
                              </w:rPr>
                              <w:t>anawsterau dysgu</w:t>
                            </w:r>
                            <w:r w:rsidRPr="00726792">
                              <w:rPr>
                                <w:sz w:val="28"/>
                              </w:rPr>
                              <w:t xml:space="preserve"> yn meddwl bod yr ymennydd yn wahanol ac mae hyn yn effeithio s</w:t>
                            </w:r>
                            <w:r>
                              <w:rPr>
                                <w:sz w:val="28"/>
                              </w:rPr>
                              <w:t>ut</w:t>
                            </w:r>
                            <w:r w:rsidRPr="00726792">
                              <w:rPr>
                                <w:sz w:val="28"/>
                              </w:rPr>
                              <w:t xml:space="preserve"> mae’r plentyn yn derbyn a phrosesu’r gwybo</w:t>
                            </w:r>
                            <w:r>
                              <w:rPr>
                                <w:sz w:val="28"/>
                              </w:rPr>
                              <w:t>d</w:t>
                            </w:r>
                            <w:r w:rsidRPr="00726792">
                              <w:rPr>
                                <w:sz w:val="28"/>
                              </w:rPr>
                              <w:t xml:space="preserve">aeth sydd yn cael i roi. Maen nhw’n gweld, clywed ac yn deall pethau yn wahanol i bobl eraill. Mae hyn yn gallu arwain at </w:t>
                            </w:r>
                            <w:r>
                              <w:rPr>
                                <w:sz w:val="28"/>
                              </w:rPr>
                              <w:t>d</w:t>
                            </w:r>
                            <w:r w:rsidRPr="00726792">
                              <w:rPr>
                                <w:sz w:val="28"/>
                              </w:rPr>
                              <w:t>diffyg dysgu gwybodaeth newydd a sgiliau</w:t>
                            </w:r>
                            <w:r>
                              <w:rPr>
                                <w:sz w:val="28"/>
                              </w:rPr>
                              <w:t>.</w:t>
                            </w:r>
                            <w:r w:rsidRPr="00726792">
                              <w:rPr>
                                <w:sz w:val="28"/>
                              </w:rPr>
                              <w:t xml:space="preserve"> </w:t>
                            </w:r>
                            <w:bookmarkEnd w:id="65"/>
                            <w:bookmarkEnd w:id="66"/>
                            <w:bookmarkEnd w:id="67"/>
                            <w:bookmarkEnd w:id="68"/>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9" o:spid="_x0000_s1049" type="#_x0000_t202" style="position:absolute;left:0;text-align:left;margin-left:-48.65pt;margin-top:56.35pt;width:221.8pt;height:255.7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">
                <v:textbox style="mso-fit-shape-to-text:t">
                  <w:txbxContent>
                    <w:p w:rsidR="00F402C1" w:rsidRPr="00726792" w:rsidRDefault="00F402C1" w:rsidP="00F402C1">
                      <w:pPr>
                        <w:shd w:val="clear" w:color="auto" w:fill="FF0000"/>
                        <w:rPr>
                          <w:sz w:val="28"/>
                        </w:rPr>
                      </w:pPr>
                      <w:bookmarkStart w:id="69" w:name="_Hlk499579264"/>
                      <w:bookmarkStart w:id="70" w:name="_Hlk499579265"/>
                      <w:bookmarkStart w:id="71" w:name="_Hlk499801003"/>
                      <w:bookmarkStart w:id="72" w:name="_Hlk499801004"/>
                      <w:r>
                        <w:rPr>
                          <w:sz w:val="28"/>
                        </w:rPr>
                        <w:t>Mae HELPGUIDE.ORG yn awgrymu m</w:t>
                      </w:r>
                      <w:r w:rsidRPr="00726792">
                        <w:rPr>
                          <w:sz w:val="28"/>
                        </w:rPr>
                        <w:t xml:space="preserve">ae anghenion y plentyn yn gallu ymwneud </w:t>
                      </w:r>
                      <w:r>
                        <w:rPr>
                          <w:rFonts w:cs="Calibri"/>
                          <w:sz w:val="28"/>
                        </w:rPr>
                        <w:t>â</w:t>
                      </w:r>
                      <w:r w:rsidRPr="00726792">
                        <w:rPr>
                          <w:sz w:val="28"/>
                        </w:rPr>
                        <w:t xml:space="preserve"> unrhywbeth sydd yn wahanol i</w:t>
                      </w:r>
                      <w:r>
                        <w:rPr>
                          <w:sz w:val="28"/>
                        </w:rPr>
                        <w:t xml:space="preserve">’r plant eraill. </w:t>
                      </w:r>
                      <w:r w:rsidRPr="00726792">
                        <w:rPr>
                          <w:sz w:val="28"/>
                        </w:rPr>
                        <w:t xml:space="preserve">Mae </w:t>
                      </w:r>
                      <w:r w:rsidRPr="00726792">
                        <w:rPr>
                          <w:b/>
                          <w:sz w:val="28"/>
                        </w:rPr>
                        <w:t>anawsterau dysgu</w:t>
                      </w:r>
                      <w:r w:rsidRPr="00726792">
                        <w:rPr>
                          <w:sz w:val="28"/>
                        </w:rPr>
                        <w:t xml:space="preserve"> yn meddwl bod yr ymennydd yn wahanol ac mae hyn yn effeithio s</w:t>
                      </w:r>
                      <w:r>
                        <w:rPr>
                          <w:sz w:val="28"/>
                        </w:rPr>
                        <w:t>ut</w:t>
                      </w:r>
                      <w:r w:rsidRPr="00726792">
                        <w:rPr>
                          <w:sz w:val="28"/>
                        </w:rPr>
                        <w:t xml:space="preserve"> mae’r plentyn yn derbyn a phrosesu’r gwybo</w:t>
                      </w:r>
                      <w:r>
                        <w:rPr>
                          <w:sz w:val="28"/>
                        </w:rPr>
                        <w:t>d</w:t>
                      </w:r>
                      <w:r w:rsidRPr="00726792">
                        <w:rPr>
                          <w:sz w:val="28"/>
                        </w:rPr>
                        <w:t xml:space="preserve">aeth sydd yn cael i roi. Maen nhw’n gweld, clywed ac yn deall pethau yn wahanol i bobl eraill. Mae hyn yn gallu arwain at </w:t>
                      </w:r>
                      <w:r>
                        <w:rPr>
                          <w:sz w:val="28"/>
                        </w:rPr>
                        <w:t>d</w:t>
                      </w:r>
                      <w:r w:rsidRPr="00726792">
                        <w:rPr>
                          <w:sz w:val="28"/>
                        </w:rPr>
                        <w:t>diffyg dysgu gwybodaeth newydd a sgiliau</w:t>
                      </w:r>
                      <w:r>
                        <w:rPr>
                          <w:sz w:val="28"/>
                        </w:rPr>
                        <w:t>.</w:t>
                      </w:r>
                      <w:r w:rsidRPr="00726792">
                        <w:rPr>
                          <w:sz w:val="28"/>
                        </w:rPr>
                        <w:t xml:space="preserve"> </w:t>
                      </w:r>
                      <w:bookmarkEnd w:id="69"/>
                      <w:bookmarkEnd w:id="70"/>
                      <w:bookmarkEnd w:id="71"/>
                      <w:bookmarkEnd w:id="72"/>
                    </w:p>
                  </w:txbxContent>
                </v:textbox>
                <w10:wrap type="square"/>
              </v:shape>
            </w:pict>
          </mc:Fallback>
        </mc:AlternateContent>
      </w:r>
      <w:r>
        <w:rPr>
          <w:noProof/>
        </w:rPr>
        <mc:AlternateContent>
          <mc:Choice Requires="wps">
            <w:drawing>
              <wp:anchor distT="45720" distB="45720" distL="114300" distR="114300" simplePos="0" relativeHeight="251716608" behindDoc="0" locked="0" layoutInCell="1" allowOverlap="1">
                <wp:simplePos x="0" y="0"/>
                <wp:positionH relativeFrom="column">
                  <wp:posOffset>4224655</wp:posOffset>
                </wp:positionH>
                <wp:positionV relativeFrom="paragraph">
                  <wp:posOffset>7334885</wp:posOffset>
                </wp:positionV>
                <wp:extent cx="2377440" cy="504190"/>
                <wp:effectExtent l="10160" t="9525" r="12700" b="10160"/>
                <wp:wrapSquare wrapText="bothSides"/>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04190"/>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(Ffynohnnell: Dim awdur, POD ACADEMY, 2014).</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27" o:spid="_x0000_s1050" type="#_x0000_t202" style="position:absolute;left:0;text-align:left;margin-left:332.65pt;margin-top:577.55pt;width:187.2pt;height:39.7pt;z-index:2517166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">
                <v:textbox>
                  <w:txbxContent>
                    <w:p w:rsidR="00F402C1" w:rsidRPr="00B920D9" w:rsidRDefault="00F402C1" w:rsidP="00F402C1">
                      <w:pPr>
                        <w:rPr>
                          <w:rFonts w:ascii="Arial" w:hAnsi="Arial" w:cs="Arial"/>
                          <w:sz w:val="24"/>
                        </w:rPr>
                      </w:pPr>
                      <w:r w:rsidRPr="00B920D9">
                        <w:rPr>
                          <w:rFonts w:ascii="Arial" w:hAnsi="Arial" w:cs="Arial"/>
                          <w:sz w:val="24"/>
                        </w:rPr>
                        <w:t>(Ffynohnnell: Dim awdur, POD ACADEMY, 2014).</w:t>
                      </w:r>
                    </w:p>
                  </w:txbxContent>
                </v:textbox>
                <w10:wrap type="square"/>
              </v:shape>
            </w:pict>
          </mc:Fallback>
        </mc:AlternateContent>
      </w:r>
      <w:r>
        <w:rPr>
          <w:noProof/>
        </w:rPr>
        <w:drawing>
          <wp:anchor distT="0" distB="0" distL="114300" distR="114300" simplePos="0" relativeHeight="251715584" behindDoc="0" locked="0" layoutInCell="1" allowOverlap="1">
            <wp:simplePos x="0" y="0"/>
            <wp:positionH relativeFrom="column">
              <wp:posOffset>1850390</wp:posOffset>
            </wp:positionH>
            <wp:positionV relativeFrom="paragraph">
              <wp:posOffset>6885940</wp:posOffset>
            </wp:positionV>
            <wp:extent cx="2390775" cy="1028700"/>
            <wp:effectExtent l="0" t="0" r="9525" b="0"/>
            <wp:wrapSquare wrapText="bothSides"/>
            <wp:docPr id="26" name="Picture 26" descr="Image result for dyslex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Image result for dyslexia"/>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390775" cy="1028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84864" behindDoc="0" locked="0" layoutInCell="1" allowOverlap="1">
                <wp:simplePos x="0" y="0"/>
                <wp:positionH relativeFrom="margin">
                  <wp:posOffset>-895350</wp:posOffset>
                </wp:positionH>
                <wp:positionV relativeFrom="paragraph">
                  <wp:posOffset>4162425</wp:posOffset>
                </wp:positionV>
                <wp:extent cx="7713980" cy="3552825"/>
                <wp:effectExtent l="0" t="0" r="20320" b="28575"/>
                <wp:wrapSquare wrapText="bothSides"/>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3980" cy="3552825"/>
                        </a:xfrm>
                        <a:prstGeom prst="rect">
                          <a:avLst/>
                        </a:prstGeom>
                        <a:solidFill>
                          <a:srgbClr val="FFFFFF"/>
                        </a:solidFill>
                        <a:ln w="9525">
                          <a:solidFill>
                            <a:srgbClr val="000000"/>
                          </a:solidFill>
                          <a:miter lim="800000"/>
                          <a:headEnd/>
                          <a:tailEnd/>
                        </a:ln>
                      </wps:spPr>
                      <wps:txbx>
                        <w:txbxContent>
                          <w:p w:rsidR="00F402C1" w:rsidRPr="00955C0E" w:rsidRDefault="00F402C1" w:rsidP="00F402C1">
                            <w:pPr>
                              <w:shd w:val="clear" w:color="auto" w:fill="FF0000"/>
                              <w:rPr>
                                <w:rFonts w:ascii="Calibri Light" w:hAnsi="Calibri Light" w:cs="Calibri Light"/>
                                <w:sz w:val="36"/>
                                <w:u w:val="single"/>
                              </w:rPr>
                            </w:pPr>
                            <w:bookmarkStart w:id="73" w:name="_Hlk499579285"/>
                            <w:r w:rsidRPr="00955C0E">
                              <w:rPr>
                                <w:rFonts w:ascii="Calibri Light" w:hAnsi="Calibri Light" w:cs="Calibri Light"/>
                                <w:sz w:val="36"/>
                                <w:u w:val="single"/>
                              </w:rPr>
                              <w:t>Anawsterau mewn darllen – Dyslecsia</w:t>
                            </w:r>
                          </w:p>
                          <w:p w:rsidR="00F402C1" w:rsidRPr="00955C0E" w:rsidRDefault="00F402C1" w:rsidP="00F402C1">
                            <w:pPr>
                              <w:shd w:val="clear" w:color="auto" w:fill="FF0000"/>
                              <w:rPr>
                                <w:rFonts w:ascii="Calibri Light" w:hAnsi="Calibri Light" w:cs="Calibri Light"/>
                                <w:sz w:val="36"/>
                                <w:u w:val="single"/>
                              </w:rPr>
                            </w:pPr>
                            <w:r w:rsidRPr="00955C0E">
                              <w:rPr>
                                <w:rFonts w:ascii="Calibri Light" w:hAnsi="Calibri Light" w:cs="Calibri Light"/>
                                <w:sz w:val="36"/>
                                <w:u w:val="single"/>
                              </w:rPr>
                              <w:t>Mae yna dwy fath o anawsterau dysgu pan rydym yn darllen;</w:t>
                            </w:r>
                          </w:p>
                          <w:p w:rsidR="00F402C1" w:rsidRPr="00955C0E" w:rsidRDefault="00F402C1" w:rsidP="00F402C1">
                            <w:pPr>
                              <w:numPr>
                                <w:ilvl w:val="0"/>
                                <w:numId w:val="4"/>
                              </w:numPr>
                              <w:shd w:val="clear" w:color="auto" w:fill="FF0000"/>
                              <w:rPr>
                                <w:sz w:val="28"/>
                              </w:rPr>
                            </w:pPr>
                            <w:r w:rsidRPr="00955C0E">
                              <w:rPr>
                                <w:sz w:val="28"/>
                              </w:rPr>
                              <w:t xml:space="preserve">Problem sylfaenol o ddarllen yw pan mae trafferth deall perthynas rhwng synau, llythrennau a geiriau. </w:t>
                            </w:r>
                          </w:p>
                          <w:p w:rsidR="00F402C1" w:rsidRPr="00955C0E" w:rsidRDefault="00F402C1" w:rsidP="00F402C1">
                            <w:pPr>
                              <w:numPr>
                                <w:ilvl w:val="0"/>
                                <w:numId w:val="4"/>
                              </w:numPr>
                              <w:shd w:val="clear" w:color="auto" w:fill="FF0000"/>
                              <w:rPr>
                                <w:sz w:val="28"/>
                              </w:rPr>
                            </w:pPr>
                            <w:r w:rsidRPr="00955C0E">
                              <w:rPr>
                                <w:sz w:val="28"/>
                              </w:rPr>
                              <w:t>Problemau pan nad yw’r plant yn deall ystyr geiriau, ymadroddion a paragraffau.</w:t>
                            </w:r>
                          </w:p>
                          <w:p w:rsidR="00F402C1" w:rsidRPr="00955C0E" w:rsidRDefault="00F402C1" w:rsidP="00F402C1">
                            <w:pPr>
                              <w:shd w:val="clear" w:color="auto" w:fill="FF0000"/>
                              <w:rPr>
                                <w:rFonts w:ascii="Calibri Light" w:hAnsi="Calibri Light" w:cs="Calibri Light"/>
                                <w:sz w:val="36"/>
                                <w:u w:val="single"/>
                              </w:rPr>
                            </w:pPr>
                            <w:r w:rsidRPr="00955C0E">
                              <w:rPr>
                                <w:rFonts w:ascii="Calibri Light" w:hAnsi="Calibri Light" w:cs="Calibri Light"/>
                                <w:sz w:val="36"/>
                                <w:u w:val="single"/>
                              </w:rPr>
                              <w:t>Arwyddion a phroblemau o anawsterau dysgu mewn darllen</w:t>
                            </w:r>
                          </w:p>
                          <w:p w:rsidR="00F402C1" w:rsidRPr="00955C0E" w:rsidRDefault="00F402C1" w:rsidP="00F402C1">
                            <w:pPr>
                              <w:numPr>
                                <w:ilvl w:val="0"/>
                                <w:numId w:val="5"/>
                              </w:numPr>
                              <w:shd w:val="clear" w:color="auto" w:fill="FF0000"/>
                              <w:rPr>
                                <w:sz w:val="28"/>
                              </w:rPr>
                            </w:pPr>
                            <w:r w:rsidRPr="00955C0E">
                              <w:rPr>
                                <w:sz w:val="28"/>
                              </w:rPr>
                              <w:t>Adnabod geiriau a llythrennau</w:t>
                            </w:r>
                          </w:p>
                          <w:p w:rsidR="00F402C1" w:rsidRPr="00955C0E" w:rsidRDefault="00F402C1" w:rsidP="00F402C1">
                            <w:pPr>
                              <w:numPr>
                                <w:ilvl w:val="0"/>
                                <w:numId w:val="5"/>
                              </w:numPr>
                              <w:shd w:val="clear" w:color="auto" w:fill="FF0000"/>
                              <w:rPr>
                                <w:sz w:val="28"/>
                              </w:rPr>
                            </w:pPr>
                            <w:r w:rsidRPr="00955C0E">
                              <w:rPr>
                                <w:sz w:val="28"/>
                              </w:rPr>
                              <w:t>Deall geiriau a syniadau</w:t>
                            </w:r>
                          </w:p>
                          <w:p w:rsidR="00F402C1" w:rsidRPr="00955C0E" w:rsidRDefault="00F402C1" w:rsidP="00F402C1">
                            <w:pPr>
                              <w:numPr>
                                <w:ilvl w:val="0"/>
                                <w:numId w:val="5"/>
                              </w:numPr>
                              <w:shd w:val="clear" w:color="auto" w:fill="FF0000"/>
                              <w:rPr>
                                <w:sz w:val="28"/>
                              </w:rPr>
                            </w:pPr>
                            <w:r w:rsidRPr="00955C0E">
                              <w:rPr>
                                <w:sz w:val="28"/>
                              </w:rPr>
                              <w:t>Cyflymder wrth darllen</w:t>
                            </w:r>
                          </w:p>
                          <w:p w:rsidR="00F402C1" w:rsidRPr="00955C0E" w:rsidRDefault="00F402C1" w:rsidP="00F402C1">
                            <w:pPr>
                              <w:numPr>
                                <w:ilvl w:val="0"/>
                                <w:numId w:val="5"/>
                              </w:numPr>
                              <w:shd w:val="clear" w:color="auto" w:fill="FF0000"/>
                              <w:rPr>
                                <w:sz w:val="28"/>
                              </w:rPr>
                            </w:pPr>
                            <w:r w:rsidRPr="00955C0E">
                              <w:rPr>
                                <w:sz w:val="28"/>
                              </w:rPr>
                              <w:t>Eglurder wrth darllen</w:t>
                            </w:r>
                          </w:p>
                          <w:bookmarkEnd w:id="73"/>
                          <w:p w:rsidR="00F402C1" w:rsidRDefault="00F402C1" w:rsidP="00F402C1">
                            <w:pPr>
                              <w:shd w:val="clear" w:color="auto" w:fill="FF0000"/>
                            </w:pPr>
                          </w:p>
                          <w:p w:rsidR="00F402C1" w:rsidRDefault="00F402C1" w:rsidP="00F402C1">
                            <w:pPr>
                              <w:shd w:val="clear" w:color="auto" w:fill="FF000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8" o:spid="_x0000_s1051" type="#_x0000_t202" style="position:absolute;left:0;text-align:left;margin-left:-70.5pt;margin-top:327.75pt;width:607.4pt;height:279.7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">
                <v:textbox>
                  <w:txbxContent>
                    <w:p w:rsidR="00F402C1" w:rsidRPr="00955C0E" w:rsidRDefault="00F402C1" w:rsidP="00F402C1">
                      <w:pPr>
                        <w:shd w:val="clear" w:color="auto" w:fill="FF0000"/>
                        <w:rPr>
                          <w:rFonts w:ascii="Calibri Light" w:hAnsi="Calibri Light" w:cs="Calibri Light"/>
                          <w:sz w:val="36"/>
                          <w:u w:val="single"/>
                        </w:rPr>
                      </w:pPr>
                      <w:bookmarkStart w:id="74" w:name="_Hlk499579285"/>
                      <w:r w:rsidRPr="00955C0E">
                        <w:rPr>
                          <w:rFonts w:ascii="Calibri Light" w:hAnsi="Calibri Light" w:cs="Calibri Light"/>
                          <w:sz w:val="36"/>
                          <w:u w:val="single"/>
                        </w:rPr>
                        <w:t>Anawsterau mewn darllen – Dyslecsia</w:t>
                      </w:r>
                    </w:p>
                    <w:p w:rsidR="00F402C1" w:rsidRPr="00955C0E" w:rsidRDefault="00F402C1" w:rsidP="00F402C1">
                      <w:pPr>
                        <w:shd w:val="clear" w:color="auto" w:fill="FF0000"/>
                        <w:rPr>
                          <w:rFonts w:ascii="Calibri Light" w:hAnsi="Calibri Light" w:cs="Calibri Light"/>
                          <w:sz w:val="36"/>
                          <w:u w:val="single"/>
                        </w:rPr>
                      </w:pPr>
                      <w:r w:rsidRPr="00955C0E">
                        <w:rPr>
                          <w:rFonts w:ascii="Calibri Light" w:hAnsi="Calibri Light" w:cs="Calibri Light"/>
                          <w:sz w:val="36"/>
                          <w:u w:val="single"/>
                        </w:rPr>
                        <w:t>Mae yna dwy fath o anawsterau dysgu pan rydym yn darllen;</w:t>
                      </w:r>
                    </w:p>
                    <w:p w:rsidR="00F402C1" w:rsidRPr="00955C0E" w:rsidRDefault="00F402C1" w:rsidP="00F402C1">
                      <w:pPr>
                        <w:numPr>
                          <w:ilvl w:val="0"/>
                          <w:numId w:val="4"/>
                        </w:numPr>
                        <w:shd w:val="clear" w:color="auto" w:fill="FF0000"/>
                        <w:rPr>
                          <w:sz w:val="28"/>
                        </w:rPr>
                      </w:pPr>
                      <w:r w:rsidRPr="00955C0E">
                        <w:rPr>
                          <w:sz w:val="28"/>
                        </w:rPr>
                        <w:t xml:space="preserve">Problem sylfaenol o ddarllen yw pan mae trafferth deall perthynas rhwng synau, llythrennau a geiriau. </w:t>
                      </w:r>
                    </w:p>
                    <w:p w:rsidR="00F402C1" w:rsidRPr="00955C0E" w:rsidRDefault="00F402C1" w:rsidP="00F402C1">
                      <w:pPr>
                        <w:numPr>
                          <w:ilvl w:val="0"/>
                          <w:numId w:val="4"/>
                        </w:numPr>
                        <w:shd w:val="clear" w:color="auto" w:fill="FF0000"/>
                        <w:rPr>
                          <w:sz w:val="28"/>
                        </w:rPr>
                      </w:pPr>
                      <w:r w:rsidRPr="00955C0E">
                        <w:rPr>
                          <w:sz w:val="28"/>
                        </w:rPr>
                        <w:t>Problemau pan nad yw’r plant yn deall ystyr geiriau, ymadroddion a paragraffau.</w:t>
                      </w:r>
                    </w:p>
                    <w:p w:rsidR="00F402C1" w:rsidRPr="00955C0E" w:rsidRDefault="00F402C1" w:rsidP="00F402C1">
                      <w:pPr>
                        <w:shd w:val="clear" w:color="auto" w:fill="FF0000"/>
                        <w:rPr>
                          <w:rFonts w:ascii="Calibri Light" w:hAnsi="Calibri Light" w:cs="Calibri Light"/>
                          <w:sz w:val="36"/>
                          <w:u w:val="single"/>
                        </w:rPr>
                      </w:pPr>
                      <w:r w:rsidRPr="00955C0E">
                        <w:rPr>
                          <w:rFonts w:ascii="Calibri Light" w:hAnsi="Calibri Light" w:cs="Calibri Light"/>
                          <w:sz w:val="36"/>
                          <w:u w:val="single"/>
                        </w:rPr>
                        <w:t>Arwyddion a phroblemau o anawsterau dysgu mewn darllen</w:t>
                      </w:r>
                    </w:p>
                    <w:p w:rsidR="00F402C1" w:rsidRPr="00955C0E" w:rsidRDefault="00F402C1" w:rsidP="00F402C1">
                      <w:pPr>
                        <w:numPr>
                          <w:ilvl w:val="0"/>
                          <w:numId w:val="5"/>
                        </w:numPr>
                        <w:shd w:val="clear" w:color="auto" w:fill="FF0000"/>
                        <w:rPr>
                          <w:sz w:val="28"/>
                        </w:rPr>
                      </w:pPr>
                      <w:r w:rsidRPr="00955C0E">
                        <w:rPr>
                          <w:sz w:val="28"/>
                        </w:rPr>
                        <w:t>Adnabod geiriau a llythrennau</w:t>
                      </w:r>
                    </w:p>
                    <w:p w:rsidR="00F402C1" w:rsidRPr="00955C0E" w:rsidRDefault="00F402C1" w:rsidP="00F402C1">
                      <w:pPr>
                        <w:numPr>
                          <w:ilvl w:val="0"/>
                          <w:numId w:val="5"/>
                        </w:numPr>
                        <w:shd w:val="clear" w:color="auto" w:fill="FF0000"/>
                        <w:rPr>
                          <w:sz w:val="28"/>
                        </w:rPr>
                      </w:pPr>
                      <w:r w:rsidRPr="00955C0E">
                        <w:rPr>
                          <w:sz w:val="28"/>
                        </w:rPr>
                        <w:t>Deall geiriau a syniadau</w:t>
                      </w:r>
                    </w:p>
                    <w:p w:rsidR="00F402C1" w:rsidRPr="00955C0E" w:rsidRDefault="00F402C1" w:rsidP="00F402C1">
                      <w:pPr>
                        <w:numPr>
                          <w:ilvl w:val="0"/>
                          <w:numId w:val="5"/>
                        </w:numPr>
                        <w:shd w:val="clear" w:color="auto" w:fill="FF0000"/>
                        <w:rPr>
                          <w:sz w:val="28"/>
                        </w:rPr>
                      </w:pPr>
                      <w:r w:rsidRPr="00955C0E">
                        <w:rPr>
                          <w:sz w:val="28"/>
                        </w:rPr>
                        <w:t>Cyflymder wrth darllen</w:t>
                      </w:r>
                    </w:p>
                    <w:p w:rsidR="00F402C1" w:rsidRPr="00955C0E" w:rsidRDefault="00F402C1" w:rsidP="00F402C1">
                      <w:pPr>
                        <w:numPr>
                          <w:ilvl w:val="0"/>
                          <w:numId w:val="5"/>
                        </w:numPr>
                        <w:shd w:val="clear" w:color="auto" w:fill="FF0000"/>
                        <w:rPr>
                          <w:sz w:val="28"/>
                        </w:rPr>
                      </w:pPr>
                      <w:r w:rsidRPr="00955C0E">
                        <w:rPr>
                          <w:sz w:val="28"/>
                        </w:rPr>
                        <w:t>Eglurder wrth darllen</w:t>
                      </w:r>
                    </w:p>
                    <w:bookmarkEnd w:id="74"/>
                    <w:p w:rsidR="00F402C1" w:rsidRDefault="00F402C1" w:rsidP="00F402C1">
                      <w:pPr>
                        <w:shd w:val="clear" w:color="auto" w:fill="FF0000"/>
                      </w:pPr>
                    </w:p>
                    <w:p w:rsidR="00F402C1" w:rsidRDefault="00F402C1" w:rsidP="00F402C1">
                      <w:pPr>
                        <w:shd w:val="clear" w:color="auto" w:fill="FF0000"/>
                      </w:pPr>
                    </w:p>
                  </w:txbxContent>
                </v:textbox>
                <w10:wrap type="square" anchorx="margin"/>
              </v:shape>
            </w:pict>
          </mc:Fallback>
        </mc:AlternateContent>
      </w:r>
      <w:r>
        <w:rPr>
          <w:noProof/>
        </w:rPr>
        <mc:AlternateContent>
          <mc:Choice Requires="wps">
            <w:drawing>
              <wp:anchor distT="45720" distB="45720" distL="114300" distR="114300" simplePos="0" relativeHeight="251683840" behindDoc="0" locked="0" layoutInCell="1" allowOverlap="1">
                <wp:simplePos x="0" y="0"/>
                <wp:positionH relativeFrom="column">
                  <wp:posOffset>2309495</wp:posOffset>
                </wp:positionH>
                <wp:positionV relativeFrom="paragraph">
                  <wp:posOffset>708660</wp:posOffset>
                </wp:positionV>
                <wp:extent cx="4281805" cy="3355340"/>
                <wp:effectExtent l="13970" t="6350" r="9525" b="10160"/>
                <wp:wrapSquare wrapText="bothSides"/>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1805" cy="3355340"/>
                        </a:xfrm>
                        <a:prstGeom prst="rect">
                          <a:avLst/>
                        </a:prstGeom>
                        <a:solidFill>
                          <a:srgbClr val="FFFFFF"/>
                        </a:solidFill>
                        <a:ln w="9525">
                          <a:solidFill>
                            <a:srgbClr val="000000"/>
                          </a:solidFill>
                          <a:miter lim="800000"/>
                          <a:headEnd/>
                          <a:tailEnd/>
                        </a:ln>
                      </wps:spPr>
                      <wps:txbx>
                        <w:txbxContent>
                          <w:p w:rsidR="00F402C1" w:rsidRPr="00F4720A" w:rsidRDefault="00F402C1" w:rsidP="00F402C1">
                            <w:pPr>
                              <w:shd w:val="clear" w:color="auto" w:fill="FF0000"/>
                              <w:rPr>
                                <w:rFonts w:ascii="Calibri Light" w:hAnsi="Calibri Light" w:cs="Calibri Light"/>
                                <w:sz w:val="32"/>
                                <w:u w:val="single"/>
                              </w:rPr>
                            </w:pPr>
                            <w:bookmarkStart w:id="75" w:name="_Hlk499579275"/>
                            <w:bookmarkStart w:id="76" w:name="_Hlk499579276"/>
                            <w:bookmarkStart w:id="77" w:name="_Hlk499801012"/>
                            <w:bookmarkStart w:id="78" w:name="_Hlk499801013"/>
                            <w:r w:rsidRPr="00F4720A">
                              <w:rPr>
                                <w:rFonts w:ascii="Calibri Light" w:hAnsi="Calibri Light" w:cs="Calibri Light"/>
                                <w:sz w:val="32"/>
                                <w:u w:val="single"/>
                              </w:rPr>
                              <w:t>Mae HELPGUIDE.</w:t>
                            </w:r>
                            <w:r>
                              <w:rPr>
                                <w:rFonts w:ascii="Calibri Light" w:hAnsi="Calibri Light" w:cs="Calibri Light"/>
                                <w:sz w:val="32"/>
                                <w:u w:val="single"/>
                              </w:rPr>
                              <w:t>ORG</w:t>
                            </w:r>
                            <w:r w:rsidRPr="00F4720A">
                              <w:rPr>
                                <w:rFonts w:ascii="Calibri Light" w:hAnsi="Calibri Light" w:cs="Calibri Light"/>
                                <w:sz w:val="32"/>
                                <w:u w:val="single"/>
                              </w:rPr>
                              <w:t xml:space="preserve"> hefyd yn rhestri pethau sydd yn helpu adnabod os mae gan blentyn dyslecsia, anawsterau darllen ac anawsterau dysgu eraill;</w:t>
                            </w:r>
                          </w:p>
                          <w:p w:rsidR="00F402C1" w:rsidRDefault="00F402C1" w:rsidP="00F402C1">
                            <w:pPr>
                              <w:numPr>
                                <w:ilvl w:val="0"/>
                                <w:numId w:val="3"/>
                              </w:numPr>
                              <w:shd w:val="clear" w:color="auto" w:fill="FF0000"/>
                            </w:pPr>
                            <w:r>
                              <w:t>Problemau ynglyn a dweud geiriau</w:t>
                            </w:r>
                          </w:p>
                          <w:p w:rsidR="00F402C1" w:rsidRDefault="00F402C1" w:rsidP="00F402C1">
                            <w:pPr>
                              <w:numPr>
                                <w:ilvl w:val="0"/>
                                <w:numId w:val="3"/>
                              </w:numPr>
                              <w:shd w:val="clear" w:color="auto" w:fill="FF0000"/>
                            </w:pPr>
                            <w:r>
                              <w:t>Gweld hi’n anodd dweud y gair iawn</w:t>
                            </w:r>
                          </w:p>
                          <w:p w:rsidR="00F402C1" w:rsidRDefault="00F402C1" w:rsidP="00F402C1">
                            <w:pPr>
                              <w:numPr>
                                <w:ilvl w:val="0"/>
                                <w:numId w:val="3"/>
                              </w:numPr>
                              <w:shd w:val="clear" w:color="auto" w:fill="FF0000"/>
                            </w:pPr>
                            <w:r>
                              <w:t>Anhawster odli</w:t>
                            </w:r>
                          </w:p>
                          <w:p w:rsidR="00F402C1" w:rsidRDefault="00F402C1" w:rsidP="00F402C1">
                            <w:pPr>
                              <w:numPr>
                                <w:ilvl w:val="0"/>
                                <w:numId w:val="3"/>
                              </w:numPr>
                              <w:shd w:val="clear" w:color="auto" w:fill="FF0000"/>
                            </w:pPr>
                            <w:r>
                              <w:t>Gweld hi’n anodd dysgu’r wyddor, rhifau, lliwiau, siapau a diwrnodau yr wythnos</w:t>
                            </w:r>
                          </w:p>
                          <w:p w:rsidR="00F402C1" w:rsidRDefault="00F402C1" w:rsidP="00F402C1">
                            <w:pPr>
                              <w:numPr>
                                <w:ilvl w:val="0"/>
                                <w:numId w:val="3"/>
                              </w:numPr>
                              <w:shd w:val="clear" w:color="auto" w:fill="FF0000"/>
                            </w:pPr>
                            <w:r>
                              <w:t>Anodd defnyddio creonau, pensiliau, siswrn a lliwio mewn y llinellau</w:t>
                            </w:r>
                          </w:p>
                          <w:p w:rsidR="00F402C1" w:rsidRDefault="00F402C1" w:rsidP="00F402C1">
                            <w:pPr>
                              <w:numPr>
                                <w:ilvl w:val="0"/>
                                <w:numId w:val="3"/>
                              </w:numPr>
                              <w:shd w:val="clear" w:color="auto" w:fill="FF0000"/>
                            </w:pPr>
                            <w:r>
                              <w:t>Trafferth i wneud botymau lan a dysgu sut i glymu esgidiau.</w:t>
                            </w:r>
                            <w:bookmarkEnd w:id="75"/>
                            <w:bookmarkEnd w:id="76"/>
                            <w:bookmarkEnd w:id="77"/>
                            <w:bookmarkEnd w:id="78"/>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25" o:spid="_x0000_s1052" type="#_x0000_t202" style="position:absolute;left:0;text-align:left;margin-left:181.85pt;margin-top:55.8pt;width:337.15pt;height:264.2pt;z-index:2516838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">
                <v:textbox style="mso-fit-shape-to-text:t">
                  <w:txbxContent>
                    <w:p w:rsidR="00F402C1" w:rsidRPr="00F4720A" w:rsidRDefault="00F402C1" w:rsidP="00F402C1">
                      <w:pPr>
                        <w:shd w:val="clear" w:color="auto" w:fill="FF0000"/>
                        <w:rPr>
                          <w:rFonts w:ascii="Calibri Light" w:hAnsi="Calibri Light" w:cs="Calibri Light"/>
                          <w:sz w:val="32"/>
                          <w:u w:val="single"/>
                        </w:rPr>
                      </w:pPr>
                      <w:bookmarkStart w:id="79" w:name="_Hlk499579275"/>
                      <w:bookmarkStart w:id="80" w:name="_Hlk499579276"/>
                      <w:bookmarkStart w:id="81" w:name="_Hlk499801012"/>
                      <w:bookmarkStart w:id="82" w:name="_Hlk499801013"/>
                      <w:r w:rsidRPr="00F4720A">
                        <w:rPr>
                          <w:rFonts w:ascii="Calibri Light" w:hAnsi="Calibri Light" w:cs="Calibri Light"/>
                          <w:sz w:val="32"/>
                          <w:u w:val="single"/>
                        </w:rPr>
                        <w:t>Mae HELPGUIDE.</w:t>
                      </w:r>
                      <w:r>
                        <w:rPr>
                          <w:rFonts w:ascii="Calibri Light" w:hAnsi="Calibri Light" w:cs="Calibri Light"/>
                          <w:sz w:val="32"/>
                          <w:u w:val="single"/>
                        </w:rPr>
                        <w:t>ORG</w:t>
                      </w:r>
                      <w:r w:rsidRPr="00F4720A">
                        <w:rPr>
                          <w:rFonts w:ascii="Calibri Light" w:hAnsi="Calibri Light" w:cs="Calibri Light"/>
                          <w:sz w:val="32"/>
                          <w:u w:val="single"/>
                        </w:rPr>
                        <w:t xml:space="preserve"> hefyd yn rhestri pethau sydd yn helpu adnabod os mae gan blentyn dyslecsia, anawsterau darllen ac anawsterau dysgu eraill;</w:t>
                      </w:r>
                    </w:p>
                    <w:p w:rsidR="00F402C1" w:rsidRDefault="00F402C1" w:rsidP="00F402C1">
                      <w:pPr>
                        <w:numPr>
                          <w:ilvl w:val="0"/>
                          <w:numId w:val="3"/>
                        </w:numPr>
                        <w:shd w:val="clear" w:color="auto" w:fill="FF0000"/>
                      </w:pPr>
                      <w:r>
                        <w:t>Problemau ynglyn a dweud geiriau</w:t>
                      </w:r>
                    </w:p>
                    <w:p w:rsidR="00F402C1" w:rsidRDefault="00F402C1" w:rsidP="00F402C1">
                      <w:pPr>
                        <w:numPr>
                          <w:ilvl w:val="0"/>
                          <w:numId w:val="3"/>
                        </w:numPr>
                        <w:shd w:val="clear" w:color="auto" w:fill="FF0000"/>
                      </w:pPr>
                      <w:r>
                        <w:t>Gweld hi’n anodd dweud y gair iawn</w:t>
                      </w:r>
                    </w:p>
                    <w:p w:rsidR="00F402C1" w:rsidRDefault="00F402C1" w:rsidP="00F402C1">
                      <w:pPr>
                        <w:numPr>
                          <w:ilvl w:val="0"/>
                          <w:numId w:val="3"/>
                        </w:numPr>
                        <w:shd w:val="clear" w:color="auto" w:fill="FF0000"/>
                      </w:pPr>
                      <w:r>
                        <w:t>Anhawster odli</w:t>
                      </w:r>
                    </w:p>
                    <w:p w:rsidR="00F402C1" w:rsidRDefault="00F402C1" w:rsidP="00F402C1">
                      <w:pPr>
                        <w:numPr>
                          <w:ilvl w:val="0"/>
                          <w:numId w:val="3"/>
                        </w:numPr>
                        <w:shd w:val="clear" w:color="auto" w:fill="FF0000"/>
                      </w:pPr>
                      <w:r>
                        <w:t>Gweld hi’n anodd dysgu’r wyddor, rhifau, lliwiau, siapau a diwrnodau yr wythnos</w:t>
                      </w:r>
                    </w:p>
                    <w:p w:rsidR="00F402C1" w:rsidRDefault="00F402C1" w:rsidP="00F402C1">
                      <w:pPr>
                        <w:numPr>
                          <w:ilvl w:val="0"/>
                          <w:numId w:val="3"/>
                        </w:numPr>
                        <w:shd w:val="clear" w:color="auto" w:fill="FF0000"/>
                      </w:pPr>
                      <w:r>
                        <w:t>Anodd defnyddio creonau, pensiliau, siswrn a lliwio mewn y llinellau</w:t>
                      </w:r>
                    </w:p>
                    <w:p w:rsidR="00F402C1" w:rsidRDefault="00F402C1" w:rsidP="00F402C1">
                      <w:pPr>
                        <w:numPr>
                          <w:ilvl w:val="0"/>
                          <w:numId w:val="3"/>
                        </w:numPr>
                        <w:shd w:val="clear" w:color="auto" w:fill="FF0000"/>
                      </w:pPr>
                      <w:r>
                        <w:t>Trafferth i wneud botymau lan a dysgu sut i glymu esgidiau.</w:t>
                      </w:r>
                      <w:bookmarkEnd w:id="79"/>
                      <w:bookmarkEnd w:id="80"/>
                      <w:bookmarkEnd w:id="81"/>
                      <w:bookmarkEnd w:id="82"/>
                    </w:p>
                  </w:txbxContent>
                </v:textbox>
                <w10:wrap type="square"/>
              </v:shape>
            </w:pict>
          </mc:Fallback>
        </mc:AlternateContent>
      </w:r>
      <w:r w:rsidR="00F402C1" w:rsidRPr="00F4720A">
        <w:rPr>
          <w:rFonts w:ascii="Calibri Light" w:hAnsi="Calibri Light" w:cs="Calibri Light"/>
          <w:color w:val="FF0000"/>
          <w:sz w:val="56"/>
          <w:u w:val="single"/>
        </w:rPr>
        <w:t>Anghenion y plenty</w:t>
      </w:r>
      <w:r w:rsidR="00FA34D6">
        <w:rPr>
          <w:rFonts w:ascii="Calibri Light" w:hAnsi="Calibri Light" w:cs="Calibri Light"/>
          <w:color w:val="FF0000"/>
          <w:sz w:val="56"/>
          <w:u w:val="single"/>
        </w:rPr>
        <w:t>n</w:t>
      </w:r>
    </w:p>
    <w:p w:rsidR="00955C0E" w:rsidRPr="00955C0E" w:rsidRDefault="00955C0E" w:rsidP="00955C0E">
      <w:pPr>
        <w:jc w:val="center"/>
        <w:rPr>
          <w:rFonts w:ascii="Calibri Light" w:hAnsi="Calibri Light" w:cs="Calibri Light"/>
          <w:color w:val="FF0000"/>
          <w:sz w:val="56"/>
          <w:u w:val="single"/>
        </w:rPr>
      </w:pPr>
      <w:r>
        <w:rPr>
          <w:noProof/>
        </w:rPr>
        <mc:AlternateContent>
          <mc:Choice Requires="wps">
            <w:drawing>
              <wp:anchor distT="45720" distB="45720" distL="114300" distR="114300" simplePos="0" relativeHeight="251685888" behindDoc="0" locked="0" layoutInCell="1" allowOverlap="1">
                <wp:simplePos x="0" y="0"/>
                <wp:positionH relativeFrom="margin">
                  <wp:align>center</wp:align>
                </wp:positionH>
                <wp:positionV relativeFrom="paragraph">
                  <wp:posOffset>5182235</wp:posOffset>
                </wp:positionV>
                <wp:extent cx="6461760" cy="2766695"/>
                <wp:effectExtent l="0" t="0" r="15240" b="14605"/>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1760" cy="2766695"/>
                        </a:xfrm>
                        <a:prstGeom prst="rect">
                          <a:avLst/>
                        </a:prstGeom>
                        <a:solidFill>
                          <a:srgbClr val="FFFFFF"/>
                        </a:solidFill>
                        <a:ln w="9525">
                          <a:solidFill>
                            <a:srgbClr val="000000"/>
                          </a:solidFill>
                          <a:miter lim="800000"/>
                          <a:headEnd/>
                          <a:tailEnd/>
                        </a:ln>
                      </wps:spPr>
                      <wps:txbx>
                        <w:txbxContent>
                          <w:p w:rsidR="00F402C1" w:rsidRPr="00AA5D10" w:rsidRDefault="00F402C1" w:rsidP="00F402C1">
                            <w:pPr>
                              <w:shd w:val="clear" w:color="auto" w:fill="FF0000"/>
                              <w:rPr>
                                <w:rFonts w:ascii="Calibri Light" w:hAnsi="Calibri Light" w:cs="Calibri Light"/>
                                <w:sz w:val="32"/>
                              </w:rPr>
                            </w:pPr>
                            <w:bookmarkStart w:id="83" w:name="_Hlk499579293"/>
                            <w:r w:rsidRPr="00AA5D10">
                              <w:rPr>
                                <w:rFonts w:ascii="Calibri Light" w:hAnsi="Calibri Light" w:cs="Calibri Light"/>
                                <w:sz w:val="32"/>
                              </w:rPr>
                              <w:t>Mae Understood yn dweud bod yr ymarferwyr yn gallu helpu’r plant sydd ag anawsterau dysgu gan wneud y pethau canlynol;</w:t>
                            </w:r>
                          </w:p>
                          <w:p w:rsidR="00F402C1" w:rsidRDefault="00F402C1" w:rsidP="00F402C1">
                            <w:pPr>
                              <w:numPr>
                                <w:ilvl w:val="0"/>
                                <w:numId w:val="6"/>
                              </w:numPr>
                              <w:shd w:val="clear" w:color="auto" w:fill="FF0000"/>
                            </w:pPr>
                            <w:r>
                              <w:t xml:space="preserve">Dysgu’r plentyn wrth dangos y gair yn gyntaf a wedyn darllen yn uchel fel bod y plentyn yn deall a gofyn beth mae’r plentyn yn gweld ar ddechrau’r gair, yn y canol ac ar y diwedd. Gall hyn helpu’r pletyn gan ei fod yn dadansodd’r gair yn fanwl a gall y plentyn wedyn cofio’r gair. </w:t>
                            </w:r>
                          </w:p>
                          <w:p w:rsidR="00F402C1" w:rsidRDefault="00F402C1" w:rsidP="00F402C1">
                            <w:pPr>
                              <w:numPr>
                                <w:ilvl w:val="0"/>
                                <w:numId w:val="6"/>
                              </w:numPr>
                              <w:shd w:val="clear" w:color="auto" w:fill="FF0000"/>
                            </w:pPr>
                            <w:r>
                              <w:t xml:space="preserve">Os mae plentyn yn dioddef o dyslecsia gallwch annog nhw i gysylltu </w:t>
                            </w:r>
                            <w:r>
                              <w:rPr>
                                <w:rFonts w:cs="Calibri"/>
                              </w:rPr>
                              <w:t>â</w:t>
                            </w:r>
                            <w:r>
                              <w:t xml:space="preserve"> synhwyrau. Gallwch adael y plentyn defnyddio ei synhwyrau cyffwrdd trwy adael i’r plentyn trasio’r(trace) llythrennau ar eiriau efo’i bys. </w:t>
                            </w:r>
                          </w:p>
                          <w:p w:rsidR="00F402C1" w:rsidRDefault="00F402C1" w:rsidP="00F402C1">
                            <w:pPr>
                              <w:numPr>
                                <w:ilvl w:val="0"/>
                                <w:numId w:val="6"/>
                              </w:numPr>
                              <w:shd w:val="clear" w:color="auto" w:fill="FF0000"/>
                            </w:pPr>
                            <w:r>
                              <w:t xml:space="preserve">Wrth dysgu gair gallwch cael y plentyn i ysgrifennu’r gair i lawr a gadael i’r pletyn dweud y llythrennau wrth ysgrifennu a dweud y gair ar </w:t>
                            </w:r>
                            <w:r>
                              <w:rPr>
                                <w:rFonts w:cs="Calibri"/>
                              </w:rPr>
                              <w:t>ô</w:t>
                            </w:r>
                            <w:r>
                              <w:t xml:space="preserve">l gorffen. Gallwch gadael i’r plentyn hefyd ysgreifennu’r gair pob dydd mwy nag unwaith. Mae hyn yn galluogi’r plentyn i ysgrifennu’r gair yma heb trafferth gyda dim cymorth a heb edrych ar y gair. </w:t>
                            </w:r>
                          </w:p>
                          <w:bookmarkEnd w:id="83"/>
                          <w:p w:rsidR="00F402C1" w:rsidRDefault="00F402C1" w:rsidP="00F402C1">
                            <w:pPr>
                              <w:shd w:val="clear" w:color="auto" w:fill="FF000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3" o:spid="_x0000_s1053" type="#_x0000_t202" style="position:absolute;left:0;text-align:left;margin-left:0;margin-top:408.05pt;width:508.8pt;height:217.85pt;z-index:25168588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">
                <v:textbox>
                  <w:txbxContent>
                    <w:p w:rsidR="00F402C1" w:rsidRPr="00AA5D10" w:rsidRDefault="00F402C1" w:rsidP="00F402C1">
                      <w:pPr>
                        <w:shd w:val="clear" w:color="auto" w:fill="FF0000"/>
                        <w:rPr>
                          <w:rFonts w:ascii="Calibri Light" w:hAnsi="Calibri Light" w:cs="Calibri Light"/>
                          <w:sz w:val="32"/>
                        </w:rPr>
                      </w:pPr>
                      <w:bookmarkStart w:id="84" w:name="_Hlk499579293"/>
                      <w:r w:rsidRPr="00AA5D10">
                        <w:rPr>
                          <w:rFonts w:ascii="Calibri Light" w:hAnsi="Calibri Light" w:cs="Calibri Light"/>
                          <w:sz w:val="32"/>
                        </w:rPr>
                        <w:t>Mae Understood yn dweud bod yr ymarferwyr yn gallu helpu’r plant sydd ag anawsterau dysgu gan wneud y pethau canlynol;</w:t>
                      </w:r>
                    </w:p>
                    <w:p w:rsidR="00F402C1" w:rsidRDefault="00F402C1" w:rsidP="00F402C1">
                      <w:pPr>
                        <w:numPr>
                          <w:ilvl w:val="0"/>
                          <w:numId w:val="6"/>
                        </w:numPr>
                        <w:shd w:val="clear" w:color="auto" w:fill="FF0000"/>
                      </w:pPr>
                      <w:r>
                        <w:t xml:space="preserve">Dysgu’r plentyn wrth dangos y gair yn gyntaf a wedyn darllen yn uchel fel bod y plentyn yn deall a gofyn beth mae’r plentyn yn gweld ar ddechrau’r gair, yn y canol ac ar y diwedd. Gall hyn helpu’r pletyn gan ei fod yn dadansodd’r gair yn fanwl a gall y plentyn wedyn cofio’r gair. </w:t>
                      </w:r>
                    </w:p>
                    <w:p w:rsidR="00F402C1" w:rsidRDefault="00F402C1" w:rsidP="00F402C1">
                      <w:pPr>
                        <w:numPr>
                          <w:ilvl w:val="0"/>
                          <w:numId w:val="6"/>
                        </w:numPr>
                        <w:shd w:val="clear" w:color="auto" w:fill="FF0000"/>
                      </w:pPr>
                      <w:r>
                        <w:t xml:space="preserve">Os mae plentyn yn dioddef o dyslecsia gallwch annog nhw i gysylltu </w:t>
                      </w:r>
                      <w:r>
                        <w:rPr>
                          <w:rFonts w:cs="Calibri"/>
                        </w:rPr>
                        <w:t>â</w:t>
                      </w:r>
                      <w:r>
                        <w:t xml:space="preserve"> synhwyrau. Gallwch adael y plentyn defnyddio ei synhwyrau cyffwrdd trwy adael i’r plentyn trasio’r(trace) llythrennau ar eiriau efo’i bys. </w:t>
                      </w:r>
                    </w:p>
                    <w:p w:rsidR="00F402C1" w:rsidRDefault="00F402C1" w:rsidP="00F402C1">
                      <w:pPr>
                        <w:numPr>
                          <w:ilvl w:val="0"/>
                          <w:numId w:val="6"/>
                        </w:numPr>
                        <w:shd w:val="clear" w:color="auto" w:fill="FF0000"/>
                      </w:pPr>
                      <w:r>
                        <w:t xml:space="preserve">Wrth dysgu gair gallwch cael y plentyn i ysgrifennu’r gair i lawr a gadael i’r pletyn dweud y llythrennau wrth ysgrifennu a dweud y gair ar </w:t>
                      </w:r>
                      <w:r>
                        <w:rPr>
                          <w:rFonts w:cs="Calibri"/>
                        </w:rPr>
                        <w:t>ô</w:t>
                      </w:r>
                      <w:r>
                        <w:t xml:space="preserve">l gorffen. Gallwch gadael i’r plentyn hefyd ysgreifennu’r gair pob dydd mwy nag unwaith. Mae hyn yn galluogi’r plentyn i ysgrifennu’r gair yma heb trafferth gyda dim cymorth a heb edrych ar y gair. </w:t>
                      </w:r>
                    </w:p>
                    <w:bookmarkEnd w:id="84"/>
                    <w:p w:rsidR="00F402C1" w:rsidRDefault="00F402C1" w:rsidP="00F402C1">
                      <w:pPr>
                        <w:shd w:val="clear" w:color="auto" w:fill="FF0000"/>
                      </w:pPr>
                    </w:p>
                  </w:txbxContent>
                </v:textbox>
                <w10:wrap type="square" anchorx="margin"/>
              </v:shape>
            </w:pict>
          </mc:Fallback>
        </mc:AlternateContent>
      </w:r>
      <w:r>
        <w:rPr>
          <w:noProof/>
        </w:rPr>
        <mc:AlternateContent>
          <mc:Choice Requires="wps">
            <w:drawing>
              <wp:anchor distT="45720" distB="45720" distL="114300" distR="114300" simplePos="0" relativeHeight="251718656" behindDoc="0" locked="0" layoutInCell="1" allowOverlap="1">
                <wp:simplePos x="0" y="0"/>
                <wp:positionH relativeFrom="page">
                  <wp:align>right</wp:align>
                </wp:positionH>
                <wp:positionV relativeFrom="paragraph">
                  <wp:posOffset>4681220</wp:posOffset>
                </wp:positionV>
                <wp:extent cx="2567940" cy="504190"/>
                <wp:effectExtent l="0" t="0" r="22860" b="1016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7940" cy="504190"/>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GLOBAL AUTISM AWARNESS, 2012).</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4" o:spid="_x0000_s1054" type="#_x0000_t202" style="position:absolute;left:0;text-align:left;margin-left:151pt;margin-top:368.6pt;width:202.2pt;height:39.7pt;z-index:2517186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GLOBAL AUTISM AWARNESS, 2012).</w:t>
                      </w:r>
                    </w:p>
                  </w:txbxContent>
                </v:textbox>
                <w10:wrap type="square" anchorx="page"/>
              </v:shape>
            </w:pict>
          </mc:Fallback>
        </mc:AlternateContent>
      </w:r>
      <w:r>
        <w:rPr>
          <w:noProof/>
        </w:rPr>
        <w:drawing>
          <wp:anchor distT="0" distB="0" distL="114300" distR="114300" simplePos="0" relativeHeight="251717632" behindDoc="0" locked="0" layoutInCell="1" allowOverlap="1">
            <wp:simplePos x="0" y="0"/>
            <wp:positionH relativeFrom="column">
              <wp:posOffset>5086350</wp:posOffset>
            </wp:positionH>
            <wp:positionV relativeFrom="paragraph">
              <wp:posOffset>1990725</wp:posOffset>
            </wp:positionV>
            <wp:extent cx="1724025" cy="2687320"/>
            <wp:effectExtent l="0" t="0" r="9525" b="0"/>
            <wp:wrapSquare wrapText="bothSides"/>
            <wp:docPr id="22" name="Picture 22" descr="Image result for aut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Image result for autism"/>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1724025" cy="26873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81792" behindDoc="0" locked="0" layoutInCell="1" allowOverlap="1">
                <wp:simplePos x="0" y="0"/>
                <wp:positionH relativeFrom="margin">
                  <wp:posOffset>-695325</wp:posOffset>
                </wp:positionH>
                <wp:positionV relativeFrom="paragraph">
                  <wp:posOffset>2171700</wp:posOffset>
                </wp:positionV>
                <wp:extent cx="5844540" cy="2703195"/>
                <wp:effectExtent l="0" t="0" r="22860" b="20955"/>
                <wp:wrapSquare wrapText="bothSides"/>
                <wp:docPr id="21"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540" cy="2703195"/>
                        </a:xfrm>
                        <a:prstGeom prst="rect">
                          <a:avLst/>
                        </a:prstGeom>
                        <a:solidFill>
                          <a:srgbClr val="FFFFFF"/>
                        </a:solidFill>
                        <a:ln w="9525">
                          <a:solidFill>
                            <a:srgbClr val="000000"/>
                          </a:solidFill>
                          <a:miter lim="800000"/>
                          <a:headEnd/>
                          <a:tailEnd/>
                        </a:ln>
                      </wps:spPr>
                      <wps:txbx>
                        <w:txbxContent>
                          <w:p w:rsidR="00F402C1" w:rsidRPr="00276A91" w:rsidRDefault="00F402C1" w:rsidP="00F402C1">
                            <w:pPr>
                              <w:shd w:val="clear" w:color="auto" w:fill="FF0000"/>
                              <w:rPr>
                                <w:rFonts w:ascii="Calibri Light" w:hAnsi="Calibri Light" w:cs="Calibri Light"/>
                                <w:sz w:val="26"/>
                                <w:szCs w:val="26"/>
                                <w:u w:val="single"/>
                              </w:rPr>
                            </w:pPr>
                            <w:bookmarkStart w:id="85" w:name="_Hlk499579312"/>
                            <w:bookmarkStart w:id="86" w:name="_Hlk499579313"/>
                            <w:bookmarkStart w:id="87" w:name="_Hlk499801043"/>
                            <w:bookmarkStart w:id="88" w:name="_Hlk499801044"/>
                            <w:r w:rsidRPr="00276A91">
                              <w:rPr>
                                <w:rFonts w:ascii="Calibri Light" w:hAnsi="Calibri Light" w:cs="Calibri Light"/>
                                <w:sz w:val="26"/>
                                <w:szCs w:val="26"/>
                                <w:u w:val="single"/>
                              </w:rPr>
                              <w:t>Anawsterau cyfathrebu yn ymwneud â awtistiaeth</w:t>
                            </w:r>
                          </w:p>
                          <w:p w:rsidR="00F402C1" w:rsidRPr="00276A91" w:rsidRDefault="00F402C1" w:rsidP="00F402C1">
                            <w:pPr>
                              <w:shd w:val="clear" w:color="auto" w:fill="FF0000"/>
                              <w:rPr>
                                <w:rFonts w:ascii="Calibri Light" w:hAnsi="Calibri Light" w:cs="Calibri Light"/>
                                <w:sz w:val="26"/>
                                <w:szCs w:val="26"/>
                              </w:rPr>
                            </w:pPr>
                            <w:r w:rsidRPr="00276A91">
                              <w:rPr>
                                <w:rFonts w:ascii="Calibri Light" w:hAnsi="Calibri Light" w:cs="Calibri Light"/>
                                <w:sz w:val="26"/>
                                <w:szCs w:val="26"/>
                              </w:rPr>
                              <w:t>Mae TheNationalAutisticSociety hefyd yn dweud gall ymarferwyr helpu plentyn sydd â anawsterau cyfathrebu yn y sbectrwm awtistiaeth gan;</w:t>
                            </w:r>
                          </w:p>
                          <w:p w:rsidR="00F402C1" w:rsidRPr="00E0154D" w:rsidRDefault="00F402C1" w:rsidP="00F402C1">
                            <w:pPr>
                              <w:numPr>
                                <w:ilvl w:val="0"/>
                                <w:numId w:val="2"/>
                              </w:numPr>
                              <w:shd w:val="clear" w:color="auto" w:fill="FF0000"/>
                              <w:rPr>
                                <w:sz w:val="26"/>
                                <w:szCs w:val="26"/>
                              </w:rPr>
                            </w:pPr>
                            <w:r w:rsidRPr="00E0154D">
                              <w:rPr>
                                <w:sz w:val="26"/>
                                <w:szCs w:val="26"/>
                              </w:rPr>
                              <w:t>Gwneud eich iaith mor syml a phosib, er enghraifft, yn lle dweud “Tommy, roi eich c</w:t>
                            </w:r>
                            <w:r>
                              <w:rPr>
                                <w:rFonts w:cs="Calibri"/>
                                <w:sz w:val="26"/>
                                <w:szCs w:val="26"/>
                              </w:rPr>
                              <w:t>ô</w:t>
                            </w:r>
                            <w:r w:rsidRPr="00E0154D">
                              <w:rPr>
                                <w:sz w:val="26"/>
                                <w:szCs w:val="26"/>
                              </w:rPr>
                              <w:t>t arno</w:t>
                            </w:r>
                            <w:r>
                              <w:rPr>
                                <w:sz w:val="26"/>
                                <w:szCs w:val="26"/>
                              </w:rPr>
                              <w:t>”</w:t>
                            </w:r>
                            <w:r w:rsidRPr="00E0154D">
                              <w:rPr>
                                <w:sz w:val="26"/>
                                <w:szCs w:val="26"/>
                              </w:rPr>
                              <w:t xml:space="preserve">, dweud, </w:t>
                            </w:r>
                            <w:r>
                              <w:rPr>
                                <w:sz w:val="26"/>
                                <w:szCs w:val="26"/>
                              </w:rPr>
                              <w:t>“</w:t>
                            </w:r>
                            <w:r w:rsidRPr="00E0154D">
                              <w:rPr>
                                <w:sz w:val="26"/>
                                <w:szCs w:val="26"/>
                              </w:rPr>
                              <w:t>Tommy, c</w:t>
                            </w:r>
                            <w:r>
                              <w:rPr>
                                <w:rFonts w:cs="Calibri"/>
                                <w:sz w:val="26"/>
                                <w:szCs w:val="26"/>
                              </w:rPr>
                              <w:t>ô</w:t>
                            </w:r>
                            <w:r w:rsidRPr="00E0154D">
                              <w:rPr>
                                <w:sz w:val="26"/>
                                <w:szCs w:val="26"/>
                              </w:rPr>
                              <w:t>t</w:t>
                            </w:r>
                            <w:r>
                              <w:rPr>
                                <w:sz w:val="26"/>
                                <w:szCs w:val="26"/>
                              </w:rPr>
                              <w:t>”</w:t>
                            </w:r>
                            <w:r w:rsidRPr="00E0154D">
                              <w:rPr>
                                <w:sz w:val="26"/>
                                <w:szCs w:val="26"/>
                              </w:rPr>
                              <w:t xml:space="preserve"> gan phwyntio a</w:t>
                            </w:r>
                            <w:r>
                              <w:rPr>
                                <w:sz w:val="26"/>
                                <w:szCs w:val="26"/>
                              </w:rPr>
                              <w:t>t</w:t>
                            </w:r>
                            <w:r w:rsidRPr="00E0154D">
                              <w:rPr>
                                <w:sz w:val="26"/>
                                <w:szCs w:val="26"/>
                              </w:rPr>
                              <w:t xml:space="preserve"> y c</w:t>
                            </w:r>
                            <w:r>
                              <w:rPr>
                                <w:rFonts w:cs="Calibri"/>
                                <w:sz w:val="26"/>
                                <w:szCs w:val="26"/>
                              </w:rPr>
                              <w:t>ô</w:t>
                            </w:r>
                            <w:r w:rsidRPr="00E0154D">
                              <w:rPr>
                                <w:sz w:val="26"/>
                                <w:szCs w:val="26"/>
                              </w:rPr>
                              <w:t>t.</w:t>
                            </w:r>
                          </w:p>
                          <w:p w:rsidR="00F402C1" w:rsidRPr="00E0154D" w:rsidRDefault="00F402C1" w:rsidP="00F402C1">
                            <w:pPr>
                              <w:numPr>
                                <w:ilvl w:val="0"/>
                                <w:numId w:val="2"/>
                              </w:numPr>
                              <w:shd w:val="clear" w:color="auto" w:fill="FF0000"/>
                              <w:rPr>
                                <w:sz w:val="26"/>
                                <w:szCs w:val="26"/>
                              </w:rPr>
                            </w:pPr>
                            <w:r w:rsidRPr="00E0154D">
                              <w:rPr>
                                <w:sz w:val="26"/>
                                <w:szCs w:val="26"/>
                              </w:rPr>
                              <w:t>Defnyddio lluniau, symbolau a gymhorthion ychwanegol sydd yn gallu helpu’r plentyn fel bod nhw’n gallu prosesu’r gwybodaeth, ailadrodd cyfarwyddiadau a gwneud yn siwr bod y plentyn yn deall.</w:t>
                            </w:r>
                          </w:p>
                          <w:p w:rsidR="00F402C1" w:rsidRPr="00E0154D" w:rsidRDefault="00F402C1" w:rsidP="00F402C1">
                            <w:pPr>
                              <w:numPr>
                                <w:ilvl w:val="0"/>
                                <w:numId w:val="2"/>
                              </w:numPr>
                              <w:shd w:val="clear" w:color="auto" w:fill="FF0000"/>
                              <w:rPr>
                                <w:sz w:val="26"/>
                                <w:szCs w:val="26"/>
                              </w:rPr>
                            </w:pPr>
                            <w:r w:rsidRPr="00E0154D">
                              <w:rPr>
                                <w:sz w:val="26"/>
                                <w:szCs w:val="26"/>
                              </w:rPr>
                              <w:t>Gallwch darllen lan ar awgrymiadau sydd yn gallu cefnogi nhw ar</w:t>
                            </w:r>
                            <w:r>
                              <w:rPr>
                                <w:sz w:val="26"/>
                                <w:szCs w:val="26"/>
                              </w:rPr>
                              <w:t xml:space="preserve"> </w:t>
                            </w:r>
                            <w:r w:rsidRPr="00E0154D">
                              <w:rPr>
                                <w:sz w:val="26"/>
                                <w:szCs w:val="26"/>
                              </w:rPr>
                              <w:t>ei gyfathrebu.</w:t>
                            </w:r>
                            <w:bookmarkEnd w:id="85"/>
                            <w:bookmarkEnd w:id="86"/>
                            <w:bookmarkEnd w:id="87"/>
                            <w:bookmarkEnd w:id="88"/>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1" o:spid="_x0000_s1055" type="#_x0000_t202" style="position:absolute;left:0;text-align:left;margin-left:-54.75pt;margin-top:171pt;width:460.2pt;height:212.8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">
                <v:textbox>
                  <w:txbxContent>
                    <w:p w:rsidR="00F402C1" w:rsidRPr="00276A91" w:rsidRDefault="00F402C1" w:rsidP="00F402C1">
                      <w:pPr>
                        <w:shd w:val="clear" w:color="auto" w:fill="FF0000"/>
                        <w:rPr>
                          <w:rFonts w:ascii="Calibri Light" w:hAnsi="Calibri Light" w:cs="Calibri Light"/>
                          <w:sz w:val="26"/>
                          <w:szCs w:val="26"/>
                          <w:u w:val="single"/>
                        </w:rPr>
                      </w:pPr>
                      <w:bookmarkStart w:id="89" w:name="_Hlk499579312"/>
                      <w:bookmarkStart w:id="90" w:name="_Hlk499579313"/>
                      <w:bookmarkStart w:id="91" w:name="_Hlk499801043"/>
                      <w:bookmarkStart w:id="92" w:name="_Hlk499801044"/>
                      <w:r w:rsidRPr="00276A91">
                        <w:rPr>
                          <w:rFonts w:ascii="Calibri Light" w:hAnsi="Calibri Light" w:cs="Calibri Light"/>
                          <w:sz w:val="26"/>
                          <w:szCs w:val="26"/>
                          <w:u w:val="single"/>
                        </w:rPr>
                        <w:t>Anawsterau cyfathrebu yn ymwneud â awtistiaeth</w:t>
                      </w:r>
                    </w:p>
                    <w:p w:rsidR="00F402C1" w:rsidRPr="00276A91" w:rsidRDefault="00F402C1" w:rsidP="00F402C1">
                      <w:pPr>
                        <w:shd w:val="clear" w:color="auto" w:fill="FF0000"/>
                        <w:rPr>
                          <w:rFonts w:ascii="Calibri Light" w:hAnsi="Calibri Light" w:cs="Calibri Light"/>
                          <w:sz w:val="26"/>
                          <w:szCs w:val="26"/>
                        </w:rPr>
                      </w:pPr>
                      <w:r w:rsidRPr="00276A91">
                        <w:rPr>
                          <w:rFonts w:ascii="Calibri Light" w:hAnsi="Calibri Light" w:cs="Calibri Light"/>
                          <w:sz w:val="26"/>
                          <w:szCs w:val="26"/>
                        </w:rPr>
                        <w:t>Mae TheNationalAutisticSociety hefyd yn dweud gall ymarferwyr helpu plentyn sydd â anawsterau cyfathrebu yn y sbectrwm awtistiaeth gan;</w:t>
                      </w:r>
                    </w:p>
                    <w:p w:rsidR="00F402C1" w:rsidRPr="00E0154D" w:rsidRDefault="00F402C1" w:rsidP="00F402C1">
                      <w:pPr>
                        <w:numPr>
                          <w:ilvl w:val="0"/>
                          <w:numId w:val="2"/>
                        </w:numPr>
                        <w:shd w:val="clear" w:color="auto" w:fill="FF0000"/>
                        <w:rPr>
                          <w:sz w:val="26"/>
                          <w:szCs w:val="26"/>
                        </w:rPr>
                      </w:pPr>
                      <w:r w:rsidRPr="00E0154D">
                        <w:rPr>
                          <w:sz w:val="26"/>
                          <w:szCs w:val="26"/>
                        </w:rPr>
                        <w:t>Gwneud eich iaith mor syml a phosib, er enghraifft, yn lle dweud “Tommy, roi eich c</w:t>
                      </w:r>
                      <w:r>
                        <w:rPr>
                          <w:rFonts w:cs="Calibri"/>
                          <w:sz w:val="26"/>
                          <w:szCs w:val="26"/>
                        </w:rPr>
                        <w:t>ô</w:t>
                      </w:r>
                      <w:r w:rsidRPr="00E0154D">
                        <w:rPr>
                          <w:sz w:val="26"/>
                          <w:szCs w:val="26"/>
                        </w:rPr>
                        <w:t>t arno</w:t>
                      </w:r>
                      <w:r>
                        <w:rPr>
                          <w:sz w:val="26"/>
                          <w:szCs w:val="26"/>
                        </w:rPr>
                        <w:t>”</w:t>
                      </w:r>
                      <w:r w:rsidRPr="00E0154D">
                        <w:rPr>
                          <w:sz w:val="26"/>
                          <w:szCs w:val="26"/>
                        </w:rPr>
                        <w:t xml:space="preserve">, dweud, </w:t>
                      </w:r>
                      <w:r>
                        <w:rPr>
                          <w:sz w:val="26"/>
                          <w:szCs w:val="26"/>
                        </w:rPr>
                        <w:t>“</w:t>
                      </w:r>
                      <w:r w:rsidRPr="00E0154D">
                        <w:rPr>
                          <w:sz w:val="26"/>
                          <w:szCs w:val="26"/>
                        </w:rPr>
                        <w:t>Tommy, c</w:t>
                      </w:r>
                      <w:r>
                        <w:rPr>
                          <w:rFonts w:cs="Calibri"/>
                          <w:sz w:val="26"/>
                          <w:szCs w:val="26"/>
                        </w:rPr>
                        <w:t>ô</w:t>
                      </w:r>
                      <w:r w:rsidRPr="00E0154D">
                        <w:rPr>
                          <w:sz w:val="26"/>
                          <w:szCs w:val="26"/>
                        </w:rPr>
                        <w:t>t</w:t>
                      </w:r>
                      <w:r>
                        <w:rPr>
                          <w:sz w:val="26"/>
                          <w:szCs w:val="26"/>
                        </w:rPr>
                        <w:t>”</w:t>
                      </w:r>
                      <w:r w:rsidRPr="00E0154D">
                        <w:rPr>
                          <w:sz w:val="26"/>
                          <w:szCs w:val="26"/>
                        </w:rPr>
                        <w:t xml:space="preserve"> gan phwyntio a</w:t>
                      </w:r>
                      <w:r>
                        <w:rPr>
                          <w:sz w:val="26"/>
                          <w:szCs w:val="26"/>
                        </w:rPr>
                        <w:t>t</w:t>
                      </w:r>
                      <w:r w:rsidRPr="00E0154D">
                        <w:rPr>
                          <w:sz w:val="26"/>
                          <w:szCs w:val="26"/>
                        </w:rPr>
                        <w:t xml:space="preserve"> y c</w:t>
                      </w:r>
                      <w:r>
                        <w:rPr>
                          <w:rFonts w:cs="Calibri"/>
                          <w:sz w:val="26"/>
                          <w:szCs w:val="26"/>
                        </w:rPr>
                        <w:t>ô</w:t>
                      </w:r>
                      <w:r w:rsidRPr="00E0154D">
                        <w:rPr>
                          <w:sz w:val="26"/>
                          <w:szCs w:val="26"/>
                        </w:rPr>
                        <w:t>t.</w:t>
                      </w:r>
                    </w:p>
                    <w:p w:rsidR="00F402C1" w:rsidRPr="00E0154D" w:rsidRDefault="00F402C1" w:rsidP="00F402C1">
                      <w:pPr>
                        <w:numPr>
                          <w:ilvl w:val="0"/>
                          <w:numId w:val="2"/>
                        </w:numPr>
                        <w:shd w:val="clear" w:color="auto" w:fill="FF0000"/>
                        <w:rPr>
                          <w:sz w:val="26"/>
                          <w:szCs w:val="26"/>
                        </w:rPr>
                      </w:pPr>
                      <w:r w:rsidRPr="00E0154D">
                        <w:rPr>
                          <w:sz w:val="26"/>
                          <w:szCs w:val="26"/>
                        </w:rPr>
                        <w:t>Defnyddio lluniau, symbolau a gymhorthion ychwanegol sydd yn gallu helpu’r plentyn fel bod nhw’n gallu prosesu’r gwybodaeth, ailadrodd cyfarwyddiadau a gwneud yn siwr bod y plentyn yn deall.</w:t>
                      </w:r>
                    </w:p>
                    <w:p w:rsidR="00F402C1" w:rsidRPr="00E0154D" w:rsidRDefault="00F402C1" w:rsidP="00F402C1">
                      <w:pPr>
                        <w:numPr>
                          <w:ilvl w:val="0"/>
                          <w:numId w:val="2"/>
                        </w:numPr>
                        <w:shd w:val="clear" w:color="auto" w:fill="FF0000"/>
                        <w:rPr>
                          <w:sz w:val="26"/>
                          <w:szCs w:val="26"/>
                        </w:rPr>
                      </w:pPr>
                      <w:r w:rsidRPr="00E0154D">
                        <w:rPr>
                          <w:sz w:val="26"/>
                          <w:szCs w:val="26"/>
                        </w:rPr>
                        <w:t>Gallwch darllen lan ar awgrymiadau sydd yn gallu cefnogi nhw ar</w:t>
                      </w:r>
                      <w:r>
                        <w:rPr>
                          <w:sz w:val="26"/>
                          <w:szCs w:val="26"/>
                        </w:rPr>
                        <w:t xml:space="preserve"> </w:t>
                      </w:r>
                      <w:r w:rsidRPr="00E0154D">
                        <w:rPr>
                          <w:sz w:val="26"/>
                          <w:szCs w:val="26"/>
                        </w:rPr>
                        <w:t>ei gyfathrebu.</w:t>
                      </w:r>
                      <w:bookmarkEnd w:id="89"/>
                      <w:bookmarkEnd w:id="90"/>
                      <w:bookmarkEnd w:id="91"/>
                      <w:bookmarkEnd w:id="92"/>
                    </w:p>
                  </w:txbxContent>
                </v:textbox>
                <w10:wrap type="square" anchorx="margin"/>
              </v:shape>
            </w:pict>
          </mc:Fallback>
        </mc:AlternateContent>
      </w:r>
      <w:r>
        <w:rPr>
          <w:noProof/>
        </w:rPr>
        <mc:AlternateContent>
          <mc:Choice Requires="wps">
            <w:drawing>
              <wp:anchor distT="45720" distB="45720" distL="114300" distR="114300" simplePos="0" relativeHeight="251680768" behindDoc="0" locked="0" layoutInCell="1" allowOverlap="1">
                <wp:simplePos x="0" y="0"/>
                <wp:positionH relativeFrom="margin">
                  <wp:align>center</wp:align>
                </wp:positionH>
                <wp:positionV relativeFrom="paragraph">
                  <wp:posOffset>0</wp:posOffset>
                </wp:positionV>
                <wp:extent cx="7209790" cy="1921510"/>
                <wp:effectExtent l="0" t="0" r="10160" b="21590"/>
                <wp:wrapSquare wrapText="bothSides"/>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9790" cy="1921510"/>
                        </a:xfrm>
                        <a:prstGeom prst="rect">
                          <a:avLst/>
                        </a:prstGeom>
                        <a:solidFill>
                          <a:srgbClr val="FFFFFF"/>
                        </a:solidFill>
                        <a:ln w="9525">
                          <a:solidFill>
                            <a:srgbClr val="000000"/>
                          </a:solidFill>
                          <a:miter lim="800000"/>
                          <a:headEnd/>
                          <a:tailEnd/>
                        </a:ln>
                      </wps:spPr>
                      <wps:txbx>
                        <w:txbxContent>
                          <w:p w:rsidR="00F402C1" w:rsidRPr="00276A91" w:rsidRDefault="00F402C1" w:rsidP="00F402C1">
                            <w:pPr>
                              <w:shd w:val="clear" w:color="auto" w:fill="FF0000"/>
                              <w:rPr>
                                <w:rFonts w:ascii="Calibri Light" w:hAnsi="Calibri Light" w:cs="Calibri Light"/>
                                <w:sz w:val="26"/>
                                <w:szCs w:val="26"/>
                              </w:rPr>
                            </w:pPr>
                            <w:bookmarkStart w:id="93" w:name="_Hlk499579304"/>
                            <w:bookmarkStart w:id="94" w:name="_Hlk499801034"/>
                            <w:bookmarkStart w:id="95" w:name="_Hlk499801035"/>
                            <w:r w:rsidRPr="00276A91">
                              <w:rPr>
                                <w:rFonts w:ascii="Calibri Light" w:hAnsi="Calibri Light" w:cs="Calibri Light"/>
                                <w:sz w:val="26"/>
                                <w:szCs w:val="26"/>
                              </w:rPr>
                              <w:t>Gall rhai blant sydd yn dod i’r meithrinfa dioddef o awtistiaeth heb gwiriad a dweyd TheNationalAutisticSociety o fewn meithrinfa gall yr ymarferwyr adnabod ymddygiad y plentyn ac ystyried arwyddion fel;</w:t>
                            </w:r>
                          </w:p>
                          <w:p w:rsidR="00F402C1" w:rsidRPr="00E0154D" w:rsidRDefault="00F402C1" w:rsidP="00F402C1">
                            <w:pPr>
                              <w:numPr>
                                <w:ilvl w:val="0"/>
                                <w:numId w:val="1"/>
                              </w:numPr>
                              <w:shd w:val="clear" w:color="auto" w:fill="FF0000"/>
                              <w:rPr>
                                <w:sz w:val="26"/>
                                <w:szCs w:val="26"/>
                              </w:rPr>
                            </w:pPr>
                            <w:r w:rsidRPr="00E0154D">
                              <w:rPr>
                                <w:sz w:val="26"/>
                                <w:szCs w:val="26"/>
                              </w:rPr>
                              <w:t>Gweld hi’n anodd deall eraill a ddim yn deall rheolau syml sydd ddim yn cael i ysgrifennu i lawr</w:t>
                            </w:r>
                          </w:p>
                          <w:p w:rsidR="00F402C1" w:rsidRPr="00E0154D" w:rsidRDefault="00F402C1" w:rsidP="00F402C1">
                            <w:pPr>
                              <w:numPr>
                                <w:ilvl w:val="0"/>
                                <w:numId w:val="1"/>
                              </w:numPr>
                              <w:shd w:val="clear" w:color="auto" w:fill="FF0000"/>
                              <w:rPr>
                                <w:sz w:val="26"/>
                                <w:szCs w:val="26"/>
                              </w:rPr>
                            </w:pPr>
                            <w:r w:rsidRPr="00E0154D">
                              <w:rPr>
                                <w:sz w:val="26"/>
                                <w:szCs w:val="26"/>
                              </w:rPr>
                              <w:t>Anhawster wrth cyfathrebu a</w:t>
                            </w:r>
                            <w:r>
                              <w:rPr>
                                <w:sz w:val="26"/>
                                <w:szCs w:val="26"/>
                              </w:rPr>
                              <w:t>c</w:t>
                            </w:r>
                            <w:r w:rsidRPr="00E0154D">
                              <w:rPr>
                                <w:sz w:val="26"/>
                                <w:szCs w:val="26"/>
                              </w:rPr>
                              <w:t xml:space="preserve"> efallai bydd y plentyn yn siarad yn di-eiriol</w:t>
                            </w:r>
                          </w:p>
                          <w:p w:rsidR="00F402C1" w:rsidRPr="00E0154D" w:rsidRDefault="00F402C1" w:rsidP="00F402C1">
                            <w:pPr>
                              <w:numPr>
                                <w:ilvl w:val="0"/>
                                <w:numId w:val="1"/>
                              </w:numPr>
                              <w:shd w:val="clear" w:color="auto" w:fill="FF0000"/>
                              <w:rPr>
                                <w:sz w:val="26"/>
                                <w:szCs w:val="26"/>
                              </w:rPr>
                            </w:pPr>
                            <w:r w:rsidRPr="00E0154D">
                              <w:rPr>
                                <w:sz w:val="26"/>
                                <w:szCs w:val="26"/>
                              </w:rPr>
                              <w:t xml:space="preserve">Anodd pan maen nhw’n meddwl yn hyblyg, er enghraifft, fel byddan nhw yn ymdopi pan fydd pethau yn newid. </w:t>
                            </w:r>
                          </w:p>
                          <w:bookmarkEnd w:id="93"/>
                          <w:bookmarkEnd w:id="94"/>
                          <w:bookmarkEnd w:id="95"/>
                          <w:p w:rsidR="00F402C1" w:rsidRDefault="00F402C1" w:rsidP="00F402C1">
                            <w:pPr>
                              <w:shd w:val="clear" w:color="auto" w:fill="FF000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0" o:spid="_x0000_s1056" type="#_x0000_t202" style="position:absolute;left:0;text-align:left;margin-left:0;margin-top:0;width:567.7pt;height:151.3pt;z-index:2516807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">
                <v:textbox>
                  <w:txbxContent>
                    <w:p w:rsidR="00F402C1" w:rsidRPr="00276A91" w:rsidRDefault="00F402C1" w:rsidP="00F402C1">
                      <w:pPr>
                        <w:shd w:val="clear" w:color="auto" w:fill="FF0000"/>
                        <w:rPr>
                          <w:rFonts w:ascii="Calibri Light" w:hAnsi="Calibri Light" w:cs="Calibri Light"/>
                          <w:sz w:val="26"/>
                          <w:szCs w:val="26"/>
                        </w:rPr>
                      </w:pPr>
                      <w:bookmarkStart w:id="96" w:name="_Hlk499579304"/>
                      <w:bookmarkStart w:id="97" w:name="_Hlk499801034"/>
                      <w:bookmarkStart w:id="98" w:name="_Hlk499801035"/>
                      <w:r w:rsidRPr="00276A91">
                        <w:rPr>
                          <w:rFonts w:ascii="Calibri Light" w:hAnsi="Calibri Light" w:cs="Calibri Light"/>
                          <w:sz w:val="26"/>
                          <w:szCs w:val="26"/>
                        </w:rPr>
                        <w:t>Gall rhai blant sydd yn dod i’r meithrinfa dioddef o awtistiaeth heb gwiriad a dweyd TheNationalAutisticSociety o fewn meithrinfa gall yr ymarferwyr adnabod ymddygiad y plentyn ac ystyried arwyddion fel;</w:t>
                      </w:r>
                    </w:p>
                    <w:p w:rsidR="00F402C1" w:rsidRPr="00E0154D" w:rsidRDefault="00F402C1" w:rsidP="00F402C1">
                      <w:pPr>
                        <w:numPr>
                          <w:ilvl w:val="0"/>
                          <w:numId w:val="1"/>
                        </w:numPr>
                        <w:shd w:val="clear" w:color="auto" w:fill="FF0000"/>
                        <w:rPr>
                          <w:sz w:val="26"/>
                          <w:szCs w:val="26"/>
                        </w:rPr>
                      </w:pPr>
                      <w:r w:rsidRPr="00E0154D">
                        <w:rPr>
                          <w:sz w:val="26"/>
                          <w:szCs w:val="26"/>
                        </w:rPr>
                        <w:t>Gweld hi’n anodd deall eraill a ddim yn deall rheolau syml sydd ddim yn cael i ysgrifennu i lawr</w:t>
                      </w:r>
                    </w:p>
                    <w:p w:rsidR="00F402C1" w:rsidRPr="00E0154D" w:rsidRDefault="00F402C1" w:rsidP="00F402C1">
                      <w:pPr>
                        <w:numPr>
                          <w:ilvl w:val="0"/>
                          <w:numId w:val="1"/>
                        </w:numPr>
                        <w:shd w:val="clear" w:color="auto" w:fill="FF0000"/>
                        <w:rPr>
                          <w:sz w:val="26"/>
                          <w:szCs w:val="26"/>
                        </w:rPr>
                      </w:pPr>
                      <w:r w:rsidRPr="00E0154D">
                        <w:rPr>
                          <w:sz w:val="26"/>
                          <w:szCs w:val="26"/>
                        </w:rPr>
                        <w:t>Anhawster wrth cyfathrebu a</w:t>
                      </w:r>
                      <w:r>
                        <w:rPr>
                          <w:sz w:val="26"/>
                          <w:szCs w:val="26"/>
                        </w:rPr>
                        <w:t>c</w:t>
                      </w:r>
                      <w:r w:rsidRPr="00E0154D">
                        <w:rPr>
                          <w:sz w:val="26"/>
                          <w:szCs w:val="26"/>
                        </w:rPr>
                        <w:t xml:space="preserve"> efallai bydd y plentyn yn siarad yn di-eiriol</w:t>
                      </w:r>
                    </w:p>
                    <w:p w:rsidR="00F402C1" w:rsidRPr="00E0154D" w:rsidRDefault="00F402C1" w:rsidP="00F402C1">
                      <w:pPr>
                        <w:numPr>
                          <w:ilvl w:val="0"/>
                          <w:numId w:val="1"/>
                        </w:numPr>
                        <w:shd w:val="clear" w:color="auto" w:fill="FF0000"/>
                        <w:rPr>
                          <w:sz w:val="26"/>
                          <w:szCs w:val="26"/>
                        </w:rPr>
                      </w:pPr>
                      <w:r w:rsidRPr="00E0154D">
                        <w:rPr>
                          <w:sz w:val="26"/>
                          <w:szCs w:val="26"/>
                        </w:rPr>
                        <w:t xml:space="preserve">Anodd pan maen nhw’n meddwl yn hyblyg, er enghraifft, fel byddan nhw yn ymdopi pan fydd pethau yn newid. </w:t>
                      </w:r>
                    </w:p>
                    <w:bookmarkEnd w:id="96"/>
                    <w:bookmarkEnd w:id="97"/>
                    <w:bookmarkEnd w:id="98"/>
                    <w:p w:rsidR="00F402C1" w:rsidRDefault="00F402C1" w:rsidP="00F402C1">
                      <w:pPr>
                        <w:shd w:val="clear" w:color="auto" w:fill="FF0000"/>
                      </w:pPr>
                    </w:p>
                  </w:txbxContent>
                </v:textbox>
                <w10:wrap type="square" anchorx="margin"/>
              </v:shape>
            </w:pict>
          </mc:Fallback>
        </mc:AlternateContent>
      </w:r>
    </w:p>
    <w:p w:rsidR="00955C0E" w:rsidRDefault="00955C0E" w:rsidP="00FA34D6">
      <w:pPr>
        <w:shd w:val="clear" w:color="auto" w:fill="3333FF"/>
      </w:pPr>
    </w:p>
    <w:p w:rsidR="00F402C1" w:rsidRPr="00670705" w:rsidRDefault="00FA34D6" w:rsidP="00FA34D6">
      <w:pPr>
        <w:shd w:val="clear" w:color="auto" w:fill="3333FF"/>
      </w:pPr>
      <w:r>
        <w:rPr>
          <w:noProof/>
        </w:rPr>
        <mc:AlternateContent>
          <mc:Choice Requires="wps">
            <w:drawing>
              <wp:inline distT="0" distB="0" distL="0" distR="0" wp14:anchorId="0EB3DF2F" wp14:editId="2585D748">
                <wp:extent cx="4019550" cy="704850"/>
                <wp:effectExtent l="19050" t="0" r="46355" b="0"/>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019550" cy="704850"/>
                        </a:xfrm>
                        <a:prstGeom prst="rect">
                          <a:avLst/>
                        </a:prstGeom>
                      </wps:spPr>
                      <wps:txbx>
                        <w:txbxContent>
                          <w:p w:rsidR="00FA34D6" w:rsidRDefault="00FA34D6" w:rsidP="00FA34D6">
                            <w:pPr>
                              <w:pStyle w:val="NormalWeb"/>
                              <w:spacing w:before="0" w:beforeAutospacing="0" w:after="0" w:afterAutospacing="0"/>
                              <w:jc w:val="center"/>
                            </w:pPr>
                            <w:r w:rsidRPr="00F402C1">
                              <w:rPr>
                                <w:rFonts w:ascii="Impact" w:hAnsi="Impact"/>
                                <w:color w:val="6600CC"/>
                                <w:sz w:val="72"/>
                                <w:szCs w:val="72"/>
                                <w14:shadow w14:blurRad="0" w14:dist="53848" w14:dir="2700000" w14:sx="100000" w14:sy="100000" w14:kx="0" w14:ky="0" w14:algn="ctr">
                                  <w14:srgbClr w14:val="9999FF">
                                    <w14:alpha w14:val="20000"/>
                                  </w14:srgbClr>
                                </w14:shadow>
                                <w14:textOutline w14:w="9525" w14:cap="flat" w14:cmpd="sng" w14:algn="ctr">
                                  <w14:solidFill>
                                    <w14:srgbClr w14:val="CC99FF"/>
                                  </w14:solidFill>
                                  <w14:prstDash w14:val="solid"/>
                                  <w14:round/>
                                </w14:textOutline>
                                <w14:textFill>
                                  <w14:gradFill>
                                    <w14:gsLst>
                                      <w14:gs w14:pos="0">
                                        <w14:srgbClr w14:val="6600CC"/>
                                      </w14:gs>
                                      <w14:gs w14:pos="100000">
                                        <w14:srgbClr w14:val="CC00CC"/>
                                      </w14:gs>
                                    </w14:gsLst>
                                    <w14:lin w14:ang="5400000" w14:scaled="1"/>
                                  </w14:gradFill>
                                </w14:textFill>
                              </w:rPr>
                              <w:t>Ymyriadau</w:t>
                            </w:r>
                          </w:p>
                        </w:txbxContent>
                      </wps:txbx>
                      <wps:bodyPr wrap="square" numCol="1" fromWordArt="1">
                        <a:prstTxWarp prst="textSlantUp">
                          <a:avLst>
                            <a:gd name="adj" fmla="val 32056"/>
                          </a:avLst>
                        </a:prstTxWarp>
                        <a:spAutoFit/>
                      </wps:bodyPr>
                    </wps:wsp>
                  </a:graphicData>
                </a:graphic>
              </wp:inline>
            </w:drawing>
          </mc:Choice>
          <mc:Fallback>
            <w:pict>
              <v:shape w14:anchorId="0EB3DF2F" id="Text Box 1" o:spid="_x0000_s1057" type="#_x0000_t202" style="width:316.5pt;height: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" filled="f" stroked="f">
                <o:lock v:ext="edit" shapetype="t"/>
                <v:textbox style="mso-fit-shape-to-text:t">
                  <w:txbxContent>
                    <w:p w:rsidR="00FA34D6" w:rsidRDefault="00FA34D6" w:rsidP="00FA34D6">
                      <w:pPr>
                        <w:pStyle w:val="NormalWeb"/>
                        <w:spacing w:before="0" w:beforeAutospacing="0" w:after="0" w:afterAutospacing="0"/>
                        <w:jc w:val="center"/>
                      </w:pPr>
                      <w:r w:rsidRPr="00F402C1">
                        <w:rPr>
                          <w:rFonts w:ascii="Impact" w:hAnsi="Impact"/>
                          <w:color w:val="6600CC"/>
                          <w:sz w:val="72"/>
                          <w:szCs w:val="72"/>
                          <w14:shadow w14:blurRad="0" w14:dist="53848" w14:dir="2700000" w14:sx="100000" w14:sy="100000" w14:kx="0" w14:ky="0" w14:algn="ctr">
                            <w14:srgbClr w14:val="9999FF">
                              <w14:alpha w14:val="20000"/>
                            </w14:srgbClr>
                          </w14:shadow>
                          <w14:textOutline w14:w="9525" w14:cap="flat" w14:cmpd="sng" w14:algn="ctr">
                            <w14:solidFill>
                              <w14:srgbClr w14:val="CC99FF"/>
                            </w14:solidFill>
                            <w14:prstDash w14:val="solid"/>
                            <w14:round/>
                          </w14:textOutline>
                          <w14:textFill>
                            <w14:gradFill>
                              <w14:gsLst>
                                <w14:gs w14:pos="0">
                                  <w14:srgbClr w14:val="6600CC"/>
                                </w14:gs>
                                <w14:gs w14:pos="100000">
                                  <w14:srgbClr w14:val="CC00CC"/>
                                </w14:gs>
                              </w14:gsLst>
                              <w14:lin w14:ang="5400000" w14:scaled="1"/>
                            </w14:gradFill>
                          </w14:textFill>
                        </w:rPr>
                        <w:t>Ymyriadau</w:t>
                      </w:r>
                    </w:p>
                  </w:txbxContent>
                </v:textbox>
                <w10:anchorlock/>
              </v:shape>
            </w:pict>
          </mc:Fallback>
        </mc:AlternateContent>
      </w:r>
    </w:p>
    <w:p w:rsidR="00F402C1" w:rsidRPr="000B25B0" w:rsidRDefault="00F402C1" w:rsidP="00F402C1">
      <w:pPr>
        <w:shd w:val="clear" w:color="auto" w:fill="3333FF"/>
        <w:tabs>
          <w:tab w:val="left" w:pos="1662"/>
        </w:tabs>
        <w:rPr>
          <w:rFonts w:ascii="Calibri Light" w:hAnsi="Calibri Light" w:cs="Calibri Light"/>
          <w:color w:val="FFFFFF"/>
          <w:sz w:val="32"/>
          <w:u w:val="single"/>
        </w:rPr>
      </w:pPr>
      <w:bookmarkStart w:id="99" w:name="_Hlk499801075"/>
      <w:bookmarkStart w:id="100" w:name="_Hlk499665134"/>
      <w:r w:rsidRPr="000B25B0">
        <w:rPr>
          <w:rFonts w:ascii="Calibri Light" w:hAnsi="Calibri Light" w:cs="Calibri Light"/>
          <w:color w:val="FFFFFF"/>
          <w:sz w:val="32"/>
          <w:u w:val="single"/>
        </w:rPr>
        <w:t>Nodi anghenion ychwanegol</w:t>
      </w:r>
    </w:p>
    <w:p w:rsidR="00F402C1" w:rsidRPr="000B25B0" w:rsidRDefault="00F402C1" w:rsidP="00F402C1">
      <w:pPr>
        <w:shd w:val="clear" w:color="auto" w:fill="3333FF"/>
        <w:tabs>
          <w:tab w:val="left" w:pos="1662"/>
        </w:tabs>
        <w:rPr>
          <w:color w:val="FFFFFF"/>
          <w:sz w:val="28"/>
        </w:rPr>
      </w:pPr>
      <w:r w:rsidRPr="000B25B0">
        <w:rPr>
          <w:color w:val="FFFFFF"/>
          <w:sz w:val="28"/>
        </w:rPr>
        <w:t>Mae FOUNDATION YEARS Great early years &amp; childcare yn awgrymu bod angen nodi unrhyw anghenion ychwangeol sydd gan y plant. Wrth fod yn ymarferwyr yn y meithrinfa mae angen i chi sicrhau eich bod yn gwirio unrhyw anghenion ychwanegol a chynnig bod y plant yn ymweld a’r bobl sydd yn gallu rhoi’r help ychwanegol.</w:t>
      </w:r>
    </w:p>
    <w:p w:rsidR="00F402C1" w:rsidRPr="000B25B0" w:rsidRDefault="00F402C1" w:rsidP="00F402C1">
      <w:pPr>
        <w:shd w:val="clear" w:color="auto" w:fill="3333FF"/>
        <w:tabs>
          <w:tab w:val="left" w:pos="1662"/>
        </w:tabs>
        <w:rPr>
          <w:color w:val="FFFFFF"/>
          <w:sz w:val="28"/>
        </w:rPr>
      </w:pPr>
    </w:p>
    <w:p w:rsidR="00F402C1" w:rsidRPr="000B25B0" w:rsidRDefault="00F402C1" w:rsidP="00F402C1">
      <w:pPr>
        <w:shd w:val="clear" w:color="auto" w:fill="3333FF"/>
        <w:tabs>
          <w:tab w:val="left" w:pos="1662"/>
        </w:tabs>
        <w:rPr>
          <w:rFonts w:ascii="Calibri Light" w:hAnsi="Calibri Light" w:cs="Calibri Light"/>
          <w:color w:val="FFFFFF"/>
          <w:sz w:val="32"/>
          <w:u w:val="single"/>
        </w:rPr>
      </w:pPr>
      <w:r w:rsidRPr="000B25B0">
        <w:rPr>
          <w:rFonts w:ascii="Calibri Light" w:hAnsi="Calibri Light" w:cs="Calibri Light"/>
          <w:color w:val="FFFFFF"/>
          <w:sz w:val="32"/>
          <w:u w:val="single"/>
        </w:rPr>
        <w:t>Pa help ychwanegol sydd ar gael?</w:t>
      </w:r>
    </w:p>
    <w:p w:rsidR="00F402C1" w:rsidRPr="000B25B0" w:rsidRDefault="00F402C1" w:rsidP="00F402C1">
      <w:pPr>
        <w:shd w:val="clear" w:color="auto" w:fill="3333FF"/>
        <w:tabs>
          <w:tab w:val="left" w:pos="1662"/>
        </w:tabs>
        <w:rPr>
          <w:color w:val="FFFFFF"/>
          <w:sz w:val="28"/>
        </w:rPr>
      </w:pPr>
      <w:r w:rsidRPr="000B25B0">
        <w:rPr>
          <w:color w:val="FFFFFF"/>
          <w:sz w:val="28"/>
        </w:rPr>
        <w:t xml:space="preserve">. Ymarferwr yn gweithio gyda plentyn un i un sydd </w:t>
      </w:r>
      <w:r w:rsidRPr="000B25B0">
        <w:rPr>
          <w:rFonts w:cs="Calibri"/>
          <w:color w:val="FFFFFF"/>
          <w:sz w:val="28"/>
        </w:rPr>
        <w:t>â</w:t>
      </w:r>
      <w:r w:rsidRPr="000B25B0">
        <w:rPr>
          <w:color w:val="FFFFFF"/>
          <w:sz w:val="28"/>
        </w:rPr>
        <w:t xml:space="preserve"> anghenion ychwanegol. </w:t>
      </w:r>
    </w:p>
    <w:p w:rsidR="00F402C1" w:rsidRPr="000B25B0" w:rsidRDefault="00F402C1" w:rsidP="00F402C1">
      <w:pPr>
        <w:shd w:val="clear" w:color="auto" w:fill="3333FF"/>
        <w:tabs>
          <w:tab w:val="left" w:pos="1662"/>
        </w:tabs>
        <w:rPr>
          <w:rFonts w:ascii="Calibri Light" w:hAnsi="Calibri Light" w:cs="Calibri Light"/>
          <w:color w:val="FFFFFF"/>
          <w:sz w:val="32"/>
          <w:u w:val="single"/>
        </w:rPr>
      </w:pPr>
      <w:r w:rsidRPr="000B25B0">
        <w:rPr>
          <w:rFonts w:ascii="Calibri Light" w:hAnsi="Calibri Light" w:cs="Calibri Light"/>
          <w:color w:val="FFFFFF"/>
          <w:sz w:val="32"/>
          <w:u w:val="single"/>
        </w:rPr>
        <w:t>Fel mae’n helpu?</w:t>
      </w:r>
    </w:p>
    <w:p w:rsidR="00F402C1" w:rsidRPr="000B25B0" w:rsidRDefault="00F402C1" w:rsidP="00F402C1">
      <w:pPr>
        <w:shd w:val="clear" w:color="auto" w:fill="3333FF"/>
        <w:tabs>
          <w:tab w:val="left" w:pos="1662"/>
        </w:tabs>
        <w:rPr>
          <w:color w:val="FFFFFF"/>
          <w:sz w:val="28"/>
        </w:rPr>
      </w:pPr>
      <w:bookmarkStart w:id="101" w:name="_Hlk499801088"/>
      <w:bookmarkEnd w:id="99"/>
      <w:r w:rsidRPr="000B25B0">
        <w:rPr>
          <w:color w:val="FFFFFF"/>
          <w:sz w:val="28"/>
        </w:rPr>
        <w:t>. Mae … yn dweud os mae plentyn yn cael help un i un efo ymarferwr bydd y cyfathrebu yn llifo gan fydd y plentyn yn teimlo’n mwy gyfforddus.</w:t>
      </w:r>
    </w:p>
    <w:p w:rsidR="00F402C1" w:rsidRPr="000B25B0" w:rsidRDefault="00F402C1" w:rsidP="00F402C1">
      <w:pPr>
        <w:shd w:val="clear" w:color="auto" w:fill="3333FF"/>
        <w:tabs>
          <w:tab w:val="left" w:pos="1662"/>
        </w:tabs>
        <w:rPr>
          <w:color w:val="FFFFFF"/>
          <w:sz w:val="28"/>
        </w:rPr>
      </w:pPr>
      <w:r>
        <w:rPr>
          <w:noProof/>
        </w:rPr>
        <w:drawing>
          <wp:anchor distT="0" distB="0" distL="114300" distR="114300" simplePos="0" relativeHeight="251713536" behindDoc="0" locked="0" layoutInCell="1" allowOverlap="1">
            <wp:simplePos x="0" y="0"/>
            <wp:positionH relativeFrom="column">
              <wp:posOffset>3952875</wp:posOffset>
            </wp:positionH>
            <wp:positionV relativeFrom="paragraph">
              <wp:posOffset>365760</wp:posOffset>
            </wp:positionV>
            <wp:extent cx="1990725" cy="1028700"/>
            <wp:effectExtent l="0" t="0" r="9525" b="0"/>
            <wp:wrapSquare wrapText="bothSides"/>
            <wp:docPr id="19" name="Picture 19" descr="Image result for working one to one with a kid in a nuers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Image result for working one to one with a kid in a nuersery"/>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1990725" cy="10287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25B0">
        <w:rPr>
          <w:color w:val="FFFFFF"/>
          <w:sz w:val="28"/>
        </w:rPr>
        <w:t>. Byddwch yn dod i adnabod y plentyn yn well ac yn gallu deall beth sydd angen i wella ei gyfathrebu.</w:t>
      </w:r>
    </w:p>
    <w:p w:rsidR="00F402C1" w:rsidRPr="000B25B0" w:rsidRDefault="00F402C1" w:rsidP="00F402C1">
      <w:pPr>
        <w:shd w:val="clear" w:color="auto" w:fill="3333FF"/>
        <w:tabs>
          <w:tab w:val="left" w:pos="1662"/>
        </w:tabs>
        <w:rPr>
          <w:color w:val="FFFFFF"/>
          <w:sz w:val="28"/>
        </w:rPr>
      </w:pPr>
      <w:r>
        <w:rPr>
          <w:noProof/>
        </w:rPr>
        <mc:AlternateContent>
          <mc:Choice Requires="wps">
            <w:drawing>
              <wp:anchor distT="45720" distB="45720" distL="114300" distR="114300" simplePos="0" relativeHeight="251714560" behindDoc="0" locked="0" layoutInCell="1" allowOverlap="1">
                <wp:simplePos x="0" y="0"/>
                <wp:positionH relativeFrom="column">
                  <wp:posOffset>1784985</wp:posOffset>
                </wp:positionH>
                <wp:positionV relativeFrom="paragraph">
                  <wp:posOffset>329565</wp:posOffset>
                </wp:positionV>
                <wp:extent cx="2377440" cy="494665"/>
                <wp:effectExtent l="13335" t="10160" r="9525" b="9525"/>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49466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Apraxia-KIDS, 2017].</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18" o:spid="_x0000_s1058" type="#_x0000_t202" style="position:absolute;margin-left:140.55pt;margin-top:25.95pt;width:187.2pt;height:38.95pt;z-index:2517145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Apraxia-KIDS, 2017].</w:t>
                      </w:r>
                    </w:p>
                  </w:txbxContent>
                </v:textbox>
                <w10:wrap type="square"/>
              </v:shape>
            </w:pict>
          </mc:Fallback>
        </mc:AlternateContent>
      </w:r>
      <w:r w:rsidRPr="000B25B0">
        <w:rPr>
          <w:color w:val="FFFFFF"/>
          <w:sz w:val="28"/>
        </w:rPr>
        <w:t>. Bydd y plentyn yn gallu dysgu ar lefel a chyflymder ei hun.</w:t>
      </w:r>
    </w:p>
    <w:p w:rsidR="00F402C1" w:rsidRPr="000B25B0" w:rsidRDefault="00F402C1" w:rsidP="00F402C1">
      <w:pPr>
        <w:shd w:val="clear" w:color="auto" w:fill="3333FF"/>
        <w:tabs>
          <w:tab w:val="left" w:pos="1662"/>
        </w:tabs>
        <w:rPr>
          <w:color w:val="FFFFFF"/>
          <w:sz w:val="28"/>
        </w:rPr>
      </w:pPr>
    </w:p>
    <w:p w:rsidR="00F402C1" w:rsidRPr="000B25B0" w:rsidRDefault="00F402C1" w:rsidP="00F402C1">
      <w:pPr>
        <w:shd w:val="clear" w:color="auto" w:fill="3333FF"/>
        <w:tabs>
          <w:tab w:val="left" w:pos="1662"/>
        </w:tabs>
        <w:rPr>
          <w:rFonts w:ascii="Calibri Light" w:hAnsi="Calibri Light" w:cs="Calibri Light"/>
          <w:color w:val="FFFFFF"/>
          <w:sz w:val="32"/>
          <w:u w:val="single"/>
        </w:rPr>
      </w:pPr>
      <w:r w:rsidRPr="000B25B0">
        <w:rPr>
          <w:rFonts w:ascii="Calibri Light" w:hAnsi="Calibri Light" w:cs="Calibri Light"/>
          <w:color w:val="FFFFFF"/>
          <w:sz w:val="32"/>
          <w:u w:val="single"/>
        </w:rPr>
        <w:t>. Therapydd lleferydd</w:t>
      </w:r>
    </w:p>
    <w:p w:rsidR="00F402C1" w:rsidRPr="001D0ACD" w:rsidRDefault="00F402C1" w:rsidP="00F402C1">
      <w:pPr>
        <w:shd w:val="clear" w:color="auto" w:fill="3333FF"/>
        <w:tabs>
          <w:tab w:val="left" w:pos="1662"/>
        </w:tabs>
        <w:rPr>
          <w:color w:val="FFFFFF"/>
          <w:sz w:val="28"/>
        </w:rPr>
      </w:pPr>
      <w:r w:rsidRPr="001D0ACD">
        <w:rPr>
          <w:color w:val="FFFFFF"/>
          <w:sz w:val="28"/>
        </w:rPr>
        <w:t xml:space="preserve">. Os mae’r ymarferwyr yn sylweddoli fod y plentyn yn cael hi’n anodd efo’i lafar, gallwch siarad </w:t>
      </w:r>
      <w:r>
        <w:rPr>
          <w:rFonts w:cs="Calibri"/>
          <w:color w:val="FFFFFF"/>
          <w:sz w:val="28"/>
        </w:rPr>
        <w:t>â</w:t>
      </w:r>
      <w:r w:rsidRPr="001D0ACD">
        <w:rPr>
          <w:color w:val="FFFFFF"/>
          <w:sz w:val="28"/>
        </w:rPr>
        <w:t xml:space="preserve"> rhieni y plant am drefnu </w:t>
      </w:r>
      <w:r>
        <w:rPr>
          <w:color w:val="FFFFFF"/>
          <w:sz w:val="28"/>
        </w:rPr>
        <w:t xml:space="preserve">sesiynau </w:t>
      </w:r>
      <w:r w:rsidRPr="001D0ACD">
        <w:rPr>
          <w:color w:val="FFFFFF"/>
          <w:sz w:val="28"/>
        </w:rPr>
        <w:t xml:space="preserve">therapydd lleferydd. </w:t>
      </w:r>
    </w:p>
    <w:p w:rsidR="00F402C1" w:rsidRPr="000B25B0" w:rsidRDefault="00F402C1" w:rsidP="00F402C1">
      <w:pPr>
        <w:shd w:val="clear" w:color="auto" w:fill="3333FF"/>
        <w:tabs>
          <w:tab w:val="left" w:pos="1662"/>
        </w:tabs>
        <w:rPr>
          <w:rFonts w:ascii="Calibri Light" w:hAnsi="Calibri Light" w:cs="Calibri Light"/>
          <w:color w:val="FFFFFF"/>
          <w:sz w:val="32"/>
          <w:u w:val="single"/>
        </w:rPr>
      </w:pPr>
      <w:bookmarkStart w:id="102" w:name="_Hlk499665156"/>
      <w:bookmarkStart w:id="103" w:name="_Hlk499801108"/>
      <w:bookmarkEnd w:id="101"/>
      <w:bookmarkEnd w:id="100"/>
      <w:r w:rsidRPr="000B25B0">
        <w:rPr>
          <w:rFonts w:ascii="Calibri Light" w:hAnsi="Calibri Light" w:cs="Calibri Light"/>
          <w:color w:val="FFFFFF"/>
          <w:sz w:val="32"/>
          <w:u w:val="single"/>
        </w:rPr>
        <w:t>Fel mae’n helpu?</w:t>
      </w:r>
    </w:p>
    <w:p w:rsidR="00F402C1" w:rsidRPr="000B25B0" w:rsidRDefault="00F402C1" w:rsidP="00F402C1">
      <w:pPr>
        <w:shd w:val="clear" w:color="auto" w:fill="3333FF"/>
        <w:tabs>
          <w:tab w:val="left" w:pos="1662"/>
        </w:tabs>
        <w:rPr>
          <w:color w:val="FFFFFF"/>
          <w:sz w:val="28"/>
        </w:rPr>
      </w:pPr>
      <w:r w:rsidRPr="000B25B0">
        <w:rPr>
          <w:color w:val="FFFFFF"/>
          <w:sz w:val="28"/>
        </w:rPr>
        <w:t xml:space="preserve">. Mae Understood yn honni fod therapydd lleferydd yn gallu helpu amrywiaeth o blant sydd yn cael anawsterau llafar fel dyslecsia. </w:t>
      </w:r>
    </w:p>
    <w:p w:rsidR="00F402C1" w:rsidRPr="000B25B0" w:rsidRDefault="00F402C1" w:rsidP="00F402C1">
      <w:pPr>
        <w:shd w:val="clear" w:color="auto" w:fill="3333FF"/>
        <w:tabs>
          <w:tab w:val="left" w:pos="1662"/>
        </w:tabs>
        <w:rPr>
          <w:color w:val="FFFFFF"/>
          <w:sz w:val="28"/>
        </w:rPr>
      </w:pPr>
      <w:r w:rsidRPr="000B25B0">
        <w:rPr>
          <w:color w:val="FFFFFF"/>
          <w:sz w:val="28"/>
        </w:rPr>
        <w:t>. Mae’n gallu helpu’r plant i siarad yn fwy glir a mae hyn yn helpu nhw i deimlo yn fwy hyderus a nid oes angen iddyn nhw becso pan maen nhw’n siarad a eraill.</w:t>
      </w:r>
    </w:p>
    <w:p w:rsidR="00F402C1" w:rsidRPr="000B25B0" w:rsidRDefault="00F402C1" w:rsidP="00F402C1">
      <w:pPr>
        <w:shd w:val="clear" w:color="auto" w:fill="3333FF"/>
        <w:tabs>
          <w:tab w:val="left" w:pos="1662"/>
        </w:tabs>
        <w:rPr>
          <w:color w:val="FFFFFF"/>
          <w:sz w:val="28"/>
        </w:rPr>
      </w:pPr>
      <w:r>
        <w:rPr>
          <w:noProof/>
        </w:rPr>
        <w:drawing>
          <wp:anchor distT="0" distB="0" distL="114300" distR="114300" simplePos="0" relativeHeight="251709440" behindDoc="0" locked="0" layoutInCell="1" allowOverlap="1">
            <wp:simplePos x="0" y="0"/>
            <wp:positionH relativeFrom="column">
              <wp:posOffset>4238625</wp:posOffset>
            </wp:positionH>
            <wp:positionV relativeFrom="paragraph">
              <wp:posOffset>596265</wp:posOffset>
            </wp:positionV>
            <wp:extent cx="2209800" cy="1381125"/>
            <wp:effectExtent l="0" t="0" r="0" b="9525"/>
            <wp:wrapSquare wrapText="bothSides"/>
            <wp:docPr id="17" name="Picture 17" descr="Image result for speech therap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Image result for speech therapy"/>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209800" cy="1381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25B0">
        <w:rPr>
          <w:color w:val="FFFFFF"/>
          <w:sz w:val="28"/>
        </w:rPr>
        <w:t>. Os mae gan blentyn dyslecsia mae therapydd lleferydd yn gallu helpu nhw i glywed a gwahaniaethu rhwng seiniau mewn geiriau. Mae hyn yn gallu helpu plant i ddatblygu eu sgiliau darllen.</w:t>
      </w:r>
    </w:p>
    <w:bookmarkEnd w:id="103"/>
    <w:p w:rsidR="00F402C1" w:rsidRPr="000B25B0" w:rsidRDefault="00F402C1" w:rsidP="00F402C1">
      <w:pPr>
        <w:shd w:val="clear" w:color="auto" w:fill="3333FF"/>
        <w:tabs>
          <w:tab w:val="left" w:pos="1662"/>
        </w:tabs>
        <w:rPr>
          <w:color w:val="FFFFFF"/>
          <w:sz w:val="28"/>
        </w:rPr>
      </w:pPr>
    </w:p>
    <w:p w:rsidR="00F402C1" w:rsidRPr="000B25B0" w:rsidRDefault="00F402C1" w:rsidP="00F402C1">
      <w:pPr>
        <w:shd w:val="clear" w:color="auto" w:fill="3333FF"/>
        <w:tabs>
          <w:tab w:val="left" w:pos="1662"/>
        </w:tabs>
        <w:rPr>
          <w:color w:val="FFFFFF"/>
          <w:sz w:val="28"/>
        </w:rPr>
      </w:pPr>
    </w:p>
    <w:p w:rsidR="00F402C1" w:rsidRPr="000B25B0" w:rsidRDefault="00F402C1" w:rsidP="00F402C1">
      <w:pPr>
        <w:shd w:val="clear" w:color="auto" w:fill="3333FF"/>
        <w:tabs>
          <w:tab w:val="left" w:pos="1662"/>
        </w:tabs>
        <w:rPr>
          <w:color w:val="FFFFFF"/>
          <w:sz w:val="28"/>
        </w:rPr>
      </w:pPr>
      <w:r>
        <w:rPr>
          <w:noProof/>
        </w:rPr>
        <mc:AlternateContent>
          <mc:Choice Requires="wps">
            <w:drawing>
              <wp:anchor distT="0" distB="0" distL="114300" distR="114300" simplePos="0" relativeHeight="251686912" behindDoc="0" locked="0" layoutInCell="1" allowOverlap="1">
                <wp:simplePos x="0" y="0"/>
                <wp:positionH relativeFrom="column">
                  <wp:posOffset>288925</wp:posOffset>
                </wp:positionH>
                <wp:positionV relativeFrom="paragraph">
                  <wp:posOffset>173355</wp:posOffset>
                </wp:positionV>
                <wp:extent cx="2534920" cy="972185"/>
                <wp:effectExtent l="12700" t="70485" r="90805" b="508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2534920" cy="972185"/>
                        </a:xfrm>
                        <a:prstGeom prst="rect">
                          <a:avLst/>
                        </a:prstGeom>
                      </wps:spPr>
                      <wps:txbx>
                        <w:txbxContent>
                          <w:p w:rsidR="00F402C1" w:rsidRDefault="00F402C1" w:rsidP="00F402C1">
                            <w:pPr>
                              <w:pStyle w:val="NormalWeb"/>
                              <w:spacing w:before="0" w:beforeAutospacing="0" w:after="0" w:afterAutospacing="0"/>
                              <w:jc w:val="center"/>
                            </w:pPr>
                            <w:r w:rsidRPr="00F402C1">
                              <w:rPr>
                                <w:rFonts w:ascii="Impact" w:hAnsi="Impact"/>
                                <w:color w:val="33CCFF"/>
                                <w:spacing w:val="-72"/>
                                <w:sz w:val="72"/>
                                <w:szCs w:val="72"/>
                                <w14:shadow w14:blurRad="0" w14:dist="125730" w14:dir="18900000" w14:sx="100000" w14:sy="100000" w14:kx="0" w14:ky="0" w14:algn="ctr">
                                  <w14:srgbClr w14:val="000099"/>
                                </w14:shadow>
                                <w14:textOutline w14:w="12700" w14:cap="flat" w14:cmpd="sng" w14:algn="ctr">
                                  <w14:solidFill>
                                    <w14:srgbClr w14:val="000099"/>
                                  </w14:solidFill>
                                  <w14:prstDash w14:val="solid"/>
                                  <w14:round/>
                                </w14:textOutline>
                              </w:rPr>
                              <w:t>Beth arall?</w:t>
                            </w:r>
                          </w:p>
                        </w:txbxContent>
                      </wps:txbx>
                      <wps:bodyPr wrap="square" numCol="1" fromWordArt="1">
                        <a:prstTxWarp prst="textDoubleWave1">
                          <a:avLst>
                            <a:gd name="adj1" fmla="val 6500"/>
                            <a:gd name="adj2" fmla="val 0"/>
                          </a:avLst>
                        </a:prstTxWarp>
                        <a:spAutoFit/>
                      </wps:bodyPr>
                    </wps:wsp>
                  </a:graphicData>
                </a:graphic>
                <wp14:sizeRelH relativeFrom="page">
                  <wp14:pctWidth>0</wp14:pctWidth>
                </wp14:sizeRelH>
                <wp14:sizeRelV relativeFrom="page">
                  <wp14:pctHeight>0</wp14:pctHeight>
                </wp14:sizeRelV>
              </wp:anchor>
            </w:drawing>
          </mc:Choice>
          <mc:Fallback>
            <w:pict>
              <v:shape id="Text Box 16" o:spid="_x0000_s1059" type="#_x0000_t202" style="position:absolute;margin-left:22.75pt;margin-top:13.65pt;width:199.6pt;height:76.5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" filled="f" stroked="f">
                <o:lock v:ext="edit" shapetype="t"/>
                <v:textbox style="mso-fit-shape-to-text:t">
                  <w:txbxContent>
                    <w:p w:rsidR="00F402C1" w:rsidRDefault="00F402C1" w:rsidP="00F402C1">
                      <w:pPr>
                        <w:pStyle w:val="NormalWeb"/>
                        <w:spacing w:before="0" w:beforeAutospacing="0" w:after="0" w:afterAutospacing="0"/>
                        <w:jc w:val="center"/>
                      </w:pPr>
                      <w:r w:rsidRPr="00F402C1">
                        <w:rPr>
                          <w:rFonts w:ascii="Impact" w:hAnsi="Impact"/>
                          <w:color w:val="33CCFF"/>
                          <w:spacing w:val="-72"/>
                          <w:sz w:val="72"/>
                          <w:szCs w:val="72"/>
                          <w14:shadow w14:blurRad="0" w14:dist="125730" w14:dir="18900000" w14:sx="100000" w14:sy="100000" w14:kx="0" w14:ky="0" w14:algn="ctr">
                            <w14:srgbClr w14:val="000099"/>
                          </w14:shadow>
                          <w14:textOutline w14:w="12700" w14:cap="flat" w14:cmpd="sng" w14:algn="ctr">
                            <w14:solidFill>
                              <w14:srgbClr w14:val="000099"/>
                            </w14:solidFill>
                            <w14:prstDash w14:val="solid"/>
                            <w14:round/>
                          </w14:textOutline>
                        </w:rPr>
                        <w:t>Beth arall?</w:t>
                      </w:r>
                    </w:p>
                  </w:txbxContent>
                </v:textbox>
                <w10:wrap type="square"/>
              </v:shape>
            </w:pict>
          </mc:Fallback>
        </mc:AlternateContent>
      </w:r>
    </w:p>
    <w:p w:rsidR="00F402C1" w:rsidRPr="000B25B0" w:rsidRDefault="00F402C1" w:rsidP="00F402C1">
      <w:pPr>
        <w:shd w:val="clear" w:color="auto" w:fill="3333FF"/>
        <w:tabs>
          <w:tab w:val="left" w:pos="1662"/>
        </w:tabs>
        <w:rPr>
          <w:color w:val="FFFFFF"/>
        </w:rPr>
      </w:pPr>
    </w:p>
    <w:p w:rsidR="00F402C1" w:rsidRDefault="00955C0E" w:rsidP="00F402C1">
      <w:pPr>
        <w:shd w:val="clear" w:color="auto" w:fill="3333FF"/>
        <w:tabs>
          <w:tab w:val="left" w:pos="1662"/>
        </w:tabs>
      </w:pPr>
      <w:r>
        <w:rPr>
          <w:noProof/>
        </w:rPr>
        <mc:AlternateContent>
          <mc:Choice Requires="wps">
            <w:drawing>
              <wp:anchor distT="45720" distB="45720" distL="114300" distR="114300" simplePos="0" relativeHeight="251710464" behindDoc="0" locked="0" layoutInCell="1" allowOverlap="1">
                <wp:simplePos x="0" y="0"/>
                <wp:positionH relativeFrom="column">
                  <wp:posOffset>4285615</wp:posOffset>
                </wp:positionH>
                <wp:positionV relativeFrom="paragraph">
                  <wp:posOffset>12065</wp:posOffset>
                </wp:positionV>
                <wp:extent cx="2377440" cy="675640"/>
                <wp:effectExtent l="13335" t="6350" r="9525" b="13335"/>
                <wp:wrapSquare wrapText="bothSides"/>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675640"/>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How Speech Therapy worked for me, 2016).</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15" o:spid="_x0000_s1060" type="#_x0000_t202" style="position:absolute;margin-left:337.45pt;margin-top:.95pt;width:187.2pt;height:53.2pt;z-index:2517104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How Speech Therapy worked for me, 2016).</w:t>
                      </w:r>
                    </w:p>
                  </w:txbxContent>
                </v:textbox>
                <w10:wrap type="square"/>
              </v:shape>
            </w:pict>
          </mc:Fallback>
        </mc:AlternateContent>
      </w:r>
    </w:p>
    <w:p w:rsidR="00F402C1" w:rsidRPr="000B25B0" w:rsidRDefault="00F402C1" w:rsidP="00F402C1">
      <w:pPr>
        <w:shd w:val="clear" w:color="auto" w:fill="3333FF"/>
        <w:tabs>
          <w:tab w:val="left" w:pos="1662"/>
        </w:tabs>
        <w:rPr>
          <w:color w:val="FFFFFF"/>
          <w:sz w:val="40"/>
        </w:rPr>
      </w:pPr>
    </w:p>
    <w:p w:rsidR="00F402C1" w:rsidRPr="000B25B0" w:rsidRDefault="00F402C1" w:rsidP="00F402C1">
      <w:pPr>
        <w:shd w:val="clear" w:color="auto" w:fill="3333FF"/>
        <w:tabs>
          <w:tab w:val="left" w:pos="1662"/>
        </w:tabs>
        <w:rPr>
          <w:color w:val="FFFFFF"/>
          <w:sz w:val="40"/>
        </w:rPr>
      </w:pPr>
      <w:bookmarkStart w:id="104" w:name="_Hlk499801190"/>
      <w:r w:rsidRPr="000B25B0">
        <w:rPr>
          <w:color w:val="FFFFFF"/>
          <w:sz w:val="40"/>
        </w:rPr>
        <w:t>. Rhieni yn dod mewn i’r meithrinfa i ymweld os ydy ei blantyn yn barod i fynd lan i’r ysgol gynradd.</w:t>
      </w:r>
    </w:p>
    <w:p w:rsidR="00F402C1" w:rsidRPr="000B25B0" w:rsidRDefault="00F402C1" w:rsidP="00F402C1">
      <w:pPr>
        <w:shd w:val="clear" w:color="auto" w:fill="3333FF"/>
        <w:tabs>
          <w:tab w:val="left" w:pos="1662"/>
        </w:tabs>
        <w:rPr>
          <w:color w:val="FFFFFF"/>
          <w:sz w:val="40"/>
        </w:rPr>
      </w:pPr>
      <w:r w:rsidRPr="000B25B0">
        <w:rPr>
          <w:color w:val="FFFFFF"/>
          <w:sz w:val="40"/>
        </w:rPr>
        <w:t xml:space="preserve">                          </w:t>
      </w:r>
    </w:p>
    <w:p w:rsidR="00FA34D6" w:rsidRDefault="00FA34D6" w:rsidP="00FA34D6">
      <w:pPr>
        <w:shd w:val="clear" w:color="auto" w:fill="3333FF"/>
        <w:tabs>
          <w:tab w:val="left" w:pos="1662"/>
        </w:tabs>
        <w:rPr>
          <w:rFonts w:ascii="Arial" w:hAnsi="Arial" w:cs="Arial"/>
          <w:sz w:val="20"/>
          <w:szCs w:val="20"/>
          <w:lang w:val="en"/>
        </w:rPr>
      </w:pPr>
      <w:r>
        <w:rPr>
          <w:noProof/>
        </w:rPr>
        <w:drawing>
          <wp:anchor distT="0" distB="0" distL="114300" distR="114300" simplePos="0" relativeHeight="251711488" behindDoc="0" locked="0" layoutInCell="1" allowOverlap="1">
            <wp:simplePos x="0" y="0"/>
            <wp:positionH relativeFrom="margin">
              <wp:align>right</wp:align>
            </wp:positionH>
            <wp:positionV relativeFrom="paragraph">
              <wp:posOffset>717550</wp:posOffset>
            </wp:positionV>
            <wp:extent cx="2378710" cy="1783080"/>
            <wp:effectExtent l="0" t="0" r="2540" b="7620"/>
            <wp:wrapSquare wrapText="bothSides"/>
            <wp:docPr id="14" name="Picture 14" descr="Image result for no nu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Image result for no nuts"/>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2378710" cy="1783080"/>
                    </a:xfrm>
                    <a:prstGeom prst="rect">
                      <a:avLst/>
                    </a:prstGeom>
                    <a:noFill/>
                    <a:ln>
                      <a:noFill/>
                    </a:ln>
                  </pic:spPr>
                </pic:pic>
              </a:graphicData>
            </a:graphic>
            <wp14:sizeRelH relativeFrom="page">
              <wp14:pctWidth>0</wp14:pctWidth>
            </wp14:sizeRelH>
            <wp14:sizeRelV relativeFrom="page">
              <wp14:pctHeight>0</wp14:pctHeight>
            </wp14:sizeRelV>
          </wp:anchor>
        </w:drawing>
      </w:r>
      <w:r w:rsidR="00F402C1" w:rsidRPr="000B25B0">
        <w:rPr>
          <w:color w:val="FFFFFF"/>
          <w:sz w:val="40"/>
        </w:rPr>
        <w:t>. Angen gwirio pha alergeddau sydd gan y blentyn cyn rhoi unrhyw fath o fwydydd a diodydd. Er enghraifft, cnau, sudd oren ac yn y blaen.</w:t>
      </w:r>
      <w:r w:rsidR="00F402C1" w:rsidRPr="00D426F8">
        <w:rPr>
          <w:rFonts w:ascii="Arial" w:hAnsi="Arial" w:cs="Arial"/>
          <w:sz w:val="20"/>
          <w:szCs w:val="20"/>
          <w:lang w:val="en"/>
        </w:rPr>
        <w:t xml:space="preserve"> </w:t>
      </w:r>
      <w:bookmarkEnd w:id="102"/>
      <w:bookmarkEnd w:id="104"/>
    </w:p>
    <w:p w:rsidR="00FA34D6" w:rsidRPr="00FA34D6" w:rsidRDefault="00FA34D6" w:rsidP="00FA34D6">
      <w:pPr>
        <w:shd w:val="clear" w:color="auto" w:fill="3333FF"/>
        <w:rPr>
          <w:rFonts w:ascii="Arial" w:hAnsi="Arial" w:cs="Arial"/>
          <w:sz w:val="20"/>
          <w:szCs w:val="20"/>
          <w:lang w:val="en"/>
        </w:rPr>
      </w:pPr>
    </w:p>
    <w:p w:rsidR="00FA34D6" w:rsidRPr="00FA34D6" w:rsidRDefault="00FA34D6" w:rsidP="00FA34D6">
      <w:pPr>
        <w:shd w:val="clear" w:color="auto" w:fill="3333FF"/>
        <w:rPr>
          <w:rFonts w:ascii="Arial" w:hAnsi="Arial" w:cs="Arial"/>
          <w:sz w:val="20"/>
          <w:szCs w:val="20"/>
          <w:lang w:val="en"/>
        </w:rPr>
      </w:pPr>
      <w:r>
        <w:rPr>
          <w:noProof/>
        </w:rPr>
        <mc:AlternateContent>
          <mc:Choice Requires="wps">
            <w:drawing>
              <wp:anchor distT="45720" distB="45720" distL="114300" distR="114300" simplePos="0" relativeHeight="251712512" behindDoc="0" locked="0" layoutInCell="1" allowOverlap="1">
                <wp:simplePos x="0" y="0"/>
                <wp:positionH relativeFrom="column">
                  <wp:posOffset>1059180</wp:posOffset>
                </wp:positionH>
                <wp:positionV relativeFrom="paragraph">
                  <wp:posOffset>130175</wp:posOffset>
                </wp:positionV>
                <wp:extent cx="2377440" cy="472440"/>
                <wp:effectExtent l="11430" t="11430" r="11430" b="1143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472440"/>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Whale Wisdom, 2013).</w:t>
                            </w:r>
                          </w:p>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id="Text Box 13" o:spid="_x0000_s1061" type="#_x0000_t202" style="position:absolute;margin-left:83.4pt;margin-top:10.25pt;width:187.2pt;height:37.2pt;z-index:2517125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">
                <v:textbox>
                  <w:txbxContent>
                    <w:p w:rsidR="00F402C1" w:rsidRPr="00B920D9" w:rsidRDefault="00F402C1" w:rsidP="00F402C1">
                      <w:pPr>
                        <w:rPr>
                          <w:rFonts w:ascii="Arial" w:hAnsi="Arial" w:cs="Arial"/>
                          <w:sz w:val="24"/>
                        </w:rPr>
                      </w:pPr>
                      <w:r w:rsidRPr="00B920D9">
                        <w:rPr>
                          <w:rFonts w:ascii="Arial" w:hAnsi="Arial" w:cs="Arial"/>
                          <w:sz w:val="24"/>
                        </w:rPr>
                        <w:t>(Ffynhonnell: Dim awdur, Whale Wisdom, 2013).</w:t>
                      </w:r>
                    </w:p>
                  </w:txbxContent>
                </v:textbox>
                <w10:wrap type="square"/>
              </v:shape>
            </w:pict>
          </mc:Fallback>
        </mc:AlternateContent>
      </w:r>
    </w:p>
    <w:p w:rsidR="00FA34D6" w:rsidRPr="00FA34D6" w:rsidRDefault="00FA34D6" w:rsidP="00FA34D6">
      <w:pPr>
        <w:shd w:val="clear" w:color="auto" w:fill="3333FF"/>
        <w:rPr>
          <w:rFonts w:ascii="Arial" w:hAnsi="Arial" w:cs="Arial"/>
          <w:sz w:val="20"/>
          <w:szCs w:val="20"/>
          <w:lang w:val="en"/>
        </w:rPr>
      </w:pPr>
    </w:p>
    <w:p w:rsidR="00FA34D6" w:rsidRDefault="00FA34D6" w:rsidP="00FA34D6">
      <w:pPr>
        <w:shd w:val="clear" w:color="auto" w:fill="3333FF"/>
        <w:rPr>
          <w:rFonts w:ascii="Arial" w:hAnsi="Arial" w:cs="Arial"/>
          <w:sz w:val="20"/>
          <w:szCs w:val="20"/>
          <w:lang w:val="en"/>
        </w:rPr>
      </w:pPr>
    </w:p>
    <w:p w:rsidR="00FA34D6" w:rsidRDefault="00FA34D6" w:rsidP="00FA34D6">
      <w:pPr>
        <w:shd w:val="clear" w:color="auto" w:fill="3333FF"/>
        <w:ind w:firstLine="720"/>
        <w:rPr>
          <w:rFonts w:ascii="Arial" w:hAnsi="Arial" w:cs="Arial"/>
          <w:sz w:val="20"/>
          <w:szCs w:val="20"/>
          <w:lang w:val="en"/>
        </w:rPr>
      </w:pPr>
    </w:p>
    <w:p w:rsidR="00FA34D6" w:rsidRDefault="00FA34D6" w:rsidP="00FA34D6">
      <w:pPr>
        <w:shd w:val="clear" w:color="auto" w:fill="3333FF"/>
        <w:tabs>
          <w:tab w:val="left" w:pos="930"/>
        </w:tabs>
        <w:rPr>
          <w:rFonts w:ascii="Arial" w:hAnsi="Arial" w:cs="Arial"/>
          <w:sz w:val="20"/>
          <w:szCs w:val="20"/>
          <w:lang w:val="en"/>
        </w:rPr>
      </w:pPr>
      <w:r>
        <w:rPr>
          <w:rFonts w:ascii="Arial" w:hAnsi="Arial" w:cs="Arial"/>
          <w:sz w:val="20"/>
          <w:szCs w:val="20"/>
          <w:lang w:val="en"/>
        </w:rPr>
        <w:tab/>
      </w:r>
    </w:p>
    <w:p w:rsidR="00FA34D6" w:rsidRDefault="00FA34D6" w:rsidP="00FA34D6">
      <w:pPr>
        <w:shd w:val="clear" w:color="auto" w:fill="3333FF"/>
        <w:tabs>
          <w:tab w:val="left" w:pos="945"/>
        </w:tabs>
        <w:rPr>
          <w:rFonts w:ascii="Arial" w:hAnsi="Arial" w:cs="Arial"/>
          <w:sz w:val="20"/>
          <w:szCs w:val="20"/>
          <w:lang w:val="en"/>
        </w:rPr>
      </w:pPr>
      <w:r>
        <w:rPr>
          <w:rFonts w:ascii="Arial" w:hAnsi="Arial" w:cs="Arial"/>
          <w:sz w:val="20"/>
          <w:szCs w:val="20"/>
          <w:lang w:val="en"/>
        </w:rPr>
        <w:tab/>
      </w:r>
    </w:p>
    <w:p w:rsidR="00FA34D6" w:rsidRPr="00FA34D6" w:rsidRDefault="00FA34D6" w:rsidP="00FA34D6">
      <w:pPr>
        <w:shd w:val="clear" w:color="auto" w:fill="3333FF"/>
        <w:ind w:firstLine="720"/>
        <w:rPr>
          <w:rFonts w:ascii="Arial" w:hAnsi="Arial" w:cs="Arial"/>
          <w:sz w:val="20"/>
          <w:szCs w:val="20"/>
          <w:lang w:val="en"/>
        </w:rPr>
      </w:pPr>
      <w:bookmarkStart w:id="105" w:name="_GoBack"/>
      <w:bookmarkEnd w:id="105"/>
    </w:p>
    <w:p w:rsidR="00FA34D6" w:rsidRPr="00FA34D6" w:rsidRDefault="00FA34D6" w:rsidP="00FA34D6">
      <w:pPr>
        <w:shd w:val="clear" w:color="auto" w:fill="6666FF"/>
        <w:tabs>
          <w:tab w:val="left" w:pos="1662"/>
          <w:tab w:val="right" w:pos="9360"/>
        </w:tabs>
        <w:rPr>
          <w:color w:val="FFFFFF"/>
          <w:sz w:val="72"/>
        </w:rPr>
      </w:pPr>
      <w:r w:rsidRPr="00FA34D6">
        <w:rPr>
          <w:noProof/>
          <w:sz w:val="36"/>
        </w:rPr>
        <mc:AlternateContent>
          <mc:Choice Requires="wps">
            <w:drawing>
              <wp:anchor distT="45720" distB="45720" distL="114300" distR="114300" simplePos="0" relativeHeight="251687936" behindDoc="0" locked="0" layoutInCell="1" allowOverlap="1">
                <wp:simplePos x="0" y="0"/>
                <wp:positionH relativeFrom="column">
                  <wp:posOffset>-663575</wp:posOffset>
                </wp:positionH>
                <wp:positionV relativeFrom="paragraph">
                  <wp:posOffset>791210</wp:posOffset>
                </wp:positionV>
                <wp:extent cx="4837430" cy="6863715"/>
                <wp:effectExtent l="11430" t="10160" r="8890" b="1270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7430" cy="6863715"/>
                        </a:xfrm>
                        <a:prstGeom prst="rect">
                          <a:avLst/>
                        </a:prstGeom>
                        <a:solidFill>
                          <a:srgbClr val="FFFFFF"/>
                        </a:solidFill>
                        <a:ln w="9525">
                          <a:solidFill>
                            <a:srgbClr val="000000"/>
                          </a:solidFill>
                          <a:miter lim="800000"/>
                          <a:headEnd/>
                          <a:tailEnd/>
                        </a:ln>
                      </wps:spPr>
                      <wps:txbx>
                        <w:txbxContent>
                          <w:p w:rsidR="00F402C1" w:rsidRPr="00276A91" w:rsidRDefault="00F402C1" w:rsidP="00F402C1">
                            <w:pPr>
                              <w:shd w:val="clear" w:color="auto" w:fill="6666FF"/>
                              <w:rPr>
                                <w:rFonts w:ascii="Calibri Light" w:hAnsi="Calibri Light" w:cs="Calibri Light"/>
                                <w:color w:val="FFFFFF"/>
                                <w:sz w:val="26"/>
                                <w:szCs w:val="26"/>
                                <w:u w:val="single"/>
                              </w:rPr>
                            </w:pPr>
                            <w:bookmarkStart w:id="106" w:name="_Hlk499731575"/>
                            <w:r w:rsidRPr="00276A91">
                              <w:rPr>
                                <w:rFonts w:ascii="Calibri Light" w:hAnsi="Calibri Light" w:cs="Calibri Light"/>
                                <w:color w:val="FFFFFF"/>
                                <w:sz w:val="26"/>
                                <w:szCs w:val="26"/>
                                <w:u w:val="single"/>
                              </w:rPr>
                              <w:t xml:space="preserve">Partneriaethau gyda </w:t>
                            </w:r>
                            <w:r w:rsidRPr="00276A91">
                              <w:rPr>
                                <w:rFonts w:ascii="Calibri Light" w:hAnsi="Calibri Light" w:cs="Calibri Light"/>
                                <w:b/>
                                <w:color w:val="FFFFFF"/>
                                <w:sz w:val="26"/>
                                <w:szCs w:val="26"/>
                                <w:u w:val="single"/>
                              </w:rPr>
                              <w:t>rhieni (rhwng y rhieni a’r ymaerferwyr/ymarferwr).</w:t>
                            </w:r>
                          </w:p>
                          <w:p w:rsidR="00F402C1" w:rsidRPr="00276A91" w:rsidRDefault="00F402C1" w:rsidP="00F402C1">
                            <w:pPr>
                              <w:numPr>
                                <w:ilvl w:val="0"/>
                                <w:numId w:val="7"/>
                              </w:numPr>
                              <w:shd w:val="clear" w:color="auto" w:fill="6666FF"/>
                              <w:rPr>
                                <w:color w:val="FFFFFF"/>
                              </w:rPr>
                            </w:pPr>
                            <w:r w:rsidRPr="00276A91">
                              <w:rPr>
                                <w:color w:val="FFFFFF"/>
                              </w:rPr>
                              <w:t xml:space="preserve">Mae professional association for childcare and early years yn dweud wrth fod yn ymarferwr mae’n bwysig i ymweld </w:t>
                            </w:r>
                            <w:r w:rsidRPr="00276A91">
                              <w:rPr>
                                <w:rFonts w:cs="Calibri"/>
                                <w:color w:val="FFFFFF"/>
                              </w:rPr>
                              <w:t>â</w:t>
                            </w:r>
                            <w:r w:rsidRPr="00276A91">
                              <w:rPr>
                                <w:color w:val="FFFFFF"/>
                              </w:rPr>
                              <w:t xml:space="preserve"> rhieni y plant er mwyn siarad am y blentyn er mwyn siarad am sut mae’r dydd wedi mynd yn y meithrinfa i’r plentyn.</w:t>
                            </w:r>
                          </w:p>
                          <w:p w:rsidR="00F402C1" w:rsidRPr="00276A91" w:rsidRDefault="00F402C1" w:rsidP="00F402C1">
                            <w:pPr>
                              <w:shd w:val="clear" w:color="auto" w:fill="6666FF"/>
                              <w:rPr>
                                <w:rFonts w:ascii="Calibri Light" w:hAnsi="Calibri Light" w:cs="Calibri Light"/>
                                <w:color w:val="FFFFFF"/>
                                <w:sz w:val="26"/>
                                <w:szCs w:val="26"/>
                              </w:rPr>
                            </w:pPr>
                            <w:r w:rsidRPr="00276A91">
                              <w:rPr>
                                <w:rFonts w:ascii="Calibri Light" w:hAnsi="Calibri Light" w:cs="Calibri Light"/>
                                <w:color w:val="FFFFFF"/>
                                <w:sz w:val="26"/>
                                <w:szCs w:val="26"/>
                              </w:rPr>
                              <w:t>Mae angen i’r ymarferwyr gwneud yn siwr eu bod nhw’n;</w:t>
                            </w:r>
                          </w:p>
                          <w:p w:rsidR="00F402C1" w:rsidRPr="00276A91" w:rsidRDefault="00F402C1" w:rsidP="00F402C1">
                            <w:pPr>
                              <w:numPr>
                                <w:ilvl w:val="0"/>
                                <w:numId w:val="7"/>
                              </w:numPr>
                              <w:shd w:val="clear" w:color="auto" w:fill="6666FF"/>
                              <w:rPr>
                                <w:color w:val="FFFFFF"/>
                              </w:rPr>
                            </w:pPr>
                            <w:r w:rsidRPr="00276A91">
                              <w:rPr>
                                <w:color w:val="FFFFFF"/>
                              </w:rPr>
                              <w:t xml:space="preserve">Siarad </w:t>
                            </w:r>
                            <w:r w:rsidRPr="00276A91">
                              <w:rPr>
                                <w:rFonts w:cs="Calibri"/>
                                <w:color w:val="FFFFFF"/>
                              </w:rPr>
                              <w:t>â</w:t>
                            </w:r>
                            <w:r w:rsidRPr="00276A91">
                              <w:rPr>
                                <w:color w:val="FFFFFF"/>
                              </w:rPr>
                              <w:t xml:space="preserve"> rhieni y plant o’r dechrau cyfnod pontio, beth sydd yn digwydd ar </w:t>
                            </w:r>
                            <w:r w:rsidRPr="00276A91">
                              <w:rPr>
                                <w:rFonts w:cs="Calibri"/>
                                <w:color w:val="FFFFFF"/>
                              </w:rPr>
                              <w:t>ô</w:t>
                            </w:r>
                            <w:r w:rsidRPr="00276A91">
                              <w:rPr>
                                <w:color w:val="FFFFFF"/>
                              </w:rPr>
                              <w:t>l hyn, setlo mewn a sgyrsiau dyddiol.</w:t>
                            </w:r>
                          </w:p>
                          <w:p w:rsidR="00F402C1" w:rsidRPr="00276A91" w:rsidRDefault="00F402C1" w:rsidP="00F402C1">
                            <w:pPr>
                              <w:numPr>
                                <w:ilvl w:val="0"/>
                                <w:numId w:val="7"/>
                              </w:numPr>
                              <w:shd w:val="clear" w:color="auto" w:fill="6666FF"/>
                              <w:rPr>
                                <w:color w:val="FFFFFF"/>
                              </w:rPr>
                            </w:pPr>
                            <w:r w:rsidRPr="00276A91">
                              <w:rPr>
                                <w:color w:val="FFFFFF"/>
                              </w:rPr>
                              <w:t>Bod yn hyblyg pan rydych yn cyfathrebu gyda rhieni y plant.</w:t>
                            </w:r>
                          </w:p>
                          <w:p w:rsidR="00F402C1" w:rsidRPr="00276A91" w:rsidRDefault="00F402C1" w:rsidP="00F402C1">
                            <w:pPr>
                              <w:numPr>
                                <w:ilvl w:val="0"/>
                                <w:numId w:val="7"/>
                              </w:numPr>
                              <w:shd w:val="clear" w:color="auto" w:fill="6666FF"/>
                              <w:rPr>
                                <w:color w:val="FFFFFF"/>
                              </w:rPr>
                            </w:pPr>
                            <w:r w:rsidRPr="00276A91">
                              <w:rPr>
                                <w:color w:val="FFFFFF"/>
                              </w:rPr>
                              <w:t xml:space="preserve">Mae angen meddwl fel byddwch yn siarad </w:t>
                            </w:r>
                            <w:r w:rsidRPr="00276A91">
                              <w:rPr>
                                <w:rFonts w:cs="Calibri"/>
                                <w:color w:val="FFFFFF"/>
                              </w:rPr>
                              <w:t>â</w:t>
                            </w:r>
                            <w:r w:rsidRPr="00276A91">
                              <w:rPr>
                                <w:color w:val="FFFFFF"/>
                              </w:rPr>
                              <w:t xml:space="preserve"> rhieni gwahanol fel bydd hyn yn addasu i’r rhieni. Er enghraifft, os mae gan y plentyn anhgneion ychwanegol. </w:t>
                            </w:r>
                          </w:p>
                          <w:p w:rsidR="00F402C1" w:rsidRPr="00276A91" w:rsidRDefault="00F402C1" w:rsidP="00F402C1">
                            <w:pPr>
                              <w:numPr>
                                <w:ilvl w:val="0"/>
                                <w:numId w:val="7"/>
                              </w:numPr>
                              <w:shd w:val="clear" w:color="auto" w:fill="6666FF"/>
                              <w:rPr>
                                <w:color w:val="FFFFFF"/>
                              </w:rPr>
                            </w:pPr>
                            <w:r w:rsidRPr="00276A91">
                              <w:rPr>
                                <w:color w:val="FFFFFF"/>
                              </w:rPr>
                              <w:t>Gwneud yn siwr rydych yn rhoi’r gwybodaeth mewn amser da, nid ydych eisiau trosglwyddo gwybodaeth pan rydych yn rhuthro.</w:t>
                            </w:r>
                          </w:p>
                          <w:p w:rsidR="00F402C1" w:rsidRPr="00276A91" w:rsidRDefault="00F402C1" w:rsidP="00F402C1">
                            <w:pPr>
                              <w:numPr>
                                <w:ilvl w:val="0"/>
                                <w:numId w:val="7"/>
                              </w:numPr>
                              <w:shd w:val="clear" w:color="auto" w:fill="6666FF"/>
                              <w:rPr>
                                <w:color w:val="FFFFFF"/>
                              </w:rPr>
                            </w:pPr>
                            <w:r w:rsidRPr="00276A91">
                              <w:rPr>
                                <w:color w:val="FFFFFF"/>
                              </w:rPr>
                              <w:t xml:space="preserve">Pan rydych yn datblygu perthynas gyda’r rhieni mae rhaid ystyried teimladau sydd gan y rhieni ac os mae gennych rhywbeth anodd i ddweud i’r rhieni mae rhaid meddwl yn ofalus am fel byddwch yn trosglwyddo’r gwybodaeth hyn. </w:t>
                            </w:r>
                          </w:p>
                          <w:p w:rsidR="00F402C1" w:rsidRPr="00276A91" w:rsidRDefault="00F402C1" w:rsidP="00F402C1">
                            <w:pPr>
                              <w:shd w:val="clear" w:color="auto" w:fill="6666FF"/>
                              <w:rPr>
                                <w:rFonts w:ascii="Calibri Light" w:hAnsi="Calibri Light" w:cs="Calibri Light"/>
                                <w:color w:val="FFFFFF"/>
                                <w:sz w:val="26"/>
                                <w:szCs w:val="26"/>
                              </w:rPr>
                            </w:pPr>
                            <w:r w:rsidRPr="00276A91">
                              <w:rPr>
                                <w:rFonts w:ascii="Calibri Light" w:hAnsi="Calibri Light" w:cs="Calibri Light"/>
                                <w:color w:val="FFFFFF"/>
                                <w:sz w:val="26"/>
                                <w:szCs w:val="26"/>
                              </w:rPr>
                              <w:t>Mae MotherGooseNurseries hefyd yn dweud mae angen i ymarferwyr trafod a rhieni ynghlyn â;</w:t>
                            </w:r>
                          </w:p>
                          <w:p w:rsidR="00F402C1" w:rsidRPr="00276A91" w:rsidRDefault="00F402C1" w:rsidP="00F402C1">
                            <w:pPr>
                              <w:numPr>
                                <w:ilvl w:val="0"/>
                                <w:numId w:val="8"/>
                              </w:numPr>
                              <w:shd w:val="clear" w:color="auto" w:fill="6666FF"/>
                              <w:rPr>
                                <w:color w:val="FFFFFF"/>
                              </w:rPr>
                            </w:pPr>
                            <w:r w:rsidRPr="00276A91">
                              <w:rPr>
                                <w:color w:val="FFFFFF"/>
                              </w:rPr>
                              <w:t xml:space="preserve">Anghenion corfforol ac emosiynol y plentyn, fel bod popeth yn cael i sichrau bod ofal y plentyn yn cael ei gwrdd gyda gofynion y plentyn. </w:t>
                            </w:r>
                          </w:p>
                          <w:p w:rsidR="00F402C1" w:rsidRPr="00276A91" w:rsidRDefault="00F402C1" w:rsidP="00F402C1">
                            <w:pPr>
                              <w:numPr>
                                <w:ilvl w:val="0"/>
                                <w:numId w:val="8"/>
                              </w:numPr>
                              <w:shd w:val="clear" w:color="auto" w:fill="6666FF"/>
                              <w:rPr>
                                <w:color w:val="FFFFFF"/>
                              </w:rPr>
                            </w:pPr>
                            <w:r w:rsidRPr="00276A91">
                              <w:rPr>
                                <w:color w:val="FFFFFF"/>
                              </w:rPr>
                              <w:t>Trafod a’r rhieni ynglyn a chamau datblygu y plentyn am bob meysydd dysgu.</w:t>
                            </w:r>
                          </w:p>
                          <w:p w:rsidR="00F402C1" w:rsidRPr="00276A91" w:rsidRDefault="00F402C1" w:rsidP="00F402C1">
                            <w:pPr>
                              <w:numPr>
                                <w:ilvl w:val="0"/>
                                <w:numId w:val="8"/>
                              </w:numPr>
                              <w:shd w:val="clear" w:color="auto" w:fill="6666FF"/>
                              <w:rPr>
                                <w:color w:val="FFFFFF"/>
                              </w:rPr>
                            </w:pPr>
                            <w:r w:rsidRPr="00276A91">
                              <w:rPr>
                                <w:color w:val="FFFFFF"/>
                              </w:rPr>
                              <w:t>Trafod fel mae’r plentyn yn setlo mewn fel byddwch yn gallu cytuno bod pontio o’r cartref ac yn y meithrinfa yn positif i’r rhieni a’r plentyn.</w:t>
                            </w:r>
                          </w:p>
                          <w:p w:rsidR="00F402C1" w:rsidRPr="00276A91" w:rsidRDefault="00F402C1" w:rsidP="00F402C1">
                            <w:pPr>
                              <w:numPr>
                                <w:ilvl w:val="0"/>
                                <w:numId w:val="8"/>
                              </w:numPr>
                              <w:shd w:val="clear" w:color="auto" w:fill="6666FF"/>
                              <w:rPr>
                                <w:color w:val="FFFFFF"/>
                              </w:rPr>
                            </w:pPr>
                            <w:r w:rsidRPr="00276A91">
                              <w:rPr>
                                <w:color w:val="FFFFFF"/>
                              </w:rPr>
                              <w:t>Trafod polis</w:t>
                            </w:r>
                            <w:r w:rsidRPr="00276A91">
                              <w:rPr>
                                <w:rFonts w:cs="Calibri"/>
                                <w:color w:val="FFFFFF"/>
                              </w:rPr>
                              <w:t>ï</w:t>
                            </w:r>
                            <w:r w:rsidRPr="00276A91">
                              <w:rPr>
                                <w:color w:val="FFFFFF"/>
                              </w:rPr>
                              <w:t>au a gweithdrefnau yn y meithrinfa fel bydd y rhieni yn cyffordduus o ddiogelwch a lles ei blentyn.</w:t>
                            </w:r>
                          </w:p>
                          <w:bookmarkEnd w:id="106"/>
                          <w:p w:rsidR="00F402C1" w:rsidRDefault="00F402C1" w:rsidP="00F402C1">
                            <w:pPr>
                              <w:shd w:val="clear" w:color="auto" w:fill="6666FF"/>
                            </w:pPr>
                          </w:p>
                          <w:p w:rsidR="00F402C1" w:rsidRDefault="00F402C1" w:rsidP="00F402C1">
                            <w:pPr>
                              <w:shd w:val="clear" w:color="auto" w:fill="6666FF"/>
                              <w:ind w:left="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12" o:spid="_x0000_s1062" type="#_x0000_t202" style="position:absolute;margin-left:-52.25pt;margin-top:62.3pt;width:380.9pt;height:540.4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">
                <v:textbox>
                  <w:txbxContent>
                    <w:p w:rsidR="00F402C1" w:rsidRPr="00276A91" w:rsidRDefault="00F402C1" w:rsidP="00F402C1">
                      <w:pPr>
                        <w:shd w:val="clear" w:color="auto" w:fill="6666FF"/>
                        <w:rPr>
                          <w:rFonts w:ascii="Calibri Light" w:hAnsi="Calibri Light" w:cs="Calibri Light"/>
                          <w:color w:val="FFFFFF"/>
                          <w:sz w:val="26"/>
                          <w:szCs w:val="26"/>
                          <w:u w:val="single"/>
                        </w:rPr>
                      </w:pPr>
                      <w:bookmarkStart w:id="107" w:name="_Hlk499731575"/>
                      <w:r w:rsidRPr="00276A91">
                        <w:rPr>
                          <w:rFonts w:ascii="Calibri Light" w:hAnsi="Calibri Light" w:cs="Calibri Light"/>
                          <w:color w:val="FFFFFF"/>
                          <w:sz w:val="26"/>
                          <w:szCs w:val="26"/>
                          <w:u w:val="single"/>
                        </w:rPr>
                        <w:t xml:space="preserve">Partneriaethau gyda </w:t>
                      </w:r>
                      <w:r w:rsidRPr="00276A91">
                        <w:rPr>
                          <w:rFonts w:ascii="Calibri Light" w:hAnsi="Calibri Light" w:cs="Calibri Light"/>
                          <w:b/>
                          <w:color w:val="FFFFFF"/>
                          <w:sz w:val="26"/>
                          <w:szCs w:val="26"/>
                          <w:u w:val="single"/>
                        </w:rPr>
                        <w:t>rhieni (rhwng y rhieni a’r ymaerferwyr/ymarferwr).</w:t>
                      </w:r>
                    </w:p>
                    <w:p w:rsidR="00F402C1" w:rsidRPr="00276A91" w:rsidRDefault="00F402C1" w:rsidP="00F402C1">
                      <w:pPr>
                        <w:numPr>
                          <w:ilvl w:val="0"/>
                          <w:numId w:val="7"/>
                        </w:numPr>
                        <w:shd w:val="clear" w:color="auto" w:fill="6666FF"/>
                        <w:rPr>
                          <w:color w:val="FFFFFF"/>
                        </w:rPr>
                      </w:pPr>
                      <w:r w:rsidRPr="00276A91">
                        <w:rPr>
                          <w:color w:val="FFFFFF"/>
                        </w:rPr>
                        <w:t xml:space="preserve">Mae professional association for childcare and early years yn dweud wrth fod yn ymarferwr mae’n bwysig i ymweld </w:t>
                      </w:r>
                      <w:r w:rsidRPr="00276A91">
                        <w:rPr>
                          <w:rFonts w:cs="Calibri"/>
                          <w:color w:val="FFFFFF"/>
                        </w:rPr>
                        <w:t>â</w:t>
                      </w:r>
                      <w:r w:rsidRPr="00276A91">
                        <w:rPr>
                          <w:color w:val="FFFFFF"/>
                        </w:rPr>
                        <w:t xml:space="preserve"> rhieni y plant er mwyn siarad am y blentyn er mwyn siarad am sut mae’r dydd wedi mynd yn y meithrinfa i’r plentyn.</w:t>
                      </w:r>
                    </w:p>
                    <w:p w:rsidR="00F402C1" w:rsidRPr="00276A91" w:rsidRDefault="00F402C1" w:rsidP="00F402C1">
                      <w:pPr>
                        <w:shd w:val="clear" w:color="auto" w:fill="6666FF"/>
                        <w:rPr>
                          <w:rFonts w:ascii="Calibri Light" w:hAnsi="Calibri Light" w:cs="Calibri Light"/>
                          <w:color w:val="FFFFFF"/>
                          <w:sz w:val="26"/>
                          <w:szCs w:val="26"/>
                        </w:rPr>
                      </w:pPr>
                      <w:r w:rsidRPr="00276A91">
                        <w:rPr>
                          <w:rFonts w:ascii="Calibri Light" w:hAnsi="Calibri Light" w:cs="Calibri Light"/>
                          <w:color w:val="FFFFFF"/>
                          <w:sz w:val="26"/>
                          <w:szCs w:val="26"/>
                        </w:rPr>
                        <w:t>Mae angen i’r ymarferwyr gwneud yn siwr eu bod nhw’n;</w:t>
                      </w:r>
                    </w:p>
                    <w:p w:rsidR="00F402C1" w:rsidRPr="00276A91" w:rsidRDefault="00F402C1" w:rsidP="00F402C1">
                      <w:pPr>
                        <w:numPr>
                          <w:ilvl w:val="0"/>
                          <w:numId w:val="7"/>
                        </w:numPr>
                        <w:shd w:val="clear" w:color="auto" w:fill="6666FF"/>
                        <w:rPr>
                          <w:color w:val="FFFFFF"/>
                        </w:rPr>
                      </w:pPr>
                      <w:r w:rsidRPr="00276A91">
                        <w:rPr>
                          <w:color w:val="FFFFFF"/>
                        </w:rPr>
                        <w:t xml:space="preserve">Siarad </w:t>
                      </w:r>
                      <w:r w:rsidRPr="00276A91">
                        <w:rPr>
                          <w:rFonts w:cs="Calibri"/>
                          <w:color w:val="FFFFFF"/>
                        </w:rPr>
                        <w:t>â</w:t>
                      </w:r>
                      <w:r w:rsidRPr="00276A91">
                        <w:rPr>
                          <w:color w:val="FFFFFF"/>
                        </w:rPr>
                        <w:t xml:space="preserve"> rhieni y plant o’r dechrau cyfnod pontio, beth sydd yn digwydd ar </w:t>
                      </w:r>
                      <w:r w:rsidRPr="00276A91">
                        <w:rPr>
                          <w:rFonts w:cs="Calibri"/>
                          <w:color w:val="FFFFFF"/>
                        </w:rPr>
                        <w:t>ô</w:t>
                      </w:r>
                      <w:r w:rsidRPr="00276A91">
                        <w:rPr>
                          <w:color w:val="FFFFFF"/>
                        </w:rPr>
                        <w:t>l hyn, setlo mewn a sgyrsiau dyddiol.</w:t>
                      </w:r>
                    </w:p>
                    <w:p w:rsidR="00F402C1" w:rsidRPr="00276A91" w:rsidRDefault="00F402C1" w:rsidP="00F402C1">
                      <w:pPr>
                        <w:numPr>
                          <w:ilvl w:val="0"/>
                          <w:numId w:val="7"/>
                        </w:numPr>
                        <w:shd w:val="clear" w:color="auto" w:fill="6666FF"/>
                        <w:rPr>
                          <w:color w:val="FFFFFF"/>
                        </w:rPr>
                      </w:pPr>
                      <w:r w:rsidRPr="00276A91">
                        <w:rPr>
                          <w:color w:val="FFFFFF"/>
                        </w:rPr>
                        <w:t>Bod yn hyblyg pan rydych yn cyfathrebu gyda rhieni y plant.</w:t>
                      </w:r>
                    </w:p>
                    <w:p w:rsidR="00F402C1" w:rsidRPr="00276A91" w:rsidRDefault="00F402C1" w:rsidP="00F402C1">
                      <w:pPr>
                        <w:numPr>
                          <w:ilvl w:val="0"/>
                          <w:numId w:val="7"/>
                        </w:numPr>
                        <w:shd w:val="clear" w:color="auto" w:fill="6666FF"/>
                        <w:rPr>
                          <w:color w:val="FFFFFF"/>
                        </w:rPr>
                      </w:pPr>
                      <w:r w:rsidRPr="00276A91">
                        <w:rPr>
                          <w:color w:val="FFFFFF"/>
                        </w:rPr>
                        <w:t xml:space="preserve">Mae angen meddwl fel byddwch yn siarad </w:t>
                      </w:r>
                      <w:r w:rsidRPr="00276A91">
                        <w:rPr>
                          <w:rFonts w:cs="Calibri"/>
                          <w:color w:val="FFFFFF"/>
                        </w:rPr>
                        <w:t>â</w:t>
                      </w:r>
                      <w:r w:rsidRPr="00276A91">
                        <w:rPr>
                          <w:color w:val="FFFFFF"/>
                        </w:rPr>
                        <w:t xml:space="preserve"> rhieni gwahanol fel bydd hyn yn addasu i’r rhieni. Er enghraifft, os mae gan y plentyn anhgneion ychwanegol. </w:t>
                      </w:r>
                    </w:p>
                    <w:p w:rsidR="00F402C1" w:rsidRPr="00276A91" w:rsidRDefault="00F402C1" w:rsidP="00F402C1">
                      <w:pPr>
                        <w:numPr>
                          <w:ilvl w:val="0"/>
                          <w:numId w:val="7"/>
                        </w:numPr>
                        <w:shd w:val="clear" w:color="auto" w:fill="6666FF"/>
                        <w:rPr>
                          <w:color w:val="FFFFFF"/>
                        </w:rPr>
                      </w:pPr>
                      <w:r w:rsidRPr="00276A91">
                        <w:rPr>
                          <w:color w:val="FFFFFF"/>
                        </w:rPr>
                        <w:t>Gwneud yn siwr rydych yn rhoi’r gwybodaeth mewn amser da, nid ydych eisiau trosglwyddo gwybodaeth pan rydych yn rhuthro.</w:t>
                      </w:r>
                    </w:p>
                    <w:p w:rsidR="00F402C1" w:rsidRPr="00276A91" w:rsidRDefault="00F402C1" w:rsidP="00F402C1">
                      <w:pPr>
                        <w:numPr>
                          <w:ilvl w:val="0"/>
                          <w:numId w:val="7"/>
                        </w:numPr>
                        <w:shd w:val="clear" w:color="auto" w:fill="6666FF"/>
                        <w:rPr>
                          <w:color w:val="FFFFFF"/>
                        </w:rPr>
                      </w:pPr>
                      <w:r w:rsidRPr="00276A91">
                        <w:rPr>
                          <w:color w:val="FFFFFF"/>
                        </w:rPr>
                        <w:t xml:space="preserve">Pan rydych yn datblygu perthynas gyda’r rhieni mae rhaid ystyried teimladau sydd gan y rhieni ac os mae gennych rhywbeth anodd i ddweud i’r rhieni mae rhaid meddwl yn ofalus am fel byddwch yn trosglwyddo’r gwybodaeth hyn. </w:t>
                      </w:r>
                    </w:p>
                    <w:p w:rsidR="00F402C1" w:rsidRPr="00276A91" w:rsidRDefault="00F402C1" w:rsidP="00F402C1">
                      <w:pPr>
                        <w:shd w:val="clear" w:color="auto" w:fill="6666FF"/>
                        <w:rPr>
                          <w:rFonts w:ascii="Calibri Light" w:hAnsi="Calibri Light" w:cs="Calibri Light"/>
                          <w:color w:val="FFFFFF"/>
                          <w:sz w:val="26"/>
                          <w:szCs w:val="26"/>
                        </w:rPr>
                      </w:pPr>
                      <w:r w:rsidRPr="00276A91">
                        <w:rPr>
                          <w:rFonts w:ascii="Calibri Light" w:hAnsi="Calibri Light" w:cs="Calibri Light"/>
                          <w:color w:val="FFFFFF"/>
                          <w:sz w:val="26"/>
                          <w:szCs w:val="26"/>
                        </w:rPr>
                        <w:t>Mae MotherGooseNurseries hefyd yn dweud mae angen i ymarferwyr trafod a rhieni ynghlyn â;</w:t>
                      </w:r>
                    </w:p>
                    <w:p w:rsidR="00F402C1" w:rsidRPr="00276A91" w:rsidRDefault="00F402C1" w:rsidP="00F402C1">
                      <w:pPr>
                        <w:numPr>
                          <w:ilvl w:val="0"/>
                          <w:numId w:val="8"/>
                        </w:numPr>
                        <w:shd w:val="clear" w:color="auto" w:fill="6666FF"/>
                        <w:rPr>
                          <w:color w:val="FFFFFF"/>
                        </w:rPr>
                      </w:pPr>
                      <w:r w:rsidRPr="00276A91">
                        <w:rPr>
                          <w:color w:val="FFFFFF"/>
                        </w:rPr>
                        <w:t xml:space="preserve">Anghenion corfforol ac emosiynol y plentyn, fel bod popeth yn cael i sichrau bod ofal y plentyn yn cael ei gwrdd gyda gofynion y plentyn. </w:t>
                      </w:r>
                    </w:p>
                    <w:p w:rsidR="00F402C1" w:rsidRPr="00276A91" w:rsidRDefault="00F402C1" w:rsidP="00F402C1">
                      <w:pPr>
                        <w:numPr>
                          <w:ilvl w:val="0"/>
                          <w:numId w:val="8"/>
                        </w:numPr>
                        <w:shd w:val="clear" w:color="auto" w:fill="6666FF"/>
                        <w:rPr>
                          <w:color w:val="FFFFFF"/>
                        </w:rPr>
                      </w:pPr>
                      <w:r w:rsidRPr="00276A91">
                        <w:rPr>
                          <w:color w:val="FFFFFF"/>
                        </w:rPr>
                        <w:t>Trafod a’r rhieni ynglyn a chamau datblygu y plentyn am bob meysydd dysgu.</w:t>
                      </w:r>
                    </w:p>
                    <w:p w:rsidR="00F402C1" w:rsidRPr="00276A91" w:rsidRDefault="00F402C1" w:rsidP="00F402C1">
                      <w:pPr>
                        <w:numPr>
                          <w:ilvl w:val="0"/>
                          <w:numId w:val="8"/>
                        </w:numPr>
                        <w:shd w:val="clear" w:color="auto" w:fill="6666FF"/>
                        <w:rPr>
                          <w:color w:val="FFFFFF"/>
                        </w:rPr>
                      </w:pPr>
                      <w:r w:rsidRPr="00276A91">
                        <w:rPr>
                          <w:color w:val="FFFFFF"/>
                        </w:rPr>
                        <w:t>Trafod fel mae’r plentyn yn setlo mewn fel byddwch yn gallu cytuno bod pontio o’r cartref ac yn y meithrinfa yn positif i’r rhieni a’r plentyn.</w:t>
                      </w:r>
                    </w:p>
                    <w:p w:rsidR="00F402C1" w:rsidRPr="00276A91" w:rsidRDefault="00F402C1" w:rsidP="00F402C1">
                      <w:pPr>
                        <w:numPr>
                          <w:ilvl w:val="0"/>
                          <w:numId w:val="8"/>
                        </w:numPr>
                        <w:shd w:val="clear" w:color="auto" w:fill="6666FF"/>
                        <w:rPr>
                          <w:color w:val="FFFFFF"/>
                        </w:rPr>
                      </w:pPr>
                      <w:r w:rsidRPr="00276A91">
                        <w:rPr>
                          <w:color w:val="FFFFFF"/>
                        </w:rPr>
                        <w:t>Trafod polis</w:t>
                      </w:r>
                      <w:r w:rsidRPr="00276A91">
                        <w:rPr>
                          <w:rFonts w:cs="Calibri"/>
                          <w:color w:val="FFFFFF"/>
                        </w:rPr>
                        <w:t>ï</w:t>
                      </w:r>
                      <w:r w:rsidRPr="00276A91">
                        <w:rPr>
                          <w:color w:val="FFFFFF"/>
                        </w:rPr>
                        <w:t>au a gweithdrefnau yn y meithrinfa fel bydd y rhieni yn cyffordduus o ddiogelwch a lles ei blentyn.</w:t>
                      </w:r>
                    </w:p>
                    <w:bookmarkEnd w:id="107"/>
                    <w:p w:rsidR="00F402C1" w:rsidRDefault="00F402C1" w:rsidP="00F402C1">
                      <w:pPr>
                        <w:shd w:val="clear" w:color="auto" w:fill="6666FF"/>
                      </w:pPr>
                    </w:p>
                    <w:p w:rsidR="00F402C1" w:rsidRDefault="00F402C1" w:rsidP="00F402C1">
                      <w:pPr>
                        <w:shd w:val="clear" w:color="auto" w:fill="6666FF"/>
                        <w:ind w:left="720"/>
                      </w:pPr>
                    </w:p>
                  </w:txbxContent>
                </v:textbox>
                <w10:wrap type="square"/>
              </v:shape>
            </w:pict>
          </mc:Fallback>
        </mc:AlternateContent>
      </w:r>
      <w:r w:rsidR="00955C0E" w:rsidRPr="00FA34D6">
        <w:rPr>
          <w:noProof/>
          <w:sz w:val="36"/>
        </w:rPr>
        <mc:AlternateContent>
          <mc:Choice Requires="wps">
            <w:drawing>
              <wp:anchor distT="45720" distB="45720" distL="114300" distR="114300" simplePos="0" relativeHeight="251708416" behindDoc="0" locked="0" layoutInCell="1" allowOverlap="1">
                <wp:simplePos x="0" y="0"/>
                <wp:positionH relativeFrom="page">
                  <wp:align>right</wp:align>
                </wp:positionH>
                <wp:positionV relativeFrom="paragraph">
                  <wp:posOffset>7516495</wp:posOffset>
                </wp:positionV>
                <wp:extent cx="2377440" cy="581025"/>
                <wp:effectExtent l="0" t="0" r="22860" b="1016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8102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blossom patch nursery, 2016).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11" o:spid="_x0000_s1063" type="#_x0000_t202" style="position:absolute;margin-left:136pt;margin-top:591.85pt;width:187.2pt;height:45.75pt;z-index:251708416;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">
                <v:textbox style="mso-fit-shape-to-text:t">
                  <w:txbxContent>
                    <w:p w:rsidR="00F402C1" w:rsidRPr="00B920D9" w:rsidRDefault="00F402C1" w:rsidP="00F402C1">
                      <w:pPr>
                        <w:rPr>
                          <w:rFonts w:ascii="Arial" w:hAnsi="Arial" w:cs="Arial"/>
                          <w:sz w:val="24"/>
                        </w:rPr>
                      </w:pPr>
                      <w:r w:rsidRPr="00B920D9">
                        <w:rPr>
                          <w:rFonts w:ascii="Arial" w:hAnsi="Arial" w:cs="Arial"/>
                          <w:sz w:val="24"/>
                        </w:rPr>
                        <w:t>(Ffynhonnell: Dim awdur, blossom patch nursery, 2016).</w:t>
                      </w:r>
                    </w:p>
                  </w:txbxContent>
                </v:textbox>
                <w10:wrap type="square" anchorx="page"/>
              </v:shape>
            </w:pict>
          </mc:Fallback>
        </mc:AlternateContent>
      </w:r>
      <w:r w:rsidR="00955C0E" w:rsidRPr="00FA34D6">
        <w:rPr>
          <w:noProof/>
          <w:sz w:val="36"/>
        </w:rPr>
        <w:drawing>
          <wp:anchor distT="0" distB="0" distL="114300" distR="114300" simplePos="0" relativeHeight="251689984" behindDoc="0" locked="0" layoutInCell="1" allowOverlap="1">
            <wp:simplePos x="0" y="0"/>
            <wp:positionH relativeFrom="column">
              <wp:posOffset>3271520</wp:posOffset>
            </wp:positionH>
            <wp:positionV relativeFrom="paragraph">
              <wp:posOffset>6506845</wp:posOffset>
            </wp:positionV>
            <wp:extent cx="2014220" cy="1597025"/>
            <wp:effectExtent l="0" t="0" r="5080" b="3175"/>
            <wp:wrapSquare wrapText="bothSides"/>
            <wp:docPr id="10" name="Picture 10" descr="Image result for partnership with parerns and nursery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result for partnership with parerns and nursery workers"/>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2014220" cy="1597025"/>
                    </a:xfrm>
                    <a:prstGeom prst="rect">
                      <a:avLst/>
                    </a:prstGeom>
                    <a:noFill/>
                    <a:ln>
                      <a:noFill/>
                    </a:ln>
                  </pic:spPr>
                </pic:pic>
              </a:graphicData>
            </a:graphic>
            <wp14:sizeRelH relativeFrom="page">
              <wp14:pctWidth>0</wp14:pctWidth>
            </wp14:sizeRelH>
            <wp14:sizeRelV relativeFrom="page">
              <wp14:pctHeight>0</wp14:pctHeight>
            </wp14:sizeRelV>
          </wp:anchor>
        </w:drawing>
      </w:r>
      <w:r w:rsidR="00955C0E" w:rsidRPr="00FA34D6">
        <w:rPr>
          <w:noProof/>
          <w:sz w:val="36"/>
        </w:rPr>
        <mc:AlternateContent>
          <mc:Choice Requires="wps">
            <w:drawing>
              <wp:anchor distT="45720" distB="45720" distL="114300" distR="114300" simplePos="0" relativeHeight="251688960" behindDoc="0" locked="0" layoutInCell="1" allowOverlap="1">
                <wp:simplePos x="0" y="0"/>
                <wp:positionH relativeFrom="page">
                  <wp:align>right</wp:align>
                </wp:positionH>
                <wp:positionV relativeFrom="paragraph">
                  <wp:posOffset>933450</wp:posOffset>
                </wp:positionV>
                <wp:extent cx="2658110" cy="6057900"/>
                <wp:effectExtent l="0" t="0" r="27940" b="19050"/>
                <wp:wrapSquare wrapText="bothSides"/>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8110" cy="6057900"/>
                        </a:xfrm>
                        <a:prstGeom prst="rect">
                          <a:avLst/>
                        </a:prstGeom>
                        <a:solidFill>
                          <a:srgbClr val="FFFFFF"/>
                        </a:solidFill>
                        <a:ln w="9525">
                          <a:solidFill>
                            <a:srgbClr val="000000"/>
                          </a:solidFill>
                          <a:miter lim="800000"/>
                          <a:headEnd/>
                          <a:tailEnd/>
                        </a:ln>
                      </wps:spPr>
                      <wps:txbx>
                        <w:txbxContent>
                          <w:p w:rsidR="00F402C1" w:rsidRPr="00276A91" w:rsidRDefault="00F402C1" w:rsidP="00F402C1">
                            <w:pPr>
                              <w:shd w:val="clear" w:color="auto" w:fill="6666FF"/>
                              <w:rPr>
                                <w:rFonts w:ascii="Calibri Light" w:hAnsi="Calibri Light" w:cs="Calibri Light"/>
                                <w:color w:val="FFFFFF"/>
                                <w:sz w:val="36"/>
                                <w:u w:val="single"/>
                              </w:rPr>
                            </w:pPr>
                            <w:bookmarkStart w:id="108" w:name="_Hlk499733140"/>
                            <w:r w:rsidRPr="00276A91">
                              <w:rPr>
                                <w:rFonts w:ascii="Calibri Light" w:hAnsi="Calibri Light" w:cs="Calibri Light"/>
                                <w:color w:val="FFFFFF"/>
                                <w:sz w:val="36"/>
                                <w:u w:val="single"/>
                              </w:rPr>
                              <w:t>Parneriaethau rhwng yr ymarferwyr</w:t>
                            </w:r>
                          </w:p>
                          <w:p w:rsidR="00F402C1" w:rsidRPr="00276A91" w:rsidRDefault="00F402C1" w:rsidP="00F402C1">
                            <w:pPr>
                              <w:shd w:val="clear" w:color="auto" w:fill="6666FF"/>
                              <w:rPr>
                                <w:rFonts w:ascii="Calibri Light" w:hAnsi="Calibri Light" w:cs="Calibri Light"/>
                                <w:color w:val="FFFFFF"/>
                                <w:sz w:val="28"/>
                              </w:rPr>
                            </w:pPr>
                            <w:r w:rsidRPr="00276A91">
                              <w:rPr>
                                <w:rFonts w:ascii="Calibri Light" w:hAnsi="Calibri Light" w:cs="Calibri Light"/>
                                <w:color w:val="FFFFFF"/>
                                <w:sz w:val="28"/>
                              </w:rPr>
                              <w:t>Mae cael parneriaethau rhwng y rhieni a’r ymarferwyr/ymarfewr yn bwysig ond hefyd mae National Co-ordinating Centre for Public Engagement yn dweud mae parneriaeth rhwng yr ymarferwyr hefyd yn bwysig oherwydd;</w:t>
                            </w:r>
                          </w:p>
                          <w:p w:rsidR="00F402C1" w:rsidRPr="00276A91" w:rsidRDefault="00F402C1" w:rsidP="00F402C1">
                            <w:pPr>
                              <w:numPr>
                                <w:ilvl w:val="0"/>
                                <w:numId w:val="9"/>
                              </w:numPr>
                              <w:shd w:val="clear" w:color="auto" w:fill="6666FF"/>
                              <w:rPr>
                                <w:color w:val="FFFFFF"/>
                                <w:sz w:val="28"/>
                              </w:rPr>
                            </w:pPr>
                            <w:r w:rsidRPr="00276A91">
                              <w:rPr>
                                <w:color w:val="FFFFFF"/>
                                <w:sz w:val="28"/>
                              </w:rPr>
                              <w:t>Gallwch ysbrydoli syniadau newydd i’ch gilydd.</w:t>
                            </w:r>
                          </w:p>
                          <w:p w:rsidR="00F402C1" w:rsidRPr="00276A91" w:rsidRDefault="00F402C1" w:rsidP="00F402C1">
                            <w:pPr>
                              <w:numPr>
                                <w:ilvl w:val="0"/>
                                <w:numId w:val="9"/>
                              </w:numPr>
                              <w:shd w:val="clear" w:color="auto" w:fill="6666FF"/>
                              <w:rPr>
                                <w:color w:val="FFFFFF"/>
                                <w:sz w:val="28"/>
                              </w:rPr>
                            </w:pPr>
                            <w:r w:rsidRPr="00276A91">
                              <w:rPr>
                                <w:color w:val="FFFFFF"/>
                                <w:sz w:val="28"/>
                              </w:rPr>
                              <w:t>Mae gweithio gyda rhywun sydd efallai wedi mynd ar weithgareddau wahanol yn gallu helpu chi i wneud pethau gwahanol a datblygu eich hun fel ymarferwr.</w:t>
                            </w:r>
                          </w:p>
                          <w:p w:rsidR="00F402C1" w:rsidRPr="00276A91" w:rsidRDefault="00F402C1" w:rsidP="00F402C1">
                            <w:pPr>
                              <w:numPr>
                                <w:ilvl w:val="0"/>
                                <w:numId w:val="9"/>
                              </w:numPr>
                              <w:shd w:val="clear" w:color="auto" w:fill="6666FF"/>
                              <w:rPr>
                                <w:color w:val="FFFFFF"/>
                                <w:sz w:val="28"/>
                              </w:rPr>
                            </w:pPr>
                            <w:r w:rsidRPr="00276A91">
                              <w:rPr>
                                <w:color w:val="FFFFFF"/>
                                <w:sz w:val="28"/>
                              </w:rPr>
                              <w:t>Mae gweithio gyda ymarferwyr eraill yn galluogi chi i cryfhau eich perthynas gyda eraill, fel gyda rhieni y plant.</w:t>
                            </w:r>
                          </w:p>
                          <w:bookmarkEnd w:id="108"/>
                          <w:p w:rsidR="00F402C1" w:rsidRPr="00276A91" w:rsidRDefault="00F402C1" w:rsidP="00F402C1">
                            <w:pPr>
                              <w:shd w:val="clear" w:color="auto" w:fill="6666FF"/>
                              <w:rPr>
                                <w:color w:val="FFFFFF"/>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9" o:spid="_x0000_s1064" type="#_x0000_t202" style="position:absolute;margin-left:158.1pt;margin-top:73.5pt;width:209.3pt;height:477pt;z-index:2516889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">
                <v:textbox>
                  <w:txbxContent>
                    <w:p w:rsidR="00F402C1" w:rsidRPr="00276A91" w:rsidRDefault="00F402C1" w:rsidP="00F402C1">
                      <w:pPr>
                        <w:shd w:val="clear" w:color="auto" w:fill="6666FF"/>
                        <w:rPr>
                          <w:rFonts w:ascii="Calibri Light" w:hAnsi="Calibri Light" w:cs="Calibri Light"/>
                          <w:color w:val="FFFFFF"/>
                          <w:sz w:val="36"/>
                          <w:u w:val="single"/>
                        </w:rPr>
                      </w:pPr>
                      <w:bookmarkStart w:id="109" w:name="_Hlk499733140"/>
                      <w:r w:rsidRPr="00276A91">
                        <w:rPr>
                          <w:rFonts w:ascii="Calibri Light" w:hAnsi="Calibri Light" w:cs="Calibri Light"/>
                          <w:color w:val="FFFFFF"/>
                          <w:sz w:val="36"/>
                          <w:u w:val="single"/>
                        </w:rPr>
                        <w:t>Parneriaethau rhwng yr ymarferwyr</w:t>
                      </w:r>
                    </w:p>
                    <w:p w:rsidR="00F402C1" w:rsidRPr="00276A91" w:rsidRDefault="00F402C1" w:rsidP="00F402C1">
                      <w:pPr>
                        <w:shd w:val="clear" w:color="auto" w:fill="6666FF"/>
                        <w:rPr>
                          <w:rFonts w:ascii="Calibri Light" w:hAnsi="Calibri Light" w:cs="Calibri Light"/>
                          <w:color w:val="FFFFFF"/>
                          <w:sz w:val="28"/>
                        </w:rPr>
                      </w:pPr>
                      <w:r w:rsidRPr="00276A91">
                        <w:rPr>
                          <w:rFonts w:ascii="Calibri Light" w:hAnsi="Calibri Light" w:cs="Calibri Light"/>
                          <w:color w:val="FFFFFF"/>
                          <w:sz w:val="28"/>
                        </w:rPr>
                        <w:t>Mae cael parneriaethau rhwng y rhieni a’r ymarferwyr/ymarfewr yn bwysig ond hefyd mae National Co-ordinating Centre for Public Engagement yn dweud mae parneriaeth rhwng yr ymarferwyr hefyd yn bwysig oherwydd;</w:t>
                      </w:r>
                    </w:p>
                    <w:p w:rsidR="00F402C1" w:rsidRPr="00276A91" w:rsidRDefault="00F402C1" w:rsidP="00F402C1">
                      <w:pPr>
                        <w:numPr>
                          <w:ilvl w:val="0"/>
                          <w:numId w:val="9"/>
                        </w:numPr>
                        <w:shd w:val="clear" w:color="auto" w:fill="6666FF"/>
                        <w:rPr>
                          <w:color w:val="FFFFFF"/>
                          <w:sz w:val="28"/>
                        </w:rPr>
                      </w:pPr>
                      <w:r w:rsidRPr="00276A91">
                        <w:rPr>
                          <w:color w:val="FFFFFF"/>
                          <w:sz w:val="28"/>
                        </w:rPr>
                        <w:t>Gallwch ysbrydoli syniadau newydd i’ch gilydd.</w:t>
                      </w:r>
                    </w:p>
                    <w:p w:rsidR="00F402C1" w:rsidRPr="00276A91" w:rsidRDefault="00F402C1" w:rsidP="00F402C1">
                      <w:pPr>
                        <w:numPr>
                          <w:ilvl w:val="0"/>
                          <w:numId w:val="9"/>
                        </w:numPr>
                        <w:shd w:val="clear" w:color="auto" w:fill="6666FF"/>
                        <w:rPr>
                          <w:color w:val="FFFFFF"/>
                          <w:sz w:val="28"/>
                        </w:rPr>
                      </w:pPr>
                      <w:r w:rsidRPr="00276A91">
                        <w:rPr>
                          <w:color w:val="FFFFFF"/>
                          <w:sz w:val="28"/>
                        </w:rPr>
                        <w:t>Mae gweithio gyda rhywun sydd efallai wedi mynd ar weithgareddau wahanol yn gallu helpu chi i wneud pethau gwahanol a datblygu eich hun fel ymarferwr.</w:t>
                      </w:r>
                    </w:p>
                    <w:p w:rsidR="00F402C1" w:rsidRPr="00276A91" w:rsidRDefault="00F402C1" w:rsidP="00F402C1">
                      <w:pPr>
                        <w:numPr>
                          <w:ilvl w:val="0"/>
                          <w:numId w:val="9"/>
                        </w:numPr>
                        <w:shd w:val="clear" w:color="auto" w:fill="6666FF"/>
                        <w:rPr>
                          <w:color w:val="FFFFFF"/>
                          <w:sz w:val="28"/>
                        </w:rPr>
                      </w:pPr>
                      <w:r w:rsidRPr="00276A91">
                        <w:rPr>
                          <w:color w:val="FFFFFF"/>
                          <w:sz w:val="28"/>
                        </w:rPr>
                        <w:t>Mae gweithio gyda ymarferwyr eraill yn galluogi chi i cryfhau eich perthynas gyda eraill, fel gyda rhieni y plant.</w:t>
                      </w:r>
                    </w:p>
                    <w:bookmarkEnd w:id="109"/>
                    <w:p w:rsidR="00F402C1" w:rsidRPr="00276A91" w:rsidRDefault="00F402C1" w:rsidP="00F402C1">
                      <w:pPr>
                        <w:shd w:val="clear" w:color="auto" w:fill="6666FF"/>
                        <w:rPr>
                          <w:color w:val="FFFFFF"/>
                        </w:rPr>
                      </w:pPr>
                    </w:p>
                  </w:txbxContent>
                </v:textbox>
                <w10:wrap type="square" anchorx="page"/>
              </v:shape>
            </w:pict>
          </mc:Fallback>
        </mc:AlternateContent>
      </w:r>
      <w:r w:rsidRPr="00FA34D6">
        <w:rPr>
          <w:color w:val="FFFFFF"/>
          <w:sz w:val="72"/>
        </w:rPr>
        <w:t>Partneriaethau</w:t>
      </w:r>
      <w:r>
        <w:rPr>
          <w:color w:val="FFFFFF"/>
          <w:sz w:val="72"/>
        </w:rPr>
        <w:tab/>
      </w:r>
    </w:p>
    <w:p w:rsidR="00F402C1" w:rsidRPr="00955C0E" w:rsidRDefault="00FA34D6" w:rsidP="00FA34D6">
      <w:pPr>
        <w:tabs>
          <w:tab w:val="left" w:pos="1662"/>
        </w:tabs>
        <w:jc w:val="center"/>
        <w:rPr>
          <w:rFonts w:ascii="Calibri Light" w:hAnsi="Calibri Light" w:cs="Calibri Light"/>
          <w:color w:val="3366FF"/>
          <w:sz w:val="72"/>
        </w:rPr>
      </w:pPr>
      <w:r>
        <w:rPr>
          <w:noProof/>
        </w:rPr>
        <mc:AlternateContent>
          <mc:Choice Requires="wps">
            <w:drawing>
              <wp:anchor distT="45720" distB="45720" distL="114300" distR="114300" simplePos="0" relativeHeight="251707392" behindDoc="0" locked="0" layoutInCell="1" allowOverlap="1">
                <wp:simplePos x="0" y="0"/>
                <wp:positionH relativeFrom="column">
                  <wp:posOffset>260985</wp:posOffset>
                </wp:positionH>
                <wp:positionV relativeFrom="paragraph">
                  <wp:posOffset>7045960</wp:posOffset>
                </wp:positionV>
                <wp:extent cx="2377440" cy="581025"/>
                <wp:effectExtent l="0" t="0" r="22860" b="1016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7440" cy="58102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Dim awdur, youmibamgboye, 2015).</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Text Box 217" o:spid="_x0000_s1065" type="#_x0000_t202" style="position:absolute;left:0;text-align:left;margin-left:20.55pt;margin-top:554.8pt;width:187.2pt;height:45.75pt;z-index:25170739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">
                <v:textbox style="mso-fit-shape-to-text:t">
                  <w:txbxContent>
                    <w:p w:rsidR="00F402C1" w:rsidRPr="00B920D9" w:rsidRDefault="00F402C1" w:rsidP="00F402C1">
                      <w:pPr>
                        <w:rPr>
                          <w:rFonts w:ascii="Arial" w:hAnsi="Arial" w:cs="Arial"/>
                          <w:sz w:val="24"/>
                        </w:rPr>
                      </w:pPr>
                      <w:r w:rsidRPr="00B920D9">
                        <w:rPr>
                          <w:rFonts w:ascii="Arial" w:hAnsi="Arial" w:cs="Arial"/>
                          <w:sz w:val="24"/>
                        </w:rPr>
                        <w:t>(Ffynhonnell: Dim awdur, youmibamgboye, 2015).</w:t>
                      </w:r>
                    </w:p>
                  </w:txbxContent>
                </v:textbox>
                <w10:wrap type="square"/>
              </v:shape>
            </w:pict>
          </mc:Fallback>
        </mc:AlternateContent>
      </w:r>
      <w:r>
        <w:rPr>
          <w:noProof/>
        </w:rPr>
        <w:drawing>
          <wp:anchor distT="0" distB="0" distL="114300" distR="114300" simplePos="0" relativeHeight="251694080" behindDoc="0" locked="0" layoutInCell="1" allowOverlap="1">
            <wp:simplePos x="0" y="0"/>
            <wp:positionH relativeFrom="column">
              <wp:posOffset>2647950</wp:posOffset>
            </wp:positionH>
            <wp:positionV relativeFrom="paragraph">
              <wp:posOffset>6483985</wp:posOffset>
            </wp:positionV>
            <wp:extent cx="3628390" cy="1623060"/>
            <wp:effectExtent l="0" t="0" r="0" b="0"/>
            <wp:wrapSquare wrapText="bothSides"/>
            <wp:docPr id="8" name="Picture 8" descr="Image result for planning">
              <a:hlinkClick xmlns:a="http://schemas.openxmlformats.org/drawingml/2006/main" r:id="rId2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Image result for planning">
                      <a:hlinkClick r:id="rId26"/>
                    </pic:cNvPr>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3628390" cy="1623060"/>
                    </a:xfrm>
                    <a:prstGeom prst="rect">
                      <a:avLst/>
                    </a:prstGeom>
                    <a:noFill/>
                    <a:ln>
                      <a:noFill/>
                    </a:ln>
                  </pic:spPr>
                </pic:pic>
              </a:graphicData>
            </a:graphic>
            <wp14:sizeRelH relativeFrom="page">
              <wp14:pctWidth>0</wp14:pctWidth>
            </wp14:sizeRelH>
            <wp14:sizeRelV relativeFrom="page">
              <wp14:pctHeight>0</wp14:pctHeight>
            </wp14:sizeRelV>
          </wp:anchor>
        </w:drawing>
      </w:r>
      <w:r w:rsidR="00F402C1">
        <w:rPr>
          <w:noProof/>
        </w:rPr>
        <mc:AlternateContent>
          <mc:Choice Requires="wps">
            <w:drawing>
              <wp:anchor distT="45720" distB="45720" distL="114300" distR="114300" simplePos="0" relativeHeight="251693056" behindDoc="0" locked="0" layoutInCell="1" allowOverlap="1">
                <wp:simplePos x="0" y="0"/>
                <wp:positionH relativeFrom="column">
                  <wp:posOffset>-137795</wp:posOffset>
                </wp:positionH>
                <wp:positionV relativeFrom="paragraph">
                  <wp:posOffset>1800225</wp:posOffset>
                </wp:positionV>
                <wp:extent cx="6139180" cy="5076825"/>
                <wp:effectExtent l="5080" t="9525" r="8890" b="95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9180" cy="5076825"/>
                        </a:xfrm>
                        <a:prstGeom prst="rect">
                          <a:avLst/>
                        </a:prstGeom>
                        <a:solidFill>
                          <a:srgbClr val="FFFFFF"/>
                        </a:solidFill>
                        <a:ln w="9525">
                          <a:solidFill>
                            <a:srgbClr val="000000"/>
                          </a:solidFill>
                          <a:miter lim="800000"/>
                          <a:headEnd/>
                          <a:tailEnd/>
                        </a:ln>
                      </wps:spPr>
                      <wps:txbx>
                        <w:txbxContent>
                          <w:p w:rsidR="00F402C1" w:rsidRPr="00611AD2" w:rsidRDefault="00F402C1" w:rsidP="00F402C1">
                            <w:pPr>
                              <w:shd w:val="clear" w:color="auto" w:fill="FF66FF"/>
                              <w:rPr>
                                <w:sz w:val="32"/>
                              </w:rPr>
                            </w:pPr>
                            <w:bookmarkStart w:id="110" w:name="_Hlk499740299"/>
                            <w:bookmarkStart w:id="111" w:name="_Hlk499740300"/>
                            <w:bookmarkStart w:id="112" w:name="_Hlk499801251"/>
                            <w:bookmarkStart w:id="113" w:name="_Hlk499801252"/>
                            <w:r w:rsidRPr="00611AD2">
                              <w:rPr>
                                <w:sz w:val="32"/>
                              </w:rPr>
                              <w:t xml:space="preserve">Mae Smidt </w:t>
                            </w:r>
                            <w:r>
                              <w:rPr>
                                <w:sz w:val="32"/>
                              </w:rPr>
                              <w:t xml:space="preserve">(2009) </w:t>
                            </w:r>
                            <w:r w:rsidRPr="00611AD2">
                              <w:rPr>
                                <w:sz w:val="32"/>
                              </w:rPr>
                              <w:t xml:space="preserve">yn dweud mae cynllunio yn helpu’r ymarferwyr gwybod beth maen nhw am wneud. </w:t>
                            </w:r>
                          </w:p>
                          <w:p w:rsidR="00F402C1" w:rsidRPr="00557BD1" w:rsidRDefault="00F402C1" w:rsidP="00F402C1">
                            <w:pPr>
                              <w:shd w:val="clear" w:color="auto" w:fill="FF66FF"/>
                              <w:rPr>
                                <w:rFonts w:ascii="Calibri Light" w:hAnsi="Calibri Light" w:cs="Calibri Light"/>
                                <w:sz w:val="36"/>
                              </w:rPr>
                            </w:pPr>
                            <w:r w:rsidRPr="00557BD1">
                              <w:rPr>
                                <w:rFonts w:ascii="Calibri Light" w:hAnsi="Calibri Light" w:cs="Calibri Light"/>
                                <w:sz w:val="36"/>
                              </w:rPr>
                              <w:t>Beth rydych yn cynllunio am?</w:t>
                            </w:r>
                          </w:p>
                          <w:p w:rsidR="00F402C1" w:rsidRPr="00B20250" w:rsidRDefault="00F402C1" w:rsidP="00F402C1">
                            <w:pPr>
                              <w:numPr>
                                <w:ilvl w:val="0"/>
                                <w:numId w:val="11"/>
                              </w:numPr>
                              <w:shd w:val="clear" w:color="auto" w:fill="FF66FF"/>
                              <w:rPr>
                                <w:sz w:val="28"/>
                              </w:rPr>
                            </w:pPr>
                            <w:r w:rsidRPr="00B20250">
                              <w:rPr>
                                <w:sz w:val="28"/>
                              </w:rPr>
                              <w:t xml:space="preserve">Bod y plant rydych yn edrych ar </w:t>
                            </w:r>
                            <w:r w:rsidRPr="00B20250">
                              <w:rPr>
                                <w:rFonts w:cs="Calibri"/>
                                <w:sz w:val="28"/>
                              </w:rPr>
                              <w:t>ô</w:t>
                            </w:r>
                            <w:r w:rsidRPr="00B20250">
                              <w:rPr>
                                <w:sz w:val="28"/>
                              </w:rPr>
                              <w:t xml:space="preserve">l yn cael i edrych ar </w:t>
                            </w:r>
                            <w:r w:rsidRPr="00B20250">
                              <w:rPr>
                                <w:rFonts w:cs="Calibri"/>
                                <w:sz w:val="28"/>
                              </w:rPr>
                              <w:t>ô</w:t>
                            </w:r>
                            <w:r w:rsidRPr="00B20250">
                              <w:rPr>
                                <w:sz w:val="28"/>
                              </w:rPr>
                              <w:t>l ac eu bod nhw’n diogel.</w:t>
                            </w:r>
                          </w:p>
                          <w:p w:rsidR="00F402C1" w:rsidRPr="00B20250" w:rsidRDefault="00F402C1" w:rsidP="00F402C1">
                            <w:pPr>
                              <w:numPr>
                                <w:ilvl w:val="0"/>
                                <w:numId w:val="11"/>
                              </w:numPr>
                              <w:shd w:val="clear" w:color="auto" w:fill="FF66FF"/>
                              <w:rPr>
                                <w:sz w:val="28"/>
                              </w:rPr>
                            </w:pPr>
                            <w:r w:rsidRPr="00B20250">
                              <w:rPr>
                                <w:sz w:val="28"/>
                              </w:rPr>
                              <w:t>Cynllunio fel rydych yn gwybod beth yw eich r</w:t>
                            </w:r>
                            <w:r w:rsidRPr="00B20250">
                              <w:rPr>
                                <w:rFonts w:cs="Calibri"/>
                                <w:sz w:val="28"/>
                              </w:rPr>
                              <w:t>ô</w:t>
                            </w:r>
                            <w:r w:rsidRPr="00B20250">
                              <w:rPr>
                                <w:sz w:val="28"/>
                              </w:rPr>
                              <w:t>l gyda’r plant am y dydd yna, meddwl am pha blant byddwch yn ffocysu arno, ble byddwch chi a beth byddwch yn gwneud.</w:t>
                            </w:r>
                          </w:p>
                          <w:p w:rsidR="00F402C1" w:rsidRPr="00B20250" w:rsidRDefault="00F402C1" w:rsidP="00F402C1">
                            <w:pPr>
                              <w:numPr>
                                <w:ilvl w:val="0"/>
                                <w:numId w:val="11"/>
                              </w:numPr>
                              <w:shd w:val="clear" w:color="auto" w:fill="FF66FF"/>
                              <w:rPr>
                                <w:sz w:val="28"/>
                              </w:rPr>
                            </w:pPr>
                            <w:r w:rsidRPr="00B20250">
                              <w:rPr>
                                <w:sz w:val="28"/>
                              </w:rPr>
                              <w:t>Mae angen cynllunio beth mae ymarferwyr eraill hefyd yn gwneud. Bydd yr arweinwyr yn cynllunio a dewis beth bydd pob ymarferwr yn gwneud, gyda pwy ac ym mhle.</w:t>
                            </w:r>
                          </w:p>
                          <w:p w:rsidR="00F402C1" w:rsidRPr="00B20250" w:rsidRDefault="00F402C1" w:rsidP="00F402C1">
                            <w:pPr>
                              <w:numPr>
                                <w:ilvl w:val="0"/>
                                <w:numId w:val="11"/>
                              </w:numPr>
                              <w:shd w:val="clear" w:color="auto" w:fill="FF66FF"/>
                              <w:rPr>
                                <w:sz w:val="28"/>
                              </w:rPr>
                            </w:pPr>
                            <w:r w:rsidRPr="00B20250">
                              <w:rPr>
                                <w:sz w:val="28"/>
                              </w:rPr>
                              <w:t>Mae angen sichrau eich bod yn cynllunio pha adnoddau sydd angen ar gyfer eich gweithgaredd.</w:t>
                            </w:r>
                          </w:p>
                          <w:p w:rsidR="00F402C1" w:rsidRDefault="00F402C1" w:rsidP="00F402C1">
                            <w:pPr>
                              <w:numPr>
                                <w:ilvl w:val="0"/>
                                <w:numId w:val="11"/>
                              </w:numPr>
                              <w:shd w:val="clear" w:color="auto" w:fill="FF66FF"/>
                              <w:rPr>
                                <w:sz w:val="28"/>
                              </w:rPr>
                            </w:pPr>
                            <w:r w:rsidRPr="00B20250">
                              <w:rPr>
                                <w:sz w:val="28"/>
                              </w:rPr>
                              <w:t>A hefyd eich bod yn cynllunio bod rhieni yn gwybod am ddatblygiad y plentyn.</w:t>
                            </w:r>
                            <w:bookmarkEnd w:id="110"/>
                            <w:bookmarkEnd w:id="111"/>
                          </w:p>
                          <w:p w:rsidR="00F402C1" w:rsidRPr="00B20250" w:rsidRDefault="00F402C1" w:rsidP="00F402C1">
                            <w:pPr>
                              <w:shd w:val="clear" w:color="auto" w:fill="FF66FF"/>
                              <w:rPr>
                                <w:sz w:val="28"/>
                              </w:rPr>
                            </w:pPr>
                            <w:r>
                              <w:rPr>
                                <w:sz w:val="28"/>
                              </w:rPr>
                              <w:t xml:space="preserve">Wrth cynllunio rydych yn cael trefn a dyna beth mae Montessori yn meddwl sydd yn iawn. </w:t>
                            </w:r>
                            <w:bookmarkEnd w:id="112"/>
                            <w:bookmarkEnd w:id="113"/>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7" o:spid="_x0000_s1066" type="#_x0000_t202" style="position:absolute;left:0;text-align:left;margin-left:-10.85pt;margin-top:141.75pt;width:483.4pt;height:399.75pt;z-index:251693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">
                <v:textbox style="mso-fit-shape-to-text:t">
                  <w:txbxContent>
                    <w:p w:rsidR="00F402C1" w:rsidRPr="00611AD2" w:rsidRDefault="00F402C1" w:rsidP="00F402C1">
                      <w:pPr>
                        <w:shd w:val="clear" w:color="auto" w:fill="FF66FF"/>
                        <w:rPr>
                          <w:sz w:val="32"/>
                        </w:rPr>
                      </w:pPr>
                      <w:bookmarkStart w:id="114" w:name="_Hlk499740299"/>
                      <w:bookmarkStart w:id="115" w:name="_Hlk499740300"/>
                      <w:bookmarkStart w:id="116" w:name="_Hlk499801251"/>
                      <w:bookmarkStart w:id="117" w:name="_Hlk499801252"/>
                      <w:r w:rsidRPr="00611AD2">
                        <w:rPr>
                          <w:sz w:val="32"/>
                        </w:rPr>
                        <w:t xml:space="preserve">Mae Smidt </w:t>
                      </w:r>
                      <w:r>
                        <w:rPr>
                          <w:sz w:val="32"/>
                        </w:rPr>
                        <w:t xml:space="preserve">(2009) </w:t>
                      </w:r>
                      <w:r w:rsidRPr="00611AD2">
                        <w:rPr>
                          <w:sz w:val="32"/>
                        </w:rPr>
                        <w:t xml:space="preserve">yn dweud mae cynllunio yn helpu’r ymarferwyr gwybod beth maen nhw am wneud. </w:t>
                      </w:r>
                    </w:p>
                    <w:p w:rsidR="00F402C1" w:rsidRPr="00557BD1" w:rsidRDefault="00F402C1" w:rsidP="00F402C1">
                      <w:pPr>
                        <w:shd w:val="clear" w:color="auto" w:fill="FF66FF"/>
                        <w:rPr>
                          <w:rFonts w:ascii="Calibri Light" w:hAnsi="Calibri Light" w:cs="Calibri Light"/>
                          <w:sz w:val="36"/>
                        </w:rPr>
                      </w:pPr>
                      <w:r w:rsidRPr="00557BD1">
                        <w:rPr>
                          <w:rFonts w:ascii="Calibri Light" w:hAnsi="Calibri Light" w:cs="Calibri Light"/>
                          <w:sz w:val="36"/>
                        </w:rPr>
                        <w:t>Beth rydych yn cynllunio am?</w:t>
                      </w:r>
                    </w:p>
                    <w:p w:rsidR="00F402C1" w:rsidRPr="00B20250" w:rsidRDefault="00F402C1" w:rsidP="00F402C1">
                      <w:pPr>
                        <w:numPr>
                          <w:ilvl w:val="0"/>
                          <w:numId w:val="11"/>
                        </w:numPr>
                        <w:shd w:val="clear" w:color="auto" w:fill="FF66FF"/>
                        <w:rPr>
                          <w:sz w:val="28"/>
                        </w:rPr>
                      </w:pPr>
                      <w:r w:rsidRPr="00B20250">
                        <w:rPr>
                          <w:sz w:val="28"/>
                        </w:rPr>
                        <w:t xml:space="preserve">Bod y plant rydych yn edrych ar </w:t>
                      </w:r>
                      <w:r w:rsidRPr="00B20250">
                        <w:rPr>
                          <w:rFonts w:cs="Calibri"/>
                          <w:sz w:val="28"/>
                        </w:rPr>
                        <w:t>ô</w:t>
                      </w:r>
                      <w:r w:rsidRPr="00B20250">
                        <w:rPr>
                          <w:sz w:val="28"/>
                        </w:rPr>
                        <w:t xml:space="preserve">l yn cael i edrych ar </w:t>
                      </w:r>
                      <w:r w:rsidRPr="00B20250">
                        <w:rPr>
                          <w:rFonts w:cs="Calibri"/>
                          <w:sz w:val="28"/>
                        </w:rPr>
                        <w:t>ô</w:t>
                      </w:r>
                      <w:r w:rsidRPr="00B20250">
                        <w:rPr>
                          <w:sz w:val="28"/>
                        </w:rPr>
                        <w:t>l ac eu bod nhw’n diogel.</w:t>
                      </w:r>
                    </w:p>
                    <w:p w:rsidR="00F402C1" w:rsidRPr="00B20250" w:rsidRDefault="00F402C1" w:rsidP="00F402C1">
                      <w:pPr>
                        <w:numPr>
                          <w:ilvl w:val="0"/>
                          <w:numId w:val="11"/>
                        </w:numPr>
                        <w:shd w:val="clear" w:color="auto" w:fill="FF66FF"/>
                        <w:rPr>
                          <w:sz w:val="28"/>
                        </w:rPr>
                      </w:pPr>
                      <w:r w:rsidRPr="00B20250">
                        <w:rPr>
                          <w:sz w:val="28"/>
                        </w:rPr>
                        <w:t>Cynllunio fel rydych yn gwybod beth yw eich r</w:t>
                      </w:r>
                      <w:r w:rsidRPr="00B20250">
                        <w:rPr>
                          <w:rFonts w:cs="Calibri"/>
                          <w:sz w:val="28"/>
                        </w:rPr>
                        <w:t>ô</w:t>
                      </w:r>
                      <w:r w:rsidRPr="00B20250">
                        <w:rPr>
                          <w:sz w:val="28"/>
                        </w:rPr>
                        <w:t>l gyda’r plant am y dydd yna, meddwl am pha blant byddwch yn ffocysu arno, ble byddwch chi a beth byddwch yn gwneud.</w:t>
                      </w:r>
                    </w:p>
                    <w:p w:rsidR="00F402C1" w:rsidRPr="00B20250" w:rsidRDefault="00F402C1" w:rsidP="00F402C1">
                      <w:pPr>
                        <w:numPr>
                          <w:ilvl w:val="0"/>
                          <w:numId w:val="11"/>
                        </w:numPr>
                        <w:shd w:val="clear" w:color="auto" w:fill="FF66FF"/>
                        <w:rPr>
                          <w:sz w:val="28"/>
                        </w:rPr>
                      </w:pPr>
                      <w:r w:rsidRPr="00B20250">
                        <w:rPr>
                          <w:sz w:val="28"/>
                        </w:rPr>
                        <w:t>Mae angen cynllunio beth mae ymarferwyr eraill hefyd yn gwneud. Bydd yr arweinwyr yn cynllunio a dewis beth bydd pob ymarferwr yn gwneud, gyda pwy ac ym mhle.</w:t>
                      </w:r>
                    </w:p>
                    <w:p w:rsidR="00F402C1" w:rsidRPr="00B20250" w:rsidRDefault="00F402C1" w:rsidP="00F402C1">
                      <w:pPr>
                        <w:numPr>
                          <w:ilvl w:val="0"/>
                          <w:numId w:val="11"/>
                        </w:numPr>
                        <w:shd w:val="clear" w:color="auto" w:fill="FF66FF"/>
                        <w:rPr>
                          <w:sz w:val="28"/>
                        </w:rPr>
                      </w:pPr>
                      <w:r w:rsidRPr="00B20250">
                        <w:rPr>
                          <w:sz w:val="28"/>
                        </w:rPr>
                        <w:t>Mae angen sichrau eich bod yn cynllunio pha adnoddau sydd angen ar gyfer eich gweithgaredd.</w:t>
                      </w:r>
                    </w:p>
                    <w:p w:rsidR="00F402C1" w:rsidRDefault="00F402C1" w:rsidP="00F402C1">
                      <w:pPr>
                        <w:numPr>
                          <w:ilvl w:val="0"/>
                          <w:numId w:val="11"/>
                        </w:numPr>
                        <w:shd w:val="clear" w:color="auto" w:fill="FF66FF"/>
                        <w:rPr>
                          <w:sz w:val="28"/>
                        </w:rPr>
                      </w:pPr>
                      <w:r w:rsidRPr="00B20250">
                        <w:rPr>
                          <w:sz w:val="28"/>
                        </w:rPr>
                        <w:t>A hefyd eich bod yn cynllunio bod rhieni yn gwybod am ddatblygiad y plentyn.</w:t>
                      </w:r>
                      <w:bookmarkEnd w:id="114"/>
                      <w:bookmarkEnd w:id="115"/>
                    </w:p>
                    <w:p w:rsidR="00F402C1" w:rsidRPr="00B20250" w:rsidRDefault="00F402C1" w:rsidP="00F402C1">
                      <w:pPr>
                        <w:shd w:val="clear" w:color="auto" w:fill="FF66FF"/>
                        <w:rPr>
                          <w:sz w:val="28"/>
                        </w:rPr>
                      </w:pPr>
                      <w:r>
                        <w:rPr>
                          <w:sz w:val="28"/>
                        </w:rPr>
                        <w:t xml:space="preserve">Wrth cynllunio rydych yn cael trefn a dyna beth mae Montessori yn meddwl sydd yn iawn. </w:t>
                      </w:r>
                      <w:bookmarkEnd w:id="116"/>
                      <w:bookmarkEnd w:id="117"/>
                    </w:p>
                  </w:txbxContent>
                </v:textbox>
                <w10:wrap type="square"/>
              </v:shape>
            </w:pict>
          </mc:Fallback>
        </mc:AlternateContent>
      </w:r>
      <w:r w:rsidR="00F402C1" w:rsidRPr="00CE7046">
        <w:rPr>
          <w:rFonts w:ascii="Calibri Light" w:hAnsi="Calibri Light" w:cs="Calibri Light"/>
          <w:color w:val="FF66FF"/>
          <w:sz w:val="72"/>
          <w:u w:val="single"/>
        </w:rPr>
        <w:t>Cynllunio ar gyfer y blynyddoedd cynnar</w:t>
      </w:r>
    </w:p>
    <w:p w:rsidR="00F402C1" w:rsidRPr="000170AB" w:rsidRDefault="00F402C1" w:rsidP="00955C0E">
      <w:pPr>
        <w:tabs>
          <w:tab w:val="left" w:pos="1662"/>
        </w:tabs>
        <w:jc w:val="center"/>
        <w:rPr>
          <w:rFonts w:ascii="Calibri Light" w:hAnsi="Calibri Light" w:cs="Calibri Light"/>
          <w:color w:val="6699FF"/>
          <w:sz w:val="96"/>
          <w:szCs w:val="36"/>
          <w:u w:val="single"/>
        </w:rPr>
      </w:pPr>
      <w:r>
        <w:rPr>
          <w:noProof/>
        </w:rPr>
        <mc:AlternateContent>
          <mc:Choice Requires="wps">
            <w:drawing>
              <wp:anchor distT="45720" distB="45720" distL="114300" distR="114300" simplePos="0" relativeHeight="251706368" behindDoc="0" locked="0" layoutInCell="1" allowOverlap="1">
                <wp:simplePos x="0" y="0"/>
                <wp:positionH relativeFrom="column">
                  <wp:posOffset>-810260</wp:posOffset>
                </wp:positionH>
                <wp:positionV relativeFrom="paragraph">
                  <wp:posOffset>6956425</wp:posOffset>
                </wp:positionV>
                <wp:extent cx="1643380" cy="581025"/>
                <wp:effectExtent l="8890" t="12700" r="5080" b="635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3380" cy="581025"/>
                        </a:xfrm>
                        <a:prstGeom prst="rect">
                          <a:avLst/>
                        </a:prstGeom>
                        <a:solidFill>
                          <a:srgbClr val="FFFFFF"/>
                        </a:solidFill>
                        <a:ln w="9525">
                          <a:solidFill>
                            <a:srgbClr val="000000"/>
                          </a:solidFill>
                          <a:miter lim="800000"/>
                          <a:headEnd/>
                          <a:tailEnd/>
                        </a:ln>
                      </wps:spPr>
                      <wps:txbx>
                        <w:txbxContent>
                          <w:p w:rsidR="00F402C1" w:rsidRPr="00B920D9" w:rsidRDefault="00F402C1" w:rsidP="00F402C1">
                            <w:pPr>
                              <w:rPr>
                                <w:rFonts w:ascii="Arial" w:hAnsi="Arial" w:cs="Arial"/>
                                <w:sz w:val="24"/>
                              </w:rPr>
                            </w:pPr>
                            <w:r w:rsidRPr="00B920D9">
                              <w:rPr>
                                <w:rFonts w:ascii="Arial" w:hAnsi="Arial" w:cs="Arial"/>
                                <w:sz w:val="24"/>
                              </w:rPr>
                              <w:t>(Ffynhonnell: Thompson, 2015).</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6" o:spid="_x0000_s1067" type="#_x0000_t202" style="position:absolute;left:0;text-align:left;margin-left:-63.8pt;margin-top:547.75pt;width:129.4pt;height:45.75pt;z-index:2517063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">
                <v:textbox style="mso-fit-shape-to-text:t">
                  <w:txbxContent>
                    <w:p w:rsidR="00F402C1" w:rsidRPr="00B920D9" w:rsidRDefault="00F402C1" w:rsidP="00F402C1">
                      <w:pPr>
                        <w:rPr>
                          <w:rFonts w:ascii="Arial" w:hAnsi="Arial" w:cs="Arial"/>
                          <w:sz w:val="24"/>
                        </w:rPr>
                      </w:pPr>
                      <w:r w:rsidRPr="00B920D9">
                        <w:rPr>
                          <w:rFonts w:ascii="Arial" w:hAnsi="Arial" w:cs="Arial"/>
                          <w:sz w:val="24"/>
                        </w:rPr>
                        <w:t>(Ffynhonnell: Thompson, 2015).</w:t>
                      </w:r>
                    </w:p>
                  </w:txbxContent>
                </v:textbox>
                <w10:wrap type="square"/>
              </v:shape>
            </w:pict>
          </mc:Fallback>
        </mc:AlternateContent>
      </w:r>
      <w:r>
        <w:rPr>
          <w:noProof/>
        </w:rPr>
        <w:drawing>
          <wp:anchor distT="0" distB="0" distL="114300" distR="114300" simplePos="0" relativeHeight="251705344" behindDoc="0" locked="0" layoutInCell="1" allowOverlap="1">
            <wp:simplePos x="0" y="0"/>
            <wp:positionH relativeFrom="column">
              <wp:posOffset>845185</wp:posOffset>
            </wp:positionH>
            <wp:positionV relativeFrom="paragraph">
              <wp:posOffset>6944360</wp:posOffset>
            </wp:positionV>
            <wp:extent cx="2360930" cy="2014220"/>
            <wp:effectExtent l="0" t="0" r="1270" b="5080"/>
            <wp:wrapSquare wrapText="bothSides"/>
            <wp:docPr id="5" name="Picture 5" descr="Image result for children playing outside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Image result for children playing outside photo"/>
                    <pic:cNvPicPr>
                      <a:picLocks noChangeAspect="1" noChangeArrowheads="1"/>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2360930" cy="20142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92032" behindDoc="0" locked="0" layoutInCell="1" allowOverlap="1">
                <wp:simplePos x="0" y="0"/>
                <wp:positionH relativeFrom="column">
                  <wp:posOffset>-902970</wp:posOffset>
                </wp:positionH>
                <wp:positionV relativeFrom="paragraph">
                  <wp:posOffset>2940050</wp:posOffset>
                </wp:positionV>
                <wp:extent cx="4159885" cy="4050665"/>
                <wp:effectExtent l="11430" t="6350" r="10160" b="1016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9885" cy="4050665"/>
                        </a:xfrm>
                        <a:prstGeom prst="rect">
                          <a:avLst/>
                        </a:prstGeom>
                        <a:solidFill>
                          <a:srgbClr val="FFFFFF"/>
                        </a:solidFill>
                        <a:ln w="9525">
                          <a:solidFill>
                            <a:srgbClr val="000000"/>
                          </a:solidFill>
                          <a:miter lim="800000"/>
                          <a:headEnd/>
                          <a:tailEnd/>
                        </a:ln>
                      </wps:spPr>
                      <wps:txbx>
                        <w:txbxContent>
                          <w:p w:rsidR="00F402C1" w:rsidRPr="00401AB2" w:rsidRDefault="00F402C1" w:rsidP="00F402C1">
                            <w:pPr>
                              <w:numPr>
                                <w:ilvl w:val="0"/>
                                <w:numId w:val="10"/>
                              </w:numPr>
                              <w:shd w:val="clear" w:color="auto" w:fill="6699FF"/>
                              <w:rPr>
                                <w:sz w:val="28"/>
                              </w:rPr>
                            </w:pPr>
                            <w:bookmarkStart w:id="118" w:name="_Hlk499742191"/>
                            <w:r w:rsidRPr="00401AB2">
                              <w:rPr>
                                <w:sz w:val="28"/>
                              </w:rPr>
                              <w:t>Mae’r chwarae yn dda i blant oherwyd maen datblygu eu meddyliau a’u cyrff</w:t>
                            </w:r>
                            <w:r>
                              <w:rPr>
                                <w:sz w:val="28"/>
                              </w:rPr>
                              <w:t>.</w:t>
                            </w:r>
                          </w:p>
                          <w:p w:rsidR="00F402C1" w:rsidRPr="00401AB2" w:rsidRDefault="00F402C1" w:rsidP="00F402C1">
                            <w:pPr>
                              <w:numPr>
                                <w:ilvl w:val="0"/>
                                <w:numId w:val="10"/>
                              </w:numPr>
                              <w:shd w:val="clear" w:color="auto" w:fill="6699FF"/>
                              <w:rPr>
                                <w:sz w:val="28"/>
                              </w:rPr>
                            </w:pPr>
                            <w:r w:rsidRPr="00401AB2">
                              <w:rPr>
                                <w:sz w:val="28"/>
                              </w:rPr>
                              <w:t xml:space="preserve">Wrth </w:t>
                            </w:r>
                            <w:r>
                              <w:rPr>
                                <w:sz w:val="28"/>
                              </w:rPr>
                              <w:t>bod plant yn chwarae</w:t>
                            </w:r>
                            <w:r w:rsidRPr="00401AB2">
                              <w:rPr>
                                <w:sz w:val="28"/>
                              </w:rPr>
                              <w:t xml:space="preserve"> maen nhw’n gallu dysgu nifer o sgiliau ymarferol sydd yn gallu fod yn fantais iddyn nhw trwy eu bywyd. Mae hyn yn dda hefyd oherwydd mae hyn yn gallu profi i’r rhieni mae’r plant yn mwynhau oherwydd mae’r plant yn gallu mynd n</w:t>
                            </w:r>
                            <w:r>
                              <w:rPr>
                                <w:rFonts w:cs="Calibri"/>
                                <w:sz w:val="28"/>
                              </w:rPr>
                              <w:t>ô</w:t>
                            </w:r>
                            <w:r>
                              <w:rPr>
                                <w:sz w:val="28"/>
                              </w:rPr>
                              <w:t>l</w:t>
                            </w:r>
                            <w:r w:rsidRPr="00401AB2">
                              <w:rPr>
                                <w:sz w:val="28"/>
                              </w:rPr>
                              <w:t xml:space="preserve"> i’w rhieni a siarad </w:t>
                            </w:r>
                            <w:r>
                              <w:rPr>
                                <w:sz w:val="28"/>
                              </w:rPr>
                              <w:t>am chwarae</w:t>
                            </w:r>
                            <w:r w:rsidRPr="00401AB2">
                              <w:rPr>
                                <w:sz w:val="28"/>
                              </w:rPr>
                              <w:t xml:space="preserve"> a gall hyn fod yn ddiddordeb iddyn nhw siarad am.</w:t>
                            </w:r>
                          </w:p>
                          <w:p w:rsidR="00F402C1" w:rsidRPr="00401AB2" w:rsidRDefault="00F402C1" w:rsidP="00F402C1">
                            <w:pPr>
                              <w:numPr>
                                <w:ilvl w:val="0"/>
                                <w:numId w:val="10"/>
                              </w:numPr>
                              <w:shd w:val="clear" w:color="auto" w:fill="6699FF"/>
                              <w:rPr>
                                <w:sz w:val="28"/>
                              </w:rPr>
                            </w:pPr>
                            <w:r w:rsidRPr="00401AB2">
                              <w:rPr>
                                <w:sz w:val="28"/>
                              </w:rPr>
                              <w:t xml:space="preserve">Yn </w:t>
                            </w:r>
                            <w:r>
                              <w:rPr>
                                <w:rFonts w:cs="Calibri"/>
                                <w:sz w:val="28"/>
                              </w:rPr>
                              <w:t>ô</w:t>
                            </w:r>
                            <w:r w:rsidRPr="00401AB2">
                              <w:rPr>
                                <w:sz w:val="28"/>
                              </w:rPr>
                              <w:t xml:space="preserve">l White (2009) mae chwarae yn gallu galluogi bod y pentyn yn gallu datblygu perthynas gyda’r ymarferwyr sydd yn fantais oherwydd gall hyn helpu o fewn y dosbarth pan mae gweithgareddau yn cael eu dosbarthu. </w:t>
                            </w:r>
                            <w:r>
                              <w:rPr>
                                <w:sz w:val="28"/>
                              </w:rPr>
                              <w:t>A m</w:t>
                            </w:r>
                            <w:r w:rsidRPr="00401AB2">
                              <w:rPr>
                                <w:sz w:val="28"/>
                              </w:rPr>
                              <w:t xml:space="preserve">aen nhw’n </w:t>
                            </w:r>
                            <w:r>
                              <w:rPr>
                                <w:sz w:val="28"/>
                              </w:rPr>
                              <w:t>fwy</w:t>
                            </w:r>
                            <w:r w:rsidRPr="00401AB2">
                              <w:rPr>
                                <w:sz w:val="28"/>
                              </w:rPr>
                              <w:t xml:space="preserve"> parod i roi e</w:t>
                            </w:r>
                            <w:r>
                              <w:rPr>
                                <w:sz w:val="28"/>
                              </w:rPr>
                              <w:t>u</w:t>
                            </w:r>
                            <w:r w:rsidRPr="00401AB2">
                              <w:rPr>
                                <w:sz w:val="28"/>
                              </w:rPr>
                              <w:t xml:space="preserve"> </w:t>
                            </w:r>
                            <w:r>
                              <w:rPr>
                                <w:sz w:val="28"/>
                              </w:rPr>
                              <w:t>b</w:t>
                            </w:r>
                            <w:r w:rsidRPr="00401AB2">
                              <w:rPr>
                                <w:sz w:val="28"/>
                              </w:rPr>
                              <w:t>arn.</w:t>
                            </w:r>
                          </w:p>
                          <w:bookmarkEnd w:id="118"/>
                          <w:p w:rsidR="00F402C1" w:rsidRDefault="00F402C1" w:rsidP="00F402C1">
                            <w:pPr>
                              <w:shd w:val="clear" w:color="auto" w:fill="6699FF"/>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4" o:spid="_x0000_s1068" type="#_x0000_t202" style="position:absolute;left:0;text-align:left;margin-left:-71.1pt;margin-top:231.5pt;width:327.55pt;height:318.9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">
                <v:textbox>
                  <w:txbxContent>
                    <w:p w:rsidR="00F402C1" w:rsidRPr="00401AB2" w:rsidRDefault="00F402C1" w:rsidP="00F402C1">
                      <w:pPr>
                        <w:numPr>
                          <w:ilvl w:val="0"/>
                          <w:numId w:val="10"/>
                        </w:numPr>
                        <w:shd w:val="clear" w:color="auto" w:fill="6699FF"/>
                        <w:rPr>
                          <w:sz w:val="28"/>
                        </w:rPr>
                      </w:pPr>
                      <w:bookmarkStart w:id="119" w:name="_Hlk499742191"/>
                      <w:r w:rsidRPr="00401AB2">
                        <w:rPr>
                          <w:sz w:val="28"/>
                        </w:rPr>
                        <w:t>Mae’r chwarae yn dda i blant oherwyd maen datblygu eu meddyliau a’u cyrff</w:t>
                      </w:r>
                      <w:r>
                        <w:rPr>
                          <w:sz w:val="28"/>
                        </w:rPr>
                        <w:t>.</w:t>
                      </w:r>
                    </w:p>
                    <w:p w:rsidR="00F402C1" w:rsidRPr="00401AB2" w:rsidRDefault="00F402C1" w:rsidP="00F402C1">
                      <w:pPr>
                        <w:numPr>
                          <w:ilvl w:val="0"/>
                          <w:numId w:val="10"/>
                        </w:numPr>
                        <w:shd w:val="clear" w:color="auto" w:fill="6699FF"/>
                        <w:rPr>
                          <w:sz w:val="28"/>
                        </w:rPr>
                      </w:pPr>
                      <w:r w:rsidRPr="00401AB2">
                        <w:rPr>
                          <w:sz w:val="28"/>
                        </w:rPr>
                        <w:t xml:space="preserve">Wrth </w:t>
                      </w:r>
                      <w:r>
                        <w:rPr>
                          <w:sz w:val="28"/>
                        </w:rPr>
                        <w:t>bod plant yn chwarae</w:t>
                      </w:r>
                      <w:r w:rsidRPr="00401AB2">
                        <w:rPr>
                          <w:sz w:val="28"/>
                        </w:rPr>
                        <w:t xml:space="preserve"> maen nhw’n gallu dysgu nifer o sgiliau ymarferol sydd yn gallu fod yn fantais iddyn nhw trwy eu bywyd. Mae hyn yn dda hefyd oherwydd mae hyn yn gallu profi i’r rhieni mae’r plant yn mwynhau oherwydd mae’r plant yn gallu mynd n</w:t>
                      </w:r>
                      <w:r>
                        <w:rPr>
                          <w:rFonts w:cs="Calibri"/>
                          <w:sz w:val="28"/>
                        </w:rPr>
                        <w:t>ô</w:t>
                      </w:r>
                      <w:r>
                        <w:rPr>
                          <w:sz w:val="28"/>
                        </w:rPr>
                        <w:t>l</w:t>
                      </w:r>
                      <w:r w:rsidRPr="00401AB2">
                        <w:rPr>
                          <w:sz w:val="28"/>
                        </w:rPr>
                        <w:t xml:space="preserve"> i’w rhieni a siarad </w:t>
                      </w:r>
                      <w:r>
                        <w:rPr>
                          <w:sz w:val="28"/>
                        </w:rPr>
                        <w:t>am chwarae</w:t>
                      </w:r>
                      <w:r w:rsidRPr="00401AB2">
                        <w:rPr>
                          <w:sz w:val="28"/>
                        </w:rPr>
                        <w:t xml:space="preserve"> a gall hyn fod yn ddiddordeb iddyn nhw siarad am.</w:t>
                      </w:r>
                    </w:p>
                    <w:p w:rsidR="00F402C1" w:rsidRPr="00401AB2" w:rsidRDefault="00F402C1" w:rsidP="00F402C1">
                      <w:pPr>
                        <w:numPr>
                          <w:ilvl w:val="0"/>
                          <w:numId w:val="10"/>
                        </w:numPr>
                        <w:shd w:val="clear" w:color="auto" w:fill="6699FF"/>
                        <w:rPr>
                          <w:sz w:val="28"/>
                        </w:rPr>
                      </w:pPr>
                      <w:r w:rsidRPr="00401AB2">
                        <w:rPr>
                          <w:sz w:val="28"/>
                        </w:rPr>
                        <w:t xml:space="preserve">Yn </w:t>
                      </w:r>
                      <w:r>
                        <w:rPr>
                          <w:rFonts w:cs="Calibri"/>
                          <w:sz w:val="28"/>
                        </w:rPr>
                        <w:t>ô</w:t>
                      </w:r>
                      <w:r w:rsidRPr="00401AB2">
                        <w:rPr>
                          <w:sz w:val="28"/>
                        </w:rPr>
                        <w:t xml:space="preserve">l White (2009) mae chwarae yn gallu galluogi bod y pentyn yn gallu datblygu perthynas gyda’r ymarferwyr sydd yn fantais oherwydd gall hyn helpu o fewn y dosbarth pan mae gweithgareddau yn cael eu dosbarthu. </w:t>
                      </w:r>
                      <w:r>
                        <w:rPr>
                          <w:sz w:val="28"/>
                        </w:rPr>
                        <w:t>A m</w:t>
                      </w:r>
                      <w:r w:rsidRPr="00401AB2">
                        <w:rPr>
                          <w:sz w:val="28"/>
                        </w:rPr>
                        <w:t xml:space="preserve">aen nhw’n </w:t>
                      </w:r>
                      <w:r>
                        <w:rPr>
                          <w:sz w:val="28"/>
                        </w:rPr>
                        <w:t>fwy</w:t>
                      </w:r>
                      <w:r w:rsidRPr="00401AB2">
                        <w:rPr>
                          <w:sz w:val="28"/>
                        </w:rPr>
                        <w:t xml:space="preserve"> parod i roi e</w:t>
                      </w:r>
                      <w:r>
                        <w:rPr>
                          <w:sz w:val="28"/>
                        </w:rPr>
                        <w:t>u</w:t>
                      </w:r>
                      <w:r w:rsidRPr="00401AB2">
                        <w:rPr>
                          <w:sz w:val="28"/>
                        </w:rPr>
                        <w:t xml:space="preserve"> </w:t>
                      </w:r>
                      <w:r>
                        <w:rPr>
                          <w:sz w:val="28"/>
                        </w:rPr>
                        <w:t>b</w:t>
                      </w:r>
                      <w:r w:rsidRPr="00401AB2">
                        <w:rPr>
                          <w:sz w:val="28"/>
                        </w:rPr>
                        <w:t>arn.</w:t>
                      </w:r>
                    </w:p>
                    <w:bookmarkEnd w:id="119"/>
                    <w:p w:rsidR="00F402C1" w:rsidRDefault="00F402C1" w:rsidP="00F402C1">
                      <w:pPr>
                        <w:shd w:val="clear" w:color="auto" w:fill="6699FF"/>
                      </w:pPr>
                    </w:p>
                  </w:txbxContent>
                </v:textbox>
                <w10:wrap type="square"/>
              </v:shape>
            </w:pict>
          </mc:Fallback>
        </mc:AlternateContent>
      </w:r>
      <w:r>
        <w:rPr>
          <w:noProof/>
        </w:rPr>
        <mc:AlternateContent>
          <mc:Choice Requires="wps">
            <w:drawing>
              <wp:anchor distT="45720" distB="45720" distL="114300" distR="114300" simplePos="0" relativeHeight="251695104" behindDoc="0" locked="0" layoutInCell="1" allowOverlap="1">
                <wp:simplePos x="0" y="0"/>
                <wp:positionH relativeFrom="column">
                  <wp:posOffset>3222625</wp:posOffset>
                </wp:positionH>
                <wp:positionV relativeFrom="paragraph">
                  <wp:posOffset>2907665</wp:posOffset>
                </wp:positionV>
                <wp:extent cx="3604895" cy="5906135"/>
                <wp:effectExtent l="12700" t="12065" r="11430" b="63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04895" cy="5906135"/>
                        </a:xfrm>
                        <a:prstGeom prst="rect">
                          <a:avLst/>
                        </a:prstGeom>
                        <a:solidFill>
                          <a:srgbClr val="FFFFFF"/>
                        </a:solidFill>
                        <a:ln w="9525">
                          <a:solidFill>
                            <a:srgbClr val="000000"/>
                          </a:solidFill>
                          <a:miter lim="800000"/>
                          <a:headEnd/>
                          <a:tailEnd/>
                        </a:ln>
                      </wps:spPr>
                      <wps:txbx>
                        <w:txbxContent>
                          <w:p w:rsidR="00F402C1" w:rsidRPr="005A307B" w:rsidRDefault="00F402C1" w:rsidP="00F402C1">
                            <w:pPr>
                              <w:shd w:val="clear" w:color="auto" w:fill="6699FF"/>
                              <w:rPr>
                                <w:sz w:val="24"/>
                              </w:rPr>
                            </w:pPr>
                            <w:bookmarkStart w:id="120" w:name="_Hlk499742203"/>
                            <w:bookmarkStart w:id="121" w:name="_Hlk499742204"/>
                            <w:bookmarkStart w:id="122" w:name="_Hlk499801316"/>
                            <w:bookmarkStart w:id="123" w:name="_Hlk499801317"/>
                            <w:r w:rsidRPr="005A307B">
                              <w:rPr>
                                <w:sz w:val="24"/>
                              </w:rPr>
                              <w:t>Mae raisingchildren.net.au yn dweud bod chwarae yn arwain y plant i weithio allan pwy ydyn nhw, fel mae’r byd yn gweithio a fel maen nhw’n ffitio mewn.</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Chwarae yw’r peth pwysicaf oherwydd mae’n hanfodol i ddatblygiad yr ymennydd y plentyn.</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Yr amser rydych yn gwario gyda’r plant yn chwarae yw’r amser maen nhw’n gallu meddwl am ffyrdd gwahanol o chwarae.</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Mae’n datblygu hyder y plant pan maen nhw’n chwarae.</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Datblygu sgiliau cymdeithasol, iaith y plentyn, cyfathrebu a sgiliau corfforol.</w:t>
                            </w:r>
                          </w:p>
                          <w:p w:rsidR="00F402C1" w:rsidRPr="005A307B" w:rsidRDefault="00F402C1" w:rsidP="00F402C1">
                            <w:pPr>
                              <w:shd w:val="clear" w:color="auto" w:fill="6699FF"/>
                              <w:rPr>
                                <w:sz w:val="24"/>
                              </w:rPr>
                            </w:pPr>
                          </w:p>
                          <w:p w:rsidR="00F402C1" w:rsidRDefault="00F402C1" w:rsidP="00F402C1">
                            <w:pPr>
                              <w:shd w:val="clear" w:color="auto" w:fill="6699FF"/>
                              <w:rPr>
                                <w:sz w:val="24"/>
                              </w:rPr>
                            </w:pPr>
                            <w:r w:rsidRPr="005A307B">
                              <w:rPr>
                                <w:sz w:val="24"/>
                              </w:rPr>
                              <w:t xml:space="preserve">Dysgu am feddwl am eraill a pharchu natur. </w:t>
                            </w:r>
                            <w:bookmarkEnd w:id="120"/>
                            <w:bookmarkEnd w:id="121"/>
                          </w:p>
                          <w:p w:rsidR="00F402C1" w:rsidRDefault="00F402C1" w:rsidP="00F402C1">
                            <w:pPr>
                              <w:shd w:val="clear" w:color="auto" w:fill="6699FF"/>
                              <w:rPr>
                                <w:sz w:val="24"/>
                              </w:rPr>
                            </w:pPr>
                          </w:p>
                          <w:p w:rsidR="00F402C1" w:rsidRPr="005A307B" w:rsidRDefault="00F402C1" w:rsidP="00F402C1">
                            <w:pPr>
                              <w:shd w:val="clear" w:color="auto" w:fill="6699FF"/>
                              <w:rPr>
                                <w:sz w:val="24"/>
                              </w:rPr>
                            </w:pPr>
                            <w:r>
                              <w:rPr>
                                <w:sz w:val="24"/>
                              </w:rPr>
                              <w:t>Dywed Froebel bod twf y plant yn datblygu pan maen nhw’n chwarae.</w:t>
                            </w:r>
                            <w:bookmarkEnd w:id="122"/>
                            <w:bookmarkEnd w:id="123"/>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 o:spid="_x0000_s1069" type="#_x0000_t202" style="position:absolute;left:0;text-align:left;margin-left:253.75pt;margin-top:228.95pt;width:283.85pt;height:465.05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">
                <v:textbox>
                  <w:txbxContent>
                    <w:p w:rsidR="00F402C1" w:rsidRPr="005A307B" w:rsidRDefault="00F402C1" w:rsidP="00F402C1">
                      <w:pPr>
                        <w:shd w:val="clear" w:color="auto" w:fill="6699FF"/>
                        <w:rPr>
                          <w:sz w:val="24"/>
                        </w:rPr>
                      </w:pPr>
                      <w:bookmarkStart w:id="124" w:name="_Hlk499742203"/>
                      <w:bookmarkStart w:id="125" w:name="_Hlk499742204"/>
                      <w:bookmarkStart w:id="126" w:name="_Hlk499801316"/>
                      <w:bookmarkStart w:id="127" w:name="_Hlk499801317"/>
                      <w:r w:rsidRPr="005A307B">
                        <w:rPr>
                          <w:sz w:val="24"/>
                        </w:rPr>
                        <w:t>Mae raisingchildren.net.au yn dweud bod chwarae yn arwain y plant i weithio allan pwy ydyn nhw, fel mae’r byd yn gweithio a fel maen nhw’n ffitio mewn.</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Chwarae yw’r peth pwysicaf oherwydd mae’n hanfodol i ddatblygiad yr ymennydd y plentyn.</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Yr amser rydych yn gwario gyda’r plant yn chwarae yw’r amser maen nhw’n gallu meddwl am ffyrdd gwahanol o chwarae.</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Mae’n datblygu hyder y plant pan maen nhw’n chwarae.</w:t>
                      </w:r>
                    </w:p>
                    <w:p w:rsidR="00F402C1" w:rsidRPr="005A307B" w:rsidRDefault="00F402C1" w:rsidP="00F402C1">
                      <w:pPr>
                        <w:shd w:val="clear" w:color="auto" w:fill="6699FF"/>
                        <w:rPr>
                          <w:sz w:val="24"/>
                        </w:rPr>
                      </w:pPr>
                    </w:p>
                    <w:p w:rsidR="00F402C1" w:rsidRPr="005A307B" w:rsidRDefault="00F402C1" w:rsidP="00F402C1">
                      <w:pPr>
                        <w:shd w:val="clear" w:color="auto" w:fill="6699FF"/>
                        <w:rPr>
                          <w:sz w:val="24"/>
                        </w:rPr>
                      </w:pPr>
                      <w:r w:rsidRPr="005A307B">
                        <w:rPr>
                          <w:sz w:val="24"/>
                        </w:rPr>
                        <w:t>Datblygu sgiliau cymdeithasol, iaith y plentyn, cyfathrebu a sgiliau corfforol.</w:t>
                      </w:r>
                    </w:p>
                    <w:p w:rsidR="00F402C1" w:rsidRPr="005A307B" w:rsidRDefault="00F402C1" w:rsidP="00F402C1">
                      <w:pPr>
                        <w:shd w:val="clear" w:color="auto" w:fill="6699FF"/>
                        <w:rPr>
                          <w:sz w:val="24"/>
                        </w:rPr>
                      </w:pPr>
                    </w:p>
                    <w:p w:rsidR="00F402C1" w:rsidRDefault="00F402C1" w:rsidP="00F402C1">
                      <w:pPr>
                        <w:shd w:val="clear" w:color="auto" w:fill="6699FF"/>
                        <w:rPr>
                          <w:sz w:val="24"/>
                        </w:rPr>
                      </w:pPr>
                      <w:r w:rsidRPr="005A307B">
                        <w:rPr>
                          <w:sz w:val="24"/>
                        </w:rPr>
                        <w:t xml:space="preserve">Dysgu am feddwl am eraill a pharchu natur. </w:t>
                      </w:r>
                      <w:bookmarkEnd w:id="124"/>
                      <w:bookmarkEnd w:id="125"/>
                    </w:p>
                    <w:p w:rsidR="00F402C1" w:rsidRDefault="00F402C1" w:rsidP="00F402C1">
                      <w:pPr>
                        <w:shd w:val="clear" w:color="auto" w:fill="6699FF"/>
                        <w:rPr>
                          <w:sz w:val="24"/>
                        </w:rPr>
                      </w:pPr>
                    </w:p>
                    <w:p w:rsidR="00F402C1" w:rsidRPr="005A307B" w:rsidRDefault="00F402C1" w:rsidP="00F402C1">
                      <w:pPr>
                        <w:shd w:val="clear" w:color="auto" w:fill="6699FF"/>
                        <w:rPr>
                          <w:sz w:val="24"/>
                        </w:rPr>
                      </w:pPr>
                      <w:r>
                        <w:rPr>
                          <w:sz w:val="24"/>
                        </w:rPr>
                        <w:t>Dywed Froebel bod twf y plant yn datblygu pan maen nhw’n chwarae.</w:t>
                      </w:r>
                      <w:bookmarkEnd w:id="126"/>
                      <w:bookmarkEnd w:id="127"/>
                    </w:p>
                  </w:txbxContent>
                </v:textbox>
                <w10:wrap type="square"/>
              </v:shape>
            </w:pict>
          </mc:Fallback>
        </mc:AlternateContent>
      </w:r>
      <w:r>
        <w:rPr>
          <w:noProof/>
        </w:rPr>
        <mc:AlternateContent>
          <mc:Choice Requires="wps">
            <w:drawing>
              <wp:anchor distT="45720" distB="45720" distL="114300" distR="114300" simplePos="0" relativeHeight="251691008" behindDoc="0" locked="0" layoutInCell="1" allowOverlap="1">
                <wp:simplePos x="0" y="0"/>
                <wp:positionH relativeFrom="column">
                  <wp:posOffset>-230505</wp:posOffset>
                </wp:positionH>
                <wp:positionV relativeFrom="paragraph">
                  <wp:posOffset>974090</wp:posOffset>
                </wp:positionV>
                <wp:extent cx="6486525" cy="2042795"/>
                <wp:effectExtent l="7620" t="12065" r="11430" b="120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6525" cy="2042795"/>
                        </a:xfrm>
                        <a:prstGeom prst="rect">
                          <a:avLst/>
                        </a:prstGeom>
                        <a:solidFill>
                          <a:srgbClr val="FFFFFF"/>
                        </a:solidFill>
                        <a:ln w="9525">
                          <a:solidFill>
                            <a:srgbClr val="000000"/>
                          </a:solidFill>
                          <a:miter lim="800000"/>
                          <a:headEnd/>
                          <a:tailEnd/>
                        </a:ln>
                      </wps:spPr>
                      <wps:txbx>
                        <w:txbxContent>
                          <w:p w:rsidR="00F402C1" w:rsidRPr="00401AB2" w:rsidRDefault="00F402C1" w:rsidP="00F402C1">
                            <w:pPr>
                              <w:shd w:val="clear" w:color="auto" w:fill="6699FF"/>
                              <w:rPr>
                                <w:sz w:val="28"/>
                              </w:rPr>
                            </w:pPr>
                            <w:bookmarkStart w:id="128" w:name="_Hlk499742183"/>
                            <w:r w:rsidRPr="00361DD9">
                              <w:rPr>
                                <w:sz w:val="28"/>
                              </w:rPr>
                              <w:t>Mae Siencyn (Tachwedd 2010)</w:t>
                            </w:r>
                            <w:r w:rsidRPr="00361DD9">
                              <w:rPr>
                                <w:b/>
                                <w:sz w:val="28"/>
                              </w:rPr>
                              <w:t xml:space="preserve"> </w:t>
                            </w:r>
                            <w:r w:rsidRPr="00401AB2">
                              <w:rPr>
                                <w:sz w:val="28"/>
                              </w:rPr>
                              <w:t>yn dweud wrth bod plant yn chwarae maen nhw’n hefyd yn dysgu.</w:t>
                            </w:r>
                          </w:p>
                          <w:p w:rsidR="00F402C1" w:rsidRPr="00401AB2" w:rsidRDefault="00F402C1" w:rsidP="00F402C1">
                            <w:pPr>
                              <w:shd w:val="clear" w:color="auto" w:fill="6699FF"/>
                              <w:rPr>
                                <w:sz w:val="28"/>
                              </w:rPr>
                            </w:pPr>
                            <w:r w:rsidRPr="00401AB2">
                              <w:rPr>
                                <w:sz w:val="28"/>
                              </w:rPr>
                              <w:t xml:space="preserve">Mae’r weithgareddau rydych yn cynnig i’r plant trwy chwarae sydd yn helpu nhw i ddysgu. </w:t>
                            </w:r>
                          </w:p>
                          <w:p w:rsidR="00F402C1" w:rsidRPr="00401AB2" w:rsidRDefault="00F402C1" w:rsidP="00F402C1">
                            <w:pPr>
                              <w:shd w:val="clear" w:color="auto" w:fill="6699FF"/>
                              <w:rPr>
                                <w:sz w:val="28"/>
                              </w:rPr>
                            </w:pPr>
                            <w:r w:rsidRPr="00401AB2">
                              <w:rPr>
                                <w:sz w:val="28"/>
                              </w:rPr>
                              <w:t>Mae’r chwarae yn helpu nhw i ymarfer eu dysgu, byddan nhw yn chwarae gyda syniadau, arbrofi, cymryd risgiau, datrys problemau a hefyd yn gwneud penderfyniadau yn unigol neu o fewn grwpiau.</w:t>
                            </w:r>
                          </w:p>
                          <w:bookmarkEnd w:id="128"/>
                          <w:p w:rsidR="00F402C1" w:rsidRDefault="00F402C1" w:rsidP="00F402C1">
                            <w:pPr>
                              <w:shd w:val="clear" w:color="auto" w:fill="6699FF"/>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 o:spid="_x0000_s1070" type="#_x0000_t202" style="position:absolute;left:0;text-align:left;margin-left:-18.15pt;margin-top:76.7pt;width:510.75pt;height:160.8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">
                <v:textbox>
                  <w:txbxContent>
                    <w:p w:rsidR="00F402C1" w:rsidRPr="00401AB2" w:rsidRDefault="00F402C1" w:rsidP="00F402C1">
                      <w:pPr>
                        <w:shd w:val="clear" w:color="auto" w:fill="6699FF"/>
                        <w:rPr>
                          <w:sz w:val="28"/>
                        </w:rPr>
                      </w:pPr>
                      <w:bookmarkStart w:id="129" w:name="_Hlk499742183"/>
                      <w:r w:rsidRPr="00361DD9">
                        <w:rPr>
                          <w:sz w:val="28"/>
                        </w:rPr>
                        <w:t>Mae Siencyn (Tachwedd 2010)</w:t>
                      </w:r>
                      <w:r w:rsidRPr="00361DD9">
                        <w:rPr>
                          <w:b/>
                          <w:sz w:val="28"/>
                        </w:rPr>
                        <w:t xml:space="preserve"> </w:t>
                      </w:r>
                      <w:r w:rsidRPr="00401AB2">
                        <w:rPr>
                          <w:sz w:val="28"/>
                        </w:rPr>
                        <w:t>yn dweud wrth bod plant yn chwarae maen nhw’n hefyd yn dysgu.</w:t>
                      </w:r>
                    </w:p>
                    <w:p w:rsidR="00F402C1" w:rsidRPr="00401AB2" w:rsidRDefault="00F402C1" w:rsidP="00F402C1">
                      <w:pPr>
                        <w:shd w:val="clear" w:color="auto" w:fill="6699FF"/>
                        <w:rPr>
                          <w:sz w:val="28"/>
                        </w:rPr>
                      </w:pPr>
                      <w:r w:rsidRPr="00401AB2">
                        <w:rPr>
                          <w:sz w:val="28"/>
                        </w:rPr>
                        <w:t xml:space="preserve">Mae’r weithgareddau rydych yn cynnig i’r plant trwy chwarae sydd yn helpu nhw i ddysgu. </w:t>
                      </w:r>
                    </w:p>
                    <w:p w:rsidR="00F402C1" w:rsidRPr="00401AB2" w:rsidRDefault="00F402C1" w:rsidP="00F402C1">
                      <w:pPr>
                        <w:shd w:val="clear" w:color="auto" w:fill="6699FF"/>
                        <w:rPr>
                          <w:sz w:val="28"/>
                        </w:rPr>
                      </w:pPr>
                      <w:r w:rsidRPr="00401AB2">
                        <w:rPr>
                          <w:sz w:val="28"/>
                        </w:rPr>
                        <w:t>Mae’r chwarae yn helpu nhw i ymarfer eu dysgu, byddan nhw yn chwarae gyda syniadau, arbrofi, cymryd risgiau, datrys problemau a hefyd yn gwneud penderfyniadau yn unigol neu o fewn grwpiau.</w:t>
                      </w:r>
                    </w:p>
                    <w:bookmarkEnd w:id="129"/>
                    <w:p w:rsidR="00F402C1" w:rsidRDefault="00F402C1" w:rsidP="00F402C1">
                      <w:pPr>
                        <w:shd w:val="clear" w:color="auto" w:fill="6699FF"/>
                      </w:pPr>
                    </w:p>
                  </w:txbxContent>
                </v:textbox>
                <w10:wrap type="square"/>
              </v:shape>
            </w:pict>
          </mc:Fallback>
        </mc:AlternateContent>
      </w:r>
      <w:r w:rsidRPr="000170AB">
        <w:rPr>
          <w:rFonts w:ascii="Calibri Light" w:hAnsi="Calibri Light" w:cs="Calibri Light"/>
          <w:noProof/>
          <w:color w:val="6699FF"/>
          <w:sz w:val="96"/>
          <w:szCs w:val="36"/>
          <w:u w:val="single"/>
        </w:rPr>
        <w:t>Pwysigrwydd chwarae</w:t>
      </w:r>
    </w:p>
    <w:p w:rsidR="00F402C1" w:rsidRDefault="00F402C1" w:rsidP="00F402C1">
      <w:pPr>
        <w:rPr>
          <w:rFonts w:asciiTheme="minorHAnsi" w:hAnsiTheme="minorHAnsi" w:cs="Calibri"/>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Rhestr Gyfeiriadau</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(2011). </w:t>
      </w:r>
      <w:r w:rsidRPr="00B920D9">
        <w:rPr>
          <w:rFonts w:ascii="Arial" w:hAnsi="Arial" w:cs="Arial"/>
          <w:i/>
          <w:sz w:val="24"/>
          <w:szCs w:val="24"/>
        </w:rPr>
        <w:t xml:space="preserve">Child Development 3-4 Years. </w:t>
      </w:r>
      <w:r w:rsidRPr="00B920D9">
        <w:rPr>
          <w:rFonts w:ascii="Arial" w:hAnsi="Arial" w:cs="Arial"/>
          <w:sz w:val="24"/>
          <w:szCs w:val="24"/>
        </w:rPr>
        <w:t xml:space="preserve">Traethawd Ymchwil. Government of Western Australia Department of Health. Ar gael o: </w:t>
      </w:r>
      <w:hyperlink r:id="rId31" w:history="1">
        <w:r w:rsidRPr="00B920D9">
          <w:rPr>
            <w:rStyle w:val="Hyperlink"/>
            <w:rFonts w:ascii="Arial" w:hAnsi="Arial" w:cs="Arial"/>
            <w:sz w:val="24"/>
            <w:szCs w:val="24"/>
          </w:rPr>
          <w:t>http://www.health.wa.gov.au/docreg/Education/Population/Child_Health/Growth_and_Development/HP3424_%20child_dev_3-4years.pdf</w:t>
        </w:r>
      </w:hyperlink>
      <w:r w:rsidRPr="00B920D9">
        <w:rPr>
          <w:rFonts w:ascii="Arial" w:hAnsi="Arial" w:cs="Arial"/>
          <w:sz w:val="24"/>
          <w:szCs w:val="24"/>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(2012). The Art of Childhood The world full of Hope. Ar gael o: </w:t>
      </w:r>
      <w:hyperlink r:id="rId32" w:history="1">
        <w:r w:rsidRPr="00B920D9">
          <w:rPr>
            <w:rStyle w:val="Hyperlink"/>
            <w:rFonts w:ascii="Arial" w:hAnsi="Arial" w:cs="Arial"/>
            <w:sz w:val="24"/>
            <w:szCs w:val="24"/>
          </w:rPr>
          <w:t>https://theartofchildhood.wordpress.com/2012/05/01/laying-foundation</w:t>
        </w:r>
        <w:r w:rsidRPr="00B920D9">
          <w:rPr>
            <w:rStyle w:val="Hyperlink"/>
            <w:rFonts w:ascii="Arial" w:hAnsi="Arial" w:cs="Arial"/>
            <w:sz w:val="24"/>
            <w:szCs w:val="24"/>
            <w:lang w:val="en-US" w:eastAsia="en-US"/>
          </w:rPr>
          <w:t>-for-early-development-policies-about-infant-and-early-childhood</w:t>
        </w:r>
        <w:r w:rsidRPr="00B920D9">
          <w:rPr>
            <w:rStyle w:val="Hyperlink"/>
            <w:rFonts w:ascii="Arial" w:hAnsi="Arial" w:cs="Arial"/>
            <w:sz w:val="24"/>
            <w:szCs w:val="24"/>
          </w:rPr>
          <w:t>-mental-health/</w:t>
        </w:r>
      </w:hyperlink>
      <w:r w:rsidRPr="00B920D9">
        <w:rPr>
          <w:rFonts w:ascii="Arial" w:hAnsi="Arial" w:cs="Arial"/>
          <w:sz w:val="24"/>
          <w:szCs w:val="24"/>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(2017). kiddiwash. Ar gael o: </w:t>
      </w:r>
      <w:hyperlink r:id="rId33" w:history="1">
        <w:r w:rsidRPr="00B920D9">
          <w:rPr>
            <w:rStyle w:val="Hyperlink"/>
            <w:rFonts w:ascii="Arial" w:hAnsi="Arial" w:cs="Arial"/>
            <w:sz w:val="24"/>
            <w:szCs w:val="24"/>
          </w:rPr>
          <w:t>https://kiddiwash.com/physical-development/</w:t>
        </w:r>
      </w:hyperlink>
      <w:r w:rsidRPr="00B920D9">
        <w:rPr>
          <w:rFonts w:ascii="Arial" w:hAnsi="Arial" w:cs="Arial"/>
          <w:sz w:val="24"/>
          <w:szCs w:val="24"/>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(2015). Corey’s News Board. Ar gael o: </w:t>
      </w:r>
      <w:hyperlink r:id="rId34" w:history="1">
        <w:r w:rsidRPr="00B920D9">
          <w:rPr>
            <w:rStyle w:val="Hyperlink"/>
            <w:rFonts w:ascii="Arial" w:hAnsi="Arial" w:cs="Arial"/>
            <w:sz w:val="24"/>
            <w:szCs w:val="24"/>
          </w:rPr>
          <w:t>http://cnb12.net/advantages-of-children-doing-arts-arts-and-crafts-stores-for-your-picture/</w:t>
        </w:r>
      </w:hyperlink>
      <w:r w:rsidRPr="00B920D9">
        <w:rPr>
          <w:rFonts w:ascii="Arial" w:hAnsi="Arial" w:cs="Arial"/>
          <w:sz w:val="24"/>
          <w:szCs w:val="24"/>
        </w:rPr>
        <w:t xml:space="preserve">. [Darllenwyd: Tachwedd 22ain 2017].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(2015). SandhillsKids. Ar gael o: </w:t>
      </w:r>
      <w:hyperlink r:id="rId35" w:history="1">
        <w:r w:rsidRPr="00B920D9">
          <w:rPr>
            <w:rStyle w:val="Hyperlink"/>
            <w:rFonts w:ascii="Arial" w:hAnsi="Arial" w:cs="Arial"/>
            <w:sz w:val="24"/>
            <w:szCs w:val="24"/>
          </w:rPr>
          <w:t>https://www.sandhillskids.com/family-and-kids-event/read-to-your-bunny-preschool-storytime-2/</w:t>
        </w:r>
      </w:hyperlink>
      <w:r w:rsidRPr="00B920D9">
        <w:rPr>
          <w:rFonts w:ascii="Arial" w:hAnsi="Arial" w:cs="Arial"/>
          <w:sz w:val="24"/>
          <w:szCs w:val="24"/>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(2014). POD ACADEMY. Ar gael o: </w:t>
      </w:r>
      <w:hyperlink r:id="rId36" w:history="1">
        <w:r w:rsidRPr="00B920D9">
          <w:rPr>
            <w:rStyle w:val="Hyperlink"/>
            <w:rFonts w:ascii="Arial" w:hAnsi="Arial" w:cs="Arial"/>
            <w:sz w:val="24"/>
            <w:szCs w:val="24"/>
          </w:rPr>
          <w:t>http://podacademy.org/podcasts/mean-dyslexic/</w:t>
        </w:r>
      </w:hyperlink>
      <w:r w:rsidRPr="00B920D9">
        <w:rPr>
          <w:rFonts w:ascii="Arial" w:hAnsi="Arial" w:cs="Arial"/>
          <w:sz w:val="24"/>
          <w:szCs w:val="24"/>
        </w:rPr>
        <w:t xml:space="preserve">. [Darllenwyd: Tachwedd 23ain 2017].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(2012). GLOBAL AUTISM AWARNESS. Ar gael o: </w:t>
      </w:r>
      <w:hyperlink r:id="rId37" w:history="1">
        <w:r w:rsidRPr="00B920D9">
          <w:rPr>
            <w:rStyle w:val="Hyperlink"/>
            <w:rFonts w:ascii="Arial" w:hAnsi="Arial" w:cs="Arial"/>
            <w:sz w:val="24"/>
            <w:szCs w:val="24"/>
          </w:rPr>
          <w:t>http://globalautismawareness.blogspot.co.uk/2012/09/the-signs-of-autism-poster.html</w:t>
        </w:r>
      </w:hyperlink>
      <w:r w:rsidRPr="00B920D9">
        <w:rPr>
          <w:rFonts w:ascii="Arial" w:hAnsi="Arial" w:cs="Arial"/>
          <w:sz w:val="24"/>
          <w:szCs w:val="24"/>
        </w:rPr>
        <w:t>. [Darllenwyd: Tachwedd 23ain 2017].</w:t>
      </w:r>
    </w:p>
    <w:p w:rsidR="00F402C1" w:rsidRPr="00B920D9" w:rsidRDefault="00F402C1" w:rsidP="00F402C1">
      <w:pPr>
        <w:rPr>
          <w:rFonts w:ascii="Arial" w:hAnsi="Arial" w:cs="Arial"/>
          <w:sz w:val="24"/>
          <w:szCs w:val="24"/>
        </w:rPr>
      </w:pPr>
    </w:p>
    <w:p w:rsidR="00F402C1" w:rsidRDefault="00F402C1" w:rsidP="00F402C1">
      <w:pPr>
        <w:rPr>
          <w:rFonts w:ascii="Arial" w:hAnsi="Arial" w:cs="Arial"/>
          <w:sz w:val="24"/>
          <w:szCs w:val="24"/>
        </w:rPr>
      </w:pPr>
      <w:r w:rsidRPr="00B920D9">
        <w:rPr>
          <w:rFonts w:ascii="Arial" w:hAnsi="Arial" w:cs="Arial"/>
          <w:sz w:val="24"/>
          <w:szCs w:val="24"/>
        </w:rPr>
        <w:t xml:space="preserve">Dim awdur. (2013). Whale Wisdom. Ar gael o: </w:t>
      </w:r>
      <w:hyperlink r:id="rId38" w:history="1">
        <w:r w:rsidRPr="00B920D9">
          <w:rPr>
            <w:rStyle w:val="Hyperlink"/>
            <w:rFonts w:ascii="Arial" w:hAnsi="Arial" w:cs="Arial"/>
            <w:sz w:val="24"/>
            <w:szCs w:val="24"/>
          </w:rPr>
          <w:t>http://whalewisdom.blogspot.co.uk/2013/07/allergies-and-swimming-doctor.html</w:t>
        </w:r>
      </w:hyperlink>
      <w:r w:rsidRPr="00B920D9">
        <w:rPr>
          <w:rFonts w:ascii="Arial" w:hAnsi="Arial" w:cs="Arial"/>
          <w:sz w:val="24"/>
          <w:szCs w:val="24"/>
        </w:rPr>
        <w:t>. [Darllenwyd: Tachwedd 24ain 2017].</w:t>
      </w: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(2016). blossom patch nursery. Ar gael o: </w:t>
      </w:r>
      <w:hyperlink r:id="rId39" w:history="1">
        <w:r w:rsidRPr="00B920D9">
          <w:rPr>
            <w:rStyle w:val="Hyperlink"/>
            <w:rFonts w:ascii="Arial" w:hAnsi="Arial" w:cs="Arial"/>
            <w:sz w:val="24"/>
            <w:szCs w:val="24"/>
          </w:rPr>
          <w:t>http://blossompatchnursery.co.uk/parents/</w:t>
        </w:r>
      </w:hyperlink>
      <w:r w:rsidRPr="00B920D9">
        <w:rPr>
          <w:rFonts w:ascii="Arial" w:hAnsi="Arial" w:cs="Arial"/>
          <w:sz w:val="24"/>
          <w:szCs w:val="24"/>
        </w:rPr>
        <w:t>. [Darllenwyd: Tachwedd 26ain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Dim awdur. (2015). yomibamgboye. Ar gael o: </w:t>
      </w:r>
      <w:hyperlink r:id="rId40" w:history="1">
        <w:r w:rsidRPr="00B920D9">
          <w:rPr>
            <w:rStyle w:val="Hyperlink"/>
            <w:rFonts w:ascii="Arial" w:hAnsi="Arial" w:cs="Arial"/>
            <w:sz w:val="24"/>
            <w:szCs w:val="24"/>
          </w:rPr>
          <w:t>https://yomibamgboye.wordpress.com/2015/12/08/what-is-your-plan/</w:t>
        </w:r>
      </w:hyperlink>
      <w:r w:rsidRPr="00B920D9">
        <w:rPr>
          <w:rFonts w:ascii="Arial" w:hAnsi="Arial" w:cs="Arial"/>
          <w:sz w:val="24"/>
          <w:szCs w:val="24"/>
        </w:rPr>
        <w:t>. [Darllenwyd: Tachwedd 28ain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FOUNDATION YEARS Great early years &amp; childcare. [Dim dyddiad]. Early intervention. Ar gael o: </w:t>
      </w:r>
      <w:hyperlink r:id="rId41" w:history="1">
        <w:r w:rsidRPr="00B920D9">
          <w:rPr>
            <w:rStyle w:val="Hyperlink"/>
            <w:rFonts w:ascii="Arial" w:hAnsi="Arial" w:cs="Arial"/>
            <w:sz w:val="24"/>
            <w:szCs w:val="24"/>
          </w:rPr>
          <w:t>https://www.foundationyears.org.uk/health-integration-in-practice/early-intervention/</w:t>
        </w:r>
      </w:hyperlink>
      <w:r w:rsidRPr="00B920D9">
        <w:rPr>
          <w:rFonts w:ascii="Arial" w:hAnsi="Arial" w:cs="Arial"/>
          <w:sz w:val="24"/>
          <w:szCs w:val="24"/>
        </w:rPr>
        <w:t>. [Darllenwyd: Tachwedd 24ain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GOV.UK. [Dim dyddiad]. Schools admissions. Ar gael o: </w:t>
      </w:r>
      <w:hyperlink r:id="rId42" w:history="1">
        <w:r w:rsidRPr="00B920D9">
          <w:rPr>
            <w:rStyle w:val="Hyperlink"/>
            <w:rFonts w:ascii="Arial" w:hAnsi="Arial" w:cs="Arial"/>
            <w:sz w:val="24"/>
            <w:szCs w:val="24"/>
          </w:rPr>
          <w:t>https://www.gov.uk/schools-admissions/applying</w:t>
        </w:r>
      </w:hyperlink>
      <w:r w:rsidRPr="00B920D9">
        <w:rPr>
          <w:rFonts w:ascii="Arial" w:hAnsi="Arial" w:cs="Arial"/>
          <w:sz w:val="24"/>
          <w:szCs w:val="24"/>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(Google Images). Dim awdur. (2016). How Speech Therapy worked for me. Ar gael o: </w:t>
      </w:r>
      <w:hyperlink r:id="rId43" w:history="1">
        <w:r w:rsidRPr="00B920D9">
          <w:rPr>
            <w:rStyle w:val="Hyperlink"/>
            <w:rFonts w:ascii="Arial" w:hAnsi="Arial" w:cs="Arial"/>
            <w:sz w:val="24"/>
            <w:szCs w:val="24"/>
          </w:rPr>
          <w:t>http://www.matthewmunson.co.uk/how-speech-therapy-worked-for-me/</w:t>
        </w:r>
      </w:hyperlink>
      <w:r w:rsidRPr="00B920D9">
        <w:rPr>
          <w:rFonts w:ascii="Arial" w:hAnsi="Arial" w:cs="Arial"/>
          <w:sz w:val="24"/>
          <w:szCs w:val="24"/>
        </w:rPr>
        <w:t xml:space="preserve">. [Darllenwyd: Tachwedd 24ain 2017].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(Google Images). Dim awdur. (2017). Apraxia-KIDS. Ar gael o: </w:t>
      </w:r>
      <w:hyperlink r:id="rId44" w:history="1">
        <w:r w:rsidRPr="00B920D9">
          <w:rPr>
            <w:rStyle w:val="Hyperlink"/>
            <w:rFonts w:ascii="Arial" w:hAnsi="Arial" w:cs="Arial"/>
            <w:sz w:val="24"/>
            <w:szCs w:val="24"/>
          </w:rPr>
          <w:t>https://www.apraxia-kids.org/</w:t>
        </w:r>
      </w:hyperlink>
      <w:r w:rsidRPr="00B920D9">
        <w:rPr>
          <w:rFonts w:ascii="Arial" w:hAnsi="Arial" w:cs="Arial"/>
          <w:sz w:val="24"/>
          <w:szCs w:val="24"/>
        </w:rPr>
        <w:t>. [Darllenwyd: Tachwedd 24ain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(Google Images). Thompson, S. (2015). FASTTWITCHGRANDMA. Ar gael o: </w:t>
      </w:r>
      <w:hyperlink r:id="rId45" w:history="1">
        <w:r w:rsidRPr="00B920D9">
          <w:rPr>
            <w:rStyle w:val="Hyperlink"/>
            <w:rFonts w:ascii="Arial" w:hAnsi="Arial" w:cs="Arial"/>
            <w:sz w:val="24"/>
            <w:szCs w:val="24"/>
          </w:rPr>
          <w:t>https://fasttwitchgrandma.com/fun-alternative-trampoline-workouts/</w:t>
        </w:r>
      </w:hyperlink>
      <w:r w:rsidRPr="00B920D9">
        <w:rPr>
          <w:rFonts w:ascii="Arial" w:hAnsi="Arial" w:cs="Arial"/>
          <w:sz w:val="24"/>
          <w:szCs w:val="24"/>
        </w:rPr>
        <w:t>. [Darllenwyd: Tachwedd 28ain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HELPGUIDE.ORG. [Hydref 2017]. Learning Disabilities and Disorders. Ar gael o: </w:t>
      </w:r>
      <w:hyperlink r:id="rId46" w:history="1">
        <w:r w:rsidRPr="00B920D9">
          <w:rPr>
            <w:rStyle w:val="Hyperlink"/>
            <w:rFonts w:ascii="Arial" w:hAnsi="Arial" w:cs="Arial"/>
            <w:sz w:val="24"/>
            <w:szCs w:val="24"/>
          </w:rPr>
          <w:t>https://www.helpguide.org/articles/autism-learning-disabilities/learning-disabilities-and-disorders.htm</w:t>
        </w:r>
      </w:hyperlink>
      <w:r w:rsidRPr="00B920D9">
        <w:rPr>
          <w:rFonts w:ascii="Arial" w:hAnsi="Arial" w:cs="Arial"/>
          <w:sz w:val="24"/>
          <w:szCs w:val="24"/>
        </w:rPr>
        <w:t>. [Darllenwyd: Tachwedd 23ain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Mother Goose Nurseries. [Dim dyddiad]. Working in partnership. Ar gael o: </w:t>
      </w:r>
      <w:hyperlink r:id="rId47" w:history="1">
        <w:r w:rsidRPr="00B920D9">
          <w:rPr>
            <w:rStyle w:val="Hyperlink"/>
            <w:rFonts w:ascii="Arial" w:hAnsi="Arial" w:cs="Arial"/>
            <w:sz w:val="24"/>
            <w:szCs w:val="24"/>
          </w:rPr>
          <w:t>http://mothergoosenurseries.co.uk/about-us/working-in-partnership/</w:t>
        </w:r>
      </w:hyperlink>
      <w:r w:rsidRPr="00B920D9">
        <w:rPr>
          <w:rFonts w:ascii="Arial" w:hAnsi="Arial" w:cs="Arial"/>
          <w:sz w:val="24"/>
          <w:szCs w:val="24"/>
        </w:rPr>
        <w:t>. [Darllenwyd: Tachwedd 26ain 2017].</w:t>
      </w:r>
    </w:p>
    <w:p w:rsidR="00F402C1" w:rsidRPr="00B920D9" w:rsidRDefault="00F402C1" w:rsidP="00F402C1">
      <w:pPr>
        <w:rPr>
          <w:rFonts w:ascii="Arial" w:hAnsi="Arial" w:cs="Arial"/>
          <w:sz w:val="24"/>
          <w:szCs w:val="24"/>
        </w:rPr>
      </w:pPr>
      <w:r w:rsidRPr="00B920D9">
        <w:rPr>
          <w:rFonts w:ascii="Arial" w:hAnsi="Arial" w:cs="Arial"/>
          <w:sz w:val="24"/>
          <w:szCs w:val="24"/>
        </w:rPr>
        <w:t xml:space="preserve">nurseryjobs.co.uk. [Dim dyddiad]. Working in a nusery. Ar gael o: </w:t>
      </w:r>
      <w:hyperlink r:id="rId48" w:history="1">
        <w:r w:rsidRPr="00B920D9">
          <w:rPr>
            <w:rStyle w:val="Hyperlink"/>
            <w:rFonts w:ascii="Arial" w:hAnsi="Arial" w:cs="Arial"/>
            <w:sz w:val="24"/>
            <w:szCs w:val="24"/>
          </w:rPr>
          <w:t>http://www.nurseryjobs.co.uk/show_content.php?id=1277559709</w:t>
        </w:r>
      </w:hyperlink>
      <w:r w:rsidRPr="00B920D9">
        <w:rPr>
          <w:rFonts w:ascii="Arial" w:hAnsi="Arial" w:cs="Arial"/>
          <w:sz w:val="24"/>
          <w:szCs w:val="24"/>
        </w:rPr>
        <w:t xml:space="preserve">. [Darllenwyd: Tachwedd 22ain 2017].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National Co-ordinating Centre for Public Engagement. [2017]. Working in partnership. Ar gael o: </w:t>
      </w:r>
      <w:hyperlink r:id="rId49" w:history="1">
        <w:r w:rsidRPr="00B920D9">
          <w:rPr>
            <w:rStyle w:val="Hyperlink"/>
            <w:rFonts w:ascii="Arial" w:hAnsi="Arial" w:cs="Arial"/>
            <w:sz w:val="24"/>
            <w:szCs w:val="24"/>
          </w:rPr>
          <w:t>https://www.publicengagement.ac.uk/do-it/working-partnership</w:t>
        </w:r>
      </w:hyperlink>
      <w:r w:rsidRPr="00B920D9">
        <w:rPr>
          <w:rFonts w:ascii="Arial" w:hAnsi="Arial" w:cs="Arial"/>
          <w:sz w:val="24"/>
          <w:szCs w:val="24"/>
        </w:rPr>
        <w:t>. [Darllenwyd: Tachwedd 26ain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pacey professional association for childcare and early years. [2009]. Working in partnership with parents. Ar gael o: </w:t>
      </w:r>
      <w:hyperlink r:id="rId50" w:history="1">
        <w:r w:rsidRPr="00B920D9">
          <w:rPr>
            <w:rStyle w:val="Hyperlink"/>
            <w:rFonts w:ascii="Arial" w:hAnsi="Arial" w:cs="Arial"/>
            <w:sz w:val="24"/>
            <w:szCs w:val="24"/>
          </w:rPr>
          <w:t>https://www.pacey.org.uk/working-in-childcare/spotlight-on/partnerships-with-parents/</w:t>
        </w:r>
      </w:hyperlink>
      <w:r w:rsidRPr="00B920D9">
        <w:rPr>
          <w:rFonts w:ascii="Arial" w:hAnsi="Arial" w:cs="Arial"/>
          <w:sz w:val="24"/>
          <w:szCs w:val="24"/>
        </w:rPr>
        <w:t>. [Darllenwyd: Tachwedd 26ain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raisingchildren.net.au. [2016]. Why play is important. Ar gael o: </w:t>
      </w:r>
      <w:hyperlink r:id="rId51" w:history="1">
        <w:r w:rsidRPr="00B920D9">
          <w:rPr>
            <w:rStyle w:val="Hyperlink"/>
            <w:rFonts w:ascii="Arial" w:hAnsi="Arial" w:cs="Arial"/>
            <w:sz w:val="24"/>
            <w:szCs w:val="24"/>
          </w:rPr>
          <w:t>http://raisingchildren.net.au/articles/why_play_is_important.html</w:t>
        </w:r>
      </w:hyperlink>
      <w:r w:rsidRPr="00B920D9">
        <w:rPr>
          <w:rFonts w:ascii="Arial" w:hAnsi="Arial" w:cs="Arial"/>
          <w:sz w:val="24"/>
          <w:szCs w:val="24"/>
        </w:rPr>
        <w:t xml:space="preserve">. [Darllenwyd: Tachwedd 28ain 2017].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S, Smidt. (2009). </w:t>
      </w:r>
      <w:r w:rsidRPr="00B920D9">
        <w:rPr>
          <w:rFonts w:ascii="Arial" w:hAnsi="Arial" w:cs="Arial"/>
          <w:i/>
          <w:sz w:val="24"/>
          <w:szCs w:val="24"/>
        </w:rPr>
        <w:t>Planning for the Early Years Foundation Stage</w:t>
      </w:r>
      <w:r w:rsidRPr="00B920D9">
        <w:rPr>
          <w:rFonts w:ascii="Arial" w:hAnsi="Arial" w:cs="Arial"/>
          <w:sz w:val="24"/>
          <w:szCs w:val="24"/>
        </w:rPr>
        <w:t xml:space="preserve">. Routledge. Sandra Smidt. (Rhif y tudalenau: 5, 6). </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S, Siencyn. (Tachwedd 2010). </w:t>
      </w:r>
      <w:r w:rsidRPr="00B920D9">
        <w:rPr>
          <w:rFonts w:ascii="Arial" w:hAnsi="Arial" w:cs="Arial"/>
          <w:i/>
          <w:sz w:val="24"/>
          <w:szCs w:val="24"/>
        </w:rPr>
        <w:t>Y Cyfnod Sylfaen 3-7oed Athroniaeth, Ymchwil ac Ymarfer.</w:t>
      </w:r>
      <w:r w:rsidRPr="00B920D9">
        <w:rPr>
          <w:rFonts w:ascii="Arial" w:hAnsi="Arial" w:cs="Arial"/>
          <w:sz w:val="24"/>
          <w:szCs w:val="24"/>
        </w:rPr>
        <w:t xml:space="preserve"> Prifysgol Cymru y Drindod Dewi Sant. Sian Wyn Siencyn. (Rhif y tudalenau: 27, 101, 102).</w:t>
      </w:r>
    </w:p>
    <w:p w:rsidR="00F402C1" w:rsidRPr="00B920D9" w:rsidRDefault="00F402C1" w:rsidP="00F402C1">
      <w:pPr>
        <w:rPr>
          <w:rFonts w:ascii="Arial" w:hAnsi="Arial" w:cs="Arial"/>
          <w:sz w:val="24"/>
          <w:szCs w:val="24"/>
        </w:rPr>
      </w:pPr>
    </w:p>
    <w:p w:rsidR="00F402C1" w:rsidRPr="00B920D9" w:rsidRDefault="00F402C1" w:rsidP="00F402C1">
      <w:pPr>
        <w:spacing w:line="360" w:lineRule="auto"/>
        <w:jc w:val="both"/>
        <w:rPr>
          <w:rFonts w:ascii="Arial" w:hAnsi="Arial" w:cs="Arial"/>
          <w:color w:val="000000"/>
          <w:sz w:val="24"/>
          <w:szCs w:val="24"/>
          <w:lang w:val="cy-GB"/>
        </w:rPr>
      </w:pPr>
      <w:r w:rsidRPr="00B920D9">
        <w:rPr>
          <w:rFonts w:ascii="Arial" w:hAnsi="Arial" w:cs="Arial"/>
          <w:color w:val="000000"/>
          <w:sz w:val="24"/>
          <w:szCs w:val="24"/>
          <w:lang w:val="cy-GB"/>
        </w:rPr>
        <w:t xml:space="preserve">Terebush, C. (2013). How To Play WITH Your Children – It’s Harder Than It Sounds. Ar gael o: </w:t>
      </w:r>
      <w:hyperlink r:id="rId52" w:history="1">
        <w:r w:rsidRPr="00B920D9">
          <w:rPr>
            <w:rStyle w:val="Hyperlink"/>
            <w:rFonts w:ascii="Arial" w:hAnsi="Arial" w:cs="Arial"/>
            <w:sz w:val="24"/>
            <w:szCs w:val="24"/>
            <w:lang w:val="cy-GB"/>
          </w:rPr>
          <w:t>http://cindyterebush.blogspot.co.uk/2013/03/how-to-play-with-your-children-its.html</w:t>
        </w:r>
      </w:hyperlink>
      <w:r w:rsidRPr="00B920D9">
        <w:rPr>
          <w:rFonts w:ascii="Arial" w:hAnsi="Arial" w:cs="Arial"/>
          <w:color w:val="000000"/>
          <w:sz w:val="24"/>
          <w:szCs w:val="24"/>
          <w:lang w:val="cy-GB"/>
        </w:rPr>
        <w:t>. [Darllenwyd: Tachwedd 22ain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TheNationalAutisticSociety. [9fed o Mai 2017]. Teaching young children on the autism spectrum. Ar gael o: </w:t>
      </w:r>
      <w:hyperlink r:id="rId53" w:history="1">
        <w:r w:rsidRPr="00B920D9">
          <w:rPr>
            <w:rStyle w:val="Hyperlink"/>
            <w:rFonts w:ascii="Arial" w:hAnsi="Arial" w:cs="Arial"/>
            <w:sz w:val="24"/>
            <w:szCs w:val="24"/>
          </w:rPr>
          <w:t>http://www.autism.org.uk/professionals/teachers/teaching-young-children.aspx</w:t>
        </w:r>
      </w:hyperlink>
      <w:r w:rsidRPr="00B920D9">
        <w:rPr>
          <w:rFonts w:ascii="Arial" w:hAnsi="Arial" w:cs="Arial"/>
          <w:sz w:val="24"/>
          <w:szCs w:val="24"/>
        </w:rPr>
        <w:t>. [Darllenwyd: Tachwedd 23ain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Understood. [2014]. 12 Tips to Help Kids With Dyslexia Learn Sight Words. Ar gael o: </w:t>
      </w:r>
      <w:hyperlink r:id="rId54" w:history="1">
        <w:r w:rsidRPr="00B920D9">
          <w:rPr>
            <w:rStyle w:val="Hyperlink"/>
            <w:rFonts w:ascii="Arial" w:hAnsi="Arial" w:cs="Arial"/>
            <w:sz w:val="24"/>
            <w:szCs w:val="24"/>
          </w:rPr>
          <w:t>https://www.understood.org/en/learning-attention-issues/child-learning-disabilities/dyslexia/12-tips-to-help-kids-with-dyslexia-learn-sight-words#slide-1</w:t>
        </w:r>
      </w:hyperlink>
      <w:r w:rsidRPr="00B920D9">
        <w:rPr>
          <w:rFonts w:ascii="Arial" w:hAnsi="Arial" w:cs="Arial"/>
          <w:sz w:val="24"/>
          <w:szCs w:val="24"/>
        </w:rPr>
        <w:t>. [Darllenwyd: Tachwedd 23ain 2017].</w:t>
      </w:r>
    </w:p>
    <w:p w:rsidR="00F402C1" w:rsidRPr="00B920D9" w:rsidRDefault="00F402C1" w:rsidP="00F402C1">
      <w:pPr>
        <w:rPr>
          <w:rFonts w:ascii="Arial" w:hAnsi="Arial" w:cs="Arial"/>
          <w:sz w:val="24"/>
          <w:szCs w:val="24"/>
        </w:rPr>
      </w:pPr>
    </w:p>
    <w:p w:rsidR="00F402C1" w:rsidRPr="00B920D9" w:rsidRDefault="00F402C1" w:rsidP="00F402C1">
      <w:pPr>
        <w:rPr>
          <w:rFonts w:ascii="Arial" w:hAnsi="Arial" w:cs="Arial"/>
          <w:sz w:val="24"/>
          <w:szCs w:val="24"/>
        </w:rPr>
      </w:pPr>
      <w:r w:rsidRPr="00B920D9">
        <w:rPr>
          <w:rFonts w:ascii="Arial" w:hAnsi="Arial" w:cs="Arial"/>
          <w:sz w:val="24"/>
          <w:szCs w:val="24"/>
        </w:rPr>
        <w:t xml:space="preserve">Understood. [2014]. What You Need to Know About Speech Therapy. Ar gael o: </w:t>
      </w:r>
      <w:hyperlink r:id="rId55" w:history="1">
        <w:r w:rsidRPr="00B920D9">
          <w:rPr>
            <w:rStyle w:val="Hyperlink"/>
            <w:rFonts w:ascii="Arial" w:hAnsi="Arial" w:cs="Arial"/>
            <w:sz w:val="24"/>
            <w:szCs w:val="24"/>
          </w:rPr>
          <w:t>https://www.understood.org/en/learning-attention-issues/treatments-approaches/therapies/what-you-need-to-know-about-speech-therapy</w:t>
        </w:r>
      </w:hyperlink>
      <w:r w:rsidRPr="00B920D9">
        <w:rPr>
          <w:rFonts w:ascii="Arial" w:hAnsi="Arial" w:cs="Arial"/>
          <w:sz w:val="24"/>
          <w:szCs w:val="24"/>
        </w:rPr>
        <w:t xml:space="preserve">. [Darllenwyd: Tachwedd 24ain 2017]. </w:t>
      </w:r>
    </w:p>
    <w:p w:rsidR="00F402C1" w:rsidRPr="00C476E6" w:rsidRDefault="00F402C1" w:rsidP="00F402C1">
      <w:pPr>
        <w:rPr>
          <w:rFonts w:ascii="Arial" w:hAnsi="Arial" w:cs="Arial"/>
          <w:sz w:val="24"/>
          <w:szCs w:val="24"/>
        </w:rPr>
      </w:pPr>
    </w:p>
    <w:p w:rsidR="00F402C1" w:rsidRDefault="00F402C1" w:rsidP="00F402C1"/>
    <w:p w:rsidR="00F402C1" w:rsidRPr="002A2ED1" w:rsidRDefault="00F402C1" w:rsidP="00F402C1"/>
    <w:p w:rsidR="00F402C1" w:rsidRDefault="00F402C1" w:rsidP="00F402C1">
      <w:pPr>
        <w:tabs>
          <w:tab w:val="left" w:pos="2607"/>
        </w:tabs>
      </w:pPr>
    </w:p>
    <w:p w:rsidR="00F402C1" w:rsidRPr="00260DB8" w:rsidRDefault="00F402C1" w:rsidP="00F402C1">
      <w:r>
        <w:t xml:space="preserve"> </w:t>
      </w:r>
    </w:p>
    <w:p w:rsidR="00987DCB" w:rsidRDefault="00987DCB"/>
    <w:sectPr w:rsidR="00987DCB">
      <w:headerReference w:type="default" r:id="rId56"/>
      <w:footerReference w:type="default" r:id="rId57"/>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anklin Gothic Demi Cond">
    <w:panose1 w:val="020B0706030402020204"/>
    <w:charset w:val="00"/>
    <w:family w:val="swiss"/>
    <w:pitch w:val="variable"/>
    <w:sig w:usb0="00000287" w:usb1="00000000" w:usb2="00000000" w:usb3="00000000" w:csb0="0000009F" w:csb1="00000000"/>
  </w:font>
  <w:font w:name="Impact">
    <w:panose1 w:val="020B080603090205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5ECB" w:rsidRPr="00B52254" w:rsidRDefault="00FA34D6">
    <w:pPr>
      <w:pStyle w:val="Footer"/>
      <w:rPr>
        <w:rFonts w:ascii="Arial" w:hAnsi="Arial" w:cs="Arial"/>
        <w:sz w:val="24"/>
      </w:rPr>
    </w:pPr>
    <w:r w:rsidRPr="00B52254">
      <w:rPr>
        <w:rFonts w:ascii="Arial" w:hAnsi="Arial" w:cs="Arial"/>
        <w:sz w:val="24"/>
      </w:rPr>
      <w:fldChar w:fldCharType="begin"/>
    </w:r>
    <w:r w:rsidRPr="00B52254">
      <w:rPr>
        <w:rFonts w:ascii="Arial" w:hAnsi="Arial" w:cs="Arial"/>
        <w:sz w:val="24"/>
      </w:rPr>
      <w:instrText xml:space="preserve"> PAGE   \* MERGEFORMAT </w:instrText>
    </w:r>
    <w:r w:rsidRPr="00B52254">
      <w:rPr>
        <w:rFonts w:ascii="Arial" w:hAnsi="Arial" w:cs="Arial"/>
        <w:sz w:val="24"/>
      </w:rPr>
      <w:fldChar w:fldCharType="separate"/>
    </w:r>
    <w:r>
      <w:rPr>
        <w:rFonts w:ascii="Arial" w:hAnsi="Arial" w:cs="Arial"/>
        <w:noProof/>
        <w:sz w:val="24"/>
      </w:rPr>
      <w:t>1</w:t>
    </w:r>
    <w:r w:rsidRPr="00B52254">
      <w:rPr>
        <w:rFonts w:ascii="Arial" w:hAnsi="Arial" w:cs="Arial"/>
        <w:sz w:val="24"/>
      </w:rPr>
      <w:fldChar w:fldCharType="end"/>
    </w:r>
  </w:p>
  <w:p w:rsidR="00AF5ECB" w:rsidRDefault="00FA34D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F5ECB" w:rsidRPr="00B52254" w:rsidRDefault="00FA34D6">
    <w:pPr>
      <w:pStyle w:val="Header"/>
      <w:rPr>
        <w:rFonts w:ascii="Arial" w:hAnsi="Arial" w:cs="Arial"/>
        <w:sz w:val="24"/>
      </w:rPr>
    </w:pPr>
    <w:r w:rsidRPr="00B52254">
      <w:rPr>
        <w:rFonts w:ascii="Arial" w:hAnsi="Arial" w:cs="Arial"/>
        <w:sz w:val="24"/>
      </w:rPr>
      <w:t xml:space="preserve">Jessica Williams              </w:t>
    </w:r>
    <w:r>
      <w:rPr>
        <w:rFonts w:ascii="Arial" w:hAnsi="Arial" w:cs="Arial"/>
        <w:sz w:val="24"/>
      </w:rPr>
      <w:t xml:space="preserve">  </w:t>
    </w:r>
    <w:r>
      <w:rPr>
        <w:rFonts w:ascii="Arial" w:hAnsi="Arial" w:cs="Arial"/>
        <w:sz w:val="24"/>
      </w:rPr>
      <w:t xml:space="preserve"> </w:t>
    </w:r>
    <w:r w:rsidRPr="00B52254">
      <w:rPr>
        <w:rFonts w:ascii="Arial" w:hAnsi="Arial" w:cs="Arial"/>
        <w:sz w:val="24"/>
      </w:rPr>
      <w:t xml:space="preserve">1701237                  EAEE4003C             Nifer o eiriau: </w:t>
    </w:r>
    <w:r>
      <w:rPr>
        <w:rFonts w:ascii="Arial" w:hAnsi="Arial" w:cs="Arial"/>
        <w:sz w:val="24"/>
      </w:rPr>
      <w:t>2,672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D3E4F"/>
    <w:multiLevelType w:val="hybridMultilevel"/>
    <w:tmpl w:val="4AF64498"/>
    <w:lvl w:ilvl="0" w:tplc="23C6CE20">
      <w:start w:val="1"/>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57F0C"/>
    <w:multiLevelType w:val="hybridMultilevel"/>
    <w:tmpl w:val="62AE1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06EE1"/>
    <w:multiLevelType w:val="hybridMultilevel"/>
    <w:tmpl w:val="33743786"/>
    <w:lvl w:ilvl="0" w:tplc="52A27B9A">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9F1B2C"/>
    <w:multiLevelType w:val="hybridMultilevel"/>
    <w:tmpl w:val="43E89E5C"/>
    <w:lvl w:ilvl="0" w:tplc="B060FD70">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C7EB8"/>
    <w:multiLevelType w:val="hybridMultilevel"/>
    <w:tmpl w:val="6B7E5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B858F7"/>
    <w:multiLevelType w:val="hybridMultilevel"/>
    <w:tmpl w:val="95A43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B3424A"/>
    <w:multiLevelType w:val="hybridMultilevel"/>
    <w:tmpl w:val="22C0912E"/>
    <w:lvl w:ilvl="0" w:tplc="78A02C5C">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C16188"/>
    <w:multiLevelType w:val="hybridMultilevel"/>
    <w:tmpl w:val="86A253B8"/>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8" w15:restartNumberingAfterBreak="0">
    <w:nsid w:val="5FDB0CD5"/>
    <w:multiLevelType w:val="hybridMultilevel"/>
    <w:tmpl w:val="DB1E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582E86"/>
    <w:multiLevelType w:val="hybridMultilevel"/>
    <w:tmpl w:val="43EC1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C0203F"/>
    <w:multiLevelType w:val="hybridMultilevel"/>
    <w:tmpl w:val="35207FD8"/>
    <w:lvl w:ilvl="0" w:tplc="36944908">
      <w:start w:val="1"/>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2"/>
  </w:num>
  <w:num w:numId="4">
    <w:abstractNumId w:val="7"/>
  </w:num>
  <w:num w:numId="5">
    <w:abstractNumId w:val="0"/>
  </w:num>
  <w:num w:numId="6">
    <w:abstractNumId w:val="10"/>
  </w:num>
  <w:num w:numId="7">
    <w:abstractNumId w:val="9"/>
  </w:num>
  <w:num w:numId="8">
    <w:abstractNumId w:val="8"/>
  </w:num>
  <w:num w:numId="9">
    <w:abstractNumId w:val="5"/>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2C1"/>
    <w:rsid w:val="004E24B1"/>
    <w:rsid w:val="00784797"/>
    <w:rsid w:val="00955C0E"/>
    <w:rsid w:val="00987DCB"/>
    <w:rsid w:val="009E296C"/>
    <w:rsid w:val="00C0253A"/>
    <w:rsid w:val="00F402C1"/>
    <w:rsid w:val="00FA3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85"/>
    <o:shapelayout v:ext="edit">
      <o:idmap v:ext="edit" data="1"/>
    </o:shapelayout>
  </w:shapeDefaults>
  <w:decimalSymbol w:val="."/>
  <w:listSeparator w:val=","/>
  <w14:docId w14:val="79D77F15"/>
  <w15:chartTrackingRefBased/>
  <w15:docId w15:val="{122398F4-339E-4053-B9D2-1B52037FB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02C1"/>
    <w:rPr>
      <w:rFonts w:ascii="Calibri" w:eastAsia="Times New Roman"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2C1"/>
    <w:pPr>
      <w:tabs>
        <w:tab w:val="center" w:pos="4513"/>
        <w:tab w:val="right" w:pos="9026"/>
      </w:tabs>
    </w:pPr>
  </w:style>
  <w:style w:type="character" w:customStyle="1" w:styleId="HeaderChar">
    <w:name w:val="Header Char"/>
    <w:basedOn w:val="DefaultParagraphFont"/>
    <w:link w:val="Header"/>
    <w:uiPriority w:val="99"/>
    <w:rsid w:val="00F402C1"/>
    <w:rPr>
      <w:rFonts w:ascii="Calibri" w:eastAsia="Times New Roman" w:hAnsi="Calibri" w:cs="Times New Roman"/>
      <w:lang w:eastAsia="en-GB"/>
    </w:rPr>
  </w:style>
  <w:style w:type="paragraph" w:styleId="Footer">
    <w:name w:val="footer"/>
    <w:basedOn w:val="Normal"/>
    <w:link w:val="FooterChar"/>
    <w:uiPriority w:val="99"/>
    <w:unhideWhenUsed/>
    <w:rsid w:val="00F402C1"/>
    <w:pPr>
      <w:tabs>
        <w:tab w:val="center" w:pos="4513"/>
        <w:tab w:val="right" w:pos="9026"/>
      </w:tabs>
    </w:pPr>
  </w:style>
  <w:style w:type="character" w:customStyle="1" w:styleId="FooterChar">
    <w:name w:val="Footer Char"/>
    <w:basedOn w:val="DefaultParagraphFont"/>
    <w:link w:val="Footer"/>
    <w:uiPriority w:val="99"/>
    <w:rsid w:val="00F402C1"/>
    <w:rPr>
      <w:rFonts w:ascii="Calibri" w:eastAsia="Times New Roman" w:hAnsi="Calibri" w:cs="Times New Roman"/>
      <w:lang w:eastAsia="en-GB"/>
    </w:rPr>
  </w:style>
  <w:style w:type="paragraph" w:styleId="NoSpacing">
    <w:name w:val="No Spacing"/>
    <w:link w:val="NoSpacingChar"/>
    <w:uiPriority w:val="1"/>
    <w:qFormat/>
    <w:rsid w:val="00F402C1"/>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locked/>
    <w:rsid w:val="00F402C1"/>
    <w:rPr>
      <w:rFonts w:ascii="Calibri" w:eastAsia="Times New Roman" w:hAnsi="Calibri" w:cs="Times New Roman"/>
      <w:lang w:val="en-US"/>
    </w:rPr>
  </w:style>
  <w:style w:type="character" w:styleId="Hyperlink">
    <w:name w:val="Hyperlink"/>
    <w:basedOn w:val="DefaultParagraphFont"/>
    <w:uiPriority w:val="99"/>
    <w:unhideWhenUsed/>
    <w:rsid w:val="00F402C1"/>
    <w:rPr>
      <w:color w:val="0563C1"/>
      <w:u w:val="single"/>
    </w:rPr>
  </w:style>
  <w:style w:type="paragraph" w:styleId="NormalWeb">
    <w:name w:val="Normal (Web)"/>
    <w:basedOn w:val="Normal"/>
    <w:uiPriority w:val="99"/>
    <w:semiHidden/>
    <w:unhideWhenUsed/>
    <w:rsid w:val="00F402C1"/>
    <w:pPr>
      <w:spacing w:before="100" w:beforeAutospacing="1" w:after="100" w:afterAutospacing="1" w:line="240" w:lineRule="auto"/>
    </w:pPr>
    <w:rPr>
      <w:rFonts w:ascii="Times New Roman" w:eastAsiaTheme="minorEastAsia"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https://tse3.mm.bing.net/th?id=OIP.Ux2T4EG0caXmnv4rMggeZgEsDI&amp;w=234&amp;h=160&amp;c=7&amp;qlt=90&amp;o=4&amp;dpr=1.25&amp;pid=1.7" TargetMode="External"/><Relationship Id="rId18" Type="http://schemas.openxmlformats.org/officeDocument/2006/relationships/image" Target="media/image8.png"/><Relationship Id="rId26" Type="http://schemas.openxmlformats.org/officeDocument/2006/relationships/hyperlink" Target="https://www.bing.com/images/search?view=detailV2&amp;ccid=wean9I8A&amp;id=7AAED88A923DF082D86001F3F8898989D39AFB1E&amp;thid=OIP.wean9I8AheBoCZccjS4ZZwEsD1&amp;q=planning&amp;simid=608051114844291792&amp;selectedIndex=3" TargetMode="External"/><Relationship Id="rId39" Type="http://schemas.openxmlformats.org/officeDocument/2006/relationships/hyperlink" Target="http://blossompatchnursery.co.uk/parents/" TargetMode="External"/><Relationship Id="rId21" Type="http://schemas.openxmlformats.org/officeDocument/2006/relationships/image" Target="http://www.matthewmunson.co.uk/wp-content/uploads/2016/02/boy-speech-letters.png" TargetMode="External"/><Relationship Id="rId34" Type="http://schemas.openxmlformats.org/officeDocument/2006/relationships/hyperlink" Target="http://cnb12.net/advantages-of-children-doing-arts-arts-and-crafts-stores-for-your-picture/" TargetMode="External"/><Relationship Id="rId42" Type="http://schemas.openxmlformats.org/officeDocument/2006/relationships/hyperlink" Target="https://www.gov.uk/schools-admissions/applying" TargetMode="External"/><Relationship Id="rId47" Type="http://schemas.openxmlformats.org/officeDocument/2006/relationships/hyperlink" Target="http://mothergoosenurseries.co.uk/about-us/working-in-partnership/" TargetMode="External"/><Relationship Id="rId50" Type="http://schemas.openxmlformats.org/officeDocument/2006/relationships/hyperlink" Target="https://www.pacey.org.uk/working-in-childcare/spotlight-on/partnerships-with-parents/" TargetMode="External"/><Relationship Id="rId55" Type="http://schemas.openxmlformats.org/officeDocument/2006/relationships/hyperlink" Target="https://www.understood.org/en/learning-attention-issues/treatments-approaches/therapies/what-you-need-to-know-about-speech-therapy" TargetMode="External"/><Relationship Id="rId7" Type="http://schemas.openxmlformats.org/officeDocument/2006/relationships/image" Target="media/image2.jpeg"/><Relationship Id="rId12" Type="http://schemas.openxmlformats.org/officeDocument/2006/relationships/image" Target="media/image5.jpeg"/><Relationship Id="rId17" Type="http://schemas.openxmlformats.org/officeDocument/2006/relationships/image" Target="http://1.bp.blogspot.com/-z-tKmCZWR6Q/UFlxBx_CdMI/AAAAAAAACYw/-8VIY_EAXrw/s1600/558298_348785118541259_860603117_n.jpg" TargetMode="External"/><Relationship Id="rId25" Type="http://schemas.openxmlformats.org/officeDocument/2006/relationships/image" Target="http://woodfieldprimaryschool.co.uk/wp-content/uploads/home-school-partnership.jpg" TargetMode="External"/><Relationship Id="rId33" Type="http://schemas.openxmlformats.org/officeDocument/2006/relationships/hyperlink" Target="https://kiddiwash.com/physical-development/" TargetMode="External"/><Relationship Id="rId38" Type="http://schemas.openxmlformats.org/officeDocument/2006/relationships/hyperlink" Target="http://whalewisdom.blogspot.co.uk/2013/07/allergies-and-swimming-doctor.html" TargetMode="External"/><Relationship Id="rId46" Type="http://schemas.openxmlformats.org/officeDocument/2006/relationships/hyperlink" Target="https://www.helpguide.org/articles/autism-learning-disabilities/learning-disabilities-and-disorders.htm"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image" Target="media/image9.png"/><Relationship Id="rId29" Type="http://schemas.openxmlformats.org/officeDocument/2006/relationships/image" Target="media/image13.png"/><Relationship Id="rId41" Type="http://schemas.openxmlformats.org/officeDocument/2006/relationships/hyperlink" Target="https://www.foundationyears.org.uk/health-integration-in-practice/early-intervention/" TargetMode="External"/><Relationship Id="rId54" Type="http://schemas.openxmlformats.org/officeDocument/2006/relationships/hyperlink" Target="https://www.understood.org/en/learning-attention-issues/child-learning-disabilities/dyslexia/12-tips-to-help-kids-with-dyslexia-learn-sight-words#slide-1" TargetMode="External"/><Relationship Id="rId1" Type="http://schemas.openxmlformats.org/officeDocument/2006/relationships/numbering" Target="numbering.xml"/><Relationship Id="rId6" Type="http://schemas.openxmlformats.org/officeDocument/2006/relationships/image" Target="http://4.bp.blogspot.com/-a_yU9rmBFH8/UUkHqK9ht-I/AAAAAAAAASc/OKIYeNwFH2w/s1600/playing+with.jpg" TargetMode="External"/><Relationship Id="rId11" Type="http://schemas.openxmlformats.org/officeDocument/2006/relationships/hyperlink" Target="https://www.bing.com/images/search?view=detailV2&amp;ccid=Ux2T4EG0&amp;id=F7A403F47643250F4C660AEE3540A1F811B422D1&amp;thid=OIP.Ux2T4EG0caXmnv4rMggeZgEsDI&amp;q=practitioner+reading+a+story+to+kids&amp;simid=608031581351513766&amp;selectedIndex=3" TargetMode="External"/><Relationship Id="rId24" Type="http://schemas.openxmlformats.org/officeDocument/2006/relationships/image" Target="media/image11.jpeg"/><Relationship Id="rId32" Type="http://schemas.openxmlformats.org/officeDocument/2006/relationships/hyperlink" Target="https://theartofchildhood.wordpress.com/2012/05/01/laying-foundation-for-early-development-policies-about-infant-and-early-childhood-mental-health/" TargetMode="External"/><Relationship Id="rId37" Type="http://schemas.openxmlformats.org/officeDocument/2006/relationships/hyperlink" Target="http://globalautismawareness.blogspot.co.uk/2012/09/the-signs-of-autism-poster.html" TargetMode="External"/><Relationship Id="rId40" Type="http://schemas.openxmlformats.org/officeDocument/2006/relationships/hyperlink" Target="https://yomibamgboye.wordpress.com/2015/12/08/what-is-your-plan/" TargetMode="External"/><Relationship Id="rId45" Type="http://schemas.openxmlformats.org/officeDocument/2006/relationships/hyperlink" Target="https://fasttwitchgrandma.com/fun-alternative-trampoline-workouts/" TargetMode="External"/><Relationship Id="rId53" Type="http://schemas.openxmlformats.org/officeDocument/2006/relationships/hyperlink" Target="http://www.autism.org.uk/professionals/teachers/teaching-young-children.aspx" TargetMode="External"/><Relationship Id="rId58"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http://podacademy.org/wp-content/uploads/2014/04/Dyslexia-2-pic.jpg" TargetMode="External"/><Relationship Id="rId23" Type="http://schemas.openxmlformats.org/officeDocument/2006/relationships/image" Target="http://1.bp.blogspot.com/-SuX3O6E9FOI/UfgnSs37oPI/AAAAAAAAANw/MGbVSr8xAaw/s1600/no+nuts.jpeg" TargetMode="External"/><Relationship Id="rId28" Type="http://schemas.openxmlformats.org/officeDocument/2006/relationships/image" Target="https://tse1.mm.bing.net/th?id=OIP.wean9I8AheBoCZccjS4ZZwEsD1&amp;w=228&amp;h=181&amp;c=7&amp;qlt=90&amp;o=4&amp;dpr=1.25&amp;pid=1.7" TargetMode="External"/><Relationship Id="rId36" Type="http://schemas.openxmlformats.org/officeDocument/2006/relationships/hyperlink" Target="http://podacademy.org/podcasts/mean-dyslexic/" TargetMode="External"/><Relationship Id="rId49" Type="http://schemas.openxmlformats.org/officeDocument/2006/relationships/hyperlink" Target="https://www.publicengagement.ac.uk/do-it/working-partnership" TargetMode="External"/><Relationship Id="rId57" Type="http://schemas.openxmlformats.org/officeDocument/2006/relationships/footer" Target="footer1.xml"/><Relationship Id="rId10" Type="http://schemas.openxmlformats.org/officeDocument/2006/relationships/image" Target="http://cnb12.net/wp-content/uploads/2015/01/Arts-2-4.jpg" TargetMode="External"/><Relationship Id="rId19" Type="http://schemas.openxmlformats.org/officeDocument/2006/relationships/image" Target="http://www.apraxia-kids.org/wp-content/uploads/2012/11/professionals_slide_image_template.png" TargetMode="External"/><Relationship Id="rId31" Type="http://schemas.openxmlformats.org/officeDocument/2006/relationships/hyperlink" Target="http://www.health.wa.gov.au/docreg/Education/Population/Child_Health/Growth_and_Development/HP3424_%20child_dev_3-4years.pdf" TargetMode="External"/><Relationship Id="rId44" Type="http://schemas.openxmlformats.org/officeDocument/2006/relationships/hyperlink" Target="https://www.apraxia-kids.org/" TargetMode="External"/><Relationship Id="rId52" Type="http://schemas.openxmlformats.org/officeDocument/2006/relationships/hyperlink" Target="http://cindyterebush.blogspot.co.uk/2013/03/how-to-play-with-your-children-its.html"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6.jpeg"/><Relationship Id="rId22" Type="http://schemas.openxmlformats.org/officeDocument/2006/relationships/image" Target="media/image10.jpeg"/><Relationship Id="rId27" Type="http://schemas.openxmlformats.org/officeDocument/2006/relationships/image" Target="media/image12.jpeg"/><Relationship Id="rId30" Type="http://schemas.openxmlformats.org/officeDocument/2006/relationships/image" Target="http://fasttwitchgrandma.com/wp-content/uploads/2017/07/Childrens-Motor-Skills-500x383.png" TargetMode="External"/><Relationship Id="rId35" Type="http://schemas.openxmlformats.org/officeDocument/2006/relationships/hyperlink" Target="https://www.sandhillskids.com/family-and-kids-event/read-to-your-bunny-preschool-storytime-2/" TargetMode="External"/><Relationship Id="rId43" Type="http://schemas.openxmlformats.org/officeDocument/2006/relationships/hyperlink" Target="http://www.matthewmunson.co.uk/how-speech-therapy-worked-for-me/" TargetMode="External"/><Relationship Id="rId48" Type="http://schemas.openxmlformats.org/officeDocument/2006/relationships/hyperlink" Target="http://www.nurseryjobs.co.uk/show_content.php?id=1277559709" TargetMode="External"/><Relationship Id="rId56" Type="http://schemas.openxmlformats.org/officeDocument/2006/relationships/header" Target="header1.xml"/><Relationship Id="rId8" Type="http://schemas.openxmlformats.org/officeDocument/2006/relationships/image" Target="media/image3.png"/><Relationship Id="rId51" Type="http://schemas.openxmlformats.org/officeDocument/2006/relationships/hyperlink" Target="http://raisingchildren.net.au/articles/why_play_is_important.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15</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cp:revision>
  <dcterms:created xsi:type="dcterms:W3CDTF">2017-11-30T19:03:00Z</dcterms:created>
  <dcterms:modified xsi:type="dcterms:W3CDTF">2017-11-30T19:33:00Z</dcterms:modified>
</cp:coreProperties>
</file>